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EEFB" w14:textId="22B8D7EB" w:rsidR="00CB315B" w:rsidRPr="00CB315B" w:rsidRDefault="00CB315B" w:rsidP="00CB315B">
      <w:pPr>
        <w:pStyle w:val="Ttol8"/>
        <w:rPr>
          <w:b/>
          <w:bCs/>
          <w:u w:val="single"/>
        </w:rPr>
      </w:pPr>
      <w:r w:rsidRPr="00CB315B">
        <w:rPr>
          <w:b/>
          <w:bCs/>
          <w:u w:val="single"/>
        </w:rPr>
        <w:t>ANNEX 8</w:t>
      </w:r>
    </w:p>
    <w:p w14:paraId="0D28D8A5" w14:textId="77777777" w:rsidR="00CB315B" w:rsidRDefault="00CB315B" w:rsidP="00CB315B">
      <w:pPr>
        <w:rPr>
          <w:rFonts w:cs="Arial"/>
          <w:b/>
          <w:bCs/>
          <w:spacing w:val="-2"/>
          <w:sz w:val="20"/>
        </w:rPr>
      </w:pPr>
    </w:p>
    <w:p w14:paraId="730BF406" w14:textId="77777777" w:rsidR="00CB315B" w:rsidRDefault="00CB315B" w:rsidP="00CB315B">
      <w:pPr>
        <w:rPr>
          <w:rFonts w:cs="Arial"/>
          <w:b/>
          <w:bCs/>
          <w:spacing w:val="-2"/>
          <w:sz w:val="20"/>
        </w:rPr>
      </w:pPr>
      <w:r>
        <w:rPr>
          <w:rFonts w:cs="Arial"/>
          <w:b/>
          <w:bCs/>
          <w:spacing w:val="-2"/>
          <w:sz w:val="20"/>
        </w:rPr>
        <w:t xml:space="preserve">MODEL DE COMPROMÍS ADSCRIPCIÓ MITJANS MATERIALS I PERSONALS </w:t>
      </w:r>
    </w:p>
    <w:p w14:paraId="2C9D9253" w14:textId="77777777" w:rsidR="00CB315B" w:rsidRDefault="00CB315B" w:rsidP="00CB315B">
      <w:pPr>
        <w:rPr>
          <w:rFonts w:cs="Arial"/>
          <w:spacing w:val="-2"/>
          <w:sz w:val="20"/>
        </w:rPr>
      </w:pPr>
    </w:p>
    <w:p w14:paraId="340355A4" w14:textId="77777777" w:rsidR="00CB315B" w:rsidRDefault="00CB315B" w:rsidP="00CB315B">
      <w:pPr>
        <w:rPr>
          <w:rFonts w:cs="Arial"/>
          <w:spacing w:val="-2"/>
          <w:sz w:val="20"/>
        </w:rPr>
      </w:pPr>
    </w:p>
    <w:p w14:paraId="7EF94619" w14:textId="77777777" w:rsidR="00CB315B" w:rsidRDefault="00CB315B" w:rsidP="00CB315B">
      <w:pPr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En/na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amb NIF</w:t>
      </w:r>
      <w:r>
        <w:rPr>
          <w:rFonts w:cs="Arial"/>
          <w:sz w:val="20"/>
          <w:szCs w:val="22"/>
        </w:rPr>
        <w:tab/>
        <w:t xml:space="preserve">, en qualitat de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i en nom i representació de la societat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amb CIF .................... i domiciliada 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, segons escriptura pública autoritzada davant Notari/a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 xml:space="preserve">, en data </w:t>
      </w:r>
      <w:r>
        <w:rPr>
          <w:rFonts w:cs="Arial"/>
          <w:sz w:val="20"/>
          <w:szCs w:val="22"/>
        </w:rPr>
        <w:tab/>
        <w:t>i amb número de protocol</w:t>
      </w:r>
      <w:r>
        <w:rPr>
          <w:rFonts w:cs="Arial"/>
          <w:sz w:val="20"/>
          <w:szCs w:val="22"/>
        </w:rPr>
        <w:tab/>
        <w:t>.</w:t>
      </w:r>
    </w:p>
    <w:p w14:paraId="3C031EE6" w14:textId="77777777" w:rsidR="00CB315B" w:rsidRDefault="00CB315B" w:rsidP="00CB315B">
      <w:pPr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, assabentat de l’anunci publicat en data </w:t>
      </w: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5EC53418" w14:textId="77777777" w:rsidR="00CB315B" w:rsidRDefault="00CB315B" w:rsidP="00CB315B">
      <w:pPr>
        <w:rPr>
          <w:rFonts w:cs="Arial"/>
          <w:spacing w:val="-2"/>
          <w:sz w:val="20"/>
        </w:rPr>
      </w:pPr>
    </w:p>
    <w:p w14:paraId="4E6C750E" w14:textId="77777777" w:rsidR="00CB315B" w:rsidRDefault="00CB315B" w:rsidP="00CB315B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Cs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</w:t>
      </w:r>
      <w:r>
        <w:rPr>
          <w:rFonts w:cs="Arial"/>
          <w:sz w:val="20"/>
        </w:rPr>
        <w:t>que la societat a la qual representa, d’acord amb el que estableix el plec de clàusules administratives particulars, es compromet a adscriure els mitjans que es determinen a continuació:</w:t>
      </w:r>
    </w:p>
    <w:p w14:paraId="31D368FD" w14:textId="77777777" w:rsidR="00CB315B" w:rsidRDefault="00CB315B" w:rsidP="00CB315B">
      <w:pPr>
        <w:pStyle w:val="Textindependent3"/>
        <w:rPr>
          <w:rFonts w:ascii="Arial" w:hAnsi="Arial" w:cs="Arial"/>
          <w:b w:val="0"/>
          <w:sz w:val="20"/>
          <w:u w:val="none"/>
        </w:rPr>
      </w:pPr>
    </w:p>
    <w:p w14:paraId="166F6FA7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C1B26EB" w14:textId="77777777" w:rsidR="00CB315B" w:rsidRDefault="00CB315B" w:rsidP="00CB315B">
      <w:pPr>
        <w:pStyle w:val="Textindependent3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color w:val="000000"/>
          <w:sz w:val="20"/>
          <w:u w:val="none"/>
        </w:rPr>
      </w:pPr>
      <w:r>
        <w:rPr>
          <w:rFonts w:ascii="Arial" w:hAnsi="Arial" w:cs="Arial"/>
          <w:b w:val="0"/>
          <w:color w:val="000000"/>
          <w:sz w:val="20"/>
          <w:u w:val="none"/>
        </w:rPr>
        <w:t xml:space="preserve">Mitjans propis integrats en l’estructura de l’empresa: </w:t>
      </w:r>
    </w:p>
    <w:p w14:paraId="48B0E9A0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5FF7A50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5042B12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BF553D7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D9E3426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94375DD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C0D73E1" w14:textId="77777777" w:rsidR="00CB315B" w:rsidRDefault="00CB315B" w:rsidP="00CB315B">
      <w:pPr>
        <w:pStyle w:val="Textindependent3"/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color w:val="000000"/>
          <w:sz w:val="20"/>
          <w:u w:val="none"/>
        </w:rPr>
      </w:pPr>
      <w:r>
        <w:rPr>
          <w:rFonts w:ascii="Arial" w:hAnsi="Arial" w:cs="Arial"/>
          <w:b w:val="0"/>
          <w:color w:val="000000"/>
          <w:sz w:val="20"/>
          <w:u w:val="none"/>
        </w:rPr>
        <w:t xml:space="preserve">Mitjans a adscriure no integrats en l’estructura de l’empresa: </w:t>
      </w:r>
    </w:p>
    <w:p w14:paraId="6B235B59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67452A7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793AB1A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7180DDC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0D8B637" w14:textId="77777777" w:rsidR="00CB315B" w:rsidRDefault="00CB315B" w:rsidP="00CB315B">
      <w:pPr>
        <w:pStyle w:val="Textindependent3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També fa constar que accepta el caràcter d’obligació essencial d’aquest compromís.</w:t>
      </w:r>
    </w:p>
    <w:p w14:paraId="44D36194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C533F82" w14:textId="77777777" w:rsidR="00CB315B" w:rsidRDefault="00CB315B" w:rsidP="00CB315B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p w14:paraId="20B848C7" w14:textId="77777777" w:rsidR="00CB315B" w:rsidRDefault="00CB315B" w:rsidP="00CB315B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ab/>
        <w:t>, a data de signatura electrònica</w:t>
      </w:r>
    </w:p>
    <w:p w14:paraId="58CCB928" w14:textId="77777777" w:rsidR="00CB315B" w:rsidRDefault="00CB315B" w:rsidP="00CB315B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0E81C95" w14:textId="77777777" w:rsidR="00CB315B" w:rsidRDefault="00CB315B" w:rsidP="00CB315B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39D4CEF" w14:textId="77777777" w:rsidR="00CB315B" w:rsidRDefault="00CB315B" w:rsidP="00CB315B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49D2744" w14:textId="77777777" w:rsidR="00CB315B" w:rsidRDefault="00CB315B" w:rsidP="00CB315B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BF84F9D" w14:textId="77777777" w:rsidR="00CB315B" w:rsidRDefault="00CB315B" w:rsidP="00CB315B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00133A2B" w14:textId="77777777" w:rsidR="00CB315B" w:rsidRDefault="00CB315B" w:rsidP="00CB315B">
      <w:pPr>
        <w:rPr>
          <w:rFonts w:cs="Arial"/>
          <w:sz w:val="20"/>
        </w:rPr>
      </w:pPr>
    </w:p>
    <w:p w14:paraId="7CAB281C" w14:textId="77777777" w:rsidR="00CB315B" w:rsidRDefault="00CB315B" w:rsidP="00CB315B">
      <w:pPr>
        <w:rPr>
          <w:sz w:val="21"/>
        </w:rPr>
      </w:pPr>
    </w:p>
    <w:p w14:paraId="4D2EA59F" w14:textId="77777777" w:rsidR="00CB315B" w:rsidRDefault="00CB315B" w:rsidP="00CB315B">
      <w:pPr>
        <w:rPr>
          <w:sz w:val="21"/>
        </w:rPr>
      </w:pPr>
    </w:p>
    <w:p w14:paraId="655D2331" w14:textId="77777777" w:rsidR="007D7E4A" w:rsidRPr="00C2470C" w:rsidRDefault="007D7E4A" w:rsidP="00C2470C"/>
    <w:sectPr w:rsidR="007D7E4A" w:rsidRPr="00C2470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8DE4" w14:textId="77777777" w:rsidR="000B43C3" w:rsidRDefault="000B43C3">
      <w:r>
        <w:separator/>
      </w:r>
    </w:p>
  </w:endnote>
  <w:endnote w:type="continuationSeparator" w:id="0">
    <w:p w14:paraId="15F0206E" w14:textId="77777777" w:rsidR="000B43C3" w:rsidRDefault="000B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C439D" w14:textId="77777777" w:rsidR="00A671FE" w:rsidRPr="00D93F6D" w:rsidRDefault="004D5958" w:rsidP="00E06890">
    <w:pPr>
      <w:pStyle w:val="Peu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</w:t>
    </w:r>
    <w:r w:rsidRPr="00D93F6D">
      <w:rPr>
        <w:rFonts w:cs="Arial"/>
        <w:sz w:val="14"/>
        <w:szCs w:val="14"/>
        <w:lang w:val="es-ES"/>
      </w:rPr>
      <w:t xml:space="preserve"> de Sant Roc, 1 · 08201, Sabadell · Tel. 93 745 31 00 · www.sabadell.cat · NIF P0818600I</w:t>
    </w:r>
  </w:p>
  <w:p w14:paraId="517A9B7A" w14:textId="77777777" w:rsidR="00A671FE" w:rsidRPr="00802E58" w:rsidRDefault="00A671FE" w:rsidP="00E06890">
    <w:pPr>
      <w:pStyle w:val="Peu"/>
      <w:ind w:left="-993" w:right="-569"/>
      <w:jc w:val="center"/>
      <w:rPr>
        <w:rFonts w:cs="Arial"/>
        <w:sz w:val="8"/>
        <w:szCs w:val="16"/>
        <w:lang w:val="es-ES"/>
      </w:rPr>
    </w:pPr>
  </w:p>
  <w:p w14:paraId="67AB6F0F" w14:textId="77777777" w:rsidR="00A671FE" w:rsidRPr="00E06890" w:rsidRDefault="004D5958" w:rsidP="00E06890">
    <w:pPr>
      <w:pStyle w:val="Peu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7D7E4A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7D7E4A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E256" w14:textId="77777777" w:rsidR="00A671FE" w:rsidRPr="007D7E4A" w:rsidRDefault="004D5958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 xml:space="preserve">· Plaça de Sant Roc, 1 · 08201, Sabadell · Tel. 93 745 31 00 · www.sabadell.cat · NIF </w:t>
    </w:r>
    <w:r w:rsidRPr="007D7E4A">
      <w:rPr>
        <w:rFonts w:cs="Arial"/>
        <w:sz w:val="14"/>
        <w:szCs w:val="14"/>
      </w:rPr>
      <w:t>P0818600I</w:t>
    </w:r>
  </w:p>
  <w:p w14:paraId="0975FD00" w14:textId="77777777" w:rsidR="00A671FE" w:rsidRPr="007D7E4A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0E7790F1" w14:textId="77777777" w:rsidR="00A671FE" w:rsidRPr="007D7E4A" w:rsidRDefault="004D5958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7D7E4A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7D7E4A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780" w14:textId="77777777" w:rsidR="00A671FE" w:rsidRPr="009344E9" w:rsidRDefault="004D595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5685AC2" w14:textId="700B9EE6" w:rsidR="00A671FE" w:rsidRPr="009344E9" w:rsidRDefault="004D5958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C6BBEE" wp14:editId="4324A64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3087621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AA117" w14:textId="77777777" w:rsidR="00A671FE" w:rsidRDefault="004D5958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6BB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568AA117" w14:textId="77777777" w:rsidR="00A671FE" w:rsidRDefault="004D5958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247434" wp14:editId="23D3DAE9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13201428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7E0AF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992" w14:textId="77777777" w:rsidR="000B43C3" w:rsidRDefault="000B43C3">
      <w:r>
        <w:separator/>
      </w:r>
    </w:p>
  </w:footnote>
  <w:footnote w:type="continuationSeparator" w:id="0">
    <w:p w14:paraId="3BFB0414" w14:textId="77777777" w:rsidR="000B43C3" w:rsidRDefault="000B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1CEF" w14:textId="77777777" w:rsidR="007D7E4A" w:rsidRDefault="007D7E4A" w:rsidP="007D7E4A">
    <w:pPr>
      <w:rPr>
        <w:noProof/>
        <w:lang w:val="es-ES"/>
      </w:rPr>
    </w:pPr>
  </w:p>
  <w:p w14:paraId="32F4D517" w14:textId="77777777" w:rsidR="00A671FE" w:rsidRDefault="004D5958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D8AD860" wp14:editId="129BA342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FAC24" w14:textId="77777777"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A8AA" w14:textId="77777777" w:rsidR="00005385" w:rsidRDefault="00005385" w:rsidP="00005385"/>
  <w:p w14:paraId="4BA44ABD" w14:textId="77777777" w:rsidR="00005385" w:rsidRDefault="004D5958" w:rsidP="00005385">
    <w:r w:rsidRPr="00DD2C26">
      <w:rPr>
        <w:noProof/>
        <w:lang w:eastAsia="ca-ES"/>
      </w:rPr>
      <w:drawing>
        <wp:inline distT="0" distB="0" distL="0" distR="0" wp14:anchorId="77D2E048" wp14:editId="6FF32B08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40B59" w14:textId="77777777" w:rsidR="00005385" w:rsidRDefault="00005385" w:rsidP="00005385"/>
  <w:p w14:paraId="3EC42D7C" w14:textId="77777777" w:rsidR="00005385" w:rsidRDefault="00005385" w:rsidP="00005385"/>
  <w:p w14:paraId="0711D3E1" w14:textId="77777777" w:rsidR="00C2470C" w:rsidRPr="00005385" w:rsidRDefault="00C2470C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83261112">
    <w:abstractNumId w:val="11"/>
  </w:num>
  <w:num w:numId="2" w16cid:durableId="277488173">
    <w:abstractNumId w:val="8"/>
  </w:num>
  <w:num w:numId="3" w16cid:durableId="296105352">
    <w:abstractNumId w:val="3"/>
  </w:num>
  <w:num w:numId="4" w16cid:durableId="263074409">
    <w:abstractNumId w:val="2"/>
  </w:num>
  <w:num w:numId="5" w16cid:durableId="2108454437">
    <w:abstractNumId w:val="1"/>
  </w:num>
  <w:num w:numId="6" w16cid:durableId="1377192594">
    <w:abstractNumId w:val="0"/>
  </w:num>
  <w:num w:numId="7" w16cid:durableId="1936476765">
    <w:abstractNumId w:val="9"/>
  </w:num>
  <w:num w:numId="8" w16cid:durableId="655959275">
    <w:abstractNumId w:val="7"/>
  </w:num>
  <w:num w:numId="9" w16cid:durableId="1754038069">
    <w:abstractNumId w:val="6"/>
  </w:num>
  <w:num w:numId="10" w16cid:durableId="1373071927">
    <w:abstractNumId w:val="5"/>
  </w:num>
  <w:num w:numId="11" w16cid:durableId="398597184">
    <w:abstractNumId w:val="4"/>
  </w:num>
  <w:num w:numId="12" w16cid:durableId="24249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B43C3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33EDE"/>
    <w:rsid w:val="00437DFF"/>
    <w:rsid w:val="0045359E"/>
    <w:rsid w:val="00493083"/>
    <w:rsid w:val="00497CC7"/>
    <w:rsid w:val="004B3273"/>
    <w:rsid w:val="004C15A5"/>
    <w:rsid w:val="004D5958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7F75AE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B315B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68E8622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paragraph" w:styleId="Textindependent3">
    <w:name w:val="Body Text 3"/>
    <w:basedOn w:val="Normal"/>
    <w:link w:val="Textindependent3Car"/>
    <w:semiHidden/>
    <w:rsid w:val="00CB315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B315B"/>
    <w:rPr>
      <w:b/>
      <w:spacing w:val="-3"/>
      <w:sz w:val="24"/>
      <w:u w:val="single"/>
      <w:lang w:val="ca-ES"/>
    </w:rPr>
  </w:style>
  <w:style w:type="paragraph" w:styleId="Textdenotaapeudepgina">
    <w:name w:val="footnote text"/>
    <w:basedOn w:val="Normal"/>
    <w:link w:val="TextdenotaapeudepginaCar"/>
    <w:semiHidden/>
    <w:rsid w:val="00CB315B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B315B"/>
    <w:rPr>
      <w:rFonts w:ascii="Arial" w:hAnsi="Arial"/>
      <w:lang w:val="ca-ES"/>
    </w:rPr>
  </w:style>
  <w:style w:type="character" w:styleId="Refernciadenotaapeudepgina">
    <w:name w:val="footnote reference"/>
    <w:semiHidden/>
    <w:rsid w:val="00CB3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3C6CA-B818-438F-9F5A-14146BBE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Esmendia B  Montse TRANSFORMACIO ADMINISTRATIVA I TECNOLOGIA</dc:creator>
  <cp:lastModifiedBy>Esmendia B  Montse TRANSFORMACIO ADMINISTRATIVA I TECNOLOGIA</cp:lastModifiedBy>
  <cp:revision>2</cp:revision>
  <cp:lastPrinted>2015-04-24T12:36:00Z</cp:lastPrinted>
  <dcterms:created xsi:type="dcterms:W3CDTF">2025-01-13T16:02:00Z</dcterms:created>
  <dcterms:modified xsi:type="dcterms:W3CDTF">2025-01-13T16:02:00Z</dcterms:modified>
</cp:coreProperties>
</file>