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F5998" w14:textId="77777777" w:rsidR="00EB3E83" w:rsidRDefault="00EB3E83" w:rsidP="00845BDF">
      <w:pPr>
        <w:jc w:val="center"/>
        <w:rPr>
          <w:rFonts w:ascii="Helvetica*" w:hAnsi="Helvetica*" w:cs="Arial"/>
          <w:sz w:val="22"/>
          <w:szCs w:val="22"/>
        </w:rPr>
      </w:pPr>
    </w:p>
    <w:p w14:paraId="56AD00FF" w14:textId="77777777" w:rsidR="006D7DE5" w:rsidRDefault="006D7DE5" w:rsidP="00845BDF">
      <w:pPr>
        <w:jc w:val="center"/>
        <w:rPr>
          <w:rFonts w:ascii="Helvetica*" w:hAnsi="Helvetica*" w:cs="Arial"/>
          <w:sz w:val="22"/>
          <w:szCs w:val="22"/>
        </w:rPr>
      </w:pPr>
    </w:p>
    <w:p w14:paraId="2643D643" w14:textId="03C3FF00" w:rsidR="00F7348A" w:rsidRPr="003A4174" w:rsidRDefault="00AE2E30" w:rsidP="002C51FF">
      <w:pPr>
        <w:jc w:val="center"/>
        <w:rPr>
          <w:rFonts w:ascii="Helvetica*" w:hAnsi="Helvetica*" w:cs="Arial"/>
          <w:sz w:val="22"/>
          <w:szCs w:val="22"/>
        </w:rPr>
      </w:pPr>
      <w:r>
        <w:rPr>
          <w:rFonts w:ascii="Helvetica*" w:eastAsia="Times" w:hAnsi="Helvetica*" w:cs="Arial"/>
          <w:b/>
          <w:sz w:val="22"/>
          <w:szCs w:val="22"/>
          <w:u w:val="single"/>
        </w:rPr>
        <w:t xml:space="preserve">ANNEX </w:t>
      </w:r>
      <w:r w:rsidR="00E63581">
        <w:rPr>
          <w:rFonts w:ascii="Helvetica*" w:eastAsia="Times" w:hAnsi="Helvetica*" w:cs="Arial"/>
          <w:b/>
          <w:sz w:val="22"/>
          <w:szCs w:val="22"/>
          <w:u w:val="single"/>
        </w:rPr>
        <w:t>8</w:t>
      </w:r>
      <w:r w:rsidR="00F7348A" w:rsidRPr="00EC3771">
        <w:rPr>
          <w:rFonts w:ascii="Helvetica*" w:eastAsia="Times" w:hAnsi="Helvetica*" w:cs="Arial"/>
          <w:b/>
          <w:sz w:val="22"/>
          <w:szCs w:val="22"/>
          <w:u w:val="single"/>
        </w:rPr>
        <w:t xml:space="preserve">: </w:t>
      </w:r>
      <w:r w:rsidR="00F7348A">
        <w:rPr>
          <w:rFonts w:ascii="Helvetica*" w:eastAsia="Times" w:hAnsi="Helvetica*" w:cs="Arial"/>
          <w:b/>
          <w:sz w:val="22"/>
          <w:szCs w:val="22"/>
          <w:u w:val="single"/>
        </w:rPr>
        <w:t>Model oferta econòmica</w:t>
      </w:r>
    </w:p>
    <w:p w14:paraId="137F9C7D" w14:textId="77777777" w:rsidR="00F7348A" w:rsidRDefault="00F7348A" w:rsidP="00845BDF">
      <w:pPr>
        <w:jc w:val="center"/>
        <w:rPr>
          <w:rFonts w:ascii="Helvetica*" w:hAnsi="Helvetica*" w:cs="Arial"/>
          <w:sz w:val="22"/>
          <w:szCs w:val="22"/>
        </w:rPr>
      </w:pPr>
    </w:p>
    <w:tbl>
      <w:tblPr>
        <w:tblStyle w:val="Taulaambquadrcula1"/>
        <w:tblW w:w="0" w:type="auto"/>
        <w:tblLook w:val="04A0" w:firstRow="1" w:lastRow="0" w:firstColumn="1" w:lastColumn="0" w:noHBand="0" w:noVBand="1"/>
      </w:tblPr>
      <w:tblGrid>
        <w:gridCol w:w="9988"/>
        <w:gridCol w:w="3468"/>
      </w:tblGrid>
      <w:tr w:rsidR="00F7348A" w:rsidRPr="00A92935" w14:paraId="47A18717" w14:textId="77777777" w:rsidTr="00F7348A">
        <w:tc>
          <w:tcPr>
            <w:tcW w:w="10740" w:type="dxa"/>
          </w:tcPr>
          <w:p w14:paraId="21A31A37" w14:textId="77777777" w:rsidR="00F7348A" w:rsidRPr="00A92935" w:rsidRDefault="00F7348A" w:rsidP="00F7348A">
            <w:pPr>
              <w:jc w:val="both"/>
              <w:rPr>
                <w:rFonts w:ascii="Arial" w:hAnsi="Arial" w:cs="Arial"/>
                <w:szCs w:val="22"/>
                <w:lang w:eastAsia="ca-ES"/>
              </w:rPr>
            </w:pPr>
            <w:r w:rsidRPr="00A92935">
              <w:rPr>
                <w:rFonts w:ascii="Arial" w:hAnsi="Arial" w:cs="Arial"/>
                <w:b/>
                <w:sz w:val="18"/>
                <w:szCs w:val="18"/>
                <w:lang w:eastAsia="ca-ES"/>
              </w:rPr>
              <w:t>SERVEI DE NETEJA PERIÒDICA I ESPORÀDICA: PERÍODE PREVIST DE CONTRACTE</w:t>
            </w:r>
          </w:p>
        </w:tc>
        <w:tc>
          <w:tcPr>
            <w:tcW w:w="3685" w:type="dxa"/>
            <w:shd w:val="clear" w:color="auto" w:fill="D9D9D9"/>
          </w:tcPr>
          <w:p w14:paraId="0931694E" w14:textId="77777777" w:rsidR="00F7348A" w:rsidRPr="00A92935" w:rsidRDefault="00067000" w:rsidP="00067000">
            <w:pPr>
              <w:jc w:val="center"/>
              <w:rPr>
                <w:rFonts w:ascii="Arial" w:hAnsi="Arial" w:cs="Arial"/>
                <w:szCs w:val="22"/>
                <w:lang w:eastAsia="ca-ES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F7348A" w:rsidRPr="00A92935">
              <w:rPr>
                <w:rFonts w:ascii="Arial" w:hAnsi="Arial" w:cs="Arial"/>
                <w:sz w:val="18"/>
                <w:szCs w:val="18"/>
              </w:rPr>
              <w:t xml:space="preserve"> mesos</w:t>
            </w:r>
            <w:r w:rsidR="004556D8" w:rsidRPr="00A92935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gener-desembre 2025</w:t>
            </w:r>
            <w:r w:rsidR="004556D8" w:rsidRPr="00A92935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14:paraId="1AC84836" w14:textId="77777777" w:rsidR="00F7348A" w:rsidRPr="00A92935" w:rsidRDefault="00F7348A" w:rsidP="00F7348A">
      <w:pPr>
        <w:jc w:val="both"/>
        <w:rPr>
          <w:rFonts w:ascii="Arial" w:hAnsi="Arial" w:cs="Arial"/>
          <w:sz w:val="22"/>
          <w:szCs w:val="22"/>
          <w:lang w:eastAsia="ca-ES"/>
        </w:rPr>
      </w:pPr>
    </w:p>
    <w:tbl>
      <w:tblPr>
        <w:tblStyle w:val="Taulaambquadrcula1"/>
        <w:tblW w:w="13745" w:type="dxa"/>
        <w:tblLayout w:type="fixed"/>
        <w:tblLook w:val="04A0" w:firstRow="1" w:lastRow="0" w:firstColumn="1" w:lastColumn="0" w:noHBand="0" w:noVBand="1"/>
      </w:tblPr>
      <w:tblGrid>
        <w:gridCol w:w="2972"/>
        <w:gridCol w:w="2948"/>
        <w:gridCol w:w="1021"/>
        <w:gridCol w:w="1276"/>
        <w:gridCol w:w="850"/>
        <w:gridCol w:w="1276"/>
        <w:gridCol w:w="1701"/>
        <w:gridCol w:w="1701"/>
      </w:tblGrid>
      <w:tr w:rsidR="00F7348A" w:rsidRPr="00A92935" w14:paraId="26CC3300" w14:textId="77777777" w:rsidTr="00F7348A">
        <w:tc>
          <w:tcPr>
            <w:tcW w:w="13745" w:type="dxa"/>
            <w:gridSpan w:val="8"/>
            <w:shd w:val="clear" w:color="auto" w:fill="D9D9D9"/>
          </w:tcPr>
          <w:p w14:paraId="108704B4" w14:textId="77777777" w:rsidR="00F7348A" w:rsidRPr="00A92935" w:rsidRDefault="00F7348A" w:rsidP="00F7348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92935">
              <w:rPr>
                <w:rFonts w:ascii="Arial" w:hAnsi="Arial" w:cs="Arial"/>
                <w:b/>
                <w:sz w:val="18"/>
                <w:szCs w:val="18"/>
              </w:rPr>
              <w:t>SERVEI DE NETEJA PERIÒDICA</w:t>
            </w:r>
          </w:p>
        </w:tc>
      </w:tr>
      <w:tr w:rsidR="00F7348A" w:rsidRPr="00A92935" w14:paraId="1A905AB9" w14:textId="77777777" w:rsidTr="00F7348A">
        <w:tc>
          <w:tcPr>
            <w:tcW w:w="13745" w:type="dxa"/>
            <w:gridSpan w:val="8"/>
            <w:shd w:val="clear" w:color="auto" w:fill="D9D9D9"/>
          </w:tcPr>
          <w:p w14:paraId="02CD5707" w14:textId="77777777" w:rsidR="00F7348A" w:rsidRPr="00A92935" w:rsidRDefault="00F7348A" w:rsidP="00F7348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92935">
              <w:rPr>
                <w:rFonts w:ascii="Arial" w:hAnsi="Arial" w:cs="Arial"/>
                <w:b/>
                <w:sz w:val="18"/>
                <w:szCs w:val="18"/>
              </w:rPr>
              <w:t>Hores de servei de neteja periòdica exigides</w:t>
            </w:r>
          </w:p>
        </w:tc>
      </w:tr>
      <w:tr w:rsidR="00F7348A" w:rsidRPr="00A92935" w14:paraId="5A084165" w14:textId="77777777" w:rsidTr="00F7348A">
        <w:tc>
          <w:tcPr>
            <w:tcW w:w="5920" w:type="dxa"/>
            <w:gridSpan w:val="2"/>
            <w:shd w:val="clear" w:color="auto" w:fill="D9D9D9"/>
          </w:tcPr>
          <w:p w14:paraId="2EF52102" w14:textId="77777777" w:rsidR="00F7348A" w:rsidRPr="00A92935" w:rsidRDefault="00057938" w:rsidP="00F7348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Edifici: Laboratori de l’ARC</w:t>
            </w:r>
          </w:p>
        </w:tc>
        <w:tc>
          <w:tcPr>
            <w:tcW w:w="2297" w:type="dxa"/>
            <w:gridSpan w:val="2"/>
            <w:shd w:val="clear" w:color="auto" w:fill="D9D9D9"/>
          </w:tcPr>
          <w:p w14:paraId="0D00243E" w14:textId="77777777" w:rsidR="00F7348A" w:rsidRPr="00A92935" w:rsidRDefault="00F7348A" w:rsidP="00F7348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2935">
              <w:rPr>
                <w:rFonts w:ascii="Arial" w:hAnsi="Arial" w:cs="Arial"/>
                <w:b/>
                <w:sz w:val="18"/>
                <w:szCs w:val="18"/>
              </w:rPr>
              <w:t>Neteja general</w:t>
            </w:r>
          </w:p>
        </w:tc>
        <w:tc>
          <w:tcPr>
            <w:tcW w:w="2126" w:type="dxa"/>
            <w:gridSpan w:val="2"/>
            <w:shd w:val="clear" w:color="auto" w:fill="D9D9D9"/>
          </w:tcPr>
          <w:p w14:paraId="597B222F" w14:textId="77777777" w:rsidR="00F7348A" w:rsidRPr="00A92935" w:rsidRDefault="00F7348A" w:rsidP="00F7348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2935">
              <w:rPr>
                <w:rFonts w:ascii="Arial" w:hAnsi="Arial" w:cs="Arial"/>
                <w:b/>
                <w:sz w:val="18"/>
                <w:szCs w:val="18"/>
              </w:rPr>
              <w:t>Neteja d’especialistes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14:paraId="63DB3FBC" w14:textId="77777777" w:rsidR="00F7348A" w:rsidRPr="00A92935" w:rsidRDefault="00F7348A" w:rsidP="00F7348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2935">
              <w:rPr>
                <w:rFonts w:ascii="Arial" w:hAnsi="Arial" w:cs="Arial"/>
                <w:b/>
                <w:sz w:val="18"/>
                <w:szCs w:val="18"/>
              </w:rPr>
              <w:t>TOTAL NETEJA GENERAL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14:paraId="6D290741" w14:textId="77777777" w:rsidR="00F7348A" w:rsidRPr="00A92935" w:rsidRDefault="00F7348A" w:rsidP="00F7348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2935">
              <w:rPr>
                <w:rFonts w:ascii="Arial" w:hAnsi="Arial" w:cs="Arial"/>
                <w:b/>
                <w:sz w:val="18"/>
                <w:szCs w:val="18"/>
              </w:rPr>
              <w:t>TOTAL NETEJA ESPECIALISTES</w:t>
            </w:r>
          </w:p>
        </w:tc>
      </w:tr>
      <w:tr w:rsidR="00F7348A" w:rsidRPr="00A92935" w14:paraId="603BF0AC" w14:textId="77777777" w:rsidTr="00057938">
        <w:tc>
          <w:tcPr>
            <w:tcW w:w="2972" w:type="dxa"/>
            <w:shd w:val="clear" w:color="auto" w:fill="D9D9D9"/>
          </w:tcPr>
          <w:p w14:paraId="09C1B868" w14:textId="77777777" w:rsidR="00F7348A" w:rsidRPr="00A92935" w:rsidRDefault="00F7348A" w:rsidP="00F7348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92935">
              <w:rPr>
                <w:rFonts w:ascii="Arial" w:hAnsi="Arial" w:cs="Arial"/>
                <w:b/>
                <w:sz w:val="18"/>
                <w:szCs w:val="18"/>
              </w:rPr>
              <w:t>Localitat</w:t>
            </w:r>
          </w:p>
        </w:tc>
        <w:tc>
          <w:tcPr>
            <w:tcW w:w="2948" w:type="dxa"/>
            <w:shd w:val="clear" w:color="auto" w:fill="D9D9D9"/>
          </w:tcPr>
          <w:p w14:paraId="67CC12CB" w14:textId="77777777" w:rsidR="00F7348A" w:rsidRPr="00A92935" w:rsidRDefault="00F7348A" w:rsidP="00F7348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92935">
              <w:rPr>
                <w:rFonts w:ascii="Arial" w:hAnsi="Arial" w:cs="Arial"/>
                <w:b/>
                <w:sz w:val="18"/>
                <w:szCs w:val="18"/>
              </w:rPr>
              <w:t>Adreça</w:t>
            </w:r>
          </w:p>
        </w:tc>
        <w:tc>
          <w:tcPr>
            <w:tcW w:w="1021" w:type="dxa"/>
            <w:shd w:val="clear" w:color="auto" w:fill="D9D9D9"/>
          </w:tcPr>
          <w:p w14:paraId="1AF9EB9C" w14:textId="77777777" w:rsidR="00F7348A" w:rsidRPr="00A92935" w:rsidRDefault="00F7348A" w:rsidP="00F7348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2935">
              <w:rPr>
                <w:rFonts w:ascii="Arial" w:hAnsi="Arial" w:cs="Arial"/>
                <w:b/>
                <w:sz w:val="18"/>
                <w:szCs w:val="18"/>
              </w:rPr>
              <w:t>Hores</w:t>
            </w:r>
          </w:p>
        </w:tc>
        <w:tc>
          <w:tcPr>
            <w:tcW w:w="1276" w:type="dxa"/>
            <w:shd w:val="clear" w:color="auto" w:fill="D9D9D9"/>
          </w:tcPr>
          <w:p w14:paraId="00D08ECD" w14:textId="77777777" w:rsidR="00F7348A" w:rsidRPr="00A92935" w:rsidRDefault="00F7348A" w:rsidP="00F7348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2935">
              <w:rPr>
                <w:rFonts w:ascii="Arial" w:hAnsi="Arial" w:cs="Arial"/>
                <w:b/>
                <w:sz w:val="18"/>
                <w:szCs w:val="18"/>
              </w:rPr>
              <w:t>Freqüència</w:t>
            </w:r>
          </w:p>
        </w:tc>
        <w:tc>
          <w:tcPr>
            <w:tcW w:w="850" w:type="dxa"/>
            <w:shd w:val="clear" w:color="auto" w:fill="D9D9D9"/>
          </w:tcPr>
          <w:p w14:paraId="5C02FAC1" w14:textId="77777777" w:rsidR="00F7348A" w:rsidRPr="00A92935" w:rsidRDefault="00F7348A" w:rsidP="00F7348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2935">
              <w:rPr>
                <w:rFonts w:ascii="Arial" w:hAnsi="Arial" w:cs="Arial"/>
                <w:b/>
                <w:sz w:val="18"/>
                <w:szCs w:val="18"/>
              </w:rPr>
              <w:t>Hores</w:t>
            </w:r>
          </w:p>
        </w:tc>
        <w:tc>
          <w:tcPr>
            <w:tcW w:w="1276" w:type="dxa"/>
            <w:shd w:val="clear" w:color="auto" w:fill="D9D9D9"/>
          </w:tcPr>
          <w:p w14:paraId="795AA55D" w14:textId="77777777" w:rsidR="00F7348A" w:rsidRPr="00A92935" w:rsidRDefault="00F7348A" w:rsidP="00F7348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2935">
              <w:rPr>
                <w:rFonts w:ascii="Arial" w:hAnsi="Arial" w:cs="Arial"/>
                <w:b/>
                <w:sz w:val="18"/>
                <w:szCs w:val="18"/>
              </w:rPr>
              <w:t>Freqüència</w:t>
            </w:r>
          </w:p>
        </w:tc>
        <w:tc>
          <w:tcPr>
            <w:tcW w:w="1701" w:type="dxa"/>
            <w:vMerge/>
            <w:shd w:val="clear" w:color="auto" w:fill="D9D9D9"/>
          </w:tcPr>
          <w:p w14:paraId="2586D1A1" w14:textId="77777777" w:rsidR="00F7348A" w:rsidRPr="00A92935" w:rsidRDefault="00F7348A" w:rsidP="00F7348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14:paraId="4024D63E" w14:textId="77777777" w:rsidR="00F7348A" w:rsidRPr="00A92935" w:rsidRDefault="00F7348A" w:rsidP="00F7348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C4102" w:rsidRPr="00A92935" w14:paraId="21125CFC" w14:textId="77777777" w:rsidTr="00057938">
        <w:trPr>
          <w:trHeight w:val="235"/>
        </w:trPr>
        <w:tc>
          <w:tcPr>
            <w:tcW w:w="2972" w:type="dxa"/>
          </w:tcPr>
          <w:p w14:paraId="768CE2C1" w14:textId="0BF0FF9B" w:rsidR="00FC4102" w:rsidRPr="00755957" w:rsidRDefault="00FC4102" w:rsidP="00FC4102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C4102">
              <w:rPr>
                <w:rFonts w:ascii="Arial" w:hAnsi="Arial" w:cs="Arial"/>
                <w:sz w:val="18"/>
                <w:szCs w:val="18"/>
              </w:rPr>
              <w:t>Montmeló</w:t>
            </w:r>
          </w:p>
        </w:tc>
        <w:tc>
          <w:tcPr>
            <w:tcW w:w="2948" w:type="dxa"/>
          </w:tcPr>
          <w:p w14:paraId="15E3F203" w14:textId="46533243" w:rsidR="00FC4102" w:rsidRPr="00755957" w:rsidRDefault="00FC4102" w:rsidP="00FC4102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15787">
              <w:rPr>
                <w:rFonts w:ascii="Arial" w:hAnsi="Arial" w:cs="Arial"/>
                <w:sz w:val="18"/>
                <w:szCs w:val="18"/>
              </w:rPr>
              <w:t xml:space="preserve">Passatge del </w:t>
            </w:r>
            <w:proofErr w:type="spellStart"/>
            <w:r w:rsidRPr="00015787">
              <w:rPr>
                <w:rFonts w:ascii="Arial" w:hAnsi="Arial" w:cs="Arial"/>
                <w:sz w:val="18"/>
                <w:szCs w:val="18"/>
              </w:rPr>
              <w:t>Criadero</w:t>
            </w:r>
            <w:proofErr w:type="spellEnd"/>
            <w:r w:rsidRPr="00015787">
              <w:rPr>
                <w:rFonts w:ascii="Arial" w:hAnsi="Arial" w:cs="Arial"/>
                <w:sz w:val="18"/>
                <w:szCs w:val="18"/>
              </w:rPr>
              <w:t xml:space="preserve"> 1-3 (Polígon Industrial Pla Sota el Molí)</w:t>
            </w:r>
          </w:p>
        </w:tc>
        <w:tc>
          <w:tcPr>
            <w:tcW w:w="1021" w:type="dxa"/>
            <w:vAlign w:val="center"/>
          </w:tcPr>
          <w:p w14:paraId="64C82625" w14:textId="77777777" w:rsidR="00FC4102" w:rsidRPr="00A92935" w:rsidRDefault="00FC4102" w:rsidP="00FC41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2935"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1276" w:type="dxa"/>
            <w:vAlign w:val="center"/>
          </w:tcPr>
          <w:p w14:paraId="6D6C3719" w14:textId="77777777" w:rsidR="00FC4102" w:rsidRPr="00A92935" w:rsidRDefault="00FC4102" w:rsidP="00FC410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92935">
              <w:rPr>
                <w:rFonts w:ascii="Arial" w:hAnsi="Arial" w:cs="Arial"/>
                <w:i/>
                <w:sz w:val="18"/>
                <w:szCs w:val="18"/>
              </w:rPr>
              <w:t>Mensual</w:t>
            </w:r>
          </w:p>
        </w:tc>
        <w:tc>
          <w:tcPr>
            <w:tcW w:w="850" w:type="dxa"/>
            <w:vAlign w:val="center"/>
          </w:tcPr>
          <w:p w14:paraId="6B8ABC3B" w14:textId="77777777" w:rsidR="00FC4102" w:rsidRPr="00A92935" w:rsidRDefault="00FC4102" w:rsidP="00FC41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293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76" w:type="dxa"/>
            <w:vAlign w:val="center"/>
          </w:tcPr>
          <w:p w14:paraId="446410E7" w14:textId="77777777" w:rsidR="00FC4102" w:rsidRPr="00A92935" w:rsidRDefault="00FC4102" w:rsidP="00FC41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2935">
              <w:rPr>
                <w:rFonts w:ascii="Arial" w:hAnsi="Arial" w:cs="Arial"/>
                <w:sz w:val="18"/>
                <w:szCs w:val="18"/>
              </w:rPr>
              <w:t>Mensual</w:t>
            </w:r>
          </w:p>
        </w:tc>
        <w:tc>
          <w:tcPr>
            <w:tcW w:w="1701" w:type="dxa"/>
            <w:vAlign w:val="center"/>
          </w:tcPr>
          <w:p w14:paraId="4DE9564B" w14:textId="77777777" w:rsidR="00FC4102" w:rsidRPr="00A92935" w:rsidRDefault="00FC4102" w:rsidP="00FC41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2935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824</w:t>
            </w:r>
            <w:r w:rsidRPr="00A92935">
              <w:rPr>
                <w:rFonts w:ascii="Arial" w:hAnsi="Arial" w:cs="Arial"/>
                <w:sz w:val="18"/>
                <w:szCs w:val="18"/>
              </w:rPr>
              <w:t xml:space="preserve"> hores</w:t>
            </w:r>
          </w:p>
        </w:tc>
        <w:tc>
          <w:tcPr>
            <w:tcW w:w="1701" w:type="dxa"/>
            <w:vAlign w:val="center"/>
          </w:tcPr>
          <w:p w14:paraId="0BA05610" w14:textId="77777777" w:rsidR="00FC4102" w:rsidRPr="00A92935" w:rsidRDefault="00FC4102" w:rsidP="00FC41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Pr="00A92935">
              <w:rPr>
                <w:rFonts w:ascii="Arial" w:hAnsi="Arial" w:cs="Arial"/>
                <w:sz w:val="18"/>
                <w:szCs w:val="18"/>
              </w:rPr>
              <w:t>0 hores</w:t>
            </w:r>
          </w:p>
        </w:tc>
      </w:tr>
      <w:tr w:rsidR="00F7348A" w:rsidRPr="00A92935" w14:paraId="26CA27AB" w14:textId="77777777" w:rsidTr="00F7348A">
        <w:tc>
          <w:tcPr>
            <w:tcW w:w="13745" w:type="dxa"/>
            <w:gridSpan w:val="8"/>
          </w:tcPr>
          <w:p w14:paraId="5885F9BA" w14:textId="77777777" w:rsidR="00F7348A" w:rsidRPr="00697677" w:rsidRDefault="00F7348A" w:rsidP="00F734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7677">
              <w:rPr>
                <w:rFonts w:ascii="Arial" w:hAnsi="Arial" w:cs="Arial"/>
                <w:sz w:val="18"/>
                <w:szCs w:val="18"/>
              </w:rPr>
              <w:t xml:space="preserve">L’horari de prestació del servei serà: </w:t>
            </w:r>
            <w:r w:rsidR="005E2166" w:rsidRPr="00697677">
              <w:rPr>
                <w:rFonts w:ascii="Arial" w:hAnsi="Arial" w:cs="Arial"/>
                <w:sz w:val="18"/>
                <w:szCs w:val="18"/>
              </w:rPr>
              <w:t>13h a 20h de dilluns a dijous i de 12h a 19h els divendres.</w:t>
            </w:r>
          </w:p>
        </w:tc>
      </w:tr>
      <w:tr w:rsidR="00F7348A" w:rsidRPr="00A92935" w14:paraId="1018F968" w14:textId="77777777" w:rsidTr="00F7348A">
        <w:tc>
          <w:tcPr>
            <w:tcW w:w="10343" w:type="dxa"/>
            <w:gridSpan w:val="6"/>
          </w:tcPr>
          <w:p w14:paraId="34608F75" w14:textId="77777777" w:rsidR="00F7348A" w:rsidRPr="00A92935" w:rsidRDefault="00F7348A" w:rsidP="00F7348A">
            <w:pPr>
              <w:rPr>
                <w:rFonts w:ascii="Arial" w:hAnsi="Arial" w:cs="Arial"/>
                <w:sz w:val="18"/>
                <w:szCs w:val="18"/>
              </w:rPr>
            </w:pPr>
            <w:r w:rsidRPr="00A92935">
              <w:rPr>
                <w:rFonts w:ascii="Arial" w:hAnsi="Arial" w:cs="Arial"/>
                <w:sz w:val="18"/>
                <w:szCs w:val="18"/>
              </w:rPr>
              <w:t>TOTAL HORES EDIFICI NETEJA PERIÒDICA</w:t>
            </w:r>
          </w:p>
        </w:tc>
        <w:tc>
          <w:tcPr>
            <w:tcW w:w="3402" w:type="dxa"/>
            <w:gridSpan w:val="2"/>
            <w:shd w:val="clear" w:color="auto" w:fill="D9D9D9"/>
          </w:tcPr>
          <w:p w14:paraId="776C4827" w14:textId="77777777" w:rsidR="00F7348A" w:rsidRPr="00A92935" w:rsidRDefault="00F7348A" w:rsidP="00067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2935">
              <w:rPr>
                <w:rFonts w:ascii="Arial" w:hAnsi="Arial" w:cs="Arial"/>
                <w:sz w:val="18"/>
                <w:szCs w:val="18"/>
              </w:rPr>
              <w:t>1.</w:t>
            </w:r>
            <w:r w:rsidR="00067000">
              <w:rPr>
                <w:rFonts w:ascii="Arial" w:hAnsi="Arial" w:cs="Arial"/>
                <w:sz w:val="18"/>
                <w:szCs w:val="18"/>
              </w:rPr>
              <w:t>944</w:t>
            </w:r>
            <w:r w:rsidRPr="00A92935">
              <w:rPr>
                <w:rFonts w:ascii="Arial" w:hAnsi="Arial" w:cs="Arial"/>
                <w:sz w:val="18"/>
                <w:szCs w:val="18"/>
              </w:rPr>
              <w:t xml:space="preserve"> hores</w:t>
            </w:r>
          </w:p>
        </w:tc>
      </w:tr>
    </w:tbl>
    <w:p w14:paraId="2924BA5D" w14:textId="77777777" w:rsidR="00F7348A" w:rsidRPr="00A92935" w:rsidRDefault="00F7348A" w:rsidP="00F7348A">
      <w:pPr>
        <w:jc w:val="both"/>
        <w:rPr>
          <w:rFonts w:ascii="Arial" w:hAnsi="Arial" w:cs="Arial"/>
          <w:b/>
          <w:sz w:val="22"/>
          <w:szCs w:val="22"/>
          <w:lang w:eastAsia="ca-ES"/>
        </w:rPr>
      </w:pPr>
    </w:p>
    <w:tbl>
      <w:tblPr>
        <w:tblStyle w:val="Taulaambquadrcula1"/>
        <w:tblW w:w="13745" w:type="dxa"/>
        <w:tblLook w:val="04A0" w:firstRow="1" w:lastRow="0" w:firstColumn="1" w:lastColumn="0" w:noHBand="0" w:noVBand="1"/>
      </w:tblPr>
      <w:tblGrid>
        <w:gridCol w:w="10343"/>
        <w:gridCol w:w="3402"/>
      </w:tblGrid>
      <w:tr w:rsidR="00F7348A" w:rsidRPr="00A92935" w14:paraId="156E3859" w14:textId="77777777" w:rsidTr="003B4D50">
        <w:tc>
          <w:tcPr>
            <w:tcW w:w="10343" w:type="dxa"/>
          </w:tcPr>
          <w:p w14:paraId="010E4261" w14:textId="77777777" w:rsidR="00F7348A" w:rsidRPr="00A92935" w:rsidRDefault="00F7348A" w:rsidP="00F7348A">
            <w:pPr>
              <w:jc w:val="both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92935">
              <w:rPr>
                <w:rFonts w:ascii="Arial" w:hAnsi="Arial" w:cs="Arial"/>
                <w:sz w:val="18"/>
                <w:szCs w:val="18"/>
                <w:lang w:eastAsia="ca-ES"/>
              </w:rPr>
              <w:t>(A) TOTAL HORES CONTRACTE NETEJA PERIÒDICA</w:t>
            </w:r>
          </w:p>
        </w:tc>
        <w:tc>
          <w:tcPr>
            <w:tcW w:w="3402" w:type="dxa"/>
            <w:shd w:val="clear" w:color="auto" w:fill="D9D9D9"/>
          </w:tcPr>
          <w:p w14:paraId="1B152662" w14:textId="77777777" w:rsidR="00F7348A" w:rsidRPr="00A92935" w:rsidRDefault="00F7348A" w:rsidP="00067000">
            <w:pPr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92935">
              <w:rPr>
                <w:rFonts w:ascii="Arial" w:hAnsi="Arial" w:cs="Arial"/>
                <w:sz w:val="18"/>
                <w:szCs w:val="18"/>
                <w:lang w:eastAsia="ca-ES"/>
              </w:rPr>
              <w:t>1.</w:t>
            </w:r>
            <w:r w:rsidR="00067000">
              <w:rPr>
                <w:rFonts w:ascii="Arial" w:hAnsi="Arial" w:cs="Arial"/>
                <w:sz w:val="18"/>
                <w:szCs w:val="18"/>
                <w:lang w:eastAsia="ca-ES"/>
              </w:rPr>
              <w:t>944</w:t>
            </w:r>
            <w:r w:rsidRPr="00A92935">
              <w:rPr>
                <w:rFonts w:ascii="Arial" w:hAnsi="Arial" w:cs="Arial"/>
                <w:sz w:val="18"/>
                <w:szCs w:val="18"/>
                <w:lang w:eastAsia="ca-ES"/>
              </w:rPr>
              <w:t xml:space="preserve"> hores</w:t>
            </w:r>
          </w:p>
        </w:tc>
      </w:tr>
      <w:tr w:rsidR="00F7348A" w:rsidRPr="00A92935" w14:paraId="1A4AB2D7" w14:textId="77777777" w:rsidTr="003B4D50">
        <w:tc>
          <w:tcPr>
            <w:tcW w:w="10343" w:type="dxa"/>
          </w:tcPr>
          <w:p w14:paraId="40747CE5" w14:textId="77777777" w:rsidR="00F7348A" w:rsidRPr="00A92935" w:rsidRDefault="00F7348A" w:rsidP="00F7348A">
            <w:pPr>
              <w:jc w:val="both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92935">
              <w:rPr>
                <w:rFonts w:ascii="Arial" w:hAnsi="Arial" w:cs="Arial"/>
                <w:sz w:val="18"/>
                <w:szCs w:val="18"/>
                <w:lang w:eastAsia="ca-ES"/>
              </w:rPr>
              <w:t>(B) PREU UNITARI PER HORA OFERT PER A NETEJA PERIÒDICA, SENSE IVA</w:t>
            </w:r>
          </w:p>
        </w:tc>
        <w:tc>
          <w:tcPr>
            <w:tcW w:w="3402" w:type="dxa"/>
            <w:shd w:val="clear" w:color="auto" w:fill="FFC000"/>
          </w:tcPr>
          <w:p w14:paraId="4FE8351E" w14:textId="77777777" w:rsidR="00F7348A" w:rsidRPr="00A92935" w:rsidRDefault="00F7348A" w:rsidP="00F7348A">
            <w:pPr>
              <w:jc w:val="both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</w:tr>
      <w:tr w:rsidR="00F7348A" w:rsidRPr="00A92935" w14:paraId="0561D839" w14:textId="77777777" w:rsidTr="003B4D50">
        <w:tc>
          <w:tcPr>
            <w:tcW w:w="10343" w:type="dxa"/>
          </w:tcPr>
          <w:p w14:paraId="3EBBAE02" w14:textId="77777777" w:rsidR="00F7348A" w:rsidRPr="00A92935" w:rsidRDefault="00F7348A" w:rsidP="00F7348A">
            <w:pPr>
              <w:jc w:val="both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92935">
              <w:rPr>
                <w:rFonts w:ascii="Arial" w:hAnsi="Arial" w:cs="Arial"/>
                <w:sz w:val="18"/>
                <w:szCs w:val="18"/>
                <w:lang w:eastAsia="ca-ES"/>
              </w:rPr>
              <w:t>(C=A*B) TOTAL OFERTA NETEJA PERIÒDICA, SENSE IVA</w:t>
            </w:r>
          </w:p>
        </w:tc>
        <w:tc>
          <w:tcPr>
            <w:tcW w:w="3402" w:type="dxa"/>
            <w:shd w:val="clear" w:color="auto" w:fill="FFC000"/>
          </w:tcPr>
          <w:p w14:paraId="410F5CA4" w14:textId="77777777" w:rsidR="00F7348A" w:rsidRPr="00A92935" w:rsidRDefault="00F7348A" w:rsidP="00F7348A">
            <w:pPr>
              <w:jc w:val="both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</w:tr>
    </w:tbl>
    <w:p w14:paraId="15B0B19D" w14:textId="77777777" w:rsidR="00F7348A" w:rsidRPr="00A92935" w:rsidRDefault="00F7348A" w:rsidP="00F7348A">
      <w:pPr>
        <w:jc w:val="both"/>
        <w:rPr>
          <w:rFonts w:ascii="Arial" w:hAnsi="Arial" w:cs="Arial"/>
          <w:sz w:val="22"/>
          <w:szCs w:val="22"/>
          <w:lang w:eastAsia="ca-ES"/>
        </w:rPr>
      </w:pPr>
    </w:p>
    <w:tbl>
      <w:tblPr>
        <w:tblStyle w:val="Taulaambquadrcula1"/>
        <w:tblW w:w="13745" w:type="dxa"/>
        <w:tblLook w:val="04A0" w:firstRow="1" w:lastRow="0" w:firstColumn="1" w:lastColumn="0" w:noHBand="0" w:noVBand="1"/>
      </w:tblPr>
      <w:tblGrid>
        <w:gridCol w:w="10343"/>
        <w:gridCol w:w="3402"/>
      </w:tblGrid>
      <w:tr w:rsidR="00F7348A" w:rsidRPr="00A92935" w14:paraId="655E0F72" w14:textId="77777777" w:rsidTr="00F7348A">
        <w:tc>
          <w:tcPr>
            <w:tcW w:w="13745" w:type="dxa"/>
            <w:gridSpan w:val="2"/>
            <w:shd w:val="clear" w:color="auto" w:fill="D9D9D9"/>
          </w:tcPr>
          <w:p w14:paraId="369AA2A3" w14:textId="77777777" w:rsidR="00F7348A" w:rsidRPr="00A92935" w:rsidRDefault="00F7348A" w:rsidP="00F7348A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ca-ES"/>
              </w:rPr>
            </w:pPr>
            <w:r w:rsidRPr="00A92935">
              <w:rPr>
                <w:rFonts w:ascii="Arial" w:hAnsi="Arial" w:cs="Arial"/>
                <w:b/>
                <w:sz w:val="18"/>
                <w:szCs w:val="18"/>
                <w:lang w:eastAsia="ca-ES"/>
              </w:rPr>
              <w:t>SERVEI DE NETEJA ESPORÀDICA</w:t>
            </w:r>
          </w:p>
        </w:tc>
      </w:tr>
      <w:tr w:rsidR="00F7348A" w:rsidRPr="00A92935" w14:paraId="3A533139" w14:textId="77777777" w:rsidTr="003B4D50">
        <w:tc>
          <w:tcPr>
            <w:tcW w:w="10343" w:type="dxa"/>
          </w:tcPr>
          <w:p w14:paraId="64836626" w14:textId="77777777" w:rsidR="00F7348A" w:rsidRPr="00A92935" w:rsidRDefault="00F7348A" w:rsidP="00F7348A">
            <w:pPr>
              <w:jc w:val="both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92935">
              <w:rPr>
                <w:rFonts w:ascii="Arial" w:hAnsi="Arial" w:cs="Arial"/>
                <w:sz w:val="18"/>
                <w:szCs w:val="18"/>
                <w:lang w:eastAsia="ca-ES"/>
              </w:rPr>
              <w:t>TOTAL PREVISIÓ HORES SERVEIS ESPORÀDICS</w:t>
            </w:r>
          </w:p>
        </w:tc>
        <w:tc>
          <w:tcPr>
            <w:tcW w:w="3402" w:type="dxa"/>
            <w:shd w:val="clear" w:color="auto" w:fill="D9D9D9"/>
          </w:tcPr>
          <w:p w14:paraId="1FF2A290" w14:textId="77777777" w:rsidR="00F7348A" w:rsidRPr="00A92935" w:rsidRDefault="00067000" w:rsidP="004556D8">
            <w:pPr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sz w:val="18"/>
                <w:szCs w:val="18"/>
                <w:lang w:eastAsia="ca-ES"/>
              </w:rPr>
              <w:t>20</w:t>
            </w:r>
            <w:r w:rsidR="00F7348A" w:rsidRPr="00A92935">
              <w:rPr>
                <w:rFonts w:ascii="Arial" w:hAnsi="Arial" w:cs="Arial"/>
                <w:sz w:val="18"/>
                <w:szCs w:val="18"/>
                <w:lang w:eastAsia="ca-ES"/>
              </w:rPr>
              <w:t xml:space="preserve"> hores</w:t>
            </w:r>
          </w:p>
        </w:tc>
      </w:tr>
    </w:tbl>
    <w:p w14:paraId="2494396A" w14:textId="77777777" w:rsidR="00F7348A" w:rsidRPr="00A92935" w:rsidRDefault="00F7348A" w:rsidP="00F7348A">
      <w:pPr>
        <w:jc w:val="both"/>
        <w:rPr>
          <w:rFonts w:ascii="Arial" w:hAnsi="Arial" w:cs="Arial"/>
          <w:sz w:val="22"/>
          <w:szCs w:val="22"/>
          <w:lang w:eastAsia="ca-ES"/>
        </w:rPr>
      </w:pPr>
    </w:p>
    <w:tbl>
      <w:tblPr>
        <w:tblStyle w:val="Taulaambquadrcula1"/>
        <w:tblW w:w="13745" w:type="dxa"/>
        <w:tblLook w:val="04A0" w:firstRow="1" w:lastRow="0" w:firstColumn="1" w:lastColumn="0" w:noHBand="0" w:noVBand="1"/>
      </w:tblPr>
      <w:tblGrid>
        <w:gridCol w:w="10343"/>
        <w:gridCol w:w="3402"/>
      </w:tblGrid>
      <w:tr w:rsidR="00F7348A" w:rsidRPr="00A92935" w14:paraId="147878A1" w14:textId="77777777" w:rsidTr="003B4D50">
        <w:tc>
          <w:tcPr>
            <w:tcW w:w="10343" w:type="dxa"/>
          </w:tcPr>
          <w:p w14:paraId="656B6BF3" w14:textId="77777777" w:rsidR="00F7348A" w:rsidRPr="00A92935" w:rsidRDefault="00F7348A" w:rsidP="00F7348A">
            <w:pPr>
              <w:jc w:val="both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92935">
              <w:rPr>
                <w:rFonts w:ascii="Arial" w:hAnsi="Arial" w:cs="Arial"/>
                <w:sz w:val="18"/>
                <w:szCs w:val="18"/>
                <w:lang w:eastAsia="ca-ES"/>
              </w:rPr>
              <w:t>(D) TOTAL HORES CONTRACTE SERVEIS ESPORÀDICS</w:t>
            </w:r>
          </w:p>
        </w:tc>
        <w:tc>
          <w:tcPr>
            <w:tcW w:w="3402" w:type="dxa"/>
            <w:shd w:val="clear" w:color="auto" w:fill="D9D9D9"/>
          </w:tcPr>
          <w:p w14:paraId="65193E50" w14:textId="77777777" w:rsidR="00F7348A" w:rsidRPr="00A92935" w:rsidRDefault="00067000" w:rsidP="00F7348A">
            <w:pPr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sz w:val="18"/>
                <w:szCs w:val="18"/>
                <w:lang w:eastAsia="ca-ES"/>
              </w:rPr>
              <w:t>20</w:t>
            </w:r>
            <w:r w:rsidR="00F7348A" w:rsidRPr="00A92935">
              <w:rPr>
                <w:rFonts w:ascii="Arial" w:hAnsi="Arial" w:cs="Arial"/>
                <w:sz w:val="18"/>
                <w:szCs w:val="18"/>
                <w:lang w:eastAsia="ca-ES"/>
              </w:rPr>
              <w:t xml:space="preserve"> hores</w:t>
            </w:r>
          </w:p>
        </w:tc>
      </w:tr>
      <w:tr w:rsidR="00F7348A" w:rsidRPr="00F7348A" w14:paraId="6FCC6F35" w14:textId="77777777" w:rsidTr="003B4D50">
        <w:tc>
          <w:tcPr>
            <w:tcW w:w="10343" w:type="dxa"/>
          </w:tcPr>
          <w:p w14:paraId="6CB86BBD" w14:textId="77777777" w:rsidR="00F7348A" w:rsidRPr="00F7348A" w:rsidRDefault="00F7348A" w:rsidP="00F7348A">
            <w:pPr>
              <w:jc w:val="both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A92935">
              <w:rPr>
                <w:rFonts w:ascii="Arial" w:hAnsi="Arial" w:cs="Arial"/>
                <w:sz w:val="18"/>
                <w:szCs w:val="18"/>
                <w:lang w:eastAsia="ca-ES"/>
              </w:rPr>
              <w:t>(E) PREU UNITARI PER HORA OFERT PER A SERVEIS ESPORÀDICS, SENSE IVA</w:t>
            </w:r>
          </w:p>
        </w:tc>
        <w:tc>
          <w:tcPr>
            <w:tcW w:w="3402" w:type="dxa"/>
            <w:shd w:val="clear" w:color="auto" w:fill="FFC000"/>
          </w:tcPr>
          <w:p w14:paraId="7A0A14C9" w14:textId="77777777" w:rsidR="00F7348A" w:rsidRPr="00F7348A" w:rsidRDefault="00F7348A" w:rsidP="00F7348A">
            <w:pPr>
              <w:jc w:val="both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</w:tr>
      <w:tr w:rsidR="00F7348A" w:rsidRPr="00F7348A" w14:paraId="24A61DEB" w14:textId="77777777" w:rsidTr="003B4D50">
        <w:tc>
          <w:tcPr>
            <w:tcW w:w="10343" w:type="dxa"/>
          </w:tcPr>
          <w:p w14:paraId="10D33EC4" w14:textId="77777777" w:rsidR="00F7348A" w:rsidRPr="00F7348A" w:rsidRDefault="00F7348A" w:rsidP="00F7348A">
            <w:pPr>
              <w:jc w:val="both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F7348A">
              <w:rPr>
                <w:rFonts w:ascii="Arial" w:hAnsi="Arial" w:cs="Arial"/>
                <w:sz w:val="18"/>
                <w:szCs w:val="18"/>
                <w:lang w:eastAsia="ca-ES"/>
              </w:rPr>
              <w:t>(F=D*E) TOTAL OFERTA SERVEIS ESPORÀDICS, SENSE IVA</w:t>
            </w:r>
          </w:p>
        </w:tc>
        <w:tc>
          <w:tcPr>
            <w:tcW w:w="3402" w:type="dxa"/>
            <w:shd w:val="clear" w:color="auto" w:fill="FFC000"/>
          </w:tcPr>
          <w:p w14:paraId="131B9815" w14:textId="77777777" w:rsidR="00F7348A" w:rsidRPr="00F7348A" w:rsidRDefault="00F7348A" w:rsidP="00F7348A">
            <w:pPr>
              <w:jc w:val="both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</w:tr>
    </w:tbl>
    <w:p w14:paraId="13D6945E" w14:textId="77777777" w:rsidR="00F7348A" w:rsidRPr="00F7348A" w:rsidRDefault="00F7348A" w:rsidP="00F7348A">
      <w:pPr>
        <w:jc w:val="both"/>
        <w:rPr>
          <w:rFonts w:ascii="Arial" w:hAnsi="Arial" w:cs="Arial"/>
          <w:sz w:val="22"/>
          <w:szCs w:val="22"/>
          <w:lang w:eastAsia="ca-ES"/>
        </w:rPr>
      </w:pPr>
    </w:p>
    <w:tbl>
      <w:tblPr>
        <w:tblStyle w:val="Taulaambquadrcula1"/>
        <w:tblW w:w="13745" w:type="dxa"/>
        <w:tblLook w:val="04A0" w:firstRow="1" w:lastRow="0" w:firstColumn="1" w:lastColumn="0" w:noHBand="0" w:noVBand="1"/>
      </w:tblPr>
      <w:tblGrid>
        <w:gridCol w:w="10343"/>
        <w:gridCol w:w="3402"/>
      </w:tblGrid>
      <w:tr w:rsidR="00F7348A" w:rsidRPr="00F7348A" w14:paraId="5C033BCD" w14:textId="77777777" w:rsidTr="00F7348A">
        <w:tc>
          <w:tcPr>
            <w:tcW w:w="13745" w:type="dxa"/>
            <w:gridSpan w:val="2"/>
            <w:shd w:val="clear" w:color="auto" w:fill="D9D9D9"/>
          </w:tcPr>
          <w:p w14:paraId="2A06A561" w14:textId="77777777" w:rsidR="00F7348A" w:rsidRPr="00F7348A" w:rsidRDefault="00F7348A" w:rsidP="00F7348A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ca-ES"/>
              </w:rPr>
            </w:pPr>
            <w:r w:rsidRPr="00F7348A">
              <w:rPr>
                <w:rFonts w:ascii="Arial" w:hAnsi="Arial" w:cs="Arial"/>
                <w:b/>
                <w:sz w:val="18"/>
                <w:szCs w:val="18"/>
                <w:lang w:eastAsia="ca-ES"/>
              </w:rPr>
              <w:t>SERVEI DE NETEJA PERIÒDICA + ESPORÀDICA</w:t>
            </w:r>
          </w:p>
        </w:tc>
      </w:tr>
      <w:tr w:rsidR="00F7348A" w:rsidRPr="00F7348A" w14:paraId="4BD3FE4C" w14:textId="77777777" w:rsidTr="003B4D50">
        <w:tc>
          <w:tcPr>
            <w:tcW w:w="10343" w:type="dxa"/>
          </w:tcPr>
          <w:p w14:paraId="0319FED8" w14:textId="77777777" w:rsidR="00F7348A" w:rsidRPr="00F7348A" w:rsidRDefault="00F7348A" w:rsidP="00F7348A">
            <w:pPr>
              <w:jc w:val="both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F7348A">
              <w:rPr>
                <w:rFonts w:ascii="Arial" w:hAnsi="Arial" w:cs="Arial"/>
                <w:sz w:val="18"/>
                <w:szCs w:val="18"/>
                <w:lang w:eastAsia="ca-ES"/>
              </w:rPr>
              <w:t>(G=C+F) TOTAL OFERTA, SENSE IVA</w:t>
            </w:r>
          </w:p>
        </w:tc>
        <w:tc>
          <w:tcPr>
            <w:tcW w:w="3402" w:type="dxa"/>
            <w:shd w:val="clear" w:color="auto" w:fill="FFC000"/>
          </w:tcPr>
          <w:p w14:paraId="17525001" w14:textId="77777777" w:rsidR="00F7348A" w:rsidRPr="00F7348A" w:rsidRDefault="00F7348A" w:rsidP="00F7348A">
            <w:pPr>
              <w:jc w:val="both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</w:tr>
      <w:tr w:rsidR="00F7348A" w:rsidRPr="00F7348A" w14:paraId="73084896" w14:textId="77777777" w:rsidTr="003B4D50">
        <w:tc>
          <w:tcPr>
            <w:tcW w:w="10343" w:type="dxa"/>
          </w:tcPr>
          <w:p w14:paraId="1ECF827A" w14:textId="77777777" w:rsidR="00F7348A" w:rsidRPr="00F7348A" w:rsidRDefault="00F7348A" w:rsidP="00F7348A">
            <w:pPr>
              <w:jc w:val="both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F7348A">
              <w:rPr>
                <w:rFonts w:ascii="Arial" w:hAnsi="Arial" w:cs="Arial"/>
                <w:sz w:val="18"/>
                <w:szCs w:val="18"/>
                <w:lang w:eastAsia="ca-ES"/>
              </w:rPr>
              <w:t>(H) IVA</w:t>
            </w:r>
          </w:p>
        </w:tc>
        <w:tc>
          <w:tcPr>
            <w:tcW w:w="3402" w:type="dxa"/>
            <w:shd w:val="clear" w:color="auto" w:fill="FFC000"/>
          </w:tcPr>
          <w:p w14:paraId="19CD4622" w14:textId="77777777" w:rsidR="00F7348A" w:rsidRPr="00F7348A" w:rsidRDefault="00F7348A" w:rsidP="00F7348A">
            <w:pPr>
              <w:jc w:val="both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</w:tr>
      <w:tr w:rsidR="00F7348A" w:rsidRPr="00F7348A" w14:paraId="25FC948F" w14:textId="77777777" w:rsidTr="003B4D50">
        <w:tc>
          <w:tcPr>
            <w:tcW w:w="10343" w:type="dxa"/>
          </w:tcPr>
          <w:p w14:paraId="1FD59236" w14:textId="77777777" w:rsidR="00F7348A" w:rsidRPr="00F7348A" w:rsidRDefault="00F7348A" w:rsidP="00F7348A">
            <w:pPr>
              <w:jc w:val="both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F7348A">
              <w:rPr>
                <w:rFonts w:ascii="Arial" w:hAnsi="Arial" w:cs="Arial"/>
                <w:sz w:val="18"/>
                <w:szCs w:val="18"/>
                <w:lang w:eastAsia="ca-ES"/>
              </w:rPr>
              <w:t>(I=G+H) TOTAL OFERTA, AMB IVA</w:t>
            </w:r>
          </w:p>
        </w:tc>
        <w:tc>
          <w:tcPr>
            <w:tcW w:w="3402" w:type="dxa"/>
            <w:shd w:val="clear" w:color="auto" w:fill="FFC000"/>
          </w:tcPr>
          <w:p w14:paraId="5F56F4DC" w14:textId="77777777" w:rsidR="00F7348A" w:rsidRPr="00F7348A" w:rsidRDefault="00F7348A" w:rsidP="00F7348A">
            <w:pPr>
              <w:jc w:val="both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</w:tr>
    </w:tbl>
    <w:p w14:paraId="65DBF65B" w14:textId="77777777" w:rsidR="00F7348A" w:rsidRPr="00F7348A" w:rsidRDefault="00F7348A" w:rsidP="00F7348A">
      <w:pPr>
        <w:jc w:val="both"/>
        <w:rPr>
          <w:rFonts w:ascii="Arial" w:hAnsi="Arial" w:cs="Arial"/>
          <w:i/>
          <w:sz w:val="18"/>
          <w:szCs w:val="18"/>
        </w:rPr>
      </w:pPr>
    </w:p>
    <w:tbl>
      <w:tblPr>
        <w:tblStyle w:val="Taulaambquadrcula1"/>
        <w:tblW w:w="0" w:type="auto"/>
        <w:tblLook w:val="04A0" w:firstRow="1" w:lastRow="0" w:firstColumn="1" w:lastColumn="0" w:noHBand="0" w:noVBand="1"/>
      </w:tblPr>
      <w:tblGrid>
        <w:gridCol w:w="383"/>
        <w:gridCol w:w="13078"/>
      </w:tblGrid>
      <w:tr w:rsidR="00F7348A" w:rsidRPr="00F7348A" w14:paraId="3CEBAC8E" w14:textId="77777777" w:rsidTr="00974EB6">
        <w:tc>
          <w:tcPr>
            <w:tcW w:w="392" w:type="dxa"/>
            <w:shd w:val="clear" w:color="auto" w:fill="FFC000"/>
          </w:tcPr>
          <w:p w14:paraId="4286FB0B" w14:textId="77777777" w:rsidR="00F7348A" w:rsidRPr="00F7348A" w:rsidRDefault="00F7348A" w:rsidP="00F734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0" w:type="dxa"/>
            <w:tcBorders>
              <w:top w:val="nil"/>
              <w:bottom w:val="nil"/>
              <w:right w:val="nil"/>
            </w:tcBorders>
          </w:tcPr>
          <w:p w14:paraId="4F59A3BF" w14:textId="77777777" w:rsidR="00F7348A" w:rsidRPr="00F7348A" w:rsidRDefault="00F7348A" w:rsidP="00F7348A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F7348A">
              <w:rPr>
                <w:rFonts w:ascii="Arial" w:hAnsi="Arial" w:cs="Arial"/>
                <w:i/>
                <w:sz w:val="18"/>
                <w:szCs w:val="18"/>
              </w:rPr>
              <w:t>Caselles a omplir per l’empresa licitadora</w:t>
            </w:r>
          </w:p>
        </w:tc>
      </w:tr>
    </w:tbl>
    <w:p w14:paraId="38479914" w14:textId="77777777" w:rsidR="00F7348A" w:rsidRDefault="00F7348A" w:rsidP="00F7348A">
      <w:pPr>
        <w:jc w:val="both"/>
        <w:rPr>
          <w:rFonts w:ascii="Arial" w:hAnsi="Arial" w:cs="Arial"/>
          <w:i/>
          <w:sz w:val="18"/>
          <w:szCs w:val="18"/>
        </w:rPr>
      </w:pPr>
    </w:p>
    <w:p w14:paraId="7EA7A2CB" w14:textId="77777777" w:rsidR="00F7348A" w:rsidRDefault="00F7348A" w:rsidP="00F7348A">
      <w:pPr>
        <w:jc w:val="both"/>
        <w:rPr>
          <w:rFonts w:ascii="Arial" w:hAnsi="Arial" w:cs="Arial"/>
          <w:i/>
          <w:sz w:val="18"/>
          <w:szCs w:val="18"/>
        </w:rPr>
      </w:pPr>
    </w:p>
    <w:p w14:paraId="001D4AF9" w14:textId="77777777" w:rsidR="00067000" w:rsidRDefault="00067000" w:rsidP="00F7348A">
      <w:pPr>
        <w:jc w:val="both"/>
        <w:rPr>
          <w:rFonts w:ascii="Arial" w:hAnsi="Arial" w:cs="Arial"/>
          <w:i/>
          <w:sz w:val="18"/>
          <w:szCs w:val="18"/>
        </w:rPr>
      </w:pPr>
    </w:p>
    <w:p w14:paraId="7ED1E46E" w14:textId="77777777" w:rsidR="00067000" w:rsidRDefault="00067000" w:rsidP="00F7348A">
      <w:pPr>
        <w:jc w:val="both"/>
        <w:rPr>
          <w:rFonts w:ascii="Arial" w:hAnsi="Arial" w:cs="Arial"/>
          <w:i/>
          <w:sz w:val="18"/>
          <w:szCs w:val="18"/>
        </w:rPr>
      </w:pPr>
    </w:p>
    <w:p w14:paraId="55355615" w14:textId="77777777" w:rsidR="00F7348A" w:rsidRPr="00F7348A" w:rsidRDefault="00F7348A" w:rsidP="00F7348A">
      <w:pPr>
        <w:tabs>
          <w:tab w:val="left" w:pos="3240"/>
          <w:tab w:val="left" w:pos="7380"/>
        </w:tabs>
        <w:jc w:val="both"/>
        <w:rPr>
          <w:rFonts w:ascii="Arial" w:hAnsi="Arial" w:cs="Arial"/>
          <w:bCs/>
          <w:sz w:val="16"/>
          <w:szCs w:val="16"/>
        </w:rPr>
      </w:pPr>
      <w:r w:rsidRPr="00F7348A">
        <w:rPr>
          <w:rFonts w:ascii="Arial" w:hAnsi="Arial" w:cs="Arial"/>
          <w:bCs/>
          <w:sz w:val="16"/>
          <w:szCs w:val="16"/>
        </w:rPr>
        <w:fldChar w:fldCharType="begin"/>
      </w:r>
      <w:r w:rsidRPr="00F7348A">
        <w:rPr>
          <w:rFonts w:ascii="Arial" w:hAnsi="Arial" w:cs="Arial"/>
          <w:bCs/>
          <w:sz w:val="16"/>
          <w:szCs w:val="16"/>
        </w:rPr>
        <w:instrText>"Texto236"</w:instrText>
      </w:r>
      <w:r w:rsidRPr="00F7348A">
        <w:rPr>
          <w:rFonts w:ascii="Arial" w:hAnsi="Arial" w:cs="Arial"/>
          <w:bCs/>
          <w:sz w:val="16"/>
          <w:szCs w:val="16"/>
        </w:rPr>
        <w:fldChar w:fldCharType="separate"/>
      </w:r>
      <w:r w:rsidRPr="00F7348A">
        <w:rPr>
          <w:rFonts w:ascii="Arial" w:hAnsi="Arial" w:cs="Arial"/>
          <w:bCs/>
          <w:sz w:val="16"/>
          <w:szCs w:val="16"/>
        </w:rPr>
        <w:t>(lloc i data)</w:t>
      </w:r>
      <w:r w:rsidRPr="00F7348A">
        <w:rPr>
          <w:rFonts w:ascii="Arial" w:hAnsi="Arial" w:cs="Arial"/>
          <w:bCs/>
          <w:sz w:val="16"/>
          <w:szCs w:val="16"/>
        </w:rPr>
        <w:fldChar w:fldCharType="end"/>
      </w:r>
    </w:p>
    <w:p w14:paraId="7A345119" w14:textId="77777777" w:rsidR="00F7348A" w:rsidRPr="00F7348A" w:rsidRDefault="00F7348A" w:rsidP="00F7348A">
      <w:pPr>
        <w:tabs>
          <w:tab w:val="left" w:pos="3240"/>
          <w:tab w:val="left" w:pos="7380"/>
        </w:tabs>
        <w:jc w:val="both"/>
        <w:rPr>
          <w:rFonts w:ascii="Arial" w:hAnsi="Arial" w:cs="Arial"/>
          <w:bCs/>
          <w:sz w:val="16"/>
          <w:szCs w:val="16"/>
        </w:rPr>
      </w:pPr>
      <w:r w:rsidRPr="00F7348A">
        <w:rPr>
          <w:rFonts w:ascii="Arial" w:hAnsi="Arial" w:cs="Arial"/>
          <w:bCs/>
          <w:sz w:val="16"/>
          <w:szCs w:val="16"/>
        </w:rPr>
        <w:t>Signatura de</w:t>
      </w:r>
      <w:r w:rsidR="00067000">
        <w:rPr>
          <w:rFonts w:ascii="Arial" w:hAnsi="Arial" w:cs="Arial"/>
          <w:bCs/>
          <w:sz w:val="16"/>
          <w:szCs w:val="16"/>
        </w:rPr>
        <w:t>l/de la declarant</w:t>
      </w:r>
    </w:p>
    <w:p w14:paraId="44181462" w14:textId="77777777" w:rsidR="00F7348A" w:rsidRPr="00F7348A" w:rsidRDefault="00F7348A" w:rsidP="00F7348A">
      <w:pPr>
        <w:tabs>
          <w:tab w:val="left" w:pos="3240"/>
          <w:tab w:val="left" w:pos="7380"/>
        </w:tabs>
        <w:jc w:val="both"/>
        <w:rPr>
          <w:rFonts w:ascii="Arial" w:hAnsi="Arial" w:cs="Arial"/>
          <w:bCs/>
          <w:sz w:val="16"/>
          <w:szCs w:val="16"/>
        </w:rPr>
      </w:pPr>
      <w:r w:rsidRPr="00F7348A">
        <w:rPr>
          <w:rFonts w:ascii="Arial" w:hAnsi="Arial" w:cs="Arial"/>
          <w:bCs/>
          <w:sz w:val="16"/>
          <w:szCs w:val="16"/>
        </w:rPr>
        <w:t>Segell de l’empresa</w:t>
      </w:r>
    </w:p>
    <w:sectPr w:rsidR="00F7348A" w:rsidRPr="00F7348A" w:rsidSect="00067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812" w:bottom="1135" w:left="1560" w:header="708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2307E" w14:textId="77777777" w:rsidR="00D13074" w:rsidRDefault="00D13074" w:rsidP="00857ABB">
      <w:r>
        <w:separator/>
      </w:r>
    </w:p>
  </w:endnote>
  <w:endnote w:type="continuationSeparator" w:id="0">
    <w:p w14:paraId="351B3654" w14:textId="77777777" w:rsidR="00D13074" w:rsidRDefault="00D13074" w:rsidP="0085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*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*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CEC7D" w14:textId="77777777" w:rsidR="005A1209" w:rsidRDefault="005A1209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0556833"/>
      <w:docPartObj>
        <w:docPartGallery w:val="Page Numbers (Bottom of Page)"/>
        <w:docPartUnique/>
      </w:docPartObj>
    </w:sdtPr>
    <w:sdtEndPr/>
    <w:sdtContent>
      <w:p w14:paraId="2616A5EC" w14:textId="758C4CE9" w:rsidR="00D13074" w:rsidRDefault="00D13074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192E">
          <w:rPr>
            <w:noProof/>
          </w:rPr>
          <w:t>13</w:t>
        </w:r>
        <w:r>
          <w:fldChar w:fldCharType="end"/>
        </w:r>
      </w:p>
    </w:sdtContent>
  </w:sdt>
  <w:p w14:paraId="4DE81E62" w14:textId="77777777" w:rsidR="00D13074" w:rsidRDefault="00D13074">
    <w:pPr>
      <w:pStyle w:val="Peu"/>
    </w:pPr>
    <w:r w:rsidRPr="00DC06D9">
      <w:rPr>
        <w:noProof/>
        <w:sz w:val="24"/>
        <w:szCs w:val="24"/>
        <w:lang w:eastAsia="ca-ES"/>
      </w:rPr>
      <w:drawing>
        <wp:inline distT="0" distB="0" distL="0" distR="0" wp14:anchorId="20B7314D" wp14:editId="2EEB196F">
          <wp:extent cx="1359535" cy="389890"/>
          <wp:effectExtent l="0" t="0" r="0" b="0"/>
          <wp:docPr id="23" name="Imat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B538C" w14:textId="77777777" w:rsidR="005A1209" w:rsidRDefault="005A120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2C772" w14:textId="77777777" w:rsidR="00D13074" w:rsidRDefault="00D13074" w:rsidP="00857ABB">
      <w:r>
        <w:separator/>
      </w:r>
    </w:p>
  </w:footnote>
  <w:footnote w:type="continuationSeparator" w:id="0">
    <w:p w14:paraId="333A4412" w14:textId="77777777" w:rsidR="00D13074" w:rsidRDefault="00D13074" w:rsidP="00857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E0FF9" w14:textId="77777777" w:rsidR="005A1209" w:rsidRDefault="005A1209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199A7" w14:textId="77777777" w:rsidR="00D13074" w:rsidRDefault="00D13074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41C4C868" wp14:editId="35490B2F">
          <wp:simplePos x="0" y="0"/>
          <wp:positionH relativeFrom="column">
            <wp:posOffset>-59690</wp:posOffset>
          </wp:positionH>
          <wp:positionV relativeFrom="paragraph">
            <wp:posOffset>68580</wp:posOffset>
          </wp:positionV>
          <wp:extent cx="2009775" cy="781050"/>
          <wp:effectExtent l="0" t="0" r="9525" b="0"/>
          <wp:wrapSquare wrapText="bothSides"/>
          <wp:docPr id="22" name="Imatge 22" descr="LOGO RESIDUS+DIRECC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RESIDUS+DIRECC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345"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F06673" w14:textId="32D0F781" w:rsidR="00D13074" w:rsidRDefault="00D13074" w:rsidP="00D22B86">
    <w:pPr>
      <w:pStyle w:val="Capaler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22C05" w14:textId="77777777" w:rsidR="005A1209" w:rsidRDefault="005A120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1652"/>
    <w:multiLevelType w:val="hybridMultilevel"/>
    <w:tmpl w:val="FDB0DF3A"/>
    <w:lvl w:ilvl="0" w:tplc="695A29B8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B7322"/>
    <w:multiLevelType w:val="hybridMultilevel"/>
    <w:tmpl w:val="A1386BC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EC5FF6"/>
    <w:multiLevelType w:val="hybridMultilevel"/>
    <w:tmpl w:val="36FCCD7E"/>
    <w:lvl w:ilvl="0" w:tplc="163E95D2">
      <w:numFmt w:val="bullet"/>
      <w:lvlText w:val="-"/>
      <w:lvlJc w:val="left"/>
      <w:pPr>
        <w:ind w:left="720" w:hanging="360"/>
      </w:pPr>
      <w:rPr>
        <w:rFonts w:ascii="Helvetica" w:eastAsia="Times New Roman" w:hAnsi="Helvetica" w:cs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15121"/>
    <w:multiLevelType w:val="hybridMultilevel"/>
    <w:tmpl w:val="2512A134"/>
    <w:lvl w:ilvl="0" w:tplc="695A29B8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6289F"/>
    <w:multiLevelType w:val="hybridMultilevel"/>
    <w:tmpl w:val="3A903742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795253"/>
    <w:multiLevelType w:val="multilevel"/>
    <w:tmpl w:val="114E1D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88E0E22"/>
    <w:multiLevelType w:val="hybridMultilevel"/>
    <w:tmpl w:val="DC7C0A74"/>
    <w:lvl w:ilvl="0" w:tplc="BC9C5B2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80C40"/>
    <w:multiLevelType w:val="hybridMultilevel"/>
    <w:tmpl w:val="6F92AAC8"/>
    <w:lvl w:ilvl="0" w:tplc="09AECB72">
      <w:numFmt w:val="bullet"/>
      <w:lvlText w:val="-"/>
      <w:lvlJc w:val="left"/>
      <w:pPr>
        <w:ind w:left="720" w:hanging="360"/>
      </w:pPr>
      <w:rPr>
        <w:rFonts w:ascii="Helvetica*" w:eastAsia="Times New Roman" w:hAnsi="Helvetica*" w:cs="Helvetic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*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*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*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D7313"/>
    <w:multiLevelType w:val="hybridMultilevel"/>
    <w:tmpl w:val="0A4A220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0706E"/>
    <w:multiLevelType w:val="multilevel"/>
    <w:tmpl w:val="F59AD2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0" w:hanging="4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152564E"/>
    <w:multiLevelType w:val="hybridMultilevel"/>
    <w:tmpl w:val="642671E0"/>
    <w:lvl w:ilvl="0" w:tplc="48E619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EB42AF"/>
    <w:multiLevelType w:val="hybridMultilevel"/>
    <w:tmpl w:val="11C886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74695"/>
    <w:multiLevelType w:val="hybridMultilevel"/>
    <w:tmpl w:val="FFF2A4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C21AE"/>
    <w:multiLevelType w:val="hybridMultilevel"/>
    <w:tmpl w:val="8F8C5CAC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E9757F"/>
    <w:multiLevelType w:val="hybridMultilevel"/>
    <w:tmpl w:val="A64643FE"/>
    <w:lvl w:ilvl="0" w:tplc="D1C8783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155A11"/>
    <w:multiLevelType w:val="hybridMultilevel"/>
    <w:tmpl w:val="14C2D6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2810D7"/>
    <w:multiLevelType w:val="hybridMultilevel"/>
    <w:tmpl w:val="0B3664A6"/>
    <w:lvl w:ilvl="0" w:tplc="4276317E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90E37"/>
    <w:multiLevelType w:val="hybridMultilevel"/>
    <w:tmpl w:val="031247EC"/>
    <w:lvl w:ilvl="0" w:tplc="D1C8783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9857045"/>
    <w:multiLevelType w:val="hybridMultilevel"/>
    <w:tmpl w:val="594421F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846FC1"/>
    <w:multiLevelType w:val="hybridMultilevel"/>
    <w:tmpl w:val="0164D314"/>
    <w:lvl w:ilvl="0" w:tplc="B4EEB908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A3CC7"/>
    <w:multiLevelType w:val="hybridMultilevel"/>
    <w:tmpl w:val="BBE836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212200">
    <w:abstractNumId w:val="18"/>
  </w:num>
  <w:num w:numId="2" w16cid:durableId="1054238197">
    <w:abstractNumId w:val="8"/>
  </w:num>
  <w:num w:numId="3" w16cid:durableId="1988238125">
    <w:abstractNumId w:val="11"/>
  </w:num>
  <w:num w:numId="4" w16cid:durableId="601844310">
    <w:abstractNumId w:val="3"/>
  </w:num>
  <w:num w:numId="5" w16cid:durableId="504788969">
    <w:abstractNumId w:val="0"/>
  </w:num>
  <w:num w:numId="6" w16cid:durableId="1997419062">
    <w:abstractNumId w:val="4"/>
  </w:num>
  <w:num w:numId="7" w16cid:durableId="1011684819">
    <w:abstractNumId w:val="1"/>
  </w:num>
  <w:num w:numId="8" w16cid:durableId="625814668">
    <w:abstractNumId w:val="13"/>
  </w:num>
  <w:num w:numId="9" w16cid:durableId="1666593955">
    <w:abstractNumId w:val="17"/>
  </w:num>
  <w:num w:numId="10" w16cid:durableId="682515655">
    <w:abstractNumId w:val="9"/>
  </w:num>
  <w:num w:numId="11" w16cid:durableId="635451435">
    <w:abstractNumId w:val="14"/>
  </w:num>
  <w:num w:numId="12" w16cid:durableId="765688081">
    <w:abstractNumId w:val="12"/>
  </w:num>
  <w:num w:numId="13" w16cid:durableId="1882589537">
    <w:abstractNumId w:val="15"/>
  </w:num>
  <w:num w:numId="14" w16cid:durableId="1675374849">
    <w:abstractNumId w:val="6"/>
  </w:num>
  <w:num w:numId="15" w16cid:durableId="889417992">
    <w:abstractNumId w:val="2"/>
  </w:num>
  <w:num w:numId="16" w16cid:durableId="920262631">
    <w:abstractNumId w:val="20"/>
  </w:num>
  <w:num w:numId="17" w16cid:durableId="1132595259">
    <w:abstractNumId w:val="7"/>
  </w:num>
  <w:num w:numId="18" w16cid:durableId="1440023207">
    <w:abstractNumId w:val="19"/>
  </w:num>
  <w:num w:numId="19" w16cid:durableId="544022527">
    <w:abstractNumId w:val="5"/>
  </w:num>
  <w:num w:numId="20" w16cid:durableId="863249055">
    <w:abstractNumId w:val="10"/>
  </w:num>
  <w:num w:numId="21" w16cid:durableId="634485951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73C"/>
    <w:rsid w:val="000021A9"/>
    <w:rsid w:val="00002855"/>
    <w:rsid w:val="00003A8E"/>
    <w:rsid w:val="00003E39"/>
    <w:rsid w:val="00012705"/>
    <w:rsid w:val="000142DF"/>
    <w:rsid w:val="00015787"/>
    <w:rsid w:val="00021142"/>
    <w:rsid w:val="000319C4"/>
    <w:rsid w:val="0003464D"/>
    <w:rsid w:val="00037879"/>
    <w:rsid w:val="00037E64"/>
    <w:rsid w:val="00041DDF"/>
    <w:rsid w:val="00043433"/>
    <w:rsid w:val="000438C5"/>
    <w:rsid w:val="00046B98"/>
    <w:rsid w:val="000545C9"/>
    <w:rsid w:val="00057938"/>
    <w:rsid w:val="00062330"/>
    <w:rsid w:val="00064EA2"/>
    <w:rsid w:val="00067000"/>
    <w:rsid w:val="000723C8"/>
    <w:rsid w:val="00074C57"/>
    <w:rsid w:val="00076757"/>
    <w:rsid w:val="00092A6D"/>
    <w:rsid w:val="000A4558"/>
    <w:rsid w:val="000A4903"/>
    <w:rsid w:val="000B0B6B"/>
    <w:rsid w:val="000B4754"/>
    <w:rsid w:val="000C1CA8"/>
    <w:rsid w:val="000C4A23"/>
    <w:rsid w:val="000C6B7A"/>
    <w:rsid w:val="000D630A"/>
    <w:rsid w:val="000D661D"/>
    <w:rsid w:val="000E30BB"/>
    <w:rsid w:val="000E57AD"/>
    <w:rsid w:val="000F482D"/>
    <w:rsid w:val="000F6856"/>
    <w:rsid w:val="000F7E31"/>
    <w:rsid w:val="0010769C"/>
    <w:rsid w:val="0011163F"/>
    <w:rsid w:val="00115DA2"/>
    <w:rsid w:val="0012110C"/>
    <w:rsid w:val="0012263A"/>
    <w:rsid w:val="001340D7"/>
    <w:rsid w:val="00136A95"/>
    <w:rsid w:val="0013773C"/>
    <w:rsid w:val="0014654A"/>
    <w:rsid w:val="00151690"/>
    <w:rsid w:val="001614A1"/>
    <w:rsid w:val="001665C6"/>
    <w:rsid w:val="00167B2C"/>
    <w:rsid w:val="00174BD6"/>
    <w:rsid w:val="00176D87"/>
    <w:rsid w:val="00177EA4"/>
    <w:rsid w:val="00182073"/>
    <w:rsid w:val="00183657"/>
    <w:rsid w:val="001857BB"/>
    <w:rsid w:val="001A0164"/>
    <w:rsid w:val="001A35FF"/>
    <w:rsid w:val="001A49D3"/>
    <w:rsid w:val="001C192E"/>
    <w:rsid w:val="001C3267"/>
    <w:rsid w:val="001C3633"/>
    <w:rsid w:val="001D0CA1"/>
    <w:rsid w:val="001E7706"/>
    <w:rsid w:val="001F09D0"/>
    <w:rsid w:val="00202743"/>
    <w:rsid w:val="00203442"/>
    <w:rsid w:val="002073B7"/>
    <w:rsid w:val="00213F2E"/>
    <w:rsid w:val="00215EAE"/>
    <w:rsid w:val="0021741C"/>
    <w:rsid w:val="0022069C"/>
    <w:rsid w:val="002239F6"/>
    <w:rsid w:val="00226ADA"/>
    <w:rsid w:val="002410F1"/>
    <w:rsid w:val="002439E4"/>
    <w:rsid w:val="002440C0"/>
    <w:rsid w:val="00245C6C"/>
    <w:rsid w:val="00245E1A"/>
    <w:rsid w:val="0025021E"/>
    <w:rsid w:val="002519FF"/>
    <w:rsid w:val="00252FBE"/>
    <w:rsid w:val="00253099"/>
    <w:rsid w:val="00260FCE"/>
    <w:rsid w:val="00265FC1"/>
    <w:rsid w:val="0028708A"/>
    <w:rsid w:val="00294889"/>
    <w:rsid w:val="00294E5E"/>
    <w:rsid w:val="002A1337"/>
    <w:rsid w:val="002B31AA"/>
    <w:rsid w:val="002C51FF"/>
    <w:rsid w:val="002D0A2E"/>
    <w:rsid w:val="002D2C03"/>
    <w:rsid w:val="002D2D6C"/>
    <w:rsid w:val="002D3BB8"/>
    <w:rsid w:val="002D4DBA"/>
    <w:rsid w:val="002E2B03"/>
    <w:rsid w:val="002F0696"/>
    <w:rsid w:val="002F4EEB"/>
    <w:rsid w:val="002F620B"/>
    <w:rsid w:val="00300DB5"/>
    <w:rsid w:val="0031589F"/>
    <w:rsid w:val="00325A7D"/>
    <w:rsid w:val="00325CDF"/>
    <w:rsid w:val="00330648"/>
    <w:rsid w:val="003320A6"/>
    <w:rsid w:val="00337741"/>
    <w:rsid w:val="0034081A"/>
    <w:rsid w:val="00346FBD"/>
    <w:rsid w:val="00347E67"/>
    <w:rsid w:val="00347EB0"/>
    <w:rsid w:val="003604F8"/>
    <w:rsid w:val="0036252E"/>
    <w:rsid w:val="003629FB"/>
    <w:rsid w:val="00373B74"/>
    <w:rsid w:val="003756CB"/>
    <w:rsid w:val="00376E7E"/>
    <w:rsid w:val="00380CE8"/>
    <w:rsid w:val="00385089"/>
    <w:rsid w:val="00390D42"/>
    <w:rsid w:val="003A1EE2"/>
    <w:rsid w:val="003A4174"/>
    <w:rsid w:val="003A7C8F"/>
    <w:rsid w:val="003B4D50"/>
    <w:rsid w:val="003B77A3"/>
    <w:rsid w:val="003C071D"/>
    <w:rsid w:val="003C1F80"/>
    <w:rsid w:val="003C75E6"/>
    <w:rsid w:val="003D178E"/>
    <w:rsid w:val="003D4B5A"/>
    <w:rsid w:val="003E33D4"/>
    <w:rsid w:val="003F01B2"/>
    <w:rsid w:val="003F2136"/>
    <w:rsid w:val="003F34BE"/>
    <w:rsid w:val="003F521B"/>
    <w:rsid w:val="003F5482"/>
    <w:rsid w:val="00400C0F"/>
    <w:rsid w:val="004017B3"/>
    <w:rsid w:val="004028B7"/>
    <w:rsid w:val="004143A8"/>
    <w:rsid w:val="00424B4E"/>
    <w:rsid w:val="004324BF"/>
    <w:rsid w:val="00437630"/>
    <w:rsid w:val="00441291"/>
    <w:rsid w:val="00446BB6"/>
    <w:rsid w:val="004556D8"/>
    <w:rsid w:val="00463DF0"/>
    <w:rsid w:val="0047177C"/>
    <w:rsid w:val="00474E67"/>
    <w:rsid w:val="00481242"/>
    <w:rsid w:val="00486D2E"/>
    <w:rsid w:val="0049171E"/>
    <w:rsid w:val="00491C4D"/>
    <w:rsid w:val="00492E06"/>
    <w:rsid w:val="004B4A48"/>
    <w:rsid w:val="004B7DFB"/>
    <w:rsid w:val="004C4868"/>
    <w:rsid w:val="004D060B"/>
    <w:rsid w:val="004F7BBF"/>
    <w:rsid w:val="0050287B"/>
    <w:rsid w:val="005044AE"/>
    <w:rsid w:val="005048D2"/>
    <w:rsid w:val="0050662F"/>
    <w:rsid w:val="005106A1"/>
    <w:rsid w:val="0051442C"/>
    <w:rsid w:val="00516AC5"/>
    <w:rsid w:val="00520AEA"/>
    <w:rsid w:val="005242A0"/>
    <w:rsid w:val="0052761A"/>
    <w:rsid w:val="00531355"/>
    <w:rsid w:val="00532EEE"/>
    <w:rsid w:val="00534662"/>
    <w:rsid w:val="0054639C"/>
    <w:rsid w:val="00552D87"/>
    <w:rsid w:val="00557174"/>
    <w:rsid w:val="005619A2"/>
    <w:rsid w:val="005818BE"/>
    <w:rsid w:val="00581ED1"/>
    <w:rsid w:val="00585E62"/>
    <w:rsid w:val="005879EE"/>
    <w:rsid w:val="00597FBD"/>
    <w:rsid w:val="005A1209"/>
    <w:rsid w:val="005A14A9"/>
    <w:rsid w:val="005A33D9"/>
    <w:rsid w:val="005A4257"/>
    <w:rsid w:val="005B349B"/>
    <w:rsid w:val="005C5195"/>
    <w:rsid w:val="005C6EAE"/>
    <w:rsid w:val="005D09C0"/>
    <w:rsid w:val="005D3AC7"/>
    <w:rsid w:val="005E0CE7"/>
    <w:rsid w:val="005E1146"/>
    <w:rsid w:val="005E1E42"/>
    <w:rsid w:val="005E2166"/>
    <w:rsid w:val="005E2B88"/>
    <w:rsid w:val="005E2C7C"/>
    <w:rsid w:val="005E5697"/>
    <w:rsid w:val="005F0CCC"/>
    <w:rsid w:val="005F1FBE"/>
    <w:rsid w:val="00620CF0"/>
    <w:rsid w:val="00624930"/>
    <w:rsid w:val="006345CA"/>
    <w:rsid w:val="00646C08"/>
    <w:rsid w:val="0064788F"/>
    <w:rsid w:val="00662BBB"/>
    <w:rsid w:val="006676CF"/>
    <w:rsid w:val="00672A16"/>
    <w:rsid w:val="00675CA1"/>
    <w:rsid w:val="00681549"/>
    <w:rsid w:val="00681A5A"/>
    <w:rsid w:val="006830F0"/>
    <w:rsid w:val="00697677"/>
    <w:rsid w:val="006B29A4"/>
    <w:rsid w:val="006C2C54"/>
    <w:rsid w:val="006C386B"/>
    <w:rsid w:val="006C45B2"/>
    <w:rsid w:val="006C6FFB"/>
    <w:rsid w:val="006D0882"/>
    <w:rsid w:val="006D2D2C"/>
    <w:rsid w:val="006D7DE5"/>
    <w:rsid w:val="006E02AE"/>
    <w:rsid w:val="006E0F59"/>
    <w:rsid w:val="006E1A25"/>
    <w:rsid w:val="006F1D36"/>
    <w:rsid w:val="0070131D"/>
    <w:rsid w:val="007038A3"/>
    <w:rsid w:val="00711653"/>
    <w:rsid w:val="007153B3"/>
    <w:rsid w:val="00715ADD"/>
    <w:rsid w:val="007206DC"/>
    <w:rsid w:val="00722357"/>
    <w:rsid w:val="007326B8"/>
    <w:rsid w:val="00744E7C"/>
    <w:rsid w:val="00744FC4"/>
    <w:rsid w:val="00754C49"/>
    <w:rsid w:val="00755957"/>
    <w:rsid w:val="00756CBB"/>
    <w:rsid w:val="007657A1"/>
    <w:rsid w:val="0076619D"/>
    <w:rsid w:val="0077044E"/>
    <w:rsid w:val="00770BA8"/>
    <w:rsid w:val="00771DC4"/>
    <w:rsid w:val="00776558"/>
    <w:rsid w:val="00780206"/>
    <w:rsid w:val="00780C6C"/>
    <w:rsid w:val="00787F06"/>
    <w:rsid w:val="00792834"/>
    <w:rsid w:val="00796CEE"/>
    <w:rsid w:val="007C0B89"/>
    <w:rsid w:val="007C1B2D"/>
    <w:rsid w:val="007D7F3A"/>
    <w:rsid w:val="007E0431"/>
    <w:rsid w:val="007E6474"/>
    <w:rsid w:val="007E6F67"/>
    <w:rsid w:val="007F2510"/>
    <w:rsid w:val="007F6983"/>
    <w:rsid w:val="008015FC"/>
    <w:rsid w:val="0080223E"/>
    <w:rsid w:val="00802BCD"/>
    <w:rsid w:val="0080483F"/>
    <w:rsid w:val="008123B2"/>
    <w:rsid w:val="00812EC2"/>
    <w:rsid w:val="00817F83"/>
    <w:rsid w:val="008211F4"/>
    <w:rsid w:val="00832B2A"/>
    <w:rsid w:val="00845BDF"/>
    <w:rsid w:val="00851FB1"/>
    <w:rsid w:val="0085337C"/>
    <w:rsid w:val="00857ABB"/>
    <w:rsid w:val="008901F1"/>
    <w:rsid w:val="008928E8"/>
    <w:rsid w:val="008B0A04"/>
    <w:rsid w:val="008B46D7"/>
    <w:rsid w:val="008D381F"/>
    <w:rsid w:val="008D56E3"/>
    <w:rsid w:val="008D5F13"/>
    <w:rsid w:val="008F29B4"/>
    <w:rsid w:val="008F2CF8"/>
    <w:rsid w:val="0090523E"/>
    <w:rsid w:val="009175A6"/>
    <w:rsid w:val="00922899"/>
    <w:rsid w:val="009274EA"/>
    <w:rsid w:val="009346FD"/>
    <w:rsid w:val="00936C4C"/>
    <w:rsid w:val="0094329F"/>
    <w:rsid w:val="009457F9"/>
    <w:rsid w:val="009638D8"/>
    <w:rsid w:val="00964CD1"/>
    <w:rsid w:val="00966409"/>
    <w:rsid w:val="009721B9"/>
    <w:rsid w:val="00974EB6"/>
    <w:rsid w:val="0097664A"/>
    <w:rsid w:val="009777C1"/>
    <w:rsid w:val="00990AA6"/>
    <w:rsid w:val="009937B3"/>
    <w:rsid w:val="009A31E6"/>
    <w:rsid w:val="009C006F"/>
    <w:rsid w:val="009C08B1"/>
    <w:rsid w:val="009C3DDC"/>
    <w:rsid w:val="009C7B57"/>
    <w:rsid w:val="009D2E5A"/>
    <w:rsid w:val="009D3D03"/>
    <w:rsid w:val="009D5FDD"/>
    <w:rsid w:val="009D799A"/>
    <w:rsid w:val="009E61B1"/>
    <w:rsid w:val="009F5CF3"/>
    <w:rsid w:val="009F78E0"/>
    <w:rsid w:val="00A2097B"/>
    <w:rsid w:val="00A2525D"/>
    <w:rsid w:val="00A31079"/>
    <w:rsid w:val="00A40141"/>
    <w:rsid w:val="00A41604"/>
    <w:rsid w:val="00A47B5D"/>
    <w:rsid w:val="00A54187"/>
    <w:rsid w:val="00A570FB"/>
    <w:rsid w:val="00A6277F"/>
    <w:rsid w:val="00A6641C"/>
    <w:rsid w:val="00A66DF8"/>
    <w:rsid w:val="00A72987"/>
    <w:rsid w:val="00A74652"/>
    <w:rsid w:val="00A74E09"/>
    <w:rsid w:val="00A7543F"/>
    <w:rsid w:val="00A9073B"/>
    <w:rsid w:val="00A92935"/>
    <w:rsid w:val="00AA42E0"/>
    <w:rsid w:val="00AB3085"/>
    <w:rsid w:val="00AB30F7"/>
    <w:rsid w:val="00AC432E"/>
    <w:rsid w:val="00AD4FD3"/>
    <w:rsid w:val="00AE2E30"/>
    <w:rsid w:val="00AE3AEC"/>
    <w:rsid w:val="00AE4032"/>
    <w:rsid w:val="00AE4D8B"/>
    <w:rsid w:val="00AE7D13"/>
    <w:rsid w:val="00AF2188"/>
    <w:rsid w:val="00AF34D5"/>
    <w:rsid w:val="00AF7351"/>
    <w:rsid w:val="00B015D6"/>
    <w:rsid w:val="00B162AC"/>
    <w:rsid w:val="00B16688"/>
    <w:rsid w:val="00B2360C"/>
    <w:rsid w:val="00B270B9"/>
    <w:rsid w:val="00B35437"/>
    <w:rsid w:val="00B409FD"/>
    <w:rsid w:val="00B4206F"/>
    <w:rsid w:val="00B42583"/>
    <w:rsid w:val="00B42EF2"/>
    <w:rsid w:val="00B479CB"/>
    <w:rsid w:val="00B57900"/>
    <w:rsid w:val="00B60E9B"/>
    <w:rsid w:val="00B83082"/>
    <w:rsid w:val="00B9203D"/>
    <w:rsid w:val="00BA11FA"/>
    <w:rsid w:val="00BB0372"/>
    <w:rsid w:val="00BB71AF"/>
    <w:rsid w:val="00BC5B9B"/>
    <w:rsid w:val="00BE3580"/>
    <w:rsid w:val="00C42B56"/>
    <w:rsid w:val="00C42CA7"/>
    <w:rsid w:val="00C557AB"/>
    <w:rsid w:val="00C5771D"/>
    <w:rsid w:val="00C653DA"/>
    <w:rsid w:val="00C676E2"/>
    <w:rsid w:val="00C72C04"/>
    <w:rsid w:val="00C73033"/>
    <w:rsid w:val="00C74741"/>
    <w:rsid w:val="00C74915"/>
    <w:rsid w:val="00C76D77"/>
    <w:rsid w:val="00C91786"/>
    <w:rsid w:val="00C91845"/>
    <w:rsid w:val="00C92D16"/>
    <w:rsid w:val="00CB6907"/>
    <w:rsid w:val="00CC1EEE"/>
    <w:rsid w:val="00CC1FC1"/>
    <w:rsid w:val="00CD0CE0"/>
    <w:rsid w:val="00CE1EA7"/>
    <w:rsid w:val="00CE429E"/>
    <w:rsid w:val="00CE557D"/>
    <w:rsid w:val="00CF01E9"/>
    <w:rsid w:val="00CF2034"/>
    <w:rsid w:val="00D0416D"/>
    <w:rsid w:val="00D13074"/>
    <w:rsid w:val="00D20170"/>
    <w:rsid w:val="00D20D4A"/>
    <w:rsid w:val="00D22B86"/>
    <w:rsid w:val="00D27FC0"/>
    <w:rsid w:val="00D3155A"/>
    <w:rsid w:val="00D41A73"/>
    <w:rsid w:val="00D60A13"/>
    <w:rsid w:val="00D64D3A"/>
    <w:rsid w:val="00D65655"/>
    <w:rsid w:val="00D752DF"/>
    <w:rsid w:val="00D80630"/>
    <w:rsid w:val="00D82501"/>
    <w:rsid w:val="00D83272"/>
    <w:rsid w:val="00D87D9C"/>
    <w:rsid w:val="00D90F3A"/>
    <w:rsid w:val="00D92686"/>
    <w:rsid w:val="00D964B8"/>
    <w:rsid w:val="00D97225"/>
    <w:rsid w:val="00DA409B"/>
    <w:rsid w:val="00DA7B02"/>
    <w:rsid w:val="00DB0950"/>
    <w:rsid w:val="00DC06D9"/>
    <w:rsid w:val="00DC0BC9"/>
    <w:rsid w:val="00DC6468"/>
    <w:rsid w:val="00DE032B"/>
    <w:rsid w:val="00DE5107"/>
    <w:rsid w:val="00DE5FED"/>
    <w:rsid w:val="00DF2B09"/>
    <w:rsid w:val="00DF5C0F"/>
    <w:rsid w:val="00E1796E"/>
    <w:rsid w:val="00E331E4"/>
    <w:rsid w:val="00E37825"/>
    <w:rsid w:val="00E37FE4"/>
    <w:rsid w:val="00E41B92"/>
    <w:rsid w:val="00E43510"/>
    <w:rsid w:val="00E5051D"/>
    <w:rsid w:val="00E528C7"/>
    <w:rsid w:val="00E54C66"/>
    <w:rsid w:val="00E55F12"/>
    <w:rsid w:val="00E56349"/>
    <w:rsid w:val="00E61AB4"/>
    <w:rsid w:val="00E63581"/>
    <w:rsid w:val="00E651D9"/>
    <w:rsid w:val="00E80F63"/>
    <w:rsid w:val="00E87B81"/>
    <w:rsid w:val="00E94D23"/>
    <w:rsid w:val="00EA57DA"/>
    <w:rsid w:val="00EA7798"/>
    <w:rsid w:val="00EB3E83"/>
    <w:rsid w:val="00EB4428"/>
    <w:rsid w:val="00EC1853"/>
    <w:rsid w:val="00EC3771"/>
    <w:rsid w:val="00EC487C"/>
    <w:rsid w:val="00EC55B8"/>
    <w:rsid w:val="00ED513C"/>
    <w:rsid w:val="00ED5561"/>
    <w:rsid w:val="00EE62C8"/>
    <w:rsid w:val="00EE7BC0"/>
    <w:rsid w:val="00EF3CD5"/>
    <w:rsid w:val="00F16395"/>
    <w:rsid w:val="00F20415"/>
    <w:rsid w:val="00F36A9C"/>
    <w:rsid w:val="00F44EF5"/>
    <w:rsid w:val="00F57453"/>
    <w:rsid w:val="00F631EC"/>
    <w:rsid w:val="00F7348A"/>
    <w:rsid w:val="00F737FB"/>
    <w:rsid w:val="00F805DB"/>
    <w:rsid w:val="00F816F1"/>
    <w:rsid w:val="00F94606"/>
    <w:rsid w:val="00FA15F0"/>
    <w:rsid w:val="00FA31E3"/>
    <w:rsid w:val="00FA707D"/>
    <w:rsid w:val="00FB043D"/>
    <w:rsid w:val="00FB3C29"/>
    <w:rsid w:val="00FC4102"/>
    <w:rsid w:val="00FC5169"/>
    <w:rsid w:val="00FD1B77"/>
    <w:rsid w:val="00FD1BA8"/>
    <w:rsid w:val="00FD6777"/>
    <w:rsid w:val="00FE2CF8"/>
    <w:rsid w:val="00FE3775"/>
    <w:rsid w:val="00FE653D"/>
    <w:rsid w:val="00FF519A"/>
    <w:rsid w:val="00FF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/>
    <o:shapelayout v:ext="edit">
      <o:idmap v:ext="edit" data="1"/>
    </o:shapelayout>
  </w:shapeDefaults>
  <w:decimalSymbol w:val=","/>
  <w:listSeparator w:val=";"/>
  <w14:docId w14:val="5CA8C25C"/>
  <w15:docId w15:val="{463AF5B2-0CFC-40DD-90C6-F2675429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4EB6"/>
    <w:rPr>
      <w:lang w:eastAsia="es-ES"/>
    </w:rPr>
  </w:style>
  <w:style w:type="paragraph" w:styleId="Ttol1">
    <w:name w:val="heading 1"/>
    <w:basedOn w:val="Normal"/>
    <w:next w:val="Normal"/>
    <w:qFormat/>
    <w:rsid w:val="0013773C"/>
    <w:pPr>
      <w:keepNext/>
      <w:outlineLvl w:val="0"/>
    </w:pPr>
    <w:rPr>
      <w:rFonts w:ascii="Helvetica Light*" w:hAnsi="Helvetica Light*"/>
      <w:sz w:val="24"/>
    </w:rPr>
  </w:style>
  <w:style w:type="paragraph" w:styleId="Ttol2">
    <w:name w:val="heading 2"/>
    <w:basedOn w:val="Normal"/>
    <w:next w:val="Normal"/>
    <w:qFormat/>
    <w:rsid w:val="0013773C"/>
    <w:pPr>
      <w:keepNext/>
      <w:outlineLvl w:val="1"/>
    </w:pPr>
    <w:rPr>
      <w:rFonts w:ascii="Helvetica*" w:hAnsi="Helvetica*"/>
      <w:b/>
      <w:sz w:val="24"/>
    </w:rPr>
  </w:style>
  <w:style w:type="paragraph" w:styleId="Ttol3">
    <w:name w:val="heading 3"/>
    <w:basedOn w:val="Normal"/>
    <w:next w:val="Normal"/>
    <w:link w:val="Ttol3Car"/>
    <w:qFormat/>
    <w:rsid w:val="000319C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a-ES"/>
    </w:rPr>
  </w:style>
  <w:style w:type="paragraph" w:styleId="Ttol4">
    <w:name w:val="heading 4"/>
    <w:basedOn w:val="Normal"/>
    <w:next w:val="Normal"/>
    <w:qFormat/>
    <w:rsid w:val="001377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13773C"/>
    <w:pPr>
      <w:tabs>
        <w:tab w:val="center" w:pos="4252"/>
        <w:tab w:val="right" w:pos="8504"/>
      </w:tabs>
    </w:pPr>
    <w:rPr>
      <w:rFonts w:ascii="Arial" w:hAnsi="Arial"/>
    </w:rPr>
  </w:style>
  <w:style w:type="paragraph" w:styleId="Peu">
    <w:name w:val="footer"/>
    <w:basedOn w:val="Normal"/>
    <w:link w:val="PeuCar"/>
    <w:uiPriority w:val="99"/>
    <w:rsid w:val="0013773C"/>
    <w:pPr>
      <w:tabs>
        <w:tab w:val="center" w:pos="4252"/>
        <w:tab w:val="right" w:pos="8504"/>
      </w:tabs>
    </w:pPr>
    <w:rPr>
      <w:rFonts w:ascii="Arial" w:hAnsi="Arial"/>
    </w:rPr>
  </w:style>
  <w:style w:type="character" w:styleId="Enlla">
    <w:name w:val="Hyperlink"/>
    <w:uiPriority w:val="99"/>
    <w:rsid w:val="0013773C"/>
    <w:rPr>
      <w:color w:val="0000FF"/>
      <w:u w:val="single"/>
    </w:rPr>
  </w:style>
  <w:style w:type="paragraph" w:styleId="Textindependent">
    <w:name w:val="Body Text"/>
    <w:basedOn w:val="Normal"/>
    <w:link w:val="TextindependentCar"/>
    <w:rsid w:val="0013773C"/>
    <w:pPr>
      <w:jc w:val="both"/>
    </w:pPr>
    <w:rPr>
      <w:sz w:val="24"/>
    </w:rPr>
  </w:style>
  <w:style w:type="paragraph" w:styleId="Sagniadetextindependent">
    <w:name w:val="Body Text Indent"/>
    <w:basedOn w:val="Normal"/>
    <w:link w:val="SagniadetextindependentCar"/>
    <w:rsid w:val="0013773C"/>
    <w:pPr>
      <w:ind w:left="708"/>
      <w:jc w:val="both"/>
    </w:pPr>
    <w:rPr>
      <w:sz w:val="23"/>
      <w:szCs w:val="23"/>
    </w:rPr>
  </w:style>
  <w:style w:type="table" w:styleId="Taulaambquadrcula">
    <w:name w:val="Table Grid"/>
    <w:basedOn w:val="Taulanormal"/>
    <w:rsid w:val="00137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nnegreta">
    <w:name w:val="Strong"/>
    <w:qFormat/>
    <w:rsid w:val="0013773C"/>
    <w:rPr>
      <w:b/>
      <w:bCs/>
    </w:rPr>
  </w:style>
  <w:style w:type="paragraph" w:customStyle="1" w:styleId="Default">
    <w:name w:val="Default"/>
    <w:rsid w:val="0013773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ol3Car">
    <w:name w:val="Títol 3 Car"/>
    <w:link w:val="Ttol3"/>
    <w:rsid w:val="000319C4"/>
    <w:rPr>
      <w:rFonts w:ascii="Arial" w:hAnsi="Arial" w:cs="Arial"/>
      <w:b/>
      <w:bCs/>
      <w:sz w:val="26"/>
      <w:szCs w:val="26"/>
      <w:lang w:val="ca-ES" w:eastAsia="ca-ES" w:bidi="ar-SA"/>
    </w:rPr>
  </w:style>
  <w:style w:type="paragraph" w:styleId="Llista">
    <w:name w:val="List"/>
    <w:basedOn w:val="Normal"/>
    <w:rsid w:val="00226ADA"/>
    <w:pPr>
      <w:ind w:left="283" w:hanging="283"/>
    </w:pPr>
    <w:rPr>
      <w:rFonts w:ascii="Times" w:eastAsia="Times" w:hAnsi="Times"/>
      <w:sz w:val="24"/>
      <w:lang w:eastAsia="ca-ES"/>
    </w:rPr>
  </w:style>
  <w:style w:type="character" w:customStyle="1" w:styleId="ExempleCar">
    <w:name w:val="Exemple Car"/>
    <w:link w:val="Exemple"/>
    <w:locked/>
    <w:rsid w:val="00491C4D"/>
    <w:rPr>
      <w:rFonts w:ascii="Arial" w:hAnsi="Arial" w:cs="Arial"/>
      <w:color w:val="808080"/>
      <w:spacing w:val="-2"/>
    </w:rPr>
  </w:style>
  <w:style w:type="paragraph" w:customStyle="1" w:styleId="Exemple">
    <w:name w:val="Exemple"/>
    <w:basedOn w:val="Normal"/>
    <w:link w:val="ExempleCar"/>
    <w:rsid w:val="00491C4D"/>
    <w:pPr>
      <w:jc w:val="both"/>
    </w:pPr>
    <w:rPr>
      <w:rFonts w:ascii="Arial" w:hAnsi="Arial"/>
      <w:color w:val="808080"/>
      <w:spacing w:val="-2"/>
    </w:rPr>
  </w:style>
  <w:style w:type="character" w:customStyle="1" w:styleId="TextindependentCar">
    <w:name w:val="Text independent Car"/>
    <w:link w:val="Textindependent"/>
    <w:rsid w:val="008F29B4"/>
    <w:rPr>
      <w:sz w:val="24"/>
      <w:lang w:eastAsia="es-ES"/>
    </w:rPr>
  </w:style>
  <w:style w:type="paragraph" w:styleId="Pargrafdellista">
    <w:name w:val="List Paragraph"/>
    <w:basedOn w:val="Normal"/>
    <w:uiPriority w:val="34"/>
    <w:qFormat/>
    <w:rsid w:val="005044AE"/>
    <w:pPr>
      <w:ind w:left="708"/>
    </w:pPr>
  </w:style>
  <w:style w:type="character" w:customStyle="1" w:styleId="SagniadetextindependentCar">
    <w:name w:val="Sagnia de text independent Car"/>
    <w:link w:val="Sagniadetextindependent"/>
    <w:rsid w:val="007F2510"/>
    <w:rPr>
      <w:sz w:val="23"/>
      <w:szCs w:val="23"/>
      <w:lang w:eastAsia="es-ES"/>
    </w:rPr>
  </w:style>
  <w:style w:type="paragraph" w:styleId="Textdeglobus">
    <w:name w:val="Balloon Text"/>
    <w:basedOn w:val="Normal"/>
    <w:link w:val="TextdeglobusCar"/>
    <w:rsid w:val="008D5F13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8D5F13"/>
    <w:rPr>
      <w:rFonts w:ascii="Tahoma" w:hAnsi="Tahoma" w:cs="Tahoma"/>
      <w:sz w:val="16"/>
      <w:szCs w:val="16"/>
      <w:lang w:eastAsia="es-ES"/>
    </w:rPr>
  </w:style>
  <w:style w:type="character" w:customStyle="1" w:styleId="CapaleraCar">
    <w:name w:val="Capçalera Car"/>
    <w:aliases w:val="INDEX- PLEC Car"/>
    <w:basedOn w:val="Lletraperdefectedelpargraf"/>
    <w:link w:val="Capalera"/>
    <w:uiPriority w:val="99"/>
    <w:rsid w:val="008211F4"/>
    <w:rPr>
      <w:rFonts w:ascii="Arial" w:hAnsi="Arial"/>
      <w:lang w:eastAsia="es-ES"/>
    </w:rPr>
  </w:style>
  <w:style w:type="paragraph" w:styleId="Textindependent2">
    <w:name w:val="Body Text 2"/>
    <w:basedOn w:val="Normal"/>
    <w:link w:val="Textindependent2Car"/>
    <w:rsid w:val="00A72987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rsid w:val="00A72987"/>
    <w:rPr>
      <w:lang w:eastAsia="es-ES"/>
    </w:rPr>
  </w:style>
  <w:style w:type="character" w:customStyle="1" w:styleId="PeuCar">
    <w:name w:val="Peu Car"/>
    <w:link w:val="Peu"/>
    <w:uiPriority w:val="99"/>
    <w:rsid w:val="002440C0"/>
    <w:rPr>
      <w:rFonts w:ascii="Arial" w:hAnsi="Arial"/>
      <w:lang w:eastAsia="es-ES"/>
    </w:rPr>
  </w:style>
  <w:style w:type="table" w:customStyle="1" w:styleId="Taulaambquadrcula1">
    <w:name w:val="Taula amb quadrícula1"/>
    <w:basedOn w:val="Taulanormal"/>
    <w:next w:val="Taulaambquadrcula"/>
    <w:rsid w:val="00F7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link w:val="MapadeldocumentCar"/>
    <w:semiHidden/>
    <w:unhideWhenUsed/>
    <w:rsid w:val="00DC06D9"/>
    <w:rPr>
      <w:rFonts w:ascii="Segoe UI" w:hAnsi="Segoe UI" w:cs="Segoe UI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DC06D9"/>
    <w:rPr>
      <w:rFonts w:ascii="Segoe UI" w:hAnsi="Segoe UI" w:cs="Segoe UI"/>
      <w:sz w:val="16"/>
      <w:szCs w:val="16"/>
      <w:lang w:eastAsia="es-ES"/>
    </w:rPr>
  </w:style>
  <w:style w:type="character" w:styleId="Enllavisitat">
    <w:name w:val="FollowedHyperlink"/>
    <w:basedOn w:val="Lletraperdefectedelpargraf"/>
    <w:semiHidden/>
    <w:unhideWhenUsed/>
    <w:rsid w:val="0021741C"/>
    <w:rPr>
      <w:color w:val="800080" w:themeColor="followedHyperlink"/>
      <w:u w:val="single"/>
    </w:rPr>
  </w:style>
  <w:style w:type="character" w:styleId="Refernciadecomentari">
    <w:name w:val="annotation reference"/>
    <w:basedOn w:val="Lletraperdefectedelpargraf"/>
    <w:semiHidden/>
    <w:unhideWhenUsed/>
    <w:rsid w:val="00F94606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F94606"/>
  </w:style>
  <w:style w:type="character" w:customStyle="1" w:styleId="TextdecomentariCar">
    <w:name w:val="Text de comentari Car"/>
    <w:basedOn w:val="Lletraperdefectedelpargraf"/>
    <w:link w:val="Textdecomentari"/>
    <w:rsid w:val="00F94606"/>
    <w:rPr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9460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94606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F2ACB-3E11-4010-AB77-EE3807BC6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PLEC DE PRESCRIPCIONS TÈCNIQUES QUE REGEIXEN EL CONTRACTE DEL SERVEI DE NETEJA  DE LA SEU CENTRAL, EDIFICI PALAU DEL MAR, DEL DEPARTAMENT D’ACCIÓ SOCIAL I CIUTADANIA DE LA GENERALITAT DE CATALUNYA</vt:lpstr>
      <vt:lpstr>PLEC DE PRESCRIPCIONS TÈCNIQUES QUE REGEIXEN EL CONTRACTE DEL SERVEI DE NETEJA  DE LA SEU CENTRAL, EDIFICI PALAU DEL MAR, DEL DEPARTAMENT D’ACCIÓ SOCIAL I CIUTADANIA DE LA GENERALITAT DE CATALUNYA </vt:lpstr>
    </vt:vector>
  </TitlesOfParts>
  <Company>Acció Social i Ciutadania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PRESCRIPCIONS TÈCNIQUES QUE REGEIXEN EL CONTRACTE DEL SERVEI DE NETEJA  DE LA SEU CENTRAL, EDIFICI PALAU DEL MAR, DEL DEPARTAMENT D’ACCIÓ SOCIAL I CIUTADANIA DE LA GENERALITAT DE CATALUNYA</dc:title>
  <dc:creator>Benestar Social i Família</dc:creator>
  <cp:lastModifiedBy>Collado Tirado, Elsa</cp:lastModifiedBy>
  <cp:revision>5</cp:revision>
  <cp:lastPrinted>2024-11-25T07:48:00Z</cp:lastPrinted>
  <dcterms:created xsi:type="dcterms:W3CDTF">2025-01-08T08:10:00Z</dcterms:created>
  <dcterms:modified xsi:type="dcterms:W3CDTF">2025-01-09T06:49:00Z</dcterms:modified>
</cp:coreProperties>
</file>