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869C2" w14:textId="030A869C" w:rsidR="00F43886" w:rsidRPr="00D8416A" w:rsidRDefault="00F43886" w:rsidP="00F43886">
      <w:pPr>
        <w:pStyle w:val="Ttol1"/>
        <w:shd w:val="clear" w:color="auto" w:fill="E2EFD9" w:themeFill="accent6" w:themeFillTint="33"/>
        <w:rPr>
          <w:rFonts w:ascii="Arial" w:hAnsi="Arial" w:cs="Arial"/>
          <w:b w:val="0"/>
          <w:bCs w:val="0"/>
        </w:rPr>
      </w:pPr>
      <w:bookmarkStart w:id="0" w:name="_Toc179883840"/>
      <w:bookmarkStart w:id="1" w:name="_Hlk158816149"/>
      <w:r w:rsidRPr="006C51C1">
        <w:rPr>
          <w:rFonts w:ascii="Arial" w:hAnsi="Arial" w:cs="Arial"/>
        </w:rPr>
        <w:t>ANNEX</w:t>
      </w:r>
      <w:r w:rsidRPr="006C51C1">
        <w:rPr>
          <w:rFonts w:ascii="Arial" w:hAnsi="Arial" w:cs="Arial"/>
          <w:spacing w:val="-5"/>
        </w:rPr>
        <w:t xml:space="preserve"> </w:t>
      </w:r>
      <w:r w:rsidRPr="006C51C1">
        <w:rPr>
          <w:rFonts w:ascii="Arial" w:hAnsi="Arial" w:cs="Arial"/>
        </w:rPr>
        <w:t>2.</w:t>
      </w:r>
      <w:r w:rsidRPr="006C51C1">
        <w:rPr>
          <w:rFonts w:ascii="Arial" w:hAnsi="Arial" w:cs="Arial"/>
          <w:spacing w:val="-2"/>
        </w:rPr>
        <w:t xml:space="preserve"> </w:t>
      </w:r>
      <w:r w:rsidR="008D3392" w:rsidRPr="006C51C1">
        <w:rPr>
          <w:rFonts w:ascii="Arial" w:hAnsi="Arial" w:cs="Arial"/>
        </w:rPr>
        <w:t>PROPOSICIÓ</w:t>
      </w:r>
      <w:r w:rsidR="008D3392" w:rsidRPr="006C51C1">
        <w:rPr>
          <w:rFonts w:ascii="Arial" w:hAnsi="Arial" w:cs="Arial"/>
          <w:spacing w:val="-5"/>
        </w:rPr>
        <w:t xml:space="preserve"> </w:t>
      </w:r>
      <w:r w:rsidR="008D3392" w:rsidRPr="006C51C1">
        <w:rPr>
          <w:rFonts w:ascii="Arial" w:hAnsi="Arial" w:cs="Arial"/>
        </w:rPr>
        <w:t>ECONÒMICA</w:t>
      </w:r>
      <w:r w:rsidR="008D3392" w:rsidRPr="006C51C1">
        <w:rPr>
          <w:rFonts w:ascii="Arial" w:hAnsi="Arial" w:cs="Arial"/>
          <w:spacing w:val="-12"/>
        </w:rPr>
        <w:t xml:space="preserve"> I</w:t>
      </w:r>
      <w:r w:rsidR="008D3392" w:rsidRPr="006C51C1">
        <w:rPr>
          <w:rFonts w:ascii="Arial" w:hAnsi="Arial" w:cs="Arial"/>
          <w:spacing w:val="-2"/>
        </w:rPr>
        <w:t xml:space="preserve"> </w:t>
      </w:r>
      <w:r w:rsidR="008D3392">
        <w:rPr>
          <w:rFonts w:ascii="Arial" w:hAnsi="Arial" w:cs="Arial"/>
          <w:spacing w:val="-2"/>
        </w:rPr>
        <w:t>ALTRES CRITERIS AVALUABLES DE FORMA AUTOMÀTICA</w:t>
      </w:r>
      <w:r w:rsidR="00F96D2F">
        <w:rPr>
          <w:rFonts w:ascii="Arial" w:hAnsi="Arial" w:cs="Arial"/>
        </w:rPr>
        <w:t xml:space="preserve">  </w:t>
      </w:r>
      <w:r w:rsidR="00D8416A">
        <w:rPr>
          <w:rFonts w:ascii="Arial" w:hAnsi="Arial" w:cs="Arial"/>
          <w:b w:val="0"/>
          <w:bCs w:val="0"/>
        </w:rPr>
        <w:t>(a incloure a l’Arxiu ”B”)</w:t>
      </w:r>
      <w:bookmarkEnd w:id="0"/>
    </w:p>
    <w:p w14:paraId="53352CCA" w14:textId="1CAE996B" w:rsidR="00A90230" w:rsidRDefault="00A90230" w:rsidP="001C7DAF">
      <w:pPr>
        <w:spacing w:before="255" w:after="0"/>
        <w:ind w:right="3"/>
        <w:rPr>
          <w:rFonts w:ascii="Arial" w:hAnsi="Arial" w:cs="Arial"/>
          <w:iCs/>
          <w:szCs w:val="22"/>
        </w:rPr>
      </w:pPr>
      <w:r w:rsidRPr="00D95771">
        <w:rPr>
          <w:rFonts w:ascii="Arial" w:hAnsi="Arial" w:cs="Arial"/>
          <w:iCs/>
          <w:szCs w:val="22"/>
        </w:rPr>
        <w:t>L’objecte d’aquest contracte està finançat</w:t>
      </w:r>
      <w:r w:rsidR="009C2A81">
        <w:rPr>
          <w:rFonts w:ascii="Arial" w:hAnsi="Arial" w:cs="Arial"/>
          <w:iCs/>
          <w:szCs w:val="22"/>
        </w:rPr>
        <w:t xml:space="preserve"> </w:t>
      </w:r>
      <w:r w:rsidRPr="00D95771">
        <w:rPr>
          <w:rFonts w:ascii="Arial" w:hAnsi="Arial" w:cs="Arial"/>
          <w:iCs/>
          <w:szCs w:val="22"/>
        </w:rPr>
        <w:t xml:space="preserve">pel Fons Europeu </w:t>
      </w:r>
      <w:proofErr w:type="spellStart"/>
      <w:r w:rsidRPr="00D95771">
        <w:rPr>
          <w:rFonts w:ascii="Arial" w:hAnsi="Arial" w:cs="Arial"/>
          <w:iCs/>
          <w:szCs w:val="22"/>
        </w:rPr>
        <w:t>Next</w:t>
      </w:r>
      <w:proofErr w:type="spellEnd"/>
      <w:r w:rsidRPr="00D95771">
        <w:rPr>
          <w:rFonts w:ascii="Arial" w:hAnsi="Arial" w:cs="Arial"/>
          <w:iCs/>
          <w:szCs w:val="22"/>
        </w:rPr>
        <w:t xml:space="preserve"> </w:t>
      </w:r>
      <w:proofErr w:type="spellStart"/>
      <w:r w:rsidRPr="00D95771">
        <w:rPr>
          <w:rFonts w:ascii="Arial" w:hAnsi="Arial" w:cs="Arial"/>
          <w:iCs/>
          <w:szCs w:val="22"/>
        </w:rPr>
        <w:t>Generation</w:t>
      </w:r>
      <w:proofErr w:type="spellEnd"/>
      <w:r w:rsidRPr="00D95771">
        <w:rPr>
          <w:rFonts w:ascii="Arial" w:hAnsi="Arial" w:cs="Arial"/>
          <w:iCs/>
          <w:szCs w:val="22"/>
        </w:rPr>
        <w:t xml:space="preserve"> EU, a través del programa extraordinari de Plans de Sostenibilitat Turística en Destinació gestionat pel COPATE.</w:t>
      </w:r>
    </w:p>
    <w:p w14:paraId="02199A91" w14:textId="77777777" w:rsidR="001C7DAF" w:rsidRDefault="001C7DAF" w:rsidP="001C7DAF">
      <w:pPr>
        <w:spacing w:after="0"/>
        <w:ind w:right="3"/>
        <w:rPr>
          <w:rFonts w:ascii="Arial" w:hAnsi="Arial" w:cs="Arial"/>
          <w:iCs/>
          <w:szCs w:val="22"/>
        </w:rPr>
      </w:pPr>
    </w:p>
    <w:tbl>
      <w:tblPr>
        <w:tblStyle w:val="TableNormal"/>
        <w:tblW w:w="864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68"/>
      </w:tblGrid>
      <w:tr w:rsidR="00A90230" w:rsidRPr="006C51C1" w14:paraId="25608213" w14:textId="77777777" w:rsidTr="00D95771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3A04317B" w14:textId="6919F531" w:rsidR="00A90230" w:rsidRPr="006C51C1" w:rsidRDefault="00BF7067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Nom</w:t>
            </w:r>
            <w:r w:rsidR="00A90230" w:rsidRPr="006C51C1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i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4DEAFBF9" w14:textId="77777777" w:rsidR="00A90230" w:rsidRPr="006C51C1" w:rsidRDefault="00A90230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4AD15374" w14:textId="0C24C489" w:rsidR="00A90230" w:rsidRPr="006C51C1" w:rsidRDefault="00AB4EAA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</w:t>
            </w:r>
            <w:r w:rsidR="00A90230" w:rsidRPr="006C51C1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68" w:type="dxa"/>
          </w:tcPr>
          <w:p w14:paraId="5B7B545E" w14:textId="77777777" w:rsidR="00A90230" w:rsidRPr="006C51C1" w:rsidRDefault="00A90230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026AEA46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en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nom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representació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A90230" w:rsidRPr="006C51C1" w14:paraId="309B056D" w14:textId="77777777" w:rsidTr="00D95771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5AAA2AF6" w14:textId="23E04107" w:rsidR="00A90230" w:rsidRPr="006C51C1" w:rsidRDefault="00BF7067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4D3F0DAA" w14:textId="77777777" w:rsidR="00A90230" w:rsidRPr="006C51C1" w:rsidRDefault="00A90230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6FC0BA0" w14:textId="79947EAD" w:rsidR="00A90230" w:rsidRPr="006C51C1" w:rsidRDefault="00AB4EAA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0E56BCF0" w14:textId="77777777" w:rsidR="00A90230" w:rsidRPr="006C51C1" w:rsidRDefault="00A90230" w:rsidP="00797DD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462BEFF4" w14:textId="77777777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amb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fiscal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electrònica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</w:t>
      </w:r>
      <w:r w:rsidRPr="006C51C1">
        <w:rPr>
          <w:rFonts w:ascii="Arial" w:hAnsi="Arial" w:cs="Arial"/>
          <w:spacing w:val="-2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efecte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A90230" w:rsidRPr="006C51C1" w14:paraId="5C1BD12D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1EA136D0" w14:textId="6D2B766B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9C094DE" w14:textId="77777777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A90230" w:rsidRPr="006C51C1" w14:paraId="7AD4F133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3234A4F5" w14:textId="376ACEA6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8A91D47" w14:textId="77777777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6362B82" w14:textId="77777777" w:rsidR="00A90230" w:rsidRPr="00E22551" w:rsidRDefault="00A90230" w:rsidP="00A90230">
      <w:pPr>
        <w:pStyle w:val="Textindependent"/>
        <w:spacing w:after="0"/>
        <w:rPr>
          <w:rFonts w:ascii="Arial" w:hAnsi="Arial" w:cs="Arial"/>
          <w:sz w:val="18"/>
          <w:szCs w:val="18"/>
        </w:rPr>
      </w:pPr>
      <w:r w:rsidRPr="00E22551">
        <w:rPr>
          <w:rFonts w:ascii="Arial" w:hAnsi="Arial" w:cs="Arial"/>
          <w:sz w:val="18"/>
          <w:szCs w:val="18"/>
        </w:rPr>
        <w:t>*adreça valida per a rebre notificacions electròniques</w:t>
      </w:r>
    </w:p>
    <w:p w14:paraId="77300F56" w14:textId="08F9302D" w:rsidR="00A90230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6220E1B" w14:textId="77777777" w:rsidR="00E22551" w:rsidRPr="006C51C1" w:rsidRDefault="00E22551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09C952C7" w14:textId="0D2E57B7" w:rsidR="00A90230" w:rsidRDefault="001C7DAF" w:rsidP="00A90230">
      <w:pPr>
        <w:ind w:right="3"/>
        <w:rPr>
          <w:rFonts w:ascii="Arial" w:hAnsi="Arial" w:cs="Arial"/>
          <w:szCs w:val="22"/>
        </w:rPr>
      </w:pPr>
      <w:r w:rsidRPr="001C7DAF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8725" behindDoc="0" locked="0" layoutInCell="1" allowOverlap="1" wp14:anchorId="4B38A1C8" wp14:editId="66C62344">
                <wp:simplePos x="0" y="0"/>
                <wp:positionH relativeFrom="column">
                  <wp:posOffset>-20955</wp:posOffset>
                </wp:positionH>
                <wp:positionV relativeFrom="paragraph">
                  <wp:posOffset>621030</wp:posOffset>
                </wp:positionV>
                <wp:extent cx="5509260" cy="853440"/>
                <wp:effectExtent l="0" t="0" r="15240" b="22860"/>
                <wp:wrapSquare wrapText="bothSides"/>
                <wp:docPr id="183548967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8534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96EA7" w14:textId="1148EE8D" w:rsidR="001C7DAF" w:rsidRDefault="001D67F1" w:rsidP="001C7DAF">
                            <w:pPr>
                              <w:tabs>
                                <w:tab w:val="left" w:pos="8505"/>
                              </w:tabs>
                              <w:spacing w:before="186" w:after="0"/>
                              <w:ind w:right="3"/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C</w:t>
                            </w:r>
                            <w:r w:rsidR="001C7DAF" w:rsidRPr="00B30FD3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ontracte d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’obres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“d’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Adequació de l’edifici </w:t>
                            </w:r>
                            <w:r w:rsidR="00DD0B6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principal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l’</w:t>
                            </w:r>
                            <w:r w:rsidR="00DD0B6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e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stació d</w:t>
                            </w:r>
                            <w:r w:rsidR="00DD0B6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’Horta de Sant Joan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 w:rsidR="00AF657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amb sales polivalent culturals. Rehabilitació sostenible de les estacions de la Via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Verda de la Val de </w:t>
                            </w:r>
                            <w:proofErr w:type="spellStart"/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Zafán</w:t>
                            </w:r>
                            <w:proofErr w:type="spellEnd"/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r w:rsidR="00AF657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per a nous usos turístics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”, expedient 3</w:t>
                            </w:r>
                            <w:r w:rsidR="000C7FA7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96</w:t>
                            </w:r>
                            <w:r w:rsidR="001C7DA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/2024,</w:t>
                            </w:r>
                            <w:r w:rsidR="001C7DAF" w:rsidRPr="00B30FD3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 anomenat: </w:t>
                            </w:r>
                          </w:p>
                          <w:p w14:paraId="114089C2" w14:textId="77777777" w:rsidR="002574B5" w:rsidRPr="00EF4CFF" w:rsidRDefault="002574B5" w:rsidP="001C7DAF">
                            <w:pPr>
                              <w:tabs>
                                <w:tab w:val="left" w:pos="8505"/>
                              </w:tabs>
                              <w:spacing w:before="186" w:after="0"/>
                              <w:ind w:right="3"/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Cs w:val="22"/>
                              </w:rPr>
                            </w:pPr>
                          </w:p>
                          <w:p w14:paraId="6628389C" w14:textId="77777777" w:rsidR="00E22551" w:rsidRPr="00B30FD3" w:rsidRDefault="00E22551" w:rsidP="00AF0DC1"/>
                          <w:p w14:paraId="398CE2F4" w14:textId="4CAB08D2" w:rsidR="001C7DAF" w:rsidRDefault="001C7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A1C8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.65pt;margin-top:48.9pt;width:433.8pt;height:67.2pt;z-index:2516787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" fillcolor="white [3201]" strokecolor="#70ad47 [3209]" strokeweight="1pt">
                <v:textbox>
                  <w:txbxContent>
                    <w:p w14:paraId="53B96EA7" w14:textId="1148EE8D" w:rsidR="001C7DAF" w:rsidRDefault="001D67F1" w:rsidP="001C7DAF">
                      <w:pPr>
                        <w:tabs>
                          <w:tab w:val="left" w:pos="8505"/>
                        </w:tabs>
                        <w:spacing w:before="186" w:after="0"/>
                        <w:ind w:right="3"/>
                        <w:rPr>
                          <w:rFonts w:ascii="Arial" w:hAnsi="Arial" w:cs="Arial"/>
                          <w:spacing w:val="1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Cs w:val="22"/>
                        </w:rPr>
                        <w:t>C</w:t>
                      </w:r>
                      <w:r w:rsidR="001C7DAF" w:rsidRPr="00B30FD3">
                        <w:rPr>
                          <w:rFonts w:ascii="Arial" w:hAnsi="Arial" w:cs="Arial"/>
                          <w:spacing w:val="1"/>
                          <w:szCs w:val="22"/>
                        </w:rPr>
                        <w:t>ontracte d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’obres </w:t>
                      </w:r>
                      <w:r>
                        <w:rPr>
                          <w:rFonts w:ascii="Arial" w:hAnsi="Arial" w:cs="Arial"/>
                          <w:spacing w:val="1"/>
                          <w:szCs w:val="22"/>
                        </w:rPr>
                        <w:t>“d’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Adequació de l’edifici </w:t>
                      </w:r>
                      <w:r w:rsidR="00DD0B61">
                        <w:rPr>
                          <w:rFonts w:ascii="Arial" w:hAnsi="Arial" w:cs="Arial"/>
                          <w:spacing w:val="1"/>
                          <w:szCs w:val="22"/>
                        </w:rPr>
                        <w:t>principal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l’</w:t>
                      </w:r>
                      <w:r w:rsidR="00DD0B61">
                        <w:rPr>
                          <w:rFonts w:ascii="Arial" w:hAnsi="Arial" w:cs="Arial"/>
                          <w:spacing w:val="1"/>
                          <w:szCs w:val="22"/>
                        </w:rPr>
                        <w:t>e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>stació d</w:t>
                      </w:r>
                      <w:r w:rsidR="00DD0B61">
                        <w:rPr>
                          <w:rFonts w:ascii="Arial" w:hAnsi="Arial" w:cs="Arial"/>
                          <w:spacing w:val="1"/>
                          <w:szCs w:val="22"/>
                        </w:rPr>
                        <w:t>’Horta de Sant Joan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</w:t>
                      </w:r>
                      <w:r w:rsidR="00AF6571">
                        <w:rPr>
                          <w:rFonts w:ascii="Arial" w:hAnsi="Arial" w:cs="Arial"/>
                          <w:spacing w:val="1"/>
                          <w:szCs w:val="22"/>
                        </w:rPr>
                        <w:t>amb sales polivalent culturals. Rehabilitació sostenible de les estacions de la Via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Verda de la Val de </w:t>
                      </w:r>
                      <w:proofErr w:type="spellStart"/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>Zafán</w:t>
                      </w:r>
                      <w:proofErr w:type="spellEnd"/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</w:t>
                      </w:r>
                      <w:r w:rsidR="00AF6571">
                        <w:rPr>
                          <w:rFonts w:ascii="Arial" w:hAnsi="Arial" w:cs="Arial"/>
                          <w:spacing w:val="1"/>
                          <w:szCs w:val="22"/>
                        </w:rPr>
                        <w:t>per a nous usos turístics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>”, expedient 3</w:t>
                      </w:r>
                      <w:r w:rsidR="000C7FA7">
                        <w:rPr>
                          <w:rFonts w:ascii="Arial" w:hAnsi="Arial" w:cs="Arial"/>
                          <w:spacing w:val="1"/>
                          <w:szCs w:val="22"/>
                        </w:rPr>
                        <w:t>96</w:t>
                      </w:r>
                      <w:r w:rsidR="001C7DAF">
                        <w:rPr>
                          <w:rFonts w:ascii="Arial" w:hAnsi="Arial" w:cs="Arial"/>
                          <w:spacing w:val="1"/>
                          <w:szCs w:val="22"/>
                        </w:rPr>
                        <w:t>/2024,</w:t>
                      </w:r>
                      <w:r w:rsidR="001C7DAF" w:rsidRPr="00B30FD3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 anomenat: </w:t>
                      </w:r>
                    </w:p>
                    <w:p w14:paraId="114089C2" w14:textId="77777777" w:rsidR="002574B5" w:rsidRPr="00EF4CFF" w:rsidRDefault="002574B5" w:rsidP="001C7DAF">
                      <w:pPr>
                        <w:tabs>
                          <w:tab w:val="left" w:pos="8505"/>
                        </w:tabs>
                        <w:spacing w:before="186" w:after="0"/>
                        <w:ind w:right="3"/>
                        <w:rPr>
                          <w:rFonts w:ascii="Arial" w:hAnsi="Arial" w:cs="Arial"/>
                          <w:i/>
                          <w:iCs/>
                          <w:spacing w:val="1"/>
                          <w:szCs w:val="22"/>
                        </w:rPr>
                      </w:pPr>
                    </w:p>
                    <w:p w14:paraId="6628389C" w14:textId="77777777" w:rsidR="00E22551" w:rsidRPr="00B30FD3" w:rsidRDefault="00E22551" w:rsidP="00AF0DC1"/>
                    <w:p w14:paraId="398CE2F4" w14:textId="4CAB08D2" w:rsidR="001C7DAF" w:rsidRDefault="001C7DAF"/>
                  </w:txbxContent>
                </v:textbox>
                <w10:wrap type="square"/>
              </v:shape>
            </w:pict>
          </mc:Fallback>
        </mc:AlternateContent>
      </w:r>
      <w:r w:rsidR="00A90230" w:rsidRPr="006C51C1">
        <w:rPr>
          <w:rFonts w:ascii="Arial" w:hAnsi="Arial" w:cs="Arial"/>
          <w:b/>
          <w:bCs/>
          <w:szCs w:val="22"/>
        </w:rPr>
        <w:t>DECLARA</w:t>
      </w:r>
      <w:r w:rsidR="00A90230" w:rsidRPr="006C51C1">
        <w:rPr>
          <w:rFonts w:ascii="Arial" w:hAnsi="Arial" w:cs="Arial"/>
          <w:szCs w:val="22"/>
        </w:rPr>
        <w:t xml:space="preserve"> que, </w:t>
      </w:r>
      <w:r w:rsidR="000527D5">
        <w:rPr>
          <w:rFonts w:ascii="Arial" w:hAnsi="Arial" w:cs="Arial"/>
          <w:szCs w:val="22"/>
        </w:rPr>
        <w:t xml:space="preserve">estic </w:t>
      </w:r>
      <w:r w:rsidR="00A90230" w:rsidRPr="006C51C1">
        <w:rPr>
          <w:rFonts w:ascii="Arial" w:hAnsi="Arial" w:cs="Arial"/>
          <w:szCs w:val="22"/>
        </w:rPr>
        <w:t>assabentat/</w:t>
      </w:r>
      <w:proofErr w:type="spellStart"/>
      <w:r w:rsidR="00A90230" w:rsidRPr="006C51C1">
        <w:rPr>
          <w:rFonts w:ascii="Arial" w:hAnsi="Arial" w:cs="Arial"/>
          <w:szCs w:val="22"/>
        </w:rPr>
        <w:t>ada</w:t>
      </w:r>
      <w:proofErr w:type="spellEnd"/>
      <w:r w:rsidR="00A90230" w:rsidRPr="006C51C1">
        <w:rPr>
          <w:rFonts w:ascii="Arial" w:hAnsi="Arial" w:cs="Arial"/>
          <w:szCs w:val="22"/>
        </w:rPr>
        <w:t xml:space="preserve"> de les condicions i els requisits que s’exigeixen per poder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ser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l’empresa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adjudicatària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del:</w:t>
      </w:r>
    </w:p>
    <w:p w14:paraId="1D079B3B" w14:textId="77777777" w:rsidR="001D67F1" w:rsidRDefault="001D67F1" w:rsidP="00A90230">
      <w:pPr>
        <w:ind w:right="3"/>
        <w:rPr>
          <w:rFonts w:ascii="Arial" w:hAnsi="Arial" w:cs="Arial"/>
          <w:szCs w:val="22"/>
        </w:rPr>
      </w:pPr>
    </w:p>
    <w:p w14:paraId="407FAD53" w14:textId="08F1E194" w:rsidR="00A323D9" w:rsidRDefault="000C7FA7" w:rsidP="00A323D9">
      <w:pPr>
        <w:rPr>
          <w:rFonts w:ascii="Arial" w:hAnsi="Arial" w:cs="Arial"/>
          <w:spacing w:val="1"/>
          <w:szCs w:val="22"/>
        </w:rPr>
      </w:pPr>
      <w:r>
        <w:rPr>
          <w:rFonts w:ascii="Arial" w:hAnsi="Arial" w:cs="Arial"/>
          <w:spacing w:val="1"/>
          <w:szCs w:val="22"/>
        </w:rPr>
        <w:t>Aquest contracte s’engloba dins l’actuació número 2: Rehabilitació sostenible de les estacions de la Via Verda  per a nous usos turístics, inclosa dins l’Eix 1. Transició verda i sostenible del PSTD Espais naturals de la Reserva de la Biosfera de les Terres de l’Ebre</w:t>
      </w:r>
      <w:r w:rsidR="00A323D9">
        <w:rPr>
          <w:rFonts w:ascii="Arial" w:hAnsi="Arial" w:cs="Arial"/>
          <w:spacing w:val="1"/>
          <w:szCs w:val="22"/>
        </w:rPr>
        <w:t xml:space="preserve">, </w:t>
      </w:r>
      <w:r w:rsidR="00A90230">
        <w:rPr>
          <w:rFonts w:ascii="Arial" w:hAnsi="Arial" w:cs="Arial"/>
          <w:szCs w:val="22"/>
        </w:rPr>
        <w:t>p</w:t>
      </w:r>
      <w:r w:rsidR="00A90230" w:rsidRPr="006C51C1">
        <w:rPr>
          <w:rFonts w:ascii="Arial" w:hAnsi="Arial" w:cs="Arial"/>
          <w:szCs w:val="22"/>
        </w:rPr>
        <w:t xml:space="preserve">er </w:t>
      </w:r>
      <w:r w:rsidR="00A90230" w:rsidRPr="00F2713A">
        <w:rPr>
          <w:rFonts w:ascii="Arial" w:hAnsi="Arial" w:cs="Arial"/>
          <w:b/>
          <w:bCs/>
          <w:szCs w:val="22"/>
        </w:rPr>
        <w:t>procediment obert</w:t>
      </w:r>
      <w:r w:rsidR="00F2713A" w:rsidRPr="00F2713A">
        <w:rPr>
          <w:rFonts w:ascii="Arial" w:hAnsi="Arial" w:cs="Arial"/>
          <w:b/>
          <w:bCs/>
          <w:szCs w:val="22"/>
        </w:rPr>
        <w:t xml:space="preserve"> en tramitació </w:t>
      </w:r>
      <w:r w:rsidR="00C979B8">
        <w:rPr>
          <w:rFonts w:ascii="Arial" w:hAnsi="Arial" w:cs="Arial"/>
          <w:b/>
          <w:bCs/>
          <w:szCs w:val="22"/>
        </w:rPr>
        <w:t>ordinària</w:t>
      </w:r>
      <w:r w:rsidR="00A323D9">
        <w:rPr>
          <w:rFonts w:ascii="Arial" w:hAnsi="Arial" w:cs="Arial"/>
          <w:spacing w:val="-59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anunciat en el Perfil de contractant, fa constar que accept</w:t>
      </w:r>
      <w:r w:rsidR="00EB42DC">
        <w:rPr>
          <w:rFonts w:ascii="Arial" w:hAnsi="Arial" w:cs="Arial"/>
          <w:szCs w:val="22"/>
        </w:rPr>
        <w:t>a</w:t>
      </w:r>
      <w:r w:rsidR="00A90230" w:rsidRPr="006C51C1">
        <w:rPr>
          <w:rFonts w:ascii="Arial" w:hAnsi="Arial" w:cs="Arial"/>
          <w:szCs w:val="22"/>
        </w:rPr>
        <w:t xml:space="preserve"> i e</w:t>
      </w:r>
      <w:r w:rsidR="00EB42DC">
        <w:rPr>
          <w:rFonts w:ascii="Arial" w:hAnsi="Arial" w:cs="Arial"/>
          <w:szCs w:val="22"/>
        </w:rPr>
        <w:t>s</w:t>
      </w:r>
      <w:r w:rsidR="00A90230" w:rsidRPr="006C51C1">
        <w:rPr>
          <w:rFonts w:ascii="Arial" w:hAnsi="Arial" w:cs="Arial"/>
          <w:szCs w:val="22"/>
        </w:rPr>
        <w:t xml:space="preserve"> compromet a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executar-lo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amb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estricta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subjecció</w:t>
      </w:r>
      <w:r w:rsidR="00A90230" w:rsidRPr="006C51C1">
        <w:rPr>
          <w:rFonts w:ascii="Arial" w:hAnsi="Arial" w:cs="Arial"/>
          <w:spacing w:val="-12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als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pacing w:val="-1"/>
          <w:szCs w:val="22"/>
        </w:rPr>
        <w:t>requisits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i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condicions</w:t>
      </w:r>
      <w:r w:rsidR="00A90230" w:rsidRPr="006C51C1">
        <w:rPr>
          <w:rFonts w:ascii="Arial" w:hAnsi="Arial" w:cs="Arial"/>
          <w:spacing w:val="-1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estipulats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al</w:t>
      </w:r>
      <w:r w:rsidR="00A90230" w:rsidRPr="006C51C1">
        <w:rPr>
          <w:rFonts w:ascii="Arial" w:hAnsi="Arial" w:cs="Arial"/>
          <w:spacing w:val="-15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Plec</w:t>
      </w:r>
      <w:r w:rsidR="00A90230" w:rsidRPr="006C51C1">
        <w:rPr>
          <w:rFonts w:ascii="Arial" w:hAnsi="Arial" w:cs="Arial"/>
          <w:spacing w:val="-13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</w:t>
      </w:r>
      <w:r w:rsidR="00A90230" w:rsidRPr="006C51C1">
        <w:rPr>
          <w:rFonts w:ascii="Arial" w:hAnsi="Arial" w:cs="Arial"/>
          <w:spacing w:val="-14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Clàusules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Administratives i Plec</w:t>
      </w:r>
      <w:r w:rsidR="00A90230" w:rsidRPr="006C51C1">
        <w:rPr>
          <w:rFonts w:ascii="Arial" w:hAnsi="Arial" w:cs="Arial"/>
          <w:spacing w:val="1"/>
          <w:szCs w:val="22"/>
        </w:rPr>
        <w:t xml:space="preserve"> </w:t>
      </w:r>
      <w:r w:rsidR="00A90230" w:rsidRPr="006C51C1">
        <w:rPr>
          <w:rFonts w:ascii="Arial" w:hAnsi="Arial" w:cs="Arial"/>
          <w:szCs w:val="22"/>
        </w:rPr>
        <w:t>de</w:t>
      </w:r>
      <w:r w:rsidR="00263AC1">
        <w:rPr>
          <w:rFonts w:ascii="Arial" w:hAnsi="Arial" w:cs="Arial"/>
          <w:spacing w:val="1"/>
          <w:szCs w:val="22"/>
        </w:rPr>
        <w:t xml:space="preserve"> </w:t>
      </w:r>
      <w:r w:rsidR="00A323D9">
        <w:rPr>
          <w:rFonts w:ascii="Arial" w:hAnsi="Arial" w:cs="Arial"/>
          <w:spacing w:val="1"/>
          <w:szCs w:val="22"/>
        </w:rPr>
        <w:t>Prescripcions</w:t>
      </w:r>
      <w:r w:rsidR="00A323D9" w:rsidRPr="006C51C1">
        <w:rPr>
          <w:rFonts w:ascii="Arial" w:hAnsi="Arial" w:cs="Arial"/>
          <w:szCs w:val="22"/>
        </w:rPr>
        <w:t xml:space="preserve"> Tècniques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que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regeixen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aquesta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licitació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i e</w:t>
      </w:r>
      <w:r w:rsidR="00A323D9">
        <w:rPr>
          <w:rFonts w:ascii="Arial" w:hAnsi="Arial" w:cs="Arial"/>
          <w:szCs w:val="22"/>
        </w:rPr>
        <w:t>s</w:t>
      </w:r>
      <w:r w:rsidR="00A323D9" w:rsidRPr="006C51C1">
        <w:rPr>
          <w:rFonts w:ascii="Arial" w:hAnsi="Arial" w:cs="Arial"/>
          <w:spacing w:val="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compromet</w:t>
      </w:r>
      <w:r w:rsidR="00A323D9" w:rsidRPr="006C51C1">
        <w:rPr>
          <w:rFonts w:ascii="Arial" w:hAnsi="Arial" w:cs="Arial"/>
          <w:spacing w:val="-3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a</w:t>
      </w:r>
      <w:r w:rsidR="00A323D9" w:rsidRPr="006C51C1">
        <w:rPr>
          <w:rFonts w:ascii="Arial" w:hAnsi="Arial" w:cs="Arial"/>
          <w:spacing w:val="-3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dur</w:t>
      </w:r>
      <w:r w:rsidR="00A323D9" w:rsidRPr="006C51C1">
        <w:rPr>
          <w:rFonts w:ascii="Arial" w:hAnsi="Arial" w:cs="Arial"/>
          <w:spacing w:val="-2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a</w:t>
      </w:r>
      <w:r w:rsidR="00A323D9" w:rsidRPr="006C51C1">
        <w:rPr>
          <w:rFonts w:ascii="Arial" w:hAnsi="Arial" w:cs="Arial"/>
          <w:spacing w:val="-4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terme</w:t>
      </w:r>
      <w:r w:rsidR="00A323D9" w:rsidRPr="006C51C1">
        <w:rPr>
          <w:rFonts w:ascii="Arial" w:hAnsi="Arial" w:cs="Arial"/>
          <w:spacing w:val="-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l'objecte</w:t>
      </w:r>
      <w:r w:rsidR="00A323D9" w:rsidRPr="006C51C1">
        <w:rPr>
          <w:rFonts w:ascii="Arial" w:hAnsi="Arial" w:cs="Arial"/>
          <w:spacing w:val="-3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del</w:t>
      </w:r>
      <w:r w:rsidR="00A323D9" w:rsidRPr="006C51C1">
        <w:rPr>
          <w:rFonts w:ascii="Arial" w:hAnsi="Arial" w:cs="Arial"/>
          <w:spacing w:val="-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contracte</w:t>
      </w:r>
      <w:r w:rsidR="00A323D9" w:rsidRPr="006C51C1">
        <w:rPr>
          <w:rFonts w:ascii="Arial" w:hAnsi="Arial" w:cs="Arial"/>
          <w:spacing w:val="-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d’acord</w:t>
      </w:r>
      <w:r w:rsidR="00A323D9" w:rsidRPr="006C51C1">
        <w:rPr>
          <w:rFonts w:ascii="Arial" w:hAnsi="Arial" w:cs="Arial"/>
          <w:spacing w:val="-1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a les</w:t>
      </w:r>
      <w:r w:rsidR="00A323D9" w:rsidRPr="006C51C1">
        <w:rPr>
          <w:rFonts w:ascii="Arial" w:hAnsi="Arial" w:cs="Arial"/>
          <w:spacing w:val="-3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condicions</w:t>
      </w:r>
      <w:r w:rsidR="00A323D9" w:rsidRPr="006C51C1">
        <w:rPr>
          <w:rFonts w:ascii="Arial" w:hAnsi="Arial" w:cs="Arial"/>
          <w:spacing w:val="-4"/>
          <w:szCs w:val="22"/>
        </w:rPr>
        <w:t xml:space="preserve"> </w:t>
      </w:r>
      <w:r w:rsidR="00A323D9" w:rsidRPr="006C51C1">
        <w:rPr>
          <w:rFonts w:ascii="Arial" w:hAnsi="Arial" w:cs="Arial"/>
          <w:szCs w:val="22"/>
        </w:rPr>
        <w:t>següents</w:t>
      </w:r>
      <w:r w:rsidR="00A323D9">
        <w:rPr>
          <w:rFonts w:ascii="Arial" w:hAnsi="Arial" w:cs="Arial"/>
          <w:szCs w:val="22"/>
        </w:rPr>
        <w:t xml:space="preserve"> subjectes a</w:t>
      </w:r>
      <w:r w:rsidR="00A323D9" w:rsidRPr="006C51C1">
        <w:rPr>
          <w:rFonts w:ascii="Arial" w:hAnsi="Arial" w:cs="Arial"/>
          <w:szCs w:val="22"/>
        </w:rPr>
        <w:t>:</w:t>
      </w:r>
    </w:p>
    <w:p w14:paraId="3904BB5D" w14:textId="77777777" w:rsidR="00A323D9" w:rsidRDefault="00A323D9" w:rsidP="00A323D9">
      <w:pPr>
        <w:rPr>
          <w:rFonts w:ascii="Arial" w:hAnsi="Arial" w:cs="Arial"/>
          <w:spacing w:val="1"/>
          <w:szCs w:val="22"/>
        </w:rPr>
      </w:pPr>
    </w:p>
    <w:p w14:paraId="3381BA8F" w14:textId="77777777" w:rsidR="00A323D9" w:rsidRDefault="00A323D9" w:rsidP="00A323D9">
      <w:pPr>
        <w:rPr>
          <w:rFonts w:ascii="Arial" w:hAnsi="Arial" w:cs="Arial"/>
          <w:spacing w:val="1"/>
          <w:szCs w:val="22"/>
        </w:rPr>
      </w:pPr>
    </w:p>
    <w:p w14:paraId="0B794B94" w14:textId="785634C3" w:rsidR="00A90230" w:rsidRPr="00A323D9" w:rsidRDefault="00A323D9" w:rsidP="00A323D9">
      <w:pPr>
        <w:rPr>
          <w:rFonts w:ascii="Arial" w:hAnsi="Arial" w:cs="Arial"/>
          <w:spacing w:val="1"/>
          <w:szCs w:val="22"/>
        </w:rPr>
      </w:pPr>
      <w:r w:rsidRPr="00003854">
        <w:rPr>
          <w:rFonts w:ascii="Arial" w:hAnsi="Arial" w:cs="Arial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82821" behindDoc="0" locked="0" layoutInCell="1" allowOverlap="1" wp14:anchorId="4D547D63" wp14:editId="30DB8B44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5387340" cy="815340"/>
                <wp:effectExtent l="0" t="0" r="22860" b="22860"/>
                <wp:wrapSquare wrapText="bothSides"/>
                <wp:docPr id="1377466491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815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DD55F" w14:textId="77777777" w:rsidR="00C979B8" w:rsidRDefault="00003854" w:rsidP="008103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654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CRITERIS DE VALORACIÓ AUTOMÀTICA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8103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</w:t>
                            </w:r>
                          </w:p>
                          <w:p w14:paraId="70CA053F" w14:textId="6890A8F5" w:rsidR="00003854" w:rsidRDefault="00C979B8" w:rsidP="00C979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CONTRACTE D’OBRES D’ADEQUACIÓ DE L’EDIFICI PRINCIPAL L’ESTACIÓ D’HORTA DE SANT JOAN AMB SALES POLIVALENT CULTURALS</w:t>
                            </w:r>
                            <w:r w:rsidR="00B4322F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7D63" id="_x0000_s1027" type="#_x0000_t202" style="position:absolute;left:0;text-align:left;margin-left:.6pt;margin-top:0;width:424.2pt;height:64.2pt;z-index:2516828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" fillcolor="white [3201]" strokecolor="#70ad47 [3209]" strokeweight="1pt">
                <v:textbox>
                  <w:txbxContent>
                    <w:p w14:paraId="70EDD55F" w14:textId="77777777" w:rsidR="00C979B8" w:rsidRDefault="00003854" w:rsidP="008103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654D5">
                        <w:rPr>
                          <w:rFonts w:ascii="Arial" w:hAnsi="Arial" w:cs="Arial"/>
                          <w:b/>
                          <w:bCs/>
                        </w:rPr>
                        <w:t>CRITERIS DE VALORACIÓ AUTOMÀTICA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81030C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</w:t>
                      </w:r>
                    </w:p>
                    <w:p w14:paraId="70CA053F" w14:textId="6890A8F5" w:rsidR="00003854" w:rsidRDefault="00C979B8" w:rsidP="00C979B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pacing w:val="1"/>
                          <w:szCs w:val="22"/>
                        </w:rPr>
                        <w:t>CONTRACTE D’OBRES D’ADEQUACIÓ DE L’EDIFICI PRINCIPAL L’ESTACIÓ D’HORTA DE SANT JOAN AMB SALES POLIVALENT CULTURALS</w:t>
                      </w:r>
                      <w:r w:rsidR="00B4322F">
                        <w:rPr>
                          <w:rFonts w:ascii="Arial" w:hAnsi="Arial" w:cs="Arial"/>
                          <w:spacing w:val="1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B06B1" w14:paraId="1E31A3B8" w14:textId="77777777" w:rsidTr="00BA0728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78180A8" w14:textId="3F020B0D" w:rsidR="002B06B1" w:rsidRPr="004252F4" w:rsidRDefault="002B06B1" w:rsidP="00F43886">
            <w:pPr>
              <w:rPr>
                <w:rFonts w:ascii="Arial" w:hAnsi="Arial" w:cs="Arial"/>
                <w:b/>
                <w:bCs/>
              </w:rPr>
            </w:pPr>
            <w:r w:rsidRPr="004252F4">
              <w:rPr>
                <w:rFonts w:ascii="Arial" w:hAnsi="Arial" w:cs="Arial"/>
                <w:b/>
                <w:bCs/>
              </w:rPr>
              <w:t>1.OFERTA ECO</w:t>
            </w:r>
            <w:r w:rsidR="004252F4" w:rsidRPr="004252F4">
              <w:rPr>
                <w:rFonts w:ascii="Arial" w:hAnsi="Arial" w:cs="Arial"/>
                <w:b/>
                <w:bCs/>
              </w:rPr>
              <w:t>N</w:t>
            </w:r>
            <w:r w:rsidRPr="004252F4">
              <w:rPr>
                <w:rFonts w:ascii="Arial" w:hAnsi="Arial" w:cs="Arial"/>
                <w:b/>
                <w:bCs/>
              </w:rPr>
              <w:t>ÒMICA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 </w:t>
            </w:r>
            <w:r w:rsidRPr="004252F4">
              <w:rPr>
                <w:rFonts w:ascii="Arial" w:hAnsi="Arial" w:cs="Arial"/>
                <w:b/>
                <w:bCs/>
              </w:rPr>
              <w:t>- MÀXI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M </w:t>
            </w:r>
            <w:r w:rsidR="00003854">
              <w:rPr>
                <w:rFonts w:ascii="Arial" w:hAnsi="Arial" w:cs="Arial"/>
                <w:b/>
                <w:bCs/>
              </w:rPr>
              <w:t>50</w:t>
            </w:r>
            <w:r w:rsidR="00EF7B52" w:rsidRPr="004252F4">
              <w:rPr>
                <w:rFonts w:ascii="Arial" w:hAnsi="Arial" w:cs="Arial"/>
                <w:b/>
                <w:bCs/>
              </w:rPr>
              <w:t xml:space="preserve"> PUNTS</w:t>
            </w:r>
          </w:p>
        </w:tc>
      </w:tr>
      <w:tr w:rsidR="002B06B1" w14:paraId="6E9054DE" w14:textId="77777777" w:rsidTr="00BA0728">
        <w:tc>
          <w:tcPr>
            <w:tcW w:w="849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602CDF4" w14:textId="77777777" w:rsidR="00A323D9" w:rsidRDefault="00A323D9" w:rsidP="00F43886">
            <w:pPr>
              <w:rPr>
                <w:rFonts w:ascii="Arial" w:hAnsi="Arial" w:cs="Arial"/>
              </w:rPr>
            </w:pPr>
          </w:p>
          <w:p w14:paraId="3AD99ED4" w14:textId="1E3302E5" w:rsidR="002B06B1" w:rsidRDefault="00EF7B52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Detallar a la </w:t>
            </w:r>
            <w:r w:rsidR="00BC1F12">
              <w:rPr>
                <w:rFonts w:ascii="Arial" w:hAnsi="Arial" w:cs="Arial"/>
              </w:rPr>
              <w:t>següent taula els imports segons concepte:</w:t>
            </w:r>
          </w:p>
          <w:tbl>
            <w:tblPr>
              <w:tblStyle w:val="Taulaambquadrcula"/>
              <w:tblW w:w="0" w:type="auto"/>
              <w:tblInd w:w="738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3264"/>
            </w:tblGrid>
            <w:tr w:rsidR="00BC1F12" w:rsidRPr="00D13C66" w14:paraId="1CD9FB2F" w14:textId="77777777" w:rsidTr="00793B4B">
              <w:tc>
                <w:tcPr>
                  <w:tcW w:w="3398" w:type="dxa"/>
                  <w:shd w:val="clear" w:color="auto" w:fill="E2EFD9" w:themeFill="accent6" w:themeFillTint="33"/>
                </w:tcPr>
                <w:p w14:paraId="53C85DFD" w14:textId="6AB09866" w:rsidR="00BC1F12" w:rsidRPr="00D13C66" w:rsidRDefault="00BC1F12" w:rsidP="00F4388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13C6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264" w:type="dxa"/>
                  <w:shd w:val="clear" w:color="auto" w:fill="E2EFD9" w:themeFill="accent6" w:themeFillTint="33"/>
                </w:tcPr>
                <w:p w14:paraId="48CA8841" w14:textId="39E8878B" w:rsidR="00BC1F12" w:rsidRPr="00D13C66" w:rsidRDefault="00BC1F12" w:rsidP="0000385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13C6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(€)</w:t>
                  </w:r>
                </w:p>
              </w:tc>
            </w:tr>
            <w:tr w:rsidR="00BC1F12" w:rsidRPr="00D13C66" w14:paraId="769FFD4E" w14:textId="77777777" w:rsidTr="00793B4B">
              <w:tc>
                <w:tcPr>
                  <w:tcW w:w="3398" w:type="dxa"/>
                </w:tcPr>
                <w:p w14:paraId="7185FE2E" w14:textId="0A446200" w:rsidR="00BC1F12" w:rsidRPr="00D13C66" w:rsidRDefault="00BC1F12" w:rsidP="00F438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3C66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264" w:type="dxa"/>
                </w:tcPr>
                <w:p w14:paraId="3C752F2F" w14:textId="53A31BB0" w:rsidR="00BC1F12" w:rsidRPr="00D13C66" w:rsidRDefault="00BC1F12" w:rsidP="0000385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1F12" w:rsidRPr="00D13C66" w14:paraId="5C563196" w14:textId="77777777" w:rsidTr="00793B4B">
              <w:tc>
                <w:tcPr>
                  <w:tcW w:w="3398" w:type="dxa"/>
                </w:tcPr>
                <w:p w14:paraId="72C5945E" w14:textId="11046934" w:rsidR="00BC1F12" w:rsidRPr="00D13C66" w:rsidRDefault="00BC1F12" w:rsidP="00F438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3C66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264" w:type="dxa"/>
                </w:tcPr>
                <w:p w14:paraId="20D9BDE1" w14:textId="77777777" w:rsidR="00BC1F12" w:rsidRPr="00D13C66" w:rsidRDefault="00BC1F12" w:rsidP="0000385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C1F12" w:rsidRPr="00D13C66" w14:paraId="2DD6683C" w14:textId="77777777" w:rsidTr="00793B4B">
              <w:tc>
                <w:tcPr>
                  <w:tcW w:w="3398" w:type="dxa"/>
                </w:tcPr>
                <w:p w14:paraId="71B920F4" w14:textId="5F489723" w:rsidR="00BC1F12" w:rsidRPr="00D13C66" w:rsidRDefault="00BC1F12" w:rsidP="00F438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3C66">
                    <w:rPr>
                      <w:rFonts w:ascii="Arial" w:hAnsi="Arial" w:cs="Arial"/>
                      <w:sz w:val="20"/>
                      <w:szCs w:val="20"/>
                    </w:rPr>
                    <w:t>IMPORT TOTAL (IVA inclòs)*</w:t>
                  </w:r>
                </w:p>
              </w:tc>
              <w:tc>
                <w:tcPr>
                  <w:tcW w:w="3264" w:type="dxa"/>
                </w:tcPr>
                <w:p w14:paraId="66322C32" w14:textId="77777777" w:rsidR="00BC1F12" w:rsidRPr="00D13C66" w:rsidRDefault="00BC1F12" w:rsidP="0000385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7940F5" w14:textId="209E2417" w:rsidR="004252F4" w:rsidRPr="004252F4" w:rsidRDefault="00BC1F12" w:rsidP="004252F4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178855066"/>
            <w:r w:rsidRPr="004252F4">
              <w:rPr>
                <w:rFonts w:ascii="Arial" w:hAnsi="Arial" w:cs="Arial"/>
                <w:sz w:val="16"/>
                <w:szCs w:val="16"/>
              </w:rPr>
              <w:t>(*)</w:t>
            </w:r>
            <w:r w:rsidR="004252F4" w:rsidRPr="004252F4">
              <w:rPr>
                <w:rFonts w:ascii="Arial" w:hAnsi="Arial" w:cs="Arial"/>
                <w:sz w:val="16"/>
                <w:szCs w:val="16"/>
              </w:rPr>
              <w:t xml:space="preserve"> En cas de produir-se un error en el càlcul per a l’obtenció del preu ofert del contracte amb l’IVA inclòs, el valor que prevaldrà serà el del preu ofert sense IVA. </w:t>
            </w:r>
          </w:p>
          <w:bookmarkEnd w:id="2"/>
          <w:p w14:paraId="716298E4" w14:textId="3C1D2C7E" w:rsidR="00BC1F12" w:rsidRDefault="00BC1F12" w:rsidP="00F43886">
            <w:pPr>
              <w:rPr>
                <w:rFonts w:ascii="Arial" w:hAnsi="Arial" w:cs="Arial"/>
              </w:rPr>
            </w:pPr>
          </w:p>
        </w:tc>
      </w:tr>
      <w:tr w:rsidR="002B06B1" w14:paraId="5F50C8A2" w14:textId="77777777" w:rsidTr="00BA0728">
        <w:tc>
          <w:tcPr>
            <w:tcW w:w="849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14B42C" w14:textId="1A6FC373" w:rsidR="002B06B1" w:rsidRPr="004252F4" w:rsidRDefault="004252F4" w:rsidP="00F438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B4322F">
              <w:rPr>
                <w:rFonts w:ascii="Arial" w:hAnsi="Arial" w:cs="Arial"/>
                <w:b/>
                <w:bCs/>
              </w:rPr>
              <w:t>AMPLIACIÓ</w:t>
            </w:r>
            <w:r w:rsidR="008343CB">
              <w:rPr>
                <w:rFonts w:ascii="Arial" w:hAnsi="Arial" w:cs="Arial"/>
                <w:b/>
                <w:bCs/>
              </w:rPr>
              <w:t xml:space="preserve"> DEL TERMINI D</w:t>
            </w:r>
            <w:r w:rsidR="00B4322F">
              <w:rPr>
                <w:rFonts w:ascii="Arial" w:hAnsi="Arial" w:cs="Arial"/>
                <w:b/>
                <w:bCs/>
              </w:rPr>
              <w:t>E LA GARANTIA</w:t>
            </w:r>
            <w:r w:rsidR="008343CB">
              <w:rPr>
                <w:rFonts w:ascii="Arial" w:hAnsi="Arial" w:cs="Arial"/>
                <w:b/>
                <w:bCs/>
              </w:rPr>
              <w:t xml:space="preserve"> – MÀXIM </w:t>
            </w:r>
            <w:r w:rsidR="00B4322F">
              <w:rPr>
                <w:rFonts w:ascii="Arial" w:hAnsi="Arial" w:cs="Arial"/>
                <w:b/>
                <w:bCs/>
              </w:rPr>
              <w:t>10</w:t>
            </w:r>
            <w:r w:rsidR="008343CB">
              <w:rPr>
                <w:rFonts w:ascii="Arial" w:hAnsi="Arial" w:cs="Arial"/>
                <w:b/>
                <w:bCs/>
              </w:rPr>
              <w:t xml:space="preserve"> PUNTS</w:t>
            </w:r>
          </w:p>
        </w:tc>
      </w:tr>
      <w:tr w:rsidR="002B06B1" w14:paraId="312D69C9" w14:textId="77777777" w:rsidTr="00E946F1">
        <w:tc>
          <w:tcPr>
            <w:tcW w:w="8498" w:type="dxa"/>
            <w:tcBorders>
              <w:top w:val="single" w:sz="4" w:space="0" w:color="70AD47" w:themeColor="accent6"/>
              <w:bottom w:val="single" w:sz="2" w:space="0" w:color="70AD47" w:themeColor="accent6"/>
            </w:tcBorders>
          </w:tcPr>
          <w:p w14:paraId="19B7D23A" w14:textId="77777777" w:rsidR="00BA0728" w:rsidRDefault="00BA0728" w:rsidP="00F43886">
            <w:pPr>
              <w:rPr>
                <w:rFonts w:ascii="Arial" w:hAnsi="Arial" w:cs="Arial"/>
              </w:rPr>
            </w:pPr>
          </w:p>
          <w:p w14:paraId="02495F73" w14:textId="2CF40837" w:rsidR="002B06B1" w:rsidRDefault="008343CB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</w:t>
            </w:r>
            <w:r w:rsidR="00B4322F">
              <w:rPr>
                <w:rFonts w:ascii="Arial" w:hAnsi="Arial" w:cs="Arial"/>
              </w:rPr>
              <w:t xml:space="preserve"> </w:t>
            </w:r>
            <w:r w:rsidR="00383AFF">
              <w:rPr>
                <w:rFonts w:ascii="Arial" w:hAnsi="Arial" w:cs="Arial"/>
              </w:rPr>
              <w:t xml:space="preserve">mínim </w:t>
            </w:r>
            <w:r w:rsidR="00B4322F">
              <w:rPr>
                <w:rFonts w:ascii="Arial" w:hAnsi="Arial" w:cs="Arial"/>
              </w:rPr>
              <w:t>de la garantia fixat</w:t>
            </w:r>
            <w:r w:rsidR="00383AFF">
              <w:rPr>
                <w:rFonts w:ascii="Arial" w:hAnsi="Arial" w:cs="Arial"/>
              </w:rPr>
              <w:t xml:space="preserve"> a aquests plecs</w:t>
            </w:r>
            <w:r w:rsidR="00B432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: </w:t>
            </w:r>
            <w:r w:rsidR="001B32C7">
              <w:rPr>
                <w:rFonts w:ascii="Arial" w:hAnsi="Arial" w:cs="Arial"/>
              </w:rPr>
              <w:t>12 mesos</w:t>
            </w:r>
          </w:p>
          <w:p w14:paraId="0C551628" w14:textId="7BFE8D47" w:rsidR="00373466" w:rsidRDefault="003D7C29" w:rsidP="00F43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</w:t>
            </w:r>
            <w:r w:rsidR="003E1D4D">
              <w:rPr>
                <w:rFonts w:ascii="Arial" w:hAnsi="Arial" w:cs="Arial"/>
              </w:rPr>
              <w:t xml:space="preserve">untuació que es dona per cada </w:t>
            </w:r>
            <w:r w:rsidR="00117379">
              <w:rPr>
                <w:rFonts w:ascii="Arial" w:hAnsi="Arial" w:cs="Arial"/>
              </w:rPr>
              <w:t>an</w:t>
            </w:r>
            <w:r w:rsidR="00526CD8">
              <w:rPr>
                <w:rFonts w:ascii="Arial" w:hAnsi="Arial" w:cs="Arial"/>
              </w:rPr>
              <w:t>y addicional</w:t>
            </w:r>
            <w:r w:rsidR="00EF1FB4">
              <w:rPr>
                <w:rFonts w:ascii="Arial" w:hAnsi="Arial" w:cs="Arial"/>
              </w:rPr>
              <w:t xml:space="preserve"> </w:t>
            </w:r>
            <w:r w:rsidR="00183C90">
              <w:rPr>
                <w:rFonts w:ascii="Arial" w:hAnsi="Arial" w:cs="Arial"/>
              </w:rPr>
              <w:t xml:space="preserve">de garantia </w:t>
            </w:r>
            <w:r w:rsidR="00EF1FB4">
              <w:rPr>
                <w:rFonts w:ascii="Arial" w:hAnsi="Arial" w:cs="Arial"/>
              </w:rPr>
              <w:t>és de 5 punts.</w:t>
            </w:r>
            <w:r w:rsidR="00BE324B">
              <w:rPr>
                <w:rFonts w:ascii="Arial" w:hAnsi="Arial" w:cs="Arial"/>
              </w:rPr>
              <w:t xml:space="preserve"> </w:t>
            </w:r>
            <w:r w:rsidR="000A4C10">
              <w:rPr>
                <w:rFonts w:ascii="Arial" w:hAnsi="Arial" w:cs="Arial"/>
              </w:rPr>
              <w:t xml:space="preserve">D’acord amb aquest criteri, s’ha de </w:t>
            </w:r>
            <w:r w:rsidR="00F81833">
              <w:rPr>
                <w:rFonts w:ascii="Arial" w:hAnsi="Arial" w:cs="Arial"/>
              </w:rPr>
              <w:t>s</w:t>
            </w:r>
            <w:r w:rsidR="00BE324B">
              <w:rPr>
                <w:rFonts w:ascii="Arial" w:hAnsi="Arial" w:cs="Arial"/>
              </w:rPr>
              <w:t>elecciona</w:t>
            </w:r>
            <w:r w:rsidR="00F81833">
              <w:rPr>
                <w:rFonts w:ascii="Arial" w:hAnsi="Arial" w:cs="Arial"/>
              </w:rPr>
              <w:t xml:space="preserve">r una </w:t>
            </w:r>
            <w:r w:rsidR="00017C4D">
              <w:rPr>
                <w:rFonts w:ascii="Arial" w:hAnsi="Arial" w:cs="Arial"/>
              </w:rPr>
              <w:t xml:space="preserve">de les següents </w:t>
            </w:r>
            <w:r w:rsidR="00F81833">
              <w:rPr>
                <w:rFonts w:ascii="Arial" w:hAnsi="Arial" w:cs="Arial"/>
              </w:rPr>
              <w:t>opci</w:t>
            </w:r>
            <w:r w:rsidR="00017C4D">
              <w:rPr>
                <w:rFonts w:ascii="Arial" w:hAnsi="Arial" w:cs="Arial"/>
              </w:rPr>
              <w:t>ons</w:t>
            </w:r>
            <w:r w:rsidR="00F81833">
              <w:rPr>
                <w:rFonts w:ascii="Arial" w:hAnsi="Arial" w:cs="Arial"/>
              </w:rPr>
              <w:t>:</w:t>
            </w:r>
          </w:p>
          <w:tbl>
            <w:tblPr>
              <w:tblStyle w:val="Taulaambquadrcula"/>
              <w:tblW w:w="0" w:type="auto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3477"/>
              <w:gridCol w:w="1580"/>
              <w:gridCol w:w="1772"/>
            </w:tblGrid>
            <w:tr w:rsidR="000F0C4C" w14:paraId="401069DA" w14:textId="77777777" w:rsidTr="000F0C4C">
              <w:tc>
                <w:tcPr>
                  <w:tcW w:w="1443" w:type="dxa"/>
                  <w:shd w:val="clear" w:color="auto" w:fill="E2EFD9" w:themeFill="accent6" w:themeFillTint="33"/>
                </w:tcPr>
                <w:p w14:paraId="37C6BE9E" w14:textId="7B1A3A7D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SELECCIÓ*</w:t>
                  </w:r>
                </w:p>
              </w:tc>
              <w:tc>
                <w:tcPr>
                  <w:tcW w:w="3477" w:type="dxa"/>
                  <w:shd w:val="clear" w:color="auto" w:fill="E2EFD9" w:themeFill="accent6" w:themeFillTint="33"/>
                </w:tcPr>
                <w:p w14:paraId="0DF47FD2" w14:textId="14771754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TERMINI DE LA GARANTIA</w:t>
                  </w:r>
                </w:p>
              </w:tc>
              <w:tc>
                <w:tcPr>
                  <w:tcW w:w="1580" w:type="dxa"/>
                  <w:shd w:val="clear" w:color="auto" w:fill="E2EFD9" w:themeFill="accent6" w:themeFillTint="33"/>
                </w:tcPr>
                <w:p w14:paraId="434EC85B" w14:textId="4F91C9F3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TOTAL</w:t>
                  </w:r>
                </w:p>
              </w:tc>
              <w:tc>
                <w:tcPr>
                  <w:tcW w:w="1772" w:type="dxa"/>
                  <w:shd w:val="clear" w:color="auto" w:fill="E2EFD9" w:themeFill="accent6" w:themeFillTint="33"/>
                </w:tcPr>
                <w:p w14:paraId="77D84D0A" w14:textId="03468451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PUNTUACIÓ</w:t>
                  </w:r>
                </w:p>
              </w:tc>
            </w:tr>
            <w:tr w:rsidR="000F0C4C" w14:paraId="6FF0891D" w14:textId="77777777" w:rsidTr="000F0C4C">
              <w:tc>
                <w:tcPr>
                  <w:tcW w:w="1443" w:type="dxa"/>
                </w:tcPr>
                <w:p w14:paraId="5F82EC43" w14:textId="77777777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77" w:type="dxa"/>
                </w:tcPr>
                <w:p w14:paraId="50B9955A" w14:textId="56549C33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mesos d’acord els plecs</w:t>
                  </w:r>
                </w:p>
              </w:tc>
              <w:tc>
                <w:tcPr>
                  <w:tcW w:w="1580" w:type="dxa"/>
                </w:tcPr>
                <w:p w14:paraId="1CBF482E" w14:textId="5D908505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mesos</w:t>
                  </w:r>
                </w:p>
              </w:tc>
              <w:tc>
                <w:tcPr>
                  <w:tcW w:w="1772" w:type="dxa"/>
                </w:tcPr>
                <w:p w14:paraId="7AA390A2" w14:textId="58F07B83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punts</w:t>
                  </w:r>
                </w:p>
              </w:tc>
            </w:tr>
            <w:tr w:rsidR="000F0C4C" w14:paraId="15D1DECD" w14:textId="77777777" w:rsidTr="000F0C4C">
              <w:tc>
                <w:tcPr>
                  <w:tcW w:w="1443" w:type="dxa"/>
                </w:tcPr>
                <w:p w14:paraId="4AE4273A" w14:textId="77777777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77" w:type="dxa"/>
                </w:tcPr>
                <w:p w14:paraId="7680A695" w14:textId="6F7EE2C3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mesos + 12 mesos addicionals</w:t>
                  </w:r>
                </w:p>
              </w:tc>
              <w:tc>
                <w:tcPr>
                  <w:tcW w:w="1580" w:type="dxa"/>
                </w:tcPr>
                <w:p w14:paraId="1EABF1BD" w14:textId="6C45FDCD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 mesos</w:t>
                  </w:r>
                </w:p>
              </w:tc>
              <w:tc>
                <w:tcPr>
                  <w:tcW w:w="1772" w:type="dxa"/>
                </w:tcPr>
                <w:p w14:paraId="4083A807" w14:textId="7D116065" w:rsidR="000F0C4C" w:rsidRPr="00167561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 punts</w:t>
                  </w:r>
                </w:p>
              </w:tc>
            </w:tr>
            <w:tr w:rsidR="000F0C4C" w14:paraId="743E993F" w14:textId="77777777" w:rsidTr="000F0C4C">
              <w:tc>
                <w:tcPr>
                  <w:tcW w:w="1443" w:type="dxa"/>
                </w:tcPr>
                <w:p w14:paraId="0D19F342" w14:textId="77777777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77" w:type="dxa"/>
                </w:tcPr>
                <w:p w14:paraId="1F55F1D4" w14:textId="662B9443" w:rsidR="000F0C4C" w:rsidRDefault="000F0C4C" w:rsidP="00EF1FB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mesos + 24 mesos addicionals</w:t>
                  </w:r>
                </w:p>
              </w:tc>
              <w:tc>
                <w:tcPr>
                  <w:tcW w:w="1580" w:type="dxa"/>
                </w:tcPr>
                <w:p w14:paraId="3FC4C790" w14:textId="27020285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mesos</w:t>
                  </w:r>
                </w:p>
              </w:tc>
              <w:tc>
                <w:tcPr>
                  <w:tcW w:w="1772" w:type="dxa"/>
                </w:tcPr>
                <w:p w14:paraId="3F2B1E85" w14:textId="59D4476B" w:rsidR="000F0C4C" w:rsidRDefault="000F0C4C" w:rsidP="00BE324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 punts</w:t>
                  </w:r>
                </w:p>
              </w:tc>
            </w:tr>
          </w:tbl>
          <w:p w14:paraId="7D908A66" w14:textId="05FF9989" w:rsidR="002B0250" w:rsidRPr="00A323D9" w:rsidRDefault="00A323D9" w:rsidP="00F43886">
            <w:pPr>
              <w:rPr>
                <w:rFonts w:ascii="Arial" w:hAnsi="Arial" w:cs="Arial"/>
                <w:sz w:val="16"/>
                <w:szCs w:val="18"/>
              </w:rPr>
            </w:pPr>
            <w:r w:rsidRPr="00A323D9">
              <w:rPr>
                <w:rFonts w:ascii="Arial" w:hAnsi="Arial" w:cs="Arial"/>
                <w:sz w:val="16"/>
                <w:szCs w:val="18"/>
              </w:rPr>
              <w:t>*Obligatòriament cal marcar una de les tres caselles</w:t>
            </w:r>
          </w:p>
          <w:p w14:paraId="392DE816" w14:textId="084E5D12" w:rsidR="005925E2" w:rsidRDefault="005925E2" w:rsidP="00A40412">
            <w:pPr>
              <w:rPr>
                <w:rFonts w:ascii="Arial" w:hAnsi="Arial" w:cs="Arial"/>
              </w:rPr>
            </w:pPr>
          </w:p>
        </w:tc>
      </w:tr>
      <w:tr w:rsidR="00F11854" w14:paraId="4BEA63A7" w14:textId="77777777" w:rsidTr="00E946F1">
        <w:tc>
          <w:tcPr>
            <w:tcW w:w="8498" w:type="dxa"/>
            <w:tcBorders>
              <w:top w:val="single" w:sz="2" w:space="0" w:color="70AD47" w:themeColor="accent6"/>
              <w:left w:val="single" w:sz="2" w:space="0" w:color="70AD47" w:themeColor="accent6"/>
              <w:bottom w:val="single" w:sz="2" w:space="0" w:color="70AD47" w:themeColor="accent6"/>
              <w:right w:val="single" w:sz="2" w:space="0" w:color="70AD47" w:themeColor="accent6"/>
            </w:tcBorders>
            <w:shd w:val="clear" w:color="auto" w:fill="E2EFD9" w:themeFill="accent6" w:themeFillTint="33"/>
          </w:tcPr>
          <w:p w14:paraId="652808E7" w14:textId="32A925D9" w:rsidR="00F11854" w:rsidRPr="00F11854" w:rsidRDefault="00F11854" w:rsidP="00F43886">
            <w:pPr>
              <w:rPr>
                <w:rFonts w:ascii="Arial" w:hAnsi="Arial" w:cs="Arial"/>
                <w:b/>
                <w:bCs/>
              </w:rPr>
            </w:pPr>
            <w:r w:rsidRPr="00F11854">
              <w:rPr>
                <w:rFonts w:ascii="Arial" w:hAnsi="Arial" w:cs="Arial"/>
                <w:b/>
                <w:bCs/>
              </w:rPr>
              <w:t xml:space="preserve">3. </w:t>
            </w:r>
            <w:r w:rsidR="00A40412">
              <w:rPr>
                <w:rFonts w:ascii="Arial" w:hAnsi="Arial" w:cs="Arial"/>
                <w:b/>
                <w:bCs/>
              </w:rPr>
              <w:t>CRITERIS TÈCNICS ADDICIONALS</w:t>
            </w:r>
            <w:r w:rsidRPr="00F11854">
              <w:rPr>
                <w:rFonts w:ascii="Arial" w:hAnsi="Arial" w:cs="Arial"/>
                <w:b/>
                <w:bCs/>
              </w:rPr>
              <w:t xml:space="preserve">- MÀXIM </w:t>
            </w:r>
            <w:r w:rsidR="00A40412">
              <w:rPr>
                <w:rFonts w:ascii="Arial" w:hAnsi="Arial" w:cs="Arial"/>
                <w:b/>
                <w:bCs/>
              </w:rPr>
              <w:t>40</w:t>
            </w:r>
            <w:r w:rsidRPr="00F11854">
              <w:rPr>
                <w:rFonts w:ascii="Arial" w:hAnsi="Arial" w:cs="Arial"/>
                <w:b/>
                <w:bCs/>
              </w:rPr>
              <w:t xml:space="preserve"> PUNTS</w:t>
            </w:r>
          </w:p>
        </w:tc>
      </w:tr>
    </w:tbl>
    <w:p w14:paraId="161AC85E" w14:textId="2F40A6D0" w:rsidR="00A40412" w:rsidRDefault="00A40412" w:rsidP="005319EE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</w:p>
    <w:p w14:paraId="314DC669" w14:textId="6B519EED" w:rsidR="00A40412" w:rsidRDefault="00E64352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0CCE2F1D" w14:textId="77777777" w:rsidR="00A323D9" w:rsidRDefault="00A323D9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12C15C9" w14:textId="2FBEFD38" w:rsidR="00A323D9" w:rsidRDefault="00E64352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3.1. </w:t>
      </w:r>
      <w:r w:rsidR="00A323D9" w:rsidRPr="00A323D9">
        <w:rPr>
          <w:rFonts w:ascii="Arial" w:hAnsi="Arial" w:cs="Arial"/>
          <w:b/>
          <w:bCs/>
          <w:sz w:val="22"/>
          <w:szCs w:val="22"/>
          <w:lang w:val="ca-ES"/>
        </w:rPr>
        <w:t>TREBALLS DE PAVIMENTACIÓ DE L’ENTORN DE L’EDIFICI- MÀXIM 20 PUNTS</w:t>
      </w:r>
    </w:p>
    <w:p w14:paraId="4D0ABAD8" w14:textId="77777777" w:rsidR="00A323D9" w:rsidRDefault="00A323D9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A9D2CD8" w14:textId="77777777" w:rsidR="00A323D9" w:rsidRDefault="00A323D9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A323D9">
        <w:rPr>
          <w:rFonts w:ascii="Arial" w:hAnsi="Arial" w:cs="Arial"/>
          <w:sz w:val="22"/>
          <w:szCs w:val="22"/>
          <w:lang w:val="ca-ES"/>
        </w:rPr>
        <w:t xml:space="preserve">Proposta de realització de treballs d’urbanització exterior al voltant de l’edifici principal de l’estació, basats amb la rehabilitació de les voreres i el passeig que hi havia amb la voluntat de mantenir l’estructura original, d’acord s’indica a l’Annex 9 d’aquests plecs. </w:t>
      </w:r>
    </w:p>
    <w:p w14:paraId="12551C69" w14:textId="77777777" w:rsidR="00A323D9" w:rsidRDefault="00A323D9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ED932C7" w14:textId="3ACE2B04" w:rsidR="00A323D9" w:rsidRPr="00A323D9" w:rsidRDefault="00A323D9" w:rsidP="005319EE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A323D9">
        <w:rPr>
          <w:rFonts w:ascii="Arial" w:hAnsi="Arial" w:cs="Arial"/>
          <w:sz w:val="22"/>
          <w:szCs w:val="22"/>
          <w:lang w:val="ca-ES"/>
        </w:rPr>
        <w:lastRenderedPageBreak/>
        <w:t>La puntuació que es dona per acceptar aquest criteri tècnic addicional és de 20 punts. D’acord amb aquest criteri, s’ha de seleccionar una de les següents opcions</w:t>
      </w:r>
    </w:p>
    <w:p w14:paraId="6F6189F6" w14:textId="77777777" w:rsidR="00A323D9" w:rsidRPr="00A323D9" w:rsidRDefault="00A323D9" w:rsidP="005319EE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555"/>
        <w:gridCol w:w="5103"/>
        <w:gridCol w:w="1840"/>
      </w:tblGrid>
      <w:tr w:rsidR="00A323D9" w14:paraId="23318A1C" w14:textId="77777777" w:rsidTr="00721612">
        <w:tc>
          <w:tcPr>
            <w:tcW w:w="1555" w:type="dxa"/>
            <w:shd w:val="clear" w:color="auto" w:fill="E2EFD9" w:themeFill="accent6" w:themeFillTint="33"/>
          </w:tcPr>
          <w:p w14:paraId="4F2B71C2" w14:textId="2AA44E0A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SELECCIÓ*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50B80F7E" w14:textId="514F2B92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URBANITZACIÓ DE L’ESPAI EXTERIOR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403743D1" w14:textId="77777777" w:rsidR="00A323D9" w:rsidRDefault="00A323D9" w:rsidP="00721612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PUNTUACIÓ</w:t>
            </w:r>
          </w:p>
        </w:tc>
      </w:tr>
      <w:tr w:rsidR="00A323D9" w14:paraId="6B6F5EDF" w14:textId="77777777" w:rsidTr="00721612">
        <w:tc>
          <w:tcPr>
            <w:tcW w:w="1555" w:type="dxa"/>
          </w:tcPr>
          <w:p w14:paraId="3E8C1E34" w14:textId="77777777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206F760D" w14:textId="0C8E4936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s’accepta la proposta d’urbanització exterior</w:t>
            </w:r>
          </w:p>
        </w:tc>
        <w:tc>
          <w:tcPr>
            <w:tcW w:w="1840" w:type="dxa"/>
          </w:tcPr>
          <w:p w14:paraId="6F109D4C" w14:textId="77777777" w:rsidR="00A323D9" w:rsidRDefault="00A323D9" w:rsidP="00721612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0 punts</w:t>
            </w:r>
          </w:p>
        </w:tc>
      </w:tr>
      <w:tr w:rsidR="00A323D9" w14:paraId="4DCA13F8" w14:textId="77777777" w:rsidTr="00721612">
        <w:tc>
          <w:tcPr>
            <w:tcW w:w="1555" w:type="dxa"/>
          </w:tcPr>
          <w:p w14:paraId="2A97915E" w14:textId="77777777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13B07C79" w14:textId="18F3FBC1" w:rsidR="00A323D9" w:rsidRDefault="00A323D9" w:rsidP="00721612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S’accepta la proposta d’urbanització exterior</w:t>
            </w:r>
          </w:p>
        </w:tc>
        <w:tc>
          <w:tcPr>
            <w:tcW w:w="1840" w:type="dxa"/>
          </w:tcPr>
          <w:p w14:paraId="74A3DFB5" w14:textId="27AF1B02" w:rsidR="00A323D9" w:rsidRDefault="00A323D9" w:rsidP="00721612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20 punts</w:t>
            </w:r>
          </w:p>
        </w:tc>
      </w:tr>
    </w:tbl>
    <w:p w14:paraId="0D7A4760" w14:textId="622DAEB0" w:rsidR="00A323D9" w:rsidRPr="00A323D9" w:rsidRDefault="00A323D9" w:rsidP="005319EE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  <w:r w:rsidRPr="00A323D9">
        <w:rPr>
          <w:rFonts w:ascii="Arial" w:hAnsi="Arial" w:cs="Arial"/>
          <w:sz w:val="16"/>
          <w:szCs w:val="16"/>
          <w:lang w:val="ca-ES"/>
        </w:rPr>
        <w:t>*Obligatòriament cal marcar una de les dues caselles</w:t>
      </w:r>
    </w:p>
    <w:p w14:paraId="5C2405F9" w14:textId="77777777" w:rsidR="00A323D9" w:rsidRDefault="00A323D9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D2F7A20" w14:textId="77777777" w:rsidR="00A323D9" w:rsidRDefault="00A323D9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6339BE9" w14:textId="455F0F66" w:rsidR="00E64352" w:rsidRDefault="00BD08AE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3.2. INSTAL·LACIÓ D’</w:t>
      </w:r>
      <w:r w:rsidR="00E64352">
        <w:rPr>
          <w:rFonts w:ascii="Arial" w:hAnsi="Arial" w:cs="Arial"/>
          <w:b/>
          <w:bCs/>
          <w:sz w:val="22"/>
          <w:szCs w:val="22"/>
          <w:lang w:val="ca-ES"/>
        </w:rPr>
        <w:t>IL·LUMINACIÓ BASADA AMB ENERGIA SOLAR- MÀXIM 20 PUNTS</w:t>
      </w:r>
    </w:p>
    <w:p w14:paraId="76043C90" w14:textId="77777777" w:rsidR="00BD08AE" w:rsidRDefault="00BD08AE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3731A4B" w14:textId="48ED5A9F" w:rsidR="00BD08AE" w:rsidRPr="00BD08AE" w:rsidRDefault="00BD08AE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BD08AE">
        <w:rPr>
          <w:rFonts w:ascii="Arial" w:hAnsi="Arial" w:cs="Arial"/>
          <w:sz w:val="22"/>
          <w:szCs w:val="22"/>
          <w:lang w:val="ca-ES"/>
        </w:rPr>
        <w:t>Aquest criteri de valoració es compon d’una proposta principal com és la instal·lació fotovoltaica a l’edifici de l’estació (3.2.1), que es complementa amb dues propostes subordinades a aquesta: la instal·lació d’un sistema de protecció de descàrregues excessives de les bateries amb un sistema de monitorització i una segona proposta complementària que consta de la instal·lació de lluminàries exteriors.</w:t>
      </w:r>
    </w:p>
    <w:p w14:paraId="376DB4F9" w14:textId="77777777" w:rsidR="00BD08AE" w:rsidRDefault="00BD08AE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7569BA0" w14:textId="77777777" w:rsidR="00BD08AE" w:rsidRDefault="00BD08AE" w:rsidP="005319EE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BDCDCF3" w14:textId="19910D13" w:rsidR="00E64352" w:rsidRDefault="00BD08AE" w:rsidP="00BD08AE">
      <w:pPr>
        <w:pStyle w:val="Default"/>
        <w:ind w:left="708"/>
        <w:jc w:val="both"/>
        <w:rPr>
          <w:rFonts w:ascii="Arial" w:hAnsi="Arial" w:cs="Arial"/>
          <w:sz w:val="22"/>
          <w:szCs w:val="22"/>
          <w:lang w:val="ca-ES"/>
        </w:rPr>
      </w:pPr>
      <w:r w:rsidRPr="00BD08AE">
        <w:rPr>
          <w:rFonts w:ascii="Arial" w:hAnsi="Arial" w:cs="Arial"/>
          <w:sz w:val="22"/>
          <w:szCs w:val="22"/>
          <w:lang w:val="ca-ES"/>
        </w:rPr>
        <w:t xml:space="preserve">3.2.1. INSTAL·LACIÓ FOTOVOLTAICA A L’EDIFICI DE L’ESTACI- MÀXIM. 12 </w:t>
      </w:r>
      <w:r>
        <w:rPr>
          <w:rFonts w:ascii="Arial" w:hAnsi="Arial" w:cs="Arial"/>
          <w:sz w:val="22"/>
          <w:szCs w:val="22"/>
          <w:lang w:val="ca-ES"/>
        </w:rPr>
        <w:t xml:space="preserve">    </w:t>
      </w:r>
      <w:r w:rsidRPr="00BD08AE">
        <w:rPr>
          <w:rFonts w:ascii="Arial" w:hAnsi="Arial" w:cs="Arial"/>
          <w:sz w:val="22"/>
          <w:szCs w:val="22"/>
          <w:lang w:val="ca-ES"/>
        </w:rPr>
        <w:t>PUNTS</w:t>
      </w:r>
    </w:p>
    <w:p w14:paraId="1F4C9AA4" w14:textId="77777777" w:rsidR="00BD08AE" w:rsidRPr="00BD08AE" w:rsidRDefault="00BD08AE" w:rsidP="00BD08AE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ca-ES"/>
        </w:rPr>
      </w:pPr>
    </w:p>
    <w:p w14:paraId="5BEBA3EC" w14:textId="56392BB3" w:rsidR="0067781A" w:rsidRDefault="0067781A" w:rsidP="008A77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Proposta d’instal·lació de plaques fotovoltaiques </w:t>
      </w:r>
      <w:r w:rsidR="00BD08AE" w:rsidRPr="00BD08AE">
        <w:rPr>
          <w:rFonts w:ascii="Arial" w:hAnsi="Arial" w:cs="Arial"/>
          <w:sz w:val="22"/>
          <w:szCs w:val="22"/>
          <w:lang w:val="ca-ES"/>
        </w:rPr>
        <w:t xml:space="preserve">per cobrir una demanda de 15 </w:t>
      </w:r>
      <w:proofErr w:type="spellStart"/>
      <w:r w:rsidR="00BD08AE" w:rsidRPr="00BD08AE">
        <w:rPr>
          <w:rFonts w:ascii="Arial" w:hAnsi="Arial" w:cs="Arial"/>
          <w:sz w:val="22"/>
          <w:szCs w:val="22"/>
          <w:lang w:val="ca-ES"/>
        </w:rPr>
        <w:t>kWp</w:t>
      </w:r>
      <w:proofErr w:type="spellEnd"/>
      <w:r w:rsidR="00BD08AE" w:rsidRPr="00BD08AE">
        <w:rPr>
          <w:rFonts w:ascii="Arial" w:hAnsi="Arial" w:cs="Arial"/>
          <w:sz w:val="22"/>
          <w:szCs w:val="22"/>
          <w:lang w:val="ca-ES"/>
        </w:rPr>
        <w:t xml:space="preserve">, compost per 36 mòduls fotovoltaics de 415W, un inversor híbrid trifàsic i tres bateries de liti LiFEP04 de 5,12 kWh. Aquesta proposta inclou la instal·lació de l’armari de connexions i proteccions, així com l’armari </w:t>
      </w:r>
      <w:proofErr w:type="spellStart"/>
      <w:r w:rsidR="00BD08AE" w:rsidRPr="00BD08AE">
        <w:rPr>
          <w:rFonts w:ascii="Arial" w:hAnsi="Arial" w:cs="Arial"/>
          <w:sz w:val="22"/>
          <w:szCs w:val="22"/>
          <w:lang w:val="ca-ES"/>
        </w:rPr>
        <w:t>rack</w:t>
      </w:r>
      <w:proofErr w:type="spellEnd"/>
      <w:r w:rsidR="00BD08AE" w:rsidRPr="00BD08AE">
        <w:rPr>
          <w:rFonts w:ascii="Arial" w:hAnsi="Arial" w:cs="Arial"/>
          <w:sz w:val="22"/>
          <w:szCs w:val="22"/>
          <w:lang w:val="ca-ES"/>
        </w:rPr>
        <w:t xml:space="preserve"> on allotjar les bateries</w:t>
      </w:r>
      <w:r w:rsidR="00BD08AE">
        <w:rPr>
          <w:rFonts w:ascii="Arial" w:hAnsi="Arial" w:cs="Arial"/>
          <w:sz w:val="22"/>
          <w:szCs w:val="22"/>
          <w:lang w:val="ca-ES"/>
        </w:rPr>
        <w:t>.</w:t>
      </w:r>
    </w:p>
    <w:p w14:paraId="59E0C863" w14:textId="77777777" w:rsidR="00BD08AE" w:rsidRDefault="00BD08AE" w:rsidP="008A77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4C32838" w14:textId="2BAE9422" w:rsidR="0067781A" w:rsidRDefault="00B640B7" w:rsidP="008A77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Aquesta </w:t>
      </w:r>
      <w:r w:rsidR="00BD08AE">
        <w:rPr>
          <w:rFonts w:ascii="Arial" w:hAnsi="Arial" w:cs="Arial"/>
          <w:sz w:val="22"/>
          <w:szCs w:val="22"/>
          <w:lang w:val="ca-ES"/>
        </w:rPr>
        <w:t>proposta tècnica</w:t>
      </w:r>
      <w:r w:rsidR="008A775A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està valorada amb 12 punts. S’ha de marcar una opció de les proposades a la següent taula</w:t>
      </w:r>
      <w:r w:rsidR="008A775A">
        <w:rPr>
          <w:rFonts w:ascii="Arial" w:hAnsi="Arial" w:cs="Arial"/>
          <w:sz w:val="22"/>
          <w:szCs w:val="22"/>
          <w:lang w:val="ca-ES"/>
        </w:rPr>
        <w:t>:</w:t>
      </w:r>
    </w:p>
    <w:p w14:paraId="05DFE92B" w14:textId="77777777" w:rsidR="00B640B7" w:rsidRDefault="00B640B7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555"/>
        <w:gridCol w:w="5103"/>
        <w:gridCol w:w="1840"/>
      </w:tblGrid>
      <w:tr w:rsidR="00B640B7" w14:paraId="767DF9A5" w14:textId="77777777" w:rsidTr="00450551">
        <w:tc>
          <w:tcPr>
            <w:tcW w:w="1555" w:type="dxa"/>
            <w:shd w:val="clear" w:color="auto" w:fill="E2EFD9" w:themeFill="accent6" w:themeFillTint="33"/>
          </w:tcPr>
          <w:p w14:paraId="259319A8" w14:textId="16CD37FD" w:rsidR="00B640B7" w:rsidRDefault="00B640B7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SELECCIÓ</w:t>
            </w:r>
            <w:r w:rsidR="000E56BF">
              <w:rPr>
                <w:rFonts w:ascii="Arial" w:hAnsi="Arial" w:cs="Arial"/>
                <w:sz w:val="22"/>
                <w:szCs w:val="22"/>
                <w:lang w:val="ca-ES"/>
              </w:rPr>
              <w:t>*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74BF715" w14:textId="060A8437" w:rsidR="00B640B7" w:rsidRDefault="00450551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INTAL·LACIÓ DE PLAQUES FOTOVOLTAIQUES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5852AB2E" w14:textId="74F34E6C" w:rsidR="00B640B7" w:rsidRDefault="00450551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PUNTUACIÓ</w:t>
            </w:r>
          </w:p>
        </w:tc>
      </w:tr>
      <w:tr w:rsidR="00B640B7" w14:paraId="553BCF13" w14:textId="77777777" w:rsidTr="00450551">
        <w:tc>
          <w:tcPr>
            <w:tcW w:w="1555" w:type="dxa"/>
          </w:tcPr>
          <w:p w14:paraId="59DF2B65" w14:textId="77777777" w:rsidR="00B640B7" w:rsidRDefault="00B640B7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6190B6A7" w14:textId="5EE44E6C" w:rsidR="00B640B7" w:rsidRDefault="004468E4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s’accepta la proposta d’instal·lació</w:t>
            </w:r>
          </w:p>
        </w:tc>
        <w:tc>
          <w:tcPr>
            <w:tcW w:w="1840" w:type="dxa"/>
          </w:tcPr>
          <w:p w14:paraId="07BC1344" w14:textId="0DDCABA3" w:rsidR="00B640B7" w:rsidRDefault="004468E4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0 punts</w:t>
            </w:r>
          </w:p>
        </w:tc>
      </w:tr>
      <w:tr w:rsidR="004468E4" w14:paraId="6A53504F" w14:textId="77777777" w:rsidTr="00450551">
        <w:tc>
          <w:tcPr>
            <w:tcW w:w="1555" w:type="dxa"/>
          </w:tcPr>
          <w:p w14:paraId="7283EEA8" w14:textId="77777777" w:rsidR="004468E4" w:rsidRDefault="004468E4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4A678C4E" w14:textId="634AA17D" w:rsidR="004468E4" w:rsidRDefault="004468E4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S’accepta la proposta d’instal·lació</w:t>
            </w:r>
          </w:p>
        </w:tc>
        <w:tc>
          <w:tcPr>
            <w:tcW w:w="1840" w:type="dxa"/>
          </w:tcPr>
          <w:p w14:paraId="017E6E1F" w14:textId="3DFFC7C5" w:rsidR="004468E4" w:rsidRDefault="004468E4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12 punts</w:t>
            </w:r>
          </w:p>
        </w:tc>
      </w:tr>
    </w:tbl>
    <w:p w14:paraId="01F9B6E7" w14:textId="77777777" w:rsidR="000E56BF" w:rsidRPr="00A323D9" w:rsidRDefault="000E56BF" w:rsidP="000E56BF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  <w:r w:rsidRPr="00A323D9">
        <w:rPr>
          <w:rFonts w:ascii="Arial" w:hAnsi="Arial" w:cs="Arial"/>
          <w:sz w:val="16"/>
          <w:szCs w:val="16"/>
          <w:lang w:val="ca-ES"/>
        </w:rPr>
        <w:t>*Obligatòriament cal marcar una de les dues caselles</w:t>
      </w:r>
    </w:p>
    <w:p w14:paraId="0E107355" w14:textId="77777777" w:rsidR="00B640B7" w:rsidRPr="00E64352" w:rsidRDefault="00B640B7" w:rsidP="005319E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3DC9C6F1" w14:textId="140F9495" w:rsidR="004468E4" w:rsidRDefault="00117AA9" w:rsidP="008A775A">
      <w:pPr>
        <w:rPr>
          <w:rFonts w:ascii="Arial" w:hAnsi="Arial" w:cs="Arial"/>
        </w:rPr>
      </w:pPr>
      <w:r>
        <w:rPr>
          <w:rFonts w:ascii="Arial" w:hAnsi="Arial" w:cs="Arial"/>
        </w:rPr>
        <w:t>NOMÉS e</w:t>
      </w:r>
      <w:r w:rsidR="004468E4">
        <w:rPr>
          <w:rFonts w:ascii="Arial" w:hAnsi="Arial" w:cs="Arial"/>
        </w:rPr>
        <w:t>n el cas que a l’anterior taula s’hagi marcat l’opció que “s’accepta la proposta d’instal·lació” de les plaques fotovoltaiques, es pot</w:t>
      </w:r>
      <w:r w:rsidR="00AF5C5C">
        <w:rPr>
          <w:rFonts w:ascii="Arial" w:hAnsi="Arial" w:cs="Arial"/>
        </w:rPr>
        <w:t xml:space="preserve"> optar</w:t>
      </w:r>
      <w:r>
        <w:rPr>
          <w:rFonts w:ascii="Arial" w:hAnsi="Arial" w:cs="Arial"/>
        </w:rPr>
        <w:t xml:space="preserve"> a fer una proposta als</w:t>
      </w:r>
      <w:r w:rsidR="00562C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criteri</w:t>
      </w:r>
      <w:r w:rsidR="003774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tècnic</w:t>
      </w:r>
      <w:r w:rsidR="0037741F">
        <w:rPr>
          <w:rFonts w:ascii="Arial" w:hAnsi="Arial" w:cs="Arial"/>
        </w:rPr>
        <w:t>s</w:t>
      </w:r>
      <w:r w:rsidR="00562C2B">
        <w:rPr>
          <w:rFonts w:ascii="Arial" w:hAnsi="Arial" w:cs="Arial"/>
        </w:rPr>
        <w:t xml:space="preserve"> 3.</w:t>
      </w:r>
      <w:r w:rsidR="00BD08AE">
        <w:rPr>
          <w:rFonts w:ascii="Arial" w:hAnsi="Arial" w:cs="Arial"/>
        </w:rPr>
        <w:t>2</w:t>
      </w:r>
      <w:r w:rsidR="00562C2B">
        <w:rPr>
          <w:rFonts w:ascii="Arial" w:hAnsi="Arial" w:cs="Arial"/>
        </w:rPr>
        <w:t>.</w:t>
      </w:r>
      <w:r w:rsidR="00BD08AE">
        <w:rPr>
          <w:rFonts w:ascii="Arial" w:hAnsi="Arial" w:cs="Arial"/>
        </w:rPr>
        <w:t>2</w:t>
      </w:r>
      <w:r w:rsidR="00562C2B">
        <w:rPr>
          <w:rFonts w:ascii="Arial" w:hAnsi="Arial" w:cs="Arial"/>
        </w:rPr>
        <w:t xml:space="preserve">  i 3.</w:t>
      </w:r>
      <w:r w:rsidR="00BD08AE">
        <w:rPr>
          <w:rFonts w:ascii="Arial" w:hAnsi="Arial" w:cs="Arial"/>
        </w:rPr>
        <w:t>2</w:t>
      </w:r>
      <w:r w:rsidR="00562C2B">
        <w:rPr>
          <w:rFonts w:ascii="Arial" w:hAnsi="Arial" w:cs="Arial"/>
        </w:rPr>
        <w:t>.</w:t>
      </w:r>
      <w:r w:rsidR="00BD08AE">
        <w:rPr>
          <w:rFonts w:ascii="Arial" w:hAnsi="Arial" w:cs="Arial"/>
        </w:rPr>
        <w:t>3</w:t>
      </w:r>
      <w:r w:rsidR="00562C2B">
        <w:rPr>
          <w:rFonts w:ascii="Arial" w:hAnsi="Arial" w:cs="Arial"/>
        </w:rPr>
        <w:t>. que a continuació es detallen</w:t>
      </w:r>
      <w:r w:rsidR="0037741F">
        <w:rPr>
          <w:rFonts w:ascii="Arial" w:hAnsi="Arial" w:cs="Arial"/>
        </w:rPr>
        <w:t>:</w:t>
      </w:r>
    </w:p>
    <w:p w14:paraId="5AA35A84" w14:textId="77777777" w:rsidR="00933868" w:rsidRDefault="00933868" w:rsidP="00F43886">
      <w:pPr>
        <w:rPr>
          <w:rFonts w:ascii="Arial" w:hAnsi="Arial" w:cs="Arial"/>
        </w:rPr>
      </w:pPr>
    </w:p>
    <w:p w14:paraId="41540617" w14:textId="400659F0" w:rsidR="0037741F" w:rsidRDefault="00117AA9" w:rsidP="0037741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D08A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BD08AE">
        <w:rPr>
          <w:rFonts w:ascii="Arial" w:hAnsi="Arial" w:cs="Arial"/>
        </w:rPr>
        <w:t>2</w:t>
      </w:r>
      <w:r w:rsidR="0037741F">
        <w:rPr>
          <w:rFonts w:ascii="Arial" w:hAnsi="Arial" w:cs="Arial"/>
        </w:rPr>
        <w:t>. COMPLEMENTA</w:t>
      </w:r>
      <w:r w:rsidR="00B242B8">
        <w:rPr>
          <w:rFonts w:ascii="Arial" w:hAnsi="Arial" w:cs="Arial"/>
        </w:rPr>
        <w:t xml:space="preserve">R </w:t>
      </w:r>
      <w:r w:rsidR="0037741F">
        <w:rPr>
          <w:rFonts w:ascii="Arial" w:hAnsi="Arial" w:cs="Arial"/>
        </w:rPr>
        <w:t xml:space="preserve">LA INSTAL·LACIÓ </w:t>
      </w:r>
      <w:r w:rsidR="00BD08AE">
        <w:rPr>
          <w:rFonts w:ascii="Arial" w:hAnsi="Arial" w:cs="Arial"/>
        </w:rPr>
        <w:t xml:space="preserve">AMB </w:t>
      </w:r>
      <w:r w:rsidR="0037741F">
        <w:rPr>
          <w:rFonts w:ascii="Arial" w:hAnsi="Arial" w:cs="Arial"/>
        </w:rPr>
        <w:t>BATERIES</w:t>
      </w:r>
      <w:r w:rsidR="00BD08AE">
        <w:rPr>
          <w:rFonts w:ascii="Arial" w:hAnsi="Arial" w:cs="Arial"/>
        </w:rPr>
        <w:t xml:space="preserve"> – MÀXIM 6 PUNTS</w:t>
      </w:r>
    </w:p>
    <w:p w14:paraId="47562166" w14:textId="77777777" w:rsidR="00BD08AE" w:rsidRDefault="00BD08AE" w:rsidP="008A775A">
      <w:pPr>
        <w:rPr>
          <w:rFonts w:ascii="Arial" w:hAnsi="Arial" w:cs="Arial"/>
        </w:rPr>
      </w:pPr>
      <w:r w:rsidRPr="00BD08AE">
        <w:rPr>
          <w:rFonts w:ascii="Arial" w:hAnsi="Arial" w:cs="Arial"/>
        </w:rPr>
        <w:t xml:space="preserve">En el cas que s’hagi acceptat la proposta de la instal·lació fotovoltaica (3.2.1), aquesta es pot complementar acceptant la proposta d’instal·lar també sistema de protecció de les descàrregues excessives de les bateries i un sistema de monitorització de les bateries tipus tot en un bateries d’acord les indicacions de l’Annex 9 d’aquests plecs. </w:t>
      </w:r>
    </w:p>
    <w:p w14:paraId="6BD29947" w14:textId="77777777" w:rsidR="0073060E" w:rsidRDefault="0073060E" w:rsidP="008A775A">
      <w:pPr>
        <w:rPr>
          <w:rFonts w:ascii="Arial" w:hAnsi="Arial" w:cs="Arial"/>
        </w:rPr>
      </w:pPr>
    </w:p>
    <w:p w14:paraId="03DA296D" w14:textId="07D75B34" w:rsidR="000815F3" w:rsidRDefault="00BD08AE" w:rsidP="008A775A">
      <w:pPr>
        <w:rPr>
          <w:rFonts w:ascii="Arial" w:hAnsi="Arial" w:cs="Arial"/>
        </w:rPr>
      </w:pPr>
      <w:r w:rsidRPr="00BD08AE">
        <w:rPr>
          <w:rFonts w:ascii="Arial" w:hAnsi="Arial" w:cs="Arial"/>
        </w:rPr>
        <w:lastRenderedPageBreak/>
        <w:t>Aquesta proposta tècnica complementària està valorada amb 6 punts. S’ha de marcar una opció de les proposades a la següent taula:</w:t>
      </w:r>
    </w:p>
    <w:tbl>
      <w:tblPr>
        <w:tblStyle w:val="Taulaambquadrcula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555"/>
        <w:gridCol w:w="5103"/>
        <w:gridCol w:w="1840"/>
      </w:tblGrid>
      <w:tr w:rsidR="000815F3" w14:paraId="0D65747B" w14:textId="77777777" w:rsidTr="00C0116D">
        <w:tc>
          <w:tcPr>
            <w:tcW w:w="1555" w:type="dxa"/>
            <w:shd w:val="clear" w:color="auto" w:fill="E2EFD9" w:themeFill="accent6" w:themeFillTint="33"/>
          </w:tcPr>
          <w:p w14:paraId="291B944B" w14:textId="4E4C10E8" w:rsidR="000815F3" w:rsidRDefault="00933868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323D9">
              <w:rPr>
                <w:rFonts w:ascii="Arial" w:hAnsi="Arial" w:cs="Arial"/>
                <w:lang w:val="es-ES"/>
              </w:rPr>
              <w:t xml:space="preserve"> </w:t>
            </w:r>
            <w:r w:rsidR="000815F3">
              <w:rPr>
                <w:rFonts w:ascii="Arial" w:hAnsi="Arial" w:cs="Arial"/>
                <w:sz w:val="22"/>
                <w:szCs w:val="22"/>
                <w:lang w:val="ca-ES"/>
              </w:rPr>
              <w:t>SELECCIÓ</w:t>
            </w:r>
            <w:r w:rsidR="00BD08AE">
              <w:rPr>
                <w:rFonts w:ascii="Arial" w:hAnsi="Arial" w:cs="Arial"/>
                <w:sz w:val="22"/>
                <w:szCs w:val="22"/>
                <w:lang w:val="ca-ES"/>
              </w:rPr>
              <w:t>*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214BEC4" w14:textId="2BE40404" w:rsidR="000815F3" w:rsidRDefault="000815F3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INTAL·LACIÓ DE BATERIES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10E71D8D" w14:textId="77777777" w:rsidR="000815F3" w:rsidRDefault="000815F3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PUNTUACIÓ</w:t>
            </w:r>
          </w:p>
        </w:tc>
      </w:tr>
      <w:tr w:rsidR="000815F3" w14:paraId="0FA89303" w14:textId="77777777" w:rsidTr="00C0116D">
        <w:tc>
          <w:tcPr>
            <w:tcW w:w="1555" w:type="dxa"/>
          </w:tcPr>
          <w:p w14:paraId="08324663" w14:textId="77777777" w:rsidR="000815F3" w:rsidRDefault="000815F3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0BC3042F" w14:textId="77777777" w:rsidR="000815F3" w:rsidRDefault="000815F3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s’accepta la proposta d’instal·lació</w:t>
            </w:r>
          </w:p>
        </w:tc>
        <w:tc>
          <w:tcPr>
            <w:tcW w:w="1840" w:type="dxa"/>
          </w:tcPr>
          <w:p w14:paraId="538425BD" w14:textId="77777777" w:rsidR="000815F3" w:rsidRDefault="000815F3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0 punts</w:t>
            </w:r>
          </w:p>
        </w:tc>
      </w:tr>
      <w:tr w:rsidR="000815F3" w14:paraId="10659C8B" w14:textId="77777777" w:rsidTr="00C0116D">
        <w:tc>
          <w:tcPr>
            <w:tcW w:w="1555" w:type="dxa"/>
          </w:tcPr>
          <w:p w14:paraId="511C9B47" w14:textId="77777777" w:rsidR="000815F3" w:rsidRDefault="000815F3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517DCDAE" w14:textId="77777777" w:rsidR="000815F3" w:rsidRDefault="000815F3" w:rsidP="00DD14ED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S’accepta la proposta d’instal·lació</w:t>
            </w:r>
          </w:p>
        </w:tc>
        <w:tc>
          <w:tcPr>
            <w:tcW w:w="1840" w:type="dxa"/>
          </w:tcPr>
          <w:p w14:paraId="624872B6" w14:textId="19B96629" w:rsidR="000815F3" w:rsidRDefault="00E8203E" w:rsidP="00DD14E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6</w:t>
            </w:r>
            <w:r w:rsidR="000815F3">
              <w:rPr>
                <w:rFonts w:ascii="Arial" w:hAnsi="Arial" w:cs="Arial"/>
                <w:sz w:val="22"/>
                <w:szCs w:val="22"/>
                <w:lang w:val="ca-ES"/>
              </w:rPr>
              <w:t xml:space="preserve"> punts</w:t>
            </w:r>
          </w:p>
        </w:tc>
      </w:tr>
    </w:tbl>
    <w:p w14:paraId="066033D0" w14:textId="102542E8" w:rsidR="00B242B8" w:rsidRPr="000F0C4C" w:rsidRDefault="00BD08AE" w:rsidP="00B242B8">
      <w:pPr>
        <w:rPr>
          <w:rFonts w:ascii="Arial" w:hAnsi="Arial" w:cs="Arial"/>
          <w:sz w:val="16"/>
          <w:szCs w:val="18"/>
        </w:rPr>
      </w:pPr>
      <w:r w:rsidRPr="000F0C4C">
        <w:rPr>
          <w:rFonts w:ascii="Arial" w:hAnsi="Arial" w:cs="Arial"/>
          <w:sz w:val="16"/>
          <w:szCs w:val="18"/>
        </w:rPr>
        <w:t>*Obligatòriament cal marcar una de les dues caselles</w:t>
      </w:r>
    </w:p>
    <w:p w14:paraId="5014C730" w14:textId="77777777" w:rsidR="00DD14ED" w:rsidRDefault="00DD14ED" w:rsidP="00B242B8">
      <w:pPr>
        <w:rPr>
          <w:rFonts w:ascii="Arial" w:hAnsi="Arial" w:cs="Arial"/>
        </w:rPr>
      </w:pPr>
    </w:p>
    <w:p w14:paraId="37C61E3B" w14:textId="7EEB613D" w:rsidR="00E8203E" w:rsidRDefault="00E8203E" w:rsidP="00562C2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F0C4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0F0C4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COMPLEMENTAR </w:t>
      </w:r>
      <w:r w:rsidR="000F0C4C">
        <w:rPr>
          <w:rFonts w:ascii="Arial" w:hAnsi="Arial" w:cs="Arial"/>
        </w:rPr>
        <w:t xml:space="preserve">AMB </w:t>
      </w:r>
      <w:r>
        <w:rPr>
          <w:rFonts w:ascii="Arial" w:hAnsi="Arial" w:cs="Arial"/>
        </w:rPr>
        <w:t xml:space="preserve">LA INSTAL·LACIÓ </w:t>
      </w:r>
      <w:r w:rsidR="00E559AF">
        <w:rPr>
          <w:rFonts w:ascii="Arial" w:hAnsi="Arial" w:cs="Arial"/>
        </w:rPr>
        <w:t>DE PUNTS DE LLUM A L’EXTERIOR</w:t>
      </w:r>
      <w:r w:rsidR="000F0C4C">
        <w:rPr>
          <w:rFonts w:ascii="Arial" w:hAnsi="Arial" w:cs="Arial"/>
        </w:rPr>
        <w:t xml:space="preserve"> – MÀXIM 2 PUNTS</w:t>
      </w:r>
    </w:p>
    <w:p w14:paraId="081AD0D5" w14:textId="77777777" w:rsidR="000F0C4C" w:rsidRDefault="000F0C4C" w:rsidP="00DD14ED">
      <w:pPr>
        <w:rPr>
          <w:rFonts w:ascii="Arial" w:hAnsi="Arial" w:cs="Arial"/>
        </w:rPr>
      </w:pPr>
      <w:r w:rsidRPr="000F0C4C">
        <w:rPr>
          <w:rFonts w:ascii="Arial" w:hAnsi="Arial" w:cs="Arial"/>
        </w:rPr>
        <w:t xml:space="preserve">En el cas que s’hagi acceptat la proposta d’instal·lació fotovoltaica (3.2.1), aquesta es pot complementar acceptant la proposta d’instal·lar dos tipus de lluminàries a l’exterior: una lluminària vial en cadascuna de les cares de l’edifici (4 unitats) per tenir il·luminació general a l’entorn de l’edifici i una lluminària per disposar d’il·luminació puntual als accessos als diferents espais que es disposen a l’edifici (5 unitats), d’acord les indicacions de l’Annex 9 d’aquests plecs. </w:t>
      </w:r>
    </w:p>
    <w:p w14:paraId="6A05E14B" w14:textId="7B33AA57" w:rsidR="00DD14ED" w:rsidRDefault="000F0C4C" w:rsidP="00DD14ED">
      <w:pPr>
        <w:rPr>
          <w:rFonts w:ascii="Arial" w:hAnsi="Arial" w:cs="Arial"/>
        </w:rPr>
      </w:pPr>
      <w:r w:rsidRPr="000F0C4C">
        <w:rPr>
          <w:rFonts w:ascii="Arial" w:hAnsi="Arial" w:cs="Arial"/>
        </w:rPr>
        <w:t>Aquesta proposta tècnica complementària està valorada amb 2 punts. S’ha de marcar una opció de les proposades a la següent taula:</w:t>
      </w:r>
    </w:p>
    <w:tbl>
      <w:tblPr>
        <w:tblStyle w:val="Taulaambquadrcula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555"/>
        <w:gridCol w:w="5103"/>
        <w:gridCol w:w="1840"/>
      </w:tblGrid>
      <w:tr w:rsidR="00DD14ED" w14:paraId="70BAA402" w14:textId="77777777" w:rsidTr="00C0116D">
        <w:tc>
          <w:tcPr>
            <w:tcW w:w="1555" w:type="dxa"/>
            <w:shd w:val="clear" w:color="auto" w:fill="E2EFD9" w:themeFill="accent6" w:themeFillTint="33"/>
          </w:tcPr>
          <w:p w14:paraId="27DFB0F5" w14:textId="07CA2D5C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SELECCIÓ</w:t>
            </w:r>
            <w:r w:rsidR="000F0C4C">
              <w:rPr>
                <w:rFonts w:ascii="Arial" w:hAnsi="Arial" w:cs="Arial"/>
                <w:sz w:val="22"/>
                <w:szCs w:val="22"/>
                <w:lang w:val="ca-ES"/>
              </w:rPr>
              <w:t>*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B947BAC" w14:textId="0D09311D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INTAL·LACIÓ DE PUNTS DE LLUM EXTERIORS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1A595911" w14:textId="77777777" w:rsidR="00DD14ED" w:rsidRDefault="00DD14ED" w:rsidP="00C0116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PUNTUACIÓ</w:t>
            </w:r>
          </w:p>
        </w:tc>
      </w:tr>
      <w:tr w:rsidR="00DD14ED" w14:paraId="07E9BC94" w14:textId="77777777" w:rsidTr="00C0116D">
        <w:tc>
          <w:tcPr>
            <w:tcW w:w="1555" w:type="dxa"/>
          </w:tcPr>
          <w:p w14:paraId="4332E1D4" w14:textId="77777777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120E5AA9" w14:textId="77777777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NO s’accepta la proposta d’instal·lació</w:t>
            </w:r>
          </w:p>
        </w:tc>
        <w:tc>
          <w:tcPr>
            <w:tcW w:w="1840" w:type="dxa"/>
          </w:tcPr>
          <w:p w14:paraId="4BB8B44D" w14:textId="77777777" w:rsidR="00DD14ED" w:rsidRDefault="00DD14ED" w:rsidP="00C0116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0 punts</w:t>
            </w:r>
          </w:p>
        </w:tc>
      </w:tr>
      <w:tr w:rsidR="00DD14ED" w14:paraId="2556EE2A" w14:textId="77777777" w:rsidTr="00C0116D">
        <w:tc>
          <w:tcPr>
            <w:tcW w:w="1555" w:type="dxa"/>
          </w:tcPr>
          <w:p w14:paraId="2CF41BA2" w14:textId="77777777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103" w:type="dxa"/>
          </w:tcPr>
          <w:p w14:paraId="2BD4F397" w14:textId="77777777" w:rsidR="00DD14ED" w:rsidRDefault="00DD14ED" w:rsidP="00C011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S’accepta la proposta d’instal·lació</w:t>
            </w:r>
          </w:p>
        </w:tc>
        <w:tc>
          <w:tcPr>
            <w:tcW w:w="1840" w:type="dxa"/>
          </w:tcPr>
          <w:p w14:paraId="2391A440" w14:textId="0E2B8597" w:rsidR="00DD14ED" w:rsidRDefault="00DD14ED" w:rsidP="00C0116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2 punts</w:t>
            </w:r>
          </w:p>
        </w:tc>
      </w:tr>
    </w:tbl>
    <w:p w14:paraId="40D8D6C0" w14:textId="24AF3A5A" w:rsidR="00117AA9" w:rsidRPr="000F0C4C" w:rsidRDefault="000F0C4C" w:rsidP="00F43886">
      <w:pPr>
        <w:rPr>
          <w:rFonts w:ascii="Arial" w:hAnsi="Arial" w:cs="Arial"/>
          <w:sz w:val="16"/>
          <w:szCs w:val="18"/>
        </w:rPr>
      </w:pPr>
      <w:r w:rsidRPr="000F0C4C">
        <w:rPr>
          <w:rFonts w:ascii="Arial" w:hAnsi="Arial" w:cs="Arial"/>
          <w:sz w:val="16"/>
          <w:szCs w:val="18"/>
        </w:rPr>
        <w:t>*Obligatòriament cal marcar una de les dues caselles</w:t>
      </w:r>
    </w:p>
    <w:p w14:paraId="292BD6F2" w14:textId="77777777" w:rsidR="00B2504B" w:rsidRDefault="00B2504B" w:rsidP="00B2504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3D61B65F" w14:textId="77777777" w:rsidR="0073060E" w:rsidRDefault="0073060E" w:rsidP="00B2504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1506B801" w14:textId="77777777" w:rsidR="0073060E" w:rsidRDefault="0073060E" w:rsidP="00B2504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1899665B" w14:textId="77777777" w:rsidR="0073060E" w:rsidRDefault="0073060E" w:rsidP="00B2504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0932768E" w14:textId="77777777" w:rsidR="0073060E" w:rsidRDefault="0073060E" w:rsidP="00B2504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1757410A" w14:textId="3E09B7D7" w:rsidR="00177897" w:rsidRPr="000F0C4C" w:rsidRDefault="00455F5C" w:rsidP="000F0C4C">
      <w:pPr>
        <w:tabs>
          <w:tab w:val="left" w:pos="1635"/>
        </w:tabs>
        <w:rPr>
          <w:rFonts w:ascii="Arial" w:hAnsi="Arial" w:cs="Arial"/>
          <w:lang w:eastAsia="en-US"/>
        </w:rPr>
      </w:pPr>
      <w:r w:rsidRPr="0049044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7E3D901C" wp14:editId="132D48BB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5387340" cy="990600"/>
                <wp:effectExtent l="0" t="0" r="22860" b="19050"/>
                <wp:wrapSquare wrapText="bothSides"/>
                <wp:docPr id="2176584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EC2EE" w14:textId="77777777" w:rsidR="00455F5C" w:rsidRPr="00F21A89" w:rsidRDefault="00455F5C" w:rsidP="00455F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1A8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901C" id="Cuadro de texto 2" o:spid="_x0000_s1028" type="#_x0000_t202" style="position:absolute;left:0;text-align:left;margin-left:373pt;margin-top:38.85pt;width:424.2pt;height:78pt;z-index:25166438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">
                <v:textbox>
                  <w:txbxContent>
                    <w:p w14:paraId="655EC2EE" w14:textId="77777777" w:rsidR="00455F5C" w:rsidRPr="00F21A89" w:rsidRDefault="00455F5C" w:rsidP="00455F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1A89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51C1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bookmarkEnd w:id="1"/>
    <w:sectPr w:rsidR="00177897" w:rsidRPr="000F0C4C" w:rsidSect="0073060E">
      <w:headerReference w:type="default" r:id="rId11"/>
      <w:footerReference w:type="default" r:id="rId12"/>
      <w:pgSz w:w="11910" w:h="16840"/>
      <w:pgMar w:top="1417" w:right="1701" w:bottom="1417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E6EB2" w14:textId="77777777" w:rsidR="007261B0" w:rsidRPr="006C51C1" w:rsidRDefault="007261B0" w:rsidP="00571026">
      <w:r w:rsidRPr="006C51C1">
        <w:separator/>
      </w:r>
    </w:p>
  </w:endnote>
  <w:endnote w:type="continuationSeparator" w:id="0">
    <w:p w14:paraId="04DC55B7" w14:textId="77777777" w:rsidR="007261B0" w:rsidRPr="006C51C1" w:rsidRDefault="007261B0" w:rsidP="00571026">
      <w:r w:rsidRPr="006C51C1">
        <w:continuationSeparator/>
      </w:r>
    </w:p>
  </w:endnote>
  <w:endnote w:type="continuationNotice" w:id="1">
    <w:p w14:paraId="554F3AF7" w14:textId="77777777" w:rsidR="007261B0" w:rsidRPr="006C51C1" w:rsidRDefault="00726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mbria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ca-ES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  <w:lang w:val="ca-ES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73FB1C56" w:rsidR="004914E2" w:rsidRPr="006C51C1" w:rsidRDefault="00825C01" w:rsidP="004914E2">
            <w:pPr>
              <w:pStyle w:val="Peu"/>
              <w:spacing w:after="0"/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D730C7F" wp14:editId="177D4DCC">
                  <wp:simplePos x="0" y="0"/>
                  <wp:positionH relativeFrom="margin">
                    <wp:posOffset>-533400</wp:posOffset>
                  </wp:positionH>
                  <wp:positionV relativeFrom="bottomMargin">
                    <wp:posOffset>9525</wp:posOffset>
                  </wp:positionV>
                  <wp:extent cx="6767706" cy="655474"/>
                  <wp:effectExtent l="0" t="0" r="0" b="0"/>
                  <wp:wrapNone/>
                  <wp:docPr id="350344285" name="Imatge 350344285" descr="5logo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tge 3" descr="5logo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706" cy="655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B782" w14:textId="6EA683DE" w:rsidR="004914E2" w:rsidRPr="006C51C1" w:rsidRDefault="00D55D68" w:rsidP="004914E2">
            <w:pPr>
              <w:pStyle w:val="Peu"/>
              <w:jc w:val="center"/>
              <w:rPr>
                <w:lang w:val="ca-ES"/>
              </w:rPr>
            </w:pPr>
          </w:p>
        </w:sdtContent>
      </w:sdt>
      <w:p w14:paraId="18D2FF59" w14:textId="4656334E" w:rsidR="004914E2" w:rsidRPr="006C51C1" w:rsidRDefault="00D55D68" w:rsidP="00665837">
        <w:pPr>
          <w:pStyle w:val="Peu"/>
          <w:ind w:left="426"/>
          <w:jc w:val="center"/>
          <w:rPr>
            <w:lang w:val="ca-ES"/>
          </w:rPr>
        </w:pPr>
      </w:p>
    </w:sdtContent>
  </w:sdt>
  <w:p w14:paraId="719ABC64" w14:textId="77777777" w:rsidR="004914E2" w:rsidRPr="006C51C1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EB87" w14:textId="77777777" w:rsidR="007261B0" w:rsidRPr="006C51C1" w:rsidRDefault="007261B0" w:rsidP="00571026">
      <w:r w:rsidRPr="006C51C1">
        <w:separator/>
      </w:r>
    </w:p>
  </w:footnote>
  <w:footnote w:type="continuationSeparator" w:id="0">
    <w:p w14:paraId="2148A046" w14:textId="77777777" w:rsidR="007261B0" w:rsidRPr="006C51C1" w:rsidRDefault="007261B0" w:rsidP="00571026">
      <w:r w:rsidRPr="006C51C1">
        <w:continuationSeparator/>
      </w:r>
    </w:p>
  </w:footnote>
  <w:footnote w:type="continuationNotice" w:id="1">
    <w:p w14:paraId="0596924D" w14:textId="77777777" w:rsidR="007261B0" w:rsidRPr="006C51C1" w:rsidRDefault="00726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355A" w14:textId="6F03AF68" w:rsidR="00825C01" w:rsidRDefault="00825C01">
    <w:pPr>
      <w:pStyle w:val="Capalera"/>
    </w:pPr>
    <w:r w:rsidRPr="006C51C1">
      <w:rPr>
        <w:noProof/>
      </w:rPr>
      <w:drawing>
        <wp:anchor distT="0" distB="0" distL="114300" distR="114300" simplePos="0" relativeHeight="251660288" behindDoc="0" locked="0" layoutInCell="1" allowOverlap="1" wp14:anchorId="6FE65A91" wp14:editId="4AC4A408">
          <wp:simplePos x="0" y="0"/>
          <wp:positionH relativeFrom="margin">
            <wp:posOffset>0</wp:posOffset>
          </wp:positionH>
          <wp:positionV relativeFrom="paragraph">
            <wp:posOffset>-170815</wp:posOffset>
          </wp:positionV>
          <wp:extent cx="1271270" cy="358140"/>
          <wp:effectExtent l="0" t="0" r="5080" b="3810"/>
          <wp:wrapSquare wrapText="bothSides"/>
          <wp:docPr id="1805536759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8BA4C3" wp14:editId="35532FD1">
          <wp:simplePos x="0" y="0"/>
          <wp:positionH relativeFrom="column">
            <wp:posOffset>4589145</wp:posOffset>
          </wp:positionH>
          <wp:positionV relativeFrom="paragraph">
            <wp:posOffset>-221615</wp:posOffset>
          </wp:positionV>
          <wp:extent cx="1163955" cy="537845"/>
          <wp:effectExtent l="0" t="0" r="0" b="0"/>
          <wp:wrapNone/>
          <wp:docPr id="1096629301" name="Imagen 1" descr="Ajuntament Horta de Sant Jo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Ajuntament Horta de Sant Jo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51C1">
      <w:rPr>
        <w:noProof/>
      </w:rPr>
      <w:drawing>
        <wp:anchor distT="0" distB="0" distL="114300" distR="114300" simplePos="0" relativeHeight="251661312" behindDoc="0" locked="0" layoutInCell="1" allowOverlap="1" wp14:anchorId="2CABF40B" wp14:editId="436A37A6">
          <wp:simplePos x="0" y="0"/>
          <wp:positionH relativeFrom="column">
            <wp:posOffset>3164840</wp:posOffset>
          </wp:positionH>
          <wp:positionV relativeFrom="paragraph">
            <wp:posOffset>-343535</wp:posOffset>
          </wp:positionV>
          <wp:extent cx="1219200" cy="709930"/>
          <wp:effectExtent l="0" t="0" r="0" b="0"/>
          <wp:wrapNone/>
          <wp:docPr id="874831869" name="Imagen 263629830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  <w:color w:val="007396"/>
        <w:sz w:val="16"/>
        <w:szCs w:val="16"/>
      </w:rPr>
      <w:drawing>
        <wp:anchor distT="0" distB="0" distL="114300" distR="114300" simplePos="0" relativeHeight="251659264" behindDoc="0" locked="0" layoutInCell="1" allowOverlap="1" wp14:anchorId="459EEE87" wp14:editId="7B6D277B">
          <wp:simplePos x="0" y="0"/>
          <wp:positionH relativeFrom="column">
            <wp:posOffset>1706880</wp:posOffset>
          </wp:positionH>
          <wp:positionV relativeFrom="paragraph">
            <wp:posOffset>-149225</wp:posOffset>
          </wp:positionV>
          <wp:extent cx="1158240" cy="384175"/>
          <wp:effectExtent l="0" t="0" r="3810" b="0"/>
          <wp:wrapSquare wrapText="bothSides"/>
          <wp:docPr id="722402050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E6257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7630995"/>
    <w:multiLevelType w:val="hybridMultilevel"/>
    <w:tmpl w:val="819C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03356"/>
    <w:multiLevelType w:val="hybridMultilevel"/>
    <w:tmpl w:val="5FA0D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36D"/>
    <w:multiLevelType w:val="hybridMultilevel"/>
    <w:tmpl w:val="9B8831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A2952"/>
    <w:multiLevelType w:val="hybridMultilevel"/>
    <w:tmpl w:val="3F2AA704"/>
    <w:lvl w:ilvl="0" w:tplc="15BC47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E772F2"/>
    <w:multiLevelType w:val="hybridMultilevel"/>
    <w:tmpl w:val="03623FA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8208B"/>
    <w:multiLevelType w:val="hybridMultilevel"/>
    <w:tmpl w:val="7CB230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87E61"/>
    <w:multiLevelType w:val="hybridMultilevel"/>
    <w:tmpl w:val="727092E0"/>
    <w:lvl w:ilvl="0" w:tplc="36E44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56394"/>
    <w:multiLevelType w:val="hybridMultilevel"/>
    <w:tmpl w:val="8D9079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91903"/>
    <w:multiLevelType w:val="hybridMultilevel"/>
    <w:tmpl w:val="1CC65D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B2A56"/>
    <w:multiLevelType w:val="hybridMultilevel"/>
    <w:tmpl w:val="04A238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91CAC"/>
    <w:multiLevelType w:val="hybridMultilevel"/>
    <w:tmpl w:val="CE2605B4"/>
    <w:lvl w:ilvl="0" w:tplc="AC8E5606">
      <w:start w:val="7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10E87"/>
    <w:multiLevelType w:val="hybridMultilevel"/>
    <w:tmpl w:val="015C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2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47D91"/>
    <w:multiLevelType w:val="hybridMultilevel"/>
    <w:tmpl w:val="08CA9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E43BA"/>
    <w:multiLevelType w:val="hybridMultilevel"/>
    <w:tmpl w:val="DA0241F6"/>
    <w:lvl w:ilvl="0" w:tplc="F4BA31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20F13"/>
    <w:multiLevelType w:val="multilevel"/>
    <w:tmpl w:val="E1F2AD88"/>
    <w:lvl w:ilvl="0">
      <w:start w:val="88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65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0358DC"/>
    <w:multiLevelType w:val="multilevel"/>
    <w:tmpl w:val="2000EBC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311553E"/>
    <w:multiLevelType w:val="hybridMultilevel"/>
    <w:tmpl w:val="EE969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836CA"/>
    <w:multiLevelType w:val="hybridMultilevel"/>
    <w:tmpl w:val="D9AAF434"/>
    <w:lvl w:ilvl="0" w:tplc="700E6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F57C5"/>
    <w:multiLevelType w:val="multilevel"/>
    <w:tmpl w:val="C5C83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3F59FC"/>
    <w:multiLevelType w:val="hybridMultilevel"/>
    <w:tmpl w:val="6972C2F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9D43483"/>
    <w:multiLevelType w:val="multilevel"/>
    <w:tmpl w:val="06DC7BF8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A0F09E9"/>
    <w:multiLevelType w:val="hybridMultilevel"/>
    <w:tmpl w:val="E57A129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E243D3E"/>
    <w:multiLevelType w:val="hybridMultilevel"/>
    <w:tmpl w:val="909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416C68"/>
    <w:multiLevelType w:val="hybridMultilevel"/>
    <w:tmpl w:val="795E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74CDC"/>
    <w:multiLevelType w:val="hybridMultilevel"/>
    <w:tmpl w:val="C960E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32049F3"/>
    <w:multiLevelType w:val="hybridMultilevel"/>
    <w:tmpl w:val="39A856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94D2A"/>
    <w:multiLevelType w:val="hybridMultilevel"/>
    <w:tmpl w:val="E71CB9CA"/>
    <w:lvl w:ilvl="0" w:tplc="78A4995C">
      <w:start w:val="908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54B61D7"/>
    <w:multiLevelType w:val="hybridMultilevel"/>
    <w:tmpl w:val="C8FC18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F7FCF"/>
    <w:multiLevelType w:val="hybridMultilevel"/>
    <w:tmpl w:val="1A2419AA"/>
    <w:lvl w:ilvl="0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5C8E6AB7"/>
    <w:multiLevelType w:val="hybridMultilevel"/>
    <w:tmpl w:val="015EC51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8" w15:restartNumberingAfterBreak="0">
    <w:nsid w:val="634B7074"/>
    <w:multiLevelType w:val="hybridMultilevel"/>
    <w:tmpl w:val="F10A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8747A"/>
    <w:multiLevelType w:val="hybridMultilevel"/>
    <w:tmpl w:val="8D2EA0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057339"/>
    <w:multiLevelType w:val="hybridMultilevel"/>
    <w:tmpl w:val="368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36608A"/>
    <w:multiLevelType w:val="hybridMultilevel"/>
    <w:tmpl w:val="A454C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7555A3"/>
    <w:multiLevelType w:val="hybridMultilevel"/>
    <w:tmpl w:val="1FD23C0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51ECB"/>
    <w:multiLevelType w:val="hybridMultilevel"/>
    <w:tmpl w:val="1A8E0196"/>
    <w:lvl w:ilvl="0" w:tplc="D1F42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4227D40"/>
    <w:multiLevelType w:val="hybridMultilevel"/>
    <w:tmpl w:val="C4EC2730"/>
    <w:lvl w:ilvl="0" w:tplc="AC8E5606">
      <w:start w:val="7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B5649A"/>
    <w:multiLevelType w:val="hybridMultilevel"/>
    <w:tmpl w:val="612C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8505B"/>
    <w:multiLevelType w:val="hybridMultilevel"/>
    <w:tmpl w:val="630E64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554902"/>
    <w:multiLevelType w:val="multilevel"/>
    <w:tmpl w:val="1F02DF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ascii="Arial" w:hAnsi="Arial" w:cs="Arial" w:hint="default"/>
        <w:sz w:val="20"/>
      </w:rPr>
    </w:lvl>
  </w:abstractNum>
  <w:abstractNum w:abstractNumId="59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FF106A"/>
    <w:multiLevelType w:val="hybridMultilevel"/>
    <w:tmpl w:val="B89CC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761B6B"/>
    <w:multiLevelType w:val="hybridMultilevel"/>
    <w:tmpl w:val="39D61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3709726">
    <w:abstractNumId w:val="46"/>
  </w:num>
  <w:num w:numId="2" w16cid:durableId="1706325250">
    <w:abstractNumId w:val="28"/>
  </w:num>
  <w:num w:numId="3" w16cid:durableId="721944903">
    <w:abstractNumId w:val="16"/>
  </w:num>
  <w:num w:numId="4" w16cid:durableId="934173886">
    <w:abstractNumId w:val="21"/>
  </w:num>
  <w:num w:numId="5" w16cid:durableId="1472208470">
    <w:abstractNumId w:val="9"/>
  </w:num>
  <w:num w:numId="6" w16cid:durableId="514274268">
    <w:abstractNumId w:val="38"/>
  </w:num>
  <w:num w:numId="7" w16cid:durableId="1481923615">
    <w:abstractNumId w:val="3"/>
  </w:num>
  <w:num w:numId="8" w16cid:durableId="1873764173">
    <w:abstractNumId w:val="40"/>
  </w:num>
  <w:num w:numId="9" w16cid:durableId="1161237594">
    <w:abstractNumId w:val="22"/>
  </w:num>
  <w:num w:numId="10" w16cid:durableId="1518959128">
    <w:abstractNumId w:val="27"/>
  </w:num>
  <w:num w:numId="11" w16cid:durableId="1828980644">
    <w:abstractNumId w:val="13"/>
  </w:num>
  <w:num w:numId="12" w16cid:durableId="1482190913">
    <w:abstractNumId w:val="15"/>
  </w:num>
  <w:num w:numId="13" w16cid:durableId="1341544392">
    <w:abstractNumId w:val="19"/>
  </w:num>
  <w:num w:numId="14" w16cid:durableId="488519503">
    <w:abstractNumId w:val="31"/>
  </w:num>
  <w:num w:numId="15" w16cid:durableId="1875343133">
    <w:abstractNumId w:val="58"/>
  </w:num>
  <w:num w:numId="16" w16cid:durableId="1737586474">
    <w:abstractNumId w:val="0"/>
  </w:num>
  <w:num w:numId="17" w16cid:durableId="59436654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98280637">
    <w:abstractNumId w:val="35"/>
  </w:num>
  <w:num w:numId="19" w16cid:durableId="511725001">
    <w:abstractNumId w:val="48"/>
  </w:num>
  <w:num w:numId="20" w16cid:durableId="633872714">
    <w:abstractNumId w:val="36"/>
  </w:num>
  <w:num w:numId="21" w16cid:durableId="1903132454">
    <w:abstractNumId w:val="12"/>
  </w:num>
  <w:num w:numId="22" w16cid:durableId="1054503843">
    <w:abstractNumId w:val="8"/>
  </w:num>
  <w:num w:numId="23" w16cid:durableId="1543131884">
    <w:abstractNumId w:val="18"/>
  </w:num>
  <w:num w:numId="24" w16cid:durableId="1894536311">
    <w:abstractNumId w:val="23"/>
  </w:num>
  <w:num w:numId="25" w16cid:durableId="57441132">
    <w:abstractNumId w:val="59"/>
  </w:num>
  <w:num w:numId="26" w16cid:durableId="724258469">
    <w:abstractNumId w:val="39"/>
  </w:num>
  <w:num w:numId="27" w16cid:durableId="997152340">
    <w:abstractNumId w:val="14"/>
  </w:num>
  <w:num w:numId="28" w16cid:durableId="1314875316">
    <w:abstractNumId w:val="25"/>
  </w:num>
  <w:num w:numId="29" w16cid:durableId="2078697738">
    <w:abstractNumId w:val="54"/>
  </w:num>
  <w:num w:numId="30" w16cid:durableId="1527213976">
    <w:abstractNumId w:val="60"/>
  </w:num>
  <w:num w:numId="31" w16cid:durableId="1620801447">
    <w:abstractNumId w:val="24"/>
  </w:num>
  <w:num w:numId="32" w16cid:durableId="1620454519">
    <w:abstractNumId w:val="20"/>
  </w:num>
  <w:num w:numId="33" w16cid:durableId="1313214736">
    <w:abstractNumId w:val="42"/>
  </w:num>
  <w:num w:numId="34" w16cid:durableId="1475290222">
    <w:abstractNumId w:val="37"/>
  </w:num>
  <w:num w:numId="35" w16cid:durableId="1574655099">
    <w:abstractNumId w:val="29"/>
  </w:num>
  <w:num w:numId="36" w16cid:durableId="1344287123">
    <w:abstractNumId w:val="2"/>
  </w:num>
  <w:num w:numId="37" w16cid:durableId="919560524">
    <w:abstractNumId w:val="4"/>
  </w:num>
  <w:num w:numId="38" w16cid:durableId="688872210">
    <w:abstractNumId w:val="5"/>
  </w:num>
  <w:num w:numId="39" w16cid:durableId="1435633499">
    <w:abstractNumId w:val="53"/>
  </w:num>
  <w:num w:numId="40" w16cid:durableId="310450470">
    <w:abstractNumId w:val="62"/>
  </w:num>
  <w:num w:numId="41" w16cid:durableId="1054310194">
    <w:abstractNumId w:val="33"/>
  </w:num>
  <w:num w:numId="42" w16cid:durableId="384183066">
    <w:abstractNumId w:val="32"/>
  </w:num>
  <w:num w:numId="43" w16cid:durableId="59405011">
    <w:abstractNumId w:val="43"/>
  </w:num>
  <w:num w:numId="44" w16cid:durableId="56245958">
    <w:abstractNumId w:val="50"/>
  </w:num>
  <w:num w:numId="45" w16cid:durableId="1575243625">
    <w:abstractNumId w:val="34"/>
  </w:num>
  <w:num w:numId="46" w16cid:durableId="412245284">
    <w:abstractNumId w:val="52"/>
  </w:num>
  <w:num w:numId="47" w16cid:durableId="1185942948">
    <w:abstractNumId w:val="7"/>
  </w:num>
  <w:num w:numId="48" w16cid:durableId="1219316848">
    <w:abstractNumId w:val="30"/>
  </w:num>
  <w:num w:numId="49" w16cid:durableId="1772823403">
    <w:abstractNumId w:val="26"/>
  </w:num>
  <w:num w:numId="50" w16cid:durableId="352271937">
    <w:abstractNumId w:val="57"/>
  </w:num>
  <w:num w:numId="51" w16cid:durableId="927662243">
    <w:abstractNumId w:val="11"/>
  </w:num>
  <w:num w:numId="52" w16cid:durableId="324208755">
    <w:abstractNumId w:val="45"/>
  </w:num>
  <w:num w:numId="53" w16cid:durableId="1246573443">
    <w:abstractNumId w:val="44"/>
  </w:num>
  <w:num w:numId="54" w16cid:durableId="794449148">
    <w:abstractNumId w:val="6"/>
  </w:num>
  <w:num w:numId="55" w16cid:durableId="1809587867">
    <w:abstractNumId w:val="41"/>
  </w:num>
  <w:num w:numId="56" w16cid:durableId="659387575">
    <w:abstractNumId w:val="51"/>
  </w:num>
  <w:num w:numId="57" w16cid:durableId="452134181">
    <w:abstractNumId w:val="10"/>
  </w:num>
  <w:num w:numId="58" w16cid:durableId="1833795031">
    <w:abstractNumId w:val="56"/>
  </w:num>
  <w:num w:numId="59" w16cid:durableId="319582462">
    <w:abstractNumId w:val="17"/>
  </w:num>
  <w:num w:numId="60" w16cid:durableId="1285424654">
    <w:abstractNumId w:val="49"/>
  </w:num>
  <w:num w:numId="61" w16cid:durableId="112330785">
    <w:abstractNumId w:val="61"/>
  </w:num>
  <w:num w:numId="62" w16cid:durableId="1295524291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28B"/>
    <w:rsid w:val="0000042A"/>
    <w:rsid w:val="000005E0"/>
    <w:rsid w:val="000007D6"/>
    <w:rsid w:val="00000A35"/>
    <w:rsid w:val="00000D9A"/>
    <w:rsid w:val="0000115B"/>
    <w:rsid w:val="00001B57"/>
    <w:rsid w:val="00001BB7"/>
    <w:rsid w:val="00001C8A"/>
    <w:rsid w:val="00001D01"/>
    <w:rsid w:val="00001D79"/>
    <w:rsid w:val="000024F8"/>
    <w:rsid w:val="00003480"/>
    <w:rsid w:val="00003595"/>
    <w:rsid w:val="00003854"/>
    <w:rsid w:val="00003858"/>
    <w:rsid w:val="00003AD0"/>
    <w:rsid w:val="00003D0D"/>
    <w:rsid w:val="00006DF0"/>
    <w:rsid w:val="0000709E"/>
    <w:rsid w:val="00007A5D"/>
    <w:rsid w:val="0001014F"/>
    <w:rsid w:val="000103FA"/>
    <w:rsid w:val="00011328"/>
    <w:rsid w:val="00011535"/>
    <w:rsid w:val="000116F0"/>
    <w:rsid w:val="00011E88"/>
    <w:rsid w:val="00012437"/>
    <w:rsid w:val="00013750"/>
    <w:rsid w:val="000139C8"/>
    <w:rsid w:val="00013E32"/>
    <w:rsid w:val="00014521"/>
    <w:rsid w:val="0001486D"/>
    <w:rsid w:val="00014874"/>
    <w:rsid w:val="000149B7"/>
    <w:rsid w:val="0001503B"/>
    <w:rsid w:val="00015283"/>
    <w:rsid w:val="00015435"/>
    <w:rsid w:val="00016134"/>
    <w:rsid w:val="000168E9"/>
    <w:rsid w:val="00017614"/>
    <w:rsid w:val="00017C4D"/>
    <w:rsid w:val="00017FCA"/>
    <w:rsid w:val="00020274"/>
    <w:rsid w:val="00020548"/>
    <w:rsid w:val="00021895"/>
    <w:rsid w:val="0002214C"/>
    <w:rsid w:val="000233DD"/>
    <w:rsid w:val="000237CF"/>
    <w:rsid w:val="000240B9"/>
    <w:rsid w:val="00024145"/>
    <w:rsid w:val="0002574C"/>
    <w:rsid w:val="0002620C"/>
    <w:rsid w:val="00026B20"/>
    <w:rsid w:val="000271F3"/>
    <w:rsid w:val="000278EF"/>
    <w:rsid w:val="00027CA0"/>
    <w:rsid w:val="00030A98"/>
    <w:rsid w:val="00030C15"/>
    <w:rsid w:val="00030C31"/>
    <w:rsid w:val="00030D61"/>
    <w:rsid w:val="00031422"/>
    <w:rsid w:val="000315E0"/>
    <w:rsid w:val="00032EEC"/>
    <w:rsid w:val="000330ED"/>
    <w:rsid w:val="0003366B"/>
    <w:rsid w:val="00033A0B"/>
    <w:rsid w:val="00033D0C"/>
    <w:rsid w:val="00034995"/>
    <w:rsid w:val="00035B61"/>
    <w:rsid w:val="00036D5F"/>
    <w:rsid w:val="000379D9"/>
    <w:rsid w:val="000400A0"/>
    <w:rsid w:val="0004076A"/>
    <w:rsid w:val="00041081"/>
    <w:rsid w:val="0004131A"/>
    <w:rsid w:val="00041551"/>
    <w:rsid w:val="00041888"/>
    <w:rsid w:val="000419C1"/>
    <w:rsid w:val="00041C4C"/>
    <w:rsid w:val="00042082"/>
    <w:rsid w:val="000428A3"/>
    <w:rsid w:val="00042C4F"/>
    <w:rsid w:val="0004356A"/>
    <w:rsid w:val="00044397"/>
    <w:rsid w:val="00044DE4"/>
    <w:rsid w:val="00044FE6"/>
    <w:rsid w:val="00045275"/>
    <w:rsid w:val="00045483"/>
    <w:rsid w:val="00045A13"/>
    <w:rsid w:val="00045BC3"/>
    <w:rsid w:val="000465B0"/>
    <w:rsid w:val="00046A8C"/>
    <w:rsid w:val="0004719D"/>
    <w:rsid w:val="000472ED"/>
    <w:rsid w:val="00047A52"/>
    <w:rsid w:val="00047D15"/>
    <w:rsid w:val="00050BFC"/>
    <w:rsid w:val="0005176F"/>
    <w:rsid w:val="00052214"/>
    <w:rsid w:val="000527D5"/>
    <w:rsid w:val="00052B3B"/>
    <w:rsid w:val="00052C84"/>
    <w:rsid w:val="00052CDE"/>
    <w:rsid w:val="00052F90"/>
    <w:rsid w:val="00053365"/>
    <w:rsid w:val="0005362D"/>
    <w:rsid w:val="0005367D"/>
    <w:rsid w:val="00054008"/>
    <w:rsid w:val="0005459D"/>
    <w:rsid w:val="000547A8"/>
    <w:rsid w:val="00054CCB"/>
    <w:rsid w:val="00054DD0"/>
    <w:rsid w:val="0005506D"/>
    <w:rsid w:val="0005574B"/>
    <w:rsid w:val="000567CA"/>
    <w:rsid w:val="00056C88"/>
    <w:rsid w:val="00057EA8"/>
    <w:rsid w:val="000602AF"/>
    <w:rsid w:val="000603E5"/>
    <w:rsid w:val="00060CDD"/>
    <w:rsid w:val="0006136D"/>
    <w:rsid w:val="00061C1B"/>
    <w:rsid w:val="00061D3A"/>
    <w:rsid w:val="00061E7C"/>
    <w:rsid w:val="000627E4"/>
    <w:rsid w:val="00062C34"/>
    <w:rsid w:val="00062CDD"/>
    <w:rsid w:val="0006303C"/>
    <w:rsid w:val="00063A9C"/>
    <w:rsid w:val="00063AB9"/>
    <w:rsid w:val="000647B3"/>
    <w:rsid w:val="00064867"/>
    <w:rsid w:val="000648A1"/>
    <w:rsid w:val="000658C3"/>
    <w:rsid w:val="000665FF"/>
    <w:rsid w:val="00066AB8"/>
    <w:rsid w:val="00067E66"/>
    <w:rsid w:val="00070013"/>
    <w:rsid w:val="00070E7C"/>
    <w:rsid w:val="00070FED"/>
    <w:rsid w:val="00071B16"/>
    <w:rsid w:val="00072BAF"/>
    <w:rsid w:val="00072BC1"/>
    <w:rsid w:val="000733F8"/>
    <w:rsid w:val="00073BB6"/>
    <w:rsid w:val="00073E70"/>
    <w:rsid w:val="00073EF3"/>
    <w:rsid w:val="0007434C"/>
    <w:rsid w:val="00074E39"/>
    <w:rsid w:val="000750AE"/>
    <w:rsid w:val="00075BA4"/>
    <w:rsid w:val="00076149"/>
    <w:rsid w:val="000763FB"/>
    <w:rsid w:val="00076B41"/>
    <w:rsid w:val="00076E39"/>
    <w:rsid w:val="00077183"/>
    <w:rsid w:val="00077B7F"/>
    <w:rsid w:val="000804E2"/>
    <w:rsid w:val="00080A7C"/>
    <w:rsid w:val="000815F3"/>
    <w:rsid w:val="000821FE"/>
    <w:rsid w:val="00082E8F"/>
    <w:rsid w:val="00083073"/>
    <w:rsid w:val="00083616"/>
    <w:rsid w:val="00083BDD"/>
    <w:rsid w:val="000847AA"/>
    <w:rsid w:val="00084955"/>
    <w:rsid w:val="00084C66"/>
    <w:rsid w:val="0008557D"/>
    <w:rsid w:val="00085587"/>
    <w:rsid w:val="00085E99"/>
    <w:rsid w:val="00086B87"/>
    <w:rsid w:val="00086F7F"/>
    <w:rsid w:val="000876B5"/>
    <w:rsid w:val="00087BBA"/>
    <w:rsid w:val="00090E68"/>
    <w:rsid w:val="00091E21"/>
    <w:rsid w:val="00091FB5"/>
    <w:rsid w:val="00092FB5"/>
    <w:rsid w:val="0009350B"/>
    <w:rsid w:val="00093FB0"/>
    <w:rsid w:val="000947A8"/>
    <w:rsid w:val="00094A56"/>
    <w:rsid w:val="00095033"/>
    <w:rsid w:val="0009535D"/>
    <w:rsid w:val="000957BB"/>
    <w:rsid w:val="00096DD8"/>
    <w:rsid w:val="00096E5D"/>
    <w:rsid w:val="000974E9"/>
    <w:rsid w:val="000A0086"/>
    <w:rsid w:val="000A00B5"/>
    <w:rsid w:val="000A065E"/>
    <w:rsid w:val="000A090E"/>
    <w:rsid w:val="000A1390"/>
    <w:rsid w:val="000A1481"/>
    <w:rsid w:val="000A1806"/>
    <w:rsid w:val="000A1B37"/>
    <w:rsid w:val="000A21DA"/>
    <w:rsid w:val="000A2803"/>
    <w:rsid w:val="000A2FD0"/>
    <w:rsid w:val="000A323A"/>
    <w:rsid w:val="000A3A55"/>
    <w:rsid w:val="000A3F47"/>
    <w:rsid w:val="000A3F5B"/>
    <w:rsid w:val="000A43AA"/>
    <w:rsid w:val="000A4942"/>
    <w:rsid w:val="000A4C10"/>
    <w:rsid w:val="000A553C"/>
    <w:rsid w:val="000A5769"/>
    <w:rsid w:val="000A5A04"/>
    <w:rsid w:val="000A5D93"/>
    <w:rsid w:val="000A5E37"/>
    <w:rsid w:val="000A617E"/>
    <w:rsid w:val="000A6920"/>
    <w:rsid w:val="000A6A90"/>
    <w:rsid w:val="000A7553"/>
    <w:rsid w:val="000B0489"/>
    <w:rsid w:val="000B0731"/>
    <w:rsid w:val="000B21C1"/>
    <w:rsid w:val="000B2C5E"/>
    <w:rsid w:val="000B44F5"/>
    <w:rsid w:val="000B46EB"/>
    <w:rsid w:val="000B46FF"/>
    <w:rsid w:val="000B6493"/>
    <w:rsid w:val="000B65B4"/>
    <w:rsid w:val="000B6A7A"/>
    <w:rsid w:val="000B6EF4"/>
    <w:rsid w:val="000B6F9B"/>
    <w:rsid w:val="000B7008"/>
    <w:rsid w:val="000B7310"/>
    <w:rsid w:val="000B7368"/>
    <w:rsid w:val="000B7434"/>
    <w:rsid w:val="000B75B0"/>
    <w:rsid w:val="000B7A58"/>
    <w:rsid w:val="000C04FC"/>
    <w:rsid w:val="000C0BD6"/>
    <w:rsid w:val="000C0BF6"/>
    <w:rsid w:val="000C0F34"/>
    <w:rsid w:val="000C1302"/>
    <w:rsid w:val="000C1381"/>
    <w:rsid w:val="000C1F49"/>
    <w:rsid w:val="000C2089"/>
    <w:rsid w:val="000C27B6"/>
    <w:rsid w:val="000C2B48"/>
    <w:rsid w:val="000C2EBB"/>
    <w:rsid w:val="000C30DF"/>
    <w:rsid w:val="000C3315"/>
    <w:rsid w:val="000C368F"/>
    <w:rsid w:val="000C4235"/>
    <w:rsid w:val="000C44D1"/>
    <w:rsid w:val="000C50CC"/>
    <w:rsid w:val="000C6844"/>
    <w:rsid w:val="000C7029"/>
    <w:rsid w:val="000C7FA7"/>
    <w:rsid w:val="000D08EA"/>
    <w:rsid w:val="000D1540"/>
    <w:rsid w:val="000D16C0"/>
    <w:rsid w:val="000D1A14"/>
    <w:rsid w:val="000D24FD"/>
    <w:rsid w:val="000D378C"/>
    <w:rsid w:val="000D3A41"/>
    <w:rsid w:val="000D3D81"/>
    <w:rsid w:val="000D47B1"/>
    <w:rsid w:val="000D4839"/>
    <w:rsid w:val="000D4BCE"/>
    <w:rsid w:val="000D5EFD"/>
    <w:rsid w:val="000D6CEF"/>
    <w:rsid w:val="000D727A"/>
    <w:rsid w:val="000D73DC"/>
    <w:rsid w:val="000D7A79"/>
    <w:rsid w:val="000E1109"/>
    <w:rsid w:val="000E1245"/>
    <w:rsid w:val="000E1700"/>
    <w:rsid w:val="000E2860"/>
    <w:rsid w:val="000E29FC"/>
    <w:rsid w:val="000E2C6E"/>
    <w:rsid w:val="000E36C9"/>
    <w:rsid w:val="000E4464"/>
    <w:rsid w:val="000E45B6"/>
    <w:rsid w:val="000E47A1"/>
    <w:rsid w:val="000E539D"/>
    <w:rsid w:val="000E56BF"/>
    <w:rsid w:val="000E5B26"/>
    <w:rsid w:val="000E5B59"/>
    <w:rsid w:val="000E5E9F"/>
    <w:rsid w:val="000E7655"/>
    <w:rsid w:val="000E78A4"/>
    <w:rsid w:val="000E7AC0"/>
    <w:rsid w:val="000F046A"/>
    <w:rsid w:val="000F0C18"/>
    <w:rsid w:val="000F0C4C"/>
    <w:rsid w:val="000F0C72"/>
    <w:rsid w:val="000F0D84"/>
    <w:rsid w:val="000F0E54"/>
    <w:rsid w:val="000F0ECA"/>
    <w:rsid w:val="000F1050"/>
    <w:rsid w:val="000F15B5"/>
    <w:rsid w:val="000F19A8"/>
    <w:rsid w:val="000F1C87"/>
    <w:rsid w:val="000F2478"/>
    <w:rsid w:val="000F29C4"/>
    <w:rsid w:val="000F2B4B"/>
    <w:rsid w:val="000F3BCD"/>
    <w:rsid w:val="000F416C"/>
    <w:rsid w:val="000F4941"/>
    <w:rsid w:val="000F4994"/>
    <w:rsid w:val="000F725E"/>
    <w:rsid w:val="000F7578"/>
    <w:rsid w:val="000F7F8B"/>
    <w:rsid w:val="00100105"/>
    <w:rsid w:val="00101878"/>
    <w:rsid w:val="00101E00"/>
    <w:rsid w:val="001020C4"/>
    <w:rsid w:val="00102132"/>
    <w:rsid w:val="00103517"/>
    <w:rsid w:val="00103CD9"/>
    <w:rsid w:val="001059AB"/>
    <w:rsid w:val="00105A68"/>
    <w:rsid w:val="0010646A"/>
    <w:rsid w:val="001073C2"/>
    <w:rsid w:val="001076C3"/>
    <w:rsid w:val="00107FC6"/>
    <w:rsid w:val="00110103"/>
    <w:rsid w:val="001103AD"/>
    <w:rsid w:val="001108AF"/>
    <w:rsid w:val="00110B28"/>
    <w:rsid w:val="00112E78"/>
    <w:rsid w:val="00113353"/>
    <w:rsid w:val="0011379D"/>
    <w:rsid w:val="00113812"/>
    <w:rsid w:val="00114279"/>
    <w:rsid w:val="00114852"/>
    <w:rsid w:val="00114DAA"/>
    <w:rsid w:val="00115037"/>
    <w:rsid w:val="00115063"/>
    <w:rsid w:val="0011510E"/>
    <w:rsid w:val="00115F5F"/>
    <w:rsid w:val="001162BD"/>
    <w:rsid w:val="00116DDD"/>
    <w:rsid w:val="00117379"/>
    <w:rsid w:val="00117AA9"/>
    <w:rsid w:val="00120A72"/>
    <w:rsid w:val="00120EF5"/>
    <w:rsid w:val="00120FBA"/>
    <w:rsid w:val="00121120"/>
    <w:rsid w:val="00121839"/>
    <w:rsid w:val="00121CDF"/>
    <w:rsid w:val="001224D2"/>
    <w:rsid w:val="00122AC9"/>
    <w:rsid w:val="001233B1"/>
    <w:rsid w:val="0012346A"/>
    <w:rsid w:val="0012382D"/>
    <w:rsid w:val="00123C22"/>
    <w:rsid w:val="00124D69"/>
    <w:rsid w:val="00124F2B"/>
    <w:rsid w:val="00125317"/>
    <w:rsid w:val="00125669"/>
    <w:rsid w:val="00125A14"/>
    <w:rsid w:val="00125B2D"/>
    <w:rsid w:val="00125E42"/>
    <w:rsid w:val="001260CD"/>
    <w:rsid w:val="001262F5"/>
    <w:rsid w:val="00126C55"/>
    <w:rsid w:val="00127651"/>
    <w:rsid w:val="0012794B"/>
    <w:rsid w:val="001279AF"/>
    <w:rsid w:val="001302CF"/>
    <w:rsid w:val="00131300"/>
    <w:rsid w:val="00131B76"/>
    <w:rsid w:val="00131D18"/>
    <w:rsid w:val="00131D19"/>
    <w:rsid w:val="00132D67"/>
    <w:rsid w:val="001342F4"/>
    <w:rsid w:val="00134D90"/>
    <w:rsid w:val="00134E69"/>
    <w:rsid w:val="001358E0"/>
    <w:rsid w:val="00137152"/>
    <w:rsid w:val="00137563"/>
    <w:rsid w:val="001376BD"/>
    <w:rsid w:val="00137705"/>
    <w:rsid w:val="0013797F"/>
    <w:rsid w:val="00141D2B"/>
    <w:rsid w:val="0014249B"/>
    <w:rsid w:val="00143CF3"/>
    <w:rsid w:val="001442A0"/>
    <w:rsid w:val="001445D8"/>
    <w:rsid w:val="00144EDC"/>
    <w:rsid w:val="00145083"/>
    <w:rsid w:val="0014580F"/>
    <w:rsid w:val="001459CD"/>
    <w:rsid w:val="00147595"/>
    <w:rsid w:val="001511C9"/>
    <w:rsid w:val="001512CD"/>
    <w:rsid w:val="00151622"/>
    <w:rsid w:val="00151B3C"/>
    <w:rsid w:val="00151CAB"/>
    <w:rsid w:val="00152059"/>
    <w:rsid w:val="0015225A"/>
    <w:rsid w:val="001527B7"/>
    <w:rsid w:val="00153EC1"/>
    <w:rsid w:val="00154404"/>
    <w:rsid w:val="00154ABE"/>
    <w:rsid w:val="00156088"/>
    <w:rsid w:val="001561BB"/>
    <w:rsid w:val="00156881"/>
    <w:rsid w:val="00156BE6"/>
    <w:rsid w:val="0015702C"/>
    <w:rsid w:val="001571FB"/>
    <w:rsid w:val="00157D1F"/>
    <w:rsid w:val="00157D78"/>
    <w:rsid w:val="001602B1"/>
    <w:rsid w:val="001605F6"/>
    <w:rsid w:val="00160E9C"/>
    <w:rsid w:val="0016125D"/>
    <w:rsid w:val="001612F6"/>
    <w:rsid w:val="0016145A"/>
    <w:rsid w:val="001615C8"/>
    <w:rsid w:val="00161736"/>
    <w:rsid w:val="00161CA7"/>
    <w:rsid w:val="00162803"/>
    <w:rsid w:val="00162AA1"/>
    <w:rsid w:val="001638A7"/>
    <w:rsid w:val="00163EBB"/>
    <w:rsid w:val="001661BD"/>
    <w:rsid w:val="0016681D"/>
    <w:rsid w:val="0016722A"/>
    <w:rsid w:val="001674B3"/>
    <w:rsid w:val="00167561"/>
    <w:rsid w:val="00170164"/>
    <w:rsid w:val="0017082D"/>
    <w:rsid w:val="00170DB9"/>
    <w:rsid w:val="00171316"/>
    <w:rsid w:val="00171994"/>
    <w:rsid w:val="0017285E"/>
    <w:rsid w:val="00172DC4"/>
    <w:rsid w:val="001732A9"/>
    <w:rsid w:val="00173C60"/>
    <w:rsid w:val="001746CD"/>
    <w:rsid w:val="001746E8"/>
    <w:rsid w:val="00174A33"/>
    <w:rsid w:val="00175393"/>
    <w:rsid w:val="0017554B"/>
    <w:rsid w:val="00175A11"/>
    <w:rsid w:val="00176E10"/>
    <w:rsid w:val="00177897"/>
    <w:rsid w:val="001804E6"/>
    <w:rsid w:val="00180A71"/>
    <w:rsid w:val="0018111E"/>
    <w:rsid w:val="001811BB"/>
    <w:rsid w:val="00181413"/>
    <w:rsid w:val="00181B41"/>
    <w:rsid w:val="0018279A"/>
    <w:rsid w:val="0018339F"/>
    <w:rsid w:val="00183582"/>
    <w:rsid w:val="00183AF9"/>
    <w:rsid w:val="00183C90"/>
    <w:rsid w:val="00183EB6"/>
    <w:rsid w:val="0018472D"/>
    <w:rsid w:val="001849DB"/>
    <w:rsid w:val="0018564F"/>
    <w:rsid w:val="001856A1"/>
    <w:rsid w:val="001857A6"/>
    <w:rsid w:val="00185906"/>
    <w:rsid w:val="00185D43"/>
    <w:rsid w:val="00186024"/>
    <w:rsid w:val="00186F21"/>
    <w:rsid w:val="00186FA2"/>
    <w:rsid w:val="00187035"/>
    <w:rsid w:val="001874C6"/>
    <w:rsid w:val="00187551"/>
    <w:rsid w:val="001876DF"/>
    <w:rsid w:val="0018793C"/>
    <w:rsid w:val="00187CE0"/>
    <w:rsid w:val="00187E73"/>
    <w:rsid w:val="0019023C"/>
    <w:rsid w:val="0019029E"/>
    <w:rsid w:val="00190876"/>
    <w:rsid w:val="00191D32"/>
    <w:rsid w:val="00191E1F"/>
    <w:rsid w:val="00192D0B"/>
    <w:rsid w:val="00193105"/>
    <w:rsid w:val="00193AE1"/>
    <w:rsid w:val="00193FE3"/>
    <w:rsid w:val="00195205"/>
    <w:rsid w:val="00195586"/>
    <w:rsid w:val="00195A11"/>
    <w:rsid w:val="00196B75"/>
    <w:rsid w:val="00196BD7"/>
    <w:rsid w:val="00196E58"/>
    <w:rsid w:val="0019783B"/>
    <w:rsid w:val="001A0257"/>
    <w:rsid w:val="001A0DE5"/>
    <w:rsid w:val="001A0F9F"/>
    <w:rsid w:val="001A161A"/>
    <w:rsid w:val="001A21EC"/>
    <w:rsid w:val="001A25D5"/>
    <w:rsid w:val="001A3669"/>
    <w:rsid w:val="001A431D"/>
    <w:rsid w:val="001A498F"/>
    <w:rsid w:val="001A6102"/>
    <w:rsid w:val="001A64C3"/>
    <w:rsid w:val="001A7067"/>
    <w:rsid w:val="001A7184"/>
    <w:rsid w:val="001B041F"/>
    <w:rsid w:val="001B099A"/>
    <w:rsid w:val="001B0EC4"/>
    <w:rsid w:val="001B0EF9"/>
    <w:rsid w:val="001B17F5"/>
    <w:rsid w:val="001B1A93"/>
    <w:rsid w:val="001B2570"/>
    <w:rsid w:val="001B2BCB"/>
    <w:rsid w:val="001B32C7"/>
    <w:rsid w:val="001B3612"/>
    <w:rsid w:val="001B4477"/>
    <w:rsid w:val="001B46E7"/>
    <w:rsid w:val="001B5A92"/>
    <w:rsid w:val="001B5D8C"/>
    <w:rsid w:val="001B67C3"/>
    <w:rsid w:val="001B6E0C"/>
    <w:rsid w:val="001B7F42"/>
    <w:rsid w:val="001C095D"/>
    <w:rsid w:val="001C152D"/>
    <w:rsid w:val="001C1F3A"/>
    <w:rsid w:val="001C2171"/>
    <w:rsid w:val="001C22E3"/>
    <w:rsid w:val="001C2754"/>
    <w:rsid w:val="001C31BA"/>
    <w:rsid w:val="001C3457"/>
    <w:rsid w:val="001C3719"/>
    <w:rsid w:val="001C43B2"/>
    <w:rsid w:val="001C44D3"/>
    <w:rsid w:val="001C4D22"/>
    <w:rsid w:val="001C4F9C"/>
    <w:rsid w:val="001C5562"/>
    <w:rsid w:val="001C59D4"/>
    <w:rsid w:val="001C5A6A"/>
    <w:rsid w:val="001C5F2A"/>
    <w:rsid w:val="001C5FCE"/>
    <w:rsid w:val="001C6864"/>
    <w:rsid w:val="001C6D32"/>
    <w:rsid w:val="001C7071"/>
    <w:rsid w:val="001C77C6"/>
    <w:rsid w:val="001C7856"/>
    <w:rsid w:val="001C7DAF"/>
    <w:rsid w:val="001D0562"/>
    <w:rsid w:val="001D0A59"/>
    <w:rsid w:val="001D11BE"/>
    <w:rsid w:val="001D1289"/>
    <w:rsid w:val="001D1297"/>
    <w:rsid w:val="001D1F84"/>
    <w:rsid w:val="001D20B5"/>
    <w:rsid w:val="001D2D03"/>
    <w:rsid w:val="001D3050"/>
    <w:rsid w:val="001D3A15"/>
    <w:rsid w:val="001D3F2E"/>
    <w:rsid w:val="001D43CA"/>
    <w:rsid w:val="001D50CD"/>
    <w:rsid w:val="001D5681"/>
    <w:rsid w:val="001D6607"/>
    <w:rsid w:val="001D67F1"/>
    <w:rsid w:val="001E04D7"/>
    <w:rsid w:val="001E0744"/>
    <w:rsid w:val="001E0E56"/>
    <w:rsid w:val="001E13A7"/>
    <w:rsid w:val="001E15D1"/>
    <w:rsid w:val="001E2037"/>
    <w:rsid w:val="001E240B"/>
    <w:rsid w:val="001E27DF"/>
    <w:rsid w:val="001E33C9"/>
    <w:rsid w:val="001E3A8F"/>
    <w:rsid w:val="001E4921"/>
    <w:rsid w:val="001E4C8F"/>
    <w:rsid w:val="001E4E84"/>
    <w:rsid w:val="001E526C"/>
    <w:rsid w:val="001E6349"/>
    <w:rsid w:val="001E6435"/>
    <w:rsid w:val="001E6DFE"/>
    <w:rsid w:val="001E6E1C"/>
    <w:rsid w:val="001E7612"/>
    <w:rsid w:val="001E790D"/>
    <w:rsid w:val="001F0768"/>
    <w:rsid w:val="001F16E3"/>
    <w:rsid w:val="001F1F0A"/>
    <w:rsid w:val="001F2839"/>
    <w:rsid w:val="001F2A0C"/>
    <w:rsid w:val="001F2A58"/>
    <w:rsid w:val="001F3178"/>
    <w:rsid w:val="001F3472"/>
    <w:rsid w:val="001F3702"/>
    <w:rsid w:val="001F3F6D"/>
    <w:rsid w:val="001F4086"/>
    <w:rsid w:val="001F4DC0"/>
    <w:rsid w:val="001F5384"/>
    <w:rsid w:val="001F5A48"/>
    <w:rsid w:val="001F605A"/>
    <w:rsid w:val="001F6D66"/>
    <w:rsid w:val="001F760A"/>
    <w:rsid w:val="002001D3"/>
    <w:rsid w:val="002011DB"/>
    <w:rsid w:val="002015FD"/>
    <w:rsid w:val="00201961"/>
    <w:rsid w:val="00201C00"/>
    <w:rsid w:val="002024E7"/>
    <w:rsid w:val="00203099"/>
    <w:rsid w:val="00203C6A"/>
    <w:rsid w:val="00204518"/>
    <w:rsid w:val="00204916"/>
    <w:rsid w:val="002050CE"/>
    <w:rsid w:val="00205F89"/>
    <w:rsid w:val="002060EC"/>
    <w:rsid w:val="002074F7"/>
    <w:rsid w:val="00207C39"/>
    <w:rsid w:val="00207D3E"/>
    <w:rsid w:val="00210284"/>
    <w:rsid w:val="0021035C"/>
    <w:rsid w:val="00210F97"/>
    <w:rsid w:val="0021225D"/>
    <w:rsid w:val="00212517"/>
    <w:rsid w:val="00213484"/>
    <w:rsid w:val="00213616"/>
    <w:rsid w:val="00213E8A"/>
    <w:rsid w:val="002159BD"/>
    <w:rsid w:val="002164B9"/>
    <w:rsid w:val="00216A2B"/>
    <w:rsid w:val="002173FC"/>
    <w:rsid w:val="002211C2"/>
    <w:rsid w:val="0022154B"/>
    <w:rsid w:val="002215CD"/>
    <w:rsid w:val="00221607"/>
    <w:rsid w:val="00221977"/>
    <w:rsid w:val="00221DFB"/>
    <w:rsid w:val="00221EF4"/>
    <w:rsid w:val="0022210C"/>
    <w:rsid w:val="00222433"/>
    <w:rsid w:val="00223233"/>
    <w:rsid w:val="0022420C"/>
    <w:rsid w:val="00224C55"/>
    <w:rsid w:val="002255AB"/>
    <w:rsid w:val="0022627E"/>
    <w:rsid w:val="002266A4"/>
    <w:rsid w:val="00226D4C"/>
    <w:rsid w:val="002278B2"/>
    <w:rsid w:val="002279BC"/>
    <w:rsid w:val="00227BF5"/>
    <w:rsid w:val="00227D84"/>
    <w:rsid w:val="002305C5"/>
    <w:rsid w:val="002309FD"/>
    <w:rsid w:val="00230D4E"/>
    <w:rsid w:val="00232459"/>
    <w:rsid w:val="002327BF"/>
    <w:rsid w:val="0023335B"/>
    <w:rsid w:val="0023407F"/>
    <w:rsid w:val="002346F2"/>
    <w:rsid w:val="00234AD2"/>
    <w:rsid w:val="00235098"/>
    <w:rsid w:val="002350BC"/>
    <w:rsid w:val="00235545"/>
    <w:rsid w:val="00235A90"/>
    <w:rsid w:val="00235EE2"/>
    <w:rsid w:val="002378F5"/>
    <w:rsid w:val="00240235"/>
    <w:rsid w:val="00240736"/>
    <w:rsid w:val="00240C5B"/>
    <w:rsid w:val="0024154F"/>
    <w:rsid w:val="00242DD5"/>
    <w:rsid w:val="00244AD5"/>
    <w:rsid w:val="00244B3C"/>
    <w:rsid w:val="00245A10"/>
    <w:rsid w:val="00246DB9"/>
    <w:rsid w:val="00247550"/>
    <w:rsid w:val="00247911"/>
    <w:rsid w:val="00247F71"/>
    <w:rsid w:val="00250290"/>
    <w:rsid w:val="00250650"/>
    <w:rsid w:val="0025091F"/>
    <w:rsid w:val="002513B4"/>
    <w:rsid w:val="002519FF"/>
    <w:rsid w:val="00252B27"/>
    <w:rsid w:val="0025321F"/>
    <w:rsid w:val="0025337A"/>
    <w:rsid w:val="0025377C"/>
    <w:rsid w:val="002545E5"/>
    <w:rsid w:val="002554DA"/>
    <w:rsid w:val="00255EF2"/>
    <w:rsid w:val="002561EC"/>
    <w:rsid w:val="0025638F"/>
    <w:rsid w:val="002563DD"/>
    <w:rsid w:val="002568F1"/>
    <w:rsid w:val="002574B5"/>
    <w:rsid w:val="00257AF4"/>
    <w:rsid w:val="00257C97"/>
    <w:rsid w:val="00260E5B"/>
    <w:rsid w:val="002610DD"/>
    <w:rsid w:val="002622D6"/>
    <w:rsid w:val="002627F5"/>
    <w:rsid w:val="002630EF"/>
    <w:rsid w:val="0026339E"/>
    <w:rsid w:val="00263592"/>
    <w:rsid w:val="00263691"/>
    <w:rsid w:val="002639EB"/>
    <w:rsid w:val="00263AC1"/>
    <w:rsid w:val="00264F22"/>
    <w:rsid w:val="002654D5"/>
    <w:rsid w:val="002658E6"/>
    <w:rsid w:val="00265E2E"/>
    <w:rsid w:val="00266274"/>
    <w:rsid w:val="0026658F"/>
    <w:rsid w:val="00267583"/>
    <w:rsid w:val="002679BF"/>
    <w:rsid w:val="00270C8B"/>
    <w:rsid w:val="00270D45"/>
    <w:rsid w:val="00270EB3"/>
    <w:rsid w:val="00270FD1"/>
    <w:rsid w:val="00271F0B"/>
    <w:rsid w:val="00273054"/>
    <w:rsid w:val="002734BE"/>
    <w:rsid w:val="002735FC"/>
    <w:rsid w:val="002736AE"/>
    <w:rsid w:val="002740DD"/>
    <w:rsid w:val="002741D1"/>
    <w:rsid w:val="00274815"/>
    <w:rsid w:val="002752A1"/>
    <w:rsid w:val="00276997"/>
    <w:rsid w:val="00276A72"/>
    <w:rsid w:val="00277604"/>
    <w:rsid w:val="00277BC9"/>
    <w:rsid w:val="0028067A"/>
    <w:rsid w:val="00280C64"/>
    <w:rsid w:val="00280C87"/>
    <w:rsid w:val="002810C8"/>
    <w:rsid w:val="002812D4"/>
    <w:rsid w:val="00281C00"/>
    <w:rsid w:val="00281D87"/>
    <w:rsid w:val="00281F9C"/>
    <w:rsid w:val="00281FC1"/>
    <w:rsid w:val="00282379"/>
    <w:rsid w:val="00282729"/>
    <w:rsid w:val="002827DF"/>
    <w:rsid w:val="0028396D"/>
    <w:rsid w:val="00283BF7"/>
    <w:rsid w:val="00284227"/>
    <w:rsid w:val="00284AAE"/>
    <w:rsid w:val="002852D1"/>
    <w:rsid w:val="002857E5"/>
    <w:rsid w:val="00285B00"/>
    <w:rsid w:val="002861C3"/>
    <w:rsid w:val="002878F9"/>
    <w:rsid w:val="00287A77"/>
    <w:rsid w:val="00287B36"/>
    <w:rsid w:val="00287E39"/>
    <w:rsid w:val="002906ED"/>
    <w:rsid w:val="002915FB"/>
    <w:rsid w:val="00292977"/>
    <w:rsid w:val="00292FEB"/>
    <w:rsid w:val="00292FEE"/>
    <w:rsid w:val="00293234"/>
    <w:rsid w:val="002934E6"/>
    <w:rsid w:val="00293A81"/>
    <w:rsid w:val="002947F9"/>
    <w:rsid w:val="00294A02"/>
    <w:rsid w:val="00294EBB"/>
    <w:rsid w:val="00294FA2"/>
    <w:rsid w:val="0029517E"/>
    <w:rsid w:val="0029585A"/>
    <w:rsid w:val="00295933"/>
    <w:rsid w:val="00295B93"/>
    <w:rsid w:val="00296191"/>
    <w:rsid w:val="002978B3"/>
    <w:rsid w:val="002A0A9C"/>
    <w:rsid w:val="002A1F94"/>
    <w:rsid w:val="002A31C2"/>
    <w:rsid w:val="002A31CF"/>
    <w:rsid w:val="002A41FE"/>
    <w:rsid w:val="002A4F7F"/>
    <w:rsid w:val="002A53AC"/>
    <w:rsid w:val="002A5A9F"/>
    <w:rsid w:val="002A658C"/>
    <w:rsid w:val="002A6921"/>
    <w:rsid w:val="002A7181"/>
    <w:rsid w:val="002A7743"/>
    <w:rsid w:val="002A7A88"/>
    <w:rsid w:val="002B0250"/>
    <w:rsid w:val="002B0262"/>
    <w:rsid w:val="002B02A2"/>
    <w:rsid w:val="002B06B1"/>
    <w:rsid w:val="002B0CD8"/>
    <w:rsid w:val="002B13AF"/>
    <w:rsid w:val="002B2957"/>
    <w:rsid w:val="002B309F"/>
    <w:rsid w:val="002B32A0"/>
    <w:rsid w:val="002B3777"/>
    <w:rsid w:val="002B37B8"/>
    <w:rsid w:val="002B56F4"/>
    <w:rsid w:val="002B581B"/>
    <w:rsid w:val="002B5A90"/>
    <w:rsid w:val="002B5B5A"/>
    <w:rsid w:val="002B6274"/>
    <w:rsid w:val="002B6345"/>
    <w:rsid w:val="002B63C8"/>
    <w:rsid w:val="002B6EBC"/>
    <w:rsid w:val="002B72F6"/>
    <w:rsid w:val="002B75E8"/>
    <w:rsid w:val="002B7C3B"/>
    <w:rsid w:val="002C0176"/>
    <w:rsid w:val="002C08ED"/>
    <w:rsid w:val="002C2B3A"/>
    <w:rsid w:val="002C2EA9"/>
    <w:rsid w:val="002C3014"/>
    <w:rsid w:val="002C33B7"/>
    <w:rsid w:val="002C37CC"/>
    <w:rsid w:val="002C3A91"/>
    <w:rsid w:val="002C3AC1"/>
    <w:rsid w:val="002C3EBA"/>
    <w:rsid w:val="002C49D2"/>
    <w:rsid w:val="002C5465"/>
    <w:rsid w:val="002C5C7D"/>
    <w:rsid w:val="002C61E9"/>
    <w:rsid w:val="002C6352"/>
    <w:rsid w:val="002C6C14"/>
    <w:rsid w:val="002C6FC7"/>
    <w:rsid w:val="002C74A5"/>
    <w:rsid w:val="002D05EB"/>
    <w:rsid w:val="002D06CA"/>
    <w:rsid w:val="002D120B"/>
    <w:rsid w:val="002D13CD"/>
    <w:rsid w:val="002D1AFB"/>
    <w:rsid w:val="002D1C3F"/>
    <w:rsid w:val="002D23A5"/>
    <w:rsid w:val="002D2554"/>
    <w:rsid w:val="002D2D65"/>
    <w:rsid w:val="002D3086"/>
    <w:rsid w:val="002D3E87"/>
    <w:rsid w:val="002D3EA7"/>
    <w:rsid w:val="002D4314"/>
    <w:rsid w:val="002D4449"/>
    <w:rsid w:val="002D48D9"/>
    <w:rsid w:val="002D4B40"/>
    <w:rsid w:val="002D5301"/>
    <w:rsid w:val="002D68B0"/>
    <w:rsid w:val="002D6F77"/>
    <w:rsid w:val="002D72AA"/>
    <w:rsid w:val="002D74E4"/>
    <w:rsid w:val="002D75B9"/>
    <w:rsid w:val="002D7FDB"/>
    <w:rsid w:val="002E0147"/>
    <w:rsid w:val="002E11F1"/>
    <w:rsid w:val="002E1CDE"/>
    <w:rsid w:val="002E25F7"/>
    <w:rsid w:val="002E27FD"/>
    <w:rsid w:val="002E2FEC"/>
    <w:rsid w:val="002E31D4"/>
    <w:rsid w:val="002E3D5E"/>
    <w:rsid w:val="002E412E"/>
    <w:rsid w:val="002E44F6"/>
    <w:rsid w:val="002E4AC1"/>
    <w:rsid w:val="002E5D14"/>
    <w:rsid w:val="002E5D1B"/>
    <w:rsid w:val="002E5EDD"/>
    <w:rsid w:val="002E605C"/>
    <w:rsid w:val="002E6AB6"/>
    <w:rsid w:val="002E782A"/>
    <w:rsid w:val="002E7C03"/>
    <w:rsid w:val="002E7CC2"/>
    <w:rsid w:val="002E7F29"/>
    <w:rsid w:val="002F033E"/>
    <w:rsid w:val="002F0569"/>
    <w:rsid w:val="002F1140"/>
    <w:rsid w:val="002F162E"/>
    <w:rsid w:val="002F235D"/>
    <w:rsid w:val="002F2922"/>
    <w:rsid w:val="002F2BD9"/>
    <w:rsid w:val="002F2EA7"/>
    <w:rsid w:val="002F2F46"/>
    <w:rsid w:val="002F3380"/>
    <w:rsid w:val="002F37B0"/>
    <w:rsid w:val="002F3A0E"/>
    <w:rsid w:val="002F4434"/>
    <w:rsid w:val="002F6D66"/>
    <w:rsid w:val="002F6EDF"/>
    <w:rsid w:val="002F7184"/>
    <w:rsid w:val="002F7A4B"/>
    <w:rsid w:val="002F7C37"/>
    <w:rsid w:val="003001B8"/>
    <w:rsid w:val="00300847"/>
    <w:rsid w:val="00300E6A"/>
    <w:rsid w:val="003011BA"/>
    <w:rsid w:val="00302916"/>
    <w:rsid w:val="00302D89"/>
    <w:rsid w:val="00303591"/>
    <w:rsid w:val="00303E57"/>
    <w:rsid w:val="00304947"/>
    <w:rsid w:val="00304B6F"/>
    <w:rsid w:val="00304BB4"/>
    <w:rsid w:val="00304C42"/>
    <w:rsid w:val="003050A4"/>
    <w:rsid w:val="00305BED"/>
    <w:rsid w:val="00306475"/>
    <w:rsid w:val="00306E1C"/>
    <w:rsid w:val="0030712C"/>
    <w:rsid w:val="0030732E"/>
    <w:rsid w:val="0030753A"/>
    <w:rsid w:val="0031044F"/>
    <w:rsid w:val="00310459"/>
    <w:rsid w:val="00310683"/>
    <w:rsid w:val="003106AF"/>
    <w:rsid w:val="003108D2"/>
    <w:rsid w:val="00310B97"/>
    <w:rsid w:val="00310CFE"/>
    <w:rsid w:val="00312969"/>
    <w:rsid w:val="00313247"/>
    <w:rsid w:val="003135BF"/>
    <w:rsid w:val="00313F20"/>
    <w:rsid w:val="00313FBF"/>
    <w:rsid w:val="00313FD8"/>
    <w:rsid w:val="003142AE"/>
    <w:rsid w:val="003147D7"/>
    <w:rsid w:val="003148EA"/>
    <w:rsid w:val="00314B68"/>
    <w:rsid w:val="00314C11"/>
    <w:rsid w:val="00314EA0"/>
    <w:rsid w:val="003151D3"/>
    <w:rsid w:val="00316FC2"/>
    <w:rsid w:val="003170B1"/>
    <w:rsid w:val="003171B7"/>
    <w:rsid w:val="00317E7F"/>
    <w:rsid w:val="00317E98"/>
    <w:rsid w:val="00317EDC"/>
    <w:rsid w:val="00317FC8"/>
    <w:rsid w:val="003203BD"/>
    <w:rsid w:val="003204C3"/>
    <w:rsid w:val="00320586"/>
    <w:rsid w:val="00320785"/>
    <w:rsid w:val="00320D18"/>
    <w:rsid w:val="0032150E"/>
    <w:rsid w:val="003232A4"/>
    <w:rsid w:val="00324317"/>
    <w:rsid w:val="00324F08"/>
    <w:rsid w:val="003255FE"/>
    <w:rsid w:val="00325D22"/>
    <w:rsid w:val="00326BA7"/>
    <w:rsid w:val="00326F9F"/>
    <w:rsid w:val="0032708E"/>
    <w:rsid w:val="003275AA"/>
    <w:rsid w:val="00327A19"/>
    <w:rsid w:val="00327A43"/>
    <w:rsid w:val="00327EFF"/>
    <w:rsid w:val="00330326"/>
    <w:rsid w:val="00330387"/>
    <w:rsid w:val="0033067D"/>
    <w:rsid w:val="00330C03"/>
    <w:rsid w:val="003317AB"/>
    <w:rsid w:val="00331D88"/>
    <w:rsid w:val="00334107"/>
    <w:rsid w:val="00335670"/>
    <w:rsid w:val="003357D7"/>
    <w:rsid w:val="00336A73"/>
    <w:rsid w:val="00337264"/>
    <w:rsid w:val="00337274"/>
    <w:rsid w:val="00337586"/>
    <w:rsid w:val="00337897"/>
    <w:rsid w:val="00340130"/>
    <w:rsid w:val="003401FD"/>
    <w:rsid w:val="00341064"/>
    <w:rsid w:val="00341742"/>
    <w:rsid w:val="003423F1"/>
    <w:rsid w:val="003429DD"/>
    <w:rsid w:val="00342B4D"/>
    <w:rsid w:val="003435AC"/>
    <w:rsid w:val="0034459C"/>
    <w:rsid w:val="003456CE"/>
    <w:rsid w:val="003459B3"/>
    <w:rsid w:val="00345F01"/>
    <w:rsid w:val="00345F80"/>
    <w:rsid w:val="003468E3"/>
    <w:rsid w:val="00346D6B"/>
    <w:rsid w:val="003470D9"/>
    <w:rsid w:val="00347FBD"/>
    <w:rsid w:val="00350054"/>
    <w:rsid w:val="0035111A"/>
    <w:rsid w:val="00351809"/>
    <w:rsid w:val="003526DA"/>
    <w:rsid w:val="003526E8"/>
    <w:rsid w:val="00353151"/>
    <w:rsid w:val="003537C8"/>
    <w:rsid w:val="003539E4"/>
    <w:rsid w:val="00353AAE"/>
    <w:rsid w:val="00353AC8"/>
    <w:rsid w:val="0035420B"/>
    <w:rsid w:val="0035460D"/>
    <w:rsid w:val="003546D9"/>
    <w:rsid w:val="003546FA"/>
    <w:rsid w:val="00354F79"/>
    <w:rsid w:val="003550D6"/>
    <w:rsid w:val="00355B60"/>
    <w:rsid w:val="00356025"/>
    <w:rsid w:val="00356219"/>
    <w:rsid w:val="0035691A"/>
    <w:rsid w:val="00356AAF"/>
    <w:rsid w:val="00360CC9"/>
    <w:rsid w:val="00361008"/>
    <w:rsid w:val="003613C3"/>
    <w:rsid w:val="00361588"/>
    <w:rsid w:val="00361C53"/>
    <w:rsid w:val="00362161"/>
    <w:rsid w:val="0036220A"/>
    <w:rsid w:val="003622D2"/>
    <w:rsid w:val="00362BF4"/>
    <w:rsid w:val="00362FFB"/>
    <w:rsid w:val="003631E6"/>
    <w:rsid w:val="0036397E"/>
    <w:rsid w:val="00364135"/>
    <w:rsid w:val="003647D9"/>
    <w:rsid w:val="003649C7"/>
    <w:rsid w:val="00364C65"/>
    <w:rsid w:val="0036680A"/>
    <w:rsid w:val="00367334"/>
    <w:rsid w:val="00367ACB"/>
    <w:rsid w:val="003703AF"/>
    <w:rsid w:val="003705B2"/>
    <w:rsid w:val="003710ED"/>
    <w:rsid w:val="003725F4"/>
    <w:rsid w:val="00372F5F"/>
    <w:rsid w:val="00373466"/>
    <w:rsid w:val="00373490"/>
    <w:rsid w:val="003735DD"/>
    <w:rsid w:val="0037382B"/>
    <w:rsid w:val="00373884"/>
    <w:rsid w:val="00374C64"/>
    <w:rsid w:val="0037539F"/>
    <w:rsid w:val="00375EB4"/>
    <w:rsid w:val="0037664F"/>
    <w:rsid w:val="00376B77"/>
    <w:rsid w:val="003773BB"/>
    <w:rsid w:val="0037741F"/>
    <w:rsid w:val="003805B5"/>
    <w:rsid w:val="00380693"/>
    <w:rsid w:val="00380C64"/>
    <w:rsid w:val="003810F5"/>
    <w:rsid w:val="00381347"/>
    <w:rsid w:val="00381A6F"/>
    <w:rsid w:val="00382338"/>
    <w:rsid w:val="003828DB"/>
    <w:rsid w:val="003830A7"/>
    <w:rsid w:val="00383662"/>
    <w:rsid w:val="0038394F"/>
    <w:rsid w:val="00383AFF"/>
    <w:rsid w:val="0038450A"/>
    <w:rsid w:val="00386ACD"/>
    <w:rsid w:val="00386B57"/>
    <w:rsid w:val="0038719A"/>
    <w:rsid w:val="00387A25"/>
    <w:rsid w:val="00387AF1"/>
    <w:rsid w:val="00387F19"/>
    <w:rsid w:val="00390A04"/>
    <w:rsid w:val="00390ABA"/>
    <w:rsid w:val="00391604"/>
    <w:rsid w:val="00391A9C"/>
    <w:rsid w:val="003929BB"/>
    <w:rsid w:val="00393795"/>
    <w:rsid w:val="00393AC4"/>
    <w:rsid w:val="00394626"/>
    <w:rsid w:val="00394D50"/>
    <w:rsid w:val="00395AE6"/>
    <w:rsid w:val="003967F0"/>
    <w:rsid w:val="00397796"/>
    <w:rsid w:val="003A01BE"/>
    <w:rsid w:val="003A04AA"/>
    <w:rsid w:val="003A0839"/>
    <w:rsid w:val="003A0AAA"/>
    <w:rsid w:val="003A1651"/>
    <w:rsid w:val="003A193E"/>
    <w:rsid w:val="003A2204"/>
    <w:rsid w:val="003A3738"/>
    <w:rsid w:val="003A4135"/>
    <w:rsid w:val="003A447D"/>
    <w:rsid w:val="003A4B89"/>
    <w:rsid w:val="003A4BCF"/>
    <w:rsid w:val="003A517D"/>
    <w:rsid w:val="003A5AE5"/>
    <w:rsid w:val="003A5DDB"/>
    <w:rsid w:val="003A6522"/>
    <w:rsid w:val="003A6DA8"/>
    <w:rsid w:val="003A79EF"/>
    <w:rsid w:val="003B11B1"/>
    <w:rsid w:val="003B1B0B"/>
    <w:rsid w:val="003B2001"/>
    <w:rsid w:val="003B2F31"/>
    <w:rsid w:val="003B3B13"/>
    <w:rsid w:val="003B459F"/>
    <w:rsid w:val="003B54DF"/>
    <w:rsid w:val="003B5A07"/>
    <w:rsid w:val="003B5B62"/>
    <w:rsid w:val="003B5C87"/>
    <w:rsid w:val="003B63B0"/>
    <w:rsid w:val="003B6D94"/>
    <w:rsid w:val="003B6EC5"/>
    <w:rsid w:val="003B72DF"/>
    <w:rsid w:val="003C00E9"/>
    <w:rsid w:val="003C04AE"/>
    <w:rsid w:val="003C0813"/>
    <w:rsid w:val="003C0C69"/>
    <w:rsid w:val="003C15F5"/>
    <w:rsid w:val="003C190A"/>
    <w:rsid w:val="003C35F8"/>
    <w:rsid w:val="003C5148"/>
    <w:rsid w:val="003C5390"/>
    <w:rsid w:val="003C5C70"/>
    <w:rsid w:val="003C64B0"/>
    <w:rsid w:val="003C71A3"/>
    <w:rsid w:val="003C74C3"/>
    <w:rsid w:val="003C78D3"/>
    <w:rsid w:val="003D025F"/>
    <w:rsid w:val="003D06C5"/>
    <w:rsid w:val="003D06D0"/>
    <w:rsid w:val="003D0D92"/>
    <w:rsid w:val="003D1C59"/>
    <w:rsid w:val="003D1EE5"/>
    <w:rsid w:val="003D1F52"/>
    <w:rsid w:val="003D204F"/>
    <w:rsid w:val="003D2476"/>
    <w:rsid w:val="003D2F66"/>
    <w:rsid w:val="003D375F"/>
    <w:rsid w:val="003D5070"/>
    <w:rsid w:val="003D50A7"/>
    <w:rsid w:val="003D51EF"/>
    <w:rsid w:val="003D56D8"/>
    <w:rsid w:val="003D6605"/>
    <w:rsid w:val="003D713B"/>
    <w:rsid w:val="003D7C29"/>
    <w:rsid w:val="003E082B"/>
    <w:rsid w:val="003E0FB8"/>
    <w:rsid w:val="003E11C0"/>
    <w:rsid w:val="003E1B3D"/>
    <w:rsid w:val="003E1D4D"/>
    <w:rsid w:val="003E1F1E"/>
    <w:rsid w:val="003E3213"/>
    <w:rsid w:val="003E3494"/>
    <w:rsid w:val="003E4116"/>
    <w:rsid w:val="003E46C7"/>
    <w:rsid w:val="003E471C"/>
    <w:rsid w:val="003E4979"/>
    <w:rsid w:val="003E5374"/>
    <w:rsid w:val="003E5432"/>
    <w:rsid w:val="003E5A10"/>
    <w:rsid w:val="003E5D4D"/>
    <w:rsid w:val="003E5D59"/>
    <w:rsid w:val="003E5EAB"/>
    <w:rsid w:val="003E6681"/>
    <w:rsid w:val="003E68AF"/>
    <w:rsid w:val="003E68E9"/>
    <w:rsid w:val="003E6EDC"/>
    <w:rsid w:val="003E7064"/>
    <w:rsid w:val="003E7960"/>
    <w:rsid w:val="003E7E97"/>
    <w:rsid w:val="003E7F59"/>
    <w:rsid w:val="003F025D"/>
    <w:rsid w:val="003F050C"/>
    <w:rsid w:val="003F0988"/>
    <w:rsid w:val="003F148D"/>
    <w:rsid w:val="003F192A"/>
    <w:rsid w:val="003F25A0"/>
    <w:rsid w:val="003F2D00"/>
    <w:rsid w:val="003F2F40"/>
    <w:rsid w:val="003F35BF"/>
    <w:rsid w:val="003F3655"/>
    <w:rsid w:val="003F4083"/>
    <w:rsid w:val="003F4226"/>
    <w:rsid w:val="003F4329"/>
    <w:rsid w:val="003F493B"/>
    <w:rsid w:val="003F4F5E"/>
    <w:rsid w:val="003F5245"/>
    <w:rsid w:val="003F6386"/>
    <w:rsid w:val="003F66A8"/>
    <w:rsid w:val="003F6700"/>
    <w:rsid w:val="003F6A90"/>
    <w:rsid w:val="003F77CD"/>
    <w:rsid w:val="003F7F58"/>
    <w:rsid w:val="003F7F74"/>
    <w:rsid w:val="00400381"/>
    <w:rsid w:val="00400768"/>
    <w:rsid w:val="00400BA2"/>
    <w:rsid w:val="00400F9A"/>
    <w:rsid w:val="00401E02"/>
    <w:rsid w:val="00401E75"/>
    <w:rsid w:val="00402080"/>
    <w:rsid w:val="004020FA"/>
    <w:rsid w:val="00402412"/>
    <w:rsid w:val="004031AC"/>
    <w:rsid w:val="0040384F"/>
    <w:rsid w:val="00404C6A"/>
    <w:rsid w:val="00405382"/>
    <w:rsid w:val="004061A5"/>
    <w:rsid w:val="00406826"/>
    <w:rsid w:val="00410C8F"/>
    <w:rsid w:val="00410E99"/>
    <w:rsid w:val="00411280"/>
    <w:rsid w:val="00411C0E"/>
    <w:rsid w:val="00412036"/>
    <w:rsid w:val="004134A6"/>
    <w:rsid w:val="00413596"/>
    <w:rsid w:val="0041380A"/>
    <w:rsid w:val="00414D6E"/>
    <w:rsid w:val="00415905"/>
    <w:rsid w:val="004159D1"/>
    <w:rsid w:val="00415C91"/>
    <w:rsid w:val="0041631F"/>
    <w:rsid w:val="00416E5A"/>
    <w:rsid w:val="004210EA"/>
    <w:rsid w:val="0042167C"/>
    <w:rsid w:val="0042174D"/>
    <w:rsid w:val="0042190F"/>
    <w:rsid w:val="00421F5F"/>
    <w:rsid w:val="00422E59"/>
    <w:rsid w:val="004230E3"/>
    <w:rsid w:val="00423558"/>
    <w:rsid w:val="00424F17"/>
    <w:rsid w:val="004252F4"/>
    <w:rsid w:val="004254AB"/>
    <w:rsid w:val="004255D1"/>
    <w:rsid w:val="00425A1D"/>
    <w:rsid w:val="00425C98"/>
    <w:rsid w:val="00426375"/>
    <w:rsid w:val="00427C41"/>
    <w:rsid w:val="00430B23"/>
    <w:rsid w:val="00431299"/>
    <w:rsid w:val="00431A1A"/>
    <w:rsid w:val="00431D09"/>
    <w:rsid w:val="004323EB"/>
    <w:rsid w:val="0043283F"/>
    <w:rsid w:val="00433485"/>
    <w:rsid w:val="004334E1"/>
    <w:rsid w:val="00434CE5"/>
    <w:rsid w:val="00434EDC"/>
    <w:rsid w:val="00435AB6"/>
    <w:rsid w:val="00435E61"/>
    <w:rsid w:val="00436127"/>
    <w:rsid w:val="00436832"/>
    <w:rsid w:val="004372CD"/>
    <w:rsid w:val="00437AF9"/>
    <w:rsid w:val="00437B5C"/>
    <w:rsid w:val="00440E85"/>
    <w:rsid w:val="0044107A"/>
    <w:rsid w:val="004411E4"/>
    <w:rsid w:val="004417FE"/>
    <w:rsid w:val="00441F5B"/>
    <w:rsid w:val="00442DDB"/>
    <w:rsid w:val="00443AA3"/>
    <w:rsid w:val="00444325"/>
    <w:rsid w:val="004443CC"/>
    <w:rsid w:val="0044544E"/>
    <w:rsid w:val="00445E57"/>
    <w:rsid w:val="00445E96"/>
    <w:rsid w:val="004460D2"/>
    <w:rsid w:val="00446510"/>
    <w:rsid w:val="0044685D"/>
    <w:rsid w:val="004468E4"/>
    <w:rsid w:val="0044748E"/>
    <w:rsid w:val="00447ECE"/>
    <w:rsid w:val="00447FAF"/>
    <w:rsid w:val="004504EA"/>
    <w:rsid w:val="00450551"/>
    <w:rsid w:val="00450C80"/>
    <w:rsid w:val="00450EA8"/>
    <w:rsid w:val="00451465"/>
    <w:rsid w:val="00451A09"/>
    <w:rsid w:val="00452CF7"/>
    <w:rsid w:val="00452D24"/>
    <w:rsid w:val="00452DB1"/>
    <w:rsid w:val="00452DDA"/>
    <w:rsid w:val="00453ABF"/>
    <w:rsid w:val="00454C0F"/>
    <w:rsid w:val="00454C46"/>
    <w:rsid w:val="00454F04"/>
    <w:rsid w:val="00455724"/>
    <w:rsid w:val="00455F5C"/>
    <w:rsid w:val="00456148"/>
    <w:rsid w:val="00456BB2"/>
    <w:rsid w:val="00456C82"/>
    <w:rsid w:val="00456F50"/>
    <w:rsid w:val="004572F1"/>
    <w:rsid w:val="004573A3"/>
    <w:rsid w:val="00457A26"/>
    <w:rsid w:val="00457E3A"/>
    <w:rsid w:val="004609B2"/>
    <w:rsid w:val="0046103B"/>
    <w:rsid w:val="00461BA6"/>
    <w:rsid w:val="0046210A"/>
    <w:rsid w:val="00462363"/>
    <w:rsid w:val="00462C25"/>
    <w:rsid w:val="0046337E"/>
    <w:rsid w:val="00463611"/>
    <w:rsid w:val="00463C7C"/>
    <w:rsid w:val="004643F7"/>
    <w:rsid w:val="00464C59"/>
    <w:rsid w:val="00464EA6"/>
    <w:rsid w:val="004656C2"/>
    <w:rsid w:val="004657A7"/>
    <w:rsid w:val="004660AD"/>
    <w:rsid w:val="00466DC7"/>
    <w:rsid w:val="00467157"/>
    <w:rsid w:val="00467474"/>
    <w:rsid w:val="0046784E"/>
    <w:rsid w:val="004706AE"/>
    <w:rsid w:val="00470F66"/>
    <w:rsid w:val="004712B2"/>
    <w:rsid w:val="00471736"/>
    <w:rsid w:val="0047199D"/>
    <w:rsid w:val="0047205F"/>
    <w:rsid w:val="004734EA"/>
    <w:rsid w:val="0047474C"/>
    <w:rsid w:val="004748B5"/>
    <w:rsid w:val="004750F1"/>
    <w:rsid w:val="00475348"/>
    <w:rsid w:val="004759E7"/>
    <w:rsid w:val="00475B38"/>
    <w:rsid w:val="004760F6"/>
    <w:rsid w:val="00476EFD"/>
    <w:rsid w:val="004770BB"/>
    <w:rsid w:val="0047717E"/>
    <w:rsid w:val="0047763A"/>
    <w:rsid w:val="00477988"/>
    <w:rsid w:val="00477DC7"/>
    <w:rsid w:val="00477E6D"/>
    <w:rsid w:val="004800DB"/>
    <w:rsid w:val="00480331"/>
    <w:rsid w:val="00480431"/>
    <w:rsid w:val="00480A90"/>
    <w:rsid w:val="00480E54"/>
    <w:rsid w:val="00481E94"/>
    <w:rsid w:val="00482324"/>
    <w:rsid w:val="0048301F"/>
    <w:rsid w:val="004833D9"/>
    <w:rsid w:val="00483EC3"/>
    <w:rsid w:val="0048418C"/>
    <w:rsid w:val="00484467"/>
    <w:rsid w:val="00484A2C"/>
    <w:rsid w:val="004853C3"/>
    <w:rsid w:val="0048619A"/>
    <w:rsid w:val="004864CE"/>
    <w:rsid w:val="00486604"/>
    <w:rsid w:val="004866BE"/>
    <w:rsid w:val="00486953"/>
    <w:rsid w:val="00486CA9"/>
    <w:rsid w:val="00486CB5"/>
    <w:rsid w:val="00486F64"/>
    <w:rsid w:val="00486F9C"/>
    <w:rsid w:val="00490444"/>
    <w:rsid w:val="004905F4"/>
    <w:rsid w:val="004908B7"/>
    <w:rsid w:val="00490DD6"/>
    <w:rsid w:val="004913C3"/>
    <w:rsid w:val="00491438"/>
    <w:rsid w:val="004914E2"/>
    <w:rsid w:val="00491EA4"/>
    <w:rsid w:val="00492745"/>
    <w:rsid w:val="004933A7"/>
    <w:rsid w:val="00493B0E"/>
    <w:rsid w:val="00493B4A"/>
    <w:rsid w:val="004940B2"/>
    <w:rsid w:val="00495177"/>
    <w:rsid w:val="00495221"/>
    <w:rsid w:val="00495350"/>
    <w:rsid w:val="00495401"/>
    <w:rsid w:val="004956FB"/>
    <w:rsid w:val="004961B4"/>
    <w:rsid w:val="004962F7"/>
    <w:rsid w:val="00496DD0"/>
    <w:rsid w:val="00497B15"/>
    <w:rsid w:val="004A0183"/>
    <w:rsid w:val="004A0478"/>
    <w:rsid w:val="004A121C"/>
    <w:rsid w:val="004A153F"/>
    <w:rsid w:val="004A1FFE"/>
    <w:rsid w:val="004A2430"/>
    <w:rsid w:val="004A2812"/>
    <w:rsid w:val="004A326B"/>
    <w:rsid w:val="004A42FC"/>
    <w:rsid w:val="004A513B"/>
    <w:rsid w:val="004A5294"/>
    <w:rsid w:val="004A680A"/>
    <w:rsid w:val="004A6D1E"/>
    <w:rsid w:val="004A6D59"/>
    <w:rsid w:val="004A70F6"/>
    <w:rsid w:val="004B0A31"/>
    <w:rsid w:val="004B0AA7"/>
    <w:rsid w:val="004B0C53"/>
    <w:rsid w:val="004B16CC"/>
    <w:rsid w:val="004B2010"/>
    <w:rsid w:val="004B2291"/>
    <w:rsid w:val="004B23F2"/>
    <w:rsid w:val="004B2A96"/>
    <w:rsid w:val="004B2DC7"/>
    <w:rsid w:val="004B4127"/>
    <w:rsid w:val="004B455D"/>
    <w:rsid w:val="004B53CC"/>
    <w:rsid w:val="004B55F9"/>
    <w:rsid w:val="004B62E5"/>
    <w:rsid w:val="004B638C"/>
    <w:rsid w:val="004B6F17"/>
    <w:rsid w:val="004C04A6"/>
    <w:rsid w:val="004C0D14"/>
    <w:rsid w:val="004C1100"/>
    <w:rsid w:val="004C11F3"/>
    <w:rsid w:val="004C1552"/>
    <w:rsid w:val="004C1F37"/>
    <w:rsid w:val="004C2A91"/>
    <w:rsid w:val="004C3D0F"/>
    <w:rsid w:val="004C3D17"/>
    <w:rsid w:val="004C3DAB"/>
    <w:rsid w:val="004C4544"/>
    <w:rsid w:val="004C4AD5"/>
    <w:rsid w:val="004C57BA"/>
    <w:rsid w:val="004C60CE"/>
    <w:rsid w:val="004C6390"/>
    <w:rsid w:val="004C6DF2"/>
    <w:rsid w:val="004C70D3"/>
    <w:rsid w:val="004C75FF"/>
    <w:rsid w:val="004C7618"/>
    <w:rsid w:val="004C7752"/>
    <w:rsid w:val="004C77FE"/>
    <w:rsid w:val="004D0118"/>
    <w:rsid w:val="004D013F"/>
    <w:rsid w:val="004D0D66"/>
    <w:rsid w:val="004D1337"/>
    <w:rsid w:val="004D161E"/>
    <w:rsid w:val="004D1898"/>
    <w:rsid w:val="004D1954"/>
    <w:rsid w:val="004D198D"/>
    <w:rsid w:val="004D1A40"/>
    <w:rsid w:val="004D1A6A"/>
    <w:rsid w:val="004D1D37"/>
    <w:rsid w:val="004D2347"/>
    <w:rsid w:val="004D23DF"/>
    <w:rsid w:val="004D2690"/>
    <w:rsid w:val="004D331C"/>
    <w:rsid w:val="004D3548"/>
    <w:rsid w:val="004D3E72"/>
    <w:rsid w:val="004D3EDE"/>
    <w:rsid w:val="004D4450"/>
    <w:rsid w:val="004D5582"/>
    <w:rsid w:val="004D5AA7"/>
    <w:rsid w:val="004D6E5C"/>
    <w:rsid w:val="004D6F39"/>
    <w:rsid w:val="004D7191"/>
    <w:rsid w:val="004E0CA4"/>
    <w:rsid w:val="004E0D1F"/>
    <w:rsid w:val="004E0D47"/>
    <w:rsid w:val="004E1D1E"/>
    <w:rsid w:val="004E38CB"/>
    <w:rsid w:val="004E4B3F"/>
    <w:rsid w:val="004E5948"/>
    <w:rsid w:val="004E69BE"/>
    <w:rsid w:val="004E7A91"/>
    <w:rsid w:val="004E7F37"/>
    <w:rsid w:val="004F0512"/>
    <w:rsid w:val="004F0AB9"/>
    <w:rsid w:val="004F0AEB"/>
    <w:rsid w:val="004F13B8"/>
    <w:rsid w:val="004F162F"/>
    <w:rsid w:val="004F19EC"/>
    <w:rsid w:val="004F1AB0"/>
    <w:rsid w:val="004F38A5"/>
    <w:rsid w:val="004F3E36"/>
    <w:rsid w:val="004F48C8"/>
    <w:rsid w:val="004F4BCF"/>
    <w:rsid w:val="004F4C7D"/>
    <w:rsid w:val="004F5AEB"/>
    <w:rsid w:val="004F5BEC"/>
    <w:rsid w:val="004F5E68"/>
    <w:rsid w:val="004F6514"/>
    <w:rsid w:val="004F68E4"/>
    <w:rsid w:val="004F6919"/>
    <w:rsid w:val="004F6AD5"/>
    <w:rsid w:val="004F6DAA"/>
    <w:rsid w:val="004F7A89"/>
    <w:rsid w:val="004F7B74"/>
    <w:rsid w:val="004F7FA9"/>
    <w:rsid w:val="0050022C"/>
    <w:rsid w:val="00500FA3"/>
    <w:rsid w:val="00501383"/>
    <w:rsid w:val="00501832"/>
    <w:rsid w:val="00501E48"/>
    <w:rsid w:val="0050248F"/>
    <w:rsid w:val="0050319C"/>
    <w:rsid w:val="00503881"/>
    <w:rsid w:val="005039A3"/>
    <w:rsid w:val="00504056"/>
    <w:rsid w:val="0050433F"/>
    <w:rsid w:val="00505034"/>
    <w:rsid w:val="00505271"/>
    <w:rsid w:val="0050617C"/>
    <w:rsid w:val="0050687F"/>
    <w:rsid w:val="00507069"/>
    <w:rsid w:val="005076A5"/>
    <w:rsid w:val="00507B10"/>
    <w:rsid w:val="005104AF"/>
    <w:rsid w:val="00510DE9"/>
    <w:rsid w:val="0051143E"/>
    <w:rsid w:val="00511578"/>
    <w:rsid w:val="00511860"/>
    <w:rsid w:val="005123E9"/>
    <w:rsid w:val="00512B45"/>
    <w:rsid w:val="00514335"/>
    <w:rsid w:val="00515320"/>
    <w:rsid w:val="00515451"/>
    <w:rsid w:val="00515689"/>
    <w:rsid w:val="0051613A"/>
    <w:rsid w:val="0051702A"/>
    <w:rsid w:val="00517540"/>
    <w:rsid w:val="005212C8"/>
    <w:rsid w:val="0052145E"/>
    <w:rsid w:val="00521768"/>
    <w:rsid w:val="00521A01"/>
    <w:rsid w:val="005223E3"/>
    <w:rsid w:val="005225EE"/>
    <w:rsid w:val="00522A44"/>
    <w:rsid w:val="005234A8"/>
    <w:rsid w:val="00523EEF"/>
    <w:rsid w:val="00524F6A"/>
    <w:rsid w:val="00525C55"/>
    <w:rsid w:val="005267BB"/>
    <w:rsid w:val="00526CD8"/>
    <w:rsid w:val="00526EED"/>
    <w:rsid w:val="005300E3"/>
    <w:rsid w:val="005304A6"/>
    <w:rsid w:val="00531044"/>
    <w:rsid w:val="00531142"/>
    <w:rsid w:val="0053196F"/>
    <w:rsid w:val="005319EE"/>
    <w:rsid w:val="00531E45"/>
    <w:rsid w:val="00531FB5"/>
    <w:rsid w:val="00532288"/>
    <w:rsid w:val="005334B9"/>
    <w:rsid w:val="00533724"/>
    <w:rsid w:val="00533BC3"/>
    <w:rsid w:val="00533E03"/>
    <w:rsid w:val="00534F6A"/>
    <w:rsid w:val="005351D8"/>
    <w:rsid w:val="00535B1B"/>
    <w:rsid w:val="0053669C"/>
    <w:rsid w:val="005369C3"/>
    <w:rsid w:val="005370BB"/>
    <w:rsid w:val="0053734E"/>
    <w:rsid w:val="00537743"/>
    <w:rsid w:val="00540415"/>
    <w:rsid w:val="00540CE2"/>
    <w:rsid w:val="00540E95"/>
    <w:rsid w:val="00542CCB"/>
    <w:rsid w:val="00542F85"/>
    <w:rsid w:val="0054307B"/>
    <w:rsid w:val="00543528"/>
    <w:rsid w:val="00543F90"/>
    <w:rsid w:val="005446CB"/>
    <w:rsid w:val="00544EB4"/>
    <w:rsid w:val="0054504E"/>
    <w:rsid w:val="005451CF"/>
    <w:rsid w:val="0054527A"/>
    <w:rsid w:val="00545306"/>
    <w:rsid w:val="00545484"/>
    <w:rsid w:val="0054598E"/>
    <w:rsid w:val="00545CBE"/>
    <w:rsid w:val="00546192"/>
    <w:rsid w:val="00546205"/>
    <w:rsid w:val="00546415"/>
    <w:rsid w:val="005471B8"/>
    <w:rsid w:val="005500C0"/>
    <w:rsid w:val="00551143"/>
    <w:rsid w:val="0055131B"/>
    <w:rsid w:val="00551928"/>
    <w:rsid w:val="00551D3B"/>
    <w:rsid w:val="005524E7"/>
    <w:rsid w:val="00553615"/>
    <w:rsid w:val="00553CAF"/>
    <w:rsid w:val="00554902"/>
    <w:rsid w:val="00555AB0"/>
    <w:rsid w:val="00555AF0"/>
    <w:rsid w:val="00555BC2"/>
    <w:rsid w:val="00560097"/>
    <w:rsid w:val="00560A43"/>
    <w:rsid w:val="005618CC"/>
    <w:rsid w:val="00561F43"/>
    <w:rsid w:val="00562C2B"/>
    <w:rsid w:val="005639A2"/>
    <w:rsid w:val="00564487"/>
    <w:rsid w:val="00564B79"/>
    <w:rsid w:val="005657D4"/>
    <w:rsid w:val="00566578"/>
    <w:rsid w:val="00566B40"/>
    <w:rsid w:val="0056791B"/>
    <w:rsid w:val="00567BC8"/>
    <w:rsid w:val="00567E60"/>
    <w:rsid w:val="00570271"/>
    <w:rsid w:val="0057032B"/>
    <w:rsid w:val="005705BB"/>
    <w:rsid w:val="00571026"/>
    <w:rsid w:val="00571A36"/>
    <w:rsid w:val="00572218"/>
    <w:rsid w:val="0057285A"/>
    <w:rsid w:val="00572CFB"/>
    <w:rsid w:val="00572DFD"/>
    <w:rsid w:val="005730A8"/>
    <w:rsid w:val="005736C6"/>
    <w:rsid w:val="00573B71"/>
    <w:rsid w:val="00573BBD"/>
    <w:rsid w:val="00575828"/>
    <w:rsid w:val="00576BA0"/>
    <w:rsid w:val="00576FCA"/>
    <w:rsid w:val="0057759C"/>
    <w:rsid w:val="00577C74"/>
    <w:rsid w:val="00577C8F"/>
    <w:rsid w:val="00580121"/>
    <w:rsid w:val="00580B95"/>
    <w:rsid w:val="005811F0"/>
    <w:rsid w:val="005814A1"/>
    <w:rsid w:val="005836F7"/>
    <w:rsid w:val="0058399D"/>
    <w:rsid w:val="00583B5B"/>
    <w:rsid w:val="0058459D"/>
    <w:rsid w:val="005845D2"/>
    <w:rsid w:val="00584DD3"/>
    <w:rsid w:val="005857F8"/>
    <w:rsid w:val="00585FBD"/>
    <w:rsid w:val="005865DB"/>
    <w:rsid w:val="005869D8"/>
    <w:rsid w:val="00586AB3"/>
    <w:rsid w:val="00586E2F"/>
    <w:rsid w:val="0058759D"/>
    <w:rsid w:val="00587BA4"/>
    <w:rsid w:val="00590B08"/>
    <w:rsid w:val="00591107"/>
    <w:rsid w:val="0059151B"/>
    <w:rsid w:val="005918FC"/>
    <w:rsid w:val="00591FFF"/>
    <w:rsid w:val="00592308"/>
    <w:rsid w:val="005925E2"/>
    <w:rsid w:val="00592B72"/>
    <w:rsid w:val="005939E3"/>
    <w:rsid w:val="00594CB2"/>
    <w:rsid w:val="00595084"/>
    <w:rsid w:val="005953A9"/>
    <w:rsid w:val="00595A8E"/>
    <w:rsid w:val="0059619B"/>
    <w:rsid w:val="005962F6"/>
    <w:rsid w:val="00596770"/>
    <w:rsid w:val="005977BE"/>
    <w:rsid w:val="005A14AF"/>
    <w:rsid w:val="005A1986"/>
    <w:rsid w:val="005A19D1"/>
    <w:rsid w:val="005A1A25"/>
    <w:rsid w:val="005A1BB4"/>
    <w:rsid w:val="005A1F0E"/>
    <w:rsid w:val="005A30A2"/>
    <w:rsid w:val="005A3720"/>
    <w:rsid w:val="005A4299"/>
    <w:rsid w:val="005A4514"/>
    <w:rsid w:val="005A4D5A"/>
    <w:rsid w:val="005A56DA"/>
    <w:rsid w:val="005A5937"/>
    <w:rsid w:val="005A6168"/>
    <w:rsid w:val="005A6629"/>
    <w:rsid w:val="005A67C4"/>
    <w:rsid w:val="005A703C"/>
    <w:rsid w:val="005A7393"/>
    <w:rsid w:val="005A7FE8"/>
    <w:rsid w:val="005B008A"/>
    <w:rsid w:val="005B015D"/>
    <w:rsid w:val="005B04C0"/>
    <w:rsid w:val="005B04CD"/>
    <w:rsid w:val="005B101B"/>
    <w:rsid w:val="005B14CE"/>
    <w:rsid w:val="005B1C58"/>
    <w:rsid w:val="005B2567"/>
    <w:rsid w:val="005B3334"/>
    <w:rsid w:val="005B39CA"/>
    <w:rsid w:val="005B3A69"/>
    <w:rsid w:val="005B3B01"/>
    <w:rsid w:val="005B43AD"/>
    <w:rsid w:val="005B5145"/>
    <w:rsid w:val="005B60F6"/>
    <w:rsid w:val="005B6270"/>
    <w:rsid w:val="005B6456"/>
    <w:rsid w:val="005B6806"/>
    <w:rsid w:val="005B6876"/>
    <w:rsid w:val="005B6EB5"/>
    <w:rsid w:val="005B74FB"/>
    <w:rsid w:val="005B79EA"/>
    <w:rsid w:val="005C07B2"/>
    <w:rsid w:val="005C0B48"/>
    <w:rsid w:val="005C16B0"/>
    <w:rsid w:val="005C1DF2"/>
    <w:rsid w:val="005C1E15"/>
    <w:rsid w:val="005C283D"/>
    <w:rsid w:val="005C2E23"/>
    <w:rsid w:val="005C3040"/>
    <w:rsid w:val="005C3438"/>
    <w:rsid w:val="005C384E"/>
    <w:rsid w:val="005C476F"/>
    <w:rsid w:val="005C52F5"/>
    <w:rsid w:val="005C57FB"/>
    <w:rsid w:val="005C58A6"/>
    <w:rsid w:val="005C5C37"/>
    <w:rsid w:val="005C6F9C"/>
    <w:rsid w:val="005C77F0"/>
    <w:rsid w:val="005C7C29"/>
    <w:rsid w:val="005D0299"/>
    <w:rsid w:val="005D16C6"/>
    <w:rsid w:val="005D1D83"/>
    <w:rsid w:val="005D1EB6"/>
    <w:rsid w:val="005D2234"/>
    <w:rsid w:val="005D3DCA"/>
    <w:rsid w:val="005D3F68"/>
    <w:rsid w:val="005D454D"/>
    <w:rsid w:val="005D46C5"/>
    <w:rsid w:val="005D4804"/>
    <w:rsid w:val="005D4D3E"/>
    <w:rsid w:val="005D5322"/>
    <w:rsid w:val="005D53D6"/>
    <w:rsid w:val="005D5438"/>
    <w:rsid w:val="005D5678"/>
    <w:rsid w:val="005D5A49"/>
    <w:rsid w:val="005D5C1A"/>
    <w:rsid w:val="005D5CCE"/>
    <w:rsid w:val="005D639D"/>
    <w:rsid w:val="005D64DB"/>
    <w:rsid w:val="005D6688"/>
    <w:rsid w:val="005D6851"/>
    <w:rsid w:val="005D6EEA"/>
    <w:rsid w:val="005D7005"/>
    <w:rsid w:val="005D732D"/>
    <w:rsid w:val="005D74BD"/>
    <w:rsid w:val="005D763F"/>
    <w:rsid w:val="005D77A8"/>
    <w:rsid w:val="005D7C66"/>
    <w:rsid w:val="005D7CA6"/>
    <w:rsid w:val="005E097D"/>
    <w:rsid w:val="005E0B6A"/>
    <w:rsid w:val="005E0F21"/>
    <w:rsid w:val="005E104C"/>
    <w:rsid w:val="005E15FC"/>
    <w:rsid w:val="005E1632"/>
    <w:rsid w:val="005E1ED3"/>
    <w:rsid w:val="005E2227"/>
    <w:rsid w:val="005E2245"/>
    <w:rsid w:val="005E227F"/>
    <w:rsid w:val="005E28FE"/>
    <w:rsid w:val="005E2F16"/>
    <w:rsid w:val="005E434F"/>
    <w:rsid w:val="005E448E"/>
    <w:rsid w:val="005E5E4A"/>
    <w:rsid w:val="005E622A"/>
    <w:rsid w:val="005E649F"/>
    <w:rsid w:val="005E68C1"/>
    <w:rsid w:val="005E6F8A"/>
    <w:rsid w:val="005E769A"/>
    <w:rsid w:val="005E7782"/>
    <w:rsid w:val="005E7A5B"/>
    <w:rsid w:val="005F04A4"/>
    <w:rsid w:val="005F1092"/>
    <w:rsid w:val="005F12BA"/>
    <w:rsid w:val="005F1B49"/>
    <w:rsid w:val="005F236A"/>
    <w:rsid w:val="005F2FBF"/>
    <w:rsid w:val="005F3A43"/>
    <w:rsid w:val="005F4366"/>
    <w:rsid w:val="005F5B43"/>
    <w:rsid w:val="005F6024"/>
    <w:rsid w:val="005F64BB"/>
    <w:rsid w:val="005F6514"/>
    <w:rsid w:val="005F68B4"/>
    <w:rsid w:val="00600765"/>
    <w:rsid w:val="0060080E"/>
    <w:rsid w:val="00600962"/>
    <w:rsid w:val="00601711"/>
    <w:rsid w:val="00601C6C"/>
    <w:rsid w:val="00602D03"/>
    <w:rsid w:val="00602F3F"/>
    <w:rsid w:val="00603A34"/>
    <w:rsid w:val="00604948"/>
    <w:rsid w:val="00604C19"/>
    <w:rsid w:val="00604D39"/>
    <w:rsid w:val="00605663"/>
    <w:rsid w:val="0060584D"/>
    <w:rsid w:val="00605F10"/>
    <w:rsid w:val="006060F5"/>
    <w:rsid w:val="00607863"/>
    <w:rsid w:val="00607A98"/>
    <w:rsid w:val="00607F50"/>
    <w:rsid w:val="00610C73"/>
    <w:rsid w:val="0061137A"/>
    <w:rsid w:val="00611581"/>
    <w:rsid w:val="006125AD"/>
    <w:rsid w:val="00612AEE"/>
    <w:rsid w:val="00612BF0"/>
    <w:rsid w:val="006131D8"/>
    <w:rsid w:val="00613B7B"/>
    <w:rsid w:val="00613B9B"/>
    <w:rsid w:val="006142E2"/>
    <w:rsid w:val="006144F5"/>
    <w:rsid w:val="00614E6B"/>
    <w:rsid w:val="006151CE"/>
    <w:rsid w:val="006153B6"/>
    <w:rsid w:val="00616074"/>
    <w:rsid w:val="0061663A"/>
    <w:rsid w:val="006166DD"/>
    <w:rsid w:val="00617340"/>
    <w:rsid w:val="00617A8D"/>
    <w:rsid w:val="00617E4E"/>
    <w:rsid w:val="006203CA"/>
    <w:rsid w:val="006209BB"/>
    <w:rsid w:val="00620CDC"/>
    <w:rsid w:val="00621099"/>
    <w:rsid w:val="00621616"/>
    <w:rsid w:val="0062169B"/>
    <w:rsid w:val="00621DBB"/>
    <w:rsid w:val="006230EF"/>
    <w:rsid w:val="006237B6"/>
    <w:rsid w:val="006237C1"/>
    <w:rsid w:val="006237DC"/>
    <w:rsid w:val="00623A0C"/>
    <w:rsid w:val="006242C3"/>
    <w:rsid w:val="00624370"/>
    <w:rsid w:val="006245A3"/>
    <w:rsid w:val="00624891"/>
    <w:rsid w:val="00624905"/>
    <w:rsid w:val="006249C6"/>
    <w:rsid w:val="00625AAC"/>
    <w:rsid w:val="00625EED"/>
    <w:rsid w:val="00626460"/>
    <w:rsid w:val="00626978"/>
    <w:rsid w:val="00626A86"/>
    <w:rsid w:val="00626CDB"/>
    <w:rsid w:val="00626D3B"/>
    <w:rsid w:val="006272B6"/>
    <w:rsid w:val="00627715"/>
    <w:rsid w:val="00627A54"/>
    <w:rsid w:val="00627EB6"/>
    <w:rsid w:val="00630AA7"/>
    <w:rsid w:val="00630B4C"/>
    <w:rsid w:val="00630F86"/>
    <w:rsid w:val="0063229F"/>
    <w:rsid w:val="00632714"/>
    <w:rsid w:val="00632EBD"/>
    <w:rsid w:val="00632F68"/>
    <w:rsid w:val="0063433D"/>
    <w:rsid w:val="00634413"/>
    <w:rsid w:val="00634657"/>
    <w:rsid w:val="00634DF1"/>
    <w:rsid w:val="00634FA5"/>
    <w:rsid w:val="0063508D"/>
    <w:rsid w:val="0063516A"/>
    <w:rsid w:val="00635D9A"/>
    <w:rsid w:val="006367EF"/>
    <w:rsid w:val="00636D96"/>
    <w:rsid w:val="00640728"/>
    <w:rsid w:val="00640A87"/>
    <w:rsid w:val="00640B4C"/>
    <w:rsid w:val="00640BA5"/>
    <w:rsid w:val="006416DF"/>
    <w:rsid w:val="00641726"/>
    <w:rsid w:val="00641E32"/>
    <w:rsid w:val="00642772"/>
    <w:rsid w:val="006428D4"/>
    <w:rsid w:val="00642DDB"/>
    <w:rsid w:val="006436FB"/>
    <w:rsid w:val="0064370D"/>
    <w:rsid w:val="00643AED"/>
    <w:rsid w:val="00643D18"/>
    <w:rsid w:val="0064403C"/>
    <w:rsid w:val="006441E0"/>
    <w:rsid w:val="0064425D"/>
    <w:rsid w:val="00644B79"/>
    <w:rsid w:val="00645095"/>
    <w:rsid w:val="006455B7"/>
    <w:rsid w:val="006467CA"/>
    <w:rsid w:val="0064698D"/>
    <w:rsid w:val="00646DBC"/>
    <w:rsid w:val="00646FA4"/>
    <w:rsid w:val="006477A3"/>
    <w:rsid w:val="00650DA3"/>
    <w:rsid w:val="006512B6"/>
    <w:rsid w:val="00651357"/>
    <w:rsid w:val="006524AC"/>
    <w:rsid w:val="00652524"/>
    <w:rsid w:val="006525A2"/>
    <w:rsid w:val="00652951"/>
    <w:rsid w:val="00652F7B"/>
    <w:rsid w:val="00653370"/>
    <w:rsid w:val="00653761"/>
    <w:rsid w:val="00655013"/>
    <w:rsid w:val="00655375"/>
    <w:rsid w:val="00655A27"/>
    <w:rsid w:val="00656031"/>
    <w:rsid w:val="006563DC"/>
    <w:rsid w:val="006569F9"/>
    <w:rsid w:val="00656B86"/>
    <w:rsid w:val="006574B8"/>
    <w:rsid w:val="00660554"/>
    <w:rsid w:val="0066066A"/>
    <w:rsid w:val="00661533"/>
    <w:rsid w:val="006617BA"/>
    <w:rsid w:val="00661C53"/>
    <w:rsid w:val="00662A34"/>
    <w:rsid w:val="00664074"/>
    <w:rsid w:val="006642BE"/>
    <w:rsid w:val="00664619"/>
    <w:rsid w:val="00664825"/>
    <w:rsid w:val="00664AA9"/>
    <w:rsid w:val="00664D28"/>
    <w:rsid w:val="00664E6B"/>
    <w:rsid w:val="006651E5"/>
    <w:rsid w:val="00665837"/>
    <w:rsid w:val="006658DF"/>
    <w:rsid w:val="006661D1"/>
    <w:rsid w:val="00666739"/>
    <w:rsid w:val="00666D6A"/>
    <w:rsid w:val="00667899"/>
    <w:rsid w:val="00667F4F"/>
    <w:rsid w:val="00670323"/>
    <w:rsid w:val="0067092B"/>
    <w:rsid w:val="00670F7A"/>
    <w:rsid w:val="0067102D"/>
    <w:rsid w:val="006710B6"/>
    <w:rsid w:val="006711F1"/>
    <w:rsid w:val="00671BF2"/>
    <w:rsid w:val="006725C8"/>
    <w:rsid w:val="006730ED"/>
    <w:rsid w:val="00674547"/>
    <w:rsid w:val="006745AE"/>
    <w:rsid w:val="00674C77"/>
    <w:rsid w:val="00674C80"/>
    <w:rsid w:val="00674D01"/>
    <w:rsid w:val="00674D3C"/>
    <w:rsid w:val="006757CB"/>
    <w:rsid w:val="00675D56"/>
    <w:rsid w:val="0067698A"/>
    <w:rsid w:val="0067781A"/>
    <w:rsid w:val="00677851"/>
    <w:rsid w:val="00677D79"/>
    <w:rsid w:val="00677D95"/>
    <w:rsid w:val="00680321"/>
    <w:rsid w:val="0068123F"/>
    <w:rsid w:val="00681DD1"/>
    <w:rsid w:val="0068242B"/>
    <w:rsid w:val="00682E5E"/>
    <w:rsid w:val="0068375A"/>
    <w:rsid w:val="00683F5B"/>
    <w:rsid w:val="00684EFD"/>
    <w:rsid w:val="00685471"/>
    <w:rsid w:val="00685C92"/>
    <w:rsid w:val="006867CA"/>
    <w:rsid w:val="00686823"/>
    <w:rsid w:val="006868F2"/>
    <w:rsid w:val="006878AD"/>
    <w:rsid w:val="006900B8"/>
    <w:rsid w:val="00690177"/>
    <w:rsid w:val="00690E8C"/>
    <w:rsid w:val="00692727"/>
    <w:rsid w:val="00692B1C"/>
    <w:rsid w:val="00695905"/>
    <w:rsid w:val="00696435"/>
    <w:rsid w:val="006964EB"/>
    <w:rsid w:val="00697EFA"/>
    <w:rsid w:val="006A0172"/>
    <w:rsid w:val="006A01FD"/>
    <w:rsid w:val="006A0B8E"/>
    <w:rsid w:val="006A14C0"/>
    <w:rsid w:val="006A19E5"/>
    <w:rsid w:val="006A1B12"/>
    <w:rsid w:val="006A1E95"/>
    <w:rsid w:val="006A1EA0"/>
    <w:rsid w:val="006A26AE"/>
    <w:rsid w:val="006A45C4"/>
    <w:rsid w:val="006A54CA"/>
    <w:rsid w:val="006A572F"/>
    <w:rsid w:val="006A5DCC"/>
    <w:rsid w:val="006A6695"/>
    <w:rsid w:val="006A6E0A"/>
    <w:rsid w:val="006A7232"/>
    <w:rsid w:val="006A7A4F"/>
    <w:rsid w:val="006A7F43"/>
    <w:rsid w:val="006B017F"/>
    <w:rsid w:val="006B058D"/>
    <w:rsid w:val="006B09CF"/>
    <w:rsid w:val="006B0E19"/>
    <w:rsid w:val="006B1DAF"/>
    <w:rsid w:val="006B1DE3"/>
    <w:rsid w:val="006B20F8"/>
    <w:rsid w:val="006B2236"/>
    <w:rsid w:val="006B2FB0"/>
    <w:rsid w:val="006B32E7"/>
    <w:rsid w:val="006B41C6"/>
    <w:rsid w:val="006B44B8"/>
    <w:rsid w:val="006B4832"/>
    <w:rsid w:val="006B588D"/>
    <w:rsid w:val="006B5E98"/>
    <w:rsid w:val="006B6942"/>
    <w:rsid w:val="006B7712"/>
    <w:rsid w:val="006C021C"/>
    <w:rsid w:val="006C055F"/>
    <w:rsid w:val="006C0625"/>
    <w:rsid w:val="006C273D"/>
    <w:rsid w:val="006C3A38"/>
    <w:rsid w:val="006C51C1"/>
    <w:rsid w:val="006C547B"/>
    <w:rsid w:val="006C5781"/>
    <w:rsid w:val="006C591E"/>
    <w:rsid w:val="006C6022"/>
    <w:rsid w:val="006C609C"/>
    <w:rsid w:val="006C61FC"/>
    <w:rsid w:val="006C7AB8"/>
    <w:rsid w:val="006D0177"/>
    <w:rsid w:val="006D032D"/>
    <w:rsid w:val="006D0669"/>
    <w:rsid w:val="006D0924"/>
    <w:rsid w:val="006D0F42"/>
    <w:rsid w:val="006D1BFD"/>
    <w:rsid w:val="006D27F2"/>
    <w:rsid w:val="006D2BEB"/>
    <w:rsid w:val="006D3BD1"/>
    <w:rsid w:val="006D3F2B"/>
    <w:rsid w:val="006D4527"/>
    <w:rsid w:val="006D47CC"/>
    <w:rsid w:val="006D54DA"/>
    <w:rsid w:val="006D6239"/>
    <w:rsid w:val="006D64B9"/>
    <w:rsid w:val="006E1CCB"/>
    <w:rsid w:val="006E22FC"/>
    <w:rsid w:val="006E2662"/>
    <w:rsid w:val="006E2C32"/>
    <w:rsid w:val="006E2EA6"/>
    <w:rsid w:val="006E3820"/>
    <w:rsid w:val="006E4175"/>
    <w:rsid w:val="006E41E1"/>
    <w:rsid w:val="006E6A23"/>
    <w:rsid w:val="006E6AE9"/>
    <w:rsid w:val="006E75A7"/>
    <w:rsid w:val="006F1EB8"/>
    <w:rsid w:val="006F22EF"/>
    <w:rsid w:val="006F372A"/>
    <w:rsid w:val="006F50CD"/>
    <w:rsid w:val="006F51F2"/>
    <w:rsid w:val="006F5B91"/>
    <w:rsid w:val="006F6084"/>
    <w:rsid w:val="006F6833"/>
    <w:rsid w:val="006F6EDA"/>
    <w:rsid w:val="006F77F5"/>
    <w:rsid w:val="006F7A3D"/>
    <w:rsid w:val="00700D98"/>
    <w:rsid w:val="0070132C"/>
    <w:rsid w:val="007013B7"/>
    <w:rsid w:val="0070181B"/>
    <w:rsid w:val="00701C24"/>
    <w:rsid w:val="00701CA9"/>
    <w:rsid w:val="007027DF"/>
    <w:rsid w:val="00702BA9"/>
    <w:rsid w:val="00704089"/>
    <w:rsid w:val="00704BF0"/>
    <w:rsid w:val="00705160"/>
    <w:rsid w:val="0070527B"/>
    <w:rsid w:val="0070697B"/>
    <w:rsid w:val="00706C1B"/>
    <w:rsid w:val="0070796D"/>
    <w:rsid w:val="00707CE8"/>
    <w:rsid w:val="00707E82"/>
    <w:rsid w:val="0071086F"/>
    <w:rsid w:val="00710FD1"/>
    <w:rsid w:val="0071182B"/>
    <w:rsid w:val="00711E00"/>
    <w:rsid w:val="00713473"/>
    <w:rsid w:val="00713747"/>
    <w:rsid w:val="00714327"/>
    <w:rsid w:val="007172B9"/>
    <w:rsid w:val="00717807"/>
    <w:rsid w:val="00720374"/>
    <w:rsid w:val="007207B1"/>
    <w:rsid w:val="00720AEE"/>
    <w:rsid w:val="00721A2E"/>
    <w:rsid w:val="007223C5"/>
    <w:rsid w:val="00722464"/>
    <w:rsid w:val="007231D8"/>
    <w:rsid w:val="00723CBC"/>
    <w:rsid w:val="00723DBC"/>
    <w:rsid w:val="00723FEE"/>
    <w:rsid w:val="00724551"/>
    <w:rsid w:val="007249C7"/>
    <w:rsid w:val="00725AA9"/>
    <w:rsid w:val="007261B0"/>
    <w:rsid w:val="00726EDB"/>
    <w:rsid w:val="0072721B"/>
    <w:rsid w:val="0072731B"/>
    <w:rsid w:val="0072765D"/>
    <w:rsid w:val="007276A0"/>
    <w:rsid w:val="00727811"/>
    <w:rsid w:val="0073060E"/>
    <w:rsid w:val="00730B2E"/>
    <w:rsid w:val="00731E69"/>
    <w:rsid w:val="00732726"/>
    <w:rsid w:val="007334F9"/>
    <w:rsid w:val="0073353D"/>
    <w:rsid w:val="007347AD"/>
    <w:rsid w:val="007352B2"/>
    <w:rsid w:val="007353A5"/>
    <w:rsid w:val="007366B1"/>
    <w:rsid w:val="00736A8E"/>
    <w:rsid w:val="00736FF4"/>
    <w:rsid w:val="007375C5"/>
    <w:rsid w:val="007378FA"/>
    <w:rsid w:val="00737DEC"/>
    <w:rsid w:val="00737E8A"/>
    <w:rsid w:val="0074111E"/>
    <w:rsid w:val="00741261"/>
    <w:rsid w:val="007412DA"/>
    <w:rsid w:val="00742C1E"/>
    <w:rsid w:val="00742D53"/>
    <w:rsid w:val="0074402A"/>
    <w:rsid w:val="00744704"/>
    <w:rsid w:val="00744DF2"/>
    <w:rsid w:val="007461ED"/>
    <w:rsid w:val="007464CE"/>
    <w:rsid w:val="00747945"/>
    <w:rsid w:val="00747DDE"/>
    <w:rsid w:val="00747F7E"/>
    <w:rsid w:val="00750F9C"/>
    <w:rsid w:val="00751065"/>
    <w:rsid w:val="007510A0"/>
    <w:rsid w:val="007511F2"/>
    <w:rsid w:val="00751344"/>
    <w:rsid w:val="00752255"/>
    <w:rsid w:val="00752285"/>
    <w:rsid w:val="007522DE"/>
    <w:rsid w:val="0075232E"/>
    <w:rsid w:val="007525D1"/>
    <w:rsid w:val="0075306D"/>
    <w:rsid w:val="00753ABB"/>
    <w:rsid w:val="00754317"/>
    <w:rsid w:val="007550E6"/>
    <w:rsid w:val="007553F2"/>
    <w:rsid w:val="00755E06"/>
    <w:rsid w:val="007560F2"/>
    <w:rsid w:val="00756797"/>
    <w:rsid w:val="00756CB5"/>
    <w:rsid w:val="00756CC5"/>
    <w:rsid w:val="00757016"/>
    <w:rsid w:val="00757590"/>
    <w:rsid w:val="007579DF"/>
    <w:rsid w:val="00760558"/>
    <w:rsid w:val="00760717"/>
    <w:rsid w:val="0076102E"/>
    <w:rsid w:val="0076187D"/>
    <w:rsid w:val="00761901"/>
    <w:rsid w:val="00761A76"/>
    <w:rsid w:val="00762482"/>
    <w:rsid w:val="00762BCB"/>
    <w:rsid w:val="0076301F"/>
    <w:rsid w:val="007638C8"/>
    <w:rsid w:val="00763BC9"/>
    <w:rsid w:val="007643D5"/>
    <w:rsid w:val="00764C3D"/>
    <w:rsid w:val="00765027"/>
    <w:rsid w:val="007651A0"/>
    <w:rsid w:val="007652FF"/>
    <w:rsid w:val="007666B1"/>
    <w:rsid w:val="00766D24"/>
    <w:rsid w:val="00767493"/>
    <w:rsid w:val="00767FC0"/>
    <w:rsid w:val="007709F2"/>
    <w:rsid w:val="00770CF2"/>
    <w:rsid w:val="0077102A"/>
    <w:rsid w:val="00771E43"/>
    <w:rsid w:val="007721A1"/>
    <w:rsid w:val="0077243A"/>
    <w:rsid w:val="00772923"/>
    <w:rsid w:val="00773FDE"/>
    <w:rsid w:val="0077425A"/>
    <w:rsid w:val="00774317"/>
    <w:rsid w:val="0077522A"/>
    <w:rsid w:val="007754C2"/>
    <w:rsid w:val="0077680A"/>
    <w:rsid w:val="00776A78"/>
    <w:rsid w:val="00776D6C"/>
    <w:rsid w:val="007778C1"/>
    <w:rsid w:val="00777CAA"/>
    <w:rsid w:val="00780AAF"/>
    <w:rsid w:val="007818F6"/>
    <w:rsid w:val="00781A7A"/>
    <w:rsid w:val="00782D6C"/>
    <w:rsid w:val="00782E44"/>
    <w:rsid w:val="0078335A"/>
    <w:rsid w:val="007834C5"/>
    <w:rsid w:val="00783885"/>
    <w:rsid w:val="00783C77"/>
    <w:rsid w:val="00784144"/>
    <w:rsid w:val="007847BB"/>
    <w:rsid w:val="00784932"/>
    <w:rsid w:val="00784C75"/>
    <w:rsid w:val="00784E64"/>
    <w:rsid w:val="00785601"/>
    <w:rsid w:val="00785EA6"/>
    <w:rsid w:val="0078786A"/>
    <w:rsid w:val="00787C04"/>
    <w:rsid w:val="00787E3F"/>
    <w:rsid w:val="00787EE7"/>
    <w:rsid w:val="00790089"/>
    <w:rsid w:val="0079036C"/>
    <w:rsid w:val="00790883"/>
    <w:rsid w:val="007908CC"/>
    <w:rsid w:val="007909D3"/>
    <w:rsid w:val="00791CC7"/>
    <w:rsid w:val="0079250B"/>
    <w:rsid w:val="00792980"/>
    <w:rsid w:val="007929C1"/>
    <w:rsid w:val="00793835"/>
    <w:rsid w:val="00793B4B"/>
    <w:rsid w:val="00794235"/>
    <w:rsid w:val="00794D7F"/>
    <w:rsid w:val="00795518"/>
    <w:rsid w:val="00795547"/>
    <w:rsid w:val="00796409"/>
    <w:rsid w:val="007966B1"/>
    <w:rsid w:val="007967CB"/>
    <w:rsid w:val="007968B9"/>
    <w:rsid w:val="00796E9C"/>
    <w:rsid w:val="00797749"/>
    <w:rsid w:val="00797DDF"/>
    <w:rsid w:val="007A03B1"/>
    <w:rsid w:val="007A0413"/>
    <w:rsid w:val="007A0A6A"/>
    <w:rsid w:val="007A14B3"/>
    <w:rsid w:val="007A15D0"/>
    <w:rsid w:val="007A1BB0"/>
    <w:rsid w:val="007A3074"/>
    <w:rsid w:val="007A3DB9"/>
    <w:rsid w:val="007A40FC"/>
    <w:rsid w:val="007A4346"/>
    <w:rsid w:val="007A4604"/>
    <w:rsid w:val="007A48EF"/>
    <w:rsid w:val="007A4D66"/>
    <w:rsid w:val="007A4E0E"/>
    <w:rsid w:val="007A53FC"/>
    <w:rsid w:val="007A5AA7"/>
    <w:rsid w:val="007A6476"/>
    <w:rsid w:val="007A6763"/>
    <w:rsid w:val="007A6F2A"/>
    <w:rsid w:val="007A7954"/>
    <w:rsid w:val="007B02D3"/>
    <w:rsid w:val="007B072C"/>
    <w:rsid w:val="007B0C77"/>
    <w:rsid w:val="007B1ECD"/>
    <w:rsid w:val="007B2984"/>
    <w:rsid w:val="007B2E2D"/>
    <w:rsid w:val="007B425A"/>
    <w:rsid w:val="007B5356"/>
    <w:rsid w:val="007B6993"/>
    <w:rsid w:val="007B6E99"/>
    <w:rsid w:val="007B7829"/>
    <w:rsid w:val="007B7942"/>
    <w:rsid w:val="007C0B92"/>
    <w:rsid w:val="007C1045"/>
    <w:rsid w:val="007C1105"/>
    <w:rsid w:val="007C11A8"/>
    <w:rsid w:val="007C16BE"/>
    <w:rsid w:val="007C1992"/>
    <w:rsid w:val="007C19DF"/>
    <w:rsid w:val="007C1A63"/>
    <w:rsid w:val="007C1FFB"/>
    <w:rsid w:val="007C22B5"/>
    <w:rsid w:val="007C32C4"/>
    <w:rsid w:val="007C3522"/>
    <w:rsid w:val="007C365C"/>
    <w:rsid w:val="007C36F0"/>
    <w:rsid w:val="007C3ADF"/>
    <w:rsid w:val="007C511E"/>
    <w:rsid w:val="007C548D"/>
    <w:rsid w:val="007C6338"/>
    <w:rsid w:val="007C63F7"/>
    <w:rsid w:val="007C6BA9"/>
    <w:rsid w:val="007C7414"/>
    <w:rsid w:val="007C7771"/>
    <w:rsid w:val="007C79B3"/>
    <w:rsid w:val="007C7EA5"/>
    <w:rsid w:val="007D0C5C"/>
    <w:rsid w:val="007D310F"/>
    <w:rsid w:val="007D3249"/>
    <w:rsid w:val="007D33F4"/>
    <w:rsid w:val="007D3E86"/>
    <w:rsid w:val="007D4537"/>
    <w:rsid w:val="007D508C"/>
    <w:rsid w:val="007D596E"/>
    <w:rsid w:val="007D5EC3"/>
    <w:rsid w:val="007D5FC3"/>
    <w:rsid w:val="007D6439"/>
    <w:rsid w:val="007D6D55"/>
    <w:rsid w:val="007D7585"/>
    <w:rsid w:val="007D7E53"/>
    <w:rsid w:val="007E0947"/>
    <w:rsid w:val="007E0DDC"/>
    <w:rsid w:val="007E1268"/>
    <w:rsid w:val="007E1438"/>
    <w:rsid w:val="007E2251"/>
    <w:rsid w:val="007E4147"/>
    <w:rsid w:val="007E462A"/>
    <w:rsid w:val="007E46C0"/>
    <w:rsid w:val="007E477D"/>
    <w:rsid w:val="007E4994"/>
    <w:rsid w:val="007E4BFD"/>
    <w:rsid w:val="007E5578"/>
    <w:rsid w:val="007E5592"/>
    <w:rsid w:val="007E5E2F"/>
    <w:rsid w:val="007E7492"/>
    <w:rsid w:val="007F0D8A"/>
    <w:rsid w:val="007F0EB4"/>
    <w:rsid w:val="007F106F"/>
    <w:rsid w:val="007F192F"/>
    <w:rsid w:val="007F23C9"/>
    <w:rsid w:val="007F3161"/>
    <w:rsid w:val="007F382E"/>
    <w:rsid w:val="007F4739"/>
    <w:rsid w:val="007F4B6C"/>
    <w:rsid w:val="007F5549"/>
    <w:rsid w:val="007F57FA"/>
    <w:rsid w:val="007F6CD8"/>
    <w:rsid w:val="007F7977"/>
    <w:rsid w:val="007F7DD5"/>
    <w:rsid w:val="007F7F73"/>
    <w:rsid w:val="008005E5"/>
    <w:rsid w:val="00800A75"/>
    <w:rsid w:val="00801248"/>
    <w:rsid w:val="0080324B"/>
    <w:rsid w:val="008038BC"/>
    <w:rsid w:val="008041E2"/>
    <w:rsid w:val="008046D9"/>
    <w:rsid w:val="00804A78"/>
    <w:rsid w:val="008050BD"/>
    <w:rsid w:val="00805EA4"/>
    <w:rsid w:val="0080619D"/>
    <w:rsid w:val="00806474"/>
    <w:rsid w:val="008064F2"/>
    <w:rsid w:val="008077CC"/>
    <w:rsid w:val="00807CC6"/>
    <w:rsid w:val="0081030C"/>
    <w:rsid w:val="00810E51"/>
    <w:rsid w:val="008111B2"/>
    <w:rsid w:val="00811657"/>
    <w:rsid w:val="00812211"/>
    <w:rsid w:val="00812779"/>
    <w:rsid w:val="008127CD"/>
    <w:rsid w:val="00813877"/>
    <w:rsid w:val="008144D6"/>
    <w:rsid w:val="00815174"/>
    <w:rsid w:val="00815261"/>
    <w:rsid w:val="00815587"/>
    <w:rsid w:val="00815C50"/>
    <w:rsid w:val="00815CC6"/>
    <w:rsid w:val="00816E79"/>
    <w:rsid w:val="00816F76"/>
    <w:rsid w:val="008179C0"/>
    <w:rsid w:val="00817B0A"/>
    <w:rsid w:val="00817CCA"/>
    <w:rsid w:val="00820749"/>
    <w:rsid w:val="00820887"/>
    <w:rsid w:val="00820925"/>
    <w:rsid w:val="00820A37"/>
    <w:rsid w:val="008224CC"/>
    <w:rsid w:val="00822615"/>
    <w:rsid w:val="00822B2F"/>
    <w:rsid w:val="0082313F"/>
    <w:rsid w:val="00824016"/>
    <w:rsid w:val="008246EF"/>
    <w:rsid w:val="00825877"/>
    <w:rsid w:val="00825C01"/>
    <w:rsid w:val="008261C3"/>
    <w:rsid w:val="008269E6"/>
    <w:rsid w:val="00826D9A"/>
    <w:rsid w:val="008275A7"/>
    <w:rsid w:val="00827791"/>
    <w:rsid w:val="00830A8E"/>
    <w:rsid w:val="00830E0D"/>
    <w:rsid w:val="00830FA5"/>
    <w:rsid w:val="008312B9"/>
    <w:rsid w:val="00832241"/>
    <w:rsid w:val="00833D9F"/>
    <w:rsid w:val="00833E37"/>
    <w:rsid w:val="008342A6"/>
    <w:rsid w:val="008343BE"/>
    <w:rsid w:val="008343CB"/>
    <w:rsid w:val="008349A8"/>
    <w:rsid w:val="008357FF"/>
    <w:rsid w:val="00835A49"/>
    <w:rsid w:val="00835AE8"/>
    <w:rsid w:val="00836161"/>
    <w:rsid w:val="00836240"/>
    <w:rsid w:val="008363B8"/>
    <w:rsid w:val="008365F7"/>
    <w:rsid w:val="008366BD"/>
    <w:rsid w:val="00836E7A"/>
    <w:rsid w:val="0083719E"/>
    <w:rsid w:val="0084010E"/>
    <w:rsid w:val="00840381"/>
    <w:rsid w:val="0084107A"/>
    <w:rsid w:val="00841394"/>
    <w:rsid w:val="0084140E"/>
    <w:rsid w:val="00841D6A"/>
    <w:rsid w:val="008421E0"/>
    <w:rsid w:val="00842B2B"/>
    <w:rsid w:val="00842E37"/>
    <w:rsid w:val="00843243"/>
    <w:rsid w:val="00843473"/>
    <w:rsid w:val="008437D0"/>
    <w:rsid w:val="0084399B"/>
    <w:rsid w:val="00844652"/>
    <w:rsid w:val="00844FB0"/>
    <w:rsid w:val="008454FA"/>
    <w:rsid w:val="0084631E"/>
    <w:rsid w:val="00846C4D"/>
    <w:rsid w:val="00846DAF"/>
    <w:rsid w:val="00847AA3"/>
    <w:rsid w:val="0085034E"/>
    <w:rsid w:val="00850D81"/>
    <w:rsid w:val="00850F9A"/>
    <w:rsid w:val="0085182D"/>
    <w:rsid w:val="00851A45"/>
    <w:rsid w:val="008525BE"/>
    <w:rsid w:val="0085301B"/>
    <w:rsid w:val="008531C1"/>
    <w:rsid w:val="00853212"/>
    <w:rsid w:val="008536B9"/>
    <w:rsid w:val="008544CF"/>
    <w:rsid w:val="008550CF"/>
    <w:rsid w:val="008557AE"/>
    <w:rsid w:val="00855B45"/>
    <w:rsid w:val="00857EC5"/>
    <w:rsid w:val="00860F3C"/>
    <w:rsid w:val="0086100D"/>
    <w:rsid w:val="008611BC"/>
    <w:rsid w:val="00861E59"/>
    <w:rsid w:val="00862585"/>
    <w:rsid w:val="008627D7"/>
    <w:rsid w:val="008633BF"/>
    <w:rsid w:val="00863A38"/>
    <w:rsid w:val="00863B9D"/>
    <w:rsid w:val="00863DAC"/>
    <w:rsid w:val="00864141"/>
    <w:rsid w:val="0086571B"/>
    <w:rsid w:val="008660C2"/>
    <w:rsid w:val="00866564"/>
    <w:rsid w:val="0086690E"/>
    <w:rsid w:val="00866C6A"/>
    <w:rsid w:val="0086739B"/>
    <w:rsid w:val="0086761A"/>
    <w:rsid w:val="00867645"/>
    <w:rsid w:val="00867688"/>
    <w:rsid w:val="00867721"/>
    <w:rsid w:val="00867D7C"/>
    <w:rsid w:val="00870172"/>
    <w:rsid w:val="00870A8E"/>
    <w:rsid w:val="00871092"/>
    <w:rsid w:val="008712CE"/>
    <w:rsid w:val="00871DF3"/>
    <w:rsid w:val="00872576"/>
    <w:rsid w:val="008727C2"/>
    <w:rsid w:val="00873354"/>
    <w:rsid w:val="0087599C"/>
    <w:rsid w:val="008773E0"/>
    <w:rsid w:val="008777B9"/>
    <w:rsid w:val="00877E7B"/>
    <w:rsid w:val="008811F9"/>
    <w:rsid w:val="0088170E"/>
    <w:rsid w:val="00881773"/>
    <w:rsid w:val="00881EF1"/>
    <w:rsid w:val="0088274F"/>
    <w:rsid w:val="00882B4B"/>
    <w:rsid w:val="00882F7F"/>
    <w:rsid w:val="008831C9"/>
    <w:rsid w:val="0088410D"/>
    <w:rsid w:val="00884A1B"/>
    <w:rsid w:val="00884C47"/>
    <w:rsid w:val="00884DBD"/>
    <w:rsid w:val="008851F5"/>
    <w:rsid w:val="00885224"/>
    <w:rsid w:val="00885301"/>
    <w:rsid w:val="008856B2"/>
    <w:rsid w:val="00886838"/>
    <w:rsid w:val="00886D11"/>
    <w:rsid w:val="008873A3"/>
    <w:rsid w:val="008873F6"/>
    <w:rsid w:val="00892185"/>
    <w:rsid w:val="008924DF"/>
    <w:rsid w:val="00892B2E"/>
    <w:rsid w:val="008934B0"/>
    <w:rsid w:val="00893A3B"/>
    <w:rsid w:val="00893A9A"/>
    <w:rsid w:val="00893B9D"/>
    <w:rsid w:val="008943DC"/>
    <w:rsid w:val="008954A2"/>
    <w:rsid w:val="0089569A"/>
    <w:rsid w:val="008971FC"/>
    <w:rsid w:val="00897405"/>
    <w:rsid w:val="008A0093"/>
    <w:rsid w:val="008A0E43"/>
    <w:rsid w:val="008A23E0"/>
    <w:rsid w:val="008A2401"/>
    <w:rsid w:val="008A27A0"/>
    <w:rsid w:val="008A27F7"/>
    <w:rsid w:val="008A29FE"/>
    <w:rsid w:val="008A2B1C"/>
    <w:rsid w:val="008A35DE"/>
    <w:rsid w:val="008A37CA"/>
    <w:rsid w:val="008A3A84"/>
    <w:rsid w:val="008A3D9C"/>
    <w:rsid w:val="008A3EDE"/>
    <w:rsid w:val="008A4216"/>
    <w:rsid w:val="008A4305"/>
    <w:rsid w:val="008A445A"/>
    <w:rsid w:val="008A4A5C"/>
    <w:rsid w:val="008A50EA"/>
    <w:rsid w:val="008A679C"/>
    <w:rsid w:val="008A6C7C"/>
    <w:rsid w:val="008A725C"/>
    <w:rsid w:val="008A775A"/>
    <w:rsid w:val="008B00F8"/>
    <w:rsid w:val="008B0331"/>
    <w:rsid w:val="008B0848"/>
    <w:rsid w:val="008B12DD"/>
    <w:rsid w:val="008B1E5F"/>
    <w:rsid w:val="008B2165"/>
    <w:rsid w:val="008B23CF"/>
    <w:rsid w:val="008B24B3"/>
    <w:rsid w:val="008B2690"/>
    <w:rsid w:val="008B37FF"/>
    <w:rsid w:val="008B3D9B"/>
    <w:rsid w:val="008B46A8"/>
    <w:rsid w:val="008B4994"/>
    <w:rsid w:val="008B5C55"/>
    <w:rsid w:val="008B660B"/>
    <w:rsid w:val="008B696C"/>
    <w:rsid w:val="008B69EC"/>
    <w:rsid w:val="008B719C"/>
    <w:rsid w:val="008B7E4E"/>
    <w:rsid w:val="008C0435"/>
    <w:rsid w:val="008C0A6E"/>
    <w:rsid w:val="008C1691"/>
    <w:rsid w:val="008C2405"/>
    <w:rsid w:val="008C28F3"/>
    <w:rsid w:val="008C2992"/>
    <w:rsid w:val="008C2D1E"/>
    <w:rsid w:val="008C2E93"/>
    <w:rsid w:val="008C317B"/>
    <w:rsid w:val="008C3296"/>
    <w:rsid w:val="008C36F3"/>
    <w:rsid w:val="008C41C7"/>
    <w:rsid w:val="008C4DA9"/>
    <w:rsid w:val="008C56B0"/>
    <w:rsid w:val="008C5760"/>
    <w:rsid w:val="008C5C3B"/>
    <w:rsid w:val="008C696D"/>
    <w:rsid w:val="008C6CDF"/>
    <w:rsid w:val="008C6E30"/>
    <w:rsid w:val="008D1A6D"/>
    <w:rsid w:val="008D2032"/>
    <w:rsid w:val="008D207B"/>
    <w:rsid w:val="008D2C2A"/>
    <w:rsid w:val="008D3392"/>
    <w:rsid w:val="008D366E"/>
    <w:rsid w:val="008D3D97"/>
    <w:rsid w:val="008D4537"/>
    <w:rsid w:val="008D46F0"/>
    <w:rsid w:val="008D4A09"/>
    <w:rsid w:val="008D5267"/>
    <w:rsid w:val="008D5851"/>
    <w:rsid w:val="008D5937"/>
    <w:rsid w:val="008D7C2C"/>
    <w:rsid w:val="008D7DE8"/>
    <w:rsid w:val="008E030A"/>
    <w:rsid w:val="008E07CC"/>
    <w:rsid w:val="008E0FE6"/>
    <w:rsid w:val="008E107C"/>
    <w:rsid w:val="008E133D"/>
    <w:rsid w:val="008E1414"/>
    <w:rsid w:val="008E1719"/>
    <w:rsid w:val="008E1D04"/>
    <w:rsid w:val="008E29B6"/>
    <w:rsid w:val="008E2A07"/>
    <w:rsid w:val="008E2C6A"/>
    <w:rsid w:val="008E3882"/>
    <w:rsid w:val="008E3BFF"/>
    <w:rsid w:val="008E4673"/>
    <w:rsid w:val="008E498F"/>
    <w:rsid w:val="008E63C3"/>
    <w:rsid w:val="008E6670"/>
    <w:rsid w:val="008E687F"/>
    <w:rsid w:val="008E6C09"/>
    <w:rsid w:val="008E6D19"/>
    <w:rsid w:val="008E78D8"/>
    <w:rsid w:val="008F03EA"/>
    <w:rsid w:val="008F04B4"/>
    <w:rsid w:val="008F15BE"/>
    <w:rsid w:val="008F1BEB"/>
    <w:rsid w:val="008F2109"/>
    <w:rsid w:val="008F2126"/>
    <w:rsid w:val="008F30EC"/>
    <w:rsid w:val="008F33F8"/>
    <w:rsid w:val="008F34ED"/>
    <w:rsid w:val="008F39F8"/>
    <w:rsid w:val="008F43B3"/>
    <w:rsid w:val="008F4B34"/>
    <w:rsid w:val="008F4E13"/>
    <w:rsid w:val="008F557E"/>
    <w:rsid w:val="008F639C"/>
    <w:rsid w:val="008F65FF"/>
    <w:rsid w:val="008F6B79"/>
    <w:rsid w:val="008F75B1"/>
    <w:rsid w:val="00900CB5"/>
    <w:rsid w:val="00900FE1"/>
    <w:rsid w:val="00901449"/>
    <w:rsid w:val="0090147B"/>
    <w:rsid w:val="009022EA"/>
    <w:rsid w:val="009026E9"/>
    <w:rsid w:val="00902E98"/>
    <w:rsid w:val="00903EB8"/>
    <w:rsid w:val="00903EE9"/>
    <w:rsid w:val="009048E2"/>
    <w:rsid w:val="00904C41"/>
    <w:rsid w:val="00904EAA"/>
    <w:rsid w:val="009056B6"/>
    <w:rsid w:val="00905828"/>
    <w:rsid w:val="00905F5E"/>
    <w:rsid w:val="009062C1"/>
    <w:rsid w:val="009077E2"/>
    <w:rsid w:val="009112EE"/>
    <w:rsid w:val="0091227F"/>
    <w:rsid w:val="00912638"/>
    <w:rsid w:val="009128CB"/>
    <w:rsid w:val="00914620"/>
    <w:rsid w:val="00914D99"/>
    <w:rsid w:val="00914FCC"/>
    <w:rsid w:val="009166AC"/>
    <w:rsid w:val="0091671A"/>
    <w:rsid w:val="00917584"/>
    <w:rsid w:val="009179C1"/>
    <w:rsid w:val="00920AEB"/>
    <w:rsid w:val="00920F31"/>
    <w:rsid w:val="009213F3"/>
    <w:rsid w:val="0092182E"/>
    <w:rsid w:val="00921C84"/>
    <w:rsid w:val="00921E5B"/>
    <w:rsid w:val="009226B3"/>
    <w:rsid w:val="0092286F"/>
    <w:rsid w:val="00923605"/>
    <w:rsid w:val="00924E7E"/>
    <w:rsid w:val="00924EDE"/>
    <w:rsid w:val="00926A0A"/>
    <w:rsid w:val="00926CA6"/>
    <w:rsid w:val="0092736F"/>
    <w:rsid w:val="009277CB"/>
    <w:rsid w:val="00927D05"/>
    <w:rsid w:val="0093015D"/>
    <w:rsid w:val="009308C8"/>
    <w:rsid w:val="00930D4A"/>
    <w:rsid w:val="00930EB8"/>
    <w:rsid w:val="00932252"/>
    <w:rsid w:val="00932AF9"/>
    <w:rsid w:val="009334AC"/>
    <w:rsid w:val="00933868"/>
    <w:rsid w:val="00933B6C"/>
    <w:rsid w:val="00933C8C"/>
    <w:rsid w:val="00934133"/>
    <w:rsid w:val="00934202"/>
    <w:rsid w:val="0093493E"/>
    <w:rsid w:val="00935E0B"/>
    <w:rsid w:val="0093720C"/>
    <w:rsid w:val="0094034B"/>
    <w:rsid w:val="009408CF"/>
    <w:rsid w:val="00941808"/>
    <w:rsid w:val="009418A4"/>
    <w:rsid w:val="00941F97"/>
    <w:rsid w:val="00942467"/>
    <w:rsid w:val="00943471"/>
    <w:rsid w:val="009434A0"/>
    <w:rsid w:val="00943A41"/>
    <w:rsid w:val="00943B9D"/>
    <w:rsid w:val="00944170"/>
    <w:rsid w:val="0094469D"/>
    <w:rsid w:val="00944F72"/>
    <w:rsid w:val="009450E4"/>
    <w:rsid w:val="0094525F"/>
    <w:rsid w:val="009465B0"/>
    <w:rsid w:val="00946A53"/>
    <w:rsid w:val="0094710A"/>
    <w:rsid w:val="00951191"/>
    <w:rsid w:val="0095120E"/>
    <w:rsid w:val="009529C3"/>
    <w:rsid w:val="00952E99"/>
    <w:rsid w:val="009536DB"/>
    <w:rsid w:val="00953772"/>
    <w:rsid w:val="0095385B"/>
    <w:rsid w:val="00953E3B"/>
    <w:rsid w:val="00954E2D"/>
    <w:rsid w:val="009555D4"/>
    <w:rsid w:val="00955D3C"/>
    <w:rsid w:val="00955EC7"/>
    <w:rsid w:val="00955FA0"/>
    <w:rsid w:val="009560F4"/>
    <w:rsid w:val="00956368"/>
    <w:rsid w:val="00957A11"/>
    <w:rsid w:val="00957E77"/>
    <w:rsid w:val="009600E7"/>
    <w:rsid w:val="0096038F"/>
    <w:rsid w:val="009607A6"/>
    <w:rsid w:val="00960ABE"/>
    <w:rsid w:val="00961711"/>
    <w:rsid w:val="0096176C"/>
    <w:rsid w:val="00961AD6"/>
    <w:rsid w:val="009625D0"/>
    <w:rsid w:val="00962721"/>
    <w:rsid w:val="00962CD6"/>
    <w:rsid w:val="00962CFA"/>
    <w:rsid w:val="00962FF8"/>
    <w:rsid w:val="0096303C"/>
    <w:rsid w:val="00964732"/>
    <w:rsid w:val="0096496E"/>
    <w:rsid w:val="00964D38"/>
    <w:rsid w:val="00964F96"/>
    <w:rsid w:val="00965251"/>
    <w:rsid w:val="00965463"/>
    <w:rsid w:val="00965C4A"/>
    <w:rsid w:val="00965C6B"/>
    <w:rsid w:val="0096755E"/>
    <w:rsid w:val="00970D33"/>
    <w:rsid w:val="00970F6A"/>
    <w:rsid w:val="009714C8"/>
    <w:rsid w:val="00971C74"/>
    <w:rsid w:val="00971F91"/>
    <w:rsid w:val="00971F94"/>
    <w:rsid w:val="00972763"/>
    <w:rsid w:val="00972D19"/>
    <w:rsid w:val="00973327"/>
    <w:rsid w:val="009734E2"/>
    <w:rsid w:val="009735D6"/>
    <w:rsid w:val="00973E30"/>
    <w:rsid w:val="00974314"/>
    <w:rsid w:val="00975225"/>
    <w:rsid w:val="00975238"/>
    <w:rsid w:val="00975296"/>
    <w:rsid w:val="009752C6"/>
    <w:rsid w:val="0097683D"/>
    <w:rsid w:val="009772BD"/>
    <w:rsid w:val="009773A7"/>
    <w:rsid w:val="009809B7"/>
    <w:rsid w:val="00980F81"/>
    <w:rsid w:val="00981D2F"/>
    <w:rsid w:val="00983271"/>
    <w:rsid w:val="00983A22"/>
    <w:rsid w:val="00984749"/>
    <w:rsid w:val="009848F8"/>
    <w:rsid w:val="0098493F"/>
    <w:rsid w:val="00984B2F"/>
    <w:rsid w:val="00984F9B"/>
    <w:rsid w:val="00986832"/>
    <w:rsid w:val="00986B92"/>
    <w:rsid w:val="00987AA9"/>
    <w:rsid w:val="00987C6A"/>
    <w:rsid w:val="0099088C"/>
    <w:rsid w:val="00991057"/>
    <w:rsid w:val="00991181"/>
    <w:rsid w:val="0099205E"/>
    <w:rsid w:val="00992158"/>
    <w:rsid w:val="009925F2"/>
    <w:rsid w:val="00992B31"/>
    <w:rsid w:val="00993422"/>
    <w:rsid w:val="00993493"/>
    <w:rsid w:val="00993A3B"/>
    <w:rsid w:val="009943F9"/>
    <w:rsid w:val="009948F6"/>
    <w:rsid w:val="00996928"/>
    <w:rsid w:val="00996B64"/>
    <w:rsid w:val="00996D24"/>
    <w:rsid w:val="009970ED"/>
    <w:rsid w:val="00997304"/>
    <w:rsid w:val="009A06B5"/>
    <w:rsid w:val="009A1093"/>
    <w:rsid w:val="009A2551"/>
    <w:rsid w:val="009A2778"/>
    <w:rsid w:val="009A30AE"/>
    <w:rsid w:val="009A3309"/>
    <w:rsid w:val="009A4B38"/>
    <w:rsid w:val="009A5553"/>
    <w:rsid w:val="009A56BE"/>
    <w:rsid w:val="009A5B9C"/>
    <w:rsid w:val="009A69B4"/>
    <w:rsid w:val="009A779D"/>
    <w:rsid w:val="009A77BC"/>
    <w:rsid w:val="009A7CD0"/>
    <w:rsid w:val="009B05AD"/>
    <w:rsid w:val="009B0A21"/>
    <w:rsid w:val="009B31C7"/>
    <w:rsid w:val="009B4366"/>
    <w:rsid w:val="009B470E"/>
    <w:rsid w:val="009B4CF8"/>
    <w:rsid w:val="009B5513"/>
    <w:rsid w:val="009B55A2"/>
    <w:rsid w:val="009B590F"/>
    <w:rsid w:val="009B6E53"/>
    <w:rsid w:val="009B735A"/>
    <w:rsid w:val="009B766B"/>
    <w:rsid w:val="009B7C27"/>
    <w:rsid w:val="009C0039"/>
    <w:rsid w:val="009C01DE"/>
    <w:rsid w:val="009C020F"/>
    <w:rsid w:val="009C03D9"/>
    <w:rsid w:val="009C09DD"/>
    <w:rsid w:val="009C0B62"/>
    <w:rsid w:val="009C132C"/>
    <w:rsid w:val="009C1691"/>
    <w:rsid w:val="009C21CB"/>
    <w:rsid w:val="009C2234"/>
    <w:rsid w:val="009C235B"/>
    <w:rsid w:val="009C2525"/>
    <w:rsid w:val="009C2602"/>
    <w:rsid w:val="009C27A3"/>
    <w:rsid w:val="009C2A81"/>
    <w:rsid w:val="009C2DA6"/>
    <w:rsid w:val="009C2FDC"/>
    <w:rsid w:val="009C33AF"/>
    <w:rsid w:val="009C34AC"/>
    <w:rsid w:val="009C3E97"/>
    <w:rsid w:val="009C3F0A"/>
    <w:rsid w:val="009C5535"/>
    <w:rsid w:val="009C65F9"/>
    <w:rsid w:val="009C6AD6"/>
    <w:rsid w:val="009C6EDE"/>
    <w:rsid w:val="009C74A4"/>
    <w:rsid w:val="009C796C"/>
    <w:rsid w:val="009C7D41"/>
    <w:rsid w:val="009C7E71"/>
    <w:rsid w:val="009D0EB2"/>
    <w:rsid w:val="009D0F16"/>
    <w:rsid w:val="009D1823"/>
    <w:rsid w:val="009D1954"/>
    <w:rsid w:val="009D1B31"/>
    <w:rsid w:val="009D1C43"/>
    <w:rsid w:val="009D274E"/>
    <w:rsid w:val="009D3505"/>
    <w:rsid w:val="009D4622"/>
    <w:rsid w:val="009D4A65"/>
    <w:rsid w:val="009D4F23"/>
    <w:rsid w:val="009D5308"/>
    <w:rsid w:val="009D5FF5"/>
    <w:rsid w:val="009D69D6"/>
    <w:rsid w:val="009D6A2A"/>
    <w:rsid w:val="009D6BD0"/>
    <w:rsid w:val="009D6BE9"/>
    <w:rsid w:val="009D701E"/>
    <w:rsid w:val="009D7088"/>
    <w:rsid w:val="009D7512"/>
    <w:rsid w:val="009D7A71"/>
    <w:rsid w:val="009D7BC0"/>
    <w:rsid w:val="009D7C92"/>
    <w:rsid w:val="009D7D4C"/>
    <w:rsid w:val="009E0869"/>
    <w:rsid w:val="009E08E6"/>
    <w:rsid w:val="009E0F33"/>
    <w:rsid w:val="009E1784"/>
    <w:rsid w:val="009E1CF3"/>
    <w:rsid w:val="009E2163"/>
    <w:rsid w:val="009E352A"/>
    <w:rsid w:val="009E35B7"/>
    <w:rsid w:val="009E3C68"/>
    <w:rsid w:val="009E40BA"/>
    <w:rsid w:val="009E41D1"/>
    <w:rsid w:val="009E4BF6"/>
    <w:rsid w:val="009E535B"/>
    <w:rsid w:val="009E53EB"/>
    <w:rsid w:val="009E5442"/>
    <w:rsid w:val="009E59C4"/>
    <w:rsid w:val="009E602F"/>
    <w:rsid w:val="009E6E07"/>
    <w:rsid w:val="009E6E3D"/>
    <w:rsid w:val="009E7A69"/>
    <w:rsid w:val="009F066B"/>
    <w:rsid w:val="009F0ADF"/>
    <w:rsid w:val="009F156C"/>
    <w:rsid w:val="009F20B2"/>
    <w:rsid w:val="009F2D31"/>
    <w:rsid w:val="009F2D4B"/>
    <w:rsid w:val="009F35C7"/>
    <w:rsid w:val="009F3759"/>
    <w:rsid w:val="009F37D8"/>
    <w:rsid w:val="009F3A38"/>
    <w:rsid w:val="009F3F82"/>
    <w:rsid w:val="009F40C7"/>
    <w:rsid w:val="009F47F2"/>
    <w:rsid w:val="009F5214"/>
    <w:rsid w:val="009F5AC6"/>
    <w:rsid w:val="009F6151"/>
    <w:rsid w:val="009F6B3B"/>
    <w:rsid w:val="009F776A"/>
    <w:rsid w:val="00A0009D"/>
    <w:rsid w:val="00A004FC"/>
    <w:rsid w:val="00A009CD"/>
    <w:rsid w:val="00A01303"/>
    <w:rsid w:val="00A013C5"/>
    <w:rsid w:val="00A01D6D"/>
    <w:rsid w:val="00A01E7E"/>
    <w:rsid w:val="00A02602"/>
    <w:rsid w:val="00A02618"/>
    <w:rsid w:val="00A03676"/>
    <w:rsid w:val="00A03704"/>
    <w:rsid w:val="00A03736"/>
    <w:rsid w:val="00A03F97"/>
    <w:rsid w:val="00A0417D"/>
    <w:rsid w:val="00A04885"/>
    <w:rsid w:val="00A04966"/>
    <w:rsid w:val="00A05215"/>
    <w:rsid w:val="00A055AF"/>
    <w:rsid w:val="00A05ACB"/>
    <w:rsid w:val="00A06422"/>
    <w:rsid w:val="00A06BC0"/>
    <w:rsid w:val="00A11BB4"/>
    <w:rsid w:val="00A127D2"/>
    <w:rsid w:val="00A134E9"/>
    <w:rsid w:val="00A14001"/>
    <w:rsid w:val="00A15FC8"/>
    <w:rsid w:val="00A162CC"/>
    <w:rsid w:val="00A16517"/>
    <w:rsid w:val="00A16C0B"/>
    <w:rsid w:val="00A16E05"/>
    <w:rsid w:val="00A179DC"/>
    <w:rsid w:val="00A17FA0"/>
    <w:rsid w:val="00A20389"/>
    <w:rsid w:val="00A215F0"/>
    <w:rsid w:val="00A22272"/>
    <w:rsid w:val="00A22EBB"/>
    <w:rsid w:val="00A231FA"/>
    <w:rsid w:val="00A23CD1"/>
    <w:rsid w:val="00A23F41"/>
    <w:rsid w:val="00A240C6"/>
    <w:rsid w:val="00A240FB"/>
    <w:rsid w:val="00A24CA3"/>
    <w:rsid w:val="00A25339"/>
    <w:rsid w:val="00A256D4"/>
    <w:rsid w:val="00A25726"/>
    <w:rsid w:val="00A26590"/>
    <w:rsid w:val="00A27185"/>
    <w:rsid w:val="00A2734A"/>
    <w:rsid w:val="00A3055C"/>
    <w:rsid w:val="00A3067A"/>
    <w:rsid w:val="00A308D4"/>
    <w:rsid w:val="00A30DAA"/>
    <w:rsid w:val="00A3161D"/>
    <w:rsid w:val="00A3202A"/>
    <w:rsid w:val="00A323D9"/>
    <w:rsid w:val="00A32DA8"/>
    <w:rsid w:val="00A32F36"/>
    <w:rsid w:val="00A33368"/>
    <w:rsid w:val="00A33395"/>
    <w:rsid w:val="00A33A54"/>
    <w:rsid w:val="00A33EE8"/>
    <w:rsid w:val="00A347B5"/>
    <w:rsid w:val="00A3534E"/>
    <w:rsid w:val="00A35FF1"/>
    <w:rsid w:val="00A363AF"/>
    <w:rsid w:val="00A367EB"/>
    <w:rsid w:val="00A37B93"/>
    <w:rsid w:val="00A4039B"/>
    <w:rsid w:val="00A40412"/>
    <w:rsid w:val="00A406C2"/>
    <w:rsid w:val="00A40AFE"/>
    <w:rsid w:val="00A43823"/>
    <w:rsid w:val="00A4467D"/>
    <w:rsid w:val="00A4468D"/>
    <w:rsid w:val="00A45A75"/>
    <w:rsid w:val="00A4621F"/>
    <w:rsid w:val="00A468C4"/>
    <w:rsid w:val="00A47449"/>
    <w:rsid w:val="00A47A2B"/>
    <w:rsid w:val="00A47AD0"/>
    <w:rsid w:val="00A47C16"/>
    <w:rsid w:val="00A47DAB"/>
    <w:rsid w:val="00A50ACE"/>
    <w:rsid w:val="00A50BD2"/>
    <w:rsid w:val="00A510C0"/>
    <w:rsid w:val="00A51355"/>
    <w:rsid w:val="00A51409"/>
    <w:rsid w:val="00A51861"/>
    <w:rsid w:val="00A527E8"/>
    <w:rsid w:val="00A529F2"/>
    <w:rsid w:val="00A52D96"/>
    <w:rsid w:val="00A52E9E"/>
    <w:rsid w:val="00A531EF"/>
    <w:rsid w:val="00A534BF"/>
    <w:rsid w:val="00A5363F"/>
    <w:rsid w:val="00A53B9B"/>
    <w:rsid w:val="00A53C57"/>
    <w:rsid w:val="00A5434B"/>
    <w:rsid w:val="00A545C1"/>
    <w:rsid w:val="00A55267"/>
    <w:rsid w:val="00A5528F"/>
    <w:rsid w:val="00A55330"/>
    <w:rsid w:val="00A55E63"/>
    <w:rsid w:val="00A60115"/>
    <w:rsid w:val="00A60F30"/>
    <w:rsid w:val="00A60F71"/>
    <w:rsid w:val="00A61052"/>
    <w:rsid w:val="00A62431"/>
    <w:rsid w:val="00A63636"/>
    <w:rsid w:val="00A65611"/>
    <w:rsid w:val="00A658DD"/>
    <w:rsid w:val="00A66101"/>
    <w:rsid w:val="00A6733F"/>
    <w:rsid w:val="00A70197"/>
    <w:rsid w:val="00A7047E"/>
    <w:rsid w:val="00A70652"/>
    <w:rsid w:val="00A7090E"/>
    <w:rsid w:val="00A70BB3"/>
    <w:rsid w:val="00A71372"/>
    <w:rsid w:val="00A72289"/>
    <w:rsid w:val="00A722A5"/>
    <w:rsid w:val="00A72657"/>
    <w:rsid w:val="00A72707"/>
    <w:rsid w:val="00A72CDA"/>
    <w:rsid w:val="00A72FC4"/>
    <w:rsid w:val="00A73486"/>
    <w:rsid w:val="00A73967"/>
    <w:rsid w:val="00A739BA"/>
    <w:rsid w:val="00A74238"/>
    <w:rsid w:val="00A74374"/>
    <w:rsid w:val="00A7517A"/>
    <w:rsid w:val="00A75281"/>
    <w:rsid w:val="00A7610E"/>
    <w:rsid w:val="00A76386"/>
    <w:rsid w:val="00A765F9"/>
    <w:rsid w:val="00A766FF"/>
    <w:rsid w:val="00A76B76"/>
    <w:rsid w:val="00A7744D"/>
    <w:rsid w:val="00A77691"/>
    <w:rsid w:val="00A8014F"/>
    <w:rsid w:val="00A80A20"/>
    <w:rsid w:val="00A80D4E"/>
    <w:rsid w:val="00A812A8"/>
    <w:rsid w:val="00A81CFD"/>
    <w:rsid w:val="00A81E36"/>
    <w:rsid w:val="00A824DA"/>
    <w:rsid w:val="00A83002"/>
    <w:rsid w:val="00A83013"/>
    <w:rsid w:val="00A83199"/>
    <w:rsid w:val="00A835E5"/>
    <w:rsid w:val="00A86218"/>
    <w:rsid w:val="00A8652C"/>
    <w:rsid w:val="00A867BB"/>
    <w:rsid w:val="00A86B38"/>
    <w:rsid w:val="00A876C0"/>
    <w:rsid w:val="00A87709"/>
    <w:rsid w:val="00A90230"/>
    <w:rsid w:val="00A90B83"/>
    <w:rsid w:val="00A90DA1"/>
    <w:rsid w:val="00A910BD"/>
    <w:rsid w:val="00A91CFC"/>
    <w:rsid w:val="00A91E53"/>
    <w:rsid w:val="00A91F3F"/>
    <w:rsid w:val="00A9205E"/>
    <w:rsid w:val="00A93519"/>
    <w:rsid w:val="00A94042"/>
    <w:rsid w:val="00A943C6"/>
    <w:rsid w:val="00A945C9"/>
    <w:rsid w:val="00A94C09"/>
    <w:rsid w:val="00A95450"/>
    <w:rsid w:val="00A9664D"/>
    <w:rsid w:val="00A969D7"/>
    <w:rsid w:val="00A97E11"/>
    <w:rsid w:val="00AA020F"/>
    <w:rsid w:val="00AA07F8"/>
    <w:rsid w:val="00AA09FD"/>
    <w:rsid w:val="00AA1404"/>
    <w:rsid w:val="00AA1EBE"/>
    <w:rsid w:val="00AA2978"/>
    <w:rsid w:val="00AA2B4C"/>
    <w:rsid w:val="00AA2F89"/>
    <w:rsid w:val="00AA3BBD"/>
    <w:rsid w:val="00AA4803"/>
    <w:rsid w:val="00AA487B"/>
    <w:rsid w:val="00AA4AAF"/>
    <w:rsid w:val="00AA4C19"/>
    <w:rsid w:val="00AA4DB1"/>
    <w:rsid w:val="00AA4FBB"/>
    <w:rsid w:val="00AA548A"/>
    <w:rsid w:val="00AA55CF"/>
    <w:rsid w:val="00AA7E7D"/>
    <w:rsid w:val="00AB0160"/>
    <w:rsid w:val="00AB01F8"/>
    <w:rsid w:val="00AB0B08"/>
    <w:rsid w:val="00AB15F6"/>
    <w:rsid w:val="00AB196D"/>
    <w:rsid w:val="00AB1D25"/>
    <w:rsid w:val="00AB1DAA"/>
    <w:rsid w:val="00AB26BF"/>
    <w:rsid w:val="00AB28E1"/>
    <w:rsid w:val="00AB2F80"/>
    <w:rsid w:val="00AB2FD0"/>
    <w:rsid w:val="00AB33DF"/>
    <w:rsid w:val="00AB35C6"/>
    <w:rsid w:val="00AB3740"/>
    <w:rsid w:val="00AB394F"/>
    <w:rsid w:val="00AB3966"/>
    <w:rsid w:val="00AB3A3E"/>
    <w:rsid w:val="00AB3A85"/>
    <w:rsid w:val="00AB3D65"/>
    <w:rsid w:val="00AB4154"/>
    <w:rsid w:val="00AB4830"/>
    <w:rsid w:val="00AB48CC"/>
    <w:rsid w:val="00AB4C3D"/>
    <w:rsid w:val="00AB4EAA"/>
    <w:rsid w:val="00AB52A2"/>
    <w:rsid w:val="00AB5392"/>
    <w:rsid w:val="00AB5E9E"/>
    <w:rsid w:val="00AB60E6"/>
    <w:rsid w:val="00AB6594"/>
    <w:rsid w:val="00AB72B9"/>
    <w:rsid w:val="00AB76F8"/>
    <w:rsid w:val="00AC04BC"/>
    <w:rsid w:val="00AC15F5"/>
    <w:rsid w:val="00AC15FF"/>
    <w:rsid w:val="00AC21A6"/>
    <w:rsid w:val="00AC229E"/>
    <w:rsid w:val="00AC24A1"/>
    <w:rsid w:val="00AC2513"/>
    <w:rsid w:val="00AC2BBE"/>
    <w:rsid w:val="00AC2CBC"/>
    <w:rsid w:val="00AC2D09"/>
    <w:rsid w:val="00AC431F"/>
    <w:rsid w:val="00AC467F"/>
    <w:rsid w:val="00AC5112"/>
    <w:rsid w:val="00AC5642"/>
    <w:rsid w:val="00AC5839"/>
    <w:rsid w:val="00AC5BC9"/>
    <w:rsid w:val="00AC63BD"/>
    <w:rsid w:val="00AC65C7"/>
    <w:rsid w:val="00AC7DEB"/>
    <w:rsid w:val="00AD0028"/>
    <w:rsid w:val="00AD0071"/>
    <w:rsid w:val="00AD016A"/>
    <w:rsid w:val="00AD0EF9"/>
    <w:rsid w:val="00AD1B13"/>
    <w:rsid w:val="00AD28C3"/>
    <w:rsid w:val="00AD3C6D"/>
    <w:rsid w:val="00AD4285"/>
    <w:rsid w:val="00AD4625"/>
    <w:rsid w:val="00AD6F42"/>
    <w:rsid w:val="00AE0011"/>
    <w:rsid w:val="00AE0B06"/>
    <w:rsid w:val="00AE1157"/>
    <w:rsid w:val="00AE13C4"/>
    <w:rsid w:val="00AE1671"/>
    <w:rsid w:val="00AE1758"/>
    <w:rsid w:val="00AE214E"/>
    <w:rsid w:val="00AE2E68"/>
    <w:rsid w:val="00AE41B4"/>
    <w:rsid w:val="00AE47C6"/>
    <w:rsid w:val="00AE49BE"/>
    <w:rsid w:val="00AE5028"/>
    <w:rsid w:val="00AE55EA"/>
    <w:rsid w:val="00AE564C"/>
    <w:rsid w:val="00AE5737"/>
    <w:rsid w:val="00AE6B2F"/>
    <w:rsid w:val="00AE7097"/>
    <w:rsid w:val="00AE7F28"/>
    <w:rsid w:val="00AF0607"/>
    <w:rsid w:val="00AF0DC1"/>
    <w:rsid w:val="00AF2773"/>
    <w:rsid w:val="00AF29AA"/>
    <w:rsid w:val="00AF2AE8"/>
    <w:rsid w:val="00AF2E9F"/>
    <w:rsid w:val="00AF3962"/>
    <w:rsid w:val="00AF3B63"/>
    <w:rsid w:val="00AF5715"/>
    <w:rsid w:val="00AF5A2E"/>
    <w:rsid w:val="00AF5C5C"/>
    <w:rsid w:val="00AF6375"/>
    <w:rsid w:val="00AF6571"/>
    <w:rsid w:val="00AF67BE"/>
    <w:rsid w:val="00AF6BF3"/>
    <w:rsid w:val="00B0137A"/>
    <w:rsid w:val="00B01C27"/>
    <w:rsid w:val="00B02412"/>
    <w:rsid w:val="00B02BDE"/>
    <w:rsid w:val="00B03ADD"/>
    <w:rsid w:val="00B04052"/>
    <w:rsid w:val="00B04087"/>
    <w:rsid w:val="00B04266"/>
    <w:rsid w:val="00B052D3"/>
    <w:rsid w:val="00B05EFF"/>
    <w:rsid w:val="00B06967"/>
    <w:rsid w:val="00B0730E"/>
    <w:rsid w:val="00B0791D"/>
    <w:rsid w:val="00B07EBD"/>
    <w:rsid w:val="00B105E0"/>
    <w:rsid w:val="00B109B1"/>
    <w:rsid w:val="00B10F2F"/>
    <w:rsid w:val="00B1115A"/>
    <w:rsid w:val="00B122D0"/>
    <w:rsid w:val="00B12FF9"/>
    <w:rsid w:val="00B13B40"/>
    <w:rsid w:val="00B13E03"/>
    <w:rsid w:val="00B1436F"/>
    <w:rsid w:val="00B16A60"/>
    <w:rsid w:val="00B16D12"/>
    <w:rsid w:val="00B1796E"/>
    <w:rsid w:val="00B17C17"/>
    <w:rsid w:val="00B17E3A"/>
    <w:rsid w:val="00B20359"/>
    <w:rsid w:val="00B207B2"/>
    <w:rsid w:val="00B20AA6"/>
    <w:rsid w:val="00B20DE7"/>
    <w:rsid w:val="00B210C8"/>
    <w:rsid w:val="00B2120E"/>
    <w:rsid w:val="00B22D00"/>
    <w:rsid w:val="00B22F44"/>
    <w:rsid w:val="00B22F55"/>
    <w:rsid w:val="00B23017"/>
    <w:rsid w:val="00B236BE"/>
    <w:rsid w:val="00B23969"/>
    <w:rsid w:val="00B23ABE"/>
    <w:rsid w:val="00B23B8E"/>
    <w:rsid w:val="00B242B8"/>
    <w:rsid w:val="00B24BDC"/>
    <w:rsid w:val="00B2504B"/>
    <w:rsid w:val="00B25506"/>
    <w:rsid w:val="00B309A9"/>
    <w:rsid w:val="00B30E09"/>
    <w:rsid w:val="00B30FD3"/>
    <w:rsid w:val="00B31502"/>
    <w:rsid w:val="00B31B72"/>
    <w:rsid w:val="00B325AE"/>
    <w:rsid w:val="00B3363A"/>
    <w:rsid w:val="00B33911"/>
    <w:rsid w:val="00B34730"/>
    <w:rsid w:val="00B34B68"/>
    <w:rsid w:val="00B353CF"/>
    <w:rsid w:val="00B354AA"/>
    <w:rsid w:val="00B36597"/>
    <w:rsid w:val="00B365A0"/>
    <w:rsid w:val="00B365CA"/>
    <w:rsid w:val="00B37BA4"/>
    <w:rsid w:val="00B404F8"/>
    <w:rsid w:val="00B414BD"/>
    <w:rsid w:val="00B41D33"/>
    <w:rsid w:val="00B431B4"/>
    <w:rsid w:val="00B431CE"/>
    <w:rsid w:val="00B4322F"/>
    <w:rsid w:val="00B4371F"/>
    <w:rsid w:val="00B43A19"/>
    <w:rsid w:val="00B4515A"/>
    <w:rsid w:val="00B4571E"/>
    <w:rsid w:val="00B45977"/>
    <w:rsid w:val="00B45CBF"/>
    <w:rsid w:val="00B45E41"/>
    <w:rsid w:val="00B46C07"/>
    <w:rsid w:val="00B47EEC"/>
    <w:rsid w:val="00B5093D"/>
    <w:rsid w:val="00B517F2"/>
    <w:rsid w:val="00B51911"/>
    <w:rsid w:val="00B51A5E"/>
    <w:rsid w:val="00B52B15"/>
    <w:rsid w:val="00B53A95"/>
    <w:rsid w:val="00B542E3"/>
    <w:rsid w:val="00B54744"/>
    <w:rsid w:val="00B54EC2"/>
    <w:rsid w:val="00B55BF0"/>
    <w:rsid w:val="00B55D90"/>
    <w:rsid w:val="00B560C5"/>
    <w:rsid w:val="00B56564"/>
    <w:rsid w:val="00B56DF6"/>
    <w:rsid w:val="00B571B8"/>
    <w:rsid w:val="00B5729C"/>
    <w:rsid w:val="00B57AB7"/>
    <w:rsid w:val="00B60D43"/>
    <w:rsid w:val="00B610DF"/>
    <w:rsid w:val="00B619C1"/>
    <w:rsid w:val="00B63249"/>
    <w:rsid w:val="00B638E3"/>
    <w:rsid w:val="00B63D85"/>
    <w:rsid w:val="00B640B7"/>
    <w:rsid w:val="00B647A5"/>
    <w:rsid w:val="00B649D5"/>
    <w:rsid w:val="00B65477"/>
    <w:rsid w:val="00B65524"/>
    <w:rsid w:val="00B657A4"/>
    <w:rsid w:val="00B65A75"/>
    <w:rsid w:val="00B669E0"/>
    <w:rsid w:val="00B66CF5"/>
    <w:rsid w:val="00B66EC8"/>
    <w:rsid w:val="00B672CD"/>
    <w:rsid w:val="00B67963"/>
    <w:rsid w:val="00B70C1F"/>
    <w:rsid w:val="00B7102B"/>
    <w:rsid w:val="00B71771"/>
    <w:rsid w:val="00B71938"/>
    <w:rsid w:val="00B7196F"/>
    <w:rsid w:val="00B71D1A"/>
    <w:rsid w:val="00B721AB"/>
    <w:rsid w:val="00B73A31"/>
    <w:rsid w:val="00B7417C"/>
    <w:rsid w:val="00B7440A"/>
    <w:rsid w:val="00B745B3"/>
    <w:rsid w:val="00B74F67"/>
    <w:rsid w:val="00B75842"/>
    <w:rsid w:val="00B8048C"/>
    <w:rsid w:val="00B8214E"/>
    <w:rsid w:val="00B8256D"/>
    <w:rsid w:val="00B836A8"/>
    <w:rsid w:val="00B8577F"/>
    <w:rsid w:val="00B85A6C"/>
    <w:rsid w:val="00B8798B"/>
    <w:rsid w:val="00B9034E"/>
    <w:rsid w:val="00B9082A"/>
    <w:rsid w:val="00B90B83"/>
    <w:rsid w:val="00B92043"/>
    <w:rsid w:val="00B92801"/>
    <w:rsid w:val="00B92960"/>
    <w:rsid w:val="00B92B67"/>
    <w:rsid w:val="00B92F05"/>
    <w:rsid w:val="00B934D6"/>
    <w:rsid w:val="00B935AC"/>
    <w:rsid w:val="00B94D27"/>
    <w:rsid w:val="00B9513B"/>
    <w:rsid w:val="00B955AF"/>
    <w:rsid w:val="00B9563C"/>
    <w:rsid w:val="00B95C65"/>
    <w:rsid w:val="00B9606F"/>
    <w:rsid w:val="00B96DA2"/>
    <w:rsid w:val="00B979C6"/>
    <w:rsid w:val="00B97A34"/>
    <w:rsid w:val="00B97F15"/>
    <w:rsid w:val="00BA0668"/>
    <w:rsid w:val="00BA0728"/>
    <w:rsid w:val="00BA0A30"/>
    <w:rsid w:val="00BA1D43"/>
    <w:rsid w:val="00BA23B8"/>
    <w:rsid w:val="00BA28B6"/>
    <w:rsid w:val="00BA2A92"/>
    <w:rsid w:val="00BA2AF6"/>
    <w:rsid w:val="00BA2D17"/>
    <w:rsid w:val="00BA2D39"/>
    <w:rsid w:val="00BA3E4F"/>
    <w:rsid w:val="00BA3EF5"/>
    <w:rsid w:val="00BA55E8"/>
    <w:rsid w:val="00BA586F"/>
    <w:rsid w:val="00BA6389"/>
    <w:rsid w:val="00BA6EE0"/>
    <w:rsid w:val="00BA7273"/>
    <w:rsid w:val="00BA783F"/>
    <w:rsid w:val="00BA7C9E"/>
    <w:rsid w:val="00BA7EC5"/>
    <w:rsid w:val="00BB164D"/>
    <w:rsid w:val="00BB23B1"/>
    <w:rsid w:val="00BB2D04"/>
    <w:rsid w:val="00BB32AB"/>
    <w:rsid w:val="00BB32CE"/>
    <w:rsid w:val="00BB342B"/>
    <w:rsid w:val="00BB37BD"/>
    <w:rsid w:val="00BB3A9B"/>
    <w:rsid w:val="00BB4495"/>
    <w:rsid w:val="00BB531F"/>
    <w:rsid w:val="00BB5AE4"/>
    <w:rsid w:val="00BB5D52"/>
    <w:rsid w:val="00BB5E36"/>
    <w:rsid w:val="00BB60F4"/>
    <w:rsid w:val="00BB69DF"/>
    <w:rsid w:val="00BB6E9E"/>
    <w:rsid w:val="00BB7238"/>
    <w:rsid w:val="00BB7C2A"/>
    <w:rsid w:val="00BC1F12"/>
    <w:rsid w:val="00BC267D"/>
    <w:rsid w:val="00BC2789"/>
    <w:rsid w:val="00BC287F"/>
    <w:rsid w:val="00BC3AD1"/>
    <w:rsid w:val="00BC4EF7"/>
    <w:rsid w:val="00BC61B2"/>
    <w:rsid w:val="00BC647C"/>
    <w:rsid w:val="00BC7101"/>
    <w:rsid w:val="00BC7497"/>
    <w:rsid w:val="00BC78EE"/>
    <w:rsid w:val="00BC7F7E"/>
    <w:rsid w:val="00BD08AE"/>
    <w:rsid w:val="00BD08B7"/>
    <w:rsid w:val="00BD0B10"/>
    <w:rsid w:val="00BD140A"/>
    <w:rsid w:val="00BD24A5"/>
    <w:rsid w:val="00BD24B0"/>
    <w:rsid w:val="00BD2BDC"/>
    <w:rsid w:val="00BD3967"/>
    <w:rsid w:val="00BD3D35"/>
    <w:rsid w:val="00BD4413"/>
    <w:rsid w:val="00BD57F5"/>
    <w:rsid w:val="00BD59A8"/>
    <w:rsid w:val="00BD5B5A"/>
    <w:rsid w:val="00BD607A"/>
    <w:rsid w:val="00BD61E5"/>
    <w:rsid w:val="00BD6812"/>
    <w:rsid w:val="00BD6A05"/>
    <w:rsid w:val="00BD7067"/>
    <w:rsid w:val="00BD70A9"/>
    <w:rsid w:val="00BD7CC9"/>
    <w:rsid w:val="00BD7FA6"/>
    <w:rsid w:val="00BE04BA"/>
    <w:rsid w:val="00BE0954"/>
    <w:rsid w:val="00BE0B1C"/>
    <w:rsid w:val="00BE0F32"/>
    <w:rsid w:val="00BE102C"/>
    <w:rsid w:val="00BE1411"/>
    <w:rsid w:val="00BE1A9C"/>
    <w:rsid w:val="00BE1DC9"/>
    <w:rsid w:val="00BE1E66"/>
    <w:rsid w:val="00BE23EC"/>
    <w:rsid w:val="00BE27E1"/>
    <w:rsid w:val="00BE2A1B"/>
    <w:rsid w:val="00BE2A87"/>
    <w:rsid w:val="00BE30D8"/>
    <w:rsid w:val="00BE324B"/>
    <w:rsid w:val="00BE3AE9"/>
    <w:rsid w:val="00BE3D5A"/>
    <w:rsid w:val="00BE4018"/>
    <w:rsid w:val="00BE4235"/>
    <w:rsid w:val="00BE433C"/>
    <w:rsid w:val="00BE4720"/>
    <w:rsid w:val="00BE4784"/>
    <w:rsid w:val="00BE4CF1"/>
    <w:rsid w:val="00BE5910"/>
    <w:rsid w:val="00BE603D"/>
    <w:rsid w:val="00BE62C8"/>
    <w:rsid w:val="00BE6DC3"/>
    <w:rsid w:val="00BE765C"/>
    <w:rsid w:val="00BF00A5"/>
    <w:rsid w:val="00BF0660"/>
    <w:rsid w:val="00BF0AD4"/>
    <w:rsid w:val="00BF0BE5"/>
    <w:rsid w:val="00BF0CF7"/>
    <w:rsid w:val="00BF275B"/>
    <w:rsid w:val="00BF2A83"/>
    <w:rsid w:val="00BF31D4"/>
    <w:rsid w:val="00BF3346"/>
    <w:rsid w:val="00BF3FA7"/>
    <w:rsid w:val="00BF44D5"/>
    <w:rsid w:val="00BF4B45"/>
    <w:rsid w:val="00BF5317"/>
    <w:rsid w:val="00BF7067"/>
    <w:rsid w:val="00C006F3"/>
    <w:rsid w:val="00C00F4E"/>
    <w:rsid w:val="00C00F81"/>
    <w:rsid w:val="00C00FA2"/>
    <w:rsid w:val="00C0103D"/>
    <w:rsid w:val="00C02DC7"/>
    <w:rsid w:val="00C02FD4"/>
    <w:rsid w:val="00C03427"/>
    <w:rsid w:val="00C03455"/>
    <w:rsid w:val="00C03978"/>
    <w:rsid w:val="00C03BAC"/>
    <w:rsid w:val="00C0422D"/>
    <w:rsid w:val="00C04951"/>
    <w:rsid w:val="00C04CCB"/>
    <w:rsid w:val="00C05128"/>
    <w:rsid w:val="00C05B89"/>
    <w:rsid w:val="00C06C7D"/>
    <w:rsid w:val="00C06CC8"/>
    <w:rsid w:val="00C075FA"/>
    <w:rsid w:val="00C07E04"/>
    <w:rsid w:val="00C07FB5"/>
    <w:rsid w:val="00C10462"/>
    <w:rsid w:val="00C10BE4"/>
    <w:rsid w:val="00C111C9"/>
    <w:rsid w:val="00C118D9"/>
    <w:rsid w:val="00C11D4F"/>
    <w:rsid w:val="00C11E1B"/>
    <w:rsid w:val="00C1220A"/>
    <w:rsid w:val="00C12A08"/>
    <w:rsid w:val="00C12DA8"/>
    <w:rsid w:val="00C12FCD"/>
    <w:rsid w:val="00C1374B"/>
    <w:rsid w:val="00C13C09"/>
    <w:rsid w:val="00C13F91"/>
    <w:rsid w:val="00C14128"/>
    <w:rsid w:val="00C1493B"/>
    <w:rsid w:val="00C1494F"/>
    <w:rsid w:val="00C149AA"/>
    <w:rsid w:val="00C150CD"/>
    <w:rsid w:val="00C158BB"/>
    <w:rsid w:val="00C160F1"/>
    <w:rsid w:val="00C16282"/>
    <w:rsid w:val="00C163E2"/>
    <w:rsid w:val="00C1660F"/>
    <w:rsid w:val="00C171E1"/>
    <w:rsid w:val="00C17379"/>
    <w:rsid w:val="00C17C2A"/>
    <w:rsid w:val="00C200E8"/>
    <w:rsid w:val="00C204DC"/>
    <w:rsid w:val="00C2140A"/>
    <w:rsid w:val="00C22D21"/>
    <w:rsid w:val="00C24278"/>
    <w:rsid w:val="00C24957"/>
    <w:rsid w:val="00C24A63"/>
    <w:rsid w:val="00C24BBF"/>
    <w:rsid w:val="00C252DF"/>
    <w:rsid w:val="00C253D1"/>
    <w:rsid w:val="00C25959"/>
    <w:rsid w:val="00C25A80"/>
    <w:rsid w:val="00C267DE"/>
    <w:rsid w:val="00C26953"/>
    <w:rsid w:val="00C26B71"/>
    <w:rsid w:val="00C26D7A"/>
    <w:rsid w:val="00C271F6"/>
    <w:rsid w:val="00C30545"/>
    <w:rsid w:val="00C30CED"/>
    <w:rsid w:val="00C31B90"/>
    <w:rsid w:val="00C33A9D"/>
    <w:rsid w:val="00C34688"/>
    <w:rsid w:val="00C34A76"/>
    <w:rsid w:val="00C35053"/>
    <w:rsid w:val="00C3558A"/>
    <w:rsid w:val="00C358AE"/>
    <w:rsid w:val="00C35EC4"/>
    <w:rsid w:val="00C36351"/>
    <w:rsid w:val="00C36526"/>
    <w:rsid w:val="00C36A05"/>
    <w:rsid w:val="00C36F8A"/>
    <w:rsid w:val="00C37057"/>
    <w:rsid w:val="00C370D2"/>
    <w:rsid w:val="00C373F6"/>
    <w:rsid w:val="00C37435"/>
    <w:rsid w:val="00C3760A"/>
    <w:rsid w:val="00C379C2"/>
    <w:rsid w:val="00C40C7E"/>
    <w:rsid w:val="00C40D65"/>
    <w:rsid w:val="00C41572"/>
    <w:rsid w:val="00C42DC3"/>
    <w:rsid w:val="00C430B5"/>
    <w:rsid w:val="00C43668"/>
    <w:rsid w:val="00C43E54"/>
    <w:rsid w:val="00C4403A"/>
    <w:rsid w:val="00C448A2"/>
    <w:rsid w:val="00C44AD8"/>
    <w:rsid w:val="00C45760"/>
    <w:rsid w:val="00C46D9D"/>
    <w:rsid w:val="00C46DE4"/>
    <w:rsid w:val="00C46E73"/>
    <w:rsid w:val="00C47211"/>
    <w:rsid w:val="00C50644"/>
    <w:rsid w:val="00C51158"/>
    <w:rsid w:val="00C511B5"/>
    <w:rsid w:val="00C51244"/>
    <w:rsid w:val="00C51805"/>
    <w:rsid w:val="00C51C89"/>
    <w:rsid w:val="00C51CE6"/>
    <w:rsid w:val="00C51DF1"/>
    <w:rsid w:val="00C51FD6"/>
    <w:rsid w:val="00C5225B"/>
    <w:rsid w:val="00C52639"/>
    <w:rsid w:val="00C527BB"/>
    <w:rsid w:val="00C534B4"/>
    <w:rsid w:val="00C534E4"/>
    <w:rsid w:val="00C53B86"/>
    <w:rsid w:val="00C5427F"/>
    <w:rsid w:val="00C545C2"/>
    <w:rsid w:val="00C546EE"/>
    <w:rsid w:val="00C54B10"/>
    <w:rsid w:val="00C54C07"/>
    <w:rsid w:val="00C54E79"/>
    <w:rsid w:val="00C5595A"/>
    <w:rsid w:val="00C57350"/>
    <w:rsid w:val="00C57836"/>
    <w:rsid w:val="00C57924"/>
    <w:rsid w:val="00C6054B"/>
    <w:rsid w:val="00C60A0D"/>
    <w:rsid w:val="00C61096"/>
    <w:rsid w:val="00C612FE"/>
    <w:rsid w:val="00C61741"/>
    <w:rsid w:val="00C620F7"/>
    <w:rsid w:val="00C627A2"/>
    <w:rsid w:val="00C637E7"/>
    <w:rsid w:val="00C63DA2"/>
    <w:rsid w:val="00C64922"/>
    <w:rsid w:val="00C65082"/>
    <w:rsid w:val="00C65C15"/>
    <w:rsid w:val="00C65D96"/>
    <w:rsid w:val="00C6657D"/>
    <w:rsid w:val="00C6677A"/>
    <w:rsid w:val="00C66F50"/>
    <w:rsid w:val="00C67A26"/>
    <w:rsid w:val="00C67A88"/>
    <w:rsid w:val="00C67EE1"/>
    <w:rsid w:val="00C70A99"/>
    <w:rsid w:val="00C713E0"/>
    <w:rsid w:val="00C71759"/>
    <w:rsid w:val="00C71B09"/>
    <w:rsid w:val="00C71DD6"/>
    <w:rsid w:val="00C71ED0"/>
    <w:rsid w:val="00C72005"/>
    <w:rsid w:val="00C7244E"/>
    <w:rsid w:val="00C7292F"/>
    <w:rsid w:val="00C72A15"/>
    <w:rsid w:val="00C733E6"/>
    <w:rsid w:val="00C74005"/>
    <w:rsid w:val="00C746DF"/>
    <w:rsid w:val="00C74FDA"/>
    <w:rsid w:val="00C75483"/>
    <w:rsid w:val="00C75EE2"/>
    <w:rsid w:val="00C763B3"/>
    <w:rsid w:val="00C77E9B"/>
    <w:rsid w:val="00C77FA3"/>
    <w:rsid w:val="00C80CF0"/>
    <w:rsid w:val="00C80F13"/>
    <w:rsid w:val="00C816CB"/>
    <w:rsid w:val="00C81980"/>
    <w:rsid w:val="00C81EDD"/>
    <w:rsid w:val="00C82984"/>
    <w:rsid w:val="00C82CAE"/>
    <w:rsid w:val="00C83AAB"/>
    <w:rsid w:val="00C8439D"/>
    <w:rsid w:val="00C859D2"/>
    <w:rsid w:val="00C86406"/>
    <w:rsid w:val="00C8648D"/>
    <w:rsid w:val="00C86CF4"/>
    <w:rsid w:val="00C8742E"/>
    <w:rsid w:val="00C87809"/>
    <w:rsid w:val="00C87C99"/>
    <w:rsid w:val="00C900CE"/>
    <w:rsid w:val="00C90AFE"/>
    <w:rsid w:val="00C90BED"/>
    <w:rsid w:val="00C90C36"/>
    <w:rsid w:val="00C911B7"/>
    <w:rsid w:val="00C9132F"/>
    <w:rsid w:val="00C91B70"/>
    <w:rsid w:val="00C924DF"/>
    <w:rsid w:val="00C92E07"/>
    <w:rsid w:val="00C9333A"/>
    <w:rsid w:val="00C93536"/>
    <w:rsid w:val="00C93F06"/>
    <w:rsid w:val="00C93FD9"/>
    <w:rsid w:val="00C94FD4"/>
    <w:rsid w:val="00C951EE"/>
    <w:rsid w:val="00C95566"/>
    <w:rsid w:val="00C9562B"/>
    <w:rsid w:val="00C960BF"/>
    <w:rsid w:val="00C966FE"/>
    <w:rsid w:val="00C96F9D"/>
    <w:rsid w:val="00C979B8"/>
    <w:rsid w:val="00CA0239"/>
    <w:rsid w:val="00CA17E8"/>
    <w:rsid w:val="00CA1CDF"/>
    <w:rsid w:val="00CA1DA5"/>
    <w:rsid w:val="00CA1F80"/>
    <w:rsid w:val="00CA1F9E"/>
    <w:rsid w:val="00CA2346"/>
    <w:rsid w:val="00CA2D73"/>
    <w:rsid w:val="00CA4863"/>
    <w:rsid w:val="00CA4B25"/>
    <w:rsid w:val="00CA50C4"/>
    <w:rsid w:val="00CA5692"/>
    <w:rsid w:val="00CA6026"/>
    <w:rsid w:val="00CA60EB"/>
    <w:rsid w:val="00CA68FD"/>
    <w:rsid w:val="00CA6BBB"/>
    <w:rsid w:val="00CA71FE"/>
    <w:rsid w:val="00CA7465"/>
    <w:rsid w:val="00CA78EF"/>
    <w:rsid w:val="00CB055B"/>
    <w:rsid w:val="00CB0AC7"/>
    <w:rsid w:val="00CB0CEF"/>
    <w:rsid w:val="00CB0DD5"/>
    <w:rsid w:val="00CB0F63"/>
    <w:rsid w:val="00CB18C5"/>
    <w:rsid w:val="00CB295D"/>
    <w:rsid w:val="00CB2D17"/>
    <w:rsid w:val="00CB2DAC"/>
    <w:rsid w:val="00CB30CB"/>
    <w:rsid w:val="00CB30D5"/>
    <w:rsid w:val="00CB3320"/>
    <w:rsid w:val="00CB3CE2"/>
    <w:rsid w:val="00CB4364"/>
    <w:rsid w:val="00CB47EB"/>
    <w:rsid w:val="00CB5334"/>
    <w:rsid w:val="00CB5598"/>
    <w:rsid w:val="00CB57FC"/>
    <w:rsid w:val="00CB5C25"/>
    <w:rsid w:val="00CB5F44"/>
    <w:rsid w:val="00CB638E"/>
    <w:rsid w:val="00CC051B"/>
    <w:rsid w:val="00CC0537"/>
    <w:rsid w:val="00CC07E8"/>
    <w:rsid w:val="00CC10A2"/>
    <w:rsid w:val="00CC10E5"/>
    <w:rsid w:val="00CC143F"/>
    <w:rsid w:val="00CC1A84"/>
    <w:rsid w:val="00CC1CD6"/>
    <w:rsid w:val="00CC1DB2"/>
    <w:rsid w:val="00CC1F87"/>
    <w:rsid w:val="00CC2CCB"/>
    <w:rsid w:val="00CC30A9"/>
    <w:rsid w:val="00CC3556"/>
    <w:rsid w:val="00CC3681"/>
    <w:rsid w:val="00CC37D0"/>
    <w:rsid w:val="00CC3B46"/>
    <w:rsid w:val="00CC3C34"/>
    <w:rsid w:val="00CC40C1"/>
    <w:rsid w:val="00CC47EF"/>
    <w:rsid w:val="00CC4ECD"/>
    <w:rsid w:val="00CC5170"/>
    <w:rsid w:val="00CC5187"/>
    <w:rsid w:val="00CC549D"/>
    <w:rsid w:val="00CC5F9F"/>
    <w:rsid w:val="00CC699E"/>
    <w:rsid w:val="00CC72B3"/>
    <w:rsid w:val="00CC7F0D"/>
    <w:rsid w:val="00CD02A7"/>
    <w:rsid w:val="00CD0E63"/>
    <w:rsid w:val="00CD14D4"/>
    <w:rsid w:val="00CD1A05"/>
    <w:rsid w:val="00CD1B42"/>
    <w:rsid w:val="00CD223C"/>
    <w:rsid w:val="00CD26F7"/>
    <w:rsid w:val="00CD2757"/>
    <w:rsid w:val="00CD29C2"/>
    <w:rsid w:val="00CD37F9"/>
    <w:rsid w:val="00CD39F0"/>
    <w:rsid w:val="00CD42D5"/>
    <w:rsid w:val="00CD4ECC"/>
    <w:rsid w:val="00CD53EA"/>
    <w:rsid w:val="00CD5464"/>
    <w:rsid w:val="00CD5F90"/>
    <w:rsid w:val="00CD6958"/>
    <w:rsid w:val="00CD6A6A"/>
    <w:rsid w:val="00CD6AAF"/>
    <w:rsid w:val="00CD6C79"/>
    <w:rsid w:val="00CD6D32"/>
    <w:rsid w:val="00CD6FD5"/>
    <w:rsid w:val="00CD7B70"/>
    <w:rsid w:val="00CE0110"/>
    <w:rsid w:val="00CE0419"/>
    <w:rsid w:val="00CE0F51"/>
    <w:rsid w:val="00CE1AC9"/>
    <w:rsid w:val="00CE2025"/>
    <w:rsid w:val="00CE2301"/>
    <w:rsid w:val="00CE2AF6"/>
    <w:rsid w:val="00CE316A"/>
    <w:rsid w:val="00CE3317"/>
    <w:rsid w:val="00CE34CD"/>
    <w:rsid w:val="00CE3F3C"/>
    <w:rsid w:val="00CE477B"/>
    <w:rsid w:val="00CE48B1"/>
    <w:rsid w:val="00CE48C6"/>
    <w:rsid w:val="00CE528F"/>
    <w:rsid w:val="00CE5A8F"/>
    <w:rsid w:val="00CE5C22"/>
    <w:rsid w:val="00CE5FD2"/>
    <w:rsid w:val="00CE64D1"/>
    <w:rsid w:val="00CE6D11"/>
    <w:rsid w:val="00CE7BC6"/>
    <w:rsid w:val="00CE7C92"/>
    <w:rsid w:val="00CE7DA7"/>
    <w:rsid w:val="00CF000C"/>
    <w:rsid w:val="00CF0393"/>
    <w:rsid w:val="00CF04DF"/>
    <w:rsid w:val="00CF057B"/>
    <w:rsid w:val="00CF0CF7"/>
    <w:rsid w:val="00CF16B2"/>
    <w:rsid w:val="00CF1B20"/>
    <w:rsid w:val="00CF232E"/>
    <w:rsid w:val="00CF25BB"/>
    <w:rsid w:val="00CF2995"/>
    <w:rsid w:val="00CF29D4"/>
    <w:rsid w:val="00CF33D0"/>
    <w:rsid w:val="00CF362B"/>
    <w:rsid w:val="00CF3972"/>
    <w:rsid w:val="00CF3BD5"/>
    <w:rsid w:val="00CF4025"/>
    <w:rsid w:val="00CF5443"/>
    <w:rsid w:val="00CF5930"/>
    <w:rsid w:val="00CF5B1C"/>
    <w:rsid w:val="00CF6045"/>
    <w:rsid w:val="00CF723B"/>
    <w:rsid w:val="00CF7370"/>
    <w:rsid w:val="00CF78BE"/>
    <w:rsid w:val="00D00714"/>
    <w:rsid w:val="00D00EEE"/>
    <w:rsid w:val="00D010EF"/>
    <w:rsid w:val="00D01B2C"/>
    <w:rsid w:val="00D022FD"/>
    <w:rsid w:val="00D03672"/>
    <w:rsid w:val="00D03F9A"/>
    <w:rsid w:val="00D03FAE"/>
    <w:rsid w:val="00D04703"/>
    <w:rsid w:val="00D04D62"/>
    <w:rsid w:val="00D053AE"/>
    <w:rsid w:val="00D05D63"/>
    <w:rsid w:val="00D05E82"/>
    <w:rsid w:val="00D05E84"/>
    <w:rsid w:val="00D06396"/>
    <w:rsid w:val="00D064C9"/>
    <w:rsid w:val="00D0663C"/>
    <w:rsid w:val="00D10379"/>
    <w:rsid w:val="00D10702"/>
    <w:rsid w:val="00D1109A"/>
    <w:rsid w:val="00D118FD"/>
    <w:rsid w:val="00D12433"/>
    <w:rsid w:val="00D125E5"/>
    <w:rsid w:val="00D13561"/>
    <w:rsid w:val="00D13C66"/>
    <w:rsid w:val="00D13FBD"/>
    <w:rsid w:val="00D1407A"/>
    <w:rsid w:val="00D14DAB"/>
    <w:rsid w:val="00D14E1E"/>
    <w:rsid w:val="00D15F00"/>
    <w:rsid w:val="00D1608C"/>
    <w:rsid w:val="00D16575"/>
    <w:rsid w:val="00D16CB2"/>
    <w:rsid w:val="00D16D60"/>
    <w:rsid w:val="00D17313"/>
    <w:rsid w:val="00D175FB"/>
    <w:rsid w:val="00D177C2"/>
    <w:rsid w:val="00D17DF2"/>
    <w:rsid w:val="00D200B1"/>
    <w:rsid w:val="00D206AD"/>
    <w:rsid w:val="00D209DD"/>
    <w:rsid w:val="00D212B5"/>
    <w:rsid w:val="00D22143"/>
    <w:rsid w:val="00D228C7"/>
    <w:rsid w:val="00D2398F"/>
    <w:rsid w:val="00D23BDD"/>
    <w:rsid w:val="00D23BDE"/>
    <w:rsid w:val="00D246CC"/>
    <w:rsid w:val="00D2485D"/>
    <w:rsid w:val="00D2525A"/>
    <w:rsid w:val="00D266AE"/>
    <w:rsid w:val="00D26715"/>
    <w:rsid w:val="00D26E0F"/>
    <w:rsid w:val="00D301C8"/>
    <w:rsid w:val="00D3076C"/>
    <w:rsid w:val="00D30A18"/>
    <w:rsid w:val="00D31125"/>
    <w:rsid w:val="00D31849"/>
    <w:rsid w:val="00D31AAD"/>
    <w:rsid w:val="00D31AF0"/>
    <w:rsid w:val="00D31BF1"/>
    <w:rsid w:val="00D31ED1"/>
    <w:rsid w:val="00D32410"/>
    <w:rsid w:val="00D32BDC"/>
    <w:rsid w:val="00D342D2"/>
    <w:rsid w:val="00D35201"/>
    <w:rsid w:val="00D359B6"/>
    <w:rsid w:val="00D35B90"/>
    <w:rsid w:val="00D35DB6"/>
    <w:rsid w:val="00D35DDC"/>
    <w:rsid w:val="00D36EA0"/>
    <w:rsid w:val="00D37F6D"/>
    <w:rsid w:val="00D41395"/>
    <w:rsid w:val="00D41A90"/>
    <w:rsid w:val="00D41DC5"/>
    <w:rsid w:val="00D41E3D"/>
    <w:rsid w:val="00D42829"/>
    <w:rsid w:val="00D4287F"/>
    <w:rsid w:val="00D42CD6"/>
    <w:rsid w:val="00D42D75"/>
    <w:rsid w:val="00D43160"/>
    <w:rsid w:val="00D4329B"/>
    <w:rsid w:val="00D441FF"/>
    <w:rsid w:val="00D45641"/>
    <w:rsid w:val="00D4579C"/>
    <w:rsid w:val="00D465D9"/>
    <w:rsid w:val="00D469B0"/>
    <w:rsid w:val="00D46DA7"/>
    <w:rsid w:val="00D476DF"/>
    <w:rsid w:val="00D47BCA"/>
    <w:rsid w:val="00D5066E"/>
    <w:rsid w:val="00D50F67"/>
    <w:rsid w:val="00D511B2"/>
    <w:rsid w:val="00D51880"/>
    <w:rsid w:val="00D51E0D"/>
    <w:rsid w:val="00D523A3"/>
    <w:rsid w:val="00D529D6"/>
    <w:rsid w:val="00D53287"/>
    <w:rsid w:val="00D54062"/>
    <w:rsid w:val="00D54295"/>
    <w:rsid w:val="00D542B3"/>
    <w:rsid w:val="00D55AE7"/>
    <w:rsid w:val="00D55D68"/>
    <w:rsid w:val="00D56229"/>
    <w:rsid w:val="00D56566"/>
    <w:rsid w:val="00D566E9"/>
    <w:rsid w:val="00D568CE"/>
    <w:rsid w:val="00D56A6A"/>
    <w:rsid w:val="00D60360"/>
    <w:rsid w:val="00D60844"/>
    <w:rsid w:val="00D60E24"/>
    <w:rsid w:val="00D61697"/>
    <w:rsid w:val="00D621EF"/>
    <w:rsid w:val="00D6236C"/>
    <w:rsid w:val="00D639E0"/>
    <w:rsid w:val="00D63B20"/>
    <w:rsid w:val="00D63FAA"/>
    <w:rsid w:val="00D64096"/>
    <w:rsid w:val="00D64B17"/>
    <w:rsid w:val="00D64EF7"/>
    <w:rsid w:val="00D650AB"/>
    <w:rsid w:val="00D650CF"/>
    <w:rsid w:val="00D65445"/>
    <w:rsid w:val="00D65B23"/>
    <w:rsid w:val="00D6612D"/>
    <w:rsid w:val="00D67D23"/>
    <w:rsid w:val="00D7045D"/>
    <w:rsid w:val="00D709AE"/>
    <w:rsid w:val="00D709B9"/>
    <w:rsid w:val="00D7140F"/>
    <w:rsid w:val="00D7184C"/>
    <w:rsid w:val="00D71CC1"/>
    <w:rsid w:val="00D71D14"/>
    <w:rsid w:val="00D72800"/>
    <w:rsid w:val="00D72F8E"/>
    <w:rsid w:val="00D73302"/>
    <w:rsid w:val="00D73633"/>
    <w:rsid w:val="00D73B1E"/>
    <w:rsid w:val="00D742E8"/>
    <w:rsid w:val="00D74B7E"/>
    <w:rsid w:val="00D74D60"/>
    <w:rsid w:val="00D750DF"/>
    <w:rsid w:val="00D75777"/>
    <w:rsid w:val="00D7626E"/>
    <w:rsid w:val="00D7662C"/>
    <w:rsid w:val="00D77CA9"/>
    <w:rsid w:val="00D8040A"/>
    <w:rsid w:val="00D80422"/>
    <w:rsid w:val="00D804AE"/>
    <w:rsid w:val="00D8061A"/>
    <w:rsid w:val="00D80D84"/>
    <w:rsid w:val="00D822D8"/>
    <w:rsid w:val="00D823C2"/>
    <w:rsid w:val="00D82884"/>
    <w:rsid w:val="00D8416A"/>
    <w:rsid w:val="00D848B1"/>
    <w:rsid w:val="00D84B0E"/>
    <w:rsid w:val="00D85258"/>
    <w:rsid w:val="00D855CF"/>
    <w:rsid w:val="00D858CA"/>
    <w:rsid w:val="00D86185"/>
    <w:rsid w:val="00D8639F"/>
    <w:rsid w:val="00D86B51"/>
    <w:rsid w:val="00D86D5A"/>
    <w:rsid w:val="00D870A2"/>
    <w:rsid w:val="00D87302"/>
    <w:rsid w:val="00D87C0D"/>
    <w:rsid w:val="00D9027B"/>
    <w:rsid w:val="00D9031F"/>
    <w:rsid w:val="00D910D7"/>
    <w:rsid w:val="00D914A1"/>
    <w:rsid w:val="00D924C2"/>
    <w:rsid w:val="00D92697"/>
    <w:rsid w:val="00D92CBC"/>
    <w:rsid w:val="00D9396C"/>
    <w:rsid w:val="00D93A0B"/>
    <w:rsid w:val="00D93ABE"/>
    <w:rsid w:val="00D93C59"/>
    <w:rsid w:val="00D93E04"/>
    <w:rsid w:val="00D942D6"/>
    <w:rsid w:val="00D943A1"/>
    <w:rsid w:val="00D94711"/>
    <w:rsid w:val="00D94C05"/>
    <w:rsid w:val="00D94CF4"/>
    <w:rsid w:val="00D95771"/>
    <w:rsid w:val="00D95DA0"/>
    <w:rsid w:val="00D96581"/>
    <w:rsid w:val="00D968ED"/>
    <w:rsid w:val="00D96C56"/>
    <w:rsid w:val="00D96FEF"/>
    <w:rsid w:val="00D96FFE"/>
    <w:rsid w:val="00D975EA"/>
    <w:rsid w:val="00D97817"/>
    <w:rsid w:val="00DA1A6D"/>
    <w:rsid w:val="00DA1FD2"/>
    <w:rsid w:val="00DA3545"/>
    <w:rsid w:val="00DA4537"/>
    <w:rsid w:val="00DA51D3"/>
    <w:rsid w:val="00DA5C1B"/>
    <w:rsid w:val="00DA6027"/>
    <w:rsid w:val="00DA6E00"/>
    <w:rsid w:val="00DA6E8F"/>
    <w:rsid w:val="00DA7384"/>
    <w:rsid w:val="00DA7A3B"/>
    <w:rsid w:val="00DB0585"/>
    <w:rsid w:val="00DB07E6"/>
    <w:rsid w:val="00DB142E"/>
    <w:rsid w:val="00DB2402"/>
    <w:rsid w:val="00DB24EC"/>
    <w:rsid w:val="00DB30C6"/>
    <w:rsid w:val="00DB339B"/>
    <w:rsid w:val="00DB3489"/>
    <w:rsid w:val="00DB3B32"/>
    <w:rsid w:val="00DB4861"/>
    <w:rsid w:val="00DB49A6"/>
    <w:rsid w:val="00DB53C8"/>
    <w:rsid w:val="00DB6343"/>
    <w:rsid w:val="00DB74DA"/>
    <w:rsid w:val="00DC0072"/>
    <w:rsid w:val="00DC0995"/>
    <w:rsid w:val="00DC1F18"/>
    <w:rsid w:val="00DC2049"/>
    <w:rsid w:val="00DC3161"/>
    <w:rsid w:val="00DC3A3D"/>
    <w:rsid w:val="00DC3C33"/>
    <w:rsid w:val="00DC4B03"/>
    <w:rsid w:val="00DC4BBB"/>
    <w:rsid w:val="00DC4D4C"/>
    <w:rsid w:val="00DC50D6"/>
    <w:rsid w:val="00DC5741"/>
    <w:rsid w:val="00DC5A39"/>
    <w:rsid w:val="00DC6042"/>
    <w:rsid w:val="00DC605F"/>
    <w:rsid w:val="00DC633C"/>
    <w:rsid w:val="00DC6706"/>
    <w:rsid w:val="00DC72FA"/>
    <w:rsid w:val="00DC76A3"/>
    <w:rsid w:val="00DD0B61"/>
    <w:rsid w:val="00DD0C7C"/>
    <w:rsid w:val="00DD0D39"/>
    <w:rsid w:val="00DD14ED"/>
    <w:rsid w:val="00DD14FF"/>
    <w:rsid w:val="00DD1EDE"/>
    <w:rsid w:val="00DD2FB5"/>
    <w:rsid w:val="00DD30D0"/>
    <w:rsid w:val="00DD32A9"/>
    <w:rsid w:val="00DD44FC"/>
    <w:rsid w:val="00DD4910"/>
    <w:rsid w:val="00DD4FDE"/>
    <w:rsid w:val="00DD525D"/>
    <w:rsid w:val="00DD53A2"/>
    <w:rsid w:val="00DD5A1A"/>
    <w:rsid w:val="00DD5BCE"/>
    <w:rsid w:val="00DD666A"/>
    <w:rsid w:val="00DD6CEA"/>
    <w:rsid w:val="00DD6E14"/>
    <w:rsid w:val="00DD705B"/>
    <w:rsid w:val="00DD714F"/>
    <w:rsid w:val="00DD77F6"/>
    <w:rsid w:val="00DD7DC4"/>
    <w:rsid w:val="00DE1898"/>
    <w:rsid w:val="00DE1EA2"/>
    <w:rsid w:val="00DE2A3C"/>
    <w:rsid w:val="00DE2E76"/>
    <w:rsid w:val="00DE30BE"/>
    <w:rsid w:val="00DE457C"/>
    <w:rsid w:val="00DE5298"/>
    <w:rsid w:val="00DE5981"/>
    <w:rsid w:val="00DE59E0"/>
    <w:rsid w:val="00DE5AFA"/>
    <w:rsid w:val="00DE5F4B"/>
    <w:rsid w:val="00DE60AB"/>
    <w:rsid w:val="00DE65BA"/>
    <w:rsid w:val="00DE6AC7"/>
    <w:rsid w:val="00DE710B"/>
    <w:rsid w:val="00DE7B66"/>
    <w:rsid w:val="00DE7B7A"/>
    <w:rsid w:val="00DE7D65"/>
    <w:rsid w:val="00DF0171"/>
    <w:rsid w:val="00DF0320"/>
    <w:rsid w:val="00DF137B"/>
    <w:rsid w:val="00DF13EC"/>
    <w:rsid w:val="00DF25C3"/>
    <w:rsid w:val="00DF25CF"/>
    <w:rsid w:val="00DF25FD"/>
    <w:rsid w:val="00DF293D"/>
    <w:rsid w:val="00DF2C2A"/>
    <w:rsid w:val="00DF2CEF"/>
    <w:rsid w:val="00DF30F8"/>
    <w:rsid w:val="00DF382F"/>
    <w:rsid w:val="00DF3A7D"/>
    <w:rsid w:val="00DF4362"/>
    <w:rsid w:val="00DF43AD"/>
    <w:rsid w:val="00DF4915"/>
    <w:rsid w:val="00DF49C3"/>
    <w:rsid w:val="00DF4D72"/>
    <w:rsid w:val="00DF5FCA"/>
    <w:rsid w:val="00DF6AC0"/>
    <w:rsid w:val="00DF6C54"/>
    <w:rsid w:val="00DF786D"/>
    <w:rsid w:val="00DF797B"/>
    <w:rsid w:val="00DF7A0D"/>
    <w:rsid w:val="00E00045"/>
    <w:rsid w:val="00E0011E"/>
    <w:rsid w:val="00E001E3"/>
    <w:rsid w:val="00E00423"/>
    <w:rsid w:val="00E00BDB"/>
    <w:rsid w:val="00E00FB7"/>
    <w:rsid w:val="00E010F0"/>
    <w:rsid w:val="00E02168"/>
    <w:rsid w:val="00E0326A"/>
    <w:rsid w:val="00E03EA2"/>
    <w:rsid w:val="00E0479F"/>
    <w:rsid w:val="00E04E3B"/>
    <w:rsid w:val="00E056BE"/>
    <w:rsid w:val="00E06466"/>
    <w:rsid w:val="00E06638"/>
    <w:rsid w:val="00E078CB"/>
    <w:rsid w:val="00E10557"/>
    <w:rsid w:val="00E10C81"/>
    <w:rsid w:val="00E10EDC"/>
    <w:rsid w:val="00E115B5"/>
    <w:rsid w:val="00E11DEE"/>
    <w:rsid w:val="00E1253D"/>
    <w:rsid w:val="00E12E5C"/>
    <w:rsid w:val="00E14198"/>
    <w:rsid w:val="00E142A8"/>
    <w:rsid w:val="00E14F02"/>
    <w:rsid w:val="00E150DA"/>
    <w:rsid w:val="00E15A93"/>
    <w:rsid w:val="00E16C48"/>
    <w:rsid w:val="00E170A1"/>
    <w:rsid w:val="00E171A5"/>
    <w:rsid w:val="00E17A39"/>
    <w:rsid w:val="00E17A43"/>
    <w:rsid w:val="00E215DD"/>
    <w:rsid w:val="00E219F6"/>
    <w:rsid w:val="00E21C7D"/>
    <w:rsid w:val="00E21F02"/>
    <w:rsid w:val="00E21F5E"/>
    <w:rsid w:val="00E21FE2"/>
    <w:rsid w:val="00E22551"/>
    <w:rsid w:val="00E228D8"/>
    <w:rsid w:val="00E22A1D"/>
    <w:rsid w:val="00E22C6D"/>
    <w:rsid w:val="00E243CF"/>
    <w:rsid w:val="00E24515"/>
    <w:rsid w:val="00E250F9"/>
    <w:rsid w:val="00E25602"/>
    <w:rsid w:val="00E25D18"/>
    <w:rsid w:val="00E2640E"/>
    <w:rsid w:val="00E26985"/>
    <w:rsid w:val="00E26E3C"/>
    <w:rsid w:val="00E270F8"/>
    <w:rsid w:val="00E27810"/>
    <w:rsid w:val="00E27C52"/>
    <w:rsid w:val="00E27E46"/>
    <w:rsid w:val="00E27E9F"/>
    <w:rsid w:val="00E30145"/>
    <w:rsid w:val="00E30BC5"/>
    <w:rsid w:val="00E310FC"/>
    <w:rsid w:val="00E318B2"/>
    <w:rsid w:val="00E320B1"/>
    <w:rsid w:val="00E3211A"/>
    <w:rsid w:val="00E32D89"/>
    <w:rsid w:val="00E32E8A"/>
    <w:rsid w:val="00E33A0A"/>
    <w:rsid w:val="00E33DB7"/>
    <w:rsid w:val="00E33EE9"/>
    <w:rsid w:val="00E34014"/>
    <w:rsid w:val="00E34652"/>
    <w:rsid w:val="00E35815"/>
    <w:rsid w:val="00E369A6"/>
    <w:rsid w:val="00E36A50"/>
    <w:rsid w:val="00E36DCD"/>
    <w:rsid w:val="00E377E1"/>
    <w:rsid w:val="00E37C05"/>
    <w:rsid w:val="00E40210"/>
    <w:rsid w:val="00E40C40"/>
    <w:rsid w:val="00E411BC"/>
    <w:rsid w:val="00E415F3"/>
    <w:rsid w:val="00E4235D"/>
    <w:rsid w:val="00E428AF"/>
    <w:rsid w:val="00E42CE2"/>
    <w:rsid w:val="00E438CF"/>
    <w:rsid w:val="00E444F6"/>
    <w:rsid w:val="00E44731"/>
    <w:rsid w:val="00E45ACA"/>
    <w:rsid w:val="00E45E67"/>
    <w:rsid w:val="00E4600D"/>
    <w:rsid w:val="00E46564"/>
    <w:rsid w:val="00E4676C"/>
    <w:rsid w:val="00E46A32"/>
    <w:rsid w:val="00E46ABF"/>
    <w:rsid w:val="00E46D8F"/>
    <w:rsid w:val="00E477A9"/>
    <w:rsid w:val="00E478E5"/>
    <w:rsid w:val="00E47966"/>
    <w:rsid w:val="00E47E54"/>
    <w:rsid w:val="00E50A20"/>
    <w:rsid w:val="00E50A88"/>
    <w:rsid w:val="00E51A08"/>
    <w:rsid w:val="00E51EC8"/>
    <w:rsid w:val="00E52F11"/>
    <w:rsid w:val="00E53139"/>
    <w:rsid w:val="00E532B6"/>
    <w:rsid w:val="00E536BB"/>
    <w:rsid w:val="00E5388A"/>
    <w:rsid w:val="00E53BD0"/>
    <w:rsid w:val="00E559AF"/>
    <w:rsid w:val="00E56D1B"/>
    <w:rsid w:val="00E601BF"/>
    <w:rsid w:val="00E60C34"/>
    <w:rsid w:val="00E61A1F"/>
    <w:rsid w:val="00E623CE"/>
    <w:rsid w:val="00E62474"/>
    <w:rsid w:val="00E62967"/>
    <w:rsid w:val="00E629FE"/>
    <w:rsid w:val="00E6319C"/>
    <w:rsid w:val="00E63D41"/>
    <w:rsid w:val="00E64352"/>
    <w:rsid w:val="00E643DA"/>
    <w:rsid w:val="00E6457D"/>
    <w:rsid w:val="00E64BDE"/>
    <w:rsid w:val="00E655EB"/>
    <w:rsid w:val="00E65D71"/>
    <w:rsid w:val="00E662D2"/>
    <w:rsid w:val="00E66B0C"/>
    <w:rsid w:val="00E674C8"/>
    <w:rsid w:val="00E67663"/>
    <w:rsid w:val="00E70AD7"/>
    <w:rsid w:val="00E715FD"/>
    <w:rsid w:val="00E71C4F"/>
    <w:rsid w:val="00E72926"/>
    <w:rsid w:val="00E72EB1"/>
    <w:rsid w:val="00E7337B"/>
    <w:rsid w:val="00E733A6"/>
    <w:rsid w:val="00E73475"/>
    <w:rsid w:val="00E735EB"/>
    <w:rsid w:val="00E73D16"/>
    <w:rsid w:val="00E743CA"/>
    <w:rsid w:val="00E749BF"/>
    <w:rsid w:val="00E7516B"/>
    <w:rsid w:val="00E75233"/>
    <w:rsid w:val="00E75238"/>
    <w:rsid w:val="00E75616"/>
    <w:rsid w:val="00E759FF"/>
    <w:rsid w:val="00E75ABD"/>
    <w:rsid w:val="00E76383"/>
    <w:rsid w:val="00E7676A"/>
    <w:rsid w:val="00E769A8"/>
    <w:rsid w:val="00E76A05"/>
    <w:rsid w:val="00E76AE0"/>
    <w:rsid w:val="00E76D13"/>
    <w:rsid w:val="00E76FE6"/>
    <w:rsid w:val="00E77CE9"/>
    <w:rsid w:val="00E80585"/>
    <w:rsid w:val="00E80752"/>
    <w:rsid w:val="00E81619"/>
    <w:rsid w:val="00E81946"/>
    <w:rsid w:val="00E8203E"/>
    <w:rsid w:val="00E820AC"/>
    <w:rsid w:val="00E82184"/>
    <w:rsid w:val="00E829D6"/>
    <w:rsid w:val="00E83E32"/>
    <w:rsid w:val="00E84599"/>
    <w:rsid w:val="00E860B3"/>
    <w:rsid w:val="00E86D6D"/>
    <w:rsid w:val="00E9052C"/>
    <w:rsid w:val="00E91B63"/>
    <w:rsid w:val="00E91F2E"/>
    <w:rsid w:val="00E91F75"/>
    <w:rsid w:val="00E9259F"/>
    <w:rsid w:val="00E92991"/>
    <w:rsid w:val="00E92E84"/>
    <w:rsid w:val="00E93A7E"/>
    <w:rsid w:val="00E94130"/>
    <w:rsid w:val="00E946F1"/>
    <w:rsid w:val="00E94EC5"/>
    <w:rsid w:val="00E95D4B"/>
    <w:rsid w:val="00E96718"/>
    <w:rsid w:val="00E96C27"/>
    <w:rsid w:val="00E979AE"/>
    <w:rsid w:val="00EA0143"/>
    <w:rsid w:val="00EA060D"/>
    <w:rsid w:val="00EA112F"/>
    <w:rsid w:val="00EA1493"/>
    <w:rsid w:val="00EA1690"/>
    <w:rsid w:val="00EA22E6"/>
    <w:rsid w:val="00EA27D5"/>
    <w:rsid w:val="00EA2A4C"/>
    <w:rsid w:val="00EA2B65"/>
    <w:rsid w:val="00EA3373"/>
    <w:rsid w:val="00EA37F2"/>
    <w:rsid w:val="00EA404A"/>
    <w:rsid w:val="00EA4B20"/>
    <w:rsid w:val="00EA5458"/>
    <w:rsid w:val="00EA557A"/>
    <w:rsid w:val="00EA56CA"/>
    <w:rsid w:val="00EA60E6"/>
    <w:rsid w:val="00EA7610"/>
    <w:rsid w:val="00EB0EAF"/>
    <w:rsid w:val="00EB0F42"/>
    <w:rsid w:val="00EB17B3"/>
    <w:rsid w:val="00EB1826"/>
    <w:rsid w:val="00EB1BF8"/>
    <w:rsid w:val="00EB2732"/>
    <w:rsid w:val="00EB2A63"/>
    <w:rsid w:val="00EB2B8E"/>
    <w:rsid w:val="00EB2CD7"/>
    <w:rsid w:val="00EB334B"/>
    <w:rsid w:val="00EB3456"/>
    <w:rsid w:val="00EB42DC"/>
    <w:rsid w:val="00EB4DBA"/>
    <w:rsid w:val="00EB505E"/>
    <w:rsid w:val="00EB5600"/>
    <w:rsid w:val="00EB567D"/>
    <w:rsid w:val="00EB5BF7"/>
    <w:rsid w:val="00EB793E"/>
    <w:rsid w:val="00EC0BBE"/>
    <w:rsid w:val="00EC1393"/>
    <w:rsid w:val="00EC1A0D"/>
    <w:rsid w:val="00EC1A41"/>
    <w:rsid w:val="00EC34DD"/>
    <w:rsid w:val="00EC35F8"/>
    <w:rsid w:val="00EC4012"/>
    <w:rsid w:val="00EC4237"/>
    <w:rsid w:val="00EC463F"/>
    <w:rsid w:val="00EC5F11"/>
    <w:rsid w:val="00EC65C2"/>
    <w:rsid w:val="00EC71CC"/>
    <w:rsid w:val="00EC7844"/>
    <w:rsid w:val="00EC7DF3"/>
    <w:rsid w:val="00ED0A86"/>
    <w:rsid w:val="00ED1432"/>
    <w:rsid w:val="00ED14EB"/>
    <w:rsid w:val="00ED2DD4"/>
    <w:rsid w:val="00ED41D2"/>
    <w:rsid w:val="00ED5162"/>
    <w:rsid w:val="00ED5270"/>
    <w:rsid w:val="00ED5783"/>
    <w:rsid w:val="00ED593E"/>
    <w:rsid w:val="00ED6112"/>
    <w:rsid w:val="00ED6309"/>
    <w:rsid w:val="00ED6875"/>
    <w:rsid w:val="00ED6D0A"/>
    <w:rsid w:val="00ED74BD"/>
    <w:rsid w:val="00ED75A4"/>
    <w:rsid w:val="00ED7686"/>
    <w:rsid w:val="00ED77B2"/>
    <w:rsid w:val="00ED7E6D"/>
    <w:rsid w:val="00EE0B2B"/>
    <w:rsid w:val="00EE18DB"/>
    <w:rsid w:val="00EE1C90"/>
    <w:rsid w:val="00EE22DD"/>
    <w:rsid w:val="00EE38D0"/>
    <w:rsid w:val="00EE3A33"/>
    <w:rsid w:val="00EE4215"/>
    <w:rsid w:val="00EE4434"/>
    <w:rsid w:val="00EE46F3"/>
    <w:rsid w:val="00EE487B"/>
    <w:rsid w:val="00EE6EA5"/>
    <w:rsid w:val="00EE6F78"/>
    <w:rsid w:val="00EE78F6"/>
    <w:rsid w:val="00EE79E1"/>
    <w:rsid w:val="00EE7BEA"/>
    <w:rsid w:val="00EF1FB4"/>
    <w:rsid w:val="00EF2510"/>
    <w:rsid w:val="00EF2601"/>
    <w:rsid w:val="00EF2928"/>
    <w:rsid w:val="00EF299E"/>
    <w:rsid w:val="00EF2CAF"/>
    <w:rsid w:val="00EF2D05"/>
    <w:rsid w:val="00EF30C6"/>
    <w:rsid w:val="00EF3197"/>
    <w:rsid w:val="00EF39B7"/>
    <w:rsid w:val="00EF3A7B"/>
    <w:rsid w:val="00EF4A67"/>
    <w:rsid w:val="00EF4CFF"/>
    <w:rsid w:val="00EF62B3"/>
    <w:rsid w:val="00EF665B"/>
    <w:rsid w:val="00EF669E"/>
    <w:rsid w:val="00EF6D30"/>
    <w:rsid w:val="00EF7730"/>
    <w:rsid w:val="00EF774D"/>
    <w:rsid w:val="00EF7B0A"/>
    <w:rsid w:val="00EF7B52"/>
    <w:rsid w:val="00F0039B"/>
    <w:rsid w:val="00F006EF"/>
    <w:rsid w:val="00F0081C"/>
    <w:rsid w:val="00F00A8D"/>
    <w:rsid w:val="00F01A9E"/>
    <w:rsid w:val="00F01AE7"/>
    <w:rsid w:val="00F01CD1"/>
    <w:rsid w:val="00F01F95"/>
    <w:rsid w:val="00F02ABB"/>
    <w:rsid w:val="00F0397D"/>
    <w:rsid w:val="00F04C45"/>
    <w:rsid w:val="00F0509A"/>
    <w:rsid w:val="00F05907"/>
    <w:rsid w:val="00F05D7A"/>
    <w:rsid w:val="00F061F3"/>
    <w:rsid w:val="00F07253"/>
    <w:rsid w:val="00F0746E"/>
    <w:rsid w:val="00F07543"/>
    <w:rsid w:val="00F1048E"/>
    <w:rsid w:val="00F109A0"/>
    <w:rsid w:val="00F109A8"/>
    <w:rsid w:val="00F11854"/>
    <w:rsid w:val="00F118C2"/>
    <w:rsid w:val="00F11934"/>
    <w:rsid w:val="00F11B6F"/>
    <w:rsid w:val="00F123D8"/>
    <w:rsid w:val="00F1260A"/>
    <w:rsid w:val="00F128E2"/>
    <w:rsid w:val="00F12D6B"/>
    <w:rsid w:val="00F132BF"/>
    <w:rsid w:val="00F14CFF"/>
    <w:rsid w:val="00F16343"/>
    <w:rsid w:val="00F16373"/>
    <w:rsid w:val="00F169B9"/>
    <w:rsid w:val="00F16B3B"/>
    <w:rsid w:val="00F16E0E"/>
    <w:rsid w:val="00F17D38"/>
    <w:rsid w:val="00F20531"/>
    <w:rsid w:val="00F20B2D"/>
    <w:rsid w:val="00F21A89"/>
    <w:rsid w:val="00F21A8E"/>
    <w:rsid w:val="00F22135"/>
    <w:rsid w:val="00F2320A"/>
    <w:rsid w:val="00F2343B"/>
    <w:rsid w:val="00F24C5E"/>
    <w:rsid w:val="00F24F71"/>
    <w:rsid w:val="00F25D63"/>
    <w:rsid w:val="00F2638C"/>
    <w:rsid w:val="00F2713A"/>
    <w:rsid w:val="00F279A9"/>
    <w:rsid w:val="00F27BA2"/>
    <w:rsid w:val="00F27D1E"/>
    <w:rsid w:val="00F27E6B"/>
    <w:rsid w:val="00F27EBC"/>
    <w:rsid w:val="00F300B7"/>
    <w:rsid w:val="00F3064A"/>
    <w:rsid w:val="00F30B85"/>
    <w:rsid w:val="00F31611"/>
    <w:rsid w:val="00F32790"/>
    <w:rsid w:val="00F33130"/>
    <w:rsid w:val="00F33235"/>
    <w:rsid w:val="00F3337E"/>
    <w:rsid w:val="00F343D3"/>
    <w:rsid w:val="00F34977"/>
    <w:rsid w:val="00F34A36"/>
    <w:rsid w:val="00F34A6D"/>
    <w:rsid w:val="00F34B35"/>
    <w:rsid w:val="00F35C01"/>
    <w:rsid w:val="00F36455"/>
    <w:rsid w:val="00F3666E"/>
    <w:rsid w:val="00F36BBA"/>
    <w:rsid w:val="00F37395"/>
    <w:rsid w:val="00F40099"/>
    <w:rsid w:val="00F4072E"/>
    <w:rsid w:val="00F40E04"/>
    <w:rsid w:val="00F41758"/>
    <w:rsid w:val="00F41E33"/>
    <w:rsid w:val="00F42705"/>
    <w:rsid w:val="00F42823"/>
    <w:rsid w:val="00F429D6"/>
    <w:rsid w:val="00F4362A"/>
    <w:rsid w:val="00F43886"/>
    <w:rsid w:val="00F43921"/>
    <w:rsid w:val="00F445EF"/>
    <w:rsid w:val="00F447A1"/>
    <w:rsid w:val="00F447DB"/>
    <w:rsid w:val="00F448EF"/>
    <w:rsid w:val="00F454D0"/>
    <w:rsid w:val="00F4551F"/>
    <w:rsid w:val="00F456CA"/>
    <w:rsid w:val="00F45B6B"/>
    <w:rsid w:val="00F46EA4"/>
    <w:rsid w:val="00F46EAC"/>
    <w:rsid w:val="00F51345"/>
    <w:rsid w:val="00F51814"/>
    <w:rsid w:val="00F51C0E"/>
    <w:rsid w:val="00F51C4B"/>
    <w:rsid w:val="00F51CCE"/>
    <w:rsid w:val="00F5217B"/>
    <w:rsid w:val="00F5285F"/>
    <w:rsid w:val="00F52BD7"/>
    <w:rsid w:val="00F53006"/>
    <w:rsid w:val="00F536C6"/>
    <w:rsid w:val="00F54029"/>
    <w:rsid w:val="00F54275"/>
    <w:rsid w:val="00F5567E"/>
    <w:rsid w:val="00F55EA2"/>
    <w:rsid w:val="00F56FC6"/>
    <w:rsid w:val="00F57252"/>
    <w:rsid w:val="00F60035"/>
    <w:rsid w:val="00F60F92"/>
    <w:rsid w:val="00F614B5"/>
    <w:rsid w:val="00F61C1A"/>
    <w:rsid w:val="00F62665"/>
    <w:rsid w:val="00F63107"/>
    <w:rsid w:val="00F63159"/>
    <w:rsid w:val="00F6484F"/>
    <w:rsid w:val="00F64DAC"/>
    <w:rsid w:val="00F6559D"/>
    <w:rsid w:val="00F65884"/>
    <w:rsid w:val="00F65BED"/>
    <w:rsid w:val="00F67ABD"/>
    <w:rsid w:val="00F70153"/>
    <w:rsid w:val="00F70EAC"/>
    <w:rsid w:val="00F70FF5"/>
    <w:rsid w:val="00F71098"/>
    <w:rsid w:val="00F719FF"/>
    <w:rsid w:val="00F71E5B"/>
    <w:rsid w:val="00F7229F"/>
    <w:rsid w:val="00F7317A"/>
    <w:rsid w:val="00F7357A"/>
    <w:rsid w:val="00F735F9"/>
    <w:rsid w:val="00F739B4"/>
    <w:rsid w:val="00F74073"/>
    <w:rsid w:val="00F749E8"/>
    <w:rsid w:val="00F75087"/>
    <w:rsid w:val="00F75C01"/>
    <w:rsid w:val="00F75CBD"/>
    <w:rsid w:val="00F75D88"/>
    <w:rsid w:val="00F75E1F"/>
    <w:rsid w:val="00F75FBE"/>
    <w:rsid w:val="00F760EF"/>
    <w:rsid w:val="00F767B7"/>
    <w:rsid w:val="00F76995"/>
    <w:rsid w:val="00F8077E"/>
    <w:rsid w:val="00F8088E"/>
    <w:rsid w:val="00F80EA5"/>
    <w:rsid w:val="00F81833"/>
    <w:rsid w:val="00F8231D"/>
    <w:rsid w:val="00F833F4"/>
    <w:rsid w:val="00F83FB8"/>
    <w:rsid w:val="00F85E94"/>
    <w:rsid w:val="00F85EFB"/>
    <w:rsid w:val="00F85F34"/>
    <w:rsid w:val="00F86306"/>
    <w:rsid w:val="00F86444"/>
    <w:rsid w:val="00F8755F"/>
    <w:rsid w:val="00F90897"/>
    <w:rsid w:val="00F90E83"/>
    <w:rsid w:val="00F91A81"/>
    <w:rsid w:val="00F91B64"/>
    <w:rsid w:val="00F9262D"/>
    <w:rsid w:val="00F92653"/>
    <w:rsid w:val="00F928FF"/>
    <w:rsid w:val="00F931E1"/>
    <w:rsid w:val="00F94A04"/>
    <w:rsid w:val="00F95A28"/>
    <w:rsid w:val="00F95C21"/>
    <w:rsid w:val="00F963D2"/>
    <w:rsid w:val="00F96B60"/>
    <w:rsid w:val="00F96D2F"/>
    <w:rsid w:val="00F97179"/>
    <w:rsid w:val="00F9728C"/>
    <w:rsid w:val="00F974FD"/>
    <w:rsid w:val="00F9777A"/>
    <w:rsid w:val="00F9792B"/>
    <w:rsid w:val="00FA0594"/>
    <w:rsid w:val="00FA0E68"/>
    <w:rsid w:val="00FA10A3"/>
    <w:rsid w:val="00FA354F"/>
    <w:rsid w:val="00FA3808"/>
    <w:rsid w:val="00FA3996"/>
    <w:rsid w:val="00FA3D28"/>
    <w:rsid w:val="00FA4248"/>
    <w:rsid w:val="00FA4D06"/>
    <w:rsid w:val="00FA5380"/>
    <w:rsid w:val="00FA5796"/>
    <w:rsid w:val="00FA75FF"/>
    <w:rsid w:val="00FA7D68"/>
    <w:rsid w:val="00FB04FE"/>
    <w:rsid w:val="00FB132D"/>
    <w:rsid w:val="00FB164B"/>
    <w:rsid w:val="00FB16B3"/>
    <w:rsid w:val="00FB3399"/>
    <w:rsid w:val="00FB3E87"/>
    <w:rsid w:val="00FB510D"/>
    <w:rsid w:val="00FB5134"/>
    <w:rsid w:val="00FB5214"/>
    <w:rsid w:val="00FB5216"/>
    <w:rsid w:val="00FB651B"/>
    <w:rsid w:val="00FB6D4F"/>
    <w:rsid w:val="00FB701E"/>
    <w:rsid w:val="00FB7435"/>
    <w:rsid w:val="00FB7A26"/>
    <w:rsid w:val="00FB7A30"/>
    <w:rsid w:val="00FB7C41"/>
    <w:rsid w:val="00FB7F4F"/>
    <w:rsid w:val="00FC02D9"/>
    <w:rsid w:val="00FC0768"/>
    <w:rsid w:val="00FC08F1"/>
    <w:rsid w:val="00FC12A9"/>
    <w:rsid w:val="00FC18BD"/>
    <w:rsid w:val="00FC19F5"/>
    <w:rsid w:val="00FC1A4C"/>
    <w:rsid w:val="00FC2210"/>
    <w:rsid w:val="00FC2B76"/>
    <w:rsid w:val="00FC2D59"/>
    <w:rsid w:val="00FC3081"/>
    <w:rsid w:val="00FC3521"/>
    <w:rsid w:val="00FC3E6C"/>
    <w:rsid w:val="00FC48F5"/>
    <w:rsid w:val="00FC4BD6"/>
    <w:rsid w:val="00FC4F77"/>
    <w:rsid w:val="00FC58B9"/>
    <w:rsid w:val="00FD0605"/>
    <w:rsid w:val="00FD190F"/>
    <w:rsid w:val="00FD1A66"/>
    <w:rsid w:val="00FD26FD"/>
    <w:rsid w:val="00FD2D32"/>
    <w:rsid w:val="00FD2FB9"/>
    <w:rsid w:val="00FD3963"/>
    <w:rsid w:val="00FD4B4D"/>
    <w:rsid w:val="00FD4E3F"/>
    <w:rsid w:val="00FD4EFB"/>
    <w:rsid w:val="00FD5721"/>
    <w:rsid w:val="00FD584C"/>
    <w:rsid w:val="00FD611E"/>
    <w:rsid w:val="00FD635F"/>
    <w:rsid w:val="00FD63EC"/>
    <w:rsid w:val="00FD6BB6"/>
    <w:rsid w:val="00FD6F3C"/>
    <w:rsid w:val="00FD7C03"/>
    <w:rsid w:val="00FE15AB"/>
    <w:rsid w:val="00FE2064"/>
    <w:rsid w:val="00FE20AA"/>
    <w:rsid w:val="00FE2D19"/>
    <w:rsid w:val="00FE3D69"/>
    <w:rsid w:val="00FE5047"/>
    <w:rsid w:val="00FE6824"/>
    <w:rsid w:val="00FE69D4"/>
    <w:rsid w:val="00FE6E52"/>
    <w:rsid w:val="00FE7616"/>
    <w:rsid w:val="00FF0C2F"/>
    <w:rsid w:val="00FF11B4"/>
    <w:rsid w:val="00FF129A"/>
    <w:rsid w:val="00FF150A"/>
    <w:rsid w:val="00FF1846"/>
    <w:rsid w:val="00FF196A"/>
    <w:rsid w:val="00FF1AE9"/>
    <w:rsid w:val="00FF2871"/>
    <w:rsid w:val="00FF3A84"/>
    <w:rsid w:val="00FF3F75"/>
    <w:rsid w:val="00FF4A11"/>
    <w:rsid w:val="00FF4D38"/>
    <w:rsid w:val="00FF6725"/>
    <w:rsid w:val="00FF704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5617BDC2-EE7F-4BB9-94E0-025D29F9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90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01BB7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DC3">
    <w:name w:val="toc 3"/>
    <w:basedOn w:val="Normal"/>
    <w:next w:val="Normal"/>
    <w:autoRedefine/>
    <w:uiPriority w:val="39"/>
    <w:unhideWhenUsed/>
    <w:rsid w:val="00784E64"/>
    <w:pPr>
      <w:suppressAutoHyphens w:val="0"/>
      <w:overflowPunct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Cs w:val="22"/>
      <w:lang w:val="es-ES"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974E9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E15F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3F7F7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3810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C46DE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A91E5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uiPriority w:val="39"/>
    <w:rsid w:val="005F68B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15fe51707c462451fe6320c6e6bdc1f6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30ae98f3bbe59b06c7674d7317ca70e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C3BA16C0-3155-4582-8CC7-A71E095D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Patricia Curto Guillen</cp:lastModifiedBy>
  <cp:revision>466</cp:revision>
  <cp:lastPrinted>2024-10-16T08:49:00Z</cp:lastPrinted>
  <dcterms:created xsi:type="dcterms:W3CDTF">2024-11-21T11:27:00Z</dcterms:created>
  <dcterms:modified xsi:type="dcterms:W3CDTF">2024-12-23T13:26:00Z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