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814F22" w14:textId="77777777" w:rsidR="00926C96" w:rsidRDefault="00926C96" w:rsidP="00926C9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9A20C78" w14:textId="6B6994E0" w:rsidR="003213F5" w:rsidRDefault="00C330A9" w:rsidP="00926C9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</w:t>
      </w:r>
      <w:r w:rsidR="003213F5" w:rsidRPr="00B051C1">
        <w:rPr>
          <w:rFonts w:ascii="Arial" w:hAnsi="Arial" w:cs="Arial"/>
          <w:b/>
          <w:sz w:val="22"/>
          <w:szCs w:val="22"/>
          <w:u w:val="single"/>
        </w:rPr>
        <w:t>NEX NÚM. 1</w:t>
      </w:r>
    </w:p>
    <w:p w14:paraId="08C53841" w14:textId="77777777" w:rsidR="0039122E" w:rsidRDefault="0039122E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10BD53B" w14:textId="2A79E1F1" w:rsidR="007D4074" w:rsidRDefault="007D4074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  <w:r w:rsidR="009D6C0E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919C6">
        <w:rPr>
          <w:rFonts w:ascii="Arial" w:hAnsi="Arial" w:cs="Arial"/>
          <w:b/>
          <w:sz w:val="22"/>
          <w:szCs w:val="22"/>
          <w:u w:val="single"/>
        </w:rPr>
        <w:t>A</w:t>
      </w:r>
      <w:r w:rsidR="009D6C0E">
        <w:rPr>
          <w:rFonts w:ascii="Arial" w:hAnsi="Arial" w:cs="Arial"/>
          <w:b/>
          <w:sz w:val="22"/>
          <w:szCs w:val="22"/>
          <w:u w:val="single"/>
        </w:rPr>
        <w:t>rt. 159.4.c</w:t>
      </w:r>
      <w:r w:rsidR="001919C6">
        <w:rPr>
          <w:rFonts w:ascii="Arial" w:hAnsi="Arial" w:cs="Arial"/>
          <w:b/>
          <w:sz w:val="22"/>
          <w:szCs w:val="22"/>
          <w:u w:val="single"/>
        </w:rPr>
        <w:t xml:space="preserve"> LCSP</w:t>
      </w:r>
      <w:r w:rsidR="009D6C0E">
        <w:rPr>
          <w:rFonts w:ascii="Arial" w:hAnsi="Arial" w:cs="Arial"/>
          <w:b/>
          <w:sz w:val="22"/>
          <w:szCs w:val="22"/>
          <w:u w:val="single"/>
        </w:rPr>
        <w:t>)</w:t>
      </w:r>
    </w:p>
    <w:p w14:paraId="0DFFF414" w14:textId="77777777" w:rsidR="009D6C0E" w:rsidRDefault="009D6C0E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436D39" w14:textId="77777777" w:rsidR="009D6C0E" w:rsidRPr="00B051C1" w:rsidRDefault="009D6C0E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F24.016S</w:t>
      </w:r>
    </w:p>
    <w:p w14:paraId="48C1E1E6" w14:textId="77777777" w:rsidR="007D4074" w:rsidRPr="00B051C1" w:rsidRDefault="007D4074" w:rsidP="007D4074">
      <w:pPr>
        <w:rPr>
          <w:rFonts w:ascii="Arial" w:hAnsi="Arial" w:cs="Arial"/>
          <w:sz w:val="22"/>
          <w:szCs w:val="22"/>
        </w:rPr>
      </w:pPr>
    </w:p>
    <w:p w14:paraId="51040540" w14:textId="77777777" w:rsidR="007D4074" w:rsidRPr="009D6C0E" w:rsidRDefault="007D4074" w:rsidP="009D6C0E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9D6C0E">
        <w:rPr>
          <w:rFonts w:ascii="Calibri" w:hAnsi="Calibri" w:cs="Calibri"/>
          <w:color w:val="222222"/>
          <w:sz w:val="22"/>
          <w:szCs w:val="22"/>
          <w:lang w:eastAsia="ca-ES"/>
        </w:rPr>
        <w:t>Senyors,</w:t>
      </w:r>
    </w:p>
    <w:p w14:paraId="224A5A25" w14:textId="77777777" w:rsidR="007D4074" w:rsidRPr="009D6C0E" w:rsidRDefault="007D4074" w:rsidP="009D6C0E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1970F484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El sotasignat </w:t>
      </w:r>
      <w:bookmarkStart w:id="0" w:name="Texto3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identitat completa (nom i DNI) i càrrec en base al qual signa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0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, declara:</w:t>
      </w:r>
    </w:p>
    <w:p w14:paraId="1D6132D6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34E80F23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1.- Que el signant de la present declaració ostenta la representació legal per actuar en nom i representació de l’empresa </w:t>
      </w:r>
      <w:bookmarkStart w:id="1" w:name="Texto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"/>
    </w:p>
    <w:p w14:paraId="459991EC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2F7FED44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2.- Que l’empresa que representa compleix les condicions establertes legalment per contractar amb el sector públic.</w:t>
      </w:r>
    </w:p>
    <w:p w14:paraId="59BE1E12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D94869B" w14:textId="77777777" w:rsidR="00AF78B2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3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Que l’empresa que representa compleix tots i cadascun dels requisits de capacitat i solvència </w:t>
      </w:r>
      <w:r w:rsidR="007D4074" w:rsidRPr="00AF78B2">
        <w:rPr>
          <w:rFonts w:ascii="Calibri" w:hAnsi="Calibri" w:cs="Calibri"/>
          <w:color w:val="222222"/>
          <w:sz w:val="22"/>
          <w:szCs w:val="22"/>
          <w:lang w:eastAsia="ca-ES"/>
        </w:rPr>
        <w:t xml:space="preserve">econòmica i financera i tècnica o professional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establerts en el present Plec, o </w:t>
      </w:r>
      <w:r w:rsidR="007D4074" w:rsidRPr="00AF78B2">
        <w:rPr>
          <w:rFonts w:ascii="Calibri" w:hAnsi="Calibri" w:cs="Calibri"/>
          <w:color w:val="222222"/>
          <w:sz w:val="22"/>
          <w:szCs w:val="22"/>
          <w:lang w:eastAsia="ca-ES"/>
        </w:rPr>
        <w:t>si s’escau, la classificació que correspongui,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i disposa de les autoritzacions necessàries per exercir l’activitat.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És del cas indicar que és la nostra intenció 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 recòrrer a les capacitats d'altre/-s entitat/-s per a l'execució del contracte, i per tant l'entitat a la que represento es compromet a aportar, previament a l'adjudicació del contracte, el compromís escrit dels empresaris que ens la facilitaran, si resultem haber presentat la millor oferta.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2"/>
    </w:p>
    <w:p w14:paraId="75FCE1FD" w14:textId="77777777" w:rsidR="00AF78B2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176A684" w14:textId="77777777" w:rsidR="007D4074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4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- Que ni l’empresa que representa ni els seus administradors i/o representants es troben inclosos en cap de les circumstàncies previstes en l’article 71 de la LCSP, sobre prohibicions de contractar.</w:t>
      </w:r>
    </w:p>
    <w:p w14:paraId="3FDED651" w14:textId="77777777" w:rsidR="00AF78B2" w:rsidRPr="00B72FBD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2D0BC63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5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es compromet en el moment que sigui requerit per l’entitat contractant a aportar, en el termini establert al Plec, la documentació acreditativa de la capacitat i representació exigida al procediment.</w:t>
      </w:r>
    </w:p>
    <w:p w14:paraId="7CD81AE5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98CC9D7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6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el licitador està donat d’alta a l’Impost sobre Activitats Econòmiques i al corrent del seu pagament, quan s’exerceixin activitats subjectes a aquest impost.</w:t>
      </w:r>
    </w:p>
    <w:p w14:paraId="79280050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EA0FAA5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7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accepta que la documentació annexada al Plec té caràcter contractual.</w:t>
      </w:r>
    </w:p>
    <w:p w14:paraId="50BC4FE7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3522117" w14:textId="77777777" w:rsidR="007D4074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8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manifesta que</w:t>
      </w:r>
    </w:p>
    <w:p w14:paraId="60CC56D4" w14:textId="77777777" w:rsidR="007D4074" w:rsidRPr="00B72FBD" w:rsidRDefault="007D4074" w:rsidP="007D4074">
      <w:pPr>
        <w:ind w:left="708"/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FORMCHECKBOX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3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Pertany a un Grup de Societats, sent les empreses que conformen aquest Grup de Societats les següents: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4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. (S’entén per empreses pertanyents a un grup de societats aquelles que es trobin en qualsevol dels supòsits de l’art. 42.1 del Codi de Comerç).</w:t>
      </w:r>
    </w:p>
    <w:p w14:paraId="1A2BFD4D" w14:textId="77777777" w:rsidR="007D4074" w:rsidRDefault="007D4074" w:rsidP="00AF78B2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ab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FORMCHECKBOX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5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NO Pertany a un Grup de Societats.</w:t>
      </w:r>
    </w:p>
    <w:p w14:paraId="24A1373C" w14:textId="77777777" w:rsidR="00AF78B2" w:rsidRPr="00AF78B2" w:rsidRDefault="00AF78B2" w:rsidP="00AF78B2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57D0BE7B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9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7E284BAC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AEC0143" w14:textId="77777777" w:rsidR="007D4074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10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="007D4074"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(Només en cas de submissió jurisdiccional de les empreses estrangeres) Que en la seva condició d’empresa estrangera es sotmet a la jurisdicció dels jutjats i tribunals espanyols de qualsevol ordre, </w:t>
      </w:r>
      <w:r w:rsidR="007D4074"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lastRenderedPageBreak/>
        <w:t xml:space="preserve">per a totes les incidències que directament o indirectament es derivessin del Contracte, amb renúncia, si escau, al fur jurisdiccional estranger que pogués correspondre-li.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6"/>
    </w:p>
    <w:p w14:paraId="23E8354A" w14:textId="77777777" w:rsidR="00856689" w:rsidRPr="00B72FBD" w:rsidRDefault="00856689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AF96A3C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(Només en cas de que l’oferta es presenti per part d’una UTE). Que s’acompanya a la present declaració compromís de constitució de la unió temporal d’empresaris.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7"/>
    </w:p>
    <w:p w14:paraId="4D6D8C96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EB73C04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2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 Que té la intenció de subcontractar un </w:t>
      </w:r>
      <w:bookmarkStart w:id="8" w:name="Texto6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8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% del contracte i, en particular, les següents prestacions parcials: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9"/>
    </w:p>
    <w:p w14:paraId="56866A60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DABC7B4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3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 Que en relació a la licitació del contracte de referència abans indicat i d’acord amb la pràctica de les notificacions que es deriven de la mateixa designa com a mitjà preferent per rebre les esmentades notificacions l’adreça de correu electrònic: </w:t>
      </w:r>
      <w:bookmarkStart w:id="10" w:name="Texto8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0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.</w:t>
      </w:r>
    </w:p>
    <w:p w14:paraId="421934A2" w14:textId="77777777" w:rsidR="007D4074" w:rsidRPr="00B051C1" w:rsidRDefault="007D4074" w:rsidP="007D4074">
      <w:pPr>
        <w:rPr>
          <w:rFonts w:ascii="Arial" w:hAnsi="Arial" w:cs="Arial"/>
          <w:sz w:val="22"/>
          <w:szCs w:val="22"/>
        </w:rPr>
      </w:pPr>
    </w:p>
    <w:p w14:paraId="5C050896" w14:textId="77777777" w:rsidR="009B7931" w:rsidRPr="00B72FBD" w:rsidRDefault="009B7931" w:rsidP="009B7931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I als efectes oportuns, se signa la present, a </w:t>
      </w:r>
      <w:bookmarkStart w:id="11" w:name="Texto9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lloc i data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1"/>
    </w:p>
    <w:p w14:paraId="25986B2A" w14:textId="77777777" w:rsidR="009B7931" w:rsidRPr="00B72FBD" w:rsidRDefault="009B7931" w:rsidP="009B7931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3E1E67A6" w14:textId="5F7CCD49" w:rsidR="0069645B" w:rsidRPr="00926C96" w:rsidRDefault="009B7931" w:rsidP="007765A8">
      <w:pPr>
        <w:outlineLvl w:val="0"/>
        <w:rPr>
          <w:rFonts w:ascii="Arial" w:hAnsi="Arial" w:cs="Arial"/>
          <w:color w:val="000000"/>
        </w:rPr>
      </w:pPr>
      <w:r w:rsidRPr="00B72FBD">
        <w:rPr>
          <w:rFonts w:ascii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Pr="00B72FBD">
        <w:rPr>
          <w:rFonts w:ascii="Calibri" w:hAnsi="Calibri" w:cs="Calibri"/>
          <w:sz w:val="22"/>
          <w:szCs w:val="22"/>
        </w:rPr>
        <w:instrText xml:space="preserve"> FORMTEXT </w:instrText>
      </w:r>
      <w:r w:rsidRPr="00B72FBD">
        <w:rPr>
          <w:rFonts w:ascii="Calibri" w:hAnsi="Calibri" w:cs="Calibri"/>
          <w:sz w:val="22"/>
          <w:szCs w:val="22"/>
        </w:rPr>
      </w:r>
      <w:r w:rsidRPr="00B72FBD">
        <w:rPr>
          <w:rFonts w:ascii="Calibri" w:hAnsi="Calibri" w:cs="Calibri"/>
          <w:sz w:val="22"/>
          <w:szCs w:val="22"/>
        </w:rPr>
        <w:fldChar w:fldCharType="separate"/>
      </w:r>
      <w:r w:rsidRPr="00B72FBD">
        <w:rPr>
          <w:rFonts w:ascii="Calibri" w:hAnsi="Calibri" w:cs="Calibri"/>
          <w:sz w:val="22"/>
          <w:szCs w:val="22"/>
        </w:rPr>
        <w:t xml:space="preserve">Nom i </w:t>
      </w:r>
      <w:r w:rsidRPr="00B72FBD">
        <w:rPr>
          <w:rFonts w:ascii="Calibri" w:hAnsi="Calibri" w:cs="Calibri"/>
          <w:noProof/>
          <w:sz w:val="22"/>
          <w:szCs w:val="22"/>
        </w:rPr>
        <w:t>Signatura</w:t>
      </w:r>
      <w:r w:rsidRPr="00B72FBD">
        <w:rPr>
          <w:rFonts w:ascii="Calibri" w:hAnsi="Calibri" w:cs="Calibri"/>
          <w:sz w:val="22"/>
          <w:szCs w:val="22"/>
        </w:rPr>
        <w:fldChar w:fldCharType="end"/>
      </w:r>
      <w:bookmarkEnd w:id="12"/>
    </w:p>
    <w:sectPr w:rsidR="0069645B" w:rsidRPr="00926C96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vA+2NEctGdQyLo9tG65FLIQzSwZ4hRyl/rDfAHlC5CKBYaBPP0BvcbPcPv3kj0WXrAE4eAMzOjlddfaaNfGQ==" w:salt="anqfDBkAsTxveJhQVpgp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1F0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765A8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58BE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3619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324</cp:revision>
  <cp:lastPrinted>2024-12-18T16:09:00Z</cp:lastPrinted>
  <dcterms:created xsi:type="dcterms:W3CDTF">2024-09-03T08:35:00Z</dcterms:created>
  <dcterms:modified xsi:type="dcterms:W3CDTF">2024-12-20T13:21:00Z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