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F0F6D" w14:textId="4AB09FFF" w:rsidR="009528F6" w:rsidRDefault="009528F6" w:rsidP="009528F6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</w:p>
    <w:p w14:paraId="3B9347F2" w14:textId="6F679A89" w:rsidR="00ED0D50" w:rsidRDefault="00037CDF" w:rsidP="009528F6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>ANNEX 5</w:t>
      </w:r>
      <w:r w:rsidR="00ED0D50" w:rsidRPr="00442E5F">
        <w:rPr>
          <w:sz w:val="20"/>
          <w:szCs w:val="20"/>
        </w:rPr>
        <w:t>: COMPROMÍS DE COMPLIMENT DELS PRINCIPIS TRANSVERSALS DEL PRTR</w:t>
      </w:r>
    </w:p>
    <w:p w14:paraId="1C3BE84E" w14:textId="77777777" w:rsidR="00ED0D50" w:rsidRPr="00442E5F" w:rsidRDefault="00ED0D50" w:rsidP="00ED0D5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40C0A887" w14:textId="3B4BDE42" w:rsidR="009528F6" w:rsidRDefault="009528F6" w:rsidP="009528F6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Expedient núm.: 2024/1</w:t>
      </w:r>
      <w:r>
        <w:rPr>
          <w:rFonts w:ascii="Arial" w:hAnsi="Arial" w:cs="Arial"/>
          <w:sz w:val="20"/>
        </w:rPr>
        <w:t>27</w:t>
      </w:r>
    </w:p>
    <w:p w14:paraId="414BC690" w14:textId="4689D698" w:rsidR="00ED0D50" w:rsidRDefault="00ED0D50" w:rsidP="00ED0D50">
      <w:pPr>
        <w:spacing w:after="0"/>
        <w:jc w:val="both"/>
        <w:rPr>
          <w:rFonts w:ascii="Arial" w:hAnsi="Arial" w:cs="Arial"/>
          <w:sz w:val="20"/>
        </w:rPr>
      </w:pPr>
    </w:p>
    <w:p w14:paraId="30FA5804" w14:textId="77777777" w:rsidR="009528F6" w:rsidRDefault="009528F6" w:rsidP="00ED0D50">
      <w:pPr>
        <w:spacing w:after="0"/>
        <w:jc w:val="both"/>
        <w:rPr>
          <w:rFonts w:ascii="Arial" w:hAnsi="Arial" w:cs="Arial"/>
          <w:sz w:val="20"/>
        </w:rPr>
      </w:pPr>
    </w:p>
    <w:p w14:paraId="130D4E11" w14:textId="609CE1E0" w:rsidR="00ED0D50" w:rsidRDefault="00ED0D50" w:rsidP="00ED0D50">
      <w:pPr>
        <w:spacing w:after="0"/>
        <w:jc w:val="both"/>
        <w:rPr>
          <w:rFonts w:ascii="Arial" w:hAnsi="Arial" w:cs="Arial"/>
          <w:sz w:val="20"/>
        </w:rPr>
      </w:pPr>
      <w:r w:rsidRPr="001F491B">
        <w:rPr>
          <w:rFonts w:ascii="Arial" w:hAnsi="Arial" w:cs="Arial"/>
          <w:sz w:val="20"/>
        </w:rPr>
        <w:t xml:space="preserve">El </w:t>
      </w:r>
      <w:r w:rsidR="009528F6">
        <w:rPr>
          <w:rFonts w:ascii="Arial" w:hAnsi="Arial" w:cs="Arial"/>
          <w:sz w:val="20"/>
        </w:rPr>
        <w:t>s</w:t>
      </w:r>
      <w:r w:rsidRPr="001F491B">
        <w:rPr>
          <w:rFonts w:ascii="Arial" w:hAnsi="Arial" w:cs="Arial"/>
          <w:sz w:val="20"/>
        </w:rPr>
        <w:t xml:space="preserve">enyor/a ____________________________________________, amb DNI ____________, com a representant de l’entitat ______________________________, amb </w:t>
      </w:r>
      <w:r w:rsidR="009528F6">
        <w:rPr>
          <w:rFonts w:ascii="Arial" w:hAnsi="Arial" w:cs="Arial"/>
          <w:sz w:val="20"/>
        </w:rPr>
        <w:t>C</w:t>
      </w:r>
      <w:r w:rsidRPr="001F491B">
        <w:rPr>
          <w:rFonts w:ascii="Arial" w:hAnsi="Arial" w:cs="Arial"/>
          <w:sz w:val="20"/>
        </w:rPr>
        <w:t xml:space="preserve">IF ____________, i domicili fiscal a ________________________________________________________________________________________________, en la condició de beneficiari d’ajudes finançades amb recursos provinents del PRTR, que participa com a contractista en el desenvolupament de les actuacions necessàries per a la consecució de les fites i objectius definits en el Component </w:t>
      </w:r>
      <w:r>
        <w:rPr>
          <w:rFonts w:ascii="Arial" w:hAnsi="Arial" w:cs="Arial"/>
          <w:sz w:val="20"/>
        </w:rPr>
        <w:t>14,</w:t>
      </w:r>
      <w:r w:rsidRPr="001F491B">
        <w:rPr>
          <w:rFonts w:ascii="Arial" w:hAnsi="Arial" w:cs="Arial"/>
          <w:sz w:val="20"/>
        </w:rPr>
        <w:t xml:space="preserve"> manifesta el compromís de la persona/entitat que representa </w:t>
      </w:r>
      <w:proofErr w:type="spellStart"/>
      <w:r w:rsidRPr="001F491B">
        <w:rPr>
          <w:rFonts w:ascii="Arial" w:hAnsi="Arial" w:cs="Arial"/>
          <w:sz w:val="20"/>
        </w:rPr>
        <w:t>emb</w:t>
      </w:r>
      <w:proofErr w:type="spellEnd"/>
      <w:r w:rsidRPr="001F491B">
        <w:rPr>
          <w:rFonts w:ascii="Arial" w:hAnsi="Arial" w:cs="Arial"/>
          <w:sz w:val="20"/>
        </w:rPr>
        <w:t xml:space="preserve"> els estàndards més exigents en relació amb el compliment de les normes jurídiques, ètiques i morals, adoptant les mesures necessàries per a prevenir i detectar el frau, la corrupció i els conflictes d’interès, comunicant si escau a les autoritats que procedeixi els incompliments que es puguin observar. </w:t>
      </w:r>
    </w:p>
    <w:p w14:paraId="0078AE28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</w:p>
    <w:p w14:paraId="30BDEF0D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  <w:r w:rsidRPr="001F491B">
        <w:rPr>
          <w:rFonts w:ascii="Arial" w:hAnsi="Arial" w:cs="Arial"/>
          <w:sz w:val="20"/>
        </w:rPr>
        <w:t>Addicionalment, atès el contingut del PRTR, es compromet a respectar els principis d’economia circular i evitar impactes negatius significatius en el medi ambient (“DNSH”, per les seves sigles en anglès: “</w:t>
      </w:r>
      <w:r w:rsidRPr="001F491B">
        <w:rPr>
          <w:rFonts w:ascii="Arial" w:hAnsi="Arial" w:cs="Arial"/>
          <w:i/>
          <w:sz w:val="20"/>
        </w:rPr>
        <w:t xml:space="preserve">do no significant </w:t>
      </w:r>
      <w:proofErr w:type="spellStart"/>
      <w:r w:rsidRPr="001F491B">
        <w:rPr>
          <w:rFonts w:ascii="Arial" w:hAnsi="Arial" w:cs="Arial"/>
          <w:i/>
          <w:sz w:val="20"/>
        </w:rPr>
        <w:t>harm</w:t>
      </w:r>
      <w:proofErr w:type="spellEnd"/>
      <w:r w:rsidRPr="001F491B">
        <w:rPr>
          <w:rFonts w:ascii="Arial" w:hAnsi="Arial" w:cs="Arial"/>
          <w:sz w:val="20"/>
        </w:rPr>
        <w:t xml:space="preserve">”) en l’execució de les actuacions dutes a terme en el marc d’aquest Pla, i manifesta que no incorre en doble finançament i que, si escau, no li consta risc d’incompatibilitat amb el règim d’ajudes d’Estat. </w:t>
      </w:r>
    </w:p>
    <w:p w14:paraId="01889A3F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</w:p>
    <w:p w14:paraId="70921DAA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</w:p>
    <w:p w14:paraId="308902DA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</w:p>
    <w:p w14:paraId="133F24D0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</w:p>
    <w:p w14:paraId="7873FB34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</w:p>
    <w:p w14:paraId="1478EA36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  <w:r w:rsidRPr="001F491B">
        <w:rPr>
          <w:rFonts w:ascii="Arial" w:hAnsi="Arial" w:cs="Arial"/>
          <w:sz w:val="20"/>
        </w:rPr>
        <w:t>Signatura</w:t>
      </w:r>
      <w:r>
        <w:rPr>
          <w:rFonts w:ascii="Arial" w:hAnsi="Arial" w:cs="Arial"/>
          <w:sz w:val="20"/>
        </w:rPr>
        <w:t>,</w:t>
      </w:r>
    </w:p>
    <w:p w14:paraId="7DBDD7E1" w14:textId="77777777" w:rsidR="00765855" w:rsidRDefault="00765855" w:rsidP="00C632C8"/>
    <w:p w14:paraId="770FD0C4" w14:textId="77777777" w:rsidR="00765855" w:rsidRDefault="00765855" w:rsidP="00765855">
      <w:pPr>
        <w:pStyle w:val="NormalWeb"/>
        <w:ind w:hanging="1134"/>
      </w:pPr>
    </w:p>
    <w:p w14:paraId="34C8DD20" w14:textId="77777777" w:rsidR="00765855" w:rsidRDefault="00765855" w:rsidP="00765855">
      <w:pPr>
        <w:pStyle w:val="NormalWeb"/>
      </w:pPr>
    </w:p>
    <w:p w14:paraId="18D7DA16" w14:textId="77777777" w:rsidR="00765855" w:rsidRPr="003325F8" w:rsidRDefault="00765855" w:rsidP="00765855">
      <w:pPr>
        <w:ind w:hanging="993"/>
        <w:rPr>
          <w:rFonts w:ascii="Arial" w:hAnsi="Arial" w:cs="Arial"/>
          <w:sz w:val="20"/>
          <w:szCs w:val="20"/>
        </w:rPr>
      </w:pPr>
    </w:p>
    <w:sectPr w:rsidR="00765855" w:rsidRPr="003325F8" w:rsidSect="00C632C8">
      <w:headerReference w:type="default" r:id="rId7"/>
      <w:footerReference w:type="default" r:id="rId8"/>
      <w:pgSz w:w="11906" w:h="16838"/>
      <w:pgMar w:top="2268" w:right="849" w:bottom="2127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E069F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101B7AD4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46F79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64015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23B1A4C6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68B9F" w14:textId="77777777" w:rsidR="003325F8" w:rsidRDefault="00ED0D50" w:rsidP="00C632C8">
    <w:pPr>
      <w:pStyle w:val="Encabezado"/>
      <w:tabs>
        <w:tab w:val="clear" w:pos="4252"/>
        <w:tab w:val="clear" w:pos="8504"/>
      </w:tabs>
    </w:pPr>
    <w:r>
      <w:rPr>
        <w:noProof/>
        <w:lang w:val="es-ES" w:eastAsia="es-ES"/>
      </w:rPr>
      <w:drawing>
        <wp:anchor distT="0" distB="0" distL="114300" distR="114300" simplePos="0" relativeHeight="251657728" behindDoc="1" locked="0" layoutInCell="1" allowOverlap="1" wp14:anchorId="4D973A4A" wp14:editId="3DA401E6">
          <wp:simplePos x="0" y="0"/>
          <wp:positionH relativeFrom="column">
            <wp:posOffset>-901065</wp:posOffset>
          </wp:positionH>
          <wp:positionV relativeFrom="paragraph">
            <wp:posOffset>-459740</wp:posOffset>
          </wp:positionV>
          <wp:extent cx="7588250" cy="10735310"/>
          <wp:effectExtent l="0" t="0" r="0" b="8890"/>
          <wp:wrapNone/>
          <wp:docPr id="1" name="Imagen 1" descr="555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555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0" cy="10735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37CDF"/>
    <w:rsid w:val="0009680B"/>
    <w:rsid w:val="001E07FC"/>
    <w:rsid w:val="00246FF6"/>
    <w:rsid w:val="003325F8"/>
    <w:rsid w:val="00362D75"/>
    <w:rsid w:val="00391736"/>
    <w:rsid w:val="00507716"/>
    <w:rsid w:val="00525293"/>
    <w:rsid w:val="0064741E"/>
    <w:rsid w:val="00722434"/>
    <w:rsid w:val="00761618"/>
    <w:rsid w:val="00765855"/>
    <w:rsid w:val="009528F6"/>
    <w:rsid w:val="00A04176"/>
    <w:rsid w:val="00BD7981"/>
    <w:rsid w:val="00C632C8"/>
    <w:rsid w:val="00E04D2B"/>
    <w:rsid w:val="00E9527D"/>
    <w:rsid w:val="00ED0D50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9DB855"/>
  <w15:docId w15:val="{16B4F2A9-3CAC-4B50-9774-7C7F56A6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TDC21">
    <w:name w:val="TDC 21"/>
    <w:basedOn w:val="Normal"/>
    <w:uiPriority w:val="1"/>
    <w:qFormat/>
    <w:rsid w:val="00ED0D50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10</cp:revision>
  <cp:lastPrinted>2024-05-24T08:01:00Z</cp:lastPrinted>
  <dcterms:created xsi:type="dcterms:W3CDTF">2024-03-06T07:41:00Z</dcterms:created>
  <dcterms:modified xsi:type="dcterms:W3CDTF">2024-12-13T08:46:00Z</dcterms:modified>
</cp:coreProperties>
</file>