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C320B" w14:textId="77777777" w:rsidR="00DD1254" w:rsidRPr="00896607" w:rsidRDefault="00DD1254" w:rsidP="00B25EE4">
      <w:pPr>
        <w:spacing w:after="200" w:line="360" w:lineRule="auto"/>
        <w:ind w:firstLine="3"/>
        <w:jc w:val="center"/>
        <w:rPr>
          <w:rFonts w:ascii="Arial" w:hAnsi="Arial" w:cs="Arial"/>
          <w:szCs w:val="22"/>
        </w:rPr>
      </w:pPr>
      <w:r w:rsidRPr="00854796">
        <w:rPr>
          <w:rFonts w:ascii="Arial" w:eastAsiaTheme="minorHAnsi" w:hAnsi="Arial" w:cs="Arial"/>
          <w:b/>
          <w:bCs/>
          <w:color w:val="000000"/>
          <w:szCs w:val="22"/>
          <w:lang w:eastAsia="en-US"/>
        </w:rPr>
        <w:t>ANNEX NÚM. 5</w:t>
      </w:r>
    </w:p>
    <w:p w14:paraId="5548BCCA" w14:textId="77777777" w:rsidR="00DD1254" w:rsidRPr="00854796" w:rsidRDefault="00DD1254" w:rsidP="00B25EE4">
      <w:pPr>
        <w:autoSpaceDE w:val="0"/>
        <w:autoSpaceDN w:val="0"/>
        <w:adjustRightInd w:val="0"/>
        <w:spacing w:line="360" w:lineRule="auto"/>
        <w:jc w:val="center"/>
        <w:rPr>
          <w:rFonts w:ascii="Arial" w:eastAsiaTheme="minorHAnsi" w:hAnsi="Arial" w:cs="Arial"/>
          <w:color w:val="000000"/>
          <w:szCs w:val="22"/>
          <w:lang w:eastAsia="en-US"/>
        </w:rPr>
      </w:pPr>
      <w:r w:rsidRPr="00854796">
        <w:rPr>
          <w:rFonts w:ascii="Arial" w:eastAsiaTheme="minorHAnsi" w:hAnsi="Arial" w:cs="Arial"/>
          <w:b/>
          <w:bCs/>
          <w:color w:val="000000"/>
          <w:szCs w:val="22"/>
          <w:lang w:eastAsia="en-US"/>
        </w:rPr>
        <w:t xml:space="preserve">CONDICIONS ESPECIALS </w:t>
      </w:r>
      <w:r w:rsidRPr="0066175E">
        <w:rPr>
          <w:rFonts w:ascii="Arial" w:eastAsiaTheme="minorHAnsi" w:hAnsi="Arial" w:cs="Arial"/>
          <w:b/>
          <w:bCs/>
          <w:color w:val="000000"/>
          <w:szCs w:val="22"/>
          <w:lang w:eastAsia="en-US"/>
        </w:rPr>
        <w:t>D'EXECUCIÓ (SOBRE B)</w:t>
      </w:r>
      <w:r w:rsidR="00C626AE">
        <w:rPr>
          <w:rFonts w:ascii="Arial" w:eastAsiaTheme="minorHAnsi" w:hAnsi="Arial" w:cs="Arial"/>
          <w:b/>
          <w:bCs/>
          <w:color w:val="000000"/>
          <w:szCs w:val="22"/>
          <w:lang w:eastAsia="en-US"/>
        </w:rPr>
        <w:t xml:space="preserve"> </w:t>
      </w:r>
    </w:p>
    <w:p w14:paraId="627F87B1" w14:textId="77777777" w:rsidR="00DD1254" w:rsidRPr="00896607" w:rsidRDefault="00DD1254" w:rsidP="00B25EE4">
      <w:pPr>
        <w:autoSpaceDE w:val="0"/>
        <w:autoSpaceDN w:val="0"/>
        <w:adjustRightInd w:val="0"/>
        <w:spacing w:line="360" w:lineRule="auto"/>
        <w:rPr>
          <w:rFonts w:ascii="Times New Roman" w:eastAsiaTheme="minorHAnsi" w:hAnsi="Times New Roman"/>
          <w:szCs w:val="22"/>
          <w:lang w:eastAsia="en-US"/>
        </w:rPr>
      </w:pPr>
    </w:p>
    <w:p w14:paraId="72A474FA" w14:textId="77777777" w:rsidR="004265A5" w:rsidRPr="00ED4BD4" w:rsidRDefault="004265A5" w:rsidP="004265A5">
      <w:pPr>
        <w:spacing w:line="360" w:lineRule="auto"/>
        <w:jc w:val="left"/>
        <w:rPr>
          <w:rFonts w:ascii="Arial" w:hAnsi="Arial" w:cs="Arial"/>
          <w:b/>
          <w:sz w:val="20"/>
          <w:highlight w:val="yellow"/>
        </w:rPr>
      </w:pPr>
    </w:p>
    <w:p w14:paraId="232B5D14" w14:textId="77777777" w:rsidR="0066175E" w:rsidRPr="00B51E40" w:rsidRDefault="0066175E" w:rsidP="0066175E">
      <w:pPr>
        <w:autoSpaceDE w:val="0"/>
        <w:autoSpaceDN w:val="0"/>
        <w:adjustRightInd w:val="0"/>
        <w:spacing w:line="360" w:lineRule="auto"/>
        <w:rPr>
          <w:rFonts w:ascii="Arial" w:hAnsi="Arial" w:cs="Arial"/>
          <w:sz w:val="20"/>
        </w:rPr>
      </w:pPr>
      <w:r w:rsidRPr="00B51E40">
        <w:rPr>
          <w:rFonts w:ascii="Arial" w:eastAsiaTheme="minorHAnsi" w:hAnsi="Arial" w:cs="Arial"/>
          <w:sz w:val="20"/>
          <w:lang w:eastAsia="en-US"/>
        </w:rPr>
        <w:t xml:space="preserve">El senyor/a ................................................................., amb DNI núm. ................., en nom propi / en nom i representació de ........ de la qual actua en qualitat de ... (administrador únic, solidari o mancomunat o apoderat solidari o mancomunat), segons escriptura pública atorgada davant el Notari de (lloc), senyor ..., en data ... i número de protocol ....., declara sota la seva responsabilitat, com a empresa licitadora del contracte </w:t>
      </w:r>
      <w:r w:rsidRPr="00B51E40">
        <w:rPr>
          <w:rFonts w:ascii="Arial" w:hAnsi="Arial" w:cs="Arial"/>
          <w:b/>
          <w:sz w:val="20"/>
        </w:rPr>
        <w:fldChar w:fldCharType="begin"/>
      </w:r>
      <w:r w:rsidRPr="00B51E40">
        <w:rPr>
          <w:rFonts w:ascii="Arial" w:hAnsi="Arial" w:cs="Arial"/>
          <w:b/>
          <w:sz w:val="20"/>
        </w:rPr>
        <w:instrText xml:space="preserve"> MERGEFIELD NOM_CONTRACTE </w:instrText>
      </w:r>
      <w:r w:rsidRPr="00B51E40">
        <w:rPr>
          <w:rFonts w:ascii="Arial" w:hAnsi="Arial" w:cs="Arial"/>
          <w:b/>
          <w:sz w:val="20"/>
        </w:rPr>
        <w:fldChar w:fldCharType="separate"/>
      </w:r>
      <w:r w:rsidRPr="00B51E40">
        <w:rPr>
          <w:rFonts w:ascii="Arial" w:hAnsi="Arial" w:cs="Arial"/>
          <w:b/>
          <w:noProof/>
          <w:sz w:val="20"/>
        </w:rPr>
        <w:t>Servei d’assistència, assessorament, representació i defensa jurídica i jurisdiccional en l’àmbit laboral de l’Institut de Recerca i Tecnologia Agroalimentàries</w:t>
      </w:r>
      <w:r w:rsidRPr="00B51E40">
        <w:rPr>
          <w:rFonts w:ascii="Arial" w:hAnsi="Arial" w:cs="Arial"/>
          <w:b/>
          <w:sz w:val="20"/>
        </w:rPr>
        <w:fldChar w:fldCharType="end"/>
      </w:r>
      <w:r w:rsidRPr="00B51E40">
        <w:rPr>
          <w:rFonts w:ascii="Arial" w:hAnsi="Arial" w:cs="Arial"/>
          <w:b/>
          <w:sz w:val="20"/>
        </w:rPr>
        <w:t>,</w:t>
      </w:r>
      <w:r w:rsidRPr="00B51E40">
        <w:rPr>
          <w:rFonts w:ascii="Arial" w:hAnsi="Arial" w:cs="Arial"/>
          <w:b/>
          <w:bCs/>
          <w:sz w:val="20"/>
        </w:rPr>
        <w:t xml:space="preserve"> IRTA-</w:t>
      </w:r>
      <w:r w:rsidRPr="00B51E40">
        <w:rPr>
          <w:rFonts w:ascii="Arial" w:hAnsi="Arial" w:cs="Arial"/>
          <w:b/>
          <w:bCs/>
          <w:sz w:val="20"/>
        </w:rPr>
        <w:fldChar w:fldCharType="begin"/>
      </w:r>
      <w:r w:rsidRPr="00B51E40">
        <w:rPr>
          <w:rFonts w:ascii="Arial" w:hAnsi="Arial" w:cs="Arial"/>
          <w:b/>
          <w:bCs/>
          <w:sz w:val="20"/>
        </w:rPr>
        <w:instrText xml:space="preserve"> MERGEFIELD UBICACIÓ </w:instrText>
      </w:r>
      <w:r w:rsidRPr="00B51E40">
        <w:rPr>
          <w:rFonts w:ascii="Arial" w:hAnsi="Arial" w:cs="Arial"/>
          <w:b/>
          <w:bCs/>
          <w:sz w:val="20"/>
        </w:rPr>
        <w:fldChar w:fldCharType="end"/>
      </w:r>
      <w:r w:rsidRPr="00B51E40">
        <w:rPr>
          <w:rFonts w:ascii="Arial" w:eastAsiaTheme="minorHAnsi" w:hAnsi="Arial" w:cs="Arial"/>
          <w:b/>
          <w:bCs/>
          <w:sz w:val="20"/>
          <w:lang w:eastAsia="en-US"/>
        </w:rPr>
        <w:t xml:space="preserve">, </w:t>
      </w:r>
      <w:r w:rsidRPr="00B51E40">
        <w:rPr>
          <w:rFonts w:ascii="Arial" w:hAnsi="Arial" w:cs="Arial"/>
          <w:b/>
          <w:sz w:val="20"/>
        </w:rPr>
        <w:fldChar w:fldCharType="begin"/>
      </w:r>
      <w:r w:rsidRPr="00B51E40">
        <w:rPr>
          <w:rFonts w:ascii="Arial" w:hAnsi="Arial" w:cs="Arial"/>
          <w:b/>
          <w:sz w:val="20"/>
        </w:rPr>
        <w:instrText xml:space="preserve"> MERGEFIELD NÚM_EXPEDIENT </w:instrText>
      </w:r>
      <w:r w:rsidRPr="00B51E40">
        <w:rPr>
          <w:rFonts w:ascii="Arial" w:hAnsi="Arial" w:cs="Arial"/>
          <w:b/>
          <w:sz w:val="20"/>
        </w:rPr>
        <w:fldChar w:fldCharType="separate"/>
      </w:r>
      <w:r w:rsidRPr="00B51E40">
        <w:rPr>
          <w:rFonts w:ascii="Arial" w:hAnsi="Arial" w:cs="Arial"/>
          <w:b/>
          <w:noProof/>
          <w:sz w:val="20"/>
        </w:rPr>
        <w:t>IRTA-2024124</w:t>
      </w:r>
      <w:r w:rsidRPr="00B51E40">
        <w:rPr>
          <w:rFonts w:ascii="Arial" w:hAnsi="Arial" w:cs="Arial"/>
          <w:b/>
          <w:sz w:val="20"/>
        </w:rPr>
        <w:fldChar w:fldCharType="end"/>
      </w:r>
      <w:r w:rsidRPr="00B51E40">
        <w:rPr>
          <w:rFonts w:ascii="Arial" w:hAnsi="Arial" w:cs="Arial"/>
          <w:b/>
          <w:sz w:val="20"/>
        </w:rPr>
        <w:t>,</w:t>
      </w:r>
    </w:p>
    <w:p w14:paraId="71F590C1" w14:textId="77777777" w:rsidR="004265A5" w:rsidRPr="00ED4BD4" w:rsidRDefault="004265A5" w:rsidP="004265A5">
      <w:pPr>
        <w:autoSpaceDE w:val="0"/>
        <w:autoSpaceDN w:val="0"/>
        <w:adjustRightInd w:val="0"/>
        <w:spacing w:line="360" w:lineRule="auto"/>
        <w:rPr>
          <w:rFonts w:ascii="Arial" w:eastAsiaTheme="minorHAnsi" w:hAnsi="Arial" w:cs="Arial"/>
          <w:color w:val="000000"/>
          <w:sz w:val="20"/>
          <w:lang w:eastAsia="en-US"/>
        </w:rPr>
      </w:pPr>
    </w:p>
    <w:p w14:paraId="74BF22C3" w14:textId="77777777" w:rsidR="004265A5" w:rsidRPr="00ED4BD4" w:rsidRDefault="004265A5" w:rsidP="004265A5">
      <w:pPr>
        <w:autoSpaceDE w:val="0"/>
        <w:autoSpaceDN w:val="0"/>
        <w:adjustRightInd w:val="0"/>
        <w:spacing w:line="360" w:lineRule="auto"/>
        <w:rPr>
          <w:rFonts w:ascii="Arial" w:eastAsiaTheme="minorHAnsi" w:hAnsi="Arial" w:cs="Arial"/>
          <w:color w:val="000000"/>
          <w:sz w:val="20"/>
          <w:lang w:eastAsia="en-US"/>
        </w:rPr>
      </w:pPr>
      <w:r w:rsidRPr="00ED4BD4">
        <w:rPr>
          <w:rFonts w:ascii="Arial" w:eastAsiaTheme="minorHAnsi" w:hAnsi="Arial" w:cs="Arial"/>
          <w:color w:val="000000"/>
          <w:sz w:val="20"/>
          <w:lang w:eastAsia="en-US"/>
        </w:rPr>
        <w:t xml:space="preserve">Que coneix i accepta complir les </w:t>
      </w:r>
      <w:r w:rsidRPr="00ED4BD4">
        <w:rPr>
          <w:rFonts w:ascii="Arial" w:eastAsiaTheme="minorHAnsi" w:hAnsi="Arial" w:cs="Arial"/>
          <w:b/>
          <w:bCs/>
          <w:color w:val="000000"/>
          <w:sz w:val="20"/>
          <w:lang w:eastAsia="en-US"/>
        </w:rPr>
        <w:t xml:space="preserve">CONDICIONS ESPECIALS D’EXECUCIÓ </w:t>
      </w:r>
      <w:r w:rsidRPr="00ED4BD4">
        <w:rPr>
          <w:rFonts w:ascii="Arial" w:eastAsiaTheme="minorHAnsi" w:hAnsi="Arial" w:cs="Arial"/>
          <w:color w:val="000000"/>
          <w:sz w:val="20"/>
          <w:lang w:eastAsia="en-US"/>
        </w:rPr>
        <w:t>establertes en el present expedient, durant tota la vigència del contracte, i en conseqüència s'obliga al següent:</w:t>
      </w:r>
    </w:p>
    <w:p w14:paraId="63A58D59" w14:textId="77777777" w:rsidR="004265A5" w:rsidRPr="00ED4BD4" w:rsidRDefault="004265A5" w:rsidP="004265A5">
      <w:pPr>
        <w:autoSpaceDE w:val="0"/>
        <w:autoSpaceDN w:val="0"/>
        <w:adjustRightInd w:val="0"/>
        <w:spacing w:line="360" w:lineRule="auto"/>
        <w:rPr>
          <w:rFonts w:ascii="Arial" w:eastAsiaTheme="minorHAnsi" w:hAnsi="Arial" w:cs="Arial"/>
          <w:color w:val="000000"/>
          <w:sz w:val="20"/>
          <w:lang w:eastAsia="en-US"/>
        </w:rPr>
      </w:pPr>
    </w:p>
    <w:p w14:paraId="612C6892" w14:textId="77777777" w:rsidR="004265A5" w:rsidRPr="00ED4BD4" w:rsidRDefault="004265A5" w:rsidP="004265A5">
      <w:pPr>
        <w:pStyle w:val="Prrafodelista"/>
        <w:numPr>
          <w:ilvl w:val="0"/>
          <w:numId w:val="2"/>
        </w:numPr>
        <w:autoSpaceDE w:val="0"/>
        <w:autoSpaceDN w:val="0"/>
        <w:adjustRightInd w:val="0"/>
        <w:spacing w:line="360" w:lineRule="auto"/>
        <w:ind w:left="360"/>
        <w:rPr>
          <w:rFonts w:eastAsiaTheme="minorHAnsi" w:cs="Arial"/>
          <w:color w:val="000000"/>
          <w:sz w:val="20"/>
          <w:lang w:eastAsia="en-US"/>
        </w:rPr>
      </w:pPr>
      <w:r w:rsidRPr="00ED4BD4">
        <w:rPr>
          <w:rFonts w:eastAsiaTheme="minorHAnsi" w:cs="Arial"/>
          <w:color w:val="000000"/>
          <w:sz w:val="20"/>
          <w:lang w:eastAsia="en-US"/>
        </w:rPr>
        <w:t xml:space="preserve">En compliment de les normes sociolaborals en el procés productiu i distribució comercial, els licitadors s'obliguen a complir amb les normes sociolaborals vigents a Espanya, la Unió Europea o establertes per la Organització Internacional del Treball. </w:t>
      </w:r>
    </w:p>
    <w:p w14:paraId="7FB48FB0" w14:textId="77777777" w:rsidR="004265A5" w:rsidRPr="00ED4BD4" w:rsidRDefault="004265A5" w:rsidP="004265A5">
      <w:pPr>
        <w:autoSpaceDE w:val="0"/>
        <w:autoSpaceDN w:val="0"/>
        <w:adjustRightInd w:val="0"/>
        <w:spacing w:line="360" w:lineRule="auto"/>
        <w:rPr>
          <w:rFonts w:ascii="Arial" w:eastAsiaTheme="minorHAnsi" w:hAnsi="Arial" w:cs="Arial"/>
          <w:color w:val="000000"/>
          <w:sz w:val="20"/>
          <w:lang w:eastAsia="en-US"/>
        </w:rPr>
      </w:pPr>
    </w:p>
    <w:p w14:paraId="4CF94D4C" w14:textId="77777777" w:rsidR="004265A5" w:rsidRPr="00ED4BD4" w:rsidRDefault="004265A5" w:rsidP="004265A5">
      <w:pPr>
        <w:pStyle w:val="Prrafodelista"/>
        <w:numPr>
          <w:ilvl w:val="0"/>
          <w:numId w:val="2"/>
        </w:numPr>
        <w:autoSpaceDE w:val="0"/>
        <w:autoSpaceDN w:val="0"/>
        <w:adjustRightInd w:val="0"/>
        <w:spacing w:line="360" w:lineRule="auto"/>
        <w:ind w:left="360"/>
        <w:rPr>
          <w:rFonts w:eastAsiaTheme="minorHAnsi" w:cs="Arial"/>
          <w:color w:val="000000"/>
          <w:sz w:val="20"/>
          <w:lang w:eastAsia="en-US"/>
        </w:rPr>
      </w:pPr>
      <w:r w:rsidRPr="00ED4BD4">
        <w:rPr>
          <w:rFonts w:eastAsiaTheme="minorHAnsi" w:cs="Arial"/>
          <w:color w:val="000000"/>
          <w:sz w:val="20"/>
          <w:lang w:eastAsia="en-US"/>
        </w:rPr>
        <w:t xml:space="preserve">En compliment de l'exercici efectiu del dret de les persones amb diversitat funcional, així com els criteris d’accessibilitat universal i del disseny universal o disseny per a totes les persones, els licitadors s'obliguen a complir amb les normes establertes en la Convenció Internacional sobre els Drets de les Persones amb Diversitat Funcional, aprovada el 13 de desembre de 2006 per l’Assemblea General de les Nacions Unides (ONU), ratificada per Espanya el 3 de desembre de 2007 i que va entrar en vigor el 3 de maig de 2008, així com els criteris d’accessibilitat universal i del disseny universal o disseny per a totes les persones, segons definició del Reial decret legislatiu 1/2013, de 29 de novembre, que aprovà el Text refós de la Llei General de Drets de persones amb diversitat funcional i la seva inclusió social. </w:t>
      </w:r>
    </w:p>
    <w:p w14:paraId="131727EA" w14:textId="77777777" w:rsidR="004265A5" w:rsidRPr="00ED4BD4" w:rsidRDefault="004265A5" w:rsidP="004265A5">
      <w:pPr>
        <w:autoSpaceDE w:val="0"/>
        <w:autoSpaceDN w:val="0"/>
        <w:adjustRightInd w:val="0"/>
        <w:spacing w:line="360" w:lineRule="auto"/>
        <w:rPr>
          <w:rFonts w:ascii="Arial" w:eastAsiaTheme="minorHAnsi" w:hAnsi="Arial" w:cs="Arial"/>
          <w:color w:val="000000"/>
          <w:sz w:val="20"/>
          <w:lang w:eastAsia="en-US"/>
        </w:rPr>
      </w:pPr>
    </w:p>
    <w:p w14:paraId="7A630489" w14:textId="77777777" w:rsidR="004265A5" w:rsidRPr="00ED4BD4" w:rsidRDefault="004265A5" w:rsidP="004265A5">
      <w:pPr>
        <w:pStyle w:val="Prrafodelista"/>
        <w:numPr>
          <w:ilvl w:val="0"/>
          <w:numId w:val="2"/>
        </w:numPr>
        <w:autoSpaceDE w:val="0"/>
        <w:autoSpaceDN w:val="0"/>
        <w:adjustRightInd w:val="0"/>
        <w:spacing w:line="360" w:lineRule="auto"/>
        <w:ind w:left="360"/>
        <w:rPr>
          <w:rFonts w:eastAsiaTheme="minorHAnsi" w:cs="Arial"/>
          <w:color w:val="000000"/>
          <w:sz w:val="20"/>
          <w:lang w:eastAsia="en-US"/>
        </w:rPr>
      </w:pPr>
      <w:r w:rsidRPr="00ED4BD4">
        <w:rPr>
          <w:rFonts w:eastAsiaTheme="minorHAnsi" w:cs="Arial"/>
          <w:color w:val="000000"/>
          <w:sz w:val="20"/>
          <w:lang w:eastAsia="en-US"/>
        </w:rPr>
        <w:t xml:space="preserve">En compliment de la no utilització de llenguatge o imatges sexistes en l'execució del present contracte, el licitador s'obliga a lliurar abans de la recepció de la prestació un Informe valoratiu de les mesures implantades i incidències detectades i esmenades que s'hagin produït durant l'execució del present contracte. </w:t>
      </w:r>
    </w:p>
    <w:p w14:paraId="43B1F561" w14:textId="77777777" w:rsidR="004265A5" w:rsidRPr="00ED4BD4" w:rsidRDefault="004265A5" w:rsidP="004265A5">
      <w:pPr>
        <w:pStyle w:val="Prrafodelista"/>
        <w:spacing w:line="360" w:lineRule="auto"/>
        <w:rPr>
          <w:rFonts w:eastAsiaTheme="minorHAnsi" w:cs="Arial"/>
          <w:color w:val="000000"/>
          <w:sz w:val="20"/>
          <w:lang w:eastAsia="en-US"/>
        </w:rPr>
      </w:pPr>
    </w:p>
    <w:p w14:paraId="1D1F5C96" w14:textId="77777777" w:rsidR="004265A5" w:rsidRPr="00ED4BD4" w:rsidRDefault="004265A5" w:rsidP="004265A5">
      <w:pPr>
        <w:pStyle w:val="Prrafodelista"/>
        <w:numPr>
          <w:ilvl w:val="0"/>
          <w:numId w:val="1"/>
        </w:numPr>
        <w:autoSpaceDE w:val="0"/>
        <w:autoSpaceDN w:val="0"/>
        <w:adjustRightInd w:val="0"/>
        <w:spacing w:line="360" w:lineRule="auto"/>
        <w:ind w:left="426"/>
        <w:rPr>
          <w:rFonts w:eastAsiaTheme="minorHAnsi" w:cs="Arial"/>
          <w:color w:val="000000"/>
          <w:sz w:val="20"/>
          <w:lang w:eastAsia="en-US"/>
        </w:rPr>
      </w:pPr>
      <w:r w:rsidRPr="00ED4BD4">
        <w:rPr>
          <w:rFonts w:eastAsiaTheme="minorHAnsi" w:cs="Arial"/>
          <w:color w:val="000000"/>
          <w:sz w:val="20"/>
          <w:lang w:eastAsia="en-US"/>
        </w:rPr>
        <w:t xml:space="preserve">Donar compliment tant el contractista com les empreses que pugui subcontractar a les previsions de la normativa nacional i de la Unió europea en matèria de protecció de dades personals, inclòs al que estableix el Reglament (UE) 2016/679, del Parlament Europeu i del Consell, de 27 d’abril de 2016, relatiu a la protecció de les persones físiques pel que fa al tractament de dades personals i a </w:t>
      </w:r>
      <w:r w:rsidRPr="00ED4BD4">
        <w:rPr>
          <w:rFonts w:eastAsiaTheme="minorHAnsi" w:cs="Arial"/>
          <w:color w:val="000000"/>
          <w:sz w:val="20"/>
          <w:lang w:eastAsia="en-US"/>
        </w:rPr>
        <w:lastRenderedPageBreak/>
        <w:t>la lliure circulació d’aquestes dades i pel qual es deroga la Directiva 95/46/ i a la Llei Orgànica 3/2018, de 5 de desembre, de protecció de Dades Personals  i garantia dels drets digitals; especialment en els casos que el contracte implica cessió de dades. En els casos en que el contracte implica tractament de dades per compte del responsable de tractament, el contractista i les empreses que si s’escau subcontracti han de destinar les dades a la finalitat exclusiva indicada en els plecs. Així mateix, el contractista té el deure de comunicar qualsevol canvi que es produeixi al llarg de la vida del contracte de la informació que ha facilitat amb caràcter previ a la formalització del contracte relativa a on estaran ubicats els servidors i des d’on es prestaran els serveis associats als mateixos. Les condicions especials d’execució regulades en el present paràgraf tenen el caràcter d’obligació contractual essencial.</w:t>
      </w:r>
    </w:p>
    <w:p w14:paraId="572FB1DE" w14:textId="77777777" w:rsidR="004265A5" w:rsidRPr="00ED4BD4" w:rsidRDefault="004265A5" w:rsidP="004265A5">
      <w:pPr>
        <w:autoSpaceDE w:val="0"/>
        <w:autoSpaceDN w:val="0"/>
        <w:adjustRightInd w:val="0"/>
        <w:spacing w:line="360" w:lineRule="auto"/>
        <w:rPr>
          <w:rFonts w:ascii="Arial" w:eastAsiaTheme="minorHAnsi" w:hAnsi="Arial" w:cs="Arial"/>
          <w:color w:val="000000"/>
          <w:sz w:val="20"/>
          <w:lang w:eastAsia="en-US"/>
        </w:rPr>
      </w:pPr>
    </w:p>
    <w:p w14:paraId="5BC78782" w14:textId="77777777" w:rsidR="004265A5" w:rsidRPr="00ED4BD4" w:rsidRDefault="004265A5" w:rsidP="004265A5">
      <w:pPr>
        <w:autoSpaceDE w:val="0"/>
        <w:autoSpaceDN w:val="0"/>
        <w:adjustRightInd w:val="0"/>
        <w:spacing w:line="360" w:lineRule="auto"/>
        <w:rPr>
          <w:rFonts w:ascii="Arial" w:eastAsiaTheme="minorHAnsi" w:hAnsi="Arial" w:cs="Arial"/>
          <w:color w:val="000000"/>
          <w:sz w:val="20"/>
          <w:lang w:eastAsia="en-US"/>
        </w:rPr>
      </w:pPr>
      <w:r w:rsidRPr="00ED4BD4">
        <w:rPr>
          <w:rFonts w:ascii="Arial" w:eastAsiaTheme="minorHAnsi" w:hAnsi="Arial" w:cs="Arial"/>
          <w:color w:val="000000"/>
          <w:sz w:val="20"/>
          <w:lang w:eastAsia="en-US"/>
        </w:rPr>
        <w:t xml:space="preserve">Les condicions especials d’execució fixades en aquest plec tenen la condició d’obligacions contractuals, resultant el seu incompliment, objecte de penalització sobre un 5% de l’import de la comanda general. </w:t>
      </w:r>
    </w:p>
    <w:p w14:paraId="10A67BB8" w14:textId="77777777" w:rsidR="004265A5" w:rsidRPr="00ED4BD4" w:rsidRDefault="004265A5" w:rsidP="004265A5">
      <w:pPr>
        <w:autoSpaceDE w:val="0"/>
        <w:autoSpaceDN w:val="0"/>
        <w:adjustRightInd w:val="0"/>
        <w:spacing w:line="360" w:lineRule="auto"/>
        <w:rPr>
          <w:rFonts w:ascii="Arial" w:eastAsiaTheme="minorHAnsi" w:hAnsi="Arial" w:cs="Arial"/>
          <w:color w:val="000000"/>
          <w:sz w:val="20"/>
          <w:lang w:eastAsia="en-US"/>
        </w:rPr>
      </w:pPr>
    </w:p>
    <w:p w14:paraId="5DE4EE20" w14:textId="77777777" w:rsidR="004265A5" w:rsidRPr="00ED4BD4" w:rsidRDefault="004265A5" w:rsidP="004265A5">
      <w:pPr>
        <w:pStyle w:val="Prrafodelista"/>
        <w:numPr>
          <w:ilvl w:val="0"/>
          <w:numId w:val="3"/>
        </w:numPr>
        <w:autoSpaceDE w:val="0"/>
        <w:autoSpaceDN w:val="0"/>
        <w:adjustRightInd w:val="0"/>
        <w:spacing w:line="360" w:lineRule="auto"/>
        <w:rPr>
          <w:rFonts w:eastAsiaTheme="minorHAnsi" w:cs="Arial"/>
          <w:color w:val="000000"/>
          <w:sz w:val="20"/>
          <w:lang w:eastAsia="en-US"/>
        </w:rPr>
      </w:pPr>
      <w:r w:rsidRPr="00ED4BD4">
        <w:rPr>
          <w:rFonts w:eastAsiaTheme="minorHAnsi" w:cs="Arial"/>
          <w:color w:val="000000"/>
          <w:sz w:val="20"/>
          <w:lang w:eastAsia="en-US"/>
        </w:rPr>
        <w:t>Complir amb les obligacions relatives a supervisió i coordinació del servei és una obligació contractual essencial.</w:t>
      </w:r>
    </w:p>
    <w:p w14:paraId="329028E1" w14:textId="77777777" w:rsidR="004265A5" w:rsidRPr="00ED4BD4" w:rsidRDefault="004265A5" w:rsidP="004265A5">
      <w:pPr>
        <w:pStyle w:val="Prrafodelista"/>
        <w:autoSpaceDE w:val="0"/>
        <w:autoSpaceDN w:val="0"/>
        <w:adjustRightInd w:val="0"/>
        <w:spacing w:line="360" w:lineRule="auto"/>
        <w:rPr>
          <w:rFonts w:eastAsiaTheme="minorHAnsi" w:cs="Arial"/>
          <w:color w:val="000000"/>
          <w:sz w:val="20"/>
          <w:lang w:eastAsia="en-US"/>
        </w:rPr>
      </w:pPr>
    </w:p>
    <w:p w14:paraId="5F7CFEC0" w14:textId="77777777" w:rsidR="004265A5" w:rsidRPr="00ED4BD4" w:rsidRDefault="004265A5" w:rsidP="004265A5">
      <w:pPr>
        <w:pStyle w:val="Prrafodelista"/>
        <w:numPr>
          <w:ilvl w:val="0"/>
          <w:numId w:val="3"/>
        </w:numPr>
        <w:autoSpaceDE w:val="0"/>
        <w:autoSpaceDN w:val="0"/>
        <w:adjustRightInd w:val="0"/>
        <w:spacing w:line="360" w:lineRule="auto"/>
        <w:rPr>
          <w:rFonts w:eastAsiaTheme="minorHAnsi" w:cs="Arial"/>
          <w:color w:val="000000"/>
          <w:sz w:val="20"/>
          <w:lang w:eastAsia="en-US"/>
        </w:rPr>
      </w:pPr>
      <w:r w:rsidRPr="00ED4BD4">
        <w:rPr>
          <w:rFonts w:eastAsiaTheme="minorHAnsi" w:cs="Arial"/>
          <w:color w:val="000000"/>
          <w:sz w:val="20"/>
          <w:lang w:eastAsia="en-US"/>
        </w:rPr>
        <w:t>Complir amb les obligacions relatives a subrogació de personal i compliment dels drets laborals dels treballadors és una obligació contractual essencial.</w:t>
      </w:r>
    </w:p>
    <w:p w14:paraId="594602BC" w14:textId="77777777" w:rsidR="004265A5" w:rsidRPr="00ED4BD4" w:rsidRDefault="004265A5" w:rsidP="004265A5">
      <w:pPr>
        <w:autoSpaceDE w:val="0"/>
        <w:autoSpaceDN w:val="0"/>
        <w:adjustRightInd w:val="0"/>
        <w:spacing w:line="360" w:lineRule="auto"/>
        <w:rPr>
          <w:rFonts w:ascii="Arial" w:eastAsiaTheme="minorHAnsi" w:hAnsi="Arial" w:cs="Arial"/>
          <w:color w:val="000000"/>
          <w:sz w:val="20"/>
          <w:lang w:eastAsia="en-US"/>
        </w:rPr>
      </w:pPr>
    </w:p>
    <w:p w14:paraId="6DE3D138" w14:textId="77777777" w:rsidR="004265A5" w:rsidRPr="00ED4BD4" w:rsidRDefault="004265A5" w:rsidP="004265A5">
      <w:pPr>
        <w:autoSpaceDE w:val="0"/>
        <w:autoSpaceDN w:val="0"/>
        <w:adjustRightInd w:val="0"/>
        <w:spacing w:line="360" w:lineRule="auto"/>
        <w:rPr>
          <w:rFonts w:ascii="Arial" w:eastAsiaTheme="minorHAnsi" w:hAnsi="Arial" w:cs="Arial"/>
          <w:color w:val="000000"/>
          <w:sz w:val="20"/>
          <w:lang w:eastAsia="en-US"/>
        </w:rPr>
      </w:pPr>
      <w:r w:rsidRPr="00ED4BD4">
        <w:rPr>
          <w:rFonts w:ascii="Arial" w:eastAsiaTheme="minorHAnsi" w:hAnsi="Arial" w:cs="Arial"/>
          <w:color w:val="000000"/>
          <w:sz w:val="20"/>
          <w:lang w:eastAsia="en-US"/>
        </w:rPr>
        <w:t>I als efectes oportuns, se signa la present, a ………… de ……….. de …………</w:t>
      </w:r>
    </w:p>
    <w:p w14:paraId="57DE32E6" w14:textId="77777777" w:rsidR="004265A5" w:rsidRPr="00ED4BD4" w:rsidRDefault="004265A5" w:rsidP="004265A5">
      <w:pPr>
        <w:autoSpaceDE w:val="0"/>
        <w:autoSpaceDN w:val="0"/>
        <w:adjustRightInd w:val="0"/>
        <w:spacing w:line="360" w:lineRule="auto"/>
        <w:rPr>
          <w:rFonts w:ascii="Arial" w:eastAsiaTheme="minorHAnsi" w:hAnsi="Arial" w:cs="Arial"/>
          <w:color w:val="000000"/>
          <w:sz w:val="20"/>
          <w:lang w:eastAsia="en-US"/>
        </w:rPr>
      </w:pPr>
    </w:p>
    <w:p w14:paraId="02538E94" w14:textId="77777777" w:rsidR="004265A5" w:rsidRPr="00ED4BD4" w:rsidRDefault="004265A5" w:rsidP="004265A5">
      <w:pPr>
        <w:autoSpaceDE w:val="0"/>
        <w:autoSpaceDN w:val="0"/>
        <w:adjustRightInd w:val="0"/>
        <w:spacing w:line="360" w:lineRule="auto"/>
        <w:rPr>
          <w:rFonts w:ascii="Arial" w:eastAsiaTheme="minorHAnsi" w:hAnsi="Arial" w:cs="Arial"/>
          <w:color w:val="000000"/>
          <w:sz w:val="20"/>
          <w:lang w:eastAsia="en-US"/>
        </w:rPr>
      </w:pPr>
      <w:r w:rsidRPr="00ED4BD4">
        <w:rPr>
          <w:rFonts w:ascii="Arial" w:eastAsiaTheme="minorHAnsi" w:hAnsi="Arial" w:cs="Arial"/>
          <w:color w:val="000000"/>
          <w:sz w:val="20"/>
          <w:lang w:eastAsia="en-US"/>
        </w:rPr>
        <w:t xml:space="preserve">Signatura </w:t>
      </w:r>
    </w:p>
    <w:p w14:paraId="5A918241" w14:textId="77777777" w:rsidR="004265A5" w:rsidRPr="00ED4BD4" w:rsidRDefault="004265A5" w:rsidP="004265A5">
      <w:pPr>
        <w:autoSpaceDE w:val="0"/>
        <w:autoSpaceDN w:val="0"/>
        <w:adjustRightInd w:val="0"/>
        <w:spacing w:line="360" w:lineRule="auto"/>
        <w:rPr>
          <w:rFonts w:ascii="Arial" w:eastAsiaTheme="minorHAnsi" w:hAnsi="Arial" w:cs="Arial"/>
          <w:color w:val="000000"/>
          <w:sz w:val="20"/>
          <w:lang w:eastAsia="en-US"/>
        </w:rPr>
      </w:pPr>
    </w:p>
    <w:p w14:paraId="1B3EE430" w14:textId="77777777" w:rsidR="004265A5" w:rsidRPr="00ED4BD4" w:rsidRDefault="004265A5" w:rsidP="004265A5">
      <w:pPr>
        <w:autoSpaceDE w:val="0"/>
        <w:autoSpaceDN w:val="0"/>
        <w:adjustRightInd w:val="0"/>
        <w:spacing w:line="360" w:lineRule="auto"/>
        <w:rPr>
          <w:rFonts w:ascii="Arial" w:eastAsiaTheme="minorHAnsi" w:hAnsi="Arial" w:cs="Arial"/>
          <w:color w:val="000000"/>
          <w:sz w:val="20"/>
          <w:lang w:eastAsia="en-US"/>
        </w:rPr>
      </w:pPr>
      <w:r w:rsidRPr="00ED4BD4">
        <w:rPr>
          <w:rFonts w:ascii="Arial" w:eastAsiaTheme="minorHAnsi" w:hAnsi="Arial" w:cs="Arial"/>
          <w:color w:val="000000"/>
          <w:sz w:val="20"/>
          <w:lang w:eastAsia="en-US"/>
        </w:rPr>
        <w:t>Data</w:t>
      </w:r>
    </w:p>
    <w:p w14:paraId="56C4D77C" w14:textId="77777777" w:rsidR="004265A5" w:rsidRPr="00ED4BD4" w:rsidRDefault="004265A5" w:rsidP="004265A5">
      <w:pPr>
        <w:spacing w:line="360" w:lineRule="auto"/>
        <w:jc w:val="left"/>
        <w:rPr>
          <w:rFonts w:ascii="Arial" w:hAnsi="Arial" w:cs="Arial"/>
          <w:b/>
          <w:sz w:val="20"/>
          <w:highlight w:val="yellow"/>
        </w:rPr>
      </w:pPr>
    </w:p>
    <w:p w14:paraId="3A66BFE1" w14:textId="7DBDBA63" w:rsidR="00DD1254" w:rsidRPr="00AC525E" w:rsidRDefault="00DD1254" w:rsidP="004265A5">
      <w:pPr>
        <w:pStyle w:val="Default"/>
        <w:spacing w:line="360" w:lineRule="auto"/>
        <w:jc w:val="both"/>
        <w:rPr>
          <w:rFonts w:ascii="Arial" w:eastAsiaTheme="minorHAnsi" w:hAnsi="Arial" w:cs="Arial"/>
          <w:szCs w:val="22"/>
          <w:lang w:eastAsia="en-US"/>
        </w:rPr>
      </w:pPr>
    </w:p>
    <w:sectPr w:rsidR="00DD1254" w:rsidRPr="00AC525E" w:rsidSect="00114CFA">
      <w:headerReference w:type="default" r:id="rId10"/>
      <w:footerReference w:type="even" r:id="rId11"/>
      <w:footerReference w:type="default" r:id="rId12"/>
      <w:headerReference w:type="first" r:id="rId13"/>
      <w:footerReference w:type="first" r:id="rId14"/>
      <w:pgSz w:w="11906" w:h="16838"/>
      <w:pgMar w:top="2240" w:right="1021" w:bottom="1418" w:left="1724" w:header="709" w:footer="8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96D71" w14:textId="77777777" w:rsidR="00261050" w:rsidRDefault="00261050">
      <w:r>
        <w:separator/>
      </w:r>
    </w:p>
  </w:endnote>
  <w:endnote w:type="continuationSeparator" w:id="0">
    <w:p w14:paraId="0F8E8227" w14:textId="77777777" w:rsidR="00261050" w:rsidRDefault="0026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37701" w14:textId="77777777" w:rsidR="00315B07" w:rsidRDefault="00DD125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969301D" w14:textId="77777777" w:rsidR="00315B07" w:rsidRDefault="00315B07">
    <w:pPr>
      <w:pStyle w:val="Piedepgina"/>
      <w:ind w:right="360"/>
    </w:pPr>
  </w:p>
  <w:p w14:paraId="43679EB4" w14:textId="77777777" w:rsidR="00315B07" w:rsidRDefault="00315B07"/>
  <w:p w14:paraId="794034E1" w14:textId="77777777" w:rsidR="00315B07" w:rsidRDefault="00315B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38094"/>
      <w:docPartObj>
        <w:docPartGallery w:val="Page Numbers (Bottom of Page)"/>
        <w:docPartUnique/>
      </w:docPartObj>
    </w:sdtPr>
    <w:sdtEndPr/>
    <w:sdtContent>
      <w:p w14:paraId="51930D8A" w14:textId="77777777" w:rsidR="00315B07" w:rsidRDefault="00DD1254">
        <w:pPr>
          <w:pStyle w:val="Piedepgina"/>
          <w:jc w:val="right"/>
        </w:pPr>
        <w:r>
          <w:fldChar w:fldCharType="begin"/>
        </w:r>
        <w:r>
          <w:instrText xml:space="preserve"> PAGE   \* MERGEFORMAT </w:instrText>
        </w:r>
        <w:r>
          <w:fldChar w:fldCharType="separate"/>
        </w:r>
        <w:r w:rsidR="00C626AE">
          <w:rPr>
            <w:noProof/>
          </w:rPr>
          <w:t>2</w:t>
        </w:r>
        <w:r>
          <w:rPr>
            <w:noProof/>
          </w:rPr>
          <w:fldChar w:fldCharType="end"/>
        </w:r>
      </w:p>
    </w:sdtContent>
  </w:sdt>
  <w:p w14:paraId="117B45FF" w14:textId="77777777" w:rsidR="00315B07" w:rsidRDefault="00315B07">
    <w:pPr>
      <w:pStyle w:val="Piedepgina"/>
    </w:pPr>
  </w:p>
  <w:p w14:paraId="4138F977" w14:textId="77777777" w:rsidR="00315B07" w:rsidRDefault="00315B07"/>
  <w:p w14:paraId="41C71C0D" w14:textId="77777777" w:rsidR="00315B07" w:rsidRDefault="00315B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0491F" w14:textId="77777777" w:rsidR="00315B07" w:rsidRPr="001E4815" w:rsidRDefault="00DD1254" w:rsidP="00024828">
    <w:pPr>
      <w:ind w:left="993" w:hanging="993"/>
      <w:rPr>
        <w:rFonts w:cs="Arial"/>
        <w:b/>
        <w:color w:val="2E74B5" w:themeColor="accent1" w:themeShade="BF"/>
        <w:sz w:val="18"/>
        <w:szCs w:val="18"/>
      </w:rPr>
    </w:pPr>
    <w:r>
      <w:rPr>
        <w:rFonts w:cs="Arial"/>
        <w:color w:val="2E74B5" w:themeColor="accent1" w:themeShade="BF"/>
        <w:sz w:val="18"/>
        <w:szCs w:val="18"/>
      </w:rPr>
      <w:tab/>
    </w:r>
  </w:p>
  <w:p w14:paraId="0741FE7C" w14:textId="77777777" w:rsidR="00315B07" w:rsidRDefault="00315B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F6733" w14:textId="77777777" w:rsidR="00261050" w:rsidRDefault="00261050">
      <w:r>
        <w:separator/>
      </w:r>
    </w:p>
  </w:footnote>
  <w:footnote w:type="continuationSeparator" w:id="0">
    <w:p w14:paraId="7A177A67" w14:textId="77777777" w:rsidR="00261050" w:rsidRDefault="00261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5A143" w14:textId="77777777" w:rsidR="00315B07" w:rsidRDefault="00DD1254" w:rsidP="008546E5">
    <w:pPr>
      <w:pStyle w:val="Encabezado"/>
    </w:pPr>
    <w:r w:rsidRPr="00806AD1">
      <w:rPr>
        <w:noProof/>
        <w:lang w:eastAsia="ca-ES"/>
      </w:rPr>
      <mc:AlternateContent>
        <mc:Choice Requires="wps">
          <w:drawing>
            <wp:anchor distT="0" distB="0" distL="114300" distR="114300" simplePos="0" relativeHeight="251665408" behindDoc="0" locked="0" layoutInCell="1" allowOverlap="1" wp14:anchorId="166470D9" wp14:editId="2649F8A5">
              <wp:simplePos x="0" y="0"/>
              <wp:positionH relativeFrom="column">
                <wp:posOffset>4799965</wp:posOffset>
              </wp:positionH>
              <wp:positionV relativeFrom="paragraph">
                <wp:posOffset>207645</wp:posOffset>
              </wp:positionV>
              <wp:extent cx="806450" cy="308610"/>
              <wp:effectExtent l="381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C31DE" w14:textId="77777777" w:rsidR="00315B07" w:rsidRPr="00BF3059" w:rsidRDefault="00DD1254" w:rsidP="008546E5">
                          <w:pPr>
                            <w:rPr>
                              <w:rFonts w:ascii="Calibri" w:hAnsi="Calibri" w:cs="Arial"/>
                              <w:color w:val="7F7F7F"/>
                              <w:sz w:val="14"/>
                              <w:szCs w:val="14"/>
                              <w:lang w:val="es-ES"/>
                            </w:rPr>
                          </w:pPr>
                          <w:r w:rsidRPr="00BF3059">
                            <w:rPr>
                              <w:rFonts w:ascii="Calibri" w:hAnsi="Calibri" w:cs="Arial"/>
                              <w:color w:val="7F7F7F"/>
                              <w:sz w:val="14"/>
                              <w:szCs w:val="14"/>
                              <w:lang w:val="es-ES"/>
                            </w:rPr>
                            <w:t>www.irta.cat</w:t>
                          </w:r>
                        </w:p>
                        <w:p w14:paraId="00D1E9B2" w14:textId="77777777" w:rsidR="00315B07" w:rsidRPr="00BF3059" w:rsidRDefault="00DD1254" w:rsidP="008546E5">
                          <w:pPr>
                            <w:rPr>
                              <w:szCs w:val="14"/>
                            </w:rPr>
                          </w:pPr>
                          <w:r w:rsidRPr="00BF3059">
                            <w:rPr>
                              <w:rFonts w:ascii="Calibri" w:hAnsi="Calibri" w:cs="Arial"/>
                              <w:color w:val="7F7F7F"/>
                              <w:sz w:val="14"/>
                              <w:szCs w:val="14"/>
                              <w:lang w:val="es-ES"/>
                            </w:rPr>
                            <w:t xml:space="preserve">irta@irta.cat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66470D9" id="_x0000_t202" coordsize="21600,21600" o:spt="202" path="m,l,21600r21600,l21600,xe">
              <v:stroke joinstyle="miter"/>
              <v:path gradientshapeok="t" o:connecttype="rect"/>
            </v:shapetype>
            <v:shape id="Cuadro de texto 8" o:spid="_x0000_s1026" type="#_x0000_t202" style="position:absolute;left:0;text-align:left;margin-left:377.95pt;margin-top:16.35pt;width:63.5pt;height:2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" stroked="f">
              <v:textbox style="mso-fit-shape-to-text:t">
                <w:txbxContent>
                  <w:p w14:paraId="5ABC31DE" w14:textId="77777777" w:rsidR="00315B07" w:rsidRPr="00BF3059" w:rsidRDefault="00DD1254" w:rsidP="008546E5">
                    <w:pPr>
                      <w:rPr>
                        <w:rFonts w:ascii="Calibri" w:hAnsi="Calibri" w:cs="Arial"/>
                        <w:color w:val="7F7F7F"/>
                        <w:sz w:val="14"/>
                        <w:szCs w:val="14"/>
                        <w:lang w:val="es-ES"/>
                      </w:rPr>
                    </w:pPr>
                    <w:r w:rsidRPr="00BF3059">
                      <w:rPr>
                        <w:rFonts w:ascii="Calibri" w:hAnsi="Calibri" w:cs="Arial"/>
                        <w:color w:val="7F7F7F"/>
                        <w:sz w:val="14"/>
                        <w:szCs w:val="14"/>
                        <w:lang w:val="es-ES"/>
                      </w:rPr>
                      <w:t>www.irta.cat</w:t>
                    </w:r>
                  </w:p>
                  <w:p w14:paraId="00D1E9B2" w14:textId="77777777" w:rsidR="00315B07" w:rsidRPr="00BF3059" w:rsidRDefault="00DD1254" w:rsidP="008546E5">
                    <w:pPr>
                      <w:rPr>
                        <w:szCs w:val="14"/>
                      </w:rPr>
                    </w:pPr>
                    <w:r w:rsidRPr="00BF3059">
                      <w:rPr>
                        <w:rFonts w:ascii="Calibri" w:hAnsi="Calibri" w:cs="Arial"/>
                        <w:color w:val="7F7F7F"/>
                        <w:sz w:val="14"/>
                        <w:szCs w:val="14"/>
                        <w:lang w:val="es-ES"/>
                      </w:rPr>
                      <w:t xml:space="preserve">irta@irta.cat </w:t>
                    </w:r>
                  </w:p>
                </w:txbxContent>
              </v:textbox>
            </v:shape>
          </w:pict>
        </mc:Fallback>
      </mc:AlternateContent>
    </w:r>
    <w:r w:rsidRPr="00806AD1">
      <w:rPr>
        <w:noProof/>
        <w:lang w:eastAsia="ca-ES"/>
      </w:rPr>
      <mc:AlternateContent>
        <mc:Choice Requires="wps">
          <w:drawing>
            <wp:anchor distT="0" distB="0" distL="114300" distR="114300" simplePos="0" relativeHeight="251664384" behindDoc="0" locked="0" layoutInCell="1" allowOverlap="1" wp14:anchorId="7ED4942D" wp14:editId="3C457211">
              <wp:simplePos x="0" y="0"/>
              <wp:positionH relativeFrom="column">
                <wp:posOffset>3286125</wp:posOffset>
              </wp:positionH>
              <wp:positionV relativeFrom="paragraph">
                <wp:posOffset>207645</wp:posOffset>
              </wp:positionV>
              <wp:extent cx="901700" cy="308610"/>
              <wp:effectExtent l="0" t="0" r="4445"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003AC" w14:textId="77777777" w:rsidR="00315B07" w:rsidRPr="00BF3059" w:rsidRDefault="00DD1254" w:rsidP="008546E5">
                          <w:pPr>
                            <w:rPr>
                              <w:rFonts w:ascii="Calibri" w:hAnsi="Calibri" w:cs="Arial"/>
                              <w:color w:val="7F7F7F"/>
                              <w:sz w:val="14"/>
                              <w:szCs w:val="14"/>
                              <w:lang w:val="es-ES"/>
                            </w:rPr>
                          </w:pPr>
                          <w:r w:rsidRPr="00BF3059">
                            <w:rPr>
                              <w:rFonts w:ascii="Calibri" w:hAnsi="Calibri" w:cs="Arial"/>
                              <w:color w:val="7F7F7F"/>
                              <w:sz w:val="14"/>
                              <w:szCs w:val="14"/>
                              <w:lang w:val="es-ES"/>
                            </w:rPr>
                            <w:t xml:space="preserve">Tel: </w:t>
                          </w:r>
                          <w:r>
                            <w:rPr>
                              <w:rFonts w:ascii="Calibri" w:hAnsi="Calibri" w:cs="Arial"/>
                              <w:color w:val="7F7F7F"/>
                              <w:sz w:val="14"/>
                              <w:szCs w:val="14"/>
                              <w:lang w:val="es-ES"/>
                            </w:rPr>
                            <w:t>93 467 40 40</w:t>
                          </w:r>
                        </w:p>
                        <w:p w14:paraId="0A39E602" w14:textId="77777777" w:rsidR="00315B07" w:rsidRPr="00BF3059" w:rsidRDefault="00DD1254" w:rsidP="008546E5">
                          <w:pPr>
                            <w:rPr>
                              <w:szCs w:val="14"/>
                            </w:rPr>
                          </w:pPr>
                          <w:r w:rsidRPr="00BF3059">
                            <w:rPr>
                              <w:rFonts w:ascii="Calibri" w:hAnsi="Calibri" w:cs="Arial"/>
                              <w:color w:val="7F7F7F"/>
                              <w:sz w:val="14"/>
                              <w:szCs w:val="14"/>
                              <w:lang w:val="es-ES"/>
                            </w:rPr>
                            <w:t>Fax: 93 467 40 42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ED4942D" id="Cuadro de texto 9" o:spid="_x0000_s1027" type="#_x0000_t202" style="position:absolute;left:0;text-align:left;margin-left:258.75pt;margin-top:16.35pt;width:71pt;height:2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" stroked="f">
              <v:textbox style="mso-fit-shape-to-text:t">
                <w:txbxContent>
                  <w:p w14:paraId="7F2003AC" w14:textId="77777777" w:rsidR="00315B07" w:rsidRPr="00BF3059" w:rsidRDefault="00DD1254" w:rsidP="008546E5">
                    <w:pPr>
                      <w:rPr>
                        <w:rFonts w:ascii="Calibri" w:hAnsi="Calibri" w:cs="Arial"/>
                        <w:color w:val="7F7F7F"/>
                        <w:sz w:val="14"/>
                        <w:szCs w:val="14"/>
                        <w:lang w:val="es-ES"/>
                      </w:rPr>
                    </w:pPr>
                    <w:r w:rsidRPr="00BF3059">
                      <w:rPr>
                        <w:rFonts w:ascii="Calibri" w:hAnsi="Calibri" w:cs="Arial"/>
                        <w:color w:val="7F7F7F"/>
                        <w:sz w:val="14"/>
                        <w:szCs w:val="14"/>
                        <w:lang w:val="es-ES"/>
                      </w:rPr>
                      <w:t xml:space="preserve">Tel: </w:t>
                    </w:r>
                    <w:r>
                      <w:rPr>
                        <w:rFonts w:ascii="Calibri" w:hAnsi="Calibri" w:cs="Arial"/>
                        <w:color w:val="7F7F7F"/>
                        <w:sz w:val="14"/>
                        <w:szCs w:val="14"/>
                        <w:lang w:val="es-ES"/>
                      </w:rPr>
                      <w:t>93 467 40 40</w:t>
                    </w:r>
                  </w:p>
                  <w:p w14:paraId="0A39E602" w14:textId="77777777" w:rsidR="00315B07" w:rsidRPr="00BF3059" w:rsidRDefault="00DD1254" w:rsidP="008546E5">
                    <w:pPr>
                      <w:rPr>
                        <w:szCs w:val="14"/>
                      </w:rPr>
                    </w:pPr>
                    <w:r w:rsidRPr="00BF3059">
                      <w:rPr>
                        <w:rFonts w:ascii="Calibri" w:hAnsi="Calibri" w:cs="Arial"/>
                        <w:color w:val="7F7F7F"/>
                        <w:sz w:val="14"/>
                        <w:szCs w:val="14"/>
                        <w:lang w:val="es-ES"/>
                      </w:rPr>
                      <w:t>Fax: 93 467 40 42</w:t>
                    </w:r>
                  </w:p>
                </w:txbxContent>
              </v:textbox>
            </v:shape>
          </w:pict>
        </mc:Fallback>
      </mc:AlternateContent>
    </w:r>
    <w:r w:rsidRPr="00806AD1">
      <w:rPr>
        <w:noProof/>
        <w:lang w:eastAsia="ca-ES"/>
      </w:rPr>
      <mc:AlternateContent>
        <mc:Choice Requires="wps">
          <w:drawing>
            <wp:anchor distT="0" distB="0" distL="114300" distR="114300" simplePos="0" relativeHeight="251663360" behindDoc="0" locked="0" layoutInCell="1" allowOverlap="0" wp14:anchorId="4F35C96C" wp14:editId="5D7D0681">
              <wp:simplePos x="0" y="0"/>
              <wp:positionH relativeFrom="column">
                <wp:posOffset>1562100</wp:posOffset>
              </wp:positionH>
              <wp:positionV relativeFrom="paragraph">
                <wp:posOffset>207645</wp:posOffset>
              </wp:positionV>
              <wp:extent cx="1201420" cy="308610"/>
              <wp:effectExtent l="0" t="0" r="0"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3AA55" w14:textId="77777777" w:rsidR="00315B07" w:rsidRPr="00BF3059" w:rsidRDefault="00DD1254" w:rsidP="008546E5">
                          <w:pPr>
                            <w:rPr>
                              <w:rFonts w:ascii="Calibri" w:hAnsi="Calibri" w:cs="Arial"/>
                              <w:color w:val="7F7F7F"/>
                              <w:sz w:val="14"/>
                              <w:szCs w:val="14"/>
                              <w:lang w:val="es-ES"/>
                            </w:rPr>
                          </w:pPr>
                          <w:r w:rsidRPr="00BF3059">
                            <w:rPr>
                              <w:rFonts w:ascii="Calibri" w:hAnsi="Calibri" w:cs="Arial"/>
                              <w:color w:val="7F7F7F"/>
                              <w:sz w:val="14"/>
                              <w:szCs w:val="14"/>
                              <w:lang w:val="es-ES"/>
                            </w:rPr>
                            <w:t>Torre Marimon</w:t>
                          </w:r>
                        </w:p>
                        <w:p w14:paraId="361A1DC0" w14:textId="77777777" w:rsidR="00315B07" w:rsidRPr="00BF3059" w:rsidRDefault="00DD1254" w:rsidP="008546E5">
                          <w:pPr>
                            <w:rPr>
                              <w:szCs w:val="14"/>
                            </w:rPr>
                          </w:pPr>
                          <w:r w:rsidRPr="00BF3059">
                            <w:rPr>
                              <w:rFonts w:ascii="Calibri" w:hAnsi="Calibri" w:cs="Arial"/>
                              <w:color w:val="7F7F7F"/>
                              <w:sz w:val="14"/>
                              <w:szCs w:val="14"/>
                              <w:lang w:val="es-ES"/>
                            </w:rPr>
                            <w:t>08140 Caldes de Montbui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35C96C" id="Cuadro de texto 15" o:spid="_x0000_s1028" type="#_x0000_t202" style="position:absolute;left:0;text-align:left;margin-left:123pt;margin-top:16.35pt;width:94.6pt;height:24.3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" o:allowoverlap="f" stroked="f">
              <v:textbox style="mso-fit-shape-to-text:t">
                <w:txbxContent>
                  <w:p w14:paraId="0133AA55" w14:textId="77777777" w:rsidR="00315B07" w:rsidRPr="00BF3059" w:rsidRDefault="00DD1254" w:rsidP="008546E5">
                    <w:pPr>
                      <w:rPr>
                        <w:rFonts w:ascii="Calibri" w:hAnsi="Calibri" w:cs="Arial"/>
                        <w:color w:val="7F7F7F"/>
                        <w:sz w:val="14"/>
                        <w:szCs w:val="14"/>
                        <w:lang w:val="es-ES"/>
                      </w:rPr>
                    </w:pPr>
                    <w:r w:rsidRPr="00BF3059">
                      <w:rPr>
                        <w:rFonts w:ascii="Calibri" w:hAnsi="Calibri" w:cs="Arial"/>
                        <w:color w:val="7F7F7F"/>
                        <w:sz w:val="14"/>
                        <w:szCs w:val="14"/>
                        <w:lang w:val="es-ES"/>
                      </w:rPr>
                      <w:t>Torre Marimon</w:t>
                    </w:r>
                  </w:p>
                  <w:p w14:paraId="361A1DC0" w14:textId="77777777" w:rsidR="00315B07" w:rsidRPr="00BF3059" w:rsidRDefault="00DD1254" w:rsidP="008546E5">
                    <w:pPr>
                      <w:rPr>
                        <w:szCs w:val="14"/>
                      </w:rPr>
                    </w:pPr>
                    <w:r w:rsidRPr="00BF3059">
                      <w:rPr>
                        <w:rFonts w:ascii="Calibri" w:hAnsi="Calibri" w:cs="Arial"/>
                        <w:color w:val="7F7F7F"/>
                        <w:sz w:val="14"/>
                        <w:szCs w:val="14"/>
                        <w:lang w:val="es-ES"/>
                      </w:rPr>
                      <w:t>08140 Caldes de Montbui</w:t>
                    </w:r>
                  </w:p>
                </w:txbxContent>
              </v:textbox>
            </v:shape>
          </w:pict>
        </mc:Fallback>
      </mc:AlternateContent>
    </w:r>
    <w:r w:rsidRPr="00F01FA6">
      <w:rPr>
        <w:noProof/>
        <w:lang w:eastAsia="ca-ES"/>
      </w:rPr>
      <w:drawing>
        <wp:inline distT="0" distB="0" distL="0" distR="0" wp14:anchorId="206F6DA3" wp14:editId="6DCDD9D5">
          <wp:extent cx="1308100" cy="532538"/>
          <wp:effectExtent l="0" t="0" r="6350" b="127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818" cy="536901"/>
                  </a:xfrm>
                  <a:prstGeom prst="rect">
                    <a:avLst/>
                  </a:prstGeom>
                  <a:noFill/>
                  <a:ln>
                    <a:noFill/>
                  </a:ln>
                </pic:spPr>
              </pic:pic>
            </a:graphicData>
          </a:graphic>
        </wp:inline>
      </w:drawing>
    </w:r>
  </w:p>
  <w:p w14:paraId="22F4224C" w14:textId="77777777" w:rsidR="00315B07" w:rsidRDefault="00315B07">
    <w:pPr>
      <w:pStyle w:val="Encabezado"/>
      <w:rPr>
        <w:sz w:val="16"/>
      </w:rPr>
    </w:pPr>
  </w:p>
  <w:p w14:paraId="0AD490DC" w14:textId="77777777" w:rsidR="00315B07" w:rsidRDefault="00315B07"/>
  <w:p w14:paraId="17C5F3D5" w14:textId="77777777" w:rsidR="00315B07" w:rsidRDefault="00315B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0E6B5" w14:textId="77777777" w:rsidR="00315B07" w:rsidRDefault="00DD1254" w:rsidP="008546E5">
    <w:pPr>
      <w:pStyle w:val="Encabezado"/>
    </w:pPr>
    <w:r w:rsidRPr="00806AD1">
      <w:rPr>
        <w:noProof/>
        <w:lang w:eastAsia="ca-ES"/>
      </w:rPr>
      <mc:AlternateContent>
        <mc:Choice Requires="wps">
          <w:drawing>
            <wp:anchor distT="0" distB="0" distL="114300" distR="114300" simplePos="0" relativeHeight="251662336" behindDoc="0" locked="0" layoutInCell="1" allowOverlap="1" wp14:anchorId="0D2AB57F" wp14:editId="3A817904">
              <wp:simplePos x="0" y="0"/>
              <wp:positionH relativeFrom="column">
                <wp:posOffset>4799965</wp:posOffset>
              </wp:positionH>
              <wp:positionV relativeFrom="paragraph">
                <wp:posOffset>207645</wp:posOffset>
              </wp:positionV>
              <wp:extent cx="806450" cy="308610"/>
              <wp:effectExtent l="381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39AAE" w14:textId="77777777" w:rsidR="00315B07" w:rsidRPr="00BF3059" w:rsidRDefault="00DD1254" w:rsidP="008546E5">
                          <w:pPr>
                            <w:rPr>
                              <w:rFonts w:ascii="Calibri" w:hAnsi="Calibri" w:cs="Arial"/>
                              <w:color w:val="7F7F7F"/>
                              <w:sz w:val="14"/>
                              <w:szCs w:val="14"/>
                              <w:lang w:val="es-ES"/>
                            </w:rPr>
                          </w:pPr>
                          <w:r w:rsidRPr="00BF3059">
                            <w:rPr>
                              <w:rFonts w:ascii="Calibri" w:hAnsi="Calibri" w:cs="Arial"/>
                              <w:color w:val="7F7F7F"/>
                              <w:sz w:val="14"/>
                              <w:szCs w:val="14"/>
                              <w:lang w:val="es-ES"/>
                            </w:rPr>
                            <w:t>www.irta.cat</w:t>
                          </w:r>
                        </w:p>
                        <w:p w14:paraId="0941DD7B" w14:textId="77777777" w:rsidR="00315B07" w:rsidRPr="00BF3059" w:rsidRDefault="00DD1254" w:rsidP="008546E5">
                          <w:pPr>
                            <w:rPr>
                              <w:szCs w:val="14"/>
                            </w:rPr>
                          </w:pPr>
                          <w:r w:rsidRPr="00BF3059">
                            <w:rPr>
                              <w:rFonts w:ascii="Calibri" w:hAnsi="Calibri" w:cs="Arial"/>
                              <w:color w:val="7F7F7F"/>
                              <w:sz w:val="14"/>
                              <w:szCs w:val="14"/>
                              <w:lang w:val="es-ES"/>
                            </w:rPr>
                            <w:t xml:space="preserve">irta@irta.cat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D2AB57F" id="_x0000_t202" coordsize="21600,21600" o:spt="202" path="m,l,21600r21600,l21600,xe">
              <v:stroke joinstyle="miter"/>
              <v:path gradientshapeok="t" o:connecttype="rect"/>
            </v:shapetype>
            <v:shape id="Cuadro de texto 7" o:spid="_x0000_s1029" type="#_x0000_t202" style="position:absolute;left:0;text-align:left;margin-left:377.95pt;margin-top:16.35pt;width:63.5pt;height:2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" stroked="f">
              <v:textbox style="mso-fit-shape-to-text:t">
                <w:txbxContent>
                  <w:p w14:paraId="54B39AAE" w14:textId="77777777" w:rsidR="00315B07" w:rsidRPr="00BF3059" w:rsidRDefault="00DD1254" w:rsidP="008546E5">
                    <w:pPr>
                      <w:rPr>
                        <w:rFonts w:ascii="Calibri" w:hAnsi="Calibri" w:cs="Arial"/>
                        <w:color w:val="7F7F7F"/>
                        <w:sz w:val="14"/>
                        <w:szCs w:val="14"/>
                        <w:lang w:val="es-ES"/>
                      </w:rPr>
                    </w:pPr>
                    <w:r w:rsidRPr="00BF3059">
                      <w:rPr>
                        <w:rFonts w:ascii="Calibri" w:hAnsi="Calibri" w:cs="Arial"/>
                        <w:color w:val="7F7F7F"/>
                        <w:sz w:val="14"/>
                        <w:szCs w:val="14"/>
                        <w:lang w:val="es-ES"/>
                      </w:rPr>
                      <w:t>www.irta.cat</w:t>
                    </w:r>
                  </w:p>
                  <w:p w14:paraId="0941DD7B" w14:textId="77777777" w:rsidR="00315B07" w:rsidRPr="00BF3059" w:rsidRDefault="00DD1254" w:rsidP="008546E5">
                    <w:pPr>
                      <w:rPr>
                        <w:szCs w:val="14"/>
                      </w:rPr>
                    </w:pPr>
                    <w:r w:rsidRPr="00BF3059">
                      <w:rPr>
                        <w:rFonts w:ascii="Calibri" w:hAnsi="Calibri" w:cs="Arial"/>
                        <w:color w:val="7F7F7F"/>
                        <w:sz w:val="14"/>
                        <w:szCs w:val="14"/>
                        <w:lang w:val="es-ES"/>
                      </w:rPr>
                      <w:t xml:space="preserve">irta@irta.cat </w:t>
                    </w:r>
                  </w:p>
                </w:txbxContent>
              </v:textbox>
            </v:shape>
          </w:pict>
        </mc:Fallback>
      </mc:AlternateContent>
    </w:r>
    <w:r w:rsidRPr="00806AD1">
      <w:rPr>
        <w:noProof/>
        <w:lang w:eastAsia="ca-ES"/>
      </w:rPr>
      <mc:AlternateContent>
        <mc:Choice Requires="wps">
          <w:drawing>
            <wp:anchor distT="0" distB="0" distL="114300" distR="114300" simplePos="0" relativeHeight="251661312" behindDoc="0" locked="0" layoutInCell="1" allowOverlap="1" wp14:anchorId="140C6AEB" wp14:editId="3B6E7264">
              <wp:simplePos x="0" y="0"/>
              <wp:positionH relativeFrom="column">
                <wp:posOffset>3286125</wp:posOffset>
              </wp:positionH>
              <wp:positionV relativeFrom="paragraph">
                <wp:posOffset>207645</wp:posOffset>
              </wp:positionV>
              <wp:extent cx="901700" cy="308610"/>
              <wp:effectExtent l="0" t="0" r="444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D2A99" w14:textId="77777777" w:rsidR="00315B07" w:rsidRPr="00BF3059" w:rsidRDefault="00DD1254" w:rsidP="008546E5">
                          <w:pPr>
                            <w:rPr>
                              <w:rFonts w:ascii="Calibri" w:hAnsi="Calibri" w:cs="Arial"/>
                              <w:color w:val="7F7F7F"/>
                              <w:sz w:val="14"/>
                              <w:szCs w:val="14"/>
                              <w:lang w:val="es-ES"/>
                            </w:rPr>
                          </w:pPr>
                          <w:r w:rsidRPr="00BF3059">
                            <w:rPr>
                              <w:rFonts w:ascii="Calibri" w:hAnsi="Calibri" w:cs="Arial"/>
                              <w:color w:val="7F7F7F"/>
                              <w:sz w:val="14"/>
                              <w:szCs w:val="14"/>
                              <w:lang w:val="es-ES"/>
                            </w:rPr>
                            <w:t xml:space="preserve">Tel: </w:t>
                          </w:r>
                          <w:r>
                            <w:rPr>
                              <w:rFonts w:ascii="Calibri" w:hAnsi="Calibri" w:cs="Arial"/>
                              <w:color w:val="7F7F7F"/>
                              <w:sz w:val="14"/>
                              <w:szCs w:val="14"/>
                              <w:lang w:val="es-ES"/>
                            </w:rPr>
                            <w:t>93 467 40 40</w:t>
                          </w:r>
                        </w:p>
                        <w:p w14:paraId="44C7F890" w14:textId="77777777" w:rsidR="00315B07" w:rsidRPr="00BF3059" w:rsidRDefault="00DD1254" w:rsidP="008546E5">
                          <w:pPr>
                            <w:rPr>
                              <w:szCs w:val="14"/>
                            </w:rPr>
                          </w:pPr>
                          <w:r w:rsidRPr="00BF3059">
                            <w:rPr>
                              <w:rFonts w:ascii="Calibri" w:hAnsi="Calibri" w:cs="Arial"/>
                              <w:color w:val="7F7F7F"/>
                              <w:sz w:val="14"/>
                              <w:szCs w:val="14"/>
                              <w:lang w:val="es-ES"/>
                            </w:rPr>
                            <w:t>Fax: 93 467 40 42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40C6AEB" id="Cuadro de texto 2" o:spid="_x0000_s1030" type="#_x0000_t202" style="position:absolute;left:0;text-align:left;margin-left:258.75pt;margin-top:16.35pt;width:71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" stroked="f">
              <v:textbox style="mso-fit-shape-to-text:t">
                <w:txbxContent>
                  <w:p w14:paraId="292D2A99" w14:textId="77777777" w:rsidR="00315B07" w:rsidRPr="00BF3059" w:rsidRDefault="00DD1254" w:rsidP="008546E5">
                    <w:pPr>
                      <w:rPr>
                        <w:rFonts w:ascii="Calibri" w:hAnsi="Calibri" w:cs="Arial"/>
                        <w:color w:val="7F7F7F"/>
                        <w:sz w:val="14"/>
                        <w:szCs w:val="14"/>
                        <w:lang w:val="es-ES"/>
                      </w:rPr>
                    </w:pPr>
                    <w:r w:rsidRPr="00BF3059">
                      <w:rPr>
                        <w:rFonts w:ascii="Calibri" w:hAnsi="Calibri" w:cs="Arial"/>
                        <w:color w:val="7F7F7F"/>
                        <w:sz w:val="14"/>
                        <w:szCs w:val="14"/>
                        <w:lang w:val="es-ES"/>
                      </w:rPr>
                      <w:t xml:space="preserve">Tel: </w:t>
                    </w:r>
                    <w:r>
                      <w:rPr>
                        <w:rFonts w:ascii="Calibri" w:hAnsi="Calibri" w:cs="Arial"/>
                        <w:color w:val="7F7F7F"/>
                        <w:sz w:val="14"/>
                        <w:szCs w:val="14"/>
                        <w:lang w:val="es-ES"/>
                      </w:rPr>
                      <w:t>93 467 40 40</w:t>
                    </w:r>
                  </w:p>
                  <w:p w14:paraId="44C7F890" w14:textId="77777777" w:rsidR="00315B07" w:rsidRPr="00BF3059" w:rsidRDefault="00DD1254" w:rsidP="008546E5">
                    <w:pPr>
                      <w:rPr>
                        <w:szCs w:val="14"/>
                      </w:rPr>
                    </w:pPr>
                    <w:r w:rsidRPr="00BF3059">
                      <w:rPr>
                        <w:rFonts w:ascii="Calibri" w:hAnsi="Calibri" w:cs="Arial"/>
                        <w:color w:val="7F7F7F"/>
                        <w:sz w:val="14"/>
                        <w:szCs w:val="14"/>
                        <w:lang w:val="es-ES"/>
                      </w:rPr>
                      <w:t>Fax: 93 467 40 42</w:t>
                    </w:r>
                  </w:p>
                </w:txbxContent>
              </v:textbox>
            </v:shape>
          </w:pict>
        </mc:Fallback>
      </mc:AlternateContent>
    </w:r>
    <w:r w:rsidRPr="00806AD1">
      <w:rPr>
        <w:noProof/>
        <w:lang w:eastAsia="ca-ES"/>
      </w:rPr>
      <mc:AlternateContent>
        <mc:Choice Requires="wps">
          <w:drawing>
            <wp:anchor distT="0" distB="0" distL="114300" distR="114300" simplePos="0" relativeHeight="251660288" behindDoc="0" locked="0" layoutInCell="1" allowOverlap="0" wp14:anchorId="172748F0" wp14:editId="5925D429">
              <wp:simplePos x="0" y="0"/>
              <wp:positionH relativeFrom="column">
                <wp:posOffset>1562100</wp:posOffset>
              </wp:positionH>
              <wp:positionV relativeFrom="paragraph">
                <wp:posOffset>207645</wp:posOffset>
              </wp:positionV>
              <wp:extent cx="1201420" cy="30861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634D16" w14:textId="77777777" w:rsidR="00315B07" w:rsidRPr="00BF3059" w:rsidRDefault="00DD1254" w:rsidP="008546E5">
                          <w:pPr>
                            <w:rPr>
                              <w:rFonts w:ascii="Calibri" w:hAnsi="Calibri" w:cs="Arial"/>
                              <w:color w:val="7F7F7F"/>
                              <w:sz w:val="14"/>
                              <w:szCs w:val="14"/>
                              <w:lang w:val="es-ES"/>
                            </w:rPr>
                          </w:pPr>
                          <w:r w:rsidRPr="00BF3059">
                            <w:rPr>
                              <w:rFonts w:ascii="Calibri" w:hAnsi="Calibri" w:cs="Arial"/>
                              <w:color w:val="7F7F7F"/>
                              <w:sz w:val="14"/>
                              <w:szCs w:val="14"/>
                              <w:lang w:val="es-ES"/>
                            </w:rPr>
                            <w:t>Torre Marimon</w:t>
                          </w:r>
                        </w:p>
                        <w:p w14:paraId="739129D8" w14:textId="77777777" w:rsidR="00315B07" w:rsidRPr="00BF3059" w:rsidRDefault="00DD1254" w:rsidP="008546E5">
                          <w:pPr>
                            <w:rPr>
                              <w:szCs w:val="14"/>
                            </w:rPr>
                          </w:pPr>
                          <w:r w:rsidRPr="00BF3059">
                            <w:rPr>
                              <w:rFonts w:ascii="Calibri" w:hAnsi="Calibri" w:cs="Arial"/>
                              <w:color w:val="7F7F7F"/>
                              <w:sz w:val="14"/>
                              <w:szCs w:val="14"/>
                              <w:lang w:val="es-ES"/>
                            </w:rPr>
                            <w:t>08140 Caldes de Montbui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2748F0" id="Cuadro de texto 5" o:spid="_x0000_s1031" type="#_x0000_t202" style="position:absolute;left:0;text-align:left;margin-left:123pt;margin-top:16.35pt;width:94.6pt;height:24.3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" o:allowoverlap="f" stroked="f">
              <v:textbox style="mso-fit-shape-to-text:t">
                <w:txbxContent>
                  <w:p w14:paraId="63634D16" w14:textId="77777777" w:rsidR="00315B07" w:rsidRPr="00BF3059" w:rsidRDefault="00DD1254" w:rsidP="008546E5">
                    <w:pPr>
                      <w:rPr>
                        <w:rFonts w:ascii="Calibri" w:hAnsi="Calibri" w:cs="Arial"/>
                        <w:color w:val="7F7F7F"/>
                        <w:sz w:val="14"/>
                        <w:szCs w:val="14"/>
                        <w:lang w:val="es-ES"/>
                      </w:rPr>
                    </w:pPr>
                    <w:r w:rsidRPr="00BF3059">
                      <w:rPr>
                        <w:rFonts w:ascii="Calibri" w:hAnsi="Calibri" w:cs="Arial"/>
                        <w:color w:val="7F7F7F"/>
                        <w:sz w:val="14"/>
                        <w:szCs w:val="14"/>
                        <w:lang w:val="es-ES"/>
                      </w:rPr>
                      <w:t>Torre Marimon</w:t>
                    </w:r>
                  </w:p>
                  <w:p w14:paraId="739129D8" w14:textId="77777777" w:rsidR="00315B07" w:rsidRPr="00BF3059" w:rsidRDefault="00DD1254" w:rsidP="008546E5">
                    <w:pPr>
                      <w:rPr>
                        <w:szCs w:val="14"/>
                      </w:rPr>
                    </w:pPr>
                    <w:r w:rsidRPr="00BF3059">
                      <w:rPr>
                        <w:rFonts w:ascii="Calibri" w:hAnsi="Calibri" w:cs="Arial"/>
                        <w:color w:val="7F7F7F"/>
                        <w:sz w:val="14"/>
                        <w:szCs w:val="14"/>
                        <w:lang w:val="es-ES"/>
                      </w:rPr>
                      <w:t>08140 Caldes de Montbui</w:t>
                    </w:r>
                  </w:p>
                </w:txbxContent>
              </v:textbox>
            </v:shape>
          </w:pict>
        </mc:Fallback>
      </mc:AlternateContent>
    </w:r>
    <w:r w:rsidRPr="00F01FA6">
      <w:rPr>
        <w:noProof/>
        <w:lang w:eastAsia="ca-ES"/>
      </w:rPr>
      <w:drawing>
        <wp:inline distT="0" distB="0" distL="0" distR="0" wp14:anchorId="1B4912D8" wp14:editId="5D64BC2A">
          <wp:extent cx="1308100" cy="532538"/>
          <wp:effectExtent l="0" t="0" r="635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818" cy="536901"/>
                  </a:xfrm>
                  <a:prstGeom prst="rect">
                    <a:avLst/>
                  </a:prstGeom>
                  <a:noFill/>
                  <a:ln>
                    <a:noFill/>
                  </a:ln>
                </pic:spPr>
              </pic:pic>
            </a:graphicData>
          </a:graphic>
        </wp:inline>
      </w:drawing>
    </w:r>
  </w:p>
  <w:p w14:paraId="22FF300B" w14:textId="77777777" w:rsidR="00315B07" w:rsidRDefault="00DD1254">
    <w:pPr>
      <w:pStyle w:val="Encabezado"/>
    </w:pPr>
    <w:r>
      <w:rPr>
        <w:noProof/>
        <w:lang w:eastAsia="ca-ES"/>
      </w:rPr>
      <mc:AlternateContent>
        <mc:Choice Requires="wps">
          <w:drawing>
            <wp:anchor distT="0" distB="0" distL="114300" distR="114300" simplePos="0" relativeHeight="251659264" behindDoc="0" locked="0" layoutInCell="1" allowOverlap="1" wp14:anchorId="7C936CF9" wp14:editId="3EC884DE">
              <wp:simplePos x="0" y="0"/>
              <wp:positionH relativeFrom="column">
                <wp:posOffset>3815080</wp:posOffset>
              </wp:positionH>
              <wp:positionV relativeFrom="paragraph">
                <wp:posOffset>170180</wp:posOffset>
              </wp:positionV>
              <wp:extent cx="1899920" cy="50038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842B9" w14:textId="77777777" w:rsidR="00315B07" w:rsidRPr="005E55F3" w:rsidRDefault="00315B07" w:rsidP="004E06B5">
                          <w:pPr>
                            <w:pStyle w:val="Piedepgina"/>
                            <w:rPr>
                              <w:sz w:val="14"/>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C936CF9" id="Cuadro de texto 3" o:spid="_x0000_s1032" type="#_x0000_t202" style="position:absolute;left:0;text-align:left;margin-left:300.4pt;margin-top:13.4pt;width:149.6pt;height:39.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" stroked="f">
              <v:textbox style="mso-fit-shape-to-text:t">
                <w:txbxContent>
                  <w:p w14:paraId="56F842B9" w14:textId="77777777" w:rsidR="00315B07" w:rsidRPr="005E55F3" w:rsidRDefault="00315B07" w:rsidP="004E06B5">
                    <w:pPr>
                      <w:pStyle w:val="Piedepgina"/>
                      <w:rPr>
                        <w:sz w:val="14"/>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77DBF"/>
    <w:multiLevelType w:val="hybridMultilevel"/>
    <w:tmpl w:val="D8CCA84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F0B0746"/>
    <w:multiLevelType w:val="hybridMultilevel"/>
    <w:tmpl w:val="6CEC27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71F773F4"/>
    <w:multiLevelType w:val="hybridMultilevel"/>
    <w:tmpl w:val="A8CAEE90"/>
    <w:lvl w:ilvl="0" w:tplc="04030001">
      <w:start w:val="1"/>
      <w:numFmt w:val="bullet"/>
      <w:lvlText w:val=""/>
      <w:lvlJc w:val="left"/>
      <w:pPr>
        <w:ind w:left="1068" w:hanging="360"/>
      </w:pPr>
      <w:rPr>
        <w:rFonts w:ascii="Symbol" w:hAnsi="Symbol"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num w:numId="1" w16cid:durableId="1967272124">
    <w:abstractNumId w:val="2"/>
  </w:num>
  <w:num w:numId="2" w16cid:durableId="161702981">
    <w:abstractNumId w:val="1"/>
  </w:num>
  <w:num w:numId="3" w16cid:durableId="775291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E1F"/>
    <w:rsid w:val="00261050"/>
    <w:rsid w:val="002D1E1F"/>
    <w:rsid w:val="00315B07"/>
    <w:rsid w:val="00324F07"/>
    <w:rsid w:val="00405918"/>
    <w:rsid w:val="004265A5"/>
    <w:rsid w:val="0066175E"/>
    <w:rsid w:val="00863C47"/>
    <w:rsid w:val="0095050E"/>
    <w:rsid w:val="009A4B5E"/>
    <w:rsid w:val="00B25EE4"/>
    <w:rsid w:val="00C626AE"/>
    <w:rsid w:val="00DD1254"/>
    <w:rsid w:val="00DE319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C612F"/>
  <w15:chartTrackingRefBased/>
  <w15:docId w15:val="{6013D30A-BEFC-4D79-BEEB-C6BEC016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E1F"/>
    <w:pPr>
      <w:spacing w:after="0" w:line="240" w:lineRule="auto"/>
      <w:jc w:val="both"/>
    </w:pPr>
    <w:rPr>
      <w:rFonts w:ascii="Helvetica" w:eastAsia="Times New Roman" w:hAnsi="Helvetica" w:cs="Times New Roman"/>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ndar">
    <w:name w:val="Estándar"/>
    <w:rsid w:val="002D1E1F"/>
    <w:pPr>
      <w:spacing w:after="0" w:line="240" w:lineRule="auto"/>
      <w:jc w:val="both"/>
    </w:pPr>
    <w:rPr>
      <w:rFonts w:ascii="Arial" w:eastAsia="Times New Roman" w:hAnsi="Arial" w:cs="Times New Roman"/>
      <w:snapToGrid w:val="0"/>
      <w:color w:val="000000"/>
      <w:szCs w:val="20"/>
      <w:lang w:val="es-ES" w:eastAsia="es-ES"/>
    </w:rPr>
  </w:style>
  <w:style w:type="paragraph" w:customStyle="1" w:styleId="Default">
    <w:name w:val="Default"/>
    <w:rsid w:val="002D1E1F"/>
    <w:pPr>
      <w:widowControl w:val="0"/>
      <w:autoSpaceDE w:val="0"/>
      <w:autoSpaceDN w:val="0"/>
      <w:adjustRightInd w:val="0"/>
      <w:spacing w:after="0" w:line="240" w:lineRule="auto"/>
    </w:pPr>
    <w:rPr>
      <w:rFonts w:ascii="Times-New-Roman,Bold" w:eastAsia="Times New Roman" w:hAnsi="Times-New-Roman,Bold" w:cs="Times-New-Roman,Bold"/>
      <w:color w:val="000000"/>
      <w:sz w:val="24"/>
      <w:szCs w:val="24"/>
      <w:lang w:eastAsia="ca-ES"/>
    </w:rPr>
  </w:style>
  <w:style w:type="paragraph" w:styleId="Textoindependiente">
    <w:name w:val="Body Text"/>
    <w:basedOn w:val="Normal"/>
    <w:link w:val="TextoindependienteCar"/>
    <w:uiPriority w:val="99"/>
    <w:rsid w:val="002D1E1F"/>
    <w:pPr>
      <w:spacing w:after="120"/>
    </w:pPr>
  </w:style>
  <w:style w:type="character" w:customStyle="1" w:styleId="TextoindependienteCar">
    <w:name w:val="Texto independiente Car"/>
    <w:basedOn w:val="Fuentedeprrafopredeter"/>
    <w:link w:val="Textoindependiente"/>
    <w:uiPriority w:val="99"/>
    <w:rsid w:val="002D1E1F"/>
    <w:rPr>
      <w:rFonts w:ascii="Helvetica" w:eastAsia="Times New Roman" w:hAnsi="Helvetica" w:cs="Times New Roman"/>
      <w:szCs w:val="20"/>
      <w:lang w:eastAsia="es-ES"/>
    </w:rPr>
  </w:style>
  <w:style w:type="paragraph" w:styleId="Encabezado">
    <w:name w:val="header"/>
    <w:aliases w:val="INDEX- PLEC"/>
    <w:basedOn w:val="Normal"/>
    <w:link w:val="EncabezadoCar"/>
    <w:uiPriority w:val="99"/>
    <w:rsid w:val="00DD1254"/>
    <w:pPr>
      <w:tabs>
        <w:tab w:val="center" w:pos="4252"/>
        <w:tab w:val="right" w:pos="8504"/>
      </w:tabs>
    </w:pPr>
  </w:style>
  <w:style w:type="character" w:customStyle="1" w:styleId="EncabezadoCar">
    <w:name w:val="Encabezado Car"/>
    <w:aliases w:val="INDEX- PLEC Car"/>
    <w:basedOn w:val="Fuentedeprrafopredeter"/>
    <w:link w:val="Encabezado"/>
    <w:uiPriority w:val="99"/>
    <w:rsid w:val="00DD1254"/>
    <w:rPr>
      <w:rFonts w:ascii="Helvetica" w:eastAsia="Times New Roman" w:hAnsi="Helvetica" w:cs="Times New Roman"/>
      <w:szCs w:val="20"/>
      <w:lang w:eastAsia="es-ES"/>
    </w:rPr>
  </w:style>
  <w:style w:type="paragraph" w:styleId="Piedepgina">
    <w:name w:val="footer"/>
    <w:basedOn w:val="Normal"/>
    <w:link w:val="PiedepginaCar"/>
    <w:uiPriority w:val="99"/>
    <w:rsid w:val="00DD1254"/>
    <w:pPr>
      <w:tabs>
        <w:tab w:val="center" w:pos="4252"/>
        <w:tab w:val="right" w:pos="8504"/>
      </w:tabs>
    </w:pPr>
    <w:rPr>
      <w:sz w:val="16"/>
    </w:rPr>
  </w:style>
  <w:style w:type="character" w:customStyle="1" w:styleId="PiedepginaCar">
    <w:name w:val="Pie de página Car"/>
    <w:basedOn w:val="Fuentedeprrafopredeter"/>
    <w:link w:val="Piedepgina"/>
    <w:uiPriority w:val="99"/>
    <w:rsid w:val="00DD1254"/>
    <w:rPr>
      <w:rFonts w:ascii="Helvetica" w:eastAsia="Times New Roman" w:hAnsi="Helvetica" w:cs="Times New Roman"/>
      <w:sz w:val="16"/>
      <w:szCs w:val="20"/>
      <w:lang w:eastAsia="es-ES"/>
    </w:rPr>
  </w:style>
  <w:style w:type="character" w:styleId="Nmerodepgina">
    <w:name w:val="page number"/>
    <w:basedOn w:val="Fuentedeprrafopredeter"/>
    <w:rsid w:val="00DD1254"/>
  </w:style>
  <w:style w:type="paragraph" w:styleId="Prrafodelista">
    <w:name w:val="List Paragraph"/>
    <w:aliases w:val="PÃ¡rrafo Numerado"/>
    <w:basedOn w:val="Normal"/>
    <w:link w:val="PrrafodelistaCar"/>
    <w:uiPriority w:val="34"/>
    <w:qFormat/>
    <w:rsid w:val="00DD1254"/>
    <w:pPr>
      <w:ind w:left="720"/>
      <w:contextualSpacing/>
    </w:pPr>
    <w:rPr>
      <w:rFonts w:ascii="Arial" w:hAnsi="Arial"/>
      <w:color w:val="0000FF"/>
      <w:sz w:val="24"/>
    </w:rPr>
  </w:style>
  <w:style w:type="character" w:customStyle="1" w:styleId="PrrafodelistaCar">
    <w:name w:val="Párrafo de lista Car"/>
    <w:aliases w:val="PÃ¡rrafo Numerado Car"/>
    <w:link w:val="Prrafodelista"/>
    <w:uiPriority w:val="34"/>
    <w:locked/>
    <w:rsid w:val="00DD1254"/>
    <w:rPr>
      <w:rFonts w:ascii="Arial" w:eastAsia="Times New Roman" w:hAnsi="Arial" w:cs="Times New Roman"/>
      <w:color w:val="0000FF"/>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683B2DDF189544CA91F3E942C6E88BE" ma:contentTypeVersion="13" ma:contentTypeDescription="Crear nuevo documento." ma:contentTypeScope="" ma:versionID="72f38a4428d4b7705c61ab82623878d1">
  <xsd:schema xmlns:xsd="http://www.w3.org/2001/XMLSchema" xmlns:xs="http://www.w3.org/2001/XMLSchema" xmlns:p="http://schemas.microsoft.com/office/2006/metadata/properties" xmlns:ns2="60418b6a-a757-4efd-8e50-44fdcd308ff9" xmlns:ns3="cd4f4e34-2c83-4423-b724-725a3fe064fe" targetNamespace="http://schemas.microsoft.com/office/2006/metadata/properties" ma:root="true" ma:fieldsID="1d6affea95a6f5905b00b4b55e83c62e" ns2:_="" ns3:_="">
    <xsd:import namespace="60418b6a-a757-4efd-8e50-44fdcd308ff9"/>
    <xsd:import namespace="cd4f4e34-2c83-4423-b724-725a3fe064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18b6a-a757-4efd-8e50-44fdcd308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c9fdf53-5fc8-4dfd-ab7a-db58370f135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f4e34-2c83-4423-b724-725a3fe064f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b3528856-104b-4b0d-8784-71d7cefaec61}" ma:internalName="TaxCatchAll" ma:showField="CatchAllData" ma:web="cd4f4e34-2c83-4423-b724-725a3fe06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4f4e34-2c83-4423-b724-725a3fe064fe" xsi:nil="true"/>
    <lcf76f155ced4ddcb4097134ff3c332f xmlns="60418b6a-a757-4efd-8e50-44fdcd308f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751B6-661E-4B22-A3E6-6027AA932954}"/>
</file>

<file path=customXml/itemProps2.xml><?xml version="1.0" encoding="utf-8"?>
<ds:datastoreItem xmlns:ds="http://schemas.openxmlformats.org/officeDocument/2006/customXml" ds:itemID="{8D7451CE-7757-4FB9-9BD7-AE4CD0FD2363}">
  <ds:schemaRefs>
    <ds:schemaRef ds:uri="http://schemas.microsoft.com/office/2006/metadata/properties"/>
    <ds:schemaRef ds:uri="http://schemas.microsoft.com/office/infopath/2007/PartnerControls"/>
    <ds:schemaRef ds:uri="cd4f4e34-2c83-4423-b724-725a3fe064fe"/>
    <ds:schemaRef ds:uri="60418b6a-a757-4efd-8e50-44fdcd308ff9"/>
  </ds:schemaRefs>
</ds:datastoreItem>
</file>

<file path=customXml/itemProps3.xml><?xml version="1.0" encoding="utf-8"?>
<ds:datastoreItem xmlns:ds="http://schemas.openxmlformats.org/officeDocument/2006/customXml" ds:itemID="{B5930857-0252-4CC6-B77F-A7DD8F593D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637</Words>
  <Characters>3632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Merce</dc:creator>
  <cp:keywords/>
  <dc:description/>
  <cp:lastModifiedBy>Leon, Laia</cp:lastModifiedBy>
  <cp:revision>10</cp:revision>
  <dcterms:created xsi:type="dcterms:W3CDTF">2023-10-02T10:45:00Z</dcterms:created>
  <dcterms:modified xsi:type="dcterms:W3CDTF">2024-12-18T11:51:00Z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0x0101000683B2DDF189544CA91F3E942C6E88BE</vt:lpwstr>
  </property>
  <property fmtid="{D5CDD505-2E9C-101B-9397-08002B2CF9AE}" pid="3" name="MediaServiceImageTags">
    <vt:lpwstr/>
  </property>
</Properties>
</file>