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53799" w14:textId="77777777" w:rsidR="0058010E" w:rsidRPr="00B51E40" w:rsidRDefault="0058010E" w:rsidP="0058010E">
      <w:pPr>
        <w:pStyle w:val="Estndar"/>
        <w:spacing w:line="360" w:lineRule="auto"/>
        <w:jc w:val="center"/>
        <w:rPr>
          <w:rFonts w:cs="Arial"/>
          <w:b/>
          <w:color w:val="auto"/>
          <w:sz w:val="20"/>
        </w:rPr>
      </w:pPr>
      <w:r w:rsidRPr="00B51E40">
        <w:rPr>
          <w:rFonts w:cs="Arial"/>
          <w:b/>
          <w:color w:val="auto"/>
          <w:sz w:val="20"/>
        </w:rPr>
        <w:t xml:space="preserve">ANNEX 2.1 </w:t>
      </w:r>
    </w:p>
    <w:p w14:paraId="2702D9A7" w14:textId="77777777" w:rsidR="0058010E" w:rsidRPr="00B51E40" w:rsidRDefault="0058010E" w:rsidP="0058010E">
      <w:pPr>
        <w:spacing w:line="360" w:lineRule="auto"/>
        <w:jc w:val="center"/>
        <w:rPr>
          <w:rFonts w:ascii="Arial" w:hAnsi="Arial" w:cs="Arial"/>
          <w:b/>
          <w:sz w:val="20"/>
        </w:rPr>
      </w:pPr>
    </w:p>
    <w:p w14:paraId="336492E4" w14:textId="77777777" w:rsidR="0058010E" w:rsidRPr="00B51E40" w:rsidRDefault="0058010E" w:rsidP="0058010E">
      <w:pPr>
        <w:autoSpaceDE w:val="0"/>
        <w:autoSpaceDN w:val="0"/>
        <w:adjustRightInd w:val="0"/>
        <w:spacing w:line="360" w:lineRule="auto"/>
        <w:jc w:val="center"/>
        <w:rPr>
          <w:rFonts w:ascii="Arial" w:hAnsi="Arial" w:cs="Arial"/>
          <w:b/>
          <w:bCs/>
          <w:sz w:val="20"/>
        </w:rPr>
      </w:pPr>
      <w:r w:rsidRPr="00B51E40">
        <w:rPr>
          <w:rFonts w:ascii="Arial" w:hAnsi="Arial" w:cs="Arial"/>
          <w:b/>
          <w:bCs/>
          <w:sz w:val="20"/>
        </w:rPr>
        <w:t>MODEL OFERTA CRITERIS SUBJECTES A UN JUDICI DE VALOR</w:t>
      </w:r>
    </w:p>
    <w:p w14:paraId="346409A6" w14:textId="77777777" w:rsidR="0058010E" w:rsidRPr="00B51E40" w:rsidRDefault="0058010E" w:rsidP="0058010E">
      <w:pPr>
        <w:autoSpaceDE w:val="0"/>
        <w:autoSpaceDN w:val="0"/>
        <w:adjustRightInd w:val="0"/>
        <w:spacing w:line="360" w:lineRule="auto"/>
        <w:jc w:val="center"/>
        <w:rPr>
          <w:rFonts w:ascii="Arial" w:hAnsi="Arial" w:cs="Arial"/>
          <w:b/>
          <w:bCs/>
          <w:sz w:val="20"/>
        </w:rPr>
      </w:pPr>
    </w:p>
    <w:p w14:paraId="7CD2F074" w14:textId="77777777" w:rsidR="0058010E" w:rsidRPr="00B51E40" w:rsidRDefault="0058010E" w:rsidP="0058010E">
      <w:pPr>
        <w:autoSpaceDE w:val="0"/>
        <w:autoSpaceDN w:val="0"/>
        <w:adjustRightInd w:val="0"/>
        <w:spacing w:line="360" w:lineRule="auto"/>
        <w:rPr>
          <w:rFonts w:ascii="Arial" w:eastAsiaTheme="minorHAnsi" w:hAnsi="Arial" w:cs="Arial"/>
          <w:sz w:val="20"/>
          <w:lang w:eastAsia="en-US"/>
        </w:rPr>
      </w:pPr>
      <w:r w:rsidRPr="00B51E40">
        <w:rPr>
          <w:rFonts w:ascii="Arial" w:hAnsi="Arial" w:cs="Arial"/>
          <w:sz w:val="20"/>
        </w:rPr>
        <w:t xml:space="preserve">En/na Sr./Sra./.......................................................Empresa .........................................., amb domicili a efectes de notificacions a ...................................................... carrer ................................................................. núm. ............., telèfon núm. ...................i amb NIF .............................., (en cas d'actuar per representació: com a ......................................................, amb poders atorgats davant el notari .............................................................., el dia ......................, núm.de protocol ................) DECLARA que, havent tingut coneixement de les condicions i requisits que s’exigeixen per a poder ser adjudicatari/ària del contracte </w:t>
      </w:r>
      <w:r w:rsidRPr="00B51E40">
        <w:rPr>
          <w:rFonts w:ascii="Arial" w:hAnsi="Arial" w:cs="Arial"/>
          <w:b/>
          <w:sz w:val="20"/>
        </w:rPr>
        <w:fldChar w:fldCharType="begin"/>
      </w:r>
      <w:r w:rsidRPr="00B51E40">
        <w:rPr>
          <w:rFonts w:ascii="Arial" w:hAnsi="Arial" w:cs="Arial"/>
          <w:b/>
          <w:sz w:val="20"/>
        </w:rPr>
        <w:instrText xml:space="preserve"> MERGEFIELD NOM_CONTRACTE </w:instrText>
      </w:r>
      <w:r w:rsidRPr="00B51E40">
        <w:rPr>
          <w:rFonts w:ascii="Arial" w:hAnsi="Arial" w:cs="Arial"/>
          <w:b/>
          <w:sz w:val="20"/>
        </w:rPr>
        <w:fldChar w:fldCharType="separate"/>
      </w:r>
      <w:r w:rsidRPr="00B51E40">
        <w:rPr>
          <w:rFonts w:ascii="Arial" w:hAnsi="Arial" w:cs="Arial"/>
          <w:b/>
          <w:noProof/>
          <w:sz w:val="20"/>
        </w:rPr>
        <w:t>Servei d’assistència, assessorament, representació i defensa jurídica i jurisdiccional en l’àmbit laboral de l’Institut de Recerca i Tecnologia Agroalimentàries</w:t>
      </w:r>
      <w:r w:rsidRPr="00B51E40">
        <w:rPr>
          <w:rFonts w:ascii="Arial" w:hAnsi="Arial" w:cs="Arial"/>
          <w:b/>
          <w:sz w:val="20"/>
        </w:rPr>
        <w:fldChar w:fldCharType="end"/>
      </w:r>
      <w:r w:rsidRPr="00B51E40">
        <w:rPr>
          <w:rFonts w:ascii="Arial" w:hAnsi="Arial" w:cs="Arial"/>
          <w:b/>
          <w:sz w:val="20"/>
        </w:rPr>
        <w:t xml:space="preserve">, </w:t>
      </w:r>
      <w:r w:rsidRPr="00B51E40">
        <w:rPr>
          <w:rFonts w:ascii="Arial" w:hAnsi="Arial" w:cs="Arial"/>
          <w:sz w:val="20"/>
        </w:rPr>
        <w:t xml:space="preserve">amb número d’expedient </w:t>
      </w:r>
      <w:r w:rsidRPr="00B51E40">
        <w:rPr>
          <w:rFonts w:ascii="Arial" w:hAnsi="Arial" w:cs="Arial"/>
          <w:b/>
          <w:sz w:val="20"/>
        </w:rPr>
        <w:fldChar w:fldCharType="begin"/>
      </w:r>
      <w:r w:rsidRPr="00B51E40">
        <w:rPr>
          <w:rFonts w:ascii="Arial" w:hAnsi="Arial" w:cs="Arial"/>
          <w:b/>
          <w:sz w:val="20"/>
        </w:rPr>
        <w:instrText xml:space="preserve"> MERGEFIELD NÚM_EXPEDIENT </w:instrText>
      </w:r>
      <w:r w:rsidRPr="00B51E40">
        <w:rPr>
          <w:rFonts w:ascii="Arial" w:hAnsi="Arial" w:cs="Arial"/>
          <w:b/>
          <w:sz w:val="20"/>
        </w:rPr>
        <w:fldChar w:fldCharType="separate"/>
      </w:r>
      <w:r w:rsidRPr="00B51E40">
        <w:rPr>
          <w:rFonts w:ascii="Arial" w:hAnsi="Arial" w:cs="Arial"/>
          <w:b/>
          <w:noProof/>
          <w:sz w:val="20"/>
        </w:rPr>
        <w:t>IRTA-2024124</w:t>
      </w:r>
      <w:r w:rsidRPr="00B51E40">
        <w:rPr>
          <w:rFonts w:ascii="Arial" w:hAnsi="Arial" w:cs="Arial"/>
          <w:b/>
          <w:sz w:val="20"/>
        </w:rPr>
        <w:fldChar w:fldCharType="end"/>
      </w:r>
      <w:r w:rsidRPr="00B51E40">
        <w:rPr>
          <w:rFonts w:ascii="Arial" w:hAnsi="Arial" w:cs="Arial"/>
          <w:b/>
          <w:sz w:val="20"/>
        </w:rPr>
        <w:t xml:space="preserve"> </w:t>
      </w:r>
      <w:r w:rsidRPr="00B51E40">
        <w:rPr>
          <w:rFonts w:ascii="Arial" w:hAnsi="Arial" w:cs="Arial"/>
          <w:sz w:val="20"/>
        </w:rPr>
        <w:t>que havent tingut coneixement de les condicions i requisits que s’exigeixen per a poder ser adjudicatari/ària, formulo la següent:</w:t>
      </w:r>
    </w:p>
    <w:p w14:paraId="435F9976" w14:textId="77777777" w:rsidR="0058010E" w:rsidRPr="00B51E40" w:rsidRDefault="0058010E" w:rsidP="0058010E">
      <w:pPr>
        <w:spacing w:line="360" w:lineRule="auto"/>
        <w:rPr>
          <w:rFonts w:ascii="Arial" w:hAnsi="Arial" w:cs="Arial"/>
          <w:sz w:val="20"/>
        </w:rPr>
      </w:pPr>
    </w:p>
    <w:p w14:paraId="458F1F81" w14:textId="77777777" w:rsidR="0058010E" w:rsidRPr="00B51E40" w:rsidRDefault="0058010E" w:rsidP="0058010E">
      <w:pPr>
        <w:autoSpaceDE w:val="0"/>
        <w:autoSpaceDN w:val="0"/>
        <w:adjustRightInd w:val="0"/>
        <w:spacing w:line="360" w:lineRule="auto"/>
        <w:jc w:val="left"/>
        <w:rPr>
          <w:rFonts w:ascii="Arial" w:eastAsiaTheme="minorHAnsi" w:hAnsi="Arial" w:cs="Arial"/>
          <w:sz w:val="20"/>
          <w:lang w:eastAsia="en-US"/>
        </w:rPr>
      </w:pPr>
    </w:p>
    <w:p w14:paraId="1EB87753" w14:textId="77777777" w:rsidR="0058010E" w:rsidRPr="00B51E40" w:rsidRDefault="0058010E" w:rsidP="0058010E">
      <w:pPr>
        <w:autoSpaceDE w:val="0"/>
        <w:autoSpaceDN w:val="0"/>
        <w:adjustRightInd w:val="0"/>
        <w:spacing w:line="360" w:lineRule="auto"/>
        <w:rPr>
          <w:rFonts w:ascii="Arial" w:hAnsi="Arial" w:cs="Arial"/>
          <w:sz w:val="20"/>
        </w:rPr>
      </w:pPr>
      <w:r w:rsidRPr="00B51E40">
        <w:rPr>
          <w:rFonts w:ascii="Arial" w:hAnsi="Arial" w:cs="Arial"/>
          <w:sz w:val="20"/>
        </w:rPr>
        <w:t xml:space="preserve">1. Memòria descriptiva que inclogui la descripció detallada del subministrament/procés constructiu, detall d’implantació, metodologia i planificació/així com un </w:t>
      </w:r>
      <w:proofErr w:type="spellStart"/>
      <w:r w:rsidRPr="00B51E40">
        <w:rPr>
          <w:rFonts w:ascii="Arial" w:hAnsi="Arial" w:cs="Arial"/>
          <w:sz w:val="20"/>
        </w:rPr>
        <w:t>l’implantació</w:t>
      </w:r>
      <w:proofErr w:type="spellEnd"/>
      <w:r w:rsidRPr="00B51E40">
        <w:rPr>
          <w:rFonts w:ascii="Arial" w:hAnsi="Arial" w:cs="Arial"/>
          <w:sz w:val="20"/>
        </w:rPr>
        <w:t>, fins a 26 punts:</w:t>
      </w:r>
    </w:p>
    <w:p w14:paraId="25C66E5D" w14:textId="77777777" w:rsidR="0058010E" w:rsidRPr="00B51E40" w:rsidRDefault="0058010E" w:rsidP="0058010E">
      <w:pPr>
        <w:spacing w:line="360" w:lineRule="auto"/>
        <w:rPr>
          <w:rFonts w:ascii="Arial" w:hAnsi="Arial" w:cs="Arial"/>
          <w:sz w:val="20"/>
        </w:rPr>
      </w:pPr>
    </w:p>
    <w:p w14:paraId="4884BD00" w14:textId="77777777" w:rsidR="0058010E" w:rsidRPr="00B51E40" w:rsidRDefault="0058010E" w:rsidP="0058010E">
      <w:pPr>
        <w:pStyle w:val="Prrafodelista"/>
        <w:numPr>
          <w:ilvl w:val="0"/>
          <w:numId w:val="1"/>
        </w:numPr>
        <w:spacing w:after="160" w:line="360" w:lineRule="auto"/>
        <w:ind w:left="284" w:hanging="284"/>
        <w:rPr>
          <w:rFonts w:cs="Arial"/>
          <w:b/>
          <w:bCs/>
          <w:color w:val="auto"/>
          <w:sz w:val="20"/>
        </w:rPr>
      </w:pPr>
      <w:r w:rsidRPr="00B51E40">
        <w:rPr>
          <w:rFonts w:cs="Arial"/>
          <w:b/>
          <w:bCs/>
          <w:color w:val="auto"/>
          <w:sz w:val="20"/>
        </w:rPr>
        <w:t xml:space="preserve">Planificació, organització i metodologia de treball utilitzada per desenvolupar els tràmits de defensa jurídica i direcció lletrada............................. fins a 26 punts </w:t>
      </w:r>
    </w:p>
    <w:p w14:paraId="27539353" w14:textId="77777777" w:rsidR="0058010E" w:rsidRPr="00B51E40" w:rsidRDefault="0058010E" w:rsidP="0058010E">
      <w:pPr>
        <w:spacing w:line="360" w:lineRule="auto"/>
        <w:ind w:left="284"/>
        <w:rPr>
          <w:rFonts w:ascii="Arial" w:hAnsi="Arial" w:cs="Arial"/>
          <w:sz w:val="20"/>
          <w:u w:val="single"/>
        </w:rPr>
      </w:pPr>
    </w:p>
    <w:p w14:paraId="4C47A753" w14:textId="77777777" w:rsidR="0058010E" w:rsidRPr="00B51E40" w:rsidRDefault="0058010E" w:rsidP="0058010E">
      <w:pPr>
        <w:pStyle w:val="Prrafodelista"/>
        <w:numPr>
          <w:ilvl w:val="0"/>
          <w:numId w:val="3"/>
        </w:numPr>
        <w:spacing w:after="160" w:line="360" w:lineRule="auto"/>
        <w:ind w:left="567" w:hanging="283"/>
        <w:rPr>
          <w:rFonts w:cs="Arial"/>
          <w:color w:val="auto"/>
          <w:sz w:val="20"/>
        </w:rPr>
      </w:pPr>
      <w:r w:rsidRPr="00B51E40">
        <w:rPr>
          <w:rFonts w:cs="Arial"/>
          <w:b/>
          <w:bCs/>
          <w:color w:val="auto"/>
          <w:sz w:val="20"/>
          <w:u w:val="single"/>
        </w:rPr>
        <w:t>Metodologia de treball</w:t>
      </w:r>
      <w:r w:rsidRPr="00B51E40">
        <w:rPr>
          <w:rFonts w:cs="Arial"/>
          <w:b/>
          <w:bCs/>
          <w:color w:val="auto"/>
          <w:sz w:val="20"/>
        </w:rPr>
        <w:t>:................................................................fins a 10 punts</w:t>
      </w:r>
    </w:p>
    <w:p w14:paraId="73EB02A0" w14:textId="77777777" w:rsidR="0058010E" w:rsidRPr="00B51E40" w:rsidRDefault="0058010E" w:rsidP="0058010E">
      <w:pPr>
        <w:pStyle w:val="Prrafodelista"/>
        <w:spacing w:line="360" w:lineRule="auto"/>
        <w:ind w:left="567"/>
        <w:rPr>
          <w:rFonts w:cs="Arial"/>
          <w:color w:val="auto"/>
          <w:sz w:val="20"/>
        </w:rPr>
      </w:pPr>
      <w:r w:rsidRPr="00B51E40">
        <w:rPr>
          <w:rFonts w:cs="Arial"/>
          <w:color w:val="auto"/>
          <w:sz w:val="20"/>
        </w:rPr>
        <w:t xml:space="preserve">En aquest apartat els licitadors presentaran una proposta que desenvolupi la metodologia que aplicaran en la prestació del servei, és a dir, com realitzaran els treballs, a partir del mínim previst al plec tècnic. </w:t>
      </w:r>
    </w:p>
    <w:p w14:paraId="75BFB667" w14:textId="77777777" w:rsidR="0058010E" w:rsidRPr="0058010E" w:rsidRDefault="0058010E" w:rsidP="0058010E">
      <w:pPr>
        <w:spacing w:line="360" w:lineRule="auto"/>
        <w:rPr>
          <w:rFonts w:cs="Arial"/>
          <w:sz w:val="20"/>
        </w:rPr>
      </w:pPr>
    </w:p>
    <w:p w14:paraId="56C57977" w14:textId="77777777" w:rsidR="0058010E" w:rsidRPr="00B51E40" w:rsidRDefault="0058010E" w:rsidP="0058010E">
      <w:pPr>
        <w:pStyle w:val="Prrafodelista"/>
        <w:spacing w:line="360" w:lineRule="auto"/>
        <w:ind w:left="567"/>
        <w:rPr>
          <w:rFonts w:cs="Arial"/>
          <w:color w:val="auto"/>
          <w:sz w:val="20"/>
        </w:rPr>
      </w:pPr>
      <w:r w:rsidRPr="00B51E40">
        <w:rPr>
          <w:rFonts w:cs="Arial"/>
          <w:color w:val="auto"/>
          <w:sz w:val="20"/>
        </w:rPr>
        <w:t xml:space="preserve">La valoració tindrà en compte els següent </w:t>
      </w:r>
      <w:proofErr w:type="spellStart"/>
      <w:r w:rsidRPr="00B51E40">
        <w:rPr>
          <w:rFonts w:cs="Arial"/>
          <w:color w:val="auto"/>
          <w:sz w:val="20"/>
        </w:rPr>
        <w:t>subcriteris</w:t>
      </w:r>
      <w:proofErr w:type="spellEnd"/>
      <w:r w:rsidRPr="00B51E40">
        <w:rPr>
          <w:rFonts w:cs="Arial"/>
          <w:color w:val="auto"/>
          <w:sz w:val="20"/>
        </w:rPr>
        <w:t>:</w:t>
      </w:r>
    </w:p>
    <w:p w14:paraId="70D1A15F" w14:textId="77777777" w:rsidR="0058010E" w:rsidRPr="00B51E40" w:rsidRDefault="0058010E" w:rsidP="0058010E">
      <w:pPr>
        <w:spacing w:line="360" w:lineRule="auto"/>
        <w:rPr>
          <w:rFonts w:ascii="Arial" w:hAnsi="Arial" w:cs="Arial"/>
          <w:sz w:val="20"/>
        </w:rPr>
      </w:pPr>
    </w:p>
    <w:p w14:paraId="35289CDE" w14:textId="77777777" w:rsidR="0058010E" w:rsidRPr="00B51E40" w:rsidRDefault="0058010E" w:rsidP="0058010E">
      <w:pPr>
        <w:pStyle w:val="Prrafodelista"/>
        <w:numPr>
          <w:ilvl w:val="0"/>
          <w:numId w:val="2"/>
        </w:numPr>
        <w:spacing w:after="160" w:line="360" w:lineRule="auto"/>
        <w:ind w:left="851" w:hanging="284"/>
        <w:rPr>
          <w:rFonts w:cs="Arial"/>
          <w:b/>
          <w:bCs/>
          <w:color w:val="auto"/>
          <w:sz w:val="20"/>
        </w:rPr>
      </w:pPr>
      <w:r w:rsidRPr="00B51E40">
        <w:rPr>
          <w:rFonts w:cs="Arial"/>
          <w:b/>
          <w:bCs/>
          <w:color w:val="auto"/>
          <w:sz w:val="20"/>
          <w:u w:val="single"/>
        </w:rPr>
        <w:t>Planificació dels treballs</w:t>
      </w:r>
      <w:r w:rsidRPr="00B51E40">
        <w:rPr>
          <w:rFonts w:cs="Arial"/>
          <w:b/>
          <w:bCs/>
          <w:color w:val="auto"/>
          <w:sz w:val="20"/>
        </w:rPr>
        <w:t xml:space="preserve">:.........................................................fins a 6 punts </w:t>
      </w:r>
    </w:p>
    <w:p w14:paraId="7216C517" w14:textId="77777777" w:rsidR="0058010E" w:rsidRPr="00B51E40" w:rsidRDefault="0058010E" w:rsidP="0058010E">
      <w:pPr>
        <w:pStyle w:val="Prrafodelista"/>
        <w:spacing w:line="360" w:lineRule="auto"/>
        <w:ind w:left="851"/>
        <w:rPr>
          <w:rFonts w:cs="Arial"/>
          <w:color w:val="auto"/>
          <w:sz w:val="20"/>
        </w:rPr>
      </w:pPr>
      <w:r w:rsidRPr="00B51E40">
        <w:rPr>
          <w:rFonts w:cs="Arial"/>
          <w:color w:val="auto"/>
          <w:sz w:val="20"/>
        </w:rPr>
        <w:t xml:space="preserve">En aquest apartat els licitadors hauran de presentar una planificació dels diferents serveis descrits al plec tècnic. Es valorarà: </w:t>
      </w:r>
    </w:p>
    <w:p w14:paraId="6E93F864" w14:textId="77777777" w:rsidR="0058010E" w:rsidRPr="00B51E40" w:rsidRDefault="0058010E" w:rsidP="0058010E">
      <w:pPr>
        <w:pStyle w:val="Prrafodelista"/>
        <w:spacing w:line="360" w:lineRule="auto"/>
        <w:ind w:left="851"/>
        <w:rPr>
          <w:rFonts w:cs="Arial"/>
          <w:color w:val="auto"/>
          <w:sz w:val="20"/>
        </w:rPr>
      </w:pPr>
    </w:p>
    <w:p w14:paraId="3DAD0A0A" w14:textId="77777777" w:rsidR="0058010E" w:rsidRPr="00B51E40" w:rsidRDefault="0058010E" w:rsidP="0058010E">
      <w:pPr>
        <w:pStyle w:val="Prrafodelista"/>
        <w:numPr>
          <w:ilvl w:val="0"/>
          <w:numId w:val="4"/>
        </w:numPr>
        <w:spacing w:after="160" w:line="360" w:lineRule="auto"/>
        <w:ind w:left="1134" w:hanging="283"/>
        <w:rPr>
          <w:rFonts w:cs="Arial"/>
          <w:color w:val="auto"/>
          <w:sz w:val="20"/>
        </w:rPr>
      </w:pPr>
      <w:r w:rsidRPr="00B51E40">
        <w:rPr>
          <w:rFonts w:cs="Arial"/>
          <w:color w:val="auto"/>
          <w:sz w:val="20"/>
        </w:rPr>
        <w:t>La proporcionalitat en els terminis d’execució (valoració, termini de lliurament, etc.):.........................................................................................</w:t>
      </w:r>
      <w:r w:rsidRPr="00B51E40">
        <w:rPr>
          <w:rFonts w:cs="Arial"/>
          <w:b/>
          <w:bCs/>
          <w:color w:val="auto"/>
          <w:sz w:val="20"/>
        </w:rPr>
        <w:t>fins a 2 punts</w:t>
      </w:r>
    </w:p>
    <w:p w14:paraId="32670943" w14:textId="77777777" w:rsidR="0058010E" w:rsidRPr="00B51E40" w:rsidRDefault="0058010E" w:rsidP="0058010E">
      <w:pPr>
        <w:pStyle w:val="Prrafodelista"/>
        <w:numPr>
          <w:ilvl w:val="0"/>
          <w:numId w:val="4"/>
        </w:numPr>
        <w:spacing w:after="160" w:line="360" w:lineRule="auto"/>
        <w:ind w:left="1134" w:hanging="283"/>
        <w:rPr>
          <w:rFonts w:cs="Arial"/>
          <w:color w:val="auto"/>
          <w:sz w:val="20"/>
        </w:rPr>
      </w:pPr>
      <w:r w:rsidRPr="00B51E40">
        <w:rPr>
          <w:rFonts w:cs="Arial"/>
          <w:color w:val="auto"/>
          <w:sz w:val="20"/>
        </w:rPr>
        <w:t>L’adequació dels treballs i dels terminis de resolució o resposta, ponderats d’acord amb la seva complexitat:...............................................</w:t>
      </w:r>
      <w:r w:rsidRPr="00B51E40">
        <w:rPr>
          <w:rFonts w:cs="Arial"/>
          <w:b/>
          <w:bCs/>
          <w:color w:val="auto"/>
          <w:sz w:val="20"/>
        </w:rPr>
        <w:t>fins a 2 punts</w:t>
      </w:r>
    </w:p>
    <w:p w14:paraId="35DB0AD5" w14:textId="77777777" w:rsidR="0058010E" w:rsidRPr="00B51E40" w:rsidRDefault="0058010E" w:rsidP="0058010E">
      <w:pPr>
        <w:pStyle w:val="Prrafodelista"/>
        <w:numPr>
          <w:ilvl w:val="0"/>
          <w:numId w:val="4"/>
        </w:numPr>
        <w:spacing w:after="160" w:line="360" w:lineRule="auto"/>
        <w:ind w:left="1134" w:hanging="283"/>
        <w:rPr>
          <w:rFonts w:cs="Arial"/>
          <w:color w:val="auto"/>
          <w:sz w:val="20"/>
        </w:rPr>
      </w:pPr>
      <w:r w:rsidRPr="00B51E40">
        <w:rPr>
          <w:rFonts w:cs="Arial"/>
          <w:color w:val="auto"/>
          <w:sz w:val="20"/>
        </w:rPr>
        <w:lastRenderedPageBreak/>
        <w:t>La capacitat i mecanismes de reajustament de la planificació, atenent a condicionants externs, d’urgència, etc.:......................................</w:t>
      </w:r>
      <w:r w:rsidRPr="00B51E40">
        <w:rPr>
          <w:rFonts w:cs="Arial"/>
          <w:b/>
          <w:bCs/>
          <w:color w:val="auto"/>
          <w:sz w:val="20"/>
        </w:rPr>
        <w:t>fins a 2 punts</w:t>
      </w:r>
    </w:p>
    <w:p w14:paraId="2F3B6FC3" w14:textId="77777777" w:rsidR="0058010E" w:rsidRPr="00B51E40" w:rsidRDefault="0058010E" w:rsidP="0058010E">
      <w:pPr>
        <w:pStyle w:val="Prrafodelista"/>
        <w:ind w:left="851" w:firstLine="565"/>
        <w:rPr>
          <w:rFonts w:cs="Arial"/>
          <w:color w:val="auto"/>
          <w:sz w:val="20"/>
        </w:rPr>
      </w:pPr>
    </w:p>
    <w:p w14:paraId="163B5246" w14:textId="77777777" w:rsidR="0058010E" w:rsidRPr="00B51E40" w:rsidRDefault="0058010E" w:rsidP="0058010E">
      <w:pPr>
        <w:pStyle w:val="Prrafodelista"/>
        <w:spacing w:line="360" w:lineRule="auto"/>
        <w:ind w:left="851"/>
        <w:rPr>
          <w:rFonts w:cs="Arial"/>
          <w:color w:val="auto"/>
          <w:sz w:val="20"/>
        </w:rPr>
      </w:pPr>
      <w:r w:rsidRPr="00B51E40">
        <w:rPr>
          <w:rFonts w:cs="Arial"/>
          <w:color w:val="auto"/>
          <w:sz w:val="20"/>
        </w:rPr>
        <w:t>No es valorarà la informació que no sigui rellevant i que no aporti valor al contracte, així com aquella que comporti una simple repetició o reiteració dels requisits mínims previstos al plec de prescripcions tècniques.</w:t>
      </w:r>
    </w:p>
    <w:p w14:paraId="7CD01760" w14:textId="77777777" w:rsidR="0058010E" w:rsidRPr="00B51E40" w:rsidRDefault="0058010E" w:rsidP="0058010E">
      <w:pPr>
        <w:spacing w:line="360" w:lineRule="auto"/>
        <w:rPr>
          <w:rFonts w:ascii="Arial" w:hAnsi="Arial" w:cs="Arial"/>
          <w:sz w:val="20"/>
        </w:rPr>
      </w:pPr>
    </w:p>
    <w:p w14:paraId="561DB6CF" w14:textId="77777777" w:rsidR="0058010E" w:rsidRPr="00B51E40" w:rsidRDefault="0058010E" w:rsidP="0058010E">
      <w:pPr>
        <w:pStyle w:val="Prrafodelista"/>
        <w:numPr>
          <w:ilvl w:val="0"/>
          <w:numId w:val="5"/>
        </w:numPr>
        <w:spacing w:after="160" w:line="360" w:lineRule="auto"/>
        <w:ind w:left="851" w:hanging="284"/>
        <w:rPr>
          <w:rFonts w:cs="Arial"/>
          <w:b/>
          <w:bCs/>
          <w:color w:val="auto"/>
          <w:sz w:val="20"/>
          <w:u w:val="single"/>
        </w:rPr>
      </w:pPr>
      <w:r w:rsidRPr="00B51E40">
        <w:rPr>
          <w:rFonts w:cs="Arial"/>
          <w:b/>
          <w:bCs/>
          <w:color w:val="auto"/>
          <w:sz w:val="20"/>
          <w:u w:val="single"/>
        </w:rPr>
        <w:t>Protocol de comunicació</w:t>
      </w:r>
      <w:r w:rsidRPr="00B51E40">
        <w:rPr>
          <w:rFonts w:cs="Arial"/>
          <w:b/>
          <w:bCs/>
          <w:color w:val="auto"/>
          <w:sz w:val="20"/>
        </w:rPr>
        <w:t>:…………………………………………………….fins a 4 punts</w:t>
      </w:r>
      <w:r w:rsidRPr="00B51E40">
        <w:rPr>
          <w:rFonts w:cs="Arial"/>
          <w:color w:val="auto"/>
          <w:sz w:val="20"/>
          <w:u w:val="single"/>
        </w:rPr>
        <w:t xml:space="preserve"> </w:t>
      </w:r>
      <w:r w:rsidRPr="00B51E40">
        <w:rPr>
          <w:rFonts w:cs="Arial"/>
          <w:color w:val="auto"/>
          <w:sz w:val="20"/>
        </w:rPr>
        <w:t>En aquest apartat, el licitador haurà de detallar quin serà el protocol/mecanisme de comunicació amb l’IRTA pels diferents serveis a prestar. Es valorarà:</w:t>
      </w:r>
    </w:p>
    <w:p w14:paraId="4CFB03A2" w14:textId="77777777" w:rsidR="0058010E" w:rsidRPr="00B51E40" w:rsidRDefault="0058010E" w:rsidP="0058010E">
      <w:pPr>
        <w:pStyle w:val="Prrafodelista"/>
        <w:spacing w:line="360" w:lineRule="auto"/>
        <w:ind w:left="851"/>
        <w:rPr>
          <w:rFonts w:cs="Arial"/>
          <w:b/>
          <w:bCs/>
          <w:color w:val="auto"/>
          <w:sz w:val="20"/>
          <w:u w:val="single"/>
        </w:rPr>
      </w:pPr>
    </w:p>
    <w:p w14:paraId="54C72EEC" w14:textId="77777777" w:rsidR="0058010E" w:rsidRPr="00B51E40" w:rsidRDefault="0058010E" w:rsidP="0058010E">
      <w:pPr>
        <w:pStyle w:val="Prrafodelista"/>
        <w:numPr>
          <w:ilvl w:val="0"/>
          <w:numId w:val="4"/>
        </w:numPr>
        <w:spacing w:after="160" w:line="360" w:lineRule="auto"/>
        <w:ind w:left="1134" w:hanging="283"/>
        <w:rPr>
          <w:rFonts w:cs="Arial"/>
          <w:color w:val="auto"/>
          <w:sz w:val="20"/>
        </w:rPr>
      </w:pPr>
      <w:r w:rsidRPr="00B51E40">
        <w:rPr>
          <w:rFonts w:cs="Arial"/>
          <w:color w:val="auto"/>
          <w:sz w:val="20"/>
        </w:rPr>
        <w:t>La utilització de diferents canals de comunicació:.......................</w:t>
      </w:r>
      <w:r w:rsidRPr="00B51E40">
        <w:rPr>
          <w:rFonts w:cs="Arial"/>
          <w:b/>
          <w:bCs/>
          <w:color w:val="auto"/>
          <w:sz w:val="20"/>
        </w:rPr>
        <w:t>fins a 1 punts</w:t>
      </w:r>
      <w:r w:rsidRPr="00B51E40">
        <w:rPr>
          <w:rFonts w:cs="Arial"/>
          <w:color w:val="auto"/>
          <w:sz w:val="20"/>
        </w:rPr>
        <w:t xml:space="preserve"> </w:t>
      </w:r>
    </w:p>
    <w:p w14:paraId="7860021A" w14:textId="77777777" w:rsidR="0058010E" w:rsidRPr="00B51E40" w:rsidRDefault="0058010E" w:rsidP="0058010E">
      <w:pPr>
        <w:pStyle w:val="Prrafodelista"/>
        <w:numPr>
          <w:ilvl w:val="0"/>
          <w:numId w:val="4"/>
        </w:numPr>
        <w:spacing w:after="160" w:line="360" w:lineRule="auto"/>
        <w:ind w:left="1134" w:hanging="283"/>
        <w:rPr>
          <w:rFonts w:cs="Arial"/>
          <w:color w:val="auto"/>
          <w:sz w:val="20"/>
        </w:rPr>
      </w:pPr>
      <w:r w:rsidRPr="00B51E40">
        <w:rPr>
          <w:rFonts w:cs="Arial"/>
          <w:color w:val="auto"/>
          <w:sz w:val="20"/>
        </w:rPr>
        <w:t>L’adequació i proporcionalitat de la resposta pels diferents serveis que es puguin contractar:.....................................................................</w:t>
      </w:r>
      <w:r w:rsidRPr="00B51E40">
        <w:rPr>
          <w:rFonts w:cs="Arial"/>
          <w:b/>
          <w:bCs/>
          <w:color w:val="auto"/>
          <w:sz w:val="20"/>
        </w:rPr>
        <w:t>fins a 1 punts</w:t>
      </w:r>
    </w:p>
    <w:p w14:paraId="163D8EA4" w14:textId="77777777" w:rsidR="0058010E" w:rsidRPr="00B51E40" w:rsidRDefault="0058010E" w:rsidP="0058010E">
      <w:pPr>
        <w:pStyle w:val="Prrafodelista"/>
        <w:numPr>
          <w:ilvl w:val="0"/>
          <w:numId w:val="4"/>
        </w:numPr>
        <w:spacing w:after="160" w:line="360" w:lineRule="auto"/>
        <w:ind w:left="1134" w:hanging="283"/>
        <w:rPr>
          <w:rFonts w:cs="Arial"/>
          <w:color w:val="auto"/>
          <w:sz w:val="20"/>
        </w:rPr>
      </w:pPr>
      <w:r w:rsidRPr="00B51E40">
        <w:rPr>
          <w:rFonts w:cs="Arial"/>
          <w:color w:val="auto"/>
          <w:sz w:val="20"/>
        </w:rPr>
        <w:t>La disponibilitat del licitador en els diferents serveis que es puguin contractar, així com la facilitat i agilitat en la comunicació o en la posada en contacte:..................................................................................</w:t>
      </w:r>
      <w:r w:rsidRPr="00B51E40">
        <w:rPr>
          <w:rFonts w:cs="Arial"/>
          <w:b/>
          <w:bCs/>
          <w:color w:val="auto"/>
          <w:sz w:val="20"/>
        </w:rPr>
        <w:t>fins a 1 punts</w:t>
      </w:r>
    </w:p>
    <w:p w14:paraId="5295F255" w14:textId="77777777" w:rsidR="0058010E" w:rsidRPr="00B51E40" w:rsidRDefault="0058010E" w:rsidP="0058010E">
      <w:pPr>
        <w:pStyle w:val="Prrafodelista"/>
        <w:numPr>
          <w:ilvl w:val="0"/>
          <w:numId w:val="4"/>
        </w:numPr>
        <w:spacing w:after="160" w:line="360" w:lineRule="auto"/>
        <w:ind w:left="1134" w:hanging="283"/>
        <w:rPr>
          <w:rFonts w:cs="Arial"/>
          <w:color w:val="auto"/>
          <w:sz w:val="20"/>
        </w:rPr>
      </w:pPr>
      <w:r w:rsidRPr="00B51E40">
        <w:rPr>
          <w:rFonts w:cs="Arial"/>
          <w:color w:val="auto"/>
          <w:sz w:val="20"/>
        </w:rPr>
        <w:t>La coherència en els interlocutors proposats, d’acord amb els serveis a realitzar:...................................................................................</w:t>
      </w:r>
      <w:r w:rsidRPr="00B51E40">
        <w:rPr>
          <w:rFonts w:cs="Arial"/>
          <w:b/>
          <w:bCs/>
          <w:color w:val="auto"/>
          <w:sz w:val="20"/>
        </w:rPr>
        <w:t>fins a 1 punts</w:t>
      </w:r>
    </w:p>
    <w:p w14:paraId="5D7E8F07" w14:textId="77777777" w:rsidR="0058010E" w:rsidRPr="00B51E40" w:rsidRDefault="0058010E" w:rsidP="0058010E">
      <w:pPr>
        <w:pStyle w:val="Prrafodelista"/>
        <w:spacing w:line="360" w:lineRule="auto"/>
        <w:ind w:left="851"/>
        <w:rPr>
          <w:rFonts w:cs="Arial"/>
          <w:color w:val="auto"/>
          <w:sz w:val="20"/>
        </w:rPr>
      </w:pPr>
    </w:p>
    <w:p w14:paraId="5B41EBD0" w14:textId="77777777" w:rsidR="0058010E" w:rsidRPr="00B51E40" w:rsidRDefault="0058010E" w:rsidP="0058010E">
      <w:pPr>
        <w:pStyle w:val="Prrafodelista"/>
        <w:spacing w:line="360" w:lineRule="auto"/>
        <w:ind w:left="851"/>
        <w:rPr>
          <w:rFonts w:cs="Arial"/>
          <w:color w:val="auto"/>
          <w:sz w:val="20"/>
        </w:rPr>
      </w:pPr>
      <w:r w:rsidRPr="00B51E40">
        <w:rPr>
          <w:rFonts w:cs="Arial"/>
          <w:color w:val="auto"/>
          <w:sz w:val="20"/>
        </w:rPr>
        <w:t>No es valorarà la informació que no sigui rellevant i que no aporti valor al contracte, així com aquella que comporti una simple repetició o reiteració dels requisits mínims previstos al plec de prescripcions tècniques.</w:t>
      </w:r>
    </w:p>
    <w:p w14:paraId="0B007676" w14:textId="77777777" w:rsidR="0058010E" w:rsidRPr="00B51E40" w:rsidRDefault="0058010E" w:rsidP="0058010E">
      <w:pPr>
        <w:pStyle w:val="Prrafodelista"/>
        <w:spacing w:line="360" w:lineRule="auto"/>
        <w:ind w:left="851"/>
        <w:rPr>
          <w:rFonts w:cs="Arial"/>
          <w:color w:val="auto"/>
          <w:sz w:val="20"/>
        </w:rPr>
      </w:pPr>
    </w:p>
    <w:p w14:paraId="2BCD55ED" w14:textId="77777777" w:rsidR="0058010E" w:rsidRPr="00B51E40" w:rsidRDefault="0058010E" w:rsidP="0058010E">
      <w:pPr>
        <w:pStyle w:val="Prrafodelista"/>
        <w:spacing w:line="360" w:lineRule="auto"/>
        <w:ind w:left="851"/>
        <w:rPr>
          <w:rFonts w:cs="Arial"/>
          <w:color w:val="auto"/>
          <w:sz w:val="20"/>
        </w:rPr>
      </w:pPr>
    </w:p>
    <w:p w14:paraId="7F661C64" w14:textId="77777777" w:rsidR="0058010E" w:rsidRPr="00B51E40" w:rsidRDefault="0058010E" w:rsidP="0058010E">
      <w:pPr>
        <w:pStyle w:val="Prrafodelista"/>
        <w:numPr>
          <w:ilvl w:val="0"/>
          <w:numId w:val="3"/>
        </w:numPr>
        <w:spacing w:after="160" w:line="360" w:lineRule="auto"/>
        <w:ind w:left="567" w:hanging="283"/>
        <w:rPr>
          <w:rFonts w:cs="Arial"/>
          <w:color w:val="auto"/>
          <w:sz w:val="20"/>
        </w:rPr>
      </w:pPr>
      <w:r w:rsidRPr="00B51E40">
        <w:rPr>
          <w:rFonts w:cs="Arial"/>
          <w:b/>
          <w:bCs/>
          <w:color w:val="auto"/>
          <w:sz w:val="20"/>
          <w:u w:val="single"/>
        </w:rPr>
        <w:t>Autocontrol de la qualitat (mecanismes que assegurin la qualitat del servei):</w:t>
      </w:r>
      <w:r w:rsidRPr="00B51E40">
        <w:rPr>
          <w:rFonts w:cs="Arial"/>
          <w:b/>
          <w:bCs/>
          <w:color w:val="auto"/>
          <w:sz w:val="20"/>
        </w:rPr>
        <w:t xml:space="preserve"> .fins a 3 punts</w:t>
      </w:r>
    </w:p>
    <w:p w14:paraId="0B5C2A7B" w14:textId="77777777" w:rsidR="0058010E" w:rsidRPr="00B51E40" w:rsidRDefault="0058010E" w:rsidP="0058010E">
      <w:pPr>
        <w:pStyle w:val="Prrafodelista"/>
        <w:spacing w:line="360" w:lineRule="auto"/>
        <w:ind w:left="567"/>
        <w:rPr>
          <w:rFonts w:cs="Arial"/>
          <w:color w:val="auto"/>
          <w:sz w:val="20"/>
        </w:rPr>
      </w:pPr>
      <w:r w:rsidRPr="00B51E40">
        <w:rPr>
          <w:rFonts w:cs="Arial"/>
          <w:color w:val="auto"/>
          <w:sz w:val="20"/>
        </w:rPr>
        <w:t>En aquest apartat, els licitadors hauran de fer una proposta relativa als mecanismes que assegurin la realització dels serveis amb uns alts nivells de qualitat. Es valorarà:</w:t>
      </w:r>
    </w:p>
    <w:p w14:paraId="69D677CA" w14:textId="77777777" w:rsidR="0058010E" w:rsidRPr="00B51E40" w:rsidRDefault="0058010E" w:rsidP="0058010E">
      <w:pPr>
        <w:pStyle w:val="Prrafodelista"/>
        <w:spacing w:line="360" w:lineRule="auto"/>
        <w:ind w:left="567"/>
        <w:rPr>
          <w:rFonts w:cs="Arial"/>
          <w:color w:val="auto"/>
          <w:sz w:val="20"/>
        </w:rPr>
      </w:pPr>
    </w:p>
    <w:p w14:paraId="63BE68AE" w14:textId="77777777" w:rsidR="0058010E" w:rsidRPr="00B51E40" w:rsidRDefault="0058010E" w:rsidP="0058010E">
      <w:pPr>
        <w:pStyle w:val="Prrafodelista"/>
        <w:numPr>
          <w:ilvl w:val="0"/>
          <w:numId w:val="6"/>
        </w:numPr>
        <w:spacing w:after="160" w:line="360" w:lineRule="auto"/>
        <w:rPr>
          <w:rFonts w:cs="Arial"/>
          <w:color w:val="auto"/>
          <w:sz w:val="20"/>
        </w:rPr>
      </w:pPr>
      <w:r w:rsidRPr="00B51E40">
        <w:rPr>
          <w:rFonts w:cs="Arial"/>
          <w:color w:val="auto"/>
          <w:sz w:val="20"/>
        </w:rPr>
        <w:t>Els mecanismes proposats a l’inici del contracte, iniciada l’execució i abans de la seva finalització per assegurar el compliment exacte del contracte (termini i abast):...................................................................</w:t>
      </w:r>
      <w:r w:rsidRPr="00B51E40">
        <w:rPr>
          <w:rFonts w:cs="Arial"/>
          <w:b/>
          <w:bCs/>
          <w:color w:val="auto"/>
          <w:sz w:val="20"/>
        </w:rPr>
        <w:t>fins a 1,5 punts</w:t>
      </w:r>
    </w:p>
    <w:p w14:paraId="1AC2D56C" w14:textId="77777777" w:rsidR="0058010E" w:rsidRPr="00B51E40" w:rsidRDefault="0058010E" w:rsidP="0058010E">
      <w:pPr>
        <w:pStyle w:val="Prrafodelista"/>
        <w:numPr>
          <w:ilvl w:val="0"/>
          <w:numId w:val="6"/>
        </w:numPr>
        <w:spacing w:after="160" w:line="360" w:lineRule="auto"/>
        <w:rPr>
          <w:rFonts w:cs="Arial"/>
          <w:color w:val="auto"/>
          <w:sz w:val="20"/>
        </w:rPr>
      </w:pPr>
      <w:r w:rsidRPr="00B51E40">
        <w:rPr>
          <w:rFonts w:cs="Arial"/>
          <w:color w:val="auto"/>
          <w:sz w:val="20"/>
        </w:rPr>
        <w:t>Una proposta d’auditoria o control intern que permeti identificar nivells de qualitat o desviacions:.........................................................</w:t>
      </w:r>
      <w:r w:rsidRPr="00B51E40">
        <w:rPr>
          <w:rFonts w:cs="Arial"/>
          <w:b/>
          <w:bCs/>
          <w:color w:val="auto"/>
          <w:sz w:val="20"/>
        </w:rPr>
        <w:t>fins a 1,5 punts</w:t>
      </w:r>
    </w:p>
    <w:p w14:paraId="3F824D87" w14:textId="77777777" w:rsidR="0058010E" w:rsidRPr="00B51E40" w:rsidRDefault="0058010E" w:rsidP="0058010E">
      <w:pPr>
        <w:spacing w:line="360" w:lineRule="auto"/>
        <w:ind w:left="927"/>
        <w:rPr>
          <w:rFonts w:ascii="Arial" w:hAnsi="Arial" w:cs="Arial"/>
          <w:sz w:val="20"/>
        </w:rPr>
      </w:pPr>
    </w:p>
    <w:p w14:paraId="04E4FDDA" w14:textId="77777777" w:rsidR="0058010E" w:rsidRPr="00B51E40" w:rsidRDefault="0058010E" w:rsidP="0058010E">
      <w:pPr>
        <w:pStyle w:val="Prrafodelista"/>
        <w:numPr>
          <w:ilvl w:val="0"/>
          <w:numId w:val="3"/>
        </w:numPr>
        <w:spacing w:after="160" w:line="360" w:lineRule="auto"/>
        <w:ind w:left="567" w:hanging="283"/>
        <w:rPr>
          <w:rFonts w:cs="Arial"/>
          <w:color w:val="auto"/>
          <w:sz w:val="20"/>
        </w:rPr>
      </w:pPr>
      <w:r w:rsidRPr="00B51E40">
        <w:rPr>
          <w:rFonts w:cs="Arial"/>
          <w:b/>
          <w:bCs/>
          <w:color w:val="auto"/>
          <w:sz w:val="20"/>
          <w:u w:val="single"/>
        </w:rPr>
        <w:t>Proposta de mesures correctores i reajustaments del servei (desviacions/errors/canvis):.</w:t>
      </w:r>
      <w:r w:rsidRPr="00B51E40">
        <w:rPr>
          <w:rFonts w:cs="Arial"/>
          <w:b/>
          <w:bCs/>
          <w:color w:val="auto"/>
          <w:sz w:val="20"/>
        </w:rPr>
        <w:t>......................................................... fins a 3 punts</w:t>
      </w:r>
    </w:p>
    <w:p w14:paraId="5FEB4473" w14:textId="77777777" w:rsidR="0058010E" w:rsidRPr="00B51E40" w:rsidRDefault="0058010E" w:rsidP="0058010E">
      <w:pPr>
        <w:pStyle w:val="Prrafodelista"/>
        <w:spacing w:line="360" w:lineRule="auto"/>
        <w:ind w:left="567"/>
        <w:rPr>
          <w:rFonts w:cs="Arial"/>
          <w:color w:val="auto"/>
          <w:sz w:val="20"/>
        </w:rPr>
      </w:pPr>
      <w:r w:rsidRPr="00B51E40">
        <w:rPr>
          <w:rFonts w:cs="Arial"/>
          <w:color w:val="auto"/>
          <w:sz w:val="20"/>
        </w:rPr>
        <w:t>En aquest apartat, els licitadors presentaran una proposta relativa a les mesures correctores i de reajustament, en cas de desviacions dels serveis</w:t>
      </w:r>
    </w:p>
    <w:p w14:paraId="5FADC8B7" w14:textId="77777777" w:rsidR="0058010E" w:rsidRPr="00B51E40" w:rsidRDefault="0058010E" w:rsidP="0058010E">
      <w:pPr>
        <w:pStyle w:val="Prrafodelista"/>
        <w:spacing w:line="360" w:lineRule="auto"/>
        <w:ind w:left="567"/>
        <w:rPr>
          <w:rFonts w:cs="Arial"/>
          <w:color w:val="auto"/>
          <w:sz w:val="20"/>
        </w:rPr>
      </w:pPr>
      <w:r w:rsidRPr="00B51E40">
        <w:rPr>
          <w:rFonts w:cs="Arial"/>
          <w:color w:val="auto"/>
          <w:sz w:val="20"/>
        </w:rPr>
        <w:lastRenderedPageBreak/>
        <w:t>Es valorarà:</w:t>
      </w:r>
    </w:p>
    <w:p w14:paraId="28FA05A0" w14:textId="77777777" w:rsidR="0058010E" w:rsidRPr="00B51E40" w:rsidRDefault="0058010E" w:rsidP="0058010E">
      <w:pPr>
        <w:pStyle w:val="Prrafodelista"/>
        <w:spacing w:line="360" w:lineRule="auto"/>
        <w:ind w:left="567"/>
        <w:rPr>
          <w:rFonts w:cs="Arial"/>
          <w:color w:val="auto"/>
          <w:sz w:val="20"/>
        </w:rPr>
      </w:pPr>
    </w:p>
    <w:p w14:paraId="1AB6893E" w14:textId="77777777" w:rsidR="0058010E" w:rsidRPr="00B51E40" w:rsidRDefault="0058010E" w:rsidP="0058010E">
      <w:pPr>
        <w:pStyle w:val="Prrafodelista"/>
        <w:numPr>
          <w:ilvl w:val="0"/>
          <w:numId w:val="7"/>
        </w:numPr>
        <w:spacing w:after="160" w:line="360" w:lineRule="auto"/>
        <w:rPr>
          <w:rFonts w:cs="Arial"/>
          <w:color w:val="auto"/>
          <w:sz w:val="20"/>
        </w:rPr>
      </w:pPr>
      <w:r w:rsidRPr="00B51E40">
        <w:rPr>
          <w:rFonts w:cs="Arial"/>
          <w:color w:val="auto"/>
          <w:sz w:val="20"/>
        </w:rPr>
        <w:t>Proposta de mesures concretes que permetin rectificar/esmenar errors, amb una afectació mínima dels termes del contracte:...................</w:t>
      </w:r>
      <w:r w:rsidRPr="00B51E40">
        <w:rPr>
          <w:rFonts w:cs="Arial"/>
          <w:b/>
          <w:bCs/>
          <w:color w:val="auto"/>
          <w:sz w:val="20"/>
        </w:rPr>
        <w:t>fins a 1,5 punts</w:t>
      </w:r>
    </w:p>
    <w:p w14:paraId="67BBD940" w14:textId="77777777" w:rsidR="0058010E" w:rsidRPr="00B51E40" w:rsidRDefault="0058010E" w:rsidP="0058010E">
      <w:pPr>
        <w:pStyle w:val="Prrafodelista"/>
        <w:numPr>
          <w:ilvl w:val="0"/>
          <w:numId w:val="7"/>
        </w:numPr>
        <w:spacing w:after="160" w:line="360" w:lineRule="auto"/>
        <w:rPr>
          <w:rFonts w:cs="Arial"/>
          <w:color w:val="auto"/>
          <w:sz w:val="20"/>
        </w:rPr>
      </w:pPr>
      <w:r w:rsidRPr="00B51E40">
        <w:rPr>
          <w:rFonts w:cs="Arial"/>
          <w:color w:val="auto"/>
          <w:sz w:val="20"/>
        </w:rPr>
        <w:t>Proposta de reajustaments del servei, per incorporar nous requeriments o adaptar els serveis a nous enfocaments/estratègies: .............</w:t>
      </w:r>
      <w:r w:rsidRPr="00B51E40">
        <w:rPr>
          <w:rFonts w:cs="Arial"/>
          <w:b/>
          <w:bCs/>
          <w:color w:val="auto"/>
          <w:sz w:val="20"/>
        </w:rPr>
        <w:t>fins a 1,5 punts</w:t>
      </w:r>
    </w:p>
    <w:p w14:paraId="2C8A6243" w14:textId="77777777" w:rsidR="0058010E" w:rsidRPr="00B51E40" w:rsidRDefault="0058010E" w:rsidP="0058010E">
      <w:pPr>
        <w:spacing w:line="360" w:lineRule="auto"/>
        <w:rPr>
          <w:rFonts w:ascii="Arial" w:hAnsi="Arial" w:cs="Arial"/>
          <w:sz w:val="20"/>
        </w:rPr>
      </w:pPr>
    </w:p>
    <w:p w14:paraId="53E88166" w14:textId="77777777" w:rsidR="0058010E" w:rsidRPr="00B51E40" w:rsidRDefault="0058010E" w:rsidP="0058010E">
      <w:pPr>
        <w:pStyle w:val="Prrafodelista"/>
        <w:numPr>
          <w:ilvl w:val="0"/>
          <w:numId w:val="3"/>
        </w:numPr>
        <w:spacing w:after="160" w:line="360" w:lineRule="auto"/>
        <w:ind w:left="567" w:hanging="283"/>
        <w:rPr>
          <w:rFonts w:cs="Arial"/>
          <w:color w:val="auto"/>
          <w:sz w:val="20"/>
        </w:rPr>
      </w:pPr>
      <w:r w:rsidRPr="00B51E40">
        <w:rPr>
          <w:rFonts w:cs="Arial"/>
          <w:b/>
          <w:bCs/>
          <w:color w:val="auto"/>
          <w:sz w:val="20"/>
        </w:rPr>
        <w:t>Elaboració d’una memòria que reculli una proposta de mesures concretes que permetin assessorar a l’IRTA en el disseny i implementació de les polítiques i millores internes de RRHH</w:t>
      </w:r>
      <w:r w:rsidRPr="00B51E40">
        <w:rPr>
          <w:rFonts w:cs="Arial"/>
          <w:color w:val="auto"/>
          <w:sz w:val="20"/>
        </w:rPr>
        <w:t>............................................... ...............</w:t>
      </w:r>
      <w:r w:rsidRPr="00B51E40">
        <w:rPr>
          <w:rFonts w:cs="Arial"/>
          <w:b/>
          <w:bCs/>
          <w:color w:val="auto"/>
          <w:sz w:val="20"/>
        </w:rPr>
        <w:t>fins a 2 punts</w:t>
      </w:r>
      <w:r w:rsidRPr="00B51E40">
        <w:rPr>
          <w:rFonts w:cs="Arial"/>
          <w:color w:val="auto"/>
          <w:sz w:val="20"/>
        </w:rPr>
        <w:t xml:space="preserve"> </w:t>
      </w:r>
    </w:p>
    <w:p w14:paraId="19B916D3" w14:textId="77777777" w:rsidR="0058010E" w:rsidRPr="00B51E40" w:rsidRDefault="0058010E" w:rsidP="0058010E">
      <w:pPr>
        <w:pStyle w:val="Prrafodelista"/>
        <w:spacing w:line="360" w:lineRule="auto"/>
        <w:ind w:left="567"/>
        <w:rPr>
          <w:rFonts w:cs="Arial"/>
          <w:color w:val="auto"/>
          <w:sz w:val="20"/>
        </w:rPr>
      </w:pPr>
    </w:p>
    <w:p w14:paraId="6CAD5E4A" w14:textId="77777777" w:rsidR="0058010E" w:rsidRPr="00B51E40" w:rsidRDefault="0058010E" w:rsidP="0058010E">
      <w:pPr>
        <w:pStyle w:val="Prrafodelista"/>
        <w:spacing w:line="360" w:lineRule="auto"/>
        <w:ind w:left="567"/>
        <w:rPr>
          <w:rFonts w:cs="Arial"/>
          <w:color w:val="auto"/>
          <w:sz w:val="20"/>
        </w:rPr>
      </w:pPr>
      <w:r w:rsidRPr="00B51E40">
        <w:rPr>
          <w:rFonts w:cs="Arial"/>
          <w:color w:val="auto"/>
          <w:sz w:val="20"/>
        </w:rPr>
        <w:t>Es valorarà que aquesta proposta de mesura permeti establir formes de treballar, mantenir la capacitació dels empleats, resoldre problemes amb facilitat, millorar la motivació laboral, mantenir un clima laboral positiu, fomentin el desenvolupament professional...</w:t>
      </w:r>
    </w:p>
    <w:p w14:paraId="52071B37" w14:textId="77777777" w:rsidR="0058010E" w:rsidRPr="00B51E40" w:rsidRDefault="0058010E" w:rsidP="0058010E">
      <w:pPr>
        <w:pStyle w:val="Prrafodelista"/>
        <w:spacing w:line="360" w:lineRule="auto"/>
        <w:ind w:left="567"/>
        <w:rPr>
          <w:rFonts w:cs="Arial"/>
          <w:color w:val="auto"/>
        </w:rPr>
      </w:pPr>
    </w:p>
    <w:p w14:paraId="0EE6D4D2" w14:textId="77777777" w:rsidR="0058010E" w:rsidRPr="00B51E40" w:rsidRDefault="0058010E" w:rsidP="0058010E">
      <w:pPr>
        <w:autoSpaceDE w:val="0"/>
        <w:autoSpaceDN w:val="0"/>
        <w:adjustRightInd w:val="0"/>
        <w:spacing w:line="360" w:lineRule="auto"/>
        <w:jc w:val="left"/>
        <w:rPr>
          <w:rFonts w:ascii="Arial" w:hAnsi="Arial" w:cs="Arial"/>
          <w:sz w:val="20"/>
        </w:rPr>
      </w:pPr>
    </w:p>
    <w:p w14:paraId="487F33D0" w14:textId="77777777" w:rsidR="0058010E" w:rsidRPr="00B51E40" w:rsidRDefault="0058010E" w:rsidP="0058010E">
      <w:pPr>
        <w:autoSpaceDE w:val="0"/>
        <w:autoSpaceDN w:val="0"/>
        <w:adjustRightInd w:val="0"/>
        <w:spacing w:line="360" w:lineRule="auto"/>
        <w:jc w:val="left"/>
        <w:rPr>
          <w:rFonts w:ascii="Arial" w:hAnsi="Arial" w:cs="Arial"/>
          <w:sz w:val="20"/>
        </w:rPr>
      </w:pPr>
      <w:r w:rsidRPr="00B51E40">
        <w:rPr>
          <w:rFonts w:ascii="Arial" w:hAnsi="Arial" w:cs="Arial"/>
          <w:sz w:val="20"/>
        </w:rPr>
        <w:t>I per a que així consti, signa aquesta oferta econòmica</w:t>
      </w:r>
    </w:p>
    <w:p w14:paraId="52F37CE4" w14:textId="77777777" w:rsidR="0058010E" w:rsidRPr="00B51E40" w:rsidRDefault="0058010E" w:rsidP="0058010E">
      <w:pPr>
        <w:autoSpaceDE w:val="0"/>
        <w:autoSpaceDN w:val="0"/>
        <w:adjustRightInd w:val="0"/>
        <w:spacing w:line="360" w:lineRule="auto"/>
        <w:jc w:val="left"/>
        <w:rPr>
          <w:rFonts w:ascii="Arial" w:hAnsi="Arial" w:cs="Arial"/>
          <w:sz w:val="20"/>
        </w:rPr>
      </w:pPr>
    </w:p>
    <w:p w14:paraId="620B17DC" w14:textId="77777777" w:rsidR="0058010E" w:rsidRPr="00B51E40" w:rsidRDefault="0058010E" w:rsidP="0058010E">
      <w:pPr>
        <w:autoSpaceDE w:val="0"/>
        <w:autoSpaceDN w:val="0"/>
        <w:adjustRightInd w:val="0"/>
        <w:spacing w:line="360" w:lineRule="auto"/>
        <w:jc w:val="left"/>
        <w:rPr>
          <w:rFonts w:ascii="Arial" w:hAnsi="Arial" w:cs="Arial"/>
          <w:sz w:val="20"/>
        </w:rPr>
      </w:pPr>
      <w:r w:rsidRPr="00B51E40">
        <w:rPr>
          <w:rFonts w:ascii="Arial" w:hAnsi="Arial" w:cs="Arial"/>
          <w:sz w:val="20"/>
        </w:rPr>
        <w:t>(Lloc i data)</w:t>
      </w:r>
    </w:p>
    <w:p w14:paraId="5E9F3560" w14:textId="77777777" w:rsidR="0058010E" w:rsidRPr="00B51E40" w:rsidRDefault="0058010E" w:rsidP="0058010E">
      <w:pPr>
        <w:autoSpaceDE w:val="0"/>
        <w:autoSpaceDN w:val="0"/>
        <w:adjustRightInd w:val="0"/>
        <w:spacing w:line="360" w:lineRule="auto"/>
        <w:jc w:val="left"/>
        <w:rPr>
          <w:rFonts w:ascii="Arial" w:hAnsi="Arial" w:cs="Arial"/>
          <w:sz w:val="20"/>
        </w:rPr>
      </w:pPr>
    </w:p>
    <w:p w14:paraId="1CCF97A4" w14:textId="77777777" w:rsidR="0058010E" w:rsidRPr="00B51E40" w:rsidRDefault="0058010E" w:rsidP="0058010E">
      <w:pPr>
        <w:autoSpaceDE w:val="0"/>
        <w:autoSpaceDN w:val="0"/>
        <w:adjustRightInd w:val="0"/>
        <w:spacing w:line="360" w:lineRule="auto"/>
        <w:jc w:val="left"/>
        <w:rPr>
          <w:rFonts w:ascii="Arial" w:hAnsi="Arial" w:cs="Arial"/>
          <w:sz w:val="20"/>
        </w:rPr>
      </w:pPr>
      <w:r w:rsidRPr="00B51E40">
        <w:rPr>
          <w:rFonts w:ascii="Arial" w:hAnsi="Arial" w:cs="Arial"/>
          <w:sz w:val="20"/>
        </w:rPr>
        <w:t>Signatura</w:t>
      </w:r>
    </w:p>
    <w:p w14:paraId="5817D792" w14:textId="77777777" w:rsidR="002D1E1F" w:rsidRPr="0035269B" w:rsidRDefault="002D1E1F" w:rsidP="002D1E1F">
      <w:pPr>
        <w:pStyle w:val="Textoindependiente"/>
        <w:rPr>
          <w:rFonts w:ascii="Arial" w:hAnsi="Arial" w:cs="Arial"/>
          <w:szCs w:val="22"/>
        </w:rPr>
      </w:pPr>
    </w:p>
    <w:p w14:paraId="25B5D7D4" w14:textId="77777777" w:rsidR="00405918" w:rsidRPr="002D1E1F" w:rsidRDefault="00405918" w:rsidP="002D1E1F"/>
    <w:sectPr w:rsidR="00405918" w:rsidRPr="002D1E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D40BF"/>
    <w:multiLevelType w:val="hybridMultilevel"/>
    <w:tmpl w:val="5C1048D0"/>
    <w:lvl w:ilvl="0" w:tplc="5E6CEB96">
      <w:start w:val="1"/>
      <w:numFmt w:val="bullet"/>
      <w:lvlText w:val="-"/>
      <w:lvlJc w:val="left"/>
      <w:pPr>
        <w:ind w:left="1287" w:hanging="360"/>
      </w:pPr>
      <w:rPr>
        <w:rFonts w:ascii="Courier New" w:eastAsia="Courier New" w:hAnsi="Courier New" w:hint="default"/>
        <w:b w:val="0"/>
        <w:i w:val="0"/>
        <w:strike w:val="0"/>
        <w:dstrike w:val="0"/>
        <w:color w:val="000000"/>
        <w:sz w:val="22"/>
        <w:szCs w:val="22"/>
        <w:u w:val="none" w:color="000000"/>
        <w:vertAlign w:val="baseline"/>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 w15:restartNumberingAfterBreak="0">
    <w:nsid w:val="23790C55"/>
    <w:multiLevelType w:val="hybridMultilevel"/>
    <w:tmpl w:val="845C1F8C"/>
    <w:lvl w:ilvl="0" w:tplc="F908554C">
      <w:start w:val="1"/>
      <w:numFmt w:val="bullet"/>
      <w:lvlText w:val="•"/>
      <w:lvlJc w:val="left"/>
      <w:pPr>
        <w:ind w:left="1004" w:hanging="360"/>
      </w:pPr>
      <w:rPr>
        <w:rFonts w:ascii="Batang" w:eastAsia="Batang" w:hAnsi="Batang" w:cs="Batang" w:hint="eastAsia"/>
        <w:b w:val="0"/>
        <w:i w:val="0"/>
        <w:strike w:val="0"/>
        <w:dstrike w:val="0"/>
        <w:color w:val="000000"/>
        <w:sz w:val="22"/>
        <w:szCs w:val="22"/>
        <w:u w:val="none" w:color="000000"/>
        <w:vertAlign w:val="baseline"/>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15:restartNumberingAfterBreak="0">
    <w:nsid w:val="43820249"/>
    <w:multiLevelType w:val="hybridMultilevel"/>
    <w:tmpl w:val="9E28CD0C"/>
    <w:lvl w:ilvl="0" w:tplc="5E6CEB96">
      <w:start w:val="1"/>
      <w:numFmt w:val="bullet"/>
      <w:lvlText w:val="-"/>
      <w:lvlJc w:val="left"/>
      <w:pPr>
        <w:ind w:left="1287" w:hanging="360"/>
      </w:pPr>
      <w:rPr>
        <w:rFonts w:ascii="Courier New" w:eastAsia="Courier New" w:hAnsi="Courier New" w:hint="default"/>
        <w:b w:val="0"/>
        <w:i w:val="0"/>
        <w:strike w:val="0"/>
        <w:dstrike w:val="0"/>
        <w:color w:val="000000"/>
        <w:sz w:val="22"/>
        <w:szCs w:val="22"/>
        <w:u w:val="none" w:color="000000"/>
        <w:vertAlign w:val="baseline"/>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 w15:restartNumberingAfterBreak="0">
    <w:nsid w:val="629366E5"/>
    <w:multiLevelType w:val="hybridMultilevel"/>
    <w:tmpl w:val="BFB8702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5484CA3"/>
    <w:multiLevelType w:val="hybridMultilevel"/>
    <w:tmpl w:val="7A160438"/>
    <w:lvl w:ilvl="0" w:tplc="F908554C">
      <w:start w:val="1"/>
      <w:numFmt w:val="bullet"/>
      <w:lvlText w:val="•"/>
      <w:lvlJc w:val="left"/>
      <w:pPr>
        <w:ind w:left="1004" w:hanging="360"/>
      </w:pPr>
      <w:rPr>
        <w:rFonts w:ascii="Batang" w:eastAsia="Batang" w:hAnsi="Batang" w:cs="Batang" w:hint="eastAsia"/>
        <w:b w:val="0"/>
        <w:i w:val="0"/>
        <w:strike w:val="0"/>
        <w:dstrike w:val="0"/>
        <w:color w:val="000000"/>
        <w:sz w:val="22"/>
        <w:szCs w:val="22"/>
        <w:u w:val="none" w:color="000000"/>
        <w:vertAlign w:val="baseline"/>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 w15:restartNumberingAfterBreak="0">
    <w:nsid w:val="70BE6FDD"/>
    <w:multiLevelType w:val="hybridMultilevel"/>
    <w:tmpl w:val="4EBE66BC"/>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 w15:restartNumberingAfterBreak="0">
    <w:nsid w:val="729E64F5"/>
    <w:multiLevelType w:val="hybridMultilevel"/>
    <w:tmpl w:val="CCF0BA14"/>
    <w:lvl w:ilvl="0" w:tplc="5E6CEB96">
      <w:start w:val="1"/>
      <w:numFmt w:val="bullet"/>
      <w:lvlText w:val="-"/>
      <w:lvlJc w:val="left"/>
      <w:pPr>
        <w:ind w:left="720" w:hanging="360"/>
      </w:pPr>
      <w:rPr>
        <w:rFonts w:ascii="Courier New" w:eastAsia="Courier New" w:hAnsi="Courier New" w:hint="default"/>
        <w:b w:val="0"/>
        <w:i w:val="0"/>
        <w:strike w:val="0"/>
        <w:dstrike w:val="0"/>
        <w:color w:val="000000"/>
        <w:sz w:val="22"/>
        <w:szCs w:val="22"/>
        <w:u w:val="none" w:color="000000"/>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70658039">
    <w:abstractNumId w:val="3"/>
  </w:num>
  <w:num w:numId="2" w16cid:durableId="1687436105">
    <w:abstractNumId w:val="1"/>
  </w:num>
  <w:num w:numId="3" w16cid:durableId="2137478222">
    <w:abstractNumId w:val="5"/>
  </w:num>
  <w:num w:numId="4" w16cid:durableId="417139324">
    <w:abstractNumId w:val="6"/>
  </w:num>
  <w:num w:numId="5" w16cid:durableId="1598755448">
    <w:abstractNumId w:val="4"/>
  </w:num>
  <w:num w:numId="6" w16cid:durableId="467480782">
    <w:abstractNumId w:val="0"/>
  </w:num>
  <w:num w:numId="7" w16cid:durableId="55863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mailMerge>
    <w:mainDocumentType w:val="formLetters"/>
    <w:linkToQuery/>
    <w:dataType w:val="native"/>
    <w:connectString w:val="Provider=Microsoft.ACE.OLEDB.12.0;User ID=Admin;Data Source=C:\Users\LLEON\IRTA\AIF CiC - EXPEDIENTS\Excel seguiment contractes\Excel seguiment expedients contractació pública.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2024$'`"/>
    <w:dataSource r:id="rId1"/>
    <w:odso>
      <w:udl w:val="Provider=Microsoft.ACE.OLEDB.12.0;User ID=Admin;Data Source=C:\Users\LLEON\IRTA\AIF CiC - EXPEDIENTS\Excel seguiment contractes\Excel seguiment expedients contractació pública.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2024$'"/>
      <w:src r:id="rId2"/>
      <w:colDelim w:val="9"/>
      <w:type w:val="database"/>
      <w:fHdr/>
      <w:fieldMapData>
        <w:column w:val="0"/>
        <w:lid w:val="ca-ES"/>
      </w:fieldMapData>
      <w:fieldMapData>
        <w:column w:val="0"/>
        <w:lid w:val="ca-ES"/>
      </w:fieldMapData>
      <w:fieldMapData>
        <w:column w:val="0"/>
        <w:lid w:val="ca-ES"/>
      </w:fieldMapData>
      <w:fieldMapData>
        <w:column w:val="0"/>
        <w:lid w:val="ca-ES"/>
      </w:fieldMapData>
      <w:fieldMapData>
        <w:column w:val="0"/>
        <w:lid w:val="ca-ES"/>
      </w:fieldMapData>
      <w:fieldMapData>
        <w:column w:val="0"/>
        <w:lid w:val="ca-ES"/>
      </w:fieldMapData>
      <w:fieldMapData>
        <w:column w:val="0"/>
        <w:lid w:val="ca-ES"/>
      </w:fieldMapData>
      <w:fieldMapData>
        <w:column w:val="0"/>
        <w:lid w:val="ca-ES"/>
      </w:fieldMapData>
      <w:fieldMapData>
        <w:column w:val="0"/>
        <w:lid w:val="ca-ES"/>
      </w:fieldMapData>
      <w:fieldMapData>
        <w:column w:val="0"/>
        <w:lid w:val="ca-ES"/>
      </w:fieldMapData>
      <w:fieldMapData>
        <w:column w:val="0"/>
        <w:lid w:val="ca-ES"/>
      </w:fieldMapData>
      <w:fieldMapData>
        <w:column w:val="0"/>
        <w:lid w:val="ca-ES"/>
      </w:fieldMapData>
      <w:fieldMapData>
        <w:column w:val="0"/>
        <w:lid w:val="ca-ES"/>
      </w:fieldMapData>
      <w:fieldMapData>
        <w:column w:val="0"/>
        <w:lid w:val="ca-ES"/>
      </w:fieldMapData>
      <w:fieldMapData>
        <w:column w:val="0"/>
        <w:lid w:val="ca-ES"/>
      </w:fieldMapData>
      <w:fieldMapData>
        <w:column w:val="0"/>
        <w:lid w:val="ca-ES"/>
      </w:fieldMapData>
      <w:fieldMapData>
        <w:column w:val="0"/>
        <w:lid w:val="ca-ES"/>
      </w:fieldMapData>
      <w:fieldMapData>
        <w:column w:val="0"/>
        <w:lid w:val="ca-ES"/>
      </w:fieldMapData>
      <w:fieldMapData>
        <w:column w:val="0"/>
        <w:lid w:val="ca-ES"/>
      </w:fieldMapData>
      <w:fieldMapData>
        <w:column w:val="0"/>
        <w:lid w:val="ca-ES"/>
      </w:fieldMapData>
      <w:fieldMapData>
        <w:column w:val="0"/>
        <w:lid w:val="ca-ES"/>
      </w:fieldMapData>
      <w:fieldMapData>
        <w:column w:val="0"/>
        <w:lid w:val="ca-ES"/>
      </w:fieldMapData>
      <w:fieldMapData>
        <w:column w:val="0"/>
        <w:lid w:val="ca-ES"/>
      </w:fieldMapData>
      <w:fieldMapData>
        <w:column w:val="0"/>
        <w:lid w:val="ca-ES"/>
      </w:fieldMapData>
      <w:fieldMapData>
        <w:column w:val="0"/>
        <w:lid w:val="ca-ES"/>
      </w:fieldMapData>
      <w:fieldMapData>
        <w:column w:val="0"/>
        <w:lid w:val="ca-ES"/>
      </w:fieldMapData>
      <w:fieldMapData>
        <w:column w:val="0"/>
        <w:lid w:val="ca-ES"/>
      </w:fieldMapData>
      <w:fieldMapData>
        <w:column w:val="0"/>
        <w:lid w:val="ca-ES"/>
      </w:fieldMapData>
      <w:fieldMapData>
        <w:column w:val="0"/>
        <w:lid w:val="ca-ES"/>
      </w:fieldMapData>
      <w:fieldMapData>
        <w:column w:val="0"/>
        <w:lid w:val="ca-ES"/>
      </w:fieldMapData>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E1F"/>
    <w:rsid w:val="00255B85"/>
    <w:rsid w:val="002D1E1F"/>
    <w:rsid w:val="00405918"/>
    <w:rsid w:val="0046612B"/>
    <w:rsid w:val="00480F47"/>
    <w:rsid w:val="0058010E"/>
    <w:rsid w:val="0077319A"/>
    <w:rsid w:val="008F3A6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8460"/>
  <w15:chartTrackingRefBased/>
  <w15:docId w15:val="{6013D30A-BEFC-4D79-BEEB-C6BEC016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E1F"/>
    <w:pPr>
      <w:spacing w:after="0" w:line="240" w:lineRule="auto"/>
      <w:jc w:val="both"/>
    </w:pPr>
    <w:rPr>
      <w:rFonts w:ascii="Helvetica" w:eastAsia="Times New Roman" w:hAnsi="Helvetica" w:cs="Times New Roman"/>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ndar">
    <w:name w:val="Estándar"/>
    <w:rsid w:val="002D1E1F"/>
    <w:pPr>
      <w:spacing w:after="0" w:line="240" w:lineRule="auto"/>
      <w:jc w:val="both"/>
    </w:pPr>
    <w:rPr>
      <w:rFonts w:ascii="Arial" w:eastAsia="Times New Roman" w:hAnsi="Arial" w:cs="Times New Roman"/>
      <w:snapToGrid w:val="0"/>
      <w:color w:val="000000"/>
      <w:szCs w:val="20"/>
      <w:lang w:val="es-ES" w:eastAsia="es-ES"/>
    </w:rPr>
  </w:style>
  <w:style w:type="paragraph" w:customStyle="1" w:styleId="Default">
    <w:name w:val="Default"/>
    <w:rsid w:val="002D1E1F"/>
    <w:pPr>
      <w:widowControl w:val="0"/>
      <w:autoSpaceDE w:val="0"/>
      <w:autoSpaceDN w:val="0"/>
      <w:adjustRightInd w:val="0"/>
      <w:spacing w:after="0" w:line="240" w:lineRule="auto"/>
    </w:pPr>
    <w:rPr>
      <w:rFonts w:ascii="Times-New-Roman,Bold" w:eastAsia="Times New Roman" w:hAnsi="Times-New-Roman,Bold" w:cs="Times-New-Roman,Bold"/>
      <w:color w:val="000000"/>
      <w:sz w:val="24"/>
      <w:szCs w:val="24"/>
      <w:lang w:eastAsia="ca-ES"/>
    </w:rPr>
  </w:style>
  <w:style w:type="paragraph" w:styleId="Textoindependiente">
    <w:name w:val="Body Text"/>
    <w:basedOn w:val="Normal"/>
    <w:link w:val="TextoindependienteCar"/>
    <w:uiPriority w:val="99"/>
    <w:rsid w:val="002D1E1F"/>
    <w:pPr>
      <w:spacing w:after="120"/>
    </w:pPr>
  </w:style>
  <w:style w:type="character" w:customStyle="1" w:styleId="TextoindependienteCar">
    <w:name w:val="Texto independiente Car"/>
    <w:basedOn w:val="Fuentedeprrafopredeter"/>
    <w:link w:val="Textoindependiente"/>
    <w:uiPriority w:val="99"/>
    <w:rsid w:val="002D1E1F"/>
    <w:rPr>
      <w:rFonts w:ascii="Helvetica" w:eastAsia="Times New Roman" w:hAnsi="Helvetica" w:cs="Times New Roman"/>
      <w:szCs w:val="20"/>
      <w:lang w:eastAsia="es-ES"/>
    </w:rPr>
  </w:style>
  <w:style w:type="paragraph" w:styleId="Prrafodelista">
    <w:name w:val="List Paragraph"/>
    <w:aliases w:val="PÃ¡rrafo Numerado"/>
    <w:basedOn w:val="Normal"/>
    <w:link w:val="PrrafodelistaCar"/>
    <w:uiPriority w:val="34"/>
    <w:qFormat/>
    <w:rsid w:val="0058010E"/>
    <w:pPr>
      <w:ind w:left="720"/>
      <w:contextualSpacing/>
    </w:pPr>
    <w:rPr>
      <w:rFonts w:ascii="Arial" w:hAnsi="Arial"/>
      <w:color w:val="0000FF"/>
      <w:sz w:val="24"/>
    </w:rPr>
  </w:style>
  <w:style w:type="character" w:customStyle="1" w:styleId="PrrafodelistaCar">
    <w:name w:val="Párrafo de lista Car"/>
    <w:aliases w:val="PÃ¡rrafo Numerado Car"/>
    <w:link w:val="Prrafodelista"/>
    <w:uiPriority w:val="34"/>
    <w:locked/>
    <w:rsid w:val="0058010E"/>
    <w:rPr>
      <w:rFonts w:ascii="Arial" w:eastAsia="Times New Roman" w:hAnsi="Arial" w:cs="Times New Roman"/>
      <w:color w:val="0000FF"/>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mailMergeSource" Target="file:///C:\Users\LLEON\IRTA\AIF%20CiC%20-%20EXPEDIENTS\Excel%20seguiment%20contractes\Excel%20seguiment%20expedients%20contractaci&#243;%20p&#250;blica.xlsx" TargetMode="External"/><Relationship Id="rId1" Type="http://schemas.openxmlformats.org/officeDocument/2006/relationships/mailMergeSource" Target="file:///C:\Users\LLEON\IRTA\AIF%20CiC%20-%20EXPEDIENTS\Excel%20seguiment%20contractes\Excel%20seguiment%20expedients%20contractaci&#243;%20p&#250;blica.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4f4e34-2c83-4423-b724-725a3fe064fe" xsi:nil="true"/>
    <lcf76f155ced4ddcb4097134ff3c332f xmlns="60418b6a-a757-4efd-8e50-44fdcd308ff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683B2DDF189544CA91F3E942C6E88BE" ma:contentTypeVersion="13" ma:contentTypeDescription="Crear nuevo documento." ma:contentTypeScope="" ma:versionID="72f38a4428d4b7705c61ab82623878d1">
  <xsd:schema xmlns:xsd="http://www.w3.org/2001/XMLSchema" xmlns:xs="http://www.w3.org/2001/XMLSchema" xmlns:p="http://schemas.microsoft.com/office/2006/metadata/properties" xmlns:ns2="60418b6a-a757-4efd-8e50-44fdcd308ff9" xmlns:ns3="cd4f4e34-2c83-4423-b724-725a3fe064fe" targetNamespace="http://schemas.microsoft.com/office/2006/metadata/properties" ma:root="true" ma:fieldsID="1d6affea95a6f5905b00b4b55e83c62e" ns2:_="" ns3:_="">
    <xsd:import namespace="60418b6a-a757-4efd-8e50-44fdcd308ff9"/>
    <xsd:import namespace="cd4f4e34-2c83-4423-b724-725a3fe064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18b6a-a757-4efd-8e50-44fdcd308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c9fdf53-5fc8-4dfd-ab7a-db58370f135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4f4e34-2c83-4423-b724-725a3fe064f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b3528856-104b-4b0d-8784-71d7cefaec61}" ma:internalName="TaxCatchAll" ma:showField="CatchAllData" ma:web="cd4f4e34-2c83-4423-b724-725a3fe064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698597-D7DA-41CF-83DE-C00D436237B5}">
  <ds:schemaRefs>
    <ds:schemaRef ds:uri="http://schemas.microsoft.com/sharepoint/v3/contenttype/forms"/>
  </ds:schemaRefs>
</ds:datastoreItem>
</file>

<file path=customXml/itemProps2.xml><?xml version="1.0" encoding="utf-8"?>
<ds:datastoreItem xmlns:ds="http://schemas.openxmlformats.org/officeDocument/2006/customXml" ds:itemID="{403D2892-38D4-4977-81A8-D52C6B2466F7}">
  <ds:schemaRefs>
    <ds:schemaRef ds:uri="http://schemas.microsoft.com/office/2006/metadata/properties"/>
    <ds:schemaRef ds:uri="http://schemas.microsoft.com/office/infopath/2007/PartnerControls"/>
    <ds:schemaRef ds:uri="cd4f4e34-2c83-4423-b724-725a3fe064fe"/>
    <ds:schemaRef ds:uri="60418b6a-a757-4efd-8e50-44fdcd308ff9"/>
  </ds:schemaRefs>
</ds:datastoreItem>
</file>

<file path=customXml/itemProps3.xml><?xml version="1.0" encoding="utf-8"?>
<ds:datastoreItem xmlns:ds="http://schemas.openxmlformats.org/officeDocument/2006/customXml" ds:itemID="{09D06D04-51FC-4EEE-B27C-65FC572635D6}"/>
</file>

<file path=docProps/app.xml><?xml version="1.0" encoding="utf-8"?>
<Properties xmlns="http://schemas.openxmlformats.org/officeDocument/2006/extended-properties" xmlns:vt="http://schemas.openxmlformats.org/officeDocument/2006/docPropsVTypes">
  <Template>Normal</Template>
  <TotalTime>4</TotalTime>
  <Pages>3</Pages>
  <Words>903</Words>
  <Characters>5152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Merce</dc:creator>
  <cp:keywords/>
  <dc:description/>
  <cp:lastModifiedBy>Leon, Laia</cp:lastModifiedBy>
  <cp:revision>7</cp:revision>
  <dcterms:created xsi:type="dcterms:W3CDTF">2023-10-02T10:43:00Z</dcterms:created>
  <dcterms:modified xsi:type="dcterms:W3CDTF">2024-12-18T11:41:00Z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0x0101000683B2DDF189544CA91F3E942C6E88BE</vt:lpwstr>
  </property>
  <property fmtid="{D5CDD505-2E9C-101B-9397-08002B2CF9AE}" pid="3" name="MediaServiceImageTags">
    <vt:lpwstr/>
  </property>
</Properties>
</file>