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1CE9BB32" w:rsidR="00176F07" w:rsidRPr="00861D13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861D13">
        <w:rPr>
          <w:rFonts w:ascii="Arial" w:eastAsia="Arial Unicode MS" w:hAnsi="Arial" w:cs="Arial"/>
          <w:b/>
          <w:lang w:val="ca-ES"/>
        </w:rPr>
        <w:t>MODEL D’OFERTA ECONÒMICA</w:t>
      </w:r>
    </w:p>
    <w:p w14:paraId="144D84F5" w14:textId="4D3042C6" w:rsidR="0086631E" w:rsidRPr="00861D13" w:rsidRDefault="0086631E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861D13">
        <w:rPr>
          <w:rFonts w:ascii="Arial" w:eastAsia="Arial Unicode MS" w:hAnsi="Arial" w:cs="Arial"/>
          <w:b/>
          <w:lang w:val="ca-ES"/>
        </w:rPr>
        <w:t xml:space="preserve">Annex </w:t>
      </w:r>
      <w:r w:rsidR="00155E99">
        <w:rPr>
          <w:rFonts w:ascii="Arial" w:eastAsia="Arial Unicode MS" w:hAnsi="Arial" w:cs="Arial"/>
          <w:b/>
          <w:lang w:val="ca-ES"/>
        </w:rPr>
        <w:t>SLT</w:t>
      </w:r>
      <w:r w:rsidRPr="00861D13">
        <w:rPr>
          <w:rFonts w:ascii="Arial" w:eastAsia="Arial Unicode MS" w:hAnsi="Arial" w:cs="Arial"/>
          <w:b/>
          <w:lang w:val="ca-ES"/>
        </w:rPr>
        <w:t>1</w:t>
      </w:r>
    </w:p>
    <w:p w14:paraId="3188AE0D" w14:textId="126BF89C" w:rsidR="00176F07" w:rsidRPr="00861D13" w:rsidRDefault="0086631E" w:rsidP="00B90F64">
      <w:pPr>
        <w:spacing w:line="276" w:lineRule="auto"/>
        <w:rPr>
          <w:rFonts w:ascii="Arial" w:hAnsi="Arial" w:cs="Arial"/>
          <w:lang w:val="ca-ES"/>
        </w:rPr>
      </w:pPr>
      <w:r w:rsidRPr="00861D13">
        <w:rPr>
          <w:rFonts w:ascii="Arial" w:eastAsia="Arial Unicode MS" w:hAnsi="Arial" w:cs="Arial"/>
          <w:b/>
          <w:i/>
          <w:lang w:val="ca-ES"/>
        </w:rPr>
        <w:t>-</w:t>
      </w:r>
      <w:r w:rsidR="00B90F64" w:rsidRPr="00861D13">
        <w:rPr>
          <w:lang w:val="ca-ES"/>
        </w:rPr>
        <w:t xml:space="preserve"> </w:t>
      </w:r>
      <w:r w:rsidR="00B90F64" w:rsidRPr="00861D13">
        <w:rPr>
          <w:rFonts w:ascii="Arial" w:eastAsia="Arial Unicode MS" w:hAnsi="Arial" w:cs="Arial"/>
          <w:b/>
          <w:i/>
          <w:lang w:val="ca-ES"/>
        </w:rPr>
        <w:t>Substitució i manteniment de les pantalles Miralin dels COL i Sales de Descans</w:t>
      </w:r>
    </w:p>
    <w:p w14:paraId="6389F78C" w14:textId="500C6F66" w:rsidR="00176F07" w:rsidRPr="00861D13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861D13">
        <w:rPr>
          <w:rFonts w:ascii="Arial" w:hAnsi="Arial" w:cs="Arial"/>
          <w:sz w:val="20"/>
          <w:lang w:val="ca-ES"/>
        </w:rPr>
        <w:t xml:space="preserve">El sotasignat </w:t>
      </w:r>
      <w:r w:rsidRPr="00861D13">
        <w:rPr>
          <w:rFonts w:ascii="Arial" w:hAnsi="Arial" w:cs="Arial"/>
          <w:b/>
          <w:sz w:val="20"/>
          <w:lang w:val="ca-ES"/>
        </w:rPr>
        <w:t>________________</w:t>
      </w:r>
      <w:r w:rsidRPr="00861D13">
        <w:rPr>
          <w:rFonts w:ascii="Arial" w:hAnsi="Arial" w:cs="Arial"/>
          <w:sz w:val="20"/>
          <w:lang w:val="ca-ES"/>
        </w:rPr>
        <w:t xml:space="preserve">, amb DNI </w:t>
      </w:r>
      <w:r w:rsidRPr="00861D13">
        <w:rPr>
          <w:rFonts w:ascii="Arial" w:hAnsi="Arial" w:cs="Arial"/>
          <w:b/>
          <w:sz w:val="20"/>
          <w:lang w:val="ca-ES"/>
        </w:rPr>
        <w:t>______________</w:t>
      </w:r>
      <w:r w:rsidRPr="00861D13">
        <w:rPr>
          <w:rFonts w:ascii="Arial" w:hAnsi="Arial" w:cs="Arial"/>
          <w:sz w:val="20"/>
          <w:lang w:val="ca-ES"/>
        </w:rPr>
        <w:t xml:space="preserve"> actuant en nom </w:t>
      </w:r>
      <w:r w:rsidRPr="00861D13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861D13">
        <w:rPr>
          <w:rFonts w:ascii="Arial" w:hAnsi="Arial" w:cs="Arial"/>
          <w:sz w:val="20"/>
          <w:lang w:val="ca-ES"/>
        </w:rPr>
        <w:t>, assabentat de l</w:t>
      </w:r>
      <w:r w:rsidR="006E100F" w:rsidRPr="00861D13">
        <w:rPr>
          <w:rFonts w:ascii="Arial" w:hAnsi="Arial" w:cs="Arial"/>
          <w:sz w:val="20"/>
          <w:lang w:val="ca-ES"/>
        </w:rPr>
        <w:t>a</w:t>
      </w:r>
      <w:r w:rsidRPr="00861D13">
        <w:rPr>
          <w:rFonts w:ascii="Arial" w:hAnsi="Arial" w:cs="Arial"/>
          <w:sz w:val="20"/>
          <w:lang w:val="ca-ES"/>
        </w:rPr>
        <w:t xml:space="preserve"> licitació del Contracte </w:t>
      </w:r>
      <w:r w:rsidR="00941680" w:rsidRPr="00861D13">
        <w:rPr>
          <w:rFonts w:ascii="Arial" w:hAnsi="Arial" w:cs="Arial"/>
          <w:sz w:val="20"/>
          <w:lang w:val="ca-ES"/>
        </w:rPr>
        <w:t>Serveis de suport al Lloc de Treball TMB</w:t>
      </w:r>
      <w:r w:rsidR="00A3559E" w:rsidRPr="00861D13">
        <w:rPr>
          <w:rFonts w:ascii="Arial" w:hAnsi="Arial" w:cs="Arial"/>
          <w:sz w:val="20"/>
          <w:lang w:val="ca-ES"/>
        </w:rPr>
        <w:t xml:space="preserve"> </w:t>
      </w:r>
      <w:r w:rsidRPr="00861D13">
        <w:rPr>
          <w:rFonts w:ascii="Arial" w:hAnsi="Arial" w:cs="Arial"/>
          <w:sz w:val="20"/>
          <w:lang w:val="ca-ES"/>
        </w:rPr>
        <w:t>(expedient número</w:t>
      </w:r>
      <w:r w:rsidR="004D2BA8" w:rsidRPr="00861D13">
        <w:rPr>
          <w:rFonts w:ascii="Arial" w:hAnsi="Arial" w:cs="Arial"/>
          <w:sz w:val="20"/>
          <w:lang w:val="ca-ES"/>
        </w:rPr>
        <w:t xml:space="preserve"> XXXXX</w:t>
      </w:r>
      <w:r w:rsidRPr="00861D13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861D13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861D13">
        <w:rPr>
          <w:rFonts w:ascii="Arial" w:hAnsi="Arial" w:cs="Arial"/>
          <w:b/>
          <w:sz w:val="20"/>
          <w:lang w:val="ca-ES"/>
        </w:rPr>
        <w:t>]</w:t>
      </w:r>
      <w:r w:rsidRPr="00861D13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3E3E8180" w14:textId="77777777" w:rsidR="00941680" w:rsidRPr="00861D13" w:rsidRDefault="00941680" w:rsidP="00941680">
      <w:pPr>
        <w:spacing w:after="0"/>
        <w:rPr>
          <w:rFonts w:ascii="Arial" w:hAnsi="Arial" w:cs="Arial"/>
          <w:b/>
          <w:sz w:val="20"/>
          <w:szCs w:val="20"/>
          <w:lang w:val="ca-ES" w:eastAsia="es-ES_tradnl"/>
        </w:rPr>
      </w:pPr>
    </w:p>
    <w:p w14:paraId="58986DB8" w14:textId="6CB11CCF" w:rsidR="00941680" w:rsidRPr="00861D13" w:rsidRDefault="005238DF" w:rsidP="00D509D8">
      <w:pPr>
        <w:pStyle w:val="Sagniadetextindependent"/>
        <w:ind w:left="0"/>
        <w:rPr>
          <w:rFonts w:ascii="Arial" w:hAnsi="Arial" w:cs="Arial"/>
          <w:b/>
          <w:sz w:val="20"/>
          <w:szCs w:val="20"/>
          <w:lang w:val="ca-ES" w:eastAsia="es-ES_tradnl"/>
        </w:rPr>
      </w:pPr>
      <w:r w:rsidRPr="00861D13">
        <w:rPr>
          <w:rFonts w:ascii="Arial" w:hAnsi="Arial" w:cs="Arial"/>
          <w:b/>
          <w:sz w:val="20"/>
          <w:szCs w:val="20"/>
          <w:lang w:val="ca-ES" w:eastAsia="es-ES_tradnl"/>
        </w:rPr>
        <w:t xml:space="preserve">Servei de </w:t>
      </w:r>
      <w:r w:rsidR="000A5651" w:rsidRPr="00861D13">
        <w:rPr>
          <w:rFonts w:ascii="Arial" w:hAnsi="Arial" w:cs="Arial"/>
          <w:b/>
          <w:sz w:val="20"/>
          <w:szCs w:val="20"/>
          <w:lang w:val="ca-ES" w:eastAsia="es-ES_tradnl"/>
        </w:rPr>
        <w:t>desplegament</w:t>
      </w:r>
      <w:r w:rsidR="00941680" w:rsidRPr="00861D13">
        <w:rPr>
          <w:rFonts w:ascii="Arial" w:hAnsi="Arial" w:cs="Arial"/>
          <w:b/>
          <w:sz w:val="20"/>
          <w:szCs w:val="20"/>
          <w:lang w:val="ca-ES" w:eastAsia="es-ES_tradnl"/>
        </w:rPr>
        <w:t>:</w:t>
      </w:r>
    </w:p>
    <w:tbl>
      <w:tblPr>
        <w:tblStyle w:val="Tauladellista3"/>
        <w:tblW w:w="8494" w:type="dxa"/>
        <w:tblLook w:val="04A0" w:firstRow="1" w:lastRow="0" w:firstColumn="1" w:lastColumn="0" w:noHBand="0" w:noVBand="1"/>
      </w:tblPr>
      <w:tblGrid>
        <w:gridCol w:w="4549"/>
        <w:gridCol w:w="1456"/>
        <w:gridCol w:w="800"/>
        <w:gridCol w:w="850"/>
        <w:gridCol w:w="839"/>
      </w:tblGrid>
      <w:tr w:rsidR="006E2E8A" w:rsidRPr="00861D13" w14:paraId="6102DF09" w14:textId="0550CBCA" w:rsidTr="00F06A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49" w:type="dxa"/>
            <w:hideMark/>
          </w:tcPr>
          <w:p w14:paraId="537E77EF" w14:textId="739D1F71" w:rsidR="006E2E8A" w:rsidRPr="00861D13" w:rsidRDefault="006E2E8A" w:rsidP="00C367F6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lang w:val="ca-ES"/>
              </w:rPr>
            </w:pPr>
            <w:bookmarkStart w:id="0" w:name="_Hlk126069345"/>
            <w:r w:rsidRPr="00861D13">
              <w:rPr>
                <w:rFonts w:ascii="Arial" w:hAnsi="Arial" w:cs="Arial"/>
                <w:sz w:val="20"/>
                <w:lang w:val="ca-ES"/>
              </w:rPr>
              <w:t>Producte</w:t>
            </w:r>
          </w:p>
        </w:tc>
        <w:tc>
          <w:tcPr>
            <w:tcW w:w="1456" w:type="dxa"/>
            <w:hideMark/>
          </w:tcPr>
          <w:p w14:paraId="35CBE1C5" w14:textId="77777777" w:rsidR="006E2E8A" w:rsidRPr="00861D13" w:rsidRDefault="006E2E8A" w:rsidP="00C367F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ca-ES"/>
              </w:rPr>
            </w:pPr>
            <w:r w:rsidRPr="00861D13">
              <w:rPr>
                <w:rFonts w:ascii="Arial" w:hAnsi="Arial" w:cs="Arial"/>
                <w:color w:val="auto"/>
                <w:sz w:val="20"/>
                <w:lang w:val="ca-ES"/>
              </w:rPr>
              <w:t>PN</w:t>
            </w:r>
          </w:p>
        </w:tc>
        <w:tc>
          <w:tcPr>
            <w:tcW w:w="800" w:type="dxa"/>
            <w:hideMark/>
          </w:tcPr>
          <w:p w14:paraId="69A10327" w14:textId="77777777" w:rsidR="006E2E8A" w:rsidRPr="00861D13" w:rsidRDefault="006E2E8A" w:rsidP="00C367F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ca-ES"/>
              </w:rPr>
            </w:pPr>
            <w:r w:rsidRPr="00861D13">
              <w:rPr>
                <w:rFonts w:ascii="Arial" w:hAnsi="Arial" w:cs="Arial"/>
                <w:color w:val="auto"/>
                <w:sz w:val="20"/>
                <w:lang w:val="ca-ES"/>
              </w:rPr>
              <w:t>Uds</w:t>
            </w:r>
          </w:p>
        </w:tc>
        <w:tc>
          <w:tcPr>
            <w:tcW w:w="850" w:type="dxa"/>
          </w:tcPr>
          <w:p w14:paraId="14D2A169" w14:textId="66459F24" w:rsidR="006E2E8A" w:rsidRPr="00861D13" w:rsidRDefault="006E2E8A" w:rsidP="00C367F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Import Unitari</w:t>
            </w:r>
          </w:p>
        </w:tc>
        <w:tc>
          <w:tcPr>
            <w:tcW w:w="839" w:type="dxa"/>
          </w:tcPr>
          <w:p w14:paraId="07A6C427" w14:textId="649032AD" w:rsidR="006E2E8A" w:rsidRPr="00861D13" w:rsidRDefault="006E2E8A" w:rsidP="00C367F6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</w:tr>
      <w:tr w:rsidR="006E2E8A" w:rsidRPr="00861D13" w14:paraId="60718DD0" w14:textId="334A1427" w:rsidTr="00F06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hideMark/>
          </w:tcPr>
          <w:p w14:paraId="46333D60" w14:textId="297944A6" w:rsidR="006E2E8A" w:rsidRPr="00861D13" w:rsidRDefault="00E96096" w:rsidP="00755E11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861D13">
              <w:rPr>
                <w:rFonts w:ascii="Arial" w:hAnsi="Arial" w:cs="Arial"/>
                <w:sz w:val="18"/>
                <w:szCs w:val="18"/>
                <w:lang w:val="ca-ES"/>
              </w:rPr>
              <w:t>Substitució de les pantalles a renovar</w:t>
            </w:r>
          </w:p>
        </w:tc>
        <w:tc>
          <w:tcPr>
            <w:tcW w:w="1456" w:type="dxa"/>
          </w:tcPr>
          <w:p w14:paraId="36C6754D" w14:textId="5DA3BE82" w:rsidR="006E2E8A" w:rsidRPr="00861D13" w:rsidRDefault="006E2E8A" w:rsidP="00755E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800" w:type="dxa"/>
            <w:hideMark/>
          </w:tcPr>
          <w:p w14:paraId="768ED440" w14:textId="59738650" w:rsidR="006E2E8A" w:rsidRPr="00861D13" w:rsidRDefault="00E96096" w:rsidP="00755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val="ca-ES"/>
              </w:rPr>
            </w:pPr>
            <w:r w:rsidRPr="00861D13">
              <w:rPr>
                <w:rFonts w:cs="Calibri"/>
                <w:sz w:val="18"/>
                <w:szCs w:val="18"/>
                <w:lang w:val="ca-ES"/>
              </w:rPr>
              <w:t>26</w:t>
            </w:r>
          </w:p>
        </w:tc>
        <w:tc>
          <w:tcPr>
            <w:tcW w:w="850" w:type="dxa"/>
          </w:tcPr>
          <w:p w14:paraId="427AF73E" w14:textId="77777777" w:rsidR="006E2E8A" w:rsidRPr="00861D13" w:rsidRDefault="006E2E8A" w:rsidP="00755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  <w:tc>
          <w:tcPr>
            <w:tcW w:w="839" w:type="dxa"/>
          </w:tcPr>
          <w:p w14:paraId="3BF3E5D3" w14:textId="77777777" w:rsidR="006E2E8A" w:rsidRPr="00861D13" w:rsidRDefault="006E2E8A" w:rsidP="00755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</w:tr>
      <w:tr w:rsidR="00890ED3" w:rsidRPr="00861D13" w14:paraId="1D2D0AFC" w14:textId="77777777" w:rsidTr="00F06A7A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</w:tcPr>
          <w:p w14:paraId="294F9E5B" w14:textId="17D563E4" w:rsidR="00890ED3" w:rsidRPr="00861D13" w:rsidRDefault="00890ED3" w:rsidP="00755E11">
            <w:pPr>
              <w:rPr>
                <w:rFonts w:cs="Calibri"/>
                <w:color w:val="000000"/>
                <w:sz w:val="20"/>
                <w:szCs w:val="20"/>
                <w:lang w:val="ca-ES" w:eastAsia="es-ES"/>
              </w:rPr>
            </w:pPr>
            <w:r w:rsidRPr="00861D13">
              <w:rPr>
                <w:rFonts w:cs="Calibri"/>
                <w:color w:val="000000"/>
                <w:sz w:val="20"/>
                <w:szCs w:val="20"/>
                <w:lang w:val="ca-ES" w:eastAsia="es-ES"/>
              </w:rPr>
              <w:t>Pantalla 32” 450 NITS mínim 24/7 connector HDMI o DVI</w:t>
            </w:r>
          </w:p>
        </w:tc>
        <w:tc>
          <w:tcPr>
            <w:tcW w:w="1456" w:type="dxa"/>
          </w:tcPr>
          <w:p w14:paraId="6E7AE478" w14:textId="77777777" w:rsidR="00890ED3" w:rsidRPr="00861D13" w:rsidRDefault="00890ED3" w:rsidP="00755E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800" w:type="dxa"/>
          </w:tcPr>
          <w:p w14:paraId="7B9BC082" w14:textId="70C1A35A" w:rsidR="00890ED3" w:rsidRPr="00861D13" w:rsidRDefault="007D700F" w:rsidP="00755E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val="ca-ES"/>
              </w:rPr>
            </w:pPr>
            <w:r w:rsidRPr="00861D13">
              <w:rPr>
                <w:rFonts w:cs="Calibri"/>
                <w:sz w:val="18"/>
                <w:szCs w:val="18"/>
                <w:lang w:val="ca-ES"/>
              </w:rPr>
              <w:t>28</w:t>
            </w:r>
          </w:p>
        </w:tc>
        <w:tc>
          <w:tcPr>
            <w:tcW w:w="850" w:type="dxa"/>
          </w:tcPr>
          <w:p w14:paraId="2135313E" w14:textId="77777777" w:rsidR="00890ED3" w:rsidRPr="00861D13" w:rsidRDefault="00890ED3" w:rsidP="00755E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  <w:tc>
          <w:tcPr>
            <w:tcW w:w="839" w:type="dxa"/>
          </w:tcPr>
          <w:p w14:paraId="10AECE4D" w14:textId="77777777" w:rsidR="00890ED3" w:rsidRPr="00861D13" w:rsidRDefault="00890ED3" w:rsidP="00755E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</w:tr>
      <w:tr w:rsidR="00F06A7A" w:rsidRPr="00861D13" w14:paraId="68131772" w14:textId="2D64EDD8" w:rsidTr="00F06A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vAlign w:val="center"/>
            <w:hideMark/>
          </w:tcPr>
          <w:p w14:paraId="7F5A5A6C" w14:textId="1DECD9EC" w:rsidR="00F06A7A" w:rsidRPr="00861D13" w:rsidRDefault="00F06A7A" w:rsidP="00F06A7A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861D13">
              <w:rPr>
                <w:rFonts w:cs="Calibri"/>
                <w:color w:val="000000" w:themeColor="text1"/>
                <w:sz w:val="20"/>
                <w:szCs w:val="20"/>
                <w:lang w:val="ca-ES" w:eastAsia="es-ES"/>
              </w:rPr>
              <w:t>Cable DVI/DVI | DVI/HDMI DVI/DP per a connectar el ThinClient a la pantalla</w:t>
            </w:r>
            <w:r w:rsidRPr="00861D13">
              <w:rPr>
                <w:lang w:val="ca-ES"/>
              </w:rPr>
              <w:br/>
            </w:r>
            <w:r w:rsidRPr="00861D13">
              <w:rPr>
                <w:rFonts w:cs="Calibri"/>
                <w:color w:val="000000" w:themeColor="text1"/>
                <w:sz w:val="20"/>
                <w:szCs w:val="20"/>
                <w:lang w:val="ca-ES" w:eastAsia="es-ES"/>
              </w:rPr>
              <w:t>(en funció del tipus de connexió emprat per a cada instal·lació de monitor)</w:t>
            </w:r>
          </w:p>
        </w:tc>
        <w:tc>
          <w:tcPr>
            <w:tcW w:w="1456" w:type="dxa"/>
          </w:tcPr>
          <w:p w14:paraId="484BD6B9" w14:textId="6DD06D92" w:rsidR="00F06A7A" w:rsidRPr="00861D13" w:rsidRDefault="00F06A7A" w:rsidP="00F06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800" w:type="dxa"/>
            <w:hideMark/>
          </w:tcPr>
          <w:p w14:paraId="207949DB" w14:textId="74D35A4C" w:rsidR="00F06A7A" w:rsidRPr="00861D13" w:rsidRDefault="00F06A7A" w:rsidP="00F06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val="ca-ES"/>
              </w:rPr>
            </w:pPr>
            <w:r w:rsidRPr="00861D13">
              <w:rPr>
                <w:rFonts w:cs="Calibri"/>
                <w:sz w:val="18"/>
                <w:szCs w:val="18"/>
                <w:lang w:val="ca-ES"/>
              </w:rPr>
              <w:t>30</w:t>
            </w:r>
          </w:p>
        </w:tc>
        <w:tc>
          <w:tcPr>
            <w:tcW w:w="850" w:type="dxa"/>
          </w:tcPr>
          <w:p w14:paraId="04390E77" w14:textId="77777777" w:rsidR="00F06A7A" w:rsidRPr="00861D13" w:rsidRDefault="00F06A7A" w:rsidP="00F06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  <w:tc>
          <w:tcPr>
            <w:tcW w:w="839" w:type="dxa"/>
          </w:tcPr>
          <w:p w14:paraId="14053CA1" w14:textId="77777777" w:rsidR="00F06A7A" w:rsidRPr="00861D13" w:rsidRDefault="00F06A7A" w:rsidP="00F06A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</w:tr>
      <w:tr w:rsidR="00F06A7A" w:rsidRPr="00861D13" w14:paraId="00FFB61A" w14:textId="0BA4122F" w:rsidTr="00F06A7A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hideMark/>
          </w:tcPr>
          <w:p w14:paraId="3F7755CB" w14:textId="0D8D74F8" w:rsidR="00F06A7A" w:rsidRPr="00861D13" w:rsidRDefault="007E432F" w:rsidP="00F06A7A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861D13">
              <w:rPr>
                <w:rFonts w:cs="Calibri"/>
                <w:color w:val="000000"/>
                <w:sz w:val="20"/>
                <w:szCs w:val="20"/>
                <w:lang w:val="ca-ES" w:eastAsia="es-ES"/>
              </w:rPr>
              <w:t>Cable RJ-45 de 2m categoria 6a</w:t>
            </w:r>
          </w:p>
        </w:tc>
        <w:tc>
          <w:tcPr>
            <w:tcW w:w="1456" w:type="dxa"/>
          </w:tcPr>
          <w:p w14:paraId="60231D5E" w14:textId="70086CE7" w:rsidR="00F06A7A" w:rsidRPr="00861D13" w:rsidRDefault="00F06A7A" w:rsidP="00F06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800" w:type="dxa"/>
          </w:tcPr>
          <w:p w14:paraId="3E2A8A12" w14:textId="73FFED71" w:rsidR="00F06A7A" w:rsidRPr="00861D13" w:rsidRDefault="007E432F" w:rsidP="00F06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val="ca-ES"/>
              </w:rPr>
            </w:pPr>
            <w:r w:rsidRPr="00861D13">
              <w:rPr>
                <w:rFonts w:cs="Calibri"/>
                <w:sz w:val="18"/>
                <w:szCs w:val="18"/>
                <w:lang w:val="ca-ES"/>
              </w:rPr>
              <w:t>30</w:t>
            </w:r>
          </w:p>
        </w:tc>
        <w:tc>
          <w:tcPr>
            <w:tcW w:w="850" w:type="dxa"/>
          </w:tcPr>
          <w:p w14:paraId="22BB06DA" w14:textId="77777777" w:rsidR="00F06A7A" w:rsidRPr="00861D13" w:rsidRDefault="00F06A7A" w:rsidP="00F06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  <w:tc>
          <w:tcPr>
            <w:tcW w:w="839" w:type="dxa"/>
          </w:tcPr>
          <w:p w14:paraId="305A475A" w14:textId="77777777" w:rsidR="00F06A7A" w:rsidRPr="00861D13" w:rsidRDefault="00F06A7A" w:rsidP="00F06A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</w:tr>
    </w:tbl>
    <w:p w14:paraId="2DD9E234" w14:textId="7A1154B5" w:rsidR="000C0493" w:rsidRPr="00861D13" w:rsidRDefault="000C0493" w:rsidP="00941680">
      <w:pPr>
        <w:pStyle w:val="Sagniadetextindependent"/>
        <w:ind w:left="0"/>
        <w:rPr>
          <w:rFonts w:ascii="Arial" w:hAnsi="Arial" w:cs="Arial"/>
          <w:sz w:val="20"/>
          <w:szCs w:val="20"/>
          <w:lang w:val="ca-ES"/>
        </w:rPr>
      </w:pPr>
    </w:p>
    <w:p w14:paraId="1A595BB1" w14:textId="2939BAE0" w:rsidR="005238DF" w:rsidRPr="00861D13" w:rsidRDefault="00847C33" w:rsidP="00941680">
      <w:pPr>
        <w:pStyle w:val="Sagniadetextindependent"/>
        <w:ind w:left="0"/>
        <w:rPr>
          <w:rFonts w:ascii="Arial" w:hAnsi="Arial" w:cs="Arial"/>
          <w:b/>
          <w:sz w:val="20"/>
          <w:szCs w:val="20"/>
          <w:lang w:val="ca-ES" w:eastAsia="es-ES_tradnl"/>
        </w:rPr>
      </w:pPr>
      <w:r w:rsidRPr="00861D13">
        <w:rPr>
          <w:rFonts w:ascii="Arial" w:hAnsi="Arial" w:cs="Arial"/>
          <w:b/>
          <w:sz w:val="20"/>
          <w:szCs w:val="20"/>
          <w:lang w:val="ca-ES" w:eastAsia="es-ES_tradnl"/>
        </w:rPr>
        <w:t>Servei de manteniment  i resolució d’incidències</w:t>
      </w:r>
    </w:p>
    <w:tbl>
      <w:tblPr>
        <w:tblStyle w:val="Tauladellista3"/>
        <w:tblW w:w="8494" w:type="dxa"/>
        <w:tblLook w:val="04A0" w:firstRow="1" w:lastRow="0" w:firstColumn="1" w:lastColumn="0" w:noHBand="0" w:noVBand="1"/>
      </w:tblPr>
      <w:tblGrid>
        <w:gridCol w:w="4549"/>
        <w:gridCol w:w="1456"/>
        <w:gridCol w:w="800"/>
        <w:gridCol w:w="850"/>
        <w:gridCol w:w="839"/>
      </w:tblGrid>
      <w:tr w:rsidR="00E271E2" w:rsidRPr="00861D13" w14:paraId="784935D0" w14:textId="77777777" w:rsidTr="00531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49" w:type="dxa"/>
          </w:tcPr>
          <w:p w14:paraId="7F2FF9F4" w14:textId="77777777" w:rsidR="00E271E2" w:rsidRPr="00861D13" w:rsidRDefault="00E271E2" w:rsidP="0053155D">
            <w:pPr>
              <w:spacing w:before="120" w:after="120"/>
              <w:jc w:val="center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Producte</w:t>
            </w:r>
          </w:p>
        </w:tc>
        <w:tc>
          <w:tcPr>
            <w:tcW w:w="1456" w:type="dxa"/>
          </w:tcPr>
          <w:p w14:paraId="6E951234" w14:textId="77777777" w:rsidR="00E271E2" w:rsidRPr="00861D13" w:rsidRDefault="00E271E2" w:rsidP="0053155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PN</w:t>
            </w:r>
          </w:p>
        </w:tc>
        <w:tc>
          <w:tcPr>
            <w:tcW w:w="800" w:type="dxa"/>
          </w:tcPr>
          <w:p w14:paraId="67E84BCD" w14:textId="77777777" w:rsidR="00E271E2" w:rsidRPr="00861D13" w:rsidRDefault="00E271E2" w:rsidP="0053155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Uds</w:t>
            </w:r>
          </w:p>
        </w:tc>
        <w:tc>
          <w:tcPr>
            <w:tcW w:w="850" w:type="dxa"/>
          </w:tcPr>
          <w:p w14:paraId="55B0DB80" w14:textId="77777777" w:rsidR="00E271E2" w:rsidRPr="00861D13" w:rsidRDefault="00E271E2" w:rsidP="0053155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Import Unitari</w:t>
            </w:r>
          </w:p>
        </w:tc>
        <w:tc>
          <w:tcPr>
            <w:tcW w:w="839" w:type="dxa"/>
          </w:tcPr>
          <w:p w14:paraId="7CE1AA25" w14:textId="77777777" w:rsidR="00E271E2" w:rsidRPr="00861D13" w:rsidRDefault="00E271E2" w:rsidP="0053155D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</w:tr>
      <w:tr w:rsidR="00E271E2" w:rsidRPr="00861D13" w14:paraId="380B1685" w14:textId="77777777" w:rsidTr="0053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</w:tcPr>
          <w:p w14:paraId="2BA26DD1" w14:textId="7C9FC608" w:rsidR="00E271E2" w:rsidRPr="00861D13" w:rsidRDefault="00670867" w:rsidP="0053155D">
            <w:pPr>
              <w:rPr>
                <w:lang w:val="ca-ES"/>
              </w:rPr>
            </w:pPr>
            <w:r w:rsidRPr="00861D13">
              <w:rPr>
                <w:rFonts w:cs="Calibri"/>
                <w:color w:val="000000"/>
                <w:sz w:val="20"/>
                <w:szCs w:val="20"/>
                <w:lang w:val="ca-ES" w:eastAsia="es-ES"/>
              </w:rPr>
              <w:t>3.2.</w:t>
            </w:r>
            <w:r w:rsidRPr="00861D13">
              <w:rPr>
                <w:rFonts w:cs="Calibri"/>
                <w:color w:val="000000"/>
                <w:sz w:val="20"/>
                <w:szCs w:val="20"/>
                <w:lang w:val="ca-ES" w:eastAsia="es-ES"/>
              </w:rPr>
              <w:tab/>
              <w:t>Manteniment  i resolució d’incidències durant l’horari de servei de Metro</w:t>
            </w:r>
          </w:p>
        </w:tc>
        <w:tc>
          <w:tcPr>
            <w:tcW w:w="1456" w:type="dxa"/>
          </w:tcPr>
          <w:p w14:paraId="115BAB24" w14:textId="77777777" w:rsidR="00E271E2" w:rsidRPr="00861D13" w:rsidRDefault="00E271E2" w:rsidP="00531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800" w:type="dxa"/>
          </w:tcPr>
          <w:p w14:paraId="04C1511C" w14:textId="3F59D467" w:rsidR="00E271E2" w:rsidRPr="00861D13" w:rsidRDefault="00670867" w:rsidP="0053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val="ca-ES"/>
              </w:rPr>
            </w:pPr>
            <w:r w:rsidRPr="00861D13">
              <w:rPr>
                <w:rFonts w:cs="Calibri"/>
                <w:sz w:val="18"/>
                <w:szCs w:val="18"/>
                <w:lang w:val="ca-ES"/>
              </w:rPr>
              <w:t>1</w:t>
            </w:r>
          </w:p>
        </w:tc>
        <w:tc>
          <w:tcPr>
            <w:tcW w:w="850" w:type="dxa"/>
          </w:tcPr>
          <w:p w14:paraId="07514829" w14:textId="77777777" w:rsidR="00E271E2" w:rsidRPr="00861D13" w:rsidRDefault="00E271E2" w:rsidP="0053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  <w:tc>
          <w:tcPr>
            <w:tcW w:w="839" w:type="dxa"/>
          </w:tcPr>
          <w:p w14:paraId="544A0E15" w14:textId="77777777" w:rsidR="00E271E2" w:rsidRPr="00861D13" w:rsidRDefault="00E271E2" w:rsidP="0053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</w:tr>
    </w:tbl>
    <w:p w14:paraId="70338006" w14:textId="77777777" w:rsidR="007D5F28" w:rsidRPr="00861D13" w:rsidRDefault="007D5F28" w:rsidP="00941680">
      <w:pPr>
        <w:pStyle w:val="Sagniadetextindependent"/>
        <w:ind w:left="0"/>
        <w:rPr>
          <w:rFonts w:ascii="Arial" w:hAnsi="Arial" w:cs="Arial"/>
          <w:b/>
          <w:sz w:val="20"/>
          <w:szCs w:val="20"/>
          <w:lang w:val="ca-ES" w:eastAsia="es-ES_tradnl"/>
        </w:rPr>
      </w:pPr>
    </w:p>
    <w:p w14:paraId="38D41AD1" w14:textId="77777777" w:rsidR="003930E4" w:rsidRPr="00861D13" w:rsidRDefault="003930E4" w:rsidP="00941680">
      <w:pPr>
        <w:pStyle w:val="Sagniadetextindependent"/>
        <w:ind w:left="0"/>
        <w:rPr>
          <w:rFonts w:ascii="Arial" w:hAnsi="Arial" w:cs="Arial"/>
          <w:b/>
          <w:sz w:val="20"/>
          <w:szCs w:val="20"/>
          <w:lang w:val="ca-ES" w:eastAsia="es-ES_tradnl"/>
        </w:rPr>
      </w:pPr>
    </w:p>
    <w:p w14:paraId="24D3940F" w14:textId="77777777" w:rsidR="003930E4" w:rsidRPr="00861D13" w:rsidRDefault="003930E4" w:rsidP="00941680">
      <w:pPr>
        <w:pStyle w:val="Sagniadetextindependent"/>
        <w:ind w:left="0"/>
        <w:rPr>
          <w:rFonts w:ascii="Arial" w:hAnsi="Arial" w:cs="Arial"/>
          <w:b/>
          <w:sz w:val="20"/>
          <w:szCs w:val="20"/>
          <w:lang w:val="ca-ES" w:eastAsia="es-ES_tradnl"/>
        </w:rPr>
      </w:pPr>
    </w:p>
    <w:p w14:paraId="32D0898E" w14:textId="77777777" w:rsidR="003930E4" w:rsidRPr="00861D13" w:rsidRDefault="003930E4" w:rsidP="00941680">
      <w:pPr>
        <w:pStyle w:val="Sagniadetextindependent"/>
        <w:ind w:left="0"/>
        <w:rPr>
          <w:rFonts w:ascii="Arial" w:hAnsi="Arial" w:cs="Arial"/>
          <w:b/>
          <w:sz w:val="20"/>
          <w:szCs w:val="20"/>
          <w:lang w:val="ca-ES" w:eastAsia="es-ES_tradnl"/>
        </w:rPr>
      </w:pPr>
    </w:p>
    <w:p w14:paraId="1DF38713" w14:textId="696AD872" w:rsidR="007D5F28" w:rsidRPr="00861D13" w:rsidRDefault="007D5F28" w:rsidP="00941680">
      <w:pPr>
        <w:pStyle w:val="Sagniadetextindependent"/>
        <w:ind w:left="0"/>
        <w:rPr>
          <w:rFonts w:ascii="Arial" w:hAnsi="Arial" w:cs="Arial"/>
          <w:b/>
          <w:sz w:val="20"/>
          <w:szCs w:val="20"/>
          <w:lang w:val="ca-ES" w:eastAsia="es-ES_tradnl"/>
        </w:rPr>
      </w:pPr>
      <w:r w:rsidRPr="00861D13">
        <w:rPr>
          <w:rFonts w:ascii="Arial" w:hAnsi="Arial" w:cs="Arial"/>
          <w:b/>
          <w:sz w:val="20"/>
          <w:szCs w:val="20"/>
          <w:lang w:val="ca-ES" w:eastAsia="es-ES_tradnl"/>
        </w:rPr>
        <w:lastRenderedPageBreak/>
        <w:t>Servei de subministrament, instal·lació i configuració de nou lloc Miralin  (opcional).</w:t>
      </w:r>
    </w:p>
    <w:tbl>
      <w:tblPr>
        <w:tblStyle w:val="Tauladellista3"/>
        <w:tblW w:w="8494" w:type="dxa"/>
        <w:tblLook w:val="04A0" w:firstRow="1" w:lastRow="0" w:firstColumn="1" w:lastColumn="0" w:noHBand="0" w:noVBand="1"/>
      </w:tblPr>
      <w:tblGrid>
        <w:gridCol w:w="4549"/>
        <w:gridCol w:w="1456"/>
        <w:gridCol w:w="800"/>
        <w:gridCol w:w="850"/>
        <w:gridCol w:w="839"/>
      </w:tblGrid>
      <w:tr w:rsidR="007D700F" w:rsidRPr="00861D13" w14:paraId="0F01298F" w14:textId="77777777" w:rsidTr="00531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49" w:type="dxa"/>
          </w:tcPr>
          <w:p w14:paraId="784D3777" w14:textId="3D5F4803" w:rsidR="007D700F" w:rsidRPr="00861D13" w:rsidRDefault="007D700F" w:rsidP="007D700F">
            <w:pPr>
              <w:spacing w:before="120" w:after="120"/>
              <w:jc w:val="center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Producte</w:t>
            </w:r>
          </w:p>
        </w:tc>
        <w:tc>
          <w:tcPr>
            <w:tcW w:w="1456" w:type="dxa"/>
          </w:tcPr>
          <w:p w14:paraId="4555BF6D" w14:textId="0B5A6366" w:rsidR="007D700F" w:rsidRPr="00861D13" w:rsidRDefault="007D700F" w:rsidP="007D70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PN</w:t>
            </w:r>
          </w:p>
        </w:tc>
        <w:tc>
          <w:tcPr>
            <w:tcW w:w="800" w:type="dxa"/>
          </w:tcPr>
          <w:p w14:paraId="059D815B" w14:textId="25A3FE66" w:rsidR="007D700F" w:rsidRPr="00861D13" w:rsidRDefault="007D700F" w:rsidP="007D70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Uds</w:t>
            </w:r>
          </w:p>
        </w:tc>
        <w:tc>
          <w:tcPr>
            <w:tcW w:w="850" w:type="dxa"/>
          </w:tcPr>
          <w:p w14:paraId="067841D9" w14:textId="1F634754" w:rsidR="007D700F" w:rsidRPr="00861D13" w:rsidRDefault="007D700F" w:rsidP="007D70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Import Unitari</w:t>
            </w:r>
          </w:p>
        </w:tc>
        <w:tc>
          <w:tcPr>
            <w:tcW w:w="839" w:type="dxa"/>
          </w:tcPr>
          <w:p w14:paraId="4E82E7BD" w14:textId="3EB424CD" w:rsidR="007D700F" w:rsidRPr="00861D13" w:rsidRDefault="007D700F" w:rsidP="007D70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</w:tr>
      <w:tr w:rsidR="007D700F" w:rsidRPr="00861D13" w14:paraId="5ED8F4B5" w14:textId="77777777" w:rsidTr="0053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</w:tcPr>
          <w:p w14:paraId="41246FDF" w14:textId="3DDB9E5F" w:rsidR="007D700F" w:rsidRPr="00861D13" w:rsidRDefault="00CB136F" w:rsidP="007D700F">
            <w:pPr>
              <w:rPr>
                <w:lang w:val="ca-ES"/>
              </w:rPr>
            </w:pPr>
            <w:r w:rsidRPr="00861D13">
              <w:rPr>
                <w:rFonts w:cs="Calibri"/>
                <w:color w:val="000000"/>
                <w:sz w:val="20"/>
                <w:szCs w:val="20"/>
                <w:lang w:val="ca-ES" w:eastAsia="es-ES"/>
              </w:rPr>
              <w:t xml:space="preserve">Servei </w:t>
            </w:r>
            <w:r w:rsidR="00861D13" w:rsidRPr="00861D13">
              <w:rPr>
                <w:rFonts w:cs="Calibri"/>
                <w:color w:val="000000"/>
                <w:sz w:val="20"/>
                <w:szCs w:val="20"/>
                <w:lang w:val="ca-ES" w:eastAsia="es-ES"/>
              </w:rPr>
              <w:t>d’instal·lació</w:t>
            </w:r>
            <w:r w:rsidR="007D700F" w:rsidRPr="00861D13">
              <w:rPr>
                <w:rFonts w:cs="Calibri"/>
                <w:color w:val="000000"/>
                <w:sz w:val="20"/>
                <w:szCs w:val="20"/>
                <w:lang w:val="ca-ES" w:eastAsia="es-ES"/>
              </w:rPr>
              <w:t xml:space="preserve"> i configuració de nou lloc Miralin  (opcional)</w:t>
            </w:r>
          </w:p>
        </w:tc>
        <w:tc>
          <w:tcPr>
            <w:tcW w:w="1456" w:type="dxa"/>
          </w:tcPr>
          <w:p w14:paraId="2DE487D1" w14:textId="77777777" w:rsidR="007D700F" w:rsidRPr="00861D13" w:rsidRDefault="007D700F" w:rsidP="007D70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800" w:type="dxa"/>
          </w:tcPr>
          <w:p w14:paraId="333B338B" w14:textId="0300FB4A" w:rsidR="007D700F" w:rsidRPr="00861D13" w:rsidRDefault="007D700F" w:rsidP="007D7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val="ca-ES"/>
              </w:rPr>
            </w:pPr>
            <w:r w:rsidRPr="00861D13">
              <w:rPr>
                <w:rFonts w:cs="Calibri"/>
                <w:sz w:val="18"/>
                <w:szCs w:val="18"/>
                <w:lang w:val="ca-ES"/>
              </w:rPr>
              <w:t>2</w:t>
            </w:r>
          </w:p>
        </w:tc>
        <w:tc>
          <w:tcPr>
            <w:tcW w:w="850" w:type="dxa"/>
          </w:tcPr>
          <w:p w14:paraId="01353471" w14:textId="77777777" w:rsidR="007D700F" w:rsidRPr="00861D13" w:rsidRDefault="007D700F" w:rsidP="007D7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  <w:tc>
          <w:tcPr>
            <w:tcW w:w="839" w:type="dxa"/>
          </w:tcPr>
          <w:p w14:paraId="71297777" w14:textId="77777777" w:rsidR="007D700F" w:rsidRPr="00861D13" w:rsidRDefault="007D700F" w:rsidP="007D70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</w:tr>
      <w:tr w:rsidR="00CB136F" w:rsidRPr="00861D13" w14:paraId="2C454A14" w14:textId="77777777" w:rsidTr="0053155D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</w:tcPr>
          <w:p w14:paraId="2FED506C" w14:textId="08516701" w:rsidR="00CB136F" w:rsidRPr="00861D13" w:rsidRDefault="00CB136F" w:rsidP="00CB136F">
            <w:pPr>
              <w:rPr>
                <w:lang w:val="ca-ES"/>
              </w:rPr>
            </w:pPr>
            <w:r w:rsidRPr="00861D13">
              <w:rPr>
                <w:rFonts w:cs="Calibri"/>
                <w:color w:val="000000"/>
                <w:sz w:val="20"/>
                <w:szCs w:val="20"/>
                <w:lang w:val="ca-ES" w:eastAsia="es-ES"/>
              </w:rPr>
              <w:t>Pantalla 32” 450 NITS mínim 24/7 connector HDMI o DVI</w:t>
            </w:r>
          </w:p>
        </w:tc>
        <w:tc>
          <w:tcPr>
            <w:tcW w:w="1456" w:type="dxa"/>
          </w:tcPr>
          <w:p w14:paraId="3E32F9FB" w14:textId="77777777" w:rsidR="00CB136F" w:rsidRPr="00861D13" w:rsidRDefault="00CB136F" w:rsidP="00CB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800" w:type="dxa"/>
          </w:tcPr>
          <w:p w14:paraId="44ACD53F" w14:textId="3235D19D" w:rsidR="00CB136F" w:rsidRPr="00861D13" w:rsidRDefault="00CB136F" w:rsidP="00CB1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val="ca-ES"/>
              </w:rPr>
            </w:pPr>
            <w:r w:rsidRPr="00861D13">
              <w:rPr>
                <w:rFonts w:cs="Calibri"/>
                <w:sz w:val="18"/>
                <w:szCs w:val="18"/>
                <w:lang w:val="ca-ES"/>
              </w:rPr>
              <w:t>2</w:t>
            </w:r>
          </w:p>
        </w:tc>
        <w:tc>
          <w:tcPr>
            <w:tcW w:w="850" w:type="dxa"/>
          </w:tcPr>
          <w:p w14:paraId="357D9B2B" w14:textId="77777777" w:rsidR="00CB136F" w:rsidRPr="00861D13" w:rsidRDefault="00CB136F" w:rsidP="00CB1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  <w:tc>
          <w:tcPr>
            <w:tcW w:w="839" w:type="dxa"/>
          </w:tcPr>
          <w:p w14:paraId="2EB68CD3" w14:textId="77777777" w:rsidR="00CB136F" w:rsidRPr="00861D13" w:rsidRDefault="00CB136F" w:rsidP="00CB1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</w:tr>
      <w:tr w:rsidR="00CB136F" w:rsidRPr="00861D13" w14:paraId="1A0F38F9" w14:textId="77777777" w:rsidTr="004934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  <w:vAlign w:val="center"/>
            <w:hideMark/>
          </w:tcPr>
          <w:p w14:paraId="3AA41C01" w14:textId="5158F9E6" w:rsidR="00CB136F" w:rsidRPr="00861D13" w:rsidRDefault="00CB136F" w:rsidP="00CB136F">
            <w:pPr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861D13">
              <w:rPr>
                <w:rFonts w:cs="Calibri"/>
                <w:color w:val="000000" w:themeColor="text1"/>
                <w:sz w:val="20"/>
                <w:szCs w:val="20"/>
                <w:lang w:val="ca-ES" w:eastAsia="es-ES"/>
              </w:rPr>
              <w:t>Cable DVI/DVI | DVI/HDMI DVI/DP per a connectar el ThinClient a la pantalla</w:t>
            </w:r>
            <w:r w:rsidRPr="00861D13">
              <w:rPr>
                <w:lang w:val="ca-ES"/>
              </w:rPr>
              <w:br/>
            </w:r>
            <w:r w:rsidRPr="00861D13">
              <w:rPr>
                <w:rFonts w:cs="Calibri"/>
                <w:color w:val="000000" w:themeColor="text1"/>
                <w:sz w:val="20"/>
                <w:szCs w:val="20"/>
                <w:lang w:val="ca-ES" w:eastAsia="es-ES"/>
              </w:rPr>
              <w:t>(en funció del tipus de connexió emprat per a cada instal·lació de monitor)</w:t>
            </w:r>
          </w:p>
        </w:tc>
        <w:tc>
          <w:tcPr>
            <w:tcW w:w="1456" w:type="dxa"/>
          </w:tcPr>
          <w:p w14:paraId="44D33006" w14:textId="77777777" w:rsidR="00CB136F" w:rsidRPr="00861D13" w:rsidRDefault="00CB136F" w:rsidP="00CB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800" w:type="dxa"/>
            <w:hideMark/>
          </w:tcPr>
          <w:p w14:paraId="74E631F7" w14:textId="77777777" w:rsidR="00CB136F" w:rsidRPr="00861D13" w:rsidRDefault="00CB136F" w:rsidP="00CB1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val="ca-ES"/>
              </w:rPr>
            </w:pPr>
            <w:r w:rsidRPr="00861D13">
              <w:rPr>
                <w:rFonts w:cs="Calibri"/>
                <w:sz w:val="18"/>
                <w:szCs w:val="18"/>
                <w:lang w:val="ca-ES"/>
              </w:rPr>
              <w:t>2</w:t>
            </w:r>
          </w:p>
        </w:tc>
        <w:tc>
          <w:tcPr>
            <w:tcW w:w="850" w:type="dxa"/>
          </w:tcPr>
          <w:p w14:paraId="3E17BE20" w14:textId="77777777" w:rsidR="00CB136F" w:rsidRPr="00861D13" w:rsidRDefault="00CB136F" w:rsidP="00CB1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  <w:tc>
          <w:tcPr>
            <w:tcW w:w="839" w:type="dxa"/>
          </w:tcPr>
          <w:p w14:paraId="2FE5B2F5" w14:textId="77777777" w:rsidR="00CB136F" w:rsidRPr="00861D13" w:rsidRDefault="00CB136F" w:rsidP="00CB1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</w:tr>
      <w:tr w:rsidR="00CB136F" w:rsidRPr="00861D13" w14:paraId="4450837A" w14:textId="77777777" w:rsidTr="0053155D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</w:tcPr>
          <w:p w14:paraId="5509655F" w14:textId="55A9F1E2" w:rsidR="00CB136F" w:rsidRPr="00861D13" w:rsidRDefault="00CB136F" w:rsidP="00CB136F">
            <w:pPr>
              <w:rPr>
                <w:lang w:val="ca-ES"/>
              </w:rPr>
            </w:pPr>
            <w:r w:rsidRPr="00861D13">
              <w:rPr>
                <w:rFonts w:cs="Calibri"/>
                <w:color w:val="000000"/>
                <w:sz w:val="20"/>
                <w:szCs w:val="20"/>
                <w:lang w:val="ca-ES" w:eastAsia="es-ES"/>
              </w:rPr>
              <w:t>Cable RJ-45 de 2m categoria 6a</w:t>
            </w:r>
          </w:p>
        </w:tc>
        <w:tc>
          <w:tcPr>
            <w:tcW w:w="1456" w:type="dxa"/>
          </w:tcPr>
          <w:p w14:paraId="6482E133" w14:textId="77777777" w:rsidR="00CB136F" w:rsidRPr="00861D13" w:rsidRDefault="00CB136F" w:rsidP="00CB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800" w:type="dxa"/>
          </w:tcPr>
          <w:p w14:paraId="0C064CC1" w14:textId="77777777" w:rsidR="00CB136F" w:rsidRPr="00861D13" w:rsidRDefault="00CB136F" w:rsidP="00CB1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val="ca-ES"/>
              </w:rPr>
            </w:pPr>
            <w:r w:rsidRPr="00861D13">
              <w:rPr>
                <w:rFonts w:cs="Calibri"/>
                <w:sz w:val="18"/>
                <w:szCs w:val="18"/>
                <w:lang w:val="ca-ES"/>
              </w:rPr>
              <w:t>2</w:t>
            </w:r>
          </w:p>
        </w:tc>
        <w:tc>
          <w:tcPr>
            <w:tcW w:w="850" w:type="dxa"/>
          </w:tcPr>
          <w:p w14:paraId="68BB38D1" w14:textId="77777777" w:rsidR="00CB136F" w:rsidRPr="00861D13" w:rsidRDefault="00CB136F" w:rsidP="00CB1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  <w:tc>
          <w:tcPr>
            <w:tcW w:w="839" w:type="dxa"/>
          </w:tcPr>
          <w:p w14:paraId="717F864F" w14:textId="77777777" w:rsidR="00CB136F" w:rsidRPr="00861D13" w:rsidRDefault="00CB136F" w:rsidP="00CB1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</w:tr>
      <w:tr w:rsidR="00CB136F" w:rsidRPr="00861D13" w14:paraId="4B0C90F3" w14:textId="77777777" w:rsidTr="0053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</w:tcPr>
          <w:p w14:paraId="428765C0" w14:textId="7E9C8043" w:rsidR="00CB136F" w:rsidRPr="00861D13" w:rsidRDefault="00C323A9" w:rsidP="00CB136F">
            <w:pPr>
              <w:rPr>
                <w:rFonts w:cs="Calibri"/>
                <w:color w:val="000000"/>
                <w:sz w:val="20"/>
                <w:szCs w:val="20"/>
                <w:lang w:val="ca-ES" w:eastAsia="es-ES"/>
              </w:rPr>
            </w:pPr>
            <w:r w:rsidRPr="00861D13">
              <w:rPr>
                <w:rFonts w:cs="Calibri"/>
                <w:color w:val="000000"/>
                <w:sz w:val="20"/>
                <w:szCs w:val="20"/>
                <w:lang w:val="ca-ES" w:eastAsia="es-ES"/>
              </w:rPr>
              <w:t>Carcassa per  pantalla de 32” amb vidre protector, suport tipus VESA en color gris, model Steel Avantgard Indoor sèrie 603.</w:t>
            </w:r>
          </w:p>
        </w:tc>
        <w:tc>
          <w:tcPr>
            <w:tcW w:w="1456" w:type="dxa"/>
          </w:tcPr>
          <w:p w14:paraId="5F573FBB" w14:textId="77777777" w:rsidR="00CB136F" w:rsidRPr="00861D13" w:rsidRDefault="00CB136F" w:rsidP="00CB13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800" w:type="dxa"/>
          </w:tcPr>
          <w:p w14:paraId="3134BFA0" w14:textId="54F17EED" w:rsidR="00CB136F" w:rsidRPr="00861D13" w:rsidRDefault="00C323A9" w:rsidP="00CB1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val="ca-ES"/>
              </w:rPr>
            </w:pPr>
            <w:r w:rsidRPr="00861D13">
              <w:rPr>
                <w:rFonts w:cs="Calibri"/>
                <w:sz w:val="18"/>
                <w:szCs w:val="18"/>
                <w:lang w:val="ca-ES"/>
              </w:rPr>
              <w:t>2</w:t>
            </w:r>
          </w:p>
        </w:tc>
        <w:tc>
          <w:tcPr>
            <w:tcW w:w="850" w:type="dxa"/>
          </w:tcPr>
          <w:p w14:paraId="4FA83D08" w14:textId="77777777" w:rsidR="00CB136F" w:rsidRPr="00861D13" w:rsidRDefault="00CB136F" w:rsidP="00CB1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  <w:tc>
          <w:tcPr>
            <w:tcW w:w="839" w:type="dxa"/>
          </w:tcPr>
          <w:p w14:paraId="043A48EE" w14:textId="77777777" w:rsidR="00CB136F" w:rsidRPr="00861D13" w:rsidRDefault="00CB136F" w:rsidP="00CB13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</w:tr>
      <w:tr w:rsidR="00E271E2" w:rsidRPr="00861D13" w14:paraId="6FAE2A89" w14:textId="77777777" w:rsidTr="0053155D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9" w:type="dxa"/>
          </w:tcPr>
          <w:p w14:paraId="623C0D28" w14:textId="2D577D07" w:rsidR="00E271E2" w:rsidRPr="00861D13" w:rsidRDefault="00E271E2" w:rsidP="00CB136F">
            <w:pPr>
              <w:rPr>
                <w:rFonts w:cs="Calibri"/>
                <w:color w:val="000000"/>
                <w:sz w:val="20"/>
                <w:szCs w:val="20"/>
                <w:lang w:val="ca-ES" w:eastAsia="es-ES"/>
              </w:rPr>
            </w:pPr>
            <w:r w:rsidRPr="00861D13">
              <w:rPr>
                <w:rFonts w:cs="Calibri"/>
                <w:color w:val="000000"/>
                <w:sz w:val="20"/>
                <w:szCs w:val="20"/>
                <w:lang w:val="ca-ES" w:eastAsia="es-ES"/>
              </w:rPr>
              <w:t>ThinClient HP T430 o superior</w:t>
            </w:r>
          </w:p>
        </w:tc>
        <w:tc>
          <w:tcPr>
            <w:tcW w:w="1456" w:type="dxa"/>
          </w:tcPr>
          <w:p w14:paraId="34D19A5D" w14:textId="77777777" w:rsidR="00E271E2" w:rsidRPr="00861D13" w:rsidRDefault="00E271E2" w:rsidP="00CB13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  <w:tc>
          <w:tcPr>
            <w:tcW w:w="800" w:type="dxa"/>
          </w:tcPr>
          <w:p w14:paraId="681BABAA" w14:textId="778D2F0A" w:rsidR="00E271E2" w:rsidRPr="00861D13" w:rsidRDefault="00E271E2" w:rsidP="00CB1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18"/>
                <w:szCs w:val="18"/>
                <w:lang w:val="ca-ES"/>
              </w:rPr>
            </w:pPr>
            <w:r w:rsidRPr="00861D13">
              <w:rPr>
                <w:rFonts w:cs="Calibri"/>
                <w:sz w:val="18"/>
                <w:szCs w:val="18"/>
                <w:lang w:val="ca-ES"/>
              </w:rPr>
              <w:t>2</w:t>
            </w:r>
          </w:p>
        </w:tc>
        <w:tc>
          <w:tcPr>
            <w:tcW w:w="850" w:type="dxa"/>
          </w:tcPr>
          <w:p w14:paraId="08957659" w14:textId="77777777" w:rsidR="00E271E2" w:rsidRPr="00861D13" w:rsidRDefault="00E271E2" w:rsidP="00CB1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  <w:tc>
          <w:tcPr>
            <w:tcW w:w="839" w:type="dxa"/>
          </w:tcPr>
          <w:p w14:paraId="68E9E2C9" w14:textId="77777777" w:rsidR="00E271E2" w:rsidRPr="00861D13" w:rsidRDefault="00E271E2" w:rsidP="00CB13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ca-ES"/>
              </w:rPr>
            </w:pPr>
          </w:p>
        </w:tc>
      </w:tr>
    </w:tbl>
    <w:p w14:paraId="5C89A648" w14:textId="77777777" w:rsidR="007D700F" w:rsidRPr="00861D13" w:rsidRDefault="007D700F" w:rsidP="00941680">
      <w:pPr>
        <w:pStyle w:val="Sagniadetextindependent"/>
        <w:ind w:left="0"/>
        <w:rPr>
          <w:rFonts w:ascii="Arial" w:hAnsi="Arial" w:cs="Arial"/>
          <w:sz w:val="20"/>
          <w:szCs w:val="20"/>
          <w:lang w:val="ca-ES"/>
        </w:rPr>
      </w:pPr>
    </w:p>
    <w:p w14:paraId="04D061D6" w14:textId="4FF601AB" w:rsidR="00C367F6" w:rsidRPr="00861D13" w:rsidRDefault="00614988" w:rsidP="00941680">
      <w:pPr>
        <w:pStyle w:val="Sagniadetextindependent"/>
        <w:ind w:left="0"/>
        <w:rPr>
          <w:rFonts w:ascii="Arial" w:hAnsi="Arial" w:cs="Arial"/>
          <w:b/>
          <w:bCs/>
          <w:sz w:val="20"/>
          <w:szCs w:val="20"/>
          <w:lang w:val="ca-ES"/>
        </w:rPr>
      </w:pPr>
      <w:r w:rsidRPr="00861D13">
        <w:rPr>
          <w:rFonts w:ascii="Arial" w:hAnsi="Arial" w:cs="Arial"/>
          <w:b/>
          <w:bCs/>
          <w:sz w:val="20"/>
          <w:szCs w:val="20"/>
          <w:lang w:val="ca-ES"/>
        </w:rPr>
        <w:t>Cost Global:</w:t>
      </w:r>
    </w:p>
    <w:tbl>
      <w:tblPr>
        <w:tblStyle w:val="Tauladellista3"/>
        <w:tblpPr w:leftFromText="141" w:rightFromText="141" w:vertAnchor="text" w:horzAnchor="margin" w:tblpXSpec="center" w:tblpY="15"/>
        <w:tblW w:w="8500" w:type="dxa"/>
        <w:tblLook w:val="04A0" w:firstRow="1" w:lastRow="0" w:firstColumn="1" w:lastColumn="0" w:noHBand="0" w:noVBand="1"/>
      </w:tblPr>
      <w:tblGrid>
        <w:gridCol w:w="5858"/>
        <w:gridCol w:w="2642"/>
      </w:tblGrid>
      <w:tr w:rsidR="00C367F6" w:rsidRPr="00861D13" w14:paraId="71DDEE25" w14:textId="77777777" w:rsidTr="00C367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858" w:type="dxa"/>
          </w:tcPr>
          <w:p w14:paraId="23466304" w14:textId="77777777" w:rsidR="00C367F6" w:rsidRPr="00861D13" w:rsidRDefault="00C367F6" w:rsidP="00755E11">
            <w:pPr>
              <w:spacing w:before="120" w:after="120"/>
              <w:jc w:val="center"/>
              <w:rPr>
                <w:rFonts w:ascii="Arial" w:hAnsi="Arial" w:cs="Arial"/>
                <w:b w:val="0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Concepte</w:t>
            </w:r>
          </w:p>
        </w:tc>
        <w:tc>
          <w:tcPr>
            <w:tcW w:w="2642" w:type="dxa"/>
          </w:tcPr>
          <w:p w14:paraId="5E51595B" w14:textId="77777777" w:rsidR="00C367F6" w:rsidRPr="00861D13" w:rsidRDefault="00C367F6" w:rsidP="00755E11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Import total  3 anys (€)</w:t>
            </w:r>
          </w:p>
        </w:tc>
      </w:tr>
      <w:tr w:rsidR="00C367F6" w:rsidRPr="00861D13" w14:paraId="7F750167" w14:textId="77777777" w:rsidTr="00C36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8" w:type="dxa"/>
          </w:tcPr>
          <w:p w14:paraId="6A05E578" w14:textId="06F7F3FE" w:rsidR="00C367F6" w:rsidRPr="00861D13" w:rsidRDefault="00376A5A" w:rsidP="00755E11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lang w:val="ca-ES"/>
              </w:rPr>
              <w:t>Substitució i manteniment de les pantalles Miralin dels COL i Sales de Descans</w:t>
            </w:r>
          </w:p>
        </w:tc>
        <w:tc>
          <w:tcPr>
            <w:tcW w:w="2642" w:type="dxa"/>
          </w:tcPr>
          <w:p w14:paraId="7F411950" w14:textId="77777777" w:rsidR="00C367F6" w:rsidRPr="00861D13" w:rsidRDefault="00C367F6" w:rsidP="00755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367F6" w:rsidRPr="00861D13" w14:paraId="7E44ECF4" w14:textId="77777777" w:rsidTr="00C367F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8" w:type="dxa"/>
          </w:tcPr>
          <w:p w14:paraId="46C3C9A0" w14:textId="77777777" w:rsidR="00C367F6" w:rsidRPr="00861D13" w:rsidRDefault="00C367F6" w:rsidP="00755E1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42" w:type="dxa"/>
          </w:tcPr>
          <w:p w14:paraId="601AC6AE" w14:textId="77777777" w:rsidR="00C367F6" w:rsidRPr="00861D13" w:rsidRDefault="00C367F6" w:rsidP="00755E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367F6" w:rsidRPr="00861D13" w14:paraId="54A06B2F" w14:textId="77777777" w:rsidTr="00C367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58" w:type="dxa"/>
          </w:tcPr>
          <w:p w14:paraId="3543547D" w14:textId="77777777" w:rsidR="00C367F6" w:rsidRPr="00861D13" w:rsidRDefault="00C367F6" w:rsidP="00755E11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861D13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42" w:type="dxa"/>
          </w:tcPr>
          <w:p w14:paraId="730CFF06" w14:textId="77777777" w:rsidR="00C367F6" w:rsidRPr="00861D13" w:rsidRDefault="00C367F6" w:rsidP="00755E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1FDE03D9" w14:textId="77777777" w:rsidR="00C367F6" w:rsidRPr="00861D13" w:rsidRDefault="00C367F6" w:rsidP="00941680">
      <w:pPr>
        <w:pStyle w:val="Sagniadetextindependent"/>
        <w:ind w:left="0"/>
        <w:rPr>
          <w:rFonts w:ascii="Arial" w:hAnsi="Arial" w:cs="Arial"/>
          <w:sz w:val="20"/>
          <w:szCs w:val="20"/>
          <w:lang w:val="ca-ES"/>
        </w:rPr>
      </w:pPr>
    </w:p>
    <w:p w14:paraId="153093DD" w14:textId="47F5B851" w:rsidR="006E100F" w:rsidRPr="00861D13" w:rsidRDefault="00941680" w:rsidP="00941680">
      <w:pPr>
        <w:pStyle w:val="Sagniadetextindependent"/>
        <w:ind w:left="0"/>
        <w:rPr>
          <w:rFonts w:ascii="Arial" w:hAnsi="Arial" w:cs="Arial"/>
          <w:sz w:val="20"/>
          <w:szCs w:val="20"/>
          <w:lang w:val="ca-ES"/>
        </w:rPr>
      </w:pPr>
      <w:r w:rsidRPr="00861D13">
        <w:rPr>
          <w:rFonts w:ascii="Arial" w:hAnsi="Arial" w:cs="Arial"/>
          <w:sz w:val="20"/>
          <w:szCs w:val="20"/>
          <w:lang w:val="ca-ES"/>
        </w:rPr>
        <w:t>M</w:t>
      </w:r>
      <w:r w:rsidR="006E100F" w:rsidRPr="00861D13">
        <w:rPr>
          <w:rFonts w:ascii="Arial" w:hAnsi="Arial" w:cs="Arial"/>
          <w:sz w:val="20"/>
          <w:szCs w:val="20"/>
          <w:lang w:val="ca-ES"/>
        </w:rPr>
        <w:t xml:space="preserve">arcar el que correspongui i </w:t>
      </w:r>
      <w:r w:rsidR="006E100F" w:rsidRPr="00861D13">
        <w:rPr>
          <w:rFonts w:ascii="Arial" w:hAnsi="Arial" w:cs="Arial"/>
          <w:b/>
          <w:sz w:val="20"/>
          <w:szCs w:val="20"/>
          <w:u w:val="single"/>
          <w:lang w:val="ca-ES"/>
        </w:rPr>
        <w:t>adjuntar la documentació acreditativa</w:t>
      </w:r>
      <w:r w:rsidR="00A3559E" w:rsidRPr="00861D13">
        <w:rPr>
          <w:rFonts w:ascii="Arial" w:hAnsi="Arial" w:cs="Arial"/>
          <w:sz w:val="20"/>
          <w:szCs w:val="20"/>
          <w:lang w:val="ca-ES"/>
        </w:rPr>
        <w:t xml:space="preserve"> </w:t>
      </w:r>
      <w:bookmarkStart w:id="1" w:name="_Hlk126069436"/>
      <w:r w:rsidR="00A3559E" w:rsidRPr="00861D13">
        <w:rPr>
          <w:rFonts w:ascii="Arial" w:hAnsi="Arial" w:cs="Arial"/>
          <w:sz w:val="20"/>
          <w:szCs w:val="20"/>
          <w:lang w:val="ca-ES"/>
        </w:rPr>
        <w:t>sol·licitada al PCP.</w:t>
      </w:r>
      <w:bookmarkEnd w:id="1"/>
    </w:p>
    <w:bookmarkEnd w:id="0"/>
    <w:p w14:paraId="2D888C44" w14:textId="77777777" w:rsidR="00267621" w:rsidRPr="00861D13" w:rsidRDefault="00267621" w:rsidP="00941680">
      <w:pPr>
        <w:pStyle w:val="Sagniadetextindependent"/>
        <w:ind w:left="0"/>
        <w:rPr>
          <w:rFonts w:ascii="Arial" w:hAnsi="Arial" w:cs="Arial"/>
          <w:sz w:val="20"/>
          <w:szCs w:val="20"/>
          <w:lang w:val="ca-ES"/>
        </w:rPr>
      </w:pPr>
    </w:p>
    <w:p w14:paraId="56D6E62F" w14:textId="05DCAE95" w:rsidR="0001723D" w:rsidRPr="00861D13" w:rsidRDefault="0001723D" w:rsidP="00941680">
      <w:pPr>
        <w:tabs>
          <w:tab w:val="left" w:pos="540"/>
        </w:tabs>
        <w:spacing w:after="120"/>
        <w:rPr>
          <w:rFonts w:ascii="Arial" w:hAnsi="Arial" w:cs="Arial"/>
          <w:sz w:val="20"/>
          <w:szCs w:val="20"/>
          <w:lang w:val="ca-ES"/>
        </w:rPr>
      </w:pPr>
      <w:r w:rsidRPr="00861D13">
        <w:rPr>
          <w:rFonts w:ascii="Arial" w:hAnsi="Arial" w:cs="Arial"/>
          <w:sz w:val="20"/>
          <w:szCs w:val="20"/>
          <w:lang w:val="ca-ES"/>
        </w:rPr>
        <w:t>__________, a ____ de _____ de 20</w:t>
      </w:r>
      <w:r w:rsidR="00AD3C7E" w:rsidRPr="00861D13">
        <w:rPr>
          <w:rFonts w:ascii="Arial" w:hAnsi="Arial" w:cs="Arial"/>
          <w:sz w:val="20"/>
          <w:szCs w:val="20"/>
          <w:lang w:val="ca-ES"/>
        </w:rPr>
        <w:t>2</w:t>
      </w:r>
      <w:r w:rsidR="00893515" w:rsidRPr="00861D13">
        <w:rPr>
          <w:rFonts w:ascii="Arial" w:hAnsi="Arial" w:cs="Arial"/>
          <w:sz w:val="20"/>
          <w:szCs w:val="20"/>
          <w:lang w:val="ca-ES"/>
        </w:rPr>
        <w:t>4</w:t>
      </w:r>
    </w:p>
    <w:p w14:paraId="7AF9A90A" w14:textId="77777777" w:rsidR="0001723D" w:rsidRPr="00861D13" w:rsidRDefault="0001723D" w:rsidP="00941680">
      <w:pPr>
        <w:pStyle w:val="Sagniadetextindependent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861D13" w:rsidRDefault="00176F07" w:rsidP="00941680">
      <w:pPr>
        <w:tabs>
          <w:tab w:val="left" w:pos="540"/>
        </w:tabs>
        <w:spacing w:after="120"/>
        <w:rPr>
          <w:rFonts w:ascii="Arial" w:hAnsi="Arial" w:cs="Arial"/>
          <w:sz w:val="20"/>
          <w:lang w:val="ca-ES"/>
        </w:rPr>
      </w:pPr>
      <w:r w:rsidRPr="00861D13">
        <w:rPr>
          <w:rFonts w:ascii="Arial" w:hAnsi="Arial" w:cs="Arial"/>
          <w:sz w:val="20"/>
          <w:lang w:val="ca-ES"/>
        </w:rPr>
        <w:t>Signatura:</w:t>
      </w:r>
    </w:p>
    <w:p w14:paraId="33537A7F" w14:textId="392CF152" w:rsidR="00176F07" w:rsidRPr="00861D13" w:rsidRDefault="00176F07" w:rsidP="00941680">
      <w:pPr>
        <w:tabs>
          <w:tab w:val="left" w:pos="540"/>
        </w:tabs>
        <w:spacing w:after="120"/>
        <w:rPr>
          <w:rFonts w:ascii="Arial" w:hAnsi="Arial" w:cs="Arial"/>
          <w:lang w:val="ca-ES"/>
        </w:rPr>
      </w:pPr>
    </w:p>
    <w:p w14:paraId="0C32B042" w14:textId="7FB8AFC1" w:rsidR="0001723D" w:rsidRPr="00861D13" w:rsidRDefault="0001723D" w:rsidP="00941680">
      <w:pPr>
        <w:tabs>
          <w:tab w:val="left" w:pos="540"/>
        </w:tabs>
        <w:spacing w:after="120"/>
        <w:rPr>
          <w:rFonts w:ascii="Arial" w:hAnsi="Arial" w:cs="Arial"/>
          <w:sz w:val="20"/>
          <w:szCs w:val="20"/>
          <w:lang w:val="ca-ES"/>
        </w:rPr>
      </w:pPr>
      <w:r w:rsidRPr="00861D13">
        <w:rPr>
          <w:rFonts w:ascii="Arial" w:hAnsi="Arial" w:cs="Arial"/>
          <w:sz w:val="20"/>
          <w:szCs w:val="20"/>
          <w:lang w:val="ca-ES"/>
        </w:rPr>
        <w:t>[Nom i cognoms]</w:t>
      </w:r>
    </w:p>
    <w:sectPr w:rsidR="0001723D" w:rsidRPr="00861D13" w:rsidSect="00E84E0D">
      <w:headerReference w:type="first" r:id="rId10"/>
      <w:footerReference w:type="first" r:id="rId11"/>
      <w:pgSz w:w="11906" w:h="16838" w:code="9"/>
      <w:pgMar w:top="2552" w:right="1701" w:bottom="1701" w:left="1701" w:header="73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BF5A" w14:textId="77777777" w:rsidR="00F66D9D" w:rsidRDefault="00F66D9D">
      <w:r>
        <w:separator/>
      </w:r>
    </w:p>
  </w:endnote>
  <w:endnote w:type="continuationSeparator" w:id="0">
    <w:p w14:paraId="0E57AC81" w14:textId="77777777" w:rsidR="00F66D9D" w:rsidRDefault="00F66D9D">
      <w:r>
        <w:continuationSeparator/>
      </w:r>
    </w:p>
  </w:endnote>
  <w:endnote w:type="continuationNotice" w:id="1">
    <w:p w14:paraId="09E99652" w14:textId="77777777" w:rsidR="00F66D9D" w:rsidRDefault="00F66D9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0C0493" w:rsidRDefault="000C0493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09EE" w14:textId="77777777" w:rsidR="00F66D9D" w:rsidRPr="000A28D7" w:rsidRDefault="00F66D9D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18A5B2AF" w14:textId="77777777" w:rsidR="00F66D9D" w:rsidRPr="00374CB6" w:rsidRDefault="00F66D9D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3B79442E" w14:textId="77777777" w:rsidR="00F66D9D" w:rsidRDefault="00F66D9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0C0493" w:rsidRDefault="000C0493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argrafdel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ol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ol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ol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icleSecci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FB62F5E"/>
    <w:multiLevelType w:val="hybridMultilevel"/>
    <w:tmpl w:val="A3D83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 w:numId="78">
    <w:abstractNumId w:val="7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16A2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09A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651"/>
    <w:rsid w:val="000A5B3B"/>
    <w:rsid w:val="000A7D07"/>
    <w:rsid w:val="000B0519"/>
    <w:rsid w:val="000B06AE"/>
    <w:rsid w:val="000B1D59"/>
    <w:rsid w:val="000B505C"/>
    <w:rsid w:val="000B57CC"/>
    <w:rsid w:val="000C0493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5E99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87329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6382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E2C79"/>
    <w:rsid w:val="001F2B65"/>
    <w:rsid w:val="001F34DF"/>
    <w:rsid w:val="001F4A4B"/>
    <w:rsid w:val="001F54BF"/>
    <w:rsid w:val="001F6394"/>
    <w:rsid w:val="001F661F"/>
    <w:rsid w:val="002021AC"/>
    <w:rsid w:val="00202C6A"/>
    <w:rsid w:val="00202FF6"/>
    <w:rsid w:val="00203093"/>
    <w:rsid w:val="00204F12"/>
    <w:rsid w:val="00212704"/>
    <w:rsid w:val="00214ADB"/>
    <w:rsid w:val="0021652F"/>
    <w:rsid w:val="00221637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3F76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17AF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17C5B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6A5A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30E4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9F5"/>
    <w:rsid w:val="003C1ECF"/>
    <w:rsid w:val="003C719B"/>
    <w:rsid w:val="003C733F"/>
    <w:rsid w:val="003C7459"/>
    <w:rsid w:val="003D106C"/>
    <w:rsid w:val="003D5DB3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60"/>
    <w:rsid w:val="004D0890"/>
    <w:rsid w:val="004D0E63"/>
    <w:rsid w:val="004D2A97"/>
    <w:rsid w:val="004D2BA8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38DF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4988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0867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8A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1C1B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04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5F28"/>
    <w:rsid w:val="007D700F"/>
    <w:rsid w:val="007D77D8"/>
    <w:rsid w:val="007E2A36"/>
    <w:rsid w:val="007E3BD7"/>
    <w:rsid w:val="007E432F"/>
    <w:rsid w:val="007E4D62"/>
    <w:rsid w:val="007E551C"/>
    <w:rsid w:val="007E654C"/>
    <w:rsid w:val="007F044D"/>
    <w:rsid w:val="007F0C3B"/>
    <w:rsid w:val="007F5CCC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47C33"/>
    <w:rsid w:val="00851D7B"/>
    <w:rsid w:val="00851D97"/>
    <w:rsid w:val="008554E6"/>
    <w:rsid w:val="008563BB"/>
    <w:rsid w:val="00856E7A"/>
    <w:rsid w:val="0086140E"/>
    <w:rsid w:val="00861D13"/>
    <w:rsid w:val="008638AD"/>
    <w:rsid w:val="0086631E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0ED3"/>
    <w:rsid w:val="00893515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E3EBD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4E63"/>
    <w:rsid w:val="009377FF"/>
    <w:rsid w:val="009412C7"/>
    <w:rsid w:val="00941680"/>
    <w:rsid w:val="0094294B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023"/>
    <w:rsid w:val="009956D6"/>
    <w:rsid w:val="00997A80"/>
    <w:rsid w:val="009A0349"/>
    <w:rsid w:val="009A1031"/>
    <w:rsid w:val="009A2F67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48EF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350A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4841"/>
    <w:rsid w:val="00AC60EC"/>
    <w:rsid w:val="00AC70FE"/>
    <w:rsid w:val="00AD3C7E"/>
    <w:rsid w:val="00AD638A"/>
    <w:rsid w:val="00AE17F5"/>
    <w:rsid w:val="00AE3469"/>
    <w:rsid w:val="00AE527F"/>
    <w:rsid w:val="00AE628A"/>
    <w:rsid w:val="00AE6A21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4868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0F64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1D4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23A9"/>
    <w:rsid w:val="00C337A3"/>
    <w:rsid w:val="00C367F6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36F"/>
    <w:rsid w:val="00CB1D40"/>
    <w:rsid w:val="00CB2929"/>
    <w:rsid w:val="00CB6161"/>
    <w:rsid w:val="00CB7262"/>
    <w:rsid w:val="00CB75DF"/>
    <w:rsid w:val="00CD203A"/>
    <w:rsid w:val="00CD2DC0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09D8"/>
    <w:rsid w:val="00D51A8B"/>
    <w:rsid w:val="00D52304"/>
    <w:rsid w:val="00D528C2"/>
    <w:rsid w:val="00D52B62"/>
    <w:rsid w:val="00D605D9"/>
    <w:rsid w:val="00D67340"/>
    <w:rsid w:val="00D7062F"/>
    <w:rsid w:val="00D73A0E"/>
    <w:rsid w:val="00D74802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271E2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096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E6115"/>
    <w:rsid w:val="00EF2507"/>
    <w:rsid w:val="00EF6EFF"/>
    <w:rsid w:val="00F00148"/>
    <w:rsid w:val="00F03015"/>
    <w:rsid w:val="00F03BC0"/>
    <w:rsid w:val="00F04523"/>
    <w:rsid w:val="00F051D9"/>
    <w:rsid w:val="00F06A7A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D9D"/>
    <w:rsid w:val="00F67EF8"/>
    <w:rsid w:val="00F72D6D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ol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ol2">
    <w:name w:val="heading 2"/>
    <w:basedOn w:val="Normal"/>
    <w:next w:val="Llistanumerada2"/>
    <w:link w:val="Ttol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ol3">
    <w:name w:val="heading 3"/>
    <w:basedOn w:val="Normal"/>
    <w:next w:val="Llistanumerada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ol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ol5">
    <w:name w:val="heading 5"/>
    <w:basedOn w:val="Ttol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ol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ol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ol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ol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listanumerada2">
    <w:name w:val="List Number 2"/>
    <w:basedOn w:val="Normal"/>
    <w:rsid w:val="006C5C14"/>
    <w:pPr>
      <w:ind w:left="567"/>
    </w:pPr>
  </w:style>
  <w:style w:type="paragraph" w:styleId="Llistanumerada3">
    <w:name w:val="List Number 3"/>
    <w:basedOn w:val="Llistanumerada2"/>
    <w:rsid w:val="006C5C14"/>
    <w:pPr>
      <w:ind w:left="709"/>
    </w:pPr>
  </w:style>
  <w:style w:type="character" w:styleId="Nmerodepgina">
    <w:name w:val="page number"/>
    <w:basedOn w:val="Lletraperdefectedelpargraf"/>
    <w:semiHidden/>
    <w:rsid w:val="006C5C14"/>
  </w:style>
  <w:style w:type="paragraph" w:customStyle="1" w:styleId="Ttulo1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ndexdillustracions">
    <w:name w:val="table of figures"/>
    <w:basedOn w:val="Normal"/>
    <w:next w:val="Normal"/>
    <w:semiHidden/>
  </w:style>
  <w:style w:type="paragraph" w:styleId="ndex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I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I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I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I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I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I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I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I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Llegenda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denotaapeudepgina">
    <w:name w:val="footnote text"/>
    <w:basedOn w:val="Normal"/>
    <w:rsid w:val="00AA5A5A"/>
    <w:pPr>
      <w:spacing w:after="120"/>
    </w:pPr>
    <w:rPr>
      <w:sz w:val="20"/>
    </w:rPr>
  </w:style>
  <w:style w:type="character" w:styleId="Refernciadenotaapeudepgina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Enlla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ensel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eu">
    <w:name w:val="footer"/>
    <w:basedOn w:val="Normal"/>
    <w:rsid w:val="00AE3469"/>
    <w:pPr>
      <w:jc w:val="center"/>
    </w:pPr>
    <w:rPr>
      <w:sz w:val="20"/>
      <w:szCs w:val="20"/>
    </w:rPr>
  </w:style>
  <w:style w:type="table" w:styleId="Taulaambquadrcula">
    <w:name w:val="Table Grid"/>
    <w:basedOn w:val="Tau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ensellista"/>
    <w:semiHidden/>
    <w:rsid w:val="00994A0A"/>
    <w:pPr>
      <w:numPr>
        <w:numId w:val="2"/>
      </w:numPr>
    </w:pPr>
  </w:style>
  <w:style w:type="numbering" w:styleId="ArticleSecci">
    <w:name w:val="Outline List 3"/>
    <w:basedOn w:val="Sensellista"/>
    <w:semiHidden/>
    <w:rsid w:val="00EA45CC"/>
    <w:pPr>
      <w:numPr>
        <w:numId w:val="4"/>
      </w:numPr>
    </w:pPr>
  </w:style>
  <w:style w:type="paragraph" w:styleId="Textdebloc">
    <w:name w:val="Block Text"/>
    <w:basedOn w:val="Normal"/>
    <w:semiHidden/>
    <w:rsid w:val="00EA45CC"/>
    <w:pPr>
      <w:spacing w:after="120"/>
      <w:ind w:left="1440" w:right="1440"/>
    </w:pPr>
  </w:style>
  <w:style w:type="paragraph" w:styleId="Textindependent">
    <w:name w:val="Body Text"/>
    <w:basedOn w:val="Normal"/>
    <w:semiHidden/>
    <w:rsid w:val="00EA45CC"/>
    <w:pPr>
      <w:spacing w:after="120"/>
    </w:pPr>
  </w:style>
  <w:style w:type="paragraph" w:styleId="Textindependent2">
    <w:name w:val="Body Text 2"/>
    <w:basedOn w:val="Normal"/>
    <w:semiHidden/>
    <w:rsid w:val="00EA45CC"/>
    <w:pPr>
      <w:spacing w:after="120" w:line="480" w:lineRule="auto"/>
    </w:pPr>
  </w:style>
  <w:style w:type="paragraph" w:styleId="Textindependent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Primerasagniadetextindependent">
    <w:name w:val="Body Text First Indent"/>
    <w:basedOn w:val="Textindependent"/>
    <w:semiHidden/>
    <w:rsid w:val="00EA45CC"/>
    <w:pPr>
      <w:ind w:firstLine="210"/>
    </w:pPr>
  </w:style>
  <w:style w:type="paragraph" w:styleId="Sagniadetextindependent">
    <w:name w:val="Body Text Indent"/>
    <w:basedOn w:val="Normal"/>
    <w:link w:val="SagniadetextindependentCar"/>
    <w:rsid w:val="00EA45CC"/>
    <w:pPr>
      <w:spacing w:after="120"/>
      <w:ind w:left="283"/>
    </w:pPr>
  </w:style>
  <w:style w:type="paragraph" w:styleId="Primerasagniadetextindependent2">
    <w:name w:val="Body Text First Indent 2"/>
    <w:basedOn w:val="Sagniadetextindependent"/>
    <w:semiHidden/>
    <w:rsid w:val="00EA45CC"/>
    <w:pPr>
      <w:ind w:firstLine="210"/>
    </w:pPr>
  </w:style>
  <w:style w:type="paragraph" w:styleId="Sagniadetextindependent2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gniadetextindependent3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omiat">
    <w:name w:val="Closing"/>
    <w:basedOn w:val="Normal"/>
    <w:semiHidden/>
    <w:rsid w:val="00EA45CC"/>
    <w:pPr>
      <w:ind w:left="4252"/>
    </w:pPr>
  </w:style>
  <w:style w:type="paragraph" w:styleId="Data">
    <w:name w:val="Date"/>
    <w:basedOn w:val="Normal"/>
    <w:next w:val="Normal"/>
    <w:semiHidden/>
    <w:rsid w:val="00EA45CC"/>
  </w:style>
  <w:style w:type="paragraph" w:styleId="Signaturadecorreuelectrnic">
    <w:name w:val="E-mail Signature"/>
    <w:basedOn w:val="Normal"/>
    <w:semiHidden/>
    <w:rsid w:val="00EA45CC"/>
  </w:style>
  <w:style w:type="character" w:styleId="mfasi">
    <w:name w:val="Emphasis"/>
    <w:qFormat/>
    <w:rsid w:val="00EA45CC"/>
    <w:rPr>
      <w:i/>
      <w:iCs/>
    </w:rPr>
  </w:style>
  <w:style w:type="paragraph" w:styleId="Adreadel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ntdel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Enllavisitat">
    <w:name w:val="FollowedHyperlink"/>
    <w:semiHidden/>
    <w:rsid w:val="00EA45CC"/>
    <w:rPr>
      <w:color w:val="800080"/>
      <w:u w:val="single"/>
    </w:rPr>
  </w:style>
  <w:style w:type="paragraph" w:styleId="Capalera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HTML">
    <w:name w:val="HTML Acronym"/>
    <w:basedOn w:val="Lletraperdefectedelpargraf"/>
    <w:semiHidden/>
    <w:rsid w:val="00EA45CC"/>
  </w:style>
  <w:style w:type="paragraph" w:styleId="Adrea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odi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HTML">
    <w:name w:val="HTML Definition"/>
    <w:semiHidden/>
    <w:rsid w:val="00EA45CC"/>
    <w:rPr>
      <w:i/>
      <w:iCs/>
    </w:rPr>
  </w:style>
  <w:style w:type="character" w:styleId="Teclat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ambformatprevi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HTMLdexemple">
    <w:name w:val="HTML Sample"/>
    <w:semiHidden/>
    <w:rsid w:val="00EA45CC"/>
    <w:rPr>
      <w:rFonts w:ascii="Courier New" w:hAnsi="Courier New" w:cs="Courier New"/>
    </w:rPr>
  </w:style>
  <w:style w:type="character" w:styleId="Mquinadescriure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ia">
    <w:name w:val="line number"/>
    <w:basedOn w:val="Lletraperdefectedelpargraf"/>
    <w:semiHidden/>
    <w:rsid w:val="00EA45CC"/>
  </w:style>
  <w:style w:type="paragraph" w:styleId="Llista">
    <w:name w:val="List"/>
    <w:basedOn w:val="Normal"/>
    <w:semiHidden/>
    <w:rsid w:val="00EA45CC"/>
    <w:pPr>
      <w:ind w:left="283" w:hanging="283"/>
    </w:pPr>
  </w:style>
  <w:style w:type="paragraph" w:styleId="Llista2">
    <w:name w:val="List 2"/>
    <w:basedOn w:val="Normal"/>
    <w:semiHidden/>
    <w:rsid w:val="00EA45CC"/>
    <w:pPr>
      <w:ind w:left="566" w:hanging="283"/>
    </w:pPr>
  </w:style>
  <w:style w:type="paragraph" w:styleId="Llista3">
    <w:name w:val="List 3"/>
    <w:basedOn w:val="Normal"/>
    <w:semiHidden/>
    <w:rsid w:val="00EA45CC"/>
    <w:pPr>
      <w:ind w:left="849" w:hanging="283"/>
    </w:pPr>
  </w:style>
  <w:style w:type="paragraph" w:styleId="Llista4">
    <w:name w:val="List 4"/>
    <w:basedOn w:val="Normal"/>
    <w:semiHidden/>
    <w:rsid w:val="00EA45CC"/>
    <w:pPr>
      <w:ind w:left="1132" w:hanging="283"/>
    </w:pPr>
  </w:style>
  <w:style w:type="paragraph" w:styleId="Llista5">
    <w:name w:val="List 5"/>
    <w:basedOn w:val="Normal"/>
    <w:semiHidden/>
    <w:rsid w:val="00EA45CC"/>
    <w:pPr>
      <w:ind w:left="1415" w:hanging="283"/>
    </w:pPr>
  </w:style>
  <w:style w:type="paragraph" w:styleId="Llistaambpics">
    <w:name w:val="List Bullet"/>
    <w:basedOn w:val="Normal"/>
    <w:semiHidden/>
    <w:rsid w:val="00EA45CC"/>
    <w:pPr>
      <w:numPr>
        <w:numId w:val="5"/>
      </w:numPr>
    </w:pPr>
  </w:style>
  <w:style w:type="paragraph" w:styleId="Llistaambpics2">
    <w:name w:val="List Bullet 2"/>
    <w:basedOn w:val="Normal"/>
    <w:semiHidden/>
    <w:rsid w:val="00EA45CC"/>
    <w:pPr>
      <w:numPr>
        <w:numId w:val="6"/>
      </w:numPr>
    </w:pPr>
  </w:style>
  <w:style w:type="paragraph" w:styleId="Llistaambpics3">
    <w:name w:val="List Bullet 3"/>
    <w:basedOn w:val="Normal"/>
    <w:semiHidden/>
    <w:rsid w:val="00EA45CC"/>
    <w:pPr>
      <w:numPr>
        <w:numId w:val="7"/>
      </w:numPr>
    </w:pPr>
  </w:style>
  <w:style w:type="paragraph" w:styleId="Llistaambpics4">
    <w:name w:val="List Bullet 4"/>
    <w:basedOn w:val="Normal"/>
    <w:semiHidden/>
    <w:rsid w:val="00EA45CC"/>
    <w:pPr>
      <w:numPr>
        <w:numId w:val="8"/>
      </w:numPr>
    </w:pPr>
  </w:style>
  <w:style w:type="paragraph" w:styleId="Llistaambpics5">
    <w:name w:val="List Bullet 5"/>
    <w:basedOn w:val="Normal"/>
    <w:semiHidden/>
    <w:rsid w:val="00EA45CC"/>
    <w:pPr>
      <w:numPr>
        <w:numId w:val="9"/>
      </w:numPr>
    </w:pPr>
  </w:style>
  <w:style w:type="paragraph" w:styleId="Continuacidellista">
    <w:name w:val="List Continue"/>
    <w:basedOn w:val="Normal"/>
    <w:semiHidden/>
    <w:rsid w:val="00EA45CC"/>
    <w:pPr>
      <w:spacing w:after="120"/>
      <w:ind w:left="283"/>
    </w:pPr>
  </w:style>
  <w:style w:type="paragraph" w:styleId="Continuacidellista2">
    <w:name w:val="List Continue 2"/>
    <w:basedOn w:val="Normal"/>
    <w:semiHidden/>
    <w:rsid w:val="00EA45CC"/>
    <w:pPr>
      <w:spacing w:after="120"/>
      <w:ind w:left="566"/>
    </w:pPr>
  </w:style>
  <w:style w:type="paragraph" w:styleId="Continuacidellista3">
    <w:name w:val="List Continue 3"/>
    <w:basedOn w:val="Normal"/>
    <w:semiHidden/>
    <w:rsid w:val="00EA45CC"/>
    <w:pPr>
      <w:spacing w:after="120"/>
      <w:ind w:left="849"/>
    </w:pPr>
  </w:style>
  <w:style w:type="paragraph" w:styleId="Continuacidellista4">
    <w:name w:val="List Continue 4"/>
    <w:basedOn w:val="Normal"/>
    <w:semiHidden/>
    <w:rsid w:val="00EA45CC"/>
    <w:pPr>
      <w:spacing w:after="120"/>
      <w:ind w:left="1132"/>
    </w:pPr>
  </w:style>
  <w:style w:type="paragraph" w:styleId="Continuacidellista5">
    <w:name w:val="List Continue 5"/>
    <w:basedOn w:val="Normal"/>
    <w:semiHidden/>
    <w:rsid w:val="00EA45CC"/>
    <w:pPr>
      <w:spacing w:after="120"/>
      <w:ind w:left="1415"/>
    </w:pPr>
  </w:style>
  <w:style w:type="paragraph" w:styleId="Llistanumerada">
    <w:name w:val="List Number"/>
    <w:basedOn w:val="Normal"/>
    <w:semiHidden/>
    <w:rsid w:val="00EA45CC"/>
    <w:pPr>
      <w:numPr>
        <w:numId w:val="10"/>
      </w:numPr>
    </w:pPr>
  </w:style>
  <w:style w:type="paragraph" w:styleId="Llistanumerada4">
    <w:name w:val="List Number 4"/>
    <w:basedOn w:val="Normal"/>
    <w:semiHidden/>
    <w:rsid w:val="00EA45CC"/>
    <w:pPr>
      <w:numPr>
        <w:numId w:val="11"/>
      </w:numPr>
    </w:pPr>
  </w:style>
  <w:style w:type="paragraph" w:styleId="Llistanumerada5">
    <w:name w:val="List Number 5"/>
    <w:basedOn w:val="Normal"/>
    <w:semiHidden/>
    <w:rsid w:val="00EA45CC"/>
    <w:pPr>
      <w:numPr>
        <w:numId w:val="12"/>
      </w:numPr>
    </w:pPr>
  </w:style>
  <w:style w:type="paragraph" w:styleId="Capalerademissatg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gnianormal">
    <w:name w:val="Normal Indent"/>
    <w:basedOn w:val="Normal"/>
    <w:semiHidden/>
    <w:rsid w:val="00EA45CC"/>
    <w:pPr>
      <w:ind w:left="425"/>
    </w:pPr>
  </w:style>
  <w:style w:type="paragraph" w:styleId="Ttoldenota">
    <w:name w:val="Note Heading"/>
    <w:basedOn w:val="Normal"/>
    <w:next w:val="Normal"/>
    <w:semiHidden/>
    <w:rsid w:val="00EA45CC"/>
  </w:style>
  <w:style w:type="paragraph" w:styleId="Textsenseformat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taci">
    <w:name w:val="Salutation"/>
    <w:basedOn w:val="Normal"/>
    <w:next w:val="Normal"/>
    <w:semiHidden/>
    <w:rsid w:val="00EA45CC"/>
  </w:style>
  <w:style w:type="paragraph" w:styleId="Signatura">
    <w:name w:val="Signature"/>
    <w:basedOn w:val="Normal"/>
    <w:semiHidden/>
    <w:rsid w:val="00EA45CC"/>
    <w:pPr>
      <w:ind w:left="4252"/>
    </w:pPr>
  </w:style>
  <w:style w:type="character" w:styleId="Textennegreta">
    <w:name w:val="Strong"/>
    <w:qFormat/>
    <w:rsid w:val="00EA45CC"/>
    <w:rPr>
      <w:b/>
      <w:bCs/>
    </w:rPr>
  </w:style>
  <w:style w:type="paragraph" w:styleId="Subttol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ulaambefectes3D1">
    <w:name w:val="Table 3D effects 1"/>
    <w:basedOn w:val="Tau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ambefectes3D2">
    <w:name w:val="Table 3D effects 2"/>
    <w:basedOn w:val="Tau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efectes3D3">
    <w:name w:val="Table 3D effects 3"/>
    <w:basedOn w:val="Tau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1">
    <w:name w:val="Table Classic 1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2">
    <w:name w:val="Table Classic 2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3">
    <w:name w:val="Table Classic 3"/>
    <w:basedOn w:val="Tau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clssica4">
    <w:name w:val="Table Classic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1">
    <w:name w:val="Table Colorful 1"/>
    <w:basedOn w:val="Tau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2">
    <w:name w:val="Table Colorful 2"/>
    <w:basedOn w:val="Tau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decolor3">
    <w:name w:val="Table Colorful 3"/>
    <w:basedOn w:val="Tau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ambcolumnes1">
    <w:name w:val="Table Columns 1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2">
    <w:name w:val="Table Columns 2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3">
    <w:name w:val="Table Columns 3"/>
    <w:basedOn w:val="Tau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columnes4">
    <w:name w:val="Table Columns 4"/>
    <w:basedOn w:val="Tau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aambcolumnes5">
    <w:name w:val="Table Columns 5"/>
    <w:basedOn w:val="Tau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amoderna">
    <w:name w:val="Table Contemporary"/>
    <w:basedOn w:val="Tau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aelegant">
    <w:name w:val="Table Elegant"/>
    <w:basedOn w:val="Tau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1">
    <w:name w:val="Table Grid 1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2">
    <w:name w:val="Table Grid 2"/>
    <w:basedOn w:val="Tau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3">
    <w:name w:val="Table Grid 3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4">
    <w:name w:val="Table Grid 4"/>
    <w:basedOn w:val="Tau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quadrcula5">
    <w:name w:val="Table Grid 5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6">
    <w:name w:val="Table Grid 6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7">
    <w:name w:val="Table Grid 7"/>
    <w:basedOn w:val="Tau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aambquadrcula8">
    <w:name w:val="Table Grid 8"/>
    <w:basedOn w:val="Tau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1">
    <w:name w:val="Table List 1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2">
    <w:name w:val="Table List 2"/>
    <w:basedOn w:val="Tau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3">
    <w:name w:val="Table List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4">
    <w:name w:val="Table List 4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aambllista5">
    <w:name w:val="Table List 5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llista6">
    <w:name w:val="Table List 6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aambllista7">
    <w:name w:val="Table List 7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aambllista8">
    <w:name w:val="Table List 8"/>
    <w:basedOn w:val="Tau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aprofessional">
    <w:name w:val="Table Professional"/>
    <w:basedOn w:val="Tau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bsica1">
    <w:name w:val="Table Simple 1"/>
    <w:basedOn w:val="Tau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absica2">
    <w:name w:val="Table Simple 2"/>
    <w:basedOn w:val="Tau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absica3">
    <w:name w:val="Table Simple 3"/>
    <w:basedOn w:val="Tau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asubtil1">
    <w:name w:val="Table Subtle 1"/>
    <w:basedOn w:val="Tau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subtil2">
    <w:name w:val="Table Subtle 2"/>
    <w:basedOn w:val="Tau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ambtema">
    <w:name w:val="Table Theme"/>
    <w:basedOn w:val="Tau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web1">
    <w:name w:val="Table Web 1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2">
    <w:name w:val="Table Web 2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aweb3">
    <w:name w:val="Table Web 3"/>
    <w:basedOn w:val="Tau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ol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argrafdel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deglobus">
    <w:name w:val="Balloon Text"/>
    <w:basedOn w:val="Normal"/>
    <w:link w:val="Textdeglobus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ensellista"/>
    <w:rsid w:val="004E60B9"/>
    <w:pPr>
      <w:numPr>
        <w:numId w:val="14"/>
      </w:numPr>
    </w:pPr>
  </w:style>
  <w:style w:type="numbering" w:customStyle="1" w:styleId="Numbering2">
    <w:name w:val="Numbering2"/>
    <w:basedOn w:val="Sensellista"/>
    <w:rsid w:val="004E60B9"/>
    <w:pPr>
      <w:numPr>
        <w:numId w:val="15"/>
      </w:numPr>
    </w:pPr>
  </w:style>
  <w:style w:type="character" w:styleId="Textdelcontenidor">
    <w:name w:val="Placeholder Text"/>
    <w:basedOn w:val="Lletraperdefectedelpargraf"/>
    <w:uiPriority w:val="99"/>
    <w:rsid w:val="00796173"/>
    <w:rPr>
      <w:color w:val="808080"/>
    </w:rPr>
  </w:style>
  <w:style w:type="character" w:customStyle="1" w:styleId="Contingut">
    <w:name w:val="Contingut"/>
    <w:basedOn w:val="Lletraperdefectedelpargraf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Lletraperdefectedelpargraf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Lletraperdefectedelpargraf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Lletraperdefectedelpargraf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Lletraperdefectedelpargraf"/>
    <w:uiPriority w:val="1"/>
    <w:rsid w:val="00967E11"/>
    <w:rPr>
      <w:rFonts w:ascii="Arial" w:hAnsi="Arial"/>
      <w:sz w:val="18"/>
    </w:rPr>
  </w:style>
  <w:style w:type="character" w:styleId="Refernciadecomentari">
    <w:name w:val="annotation reference"/>
    <w:basedOn w:val="Lletraperdefectedelpargraf"/>
    <w:rsid w:val="00967E11"/>
    <w:rPr>
      <w:sz w:val="16"/>
      <w:szCs w:val="16"/>
    </w:rPr>
  </w:style>
  <w:style w:type="paragraph" w:styleId="Textdecomentari">
    <w:name w:val="annotation text"/>
    <w:aliases w:val="Car1"/>
    <w:basedOn w:val="Normal"/>
    <w:link w:val="TextdecomentariCar"/>
    <w:rsid w:val="00967E11"/>
    <w:rPr>
      <w:sz w:val="20"/>
      <w:szCs w:val="20"/>
    </w:rPr>
  </w:style>
  <w:style w:type="character" w:customStyle="1" w:styleId="TextdecomentariCar">
    <w:name w:val="Text de comentari Car"/>
    <w:aliases w:val="Car1 Car"/>
    <w:basedOn w:val="Lletraperdefectedelpargraf"/>
    <w:link w:val="Textdecomentari"/>
    <w:rsid w:val="00967E11"/>
    <w:rPr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rsid w:val="00967E11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967E11"/>
    <w:rPr>
      <w:b/>
      <w:bCs/>
      <w:lang w:eastAsia="en-US"/>
    </w:rPr>
  </w:style>
  <w:style w:type="character" w:customStyle="1" w:styleId="Style6">
    <w:name w:val="Style6"/>
    <w:basedOn w:val="Lletraperdefectedelpargraf"/>
    <w:uiPriority w:val="1"/>
    <w:rsid w:val="003A7748"/>
    <w:rPr>
      <w:rFonts w:ascii="Arial" w:hAnsi="Arial"/>
      <w:sz w:val="18"/>
    </w:rPr>
  </w:style>
  <w:style w:type="character" w:customStyle="1" w:styleId="Ttol2Car">
    <w:name w:val="Títol 2 Car"/>
    <w:link w:val="Ttol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gniadetextindependentCar">
    <w:name w:val="Sagnia de text independent Car"/>
    <w:link w:val="Sagniadetextindependent"/>
    <w:rsid w:val="000A7D07"/>
    <w:rPr>
      <w:sz w:val="24"/>
      <w:szCs w:val="24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table" w:styleId="Tauladellista3">
    <w:name w:val="List Table 3"/>
    <w:basedOn w:val="Taulanormal"/>
    <w:uiPriority w:val="48"/>
    <w:rsid w:val="00C367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6" ma:contentTypeDescription="Crea un document nou" ma:contentTypeScope="" ma:versionID="948bdda6fcd6fae3892f4a3590894ca4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ab0f68af916e5de7b051e019014f8323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16064331</TMB_NumeroSolicitud>
    <TMB_Not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16064331 - Substitució i manteniment Miralin FMB</TMB_TitolLicitacio>
    <TMB_CH_TipusDocu xmlns="c8de0594-42e2-4f26-8a69-9df094374455">Annexe</TMB_CH_TipusDocu>
    <TMB_IDLicitacio xmlns="c8de0594-42e2-4f26-8a69-9df094374455">428910</TMB_IDLicitacio>
    <TMB_DataComiteWF xmlns="c8de0594-42e2-4f26-8a69-9df094374455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OP xmlns="c8de0594-42e2-4f26-8a69-9df094374455">2024-11-25T23:00:00+00:00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2024-12-08T23:00:00+00:00</TMB_CA>
    <TMB_DataAltres xmlns="c8de0594-42e2-4f26-8a69-9df094374455" xsi:nil="true"/>
    <TMB_Perfil xmlns="c8de0594-42e2-4f26-8a69-9df094374455">true</TMB_Perfil>
    <TMB_CC xmlns="c8de0594-42e2-4f26-8a69-9df094374455" xsi:nil="true"/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62E10297-0825-4E38-938F-CFB3BBC637DE}"/>
</file>

<file path=customXml/itemProps2.xml><?xml version="1.0" encoding="utf-8"?>
<ds:datastoreItem xmlns:ds="http://schemas.openxmlformats.org/officeDocument/2006/customXml" ds:itemID="{58FA498E-E645-4B84-97B8-5A325531EF9A}"/>
</file>

<file path=customXml/itemProps3.xml><?xml version="1.0" encoding="utf-8"?>
<ds:datastoreItem xmlns:ds="http://schemas.openxmlformats.org/officeDocument/2006/customXml" ds:itemID="{80683F6F-7379-4A0B-B6D8-B408FF784C16}">
  <ds:schemaRefs>
    <ds:schemaRef ds:uri="http://schemas.microsoft.com/office/2006/metadata/properties"/>
    <ds:schemaRef ds:uri="http://schemas.microsoft.com/office/infopath/2007/PartnerControls"/>
    <ds:schemaRef ds:uri="faf11f68-5a54-4973-ac37-31551a43b0f7"/>
    <ds:schemaRef ds:uri="69b77161-bf58-463b-9366-0beced3fe4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2024-02-05T12:54:00Z</dcterms:created>
  <dcterms:modified xsi:type="dcterms:W3CDTF">2024-08-13T10:18:00Z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>3090;#Annexe|43b533a1-e6e7-4f87-beee-0a0a58751aa8</vt:lpwstr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TMB_Estat">
    <vt:lpwstr>3159;#Public|5cd44708-a357-4aee-a9ab-ade886f4bbf7</vt:lpwstr>
  </property>
  <property fmtid="{D5CDD505-2E9C-101B-9397-08002B2CF9AE}" pid="9" name="TMB_Plecs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eaedb32f61974917bc22b3946021685c">
    <vt:lpwstr/>
  </property>
  <property fmtid="{D5CDD505-2E9C-101B-9397-08002B2CF9AE}" pid="12" name="Proveïdor">
    <vt:lpwstr/>
  </property>
  <property fmtid="{D5CDD505-2E9C-101B-9397-08002B2CF9AE}" pid="13" name="b82b7a08db3a4ab5a955c48b15659d84">
    <vt:lpwstr/>
  </property>
  <property fmtid="{D5CDD505-2E9C-101B-9397-08002B2CF9AE}" pid="14" name="h3e189544f4e4582960eb2fb36374928">
    <vt:lpwstr/>
  </property>
  <property fmtid="{D5CDD505-2E9C-101B-9397-08002B2CF9AE}" pid="15" name="TMB_Docprov">
    <vt:lpwstr/>
  </property>
  <property fmtid="{D5CDD505-2E9C-101B-9397-08002B2CF9AE}" pid="16" name="TMB_FaseDocProv">
    <vt:lpwstr/>
  </property>
  <property fmtid="{D5CDD505-2E9C-101B-9397-08002B2CF9AE}" pid="17" name="h80888fb7b914359b90c46b7c452b251">
    <vt:lpwstr/>
  </property>
  <property fmtid="{D5CDD505-2E9C-101B-9397-08002B2CF9AE}" pid="18" name="b37f7dca411045a88b8e1f3020841951">
    <vt:lpwstr/>
  </property>
  <property fmtid="{D5CDD505-2E9C-101B-9397-08002B2CF9AE}" pid="19" name="TMB_OrganC">
    <vt:lpwstr/>
  </property>
  <property fmtid="{D5CDD505-2E9C-101B-9397-08002B2CF9AE}" pid="20" name="TMB_Tramitacio">
    <vt:lpwstr/>
  </property>
  <property fmtid="{D5CDD505-2E9C-101B-9397-08002B2CF9AE}" pid="21" name="o0f6527fa5184dfa91381007b0eb82df">
    <vt:lpwstr/>
  </property>
  <property fmtid="{D5CDD505-2E9C-101B-9397-08002B2CF9AE}" pid="22" name="TMB_Sobres">
    <vt:lpwstr/>
  </property>
  <property fmtid="{D5CDD505-2E9C-101B-9397-08002B2CF9AE}" pid="23" name="ba05a5f98ed745b98d9dacf37bda167c">
    <vt:lpwstr/>
  </property>
  <property fmtid="{D5CDD505-2E9C-101B-9397-08002B2CF9AE}" pid="24" name="TMB_CH_TipusLicitacio">
    <vt:lpwstr/>
  </property>
  <property fmtid="{D5CDD505-2E9C-101B-9397-08002B2CF9AE}" pid="25" name="Order">
    <vt:r8>32010800</vt:r8>
  </property>
  <property fmtid="{D5CDD505-2E9C-101B-9397-08002B2CF9AE}" pid="26" name="TMB_Modificacion">
    <vt:bool>false</vt:bool>
  </property>
  <property fmtid="{D5CDD505-2E9C-101B-9397-08002B2CF9AE}" pid="27" name="TMB_PromotorDeLaLicitacio">
    <vt:lpwstr/>
  </property>
  <property fmtid="{D5CDD505-2E9C-101B-9397-08002B2CF9AE}" pid="28" name="DocumentSetDescription">
    <vt:lpwstr/>
  </property>
  <property fmtid="{D5CDD505-2E9C-101B-9397-08002B2CF9AE}" pid="29" name="tmb_NomProveidor">
    <vt:lpwstr/>
  </property>
  <property fmtid="{D5CDD505-2E9C-101B-9397-08002B2CF9AE}" pid="30" name="tmb_Prorroga">
    <vt:lpwstr/>
  </property>
  <property fmtid="{D5CDD505-2E9C-101B-9397-08002B2CF9AE}" pid="31" name="TMB_Proveidor">
    <vt:lpwstr/>
  </property>
  <property fmtid="{D5CDD505-2E9C-101B-9397-08002B2CF9AE}" pid="32" name="tmb_Colaboradors">
    <vt:lpwstr/>
  </property>
  <property fmtid="{D5CDD505-2E9C-101B-9397-08002B2CF9AE}" pid="33" name="TMB_is1">
    <vt:bool>false</vt:bool>
  </property>
  <property fmtid="{D5CDD505-2E9C-101B-9397-08002B2CF9AE}" pid="34" name="TMB_WorkflowStatus">
    <vt:bool>false</vt:bool>
  </property>
  <property fmtid="{D5CDD505-2E9C-101B-9397-08002B2CF9AE}" pid="35" name="TMB_GestorsProm">
    <vt:lpwstr/>
  </property>
  <property fmtid="{D5CDD505-2E9C-101B-9397-08002B2CF9AE}" pid="36" name="TMB_Sobre3">
    <vt:lpwstr/>
  </property>
  <property fmtid="{D5CDD505-2E9C-101B-9397-08002B2CF9AE}" pid="37" name="TMB_Tancament">
    <vt:bool>false</vt:bool>
  </property>
  <property fmtid="{D5CDD505-2E9C-101B-9397-08002B2CF9AE}" pid="38" name="TMB_CH_AmbitNormatiu">
    <vt:lpwstr/>
  </property>
  <property fmtid="{D5CDD505-2E9C-101B-9397-08002B2CF9AE}" pid="39" name="TMB_LinkLicitacioAntiga">
    <vt:lpwstr/>
  </property>
  <property fmtid="{D5CDD505-2E9C-101B-9397-08002B2CF9AE}" pid="40" name="TMB_CH_Procediment">
    <vt:lpwstr/>
  </property>
  <property fmtid="{D5CDD505-2E9C-101B-9397-08002B2CF9AE}" pid="41" name="TMB_ViaComite">
    <vt:lpwstr/>
  </property>
  <property fmtid="{D5CDD505-2E9C-101B-9397-08002B2CF9AE}" pid="42" name="tmb_nota1">
    <vt:lpwstr/>
  </property>
  <property fmtid="{D5CDD505-2E9C-101B-9397-08002B2CF9AE}" pid="43" name="TMB_LicMant">
    <vt:bool>false</vt:bool>
  </property>
  <property fmtid="{D5CDD505-2E9C-101B-9397-08002B2CF9AE}" pid="44" name="TMB_NumeroSolicitud">
    <vt:lpwstr/>
  </property>
  <property fmtid="{D5CDD505-2E9C-101B-9397-08002B2CF9AE}" pid="45" name="TMB_GestorsAprov">
    <vt:lpwstr/>
  </property>
  <property fmtid="{D5CDD505-2E9C-101B-9397-08002B2CF9AE}" pid="46" name="TMB_Sobre1">
    <vt:lpwstr/>
  </property>
  <property fmtid="{D5CDD505-2E9C-101B-9397-08002B2CF9AE}" pid="47" name="TMB_is2">
    <vt:bool>false</vt:bool>
  </property>
  <property fmtid="{D5CDD505-2E9C-101B-9397-08002B2CF9AE}" pid="48" name="TMB_WorkflowTasksUrlNote">
    <vt:lpwstr/>
  </property>
  <property fmtid="{D5CDD505-2E9C-101B-9397-08002B2CF9AE}" pid="49" name="tmb_Observacions">
    <vt:lpwstr/>
  </property>
  <property fmtid="{D5CDD505-2E9C-101B-9397-08002B2CF9AE}" pid="50" name="TMB_Subvencion">
    <vt:bool>false</vt:bool>
  </property>
  <property fmtid="{D5CDD505-2E9C-101B-9397-08002B2CF9AE}" pid="51" name="TMB_IniciDO">
    <vt:lpwstr/>
  </property>
  <property fmtid="{D5CDD505-2E9C-101B-9397-08002B2CF9AE}" pid="52" name="TMB_PartPresu">
    <vt:lpwstr/>
  </property>
  <property fmtid="{D5CDD505-2E9C-101B-9397-08002B2CF9AE}" pid="53" name="TMB_CH_Empresa">
    <vt:lpwstr/>
  </property>
  <property fmtid="{D5CDD505-2E9C-101B-9397-08002B2CF9AE}" pid="54" name="FirstName">
    <vt:lpwstr/>
  </property>
  <property fmtid="{D5CDD505-2E9C-101B-9397-08002B2CF9AE}" pid="55" name="tmb_nota2">
    <vt:lpwstr/>
  </property>
  <property fmtid="{D5CDD505-2E9C-101B-9397-08002B2CF9AE}" pid="56" name="TMB_RECESP">
    <vt:bool>false</vt:bool>
  </property>
  <property fmtid="{D5CDD505-2E9C-101B-9397-08002B2CF9AE}" pid="57" name="TMB_CH_Tramitacio">
    <vt:lpwstr/>
  </property>
  <property fmtid="{D5CDD505-2E9C-101B-9397-08002B2CF9AE}" pid="58" name="TMB_Sobre2">
    <vt:lpwstr/>
  </property>
  <property fmtid="{D5CDD505-2E9C-101B-9397-08002B2CF9AE}" pid="59" name="TMB_is3">
    <vt:bool>false</vt:bool>
  </property>
  <property fmtid="{D5CDD505-2E9C-101B-9397-08002B2CF9AE}" pid="60" name="tmb_nota3">
    <vt:lpwstr/>
  </property>
  <property fmtid="{D5CDD505-2E9C-101B-9397-08002B2CF9AE}" pid="61" name="MediaServiceImageTags">
    <vt:lpwstr/>
  </property>
  <property fmtid="{D5CDD505-2E9C-101B-9397-08002B2CF9AE}" pid="62" name="g93776c333e34272ab15451ee7fa82be">
    <vt:lpwstr>Inici|1ed37523-d63e-4991-aef8-399e829bfef8</vt:lpwstr>
  </property>
</Properties>
</file>