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5161B" w14:textId="3BC0E360" w:rsidR="00F34885" w:rsidRPr="0064553A" w:rsidRDefault="00503A6A" w:rsidP="00ED405E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D5161C" w14:textId="77777777" w:rsidR="00F34885" w:rsidRPr="0064553A" w:rsidRDefault="00F348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D51620" w14:textId="1C3987CC" w:rsidR="00F34885" w:rsidRPr="0064553A" w:rsidRDefault="00F348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D51621" w14:textId="77777777" w:rsidR="00F34885" w:rsidRPr="0064553A" w:rsidRDefault="00F34885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0ED51622" w14:textId="44BFF080" w:rsidR="00F34885" w:rsidRPr="0064553A" w:rsidRDefault="005743A1">
      <w:pPr>
        <w:pStyle w:val="Ttol2"/>
        <w:spacing w:before="74"/>
        <w:ind w:left="942" w:right="111" w:firstLine="0"/>
        <w:jc w:val="both"/>
        <w:rPr>
          <w:b w:val="0"/>
          <w:bCs w:val="0"/>
        </w:rPr>
      </w:pPr>
      <w:r w:rsidRPr="00BB4D8C">
        <w:rPr>
          <w:rFonts w:cs="Arial"/>
        </w:rPr>
        <w:t>PLIE</w:t>
      </w:r>
      <w:r w:rsidR="00BB4D8C" w:rsidRPr="00BB4D8C">
        <w:rPr>
          <w:rFonts w:cs="Arial"/>
        </w:rPr>
        <w:t>GO</w:t>
      </w:r>
      <w:r w:rsidRPr="0064553A">
        <w:rPr>
          <w:vanish/>
          <w:color w:val="008000"/>
          <w:spacing w:val="-1"/>
        </w:rPr>
        <w:t>&lt;A[PLIEGUE|PLIEGO]&gt;</w:t>
      </w:r>
      <w:r w:rsidRPr="0064553A">
        <w:rPr>
          <w:spacing w:val="4"/>
        </w:rPr>
        <w:t xml:space="preserve"> </w:t>
      </w:r>
      <w:r w:rsidRPr="0064553A">
        <w:t>DE</w:t>
      </w:r>
      <w:r w:rsidRPr="0064553A">
        <w:rPr>
          <w:spacing w:val="3"/>
        </w:rPr>
        <w:t xml:space="preserve"> </w:t>
      </w:r>
      <w:r w:rsidRPr="0064553A">
        <w:t>PRESCRIPCIONES</w:t>
      </w:r>
      <w:r w:rsidRPr="0064553A">
        <w:rPr>
          <w:spacing w:val="2"/>
        </w:rPr>
        <w:t xml:space="preserve"> </w:t>
      </w:r>
      <w:r w:rsidRPr="0064553A">
        <w:t>TÉCNICAS</w:t>
      </w:r>
      <w:r w:rsidRPr="0064553A">
        <w:rPr>
          <w:spacing w:val="3"/>
        </w:rPr>
        <w:t xml:space="preserve"> </w:t>
      </w:r>
      <w:r w:rsidRPr="0064553A">
        <w:rPr>
          <w:spacing w:val="-1"/>
        </w:rPr>
        <w:t>POR</w:t>
      </w:r>
      <w:r w:rsidRPr="0064553A">
        <w:rPr>
          <w:spacing w:val="4"/>
        </w:rPr>
        <w:t xml:space="preserve"> </w:t>
      </w:r>
      <w:r w:rsidRPr="0064553A">
        <w:t>SERVICIO</w:t>
      </w:r>
      <w:r w:rsidRPr="0064553A">
        <w:rPr>
          <w:spacing w:val="5"/>
        </w:rPr>
        <w:t xml:space="preserve"> </w:t>
      </w:r>
      <w:r w:rsidRPr="0064553A">
        <w:t>DE</w:t>
      </w:r>
      <w:r w:rsidRPr="0064553A">
        <w:rPr>
          <w:spacing w:val="2"/>
        </w:rPr>
        <w:t xml:space="preserve"> </w:t>
      </w:r>
      <w:r w:rsidRPr="0064553A">
        <w:t>TRANSPORTE</w:t>
      </w:r>
      <w:r w:rsidRPr="0064553A">
        <w:rPr>
          <w:spacing w:val="6"/>
        </w:rPr>
        <w:t xml:space="preserve"> </w:t>
      </w:r>
      <w:r w:rsidRPr="0064553A">
        <w:rPr>
          <w:spacing w:val="-3"/>
        </w:rPr>
        <w:t>PARA</w:t>
      </w:r>
      <w:r w:rsidRPr="0064553A">
        <w:rPr>
          <w:spacing w:val="4"/>
        </w:rPr>
        <w:t xml:space="preserve"> EL</w:t>
      </w:r>
      <w:r w:rsidRPr="0064553A">
        <w:rPr>
          <w:spacing w:val="5"/>
        </w:rPr>
        <w:t xml:space="preserve"> </w:t>
      </w:r>
      <w:r w:rsidRPr="0064553A">
        <w:rPr>
          <w:spacing w:val="-1"/>
        </w:rPr>
        <w:t>PERSONAL</w:t>
      </w:r>
      <w:r w:rsidRPr="0064553A">
        <w:rPr>
          <w:spacing w:val="10"/>
        </w:rPr>
        <w:t xml:space="preserve"> </w:t>
      </w:r>
      <w:r w:rsidRPr="0064553A">
        <w:rPr>
          <w:spacing w:val="-3"/>
        </w:rPr>
        <w:t>EN EL</w:t>
      </w:r>
      <w:r w:rsidRPr="0064553A">
        <w:rPr>
          <w:spacing w:val="42"/>
          <w:w w:val="99"/>
        </w:rPr>
        <w:t xml:space="preserve"> </w:t>
      </w:r>
      <w:r w:rsidRPr="0064553A">
        <w:rPr>
          <w:rFonts w:cs="Arial"/>
        </w:rPr>
        <w:t>COMPLEJO</w:t>
      </w:r>
      <w:r w:rsidRPr="0064553A">
        <w:rPr>
          <w:rFonts w:cs="Arial"/>
          <w:spacing w:val="39"/>
        </w:rPr>
        <w:t xml:space="preserve"> </w:t>
      </w:r>
      <w:r w:rsidRPr="0064553A">
        <w:rPr>
          <w:rFonts w:cs="Arial"/>
        </w:rPr>
        <w:t>DE OFICINAS</w:t>
      </w:r>
      <w:r w:rsidRPr="0064553A">
        <w:rPr>
          <w:rFonts w:cs="Arial"/>
          <w:spacing w:val="41"/>
        </w:rPr>
        <w:t xml:space="preserve"> </w:t>
      </w:r>
      <w:r w:rsidRPr="0064553A">
        <w:rPr>
          <w:rFonts w:cs="Arial"/>
          <w:spacing w:val="-1"/>
        </w:rPr>
        <w:t>DEL</w:t>
      </w:r>
      <w:r w:rsidRPr="0064553A">
        <w:rPr>
          <w:rFonts w:cs="Arial"/>
          <w:spacing w:val="37"/>
        </w:rPr>
        <w:t xml:space="preserve"> </w:t>
      </w:r>
      <w:r w:rsidRPr="0064553A">
        <w:rPr>
          <w:rFonts w:cs="Arial"/>
        </w:rPr>
        <w:t>DISTRITO</w:t>
      </w:r>
      <w:r w:rsidRPr="0064553A">
        <w:rPr>
          <w:rFonts w:cs="Arial"/>
          <w:spacing w:val="40"/>
        </w:rPr>
        <w:t xml:space="preserve"> </w:t>
      </w:r>
      <w:r w:rsidRPr="0064553A">
        <w:rPr>
          <w:rFonts w:cs="Arial"/>
          <w:spacing w:val="-1"/>
        </w:rPr>
        <w:t>ADMINISTRATIVO</w:t>
      </w:r>
      <w:r w:rsidRPr="0064553A">
        <w:rPr>
          <w:rFonts w:cs="Arial"/>
          <w:spacing w:val="39"/>
        </w:rPr>
        <w:t xml:space="preserve"> </w:t>
      </w:r>
      <w:r w:rsidRPr="0064553A">
        <w:rPr>
          <w:rFonts w:cs="Arial"/>
        </w:rPr>
        <w:t>DE</w:t>
      </w:r>
      <w:r w:rsidRPr="0064553A">
        <w:rPr>
          <w:rFonts w:cs="Arial"/>
          <w:spacing w:val="39"/>
        </w:rPr>
        <w:t xml:space="preserve"> </w:t>
      </w:r>
      <w:r w:rsidRPr="0064553A">
        <w:rPr>
          <w:rFonts w:cs="Arial"/>
          <w:spacing w:val="2"/>
        </w:rPr>
        <w:t>LA</w:t>
      </w:r>
      <w:r w:rsidRPr="0064553A">
        <w:rPr>
          <w:rFonts w:cs="Arial"/>
          <w:spacing w:val="33"/>
        </w:rPr>
        <w:t xml:space="preserve"> </w:t>
      </w:r>
      <w:r w:rsidRPr="0064553A">
        <w:rPr>
          <w:rFonts w:cs="Arial"/>
          <w:spacing w:val="-1"/>
        </w:rPr>
        <w:t>GENERALI</w:t>
      </w:r>
      <w:r w:rsidR="00BB4D8C">
        <w:rPr>
          <w:rFonts w:cs="Arial"/>
          <w:spacing w:val="-1"/>
        </w:rPr>
        <w:t>TAT</w:t>
      </w:r>
      <w:r w:rsidRPr="0064553A">
        <w:rPr>
          <w:rFonts w:cs="Arial"/>
          <w:spacing w:val="7"/>
        </w:rPr>
        <w:t xml:space="preserve"> </w:t>
      </w:r>
      <w:r w:rsidRPr="0064553A">
        <w:rPr>
          <w:rFonts w:cs="Arial"/>
          <w:spacing w:val="-1"/>
        </w:rPr>
        <w:t>(CALLE</w:t>
      </w:r>
      <w:r w:rsidRPr="0064553A">
        <w:rPr>
          <w:rFonts w:cs="Arial"/>
          <w:spacing w:val="76"/>
          <w:w w:val="99"/>
        </w:rPr>
        <w:t xml:space="preserve"> </w:t>
      </w:r>
      <w:r w:rsidR="004679D8" w:rsidRPr="0064553A">
        <w:t xml:space="preserve">FOC 57, </w:t>
      </w:r>
      <w:r w:rsidRPr="0064553A">
        <w:t>DE</w:t>
      </w:r>
      <w:r w:rsidRPr="0064553A">
        <w:rPr>
          <w:spacing w:val="-9"/>
        </w:rPr>
        <w:t xml:space="preserve"> </w:t>
      </w:r>
      <w:r w:rsidRPr="0064553A">
        <w:t>BARCELONA).</w:t>
      </w:r>
    </w:p>
    <w:p w14:paraId="0ED51623" w14:textId="77777777" w:rsidR="00F34885" w:rsidRPr="0064553A" w:rsidRDefault="00F3488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D51624" w14:textId="77777777" w:rsidR="00F34885" w:rsidRPr="0064553A" w:rsidRDefault="00F34885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0ED51625" w14:textId="77777777" w:rsidR="00F34885" w:rsidRPr="0064553A" w:rsidRDefault="005743A1">
      <w:pPr>
        <w:numPr>
          <w:ilvl w:val="0"/>
          <w:numId w:val="3"/>
        </w:numPr>
        <w:tabs>
          <w:tab w:val="left" w:pos="1163"/>
        </w:tabs>
        <w:ind w:hanging="220"/>
        <w:jc w:val="both"/>
        <w:rPr>
          <w:rFonts w:ascii="Arial" w:eastAsia="Arial" w:hAnsi="Arial" w:cs="Arial"/>
          <w:sz w:val="20"/>
          <w:szCs w:val="20"/>
        </w:rPr>
      </w:pPr>
      <w:r w:rsidRPr="0064553A">
        <w:rPr>
          <w:rFonts w:ascii="Arial"/>
          <w:b/>
          <w:spacing w:val="-1"/>
          <w:sz w:val="20"/>
        </w:rPr>
        <w:t>Objeto</w:t>
      </w:r>
      <w:r w:rsidRPr="0064553A">
        <w:rPr>
          <w:rFonts w:ascii="Arial"/>
          <w:b/>
          <w:spacing w:val="-9"/>
          <w:sz w:val="20"/>
        </w:rPr>
        <w:t xml:space="preserve"> </w:t>
      </w:r>
      <w:r w:rsidRPr="0064553A">
        <w:rPr>
          <w:rFonts w:ascii="Arial"/>
          <w:b/>
          <w:sz w:val="20"/>
        </w:rPr>
        <w:t>del</w:t>
      </w:r>
      <w:r w:rsidRPr="0064553A">
        <w:rPr>
          <w:rFonts w:ascii="Arial"/>
          <w:b/>
          <w:spacing w:val="-11"/>
          <w:sz w:val="20"/>
        </w:rPr>
        <w:t xml:space="preserve"> </w:t>
      </w:r>
      <w:r w:rsidRPr="0064553A">
        <w:rPr>
          <w:rFonts w:ascii="Arial"/>
          <w:b/>
          <w:sz w:val="20"/>
        </w:rPr>
        <w:t>contrato</w:t>
      </w:r>
    </w:p>
    <w:p w14:paraId="0ED51626" w14:textId="77777777" w:rsidR="00F34885" w:rsidRPr="0064553A" w:rsidRDefault="00F34885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D09C2A7" w14:textId="5D7C3FAD" w:rsidR="0001559B" w:rsidRPr="00BB4D8C" w:rsidRDefault="005743A1" w:rsidP="0001559B">
      <w:pPr>
        <w:pStyle w:val="Textindependent"/>
        <w:ind w:right="115"/>
        <w:jc w:val="both"/>
        <w:rPr>
          <w:rFonts w:cs="Arial"/>
          <w:lang w:val="es-ES"/>
        </w:rPr>
      </w:pPr>
      <w:r w:rsidRPr="00BB4D8C">
        <w:rPr>
          <w:lang w:val="es-ES"/>
        </w:rPr>
        <w:t>Servicio</w:t>
      </w:r>
      <w:r w:rsidRPr="00BB4D8C">
        <w:rPr>
          <w:spacing w:val="-7"/>
          <w:lang w:val="es-ES"/>
        </w:rPr>
        <w:t xml:space="preserve"> </w:t>
      </w:r>
      <w:r w:rsidRPr="00BB4D8C">
        <w:rPr>
          <w:lang w:val="es-ES"/>
        </w:rPr>
        <w:t>de</w:t>
      </w:r>
      <w:r w:rsidRPr="00BB4D8C">
        <w:rPr>
          <w:spacing w:val="-6"/>
          <w:lang w:val="es-ES"/>
        </w:rPr>
        <w:t xml:space="preserve"> </w:t>
      </w:r>
      <w:r w:rsidRPr="00BB4D8C">
        <w:rPr>
          <w:spacing w:val="-1"/>
          <w:lang w:val="es-ES"/>
        </w:rPr>
        <w:t>transporte</w:t>
      </w:r>
      <w:r w:rsidRPr="00BB4D8C">
        <w:rPr>
          <w:spacing w:val="-6"/>
          <w:lang w:val="es-ES"/>
        </w:rPr>
        <w:t xml:space="preserve"> </w:t>
      </w:r>
      <w:r w:rsidRPr="00BB4D8C">
        <w:rPr>
          <w:spacing w:val="-1"/>
          <w:lang w:val="es-ES"/>
        </w:rPr>
        <w:t>destinado</w:t>
      </w:r>
      <w:r w:rsidRPr="00BB4D8C">
        <w:rPr>
          <w:spacing w:val="-6"/>
          <w:lang w:val="es-ES"/>
        </w:rPr>
        <w:t xml:space="preserve"> </w:t>
      </w:r>
      <w:r w:rsidRPr="00BB4D8C">
        <w:rPr>
          <w:lang w:val="es-ES"/>
        </w:rPr>
        <w:t>al</w:t>
      </w:r>
      <w:r w:rsidRPr="00BB4D8C">
        <w:rPr>
          <w:spacing w:val="-7"/>
          <w:lang w:val="es-ES"/>
        </w:rPr>
        <w:t xml:space="preserve"> </w:t>
      </w:r>
      <w:r w:rsidRPr="00BB4D8C">
        <w:rPr>
          <w:lang w:val="es-ES"/>
        </w:rPr>
        <w:t>personal</w:t>
      </w:r>
      <w:r w:rsidRPr="00BB4D8C">
        <w:rPr>
          <w:spacing w:val="-7"/>
          <w:lang w:val="es-ES"/>
        </w:rPr>
        <w:t xml:space="preserve"> </w:t>
      </w:r>
      <w:r w:rsidRPr="00BB4D8C">
        <w:rPr>
          <w:spacing w:val="-1"/>
          <w:lang w:val="es-ES"/>
        </w:rPr>
        <w:t>del</w:t>
      </w:r>
      <w:r w:rsidRPr="00BB4D8C">
        <w:rPr>
          <w:spacing w:val="-7"/>
          <w:lang w:val="es-ES"/>
        </w:rPr>
        <w:t xml:space="preserve"> </w:t>
      </w:r>
      <w:r w:rsidRPr="00BB4D8C">
        <w:rPr>
          <w:lang w:val="es-ES"/>
        </w:rPr>
        <w:t>nuevo</w:t>
      </w:r>
      <w:r w:rsidRPr="00BB4D8C">
        <w:rPr>
          <w:spacing w:val="-9"/>
          <w:lang w:val="es-ES"/>
        </w:rPr>
        <w:t xml:space="preserve"> </w:t>
      </w:r>
      <w:r w:rsidRPr="00BB4D8C">
        <w:rPr>
          <w:lang w:val="es-ES"/>
        </w:rPr>
        <w:t>complejo</w:t>
      </w:r>
      <w:r w:rsidRPr="00BB4D8C">
        <w:rPr>
          <w:spacing w:val="-3"/>
          <w:lang w:val="es-ES"/>
        </w:rPr>
        <w:t xml:space="preserve"> </w:t>
      </w:r>
      <w:r w:rsidRPr="00BB4D8C">
        <w:rPr>
          <w:spacing w:val="-1"/>
          <w:lang w:val="es-ES"/>
        </w:rPr>
        <w:t>del</w:t>
      </w:r>
      <w:r w:rsidRPr="00BB4D8C">
        <w:rPr>
          <w:spacing w:val="-7"/>
          <w:lang w:val="es-ES"/>
        </w:rPr>
        <w:t xml:space="preserve"> </w:t>
      </w:r>
      <w:r w:rsidRPr="00BB4D8C">
        <w:rPr>
          <w:lang w:val="es-ES"/>
        </w:rPr>
        <w:t>Distrito</w:t>
      </w:r>
      <w:r w:rsidRPr="00BB4D8C">
        <w:rPr>
          <w:spacing w:val="-7"/>
          <w:lang w:val="es-ES"/>
        </w:rPr>
        <w:t xml:space="preserve"> </w:t>
      </w:r>
      <w:r w:rsidRPr="00BB4D8C">
        <w:rPr>
          <w:lang w:val="es-ES"/>
        </w:rPr>
        <w:t>Administrativo</w:t>
      </w:r>
      <w:r w:rsidRPr="00BB4D8C">
        <w:rPr>
          <w:spacing w:val="-6"/>
          <w:lang w:val="es-ES"/>
        </w:rPr>
        <w:t xml:space="preserve"> </w:t>
      </w:r>
      <w:r w:rsidRPr="00BB4D8C">
        <w:rPr>
          <w:lang w:val="es-ES"/>
        </w:rPr>
        <w:t>de</w:t>
      </w:r>
      <w:r w:rsidRPr="00BB4D8C">
        <w:rPr>
          <w:spacing w:val="-7"/>
          <w:lang w:val="es-ES"/>
        </w:rPr>
        <w:t xml:space="preserve"> </w:t>
      </w:r>
      <w:r w:rsidRPr="00BB4D8C">
        <w:rPr>
          <w:spacing w:val="-1"/>
          <w:lang w:val="es-ES"/>
        </w:rPr>
        <w:t>la</w:t>
      </w:r>
      <w:r w:rsidRPr="00BB4D8C">
        <w:rPr>
          <w:spacing w:val="-8"/>
          <w:lang w:val="es-ES"/>
        </w:rPr>
        <w:t xml:space="preserve"> </w:t>
      </w:r>
      <w:r w:rsidRPr="00BB4D8C">
        <w:rPr>
          <w:rFonts w:cs="Arial"/>
          <w:lang w:val="es-ES"/>
        </w:rPr>
        <w:t>Generalitat de</w:t>
      </w:r>
      <w:r w:rsidRPr="00BB4D8C">
        <w:rPr>
          <w:lang w:val="es-ES"/>
        </w:rPr>
        <w:t xml:space="preserve"> Catalunya</w:t>
      </w:r>
      <w:r w:rsidRPr="00BB4D8C">
        <w:rPr>
          <w:spacing w:val="-5"/>
          <w:lang w:val="es-ES"/>
        </w:rPr>
        <w:t xml:space="preserve"> </w:t>
      </w:r>
      <w:r w:rsidRPr="00BB4D8C">
        <w:rPr>
          <w:lang w:val="es-ES"/>
        </w:rPr>
        <w:t>ubicada</w:t>
      </w:r>
      <w:r w:rsidRPr="00BB4D8C">
        <w:rPr>
          <w:spacing w:val="-4"/>
          <w:lang w:val="es-ES"/>
        </w:rPr>
        <w:t xml:space="preserve"> </w:t>
      </w:r>
      <w:r w:rsidRPr="00BB4D8C">
        <w:rPr>
          <w:lang w:val="es-ES"/>
        </w:rPr>
        <w:t>en la</w:t>
      </w:r>
      <w:r w:rsidRPr="00BB4D8C">
        <w:rPr>
          <w:spacing w:val="-6"/>
          <w:lang w:val="es-ES"/>
        </w:rPr>
        <w:t xml:space="preserve"> </w:t>
      </w:r>
      <w:r w:rsidRPr="00BB4D8C">
        <w:rPr>
          <w:rFonts w:cs="Arial"/>
          <w:lang w:val="es-ES"/>
        </w:rPr>
        <w:t>calle</w:t>
      </w:r>
      <w:r w:rsidRPr="00BB4D8C">
        <w:rPr>
          <w:rFonts w:cs="Arial"/>
          <w:spacing w:val="-3"/>
          <w:lang w:val="es-ES"/>
        </w:rPr>
        <w:t xml:space="preserve"> </w:t>
      </w:r>
      <w:r w:rsidR="004679D8" w:rsidRPr="00BB4D8C">
        <w:rPr>
          <w:rFonts w:cs="Arial"/>
          <w:lang w:val="es-ES"/>
        </w:rPr>
        <w:t>Foc</w:t>
      </w:r>
      <w:r w:rsidRPr="00BB4D8C">
        <w:rPr>
          <w:rFonts w:cs="Arial"/>
          <w:spacing w:val="-1"/>
          <w:lang w:val="es-ES"/>
        </w:rPr>
        <w:t>,</w:t>
      </w:r>
      <w:r w:rsidR="004679D8" w:rsidRPr="00BB4D8C">
        <w:rPr>
          <w:rFonts w:cs="Arial"/>
          <w:spacing w:val="-1"/>
          <w:lang w:val="es-ES"/>
        </w:rPr>
        <w:t>57,</w:t>
      </w:r>
      <w:r w:rsidRPr="00BB4D8C">
        <w:rPr>
          <w:rFonts w:cs="Arial"/>
          <w:spacing w:val="-4"/>
          <w:lang w:val="es-ES"/>
        </w:rPr>
        <w:t xml:space="preserve"> </w:t>
      </w:r>
      <w:r w:rsidRPr="00BB4D8C">
        <w:rPr>
          <w:rFonts w:cs="Arial"/>
          <w:lang w:val="es-ES"/>
        </w:rPr>
        <w:t>de</w:t>
      </w:r>
      <w:r w:rsidRPr="00BB4D8C">
        <w:rPr>
          <w:rFonts w:cs="Arial"/>
          <w:spacing w:val="-5"/>
          <w:lang w:val="es-ES"/>
        </w:rPr>
        <w:t xml:space="preserve"> </w:t>
      </w:r>
      <w:r w:rsidRPr="00BB4D8C">
        <w:rPr>
          <w:rFonts w:cs="Arial"/>
          <w:lang w:val="es-ES"/>
        </w:rPr>
        <w:t>Barcelona,</w:t>
      </w:r>
      <w:r w:rsidRPr="00BB4D8C">
        <w:rPr>
          <w:rFonts w:cs="Arial"/>
          <w:spacing w:val="-4"/>
          <w:lang w:val="es-ES"/>
        </w:rPr>
        <w:t xml:space="preserve"> </w:t>
      </w:r>
      <w:r w:rsidR="00B47DC5" w:rsidRPr="00BB4D8C">
        <w:rPr>
          <w:color w:val="000000" w:themeColor="text1"/>
          <w:szCs w:val="24"/>
          <w:lang w:val="es-ES"/>
        </w:rPr>
        <w:t xml:space="preserve">con alcance </w:t>
      </w:r>
      <w:r w:rsidR="006A7EF5" w:rsidRPr="00BB4D8C">
        <w:rPr>
          <w:color w:val="000000" w:themeColor="text1"/>
          <w:szCs w:val="24"/>
          <w:lang w:val="es-ES"/>
        </w:rPr>
        <w:t>plurianual</w:t>
      </w:r>
      <w:r w:rsidR="00B47DC5" w:rsidRPr="00BB4D8C">
        <w:rPr>
          <w:color w:val="000000" w:themeColor="text1"/>
          <w:szCs w:val="24"/>
          <w:lang w:val="es-ES"/>
        </w:rPr>
        <w:t xml:space="preserve"> 2025</w:t>
      </w:r>
      <w:r w:rsidR="00801294" w:rsidRPr="00BB4D8C">
        <w:rPr>
          <w:color w:val="000000" w:themeColor="text1"/>
          <w:szCs w:val="24"/>
          <w:lang w:val="es-ES"/>
        </w:rPr>
        <w:t>-202</w:t>
      </w:r>
      <w:r w:rsidR="00B47DC5" w:rsidRPr="00BB4D8C">
        <w:rPr>
          <w:color w:val="000000" w:themeColor="text1"/>
          <w:szCs w:val="24"/>
          <w:lang w:val="es-ES"/>
        </w:rPr>
        <w:t>6</w:t>
      </w:r>
      <w:r w:rsidR="00801294" w:rsidRPr="00BB4D8C">
        <w:rPr>
          <w:color w:val="000000" w:themeColor="text1"/>
          <w:szCs w:val="24"/>
          <w:lang w:val="es-ES"/>
        </w:rPr>
        <w:t>.</w:t>
      </w:r>
    </w:p>
    <w:p w14:paraId="1F83A93A" w14:textId="77777777" w:rsidR="007D1C55" w:rsidRPr="00BB4D8C" w:rsidRDefault="007D1C55" w:rsidP="0001559B">
      <w:pPr>
        <w:pStyle w:val="Textindependent"/>
        <w:ind w:right="115"/>
        <w:jc w:val="both"/>
        <w:rPr>
          <w:rFonts w:cs="Arial"/>
          <w:lang w:val="es-ES"/>
        </w:rPr>
      </w:pPr>
    </w:p>
    <w:p w14:paraId="7154A12F" w14:textId="6445D582" w:rsidR="00C77C9E" w:rsidRPr="00BB4D8C" w:rsidRDefault="00C77C9E" w:rsidP="00473A0C">
      <w:pPr>
        <w:spacing w:before="1"/>
        <w:ind w:left="94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En el complejo del Distrito Administrativo de la Generalitat de Catalunya se ubican actualmente las sedes de hasta </w:t>
      </w:r>
      <w:r w:rsidR="00801294" w:rsidRPr="00BB4D8C">
        <w:rPr>
          <w:rFonts w:ascii="Arial" w:eastAsia="Arial" w:hAnsi="Arial" w:cs="Arial"/>
          <w:sz w:val="20"/>
          <w:szCs w:val="20"/>
          <w:lang w:val="es-ES"/>
        </w:rPr>
        <w:t>6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Departamentos diferentes de la Generalitat de Catalunya</w:t>
      </w:r>
      <w:r w:rsidR="00E256CE" w:rsidRPr="00BB4D8C">
        <w:rPr>
          <w:rFonts w:ascii="Arial" w:eastAsia="Arial" w:hAnsi="Arial" w:cs="Arial"/>
          <w:sz w:val="20"/>
          <w:szCs w:val="20"/>
          <w:lang w:val="es-ES"/>
        </w:rPr>
        <w:t>.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34D5C8F7" w14:textId="77777777" w:rsidR="00C77C9E" w:rsidRPr="00BB4D8C" w:rsidRDefault="00C77C9E" w:rsidP="00C77C9E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5D44EFAC" w14:textId="4D72A6FA" w:rsidR="00473A0C" w:rsidRPr="00BB4D8C" w:rsidRDefault="00C77C9E" w:rsidP="00937A4A">
      <w:pPr>
        <w:spacing w:before="1"/>
        <w:ind w:left="94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Actualmente, se produce </w:t>
      </w:r>
      <w:r w:rsidR="00BB4D8C" w:rsidRPr="00BB4D8C">
        <w:rPr>
          <w:rFonts w:ascii="Arial" w:eastAsia="Arial" w:hAnsi="Arial" w:cs="Arial"/>
          <w:sz w:val="20"/>
          <w:szCs w:val="20"/>
          <w:lang w:val="es-ES"/>
        </w:rPr>
        <w:t>una ocupación diaria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en el Distrito Administrativo de hasta 2.</w:t>
      </w:r>
      <w:r w:rsidR="00B53DE6" w:rsidRPr="00BB4D8C">
        <w:rPr>
          <w:rFonts w:ascii="Arial" w:eastAsia="Arial" w:hAnsi="Arial" w:cs="Arial"/>
          <w:sz w:val="20"/>
          <w:szCs w:val="20"/>
          <w:lang w:val="es-ES"/>
        </w:rPr>
        <w:t>7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00 puestos de trabajo y </w:t>
      </w:r>
      <w:r w:rsidR="00BB4D8C" w:rsidRPr="00BB4D8C">
        <w:rPr>
          <w:rFonts w:ascii="Arial" w:eastAsia="Arial" w:hAnsi="Arial" w:cs="Arial"/>
          <w:sz w:val="20"/>
          <w:szCs w:val="20"/>
          <w:lang w:val="es-ES"/>
        </w:rPr>
        <w:t>una ocupación</w:t>
      </w:r>
      <w:r w:rsidRPr="00BB4D8C">
        <w:rPr>
          <w:rFonts w:ascii="Arial" w:eastAsia="Arial" w:hAnsi="Arial" w:cs="Arial"/>
          <w:vanish/>
          <w:sz w:val="20"/>
          <w:szCs w:val="20"/>
          <w:lang w:val="es-ES"/>
        </w:rPr>
        <w:t>&lt;A[empleo|ocupación]&gt;</w:t>
      </w:r>
      <w:r w:rsidR="00BB4D8C" w:rsidRPr="00BB4D8C">
        <w:rPr>
          <w:rFonts w:ascii="Arial" w:eastAsia="Arial" w:hAnsi="Arial" w:cs="Arial"/>
          <w:sz w:val="20"/>
          <w:szCs w:val="20"/>
          <w:lang w:val="es-ES"/>
        </w:rPr>
        <w:t xml:space="preserve"> máxima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en el edificio de hasta 3.</w:t>
      </w:r>
      <w:r w:rsidR="00BE0452" w:rsidRPr="00BB4D8C">
        <w:rPr>
          <w:rFonts w:ascii="Arial" w:eastAsia="Arial" w:hAnsi="Arial" w:cs="Arial"/>
          <w:sz w:val="20"/>
          <w:szCs w:val="20"/>
          <w:lang w:val="es-ES"/>
        </w:rPr>
        <w:t>5</w:t>
      </w:r>
      <w:r w:rsidR="000528E8" w:rsidRPr="00BB4D8C">
        <w:rPr>
          <w:rFonts w:ascii="Arial" w:eastAsia="Arial" w:hAnsi="Arial" w:cs="Arial"/>
          <w:sz w:val="20"/>
          <w:szCs w:val="20"/>
          <w:lang w:val="es-ES"/>
        </w:rPr>
        <w:t>00</w:t>
      </w:r>
      <w:r w:rsidR="00E256CE" w:rsidRPr="00BB4D8C">
        <w:rPr>
          <w:rFonts w:ascii="Arial" w:eastAsia="Arial" w:hAnsi="Arial" w:cs="Arial"/>
          <w:sz w:val="20"/>
          <w:szCs w:val="20"/>
          <w:lang w:val="es-ES"/>
        </w:rPr>
        <w:t xml:space="preserve"> personas residentes que combina</w:t>
      </w:r>
      <w:r w:rsidRPr="00BB4D8C">
        <w:rPr>
          <w:rFonts w:ascii="Arial" w:eastAsia="Arial" w:hAnsi="Arial" w:cs="Arial"/>
          <w:sz w:val="20"/>
          <w:szCs w:val="20"/>
          <w:lang w:val="es-ES"/>
        </w:rPr>
        <w:t>n jornada presencial con teletrabajo.</w:t>
      </w:r>
    </w:p>
    <w:p w14:paraId="28F1D518" w14:textId="77777777" w:rsidR="00473A0C" w:rsidRPr="00BB4D8C" w:rsidRDefault="00473A0C" w:rsidP="00937A4A">
      <w:pPr>
        <w:spacing w:before="1"/>
        <w:ind w:left="94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49904897" w14:textId="6835DEB9" w:rsidR="00473A0C" w:rsidRPr="00BB4D8C" w:rsidRDefault="00473A0C" w:rsidP="00473A0C">
      <w:pPr>
        <w:spacing w:before="1"/>
        <w:ind w:left="94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4D8C">
        <w:rPr>
          <w:rFonts w:ascii="Arial" w:eastAsia="Arial" w:hAnsi="Arial" w:cs="Arial"/>
          <w:sz w:val="20"/>
          <w:szCs w:val="20"/>
          <w:lang w:val="es-ES"/>
        </w:rPr>
        <w:t>En el Plan</w:t>
      </w:r>
      <w:r w:rsidRPr="00BB4D8C">
        <w:rPr>
          <w:rFonts w:ascii="Arial" w:eastAsia="Arial" w:hAnsi="Arial" w:cs="Arial"/>
          <w:vanish/>
          <w:sz w:val="20"/>
          <w:szCs w:val="20"/>
          <w:lang w:val="es-ES"/>
        </w:rPr>
        <w:t>&lt;A[Plan|Plano]&gt;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de Desplazamiento de Empresa (en adelante, PDE) del 2022 se constata que un 42,1% de los desplazamientos </w:t>
      </w:r>
      <w:r w:rsidRPr="00BB4D8C">
        <w:rPr>
          <w:rFonts w:ascii="Arial" w:eastAsia="Arial" w:hAnsi="Arial" w:cs="Arial"/>
          <w:i/>
          <w:sz w:val="20"/>
          <w:szCs w:val="20"/>
          <w:lang w:val="es-ES"/>
        </w:rPr>
        <w:t>in itinere</w:t>
      </w:r>
      <w:r w:rsidR="006A7EF5">
        <w:rPr>
          <w:rFonts w:ascii="Arial" w:eastAsia="Arial" w:hAnsi="Arial" w:cs="Arial"/>
          <w:sz w:val="20"/>
          <w:szCs w:val="20"/>
          <w:lang w:val="es-ES"/>
        </w:rPr>
        <w:t xml:space="preserve"> se realizan con las lanzade</w:t>
      </w:r>
      <w:r w:rsidRPr="00BB4D8C">
        <w:rPr>
          <w:rFonts w:ascii="Arial" w:eastAsia="Arial" w:hAnsi="Arial" w:cs="Arial"/>
          <w:sz w:val="20"/>
          <w:szCs w:val="20"/>
          <w:lang w:val="es-ES"/>
        </w:rPr>
        <w:t>ras (</w:t>
      </w:r>
      <w:r w:rsidR="00BB4D8C">
        <w:rPr>
          <w:rFonts w:ascii="Arial" w:eastAsia="Arial" w:hAnsi="Arial" w:cs="Arial"/>
          <w:sz w:val="20"/>
          <w:szCs w:val="20"/>
          <w:lang w:val="es-ES"/>
        </w:rPr>
        <w:t>mayoritariamente</w:t>
      </w:r>
      <w:r w:rsidRPr="00BB4D8C">
        <w:rPr>
          <w:rFonts w:ascii="Arial" w:eastAsia="Arial" w:hAnsi="Arial" w:cs="Arial"/>
          <w:sz w:val="20"/>
          <w:szCs w:val="20"/>
          <w:lang w:val="es-ES"/>
        </w:rPr>
        <w:t>).</w:t>
      </w:r>
    </w:p>
    <w:p w14:paraId="6CD25E5D" w14:textId="02C48E35" w:rsidR="00473A0C" w:rsidRPr="00BB4D8C" w:rsidRDefault="00473A0C" w:rsidP="00473A0C">
      <w:pPr>
        <w:spacing w:before="1"/>
        <w:ind w:left="94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5D7AF731" w14:textId="09028F0B" w:rsidR="00473A0C" w:rsidRPr="00BB4D8C" w:rsidRDefault="00473A0C" w:rsidP="00473A0C">
      <w:pPr>
        <w:spacing w:before="1"/>
        <w:ind w:left="94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4D8C">
        <w:rPr>
          <w:rFonts w:ascii="Arial" w:eastAsia="Arial" w:hAnsi="Arial" w:cs="Arial"/>
          <w:sz w:val="20"/>
          <w:szCs w:val="20"/>
          <w:lang w:val="es-ES"/>
        </w:rPr>
        <w:t>Por otra parte, la Dirección General de Pa</w:t>
      </w:r>
      <w:r w:rsidR="00BB4D8C" w:rsidRPr="00BB4D8C">
        <w:rPr>
          <w:rFonts w:ascii="Arial" w:eastAsia="Arial" w:hAnsi="Arial" w:cs="Arial"/>
          <w:sz w:val="20"/>
          <w:szCs w:val="20"/>
          <w:lang w:val="es-ES"/>
        </w:rPr>
        <w:t>trimonio, el año 2023 realizo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una encuesta al personal del Distrito Administrativo sobre diferentes aspectos y las lanzad</w:t>
      </w:r>
      <w:r w:rsidR="006A7EF5">
        <w:rPr>
          <w:rFonts w:ascii="Arial" w:eastAsia="Arial" w:hAnsi="Arial" w:cs="Arial"/>
          <w:sz w:val="20"/>
          <w:szCs w:val="20"/>
          <w:lang w:val="es-ES"/>
        </w:rPr>
        <w:t>e</w:t>
      </w:r>
      <w:r w:rsidR="00BB4D8C">
        <w:rPr>
          <w:rFonts w:ascii="Arial" w:eastAsia="Arial" w:hAnsi="Arial" w:cs="Arial"/>
          <w:sz w:val="20"/>
          <w:szCs w:val="20"/>
          <w:lang w:val="es-ES"/>
        </w:rPr>
        <w:t>ras</w:t>
      </w: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es uno de los aspectos que la mayoría de trabajadores del edificio exponen que hay que mantener y/o impulsar. </w:t>
      </w:r>
    </w:p>
    <w:p w14:paraId="7EC69217" w14:textId="71E44B1F" w:rsidR="00C77C9E" w:rsidRPr="00BB4D8C" w:rsidRDefault="00B47DC5" w:rsidP="00473A0C">
      <w:pPr>
        <w:spacing w:before="1"/>
        <w:ind w:left="94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4D8C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0ED5162D" w14:textId="37E8A055" w:rsidR="00F34885" w:rsidRPr="00BB4D8C" w:rsidRDefault="005743A1" w:rsidP="00C77C9E">
      <w:pPr>
        <w:pStyle w:val="Textindependent"/>
        <w:ind w:right="116"/>
        <w:jc w:val="both"/>
        <w:rPr>
          <w:lang w:val="es-ES"/>
        </w:rPr>
      </w:pPr>
      <w:r w:rsidRPr="00BB4D8C">
        <w:rPr>
          <w:lang w:val="es-ES"/>
        </w:rPr>
        <w:t>Este</w:t>
      </w:r>
      <w:r w:rsidRPr="00BB4D8C">
        <w:rPr>
          <w:spacing w:val="-4"/>
          <w:lang w:val="es-ES"/>
        </w:rPr>
        <w:t xml:space="preserve"> </w:t>
      </w:r>
      <w:r w:rsidRPr="00BB4D8C">
        <w:rPr>
          <w:lang w:val="es-ES"/>
        </w:rPr>
        <w:t>complejo</w:t>
      </w:r>
      <w:r w:rsidRPr="00BB4D8C">
        <w:rPr>
          <w:spacing w:val="-3"/>
          <w:lang w:val="es-ES"/>
        </w:rPr>
        <w:t xml:space="preserve"> </w:t>
      </w:r>
      <w:r w:rsidRPr="00BB4D8C">
        <w:rPr>
          <w:lang w:val="es-ES"/>
        </w:rPr>
        <w:t>estará</w:t>
      </w:r>
      <w:r w:rsidRPr="00BB4D8C">
        <w:rPr>
          <w:spacing w:val="-2"/>
          <w:lang w:val="es-ES"/>
        </w:rPr>
        <w:t xml:space="preserve"> </w:t>
      </w:r>
      <w:r w:rsidRPr="00BB4D8C">
        <w:rPr>
          <w:lang w:val="es-ES"/>
        </w:rPr>
        <w:t>gestionado</w:t>
      </w:r>
      <w:r w:rsidRPr="00BB4D8C">
        <w:rPr>
          <w:spacing w:val="-2"/>
          <w:lang w:val="es-ES"/>
        </w:rPr>
        <w:t xml:space="preserve"> </w:t>
      </w:r>
      <w:r w:rsidRPr="00BB4D8C">
        <w:rPr>
          <w:spacing w:val="-1"/>
          <w:lang w:val="es-ES"/>
        </w:rPr>
        <w:t>por</w:t>
      </w:r>
      <w:r w:rsidRPr="00BB4D8C">
        <w:rPr>
          <w:spacing w:val="-3"/>
          <w:lang w:val="es-ES"/>
        </w:rPr>
        <w:t xml:space="preserve"> </w:t>
      </w:r>
      <w:r w:rsidRPr="00BB4D8C">
        <w:rPr>
          <w:lang w:val="es-ES"/>
        </w:rPr>
        <w:t>un</w:t>
      </w:r>
      <w:r w:rsidRPr="00BB4D8C">
        <w:rPr>
          <w:spacing w:val="-2"/>
          <w:lang w:val="es-ES"/>
        </w:rPr>
        <w:t xml:space="preserve"> </w:t>
      </w:r>
      <w:r w:rsidRPr="00BB4D8C">
        <w:rPr>
          <w:spacing w:val="-1"/>
          <w:lang w:val="es-ES"/>
        </w:rPr>
        <w:t>equipo</w:t>
      </w:r>
      <w:r w:rsidRPr="00BB4D8C">
        <w:rPr>
          <w:spacing w:val="-2"/>
          <w:lang w:val="es-ES"/>
        </w:rPr>
        <w:t xml:space="preserve"> </w:t>
      </w:r>
      <w:r w:rsidRPr="00BB4D8C">
        <w:rPr>
          <w:lang w:val="es-ES"/>
        </w:rPr>
        <w:t>de</w:t>
      </w:r>
      <w:r w:rsidRPr="00BB4D8C">
        <w:rPr>
          <w:spacing w:val="-2"/>
          <w:lang w:val="es-ES"/>
        </w:rPr>
        <w:t xml:space="preserve"> </w:t>
      </w:r>
      <w:r w:rsidRPr="00BB4D8C">
        <w:rPr>
          <w:lang w:val="es-ES"/>
        </w:rPr>
        <w:t>Gerencia</w:t>
      </w:r>
      <w:r w:rsidRPr="00BB4D8C">
        <w:rPr>
          <w:spacing w:val="-2"/>
          <w:lang w:val="es-ES"/>
        </w:rPr>
        <w:t xml:space="preserve"> </w:t>
      </w:r>
      <w:r w:rsidRPr="00BB4D8C">
        <w:rPr>
          <w:spacing w:val="1"/>
          <w:lang w:val="es-ES"/>
        </w:rPr>
        <w:t>de los</w:t>
      </w:r>
      <w:r w:rsidRPr="00BB4D8C">
        <w:rPr>
          <w:lang w:val="es-ES"/>
        </w:rPr>
        <w:t xml:space="preserve"> </w:t>
      </w:r>
      <w:r w:rsidRPr="00BB4D8C">
        <w:rPr>
          <w:spacing w:val="-1"/>
          <w:lang w:val="es-ES"/>
        </w:rPr>
        <w:t>Servicios</w:t>
      </w:r>
      <w:r w:rsidRPr="00BB4D8C">
        <w:rPr>
          <w:spacing w:val="-3"/>
          <w:lang w:val="es-ES"/>
        </w:rPr>
        <w:t xml:space="preserve"> </w:t>
      </w:r>
      <w:r w:rsidRPr="00BB4D8C">
        <w:rPr>
          <w:lang w:val="es-ES"/>
        </w:rPr>
        <w:t>Comunes</w:t>
      </w:r>
      <w:r w:rsidRPr="00BB4D8C">
        <w:rPr>
          <w:spacing w:val="-3"/>
          <w:lang w:val="es-ES"/>
        </w:rPr>
        <w:t xml:space="preserve"> </w:t>
      </w:r>
      <w:r w:rsidRPr="00BB4D8C">
        <w:rPr>
          <w:spacing w:val="-1"/>
          <w:lang w:val="es-ES"/>
        </w:rPr>
        <w:t>del</w:t>
      </w:r>
      <w:r w:rsidRPr="00BB4D8C">
        <w:rPr>
          <w:spacing w:val="-2"/>
          <w:lang w:val="es-ES"/>
        </w:rPr>
        <w:t xml:space="preserve"> </w:t>
      </w:r>
      <w:r w:rsidRPr="00BB4D8C">
        <w:rPr>
          <w:lang w:val="es-ES"/>
        </w:rPr>
        <w:t>complejo</w:t>
      </w:r>
      <w:r w:rsidRPr="00BB4D8C">
        <w:rPr>
          <w:spacing w:val="-3"/>
          <w:lang w:val="es-ES"/>
        </w:rPr>
        <w:t xml:space="preserve"> </w:t>
      </w:r>
      <w:r w:rsidR="00605C06" w:rsidRPr="00BB4D8C">
        <w:rPr>
          <w:spacing w:val="-3"/>
          <w:lang w:val="es-ES"/>
        </w:rPr>
        <w:t>(</w:t>
      </w:r>
      <w:r w:rsidR="00FE404B" w:rsidRPr="00BB4D8C">
        <w:rPr>
          <w:lang w:val="es-ES"/>
        </w:rPr>
        <w:t>a partir de ahora Gerencia</w:t>
      </w:r>
      <w:r w:rsidRPr="00BB4D8C">
        <w:rPr>
          <w:rFonts w:cs="Arial"/>
          <w:lang w:val="es-ES"/>
        </w:rPr>
        <w:t>).</w:t>
      </w:r>
      <w:r w:rsidRPr="00BB4D8C">
        <w:rPr>
          <w:rFonts w:cs="Arial"/>
          <w:spacing w:val="-3"/>
          <w:lang w:val="es-ES"/>
        </w:rPr>
        <w:t xml:space="preserve"> </w:t>
      </w:r>
      <w:r w:rsidRPr="00BB4D8C">
        <w:rPr>
          <w:rFonts w:cs="Arial"/>
          <w:lang w:val="es-ES"/>
        </w:rPr>
        <w:t>El adjudicatario</w:t>
      </w:r>
      <w:r w:rsidRPr="00BB4D8C">
        <w:rPr>
          <w:rFonts w:cs="Arial"/>
          <w:spacing w:val="-2"/>
          <w:lang w:val="es-ES"/>
        </w:rPr>
        <w:t xml:space="preserve"> </w:t>
      </w:r>
      <w:r w:rsidRPr="00BB4D8C">
        <w:rPr>
          <w:rFonts w:cs="Arial"/>
          <w:lang w:val="es-ES"/>
        </w:rPr>
        <w:t>se</w:t>
      </w:r>
      <w:r w:rsidRPr="00BB4D8C">
        <w:rPr>
          <w:rFonts w:cs="Arial"/>
          <w:spacing w:val="-2"/>
          <w:lang w:val="es-ES"/>
        </w:rPr>
        <w:t xml:space="preserve"> </w:t>
      </w:r>
      <w:r w:rsidRPr="00BB4D8C">
        <w:rPr>
          <w:rFonts w:cs="Arial"/>
          <w:lang w:val="es-ES"/>
        </w:rPr>
        <w:t xml:space="preserve">relacionará directamente </w:t>
      </w:r>
      <w:r w:rsidRPr="00BB4D8C">
        <w:rPr>
          <w:rFonts w:cs="Arial"/>
          <w:spacing w:val="1"/>
          <w:lang w:val="es-ES"/>
        </w:rPr>
        <w:t>con</w:t>
      </w:r>
      <w:r w:rsidRPr="00BB4D8C">
        <w:rPr>
          <w:rFonts w:cs="Arial"/>
          <w:spacing w:val="-2"/>
          <w:lang w:val="es-ES"/>
        </w:rPr>
        <w:t xml:space="preserve"> </w:t>
      </w:r>
      <w:r w:rsidRPr="00BB4D8C">
        <w:rPr>
          <w:rFonts w:cs="Arial"/>
          <w:spacing w:val="-1"/>
          <w:lang w:val="es-ES"/>
        </w:rPr>
        <w:t>la</w:t>
      </w:r>
      <w:r w:rsidRPr="00BB4D8C">
        <w:rPr>
          <w:rFonts w:cs="Arial"/>
          <w:spacing w:val="-3"/>
          <w:lang w:val="es-ES"/>
        </w:rPr>
        <w:t xml:space="preserve"> </w:t>
      </w:r>
      <w:r w:rsidRPr="00BB4D8C">
        <w:rPr>
          <w:rFonts w:cs="Arial"/>
          <w:lang w:val="es-ES"/>
        </w:rPr>
        <w:t>persona</w:t>
      </w:r>
      <w:r w:rsidRPr="00BB4D8C">
        <w:rPr>
          <w:rFonts w:cs="Arial"/>
          <w:spacing w:val="-1"/>
          <w:lang w:val="es-ES"/>
        </w:rPr>
        <w:t xml:space="preserve"> </w:t>
      </w:r>
      <w:r w:rsidRPr="00BB4D8C">
        <w:rPr>
          <w:rFonts w:cs="Arial"/>
          <w:lang w:val="es-ES"/>
        </w:rPr>
        <w:t>de</w:t>
      </w:r>
      <w:r w:rsidRPr="00BB4D8C">
        <w:rPr>
          <w:rFonts w:cs="Arial"/>
          <w:spacing w:val="-2"/>
          <w:lang w:val="es-ES"/>
        </w:rPr>
        <w:t xml:space="preserve"> </w:t>
      </w:r>
      <w:r w:rsidRPr="00BB4D8C">
        <w:rPr>
          <w:rFonts w:cs="Arial"/>
          <w:lang w:val="es-ES"/>
        </w:rPr>
        <w:t>contacto</w:t>
      </w:r>
      <w:r w:rsidRPr="00BB4D8C">
        <w:rPr>
          <w:rFonts w:cs="Arial"/>
          <w:spacing w:val="-3"/>
          <w:lang w:val="es-ES"/>
        </w:rPr>
        <w:t xml:space="preserve"> </w:t>
      </w:r>
      <w:r w:rsidRPr="00BB4D8C">
        <w:rPr>
          <w:rFonts w:cs="Arial"/>
          <w:lang w:val="es-ES"/>
        </w:rPr>
        <w:t>facilitada</w:t>
      </w:r>
      <w:r w:rsidRPr="00BB4D8C">
        <w:rPr>
          <w:rFonts w:cs="Arial"/>
          <w:spacing w:val="-2"/>
          <w:lang w:val="es-ES"/>
        </w:rPr>
        <w:t xml:space="preserve"> </w:t>
      </w:r>
      <w:r w:rsidR="0026299E" w:rsidRPr="00BB4D8C">
        <w:rPr>
          <w:rFonts w:cs="Arial"/>
          <w:lang w:val="es-ES"/>
        </w:rPr>
        <w:t>por el Servicio de Acción Transversal y Servicios Internos</w:t>
      </w:r>
      <w:r w:rsidR="00FE404B" w:rsidRPr="00BB4D8C">
        <w:rPr>
          <w:rFonts w:cs="Arial"/>
          <w:lang w:val="es-ES"/>
        </w:rPr>
        <w:t xml:space="preserve">, </w:t>
      </w:r>
      <w:r w:rsidR="00EA097D" w:rsidRPr="00BB4D8C">
        <w:rPr>
          <w:rFonts w:cs="Arial"/>
          <w:lang w:val="es-ES"/>
        </w:rPr>
        <w:t xml:space="preserve">integrado en </w:t>
      </w:r>
      <w:r w:rsidR="00FE404B" w:rsidRPr="00BB4D8C">
        <w:rPr>
          <w:rFonts w:cs="Arial"/>
          <w:lang w:val="es-ES"/>
        </w:rPr>
        <w:t>la Gerencia</w:t>
      </w:r>
      <w:r w:rsidR="0026299E" w:rsidRPr="00BB4D8C">
        <w:rPr>
          <w:rFonts w:cs="Arial"/>
          <w:lang w:val="es-ES"/>
        </w:rPr>
        <w:t>.</w:t>
      </w:r>
    </w:p>
    <w:p w14:paraId="0ED5162E" w14:textId="77777777" w:rsidR="00F34885" w:rsidRPr="00BB4D8C" w:rsidRDefault="00F34885">
      <w:pPr>
        <w:rPr>
          <w:rFonts w:ascii="Arial" w:eastAsia="Arial" w:hAnsi="Arial" w:cs="Arial"/>
          <w:sz w:val="20"/>
          <w:szCs w:val="20"/>
          <w:lang w:val="es-ES"/>
        </w:rPr>
      </w:pPr>
    </w:p>
    <w:p w14:paraId="0ED5162F" w14:textId="77777777" w:rsidR="00F34885" w:rsidRPr="0064553A" w:rsidRDefault="00F34885">
      <w:pPr>
        <w:spacing w:before="10"/>
        <w:rPr>
          <w:rFonts w:ascii="Arial" w:eastAsia="Arial" w:hAnsi="Arial" w:cs="Arial"/>
          <w:sz w:val="19"/>
          <w:szCs w:val="19"/>
        </w:rPr>
      </w:pPr>
    </w:p>
    <w:p w14:paraId="0ED51630" w14:textId="77777777" w:rsidR="00F34885" w:rsidRPr="0064553A" w:rsidRDefault="005743A1">
      <w:pPr>
        <w:pStyle w:val="Ttol2"/>
        <w:numPr>
          <w:ilvl w:val="0"/>
          <w:numId w:val="3"/>
        </w:numPr>
        <w:tabs>
          <w:tab w:val="left" w:pos="1163"/>
        </w:tabs>
        <w:ind w:hanging="220"/>
        <w:jc w:val="both"/>
        <w:rPr>
          <w:b w:val="0"/>
          <w:bCs w:val="0"/>
        </w:rPr>
      </w:pPr>
      <w:r w:rsidRPr="0064553A">
        <w:t>Horarios,</w:t>
      </w:r>
      <w:r w:rsidRPr="0064553A">
        <w:rPr>
          <w:spacing w:val="-10"/>
        </w:rPr>
        <w:t xml:space="preserve"> </w:t>
      </w:r>
      <w:r w:rsidRPr="0064553A">
        <w:t>recorrido</w:t>
      </w:r>
      <w:r w:rsidRPr="0064553A">
        <w:rPr>
          <w:spacing w:val="-9"/>
        </w:rPr>
        <w:t xml:space="preserve"> </w:t>
      </w:r>
      <w:r w:rsidRPr="0064553A">
        <w:t>y</w:t>
      </w:r>
      <w:r w:rsidRPr="0064553A">
        <w:rPr>
          <w:spacing w:val="-9"/>
        </w:rPr>
        <w:t xml:space="preserve"> </w:t>
      </w:r>
      <w:r w:rsidRPr="00BB4D8C">
        <w:t>paradas</w:t>
      </w:r>
      <w:r w:rsidRPr="0064553A">
        <w:rPr>
          <w:vanish/>
          <w:color w:val="008000"/>
        </w:rPr>
        <w:t>&lt;A[paradas|puestos]&gt;</w:t>
      </w:r>
    </w:p>
    <w:p w14:paraId="0ED51631" w14:textId="77777777" w:rsidR="00F34885" w:rsidRPr="0064553A" w:rsidRDefault="00F34885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ED51632" w14:textId="7BCB8D00" w:rsidR="00F34885" w:rsidRPr="00BB4D8C" w:rsidRDefault="005743A1">
      <w:pPr>
        <w:pStyle w:val="Textindependent"/>
        <w:ind w:right="114"/>
        <w:jc w:val="both"/>
        <w:rPr>
          <w:rFonts w:cs="Arial"/>
        </w:rPr>
      </w:pPr>
      <w:r w:rsidRPr="00BB4D8C">
        <w:rPr>
          <w:spacing w:val="-1"/>
        </w:rPr>
        <w:t>Los</w:t>
      </w:r>
      <w:r w:rsidRPr="00BB4D8C">
        <w:rPr>
          <w:spacing w:val="-13"/>
        </w:rPr>
        <w:t xml:space="preserve"> </w:t>
      </w:r>
      <w:r w:rsidRPr="00BB4D8C">
        <w:t>autocares</w:t>
      </w:r>
      <w:r w:rsidRPr="00BB4D8C">
        <w:rPr>
          <w:spacing w:val="-11"/>
        </w:rPr>
        <w:t xml:space="preserve"> </w:t>
      </w:r>
      <w:r w:rsidRPr="00BB4D8C">
        <w:rPr>
          <w:spacing w:val="-1"/>
        </w:rPr>
        <w:t>realizarán</w:t>
      </w:r>
      <w:r w:rsidRPr="00BB4D8C">
        <w:rPr>
          <w:spacing w:val="-13"/>
        </w:rPr>
        <w:t xml:space="preserve"> </w:t>
      </w:r>
      <w:r w:rsidRPr="00BB4D8C">
        <w:t>varios</w:t>
      </w:r>
      <w:r w:rsidRPr="00BB4D8C">
        <w:rPr>
          <w:spacing w:val="-12"/>
        </w:rPr>
        <w:t xml:space="preserve"> </w:t>
      </w:r>
      <w:r w:rsidRPr="00BB4D8C">
        <w:rPr>
          <w:spacing w:val="-1"/>
        </w:rPr>
        <w:t>viajes</w:t>
      </w:r>
      <w:r w:rsidRPr="00BB4D8C">
        <w:rPr>
          <w:spacing w:val="-12"/>
        </w:rPr>
        <w:t xml:space="preserve"> </w:t>
      </w:r>
      <w:r w:rsidRPr="00BB4D8C">
        <w:rPr>
          <w:spacing w:val="-1"/>
        </w:rPr>
        <w:t>los</w:t>
      </w:r>
      <w:r w:rsidRPr="00BB4D8C">
        <w:rPr>
          <w:spacing w:val="-13"/>
        </w:rPr>
        <w:t xml:space="preserve"> </w:t>
      </w:r>
      <w:r w:rsidRPr="00BB4D8C">
        <w:t>días</w:t>
      </w:r>
      <w:r w:rsidRPr="00BB4D8C">
        <w:rPr>
          <w:spacing w:val="-12"/>
        </w:rPr>
        <w:t xml:space="preserve"> </w:t>
      </w:r>
      <w:r w:rsidRPr="00BB4D8C">
        <w:t>laborables,</w:t>
      </w:r>
      <w:r w:rsidRPr="00BB4D8C">
        <w:rPr>
          <w:spacing w:val="-13"/>
        </w:rPr>
        <w:t xml:space="preserve"> </w:t>
      </w:r>
      <w:r w:rsidR="00BB4D8C" w:rsidRPr="00BB4D8C">
        <w:t>de</w:t>
      </w:r>
      <w:r w:rsidRPr="00BB4D8C">
        <w:rPr>
          <w:spacing w:val="-14"/>
        </w:rPr>
        <w:t xml:space="preserve"> </w:t>
      </w:r>
      <w:r w:rsidRPr="00BB4D8C">
        <w:rPr>
          <w:spacing w:val="-1"/>
        </w:rPr>
        <w:t>lunes</w:t>
      </w:r>
      <w:r w:rsidRPr="00BB4D8C">
        <w:rPr>
          <w:spacing w:val="-12"/>
        </w:rPr>
        <w:t xml:space="preserve"> </w:t>
      </w:r>
      <w:r w:rsidR="00BB4D8C" w:rsidRPr="00BB4D8C">
        <w:t>a</w:t>
      </w:r>
      <w:r w:rsidRPr="00BB4D8C">
        <w:rPr>
          <w:spacing w:val="-13"/>
        </w:rPr>
        <w:t xml:space="preserve"> </w:t>
      </w:r>
      <w:r w:rsidRPr="00BB4D8C">
        <w:t>viernes</w:t>
      </w:r>
      <w:r w:rsidRPr="00BB4D8C">
        <w:rPr>
          <w:spacing w:val="-12"/>
        </w:rPr>
        <w:t xml:space="preserve"> </w:t>
      </w:r>
      <w:r w:rsidRPr="00BB4D8C">
        <w:rPr>
          <w:spacing w:val="-1"/>
        </w:rPr>
        <w:t>(según</w:t>
      </w:r>
      <w:r w:rsidRPr="00BB4D8C">
        <w:rPr>
          <w:spacing w:val="-12"/>
        </w:rPr>
        <w:t xml:space="preserve"> </w:t>
      </w:r>
      <w:r w:rsidRPr="00BB4D8C">
        <w:t>el</w:t>
      </w:r>
      <w:r w:rsidRPr="00BB4D8C">
        <w:rPr>
          <w:spacing w:val="-14"/>
        </w:rPr>
        <w:t xml:space="preserve"> </w:t>
      </w:r>
      <w:r w:rsidRPr="00BB4D8C">
        <w:t>calendario</w:t>
      </w:r>
      <w:r w:rsidRPr="00BB4D8C">
        <w:rPr>
          <w:spacing w:val="78"/>
          <w:w w:val="99"/>
        </w:rPr>
        <w:t xml:space="preserve"> </w:t>
      </w:r>
      <w:r w:rsidRPr="00BB4D8C">
        <w:t>laboral</w:t>
      </w:r>
      <w:r w:rsidRPr="00BB4D8C">
        <w:rPr>
          <w:spacing w:val="4"/>
        </w:rPr>
        <w:t xml:space="preserve"> </w:t>
      </w:r>
      <w:r w:rsidRPr="00BB4D8C">
        <w:t>de</w:t>
      </w:r>
      <w:r w:rsidRPr="00BB4D8C">
        <w:rPr>
          <w:spacing w:val="6"/>
        </w:rPr>
        <w:t xml:space="preserve"> </w:t>
      </w:r>
      <w:r w:rsidRPr="00BB4D8C">
        <w:rPr>
          <w:spacing w:val="-1"/>
        </w:rPr>
        <w:t>la</w:t>
      </w:r>
      <w:r w:rsidRPr="00BB4D8C">
        <w:rPr>
          <w:spacing w:val="6"/>
        </w:rPr>
        <w:t xml:space="preserve"> </w:t>
      </w:r>
      <w:r w:rsidRPr="00BB4D8C">
        <w:t>Generalitat</w:t>
      </w:r>
      <w:r w:rsidRPr="00BB4D8C">
        <w:rPr>
          <w:spacing w:val="6"/>
        </w:rPr>
        <w:t xml:space="preserve"> </w:t>
      </w:r>
      <w:r w:rsidRPr="00BB4D8C">
        <w:t>de</w:t>
      </w:r>
      <w:r w:rsidRPr="00BB4D8C">
        <w:rPr>
          <w:spacing w:val="6"/>
        </w:rPr>
        <w:t xml:space="preserve"> </w:t>
      </w:r>
      <w:r w:rsidRPr="00BB4D8C">
        <w:rPr>
          <w:spacing w:val="-1"/>
        </w:rPr>
        <w:t>Catalunya),</w:t>
      </w:r>
      <w:r w:rsidRPr="00BB4D8C">
        <w:rPr>
          <w:spacing w:val="10"/>
        </w:rPr>
        <w:t xml:space="preserve"> </w:t>
      </w:r>
      <w:r w:rsidRPr="00BB4D8C">
        <w:rPr>
          <w:rFonts w:cs="Arial"/>
        </w:rPr>
        <w:t xml:space="preserve">de </w:t>
      </w:r>
      <w:r w:rsidRPr="00BB4D8C">
        <w:rPr>
          <w:rFonts w:cs="Arial"/>
          <w:spacing w:val="1"/>
        </w:rPr>
        <w:t>acuerdo con</w:t>
      </w:r>
      <w:r w:rsidRPr="00BB4D8C">
        <w:rPr>
          <w:rFonts w:cs="Arial"/>
          <w:spacing w:val="6"/>
        </w:rPr>
        <w:t xml:space="preserve"> </w:t>
      </w:r>
      <w:r w:rsidRPr="00BB4D8C">
        <w:rPr>
          <w:rFonts w:cs="Arial"/>
          <w:spacing w:val="5"/>
        </w:rPr>
        <w:t xml:space="preserve"> </w:t>
      </w:r>
      <w:r w:rsidRPr="00BB4D8C">
        <w:rPr>
          <w:rFonts w:cs="Arial"/>
          <w:spacing w:val="-1"/>
        </w:rPr>
        <w:t>los</w:t>
      </w:r>
      <w:r w:rsidRPr="00BB4D8C">
        <w:rPr>
          <w:rFonts w:cs="Arial"/>
          <w:spacing w:val="9"/>
        </w:rPr>
        <w:t xml:space="preserve"> </w:t>
      </w:r>
      <w:r w:rsidRPr="00BB4D8C">
        <w:t>recorridos</w:t>
      </w:r>
      <w:r w:rsidRPr="00BB4D8C">
        <w:rPr>
          <w:spacing w:val="6"/>
        </w:rPr>
        <w:t xml:space="preserve"> </w:t>
      </w:r>
      <w:r w:rsidRPr="00BB4D8C">
        <w:t>y</w:t>
      </w:r>
      <w:r w:rsidRPr="00BB4D8C">
        <w:rPr>
          <w:spacing w:val="5"/>
        </w:rPr>
        <w:t xml:space="preserve"> </w:t>
      </w:r>
      <w:r w:rsidRPr="00BB4D8C">
        <w:rPr>
          <w:spacing w:val="-1"/>
        </w:rPr>
        <w:t>las</w:t>
      </w:r>
      <w:r w:rsidRPr="00BB4D8C">
        <w:rPr>
          <w:spacing w:val="8"/>
        </w:rPr>
        <w:t xml:space="preserve"> </w:t>
      </w:r>
      <w:r w:rsidRPr="00BB4D8C">
        <w:rPr>
          <w:rFonts w:cs="Arial"/>
        </w:rPr>
        <w:t>paradas</w:t>
      </w:r>
      <w:r w:rsidRPr="00BB4D8C">
        <w:rPr>
          <w:rFonts w:cs="Arial"/>
          <w:vanish/>
        </w:rPr>
        <w:t>&lt;A[paradas|puestos]&gt;</w:t>
      </w:r>
      <w:r w:rsidRPr="00BB4D8C">
        <w:rPr>
          <w:rFonts w:cs="Arial"/>
          <w:spacing w:val="8"/>
        </w:rPr>
        <w:t xml:space="preserve"> </w:t>
      </w:r>
      <w:r w:rsidRPr="00BB4D8C">
        <w:rPr>
          <w:rFonts w:cs="Arial"/>
          <w:spacing w:val="-1"/>
        </w:rPr>
        <w:t>que</w:t>
      </w:r>
      <w:r w:rsidRPr="00BB4D8C">
        <w:rPr>
          <w:rFonts w:cs="Arial"/>
          <w:spacing w:val="6"/>
        </w:rPr>
        <w:t xml:space="preserve"> </w:t>
      </w:r>
      <w:r w:rsidRPr="00BB4D8C">
        <w:rPr>
          <w:rFonts w:cs="Arial"/>
        </w:rPr>
        <w:t>se especifican</w:t>
      </w:r>
      <w:r w:rsidRPr="00BB4D8C">
        <w:rPr>
          <w:rFonts w:cs="Arial"/>
          <w:spacing w:val="40"/>
          <w:w w:val="99"/>
        </w:rPr>
        <w:t xml:space="preserve"> </w:t>
      </w:r>
      <w:r w:rsidRPr="00BB4D8C">
        <w:rPr>
          <w:rFonts w:cs="Arial"/>
        </w:rPr>
        <w:t>en</w:t>
      </w:r>
      <w:r w:rsidRPr="00BB4D8C">
        <w:rPr>
          <w:rFonts w:cs="Arial"/>
          <w:spacing w:val="-8"/>
        </w:rPr>
        <w:t xml:space="preserve"> </w:t>
      </w:r>
      <w:r w:rsidRPr="00BB4D8C">
        <w:rPr>
          <w:rFonts w:cs="Arial"/>
        </w:rPr>
        <w:t>el Anexo</w:t>
      </w:r>
      <w:r w:rsidRPr="00BB4D8C">
        <w:rPr>
          <w:rFonts w:cs="Arial"/>
          <w:spacing w:val="-3"/>
        </w:rPr>
        <w:t xml:space="preserve"> </w:t>
      </w:r>
      <w:r w:rsidRPr="00BB4D8C">
        <w:rPr>
          <w:rFonts w:cs="Arial"/>
          <w:spacing w:val="-1"/>
        </w:rPr>
        <w:t>A.</w:t>
      </w:r>
    </w:p>
    <w:p w14:paraId="0ED51633" w14:textId="77777777" w:rsidR="00F34885" w:rsidRPr="0064553A" w:rsidRDefault="00F34885">
      <w:pPr>
        <w:spacing w:before="1"/>
        <w:rPr>
          <w:rFonts w:ascii="Arial" w:eastAsia="Arial" w:hAnsi="Arial" w:cs="Arial"/>
          <w:sz w:val="20"/>
          <w:szCs w:val="20"/>
        </w:rPr>
      </w:pPr>
    </w:p>
    <w:p w14:paraId="0ED51634" w14:textId="5512CD37" w:rsidR="00F34885" w:rsidRPr="0064553A" w:rsidRDefault="005743A1">
      <w:pPr>
        <w:pStyle w:val="Textindependent"/>
        <w:jc w:val="both"/>
        <w:rPr>
          <w:rFonts w:cs="Arial"/>
        </w:rPr>
      </w:pPr>
      <w:r w:rsidRPr="0064553A">
        <w:rPr>
          <w:rFonts w:cs="Arial"/>
          <w:spacing w:val="-1"/>
        </w:rPr>
        <w:t>Los</w:t>
      </w:r>
      <w:r w:rsidRPr="0064553A">
        <w:rPr>
          <w:rFonts w:cs="Arial"/>
          <w:spacing w:val="16"/>
        </w:rPr>
        <w:t xml:space="preserve"> </w:t>
      </w:r>
      <w:r w:rsidRPr="0064553A">
        <w:rPr>
          <w:rFonts w:cs="Arial"/>
        </w:rPr>
        <w:t>servicios</w:t>
      </w:r>
      <w:r w:rsidRPr="0064553A">
        <w:rPr>
          <w:rFonts w:cs="Arial"/>
          <w:spacing w:val="17"/>
        </w:rPr>
        <w:t xml:space="preserve"> </w:t>
      </w:r>
      <w:r w:rsidRPr="0064553A">
        <w:rPr>
          <w:rFonts w:cs="Arial"/>
        </w:rPr>
        <w:t>de</w:t>
      </w:r>
      <w:r w:rsidRPr="0064553A">
        <w:rPr>
          <w:rFonts w:cs="Arial"/>
          <w:spacing w:val="15"/>
        </w:rPr>
        <w:t xml:space="preserve"> </w:t>
      </w:r>
      <w:r w:rsidRPr="00BB4D8C">
        <w:rPr>
          <w:rFonts w:cs="Arial"/>
          <w:highlight w:val="yellow"/>
        </w:rPr>
        <w:t>lanzadera</w:t>
      </w:r>
      <w:r w:rsidRPr="0064553A">
        <w:rPr>
          <w:rFonts w:cs="Arial"/>
          <w:spacing w:val="17"/>
        </w:rPr>
        <w:t xml:space="preserve"> </w:t>
      </w:r>
      <w:r w:rsidRPr="0064553A">
        <w:rPr>
          <w:rFonts w:cs="Arial"/>
        </w:rPr>
        <w:t>siempre</w:t>
      </w:r>
      <w:r w:rsidRPr="0064553A">
        <w:rPr>
          <w:rFonts w:cs="Arial"/>
          <w:spacing w:val="16"/>
        </w:rPr>
        <w:t xml:space="preserve"> </w:t>
      </w:r>
      <w:r w:rsidRPr="0064553A">
        <w:rPr>
          <w:rFonts w:cs="Arial"/>
        </w:rPr>
        <w:t>efectuarán</w:t>
      </w:r>
      <w:r w:rsidRPr="0064553A">
        <w:rPr>
          <w:rFonts w:cs="Arial"/>
          <w:spacing w:val="15"/>
        </w:rPr>
        <w:t xml:space="preserve"> </w:t>
      </w:r>
      <w:r w:rsidRPr="0064553A">
        <w:rPr>
          <w:rFonts w:cs="Arial"/>
        </w:rPr>
        <w:t>los</w:t>
      </w:r>
      <w:r w:rsidRPr="0064553A">
        <w:rPr>
          <w:rFonts w:cs="Arial"/>
          <w:spacing w:val="17"/>
        </w:rPr>
        <w:t xml:space="preserve"> </w:t>
      </w:r>
      <w:r w:rsidRPr="0064553A">
        <w:rPr>
          <w:rFonts w:cs="Arial"/>
        </w:rPr>
        <w:t>trayectos</w:t>
      </w:r>
      <w:r w:rsidRPr="0064553A">
        <w:rPr>
          <w:rFonts w:cs="Arial"/>
          <w:spacing w:val="15"/>
        </w:rPr>
        <w:t xml:space="preserve"> </w:t>
      </w:r>
      <w:r w:rsidRPr="0064553A">
        <w:rPr>
          <w:rFonts w:cs="Arial"/>
          <w:spacing w:val="1"/>
        </w:rPr>
        <w:t>con</w:t>
      </w:r>
      <w:r w:rsidRPr="0064553A">
        <w:rPr>
          <w:rFonts w:cs="Arial"/>
          <w:spacing w:val="15"/>
        </w:rPr>
        <w:t xml:space="preserve"> </w:t>
      </w:r>
      <w:r w:rsidRPr="0064553A">
        <w:rPr>
          <w:rFonts w:cs="Arial"/>
          <w:spacing w:val="-1"/>
        </w:rPr>
        <w:t>origen</w:t>
      </w:r>
      <w:r w:rsidRPr="0064553A">
        <w:rPr>
          <w:rFonts w:cs="Arial"/>
          <w:spacing w:val="17"/>
        </w:rPr>
        <w:t xml:space="preserve"> </w:t>
      </w:r>
      <w:r w:rsidRPr="0064553A">
        <w:rPr>
          <w:rFonts w:cs="Arial"/>
        </w:rPr>
        <w:t>o</w:t>
      </w:r>
      <w:r w:rsidRPr="0064553A">
        <w:rPr>
          <w:rFonts w:cs="Arial"/>
          <w:spacing w:val="15"/>
        </w:rPr>
        <w:t xml:space="preserve"> </w:t>
      </w:r>
      <w:r w:rsidRPr="0064553A">
        <w:rPr>
          <w:rFonts w:cs="Arial"/>
        </w:rPr>
        <w:t>destino</w:t>
      </w:r>
      <w:r w:rsidRPr="0064553A">
        <w:rPr>
          <w:rFonts w:cs="Arial"/>
          <w:spacing w:val="19"/>
        </w:rPr>
        <w:t xml:space="preserve"> </w:t>
      </w:r>
      <w:r w:rsidRPr="0064553A">
        <w:rPr>
          <w:rFonts w:cs="Arial"/>
        </w:rPr>
        <w:t>a</w:t>
      </w:r>
      <w:r w:rsidR="00922A54">
        <w:rPr>
          <w:rFonts w:cs="Arial"/>
        </w:rPr>
        <w:t xml:space="preserve"> </w:t>
      </w:r>
      <w:r w:rsidRPr="0064553A">
        <w:rPr>
          <w:rFonts w:cs="Arial"/>
        </w:rPr>
        <w:t>estas</w:t>
      </w:r>
      <w:r w:rsidRPr="0064553A">
        <w:rPr>
          <w:rFonts w:cs="Arial"/>
          <w:spacing w:val="15"/>
        </w:rPr>
        <w:t xml:space="preserve"> </w:t>
      </w:r>
      <w:r w:rsidRPr="0064553A">
        <w:rPr>
          <w:rFonts w:cs="Arial"/>
        </w:rPr>
        <w:t>tres</w:t>
      </w:r>
    </w:p>
    <w:p w14:paraId="0ED51635" w14:textId="77777777" w:rsidR="00F34885" w:rsidRPr="0064553A" w:rsidRDefault="005743A1">
      <w:pPr>
        <w:pStyle w:val="Textindependent"/>
        <w:jc w:val="both"/>
      </w:pPr>
      <w:r w:rsidRPr="0064553A">
        <w:rPr>
          <w:spacing w:val="-1"/>
        </w:rPr>
        <w:t>localizaciones:</w:t>
      </w:r>
    </w:p>
    <w:p w14:paraId="0ED51636" w14:textId="77777777" w:rsidR="00F34885" w:rsidRPr="0064553A" w:rsidRDefault="00F34885">
      <w:pPr>
        <w:spacing w:before="1"/>
        <w:rPr>
          <w:rFonts w:ascii="Arial" w:eastAsia="Arial" w:hAnsi="Arial" w:cs="Arial"/>
          <w:sz w:val="20"/>
          <w:szCs w:val="20"/>
        </w:rPr>
      </w:pPr>
    </w:p>
    <w:p w14:paraId="0ED51637" w14:textId="77777777" w:rsidR="00F34885" w:rsidRPr="0064553A" w:rsidRDefault="005743A1">
      <w:pPr>
        <w:pStyle w:val="Textindependent"/>
        <w:numPr>
          <w:ilvl w:val="0"/>
          <w:numId w:val="2"/>
        </w:numPr>
        <w:tabs>
          <w:tab w:val="left" w:pos="1662"/>
        </w:tabs>
      </w:pPr>
      <w:r w:rsidRPr="0064553A">
        <w:rPr>
          <w:spacing w:val="-1"/>
        </w:rPr>
        <w:t>Plaza</w:t>
      </w:r>
      <w:r w:rsidRPr="0064553A">
        <w:rPr>
          <w:spacing w:val="-13"/>
        </w:rPr>
        <w:t xml:space="preserve"> </w:t>
      </w:r>
      <w:r w:rsidRPr="0064553A">
        <w:rPr>
          <w:spacing w:val="-1"/>
        </w:rPr>
        <w:t>Catalunya</w:t>
      </w:r>
    </w:p>
    <w:p w14:paraId="0ED51638" w14:textId="47C6A82E" w:rsidR="00F34885" w:rsidRPr="0064553A" w:rsidRDefault="00657CFD">
      <w:pPr>
        <w:pStyle w:val="Textindependent"/>
        <w:numPr>
          <w:ilvl w:val="0"/>
          <w:numId w:val="2"/>
        </w:numPr>
        <w:tabs>
          <w:tab w:val="left" w:pos="1662"/>
        </w:tabs>
        <w:spacing w:before="34"/>
      </w:pPr>
      <w:r>
        <w:t>Sants-Estació</w:t>
      </w:r>
    </w:p>
    <w:p w14:paraId="0ED51639" w14:textId="77777777" w:rsidR="00F34885" w:rsidRPr="0064553A" w:rsidRDefault="005743A1">
      <w:pPr>
        <w:pStyle w:val="Textindependent"/>
        <w:numPr>
          <w:ilvl w:val="0"/>
          <w:numId w:val="2"/>
        </w:numPr>
        <w:tabs>
          <w:tab w:val="left" w:pos="1662"/>
        </w:tabs>
        <w:spacing w:before="37"/>
      </w:pPr>
      <w:r w:rsidRPr="0064553A">
        <w:rPr>
          <w:spacing w:val="-1"/>
        </w:rPr>
        <w:t>Estación</w:t>
      </w:r>
      <w:r w:rsidRPr="0064553A">
        <w:rPr>
          <w:spacing w:val="-5"/>
        </w:rPr>
        <w:t xml:space="preserve"> </w:t>
      </w:r>
      <w:r w:rsidRPr="0064553A">
        <w:t>de</w:t>
      </w:r>
      <w:r w:rsidRPr="0064553A">
        <w:rPr>
          <w:spacing w:val="-8"/>
        </w:rPr>
        <w:t xml:space="preserve"> </w:t>
      </w:r>
      <w:r w:rsidRPr="0064553A">
        <w:t>Ferrocarriles</w:t>
      </w:r>
      <w:r w:rsidRPr="0064553A">
        <w:rPr>
          <w:spacing w:val="-6"/>
        </w:rPr>
        <w:t xml:space="preserve"> </w:t>
      </w:r>
      <w:r w:rsidRPr="0064553A">
        <w:t>de</w:t>
      </w:r>
      <w:r w:rsidRPr="0064553A">
        <w:rPr>
          <w:spacing w:val="-5"/>
        </w:rPr>
        <w:t xml:space="preserve"> </w:t>
      </w:r>
      <w:r w:rsidRPr="0064553A">
        <w:t>la</w:t>
      </w:r>
      <w:r w:rsidRPr="0064553A">
        <w:rPr>
          <w:spacing w:val="-6"/>
        </w:rPr>
        <w:t xml:space="preserve"> </w:t>
      </w:r>
      <w:r w:rsidRPr="0064553A">
        <w:rPr>
          <w:color w:val="FF0000"/>
        </w:rPr>
        <w:t>Generalitat</w:t>
      </w:r>
      <w:r w:rsidRPr="0064553A">
        <w:rPr>
          <w:color w:val="FF0000"/>
          <w:spacing w:val="-6"/>
        </w:rPr>
        <w:t xml:space="preserve"> </w:t>
      </w:r>
      <w:r w:rsidRPr="0064553A">
        <w:rPr>
          <w:color w:val="FF0000"/>
        </w:rPr>
        <w:t>de</w:t>
      </w:r>
      <w:r w:rsidRPr="0064553A">
        <w:rPr>
          <w:color w:val="FF0000"/>
          <w:spacing w:val="-8"/>
        </w:rPr>
        <w:t xml:space="preserve"> </w:t>
      </w:r>
      <w:r w:rsidRPr="0064553A">
        <w:rPr>
          <w:color w:val="FF0000"/>
        </w:rPr>
        <w:t>Catalunya</w:t>
      </w:r>
      <w:r w:rsidRPr="0064553A">
        <w:rPr>
          <w:spacing w:val="-5"/>
        </w:rPr>
        <w:t xml:space="preserve"> </w:t>
      </w:r>
      <w:r w:rsidRPr="0064553A">
        <w:t>de</w:t>
      </w:r>
      <w:r w:rsidRPr="0064553A">
        <w:rPr>
          <w:spacing w:val="-7"/>
        </w:rPr>
        <w:t xml:space="preserve"> </w:t>
      </w:r>
      <w:r w:rsidRPr="0064553A">
        <w:rPr>
          <w:color w:val="FF0000"/>
        </w:rPr>
        <w:t>Sarrià</w:t>
      </w:r>
      <w:r w:rsidRPr="0064553A">
        <w:t>.</w:t>
      </w:r>
    </w:p>
    <w:p w14:paraId="0ED5163A" w14:textId="77777777" w:rsidR="00F34885" w:rsidRPr="0064553A" w:rsidRDefault="00F34885">
      <w:pPr>
        <w:spacing w:before="1"/>
        <w:rPr>
          <w:rFonts w:ascii="Arial" w:eastAsia="Arial" w:hAnsi="Arial" w:cs="Arial"/>
          <w:sz w:val="20"/>
          <w:szCs w:val="20"/>
        </w:rPr>
      </w:pPr>
    </w:p>
    <w:p w14:paraId="0ED5163B" w14:textId="77777777" w:rsidR="00F34885" w:rsidRPr="0064553A" w:rsidRDefault="005743A1">
      <w:pPr>
        <w:pStyle w:val="Textindependent"/>
        <w:jc w:val="both"/>
      </w:pPr>
      <w:r w:rsidRPr="0064553A">
        <w:rPr>
          <w:spacing w:val="-1"/>
        </w:rPr>
        <w:t>Los</w:t>
      </w:r>
      <w:r w:rsidRPr="0064553A">
        <w:rPr>
          <w:spacing w:val="-7"/>
        </w:rPr>
        <w:t xml:space="preserve"> </w:t>
      </w:r>
      <w:r w:rsidRPr="0064553A">
        <w:t>horarios</w:t>
      </w:r>
      <w:r w:rsidRPr="0064553A">
        <w:rPr>
          <w:spacing w:val="-6"/>
        </w:rPr>
        <w:t xml:space="preserve"> </w:t>
      </w:r>
      <w:r w:rsidRPr="0064553A">
        <w:t>de</w:t>
      </w:r>
      <w:r w:rsidRPr="0064553A">
        <w:rPr>
          <w:spacing w:val="-5"/>
        </w:rPr>
        <w:t xml:space="preserve"> </w:t>
      </w:r>
      <w:r w:rsidRPr="0064553A">
        <w:t>salida</w:t>
      </w:r>
      <w:r w:rsidRPr="0064553A">
        <w:rPr>
          <w:spacing w:val="-7"/>
        </w:rPr>
        <w:t xml:space="preserve"> </w:t>
      </w:r>
      <w:r w:rsidRPr="0064553A">
        <w:rPr>
          <w:spacing w:val="-1"/>
        </w:rPr>
        <w:t>de los</w:t>
      </w:r>
      <w:r w:rsidRPr="0064553A">
        <w:rPr>
          <w:spacing w:val="-4"/>
        </w:rPr>
        <w:t xml:space="preserve"> </w:t>
      </w:r>
      <w:r w:rsidRPr="0064553A">
        <w:t>autobuses</w:t>
      </w:r>
      <w:r w:rsidRPr="0064553A">
        <w:rPr>
          <w:spacing w:val="-3"/>
        </w:rPr>
        <w:t xml:space="preserve"> </w:t>
      </w:r>
      <w:r w:rsidRPr="0064553A">
        <w:t>sie</w:t>
      </w:r>
      <w:r w:rsidRPr="0064553A">
        <w:rPr>
          <w:rFonts w:cs="Arial"/>
        </w:rPr>
        <w:t>mpre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  <w:spacing w:val="-1"/>
        </w:rPr>
        <w:t>se incluirán</w:t>
      </w:r>
      <w:r w:rsidRPr="0064553A">
        <w:rPr>
          <w:rFonts w:cs="Arial"/>
          <w:spacing w:val="-7"/>
        </w:rPr>
        <w:t xml:space="preserve"> </w:t>
      </w:r>
      <w:r w:rsidRPr="0064553A">
        <w:t>en</w:t>
      </w:r>
      <w:r w:rsidRPr="0064553A">
        <w:rPr>
          <w:spacing w:val="-7"/>
        </w:rPr>
        <w:t xml:space="preserve"> </w:t>
      </w:r>
      <w:r w:rsidRPr="0064553A">
        <w:t>las</w:t>
      </w:r>
      <w:r w:rsidRPr="0064553A">
        <w:rPr>
          <w:spacing w:val="-6"/>
        </w:rPr>
        <w:t xml:space="preserve"> </w:t>
      </w:r>
      <w:r w:rsidRPr="0064553A">
        <w:t>siguientes</w:t>
      </w:r>
      <w:r w:rsidRPr="0064553A">
        <w:rPr>
          <w:spacing w:val="-6"/>
        </w:rPr>
        <w:t xml:space="preserve"> </w:t>
      </w:r>
      <w:r w:rsidRPr="0064553A">
        <w:rPr>
          <w:spacing w:val="-1"/>
        </w:rPr>
        <w:t>franjas</w:t>
      </w:r>
      <w:r w:rsidRPr="0064553A">
        <w:rPr>
          <w:spacing w:val="-3"/>
        </w:rPr>
        <w:t xml:space="preserve"> </w:t>
      </w:r>
      <w:r w:rsidRPr="0064553A">
        <w:t>horarias:</w:t>
      </w:r>
    </w:p>
    <w:p w14:paraId="0ED5163C" w14:textId="77777777" w:rsidR="00F34885" w:rsidRPr="007655A6" w:rsidRDefault="00F34885">
      <w:pPr>
        <w:spacing w:before="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D5163D" w14:textId="4C899DD7" w:rsidR="00F34885" w:rsidRPr="00657CFD" w:rsidRDefault="005743A1">
      <w:pPr>
        <w:pStyle w:val="Textindependent"/>
        <w:numPr>
          <w:ilvl w:val="0"/>
          <w:numId w:val="2"/>
        </w:numPr>
        <w:tabs>
          <w:tab w:val="left" w:pos="1662"/>
        </w:tabs>
        <w:rPr>
          <w:lang w:val="es-ES"/>
        </w:rPr>
      </w:pPr>
      <w:r w:rsidRPr="00657CFD">
        <w:rPr>
          <w:color w:val="000000" w:themeColor="text1"/>
          <w:lang w:val="es-ES"/>
        </w:rPr>
        <w:t>Ida</w:t>
      </w:r>
      <w:r w:rsidRPr="00657CFD">
        <w:rPr>
          <w:color w:val="000000" w:themeColor="text1"/>
          <w:spacing w:val="-6"/>
          <w:lang w:val="es-ES"/>
        </w:rPr>
        <w:t xml:space="preserve"> </w:t>
      </w:r>
      <w:r w:rsidRPr="00657CFD">
        <w:rPr>
          <w:lang w:val="es-ES"/>
        </w:rPr>
        <w:t>por</w:t>
      </w:r>
      <w:r w:rsidRPr="00657CFD">
        <w:rPr>
          <w:vanish/>
          <w:lang w:val="es-ES"/>
        </w:rPr>
        <w:t>&lt;A[por|para]&gt;</w:t>
      </w:r>
      <w:r w:rsidRPr="00657CFD">
        <w:rPr>
          <w:lang w:val="es-ES"/>
        </w:rPr>
        <w:t xml:space="preserve"> </w:t>
      </w:r>
      <w:r w:rsidRPr="00657CFD">
        <w:rPr>
          <w:color w:val="000000" w:themeColor="text1"/>
          <w:lang w:val="es-ES"/>
        </w:rPr>
        <w:t>la</w:t>
      </w:r>
      <w:r w:rsidRPr="00657CFD">
        <w:rPr>
          <w:color w:val="000000" w:themeColor="text1"/>
          <w:spacing w:val="-6"/>
          <w:lang w:val="es-ES"/>
        </w:rPr>
        <w:t xml:space="preserve"> </w:t>
      </w:r>
      <w:r w:rsidRPr="00657CFD">
        <w:rPr>
          <w:color w:val="000000" w:themeColor="text1"/>
          <w:spacing w:val="1"/>
          <w:lang w:val="es-ES"/>
        </w:rPr>
        <w:t>mañana</w:t>
      </w:r>
      <w:r w:rsidRPr="00657CFD">
        <w:rPr>
          <w:color w:val="000000" w:themeColor="text1"/>
          <w:spacing w:val="-6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entre</w:t>
      </w:r>
      <w:r w:rsidRPr="00657CFD">
        <w:rPr>
          <w:color w:val="000000" w:themeColor="text1"/>
          <w:spacing w:val="-5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las</w:t>
      </w:r>
      <w:r w:rsidRPr="00657CFD">
        <w:rPr>
          <w:color w:val="000000" w:themeColor="text1"/>
          <w:spacing w:val="-4"/>
          <w:lang w:val="es-ES"/>
        </w:rPr>
        <w:t xml:space="preserve"> </w:t>
      </w:r>
      <w:r w:rsidR="00FC026E" w:rsidRPr="00657CFD">
        <w:rPr>
          <w:color w:val="000000" w:themeColor="text1"/>
          <w:lang w:val="es-ES"/>
        </w:rPr>
        <w:t>6</w:t>
      </w:r>
      <w:r w:rsidRPr="00657CFD">
        <w:rPr>
          <w:color w:val="000000" w:themeColor="text1"/>
          <w:lang w:val="es-ES"/>
        </w:rPr>
        <w:t>:</w:t>
      </w:r>
      <w:r w:rsidR="00FC026E" w:rsidRPr="00657CFD">
        <w:rPr>
          <w:color w:val="000000" w:themeColor="text1"/>
          <w:lang w:val="es-ES"/>
        </w:rPr>
        <w:t>45</w:t>
      </w:r>
      <w:r w:rsidRPr="00657CFD">
        <w:rPr>
          <w:color w:val="000000" w:themeColor="text1"/>
          <w:spacing w:val="-6"/>
          <w:lang w:val="es-ES"/>
        </w:rPr>
        <w:t xml:space="preserve"> </w:t>
      </w:r>
      <w:r w:rsidRPr="00657CFD">
        <w:rPr>
          <w:lang w:val="es-ES"/>
        </w:rPr>
        <w:t>y</w:t>
      </w:r>
      <w:r w:rsidRPr="00657CFD">
        <w:rPr>
          <w:spacing w:val="-4"/>
          <w:lang w:val="es-ES"/>
        </w:rPr>
        <w:t xml:space="preserve"> </w:t>
      </w:r>
      <w:r w:rsidRPr="00657CFD">
        <w:rPr>
          <w:spacing w:val="-1"/>
          <w:lang w:val="es-ES"/>
        </w:rPr>
        <w:t>las</w:t>
      </w:r>
      <w:r w:rsidRPr="00657CFD">
        <w:rPr>
          <w:spacing w:val="-2"/>
          <w:lang w:val="es-ES"/>
        </w:rPr>
        <w:t xml:space="preserve"> </w:t>
      </w:r>
      <w:r w:rsidR="00301A23" w:rsidRPr="00657CFD">
        <w:rPr>
          <w:lang w:val="es-ES"/>
        </w:rPr>
        <w:t>8:30</w:t>
      </w:r>
      <w:r w:rsidRPr="00657CFD">
        <w:rPr>
          <w:lang w:val="es-ES"/>
        </w:rPr>
        <w:t>h</w:t>
      </w:r>
    </w:p>
    <w:p w14:paraId="0ED5163E" w14:textId="51D46396" w:rsidR="00F34885" w:rsidRPr="00657CFD" w:rsidRDefault="005743A1">
      <w:pPr>
        <w:pStyle w:val="Textindependent"/>
        <w:numPr>
          <w:ilvl w:val="0"/>
          <w:numId w:val="2"/>
        </w:numPr>
        <w:tabs>
          <w:tab w:val="left" w:pos="1662"/>
        </w:tabs>
        <w:spacing w:before="36"/>
      </w:pPr>
      <w:r w:rsidRPr="00657CFD">
        <w:rPr>
          <w:lang w:val="es-ES"/>
        </w:rPr>
        <w:t>De</w:t>
      </w:r>
      <w:r w:rsidR="00657CFD" w:rsidRPr="00657CFD">
        <w:rPr>
          <w:lang w:val="es-ES"/>
        </w:rPr>
        <w:t xml:space="preserve"> </w:t>
      </w:r>
      <w:r w:rsidRPr="00657CFD">
        <w:rPr>
          <w:lang w:val="es-ES"/>
        </w:rPr>
        <w:t>vuelta</w:t>
      </w:r>
      <w:r w:rsidRPr="00657CFD">
        <w:rPr>
          <w:spacing w:val="-7"/>
          <w:lang w:val="es-ES"/>
        </w:rPr>
        <w:t xml:space="preserve"> </w:t>
      </w:r>
      <w:r w:rsidRPr="00657CFD">
        <w:rPr>
          <w:spacing w:val="-1"/>
          <w:lang w:val="es-ES"/>
        </w:rPr>
        <w:t>por</w:t>
      </w:r>
      <w:r w:rsidRPr="00657CFD">
        <w:rPr>
          <w:spacing w:val="-2"/>
          <w:lang w:val="es-ES"/>
        </w:rPr>
        <w:t xml:space="preserve"> </w:t>
      </w:r>
      <w:r w:rsidRPr="00657CFD">
        <w:rPr>
          <w:spacing w:val="-1"/>
          <w:lang w:val="es-ES"/>
        </w:rPr>
        <w:t>la</w:t>
      </w:r>
      <w:r w:rsidRPr="00657CFD">
        <w:rPr>
          <w:spacing w:val="-5"/>
          <w:lang w:val="es-ES"/>
        </w:rPr>
        <w:t xml:space="preserve"> </w:t>
      </w:r>
      <w:r w:rsidRPr="00657CFD">
        <w:rPr>
          <w:lang w:val="es-ES"/>
        </w:rPr>
        <w:t>tarde</w:t>
      </w:r>
      <w:r w:rsidRPr="00657CFD">
        <w:rPr>
          <w:spacing w:val="-3"/>
          <w:lang w:val="es-ES"/>
        </w:rPr>
        <w:t xml:space="preserve"> </w:t>
      </w:r>
      <w:r w:rsidRPr="00657CFD">
        <w:rPr>
          <w:spacing w:val="-1"/>
          <w:lang w:val="es-ES"/>
        </w:rPr>
        <w:t>entre</w:t>
      </w:r>
      <w:r w:rsidRPr="00657CFD">
        <w:rPr>
          <w:spacing w:val="-4"/>
          <w:lang w:val="es-ES"/>
        </w:rPr>
        <w:t xml:space="preserve"> </w:t>
      </w:r>
      <w:r w:rsidRPr="00657CFD">
        <w:rPr>
          <w:lang w:val="es-ES"/>
        </w:rPr>
        <w:t>las</w:t>
      </w:r>
      <w:r w:rsidRPr="00657CFD">
        <w:rPr>
          <w:spacing w:val="-4"/>
          <w:lang w:val="es-ES"/>
        </w:rPr>
        <w:t xml:space="preserve"> </w:t>
      </w:r>
      <w:r w:rsidRPr="00657CFD">
        <w:rPr>
          <w:lang w:val="es-ES"/>
        </w:rPr>
        <w:t>14:</w:t>
      </w:r>
      <w:r w:rsidR="00301A23" w:rsidRPr="00657CFD">
        <w:rPr>
          <w:lang w:val="es-ES"/>
        </w:rPr>
        <w:t>30</w:t>
      </w:r>
      <w:r w:rsidRPr="00657CFD">
        <w:rPr>
          <w:spacing w:val="-5"/>
          <w:lang w:val="es-ES"/>
        </w:rPr>
        <w:t xml:space="preserve"> </w:t>
      </w:r>
      <w:r w:rsidRPr="00657CFD">
        <w:rPr>
          <w:lang w:val="es-ES"/>
        </w:rPr>
        <w:t>y</w:t>
      </w:r>
      <w:r w:rsidRPr="00657CFD">
        <w:rPr>
          <w:spacing w:val="-4"/>
          <w:lang w:val="es-ES"/>
        </w:rPr>
        <w:t xml:space="preserve"> </w:t>
      </w:r>
      <w:r w:rsidRPr="00657CFD">
        <w:rPr>
          <w:spacing w:val="-1"/>
          <w:lang w:val="es-ES"/>
        </w:rPr>
        <w:t>las</w:t>
      </w:r>
      <w:r w:rsidRPr="00657CFD">
        <w:rPr>
          <w:spacing w:val="-3"/>
          <w:lang w:val="es-ES"/>
        </w:rPr>
        <w:t xml:space="preserve"> </w:t>
      </w:r>
      <w:r w:rsidR="00301A23" w:rsidRPr="00657CFD">
        <w:rPr>
          <w:spacing w:val="-1"/>
          <w:lang w:val="es-ES"/>
        </w:rPr>
        <w:t>18:00</w:t>
      </w:r>
      <w:r w:rsidRPr="00657CFD">
        <w:rPr>
          <w:spacing w:val="-1"/>
          <w:lang w:val="es-ES"/>
        </w:rPr>
        <w:t>h.</w:t>
      </w:r>
    </w:p>
    <w:p w14:paraId="0ED5163F" w14:textId="77777777" w:rsidR="00F34885" w:rsidRPr="007655A6" w:rsidRDefault="00F34885">
      <w:pPr>
        <w:spacing w:before="3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D51640" w14:textId="78F969A7" w:rsidR="00F34885" w:rsidRPr="00657CFD" w:rsidRDefault="00657CFD" w:rsidP="00275657">
      <w:pPr>
        <w:pStyle w:val="Textindependent"/>
        <w:ind w:right="109"/>
        <w:jc w:val="both"/>
        <w:rPr>
          <w:color w:val="000000" w:themeColor="text1"/>
          <w:lang w:val="es-ES"/>
        </w:rPr>
      </w:pPr>
      <w:r w:rsidRPr="00657CFD">
        <w:rPr>
          <w:rFonts w:cs="Arial"/>
          <w:color w:val="000000" w:themeColor="text1"/>
          <w:lang w:val="es-ES"/>
        </w:rPr>
        <w:t>Se calculan</w:t>
      </w:r>
      <w:r w:rsidR="005743A1" w:rsidRPr="00657CFD">
        <w:rPr>
          <w:rFonts w:cs="Arial"/>
          <w:color w:val="000000" w:themeColor="text1"/>
          <w:spacing w:val="15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un</w:t>
      </w:r>
      <w:r w:rsidR="005743A1" w:rsidRPr="00657CFD">
        <w:rPr>
          <w:rFonts w:cs="Arial"/>
          <w:color w:val="000000" w:themeColor="text1"/>
          <w:spacing w:val="15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máximo</w:t>
      </w:r>
      <w:r w:rsidR="005743A1" w:rsidRPr="00657CFD">
        <w:rPr>
          <w:rFonts w:cs="Arial"/>
          <w:color w:val="000000" w:themeColor="text1"/>
          <w:spacing w:val="17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de</w:t>
      </w:r>
      <w:r w:rsidR="007B5CDA" w:rsidRPr="00657CFD">
        <w:rPr>
          <w:rFonts w:cs="Arial"/>
          <w:color w:val="000000" w:themeColor="text1"/>
          <w:lang w:val="es-ES"/>
        </w:rPr>
        <w:t xml:space="preserve"> </w:t>
      </w:r>
      <w:r w:rsidR="00801294" w:rsidRPr="00657CFD">
        <w:rPr>
          <w:rFonts w:cs="Arial"/>
          <w:color w:val="000000" w:themeColor="text1"/>
          <w:lang w:val="es-ES"/>
        </w:rPr>
        <w:t>8.</w:t>
      </w:r>
      <w:r w:rsidR="00BE0452" w:rsidRPr="00657CFD">
        <w:rPr>
          <w:rFonts w:cs="Arial"/>
          <w:color w:val="000000" w:themeColor="text1"/>
          <w:lang w:val="es-ES"/>
        </w:rPr>
        <w:t>296</w:t>
      </w:r>
      <w:r w:rsidR="005743A1" w:rsidRPr="00657CFD">
        <w:rPr>
          <w:rFonts w:cs="Arial"/>
          <w:color w:val="000000" w:themeColor="text1"/>
          <w:spacing w:val="17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trayectos</w:t>
      </w:r>
      <w:r w:rsidR="005743A1" w:rsidRPr="00657CFD">
        <w:rPr>
          <w:color w:val="000000" w:themeColor="text1"/>
          <w:spacing w:val="17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(entendidos</w:t>
      </w:r>
      <w:r w:rsidR="005743A1" w:rsidRPr="00657CFD">
        <w:rPr>
          <w:color w:val="000000" w:themeColor="text1"/>
          <w:spacing w:val="16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como</w:t>
      </w:r>
      <w:r>
        <w:rPr>
          <w:color w:val="000000" w:themeColor="text1"/>
          <w:spacing w:val="17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trayecto</w:t>
      </w:r>
      <w:r w:rsidR="005743A1" w:rsidRPr="00657CFD">
        <w:rPr>
          <w:color w:val="000000" w:themeColor="text1"/>
          <w:spacing w:val="15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 xml:space="preserve">de </w:t>
      </w:r>
      <w:r w:rsidR="005743A1" w:rsidRPr="00657CFD">
        <w:rPr>
          <w:color w:val="000000" w:themeColor="text1"/>
          <w:lang w:val="es-ES"/>
        </w:rPr>
        <w:t>ida</w:t>
      </w:r>
      <w:r w:rsidR="005743A1" w:rsidRPr="00657CFD">
        <w:rPr>
          <w:color w:val="000000" w:themeColor="text1"/>
          <w:spacing w:val="16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ocupada</w:t>
      </w:r>
      <w:r w:rsidR="005743A1" w:rsidRPr="00657CFD">
        <w:rPr>
          <w:color w:val="000000" w:themeColor="text1"/>
          <w:spacing w:val="16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y</w:t>
      </w:r>
      <w:r w:rsidR="005743A1" w:rsidRPr="00657CFD">
        <w:rPr>
          <w:color w:val="000000" w:themeColor="text1"/>
          <w:spacing w:val="16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vuelta</w:t>
      </w:r>
      <w:r w:rsidR="005743A1" w:rsidRPr="00657CFD">
        <w:rPr>
          <w:color w:val="000000" w:themeColor="text1"/>
          <w:spacing w:val="16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vacía</w:t>
      </w:r>
      <w:r w:rsidR="005743A1" w:rsidRPr="00657CFD">
        <w:rPr>
          <w:color w:val="000000" w:themeColor="text1"/>
          <w:spacing w:val="18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al</w:t>
      </w:r>
      <w:r w:rsidR="00275657" w:rsidRPr="00657CFD">
        <w:rPr>
          <w:color w:val="000000" w:themeColor="text1"/>
          <w:spacing w:val="22"/>
          <w:w w:val="99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mismo</w:t>
      </w:r>
      <w:r w:rsidR="005743A1" w:rsidRPr="00657CFD">
        <w:rPr>
          <w:color w:val="000000" w:themeColor="text1"/>
          <w:spacing w:val="4"/>
          <w:lang w:val="es-ES"/>
        </w:rPr>
        <w:t xml:space="preserve"> </w:t>
      </w:r>
      <w:r w:rsidR="005743A1" w:rsidRPr="00657CFD">
        <w:rPr>
          <w:color w:val="000000" w:themeColor="text1"/>
          <w:spacing w:val="-1"/>
          <w:lang w:val="es-ES"/>
        </w:rPr>
        <w:t>punto</w:t>
      </w:r>
      <w:r w:rsidR="005743A1" w:rsidRPr="00657CFD">
        <w:rPr>
          <w:color w:val="000000" w:themeColor="text1"/>
          <w:spacing w:val="4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de o</w:t>
      </w:r>
      <w:r w:rsidR="005743A1" w:rsidRPr="00657CFD">
        <w:rPr>
          <w:color w:val="000000" w:themeColor="text1"/>
          <w:lang w:val="es-ES"/>
        </w:rPr>
        <w:t>rigen)</w:t>
      </w:r>
      <w:r w:rsidR="005743A1" w:rsidRPr="00657CFD">
        <w:rPr>
          <w:color w:val="000000" w:themeColor="text1"/>
          <w:spacing w:val="5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a</w:t>
      </w:r>
      <w:r w:rsidR="005743A1" w:rsidRPr="00657CFD">
        <w:rPr>
          <w:color w:val="000000" w:themeColor="text1"/>
          <w:spacing w:val="4"/>
          <w:lang w:val="es-ES"/>
        </w:rPr>
        <w:t xml:space="preserve"> </w:t>
      </w:r>
      <w:r w:rsidR="005743A1" w:rsidRPr="00657CFD">
        <w:rPr>
          <w:color w:val="000000" w:themeColor="text1"/>
          <w:spacing w:val="-1"/>
          <w:lang w:val="es-ES"/>
        </w:rPr>
        <w:t>realizar</w:t>
      </w:r>
      <w:r w:rsidR="00801294" w:rsidRPr="00657CFD">
        <w:rPr>
          <w:color w:val="000000" w:themeColor="text1"/>
          <w:lang w:val="es-ES"/>
        </w:rPr>
        <w:t xml:space="preserve"> durante la ejecución del contrato con alcance </w:t>
      </w:r>
      <w:r w:rsidRPr="00657CFD">
        <w:rPr>
          <w:color w:val="000000" w:themeColor="text1"/>
          <w:lang w:val="es-ES"/>
        </w:rPr>
        <w:t>plurianual</w:t>
      </w:r>
      <w:r w:rsidR="00801294" w:rsidRPr="00657CFD">
        <w:rPr>
          <w:color w:val="000000" w:themeColor="text1"/>
          <w:lang w:val="es-ES"/>
        </w:rPr>
        <w:t xml:space="preserve"> para los años 202</w:t>
      </w:r>
      <w:r w:rsidR="00E469EE" w:rsidRPr="00657CFD">
        <w:rPr>
          <w:color w:val="000000" w:themeColor="text1"/>
          <w:lang w:val="es-ES"/>
        </w:rPr>
        <w:t>5</w:t>
      </w:r>
      <w:r w:rsidR="00801294" w:rsidRPr="00657CFD">
        <w:rPr>
          <w:color w:val="000000" w:themeColor="text1"/>
          <w:lang w:val="es-ES"/>
        </w:rPr>
        <w:t>-202</w:t>
      </w:r>
      <w:r w:rsidR="00E469EE" w:rsidRPr="00657CFD">
        <w:rPr>
          <w:color w:val="000000" w:themeColor="text1"/>
          <w:lang w:val="es-ES"/>
        </w:rPr>
        <w:t>6</w:t>
      </w:r>
      <w:r w:rsidR="005743A1" w:rsidRPr="00657CFD">
        <w:rPr>
          <w:color w:val="000000" w:themeColor="text1"/>
          <w:lang w:val="es-ES"/>
        </w:rPr>
        <w:t>.</w:t>
      </w:r>
      <w:r w:rsidR="005743A1" w:rsidRPr="00657CFD">
        <w:rPr>
          <w:color w:val="000000" w:themeColor="text1"/>
          <w:spacing w:val="6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Este</w:t>
      </w:r>
      <w:r w:rsidR="005743A1" w:rsidRPr="00657CFD">
        <w:rPr>
          <w:color w:val="000000" w:themeColor="text1"/>
          <w:spacing w:val="2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máximo</w:t>
      </w:r>
      <w:r w:rsidR="005743A1" w:rsidRPr="00657CFD">
        <w:rPr>
          <w:color w:val="000000" w:themeColor="text1"/>
          <w:spacing w:val="13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spacing w:val="-1"/>
          <w:lang w:val="es-ES"/>
        </w:rPr>
        <w:t>se agotará</w:t>
      </w:r>
      <w:r w:rsidR="005743A1" w:rsidRPr="00657CFD">
        <w:rPr>
          <w:rFonts w:cs="Arial"/>
          <w:color w:val="000000" w:themeColor="text1"/>
          <w:spacing w:val="6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o</w:t>
      </w:r>
      <w:r w:rsidR="005743A1" w:rsidRPr="00657CFD">
        <w:rPr>
          <w:rFonts w:cs="Arial"/>
          <w:color w:val="000000" w:themeColor="text1"/>
          <w:spacing w:val="4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no</w:t>
      </w:r>
      <w:r w:rsidR="005743A1" w:rsidRPr="00657CFD">
        <w:rPr>
          <w:rFonts w:cs="Arial"/>
          <w:color w:val="000000" w:themeColor="text1"/>
          <w:spacing w:val="6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en</w:t>
      </w:r>
      <w:r w:rsidR="005743A1" w:rsidRPr="00657CFD">
        <w:rPr>
          <w:rFonts w:cs="Arial"/>
          <w:color w:val="000000" w:themeColor="text1"/>
          <w:spacing w:val="5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función</w:t>
      </w:r>
      <w:r w:rsidR="005743A1" w:rsidRPr="00657CFD">
        <w:rPr>
          <w:color w:val="000000" w:themeColor="text1"/>
          <w:spacing w:val="7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del</w:t>
      </w:r>
      <w:r w:rsidR="005743A1" w:rsidRPr="00657CFD">
        <w:rPr>
          <w:color w:val="000000" w:themeColor="text1"/>
          <w:spacing w:val="2"/>
          <w:lang w:val="es-ES"/>
        </w:rPr>
        <w:t xml:space="preserve"> </w:t>
      </w:r>
      <w:r w:rsidR="00581B7F">
        <w:rPr>
          <w:color w:val="000000" w:themeColor="text1"/>
          <w:spacing w:val="1"/>
          <w:lang w:val="es-ES"/>
        </w:rPr>
        <w:t xml:space="preserve">número </w:t>
      </w:r>
      <w:r w:rsidR="005743A1" w:rsidRPr="00657CFD">
        <w:rPr>
          <w:color w:val="000000" w:themeColor="text1"/>
          <w:spacing w:val="-1"/>
          <w:lang w:val="es-ES"/>
        </w:rPr>
        <w:t>de</w:t>
      </w:r>
      <w:r w:rsidR="005743A1" w:rsidRPr="00657CFD">
        <w:rPr>
          <w:color w:val="000000" w:themeColor="text1"/>
          <w:spacing w:val="-7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trayectos</w:t>
      </w:r>
      <w:r w:rsidR="005743A1" w:rsidRPr="00657CFD">
        <w:rPr>
          <w:color w:val="000000" w:themeColor="text1"/>
          <w:spacing w:val="-5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spacing w:val="-1"/>
          <w:lang w:val="es-ES"/>
        </w:rPr>
        <w:t>que</w:t>
      </w:r>
      <w:r w:rsidR="005743A1" w:rsidRPr="00657CFD">
        <w:rPr>
          <w:rFonts w:cs="Arial"/>
          <w:color w:val="000000" w:themeColor="text1"/>
          <w:spacing w:val="-5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efectúe</w:t>
      </w:r>
      <w:r w:rsidR="005743A1" w:rsidRPr="00657CFD">
        <w:rPr>
          <w:rFonts w:cs="Arial"/>
          <w:color w:val="000000" w:themeColor="text1"/>
          <w:spacing w:val="-6"/>
          <w:lang w:val="es-ES"/>
        </w:rPr>
        <w:t xml:space="preserve"> </w:t>
      </w:r>
      <w:r w:rsidR="005743A1" w:rsidRPr="00657CFD">
        <w:rPr>
          <w:rFonts w:cs="Arial"/>
          <w:color w:val="000000" w:themeColor="text1"/>
          <w:lang w:val="es-ES"/>
        </w:rPr>
        <w:t>la A</w:t>
      </w:r>
      <w:r w:rsidR="005743A1" w:rsidRPr="00657CFD">
        <w:rPr>
          <w:color w:val="000000" w:themeColor="text1"/>
          <w:lang w:val="es-ES"/>
        </w:rPr>
        <w:t>dministración</w:t>
      </w:r>
      <w:r w:rsidR="005743A1" w:rsidRPr="00657CFD">
        <w:rPr>
          <w:color w:val="000000" w:themeColor="text1"/>
          <w:spacing w:val="-6"/>
          <w:lang w:val="es-ES"/>
        </w:rPr>
        <w:t xml:space="preserve"> </w:t>
      </w:r>
      <w:r w:rsidR="005743A1" w:rsidRPr="00657CFD">
        <w:rPr>
          <w:color w:val="000000" w:themeColor="text1"/>
          <w:lang w:val="es-ES"/>
        </w:rPr>
        <w:t>contratante.</w:t>
      </w:r>
      <w:r w:rsidR="005743A1" w:rsidRPr="00657CFD">
        <w:rPr>
          <w:color w:val="000000" w:themeColor="text1"/>
          <w:spacing w:val="-4"/>
          <w:lang w:val="es-ES"/>
        </w:rPr>
        <w:t xml:space="preserve"> </w:t>
      </w:r>
    </w:p>
    <w:p w14:paraId="3FD0AB2D" w14:textId="2A5EE4E8" w:rsidR="004679D8" w:rsidRPr="00657CFD" w:rsidRDefault="004679D8">
      <w:pPr>
        <w:pStyle w:val="Textindependent"/>
        <w:ind w:right="109"/>
        <w:jc w:val="both"/>
        <w:rPr>
          <w:color w:val="000000" w:themeColor="text1"/>
          <w:spacing w:val="-4"/>
          <w:lang w:val="es-ES"/>
        </w:rPr>
      </w:pPr>
    </w:p>
    <w:p w14:paraId="158055A7" w14:textId="799AC598" w:rsidR="004679D8" w:rsidRPr="00657CFD" w:rsidRDefault="004679D8">
      <w:pPr>
        <w:pStyle w:val="Textindependent"/>
        <w:ind w:right="109"/>
        <w:jc w:val="both"/>
        <w:rPr>
          <w:rFonts w:cs="Arial"/>
          <w:color w:val="000000" w:themeColor="text1"/>
          <w:lang w:val="es-ES"/>
        </w:rPr>
      </w:pPr>
      <w:r w:rsidRPr="00657CFD">
        <w:rPr>
          <w:color w:val="000000" w:themeColor="text1"/>
          <w:spacing w:val="-4"/>
          <w:lang w:val="es-ES"/>
        </w:rPr>
        <w:t xml:space="preserve">El </w:t>
      </w:r>
      <w:r w:rsidR="00301A23" w:rsidRPr="00657CFD">
        <w:rPr>
          <w:color w:val="000000" w:themeColor="text1"/>
          <w:spacing w:val="-4"/>
          <w:lang w:val="es-ES"/>
        </w:rPr>
        <w:t xml:space="preserve">número de trayectos diarios, </w:t>
      </w:r>
      <w:r w:rsidRPr="00657CFD">
        <w:rPr>
          <w:color w:val="000000" w:themeColor="text1"/>
          <w:spacing w:val="-4"/>
          <w:lang w:val="es-ES"/>
        </w:rPr>
        <w:t>el horario concreto</w:t>
      </w:r>
      <w:r w:rsidR="00301A23" w:rsidRPr="00657CFD">
        <w:rPr>
          <w:color w:val="000000" w:themeColor="text1"/>
          <w:spacing w:val="-4"/>
          <w:lang w:val="es-ES"/>
        </w:rPr>
        <w:t>, dentro de las franjas de ida y vuelta y los vehículos considerados al efecto para prestar el Servicio, se</w:t>
      </w:r>
      <w:r w:rsidRPr="00657CFD">
        <w:rPr>
          <w:color w:val="000000" w:themeColor="text1"/>
          <w:spacing w:val="-4"/>
          <w:lang w:val="es-ES"/>
        </w:rPr>
        <w:t xml:space="preserve"> </w:t>
      </w:r>
      <w:r w:rsidR="00301A23" w:rsidRPr="00657CFD">
        <w:rPr>
          <w:color w:val="000000" w:themeColor="text1"/>
          <w:spacing w:val="-4"/>
          <w:lang w:val="es-ES"/>
        </w:rPr>
        <w:t>establecen en el Anexo A del contrato</w:t>
      </w:r>
      <w:r w:rsidRPr="00657CFD">
        <w:rPr>
          <w:color w:val="000000" w:themeColor="text1"/>
          <w:spacing w:val="-4"/>
          <w:lang w:val="es-ES"/>
        </w:rPr>
        <w:t xml:space="preserve">. </w:t>
      </w:r>
    </w:p>
    <w:p w14:paraId="0ED51641" w14:textId="77777777" w:rsidR="00F34885" w:rsidRPr="00657CFD" w:rsidRDefault="00F34885">
      <w:pPr>
        <w:spacing w:before="1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</w:p>
    <w:p w14:paraId="23C784D2" w14:textId="4C0CEDB8" w:rsidR="001F1E4A" w:rsidRPr="00657CFD" w:rsidRDefault="005743A1" w:rsidP="00501A26">
      <w:pPr>
        <w:pStyle w:val="Textindependent"/>
        <w:ind w:right="112"/>
        <w:jc w:val="both"/>
        <w:rPr>
          <w:color w:val="000000" w:themeColor="text1"/>
          <w:lang w:val="es-ES"/>
        </w:rPr>
      </w:pPr>
      <w:r w:rsidRPr="00657CFD">
        <w:rPr>
          <w:rFonts w:cs="Arial"/>
          <w:color w:val="000000" w:themeColor="text1"/>
          <w:lang w:val="es-ES"/>
        </w:rPr>
        <w:t>En</w:t>
      </w:r>
      <w:r w:rsidRPr="00657CFD">
        <w:rPr>
          <w:rFonts w:cs="Arial"/>
          <w:color w:val="000000" w:themeColor="text1"/>
          <w:spacing w:val="27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el anexo</w:t>
      </w:r>
      <w:r w:rsidRPr="00657CFD">
        <w:rPr>
          <w:rFonts w:cs="Arial"/>
          <w:color w:val="000000" w:themeColor="text1"/>
          <w:spacing w:val="31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A</w:t>
      </w:r>
      <w:r w:rsidRPr="00657CFD">
        <w:rPr>
          <w:rFonts w:cs="Arial"/>
          <w:color w:val="000000" w:themeColor="text1"/>
          <w:spacing w:val="27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se especifica</w:t>
      </w:r>
      <w:r w:rsidRPr="00657CFD">
        <w:rPr>
          <w:rFonts w:cs="Arial"/>
          <w:color w:val="000000" w:themeColor="text1"/>
          <w:spacing w:val="30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el</w:t>
      </w:r>
      <w:r w:rsidRPr="00657CFD">
        <w:rPr>
          <w:rFonts w:cs="Arial"/>
          <w:color w:val="000000" w:themeColor="text1"/>
          <w:spacing w:val="29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número</w:t>
      </w:r>
      <w:r w:rsidRPr="00657CFD">
        <w:rPr>
          <w:rFonts w:cs="Arial"/>
          <w:color w:val="000000" w:themeColor="text1"/>
          <w:spacing w:val="28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de</w:t>
      </w:r>
      <w:r w:rsidRPr="00657CFD">
        <w:rPr>
          <w:rFonts w:cs="Arial"/>
          <w:color w:val="000000" w:themeColor="text1"/>
          <w:spacing w:val="27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trayectos</w:t>
      </w:r>
      <w:r w:rsidRPr="00657CFD">
        <w:rPr>
          <w:rFonts w:cs="Arial"/>
          <w:color w:val="000000" w:themeColor="text1"/>
          <w:spacing w:val="34"/>
          <w:lang w:val="es-ES"/>
        </w:rPr>
        <w:t xml:space="preserve"> </w:t>
      </w:r>
      <w:r w:rsidR="00E256CE" w:rsidRPr="00657CFD">
        <w:rPr>
          <w:rFonts w:cs="Arial"/>
          <w:color w:val="000000" w:themeColor="text1"/>
          <w:lang w:val="es-ES"/>
        </w:rPr>
        <w:t xml:space="preserve">a realizar </w:t>
      </w:r>
      <w:r w:rsidR="00801294" w:rsidRPr="00657CFD">
        <w:rPr>
          <w:rFonts w:cs="Arial"/>
          <w:color w:val="000000" w:themeColor="text1"/>
          <w:lang w:val="es-ES"/>
        </w:rPr>
        <w:t xml:space="preserve">durante el contrato con alcance </w:t>
      </w:r>
      <w:r w:rsidR="00581B7F" w:rsidRPr="00657CFD">
        <w:rPr>
          <w:rFonts w:cs="Arial"/>
          <w:color w:val="000000" w:themeColor="text1"/>
          <w:lang w:val="es-ES"/>
        </w:rPr>
        <w:t>plurianual</w:t>
      </w:r>
      <w:r w:rsidR="00801294" w:rsidRPr="00657CFD">
        <w:rPr>
          <w:rFonts w:cs="Arial"/>
          <w:color w:val="000000" w:themeColor="text1"/>
          <w:lang w:val="es-ES"/>
        </w:rPr>
        <w:t xml:space="preserve"> para los años 202</w:t>
      </w:r>
      <w:r w:rsidR="00E469EE" w:rsidRPr="00657CFD">
        <w:rPr>
          <w:rFonts w:cs="Arial"/>
          <w:color w:val="000000" w:themeColor="text1"/>
          <w:lang w:val="es-ES"/>
        </w:rPr>
        <w:t>5 -2026</w:t>
      </w:r>
      <w:r w:rsidR="00801294" w:rsidRPr="00657CFD">
        <w:rPr>
          <w:rFonts w:cs="Arial"/>
          <w:color w:val="000000" w:themeColor="text1"/>
          <w:lang w:val="es-ES"/>
        </w:rPr>
        <w:t xml:space="preserve">. </w:t>
      </w:r>
      <w:r w:rsidR="004679D8" w:rsidRPr="00657CFD">
        <w:rPr>
          <w:color w:val="000000" w:themeColor="text1"/>
          <w:lang w:val="es-ES"/>
        </w:rPr>
        <w:t xml:space="preserve">Se prevé la posibilidad de reorganizar los trayectos y/o suprimir o añadir algún servicio </w:t>
      </w:r>
      <w:r w:rsidR="004679D8" w:rsidRPr="00581B7F">
        <w:rPr>
          <w:color w:val="000000" w:themeColor="text1"/>
          <w:lang w:val="es-ES"/>
        </w:rPr>
        <w:t>p</w:t>
      </w:r>
      <w:r w:rsidR="00E256CE" w:rsidRPr="00581B7F">
        <w:rPr>
          <w:color w:val="000000" w:themeColor="text1"/>
          <w:lang w:val="es-ES"/>
        </w:rPr>
        <w:t>ara</w:t>
      </w:r>
      <w:r w:rsidR="000176BC" w:rsidRPr="00657CFD">
        <w:rPr>
          <w:vanish/>
          <w:color w:val="008000"/>
          <w:lang w:val="es-ES"/>
        </w:rPr>
        <w:t>&lt;A[para|por]&gt;</w:t>
      </w:r>
      <w:r w:rsidR="000176BC" w:rsidRPr="00657CFD">
        <w:rPr>
          <w:color w:val="000000" w:themeColor="text1"/>
          <w:lang w:val="es-ES"/>
        </w:rPr>
        <w:t xml:space="preserve"> ajustarse a la demanda real. No obstante, cualquier variación en los términos </w:t>
      </w:r>
      <w:r w:rsidR="000176BC" w:rsidRPr="00657CFD">
        <w:rPr>
          <w:color w:val="000000" w:themeColor="text1"/>
          <w:lang w:val="es-ES"/>
        </w:rPr>
        <w:lastRenderedPageBreak/>
        <w:t>de prestación del Servicio serán consensuados previamente con la empresa adjudicataria. En este sentido, el Servicio de Acción Transversal y Servicios Internos podrá solicitar a la empresa la inclusión, supresión o modificación horaria de algún trayecto, siendo la empresa la que analice sus recursos humanos y materiales y las implica</w:t>
      </w:r>
      <w:r w:rsidR="00581B7F">
        <w:rPr>
          <w:color w:val="000000" w:themeColor="text1"/>
          <w:lang w:val="es-ES"/>
        </w:rPr>
        <w:t>ciones, que esta solicitud pueda</w:t>
      </w:r>
      <w:r w:rsidR="000176BC" w:rsidRPr="00657CFD">
        <w:rPr>
          <w:color w:val="000000" w:themeColor="text1"/>
          <w:lang w:val="es-ES"/>
        </w:rPr>
        <w:t xml:space="preserve"> suponer para su logística interna</w:t>
      </w:r>
      <w:r w:rsidR="00EF208B" w:rsidRPr="00657CFD">
        <w:rPr>
          <w:color w:val="000000" w:themeColor="text1"/>
          <w:lang w:val="es-ES"/>
        </w:rPr>
        <w:t>, de manera que no se formalizará ninguna modificación que no cuente con el visto bueno de la empresa, previo análisis y justificación</w:t>
      </w:r>
      <w:r w:rsidR="001F1E4A" w:rsidRPr="00657CFD">
        <w:rPr>
          <w:color w:val="000000" w:themeColor="text1"/>
          <w:lang w:val="es-ES"/>
        </w:rPr>
        <w:t xml:space="preserve">, en su caso, </w:t>
      </w:r>
      <w:r w:rsidR="00EF208B" w:rsidRPr="00657CFD">
        <w:rPr>
          <w:color w:val="000000" w:themeColor="text1"/>
          <w:lang w:val="es-ES"/>
        </w:rPr>
        <w:t xml:space="preserve">a la unidad peticionaria de la falta de recursos </w:t>
      </w:r>
      <w:r w:rsidR="001F1E4A" w:rsidRPr="00657CFD">
        <w:rPr>
          <w:color w:val="000000" w:themeColor="text1"/>
          <w:lang w:val="es-ES"/>
        </w:rPr>
        <w:t xml:space="preserve">para ejecutar </w:t>
      </w:r>
      <w:r w:rsidR="00581B7F" w:rsidRPr="00581B7F">
        <w:rPr>
          <w:lang w:val="es-ES"/>
        </w:rPr>
        <w:t>los nuevos trayectos</w:t>
      </w:r>
      <w:r w:rsidR="001F1E4A" w:rsidRPr="00581B7F">
        <w:rPr>
          <w:lang w:val="es-ES"/>
        </w:rPr>
        <w:t xml:space="preserve"> y/o </w:t>
      </w:r>
      <w:r w:rsidR="00581B7F" w:rsidRPr="00581B7F">
        <w:rPr>
          <w:lang w:val="es-ES"/>
        </w:rPr>
        <w:t>los nuevos horarios propuestos</w:t>
      </w:r>
      <w:r w:rsidR="001F1E4A" w:rsidRPr="00657CFD">
        <w:rPr>
          <w:color w:val="000000" w:themeColor="text1"/>
          <w:lang w:val="es-ES"/>
        </w:rPr>
        <w:t xml:space="preserve">, o bien la </w:t>
      </w:r>
      <w:r w:rsidR="00EF208B" w:rsidRPr="00657CFD">
        <w:rPr>
          <w:color w:val="000000" w:themeColor="text1"/>
          <w:lang w:val="es-ES"/>
        </w:rPr>
        <w:t xml:space="preserve">repercusión </w:t>
      </w:r>
      <w:r w:rsidR="00401BA2" w:rsidRPr="00657CFD">
        <w:rPr>
          <w:color w:val="000000" w:themeColor="text1"/>
          <w:lang w:val="es-ES"/>
        </w:rPr>
        <w:t xml:space="preserve">negativa </w:t>
      </w:r>
      <w:r w:rsidR="00EF208B" w:rsidRPr="00657CFD">
        <w:rPr>
          <w:color w:val="000000" w:themeColor="text1"/>
          <w:lang w:val="es-ES"/>
        </w:rPr>
        <w:t xml:space="preserve">que </w:t>
      </w:r>
      <w:r w:rsidR="001F1E4A" w:rsidRPr="00657CFD">
        <w:rPr>
          <w:color w:val="000000" w:themeColor="text1"/>
          <w:lang w:val="es-ES"/>
        </w:rPr>
        <w:t>esta</w:t>
      </w:r>
      <w:r w:rsidR="00EF208B" w:rsidRPr="00657CFD">
        <w:rPr>
          <w:color w:val="000000" w:themeColor="text1"/>
          <w:lang w:val="es-ES"/>
        </w:rPr>
        <w:t xml:space="preserve"> </w:t>
      </w:r>
      <w:r w:rsidR="00401BA2" w:rsidRPr="00657CFD">
        <w:rPr>
          <w:color w:val="000000" w:themeColor="text1"/>
          <w:lang w:val="es-ES"/>
        </w:rPr>
        <w:t xml:space="preserve">nueva </w:t>
      </w:r>
      <w:r w:rsidR="00EF208B" w:rsidRPr="00657CFD">
        <w:rPr>
          <w:color w:val="000000" w:themeColor="text1"/>
          <w:lang w:val="es-ES"/>
        </w:rPr>
        <w:t xml:space="preserve">modificación </w:t>
      </w:r>
      <w:r w:rsidR="001F1E4A" w:rsidRPr="00657CFD">
        <w:rPr>
          <w:color w:val="000000" w:themeColor="text1"/>
          <w:lang w:val="es-ES"/>
        </w:rPr>
        <w:t>puede i</w:t>
      </w:r>
      <w:r w:rsidR="00EF208B" w:rsidRPr="00657CFD">
        <w:rPr>
          <w:color w:val="000000" w:themeColor="text1"/>
          <w:lang w:val="es-ES"/>
        </w:rPr>
        <w:t xml:space="preserve">mplicar </w:t>
      </w:r>
      <w:r w:rsidR="00401BA2" w:rsidRPr="00657CFD">
        <w:rPr>
          <w:color w:val="000000" w:themeColor="text1"/>
          <w:lang w:val="es-ES"/>
        </w:rPr>
        <w:t xml:space="preserve">en la ejecución del Servicio para la empresa. </w:t>
      </w:r>
    </w:p>
    <w:p w14:paraId="3675D442" w14:textId="326A771F" w:rsidR="001F1E4A" w:rsidRPr="00657CFD" w:rsidRDefault="001F1E4A" w:rsidP="001F1E4A">
      <w:pPr>
        <w:pStyle w:val="Textindependent"/>
        <w:ind w:left="0" w:right="112"/>
        <w:jc w:val="both"/>
        <w:rPr>
          <w:color w:val="000000" w:themeColor="text1"/>
          <w:lang w:val="es-ES"/>
        </w:rPr>
      </w:pPr>
    </w:p>
    <w:p w14:paraId="0ED5164A" w14:textId="001C0608" w:rsidR="00F34885" w:rsidRPr="00657CFD" w:rsidRDefault="005743A1" w:rsidP="001F1E4A">
      <w:pPr>
        <w:pStyle w:val="Textindependent"/>
        <w:ind w:right="112"/>
        <w:jc w:val="both"/>
        <w:rPr>
          <w:color w:val="000000" w:themeColor="text1"/>
          <w:lang w:val="es-ES"/>
        </w:rPr>
      </w:pPr>
      <w:r w:rsidRPr="00657CFD">
        <w:rPr>
          <w:color w:val="000000" w:themeColor="text1"/>
          <w:spacing w:val="-1"/>
          <w:lang w:val="es-ES"/>
        </w:rPr>
        <w:t>Los</w:t>
      </w:r>
      <w:r w:rsidRPr="00657CFD">
        <w:rPr>
          <w:color w:val="000000" w:themeColor="text1"/>
          <w:lang w:val="es-ES"/>
        </w:rPr>
        <w:t xml:space="preserve"> conductores de los</w:t>
      </w:r>
      <w:r w:rsidRPr="00657CFD">
        <w:rPr>
          <w:color w:val="000000" w:themeColor="text1"/>
          <w:spacing w:val="1"/>
          <w:lang w:val="es-ES"/>
        </w:rPr>
        <w:t xml:space="preserve"> </w:t>
      </w:r>
      <w:r w:rsidRPr="00657CFD">
        <w:rPr>
          <w:color w:val="000000" w:themeColor="text1"/>
          <w:lang w:val="es-ES"/>
        </w:rPr>
        <w:t xml:space="preserve">autocares </w:t>
      </w:r>
      <w:r w:rsidRPr="00657CFD">
        <w:rPr>
          <w:color w:val="000000" w:themeColor="text1"/>
          <w:spacing w:val="-1"/>
          <w:lang w:val="es-ES"/>
        </w:rPr>
        <w:t xml:space="preserve">tienen </w:t>
      </w:r>
      <w:r w:rsidRPr="00657CFD">
        <w:rPr>
          <w:color w:val="000000" w:themeColor="text1"/>
          <w:lang w:val="es-ES"/>
        </w:rPr>
        <w:t>que</w:t>
      </w:r>
      <w:r w:rsidRPr="00657CFD">
        <w:rPr>
          <w:color w:val="000000" w:themeColor="text1"/>
          <w:spacing w:val="-2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conocer los horarios,</w:t>
      </w:r>
      <w:r w:rsidRPr="00657CFD">
        <w:rPr>
          <w:color w:val="000000" w:themeColor="text1"/>
          <w:spacing w:val="-2"/>
          <w:lang w:val="es-ES"/>
        </w:rPr>
        <w:t xml:space="preserve"> </w:t>
      </w:r>
      <w:r w:rsidRPr="00657CFD">
        <w:rPr>
          <w:color w:val="000000" w:themeColor="text1"/>
          <w:lang w:val="es-ES"/>
        </w:rPr>
        <w:t xml:space="preserve">recorridos </w:t>
      </w:r>
      <w:r w:rsidRPr="00BB2074">
        <w:rPr>
          <w:lang w:val="es-ES"/>
        </w:rPr>
        <w:t>y</w:t>
      </w:r>
      <w:r w:rsidRPr="00BB2074">
        <w:rPr>
          <w:spacing w:val="9"/>
          <w:lang w:val="es-ES"/>
        </w:rPr>
        <w:t xml:space="preserve"> </w:t>
      </w:r>
      <w:r w:rsidRPr="00BB2074">
        <w:rPr>
          <w:spacing w:val="-1"/>
          <w:lang w:val="es-ES"/>
        </w:rPr>
        <w:t>paradas</w:t>
      </w:r>
      <w:r w:rsidRPr="00BB2074">
        <w:rPr>
          <w:vanish/>
          <w:spacing w:val="-1"/>
          <w:lang w:val="es-ES"/>
        </w:rPr>
        <w:t>&lt;A[paradas|puestos]&gt;</w:t>
      </w:r>
      <w:r w:rsidRPr="00BB2074">
        <w:rPr>
          <w:spacing w:val="1"/>
          <w:lang w:val="es-ES"/>
        </w:rPr>
        <w:t xml:space="preserve"> </w:t>
      </w:r>
      <w:r w:rsidRPr="00BB2074">
        <w:rPr>
          <w:lang w:val="es-ES"/>
        </w:rPr>
        <w:t>de</w:t>
      </w:r>
      <w:r w:rsidRPr="00BB2074">
        <w:rPr>
          <w:spacing w:val="-2"/>
          <w:lang w:val="es-ES"/>
        </w:rPr>
        <w:t xml:space="preserve"> </w:t>
      </w:r>
      <w:r w:rsidRPr="00657CFD">
        <w:rPr>
          <w:color w:val="000000" w:themeColor="text1"/>
          <w:spacing w:val="-1"/>
          <w:lang w:val="es-ES"/>
        </w:rPr>
        <w:t>la</w:t>
      </w:r>
      <w:r w:rsidRPr="00657CFD">
        <w:rPr>
          <w:color w:val="000000" w:themeColor="text1"/>
          <w:spacing w:val="1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ruta establecida,</w:t>
      </w:r>
      <w:r w:rsidRPr="00657CFD">
        <w:rPr>
          <w:color w:val="000000" w:themeColor="text1"/>
          <w:spacing w:val="3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y</w:t>
      </w:r>
      <w:r w:rsidRPr="00657CFD">
        <w:rPr>
          <w:color w:val="000000" w:themeColor="text1"/>
          <w:spacing w:val="34"/>
          <w:w w:val="99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observarán</w:t>
      </w:r>
      <w:r w:rsidRPr="00657CFD">
        <w:rPr>
          <w:color w:val="000000" w:themeColor="text1"/>
          <w:spacing w:val="-9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un</w:t>
      </w:r>
      <w:r w:rsidRPr="00657CFD">
        <w:rPr>
          <w:color w:val="000000" w:themeColor="text1"/>
          <w:spacing w:val="-7"/>
          <w:lang w:val="es-ES"/>
        </w:rPr>
        <w:t xml:space="preserve"> </w:t>
      </w:r>
      <w:r w:rsidRPr="00657CFD">
        <w:rPr>
          <w:color w:val="000000" w:themeColor="text1"/>
          <w:spacing w:val="-1"/>
          <w:lang w:val="es-ES"/>
        </w:rPr>
        <w:t>trato</w:t>
      </w:r>
      <w:r w:rsidRPr="00657CFD">
        <w:rPr>
          <w:color w:val="000000" w:themeColor="text1"/>
          <w:spacing w:val="-8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correcto</w:t>
      </w:r>
      <w:r w:rsidRPr="00657CFD">
        <w:rPr>
          <w:color w:val="000000" w:themeColor="text1"/>
          <w:spacing w:val="-8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y</w:t>
      </w:r>
      <w:r w:rsidRPr="00657CFD">
        <w:rPr>
          <w:color w:val="000000" w:themeColor="text1"/>
          <w:spacing w:val="-6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profesional</w:t>
      </w:r>
      <w:r w:rsidRPr="00657CFD">
        <w:rPr>
          <w:color w:val="000000" w:themeColor="text1"/>
          <w:spacing w:val="-9"/>
          <w:lang w:val="es-ES"/>
        </w:rPr>
        <w:t xml:space="preserve"> </w:t>
      </w:r>
      <w:r w:rsidRPr="00657CFD">
        <w:rPr>
          <w:color w:val="000000" w:themeColor="text1"/>
          <w:spacing w:val="-1"/>
          <w:lang w:val="es-ES"/>
        </w:rPr>
        <w:t>hacia</w:t>
      </w:r>
      <w:r w:rsidRPr="00657CFD">
        <w:rPr>
          <w:color w:val="000000" w:themeColor="text1"/>
          <w:spacing w:val="-5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el</w:t>
      </w:r>
      <w:r w:rsidRPr="00657CFD">
        <w:rPr>
          <w:color w:val="000000" w:themeColor="text1"/>
          <w:spacing w:val="-8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conjunto</w:t>
      </w:r>
      <w:r w:rsidRPr="00657CFD">
        <w:rPr>
          <w:color w:val="000000" w:themeColor="text1"/>
          <w:spacing w:val="-6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de</w:t>
      </w:r>
      <w:r w:rsidRPr="00657CFD">
        <w:rPr>
          <w:color w:val="000000" w:themeColor="text1"/>
          <w:spacing w:val="-8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pasajeros.</w:t>
      </w:r>
    </w:p>
    <w:p w14:paraId="0ED5164B" w14:textId="77777777" w:rsidR="00F34885" w:rsidRPr="00657CFD" w:rsidRDefault="00F34885">
      <w:pPr>
        <w:spacing w:before="1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</w:p>
    <w:p w14:paraId="0ED5164C" w14:textId="77777777" w:rsidR="00F34885" w:rsidRPr="00BB2074" w:rsidRDefault="005743A1">
      <w:pPr>
        <w:pStyle w:val="Textindependent"/>
        <w:ind w:right="108"/>
        <w:jc w:val="both"/>
        <w:rPr>
          <w:rFonts w:cs="Arial"/>
          <w:lang w:val="es-ES"/>
        </w:rPr>
      </w:pPr>
      <w:r w:rsidRPr="00657CFD">
        <w:rPr>
          <w:rFonts w:cs="Arial"/>
          <w:color w:val="000000" w:themeColor="text1"/>
          <w:spacing w:val="-1"/>
          <w:lang w:val="es-ES"/>
        </w:rPr>
        <w:t>Los</w:t>
      </w:r>
      <w:r w:rsidRPr="00657CFD">
        <w:rPr>
          <w:rFonts w:cs="Arial"/>
          <w:color w:val="000000" w:themeColor="text1"/>
          <w:spacing w:val="4"/>
          <w:lang w:val="es-ES"/>
        </w:rPr>
        <w:t xml:space="preserve"> </w:t>
      </w:r>
      <w:r w:rsidRPr="00657CFD">
        <w:rPr>
          <w:rFonts w:cs="Arial"/>
          <w:color w:val="000000" w:themeColor="text1"/>
          <w:spacing w:val="-1"/>
          <w:lang w:val="es-ES"/>
        </w:rPr>
        <w:t>horarios</w:t>
      </w:r>
      <w:r w:rsidRPr="00657CFD">
        <w:rPr>
          <w:rFonts w:cs="Arial"/>
          <w:color w:val="000000" w:themeColor="text1"/>
          <w:spacing w:val="4"/>
          <w:lang w:val="es-ES"/>
        </w:rPr>
        <w:t xml:space="preserve"> </w:t>
      </w:r>
      <w:r w:rsidRPr="00657CFD">
        <w:rPr>
          <w:rFonts w:cs="Arial"/>
          <w:color w:val="000000" w:themeColor="text1"/>
          <w:spacing w:val="-1"/>
          <w:lang w:val="es-ES"/>
        </w:rPr>
        <w:t>de inicio,</w:t>
      </w:r>
      <w:r w:rsidRPr="00657CFD">
        <w:rPr>
          <w:rFonts w:cs="Arial"/>
          <w:color w:val="000000" w:themeColor="text1"/>
          <w:spacing w:val="4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tanto</w:t>
      </w:r>
      <w:r w:rsidRPr="00657CFD">
        <w:rPr>
          <w:rFonts w:cs="Arial"/>
          <w:color w:val="000000" w:themeColor="text1"/>
          <w:spacing w:val="3"/>
          <w:lang w:val="es-ES"/>
        </w:rPr>
        <w:t xml:space="preserve"> </w:t>
      </w:r>
      <w:r w:rsidRPr="00657CFD">
        <w:rPr>
          <w:rFonts w:cs="Arial"/>
          <w:color w:val="000000" w:themeColor="text1"/>
          <w:lang w:val="es-ES"/>
        </w:rPr>
        <w:t>de i</w:t>
      </w:r>
      <w:r w:rsidRPr="00657CFD">
        <w:rPr>
          <w:color w:val="000000" w:themeColor="text1"/>
          <w:lang w:val="es-ES"/>
        </w:rPr>
        <w:t>da</w:t>
      </w:r>
      <w:r w:rsidRPr="00657CFD">
        <w:rPr>
          <w:color w:val="000000" w:themeColor="text1"/>
          <w:spacing w:val="4"/>
          <w:lang w:val="es-ES"/>
        </w:rPr>
        <w:t xml:space="preserve"> </w:t>
      </w:r>
      <w:r w:rsidRPr="00657CFD">
        <w:rPr>
          <w:color w:val="000000" w:themeColor="text1"/>
          <w:lang w:val="es-ES"/>
        </w:rPr>
        <w:t>como</w:t>
      </w:r>
      <w:r w:rsidRPr="00657CFD">
        <w:rPr>
          <w:color w:val="000000" w:themeColor="text1"/>
          <w:spacing w:val="7"/>
          <w:lang w:val="es-ES"/>
        </w:rPr>
        <w:t xml:space="preserve"> </w:t>
      </w:r>
      <w:r w:rsidRPr="00BB2074">
        <w:rPr>
          <w:lang w:val="es-ES"/>
        </w:rPr>
        <w:t>de</w:t>
      </w:r>
      <w:r w:rsidRPr="00BB2074">
        <w:rPr>
          <w:spacing w:val="4"/>
          <w:lang w:val="es-ES"/>
        </w:rPr>
        <w:t xml:space="preserve"> </w:t>
      </w:r>
      <w:r w:rsidRPr="00BB2074">
        <w:rPr>
          <w:spacing w:val="-1"/>
          <w:lang w:val="es-ES"/>
        </w:rPr>
        <w:t>vuelta</w:t>
      </w:r>
      <w:r w:rsidRPr="00BB2074">
        <w:rPr>
          <w:spacing w:val="3"/>
          <w:lang w:val="es-ES"/>
        </w:rPr>
        <w:t xml:space="preserve"> </w:t>
      </w:r>
      <w:r w:rsidRPr="00BB2074">
        <w:rPr>
          <w:lang w:val="es-ES"/>
        </w:rPr>
        <w:t>en</w:t>
      </w:r>
      <w:r w:rsidRPr="00BB2074">
        <w:rPr>
          <w:spacing w:val="3"/>
          <w:lang w:val="es-ES"/>
        </w:rPr>
        <w:t xml:space="preserve"> </w:t>
      </w:r>
      <w:r w:rsidRPr="00BB2074">
        <w:rPr>
          <w:spacing w:val="-1"/>
          <w:lang w:val="es-ES"/>
        </w:rPr>
        <w:t>la</w:t>
      </w:r>
      <w:r w:rsidRPr="00BB2074">
        <w:rPr>
          <w:spacing w:val="4"/>
          <w:lang w:val="es-ES"/>
        </w:rPr>
        <w:t xml:space="preserve"> </w:t>
      </w:r>
      <w:r w:rsidRPr="00BB2074">
        <w:rPr>
          <w:spacing w:val="1"/>
          <w:lang w:val="es-ES"/>
        </w:rPr>
        <w:t>sede</w:t>
      </w:r>
      <w:r w:rsidRPr="00BB2074">
        <w:rPr>
          <w:spacing w:val="3"/>
          <w:lang w:val="es-ES"/>
        </w:rPr>
        <w:t xml:space="preserve"> </w:t>
      </w:r>
      <w:r w:rsidRPr="00BB2074">
        <w:rPr>
          <w:lang w:val="es-ES"/>
        </w:rPr>
        <w:t>del</w:t>
      </w:r>
      <w:r w:rsidRPr="00BB2074">
        <w:rPr>
          <w:spacing w:val="3"/>
          <w:lang w:val="es-ES"/>
        </w:rPr>
        <w:t xml:space="preserve"> </w:t>
      </w:r>
      <w:r w:rsidRPr="00BB2074">
        <w:rPr>
          <w:lang w:val="es-ES"/>
        </w:rPr>
        <w:t>complejo</w:t>
      </w:r>
      <w:r w:rsidRPr="00BB2074">
        <w:rPr>
          <w:spacing w:val="4"/>
          <w:lang w:val="es-ES"/>
        </w:rPr>
        <w:t xml:space="preserve"> </w:t>
      </w:r>
      <w:r w:rsidRPr="00BB2074">
        <w:rPr>
          <w:spacing w:val="-1"/>
          <w:lang w:val="es-ES"/>
        </w:rPr>
        <w:t>del</w:t>
      </w:r>
      <w:r w:rsidRPr="00BB2074">
        <w:rPr>
          <w:spacing w:val="3"/>
          <w:lang w:val="es-ES"/>
        </w:rPr>
        <w:t xml:space="preserve"> </w:t>
      </w:r>
      <w:r w:rsidRPr="00BB2074">
        <w:rPr>
          <w:lang w:val="es-ES"/>
        </w:rPr>
        <w:t>Distrito</w:t>
      </w:r>
      <w:r w:rsidRPr="00BB2074">
        <w:rPr>
          <w:spacing w:val="3"/>
          <w:lang w:val="es-ES"/>
        </w:rPr>
        <w:t xml:space="preserve"> </w:t>
      </w:r>
      <w:r w:rsidRPr="00BB2074">
        <w:rPr>
          <w:lang w:val="es-ES"/>
        </w:rPr>
        <w:t>Administrativo,</w:t>
      </w:r>
      <w:r w:rsidRPr="00BB2074">
        <w:rPr>
          <w:spacing w:val="10"/>
          <w:lang w:val="es-ES"/>
        </w:rPr>
        <w:t xml:space="preserve"> </w:t>
      </w:r>
      <w:r w:rsidRPr="00BB2074">
        <w:rPr>
          <w:rFonts w:cs="Arial"/>
          <w:lang w:val="es-ES"/>
        </w:rPr>
        <w:t>se tienen</w:t>
      </w:r>
      <w:r w:rsidRPr="00BB2074">
        <w:rPr>
          <w:rFonts w:cs="Arial"/>
          <w:spacing w:val="68"/>
          <w:w w:val="99"/>
          <w:lang w:val="es-ES"/>
        </w:rPr>
        <w:t xml:space="preserve"> </w:t>
      </w:r>
      <w:r w:rsidRPr="00BB2074">
        <w:rPr>
          <w:lang w:val="es-ES"/>
        </w:rPr>
        <w:t>que</w:t>
      </w:r>
      <w:r w:rsidRPr="00BB2074">
        <w:rPr>
          <w:spacing w:val="-2"/>
          <w:lang w:val="es-ES"/>
        </w:rPr>
        <w:t xml:space="preserve"> </w:t>
      </w:r>
      <w:r w:rsidRPr="00BB2074">
        <w:rPr>
          <w:lang w:val="es-ES"/>
        </w:rPr>
        <w:t>respetar</w:t>
      </w:r>
      <w:r w:rsidRPr="00BB2074">
        <w:rPr>
          <w:spacing w:val="-1"/>
          <w:lang w:val="es-ES"/>
        </w:rPr>
        <w:t xml:space="preserve"> </w:t>
      </w:r>
      <w:r w:rsidRPr="00BB2074">
        <w:rPr>
          <w:lang w:val="es-ES"/>
        </w:rPr>
        <w:t>rigurosamente</w:t>
      </w:r>
      <w:r w:rsidRPr="00BB2074">
        <w:rPr>
          <w:spacing w:val="-1"/>
          <w:lang w:val="es-ES"/>
        </w:rPr>
        <w:t xml:space="preserve"> </w:t>
      </w:r>
      <w:r w:rsidRPr="00BB2074">
        <w:rPr>
          <w:lang w:val="es-ES"/>
        </w:rPr>
        <w:t>y se procurará</w:t>
      </w:r>
      <w:r w:rsidRPr="00BB2074">
        <w:rPr>
          <w:spacing w:val="1"/>
          <w:lang w:val="es-ES"/>
        </w:rPr>
        <w:t xml:space="preserve"> </w:t>
      </w:r>
      <w:r w:rsidRPr="00BB2074">
        <w:rPr>
          <w:spacing w:val="-1"/>
          <w:lang w:val="es-ES"/>
        </w:rPr>
        <w:t>que</w:t>
      </w:r>
      <w:r w:rsidRPr="00BB2074">
        <w:rPr>
          <w:spacing w:val="1"/>
          <w:lang w:val="es-ES"/>
        </w:rPr>
        <w:t xml:space="preserve"> </w:t>
      </w:r>
      <w:r w:rsidRPr="00BB2074">
        <w:rPr>
          <w:lang w:val="es-ES"/>
        </w:rPr>
        <w:t>también</w:t>
      </w:r>
      <w:r w:rsidRPr="00BB2074">
        <w:rPr>
          <w:spacing w:val="-1"/>
          <w:lang w:val="es-ES"/>
        </w:rPr>
        <w:t xml:space="preserve"> </w:t>
      </w:r>
      <w:r w:rsidRPr="00BB2074">
        <w:rPr>
          <w:lang w:val="es-ES"/>
        </w:rPr>
        <w:t>lo</w:t>
      </w:r>
      <w:r w:rsidRPr="00BB2074">
        <w:rPr>
          <w:spacing w:val="-2"/>
          <w:lang w:val="es-ES"/>
        </w:rPr>
        <w:t xml:space="preserve"> </w:t>
      </w:r>
      <w:r w:rsidRPr="00BB2074">
        <w:rPr>
          <w:lang w:val="es-ES"/>
        </w:rPr>
        <w:t>sean</w:t>
      </w:r>
      <w:r w:rsidRPr="00BB2074">
        <w:rPr>
          <w:spacing w:val="2"/>
          <w:lang w:val="es-ES"/>
        </w:rPr>
        <w:t xml:space="preserve"> </w:t>
      </w:r>
      <w:r w:rsidRPr="00BB2074">
        <w:rPr>
          <w:spacing w:val="-1"/>
          <w:lang w:val="es-ES"/>
        </w:rPr>
        <w:t xml:space="preserve">las </w:t>
      </w:r>
      <w:r w:rsidRPr="00BB2074">
        <w:rPr>
          <w:lang w:val="es-ES"/>
        </w:rPr>
        <w:t>respectivas paradas</w:t>
      </w:r>
      <w:r w:rsidRPr="00BB2074">
        <w:rPr>
          <w:vanish/>
          <w:lang w:val="es-ES"/>
        </w:rPr>
        <w:t>&lt;A[paradas|puestos]&gt;</w:t>
      </w:r>
      <w:r w:rsidRPr="00BB2074">
        <w:rPr>
          <w:lang w:val="es-ES"/>
        </w:rPr>
        <w:t>.</w:t>
      </w:r>
      <w:r w:rsidRPr="00BB2074">
        <w:rPr>
          <w:spacing w:val="1"/>
          <w:lang w:val="es-ES"/>
        </w:rPr>
        <w:t xml:space="preserve"> </w:t>
      </w:r>
      <w:r w:rsidRPr="00BB2074">
        <w:rPr>
          <w:spacing w:val="-1"/>
          <w:lang w:val="es-ES"/>
        </w:rPr>
        <w:t>En</w:t>
      </w:r>
      <w:r w:rsidRPr="00BB2074">
        <w:rPr>
          <w:spacing w:val="-2"/>
          <w:lang w:val="es-ES"/>
        </w:rPr>
        <w:t xml:space="preserve"> </w:t>
      </w:r>
      <w:r w:rsidRPr="00BB2074">
        <w:rPr>
          <w:lang w:val="es-ES"/>
        </w:rPr>
        <w:t>todo</w:t>
      </w:r>
      <w:r w:rsidRPr="00BB2074">
        <w:rPr>
          <w:spacing w:val="-1"/>
          <w:lang w:val="es-ES"/>
        </w:rPr>
        <w:t xml:space="preserve"> </w:t>
      </w:r>
      <w:r w:rsidRPr="00BB2074">
        <w:rPr>
          <w:lang w:val="es-ES"/>
        </w:rPr>
        <w:t>caso,</w:t>
      </w:r>
      <w:r w:rsidRPr="00BB2074">
        <w:rPr>
          <w:spacing w:val="-2"/>
          <w:lang w:val="es-ES"/>
        </w:rPr>
        <w:t xml:space="preserve"> </w:t>
      </w:r>
      <w:r w:rsidRPr="00BB2074">
        <w:rPr>
          <w:lang w:val="es-ES"/>
        </w:rPr>
        <w:t>los</w:t>
      </w:r>
      <w:r w:rsidRPr="00BB2074">
        <w:rPr>
          <w:spacing w:val="42"/>
          <w:w w:val="99"/>
          <w:lang w:val="es-ES"/>
        </w:rPr>
        <w:t xml:space="preserve"> </w:t>
      </w:r>
      <w:r w:rsidRPr="00BB2074">
        <w:rPr>
          <w:spacing w:val="-1"/>
          <w:lang w:val="es-ES"/>
        </w:rPr>
        <w:t>autocares</w:t>
      </w:r>
      <w:r w:rsidRPr="00BB2074">
        <w:rPr>
          <w:spacing w:val="-5"/>
          <w:lang w:val="es-ES"/>
        </w:rPr>
        <w:t xml:space="preserve"> </w:t>
      </w:r>
      <w:r w:rsidRPr="00BB2074">
        <w:rPr>
          <w:lang w:val="es-ES"/>
        </w:rPr>
        <w:t>no</w:t>
      </w:r>
      <w:r w:rsidRPr="00BB2074">
        <w:rPr>
          <w:spacing w:val="-5"/>
          <w:lang w:val="es-ES"/>
        </w:rPr>
        <w:t xml:space="preserve"> </w:t>
      </w:r>
      <w:r w:rsidRPr="00BB2074">
        <w:rPr>
          <w:lang w:val="es-ES"/>
        </w:rPr>
        <w:t>podrán</w:t>
      </w:r>
      <w:r w:rsidRPr="00BB2074">
        <w:rPr>
          <w:spacing w:val="-6"/>
          <w:lang w:val="es-ES"/>
        </w:rPr>
        <w:t xml:space="preserve"> </w:t>
      </w:r>
      <w:r w:rsidRPr="00BB2074">
        <w:rPr>
          <w:lang w:val="es-ES"/>
        </w:rPr>
        <w:t>salir</w:t>
      </w:r>
      <w:r w:rsidRPr="00BB2074">
        <w:rPr>
          <w:spacing w:val="-6"/>
          <w:lang w:val="es-ES"/>
        </w:rPr>
        <w:t xml:space="preserve"> </w:t>
      </w:r>
      <w:r w:rsidRPr="00BB2074">
        <w:rPr>
          <w:lang w:val="es-ES"/>
        </w:rPr>
        <w:t>de</w:t>
      </w:r>
      <w:r w:rsidRPr="00BB2074">
        <w:rPr>
          <w:spacing w:val="-6"/>
          <w:lang w:val="es-ES"/>
        </w:rPr>
        <w:t xml:space="preserve"> </w:t>
      </w:r>
      <w:r w:rsidRPr="00BB2074">
        <w:rPr>
          <w:spacing w:val="-1"/>
          <w:lang w:val="es-ES"/>
        </w:rPr>
        <w:t>las</w:t>
      </w:r>
      <w:r w:rsidRPr="00BB2074">
        <w:rPr>
          <w:spacing w:val="-4"/>
          <w:lang w:val="es-ES"/>
        </w:rPr>
        <w:t xml:space="preserve"> </w:t>
      </w:r>
      <w:r w:rsidRPr="00BB2074">
        <w:rPr>
          <w:lang w:val="es-ES"/>
        </w:rPr>
        <w:t>paradas</w:t>
      </w:r>
      <w:r w:rsidRPr="00BB2074">
        <w:rPr>
          <w:vanish/>
          <w:lang w:val="es-ES"/>
        </w:rPr>
        <w:t>&lt;A[paradas|puestos]&gt;</w:t>
      </w:r>
      <w:r w:rsidRPr="00BB2074">
        <w:rPr>
          <w:spacing w:val="-3"/>
          <w:lang w:val="es-ES"/>
        </w:rPr>
        <w:t xml:space="preserve"> </w:t>
      </w:r>
      <w:r w:rsidRPr="00BB2074">
        <w:rPr>
          <w:rFonts w:cs="Arial"/>
          <w:lang w:val="es-ES"/>
        </w:rPr>
        <w:t>de origen</w:t>
      </w:r>
      <w:r w:rsidRPr="00BB2074">
        <w:rPr>
          <w:rFonts w:cs="Arial"/>
          <w:spacing w:val="-7"/>
          <w:lang w:val="es-ES"/>
        </w:rPr>
        <w:t xml:space="preserve"> </w:t>
      </w:r>
      <w:r w:rsidRPr="00BB2074">
        <w:rPr>
          <w:rFonts w:cs="Arial"/>
          <w:lang w:val="es-ES"/>
        </w:rPr>
        <w:t>antes</w:t>
      </w:r>
      <w:r w:rsidRPr="00BB2074">
        <w:rPr>
          <w:rFonts w:cs="Arial"/>
          <w:spacing w:val="-5"/>
          <w:lang w:val="es-ES"/>
        </w:rPr>
        <w:t xml:space="preserve"> </w:t>
      </w:r>
      <w:r w:rsidRPr="00BB2074">
        <w:rPr>
          <w:rFonts w:cs="Arial"/>
          <w:lang w:val="es-ES"/>
        </w:rPr>
        <w:t>de</w:t>
      </w:r>
      <w:r w:rsidRPr="00BB2074">
        <w:rPr>
          <w:rFonts w:cs="Arial"/>
          <w:spacing w:val="-6"/>
          <w:lang w:val="es-ES"/>
        </w:rPr>
        <w:t xml:space="preserve"> </w:t>
      </w:r>
      <w:r w:rsidRPr="00BB2074">
        <w:rPr>
          <w:rFonts w:cs="Arial"/>
          <w:spacing w:val="-1"/>
          <w:lang w:val="es-ES"/>
        </w:rPr>
        <w:t>la hora</w:t>
      </w:r>
      <w:r w:rsidRPr="00BB2074">
        <w:rPr>
          <w:rFonts w:cs="Arial"/>
          <w:spacing w:val="-6"/>
          <w:lang w:val="es-ES"/>
        </w:rPr>
        <w:t xml:space="preserve"> </w:t>
      </w:r>
      <w:r w:rsidRPr="00BB2074">
        <w:rPr>
          <w:rFonts w:cs="Arial"/>
          <w:lang w:val="es-ES"/>
        </w:rPr>
        <w:t>asignada.</w:t>
      </w:r>
    </w:p>
    <w:p w14:paraId="0ED5164D" w14:textId="77777777" w:rsidR="00F34885" w:rsidRPr="00657CFD" w:rsidRDefault="00F34885">
      <w:pPr>
        <w:spacing w:before="10"/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5D261983" w14:textId="4EA3129C" w:rsidR="004160CF" w:rsidRPr="00B138DE" w:rsidRDefault="005743A1">
      <w:pPr>
        <w:pStyle w:val="Textindependent"/>
        <w:ind w:right="117"/>
        <w:jc w:val="both"/>
        <w:rPr>
          <w:lang w:val="es-ES"/>
        </w:rPr>
      </w:pPr>
      <w:r w:rsidRPr="00B138DE">
        <w:rPr>
          <w:rFonts w:cs="Arial"/>
          <w:spacing w:val="-1"/>
          <w:lang w:val="es-ES"/>
        </w:rPr>
        <w:t>El</w:t>
      </w:r>
      <w:r w:rsidRPr="00B138DE">
        <w:rPr>
          <w:rFonts w:cs="Arial"/>
          <w:spacing w:val="-14"/>
          <w:lang w:val="es-ES"/>
        </w:rPr>
        <w:t xml:space="preserve"> </w:t>
      </w:r>
      <w:r w:rsidRPr="00B138DE">
        <w:rPr>
          <w:rFonts w:cs="Arial"/>
          <w:lang w:val="es-ES"/>
        </w:rPr>
        <w:t>recorrido,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excepto</w:t>
      </w:r>
      <w:r w:rsidR="00BB2074" w:rsidRPr="00B138DE">
        <w:rPr>
          <w:rFonts w:cs="Arial"/>
          <w:spacing w:val="-13"/>
          <w:lang w:val="es-ES"/>
        </w:rPr>
        <w:t xml:space="preserve"> en ca</w:t>
      </w:r>
      <w:r w:rsidRPr="00B138DE">
        <w:rPr>
          <w:rFonts w:cs="Arial"/>
          <w:lang w:val="es-ES"/>
        </w:rPr>
        <w:t>sos</w:t>
      </w:r>
      <w:r w:rsidRPr="00B138DE">
        <w:rPr>
          <w:rFonts w:cs="Arial"/>
          <w:spacing w:val="-11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fuerza</w:t>
      </w:r>
      <w:r w:rsidRPr="00B138DE">
        <w:rPr>
          <w:rFonts w:cs="Arial"/>
          <w:spacing w:val="-15"/>
          <w:lang w:val="es-ES"/>
        </w:rPr>
        <w:t xml:space="preserve"> </w:t>
      </w:r>
      <w:r w:rsidRPr="00B138DE">
        <w:rPr>
          <w:rFonts w:cs="Arial"/>
          <w:lang w:val="es-ES"/>
        </w:rPr>
        <w:t>mayor,</w:t>
      </w:r>
      <w:r w:rsidRPr="00B138DE">
        <w:rPr>
          <w:rFonts w:cs="Arial"/>
          <w:spacing w:val="-12"/>
          <w:lang w:val="es-ES"/>
        </w:rPr>
        <w:t xml:space="preserve"> </w:t>
      </w:r>
      <w:r w:rsidRPr="00B138DE">
        <w:rPr>
          <w:rFonts w:cs="Arial"/>
          <w:lang w:val="es-ES"/>
        </w:rPr>
        <w:t>se tiene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que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respetar.</w:t>
      </w:r>
      <w:r w:rsidRPr="00B138DE">
        <w:rPr>
          <w:rFonts w:cs="Arial"/>
          <w:spacing w:val="-1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En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todo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caso</w:t>
      </w:r>
      <w:r w:rsidRPr="00B138DE">
        <w:rPr>
          <w:rFonts w:cs="Arial"/>
          <w:spacing w:val="-11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las</w:t>
      </w:r>
      <w:r w:rsidRPr="00B138DE">
        <w:rPr>
          <w:rFonts w:cs="Arial"/>
          <w:spacing w:val="-11"/>
          <w:lang w:val="es-ES"/>
        </w:rPr>
        <w:t xml:space="preserve"> </w:t>
      </w:r>
      <w:r w:rsidRPr="00B138DE">
        <w:rPr>
          <w:rFonts w:cs="Arial"/>
          <w:lang w:val="es-ES"/>
        </w:rPr>
        <w:t>incidencias</w:t>
      </w:r>
      <w:r w:rsidRPr="00B138DE">
        <w:rPr>
          <w:rFonts w:cs="Arial"/>
          <w:spacing w:val="-11"/>
          <w:lang w:val="es-ES"/>
        </w:rPr>
        <w:t xml:space="preserve"> </w:t>
      </w:r>
      <w:r w:rsidRPr="00B138DE">
        <w:rPr>
          <w:rFonts w:cs="Arial"/>
          <w:lang w:val="es-ES"/>
        </w:rPr>
        <w:t>sobre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el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trayecto</w:t>
      </w:r>
      <w:r w:rsidRPr="00B138DE">
        <w:rPr>
          <w:rFonts w:cs="Arial"/>
          <w:spacing w:val="40"/>
          <w:w w:val="99"/>
          <w:lang w:val="es-ES"/>
        </w:rPr>
        <w:t xml:space="preserve"> </w:t>
      </w:r>
      <w:r w:rsidRPr="00B138DE">
        <w:rPr>
          <w:spacing w:val="-1"/>
          <w:lang w:val="es-ES"/>
        </w:rPr>
        <w:t>que</w:t>
      </w:r>
      <w:r w:rsidRPr="00B138DE">
        <w:rPr>
          <w:spacing w:val="-13"/>
          <w:lang w:val="es-ES"/>
        </w:rPr>
        <w:t xml:space="preserve"> </w:t>
      </w:r>
      <w:r w:rsidRPr="00B138DE">
        <w:rPr>
          <w:spacing w:val="-1"/>
          <w:lang w:val="es-ES"/>
        </w:rPr>
        <w:t>s</w:t>
      </w:r>
      <w:r w:rsidRPr="00B138DE">
        <w:rPr>
          <w:rFonts w:cs="Arial"/>
          <w:spacing w:val="-1"/>
          <w:lang w:val="es-ES"/>
        </w:rPr>
        <w:t>e</w:t>
      </w:r>
      <w:r w:rsidRPr="00B138DE">
        <w:rPr>
          <w:rFonts w:cs="Arial"/>
          <w:spacing w:val="-14"/>
          <w:lang w:val="es-ES"/>
        </w:rPr>
        <w:t xml:space="preserve"> </w:t>
      </w:r>
      <w:r w:rsidRPr="00B138DE">
        <w:rPr>
          <w:rFonts w:cs="Arial"/>
          <w:lang w:val="es-ES"/>
        </w:rPr>
        <w:t>conozcan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spacing w:val="1"/>
          <w:lang w:val="es-ES"/>
        </w:rPr>
        <w:t>con</w:t>
      </w:r>
      <w:r w:rsidRPr="00B138DE">
        <w:rPr>
          <w:rFonts w:cs="Arial"/>
          <w:spacing w:val="-15"/>
          <w:lang w:val="es-ES"/>
        </w:rPr>
        <w:t xml:space="preserve"> </w:t>
      </w:r>
      <w:r w:rsidRPr="00B138DE">
        <w:rPr>
          <w:rFonts w:cs="Arial"/>
          <w:lang w:val="es-ES"/>
        </w:rPr>
        <w:t>antelación</w:t>
      </w:r>
      <w:r w:rsidRPr="00B138DE">
        <w:rPr>
          <w:rFonts w:cs="Arial"/>
          <w:spacing w:val="-16"/>
          <w:lang w:val="es-ES"/>
        </w:rPr>
        <w:t xml:space="preserve"> </w:t>
      </w:r>
      <w:r w:rsidRPr="00B138DE">
        <w:rPr>
          <w:rFonts w:cs="Arial"/>
          <w:lang w:val="es-ES"/>
        </w:rPr>
        <w:t>(ferias,</w:t>
      </w:r>
      <w:r w:rsidRPr="00B138DE">
        <w:rPr>
          <w:rFonts w:cs="Arial"/>
          <w:spacing w:val="-15"/>
          <w:lang w:val="es-ES"/>
        </w:rPr>
        <w:t xml:space="preserve"> </w:t>
      </w:r>
      <w:r w:rsidRPr="00B138DE">
        <w:rPr>
          <w:rFonts w:cs="Arial"/>
          <w:lang w:val="es-ES"/>
        </w:rPr>
        <w:t>cortes</w:t>
      </w:r>
      <w:r w:rsidRPr="00B138DE">
        <w:rPr>
          <w:rFonts w:cs="Arial"/>
          <w:vanish/>
          <w:lang w:val="es-ES"/>
        </w:rPr>
        <w:t>&lt;A[cortes|trozos]&gt;</w:t>
      </w:r>
      <w:r w:rsidRPr="00B138DE">
        <w:rPr>
          <w:rFonts w:cs="Arial"/>
          <w:spacing w:val="-14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-14"/>
          <w:lang w:val="es-ES"/>
        </w:rPr>
        <w:t xml:space="preserve"> </w:t>
      </w:r>
      <w:r w:rsidRPr="00B138DE">
        <w:rPr>
          <w:rFonts w:cs="Arial"/>
          <w:lang w:val="es-ES"/>
        </w:rPr>
        <w:t>tráfico,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huelgas,</w:t>
      </w:r>
      <w:r w:rsidRPr="00B138DE">
        <w:rPr>
          <w:rFonts w:cs="Arial"/>
          <w:spacing w:val="-12"/>
          <w:lang w:val="es-ES"/>
        </w:rPr>
        <w:t xml:space="preserve"> </w:t>
      </w:r>
      <w:r w:rsidRPr="00B138DE">
        <w:rPr>
          <w:rFonts w:cs="Arial"/>
          <w:lang w:val="es-ES"/>
        </w:rPr>
        <w:t>etc.),</w:t>
      </w:r>
      <w:r w:rsidRPr="00B138DE">
        <w:rPr>
          <w:rFonts w:cs="Arial"/>
          <w:spacing w:val="-16"/>
          <w:lang w:val="es-ES"/>
        </w:rPr>
        <w:t xml:space="preserve"> </w:t>
      </w:r>
      <w:r w:rsidRPr="00B138DE">
        <w:rPr>
          <w:rFonts w:cs="Arial"/>
          <w:lang w:val="es-ES"/>
        </w:rPr>
        <w:t>se tendrán</w:t>
      </w:r>
      <w:r w:rsidRPr="00B138DE">
        <w:rPr>
          <w:rFonts w:cs="Arial"/>
          <w:spacing w:val="-14"/>
          <w:lang w:val="es-ES"/>
        </w:rPr>
        <w:t xml:space="preserve"> </w:t>
      </w:r>
      <w:r w:rsidRPr="00B138DE">
        <w:rPr>
          <w:rFonts w:cs="Arial"/>
          <w:lang w:val="es-ES"/>
        </w:rPr>
        <w:t>que</w:t>
      </w:r>
      <w:r w:rsidRPr="00B138DE">
        <w:rPr>
          <w:rFonts w:cs="Arial"/>
          <w:spacing w:val="-16"/>
          <w:lang w:val="es-ES"/>
        </w:rPr>
        <w:t xml:space="preserve"> </w:t>
      </w:r>
      <w:r w:rsidRPr="00B138DE">
        <w:rPr>
          <w:rFonts w:cs="Arial"/>
          <w:lang w:val="es-ES"/>
        </w:rPr>
        <w:t>comunicar</w:t>
      </w:r>
      <w:r w:rsidRPr="00B138DE">
        <w:rPr>
          <w:rFonts w:cs="Arial"/>
          <w:spacing w:val="-15"/>
          <w:lang w:val="es-ES"/>
        </w:rPr>
        <w:t xml:space="preserve"> </w:t>
      </w:r>
      <w:r w:rsidRPr="00B138DE">
        <w:rPr>
          <w:rFonts w:cs="Arial"/>
          <w:spacing w:val="1"/>
          <w:lang w:val="es-ES"/>
        </w:rPr>
        <w:t>con</w:t>
      </w:r>
      <w:r w:rsidRPr="00B138DE">
        <w:rPr>
          <w:rFonts w:cs="Arial"/>
          <w:spacing w:val="-15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</w:t>
      </w:r>
      <w:r w:rsidRPr="00B138DE">
        <w:rPr>
          <w:rFonts w:cs="Arial"/>
          <w:spacing w:val="-16"/>
          <w:lang w:val="es-ES"/>
        </w:rPr>
        <w:t xml:space="preserve"> </w:t>
      </w:r>
      <w:r w:rsidRPr="00B138DE">
        <w:rPr>
          <w:rFonts w:cs="Arial"/>
          <w:lang w:val="es-ES"/>
        </w:rPr>
        <w:t>mayor</w:t>
      </w:r>
      <w:r w:rsidRPr="00B138DE">
        <w:rPr>
          <w:rFonts w:cs="Arial"/>
          <w:spacing w:val="40"/>
          <w:w w:val="99"/>
          <w:lang w:val="es-ES"/>
        </w:rPr>
        <w:t xml:space="preserve"> </w:t>
      </w:r>
      <w:r w:rsidRPr="00B138DE">
        <w:rPr>
          <w:lang w:val="es-ES"/>
        </w:rPr>
        <w:t>antelación</w:t>
      </w:r>
      <w:r w:rsidRPr="00B138DE">
        <w:rPr>
          <w:spacing w:val="-8"/>
          <w:lang w:val="es-ES"/>
        </w:rPr>
        <w:t xml:space="preserve"> </w:t>
      </w:r>
      <w:r w:rsidRPr="00B138DE">
        <w:rPr>
          <w:spacing w:val="-1"/>
          <w:lang w:val="es-ES"/>
        </w:rPr>
        <w:t>posible</w:t>
      </w:r>
      <w:r w:rsidRPr="00B138DE">
        <w:rPr>
          <w:spacing w:val="-7"/>
          <w:lang w:val="es-ES"/>
        </w:rPr>
        <w:t xml:space="preserve"> </w:t>
      </w:r>
      <w:r w:rsidR="00005DCC" w:rsidRPr="00B138DE">
        <w:rPr>
          <w:lang w:val="es-ES"/>
        </w:rPr>
        <w:t>al Servicio de Acción Transversal y Servicios Internos</w:t>
      </w:r>
      <w:r w:rsidRPr="00B138DE">
        <w:rPr>
          <w:lang w:val="es-ES"/>
        </w:rPr>
        <w:t>,</w:t>
      </w:r>
      <w:r w:rsidRPr="00B138DE">
        <w:rPr>
          <w:spacing w:val="-6"/>
          <w:lang w:val="es-ES"/>
        </w:rPr>
        <w:t xml:space="preserve"> </w:t>
      </w:r>
      <w:r w:rsidRPr="00B138DE">
        <w:rPr>
          <w:spacing w:val="1"/>
          <w:lang w:val="es-ES"/>
        </w:rPr>
        <w:t>con</w:t>
      </w:r>
      <w:r w:rsidRPr="00B138DE">
        <w:rPr>
          <w:spacing w:val="-8"/>
          <w:lang w:val="es-ES"/>
        </w:rPr>
        <w:t xml:space="preserve"> </w:t>
      </w:r>
      <w:r w:rsidRPr="00B138DE">
        <w:rPr>
          <w:spacing w:val="-1"/>
          <w:lang w:val="es-ES"/>
        </w:rPr>
        <w:t>propuestas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alternativas</w:t>
      </w:r>
      <w:r w:rsidR="004160CF" w:rsidRPr="00B138DE">
        <w:rPr>
          <w:lang w:val="es-ES"/>
        </w:rPr>
        <w:t xml:space="preserve"> de recorrido que serán consensuadas entre las partes</w:t>
      </w:r>
      <w:r w:rsidRPr="00B138DE">
        <w:rPr>
          <w:lang w:val="es-ES"/>
        </w:rPr>
        <w:t>.</w:t>
      </w:r>
      <w:r w:rsidR="00301A23" w:rsidRPr="00B138DE">
        <w:rPr>
          <w:lang w:val="es-ES"/>
        </w:rPr>
        <w:t xml:space="preserve"> </w:t>
      </w:r>
    </w:p>
    <w:p w14:paraId="01F58AE1" w14:textId="03F631BE" w:rsidR="0095435F" w:rsidRPr="00B138DE" w:rsidRDefault="0095435F">
      <w:pPr>
        <w:pStyle w:val="Textindependent"/>
        <w:ind w:right="117"/>
        <w:jc w:val="both"/>
        <w:rPr>
          <w:lang w:val="es-ES"/>
        </w:rPr>
      </w:pPr>
    </w:p>
    <w:p w14:paraId="7BE226F4" w14:textId="77777777" w:rsidR="0095435F" w:rsidRPr="00B138DE" w:rsidRDefault="0095435F" w:rsidP="0095435F">
      <w:pPr>
        <w:pStyle w:val="Textindependent"/>
        <w:spacing w:line="229" w:lineRule="exact"/>
        <w:jc w:val="both"/>
        <w:rPr>
          <w:lang w:val="es-ES"/>
        </w:rPr>
      </w:pPr>
      <w:r w:rsidRPr="00B138DE">
        <w:rPr>
          <w:rFonts w:cs="Arial"/>
          <w:lang w:val="es-ES"/>
        </w:rPr>
        <w:t>La</w:t>
      </w:r>
      <w:r w:rsidRPr="00B138DE">
        <w:rPr>
          <w:rFonts w:cs="Arial"/>
          <w:spacing w:val="4"/>
          <w:lang w:val="es-ES"/>
        </w:rPr>
        <w:t xml:space="preserve"> </w:t>
      </w:r>
      <w:r w:rsidRPr="00B138DE">
        <w:rPr>
          <w:rFonts w:cs="Arial"/>
          <w:lang w:val="es-ES"/>
        </w:rPr>
        <w:t>definición</w:t>
      </w:r>
      <w:r w:rsidRPr="00B138DE">
        <w:rPr>
          <w:rFonts w:cs="Arial"/>
          <w:spacing w:val="8"/>
          <w:lang w:val="es-ES"/>
        </w:rPr>
        <w:t xml:space="preserve"> </w:t>
      </w:r>
      <w:r w:rsidRPr="00B138DE">
        <w:rPr>
          <w:rFonts w:cs="Arial"/>
          <w:lang w:val="es-ES"/>
        </w:rPr>
        <w:t>exacta</w:t>
      </w:r>
      <w:r w:rsidRPr="00B138DE">
        <w:rPr>
          <w:rFonts w:cs="Arial"/>
          <w:spacing w:val="7"/>
          <w:lang w:val="es-ES"/>
        </w:rPr>
        <w:t xml:space="preserve"> </w:t>
      </w:r>
      <w:r w:rsidRPr="00B138DE">
        <w:rPr>
          <w:rFonts w:cs="Arial"/>
          <w:lang w:val="es-ES"/>
        </w:rPr>
        <w:t>del</w:t>
      </w:r>
      <w:r w:rsidRPr="00B138DE">
        <w:rPr>
          <w:rFonts w:cs="Arial"/>
          <w:spacing w:val="7"/>
          <w:lang w:val="es-ES"/>
        </w:rPr>
        <w:t xml:space="preserve"> </w:t>
      </w:r>
      <w:r w:rsidRPr="00B138DE">
        <w:rPr>
          <w:rFonts w:cs="Arial"/>
          <w:lang w:val="es-ES"/>
        </w:rPr>
        <w:t>emplazamiento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las</w:t>
      </w:r>
      <w:r w:rsidRPr="00B138DE">
        <w:rPr>
          <w:rFonts w:cs="Arial"/>
          <w:spacing w:val="5"/>
          <w:lang w:val="es-ES"/>
        </w:rPr>
        <w:t xml:space="preserve"> </w:t>
      </w:r>
      <w:r w:rsidRPr="00B138DE">
        <w:rPr>
          <w:rFonts w:cs="Arial"/>
          <w:lang w:val="es-ES"/>
        </w:rPr>
        <w:t>paradas</w:t>
      </w:r>
      <w:r w:rsidRPr="00B138DE">
        <w:rPr>
          <w:rFonts w:cs="Arial"/>
          <w:vanish/>
          <w:lang w:val="es-ES"/>
        </w:rPr>
        <w:t>&lt;A[paradas|puestos]&gt;</w:t>
      </w:r>
      <w:r w:rsidRPr="00B138DE">
        <w:rPr>
          <w:rFonts w:cs="Arial"/>
          <w:spacing w:val="9"/>
          <w:lang w:val="es-ES"/>
        </w:rPr>
        <w:t xml:space="preserve"> </w:t>
      </w:r>
      <w:r w:rsidRPr="00B138DE">
        <w:rPr>
          <w:rFonts w:cs="Arial"/>
          <w:lang w:val="es-ES"/>
        </w:rPr>
        <w:t>se</w:t>
      </w:r>
      <w:r w:rsidRPr="00B138DE">
        <w:rPr>
          <w:rFonts w:cs="Arial"/>
          <w:spacing w:val="5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definirá</w:t>
      </w:r>
      <w:r w:rsidRPr="00B138DE">
        <w:rPr>
          <w:rFonts w:cs="Arial"/>
          <w:spacing w:val="8"/>
          <w:lang w:val="es-ES"/>
        </w:rPr>
        <w:t xml:space="preserve"> </w:t>
      </w:r>
      <w:r w:rsidRPr="00B138DE">
        <w:rPr>
          <w:rFonts w:cs="Arial"/>
          <w:spacing w:val="1"/>
          <w:lang w:val="es-ES"/>
        </w:rPr>
        <w:t>con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lang w:val="es-ES"/>
        </w:rPr>
        <w:t>la empresa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adjudicataria,</w:t>
      </w:r>
      <w:r w:rsidRPr="00B138DE">
        <w:rPr>
          <w:rFonts w:cs="Arial"/>
          <w:spacing w:val="14"/>
          <w:lang w:val="es-ES"/>
        </w:rPr>
        <w:t xml:space="preserve"> </w:t>
      </w:r>
      <w:r w:rsidRPr="00B138DE">
        <w:rPr>
          <w:lang w:val="es-ES"/>
        </w:rPr>
        <w:t>y</w:t>
      </w:r>
      <w:r w:rsidRPr="00B138DE">
        <w:rPr>
          <w:spacing w:val="7"/>
          <w:lang w:val="es-ES"/>
        </w:rPr>
        <w:t xml:space="preserve"> </w:t>
      </w:r>
      <w:r w:rsidRPr="00B138DE">
        <w:rPr>
          <w:lang w:val="es-ES"/>
        </w:rPr>
        <w:t>en</w:t>
      </w:r>
      <w:r w:rsidRPr="00B138DE">
        <w:rPr>
          <w:spacing w:val="5"/>
          <w:lang w:val="es-ES"/>
        </w:rPr>
        <w:t xml:space="preserve"> </w:t>
      </w:r>
      <w:r w:rsidRPr="00B138DE">
        <w:rPr>
          <w:lang w:val="es-ES"/>
        </w:rPr>
        <w:t>todo</w:t>
      </w:r>
    </w:p>
    <w:p w14:paraId="2DFD64C4" w14:textId="77777777" w:rsidR="0095435F" w:rsidRPr="00B138DE" w:rsidRDefault="0095435F" w:rsidP="0095435F">
      <w:pPr>
        <w:pStyle w:val="Textindependent"/>
        <w:spacing w:line="229" w:lineRule="exact"/>
        <w:jc w:val="both"/>
        <w:rPr>
          <w:rFonts w:cs="Arial"/>
          <w:lang w:val="es-ES"/>
        </w:rPr>
      </w:pPr>
      <w:r w:rsidRPr="00B138DE">
        <w:rPr>
          <w:rFonts w:cs="Arial"/>
          <w:lang w:val="es-ES"/>
        </w:rPr>
        <w:t>caso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se tendrán</w:t>
      </w:r>
      <w:r w:rsidRPr="00B138DE">
        <w:rPr>
          <w:rFonts w:cs="Arial"/>
          <w:spacing w:val="-4"/>
          <w:lang w:val="es-ES"/>
        </w:rPr>
        <w:t xml:space="preserve"> </w:t>
      </w:r>
      <w:r w:rsidRPr="00B138DE">
        <w:rPr>
          <w:rFonts w:cs="Arial"/>
          <w:lang w:val="es-ES"/>
        </w:rPr>
        <w:t>que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lang w:val="es-ES"/>
        </w:rPr>
        <w:t>situar</w:t>
      </w:r>
      <w:r w:rsidRPr="00B138DE">
        <w:rPr>
          <w:rFonts w:cs="Arial"/>
          <w:spacing w:val="-4"/>
          <w:lang w:val="es-ES"/>
        </w:rPr>
        <w:t xml:space="preserve"> </w:t>
      </w:r>
      <w:r w:rsidRPr="00B138DE">
        <w:rPr>
          <w:rFonts w:cs="Arial"/>
          <w:lang w:val="es-ES"/>
        </w:rPr>
        <w:t>en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aquellos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lang w:val="es-ES"/>
        </w:rPr>
        <w:t>lugares</w:t>
      </w:r>
      <w:r w:rsidRPr="00B138DE">
        <w:rPr>
          <w:rFonts w:cs="Arial"/>
          <w:vanish/>
          <w:lang w:val="es-ES"/>
        </w:rPr>
        <w:t>&lt;A[lugares|sitios]&gt;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que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garanticen</w:t>
      </w:r>
      <w:r w:rsidRPr="00B138DE">
        <w:rPr>
          <w:rFonts w:cs="Arial"/>
          <w:spacing w:val="-4"/>
          <w:lang w:val="es-ES"/>
        </w:rPr>
        <w:t xml:space="preserve"> </w:t>
      </w:r>
      <w:r w:rsidRPr="00B138DE">
        <w:rPr>
          <w:rFonts w:cs="Arial"/>
          <w:lang w:val="es-ES"/>
        </w:rPr>
        <w:t>siempre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que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sea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lang w:val="es-ES"/>
        </w:rPr>
        <w:t>posible</w:t>
      </w:r>
      <w:r w:rsidRPr="00B138DE">
        <w:rPr>
          <w:rFonts w:cs="Arial"/>
          <w:spacing w:val="-4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que:</w:t>
      </w:r>
    </w:p>
    <w:p w14:paraId="6D0F6C12" w14:textId="77777777" w:rsidR="0095435F" w:rsidRPr="00B138DE" w:rsidRDefault="0095435F" w:rsidP="0095435F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5B5A69C4" w14:textId="31DA77EF" w:rsidR="0095435F" w:rsidRPr="00B138DE" w:rsidRDefault="0095435F" w:rsidP="00504640">
      <w:pPr>
        <w:pStyle w:val="Textindependent"/>
        <w:numPr>
          <w:ilvl w:val="0"/>
          <w:numId w:val="1"/>
        </w:numPr>
        <w:tabs>
          <w:tab w:val="left" w:pos="1418"/>
        </w:tabs>
        <w:jc w:val="both"/>
        <w:rPr>
          <w:rFonts w:cs="Arial"/>
          <w:lang w:val="es-ES"/>
        </w:rPr>
      </w:pPr>
      <w:r w:rsidRPr="00B138DE">
        <w:rPr>
          <w:rFonts w:cs="Arial"/>
          <w:lang w:val="es-ES"/>
        </w:rPr>
        <w:t>La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lang w:val="es-ES"/>
        </w:rPr>
        <w:t>subida</w:t>
      </w:r>
      <w:r w:rsidRPr="00B138DE">
        <w:rPr>
          <w:rFonts w:cs="Arial"/>
          <w:spacing w:val="-2"/>
          <w:lang w:val="es-ES"/>
        </w:rPr>
        <w:t xml:space="preserve"> </w:t>
      </w:r>
      <w:r w:rsidRPr="00B138DE">
        <w:rPr>
          <w:rFonts w:cs="Arial"/>
          <w:lang w:val="es-ES"/>
        </w:rPr>
        <w:t>y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lang w:val="es-ES"/>
        </w:rPr>
        <w:t>bajada</w:t>
      </w:r>
      <w:r w:rsidRPr="00B138DE">
        <w:rPr>
          <w:rFonts w:cs="Arial"/>
          <w:spacing w:val="-2"/>
          <w:lang w:val="es-ES"/>
        </w:rPr>
        <w:t xml:space="preserve"> </w:t>
      </w:r>
      <w:r w:rsidRPr="00B138DE">
        <w:rPr>
          <w:rFonts w:cs="Arial"/>
          <w:lang w:val="es-ES"/>
        </w:rPr>
        <w:t>de los</w:t>
      </w:r>
      <w:r w:rsidRPr="00B138DE">
        <w:rPr>
          <w:rFonts w:cs="Arial"/>
          <w:spacing w:val="1"/>
          <w:lang w:val="es-ES"/>
        </w:rPr>
        <w:t xml:space="preserve"> </w:t>
      </w:r>
      <w:r w:rsidRPr="00B138DE">
        <w:rPr>
          <w:rFonts w:cs="Arial"/>
          <w:lang w:val="es-ES"/>
        </w:rPr>
        <w:t>trabajadores/oras</w:t>
      </w:r>
      <w:r w:rsidRPr="00B138DE">
        <w:rPr>
          <w:rFonts w:cs="Arial"/>
          <w:spacing w:val="-1"/>
          <w:lang w:val="es-ES"/>
        </w:rPr>
        <w:t xml:space="preserve"> </w:t>
      </w:r>
      <w:r w:rsidRPr="00B138DE">
        <w:rPr>
          <w:rFonts w:cs="Arial"/>
          <w:lang w:val="es-ES"/>
        </w:rPr>
        <w:t>se efectúe</w:t>
      </w:r>
      <w:r w:rsidRPr="00B138DE">
        <w:rPr>
          <w:rFonts w:cs="Arial"/>
          <w:spacing w:val="-1"/>
          <w:lang w:val="es-ES"/>
        </w:rPr>
        <w:t xml:space="preserve"> </w:t>
      </w:r>
      <w:r w:rsidRPr="00B138DE">
        <w:rPr>
          <w:rFonts w:cs="Arial"/>
          <w:spacing w:val="1"/>
          <w:lang w:val="es-ES"/>
        </w:rPr>
        <w:t>con</w:t>
      </w:r>
      <w:r w:rsidRPr="00B138DE">
        <w:rPr>
          <w:rFonts w:cs="Arial"/>
          <w:spacing w:val="-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toda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lang w:val="es-ES"/>
        </w:rPr>
        <w:t xml:space="preserve">seguridad, </w:t>
      </w:r>
      <w:r w:rsidRPr="00B138DE">
        <w:rPr>
          <w:rFonts w:cs="Arial"/>
          <w:spacing w:val="1"/>
          <w:lang w:val="es-ES"/>
        </w:rPr>
        <w:t>con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lang w:val="es-ES"/>
        </w:rPr>
        <w:t>un</w:t>
      </w:r>
      <w:r w:rsidRPr="00B138DE">
        <w:rPr>
          <w:rFonts w:cs="Arial"/>
          <w:spacing w:val="-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espacio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lang w:val="es-ES"/>
        </w:rPr>
        <w:t>suficiente</w:t>
      </w:r>
      <w:r w:rsidRPr="00B138DE">
        <w:rPr>
          <w:rFonts w:cs="Arial"/>
          <w:spacing w:val="-2"/>
          <w:lang w:val="es-ES"/>
        </w:rPr>
        <w:t xml:space="preserve"> </w:t>
      </w:r>
      <w:r w:rsidRPr="00B138DE">
        <w:rPr>
          <w:rFonts w:cs="Arial"/>
          <w:lang w:val="es-ES"/>
        </w:rPr>
        <w:t>al</w:t>
      </w:r>
      <w:r w:rsidR="00504640" w:rsidRPr="00B138DE">
        <w:rPr>
          <w:rFonts w:cs="Arial"/>
          <w:lang w:val="es-ES"/>
        </w:rPr>
        <w:t xml:space="preserve"> </w:t>
      </w:r>
      <w:r w:rsidRPr="00B138DE">
        <w:rPr>
          <w:lang w:val="es-ES"/>
        </w:rPr>
        <w:t>lado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opuesto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al</w:t>
      </w:r>
      <w:r w:rsidRPr="00B138DE">
        <w:rPr>
          <w:spacing w:val="-7"/>
          <w:lang w:val="es-ES"/>
        </w:rPr>
        <w:t xml:space="preserve"> </w:t>
      </w:r>
      <w:r w:rsidRPr="00B138DE">
        <w:rPr>
          <w:spacing w:val="-1"/>
          <w:lang w:val="es-ES"/>
        </w:rPr>
        <w:t>centro</w:t>
      </w:r>
      <w:r w:rsidRPr="00B138DE">
        <w:rPr>
          <w:spacing w:val="-4"/>
          <w:lang w:val="es-ES"/>
        </w:rPr>
        <w:t xml:space="preserve"> </w:t>
      </w:r>
      <w:r w:rsidRPr="00B138DE">
        <w:rPr>
          <w:lang w:val="es-ES"/>
        </w:rPr>
        <w:t>de</w:t>
      </w:r>
      <w:r w:rsidRPr="00B138DE">
        <w:rPr>
          <w:spacing w:val="-4"/>
          <w:lang w:val="es-ES"/>
        </w:rPr>
        <w:t xml:space="preserve"> </w:t>
      </w:r>
      <w:r w:rsidRPr="00B138DE">
        <w:rPr>
          <w:lang w:val="es-ES"/>
        </w:rPr>
        <w:t>la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calzada.</w:t>
      </w:r>
    </w:p>
    <w:p w14:paraId="36987B57" w14:textId="77777777" w:rsidR="0095435F" w:rsidRPr="00B138DE" w:rsidRDefault="0095435F" w:rsidP="0095435F">
      <w:pPr>
        <w:spacing w:before="1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12C08B1B" w14:textId="77777777" w:rsidR="0095435F" w:rsidRPr="00B138DE" w:rsidRDefault="0095435F" w:rsidP="0095435F">
      <w:pPr>
        <w:pStyle w:val="Textindependent"/>
        <w:ind w:left="1179"/>
        <w:jc w:val="both"/>
        <w:rPr>
          <w:rFonts w:cs="Arial"/>
          <w:lang w:val="es-ES"/>
        </w:rPr>
      </w:pPr>
      <w:r w:rsidRPr="00B138DE">
        <w:rPr>
          <w:lang w:val="es-ES"/>
        </w:rPr>
        <w:t>b)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No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se</w:t>
      </w:r>
      <w:r w:rsidRPr="00B138DE">
        <w:rPr>
          <w:spacing w:val="-4"/>
          <w:lang w:val="es-ES"/>
        </w:rPr>
        <w:t xml:space="preserve"> </w:t>
      </w:r>
      <w:r w:rsidRPr="00B138DE">
        <w:rPr>
          <w:rFonts w:cs="Arial"/>
          <w:lang w:val="es-ES"/>
        </w:rPr>
        <w:t>perturbe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lang w:val="es-ES"/>
        </w:rPr>
        <w:t>la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circulación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general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la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zona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por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lang w:val="es-ES"/>
        </w:rPr>
        <w:t>el estacionamiento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del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vehículo</w:t>
      </w:r>
      <w:r w:rsidRPr="00B138DE">
        <w:rPr>
          <w:rFonts w:cs="Arial"/>
          <w:spacing w:val="-3"/>
          <w:lang w:val="es-ES"/>
        </w:rPr>
        <w:t xml:space="preserve"> </w:t>
      </w:r>
      <w:r w:rsidRPr="00B138DE">
        <w:rPr>
          <w:rFonts w:cs="Arial"/>
          <w:lang w:val="es-ES"/>
        </w:rPr>
        <w:t>en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</w:t>
      </w:r>
      <w:r w:rsidRPr="00B138DE">
        <w:rPr>
          <w:rFonts w:cs="Arial"/>
          <w:spacing w:val="-4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parada</w:t>
      </w:r>
      <w:r w:rsidRPr="00B138DE">
        <w:rPr>
          <w:rFonts w:cs="Arial"/>
          <w:vanish/>
          <w:spacing w:val="-1"/>
          <w:lang w:val="es-ES"/>
        </w:rPr>
        <w:t>&lt;A[parada|puesto]&gt;</w:t>
      </w:r>
      <w:r w:rsidRPr="00B138DE">
        <w:rPr>
          <w:rFonts w:cs="Arial"/>
          <w:spacing w:val="-1"/>
          <w:lang w:val="es-ES"/>
        </w:rPr>
        <w:t>.</w:t>
      </w:r>
    </w:p>
    <w:p w14:paraId="7FA53DC2" w14:textId="77777777" w:rsidR="0095435F" w:rsidRPr="00B138DE" w:rsidRDefault="0095435F" w:rsidP="0095435F">
      <w:pPr>
        <w:spacing w:before="10"/>
        <w:jc w:val="both"/>
        <w:rPr>
          <w:rFonts w:ascii="Arial" w:eastAsia="Arial" w:hAnsi="Arial" w:cs="Arial"/>
          <w:sz w:val="19"/>
          <w:szCs w:val="19"/>
          <w:lang w:val="es-ES"/>
        </w:rPr>
      </w:pPr>
    </w:p>
    <w:p w14:paraId="6F187407" w14:textId="6F06D6C9" w:rsidR="0095435F" w:rsidRPr="00B138DE" w:rsidRDefault="0095435F" w:rsidP="00504640">
      <w:pPr>
        <w:pStyle w:val="Textindependent"/>
        <w:ind w:left="1179"/>
        <w:jc w:val="both"/>
        <w:rPr>
          <w:rFonts w:cs="Arial"/>
          <w:lang w:val="es-ES"/>
        </w:rPr>
      </w:pPr>
      <w:r w:rsidRPr="00B138DE">
        <w:rPr>
          <w:rFonts w:cs="Arial"/>
          <w:lang w:val="es-ES"/>
        </w:rPr>
        <w:t>c)</w:t>
      </w:r>
      <w:r w:rsidRPr="00B138DE">
        <w:rPr>
          <w:rFonts w:cs="Arial"/>
          <w:spacing w:val="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Cuando</w:t>
      </w:r>
      <w:r w:rsidRPr="00B138DE">
        <w:rPr>
          <w:rFonts w:cs="Arial"/>
          <w:vanish/>
          <w:spacing w:val="-1"/>
          <w:lang w:val="es-ES"/>
        </w:rPr>
        <w:t>&lt;A[Cuando|Cuándo]&gt;</w:t>
      </w:r>
      <w:r w:rsidRPr="00B138DE">
        <w:rPr>
          <w:rFonts w:cs="Arial"/>
          <w:spacing w:val="1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el adjudicatario</w:t>
      </w:r>
      <w:r w:rsidRPr="00B138DE">
        <w:rPr>
          <w:rFonts w:cs="Arial"/>
          <w:spacing w:val="2"/>
          <w:lang w:val="es-ES"/>
        </w:rPr>
        <w:t xml:space="preserve"> </w:t>
      </w:r>
      <w:r w:rsidRPr="00B138DE">
        <w:rPr>
          <w:rFonts w:cs="Arial"/>
          <w:lang w:val="es-ES"/>
        </w:rPr>
        <w:t xml:space="preserve">detecte </w:t>
      </w:r>
      <w:r w:rsidRPr="00B138DE">
        <w:rPr>
          <w:rFonts w:cs="Arial"/>
          <w:spacing w:val="-1"/>
          <w:lang w:val="es-ES"/>
        </w:rPr>
        <w:t>que</w:t>
      </w:r>
      <w:r w:rsidRPr="00B138DE">
        <w:rPr>
          <w:rFonts w:cs="Arial"/>
          <w:spacing w:val="4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</w:t>
      </w:r>
      <w:r w:rsidRPr="00B138DE">
        <w:rPr>
          <w:rFonts w:cs="Arial"/>
          <w:spacing w:val="1"/>
          <w:lang w:val="es-ES"/>
        </w:rPr>
        <w:t xml:space="preserve"> </w:t>
      </w:r>
      <w:r w:rsidRPr="00B138DE">
        <w:rPr>
          <w:rFonts w:cs="Arial"/>
          <w:lang w:val="es-ES"/>
        </w:rPr>
        <w:t>parada</w:t>
      </w:r>
      <w:r w:rsidRPr="00B138DE">
        <w:rPr>
          <w:rFonts w:cs="Arial"/>
          <w:vanish/>
          <w:lang w:val="es-ES"/>
        </w:rPr>
        <w:t>&lt;A[parada|puesto]&gt;</w:t>
      </w:r>
      <w:r w:rsidRPr="00B138DE">
        <w:rPr>
          <w:rFonts w:cs="Arial"/>
          <w:spacing w:val="1"/>
          <w:lang w:val="es-ES"/>
        </w:rPr>
        <w:t xml:space="preserve"> </w:t>
      </w:r>
      <w:r w:rsidRPr="00B138DE">
        <w:rPr>
          <w:rFonts w:cs="Arial"/>
          <w:lang w:val="es-ES"/>
        </w:rPr>
        <w:t>a</w:t>
      </w:r>
      <w:r w:rsidRPr="00B138DE">
        <w:rPr>
          <w:rFonts w:cs="Arial"/>
          <w:spacing w:val="1"/>
          <w:lang w:val="es-ES"/>
        </w:rPr>
        <w:t xml:space="preserve"> </w:t>
      </w:r>
      <w:r w:rsidRPr="00B138DE">
        <w:rPr>
          <w:rFonts w:cs="Arial"/>
          <w:lang w:val="es-ES"/>
        </w:rPr>
        <w:t>realizar</w:t>
      </w:r>
      <w:r w:rsidRPr="00B138DE">
        <w:rPr>
          <w:rFonts w:cs="Arial"/>
          <w:spacing w:val="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puede</w:t>
      </w:r>
      <w:r w:rsidRPr="00B138DE">
        <w:rPr>
          <w:rFonts w:cs="Arial"/>
          <w:spacing w:val="2"/>
          <w:lang w:val="es-ES"/>
        </w:rPr>
        <w:t xml:space="preserve"> </w:t>
      </w:r>
      <w:r w:rsidRPr="00B138DE">
        <w:rPr>
          <w:rFonts w:cs="Arial"/>
          <w:lang w:val="es-ES"/>
        </w:rPr>
        <w:t>ser</w:t>
      </w:r>
      <w:r w:rsidRPr="00B138DE">
        <w:rPr>
          <w:rFonts w:cs="Arial"/>
          <w:spacing w:val="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peligrosa</w:t>
      </w:r>
      <w:r w:rsidRPr="00B138DE">
        <w:rPr>
          <w:rFonts w:cs="Arial"/>
          <w:spacing w:val="4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para</w:t>
      </w:r>
      <w:r w:rsidRPr="00B138DE">
        <w:rPr>
          <w:rFonts w:cs="Arial"/>
          <w:vanish/>
          <w:spacing w:val="-1"/>
          <w:lang w:val="es-ES"/>
        </w:rPr>
        <w:t>&lt;A[para|por]&gt;</w:t>
      </w:r>
      <w:r w:rsidRPr="00B138DE">
        <w:rPr>
          <w:rFonts w:cs="Arial"/>
          <w:spacing w:val="-1"/>
          <w:lang w:val="es-ES"/>
        </w:rPr>
        <w:t xml:space="preserve"> los</w:t>
      </w:r>
      <w:r w:rsidRPr="00B138DE">
        <w:rPr>
          <w:rFonts w:cs="Arial"/>
          <w:spacing w:val="2"/>
          <w:lang w:val="es-ES"/>
        </w:rPr>
        <w:t xml:space="preserve"> </w:t>
      </w:r>
      <w:r w:rsidRPr="00B138DE">
        <w:rPr>
          <w:rFonts w:cs="Arial"/>
          <w:lang w:val="es-ES"/>
        </w:rPr>
        <w:t>usuarios</w:t>
      </w:r>
      <w:r w:rsidRPr="00B138DE">
        <w:rPr>
          <w:rFonts w:cs="Arial"/>
          <w:spacing w:val="1"/>
          <w:lang w:val="es-ES"/>
        </w:rPr>
        <w:t xml:space="preserve"> </w:t>
      </w:r>
      <w:r w:rsidRPr="00B138DE">
        <w:rPr>
          <w:rFonts w:cs="Arial"/>
          <w:lang w:val="es-ES"/>
        </w:rPr>
        <w:t>o</w:t>
      </w:r>
      <w:r w:rsidRPr="00B138DE">
        <w:rPr>
          <w:rFonts w:cs="Arial"/>
          <w:spacing w:val="2"/>
          <w:lang w:val="es-ES"/>
        </w:rPr>
        <w:t xml:space="preserve"> </w:t>
      </w:r>
      <w:r w:rsidRPr="00B138DE">
        <w:rPr>
          <w:rFonts w:cs="Arial"/>
          <w:lang w:val="es-ES"/>
        </w:rPr>
        <w:t>para</w:t>
      </w:r>
      <w:r w:rsidRPr="00B138DE">
        <w:rPr>
          <w:rFonts w:cs="Arial"/>
          <w:spacing w:val="2"/>
          <w:lang w:val="es-ES"/>
        </w:rPr>
        <w:t xml:space="preserve">  </w:t>
      </w:r>
      <w:r w:rsidR="00504640" w:rsidRPr="00B138DE">
        <w:rPr>
          <w:rFonts w:cs="Arial"/>
          <w:lang w:val="es-ES"/>
        </w:rPr>
        <w:t xml:space="preserve">terceros, </w:t>
      </w:r>
      <w:r w:rsidRPr="00B138DE">
        <w:rPr>
          <w:lang w:val="es-ES"/>
        </w:rPr>
        <w:t>lo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pondrá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en</w:t>
      </w:r>
      <w:r w:rsidRPr="00B138DE">
        <w:rPr>
          <w:spacing w:val="-4"/>
          <w:lang w:val="es-ES"/>
        </w:rPr>
        <w:t xml:space="preserve"> </w:t>
      </w:r>
      <w:r w:rsidRPr="00B138DE">
        <w:rPr>
          <w:lang w:val="es-ES"/>
        </w:rPr>
        <w:t>conocimiento</w:t>
      </w:r>
      <w:r w:rsidRPr="00B138DE">
        <w:rPr>
          <w:spacing w:val="-7"/>
          <w:lang w:val="es-ES"/>
        </w:rPr>
        <w:t xml:space="preserve"> </w:t>
      </w:r>
      <w:r w:rsidRPr="00B138DE">
        <w:rPr>
          <w:spacing w:val="-1"/>
          <w:lang w:val="es-ES"/>
        </w:rPr>
        <w:t xml:space="preserve">del Servicio de Acción Transversal y Servicios Internos de la Gerencia </w:t>
      </w:r>
      <w:r w:rsidRPr="00B138DE">
        <w:rPr>
          <w:lang w:val="es-ES"/>
        </w:rPr>
        <w:t>y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propondrá</w:t>
      </w:r>
      <w:r w:rsidRPr="00B138DE">
        <w:rPr>
          <w:spacing w:val="-5"/>
          <w:lang w:val="es-ES"/>
        </w:rPr>
        <w:t xml:space="preserve"> </w:t>
      </w:r>
      <w:r w:rsidRPr="00B138DE">
        <w:rPr>
          <w:spacing w:val="-1"/>
          <w:lang w:val="es-ES"/>
        </w:rPr>
        <w:t>una</w:t>
      </w:r>
      <w:r w:rsidRPr="00B138DE">
        <w:rPr>
          <w:spacing w:val="-4"/>
          <w:lang w:val="es-ES"/>
        </w:rPr>
        <w:t xml:space="preserve"> </w:t>
      </w:r>
      <w:r w:rsidRPr="00B138DE">
        <w:rPr>
          <w:lang w:val="es-ES"/>
        </w:rPr>
        <w:t>parada</w:t>
      </w:r>
      <w:r w:rsidRPr="00B138DE">
        <w:rPr>
          <w:vanish/>
          <w:lang w:val="es-ES"/>
        </w:rPr>
        <w:t>&lt;A[parada|puesto]&gt;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alternativa.</w:t>
      </w:r>
    </w:p>
    <w:p w14:paraId="0ED5165B" w14:textId="63FF217C" w:rsidR="00F34885" w:rsidRPr="0064553A" w:rsidRDefault="00F34885">
      <w:pPr>
        <w:spacing w:before="10"/>
        <w:rPr>
          <w:rFonts w:ascii="Arial" w:eastAsia="Arial" w:hAnsi="Arial" w:cs="Arial"/>
          <w:sz w:val="19"/>
          <w:szCs w:val="19"/>
        </w:rPr>
      </w:pPr>
    </w:p>
    <w:p w14:paraId="0ED5165C" w14:textId="77777777" w:rsidR="00F34885" w:rsidRPr="0064553A" w:rsidRDefault="005743A1">
      <w:pPr>
        <w:pStyle w:val="Ttol2"/>
        <w:numPr>
          <w:ilvl w:val="0"/>
          <w:numId w:val="3"/>
        </w:numPr>
        <w:tabs>
          <w:tab w:val="left" w:pos="1163"/>
        </w:tabs>
        <w:ind w:hanging="220"/>
        <w:jc w:val="both"/>
        <w:rPr>
          <w:b w:val="0"/>
          <w:bCs w:val="0"/>
        </w:rPr>
      </w:pPr>
      <w:r w:rsidRPr="0064553A">
        <w:t>Operativa</w:t>
      </w:r>
      <w:r w:rsidRPr="0064553A">
        <w:rPr>
          <w:spacing w:val="-10"/>
        </w:rPr>
        <w:t xml:space="preserve"> </w:t>
      </w:r>
      <w:r w:rsidRPr="0064553A">
        <w:t>del</w:t>
      </w:r>
      <w:r w:rsidRPr="0064553A">
        <w:rPr>
          <w:spacing w:val="-10"/>
        </w:rPr>
        <w:t xml:space="preserve"> </w:t>
      </w:r>
      <w:r w:rsidRPr="0064553A">
        <w:t>servicio</w:t>
      </w:r>
    </w:p>
    <w:p w14:paraId="0ED5165D" w14:textId="77777777" w:rsidR="00F34885" w:rsidRPr="0064553A" w:rsidRDefault="00F34885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0ED5165E" w14:textId="77777777" w:rsidR="00F34885" w:rsidRPr="0064553A" w:rsidRDefault="005743A1">
      <w:pPr>
        <w:pStyle w:val="Textindependent"/>
        <w:numPr>
          <w:ilvl w:val="1"/>
          <w:numId w:val="3"/>
        </w:numPr>
        <w:tabs>
          <w:tab w:val="left" w:pos="1329"/>
        </w:tabs>
        <w:ind w:hanging="386"/>
        <w:jc w:val="both"/>
      </w:pPr>
      <w:r w:rsidRPr="0064553A">
        <w:t>General</w:t>
      </w:r>
    </w:p>
    <w:p w14:paraId="0ED5165F" w14:textId="77777777" w:rsidR="00F34885" w:rsidRPr="0064553A" w:rsidRDefault="00F34885">
      <w:pPr>
        <w:spacing w:before="1"/>
        <w:rPr>
          <w:rFonts w:ascii="Arial" w:eastAsia="Arial" w:hAnsi="Arial" w:cs="Arial"/>
          <w:sz w:val="20"/>
          <w:szCs w:val="20"/>
        </w:rPr>
      </w:pPr>
    </w:p>
    <w:p w14:paraId="0ED51660" w14:textId="7B601AAE" w:rsidR="00F34885" w:rsidRPr="00B138DE" w:rsidRDefault="005743A1">
      <w:pPr>
        <w:pStyle w:val="Textindependent"/>
        <w:ind w:right="112"/>
        <w:jc w:val="both"/>
        <w:rPr>
          <w:rFonts w:cs="Arial"/>
          <w:lang w:val="es-ES"/>
        </w:rPr>
      </w:pPr>
      <w:r w:rsidRPr="00B138DE">
        <w:rPr>
          <w:rFonts w:cs="Arial"/>
          <w:spacing w:val="-1"/>
          <w:lang w:val="es-ES"/>
        </w:rPr>
        <w:t>Los</w:t>
      </w:r>
      <w:r w:rsidRPr="00B138DE">
        <w:rPr>
          <w:rFonts w:cs="Arial"/>
          <w:spacing w:val="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autocares</w:t>
      </w:r>
      <w:r w:rsidRPr="00B138DE">
        <w:rPr>
          <w:rFonts w:cs="Arial"/>
          <w:spacing w:val="8"/>
          <w:lang w:val="es-ES"/>
        </w:rPr>
        <w:t xml:space="preserve"> </w:t>
      </w:r>
      <w:r w:rsidRPr="00B138DE">
        <w:rPr>
          <w:rFonts w:cs="Arial"/>
          <w:lang w:val="es-ES"/>
        </w:rPr>
        <w:t>tendrán</w:t>
      </w:r>
      <w:r w:rsidRPr="00B138DE">
        <w:rPr>
          <w:rFonts w:cs="Arial"/>
          <w:spacing w:val="5"/>
          <w:lang w:val="es-ES"/>
        </w:rPr>
        <w:t xml:space="preserve"> </w:t>
      </w:r>
      <w:r w:rsidRPr="00B138DE">
        <w:rPr>
          <w:rFonts w:cs="Arial"/>
          <w:lang w:val="es-ES"/>
        </w:rPr>
        <w:t>que estar</w:t>
      </w:r>
      <w:r w:rsidRPr="00B138DE">
        <w:rPr>
          <w:rFonts w:cs="Arial"/>
          <w:spacing w:val="5"/>
          <w:lang w:val="es-ES"/>
        </w:rPr>
        <w:t xml:space="preserve"> </w:t>
      </w:r>
      <w:r w:rsidRPr="00B138DE">
        <w:rPr>
          <w:rFonts w:cs="Arial"/>
          <w:lang w:val="es-ES"/>
        </w:rPr>
        <w:t>como mínimo</w:t>
      </w:r>
      <w:r w:rsidR="00504640" w:rsidRPr="00B138DE">
        <w:rPr>
          <w:rFonts w:cs="Arial"/>
          <w:spacing w:val="8"/>
          <w:lang w:val="es-ES"/>
        </w:rPr>
        <w:t xml:space="preserve"> </w:t>
      </w:r>
      <w:r w:rsidRPr="00B138DE">
        <w:rPr>
          <w:rFonts w:cs="Arial"/>
          <w:lang w:val="es-ES"/>
        </w:rPr>
        <w:t>2</w:t>
      </w:r>
      <w:r w:rsidRPr="00B138DE">
        <w:rPr>
          <w:rFonts w:cs="Arial"/>
          <w:spacing w:val="4"/>
          <w:lang w:val="es-ES"/>
        </w:rPr>
        <w:t xml:space="preserve"> </w:t>
      </w:r>
      <w:r w:rsidRPr="00B138DE">
        <w:rPr>
          <w:rFonts w:cs="Arial"/>
          <w:lang w:val="es-ES"/>
        </w:rPr>
        <w:t>minutos</w:t>
      </w:r>
      <w:r w:rsidRPr="00B138DE">
        <w:rPr>
          <w:rFonts w:cs="Arial"/>
          <w:spacing w:val="5"/>
          <w:lang w:val="es-ES"/>
        </w:rPr>
        <w:t xml:space="preserve"> </w:t>
      </w:r>
      <w:r w:rsidRPr="00B138DE">
        <w:rPr>
          <w:rFonts w:cs="Arial"/>
          <w:lang w:val="es-ES"/>
        </w:rPr>
        <w:t>antes</w:t>
      </w:r>
      <w:r w:rsidRPr="00B138DE">
        <w:rPr>
          <w:rFonts w:cs="Arial"/>
          <w:spacing w:val="5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 hora</w:t>
      </w:r>
      <w:r w:rsidRPr="00B138DE">
        <w:rPr>
          <w:rFonts w:cs="Arial"/>
          <w:spacing w:val="7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lang w:val="es-ES"/>
        </w:rPr>
        <w:t>salida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lang w:val="es-ES"/>
        </w:rPr>
        <w:t>inicial</w:t>
      </w:r>
      <w:r w:rsidRPr="00B138DE">
        <w:rPr>
          <w:rFonts w:cs="Arial"/>
          <w:spacing w:val="5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lang w:val="es-ES"/>
        </w:rPr>
        <w:t>cada</w:t>
      </w:r>
      <w:r w:rsidRPr="00B138DE">
        <w:rPr>
          <w:rFonts w:cs="Arial"/>
          <w:spacing w:val="6"/>
          <w:lang w:val="es-ES"/>
        </w:rPr>
        <w:t xml:space="preserve"> </w:t>
      </w:r>
      <w:r w:rsidRPr="00B138DE">
        <w:rPr>
          <w:rFonts w:cs="Arial"/>
          <w:lang w:val="es-ES"/>
        </w:rPr>
        <w:t>trayecto.</w:t>
      </w:r>
      <w:r w:rsidRPr="00B138DE">
        <w:rPr>
          <w:rFonts w:cs="Arial"/>
          <w:spacing w:val="40"/>
          <w:w w:val="99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El horario</w:t>
      </w:r>
      <w:r w:rsidRPr="00B138DE">
        <w:rPr>
          <w:rFonts w:cs="Arial"/>
          <w:spacing w:val="-19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indicado</w:t>
      </w:r>
      <w:r w:rsidRPr="00B138DE">
        <w:rPr>
          <w:rFonts w:cs="Arial"/>
          <w:spacing w:val="-16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-19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las</w:t>
      </w:r>
      <w:r w:rsidRPr="00B138DE">
        <w:rPr>
          <w:rFonts w:cs="Arial"/>
          <w:spacing w:val="-17"/>
          <w:lang w:val="es-ES"/>
        </w:rPr>
        <w:t xml:space="preserve"> </w:t>
      </w:r>
      <w:r w:rsidRPr="00B138DE">
        <w:rPr>
          <w:rFonts w:cs="Arial"/>
          <w:lang w:val="es-ES"/>
        </w:rPr>
        <w:t>paradas</w:t>
      </w:r>
      <w:r w:rsidRPr="00B138DE">
        <w:rPr>
          <w:rFonts w:cs="Arial"/>
          <w:vanish/>
          <w:lang w:val="es-ES"/>
        </w:rPr>
        <w:t>&lt;A[paradas|puestos]&gt;</w:t>
      </w:r>
      <w:r w:rsidRPr="00B138DE">
        <w:rPr>
          <w:rFonts w:cs="Arial"/>
          <w:spacing w:val="-1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se tendrá</w:t>
      </w:r>
      <w:r w:rsidRPr="00B138DE">
        <w:rPr>
          <w:rFonts w:cs="Arial"/>
          <w:spacing w:val="-18"/>
          <w:lang w:val="es-ES"/>
        </w:rPr>
        <w:t xml:space="preserve"> </w:t>
      </w:r>
      <w:r w:rsidRPr="00B138DE">
        <w:rPr>
          <w:rFonts w:cs="Arial"/>
          <w:lang w:val="es-ES"/>
        </w:rPr>
        <w:t>que</w:t>
      </w:r>
      <w:r w:rsidRPr="00B138DE">
        <w:rPr>
          <w:rFonts w:cs="Arial"/>
          <w:spacing w:val="-19"/>
          <w:lang w:val="es-ES"/>
        </w:rPr>
        <w:t xml:space="preserve"> </w:t>
      </w:r>
      <w:r w:rsidRPr="00B138DE">
        <w:rPr>
          <w:rFonts w:cs="Arial"/>
          <w:lang w:val="es-ES"/>
        </w:rPr>
        <w:t>respetar</w:t>
      </w:r>
      <w:r w:rsidRPr="00B138DE">
        <w:rPr>
          <w:rFonts w:cs="Arial"/>
          <w:spacing w:val="-1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aunque</w:t>
      </w:r>
      <w:r w:rsidRPr="00B138DE">
        <w:rPr>
          <w:rFonts w:cs="Arial"/>
          <w:spacing w:val="-19"/>
          <w:lang w:val="es-ES"/>
        </w:rPr>
        <w:t xml:space="preserve"> </w:t>
      </w:r>
      <w:r w:rsidRPr="00B138DE">
        <w:rPr>
          <w:rFonts w:cs="Arial"/>
          <w:spacing w:val="-16"/>
          <w:lang w:val="es-ES"/>
        </w:rPr>
        <w:t xml:space="preserve"> </w:t>
      </w:r>
      <w:r w:rsidRPr="00B138DE">
        <w:rPr>
          <w:rFonts w:cs="Arial"/>
          <w:spacing w:val="-18"/>
          <w:lang w:val="es-ES"/>
        </w:rPr>
        <w:t xml:space="preserve"> </w:t>
      </w:r>
      <w:r w:rsidRPr="00B138DE">
        <w:rPr>
          <w:rFonts w:cs="Arial"/>
          <w:lang w:val="es-ES"/>
        </w:rPr>
        <w:t>el autocar</w:t>
      </w:r>
      <w:r w:rsidRPr="00B138DE">
        <w:rPr>
          <w:rFonts w:cs="Arial"/>
          <w:spacing w:val="-17"/>
          <w:lang w:val="es-ES"/>
        </w:rPr>
        <w:t xml:space="preserve"> </w:t>
      </w:r>
      <w:r w:rsidRPr="00B138DE">
        <w:rPr>
          <w:rFonts w:cs="Arial"/>
          <w:lang w:val="es-ES"/>
        </w:rPr>
        <w:t>llegue</w:t>
      </w:r>
      <w:r w:rsidRPr="00B138DE">
        <w:rPr>
          <w:rFonts w:cs="Arial"/>
          <w:spacing w:val="-18"/>
          <w:lang w:val="es-ES"/>
        </w:rPr>
        <w:t xml:space="preserve"> </w:t>
      </w:r>
      <w:r w:rsidRPr="00B138DE">
        <w:rPr>
          <w:rFonts w:cs="Arial"/>
          <w:lang w:val="es-ES"/>
        </w:rPr>
        <w:t>mucho</w:t>
      </w:r>
      <w:r w:rsidRPr="00B138DE">
        <w:rPr>
          <w:rFonts w:cs="Arial"/>
          <w:spacing w:val="-18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antes</w:t>
      </w:r>
      <w:r w:rsidRPr="00B138DE">
        <w:rPr>
          <w:rFonts w:cs="Arial"/>
          <w:spacing w:val="-17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-19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 hora</w:t>
      </w:r>
      <w:r w:rsidRPr="00B138DE">
        <w:rPr>
          <w:rFonts w:cs="Arial"/>
          <w:spacing w:val="-18"/>
          <w:lang w:val="es-ES"/>
        </w:rPr>
        <w:t xml:space="preserve"> </w:t>
      </w:r>
      <w:r w:rsidRPr="00B138DE">
        <w:rPr>
          <w:rFonts w:cs="Arial"/>
          <w:lang w:val="es-ES"/>
        </w:rPr>
        <w:t>prevista.</w:t>
      </w:r>
    </w:p>
    <w:p w14:paraId="0ED51661" w14:textId="77777777" w:rsidR="00F34885" w:rsidRPr="00B138DE" w:rsidRDefault="00F34885">
      <w:pPr>
        <w:spacing w:before="10"/>
        <w:rPr>
          <w:rFonts w:ascii="Arial" w:eastAsia="Arial" w:hAnsi="Arial" w:cs="Arial"/>
          <w:sz w:val="19"/>
          <w:szCs w:val="19"/>
          <w:lang w:val="es-ES"/>
        </w:rPr>
      </w:pPr>
    </w:p>
    <w:p w14:paraId="0ED51662" w14:textId="401C1FA0" w:rsidR="00F34885" w:rsidRPr="00B138DE" w:rsidRDefault="005743A1">
      <w:pPr>
        <w:pStyle w:val="Textindependent"/>
        <w:ind w:right="112"/>
        <w:jc w:val="both"/>
        <w:rPr>
          <w:lang w:val="es-ES"/>
        </w:rPr>
      </w:pPr>
      <w:r w:rsidRPr="00B138DE">
        <w:rPr>
          <w:rFonts w:cs="Arial"/>
          <w:spacing w:val="-1"/>
          <w:lang w:val="es-ES"/>
        </w:rPr>
        <w:t>Las</w:t>
      </w:r>
      <w:r w:rsidRPr="00B138DE">
        <w:rPr>
          <w:rFonts w:cs="Arial"/>
          <w:spacing w:val="-12"/>
          <w:lang w:val="es-ES"/>
        </w:rPr>
        <w:t xml:space="preserve"> </w:t>
      </w:r>
      <w:r w:rsidRPr="00B138DE">
        <w:rPr>
          <w:rFonts w:cs="Arial"/>
          <w:lang w:val="es-ES"/>
        </w:rPr>
        <w:t>personas</w:t>
      </w:r>
      <w:r w:rsidRPr="00B138DE">
        <w:rPr>
          <w:rFonts w:cs="Arial"/>
          <w:spacing w:val="-1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que</w:t>
      </w:r>
      <w:r w:rsidRPr="00B138DE">
        <w:rPr>
          <w:rFonts w:cs="Arial"/>
          <w:spacing w:val="-11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suban</w:t>
      </w:r>
      <w:r w:rsidRPr="00B138DE">
        <w:rPr>
          <w:rFonts w:cs="Arial"/>
          <w:spacing w:val="-11"/>
          <w:lang w:val="es-ES"/>
        </w:rPr>
        <w:t xml:space="preserve"> </w:t>
      </w:r>
      <w:r w:rsidRPr="00B138DE">
        <w:rPr>
          <w:rFonts w:cs="Arial"/>
          <w:lang w:val="es-ES"/>
        </w:rPr>
        <w:t>al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autocar</w:t>
      </w:r>
      <w:r w:rsidRPr="00B138DE">
        <w:rPr>
          <w:rFonts w:cs="Arial"/>
          <w:spacing w:val="-12"/>
          <w:lang w:val="es-ES"/>
        </w:rPr>
        <w:t xml:space="preserve"> </w:t>
      </w:r>
      <w:r w:rsidRPr="00B138DE">
        <w:rPr>
          <w:rFonts w:cs="Arial"/>
          <w:lang w:val="es-ES"/>
        </w:rPr>
        <w:t>se tendrán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que identificar</w:t>
      </w:r>
      <w:r w:rsidRPr="00B138DE">
        <w:rPr>
          <w:rFonts w:cs="Arial"/>
          <w:spacing w:val="-12"/>
          <w:lang w:val="es-ES"/>
        </w:rPr>
        <w:t xml:space="preserve"> </w:t>
      </w:r>
      <w:r w:rsidRPr="00B138DE">
        <w:rPr>
          <w:rFonts w:cs="Arial"/>
          <w:lang w:val="es-ES"/>
        </w:rPr>
        <w:t>como</w:t>
      </w:r>
      <w:r w:rsidR="00504640" w:rsidRPr="00B138DE">
        <w:rPr>
          <w:rFonts w:cs="Arial"/>
          <w:spacing w:val="-9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personal</w:t>
      </w:r>
      <w:r w:rsidRPr="00B138DE">
        <w:rPr>
          <w:rFonts w:cs="Arial"/>
          <w:spacing w:val="-13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spacing w:val="-1"/>
          <w:lang w:val="es-ES"/>
        </w:rPr>
        <w:t>la</w:t>
      </w:r>
      <w:r w:rsidRPr="00B138DE">
        <w:rPr>
          <w:spacing w:val="-13"/>
          <w:lang w:val="es-ES"/>
        </w:rPr>
        <w:t xml:space="preserve"> </w:t>
      </w:r>
      <w:r w:rsidRPr="00B138DE">
        <w:rPr>
          <w:lang w:val="es-ES"/>
        </w:rPr>
        <w:t>Generalitat</w:t>
      </w:r>
      <w:r w:rsidRPr="00B138DE">
        <w:rPr>
          <w:spacing w:val="-12"/>
          <w:lang w:val="es-ES"/>
        </w:rPr>
        <w:t xml:space="preserve"> </w:t>
      </w:r>
      <w:r w:rsidRPr="00B138DE">
        <w:rPr>
          <w:lang w:val="es-ES"/>
        </w:rPr>
        <w:t>de</w:t>
      </w:r>
      <w:r w:rsidRPr="00B138DE">
        <w:rPr>
          <w:spacing w:val="-14"/>
          <w:lang w:val="es-ES"/>
        </w:rPr>
        <w:t xml:space="preserve"> </w:t>
      </w:r>
      <w:r w:rsidRPr="00B138DE">
        <w:rPr>
          <w:lang w:val="es-ES"/>
        </w:rPr>
        <w:t>Catalunya</w:t>
      </w:r>
      <w:r w:rsidR="0064553A" w:rsidRPr="00B138DE">
        <w:rPr>
          <w:lang w:val="es-ES"/>
        </w:rPr>
        <w:t xml:space="preserve"> o entidades del sector público, </w:t>
      </w:r>
      <w:r w:rsidRPr="00B138DE">
        <w:rPr>
          <w:lang w:val="es-ES"/>
        </w:rPr>
        <w:t>mediante</w:t>
      </w:r>
      <w:r w:rsidRPr="00B138DE">
        <w:rPr>
          <w:spacing w:val="13"/>
          <w:lang w:val="es-ES"/>
        </w:rPr>
        <w:t xml:space="preserve"> </w:t>
      </w:r>
      <w:r w:rsidRPr="00B138DE">
        <w:rPr>
          <w:spacing w:val="-1"/>
          <w:lang w:val="es-ES"/>
        </w:rPr>
        <w:t>su</w:t>
      </w:r>
      <w:r w:rsidR="00504640" w:rsidRPr="00B138DE">
        <w:rPr>
          <w:spacing w:val="14"/>
          <w:lang w:val="es-ES"/>
        </w:rPr>
        <w:t xml:space="preserve"> </w:t>
      </w:r>
      <w:r w:rsidRPr="00B138DE">
        <w:rPr>
          <w:lang w:val="es-ES"/>
        </w:rPr>
        <w:t>tarjeta</w:t>
      </w:r>
      <w:r w:rsidRPr="00B138DE">
        <w:rPr>
          <w:spacing w:val="16"/>
          <w:lang w:val="es-ES"/>
        </w:rPr>
        <w:t xml:space="preserve"> </w:t>
      </w:r>
      <w:r w:rsidRPr="00B138DE">
        <w:rPr>
          <w:lang w:val="es-ES"/>
        </w:rPr>
        <w:t>identificativa</w:t>
      </w:r>
      <w:r w:rsidRPr="00B138DE">
        <w:rPr>
          <w:spacing w:val="17"/>
          <w:lang w:val="es-ES"/>
        </w:rPr>
        <w:t xml:space="preserve"> </w:t>
      </w:r>
      <w:r w:rsidRPr="00B138DE">
        <w:rPr>
          <w:rFonts w:cs="Arial"/>
          <w:lang w:val="es-ES"/>
        </w:rPr>
        <w:t>o</w:t>
      </w:r>
      <w:r w:rsidRPr="00B138DE">
        <w:rPr>
          <w:rFonts w:cs="Arial"/>
          <w:spacing w:val="14"/>
          <w:lang w:val="es-ES"/>
        </w:rPr>
        <w:t xml:space="preserve"> </w:t>
      </w:r>
      <w:r w:rsidRPr="00B138DE">
        <w:rPr>
          <w:rFonts w:cs="Arial"/>
          <w:lang w:val="es-ES"/>
        </w:rPr>
        <w:t>cualquier</w:t>
      </w:r>
      <w:r w:rsidRPr="00B138DE">
        <w:rPr>
          <w:rFonts w:cs="Arial"/>
          <w:spacing w:val="13"/>
          <w:lang w:val="es-ES"/>
        </w:rPr>
        <w:t xml:space="preserve"> </w:t>
      </w:r>
      <w:r w:rsidRPr="00B138DE">
        <w:rPr>
          <w:rFonts w:cs="Arial"/>
          <w:lang w:val="es-ES"/>
        </w:rPr>
        <w:t>reproducción</w:t>
      </w:r>
      <w:r w:rsidRPr="00B138DE">
        <w:rPr>
          <w:rFonts w:cs="Arial"/>
          <w:spacing w:val="14"/>
          <w:lang w:val="es-ES"/>
        </w:rPr>
        <w:t xml:space="preserve"> </w:t>
      </w:r>
      <w:r w:rsidRPr="00B138DE">
        <w:rPr>
          <w:rFonts w:cs="Arial"/>
          <w:lang w:val="es-ES"/>
        </w:rPr>
        <w:t>de esta</w:t>
      </w:r>
      <w:r w:rsidRPr="00B138DE">
        <w:rPr>
          <w:rFonts w:cs="Arial"/>
          <w:spacing w:val="14"/>
          <w:lang w:val="es-ES"/>
        </w:rPr>
        <w:t xml:space="preserve"> </w:t>
      </w:r>
      <w:r w:rsidRPr="00B138DE">
        <w:rPr>
          <w:rFonts w:cs="Arial"/>
          <w:lang w:val="es-ES"/>
        </w:rPr>
        <w:t>incluida</w:t>
      </w:r>
      <w:r w:rsidRPr="00B138DE">
        <w:rPr>
          <w:rFonts w:cs="Arial"/>
          <w:spacing w:val="14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</w:t>
      </w:r>
      <w:r w:rsidRPr="00B138DE">
        <w:rPr>
          <w:rFonts w:cs="Arial"/>
          <w:spacing w:val="14"/>
          <w:lang w:val="es-ES"/>
        </w:rPr>
        <w:t xml:space="preserve"> </w:t>
      </w:r>
      <w:r w:rsidRPr="00B138DE">
        <w:rPr>
          <w:rFonts w:cs="Arial"/>
          <w:lang w:val="es-ES"/>
        </w:rPr>
        <w:t>reproducción</w:t>
      </w:r>
      <w:r w:rsidRPr="00B138DE">
        <w:rPr>
          <w:rFonts w:cs="Arial"/>
          <w:spacing w:val="13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vía</w:t>
      </w:r>
      <w:r w:rsidRPr="00B138DE">
        <w:rPr>
          <w:rFonts w:cs="Arial"/>
          <w:spacing w:val="36"/>
          <w:w w:val="99"/>
          <w:lang w:val="es-ES"/>
        </w:rPr>
        <w:t xml:space="preserve"> </w:t>
      </w:r>
      <w:r w:rsidRPr="00B138DE">
        <w:rPr>
          <w:spacing w:val="-1"/>
          <w:lang w:val="es-ES"/>
        </w:rPr>
        <w:t>teléfono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móvil</w:t>
      </w:r>
      <w:r w:rsidRPr="00B138DE">
        <w:rPr>
          <w:rFonts w:cs="Arial"/>
          <w:lang w:val="es-ES"/>
        </w:rPr>
        <w:t>.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lang w:val="es-ES"/>
        </w:rPr>
        <w:t>Bajo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ningún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lang w:val="es-ES"/>
        </w:rPr>
        <w:t>concepto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lang w:val="es-ES"/>
        </w:rPr>
        <w:t>se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lang w:val="es-ES"/>
        </w:rPr>
        <w:t>permitirá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lang w:val="es-ES"/>
        </w:rPr>
        <w:t>el ac</w:t>
      </w:r>
      <w:r w:rsidRPr="00B138DE">
        <w:rPr>
          <w:lang w:val="es-ES"/>
        </w:rPr>
        <w:t>ceso</w:t>
      </w:r>
      <w:r w:rsidRPr="00B138DE">
        <w:rPr>
          <w:spacing w:val="-5"/>
          <w:lang w:val="es-ES"/>
        </w:rPr>
        <w:t xml:space="preserve"> </w:t>
      </w:r>
      <w:r w:rsidRPr="00B138DE">
        <w:rPr>
          <w:lang w:val="es-ES"/>
        </w:rPr>
        <w:t>a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usuarios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no</w:t>
      </w:r>
      <w:r w:rsidRPr="00B138DE">
        <w:rPr>
          <w:spacing w:val="-6"/>
          <w:lang w:val="es-ES"/>
        </w:rPr>
        <w:t xml:space="preserve"> </w:t>
      </w:r>
      <w:r w:rsidRPr="00B138DE">
        <w:rPr>
          <w:spacing w:val="-1"/>
          <w:lang w:val="es-ES"/>
        </w:rPr>
        <w:t>identificados,</w:t>
      </w:r>
      <w:r w:rsidRPr="00B138DE">
        <w:rPr>
          <w:spacing w:val="-5"/>
          <w:lang w:val="es-ES"/>
        </w:rPr>
        <w:t xml:space="preserve"> </w:t>
      </w:r>
      <w:r w:rsidRPr="00B138DE">
        <w:rPr>
          <w:lang w:val="es-ES"/>
        </w:rPr>
        <w:t>a</w:t>
      </w:r>
      <w:r w:rsidRPr="00B138DE">
        <w:rPr>
          <w:spacing w:val="-5"/>
          <w:lang w:val="es-ES"/>
        </w:rPr>
        <w:t xml:space="preserve"> </w:t>
      </w:r>
      <w:r w:rsidRPr="00B138DE">
        <w:rPr>
          <w:lang w:val="es-ES"/>
        </w:rPr>
        <w:t>no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ser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que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hayan</w:t>
      </w:r>
      <w:r w:rsidRPr="00B138DE">
        <w:rPr>
          <w:spacing w:val="-5"/>
          <w:lang w:val="es-ES"/>
        </w:rPr>
        <w:t xml:space="preserve"> </w:t>
      </w:r>
      <w:r w:rsidRPr="00B138DE">
        <w:rPr>
          <w:lang w:val="es-ES"/>
        </w:rPr>
        <w:t>estado</w:t>
      </w:r>
      <w:r w:rsidR="00FE404B" w:rsidRPr="00B138DE">
        <w:rPr>
          <w:lang w:val="es-ES"/>
        </w:rPr>
        <w:t xml:space="preserve"> </w:t>
      </w:r>
      <w:r w:rsidRPr="00B138DE">
        <w:rPr>
          <w:lang w:val="es-ES"/>
        </w:rPr>
        <w:t>previamente</w:t>
      </w:r>
      <w:r w:rsidRPr="00B138DE">
        <w:rPr>
          <w:spacing w:val="-9"/>
          <w:lang w:val="es-ES"/>
        </w:rPr>
        <w:t xml:space="preserve"> </w:t>
      </w:r>
      <w:r w:rsidRPr="00B138DE">
        <w:rPr>
          <w:spacing w:val="-1"/>
          <w:lang w:val="es-ES"/>
        </w:rPr>
        <w:t>autorizados</w:t>
      </w:r>
      <w:r w:rsidRPr="00B138DE">
        <w:rPr>
          <w:spacing w:val="-9"/>
          <w:lang w:val="es-ES"/>
        </w:rPr>
        <w:t xml:space="preserve"> </w:t>
      </w:r>
      <w:r w:rsidR="006758D4" w:rsidRPr="00B138DE">
        <w:rPr>
          <w:lang w:val="es-ES"/>
        </w:rPr>
        <w:t>por el Servicio de Acción Transversal y Servicios Internos.</w:t>
      </w:r>
    </w:p>
    <w:p w14:paraId="0ED51663" w14:textId="77777777" w:rsidR="00F34885" w:rsidRPr="00B138DE" w:rsidRDefault="00F34885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0ED51664" w14:textId="77777777" w:rsidR="00F34885" w:rsidRPr="00B138DE" w:rsidRDefault="005743A1">
      <w:pPr>
        <w:pStyle w:val="Textindependent"/>
        <w:jc w:val="both"/>
        <w:rPr>
          <w:rFonts w:cs="Arial"/>
          <w:lang w:val="es-ES"/>
        </w:rPr>
      </w:pPr>
      <w:r w:rsidRPr="00B138DE">
        <w:rPr>
          <w:rFonts w:cs="Arial"/>
          <w:lang w:val="es-ES"/>
        </w:rPr>
        <w:t>No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se tendrá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que admitir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subida</w:t>
      </w:r>
      <w:r w:rsidRPr="00B138DE">
        <w:rPr>
          <w:rFonts w:cs="Arial"/>
          <w:spacing w:val="-5"/>
          <w:lang w:val="es-ES"/>
        </w:rPr>
        <w:t xml:space="preserve"> </w:t>
      </w:r>
      <w:r w:rsidRPr="00B138DE">
        <w:rPr>
          <w:rFonts w:cs="Arial"/>
          <w:lang w:val="es-ES"/>
        </w:rPr>
        <w:t>o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bajada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de</w:t>
      </w:r>
      <w:r w:rsidRPr="00B138DE">
        <w:rPr>
          <w:rFonts w:cs="Arial"/>
          <w:spacing w:val="-4"/>
          <w:lang w:val="es-ES"/>
        </w:rPr>
        <w:t xml:space="preserve"> </w:t>
      </w:r>
      <w:r w:rsidRPr="00B138DE">
        <w:rPr>
          <w:rFonts w:cs="Arial"/>
          <w:lang w:val="es-ES"/>
        </w:rPr>
        <w:t>pasajeros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fuera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de</w:t>
      </w:r>
      <w:r w:rsidRPr="00B138DE">
        <w:rPr>
          <w:rFonts w:cs="Arial"/>
          <w:spacing w:val="-7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las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paradas</w:t>
      </w:r>
      <w:r w:rsidRPr="00B138DE">
        <w:rPr>
          <w:rFonts w:cs="Arial"/>
          <w:vanish/>
          <w:lang w:val="es-ES"/>
        </w:rPr>
        <w:t>&lt;A[paradas|puestos]&gt;</w:t>
      </w:r>
      <w:r w:rsidRPr="00B138DE">
        <w:rPr>
          <w:rFonts w:cs="Arial"/>
          <w:spacing w:val="-6"/>
          <w:lang w:val="es-ES"/>
        </w:rPr>
        <w:t xml:space="preserve"> </w:t>
      </w:r>
      <w:r w:rsidRPr="00B138DE">
        <w:rPr>
          <w:rFonts w:cs="Arial"/>
          <w:lang w:val="es-ES"/>
        </w:rPr>
        <w:t>acordadas.</w:t>
      </w:r>
    </w:p>
    <w:p w14:paraId="0ED51665" w14:textId="77777777" w:rsidR="00F34885" w:rsidRPr="00504640" w:rsidRDefault="00F34885">
      <w:pPr>
        <w:spacing w:before="10"/>
        <w:rPr>
          <w:rFonts w:ascii="Arial" w:eastAsia="Arial" w:hAnsi="Arial" w:cs="Arial"/>
          <w:sz w:val="19"/>
          <w:szCs w:val="19"/>
          <w:lang w:val="es-ES"/>
        </w:rPr>
      </w:pPr>
    </w:p>
    <w:p w14:paraId="13A6EDA7" w14:textId="1D00928F" w:rsidR="003C5750" w:rsidRPr="00B138DE" w:rsidRDefault="005743A1" w:rsidP="003C5750">
      <w:pPr>
        <w:pStyle w:val="Textindependent"/>
        <w:ind w:right="109"/>
        <w:jc w:val="both"/>
        <w:rPr>
          <w:spacing w:val="-1"/>
          <w:lang w:val="es-ES"/>
        </w:rPr>
      </w:pPr>
      <w:r w:rsidRPr="00B138DE">
        <w:rPr>
          <w:lang w:val="es-ES"/>
        </w:rPr>
        <w:t>Cada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conductor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tendrá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que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llevar</w:t>
      </w:r>
      <w:r w:rsidRPr="00B138DE">
        <w:rPr>
          <w:vanish/>
          <w:lang w:val="es-ES"/>
        </w:rPr>
        <w:t>&lt;A[llevar|traer]&gt;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un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control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numérico</w:t>
      </w:r>
      <w:r w:rsidRPr="00B138DE">
        <w:rPr>
          <w:spacing w:val="-7"/>
          <w:lang w:val="es-ES"/>
        </w:rPr>
        <w:t xml:space="preserve"> </w:t>
      </w:r>
      <w:r w:rsidRPr="00B138DE">
        <w:rPr>
          <w:spacing w:val="-1"/>
          <w:lang w:val="es-ES"/>
        </w:rPr>
        <w:t>diario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del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total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de</w:t>
      </w:r>
      <w:r w:rsidRPr="00B138DE">
        <w:rPr>
          <w:spacing w:val="-5"/>
          <w:lang w:val="es-ES"/>
        </w:rPr>
        <w:t xml:space="preserve"> </w:t>
      </w:r>
      <w:r w:rsidRPr="00B138DE">
        <w:rPr>
          <w:spacing w:val="-1"/>
          <w:lang w:val="es-ES"/>
        </w:rPr>
        <w:t>personas</w:t>
      </w:r>
      <w:r w:rsidRPr="00B138DE">
        <w:rPr>
          <w:spacing w:val="-7"/>
          <w:lang w:val="es-ES"/>
        </w:rPr>
        <w:t xml:space="preserve"> </w:t>
      </w:r>
      <w:r w:rsidRPr="00B138DE">
        <w:rPr>
          <w:lang w:val="es-ES"/>
        </w:rPr>
        <w:t>que</w:t>
      </w:r>
      <w:r w:rsidRPr="00B138DE">
        <w:rPr>
          <w:spacing w:val="-6"/>
          <w:lang w:val="es-ES"/>
        </w:rPr>
        <w:t xml:space="preserve"> </w:t>
      </w:r>
      <w:r w:rsidRPr="00B138DE">
        <w:rPr>
          <w:spacing w:val="-1"/>
          <w:lang w:val="es-ES"/>
        </w:rPr>
        <w:t>utilizan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el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servicio</w:t>
      </w:r>
      <w:r w:rsidRPr="00B138DE">
        <w:rPr>
          <w:spacing w:val="-6"/>
          <w:lang w:val="es-ES"/>
        </w:rPr>
        <w:t xml:space="preserve"> </w:t>
      </w:r>
      <w:r w:rsidRPr="00B138DE">
        <w:rPr>
          <w:lang w:val="es-ES"/>
        </w:rPr>
        <w:t>y</w:t>
      </w:r>
      <w:r w:rsidRPr="00B138DE">
        <w:rPr>
          <w:spacing w:val="-8"/>
          <w:lang w:val="es-ES"/>
        </w:rPr>
        <w:t xml:space="preserve"> </w:t>
      </w:r>
      <w:r w:rsidRPr="00B138DE">
        <w:rPr>
          <w:lang w:val="es-ES"/>
        </w:rPr>
        <w:t>la</w:t>
      </w:r>
      <w:r w:rsidRPr="00B138DE">
        <w:rPr>
          <w:spacing w:val="70"/>
          <w:w w:val="99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parada</w:t>
      </w:r>
      <w:r w:rsidRPr="00B138DE">
        <w:rPr>
          <w:rFonts w:cs="Arial"/>
          <w:vanish/>
          <w:spacing w:val="-1"/>
          <w:lang w:val="es-ES"/>
        </w:rPr>
        <w:t>&lt;A[parada|puesto]&gt;</w:t>
      </w:r>
      <w:r w:rsidRPr="00B138DE">
        <w:rPr>
          <w:rFonts w:cs="Arial"/>
          <w:spacing w:val="-2"/>
          <w:lang w:val="es-ES"/>
        </w:rPr>
        <w:t xml:space="preserve"> </w:t>
      </w:r>
      <w:r w:rsidRPr="00B138DE">
        <w:rPr>
          <w:rFonts w:cs="Arial"/>
          <w:lang w:val="es-ES"/>
        </w:rPr>
        <w:t>donde</w:t>
      </w:r>
      <w:r w:rsidRPr="00B138DE">
        <w:rPr>
          <w:rFonts w:cs="Arial"/>
          <w:spacing w:val="-2"/>
          <w:lang w:val="es-ES"/>
        </w:rPr>
        <w:t xml:space="preserve"> </w:t>
      </w:r>
      <w:r w:rsidRPr="00B138DE">
        <w:rPr>
          <w:rFonts w:cs="Arial"/>
          <w:spacing w:val="-1"/>
          <w:lang w:val="es-ES"/>
        </w:rPr>
        <w:t>lo cogen.</w:t>
      </w:r>
      <w:r w:rsidRPr="00B138DE">
        <w:rPr>
          <w:rFonts w:cs="Arial"/>
          <w:spacing w:val="1"/>
          <w:lang w:val="es-ES"/>
        </w:rPr>
        <w:t xml:space="preserve"> </w:t>
      </w:r>
      <w:r w:rsidRPr="00B138DE">
        <w:rPr>
          <w:lang w:val="es-ES"/>
        </w:rPr>
        <w:t>Estos</w:t>
      </w:r>
      <w:r w:rsidRPr="00B138DE">
        <w:rPr>
          <w:spacing w:val="-3"/>
          <w:lang w:val="es-ES"/>
        </w:rPr>
        <w:t xml:space="preserve"> </w:t>
      </w:r>
      <w:r w:rsidRPr="00B138DE">
        <w:rPr>
          <w:spacing w:val="-1"/>
          <w:lang w:val="es-ES"/>
        </w:rPr>
        <w:t xml:space="preserve">datos </w:t>
      </w:r>
      <w:r w:rsidRPr="00B138DE">
        <w:rPr>
          <w:lang w:val="es-ES"/>
        </w:rPr>
        <w:t>se</w:t>
      </w:r>
      <w:r w:rsidRPr="00B138DE">
        <w:rPr>
          <w:spacing w:val="-2"/>
          <w:lang w:val="es-ES"/>
        </w:rPr>
        <w:t xml:space="preserve"> </w:t>
      </w:r>
      <w:r w:rsidRPr="00B138DE">
        <w:rPr>
          <w:lang w:val="es-ES"/>
        </w:rPr>
        <w:t>enviarán</w:t>
      </w:r>
      <w:r w:rsidRPr="00B138DE">
        <w:rPr>
          <w:spacing w:val="-3"/>
          <w:lang w:val="es-ES"/>
        </w:rPr>
        <w:t xml:space="preserve"> </w:t>
      </w:r>
      <w:r w:rsidRPr="00B138DE">
        <w:rPr>
          <w:lang w:val="es-ES"/>
        </w:rPr>
        <w:t>de</w:t>
      </w:r>
      <w:r w:rsidRPr="00B138DE">
        <w:rPr>
          <w:spacing w:val="-1"/>
          <w:lang w:val="es-ES"/>
        </w:rPr>
        <w:t xml:space="preserve"> </w:t>
      </w:r>
      <w:r w:rsidRPr="00B138DE">
        <w:rPr>
          <w:spacing w:val="1"/>
          <w:lang w:val="es-ES"/>
        </w:rPr>
        <w:t>forma</w:t>
      </w:r>
      <w:r w:rsidRPr="00B138DE">
        <w:rPr>
          <w:spacing w:val="-3"/>
          <w:lang w:val="es-ES"/>
        </w:rPr>
        <w:t xml:space="preserve"> </w:t>
      </w:r>
      <w:r w:rsidR="0064553A" w:rsidRPr="00B138DE">
        <w:rPr>
          <w:spacing w:val="-1"/>
          <w:lang w:val="es-ES"/>
        </w:rPr>
        <w:t xml:space="preserve">semanal </w:t>
      </w:r>
      <w:r w:rsidR="006758D4" w:rsidRPr="00B138DE">
        <w:rPr>
          <w:spacing w:val="-1"/>
          <w:lang w:val="es-ES"/>
        </w:rPr>
        <w:t>al Servicio de Acción Transversal y Servicios Internos</w:t>
      </w:r>
      <w:r w:rsidR="0064553A" w:rsidRPr="00B138DE">
        <w:rPr>
          <w:spacing w:val="-1"/>
          <w:lang w:val="es-ES"/>
        </w:rPr>
        <w:t xml:space="preserve">, como también de forma agrupada mensualmente, de acuerdo con el modelo facilitado por esta. </w:t>
      </w:r>
      <w:r w:rsidR="00F1214B" w:rsidRPr="00B138DE">
        <w:rPr>
          <w:spacing w:val="-1"/>
          <w:lang w:val="es-ES"/>
        </w:rPr>
        <w:t xml:space="preserve">En correlación con el expuesto, la empresa tendrá que presentar los datos estadísticos de acuerdo con el modelo </w:t>
      </w:r>
      <w:r w:rsidR="00E12BC9" w:rsidRPr="00B138DE">
        <w:rPr>
          <w:spacing w:val="-1"/>
          <w:lang w:val="es-ES"/>
        </w:rPr>
        <w:t xml:space="preserve">en formato Excel </w:t>
      </w:r>
      <w:r w:rsidR="00F1214B" w:rsidRPr="00B138DE">
        <w:rPr>
          <w:spacing w:val="-1"/>
          <w:lang w:val="es-ES"/>
        </w:rPr>
        <w:t xml:space="preserve">que </w:t>
      </w:r>
      <w:r w:rsidR="003C5750" w:rsidRPr="00B138DE">
        <w:rPr>
          <w:spacing w:val="-1"/>
          <w:lang w:val="es-ES"/>
        </w:rPr>
        <w:t>f</w:t>
      </w:r>
      <w:r w:rsidR="00E12BC9" w:rsidRPr="00B138DE">
        <w:rPr>
          <w:spacing w:val="-1"/>
          <w:lang w:val="es-ES"/>
        </w:rPr>
        <w:t>acilita</w:t>
      </w:r>
      <w:r w:rsidR="00F1214B" w:rsidRPr="00B138DE">
        <w:rPr>
          <w:spacing w:val="-1"/>
          <w:lang w:val="es-ES"/>
        </w:rPr>
        <w:t xml:space="preserve"> el Servicio de Acción Transversal y Servicios Internos</w:t>
      </w:r>
      <w:r w:rsidR="00D91410" w:rsidRPr="00B138DE">
        <w:rPr>
          <w:spacing w:val="-1"/>
          <w:lang w:val="es-ES"/>
        </w:rPr>
        <w:t xml:space="preserve"> en el A</w:t>
      </w:r>
      <w:r w:rsidR="003C5750" w:rsidRPr="00B138DE">
        <w:rPr>
          <w:spacing w:val="-1"/>
          <w:lang w:val="es-ES"/>
        </w:rPr>
        <w:t xml:space="preserve">nexo D. </w:t>
      </w:r>
    </w:p>
    <w:p w14:paraId="54BEBEC6" w14:textId="6F43C551" w:rsidR="003C5750" w:rsidRPr="00504640" w:rsidRDefault="003C5750" w:rsidP="003C5750">
      <w:pPr>
        <w:pStyle w:val="Textindependent"/>
        <w:ind w:right="109"/>
        <w:jc w:val="both"/>
        <w:rPr>
          <w:spacing w:val="-1"/>
          <w:lang w:val="es-ES"/>
        </w:rPr>
      </w:pPr>
    </w:p>
    <w:p w14:paraId="0AF9E02D" w14:textId="24AF2731" w:rsidR="00E12BC9" w:rsidRPr="00504640" w:rsidRDefault="00E12BC9" w:rsidP="00E12BC9">
      <w:pPr>
        <w:pStyle w:val="Textindependent"/>
        <w:ind w:right="109"/>
        <w:jc w:val="both"/>
        <w:rPr>
          <w:spacing w:val="-1"/>
          <w:lang w:val="es-ES"/>
        </w:rPr>
      </w:pPr>
      <w:r w:rsidRPr="00504640">
        <w:rPr>
          <w:spacing w:val="-1"/>
          <w:lang w:val="es-ES"/>
        </w:rPr>
        <w:t>De acuerdo con el modelo del anexo</w:t>
      </w:r>
      <w:r w:rsidR="003C5750" w:rsidRPr="00504640">
        <w:rPr>
          <w:spacing w:val="-1"/>
          <w:lang w:val="es-ES"/>
        </w:rPr>
        <w:t xml:space="preserve"> D, se tendrá</w:t>
      </w:r>
      <w:r w:rsidRPr="00504640">
        <w:rPr>
          <w:spacing w:val="-1"/>
          <w:lang w:val="es-ES"/>
        </w:rPr>
        <w:t xml:space="preserve"> que aplicar un formato condicional en los mismos términos que en el documento de referencia en función de los datos incluidos </w:t>
      </w:r>
      <w:r w:rsidRPr="005F5A9C">
        <w:rPr>
          <w:spacing w:val="-1"/>
          <w:lang w:val="es-ES"/>
        </w:rPr>
        <w:t>(</w:t>
      </w:r>
      <w:r w:rsidR="005F5A9C" w:rsidRPr="005F5A9C">
        <w:rPr>
          <w:spacing w:val="-1"/>
          <w:lang w:val="es-ES"/>
        </w:rPr>
        <w:t>ocupación</w:t>
      </w:r>
      <w:r w:rsidRPr="00504640">
        <w:rPr>
          <w:vanish/>
          <w:color w:val="008000"/>
          <w:spacing w:val="-1"/>
          <w:lang w:val="es-ES"/>
        </w:rPr>
        <w:t>&lt;A[empleo|ocupación]&gt;</w:t>
      </w:r>
      <w:r w:rsidRPr="00504640">
        <w:rPr>
          <w:spacing w:val="-1"/>
          <w:lang w:val="es-ES"/>
        </w:rPr>
        <w:t xml:space="preserve">, días festivos, sábados o domingos). </w:t>
      </w:r>
    </w:p>
    <w:p w14:paraId="4E006DAA" w14:textId="3D970E1E" w:rsidR="00B37D89" w:rsidRPr="00504640" w:rsidRDefault="00B37D89" w:rsidP="00DA16A0">
      <w:pPr>
        <w:pStyle w:val="Textindependent"/>
        <w:ind w:left="0" w:right="109"/>
        <w:jc w:val="both"/>
        <w:rPr>
          <w:spacing w:val="-1"/>
          <w:lang w:val="es-ES"/>
        </w:rPr>
      </w:pPr>
    </w:p>
    <w:p w14:paraId="33402D30" w14:textId="2FCAA117" w:rsidR="00E12BC9" w:rsidRDefault="00466566" w:rsidP="00E12BC9">
      <w:pPr>
        <w:pStyle w:val="Textindependent"/>
        <w:ind w:right="109"/>
        <w:jc w:val="both"/>
        <w:rPr>
          <w:spacing w:val="-1"/>
        </w:rPr>
      </w:pPr>
      <w:r w:rsidRPr="00504640">
        <w:rPr>
          <w:spacing w:val="-1"/>
          <w:lang w:val="es-ES"/>
        </w:rPr>
        <w:t xml:space="preserve">En correlación con el expuesto, el formato condicional que consta en el Anexo D tiene forma de escala de colores </w:t>
      </w:r>
      <w:r w:rsidR="00E12BC9" w:rsidRPr="00504640">
        <w:rPr>
          <w:spacing w:val="-1"/>
          <w:lang w:val="es-ES"/>
        </w:rPr>
        <w:t xml:space="preserve"> </w:t>
      </w:r>
      <w:r w:rsidRPr="00504640">
        <w:rPr>
          <w:spacing w:val="-1"/>
          <w:lang w:val="es-ES"/>
        </w:rPr>
        <w:t xml:space="preserve">en función </w:t>
      </w:r>
      <w:r w:rsidR="00E12BC9" w:rsidRPr="00504640">
        <w:rPr>
          <w:spacing w:val="-1"/>
          <w:lang w:val="es-ES"/>
        </w:rPr>
        <w:t>de la afluencia de u</w:t>
      </w:r>
      <w:r w:rsidR="006A7EF5">
        <w:rPr>
          <w:spacing w:val="-1"/>
          <w:lang w:val="es-ES"/>
        </w:rPr>
        <w:t>suarios del servicio de lanzade</w:t>
      </w:r>
      <w:r w:rsidRPr="00504640">
        <w:rPr>
          <w:spacing w:val="-1"/>
          <w:lang w:val="es-ES"/>
        </w:rPr>
        <w:t xml:space="preserve">ras </w:t>
      </w:r>
      <w:r w:rsidR="001C546C" w:rsidRPr="00504640">
        <w:rPr>
          <w:spacing w:val="-1"/>
          <w:lang w:val="es-ES"/>
        </w:rPr>
        <w:t xml:space="preserve">con los siguientes rangos </w:t>
      </w:r>
      <w:r w:rsidR="001C546C" w:rsidRPr="006A7EF5">
        <w:rPr>
          <w:spacing w:val="-1"/>
        </w:rPr>
        <w:t xml:space="preserve">de </w:t>
      </w:r>
      <w:r w:rsidR="006A7EF5">
        <w:rPr>
          <w:spacing w:val="-1"/>
        </w:rPr>
        <w:t>ocupación</w:t>
      </w:r>
      <w:r w:rsidR="001C546C" w:rsidRPr="006A7EF5">
        <w:rPr>
          <w:vanish/>
          <w:spacing w:val="-1"/>
        </w:rPr>
        <w:t>&lt;A[empleo|ocupación]&gt;</w:t>
      </w:r>
      <w:r w:rsidR="001C546C" w:rsidRPr="006A7EF5">
        <w:rPr>
          <w:spacing w:val="-1"/>
        </w:rPr>
        <w:t>:</w:t>
      </w:r>
    </w:p>
    <w:p w14:paraId="0C3E7AD3" w14:textId="2A4091AF" w:rsidR="00645878" w:rsidRDefault="00645878" w:rsidP="00B23644">
      <w:pPr>
        <w:pStyle w:val="Textindependent"/>
        <w:ind w:left="0" w:right="109"/>
        <w:jc w:val="both"/>
        <w:rPr>
          <w:spacing w:val="-1"/>
        </w:rPr>
      </w:pPr>
    </w:p>
    <w:p w14:paraId="0A21B853" w14:textId="1254F7C6" w:rsidR="00501A26" w:rsidRDefault="00501A26" w:rsidP="00B23644">
      <w:pPr>
        <w:pStyle w:val="Textindependent"/>
        <w:ind w:left="0" w:right="109"/>
        <w:jc w:val="both"/>
        <w:rPr>
          <w:spacing w:val="-1"/>
        </w:rPr>
      </w:pPr>
    </w:p>
    <w:p w14:paraId="60B22F62" w14:textId="77777777" w:rsidR="00501A26" w:rsidRDefault="00501A26" w:rsidP="00B23644">
      <w:pPr>
        <w:pStyle w:val="Textindependent"/>
        <w:ind w:left="0" w:right="109"/>
        <w:jc w:val="both"/>
        <w:rPr>
          <w:spacing w:val="-1"/>
        </w:rPr>
      </w:pPr>
    </w:p>
    <w:p w14:paraId="143FFC5B" w14:textId="77777777" w:rsidR="00CC6865" w:rsidRDefault="00CC6865" w:rsidP="00B23644">
      <w:pPr>
        <w:pStyle w:val="Textindependent"/>
        <w:ind w:left="0" w:right="109"/>
        <w:jc w:val="both"/>
        <w:rPr>
          <w:spacing w:val="-1"/>
        </w:rPr>
      </w:pPr>
    </w:p>
    <w:p w14:paraId="2814B297" w14:textId="74D15A51" w:rsidR="00E12BC9" w:rsidRDefault="00E12BC9" w:rsidP="003C5750">
      <w:pPr>
        <w:pStyle w:val="Textindependent"/>
        <w:ind w:right="109"/>
        <w:jc w:val="both"/>
        <w:rPr>
          <w:spacing w:val="-1"/>
        </w:rPr>
      </w:pPr>
    </w:p>
    <w:tbl>
      <w:tblPr>
        <w:tblW w:w="6254" w:type="dxa"/>
        <w:tblInd w:w="2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512"/>
        <w:gridCol w:w="642"/>
      </w:tblGrid>
      <w:tr w:rsidR="00466566" w:rsidRPr="00466566" w14:paraId="727EA188" w14:textId="77777777" w:rsidTr="00466566">
        <w:trPr>
          <w:trHeight w:val="28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8AAEF3" w14:textId="54E4964A" w:rsidR="00466566" w:rsidRPr="005F5A9C" w:rsidRDefault="005F5A9C" w:rsidP="00466566">
            <w:pPr>
              <w:widowControl/>
              <w:rPr>
                <w:rFonts w:ascii="Calibri" w:eastAsia="Times New Roman" w:hAnsi="Calibri" w:cs="Calibri"/>
                <w:b/>
                <w:bCs/>
              </w:rPr>
            </w:pPr>
            <w:r w:rsidRPr="005F5A9C">
              <w:rPr>
                <w:rFonts w:ascii="Calibri" w:eastAsia="Times New Roman" w:hAnsi="Calibri" w:cs="Calibri"/>
                <w:b/>
                <w:bCs/>
              </w:rPr>
              <w:t>Ocupación</w:t>
            </w:r>
            <w:r w:rsidR="00466566" w:rsidRPr="005F5A9C">
              <w:rPr>
                <w:rFonts w:ascii="Calibri" w:eastAsia="Times New Roman" w:hAnsi="Calibri" w:cs="Calibri"/>
                <w:b/>
                <w:bCs/>
                <w:vanish/>
              </w:rPr>
              <w:t>&lt;A[Empleo|Ocupación]&gt;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667AB8" w14:textId="77777777" w:rsidR="00466566" w:rsidRPr="00466566" w:rsidRDefault="00466566" w:rsidP="0046656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566">
              <w:rPr>
                <w:rFonts w:ascii="Calibri" w:eastAsia="Times New Roman" w:hAnsi="Calibri" w:cs="Calibri"/>
                <w:color w:val="000000"/>
              </w:rPr>
              <w:t>Rango</w:t>
            </w:r>
          </w:p>
        </w:tc>
      </w:tr>
      <w:tr w:rsidR="00466566" w:rsidRPr="00466566" w14:paraId="09C86BDF" w14:textId="77777777" w:rsidTr="00466566">
        <w:trPr>
          <w:trHeight w:val="282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07E38D" w14:textId="25C1128C" w:rsidR="00466566" w:rsidRPr="00466566" w:rsidRDefault="005F5A9C" w:rsidP="0046656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Muy</w:t>
            </w:r>
            <w:r w:rsidR="00466566" w:rsidRPr="0046656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baja 0-10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8FE1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AE16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10</w:t>
            </w:r>
          </w:p>
        </w:tc>
      </w:tr>
      <w:tr w:rsidR="00466566" w:rsidRPr="00466566" w14:paraId="24BA53C3" w14:textId="77777777" w:rsidTr="00466566">
        <w:trPr>
          <w:trHeight w:val="282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8DEF073" w14:textId="77777777" w:rsidR="00466566" w:rsidRPr="00466566" w:rsidRDefault="00466566" w:rsidP="0046656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566">
              <w:rPr>
                <w:rFonts w:ascii="Calibri" w:eastAsia="Times New Roman" w:hAnsi="Calibri" w:cs="Calibri"/>
                <w:b/>
                <w:bCs/>
                <w:color w:val="000000"/>
              </w:rPr>
              <w:t>Baja 11-20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4C96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E40A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20</w:t>
            </w:r>
          </w:p>
        </w:tc>
      </w:tr>
      <w:tr w:rsidR="00466566" w:rsidRPr="00466566" w14:paraId="09E5A373" w14:textId="77777777" w:rsidTr="00466566">
        <w:trPr>
          <w:trHeight w:val="282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1B2C2AB2" w14:textId="77777777" w:rsidR="00466566" w:rsidRPr="00466566" w:rsidRDefault="00466566" w:rsidP="0046656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566">
              <w:rPr>
                <w:rFonts w:ascii="Calibri" w:eastAsia="Times New Roman" w:hAnsi="Calibri" w:cs="Calibri"/>
                <w:b/>
                <w:bCs/>
                <w:color w:val="000000"/>
              </w:rPr>
              <w:t>Media 21-30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3C0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925C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30</w:t>
            </w:r>
          </w:p>
        </w:tc>
      </w:tr>
      <w:tr w:rsidR="00466566" w:rsidRPr="00466566" w14:paraId="4B1E820F" w14:textId="77777777" w:rsidTr="00466566">
        <w:trPr>
          <w:trHeight w:val="282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49BC25F4" w14:textId="77777777" w:rsidR="00466566" w:rsidRPr="00466566" w:rsidRDefault="00466566" w:rsidP="0046656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566">
              <w:rPr>
                <w:rFonts w:ascii="Calibri" w:eastAsia="Times New Roman" w:hAnsi="Calibri" w:cs="Calibri"/>
                <w:b/>
                <w:bCs/>
                <w:color w:val="000000"/>
              </w:rPr>
              <w:t>Alta 31-40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DDCD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EB59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40</w:t>
            </w:r>
          </w:p>
        </w:tc>
      </w:tr>
      <w:tr w:rsidR="00466566" w:rsidRPr="00466566" w14:paraId="53746BC9" w14:textId="77777777" w:rsidTr="00466566">
        <w:trPr>
          <w:trHeight w:val="28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33C0C"/>
            <w:noWrap/>
            <w:vAlign w:val="bottom"/>
            <w:hideMark/>
          </w:tcPr>
          <w:p w14:paraId="6C705349" w14:textId="77777777" w:rsidR="00466566" w:rsidRPr="00466566" w:rsidRDefault="00466566" w:rsidP="0046656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566">
              <w:rPr>
                <w:rFonts w:ascii="Calibri" w:eastAsia="Times New Roman" w:hAnsi="Calibri" w:cs="Calibri"/>
                <w:b/>
                <w:bCs/>
                <w:color w:val="000000"/>
              </w:rPr>
              <w:t>Muy alta &gt;40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80F8E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941F" w14:textId="77777777" w:rsidR="00466566" w:rsidRPr="00466566" w:rsidRDefault="00466566" w:rsidP="00466566">
            <w:pPr>
              <w:widowControl/>
              <w:jc w:val="right"/>
              <w:rPr>
                <w:rFonts w:ascii="Calibri" w:eastAsia="Times New Roman" w:hAnsi="Calibri" w:cs="Calibri"/>
                <w:color w:val="808080"/>
              </w:rPr>
            </w:pPr>
            <w:r w:rsidRPr="00466566">
              <w:rPr>
                <w:rFonts w:ascii="Calibri" w:eastAsia="Times New Roman" w:hAnsi="Calibri" w:cs="Calibri"/>
                <w:color w:val="808080"/>
              </w:rPr>
              <w:t>60</w:t>
            </w:r>
          </w:p>
        </w:tc>
      </w:tr>
    </w:tbl>
    <w:p w14:paraId="1E82CF7D" w14:textId="517096BB" w:rsidR="00466566" w:rsidRDefault="00466566" w:rsidP="003C5750">
      <w:pPr>
        <w:pStyle w:val="Textindependent"/>
        <w:ind w:right="109"/>
        <w:jc w:val="both"/>
        <w:rPr>
          <w:spacing w:val="-1"/>
        </w:rPr>
      </w:pPr>
    </w:p>
    <w:p w14:paraId="67537154" w14:textId="44F32C39" w:rsidR="00466566" w:rsidRDefault="00466566" w:rsidP="003C5750">
      <w:pPr>
        <w:pStyle w:val="Textindependent"/>
        <w:ind w:right="109"/>
        <w:jc w:val="both"/>
        <w:rPr>
          <w:spacing w:val="-1"/>
        </w:rPr>
      </w:pPr>
    </w:p>
    <w:p w14:paraId="0ED51667" w14:textId="77777777" w:rsidR="00F34885" w:rsidRPr="0064553A" w:rsidRDefault="00F34885">
      <w:pPr>
        <w:spacing w:before="1"/>
        <w:rPr>
          <w:rFonts w:ascii="Arial" w:eastAsia="Arial" w:hAnsi="Arial" w:cs="Arial"/>
          <w:sz w:val="20"/>
          <w:szCs w:val="20"/>
        </w:rPr>
      </w:pPr>
    </w:p>
    <w:p w14:paraId="0ED51668" w14:textId="77777777" w:rsidR="00F34885" w:rsidRPr="0064553A" w:rsidRDefault="005743A1">
      <w:pPr>
        <w:pStyle w:val="Textindependent"/>
        <w:numPr>
          <w:ilvl w:val="1"/>
          <w:numId w:val="3"/>
        </w:numPr>
        <w:tabs>
          <w:tab w:val="left" w:pos="1329"/>
        </w:tabs>
        <w:ind w:hanging="386"/>
        <w:jc w:val="both"/>
      </w:pPr>
      <w:r w:rsidRPr="0064553A">
        <w:t>Reorganización</w:t>
      </w:r>
      <w:r w:rsidRPr="0064553A">
        <w:rPr>
          <w:spacing w:val="-12"/>
        </w:rPr>
        <w:t xml:space="preserve"> </w:t>
      </w:r>
      <w:r w:rsidRPr="0064553A">
        <w:t>del</w:t>
      </w:r>
      <w:r w:rsidRPr="0064553A">
        <w:rPr>
          <w:spacing w:val="-13"/>
        </w:rPr>
        <w:t xml:space="preserve"> </w:t>
      </w:r>
      <w:r w:rsidRPr="0064553A">
        <w:t>servicio</w:t>
      </w:r>
    </w:p>
    <w:p w14:paraId="0ED51669" w14:textId="77777777" w:rsidR="00F34885" w:rsidRPr="0064553A" w:rsidRDefault="00F34885">
      <w:pPr>
        <w:spacing w:before="10"/>
        <w:rPr>
          <w:rFonts w:ascii="Arial" w:eastAsia="Arial" w:hAnsi="Arial" w:cs="Arial"/>
          <w:sz w:val="19"/>
          <w:szCs w:val="19"/>
        </w:rPr>
      </w:pPr>
    </w:p>
    <w:p w14:paraId="0ED5166A" w14:textId="16F2FBBB" w:rsidR="00F34885" w:rsidRPr="009F18A2" w:rsidRDefault="005743A1">
      <w:pPr>
        <w:pStyle w:val="Textindependent"/>
        <w:ind w:right="108"/>
        <w:jc w:val="both"/>
        <w:rPr>
          <w:lang w:val="es-ES"/>
        </w:rPr>
      </w:pPr>
      <w:r w:rsidRPr="009F18A2">
        <w:rPr>
          <w:spacing w:val="-1"/>
          <w:lang w:val="es-ES"/>
        </w:rPr>
        <w:t>La</w:t>
      </w:r>
      <w:r w:rsidRPr="009F18A2">
        <w:rPr>
          <w:rFonts w:cs="Arial"/>
          <w:spacing w:val="-1"/>
          <w:lang w:val="es-ES"/>
        </w:rPr>
        <w:t>s</w:t>
      </w:r>
      <w:r w:rsidRPr="009F18A2">
        <w:rPr>
          <w:rFonts w:cs="Arial"/>
          <w:spacing w:val="22"/>
          <w:lang w:val="es-ES"/>
        </w:rPr>
        <w:t xml:space="preserve"> </w:t>
      </w:r>
      <w:r w:rsidRPr="009F18A2">
        <w:rPr>
          <w:rFonts w:cs="Arial"/>
          <w:lang w:val="es-ES"/>
        </w:rPr>
        <w:t>diferentes</w:t>
      </w:r>
      <w:r w:rsidRPr="009F18A2">
        <w:rPr>
          <w:rFonts w:cs="Arial"/>
          <w:spacing w:val="23"/>
          <w:lang w:val="es-ES"/>
        </w:rPr>
        <w:t xml:space="preserve"> </w:t>
      </w:r>
      <w:r w:rsidRPr="009F18A2">
        <w:rPr>
          <w:rFonts w:cs="Arial"/>
          <w:lang w:val="es-ES"/>
        </w:rPr>
        <w:t>opciones</w:t>
      </w:r>
      <w:r w:rsidRPr="009F18A2">
        <w:rPr>
          <w:rFonts w:cs="Arial"/>
          <w:spacing w:val="23"/>
          <w:lang w:val="es-ES"/>
        </w:rPr>
        <w:t xml:space="preserve"> </w:t>
      </w:r>
      <w:r w:rsidRPr="009F18A2">
        <w:rPr>
          <w:rFonts w:cs="Arial"/>
          <w:lang w:val="es-ES"/>
        </w:rPr>
        <w:t>de horarios,</w:t>
      </w:r>
      <w:r w:rsidRPr="009F18A2">
        <w:rPr>
          <w:rFonts w:cs="Arial"/>
          <w:spacing w:val="25"/>
          <w:lang w:val="es-ES"/>
        </w:rPr>
        <w:t xml:space="preserve"> </w:t>
      </w:r>
      <w:r w:rsidRPr="009F18A2">
        <w:rPr>
          <w:spacing w:val="-1"/>
          <w:lang w:val="es-ES"/>
        </w:rPr>
        <w:t>frecuencias</w:t>
      </w:r>
      <w:r w:rsidRPr="009F18A2">
        <w:rPr>
          <w:spacing w:val="24"/>
          <w:lang w:val="es-ES"/>
        </w:rPr>
        <w:t xml:space="preserve"> </w:t>
      </w:r>
      <w:r w:rsidRPr="009F18A2">
        <w:rPr>
          <w:lang w:val="es-ES"/>
        </w:rPr>
        <w:t>y</w:t>
      </w:r>
      <w:r w:rsidRPr="009F18A2">
        <w:rPr>
          <w:spacing w:val="24"/>
          <w:lang w:val="es-ES"/>
        </w:rPr>
        <w:t xml:space="preserve"> </w:t>
      </w:r>
      <w:r w:rsidRPr="009F18A2">
        <w:rPr>
          <w:lang w:val="es-ES"/>
        </w:rPr>
        <w:t>paradas</w:t>
      </w:r>
      <w:r w:rsidRPr="009F18A2">
        <w:rPr>
          <w:vanish/>
          <w:lang w:val="es-ES"/>
        </w:rPr>
        <w:t>&lt;A[paradas|puestos]&gt;</w:t>
      </w:r>
      <w:r w:rsidRPr="009F18A2">
        <w:rPr>
          <w:rFonts w:cs="Arial"/>
          <w:lang w:val="es-ES"/>
        </w:rPr>
        <w:t>,</w:t>
      </w:r>
      <w:r w:rsidRPr="009F18A2">
        <w:rPr>
          <w:rFonts w:cs="Arial"/>
          <w:spacing w:val="22"/>
          <w:lang w:val="es-ES"/>
        </w:rPr>
        <w:t xml:space="preserve"> </w:t>
      </w:r>
      <w:r w:rsidRPr="009F18A2">
        <w:rPr>
          <w:rFonts w:cs="Arial"/>
          <w:spacing w:val="-1"/>
          <w:lang w:val="es-ES"/>
        </w:rPr>
        <w:t>tanto</w:t>
      </w:r>
      <w:r w:rsidRPr="009F18A2">
        <w:rPr>
          <w:rFonts w:cs="Arial"/>
          <w:spacing w:val="22"/>
          <w:lang w:val="es-ES"/>
        </w:rPr>
        <w:t xml:space="preserve"> </w:t>
      </w:r>
      <w:r w:rsidRPr="009F18A2">
        <w:rPr>
          <w:rFonts w:cs="Arial"/>
          <w:lang w:val="es-ES"/>
        </w:rPr>
        <w:t>de ida</w:t>
      </w:r>
      <w:r w:rsidRPr="009F18A2">
        <w:rPr>
          <w:rFonts w:cs="Arial"/>
          <w:spacing w:val="22"/>
          <w:lang w:val="es-ES"/>
        </w:rPr>
        <w:t xml:space="preserve"> </w:t>
      </w:r>
      <w:r w:rsidRPr="009F18A2">
        <w:rPr>
          <w:rFonts w:cs="Arial"/>
          <w:lang w:val="es-ES"/>
        </w:rPr>
        <w:t>como</w:t>
      </w:r>
      <w:r w:rsidRPr="009F18A2">
        <w:rPr>
          <w:rFonts w:cs="Arial"/>
          <w:spacing w:val="26"/>
          <w:lang w:val="es-ES"/>
        </w:rPr>
        <w:t xml:space="preserve"> </w:t>
      </w:r>
      <w:r w:rsidRPr="009F18A2">
        <w:rPr>
          <w:rFonts w:cs="Arial"/>
          <w:lang w:val="es-ES"/>
        </w:rPr>
        <w:t>de</w:t>
      </w:r>
      <w:r w:rsidRPr="009F18A2">
        <w:rPr>
          <w:rFonts w:cs="Arial"/>
          <w:spacing w:val="21"/>
          <w:lang w:val="es-ES"/>
        </w:rPr>
        <w:t xml:space="preserve"> </w:t>
      </w:r>
      <w:r w:rsidRPr="009F18A2">
        <w:rPr>
          <w:rFonts w:cs="Arial"/>
          <w:lang w:val="es-ES"/>
        </w:rPr>
        <w:t>vuelta,</w:t>
      </w:r>
      <w:r w:rsidRPr="009F18A2">
        <w:rPr>
          <w:rFonts w:cs="Arial"/>
          <w:spacing w:val="22"/>
          <w:lang w:val="es-ES"/>
        </w:rPr>
        <w:t xml:space="preserve"> </w:t>
      </w:r>
      <w:r w:rsidRPr="009F18A2">
        <w:rPr>
          <w:rFonts w:cs="Arial"/>
          <w:lang w:val="es-ES"/>
        </w:rPr>
        <w:t>serán</w:t>
      </w:r>
      <w:r w:rsidRPr="009F18A2">
        <w:rPr>
          <w:rFonts w:cs="Arial"/>
          <w:spacing w:val="22"/>
          <w:lang w:val="es-ES"/>
        </w:rPr>
        <w:t xml:space="preserve"> </w:t>
      </w:r>
      <w:r w:rsidRPr="009F18A2">
        <w:rPr>
          <w:rFonts w:cs="Arial"/>
          <w:lang w:val="es-ES"/>
        </w:rPr>
        <w:t>objeto</w:t>
      </w:r>
      <w:r w:rsidRPr="009F18A2">
        <w:rPr>
          <w:rFonts w:cs="Arial"/>
          <w:spacing w:val="40"/>
          <w:w w:val="99"/>
          <w:lang w:val="es-ES"/>
        </w:rPr>
        <w:t xml:space="preserve"> </w:t>
      </w:r>
      <w:r w:rsidRPr="009F18A2">
        <w:rPr>
          <w:rFonts w:cs="Arial"/>
          <w:spacing w:val="-1"/>
          <w:lang w:val="es-ES"/>
        </w:rPr>
        <w:t>de estudio</w:t>
      </w:r>
      <w:r w:rsidRPr="009F18A2">
        <w:rPr>
          <w:rFonts w:cs="Arial"/>
          <w:spacing w:val="-5"/>
          <w:lang w:val="es-ES"/>
        </w:rPr>
        <w:t xml:space="preserve"> </w:t>
      </w:r>
      <w:r w:rsidRPr="009F18A2">
        <w:rPr>
          <w:lang w:val="es-ES"/>
        </w:rPr>
        <w:t>permanente,</w:t>
      </w:r>
      <w:r w:rsidRPr="009F18A2">
        <w:rPr>
          <w:spacing w:val="-6"/>
          <w:lang w:val="es-ES"/>
        </w:rPr>
        <w:t xml:space="preserve"> </w:t>
      </w:r>
      <w:r w:rsidRPr="009F18A2">
        <w:rPr>
          <w:lang w:val="es-ES"/>
        </w:rPr>
        <w:t>con el fin de</w:t>
      </w:r>
      <w:r w:rsidR="009F18A2" w:rsidRPr="009F18A2">
        <w:rPr>
          <w:spacing w:val="-5"/>
          <w:lang w:val="es-ES"/>
        </w:rPr>
        <w:t xml:space="preserve"> </w:t>
      </w:r>
      <w:r w:rsidR="00B23644" w:rsidRPr="009F18A2">
        <w:rPr>
          <w:lang w:val="es-ES"/>
        </w:rPr>
        <w:t>proponer su</w:t>
      </w:r>
      <w:r w:rsidRPr="009F18A2">
        <w:rPr>
          <w:spacing w:val="-5"/>
          <w:lang w:val="es-ES"/>
        </w:rPr>
        <w:t xml:space="preserve"> </w:t>
      </w:r>
      <w:r w:rsidRPr="009F18A2">
        <w:rPr>
          <w:lang w:val="es-ES"/>
        </w:rPr>
        <w:t>reorganiza</w:t>
      </w:r>
      <w:r w:rsidR="00B23644" w:rsidRPr="009F18A2">
        <w:rPr>
          <w:lang w:val="es-ES"/>
        </w:rPr>
        <w:t>ción</w:t>
      </w:r>
      <w:r w:rsidRPr="009F18A2">
        <w:rPr>
          <w:lang w:val="es-ES"/>
        </w:rPr>
        <w:t>,</w:t>
      </w:r>
      <w:r w:rsidRPr="009F18A2">
        <w:rPr>
          <w:spacing w:val="-6"/>
          <w:lang w:val="es-ES"/>
        </w:rPr>
        <w:t xml:space="preserve"> </w:t>
      </w:r>
      <w:r w:rsidR="00B23644" w:rsidRPr="009F18A2">
        <w:rPr>
          <w:spacing w:val="-6"/>
          <w:lang w:val="es-ES"/>
        </w:rPr>
        <w:t>re</w:t>
      </w:r>
      <w:r w:rsidR="00B23644" w:rsidRPr="009F18A2">
        <w:rPr>
          <w:lang w:val="es-ES"/>
        </w:rPr>
        <w:t>ubicación</w:t>
      </w:r>
      <w:r w:rsidRPr="009F18A2">
        <w:rPr>
          <w:spacing w:val="-5"/>
          <w:lang w:val="es-ES"/>
        </w:rPr>
        <w:t xml:space="preserve"> </w:t>
      </w:r>
      <w:r w:rsidRPr="009F18A2">
        <w:rPr>
          <w:rFonts w:cs="Arial"/>
          <w:lang w:val="es-ES"/>
        </w:rPr>
        <w:t>y/o</w:t>
      </w:r>
      <w:r w:rsidRPr="009F18A2">
        <w:rPr>
          <w:rFonts w:cs="Arial"/>
          <w:spacing w:val="-7"/>
          <w:lang w:val="es-ES"/>
        </w:rPr>
        <w:t xml:space="preserve"> </w:t>
      </w:r>
      <w:r w:rsidR="00B23644" w:rsidRPr="009F18A2">
        <w:rPr>
          <w:rFonts w:cs="Arial"/>
          <w:lang w:val="es-ES"/>
        </w:rPr>
        <w:t>suspensión</w:t>
      </w:r>
      <w:r w:rsidRPr="009F18A2">
        <w:rPr>
          <w:rFonts w:cs="Arial"/>
          <w:spacing w:val="-4"/>
          <w:lang w:val="es-ES"/>
        </w:rPr>
        <w:t xml:space="preserve"> </w:t>
      </w:r>
      <w:r w:rsidRPr="009F18A2">
        <w:rPr>
          <w:rFonts w:cs="Arial"/>
          <w:lang w:val="es-ES"/>
        </w:rPr>
        <w:t>en</w:t>
      </w:r>
      <w:r w:rsidRPr="009F18A2">
        <w:rPr>
          <w:rFonts w:cs="Arial"/>
          <w:spacing w:val="-4"/>
          <w:lang w:val="es-ES"/>
        </w:rPr>
        <w:t xml:space="preserve"> </w:t>
      </w:r>
      <w:r w:rsidRPr="009F18A2">
        <w:rPr>
          <w:lang w:val="es-ES"/>
        </w:rPr>
        <w:t>función</w:t>
      </w:r>
      <w:r w:rsidRPr="009F18A2">
        <w:rPr>
          <w:spacing w:val="-5"/>
          <w:lang w:val="es-ES"/>
        </w:rPr>
        <w:t xml:space="preserve"> </w:t>
      </w:r>
      <w:r w:rsidRPr="009F18A2">
        <w:rPr>
          <w:lang w:val="es-ES"/>
        </w:rPr>
        <w:t>de</w:t>
      </w:r>
      <w:r w:rsidRPr="009F18A2">
        <w:rPr>
          <w:spacing w:val="-7"/>
          <w:lang w:val="es-ES"/>
        </w:rPr>
        <w:t xml:space="preserve"> </w:t>
      </w:r>
      <w:r w:rsidRPr="009F18A2">
        <w:rPr>
          <w:lang w:val="es-ES"/>
        </w:rPr>
        <w:t>su</w:t>
      </w:r>
      <w:r w:rsidRPr="009F18A2">
        <w:rPr>
          <w:spacing w:val="-6"/>
          <w:lang w:val="es-ES"/>
        </w:rPr>
        <w:t xml:space="preserve"> </w:t>
      </w:r>
      <w:r w:rsidRPr="009F18A2">
        <w:rPr>
          <w:lang w:val="es-ES"/>
        </w:rPr>
        <w:t>uso.</w:t>
      </w:r>
      <w:r w:rsidR="00B23644" w:rsidRPr="009F18A2">
        <w:rPr>
          <w:lang w:val="es-ES"/>
        </w:rPr>
        <w:t xml:space="preserve"> </w:t>
      </w:r>
      <w:r w:rsidR="009F18A2">
        <w:rPr>
          <w:lang w:val="es-ES"/>
        </w:rPr>
        <w:t>No obstante, y de acuerdo con lo</w:t>
      </w:r>
      <w:r w:rsidR="00B23644" w:rsidRPr="009F18A2">
        <w:rPr>
          <w:lang w:val="es-ES"/>
        </w:rPr>
        <w:t xml:space="preserve"> expuesto en el apartado 2, cualquier modificación </w:t>
      </w:r>
      <w:r w:rsidR="009F18A2">
        <w:rPr>
          <w:lang w:val="es-ES"/>
        </w:rPr>
        <w:t>en relación</w:t>
      </w:r>
      <w:r w:rsidR="00401BA2" w:rsidRPr="009F18A2">
        <w:rPr>
          <w:lang w:val="es-ES"/>
        </w:rPr>
        <w:t xml:space="preserve"> a la</w:t>
      </w:r>
      <w:r w:rsidR="00B23644" w:rsidRPr="009F18A2">
        <w:rPr>
          <w:lang w:val="es-ES"/>
        </w:rPr>
        <w:t xml:space="preserve"> planificación</w:t>
      </w:r>
      <w:r w:rsidR="00401BA2" w:rsidRPr="009F18A2">
        <w:rPr>
          <w:lang w:val="es-ES"/>
        </w:rPr>
        <w:t xml:space="preserve"> inicial</w:t>
      </w:r>
      <w:r w:rsidR="00B23644" w:rsidRPr="009F18A2">
        <w:rPr>
          <w:lang w:val="es-ES"/>
        </w:rPr>
        <w:t xml:space="preserve"> </w:t>
      </w:r>
      <w:r w:rsidR="00401BA2" w:rsidRPr="009F18A2">
        <w:rPr>
          <w:lang w:val="es-ES"/>
        </w:rPr>
        <w:t>de los trayectos</w:t>
      </w:r>
      <w:r w:rsidR="00B23644" w:rsidRPr="009F18A2">
        <w:rPr>
          <w:lang w:val="es-ES"/>
        </w:rPr>
        <w:t xml:space="preserve"> será consensuada</w:t>
      </w:r>
      <w:r w:rsidR="00401BA2" w:rsidRPr="009F18A2">
        <w:rPr>
          <w:lang w:val="es-ES"/>
        </w:rPr>
        <w:t xml:space="preserve"> previamente</w:t>
      </w:r>
      <w:r w:rsidR="00B23644" w:rsidRPr="009F18A2">
        <w:rPr>
          <w:lang w:val="es-ES"/>
        </w:rPr>
        <w:t xml:space="preserve"> con la empresa adjudicataria de acuerdo con sus posibi</w:t>
      </w:r>
      <w:r w:rsidR="00401BA2" w:rsidRPr="009F18A2">
        <w:rPr>
          <w:lang w:val="es-ES"/>
        </w:rPr>
        <w:t>l</w:t>
      </w:r>
      <w:r w:rsidR="009F18A2">
        <w:rPr>
          <w:lang w:val="es-ES"/>
        </w:rPr>
        <w:t xml:space="preserve">idades reales de prestación del </w:t>
      </w:r>
      <w:r w:rsidR="00401BA2" w:rsidRPr="009F18A2">
        <w:rPr>
          <w:lang w:val="es-ES"/>
        </w:rPr>
        <w:t>S</w:t>
      </w:r>
      <w:r w:rsidR="00B23644" w:rsidRPr="009F18A2">
        <w:rPr>
          <w:lang w:val="es-ES"/>
        </w:rPr>
        <w:t xml:space="preserve">ervicio así como para evitar la creación de un perjuicio considerable con respecto a su previsión inicial. </w:t>
      </w:r>
    </w:p>
    <w:p w14:paraId="0ED5166B" w14:textId="77777777" w:rsidR="00F34885" w:rsidRPr="009F18A2" w:rsidRDefault="00F34885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0ED5166C" w14:textId="786B4C8C" w:rsidR="00F34885" w:rsidRPr="009F18A2" w:rsidRDefault="005743A1">
      <w:pPr>
        <w:pStyle w:val="Textindependent"/>
        <w:ind w:right="108"/>
        <w:jc w:val="both"/>
        <w:rPr>
          <w:color w:val="000000" w:themeColor="text1"/>
          <w:lang w:val="es-ES"/>
        </w:rPr>
      </w:pPr>
      <w:r w:rsidRPr="009F18A2">
        <w:rPr>
          <w:color w:val="000000" w:themeColor="text1"/>
          <w:lang w:val="es-ES"/>
        </w:rPr>
        <w:t>Esta</w:t>
      </w:r>
      <w:r w:rsidRPr="009F18A2">
        <w:rPr>
          <w:color w:val="000000" w:themeColor="text1"/>
          <w:spacing w:val="8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reorganización,</w:t>
      </w:r>
      <w:r w:rsidRPr="009F18A2">
        <w:rPr>
          <w:color w:val="000000" w:themeColor="text1"/>
          <w:spacing w:val="12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modificación</w:t>
      </w:r>
      <w:r w:rsidRPr="009F18A2">
        <w:rPr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de origen</w:t>
      </w:r>
      <w:r w:rsidRPr="009F18A2">
        <w:rPr>
          <w:rFonts w:cs="Arial"/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y</w:t>
      </w:r>
      <w:r w:rsidRPr="009F18A2">
        <w:rPr>
          <w:rFonts w:cs="Arial"/>
          <w:color w:val="000000" w:themeColor="text1"/>
          <w:spacing w:val="8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destino</w:t>
      </w:r>
      <w:r w:rsidRPr="009F18A2">
        <w:rPr>
          <w:rFonts w:cs="Arial"/>
          <w:color w:val="000000" w:themeColor="text1"/>
          <w:spacing w:val="14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y/o</w:t>
      </w:r>
      <w:r w:rsidRPr="009F18A2">
        <w:rPr>
          <w:rFonts w:cs="Arial"/>
          <w:color w:val="000000" w:themeColor="text1"/>
          <w:spacing w:val="9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suspensión</w:t>
      </w:r>
      <w:r w:rsidRPr="009F18A2">
        <w:rPr>
          <w:rFonts w:cs="Arial"/>
          <w:color w:val="000000" w:themeColor="text1"/>
          <w:spacing w:val="9"/>
          <w:lang w:val="es-ES"/>
        </w:rPr>
        <w:t xml:space="preserve"> </w:t>
      </w:r>
      <w:r w:rsidR="00B23644" w:rsidRPr="009F18A2">
        <w:rPr>
          <w:rFonts w:cs="Arial"/>
          <w:color w:val="000000" w:themeColor="text1"/>
          <w:lang w:val="es-ES"/>
        </w:rPr>
        <w:t>será consensuada con</w:t>
      </w:r>
      <w:r w:rsidRPr="009F18A2">
        <w:rPr>
          <w:rFonts w:cs="Arial"/>
          <w:color w:val="000000" w:themeColor="text1"/>
          <w:spacing w:val="9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el adjudicatari</w:t>
      </w:r>
      <w:r w:rsidRPr="009F18A2">
        <w:rPr>
          <w:color w:val="000000" w:themeColor="text1"/>
          <w:lang w:val="es-ES"/>
        </w:rPr>
        <w:t>o</w:t>
      </w:r>
      <w:r w:rsidRPr="009F18A2">
        <w:rPr>
          <w:color w:val="000000" w:themeColor="text1"/>
          <w:spacing w:val="11"/>
          <w:lang w:val="es-ES"/>
        </w:rPr>
        <w:t xml:space="preserve"> </w:t>
      </w:r>
      <w:r w:rsidRPr="009F18A2">
        <w:rPr>
          <w:color w:val="000000" w:themeColor="text1"/>
          <w:spacing w:val="1"/>
          <w:lang w:val="es-ES"/>
        </w:rPr>
        <w:t>con</w:t>
      </w:r>
      <w:r w:rsidRPr="009F18A2">
        <w:rPr>
          <w:color w:val="000000" w:themeColor="text1"/>
          <w:spacing w:val="30"/>
          <w:w w:val="99"/>
          <w:lang w:val="es-ES"/>
        </w:rPr>
        <w:t xml:space="preserve"> </w:t>
      </w:r>
      <w:r w:rsidR="00CF6EF0" w:rsidRPr="009F18A2">
        <w:rPr>
          <w:color w:val="000000" w:themeColor="text1"/>
          <w:spacing w:val="-1"/>
          <w:lang w:val="es-ES"/>
        </w:rPr>
        <w:t>la máxima</w:t>
      </w:r>
      <w:r w:rsidRPr="009F18A2">
        <w:rPr>
          <w:color w:val="000000" w:themeColor="text1"/>
          <w:spacing w:val="-4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antelación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="0064553A" w:rsidRPr="009F18A2">
        <w:rPr>
          <w:color w:val="000000" w:themeColor="text1"/>
          <w:lang w:val="es-ES"/>
        </w:rPr>
        <w:t>posible</w:t>
      </w:r>
      <w:r w:rsidR="00B23644" w:rsidRPr="009F18A2">
        <w:rPr>
          <w:color w:val="000000" w:themeColor="text1"/>
          <w:lang w:val="es-ES"/>
        </w:rPr>
        <w:t xml:space="preserve"> con el fin de ver su aplicación real</w:t>
      </w:r>
      <w:r w:rsidRPr="009F18A2">
        <w:rPr>
          <w:color w:val="000000" w:themeColor="text1"/>
          <w:lang w:val="es-ES"/>
        </w:rPr>
        <w:t>.</w:t>
      </w:r>
      <w:r w:rsidRPr="009F18A2">
        <w:rPr>
          <w:color w:val="000000" w:themeColor="text1"/>
          <w:spacing w:val="47"/>
          <w:lang w:val="es-ES"/>
        </w:rPr>
        <w:t xml:space="preserve"> </w:t>
      </w:r>
      <w:r w:rsidR="00B23644" w:rsidRPr="009F18A2">
        <w:rPr>
          <w:color w:val="000000" w:themeColor="text1"/>
          <w:spacing w:val="-1"/>
          <w:lang w:val="es-ES"/>
        </w:rPr>
        <w:t>En este sentido, l</w:t>
      </w:r>
      <w:r w:rsidRPr="009F18A2">
        <w:rPr>
          <w:color w:val="000000" w:themeColor="text1"/>
          <w:spacing w:val="-1"/>
          <w:lang w:val="es-ES"/>
        </w:rPr>
        <w:t>os</w:t>
      </w:r>
      <w:r w:rsidRPr="009F18A2">
        <w:rPr>
          <w:color w:val="000000" w:themeColor="text1"/>
          <w:spacing w:val="-3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servicios</w:t>
      </w:r>
      <w:r w:rsidRPr="009F18A2">
        <w:rPr>
          <w:color w:val="000000" w:themeColor="text1"/>
          <w:spacing w:val="-5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que</w:t>
      </w:r>
      <w:r w:rsidRPr="009F18A2">
        <w:rPr>
          <w:color w:val="000000" w:themeColor="text1"/>
          <w:spacing w:val="-7"/>
          <w:lang w:val="es-ES"/>
        </w:rPr>
        <w:t xml:space="preserve"> </w:t>
      </w:r>
      <w:r w:rsidRPr="009F18A2">
        <w:rPr>
          <w:color w:val="000000" w:themeColor="text1"/>
          <w:spacing w:val="-1"/>
          <w:lang w:val="es-ES"/>
        </w:rPr>
        <w:t>resulten</w:t>
      </w:r>
      <w:r w:rsidRPr="009F18A2">
        <w:rPr>
          <w:color w:val="000000" w:themeColor="text1"/>
          <w:spacing w:val="-4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suspendidos</w:t>
      </w:r>
      <w:r w:rsidRPr="009F18A2">
        <w:rPr>
          <w:color w:val="000000" w:themeColor="text1"/>
          <w:spacing w:val="-5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no</w:t>
      </w:r>
      <w:r w:rsidRPr="009F18A2">
        <w:rPr>
          <w:color w:val="000000" w:themeColor="text1"/>
          <w:spacing w:val="-4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generarán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ningún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coste.</w:t>
      </w:r>
    </w:p>
    <w:p w14:paraId="0ED5166D" w14:textId="77777777" w:rsidR="00F34885" w:rsidRPr="009F18A2" w:rsidRDefault="00F34885">
      <w:pPr>
        <w:spacing w:before="10"/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5612A380" w14:textId="1E948446" w:rsidR="00C73BA7" w:rsidRPr="009F18A2" w:rsidRDefault="005743A1" w:rsidP="00401BA2">
      <w:pPr>
        <w:pStyle w:val="Textindependent"/>
        <w:ind w:right="111"/>
        <w:jc w:val="both"/>
        <w:rPr>
          <w:color w:val="000000" w:themeColor="text1"/>
          <w:lang w:val="es-ES"/>
        </w:rPr>
      </w:pPr>
      <w:r w:rsidRPr="009F18A2">
        <w:rPr>
          <w:color w:val="000000" w:themeColor="text1"/>
          <w:spacing w:val="-1"/>
          <w:lang w:val="es-ES"/>
        </w:rPr>
        <w:t>En</w:t>
      </w:r>
      <w:r w:rsidRPr="009F18A2">
        <w:rPr>
          <w:color w:val="000000" w:themeColor="text1"/>
          <w:spacing w:val="10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el</w:t>
      </w:r>
      <w:r w:rsidRPr="009F18A2">
        <w:rPr>
          <w:color w:val="000000" w:themeColor="text1"/>
          <w:spacing w:val="11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caso</w:t>
      </w:r>
      <w:r w:rsidRPr="009F18A2">
        <w:rPr>
          <w:color w:val="000000" w:themeColor="text1"/>
          <w:spacing w:val="11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de</w:t>
      </w:r>
      <w:r w:rsidRPr="009F18A2">
        <w:rPr>
          <w:color w:val="000000" w:themeColor="text1"/>
          <w:spacing w:val="10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no</w:t>
      </w:r>
      <w:r w:rsidRPr="009F18A2">
        <w:rPr>
          <w:color w:val="000000" w:themeColor="text1"/>
          <w:spacing w:val="11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poder</w:t>
      </w:r>
      <w:r w:rsidRPr="009F18A2">
        <w:rPr>
          <w:color w:val="000000" w:themeColor="text1"/>
          <w:spacing w:val="11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realizarse</w:t>
      </w:r>
      <w:r w:rsidRPr="009F18A2">
        <w:rPr>
          <w:rFonts w:cs="Arial"/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el</w:t>
      </w:r>
      <w:r w:rsidRPr="009F18A2">
        <w:rPr>
          <w:rFonts w:cs="Arial"/>
          <w:color w:val="000000" w:themeColor="text1"/>
          <w:spacing w:val="9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servicio</w:t>
      </w:r>
      <w:r w:rsidRPr="009F18A2">
        <w:rPr>
          <w:rFonts w:cs="Arial"/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contratado,</w:t>
      </w:r>
      <w:r w:rsidRPr="009F18A2">
        <w:rPr>
          <w:rFonts w:cs="Arial"/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spacing w:val="-1"/>
          <w:lang w:val="es-ES"/>
        </w:rPr>
        <w:t>el adjudicatario</w:t>
      </w:r>
      <w:r w:rsidRPr="009F18A2">
        <w:rPr>
          <w:rFonts w:cs="Arial"/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se</w:t>
      </w:r>
      <w:r w:rsidRPr="009F18A2">
        <w:rPr>
          <w:rFonts w:cs="Arial"/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compromete</w:t>
      </w:r>
      <w:r w:rsidRPr="009F18A2">
        <w:rPr>
          <w:rFonts w:cs="Arial"/>
          <w:color w:val="000000" w:themeColor="text1"/>
          <w:spacing w:val="11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a</w:t>
      </w:r>
      <w:r w:rsidRPr="009F18A2">
        <w:rPr>
          <w:rFonts w:cs="Arial"/>
          <w:color w:val="000000" w:themeColor="text1"/>
          <w:spacing w:val="10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ofrecer</w:t>
      </w:r>
      <w:r w:rsidRPr="009F18A2">
        <w:rPr>
          <w:rFonts w:cs="Arial"/>
          <w:color w:val="000000" w:themeColor="text1"/>
          <w:spacing w:val="12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un</w:t>
      </w:r>
      <w:r w:rsidRPr="009F18A2">
        <w:rPr>
          <w:rFonts w:cs="Arial"/>
          <w:color w:val="000000" w:themeColor="text1"/>
          <w:spacing w:val="10"/>
          <w:lang w:val="es-ES"/>
        </w:rPr>
        <w:t xml:space="preserve"> </w:t>
      </w:r>
      <w:r w:rsidRPr="009F18A2">
        <w:rPr>
          <w:rFonts w:cs="Arial"/>
          <w:color w:val="000000" w:themeColor="text1"/>
          <w:lang w:val="es-ES"/>
        </w:rPr>
        <w:t>servicio</w:t>
      </w:r>
      <w:r w:rsidR="00401BA2" w:rsidRPr="009F18A2">
        <w:rPr>
          <w:rFonts w:cs="Arial"/>
          <w:color w:val="000000" w:themeColor="text1"/>
          <w:spacing w:val="62"/>
          <w:w w:val="99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alternativo</w:t>
      </w:r>
      <w:r w:rsidRPr="009F18A2">
        <w:rPr>
          <w:color w:val="000000" w:themeColor="text1"/>
          <w:spacing w:val="-9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o</w:t>
      </w:r>
      <w:r w:rsidRPr="009F18A2">
        <w:rPr>
          <w:color w:val="000000" w:themeColor="text1"/>
          <w:spacing w:val="-8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complementario</w:t>
      </w:r>
      <w:r w:rsidR="00401BA2" w:rsidRPr="009F18A2">
        <w:rPr>
          <w:color w:val="000000" w:themeColor="text1"/>
          <w:lang w:val="es-ES"/>
        </w:rPr>
        <w:t xml:space="preserve">, previamente consensuado con el Servicio de Acción Transversal y Servicios Internos, </w:t>
      </w:r>
      <w:r w:rsidRPr="009F18A2">
        <w:rPr>
          <w:color w:val="000000" w:themeColor="text1"/>
          <w:lang w:val="es-ES"/>
        </w:rPr>
        <w:t>sin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Pr="009F18A2">
        <w:rPr>
          <w:color w:val="000000" w:themeColor="text1"/>
          <w:spacing w:val="-1"/>
          <w:lang w:val="es-ES"/>
        </w:rPr>
        <w:t>que</w:t>
      </w:r>
      <w:r w:rsidRPr="009F18A2">
        <w:rPr>
          <w:color w:val="000000" w:themeColor="text1"/>
          <w:spacing w:val="-8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eso</w:t>
      </w:r>
      <w:r w:rsidRPr="009F18A2">
        <w:rPr>
          <w:color w:val="000000" w:themeColor="text1"/>
          <w:spacing w:val="-8"/>
          <w:lang w:val="es-ES"/>
        </w:rPr>
        <w:t xml:space="preserve"> </w:t>
      </w:r>
      <w:r w:rsidRPr="009F18A2">
        <w:rPr>
          <w:color w:val="000000" w:themeColor="text1"/>
          <w:spacing w:val="1"/>
          <w:lang w:val="es-ES"/>
        </w:rPr>
        <w:t>suponga</w:t>
      </w:r>
      <w:r w:rsidRPr="009F18A2">
        <w:rPr>
          <w:color w:val="000000" w:themeColor="text1"/>
          <w:spacing w:val="-8"/>
          <w:lang w:val="es-ES"/>
        </w:rPr>
        <w:t xml:space="preserve"> </w:t>
      </w:r>
      <w:r w:rsidR="009E6930" w:rsidRPr="009F18A2">
        <w:rPr>
          <w:color w:val="000000" w:themeColor="text1"/>
          <w:lang w:val="es-ES"/>
        </w:rPr>
        <w:t xml:space="preserve">coste </w:t>
      </w:r>
      <w:r w:rsidRPr="009F18A2">
        <w:rPr>
          <w:color w:val="000000" w:themeColor="text1"/>
          <w:lang w:val="es-ES"/>
        </w:rPr>
        <w:t>económico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="00401BA2" w:rsidRPr="009F18A2">
        <w:rPr>
          <w:color w:val="000000" w:themeColor="text1"/>
          <w:lang w:val="es-ES"/>
        </w:rPr>
        <w:t xml:space="preserve">al Departamento de Economía y </w:t>
      </w:r>
      <w:r w:rsidR="009E6930" w:rsidRPr="009F18A2">
        <w:rPr>
          <w:color w:val="000000" w:themeColor="text1"/>
          <w:lang w:val="es-ES"/>
        </w:rPr>
        <w:t>Finanzas</w:t>
      </w:r>
      <w:r w:rsidRPr="009F18A2">
        <w:rPr>
          <w:color w:val="000000" w:themeColor="text1"/>
          <w:spacing w:val="-4"/>
          <w:lang w:val="es-ES"/>
        </w:rPr>
        <w:t xml:space="preserve"> </w:t>
      </w:r>
      <w:r w:rsidRPr="009F18A2">
        <w:rPr>
          <w:color w:val="000000" w:themeColor="text1"/>
          <w:spacing w:val="-1"/>
          <w:lang w:val="es-ES"/>
        </w:rPr>
        <w:t>y,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="00EF4566">
        <w:rPr>
          <w:color w:val="000000" w:themeColor="text1"/>
          <w:lang w:val="es-ES"/>
        </w:rPr>
        <w:t>en consecuencia</w:t>
      </w:r>
      <w:r w:rsidRPr="009F18A2">
        <w:rPr>
          <w:color w:val="000000" w:themeColor="text1"/>
          <w:lang w:val="es-ES"/>
        </w:rPr>
        <w:t>,</w:t>
      </w:r>
      <w:r w:rsidRPr="009F18A2">
        <w:rPr>
          <w:color w:val="000000" w:themeColor="text1"/>
          <w:spacing w:val="-7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no</w:t>
      </w:r>
      <w:r w:rsidRPr="009F18A2">
        <w:rPr>
          <w:color w:val="000000" w:themeColor="text1"/>
          <w:spacing w:val="-7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podrá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facturar</w:t>
      </w:r>
      <w:r w:rsidRPr="009F18A2">
        <w:rPr>
          <w:color w:val="000000" w:themeColor="text1"/>
          <w:spacing w:val="-6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el</w:t>
      </w:r>
      <w:r w:rsidRPr="009F18A2">
        <w:rPr>
          <w:color w:val="000000" w:themeColor="text1"/>
          <w:spacing w:val="-5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servicio</w:t>
      </w:r>
      <w:r w:rsidRPr="009F18A2">
        <w:rPr>
          <w:color w:val="000000" w:themeColor="text1"/>
          <w:spacing w:val="-7"/>
          <w:lang w:val="es-ES"/>
        </w:rPr>
        <w:t xml:space="preserve"> </w:t>
      </w:r>
      <w:r w:rsidRPr="009F18A2">
        <w:rPr>
          <w:color w:val="000000" w:themeColor="text1"/>
          <w:lang w:val="es-ES"/>
        </w:rPr>
        <w:t>alternativo.</w:t>
      </w:r>
    </w:p>
    <w:p w14:paraId="4E3D9F59" w14:textId="77777777" w:rsidR="00C73BA7" w:rsidRPr="009F18A2" w:rsidRDefault="00C73BA7" w:rsidP="00922A54">
      <w:pPr>
        <w:pStyle w:val="Textindependent"/>
        <w:jc w:val="both"/>
        <w:rPr>
          <w:rFonts w:cs="Arial"/>
          <w:color w:val="000000" w:themeColor="text1"/>
          <w:spacing w:val="-1"/>
          <w:lang w:val="es-ES"/>
        </w:rPr>
      </w:pPr>
    </w:p>
    <w:p w14:paraId="071BAC51" w14:textId="1B290E60" w:rsidR="00C73BA7" w:rsidRPr="009F18A2" w:rsidRDefault="005743A1" w:rsidP="00C73BA7">
      <w:pPr>
        <w:pStyle w:val="Textindependent"/>
        <w:jc w:val="both"/>
        <w:rPr>
          <w:lang w:val="es-ES"/>
        </w:rPr>
      </w:pPr>
      <w:r w:rsidRPr="009F18A2">
        <w:rPr>
          <w:rFonts w:cs="Arial"/>
          <w:spacing w:val="-1"/>
          <w:lang w:val="es-ES"/>
        </w:rPr>
        <w:t>Cualquier</w:t>
      </w:r>
      <w:r w:rsidRPr="009F18A2">
        <w:rPr>
          <w:rFonts w:cs="Arial"/>
          <w:spacing w:val="-8"/>
          <w:lang w:val="es-ES"/>
        </w:rPr>
        <w:t xml:space="preserve"> </w:t>
      </w:r>
      <w:r w:rsidRPr="009F18A2">
        <w:rPr>
          <w:rFonts w:cs="Arial"/>
          <w:lang w:val="es-ES"/>
        </w:rPr>
        <w:t>incidencia</w:t>
      </w:r>
      <w:r w:rsidRPr="009F18A2">
        <w:rPr>
          <w:rFonts w:cs="Arial"/>
          <w:spacing w:val="-4"/>
          <w:lang w:val="es-ES"/>
        </w:rPr>
        <w:t xml:space="preserve"> </w:t>
      </w:r>
      <w:r w:rsidRPr="009F18A2">
        <w:rPr>
          <w:rFonts w:cs="Arial"/>
          <w:spacing w:val="-1"/>
          <w:lang w:val="es-ES"/>
        </w:rPr>
        <w:t>que</w:t>
      </w:r>
      <w:r w:rsidRPr="009F18A2">
        <w:rPr>
          <w:rFonts w:cs="Arial"/>
          <w:spacing w:val="-5"/>
          <w:lang w:val="es-ES"/>
        </w:rPr>
        <w:t xml:space="preserve"> </w:t>
      </w:r>
      <w:r w:rsidRPr="009F18A2">
        <w:rPr>
          <w:rFonts w:cs="Arial"/>
          <w:lang w:val="es-ES"/>
        </w:rPr>
        <w:t>se</w:t>
      </w:r>
      <w:r w:rsidRPr="009F18A2">
        <w:rPr>
          <w:rFonts w:cs="Arial"/>
          <w:spacing w:val="-5"/>
          <w:lang w:val="es-ES"/>
        </w:rPr>
        <w:t xml:space="preserve"> </w:t>
      </w:r>
      <w:r w:rsidRPr="009F18A2">
        <w:rPr>
          <w:rFonts w:cs="Arial"/>
          <w:lang w:val="es-ES"/>
        </w:rPr>
        <w:t>produzca</w:t>
      </w:r>
      <w:r w:rsidRPr="009F18A2">
        <w:rPr>
          <w:rFonts w:cs="Arial"/>
          <w:spacing w:val="-7"/>
          <w:lang w:val="es-ES"/>
        </w:rPr>
        <w:t xml:space="preserve"> </w:t>
      </w:r>
      <w:r w:rsidRPr="009F18A2">
        <w:rPr>
          <w:rFonts w:cs="Arial"/>
          <w:lang w:val="es-ES"/>
        </w:rPr>
        <w:t>en</w:t>
      </w:r>
      <w:r w:rsidRPr="009F18A2">
        <w:rPr>
          <w:rFonts w:cs="Arial"/>
          <w:spacing w:val="-7"/>
          <w:lang w:val="es-ES"/>
        </w:rPr>
        <w:t xml:space="preserve"> </w:t>
      </w:r>
      <w:r w:rsidRPr="009F18A2">
        <w:rPr>
          <w:rFonts w:cs="Arial"/>
          <w:lang w:val="es-ES"/>
        </w:rPr>
        <w:t>el</w:t>
      </w:r>
      <w:r w:rsidRPr="009F18A2">
        <w:rPr>
          <w:rFonts w:cs="Arial"/>
          <w:spacing w:val="-7"/>
          <w:lang w:val="es-ES"/>
        </w:rPr>
        <w:t xml:space="preserve"> </w:t>
      </w:r>
      <w:r w:rsidRPr="009F18A2">
        <w:rPr>
          <w:rFonts w:cs="Arial"/>
          <w:lang w:val="es-ES"/>
        </w:rPr>
        <w:t>servicio</w:t>
      </w:r>
      <w:r w:rsidRPr="009F18A2">
        <w:rPr>
          <w:rFonts w:cs="Arial"/>
          <w:spacing w:val="-7"/>
          <w:lang w:val="es-ES"/>
        </w:rPr>
        <w:t xml:space="preserve"> </w:t>
      </w:r>
      <w:r w:rsidRPr="009F18A2">
        <w:rPr>
          <w:rFonts w:cs="Arial"/>
          <w:lang w:val="es-ES"/>
        </w:rPr>
        <w:t>se tendrá</w:t>
      </w:r>
      <w:r w:rsidRPr="009F18A2">
        <w:rPr>
          <w:rFonts w:cs="Arial"/>
          <w:spacing w:val="-6"/>
          <w:lang w:val="es-ES"/>
        </w:rPr>
        <w:t xml:space="preserve"> </w:t>
      </w:r>
      <w:r w:rsidR="00EE71E6" w:rsidRPr="009F18A2">
        <w:rPr>
          <w:rFonts w:cs="Arial"/>
          <w:lang w:val="es-ES"/>
        </w:rPr>
        <w:t>que informar</w:t>
      </w:r>
      <w:r w:rsidRPr="009F18A2">
        <w:rPr>
          <w:rFonts w:cs="Arial"/>
          <w:spacing w:val="-6"/>
          <w:lang w:val="es-ES"/>
        </w:rPr>
        <w:t xml:space="preserve"> </w:t>
      </w:r>
      <w:r w:rsidR="006758D4" w:rsidRPr="009F18A2">
        <w:rPr>
          <w:rFonts w:cs="Arial"/>
          <w:lang w:val="es-ES"/>
        </w:rPr>
        <w:t>al Servicio de Acción Transversal y Servicios Internos</w:t>
      </w:r>
      <w:r w:rsidRPr="009F18A2">
        <w:rPr>
          <w:lang w:val="es-ES"/>
        </w:rPr>
        <w:t>.</w:t>
      </w:r>
      <w:r w:rsidR="00922A54" w:rsidRPr="009F18A2">
        <w:rPr>
          <w:lang w:val="es-ES"/>
        </w:rPr>
        <w:t xml:space="preserve"> A su vez, la empresa adjudicataria tendrá que facilitar un teléfono de contacto a fin de que los res</w:t>
      </w:r>
      <w:r w:rsidR="00EE71E6" w:rsidRPr="009F18A2">
        <w:rPr>
          <w:lang w:val="es-ES"/>
        </w:rPr>
        <w:t>identes puedan contactar con ella</w:t>
      </w:r>
      <w:r w:rsidR="00922A54" w:rsidRPr="009F18A2">
        <w:rPr>
          <w:lang w:val="es-ES"/>
        </w:rPr>
        <w:t xml:space="preserve"> directamente para resolver las incidencias que se puedan </w:t>
      </w:r>
      <w:r w:rsidR="00EE71E6" w:rsidRPr="009F18A2">
        <w:rPr>
          <w:lang w:val="es-ES"/>
        </w:rPr>
        <w:t>producir</w:t>
      </w:r>
      <w:r w:rsidR="00C73BA7" w:rsidRPr="009F18A2">
        <w:rPr>
          <w:lang w:val="es-ES"/>
        </w:rPr>
        <w:t xml:space="preserve"> </w:t>
      </w:r>
      <w:r w:rsidR="00922A54" w:rsidRPr="009F18A2">
        <w:rPr>
          <w:lang w:val="es-ES"/>
        </w:rPr>
        <w:t xml:space="preserve">en cualquier momento. </w:t>
      </w:r>
    </w:p>
    <w:p w14:paraId="2FDC254B" w14:textId="77777777" w:rsidR="00C73BA7" w:rsidRPr="009F18A2" w:rsidRDefault="00C73BA7" w:rsidP="00C73BA7">
      <w:pPr>
        <w:pStyle w:val="Textindependent"/>
        <w:jc w:val="both"/>
        <w:rPr>
          <w:lang w:val="es-ES"/>
        </w:rPr>
      </w:pPr>
    </w:p>
    <w:p w14:paraId="54324594" w14:textId="13CAF5F3" w:rsidR="00EA097D" w:rsidRPr="009F18A2" w:rsidRDefault="00EA097D" w:rsidP="00EA097D">
      <w:pPr>
        <w:pStyle w:val="Textindependent"/>
        <w:jc w:val="both"/>
        <w:rPr>
          <w:rFonts w:cs="Arial"/>
          <w:spacing w:val="-1"/>
          <w:lang w:val="es-ES"/>
        </w:rPr>
      </w:pPr>
      <w:r w:rsidRPr="009F18A2">
        <w:rPr>
          <w:rFonts w:cs="Arial"/>
          <w:spacing w:val="-1"/>
          <w:lang w:val="es-ES"/>
        </w:rPr>
        <w:t>Se designa como responsable del contrato y del seguimiento de los servicios prestados el/la jefa del Servicio de Acción Transversal y Servicios Internos.</w:t>
      </w:r>
    </w:p>
    <w:p w14:paraId="4F217F67" w14:textId="77777777" w:rsidR="00EA097D" w:rsidRPr="00EA097D" w:rsidRDefault="00EA097D" w:rsidP="00C73BA7">
      <w:pPr>
        <w:pStyle w:val="Textindependent"/>
        <w:jc w:val="both"/>
        <w:rPr>
          <w:spacing w:val="-3"/>
          <w:lang w:val="es-ES"/>
        </w:rPr>
      </w:pPr>
    </w:p>
    <w:p w14:paraId="2A0993C1" w14:textId="76F1F73B" w:rsidR="00C73BA7" w:rsidRPr="00EA097D" w:rsidRDefault="00C73BA7" w:rsidP="00C73BA7">
      <w:pPr>
        <w:pStyle w:val="Textindependent"/>
        <w:jc w:val="both"/>
        <w:rPr>
          <w:lang w:val="es-ES"/>
        </w:rPr>
      </w:pPr>
    </w:p>
    <w:p w14:paraId="718E645A" w14:textId="77777777" w:rsidR="00C73BA7" w:rsidRPr="0064553A" w:rsidRDefault="00C73BA7" w:rsidP="00C73BA7">
      <w:pPr>
        <w:pStyle w:val="Ttol2"/>
        <w:numPr>
          <w:ilvl w:val="0"/>
          <w:numId w:val="3"/>
        </w:numPr>
        <w:tabs>
          <w:tab w:val="left" w:pos="1163"/>
        </w:tabs>
        <w:ind w:hanging="220"/>
        <w:jc w:val="both"/>
        <w:rPr>
          <w:b w:val="0"/>
          <w:bCs w:val="0"/>
        </w:rPr>
      </w:pPr>
      <w:r w:rsidRPr="0064553A">
        <w:t>Obligaciones</w:t>
      </w:r>
      <w:r w:rsidRPr="0064553A">
        <w:rPr>
          <w:spacing w:val="-14"/>
        </w:rPr>
        <w:t xml:space="preserve"> </w:t>
      </w:r>
      <w:r w:rsidRPr="0064553A">
        <w:t>del</w:t>
      </w:r>
      <w:r w:rsidRPr="0064553A">
        <w:rPr>
          <w:spacing w:val="-12"/>
        </w:rPr>
        <w:t xml:space="preserve"> </w:t>
      </w:r>
      <w:r w:rsidRPr="0064553A">
        <w:t>contratista</w:t>
      </w:r>
    </w:p>
    <w:p w14:paraId="7EACBCD0" w14:textId="77777777" w:rsidR="00C73BA7" w:rsidRPr="0064553A" w:rsidRDefault="00C73BA7" w:rsidP="00C73BA7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62A2720D" w14:textId="6A71C1FF" w:rsidR="009D0E7E" w:rsidRPr="009D0E7E" w:rsidRDefault="009D0E7E" w:rsidP="00C73BA7">
      <w:pPr>
        <w:pStyle w:val="Textindependent"/>
        <w:jc w:val="both"/>
        <w:rPr>
          <w:spacing w:val="-1"/>
        </w:rPr>
      </w:pPr>
      <w:r w:rsidRPr="009D0E7E">
        <w:rPr>
          <w:spacing w:val="-1"/>
        </w:rPr>
        <w:t xml:space="preserve">4.1 </w:t>
      </w:r>
      <w:r>
        <w:rPr>
          <w:spacing w:val="-1"/>
        </w:rPr>
        <w:t>General</w:t>
      </w:r>
      <w:r w:rsidRPr="009D0E7E">
        <w:rPr>
          <w:spacing w:val="-1"/>
        </w:rPr>
        <w:t xml:space="preserve"> </w:t>
      </w:r>
    </w:p>
    <w:p w14:paraId="0F50C3FC" w14:textId="77777777" w:rsidR="009D0E7E" w:rsidRDefault="009D0E7E" w:rsidP="00C73BA7">
      <w:pPr>
        <w:pStyle w:val="Textindependent"/>
        <w:jc w:val="both"/>
        <w:rPr>
          <w:spacing w:val="-1"/>
        </w:rPr>
      </w:pPr>
    </w:p>
    <w:p w14:paraId="43D47BF6" w14:textId="26290926" w:rsidR="00C73BA7" w:rsidRPr="0064553A" w:rsidRDefault="00C73BA7" w:rsidP="00C73BA7">
      <w:pPr>
        <w:pStyle w:val="Textindependent"/>
        <w:jc w:val="both"/>
      </w:pPr>
      <w:r w:rsidRPr="0064553A">
        <w:rPr>
          <w:spacing w:val="-1"/>
        </w:rPr>
        <w:t>El</w:t>
      </w:r>
      <w:r w:rsidRPr="0064553A">
        <w:t xml:space="preserve"> </w:t>
      </w:r>
      <w:r w:rsidRPr="0064553A">
        <w:rPr>
          <w:spacing w:val="12"/>
        </w:rPr>
        <w:t xml:space="preserve"> </w:t>
      </w:r>
      <w:r w:rsidRPr="0064553A">
        <w:t xml:space="preserve">contratista </w:t>
      </w:r>
      <w:r w:rsidRPr="0064553A">
        <w:rPr>
          <w:spacing w:val="13"/>
        </w:rPr>
        <w:t xml:space="preserve"> </w:t>
      </w:r>
      <w:r w:rsidRPr="0064553A">
        <w:t xml:space="preserve">tendrá </w:t>
      </w:r>
      <w:r w:rsidRPr="0064553A">
        <w:rPr>
          <w:spacing w:val="13"/>
        </w:rPr>
        <w:t xml:space="preserve"> </w:t>
      </w:r>
      <w:r w:rsidRPr="0064553A">
        <w:t xml:space="preserve">que </w:t>
      </w:r>
      <w:r w:rsidRPr="0064553A">
        <w:rPr>
          <w:spacing w:val="15"/>
        </w:rPr>
        <w:t xml:space="preserve"> </w:t>
      </w:r>
      <w:r w:rsidRPr="0064553A">
        <w:rPr>
          <w:spacing w:val="-1"/>
        </w:rPr>
        <w:t>disponer</w:t>
      </w:r>
      <w:r w:rsidRPr="0064553A">
        <w:t xml:space="preserve"> </w:t>
      </w:r>
      <w:r w:rsidRPr="0064553A">
        <w:rPr>
          <w:spacing w:val="14"/>
        </w:rPr>
        <w:t xml:space="preserve"> </w:t>
      </w:r>
      <w:r w:rsidRPr="0064553A">
        <w:t xml:space="preserve">de </w:t>
      </w:r>
      <w:r w:rsidRPr="0064553A">
        <w:rPr>
          <w:spacing w:val="12"/>
        </w:rPr>
        <w:t xml:space="preserve"> </w:t>
      </w:r>
      <w:r w:rsidRPr="0064553A">
        <w:t xml:space="preserve">todas </w:t>
      </w:r>
      <w:r w:rsidRPr="0064553A">
        <w:rPr>
          <w:spacing w:val="14"/>
        </w:rPr>
        <w:t xml:space="preserve"> </w:t>
      </w:r>
      <w:r w:rsidRPr="0064553A">
        <w:rPr>
          <w:spacing w:val="-1"/>
        </w:rPr>
        <w:t>las</w:t>
      </w:r>
      <w:r w:rsidRPr="0064553A">
        <w:t xml:space="preserve"> </w:t>
      </w:r>
      <w:r w:rsidRPr="0064553A">
        <w:rPr>
          <w:spacing w:val="14"/>
        </w:rPr>
        <w:t xml:space="preserve"> </w:t>
      </w:r>
      <w:r w:rsidRPr="0064553A">
        <w:rPr>
          <w:spacing w:val="-1"/>
        </w:rPr>
        <w:t>autorizaciones</w:t>
      </w:r>
      <w:r w:rsidRPr="0064553A">
        <w:t xml:space="preserve"> </w:t>
      </w:r>
      <w:r w:rsidRPr="0064553A">
        <w:rPr>
          <w:spacing w:val="14"/>
        </w:rPr>
        <w:t xml:space="preserve"> </w:t>
      </w:r>
      <w:r w:rsidRPr="0064553A">
        <w:t xml:space="preserve">administrativas </w:t>
      </w:r>
      <w:r w:rsidRPr="0064553A">
        <w:rPr>
          <w:spacing w:val="14"/>
        </w:rPr>
        <w:t xml:space="preserve"> </w:t>
      </w:r>
      <w:r w:rsidRPr="0064553A">
        <w:t xml:space="preserve">necesarias, </w:t>
      </w:r>
      <w:r w:rsidRPr="0064553A">
        <w:rPr>
          <w:spacing w:val="13"/>
        </w:rPr>
        <w:t xml:space="preserve"> </w:t>
      </w:r>
      <w:r w:rsidRPr="0064553A">
        <w:rPr>
          <w:spacing w:val="-1"/>
        </w:rPr>
        <w:t>que</w:t>
      </w:r>
    </w:p>
    <w:p w14:paraId="49A464B5" w14:textId="77777777" w:rsidR="00C73BA7" w:rsidRPr="0064553A" w:rsidRDefault="00C73BA7" w:rsidP="00C73BA7">
      <w:pPr>
        <w:pStyle w:val="Textindependent"/>
        <w:jc w:val="both"/>
        <w:rPr>
          <w:rFonts w:cs="Arial"/>
        </w:rPr>
      </w:pPr>
      <w:r w:rsidRPr="0064553A">
        <w:rPr>
          <w:rFonts w:cs="Arial"/>
          <w:spacing w:val="-1"/>
        </w:rPr>
        <w:t>actualizará</w:t>
      </w:r>
      <w:r w:rsidRPr="0064553A">
        <w:rPr>
          <w:rFonts w:cs="Arial"/>
          <w:spacing w:val="-5"/>
        </w:rPr>
        <w:t xml:space="preserve"> </w:t>
      </w:r>
      <w:r w:rsidRPr="0064553A">
        <w:rPr>
          <w:rFonts w:cs="Arial"/>
        </w:rPr>
        <w:t>periódicamente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y</w:t>
      </w:r>
      <w:r w:rsidRPr="0064553A">
        <w:rPr>
          <w:rFonts w:cs="Arial"/>
          <w:spacing w:val="-6"/>
        </w:rPr>
        <w:t xml:space="preserve"> </w:t>
      </w:r>
      <w:r w:rsidRPr="0064553A">
        <w:rPr>
          <w:rFonts w:cs="Arial"/>
          <w:spacing w:val="-1"/>
        </w:rPr>
        <w:t xml:space="preserve">de </w:t>
      </w:r>
      <w:r w:rsidRPr="0064553A">
        <w:rPr>
          <w:rFonts w:cs="Arial"/>
          <w:spacing w:val="1"/>
        </w:rPr>
        <w:t>acuerdo con</w:t>
      </w:r>
      <w:r w:rsidRPr="0064553A">
        <w:rPr>
          <w:rFonts w:cs="Arial"/>
          <w:spacing w:val="-3"/>
        </w:rPr>
        <w:t xml:space="preserve"> 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  <w:spacing w:val="-1"/>
        </w:rPr>
        <w:t>la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normativa</w:t>
      </w:r>
      <w:r w:rsidRPr="0064553A">
        <w:rPr>
          <w:rFonts w:cs="Arial"/>
          <w:spacing w:val="-4"/>
        </w:rPr>
        <w:t xml:space="preserve"> </w:t>
      </w:r>
      <w:r w:rsidRPr="0064553A">
        <w:rPr>
          <w:rFonts w:cs="Arial"/>
          <w:spacing w:val="-1"/>
        </w:rPr>
        <w:t>vigente,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para</w:t>
      </w:r>
      <w:r w:rsidRPr="0064553A">
        <w:rPr>
          <w:rFonts w:cs="Arial"/>
          <w:spacing w:val="-4"/>
        </w:rPr>
        <w:t xml:space="preserve"> 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la</w:t>
      </w:r>
      <w:r w:rsidRPr="0064553A">
        <w:rPr>
          <w:rFonts w:cs="Arial"/>
          <w:spacing w:val="-6"/>
        </w:rPr>
        <w:t xml:space="preserve"> </w:t>
      </w:r>
      <w:r w:rsidRPr="0064553A">
        <w:rPr>
          <w:rFonts w:cs="Arial"/>
        </w:rPr>
        <w:t>correcta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prestación</w:t>
      </w:r>
      <w:r w:rsidRPr="0064553A">
        <w:rPr>
          <w:rFonts w:cs="Arial"/>
          <w:spacing w:val="-6"/>
        </w:rPr>
        <w:t xml:space="preserve"> </w:t>
      </w:r>
      <w:r w:rsidRPr="0064553A">
        <w:rPr>
          <w:rFonts w:cs="Arial"/>
        </w:rPr>
        <w:t>del</w:t>
      </w:r>
      <w:r w:rsidRPr="0064553A">
        <w:rPr>
          <w:rFonts w:cs="Arial"/>
          <w:spacing w:val="-8"/>
        </w:rPr>
        <w:t xml:space="preserve"> </w:t>
      </w:r>
      <w:r w:rsidRPr="0064553A">
        <w:rPr>
          <w:rFonts w:cs="Arial"/>
        </w:rPr>
        <w:t>servicio.</w:t>
      </w:r>
    </w:p>
    <w:p w14:paraId="42B85383" w14:textId="77777777" w:rsidR="00C73BA7" w:rsidRPr="0064553A" w:rsidRDefault="00C73BA7" w:rsidP="00C73BA7">
      <w:pPr>
        <w:spacing w:before="10"/>
        <w:rPr>
          <w:rFonts w:ascii="Arial" w:eastAsia="Arial" w:hAnsi="Arial" w:cs="Arial"/>
          <w:sz w:val="19"/>
          <w:szCs w:val="19"/>
        </w:rPr>
      </w:pPr>
    </w:p>
    <w:p w14:paraId="3468A7AD" w14:textId="7F2EA1C9" w:rsidR="00C73BA7" w:rsidRPr="00EF4566" w:rsidRDefault="00C73BA7" w:rsidP="00C73BA7">
      <w:pPr>
        <w:pStyle w:val="Textindependent"/>
        <w:ind w:right="116"/>
        <w:jc w:val="both"/>
        <w:rPr>
          <w:lang w:val="es-ES"/>
        </w:rPr>
      </w:pPr>
      <w:r w:rsidRPr="00EF4566">
        <w:rPr>
          <w:spacing w:val="-1"/>
          <w:lang w:val="es-ES"/>
        </w:rPr>
        <w:t>Los</w:t>
      </w:r>
      <w:r w:rsidRPr="00EF4566">
        <w:rPr>
          <w:spacing w:val="12"/>
          <w:lang w:val="es-ES"/>
        </w:rPr>
        <w:t xml:space="preserve"> </w:t>
      </w:r>
      <w:r w:rsidRPr="00EF4566">
        <w:rPr>
          <w:lang w:val="es-ES"/>
        </w:rPr>
        <w:t>autocares</w:t>
      </w:r>
      <w:r w:rsidRPr="00EF4566">
        <w:rPr>
          <w:spacing w:val="14"/>
          <w:lang w:val="es-ES"/>
        </w:rPr>
        <w:t xml:space="preserve"> </w:t>
      </w:r>
      <w:r w:rsidRPr="00EF4566">
        <w:rPr>
          <w:lang w:val="es-ES"/>
        </w:rPr>
        <w:t>tendrán</w:t>
      </w:r>
      <w:r w:rsidRPr="00EF4566">
        <w:rPr>
          <w:spacing w:val="12"/>
          <w:lang w:val="es-ES"/>
        </w:rPr>
        <w:t xml:space="preserve"> </w:t>
      </w:r>
      <w:r w:rsidRPr="00EF4566">
        <w:rPr>
          <w:lang w:val="es-ES"/>
        </w:rPr>
        <w:t>que</w:t>
      </w:r>
      <w:r w:rsidRPr="00EF4566">
        <w:rPr>
          <w:spacing w:val="11"/>
          <w:lang w:val="es-ES"/>
        </w:rPr>
        <w:t xml:space="preserve"> </w:t>
      </w:r>
      <w:r w:rsidRPr="00EF4566">
        <w:rPr>
          <w:lang w:val="es-ES"/>
        </w:rPr>
        <w:t>cumplir</w:t>
      </w:r>
      <w:r w:rsidRPr="00EF4566">
        <w:rPr>
          <w:spacing w:val="12"/>
          <w:lang w:val="es-ES"/>
        </w:rPr>
        <w:t xml:space="preserve"> </w:t>
      </w:r>
      <w:r w:rsidRPr="00EF4566">
        <w:rPr>
          <w:spacing w:val="-1"/>
          <w:lang w:val="es-ES"/>
        </w:rPr>
        <w:t>las</w:t>
      </w:r>
      <w:r w:rsidRPr="00EF4566">
        <w:rPr>
          <w:spacing w:val="13"/>
          <w:lang w:val="es-ES"/>
        </w:rPr>
        <w:t xml:space="preserve"> </w:t>
      </w:r>
      <w:r w:rsidRPr="00EF4566">
        <w:rPr>
          <w:lang w:val="es-ES"/>
        </w:rPr>
        <w:t>especificaciones</w:t>
      </w:r>
      <w:r w:rsidRPr="00EF4566">
        <w:rPr>
          <w:spacing w:val="13"/>
          <w:lang w:val="es-ES"/>
        </w:rPr>
        <w:t xml:space="preserve"> </w:t>
      </w:r>
      <w:r w:rsidRPr="00EF4566">
        <w:rPr>
          <w:lang w:val="es-ES"/>
        </w:rPr>
        <w:t>técnicas</w:t>
      </w:r>
      <w:r w:rsidRPr="00EF4566">
        <w:rPr>
          <w:spacing w:val="13"/>
          <w:lang w:val="es-ES"/>
        </w:rPr>
        <w:t xml:space="preserve"> </w:t>
      </w:r>
      <w:r w:rsidRPr="00EF4566">
        <w:rPr>
          <w:lang w:val="es-ES"/>
        </w:rPr>
        <w:t>obligatorias</w:t>
      </w:r>
      <w:r w:rsidRPr="00EF4566">
        <w:rPr>
          <w:spacing w:val="13"/>
          <w:lang w:val="es-ES"/>
        </w:rPr>
        <w:t xml:space="preserve"> </w:t>
      </w:r>
      <w:r w:rsidRPr="00EF4566">
        <w:rPr>
          <w:spacing w:val="-1"/>
          <w:lang w:val="es-ES"/>
        </w:rPr>
        <w:t>que</w:t>
      </w:r>
      <w:r w:rsidRPr="00EF4566">
        <w:rPr>
          <w:spacing w:val="11"/>
          <w:lang w:val="es-ES"/>
        </w:rPr>
        <w:t xml:space="preserve"> </w:t>
      </w:r>
      <w:r w:rsidRPr="00EF4566">
        <w:rPr>
          <w:lang w:val="es-ES"/>
        </w:rPr>
        <w:t>establece</w:t>
      </w:r>
      <w:r w:rsidRPr="00EF4566">
        <w:rPr>
          <w:spacing w:val="13"/>
          <w:lang w:val="es-ES"/>
        </w:rPr>
        <w:t xml:space="preserve"> </w:t>
      </w:r>
      <w:r w:rsidRPr="00EF4566">
        <w:rPr>
          <w:spacing w:val="-1"/>
          <w:lang w:val="es-ES"/>
        </w:rPr>
        <w:t>la</w:t>
      </w:r>
      <w:r w:rsidRPr="00EF4566">
        <w:rPr>
          <w:spacing w:val="14"/>
          <w:lang w:val="es-ES"/>
        </w:rPr>
        <w:t xml:space="preserve"> </w:t>
      </w:r>
      <w:r w:rsidR="00EF4566" w:rsidRPr="00EF4566">
        <w:rPr>
          <w:lang w:val="es-ES"/>
        </w:rPr>
        <w:t>normativa para</w:t>
      </w:r>
      <w:r w:rsidRPr="00EF4566">
        <w:rPr>
          <w:vanish/>
          <w:color w:val="008000"/>
          <w:spacing w:val="-1"/>
          <w:lang w:val="es-ES"/>
        </w:rPr>
        <w:t>&lt;A[por|para]&gt;</w:t>
      </w:r>
      <w:r w:rsidRPr="00EF4566">
        <w:rPr>
          <w:spacing w:val="-6"/>
          <w:lang w:val="es-ES"/>
        </w:rPr>
        <w:t xml:space="preserve"> </w:t>
      </w:r>
      <w:r w:rsidRPr="00EF4566">
        <w:rPr>
          <w:lang w:val="es-ES"/>
        </w:rPr>
        <w:t>este</w:t>
      </w:r>
      <w:r w:rsidRPr="00EF4566">
        <w:rPr>
          <w:spacing w:val="-6"/>
          <w:lang w:val="es-ES"/>
        </w:rPr>
        <w:t xml:space="preserve"> </w:t>
      </w:r>
      <w:r w:rsidRPr="00EF4566">
        <w:rPr>
          <w:spacing w:val="-1"/>
          <w:lang w:val="es-ES"/>
        </w:rPr>
        <w:t>tipo</w:t>
      </w:r>
      <w:r w:rsidRPr="00EF4566">
        <w:rPr>
          <w:spacing w:val="-5"/>
          <w:lang w:val="es-ES"/>
        </w:rPr>
        <w:t xml:space="preserve"> </w:t>
      </w:r>
      <w:r w:rsidRPr="00EF4566">
        <w:rPr>
          <w:lang w:val="es-ES"/>
        </w:rPr>
        <w:t>de</w:t>
      </w:r>
      <w:r w:rsidRPr="00EF4566">
        <w:rPr>
          <w:spacing w:val="-7"/>
          <w:lang w:val="es-ES"/>
        </w:rPr>
        <w:t xml:space="preserve"> </w:t>
      </w:r>
      <w:r w:rsidRPr="00EF4566">
        <w:rPr>
          <w:spacing w:val="-1"/>
          <w:lang w:val="es-ES"/>
        </w:rPr>
        <w:t>servicio.</w:t>
      </w:r>
    </w:p>
    <w:p w14:paraId="2DF55E95" w14:textId="77777777" w:rsidR="00C73BA7" w:rsidRPr="00EF4566" w:rsidRDefault="00C73BA7" w:rsidP="00C73BA7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393A3F97" w14:textId="6E7EAF33" w:rsidR="00C73BA7" w:rsidRPr="00EF4566" w:rsidRDefault="00C73BA7" w:rsidP="00C73BA7">
      <w:pPr>
        <w:pStyle w:val="Textindependent"/>
        <w:jc w:val="both"/>
        <w:rPr>
          <w:rFonts w:cs="Arial"/>
          <w:lang w:val="es-ES"/>
        </w:rPr>
      </w:pPr>
      <w:r w:rsidRPr="00EF4566">
        <w:rPr>
          <w:rFonts w:cs="Arial"/>
          <w:spacing w:val="-1"/>
          <w:lang w:val="es-ES"/>
        </w:rPr>
        <w:t>El</w:t>
      </w:r>
      <w:r w:rsidRPr="00EF4566">
        <w:rPr>
          <w:rFonts w:cs="Arial"/>
          <w:spacing w:val="27"/>
          <w:lang w:val="es-ES"/>
        </w:rPr>
        <w:t xml:space="preserve"> </w:t>
      </w:r>
      <w:r w:rsidRPr="00EF4566">
        <w:rPr>
          <w:rFonts w:cs="Arial"/>
          <w:lang w:val="es-ES"/>
        </w:rPr>
        <w:t>contratista</w:t>
      </w:r>
      <w:r w:rsidRPr="00EF4566">
        <w:rPr>
          <w:rFonts w:cs="Arial"/>
          <w:spacing w:val="28"/>
          <w:lang w:val="es-ES"/>
        </w:rPr>
        <w:t xml:space="preserve"> </w:t>
      </w:r>
      <w:r w:rsidRPr="00EF4566">
        <w:rPr>
          <w:rFonts w:cs="Arial"/>
          <w:lang w:val="es-ES"/>
        </w:rPr>
        <w:t>será</w:t>
      </w:r>
      <w:r w:rsidRPr="00EF4566">
        <w:rPr>
          <w:rFonts w:cs="Arial"/>
          <w:spacing w:val="28"/>
          <w:lang w:val="es-ES"/>
        </w:rPr>
        <w:t xml:space="preserve"> </w:t>
      </w:r>
      <w:r w:rsidRPr="00EF4566">
        <w:rPr>
          <w:rFonts w:cs="Arial"/>
          <w:lang w:val="es-ES"/>
        </w:rPr>
        <w:t>responsable</w:t>
      </w:r>
      <w:r w:rsidRPr="00EF4566">
        <w:rPr>
          <w:rFonts w:cs="Arial"/>
          <w:spacing w:val="28"/>
          <w:lang w:val="es-ES"/>
        </w:rPr>
        <w:t xml:space="preserve"> </w:t>
      </w:r>
      <w:r w:rsidRPr="00EF4566">
        <w:rPr>
          <w:rFonts w:cs="Arial"/>
          <w:lang w:val="es-ES"/>
        </w:rPr>
        <w:t>ante</w:t>
      </w:r>
      <w:r w:rsidRPr="00EF4566">
        <w:rPr>
          <w:rFonts w:cs="Arial"/>
          <w:spacing w:val="28"/>
          <w:lang w:val="es-ES"/>
        </w:rPr>
        <w:t xml:space="preserve"> </w:t>
      </w:r>
      <w:r w:rsidRPr="00EF4566">
        <w:rPr>
          <w:rFonts w:cs="Arial"/>
          <w:lang w:val="es-ES"/>
        </w:rPr>
        <w:t>la autoridad</w:t>
      </w:r>
      <w:r w:rsidRPr="00EF4566">
        <w:rPr>
          <w:rFonts w:cs="Arial"/>
          <w:spacing w:val="28"/>
          <w:lang w:val="es-ES"/>
        </w:rPr>
        <w:t xml:space="preserve"> </w:t>
      </w:r>
      <w:r w:rsidRPr="00EF4566">
        <w:rPr>
          <w:rFonts w:cs="Arial"/>
          <w:lang w:val="es-ES"/>
        </w:rPr>
        <w:t>competente</w:t>
      </w:r>
      <w:r w:rsidRPr="00EF4566">
        <w:rPr>
          <w:rFonts w:cs="Arial"/>
          <w:spacing w:val="28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de los</w:t>
      </w:r>
      <w:r w:rsidRPr="00EF4566">
        <w:rPr>
          <w:rFonts w:cs="Arial"/>
          <w:spacing w:val="29"/>
          <w:lang w:val="es-ES"/>
        </w:rPr>
        <w:t xml:space="preserve"> </w:t>
      </w:r>
      <w:r w:rsidRPr="00EF4566">
        <w:rPr>
          <w:rFonts w:cs="Arial"/>
          <w:lang w:val="es-ES"/>
        </w:rPr>
        <w:t>accidentes</w:t>
      </w:r>
      <w:r w:rsidRPr="00EF4566">
        <w:rPr>
          <w:rFonts w:cs="Arial"/>
          <w:spacing w:val="29"/>
          <w:lang w:val="es-ES"/>
        </w:rPr>
        <w:t xml:space="preserve"> </w:t>
      </w:r>
      <w:r w:rsidRPr="00EF4566">
        <w:rPr>
          <w:rFonts w:cs="Arial"/>
          <w:lang w:val="es-ES"/>
        </w:rPr>
        <w:t>de</w:t>
      </w:r>
      <w:r w:rsidRPr="00EF4566">
        <w:rPr>
          <w:rFonts w:cs="Arial"/>
          <w:spacing w:val="28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tráfico</w:t>
      </w:r>
      <w:r w:rsidRPr="00EF4566">
        <w:rPr>
          <w:rFonts w:cs="Arial"/>
          <w:spacing w:val="30"/>
          <w:lang w:val="es-ES"/>
        </w:rPr>
        <w:t xml:space="preserve"> </w:t>
      </w:r>
      <w:r w:rsidRPr="00EF4566">
        <w:rPr>
          <w:rFonts w:cs="Arial"/>
          <w:lang w:val="es-ES"/>
        </w:rPr>
        <w:t>y</w:t>
      </w:r>
      <w:r w:rsidRPr="00EF4566">
        <w:rPr>
          <w:rFonts w:cs="Arial"/>
          <w:spacing w:val="27"/>
          <w:lang w:val="es-ES"/>
        </w:rPr>
        <w:t xml:space="preserve"> </w:t>
      </w:r>
      <w:r w:rsidR="00EF4566">
        <w:rPr>
          <w:rFonts w:cs="Arial"/>
          <w:lang w:val="es-ES"/>
        </w:rPr>
        <w:t>de otra</w:t>
      </w:r>
      <w:r w:rsidRPr="00EF4566">
        <w:rPr>
          <w:rFonts w:cs="Arial"/>
          <w:lang w:val="es-ES"/>
        </w:rPr>
        <w:t>s</w:t>
      </w:r>
    </w:p>
    <w:p w14:paraId="0AA645F2" w14:textId="77777777" w:rsidR="00C73BA7" w:rsidRPr="00EF4566" w:rsidRDefault="00C73BA7" w:rsidP="00C73BA7">
      <w:pPr>
        <w:pStyle w:val="Textindependent"/>
        <w:jc w:val="both"/>
        <w:rPr>
          <w:lang w:val="es-ES"/>
        </w:rPr>
      </w:pPr>
      <w:r w:rsidRPr="00EF4566">
        <w:rPr>
          <w:lang w:val="es-ES"/>
        </w:rPr>
        <w:t>incidencias</w:t>
      </w:r>
      <w:r w:rsidRPr="00EF4566">
        <w:rPr>
          <w:spacing w:val="-6"/>
          <w:lang w:val="es-ES"/>
        </w:rPr>
        <w:t xml:space="preserve"> </w:t>
      </w:r>
      <w:r w:rsidRPr="00EF4566">
        <w:rPr>
          <w:spacing w:val="-1"/>
          <w:lang w:val="es-ES"/>
        </w:rPr>
        <w:t>que</w:t>
      </w:r>
      <w:r w:rsidRPr="00EF4566">
        <w:rPr>
          <w:spacing w:val="-5"/>
          <w:lang w:val="es-ES"/>
        </w:rPr>
        <w:t xml:space="preserve"> </w:t>
      </w:r>
      <w:r w:rsidRPr="00EF4566">
        <w:rPr>
          <w:lang w:val="es-ES"/>
        </w:rPr>
        <w:t>puedan</w:t>
      </w:r>
      <w:r w:rsidRPr="00EF4566">
        <w:rPr>
          <w:spacing w:val="-7"/>
          <w:lang w:val="es-ES"/>
        </w:rPr>
        <w:t xml:space="preserve"> </w:t>
      </w:r>
      <w:r w:rsidRPr="00EF4566">
        <w:rPr>
          <w:lang w:val="es-ES"/>
        </w:rPr>
        <w:t>producirse</w:t>
      </w:r>
      <w:r w:rsidRPr="00EF4566">
        <w:rPr>
          <w:spacing w:val="-7"/>
          <w:lang w:val="es-ES"/>
        </w:rPr>
        <w:t xml:space="preserve"> </w:t>
      </w:r>
      <w:r w:rsidRPr="00EF4566">
        <w:rPr>
          <w:spacing w:val="1"/>
          <w:lang w:val="es-ES"/>
        </w:rPr>
        <w:t>con</w:t>
      </w:r>
      <w:r w:rsidRPr="00EF4566">
        <w:rPr>
          <w:spacing w:val="-6"/>
          <w:lang w:val="es-ES"/>
        </w:rPr>
        <w:t xml:space="preserve"> </w:t>
      </w:r>
      <w:r w:rsidRPr="00EF4566">
        <w:rPr>
          <w:lang w:val="es-ES"/>
        </w:rPr>
        <w:t>motivo</w:t>
      </w:r>
      <w:r w:rsidRPr="00EF4566">
        <w:rPr>
          <w:spacing w:val="-7"/>
          <w:lang w:val="es-ES"/>
        </w:rPr>
        <w:t xml:space="preserve"> </w:t>
      </w:r>
      <w:r w:rsidRPr="00EF4566">
        <w:rPr>
          <w:spacing w:val="-1"/>
          <w:lang w:val="es-ES"/>
        </w:rPr>
        <w:t>de</w:t>
      </w:r>
      <w:r w:rsidRPr="00EF4566">
        <w:rPr>
          <w:spacing w:val="-7"/>
          <w:lang w:val="es-ES"/>
        </w:rPr>
        <w:t xml:space="preserve"> </w:t>
      </w:r>
      <w:r w:rsidRPr="00EF4566">
        <w:rPr>
          <w:lang w:val="es-ES"/>
        </w:rPr>
        <w:t>la</w:t>
      </w:r>
      <w:r w:rsidRPr="00EF4566">
        <w:rPr>
          <w:spacing w:val="-7"/>
          <w:lang w:val="es-ES"/>
        </w:rPr>
        <w:t xml:space="preserve"> </w:t>
      </w:r>
      <w:r w:rsidRPr="00EF4566">
        <w:rPr>
          <w:lang w:val="es-ES"/>
        </w:rPr>
        <w:t>prestación</w:t>
      </w:r>
      <w:r w:rsidRPr="00EF4566">
        <w:rPr>
          <w:spacing w:val="-6"/>
          <w:lang w:val="es-ES"/>
        </w:rPr>
        <w:t xml:space="preserve"> </w:t>
      </w:r>
      <w:r w:rsidRPr="00EF4566">
        <w:rPr>
          <w:lang w:val="es-ES"/>
        </w:rPr>
        <w:t>del</w:t>
      </w:r>
      <w:r w:rsidRPr="00EF4566">
        <w:rPr>
          <w:spacing w:val="-8"/>
          <w:lang w:val="es-ES"/>
        </w:rPr>
        <w:t xml:space="preserve"> </w:t>
      </w:r>
      <w:r w:rsidRPr="00EF4566">
        <w:rPr>
          <w:lang w:val="es-ES"/>
        </w:rPr>
        <w:t>servicio.</w:t>
      </w:r>
    </w:p>
    <w:p w14:paraId="27D61056" w14:textId="77777777" w:rsidR="00C73BA7" w:rsidRPr="00EF4566" w:rsidRDefault="00C73BA7" w:rsidP="00C73BA7">
      <w:pPr>
        <w:spacing w:before="10"/>
        <w:rPr>
          <w:rFonts w:ascii="Arial" w:eastAsia="Arial" w:hAnsi="Arial" w:cs="Arial"/>
          <w:sz w:val="19"/>
          <w:szCs w:val="19"/>
          <w:lang w:val="es-ES"/>
        </w:rPr>
      </w:pPr>
    </w:p>
    <w:p w14:paraId="5A3D684A" w14:textId="5666B948" w:rsidR="00C73BA7" w:rsidRPr="00EF4566" w:rsidRDefault="00C73BA7" w:rsidP="00C73BA7">
      <w:pPr>
        <w:pStyle w:val="Textindependent"/>
        <w:ind w:right="118"/>
        <w:jc w:val="both"/>
        <w:rPr>
          <w:rFonts w:cs="Arial"/>
          <w:lang w:val="es-ES"/>
        </w:rPr>
      </w:pPr>
      <w:r w:rsidRPr="00EF4566">
        <w:rPr>
          <w:rFonts w:cs="Arial"/>
          <w:lang w:val="es-ES"/>
        </w:rPr>
        <w:t>Asimismo</w:t>
      </w:r>
      <w:r w:rsidR="00EF4566">
        <w:rPr>
          <w:rFonts w:cs="Arial"/>
          <w:spacing w:val="1"/>
          <w:lang w:val="es-ES"/>
        </w:rPr>
        <w:t xml:space="preserve"> </w:t>
      </w:r>
      <w:r w:rsidRPr="00EF4566">
        <w:rPr>
          <w:rFonts w:cs="Arial"/>
          <w:lang w:val="es-ES"/>
        </w:rPr>
        <w:t>tendrá</w:t>
      </w:r>
      <w:r w:rsidRPr="00EF4566">
        <w:rPr>
          <w:rFonts w:cs="Arial"/>
          <w:spacing w:val="3"/>
          <w:lang w:val="es-ES"/>
        </w:rPr>
        <w:t xml:space="preserve"> </w:t>
      </w:r>
      <w:r w:rsidRPr="00EF4566">
        <w:rPr>
          <w:rFonts w:cs="Arial"/>
          <w:lang w:val="es-ES"/>
        </w:rPr>
        <w:t>que tener</w:t>
      </w:r>
      <w:r w:rsidRPr="00EF4566">
        <w:rPr>
          <w:rFonts w:cs="Arial"/>
          <w:spacing w:val="4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contratada</w:t>
      </w:r>
      <w:r w:rsidRPr="00EF4566">
        <w:rPr>
          <w:rFonts w:cs="Arial"/>
          <w:spacing w:val="3"/>
          <w:lang w:val="es-ES"/>
        </w:rPr>
        <w:t xml:space="preserve"> </w:t>
      </w:r>
      <w:r w:rsidRPr="00EF4566">
        <w:rPr>
          <w:rFonts w:cs="Arial"/>
          <w:lang w:val="es-ES"/>
        </w:rPr>
        <w:t>y</w:t>
      </w:r>
      <w:r w:rsidRPr="00EF4566">
        <w:rPr>
          <w:rFonts w:cs="Arial"/>
          <w:spacing w:val="2"/>
          <w:lang w:val="es-ES"/>
        </w:rPr>
        <w:t xml:space="preserve"> </w:t>
      </w:r>
      <w:r w:rsidRPr="00EF4566">
        <w:rPr>
          <w:rFonts w:cs="Arial"/>
          <w:lang w:val="es-ES"/>
        </w:rPr>
        <w:t>vigente</w:t>
      </w:r>
      <w:r w:rsidRPr="00EF4566">
        <w:rPr>
          <w:rFonts w:cs="Arial"/>
          <w:spacing w:val="2"/>
          <w:lang w:val="es-ES"/>
        </w:rPr>
        <w:t xml:space="preserve"> </w:t>
      </w:r>
      <w:r w:rsidRPr="00EF4566">
        <w:rPr>
          <w:rFonts w:cs="Arial"/>
          <w:lang w:val="es-ES"/>
        </w:rPr>
        <w:t>una</w:t>
      </w:r>
      <w:r w:rsidRPr="00EF4566">
        <w:rPr>
          <w:rFonts w:cs="Arial"/>
          <w:spacing w:val="3"/>
          <w:lang w:val="es-ES"/>
        </w:rPr>
        <w:t xml:space="preserve"> </w:t>
      </w:r>
      <w:r w:rsidRPr="00EF4566">
        <w:rPr>
          <w:rFonts w:cs="Arial"/>
          <w:lang w:val="es-ES"/>
        </w:rPr>
        <w:t>póliza</w:t>
      </w:r>
      <w:r w:rsidRPr="00EF4566">
        <w:rPr>
          <w:rFonts w:cs="Arial"/>
          <w:spacing w:val="1"/>
          <w:lang w:val="es-ES"/>
        </w:rPr>
        <w:t xml:space="preserve"> </w:t>
      </w:r>
      <w:r w:rsidRPr="00EF4566">
        <w:rPr>
          <w:rFonts w:cs="Arial"/>
          <w:lang w:val="es-ES"/>
        </w:rPr>
        <w:t>de seguro de</w:t>
      </w:r>
      <w:r w:rsidRPr="00EF4566">
        <w:rPr>
          <w:rFonts w:cs="Arial"/>
          <w:spacing w:val="3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viajeros</w:t>
      </w:r>
      <w:r w:rsidRPr="00EF4566">
        <w:rPr>
          <w:rFonts w:cs="Arial"/>
          <w:spacing w:val="2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que</w:t>
      </w:r>
      <w:r w:rsidRPr="00EF4566">
        <w:rPr>
          <w:rFonts w:cs="Arial"/>
          <w:spacing w:val="3"/>
          <w:lang w:val="es-ES"/>
        </w:rPr>
        <w:t xml:space="preserve"> </w:t>
      </w:r>
      <w:r w:rsidRPr="00EF4566">
        <w:rPr>
          <w:rFonts w:cs="Arial"/>
          <w:lang w:val="es-ES"/>
        </w:rPr>
        <w:t>cubra</w:t>
      </w:r>
      <w:r w:rsidRPr="00EF4566">
        <w:rPr>
          <w:rFonts w:cs="Arial"/>
          <w:spacing w:val="1"/>
          <w:lang w:val="es-ES"/>
        </w:rPr>
        <w:t xml:space="preserve"> </w:t>
      </w:r>
      <w:r w:rsidRPr="00EF4566">
        <w:rPr>
          <w:rFonts w:cs="Arial"/>
          <w:lang w:val="es-ES"/>
        </w:rPr>
        <w:t>los</w:t>
      </w:r>
      <w:r w:rsidRPr="00EF4566">
        <w:rPr>
          <w:rFonts w:cs="Arial"/>
          <w:spacing w:val="66"/>
          <w:w w:val="99"/>
          <w:lang w:val="es-ES"/>
        </w:rPr>
        <w:t xml:space="preserve"> </w:t>
      </w:r>
      <w:r w:rsidRPr="00EF4566">
        <w:rPr>
          <w:spacing w:val="-1"/>
          <w:lang w:val="es-ES"/>
        </w:rPr>
        <w:t>potenciales</w:t>
      </w:r>
      <w:r w:rsidRPr="00EF4566">
        <w:rPr>
          <w:spacing w:val="6"/>
          <w:lang w:val="es-ES"/>
        </w:rPr>
        <w:t xml:space="preserve"> </w:t>
      </w:r>
      <w:r w:rsidRPr="00EF4566">
        <w:rPr>
          <w:lang w:val="es-ES"/>
        </w:rPr>
        <w:t>riesgos</w:t>
      </w:r>
      <w:r w:rsidRPr="00EF4566">
        <w:rPr>
          <w:spacing w:val="6"/>
          <w:lang w:val="es-ES"/>
        </w:rPr>
        <w:t xml:space="preserve"> </w:t>
      </w:r>
      <w:r w:rsidRPr="00EF4566">
        <w:rPr>
          <w:spacing w:val="-1"/>
          <w:lang w:val="es-ES"/>
        </w:rPr>
        <w:t>del</w:t>
      </w:r>
      <w:r w:rsidRPr="00EF4566">
        <w:rPr>
          <w:spacing w:val="7"/>
          <w:lang w:val="es-ES"/>
        </w:rPr>
        <w:t xml:space="preserve"> </w:t>
      </w:r>
      <w:r w:rsidRPr="00EF4566">
        <w:rPr>
          <w:lang w:val="es-ES"/>
        </w:rPr>
        <w:t>personal</w:t>
      </w:r>
      <w:r w:rsidRPr="00EF4566">
        <w:rPr>
          <w:spacing w:val="11"/>
          <w:lang w:val="es-ES"/>
        </w:rPr>
        <w:t xml:space="preserve"> </w:t>
      </w:r>
      <w:r w:rsidRPr="00EF4566">
        <w:rPr>
          <w:lang w:val="es-ES"/>
        </w:rPr>
        <w:t>del</w:t>
      </w:r>
      <w:r w:rsidRPr="00EF4566">
        <w:rPr>
          <w:spacing w:val="5"/>
          <w:lang w:val="es-ES"/>
        </w:rPr>
        <w:t xml:space="preserve"> </w:t>
      </w:r>
      <w:r w:rsidRPr="00EF4566">
        <w:rPr>
          <w:lang w:val="es-ES"/>
        </w:rPr>
        <w:t>Distrito</w:t>
      </w:r>
      <w:r w:rsidRPr="00EF4566">
        <w:rPr>
          <w:spacing w:val="6"/>
          <w:lang w:val="es-ES"/>
        </w:rPr>
        <w:t xml:space="preserve"> </w:t>
      </w:r>
      <w:r w:rsidRPr="00EF4566">
        <w:rPr>
          <w:lang w:val="es-ES"/>
        </w:rPr>
        <w:t>Administrativo,</w:t>
      </w:r>
      <w:r w:rsidRPr="00EF4566">
        <w:rPr>
          <w:spacing w:val="7"/>
          <w:lang w:val="es-ES"/>
        </w:rPr>
        <w:t xml:space="preserve"> </w:t>
      </w:r>
      <w:r w:rsidRPr="00EF4566">
        <w:rPr>
          <w:lang w:val="es-ES"/>
        </w:rPr>
        <w:t>y</w:t>
      </w:r>
      <w:r w:rsidRPr="00EF4566">
        <w:rPr>
          <w:spacing w:val="5"/>
          <w:lang w:val="es-ES"/>
        </w:rPr>
        <w:t xml:space="preserve"> </w:t>
      </w:r>
      <w:r w:rsidRPr="00EF4566">
        <w:rPr>
          <w:lang w:val="es-ES"/>
        </w:rPr>
        <w:t>de</w:t>
      </w:r>
      <w:r w:rsidRPr="00EF4566">
        <w:rPr>
          <w:spacing w:val="6"/>
          <w:lang w:val="es-ES"/>
        </w:rPr>
        <w:t xml:space="preserve"> </w:t>
      </w:r>
      <w:r w:rsidRPr="00EF4566">
        <w:rPr>
          <w:lang w:val="es-ES"/>
        </w:rPr>
        <w:t>las</w:t>
      </w:r>
      <w:r w:rsidRPr="00EF4566">
        <w:rPr>
          <w:spacing w:val="6"/>
          <w:lang w:val="es-ES"/>
        </w:rPr>
        <w:t xml:space="preserve"> </w:t>
      </w:r>
      <w:r w:rsidRPr="00EF4566">
        <w:rPr>
          <w:lang w:val="es-ES"/>
        </w:rPr>
        <w:t>personas</w:t>
      </w:r>
      <w:r w:rsidRPr="00EF4566">
        <w:rPr>
          <w:spacing w:val="6"/>
          <w:lang w:val="es-ES"/>
        </w:rPr>
        <w:t xml:space="preserve"> </w:t>
      </w:r>
      <w:r w:rsidRPr="00EF4566">
        <w:rPr>
          <w:lang w:val="es-ES"/>
        </w:rPr>
        <w:t>autorizadas</w:t>
      </w:r>
      <w:r w:rsidRPr="00EF4566">
        <w:rPr>
          <w:spacing w:val="6"/>
          <w:lang w:val="es-ES"/>
        </w:rPr>
        <w:t xml:space="preserve"> </w:t>
      </w:r>
      <w:r w:rsidRPr="00EF4566">
        <w:rPr>
          <w:lang w:val="es-ES"/>
        </w:rPr>
        <w:t>para</w:t>
      </w:r>
      <w:r w:rsidRPr="00EF4566">
        <w:rPr>
          <w:spacing w:val="9"/>
          <w:lang w:val="es-ES"/>
        </w:rPr>
        <w:t xml:space="preserve"> </w:t>
      </w:r>
      <w:r w:rsidRPr="00EF4566">
        <w:rPr>
          <w:spacing w:val="6"/>
          <w:lang w:val="es-ES"/>
        </w:rPr>
        <w:t xml:space="preserve"> </w:t>
      </w:r>
      <w:r w:rsidRPr="00EF4566">
        <w:rPr>
          <w:lang w:val="es-ES"/>
        </w:rPr>
        <w:t>utilizar</w:t>
      </w:r>
      <w:r w:rsidRPr="00EF4566">
        <w:rPr>
          <w:spacing w:val="44"/>
          <w:w w:val="99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este</w:t>
      </w:r>
      <w:r w:rsidRPr="00EF4566">
        <w:rPr>
          <w:rFonts w:cs="Arial"/>
          <w:spacing w:val="-9"/>
          <w:lang w:val="es-ES"/>
        </w:rPr>
        <w:t xml:space="preserve"> </w:t>
      </w:r>
      <w:r w:rsidRPr="00EF4566">
        <w:rPr>
          <w:rFonts w:cs="Arial"/>
          <w:lang w:val="es-ES"/>
        </w:rPr>
        <w:t>servicio.</w:t>
      </w:r>
      <w:r w:rsidRPr="00EF4566">
        <w:rPr>
          <w:rFonts w:cs="Arial"/>
          <w:spacing w:val="-8"/>
          <w:lang w:val="es-ES"/>
        </w:rPr>
        <w:t xml:space="preserve"> </w:t>
      </w:r>
      <w:r w:rsidRPr="00EF4566">
        <w:rPr>
          <w:rFonts w:cs="Arial"/>
          <w:lang w:val="es-ES"/>
        </w:rPr>
        <w:t>El adjudicatario</w:t>
      </w:r>
      <w:r w:rsidRPr="00EF4566">
        <w:rPr>
          <w:rFonts w:cs="Arial"/>
          <w:spacing w:val="-8"/>
          <w:lang w:val="es-ES"/>
        </w:rPr>
        <w:t xml:space="preserve"> </w:t>
      </w:r>
      <w:r w:rsidRPr="00EF4566">
        <w:rPr>
          <w:rFonts w:cs="Arial"/>
          <w:lang w:val="es-ES"/>
        </w:rPr>
        <w:t>tendrá</w:t>
      </w:r>
      <w:r w:rsidRPr="00EF4566">
        <w:rPr>
          <w:rFonts w:cs="Arial"/>
          <w:spacing w:val="-8"/>
          <w:lang w:val="es-ES"/>
        </w:rPr>
        <w:t xml:space="preserve"> </w:t>
      </w:r>
      <w:r w:rsidRPr="00EF4566">
        <w:rPr>
          <w:rFonts w:cs="Arial"/>
          <w:lang w:val="es-ES"/>
        </w:rPr>
        <w:t>que</w:t>
      </w:r>
      <w:r w:rsidRPr="00EF4566">
        <w:rPr>
          <w:rFonts w:cs="Arial"/>
          <w:spacing w:val="-8"/>
          <w:lang w:val="es-ES"/>
        </w:rPr>
        <w:t xml:space="preserve"> </w:t>
      </w:r>
      <w:r w:rsidRPr="00EF4566">
        <w:rPr>
          <w:rFonts w:cs="Arial"/>
          <w:lang w:val="es-ES"/>
        </w:rPr>
        <w:t>presentar</w:t>
      </w:r>
      <w:r w:rsidRPr="00EF4566">
        <w:rPr>
          <w:rFonts w:cs="Arial"/>
          <w:spacing w:val="-8"/>
          <w:lang w:val="es-ES"/>
        </w:rPr>
        <w:t xml:space="preserve"> </w:t>
      </w:r>
      <w:r w:rsidRPr="00EF4566">
        <w:rPr>
          <w:rFonts w:cs="Arial"/>
          <w:lang w:val="es-ES"/>
        </w:rPr>
        <w:t>copia</w:t>
      </w:r>
      <w:r w:rsidRPr="00EF4566">
        <w:rPr>
          <w:rFonts w:cs="Arial"/>
          <w:spacing w:val="-7"/>
          <w:lang w:val="es-ES"/>
        </w:rPr>
        <w:t xml:space="preserve"> </w:t>
      </w:r>
      <w:r w:rsidRPr="00EF4566">
        <w:rPr>
          <w:rFonts w:cs="Arial"/>
          <w:lang w:val="es-ES"/>
        </w:rPr>
        <w:t>del</w:t>
      </w:r>
      <w:r w:rsidRPr="00EF4566">
        <w:rPr>
          <w:rFonts w:cs="Arial"/>
          <w:spacing w:val="-9"/>
          <w:lang w:val="es-ES"/>
        </w:rPr>
        <w:t xml:space="preserve"> </w:t>
      </w:r>
      <w:r w:rsidRPr="00EF4566">
        <w:rPr>
          <w:rFonts w:cs="Arial"/>
          <w:lang w:val="es-ES"/>
        </w:rPr>
        <w:t>seguro</w:t>
      </w:r>
      <w:r w:rsidRPr="00EF4566">
        <w:rPr>
          <w:rFonts w:cs="Arial"/>
          <w:spacing w:val="-6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vigente.</w:t>
      </w:r>
    </w:p>
    <w:p w14:paraId="00D6CFCE" w14:textId="77777777" w:rsidR="00C73BA7" w:rsidRPr="00EF4566" w:rsidRDefault="00C73BA7" w:rsidP="00C73BA7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208A9175" w14:textId="294D51B2" w:rsidR="00C73BA7" w:rsidRPr="00EF4566" w:rsidRDefault="00C73BA7" w:rsidP="00EF4566">
      <w:pPr>
        <w:pStyle w:val="Textindependent"/>
        <w:spacing w:line="229" w:lineRule="exact"/>
        <w:jc w:val="both"/>
        <w:rPr>
          <w:lang w:val="es-ES"/>
        </w:rPr>
      </w:pPr>
      <w:r w:rsidRPr="00EF4566">
        <w:rPr>
          <w:lang w:val="es-ES"/>
        </w:rPr>
        <w:t>La</w:t>
      </w:r>
      <w:r w:rsidRPr="00EF4566">
        <w:rPr>
          <w:spacing w:val="43"/>
          <w:lang w:val="es-ES"/>
        </w:rPr>
        <w:t xml:space="preserve"> </w:t>
      </w:r>
      <w:r w:rsidRPr="00EF4566">
        <w:rPr>
          <w:lang w:val="es-ES"/>
        </w:rPr>
        <w:t>Generalitat</w:t>
      </w:r>
      <w:r w:rsidRPr="00EF4566">
        <w:rPr>
          <w:spacing w:val="46"/>
          <w:lang w:val="es-ES"/>
        </w:rPr>
        <w:t xml:space="preserve"> </w:t>
      </w:r>
      <w:r w:rsidRPr="00EF4566">
        <w:rPr>
          <w:lang w:val="es-ES"/>
        </w:rPr>
        <w:t>de</w:t>
      </w:r>
      <w:r w:rsidRPr="00EF4566">
        <w:rPr>
          <w:spacing w:val="45"/>
          <w:lang w:val="es-ES"/>
        </w:rPr>
        <w:t xml:space="preserve"> </w:t>
      </w:r>
      <w:r w:rsidRPr="00EF4566">
        <w:rPr>
          <w:spacing w:val="-1"/>
          <w:lang w:val="es-ES"/>
        </w:rPr>
        <w:t>Catalunya</w:t>
      </w:r>
      <w:r w:rsidRPr="00EF4566">
        <w:rPr>
          <w:spacing w:val="52"/>
          <w:lang w:val="es-ES"/>
        </w:rPr>
        <w:t xml:space="preserve"> </w:t>
      </w:r>
      <w:r w:rsidRPr="00EF4566">
        <w:rPr>
          <w:lang w:val="es-ES"/>
        </w:rPr>
        <w:t>no</w:t>
      </w:r>
      <w:r w:rsidRPr="00EF4566">
        <w:rPr>
          <w:spacing w:val="43"/>
          <w:lang w:val="es-ES"/>
        </w:rPr>
        <w:t xml:space="preserve"> </w:t>
      </w:r>
      <w:r w:rsidRPr="00EF4566">
        <w:rPr>
          <w:lang w:val="es-ES"/>
        </w:rPr>
        <w:t>tendrá</w:t>
      </w:r>
      <w:r w:rsidRPr="00EF4566">
        <w:rPr>
          <w:spacing w:val="46"/>
          <w:lang w:val="es-ES"/>
        </w:rPr>
        <w:t xml:space="preserve"> </w:t>
      </w:r>
      <w:r w:rsidRPr="00EF4566">
        <w:rPr>
          <w:lang w:val="es-ES"/>
        </w:rPr>
        <w:t>vinculación</w:t>
      </w:r>
      <w:r w:rsidRPr="00EF4566">
        <w:rPr>
          <w:spacing w:val="44"/>
          <w:lang w:val="es-ES"/>
        </w:rPr>
        <w:t xml:space="preserve"> </w:t>
      </w:r>
      <w:r w:rsidRPr="00EF4566">
        <w:rPr>
          <w:lang w:val="es-ES"/>
        </w:rPr>
        <w:t>de</w:t>
      </w:r>
      <w:r w:rsidRPr="00EF4566">
        <w:rPr>
          <w:spacing w:val="43"/>
          <w:lang w:val="es-ES"/>
        </w:rPr>
        <w:t xml:space="preserve"> </w:t>
      </w:r>
      <w:r w:rsidRPr="00EF4566">
        <w:rPr>
          <w:lang w:val="es-ES"/>
        </w:rPr>
        <w:t>ningún</w:t>
      </w:r>
      <w:r w:rsidRPr="00EF4566">
        <w:rPr>
          <w:spacing w:val="44"/>
          <w:lang w:val="es-ES"/>
        </w:rPr>
        <w:t xml:space="preserve"> </w:t>
      </w:r>
      <w:r w:rsidRPr="00EF4566">
        <w:rPr>
          <w:lang w:val="es-ES"/>
        </w:rPr>
        <w:t>tipo</w:t>
      </w:r>
      <w:r w:rsidRPr="00EF4566">
        <w:rPr>
          <w:spacing w:val="47"/>
          <w:lang w:val="es-ES"/>
        </w:rPr>
        <w:t xml:space="preserve"> </w:t>
      </w:r>
      <w:r w:rsidRPr="00EF4566">
        <w:rPr>
          <w:spacing w:val="1"/>
          <w:lang w:val="es-ES"/>
        </w:rPr>
        <w:t>con</w:t>
      </w:r>
      <w:r w:rsidRPr="00EF4566">
        <w:rPr>
          <w:spacing w:val="44"/>
          <w:lang w:val="es-ES"/>
        </w:rPr>
        <w:t xml:space="preserve"> </w:t>
      </w:r>
      <w:r w:rsidRPr="00EF4566">
        <w:rPr>
          <w:lang w:val="es-ES"/>
        </w:rPr>
        <w:t>el</w:t>
      </w:r>
      <w:r w:rsidRPr="00EF4566">
        <w:rPr>
          <w:spacing w:val="43"/>
          <w:lang w:val="es-ES"/>
        </w:rPr>
        <w:t xml:space="preserve"> </w:t>
      </w:r>
      <w:r w:rsidRPr="00EF4566">
        <w:rPr>
          <w:lang w:val="es-ES"/>
        </w:rPr>
        <w:t>personal</w:t>
      </w:r>
      <w:r w:rsidRPr="00EF4566">
        <w:rPr>
          <w:spacing w:val="45"/>
          <w:lang w:val="es-ES"/>
        </w:rPr>
        <w:t xml:space="preserve"> </w:t>
      </w:r>
      <w:r w:rsidRPr="00EF4566">
        <w:rPr>
          <w:lang w:val="es-ES"/>
        </w:rPr>
        <w:t>adscrito</w:t>
      </w:r>
      <w:r w:rsidRPr="00EF4566">
        <w:rPr>
          <w:spacing w:val="44"/>
          <w:lang w:val="es-ES"/>
        </w:rPr>
        <w:t xml:space="preserve"> </w:t>
      </w:r>
      <w:r w:rsidRPr="00EF4566">
        <w:rPr>
          <w:lang w:val="es-ES"/>
        </w:rPr>
        <w:t>al</w:t>
      </w:r>
      <w:r w:rsidRPr="00EF4566">
        <w:rPr>
          <w:spacing w:val="44"/>
          <w:lang w:val="es-ES"/>
        </w:rPr>
        <w:t xml:space="preserve"> </w:t>
      </w:r>
      <w:r w:rsidR="00EF4566" w:rsidRPr="00EF4566">
        <w:rPr>
          <w:lang w:val="es-ES"/>
        </w:rPr>
        <w:t xml:space="preserve">servicio </w:t>
      </w:r>
      <w:r w:rsidRPr="00EF4566">
        <w:rPr>
          <w:rFonts w:cs="Arial"/>
          <w:spacing w:val="-1"/>
          <w:lang w:val="es-ES"/>
        </w:rPr>
        <w:t>contratado,</w:t>
      </w:r>
      <w:r w:rsidRPr="00EF4566">
        <w:rPr>
          <w:rFonts w:cs="Arial"/>
          <w:spacing w:val="-8"/>
          <w:lang w:val="es-ES"/>
        </w:rPr>
        <w:t xml:space="preserve"> </w:t>
      </w:r>
      <w:r w:rsidRPr="00EF4566">
        <w:rPr>
          <w:rFonts w:cs="Arial"/>
          <w:lang w:val="es-ES"/>
        </w:rPr>
        <w:t>este</w:t>
      </w:r>
      <w:r w:rsidRPr="00EF4566">
        <w:rPr>
          <w:rFonts w:cs="Arial"/>
          <w:spacing w:val="-9"/>
          <w:lang w:val="es-ES"/>
        </w:rPr>
        <w:t xml:space="preserve"> </w:t>
      </w:r>
      <w:r w:rsidRPr="00EF4566">
        <w:rPr>
          <w:rFonts w:cs="Arial"/>
          <w:lang w:val="es-ES"/>
        </w:rPr>
        <w:t>dependerá</w:t>
      </w:r>
      <w:r w:rsidRPr="00EF4566">
        <w:rPr>
          <w:rFonts w:cs="Arial"/>
          <w:spacing w:val="-9"/>
          <w:lang w:val="es-ES"/>
        </w:rPr>
        <w:t xml:space="preserve"> </w:t>
      </w:r>
      <w:r w:rsidRPr="00EF4566">
        <w:rPr>
          <w:rFonts w:cs="Arial"/>
          <w:lang w:val="es-ES"/>
        </w:rPr>
        <w:t>única</w:t>
      </w:r>
      <w:r w:rsidRPr="00EF4566">
        <w:rPr>
          <w:rFonts w:cs="Arial"/>
          <w:spacing w:val="-9"/>
          <w:lang w:val="es-ES"/>
        </w:rPr>
        <w:t xml:space="preserve"> </w:t>
      </w:r>
      <w:r w:rsidRPr="00EF4566">
        <w:rPr>
          <w:rFonts w:cs="Arial"/>
          <w:lang w:val="es-ES"/>
        </w:rPr>
        <w:t>y</w:t>
      </w:r>
      <w:r w:rsidRPr="00EF4566">
        <w:rPr>
          <w:rFonts w:cs="Arial"/>
          <w:spacing w:val="-8"/>
          <w:lang w:val="es-ES"/>
        </w:rPr>
        <w:t xml:space="preserve"> </w:t>
      </w:r>
      <w:r w:rsidRPr="00EF4566">
        <w:rPr>
          <w:rFonts w:cs="Arial"/>
          <w:lang w:val="es-ES"/>
        </w:rPr>
        <w:t>exclusivamente</w:t>
      </w:r>
      <w:r w:rsidRPr="00EF4566">
        <w:rPr>
          <w:rFonts w:cs="Arial"/>
          <w:spacing w:val="-9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de</w:t>
      </w:r>
      <w:r w:rsidRPr="00EF4566">
        <w:rPr>
          <w:rFonts w:cs="Arial"/>
          <w:spacing w:val="-7"/>
          <w:lang w:val="es-ES"/>
        </w:rPr>
        <w:t xml:space="preserve"> </w:t>
      </w:r>
      <w:r w:rsidRPr="00EF4566">
        <w:rPr>
          <w:rFonts w:cs="Arial"/>
          <w:lang w:val="es-ES"/>
        </w:rPr>
        <w:t>la empresa</w:t>
      </w:r>
      <w:r w:rsidRPr="00EF4566">
        <w:rPr>
          <w:rFonts w:cs="Arial"/>
          <w:spacing w:val="-9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adjudicataria.</w:t>
      </w:r>
    </w:p>
    <w:p w14:paraId="7EFAE920" w14:textId="77777777" w:rsidR="00C73BA7" w:rsidRPr="00EF4566" w:rsidRDefault="00C73BA7" w:rsidP="00C73BA7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7ACE7698" w14:textId="5F706738" w:rsidR="00C73BA7" w:rsidRPr="00EF4566" w:rsidRDefault="00EF4566" w:rsidP="00C73BA7">
      <w:pPr>
        <w:pStyle w:val="Textindependent"/>
        <w:ind w:right="111"/>
        <w:jc w:val="both"/>
        <w:rPr>
          <w:lang w:val="es-ES"/>
        </w:rPr>
      </w:pPr>
      <w:r w:rsidRPr="00EF4566">
        <w:rPr>
          <w:rFonts w:cs="Arial"/>
          <w:spacing w:val="-1"/>
          <w:lang w:val="es-ES"/>
        </w:rPr>
        <w:t xml:space="preserve">Se obliga a </w:t>
      </w:r>
      <w:r>
        <w:rPr>
          <w:rFonts w:cs="Arial"/>
          <w:spacing w:val="-1"/>
          <w:lang w:val="es-ES"/>
        </w:rPr>
        <w:t>cu</w:t>
      </w:r>
      <w:r w:rsidRPr="00EF4566">
        <w:rPr>
          <w:rFonts w:cs="Arial"/>
          <w:spacing w:val="-1"/>
          <w:lang w:val="es-ES"/>
        </w:rPr>
        <w:t>mplir al contratista</w:t>
      </w:r>
      <w:r w:rsidR="00C73BA7" w:rsidRPr="00EF4566">
        <w:rPr>
          <w:rFonts w:cs="Arial"/>
          <w:lang w:val="es-ES"/>
        </w:rPr>
        <w:t>,</w:t>
      </w:r>
      <w:r w:rsidR="00C73BA7" w:rsidRPr="00EF4566">
        <w:rPr>
          <w:rFonts w:cs="Arial"/>
          <w:spacing w:val="19"/>
          <w:lang w:val="es-ES"/>
        </w:rPr>
        <w:t xml:space="preserve"> </w:t>
      </w:r>
      <w:r w:rsidR="00C73BA7" w:rsidRPr="00EF4566">
        <w:rPr>
          <w:rFonts w:cs="Arial"/>
          <w:lang w:val="es-ES"/>
        </w:rPr>
        <w:t>bajo</w:t>
      </w:r>
      <w:r w:rsidR="00C73BA7" w:rsidRPr="00EF4566">
        <w:rPr>
          <w:rFonts w:cs="Arial"/>
          <w:spacing w:val="20"/>
          <w:lang w:val="es-ES"/>
        </w:rPr>
        <w:t xml:space="preserve"> </w:t>
      </w:r>
      <w:r w:rsidR="00C73BA7" w:rsidRPr="00EF4566">
        <w:rPr>
          <w:lang w:val="es-ES"/>
        </w:rPr>
        <w:t>su</w:t>
      </w:r>
      <w:r w:rsidRPr="00EF4566">
        <w:rPr>
          <w:rFonts w:cs="Arial"/>
          <w:spacing w:val="22"/>
          <w:lang w:val="es-ES"/>
        </w:rPr>
        <w:t xml:space="preserve"> </w:t>
      </w:r>
      <w:r w:rsidR="00C73BA7" w:rsidRPr="00EF4566">
        <w:rPr>
          <w:lang w:val="es-ES"/>
        </w:rPr>
        <w:t>exclusiva</w:t>
      </w:r>
      <w:r w:rsidR="00C73BA7" w:rsidRPr="00EF4566">
        <w:rPr>
          <w:spacing w:val="19"/>
          <w:lang w:val="es-ES"/>
        </w:rPr>
        <w:t xml:space="preserve"> </w:t>
      </w:r>
      <w:r w:rsidR="00C73BA7" w:rsidRPr="00EF4566">
        <w:rPr>
          <w:lang w:val="es-ES"/>
        </w:rPr>
        <w:t>responsabilidad,</w:t>
      </w:r>
      <w:r w:rsidR="00C73BA7" w:rsidRPr="00EF4566">
        <w:rPr>
          <w:spacing w:val="20"/>
          <w:lang w:val="es-ES"/>
        </w:rPr>
        <w:t xml:space="preserve"> </w:t>
      </w:r>
      <w:r w:rsidR="00C73BA7" w:rsidRPr="00EF4566">
        <w:rPr>
          <w:lang w:val="es-ES"/>
        </w:rPr>
        <w:t>las</w:t>
      </w:r>
      <w:r w:rsidR="00C73BA7" w:rsidRPr="00EF4566">
        <w:rPr>
          <w:spacing w:val="20"/>
          <w:lang w:val="es-ES"/>
        </w:rPr>
        <w:t xml:space="preserve"> </w:t>
      </w:r>
      <w:r w:rsidR="00C73BA7" w:rsidRPr="00EF4566">
        <w:rPr>
          <w:lang w:val="es-ES"/>
        </w:rPr>
        <w:t>disposiciones</w:t>
      </w:r>
      <w:r w:rsidR="00C73BA7" w:rsidRPr="00EF4566">
        <w:rPr>
          <w:spacing w:val="20"/>
          <w:lang w:val="es-ES"/>
        </w:rPr>
        <w:t xml:space="preserve"> </w:t>
      </w:r>
      <w:r w:rsidR="00C73BA7" w:rsidRPr="00EF4566">
        <w:rPr>
          <w:spacing w:val="-1"/>
          <w:lang w:val="es-ES"/>
        </w:rPr>
        <w:t>vigentes</w:t>
      </w:r>
      <w:r w:rsidR="00C73BA7" w:rsidRPr="00EF4566">
        <w:rPr>
          <w:spacing w:val="21"/>
          <w:lang w:val="es-ES"/>
        </w:rPr>
        <w:t xml:space="preserve"> </w:t>
      </w:r>
      <w:r w:rsidR="00C73BA7" w:rsidRPr="00EF4566">
        <w:rPr>
          <w:lang w:val="es-ES"/>
        </w:rPr>
        <w:t>en</w:t>
      </w:r>
      <w:r w:rsidR="00C73BA7" w:rsidRPr="00EF4566">
        <w:rPr>
          <w:spacing w:val="34"/>
          <w:w w:val="99"/>
          <w:lang w:val="es-ES"/>
        </w:rPr>
        <w:t xml:space="preserve"> </w:t>
      </w:r>
      <w:r w:rsidR="00C73BA7" w:rsidRPr="00EF4566">
        <w:rPr>
          <w:lang w:val="es-ES"/>
        </w:rPr>
        <w:t>materia</w:t>
      </w:r>
      <w:r w:rsidR="00C73BA7" w:rsidRPr="00EF4566">
        <w:rPr>
          <w:spacing w:val="-13"/>
          <w:lang w:val="es-ES"/>
        </w:rPr>
        <w:t xml:space="preserve"> </w:t>
      </w:r>
      <w:r w:rsidR="00C73BA7" w:rsidRPr="00EF4566">
        <w:rPr>
          <w:spacing w:val="-1"/>
          <w:lang w:val="es-ES"/>
        </w:rPr>
        <w:t>laboral,</w:t>
      </w:r>
      <w:r w:rsidR="00C73BA7" w:rsidRPr="00EF4566">
        <w:rPr>
          <w:spacing w:val="-11"/>
          <w:lang w:val="es-ES"/>
        </w:rPr>
        <w:t xml:space="preserve"> </w:t>
      </w:r>
      <w:r w:rsidR="00C73BA7" w:rsidRPr="00EF4566">
        <w:rPr>
          <w:lang w:val="es-ES"/>
        </w:rPr>
        <w:t>de</w:t>
      </w:r>
      <w:r w:rsidR="00C73BA7" w:rsidRPr="00EF4566">
        <w:rPr>
          <w:spacing w:val="-14"/>
          <w:lang w:val="es-ES"/>
        </w:rPr>
        <w:t xml:space="preserve"> </w:t>
      </w:r>
      <w:r w:rsidR="00C73BA7" w:rsidRPr="00EF4566">
        <w:rPr>
          <w:lang w:val="es-ES"/>
        </w:rPr>
        <w:t>seguridad</w:t>
      </w:r>
      <w:r w:rsidR="00C73BA7" w:rsidRPr="00EF4566">
        <w:rPr>
          <w:spacing w:val="-14"/>
          <w:lang w:val="es-ES"/>
        </w:rPr>
        <w:t xml:space="preserve"> </w:t>
      </w:r>
      <w:r w:rsidR="00C73BA7" w:rsidRPr="00EF4566">
        <w:rPr>
          <w:lang w:val="es-ES"/>
        </w:rPr>
        <w:t>social,</w:t>
      </w:r>
      <w:r w:rsidR="00C73BA7" w:rsidRPr="00EF4566">
        <w:rPr>
          <w:spacing w:val="-12"/>
          <w:lang w:val="es-ES"/>
        </w:rPr>
        <w:t xml:space="preserve"> </w:t>
      </w:r>
      <w:r w:rsidR="00C73BA7" w:rsidRPr="00EF4566">
        <w:rPr>
          <w:lang w:val="es-ES"/>
        </w:rPr>
        <w:t>de</w:t>
      </w:r>
      <w:r w:rsidR="00C73BA7" w:rsidRPr="00EF4566">
        <w:rPr>
          <w:spacing w:val="-13"/>
          <w:lang w:val="es-ES"/>
        </w:rPr>
        <w:t xml:space="preserve"> </w:t>
      </w:r>
      <w:r w:rsidR="00C73BA7" w:rsidRPr="00EF4566">
        <w:rPr>
          <w:lang w:val="es-ES"/>
        </w:rPr>
        <w:t>prevención</w:t>
      </w:r>
      <w:r w:rsidR="00C73BA7" w:rsidRPr="00EF4566">
        <w:rPr>
          <w:spacing w:val="-11"/>
          <w:lang w:val="es-ES"/>
        </w:rPr>
        <w:t xml:space="preserve"> </w:t>
      </w:r>
      <w:r w:rsidR="00C73BA7" w:rsidRPr="00EF4566">
        <w:rPr>
          <w:lang w:val="es-ES"/>
        </w:rPr>
        <w:t>de</w:t>
      </w:r>
      <w:r w:rsidR="00C73BA7" w:rsidRPr="00EF4566">
        <w:rPr>
          <w:spacing w:val="-14"/>
          <w:lang w:val="es-ES"/>
        </w:rPr>
        <w:t xml:space="preserve"> </w:t>
      </w:r>
      <w:r w:rsidR="00C73BA7" w:rsidRPr="00EF4566">
        <w:rPr>
          <w:lang w:val="es-ES"/>
        </w:rPr>
        <w:t>riesgos</w:t>
      </w:r>
      <w:r w:rsidR="00C73BA7" w:rsidRPr="00EF4566">
        <w:rPr>
          <w:spacing w:val="-12"/>
          <w:lang w:val="es-ES"/>
        </w:rPr>
        <w:t xml:space="preserve"> </w:t>
      </w:r>
      <w:r w:rsidR="00C73BA7" w:rsidRPr="00EF4566">
        <w:rPr>
          <w:spacing w:val="-1"/>
          <w:lang w:val="es-ES"/>
        </w:rPr>
        <w:t>laborales</w:t>
      </w:r>
      <w:r w:rsidR="00C73BA7" w:rsidRPr="00EF4566">
        <w:rPr>
          <w:spacing w:val="-12"/>
          <w:lang w:val="es-ES"/>
        </w:rPr>
        <w:t xml:space="preserve"> </w:t>
      </w:r>
      <w:r w:rsidR="00C73BA7" w:rsidRPr="00EF4566">
        <w:rPr>
          <w:lang w:val="es-ES"/>
        </w:rPr>
        <w:t>y</w:t>
      </w:r>
      <w:r w:rsidR="00C73BA7" w:rsidRPr="00EF4566">
        <w:rPr>
          <w:spacing w:val="-12"/>
          <w:lang w:val="es-ES"/>
        </w:rPr>
        <w:t xml:space="preserve"> </w:t>
      </w:r>
      <w:r w:rsidR="00C73BA7" w:rsidRPr="00EF4566">
        <w:rPr>
          <w:lang w:val="es-ES"/>
        </w:rPr>
        <w:t>de</w:t>
      </w:r>
      <w:r w:rsidR="00C73BA7" w:rsidRPr="00EF4566">
        <w:rPr>
          <w:spacing w:val="-13"/>
          <w:lang w:val="es-ES"/>
        </w:rPr>
        <w:t xml:space="preserve"> </w:t>
      </w:r>
      <w:r w:rsidR="00C73BA7" w:rsidRPr="00EF4566">
        <w:rPr>
          <w:lang w:val="es-ES"/>
        </w:rPr>
        <w:t>seguridad</w:t>
      </w:r>
      <w:r w:rsidR="00C73BA7" w:rsidRPr="00EF4566">
        <w:rPr>
          <w:spacing w:val="-9"/>
          <w:lang w:val="es-ES"/>
        </w:rPr>
        <w:t xml:space="preserve"> </w:t>
      </w:r>
      <w:r w:rsidR="00C73BA7" w:rsidRPr="00EF4566">
        <w:rPr>
          <w:lang w:val="es-ES"/>
        </w:rPr>
        <w:t>e</w:t>
      </w:r>
      <w:r w:rsidR="00C73BA7" w:rsidRPr="00EF4566">
        <w:rPr>
          <w:spacing w:val="-14"/>
          <w:lang w:val="es-ES"/>
        </w:rPr>
        <w:t xml:space="preserve"> </w:t>
      </w:r>
      <w:r w:rsidR="00C73BA7" w:rsidRPr="00EF4566">
        <w:rPr>
          <w:spacing w:val="-1"/>
          <w:lang w:val="es-ES"/>
        </w:rPr>
        <w:t>higiene</w:t>
      </w:r>
      <w:r w:rsidR="00C73BA7" w:rsidRPr="00EF4566">
        <w:rPr>
          <w:spacing w:val="-11"/>
          <w:lang w:val="es-ES"/>
        </w:rPr>
        <w:t xml:space="preserve"> </w:t>
      </w:r>
      <w:r w:rsidR="00C73BA7" w:rsidRPr="00EF4566">
        <w:rPr>
          <w:lang w:val="es-ES"/>
        </w:rPr>
        <w:t>en</w:t>
      </w:r>
      <w:r w:rsidR="00C73BA7" w:rsidRPr="00EF4566">
        <w:rPr>
          <w:spacing w:val="-11"/>
          <w:lang w:val="es-ES"/>
        </w:rPr>
        <w:t xml:space="preserve"> </w:t>
      </w:r>
      <w:r w:rsidR="00C73BA7" w:rsidRPr="00EF4566">
        <w:rPr>
          <w:lang w:val="es-ES"/>
        </w:rPr>
        <w:t>el</w:t>
      </w:r>
      <w:r w:rsidR="00C73BA7" w:rsidRPr="00EF4566">
        <w:rPr>
          <w:spacing w:val="-12"/>
          <w:lang w:val="es-ES"/>
        </w:rPr>
        <w:t xml:space="preserve"> </w:t>
      </w:r>
      <w:r w:rsidR="00C73BA7" w:rsidRPr="00EF4566">
        <w:rPr>
          <w:lang w:val="es-ES"/>
        </w:rPr>
        <w:t>trabajo.</w:t>
      </w:r>
    </w:p>
    <w:p w14:paraId="5DA89CBA" w14:textId="77777777" w:rsidR="00C73BA7" w:rsidRPr="00EF4566" w:rsidRDefault="00C73BA7" w:rsidP="00C73BA7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p w14:paraId="289180FC" w14:textId="6EDCFD2F" w:rsidR="00C73BA7" w:rsidRPr="00EF4566" w:rsidRDefault="00D36351" w:rsidP="009E6930">
      <w:pPr>
        <w:pStyle w:val="Textindependent"/>
        <w:ind w:right="111"/>
        <w:jc w:val="both"/>
        <w:rPr>
          <w:rFonts w:cs="Arial"/>
          <w:spacing w:val="-1"/>
          <w:lang w:val="es-ES"/>
        </w:rPr>
      </w:pPr>
      <w:r w:rsidRPr="00EF4566">
        <w:rPr>
          <w:rFonts w:cs="Arial"/>
          <w:spacing w:val="-1"/>
          <w:lang w:val="es-ES"/>
        </w:rPr>
        <w:t xml:space="preserve">La empresa adjudicataria procurará que los conductores destinados a la ejecución del Servicio sean siempre los mismos, los datos de los cuales, se tendrán que comunicar al Servicio de Acción Transversal y Servicios Internos al inicio de prestación del Servicio junto con una copia de sus permisos de conducir. A su vez, la empresa adjudicataria </w:t>
      </w:r>
      <w:r w:rsidR="00C73BA7" w:rsidRPr="00EF4566">
        <w:rPr>
          <w:rFonts w:cs="Arial"/>
          <w:spacing w:val="-1"/>
          <w:lang w:val="es-ES"/>
        </w:rPr>
        <w:t>adquiere</w:t>
      </w:r>
      <w:r w:rsidR="00C73BA7" w:rsidRPr="00EF4566">
        <w:rPr>
          <w:rFonts w:cs="Arial"/>
          <w:spacing w:val="38"/>
          <w:lang w:val="es-ES"/>
        </w:rPr>
        <w:t xml:space="preserve"> </w:t>
      </w:r>
      <w:r w:rsidR="00C73BA7" w:rsidRPr="00EF4566">
        <w:rPr>
          <w:rFonts w:cs="Arial"/>
          <w:lang w:val="es-ES"/>
        </w:rPr>
        <w:t>el</w:t>
      </w:r>
      <w:r w:rsidR="00C73BA7" w:rsidRPr="00EF4566">
        <w:rPr>
          <w:rFonts w:cs="Arial"/>
          <w:spacing w:val="35"/>
          <w:lang w:val="es-ES"/>
        </w:rPr>
        <w:t xml:space="preserve"> </w:t>
      </w:r>
      <w:r w:rsidR="00C73BA7" w:rsidRPr="00EF4566">
        <w:rPr>
          <w:rFonts w:cs="Arial"/>
          <w:lang w:val="es-ES"/>
        </w:rPr>
        <w:t>compromiso</w:t>
      </w:r>
      <w:r w:rsidR="00C73BA7" w:rsidRPr="00EF4566">
        <w:rPr>
          <w:rFonts w:cs="Arial"/>
          <w:spacing w:val="38"/>
          <w:lang w:val="es-ES"/>
        </w:rPr>
        <w:t xml:space="preserve"> </w:t>
      </w:r>
      <w:r w:rsidR="00C73BA7" w:rsidRPr="00EF4566">
        <w:rPr>
          <w:rFonts w:cs="Arial"/>
          <w:spacing w:val="-2"/>
          <w:lang w:val="es-ES"/>
        </w:rPr>
        <w:t>de</w:t>
      </w:r>
      <w:r w:rsidR="00C73BA7" w:rsidRPr="00EF4566">
        <w:rPr>
          <w:rFonts w:cs="Arial"/>
          <w:spacing w:val="36"/>
          <w:lang w:val="es-ES"/>
        </w:rPr>
        <w:t xml:space="preserve"> </w:t>
      </w:r>
      <w:r w:rsidR="00C73BA7" w:rsidRPr="00EF4566">
        <w:rPr>
          <w:rFonts w:cs="Arial"/>
          <w:spacing w:val="-1"/>
          <w:lang w:val="es-ES"/>
        </w:rPr>
        <w:t>cubrir</w:t>
      </w:r>
      <w:r w:rsidR="00C73BA7" w:rsidRPr="00EF4566">
        <w:rPr>
          <w:rFonts w:cs="Arial"/>
          <w:spacing w:val="38"/>
          <w:lang w:val="es-ES"/>
        </w:rPr>
        <w:t xml:space="preserve"> </w:t>
      </w:r>
      <w:r w:rsidR="00C73BA7" w:rsidRPr="00EF4566">
        <w:rPr>
          <w:rFonts w:cs="Arial"/>
          <w:spacing w:val="-1"/>
          <w:lang w:val="es-ES"/>
        </w:rPr>
        <w:t>los</w:t>
      </w:r>
      <w:r w:rsidR="00C73BA7" w:rsidRPr="00EF4566">
        <w:rPr>
          <w:rFonts w:cs="Arial"/>
          <w:spacing w:val="38"/>
          <w:lang w:val="es-ES"/>
        </w:rPr>
        <w:t xml:space="preserve"> </w:t>
      </w:r>
      <w:r w:rsidR="00C73BA7" w:rsidRPr="00EF4566">
        <w:rPr>
          <w:rFonts w:cs="Arial"/>
          <w:lang w:val="es-ES"/>
        </w:rPr>
        <w:t>puestos</w:t>
      </w:r>
      <w:r w:rsidR="00C73BA7" w:rsidRPr="00EF4566">
        <w:rPr>
          <w:rFonts w:cs="Arial"/>
          <w:spacing w:val="39"/>
          <w:lang w:val="es-ES"/>
        </w:rPr>
        <w:t xml:space="preserve"> </w:t>
      </w:r>
      <w:r w:rsidR="00C73BA7" w:rsidRPr="00EF4566">
        <w:rPr>
          <w:rFonts w:cs="Arial"/>
          <w:lang w:val="es-ES"/>
        </w:rPr>
        <w:t>de</w:t>
      </w:r>
      <w:r w:rsidR="00C73BA7" w:rsidRPr="00EF4566">
        <w:rPr>
          <w:rFonts w:cs="Arial"/>
          <w:spacing w:val="36"/>
          <w:lang w:val="es-ES"/>
        </w:rPr>
        <w:t xml:space="preserve"> </w:t>
      </w:r>
      <w:r w:rsidR="00C73BA7" w:rsidRPr="00EF4566">
        <w:rPr>
          <w:rFonts w:cs="Arial"/>
          <w:spacing w:val="-1"/>
          <w:lang w:val="es-ES"/>
        </w:rPr>
        <w:t>trabajo</w:t>
      </w:r>
      <w:r w:rsidR="00C73BA7" w:rsidRPr="00EF4566">
        <w:rPr>
          <w:rFonts w:cs="Arial"/>
          <w:spacing w:val="37"/>
          <w:lang w:val="es-ES"/>
        </w:rPr>
        <w:t xml:space="preserve"> </w:t>
      </w:r>
      <w:r w:rsidR="00C73BA7" w:rsidRPr="00EF4566">
        <w:rPr>
          <w:rFonts w:cs="Arial"/>
          <w:lang w:val="es-ES"/>
        </w:rPr>
        <w:t>necesarios</w:t>
      </w:r>
      <w:r w:rsidR="00C73BA7" w:rsidRPr="00EF4566">
        <w:rPr>
          <w:rFonts w:cs="Arial"/>
          <w:spacing w:val="37"/>
          <w:lang w:val="es-ES"/>
        </w:rPr>
        <w:t xml:space="preserve"> </w:t>
      </w:r>
      <w:r w:rsidR="00C73BA7" w:rsidRPr="00EF4566">
        <w:rPr>
          <w:rFonts w:cs="Arial"/>
          <w:lang w:val="es-ES"/>
        </w:rPr>
        <w:t>en</w:t>
      </w:r>
      <w:r w:rsidR="00C73BA7" w:rsidRPr="00EF4566">
        <w:rPr>
          <w:rFonts w:cs="Arial"/>
          <w:spacing w:val="37"/>
          <w:lang w:val="es-ES"/>
        </w:rPr>
        <w:t xml:space="preserve"> </w:t>
      </w:r>
      <w:r w:rsidR="00C73BA7" w:rsidRPr="00EF4566">
        <w:rPr>
          <w:rFonts w:cs="Arial"/>
          <w:lang w:val="es-ES"/>
        </w:rPr>
        <w:t>caso</w:t>
      </w:r>
      <w:r w:rsidR="00C73BA7" w:rsidRPr="00EF4566">
        <w:rPr>
          <w:rFonts w:cs="Arial"/>
          <w:spacing w:val="37"/>
          <w:lang w:val="es-ES"/>
        </w:rPr>
        <w:t xml:space="preserve"> </w:t>
      </w:r>
      <w:r w:rsidR="00C73BA7" w:rsidRPr="00EF4566">
        <w:rPr>
          <w:rFonts w:cs="Arial"/>
          <w:lang w:val="es-ES"/>
        </w:rPr>
        <w:t>de ausencias</w:t>
      </w:r>
      <w:r w:rsidR="00C73BA7" w:rsidRPr="00EF4566">
        <w:rPr>
          <w:rFonts w:cs="Arial"/>
          <w:spacing w:val="37"/>
          <w:lang w:val="es-ES"/>
        </w:rPr>
        <w:t xml:space="preserve"> </w:t>
      </w:r>
      <w:r w:rsidR="00C73BA7" w:rsidRPr="00EF4566">
        <w:rPr>
          <w:rFonts w:cs="Arial"/>
          <w:spacing w:val="3"/>
          <w:lang w:val="es-ES"/>
        </w:rPr>
        <w:t>p</w:t>
      </w:r>
      <w:r w:rsidR="00C73BA7" w:rsidRPr="00EF4566">
        <w:rPr>
          <w:spacing w:val="3"/>
          <w:lang w:val="es-ES"/>
        </w:rPr>
        <w:t>or</w:t>
      </w:r>
      <w:r w:rsidR="00C73BA7" w:rsidRPr="00EF4566">
        <w:rPr>
          <w:spacing w:val="38"/>
          <w:lang w:val="es-ES"/>
        </w:rPr>
        <w:t xml:space="preserve"> </w:t>
      </w:r>
      <w:r w:rsidR="00C73BA7" w:rsidRPr="00EF4566">
        <w:rPr>
          <w:lang w:val="es-ES"/>
        </w:rPr>
        <w:t>enfermedad,</w:t>
      </w:r>
      <w:r w:rsidR="00C73BA7" w:rsidRPr="00EF4566">
        <w:rPr>
          <w:spacing w:val="60"/>
          <w:w w:val="99"/>
          <w:lang w:val="es-ES"/>
        </w:rPr>
        <w:t xml:space="preserve"> </w:t>
      </w:r>
      <w:r w:rsidR="00C73BA7" w:rsidRPr="00EF4566">
        <w:rPr>
          <w:spacing w:val="-1"/>
          <w:lang w:val="es-ES"/>
        </w:rPr>
        <w:t>vacaciones,</w:t>
      </w:r>
      <w:r w:rsidR="00C73BA7" w:rsidRPr="00EF4566">
        <w:rPr>
          <w:spacing w:val="-6"/>
          <w:lang w:val="es-ES"/>
        </w:rPr>
        <w:t xml:space="preserve"> </w:t>
      </w:r>
      <w:r w:rsidR="00C73BA7" w:rsidRPr="00EF4566">
        <w:rPr>
          <w:lang w:val="es-ES"/>
        </w:rPr>
        <w:t>bajas</w:t>
      </w:r>
      <w:r w:rsidR="00C73BA7" w:rsidRPr="00EF4566">
        <w:rPr>
          <w:spacing w:val="-6"/>
          <w:lang w:val="es-ES"/>
        </w:rPr>
        <w:t xml:space="preserve"> </w:t>
      </w:r>
      <w:r w:rsidR="00C73BA7" w:rsidRPr="00EF4566">
        <w:rPr>
          <w:lang w:val="es-ES"/>
        </w:rPr>
        <w:t>del</w:t>
      </w:r>
      <w:r w:rsidR="00C73BA7" w:rsidRPr="00EF4566">
        <w:rPr>
          <w:spacing w:val="-9"/>
          <w:lang w:val="es-ES"/>
        </w:rPr>
        <w:t xml:space="preserve"> </w:t>
      </w:r>
      <w:r w:rsidR="00C73BA7" w:rsidRPr="00EF4566">
        <w:rPr>
          <w:spacing w:val="-1"/>
          <w:lang w:val="es-ES"/>
        </w:rPr>
        <w:t>personal,</w:t>
      </w:r>
      <w:r w:rsidR="00C73BA7" w:rsidRPr="00EF4566">
        <w:rPr>
          <w:spacing w:val="-5"/>
          <w:lang w:val="es-ES"/>
        </w:rPr>
        <w:t xml:space="preserve"> </w:t>
      </w:r>
      <w:r w:rsidR="00C73BA7" w:rsidRPr="00EF4566">
        <w:rPr>
          <w:lang w:val="es-ES"/>
        </w:rPr>
        <w:t>o</w:t>
      </w:r>
      <w:r w:rsidR="00C73BA7" w:rsidRPr="00EF4566">
        <w:rPr>
          <w:spacing w:val="-8"/>
          <w:lang w:val="es-ES"/>
        </w:rPr>
        <w:t xml:space="preserve"> </w:t>
      </w:r>
      <w:r w:rsidR="00C73BA7" w:rsidRPr="00EF4566">
        <w:rPr>
          <w:lang w:val="es-ES"/>
        </w:rPr>
        <w:t>por</w:t>
      </w:r>
      <w:r w:rsidR="00C73BA7" w:rsidRPr="00EF4566">
        <w:rPr>
          <w:spacing w:val="-7"/>
          <w:lang w:val="es-ES"/>
        </w:rPr>
        <w:t xml:space="preserve"> </w:t>
      </w:r>
      <w:r w:rsidR="00C73BA7" w:rsidRPr="00EF4566">
        <w:rPr>
          <w:lang w:val="es-ES"/>
        </w:rPr>
        <w:t>otras</w:t>
      </w:r>
      <w:r w:rsidR="00C73BA7" w:rsidRPr="00EF4566">
        <w:rPr>
          <w:spacing w:val="-7"/>
          <w:lang w:val="es-ES"/>
        </w:rPr>
        <w:t xml:space="preserve"> </w:t>
      </w:r>
      <w:r w:rsidR="00C73BA7" w:rsidRPr="00EF4566">
        <w:rPr>
          <w:lang w:val="es-ES"/>
        </w:rPr>
        <w:t>causas</w:t>
      </w:r>
      <w:r w:rsidR="00C73BA7" w:rsidRPr="00EF4566">
        <w:rPr>
          <w:spacing w:val="-6"/>
          <w:lang w:val="es-ES"/>
        </w:rPr>
        <w:t xml:space="preserve"> </w:t>
      </w:r>
      <w:r w:rsidR="00C73BA7" w:rsidRPr="00EF4566">
        <w:rPr>
          <w:spacing w:val="-1"/>
          <w:lang w:val="es-ES"/>
        </w:rPr>
        <w:t>análogas</w:t>
      </w:r>
      <w:r w:rsidR="00AE2C2C" w:rsidRPr="00EF4566">
        <w:rPr>
          <w:spacing w:val="-1"/>
          <w:lang w:val="es-ES"/>
        </w:rPr>
        <w:t xml:space="preserve"> y comunicará los datos del conductor que hará la sustitución del anterior de manera provisional, al menos, con 24 horas de antelación al Servicio de Acción Transversal y Servicios Internos</w:t>
      </w:r>
      <w:r w:rsidR="00C73BA7" w:rsidRPr="00EF4566">
        <w:rPr>
          <w:spacing w:val="-1"/>
          <w:lang w:val="es-ES"/>
        </w:rPr>
        <w:t>.</w:t>
      </w:r>
    </w:p>
    <w:p w14:paraId="4202D3AF" w14:textId="39756F2F" w:rsidR="00D2174E" w:rsidRPr="00EF4566" w:rsidRDefault="00D2174E" w:rsidP="00D36351">
      <w:pPr>
        <w:pStyle w:val="Textindependent"/>
        <w:ind w:right="111"/>
        <w:jc w:val="both"/>
        <w:rPr>
          <w:spacing w:val="-1"/>
          <w:lang w:val="es-ES"/>
        </w:rPr>
      </w:pPr>
    </w:p>
    <w:p w14:paraId="29B503F5" w14:textId="793197E6" w:rsidR="00D2174E" w:rsidRPr="00EF4566" w:rsidRDefault="00D2174E" w:rsidP="00D36351">
      <w:pPr>
        <w:pStyle w:val="Textindependent"/>
        <w:ind w:right="111"/>
        <w:jc w:val="both"/>
        <w:rPr>
          <w:spacing w:val="-1"/>
          <w:lang w:val="es-ES"/>
        </w:rPr>
      </w:pPr>
      <w:r w:rsidRPr="00EF4566">
        <w:rPr>
          <w:spacing w:val="-1"/>
          <w:lang w:val="es-ES"/>
        </w:rPr>
        <w:t xml:space="preserve">Si se aprecia por parte del Servicio de Acción Transversal y Servicios Internos una conducción temeraria por parte de un conductor podrá advertir a la empresa adjudicataria de la apreciación de esta conducta, y si esta conducta persiste, el Servicio de Acción Transversal y Servicios Internos podrá pedir la sustitución de este conductor </w:t>
      </w:r>
      <w:r w:rsidR="00EF4566" w:rsidRPr="00EF4566">
        <w:rPr>
          <w:spacing w:val="-1"/>
          <w:lang w:val="es-ES"/>
        </w:rPr>
        <w:t>por</w:t>
      </w:r>
      <w:r w:rsidRPr="00EF4566">
        <w:rPr>
          <w:vanish/>
          <w:spacing w:val="-1"/>
          <w:lang w:val="es-ES"/>
        </w:rPr>
        <w:t>&lt;A[para|por]&gt;</w:t>
      </w:r>
      <w:r w:rsidRPr="00EF4566">
        <w:rPr>
          <w:spacing w:val="-1"/>
          <w:lang w:val="es-ES"/>
        </w:rPr>
        <w:t xml:space="preserve"> la empresa adjudicataria. </w:t>
      </w:r>
    </w:p>
    <w:p w14:paraId="7100285B" w14:textId="3032D77B" w:rsidR="00CC6865" w:rsidRPr="00EF4566" w:rsidRDefault="00CC6865" w:rsidP="00CC6865">
      <w:pPr>
        <w:pStyle w:val="Textindependent"/>
        <w:ind w:left="0" w:right="112"/>
        <w:jc w:val="both"/>
        <w:rPr>
          <w:rFonts w:cs="Arial"/>
          <w:lang w:val="es-ES"/>
        </w:rPr>
      </w:pPr>
    </w:p>
    <w:p w14:paraId="436AE914" w14:textId="5039C5E1" w:rsidR="00C73BA7" w:rsidRPr="00EF4566" w:rsidRDefault="00C73BA7" w:rsidP="00C73BA7">
      <w:pPr>
        <w:pStyle w:val="Textindependent"/>
        <w:ind w:right="112"/>
        <w:jc w:val="both"/>
        <w:rPr>
          <w:lang w:val="es-ES"/>
        </w:rPr>
      </w:pPr>
      <w:r w:rsidRPr="00EF4566">
        <w:rPr>
          <w:rFonts w:cs="Arial"/>
          <w:lang w:val="es-ES"/>
        </w:rPr>
        <w:t>Tendrá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lang w:val="es-ES"/>
        </w:rPr>
        <w:t>que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lang w:val="es-ES"/>
        </w:rPr>
        <w:t>designar</w:t>
      </w:r>
      <w:r w:rsidRPr="00EF4566">
        <w:rPr>
          <w:rFonts w:cs="Arial"/>
          <w:spacing w:val="23"/>
          <w:lang w:val="es-ES"/>
        </w:rPr>
        <w:t xml:space="preserve"> </w:t>
      </w:r>
      <w:r w:rsidRPr="00EF4566">
        <w:rPr>
          <w:rFonts w:cs="Arial"/>
          <w:lang w:val="es-ES"/>
        </w:rPr>
        <w:t>a un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lang w:val="es-ES"/>
        </w:rPr>
        <w:t>representante,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spacing w:val="1"/>
          <w:lang w:val="es-ES"/>
        </w:rPr>
        <w:t>con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poder</w:t>
      </w:r>
      <w:r w:rsidRPr="00EF4566">
        <w:rPr>
          <w:rFonts w:cs="Arial"/>
          <w:spacing w:val="23"/>
          <w:lang w:val="es-ES"/>
        </w:rPr>
        <w:t xml:space="preserve"> </w:t>
      </w:r>
      <w:r w:rsidRPr="00EF4566">
        <w:rPr>
          <w:rFonts w:cs="Arial"/>
          <w:lang w:val="es-ES"/>
        </w:rPr>
        <w:t>suficiente,</w:t>
      </w:r>
      <w:r w:rsidRPr="00EF4566">
        <w:rPr>
          <w:rFonts w:cs="Arial"/>
          <w:spacing w:val="23"/>
          <w:lang w:val="es-ES"/>
        </w:rPr>
        <w:t xml:space="preserve"> </w:t>
      </w:r>
      <w:r w:rsidRPr="00EF4566">
        <w:rPr>
          <w:rFonts w:cs="Arial"/>
          <w:lang w:val="es-ES"/>
        </w:rPr>
        <w:t>en</w:t>
      </w:r>
      <w:r w:rsidRPr="00EF4566">
        <w:rPr>
          <w:rFonts w:cs="Arial"/>
          <w:spacing w:val="24"/>
          <w:lang w:val="es-ES"/>
        </w:rPr>
        <w:t xml:space="preserve"> </w:t>
      </w:r>
      <w:r w:rsidRPr="00EF4566">
        <w:rPr>
          <w:rFonts w:cs="Arial"/>
          <w:lang w:val="es-ES"/>
        </w:rPr>
        <w:t>cuanto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lang w:val="es-ES"/>
        </w:rPr>
        <w:t>a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las</w:t>
      </w:r>
      <w:r w:rsidRPr="00EF4566">
        <w:rPr>
          <w:rFonts w:cs="Arial"/>
          <w:spacing w:val="24"/>
          <w:lang w:val="es-ES"/>
        </w:rPr>
        <w:t xml:space="preserve"> </w:t>
      </w:r>
      <w:r w:rsidRPr="00EF4566">
        <w:rPr>
          <w:rFonts w:cs="Arial"/>
          <w:lang w:val="es-ES"/>
        </w:rPr>
        <w:t>operaciones</w:t>
      </w:r>
      <w:r w:rsidRPr="00EF4566">
        <w:rPr>
          <w:rFonts w:cs="Arial"/>
          <w:spacing w:val="23"/>
          <w:lang w:val="es-ES"/>
        </w:rPr>
        <w:t xml:space="preserve"> </w:t>
      </w:r>
      <w:r w:rsidRPr="00EF4566">
        <w:rPr>
          <w:rFonts w:cs="Arial"/>
          <w:spacing w:val="-1"/>
          <w:lang w:val="es-ES"/>
        </w:rPr>
        <w:t>de ejecución</w:t>
      </w:r>
      <w:r w:rsidRPr="00EF4566">
        <w:rPr>
          <w:rFonts w:cs="Arial"/>
          <w:spacing w:val="22"/>
          <w:lang w:val="es-ES"/>
        </w:rPr>
        <w:t xml:space="preserve"> </w:t>
      </w:r>
      <w:r w:rsidRPr="00EF4566">
        <w:rPr>
          <w:rFonts w:cs="Arial"/>
          <w:lang w:val="es-ES"/>
        </w:rPr>
        <w:t>del</w:t>
      </w:r>
      <w:r w:rsidRPr="00EF4566">
        <w:rPr>
          <w:rFonts w:cs="Arial"/>
          <w:spacing w:val="38"/>
          <w:w w:val="99"/>
          <w:lang w:val="es-ES"/>
        </w:rPr>
        <w:t xml:space="preserve"> </w:t>
      </w:r>
      <w:r w:rsidRPr="00EF4566">
        <w:rPr>
          <w:lang w:val="es-ES"/>
        </w:rPr>
        <w:t>contrato</w:t>
      </w:r>
      <w:r w:rsidRPr="00EF4566">
        <w:rPr>
          <w:spacing w:val="-10"/>
          <w:lang w:val="es-ES"/>
        </w:rPr>
        <w:t xml:space="preserve"> </w:t>
      </w:r>
      <w:r w:rsidRPr="00EF4566">
        <w:rPr>
          <w:lang w:val="es-ES"/>
        </w:rPr>
        <w:t>mediante</w:t>
      </w:r>
      <w:r w:rsidRPr="00EF4566">
        <w:rPr>
          <w:spacing w:val="-8"/>
          <w:lang w:val="es-ES"/>
        </w:rPr>
        <w:t xml:space="preserve"> </w:t>
      </w:r>
      <w:r w:rsidRPr="00EF4566">
        <w:rPr>
          <w:lang w:val="es-ES"/>
        </w:rPr>
        <w:t>el</w:t>
      </w:r>
      <w:r w:rsidRPr="00EF4566">
        <w:rPr>
          <w:spacing w:val="-11"/>
          <w:lang w:val="es-ES"/>
        </w:rPr>
        <w:t xml:space="preserve"> </w:t>
      </w:r>
      <w:r w:rsidRPr="00EF4566">
        <w:rPr>
          <w:lang w:val="es-ES"/>
        </w:rPr>
        <w:t>cual</w:t>
      </w:r>
      <w:r w:rsidRPr="00EF4566">
        <w:rPr>
          <w:spacing w:val="-8"/>
          <w:lang w:val="es-ES"/>
        </w:rPr>
        <w:t xml:space="preserve"> </w:t>
      </w:r>
      <w:r w:rsidRPr="00EF4566">
        <w:rPr>
          <w:lang w:val="es-ES"/>
        </w:rPr>
        <w:t>se</w:t>
      </w:r>
      <w:r w:rsidRPr="00EF4566">
        <w:rPr>
          <w:spacing w:val="-9"/>
          <w:lang w:val="es-ES"/>
        </w:rPr>
        <w:t xml:space="preserve"> </w:t>
      </w:r>
      <w:r w:rsidRPr="00EF4566">
        <w:rPr>
          <w:spacing w:val="-1"/>
          <w:lang w:val="es-ES"/>
        </w:rPr>
        <w:t>canalizarán</w:t>
      </w:r>
      <w:r w:rsidRPr="00EF4566">
        <w:rPr>
          <w:spacing w:val="-9"/>
          <w:lang w:val="es-ES"/>
        </w:rPr>
        <w:t xml:space="preserve"> </w:t>
      </w:r>
      <w:r w:rsidRPr="00EF4566">
        <w:rPr>
          <w:lang w:val="es-ES"/>
        </w:rPr>
        <w:t>todas</w:t>
      </w:r>
      <w:r w:rsidRPr="00EF4566">
        <w:rPr>
          <w:spacing w:val="-9"/>
          <w:lang w:val="es-ES"/>
        </w:rPr>
        <w:t xml:space="preserve"> </w:t>
      </w:r>
      <w:r w:rsidRPr="00EF4566">
        <w:rPr>
          <w:spacing w:val="-1"/>
          <w:lang w:val="es-ES"/>
        </w:rPr>
        <w:t>las</w:t>
      </w:r>
      <w:r w:rsidRPr="00EF4566">
        <w:rPr>
          <w:spacing w:val="-9"/>
          <w:lang w:val="es-ES"/>
        </w:rPr>
        <w:t xml:space="preserve"> </w:t>
      </w:r>
      <w:r w:rsidRPr="00EF4566">
        <w:rPr>
          <w:spacing w:val="-1"/>
          <w:lang w:val="es-ES"/>
        </w:rPr>
        <w:t>relaciones</w:t>
      </w:r>
      <w:r w:rsidRPr="00EF4566">
        <w:rPr>
          <w:spacing w:val="-8"/>
          <w:lang w:val="es-ES"/>
        </w:rPr>
        <w:t xml:space="preserve"> </w:t>
      </w:r>
      <w:r w:rsidRPr="00EF4566">
        <w:rPr>
          <w:spacing w:val="-1"/>
          <w:lang w:val="es-ES"/>
        </w:rPr>
        <w:t>derivadas</w:t>
      </w:r>
      <w:r w:rsidRPr="00EF4566">
        <w:rPr>
          <w:spacing w:val="-9"/>
          <w:lang w:val="es-ES"/>
        </w:rPr>
        <w:t xml:space="preserve"> </w:t>
      </w:r>
      <w:r w:rsidRPr="00EF4566">
        <w:rPr>
          <w:rFonts w:cs="Arial"/>
          <w:lang w:val="es-ES"/>
        </w:rPr>
        <w:t>de est</w:t>
      </w:r>
      <w:r w:rsidRPr="00EF4566">
        <w:rPr>
          <w:lang w:val="es-ES"/>
        </w:rPr>
        <w:t>a</w:t>
      </w:r>
      <w:r w:rsidRPr="00EF4566">
        <w:rPr>
          <w:spacing w:val="-9"/>
          <w:lang w:val="es-ES"/>
        </w:rPr>
        <w:t xml:space="preserve"> </w:t>
      </w:r>
      <w:r w:rsidRPr="00EF4566">
        <w:rPr>
          <w:lang w:val="es-ES"/>
        </w:rPr>
        <w:t>adjudicación</w:t>
      </w:r>
      <w:r w:rsidRPr="00EF4566">
        <w:rPr>
          <w:spacing w:val="-10"/>
          <w:lang w:val="es-ES"/>
        </w:rPr>
        <w:t xml:space="preserve"> </w:t>
      </w:r>
      <w:r w:rsidRPr="00EF4566">
        <w:rPr>
          <w:lang w:val="es-ES"/>
        </w:rPr>
        <w:t>entre</w:t>
      </w:r>
      <w:r w:rsidRPr="00EF4566">
        <w:rPr>
          <w:spacing w:val="-9"/>
          <w:lang w:val="es-ES"/>
        </w:rPr>
        <w:t xml:space="preserve"> el </w:t>
      </w:r>
      <w:r w:rsidRPr="00EF4566">
        <w:rPr>
          <w:rFonts w:cs="Arial"/>
          <w:lang w:val="es-ES"/>
        </w:rPr>
        <w:t>Servicio de Acción Transversal y Servicios Internos y la empresa adjudicataria. Una persona de la empresa tendrá que estar localizable por parte del Servicio referenciado</w:t>
      </w:r>
      <w:r w:rsidRPr="00EF4566">
        <w:rPr>
          <w:rFonts w:cs="Arial"/>
          <w:spacing w:val="-1"/>
          <w:lang w:val="es-ES"/>
        </w:rPr>
        <w:t xml:space="preserve"> </w:t>
      </w:r>
      <w:r w:rsidRPr="00EF4566">
        <w:rPr>
          <w:lang w:val="es-ES"/>
        </w:rPr>
        <w:t>mediante</w:t>
      </w:r>
      <w:r w:rsidRPr="00EF4566">
        <w:rPr>
          <w:spacing w:val="-11"/>
          <w:lang w:val="es-ES"/>
        </w:rPr>
        <w:t xml:space="preserve"> </w:t>
      </w:r>
      <w:r w:rsidRPr="00EF4566">
        <w:rPr>
          <w:spacing w:val="-1"/>
          <w:lang w:val="es-ES"/>
        </w:rPr>
        <w:t>teléfono</w:t>
      </w:r>
      <w:r w:rsidRPr="00EF4566">
        <w:rPr>
          <w:spacing w:val="-11"/>
          <w:lang w:val="es-ES"/>
        </w:rPr>
        <w:t xml:space="preserve"> </w:t>
      </w:r>
      <w:r w:rsidRPr="00EF4566">
        <w:rPr>
          <w:lang w:val="es-ES"/>
        </w:rPr>
        <w:t>móvil</w:t>
      </w:r>
      <w:r w:rsidRPr="00EF4566">
        <w:rPr>
          <w:spacing w:val="-11"/>
          <w:lang w:val="es-ES"/>
        </w:rPr>
        <w:t xml:space="preserve"> </w:t>
      </w:r>
      <w:r w:rsidRPr="00EF4566">
        <w:rPr>
          <w:lang w:val="es-ES"/>
        </w:rPr>
        <w:t>durante el</w:t>
      </w:r>
      <w:r w:rsidRPr="00EF4566">
        <w:rPr>
          <w:spacing w:val="-11"/>
          <w:lang w:val="es-ES"/>
        </w:rPr>
        <w:t xml:space="preserve"> </w:t>
      </w:r>
      <w:r w:rsidRPr="00EF4566">
        <w:rPr>
          <w:lang w:val="es-ES"/>
        </w:rPr>
        <w:t>transcurso</w:t>
      </w:r>
      <w:r w:rsidRPr="00EF4566">
        <w:rPr>
          <w:spacing w:val="-9"/>
          <w:lang w:val="es-ES"/>
        </w:rPr>
        <w:t xml:space="preserve"> </w:t>
      </w:r>
      <w:r w:rsidRPr="00EF4566">
        <w:rPr>
          <w:spacing w:val="-1"/>
          <w:lang w:val="es-ES"/>
        </w:rPr>
        <w:t>de la prestación</w:t>
      </w:r>
      <w:r w:rsidRPr="00EF4566">
        <w:rPr>
          <w:spacing w:val="-10"/>
          <w:lang w:val="es-ES"/>
        </w:rPr>
        <w:t xml:space="preserve"> </w:t>
      </w:r>
      <w:r w:rsidR="00113BE1">
        <w:rPr>
          <w:lang w:val="es-ES"/>
        </w:rPr>
        <w:t xml:space="preserve">para </w:t>
      </w:r>
      <w:r w:rsidRPr="00EF4566">
        <w:rPr>
          <w:lang w:val="es-ES"/>
        </w:rPr>
        <w:t>solucionar</w:t>
      </w:r>
      <w:r w:rsidRPr="00EF4566">
        <w:rPr>
          <w:spacing w:val="-10"/>
          <w:lang w:val="es-ES"/>
        </w:rPr>
        <w:t xml:space="preserve"> </w:t>
      </w:r>
      <w:r w:rsidRPr="00EF4566">
        <w:rPr>
          <w:lang w:val="es-ES"/>
        </w:rPr>
        <w:t>cualquier</w:t>
      </w:r>
      <w:r w:rsidRPr="00EF4566">
        <w:rPr>
          <w:spacing w:val="-10"/>
          <w:lang w:val="es-ES"/>
        </w:rPr>
        <w:t xml:space="preserve"> </w:t>
      </w:r>
      <w:r w:rsidRPr="00EF4566">
        <w:rPr>
          <w:lang w:val="es-ES"/>
        </w:rPr>
        <w:t>duda</w:t>
      </w:r>
      <w:r w:rsidRPr="00EF4566">
        <w:rPr>
          <w:spacing w:val="-10"/>
          <w:lang w:val="es-ES"/>
        </w:rPr>
        <w:t xml:space="preserve"> </w:t>
      </w:r>
      <w:r w:rsidRPr="00EF4566">
        <w:rPr>
          <w:lang w:val="es-ES"/>
        </w:rPr>
        <w:t>o</w:t>
      </w:r>
      <w:r w:rsidRPr="00EF4566">
        <w:rPr>
          <w:spacing w:val="-11"/>
          <w:lang w:val="es-ES"/>
        </w:rPr>
        <w:t xml:space="preserve"> </w:t>
      </w:r>
      <w:r w:rsidRPr="00EF4566">
        <w:rPr>
          <w:lang w:val="es-ES"/>
        </w:rPr>
        <w:t>problema</w:t>
      </w:r>
      <w:r w:rsidRPr="00EF4566">
        <w:rPr>
          <w:spacing w:val="-10"/>
          <w:lang w:val="es-ES"/>
        </w:rPr>
        <w:t xml:space="preserve"> </w:t>
      </w:r>
      <w:r w:rsidRPr="00EF4566">
        <w:rPr>
          <w:spacing w:val="-1"/>
          <w:lang w:val="es-ES"/>
        </w:rPr>
        <w:t>que</w:t>
      </w:r>
      <w:r w:rsidRPr="00EF4566">
        <w:rPr>
          <w:spacing w:val="60"/>
          <w:w w:val="99"/>
          <w:lang w:val="es-ES"/>
        </w:rPr>
        <w:t xml:space="preserve"> </w:t>
      </w:r>
      <w:r w:rsidRPr="00EF4566">
        <w:rPr>
          <w:spacing w:val="-1"/>
          <w:lang w:val="es-ES"/>
        </w:rPr>
        <w:t>surja.</w:t>
      </w:r>
    </w:p>
    <w:p w14:paraId="777C8957" w14:textId="77777777" w:rsidR="00C73BA7" w:rsidRPr="0064553A" w:rsidRDefault="00C73BA7" w:rsidP="00C73BA7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DD014" w14:textId="631BBE3C" w:rsidR="00C73BA7" w:rsidRDefault="00C73BA7" w:rsidP="00C73BA7">
      <w:pPr>
        <w:pStyle w:val="Textindependent"/>
        <w:ind w:right="115"/>
        <w:jc w:val="both"/>
      </w:pPr>
      <w:r w:rsidRPr="0064553A">
        <w:rPr>
          <w:rFonts w:cs="Arial"/>
        </w:rPr>
        <w:t>El adjudicatario</w:t>
      </w:r>
      <w:r w:rsidRPr="0064553A">
        <w:rPr>
          <w:rFonts w:cs="Arial"/>
          <w:spacing w:val="-8"/>
        </w:rPr>
        <w:t xml:space="preserve"> </w:t>
      </w:r>
      <w:r w:rsidRPr="0064553A">
        <w:rPr>
          <w:rFonts w:cs="Arial"/>
        </w:rPr>
        <w:t>tiene</w:t>
      </w:r>
      <w:r w:rsidRPr="0064553A">
        <w:rPr>
          <w:rFonts w:cs="Arial"/>
          <w:spacing w:val="-5"/>
        </w:rPr>
        <w:t xml:space="preserve"> </w:t>
      </w:r>
      <w:r w:rsidRPr="0064553A">
        <w:rPr>
          <w:rFonts w:cs="Arial"/>
        </w:rPr>
        <w:t>que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disponer</w:t>
      </w:r>
      <w:r w:rsidRPr="0064553A">
        <w:rPr>
          <w:rFonts w:cs="Arial"/>
          <w:spacing w:val="-6"/>
        </w:rPr>
        <w:t xml:space="preserve"> </w:t>
      </w:r>
      <w:r w:rsidRPr="0064553A">
        <w:rPr>
          <w:rFonts w:cs="Arial"/>
          <w:spacing w:val="-1"/>
        </w:rPr>
        <w:t xml:space="preserve">de </w:t>
      </w:r>
      <w:r w:rsidRPr="00113BE1">
        <w:rPr>
          <w:rFonts w:cs="Arial"/>
          <w:spacing w:val="-1"/>
        </w:rPr>
        <w:t>un</w:t>
      </w:r>
      <w:r w:rsidRPr="00113BE1">
        <w:rPr>
          <w:rFonts w:cs="Arial"/>
          <w:spacing w:val="-5"/>
        </w:rPr>
        <w:t xml:space="preserve"> </w:t>
      </w:r>
      <w:r w:rsidRPr="00113BE1">
        <w:rPr>
          <w:rFonts w:cs="Arial"/>
        </w:rPr>
        <w:t>Plan</w:t>
      </w:r>
      <w:r w:rsidRPr="00113BE1">
        <w:rPr>
          <w:rFonts w:cs="Arial"/>
          <w:vanish/>
        </w:rPr>
        <w:t>&lt;A[Plan|Plano]&gt;</w:t>
      </w:r>
      <w:r w:rsidRPr="00113BE1">
        <w:rPr>
          <w:rFonts w:cs="Arial"/>
          <w:spacing w:val="-6"/>
        </w:rPr>
        <w:t xml:space="preserve"> </w:t>
      </w:r>
      <w:r w:rsidRPr="0064553A">
        <w:rPr>
          <w:rFonts w:cs="Arial"/>
          <w:spacing w:val="-1"/>
        </w:rPr>
        <w:t>de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contingencias</w:t>
      </w:r>
      <w:r w:rsidRPr="0064553A">
        <w:rPr>
          <w:rFonts w:cs="Arial"/>
          <w:spacing w:val="-5"/>
        </w:rPr>
        <w:t xml:space="preserve"> </w:t>
      </w:r>
      <w:r w:rsidRPr="0064553A">
        <w:rPr>
          <w:rFonts w:cs="Arial"/>
        </w:rPr>
        <w:t>en</w:t>
      </w:r>
      <w:r w:rsidRPr="0064553A">
        <w:rPr>
          <w:rFonts w:cs="Arial"/>
          <w:spacing w:val="-7"/>
        </w:rPr>
        <w:t xml:space="preserve"> </w:t>
      </w:r>
      <w:r w:rsidRPr="0064553A">
        <w:rPr>
          <w:rFonts w:cs="Arial"/>
        </w:rPr>
        <w:t>f</w:t>
      </w:r>
      <w:r w:rsidRPr="0064553A">
        <w:t>rente</w:t>
      </w:r>
      <w:r w:rsidRPr="0064553A">
        <w:rPr>
          <w:spacing w:val="-6"/>
        </w:rPr>
        <w:t xml:space="preserve"> </w:t>
      </w:r>
      <w:r w:rsidRPr="0064553A">
        <w:rPr>
          <w:spacing w:val="-1"/>
        </w:rPr>
        <w:t>de</w:t>
      </w:r>
      <w:r w:rsidRPr="0064553A">
        <w:rPr>
          <w:spacing w:val="-6"/>
        </w:rPr>
        <w:t xml:space="preserve"> </w:t>
      </w:r>
      <w:r w:rsidRPr="0064553A">
        <w:rPr>
          <w:spacing w:val="-1"/>
        </w:rPr>
        <w:t>posibles</w:t>
      </w:r>
      <w:r w:rsidRPr="0064553A">
        <w:rPr>
          <w:spacing w:val="-6"/>
        </w:rPr>
        <w:t xml:space="preserve"> </w:t>
      </w:r>
      <w:r w:rsidRPr="0064553A">
        <w:t>imprevistos</w:t>
      </w:r>
      <w:r w:rsidRPr="0064553A">
        <w:rPr>
          <w:spacing w:val="-5"/>
        </w:rPr>
        <w:t xml:space="preserve"> </w:t>
      </w:r>
      <w:r w:rsidRPr="0064553A">
        <w:rPr>
          <w:spacing w:val="-1"/>
        </w:rPr>
        <w:t>(averías,</w:t>
      </w:r>
      <w:r w:rsidRPr="00113BE1">
        <w:rPr>
          <w:spacing w:val="-6"/>
        </w:rPr>
        <w:t xml:space="preserve"> </w:t>
      </w:r>
      <w:r w:rsidRPr="00113BE1">
        <w:rPr>
          <w:spacing w:val="-1"/>
        </w:rPr>
        <w:t>cortes</w:t>
      </w:r>
      <w:r w:rsidR="00113BE1" w:rsidRPr="00113BE1">
        <w:rPr>
          <w:spacing w:val="-1"/>
        </w:rPr>
        <w:t xml:space="preserve"> </w:t>
      </w:r>
      <w:r w:rsidRPr="0064553A">
        <w:rPr>
          <w:vanish/>
          <w:color w:val="008000"/>
          <w:spacing w:val="-1"/>
        </w:rPr>
        <w:t>&lt;A[cortes|trozos]&gt;</w:t>
      </w:r>
      <w:r w:rsidRPr="0064553A">
        <w:t>de</w:t>
      </w:r>
      <w:r w:rsidRPr="0064553A">
        <w:rPr>
          <w:spacing w:val="-9"/>
        </w:rPr>
        <w:t xml:space="preserve"> </w:t>
      </w:r>
      <w:r w:rsidRPr="0064553A">
        <w:t>tráfico,</w:t>
      </w:r>
      <w:r w:rsidRPr="0064553A">
        <w:rPr>
          <w:spacing w:val="-7"/>
        </w:rPr>
        <w:t xml:space="preserve"> </w:t>
      </w:r>
      <w:r w:rsidRPr="0064553A">
        <w:t>etc.).</w:t>
      </w:r>
      <w:r w:rsidR="00CD6B38">
        <w:t xml:space="preserve"> Estos imprevistos se tendrán que comunicar al Servicio de Acción Transversal y Servicios Internos </w:t>
      </w:r>
      <w:r w:rsidR="00113BE1">
        <w:t>en</w:t>
      </w:r>
      <w:r w:rsidR="00CD6B38">
        <w:t xml:space="preserve"> la máxima brevedad posible, la incidencia que haya podido tener en el recorrido habitual así como la ruta alternativa, que en su caso, sea más viable para hacer f</w:t>
      </w:r>
      <w:r w:rsidR="00AA3BF2">
        <w:t xml:space="preserve">rente a la adversidad detectada. En todo caso, la empresa adjudicataria tendrá que dar respuesta a posibles incidencias detectadas por parte del Servicio de Acción Transversal y Servicios Internos en un plazo máximo de 48 horas. </w:t>
      </w:r>
    </w:p>
    <w:p w14:paraId="2A071F90" w14:textId="7E410242" w:rsidR="00301105" w:rsidRDefault="00301105" w:rsidP="004017E7">
      <w:pPr>
        <w:pStyle w:val="Textindependent"/>
        <w:ind w:left="0" w:right="115"/>
        <w:jc w:val="both"/>
      </w:pPr>
    </w:p>
    <w:p w14:paraId="312F1EDF" w14:textId="0262EF0E" w:rsidR="00301105" w:rsidRPr="00113BE1" w:rsidRDefault="00301105" w:rsidP="00301105">
      <w:pPr>
        <w:pStyle w:val="Textindependent"/>
        <w:ind w:right="115"/>
        <w:jc w:val="both"/>
        <w:rPr>
          <w:lang w:val="es-ES"/>
        </w:rPr>
      </w:pPr>
      <w:r w:rsidRPr="00113BE1">
        <w:rPr>
          <w:lang w:val="es-ES"/>
        </w:rPr>
        <w:t xml:space="preserve">Los conductores destinados a la prestación del Servicio, </w:t>
      </w:r>
      <w:r w:rsidR="00582A05" w:rsidRPr="00113BE1">
        <w:rPr>
          <w:lang w:val="es-ES"/>
        </w:rPr>
        <w:t xml:space="preserve">tendrán que conocer y aplicar el Manual de conducción eficiente para conductores de vehículos industriales del Instituto Catalán de la Energía (ICAEN) y el IDAE (Instituto para la Diversificación y Ahorro de la Energía). </w:t>
      </w:r>
      <w:r w:rsidR="00113BE1" w:rsidRPr="00113BE1">
        <w:rPr>
          <w:lang w:val="es-ES"/>
        </w:rPr>
        <w:t>Por otro lado</w:t>
      </w:r>
      <w:r w:rsidR="00582A05" w:rsidRPr="00113BE1">
        <w:rPr>
          <w:vanish/>
          <w:color w:val="008000"/>
          <w:lang w:val="es-ES"/>
        </w:rPr>
        <w:t>&lt;A[banda|lado]&gt;</w:t>
      </w:r>
      <w:r w:rsidR="00582A05" w:rsidRPr="00113BE1">
        <w:rPr>
          <w:lang w:val="es-ES"/>
        </w:rPr>
        <w:t xml:space="preserve">, </w:t>
      </w:r>
      <w:r w:rsidRPr="00113BE1">
        <w:rPr>
          <w:lang w:val="es-ES"/>
        </w:rPr>
        <w:t xml:space="preserve"> además de las prescripciones derivadas del Código de Circulación y de otras normas en materia de transporte público de viajeros, </w:t>
      </w:r>
      <w:r w:rsidR="00113BE1">
        <w:rPr>
          <w:lang w:val="es-ES"/>
        </w:rPr>
        <w:t xml:space="preserve">se </w:t>
      </w:r>
      <w:r w:rsidRPr="00113BE1">
        <w:rPr>
          <w:lang w:val="es-ES"/>
        </w:rPr>
        <w:t>observará</w:t>
      </w:r>
      <w:r w:rsidR="00113BE1">
        <w:rPr>
          <w:lang w:val="es-ES"/>
        </w:rPr>
        <w:t>n</w:t>
      </w:r>
      <w:r w:rsidRPr="00113BE1">
        <w:rPr>
          <w:lang w:val="es-ES"/>
        </w:rPr>
        <w:t xml:space="preserve"> las medidas de seguridad y corrección siguientes:</w:t>
      </w:r>
    </w:p>
    <w:p w14:paraId="3D95E81F" w14:textId="77777777" w:rsidR="00301105" w:rsidRPr="00301105" w:rsidRDefault="00301105" w:rsidP="00301105">
      <w:pPr>
        <w:pStyle w:val="Textindependent"/>
        <w:ind w:right="115"/>
        <w:jc w:val="both"/>
      </w:pPr>
    </w:p>
    <w:p w14:paraId="77C01126" w14:textId="77777777" w:rsidR="00301105" w:rsidRPr="00301105" w:rsidRDefault="00301105" w:rsidP="00301105">
      <w:pPr>
        <w:pStyle w:val="Textindependent"/>
        <w:ind w:right="115"/>
        <w:jc w:val="both"/>
      </w:pPr>
      <w:r w:rsidRPr="00301105">
        <w:t>a. Mantener, en todo momento, una velocidad de conducción moderada.</w:t>
      </w:r>
    </w:p>
    <w:p w14:paraId="35A7439E" w14:textId="25387E9A" w:rsidR="00301105" w:rsidRPr="00301105" w:rsidRDefault="00301105" w:rsidP="00301105">
      <w:pPr>
        <w:pStyle w:val="Textindependent"/>
        <w:ind w:right="115"/>
        <w:jc w:val="both"/>
      </w:pPr>
      <w:r w:rsidRPr="00301105">
        <w:t xml:space="preserve">b. </w:t>
      </w:r>
      <w:r w:rsidRPr="006A7EF5">
        <w:t>No accionar los dispositivos de apertura</w:t>
      </w:r>
      <w:r w:rsidRPr="006A7EF5">
        <w:rPr>
          <w:vanish/>
        </w:rPr>
        <w:t>&lt;A[apertura|abertura]&gt;</w:t>
      </w:r>
      <w:r w:rsidRPr="006A7EF5">
        <w:t xml:space="preserve"> de las puertas hasta que el vehículo se encuentre totalmente parado</w:t>
      </w:r>
      <w:r w:rsidRPr="006A7EF5">
        <w:rPr>
          <w:vanish/>
        </w:rPr>
        <w:t>&lt;A[parado|pasmado]&gt;</w:t>
      </w:r>
      <w:r w:rsidRPr="006A7EF5">
        <w:t>.</w:t>
      </w:r>
    </w:p>
    <w:p w14:paraId="7A7ADAFF" w14:textId="03C275CB" w:rsidR="00301105" w:rsidRPr="00301105" w:rsidRDefault="00301105" w:rsidP="00301105">
      <w:pPr>
        <w:pStyle w:val="Textindependent"/>
        <w:ind w:right="115"/>
        <w:jc w:val="both"/>
      </w:pPr>
      <w:r w:rsidRPr="00301105">
        <w:t>c. Evitar las maniobras de marcha atrás en los pu</w:t>
      </w:r>
      <w:r>
        <w:t xml:space="preserve">ntos de recogida y bajada de los </w:t>
      </w:r>
      <w:r w:rsidR="007B514D">
        <w:t>usuarios</w:t>
      </w:r>
      <w:r w:rsidRPr="00301105">
        <w:t>.</w:t>
      </w:r>
    </w:p>
    <w:p w14:paraId="759BD354" w14:textId="2CF1453D" w:rsidR="00301105" w:rsidRPr="00301105" w:rsidRDefault="00301105" w:rsidP="00301105">
      <w:pPr>
        <w:pStyle w:val="Textindependent"/>
        <w:ind w:right="115"/>
        <w:jc w:val="both"/>
      </w:pPr>
      <w:r w:rsidRPr="00301105">
        <w:t xml:space="preserve">d. </w:t>
      </w:r>
      <w:r w:rsidRPr="006A7EF5">
        <w:rPr>
          <w:lang w:val="es-ES"/>
        </w:rPr>
        <w:t xml:space="preserve">Asegurarse, antes de emprender la marcha, que las puertas permanecen cerradas, </w:t>
      </w:r>
      <w:r w:rsidR="003330B5" w:rsidRPr="006A7EF5">
        <w:rPr>
          <w:lang w:val="es-ES"/>
        </w:rPr>
        <w:t>que todos los</w:t>
      </w:r>
      <w:r w:rsidR="007B514D" w:rsidRPr="006A7EF5">
        <w:rPr>
          <w:lang w:val="es-ES"/>
        </w:rPr>
        <w:t xml:space="preserve"> usuarios</w:t>
      </w:r>
      <w:r w:rsidR="003330B5" w:rsidRPr="006A7EF5">
        <w:rPr>
          <w:lang w:val="es-ES"/>
        </w:rPr>
        <w:t xml:space="preserve"> </w:t>
      </w:r>
      <w:r w:rsidRPr="006A7EF5">
        <w:rPr>
          <w:lang w:val="es-ES"/>
        </w:rPr>
        <w:t xml:space="preserve">están sentados y que ningún </w:t>
      </w:r>
      <w:r w:rsidR="006A7EF5" w:rsidRPr="006A7EF5">
        <w:rPr>
          <w:lang w:val="es-ES"/>
        </w:rPr>
        <w:t>usuario/a</w:t>
      </w:r>
      <w:r w:rsidRPr="006A7EF5">
        <w:rPr>
          <w:lang w:val="es-ES"/>
        </w:rPr>
        <w:t xml:space="preserve"> se encuentre dentro del campo de maniobra del vehículo o intente </w:t>
      </w:r>
      <w:r w:rsidR="006A7EF5" w:rsidRPr="006A7EF5">
        <w:rPr>
          <w:lang w:val="es-ES"/>
        </w:rPr>
        <w:t>cruza</w:t>
      </w:r>
      <w:r w:rsidRPr="006A7EF5">
        <w:rPr>
          <w:lang w:val="es-ES"/>
        </w:rPr>
        <w:t>r por delante.</w:t>
      </w:r>
    </w:p>
    <w:p w14:paraId="0C2C6B2B" w14:textId="50402BC5" w:rsidR="00301105" w:rsidRPr="00301105" w:rsidRDefault="00301105" w:rsidP="003330B5">
      <w:pPr>
        <w:pStyle w:val="Textindependent"/>
        <w:ind w:right="115"/>
        <w:jc w:val="both"/>
      </w:pPr>
      <w:r w:rsidRPr="00301105">
        <w:t>e. Parar el motor del vehículo en paradas con tiempo de esp</w:t>
      </w:r>
      <w:r w:rsidR="003330B5">
        <w:t xml:space="preserve">era superior a 3 minutos, </w:t>
      </w:r>
      <w:r w:rsidRPr="00301105">
        <w:t>a excepción, que se den situaciones climá</w:t>
      </w:r>
      <w:r w:rsidR="003330B5">
        <w:t xml:space="preserve">ticas extremas que requieran </w:t>
      </w:r>
      <w:r w:rsidRPr="00301105">
        <w:t>mantener el sistema de climatización del vehículo.</w:t>
      </w:r>
    </w:p>
    <w:p w14:paraId="759EB90E" w14:textId="4223A55A" w:rsidR="00301105" w:rsidRPr="00301105" w:rsidRDefault="00301105" w:rsidP="00301105">
      <w:pPr>
        <w:pStyle w:val="Textindependent"/>
        <w:ind w:right="115"/>
        <w:jc w:val="both"/>
      </w:pPr>
      <w:r w:rsidRPr="00301105">
        <w:t>f. Actuar de manera respetuosa con los usua</w:t>
      </w:r>
      <w:r>
        <w:t xml:space="preserve">rios, </w:t>
      </w:r>
      <w:r w:rsidR="006A7EF5">
        <w:t>informando</w:t>
      </w:r>
      <w:r w:rsidRPr="00301105">
        <w:t xml:space="preserve"> de cualquier incidente </w:t>
      </w:r>
      <w:r w:rsidR="007B514D">
        <w:t>que afecte al trayecto en curso.</w:t>
      </w:r>
    </w:p>
    <w:p w14:paraId="04E113D8" w14:textId="36CFAE4D" w:rsidR="00301105" w:rsidRPr="00301105" w:rsidRDefault="007B514D" w:rsidP="00301105">
      <w:pPr>
        <w:pStyle w:val="Textindependent"/>
        <w:ind w:right="115"/>
        <w:jc w:val="both"/>
      </w:pPr>
      <w:r>
        <w:t>h. Tendrán</w:t>
      </w:r>
      <w:r w:rsidR="00301105" w:rsidRPr="00301105">
        <w:t xml:space="preserve"> que respetar diariamente la puntualidad </w:t>
      </w:r>
      <w:r>
        <w:t>de idas y vuelta</w:t>
      </w:r>
      <w:r w:rsidRPr="006A7EF5">
        <w:t>s p</w:t>
      </w:r>
      <w:r w:rsidR="006A7EF5" w:rsidRPr="006A7EF5">
        <w:t>ara</w:t>
      </w:r>
      <w:r w:rsidRPr="006A7EF5">
        <w:rPr>
          <w:vanish/>
        </w:rPr>
        <w:t>&lt;A[por|para]&gt;</w:t>
      </w:r>
      <w:r w:rsidR="00301105" w:rsidRPr="006A7EF5">
        <w:t xml:space="preserve"> </w:t>
      </w:r>
      <w:r w:rsidR="00301105" w:rsidRPr="00301105">
        <w:t>cada una de las de las rutas.</w:t>
      </w:r>
    </w:p>
    <w:p w14:paraId="49C2E670" w14:textId="461508DA" w:rsidR="00301105" w:rsidRDefault="00301105" w:rsidP="00301105">
      <w:pPr>
        <w:pStyle w:val="Textindependent"/>
        <w:ind w:right="115"/>
        <w:jc w:val="both"/>
      </w:pPr>
      <w:r w:rsidRPr="00301105">
        <w:t>i. Conocer los mecanismos de seguridad de los vehícul</w:t>
      </w:r>
      <w:r w:rsidR="007B514D">
        <w:t>os</w:t>
      </w:r>
      <w:r w:rsidRPr="00301105">
        <w:t xml:space="preserve"> y su funcionamiento.</w:t>
      </w:r>
    </w:p>
    <w:p w14:paraId="300171D5" w14:textId="12A414B3" w:rsidR="009C14E6" w:rsidRPr="00301105" w:rsidRDefault="009C14E6" w:rsidP="00301105">
      <w:pPr>
        <w:pStyle w:val="Textindependent"/>
        <w:ind w:right="115"/>
        <w:jc w:val="both"/>
      </w:pPr>
      <w:r>
        <w:t xml:space="preserve">j. </w:t>
      </w:r>
      <w:r w:rsidRPr="009C14E6">
        <w:t>Actuar con respeto</w:t>
      </w:r>
      <w:r w:rsidRPr="006A7EF5">
        <w:t xml:space="preserve"> ante</w:t>
      </w:r>
      <w:r w:rsidRPr="006A7EF5">
        <w:rPr>
          <w:vanish/>
        </w:rPr>
        <w:t>&lt;A[ante|delante de]&gt;</w:t>
      </w:r>
      <w:r w:rsidRPr="006A7EF5">
        <w:t xml:space="preserve"> </w:t>
      </w:r>
      <w:r w:rsidRPr="009C14E6">
        <w:t>los usuarios del servicio</w:t>
      </w:r>
      <w:r>
        <w:t>.</w:t>
      </w:r>
    </w:p>
    <w:p w14:paraId="4F5A3788" w14:textId="68C52CB2" w:rsidR="008F1994" w:rsidRDefault="009C14E6" w:rsidP="00301105">
      <w:pPr>
        <w:pStyle w:val="Textindependent"/>
        <w:ind w:right="115"/>
        <w:jc w:val="both"/>
      </w:pPr>
      <w:r>
        <w:t>k</w:t>
      </w:r>
      <w:r w:rsidR="00301105" w:rsidRPr="00301105">
        <w:t>. En general, realizar el servicio de acuerdo con la</w:t>
      </w:r>
      <w:r w:rsidR="00301105">
        <w:t xml:space="preserve"> normativa vigente en materia de </w:t>
      </w:r>
      <w:r w:rsidR="00301105" w:rsidRPr="00301105">
        <w:t>conducción de servicios públicos de transporte.</w:t>
      </w:r>
      <w:r w:rsidR="00301105" w:rsidRPr="00301105">
        <w:cr/>
      </w:r>
    </w:p>
    <w:p w14:paraId="17FA68EA" w14:textId="1CDDEBF7" w:rsidR="009D0E7E" w:rsidRPr="006A7EF5" w:rsidRDefault="006A7EF5" w:rsidP="009D0E7E">
      <w:pPr>
        <w:pStyle w:val="Textindependent"/>
        <w:ind w:right="115"/>
        <w:jc w:val="both"/>
        <w:rPr>
          <w:lang w:val="es-ES"/>
        </w:rPr>
      </w:pPr>
      <w:r w:rsidRPr="006A7EF5">
        <w:rPr>
          <w:lang w:val="es-ES"/>
        </w:rPr>
        <w:t>En el</w:t>
      </w:r>
      <w:r w:rsidR="00712B83" w:rsidRPr="006A7EF5">
        <w:rPr>
          <w:vanish/>
          <w:lang w:val="es-ES"/>
        </w:rPr>
        <w:t>&lt;A[Por|Para]&gt;</w:t>
      </w:r>
      <w:r w:rsidR="00712B83" w:rsidRPr="006A7EF5">
        <w:rPr>
          <w:lang w:val="es-ES"/>
        </w:rPr>
        <w:t xml:space="preserve"> caso </w:t>
      </w:r>
      <w:r w:rsidRPr="006A7EF5">
        <w:rPr>
          <w:lang w:val="es-ES"/>
        </w:rPr>
        <w:t xml:space="preserve">en </w:t>
      </w:r>
      <w:r w:rsidR="00712B83" w:rsidRPr="006A7EF5">
        <w:rPr>
          <w:lang w:val="es-ES"/>
        </w:rPr>
        <w:t>que la empresa adjudicataria aporte mejora</w:t>
      </w:r>
      <w:r w:rsidR="00465C2C" w:rsidRPr="006A7EF5">
        <w:rPr>
          <w:lang w:val="es-ES"/>
        </w:rPr>
        <w:t xml:space="preserve"> de la flota adscrita al Servicio y ofrezca un</w:t>
      </w:r>
      <w:r w:rsidR="00712B83" w:rsidRPr="006A7EF5">
        <w:rPr>
          <w:lang w:val="es-ES"/>
        </w:rPr>
        <w:t xml:space="preserve"> </w:t>
      </w:r>
      <w:r w:rsidR="00465C2C" w:rsidRPr="006A7EF5">
        <w:rPr>
          <w:lang w:val="es-ES"/>
        </w:rPr>
        <w:t>s</w:t>
      </w:r>
      <w:r w:rsidR="00712B83" w:rsidRPr="006A7EF5">
        <w:rPr>
          <w:lang w:val="es-ES"/>
        </w:rPr>
        <w:t>ervicio de georreferenciación de acuerdo con el Anexo B, la empresa será responsable del suministro, instalaci</w:t>
      </w:r>
      <w:r w:rsidRPr="006A7EF5">
        <w:rPr>
          <w:lang w:val="es-ES"/>
        </w:rPr>
        <w:t xml:space="preserve">ón, puesta en marcha gestión y </w:t>
      </w:r>
      <w:r w:rsidR="00712B83" w:rsidRPr="006A7EF5">
        <w:rPr>
          <w:lang w:val="es-ES"/>
        </w:rPr>
        <w:t>mantenimiento del sistema de georreferenciación, de tal manera, que no supondrá un coste extra para el Departamento de E</w:t>
      </w:r>
      <w:r w:rsidR="009D0E7E" w:rsidRPr="006A7EF5">
        <w:rPr>
          <w:lang w:val="es-ES"/>
        </w:rPr>
        <w:t xml:space="preserve">conomía y </w:t>
      </w:r>
      <w:r w:rsidR="00E61879" w:rsidRPr="006A7EF5">
        <w:rPr>
          <w:lang w:val="es-ES"/>
        </w:rPr>
        <w:t>Finanzas</w:t>
      </w:r>
      <w:r w:rsidR="009D0E7E" w:rsidRPr="006A7EF5">
        <w:rPr>
          <w:lang w:val="es-ES"/>
        </w:rPr>
        <w:t>.</w:t>
      </w:r>
    </w:p>
    <w:p w14:paraId="71685176" w14:textId="0A7386C4" w:rsidR="00F1214B" w:rsidRPr="00F1214B" w:rsidRDefault="00F1214B" w:rsidP="00F1214B">
      <w:pPr>
        <w:pStyle w:val="Textindependent"/>
        <w:ind w:left="0" w:right="115"/>
        <w:jc w:val="both"/>
      </w:pPr>
    </w:p>
    <w:p w14:paraId="7ED530F5" w14:textId="77777777" w:rsidR="00C73BA7" w:rsidRPr="0064553A" w:rsidRDefault="00C73BA7" w:rsidP="00C73BA7">
      <w:pPr>
        <w:pStyle w:val="Ttol2"/>
        <w:numPr>
          <w:ilvl w:val="0"/>
          <w:numId w:val="3"/>
        </w:numPr>
        <w:tabs>
          <w:tab w:val="left" w:pos="1164"/>
        </w:tabs>
        <w:ind w:left="1163"/>
        <w:jc w:val="both"/>
        <w:rPr>
          <w:b w:val="0"/>
          <w:bCs w:val="0"/>
        </w:rPr>
      </w:pPr>
      <w:r w:rsidRPr="0064553A">
        <w:t>Vehículos</w:t>
      </w:r>
    </w:p>
    <w:p w14:paraId="53C425DB" w14:textId="77777777" w:rsidR="00C73BA7" w:rsidRPr="0064553A" w:rsidRDefault="00C73BA7" w:rsidP="00C73BA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26ED3055" w14:textId="291F7AA7" w:rsidR="00C73BA7" w:rsidRPr="007655A6" w:rsidRDefault="006B14A0" w:rsidP="006B14A0">
      <w:pPr>
        <w:pStyle w:val="Textindependent"/>
        <w:ind w:right="115"/>
        <w:jc w:val="both"/>
        <w:rPr>
          <w:rFonts w:cs="Arial"/>
          <w:color w:val="000000" w:themeColor="text1"/>
          <w:spacing w:val="-1"/>
        </w:rPr>
      </w:pPr>
      <w:r w:rsidRPr="007655A6">
        <w:rPr>
          <w:rFonts w:cs="Arial"/>
          <w:color w:val="000000" w:themeColor="text1"/>
          <w:spacing w:val="-1"/>
        </w:rPr>
        <w:t xml:space="preserve">Los vehículos previstos que tienen que realizar el Servicio se encuentran determinados en el Anexo A de este contrato, de acuerdo con la afluencia horaria y el recorrido fijado. La capacidad mínima de los vehículos tendrá que ser de 55 plazas, </w:t>
      </w:r>
      <w:r w:rsidR="00C73BA7" w:rsidRPr="007655A6">
        <w:rPr>
          <w:color w:val="000000" w:themeColor="text1"/>
        </w:rPr>
        <w:t>y</w:t>
      </w:r>
      <w:r w:rsidR="00C73BA7" w:rsidRPr="007655A6">
        <w:rPr>
          <w:color w:val="000000" w:themeColor="text1"/>
          <w:spacing w:val="-3"/>
        </w:rPr>
        <w:t xml:space="preserve"> </w:t>
      </w:r>
      <w:r w:rsidR="00C73BA7" w:rsidRPr="007655A6">
        <w:rPr>
          <w:color w:val="000000" w:themeColor="text1"/>
        </w:rPr>
        <w:t>se</w:t>
      </w:r>
      <w:r w:rsidR="00C73BA7" w:rsidRPr="007655A6">
        <w:rPr>
          <w:color w:val="000000" w:themeColor="text1"/>
          <w:spacing w:val="-3"/>
        </w:rPr>
        <w:t xml:space="preserve"> </w:t>
      </w:r>
      <w:r w:rsidR="00C73BA7" w:rsidRPr="007655A6">
        <w:rPr>
          <w:color w:val="000000" w:themeColor="text1"/>
          <w:spacing w:val="-1"/>
        </w:rPr>
        <w:t>podrá</w:t>
      </w:r>
      <w:r w:rsidR="00C73BA7" w:rsidRPr="007655A6">
        <w:rPr>
          <w:color w:val="000000" w:themeColor="text1"/>
        </w:rPr>
        <w:t xml:space="preserve"> ajustar</w:t>
      </w:r>
      <w:r w:rsidR="00C73BA7" w:rsidRPr="007655A6">
        <w:rPr>
          <w:color w:val="000000" w:themeColor="text1"/>
          <w:spacing w:val="50"/>
          <w:w w:val="99"/>
        </w:rPr>
        <w:t xml:space="preserve"> </w:t>
      </w:r>
      <w:r w:rsidR="00C73BA7" w:rsidRPr="007655A6">
        <w:rPr>
          <w:rFonts w:cs="Arial"/>
          <w:color w:val="000000" w:themeColor="text1"/>
          <w:spacing w:val="-1"/>
        </w:rPr>
        <w:t>de acuerdo</w:t>
      </w:r>
      <w:r w:rsidR="00C73BA7" w:rsidRPr="007655A6">
        <w:rPr>
          <w:rFonts w:cs="Arial"/>
          <w:color w:val="000000" w:themeColor="text1"/>
          <w:spacing w:val="-4"/>
        </w:rPr>
        <w:t xml:space="preserve"> </w:t>
      </w:r>
      <w:r w:rsidR="00C73BA7" w:rsidRPr="007655A6">
        <w:rPr>
          <w:rFonts w:cs="Arial"/>
          <w:color w:val="000000" w:themeColor="text1"/>
          <w:spacing w:val="1"/>
        </w:rPr>
        <w:t>con</w:t>
      </w:r>
      <w:r w:rsidR="00C73BA7" w:rsidRPr="007655A6">
        <w:rPr>
          <w:rFonts w:cs="Arial"/>
          <w:color w:val="000000" w:themeColor="text1"/>
          <w:spacing w:val="-6"/>
        </w:rPr>
        <w:t xml:space="preserve"> </w:t>
      </w:r>
      <w:r w:rsidR="00C73BA7" w:rsidRPr="007655A6">
        <w:rPr>
          <w:rFonts w:cs="Arial"/>
          <w:color w:val="000000" w:themeColor="text1"/>
        </w:rPr>
        <w:t>su</w:t>
      </w:r>
      <w:r w:rsidR="00C73BA7" w:rsidRPr="007655A6">
        <w:rPr>
          <w:rFonts w:cs="Arial"/>
          <w:color w:val="000000" w:themeColor="text1"/>
          <w:spacing w:val="-6"/>
        </w:rPr>
        <w:t xml:space="preserve"> </w:t>
      </w:r>
      <w:r w:rsidR="00C73BA7" w:rsidRPr="007655A6">
        <w:rPr>
          <w:rFonts w:cs="Arial"/>
          <w:color w:val="000000" w:themeColor="text1"/>
          <w:spacing w:val="-4"/>
        </w:rPr>
        <w:t xml:space="preserve"> </w:t>
      </w:r>
      <w:r w:rsidR="00C73BA7" w:rsidRPr="007655A6">
        <w:rPr>
          <w:rFonts w:cs="Arial"/>
          <w:color w:val="000000" w:themeColor="text1"/>
        </w:rPr>
        <w:t>uso</w:t>
      </w:r>
      <w:r w:rsidR="00576787" w:rsidRPr="007655A6">
        <w:rPr>
          <w:rFonts w:cs="Arial"/>
          <w:color w:val="000000" w:themeColor="text1"/>
        </w:rPr>
        <w:t xml:space="preserve"> y/o afluencia de acuerdo con las estadísticas enviadas por parte de la empresa adjudicataria. </w:t>
      </w:r>
    </w:p>
    <w:p w14:paraId="7DA95B95" w14:textId="10BCBD1C" w:rsidR="00F1214B" w:rsidRPr="007655A6" w:rsidRDefault="00F1214B" w:rsidP="00C73BA7">
      <w:pPr>
        <w:pStyle w:val="Textindependent"/>
        <w:ind w:right="115"/>
        <w:jc w:val="both"/>
        <w:rPr>
          <w:rFonts w:cs="Arial"/>
          <w:color w:val="000000" w:themeColor="text1"/>
        </w:rPr>
      </w:pPr>
    </w:p>
    <w:p w14:paraId="33AF946B" w14:textId="40A3C039" w:rsidR="00F1214B" w:rsidRPr="007655A6" w:rsidRDefault="00F1214B" w:rsidP="00F1214B">
      <w:pPr>
        <w:pStyle w:val="Textindependent"/>
        <w:ind w:right="115"/>
        <w:jc w:val="both"/>
        <w:rPr>
          <w:rFonts w:cs="Arial"/>
          <w:color w:val="000000" w:themeColor="text1"/>
        </w:rPr>
      </w:pPr>
      <w:r w:rsidRPr="007655A6">
        <w:rPr>
          <w:rFonts w:cs="Arial"/>
          <w:color w:val="000000" w:themeColor="text1"/>
        </w:rPr>
        <w:t xml:space="preserve">La empresa </w:t>
      </w:r>
      <w:r w:rsidR="006B14A0" w:rsidRPr="007655A6">
        <w:rPr>
          <w:rFonts w:cs="Arial"/>
          <w:color w:val="000000" w:themeColor="text1"/>
        </w:rPr>
        <w:t>se tiene que comprometer a asignar los vehículos considerados necesarios de acuerdo con la ruta adjudicada</w:t>
      </w:r>
      <w:r w:rsidR="007655A6">
        <w:rPr>
          <w:rFonts w:cs="Arial"/>
          <w:color w:val="000000" w:themeColor="text1"/>
        </w:rPr>
        <w:t xml:space="preserve"> al anexo A</w:t>
      </w:r>
      <w:r w:rsidR="006B14A0" w:rsidRPr="007655A6">
        <w:rPr>
          <w:rFonts w:cs="Arial"/>
          <w:color w:val="000000" w:themeColor="text1"/>
        </w:rPr>
        <w:t>, así como</w:t>
      </w:r>
      <w:r w:rsidRPr="007655A6">
        <w:rPr>
          <w:rFonts w:cs="Arial"/>
          <w:color w:val="000000" w:themeColor="text1"/>
        </w:rPr>
        <w:t xml:space="preserve"> disponer</w:t>
      </w:r>
      <w:r w:rsidR="006B14A0" w:rsidRPr="007655A6">
        <w:rPr>
          <w:rFonts w:cs="Arial"/>
          <w:color w:val="000000" w:themeColor="text1"/>
        </w:rPr>
        <w:t xml:space="preserve"> </w:t>
      </w:r>
      <w:r w:rsidRPr="007655A6">
        <w:rPr>
          <w:rFonts w:cs="Arial"/>
          <w:color w:val="000000" w:themeColor="text1"/>
        </w:rPr>
        <w:t>de vehículos suficientes de reserva</w:t>
      </w:r>
      <w:r w:rsidR="006B14A0" w:rsidRPr="007655A6">
        <w:rPr>
          <w:rFonts w:cs="Arial"/>
          <w:color w:val="000000" w:themeColor="text1"/>
        </w:rPr>
        <w:t xml:space="preserve">, de manera extraordinaria, </w:t>
      </w:r>
      <w:r w:rsidRPr="007655A6">
        <w:rPr>
          <w:rFonts w:cs="Arial"/>
          <w:color w:val="000000" w:themeColor="text1"/>
        </w:rPr>
        <w:t xml:space="preserve">con </w:t>
      </w:r>
      <w:r w:rsidR="00295368" w:rsidRPr="007655A6">
        <w:rPr>
          <w:rFonts w:cs="Arial"/>
          <w:color w:val="000000" w:themeColor="text1"/>
        </w:rPr>
        <w:t xml:space="preserve">el fin de  </w:t>
      </w:r>
      <w:r w:rsidRPr="007655A6">
        <w:rPr>
          <w:rFonts w:cs="Arial"/>
          <w:color w:val="000000" w:themeColor="text1"/>
        </w:rPr>
        <w:t>garantizar el servicio en los supuestos de averías, revisiones, o incidencias de los vehículos principales.</w:t>
      </w:r>
    </w:p>
    <w:p w14:paraId="33F6B005" w14:textId="0D845341" w:rsidR="00BD16EB" w:rsidRDefault="00BD16EB" w:rsidP="006A7EF5">
      <w:pPr>
        <w:pStyle w:val="Textindependent"/>
        <w:ind w:left="0" w:right="115"/>
        <w:jc w:val="both"/>
        <w:rPr>
          <w:rFonts w:cs="Arial"/>
        </w:rPr>
      </w:pPr>
    </w:p>
    <w:p w14:paraId="373B2DE1" w14:textId="3AAC4021" w:rsidR="00C73BA7" w:rsidRPr="006A7EF5" w:rsidRDefault="00C73BA7" w:rsidP="006A7EF5">
      <w:pPr>
        <w:pStyle w:val="Textindependent"/>
        <w:ind w:right="115"/>
        <w:jc w:val="both"/>
        <w:rPr>
          <w:spacing w:val="38"/>
          <w:w w:val="99"/>
          <w:lang w:val="es-ES"/>
        </w:rPr>
      </w:pPr>
      <w:r w:rsidRPr="006A7EF5">
        <w:rPr>
          <w:rFonts w:cs="Arial"/>
          <w:lang w:val="es-ES"/>
        </w:rPr>
        <w:t>Se exige</w:t>
      </w:r>
      <w:r w:rsidRPr="006A7EF5">
        <w:rPr>
          <w:rFonts w:cs="Arial"/>
          <w:spacing w:val="32"/>
          <w:lang w:val="es-ES"/>
        </w:rPr>
        <w:t xml:space="preserve"> </w:t>
      </w:r>
      <w:r w:rsidRPr="006A7EF5">
        <w:rPr>
          <w:rFonts w:cs="Arial"/>
          <w:lang w:val="es-ES"/>
        </w:rPr>
        <w:t>que</w:t>
      </w:r>
      <w:r w:rsidRPr="006A7EF5">
        <w:rPr>
          <w:rFonts w:cs="Arial"/>
          <w:spacing w:val="33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los</w:t>
      </w:r>
      <w:r w:rsidRPr="006A7EF5">
        <w:rPr>
          <w:rFonts w:cs="Arial"/>
          <w:spacing w:val="35"/>
          <w:lang w:val="es-ES"/>
        </w:rPr>
        <w:t xml:space="preserve"> </w:t>
      </w:r>
      <w:r w:rsidRPr="006A7EF5">
        <w:rPr>
          <w:rFonts w:cs="Arial"/>
          <w:lang w:val="es-ES"/>
        </w:rPr>
        <w:t>vehículos</w:t>
      </w:r>
      <w:r w:rsidRPr="006A7EF5">
        <w:rPr>
          <w:rFonts w:cs="Arial"/>
          <w:spacing w:val="35"/>
          <w:lang w:val="es-ES"/>
        </w:rPr>
        <w:t xml:space="preserve"> </w:t>
      </w:r>
      <w:r w:rsidRPr="006A7EF5">
        <w:rPr>
          <w:rFonts w:cs="Arial"/>
          <w:lang w:val="es-ES"/>
        </w:rPr>
        <w:t>tengan</w:t>
      </w:r>
      <w:r w:rsidRPr="006A7EF5">
        <w:rPr>
          <w:rFonts w:cs="Arial"/>
          <w:spacing w:val="34"/>
          <w:lang w:val="es-ES"/>
        </w:rPr>
        <w:t xml:space="preserve"> </w:t>
      </w:r>
      <w:r w:rsidRPr="006A7EF5">
        <w:rPr>
          <w:rFonts w:cs="Arial"/>
          <w:lang w:val="es-ES"/>
        </w:rPr>
        <w:t>plenas</w:t>
      </w:r>
      <w:r w:rsidRPr="006A7EF5">
        <w:rPr>
          <w:rFonts w:cs="Arial"/>
          <w:spacing w:val="32"/>
          <w:lang w:val="es-ES"/>
        </w:rPr>
        <w:t xml:space="preserve"> </w:t>
      </w:r>
      <w:r w:rsidRPr="006A7EF5">
        <w:rPr>
          <w:rFonts w:cs="Arial"/>
          <w:lang w:val="es-ES"/>
        </w:rPr>
        <w:t>garantías</w:t>
      </w:r>
      <w:r w:rsidRPr="006A7EF5">
        <w:rPr>
          <w:rFonts w:cs="Arial"/>
          <w:spacing w:val="35"/>
          <w:lang w:val="es-ES"/>
        </w:rPr>
        <w:t xml:space="preserve"> </w:t>
      </w:r>
      <w:r w:rsidRPr="006A7EF5">
        <w:rPr>
          <w:rFonts w:cs="Arial"/>
          <w:lang w:val="es-ES"/>
        </w:rPr>
        <w:t>de</w:t>
      </w:r>
      <w:r w:rsidRPr="006A7EF5">
        <w:rPr>
          <w:rFonts w:cs="Arial"/>
          <w:spacing w:val="31"/>
          <w:lang w:val="es-ES"/>
        </w:rPr>
        <w:t xml:space="preserve"> </w:t>
      </w:r>
      <w:r w:rsidRPr="006A7EF5">
        <w:rPr>
          <w:rFonts w:cs="Arial"/>
          <w:lang w:val="es-ES"/>
        </w:rPr>
        <w:t>seguridad</w:t>
      </w:r>
      <w:r w:rsidRPr="006A7EF5">
        <w:rPr>
          <w:rFonts w:cs="Arial"/>
          <w:spacing w:val="34"/>
          <w:lang w:val="es-ES"/>
        </w:rPr>
        <w:t xml:space="preserve"> </w:t>
      </w:r>
      <w:r w:rsidRPr="006A7EF5">
        <w:rPr>
          <w:rFonts w:cs="Arial"/>
          <w:lang w:val="es-ES"/>
        </w:rPr>
        <w:t xml:space="preserve">de </w:t>
      </w:r>
      <w:r w:rsidRPr="006A7EF5">
        <w:rPr>
          <w:rFonts w:cs="Arial"/>
          <w:spacing w:val="1"/>
          <w:lang w:val="es-ES"/>
        </w:rPr>
        <w:t>acuerdo con</w:t>
      </w:r>
      <w:r w:rsidR="006A7EF5">
        <w:rPr>
          <w:rFonts w:cs="Arial"/>
          <w:spacing w:val="1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la</w:t>
      </w:r>
      <w:r w:rsidRPr="006A7EF5">
        <w:rPr>
          <w:rFonts w:cs="Arial"/>
          <w:spacing w:val="34"/>
          <w:lang w:val="es-ES"/>
        </w:rPr>
        <w:t xml:space="preserve"> </w:t>
      </w:r>
      <w:r w:rsidRPr="006A7EF5">
        <w:rPr>
          <w:rFonts w:cs="Arial"/>
          <w:lang w:val="es-ES"/>
        </w:rPr>
        <w:t>normativa</w:t>
      </w:r>
      <w:r w:rsidRPr="006A7EF5">
        <w:rPr>
          <w:rFonts w:cs="Arial"/>
          <w:spacing w:val="34"/>
          <w:lang w:val="es-ES"/>
        </w:rPr>
        <w:t xml:space="preserve"> </w:t>
      </w:r>
      <w:r w:rsidRPr="006A7EF5">
        <w:rPr>
          <w:rFonts w:cs="Arial"/>
          <w:lang w:val="es-ES"/>
        </w:rPr>
        <w:t>vigente,</w:t>
      </w:r>
      <w:r w:rsidRPr="006A7EF5">
        <w:rPr>
          <w:rFonts w:cs="Arial"/>
          <w:spacing w:val="22"/>
          <w:w w:val="99"/>
          <w:lang w:val="es-ES"/>
        </w:rPr>
        <w:t xml:space="preserve"> </w:t>
      </w:r>
      <w:r w:rsidRPr="006A7EF5">
        <w:rPr>
          <w:lang w:val="es-ES"/>
        </w:rPr>
        <w:t>comodidad</w:t>
      </w:r>
      <w:r w:rsidRPr="006A7EF5">
        <w:rPr>
          <w:spacing w:val="5"/>
          <w:lang w:val="es-ES"/>
        </w:rPr>
        <w:t xml:space="preserve"> </w:t>
      </w:r>
      <w:r w:rsidRPr="006A7EF5">
        <w:rPr>
          <w:lang w:val="es-ES"/>
        </w:rPr>
        <w:t>e</w:t>
      </w:r>
      <w:r w:rsidRPr="006A7EF5">
        <w:rPr>
          <w:spacing w:val="5"/>
          <w:lang w:val="es-ES"/>
        </w:rPr>
        <w:t xml:space="preserve"> </w:t>
      </w:r>
      <w:r w:rsidRPr="006A7EF5">
        <w:rPr>
          <w:lang w:val="es-ES"/>
        </w:rPr>
        <w:t>higiene.</w:t>
      </w:r>
      <w:r w:rsidRPr="006A7EF5">
        <w:rPr>
          <w:spacing w:val="7"/>
          <w:lang w:val="es-ES"/>
        </w:rPr>
        <w:t xml:space="preserve"> </w:t>
      </w:r>
      <w:r w:rsidRPr="006A7EF5">
        <w:rPr>
          <w:spacing w:val="1"/>
          <w:lang w:val="es-ES"/>
        </w:rPr>
        <w:t>De</w:t>
      </w:r>
      <w:r w:rsidRPr="006A7EF5">
        <w:rPr>
          <w:spacing w:val="6"/>
          <w:lang w:val="es-ES"/>
        </w:rPr>
        <w:t xml:space="preserve"> </w:t>
      </w:r>
      <w:r w:rsidRPr="006A7EF5">
        <w:rPr>
          <w:spacing w:val="-1"/>
          <w:lang w:val="es-ES"/>
        </w:rPr>
        <w:t>la</w:t>
      </w:r>
      <w:r w:rsidRPr="006A7EF5">
        <w:rPr>
          <w:spacing w:val="8"/>
          <w:lang w:val="es-ES"/>
        </w:rPr>
        <w:t xml:space="preserve"> </w:t>
      </w:r>
      <w:r w:rsidRPr="006A7EF5">
        <w:rPr>
          <w:lang w:val="es-ES"/>
        </w:rPr>
        <w:t>misma</w:t>
      </w:r>
      <w:r w:rsidRPr="006A7EF5">
        <w:rPr>
          <w:spacing w:val="4"/>
          <w:lang w:val="es-ES"/>
        </w:rPr>
        <w:t xml:space="preserve"> </w:t>
      </w:r>
      <w:r w:rsidRPr="006A7EF5">
        <w:rPr>
          <w:lang w:val="es-ES"/>
        </w:rPr>
        <w:t>manera,</w:t>
      </w:r>
      <w:r w:rsidRPr="006A7EF5">
        <w:rPr>
          <w:spacing w:val="3"/>
          <w:lang w:val="es-ES"/>
        </w:rPr>
        <w:t xml:space="preserve"> </w:t>
      </w:r>
      <w:r w:rsidRPr="006A7EF5">
        <w:rPr>
          <w:spacing w:val="-1"/>
          <w:lang w:val="es-ES"/>
        </w:rPr>
        <w:t>todos</w:t>
      </w:r>
      <w:r w:rsidRPr="006A7EF5">
        <w:rPr>
          <w:spacing w:val="7"/>
          <w:lang w:val="es-ES"/>
        </w:rPr>
        <w:t xml:space="preserve"> </w:t>
      </w:r>
      <w:r w:rsidRPr="006A7EF5">
        <w:rPr>
          <w:spacing w:val="-1"/>
          <w:lang w:val="es-ES"/>
        </w:rPr>
        <w:t>los</w:t>
      </w:r>
      <w:r w:rsidRPr="006A7EF5">
        <w:rPr>
          <w:spacing w:val="10"/>
          <w:lang w:val="es-ES"/>
        </w:rPr>
        <w:t xml:space="preserve"> </w:t>
      </w:r>
      <w:r w:rsidRPr="006A7EF5">
        <w:rPr>
          <w:lang w:val="es-ES"/>
        </w:rPr>
        <w:t>vehículos</w:t>
      </w:r>
      <w:r w:rsidRPr="006A7EF5">
        <w:rPr>
          <w:spacing w:val="5"/>
          <w:lang w:val="es-ES"/>
        </w:rPr>
        <w:t xml:space="preserve"> </w:t>
      </w:r>
      <w:r w:rsidRPr="006A7EF5">
        <w:rPr>
          <w:lang w:val="es-ES"/>
        </w:rPr>
        <w:t>adscritos</w:t>
      </w:r>
      <w:r w:rsidRPr="006A7EF5">
        <w:rPr>
          <w:spacing w:val="4"/>
          <w:lang w:val="es-ES"/>
        </w:rPr>
        <w:t xml:space="preserve"> </w:t>
      </w:r>
      <w:r w:rsidRPr="006A7EF5">
        <w:rPr>
          <w:spacing w:val="1"/>
          <w:lang w:val="es-ES"/>
        </w:rPr>
        <w:t>al</w:t>
      </w:r>
      <w:r w:rsidRPr="006A7EF5">
        <w:rPr>
          <w:spacing w:val="6"/>
          <w:lang w:val="es-ES"/>
        </w:rPr>
        <w:t xml:space="preserve"> </w:t>
      </w:r>
      <w:r w:rsidRPr="006A7EF5">
        <w:rPr>
          <w:lang w:val="es-ES"/>
        </w:rPr>
        <w:t>servicio</w:t>
      </w:r>
      <w:r w:rsidRPr="006A7EF5">
        <w:rPr>
          <w:spacing w:val="4"/>
          <w:lang w:val="es-ES"/>
        </w:rPr>
        <w:t xml:space="preserve"> </w:t>
      </w:r>
      <w:r w:rsidRPr="006A7EF5">
        <w:rPr>
          <w:lang w:val="es-ES"/>
        </w:rPr>
        <w:t>tendrán</w:t>
      </w:r>
      <w:r w:rsidRPr="006A7EF5">
        <w:rPr>
          <w:spacing w:val="6"/>
          <w:lang w:val="es-ES"/>
        </w:rPr>
        <w:t xml:space="preserve"> </w:t>
      </w:r>
      <w:r w:rsidRPr="006A7EF5">
        <w:rPr>
          <w:lang w:val="es-ES"/>
        </w:rPr>
        <w:t>que</w:t>
      </w:r>
      <w:r w:rsidRPr="006A7EF5">
        <w:rPr>
          <w:spacing w:val="5"/>
          <w:lang w:val="es-ES"/>
        </w:rPr>
        <w:t xml:space="preserve"> </w:t>
      </w:r>
      <w:r w:rsidRPr="006A7EF5">
        <w:rPr>
          <w:lang w:val="es-ES"/>
        </w:rPr>
        <w:t>disponer</w:t>
      </w:r>
      <w:r w:rsidRPr="006A7EF5">
        <w:rPr>
          <w:spacing w:val="6"/>
          <w:lang w:val="es-ES"/>
        </w:rPr>
        <w:t xml:space="preserve"> </w:t>
      </w:r>
      <w:r w:rsidRPr="006A7EF5">
        <w:rPr>
          <w:spacing w:val="-1"/>
          <w:lang w:val="es-ES"/>
        </w:rPr>
        <w:t>de,</w:t>
      </w:r>
      <w:r w:rsidR="006A7EF5">
        <w:rPr>
          <w:spacing w:val="38"/>
          <w:w w:val="99"/>
          <w:lang w:val="es-ES"/>
        </w:rPr>
        <w:t xml:space="preserve"> </w:t>
      </w:r>
      <w:r w:rsidRPr="006A7EF5">
        <w:rPr>
          <w:lang w:val="es-ES"/>
        </w:rPr>
        <w:t>como mínimo,</w:t>
      </w:r>
      <w:r w:rsidR="006A7EF5" w:rsidRPr="006A7EF5">
        <w:rPr>
          <w:spacing w:val="-3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la e</w:t>
      </w:r>
      <w:r w:rsidRPr="006A7EF5">
        <w:rPr>
          <w:spacing w:val="-1"/>
          <w:lang w:val="es-ES"/>
        </w:rPr>
        <w:t>tiqueta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ambiental</w:t>
      </w:r>
      <w:r w:rsidRPr="006A7EF5">
        <w:rPr>
          <w:spacing w:val="-7"/>
          <w:lang w:val="es-ES"/>
        </w:rPr>
        <w:t xml:space="preserve"> </w:t>
      </w:r>
      <w:r w:rsidRPr="006A7EF5">
        <w:rPr>
          <w:lang w:val="es-ES"/>
        </w:rPr>
        <w:t>C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la</w:t>
      </w:r>
      <w:r w:rsidRPr="006A7EF5">
        <w:rPr>
          <w:spacing w:val="-7"/>
          <w:lang w:val="es-ES"/>
        </w:rPr>
        <w:t xml:space="preserve"> </w:t>
      </w:r>
      <w:r w:rsidRPr="006A7EF5">
        <w:rPr>
          <w:lang w:val="es-ES"/>
        </w:rPr>
        <w:t>Dirección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General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7"/>
          <w:lang w:val="es-ES"/>
        </w:rPr>
        <w:t xml:space="preserve"> </w:t>
      </w:r>
      <w:r w:rsidRPr="006A7EF5">
        <w:rPr>
          <w:lang w:val="es-ES"/>
        </w:rPr>
        <w:t>Tráfico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(DGT)</w:t>
      </w:r>
      <w:r w:rsidR="00B92263" w:rsidRPr="006A7EF5">
        <w:rPr>
          <w:lang w:val="es-ES"/>
        </w:rPr>
        <w:t xml:space="preserve"> y prioritariamente se destinarán vehículos con etiqueta Cero o Eco</w:t>
      </w:r>
      <w:r w:rsidRPr="006A7EF5">
        <w:rPr>
          <w:lang w:val="es-ES"/>
        </w:rPr>
        <w:t>.</w:t>
      </w:r>
    </w:p>
    <w:p w14:paraId="745BCF9A" w14:textId="77777777" w:rsidR="00C73BA7" w:rsidRPr="0064553A" w:rsidRDefault="00C73BA7" w:rsidP="00C73BA7">
      <w:pPr>
        <w:spacing w:before="1"/>
        <w:rPr>
          <w:rFonts w:ascii="Arial" w:eastAsia="Arial" w:hAnsi="Arial" w:cs="Arial"/>
          <w:sz w:val="20"/>
          <w:szCs w:val="20"/>
        </w:rPr>
      </w:pPr>
    </w:p>
    <w:p w14:paraId="01383000" w14:textId="07C16439" w:rsidR="00C73BA7" w:rsidRPr="004E6536" w:rsidRDefault="00C73BA7" w:rsidP="004E6536">
      <w:pPr>
        <w:pStyle w:val="Textindependent"/>
        <w:ind w:right="108"/>
        <w:jc w:val="both"/>
        <w:rPr>
          <w:spacing w:val="-17"/>
        </w:rPr>
      </w:pPr>
      <w:r w:rsidRPr="0064553A">
        <w:t>Periódicamente,</w:t>
      </w:r>
      <w:r w:rsidRPr="0064553A">
        <w:rPr>
          <w:spacing w:val="19"/>
        </w:rPr>
        <w:t xml:space="preserve"> </w:t>
      </w:r>
      <w:r>
        <w:rPr>
          <w:spacing w:val="-1"/>
        </w:rPr>
        <w:t>el Servicio de Acción Transversal y Servicios Internos</w:t>
      </w:r>
      <w:r w:rsidRPr="0064553A">
        <w:rPr>
          <w:spacing w:val="19"/>
        </w:rPr>
        <w:t xml:space="preserve"> </w:t>
      </w:r>
      <w:r w:rsidRPr="0064553A">
        <w:t>comprobará</w:t>
      </w:r>
      <w:r w:rsidRPr="0064553A">
        <w:rPr>
          <w:spacing w:val="20"/>
        </w:rPr>
        <w:t xml:space="preserve"> </w:t>
      </w:r>
      <w:r w:rsidRPr="0064553A">
        <w:rPr>
          <w:spacing w:val="-1"/>
        </w:rPr>
        <w:t>que</w:t>
      </w:r>
      <w:r w:rsidRPr="0064553A">
        <w:rPr>
          <w:spacing w:val="19"/>
        </w:rPr>
        <w:t xml:space="preserve"> </w:t>
      </w:r>
      <w:r w:rsidRPr="0064553A">
        <w:rPr>
          <w:spacing w:val="-1"/>
        </w:rPr>
        <w:t>los</w:t>
      </w:r>
      <w:r w:rsidRPr="0064553A">
        <w:rPr>
          <w:spacing w:val="21"/>
        </w:rPr>
        <w:t xml:space="preserve"> </w:t>
      </w:r>
      <w:r w:rsidRPr="0064553A">
        <w:t>vehículos</w:t>
      </w:r>
      <w:r w:rsidRPr="0064553A">
        <w:rPr>
          <w:spacing w:val="19"/>
        </w:rPr>
        <w:t xml:space="preserve"> </w:t>
      </w:r>
      <w:r w:rsidRPr="0064553A">
        <w:rPr>
          <w:spacing w:val="1"/>
        </w:rPr>
        <w:t>qu</w:t>
      </w:r>
      <w:r w:rsidRPr="0064553A">
        <w:rPr>
          <w:rFonts w:cs="Arial"/>
          <w:spacing w:val="1"/>
        </w:rPr>
        <w:t>e</w:t>
      </w:r>
      <w:r w:rsidRPr="0064553A">
        <w:rPr>
          <w:rFonts w:cs="Arial"/>
          <w:spacing w:val="18"/>
        </w:rPr>
        <w:t xml:space="preserve"> </w:t>
      </w:r>
      <w:r w:rsidRPr="0064553A">
        <w:rPr>
          <w:rFonts w:cs="Arial"/>
        </w:rPr>
        <w:t>prestan</w:t>
      </w:r>
      <w:r w:rsidRPr="0064553A">
        <w:rPr>
          <w:rFonts w:cs="Arial"/>
          <w:spacing w:val="19"/>
        </w:rPr>
        <w:t xml:space="preserve"> </w:t>
      </w:r>
      <w:r w:rsidRPr="0064553A">
        <w:rPr>
          <w:rFonts w:cs="Arial"/>
          <w:spacing w:val="-1"/>
        </w:rPr>
        <w:t>los</w:t>
      </w:r>
      <w:r w:rsidRPr="0064553A">
        <w:rPr>
          <w:rFonts w:cs="Arial"/>
          <w:spacing w:val="19"/>
        </w:rPr>
        <w:t xml:space="preserve"> </w:t>
      </w:r>
      <w:r w:rsidRPr="0064553A">
        <w:rPr>
          <w:rFonts w:cs="Arial"/>
        </w:rPr>
        <w:t>servicios</w:t>
      </w:r>
      <w:r w:rsidRPr="0064553A">
        <w:rPr>
          <w:rFonts w:cs="Arial"/>
          <w:spacing w:val="19"/>
        </w:rPr>
        <w:t xml:space="preserve"> </w:t>
      </w:r>
      <w:r w:rsidRPr="0064553A">
        <w:rPr>
          <w:rFonts w:cs="Arial"/>
        </w:rPr>
        <w:t>son</w:t>
      </w:r>
      <w:r w:rsidRPr="0064553A">
        <w:rPr>
          <w:rFonts w:cs="Arial"/>
          <w:spacing w:val="20"/>
        </w:rPr>
        <w:t xml:space="preserve"> </w:t>
      </w:r>
      <w:r w:rsidRPr="0064553A">
        <w:rPr>
          <w:rFonts w:cs="Arial"/>
          <w:spacing w:val="-1"/>
        </w:rPr>
        <w:t>los</w:t>
      </w:r>
      <w:r w:rsidRPr="0064553A">
        <w:rPr>
          <w:rFonts w:cs="Arial"/>
          <w:spacing w:val="21"/>
        </w:rPr>
        <w:t xml:space="preserve"> </w:t>
      </w:r>
      <w:r w:rsidRPr="0064553A">
        <w:rPr>
          <w:rFonts w:cs="Arial"/>
          <w:spacing w:val="-1"/>
        </w:rPr>
        <w:t>que se</w:t>
      </w:r>
      <w:r w:rsidRPr="0064553A">
        <w:rPr>
          <w:rFonts w:cs="Arial"/>
          <w:spacing w:val="19"/>
        </w:rPr>
        <w:t xml:space="preserve"> </w:t>
      </w:r>
      <w:r w:rsidRPr="0064553A">
        <w:rPr>
          <w:rFonts w:cs="Arial"/>
        </w:rPr>
        <w:t>han</w:t>
      </w:r>
      <w:r w:rsidRPr="0064553A">
        <w:rPr>
          <w:rFonts w:cs="Arial"/>
          <w:spacing w:val="42"/>
          <w:w w:val="99"/>
        </w:rPr>
        <w:t xml:space="preserve"> </w:t>
      </w:r>
      <w:r w:rsidRPr="0064553A">
        <w:rPr>
          <w:rFonts w:cs="Arial"/>
          <w:spacing w:val="-1"/>
        </w:rPr>
        <w:t>relacionado</w:t>
      </w:r>
      <w:r w:rsidRPr="0064553A">
        <w:rPr>
          <w:rFonts w:cs="Arial"/>
          <w:spacing w:val="-8"/>
        </w:rPr>
        <w:t xml:space="preserve"> </w:t>
      </w:r>
      <w:r w:rsidR="006A7EF5">
        <w:rPr>
          <w:rFonts w:cs="Arial"/>
        </w:rPr>
        <w:t>en</w:t>
      </w:r>
      <w:r w:rsidRPr="0064553A">
        <w:rPr>
          <w:rFonts w:cs="Arial"/>
          <w:spacing w:val="-10"/>
        </w:rPr>
        <w:t xml:space="preserve"> </w:t>
      </w:r>
      <w:r w:rsidRPr="0064553A">
        <w:rPr>
          <w:rFonts w:cs="Arial"/>
          <w:spacing w:val="-1"/>
        </w:rPr>
        <w:t>la</w:t>
      </w:r>
      <w:r w:rsidRPr="0064553A">
        <w:rPr>
          <w:rFonts w:cs="Arial"/>
          <w:spacing w:val="-8"/>
        </w:rPr>
        <w:t xml:space="preserve"> </w:t>
      </w:r>
      <w:r w:rsidRPr="0064553A">
        <w:rPr>
          <w:rFonts w:cs="Arial"/>
        </w:rPr>
        <w:t>licitación.</w:t>
      </w:r>
      <w:r w:rsidRPr="0064553A">
        <w:rPr>
          <w:rFonts w:cs="Arial"/>
          <w:spacing w:val="-11"/>
        </w:rPr>
        <w:t xml:space="preserve"> </w:t>
      </w:r>
      <w:r w:rsidRPr="0064553A">
        <w:rPr>
          <w:rFonts w:cs="Arial"/>
        </w:rPr>
        <w:t>En</w:t>
      </w:r>
      <w:r w:rsidRPr="0064553A">
        <w:rPr>
          <w:rFonts w:cs="Arial"/>
          <w:spacing w:val="-10"/>
        </w:rPr>
        <w:t xml:space="preserve"> </w:t>
      </w:r>
      <w:r w:rsidRPr="0064553A">
        <w:rPr>
          <w:rFonts w:cs="Arial"/>
        </w:rPr>
        <w:t>caso</w:t>
      </w:r>
      <w:r w:rsidRPr="0064553A">
        <w:rPr>
          <w:rFonts w:cs="Arial"/>
          <w:spacing w:val="-11"/>
        </w:rPr>
        <w:t xml:space="preserve"> </w:t>
      </w:r>
      <w:r w:rsidRPr="0064553A">
        <w:rPr>
          <w:rFonts w:cs="Arial"/>
        </w:rPr>
        <w:t>de</w:t>
      </w:r>
      <w:r w:rsidRPr="0064553A">
        <w:rPr>
          <w:rFonts w:cs="Arial"/>
          <w:spacing w:val="-9"/>
        </w:rPr>
        <w:t xml:space="preserve"> </w:t>
      </w:r>
      <w:r w:rsidRPr="0064553A">
        <w:rPr>
          <w:rFonts w:cs="Arial"/>
          <w:spacing w:val="-1"/>
        </w:rPr>
        <w:t>que</w:t>
      </w:r>
      <w:r w:rsidRPr="0064553A">
        <w:rPr>
          <w:rFonts w:cs="Arial"/>
          <w:spacing w:val="-8"/>
        </w:rPr>
        <w:t xml:space="preserve"> </w:t>
      </w:r>
      <w:r w:rsidRPr="0064553A">
        <w:rPr>
          <w:rFonts w:cs="Arial"/>
          <w:spacing w:val="-1"/>
        </w:rPr>
        <w:t>por</w:t>
      </w:r>
      <w:r w:rsidRPr="0064553A">
        <w:rPr>
          <w:rFonts w:cs="Arial"/>
          <w:spacing w:val="-10"/>
        </w:rPr>
        <w:t xml:space="preserve"> </w:t>
      </w:r>
      <w:r w:rsidRPr="0064553A">
        <w:rPr>
          <w:rFonts w:cs="Arial"/>
        </w:rPr>
        <w:t>cualquier</w:t>
      </w:r>
      <w:r w:rsidRPr="0064553A">
        <w:rPr>
          <w:rFonts w:cs="Arial"/>
          <w:spacing w:val="-11"/>
        </w:rPr>
        <w:t xml:space="preserve"> </w:t>
      </w:r>
      <w:r w:rsidRPr="0064553A">
        <w:rPr>
          <w:rFonts w:cs="Arial"/>
        </w:rPr>
        <w:t>motivo</w:t>
      </w:r>
      <w:r w:rsidRPr="0064553A">
        <w:rPr>
          <w:rFonts w:cs="Arial"/>
          <w:spacing w:val="-10"/>
        </w:rPr>
        <w:t xml:space="preserve"> </w:t>
      </w:r>
      <w:r w:rsidRPr="0064553A">
        <w:rPr>
          <w:rFonts w:cs="Arial"/>
        </w:rPr>
        <w:t>se tenga</w:t>
      </w:r>
      <w:r w:rsidRPr="0064553A">
        <w:rPr>
          <w:rFonts w:cs="Arial"/>
          <w:spacing w:val="-11"/>
        </w:rPr>
        <w:t xml:space="preserve"> </w:t>
      </w:r>
      <w:r w:rsidRPr="0064553A">
        <w:rPr>
          <w:rFonts w:cs="Arial"/>
        </w:rPr>
        <w:t>que</w:t>
      </w:r>
      <w:r w:rsidRPr="0064553A">
        <w:rPr>
          <w:rFonts w:cs="Arial"/>
          <w:spacing w:val="-10"/>
        </w:rPr>
        <w:t xml:space="preserve"> </w:t>
      </w:r>
      <w:r w:rsidRPr="0064553A">
        <w:rPr>
          <w:rFonts w:cs="Arial"/>
          <w:spacing w:val="-1"/>
        </w:rPr>
        <w:t>sustituir</w:t>
      </w:r>
      <w:r w:rsidRPr="0064553A">
        <w:rPr>
          <w:rFonts w:cs="Arial"/>
          <w:spacing w:val="-9"/>
        </w:rPr>
        <w:t xml:space="preserve"> </w:t>
      </w:r>
      <w:r w:rsidRPr="0064553A">
        <w:rPr>
          <w:rFonts w:cs="Arial"/>
        </w:rPr>
        <w:t>uno</w:t>
      </w:r>
      <w:r w:rsidRPr="0064553A">
        <w:rPr>
          <w:rFonts w:cs="Arial"/>
          <w:spacing w:val="-11"/>
        </w:rPr>
        <w:t xml:space="preserve"> </w:t>
      </w:r>
      <w:r w:rsidRPr="0064553A">
        <w:rPr>
          <w:rFonts w:cs="Arial"/>
        </w:rPr>
        <w:t>de los</w:t>
      </w:r>
      <w:r w:rsidRPr="0064553A">
        <w:rPr>
          <w:rFonts w:cs="Arial"/>
          <w:spacing w:val="-9"/>
        </w:rPr>
        <w:t xml:space="preserve"> </w:t>
      </w:r>
      <w:r w:rsidRPr="0064553A">
        <w:rPr>
          <w:rFonts w:cs="Arial"/>
          <w:spacing w:val="-1"/>
        </w:rPr>
        <w:t>vehículos</w:t>
      </w:r>
      <w:r w:rsidRPr="0064553A">
        <w:rPr>
          <w:rFonts w:cs="Arial"/>
          <w:spacing w:val="-9"/>
        </w:rPr>
        <w:t xml:space="preserve"> </w:t>
      </w:r>
      <w:r w:rsidRPr="0064553A">
        <w:rPr>
          <w:rFonts w:cs="Arial"/>
        </w:rPr>
        <w:t>asignados</w:t>
      </w:r>
      <w:r w:rsidR="00E61879">
        <w:rPr>
          <w:rFonts w:cs="Arial"/>
          <w:spacing w:val="76"/>
          <w:w w:val="99"/>
        </w:rPr>
        <w:t xml:space="preserve"> </w:t>
      </w:r>
      <w:r w:rsidRPr="0064553A">
        <w:t>al</w:t>
      </w:r>
      <w:r w:rsidRPr="0064553A">
        <w:rPr>
          <w:spacing w:val="-19"/>
        </w:rPr>
        <w:t xml:space="preserve"> </w:t>
      </w:r>
      <w:r w:rsidRPr="0064553A">
        <w:t>servicio,</w:t>
      </w:r>
      <w:r w:rsidRPr="0064553A">
        <w:rPr>
          <w:spacing w:val="-17"/>
        </w:rPr>
        <w:t xml:space="preserve"> </w:t>
      </w:r>
      <w:r w:rsidRPr="0064553A">
        <w:t>el</w:t>
      </w:r>
      <w:r w:rsidRPr="0064553A">
        <w:rPr>
          <w:spacing w:val="-17"/>
        </w:rPr>
        <w:t xml:space="preserve"> </w:t>
      </w:r>
      <w:r w:rsidRPr="0064553A">
        <w:rPr>
          <w:spacing w:val="-1"/>
        </w:rPr>
        <w:t>vehículo</w:t>
      </w:r>
      <w:r w:rsidRPr="0064553A">
        <w:rPr>
          <w:spacing w:val="-18"/>
        </w:rPr>
        <w:t xml:space="preserve"> </w:t>
      </w:r>
      <w:r w:rsidRPr="0064553A">
        <w:t>sustituto</w:t>
      </w:r>
      <w:r w:rsidRPr="0064553A">
        <w:rPr>
          <w:spacing w:val="-16"/>
        </w:rPr>
        <w:t xml:space="preserve"> </w:t>
      </w:r>
      <w:r w:rsidRPr="0064553A">
        <w:rPr>
          <w:spacing w:val="-1"/>
        </w:rPr>
        <w:t>tendrá</w:t>
      </w:r>
      <w:r w:rsidRPr="0064553A">
        <w:rPr>
          <w:spacing w:val="-17"/>
        </w:rPr>
        <w:t xml:space="preserve"> </w:t>
      </w:r>
      <w:r w:rsidRPr="0064553A">
        <w:t>que</w:t>
      </w:r>
      <w:r w:rsidRPr="0064553A">
        <w:rPr>
          <w:spacing w:val="-19"/>
        </w:rPr>
        <w:t xml:space="preserve"> </w:t>
      </w:r>
      <w:r w:rsidRPr="0064553A">
        <w:rPr>
          <w:spacing w:val="-1"/>
        </w:rPr>
        <w:t>tener</w:t>
      </w:r>
      <w:r w:rsidRPr="0064553A">
        <w:rPr>
          <w:spacing w:val="-16"/>
        </w:rPr>
        <w:t xml:space="preserve"> </w:t>
      </w:r>
      <w:r w:rsidRPr="0064553A">
        <w:rPr>
          <w:spacing w:val="-1"/>
        </w:rPr>
        <w:t>las</w:t>
      </w:r>
      <w:r w:rsidRPr="0064553A">
        <w:rPr>
          <w:spacing w:val="-17"/>
        </w:rPr>
        <w:t xml:space="preserve"> </w:t>
      </w:r>
      <w:r w:rsidRPr="0064553A">
        <w:t>mismas</w:t>
      </w:r>
      <w:r w:rsidRPr="0064553A">
        <w:rPr>
          <w:spacing w:val="-17"/>
        </w:rPr>
        <w:t xml:space="preserve"> </w:t>
      </w:r>
      <w:r w:rsidRPr="0064553A">
        <w:t>características</w:t>
      </w:r>
      <w:r w:rsidRPr="0064553A">
        <w:rPr>
          <w:spacing w:val="-16"/>
        </w:rPr>
        <w:t xml:space="preserve"> </w:t>
      </w:r>
      <w:r w:rsidRPr="0064553A">
        <w:rPr>
          <w:spacing w:val="-1"/>
        </w:rPr>
        <w:t>que</w:t>
      </w:r>
      <w:r w:rsidRPr="0064553A">
        <w:rPr>
          <w:spacing w:val="-18"/>
        </w:rPr>
        <w:t xml:space="preserve"> </w:t>
      </w:r>
      <w:r w:rsidRPr="0064553A">
        <w:t>el</w:t>
      </w:r>
      <w:r w:rsidRPr="0064553A">
        <w:rPr>
          <w:spacing w:val="-16"/>
        </w:rPr>
        <w:t xml:space="preserve"> </w:t>
      </w:r>
      <w:r w:rsidRPr="0064553A">
        <w:t>vehículo</w:t>
      </w:r>
      <w:r w:rsidRPr="0064553A">
        <w:rPr>
          <w:spacing w:val="-18"/>
        </w:rPr>
        <w:t xml:space="preserve"> </w:t>
      </w:r>
      <w:r w:rsidRPr="0064553A">
        <w:rPr>
          <w:spacing w:val="-1"/>
        </w:rPr>
        <w:t>que</w:t>
      </w:r>
      <w:r w:rsidRPr="0064553A">
        <w:rPr>
          <w:spacing w:val="-18"/>
        </w:rPr>
        <w:t xml:space="preserve"> </w:t>
      </w:r>
      <w:r w:rsidRPr="0064553A">
        <w:t>haya</w:t>
      </w:r>
      <w:r w:rsidRPr="0064553A">
        <w:rPr>
          <w:spacing w:val="-18"/>
        </w:rPr>
        <w:t xml:space="preserve"> </w:t>
      </w:r>
      <w:r w:rsidRPr="0064553A">
        <w:rPr>
          <w:spacing w:val="1"/>
        </w:rPr>
        <w:t>obtenido</w:t>
      </w:r>
      <w:r w:rsidRPr="0064553A">
        <w:rPr>
          <w:spacing w:val="52"/>
          <w:w w:val="99"/>
        </w:rPr>
        <w:t xml:space="preserve"> </w:t>
      </w:r>
      <w:r w:rsidRPr="0064553A">
        <w:rPr>
          <w:spacing w:val="-1"/>
        </w:rPr>
        <w:t>la</w:t>
      </w:r>
      <w:r w:rsidRPr="0064553A">
        <w:rPr>
          <w:spacing w:val="-7"/>
        </w:rPr>
        <w:t xml:space="preserve"> </w:t>
      </w:r>
      <w:r w:rsidRPr="0064553A">
        <w:t>máxima</w:t>
      </w:r>
      <w:r w:rsidRPr="0064553A">
        <w:rPr>
          <w:spacing w:val="-7"/>
        </w:rPr>
        <w:t xml:space="preserve"> </w:t>
      </w:r>
      <w:r w:rsidRPr="0064553A">
        <w:rPr>
          <w:spacing w:val="-1"/>
        </w:rPr>
        <w:t>puntuación</w:t>
      </w:r>
      <w:r w:rsidRPr="0064553A">
        <w:rPr>
          <w:spacing w:val="-4"/>
        </w:rPr>
        <w:t xml:space="preserve"> </w:t>
      </w:r>
      <w:r w:rsidRPr="0064553A">
        <w:t>en</w:t>
      </w:r>
      <w:r w:rsidRPr="0064553A">
        <w:rPr>
          <w:spacing w:val="-6"/>
        </w:rPr>
        <w:t xml:space="preserve"> </w:t>
      </w:r>
      <w:r w:rsidRPr="0064553A">
        <w:rPr>
          <w:spacing w:val="-1"/>
        </w:rPr>
        <w:t>la</w:t>
      </w:r>
      <w:r w:rsidRPr="0064553A">
        <w:rPr>
          <w:spacing w:val="-5"/>
        </w:rPr>
        <w:t xml:space="preserve"> </w:t>
      </w:r>
      <w:r w:rsidRPr="0064553A">
        <w:t>licitación.</w:t>
      </w:r>
    </w:p>
    <w:p w14:paraId="17D5E349" w14:textId="16D4E2D7" w:rsidR="004E6536" w:rsidRDefault="004E6536" w:rsidP="00C73BA7">
      <w:pPr>
        <w:pStyle w:val="Textindependent"/>
        <w:ind w:right="108"/>
        <w:jc w:val="both"/>
      </w:pPr>
    </w:p>
    <w:p w14:paraId="79108C43" w14:textId="339A7AE3" w:rsidR="004E6536" w:rsidRPr="0064553A" w:rsidRDefault="004E6536" w:rsidP="004E6536">
      <w:pPr>
        <w:pStyle w:val="Ttol2"/>
        <w:ind w:left="0" w:firstLine="720"/>
        <w:jc w:val="both"/>
        <w:rPr>
          <w:rFonts w:cs="Arial"/>
          <w:b w:val="0"/>
          <w:bCs w:val="0"/>
        </w:rPr>
      </w:pPr>
      <w:r>
        <w:rPr>
          <w:spacing w:val="-1"/>
        </w:rPr>
        <w:t>6 .</w:t>
      </w:r>
      <w:r w:rsidRPr="0064553A">
        <w:rPr>
          <w:spacing w:val="-9"/>
        </w:rPr>
        <w:t xml:space="preserve"> </w:t>
      </w:r>
      <w:r w:rsidRPr="0064553A">
        <w:t>Medidas</w:t>
      </w:r>
      <w:r w:rsidRPr="0064553A">
        <w:rPr>
          <w:spacing w:val="-9"/>
        </w:rPr>
        <w:t xml:space="preserve"> </w:t>
      </w:r>
      <w:r w:rsidRPr="0064553A">
        <w:rPr>
          <w:spacing w:val="-1"/>
        </w:rPr>
        <w:t>operativas</w:t>
      </w:r>
      <w:r w:rsidRPr="0064553A">
        <w:rPr>
          <w:spacing w:val="-9"/>
        </w:rPr>
        <w:t xml:space="preserve"> </w:t>
      </w:r>
      <w:r w:rsidRPr="0064553A">
        <w:t>de</w:t>
      </w:r>
      <w:r w:rsidRPr="0064553A">
        <w:rPr>
          <w:spacing w:val="-7"/>
        </w:rPr>
        <w:t xml:space="preserve"> </w:t>
      </w:r>
      <w:r w:rsidRPr="0064553A">
        <w:rPr>
          <w:spacing w:val="-1"/>
        </w:rPr>
        <w:t>seguridad</w:t>
      </w:r>
    </w:p>
    <w:p w14:paraId="0AE1CE32" w14:textId="77777777" w:rsidR="004E6536" w:rsidRPr="0064553A" w:rsidRDefault="004E6536" w:rsidP="004E6536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13AFFE5A" w14:textId="5E0898C2" w:rsidR="004E6536" w:rsidRPr="006A7EF5" w:rsidRDefault="004E6536" w:rsidP="004E6536">
      <w:pPr>
        <w:pStyle w:val="Textindependent"/>
        <w:spacing w:before="66"/>
        <w:ind w:left="720" w:right="114"/>
        <w:jc w:val="both"/>
        <w:rPr>
          <w:lang w:val="es-ES"/>
        </w:rPr>
      </w:pPr>
      <w:r w:rsidRPr="006A7EF5">
        <w:rPr>
          <w:rFonts w:cs="Arial"/>
          <w:spacing w:val="-1"/>
          <w:lang w:val="es-ES"/>
        </w:rPr>
        <w:t>La ejecución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del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objeto</w:t>
      </w:r>
      <w:r w:rsidRPr="006A7EF5">
        <w:rPr>
          <w:rFonts w:cs="Arial"/>
          <w:spacing w:val="1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del</w:t>
      </w:r>
      <w:r w:rsidRPr="006A7EF5">
        <w:rPr>
          <w:rFonts w:cs="Arial"/>
          <w:lang w:val="es-ES"/>
        </w:rPr>
        <w:t xml:space="preserve"> contrato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no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implica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el</w:t>
      </w:r>
      <w:r w:rsidRPr="006A7EF5">
        <w:rPr>
          <w:rFonts w:cs="Arial"/>
          <w:spacing w:val="4"/>
          <w:lang w:val="es-ES"/>
        </w:rPr>
        <w:t xml:space="preserve"> </w:t>
      </w:r>
      <w:r w:rsidRPr="006A7EF5">
        <w:rPr>
          <w:lang w:val="es-ES"/>
        </w:rPr>
        <w:t>tratamiento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2"/>
          <w:lang w:val="es-ES"/>
        </w:rPr>
        <w:t xml:space="preserve"> </w:t>
      </w:r>
      <w:r w:rsidRPr="006A7EF5">
        <w:rPr>
          <w:spacing w:val="-1"/>
          <w:lang w:val="es-ES"/>
        </w:rPr>
        <w:t>datos</w:t>
      </w:r>
      <w:r w:rsidRPr="006A7EF5">
        <w:rPr>
          <w:lang w:val="es-ES"/>
        </w:rPr>
        <w:t xml:space="preserve"> personales.</w:t>
      </w:r>
      <w:r w:rsidRPr="006A7EF5">
        <w:rPr>
          <w:spacing w:val="1"/>
          <w:lang w:val="es-ES"/>
        </w:rPr>
        <w:t xml:space="preserve"> </w:t>
      </w:r>
      <w:r w:rsidRPr="006A7EF5">
        <w:rPr>
          <w:lang w:val="es-ES"/>
        </w:rPr>
        <w:t>No obstante,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 xml:space="preserve">en </w:t>
      </w:r>
      <w:r w:rsidRPr="006A7EF5">
        <w:rPr>
          <w:rFonts w:cs="Arial"/>
          <w:lang w:val="es-ES"/>
        </w:rPr>
        <w:t xml:space="preserve">caso </w:t>
      </w:r>
      <w:r w:rsidRPr="006A7EF5">
        <w:rPr>
          <w:rFonts w:cs="Arial"/>
          <w:spacing w:val="-1"/>
          <w:lang w:val="es-ES"/>
        </w:rPr>
        <w:t>de que</w:t>
      </w:r>
      <w:r w:rsidR="006A7EF5">
        <w:rPr>
          <w:spacing w:val="54"/>
          <w:w w:val="99"/>
          <w:lang w:val="es-ES"/>
        </w:rPr>
        <w:t xml:space="preserve"> </w:t>
      </w:r>
      <w:r w:rsidRPr="006A7EF5">
        <w:rPr>
          <w:rFonts w:cs="Arial"/>
          <w:lang w:val="es-ES"/>
        </w:rPr>
        <w:t>el</w:t>
      </w:r>
      <w:r w:rsidRPr="006A7EF5">
        <w:rPr>
          <w:rFonts w:cs="Arial"/>
          <w:spacing w:val="18"/>
          <w:lang w:val="es-ES"/>
        </w:rPr>
        <w:t xml:space="preserve"> </w:t>
      </w:r>
      <w:r w:rsidRPr="006A7EF5">
        <w:rPr>
          <w:rFonts w:cs="Arial"/>
          <w:lang w:val="es-ES"/>
        </w:rPr>
        <w:t>personal</w:t>
      </w:r>
      <w:r w:rsidRPr="006A7EF5">
        <w:rPr>
          <w:rFonts w:cs="Arial"/>
          <w:spacing w:val="16"/>
          <w:lang w:val="es-ES"/>
        </w:rPr>
        <w:t xml:space="preserve"> </w:t>
      </w:r>
      <w:r w:rsidRPr="006A7EF5">
        <w:rPr>
          <w:rFonts w:cs="Arial"/>
          <w:lang w:val="es-ES"/>
        </w:rPr>
        <w:t>de</w:t>
      </w:r>
      <w:r w:rsidRPr="006A7EF5">
        <w:rPr>
          <w:rFonts w:cs="Arial"/>
          <w:spacing w:val="17"/>
          <w:lang w:val="es-ES"/>
        </w:rPr>
        <w:t xml:space="preserve"> </w:t>
      </w:r>
      <w:r w:rsidRPr="006A7EF5">
        <w:rPr>
          <w:rFonts w:cs="Arial"/>
          <w:lang w:val="es-ES"/>
        </w:rPr>
        <w:t>la empresa</w:t>
      </w:r>
      <w:r w:rsidRPr="006A7EF5">
        <w:rPr>
          <w:rFonts w:cs="Arial"/>
          <w:spacing w:val="17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contratista</w:t>
      </w:r>
      <w:r w:rsidRPr="006A7EF5">
        <w:rPr>
          <w:rFonts w:cs="Arial"/>
          <w:spacing w:val="16"/>
          <w:lang w:val="es-ES"/>
        </w:rPr>
        <w:t xml:space="preserve"> </w:t>
      </w:r>
      <w:r w:rsidRPr="006A7EF5">
        <w:rPr>
          <w:rFonts w:cs="Arial"/>
          <w:lang w:val="es-ES"/>
        </w:rPr>
        <w:t>acceda</w:t>
      </w:r>
      <w:r w:rsidRPr="006A7EF5">
        <w:rPr>
          <w:rFonts w:cs="Arial"/>
          <w:spacing w:val="18"/>
          <w:lang w:val="es-ES"/>
        </w:rPr>
        <w:t xml:space="preserve"> </w:t>
      </w:r>
      <w:r w:rsidRPr="006A7EF5">
        <w:rPr>
          <w:rFonts w:cs="Arial"/>
          <w:lang w:val="es-ES"/>
        </w:rPr>
        <w:t>a</w:t>
      </w:r>
      <w:r w:rsidRPr="006A7EF5">
        <w:rPr>
          <w:rFonts w:cs="Arial"/>
          <w:spacing w:val="17"/>
          <w:lang w:val="es-ES"/>
        </w:rPr>
        <w:t xml:space="preserve"> </w:t>
      </w:r>
      <w:r w:rsidRPr="006A7EF5">
        <w:rPr>
          <w:rFonts w:cs="Arial"/>
          <w:lang w:val="es-ES"/>
        </w:rPr>
        <w:t>datos</w:t>
      </w:r>
      <w:r w:rsidRPr="006A7EF5">
        <w:rPr>
          <w:rFonts w:cs="Arial"/>
          <w:spacing w:val="18"/>
          <w:lang w:val="es-ES"/>
        </w:rPr>
        <w:t xml:space="preserve"> </w:t>
      </w:r>
      <w:r w:rsidRPr="006A7EF5">
        <w:rPr>
          <w:rFonts w:cs="Arial"/>
          <w:lang w:val="es-ES"/>
        </w:rPr>
        <w:t>personales</w:t>
      </w:r>
      <w:r w:rsidRPr="006A7EF5">
        <w:rPr>
          <w:rFonts w:cs="Arial"/>
          <w:spacing w:val="17"/>
          <w:lang w:val="es-ES"/>
        </w:rPr>
        <w:t xml:space="preserve"> </w:t>
      </w:r>
      <w:r w:rsidRPr="006A7EF5">
        <w:rPr>
          <w:rFonts w:cs="Arial"/>
          <w:lang w:val="es-ES"/>
        </w:rPr>
        <w:t>incidentalmente,</w:t>
      </w:r>
      <w:r w:rsidRPr="006A7EF5">
        <w:rPr>
          <w:rFonts w:cs="Arial"/>
          <w:spacing w:val="17"/>
          <w:lang w:val="es-ES"/>
        </w:rPr>
        <w:t xml:space="preserve"> </w:t>
      </w:r>
      <w:r w:rsidRPr="006A7EF5">
        <w:rPr>
          <w:rFonts w:cs="Arial"/>
          <w:lang w:val="es-ES"/>
        </w:rPr>
        <w:t>quedará</w:t>
      </w:r>
      <w:r w:rsidRPr="006A7EF5">
        <w:rPr>
          <w:rFonts w:cs="Arial"/>
          <w:spacing w:val="54"/>
          <w:w w:val="99"/>
          <w:lang w:val="es-ES"/>
        </w:rPr>
        <w:t xml:space="preserve"> </w:t>
      </w:r>
      <w:r w:rsidRPr="006A7EF5">
        <w:rPr>
          <w:lang w:val="es-ES"/>
        </w:rPr>
        <w:t>sujeto</w:t>
      </w:r>
      <w:r w:rsidRPr="006A7EF5">
        <w:rPr>
          <w:spacing w:val="-4"/>
          <w:lang w:val="es-ES"/>
        </w:rPr>
        <w:t xml:space="preserve"> </w:t>
      </w:r>
      <w:r w:rsidRPr="006A7EF5">
        <w:rPr>
          <w:lang w:val="es-ES"/>
        </w:rPr>
        <w:t>al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cumplimiento</w:t>
      </w:r>
      <w:r w:rsidRPr="006A7EF5">
        <w:rPr>
          <w:vanish/>
          <w:color w:val="008000"/>
          <w:lang w:val="es-ES"/>
        </w:rPr>
        <w:t>&lt;A[cumplimiento|cumplido]&gt;</w:t>
      </w:r>
      <w:r w:rsidRPr="006A7EF5">
        <w:rPr>
          <w:spacing w:val="-4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todo</w:t>
      </w:r>
      <w:r w:rsidRPr="006A7EF5">
        <w:rPr>
          <w:spacing w:val="-4"/>
          <w:lang w:val="es-ES"/>
        </w:rPr>
        <w:t xml:space="preserve"> </w:t>
      </w:r>
      <w:r w:rsidRPr="006A7EF5">
        <w:rPr>
          <w:spacing w:val="-1"/>
          <w:lang w:val="es-ES"/>
        </w:rPr>
        <w:t>aquello</w:t>
      </w:r>
      <w:r w:rsidRPr="006A7EF5">
        <w:rPr>
          <w:spacing w:val="-2"/>
          <w:lang w:val="es-ES"/>
        </w:rPr>
        <w:t xml:space="preserve"> </w:t>
      </w:r>
      <w:r w:rsidRPr="006A7EF5">
        <w:rPr>
          <w:spacing w:val="-1"/>
          <w:lang w:val="es-ES"/>
        </w:rPr>
        <w:t>que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establece</w:t>
      </w:r>
      <w:r w:rsidRPr="006A7EF5">
        <w:rPr>
          <w:spacing w:val="-3"/>
          <w:lang w:val="es-ES"/>
        </w:rPr>
        <w:t xml:space="preserve"> </w:t>
      </w:r>
      <w:r w:rsidRPr="006A7EF5">
        <w:rPr>
          <w:lang w:val="es-ES"/>
        </w:rPr>
        <w:t>el</w:t>
      </w:r>
      <w:r w:rsidRPr="006A7EF5">
        <w:rPr>
          <w:spacing w:val="-3"/>
          <w:lang w:val="es-ES"/>
        </w:rPr>
        <w:t xml:space="preserve"> </w:t>
      </w:r>
      <w:r w:rsidRPr="006A7EF5">
        <w:rPr>
          <w:lang w:val="es-ES"/>
        </w:rPr>
        <w:t>Reglamento</w:t>
      </w:r>
      <w:r w:rsidRPr="006A7EF5">
        <w:rPr>
          <w:spacing w:val="-3"/>
          <w:lang w:val="es-ES"/>
        </w:rPr>
        <w:t xml:space="preserve"> </w:t>
      </w:r>
      <w:r w:rsidRPr="006A7EF5">
        <w:rPr>
          <w:spacing w:val="-1"/>
          <w:lang w:val="es-ES"/>
        </w:rPr>
        <w:t>(UE)</w:t>
      </w:r>
      <w:r w:rsidRPr="006A7EF5">
        <w:rPr>
          <w:spacing w:val="-3"/>
          <w:lang w:val="es-ES"/>
        </w:rPr>
        <w:t xml:space="preserve"> </w:t>
      </w:r>
      <w:r w:rsidRPr="006A7EF5">
        <w:rPr>
          <w:lang w:val="es-ES"/>
        </w:rPr>
        <w:t>2016/679,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del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Parlamento</w:t>
      </w:r>
      <w:r w:rsidRPr="006A7EF5">
        <w:rPr>
          <w:spacing w:val="-4"/>
          <w:lang w:val="es-ES"/>
        </w:rPr>
        <w:t xml:space="preserve"> </w:t>
      </w:r>
      <w:r w:rsidRPr="006A7EF5">
        <w:rPr>
          <w:lang w:val="es-ES"/>
        </w:rPr>
        <w:t>Europeo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y</w:t>
      </w:r>
      <w:r w:rsidRPr="006A7EF5">
        <w:rPr>
          <w:spacing w:val="42"/>
          <w:w w:val="99"/>
          <w:lang w:val="es-ES"/>
        </w:rPr>
        <w:t xml:space="preserve"> </w:t>
      </w:r>
      <w:r w:rsidRPr="006A7EF5">
        <w:rPr>
          <w:spacing w:val="-1"/>
          <w:lang w:val="es-ES"/>
        </w:rPr>
        <w:t>del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Co</w:t>
      </w:r>
      <w:r w:rsidRPr="006A7EF5">
        <w:rPr>
          <w:rFonts w:cs="Arial"/>
          <w:lang w:val="es-ES"/>
        </w:rPr>
        <w:t>nsejo,</w:t>
      </w:r>
      <w:r w:rsidRPr="006A7EF5">
        <w:rPr>
          <w:rFonts w:cs="Arial"/>
          <w:spacing w:val="-12"/>
          <w:lang w:val="es-ES"/>
        </w:rPr>
        <w:t xml:space="preserve"> </w:t>
      </w:r>
      <w:r w:rsidRPr="006A7EF5">
        <w:rPr>
          <w:rFonts w:cs="Arial"/>
          <w:lang w:val="es-ES"/>
        </w:rPr>
        <w:t>de</w:t>
      </w:r>
      <w:r w:rsidRPr="006A7EF5">
        <w:rPr>
          <w:rFonts w:cs="Arial"/>
          <w:spacing w:val="-13"/>
          <w:lang w:val="es-ES"/>
        </w:rPr>
        <w:t xml:space="preserve"> </w:t>
      </w:r>
      <w:r w:rsidRPr="006A7EF5">
        <w:rPr>
          <w:rFonts w:cs="Arial"/>
          <w:lang w:val="es-ES"/>
        </w:rPr>
        <w:t>27</w:t>
      </w:r>
      <w:r w:rsidRPr="006A7EF5">
        <w:rPr>
          <w:rFonts w:cs="Arial"/>
          <w:spacing w:val="-12"/>
          <w:lang w:val="es-ES"/>
        </w:rPr>
        <w:t xml:space="preserve"> </w:t>
      </w:r>
      <w:r w:rsidRPr="006A7EF5">
        <w:rPr>
          <w:rFonts w:cs="Arial"/>
          <w:lang w:val="es-ES"/>
        </w:rPr>
        <w:t>de abril</w:t>
      </w:r>
      <w:r w:rsidRPr="006A7EF5">
        <w:rPr>
          <w:rFonts w:cs="Arial"/>
          <w:spacing w:val="-13"/>
          <w:lang w:val="es-ES"/>
        </w:rPr>
        <w:t xml:space="preserve"> </w:t>
      </w:r>
      <w:r w:rsidRPr="006A7EF5">
        <w:rPr>
          <w:rFonts w:cs="Arial"/>
          <w:lang w:val="es-ES"/>
        </w:rPr>
        <w:t>de</w:t>
      </w:r>
      <w:r w:rsidRPr="006A7EF5">
        <w:rPr>
          <w:rFonts w:cs="Arial"/>
          <w:spacing w:val="-11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2016,</w:t>
      </w:r>
      <w:r w:rsidRPr="006A7EF5">
        <w:rPr>
          <w:rFonts w:cs="Arial"/>
          <w:spacing w:val="-12"/>
          <w:lang w:val="es-ES"/>
        </w:rPr>
        <w:t xml:space="preserve"> </w:t>
      </w:r>
      <w:r w:rsidRPr="006A7EF5">
        <w:rPr>
          <w:rFonts w:cs="Arial"/>
          <w:lang w:val="es-ES"/>
        </w:rPr>
        <w:t>relativo</w:t>
      </w:r>
      <w:r w:rsidRPr="006A7EF5">
        <w:rPr>
          <w:rFonts w:cs="Arial"/>
          <w:spacing w:val="-12"/>
          <w:lang w:val="es-ES"/>
        </w:rPr>
        <w:t xml:space="preserve"> </w:t>
      </w:r>
      <w:r w:rsidRPr="006A7EF5">
        <w:rPr>
          <w:rFonts w:cs="Arial"/>
          <w:lang w:val="es-ES"/>
        </w:rPr>
        <w:t>a</w:t>
      </w:r>
      <w:r w:rsidRPr="006A7EF5">
        <w:rPr>
          <w:rFonts w:cs="Arial"/>
          <w:spacing w:val="-12"/>
          <w:lang w:val="es-ES"/>
        </w:rPr>
        <w:t xml:space="preserve"> </w:t>
      </w:r>
      <w:r w:rsidRPr="006A7EF5">
        <w:rPr>
          <w:rFonts w:cs="Arial"/>
          <w:lang w:val="es-ES"/>
        </w:rPr>
        <w:t>la</w:t>
      </w:r>
      <w:r w:rsidRPr="006A7EF5">
        <w:rPr>
          <w:rFonts w:cs="Arial"/>
          <w:spacing w:val="-11"/>
          <w:lang w:val="es-ES"/>
        </w:rPr>
        <w:t xml:space="preserve"> </w:t>
      </w:r>
      <w:r w:rsidRPr="006A7EF5">
        <w:rPr>
          <w:rFonts w:cs="Arial"/>
          <w:lang w:val="es-ES"/>
        </w:rPr>
        <w:t>protección</w:t>
      </w:r>
      <w:r w:rsidRPr="006A7EF5">
        <w:rPr>
          <w:rFonts w:cs="Arial"/>
          <w:spacing w:val="-11"/>
          <w:lang w:val="es-ES"/>
        </w:rPr>
        <w:t xml:space="preserve"> </w:t>
      </w:r>
      <w:r w:rsidRPr="006A7EF5">
        <w:rPr>
          <w:rFonts w:cs="Arial"/>
          <w:lang w:val="es-ES"/>
        </w:rPr>
        <w:t>de</w:t>
      </w:r>
      <w:r w:rsidRPr="006A7EF5">
        <w:rPr>
          <w:rFonts w:cs="Arial"/>
          <w:spacing w:val="-12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las</w:t>
      </w:r>
      <w:r w:rsidRPr="006A7EF5">
        <w:rPr>
          <w:rFonts w:cs="Arial"/>
          <w:spacing w:val="-11"/>
          <w:lang w:val="es-ES"/>
        </w:rPr>
        <w:t xml:space="preserve"> </w:t>
      </w:r>
      <w:r w:rsidRPr="006A7EF5">
        <w:rPr>
          <w:rFonts w:cs="Arial"/>
          <w:lang w:val="es-ES"/>
        </w:rPr>
        <w:t>personas</w:t>
      </w:r>
      <w:r w:rsidRPr="006A7EF5">
        <w:rPr>
          <w:rFonts w:cs="Arial"/>
          <w:spacing w:val="-11"/>
          <w:lang w:val="es-ES"/>
        </w:rPr>
        <w:t xml:space="preserve"> </w:t>
      </w:r>
      <w:r w:rsidRPr="006A7EF5">
        <w:rPr>
          <w:rFonts w:cs="Arial"/>
          <w:lang w:val="es-ES"/>
        </w:rPr>
        <w:t>físicas</w:t>
      </w:r>
      <w:r w:rsidRPr="006A7EF5">
        <w:rPr>
          <w:rFonts w:cs="Arial"/>
          <w:spacing w:val="-11"/>
          <w:lang w:val="es-ES"/>
        </w:rPr>
        <w:t xml:space="preserve"> </w:t>
      </w:r>
      <w:r w:rsidRPr="006A7EF5">
        <w:rPr>
          <w:rFonts w:cs="Arial"/>
          <w:lang w:val="es-ES"/>
        </w:rPr>
        <w:t>con respecto al</w:t>
      </w:r>
      <w:r w:rsidR="006A7EF5">
        <w:rPr>
          <w:rFonts w:cs="Arial"/>
          <w:lang w:val="es-ES"/>
        </w:rPr>
        <w:t xml:space="preserve"> </w:t>
      </w:r>
      <w:r w:rsidRPr="006A7EF5">
        <w:rPr>
          <w:rFonts w:cs="Arial"/>
          <w:lang w:val="es-ES"/>
        </w:rPr>
        <w:t>tratamiento</w:t>
      </w:r>
      <w:r w:rsidRPr="006A7EF5">
        <w:rPr>
          <w:rFonts w:cs="Arial"/>
          <w:spacing w:val="34"/>
          <w:w w:val="99"/>
          <w:lang w:val="es-ES"/>
        </w:rPr>
        <w:t xml:space="preserve"> </w:t>
      </w:r>
      <w:r w:rsidRPr="006A7EF5">
        <w:rPr>
          <w:rFonts w:cs="Arial"/>
          <w:lang w:val="es-ES"/>
        </w:rPr>
        <w:t>de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 xml:space="preserve">datos </w:t>
      </w:r>
      <w:r w:rsidRPr="006A7EF5">
        <w:rPr>
          <w:rFonts w:cs="Arial"/>
          <w:spacing w:val="-1"/>
          <w:lang w:val="es-ES"/>
        </w:rPr>
        <w:t>personales</w:t>
      </w:r>
      <w:r w:rsidRPr="006A7EF5">
        <w:rPr>
          <w:rFonts w:cs="Arial"/>
          <w:spacing w:val="1"/>
          <w:lang w:val="es-ES"/>
        </w:rPr>
        <w:t xml:space="preserve"> </w:t>
      </w:r>
      <w:r w:rsidRPr="006A7EF5">
        <w:rPr>
          <w:rFonts w:cs="Arial"/>
          <w:lang w:val="es-ES"/>
        </w:rPr>
        <w:t>y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a</w:t>
      </w:r>
      <w:r w:rsidRPr="006A7EF5">
        <w:rPr>
          <w:rFonts w:cs="Arial"/>
          <w:spacing w:val="-1"/>
          <w:lang w:val="es-ES"/>
        </w:rPr>
        <w:t xml:space="preserve"> </w:t>
      </w:r>
      <w:r w:rsidRPr="006A7EF5">
        <w:rPr>
          <w:rFonts w:cs="Arial"/>
          <w:lang w:val="es-ES"/>
        </w:rPr>
        <w:t>la</w:t>
      </w:r>
      <w:r w:rsidRPr="006A7EF5">
        <w:rPr>
          <w:rFonts w:cs="Arial"/>
          <w:spacing w:val="-1"/>
          <w:lang w:val="es-ES"/>
        </w:rPr>
        <w:t xml:space="preserve"> </w:t>
      </w:r>
      <w:r w:rsidRPr="006A7EF5">
        <w:rPr>
          <w:rFonts w:cs="Arial"/>
          <w:lang w:val="es-ES"/>
        </w:rPr>
        <w:t>libre</w:t>
      </w:r>
      <w:r w:rsidRPr="006A7EF5">
        <w:rPr>
          <w:rFonts w:cs="Arial"/>
          <w:spacing w:val="-1"/>
          <w:lang w:val="es-ES"/>
        </w:rPr>
        <w:t xml:space="preserve"> </w:t>
      </w:r>
      <w:r w:rsidRPr="006A7EF5">
        <w:rPr>
          <w:rFonts w:cs="Arial"/>
          <w:lang w:val="es-ES"/>
        </w:rPr>
        <w:t>circulación</w:t>
      </w:r>
      <w:r w:rsidRPr="006A7EF5">
        <w:rPr>
          <w:rFonts w:cs="Arial"/>
          <w:spacing w:val="-1"/>
          <w:lang w:val="es-ES"/>
        </w:rPr>
        <w:t xml:space="preserve"> </w:t>
      </w:r>
      <w:r w:rsidRPr="006A7EF5">
        <w:rPr>
          <w:rFonts w:cs="Arial"/>
          <w:lang w:val="es-ES"/>
        </w:rPr>
        <w:t xml:space="preserve">de estos </w:t>
      </w:r>
      <w:r w:rsidRPr="006A7EF5">
        <w:rPr>
          <w:rFonts w:cs="Arial"/>
          <w:spacing w:val="-1"/>
          <w:lang w:val="es-ES"/>
        </w:rPr>
        <w:t>datos</w:t>
      </w:r>
      <w:r w:rsidRPr="006A7EF5">
        <w:rPr>
          <w:rFonts w:cs="Arial"/>
          <w:spacing w:val="1"/>
          <w:lang w:val="es-ES"/>
        </w:rPr>
        <w:t xml:space="preserve"> </w:t>
      </w:r>
      <w:r w:rsidRPr="006A7EF5">
        <w:rPr>
          <w:rFonts w:cs="Arial"/>
          <w:lang w:val="es-ES"/>
        </w:rPr>
        <w:t>y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por</w:t>
      </w:r>
      <w:r w:rsidRPr="006A7EF5">
        <w:rPr>
          <w:rFonts w:cs="Arial"/>
          <w:vanish/>
          <w:lang w:val="es-ES"/>
        </w:rPr>
        <w:t>&lt;A[por|para]&gt;</w:t>
      </w:r>
      <w:r w:rsidRPr="006A7EF5">
        <w:rPr>
          <w:rFonts w:cs="Arial"/>
          <w:lang w:val="es-ES"/>
        </w:rPr>
        <w:t xml:space="preserve"> la</w:t>
      </w:r>
      <w:r w:rsidRPr="006A7EF5">
        <w:rPr>
          <w:rFonts w:cs="Arial"/>
          <w:spacing w:val="-1"/>
          <w:lang w:val="es-ES"/>
        </w:rPr>
        <w:t xml:space="preserve"> </w:t>
      </w:r>
      <w:r w:rsidRPr="006A7EF5">
        <w:rPr>
          <w:rFonts w:cs="Arial"/>
          <w:lang w:val="es-ES"/>
        </w:rPr>
        <w:t>cual</w:t>
      </w:r>
      <w:r w:rsidRPr="006A7EF5">
        <w:rPr>
          <w:rFonts w:cs="Arial"/>
          <w:spacing w:val="-2"/>
          <w:lang w:val="es-ES"/>
        </w:rPr>
        <w:t xml:space="preserve"> </w:t>
      </w:r>
      <w:r w:rsidRPr="006A7EF5">
        <w:rPr>
          <w:rFonts w:cs="Arial"/>
          <w:lang w:val="es-ES"/>
        </w:rPr>
        <w:t>se deroga la</w:t>
      </w:r>
      <w:r w:rsidRPr="006A7EF5">
        <w:rPr>
          <w:rFonts w:cs="Arial"/>
          <w:spacing w:val="-1"/>
          <w:lang w:val="es-ES"/>
        </w:rPr>
        <w:t xml:space="preserve"> Directiva </w:t>
      </w:r>
      <w:r w:rsidRPr="006A7EF5">
        <w:rPr>
          <w:rFonts w:cs="Arial"/>
          <w:lang w:val="es-ES"/>
        </w:rPr>
        <w:t>95/46/CE,</w:t>
      </w:r>
      <w:r w:rsidRPr="006A7EF5">
        <w:rPr>
          <w:rFonts w:cs="Arial"/>
          <w:spacing w:val="52"/>
          <w:w w:val="99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de ahora en</w:t>
      </w:r>
      <w:r w:rsidRPr="006A7EF5">
        <w:rPr>
          <w:rFonts w:cs="Arial"/>
          <w:spacing w:val="-4"/>
          <w:lang w:val="es-ES"/>
        </w:rPr>
        <w:t xml:space="preserve"> adelante </w:t>
      </w:r>
      <w:r w:rsidRPr="006A7EF5">
        <w:rPr>
          <w:rFonts w:cs="Arial"/>
          <w:lang w:val="es-ES"/>
        </w:rPr>
        <w:t>RGPD</w:t>
      </w:r>
      <w:r w:rsidRPr="006A7EF5">
        <w:rPr>
          <w:rFonts w:cs="Arial"/>
          <w:spacing w:val="-1"/>
          <w:lang w:val="es-ES"/>
        </w:rPr>
        <w:t xml:space="preserve"> </w:t>
      </w:r>
      <w:r w:rsidRPr="006A7EF5">
        <w:rPr>
          <w:spacing w:val="-1"/>
          <w:lang w:val="es-ES"/>
        </w:rPr>
        <w:t>y,</w:t>
      </w:r>
      <w:r w:rsidRPr="006A7EF5">
        <w:rPr>
          <w:spacing w:val="-4"/>
          <w:lang w:val="es-ES"/>
        </w:rPr>
        <w:t xml:space="preserve"> </w:t>
      </w:r>
      <w:r w:rsidRPr="006A7EF5">
        <w:rPr>
          <w:lang w:val="es-ES"/>
        </w:rPr>
        <w:t>en</w:t>
      </w:r>
      <w:r w:rsidRPr="006A7EF5">
        <w:rPr>
          <w:spacing w:val="-4"/>
          <w:lang w:val="es-ES"/>
        </w:rPr>
        <w:t xml:space="preserve"> </w:t>
      </w:r>
      <w:r w:rsidRPr="006A7EF5">
        <w:rPr>
          <w:spacing w:val="-1"/>
          <w:lang w:val="es-ES"/>
        </w:rPr>
        <w:t>aquello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que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no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lo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contradiga,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la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Ley</w:t>
      </w:r>
      <w:r w:rsidRPr="006A7EF5">
        <w:rPr>
          <w:spacing w:val="-4"/>
          <w:lang w:val="es-ES"/>
        </w:rPr>
        <w:t xml:space="preserve"> </w:t>
      </w:r>
      <w:r w:rsidRPr="006A7EF5">
        <w:rPr>
          <w:lang w:val="es-ES"/>
        </w:rPr>
        <w:t>orgánica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15/1999,</w:t>
      </w:r>
      <w:r w:rsidRPr="006A7EF5">
        <w:rPr>
          <w:spacing w:val="-3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4"/>
          <w:lang w:val="es-ES"/>
        </w:rPr>
        <w:t xml:space="preserve"> </w:t>
      </w:r>
      <w:r w:rsidRPr="006A7EF5">
        <w:rPr>
          <w:lang w:val="es-ES"/>
        </w:rPr>
        <w:t>13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diciembre,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de protección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2"/>
          <w:lang w:val="es-ES"/>
        </w:rPr>
        <w:t xml:space="preserve"> </w:t>
      </w:r>
      <w:r w:rsidRPr="006A7EF5">
        <w:rPr>
          <w:lang w:val="es-ES"/>
        </w:rPr>
        <w:t>datos</w:t>
      </w:r>
      <w:r w:rsidRPr="006A7EF5">
        <w:rPr>
          <w:spacing w:val="-12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carácter</w:t>
      </w:r>
      <w:r w:rsidRPr="006A7EF5">
        <w:rPr>
          <w:spacing w:val="-12"/>
          <w:lang w:val="es-ES"/>
        </w:rPr>
        <w:t xml:space="preserve"> </w:t>
      </w:r>
      <w:r w:rsidRPr="006A7EF5">
        <w:rPr>
          <w:spacing w:val="-1"/>
          <w:lang w:val="es-ES"/>
        </w:rPr>
        <w:t>personal</w:t>
      </w:r>
      <w:r w:rsidRPr="006A7EF5">
        <w:rPr>
          <w:spacing w:val="-12"/>
          <w:lang w:val="es-ES"/>
        </w:rPr>
        <w:t xml:space="preserve"> </w:t>
      </w:r>
      <w:r w:rsidRPr="006A7EF5">
        <w:rPr>
          <w:lang w:val="es-ES"/>
        </w:rPr>
        <w:t>y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el</w:t>
      </w:r>
      <w:r w:rsidRPr="006A7EF5">
        <w:rPr>
          <w:spacing w:val="-10"/>
          <w:lang w:val="es-ES"/>
        </w:rPr>
        <w:t xml:space="preserve"> </w:t>
      </w:r>
      <w:r w:rsidRPr="006A7EF5">
        <w:rPr>
          <w:lang w:val="es-ES"/>
        </w:rPr>
        <w:t>resto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0"/>
          <w:lang w:val="es-ES"/>
        </w:rPr>
        <w:t xml:space="preserve"> </w:t>
      </w:r>
      <w:r w:rsidRPr="006A7EF5">
        <w:rPr>
          <w:lang w:val="es-ES"/>
        </w:rPr>
        <w:t>normativa</w:t>
      </w:r>
      <w:r w:rsidRPr="006A7EF5">
        <w:rPr>
          <w:spacing w:val="-12"/>
          <w:lang w:val="es-ES"/>
        </w:rPr>
        <w:t xml:space="preserve"> </w:t>
      </w:r>
      <w:r w:rsidRPr="006A7EF5">
        <w:rPr>
          <w:lang w:val="es-ES"/>
        </w:rPr>
        <w:t>vigente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en</w:t>
      </w:r>
      <w:r w:rsidRPr="006A7EF5">
        <w:rPr>
          <w:spacing w:val="-14"/>
          <w:lang w:val="es-ES"/>
        </w:rPr>
        <w:t xml:space="preserve"> </w:t>
      </w:r>
      <w:r w:rsidRPr="006A7EF5">
        <w:rPr>
          <w:lang w:val="es-ES"/>
        </w:rPr>
        <w:t>materia</w:t>
      </w:r>
      <w:r w:rsidRPr="006A7EF5">
        <w:rPr>
          <w:spacing w:val="-10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protección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3"/>
          <w:lang w:val="es-ES"/>
        </w:rPr>
        <w:t xml:space="preserve"> </w:t>
      </w:r>
      <w:r w:rsidRPr="006A7EF5">
        <w:rPr>
          <w:lang w:val="es-ES"/>
        </w:rPr>
        <w:t>datos</w:t>
      </w:r>
      <w:r w:rsidRPr="006A7EF5">
        <w:rPr>
          <w:spacing w:val="38"/>
          <w:w w:val="99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1"/>
          <w:lang w:val="es-ES"/>
        </w:rPr>
        <w:t xml:space="preserve"> </w:t>
      </w:r>
      <w:r w:rsidRPr="006A7EF5">
        <w:rPr>
          <w:lang w:val="es-ES"/>
        </w:rPr>
        <w:t>carácter</w:t>
      </w:r>
      <w:r w:rsidRPr="006A7EF5">
        <w:rPr>
          <w:spacing w:val="-10"/>
          <w:lang w:val="es-ES"/>
        </w:rPr>
        <w:t xml:space="preserve"> </w:t>
      </w:r>
      <w:r w:rsidRPr="006A7EF5">
        <w:rPr>
          <w:lang w:val="es-ES"/>
        </w:rPr>
        <w:t>personal.</w:t>
      </w:r>
    </w:p>
    <w:p w14:paraId="61BD8049" w14:textId="77777777" w:rsidR="004E6536" w:rsidRPr="006A7EF5" w:rsidRDefault="004E6536" w:rsidP="004E6536">
      <w:pPr>
        <w:spacing w:before="10"/>
        <w:rPr>
          <w:rFonts w:ascii="Arial" w:eastAsia="Arial" w:hAnsi="Arial" w:cs="Arial"/>
          <w:sz w:val="19"/>
          <w:szCs w:val="19"/>
          <w:lang w:val="es-ES"/>
        </w:rPr>
      </w:pPr>
    </w:p>
    <w:p w14:paraId="3DEF5633" w14:textId="77777777" w:rsidR="004E6536" w:rsidRPr="006A7EF5" w:rsidRDefault="004E6536" w:rsidP="004E6536">
      <w:pPr>
        <w:pStyle w:val="Textindependent"/>
        <w:ind w:left="720" w:right="110"/>
        <w:jc w:val="both"/>
        <w:rPr>
          <w:rFonts w:cs="Arial"/>
          <w:lang w:val="es-ES"/>
        </w:rPr>
      </w:pPr>
      <w:r w:rsidRPr="006A7EF5">
        <w:rPr>
          <w:rFonts w:cs="Arial"/>
          <w:lang w:val="es-ES"/>
        </w:rPr>
        <w:t>La empresa</w:t>
      </w:r>
      <w:r w:rsidRPr="006A7EF5">
        <w:rPr>
          <w:rFonts w:cs="Arial"/>
          <w:spacing w:val="7"/>
          <w:lang w:val="es-ES"/>
        </w:rPr>
        <w:t xml:space="preserve"> </w:t>
      </w:r>
      <w:r w:rsidRPr="006A7EF5">
        <w:rPr>
          <w:lang w:val="es-ES"/>
        </w:rPr>
        <w:t>adjudicataria</w:t>
      </w:r>
      <w:r w:rsidRPr="006A7EF5">
        <w:rPr>
          <w:spacing w:val="10"/>
          <w:lang w:val="es-ES"/>
        </w:rPr>
        <w:t xml:space="preserve"> </w:t>
      </w:r>
      <w:r w:rsidRPr="006A7EF5">
        <w:rPr>
          <w:lang w:val="es-ES"/>
        </w:rPr>
        <w:t>tiene</w:t>
      </w:r>
      <w:r w:rsidRPr="006A7EF5">
        <w:rPr>
          <w:spacing w:val="9"/>
          <w:lang w:val="es-ES"/>
        </w:rPr>
        <w:t xml:space="preserve"> </w:t>
      </w:r>
      <w:r w:rsidRPr="006A7EF5">
        <w:rPr>
          <w:lang w:val="es-ES"/>
        </w:rPr>
        <w:t>que</w:t>
      </w:r>
      <w:r w:rsidRPr="006A7EF5">
        <w:rPr>
          <w:spacing w:val="7"/>
          <w:lang w:val="es-ES"/>
        </w:rPr>
        <w:t xml:space="preserve"> </w:t>
      </w:r>
      <w:r w:rsidRPr="006A7EF5">
        <w:rPr>
          <w:lang w:val="es-ES"/>
        </w:rPr>
        <w:t>poner</w:t>
      </w:r>
      <w:r w:rsidRPr="006A7EF5">
        <w:rPr>
          <w:spacing w:val="8"/>
          <w:lang w:val="es-ES"/>
        </w:rPr>
        <w:t xml:space="preserve"> </w:t>
      </w:r>
      <w:r w:rsidRPr="006A7EF5">
        <w:rPr>
          <w:lang w:val="es-ES"/>
        </w:rPr>
        <w:t>en</w:t>
      </w:r>
      <w:r w:rsidRPr="006A7EF5">
        <w:rPr>
          <w:spacing w:val="6"/>
          <w:lang w:val="es-ES"/>
        </w:rPr>
        <w:t xml:space="preserve"> </w:t>
      </w:r>
      <w:r w:rsidRPr="006A7EF5">
        <w:rPr>
          <w:lang w:val="es-ES"/>
        </w:rPr>
        <w:t>conocimiento</w:t>
      </w:r>
      <w:r w:rsidRPr="006A7EF5">
        <w:rPr>
          <w:spacing w:val="8"/>
          <w:lang w:val="es-ES"/>
        </w:rPr>
        <w:t xml:space="preserve"> </w:t>
      </w:r>
      <w:r w:rsidRPr="006A7EF5">
        <w:rPr>
          <w:lang w:val="es-ES"/>
        </w:rPr>
        <w:t>del Servicio de Acción Transversal y Servicios Internos,</w:t>
      </w:r>
      <w:r w:rsidRPr="006A7EF5">
        <w:rPr>
          <w:spacing w:val="7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7"/>
          <w:lang w:val="es-ES"/>
        </w:rPr>
        <w:t xml:space="preserve"> </w:t>
      </w:r>
      <w:r w:rsidRPr="006A7EF5">
        <w:rPr>
          <w:spacing w:val="1"/>
          <w:lang w:val="es-ES"/>
        </w:rPr>
        <w:t>forma</w:t>
      </w:r>
      <w:r w:rsidRPr="006A7EF5">
        <w:rPr>
          <w:spacing w:val="7"/>
          <w:lang w:val="es-ES"/>
        </w:rPr>
        <w:t xml:space="preserve"> </w:t>
      </w:r>
      <w:r w:rsidRPr="006A7EF5">
        <w:rPr>
          <w:spacing w:val="-1"/>
          <w:lang w:val="es-ES"/>
        </w:rPr>
        <w:t>inmediata,</w:t>
      </w:r>
      <w:r w:rsidRPr="006A7EF5">
        <w:rPr>
          <w:spacing w:val="7"/>
          <w:lang w:val="es-ES"/>
        </w:rPr>
        <w:t xml:space="preserve"> </w:t>
      </w:r>
      <w:r w:rsidRPr="006A7EF5">
        <w:rPr>
          <w:lang w:val="es-ES"/>
        </w:rPr>
        <w:t>cualquier</w:t>
      </w:r>
      <w:r w:rsidRPr="006A7EF5">
        <w:rPr>
          <w:spacing w:val="38"/>
          <w:w w:val="99"/>
          <w:lang w:val="es-ES"/>
        </w:rPr>
        <w:t xml:space="preserve"> </w:t>
      </w:r>
      <w:r w:rsidRPr="006A7EF5">
        <w:rPr>
          <w:lang w:val="es-ES"/>
        </w:rPr>
        <w:t>acceso</w:t>
      </w:r>
      <w:r w:rsidRPr="006A7EF5">
        <w:rPr>
          <w:spacing w:val="-5"/>
          <w:lang w:val="es-ES"/>
        </w:rPr>
        <w:t xml:space="preserve"> </w:t>
      </w:r>
      <w:r w:rsidRPr="006A7EF5">
        <w:rPr>
          <w:spacing w:val="-1"/>
          <w:lang w:val="es-ES"/>
        </w:rPr>
        <w:t>incidental</w:t>
      </w:r>
      <w:r w:rsidRPr="006A7EF5">
        <w:rPr>
          <w:spacing w:val="-7"/>
          <w:lang w:val="es-ES"/>
        </w:rPr>
        <w:t xml:space="preserve"> </w:t>
      </w:r>
      <w:r w:rsidRPr="006A7EF5">
        <w:rPr>
          <w:lang w:val="es-ES"/>
        </w:rPr>
        <w:t>u</w:t>
      </w:r>
      <w:r w:rsidRPr="006A7EF5">
        <w:rPr>
          <w:spacing w:val="-4"/>
          <w:lang w:val="es-ES"/>
        </w:rPr>
        <w:t xml:space="preserve"> </w:t>
      </w:r>
      <w:r w:rsidRPr="006A7EF5">
        <w:rPr>
          <w:lang w:val="es-ES"/>
        </w:rPr>
        <w:t>otra</w:t>
      </w:r>
      <w:r w:rsidRPr="006A7EF5">
        <w:rPr>
          <w:spacing w:val="-3"/>
          <w:lang w:val="es-ES"/>
        </w:rPr>
        <w:t xml:space="preserve"> </w:t>
      </w:r>
      <w:r w:rsidRPr="006A7EF5">
        <w:rPr>
          <w:rFonts w:cs="Arial"/>
          <w:lang w:val="es-ES"/>
        </w:rPr>
        <w:t>incidencia</w:t>
      </w:r>
      <w:r w:rsidRPr="006A7EF5">
        <w:rPr>
          <w:rFonts w:cs="Arial"/>
          <w:spacing w:val="-6"/>
          <w:lang w:val="es-ES"/>
        </w:rPr>
        <w:t xml:space="preserve"> </w:t>
      </w:r>
      <w:r w:rsidRPr="006A7EF5">
        <w:rPr>
          <w:rFonts w:cs="Arial"/>
          <w:lang w:val="es-ES"/>
        </w:rPr>
        <w:t>que</w:t>
      </w:r>
      <w:r w:rsidRPr="006A7EF5">
        <w:rPr>
          <w:rFonts w:cs="Arial"/>
          <w:spacing w:val="-6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se</w:t>
      </w:r>
      <w:r w:rsidRPr="006A7EF5">
        <w:rPr>
          <w:rFonts w:cs="Arial"/>
          <w:spacing w:val="-5"/>
          <w:lang w:val="es-ES"/>
        </w:rPr>
        <w:t xml:space="preserve"> </w:t>
      </w:r>
      <w:r w:rsidRPr="006A7EF5">
        <w:rPr>
          <w:rFonts w:cs="Arial"/>
          <w:lang w:val="es-ES"/>
        </w:rPr>
        <w:t>produzca</w:t>
      </w:r>
      <w:r w:rsidRPr="006A7EF5">
        <w:rPr>
          <w:rFonts w:cs="Arial"/>
          <w:spacing w:val="-5"/>
          <w:lang w:val="es-ES"/>
        </w:rPr>
        <w:t xml:space="preserve"> </w:t>
      </w:r>
      <w:r w:rsidRPr="006A7EF5">
        <w:rPr>
          <w:rFonts w:cs="Arial"/>
          <w:lang w:val="es-ES"/>
        </w:rPr>
        <w:t>durante</w:t>
      </w:r>
      <w:r w:rsidRPr="006A7EF5">
        <w:rPr>
          <w:rFonts w:cs="Arial"/>
          <w:spacing w:val="-6"/>
          <w:lang w:val="es-ES"/>
        </w:rPr>
        <w:t xml:space="preserve"> </w:t>
      </w:r>
      <w:r w:rsidRPr="006A7EF5">
        <w:rPr>
          <w:rFonts w:cs="Arial"/>
          <w:lang w:val="es-ES"/>
        </w:rPr>
        <w:t>la ejecución</w:t>
      </w:r>
      <w:r w:rsidRPr="006A7EF5">
        <w:rPr>
          <w:rFonts w:cs="Arial"/>
          <w:spacing w:val="-5"/>
          <w:lang w:val="es-ES"/>
        </w:rPr>
        <w:t xml:space="preserve"> </w:t>
      </w:r>
      <w:r w:rsidRPr="006A7EF5">
        <w:rPr>
          <w:rFonts w:cs="Arial"/>
          <w:lang w:val="es-ES"/>
        </w:rPr>
        <w:t>del</w:t>
      </w:r>
      <w:r w:rsidRPr="006A7EF5">
        <w:rPr>
          <w:rFonts w:cs="Arial"/>
          <w:spacing w:val="-7"/>
          <w:lang w:val="es-ES"/>
        </w:rPr>
        <w:t xml:space="preserve"> </w:t>
      </w:r>
      <w:r w:rsidRPr="006A7EF5">
        <w:rPr>
          <w:rFonts w:cs="Arial"/>
          <w:lang w:val="es-ES"/>
        </w:rPr>
        <w:t>contrato</w:t>
      </w:r>
      <w:r w:rsidRPr="006A7EF5">
        <w:rPr>
          <w:rFonts w:cs="Arial"/>
          <w:spacing w:val="-6"/>
          <w:lang w:val="es-ES"/>
        </w:rPr>
        <w:t xml:space="preserve"> </w:t>
      </w:r>
      <w:r w:rsidRPr="006A7EF5">
        <w:rPr>
          <w:rFonts w:cs="Arial"/>
          <w:lang w:val="es-ES"/>
        </w:rPr>
        <w:t>que</w:t>
      </w:r>
      <w:r w:rsidRPr="006A7EF5">
        <w:rPr>
          <w:rFonts w:cs="Arial"/>
          <w:spacing w:val="-6"/>
          <w:lang w:val="es-ES"/>
        </w:rPr>
        <w:t xml:space="preserve"> </w:t>
      </w:r>
      <w:r w:rsidRPr="006A7EF5">
        <w:rPr>
          <w:rFonts w:cs="Arial"/>
          <w:lang w:val="es-ES"/>
        </w:rPr>
        <w:t>pueda</w:t>
      </w:r>
      <w:r w:rsidRPr="006A7EF5">
        <w:rPr>
          <w:rFonts w:cs="Arial"/>
          <w:spacing w:val="-7"/>
          <w:lang w:val="es-ES"/>
        </w:rPr>
        <w:t xml:space="preserve"> </w:t>
      </w:r>
      <w:r w:rsidRPr="006A7EF5">
        <w:rPr>
          <w:rFonts w:cs="Arial"/>
          <w:lang w:val="es-ES"/>
        </w:rPr>
        <w:t>afectar</w:t>
      </w:r>
      <w:r w:rsidRPr="006A7EF5">
        <w:rPr>
          <w:rFonts w:cs="Arial"/>
          <w:spacing w:val="-5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a la</w:t>
      </w:r>
      <w:r w:rsidRPr="006A7EF5">
        <w:rPr>
          <w:rFonts w:cs="Arial"/>
          <w:spacing w:val="40"/>
          <w:w w:val="99"/>
          <w:lang w:val="es-ES"/>
        </w:rPr>
        <w:t xml:space="preserve"> </w:t>
      </w:r>
      <w:r w:rsidRPr="006A7EF5">
        <w:rPr>
          <w:lang w:val="es-ES"/>
        </w:rPr>
        <w:t>integridad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o</w:t>
      </w:r>
      <w:r w:rsidRPr="006A7EF5">
        <w:rPr>
          <w:spacing w:val="1"/>
          <w:lang w:val="es-ES"/>
        </w:rPr>
        <w:t xml:space="preserve"> </w:t>
      </w:r>
      <w:r w:rsidRPr="006A7EF5">
        <w:rPr>
          <w:spacing w:val="-1"/>
          <w:lang w:val="es-ES"/>
        </w:rPr>
        <w:t xml:space="preserve">la </w:t>
      </w:r>
      <w:r w:rsidRPr="006A7EF5">
        <w:rPr>
          <w:lang w:val="es-ES"/>
        </w:rPr>
        <w:t>confidencialidad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1"/>
          <w:lang w:val="es-ES"/>
        </w:rPr>
        <w:t xml:space="preserve"> </w:t>
      </w:r>
      <w:r w:rsidRPr="006A7EF5">
        <w:rPr>
          <w:spacing w:val="-1"/>
          <w:lang w:val="es-ES"/>
        </w:rPr>
        <w:t>los</w:t>
      </w:r>
      <w:r w:rsidRPr="006A7EF5">
        <w:rPr>
          <w:spacing w:val="2"/>
          <w:lang w:val="es-ES"/>
        </w:rPr>
        <w:t xml:space="preserve"> </w:t>
      </w:r>
      <w:r w:rsidRPr="006A7EF5">
        <w:rPr>
          <w:lang w:val="es-ES"/>
        </w:rPr>
        <w:t>datos</w:t>
      </w:r>
      <w:r w:rsidRPr="006A7EF5">
        <w:rPr>
          <w:spacing w:val="-1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"/>
          <w:lang w:val="es-ES"/>
        </w:rPr>
        <w:t xml:space="preserve"> </w:t>
      </w:r>
      <w:r w:rsidRPr="006A7EF5">
        <w:rPr>
          <w:lang w:val="es-ES"/>
        </w:rPr>
        <w:t>carácter</w:t>
      </w:r>
      <w:r w:rsidRPr="006A7EF5">
        <w:rPr>
          <w:spacing w:val="-1"/>
          <w:lang w:val="es-ES"/>
        </w:rPr>
        <w:t xml:space="preserve"> </w:t>
      </w:r>
      <w:r w:rsidRPr="006A7EF5">
        <w:rPr>
          <w:lang w:val="es-ES"/>
        </w:rPr>
        <w:t>personal</w:t>
      </w:r>
      <w:r w:rsidRPr="006A7EF5">
        <w:rPr>
          <w:spacing w:val="5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"/>
          <w:lang w:val="es-ES"/>
        </w:rPr>
        <w:t xml:space="preserve"> </w:t>
      </w:r>
      <w:r w:rsidRPr="006A7EF5">
        <w:rPr>
          <w:lang w:val="es-ES"/>
        </w:rPr>
        <w:t>la</w:t>
      </w:r>
      <w:r w:rsidRPr="006A7EF5">
        <w:rPr>
          <w:spacing w:val="-2"/>
          <w:lang w:val="es-ES"/>
        </w:rPr>
        <w:t xml:space="preserve"> </w:t>
      </w:r>
      <w:r w:rsidRPr="006A7EF5">
        <w:rPr>
          <w:lang w:val="es-ES"/>
        </w:rPr>
        <w:t>Generalitat</w:t>
      </w:r>
      <w:r w:rsidRPr="006A7EF5">
        <w:rPr>
          <w:spacing w:val="2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1"/>
          <w:lang w:val="es-ES"/>
        </w:rPr>
        <w:t xml:space="preserve"> </w:t>
      </w:r>
      <w:r w:rsidRPr="006A7EF5">
        <w:rPr>
          <w:lang w:val="es-ES"/>
        </w:rPr>
        <w:t>Catalunya</w:t>
      </w:r>
      <w:r w:rsidRPr="006A7EF5">
        <w:rPr>
          <w:spacing w:val="4"/>
          <w:lang w:val="es-ES"/>
        </w:rPr>
        <w:t xml:space="preserve"> </w:t>
      </w:r>
      <w:r w:rsidRPr="006A7EF5">
        <w:rPr>
          <w:spacing w:val="-1"/>
          <w:lang w:val="es-ES"/>
        </w:rPr>
        <w:t>la</w:t>
      </w:r>
      <w:r w:rsidRPr="006A7EF5">
        <w:rPr>
          <w:spacing w:val="1"/>
          <w:lang w:val="es-ES"/>
        </w:rPr>
        <w:t xml:space="preserve"> </w:t>
      </w:r>
      <w:r w:rsidRPr="006A7EF5">
        <w:rPr>
          <w:lang w:val="es-ES"/>
        </w:rPr>
        <w:t>cual</w:t>
      </w:r>
      <w:r w:rsidRPr="006A7EF5">
        <w:rPr>
          <w:spacing w:val="32"/>
          <w:w w:val="99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tendrá</w:t>
      </w:r>
      <w:r w:rsidRPr="006A7EF5">
        <w:rPr>
          <w:rFonts w:cs="Arial"/>
          <w:spacing w:val="-9"/>
          <w:lang w:val="es-ES"/>
        </w:rPr>
        <w:t xml:space="preserve"> </w:t>
      </w:r>
      <w:r w:rsidRPr="006A7EF5">
        <w:rPr>
          <w:rFonts w:cs="Arial"/>
          <w:lang w:val="es-ES"/>
        </w:rPr>
        <w:t>que anota</w:t>
      </w:r>
      <w:r w:rsidRPr="006A7EF5">
        <w:rPr>
          <w:lang w:val="es-ES"/>
        </w:rPr>
        <w:t>rlo</w:t>
      </w:r>
      <w:r w:rsidRPr="006A7EF5">
        <w:rPr>
          <w:spacing w:val="-11"/>
          <w:lang w:val="es-ES"/>
        </w:rPr>
        <w:t xml:space="preserve"> </w:t>
      </w:r>
      <w:r w:rsidRPr="006A7EF5">
        <w:rPr>
          <w:lang w:val="es-ES"/>
        </w:rPr>
        <w:t>en el</w:t>
      </w:r>
      <w:r w:rsidRPr="006A7EF5">
        <w:rPr>
          <w:spacing w:val="-10"/>
          <w:lang w:val="es-ES"/>
        </w:rPr>
        <w:t xml:space="preserve"> </w:t>
      </w:r>
      <w:r w:rsidRPr="006A7EF5">
        <w:rPr>
          <w:rFonts w:cs="Arial"/>
          <w:lang w:val="es-ES"/>
        </w:rPr>
        <w:t>Registro</w:t>
      </w:r>
      <w:r w:rsidRPr="006A7EF5">
        <w:rPr>
          <w:rFonts w:cs="Arial"/>
          <w:spacing w:val="-10"/>
          <w:lang w:val="es-ES"/>
        </w:rPr>
        <w:t xml:space="preserve"> </w:t>
      </w:r>
      <w:r w:rsidRPr="006A7EF5">
        <w:rPr>
          <w:rFonts w:cs="Arial"/>
          <w:lang w:val="es-ES"/>
        </w:rPr>
        <w:t>de incidencias.</w:t>
      </w:r>
    </w:p>
    <w:p w14:paraId="21CAA8AA" w14:textId="77777777" w:rsidR="004E6536" w:rsidRPr="006A7EF5" w:rsidRDefault="004E6536" w:rsidP="004E6536">
      <w:pPr>
        <w:pStyle w:val="Textindependent"/>
        <w:ind w:left="720" w:right="110"/>
        <w:jc w:val="both"/>
        <w:rPr>
          <w:rFonts w:cs="Arial"/>
          <w:lang w:val="es-ES"/>
        </w:rPr>
      </w:pPr>
    </w:p>
    <w:p w14:paraId="76B535D4" w14:textId="77777777" w:rsidR="004E6536" w:rsidRPr="006A7EF5" w:rsidRDefault="004E6536" w:rsidP="004E6536">
      <w:pPr>
        <w:pStyle w:val="Textindependent"/>
        <w:ind w:left="720" w:right="110"/>
        <w:jc w:val="both"/>
        <w:rPr>
          <w:rFonts w:cs="Arial"/>
          <w:lang w:val="es-ES"/>
        </w:rPr>
      </w:pPr>
      <w:r w:rsidRPr="006A7EF5">
        <w:rPr>
          <w:rFonts w:cs="Arial"/>
          <w:lang w:val="es-ES"/>
        </w:rPr>
        <w:t>El incumplimiento</w:t>
      </w:r>
      <w:r w:rsidRPr="006A7EF5">
        <w:rPr>
          <w:rFonts w:cs="Arial"/>
          <w:spacing w:val="-5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de lo</w:t>
      </w:r>
      <w:r w:rsidRPr="006A7EF5">
        <w:rPr>
          <w:rFonts w:cs="Arial"/>
          <w:spacing w:val="-5"/>
          <w:lang w:val="es-ES"/>
        </w:rPr>
        <w:t xml:space="preserve"> </w:t>
      </w:r>
      <w:r w:rsidRPr="006A7EF5">
        <w:rPr>
          <w:rFonts w:cs="Arial"/>
          <w:lang w:val="es-ES"/>
        </w:rPr>
        <w:t>que</w:t>
      </w:r>
      <w:r w:rsidRPr="006A7EF5">
        <w:rPr>
          <w:rFonts w:cs="Arial"/>
          <w:spacing w:val="-4"/>
          <w:lang w:val="es-ES"/>
        </w:rPr>
        <w:t xml:space="preserve"> </w:t>
      </w:r>
      <w:r w:rsidRPr="006A7EF5">
        <w:rPr>
          <w:rFonts w:cs="Arial"/>
          <w:lang w:val="es-ES"/>
        </w:rPr>
        <w:t>se establece</w:t>
      </w:r>
      <w:r w:rsidRPr="006A7EF5">
        <w:rPr>
          <w:rFonts w:cs="Arial"/>
          <w:spacing w:val="-3"/>
          <w:lang w:val="es-ES"/>
        </w:rPr>
        <w:t xml:space="preserve"> </w:t>
      </w:r>
      <w:r w:rsidRPr="006A7EF5">
        <w:rPr>
          <w:rFonts w:cs="Arial"/>
          <w:lang w:val="es-ES"/>
        </w:rPr>
        <w:t>en</w:t>
      </w:r>
      <w:r w:rsidRPr="006A7EF5">
        <w:rPr>
          <w:rFonts w:cs="Arial"/>
          <w:spacing w:val="-6"/>
          <w:lang w:val="es-ES"/>
        </w:rPr>
        <w:t xml:space="preserve"> </w:t>
      </w:r>
      <w:r w:rsidRPr="006A7EF5">
        <w:rPr>
          <w:rFonts w:cs="Arial"/>
          <w:lang w:val="es-ES"/>
        </w:rPr>
        <w:t>los</w:t>
      </w:r>
      <w:r w:rsidRPr="006A7EF5">
        <w:rPr>
          <w:rFonts w:cs="Arial"/>
          <w:spacing w:val="-3"/>
          <w:lang w:val="es-ES"/>
        </w:rPr>
        <w:t xml:space="preserve"> </w:t>
      </w:r>
      <w:r w:rsidRPr="006A7EF5">
        <w:rPr>
          <w:rFonts w:cs="Arial"/>
          <w:lang w:val="es-ES"/>
        </w:rPr>
        <w:t>apartados</w:t>
      </w:r>
      <w:r w:rsidRPr="006A7EF5">
        <w:rPr>
          <w:rFonts w:cs="Arial"/>
          <w:spacing w:val="-3"/>
          <w:lang w:val="es-ES"/>
        </w:rPr>
        <w:t xml:space="preserve"> </w:t>
      </w:r>
      <w:r w:rsidRPr="006A7EF5">
        <w:rPr>
          <w:rFonts w:cs="Arial"/>
          <w:lang w:val="es-ES"/>
        </w:rPr>
        <w:t>anteriores</w:t>
      </w:r>
      <w:r w:rsidRPr="006A7EF5">
        <w:rPr>
          <w:rFonts w:cs="Arial"/>
          <w:spacing w:val="-4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puede</w:t>
      </w:r>
      <w:r w:rsidRPr="006A7EF5">
        <w:rPr>
          <w:rFonts w:cs="Arial"/>
          <w:spacing w:val="-4"/>
          <w:lang w:val="es-ES"/>
        </w:rPr>
        <w:t xml:space="preserve"> </w:t>
      </w:r>
      <w:r w:rsidRPr="006A7EF5">
        <w:rPr>
          <w:rFonts w:cs="Arial"/>
          <w:lang w:val="es-ES"/>
        </w:rPr>
        <w:t>dar</w:t>
      </w:r>
      <w:r w:rsidRPr="006A7EF5">
        <w:rPr>
          <w:rFonts w:cs="Arial"/>
          <w:spacing w:val="-3"/>
          <w:lang w:val="es-ES"/>
        </w:rPr>
        <w:t xml:space="preserve"> </w:t>
      </w:r>
      <w:r w:rsidRPr="006A7EF5">
        <w:rPr>
          <w:rFonts w:cs="Arial"/>
          <w:lang w:val="es-ES"/>
        </w:rPr>
        <w:t>lugar</w:t>
      </w:r>
      <w:r w:rsidRPr="006A7EF5">
        <w:rPr>
          <w:rFonts w:cs="Arial"/>
          <w:spacing w:val="-4"/>
          <w:lang w:val="es-ES"/>
        </w:rPr>
        <w:t xml:space="preserve"> </w:t>
      </w:r>
      <w:r w:rsidRPr="006A7EF5">
        <w:rPr>
          <w:rFonts w:cs="Arial"/>
          <w:lang w:val="es-ES"/>
        </w:rPr>
        <w:t>a</w:t>
      </w:r>
      <w:r w:rsidRPr="006A7EF5">
        <w:rPr>
          <w:rFonts w:cs="Arial"/>
          <w:spacing w:val="-4"/>
          <w:lang w:val="es-ES"/>
        </w:rPr>
        <w:t xml:space="preserve"> </w:t>
      </w:r>
      <w:r w:rsidRPr="006A7EF5">
        <w:rPr>
          <w:rFonts w:cs="Arial"/>
          <w:lang w:val="es-ES"/>
        </w:rPr>
        <w:t>que</w:t>
      </w:r>
      <w:r w:rsidRPr="006A7EF5">
        <w:rPr>
          <w:rFonts w:cs="Arial"/>
          <w:spacing w:val="-5"/>
          <w:lang w:val="es-ES"/>
        </w:rPr>
        <w:t xml:space="preserve"> </w:t>
      </w:r>
      <w:r w:rsidRPr="006A7EF5">
        <w:rPr>
          <w:rFonts w:cs="Arial"/>
          <w:lang w:val="es-ES"/>
        </w:rPr>
        <w:t>la empresa</w:t>
      </w:r>
      <w:r w:rsidRPr="006A7EF5">
        <w:rPr>
          <w:rFonts w:cs="Arial"/>
          <w:spacing w:val="-4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contratista</w:t>
      </w:r>
      <w:r w:rsidRPr="006A7EF5">
        <w:rPr>
          <w:rFonts w:cs="Arial"/>
          <w:spacing w:val="48"/>
          <w:w w:val="99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sea</w:t>
      </w:r>
      <w:r w:rsidRPr="006A7EF5">
        <w:rPr>
          <w:rFonts w:cs="Arial"/>
          <w:spacing w:val="11"/>
          <w:lang w:val="es-ES"/>
        </w:rPr>
        <w:t xml:space="preserve"> </w:t>
      </w:r>
      <w:r w:rsidRPr="006A7EF5">
        <w:rPr>
          <w:rFonts w:cs="Arial"/>
          <w:lang w:val="es-ES"/>
        </w:rPr>
        <w:t>considerada</w:t>
      </w:r>
      <w:r w:rsidRPr="006A7EF5">
        <w:rPr>
          <w:rFonts w:cs="Arial"/>
          <w:spacing w:val="11"/>
          <w:lang w:val="es-ES"/>
        </w:rPr>
        <w:t xml:space="preserve"> </w:t>
      </w:r>
      <w:r w:rsidRPr="006A7EF5">
        <w:rPr>
          <w:rFonts w:cs="Arial"/>
          <w:lang w:val="es-ES"/>
        </w:rPr>
        <w:t>responsable</w:t>
      </w:r>
      <w:r w:rsidRPr="006A7EF5">
        <w:rPr>
          <w:rFonts w:cs="Arial"/>
          <w:spacing w:val="14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del</w:t>
      </w:r>
      <w:r w:rsidRPr="006A7EF5">
        <w:rPr>
          <w:rFonts w:cs="Arial"/>
          <w:spacing w:val="13"/>
          <w:lang w:val="es-ES"/>
        </w:rPr>
        <w:t xml:space="preserve"> </w:t>
      </w:r>
      <w:r w:rsidRPr="006A7EF5">
        <w:rPr>
          <w:rFonts w:cs="Arial"/>
          <w:lang w:val="es-ES"/>
        </w:rPr>
        <w:t>tratamiento,</w:t>
      </w:r>
      <w:r w:rsidRPr="006A7EF5">
        <w:rPr>
          <w:rFonts w:cs="Arial"/>
          <w:spacing w:val="11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a los</w:t>
      </w:r>
      <w:r w:rsidRPr="006A7EF5">
        <w:rPr>
          <w:rFonts w:cs="Arial"/>
          <w:spacing w:val="15"/>
          <w:lang w:val="es-ES"/>
        </w:rPr>
        <w:t xml:space="preserve"> </w:t>
      </w:r>
      <w:r w:rsidRPr="006A7EF5">
        <w:rPr>
          <w:rFonts w:cs="Arial"/>
          <w:lang w:val="es-ES"/>
        </w:rPr>
        <w:t>efectos</w:t>
      </w:r>
      <w:r w:rsidRPr="006A7EF5">
        <w:rPr>
          <w:rFonts w:cs="Arial"/>
          <w:spacing w:val="12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de aplicar</w:t>
      </w:r>
      <w:r w:rsidRPr="006A7EF5">
        <w:rPr>
          <w:rFonts w:cs="Arial"/>
          <w:spacing w:val="15"/>
          <w:lang w:val="es-ES"/>
        </w:rPr>
        <w:t xml:space="preserve"> </w:t>
      </w:r>
      <w:r w:rsidRPr="006A7EF5">
        <w:rPr>
          <w:rFonts w:cs="Arial"/>
          <w:lang w:val="es-ES"/>
        </w:rPr>
        <w:t>el</w:t>
      </w:r>
      <w:r w:rsidRPr="006A7EF5">
        <w:rPr>
          <w:rFonts w:cs="Arial"/>
          <w:spacing w:val="11"/>
          <w:lang w:val="es-ES"/>
        </w:rPr>
        <w:t xml:space="preserve"> </w:t>
      </w:r>
      <w:r w:rsidRPr="006A7EF5">
        <w:rPr>
          <w:rFonts w:cs="Arial"/>
          <w:lang w:val="es-ES"/>
        </w:rPr>
        <w:t>régimen</w:t>
      </w:r>
      <w:r w:rsidRPr="006A7EF5">
        <w:rPr>
          <w:rFonts w:cs="Arial"/>
          <w:spacing w:val="14"/>
          <w:lang w:val="es-ES"/>
        </w:rPr>
        <w:t xml:space="preserve"> </w:t>
      </w:r>
      <w:r w:rsidRPr="006A7EF5">
        <w:rPr>
          <w:rFonts w:cs="Arial"/>
          <w:spacing w:val="-1"/>
          <w:lang w:val="es-ES"/>
        </w:rPr>
        <w:t>sancionador</w:t>
      </w:r>
      <w:r w:rsidRPr="006A7EF5">
        <w:rPr>
          <w:rFonts w:cs="Arial"/>
          <w:spacing w:val="12"/>
          <w:lang w:val="es-ES"/>
        </w:rPr>
        <w:t xml:space="preserve"> </w:t>
      </w:r>
      <w:r w:rsidRPr="006A7EF5">
        <w:rPr>
          <w:rFonts w:cs="Arial"/>
          <w:lang w:val="es-ES"/>
        </w:rPr>
        <w:t>y</w:t>
      </w:r>
      <w:r w:rsidRPr="006A7EF5">
        <w:rPr>
          <w:rFonts w:cs="Arial"/>
          <w:spacing w:val="11"/>
          <w:lang w:val="es-ES"/>
        </w:rPr>
        <w:t xml:space="preserve"> </w:t>
      </w:r>
      <w:r w:rsidRPr="006A7EF5">
        <w:rPr>
          <w:rFonts w:cs="Arial"/>
          <w:lang w:val="es-ES"/>
        </w:rPr>
        <w:t>de</w:t>
      </w:r>
      <w:r w:rsidRPr="006A7EF5">
        <w:rPr>
          <w:rFonts w:cs="Arial"/>
          <w:spacing w:val="66"/>
          <w:w w:val="99"/>
          <w:lang w:val="es-ES"/>
        </w:rPr>
        <w:t xml:space="preserve"> </w:t>
      </w:r>
      <w:r w:rsidRPr="006A7EF5">
        <w:rPr>
          <w:spacing w:val="-1"/>
          <w:lang w:val="es-ES"/>
        </w:rPr>
        <w:t>responsabilidades</w:t>
      </w:r>
      <w:r w:rsidRPr="006A7EF5">
        <w:rPr>
          <w:spacing w:val="-7"/>
          <w:lang w:val="es-ES"/>
        </w:rPr>
        <w:t xml:space="preserve"> </w:t>
      </w:r>
      <w:r w:rsidRPr="006A7EF5">
        <w:rPr>
          <w:lang w:val="es-ES"/>
        </w:rPr>
        <w:t>previsto</w:t>
      </w:r>
      <w:r w:rsidRPr="006A7EF5">
        <w:rPr>
          <w:spacing w:val="-7"/>
          <w:lang w:val="es-ES"/>
        </w:rPr>
        <w:t xml:space="preserve"> </w:t>
      </w:r>
      <w:r w:rsidRPr="006A7EF5">
        <w:rPr>
          <w:lang w:val="es-ES"/>
        </w:rPr>
        <w:t>a</w:t>
      </w:r>
      <w:r w:rsidRPr="006A7EF5">
        <w:rPr>
          <w:spacing w:val="-6"/>
          <w:lang w:val="es-ES"/>
        </w:rPr>
        <w:t xml:space="preserve"> </w:t>
      </w:r>
      <w:r w:rsidRPr="006A7EF5">
        <w:rPr>
          <w:spacing w:val="-1"/>
          <w:lang w:val="es-ES"/>
        </w:rPr>
        <w:t>la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normativa</w:t>
      </w:r>
      <w:r w:rsidRPr="006A7EF5">
        <w:rPr>
          <w:spacing w:val="-6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8"/>
          <w:lang w:val="es-ES"/>
        </w:rPr>
        <w:t xml:space="preserve"> </w:t>
      </w:r>
      <w:r w:rsidRPr="006A7EF5">
        <w:rPr>
          <w:lang w:val="es-ES"/>
        </w:rPr>
        <w:t>protección</w:t>
      </w:r>
      <w:r w:rsidRPr="006A7EF5">
        <w:rPr>
          <w:spacing w:val="-5"/>
          <w:lang w:val="es-ES"/>
        </w:rPr>
        <w:t xml:space="preserve"> </w:t>
      </w:r>
      <w:r w:rsidRPr="006A7EF5">
        <w:rPr>
          <w:lang w:val="es-ES"/>
        </w:rPr>
        <w:t>de</w:t>
      </w:r>
      <w:r w:rsidRPr="006A7EF5">
        <w:rPr>
          <w:spacing w:val="-6"/>
          <w:lang w:val="es-ES"/>
        </w:rPr>
        <w:t xml:space="preserve"> </w:t>
      </w:r>
      <w:r w:rsidRPr="006A7EF5">
        <w:rPr>
          <w:spacing w:val="-1"/>
          <w:lang w:val="es-ES"/>
        </w:rPr>
        <w:t>datos.</w:t>
      </w:r>
    </w:p>
    <w:p w14:paraId="20DF0F70" w14:textId="77777777" w:rsidR="004E6536" w:rsidRPr="006A7EF5" w:rsidRDefault="004E6536" w:rsidP="004E6536">
      <w:pPr>
        <w:spacing w:before="3"/>
        <w:rPr>
          <w:rFonts w:ascii="Arial" w:eastAsia="Arial" w:hAnsi="Arial" w:cs="Arial"/>
          <w:lang w:val="es-ES"/>
        </w:rPr>
      </w:pPr>
    </w:p>
    <w:p w14:paraId="285FF443" w14:textId="77777777" w:rsidR="004E6536" w:rsidRPr="00686C4F" w:rsidRDefault="004E6536" w:rsidP="004E6536">
      <w:pPr>
        <w:tabs>
          <w:tab w:val="left" w:pos="1450"/>
        </w:tabs>
        <w:rPr>
          <w:rFonts w:ascii="Arial" w:hAnsi="Arial" w:cs="Arial"/>
          <w:sz w:val="20"/>
          <w:szCs w:val="20"/>
        </w:rPr>
      </w:pPr>
    </w:p>
    <w:p w14:paraId="042A6724" w14:textId="77777777" w:rsidR="004E6536" w:rsidRPr="00686C4F" w:rsidRDefault="004E6536" w:rsidP="004E6536">
      <w:pPr>
        <w:tabs>
          <w:tab w:val="left" w:pos="1450"/>
        </w:tabs>
        <w:rPr>
          <w:rFonts w:ascii="Arial" w:hAnsi="Arial" w:cs="Arial"/>
          <w:sz w:val="20"/>
          <w:szCs w:val="20"/>
        </w:rPr>
      </w:pPr>
    </w:p>
    <w:p w14:paraId="3CB59174" w14:textId="3E67AB46" w:rsidR="0017209F" w:rsidRPr="004E6536" w:rsidRDefault="004E6536" w:rsidP="002B43D0">
      <w:pPr>
        <w:tabs>
          <w:tab w:val="left" w:pos="1450"/>
        </w:tabs>
      </w:pPr>
      <w:r>
        <w:rPr>
          <w:rFonts w:ascii="Arial" w:hAnsi="Arial" w:cs="Arial"/>
          <w:sz w:val="20"/>
          <w:szCs w:val="20"/>
        </w:rPr>
        <w:t xml:space="preserve">            Gerente del Distrito Administra</w:t>
      </w:r>
      <w:r w:rsidR="002B43D0">
        <w:rPr>
          <w:rFonts w:ascii="Arial" w:hAnsi="Arial" w:cs="Arial"/>
          <w:sz w:val="20"/>
          <w:szCs w:val="20"/>
        </w:rPr>
        <w:t>tivo</w:t>
      </w:r>
    </w:p>
    <w:sectPr w:rsidR="0017209F" w:rsidRPr="004E6536">
      <w:headerReference w:type="default" r:id="rId11"/>
      <w:footerReference w:type="default" r:id="rId12"/>
      <w:pgSz w:w="11910" w:h="16840"/>
      <w:pgMar w:top="1000" w:right="1020" w:bottom="1280" w:left="760" w:header="341" w:footer="10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4B20F" w14:textId="77777777" w:rsidR="00F954EB" w:rsidRDefault="00F954EB">
      <w:r>
        <w:separator/>
      </w:r>
    </w:p>
  </w:endnote>
  <w:endnote w:type="continuationSeparator" w:id="0">
    <w:p w14:paraId="48F088AA" w14:textId="77777777" w:rsidR="00F954EB" w:rsidRDefault="00F9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238520"/>
      <w:docPartObj>
        <w:docPartGallery w:val="Page Numbers (Top of Page)"/>
        <w:docPartUnique/>
      </w:docPartObj>
    </w:sdtPr>
    <w:sdtEndPr/>
    <w:sdtContent>
      <w:p w14:paraId="50E7D061" w14:textId="001A4C13" w:rsidR="00832B6C" w:rsidRDefault="00832B6C" w:rsidP="00832B6C">
        <w:pPr>
          <w:pStyle w:val="Peu"/>
          <w:jc w:val="right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 w:rsidR="00F954EB">
          <w:rPr>
            <w:b/>
            <w:bCs/>
            <w:noProof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 w:rsidR="00F954EB">
          <w:rPr>
            <w:b/>
            <w:bCs/>
            <w:noProof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0ED516D9" w14:textId="467D9176" w:rsidR="009C14E6" w:rsidRDefault="009C14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76" behindDoc="1" locked="0" layoutInCell="1" allowOverlap="1" wp14:anchorId="0ED516DB" wp14:editId="711357A4">
              <wp:simplePos x="0" y="0"/>
              <wp:positionH relativeFrom="page">
                <wp:posOffset>741680</wp:posOffset>
              </wp:positionH>
              <wp:positionV relativeFrom="page">
                <wp:posOffset>10033635</wp:posOffset>
              </wp:positionV>
              <wp:extent cx="1155065" cy="438785"/>
              <wp:effectExtent l="4445" t="0" r="254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0945" w14:textId="77777777" w:rsidR="009168E9" w:rsidRPr="009163F9" w:rsidRDefault="009168E9" w:rsidP="009168E9">
                          <w:pPr>
                            <w:spacing w:before="9"/>
                            <w:ind w:left="20"/>
                            <w:rPr>
                              <w:rFonts w:ascii="Arial"/>
                              <w:sz w:val="14"/>
                              <w:lang w:val="es-ES"/>
                            </w:rPr>
                          </w:pPr>
                          <w:r w:rsidRPr="009163F9">
                            <w:rPr>
                              <w:rFonts w:ascii="Arial"/>
                              <w:sz w:val="14"/>
                              <w:lang w:val="es-ES"/>
                            </w:rPr>
                            <w:t>Calle del Fuego, 57</w:t>
                          </w:r>
                        </w:p>
                        <w:p w14:paraId="4F9A6B44" w14:textId="77777777" w:rsidR="009168E9" w:rsidRPr="009163F9" w:rsidRDefault="009168E9" w:rsidP="009168E9">
                          <w:pPr>
                            <w:spacing w:before="9"/>
                            <w:ind w:left="20"/>
                            <w:rPr>
                              <w:rFonts w:ascii="Arial"/>
                              <w:sz w:val="14"/>
                              <w:lang w:val="es-ES"/>
                            </w:rPr>
                          </w:pPr>
                          <w:r w:rsidRPr="009163F9">
                            <w:rPr>
                              <w:rFonts w:ascii="Arial"/>
                              <w:sz w:val="14"/>
                              <w:lang w:val="es-ES"/>
                            </w:rPr>
                            <w:t>08038 Barcelona</w:t>
                          </w:r>
                        </w:p>
                        <w:p w14:paraId="7211E951" w14:textId="77777777" w:rsidR="009168E9" w:rsidRPr="009163F9" w:rsidRDefault="009168E9" w:rsidP="009168E9">
                          <w:pPr>
                            <w:spacing w:before="9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9163F9">
                            <w:rPr>
                              <w:rFonts w:ascii="Arial"/>
                              <w:sz w:val="14"/>
                              <w:lang w:val="es-ES"/>
                            </w:rPr>
                            <w:t>Tel</w:t>
                          </w:r>
                          <w:r w:rsidRPr="009163F9">
                            <w:rPr>
                              <w:rFonts w:ascii="Arial"/>
                              <w:sz w:val="14"/>
                              <w:lang w:val="es-ES"/>
                            </w:rPr>
                            <w:t>é</w:t>
                          </w:r>
                          <w:r w:rsidRPr="009163F9">
                            <w:rPr>
                              <w:rFonts w:ascii="Arial"/>
                              <w:sz w:val="14"/>
                              <w:lang w:val="es-ES"/>
                            </w:rPr>
                            <w:t>fono 933 162 000</w:t>
                          </w:r>
                        </w:p>
                        <w:p w14:paraId="0ED516DF" w14:textId="695B6787" w:rsidR="009C14E6" w:rsidRPr="009163F9" w:rsidRDefault="009C14E6" w:rsidP="00BD5C08">
                          <w:pPr>
                            <w:spacing w:before="9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516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4pt;margin-top:790.05pt;width:90.95pt;height:34.55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t5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" filled="f" stroked="f">
              <v:textbox inset="0,0,0,0">
                <w:txbxContent>
                  <w:p w14:paraId="39320945" w14:textId="77777777" w:rsidR="009168E9" w:rsidRPr="009163F9" w:rsidRDefault="009168E9" w:rsidP="009168E9">
                    <w:pPr>
                      <w:spacing w:before="9"/>
                      <w:ind w:left="20"/>
                      <w:rPr>
                        <w:rFonts w:ascii="Arial"/>
                        <w:sz w:val="14"/>
                        <w:lang w:val="es-ES"/>
                      </w:rPr>
                    </w:pPr>
                    <w:r w:rsidRPr="009163F9">
                      <w:rPr>
                        <w:rFonts w:ascii="Arial"/>
                        <w:sz w:val="14"/>
                        <w:lang w:val="es-ES"/>
                      </w:rPr>
                      <w:t>Calle del Fuego, 57</w:t>
                    </w:r>
                  </w:p>
                  <w:p w14:paraId="4F9A6B44" w14:textId="77777777" w:rsidR="009168E9" w:rsidRPr="009163F9" w:rsidRDefault="009168E9" w:rsidP="009168E9">
                    <w:pPr>
                      <w:spacing w:before="9"/>
                      <w:ind w:left="20"/>
                      <w:rPr>
                        <w:rFonts w:ascii="Arial"/>
                        <w:sz w:val="14"/>
                        <w:lang w:val="es-ES"/>
                      </w:rPr>
                    </w:pPr>
                    <w:r w:rsidRPr="009163F9">
                      <w:rPr>
                        <w:rFonts w:ascii="Arial"/>
                        <w:sz w:val="14"/>
                        <w:lang w:val="es-ES"/>
                      </w:rPr>
                      <w:t>08038 Barcelona</w:t>
                    </w:r>
                  </w:p>
                  <w:p w14:paraId="7211E951" w14:textId="77777777" w:rsidR="009168E9" w:rsidRPr="009163F9" w:rsidRDefault="009168E9" w:rsidP="009168E9">
                    <w:pPr>
                      <w:spacing w:before="9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  <w:lang w:val="es-ES"/>
                      </w:rPr>
                    </w:pPr>
                    <w:r w:rsidRPr="009163F9">
                      <w:rPr>
                        <w:rFonts w:ascii="Arial"/>
                        <w:sz w:val="14"/>
                        <w:lang w:val="es-ES"/>
                      </w:rPr>
                      <w:t>Tel</w:t>
                    </w:r>
                    <w:r w:rsidRPr="009163F9">
                      <w:rPr>
                        <w:rFonts w:ascii="Arial"/>
                        <w:sz w:val="14"/>
                        <w:lang w:val="es-ES"/>
                      </w:rPr>
                      <w:t>é</w:t>
                    </w:r>
                    <w:r w:rsidRPr="009163F9">
                      <w:rPr>
                        <w:rFonts w:ascii="Arial"/>
                        <w:sz w:val="14"/>
                        <w:lang w:val="es-ES"/>
                      </w:rPr>
                      <w:t>fono 933 162 000</w:t>
                    </w:r>
                  </w:p>
                  <w:p w14:paraId="0ED516DF" w14:textId="695B6787" w:rsidR="009C14E6" w:rsidRPr="009163F9" w:rsidRDefault="009C14E6" w:rsidP="00BD5C08">
                    <w:pPr>
                      <w:spacing w:before="9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A9725" w14:textId="77777777" w:rsidR="00F954EB" w:rsidRDefault="00F954EB">
      <w:r>
        <w:separator/>
      </w:r>
    </w:p>
  </w:footnote>
  <w:footnote w:type="continuationSeparator" w:id="0">
    <w:p w14:paraId="3F7A5C8D" w14:textId="77777777" w:rsidR="00F954EB" w:rsidRDefault="00F9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516D8" w14:textId="25DA20A9" w:rsidR="009C14E6" w:rsidRDefault="009168E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648" behindDoc="1" locked="0" layoutInCell="1" allowOverlap="1" wp14:anchorId="3C23C418" wp14:editId="0020579F">
          <wp:simplePos x="0" y="0"/>
          <wp:positionH relativeFrom="column">
            <wp:posOffset>220980</wp:posOffset>
          </wp:positionH>
          <wp:positionV relativeFrom="paragraph">
            <wp:posOffset>-91440</wp:posOffset>
          </wp:positionV>
          <wp:extent cx="1318895" cy="509905"/>
          <wp:effectExtent l="0" t="0" r="0" b="0"/>
          <wp:wrapThrough wrapText="bothSides">
            <wp:wrapPolygon edited="0">
              <wp:start x="0" y="0"/>
              <wp:lineTo x="0" y="20981"/>
              <wp:lineTo x="21215" y="20981"/>
              <wp:lineTo x="21215" y="0"/>
              <wp:lineTo x="0" y="0"/>
            </wp:wrapPolygon>
          </wp:wrapThrough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164B"/>
    <w:multiLevelType w:val="hybridMultilevel"/>
    <w:tmpl w:val="F78AF904"/>
    <w:lvl w:ilvl="0" w:tplc="CA6C246E">
      <w:start w:val="1"/>
      <w:numFmt w:val="bullet"/>
      <w:lvlText w:val="-"/>
      <w:lvlJc w:val="left"/>
      <w:pPr>
        <w:ind w:left="1662" w:hanging="360"/>
      </w:pPr>
      <w:rPr>
        <w:rFonts w:ascii="Arial" w:eastAsia="Arial" w:hAnsi="Arial" w:hint="default"/>
        <w:w w:val="99"/>
        <w:sz w:val="20"/>
        <w:szCs w:val="20"/>
      </w:rPr>
    </w:lvl>
    <w:lvl w:ilvl="1" w:tplc="06707602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2" w:tplc="B83A14FE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3" w:tplc="98C2D566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4" w:tplc="382C7C84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5" w:tplc="7206D02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6" w:tplc="70A84254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EEDE7E42">
      <w:start w:val="1"/>
      <w:numFmt w:val="bullet"/>
      <w:lvlText w:val="•"/>
      <w:lvlJc w:val="left"/>
      <w:pPr>
        <w:ind w:left="7587" w:hanging="360"/>
      </w:pPr>
      <w:rPr>
        <w:rFonts w:hint="default"/>
      </w:rPr>
    </w:lvl>
    <w:lvl w:ilvl="8" w:tplc="3498FEC6">
      <w:start w:val="1"/>
      <w:numFmt w:val="bullet"/>
      <w:lvlText w:val="•"/>
      <w:lvlJc w:val="left"/>
      <w:pPr>
        <w:ind w:left="8433" w:hanging="360"/>
      </w:pPr>
      <w:rPr>
        <w:rFonts w:hint="default"/>
      </w:rPr>
    </w:lvl>
  </w:abstractNum>
  <w:abstractNum w:abstractNumId="1" w15:restartNumberingAfterBreak="0">
    <w:nsid w:val="214E7642"/>
    <w:multiLevelType w:val="hybridMultilevel"/>
    <w:tmpl w:val="2BE2C1B6"/>
    <w:lvl w:ilvl="0" w:tplc="189694A6">
      <w:start w:val="1"/>
      <w:numFmt w:val="lowerLetter"/>
      <w:lvlText w:val="%1)"/>
      <w:lvlJc w:val="left"/>
      <w:pPr>
        <w:ind w:left="1417" w:hanging="238"/>
      </w:pPr>
      <w:rPr>
        <w:rFonts w:ascii="Arial" w:eastAsia="Arial" w:hAnsi="Arial" w:hint="default"/>
        <w:w w:val="99"/>
        <w:sz w:val="20"/>
        <w:szCs w:val="20"/>
      </w:rPr>
    </w:lvl>
    <w:lvl w:ilvl="1" w:tplc="4198F2D8">
      <w:start w:val="1"/>
      <w:numFmt w:val="bullet"/>
      <w:lvlText w:val="•"/>
      <w:lvlJc w:val="left"/>
      <w:pPr>
        <w:ind w:left="2288" w:hanging="238"/>
      </w:pPr>
      <w:rPr>
        <w:rFonts w:hint="default"/>
      </w:rPr>
    </w:lvl>
    <w:lvl w:ilvl="2" w:tplc="CF241E88">
      <w:start w:val="1"/>
      <w:numFmt w:val="bullet"/>
      <w:lvlText w:val="•"/>
      <w:lvlJc w:val="left"/>
      <w:pPr>
        <w:ind w:left="3159" w:hanging="238"/>
      </w:pPr>
      <w:rPr>
        <w:rFonts w:hint="default"/>
      </w:rPr>
    </w:lvl>
    <w:lvl w:ilvl="3" w:tplc="B65C8E74">
      <w:start w:val="1"/>
      <w:numFmt w:val="bullet"/>
      <w:lvlText w:val="•"/>
      <w:lvlJc w:val="left"/>
      <w:pPr>
        <w:ind w:left="4029" w:hanging="238"/>
      </w:pPr>
      <w:rPr>
        <w:rFonts w:hint="default"/>
      </w:rPr>
    </w:lvl>
    <w:lvl w:ilvl="4" w:tplc="5E880B50">
      <w:start w:val="1"/>
      <w:numFmt w:val="bullet"/>
      <w:lvlText w:val="•"/>
      <w:lvlJc w:val="left"/>
      <w:pPr>
        <w:ind w:left="4900" w:hanging="238"/>
      </w:pPr>
      <w:rPr>
        <w:rFonts w:hint="default"/>
      </w:rPr>
    </w:lvl>
    <w:lvl w:ilvl="5" w:tplc="742C6098">
      <w:start w:val="1"/>
      <w:numFmt w:val="bullet"/>
      <w:lvlText w:val="•"/>
      <w:lvlJc w:val="left"/>
      <w:pPr>
        <w:ind w:left="5771" w:hanging="238"/>
      </w:pPr>
      <w:rPr>
        <w:rFonts w:hint="default"/>
      </w:rPr>
    </w:lvl>
    <w:lvl w:ilvl="6" w:tplc="42644A00">
      <w:start w:val="1"/>
      <w:numFmt w:val="bullet"/>
      <w:lvlText w:val="•"/>
      <w:lvlJc w:val="left"/>
      <w:pPr>
        <w:ind w:left="6642" w:hanging="238"/>
      </w:pPr>
      <w:rPr>
        <w:rFonts w:hint="default"/>
      </w:rPr>
    </w:lvl>
    <w:lvl w:ilvl="7" w:tplc="47C24554">
      <w:start w:val="1"/>
      <w:numFmt w:val="bullet"/>
      <w:lvlText w:val="•"/>
      <w:lvlJc w:val="left"/>
      <w:pPr>
        <w:ind w:left="7513" w:hanging="238"/>
      </w:pPr>
      <w:rPr>
        <w:rFonts w:hint="default"/>
      </w:rPr>
    </w:lvl>
    <w:lvl w:ilvl="8" w:tplc="079AEA8A">
      <w:start w:val="1"/>
      <w:numFmt w:val="bullet"/>
      <w:lvlText w:val="•"/>
      <w:lvlJc w:val="left"/>
      <w:pPr>
        <w:ind w:left="8384" w:hanging="238"/>
      </w:pPr>
      <w:rPr>
        <w:rFonts w:hint="default"/>
      </w:rPr>
    </w:lvl>
  </w:abstractNum>
  <w:abstractNum w:abstractNumId="2" w15:restartNumberingAfterBreak="0">
    <w:nsid w:val="52A6688C"/>
    <w:multiLevelType w:val="multilevel"/>
    <w:tmpl w:val="4BD80D94"/>
    <w:lvl w:ilvl="0">
      <w:start w:val="1"/>
      <w:numFmt w:val="decimal"/>
      <w:lvlText w:val="%1."/>
      <w:lvlJc w:val="left"/>
      <w:pPr>
        <w:ind w:left="1162"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8" w:hanging="387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0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3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1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8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3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38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85"/>
    <w:rsid w:val="00005DCC"/>
    <w:rsid w:val="00011242"/>
    <w:rsid w:val="0001559B"/>
    <w:rsid w:val="000176BC"/>
    <w:rsid w:val="000206C5"/>
    <w:rsid w:val="0003556F"/>
    <w:rsid w:val="000528E8"/>
    <w:rsid w:val="000631CD"/>
    <w:rsid w:val="000B211E"/>
    <w:rsid w:val="000E473D"/>
    <w:rsid w:val="00113BE1"/>
    <w:rsid w:val="00142347"/>
    <w:rsid w:val="0017209F"/>
    <w:rsid w:val="00173AB9"/>
    <w:rsid w:val="001875CF"/>
    <w:rsid w:val="001B5475"/>
    <w:rsid w:val="001C27F1"/>
    <w:rsid w:val="001C546C"/>
    <w:rsid w:val="001F1E4A"/>
    <w:rsid w:val="002362C8"/>
    <w:rsid w:val="0026299E"/>
    <w:rsid w:val="00275657"/>
    <w:rsid w:val="00295368"/>
    <w:rsid w:val="002966DA"/>
    <w:rsid w:val="002A08FA"/>
    <w:rsid w:val="002B43D0"/>
    <w:rsid w:val="002C111B"/>
    <w:rsid w:val="00301105"/>
    <w:rsid w:val="00301A23"/>
    <w:rsid w:val="003156CB"/>
    <w:rsid w:val="003330B5"/>
    <w:rsid w:val="0038560E"/>
    <w:rsid w:val="003C5750"/>
    <w:rsid w:val="003C65E1"/>
    <w:rsid w:val="003E3A2B"/>
    <w:rsid w:val="004017E7"/>
    <w:rsid w:val="00401BA2"/>
    <w:rsid w:val="004160CF"/>
    <w:rsid w:val="004202FA"/>
    <w:rsid w:val="00447701"/>
    <w:rsid w:val="00465C2C"/>
    <w:rsid w:val="00466566"/>
    <w:rsid w:val="004679D8"/>
    <w:rsid w:val="00473A0C"/>
    <w:rsid w:val="00496CAE"/>
    <w:rsid w:val="004E6536"/>
    <w:rsid w:val="00501A26"/>
    <w:rsid w:val="00503A6A"/>
    <w:rsid w:val="00504640"/>
    <w:rsid w:val="00512E39"/>
    <w:rsid w:val="00556D74"/>
    <w:rsid w:val="00573389"/>
    <w:rsid w:val="0057436F"/>
    <w:rsid w:val="005743A1"/>
    <w:rsid w:val="00576787"/>
    <w:rsid w:val="00581B7F"/>
    <w:rsid w:val="00582A05"/>
    <w:rsid w:val="00593C7C"/>
    <w:rsid w:val="005F379C"/>
    <w:rsid w:val="005F5A9C"/>
    <w:rsid w:val="00605C06"/>
    <w:rsid w:val="0064553A"/>
    <w:rsid w:val="00645878"/>
    <w:rsid w:val="00655294"/>
    <w:rsid w:val="00657CFD"/>
    <w:rsid w:val="006758D4"/>
    <w:rsid w:val="00686C4F"/>
    <w:rsid w:val="006A7EF5"/>
    <w:rsid w:val="006B14A0"/>
    <w:rsid w:val="00712B83"/>
    <w:rsid w:val="00742559"/>
    <w:rsid w:val="00744908"/>
    <w:rsid w:val="007655A6"/>
    <w:rsid w:val="007763B3"/>
    <w:rsid w:val="0078428A"/>
    <w:rsid w:val="007B514D"/>
    <w:rsid w:val="007B5CDA"/>
    <w:rsid w:val="007D1C55"/>
    <w:rsid w:val="00801294"/>
    <w:rsid w:val="00832B6C"/>
    <w:rsid w:val="008734D4"/>
    <w:rsid w:val="008E5557"/>
    <w:rsid w:val="008F1994"/>
    <w:rsid w:val="008F4B7C"/>
    <w:rsid w:val="009163F9"/>
    <w:rsid w:val="009168E9"/>
    <w:rsid w:val="00922A54"/>
    <w:rsid w:val="00937A4A"/>
    <w:rsid w:val="0095435F"/>
    <w:rsid w:val="009742D6"/>
    <w:rsid w:val="009C14E6"/>
    <w:rsid w:val="009D071F"/>
    <w:rsid w:val="009D0E7E"/>
    <w:rsid w:val="009E6930"/>
    <w:rsid w:val="009F18A2"/>
    <w:rsid w:val="00A62AEE"/>
    <w:rsid w:val="00A821E3"/>
    <w:rsid w:val="00AA3BF2"/>
    <w:rsid w:val="00AA787A"/>
    <w:rsid w:val="00AC4543"/>
    <w:rsid w:val="00AE2C2C"/>
    <w:rsid w:val="00B02C93"/>
    <w:rsid w:val="00B138DE"/>
    <w:rsid w:val="00B23644"/>
    <w:rsid w:val="00B300CA"/>
    <w:rsid w:val="00B37D89"/>
    <w:rsid w:val="00B47DC5"/>
    <w:rsid w:val="00B53DE6"/>
    <w:rsid w:val="00B92263"/>
    <w:rsid w:val="00BA13FF"/>
    <w:rsid w:val="00BB2074"/>
    <w:rsid w:val="00BB4D8C"/>
    <w:rsid w:val="00BC1715"/>
    <w:rsid w:val="00BD16EB"/>
    <w:rsid w:val="00BD5C08"/>
    <w:rsid w:val="00BE0452"/>
    <w:rsid w:val="00C55FD0"/>
    <w:rsid w:val="00C73BA7"/>
    <w:rsid w:val="00C77C9E"/>
    <w:rsid w:val="00CC6865"/>
    <w:rsid w:val="00CD6B38"/>
    <w:rsid w:val="00CF6EF0"/>
    <w:rsid w:val="00D00C49"/>
    <w:rsid w:val="00D2174E"/>
    <w:rsid w:val="00D36351"/>
    <w:rsid w:val="00D91410"/>
    <w:rsid w:val="00DA16A0"/>
    <w:rsid w:val="00E10B81"/>
    <w:rsid w:val="00E12BC9"/>
    <w:rsid w:val="00E256CE"/>
    <w:rsid w:val="00E469EE"/>
    <w:rsid w:val="00E61879"/>
    <w:rsid w:val="00EA097D"/>
    <w:rsid w:val="00ED405E"/>
    <w:rsid w:val="00ED610E"/>
    <w:rsid w:val="00EE71E6"/>
    <w:rsid w:val="00EF208B"/>
    <w:rsid w:val="00EF4566"/>
    <w:rsid w:val="00F1214B"/>
    <w:rsid w:val="00F34885"/>
    <w:rsid w:val="00F94501"/>
    <w:rsid w:val="00F954EB"/>
    <w:rsid w:val="00FB0A32"/>
    <w:rsid w:val="00FC026E"/>
    <w:rsid w:val="00FD73B5"/>
    <w:rsid w:val="00FE404B"/>
    <w:rsid w:val="291A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5161B"/>
  <w15:docId w15:val="{43244117-0FD3-4E34-A04A-CF40A3E5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6C4F"/>
  </w:style>
  <w:style w:type="paragraph" w:styleId="Ttol1">
    <w:name w:val="heading 1"/>
    <w:basedOn w:val="Normal"/>
    <w:link w:val="Ttol1Car"/>
    <w:uiPriority w:val="1"/>
    <w:qFormat/>
    <w:pPr>
      <w:ind w:left="2753"/>
      <w:outlineLvl w:val="0"/>
    </w:pPr>
    <w:rPr>
      <w:rFonts w:ascii="Calibri" w:eastAsia="Calibri" w:hAnsi="Calibri"/>
      <w:sz w:val="23"/>
      <w:szCs w:val="23"/>
    </w:rPr>
  </w:style>
  <w:style w:type="paragraph" w:styleId="Ttol2">
    <w:name w:val="heading 2"/>
    <w:basedOn w:val="Normal"/>
    <w:link w:val="Ttol2Car"/>
    <w:uiPriority w:val="1"/>
    <w:qFormat/>
    <w:pPr>
      <w:ind w:left="1162" w:hanging="221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pPr>
      <w:ind w:left="942"/>
    </w:pPr>
    <w:rPr>
      <w:rFonts w:ascii="Arial" w:eastAsia="Arial" w:hAnsi="Arial"/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679D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679D8"/>
  </w:style>
  <w:style w:type="paragraph" w:styleId="Peu">
    <w:name w:val="footer"/>
    <w:basedOn w:val="Normal"/>
    <w:link w:val="PeuCar"/>
    <w:uiPriority w:val="99"/>
    <w:unhideWhenUsed/>
    <w:rsid w:val="004679D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4679D8"/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C73BA7"/>
    <w:rPr>
      <w:rFonts w:ascii="Arial" w:eastAsia="Arial" w:hAnsi="Arial"/>
      <w:sz w:val="20"/>
      <w:szCs w:val="20"/>
    </w:rPr>
  </w:style>
  <w:style w:type="character" w:customStyle="1" w:styleId="Ttol1Car">
    <w:name w:val="Títol 1 Car"/>
    <w:basedOn w:val="Tipusdelletraperdefectedelpargraf"/>
    <w:link w:val="Ttol1"/>
    <w:uiPriority w:val="1"/>
    <w:rsid w:val="00C73BA7"/>
    <w:rPr>
      <w:rFonts w:ascii="Calibri" w:eastAsia="Calibri" w:hAnsi="Calibri"/>
      <w:sz w:val="23"/>
      <w:szCs w:val="23"/>
    </w:rPr>
  </w:style>
  <w:style w:type="character" w:customStyle="1" w:styleId="Ttol2Car">
    <w:name w:val="Títol 2 Car"/>
    <w:basedOn w:val="Tipusdelletraperdefectedelpargraf"/>
    <w:link w:val="Ttol2"/>
    <w:uiPriority w:val="1"/>
    <w:rsid w:val="00C73BA7"/>
    <w:rPr>
      <w:rFonts w:ascii="Arial" w:eastAsia="Arial" w:hAnsi="Arial"/>
      <w:b/>
      <w:bCs/>
      <w:sz w:val="20"/>
      <w:szCs w:val="20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56D7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56D74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556D7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56D7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56D7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56D7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56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fcf70-6170-49d9-a7b1-2caaa10abb93" xsi:nil="true"/>
    <lcf76f155ced4ddcb4097134ff3c332f xmlns="8db90943-e48f-4afb-9647-7ae1d97de5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72D9B86BCF7478FE35F6382F2030B" ma:contentTypeVersion="20" ma:contentTypeDescription="Crea un document nou" ma:contentTypeScope="" ma:versionID="32f75b38841c273d3d0b86992f0ca31b">
  <xsd:schema xmlns:xsd="http://www.w3.org/2001/XMLSchema" xmlns:xs="http://www.w3.org/2001/XMLSchema" xmlns:p="http://schemas.microsoft.com/office/2006/metadata/properties" xmlns:ns2="8db90943-e48f-4afb-9647-7ae1d97de5a2" xmlns:ns3="19efcf70-6170-49d9-a7b1-2caaa10abb93" targetNamespace="http://schemas.microsoft.com/office/2006/metadata/properties" ma:root="true" ma:fieldsID="c8d2fe7c5d95b23f00874344a65ec328" ns2:_="" ns3:_="">
    <xsd:import namespace="8db90943-e48f-4afb-9647-7ae1d97de5a2"/>
    <xsd:import namespace="19efcf70-6170-49d9-a7b1-2caaa10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0943-e48f-4afb-9647-7ae1d97d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f70-6170-49d9-a7b1-2caaa10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69ef7-e753-45f0-93fe-2dae15f37371}" ma:internalName="TaxCatchAll" ma:showField="CatchAllData" ma:web="19efcf70-6170-49d9-a7b1-2caaa10ab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2A28-8244-4718-94D6-958C03270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0D-73AD-46B0-9C62-395A78297AB6}">
  <ds:schemaRefs>
    <ds:schemaRef ds:uri="http://schemas.microsoft.com/office/2006/metadata/properties"/>
    <ds:schemaRef ds:uri="http://schemas.microsoft.com/office/infopath/2007/PartnerControls"/>
    <ds:schemaRef ds:uri="19efcf70-6170-49d9-a7b1-2caaa10abb93"/>
    <ds:schemaRef ds:uri="8db90943-e48f-4afb-9647-7ae1d97de5a2"/>
  </ds:schemaRefs>
</ds:datastoreItem>
</file>

<file path=customXml/itemProps3.xml><?xml version="1.0" encoding="utf-8"?>
<ds:datastoreItem xmlns:ds="http://schemas.openxmlformats.org/officeDocument/2006/customXml" ds:itemID="{C306BFC4-6D74-48D0-895D-A37CBADDF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90943-e48f-4afb-9647-7ae1d97de5a2"/>
    <ds:schemaRef ds:uri="19efcf70-6170-49d9-a7b1-2caaa10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6475C-7438-487A-A061-2EE9F0FB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Taberner Magañas, Anna</cp:lastModifiedBy>
  <cp:revision>26</cp:revision>
  <cp:lastPrinted>2024-11-12T14:18:00Z</cp:lastPrinted>
  <dcterms:created xsi:type="dcterms:W3CDTF">2023-12-19T11:03:00Z</dcterms:created>
  <dcterms:modified xsi:type="dcterms:W3CDTF">2024-12-16T09:46:00Z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LastSaved">
    <vt:filetime>2020-09-22T00:00:00Z</vt:filetime>
  </property>
  <property fmtid="{D5CDD505-2E9C-101B-9397-08002B2CF9AE}" pid="4" name="ContentTypeId">
    <vt:lpwstr>0x010100CDE72D9B86BCF7478FE35F6382F2030B</vt:lpwstr>
  </property>
  <property fmtid="{D5CDD505-2E9C-101B-9397-08002B2CF9AE}" pid="5" name="MediaServiceImageTags">
    <vt:lpwstr/>
  </property>
</Properties>
</file>