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4148988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20716F">
        <w:rPr>
          <w:rFonts w:ascii="Arial" w:eastAsia="Arial Unicode MS" w:hAnsi="Arial" w:cs="Arial"/>
          <w:b/>
          <w:i/>
          <w:lang w:val="ca-ES"/>
        </w:rPr>
        <w:t>6065578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60E57780" w14:textId="3E410E69" w:rsidR="00EE7387" w:rsidRDefault="00EE7387" w:rsidP="00BE32A8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Ampliació termini de garantia:</w:t>
      </w:r>
    </w:p>
    <w:p w14:paraId="5E2662E2" w14:textId="1AAC9200" w:rsidR="00EE7387" w:rsidRDefault="0020716F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1686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Cap au</w:t>
      </w:r>
      <w:r w:rsidR="00BE32A8">
        <w:rPr>
          <w:rFonts w:ascii="Arial" w:hAnsi="Arial" w:cs="Arial"/>
          <w:sz w:val="20"/>
          <w:lang w:val="ca-ES"/>
        </w:rPr>
        <w:t>g</w:t>
      </w:r>
      <w:r w:rsidR="00EE7387">
        <w:rPr>
          <w:rFonts w:ascii="Arial" w:hAnsi="Arial" w:cs="Arial"/>
          <w:sz w:val="20"/>
          <w:lang w:val="ca-ES"/>
        </w:rPr>
        <w:t xml:space="preserve">ment </w:t>
      </w:r>
    </w:p>
    <w:p w14:paraId="01AC72D7" w14:textId="5C384951" w:rsidR="00EE7387" w:rsidRDefault="0020716F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3836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Augment d</w:t>
      </w:r>
      <w:r>
        <w:rPr>
          <w:rFonts w:ascii="Arial" w:hAnsi="Arial" w:cs="Arial"/>
          <w:sz w:val="20"/>
          <w:lang w:val="ca-ES"/>
        </w:rPr>
        <w:t>’1 any</w:t>
      </w:r>
    </w:p>
    <w:p w14:paraId="4FBE4373" w14:textId="1AE1B580" w:rsidR="00EE7387" w:rsidRDefault="0020716F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3583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Augment d</w:t>
      </w:r>
      <w:r>
        <w:rPr>
          <w:rFonts w:ascii="Arial" w:hAnsi="Arial" w:cs="Arial"/>
          <w:sz w:val="20"/>
          <w:lang w:val="ca-ES"/>
        </w:rPr>
        <w:t>e 2</w:t>
      </w:r>
      <w:r w:rsidR="00EE7387">
        <w:rPr>
          <w:rFonts w:ascii="Arial" w:hAnsi="Arial" w:cs="Arial"/>
          <w:sz w:val="20"/>
          <w:lang w:val="ca-ES"/>
        </w:rPr>
        <w:t xml:space="preserve"> anys</w:t>
      </w:r>
    </w:p>
    <w:p w14:paraId="512E6619" w14:textId="4C2BEFBE" w:rsidR="00EE7387" w:rsidRDefault="0020716F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6191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Augment d</w:t>
      </w:r>
      <w:r>
        <w:rPr>
          <w:rFonts w:ascii="Arial" w:hAnsi="Arial" w:cs="Arial"/>
          <w:sz w:val="20"/>
          <w:lang w:val="ca-ES"/>
        </w:rPr>
        <w:t>e 3</w:t>
      </w:r>
      <w:r w:rsidR="00EE7387">
        <w:rPr>
          <w:rFonts w:ascii="Arial" w:hAnsi="Arial" w:cs="Arial"/>
          <w:sz w:val="20"/>
          <w:lang w:val="ca-ES"/>
        </w:rPr>
        <w:t xml:space="preserve"> anys</w:t>
      </w:r>
    </w:p>
    <w:p w14:paraId="5936542E" w14:textId="77777777" w:rsidR="00BE32A8" w:rsidRDefault="00BE32A8" w:rsidP="00EE7387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</w:t>
      </w:r>
      <w:bookmarkStart w:id="0" w:name="_GoBack"/>
      <w:bookmarkEnd w:id="0"/>
      <w:r>
        <w:rPr>
          <w:rFonts w:ascii="Arial" w:hAnsi="Arial" w:cs="Arial"/>
          <w:sz w:val="18"/>
          <w:lang w:val="ca-ES"/>
        </w:rPr>
        <w:t>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0716F"/>
    <w:rsid w:val="00214D8B"/>
    <w:rsid w:val="003312C7"/>
    <w:rsid w:val="004335DB"/>
    <w:rsid w:val="00816258"/>
    <w:rsid w:val="008B3750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16065578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16065578 - Adeq trapes sortides emerg</TMB_TitolLicitacio>
    <TMB_IDLicitacio xmlns="c8de0594-42e2-4f26-8a69-9df094374455">441047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2024-11-26T23:00:00+00:00</TMB_OP>
    <TMB_CC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ADB6-5BF5-408B-A194-6806F473D0A3}"/>
</file>

<file path=customXml/itemProps2.xml><?xml version="1.0" encoding="utf-8"?>
<ds:datastoreItem xmlns:ds="http://schemas.openxmlformats.org/officeDocument/2006/customXml" ds:itemID="{0AA2F4F5-4D65-4C97-9B15-844556271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c8de0594-42e2-4f26-8a69-9df094374455"/>
    <ds:schemaRef ds:uri="http://purl.org/dc/terms/"/>
    <ds:schemaRef ds:uri="http://purl.org/dc/elements/1.1/"/>
    <ds:schemaRef ds:uri="http://schemas.microsoft.com/office/infopath/2007/PartnerControls"/>
    <ds:schemaRef ds:uri="b33c6233-2ab6-44e4-b566-b78dc001229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E2856E-7A20-4EB1-A14B-9FA78017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3</cp:revision>
  <dcterms:created xsi:type="dcterms:W3CDTF">2023-10-09T06:49:00Z</dcterms:created>
  <dcterms:modified xsi:type="dcterms:W3CDTF">2024-11-26T09:01:00Z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</Properties>
</file>