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CEAB24" w14:textId="77777777" w:rsidR="00DC1197" w:rsidRDefault="00DC1197" w:rsidP="00DC1197">
      <w:pPr>
        <w:rPr>
          <w:rFonts w:eastAsia="Times New Roman" w:cs="Arial"/>
          <w:b/>
          <w:bCs/>
          <w:sz w:val="20"/>
          <w:szCs w:val="20"/>
          <w:lang w:eastAsia="es-ES"/>
        </w:rPr>
      </w:pPr>
    </w:p>
    <w:p w14:paraId="47886170" w14:textId="77777777" w:rsidR="00DC1197" w:rsidRPr="002A536D" w:rsidRDefault="00DC1197" w:rsidP="00DC1197">
      <w:pPr>
        <w:pStyle w:val="Ttulo1"/>
        <w:jc w:val="center"/>
      </w:pPr>
      <w:bookmarkStart w:id="0" w:name="_Toc180664071"/>
      <w:r w:rsidRPr="002A536D">
        <w:t>A</w:t>
      </w:r>
      <w:r>
        <w:t>nnex</w:t>
      </w:r>
      <w:r w:rsidRPr="002A536D">
        <w:t xml:space="preserve"> III - MODEL DE PRESENTACIÓ DEL CRITERIS </w:t>
      </w:r>
      <w:r>
        <w:t>AUTOMATICS</w:t>
      </w:r>
      <w:r w:rsidRPr="002A536D">
        <w:t>.</w:t>
      </w:r>
      <w:bookmarkEnd w:id="0"/>
    </w:p>
    <w:p w14:paraId="560EEBF7" w14:textId="77777777" w:rsidR="00DC1197" w:rsidRPr="002A536D" w:rsidRDefault="00DC1197" w:rsidP="00DC1197">
      <w:pPr>
        <w:pStyle w:val="Piedepgina"/>
        <w:rPr>
          <w:rFonts w:eastAsia="Times New Roman" w:cs="Arial"/>
          <w:lang w:eastAsia="es-ES"/>
        </w:rPr>
      </w:pPr>
    </w:p>
    <w:p w14:paraId="157F3A40" w14:textId="77777777" w:rsidR="00DC1197" w:rsidRPr="00D0276E" w:rsidRDefault="00DC1197" w:rsidP="00DC1197">
      <w:pPr>
        <w:rPr>
          <w:rFonts w:eastAsia="Times New Roman" w:cs="Arial"/>
          <w:color w:val="000000"/>
          <w:lang w:eastAsia="es-ES"/>
        </w:rPr>
      </w:pPr>
    </w:p>
    <w:p w14:paraId="4CEA62B8" w14:textId="77777777" w:rsidR="00DC1197" w:rsidRPr="00D0276E" w:rsidRDefault="00DC1197" w:rsidP="00DC1197">
      <w:pPr>
        <w:rPr>
          <w:rFonts w:eastAsia="Times New Roman" w:cs="Arial"/>
          <w:color w:val="000000"/>
          <w:lang w:eastAsia="es-ES"/>
        </w:rPr>
      </w:pPr>
      <w:r w:rsidRPr="00D0276E">
        <w:rPr>
          <w:rFonts w:eastAsia="Times New Roman" w:cs="Arial"/>
          <w:color w:val="000000"/>
          <w:lang w:eastAsia="es-ES"/>
        </w:rPr>
        <w:t>______(nom i cognoms)______, major d’edat, amb domicili a ______________________, núm. ___ de la ciutat d ____________. amb NIF núm. ____________, que actuo en nom i representació de l’empresa ____________, en qualitat de ____________, amb CIF núm. ____________, domiciliada a ____________ (CP _____), carrer ____________, núm. ___, en qualitat de ____________, en virtut de l’escriptura pública de ____________________, atorgada davant el Notari del Col·legi de ____________, senyor ____________, de data __ d____________ de ____ i sota el número ______ del seu protocol, assabentat de les condicions exigides de la contractació, del plec de clàusules administratives generals, del plec de clàusules administratives particulars i del plec de prescripcions tècniques particulars que regeixen la contractació pel procediment obert simplificat, promoguda per Consell Comarcal d’Osona, del contracte “OBRA  DEL PROJECTE CONSTRUCTIU DE L'EDAR DE MONTESQUIU” manifesto que accepto íntegrament aquests documents i que em comprometo a executar el contracte objecte de la present licitació amb estricta subjecció als requisits i condicions estipulades, DECLARA:</w:t>
      </w:r>
    </w:p>
    <w:p w14:paraId="56DA12E5" w14:textId="77777777" w:rsidR="00DC1197" w:rsidRPr="00D0276E" w:rsidRDefault="00DC1197" w:rsidP="00DC1197">
      <w:pPr>
        <w:rPr>
          <w:rFonts w:eastAsia="Times New Roman" w:cs="Arial"/>
          <w:color w:val="000000"/>
          <w:lang w:eastAsia="es-ES"/>
        </w:rPr>
      </w:pPr>
    </w:p>
    <w:p w14:paraId="0713C42B" w14:textId="77777777" w:rsidR="00DC1197" w:rsidRPr="00D0276E" w:rsidRDefault="00DC1197" w:rsidP="00DC1197">
      <w:pPr>
        <w:rPr>
          <w:rFonts w:eastAsia="Times New Roman" w:cs="Arial"/>
          <w:color w:val="000000"/>
          <w:lang w:eastAsia="es-ES"/>
        </w:rPr>
      </w:pPr>
      <w:r w:rsidRPr="00D0276E">
        <w:rPr>
          <w:rFonts w:eastAsia="Times New Roman" w:cs="Arial"/>
          <w:color w:val="000000"/>
          <w:lang w:eastAsia="es-ES"/>
        </w:rPr>
        <w:t xml:space="preserve">DECLARA: </w:t>
      </w:r>
    </w:p>
    <w:p w14:paraId="1C596B75" w14:textId="77777777" w:rsidR="00DC1197" w:rsidRPr="00D0276E" w:rsidRDefault="00DC1197" w:rsidP="00DC1197">
      <w:pPr>
        <w:rPr>
          <w:rFonts w:eastAsia="Times New Roman" w:cs="Arial"/>
          <w:color w:val="000000"/>
          <w:lang w:eastAsia="es-ES"/>
        </w:rPr>
      </w:pPr>
    </w:p>
    <w:p w14:paraId="2D7C2612" w14:textId="77777777" w:rsidR="00DC1197" w:rsidRPr="00D0276E" w:rsidRDefault="00DC1197" w:rsidP="00DC1197">
      <w:pPr>
        <w:numPr>
          <w:ilvl w:val="0"/>
          <w:numId w:val="1"/>
        </w:numPr>
        <w:rPr>
          <w:rFonts w:eastAsia="Times New Roman" w:cs="Arial"/>
          <w:color w:val="000000"/>
          <w:lang w:eastAsia="es-ES"/>
        </w:rPr>
      </w:pPr>
      <w:r w:rsidRPr="00D0276E">
        <w:rPr>
          <w:rFonts w:eastAsia="Times New Roman" w:cs="Arial"/>
          <w:color w:val="000000"/>
          <w:lang w:eastAsia="es-ES"/>
        </w:rPr>
        <w:t xml:space="preserve">Oferta econòmica. </w:t>
      </w:r>
    </w:p>
    <w:p w14:paraId="0ECD4DB8" w14:textId="77777777" w:rsidR="00DC1197" w:rsidRPr="00D0276E" w:rsidRDefault="00DC1197" w:rsidP="00DC1197">
      <w:pPr>
        <w:rPr>
          <w:rFonts w:eastAsia="Times New Roman" w:cs="Arial"/>
          <w:color w:val="000000"/>
          <w:lang w:eastAsia="es-ES"/>
        </w:rPr>
      </w:pPr>
      <w:r w:rsidRPr="00D0276E">
        <w:rPr>
          <w:rFonts w:eastAsia="Times New Roman" w:cs="Arial"/>
          <w:color w:val="000000"/>
          <w:lang w:eastAsia="es-ES"/>
        </w:rPr>
        <w:t xml:space="preserve">Que es concreta en la quantitat d_________(en lletres)_______ euros (____(en xifres)___ €), IVA exclòs. L’import de l’IVA, al __%, ascendeix a la quantitat d_______(en lletres)________ euros (_____(en xifres)_____ €). </w:t>
      </w:r>
    </w:p>
    <w:p w14:paraId="752B42C3" w14:textId="77777777" w:rsidR="00DC1197" w:rsidRPr="00D0276E" w:rsidRDefault="00DC1197" w:rsidP="00DC1197">
      <w:pPr>
        <w:rPr>
          <w:rFonts w:eastAsia="Times New Roman" w:cs="Arial"/>
          <w:color w:val="000000"/>
          <w:lang w:eastAsia="es-ES"/>
        </w:rPr>
      </w:pPr>
    </w:p>
    <w:p w14:paraId="17AD3884" w14:textId="77777777" w:rsidR="00DC1197" w:rsidRPr="00D0276E" w:rsidRDefault="00DC1197" w:rsidP="00DC1197">
      <w:pPr>
        <w:rPr>
          <w:rFonts w:eastAsia="Times New Roman" w:cs="Arial"/>
          <w:color w:val="000000"/>
          <w:lang w:eastAsia="es-ES"/>
        </w:rPr>
      </w:pPr>
    </w:p>
    <w:p w14:paraId="6B5DD53A" w14:textId="77777777" w:rsidR="00DC1197" w:rsidRPr="00D0276E" w:rsidRDefault="00DC1197" w:rsidP="00DC1197">
      <w:pPr>
        <w:numPr>
          <w:ilvl w:val="0"/>
          <w:numId w:val="1"/>
        </w:numPr>
        <w:rPr>
          <w:rFonts w:eastAsia="Times New Roman" w:cs="Arial"/>
          <w:color w:val="000000"/>
          <w:lang w:eastAsia="es-ES"/>
        </w:rPr>
      </w:pPr>
      <w:r w:rsidRPr="00D0276E">
        <w:rPr>
          <w:rFonts w:eastAsia="Times New Roman" w:cs="Arial"/>
          <w:color w:val="000000"/>
          <w:lang w:eastAsia="es-ES"/>
        </w:rPr>
        <w:t xml:space="preserve">Que es compromet a una ampliació del termini de garantia de l’obra en: </w:t>
      </w:r>
    </w:p>
    <w:p w14:paraId="09C9F188" w14:textId="77777777" w:rsidR="00DC1197" w:rsidRPr="00D0276E" w:rsidRDefault="00DC1197" w:rsidP="00DC1197">
      <w:pPr>
        <w:rPr>
          <w:rFonts w:eastAsia="Times New Roman" w:cs="Arial"/>
          <w:color w:val="000000"/>
          <w:lang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2124"/>
      </w:tblGrid>
      <w:tr w:rsidR="00DC1197" w:rsidRPr="00D0276E" w14:paraId="78603223" w14:textId="77777777" w:rsidTr="009E7B31">
        <w:trPr>
          <w:trHeight w:val="330"/>
          <w:jc w:val="center"/>
        </w:trPr>
        <w:tc>
          <w:tcPr>
            <w:tcW w:w="2123" w:type="dxa"/>
            <w:shd w:val="clear" w:color="auto" w:fill="D9D9D9"/>
          </w:tcPr>
          <w:p w14:paraId="2343B1C5" w14:textId="77777777" w:rsidR="00DC1197" w:rsidRPr="00D0276E" w:rsidRDefault="00DC1197" w:rsidP="009E7B31">
            <w:pPr>
              <w:rPr>
                <w:rFonts w:eastAsia="Times New Roman" w:cs="Arial"/>
                <w:b/>
                <w:bCs/>
                <w:color w:val="000000"/>
                <w:lang w:eastAsia="es-ES"/>
              </w:rPr>
            </w:pPr>
            <w:r w:rsidRPr="00D0276E">
              <w:rPr>
                <w:rFonts w:eastAsia="Times New Roman" w:cs="Arial"/>
                <w:b/>
                <w:bCs/>
                <w:color w:val="000000"/>
                <w:lang w:eastAsia="es-ES"/>
              </w:rPr>
              <w:t>Millora del termini de garantia</w:t>
            </w:r>
          </w:p>
        </w:tc>
        <w:tc>
          <w:tcPr>
            <w:tcW w:w="2124" w:type="dxa"/>
            <w:shd w:val="clear" w:color="auto" w:fill="D9D9D9"/>
          </w:tcPr>
          <w:p w14:paraId="7707915A" w14:textId="77777777" w:rsidR="00DC1197" w:rsidRPr="00D0276E" w:rsidRDefault="00DC1197" w:rsidP="009E7B31">
            <w:pPr>
              <w:rPr>
                <w:rFonts w:eastAsia="Times New Roman" w:cs="Arial"/>
                <w:b/>
                <w:bCs/>
                <w:color w:val="000000"/>
                <w:lang w:eastAsia="es-ES"/>
              </w:rPr>
            </w:pPr>
            <w:r w:rsidRPr="00D0276E">
              <w:rPr>
                <w:rFonts w:eastAsia="Times New Roman" w:cs="Arial"/>
                <w:b/>
                <w:bCs/>
                <w:color w:val="000000"/>
                <w:lang w:eastAsia="es-ES"/>
              </w:rPr>
              <w:t>Marcar amb [X]</w:t>
            </w:r>
          </w:p>
        </w:tc>
      </w:tr>
      <w:tr w:rsidR="00DC1197" w:rsidRPr="00D0276E" w14:paraId="7A6F7D28" w14:textId="77777777" w:rsidTr="009E7B31">
        <w:trPr>
          <w:trHeight w:val="330"/>
          <w:jc w:val="center"/>
        </w:trPr>
        <w:tc>
          <w:tcPr>
            <w:tcW w:w="2123" w:type="dxa"/>
            <w:shd w:val="clear" w:color="auto" w:fill="auto"/>
          </w:tcPr>
          <w:p w14:paraId="1D706014" w14:textId="77777777" w:rsidR="00DC1197" w:rsidRPr="00D0276E" w:rsidRDefault="00DC1197" w:rsidP="009E7B31">
            <w:pPr>
              <w:rPr>
                <w:rFonts w:eastAsia="Times New Roman" w:cs="Arial"/>
                <w:color w:val="000000"/>
                <w:lang w:eastAsia="es-ES"/>
              </w:rPr>
            </w:pPr>
            <w:r w:rsidRPr="00D0276E">
              <w:rPr>
                <w:rFonts w:eastAsia="Times New Roman" w:cs="Arial"/>
                <w:color w:val="000000"/>
                <w:lang w:eastAsia="es-ES"/>
              </w:rPr>
              <w:t>0 anys més</w:t>
            </w:r>
          </w:p>
        </w:tc>
        <w:tc>
          <w:tcPr>
            <w:tcW w:w="2124" w:type="dxa"/>
            <w:shd w:val="clear" w:color="auto" w:fill="auto"/>
          </w:tcPr>
          <w:p w14:paraId="7B22A060" w14:textId="77777777" w:rsidR="00DC1197" w:rsidRPr="00D0276E" w:rsidRDefault="00DC1197" w:rsidP="009E7B31">
            <w:pPr>
              <w:rPr>
                <w:rFonts w:eastAsia="Times New Roman" w:cs="Arial"/>
                <w:color w:val="000000"/>
                <w:lang w:eastAsia="es-ES"/>
              </w:rPr>
            </w:pPr>
          </w:p>
        </w:tc>
      </w:tr>
      <w:tr w:rsidR="00DC1197" w:rsidRPr="00D0276E" w14:paraId="4DB48AD8" w14:textId="77777777" w:rsidTr="009E7B31">
        <w:trPr>
          <w:trHeight w:val="330"/>
          <w:jc w:val="center"/>
        </w:trPr>
        <w:tc>
          <w:tcPr>
            <w:tcW w:w="2123" w:type="dxa"/>
            <w:shd w:val="clear" w:color="auto" w:fill="auto"/>
          </w:tcPr>
          <w:p w14:paraId="22215228" w14:textId="77777777" w:rsidR="00DC1197" w:rsidRPr="00D0276E" w:rsidRDefault="00DC1197" w:rsidP="009E7B31">
            <w:pPr>
              <w:rPr>
                <w:rFonts w:eastAsia="Times New Roman" w:cs="Arial"/>
                <w:color w:val="000000"/>
                <w:lang w:eastAsia="es-ES"/>
              </w:rPr>
            </w:pPr>
            <w:r w:rsidRPr="00D0276E">
              <w:rPr>
                <w:rFonts w:eastAsia="Times New Roman" w:cs="Arial"/>
                <w:color w:val="000000"/>
                <w:lang w:eastAsia="es-ES"/>
              </w:rPr>
              <w:t>1 any més</w:t>
            </w:r>
          </w:p>
        </w:tc>
        <w:tc>
          <w:tcPr>
            <w:tcW w:w="2124" w:type="dxa"/>
            <w:shd w:val="clear" w:color="auto" w:fill="auto"/>
          </w:tcPr>
          <w:p w14:paraId="73598E49" w14:textId="77777777" w:rsidR="00DC1197" w:rsidRPr="00D0276E" w:rsidRDefault="00DC1197" w:rsidP="009E7B31">
            <w:pPr>
              <w:rPr>
                <w:rFonts w:eastAsia="Times New Roman" w:cs="Arial"/>
                <w:color w:val="000000"/>
                <w:lang w:eastAsia="es-ES"/>
              </w:rPr>
            </w:pPr>
          </w:p>
        </w:tc>
      </w:tr>
      <w:tr w:rsidR="00DC1197" w:rsidRPr="00D0276E" w14:paraId="2C617426" w14:textId="77777777" w:rsidTr="009E7B31">
        <w:trPr>
          <w:trHeight w:val="330"/>
          <w:jc w:val="center"/>
        </w:trPr>
        <w:tc>
          <w:tcPr>
            <w:tcW w:w="2123" w:type="dxa"/>
            <w:shd w:val="clear" w:color="auto" w:fill="auto"/>
          </w:tcPr>
          <w:p w14:paraId="223F51EB" w14:textId="77777777" w:rsidR="00DC1197" w:rsidRPr="00D0276E" w:rsidRDefault="00DC1197" w:rsidP="009E7B31">
            <w:pPr>
              <w:rPr>
                <w:rFonts w:eastAsia="Times New Roman" w:cs="Arial"/>
                <w:color w:val="000000"/>
                <w:lang w:eastAsia="es-ES"/>
              </w:rPr>
            </w:pPr>
            <w:r w:rsidRPr="00D0276E">
              <w:rPr>
                <w:rFonts w:eastAsia="Times New Roman" w:cs="Arial"/>
                <w:color w:val="000000"/>
                <w:lang w:eastAsia="es-ES"/>
              </w:rPr>
              <w:t>2 anys més</w:t>
            </w:r>
          </w:p>
        </w:tc>
        <w:tc>
          <w:tcPr>
            <w:tcW w:w="2124" w:type="dxa"/>
            <w:shd w:val="clear" w:color="auto" w:fill="auto"/>
          </w:tcPr>
          <w:p w14:paraId="723668DA" w14:textId="77777777" w:rsidR="00DC1197" w:rsidRPr="00D0276E" w:rsidRDefault="00DC1197" w:rsidP="009E7B31">
            <w:pPr>
              <w:rPr>
                <w:rFonts w:eastAsia="Times New Roman" w:cs="Arial"/>
                <w:color w:val="000000"/>
                <w:lang w:eastAsia="es-ES"/>
              </w:rPr>
            </w:pPr>
          </w:p>
        </w:tc>
      </w:tr>
      <w:tr w:rsidR="00DC1197" w:rsidRPr="00D0276E" w14:paraId="4A8FB883" w14:textId="77777777" w:rsidTr="009E7B31">
        <w:trPr>
          <w:trHeight w:val="330"/>
          <w:jc w:val="center"/>
        </w:trPr>
        <w:tc>
          <w:tcPr>
            <w:tcW w:w="2123" w:type="dxa"/>
            <w:shd w:val="clear" w:color="auto" w:fill="auto"/>
          </w:tcPr>
          <w:p w14:paraId="31B1A082" w14:textId="77777777" w:rsidR="00DC1197" w:rsidRPr="00D0276E" w:rsidRDefault="00DC1197" w:rsidP="009E7B31">
            <w:pPr>
              <w:rPr>
                <w:rFonts w:eastAsia="Times New Roman" w:cs="Arial"/>
                <w:color w:val="000000"/>
                <w:lang w:eastAsia="es-ES"/>
              </w:rPr>
            </w:pPr>
            <w:r w:rsidRPr="00D0276E">
              <w:rPr>
                <w:rFonts w:eastAsia="Times New Roman" w:cs="Arial"/>
                <w:color w:val="000000"/>
                <w:lang w:eastAsia="es-ES"/>
              </w:rPr>
              <w:t>3 anys més</w:t>
            </w:r>
          </w:p>
        </w:tc>
        <w:tc>
          <w:tcPr>
            <w:tcW w:w="2124" w:type="dxa"/>
            <w:shd w:val="clear" w:color="auto" w:fill="auto"/>
          </w:tcPr>
          <w:p w14:paraId="066778BE" w14:textId="77777777" w:rsidR="00DC1197" w:rsidRPr="00D0276E" w:rsidRDefault="00DC1197" w:rsidP="009E7B31">
            <w:pPr>
              <w:rPr>
                <w:rFonts w:eastAsia="Times New Roman" w:cs="Arial"/>
                <w:color w:val="000000"/>
                <w:lang w:eastAsia="es-ES"/>
              </w:rPr>
            </w:pPr>
          </w:p>
        </w:tc>
      </w:tr>
    </w:tbl>
    <w:p w14:paraId="06A648DE" w14:textId="77777777" w:rsidR="00DC1197" w:rsidRPr="00D0276E" w:rsidRDefault="00DC1197" w:rsidP="00DC1197">
      <w:pPr>
        <w:rPr>
          <w:rFonts w:eastAsia="Times New Roman" w:cs="Arial"/>
          <w:color w:val="000000"/>
          <w:lang w:eastAsia="es-ES"/>
        </w:rPr>
      </w:pPr>
    </w:p>
    <w:p w14:paraId="344626DE" w14:textId="77777777" w:rsidR="00DC1197" w:rsidRPr="00D0276E" w:rsidRDefault="00DC1197" w:rsidP="00DC1197">
      <w:pPr>
        <w:rPr>
          <w:rFonts w:eastAsia="Times New Roman" w:cs="Arial"/>
          <w:color w:val="000000"/>
          <w:lang w:eastAsia="es-ES"/>
        </w:rPr>
      </w:pPr>
    </w:p>
    <w:p w14:paraId="024DF1A9" w14:textId="77777777" w:rsidR="00DC1197" w:rsidRPr="00D0276E" w:rsidRDefault="00DC1197" w:rsidP="00DC1197">
      <w:pPr>
        <w:numPr>
          <w:ilvl w:val="0"/>
          <w:numId w:val="1"/>
        </w:numPr>
        <w:rPr>
          <w:rFonts w:eastAsia="Times New Roman" w:cs="Arial"/>
          <w:color w:val="000000"/>
          <w:lang w:eastAsia="es-ES"/>
        </w:rPr>
      </w:pPr>
      <w:r w:rsidRPr="00D0276E">
        <w:rPr>
          <w:rFonts w:eastAsia="Times New Roman" w:cs="Arial"/>
          <w:color w:val="000000"/>
          <w:lang w:eastAsia="es-ES"/>
        </w:rPr>
        <w:t xml:space="preserve">Que l’experiència del Cap d’Obra en l’execució d’obres similars, essent el concepte “similar” el referit a construccions </w:t>
      </w:r>
      <w:proofErr w:type="spellStart"/>
      <w:r w:rsidRPr="00D0276E">
        <w:rPr>
          <w:rFonts w:eastAsia="Times New Roman" w:cs="Arial"/>
          <w:color w:val="000000"/>
          <w:lang w:eastAsia="es-ES"/>
        </w:rPr>
        <w:t>d’EDARs</w:t>
      </w:r>
      <w:proofErr w:type="spellEnd"/>
      <w:r w:rsidRPr="00D0276E">
        <w:rPr>
          <w:rFonts w:eastAsia="Times New Roman" w:cs="Arial"/>
          <w:color w:val="000000"/>
          <w:lang w:eastAsia="es-ES"/>
        </w:rPr>
        <w:t xml:space="preserve">, </w:t>
      </w:r>
      <w:proofErr w:type="spellStart"/>
      <w:r w:rsidRPr="00D0276E">
        <w:rPr>
          <w:rFonts w:eastAsia="Times New Roman" w:cs="Arial"/>
          <w:color w:val="000000"/>
          <w:lang w:eastAsia="es-ES"/>
        </w:rPr>
        <w:t>ETAPs</w:t>
      </w:r>
      <w:proofErr w:type="spellEnd"/>
      <w:r w:rsidRPr="00D0276E">
        <w:rPr>
          <w:rFonts w:eastAsia="Times New Roman" w:cs="Arial"/>
          <w:color w:val="000000"/>
          <w:lang w:eastAsia="es-ES"/>
        </w:rPr>
        <w:t>, o obres relacionades amb sanejament i o abastament per import de, com a mínim, el 50% del pressupost d’aquesta obra.</w:t>
      </w:r>
    </w:p>
    <w:p w14:paraId="033CA02A" w14:textId="77777777" w:rsidR="00DC1197" w:rsidRPr="00D0276E" w:rsidRDefault="00DC1197" w:rsidP="00DC1197">
      <w:pPr>
        <w:rPr>
          <w:rFonts w:eastAsia="Times New Roman" w:cs="Arial"/>
          <w:b/>
          <w:bCs/>
          <w:color w:val="000000"/>
          <w:lang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1"/>
        <w:gridCol w:w="1806"/>
      </w:tblGrid>
      <w:tr w:rsidR="00DC1197" w:rsidRPr="00D0276E" w14:paraId="2F050280" w14:textId="77777777" w:rsidTr="009E7B31">
        <w:trPr>
          <w:trHeight w:val="330"/>
          <w:jc w:val="center"/>
        </w:trPr>
        <w:tc>
          <w:tcPr>
            <w:tcW w:w="0" w:type="auto"/>
            <w:shd w:val="clear" w:color="auto" w:fill="D9D9D9"/>
          </w:tcPr>
          <w:p w14:paraId="47D90E7A" w14:textId="77777777" w:rsidR="00DC1197" w:rsidRPr="00D0276E" w:rsidRDefault="00DC1197" w:rsidP="009E7B31">
            <w:pPr>
              <w:rPr>
                <w:rFonts w:eastAsia="Times New Roman" w:cs="Arial"/>
                <w:b/>
                <w:bCs/>
                <w:color w:val="000000"/>
                <w:lang w:eastAsia="es-ES"/>
              </w:rPr>
            </w:pPr>
            <w:r w:rsidRPr="00D0276E">
              <w:rPr>
                <w:rFonts w:eastAsia="Times New Roman" w:cs="Arial"/>
                <w:b/>
                <w:bCs/>
                <w:color w:val="000000"/>
                <w:lang w:eastAsia="es-ES"/>
              </w:rPr>
              <w:t>Experiència cap d’obra</w:t>
            </w:r>
          </w:p>
        </w:tc>
        <w:tc>
          <w:tcPr>
            <w:tcW w:w="0" w:type="auto"/>
            <w:shd w:val="clear" w:color="auto" w:fill="D9D9D9"/>
          </w:tcPr>
          <w:p w14:paraId="6D0D3707" w14:textId="77777777" w:rsidR="00DC1197" w:rsidRPr="00D0276E" w:rsidRDefault="00DC1197" w:rsidP="009E7B31">
            <w:pPr>
              <w:rPr>
                <w:rFonts w:eastAsia="Times New Roman" w:cs="Arial"/>
                <w:b/>
                <w:bCs/>
                <w:color w:val="000000"/>
                <w:lang w:eastAsia="es-ES"/>
              </w:rPr>
            </w:pPr>
            <w:r w:rsidRPr="00D0276E">
              <w:rPr>
                <w:rFonts w:eastAsia="Times New Roman" w:cs="Arial"/>
                <w:b/>
                <w:bCs/>
                <w:color w:val="000000"/>
                <w:lang w:eastAsia="es-ES"/>
              </w:rPr>
              <w:t>Marcar amb [X]</w:t>
            </w:r>
          </w:p>
        </w:tc>
      </w:tr>
      <w:tr w:rsidR="00DC1197" w:rsidRPr="00D0276E" w14:paraId="0D291608" w14:textId="77777777" w:rsidTr="009E7B31">
        <w:trPr>
          <w:trHeight w:val="330"/>
          <w:jc w:val="center"/>
        </w:trPr>
        <w:tc>
          <w:tcPr>
            <w:tcW w:w="0" w:type="auto"/>
            <w:shd w:val="clear" w:color="auto" w:fill="auto"/>
          </w:tcPr>
          <w:p w14:paraId="6E3DC52F" w14:textId="77777777" w:rsidR="00DC1197" w:rsidRPr="00D0276E" w:rsidRDefault="00DC1197" w:rsidP="009E7B31">
            <w:pPr>
              <w:rPr>
                <w:rFonts w:eastAsia="Times New Roman" w:cs="Arial"/>
                <w:color w:val="000000"/>
                <w:lang w:eastAsia="es-ES"/>
              </w:rPr>
            </w:pPr>
            <w:r w:rsidRPr="00D0276E">
              <w:rPr>
                <w:rFonts w:eastAsia="Times New Roman" w:cs="Arial"/>
                <w:color w:val="000000"/>
                <w:lang w:eastAsia="es-ES"/>
              </w:rPr>
              <w:t>Participació en 3 obres similars</w:t>
            </w:r>
          </w:p>
        </w:tc>
        <w:tc>
          <w:tcPr>
            <w:tcW w:w="0" w:type="auto"/>
            <w:shd w:val="clear" w:color="auto" w:fill="auto"/>
          </w:tcPr>
          <w:p w14:paraId="52C2905D" w14:textId="77777777" w:rsidR="00DC1197" w:rsidRPr="00D0276E" w:rsidRDefault="00DC1197" w:rsidP="009E7B31">
            <w:pPr>
              <w:rPr>
                <w:rFonts w:eastAsia="Times New Roman" w:cs="Arial"/>
                <w:color w:val="000000"/>
                <w:lang w:eastAsia="es-ES"/>
              </w:rPr>
            </w:pPr>
          </w:p>
        </w:tc>
      </w:tr>
      <w:tr w:rsidR="00DC1197" w:rsidRPr="00D0276E" w14:paraId="3490B211" w14:textId="77777777" w:rsidTr="009E7B31">
        <w:trPr>
          <w:trHeight w:val="330"/>
          <w:jc w:val="center"/>
        </w:trPr>
        <w:tc>
          <w:tcPr>
            <w:tcW w:w="0" w:type="auto"/>
            <w:shd w:val="clear" w:color="auto" w:fill="auto"/>
          </w:tcPr>
          <w:p w14:paraId="7C3EE700" w14:textId="77777777" w:rsidR="00DC1197" w:rsidRPr="00D0276E" w:rsidRDefault="00DC1197" w:rsidP="009E7B31">
            <w:pPr>
              <w:rPr>
                <w:rFonts w:eastAsia="Times New Roman" w:cs="Arial"/>
                <w:color w:val="000000"/>
                <w:lang w:eastAsia="es-ES"/>
              </w:rPr>
            </w:pPr>
            <w:r w:rsidRPr="00D0276E">
              <w:rPr>
                <w:rFonts w:eastAsia="Times New Roman" w:cs="Arial"/>
                <w:color w:val="000000"/>
                <w:lang w:eastAsia="es-ES"/>
              </w:rPr>
              <w:t>Participació en 4 obres similars</w:t>
            </w:r>
          </w:p>
        </w:tc>
        <w:tc>
          <w:tcPr>
            <w:tcW w:w="0" w:type="auto"/>
            <w:shd w:val="clear" w:color="auto" w:fill="auto"/>
          </w:tcPr>
          <w:p w14:paraId="1430F0C0" w14:textId="77777777" w:rsidR="00DC1197" w:rsidRPr="00D0276E" w:rsidRDefault="00DC1197" w:rsidP="009E7B31">
            <w:pPr>
              <w:rPr>
                <w:rFonts w:eastAsia="Times New Roman" w:cs="Arial"/>
                <w:color w:val="000000"/>
                <w:lang w:eastAsia="es-ES"/>
              </w:rPr>
            </w:pPr>
          </w:p>
        </w:tc>
      </w:tr>
      <w:tr w:rsidR="00417D15" w:rsidRPr="00D0276E" w14:paraId="59205CEE" w14:textId="77777777" w:rsidTr="009E7B31">
        <w:trPr>
          <w:trHeight w:val="330"/>
          <w:jc w:val="center"/>
        </w:trPr>
        <w:tc>
          <w:tcPr>
            <w:tcW w:w="0" w:type="auto"/>
            <w:shd w:val="clear" w:color="auto" w:fill="auto"/>
          </w:tcPr>
          <w:p w14:paraId="11F07CC3" w14:textId="137D20BC" w:rsidR="00417D15" w:rsidRPr="00D0276E" w:rsidRDefault="00417D15" w:rsidP="009E7B31">
            <w:pPr>
              <w:rPr>
                <w:rFonts w:eastAsia="Times New Roman" w:cs="Arial"/>
                <w:color w:val="000000"/>
                <w:lang w:eastAsia="es-ES"/>
              </w:rPr>
            </w:pPr>
            <w:r w:rsidRPr="00417D15">
              <w:rPr>
                <w:rFonts w:eastAsia="Times New Roman" w:cs="Arial"/>
                <w:color w:val="000000"/>
                <w:lang w:eastAsia="es-ES"/>
              </w:rPr>
              <w:t>Participació en 5 o més obres similars</w:t>
            </w:r>
          </w:p>
        </w:tc>
        <w:tc>
          <w:tcPr>
            <w:tcW w:w="0" w:type="auto"/>
            <w:shd w:val="clear" w:color="auto" w:fill="auto"/>
          </w:tcPr>
          <w:p w14:paraId="51EF01AE" w14:textId="77777777" w:rsidR="00417D15" w:rsidRPr="00D0276E" w:rsidRDefault="00417D15" w:rsidP="009E7B31">
            <w:pPr>
              <w:rPr>
                <w:rFonts w:eastAsia="Times New Roman" w:cs="Arial"/>
                <w:color w:val="000000"/>
                <w:lang w:eastAsia="es-ES"/>
              </w:rPr>
            </w:pPr>
          </w:p>
        </w:tc>
      </w:tr>
    </w:tbl>
    <w:p w14:paraId="219CA73B" w14:textId="77777777" w:rsidR="00AE3570" w:rsidRDefault="00AE3570"/>
    <w:sectPr w:rsidR="00AE3570">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2814CE" w14:textId="77777777" w:rsidR="00041F17" w:rsidRDefault="00041F17" w:rsidP="00DC1197">
      <w:r>
        <w:separator/>
      </w:r>
    </w:p>
  </w:endnote>
  <w:endnote w:type="continuationSeparator" w:id="0">
    <w:p w14:paraId="460A50BA" w14:textId="77777777" w:rsidR="00041F17" w:rsidRDefault="00041F17" w:rsidP="00DC1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1CAFFE" w14:textId="25A65F60" w:rsidR="00DC1197" w:rsidRDefault="00DC1197" w:rsidP="00DC1197">
    <w:pPr>
      <w:pStyle w:val="Piedepgina"/>
      <w:jc w:val="right"/>
    </w:pPr>
    <w:r w:rsidRPr="00E62D1F">
      <w:rPr>
        <w:noProof/>
        <w:lang w:val="es-ES" w:eastAsia="es-ES"/>
      </w:rPr>
      <w:drawing>
        <wp:inline distT="0" distB="0" distL="0" distR="0" wp14:anchorId="505620CF" wp14:editId="23FC6B20">
          <wp:extent cx="2505075" cy="800100"/>
          <wp:effectExtent l="0" t="0" r="9525" b="0"/>
          <wp:docPr id="44261729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5075" cy="8001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A366CC" w14:textId="77777777" w:rsidR="00041F17" w:rsidRDefault="00041F17" w:rsidP="00DC1197">
      <w:r>
        <w:separator/>
      </w:r>
    </w:p>
  </w:footnote>
  <w:footnote w:type="continuationSeparator" w:id="0">
    <w:p w14:paraId="092F3A74" w14:textId="77777777" w:rsidR="00041F17" w:rsidRDefault="00041F17" w:rsidP="00DC11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5A97EE" w14:textId="58ED7F3C" w:rsidR="00DC1197" w:rsidRDefault="00DC1197">
    <w:pPr>
      <w:pStyle w:val="Encabezado"/>
    </w:pPr>
    <w:r w:rsidRPr="00E62D1F">
      <w:rPr>
        <w:noProof/>
        <w:lang w:val="es-ES" w:eastAsia="es-ES"/>
      </w:rPr>
      <w:drawing>
        <wp:inline distT="0" distB="0" distL="0" distR="0" wp14:anchorId="48D15832" wp14:editId="25E4E337">
          <wp:extent cx="2324100" cy="704850"/>
          <wp:effectExtent l="0" t="0" r="0" b="0"/>
          <wp:docPr id="168921394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4100" cy="704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3163C3"/>
    <w:multiLevelType w:val="hybridMultilevel"/>
    <w:tmpl w:val="5EDC899A"/>
    <w:lvl w:ilvl="0" w:tplc="3F784FF8">
      <w:start w:val="1"/>
      <w:numFmt w:val="lowerLetter"/>
      <w:lvlText w:val="%1)"/>
      <w:lvlJc w:val="left"/>
      <w:pPr>
        <w:ind w:left="360" w:hanging="360"/>
      </w:pPr>
      <w:rPr>
        <w:rFonts w:hint="default"/>
        <w:b/>
        <w:bCs/>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num w:numId="1" w16cid:durableId="783422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D3D"/>
    <w:rsid w:val="00041F17"/>
    <w:rsid w:val="00417D15"/>
    <w:rsid w:val="005C2C79"/>
    <w:rsid w:val="007D735E"/>
    <w:rsid w:val="00830508"/>
    <w:rsid w:val="009049E0"/>
    <w:rsid w:val="009C28F0"/>
    <w:rsid w:val="00AE3570"/>
    <w:rsid w:val="00C84D3D"/>
    <w:rsid w:val="00CC1904"/>
    <w:rsid w:val="00DC1197"/>
    <w:rsid w:val="00DD0C6D"/>
    <w:rsid w:val="00F01FD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B6E081-599B-4D1C-9AF7-E486D3BBB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197"/>
    <w:pPr>
      <w:spacing w:after="0" w:line="240" w:lineRule="auto"/>
      <w:contextualSpacing/>
      <w:jc w:val="both"/>
    </w:pPr>
    <w:rPr>
      <w:rFonts w:ascii="Arial" w:eastAsia="Calibri" w:hAnsi="Arial" w:cs="Times New Roman"/>
      <w:kern w:val="0"/>
      <w14:ligatures w14:val="none"/>
    </w:rPr>
  </w:style>
  <w:style w:type="paragraph" w:styleId="Ttulo1">
    <w:name w:val="heading 1"/>
    <w:basedOn w:val="Normal"/>
    <w:next w:val="Normal"/>
    <w:link w:val="Ttulo1Car"/>
    <w:qFormat/>
    <w:rsid w:val="00DC1197"/>
    <w:pPr>
      <w:keepNext/>
      <w:contextualSpacing w:val="0"/>
      <w:outlineLvl w:val="0"/>
    </w:pPr>
    <w:rPr>
      <w:rFonts w:eastAsia="Times New Roman"/>
      <w:b/>
      <w:szCs w:val="20"/>
      <w:u w:val="single"/>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C1197"/>
    <w:rPr>
      <w:rFonts w:ascii="Arial" w:eastAsia="Times New Roman" w:hAnsi="Arial" w:cs="Times New Roman"/>
      <w:b/>
      <w:kern w:val="0"/>
      <w:szCs w:val="20"/>
      <w:u w:val="single"/>
      <w:lang w:eastAsia="es-ES"/>
      <w14:ligatures w14:val="none"/>
    </w:rPr>
  </w:style>
  <w:style w:type="paragraph" w:styleId="Piedepgina">
    <w:name w:val="footer"/>
    <w:basedOn w:val="Normal"/>
    <w:link w:val="PiedepginaCar"/>
    <w:unhideWhenUsed/>
    <w:rsid w:val="00DC1197"/>
    <w:pPr>
      <w:tabs>
        <w:tab w:val="center" w:pos="4252"/>
        <w:tab w:val="right" w:pos="8504"/>
      </w:tabs>
    </w:pPr>
  </w:style>
  <w:style w:type="character" w:customStyle="1" w:styleId="PiedepginaCar">
    <w:name w:val="Pie de página Car"/>
    <w:basedOn w:val="Fuentedeprrafopredeter"/>
    <w:link w:val="Piedepgina"/>
    <w:rsid w:val="00DC1197"/>
    <w:rPr>
      <w:rFonts w:ascii="Arial" w:eastAsia="Calibri" w:hAnsi="Arial" w:cs="Times New Roman"/>
      <w:kern w:val="0"/>
      <w14:ligatures w14:val="none"/>
    </w:rPr>
  </w:style>
  <w:style w:type="paragraph" w:styleId="Encabezado">
    <w:name w:val="header"/>
    <w:basedOn w:val="Normal"/>
    <w:link w:val="EncabezadoCar"/>
    <w:uiPriority w:val="99"/>
    <w:unhideWhenUsed/>
    <w:rsid w:val="00DC1197"/>
    <w:pPr>
      <w:tabs>
        <w:tab w:val="center" w:pos="4252"/>
        <w:tab w:val="right" w:pos="8504"/>
      </w:tabs>
    </w:pPr>
  </w:style>
  <w:style w:type="character" w:customStyle="1" w:styleId="EncabezadoCar">
    <w:name w:val="Encabezado Car"/>
    <w:basedOn w:val="Fuentedeprrafopredeter"/>
    <w:link w:val="Encabezado"/>
    <w:uiPriority w:val="99"/>
    <w:rsid w:val="00DC1197"/>
    <w:rPr>
      <w:rFonts w:ascii="Arial" w:eastAsia="Calibri" w:hAnsi="Arial"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305</Words>
  <Characters>1742</Characters>
  <Application>Microsoft Office Word</Application>
  <DocSecurity>0</DocSecurity>
  <Lines>14</Lines>
  <Paragraphs>4</Paragraphs>
  <ScaleCrop>false</ScaleCrop>
  <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Arnau Martí Danés</dc:creator>
  <cp:keywords/>
  <dc:description/>
  <cp:lastModifiedBy>Arnau Martí Danés</cp:lastModifiedBy>
  <cp:revision>4</cp:revision>
  <dcterms:created xsi:type="dcterms:W3CDTF">2024-12-11T12:32:00Z</dcterms:created>
  <dcterms:modified xsi:type="dcterms:W3CDTF">2024-12-11T12:34:00Z</dcterms:modified>
</cp:coreProperties>
</file>