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14AD8" w14:textId="1EA3D957" w:rsidR="0069645B" w:rsidRPr="001B3A5B" w:rsidRDefault="0069645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6062"/>
      <w:bookmarkStart w:id="1" w:name="_Toc180156431"/>
      <w:bookmarkStart w:id="2" w:name="_Toc180156567"/>
      <w:bookmarkStart w:id="3" w:name="_Toc180157089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ANNEX NÚM 5.A</w:t>
      </w:r>
      <w:r w:rsid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  <w:bookmarkEnd w:id="0"/>
      <w:bookmarkEnd w:id="1"/>
      <w:bookmarkEnd w:id="2"/>
      <w:bookmarkEnd w:id="3"/>
    </w:p>
    <w:p w14:paraId="6FC112D0" w14:textId="77777777" w:rsidR="0069645B" w:rsidRPr="001B3A5B" w:rsidRDefault="0069645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4" w:name="_Toc180154639"/>
      <w:bookmarkStart w:id="5" w:name="_Toc180156063"/>
      <w:bookmarkStart w:id="6" w:name="_Toc180156432"/>
      <w:bookmarkStart w:id="7" w:name="_Toc180156568"/>
      <w:bookmarkStart w:id="8" w:name="_Toc180157090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MODEL D'AVAL BANCARI</w:t>
      </w:r>
      <w:bookmarkEnd w:id="4"/>
      <w:bookmarkEnd w:id="5"/>
      <w:bookmarkEnd w:id="6"/>
      <w:bookmarkEnd w:id="7"/>
      <w:bookmarkEnd w:id="8"/>
    </w:p>
    <w:p w14:paraId="5CFBA74D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3D4E2AFC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7AD3E29B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343492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7591A48" w14:textId="583036CF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" w:name="Texto1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9"/>
      <w:r w:rsidRPr="0069645B">
        <w:rPr>
          <w:rFonts w:ascii="Arial" w:hAnsi="Arial" w:cs="Arial"/>
          <w:sz w:val="22"/>
          <w:szCs w:val="22"/>
        </w:rPr>
        <w:t xml:space="preserve"> i en el seu nom i representació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0" w:name="Texto2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0"/>
      <w:r w:rsidRPr="0069645B">
        <w:rPr>
          <w:rFonts w:ascii="Arial" w:hAnsi="Arial" w:cs="Arial"/>
          <w:sz w:val="22"/>
          <w:szCs w:val="22"/>
        </w:rPr>
        <w:t xml:space="preserve"> en qualitat de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1" w:name="Texto3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1"/>
      <w:r w:rsidR="00F0150B">
        <w:rPr>
          <w:rFonts w:ascii="Arial" w:hAnsi="Arial" w:cs="Arial"/>
          <w:sz w:val="22"/>
          <w:szCs w:val="22"/>
        </w:rPr>
        <w:t xml:space="preserve"> </w:t>
      </w:r>
      <w:r w:rsidRPr="0069645B">
        <w:rPr>
          <w:rFonts w:ascii="Arial" w:hAnsi="Arial" w:cs="Arial"/>
          <w:sz w:val="22"/>
          <w:szCs w:val="22"/>
        </w:rPr>
        <w:t xml:space="preserve">i segons les facultats dimanades de l'Escriptura de Poder atorgada davant el Notari de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2" w:name="Texto4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2"/>
      <w:r w:rsidRPr="0069645B">
        <w:rPr>
          <w:rFonts w:ascii="Arial" w:hAnsi="Arial" w:cs="Arial"/>
          <w:sz w:val="22"/>
          <w:szCs w:val="22"/>
        </w:rPr>
        <w:t xml:space="preserve">, D.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3" w:name="Texto5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3"/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4" w:name="Texto6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4"/>
      <w:r w:rsidRPr="0069645B">
        <w:rPr>
          <w:rFonts w:ascii="Arial" w:hAnsi="Arial" w:cs="Arial"/>
          <w:sz w:val="22"/>
          <w:szCs w:val="22"/>
        </w:rPr>
        <w:t xml:space="preserve"> amb data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5" w:name="Texto7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5"/>
      <w:r w:rsidRPr="0069645B">
        <w:rPr>
          <w:rFonts w:ascii="Arial" w:hAnsi="Arial" w:cs="Arial"/>
          <w:sz w:val="22"/>
          <w:szCs w:val="22"/>
        </w:rPr>
        <w:t xml:space="preserve">, número </w:t>
      </w:r>
      <w:r w:rsidR="00F0150B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="00F0150B">
        <w:rPr>
          <w:rFonts w:ascii="Arial" w:hAnsi="Arial" w:cs="Arial"/>
          <w:sz w:val="22"/>
          <w:szCs w:val="22"/>
        </w:rPr>
        <w:instrText xml:space="preserve"> FORMTEXT </w:instrText>
      </w:r>
      <w:r w:rsidR="00F0150B">
        <w:rPr>
          <w:rFonts w:ascii="Arial" w:hAnsi="Arial" w:cs="Arial"/>
          <w:sz w:val="22"/>
          <w:szCs w:val="22"/>
        </w:rPr>
      </w:r>
      <w:r w:rsidR="00F0150B">
        <w:rPr>
          <w:rFonts w:ascii="Arial" w:hAnsi="Arial" w:cs="Arial"/>
          <w:sz w:val="22"/>
          <w:szCs w:val="22"/>
        </w:rPr>
        <w:fldChar w:fldCharType="separate"/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noProof/>
          <w:sz w:val="22"/>
          <w:szCs w:val="22"/>
        </w:rPr>
        <w:t> </w:t>
      </w:r>
      <w:r w:rsidR="00F0150B">
        <w:rPr>
          <w:rFonts w:ascii="Arial" w:hAnsi="Arial" w:cs="Arial"/>
          <w:sz w:val="22"/>
          <w:szCs w:val="22"/>
        </w:rPr>
        <w:fldChar w:fldCharType="end"/>
      </w:r>
      <w:bookmarkEnd w:id="16"/>
      <w:r w:rsidRPr="0069645B">
        <w:rPr>
          <w:rFonts w:ascii="Arial" w:hAnsi="Arial" w:cs="Arial"/>
          <w:sz w:val="22"/>
          <w:szCs w:val="22"/>
        </w:rPr>
        <w:t xml:space="preserve">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17"/>
      <w:r w:rsidRPr="0069645B">
        <w:rPr>
          <w:rFonts w:ascii="Arial" w:hAnsi="Arial" w:cs="Arial"/>
          <w:sz w:val="22"/>
          <w:szCs w:val="22"/>
        </w:rPr>
        <w:t>, en interès i benefici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8" w:name="Texto10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18"/>
      <w:r w:rsidRPr="0069645B">
        <w:rPr>
          <w:rFonts w:ascii="Arial" w:hAnsi="Arial" w:cs="Arial"/>
          <w:sz w:val="22"/>
          <w:szCs w:val="22"/>
        </w:rPr>
        <w:t xml:space="preserve">, i fins la suma de 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9" w:name="Texto12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19"/>
      <w:r w:rsidRPr="0069645B">
        <w:rPr>
          <w:rFonts w:ascii="Arial" w:hAnsi="Arial" w:cs="Arial"/>
          <w:sz w:val="22"/>
          <w:szCs w:val="22"/>
        </w:rPr>
        <w:t>euros (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0" w:name="Texto11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20"/>
      <w:r w:rsidRPr="0069645B">
        <w:rPr>
          <w:rFonts w:ascii="Arial" w:hAnsi="Arial" w:cs="Arial"/>
          <w:sz w:val="22"/>
          <w:szCs w:val="22"/>
        </w:rPr>
        <w:t>% de l'import del Contracte), a efectes de garantir l'exacte compliment per l'empresa esmentada de totes i cadascuna de les obligacions concretades en el corresponent Contracte d'adjudicació dels serveis de "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1" w:name="Texto13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21"/>
      <w:r w:rsidRPr="0069645B">
        <w:rPr>
          <w:rFonts w:ascii="Arial" w:hAnsi="Arial" w:cs="Arial"/>
          <w:sz w:val="22"/>
          <w:szCs w:val="22"/>
        </w:rPr>
        <w:t>".</w:t>
      </w:r>
    </w:p>
    <w:p w14:paraId="505204D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59066EC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FC95C21" w14:textId="0FD03EC9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2" w:name="Texto14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22"/>
      <w:r w:rsidRPr="0069645B">
        <w:rPr>
          <w:rFonts w:ascii="Arial" w:hAnsi="Arial" w:cs="Arial"/>
          <w:sz w:val="22"/>
          <w:szCs w:val="22"/>
        </w:rPr>
        <w:t xml:space="preserve">, amb expressa i formal renúncia dels beneficis d'excussió, divisió, ordre i qualsevol altre que pogués en el seu cas ser d'aplicació, i a l'efecte declara el Banc que vol obligar-se i s'obliga conjuntament i solidàriament amb la companyia </w:t>
      </w:r>
      <w:r w:rsidR="005A4F75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3" w:name="Texto15"/>
      <w:r w:rsidR="005A4F75">
        <w:rPr>
          <w:rFonts w:ascii="Arial" w:hAnsi="Arial" w:cs="Arial"/>
          <w:sz w:val="22"/>
          <w:szCs w:val="22"/>
        </w:rPr>
        <w:instrText xml:space="preserve"> FORMTEXT </w:instrText>
      </w:r>
      <w:r w:rsidR="005A4F75">
        <w:rPr>
          <w:rFonts w:ascii="Arial" w:hAnsi="Arial" w:cs="Arial"/>
          <w:sz w:val="22"/>
          <w:szCs w:val="22"/>
        </w:rPr>
      </w:r>
      <w:r w:rsidR="005A4F75">
        <w:rPr>
          <w:rFonts w:ascii="Arial" w:hAnsi="Arial" w:cs="Arial"/>
          <w:sz w:val="22"/>
          <w:szCs w:val="22"/>
        </w:rPr>
        <w:fldChar w:fldCharType="separate"/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noProof/>
          <w:sz w:val="22"/>
          <w:szCs w:val="22"/>
        </w:rPr>
        <w:t> </w:t>
      </w:r>
      <w:r w:rsidR="005A4F75">
        <w:rPr>
          <w:rFonts w:ascii="Arial" w:hAnsi="Arial" w:cs="Arial"/>
          <w:sz w:val="22"/>
          <w:szCs w:val="22"/>
        </w:rPr>
        <w:fldChar w:fldCharType="end"/>
      </w:r>
      <w:bookmarkEnd w:id="23"/>
      <w:r w:rsidRPr="0069645B">
        <w:rPr>
          <w:rFonts w:ascii="Arial" w:hAnsi="Arial" w:cs="Arial"/>
          <w:sz w:val="22"/>
          <w:szCs w:val="22"/>
        </w:rPr>
        <w:t xml:space="preserve"> fins a la liquidació per </w:t>
      </w:r>
      <w:r w:rsidR="0057039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4" w:name="Texto16"/>
      <w:r w:rsidR="0057039E">
        <w:rPr>
          <w:rFonts w:ascii="Arial" w:hAnsi="Arial" w:cs="Arial"/>
          <w:sz w:val="22"/>
          <w:szCs w:val="22"/>
        </w:rPr>
        <w:instrText xml:space="preserve"> FORMTEXT </w:instrText>
      </w:r>
      <w:r w:rsidR="0057039E">
        <w:rPr>
          <w:rFonts w:ascii="Arial" w:hAnsi="Arial" w:cs="Arial"/>
          <w:sz w:val="22"/>
          <w:szCs w:val="22"/>
        </w:rPr>
      </w:r>
      <w:r w:rsidR="0057039E">
        <w:rPr>
          <w:rFonts w:ascii="Arial" w:hAnsi="Arial" w:cs="Arial"/>
          <w:sz w:val="22"/>
          <w:szCs w:val="22"/>
        </w:rPr>
        <w:fldChar w:fldCharType="separate"/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sz w:val="22"/>
          <w:szCs w:val="22"/>
        </w:rPr>
        <w:fldChar w:fldCharType="end"/>
      </w:r>
      <w:bookmarkEnd w:id="24"/>
      <w:r w:rsidR="0057039E">
        <w:rPr>
          <w:rFonts w:ascii="Arial" w:hAnsi="Arial" w:cs="Arial"/>
          <w:sz w:val="22"/>
          <w:szCs w:val="22"/>
        </w:rPr>
        <w:t xml:space="preserve">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</w:t>
      </w:r>
      <w:r w:rsidR="0057039E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5" w:name="Texto18"/>
      <w:r w:rsidR="0057039E">
        <w:rPr>
          <w:rFonts w:ascii="Arial" w:hAnsi="Arial" w:cs="Arial"/>
          <w:sz w:val="22"/>
          <w:szCs w:val="22"/>
        </w:rPr>
        <w:instrText xml:space="preserve"> FORMTEXT </w:instrText>
      </w:r>
      <w:r w:rsidR="0057039E">
        <w:rPr>
          <w:rFonts w:ascii="Arial" w:hAnsi="Arial" w:cs="Arial"/>
          <w:sz w:val="22"/>
          <w:szCs w:val="22"/>
        </w:rPr>
      </w:r>
      <w:r w:rsidR="0057039E">
        <w:rPr>
          <w:rFonts w:ascii="Arial" w:hAnsi="Arial" w:cs="Arial"/>
          <w:sz w:val="22"/>
          <w:szCs w:val="22"/>
        </w:rPr>
        <w:fldChar w:fldCharType="separate"/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sz w:val="22"/>
          <w:szCs w:val="22"/>
        </w:rPr>
        <w:fldChar w:fldCharType="end"/>
      </w:r>
      <w:bookmarkEnd w:id="25"/>
      <w:r w:rsidRPr="0069645B">
        <w:rPr>
          <w:rFonts w:ascii="Arial" w:hAnsi="Arial" w:cs="Arial"/>
          <w:sz w:val="22"/>
          <w:szCs w:val="22"/>
        </w:rPr>
        <w:t>% de l'import del Contracte)</w:t>
      </w:r>
      <w:r w:rsidR="0057039E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6" w:name="Texto19"/>
      <w:r w:rsidR="0057039E">
        <w:rPr>
          <w:rFonts w:ascii="Arial" w:hAnsi="Arial" w:cs="Arial"/>
          <w:sz w:val="22"/>
          <w:szCs w:val="22"/>
        </w:rPr>
        <w:instrText xml:space="preserve"> FORMTEXT </w:instrText>
      </w:r>
      <w:r w:rsidR="0057039E">
        <w:rPr>
          <w:rFonts w:ascii="Arial" w:hAnsi="Arial" w:cs="Arial"/>
          <w:sz w:val="22"/>
          <w:szCs w:val="22"/>
        </w:rPr>
      </w:r>
      <w:r w:rsidR="0057039E">
        <w:rPr>
          <w:rFonts w:ascii="Arial" w:hAnsi="Arial" w:cs="Arial"/>
          <w:sz w:val="22"/>
          <w:szCs w:val="22"/>
        </w:rPr>
        <w:fldChar w:fldCharType="separate"/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sz w:val="22"/>
          <w:szCs w:val="22"/>
        </w:rPr>
        <w:fldChar w:fldCharType="end"/>
      </w:r>
      <w:bookmarkEnd w:id="26"/>
      <w:r w:rsidRPr="0069645B">
        <w:rPr>
          <w:rFonts w:ascii="Arial" w:hAnsi="Arial" w:cs="Arial"/>
          <w:sz w:val="22"/>
          <w:szCs w:val="22"/>
        </w:rPr>
        <w:t xml:space="preserve">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</w:t>
      </w:r>
      <w:r w:rsidR="0057039E"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7" w:name="Texto17"/>
      <w:r w:rsidR="0057039E">
        <w:rPr>
          <w:rFonts w:ascii="Arial" w:hAnsi="Arial" w:cs="Arial"/>
          <w:sz w:val="22"/>
          <w:szCs w:val="22"/>
        </w:rPr>
        <w:instrText xml:space="preserve"> FORMTEXT </w:instrText>
      </w:r>
      <w:r w:rsidR="0057039E">
        <w:rPr>
          <w:rFonts w:ascii="Arial" w:hAnsi="Arial" w:cs="Arial"/>
          <w:sz w:val="22"/>
          <w:szCs w:val="22"/>
        </w:rPr>
      </w:r>
      <w:r w:rsidR="0057039E">
        <w:rPr>
          <w:rFonts w:ascii="Arial" w:hAnsi="Arial" w:cs="Arial"/>
          <w:sz w:val="22"/>
          <w:szCs w:val="22"/>
        </w:rPr>
        <w:fldChar w:fldCharType="separate"/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noProof/>
          <w:sz w:val="22"/>
          <w:szCs w:val="22"/>
        </w:rPr>
        <w:t> </w:t>
      </w:r>
      <w:r w:rsidR="0057039E">
        <w:rPr>
          <w:rFonts w:ascii="Arial" w:hAnsi="Arial" w:cs="Arial"/>
          <w:sz w:val="22"/>
          <w:szCs w:val="22"/>
        </w:rPr>
        <w:fldChar w:fldCharType="end"/>
      </w:r>
      <w:bookmarkEnd w:id="27"/>
      <w:r w:rsidRPr="0069645B">
        <w:rPr>
          <w:rFonts w:ascii="Arial" w:hAnsi="Arial" w:cs="Arial"/>
          <w:sz w:val="22"/>
          <w:szCs w:val="22"/>
        </w:rPr>
        <w:t>, o de tercers, qualssevol que aquests fossin.</w:t>
      </w:r>
    </w:p>
    <w:p w14:paraId="2AE0232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3B1356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059BC8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DA17AD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6F2DCE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E107BD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B581D63" w14:textId="2682657F" w:rsidR="00D3246F" w:rsidRPr="009B63F8" w:rsidRDefault="00D3246F" w:rsidP="00F41C0F">
      <w:pPr>
        <w:pStyle w:val="Ttulo1"/>
        <w:rPr>
          <w:rFonts w:ascii="Calibri" w:hAnsi="Calibri" w:cs="Calibri"/>
          <w:b/>
          <w:bCs/>
          <w:highlight w:val="yellow"/>
        </w:rPr>
      </w:pPr>
    </w:p>
    <w:sectPr w:rsidR="00D3246F" w:rsidRPr="009B63F8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Rtef0u8ZVd3USwzikxeagDiBvddeWALpZ0miN0PjZccytCeqsD2zEws3GPF/y7fynhmpDcHTaXymaq40verQ==" w:salt="Q4DI+B1w074O33U7QCv4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503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9E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4F75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5735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444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6B1D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50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C0F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2130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7</cp:revision>
  <cp:lastPrinted>2024-10-18T18:36:00Z</cp:lastPrinted>
  <dcterms:created xsi:type="dcterms:W3CDTF">2024-10-21T10:25:00Z</dcterms:created>
  <dcterms:modified xsi:type="dcterms:W3CDTF">2024-10-21T10:28:00Z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