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47598A" w:rsidRDefault="00526E8E" w:rsidP="00526E8E">
      <w:pPr>
        <w:tabs>
          <w:tab w:val="left" w:pos="-720"/>
        </w:tabs>
        <w:suppressAutoHyphens/>
        <w:spacing w:after="0" w:line="240" w:lineRule="auto"/>
        <w:jc w:val="both"/>
        <w:rPr>
          <w:rFonts w:cs="Arial"/>
          <w:b/>
          <w:lang w:eastAsia="es-ES"/>
        </w:rPr>
      </w:pPr>
    </w:p>
    <w:p w14:paraId="456C2E79" w14:textId="77777777" w:rsidR="00526E8E" w:rsidRPr="0047598A" w:rsidRDefault="00526E8E" w:rsidP="00526E8E">
      <w:pPr>
        <w:tabs>
          <w:tab w:val="left" w:pos="-720"/>
        </w:tabs>
        <w:suppressAutoHyphens/>
        <w:spacing w:after="0" w:line="240" w:lineRule="auto"/>
        <w:jc w:val="both"/>
        <w:rPr>
          <w:rFonts w:cs="Arial"/>
          <w:b/>
          <w:lang w:eastAsia="es-ES"/>
        </w:rPr>
      </w:pPr>
    </w:p>
    <w:p w14:paraId="623F9F36" w14:textId="77777777" w:rsidR="00526E8E" w:rsidRPr="0047598A" w:rsidRDefault="00526E8E" w:rsidP="00526E8E">
      <w:pPr>
        <w:tabs>
          <w:tab w:val="left" w:pos="-720"/>
        </w:tabs>
        <w:suppressAutoHyphens/>
        <w:spacing w:after="0" w:line="240" w:lineRule="auto"/>
        <w:jc w:val="both"/>
        <w:rPr>
          <w:rFonts w:cs="Arial"/>
          <w:b/>
          <w:lang w:eastAsia="es-ES"/>
        </w:rPr>
      </w:pPr>
    </w:p>
    <w:p w14:paraId="3DCBD0DB" w14:textId="77777777" w:rsidR="00526E8E" w:rsidRPr="0047598A" w:rsidRDefault="00526E8E" w:rsidP="00526E8E">
      <w:pPr>
        <w:tabs>
          <w:tab w:val="left" w:pos="-720"/>
        </w:tabs>
        <w:suppressAutoHyphens/>
        <w:spacing w:after="0" w:line="240" w:lineRule="auto"/>
        <w:jc w:val="both"/>
        <w:rPr>
          <w:rFonts w:cs="Arial"/>
          <w:b/>
          <w:lang w:eastAsia="es-ES"/>
        </w:rPr>
      </w:pPr>
    </w:p>
    <w:p w14:paraId="4F182D29" w14:textId="77777777" w:rsidR="00526E8E" w:rsidRPr="0047598A" w:rsidRDefault="00526E8E" w:rsidP="00526E8E">
      <w:pPr>
        <w:tabs>
          <w:tab w:val="left" w:pos="-720"/>
        </w:tabs>
        <w:suppressAutoHyphens/>
        <w:spacing w:after="0" w:line="240" w:lineRule="auto"/>
        <w:jc w:val="both"/>
        <w:rPr>
          <w:rFonts w:cs="Arial"/>
          <w:b/>
          <w:lang w:eastAsia="es-ES"/>
        </w:rPr>
      </w:pPr>
    </w:p>
    <w:p w14:paraId="6D89624C" w14:textId="77777777" w:rsidR="00526E8E" w:rsidRPr="0047598A" w:rsidRDefault="00526E8E" w:rsidP="00526E8E">
      <w:pPr>
        <w:tabs>
          <w:tab w:val="left" w:pos="-720"/>
        </w:tabs>
        <w:suppressAutoHyphens/>
        <w:spacing w:after="0" w:line="240" w:lineRule="auto"/>
        <w:jc w:val="both"/>
        <w:rPr>
          <w:rFonts w:cs="Arial"/>
          <w:b/>
          <w:lang w:eastAsia="es-ES"/>
        </w:rPr>
      </w:pPr>
    </w:p>
    <w:p w14:paraId="4A8CE6BC" w14:textId="77777777" w:rsidR="00526E8E" w:rsidRPr="0047598A" w:rsidRDefault="00526E8E" w:rsidP="00526E8E">
      <w:pPr>
        <w:tabs>
          <w:tab w:val="left" w:pos="-720"/>
        </w:tabs>
        <w:suppressAutoHyphens/>
        <w:spacing w:after="0" w:line="240" w:lineRule="auto"/>
        <w:jc w:val="both"/>
        <w:rPr>
          <w:rFonts w:cs="Arial"/>
          <w:b/>
          <w:lang w:eastAsia="es-ES"/>
        </w:rPr>
      </w:pPr>
    </w:p>
    <w:p w14:paraId="1A7C8E25" w14:textId="77777777" w:rsidR="00526E8E" w:rsidRPr="0047598A" w:rsidRDefault="00526E8E" w:rsidP="00526E8E">
      <w:pPr>
        <w:tabs>
          <w:tab w:val="left" w:pos="-720"/>
        </w:tabs>
        <w:suppressAutoHyphens/>
        <w:spacing w:after="0" w:line="240" w:lineRule="auto"/>
        <w:jc w:val="both"/>
        <w:rPr>
          <w:rFonts w:cs="Arial"/>
          <w:b/>
          <w:lang w:eastAsia="es-ES"/>
        </w:rPr>
      </w:pPr>
    </w:p>
    <w:p w14:paraId="3765DEBC" w14:textId="77777777" w:rsidR="00526E8E" w:rsidRPr="0047598A" w:rsidRDefault="00526E8E" w:rsidP="00526E8E">
      <w:pPr>
        <w:tabs>
          <w:tab w:val="left" w:pos="-720"/>
        </w:tabs>
        <w:suppressAutoHyphens/>
        <w:spacing w:after="0" w:line="240" w:lineRule="auto"/>
        <w:jc w:val="both"/>
        <w:rPr>
          <w:rFonts w:cs="Arial"/>
          <w:b/>
          <w:lang w:eastAsia="es-ES"/>
        </w:rPr>
      </w:pPr>
    </w:p>
    <w:p w14:paraId="5A1E9C1A" w14:textId="77777777" w:rsidR="00526E8E" w:rsidRPr="0047598A" w:rsidRDefault="00526E8E" w:rsidP="00526E8E">
      <w:pPr>
        <w:tabs>
          <w:tab w:val="left" w:pos="-720"/>
        </w:tabs>
        <w:suppressAutoHyphens/>
        <w:spacing w:after="0" w:line="240" w:lineRule="auto"/>
        <w:jc w:val="both"/>
        <w:rPr>
          <w:rFonts w:cs="Arial"/>
          <w:b/>
          <w:lang w:eastAsia="es-ES"/>
        </w:rPr>
      </w:pPr>
    </w:p>
    <w:p w14:paraId="63576810" w14:textId="77777777" w:rsidR="00526E8E" w:rsidRPr="0047598A" w:rsidRDefault="00526E8E" w:rsidP="00526E8E">
      <w:pPr>
        <w:tabs>
          <w:tab w:val="left" w:pos="-720"/>
        </w:tabs>
        <w:suppressAutoHyphens/>
        <w:spacing w:after="0" w:line="240" w:lineRule="auto"/>
        <w:jc w:val="both"/>
        <w:rPr>
          <w:rFonts w:cs="Arial"/>
          <w:b/>
          <w:lang w:eastAsia="es-ES"/>
        </w:rPr>
      </w:pPr>
    </w:p>
    <w:p w14:paraId="2B4006C1" w14:textId="77777777" w:rsidR="00526E8E" w:rsidRPr="0047598A" w:rsidRDefault="00526E8E" w:rsidP="00526E8E">
      <w:pPr>
        <w:tabs>
          <w:tab w:val="left" w:pos="-720"/>
        </w:tabs>
        <w:suppressAutoHyphens/>
        <w:spacing w:after="0" w:line="240" w:lineRule="auto"/>
        <w:jc w:val="both"/>
        <w:rPr>
          <w:rFonts w:cs="Arial"/>
          <w:b/>
          <w:lang w:eastAsia="es-ES"/>
        </w:rPr>
      </w:pPr>
    </w:p>
    <w:p w14:paraId="524FE4E4" w14:textId="77777777" w:rsidR="00526E8E" w:rsidRPr="0047598A" w:rsidRDefault="00526E8E" w:rsidP="00526E8E">
      <w:pPr>
        <w:tabs>
          <w:tab w:val="left" w:pos="-720"/>
        </w:tabs>
        <w:suppressAutoHyphens/>
        <w:spacing w:after="0" w:line="240" w:lineRule="auto"/>
        <w:jc w:val="both"/>
        <w:rPr>
          <w:rFonts w:cs="Arial"/>
          <w:b/>
          <w:lang w:eastAsia="es-ES"/>
        </w:rPr>
      </w:pPr>
    </w:p>
    <w:p w14:paraId="5E0CE34E" w14:textId="77777777" w:rsidR="00526E8E" w:rsidRPr="0047598A" w:rsidRDefault="00526E8E" w:rsidP="00526E8E">
      <w:pPr>
        <w:tabs>
          <w:tab w:val="left" w:pos="-720"/>
        </w:tabs>
        <w:suppressAutoHyphens/>
        <w:spacing w:after="0" w:line="240" w:lineRule="auto"/>
        <w:jc w:val="both"/>
        <w:rPr>
          <w:rFonts w:cs="Arial"/>
          <w:b/>
          <w:lang w:eastAsia="es-ES"/>
        </w:rPr>
      </w:pPr>
    </w:p>
    <w:p w14:paraId="2F79176E" w14:textId="77777777" w:rsidR="00526E8E" w:rsidRPr="0047598A" w:rsidRDefault="00526E8E" w:rsidP="00526E8E">
      <w:pPr>
        <w:tabs>
          <w:tab w:val="left" w:pos="-720"/>
        </w:tabs>
        <w:suppressAutoHyphens/>
        <w:spacing w:after="0" w:line="240" w:lineRule="auto"/>
        <w:jc w:val="both"/>
        <w:rPr>
          <w:rFonts w:cs="Arial"/>
          <w:b/>
          <w:lang w:eastAsia="es-ES"/>
        </w:rPr>
      </w:pPr>
    </w:p>
    <w:p w14:paraId="5384A69C" w14:textId="77777777" w:rsidR="00526E8E" w:rsidRPr="0047598A"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2F88BBC" w14:textId="77777777" w:rsidR="00526E8E" w:rsidRPr="0047598A"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47598A">
        <w:rPr>
          <w:rFonts w:cs="Arial"/>
          <w:b/>
          <w:lang w:eastAsia="es-ES"/>
        </w:rPr>
        <w:t>PROCEDIMENT OBERT SERVEIS</w:t>
      </w:r>
    </w:p>
    <w:p w14:paraId="341575B4" w14:textId="77777777" w:rsidR="00526E8E" w:rsidRPr="0047598A"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36513C07" w14:textId="77777777" w:rsidR="00526E8E" w:rsidRPr="0047598A" w:rsidRDefault="00526E8E" w:rsidP="00526E8E">
      <w:pPr>
        <w:tabs>
          <w:tab w:val="left" w:pos="-720"/>
        </w:tabs>
        <w:suppressAutoHyphens/>
        <w:spacing w:after="0" w:line="240" w:lineRule="auto"/>
        <w:jc w:val="both"/>
        <w:rPr>
          <w:rFonts w:cs="Arial"/>
          <w:b/>
          <w:lang w:eastAsia="es-ES"/>
        </w:rPr>
      </w:pPr>
    </w:p>
    <w:p w14:paraId="6578B6E0" w14:textId="77777777" w:rsidR="00526E8E" w:rsidRPr="0047598A" w:rsidRDefault="00526E8E" w:rsidP="00526E8E">
      <w:pPr>
        <w:tabs>
          <w:tab w:val="left" w:pos="-720"/>
        </w:tabs>
        <w:suppressAutoHyphens/>
        <w:spacing w:after="0" w:line="240" w:lineRule="auto"/>
        <w:jc w:val="both"/>
        <w:rPr>
          <w:rFonts w:cs="Arial"/>
          <w:b/>
          <w:lang w:eastAsia="es-ES"/>
        </w:rPr>
      </w:pPr>
    </w:p>
    <w:p w14:paraId="630CA383" w14:textId="77777777" w:rsidR="00526E8E" w:rsidRPr="0047598A" w:rsidRDefault="00526E8E" w:rsidP="00526E8E">
      <w:pPr>
        <w:tabs>
          <w:tab w:val="left" w:pos="-720"/>
        </w:tabs>
        <w:suppressAutoHyphens/>
        <w:spacing w:after="0" w:line="240" w:lineRule="auto"/>
        <w:jc w:val="both"/>
        <w:rPr>
          <w:rFonts w:cs="Arial"/>
          <w:b/>
          <w:lang w:eastAsia="es-ES"/>
        </w:rPr>
      </w:pPr>
    </w:p>
    <w:p w14:paraId="76E9C742" w14:textId="77777777" w:rsidR="00526E8E" w:rsidRPr="0047598A" w:rsidRDefault="00526E8E" w:rsidP="00526E8E">
      <w:pPr>
        <w:tabs>
          <w:tab w:val="left" w:pos="-720"/>
        </w:tabs>
        <w:suppressAutoHyphens/>
        <w:spacing w:after="0" w:line="240" w:lineRule="auto"/>
        <w:jc w:val="both"/>
        <w:rPr>
          <w:rFonts w:cs="Arial"/>
          <w:b/>
          <w:lang w:eastAsia="es-ES"/>
        </w:rPr>
      </w:pPr>
    </w:p>
    <w:p w14:paraId="018E13AF" w14:textId="77777777" w:rsidR="00526E8E" w:rsidRPr="0047598A" w:rsidRDefault="00526E8E" w:rsidP="00526E8E">
      <w:pPr>
        <w:spacing w:after="0" w:line="240" w:lineRule="auto"/>
        <w:jc w:val="both"/>
        <w:rPr>
          <w:rFonts w:cs="Arial"/>
          <w:lang w:eastAsia="es-ES"/>
        </w:rPr>
      </w:pPr>
    </w:p>
    <w:p w14:paraId="4295D8D8" w14:textId="77777777" w:rsidR="00526E8E" w:rsidRPr="0047598A" w:rsidRDefault="00526E8E" w:rsidP="00526E8E">
      <w:pPr>
        <w:spacing w:after="0" w:line="240" w:lineRule="auto"/>
        <w:jc w:val="both"/>
        <w:rPr>
          <w:rFonts w:cs="Arial"/>
          <w:lang w:eastAsia="es-ES"/>
        </w:rPr>
      </w:pPr>
    </w:p>
    <w:p w14:paraId="09ACC01F" w14:textId="77777777" w:rsidR="00526E8E" w:rsidRPr="0047598A" w:rsidRDefault="00526E8E" w:rsidP="00526E8E">
      <w:pPr>
        <w:spacing w:after="0" w:line="240" w:lineRule="auto"/>
        <w:jc w:val="both"/>
        <w:rPr>
          <w:rFonts w:cs="Arial"/>
          <w:lang w:eastAsia="es-ES"/>
        </w:rPr>
      </w:pPr>
    </w:p>
    <w:p w14:paraId="4353288C" w14:textId="77777777" w:rsidR="00526E8E" w:rsidRPr="0047598A" w:rsidRDefault="00526E8E" w:rsidP="00526E8E">
      <w:pPr>
        <w:spacing w:after="0" w:line="240" w:lineRule="auto"/>
        <w:jc w:val="both"/>
        <w:rPr>
          <w:rFonts w:cs="Arial"/>
          <w:lang w:eastAsia="es-ES"/>
        </w:rPr>
      </w:pPr>
    </w:p>
    <w:p w14:paraId="6847610B" w14:textId="77777777" w:rsidR="00526E8E" w:rsidRPr="0047598A" w:rsidRDefault="00526E8E" w:rsidP="00526E8E">
      <w:pPr>
        <w:spacing w:after="0" w:line="240" w:lineRule="auto"/>
        <w:jc w:val="both"/>
        <w:rPr>
          <w:rFonts w:cs="Arial"/>
          <w:lang w:eastAsia="es-ES"/>
        </w:rPr>
      </w:pPr>
    </w:p>
    <w:p w14:paraId="1562C934" w14:textId="77777777" w:rsidR="00526E8E" w:rsidRPr="0047598A" w:rsidRDefault="00526E8E" w:rsidP="00526E8E">
      <w:pPr>
        <w:spacing w:after="0" w:line="240" w:lineRule="auto"/>
        <w:jc w:val="both"/>
        <w:rPr>
          <w:rFonts w:cs="Arial"/>
          <w:lang w:eastAsia="es-ES"/>
        </w:rPr>
      </w:pPr>
    </w:p>
    <w:p w14:paraId="09CD7A14" w14:textId="77777777" w:rsidR="00526E8E" w:rsidRPr="0047598A" w:rsidRDefault="00526E8E" w:rsidP="00526E8E">
      <w:pPr>
        <w:spacing w:after="0" w:line="240" w:lineRule="auto"/>
        <w:jc w:val="both"/>
        <w:rPr>
          <w:rFonts w:cs="Arial"/>
          <w:lang w:eastAsia="es-ES"/>
        </w:rPr>
      </w:pPr>
    </w:p>
    <w:p w14:paraId="2AD10EDC" w14:textId="77777777" w:rsidR="00526E8E" w:rsidRPr="0047598A" w:rsidRDefault="00526E8E" w:rsidP="00526E8E">
      <w:pPr>
        <w:spacing w:after="0" w:line="240" w:lineRule="auto"/>
        <w:jc w:val="both"/>
        <w:rPr>
          <w:rFonts w:cs="Arial"/>
          <w:lang w:eastAsia="es-ES"/>
        </w:rPr>
      </w:pPr>
    </w:p>
    <w:p w14:paraId="3133CD3D" w14:textId="77777777" w:rsidR="00526E8E" w:rsidRPr="0047598A" w:rsidRDefault="00526E8E" w:rsidP="00526E8E">
      <w:pPr>
        <w:spacing w:after="0" w:line="240" w:lineRule="auto"/>
        <w:jc w:val="both"/>
        <w:rPr>
          <w:rFonts w:cs="Arial"/>
          <w:lang w:eastAsia="es-ES"/>
        </w:rPr>
      </w:pPr>
    </w:p>
    <w:p w14:paraId="2B55634B" w14:textId="77777777" w:rsidR="00526E8E" w:rsidRPr="0047598A" w:rsidRDefault="00526E8E" w:rsidP="00526E8E">
      <w:pPr>
        <w:spacing w:after="0" w:line="240" w:lineRule="auto"/>
        <w:jc w:val="both"/>
        <w:rPr>
          <w:rFonts w:cs="Arial"/>
          <w:lang w:eastAsia="es-ES"/>
        </w:rPr>
      </w:pPr>
    </w:p>
    <w:p w14:paraId="05CF0EB0" w14:textId="77777777" w:rsidR="00526E8E" w:rsidRPr="0047598A" w:rsidRDefault="00526E8E" w:rsidP="00526E8E">
      <w:pPr>
        <w:spacing w:after="0" w:line="240" w:lineRule="auto"/>
        <w:jc w:val="both"/>
        <w:rPr>
          <w:rFonts w:cs="Arial"/>
          <w:lang w:eastAsia="es-ES"/>
        </w:rPr>
      </w:pPr>
    </w:p>
    <w:p w14:paraId="737332A0" w14:textId="77777777" w:rsidR="00526E8E" w:rsidRPr="0047598A" w:rsidRDefault="00526E8E" w:rsidP="00526E8E">
      <w:pPr>
        <w:spacing w:after="0" w:line="240" w:lineRule="auto"/>
        <w:jc w:val="both"/>
        <w:rPr>
          <w:rFonts w:cs="Arial"/>
          <w:lang w:eastAsia="es-ES"/>
        </w:rPr>
      </w:pPr>
    </w:p>
    <w:p w14:paraId="256A2946" w14:textId="77777777" w:rsidR="00526E8E" w:rsidRPr="0047598A" w:rsidRDefault="00526E8E" w:rsidP="00526E8E">
      <w:pPr>
        <w:spacing w:after="0" w:line="240" w:lineRule="auto"/>
        <w:jc w:val="both"/>
        <w:rPr>
          <w:rFonts w:cs="Arial"/>
          <w:lang w:eastAsia="es-ES"/>
        </w:rPr>
      </w:pPr>
    </w:p>
    <w:p w14:paraId="74BE33B9" w14:textId="77777777" w:rsidR="00526E8E" w:rsidRPr="0047598A" w:rsidRDefault="00526E8E" w:rsidP="00526E8E">
      <w:pPr>
        <w:spacing w:after="0" w:line="240" w:lineRule="auto"/>
        <w:jc w:val="both"/>
        <w:rPr>
          <w:rFonts w:cs="Arial"/>
          <w:lang w:eastAsia="es-ES"/>
        </w:rPr>
      </w:pPr>
    </w:p>
    <w:p w14:paraId="3FD3437B" w14:textId="77777777" w:rsidR="00526E8E" w:rsidRPr="0047598A" w:rsidRDefault="00526E8E" w:rsidP="00526E8E">
      <w:pPr>
        <w:spacing w:after="0" w:line="240" w:lineRule="auto"/>
        <w:jc w:val="both"/>
        <w:rPr>
          <w:rFonts w:cs="Arial"/>
          <w:lang w:eastAsia="es-ES"/>
        </w:rPr>
      </w:pPr>
    </w:p>
    <w:p w14:paraId="26D0A884" w14:textId="77777777" w:rsidR="00526E8E" w:rsidRPr="0047598A" w:rsidRDefault="00526E8E" w:rsidP="00526E8E">
      <w:pPr>
        <w:spacing w:after="0" w:line="240" w:lineRule="auto"/>
        <w:jc w:val="both"/>
        <w:rPr>
          <w:rFonts w:cs="Arial"/>
          <w:lang w:eastAsia="es-ES"/>
        </w:rPr>
      </w:pPr>
    </w:p>
    <w:p w14:paraId="2DDD99D5" w14:textId="77777777" w:rsidR="00526E8E" w:rsidRPr="0047598A" w:rsidRDefault="00526E8E" w:rsidP="00526E8E">
      <w:pPr>
        <w:spacing w:after="0" w:line="240" w:lineRule="auto"/>
        <w:jc w:val="both"/>
        <w:rPr>
          <w:rFonts w:cs="Arial"/>
          <w:lang w:eastAsia="es-ES"/>
        </w:rPr>
      </w:pPr>
    </w:p>
    <w:p w14:paraId="29635DF7" w14:textId="77777777" w:rsidR="00526E8E" w:rsidRPr="0047598A" w:rsidRDefault="00526E8E" w:rsidP="00526E8E">
      <w:pPr>
        <w:spacing w:after="0" w:line="240" w:lineRule="auto"/>
        <w:jc w:val="both"/>
        <w:rPr>
          <w:rFonts w:cs="Arial"/>
          <w:lang w:eastAsia="es-ES"/>
        </w:rPr>
      </w:pPr>
    </w:p>
    <w:p w14:paraId="6418A18C" w14:textId="77777777" w:rsidR="00526E8E" w:rsidRPr="0047598A" w:rsidRDefault="00526E8E" w:rsidP="00526E8E">
      <w:pPr>
        <w:spacing w:after="0" w:line="240" w:lineRule="auto"/>
        <w:jc w:val="both"/>
        <w:rPr>
          <w:rFonts w:cs="Arial"/>
          <w:lang w:eastAsia="es-ES"/>
        </w:rPr>
      </w:pPr>
    </w:p>
    <w:p w14:paraId="1FFA6961" w14:textId="77777777" w:rsidR="00526E8E" w:rsidRPr="0047598A" w:rsidRDefault="00526E8E" w:rsidP="00526E8E">
      <w:pPr>
        <w:spacing w:after="0" w:line="240" w:lineRule="auto"/>
        <w:jc w:val="both"/>
        <w:rPr>
          <w:rFonts w:cs="Arial"/>
          <w:lang w:eastAsia="es-ES"/>
        </w:rPr>
      </w:pPr>
    </w:p>
    <w:p w14:paraId="64A968D5" w14:textId="77777777" w:rsidR="00526E8E" w:rsidRPr="0047598A" w:rsidRDefault="00526E8E" w:rsidP="00526E8E">
      <w:pPr>
        <w:spacing w:after="0" w:line="240" w:lineRule="auto"/>
        <w:jc w:val="both"/>
        <w:rPr>
          <w:rFonts w:cs="Arial"/>
          <w:lang w:eastAsia="es-ES"/>
        </w:rPr>
      </w:pPr>
    </w:p>
    <w:p w14:paraId="52278EDE" w14:textId="77777777" w:rsidR="00526E8E" w:rsidRPr="0047598A" w:rsidRDefault="00526E8E" w:rsidP="00526E8E">
      <w:pPr>
        <w:spacing w:after="0" w:line="240" w:lineRule="auto"/>
        <w:jc w:val="both"/>
        <w:rPr>
          <w:rFonts w:cs="Arial"/>
          <w:lang w:eastAsia="es-ES"/>
        </w:rPr>
      </w:pPr>
    </w:p>
    <w:p w14:paraId="52A0AC2B" w14:textId="77777777" w:rsidR="00526E8E" w:rsidRPr="0047598A" w:rsidRDefault="00526E8E" w:rsidP="00526E8E">
      <w:pPr>
        <w:spacing w:after="0" w:line="240" w:lineRule="auto"/>
        <w:jc w:val="both"/>
        <w:rPr>
          <w:rFonts w:cs="Arial"/>
          <w:lang w:eastAsia="es-ES"/>
        </w:rPr>
      </w:pPr>
    </w:p>
    <w:p w14:paraId="78F9DF6F" w14:textId="77777777" w:rsidR="00526E8E" w:rsidRPr="0047598A" w:rsidRDefault="00526E8E" w:rsidP="00526E8E">
      <w:pPr>
        <w:spacing w:after="0" w:line="240" w:lineRule="auto"/>
        <w:jc w:val="both"/>
        <w:rPr>
          <w:rFonts w:cs="Arial"/>
          <w:lang w:eastAsia="es-ES"/>
        </w:rPr>
      </w:pPr>
    </w:p>
    <w:p w14:paraId="24FDA228" w14:textId="77777777" w:rsidR="00526E8E" w:rsidRPr="0047598A" w:rsidRDefault="00526E8E" w:rsidP="00526E8E">
      <w:pPr>
        <w:spacing w:after="0" w:line="240" w:lineRule="auto"/>
        <w:jc w:val="both"/>
        <w:rPr>
          <w:rFonts w:cs="Arial"/>
          <w:lang w:eastAsia="es-ES"/>
        </w:rPr>
      </w:pPr>
    </w:p>
    <w:p w14:paraId="3142A3B0" w14:textId="77777777" w:rsidR="00526E8E" w:rsidRPr="0047598A" w:rsidRDefault="00526E8E" w:rsidP="00526E8E">
      <w:pPr>
        <w:spacing w:after="0" w:line="240" w:lineRule="auto"/>
        <w:jc w:val="both"/>
        <w:rPr>
          <w:rFonts w:cs="Arial"/>
          <w:lang w:eastAsia="es-ES"/>
        </w:rPr>
      </w:pPr>
    </w:p>
    <w:p w14:paraId="648E5188" w14:textId="77777777" w:rsidR="00526E8E" w:rsidRPr="0047598A" w:rsidRDefault="00526E8E" w:rsidP="00526E8E">
      <w:pPr>
        <w:spacing w:after="0" w:line="240" w:lineRule="auto"/>
        <w:jc w:val="both"/>
        <w:rPr>
          <w:rFonts w:cs="Arial"/>
          <w:lang w:eastAsia="es-ES"/>
        </w:rPr>
      </w:pPr>
    </w:p>
    <w:p w14:paraId="42DAA9E5" w14:textId="77777777" w:rsidR="00526E8E" w:rsidRPr="0047598A" w:rsidRDefault="00526E8E" w:rsidP="00526E8E">
      <w:pPr>
        <w:spacing w:after="0" w:line="240" w:lineRule="auto"/>
        <w:jc w:val="both"/>
        <w:rPr>
          <w:rFonts w:cs="Arial"/>
          <w:b/>
          <w:lang w:eastAsia="es-ES"/>
        </w:rPr>
      </w:pPr>
    </w:p>
    <w:p w14:paraId="59B487B6" w14:textId="77777777" w:rsidR="00526E8E" w:rsidRPr="0047598A" w:rsidRDefault="00526E8E" w:rsidP="00526E8E">
      <w:pPr>
        <w:spacing w:after="0" w:line="240" w:lineRule="auto"/>
        <w:jc w:val="both"/>
        <w:rPr>
          <w:rFonts w:cs="Arial"/>
          <w:b/>
          <w:lang w:eastAsia="es-ES"/>
        </w:rPr>
      </w:pPr>
      <w:r w:rsidRPr="0047598A">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47598A" w:rsidRDefault="00526E8E" w:rsidP="00526E8E">
          <w:pPr>
            <w:pStyle w:val="TtoldelIDC"/>
            <w:spacing w:before="0" w:line="240" w:lineRule="auto"/>
            <w:jc w:val="center"/>
            <w:rPr>
              <w:rFonts w:ascii="Arial" w:hAnsi="Arial" w:cs="Arial"/>
              <w:color w:val="auto"/>
              <w:sz w:val="22"/>
              <w:szCs w:val="22"/>
            </w:rPr>
          </w:pPr>
          <w:r w:rsidRPr="0047598A">
            <w:rPr>
              <w:rFonts w:ascii="Arial" w:hAnsi="Arial" w:cs="Arial"/>
              <w:color w:val="auto"/>
              <w:sz w:val="22"/>
              <w:szCs w:val="22"/>
            </w:rPr>
            <w:t>ÍNDEX</w:t>
          </w:r>
        </w:p>
        <w:p w14:paraId="605FA14A" w14:textId="77777777" w:rsidR="00526E8E" w:rsidRPr="0047598A" w:rsidRDefault="00526E8E" w:rsidP="00526E8E">
          <w:pPr>
            <w:pStyle w:val="IDC1"/>
            <w:tabs>
              <w:tab w:val="right" w:leader="dot" w:pos="8494"/>
            </w:tabs>
            <w:spacing w:after="0" w:line="240" w:lineRule="auto"/>
            <w:rPr>
              <w:rFonts w:cs="Arial"/>
              <w:b/>
            </w:rPr>
          </w:pPr>
        </w:p>
        <w:p w14:paraId="4FBB8566" w14:textId="04DC26C1" w:rsidR="00526E8E" w:rsidRPr="0047598A" w:rsidRDefault="00526E8E" w:rsidP="00526E8E">
          <w:pPr>
            <w:pStyle w:val="IDC1"/>
            <w:tabs>
              <w:tab w:val="right" w:leader="dot" w:pos="8495"/>
            </w:tabs>
            <w:rPr>
              <w:rFonts w:eastAsiaTheme="minorEastAsia" w:cs="Arial"/>
              <w:noProof/>
            </w:rPr>
          </w:pPr>
          <w:r w:rsidRPr="0047598A">
            <w:rPr>
              <w:rFonts w:cs="Arial"/>
              <w:b/>
            </w:rPr>
            <w:fldChar w:fldCharType="begin"/>
          </w:r>
          <w:r w:rsidRPr="0047598A">
            <w:rPr>
              <w:rFonts w:cs="Arial"/>
              <w:b/>
            </w:rPr>
            <w:instrText xml:space="preserve"> TOC \o "1-3" \h \z \u </w:instrText>
          </w:r>
          <w:r w:rsidRPr="0047598A">
            <w:rPr>
              <w:rFonts w:cs="Arial"/>
              <w:b/>
            </w:rPr>
            <w:fldChar w:fldCharType="separate"/>
          </w:r>
          <w:hyperlink w:anchor="_Toc34139649" w:history="1">
            <w:r w:rsidRPr="0047598A">
              <w:rPr>
                <w:rStyle w:val="Enlla"/>
                <w:rFonts w:cs="Arial"/>
                <w:noProof/>
              </w:rPr>
              <w:t xml:space="preserve">QUADRE DE CARACTERÍSTIQUES DEL CONTRACTE                    </w:t>
            </w:r>
            <w:r w:rsidRPr="0047598A">
              <w:rPr>
                <w:rFonts w:cs="Arial"/>
                <w:noProof/>
                <w:webHidden/>
              </w:rPr>
              <w:tab/>
            </w:r>
            <w:r w:rsidRPr="0047598A">
              <w:rPr>
                <w:rFonts w:cs="Arial"/>
                <w:noProof/>
                <w:webHidden/>
              </w:rPr>
              <w:fldChar w:fldCharType="begin"/>
            </w:r>
            <w:r w:rsidRPr="0047598A">
              <w:rPr>
                <w:rFonts w:cs="Arial"/>
                <w:noProof/>
                <w:webHidden/>
              </w:rPr>
              <w:instrText xml:space="preserve"> PAGEREF _Toc34139649 \h </w:instrText>
            </w:r>
            <w:r w:rsidRPr="0047598A">
              <w:rPr>
                <w:rFonts w:cs="Arial"/>
                <w:noProof/>
                <w:webHidden/>
              </w:rPr>
            </w:r>
            <w:r w:rsidRPr="0047598A">
              <w:rPr>
                <w:rFonts w:cs="Arial"/>
                <w:noProof/>
                <w:webHidden/>
              </w:rPr>
              <w:fldChar w:fldCharType="separate"/>
            </w:r>
            <w:r w:rsidR="00F8435C">
              <w:rPr>
                <w:rFonts w:cs="Arial"/>
                <w:noProof/>
                <w:webHidden/>
              </w:rPr>
              <w:t>4</w:t>
            </w:r>
            <w:r w:rsidRPr="0047598A">
              <w:rPr>
                <w:rFonts w:cs="Arial"/>
                <w:noProof/>
                <w:webHidden/>
              </w:rPr>
              <w:fldChar w:fldCharType="end"/>
            </w:r>
          </w:hyperlink>
        </w:p>
        <w:p w14:paraId="67F97B03" w14:textId="5B78F7DE" w:rsidR="00526E8E" w:rsidRPr="0047598A" w:rsidRDefault="00F8435C" w:rsidP="00526E8E">
          <w:pPr>
            <w:pStyle w:val="IDC1"/>
            <w:tabs>
              <w:tab w:val="right" w:leader="dot" w:pos="8495"/>
            </w:tabs>
            <w:rPr>
              <w:rFonts w:eastAsiaTheme="minorEastAsia" w:cs="Arial"/>
              <w:noProof/>
            </w:rPr>
          </w:pPr>
          <w:hyperlink w:anchor="_Toc34139658" w:history="1">
            <w:r w:rsidR="00526E8E" w:rsidRPr="0047598A">
              <w:rPr>
                <w:rStyle w:val="Enlla"/>
                <w:rFonts w:cs="Arial"/>
                <w:noProof/>
              </w:rPr>
              <w:t>I. DISPOSICIONS GENERALS</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_Toc34139658 \h </w:instrText>
            </w:r>
            <w:r w:rsidR="00526E8E" w:rsidRPr="0047598A">
              <w:rPr>
                <w:rFonts w:cs="Arial"/>
                <w:noProof/>
                <w:webHidden/>
              </w:rPr>
            </w:r>
            <w:r w:rsidR="00526E8E" w:rsidRPr="0047598A">
              <w:rPr>
                <w:rFonts w:cs="Arial"/>
                <w:noProof/>
                <w:webHidden/>
              </w:rPr>
              <w:fldChar w:fldCharType="separate"/>
            </w:r>
            <w:r>
              <w:rPr>
                <w:rFonts w:cs="Arial"/>
                <w:noProof/>
                <w:webHidden/>
              </w:rPr>
              <w:t>26</w:t>
            </w:r>
            <w:r w:rsidR="00526E8E" w:rsidRPr="0047598A">
              <w:rPr>
                <w:rFonts w:cs="Arial"/>
                <w:noProof/>
                <w:webHidden/>
              </w:rPr>
              <w:fldChar w:fldCharType="end"/>
            </w:r>
          </w:hyperlink>
        </w:p>
        <w:p w14:paraId="68F0FD93" w14:textId="4074F65F" w:rsidR="00526E8E" w:rsidRPr="0047598A" w:rsidRDefault="00F8435C" w:rsidP="00526E8E">
          <w:pPr>
            <w:pStyle w:val="IDC2"/>
            <w:tabs>
              <w:tab w:val="right" w:leader="dot" w:pos="8495"/>
            </w:tabs>
            <w:rPr>
              <w:rFonts w:eastAsiaTheme="minorEastAsia" w:cs="Arial"/>
              <w:noProof/>
            </w:rPr>
          </w:pPr>
          <w:hyperlink w:anchor="_Toc34139659" w:history="1">
            <w:r w:rsidR="00526E8E" w:rsidRPr="0047598A">
              <w:rPr>
                <w:rStyle w:val="Enlla"/>
                <w:rFonts w:cs="Arial"/>
                <w:noProof/>
              </w:rPr>
              <w:t>Primera. Objecte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_Toc34139659 \h </w:instrText>
            </w:r>
            <w:r w:rsidR="00526E8E" w:rsidRPr="0047598A">
              <w:rPr>
                <w:rFonts w:cs="Arial"/>
                <w:noProof/>
                <w:webHidden/>
              </w:rPr>
            </w:r>
            <w:r w:rsidR="00526E8E" w:rsidRPr="0047598A">
              <w:rPr>
                <w:rFonts w:cs="Arial"/>
                <w:noProof/>
                <w:webHidden/>
              </w:rPr>
              <w:fldChar w:fldCharType="separate"/>
            </w:r>
            <w:r>
              <w:rPr>
                <w:rFonts w:cs="Arial"/>
                <w:noProof/>
                <w:webHidden/>
              </w:rPr>
              <w:t>26</w:t>
            </w:r>
            <w:r w:rsidR="00526E8E" w:rsidRPr="0047598A">
              <w:rPr>
                <w:rFonts w:cs="Arial"/>
                <w:noProof/>
                <w:webHidden/>
              </w:rPr>
              <w:fldChar w:fldCharType="end"/>
            </w:r>
          </w:hyperlink>
        </w:p>
        <w:p w14:paraId="003CE84B" w14:textId="76D10793" w:rsidR="00526E8E" w:rsidRPr="0047598A" w:rsidRDefault="00F8435C" w:rsidP="00526E8E">
          <w:pPr>
            <w:pStyle w:val="IDC2"/>
            <w:tabs>
              <w:tab w:val="right" w:leader="dot" w:pos="8495"/>
            </w:tabs>
            <w:rPr>
              <w:rFonts w:eastAsiaTheme="minorEastAsia" w:cs="Arial"/>
              <w:noProof/>
            </w:rPr>
          </w:pPr>
          <w:hyperlink w:anchor="_Toc34139660" w:history="1">
            <w:r w:rsidR="00526E8E" w:rsidRPr="0047598A">
              <w:rPr>
                <w:rStyle w:val="Enlla"/>
                <w:rFonts w:cs="Arial"/>
                <w:noProof/>
              </w:rPr>
              <w:t>Segona. Necessitats administratives que cal satisfer i idoneïtat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_Toc34139660 \h </w:instrText>
            </w:r>
            <w:r w:rsidR="00526E8E" w:rsidRPr="0047598A">
              <w:rPr>
                <w:rFonts w:cs="Arial"/>
                <w:noProof/>
                <w:webHidden/>
              </w:rPr>
            </w:r>
            <w:r w:rsidR="00526E8E" w:rsidRPr="0047598A">
              <w:rPr>
                <w:rFonts w:cs="Arial"/>
                <w:noProof/>
                <w:webHidden/>
              </w:rPr>
              <w:fldChar w:fldCharType="separate"/>
            </w:r>
            <w:r>
              <w:rPr>
                <w:rFonts w:cs="Arial"/>
                <w:noProof/>
                <w:webHidden/>
              </w:rPr>
              <w:t>26</w:t>
            </w:r>
            <w:r w:rsidR="00526E8E" w:rsidRPr="0047598A">
              <w:rPr>
                <w:rFonts w:cs="Arial"/>
                <w:noProof/>
                <w:webHidden/>
              </w:rPr>
              <w:fldChar w:fldCharType="end"/>
            </w:r>
          </w:hyperlink>
        </w:p>
        <w:p w14:paraId="3BA82A56" w14:textId="7CEC702D" w:rsidR="00526E8E" w:rsidRPr="0047598A" w:rsidRDefault="00F8435C" w:rsidP="00526E8E">
          <w:pPr>
            <w:pStyle w:val="IDC2"/>
            <w:tabs>
              <w:tab w:val="right" w:leader="dot" w:pos="8495"/>
            </w:tabs>
            <w:rPr>
              <w:rFonts w:eastAsiaTheme="minorEastAsia" w:cs="Arial"/>
              <w:noProof/>
            </w:rPr>
          </w:pPr>
          <w:hyperlink w:anchor="_Toc34139661" w:history="1">
            <w:r w:rsidR="00526E8E" w:rsidRPr="0047598A">
              <w:rPr>
                <w:rStyle w:val="Enlla"/>
                <w:rFonts w:cs="Arial"/>
                <w:noProof/>
              </w:rPr>
              <w:t>Tercera. Dades econòmiques del contracte i existència de crèdit</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_Toc34139661 \h </w:instrText>
            </w:r>
            <w:r w:rsidR="00526E8E" w:rsidRPr="0047598A">
              <w:rPr>
                <w:rFonts w:cs="Arial"/>
                <w:noProof/>
                <w:webHidden/>
              </w:rPr>
            </w:r>
            <w:r w:rsidR="00526E8E" w:rsidRPr="0047598A">
              <w:rPr>
                <w:rFonts w:cs="Arial"/>
                <w:noProof/>
                <w:webHidden/>
              </w:rPr>
              <w:fldChar w:fldCharType="separate"/>
            </w:r>
            <w:r>
              <w:rPr>
                <w:rFonts w:cs="Arial"/>
                <w:noProof/>
                <w:webHidden/>
              </w:rPr>
              <w:t>26</w:t>
            </w:r>
            <w:r w:rsidR="00526E8E" w:rsidRPr="0047598A">
              <w:rPr>
                <w:rFonts w:cs="Arial"/>
                <w:noProof/>
                <w:webHidden/>
              </w:rPr>
              <w:fldChar w:fldCharType="end"/>
            </w:r>
          </w:hyperlink>
        </w:p>
        <w:p w14:paraId="3D6CFBB6" w14:textId="13155190" w:rsidR="00526E8E" w:rsidRPr="0047598A" w:rsidRDefault="00F8435C" w:rsidP="00526E8E">
          <w:pPr>
            <w:pStyle w:val="IDC2"/>
            <w:tabs>
              <w:tab w:val="right" w:leader="dot" w:pos="8495"/>
            </w:tabs>
            <w:rPr>
              <w:rFonts w:eastAsiaTheme="minorEastAsia" w:cs="Arial"/>
              <w:noProof/>
            </w:rPr>
          </w:pPr>
          <w:hyperlink w:anchor="_Toc34139662" w:history="1">
            <w:r w:rsidR="00526E8E" w:rsidRPr="0047598A">
              <w:rPr>
                <w:rStyle w:val="Enlla"/>
                <w:rFonts w:cs="Arial"/>
                <w:noProof/>
              </w:rPr>
              <w:t>Quarta. Termini de durada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_Toc34139662 \h </w:instrText>
            </w:r>
            <w:r w:rsidR="00526E8E" w:rsidRPr="0047598A">
              <w:rPr>
                <w:rFonts w:cs="Arial"/>
                <w:noProof/>
                <w:webHidden/>
              </w:rPr>
            </w:r>
            <w:r w:rsidR="00526E8E" w:rsidRPr="0047598A">
              <w:rPr>
                <w:rFonts w:cs="Arial"/>
                <w:noProof/>
                <w:webHidden/>
              </w:rPr>
              <w:fldChar w:fldCharType="separate"/>
            </w:r>
            <w:r>
              <w:rPr>
                <w:rFonts w:cs="Arial"/>
                <w:noProof/>
                <w:webHidden/>
              </w:rPr>
              <w:t>26</w:t>
            </w:r>
            <w:r w:rsidR="00526E8E" w:rsidRPr="0047598A">
              <w:rPr>
                <w:rFonts w:cs="Arial"/>
                <w:noProof/>
                <w:webHidden/>
              </w:rPr>
              <w:fldChar w:fldCharType="end"/>
            </w:r>
          </w:hyperlink>
        </w:p>
        <w:p w14:paraId="19014E82" w14:textId="35C38EC5" w:rsidR="00526E8E" w:rsidRPr="0047598A" w:rsidRDefault="00F8435C" w:rsidP="00526E8E">
          <w:pPr>
            <w:pStyle w:val="IDC2"/>
            <w:tabs>
              <w:tab w:val="right" w:leader="dot" w:pos="8495"/>
            </w:tabs>
            <w:rPr>
              <w:rFonts w:eastAsiaTheme="minorEastAsia" w:cs="Arial"/>
              <w:noProof/>
            </w:rPr>
          </w:pPr>
          <w:hyperlink w:anchor="_Toc34139663" w:history="1">
            <w:r w:rsidR="00526E8E" w:rsidRPr="0047598A">
              <w:rPr>
                <w:rStyle w:val="Enlla"/>
                <w:rFonts w:cs="Arial"/>
                <w:noProof/>
              </w:rPr>
              <w:t>Cinquena. Règim jurídic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_Toc34139663 \h </w:instrText>
            </w:r>
            <w:r w:rsidR="00526E8E" w:rsidRPr="0047598A">
              <w:rPr>
                <w:rFonts w:cs="Arial"/>
                <w:noProof/>
                <w:webHidden/>
              </w:rPr>
            </w:r>
            <w:r w:rsidR="00526E8E" w:rsidRPr="0047598A">
              <w:rPr>
                <w:rFonts w:cs="Arial"/>
                <w:noProof/>
                <w:webHidden/>
              </w:rPr>
              <w:fldChar w:fldCharType="separate"/>
            </w:r>
            <w:r>
              <w:rPr>
                <w:rFonts w:cs="Arial"/>
                <w:noProof/>
                <w:webHidden/>
              </w:rPr>
              <w:t>27</w:t>
            </w:r>
            <w:r w:rsidR="00526E8E" w:rsidRPr="0047598A">
              <w:rPr>
                <w:rFonts w:cs="Arial"/>
                <w:noProof/>
                <w:webHidden/>
              </w:rPr>
              <w:fldChar w:fldCharType="end"/>
            </w:r>
          </w:hyperlink>
        </w:p>
        <w:p w14:paraId="622D9F73" w14:textId="4ABC56CF" w:rsidR="00526E8E" w:rsidRPr="0047598A" w:rsidRDefault="00F8435C" w:rsidP="00526E8E">
          <w:pPr>
            <w:pStyle w:val="IDC2"/>
            <w:tabs>
              <w:tab w:val="right" w:leader="dot" w:pos="8495"/>
            </w:tabs>
            <w:rPr>
              <w:rFonts w:eastAsiaTheme="minorEastAsia" w:cs="Arial"/>
              <w:noProof/>
            </w:rPr>
          </w:pPr>
          <w:hyperlink w:anchor="_Toc34139664" w:history="1">
            <w:r w:rsidR="00526E8E" w:rsidRPr="0047598A">
              <w:rPr>
                <w:rStyle w:val="Enlla"/>
                <w:rFonts w:cs="Arial"/>
                <w:noProof/>
              </w:rPr>
              <w:t>Sisena. Admissió de variants</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_Toc34139664 \h </w:instrText>
            </w:r>
            <w:r w:rsidR="00526E8E" w:rsidRPr="0047598A">
              <w:rPr>
                <w:rFonts w:cs="Arial"/>
                <w:noProof/>
                <w:webHidden/>
              </w:rPr>
            </w:r>
            <w:r w:rsidR="00526E8E" w:rsidRPr="0047598A">
              <w:rPr>
                <w:rFonts w:cs="Arial"/>
                <w:noProof/>
                <w:webHidden/>
              </w:rPr>
              <w:fldChar w:fldCharType="separate"/>
            </w:r>
            <w:r>
              <w:rPr>
                <w:rFonts w:cs="Arial"/>
                <w:noProof/>
                <w:webHidden/>
              </w:rPr>
              <w:t>27</w:t>
            </w:r>
            <w:r w:rsidR="00526E8E" w:rsidRPr="0047598A">
              <w:rPr>
                <w:rFonts w:cs="Arial"/>
                <w:noProof/>
                <w:webHidden/>
              </w:rPr>
              <w:fldChar w:fldCharType="end"/>
            </w:r>
          </w:hyperlink>
        </w:p>
        <w:p w14:paraId="0B4AF0E6" w14:textId="5FF4801F" w:rsidR="00526E8E" w:rsidRPr="0047598A" w:rsidRDefault="00F8435C" w:rsidP="00526E8E">
          <w:pPr>
            <w:pStyle w:val="IDC2"/>
            <w:tabs>
              <w:tab w:val="right" w:leader="dot" w:pos="8495"/>
            </w:tabs>
            <w:rPr>
              <w:rFonts w:eastAsiaTheme="minorEastAsia" w:cs="Arial"/>
              <w:noProof/>
            </w:rPr>
          </w:pPr>
          <w:hyperlink w:anchor="_Toc34139665" w:history="1">
            <w:r w:rsidR="00526E8E" w:rsidRPr="0047598A">
              <w:rPr>
                <w:rStyle w:val="Enlla"/>
                <w:rFonts w:cs="Arial"/>
                <w:noProof/>
              </w:rPr>
              <w:t>Setena. Tramitació de l’expedient i procediment d’adjudicació</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_Toc34139665 \h </w:instrText>
            </w:r>
            <w:r w:rsidR="00526E8E" w:rsidRPr="0047598A">
              <w:rPr>
                <w:rFonts w:cs="Arial"/>
                <w:noProof/>
                <w:webHidden/>
              </w:rPr>
            </w:r>
            <w:r w:rsidR="00526E8E" w:rsidRPr="0047598A">
              <w:rPr>
                <w:rFonts w:cs="Arial"/>
                <w:noProof/>
                <w:webHidden/>
              </w:rPr>
              <w:fldChar w:fldCharType="separate"/>
            </w:r>
            <w:r>
              <w:rPr>
                <w:rFonts w:cs="Arial"/>
                <w:noProof/>
                <w:webHidden/>
              </w:rPr>
              <w:t>27</w:t>
            </w:r>
            <w:r w:rsidR="00526E8E" w:rsidRPr="0047598A">
              <w:rPr>
                <w:rFonts w:cs="Arial"/>
                <w:noProof/>
                <w:webHidden/>
              </w:rPr>
              <w:fldChar w:fldCharType="end"/>
            </w:r>
          </w:hyperlink>
        </w:p>
        <w:p w14:paraId="55084D2B" w14:textId="677883AB" w:rsidR="00526E8E" w:rsidRPr="0047598A" w:rsidRDefault="00F8435C" w:rsidP="00526E8E">
          <w:pPr>
            <w:pStyle w:val="IDC2"/>
            <w:tabs>
              <w:tab w:val="right" w:leader="dot" w:pos="8495"/>
            </w:tabs>
            <w:rPr>
              <w:rFonts w:eastAsiaTheme="minorEastAsia" w:cs="Arial"/>
              <w:noProof/>
            </w:rPr>
          </w:pPr>
          <w:hyperlink w:anchor="_Toc34139666" w:history="1">
            <w:r w:rsidR="00526E8E" w:rsidRPr="0047598A">
              <w:rPr>
                <w:rStyle w:val="Enlla"/>
                <w:rFonts w:cs="Arial"/>
                <w:noProof/>
              </w:rPr>
              <w:t>Vuitena. Mitjans de comunicació electrònics</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_Toc34139666 \h </w:instrText>
            </w:r>
            <w:r w:rsidR="00526E8E" w:rsidRPr="0047598A">
              <w:rPr>
                <w:rFonts w:cs="Arial"/>
                <w:noProof/>
                <w:webHidden/>
              </w:rPr>
            </w:r>
            <w:r w:rsidR="00526E8E" w:rsidRPr="0047598A">
              <w:rPr>
                <w:rFonts w:cs="Arial"/>
                <w:noProof/>
                <w:webHidden/>
              </w:rPr>
              <w:fldChar w:fldCharType="separate"/>
            </w:r>
            <w:r>
              <w:rPr>
                <w:rFonts w:cs="Arial"/>
                <w:noProof/>
                <w:webHidden/>
              </w:rPr>
              <w:t>28</w:t>
            </w:r>
            <w:r w:rsidR="00526E8E" w:rsidRPr="0047598A">
              <w:rPr>
                <w:rFonts w:cs="Arial"/>
                <w:noProof/>
                <w:webHidden/>
              </w:rPr>
              <w:fldChar w:fldCharType="end"/>
            </w:r>
          </w:hyperlink>
        </w:p>
        <w:p w14:paraId="3A854B81" w14:textId="25DB6C79" w:rsidR="00526E8E" w:rsidRPr="0047598A" w:rsidRDefault="00F8435C" w:rsidP="00526E8E">
          <w:pPr>
            <w:pStyle w:val="IDC2"/>
            <w:tabs>
              <w:tab w:val="right" w:leader="dot" w:pos="8495"/>
            </w:tabs>
            <w:rPr>
              <w:rFonts w:eastAsiaTheme="minorEastAsia" w:cs="Arial"/>
              <w:noProof/>
            </w:rPr>
          </w:pPr>
          <w:hyperlink w:anchor="_Toc34139667" w:history="1">
            <w:r w:rsidR="00526E8E" w:rsidRPr="0047598A">
              <w:rPr>
                <w:rStyle w:val="Enlla"/>
                <w:rFonts w:cs="Arial"/>
                <w:noProof/>
              </w:rPr>
              <w:t>Novena. Aptitud per contractar</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_Toc34139667 \h </w:instrText>
            </w:r>
            <w:r w:rsidR="00526E8E" w:rsidRPr="0047598A">
              <w:rPr>
                <w:rFonts w:cs="Arial"/>
                <w:noProof/>
                <w:webHidden/>
              </w:rPr>
            </w:r>
            <w:r w:rsidR="00526E8E" w:rsidRPr="0047598A">
              <w:rPr>
                <w:rFonts w:cs="Arial"/>
                <w:noProof/>
                <w:webHidden/>
              </w:rPr>
              <w:fldChar w:fldCharType="separate"/>
            </w:r>
            <w:r>
              <w:rPr>
                <w:rFonts w:cs="Arial"/>
                <w:noProof/>
                <w:webHidden/>
              </w:rPr>
              <w:t>29</w:t>
            </w:r>
            <w:r w:rsidR="00526E8E" w:rsidRPr="0047598A">
              <w:rPr>
                <w:rFonts w:cs="Arial"/>
                <w:noProof/>
                <w:webHidden/>
              </w:rPr>
              <w:fldChar w:fldCharType="end"/>
            </w:r>
          </w:hyperlink>
        </w:p>
        <w:p w14:paraId="26AE6862" w14:textId="5A9E3FAF" w:rsidR="00526E8E" w:rsidRPr="0047598A" w:rsidRDefault="00F8435C" w:rsidP="00526E8E">
          <w:pPr>
            <w:pStyle w:val="IDC2"/>
            <w:tabs>
              <w:tab w:val="right" w:leader="dot" w:pos="8495"/>
            </w:tabs>
            <w:rPr>
              <w:rFonts w:eastAsiaTheme="minorEastAsia" w:cs="Arial"/>
              <w:noProof/>
            </w:rPr>
          </w:pPr>
          <w:hyperlink w:anchor="_Toc34139668" w:history="1">
            <w:r w:rsidR="00526E8E" w:rsidRPr="0047598A">
              <w:rPr>
                <w:rStyle w:val="Enlla"/>
                <w:rFonts w:cs="Arial"/>
                <w:noProof/>
                <w:snapToGrid w:val="0"/>
              </w:rPr>
              <w:t>Desena. Solvència de les empreses licitadores</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_Toc34139668 \h </w:instrText>
            </w:r>
            <w:r w:rsidR="00526E8E" w:rsidRPr="0047598A">
              <w:rPr>
                <w:rFonts w:cs="Arial"/>
                <w:noProof/>
                <w:webHidden/>
              </w:rPr>
            </w:r>
            <w:r w:rsidR="00526E8E" w:rsidRPr="0047598A">
              <w:rPr>
                <w:rFonts w:cs="Arial"/>
                <w:noProof/>
                <w:webHidden/>
              </w:rPr>
              <w:fldChar w:fldCharType="separate"/>
            </w:r>
            <w:r>
              <w:rPr>
                <w:rFonts w:cs="Arial"/>
                <w:noProof/>
                <w:webHidden/>
              </w:rPr>
              <w:t>31</w:t>
            </w:r>
            <w:r w:rsidR="00526E8E" w:rsidRPr="0047598A">
              <w:rPr>
                <w:rFonts w:cs="Arial"/>
                <w:noProof/>
                <w:webHidden/>
              </w:rPr>
              <w:fldChar w:fldCharType="end"/>
            </w:r>
          </w:hyperlink>
        </w:p>
        <w:p w14:paraId="0BE74D40" w14:textId="45276109" w:rsidR="00526E8E" w:rsidRPr="0047598A" w:rsidRDefault="00F8435C" w:rsidP="00526E8E">
          <w:pPr>
            <w:pStyle w:val="IDC1"/>
            <w:tabs>
              <w:tab w:val="right" w:leader="dot" w:pos="8495"/>
            </w:tabs>
            <w:rPr>
              <w:rFonts w:eastAsiaTheme="minorEastAsia" w:cs="Arial"/>
              <w:noProof/>
            </w:rPr>
          </w:pPr>
          <w:hyperlink w:anchor="_Toc34139669" w:history="1">
            <w:r w:rsidR="00526E8E" w:rsidRPr="0047598A">
              <w:rPr>
                <w:rStyle w:val="Enlla"/>
                <w:rFonts w:cs="Arial"/>
                <w:noProof/>
              </w:rPr>
              <w:t>II. DISPOSICIONS RELATIVES A LA LICITACIÓ, L‘ADJUDICACIÓ I LA FORMALITZACIÓ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_Toc34139669 \h </w:instrText>
            </w:r>
            <w:r w:rsidR="00526E8E" w:rsidRPr="0047598A">
              <w:rPr>
                <w:rFonts w:cs="Arial"/>
                <w:noProof/>
                <w:webHidden/>
              </w:rPr>
            </w:r>
            <w:r w:rsidR="00526E8E" w:rsidRPr="0047598A">
              <w:rPr>
                <w:rFonts w:cs="Arial"/>
                <w:noProof/>
                <w:webHidden/>
              </w:rPr>
              <w:fldChar w:fldCharType="separate"/>
            </w:r>
            <w:r>
              <w:rPr>
                <w:rFonts w:cs="Arial"/>
                <w:noProof/>
                <w:webHidden/>
              </w:rPr>
              <w:t>32</w:t>
            </w:r>
            <w:r w:rsidR="00526E8E" w:rsidRPr="0047598A">
              <w:rPr>
                <w:rFonts w:cs="Arial"/>
                <w:noProof/>
                <w:webHidden/>
              </w:rPr>
              <w:fldChar w:fldCharType="end"/>
            </w:r>
          </w:hyperlink>
        </w:p>
        <w:p w14:paraId="438B34F7" w14:textId="494AE8B9" w:rsidR="00526E8E" w:rsidRPr="0047598A" w:rsidRDefault="00F8435C" w:rsidP="00526E8E">
          <w:pPr>
            <w:pStyle w:val="IDC2"/>
            <w:tabs>
              <w:tab w:val="right" w:leader="dot" w:pos="8495"/>
            </w:tabs>
            <w:rPr>
              <w:rFonts w:eastAsiaTheme="minorEastAsia" w:cs="Arial"/>
              <w:noProof/>
            </w:rPr>
          </w:pPr>
          <w:hyperlink w:anchor="_Toc34139670" w:history="1">
            <w:r w:rsidR="00526E8E" w:rsidRPr="0047598A">
              <w:rPr>
                <w:rStyle w:val="Enlla"/>
                <w:rFonts w:cs="Arial"/>
                <w:noProof/>
              </w:rPr>
              <w:t>Onzena. Presentació de documentació i de proposicions</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_Toc34139670 \h </w:instrText>
            </w:r>
            <w:r w:rsidR="00526E8E" w:rsidRPr="0047598A">
              <w:rPr>
                <w:rFonts w:cs="Arial"/>
                <w:noProof/>
                <w:webHidden/>
              </w:rPr>
            </w:r>
            <w:r w:rsidR="00526E8E" w:rsidRPr="0047598A">
              <w:rPr>
                <w:rFonts w:cs="Arial"/>
                <w:noProof/>
                <w:webHidden/>
              </w:rPr>
              <w:fldChar w:fldCharType="separate"/>
            </w:r>
            <w:r>
              <w:rPr>
                <w:rFonts w:cs="Arial"/>
                <w:noProof/>
                <w:webHidden/>
              </w:rPr>
              <w:t>32</w:t>
            </w:r>
            <w:r w:rsidR="00526E8E" w:rsidRPr="0047598A">
              <w:rPr>
                <w:rFonts w:cs="Arial"/>
                <w:noProof/>
                <w:webHidden/>
              </w:rPr>
              <w:fldChar w:fldCharType="end"/>
            </w:r>
          </w:hyperlink>
        </w:p>
        <w:p w14:paraId="4E7BC1B8" w14:textId="6E463D95" w:rsidR="00526E8E" w:rsidRPr="0047598A" w:rsidRDefault="00F8435C" w:rsidP="00526E8E">
          <w:pPr>
            <w:pStyle w:val="IDC2"/>
            <w:tabs>
              <w:tab w:val="right" w:leader="dot" w:pos="8495"/>
            </w:tabs>
            <w:rPr>
              <w:rFonts w:eastAsiaTheme="minorEastAsia" w:cs="Arial"/>
              <w:noProof/>
            </w:rPr>
          </w:pPr>
          <w:hyperlink w:anchor="_Toc34139671" w:history="1">
            <w:r w:rsidR="00526E8E" w:rsidRPr="0047598A">
              <w:rPr>
                <w:rStyle w:val="Enlla"/>
                <w:rFonts w:cs="Arial"/>
                <w:noProof/>
              </w:rPr>
              <w:t>Dotzena. Mesa de contractació</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_Toc34139671 \h </w:instrText>
            </w:r>
            <w:r w:rsidR="00526E8E" w:rsidRPr="0047598A">
              <w:rPr>
                <w:rFonts w:cs="Arial"/>
                <w:noProof/>
                <w:webHidden/>
              </w:rPr>
            </w:r>
            <w:r w:rsidR="00526E8E" w:rsidRPr="0047598A">
              <w:rPr>
                <w:rFonts w:cs="Arial"/>
                <w:noProof/>
                <w:webHidden/>
              </w:rPr>
              <w:fldChar w:fldCharType="separate"/>
            </w:r>
            <w:r>
              <w:rPr>
                <w:rFonts w:cs="Arial"/>
                <w:noProof/>
                <w:webHidden/>
              </w:rPr>
              <w:t>43</w:t>
            </w:r>
            <w:r w:rsidR="00526E8E" w:rsidRPr="0047598A">
              <w:rPr>
                <w:rFonts w:cs="Arial"/>
                <w:noProof/>
                <w:webHidden/>
              </w:rPr>
              <w:fldChar w:fldCharType="end"/>
            </w:r>
          </w:hyperlink>
        </w:p>
        <w:p w14:paraId="7CC38F73" w14:textId="2714C8F5" w:rsidR="00526E8E" w:rsidRPr="0047598A" w:rsidRDefault="00F8435C" w:rsidP="00526E8E">
          <w:pPr>
            <w:pStyle w:val="IDC2"/>
            <w:tabs>
              <w:tab w:val="right" w:leader="dot" w:pos="8495"/>
            </w:tabs>
            <w:rPr>
              <w:rFonts w:eastAsiaTheme="minorEastAsia" w:cs="Arial"/>
              <w:noProof/>
            </w:rPr>
          </w:pPr>
          <w:hyperlink w:anchor="_Toc34139672" w:history="1">
            <w:r w:rsidR="00526E8E" w:rsidRPr="0047598A">
              <w:rPr>
                <w:rStyle w:val="Enlla"/>
                <w:rFonts w:cs="Arial"/>
                <w:noProof/>
              </w:rPr>
              <w:t>Tretzena. Comitè d’experts</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_Toc34139672 \h </w:instrText>
            </w:r>
            <w:r w:rsidR="00526E8E" w:rsidRPr="0047598A">
              <w:rPr>
                <w:rFonts w:cs="Arial"/>
                <w:noProof/>
                <w:webHidden/>
              </w:rPr>
            </w:r>
            <w:r w:rsidR="00526E8E" w:rsidRPr="0047598A">
              <w:rPr>
                <w:rFonts w:cs="Arial"/>
                <w:noProof/>
                <w:webHidden/>
              </w:rPr>
              <w:fldChar w:fldCharType="separate"/>
            </w:r>
            <w:r>
              <w:rPr>
                <w:rFonts w:cs="Arial"/>
                <w:noProof/>
                <w:webHidden/>
              </w:rPr>
              <w:t>43</w:t>
            </w:r>
            <w:r w:rsidR="00526E8E" w:rsidRPr="0047598A">
              <w:rPr>
                <w:rFonts w:cs="Arial"/>
                <w:noProof/>
                <w:webHidden/>
              </w:rPr>
              <w:fldChar w:fldCharType="end"/>
            </w:r>
          </w:hyperlink>
        </w:p>
        <w:p w14:paraId="75632649" w14:textId="140684FC" w:rsidR="00526E8E" w:rsidRPr="0047598A" w:rsidRDefault="00F8435C" w:rsidP="00526E8E">
          <w:pPr>
            <w:pStyle w:val="IDC2"/>
            <w:tabs>
              <w:tab w:val="right" w:leader="dot" w:pos="8495"/>
            </w:tabs>
            <w:rPr>
              <w:rFonts w:eastAsiaTheme="minorEastAsia" w:cs="Arial"/>
              <w:noProof/>
            </w:rPr>
          </w:pPr>
          <w:hyperlink w:anchor="_Toc34139673" w:history="1">
            <w:r w:rsidR="00526E8E" w:rsidRPr="0047598A">
              <w:rPr>
                <w:rStyle w:val="Enlla"/>
                <w:rFonts w:cs="Arial"/>
                <w:noProof/>
              </w:rPr>
              <w:t>Catorzena. Determinació de l’oferta econòmicament més avantatjosa</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_Toc34139673 \h </w:instrText>
            </w:r>
            <w:r w:rsidR="00526E8E" w:rsidRPr="0047598A">
              <w:rPr>
                <w:rFonts w:cs="Arial"/>
                <w:noProof/>
                <w:webHidden/>
              </w:rPr>
            </w:r>
            <w:r w:rsidR="00526E8E" w:rsidRPr="0047598A">
              <w:rPr>
                <w:rFonts w:cs="Arial"/>
                <w:noProof/>
                <w:webHidden/>
              </w:rPr>
              <w:fldChar w:fldCharType="separate"/>
            </w:r>
            <w:r>
              <w:rPr>
                <w:rFonts w:cs="Arial"/>
                <w:noProof/>
                <w:webHidden/>
              </w:rPr>
              <w:t>43</w:t>
            </w:r>
            <w:r w:rsidR="00526E8E" w:rsidRPr="0047598A">
              <w:rPr>
                <w:rFonts w:cs="Arial"/>
                <w:noProof/>
                <w:webHidden/>
              </w:rPr>
              <w:fldChar w:fldCharType="end"/>
            </w:r>
          </w:hyperlink>
        </w:p>
        <w:p w14:paraId="77C0B3EE" w14:textId="7E4B3A99" w:rsidR="00526E8E" w:rsidRPr="0047598A" w:rsidRDefault="00F8435C" w:rsidP="00526E8E">
          <w:pPr>
            <w:pStyle w:val="IDC2"/>
            <w:tabs>
              <w:tab w:val="right" w:leader="dot" w:pos="8495"/>
            </w:tabs>
            <w:rPr>
              <w:rFonts w:eastAsiaTheme="minorEastAsia" w:cs="Arial"/>
              <w:noProof/>
            </w:rPr>
          </w:pPr>
          <w:hyperlink w:anchor="_Toc34139674" w:history="1">
            <w:r w:rsidR="00526E8E" w:rsidRPr="0047598A">
              <w:rPr>
                <w:rStyle w:val="Enlla"/>
                <w:rFonts w:cs="Arial"/>
                <w:noProof/>
              </w:rPr>
              <w:t>Quinzena. Classificació de les ofertes i requeriment de documentació previ a l’adjudicació</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_Toc34139674 \h </w:instrText>
            </w:r>
            <w:r w:rsidR="00526E8E" w:rsidRPr="0047598A">
              <w:rPr>
                <w:rFonts w:cs="Arial"/>
                <w:noProof/>
                <w:webHidden/>
              </w:rPr>
            </w:r>
            <w:r w:rsidR="00526E8E" w:rsidRPr="0047598A">
              <w:rPr>
                <w:rFonts w:cs="Arial"/>
                <w:noProof/>
                <w:webHidden/>
              </w:rPr>
              <w:fldChar w:fldCharType="separate"/>
            </w:r>
            <w:r>
              <w:rPr>
                <w:rFonts w:cs="Arial"/>
                <w:noProof/>
                <w:webHidden/>
              </w:rPr>
              <w:t>47</w:t>
            </w:r>
            <w:r w:rsidR="00526E8E" w:rsidRPr="0047598A">
              <w:rPr>
                <w:rFonts w:cs="Arial"/>
                <w:noProof/>
                <w:webHidden/>
              </w:rPr>
              <w:fldChar w:fldCharType="end"/>
            </w:r>
          </w:hyperlink>
        </w:p>
        <w:p w14:paraId="36C3A394" w14:textId="45E0ECD6" w:rsidR="00526E8E" w:rsidRPr="0047598A" w:rsidRDefault="00F8435C" w:rsidP="00526E8E">
          <w:pPr>
            <w:pStyle w:val="IDC2"/>
            <w:tabs>
              <w:tab w:val="right" w:leader="dot" w:pos="8495"/>
            </w:tabs>
            <w:rPr>
              <w:rFonts w:eastAsiaTheme="minorEastAsia" w:cs="Arial"/>
              <w:noProof/>
            </w:rPr>
          </w:pPr>
          <w:hyperlink w:anchor="_Toc34139675" w:history="1">
            <w:r w:rsidR="00526E8E" w:rsidRPr="0047598A">
              <w:rPr>
                <w:rStyle w:val="Enlla"/>
                <w:rFonts w:cs="Arial"/>
                <w:noProof/>
              </w:rPr>
              <w:t>Setzena. Garantia definitiva</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_Toc34139675 \h </w:instrText>
            </w:r>
            <w:r w:rsidR="00526E8E" w:rsidRPr="0047598A">
              <w:rPr>
                <w:rFonts w:cs="Arial"/>
                <w:noProof/>
                <w:webHidden/>
              </w:rPr>
            </w:r>
            <w:r w:rsidR="00526E8E" w:rsidRPr="0047598A">
              <w:rPr>
                <w:rFonts w:cs="Arial"/>
                <w:noProof/>
                <w:webHidden/>
              </w:rPr>
              <w:fldChar w:fldCharType="separate"/>
            </w:r>
            <w:r>
              <w:rPr>
                <w:rFonts w:cs="Arial"/>
                <w:noProof/>
                <w:webHidden/>
              </w:rPr>
              <w:t>50</w:t>
            </w:r>
            <w:r w:rsidR="00526E8E" w:rsidRPr="0047598A">
              <w:rPr>
                <w:rFonts w:cs="Arial"/>
                <w:noProof/>
                <w:webHidden/>
              </w:rPr>
              <w:fldChar w:fldCharType="end"/>
            </w:r>
          </w:hyperlink>
        </w:p>
        <w:p w14:paraId="0A6730D2" w14:textId="26DDDD46" w:rsidR="00526E8E" w:rsidRPr="0047598A" w:rsidRDefault="00F8435C" w:rsidP="00526E8E">
          <w:pPr>
            <w:pStyle w:val="IDC2"/>
            <w:tabs>
              <w:tab w:val="right" w:leader="dot" w:pos="8495"/>
            </w:tabs>
            <w:rPr>
              <w:rFonts w:eastAsiaTheme="minorEastAsia" w:cs="Arial"/>
              <w:noProof/>
            </w:rPr>
          </w:pPr>
          <w:hyperlink w:anchor="_Toc34139676" w:history="1">
            <w:r w:rsidR="00526E8E" w:rsidRPr="0047598A">
              <w:rPr>
                <w:rStyle w:val="Enlla"/>
                <w:rFonts w:cs="Arial"/>
                <w:noProof/>
              </w:rPr>
              <w:t>Dissetena. Decisió de no adjudicar o subscriure el contracte i desistiment</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_Toc34139676 \h </w:instrText>
            </w:r>
            <w:r w:rsidR="00526E8E" w:rsidRPr="0047598A">
              <w:rPr>
                <w:rFonts w:cs="Arial"/>
                <w:noProof/>
                <w:webHidden/>
              </w:rPr>
            </w:r>
            <w:r w:rsidR="00526E8E" w:rsidRPr="0047598A">
              <w:rPr>
                <w:rFonts w:cs="Arial"/>
                <w:noProof/>
                <w:webHidden/>
              </w:rPr>
              <w:fldChar w:fldCharType="separate"/>
            </w:r>
            <w:r>
              <w:rPr>
                <w:rFonts w:cs="Arial"/>
                <w:noProof/>
                <w:webHidden/>
              </w:rPr>
              <w:t>51</w:t>
            </w:r>
            <w:r w:rsidR="00526E8E" w:rsidRPr="0047598A">
              <w:rPr>
                <w:rFonts w:cs="Arial"/>
                <w:noProof/>
                <w:webHidden/>
              </w:rPr>
              <w:fldChar w:fldCharType="end"/>
            </w:r>
          </w:hyperlink>
        </w:p>
        <w:p w14:paraId="33C8A9C7" w14:textId="1B813821" w:rsidR="00526E8E" w:rsidRPr="0047598A" w:rsidRDefault="00F8435C" w:rsidP="00526E8E">
          <w:pPr>
            <w:pStyle w:val="IDC2"/>
            <w:tabs>
              <w:tab w:val="right" w:leader="dot" w:pos="8495"/>
            </w:tabs>
            <w:rPr>
              <w:rFonts w:eastAsiaTheme="minorEastAsia" w:cs="Arial"/>
              <w:noProof/>
            </w:rPr>
          </w:pPr>
          <w:hyperlink w:anchor="_Toc34139677" w:history="1">
            <w:r w:rsidR="00526E8E" w:rsidRPr="0047598A">
              <w:rPr>
                <w:rStyle w:val="Enlla"/>
                <w:rFonts w:cs="Arial"/>
                <w:noProof/>
              </w:rPr>
              <w:t>Divuitena. Adjudicació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_Toc34139677 \h </w:instrText>
            </w:r>
            <w:r w:rsidR="00526E8E" w:rsidRPr="0047598A">
              <w:rPr>
                <w:rFonts w:cs="Arial"/>
                <w:noProof/>
                <w:webHidden/>
              </w:rPr>
            </w:r>
            <w:r w:rsidR="00526E8E" w:rsidRPr="0047598A">
              <w:rPr>
                <w:rFonts w:cs="Arial"/>
                <w:noProof/>
                <w:webHidden/>
              </w:rPr>
              <w:fldChar w:fldCharType="separate"/>
            </w:r>
            <w:r>
              <w:rPr>
                <w:rFonts w:cs="Arial"/>
                <w:noProof/>
                <w:webHidden/>
              </w:rPr>
              <w:t>52</w:t>
            </w:r>
            <w:r w:rsidR="00526E8E" w:rsidRPr="0047598A">
              <w:rPr>
                <w:rFonts w:cs="Arial"/>
                <w:noProof/>
                <w:webHidden/>
              </w:rPr>
              <w:fldChar w:fldCharType="end"/>
            </w:r>
          </w:hyperlink>
        </w:p>
        <w:p w14:paraId="342607B1" w14:textId="5A41FCD1" w:rsidR="00526E8E" w:rsidRPr="0047598A" w:rsidRDefault="00F8435C" w:rsidP="00526E8E">
          <w:pPr>
            <w:pStyle w:val="IDC2"/>
            <w:tabs>
              <w:tab w:val="right" w:leader="dot" w:pos="8495"/>
            </w:tabs>
            <w:rPr>
              <w:rFonts w:eastAsiaTheme="minorEastAsia" w:cs="Arial"/>
              <w:noProof/>
            </w:rPr>
          </w:pPr>
          <w:hyperlink w:anchor="_Toc34139678" w:history="1">
            <w:r w:rsidR="00526E8E" w:rsidRPr="0047598A">
              <w:rPr>
                <w:rStyle w:val="Enlla"/>
                <w:rFonts w:cs="Arial"/>
                <w:noProof/>
              </w:rPr>
              <w:t>Dinovena. Formalització i perfecció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_Toc34139678 \h </w:instrText>
            </w:r>
            <w:r w:rsidR="00526E8E" w:rsidRPr="0047598A">
              <w:rPr>
                <w:rFonts w:cs="Arial"/>
                <w:noProof/>
                <w:webHidden/>
              </w:rPr>
            </w:r>
            <w:r w:rsidR="00526E8E" w:rsidRPr="0047598A">
              <w:rPr>
                <w:rFonts w:cs="Arial"/>
                <w:noProof/>
                <w:webHidden/>
              </w:rPr>
              <w:fldChar w:fldCharType="separate"/>
            </w:r>
            <w:r>
              <w:rPr>
                <w:rFonts w:cs="Arial"/>
                <w:noProof/>
                <w:webHidden/>
              </w:rPr>
              <w:t>52</w:t>
            </w:r>
            <w:r w:rsidR="00526E8E" w:rsidRPr="0047598A">
              <w:rPr>
                <w:rFonts w:cs="Arial"/>
                <w:noProof/>
                <w:webHidden/>
              </w:rPr>
              <w:fldChar w:fldCharType="end"/>
            </w:r>
          </w:hyperlink>
        </w:p>
        <w:p w14:paraId="3201E752" w14:textId="24A5E705" w:rsidR="00526E8E" w:rsidRPr="0047598A" w:rsidRDefault="00F8435C" w:rsidP="00526E8E">
          <w:pPr>
            <w:pStyle w:val="IDC1"/>
            <w:tabs>
              <w:tab w:val="right" w:leader="dot" w:pos="8495"/>
            </w:tabs>
            <w:rPr>
              <w:rFonts w:eastAsiaTheme="minorEastAsia" w:cs="Arial"/>
              <w:noProof/>
            </w:rPr>
          </w:pPr>
          <w:hyperlink w:anchor="_Toc34139679" w:history="1">
            <w:r w:rsidR="00526E8E" w:rsidRPr="0047598A">
              <w:rPr>
                <w:rStyle w:val="Enlla"/>
                <w:rFonts w:cs="Arial"/>
                <w:noProof/>
              </w:rPr>
              <w:t>III. DISPOSICIONS RELATIVES A L’EXECUCIÓ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_Toc34139679 \h </w:instrText>
            </w:r>
            <w:r w:rsidR="00526E8E" w:rsidRPr="0047598A">
              <w:rPr>
                <w:rFonts w:cs="Arial"/>
                <w:noProof/>
                <w:webHidden/>
              </w:rPr>
            </w:r>
            <w:r w:rsidR="00526E8E" w:rsidRPr="0047598A">
              <w:rPr>
                <w:rFonts w:cs="Arial"/>
                <w:noProof/>
                <w:webHidden/>
              </w:rPr>
              <w:fldChar w:fldCharType="separate"/>
            </w:r>
            <w:r>
              <w:rPr>
                <w:rFonts w:cs="Arial"/>
                <w:noProof/>
                <w:webHidden/>
              </w:rPr>
              <w:t>54</w:t>
            </w:r>
            <w:r w:rsidR="00526E8E" w:rsidRPr="0047598A">
              <w:rPr>
                <w:rFonts w:cs="Arial"/>
                <w:noProof/>
                <w:webHidden/>
              </w:rPr>
              <w:fldChar w:fldCharType="end"/>
            </w:r>
          </w:hyperlink>
        </w:p>
        <w:p w14:paraId="0E13FC59" w14:textId="0AFF3C38" w:rsidR="00526E8E" w:rsidRPr="0047598A" w:rsidRDefault="00F8435C" w:rsidP="00526E8E">
          <w:pPr>
            <w:pStyle w:val="IDC2"/>
            <w:tabs>
              <w:tab w:val="right" w:leader="dot" w:pos="8495"/>
            </w:tabs>
            <w:rPr>
              <w:rFonts w:eastAsiaTheme="minorEastAsia" w:cs="Arial"/>
              <w:noProof/>
            </w:rPr>
          </w:pPr>
          <w:hyperlink w:anchor="_Toc34139680" w:history="1">
            <w:r w:rsidR="00526E8E" w:rsidRPr="0047598A">
              <w:rPr>
                <w:rStyle w:val="Enlla"/>
                <w:rFonts w:cs="Arial"/>
                <w:noProof/>
              </w:rPr>
              <w:t>Vintena. Condicions especials d’execució</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_Toc34139680 \h </w:instrText>
            </w:r>
            <w:r w:rsidR="00526E8E" w:rsidRPr="0047598A">
              <w:rPr>
                <w:rFonts w:cs="Arial"/>
                <w:noProof/>
                <w:webHidden/>
              </w:rPr>
            </w:r>
            <w:r w:rsidR="00526E8E" w:rsidRPr="0047598A">
              <w:rPr>
                <w:rFonts w:cs="Arial"/>
                <w:noProof/>
                <w:webHidden/>
              </w:rPr>
              <w:fldChar w:fldCharType="separate"/>
            </w:r>
            <w:r>
              <w:rPr>
                <w:rFonts w:cs="Arial"/>
                <w:noProof/>
                <w:webHidden/>
              </w:rPr>
              <w:t>54</w:t>
            </w:r>
            <w:r w:rsidR="00526E8E" w:rsidRPr="0047598A">
              <w:rPr>
                <w:rFonts w:cs="Arial"/>
                <w:noProof/>
                <w:webHidden/>
              </w:rPr>
              <w:fldChar w:fldCharType="end"/>
            </w:r>
          </w:hyperlink>
        </w:p>
        <w:p w14:paraId="2FC4A7B8" w14:textId="6BA681CB" w:rsidR="00526E8E" w:rsidRPr="0047598A" w:rsidRDefault="00F8435C" w:rsidP="00526E8E">
          <w:pPr>
            <w:pStyle w:val="IDC2"/>
            <w:tabs>
              <w:tab w:val="right" w:leader="dot" w:pos="8495"/>
            </w:tabs>
            <w:rPr>
              <w:rFonts w:eastAsiaTheme="minorEastAsia" w:cs="Arial"/>
              <w:noProof/>
            </w:rPr>
          </w:pPr>
          <w:hyperlink w:anchor="_Toc34139681" w:history="1">
            <w:r w:rsidR="00526E8E" w:rsidRPr="0047598A">
              <w:rPr>
                <w:rStyle w:val="Enlla"/>
                <w:rFonts w:cs="Arial"/>
                <w:noProof/>
              </w:rPr>
              <w:t>Vint-i-unena. Execució i supervisió dels serveis</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_Toc34139681 \h </w:instrText>
            </w:r>
            <w:r w:rsidR="00526E8E" w:rsidRPr="0047598A">
              <w:rPr>
                <w:rFonts w:cs="Arial"/>
                <w:noProof/>
                <w:webHidden/>
              </w:rPr>
            </w:r>
            <w:r w:rsidR="00526E8E" w:rsidRPr="0047598A">
              <w:rPr>
                <w:rFonts w:cs="Arial"/>
                <w:noProof/>
                <w:webHidden/>
              </w:rPr>
              <w:fldChar w:fldCharType="separate"/>
            </w:r>
            <w:r>
              <w:rPr>
                <w:rFonts w:cs="Arial"/>
                <w:noProof/>
                <w:webHidden/>
              </w:rPr>
              <w:t>54</w:t>
            </w:r>
            <w:r w:rsidR="00526E8E" w:rsidRPr="0047598A">
              <w:rPr>
                <w:rFonts w:cs="Arial"/>
                <w:noProof/>
                <w:webHidden/>
              </w:rPr>
              <w:fldChar w:fldCharType="end"/>
            </w:r>
          </w:hyperlink>
        </w:p>
        <w:p w14:paraId="2662F8F7" w14:textId="18A71F84" w:rsidR="00526E8E" w:rsidRPr="0047598A" w:rsidRDefault="00F8435C" w:rsidP="00526E8E">
          <w:pPr>
            <w:pStyle w:val="IDC2"/>
            <w:tabs>
              <w:tab w:val="right" w:leader="dot" w:pos="8495"/>
            </w:tabs>
            <w:rPr>
              <w:rFonts w:eastAsiaTheme="minorEastAsia" w:cs="Arial"/>
              <w:noProof/>
            </w:rPr>
          </w:pPr>
          <w:hyperlink w:anchor="_Toc34139682" w:history="1">
            <w:r w:rsidR="00526E8E" w:rsidRPr="0047598A">
              <w:rPr>
                <w:rStyle w:val="Enlla"/>
                <w:rFonts w:cs="Arial"/>
                <w:noProof/>
              </w:rPr>
              <w:t>Vint-i-dosena. Programa de treball</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_Toc34139682 \h </w:instrText>
            </w:r>
            <w:r w:rsidR="00526E8E" w:rsidRPr="0047598A">
              <w:rPr>
                <w:rFonts w:cs="Arial"/>
                <w:noProof/>
                <w:webHidden/>
              </w:rPr>
            </w:r>
            <w:r w:rsidR="00526E8E" w:rsidRPr="0047598A">
              <w:rPr>
                <w:rFonts w:cs="Arial"/>
                <w:noProof/>
                <w:webHidden/>
              </w:rPr>
              <w:fldChar w:fldCharType="separate"/>
            </w:r>
            <w:r>
              <w:rPr>
                <w:rFonts w:cs="Arial"/>
                <w:noProof/>
                <w:webHidden/>
              </w:rPr>
              <w:t>54</w:t>
            </w:r>
            <w:r w:rsidR="00526E8E" w:rsidRPr="0047598A">
              <w:rPr>
                <w:rFonts w:cs="Arial"/>
                <w:noProof/>
                <w:webHidden/>
              </w:rPr>
              <w:fldChar w:fldCharType="end"/>
            </w:r>
          </w:hyperlink>
        </w:p>
        <w:p w14:paraId="3DF5DB45" w14:textId="29A4ACD6" w:rsidR="00526E8E" w:rsidRPr="0047598A" w:rsidRDefault="00F8435C" w:rsidP="00526E8E">
          <w:pPr>
            <w:pStyle w:val="IDC2"/>
            <w:tabs>
              <w:tab w:val="right" w:leader="dot" w:pos="8495"/>
            </w:tabs>
            <w:rPr>
              <w:rFonts w:eastAsiaTheme="minorEastAsia" w:cs="Arial"/>
              <w:noProof/>
            </w:rPr>
          </w:pPr>
          <w:hyperlink w:anchor="_Toc34139683" w:history="1">
            <w:r w:rsidR="00526E8E" w:rsidRPr="0047598A">
              <w:rPr>
                <w:rStyle w:val="Enlla"/>
                <w:rFonts w:cs="Arial"/>
                <w:noProof/>
              </w:rPr>
              <w:t>Vint-i-tresena. Compliment de terminis i correcta execució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_Toc34139683 \h </w:instrText>
            </w:r>
            <w:r w:rsidR="00526E8E" w:rsidRPr="0047598A">
              <w:rPr>
                <w:rFonts w:cs="Arial"/>
                <w:noProof/>
                <w:webHidden/>
              </w:rPr>
            </w:r>
            <w:r w:rsidR="00526E8E" w:rsidRPr="0047598A">
              <w:rPr>
                <w:rFonts w:cs="Arial"/>
                <w:noProof/>
                <w:webHidden/>
              </w:rPr>
              <w:fldChar w:fldCharType="separate"/>
            </w:r>
            <w:r>
              <w:rPr>
                <w:rFonts w:cs="Arial"/>
                <w:noProof/>
                <w:webHidden/>
              </w:rPr>
              <w:t>54</w:t>
            </w:r>
            <w:r w:rsidR="00526E8E" w:rsidRPr="0047598A">
              <w:rPr>
                <w:rFonts w:cs="Arial"/>
                <w:noProof/>
                <w:webHidden/>
              </w:rPr>
              <w:fldChar w:fldCharType="end"/>
            </w:r>
          </w:hyperlink>
        </w:p>
        <w:p w14:paraId="1BE9C11B" w14:textId="3D3EE094" w:rsidR="00526E8E" w:rsidRPr="0047598A" w:rsidRDefault="00F8435C" w:rsidP="00526E8E">
          <w:pPr>
            <w:pStyle w:val="IDC2"/>
            <w:tabs>
              <w:tab w:val="right" w:leader="dot" w:pos="8495"/>
            </w:tabs>
            <w:rPr>
              <w:rFonts w:eastAsiaTheme="minorEastAsia" w:cs="Arial"/>
              <w:noProof/>
            </w:rPr>
          </w:pPr>
          <w:hyperlink w:anchor="_Toc34139684" w:history="1">
            <w:r w:rsidR="00526E8E" w:rsidRPr="0047598A">
              <w:rPr>
                <w:rStyle w:val="Enlla"/>
                <w:rFonts w:cs="Arial"/>
                <w:noProof/>
              </w:rPr>
              <w:t>Vint-i-quatrena. Persona responsable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_Toc34139684 \h </w:instrText>
            </w:r>
            <w:r w:rsidR="00526E8E" w:rsidRPr="0047598A">
              <w:rPr>
                <w:rFonts w:cs="Arial"/>
                <w:noProof/>
                <w:webHidden/>
              </w:rPr>
            </w:r>
            <w:r w:rsidR="00526E8E" w:rsidRPr="0047598A">
              <w:rPr>
                <w:rFonts w:cs="Arial"/>
                <w:noProof/>
                <w:webHidden/>
              </w:rPr>
              <w:fldChar w:fldCharType="separate"/>
            </w:r>
            <w:r>
              <w:rPr>
                <w:rFonts w:cs="Arial"/>
                <w:noProof/>
                <w:webHidden/>
              </w:rPr>
              <w:t>55</w:t>
            </w:r>
            <w:r w:rsidR="00526E8E" w:rsidRPr="0047598A">
              <w:rPr>
                <w:rFonts w:cs="Arial"/>
                <w:noProof/>
                <w:webHidden/>
              </w:rPr>
              <w:fldChar w:fldCharType="end"/>
            </w:r>
          </w:hyperlink>
        </w:p>
        <w:p w14:paraId="71A1F6E2" w14:textId="4C2F70C6" w:rsidR="00526E8E" w:rsidRPr="0047598A" w:rsidRDefault="00F8435C" w:rsidP="00526E8E">
          <w:pPr>
            <w:pStyle w:val="IDC2"/>
            <w:tabs>
              <w:tab w:val="right" w:leader="dot" w:pos="8495"/>
            </w:tabs>
            <w:rPr>
              <w:rFonts w:eastAsiaTheme="minorEastAsia" w:cs="Arial"/>
              <w:noProof/>
            </w:rPr>
          </w:pPr>
          <w:hyperlink w:anchor="_Toc34139685" w:history="1">
            <w:r w:rsidR="00526E8E" w:rsidRPr="0047598A">
              <w:rPr>
                <w:rStyle w:val="Enlla"/>
                <w:rFonts w:cs="Arial"/>
                <w:noProof/>
              </w:rPr>
              <w:t>Vint-i-cinquena. Resolució d’incidències</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_Toc34139685 \h </w:instrText>
            </w:r>
            <w:r w:rsidR="00526E8E" w:rsidRPr="0047598A">
              <w:rPr>
                <w:rFonts w:cs="Arial"/>
                <w:noProof/>
                <w:webHidden/>
              </w:rPr>
            </w:r>
            <w:r w:rsidR="00526E8E" w:rsidRPr="0047598A">
              <w:rPr>
                <w:rFonts w:cs="Arial"/>
                <w:noProof/>
                <w:webHidden/>
              </w:rPr>
              <w:fldChar w:fldCharType="separate"/>
            </w:r>
            <w:r>
              <w:rPr>
                <w:rFonts w:cs="Arial"/>
                <w:noProof/>
                <w:webHidden/>
              </w:rPr>
              <w:t>55</w:t>
            </w:r>
            <w:r w:rsidR="00526E8E" w:rsidRPr="0047598A">
              <w:rPr>
                <w:rFonts w:cs="Arial"/>
                <w:noProof/>
                <w:webHidden/>
              </w:rPr>
              <w:fldChar w:fldCharType="end"/>
            </w:r>
          </w:hyperlink>
        </w:p>
        <w:p w14:paraId="6D892047" w14:textId="2F52635D" w:rsidR="00526E8E" w:rsidRPr="0047598A" w:rsidRDefault="00F8435C" w:rsidP="00526E8E">
          <w:pPr>
            <w:pStyle w:val="IDC2"/>
            <w:tabs>
              <w:tab w:val="right" w:leader="dot" w:pos="8495"/>
            </w:tabs>
            <w:rPr>
              <w:rFonts w:eastAsiaTheme="minorEastAsia" w:cs="Arial"/>
              <w:noProof/>
            </w:rPr>
          </w:pPr>
          <w:hyperlink w:anchor="_Toc34139686" w:history="1">
            <w:r w:rsidR="00526E8E" w:rsidRPr="0047598A">
              <w:rPr>
                <w:rStyle w:val="Enlla"/>
                <w:rFonts w:cs="Arial"/>
                <w:noProof/>
              </w:rPr>
              <w:t>Vint-i-sisena. Resolució de dubtes tècnics interpretatius</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_Toc34139686 \h </w:instrText>
            </w:r>
            <w:r w:rsidR="00526E8E" w:rsidRPr="0047598A">
              <w:rPr>
                <w:rFonts w:cs="Arial"/>
                <w:noProof/>
                <w:webHidden/>
              </w:rPr>
            </w:r>
            <w:r w:rsidR="00526E8E" w:rsidRPr="0047598A">
              <w:rPr>
                <w:rFonts w:cs="Arial"/>
                <w:noProof/>
                <w:webHidden/>
              </w:rPr>
              <w:fldChar w:fldCharType="separate"/>
            </w:r>
            <w:r>
              <w:rPr>
                <w:rFonts w:cs="Arial"/>
                <w:noProof/>
                <w:webHidden/>
              </w:rPr>
              <w:t>55</w:t>
            </w:r>
            <w:r w:rsidR="00526E8E" w:rsidRPr="0047598A">
              <w:rPr>
                <w:rFonts w:cs="Arial"/>
                <w:noProof/>
                <w:webHidden/>
              </w:rPr>
              <w:fldChar w:fldCharType="end"/>
            </w:r>
          </w:hyperlink>
        </w:p>
        <w:p w14:paraId="40A83E73" w14:textId="410A3F03" w:rsidR="00526E8E" w:rsidRPr="0047598A" w:rsidRDefault="00F8435C" w:rsidP="00526E8E">
          <w:pPr>
            <w:pStyle w:val="IDC1"/>
            <w:tabs>
              <w:tab w:val="right" w:leader="dot" w:pos="8495"/>
            </w:tabs>
            <w:rPr>
              <w:rFonts w:eastAsiaTheme="minorEastAsia" w:cs="Arial"/>
              <w:noProof/>
            </w:rPr>
          </w:pPr>
          <w:hyperlink w:anchor="_Toc34139687" w:history="1">
            <w:r w:rsidR="00526E8E" w:rsidRPr="0047598A">
              <w:rPr>
                <w:rStyle w:val="Enlla"/>
                <w:rFonts w:cs="Arial"/>
                <w:noProof/>
              </w:rPr>
              <w:t>IV. DISPOSICIONS RELATIVES ALS DRETS I OBLIGACIONS DE LES PARTS</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_Toc34139687 \h </w:instrText>
            </w:r>
            <w:r w:rsidR="00526E8E" w:rsidRPr="0047598A">
              <w:rPr>
                <w:rFonts w:cs="Arial"/>
                <w:noProof/>
                <w:webHidden/>
              </w:rPr>
            </w:r>
            <w:r w:rsidR="00526E8E" w:rsidRPr="0047598A">
              <w:rPr>
                <w:rFonts w:cs="Arial"/>
                <w:noProof/>
                <w:webHidden/>
              </w:rPr>
              <w:fldChar w:fldCharType="separate"/>
            </w:r>
            <w:r>
              <w:rPr>
                <w:rFonts w:cs="Arial"/>
                <w:noProof/>
                <w:webHidden/>
              </w:rPr>
              <w:t>56</w:t>
            </w:r>
            <w:r w:rsidR="00526E8E" w:rsidRPr="0047598A">
              <w:rPr>
                <w:rFonts w:cs="Arial"/>
                <w:noProof/>
                <w:webHidden/>
              </w:rPr>
              <w:fldChar w:fldCharType="end"/>
            </w:r>
          </w:hyperlink>
        </w:p>
        <w:p w14:paraId="1170A8F5" w14:textId="0823EE6F" w:rsidR="00526E8E" w:rsidRPr="0047598A" w:rsidRDefault="00F8435C" w:rsidP="00526E8E">
          <w:pPr>
            <w:pStyle w:val="IDC2"/>
            <w:tabs>
              <w:tab w:val="right" w:leader="dot" w:pos="8495"/>
            </w:tabs>
            <w:rPr>
              <w:rFonts w:eastAsiaTheme="minorEastAsia" w:cs="Arial"/>
              <w:noProof/>
            </w:rPr>
          </w:pPr>
          <w:hyperlink w:anchor="_Toc34139688" w:history="1">
            <w:r w:rsidR="00526E8E" w:rsidRPr="0047598A">
              <w:rPr>
                <w:rStyle w:val="Enlla"/>
                <w:rFonts w:cs="Arial"/>
                <w:noProof/>
              </w:rPr>
              <w:t>Vint-i-setena. Abonaments a l’empresa contractista</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_Toc34139688 \h </w:instrText>
            </w:r>
            <w:r w:rsidR="00526E8E" w:rsidRPr="0047598A">
              <w:rPr>
                <w:rFonts w:cs="Arial"/>
                <w:noProof/>
                <w:webHidden/>
              </w:rPr>
            </w:r>
            <w:r w:rsidR="00526E8E" w:rsidRPr="0047598A">
              <w:rPr>
                <w:rFonts w:cs="Arial"/>
                <w:noProof/>
                <w:webHidden/>
              </w:rPr>
              <w:fldChar w:fldCharType="separate"/>
            </w:r>
            <w:r>
              <w:rPr>
                <w:rFonts w:cs="Arial"/>
                <w:noProof/>
                <w:webHidden/>
              </w:rPr>
              <w:t>56</w:t>
            </w:r>
            <w:r w:rsidR="00526E8E" w:rsidRPr="0047598A">
              <w:rPr>
                <w:rFonts w:cs="Arial"/>
                <w:noProof/>
                <w:webHidden/>
              </w:rPr>
              <w:fldChar w:fldCharType="end"/>
            </w:r>
          </w:hyperlink>
        </w:p>
        <w:p w14:paraId="2A0E770D" w14:textId="4C464A2E" w:rsidR="00526E8E" w:rsidRPr="0047598A" w:rsidRDefault="00F8435C" w:rsidP="00526E8E">
          <w:pPr>
            <w:pStyle w:val="IDC2"/>
            <w:tabs>
              <w:tab w:val="right" w:leader="dot" w:pos="8495"/>
            </w:tabs>
            <w:rPr>
              <w:rFonts w:eastAsiaTheme="minorEastAsia" w:cs="Arial"/>
              <w:noProof/>
            </w:rPr>
          </w:pPr>
          <w:hyperlink w:anchor="_Toc34139689" w:history="1">
            <w:r w:rsidR="00526E8E" w:rsidRPr="0047598A">
              <w:rPr>
                <w:rStyle w:val="Enlla"/>
                <w:rFonts w:cs="Arial"/>
                <w:noProof/>
              </w:rPr>
              <w:t>Vint-i-vuitena. Responsabilitat de l’empresa contractista</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_Toc34139689 \h </w:instrText>
            </w:r>
            <w:r w:rsidR="00526E8E" w:rsidRPr="0047598A">
              <w:rPr>
                <w:rFonts w:cs="Arial"/>
                <w:noProof/>
                <w:webHidden/>
              </w:rPr>
            </w:r>
            <w:r w:rsidR="00526E8E" w:rsidRPr="0047598A">
              <w:rPr>
                <w:rFonts w:cs="Arial"/>
                <w:noProof/>
                <w:webHidden/>
              </w:rPr>
              <w:fldChar w:fldCharType="separate"/>
            </w:r>
            <w:r>
              <w:rPr>
                <w:rFonts w:cs="Arial"/>
                <w:noProof/>
                <w:webHidden/>
              </w:rPr>
              <w:t>57</w:t>
            </w:r>
            <w:r w:rsidR="00526E8E" w:rsidRPr="0047598A">
              <w:rPr>
                <w:rFonts w:cs="Arial"/>
                <w:noProof/>
                <w:webHidden/>
              </w:rPr>
              <w:fldChar w:fldCharType="end"/>
            </w:r>
          </w:hyperlink>
        </w:p>
        <w:p w14:paraId="07FA0278" w14:textId="5C73DCFB" w:rsidR="00526E8E" w:rsidRPr="0047598A" w:rsidRDefault="00F8435C" w:rsidP="00526E8E">
          <w:pPr>
            <w:pStyle w:val="IDC2"/>
            <w:tabs>
              <w:tab w:val="right" w:leader="dot" w:pos="8495"/>
            </w:tabs>
            <w:rPr>
              <w:rFonts w:eastAsiaTheme="minorEastAsia" w:cs="Arial"/>
              <w:noProof/>
            </w:rPr>
          </w:pPr>
          <w:hyperlink w:anchor="_Toc34139690" w:history="1">
            <w:r w:rsidR="00526E8E" w:rsidRPr="0047598A">
              <w:rPr>
                <w:rStyle w:val="Enlla"/>
                <w:rFonts w:cs="Arial"/>
                <w:noProof/>
                <w:snapToGrid w:val="0"/>
              </w:rPr>
              <w:t>Vint-i-novena</w:t>
            </w:r>
            <w:r w:rsidR="00526E8E" w:rsidRPr="0047598A">
              <w:rPr>
                <w:rStyle w:val="Enlla"/>
                <w:rFonts w:cs="Arial"/>
                <w:noProof/>
              </w:rPr>
              <w:t>. Altres obligacions de l’empresa contractista</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_Toc34139690 \h </w:instrText>
            </w:r>
            <w:r w:rsidR="00526E8E" w:rsidRPr="0047598A">
              <w:rPr>
                <w:rFonts w:cs="Arial"/>
                <w:noProof/>
                <w:webHidden/>
              </w:rPr>
            </w:r>
            <w:r w:rsidR="00526E8E" w:rsidRPr="0047598A">
              <w:rPr>
                <w:rFonts w:cs="Arial"/>
                <w:noProof/>
                <w:webHidden/>
              </w:rPr>
              <w:fldChar w:fldCharType="separate"/>
            </w:r>
            <w:r>
              <w:rPr>
                <w:rFonts w:cs="Arial"/>
                <w:noProof/>
                <w:webHidden/>
              </w:rPr>
              <w:t>57</w:t>
            </w:r>
            <w:r w:rsidR="00526E8E" w:rsidRPr="0047598A">
              <w:rPr>
                <w:rFonts w:cs="Arial"/>
                <w:noProof/>
                <w:webHidden/>
              </w:rPr>
              <w:fldChar w:fldCharType="end"/>
            </w:r>
          </w:hyperlink>
        </w:p>
        <w:p w14:paraId="1D3D79C8" w14:textId="408D168A" w:rsidR="00526E8E" w:rsidRPr="0047598A" w:rsidRDefault="00F8435C" w:rsidP="00526E8E">
          <w:pPr>
            <w:pStyle w:val="IDC2"/>
            <w:tabs>
              <w:tab w:val="right" w:leader="dot" w:pos="8495"/>
            </w:tabs>
            <w:rPr>
              <w:rFonts w:eastAsiaTheme="minorEastAsia" w:cs="Arial"/>
              <w:noProof/>
            </w:rPr>
          </w:pPr>
          <w:hyperlink w:anchor="_Toc34139691" w:history="1">
            <w:r w:rsidR="00526E8E" w:rsidRPr="0047598A">
              <w:rPr>
                <w:rStyle w:val="Enlla"/>
                <w:rFonts w:cs="Arial"/>
                <w:noProof/>
              </w:rPr>
              <w:t>Trentena. Prerrogatives de l’Administració</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_Toc34139691 \h </w:instrText>
            </w:r>
            <w:r w:rsidR="00526E8E" w:rsidRPr="0047598A">
              <w:rPr>
                <w:rFonts w:cs="Arial"/>
                <w:noProof/>
                <w:webHidden/>
              </w:rPr>
            </w:r>
            <w:r w:rsidR="00526E8E" w:rsidRPr="0047598A">
              <w:rPr>
                <w:rFonts w:cs="Arial"/>
                <w:noProof/>
                <w:webHidden/>
              </w:rPr>
              <w:fldChar w:fldCharType="separate"/>
            </w:r>
            <w:r>
              <w:rPr>
                <w:rFonts w:cs="Arial"/>
                <w:noProof/>
                <w:webHidden/>
              </w:rPr>
              <w:t>61</w:t>
            </w:r>
            <w:r w:rsidR="00526E8E" w:rsidRPr="0047598A">
              <w:rPr>
                <w:rFonts w:cs="Arial"/>
                <w:noProof/>
                <w:webHidden/>
              </w:rPr>
              <w:fldChar w:fldCharType="end"/>
            </w:r>
          </w:hyperlink>
        </w:p>
        <w:p w14:paraId="5A75AC5F" w14:textId="313DC0D7" w:rsidR="00526E8E" w:rsidRPr="0047598A" w:rsidRDefault="00F8435C" w:rsidP="00526E8E">
          <w:pPr>
            <w:pStyle w:val="IDC2"/>
            <w:tabs>
              <w:tab w:val="right" w:leader="dot" w:pos="8495"/>
            </w:tabs>
            <w:rPr>
              <w:rFonts w:eastAsiaTheme="minorEastAsia" w:cs="Arial"/>
              <w:noProof/>
            </w:rPr>
          </w:pPr>
          <w:hyperlink w:anchor="_Toc34139692" w:history="1">
            <w:r w:rsidR="00526E8E" w:rsidRPr="0047598A">
              <w:rPr>
                <w:rStyle w:val="Enlla"/>
                <w:rFonts w:cs="Arial"/>
                <w:noProof/>
              </w:rPr>
              <w:t>Trenta-unena. Modificació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_Toc34139692 \h </w:instrText>
            </w:r>
            <w:r w:rsidR="00526E8E" w:rsidRPr="0047598A">
              <w:rPr>
                <w:rFonts w:cs="Arial"/>
                <w:noProof/>
                <w:webHidden/>
              </w:rPr>
            </w:r>
            <w:r w:rsidR="00526E8E" w:rsidRPr="0047598A">
              <w:rPr>
                <w:rFonts w:cs="Arial"/>
                <w:noProof/>
                <w:webHidden/>
              </w:rPr>
              <w:fldChar w:fldCharType="separate"/>
            </w:r>
            <w:r>
              <w:rPr>
                <w:rFonts w:cs="Arial"/>
                <w:noProof/>
                <w:webHidden/>
              </w:rPr>
              <w:t>61</w:t>
            </w:r>
            <w:r w:rsidR="00526E8E" w:rsidRPr="0047598A">
              <w:rPr>
                <w:rFonts w:cs="Arial"/>
                <w:noProof/>
                <w:webHidden/>
              </w:rPr>
              <w:fldChar w:fldCharType="end"/>
            </w:r>
          </w:hyperlink>
        </w:p>
        <w:p w14:paraId="6F62939F" w14:textId="27BA2BF9" w:rsidR="00526E8E" w:rsidRPr="0047598A" w:rsidRDefault="00F8435C" w:rsidP="00526E8E">
          <w:pPr>
            <w:pStyle w:val="IDC2"/>
            <w:tabs>
              <w:tab w:val="right" w:leader="dot" w:pos="8495"/>
            </w:tabs>
            <w:rPr>
              <w:rFonts w:eastAsiaTheme="minorEastAsia" w:cs="Arial"/>
              <w:noProof/>
            </w:rPr>
          </w:pPr>
          <w:hyperlink w:anchor="_Toc34139693" w:history="1">
            <w:r w:rsidR="00526E8E" w:rsidRPr="0047598A">
              <w:rPr>
                <w:rStyle w:val="Enlla"/>
                <w:rFonts w:cs="Arial"/>
                <w:noProof/>
              </w:rPr>
              <w:t>Trenta-dosena. Suspensió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_Toc34139693 \h </w:instrText>
            </w:r>
            <w:r w:rsidR="00526E8E" w:rsidRPr="0047598A">
              <w:rPr>
                <w:rFonts w:cs="Arial"/>
                <w:noProof/>
                <w:webHidden/>
              </w:rPr>
            </w:r>
            <w:r w:rsidR="00526E8E" w:rsidRPr="0047598A">
              <w:rPr>
                <w:rFonts w:cs="Arial"/>
                <w:noProof/>
                <w:webHidden/>
              </w:rPr>
              <w:fldChar w:fldCharType="separate"/>
            </w:r>
            <w:r>
              <w:rPr>
                <w:rFonts w:cs="Arial"/>
                <w:noProof/>
                <w:webHidden/>
              </w:rPr>
              <w:t>62</w:t>
            </w:r>
            <w:r w:rsidR="00526E8E" w:rsidRPr="0047598A">
              <w:rPr>
                <w:rFonts w:cs="Arial"/>
                <w:noProof/>
                <w:webHidden/>
              </w:rPr>
              <w:fldChar w:fldCharType="end"/>
            </w:r>
          </w:hyperlink>
        </w:p>
        <w:p w14:paraId="33C6362B" w14:textId="22CF2472" w:rsidR="00526E8E" w:rsidRPr="0047598A" w:rsidRDefault="00F8435C" w:rsidP="00526E8E">
          <w:pPr>
            <w:pStyle w:val="IDC1"/>
            <w:tabs>
              <w:tab w:val="right" w:leader="dot" w:pos="8495"/>
            </w:tabs>
            <w:rPr>
              <w:rFonts w:eastAsiaTheme="minorEastAsia" w:cs="Arial"/>
              <w:noProof/>
            </w:rPr>
          </w:pPr>
          <w:hyperlink w:anchor="_Toc34139694" w:history="1">
            <w:r w:rsidR="00526E8E" w:rsidRPr="0047598A">
              <w:rPr>
                <w:rStyle w:val="Enlla"/>
                <w:rFonts w:cs="Arial"/>
                <w:noProof/>
              </w:rPr>
              <w:t>V. DISPOSICIONS RELATIVES A LA SUCCESSIÓ, CESSIÓ, LA SUBCONTRACTACIÓ I LA REVISIÓ DE PREUS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_Toc34139694 \h </w:instrText>
            </w:r>
            <w:r w:rsidR="00526E8E" w:rsidRPr="0047598A">
              <w:rPr>
                <w:rFonts w:cs="Arial"/>
                <w:noProof/>
                <w:webHidden/>
              </w:rPr>
            </w:r>
            <w:r w:rsidR="00526E8E" w:rsidRPr="0047598A">
              <w:rPr>
                <w:rFonts w:cs="Arial"/>
                <w:noProof/>
                <w:webHidden/>
              </w:rPr>
              <w:fldChar w:fldCharType="separate"/>
            </w:r>
            <w:r>
              <w:rPr>
                <w:rFonts w:cs="Arial"/>
                <w:noProof/>
                <w:webHidden/>
              </w:rPr>
              <w:t>63</w:t>
            </w:r>
            <w:r w:rsidR="00526E8E" w:rsidRPr="0047598A">
              <w:rPr>
                <w:rFonts w:cs="Arial"/>
                <w:noProof/>
                <w:webHidden/>
              </w:rPr>
              <w:fldChar w:fldCharType="end"/>
            </w:r>
          </w:hyperlink>
        </w:p>
        <w:p w14:paraId="5618EFC1" w14:textId="7EF367FB" w:rsidR="00526E8E" w:rsidRPr="0047598A" w:rsidRDefault="00F8435C" w:rsidP="00526E8E">
          <w:pPr>
            <w:pStyle w:val="IDC2"/>
            <w:tabs>
              <w:tab w:val="right" w:leader="dot" w:pos="8495"/>
            </w:tabs>
            <w:rPr>
              <w:rFonts w:eastAsiaTheme="minorEastAsia" w:cs="Arial"/>
              <w:noProof/>
            </w:rPr>
          </w:pPr>
          <w:hyperlink w:anchor="_Toc34139695" w:history="1">
            <w:r w:rsidR="00526E8E" w:rsidRPr="0047598A">
              <w:rPr>
                <w:rStyle w:val="Enlla"/>
                <w:rFonts w:cs="Arial"/>
                <w:noProof/>
              </w:rPr>
              <w:t>Trenta-tresena. Succesió i Cessió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_Toc34139695 \h </w:instrText>
            </w:r>
            <w:r w:rsidR="00526E8E" w:rsidRPr="0047598A">
              <w:rPr>
                <w:rFonts w:cs="Arial"/>
                <w:noProof/>
                <w:webHidden/>
              </w:rPr>
            </w:r>
            <w:r w:rsidR="00526E8E" w:rsidRPr="0047598A">
              <w:rPr>
                <w:rFonts w:cs="Arial"/>
                <w:noProof/>
                <w:webHidden/>
              </w:rPr>
              <w:fldChar w:fldCharType="separate"/>
            </w:r>
            <w:r>
              <w:rPr>
                <w:rFonts w:cs="Arial"/>
                <w:noProof/>
                <w:webHidden/>
              </w:rPr>
              <w:t>63</w:t>
            </w:r>
            <w:r w:rsidR="00526E8E" w:rsidRPr="0047598A">
              <w:rPr>
                <w:rFonts w:cs="Arial"/>
                <w:noProof/>
                <w:webHidden/>
              </w:rPr>
              <w:fldChar w:fldCharType="end"/>
            </w:r>
          </w:hyperlink>
        </w:p>
        <w:p w14:paraId="15B29AAE" w14:textId="366FACAE" w:rsidR="00526E8E" w:rsidRPr="0047598A" w:rsidRDefault="00F8435C" w:rsidP="00526E8E">
          <w:pPr>
            <w:pStyle w:val="IDC2"/>
            <w:tabs>
              <w:tab w:val="right" w:leader="dot" w:pos="8495"/>
            </w:tabs>
            <w:rPr>
              <w:rFonts w:eastAsiaTheme="minorEastAsia" w:cs="Arial"/>
              <w:noProof/>
            </w:rPr>
          </w:pPr>
          <w:hyperlink w:anchor="_Toc34139696" w:history="1">
            <w:r w:rsidR="00526E8E" w:rsidRPr="0047598A">
              <w:rPr>
                <w:rStyle w:val="Enlla"/>
                <w:rFonts w:cs="Arial"/>
                <w:noProof/>
              </w:rPr>
              <w:t>Trenta-quatrena. Subcontractació</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_Toc34139696 \h </w:instrText>
            </w:r>
            <w:r w:rsidR="00526E8E" w:rsidRPr="0047598A">
              <w:rPr>
                <w:rFonts w:cs="Arial"/>
                <w:noProof/>
                <w:webHidden/>
              </w:rPr>
            </w:r>
            <w:r w:rsidR="00526E8E" w:rsidRPr="0047598A">
              <w:rPr>
                <w:rFonts w:cs="Arial"/>
                <w:noProof/>
                <w:webHidden/>
              </w:rPr>
              <w:fldChar w:fldCharType="separate"/>
            </w:r>
            <w:r>
              <w:rPr>
                <w:rFonts w:cs="Arial"/>
                <w:noProof/>
                <w:webHidden/>
              </w:rPr>
              <w:t>64</w:t>
            </w:r>
            <w:r w:rsidR="00526E8E" w:rsidRPr="0047598A">
              <w:rPr>
                <w:rFonts w:cs="Arial"/>
                <w:noProof/>
                <w:webHidden/>
              </w:rPr>
              <w:fldChar w:fldCharType="end"/>
            </w:r>
          </w:hyperlink>
        </w:p>
        <w:p w14:paraId="7FE4B756" w14:textId="4460FA01" w:rsidR="00526E8E" w:rsidRPr="0047598A" w:rsidRDefault="00F8435C" w:rsidP="00526E8E">
          <w:pPr>
            <w:pStyle w:val="IDC2"/>
            <w:tabs>
              <w:tab w:val="right" w:leader="dot" w:pos="8495"/>
            </w:tabs>
            <w:rPr>
              <w:rFonts w:eastAsiaTheme="minorEastAsia" w:cs="Arial"/>
              <w:noProof/>
            </w:rPr>
          </w:pPr>
          <w:hyperlink w:anchor="_Toc34139697" w:history="1">
            <w:r w:rsidR="00526E8E" w:rsidRPr="0047598A">
              <w:rPr>
                <w:rStyle w:val="Enlla"/>
                <w:rFonts w:cs="Arial"/>
                <w:noProof/>
              </w:rPr>
              <w:t>Trenta-cinquena. Revisió de preus</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_Toc34139697 \h </w:instrText>
            </w:r>
            <w:r w:rsidR="00526E8E" w:rsidRPr="0047598A">
              <w:rPr>
                <w:rFonts w:cs="Arial"/>
                <w:noProof/>
                <w:webHidden/>
              </w:rPr>
            </w:r>
            <w:r w:rsidR="00526E8E" w:rsidRPr="0047598A">
              <w:rPr>
                <w:rFonts w:cs="Arial"/>
                <w:noProof/>
                <w:webHidden/>
              </w:rPr>
              <w:fldChar w:fldCharType="separate"/>
            </w:r>
            <w:r>
              <w:rPr>
                <w:rFonts w:cs="Arial"/>
                <w:noProof/>
                <w:webHidden/>
              </w:rPr>
              <w:t>66</w:t>
            </w:r>
            <w:r w:rsidR="00526E8E" w:rsidRPr="0047598A">
              <w:rPr>
                <w:rFonts w:cs="Arial"/>
                <w:noProof/>
                <w:webHidden/>
              </w:rPr>
              <w:fldChar w:fldCharType="end"/>
            </w:r>
          </w:hyperlink>
        </w:p>
        <w:p w14:paraId="045A4BF1" w14:textId="2CB498DB" w:rsidR="00526E8E" w:rsidRPr="0047598A" w:rsidRDefault="00F8435C" w:rsidP="00526E8E">
          <w:pPr>
            <w:pStyle w:val="IDC1"/>
            <w:tabs>
              <w:tab w:val="right" w:leader="dot" w:pos="8495"/>
            </w:tabs>
            <w:rPr>
              <w:rFonts w:eastAsiaTheme="minorEastAsia" w:cs="Arial"/>
              <w:noProof/>
            </w:rPr>
          </w:pPr>
          <w:hyperlink w:anchor="_Toc34139698" w:history="1">
            <w:r w:rsidR="00526E8E" w:rsidRPr="0047598A">
              <w:rPr>
                <w:rStyle w:val="Enlla"/>
                <w:rFonts w:cs="Arial"/>
                <w:noProof/>
              </w:rPr>
              <w:t>VI. DISPOSICIONS RELATIVES A L’EXTINCIÓ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_Toc34139698 \h </w:instrText>
            </w:r>
            <w:r w:rsidR="00526E8E" w:rsidRPr="0047598A">
              <w:rPr>
                <w:rFonts w:cs="Arial"/>
                <w:noProof/>
                <w:webHidden/>
              </w:rPr>
            </w:r>
            <w:r w:rsidR="00526E8E" w:rsidRPr="0047598A">
              <w:rPr>
                <w:rFonts w:cs="Arial"/>
                <w:noProof/>
                <w:webHidden/>
              </w:rPr>
              <w:fldChar w:fldCharType="separate"/>
            </w:r>
            <w:r>
              <w:rPr>
                <w:rFonts w:cs="Arial"/>
                <w:noProof/>
                <w:webHidden/>
              </w:rPr>
              <w:t>66</w:t>
            </w:r>
            <w:r w:rsidR="00526E8E" w:rsidRPr="0047598A">
              <w:rPr>
                <w:rFonts w:cs="Arial"/>
                <w:noProof/>
                <w:webHidden/>
              </w:rPr>
              <w:fldChar w:fldCharType="end"/>
            </w:r>
          </w:hyperlink>
        </w:p>
        <w:p w14:paraId="17200D08" w14:textId="15CE2C1D" w:rsidR="00526E8E" w:rsidRPr="0047598A" w:rsidRDefault="00F8435C" w:rsidP="00526E8E">
          <w:pPr>
            <w:pStyle w:val="IDC2"/>
            <w:tabs>
              <w:tab w:val="right" w:leader="dot" w:pos="8495"/>
            </w:tabs>
            <w:rPr>
              <w:rFonts w:eastAsiaTheme="minorEastAsia" w:cs="Arial"/>
              <w:noProof/>
            </w:rPr>
          </w:pPr>
          <w:hyperlink w:anchor="_Toc34139699" w:history="1">
            <w:r w:rsidR="00526E8E" w:rsidRPr="0047598A">
              <w:rPr>
                <w:rStyle w:val="Enlla"/>
                <w:rFonts w:cs="Arial"/>
                <w:noProof/>
              </w:rPr>
              <w:t>Trenta-sisena. Recepció i liquidació</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_Toc34139699 \h </w:instrText>
            </w:r>
            <w:r w:rsidR="00526E8E" w:rsidRPr="0047598A">
              <w:rPr>
                <w:rFonts w:cs="Arial"/>
                <w:noProof/>
                <w:webHidden/>
              </w:rPr>
            </w:r>
            <w:r w:rsidR="00526E8E" w:rsidRPr="0047598A">
              <w:rPr>
                <w:rFonts w:cs="Arial"/>
                <w:noProof/>
                <w:webHidden/>
              </w:rPr>
              <w:fldChar w:fldCharType="separate"/>
            </w:r>
            <w:r>
              <w:rPr>
                <w:rFonts w:cs="Arial"/>
                <w:noProof/>
                <w:webHidden/>
              </w:rPr>
              <w:t>66</w:t>
            </w:r>
            <w:r w:rsidR="00526E8E" w:rsidRPr="0047598A">
              <w:rPr>
                <w:rFonts w:cs="Arial"/>
                <w:noProof/>
                <w:webHidden/>
              </w:rPr>
              <w:fldChar w:fldCharType="end"/>
            </w:r>
          </w:hyperlink>
        </w:p>
        <w:p w14:paraId="43A0B363" w14:textId="20D3733B" w:rsidR="00526E8E" w:rsidRPr="0047598A" w:rsidRDefault="00F8435C" w:rsidP="00526E8E">
          <w:pPr>
            <w:pStyle w:val="IDC2"/>
            <w:tabs>
              <w:tab w:val="right" w:leader="dot" w:pos="8495"/>
            </w:tabs>
            <w:rPr>
              <w:rFonts w:eastAsiaTheme="minorEastAsia" w:cs="Arial"/>
              <w:noProof/>
            </w:rPr>
          </w:pPr>
          <w:hyperlink w:anchor="_Toc34139700" w:history="1">
            <w:r w:rsidR="00526E8E" w:rsidRPr="0047598A">
              <w:rPr>
                <w:rStyle w:val="Enlla"/>
                <w:rFonts w:cs="Arial"/>
                <w:noProof/>
              </w:rPr>
              <w:t>Trenta-setena. Termini de garantia i devolució o cancel·lació de la garantia definitiva</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_Toc34139700 \h </w:instrText>
            </w:r>
            <w:r w:rsidR="00526E8E" w:rsidRPr="0047598A">
              <w:rPr>
                <w:rFonts w:cs="Arial"/>
                <w:noProof/>
                <w:webHidden/>
              </w:rPr>
            </w:r>
            <w:r w:rsidR="00526E8E" w:rsidRPr="0047598A">
              <w:rPr>
                <w:rFonts w:cs="Arial"/>
                <w:noProof/>
                <w:webHidden/>
              </w:rPr>
              <w:fldChar w:fldCharType="separate"/>
            </w:r>
            <w:r>
              <w:rPr>
                <w:rFonts w:cs="Arial"/>
                <w:noProof/>
                <w:webHidden/>
              </w:rPr>
              <w:t>66</w:t>
            </w:r>
            <w:r w:rsidR="00526E8E" w:rsidRPr="0047598A">
              <w:rPr>
                <w:rFonts w:cs="Arial"/>
                <w:noProof/>
                <w:webHidden/>
              </w:rPr>
              <w:fldChar w:fldCharType="end"/>
            </w:r>
          </w:hyperlink>
        </w:p>
        <w:p w14:paraId="070EC1BF" w14:textId="557C1185" w:rsidR="00526E8E" w:rsidRPr="0047598A" w:rsidRDefault="00F8435C" w:rsidP="00526E8E">
          <w:pPr>
            <w:pStyle w:val="IDC2"/>
            <w:tabs>
              <w:tab w:val="right" w:leader="dot" w:pos="8495"/>
            </w:tabs>
            <w:rPr>
              <w:rFonts w:eastAsiaTheme="minorEastAsia" w:cs="Arial"/>
              <w:noProof/>
            </w:rPr>
          </w:pPr>
          <w:hyperlink w:anchor="_Toc34139701" w:history="1">
            <w:r w:rsidR="00526E8E" w:rsidRPr="0047598A">
              <w:rPr>
                <w:rStyle w:val="Enlla"/>
                <w:rFonts w:cs="Arial"/>
                <w:noProof/>
              </w:rPr>
              <w:t>Trenta-vuitena. Resolució del contracte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_Toc34139701 \h </w:instrText>
            </w:r>
            <w:r w:rsidR="00526E8E" w:rsidRPr="0047598A">
              <w:rPr>
                <w:rFonts w:cs="Arial"/>
                <w:noProof/>
                <w:webHidden/>
              </w:rPr>
            </w:r>
            <w:r w:rsidR="00526E8E" w:rsidRPr="0047598A">
              <w:rPr>
                <w:rFonts w:cs="Arial"/>
                <w:noProof/>
                <w:webHidden/>
              </w:rPr>
              <w:fldChar w:fldCharType="separate"/>
            </w:r>
            <w:r>
              <w:rPr>
                <w:rFonts w:cs="Arial"/>
                <w:noProof/>
                <w:webHidden/>
              </w:rPr>
              <w:t>67</w:t>
            </w:r>
            <w:r w:rsidR="00526E8E" w:rsidRPr="0047598A">
              <w:rPr>
                <w:rFonts w:cs="Arial"/>
                <w:noProof/>
                <w:webHidden/>
              </w:rPr>
              <w:fldChar w:fldCharType="end"/>
            </w:r>
          </w:hyperlink>
        </w:p>
        <w:p w14:paraId="5C2B7BA0" w14:textId="3AEF4234" w:rsidR="00526E8E" w:rsidRPr="0047598A" w:rsidRDefault="00F8435C" w:rsidP="00526E8E">
          <w:pPr>
            <w:pStyle w:val="IDC1"/>
            <w:tabs>
              <w:tab w:val="right" w:leader="dot" w:pos="8495"/>
            </w:tabs>
            <w:rPr>
              <w:rFonts w:eastAsiaTheme="minorEastAsia" w:cs="Arial"/>
              <w:noProof/>
            </w:rPr>
          </w:pPr>
          <w:hyperlink w:anchor="_Toc34139702" w:history="1">
            <w:r w:rsidR="00526E8E" w:rsidRPr="0047598A">
              <w:rPr>
                <w:rStyle w:val="Enlla"/>
                <w:rFonts w:cs="Arial"/>
                <w:noProof/>
              </w:rPr>
              <w:t>VII. RECURSOS, MESURES PROVISIONALS I SUPÒSITS ESPECIALS DE NUL·LITAT CONTRACTUAL</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_Toc34139702 \h </w:instrText>
            </w:r>
            <w:r w:rsidR="00526E8E" w:rsidRPr="0047598A">
              <w:rPr>
                <w:rFonts w:cs="Arial"/>
                <w:noProof/>
                <w:webHidden/>
              </w:rPr>
            </w:r>
            <w:r w:rsidR="00526E8E" w:rsidRPr="0047598A">
              <w:rPr>
                <w:rFonts w:cs="Arial"/>
                <w:noProof/>
                <w:webHidden/>
              </w:rPr>
              <w:fldChar w:fldCharType="separate"/>
            </w:r>
            <w:r>
              <w:rPr>
                <w:rFonts w:cs="Arial"/>
                <w:noProof/>
                <w:webHidden/>
              </w:rPr>
              <w:t>68</w:t>
            </w:r>
            <w:r w:rsidR="00526E8E" w:rsidRPr="0047598A">
              <w:rPr>
                <w:rFonts w:cs="Arial"/>
                <w:noProof/>
                <w:webHidden/>
              </w:rPr>
              <w:fldChar w:fldCharType="end"/>
            </w:r>
          </w:hyperlink>
        </w:p>
        <w:p w14:paraId="0B328EA8" w14:textId="26DD9CE7" w:rsidR="00526E8E" w:rsidRPr="0047598A" w:rsidRDefault="00F8435C" w:rsidP="00526E8E">
          <w:pPr>
            <w:pStyle w:val="IDC2"/>
            <w:tabs>
              <w:tab w:val="right" w:leader="dot" w:pos="8495"/>
            </w:tabs>
            <w:rPr>
              <w:rFonts w:eastAsiaTheme="minorEastAsia" w:cs="Arial"/>
              <w:noProof/>
            </w:rPr>
          </w:pPr>
          <w:hyperlink w:anchor="_Toc34139703" w:history="1">
            <w:r w:rsidR="00526E8E" w:rsidRPr="0047598A">
              <w:rPr>
                <w:rStyle w:val="Enlla"/>
                <w:rFonts w:cs="Arial"/>
                <w:noProof/>
              </w:rPr>
              <w:t>Trenta-novena. Règim de recursos</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_Toc34139703 \h </w:instrText>
            </w:r>
            <w:r w:rsidR="00526E8E" w:rsidRPr="0047598A">
              <w:rPr>
                <w:rFonts w:cs="Arial"/>
                <w:noProof/>
                <w:webHidden/>
              </w:rPr>
            </w:r>
            <w:r w:rsidR="00526E8E" w:rsidRPr="0047598A">
              <w:rPr>
                <w:rFonts w:cs="Arial"/>
                <w:noProof/>
                <w:webHidden/>
              </w:rPr>
              <w:fldChar w:fldCharType="separate"/>
            </w:r>
            <w:r>
              <w:rPr>
                <w:rFonts w:cs="Arial"/>
                <w:noProof/>
                <w:webHidden/>
              </w:rPr>
              <w:t>68</w:t>
            </w:r>
            <w:r w:rsidR="00526E8E" w:rsidRPr="0047598A">
              <w:rPr>
                <w:rFonts w:cs="Arial"/>
                <w:noProof/>
                <w:webHidden/>
              </w:rPr>
              <w:fldChar w:fldCharType="end"/>
            </w:r>
          </w:hyperlink>
        </w:p>
        <w:p w14:paraId="2D977B3B" w14:textId="0B269C30" w:rsidR="00526E8E" w:rsidRPr="0047598A" w:rsidRDefault="00F8435C" w:rsidP="00526E8E">
          <w:pPr>
            <w:pStyle w:val="IDC2"/>
            <w:tabs>
              <w:tab w:val="right" w:leader="dot" w:pos="8495"/>
            </w:tabs>
            <w:rPr>
              <w:rFonts w:eastAsiaTheme="minorEastAsia" w:cs="Arial"/>
              <w:noProof/>
            </w:rPr>
          </w:pPr>
          <w:hyperlink w:anchor="_Toc34139704" w:history="1">
            <w:r w:rsidR="00526E8E" w:rsidRPr="0047598A">
              <w:rPr>
                <w:rStyle w:val="Enlla"/>
                <w:rFonts w:cs="Arial"/>
                <w:noProof/>
              </w:rPr>
              <w:t>Quarantena. Arbitratge</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_Toc34139704 \h </w:instrText>
            </w:r>
            <w:r w:rsidR="00526E8E" w:rsidRPr="0047598A">
              <w:rPr>
                <w:rFonts w:cs="Arial"/>
                <w:noProof/>
                <w:webHidden/>
              </w:rPr>
            </w:r>
            <w:r w:rsidR="00526E8E" w:rsidRPr="0047598A">
              <w:rPr>
                <w:rFonts w:cs="Arial"/>
                <w:noProof/>
                <w:webHidden/>
              </w:rPr>
              <w:fldChar w:fldCharType="separate"/>
            </w:r>
            <w:r>
              <w:rPr>
                <w:rFonts w:cs="Arial"/>
                <w:noProof/>
                <w:webHidden/>
              </w:rPr>
              <w:t>69</w:t>
            </w:r>
            <w:r w:rsidR="00526E8E" w:rsidRPr="0047598A">
              <w:rPr>
                <w:rFonts w:cs="Arial"/>
                <w:noProof/>
                <w:webHidden/>
              </w:rPr>
              <w:fldChar w:fldCharType="end"/>
            </w:r>
          </w:hyperlink>
        </w:p>
        <w:p w14:paraId="275F42C1" w14:textId="0ADDFCC5" w:rsidR="00526E8E" w:rsidRPr="0047598A" w:rsidRDefault="00F8435C" w:rsidP="00526E8E">
          <w:pPr>
            <w:pStyle w:val="IDC2"/>
            <w:tabs>
              <w:tab w:val="right" w:leader="dot" w:pos="8495"/>
            </w:tabs>
            <w:rPr>
              <w:rFonts w:eastAsiaTheme="minorEastAsia" w:cs="Arial"/>
              <w:noProof/>
            </w:rPr>
          </w:pPr>
          <w:hyperlink w:anchor="_Toc34139705" w:history="1">
            <w:r w:rsidR="00526E8E" w:rsidRPr="0047598A">
              <w:rPr>
                <w:rStyle w:val="Enlla"/>
                <w:rFonts w:cs="Arial"/>
                <w:noProof/>
              </w:rPr>
              <w:t>Quaranta-unena. Mesures cautelars</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_Toc34139705 \h </w:instrText>
            </w:r>
            <w:r w:rsidR="00526E8E" w:rsidRPr="0047598A">
              <w:rPr>
                <w:rFonts w:cs="Arial"/>
                <w:noProof/>
                <w:webHidden/>
              </w:rPr>
            </w:r>
            <w:r w:rsidR="00526E8E" w:rsidRPr="0047598A">
              <w:rPr>
                <w:rFonts w:cs="Arial"/>
                <w:noProof/>
                <w:webHidden/>
              </w:rPr>
              <w:fldChar w:fldCharType="separate"/>
            </w:r>
            <w:r>
              <w:rPr>
                <w:rFonts w:cs="Arial"/>
                <w:noProof/>
                <w:webHidden/>
              </w:rPr>
              <w:t>69</w:t>
            </w:r>
            <w:r w:rsidR="00526E8E" w:rsidRPr="0047598A">
              <w:rPr>
                <w:rFonts w:cs="Arial"/>
                <w:noProof/>
                <w:webHidden/>
              </w:rPr>
              <w:fldChar w:fldCharType="end"/>
            </w:r>
          </w:hyperlink>
        </w:p>
        <w:p w14:paraId="0C90A20F" w14:textId="2F4E705B" w:rsidR="00526E8E" w:rsidRPr="0047598A" w:rsidRDefault="00F8435C" w:rsidP="00526E8E">
          <w:pPr>
            <w:pStyle w:val="IDC2"/>
            <w:tabs>
              <w:tab w:val="right" w:leader="dot" w:pos="8495"/>
            </w:tabs>
            <w:rPr>
              <w:rFonts w:eastAsiaTheme="minorEastAsia" w:cs="Arial"/>
              <w:noProof/>
            </w:rPr>
          </w:pPr>
          <w:hyperlink w:anchor="_Toc34139706" w:history="1">
            <w:r w:rsidR="00526E8E" w:rsidRPr="0047598A">
              <w:rPr>
                <w:rStyle w:val="Enlla"/>
                <w:rFonts w:cs="Arial"/>
                <w:noProof/>
              </w:rPr>
              <w:t>Quaranta-dosena. Règim d’invalidesa</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_Toc34139706 \h </w:instrText>
            </w:r>
            <w:r w:rsidR="00526E8E" w:rsidRPr="0047598A">
              <w:rPr>
                <w:rFonts w:cs="Arial"/>
                <w:noProof/>
                <w:webHidden/>
              </w:rPr>
            </w:r>
            <w:r w:rsidR="00526E8E" w:rsidRPr="0047598A">
              <w:rPr>
                <w:rFonts w:cs="Arial"/>
                <w:noProof/>
                <w:webHidden/>
              </w:rPr>
              <w:fldChar w:fldCharType="separate"/>
            </w:r>
            <w:r>
              <w:rPr>
                <w:rFonts w:cs="Arial"/>
                <w:noProof/>
                <w:webHidden/>
              </w:rPr>
              <w:t>69</w:t>
            </w:r>
            <w:r w:rsidR="00526E8E" w:rsidRPr="0047598A">
              <w:rPr>
                <w:rFonts w:cs="Arial"/>
                <w:noProof/>
                <w:webHidden/>
              </w:rPr>
              <w:fldChar w:fldCharType="end"/>
            </w:r>
          </w:hyperlink>
        </w:p>
        <w:p w14:paraId="23A5D8EA" w14:textId="7E4B9E6F" w:rsidR="00526E8E" w:rsidRPr="0047598A" w:rsidRDefault="00F8435C" w:rsidP="00526E8E">
          <w:pPr>
            <w:pStyle w:val="IDC2"/>
            <w:tabs>
              <w:tab w:val="right" w:leader="dot" w:pos="8495"/>
            </w:tabs>
            <w:rPr>
              <w:rFonts w:eastAsiaTheme="minorEastAsia" w:cs="Arial"/>
              <w:noProof/>
            </w:rPr>
          </w:pPr>
          <w:hyperlink w:anchor="_Toc34139707" w:history="1">
            <w:r w:rsidR="00526E8E" w:rsidRPr="0047598A">
              <w:rPr>
                <w:rStyle w:val="Enlla"/>
                <w:rFonts w:cs="Arial"/>
                <w:noProof/>
              </w:rPr>
              <w:t>Quaranta-tresena. Jurisdicció competent</w:t>
            </w:r>
            <w:r w:rsidR="00526E8E" w:rsidRPr="0047598A">
              <w:rPr>
                <w:rFonts w:cs="Arial"/>
                <w:noProof/>
                <w:webHidden/>
              </w:rPr>
              <w:tab/>
            </w:r>
            <w:r w:rsidR="00526E8E" w:rsidRPr="0047598A">
              <w:rPr>
                <w:rFonts w:cs="Arial"/>
                <w:noProof/>
                <w:webHidden/>
              </w:rPr>
              <w:fldChar w:fldCharType="begin"/>
            </w:r>
            <w:r w:rsidR="00526E8E" w:rsidRPr="0047598A">
              <w:rPr>
                <w:rFonts w:cs="Arial"/>
                <w:noProof/>
                <w:webHidden/>
              </w:rPr>
              <w:instrText xml:space="preserve"> PAGEREF _Toc34139707 \h </w:instrText>
            </w:r>
            <w:r w:rsidR="00526E8E" w:rsidRPr="0047598A">
              <w:rPr>
                <w:rFonts w:cs="Arial"/>
                <w:noProof/>
                <w:webHidden/>
              </w:rPr>
            </w:r>
            <w:r w:rsidR="00526E8E" w:rsidRPr="0047598A">
              <w:rPr>
                <w:rFonts w:cs="Arial"/>
                <w:noProof/>
                <w:webHidden/>
              </w:rPr>
              <w:fldChar w:fldCharType="separate"/>
            </w:r>
            <w:r>
              <w:rPr>
                <w:rFonts w:cs="Arial"/>
                <w:noProof/>
                <w:webHidden/>
              </w:rPr>
              <w:t>69</w:t>
            </w:r>
            <w:r w:rsidR="00526E8E" w:rsidRPr="0047598A">
              <w:rPr>
                <w:rFonts w:cs="Arial"/>
                <w:noProof/>
                <w:webHidden/>
              </w:rPr>
              <w:fldChar w:fldCharType="end"/>
            </w:r>
          </w:hyperlink>
        </w:p>
        <w:p w14:paraId="2C7F5D14" w14:textId="77777777" w:rsidR="00526E8E" w:rsidRPr="0047598A" w:rsidRDefault="00526E8E" w:rsidP="00526E8E">
          <w:pPr>
            <w:spacing w:after="0" w:line="240" w:lineRule="auto"/>
            <w:rPr>
              <w:rFonts w:cs="Arial"/>
            </w:rPr>
          </w:pPr>
          <w:r w:rsidRPr="0047598A">
            <w:rPr>
              <w:rFonts w:cs="Arial"/>
              <w:b/>
              <w:bCs/>
            </w:rPr>
            <w:fldChar w:fldCharType="end"/>
          </w:r>
        </w:p>
      </w:sdtContent>
    </w:sdt>
    <w:p w14:paraId="2D229A77" w14:textId="77777777" w:rsidR="00526E8E" w:rsidRPr="0047598A" w:rsidRDefault="00526E8E" w:rsidP="00526E8E">
      <w:pPr>
        <w:spacing w:after="0" w:line="240" w:lineRule="auto"/>
        <w:jc w:val="both"/>
        <w:rPr>
          <w:rFonts w:cs="Arial"/>
          <w:b/>
          <w:lang w:eastAsia="es-ES"/>
        </w:rPr>
      </w:pPr>
      <w:r w:rsidRPr="0047598A">
        <w:rPr>
          <w:rFonts w:cs="Arial"/>
          <w:b/>
          <w:lang w:eastAsia="es-ES"/>
        </w:rPr>
        <w:br w:type="page"/>
      </w:r>
    </w:p>
    <w:p w14:paraId="60CA9239" w14:textId="18436C2C" w:rsidR="00526E8E" w:rsidRPr="0047598A" w:rsidRDefault="00526E8E" w:rsidP="00EE58DA">
      <w:pPr>
        <w:pStyle w:val="Ttol1"/>
        <w:pBdr>
          <w:bottom w:val="single" w:sz="4" w:space="1" w:color="auto"/>
        </w:pBdr>
        <w:rPr>
          <w:rFonts w:cs="Arial"/>
        </w:rPr>
      </w:pPr>
      <w:bookmarkStart w:id="0" w:name="_Toc34139649"/>
      <w:r w:rsidRPr="0047598A">
        <w:rPr>
          <w:rFonts w:cs="Arial"/>
          <w:sz w:val="22"/>
          <w:szCs w:val="22"/>
        </w:rPr>
        <w:lastRenderedPageBreak/>
        <w:t>QUADRE DE CARACTERÍSTIQUES DEL CONTRACTE</w:t>
      </w:r>
      <w:bookmarkEnd w:id="0"/>
      <w:r w:rsidR="00E451A9" w:rsidRPr="0047598A">
        <w:rPr>
          <w:rFonts w:cs="Arial"/>
          <w:sz w:val="22"/>
          <w:szCs w:val="22"/>
        </w:rPr>
        <w:tab/>
      </w:r>
      <w:r w:rsidR="00E451A9" w:rsidRPr="0047598A">
        <w:rPr>
          <w:rFonts w:cs="Arial"/>
          <w:sz w:val="22"/>
          <w:szCs w:val="22"/>
        </w:rPr>
        <w:tab/>
      </w:r>
      <w:r w:rsidR="00E451A9" w:rsidRPr="0047598A">
        <w:rPr>
          <w:rFonts w:cs="Arial"/>
          <w:sz w:val="22"/>
          <w:szCs w:val="22"/>
        </w:rPr>
        <w:tab/>
      </w:r>
      <w:r w:rsidR="00E451A9" w:rsidRPr="0047598A">
        <w:rPr>
          <w:rFonts w:cs="Arial"/>
          <w:sz w:val="22"/>
          <w:szCs w:val="22"/>
        </w:rPr>
        <w:tab/>
      </w:r>
      <w:r w:rsidR="00E451A9" w:rsidRPr="0047598A">
        <w:rPr>
          <w:rFonts w:cs="Arial"/>
          <w:sz w:val="22"/>
          <w:szCs w:val="22"/>
        </w:rPr>
        <w:tab/>
      </w:r>
      <w:r w:rsidRPr="0047598A">
        <w:rPr>
          <w:rFonts w:cs="Arial"/>
          <w:sz w:val="22"/>
          <w:szCs w:val="22"/>
        </w:rPr>
        <w:t>EC 202</w:t>
      </w:r>
      <w:r w:rsidR="00EE58DA" w:rsidRPr="0047598A">
        <w:rPr>
          <w:rFonts w:cs="Arial"/>
          <w:sz w:val="22"/>
          <w:szCs w:val="22"/>
        </w:rPr>
        <w:t>5 1</w:t>
      </w:r>
    </w:p>
    <w:p w14:paraId="56588972" w14:textId="77777777" w:rsidR="00526E8E" w:rsidRPr="0047598A" w:rsidRDefault="00526E8E" w:rsidP="00526E8E">
      <w:pPr>
        <w:spacing w:after="0" w:line="240" w:lineRule="auto"/>
        <w:jc w:val="both"/>
        <w:rPr>
          <w:rFonts w:cs="Arial"/>
          <w:snapToGrid w:val="0"/>
          <w:lang w:eastAsia="es-ES"/>
        </w:rPr>
      </w:pPr>
    </w:p>
    <w:p w14:paraId="1D9DB41B" w14:textId="77777777" w:rsidR="00526E8E" w:rsidRPr="0047598A" w:rsidRDefault="00526E8E" w:rsidP="00526E8E">
      <w:pPr>
        <w:numPr>
          <w:ilvl w:val="0"/>
          <w:numId w:val="3"/>
        </w:numPr>
        <w:tabs>
          <w:tab w:val="clear" w:pos="360"/>
          <w:tab w:val="num" w:pos="-577"/>
        </w:tabs>
        <w:spacing w:after="0" w:line="240" w:lineRule="auto"/>
        <w:jc w:val="both"/>
        <w:rPr>
          <w:rFonts w:cs="Arial"/>
          <w:b/>
          <w:snapToGrid w:val="0"/>
          <w:lang w:eastAsia="es-ES"/>
        </w:rPr>
      </w:pPr>
      <w:r w:rsidRPr="0047598A">
        <w:rPr>
          <w:rFonts w:cs="Arial"/>
          <w:b/>
          <w:snapToGrid w:val="0"/>
          <w:lang w:eastAsia="es-ES"/>
        </w:rPr>
        <w:t xml:space="preserve">Objecte </w:t>
      </w:r>
    </w:p>
    <w:p w14:paraId="4613338B" w14:textId="77777777" w:rsidR="00526E8E" w:rsidRPr="0047598A" w:rsidRDefault="00526E8E" w:rsidP="00526E8E">
      <w:pPr>
        <w:spacing w:after="0" w:line="100" w:lineRule="atLeast"/>
        <w:jc w:val="both"/>
        <w:rPr>
          <w:rFonts w:cs="Arial"/>
        </w:rPr>
      </w:pPr>
    </w:p>
    <w:p w14:paraId="030167AB" w14:textId="236E6A4C" w:rsidR="00EE58DA" w:rsidRPr="0047598A" w:rsidRDefault="00EE58DA" w:rsidP="00EE58DA">
      <w:pPr>
        <w:spacing w:after="0" w:line="100" w:lineRule="atLeast"/>
        <w:jc w:val="both"/>
      </w:pPr>
      <w:r w:rsidRPr="0047598A">
        <w:t>Serveis d’assessorament fiscal i suport a l’Àrea de Política Fiscal Corporativa de la</w:t>
      </w:r>
      <w:r w:rsidRPr="0047598A">
        <w:rPr>
          <w:spacing w:val="1"/>
        </w:rPr>
        <w:t xml:space="preserve"> </w:t>
      </w:r>
      <w:r w:rsidRPr="0047598A">
        <w:t>Direcció General de Tributs i Joc en la resolució de consultes formulades pels departaments de</w:t>
      </w:r>
      <w:r w:rsidR="0047598A">
        <w:t xml:space="preserve"> </w:t>
      </w:r>
      <w:r w:rsidRPr="0047598A">
        <w:rPr>
          <w:spacing w:val="-59"/>
        </w:rPr>
        <w:t xml:space="preserve"> </w:t>
      </w:r>
      <w:r w:rsidRPr="0047598A">
        <w:t>l’Administració</w:t>
      </w:r>
      <w:r w:rsidRPr="0047598A">
        <w:rPr>
          <w:spacing w:val="-1"/>
        </w:rPr>
        <w:t xml:space="preserve"> </w:t>
      </w:r>
      <w:r w:rsidRPr="0047598A">
        <w:t>de la</w:t>
      </w:r>
      <w:r w:rsidRPr="0047598A">
        <w:rPr>
          <w:spacing w:val="-2"/>
        </w:rPr>
        <w:t xml:space="preserve"> </w:t>
      </w:r>
      <w:r w:rsidRPr="0047598A">
        <w:t>Generalitat</w:t>
      </w:r>
      <w:r w:rsidRPr="0047598A">
        <w:rPr>
          <w:spacing w:val="1"/>
        </w:rPr>
        <w:t xml:space="preserve"> </w:t>
      </w:r>
      <w:r w:rsidRPr="0047598A">
        <w:t>i</w:t>
      </w:r>
      <w:r w:rsidRPr="0047598A">
        <w:rPr>
          <w:spacing w:val="-3"/>
        </w:rPr>
        <w:t xml:space="preserve"> </w:t>
      </w:r>
      <w:r w:rsidRPr="0047598A">
        <w:t>del seu</w:t>
      </w:r>
      <w:r w:rsidRPr="0047598A">
        <w:rPr>
          <w:spacing w:val="-3"/>
        </w:rPr>
        <w:t xml:space="preserve"> </w:t>
      </w:r>
      <w:r w:rsidRPr="0047598A">
        <w:t>sector</w:t>
      </w:r>
      <w:r w:rsidRPr="0047598A">
        <w:rPr>
          <w:spacing w:val="2"/>
        </w:rPr>
        <w:t xml:space="preserve"> </w:t>
      </w:r>
      <w:r w:rsidRPr="0047598A">
        <w:t>públic.</w:t>
      </w:r>
    </w:p>
    <w:p w14:paraId="67F2AC63" w14:textId="77777777" w:rsidR="00EE58DA" w:rsidRPr="0047598A" w:rsidRDefault="00EE58DA" w:rsidP="00EE58DA">
      <w:pPr>
        <w:spacing w:after="0" w:line="100" w:lineRule="atLeast"/>
        <w:jc w:val="both"/>
        <w:rPr>
          <w:rFonts w:cs="Arial"/>
        </w:rPr>
      </w:pPr>
    </w:p>
    <w:p w14:paraId="63CC44AE" w14:textId="77777777" w:rsidR="00EE58DA" w:rsidRPr="0047598A" w:rsidRDefault="00EE58DA" w:rsidP="00EE58DA">
      <w:pPr>
        <w:tabs>
          <w:tab w:val="left" w:pos="1276"/>
        </w:tabs>
        <w:spacing w:after="0" w:line="240" w:lineRule="auto"/>
        <w:jc w:val="both"/>
        <w:rPr>
          <w:rFonts w:eastAsia="Arial" w:cs="Arial"/>
        </w:rPr>
      </w:pPr>
      <w:r w:rsidRPr="0047598A">
        <w:rPr>
          <w:rFonts w:eastAsia="Arial" w:cs="Arial"/>
        </w:rPr>
        <w:t>JUSTIFICACIÓ NO DIVISIÓ LOTS</w:t>
      </w:r>
    </w:p>
    <w:p w14:paraId="2E73BB93" w14:textId="77777777" w:rsidR="00EE58DA" w:rsidRPr="0047598A" w:rsidRDefault="00EE58DA" w:rsidP="00EE58DA">
      <w:pPr>
        <w:pStyle w:val="NormalWeb"/>
        <w:spacing w:before="0" w:after="0"/>
        <w:jc w:val="both"/>
        <w:rPr>
          <w:rFonts w:ascii="Arial" w:hAnsi="Arial" w:cs="Arial"/>
          <w:sz w:val="22"/>
          <w:szCs w:val="22"/>
          <w:lang w:val="ca-ES"/>
        </w:rPr>
      </w:pPr>
    </w:p>
    <w:p w14:paraId="28EFD39D" w14:textId="77777777" w:rsidR="00EE58DA" w:rsidRPr="0047598A" w:rsidRDefault="00EE58DA" w:rsidP="00EE58DA">
      <w:pPr>
        <w:pStyle w:val="Textindependent"/>
        <w:ind w:right="49"/>
        <w:rPr>
          <w:lang w:val="ca-ES"/>
        </w:rPr>
      </w:pPr>
      <w:r w:rsidRPr="0047598A">
        <w:rPr>
          <w:spacing w:val="-1"/>
          <w:lang w:val="ca-ES"/>
        </w:rPr>
        <w:t>L’article</w:t>
      </w:r>
      <w:r w:rsidRPr="0047598A">
        <w:rPr>
          <w:spacing w:val="-14"/>
          <w:lang w:val="ca-ES"/>
        </w:rPr>
        <w:t xml:space="preserve"> </w:t>
      </w:r>
      <w:r w:rsidRPr="0047598A">
        <w:rPr>
          <w:spacing w:val="-1"/>
          <w:lang w:val="ca-ES"/>
        </w:rPr>
        <w:t>99.3</w:t>
      </w:r>
      <w:r w:rsidRPr="0047598A">
        <w:rPr>
          <w:spacing w:val="-16"/>
          <w:lang w:val="ca-ES"/>
        </w:rPr>
        <w:t xml:space="preserve"> </w:t>
      </w:r>
      <w:r w:rsidRPr="0047598A">
        <w:rPr>
          <w:spacing w:val="-1"/>
          <w:lang w:val="ca-ES"/>
        </w:rPr>
        <w:t>de</w:t>
      </w:r>
      <w:r w:rsidRPr="0047598A">
        <w:rPr>
          <w:spacing w:val="-16"/>
          <w:lang w:val="ca-ES"/>
        </w:rPr>
        <w:t xml:space="preserve"> </w:t>
      </w:r>
      <w:r w:rsidRPr="0047598A">
        <w:rPr>
          <w:spacing w:val="-1"/>
          <w:lang w:val="ca-ES"/>
        </w:rPr>
        <w:t>la</w:t>
      </w:r>
      <w:r w:rsidRPr="0047598A">
        <w:rPr>
          <w:spacing w:val="-14"/>
          <w:lang w:val="ca-ES"/>
        </w:rPr>
        <w:t xml:space="preserve"> </w:t>
      </w:r>
      <w:r w:rsidRPr="0047598A">
        <w:rPr>
          <w:spacing w:val="-1"/>
          <w:lang w:val="ca-ES"/>
        </w:rPr>
        <w:t>LCSP</w:t>
      </w:r>
      <w:r w:rsidRPr="0047598A">
        <w:rPr>
          <w:spacing w:val="-16"/>
          <w:lang w:val="ca-ES"/>
        </w:rPr>
        <w:t xml:space="preserve"> </w:t>
      </w:r>
      <w:r w:rsidRPr="0047598A">
        <w:rPr>
          <w:spacing w:val="-1"/>
          <w:lang w:val="ca-ES"/>
        </w:rPr>
        <w:t>preveu</w:t>
      </w:r>
      <w:r w:rsidRPr="0047598A">
        <w:rPr>
          <w:spacing w:val="-14"/>
          <w:lang w:val="ca-ES"/>
        </w:rPr>
        <w:t xml:space="preserve"> </w:t>
      </w:r>
      <w:r w:rsidRPr="0047598A">
        <w:rPr>
          <w:spacing w:val="-1"/>
          <w:lang w:val="ca-ES"/>
        </w:rPr>
        <w:t>la</w:t>
      </w:r>
      <w:r w:rsidRPr="0047598A">
        <w:rPr>
          <w:spacing w:val="-14"/>
          <w:lang w:val="ca-ES"/>
        </w:rPr>
        <w:t xml:space="preserve"> </w:t>
      </w:r>
      <w:r w:rsidRPr="0047598A">
        <w:rPr>
          <w:spacing w:val="-1"/>
          <w:lang w:val="ca-ES"/>
        </w:rPr>
        <w:t>no</w:t>
      </w:r>
      <w:r w:rsidRPr="0047598A">
        <w:rPr>
          <w:spacing w:val="-14"/>
          <w:lang w:val="ca-ES"/>
        </w:rPr>
        <w:t xml:space="preserve"> </w:t>
      </w:r>
      <w:r w:rsidRPr="0047598A">
        <w:rPr>
          <w:spacing w:val="-1"/>
          <w:lang w:val="ca-ES"/>
        </w:rPr>
        <w:t>divisió</w:t>
      </w:r>
      <w:r w:rsidRPr="0047598A">
        <w:rPr>
          <w:spacing w:val="-14"/>
          <w:lang w:val="ca-ES"/>
        </w:rPr>
        <w:t xml:space="preserve"> </w:t>
      </w:r>
      <w:r w:rsidRPr="0047598A">
        <w:rPr>
          <w:spacing w:val="-1"/>
          <w:lang w:val="ca-ES"/>
        </w:rPr>
        <w:t>en</w:t>
      </w:r>
      <w:r w:rsidRPr="0047598A">
        <w:rPr>
          <w:spacing w:val="-13"/>
          <w:lang w:val="ca-ES"/>
        </w:rPr>
        <w:t xml:space="preserve"> </w:t>
      </w:r>
      <w:r w:rsidRPr="0047598A">
        <w:rPr>
          <w:spacing w:val="-1"/>
          <w:lang w:val="ca-ES"/>
        </w:rPr>
        <w:t>lots</w:t>
      </w:r>
      <w:r w:rsidRPr="0047598A">
        <w:rPr>
          <w:spacing w:val="-14"/>
          <w:lang w:val="ca-ES"/>
        </w:rPr>
        <w:t xml:space="preserve"> </w:t>
      </w:r>
      <w:r w:rsidRPr="0047598A">
        <w:rPr>
          <w:lang w:val="ca-ES"/>
        </w:rPr>
        <w:t>del</w:t>
      </w:r>
      <w:r w:rsidRPr="0047598A">
        <w:rPr>
          <w:spacing w:val="-15"/>
          <w:lang w:val="ca-ES"/>
        </w:rPr>
        <w:t xml:space="preserve"> </w:t>
      </w:r>
      <w:r w:rsidRPr="0047598A">
        <w:rPr>
          <w:lang w:val="ca-ES"/>
        </w:rPr>
        <w:t>contracte</w:t>
      </w:r>
      <w:r w:rsidRPr="0047598A">
        <w:rPr>
          <w:spacing w:val="-19"/>
          <w:lang w:val="ca-ES"/>
        </w:rPr>
        <w:t xml:space="preserve"> </w:t>
      </w:r>
      <w:r w:rsidRPr="0047598A">
        <w:rPr>
          <w:lang w:val="ca-ES"/>
        </w:rPr>
        <w:t>quan</w:t>
      </w:r>
      <w:r w:rsidRPr="0047598A">
        <w:rPr>
          <w:spacing w:val="-16"/>
          <w:lang w:val="ca-ES"/>
        </w:rPr>
        <w:t xml:space="preserve"> </w:t>
      </w:r>
      <w:r w:rsidRPr="0047598A">
        <w:rPr>
          <w:lang w:val="ca-ES"/>
        </w:rPr>
        <w:t>existeixin</w:t>
      </w:r>
      <w:r w:rsidRPr="0047598A">
        <w:rPr>
          <w:spacing w:val="-13"/>
          <w:lang w:val="ca-ES"/>
        </w:rPr>
        <w:t xml:space="preserve"> </w:t>
      </w:r>
      <w:r w:rsidRPr="0047598A">
        <w:rPr>
          <w:lang w:val="ca-ES"/>
        </w:rPr>
        <w:t>motius</w:t>
      </w:r>
      <w:r w:rsidRPr="0047598A">
        <w:rPr>
          <w:spacing w:val="-16"/>
          <w:lang w:val="ca-ES"/>
        </w:rPr>
        <w:t xml:space="preserve"> </w:t>
      </w:r>
      <w:r w:rsidRPr="0047598A">
        <w:rPr>
          <w:lang w:val="ca-ES"/>
        </w:rPr>
        <w:t>vàlids,</w:t>
      </w:r>
      <w:r w:rsidRPr="0047598A">
        <w:rPr>
          <w:spacing w:val="1"/>
          <w:lang w:val="ca-ES"/>
        </w:rPr>
        <w:t xml:space="preserve"> </w:t>
      </w:r>
      <w:r w:rsidRPr="0047598A">
        <w:rPr>
          <w:lang w:val="ca-ES"/>
        </w:rPr>
        <w:t xml:space="preserve">justificats degudament a l’expedient. </w:t>
      </w:r>
    </w:p>
    <w:p w14:paraId="13960661" w14:textId="77777777" w:rsidR="00EE58DA" w:rsidRPr="0047598A" w:rsidRDefault="00EE58DA" w:rsidP="00EE58DA">
      <w:pPr>
        <w:pStyle w:val="Textindependent"/>
        <w:ind w:right="49"/>
        <w:rPr>
          <w:lang w:val="ca-ES"/>
        </w:rPr>
      </w:pPr>
    </w:p>
    <w:p w14:paraId="7D7F70A1" w14:textId="77777777" w:rsidR="00EE58DA" w:rsidRPr="0047598A" w:rsidRDefault="00EE58DA" w:rsidP="00EE58DA">
      <w:pPr>
        <w:pStyle w:val="Textindependent"/>
        <w:ind w:right="49"/>
        <w:rPr>
          <w:lang w:val="ca-ES"/>
        </w:rPr>
      </w:pPr>
      <w:r w:rsidRPr="0047598A">
        <w:rPr>
          <w:lang w:val="ca-ES"/>
        </w:rPr>
        <w:t>Aquesta licitació s’emmarca en l’apartat b) del punt 3 de</w:t>
      </w:r>
      <w:r w:rsidRPr="0047598A">
        <w:rPr>
          <w:spacing w:val="-59"/>
          <w:lang w:val="ca-ES"/>
        </w:rPr>
        <w:t xml:space="preserve"> </w:t>
      </w:r>
      <w:r w:rsidRPr="0047598A">
        <w:rPr>
          <w:lang w:val="ca-ES"/>
        </w:rPr>
        <w:t>l’article</w:t>
      </w:r>
      <w:r w:rsidRPr="0047598A">
        <w:rPr>
          <w:spacing w:val="-7"/>
          <w:lang w:val="ca-ES"/>
        </w:rPr>
        <w:t xml:space="preserve"> </w:t>
      </w:r>
      <w:r w:rsidRPr="0047598A">
        <w:rPr>
          <w:lang w:val="ca-ES"/>
        </w:rPr>
        <w:t>99</w:t>
      </w:r>
      <w:r w:rsidRPr="0047598A">
        <w:rPr>
          <w:spacing w:val="-6"/>
          <w:lang w:val="ca-ES"/>
        </w:rPr>
        <w:t xml:space="preserve"> </w:t>
      </w:r>
      <w:r w:rsidRPr="0047598A">
        <w:rPr>
          <w:lang w:val="ca-ES"/>
        </w:rPr>
        <w:t>LCSP</w:t>
      </w:r>
      <w:r w:rsidRPr="0047598A">
        <w:rPr>
          <w:spacing w:val="-8"/>
          <w:lang w:val="ca-ES"/>
        </w:rPr>
        <w:t xml:space="preserve"> </w:t>
      </w:r>
      <w:r w:rsidRPr="0047598A">
        <w:rPr>
          <w:lang w:val="ca-ES"/>
        </w:rPr>
        <w:t>que</w:t>
      </w:r>
      <w:r w:rsidRPr="0047598A">
        <w:rPr>
          <w:spacing w:val="-6"/>
          <w:lang w:val="ca-ES"/>
        </w:rPr>
        <w:t xml:space="preserve"> </w:t>
      </w:r>
      <w:r w:rsidRPr="0047598A">
        <w:rPr>
          <w:lang w:val="ca-ES"/>
        </w:rPr>
        <w:t>estableix</w:t>
      </w:r>
      <w:r w:rsidRPr="0047598A">
        <w:rPr>
          <w:spacing w:val="-8"/>
          <w:lang w:val="ca-ES"/>
        </w:rPr>
        <w:t xml:space="preserve"> </w:t>
      </w:r>
      <w:r w:rsidRPr="0047598A">
        <w:rPr>
          <w:lang w:val="ca-ES"/>
        </w:rPr>
        <w:t>com</w:t>
      </w:r>
      <w:r w:rsidRPr="0047598A">
        <w:rPr>
          <w:spacing w:val="-5"/>
          <w:lang w:val="ca-ES"/>
        </w:rPr>
        <w:t xml:space="preserve"> </w:t>
      </w:r>
      <w:r w:rsidRPr="0047598A">
        <w:rPr>
          <w:lang w:val="ca-ES"/>
        </w:rPr>
        <w:t>a</w:t>
      </w:r>
      <w:r w:rsidRPr="0047598A">
        <w:rPr>
          <w:spacing w:val="-9"/>
          <w:lang w:val="ca-ES"/>
        </w:rPr>
        <w:t xml:space="preserve"> </w:t>
      </w:r>
      <w:r w:rsidRPr="0047598A">
        <w:rPr>
          <w:lang w:val="ca-ES"/>
        </w:rPr>
        <w:t>motius</w:t>
      </w:r>
      <w:r w:rsidRPr="0047598A">
        <w:rPr>
          <w:spacing w:val="-6"/>
          <w:lang w:val="ca-ES"/>
        </w:rPr>
        <w:t xml:space="preserve"> </w:t>
      </w:r>
      <w:r w:rsidRPr="0047598A">
        <w:rPr>
          <w:lang w:val="ca-ES"/>
        </w:rPr>
        <w:t>vàlids,</w:t>
      </w:r>
      <w:r w:rsidRPr="0047598A">
        <w:rPr>
          <w:spacing w:val="-5"/>
          <w:lang w:val="ca-ES"/>
        </w:rPr>
        <w:t xml:space="preserve"> </w:t>
      </w:r>
      <w:r w:rsidRPr="0047598A">
        <w:rPr>
          <w:lang w:val="ca-ES"/>
        </w:rPr>
        <w:t>a</w:t>
      </w:r>
      <w:r w:rsidRPr="0047598A">
        <w:rPr>
          <w:spacing w:val="-9"/>
          <w:lang w:val="ca-ES"/>
        </w:rPr>
        <w:t xml:space="preserve"> </w:t>
      </w:r>
      <w:r w:rsidRPr="0047598A">
        <w:rPr>
          <w:lang w:val="ca-ES"/>
        </w:rPr>
        <w:t>efectes</w:t>
      </w:r>
      <w:r w:rsidRPr="0047598A">
        <w:rPr>
          <w:spacing w:val="-6"/>
          <w:lang w:val="ca-ES"/>
        </w:rPr>
        <w:t xml:space="preserve"> </w:t>
      </w:r>
      <w:r w:rsidRPr="0047598A">
        <w:rPr>
          <w:lang w:val="ca-ES"/>
        </w:rPr>
        <w:t>de</w:t>
      </w:r>
      <w:r w:rsidRPr="0047598A">
        <w:rPr>
          <w:spacing w:val="-9"/>
          <w:lang w:val="ca-ES"/>
        </w:rPr>
        <w:t xml:space="preserve"> </w:t>
      </w:r>
      <w:r w:rsidRPr="0047598A">
        <w:rPr>
          <w:lang w:val="ca-ES"/>
        </w:rPr>
        <w:t>justificar</w:t>
      </w:r>
      <w:r w:rsidRPr="0047598A">
        <w:rPr>
          <w:spacing w:val="-5"/>
          <w:lang w:val="ca-ES"/>
        </w:rPr>
        <w:t xml:space="preserve"> </w:t>
      </w:r>
      <w:r w:rsidRPr="0047598A">
        <w:rPr>
          <w:lang w:val="ca-ES"/>
        </w:rPr>
        <w:t>la</w:t>
      </w:r>
      <w:r w:rsidRPr="0047598A">
        <w:rPr>
          <w:spacing w:val="-6"/>
          <w:lang w:val="ca-ES"/>
        </w:rPr>
        <w:t xml:space="preserve"> </w:t>
      </w:r>
      <w:r w:rsidRPr="0047598A">
        <w:rPr>
          <w:lang w:val="ca-ES"/>
        </w:rPr>
        <w:t>no</w:t>
      </w:r>
      <w:r w:rsidRPr="0047598A">
        <w:rPr>
          <w:spacing w:val="-6"/>
          <w:lang w:val="ca-ES"/>
        </w:rPr>
        <w:t xml:space="preserve"> </w:t>
      </w:r>
      <w:r w:rsidRPr="0047598A">
        <w:rPr>
          <w:lang w:val="ca-ES"/>
        </w:rPr>
        <w:t>divisió</w:t>
      </w:r>
      <w:r w:rsidRPr="0047598A">
        <w:rPr>
          <w:spacing w:val="-6"/>
          <w:lang w:val="ca-ES"/>
        </w:rPr>
        <w:t xml:space="preserve"> </w:t>
      </w:r>
      <w:r w:rsidRPr="0047598A">
        <w:rPr>
          <w:lang w:val="ca-ES"/>
        </w:rPr>
        <w:t>en</w:t>
      </w:r>
      <w:r w:rsidRPr="0047598A">
        <w:rPr>
          <w:spacing w:val="-7"/>
          <w:lang w:val="ca-ES"/>
        </w:rPr>
        <w:t xml:space="preserve"> </w:t>
      </w:r>
      <w:r w:rsidRPr="0047598A">
        <w:rPr>
          <w:lang w:val="ca-ES"/>
        </w:rPr>
        <w:t>lots,</w:t>
      </w:r>
      <w:r w:rsidRPr="0047598A">
        <w:rPr>
          <w:spacing w:val="-58"/>
          <w:lang w:val="ca-ES"/>
        </w:rPr>
        <w:t xml:space="preserve">   </w:t>
      </w:r>
      <w:r w:rsidRPr="0047598A">
        <w:rPr>
          <w:lang w:val="ca-ES"/>
        </w:rPr>
        <w:t>que</w:t>
      </w:r>
      <w:r w:rsidRPr="0047598A">
        <w:rPr>
          <w:spacing w:val="1"/>
          <w:lang w:val="ca-ES"/>
        </w:rPr>
        <w:t xml:space="preserve"> </w:t>
      </w:r>
      <w:r w:rsidRPr="0047598A">
        <w:rPr>
          <w:lang w:val="ca-ES"/>
        </w:rPr>
        <w:t>la</w:t>
      </w:r>
      <w:r w:rsidRPr="0047598A">
        <w:rPr>
          <w:spacing w:val="1"/>
          <w:lang w:val="ca-ES"/>
        </w:rPr>
        <w:t xml:space="preserve"> </w:t>
      </w:r>
      <w:r w:rsidRPr="0047598A">
        <w:rPr>
          <w:lang w:val="ca-ES"/>
        </w:rPr>
        <w:t>realització</w:t>
      </w:r>
      <w:r w:rsidRPr="0047598A">
        <w:rPr>
          <w:spacing w:val="1"/>
          <w:lang w:val="ca-ES"/>
        </w:rPr>
        <w:t xml:space="preserve"> </w:t>
      </w:r>
      <w:r w:rsidRPr="0047598A">
        <w:rPr>
          <w:lang w:val="ca-ES"/>
        </w:rPr>
        <w:t>independent</w:t>
      </w:r>
      <w:r w:rsidRPr="0047598A">
        <w:rPr>
          <w:spacing w:val="1"/>
          <w:lang w:val="ca-ES"/>
        </w:rPr>
        <w:t xml:space="preserve"> </w:t>
      </w:r>
      <w:r w:rsidRPr="0047598A">
        <w:rPr>
          <w:lang w:val="ca-ES"/>
        </w:rPr>
        <w:t>de</w:t>
      </w:r>
      <w:r w:rsidRPr="0047598A">
        <w:rPr>
          <w:spacing w:val="1"/>
          <w:lang w:val="ca-ES"/>
        </w:rPr>
        <w:t xml:space="preserve"> </w:t>
      </w:r>
      <w:r w:rsidRPr="0047598A">
        <w:rPr>
          <w:lang w:val="ca-ES"/>
        </w:rPr>
        <w:t>les</w:t>
      </w:r>
      <w:r w:rsidRPr="0047598A">
        <w:rPr>
          <w:spacing w:val="1"/>
          <w:lang w:val="ca-ES"/>
        </w:rPr>
        <w:t xml:space="preserve"> </w:t>
      </w:r>
      <w:r w:rsidRPr="0047598A">
        <w:rPr>
          <w:lang w:val="ca-ES"/>
        </w:rPr>
        <w:t>diverses</w:t>
      </w:r>
      <w:r w:rsidRPr="0047598A">
        <w:rPr>
          <w:spacing w:val="1"/>
          <w:lang w:val="ca-ES"/>
        </w:rPr>
        <w:t xml:space="preserve"> </w:t>
      </w:r>
      <w:r w:rsidRPr="0047598A">
        <w:rPr>
          <w:lang w:val="ca-ES"/>
        </w:rPr>
        <w:t>prestacions</w:t>
      </w:r>
      <w:r w:rsidRPr="0047598A">
        <w:rPr>
          <w:spacing w:val="1"/>
          <w:lang w:val="ca-ES"/>
        </w:rPr>
        <w:t xml:space="preserve"> </w:t>
      </w:r>
      <w:r w:rsidRPr="0047598A">
        <w:rPr>
          <w:lang w:val="ca-ES"/>
        </w:rPr>
        <w:t>compreses</w:t>
      </w:r>
      <w:r w:rsidRPr="0047598A">
        <w:rPr>
          <w:spacing w:val="1"/>
          <w:lang w:val="ca-ES"/>
        </w:rPr>
        <w:t xml:space="preserve"> </w:t>
      </w:r>
      <w:r w:rsidRPr="0047598A">
        <w:rPr>
          <w:lang w:val="ca-ES"/>
        </w:rPr>
        <w:t>en</w:t>
      </w:r>
      <w:r w:rsidRPr="0047598A">
        <w:rPr>
          <w:spacing w:val="1"/>
          <w:lang w:val="ca-ES"/>
        </w:rPr>
        <w:t xml:space="preserve"> </w:t>
      </w:r>
      <w:r w:rsidRPr="0047598A">
        <w:rPr>
          <w:lang w:val="ca-ES"/>
        </w:rPr>
        <w:t>l’objecte</w:t>
      </w:r>
      <w:r w:rsidRPr="0047598A">
        <w:rPr>
          <w:spacing w:val="1"/>
          <w:lang w:val="ca-ES"/>
        </w:rPr>
        <w:t xml:space="preserve"> </w:t>
      </w:r>
      <w:r w:rsidRPr="0047598A">
        <w:rPr>
          <w:lang w:val="ca-ES"/>
        </w:rPr>
        <w:t>del</w:t>
      </w:r>
      <w:r w:rsidRPr="0047598A">
        <w:rPr>
          <w:spacing w:val="1"/>
          <w:lang w:val="ca-ES"/>
        </w:rPr>
        <w:t xml:space="preserve"> </w:t>
      </w:r>
      <w:r w:rsidRPr="0047598A">
        <w:rPr>
          <w:lang w:val="ca-ES"/>
        </w:rPr>
        <w:t>contracte dificulti la seva correcta execució des del punt de vista tècnic; o que, degut a la</w:t>
      </w:r>
      <w:r w:rsidRPr="0047598A">
        <w:rPr>
          <w:spacing w:val="1"/>
          <w:lang w:val="ca-ES"/>
        </w:rPr>
        <w:t xml:space="preserve"> </w:t>
      </w:r>
      <w:r w:rsidRPr="0047598A">
        <w:rPr>
          <w:lang w:val="ca-ES"/>
        </w:rPr>
        <w:t>naturalesa de l’objecte del contracte, la necessitat de coordinar l’execució de les diferents</w:t>
      </w:r>
      <w:r w:rsidRPr="0047598A">
        <w:rPr>
          <w:spacing w:val="1"/>
          <w:lang w:val="ca-ES"/>
        </w:rPr>
        <w:t xml:space="preserve"> </w:t>
      </w:r>
      <w:r w:rsidRPr="0047598A">
        <w:rPr>
          <w:lang w:val="ca-ES"/>
        </w:rPr>
        <w:t>prestacions per part d’una pluralitat de contractistes diferents impossibiliti la seva correcta</w:t>
      </w:r>
      <w:r w:rsidRPr="0047598A">
        <w:rPr>
          <w:spacing w:val="1"/>
          <w:lang w:val="ca-ES"/>
        </w:rPr>
        <w:t xml:space="preserve"> </w:t>
      </w:r>
      <w:r w:rsidRPr="0047598A">
        <w:rPr>
          <w:lang w:val="ca-ES"/>
        </w:rPr>
        <w:t xml:space="preserve">realització. </w:t>
      </w:r>
    </w:p>
    <w:p w14:paraId="1D10D5F0" w14:textId="77777777" w:rsidR="00EE58DA" w:rsidRPr="0047598A" w:rsidRDefault="00EE58DA" w:rsidP="00EE58DA">
      <w:pPr>
        <w:pStyle w:val="Textindependent"/>
        <w:ind w:right="49"/>
        <w:rPr>
          <w:lang w:val="ca-ES"/>
        </w:rPr>
      </w:pPr>
    </w:p>
    <w:p w14:paraId="29EC1EFF" w14:textId="741C1C6B" w:rsidR="00EE58DA" w:rsidRPr="0047598A" w:rsidRDefault="00EE58DA" w:rsidP="00EE58DA">
      <w:pPr>
        <w:pStyle w:val="Textindependent"/>
        <w:ind w:right="49"/>
        <w:rPr>
          <w:rFonts w:cs="Arial"/>
          <w:sz w:val="22"/>
          <w:szCs w:val="22"/>
          <w:lang w:val="ca-ES"/>
        </w:rPr>
      </w:pPr>
      <w:r w:rsidRPr="0047598A">
        <w:rPr>
          <w:lang w:val="ca-ES"/>
        </w:rPr>
        <w:t xml:space="preserve">En aquest sentit </w:t>
      </w:r>
      <w:r w:rsidRPr="0047598A">
        <w:rPr>
          <w:snapToGrid/>
          <w:sz w:val="22"/>
          <w:szCs w:val="22"/>
          <w:lang w:val="ca-ES" w:eastAsia="ca-ES"/>
        </w:rPr>
        <w:t xml:space="preserve">la divisió en lots requeriria un grau de complexitat en la coordinació de les diferents consultes que </w:t>
      </w:r>
      <w:r w:rsidRPr="0047598A">
        <w:rPr>
          <w:rFonts w:cs="Arial"/>
          <w:sz w:val="22"/>
          <w:szCs w:val="22"/>
          <w:lang w:val="ca-ES"/>
        </w:rPr>
        <w:t>impossibilitaria el correcte seguiment i execució de les tasques previstes en el contracte i, en conseq</w:t>
      </w:r>
      <w:r w:rsidR="0047598A">
        <w:rPr>
          <w:rFonts w:cs="Arial"/>
          <w:sz w:val="22"/>
          <w:szCs w:val="22"/>
          <w:lang w:val="ca-ES"/>
        </w:rPr>
        <w:t>ü</w:t>
      </w:r>
      <w:r w:rsidRPr="0047598A">
        <w:rPr>
          <w:rFonts w:cs="Arial"/>
          <w:sz w:val="22"/>
          <w:szCs w:val="22"/>
          <w:lang w:val="ca-ES"/>
        </w:rPr>
        <w:t>ència, la realització independent de les tasques objecte del contracte dificultaria la correcta execució tècnica.</w:t>
      </w:r>
    </w:p>
    <w:p w14:paraId="626DE910" w14:textId="77777777" w:rsidR="00EE58DA" w:rsidRPr="0047598A" w:rsidRDefault="00EE58DA" w:rsidP="00EE58DA">
      <w:pPr>
        <w:spacing w:after="0" w:line="100" w:lineRule="atLeast"/>
        <w:jc w:val="both"/>
        <w:rPr>
          <w:rFonts w:cs="Arial"/>
        </w:rPr>
      </w:pPr>
    </w:p>
    <w:p w14:paraId="2D92EF25" w14:textId="77777777" w:rsidR="00EE58DA" w:rsidRPr="0047598A" w:rsidRDefault="00EE58DA" w:rsidP="00EE58DA">
      <w:pPr>
        <w:spacing w:after="0" w:line="100" w:lineRule="atLeast"/>
        <w:jc w:val="both"/>
        <w:rPr>
          <w:rFonts w:cs="Arial"/>
        </w:rPr>
      </w:pPr>
      <w:r w:rsidRPr="0047598A">
        <w:rPr>
          <w:rFonts w:cs="Arial"/>
        </w:rPr>
        <w:t>Codi CPV:</w:t>
      </w:r>
      <w:r w:rsidRPr="0047598A">
        <w:t xml:space="preserve"> 79221000-9</w:t>
      </w:r>
      <w:r w:rsidRPr="0047598A">
        <w:rPr>
          <w:spacing w:val="-5"/>
        </w:rPr>
        <w:t xml:space="preserve"> </w:t>
      </w:r>
      <w:r w:rsidRPr="0047598A">
        <w:t>-</w:t>
      </w:r>
      <w:r w:rsidRPr="0047598A">
        <w:rPr>
          <w:spacing w:val="-2"/>
        </w:rPr>
        <w:t xml:space="preserve"> </w:t>
      </w:r>
      <w:r w:rsidRPr="0047598A">
        <w:t>Serveis</w:t>
      </w:r>
      <w:r w:rsidRPr="0047598A">
        <w:rPr>
          <w:spacing w:val="-2"/>
        </w:rPr>
        <w:t xml:space="preserve"> </w:t>
      </w:r>
      <w:r w:rsidRPr="0047598A">
        <w:t>d’assessorament</w:t>
      </w:r>
      <w:r w:rsidRPr="0047598A">
        <w:rPr>
          <w:spacing w:val="-5"/>
        </w:rPr>
        <w:t xml:space="preserve"> </w:t>
      </w:r>
      <w:r w:rsidRPr="0047598A">
        <w:t>tributari</w:t>
      </w:r>
    </w:p>
    <w:p w14:paraId="2F846321" w14:textId="77777777" w:rsidR="00526E8E" w:rsidRPr="0047598A" w:rsidRDefault="00526E8E" w:rsidP="00526E8E">
      <w:pPr>
        <w:spacing w:after="0" w:line="240" w:lineRule="auto"/>
        <w:jc w:val="both"/>
        <w:rPr>
          <w:rFonts w:cs="Arial"/>
          <w:b/>
          <w:snapToGrid w:val="0"/>
          <w:lang w:eastAsia="es-ES"/>
        </w:rPr>
      </w:pPr>
    </w:p>
    <w:p w14:paraId="04DBC3E1" w14:textId="77777777" w:rsidR="00526E8E" w:rsidRPr="0047598A" w:rsidRDefault="00526E8E" w:rsidP="00526E8E">
      <w:pPr>
        <w:pStyle w:val="Pargrafdellista"/>
        <w:numPr>
          <w:ilvl w:val="0"/>
          <w:numId w:val="3"/>
        </w:numPr>
        <w:jc w:val="both"/>
        <w:rPr>
          <w:rFonts w:ascii="Arial" w:hAnsi="Arial" w:cs="Arial"/>
          <w:b/>
          <w:snapToGrid w:val="0"/>
          <w:sz w:val="22"/>
          <w:szCs w:val="22"/>
        </w:rPr>
      </w:pPr>
      <w:r w:rsidRPr="0047598A">
        <w:rPr>
          <w:rFonts w:ascii="Arial" w:hAnsi="Arial" w:cs="Arial"/>
          <w:b/>
          <w:snapToGrid w:val="0"/>
          <w:sz w:val="22"/>
          <w:szCs w:val="22"/>
        </w:rPr>
        <w:t>Dades econòmiques</w:t>
      </w:r>
    </w:p>
    <w:p w14:paraId="7DF64EE0" w14:textId="77777777" w:rsidR="00526E8E" w:rsidRPr="0047598A" w:rsidRDefault="00526E8E" w:rsidP="00526E8E">
      <w:pPr>
        <w:spacing w:after="0" w:line="240" w:lineRule="auto"/>
        <w:jc w:val="both"/>
        <w:rPr>
          <w:rFonts w:cs="Arial"/>
          <w:snapToGrid w:val="0"/>
          <w:lang w:eastAsia="es-ES"/>
        </w:rPr>
      </w:pPr>
    </w:p>
    <w:p w14:paraId="6D3CD3CB"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B1. Determinació del preu</w:t>
      </w:r>
    </w:p>
    <w:p w14:paraId="51960CA7" w14:textId="77777777" w:rsidR="00526E8E" w:rsidRPr="0047598A" w:rsidRDefault="00526E8E" w:rsidP="00526E8E">
      <w:pPr>
        <w:spacing w:after="0" w:line="240" w:lineRule="auto"/>
        <w:jc w:val="both"/>
        <w:rPr>
          <w:rFonts w:cs="Arial"/>
          <w:snapToGrid w:val="0"/>
          <w:lang w:eastAsia="es-ES"/>
        </w:rPr>
      </w:pPr>
    </w:p>
    <w:p w14:paraId="4C18CF69" w14:textId="77777777" w:rsidR="00EE58DA" w:rsidRPr="0047598A" w:rsidRDefault="00EE58DA" w:rsidP="00EE58DA">
      <w:pPr>
        <w:pStyle w:val="Textindependent"/>
        <w:ind w:right="110"/>
        <w:rPr>
          <w:rFonts w:cs="Arial"/>
          <w:spacing w:val="1"/>
          <w:sz w:val="22"/>
          <w:szCs w:val="22"/>
          <w:lang w:val="ca-ES"/>
        </w:rPr>
      </w:pPr>
      <w:r w:rsidRPr="0047598A">
        <w:rPr>
          <w:rFonts w:cs="Arial"/>
          <w:sz w:val="22"/>
          <w:szCs w:val="22"/>
          <w:lang w:val="ca-ES"/>
        </w:rPr>
        <w:t>D’acord</w:t>
      </w:r>
      <w:r w:rsidRPr="0047598A">
        <w:rPr>
          <w:rFonts w:cs="Arial"/>
          <w:spacing w:val="-7"/>
          <w:sz w:val="22"/>
          <w:szCs w:val="22"/>
          <w:lang w:val="ca-ES"/>
        </w:rPr>
        <w:t xml:space="preserve"> </w:t>
      </w:r>
      <w:r w:rsidRPr="0047598A">
        <w:rPr>
          <w:rFonts w:cs="Arial"/>
          <w:sz w:val="22"/>
          <w:szCs w:val="22"/>
          <w:lang w:val="ca-ES"/>
        </w:rPr>
        <w:t>amb</w:t>
      </w:r>
      <w:r w:rsidRPr="0047598A">
        <w:rPr>
          <w:rFonts w:cs="Arial"/>
          <w:spacing w:val="-6"/>
          <w:sz w:val="22"/>
          <w:szCs w:val="22"/>
          <w:lang w:val="ca-ES"/>
        </w:rPr>
        <w:t xml:space="preserve"> </w:t>
      </w:r>
      <w:r w:rsidRPr="0047598A">
        <w:rPr>
          <w:rFonts w:cs="Arial"/>
          <w:sz w:val="22"/>
          <w:szCs w:val="22"/>
          <w:lang w:val="ca-ES"/>
        </w:rPr>
        <w:t>l’article</w:t>
      </w:r>
      <w:r w:rsidRPr="0047598A">
        <w:rPr>
          <w:rFonts w:cs="Arial"/>
          <w:spacing w:val="-6"/>
          <w:sz w:val="22"/>
          <w:szCs w:val="22"/>
          <w:lang w:val="ca-ES"/>
        </w:rPr>
        <w:t xml:space="preserve"> </w:t>
      </w:r>
      <w:r w:rsidRPr="0047598A">
        <w:rPr>
          <w:rFonts w:cs="Arial"/>
          <w:sz w:val="22"/>
          <w:szCs w:val="22"/>
          <w:lang w:val="ca-ES"/>
        </w:rPr>
        <w:t>102.4</w:t>
      </w:r>
      <w:r w:rsidRPr="0047598A">
        <w:rPr>
          <w:rFonts w:cs="Arial"/>
          <w:spacing w:val="-6"/>
          <w:sz w:val="22"/>
          <w:szCs w:val="22"/>
          <w:lang w:val="ca-ES"/>
        </w:rPr>
        <w:t xml:space="preserve"> </w:t>
      </w:r>
      <w:r w:rsidRPr="0047598A">
        <w:rPr>
          <w:rFonts w:cs="Arial"/>
          <w:sz w:val="22"/>
          <w:szCs w:val="22"/>
          <w:lang w:val="ca-ES"/>
        </w:rPr>
        <w:t>de</w:t>
      </w:r>
      <w:r w:rsidRPr="0047598A">
        <w:rPr>
          <w:rFonts w:cs="Arial"/>
          <w:spacing w:val="-8"/>
          <w:sz w:val="22"/>
          <w:szCs w:val="22"/>
          <w:lang w:val="ca-ES"/>
        </w:rPr>
        <w:t xml:space="preserve"> </w:t>
      </w:r>
      <w:r w:rsidRPr="0047598A">
        <w:rPr>
          <w:rFonts w:cs="Arial"/>
          <w:sz w:val="22"/>
          <w:szCs w:val="22"/>
          <w:lang w:val="ca-ES"/>
        </w:rPr>
        <w:t>la</w:t>
      </w:r>
      <w:r w:rsidRPr="0047598A">
        <w:rPr>
          <w:rFonts w:cs="Arial"/>
          <w:spacing w:val="-6"/>
          <w:sz w:val="22"/>
          <w:szCs w:val="22"/>
          <w:lang w:val="ca-ES"/>
        </w:rPr>
        <w:t xml:space="preserve"> </w:t>
      </w:r>
      <w:r w:rsidRPr="0047598A">
        <w:rPr>
          <w:rFonts w:cs="Arial"/>
          <w:sz w:val="22"/>
          <w:szCs w:val="22"/>
          <w:lang w:val="ca-ES"/>
        </w:rPr>
        <w:t>LCSP</w:t>
      </w:r>
      <w:r w:rsidRPr="0047598A">
        <w:rPr>
          <w:rFonts w:cs="Arial"/>
          <w:spacing w:val="-7"/>
          <w:sz w:val="22"/>
          <w:szCs w:val="22"/>
          <w:lang w:val="ca-ES"/>
        </w:rPr>
        <w:t xml:space="preserve"> </w:t>
      </w:r>
      <w:r w:rsidRPr="0047598A">
        <w:rPr>
          <w:rFonts w:cs="Arial"/>
          <w:sz w:val="22"/>
          <w:szCs w:val="22"/>
          <w:lang w:val="ca-ES"/>
        </w:rPr>
        <w:t>el</w:t>
      </w:r>
      <w:r w:rsidRPr="0047598A">
        <w:rPr>
          <w:rFonts w:cs="Arial"/>
          <w:spacing w:val="-7"/>
          <w:sz w:val="22"/>
          <w:szCs w:val="22"/>
          <w:lang w:val="ca-ES"/>
        </w:rPr>
        <w:t xml:space="preserve"> </w:t>
      </w:r>
      <w:r w:rsidRPr="0047598A">
        <w:rPr>
          <w:rFonts w:cs="Arial"/>
          <w:sz w:val="22"/>
          <w:szCs w:val="22"/>
          <w:lang w:val="ca-ES"/>
        </w:rPr>
        <w:t>preu</w:t>
      </w:r>
      <w:r w:rsidRPr="0047598A">
        <w:rPr>
          <w:rFonts w:cs="Arial"/>
          <w:spacing w:val="-6"/>
          <w:sz w:val="22"/>
          <w:szCs w:val="22"/>
          <w:lang w:val="ca-ES"/>
        </w:rPr>
        <w:t xml:space="preserve"> </w:t>
      </w:r>
      <w:r w:rsidRPr="0047598A">
        <w:rPr>
          <w:rFonts w:cs="Arial"/>
          <w:sz w:val="22"/>
          <w:szCs w:val="22"/>
          <w:lang w:val="ca-ES"/>
        </w:rPr>
        <w:t>del</w:t>
      </w:r>
      <w:r w:rsidRPr="0047598A">
        <w:rPr>
          <w:rFonts w:cs="Arial"/>
          <w:spacing w:val="-7"/>
          <w:sz w:val="22"/>
          <w:szCs w:val="22"/>
          <w:lang w:val="ca-ES"/>
        </w:rPr>
        <w:t xml:space="preserve"> </w:t>
      </w:r>
      <w:r w:rsidRPr="0047598A">
        <w:rPr>
          <w:rFonts w:cs="Arial"/>
          <w:sz w:val="22"/>
          <w:szCs w:val="22"/>
          <w:lang w:val="ca-ES"/>
        </w:rPr>
        <w:t>contracte</w:t>
      </w:r>
      <w:r w:rsidRPr="0047598A">
        <w:rPr>
          <w:rFonts w:cs="Arial"/>
          <w:spacing w:val="-7"/>
          <w:sz w:val="22"/>
          <w:szCs w:val="22"/>
          <w:lang w:val="ca-ES"/>
        </w:rPr>
        <w:t xml:space="preserve"> </w:t>
      </w:r>
      <w:r w:rsidRPr="0047598A">
        <w:rPr>
          <w:rFonts w:cs="Arial"/>
          <w:sz w:val="22"/>
          <w:szCs w:val="22"/>
          <w:lang w:val="ca-ES"/>
        </w:rPr>
        <w:t>es</w:t>
      </w:r>
      <w:r w:rsidRPr="0047598A">
        <w:rPr>
          <w:rFonts w:cs="Arial"/>
          <w:spacing w:val="-6"/>
          <w:sz w:val="22"/>
          <w:szCs w:val="22"/>
          <w:lang w:val="ca-ES"/>
        </w:rPr>
        <w:t xml:space="preserve"> </w:t>
      </w:r>
      <w:r w:rsidRPr="0047598A">
        <w:rPr>
          <w:rFonts w:cs="Arial"/>
          <w:sz w:val="22"/>
          <w:szCs w:val="22"/>
          <w:lang w:val="ca-ES"/>
        </w:rPr>
        <w:t>pot</w:t>
      </w:r>
      <w:r w:rsidRPr="0047598A">
        <w:rPr>
          <w:rFonts w:cs="Arial"/>
          <w:spacing w:val="-7"/>
          <w:sz w:val="22"/>
          <w:szCs w:val="22"/>
          <w:lang w:val="ca-ES"/>
        </w:rPr>
        <w:t xml:space="preserve"> </w:t>
      </w:r>
      <w:r w:rsidRPr="0047598A">
        <w:rPr>
          <w:rFonts w:cs="Arial"/>
          <w:sz w:val="22"/>
          <w:szCs w:val="22"/>
          <w:lang w:val="ca-ES"/>
        </w:rPr>
        <w:t>formular</w:t>
      </w:r>
      <w:r w:rsidRPr="0047598A">
        <w:rPr>
          <w:rFonts w:cs="Arial"/>
          <w:spacing w:val="-6"/>
          <w:sz w:val="22"/>
          <w:szCs w:val="22"/>
          <w:lang w:val="ca-ES"/>
        </w:rPr>
        <w:t xml:space="preserve"> </w:t>
      </w:r>
      <w:r w:rsidRPr="0047598A">
        <w:rPr>
          <w:rFonts w:cs="Arial"/>
          <w:sz w:val="22"/>
          <w:szCs w:val="22"/>
          <w:lang w:val="ca-ES"/>
        </w:rPr>
        <w:t>tant</w:t>
      </w:r>
      <w:r w:rsidRPr="0047598A">
        <w:rPr>
          <w:rFonts w:cs="Arial"/>
          <w:spacing w:val="-5"/>
          <w:sz w:val="22"/>
          <w:szCs w:val="22"/>
          <w:lang w:val="ca-ES"/>
        </w:rPr>
        <w:t xml:space="preserve"> </w:t>
      </w:r>
      <w:r w:rsidRPr="0047598A">
        <w:rPr>
          <w:rFonts w:cs="Arial"/>
          <w:sz w:val="22"/>
          <w:szCs w:val="22"/>
          <w:lang w:val="ca-ES"/>
        </w:rPr>
        <w:t>en</w:t>
      </w:r>
      <w:r w:rsidRPr="0047598A">
        <w:rPr>
          <w:rFonts w:cs="Arial"/>
          <w:spacing w:val="-8"/>
          <w:sz w:val="22"/>
          <w:szCs w:val="22"/>
          <w:lang w:val="ca-ES"/>
        </w:rPr>
        <w:t xml:space="preserve"> </w:t>
      </w:r>
      <w:r w:rsidRPr="0047598A">
        <w:rPr>
          <w:rFonts w:cs="Arial"/>
          <w:sz w:val="22"/>
          <w:szCs w:val="22"/>
          <w:lang w:val="ca-ES"/>
        </w:rPr>
        <w:t>termes</w:t>
      </w:r>
      <w:r w:rsidRPr="0047598A">
        <w:rPr>
          <w:rFonts w:cs="Arial"/>
          <w:spacing w:val="-6"/>
          <w:sz w:val="22"/>
          <w:szCs w:val="22"/>
          <w:lang w:val="ca-ES"/>
        </w:rPr>
        <w:t xml:space="preserve"> </w:t>
      </w:r>
      <w:r w:rsidRPr="0047598A">
        <w:rPr>
          <w:rFonts w:cs="Arial"/>
          <w:sz w:val="22"/>
          <w:szCs w:val="22"/>
          <w:lang w:val="ca-ES"/>
        </w:rPr>
        <w:t>de</w:t>
      </w:r>
      <w:r w:rsidRPr="0047598A">
        <w:rPr>
          <w:rFonts w:cs="Arial"/>
          <w:spacing w:val="-59"/>
          <w:sz w:val="22"/>
          <w:szCs w:val="22"/>
          <w:lang w:val="ca-ES"/>
        </w:rPr>
        <w:t xml:space="preserve">  </w:t>
      </w:r>
      <w:r w:rsidRPr="0047598A">
        <w:rPr>
          <w:rFonts w:cs="Arial"/>
          <w:sz w:val="22"/>
          <w:szCs w:val="22"/>
          <w:lang w:val="ca-ES"/>
        </w:rPr>
        <w:t xml:space="preserve"> preus unitaris referits als diferents components de la prestació o a les seves unitats que es</w:t>
      </w:r>
      <w:r w:rsidRPr="0047598A">
        <w:rPr>
          <w:rFonts w:cs="Arial"/>
          <w:spacing w:val="1"/>
          <w:sz w:val="22"/>
          <w:szCs w:val="22"/>
          <w:lang w:val="ca-ES"/>
        </w:rPr>
        <w:t xml:space="preserve"> </w:t>
      </w:r>
      <w:r w:rsidRPr="0047598A">
        <w:rPr>
          <w:rFonts w:cs="Arial"/>
          <w:sz w:val="22"/>
          <w:szCs w:val="22"/>
          <w:lang w:val="ca-ES"/>
        </w:rPr>
        <w:t>lliurin o executin, com en termes de preus aplicables a un tant alçat a la totalitat o a una part</w:t>
      </w:r>
      <w:r w:rsidRPr="0047598A">
        <w:rPr>
          <w:rFonts w:cs="Arial"/>
          <w:spacing w:val="1"/>
          <w:sz w:val="22"/>
          <w:szCs w:val="22"/>
          <w:lang w:val="ca-ES"/>
        </w:rPr>
        <w:t xml:space="preserve"> </w:t>
      </w:r>
      <w:r w:rsidRPr="0047598A">
        <w:rPr>
          <w:rFonts w:cs="Arial"/>
          <w:sz w:val="22"/>
          <w:szCs w:val="22"/>
          <w:lang w:val="ca-ES"/>
        </w:rPr>
        <w:t>de</w:t>
      </w:r>
      <w:r w:rsidRPr="0047598A">
        <w:rPr>
          <w:rFonts w:cs="Arial"/>
          <w:spacing w:val="-1"/>
          <w:sz w:val="22"/>
          <w:szCs w:val="22"/>
          <w:lang w:val="ca-ES"/>
        </w:rPr>
        <w:t xml:space="preserve"> </w:t>
      </w:r>
      <w:r w:rsidRPr="0047598A">
        <w:rPr>
          <w:rFonts w:cs="Arial"/>
          <w:sz w:val="22"/>
          <w:szCs w:val="22"/>
          <w:lang w:val="ca-ES"/>
        </w:rPr>
        <w:t>les prestacions</w:t>
      </w:r>
      <w:r w:rsidRPr="0047598A">
        <w:rPr>
          <w:rFonts w:cs="Arial"/>
          <w:spacing w:val="-2"/>
          <w:sz w:val="22"/>
          <w:szCs w:val="22"/>
          <w:lang w:val="ca-ES"/>
        </w:rPr>
        <w:t xml:space="preserve"> </w:t>
      </w:r>
      <w:r w:rsidRPr="0047598A">
        <w:rPr>
          <w:rFonts w:cs="Arial"/>
          <w:sz w:val="22"/>
          <w:szCs w:val="22"/>
          <w:lang w:val="ca-ES"/>
        </w:rPr>
        <w:t>del contracte.</w:t>
      </w:r>
      <w:r w:rsidRPr="0047598A">
        <w:rPr>
          <w:rFonts w:cs="Arial"/>
          <w:spacing w:val="1"/>
          <w:sz w:val="22"/>
          <w:szCs w:val="22"/>
          <w:lang w:val="ca-ES"/>
        </w:rPr>
        <w:t xml:space="preserve"> </w:t>
      </w:r>
    </w:p>
    <w:p w14:paraId="6ED9CE60" w14:textId="77777777" w:rsidR="00EE58DA" w:rsidRPr="0047598A" w:rsidRDefault="00EE58DA" w:rsidP="00EE58DA">
      <w:pPr>
        <w:pStyle w:val="Textindependent"/>
        <w:ind w:right="110"/>
        <w:rPr>
          <w:rFonts w:cs="Arial"/>
          <w:spacing w:val="1"/>
          <w:sz w:val="22"/>
          <w:szCs w:val="22"/>
          <w:lang w:val="ca-ES"/>
        </w:rPr>
      </w:pPr>
    </w:p>
    <w:p w14:paraId="34CF33E9" w14:textId="77777777" w:rsidR="00EE58DA" w:rsidRPr="0047598A" w:rsidRDefault="00EE58DA" w:rsidP="00EE58DA">
      <w:pPr>
        <w:pStyle w:val="Textindependent"/>
        <w:ind w:right="110"/>
        <w:rPr>
          <w:rFonts w:cs="Arial"/>
          <w:spacing w:val="1"/>
          <w:sz w:val="22"/>
          <w:szCs w:val="22"/>
          <w:lang w:val="ca-ES"/>
        </w:rPr>
      </w:pPr>
      <w:r w:rsidRPr="0047598A">
        <w:rPr>
          <w:rFonts w:cs="Arial"/>
          <w:sz w:val="22"/>
          <w:szCs w:val="22"/>
          <w:lang w:val="ca-ES"/>
        </w:rPr>
        <w:t>En</w:t>
      </w:r>
      <w:r w:rsidRPr="0047598A">
        <w:rPr>
          <w:rFonts w:cs="Arial"/>
          <w:spacing w:val="-3"/>
          <w:sz w:val="22"/>
          <w:szCs w:val="22"/>
          <w:lang w:val="ca-ES"/>
        </w:rPr>
        <w:t xml:space="preserve"> </w:t>
      </w:r>
      <w:r w:rsidRPr="0047598A">
        <w:rPr>
          <w:rFonts w:cs="Arial"/>
          <w:sz w:val="22"/>
          <w:szCs w:val="22"/>
          <w:lang w:val="ca-ES"/>
        </w:rPr>
        <w:t>aquest</w:t>
      </w:r>
      <w:r w:rsidRPr="0047598A">
        <w:rPr>
          <w:rFonts w:cs="Arial"/>
          <w:spacing w:val="-4"/>
          <w:sz w:val="22"/>
          <w:szCs w:val="22"/>
          <w:lang w:val="ca-ES"/>
        </w:rPr>
        <w:t xml:space="preserve"> </w:t>
      </w:r>
      <w:r w:rsidRPr="0047598A">
        <w:rPr>
          <w:rFonts w:cs="Arial"/>
          <w:sz w:val="22"/>
          <w:szCs w:val="22"/>
          <w:lang w:val="ca-ES"/>
        </w:rPr>
        <w:t>cas,</w:t>
      </w:r>
      <w:r w:rsidRPr="0047598A">
        <w:rPr>
          <w:rFonts w:cs="Arial"/>
          <w:spacing w:val="-4"/>
          <w:sz w:val="22"/>
          <w:szCs w:val="22"/>
          <w:lang w:val="ca-ES"/>
        </w:rPr>
        <w:t xml:space="preserve"> </w:t>
      </w:r>
      <w:r w:rsidRPr="0047598A">
        <w:rPr>
          <w:rFonts w:cs="Arial"/>
          <w:sz w:val="22"/>
          <w:szCs w:val="22"/>
          <w:lang w:val="ca-ES"/>
        </w:rPr>
        <w:t>el</w:t>
      </w:r>
      <w:r w:rsidRPr="0047598A">
        <w:rPr>
          <w:rFonts w:cs="Arial"/>
          <w:spacing w:val="-4"/>
          <w:sz w:val="22"/>
          <w:szCs w:val="22"/>
          <w:lang w:val="ca-ES"/>
        </w:rPr>
        <w:t xml:space="preserve"> </w:t>
      </w:r>
      <w:r w:rsidRPr="0047598A">
        <w:rPr>
          <w:rFonts w:cs="Arial"/>
          <w:sz w:val="22"/>
          <w:szCs w:val="22"/>
          <w:lang w:val="ca-ES"/>
        </w:rPr>
        <w:t>preu</w:t>
      </w:r>
      <w:r w:rsidRPr="0047598A">
        <w:rPr>
          <w:rFonts w:cs="Arial"/>
          <w:spacing w:val="-5"/>
          <w:sz w:val="22"/>
          <w:szCs w:val="22"/>
          <w:lang w:val="ca-ES"/>
        </w:rPr>
        <w:t xml:space="preserve"> </w:t>
      </w:r>
      <w:r w:rsidRPr="0047598A">
        <w:rPr>
          <w:rFonts w:cs="Arial"/>
          <w:sz w:val="22"/>
          <w:szCs w:val="22"/>
          <w:lang w:val="ca-ES"/>
        </w:rPr>
        <w:t>es</w:t>
      </w:r>
      <w:r w:rsidRPr="0047598A">
        <w:rPr>
          <w:rFonts w:cs="Arial"/>
          <w:spacing w:val="-5"/>
          <w:sz w:val="22"/>
          <w:szCs w:val="22"/>
          <w:lang w:val="ca-ES"/>
        </w:rPr>
        <w:t xml:space="preserve"> </w:t>
      </w:r>
      <w:r w:rsidRPr="0047598A">
        <w:rPr>
          <w:rFonts w:cs="Arial"/>
          <w:sz w:val="22"/>
          <w:szCs w:val="22"/>
          <w:lang w:val="ca-ES"/>
        </w:rPr>
        <w:t>fixa</w:t>
      </w:r>
      <w:r w:rsidRPr="0047598A">
        <w:rPr>
          <w:rFonts w:cs="Arial"/>
          <w:spacing w:val="-3"/>
          <w:sz w:val="22"/>
          <w:szCs w:val="22"/>
          <w:lang w:val="ca-ES"/>
        </w:rPr>
        <w:t xml:space="preserve"> </w:t>
      </w:r>
      <w:r w:rsidRPr="0047598A">
        <w:rPr>
          <w:rFonts w:cs="Arial"/>
          <w:sz w:val="22"/>
          <w:szCs w:val="22"/>
          <w:lang w:val="ca-ES"/>
        </w:rPr>
        <w:t>en</w:t>
      </w:r>
      <w:r w:rsidRPr="0047598A">
        <w:rPr>
          <w:rFonts w:cs="Arial"/>
          <w:spacing w:val="-6"/>
          <w:sz w:val="22"/>
          <w:szCs w:val="22"/>
          <w:lang w:val="ca-ES"/>
        </w:rPr>
        <w:t xml:space="preserve"> </w:t>
      </w:r>
      <w:r w:rsidRPr="0047598A">
        <w:rPr>
          <w:rFonts w:cs="Arial"/>
          <w:sz w:val="22"/>
          <w:szCs w:val="22"/>
          <w:lang w:val="ca-ES"/>
        </w:rPr>
        <w:t>termes</w:t>
      </w:r>
      <w:r w:rsidRPr="0047598A">
        <w:rPr>
          <w:rFonts w:cs="Arial"/>
          <w:spacing w:val="-5"/>
          <w:sz w:val="22"/>
          <w:szCs w:val="22"/>
          <w:lang w:val="ca-ES"/>
        </w:rPr>
        <w:t xml:space="preserve"> </w:t>
      </w:r>
      <w:r w:rsidRPr="0047598A">
        <w:rPr>
          <w:rFonts w:cs="Arial"/>
          <w:sz w:val="22"/>
          <w:szCs w:val="22"/>
          <w:lang w:val="ca-ES"/>
        </w:rPr>
        <w:t>de</w:t>
      </w:r>
      <w:r w:rsidRPr="0047598A">
        <w:rPr>
          <w:rFonts w:cs="Arial"/>
          <w:spacing w:val="-6"/>
          <w:sz w:val="22"/>
          <w:szCs w:val="22"/>
          <w:lang w:val="ca-ES"/>
        </w:rPr>
        <w:t xml:space="preserve"> </w:t>
      </w:r>
      <w:r w:rsidRPr="0047598A">
        <w:rPr>
          <w:rFonts w:cs="Arial"/>
          <w:sz w:val="22"/>
          <w:szCs w:val="22"/>
          <w:lang w:val="ca-ES"/>
        </w:rPr>
        <w:t>preus</w:t>
      </w:r>
      <w:r w:rsidRPr="0047598A">
        <w:rPr>
          <w:rFonts w:cs="Arial"/>
          <w:spacing w:val="-3"/>
          <w:sz w:val="22"/>
          <w:szCs w:val="22"/>
          <w:lang w:val="ca-ES"/>
        </w:rPr>
        <w:t xml:space="preserve"> </w:t>
      </w:r>
      <w:r w:rsidRPr="0047598A">
        <w:rPr>
          <w:rFonts w:cs="Arial"/>
          <w:sz w:val="22"/>
          <w:szCs w:val="22"/>
          <w:lang w:val="ca-ES"/>
        </w:rPr>
        <w:t>unitaris a</w:t>
      </w:r>
      <w:r w:rsidRPr="0047598A">
        <w:rPr>
          <w:rFonts w:cs="Arial"/>
          <w:spacing w:val="-5"/>
          <w:sz w:val="22"/>
          <w:szCs w:val="22"/>
          <w:lang w:val="ca-ES"/>
        </w:rPr>
        <w:t xml:space="preserve"> </w:t>
      </w:r>
      <w:r w:rsidRPr="0047598A">
        <w:rPr>
          <w:rFonts w:cs="Arial"/>
          <w:sz w:val="22"/>
          <w:szCs w:val="22"/>
          <w:lang w:val="ca-ES"/>
        </w:rPr>
        <w:t>partir</w:t>
      </w:r>
      <w:r w:rsidRPr="0047598A">
        <w:rPr>
          <w:rFonts w:cs="Arial"/>
          <w:spacing w:val="-2"/>
          <w:sz w:val="22"/>
          <w:szCs w:val="22"/>
          <w:lang w:val="ca-ES"/>
        </w:rPr>
        <w:t xml:space="preserve"> </w:t>
      </w:r>
      <w:r w:rsidRPr="0047598A">
        <w:rPr>
          <w:rFonts w:cs="Arial"/>
          <w:sz w:val="22"/>
          <w:szCs w:val="22"/>
          <w:lang w:val="ca-ES"/>
        </w:rPr>
        <w:t>del</w:t>
      </w:r>
      <w:r w:rsidRPr="0047598A">
        <w:rPr>
          <w:rFonts w:cs="Arial"/>
          <w:spacing w:val="-6"/>
          <w:sz w:val="22"/>
          <w:szCs w:val="22"/>
          <w:lang w:val="ca-ES"/>
        </w:rPr>
        <w:t xml:space="preserve"> </w:t>
      </w:r>
      <w:r w:rsidRPr="0047598A">
        <w:rPr>
          <w:rFonts w:cs="Arial"/>
          <w:sz w:val="22"/>
          <w:szCs w:val="22"/>
          <w:lang w:val="ca-ES"/>
        </w:rPr>
        <w:t>Preu</w:t>
      </w:r>
      <w:r w:rsidRPr="0047598A">
        <w:rPr>
          <w:rFonts w:cs="Arial"/>
          <w:spacing w:val="-3"/>
          <w:sz w:val="22"/>
          <w:szCs w:val="22"/>
          <w:lang w:val="ca-ES"/>
        </w:rPr>
        <w:t xml:space="preserve"> </w:t>
      </w:r>
      <w:r w:rsidRPr="0047598A">
        <w:rPr>
          <w:rFonts w:cs="Arial"/>
          <w:sz w:val="22"/>
          <w:szCs w:val="22"/>
          <w:lang w:val="ca-ES"/>
        </w:rPr>
        <w:t>/</w:t>
      </w:r>
      <w:r w:rsidRPr="0047598A">
        <w:rPr>
          <w:rFonts w:cs="Arial"/>
          <w:spacing w:val="-4"/>
          <w:sz w:val="22"/>
          <w:szCs w:val="22"/>
          <w:lang w:val="ca-ES"/>
        </w:rPr>
        <w:t xml:space="preserve"> </w:t>
      </w:r>
      <w:r w:rsidRPr="0047598A">
        <w:rPr>
          <w:rFonts w:cs="Arial"/>
          <w:sz w:val="22"/>
          <w:szCs w:val="22"/>
          <w:lang w:val="ca-ES"/>
        </w:rPr>
        <w:t>hora</w:t>
      </w:r>
      <w:r w:rsidRPr="0047598A">
        <w:rPr>
          <w:rFonts w:cs="Arial"/>
          <w:spacing w:val="-5"/>
          <w:sz w:val="22"/>
          <w:szCs w:val="22"/>
          <w:lang w:val="ca-ES"/>
        </w:rPr>
        <w:t xml:space="preserve"> </w:t>
      </w:r>
      <w:r w:rsidRPr="0047598A">
        <w:rPr>
          <w:rFonts w:cs="Arial"/>
          <w:sz w:val="22"/>
          <w:szCs w:val="22"/>
          <w:lang w:val="ca-ES"/>
        </w:rPr>
        <w:t>per</w:t>
      </w:r>
      <w:r w:rsidRPr="0047598A">
        <w:rPr>
          <w:rFonts w:cs="Arial"/>
          <w:spacing w:val="-2"/>
          <w:sz w:val="22"/>
          <w:szCs w:val="22"/>
          <w:lang w:val="ca-ES"/>
        </w:rPr>
        <w:t xml:space="preserve"> </w:t>
      </w:r>
      <w:r w:rsidRPr="0047598A">
        <w:rPr>
          <w:rFonts w:cs="Arial"/>
          <w:sz w:val="22"/>
          <w:szCs w:val="22"/>
          <w:lang w:val="ca-ES"/>
        </w:rPr>
        <w:t>consulta</w:t>
      </w:r>
      <w:r w:rsidRPr="0047598A">
        <w:rPr>
          <w:rFonts w:cs="Arial"/>
          <w:spacing w:val="-59"/>
          <w:sz w:val="22"/>
          <w:szCs w:val="22"/>
          <w:lang w:val="ca-ES"/>
        </w:rPr>
        <w:t xml:space="preserve">  </w:t>
      </w:r>
      <w:r w:rsidRPr="0047598A">
        <w:rPr>
          <w:rFonts w:cs="Arial"/>
          <w:sz w:val="22"/>
          <w:szCs w:val="22"/>
          <w:lang w:val="ca-ES"/>
        </w:rPr>
        <w:t xml:space="preserve"> fiscal</w:t>
      </w:r>
      <w:r w:rsidRPr="0047598A">
        <w:rPr>
          <w:rFonts w:cs="Arial"/>
          <w:spacing w:val="-2"/>
          <w:sz w:val="22"/>
          <w:szCs w:val="22"/>
          <w:lang w:val="ca-ES"/>
        </w:rPr>
        <w:t xml:space="preserve"> </w:t>
      </w:r>
      <w:r w:rsidRPr="0047598A">
        <w:rPr>
          <w:rFonts w:cs="Arial"/>
          <w:sz w:val="22"/>
          <w:szCs w:val="22"/>
          <w:lang w:val="ca-ES"/>
        </w:rPr>
        <w:t>o</w:t>
      </w:r>
      <w:r w:rsidRPr="0047598A">
        <w:rPr>
          <w:rFonts w:cs="Arial"/>
          <w:spacing w:val="-2"/>
          <w:sz w:val="22"/>
          <w:szCs w:val="22"/>
          <w:lang w:val="ca-ES"/>
        </w:rPr>
        <w:t xml:space="preserve"> </w:t>
      </w:r>
      <w:r w:rsidRPr="0047598A">
        <w:rPr>
          <w:rFonts w:cs="Arial"/>
          <w:sz w:val="22"/>
          <w:szCs w:val="22"/>
          <w:lang w:val="ca-ES"/>
        </w:rPr>
        <w:t>tributària.</w:t>
      </w:r>
    </w:p>
    <w:p w14:paraId="0C072F04" w14:textId="77777777" w:rsidR="00EE58DA" w:rsidRPr="0047598A" w:rsidRDefault="00EE58DA" w:rsidP="00EE58DA">
      <w:pPr>
        <w:pStyle w:val="Textindependent"/>
        <w:rPr>
          <w:rFonts w:cs="Arial"/>
          <w:sz w:val="22"/>
          <w:szCs w:val="22"/>
          <w:lang w:val="ca-ES"/>
        </w:rPr>
      </w:pPr>
    </w:p>
    <w:p w14:paraId="0AA356DE" w14:textId="77777777" w:rsidR="00EE58DA" w:rsidRPr="0047598A" w:rsidRDefault="00EE58DA" w:rsidP="00EE58DA">
      <w:pPr>
        <w:pStyle w:val="Textindependent"/>
        <w:rPr>
          <w:rFonts w:cs="Arial"/>
          <w:sz w:val="22"/>
          <w:szCs w:val="22"/>
          <w:lang w:val="ca-ES"/>
        </w:rPr>
      </w:pPr>
      <w:r w:rsidRPr="0047598A">
        <w:rPr>
          <w:rFonts w:cs="Arial"/>
          <w:sz w:val="22"/>
          <w:szCs w:val="22"/>
          <w:lang w:val="ca-ES"/>
        </w:rPr>
        <w:t>Per</w:t>
      </w:r>
      <w:r w:rsidRPr="0047598A">
        <w:rPr>
          <w:rFonts w:cs="Arial"/>
          <w:spacing w:val="-1"/>
          <w:sz w:val="22"/>
          <w:szCs w:val="22"/>
          <w:lang w:val="ca-ES"/>
        </w:rPr>
        <w:t xml:space="preserve"> </w:t>
      </w:r>
      <w:r w:rsidRPr="0047598A">
        <w:rPr>
          <w:rFonts w:cs="Arial"/>
          <w:sz w:val="22"/>
          <w:szCs w:val="22"/>
          <w:lang w:val="ca-ES"/>
        </w:rPr>
        <w:t>determinar el</w:t>
      </w:r>
      <w:r w:rsidRPr="0047598A">
        <w:rPr>
          <w:rFonts w:cs="Arial"/>
          <w:spacing w:val="-2"/>
          <w:sz w:val="22"/>
          <w:szCs w:val="22"/>
          <w:lang w:val="ca-ES"/>
        </w:rPr>
        <w:t xml:space="preserve"> Preu Base de Licitació (</w:t>
      </w:r>
      <w:r w:rsidRPr="0047598A">
        <w:rPr>
          <w:rFonts w:cs="Arial"/>
          <w:sz w:val="22"/>
          <w:szCs w:val="22"/>
          <w:lang w:val="ca-ES"/>
        </w:rPr>
        <w:t>PBL)</w:t>
      </w:r>
      <w:r w:rsidRPr="0047598A">
        <w:rPr>
          <w:rFonts w:cs="Arial"/>
          <w:spacing w:val="-4"/>
          <w:sz w:val="22"/>
          <w:szCs w:val="22"/>
          <w:lang w:val="ca-ES"/>
        </w:rPr>
        <w:t xml:space="preserve"> </w:t>
      </w:r>
      <w:r w:rsidRPr="0047598A">
        <w:rPr>
          <w:rFonts w:cs="Arial"/>
          <w:sz w:val="22"/>
          <w:szCs w:val="22"/>
          <w:lang w:val="ca-ES"/>
        </w:rPr>
        <w:t>es procedeix</w:t>
      </w:r>
      <w:r w:rsidRPr="0047598A">
        <w:rPr>
          <w:rFonts w:cs="Arial"/>
          <w:spacing w:val="-3"/>
          <w:sz w:val="22"/>
          <w:szCs w:val="22"/>
          <w:lang w:val="ca-ES"/>
        </w:rPr>
        <w:t xml:space="preserve"> </w:t>
      </w:r>
      <w:r w:rsidRPr="0047598A">
        <w:rPr>
          <w:rFonts w:cs="Arial"/>
          <w:sz w:val="22"/>
          <w:szCs w:val="22"/>
          <w:lang w:val="ca-ES"/>
        </w:rPr>
        <w:t>de</w:t>
      </w:r>
      <w:r w:rsidRPr="0047598A">
        <w:rPr>
          <w:rFonts w:cs="Arial"/>
          <w:spacing w:val="-2"/>
          <w:sz w:val="22"/>
          <w:szCs w:val="22"/>
          <w:lang w:val="ca-ES"/>
        </w:rPr>
        <w:t xml:space="preserve"> </w:t>
      </w:r>
      <w:r w:rsidRPr="0047598A">
        <w:rPr>
          <w:rFonts w:cs="Arial"/>
          <w:sz w:val="22"/>
          <w:szCs w:val="22"/>
          <w:lang w:val="ca-ES"/>
        </w:rPr>
        <w:t>la</w:t>
      </w:r>
      <w:r w:rsidRPr="0047598A">
        <w:rPr>
          <w:rFonts w:cs="Arial"/>
          <w:spacing w:val="-3"/>
          <w:sz w:val="22"/>
          <w:szCs w:val="22"/>
          <w:lang w:val="ca-ES"/>
        </w:rPr>
        <w:t xml:space="preserve"> </w:t>
      </w:r>
      <w:r w:rsidRPr="0047598A">
        <w:rPr>
          <w:rFonts w:cs="Arial"/>
          <w:sz w:val="22"/>
          <w:szCs w:val="22"/>
          <w:lang w:val="ca-ES"/>
        </w:rPr>
        <w:t>manera</w:t>
      </w:r>
      <w:r w:rsidRPr="0047598A">
        <w:rPr>
          <w:rFonts w:cs="Arial"/>
          <w:spacing w:val="-1"/>
          <w:sz w:val="22"/>
          <w:szCs w:val="22"/>
          <w:lang w:val="ca-ES"/>
        </w:rPr>
        <w:t xml:space="preserve"> </w:t>
      </w:r>
      <w:r w:rsidRPr="0047598A">
        <w:rPr>
          <w:rFonts w:cs="Arial"/>
          <w:sz w:val="22"/>
          <w:szCs w:val="22"/>
          <w:lang w:val="ca-ES"/>
        </w:rPr>
        <w:t>següent:</w:t>
      </w:r>
    </w:p>
    <w:p w14:paraId="37482EC8" w14:textId="77777777" w:rsidR="00EE58DA" w:rsidRPr="0047598A" w:rsidRDefault="00EE58DA" w:rsidP="00EE58DA">
      <w:pPr>
        <w:pStyle w:val="Textindependent"/>
        <w:spacing w:before="9"/>
        <w:rPr>
          <w:rFonts w:cs="Arial"/>
          <w:sz w:val="22"/>
          <w:szCs w:val="22"/>
          <w:lang w:val="ca-ES"/>
        </w:rPr>
      </w:pPr>
    </w:p>
    <w:p w14:paraId="673787F8" w14:textId="77777777" w:rsidR="00EE58DA" w:rsidRPr="0047598A" w:rsidRDefault="00EE58DA" w:rsidP="00A36AB8">
      <w:pPr>
        <w:pStyle w:val="Pargrafdellista"/>
        <w:widowControl w:val="0"/>
        <w:numPr>
          <w:ilvl w:val="0"/>
          <w:numId w:val="49"/>
        </w:numPr>
        <w:tabs>
          <w:tab w:val="left" w:pos="1362"/>
        </w:tabs>
        <w:autoSpaceDE w:val="0"/>
        <w:autoSpaceDN w:val="0"/>
        <w:ind w:left="294" w:hanging="294"/>
        <w:contextualSpacing w:val="0"/>
        <w:rPr>
          <w:rFonts w:ascii="Arial" w:hAnsi="Arial" w:cs="Arial"/>
          <w:sz w:val="22"/>
          <w:szCs w:val="22"/>
        </w:rPr>
      </w:pPr>
      <w:r w:rsidRPr="0047598A">
        <w:rPr>
          <w:rFonts w:ascii="Arial" w:hAnsi="Arial" w:cs="Arial"/>
          <w:sz w:val="22"/>
          <w:szCs w:val="22"/>
        </w:rPr>
        <w:t>Determinació</w:t>
      </w:r>
      <w:r w:rsidRPr="0047598A">
        <w:rPr>
          <w:rFonts w:ascii="Arial" w:hAnsi="Arial" w:cs="Arial"/>
          <w:spacing w:val="-3"/>
          <w:sz w:val="22"/>
          <w:szCs w:val="22"/>
        </w:rPr>
        <w:t xml:space="preserve"> </w:t>
      </w:r>
      <w:r w:rsidRPr="0047598A">
        <w:rPr>
          <w:rFonts w:ascii="Arial" w:hAnsi="Arial" w:cs="Arial"/>
          <w:sz w:val="22"/>
          <w:szCs w:val="22"/>
        </w:rPr>
        <w:t>dels</w:t>
      </w:r>
      <w:r w:rsidRPr="0047598A">
        <w:rPr>
          <w:rFonts w:ascii="Arial" w:hAnsi="Arial" w:cs="Arial"/>
          <w:spacing w:val="-3"/>
          <w:sz w:val="22"/>
          <w:szCs w:val="22"/>
        </w:rPr>
        <w:t xml:space="preserve"> </w:t>
      </w:r>
      <w:r w:rsidRPr="0047598A">
        <w:rPr>
          <w:rFonts w:ascii="Arial" w:hAnsi="Arial" w:cs="Arial"/>
          <w:sz w:val="22"/>
          <w:szCs w:val="22"/>
        </w:rPr>
        <w:t>ratis</w:t>
      </w:r>
      <w:r w:rsidRPr="0047598A">
        <w:rPr>
          <w:rFonts w:ascii="Arial" w:hAnsi="Arial" w:cs="Arial"/>
          <w:spacing w:val="-2"/>
          <w:sz w:val="22"/>
          <w:szCs w:val="22"/>
        </w:rPr>
        <w:t xml:space="preserve"> </w:t>
      </w:r>
      <w:r w:rsidRPr="0047598A">
        <w:rPr>
          <w:rFonts w:ascii="Arial" w:hAnsi="Arial" w:cs="Arial"/>
          <w:sz w:val="22"/>
          <w:szCs w:val="22"/>
        </w:rPr>
        <w:t>sectorials</w:t>
      </w:r>
    </w:p>
    <w:p w14:paraId="586822B6" w14:textId="77777777" w:rsidR="00EE58DA" w:rsidRPr="0047598A" w:rsidRDefault="00EE58DA" w:rsidP="00A36AB8">
      <w:pPr>
        <w:pStyle w:val="Textindependent"/>
        <w:spacing w:before="4"/>
        <w:rPr>
          <w:rFonts w:cs="Arial"/>
          <w:sz w:val="22"/>
          <w:szCs w:val="22"/>
          <w:lang w:val="ca-ES"/>
        </w:rPr>
      </w:pPr>
    </w:p>
    <w:p w14:paraId="2E08965B" w14:textId="1817106A" w:rsidR="00EE58DA" w:rsidRPr="0047598A" w:rsidRDefault="00EE58DA" w:rsidP="00A36AB8">
      <w:pPr>
        <w:pStyle w:val="Textindependent"/>
        <w:ind w:left="294" w:right="109"/>
        <w:rPr>
          <w:rFonts w:cs="Arial"/>
          <w:sz w:val="22"/>
          <w:szCs w:val="22"/>
          <w:lang w:val="ca-ES"/>
        </w:rPr>
      </w:pPr>
      <w:r w:rsidRPr="0047598A">
        <w:rPr>
          <w:rFonts w:cs="Arial"/>
          <w:sz w:val="22"/>
          <w:szCs w:val="22"/>
          <w:lang w:val="ca-ES"/>
        </w:rPr>
        <w:t>Cal obtenir els ratis de les entitats del sector a través de les dades de la Central de Balanços</w:t>
      </w:r>
      <w:r w:rsidRPr="0047598A">
        <w:rPr>
          <w:rFonts w:cs="Arial"/>
          <w:spacing w:val="-59"/>
          <w:sz w:val="22"/>
          <w:szCs w:val="22"/>
          <w:lang w:val="ca-ES"/>
        </w:rPr>
        <w:t xml:space="preserve"> </w:t>
      </w:r>
      <w:r w:rsidR="008F2F16" w:rsidRPr="0047598A">
        <w:rPr>
          <w:rFonts w:cs="Arial"/>
          <w:sz w:val="22"/>
          <w:szCs w:val="22"/>
          <w:lang w:val="ca-ES"/>
        </w:rPr>
        <w:t xml:space="preserve"> d</w:t>
      </w:r>
      <w:r w:rsidRPr="0047598A">
        <w:rPr>
          <w:rFonts w:cs="Arial"/>
          <w:sz w:val="22"/>
          <w:szCs w:val="22"/>
          <w:lang w:val="ca-ES"/>
        </w:rPr>
        <w:t>el Banc d’Espanya. La cerca s’ha realitzat en el sector</w:t>
      </w:r>
      <w:r w:rsidRPr="0047598A">
        <w:rPr>
          <w:rFonts w:cs="Arial"/>
          <w:spacing w:val="1"/>
          <w:sz w:val="22"/>
          <w:szCs w:val="22"/>
          <w:lang w:val="ca-ES"/>
        </w:rPr>
        <w:t xml:space="preserve"> </w:t>
      </w:r>
      <w:r w:rsidRPr="0047598A">
        <w:rPr>
          <w:rFonts w:cs="Arial"/>
          <w:sz w:val="22"/>
          <w:szCs w:val="22"/>
          <w:lang w:val="ca-ES"/>
        </w:rPr>
        <w:t>d’activitat de la CNAE, M692 – Activitats de comptabilitat, tenidoria de llibres, auditoria i</w:t>
      </w:r>
      <w:r w:rsidRPr="0047598A">
        <w:rPr>
          <w:rFonts w:cs="Arial"/>
          <w:spacing w:val="1"/>
          <w:sz w:val="22"/>
          <w:szCs w:val="22"/>
          <w:lang w:val="ca-ES"/>
        </w:rPr>
        <w:t xml:space="preserve"> </w:t>
      </w:r>
      <w:r w:rsidRPr="0047598A">
        <w:rPr>
          <w:rFonts w:cs="Arial"/>
          <w:sz w:val="22"/>
          <w:szCs w:val="22"/>
          <w:lang w:val="ca-ES"/>
        </w:rPr>
        <w:t>assessoria</w:t>
      </w:r>
      <w:r w:rsidRPr="0047598A">
        <w:rPr>
          <w:rFonts w:cs="Arial"/>
          <w:spacing w:val="-3"/>
          <w:sz w:val="22"/>
          <w:szCs w:val="22"/>
          <w:lang w:val="ca-ES"/>
        </w:rPr>
        <w:t xml:space="preserve"> </w:t>
      </w:r>
      <w:r w:rsidRPr="0047598A">
        <w:rPr>
          <w:rFonts w:cs="Arial"/>
          <w:sz w:val="22"/>
          <w:szCs w:val="22"/>
          <w:lang w:val="ca-ES"/>
        </w:rPr>
        <w:t>fiscal.</w:t>
      </w:r>
      <w:r w:rsidRPr="0047598A">
        <w:rPr>
          <w:rFonts w:cs="Arial"/>
          <w:spacing w:val="-1"/>
          <w:sz w:val="22"/>
          <w:szCs w:val="22"/>
          <w:lang w:val="ca-ES"/>
        </w:rPr>
        <w:t xml:space="preserve"> </w:t>
      </w:r>
      <w:r w:rsidRPr="0047598A">
        <w:rPr>
          <w:rFonts w:cs="Arial"/>
          <w:sz w:val="22"/>
          <w:szCs w:val="22"/>
          <w:lang w:val="ca-ES"/>
        </w:rPr>
        <w:t>La consulta</w:t>
      </w:r>
      <w:r w:rsidRPr="0047598A">
        <w:rPr>
          <w:rFonts w:cs="Arial"/>
          <w:spacing w:val="-1"/>
          <w:sz w:val="22"/>
          <w:szCs w:val="22"/>
          <w:lang w:val="ca-ES"/>
        </w:rPr>
        <w:t xml:space="preserve"> </w:t>
      </w:r>
      <w:r w:rsidRPr="0047598A">
        <w:rPr>
          <w:rFonts w:cs="Arial"/>
          <w:sz w:val="22"/>
          <w:szCs w:val="22"/>
          <w:lang w:val="ca-ES"/>
        </w:rPr>
        <w:t>ens</w:t>
      </w:r>
      <w:r w:rsidRPr="0047598A">
        <w:rPr>
          <w:rFonts w:cs="Arial"/>
          <w:spacing w:val="-2"/>
          <w:sz w:val="22"/>
          <w:szCs w:val="22"/>
          <w:lang w:val="ca-ES"/>
        </w:rPr>
        <w:t xml:space="preserve"> </w:t>
      </w:r>
      <w:r w:rsidRPr="0047598A">
        <w:rPr>
          <w:rFonts w:cs="Arial"/>
          <w:sz w:val="22"/>
          <w:szCs w:val="22"/>
          <w:lang w:val="ca-ES"/>
        </w:rPr>
        <w:t>mostra</w:t>
      </w:r>
      <w:r w:rsidRPr="0047598A">
        <w:rPr>
          <w:rFonts w:cs="Arial"/>
          <w:spacing w:val="-2"/>
          <w:sz w:val="22"/>
          <w:szCs w:val="22"/>
          <w:lang w:val="ca-ES"/>
        </w:rPr>
        <w:t xml:space="preserve"> </w:t>
      </w:r>
      <w:r w:rsidRPr="0047598A">
        <w:rPr>
          <w:rFonts w:cs="Arial"/>
          <w:sz w:val="22"/>
          <w:szCs w:val="22"/>
          <w:lang w:val="ca-ES"/>
        </w:rPr>
        <w:t>els</w:t>
      </w:r>
      <w:r w:rsidRPr="0047598A">
        <w:rPr>
          <w:rFonts w:cs="Arial"/>
          <w:spacing w:val="-2"/>
          <w:sz w:val="22"/>
          <w:szCs w:val="22"/>
          <w:lang w:val="ca-ES"/>
        </w:rPr>
        <w:t xml:space="preserve"> </w:t>
      </w:r>
      <w:r w:rsidRPr="0047598A">
        <w:rPr>
          <w:rFonts w:cs="Arial"/>
          <w:sz w:val="22"/>
          <w:szCs w:val="22"/>
          <w:lang w:val="ca-ES"/>
        </w:rPr>
        <w:t>resultats</w:t>
      </w:r>
      <w:r w:rsidRPr="0047598A">
        <w:rPr>
          <w:rFonts w:cs="Arial"/>
          <w:spacing w:val="3"/>
          <w:sz w:val="22"/>
          <w:szCs w:val="22"/>
          <w:lang w:val="ca-ES"/>
        </w:rPr>
        <w:t xml:space="preserve"> </w:t>
      </w:r>
      <w:r w:rsidRPr="0047598A">
        <w:rPr>
          <w:rFonts w:cs="Arial"/>
          <w:sz w:val="22"/>
          <w:szCs w:val="22"/>
          <w:lang w:val="ca-ES"/>
        </w:rPr>
        <w:t>a</w:t>
      </w:r>
      <w:r w:rsidRPr="0047598A">
        <w:rPr>
          <w:rFonts w:cs="Arial"/>
          <w:spacing w:val="-2"/>
          <w:sz w:val="22"/>
          <w:szCs w:val="22"/>
          <w:lang w:val="ca-ES"/>
        </w:rPr>
        <w:t xml:space="preserve"> </w:t>
      </w:r>
      <w:r w:rsidRPr="0047598A">
        <w:rPr>
          <w:rFonts w:cs="Arial"/>
          <w:sz w:val="22"/>
          <w:szCs w:val="22"/>
          <w:lang w:val="ca-ES"/>
        </w:rPr>
        <w:t>través</w:t>
      </w:r>
      <w:r w:rsidRPr="0047598A">
        <w:rPr>
          <w:rFonts w:cs="Arial"/>
          <w:spacing w:val="-1"/>
          <w:sz w:val="22"/>
          <w:szCs w:val="22"/>
          <w:lang w:val="ca-ES"/>
        </w:rPr>
        <w:t xml:space="preserve"> </w:t>
      </w:r>
      <w:r w:rsidRPr="0047598A">
        <w:rPr>
          <w:rFonts w:cs="Arial"/>
          <w:sz w:val="22"/>
          <w:szCs w:val="22"/>
          <w:lang w:val="ca-ES"/>
        </w:rPr>
        <w:t>de 29</w:t>
      </w:r>
      <w:r w:rsidRPr="0047598A">
        <w:rPr>
          <w:rFonts w:cs="Arial"/>
          <w:spacing w:val="-2"/>
          <w:sz w:val="22"/>
          <w:szCs w:val="22"/>
          <w:lang w:val="ca-ES"/>
        </w:rPr>
        <w:t xml:space="preserve"> </w:t>
      </w:r>
      <w:r w:rsidRPr="0047598A">
        <w:rPr>
          <w:rFonts w:cs="Arial"/>
          <w:sz w:val="22"/>
          <w:szCs w:val="22"/>
          <w:lang w:val="ca-ES"/>
        </w:rPr>
        <w:t>ratis.</w:t>
      </w:r>
    </w:p>
    <w:p w14:paraId="1A7CECAA" w14:textId="77777777" w:rsidR="00EE58DA" w:rsidRPr="0047598A" w:rsidRDefault="00EE58DA" w:rsidP="00EE58DA">
      <w:pPr>
        <w:pStyle w:val="Textindependent"/>
        <w:spacing w:before="2"/>
        <w:rPr>
          <w:rFonts w:cs="Arial"/>
          <w:sz w:val="22"/>
          <w:szCs w:val="22"/>
          <w:lang w:val="ca-ES"/>
        </w:rPr>
      </w:pPr>
    </w:p>
    <w:p w14:paraId="441E181D" w14:textId="77777777" w:rsidR="00EE58DA" w:rsidRPr="0047598A" w:rsidRDefault="00EE58DA" w:rsidP="00EE58DA">
      <w:pPr>
        <w:pStyle w:val="Textindependent"/>
        <w:spacing w:before="2"/>
        <w:rPr>
          <w:rFonts w:cs="Arial"/>
          <w:sz w:val="22"/>
          <w:szCs w:val="22"/>
          <w:lang w:val="ca-ES"/>
        </w:rPr>
      </w:pPr>
    </w:p>
    <w:p w14:paraId="458FF3CC" w14:textId="77777777" w:rsidR="00EE58DA" w:rsidRPr="0047598A" w:rsidRDefault="00EE58DA" w:rsidP="00A36AB8">
      <w:pPr>
        <w:pStyle w:val="Pargrafdellista"/>
        <w:widowControl w:val="0"/>
        <w:numPr>
          <w:ilvl w:val="0"/>
          <w:numId w:val="49"/>
        </w:numPr>
        <w:tabs>
          <w:tab w:val="left" w:pos="1362"/>
        </w:tabs>
        <w:autoSpaceDE w:val="0"/>
        <w:autoSpaceDN w:val="0"/>
        <w:spacing w:before="94"/>
        <w:ind w:left="361" w:hanging="361"/>
        <w:contextualSpacing w:val="0"/>
        <w:rPr>
          <w:rFonts w:ascii="Arial" w:hAnsi="Arial" w:cs="Arial"/>
          <w:sz w:val="22"/>
          <w:szCs w:val="22"/>
        </w:rPr>
      </w:pPr>
      <w:r w:rsidRPr="0047598A">
        <w:rPr>
          <w:rFonts w:ascii="Arial" w:hAnsi="Arial" w:cs="Arial"/>
          <w:sz w:val="22"/>
          <w:szCs w:val="22"/>
        </w:rPr>
        <w:lastRenderedPageBreak/>
        <w:t>Desagregació</w:t>
      </w:r>
      <w:r w:rsidRPr="0047598A">
        <w:rPr>
          <w:rFonts w:ascii="Arial" w:hAnsi="Arial" w:cs="Arial"/>
          <w:spacing w:val="-3"/>
          <w:sz w:val="22"/>
          <w:szCs w:val="22"/>
        </w:rPr>
        <w:t xml:space="preserve"> </w:t>
      </w:r>
      <w:r w:rsidRPr="0047598A">
        <w:rPr>
          <w:rFonts w:ascii="Arial" w:hAnsi="Arial" w:cs="Arial"/>
          <w:sz w:val="22"/>
          <w:szCs w:val="22"/>
        </w:rPr>
        <w:t>de</w:t>
      </w:r>
      <w:r w:rsidRPr="0047598A">
        <w:rPr>
          <w:rFonts w:ascii="Arial" w:hAnsi="Arial" w:cs="Arial"/>
          <w:spacing w:val="-2"/>
          <w:sz w:val="22"/>
          <w:szCs w:val="22"/>
        </w:rPr>
        <w:t xml:space="preserve"> </w:t>
      </w:r>
      <w:r w:rsidRPr="0047598A">
        <w:rPr>
          <w:rFonts w:ascii="Arial" w:hAnsi="Arial" w:cs="Arial"/>
          <w:sz w:val="22"/>
          <w:szCs w:val="22"/>
        </w:rPr>
        <w:t>l’estructura</w:t>
      </w:r>
      <w:r w:rsidRPr="0047598A">
        <w:rPr>
          <w:rFonts w:ascii="Arial" w:hAnsi="Arial" w:cs="Arial"/>
          <w:spacing w:val="-4"/>
          <w:sz w:val="22"/>
          <w:szCs w:val="22"/>
        </w:rPr>
        <w:t xml:space="preserve"> </w:t>
      </w:r>
      <w:r w:rsidRPr="0047598A">
        <w:rPr>
          <w:rFonts w:ascii="Arial" w:hAnsi="Arial" w:cs="Arial"/>
          <w:sz w:val="22"/>
          <w:szCs w:val="22"/>
        </w:rPr>
        <w:t>de</w:t>
      </w:r>
      <w:r w:rsidRPr="0047598A">
        <w:rPr>
          <w:rFonts w:ascii="Arial" w:hAnsi="Arial" w:cs="Arial"/>
          <w:spacing w:val="-2"/>
          <w:sz w:val="22"/>
          <w:szCs w:val="22"/>
        </w:rPr>
        <w:t xml:space="preserve"> </w:t>
      </w:r>
      <w:r w:rsidRPr="0047598A">
        <w:rPr>
          <w:rFonts w:ascii="Arial" w:hAnsi="Arial" w:cs="Arial"/>
          <w:sz w:val="22"/>
          <w:szCs w:val="22"/>
        </w:rPr>
        <w:t>costos</w:t>
      </w:r>
    </w:p>
    <w:p w14:paraId="3E88C23C" w14:textId="77777777" w:rsidR="00EE58DA" w:rsidRPr="0047598A" w:rsidRDefault="00EE58DA" w:rsidP="00A36AB8">
      <w:pPr>
        <w:pStyle w:val="Textindependent"/>
        <w:spacing w:before="1"/>
        <w:rPr>
          <w:rFonts w:cs="Arial"/>
          <w:sz w:val="22"/>
          <w:szCs w:val="22"/>
          <w:lang w:val="ca-ES"/>
        </w:rPr>
      </w:pPr>
    </w:p>
    <w:p w14:paraId="61B84078" w14:textId="77777777" w:rsidR="00EE58DA" w:rsidRPr="0047598A" w:rsidRDefault="00EE58DA" w:rsidP="00A36AB8">
      <w:pPr>
        <w:pStyle w:val="Textindependent"/>
        <w:ind w:left="361" w:right="105"/>
        <w:rPr>
          <w:rFonts w:cs="Arial"/>
          <w:sz w:val="22"/>
          <w:szCs w:val="22"/>
          <w:lang w:val="ca-ES"/>
        </w:rPr>
      </w:pPr>
      <w:r w:rsidRPr="0047598A">
        <w:rPr>
          <w:rFonts w:cs="Arial"/>
          <w:sz w:val="22"/>
          <w:szCs w:val="22"/>
          <w:lang w:val="ca-ES"/>
        </w:rPr>
        <w:t>Els ratis ens donen informació sobre l’estructura de costos de les empreses del sector, si bé</w:t>
      </w:r>
      <w:r w:rsidRPr="0047598A">
        <w:rPr>
          <w:rFonts w:cs="Arial"/>
          <w:spacing w:val="1"/>
          <w:sz w:val="22"/>
          <w:szCs w:val="22"/>
          <w:lang w:val="ca-ES"/>
        </w:rPr>
        <w:t xml:space="preserve"> </w:t>
      </w:r>
      <w:r w:rsidRPr="0047598A">
        <w:rPr>
          <w:rFonts w:cs="Arial"/>
          <w:sz w:val="22"/>
          <w:szCs w:val="22"/>
          <w:lang w:val="ca-ES"/>
        </w:rPr>
        <w:t>dels 29 ratis seleccionem aquells que apliquen al sector i al contracte, en funció dels costos</w:t>
      </w:r>
      <w:r w:rsidRPr="0047598A">
        <w:rPr>
          <w:rFonts w:cs="Arial"/>
          <w:spacing w:val="1"/>
          <w:sz w:val="22"/>
          <w:szCs w:val="22"/>
          <w:lang w:val="ca-ES"/>
        </w:rPr>
        <w:t xml:space="preserve"> </w:t>
      </w:r>
      <w:r w:rsidRPr="0047598A">
        <w:rPr>
          <w:rFonts w:cs="Arial"/>
          <w:sz w:val="22"/>
          <w:szCs w:val="22"/>
          <w:lang w:val="ca-ES"/>
        </w:rPr>
        <w:t>que</w:t>
      </w:r>
      <w:r w:rsidRPr="0047598A">
        <w:rPr>
          <w:rFonts w:cs="Arial"/>
          <w:spacing w:val="-3"/>
          <w:sz w:val="22"/>
          <w:szCs w:val="22"/>
          <w:lang w:val="ca-ES"/>
        </w:rPr>
        <w:t xml:space="preserve"> </w:t>
      </w:r>
      <w:r w:rsidRPr="0047598A">
        <w:rPr>
          <w:rFonts w:cs="Arial"/>
          <w:sz w:val="22"/>
          <w:szCs w:val="22"/>
          <w:lang w:val="ca-ES"/>
        </w:rPr>
        <w:t>entenem</w:t>
      </w:r>
      <w:r w:rsidRPr="0047598A">
        <w:rPr>
          <w:rFonts w:cs="Arial"/>
          <w:spacing w:val="-1"/>
          <w:sz w:val="22"/>
          <w:szCs w:val="22"/>
          <w:lang w:val="ca-ES"/>
        </w:rPr>
        <w:t xml:space="preserve"> </w:t>
      </w:r>
      <w:r w:rsidRPr="0047598A">
        <w:rPr>
          <w:rFonts w:cs="Arial"/>
          <w:sz w:val="22"/>
          <w:szCs w:val="22"/>
          <w:lang w:val="ca-ES"/>
        </w:rPr>
        <w:t>que</w:t>
      </w:r>
      <w:r w:rsidRPr="0047598A">
        <w:rPr>
          <w:rFonts w:cs="Arial"/>
          <w:spacing w:val="-2"/>
          <w:sz w:val="22"/>
          <w:szCs w:val="22"/>
          <w:lang w:val="ca-ES"/>
        </w:rPr>
        <w:t xml:space="preserve"> </w:t>
      </w:r>
      <w:r w:rsidRPr="0047598A">
        <w:rPr>
          <w:rFonts w:cs="Arial"/>
          <w:sz w:val="22"/>
          <w:szCs w:val="22"/>
          <w:lang w:val="ca-ES"/>
        </w:rPr>
        <w:t>poden</w:t>
      </w:r>
      <w:r w:rsidRPr="0047598A">
        <w:rPr>
          <w:rFonts w:cs="Arial"/>
          <w:spacing w:val="-4"/>
          <w:sz w:val="22"/>
          <w:szCs w:val="22"/>
          <w:lang w:val="ca-ES"/>
        </w:rPr>
        <w:t xml:space="preserve"> </w:t>
      </w:r>
      <w:r w:rsidRPr="0047598A">
        <w:rPr>
          <w:rFonts w:cs="Arial"/>
          <w:sz w:val="22"/>
          <w:szCs w:val="22"/>
          <w:lang w:val="ca-ES"/>
        </w:rPr>
        <w:t>ser</w:t>
      </w:r>
      <w:r w:rsidRPr="0047598A">
        <w:rPr>
          <w:rFonts w:cs="Arial"/>
          <w:spacing w:val="1"/>
          <w:sz w:val="22"/>
          <w:szCs w:val="22"/>
          <w:lang w:val="ca-ES"/>
        </w:rPr>
        <w:t xml:space="preserve"> </w:t>
      </w:r>
      <w:r w:rsidRPr="0047598A">
        <w:rPr>
          <w:rFonts w:cs="Arial"/>
          <w:sz w:val="22"/>
          <w:szCs w:val="22"/>
          <w:lang w:val="ca-ES"/>
        </w:rPr>
        <w:t>admissibles, en concret, l’R01, R02, R03, R14, R16, i R20.</w:t>
      </w:r>
    </w:p>
    <w:p w14:paraId="748E3666" w14:textId="77777777" w:rsidR="00EE58DA" w:rsidRPr="0047598A" w:rsidRDefault="00EE58DA" w:rsidP="00A36AB8">
      <w:pPr>
        <w:pStyle w:val="Textindependent"/>
        <w:ind w:left="361"/>
        <w:rPr>
          <w:rFonts w:cs="Arial"/>
          <w:sz w:val="22"/>
          <w:szCs w:val="22"/>
          <w:lang w:val="ca-ES"/>
        </w:rPr>
      </w:pPr>
    </w:p>
    <w:p w14:paraId="0EC9DC19" w14:textId="77777777" w:rsidR="00EE58DA" w:rsidRPr="0047598A" w:rsidRDefault="00EE58DA" w:rsidP="00A36AB8">
      <w:pPr>
        <w:pStyle w:val="Textindependent"/>
        <w:ind w:left="361" w:right="108"/>
        <w:rPr>
          <w:rFonts w:cs="Arial"/>
          <w:sz w:val="22"/>
          <w:szCs w:val="22"/>
          <w:lang w:val="ca-ES"/>
        </w:rPr>
      </w:pPr>
      <w:r w:rsidRPr="0047598A">
        <w:rPr>
          <w:rFonts w:cs="Arial"/>
          <w:sz w:val="22"/>
          <w:szCs w:val="22"/>
          <w:lang w:val="ca-ES"/>
        </w:rPr>
        <w:t>D’altra banda, es prenen els resultats del segon quartil per treballar amb les dades d’una</w:t>
      </w:r>
      <w:r w:rsidRPr="0047598A">
        <w:rPr>
          <w:rFonts w:cs="Arial"/>
          <w:spacing w:val="1"/>
          <w:sz w:val="22"/>
          <w:szCs w:val="22"/>
          <w:lang w:val="ca-ES"/>
        </w:rPr>
        <w:t xml:space="preserve"> </w:t>
      </w:r>
      <w:r w:rsidRPr="0047598A">
        <w:rPr>
          <w:rFonts w:cs="Arial"/>
          <w:sz w:val="22"/>
          <w:szCs w:val="22"/>
          <w:lang w:val="ca-ES"/>
        </w:rPr>
        <w:t>empresa</w:t>
      </w:r>
      <w:r w:rsidRPr="0047598A">
        <w:rPr>
          <w:rFonts w:cs="Arial"/>
          <w:spacing w:val="-11"/>
          <w:sz w:val="22"/>
          <w:szCs w:val="22"/>
          <w:lang w:val="ca-ES"/>
        </w:rPr>
        <w:t xml:space="preserve"> </w:t>
      </w:r>
      <w:r w:rsidRPr="0047598A">
        <w:rPr>
          <w:rFonts w:cs="Arial"/>
          <w:sz w:val="22"/>
          <w:szCs w:val="22"/>
          <w:lang w:val="ca-ES"/>
        </w:rPr>
        <w:t>mitjana</w:t>
      </w:r>
      <w:r w:rsidRPr="0047598A">
        <w:rPr>
          <w:rFonts w:cs="Arial"/>
          <w:spacing w:val="-7"/>
          <w:sz w:val="22"/>
          <w:szCs w:val="22"/>
          <w:lang w:val="ca-ES"/>
        </w:rPr>
        <w:t xml:space="preserve"> </w:t>
      </w:r>
      <w:r w:rsidRPr="0047598A">
        <w:rPr>
          <w:rFonts w:cs="Arial"/>
          <w:sz w:val="22"/>
          <w:szCs w:val="22"/>
          <w:lang w:val="ca-ES"/>
        </w:rPr>
        <w:t>del</w:t>
      </w:r>
      <w:r w:rsidRPr="0047598A">
        <w:rPr>
          <w:rFonts w:cs="Arial"/>
          <w:spacing w:val="-8"/>
          <w:sz w:val="22"/>
          <w:szCs w:val="22"/>
          <w:lang w:val="ca-ES"/>
        </w:rPr>
        <w:t xml:space="preserve"> </w:t>
      </w:r>
      <w:r w:rsidRPr="0047598A">
        <w:rPr>
          <w:rFonts w:cs="Arial"/>
          <w:sz w:val="22"/>
          <w:szCs w:val="22"/>
          <w:lang w:val="ca-ES"/>
        </w:rPr>
        <w:t>sector.</w:t>
      </w:r>
    </w:p>
    <w:p w14:paraId="710D5411" w14:textId="77777777" w:rsidR="00EE58DA" w:rsidRPr="0047598A" w:rsidRDefault="00EE58DA" w:rsidP="00A36AB8">
      <w:pPr>
        <w:pStyle w:val="Textindependent"/>
        <w:ind w:left="361" w:right="108"/>
        <w:rPr>
          <w:rFonts w:cs="Arial"/>
          <w:sz w:val="22"/>
          <w:szCs w:val="22"/>
          <w:lang w:val="ca-ES"/>
        </w:rPr>
      </w:pPr>
    </w:p>
    <w:p w14:paraId="275EF7BB" w14:textId="77777777" w:rsidR="00EE58DA" w:rsidRPr="0047598A" w:rsidRDefault="00EE58DA" w:rsidP="00A36AB8">
      <w:pPr>
        <w:pStyle w:val="Textindependent"/>
        <w:ind w:left="361" w:right="117"/>
        <w:rPr>
          <w:rFonts w:cs="Arial"/>
          <w:sz w:val="22"/>
          <w:szCs w:val="22"/>
          <w:lang w:val="ca-ES"/>
        </w:rPr>
      </w:pPr>
      <w:r w:rsidRPr="0047598A">
        <w:rPr>
          <w:rFonts w:cs="Arial"/>
          <w:sz w:val="22"/>
          <w:szCs w:val="22"/>
          <w:lang w:val="ca-ES"/>
        </w:rPr>
        <w:t>El valor</w:t>
      </w:r>
      <w:r w:rsidRPr="0047598A">
        <w:rPr>
          <w:rFonts w:cs="Arial"/>
          <w:spacing w:val="1"/>
          <w:sz w:val="22"/>
          <w:szCs w:val="22"/>
          <w:lang w:val="ca-ES"/>
        </w:rPr>
        <w:t xml:space="preserve"> </w:t>
      </w:r>
      <w:r w:rsidRPr="0047598A">
        <w:rPr>
          <w:rFonts w:cs="Arial"/>
          <w:sz w:val="22"/>
          <w:szCs w:val="22"/>
          <w:lang w:val="ca-ES"/>
        </w:rPr>
        <w:t>dels ratis seleccionats permetran desagregar els costos del contracte a través</w:t>
      </w:r>
      <w:r w:rsidRPr="0047598A">
        <w:rPr>
          <w:rFonts w:cs="Arial"/>
          <w:spacing w:val="1"/>
          <w:sz w:val="22"/>
          <w:szCs w:val="22"/>
          <w:lang w:val="ca-ES"/>
        </w:rPr>
        <w:t xml:space="preserve"> </w:t>
      </w:r>
      <w:r w:rsidRPr="0047598A">
        <w:rPr>
          <w:rFonts w:cs="Arial"/>
          <w:sz w:val="22"/>
          <w:szCs w:val="22"/>
          <w:lang w:val="ca-ES"/>
        </w:rPr>
        <w:t>d’algunes</w:t>
      </w:r>
      <w:r w:rsidRPr="0047598A">
        <w:rPr>
          <w:rFonts w:cs="Arial"/>
          <w:spacing w:val="-1"/>
          <w:sz w:val="22"/>
          <w:szCs w:val="22"/>
          <w:lang w:val="ca-ES"/>
        </w:rPr>
        <w:t xml:space="preserve"> </w:t>
      </w:r>
      <w:r w:rsidRPr="0047598A">
        <w:rPr>
          <w:rFonts w:cs="Arial"/>
          <w:sz w:val="22"/>
          <w:szCs w:val="22"/>
          <w:lang w:val="ca-ES"/>
        </w:rPr>
        <w:t>equivalències entre</w:t>
      </w:r>
      <w:r w:rsidRPr="0047598A">
        <w:rPr>
          <w:rFonts w:cs="Arial"/>
          <w:spacing w:val="-3"/>
          <w:sz w:val="22"/>
          <w:szCs w:val="22"/>
          <w:lang w:val="ca-ES"/>
        </w:rPr>
        <w:t xml:space="preserve"> </w:t>
      </w:r>
      <w:r w:rsidRPr="0047598A">
        <w:rPr>
          <w:rFonts w:cs="Arial"/>
          <w:sz w:val="22"/>
          <w:szCs w:val="22"/>
          <w:lang w:val="ca-ES"/>
        </w:rPr>
        <w:t>els</w:t>
      </w:r>
      <w:r w:rsidRPr="0047598A">
        <w:rPr>
          <w:rFonts w:cs="Arial"/>
          <w:spacing w:val="1"/>
          <w:sz w:val="22"/>
          <w:szCs w:val="22"/>
          <w:lang w:val="ca-ES"/>
        </w:rPr>
        <w:t xml:space="preserve"> </w:t>
      </w:r>
      <w:r w:rsidRPr="0047598A">
        <w:rPr>
          <w:rFonts w:cs="Arial"/>
          <w:sz w:val="22"/>
          <w:szCs w:val="22"/>
          <w:lang w:val="ca-ES"/>
        </w:rPr>
        <w:t>ratis</w:t>
      </w:r>
      <w:r w:rsidRPr="0047598A">
        <w:rPr>
          <w:rFonts w:cs="Arial"/>
          <w:spacing w:val="1"/>
          <w:sz w:val="22"/>
          <w:szCs w:val="22"/>
          <w:lang w:val="ca-ES"/>
        </w:rPr>
        <w:t xml:space="preserve"> </w:t>
      </w:r>
      <w:r w:rsidRPr="0047598A">
        <w:rPr>
          <w:rFonts w:cs="Arial"/>
          <w:sz w:val="22"/>
          <w:szCs w:val="22"/>
          <w:lang w:val="ca-ES"/>
        </w:rPr>
        <w:t>i</w:t>
      </w:r>
      <w:r w:rsidRPr="0047598A">
        <w:rPr>
          <w:rFonts w:cs="Arial"/>
          <w:spacing w:val="-1"/>
          <w:sz w:val="22"/>
          <w:szCs w:val="22"/>
          <w:lang w:val="ca-ES"/>
        </w:rPr>
        <w:t xml:space="preserve"> </w:t>
      </w:r>
      <w:r w:rsidRPr="0047598A">
        <w:rPr>
          <w:rFonts w:cs="Arial"/>
          <w:sz w:val="22"/>
          <w:szCs w:val="22"/>
          <w:lang w:val="ca-ES"/>
        </w:rPr>
        <w:t>els</w:t>
      </w:r>
      <w:r w:rsidRPr="0047598A">
        <w:rPr>
          <w:rFonts w:cs="Arial"/>
          <w:spacing w:val="-2"/>
          <w:sz w:val="22"/>
          <w:szCs w:val="22"/>
          <w:lang w:val="ca-ES"/>
        </w:rPr>
        <w:t xml:space="preserve"> </w:t>
      </w:r>
      <w:r w:rsidRPr="0047598A">
        <w:rPr>
          <w:rFonts w:cs="Arial"/>
          <w:sz w:val="22"/>
          <w:szCs w:val="22"/>
          <w:lang w:val="ca-ES"/>
        </w:rPr>
        <w:t>costos.</w:t>
      </w:r>
    </w:p>
    <w:p w14:paraId="095A117D" w14:textId="77777777" w:rsidR="00EE58DA" w:rsidRPr="0047598A" w:rsidRDefault="00EE58DA" w:rsidP="00A36AB8">
      <w:pPr>
        <w:pStyle w:val="Textindependent"/>
        <w:spacing w:before="11"/>
        <w:rPr>
          <w:sz w:val="20"/>
          <w:lang w:val="ca-ES"/>
        </w:rPr>
      </w:pPr>
    </w:p>
    <w:tbl>
      <w:tblPr>
        <w:tblStyle w:val="TableNormal"/>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45"/>
        <w:gridCol w:w="898"/>
      </w:tblGrid>
      <w:tr w:rsidR="00EE58DA" w:rsidRPr="0047598A" w14:paraId="5B8BE0DD" w14:textId="77777777" w:rsidTr="00A36AB8">
        <w:trPr>
          <w:trHeight w:val="356"/>
        </w:trPr>
        <w:tc>
          <w:tcPr>
            <w:tcW w:w="7545" w:type="dxa"/>
            <w:shd w:val="clear" w:color="auto" w:fill="DADADA"/>
          </w:tcPr>
          <w:p w14:paraId="778E33F9" w14:textId="77777777" w:rsidR="00EE58DA" w:rsidRPr="0047598A" w:rsidRDefault="00EE58DA" w:rsidP="00983949">
            <w:pPr>
              <w:pStyle w:val="TableParagraph"/>
              <w:tabs>
                <w:tab w:val="left" w:pos="962"/>
              </w:tabs>
              <w:spacing w:before="65"/>
              <w:ind w:left="40"/>
              <w:rPr>
                <w:b/>
                <w:sz w:val="21"/>
                <w:lang w:val="ca-ES"/>
              </w:rPr>
            </w:pPr>
            <w:r w:rsidRPr="0047598A">
              <w:rPr>
                <w:b/>
                <w:w w:val="105"/>
                <w:sz w:val="21"/>
                <w:lang w:val="ca-ES"/>
              </w:rPr>
              <w:t>Rati</w:t>
            </w:r>
            <w:r w:rsidRPr="0047598A">
              <w:rPr>
                <w:b/>
                <w:w w:val="105"/>
                <w:sz w:val="21"/>
                <w:lang w:val="ca-ES"/>
              </w:rPr>
              <w:tab/>
              <w:t>Nom</w:t>
            </w:r>
            <w:r w:rsidRPr="0047598A">
              <w:rPr>
                <w:b/>
                <w:spacing w:val="-1"/>
                <w:w w:val="105"/>
                <w:sz w:val="21"/>
                <w:lang w:val="ca-ES"/>
              </w:rPr>
              <w:t xml:space="preserve"> </w:t>
            </w:r>
            <w:r w:rsidRPr="0047598A">
              <w:rPr>
                <w:b/>
                <w:w w:val="105"/>
                <w:sz w:val="21"/>
                <w:lang w:val="ca-ES"/>
              </w:rPr>
              <w:t>Rati</w:t>
            </w:r>
          </w:p>
        </w:tc>
        <w:tc>
          <w:tcPr>
            <w:tcW w:w="898" w:type="dxa"/>
            <w:shd w:val="clear" w:color="auto" w:fill="DADADA"/>
          </w:tcPr>
          <w:p w14:paraId="256CD749" w14:textId="77777777" w:rsidR="00EE58DA" w:rsidRPr="0047598A" w:rsidRDefault="00EE58DA" w:rsidP="00983949">
            <w:pPr>
              <w:pStyle w:val="TableParagraph"/>
              <w:spacing w:before="65"/>
              <w:ind w:right="26"/>
              <w:jc w:val="right"/>
              <w:rPr>
                <w:b/>
                <w:sz w:val="21"/>
                <w:lang w:val="ca-ES"/>
              </w:rPr>
            </w:pPr>
            <w:r w:rsidRPr="0047598A">
              <w:rPr>
                <w:b/>
                <w:w w:val="105"/>
                <w:sz w:val="21"/>
                <w:lang w:val="ca-ES"/>
              </w:rPr>
              <w:t>Q2</w:t>
            </w:r>
          </w:p>
        </w:tc>
      </w:tr>
      <w:tr w:rsidR="00EE58DA" w:rsidRPr="0047598A" w14:paraId="12A018AC" w14:textId="77777777" w:rsidTr="00A36AB8">
        <w:trPr>
          <w:trHeight w:val="608"/>
        </w:trPr>
        <w:tc>
          <w:tcPr>
            <w:tcW w:w="7545" w:type="dxa"/>
          </w:tcPr>
          <w:p w14:paraId="203E53DB" w14:textId="77777777" w:rsidR="00EE58DA" w:rsidRPr="0047598A" w:rsidRDefault="00EE58DA" w:rsidP="00983949">
            <w:pPr>
              <w:pStyle w:val="TableParagraph"/>
              <w:tabs>
                <w:tab w:val="left" w:pos="962"/>
              </w:tabs>
              <w:ind w:left="40"/>
              <w:rPr>
                <w:sz w:val="21"/>
                <w:lang w:val="ca-ES"/>
              </w:rPr>
            </w:pPr>
            <w:r w:rsidRPr="0047598A">
              <w:rPr>
                <w:w w:val="105"/>
                <w:sz w:val="21"/>
                <w:lang w:val="ca-ES"/>
              </w:rPr>
              <w:t>R01</w:t>
            </w:r>
            <w:r w:rsidRPr="0047598A">
              <w:rPr>
                <w:w w:val="105"/>
                <w:sz w:val="21"/>
                <w:lang w:val="ca-ES"/>
              </w:rPr>
              <w:tab/>
            </w:r>
            <w:r w:rsidRPr="0047598A">
              <w:rPr>
                <w:spacing w:val="-1"/>
                <w:w w:val="105"/>
                <w:sz w:val="21"/>
                <w:lang w:val="ca-ES"/>
              </w:rPr>
              <w:t>Valor</w:t>
            </w:r>
            <w:r w:rsidRPr="0047598A">
              <w:rPr>
                <w:spacing w:val="-15"/>
                <w:w w:val="105"/>
                <w:sz w:val="21"/>
                <w:lang w:val="ca-ES"/>
              </w:rPr>
              <w:t xml:space="preserve"> </w:t>
            </w:r>
            <w:r w:rsidRPr="0047598A">
              <w:rPr>
                <w:spacing w:val="-1"/>
                <w:w w:val="105"/>
                <w:sz w:val="21"/>
                <w:lang w:val="ca-ES"/>
              </w:rPr>
              <w:t>afegit</w:t>
            </w:r>
            <w:r w:rsidRPr="0047598A">
              <w:rPr>
                <w:spacing w:val="-14"/>
                <w:w w:val="105"/>
                <w:sz w:val="21"/>
                <w:lang w:val="ca-ES"/>
              </w:rPr>
              <w:t xml:space="preserve"> </w:t>
            </w:r>
            <w:r w:rsidRPr="0047598A">
              <w:rPr>
                <w:spacing w:val="-1"/>
                <w:w w:val="105"/>
                <w:sz w:val="21"/>
                <w:lang w:val="ca-ES"/>
              </w:rPr>
              <w:t>/</w:t>
            </w:r>
            <w:r w:rsidRPr="0047598A">
              <w:rPr>
                <w:spacing w:val="-14"/>
                <w:w w:val="105"/>
                <w:sz w:val="21"/>
                <w:lang w:val="ca-ES"/>
              </w:rPr>
              <w:t xml:space="preserve"> </w:t>
            </w:r>
            <w:r w:rsidRPr="0047598A">
              <w:rPr>
                <w:spacing w:val="-1"/>
                <w:w w:val="105"/>
                <w:sz w:val="21"/>
                <w:lang w:val="ca-ES"/>
              </w:rPr>
              <w:t>Xifra</w:t>
            </w:r>
            <w:r w:rsidRPr="0047598A">
              <w:rPr>
                <w:spacing w:val="-14"/>
                <w:w w:val="105"/>
                <w:sz w:val="21"/>
                <w:lang w:val="ca-ES"/>
              </w:rPr>
              <w:t xml:space="preserve"> </w:t>
            </w:r>
            <w:r w:rsidRPr="0047598A">
              <w:rPr>
                <w:spacing w:val="-1"/>
                <w:w w:val="105"/>
                <w:sz w:val="21"/>
                <w:lang w:val="ca-ES"/>
              </w:rPr>
              <w:t>neta</w:t>
            </w:r>
            <w:r w:rsidRPr="0047598A">
              <w:rPr>
                <w:spacing w:val="-14"/>
                <w:w w:val="105"/>
                <w:sz w:val="21"/>
                <w:lang w:val="ca-ES"/>
              </w:rPr>
              <w:t xml:space="preserve"> </w:t>
            </w:r>
            <w:r w:rsidRPr="0047598A">
              <w:rPr>
                <w:w w:val="105"/>
                <w:sz w:val="21"/>
                <w:lang w:val="ca-ES"/>
              </w:rPr>
              <w:t>de</w:t>
            </w:r>
            <w:r w:rsidRPr="0047598A">
              <w:rPr>
                <w:spacing w:val="-14"/>
                <w:w w:val="105"/>
                <w:sz w:val="21"/>
                <w:lang w:val="ca-ES"/>
              </w:rPr>
              <w:t xml:space="preserve"> </w:t>
            </w:r>
            <w:r w:rsidRPr="0047598A">
              <w:rPr>
                <w:w w:val="105"/>
                <w:sz w:val="21"/>
                <w:lang w:val="ca-ES"/>
              </w:rPr>
              <w:t>negocis</w:t>
            </w:r>
          </w:p>
          <w:p w14:paraId="1223BCAC" w14:textId="77777777" w:rsidR="00EE58DA" w:rsidRPr="0047598A" w:rsidRDefault="00EE58DA" w:rsidP="00983949">
            <w:pPr>
              <w:pStyle w:val="TableParagraph"/>
              <w:spacing w:before="98" w:line="195" w:lineRule="exact"/>
              <w:ind w:left="28"/>
              <w:rPr>
                <w:i/>
                <w:sz w:val="18"/>
                <w:lang w:val="ca-ES"/>
              </w:rPr>
            </w:pPr>
            <w:r w:rsidRPr="0047598A">
              <w:rPr>
                <w:i/>
                <w:spacing w:val="-1"/>
                <w:sz w:val="18"/>
                <w:lang w:val="ca-ES"/>
              </w:rPr>
              <w:t>Equival</w:t>
            </w:r>
            <w:r w:rsidRPr="0047598A">
              <w:rPr>
                <w:i/>
                <w:spacing w:val="-11"/>
                <w:sz w:val="18"/>
                <w:lang w:val="ca-ES"/>
              </w:rPr>
              <w:t xml:space="preserve"> </w:t>
            </w:r>
            <w:r w:rsidRPr="0047598A">
              <w:rPr>
                <w:i/>
                <w:spacing w:val="-1"/>
                <w:sz w:val="18"/>
                <w:lang w:val="ca-ES"/>
              </w:rPr>
              <w:t>al</w:t>
            </w:r>
            <w:r w:rsidRPr="0047598A">
              <w:rPr>
                <w:i/>
                <w:spacing w:val="-10"/>
                <w:sz w:val="18"/>
                <w:lang w:val="ca-ES"/>
              </w:rPr>
              <w:t xml:space="preserve"> </w:t>
            </w:r>
            <w:r w:rsidRPr="0047598A">
              <w:rPr>
                <w:i/>
                <w:spacing w:val="-1"/>
                <w:sz w:val="18"/>
                <w:lang w:val="ca-ES"/>
              </w:rPr>
              <w:t>marge</w:t>
            </w:r>
            <w:r w:rsidRPr="0047598A">
              <w:rPr>
                <w:i/>
                <w:spacing w:val="-12"/>
                <w:sz w:val="18"/>
                <w:lang w:val="ca-ES"/>
              </w:rPr>
              <w:t xml:space="preserve"> </w:t>
            </w:r>
            <w:r w:rsidRPr="0047598A">
              <w:rPr>
                <w:i/>
                <w:spacing w:val="-1"/>
                <w:sz w:val="18"/>
                <w:lang w:val="ca-ES"/>
              </w:rPr>
              <w:t>brut</w:t>
            </w:r>
            <w:r w:rsidRPr="0047598A">
              <w:rPr>
                <w:i/>
                <w:spacing w:val="-9"/>
                <w:sz w:val="18"/>
                <w:lang w:val="ca-ES"/>
              </w:rPr>
              <w:t xml:space="preserve"> </w:t>
            </w:r>
            <w:r w:rsidRPr="0047598A">
              <w:rPr>
                <w:i/>
                <w:spacing w:val="-1"/>
                <w:sz w:val="18"/>
                <w:lang w:val="ca-ES"/>
              </w:rPr>
              <w:t>/</w:t>
            </w:r>
            <w:r w:rsidRPr="0047598A">
              <w:rPr>
                <w:i/>
                <w:spacing w:val="-10"/>
                <w:sz w:val="18"/>
                <w:lang w:val="ca-ES"/>
              </w:rPr>
              <w:t xml:space="preserve"> </w:t>
            </w:r>
            <w:r w:rsidRPr="0047598A">
              <w:rPr>
                <w:i/>
                <w:spacing w:val="-1"/>
                <w:sz w:val="18"/>
                <w:lang w:val="ca-ES"/>
              </w:rPr>
              <w:t>vendes,</w:t>
            </w:r>
            <w:r w:rsidRPr="0047598A">
              <w:rPr>
                <w:i/>
                <w:spacing w:val="-9"/>
                <w:sz w:val="18"/>
                <w:lang w:val="ca-ES"/>
              </w:rPr>
              <w:t xml:space="preserve"> </w:t>
            </w:r>
            <w:r w:rsidRPr="0047598A">
              <w:rPr>
                <w:i/>
                <w:spacing w:val="-1"/>
                <w:sz w:val="18"/>
                <w:lang w:val="ca-ES"/>
              </w:rPr>
              <w:t>és</w:t>
            </w:r>
            <w:r w:rsidRPr="0047598A">
              <w:rPr>
                <w:i/>
                <w:spacing w:val="-2"/>
                <w:sz w:val="18"/>
                <w:lang w:val="ca-ES"/>
              </w:rPr>
              <w:t xml:space="preserve"> </w:t>
            </w:r>
            <w:r w:rsidRPr="0047598A">
              <w:rPr>
                <w:i/>
                <w:spacing w:val="-1"/>
                <w:sz w:val="18"/>
                <w:lang w:val="ca-ES"/>
              </w:rPr>
              <w:t>a</w:t>
            </w:r>
            <w:r w:rsidRPr="0047598A">
              <w:rPr>
                <w:i/>
                <w:spacing w:val="-12"/>
                <w:sz w:val="18"/>
                <w:lang w:val="ca-ES"/>
              </w:rPr>
              <w:t xml:space="preserve"> </w:t>
            </w:r>
            <w:r w:rsidRPr="0047598A">
              <w:rPr>
                <w:i/>
                <w:spacing w:val="-1"/>
                <w:sz w:val="18"/>
                <w:lang w:val="ca-ES"/>
              </w:rPr>
              <w:t>dir</w:t>
            </w:r>
            <w:r w:rsidRPr="0047598A">
              <w:rPr>
                <w:i/>
                <w:spacing w:val="-6"/>
                <w:sz w:val="18"/>
                <w:lang w:val="ca-ES"/>
              </w:rPr>
              <w:t xml:space="preserve"> </w:t>
            </w:r>
            <w:r w:rsidRPr="0047598A">
              <w:rPr>
                <w:i/>
                <w:spacing w:val="-1"/>
                <w:sz w:val="18"/>
                <w:lang w:val="ca-ES"/>
              </w:rPr>
              <w:t>(ingressos</w:t>
            </w:r>
            <w:r w:rsidRPr="0047598A">
              <w:rPr>
                <w:i/>
                <w:spacing w:val="-3"/>
                <w:sz w:val="18"/>
                <w:lang w:val="ca-ES"/>
              </w:rPr>
              <w:t xml:space="preserve"> </w:t>
            </w:r>
            <w:r w:rsidRPr="0047598A">
              <w:rPr>
                <w:i/>
                <w:sz w:val="18"/>
                <w:lang w:val="ca-ES"/>
              </w:rPr>
              <w:t>-</w:t>
            </w:r>
            <w:r w:rsidRPr="0047598A">
              <w:rPr>
                <w:i/>
                <w:spacing w:val="-6"/>
                <w:sz w:val="18"/>
                <w:lang w:val="ca-ES"/>
              </w:rPr>
              <w:t xml:space="preserve"> </w:t>
            </w:r>
            <w:r w:rsidRPr="0047598A">
              <w:rPr>
                <w:i/>
                <w:sz w:val="18"/>
                <w:lang w:val="ca-ES"/>
              </w:rPr>
              <w:t>costos</w:t>
            </w:r>
            <w:r w:rsidRPr="0047598A">
              <w:rPr>
                <w:i/>
                <w:spacing w:val="-3"/>
                <w:sz w:val="18"/>
                <w:lang w:val="ca-ES"/>
              </w:rPr>
              <w:t xml:space="preserve"> </w:t>
            </w:r>
            <w:r w:rsidRPr="0047598A">
              <w:rPr>
                <w:i/>
                <w:sz w:val="18"/>
                <w:lang w:val="ca-ES"/>
              </w:rPr>
              <w:t>vendes)</w:t>
            </w:r>
            <w:r w:rsidRPr="0047598A">
              <w:rPr>
                <w:i/>
                <w:spacing w:val="-7"/>
                <w:sz w:val="18"/>
                <w:lang w:val="ca-ES"/>
              </w:rPr>
              <w:t xml:space="preserve"> </w:t>
            </w:r>
            <w:r w:rsidRPr="0047598A">
              <w:rPr>
                <w:i/>
                <w:sz w:val="18"/>
                <w:lang w:val="ca-ES"/>
              </w:rPr>
              <w:t>/</w:t>
            </w:r>
            <w:r w:rsidRPr="0047598A">
              <w:rPr>
                <w:i/>
                <w:spacing w:val="-9"/>
                <w:sz w:val="18"/>
                <w:lang w:val="ca-ES"/>
              </w:rPr>
              <w:t xml:space="preserve"> </w:t>
            </w:r>
            <w:r w:rsidRPr="0047598A">
              <w:rPr>
                <w:i/>
                <w:sz w:val="18"/>
                <w:lang w:val="ca-ES"/>
              </w:rPr>
              <w:t>vendes</w:t>
            </w:r>
          </w:p>
        </w:tc>
        <w:tc>
          <w:tcPr>
            <w:tcW w:w="898" w:type="dxa"/>
          </w:tcPr>
          <w:p w14:paraId="0009CA3C" w14:textId="77777777" w:rsidR="00EE58DA" w:rsidRPr="0047598A" w:rsidRDefault="00EE58DA" w:rsidP="00983949">
            <w:pPr>
              <w:pStyle w:val="TableParagraph"/>
              <w:ind w:right="26"/>
              <w:jc w:val="right"/>
              <w:rPr>
                <w:sz w:val="21"/>
                <w:lang w:val="ca-ES"/>
              </w:rPr>
            </w:pPr>
            <w:r w:rsidRPr="0047598A">
              <w:rPr>
                <w:w w:val="105"/>
                <w:sz w:val="21"/>
                <w:lang w:val="ca-ES"/>
              </w:rPr>
              <w:t>55,92</w:t>
            </w:r>
          </w:p>
        </w:tc>
      </w:tr>
      <w:tr w:rsidR="00EE58DA" w:rsidRPr="0047598A" w14:paraId="3761F205" w14:textId="77777777" w:rsidTr="00A36AB8">
        <w:trPr>
          <w:trHeight w:val="1087"/>
        </w:trPr>
        <w:tc>
          <w:tcPr>
            <w:tcW w:w="7545" w:type="dxa"/>
          </w:tcPr>
          <w:p w14:paraId="22DF2CCB" w14:textId="77777777" w:rsidR="00EE58DA" w:rsidRPr="0047598A" w:rsidRDefault="00EE58DA" w:rsidP="00983949">
            <w:pPr>
              <w:pStyle w:val="TableParagraph"/>
              <w:tabs>
                <w:tab w:val="left" w:pos="962"/>
              </w:tabs>
              <w:spacing w:before="101"/>
              <w:ind w:left="40"/>
              <w:rPr>
                <w:sz w:val="21"/>
                <w:lang w:val="ca-ES"/>
              </w:rPr>
            </w:pPr>
            <w:r w:rsidRPr="0047598A">
              <w:rPr>
                <w:w w:val="105"/>
                <w:sz w:val="21"/>
                <w:lang w:val="ca-ES"/>
              </w:rPr>
              <w:t>R02</w:t>
            </w:r>
            <w:r w:rsidRPr="0047598A">
              <w:rPr>
                <w:w w:val="105"/>
                <w:sz w:val="21"/>
                <w:lang w:val="ca-ES"/>
              </w:rPr>
              <w:tab/>
            </w:r>
            <w:r w:rsidRPr="0047598A">
              <w:rPr>
                <w:spacing w:val="-1"/>
                <w:w w:val="105"/>
                <w:sz w:val="21"/>
                <w:lang w:val="ca-ES"/>
              </w:rPr>
              <w:t>Despeses</w:t>
            </w:r>
            <w:r w:rsidRPr="0047598A">
              <w:rPr>
                <w:spacing w:val="-14"/>
                <w:w w:val="105"/>
                <w:sz w:val="21"/>
                <w:lang w:val="ca-ES"/>
              </w:rPr>
              <w:t xml:space="preserve"> </w:t>
            </w:r>
            <w:r w:rsidRPr="0047598A">
              <w:rPr>
                <w:spacing w:val="-1"/>
                <w:w w:val="105"/>
                <w:sz w:val="21"/>
                <w:lang w:val="ca-ES"/>
              </w:rPr>
              <w:t>de</w:t>
            </w:r>
            <w:r w:rsidRPr="0047598A">
              <w:rPr>
                <w:spacing w:val="-14"/>
                <w:w w:val="105"/>
                <w:sz w:val="21"/>
                <w:lang w:val="ca-ES"/>
              </w:rPr>
              <w:t xml:space="preserve"> </w:t>
            </w:r>
            <w:r w:rsidRPr="0047598A">
              <w:rPr>
                <w:spacing w:val="-1"/>
                <w:w w:val="105"/>
                <w:sz w:val="21"/>
                <w:lang w:val="ca-ES"/>
              </w:rPr>
              <w:t>personal</w:t>
            </w:r>
            <w:r w:rsidRPr="0047598A">
              <w:rPr>
                <w:spacing w:val="-14"/>
                <w:w w:val="105"/>
                <w:sz w:val="21"/>
                <w:lang w:val="ca-ES"/>
              </w:rPr>
              <w:t xml:space="preserve"> </w:t>
            </w:r>
            <w:r w:rsidRPr="0047598A">
              <w:rPr>
                <w:spacing w:val="-1"/>
                <w:w w:val="105"/>
                <w:sz w:val="21"/>
                <w:lang w:val="ca-ES"/>
              </w:rPr>
              <w:t>/</w:t>
            </w:r>
            <w:r w:rsidRPr="0047598A">
              <w:rPr>
                <w:spacing w:val="-14"/>
                <w:w w:val="105"/>
                <w:sz w:val="21"/>
                <w:lang w:val="ca-ES"/>
              </w:rPr>
              <w:t xml:space="preserve"> </w:t>
            </w:r>
            <w:r w:rsidRPr="0047598A">
              <w:rPr>
                <w:spacing w:val="-1"/>
                <w:w w:val="105"/>
                <w:sz w:val="21"/>
                <w:lang w:val="ca-ES"/>
              </w:rPr>
              <w:t>Xifra</w:t>
            </w:r>
            <w:r w:rsidRPr="0047598A">
              <w:rPr>
                <w:spacing w:val="-14"/>
                <w:w w:val="105"/>
                <w:sz w:val="21"/>
                <w:lang w:val="ca-ES"/>
              </w:rPr>
              <w:t xml:space="preserve"> </w:t>
            </w:r>
            <w:r w:rsidRPr="0047598A">
              <w:rPr>
                <w:w w:val="105"/>
                <w:sz w:val="21"/>
                <w:lang w:val="ca-ES"/>
              </w:rPr>
              <w:t>neta</w:t>
            </w:r>
            <w:r w:rsidRPr="0047598A">
              <w:rPr>
                <w:spacing w:val="-14"/>
                <w:w w:val="105"/>
                <w:sz w:val="21"/>
                <w:lang w:val="ca-ES"/>
              </w:rPr>
              <w:t xml:space="preserve"> </w:t>
            </w:r>
            <w:r w:rsidRPr="0047598A">
              <w:rPr>
                <w:w w:val="105"/>
                <w:sz w:val="21"/>
                <w:lang w:val="ca-ES"/>
              </w:rPr>
              <w:t>de</w:t>
            </w:r>
            <w:r w:rsidRPr="0047598A">
              <w:rPr>
                <w:spacing w:val="-14"/>
                <w:w w:val="105"/>
                <w:sz w:val="21"/>
                <w:lang w:val="ca-ES"/>
              </w:rPr>
              <w:t xml:space="preserve"> </w:t>
            </w:r>
            <w:r w:rsidRPr="0047598A">
              <w:rPr>
                <w:w w:val="105"/>
                <w:sz w:val="21"/>
                <w:lang w:val="ca-ES"/>
              </w:rPr>
              <w:t>negocis</w:t>
            </w:r>
          </w:p>
          <w:p w14:paraId="66C6329E" w14:textId="77777777" w:rsidR="00EE58DA" w:rsidRPr="0047598A" w:rsidRDefault="00EE58DA" w:rsidP="00983949">
            <w:pPr>
              <w:pStyle w:val="TableParagraph"/>
              <w:spacing w:before="61" w:line="220" w:lineRule="atLeast"/>
              <w:ind w:left="28"/>
              <w:rPr>
                <w:i/>
                <w:sz w:val="18"/>
                <w:lang w:val="ca-ES"/>
              </w:rPr>
            </w:pPr>
            <w:r w:rsidRPr="0047598A">
              <w:rPr>
                <w:i/>
                <w:spacing w:val="-2"/>
                <w:sz w:val="18"/>
                <w:lang w:val="ca-ES"/>
              </w:rPr>
              <w:t>Hipòtesis:</w:t>
            </w:r>
            <w:r w:rsidRPr="0047598A">
              <w:rPr>
                <w:i/>
                <w:spacing w:val="-9"/>
                <w:sz w:val="18"/>
                <w:lang w:val="ca-ES"/>
              </w:rPr>
              <w:t xml:space="preserve"> </w:t>
            </w:r>
            <w:r w:rsidRPr="0047598A">
              <w:rPr>
                <w:i/>
                <w:spacing w:val="-2"/>
                <w:sz w:val="18"/>
                <w:lang w:val="ca-ES"/>
              </w:rPr>
              <w:t>el</w:t>
            </w:r>
            <w:r w:rsidRPr="0047598A">
              <w:rPr>
                <w:i/>
                <w:spacing w:val="-9"/>
                <w:sz w:val="18"/>
                <w:lang w:val="ca-ES"/>
              </w:rPr>
              <w:t xml:space="preserve"> </w:t>
            </w:r>
            <w:r w:rsidRPr="0047598A">
              <w:rPr>
                <w:i/>
                <w:spacing w:val="-2"/>
                <w:sz w:val="18"/>
                <w:lang w:val="ca-ES"/>
              </w:rPr>
              <w:t>80%</w:t>
            </w:r>
            <w:r w:rsidRPr="0047598A">
              <w:rPr>
                <w:i/>
                <w:spacing w:val="-10"/>
                <w:sz w:val="18"/>
                <w:lang w:val="ca-ES"/>
              </w:rPr>
              <w:t xml:space="preserve"> </w:t>
            </w:r>
            <w:r w:rsidRPr="0047598A">
              <w:rPr>
                <w:i/>
                <w:spacing w:val="-2"/>
                <w:sz w:val="18"/>
                <w:lang w:val="ca-ES"/>
              </w:rPr>
              <w:t>de</w:t>
            </w:r>
            <w:r w:rsidRPr="0047598A">
              <w:rPr>
                <w:i/>
                <w:spacing w:val="-11"/>
                <w:sz w:val="18"/>
                <w:lang w:val="ca-ES"/>
              </w:rPr>
              <w:t xml:space="preserve"> </w:t>
            </w:r>
            <w:r w:rsidRPr="0047598A">
              <w:rPr>
                <w:i/>
                <w:spacing w:val="-2"/>
                <w:sz w:val="18"/>
                <w:lang w:val="ca-ES"/>
              </w:rPr>
              <w:t>les</w:t>
            </w:r>
            <w:r w:rsidRPr="0047598A">
              <w:rPr>
                <w:i/>
                <w:spacing w:val="-1"/>
                <w:sz w:val="18"/>
                <w:lang w:val="ca-ES"/>
              </w:rPr>
              <w:t xml:space="preserve"> </w:t>
            </w:r>
            <w:r w:rsidRPr="0047598A">
              <w:rPr>
                <w:i/>
                <w:spacing w:val="-2"/>
                <w:sz w:val="18"/>
                <w:lang w:val="ca-ES"/>
              </w:rPr>
              <w:t>despeses</w:t>
            </w:r>
            <w:r w:rsidRPr="0047598A">
              <w:rPr>
                <w:i/>
                <w:spacing w:val="-1"/>
                <w:sz w:val="18"/>
                <w:lang w:val="ca-ES"/>
              </w:rPr>
              <w:t xml:space="preserve"> </w:t>
            </w:r>
            <w:r w:rsidRPr="0047598A">
              <w:rPr>
                <w:i/>
                <w:spacing w:val="-2"/>
                <w:sz w:val="18"/>
                <w:lang w:val="ca-ES"/>
              </w:rPr>
              <w:t>de</w:t>
            </w:r>
            <w:r w:rsidRPr="0047598A">
              <w:rPr>
                <w:i/>
                <w:spacing w:val="-10"/>
                <w:sz w:val="18"/>
                <w:lang w:val="ca-ES"/>
              </w:rPr>
              <w:t xml:space="preserve"> </w:t>
            </w:r>
            <w:r w:rsidRPr="0047598A">
              <w:rPr>
                <w:i/>
                <w:spacing w:val="-2"/>
                <w:sz w:val="18"/>
                <w:lang w:val="ca-ES"/>
              </w:rPr>
              <w:t>personal</w:t>
            </w:r>
            <w:r w:rsidRPr="0047598A">
              <w:rPr>
                <w:i/>
                <w:spacing w:val="-9"/>
                <w:sz w:val="18"/>
                <w:lang w:val="ca-ES"/>
              </w:rPr>
              <w:t xml:space="preserve"> </w:t>
            </w:r>
            <w:r w:rsidRPr="0047598A">
              <w:rPr>
                <w:i/>
                <w:spacing w:val="-2"/>
                <w:sz w:val="18"/>
                <w:lang w:val="ca-ES"/>
              </w:rPr>
              <w:t>és</w:t>
            </w:r>
            <w:r w:rsidRPr="0047598A">
              <w:rPr>
                <w:i/>
                <w:spacing w:val="-1"/>
                <w:sz w:val="18"/>
                <w:lang w:val="ca-ES"/>
              </w:rPr>
              <w:t xml:space="preserve"> </w:t>
            </w:r>
            <w:r w:rsidRPr="0047598A">
              <w:rPr>
                <w:i/>
                <w:spacing w:val="-2"/>
                <w:sz w:val="18"/>
                <w:lang w:val="ca-ES"/>
              </w:rPr>
              <w:t>directe</w:t>
            </w:r>
            <w:r w:rsidRPr="0047598A">
              <w:rPr>
                <w:i/>
                <w:spacing w:val="-10"/>
                <w:sz w:val="18"/>
                <w:lang w:val="ca-ES"/>
              </w:rPr>
              <w:t xml:space="preserve"> </w:t>
            </w:r>
            <w:r w:rsidRPr="0047598A">
              <w:rPr>
                <w:i/>
                <w:spacing w:val="-1"/>
                <w:sz w:val="18"/>
                <w:lang w:val="ca-ES"/>
              </w:rPr>
              <w:t>perquè</w:t>
            </w:r>
            <w:r w:rsidRPr="0047598A">
              <w:rPr>
                <w:i/>
                <w:spacing w:val="-11"/>
                <w:sz w:val="18"/>
                <w:lang w:val="ca-ES"/>
              </w:rPr>
              <w:t xml:space="preserve"> </w:t>
            </w:r>
            <w:r w:rsidRPr="0047598A">
              <w:rPr>
                <w:i/>
                <w:spacing w:val="-1"/>
                <w:sz w:val="18"/>
                <w:lang w:val="ca-ES"/>
              </w:rPr>
              <w:t>es tracta</w:t>
            </w:r>
            <w:r w:rsidRPr="0047598A">
              <w:rPr>
                <w:i/>
                <w:spacing w:val="-10"/>
                <w:sz w:val="18"/>
                <w:lang w:val="ca-ES"/>
              </w:rPr>
              <w:t xml:space="preserve"> </w:t>
            </w:r>
            <w:r w:rsidRPr="0047598A">
              <w:rPr>
                <w:i/>
                <w:spacing w:val="-1"/>
                <w:sz w:val="18"/>
                <w:lang w:val="ca-ES"/>
              </w:rPr>
              <w:t>d'una</w:t>
            </w:r>
            <w:r w:rsidRPr="0047598A">
              <w:rPr>
                <w:i/>
                <w:spacing w:val="-10"/>
                <w:sz w:val="18"/>
                <w:lang w:val="ca-ES"/>
              </w:rPr>
              <w:t xml:space="preserve"> </w:t>
            </w:r>
            <w:r w:rsidRPr="0047598A">
              <w:rPr>
                <w:i/>
                <w:spacing w:val="-1"/>
                <w:sz w:val="18"/>
                <w:lang w:val="ca-ES"/>
              </w:rPr>
              <w:t>activitat</w:t>
            </w:r>
            <w:r w:rsidRPr="0047598A">
              <w:rPr>
                <w:i/>
                <w:sz w:val="18"/>
                <w:lang w:val="ca-ES"/>
              </w:rPr>
              <w:t xml:space="preserve"> intensiva en mà d'obra directe (MOD). La resta de les despeses de personal (20%)</w:t>
            </w:r>
            <w:r w:rsidRPr="0047598A">
              <w:rPr>
                <w:i/>
                <w:spacing w:val="1"/>
                <w:sz w:val="18"/>
                <w:lang w:val="ca-ES"/>
              </w:rPr>
              <w:t xml:space="preserve"> </w:t>
            </w:r>
            <w:r w:rsidRPr="0047598A">
              <w:rPr>
                <w:i/>
                <w:sz w:val="18"/>
                <w:lang w:val="ca-ES"/>
              </w:rPr>
              <w:t>corresponen</w:t>
            </w:r>
            <w:r w:rsidRPr="0047598A">
              <w:rPr>
                <w:i/>
                <w:spacing w:val="-12"/>
                <w:sz w:val="18"/>
                <w:lang w:val="ca-ES"/>
              </w:rPr>
              <w:t xml:space="preserve"> </w:t>
            </w:r>
            <w:r w:rsidRPr="0047598A">
              <w:rPr>
                <w:i/>
                <w:sz w:val="18"/>
                <w:lang w:val="ca-ES"/>
              </w:rPr>
              <w:t>a</w:t>
            </w:r>
            <w:r w:rsidRPr="0047598A">
              <w:rPr>
                <w:i/>
                <w:spacing w:val="-12"/>
                <w:sz w:val="18"/>
                <w:lang w:val="ca-ES"/>
              </w:rPr>
              <w:t xml:space="preserve"> </w:t>
            </w:r>
            <w:r w:rsidRPr="0047598A">
              <w:rPr>
                <w:i/>
                <w:sz w:val="18"/>
                <w:lang w:val="ca-ES"/>
              </w:rPr>
              <w:t>personal</w:t>
            </w:r>
            <w:r w:rsidRPr="0047598A">
              <w:rPr>
                <w:i/>
                <w:spacing w:val="-10"/>
                <w:sz w:val="18"/>
                <w:lang w:val="ca-ES"/>
              </w:rPr>
              <w:t xml:space="preserve"> </w:t>
            </w:r>
            <w:r w:rsidRPr="0047598A">
              <w:rPr>
                <w:i/>
                <w:sz w:val="18"/>
                <w:lang w:val="ca-ES"/>
              </w:rPr>
              <w:t>indirecte</w:t>
            </w:r>
            <w:r w:rsidRPr="0047598A">
              <w:rPr>
                <w:i/>
                <w:spacing w:val="-12"/>
                <w:sz w:val="18"/>
                <w:lang w:val="ca-ES"/>
              </w:rPr>
              <w:t xml:space="preserve"> </w:t>
            </w:r>
            <w:r w:rsidRPr="0047598A">
              <w:rPr>
                <w:i/>
                <w:sz w:val="18"/>
                <w:lang w:val="ca-ES"/>
              </w:rPr>
              <w:t>en</w:t>
            </w:r>
            <w:r w:rsidRPr="0047598A">
              <w:rPr>
                <w:i/>
                <w:spacing w:val="-11"/>
                <w:sz w:val="18"/>
                <w:lang w:val="ca-ES"/>
              </w:rPr>
              <w:t xml:space="preserve"> </w:t>
            </w:r>
            <w:r w:rsidRPr="0047598A">
              <w:rPr>
                <w:i/>
                <w:sz w:val="18"/>
                <w:lang w:val="ca-ES"/>
              </w:rPr>
              <w:t>administració,</w:t>
            </w:r>
            <w:r w:rsidRPr="0047598A">
              <w:rPr>
                <w:i/>
                <w:spacing w:val="-10"/>
                <w:sz w:val="18"/>
                <w:lang w:val="ca-ES"/>
              </w:rPr>
              <w:t xml:space="preserve"> </w:t>
            </w:r>
            <w:r w:rsidRPr="0047598A">
              <w:rPr>
                <w:i/>
                <w:sz w:val="18"/>
                <w:lang w:val="ca-ES"/>
              </w:rPr>
              <w:t>direcció</w:t>
            </w:r>
            <w:r w:rsidRPr="0047598A">
              <w:rPr>
                <w:i/>
                <w:spacing w:val="-12"/>
                <w:sz w:val="18"/>
                <w:lang w:val="ca-ES"/>
              </w:rPr>
              <w:t xml:space="preserve"> </w:t>
            </w:r>
            <w:r w:rsidRPr="0047598A">
              <w:rPr>
                <w:i/>
                <w:sz w:val="18"/>
                <w:lang w:val="ca-ES"/>
              </w:rPr>
              <w:t>i</w:t>
            </w:r>
            <w:r w:rsidRPr="0047598A">
              <w:rPr>
                <w:i/>
                <w:spacing w:val="-10"/>
                <w:sz w:val="18"/>
                <w:lang w:val="ca-ES"/>
              </w:rPr>
              <w:t xml:space="preserve"> </w:t>
            </w:r>
            <w:r w:rsidRPr="0047598A">
              <w:rPr>
                <w:i/>
                <w:sz w:val="18"/>
                <w:lang w:val="ca-ES"/>
              </w:rPr>
              <w:t>serveis</w:t>
            </w:r>
            <w:r w:rsidRPr="0047598A">
              <w:rPr>
                <w:i/>
                <w:spacing w:val="-3"/>
                <w:sz w:val="18"/>
                <w:lang w:val="ca-ES"/>
              </w:rPr>
              <w:t xml:space="preserve"> </w:t>
            </w:r>
            <w:r w:rsidRPr="0047598A">
              <w:rPr>
                <w:i/>
                <w:sz w:val="18"/>
                <w:lang w:val="ca-ES"/>
              </w:rPr>
              <w:t>generals.</w:t>
            </w:r>
          </w:p>
        </w:tc>
        <w:tc>
          <w:tcPr>
            <w:tcW w:w="898" w:type="dxa"/>
          </w:tcPr>
          <w:p w14:paraId="5C90BAFA" w14:textId="77777777" w:rsidR="00EE58DA" w:rsidRPr="0047598A" w:rsidRDefault="00EE58DA" w:rsidP="00983949">
            <w:pPr>
              <w:pStyle w:val="TableParagraph"/>
              <w:spacing w:before="101"/>
              <w:ind w:right="26"/>
              <w:jc w:val="right"/>
              <w:rPr>
                <w:sz w:val="21"/>
                <w:lang w:val="ca-ES"/>
              </w:rPr>
            </w:pPr>
            <w:r w:rsidRPr="0047598A">
              <w:rPr>
                <w:w w:val="105"/>
                <w:sz w:val="21"/>
                <w:lang w:val="ca-ES"/>
              </w:rPr>
              <w:t>42,08</w:t>
            </w:r>
          </w:p>
        </w:tc>
      </w:tr>
      <w:tr w:rsidR="00EE58DA" w:rsidRPr="0047598A" w14:paraId="09DCD051" w14:textId="77777777" w:rsidTr="00A36AB8">
        <w:trPr>
          <w:trHeight w:val="644"/>
        </w:trPr>
        <w:tc>
          <w:tcPr>
            <w:tcW w:w="7545" w:type="dxa"/>
          </w:tcPr>
          <w:p w14:paraId="438E848E" w14:textId="77777777" w:rsidR="00EE58DA" w:rsidRPr="0047598A" w:rsidRDefault="00EE58DA" w:rsidP="00983949">
            <w:pPr>
              <w:pStyle w:val="TableParagraph"/>
              <w:tabs>
                <w:tab w:val="left" w:pos="962"/>
              </w:tabs>
              <w:spacing w:before="125"/>
              <w:ind w:left="40"/>
              <w:rPr>
                <w:sz w:val="21"/>
                <w:lang w:val="ca-ES"/>
              </w:rPr>
            </w:pPr>
            <w:r w:rsidRPr="0047598A">
              <w:rPr>
                <w:w w:val="105"/>
                <w:sz w:val="21"/>
                <w:lang w:val="ca-ES"/>
              </w:rPr>
              <w:t>R03</w:t>
            </w:r>
            <w:r w:rsidRPr="0047598A">
              <w:rPr>
                <w:w w:val="105"/>
                <w:sz w:val="21"/>
                <w:lang w:val="ca-ES"/>
              </w:rPr>
              <w:tab/>
            </w:r>
            <w:r w:rsidRPr="0047598A">
              <w:rPr>
                <w:spacing w:val="-1"/>
                <w:w w:val="105"/>
                <w:sz w:val="21"/>
                <w:lang w:val="ca-ES"/>
              </w:rPr>
              <w:t>Resultat</w:t>
            </w:r>
            <w:r w:rsidRPr="0047598A">
              <w:rPr>
                <w:spacing w:val="-14"/>
                <w:w w:val="105"/>
                <w:sz w:val="21"/>
                <w:lang w:val="ca-ES"/>
              </w:rPr>
              <w:t xml:space="preserve"> </w:t>
            </w:r>
            <w:r w:rsidRPr="0047598A">
              <w:rPr>
                <w:spacing w:val="-1"/>
                <w:w w:val="105"/>
                <w:sz w:val="21"/>
                <w:lang w:val="ca-ES"/>
              </w:rPr>
              <w:t>econòmic</w:t>
            </w:r>
            <w:r w:rsidRPr="0047598A">
              <w:rPr>
                <w:spacing w:val="-14"/>
                <w:w w:val="105"/>
                <w:sz w:val="21"/>
                <w:lang w:val="ca-ES"/>
              </w:rPr>
              <w:t xml:space="preserve"> </w:t>
            </w:r>
            <w:r w:rsidRPr="0047598A">
              <w:rPr>
                <w:spacing w:val="-1"/>
                <w:w w:val="105"/>
                <w:sz w:val="21"/>
                <w:lang w:val="ca-ES"/>
              </w:rPr>
              <w:t>brut</w:t>
            </w:r>
            <w:r w:rsidRPr="0047598A">
              <w:rPr>
                <w:spacing w:val="-14"/>
                <w:w w:val="105"/>
                <w:sz w:val="21"/>
                <w:lang w:val="ca-ES"/>
              </w:rPr>
              <w:t xml:space="preserve"> </w:t>
            </w:r>
            <w:r w:rsidRPr="0047598A">
              <w:rPr>
                <w:spacing w:val="-1"/>
                <w:w w:val="105"/>
                <w:sz w:val="21"/>
                <w:lang w:val="ca-ES"/>
              </w:rPr>
              <w:t>/</w:t>
            </w:r>
            <w:r w:rsidRPr="0047598A">
              <w:rPr>
                <w:spacing w:val="-14"/>
                <w:w w:val="105"/>
                <w:sz w:val="21"/>
                <w:lang w:val="ca-ES"/>
              </w:rPr>
              <w:t xml:space="preserve"> </w:t>
            </w:r>
            <w:r w:rsidRPr="0047598A">
              <w:rPr>
                <w:spacing w:val="-1"/>
                <w:w w:val="105"/>
                <w:sz w:val="21"/>
                <w:lang w:val="ca-ES"/>
              </w:rPr>
              <w:t>Xifra</w:t>
            </w:r>
            <w:r w:rsidRPr="0047598A">
              <w:rPr>
                <w:spacing w:val="-13"/>
                <w:w w:val="105"/>
                <w:sz w:val="21"/>
                <w:lang w:val="ca-ES"/>
              </w:rPr>
              <w:t xml:space="preserve"> </w:t>
            </w:r>
            <w:r w:rsidRPr="0047598A">
              <w:rPr>
                <w:spacing w:val="-1"/>
                <w:w w:val="105"/>
                <w:sz w:val="21"/>
                <w:lang w:val="ca-ES"/>
              </w:rPr>
              <w:t>neta</w:t>
            </w:r>
            <w:r w:rsidRPr="0047598A">
              <w:rPr>
                <w:spacing w:val="-14"/>
                <w:w w:val="105"/>
                <w:sz w:val="21"/>
                <w:lang w:val="ca-ES"/>
              </w:rPr>
              <w:t xml:space="preserve"> </w:t>
            </w:r>
            <w:r w:rsidRPr="0047598A">
              <w:rPr>
                <w:spacing w:val="-1"/>
                <w:w w:val="105"/>
                <w:sz w:val="21"/>
                <w:lang w:val="ca-ES"/>
              </w:rPr>
              <w:t>de</w:t>
            </w:r>
            <w:r w:rsidRPr="0047598A">
              <w:rPr>
                <w:spacing w:val="-14"/>
                <w:w w:val="105"/>
                <w:sz w:val="21"/>
                <w:lang w:val="ca-ES"/>
              </w:rPr>
              <w:t xml:space="preserve"> </w:t>
            </w:r>
            <w:r w:rsidRPr="0047598A">
              <w:rPr>
                <w:spacing w:val="-1"/>
                <w:w w:val="105"/>
                <w:sz w:val="21"/>
                <w:lang w:val="ca-ES"/>
              </w:rPr>
              <w:t>negocis</w:t>
            </w:r>
          </w:p>
          <w:p w14:paraId="4D801427" w14:textId="77777777" w:rsidR="00EE58DA" w:rsidRPr="0047598A" w:rsidRDefault="00EE58DA" w:rsidP="00983949">
            <w:pPr>
              <w:pStyle w:val="TableParagraph"/>
              <w:spacing w:before="62" w:line="195" w:lineRule="exact"/>
              <w:ind w:left="28"/>
              <w:rPr>
                <w:i/>
                <w:sz w:val="18"/>
                <w:lang w:val="ca-ES"/>
              </w:rPr>
            </w:pPr>
            <w:r w:rsidRPr="0047598A">
              <w:rPr>
                <w:i/>
                <w:spacing w:val="-1"/>
                <w:sz w:val="18"/>
                <w:lang w:val="ca-ES"/>
              </w:rPr>
              <w:t>S'assimila</w:t>
            </w:r>
            <w:r w:rsidRPr="0047598A">
              <w:rPr>
                <w:i/>
                <w:spacing w:val="-11"/>
                <w:sz w:val="18"/>
                <w:lang w:val="ca-ES"/>
              </w:rPr>
              <w:t xml:space="preserve"> </w:t>
            </w:r>
            <w:r w:rsidRPr="0047598A">
              <w:rPr>
                <w:i/>
                <w:spacing w:val="-1"/>
                <w:sz w:val="18"/>
                <w:lang w:val="ca-ES"/>
              </w:rPr>
              <w:t>el</w:t>
            </w:r>
            <w:r w:rsidRPr="0047598A">
              <w:rPr>
                <w:i/>
                <w:spacing w:val="-11"/>
                <w:sz w:val="18"/>
                <w:lang w:val="ca-ES"/>
              </w:rPr>
              <w:t xml:space="preserve"> </w:t>
            </w:r>
            <w:r w:rsidRPr="0047598A">
              <w:rPr>
                <w:i/>
                <w:spacing w:val="-1"/>
                <w:sz w:val="18"/>
                <w:lang w:val="ca-ES"/>
              </w:rPr>
              <w:t>Resultat</w:t>
            </w:r>
            <w:r w:rsidRPr="0047598A">
              <w:rPr>
                <w:i/>
                <w:spacing w:val="-9"/>
                <w:sz w:val="18"/>
                <w:lang w:val="ca-ES"/>
              </w:rPr>
              <w:t xml:space="preserve"> </w:t>
            </w:r>
            <w:r w:rsidRPr="0047598A">
              <w:rPr>
                <w:i/>
                <w:spacing w:val="-1"/>
                <w:sz w:val="18"/>
                <w:lang w:val="ca-ES"/>
              </w:rPr>
              <w:t>econòmic</w:t>
            </w:r>
            <w:r w:rsidRPr="0047598A">
              <w:rPr>
                <w:i/>
                <w:spacing w:val="-2"/>
                <w:sz w:val="18"/>
                <w:lang w:val="ca-ES"/>
              </w:rPr>
              <w:t xml:space="preserve"> </w:t>
            </w:r>
            <w:r w:rsidRPr="0047598A">
              <w:rPr>
                <w:i/>
                <w:sz w:val="18"/>
                <w:lang w:val="ca-ES"/>
              </w:rPr>
              <w:t>brut</w:t>
            </w:r>
            <w:r w:rsidRPr="0047598A">
              <w:rPr>
                <w:i/>
                <w:spacing w:val="-9"/>
                <w:sz w:val="18"/>
                <w:lang w:val="ca-ES"/>
              </w:rPr>
              <w:t xml:space="preserve"> </w:t>
            </w:r>
            <w:r w:rsidRPr="0047598A">
              <w:rPr>
                <w:i/>
                <w:sz w:val="18"/>
                <w:lang w:val="ca-ES"/>
              </w:rPr>
              <w:t>al</w:t>
            </w:r>
            <w:r w:rsidRPr="0047598A">
              <w:rPr>
                <w:i/>
                <w:spacing w:val="-10"/>
                <w:sz w:val="18"/>
                <w:lang w:val="ca-ES"/>
              </w:rPr>
              <w:t xml:space="preserve"> </w:t>
            </w:r>
            <w:r w:rsidRPr="0047598A">
              <w:rPr>
                <w:i/>
                <w:sz w:val="18"/>
                <w:lang w:val="ca-ES"/>
              </w:rPr>
              <w:t>BAIT</w:t>
            </w:r>
          </w:p>
        </w:tc>
        <w:tc>
          <w:tcPr>
            <w:tcW w:w="898" w:type="dxa"/>
          </w:tcPr>
          <w:p w14:paraId="4591EA78" w14:textId="77777777" w:rsidR="00EE58DA" w:rsidRPr="0047598A" w:rsidRDefault="00EE58DA" w:rsidP="00983949">
            <w:pPr>
              <w:pStyle w:val="TableParagraph"/>
              <w:spacing w:before="125"/>
              <w:ind w:right="26"/>
              <w:jc w:val="right"/>
              <w:rPr>
                <w:sz w:val="21"/>
                <w:lang w:val="ca-ES"/>
              </w:rPr>
            </w:pPr>
            <w:r w:rsidRPr="0047598A">
              <w:rPr>
                <w:w w:val="105"/>
                <w:sz w:val="21"/>
                <w:lang w:val="ca-ES"/>
              </w:rPr>
              <w:t>7,28</w:t>
            </w:r>
          </w:p>
        </w:tc>
      </w:tr>
      <w:tr w:rsidR="00EE58DA" w:rsidRPr="0047598A" w14:paraId="2003AD02" w14:textId="77777777" w:rsidTr="00A36AB8">
        <w:trPr>
          <w:trHeight w:val="1099"/>
        </w:trPr>
        <w:tc>
          <w:tcPr>
            <w:tcW w:w="7545" w:type="dxa"/>
          </w:tcPr>
          <w:p w14:paraId="77307B47" w14:textId="77777777" w:rsidR="00EE58DA" w:rsidRPr="0047598A" w:rsidRDefault="00EE58DA" w:rsidP="00983949">
            <w:pPr>
              <w:pStyle w:val="TableParagraph"/>
              <w:tabs>
                <w:tab w:val="left" w:pos="962"/>
              </w:tabs>
              <w:spacing w:before="137"/>
              <w:ind w:left="40"/>
              <w:rPr>
                <w:sz w:val="21"/>
                <w:lang w:val="ca-ES"/>
              </w:rPr>
            </w:pPr>
            <w:r w:rsidRPr="0047598A">
              <w:rPr>
                <w:w w:val="105"/>
                <w:sz w:val="21"/>
                <w:lang w:val="ca-ES"/>
              </w:rPr>
              <w:t>R14</w:t>
            </w:r>
            <w:r w:rsidRPr="0047598A">
              <w:rPr>
                <w:w w:val="105"/>
                <w:sz w:val="21"/>
                <w:lang w:val="ca-ES"/>
              </w:rPr>
              <w:tab/>
            </w:r>
            <w:r w:rsidRPr="0047598A">
              <w:rPr>
                <w:sz w:val="21"/>
                <w:lang w:val="ca-ES"/>
              </w:rPr>
              <w:t>Immobilitzat</w:t>
            </w:r>
            <w:r w:rsidRPr="0047598A">
              <w:rPr>
                <w:spacing w:val="5"/>
                <w:sz w:val="21"/>
                <w:lang w:val="ca-ES"/>
              </w:rPr>
              <w:t xml:space="preserve"> </w:t>
            </w:r>
            <w:r w:rsidRPr="0047598A">
              <w:rPr>
                <w:sz w:val="21"/>
                <w:lang w:val="ca-ES"/>
              </w:rPr>
              <w:t>material</w:t>
            </w:r>
            <w:r w:rsidRPr="0047598A">
              <w:rPr>
                <w:spacing w:val="5"/>
                <w:sz w:val="21"/>
                <w:lang w:val="ca-ES"/>
              </w:rPr>
              <w:t xml:space="preserve"> </w:t>
            </w:r>
            <w:r w:rsidRPr="0047598A">
              <w:rPr>
                <w:sz w:val="21"/>
                <w:lang w:val="ca-ES"/>
              </w:rPr>
              <w:t>/</w:t>
            </w:r>
            <w:r w:rsidRPr="0047598A">
              <w:rPr>
                <w:spacing w:val="5"/>
                <w:sz w:val="21"/>
                <w:lang w:val="ca-ES"/>
              </w:rPr>
              <w:t xml:space="preserve"> </w:t>
            </w:r>
            <w:r w:rsidRPr="0047598A">
              <w:rPr>
                <w:sz w:val="21"/>
                <w:lang w:val="ca-ES"/>
              </w:rPr>
              <w:t>Total</w:t>
            </w:r>
            <w:r w:rsidRPr="0047598A">
              <w:rPr>
                <w:spacing w:val="5"/>
                <w:sz w:val="21"/>
                <w:lang w:val="ca-ES"/>
              </w:rPr>
              <w:t xml:space="preserve"> </w:t>
            </w:r>
            <w:r w:rsidRPr="0047598A">
              <w:rPr>
                <w:sz w:val="21"/>
                <w:lang w:val="ca-ES"/>
              </w:rPr>
              <w:t>actiu</w:t>
            </w:r>
          </w:p>
          <w:p w14:paraId="19F65A6A" w14:textId="0FE14BFC" w:rsidR="00EE58DA" w:rsidRPr="0047598A" w:rsidRDefault="00EE58DA" w:rsidP="00983949">
            <w:pPr>
              <w:pStyle w:val="TableParagraph"/>
              <w:spacing w:before="37" w:line="220" w:lineRule="atLeast"/>
              <w:ind w:left="28" w:right="76"/>
              <w:rPr>
                <w:i/>
                <w:sz w:val="18"/>
                <w:lang w:val="ca-ES"/>
              </w:rPr>
            </w:pPr>
            <w:r w:rsidRPr="0047598A">
              <w:rPr>
                <w:i/>
                <w:spacing w:val="-1"/>
                <w:sz w:val="18"/>
                <w:lang w:val="ca-ES"/>
              </w:rPr>
              <w:t>Suposem</w:t>
            </w:r>
            <w:r w:rsidRPr="0047598A">
              <w:rPr>
                <w:i/>
                <w:spacing w:val="-2"/>
                <w:sz w:val="18"/>
                <w:lang w:val="ca-ES"/>
              </w:rPr>
              <w:t xml:space="preserve"> </w:t>
            </w:r>
            <w:r w:rsidRPr="0047598A">
              <w:rPr>
                <w:i/>
                <w:spacing w:val="-1"/>
                <w:sz w:val="18"/>
                <w:lang w:val="ca-ES"/>
              </w:rPr>
              <w:t>que</w:t>
            </w:r>
            <w:r w:rsidRPr="0047598A">
              <w:rPr>
                <w:i/>
                <w:spacing w:val="-11"/>
                <w:sz w:val="18"/>
                <w:lang w:val="ca-ES"/>
              </w:rPr>
              <w:t xml:space="preserve"> </w:t>
            </w:r>
            <w:r w:rsidRPr="0047598A">
              <w:rPr>
                <w:i/>
                <w:spacing w:val="-1"/>
                <w:sz w:val="18"/>
                <w:lang w:val="ca-ES"/>
              </w:rPr>
              <w:t>s'imputa</w:t>
            </w:r>
            <w:r w:rsidRPr="0047598A">
              <w:rPr>
                <w:i/>
                <w:spacing w:val="-11"/>
                <w:sz w:val="18"/>
                <w:lang w:val="ca-ES"/>
              </w:rPr>
              <w:t xml:space="preserve"> </w:t>
            </w:r>
            <w:r w:rsidRPr="0047598A">
              <w:rPr>
                <w:i/>
                <w:spacing w:val="-1"/>
                <w:sz w:val="18"/>
                <w:lang w:val="ca-ES"/>
              </w:rPr>
              <w:t>a</w:t>
            </w:r>
            <w:r w:rsidRPr="0047598A">
              <w:rPr>
                <w:i/>
                <w:spacing w:val="-12"/>
                <w:sz w:val="18"/>
                <w:lang w:val="ca-ES"/>
              </w:rPr>
              <w:t xml:space="preserve"> </w:t>
            </w:r>
            <w:r w:rsidRPr="0047598A">
              <w:rPr>
                <w:i/>
                <w:spacing w:val="-1"/>
                <w:sz w:val="18"/>
                <w:lang w:val="ca-ES"/>
              </w:rPr>
              <w:t>la</w:t>
            </w:r>
            <w:r w:rsidRPr="0047598A">
              <w:rPr>
                <w:i/>
                <w:spacing w:val="-11"/>
                <w:sz w:val="18"/>
                <w:lang w:val="ca-ES"/>
              </w:rPr>
              <w:t xml:space="preserve"> </w:t>
            </w:r>
            <w:r w:rsidRPr="0047598A">
              <w:rPr>
                <w:i/>
                <w:spacing w:val="-1"/>
                <w:sz w:val="18"/>
                <w:lang w:val="ca-ES"/>
              </w:rPr>
              <w:t>producció</w:t>
            </w:r>
            <w:r w:rsidRPr="0047598A">
              <w:rPr>
                <w:i/>
                <w:spacing w:val="-11"/>
                <w:sz w:val="18"/>
                <w:lang w:val="ca-ES"/>
              </w:rPr>
              <w:t xml:space="preserve"> </w:t>
            </w:r>
            <w:r w:rsidRPr="0047598A">
              <w:rPr>
                <w:i/>
                <w:spacing w:val="-1"/>
                <w:sz w:val="18"/>
                <w:lang w:val="ca-ES"/>
              </w:rPr>
              <w:t>el</w:t>
            </w:r>
            <w:r w:rsidRPr="0047598A">
              <w:rPr>
                <w:i/>
                <w:spacing w:val="-10"/>
                <w:sz w:val="18"/>
                <w:lang w:val="ca-ES"/>
              </w:rPr>
              <w:t xml:space="preserve"> </w:t>
            </w:r>
            <w:r w:rsidRPr="0047598A">
              <w:rPr>
                <w:i/>
                <w:spacing w:val="-1"/>
                <w:sz w:val="18"/>
                <w:lang w:val="ca-ES"/>
              </w:rPr>
              <w:t>mateix</w:t>
            </w:r>
            <w:r w:rsidRPr="0047598A">
              <w:rPr>
                <w:i/>
                <w:spacing w:val="-3"/>
                <w:sz w:val="18"/>
                <w:lang w:val="ca-ES"/>
              </w:rPr>
              <w:t xml:space="preserve"> </w:t>
            </w:r>
            <w:r w:rsidRPr="0047598A">
              <w:rPr>
                <w:i/>
                <w:spacing w:val="-1"/>
                <w:sz w:val="18"/>
                <w:lang w:val="ca-ES"/>
              </w:rPr>
              <w:t>%</w:t>
            </w:r>
            <w:r w:rsidRPr="0047598A">
              <w:rPr>
                <w:i/>
                <w:spacing w:val="-11"/>
                <w:sz w:val="18"/>
                <w:lang w:val="ca-ES"/>
              </w:rPr>
              <w:t xml:space="preserve"> </w:t>
            </w:r>
            <w:r w:rsidRPr="0047598A">
              <w:rPr>
                <w:i/>
                <w:spacing w:val="-1"/>
                <w:sz w:val="18"/>
                <w:lang w:val="ca-ES"/>
              </w:rPr>
              <w:t>de</w:t>
            </w:r>
            <w:r w:rsidRPr="0047598A">
              <w:rPr>
                <w:i/>
                <w:spacing w:val="-11"/>
                <w:sz w:val="18"/>
                <w:lang w:val="ca-ES"/>
              </w:rPr>
              <w:t xml:space="preserve"> </w:t>
            </w:r>
            <w:r w:rsidRPr="0047598A">
              <w:rPr>
                <w:i/>
                <w:spacing w:val="-1"/>
                <w:sz w:val="18"/>
                <w:lang w:val="ca-ES"/>
              </w:rPr>
              <w:t>despeses</w:t>
            </w:r>
            <w:r w:rsidRPr="0047598A">
              <w:rPr>
                <w:i/>
                <w:spacing w:val="-2"/>
                <w:sz w:val="18"/>
                <w:lang w:val="ca-ES"/>
              </w:rPr>
              <w:t xml:space="preserve"> </w:t>
            </w:r>
            <w:r w:rsidRPr="0047598A">
              <w:rPr>
                <w:i/>
                <w:spacing w:val="-1"/>
                <w:sz w:val="18"/>
                <w:lang w:val="ca-ES"/>
              </w:rPr>
              <w:t>generals</w:t>
            </w:r>
            <w:r w:rsidRPr="0047598A">
              <w:rPr>
                <w:i/>
                <w:spacing w:val="-3"/>
                <w:sz w:val="18"/>
                <w:lang w:val="ca-ES"/>
              </w:rPr>
              <w:t xml:space="preserve"> </w:t>
            </w:r>
            <w:r w:rsidRPr="0047598A">
              <w:rPr>
                <w:i/>
                <w:spacing w:val="-1"/>
                <w:sz w:val="18"/>
                <w:lang w:val="ca-ES"/>
              </w:rPr>
              <w:t>de</w:t>
            </w:r>
            <w:r w:rsidRPr="0047598A">
              <w:rPr>
                <w:i/>
                <w:spacing w:val="-11"/>
                <w:sz w:val="18"/>
                <w:lang w:val="ca-ES"/>
              </w:rPr>
              <w:t xml:space="preserve"> </w:t>
            </w:r>
            <w:r w:rsidRPr="0047598A">
              <w:rPr>
                <w:i/>
                <w:spacing w:val="-1"/>
                <w:sz w:val="18"/>
                <w:lang w:val="ca-ES"/>
              </w:rPr>
              <w:t>fabricació</w:t>
            </w:r>
            <w:r w:rsidRPr="0047598A">
              <w:rPr>
                <w:i/>
                <w:spacing w:val="-11"/>
                <w:sz w:val="18"/>
                <w:lang w:val="ca-ES"/>
              </w:rPr>
              <w:t xml:space="preserve"> </w:t>
            </w:r>
            <w:r w:rsidRPr="0047598A">
              <w:rPr>
                <w:i/>
                <w:spacing w:val="-1"/>
                <w:sz w:val="18"/>
                <w:lang w:val="ca-ES"/>
              </w:rPr>
              <w:t>(DGF),</w:t>
            </w:r>
            <w:r w:rsidRPr="0047598A">
              <w:rPr>
                <w:i/>
                <w:spacing w:val="-47"/>
                <w:sz w:val="18"/>
                <w:lang w:val="ca-ES"/>
              </w:rPr>
              <w:t xml:space="preserve"> </w:t>
            </w:r>
            <w:r w:rsidRPr="0047598A">
              <w:rPr>
                <w:i/>
                <w:sz w:val="18"/>
                <w:lang w:val="ca-ES"/>
              </w:rPr>
              <w:t xml:space="preserve">en concepte de subministraments, serveis exteriors, </w:t>
            </w:r>
            <w:r w:rsidR="0047598A" w:rsidRPr="0047598A">
              <w:rPr>
                <w:i/>
                <w:sz w:val="18"/>
                <w:lang w:val="ca-ES"/>
              </w:rPr>
              <w:t>ets</w:t>
            </w:r>
            <w:r w:rsidRPr="0047598A">
              <w:rPr>
                <w:i/>
                <w:sz w:val="18"/>
                <w:lang w:val="ca-ES"/>
              </w:rPr>
              <w:t xml:space="preserve"> amb excepció de l'amortització</w:t>
            </w:r>
            <w:r w:rsidRPr="0047598A">
              <w:rPr>
                <w:i/>
                <w:spacing w:val="1"/>
                <w:sz w:val="18"/>
                <w:lang w:val="ca-ES"/>
              </w:rPr>
              <w:t xml:space="preserve"> </w:t>
            </w:r>
            <w:r w:rsidRPr="0047598A">
              <w:rPr>
                <w:i/>
                <w:sz w:val="18"/>
                <w:lang w:val="ca-ES"/>
              </w:rPr>
              <w:t>d'actius fixos,</w:t>
            </w:r>
            <w:r w:rsidRPr="0047598A">
              <w:rPr>
                <w:i/>
                <w:spacing w:val="-8"/>
                <w:sz w:val="18"/>
                <w:lang w:val="ca-ES"/>
              </w:rPr>
              <w:t xml:space="preserve"> </w:t>
            </w:r>
            <w:r w:rsidRPr="0047598A">
              <w:rPr>
                <w:i/>
                <w:sz w:val="18"/>
                <w:lang w:val="ca-ES"/>
              </w:rPr>
              <w:t>que</w:t>
            </w:r>
            <w:r w:rsidRPr="0047598A">
              <w:rPr>
                <w:i/>
                <w:spacing w:val="-9"/>
                <w:sz w:val="18"/>
                <w:lang w:val="ca-ES"/>
              </w:rPr>
              <w:t xml:space="preserve"> </w:t>
            </w:r>
            <w:r w:rsidRPr="0047598A">
              <w:rPr>
                <w:i/>
                <w:sz w:val="18"/>
                <w:lang w:val="ca-ES"/>
              </w:rPr>
              <w:t>el</w:t>
            </w:r>
            <w:r w:rsidRPr="0047598A">
              <w:rPr>
                <w:i/>
                <w:spacing w:val="-9"/>
                <w:sz w:val="18"/>
                <w:lang w:val="ca-ES"/>
              </w:rPr>
              <w:t xml:space="preserve"> </w:t>
            </w:r>
            <w:r w:rsidRPr="0047598A">
              <w:rPr>
                <w:i/>
                <w:sz w:val="18"/>
                <w:lang w:val="ca-ES"/>
              </w:rPr>
              <w:t>%</w:t>
            </w:r>
            <w:r w:rsidRPr="0047598A">
              <w:rPr>
                <w:i/>
                <w:spacing w:val="-9"/>
                <w:sz w:val="18"/>
                <w:lang w:val="ca-ES"/>
              </w:rPr>
              <w:t xml:space="preserve"> </w:t>
            </w:r>
            <w:r w:rsidRPr="0047598A">
              <w:rPr>
                <w:i/>
                <w:sz w:val="18"/>
                <w:lang w:val="ca-ES"/>
              </w:rPr>
              <w:t>existent</w:t>
            </w:r>
            <w:r w:rsidRPr="0047598A">
              <w:rPr>
                <w:i/>
                <w:spacing w:val="-8"/>
                <w:sz w:val="18"/>
                <w:lang w:val="ca-ES"/>
              </w:rPr>
              <w:t xml:space="preserve"> </w:t>
            </w:r>
            <w:r w:rsidRPr="0047598A">
              <w:rPr>
                <w:i/>
                <w:sz w:val="18"/>
                <w:lang w:val="ca-ES"/>
              </w:rPr>
              <w:t>de</w:t>
            </w:r>
            <w:r w:rsidRPr="0047598A">
              <w:rPr>
                <w:i/>
                <w:spacing w:val="-9"/>
                <w:sz w:val="18"/>
                <w:lang w:val="ca-ES"/>
              </w:rPr>
              <w:t xml:space="preserve"> </w:t>
            </w:r>
            <w:r w:rsidRPr="0047598A">
              <w:rPr>
                <w:i/>
                <w:sz w:val="18"/>
                <w:lang w:val="ca-ES"/>
              </w:rPr>
              <w:t>l'immobilitzat</w:t>
            </w:r>
            <w:r w:rsidRPr="0047598A">
              <w:rPr>
                <w:i/>
                <w:spacing w:val="-8"/>
                <w:sz w:val="18"/>
                <w:lang w:val="ca-ES"/>
              </w:rPr>
              <w:t xml:space="preserve"> </w:t>
            </w:r>
            <w:r w:rsidRPr="0047598A">
              <w:rPr>
                <w:i/>
                <w:sz w:val="18"/>
                <w:lang w:val="ca-ES"/>
              </w:rPr>
              <w:t>sobre</w:t>
            </w:r>
            <w:r w:rsidRPr="0047598A">
              <w:rPr>
                <w:i/>
                <w:spacing w:val="-9"/>
                <w:sz w:val="18"/>
                <w:lang w:val="ca-ES"/>
              </w:rPr>
              <w:t xml:space="preserve"> </w:t>
            </w:r>
            <w:r w:rsidRPr="0047598A">
              <w:rPr>
                <w:i/>
                <w:sz w:val="18"/>
                <w:lang w:val="ca-ES"/>
              </w:rPr>
              <w:t>el</w:t>
            </w:r>
            <w:r w:rsidRPr="0047598A">
              <w:rPr>
                <w:i/>
                <w:spacing w:val="-9"/>
                <w:sz w:val="18"/>
                <w:lang w:val="ca-ES"/>
              </w:rPr>
              <w:t xml:space="preserve"> </w:t>
            </w:r>
            <w:r w:rsidRPr="0047598A">
              <w:rPr>
                <w:i/>
                <w:sz w:val="18"/>
                <w:lang w:val="ca-ES"/>
              </w:rPr>
              <w:t>total</w:t>
            </w:r>
            <w:r w:rsidRPr="0047598A">
              <w:rPr>
                <w:i/>
                <w:spacing w:val="-8"/>
                <w:sz w:val="18"/>
                <w:lang w:val="ca-ES"/>
              </w:rPr>
              <w:t xml:space="preserve"> </w:t>
            </w:r>
            <w:r w:rsidRPr="0047598A">
              <w:rPr>
                <w:i/>
                <w:sz w:val="18"/>
                <w:lang w:val="ca-ES"/>
              </w:rPr>
              <w:t>d'actius</w:t>
            </w:r>
          </w:p>
        </w:tc>
        <w:tc>
          <w:tcPr>
            <w:tcW w:w="898" w:type="dxa"/>
          </w:tcPr>
          <w:p w14:paraId="1AF765A8" w14:textId="77777777" w:rsidR="00EE58DA" w:rsidRPr="0047598A" w:rsidRDefault="00EE58DA" w:rsidP="00983949">
            <w:pPr>
              <w:pStyle w:val="TableParagraph"/>
              <w:spacing w:before="137"/>
              <w:ind w:right="26"/>
              <w:jc w:val="right"/>
              <w:rPr>
                <w:sz w:val="21"/>
                <w:lang w:val="ca-ES"/>
              </w:rPr>
            </w:pPr>
            <w:r w:rsidRPr="0047598A">
              <w:rPr>
                <w:w w:val="105"/>
                <w:sz w:val="21"/>
                <w:lang w:val="ca-ES"/>
              </w:rPr>
              <w:t>10,75</w:t>
            </w:r>
          </w:p>
        </w:tc>
      </w:tr>
      <w:tr w:rsidR="00EE58DA" w:rsidRPr="0047598A" w14:paraId="527B0D05" w14:textId="77777777" w:rsidTr="00A36AB8">
        <w:trPr>
          <w:trHeight w:val="715"/>
        </w:trPr>
        <w:tc>
          <w:tcPr>
            <w:tcW w:w="7545" w:type="dxa"/>
          </w:tcPr>
          <w:p w14:paraId="4810EA70" w14:textId="77777777" w:rsidR="00EE58DA" w:rsidRPr="0047598A" w:rsidRDefault="00EE58DA" w:rsidP="00983949">
            <w:pPr>
              <w:pStyle w:val="TableParagraph"/>
              <w:tabs>
                <w:tab w:val="left" w:pos="962"/>
              </w:tabs>
              <w:spacing w:before="41" w:line="237" w:lineRule="exact"/>
              <w:ind w:left="40"/>
              <w:rPr>
                <w:sz w:val="21"/>
                <w:lang w:val="ca-ES"/>
              </w:rPr>
            </w:pPr>
            <w:r w:rsidRPr="0047598A">
              <w:rPr>
                <w:w w:val="105"/>
                <w:sz w:val="21"/>
                <w:lang w:val="ca-ES"/>
              </w:rPr>
              <w:t>R16</w:t>
            </w:r>
            <w:r w:rsidRPr="0047598A">
              <w:rPr>
                <w:w w:val="105"/>
                <w:sz w:val="21"/>
                <w:lang w:val="ca-ES"/>
              </w:rPr>
              <w:tab/>
              <w:t>Xifra</w:t>
            </w:r>
            <w:r w:rsidRPr="0047598A">
              <w:rPr>
                <w:spacing w:val="-14"/>
                <w:w w:val="105"/>
                <w:sz w:val="21"/>
                <w:lang w:val="ca-ES"/>
              </w:rPr>
              <w:t xml:space="preserve"> </w:t>
            </w:r>
            <w:r w:rsidRPr="0047598A">
              <w:rPr>
                <w:w w:val="105"/>
                <w:sz w:val="21"/>
                <w:lang w:val="ca-ES"/>
              </w:rPr>
              <w:t>neta</w:t>
            </w:r>
            <w:r w:rsidRPr="0047598A">
              <w:rPr>
                <w:spacing w:val="-13"/>
                <w:w w:val="105"/>
                <w:sz w:val="21"/>
                <w:lang w:val="ca-ES"/>
              </w:rPr>
              <w:t xml:space="preserve"> </w:t>
            </w:r>
            <w:r w:rsidRPr="0047598A">
              <w:rPr>
                <w:w w:val="105"/>
                <w:sz w:val="21"/>
                <w:lang w:val="ca-ES"/>
              </w:rPr>
              <w:t>de</w:t>
            </w:r>
            <w:r w:rsidRPr="0047598A">
              <w:rPr>
                <w:spacing w:val="-13"/>
                <w:w w:val="105"/>
                <w:sz w:val="21"/>
                <w:lang w:val="ca-ES"/>
              </w:rPr>
              <w:t xml:space="preserve"> </w:t>
            </w:r>
            <w:r w:rsidRPr="0047598A">
              <w:rPr>
                <w:w w:val="105"/>
                <w:sz w:val="21"/>
                <w:lang w:val="ca-ES"/>
              </w:rPr>
              <w:t>negocis</w:t>
            </w:r>
            <w:r w:rsidRPr="0047598A">
              <w:rPr>
                <w:spacing w:val="-13"/>
                <w:w w:val="105"/>
                <w:sz w:val="21"/>
                <w:lang w:val="ca-ES"/>
              </w:rPr>
              <w:t xml:space="preserve"> </w:t>
            </w:r>
            <w:r w:rsidRPr="0047598A">
              <w:rPr>
                <w:w w:val="105"/>
                <w:sz w:val="21"/>
                <w:lang w:val="ca-ES"/>
              </w:rPr>
              <w:t>/</w:t>
            </w:r>
            <w:r w:rsidRPr="0047598A">
              <w:rPr>
                <w:spacing w:val="-13"/>
                <w:w w:val="105"/>
                <w:sz w:val="21"/>
                <w:lang w:val="ca-ES"/>
              </w:rPr>
              <w:t xml:space="preserve"> </w:t>
            </w:r>
            <w:r w:rsidRPr="0047598A">
              <w:rPr>
                <w:w w:val="105"/>
                <w:sz w:val="21"/>
                <w:lang w:val="ca-ES"/>
              </w:rPr>
              <w:t>Total</w:t>
            </w:r>
            <w:r w:rsidRPr="0047598A">
              <w:rPr>
                <w:spacing w:val="-13"/>
                <w:w w:val="105"/>
                <w:sz w:val="21"/>
                <w:lang w:val="ca-ES"/>
              </w:rPr>
              <w:t xml:space="preserve"> </w:t>
            </w:r>
            <w:r w:rsidRPr="0047598A">
              <w:rPr>
                <w:w w:val="105"/>
                <w:sz w:val="21"/>
                <w:lang w:val="ca-ES"/>
              </w:rPr>
              <w:t>actiu</w:t>
            </w:r>
          </w:p>
          <w:p w14:paraId="4BFE93D1" w14:textId="77777777" w:rsidR="00EE58DA" w:rsidRPr="0047598A" w:rsidRDefault="00EE58DA" w:rsidP="00983949">
            <w:pPr>
              <w:pStyle w:val="TableParagraph"/>
              <w:spacing w:before="0" w:line="202" w:lineRule="exact"/>
              <w:ind w:left="28"/>
              <w:rPr>
                <w:i/>
                <w:sz w:val="18"/>
                <w:lang w:val="ca-ES"/>
              </w:rPr>
            </w:pPr>
            <w:r w:rsidRPr="0047598A">
              <w:rPr>
                <w:i/>
                <w:spacing w:val="-2"/>
                <w:sz w:val="18"/>
                <w:lang w:val="ca-ES"/>
              </w:rPr>
              <w:t>Aquest</w:t>
            </w:r>
            <w:r w:rsidRPr="0047598A">
              <w:rPr>
                <w:i/>
                <w:spacing w:val="-10"/>
                <w:sz w:val="18"/>
                <w:lang w:val="ca-ES"/>
              </w:rPr>
              <w:t xml:space="preserve"> </w:t>
            </w:r>
            <w:r w:rsidRPr="0047598A">
              <w:rPr>
                <w:i/>
                <w:spacing w:val="-2"/>
                <w:sz w:val="18"/>
                <w:lang w:val="ca-ES"/>
              </w:rPr>
              <w:t>rati</w:t>
            </w:r>
            <w:r w:rsidRPr="0047598A">
              <w:rPr>
                <w:i/>
                <w:spacing w:val="-10"/>
                <w:sz w:val="18"/>
                <w:lang w:val="ca-ES"/>
              </w:rPr>
              <w:t xml:space="preserve"> </w:t>
            </w:r>
            <w:r w:rsidRPr="0047598A">
              <w:rPr>
                <w:i/>
                <w:spacing w:val="-1"/>
                <w:sz w:val="18"/>
                <w:lang w:val="ca-ES"/>
              </w:rPr>
              <w:t>permet</w:t>
            </w:r>
            <w:r w:rsidRPr="0047598A">
              <w:rPr>
                <w:i/>
                <w:spacing w:val="-10"/>
                <w:sz w:val="18"/>
                <w:lang w:val="ca-ES"/>
              </w:rPr>
              <w:t xml:space="preserve"> </w:t>
            </w:r>
            <w:r w:rsidRPr="0047598A">
              <w:rPr>
                <w:i/>
                <w:spacing w:val="-1"/>
                <w:sz w:val="18"/>
                <w:lang w:val="ca-ES"/>
              </w:rPr>
              <w:t>posar</w:t>
            </w:r>
            <w:r w:rsidRPr="0047598A">
              <w:rPr>
                <w:i/>
                <w:spacing w:val="-7"/>
                <w:sz w:val="18"/>
                <w:lang w:val="ca-ES"/>
              </w:rPr>
              <w:t xml:space="preserve"> </w:t>
            </w:r>
            <w:r w:rsidRPr="0047598A">
              <w:rPr>
                <w:i/>
                <w:spacing w:val="-1"/>
                <w:sz w:val="18"/>
                <w:lang w:val="ca-ES"/>
              </w:rPr>
              <w:t>en</w:t>
            </w:r>
            <w:r w:rsidRPr="0047598A">
              <w:rPr>
                <w:i/>
                <w:spacing w:val="-11"/>
                <w:sz w:val="18"/>
                <w:lang w:val="ca-ES"/>
              </w:rPr>
              <w:t xml:space="preserve"> </w:t>
            </w:r>
            <w:r w:rsidRPr="0047598A">
              <w:rPr>
                <w:i/>
                <w:spacing w:val="-1"/>
                <w:sz w:val="18"/>
                <w:lang w:val="ca-ES"/>
              </w:rPr>
              <w:t>relació,</w:t>
            </w:r>
            <w:r w:rsidRPr="0047598A">
              <w:rPr>
                <w:i/>
                <w:spacing w:val="-9"/>
                <w:sz w:val="18"/>
                <w:lang w:val="ca-ES"/>
              </w:rPr>
              <w:t xml:space="preserve"> </w:t>
            </w:r>
            <w:r w:rsidRPr="0047598A">
              <w:rPr>
                <w:i/>
                <w:spacing w:val="-1"/>
                <w:sz w:val="18"/>
                <w:lang w:val="ca-ES"/>
              </w:rPr>
              <w:t>a</w:t>
            </w:r>
            <w:r w:rsidRPr="0047598A">
              <w:rPr>
                <w:i/>
                <w:spacing w:val="-12"/>
                <w:sz w:val="18"/>
                <w:lang w:val="ca-ES"/>
              </w:rPr>
              <w:t xml:space="preserve"> </w:t>
            </w:r>
            <w:r w:rsidRPr="0047598A">
              <w:rPr>
                <w:i/>
                <w:spacing w:val="-1"/>
                <w:sz w:val="18"/>
                <w:lang w:val="ca-ES"/>
              </w:rPr>
              <w:t>través</w:t>
            </w:r>
            <w:r w:rsidRPr="0047598A">
              <w:rPr>
                <w:i/>
                <w:spacing w:val="-2"/>
                <w:sz w:val="18"/>
                <w:lang w:val="ca-ES"/>
              </w:rPr>
              <w:t xml:space="preserve"> </w:t>
            </w:r>
            <w:r w:rsidRPr="0047598A">
              <w:rPr>
                <w:i/>
                <w:spacing w:val="-1"/>
                <w:sz w:val="18"/>
                <w:lang w:val="ca-ES"/>
              </w:rPr>
              <w:t>del</w:t>
            </w:r>
            <w:r w:rsidRPr="0047598A">
              <w:rPr>
                <w:i/>
                <w:spacing w:val="-10"/>
                <w:sz w:val="18"/>
                <w:lang w:val="ca-ES"/>
              </w:rPr>
              <w:t xml:space="preserve"> </w:t>
            </w:r>
            <w:r w:rsidRPr="0047598A">
              <w:rPr>
                <w:i/>
                <w:spacing w:val="-1"/>
                <w:sz w:val="18"/>
                <w:lang w:val="ca-ES"/>
              </w:rPr>
              <w:t>R14,</w:t>
            </w:r>
            <w:r w:rsidRPr="0047598A">
              <w:rPr>
                <w:i/>
                <w:spacing w:val="-10"/>
                <w:sz w:val="18"/>
                <w:lang w:val="ca-ES"/>
              </w:rPr>
              <w:t xml:space="preserve"> </w:t>
            </w:r>
            <w:r w:rsidRPr="0047598A">
              <w:rPr>
                <w:i/>
                <w:spacing w:val="-1"/>
                <w:sz w:val="18"/>
                <w:lang w:val="ca-ES"/>
              </w:rPr>
              <w:t>l'immobilitzat</w:t>
            </w:r>
            <w:r w:rsidRPr="0047598A">
              <w:rPr>
                <w:i/>
                <w:spacing w:val="-9"/>
                <w:sz w:val="18"/>
                <w:lang w:val="ca-ES"/>
              </w:rPr>
              <w:t xml:space="preserve"> </w:t>
            </w:r>
            <w:r w:rsidRPr="0047598A">
              <w:rPr>
                <w:i/>
                <w:spacing w:val="-1"/>
                <w:sz w:val="18"/>
                <w:lang w:val="ca-ES"/>
              </w:rPr>
              <w:t>material</w:t>
            </w:r>
            <w:r w:rsidRPr="0047598A">
              <w:rPr>
                <w:i/>
                <w:spacing w:val="-11"/>
                <w:sz w:val="18"/>
                <w:lang w:val="ca-ES"/>
              </w:rPr>
              <w:t xml:space="preserve"> </w:t>
            </w:r>
            <w:r w:rsidRPr="0047598A">
              <w:rPr>
                <w:i/>
                <w:spacing w:val="-1"/>
                <w:sz w:val="18"/>
                <w:lang w:val="ca-ES"/>
              </w:rPr>
              <w:t>amb</w:t>
            </w:r>
            <w:r w:rsidRPr="0047598A">
              <w:rPr>
                <w:i/>
                <w:spacing w:val="-11"/>
                <w:sz w:val="18"/>
                <w:lang w:val="ca-ES"/>
              </w:rPr>
              <w:t xml:space="preserve"> </w:t>
            </w:r>
            <w:r w:rsidRPr="0047598A">
              <w:rPr>
                <w:i/>
                <w:spacing w:val="-1"/>
                <w:sz w:val="18"/>
                <w:lang w:val="ca-ES"/>
              </w:rPr>
              <w:t>la</w:t>
            </w:r>
            <w:r w:rsidRPr="0047598A">
              <w:rPr>
                <w:i/>
                <w:spacing w:val="-11"/>
                <w:sz w:val="18"/>
                <w:lang w:val="ca-ES"/>
              </w:rPr>
              <w:t xml:space="preserve"> </w:t>
            </w:r>
            <w:r w:rsidRPr="0047598A">
              <w:rPr>
                <w:i/>
                <w:spacing w:val="-1"/>
                <w:sz w:val="18"/>
                <w:lang w:val="ca-ES"/>
              </w:rPr>
              <w:t>xifra</w:t>
            </w:r>
            <w:r w:rsidRPr="0047598A">
              <w:rPr>
                <w:i/>
                <w:spacing w:val="-12"/>
                <w:sz w:val="18"/>
                <w:lang w:val="ca-ES"/>
              </w:rPr>
              <w:t xml:space="preserve"> </w:t>
            </w:r>
            <w:r w:rsidRPr="0047598A">
              <w:rPr>
                <w:i/>
                <w:spacing w:val="-1"/>
                <w:sz w:val="18"/>
                <w:lang w:val="ca-ES"/>
              </w:rPr>
              <w:t>de</w:t>
            </w:r>
          </w:p>
          <w:p w14:paraId="00799D8F" w14:textId="77777777" w:rsidR="00EE58DA" w:rsidRPr="0047598A" w:rsidRDefault="00EE58DA" w:rsidP="00983949">
            <w:pPr>
              <w:pStyle w:val="TableParagraph"/>
              <w:spacing w:before="21" w:line="195" w:lineRule="exact"/>
              <w:ind w:left="28"/>
              <w:rPr>
                <w:i/>
                <w:sz w:val="18"/>
                <w:lang w:val="ca-ES"/>
              </w:rPr>
            </w:pPr>
            <w:r w:rsidRPr="0047598A">
              <w:rPr>
                <w:i/>
                <w:spacing w:val="-2"/>
                <w:sz w:val="18"/>
                <w:lang w:val="ca-ES"/>
              </w:rPr>
              <w:t>vendes per</w:t>
            </w:r>
            <w:r w:rsidRPr="0047598A">
              <w:rPr>
                <w:i/>
                <w:spacing w:val="-6"/>
                <w:sz w:val="18"/>
                <w:lang w:val="ca-ES"/>
              </w:rPr>
              <w:t xml:space="preserve"> </w:t>
            </w:r>
            <w:r w:rsidRPr="0047598A">
              <w:rPr>
                <w:i/>
                <w:spacing w:val="-2"/>
                <w:sz w:val="18"/>
                <w:lang w:val="ca-ES"/>
              </w:rPr>
              <w:t>determinar</w:t>
            </w:r>
            <w:r w:rsidRPr="0047598A">
              <w:rPr>
                <w:i/>
                <w:spacing w:val="-7"/>
                <w:sz w:val="18"/>
                <w:lang w:val="ca-ES"/>
              </w:rPr>
              <w:t xml:space="preserve"> </w:t>
            </w:r>
            <w:r w:rsidRPr="0047598A">
              <w:rPr>
                <w:i/>
                <w:spacing w:val="-2"/>
                <w:sz w:val="18"/>
                <w:lang w:val="ca-ES"/>
              </w:rPr>
              <w:t>el</w:t>
            </w:r>
            <w:r w:rsidRPr="0047598A">
              <w:rPr>
                <w:i/>
                <w:spacing w:val="-10"/>
                <w:sz w:val="18"/>
                <w:lang w:val="ca-ES"/>
              </w:rPr>
              <w:t xml:space="preserve"> </w:t>
            </w:r>
            <w:r w:rsidRPr="0047598A">
              <w:rPr>
                <w:i/>
                <w:spacing w:val="-2"/>
                <w:sz w:val="18"/>
                <w:lang w:val="ca-ES"/>
              </w:rPr>
              <w:t>valor</w:t>
            </w:r>
            <w:r w:rsidRPr="0047598A">
              <w:rPr>
                <w:i/>
                <w:spacing w:val="-6"/>
                <w:sz w:val="18"/>
                <w:lang w:val="ca-ES"/>
              </w:rPr>
              <w:t xml:space="preserve"> </w:t>
            </w:r>
            <w:r w:rsidRPr="0047598A">
              <w:rPr>
                <w:i/>
                <w:spacing w:val="-2"/>
                <w:sz w:val="18"/>
                <w:lang w:val="ca-ES"/>
              </w:rPr>
              <w:t>del</w:t>
            </w:r>
            <w:r w:rsidRPr="0047598A">
              <w:rPr>
                <w:i/>
                <w:spacing w:val="-10"/>
                <w:sz w:val="18"/>
                <w:lang w:val="ca-ES"/>
              </w:rPr>
              <w:t xml:space="preserve"> </w:t>
            </w:r>
            <w:r w:rsidRPr="0047598A">
              <w:rPr>
                <w:i/>
                <w:spacing w:val="-2"/>
                <w:sz w:val="18"/>
                <w:lang w:val="ca-ES"/>
              </w:rPr>
              <w:t>cost</w:t>
            </w:r>
            <w:r w:rsidRPr="0047598A">
              <w:rPr>
                <w:i/>
                <w:spacing w:val="-9"/>
                <w:sz w:val="18"/>
                <w:lang w:val="ca-ES"/>
              </w:rPr>
              <w:t xml:space="preserve"> </w:t>
            </w:r>
            <w:r w:rsidRPr="0047598A">
              <w:rPr>
                <w:i/>
                <w:spacing w:val="-2"/>
                <w:sz w:val="18"/>
                <w:lang w:val="ca-ES"/>
              </w:rPr>
              <w:t>financer</w:t>
            </w:r>
            <w:r w:rsidRPr="0047598A">
              <w:rPr>
                <w:i/>
                <w:spacing w:val="-6"/>
                <w:sz w:val="18"/>
                <w:lang w:val="ca-ES"/>
              </w:rPr>
              <w:t xml:space="preserve"> </w:t>
            </w:r>
            <w:r w:rsidRPr="0047598A">
              <w:rPr>
                <w:i/>
                <w:spacing w:val="-2"/>
                <w:sz w:val="18"/>
                <w:lang w:val="ca-ES"/>
              </w:rPr>
              <w:t>relacionat</w:t>
            </w:r>
            <w:r w:rsidRPr="0047598A">
              <w:rPr>
                <w:i/>
                <w:spacing w:val="-9"/>
                <w:sz w:val="18"/>
                <w:lang w:val="ca-ES"/>
              </w:rPr>
              <w:t xml:space="preserve"> </w:t>
            </w:r>
            <w:r w:rsidRPr="0047598A">
              <w:rPr>
                <w:i/>
                <w:spacing w:val="-1"/>
                <w:sz w:val="18"/>
                <w:lang w:val="ca-ES"/>
              </w:rPr>
              <w:t>amb</w:t>
            </w:r>
            <w:r w:rsidRPr="0047598A">
              <w:rPr>
                <w:i/>
                <w:spacing w:val="-11"/>
                <w:sz w:val="18"/>
                <w:lang w:val="ca-ES"/>
              </w:rPr>
              <w:t xml:space="preserve"> </w:t>
            </w:r>
            <w:r w:rsidRPr="0047598A">
              <w:rPr>
                <w:i/>
                <w:spacing w:val="-1"/>
                <w:sz w:val="18"/>
                <w:lang w:val="ca-ES"/>
              </w:rPr>
              <w:t>la</w:t>
            </w:r>
            <w:r w:rsidRPr="0047598A">
              <w:rPr>
                <w:i/>
                <w:spacing w:val="-10"/>
                <w:sz w:val="18"/>
                <w:lang w:val="ca-ES"/>
              </w:rPr>
              <w:t xml:space="preserve"> </w:t>
            </w:r>
            <w:r w:rsidRPr="0047598A">
              <w:rPr>
                <w:i/>
                <w:spacing w:val="-1"/>
                <w:sz w:val="18"/>
                <w:lang w:val="ca-ES"/>
              </w:rPr>
              <w:t>inversió</w:t>
            </w:r>
            <w:r w:rsidRPr="0047598A">
              <w:rPr>
                <w:i/>
                <w:spacing w:val="-11"/>
                <w:sz w:val="18"/>
                <w:lang w:val="ca-ES"/>
              </w:rPr>
              <w:t xml:space="preserve"> </w:t>
            </w:r>
            <w:r w:rsidRPr="0047598A">
              <w:rPr>
                <w:i/>
                <w:spacing w:val="-1"/>
                <w:sz w:val="18"/>
                <w:lang w:val="ca-ES"/>
              </w:rPr>
              <w:t>en</w:t>
            </w:r>
            <w:r w:rsidRPr="0047598A">
              <w:rPr>
                <w:i/>
                <w:spacing w:val="-11"/>
                <w:sz w:val="18"/>
                <w:lang w:val="ca-ES"/>
              </w:rPr>
              <w:t xml:space="preserve"> </w:t>
            </w:r>
            <w:r w:rsidRPr="0047598A">
              <w:rPr>
                <w:i/>
                <w:spacing w:val="-1"/>
                <w:sz w:val="18"/>
                <w:lang w:val="ca-ES"/>
              </w:rPr>
              <w:t>l'immobilitzat</w:t>
            </w:r>
            <w:r w:rsidRPr="0047598A">
              <w:rPr>
                <w:i/>
                <w:spacing w:val="-9"/>
                <w:sz w:val="18"/>
                <w:lang w:val="ca-ES"/>
              </w:rPr>
              <w:t xml:space="preserve"> </w:t>
            </w:r>
            <w:r w:rsidRPr="0047598A">
              <w:rPr>
                <w:i/>
                <w:spacing w:val="-1"/>
                <w:sz w:val="18"/>
                <w:lang w:val="ca-ES"/>
              </w:rPr>
              <w:t>net</w:t>
            </w:r>
          </w:p>
        </w:tc>
        <w:tc>
          <w:tcPr>
            <w:tcW w:w="898" w:type="dxa"/>
          </w:tcPr>
          <w:p w14:paraId="549E2840" w14:textId="77777777" w:rsidR="00EE58DA" w:rsidRPr="0047598A" w:rsidRDefault="00EE58DA" w:rsidP="00983949">
            <w:pPr>
              <w:pStyle w:val="TableParagraph"/>
              <w:spacing w:before="41"/>
              <w:ind w:right="26"/>
              <w:jc w:val="right"/>
              <w:rPr>
                <w:sz w:val="21"/>
                <w:lang w:val="ca-ES"/>
              </w:rPr>
            </w:pPr>
            <w:r w:rsidRPr="0047598A">
              <w:rPr>
                <w:w w:val="105"/>
                <w:sz w:val="21"/>
                <w:lang w:val="ca-ES"/>
              </w:rPr>
              <w:t>121,08</w:t>
            </w:r>
          </w:p>
        </w:tc>
      </w:tr>
      <w:tr w:rsidR="00EE58DA" w:rsidRPr="0047598A" w14:paraId="230DA2A7" w14:textId="77777777" w:rsidTr="00A36AB8">
        <w:trPr>
          <w:trHeight w:val="1039"/>
        </w:trPr>
        <w:tc>
          <w:tcPr>
            <w:tcW w:w="7545" w:type="dxa"/>
          </w:tcPr>
          <w:p w14:paraId="55AF6217" w14:textId="77777777" w:rsidR="00EE58DA" w:rsidRPr="0047598A" w:rsidRDefault="00EE58DA" w:rsidP="00983949">
            <w:pPr>
              <w:pStyle w:val="TableParagraph"/>
              <w:tabs>
                <w:tab w:val="left" w:pos="962"/>
              </w:tabs>
              <w:spacing w:before="77"/>
              <w:ind w:left="40"/>
              <w:rPr>
                <w:sz w:val="21"/>
                <w:lang w:val="ca-ES"/>
              </w:rPr>
            </w:pPr>
            <w:r w:rsidRPr="0047598A">
              <w:rPr>
                <w:w w:val="105"/>
                <w:sz w:val="21"/>
                <w:lang w:val="ca-ES"/>
              </w:rPr>
              <w:t>R20</w:t>
            </w:r>
            <w:r w:rsidRPr="0047598A">
              <w:rPr>
                <w:w w:val="105"/>
                <w:sz w:val="21"/>
                <w:lang w:val="ca-ES"/>
              </w:rPr>
              <w:tab/>
              <w:t>Capital</w:t>
            </w:r>
            <w:r w:rsidRPr="0047598A">
              <w:rPr>
                <w:spacing w:val="-16"/>
                <w:w w:val="105"/>
                <w:sz w:val="21"/>
                <w:lang w:val="ca-ES"/>
              </w:rPr>
              <w:t xml:space="preserve"> </w:t>
            </w:r>
            <w:r w:rsidRPr="0047598A">
              <w:rPr>
                <w:w w:val="105"/>
                <w:sz w:val="21"/>
                <w:lang w:val="ca-ES"/>
              </w:rPr>
              <w:t>circulant</w:t>
            </w:r>
            <w:r w:rsidRPr="0047598A">
              <w:rPr>
                <w:spacing w:val="-15"/>
                <w:w w:val="105"/>
                <w:sz w:val="21"/>
                <w:lang w:val="ca-ES"/>
              </w:rPr>
              <w:t xml:space="preserve"> </w:t>
            </w:r>
            <w:r w:rsidRPr="0047598A">
              <w:rPr>
                <w:w w:val="105"/>
                <w:sz w:val="21"/>
                <w:lang w:val="ca-ES"/>
              </w:rPr>
              <w:t>/</w:t>
            </w:r>
            <w:r w:rsidRPr="0047598A">
              <w:rPr>
                <w:spacing w:val="-15"/>
                <w:w w:val="105"/>
                <w:sz w:val="21"/>
                <w:lang w:val="ca-ES"/>
              </w:rPr>
              <w:t xml:space="preserve"> </w:t>
            </w:r>
            <w:r w:rsidRPr="0047598A">
              <w:rPr>
                <w:w w:val="105"/>
                <w:sz w:val="21"/>
                <w:lang w:val="ca-ES"/>
              </w:rPr>
              <w:t>Xifra</w:t>
            </w:r>
            <w:r w:rsidRPr="0047598A">
              <w:rPr>
                <w:spacing w:val="-16"/>
                <w:w w:val="105"/>
                <w:sz w:val="21"/>
                <w:lang w:val="ca-ES"/>
              </w:rPr>
              <w:t xml:space="preserve"> </w:t>
            </w:r>
            <w:r w:rsidRPr="0047598A">
              <w:rPr>
                <w:w w:val="105"/>
                <w:sz w:val="21"/>
                <w:lang w:val="ca-ES"/>
              </w:rPr>
              <w:t>neta</w:t>
            </w:r>
            <w:r w:rsidRPr="0047598A">
              <w:rPr>
                <w:spacing w:val="-15"/>
                <w:w w:val="105"/>
                <w:sz w:val="21"/>
                <w:lang w:val="ca-ES"/>
              </w:rPr>
              <w:t xml:space="preserve"> </w:t>
            </w:r>
            <w:r w:rsidRPr="0047598A">
              <w:rPr>
                <w:w w:val="105"/>
                <w:sz w:val="21"/>
                <w:lang w:val="ca-ES"/>
              </w:rPr>
              <w:t>de</w:t>
            </w:r>
            <w:r w:rsidRPr="0047598A">
              <w:rPr>
                <w:spacing w:val="-15"/>
                <w:w w:val="105"/>
                <w:sz w:val="21"/>
                <w:lang w:val="ca-ES"/>
              </w:rPr>
              <w:t xml:space="preserve"> </w:t>
            </w:r>
            <w:r w:rsidRPr="0047598A">
              <w:rPr>
                <w:w w:val="105"/>
                <w:sz w:val="21"/>
                <w:lang w:val="ca-ES"/>
              </w:rPr>
              <w:t>negocis</w:t>
            </w:r>
          </w:p>
          <w:p w14:paraId="4452EE10" w14:textId="139D1AC4" w:rsidR="00EE58DA" w:rsidRPr="0047598A" w:rsidRDefault="00EE58DA" w:rsidP="00983949">
            <w:pPr>
              <w:pStyle w:val="TableParagraph"/>
              <w:spacing w:before="37" w:line="220" w:lineRule="atLeast"/>
              <w:ind w:left="28" w:right="76"/>
              <w:rPr>
                <w:i/>
                <w:sz w:val="18"/>
                <w:lang w:val="ca-ES"/>
              </w:rPr>
            </w:pPr>
            <w:r w:rsidRPr="0047598A">
              <w:rPr>
                <w:i/>
                <w:spacing w:val="-2"/>
                <w:sz w:val="18"/>
                <w:lang w:val="ca-ES"/>
              </w:rPr>
              <w:t>La</w:t>
            </w:r>
            <w:r w:rsidRPr="0047598A">
              <w:rPr>
                <w:i/>
                <w:spacing w:val="-11"/>
                <w:sz w:val="18"/>
                <w:lang w:val="ca-ES"/>
              </w:rPr>
              <w:t xml:space="preserve"> </w:t>
            </w:r>
            <w:r w:rsidRPr="0047598A">
              <w:rPr>
                <w:i/>
                <w:spacing w:val="-2"/>
                <w:sz w:val="18"/>
                <w:lang w:val="ca-ES"/>
              </w:rPr>
              <w:t>inversió</w:t>
            </w:r>
            <w:r w:rsidRPr="0047598A">
              <w:rPr>
                <w:i/>
                <w:spacing w:val="-10"/>
                <w:sz w:val="18"/>
                <w:lang w:val="ca-ES"/>
              </w:rPr>
              <w:t xml:space="preserve"> </w:t>
            </w:r>
            <w:r w:rsidRPr="0047598A">
              <w:rPr>
                <w:i/>
                <w:spacing w:val="-2"/>
                <w:sz w:val="18"/>
                <w:lang w:val="ca-ES"/>
              </w:rPr>
              <w:t>en</w:t>
            </w:r>
            <w:r w:rsidRPr="0047598A">
              <w:rPr>
                <w:i/>
                <w:spacing w:val="-11"/>
                <w:sz w:val="18"/>
                <w:lang w:val="ca-ES"/>
              </w:rPr>
              <w:t xml:space="preserve"> </w:t>
            </w:r>
            <w:r w:rsidRPr="0047598A">
              <w:rPr>
                <w:i/>
                <w:spacing w:val="-2"/>
                <w:sz w:val="18"/>
                <w:lang w:val="ca-ES"/>
              </w:rPr>
              <w:t>capital</w:t>
            </w:r>
            <w:r w:rsidRPr="0047598A">
              <w:rPr>
                <w:i/>
                <w:spacing w:val="-9"/>
                <w:sz w:val="18"/>
                <w:lang w:val="ca-ES"/>
              </w:rPr>
              <w:t xml:space="preserve"> </w:t>
            </w:r>
            <w:r w:rsidRPr="0047598A">
              <w:rPr>
                <w:i/>
                <w:spacing w:val="-2"/>
                <w:sz w:val="18"/>
                <w:lang w:val="ca-ES"/>
              </w:rPr>
              <w:t>circulant</w:t>
            </w:r>
            <w:r w:rsidRPr="0047598A">
              <w:rPr>
                <w:i/>
                <w:spacing w:val="-9"/>
                <w:sz w:val="18"/>
                <w:lang w:val="ca-ES"/>
              </w:rPr>
              <w:t xml:space="preserve"> </w:t>
            </w:r>
            <w:r w:rsidRPr="0047598A">
              <w:rPr>
                <w:i/>
                <w:spacing w:val="-2"/>
                <w:sz w:val="18"/>
                <w:lang w:val="ca-ES"/>
              </w:rPr>
              <w:t>és</w:t>
            </w:r>
            <w:r w:rsidRPr="0047598A">
              <w:rPr>
                <w:i/>
                <w:spacing w:val="-1"/>
                <w:sz w:val="18"/>
                <w:lang w:val="ca-ES"/>
              </w:rPr>
              <w:t xml:space="preserve"> la</w:t>
            </w:r>
            <w:r w:rsidRPr="0047598A">
              <w:rPr>
                <w:i/>
                <w:spacing w:val="-10"/>
                <w:sz w:val="18"/>
                <w:lang w:val="ca-ES"/>
              </w:rPr>
              <w:t xml:space="preserve"> </w:t>
            </w:r>
            <w:r w:rsidRPr="0047598A">
              <w:rPr>
                <w:i/>
                <w:spacing w:val="-1"/>
                <w:sz w:val="18"/>
                <w:lang w:val="ca-ES"/>
              </w:rPr>
              <w:t>part</w:t>
            </w:r>
            <w:r w:rsidRPr="0047598A">
              <w:rPr>
                <w:i/>
                <w:spacing w:val="-9"/>
                <w:sz w:val="18"/>
                <w:lang w:val="ca-ES"/>
              </w:rPr>
              <w:t xml:space="preserve"> </w:t>
            </w:r>
            <w:r w:rsidRPr="0047598A">
              <w:rPr>
                <w:i/>
                <w:spacing w:val="-1"/>
                <w:sz w:val="18"/>
                <w:lang w:val="ca-ES"/>
              </w:rPr>
              <w:t>de</w:t>
            </w:r>
            <w:r w:rsidRPr="0047598A">
              <w:rPr>
                <w:i/>
                <w:spacing w:val="-10"/>
                <w:sz w:val="18"/>
                <w:lang w:val="ca-ES"/>
              </w:rPr>
              <w:t xml:space="preserve"> </w:t>
            </w:r>
            <w:r w:rsidRPr="0047598A">
              <w:rPr>
                <w:i/>
                <w:spacing w:val="-1"/>
                <w:sz w:val="18"/>
                <w:lang w:val="ca-ES"/>
              </w:rPr>
              <w:t>l'actiu</w:t>
            </w:r>
            <w:r w:rsidRPr="0047598A">
              <w:rPr>
                <w:i/>
                <w:spacing w:val="-11"/>
                <w:sz w:val="18"/>
                <w:lang w:val="ca-ES"/>
              </w:rPr>
              <w:t xml:space="preserve"> </w:t>
            </w:r>
            <w:r w:rsidRPr="0047598A">
              <w:rPr>
                <w:i/>
                <w:spacing w:val="-1"/>
                <w:sz w:val="18"/>
                <w:lang w:val="ca-ES"/>
              </w:rPr>
              <w:t>circulant</w:t>
            </w:r>
            <w:r w:rsidRPr="0047598A">
              <w:rPr>
                <w:i/>
                <w:spacing w:val="-8"/>
                <w:sz w:val="18"/>
                <w:lang w:val="ca-ES"/>
              </w:rPr>
              <w:t xml:space="preserve"> </w:t>
            </w:r>
            <w:r w:rsidRPr="0047598A">
              <w:rPr>
                <w:i/>
                <w:spacing w:val="-1"/>
                <w:sz w:val="18"/>
                <w:lang w:val="ca-ES"/>
              </w:rPr>
              <w:t>(existències</w:t>
            </w:r>
            <w:r w:rsidRPr="0047598A">
              <w:rPr>
                <w:i/>
                <w:spacing w:val="-2"/>
                <w:sz w:val="18"/>
                <w:lang w:val="ca-ES"/>
              </w:rPr>
              <w:t xml:space="preserve"> </w:t>
            </w:r>
            <w:r w:rsidRPr="0047598A">
              <w:rPr>
                <w:i/>
                <w:spacing w:val="-1"/>
                <w:sz w:val="18"/>
                <w:lang w:val="ca-ES"/>
              </w:rPr>
              <w:t>+</w:t>
            </w:r>
            <w:r w:rsidRPr="0047598A">
              <w:rPr>
                <w:i/>
                <w:spacing w:val="-4"/>
                <w:sz w:val="18"/>
                <w:lang w:val="ca-ES"/>
              </w:rPr>
              <w:t xml:space="preserve"> </w:t>
            </w:r>
            <w:r w:rsidRPr="0047598A">
              <w:rPr>
                <w:i/>
                <w:spacing w:val="-1"/>
                <w:sz w:val="18"/>
                <w:lang w:val="ca-ES"/>
              </w:rPr>
              <w:t>clients)</w:t>
            </w:r>
            <w:r w:rsidRPr="0047598A">
              <w:rPr>
                <w:i/>
                <w:spacing w:val="-5"/>
                <w:sz w:val="18"/>
                <w:lang w:val="ca-ES"/>
              </w:rPr>
              <w:t xml:space="preserve"> </w:t>
            </w:r>
            <w:r w:rsidRPr="0047598A">
              <w:rPr>
                <w:i/>
                <w:spacing w:val="-1"/>
                <w:sz w:val="18"/>
                <w:lang w:val="ca-ES"/>
              </w:rPr>
              <w:t>finan</w:t>
            </w:r>
            <w:r w:rsidR="0047598A">
              <w:rPr>
                <w:i/>
                <w:spacing w:val="-1"/>
                <w:sz w:val="18"/>
                <w:lang w:val="ca-ES"/>
              </w:rPr>
              <w:t>ç</w:t>
            </w:r>
            <w:r w:rsidRPr="0047598A">
              <w:rPr>
                <w:i/>
                <w:spacing w:val="-1"/>
                <w:sz w:val="18"/>
                <w:lang w:val="ca-ES"/>
              </w:rPr>
              <w:t>ada</w:t>
            </w:r>
            <w:r w:rsidRPr="0047598A">
              <w:rPr>
                <w:i/>
                <w:sz w:val="18"/>
                <w:lang w:val="ca-ES"/>
              </w:rPr>
              <w:t xml:space="preserve"> </w:t>
            </w:r>
            <w:r w:rsidRPr="0047598A">
              <w:rPr>
                <w:i/>
                <w:spacing w:val="-1"/>
                <w:sz w:val="18"/>
                <w:lang w:val="ca-ES"/>
              </w:rPr>
              <w:t xml:space="preserve">amb fons permanents. Ens permet determinar el valor del cost financer </w:t>
            </w:r>
            <w:r w:rsidR="0047598A" w:rsidRPr="0047598A">
              <w:rPr>
                <w:i/>
                <w:spacing w:val="-1"/>
                <w:sz w:val="18"/>
                <w:lang w:val="ca-ES"/>
              </w:rPr>
              <w:t>relacionat</w:t>
            </w:r>
            <w:r w:rsidRPr="0047598A">
              <w:rPr>
                <w:i/>
                <w:spacing w:val="-1"/>
                <w:sz w:val="18"/>
                <w:lang w:val="ca-ES"/>
              </w:rPr>
              <w:t xml:space="preserve"> </w:t>
            </w:r>
            <w:r w:rsidRPr="0047598A">
              <w:rPr>
                <w:i/>
                <w:sz w:val="18"/>
                <w:lang w:val="ca-ES"/>
              </w:rPr>
              <w:t>amb la</w:t>
            </w:r>
            <w:r w:rsidRPr="0047598A">
              <w:rPr>
                <w:i/>
                <w:spacing w:val="1"/>
                <w:sz w:val="18"/>
                <w:lang w:val="ca-ES"/>
              </w:rPr>
              <w:t xml:space="preserve"> </w:t>
            </w:r>
            <w:r w:rsidRPr="0047598A">
              <w:rPr>
                <w:i/>
                <w:sz w:val="18"/>
                <w:lang w:val="ca-ES"/>
              </w:rPr>
              <w:t>inversió</w:t>
            </w:r>
            <w:r w:rsidRPr="0047598A">
              <w:rPr>
                <w:i/>
                <w:spacing w:val="-8"/>
                <w:sz w:val="18"/>
                <w:lang w:val="ca-ES"/>
              </w:rPr>
              <w:t xml:space="preserve"> </w:t>
            </w:r>
            <w:r w:rsidRPr="0047598A">
              <w:rPr>
                <w:i/>
                <w:sz w:val="18"/>
                <w:lang w:val="ca-ES"/>
              </w:rPr>
              <w:t>en</w:t>
            </w:r>
            <w:r w:rsidRPr="0047598A">
              <w:rPr>
                <w:i/>
                <w:spacing w:val="-7"/>
                <w:sz w:val="18"/>
                <w:lang w:val="ca-ES"/>
              </w:rPr>
              <w:t xml:space="preserve"> </w:t>
            </w:r>
            <w:r w:rsidRPr="0047598A">
              <w:rPr>
                <w:i/>
                <w:sz w:val="18"/>
                <w:lang w:val="ca-ES"/>
              </w:rPr>
              <w:t>capital</w:t>
            </w:r>
            <w:r w:rsidRPr="0047598A">
              <w:rPr>
                <w:i/>
                <w:spacing w:val="-7"/>
                <w:sz w:val="18"/>
                <w:lang w:val="ca-ES"/>
              </w:rPr>
              <w:t xml:space="preserve"> </w:t>
            </w:r>
            <w:r w:rsidRPr="0047598A">
              <w:rPr>
                <w:i/>
                <w:sz w:val="18"/>
                <w:lang w:val="ca-ES"/>
              </w:rPr>
              <w:t>circulant.</w:t>
            </w:r>
          </w:p>
        </w:tc>
        <w:tc>
          <w:tcPr>
            <w:tcW w:w="898" w:type="dxa"/>
          </w:tcPr>
          <w:p w14:paraId="3C83B042" w14:textId="77777777" w:rsidR="00EE58DA" w:rsidRPr="0047598A" w:rsidRDefault="00EE58DA" w:rsidP="00983949">
            <w:pPr>
              <w:pStyle w:val="TableParagraph"/>
              <w:spacing w:before="77"/>
              <w:ind w:right="26"/>
              <w:jc w:val="right"/>
              <w:rPr>
                <w:sz w:val="21"/>
                <w:lang w:val="ca-ES"/>
              </w:rPr>
            </w:pPr>
            <w:r w:rsidRPr="0047598A">
              <w:rPr>
                <w:w w:val="105"/>
                <w:sz w:val="21"/>
                <w:lang w:val="ca-ES"/>
              </w:rPr>
              <w:t>3,69</w:t>
            </w:r>
          </w:p>
        </w:tc>
      </w:tr>
    </w:tbl>
    <w:p w14:paraId="70D81F11" w14:textId="77777777" w:rsidR="002B63A6" w:rsidRPr="0047598A" w:rsidRDefault="002B63A6" w:rsidP="00A36AB8">
      <w:pPr>
        <w:pStyle w:val="Textindependent"/>
        <w:rPr>
          <w:sz w:val="24"/>
          <w:lang w:val="ca-ES"/>
        </w:rPr>
      </w:pPr>
    </w:p>
    <w:p w14:paraId="2C8B6E6C" w14:textId="77777777" w:rsidR="00EE58DA" w:rsidRPr="0047598A" w:rsidRDefault="00EE58DA" w:rsidP="00A36AB8">
      <w:pPr>
        <w:pStyle w:val="Pargrafdellista"/>
        <w:widowControl w:val="0"/>
        <w:numPr>
          <w:ilvl w:val="0"/>
          <w:numId w:val="49"/>
        </w:numPr>
        <w:tabs>
          <w:tab w:val="left" w:pos="1362"/>
        </w:tabs>
        <w:autoSpaceDE w:val="0"/>
        <w:autoSpaceDN w:val="0"/>
        <w:ind w:left="361" w:hanging="361"/>
        <w:contextualSpacing w:val="0"/>
        <w:rPr>
          <w:rFonts w:ascii="Arial" w:hAnsi="Arial" w:cs="Arial"/>
          <w:sz w:val="22"/>
          <w:szCs w:val="22"/>
        </w:rPr>
      </w:pPr>
      <w:r w:rsidRPr="0047598A">
        <w:rPr>
          <w:rFonts w:ascii="Arial" w:hAnsi="Arial" w:cs="Arial"/>
          <w:sz w:val="22"/>
          <w:szCs w:val="22"/>
        </w:rPr>
        <w:t>Establiment</w:t>
      </w:r>
      <w:r w:rsidRPr="0047598A">
        <w:rPr>
          <w:rFonts w:ascii="Arial" w:hAnsi="Arial" w:cs="Arial"/>
          <w:spacing w:val="-3"/>
          <w:sz w:val="22"/>
          <w:szCs w:val="22"/>
        </w:rPr>
        <w:t xml:space="preserve"> </w:t>
      </w:r>
      <w:r w:rsidRPr="0047598A">
        <w:rPr>
          <w:rFonts w:ascii="Arial" w:hAnsi="Arial" w:cs="Arial"/>
          <w:sz w:val="22"/>
          <w:szCs w:val="22"/>
        </w:rPr>
        <w:t>de</w:t>
      </w:r>
      <w:r w:rsidRPr="0047598A">
        <w:rPr>
          <w:rFonts w:ascii="Arial" w:hAnsi="Arial" w:cs="Arial"/>
          <w:spacing w:val="-2"/>
          <w:sz w:val="22"/>
          <w:szCs w:val="22"/>
        </w:rPr>
        <w:t xml:space="preserve"> </w:t>
      </w:r>
      <w:r w:rsidRPr="0047598A">
        <w:rPr>
          <w:rFonts w:ascii="Arial" w:hAnsi="Arial" w:cs="Arial"/>
          <w:sz w:val="22"/>
          <w:szCs w:val="22"/>
        </w:rPr>
        <w:t>les</w:t>
      </w:r>
      <w:r w:rsidRPr="0047598A">
        <w:rPr>
          <w:rFonts w:ascii="Arial" w:hAnsi="Arial" w:cs="Arial"/>
          <w:spacing w:val="-2"/>
          <w:sz w:val="22"/>
          <w:szCs w:val="22"/>
        </w:rPr>
        <w:t xml:space="preserve"> </w:t>
      </w:r>
      <w:r w:rsidRPr="0047598A">
        <w:rPr>
          <w:rFonts w:ascii="Arial" w:hAnsi="Arial" w:cs="Arial"/>
          <w:sz w:val="22"/>
          <w:szCs w:val="22"/>
        </w:rPr>
        <w:t>hipòtesis</w:t>
      </w:r>
    </w:p>
    <w:p w14:paraId="7C17DCFA" w14:textId="77777777" w:rsidR="00EE58DA" w:rsidRPr="0047598A" w:rsidRDefault="00EE58DA" w:rsidP="00A36AB8">
      <w:pPr>
        <w:pStyle w:val="Textindependent"/>
        <w:rPr>
          <w:rFonts w:cs="Arial"/>
          <w:sz w:val="22"/>
          <w:szCs w:val="22"/>
          <w:lang w:val="ca-ES"/>
        </w:rPr>
      </w:pPr>
    </w:p>
    <w:p w14:paraId="307D5C97" w14:textId="77777777" w:rsidR="00EE58DA" w:rsidRPr="0047598A" w:rsidRDefault="00EE58DA" w:rsidP="00A36AB8">
      <w:pPr>
        <w:pStyle w:val="Textindependent"/>
        <w:ind w:left="404" w:right="113"/>
        <w:rPr>
          <w:lang w:val="ca-ES"/>
        </w:rPr>
      </w:pPr>
      <w:r w:rsidRPr="0047598A">
        <w:rPr>
          <w:lang w:val="ca-ES"/>
        </w:rPr>
        <w:t>Els ratis que calcula el Banc d’Espanya han de ser ajustats per adaptar-los a la realitat del</w:t>
      </w:r>
      <w:r w:rsidRPr="0047598A">
        <w:rPr>
          <w:spacing w:val="1"/>
          <w:lang w:val="ca-ES"/>
        </w:rPr>
        <w:t xml:space="preserve"> </w:t>
      </w:r>
      <w:r w:rsidRPr="0047598A">
        <w:rPr>
          <w:lang w:val="ca-ES"/>
        </w:rPr>
        <w:t>contracte a través d’hipòtesis sobre la intensitat de la mà d’obra directe i indirecte i els costos</w:t>
      </w:r>
      <w:r w:rsidRPr="0047598A">
        <w:rPr>
          <w:spacing w:val="-59"/>
          <w:lang w:val="ca-ES"/>
        </w:rPr>
        <w:t xml:space="preserve"> </w:t>
      </w:r>
      <w:r w:rsidRPr="0047598A">
        <w:rPr>
          <w:lang w:val="ca-ES"/>
        </w:rPr>
        <w:t>de</w:t>
      </w:r>
      <w:r w:rsidRPr="0047598A">
        <w:rPr>
          <w:spacing w:val="-3"/>
          <w:lang w:val="ca-ES"/>
        </w:rPr>
        <w:t xml:space="preserve"> </w:t>
      </w:r>
      <w:r w:rsidRPr="0047598A">
        <w:rPr>
          <w:lang w:val="ca-ES"/>
        </w:rPr>
        <w:t>material i altres</w:t>
      </w:r>
      <w:r w:rsidRPr="0047598A">
        <w:rPr>
          <w:spacing w:val="-4"/>
          <w:lang w:val="ca-ES"/>
        </w:rPr>
        <w:t xml:space="preserve"> </w:t>
      </w:r>
      <w:r w:rsidRPr="0047598A">
        <w:rPr>
          <w:lang w:val="ca-ES"/>
        </w:rPr>
        <w:t>costos</w:t>
      </w:r>
      <w:r w:rsidRPr="0047598A">
        <w:rPr>
          <w:spacing w:val="1"/>
          <w:lang w:val="ca-ES"/>
        </w:rPr>
        <w:t xml:space="preserve"> </w:t>
      </w:r>
      <w:r w:rsidRPr="0047598A">
        <w:rPr>
          <w:lang w:val="ca-ES"/>
        </w:rPr>
        <w:t>necessaris.</w:t>
      </w:r>
    </w:p>
    <w:p w14:paraId="5455D16A" w14:textId="77777777" w:rsidR="00EE58DA" w:rsidRPr="0047598A" w:rsidRDefault="00EE58DA" w:rsidP="00A36AB8">
      <w:pPr>
        <w:pStyle w:val="Textindependent"/>
        <w:spacing w:before="10"/>
        <w:ind w:right="113"/>
        <w:rPr>
          <w:sz w:val="20"/>
          <w:lang w:val="ca-ES"/>
        </w:rPr>
      </w:pPr>
    </w:p>
    <w:p w14:paraId="7B4FB110" w14:textId="77777777" w:rsidR="00EE58DA" w:rsidRPr="0047598A" w:rsidRDefault="00EE58DA" w:rsidP="00A36AB8">
      <w:pPr>
        <w:pStyle w:val="Textindependent"/>
        <w:ind w:left="404" w:right="113"/>
        <w:rPr>
          <w:lang w:val="ca-ES"/>
        </w:rPr>
      </w:pPr>
      <w:r w:rsidRPr="0047598A">
        <w:rPr>
          <w:lang w:val="ca-ES"/>
        </w:rPr>
        <w:t>La primera hipòtesi que realitzem és que el percentatge de mà d’obra directe en el contracte</w:t>
      </w:r>
      <w:r w:rsidRPr="0047598A">
        <w:rPr>
          <w:spacing w:val="1"/>
          <w:lang w:val="ca-ES"/>
        </w:rPr>
        <w:t xml:space="preserve"> </w:t>
      </w:r>
      <w:r w:rsidRPr="0047598A">
        <w:rPr>
          <w:lang w:val="ca-ES"/>
        </w:rPr>
        <w:t>és del 80% ja que es tracta d’un sector molt intensiu en mà d’obra. L’altra hipòtesi que</w:t>
      </w:r>
      <w:r w:rsidRPr="0047598A">
        <w:rPr>
          <w:spacing w:val="1"/>
          <w:lang w:val="ca-ES"/>
        </w:rPr>
        <w:t xml:space="preserve"> </w:t>
      </w:r>
      <w:r w:rsidRPr="0047598A">
        <w:rPr>
          <w:lang w:val="ca-ES"/>
        </w:rPr>
        <w:t>realitzem és que el percentatge que representen els costos de material sobre el valor del</w:t>
      </w:r>
      <w:r w:rsidRPr="0047598A">
        <w:rPr>
          <w:spacing w:val="1"/>
          <w:lang w:val="ca-ES"/>
        </w:rPr>
        <w:t xml:space="preserve"> </w:t>
      </w:r>
      <w:r w:rsidRPr="0047598A">
        <w:rPr>
          <w:lang w:val="ca-ES"/>
        </w:rPr>
        <w:t>contracte</w:t>
      </w:r>
      <w:r w:rsidRPr="0047598A">
        <w:rPr>
          <w:spacing w:val="-5"/>
          <w:lang w:val="ca-ES"/>
        </w:rPr>
        <w:t xml:space="preserve"> </w:t>
      </w:r>
      <w:r w:rsidRPr="0047598A">
        <w:rPr>
          <w:lang w:val="ca-ES"/>
        </w:rPr>
        <w:t>són del 10%</w:t>
      </w:r>
      <w:r w:rsidRPr="0047598A">
        <w:rPr>
          <w:spacing w:val="1"/>
          <w:lang w:val="ca-ES"/>
        </w:rPr>
        <w:t xml:space="preserve"> </w:t>
      </w:r>
      <w:r w:rsidRPr="0047598A">
        <w:rPr>
          <w:lang w:val="ca-ES"/>
        </w:rPr>
        <w:t>del</w:t>
      </w:r>
      <w:r w:rsidRPr="0047598A">
        <w:rPr>
          <w:spacing w:val="-1"/>
          <w:lang w:val="ca-ES"/>
        </w:rPr>
        <w:t xml:space="preserve"> </w:t>
      </w:r>
      <w:r w:rsidRPr="0047598A">
        <w:rPr>
          <w:lang w:val="ca-ES"/>
        </w:rPr>
        <w:t>valor</w:t>
      </w:r>
      <w:r w:rsidRPr="0047598A">
        <w:rPr>
          <w:spacing w:val="2"/>
          <w:lang w:val="ca-ES"/>
        </w:rPr>
        <w:t xml:space="preserve"> </w:t>
      </w:r>
      <w:r w:rsidRPr="0047598A">
        <w:rPr>
          <w:lang w:val="ca-ES"/>
        </w:rPr>
        <w:t>de la mà</w:t>
      </w:r>
      <w:r w:rsidRPr="0047598A">
        <w:rPr>
          <w:spacing w:val="-3"/>
          <w:lang w:val="ca-ES"/>
        </w:rPr>
        <w:t xml:space="preserve"> </w:t>
      </w:r>
      <w:r w:rsidRPr="0047598A">
        <w:rPr>
          <w:lang w:val="ca-ES"/>
        </w:rPr>
        <w:t>d’obra</w:t>
      </w:r>
      <w:r w:rsidRPr="0047598A">
        <w:rPr>
          <w:spacing w:val="-4"/>
          <w:lang w:val="ca-ES"/>
        </w:rPr>
        <w:t xml:space="preserve"> </w:t>
      </w:r>
      <w:r w:rsidRPr="0047598A">
        <w:rPr>
          <w:lang w:val="ca-ES"/>
        </w:rPr>
        <w:t>directa.</w:t>
      </w:r>
    </w:p>
    <w:p w14:paraId="01899E32" w14:textId="77777777" w:rsidR="002B63A6" w:rsidRPr="0047598A" w:rsidRDefault="002B63A6" w:rsidP="00A36AB8">
      <w:pPr>
        <w:pStyle w:val="Textindependent"/>
        <w:rPr>
          <w:rFonts w:cs="Arial"/>
          <w:sz w:val="22"/>
          <w:szCs w:val="22"/>
          <w:lang w:val="ca-ES"/>
        </w:rPr>
      </w:pPr>
    </w:p>
    <w:p w14:paraId="71D3D334" w14:textId="528E546A" w:rsidR="00EE58DA" w:rsidRPr="0047598A" w:rsidRDefault="00EE58DA" w:rsidP="00A36AB8">
      <w:pPr>
        <w:pStyle w:val="Pargrafdellista"/>
        <w:widowControl w:val="0"/>
        <w:numPr>
          <w:ilvl w:val="0"/>
          <w:numId w:val="49"/>
        </w:numPr>
        <w:tabs>
          <w:tab w:val="left" w:pos="1362"/>
        </w:tabs>
        <w:autoSpaceDE w:val="0"/>
        <w:autoSpaceDN w:val="0"/>
        <w:ind w:left="361" w:hanging="361"/>
        <w:contextualSpacing w:val="0"/>
        <w:rPr>
          <w:rFonts w:ascii="Arial" w:hAnsi="Arial" w:cs="Arial"/>
          <w:sz w:val="22"/>
          <w:szCs w:val="22"/>
        </w:rPr>
      </w:pPr>
      <w:r w:rsidRPr="0047598A">
        <w:rPr>
          <w:rFonts w:ascii="Arial" w:hAnsi="Arial" w:cs="Arial"/>
          <w:sz w:val="22"/>
          <w:szCs w:val="22"/>
        </w:rPr>
        <w:t>Càlcul</w:t>
      </w:r>
      <w:r w:rsidRPr="0047598A">
        <w:rPr>
          <w:rFonts w:ascii="Arial" w:hAnsi="Arial" w:cs="Arial"/>
          <w:spacing w:val="-2"/>
          <w:sz w:val="22"/>
          <w:szCs w:val="22"/>
        </w:rPr>
        <w:t xml:space="preserve"> </w:t>
      </w:r>
      <w:r w:rsidRPr="0047598A">
        <w:rPr>
          <w:rFonts w:ascii="Arial" w:hAnsi="Arial" w:cs="Arial"/>
          <w:sz w:val="22"/>
          <w:szCs w:val="22"/>
        </w:rPr>
        <w:t>del</w:t>
      </w:r>
      <w:r w:rsidRPr="0047598A">
        <w:rPr>
          <w:rFonts w:ascii="Arial" w:hAnsi="Arial" w:cs="Arial"/>
          <w:spacing w:val="-1"/>
          <w:sz w:val="22"/>
          <w:szCs w:val="22"/>
        </w:rPr>
        <w:t xml:space="preserve"> </w:t>
      </w:r>
      <w:r w:rsidRPr="0047598A">
        <w:rPr>
          <w:rFonts w:ascii="Arial" w:hAnsi="Arial" w:cs="Arial"/>
          <w:sz w:val="22"/>
          <w:szCs w:val="22"/>
        </w:rPr>
        <w:t>PBL</w:t>
      </w:r>
      <w:r w:rsidRPr="0047598A">
        <w:rPr>
          <w:rFonts w:ascii="Arial" w:hAnsi="Arial" w:cs="Arial"/>
          <w:spacing w:val="-1"/>
          <w:sz w:val="22"/>
          <w:szCs w:val="22"/>
        </w:rPr>
        <w:t xml:space="preserve"> </w:t>
      </w:r>
      <w:r w:rsidRPr="0047598A">
        <w:rPr>
          <w:rFonts w:ascii="Arial" w:hAnsi="Arial" w:cs="Arial"/>
          <w:sz w:val="22"/>
          <w:szCs w:val="22"/>
        </w:rPr>
        <w:t>desagregat</w:t>
      </w:r>
    </w:p>
    <w:p w14:paraId="665A735D" w14:textId="77777777" w:rsidR="00EE58DA" w:rsidRPr="0047598A" w:rsidRDefault="00EE58DA" w:rsidP="00A36AB8">
      <w:pPr>
        <w:pStyle w:val="Textindependent"/>
        <w:ind w:left="349" w:right="112"/>
        <w:rPr>
          <w:rFonts w:cs="Arial"/>
          <w:sz w:val="22"/>
          <w:szCs w:val="22"/>
          <w:lang w:val="ca-ES"/>
        </w:rPr>
      </w:pPr>
      <w:r w:rsidRPr="0047598A">
        <w:rPr>
          <w:rFonts w:cs="Arial"/>
          <w:sz w:val="22"/>
          <w:szCs w:val="22"/>
          <w:lang w:val="ca-ES"/>
        </w:rPr>
        <w:t>En base al cost unitari i les unitats estimades a fer-ne ús en el contracte, s’apliquen els ratis i</w:t>
      </w:r>
      <w:r w:rsidRPr="0047598A">
        <w:rPr>
          <w:rFonts w:cs="Arial"/>
          <w:spacing w:val="-59"/>
          <w:sz w:val="22"/>
          <w:szCs w:val="22"/>
          <w:lang w:val="ca-ES"/>
        </w:rPr>
        <w:t xml:space="preserve"> </w:t>
      </w:r>
      <w:r w:rsidRPr="0047598A">
        <w:rPr>
          <w:rFonts w:cs="Arial"/>
          <w:sz w:val="22"/>
          <w:szCs w:val="22"/>
          <w:lang w:val="ca-ES"/>
        </w:rPr>
        <w:t>hipòtesis establertes</w:t>
      </w:r>
      <w:r w:rsidRPr="0047598A">
        <w:rPr>
          <w:rFonts w:cs="Arial"/>
          <w:spacing w:val="-2"/>
          <w:sz w:val="22"/>
          <w:szCs w:val="22"/>
          <w:lang w:val="ca-ES"/>
        </w:rPr>
        <w:t xml:space="preserve"> </w:t>
      </w:r>
      <w:r w:rsidRPr="0047598A">
        <w:rPr>
          <w:rFonts w:cs="Arial"/>
          <w:sz w:val="22"/>
          <w:szCs w:val="22"/>
          <w:lang w:val="ca-ES"/>
        </w:rPr>
        <w:t>per</w:t>
      </w:r>
      <w:r w:rsidRPr="0047598A">
        <w:rPr>
          <w:rFonts w:cs="Arial"/>
          <w:spacing w:val="-3"/>
          <w:sz w:val="22"/>
          <w:szCs w:val="22"/>
          <w:lang w:val="ca-ES"/>
        </w:rPr>
        <w:t xml:space="preserve"> </w:t>
      </w:r>
      <w:r w:rsidRPr="0047598A">
        <w:rPr>
          <w:rFonts w:cs="Arial"/>
          <w:sz w:val="22"/>
          <w:szCs w:val="22"/>
          <w:lang w:val="ca-ES"/>
        </w:rPr>
        <w:t>obtenir</w:t>
      </w:r>
      <w:r w:rsidRPr="0047598A">
        <w:rPr>
          <w:rFonts w:cs="Arial"/>
          <w:spacing w:val="1"/>
          <w:sz w:val="22"/>
          <w:szCs w:val="22"/>
          <w:lang w:val="ca-ES"/>
        </w:rPr>
        <w:t xml:space="preserve"> </w:t>
      </w:r>
      <w:r w:rsidRPr="0047598A">
        <w:rPr>
          <w:rFonts w:cs="Arial"/>
          <w:sz w:val="22"/>
          <w:szCs w:val="22"/>
          <w:lang w:val="ca-ES"/>
        </w:rPr>
        <w:t>el</w:t>
      </w:r>
      <w:r w:rsidRPr="0047598A">
        <w:rPr>
          <w:rFonts w:cs="Arial"/>
          <w:spacing w:val="-1"/>
          <w:sz w:val="22"/>
          <w:szCs w:val="22"/>
          <w:lang w:val="ca-ES"/>
        </w:rPr>
        <w:t xml:space="preserve"> </w:t>
      </w:r>
      <w:r w:rsidRPr="0047598A">
        <w:rPr>
          <w:rFonts w:cs="Arial"/>
          <w:sz w:val="22"/>
          <w:szCs w:val="22"/>
          <w:lang w:val="ca-ES"/>
        </w:rPr>
        <w:t>PBL</w:t>
      </w:r>
      <w:r w:rsidRPr="0047598A">
        <w:rPr>
          <w:rFonts w:cs="Arial"/>
          <w:spacing w:val="-2"/>
          <w:sz w:val="22"/>
          <w:szCs w:val="22"/>
          <w:lang w:val="ca-ES"/>
        </w:rPr>
        <w:t xml:space="preserve"> </w:t>
      </w:r>
      <w:r w:rsidRPr="0047598A">
        <w:rPr>
          <w:rFonts w:cs="Arial"/>
          <w:sz w:val="22"/>
          <w:szCs w:val="22"/>
          <w:lang w:val="ca-ES"/>
        </w:rPr>
        <w:t>desagregat.</w:t>
      </w:r>
    </w:p>
    <w:p w14:paraId="3708B231" w14:textId="77777777" w:rsidR="00EE58DA" w:rsidRPr="0047598A" w:rsidRDefault="00EE58DA" w:rsidP="00A36AB8">
      <w:pPr>
        <w:pStyle w:val="Textindependent"/>
        <w:rPr>
          <w:rFonts w:cs="Arial"/>
          <w:sz w:val="22"/>
          <w:szCs w:val="22"/>
          <w:lang w:val="ca-ES"/>
        </w:rPr>
      </w:pPr>
    </w:p>
    <w:p w14:paraId="0158BC46" w14:textId="77777777" w:rsidR="00E9369B" w:rsidRPr="0047598A" w:rsidRDefault="00EE58DA" w:rsidP="00A36AB8">
      <w:pPr>
        <w:pStyle w:val="Textindependent"/>
        <w:tabs>
          <w:tab w:val="left" w:pos="567"/>
        </w:tabs>
        <w:ind w:left="284" w:right="109"/>
        <w:rPr>
          <w:rFonts w:cs="Arial"/>
          <w:sz w:val="22"/>
          <w:szCs w:val="22"/>
          <w:lang w:val="ca-ES"/>
        </w:rPr>
      </w:pPr>
      <w:r w:rsidRPr="0047598A">
        <w:rPr>
          <w:rFonts w:cs="Arial"/>
          <w:sz w:val="22"/>
          <w:szCs w:val="22"/>
          <w:lang w:val="ca-ES"/>
        </w:rPr>
        <w:t>En primer lloc, es calculen les necessitats de mà d’obra a través del nombre d’hores anuals</w:t>
      </w:r>
      <w:r w:rsidRPr="0047598A">
        <w:rPr>
          <w:rFonts w:cs="Arial"/>
          <w:spacing w:val="1"/>
          <w:sz w:val="22"/>
          <w:szCs w:val="22"/>
          <w:lang w:val="ca-ES"/>
        </w:rPr>
        <w:t xml:space="preserve"> </w:t>
      </w:r>
      <w:r w:rsidRPr="0047598A">
        <w:rPr>
          <w:rFonts w:cs="Arial"/>
          <w:sz w:val="22"/>
          <w:szCs w:val="22"/>
          <w:lang w:val="ca-ES"/>
        </w:rPr>
        <w:t>necessàries en assessorament per resoldre les consultes fiscals o tributàries, i el preu per</w:t>
      </w:r>
      <w:r w:rsidRPr="0047598A">
        <w:rPr>
          <w:rFonts w:cs="Arial"/>
          <w:spacing w:val="1"/>
          <w:sz w:val="22"/>
          <w:szCs w:val="22"/>
          <w:lang w:val="ca-ES"/>
        </w:rPr>
        <w:t xml:space="preserve"> </w:t>
      </w:r>
      <w:r w:rsidRPr="0047598A">
        <w:rPr>
          <w:rFonts w:cs="Arial"/>
          <w:sz w:val="22"/>
          <w:szCs w:val="22"/>
          <w:lang w:val="ca-ES"/>
        </w:rPr>
        <w:t>hora</w:t>
      </w:r>
      <w:r w:rsidRPr="0047598A">
        <w:rPr>
          <w:rFonts w:cs="Arial"/>
          <w:spacing w:val="-1"/>
          <w:sz w:val="22"/>
          <w:szCs w:val="22"/>
          <w:lang w:val="ca-ES"/>
        </w:rPr>
        <w:t xml:space="preserve"> </w:t>
      </w:r>
      <w:r w:rsidRPr="0047598A">
        <w:rPr>
          <w:rFonts w:cs="Arial"/>
          <w:sz w:val="22"/>
          <w:szCs w:val="22"/>
          <w:lang w:val="ca-ES"/>
        </w:rPr>
        <w:t>a</w:t>
      </w:r>
      <w:r w:rsidRPr="0047598A">
        <w:rPr>
          <w:rFonts w:cs="Arial"/>
          <w:spacing w:val="-2"/>
          <w:sz w:val="22"/>
          <w:szCs w:val="22"/>
          <w:lang w:val="ca-ES"/>
        </w:rPr>
        <w:t xml:space="preserve"> </w:t>
      </w:r>
      <w:r w:rsidRPr="0047598A">
        <w:rPr>
          <w:rFonts w:cs="Arial"/>
          <w:sz w:val="22"/>
          <w:szCs w:val="22"/>
          <w:lang w:val="ca-ES"/>
        </w:rPr>
        <w:t>satisfer</w:t>
      </w:r>
      <w:r w:rsidRPr="0047598A">
        <w:rPr>
          <w:rFonts w:cs="Arial"/>
          <w:spacing w:val="-1"/>
          <w:sz w:val="22"/>
          <w:szCs w:val="22"/>
          <w:lang w:val="ca-ES"/>
        </w:rPr>
        <w:t xml:space="preserve"> </w:t>
      </w:r>
      <w:r w:rsidRPr="0047598A">
        <w:rPr>
          <w:rFonts w:cs="Arial"/>
          <w:sz w:val="22"/>
          <w:szCs w:val="22"/>
          <w:lang w:val="ca-ES"/>
        </w:rPr>
        <w:t>per</w:t>
      </w:r>
      <w:r w:rsidRPr="0047598A">
        <w:rPr>
          <w:rFonts w:cs="Arial"/>
          <w:spacing w:val="-1"/>
          <w:sz w:val="22"/>
          <w:szCs w:val="22"/>
          <w:lang w:val="ca-ES"/>
        </w:rPr>
        <w:t xml:space="preserve"> </w:t>
      </w:r>
      <w:r w:rsidRPr="0047598A">
        <w:rPr>
          <w:rFonts w:cs="Arial"/>
          <w:sz w:val="22"/>
          <w:szCs w:val="22"/>
          <w:lang w:val="ca-ES"/>
        </w:rPr>
        <w:t>a la</w:t>
      </w:r>
      <w:r w:rsidRPr="0047598A">
        <w:rPr>
          <w:rFonts w:cs="Arial"/>
          <w:spacing w:val="-2"/>
          <w:sz w:val="22"/>
          <w:szCs w:val="22"/>
          <w:lang w:val="ca-ES"/>
        </w:rPr>
        <w:t xml:space="preserve"> </w:t>
      </w:r>
      <w:r w:rsidRPr="0047598A">
        <w:rPr>
          <w:rFonts w:cs="Arial"/>
          <w:sz w:val="22"/>
          <w:szCs w:val="22"/>
          <w:lang w:val="ca-ES"/>
        </w:rPr>
        <w:t>resolució de les consultes.</w:t>
      </w:r>
    </w:p>
    <w:p w14:paraId="38DA85F7" w14:textId="77777777" w:rsidR="00E9369B" w:rsidRPr="0047598A" w:rsidRDefault="00E9369B" w:rsidP="00A36AB8">
      <w:pPr>
        <w:pStyle w:val="Textindependent"/>
        <w:tabs>
          <w:tab w:val="left" w:pos="567"/>
        </w:tabs>
        <w:ind w:left="284" w:right="109"/>
        <w:rPr>
          <w:rFonts w:cs="Arial"/>
          <w:sz w:val="22"/>
          <w:szCs w:val="22"/>
          <w:lang w:val="ca-ES"/>
        </w:rPr>
      </w:pPr>
    </w:p>
    <w:p w14:paraId="2FC1D4F0" w14:textId="77777777" w:rsidR="00E9369B" w:rsidRPr="0047598A" w:rsidRDefault="00E9369B" w:rsidP="00A36AB8">
      <w:pPr>
        <w:pStyle w:val="Textindependent"/>
        <w:tabs>
          <w:tab w:val="left" w:pos="567"/>
        </w:tabs>
        <w:ind w:left="284" w:right="109"/>
        <w:rPr>
          <w:rFonts w:cs="Arial"/>
          <w:sz w:val="22"/>
          <w:szCs w:val="22"/>
          <w:lang w:val="ca-ES"/>
        </w:rPr>
      </w:pPr>
      <w:r w:rsidRPr="0047598A">
        <w:rPr>
          <w:lang w:val="ca-ES"/>
        </w:rPr>
        <w:t>A partir del nombre d’hores en consultes fiscals encarregades per l’APFC durant l’exercici</w:t>
      </w:r>
      <w:r w:rsidRPr="0047598A">
        <w:rPr>
          <w:spacing w:val="1"/>
          <w:lang w:val="ca-ES"/>
        </w:rPr>
        <w:t xml:space="preserve"> </w:t>
      </w:r>
      <w:r w:rsidRPr="0047598A">
        <w:rPr>
          <w:lang w:val="ca-ES"/>
        </w:rPr>
        <w:t>2023 i els mesos de gener i febrer de 2024, s’estima unes necessitats de 300 hores anuals</w:t>
      </w:r>
      <w:r w:rsidRPr="0047598A">
        <w:rPr>
          <w:spacing w:val="1"/>
          <w:lang w:val="ca-ES"/>
        </w:rPr>
        <w:t xml:space="preserve"> </w:t>
      </w:r>
      <w:r w:rsidRPr="0047598A">
        <w:rPr>
          <w:lang w:val="ca-ES"/>
        </w:rPr>
        <w:t>per</w:t>
      </w:r>
      <w:r w:rsidRPr="0047598A">
        <w:rPr>
          <w:spacing w:val="1"/>
          <w:lang w:val="ca-ES"/>
        </w:rPr>
        <w:t xml:space="preserve"> </w:t>
      </w:r>
      <w:r w:rsidRPr="0047598A">
        <w:rPr>
          <w:lang w:val="ca-ES"/>
        </w:rPr>
        <w:t>a</w:t>
      </w:r>
      <w:r w:rsidRPr="0047598A">
        <w:rPr>
          <w:spacing w:val="-2"/>
          <w:lang w:val="ca-ES"/>
        </w:rPr>
        <w:t xml:space="preserve"> </w:t>
      </w:r>
      <w:r w:rsidRPr="0047598A">
        <w:rPr>
          <w:lang w:val="ca-ES"/>
        </w:rPr>
        <w:t>la</w:t>
      </w:r>
      <w:r w:rsidRPr="0047598A">
        <w:rPr>
          <w:spacing w:val="-1"/>
          <w:lang w:val="ca-ES"/>
        </w:rPr>
        <w:t xml:space="preserve"> </w:t>
      </w:r>
      <w:r w:rsidRPr="0047598A">
        <w:rPr>
          <w:lang w:val="ca-ES"/>
        </w:rPr>
        <w:t>resolució de</w:t>
      </w:r>
      <w:r w:rsidRPr="0047598A">
        <w:rPr>
          <w:spacing w:val="-3"/>
          <w:lang w:val="ca-ES"/>
        </w:rPr>
        <w:t xml:space="preserve"> </w:t>
      </w:r>
      <w:r w:rsidRPr="0047598A">
        <w:rPr>
          <w:lang w:val="ca-ES"/>
        </w:rPr>
        <w:t>consultes</w:t>
      </w:r>
      <w:r w:rsidRPr="0047598A">
        <w:rPr>
          <w:spacing w:val="1"/>
          <w:lang w:val="ca-ES"/>
        </w:rPr>
        <w:t xml:space="preserve"> </w:t>
      </w:r>
      <w:r w:rsidRPr="0047598A">
        <w:rPr>
          <w:lang w:val="ca-ES"/>
        </w:rPr>
        <w:t>amb un</w:t>
      </w:r>
      <w:r w:rsidRPr="0047598A">
        <w:rPr>
          <w:spacing w:val="-3"/>
          <w:lang w:val="ca-ES"/>
        </w:rPr>
        <w:t xml:space="preserve"> </w:t>
      </w:r>
      <w:r w:rsidRPr="0047598A">
        <w:rPr>
          <w:lang w:val="ca-ES"/>
        </w:rPr>
        <w:t>alt</w:t>
      </w:r>
      <w:r w:rsidRPr="0047598A">
        <w:rPr>
          <w:spacing w:val="-3"/>
          <w:lang w:val="ca-ES"/>
        </w:rPr>
        <w:t xml:space="preserve"> </w:t>
      </w:r>
      <w:r w:rsidRPr="0047598A">
        <w:rPr>
          <w:lang w:val="ca-ES"/>
        </w:rPr>
        <w:t>grau</w:t>
      </w:r>
      <w:r w:rsidRPr="0047598A">
        <w:rPr>
          <w:spacing w:val="-3"/>
          <w:lang w:val="ca-ES"/>
        </w:rPr>
        <w:t xml:space="preserve"> </w:t>
      </w:r>
      <w:r w:rsidRPr="0047598A">
        <w:rPr>
          <w:lang w:val="ca-ES"/>
        </w:rPr>
        <w:t>de complexitat</w:t>
      </w:r>
      <w:r w:rsidRPr="0047598A">
        <w:rPr>
          <w:spacing w:val="-2"/>
          <w:lang w:val="ca-ES"/>
        </w:rPr>
        <w:t xml:space="preserve"> </w:t>
      </w:r>
      <w:r w:rsidRPr="0047598A">
        <w:rPr>
          <w:lang w:val="ca-ES"/>
        </w:rPr>
        <w:t>tècnica.</w:t>
      </w:r>
    </w:p>
    <w:p w14:paraId="7E442D91" w14:textId="77777777" w:rsidR="00E9369B" w:rsidRPr="0047598A" w:rsidRDefault="00E9369B" w:rsidP="00A36AB8">
      <w:pPr>
        <w:pStyle w:val="Textindependent"/>
        <w:tabs>
          <w:tab w:val="left" w:pos="567"/>
        </w:tabs>
        <w:ind w:left="284" w:right="109"/>
        <w:rPr>
          <w:rFonts w:cs="Arial"/>
          <w:sz w:val="22"/>
          <w:szCs w:val="22"/>
          <w:lang w:val="ca-ES"/>
        </w:rPr>
      </w:pPr>
    </w:p>
    <w:p w14:paraId="2B39C148" w14:textId="3A12CCB6" w:rsidR="00E9369B" w:rsidRPr="0047598A" w:rsidRDefault="00E9369B" w:rsidP="00A36AB8">
      <w:pPr>
        <w:pStyle w:val="Textindependent"/>
        <w:tabs>
          <w:tab w:val="left" w:pos="567"/>
        </w:tabs>
        <w:ind w:left="284" w:right="109"/>
        <w:rPr>
          <w:rFonts w:cs="Arial"/>
          <w:sz w:val="22"/>
          <w:szCs w:val="22"/>
          <w:lang w:val="ca-ES"/>
        </w:rPr>
      </w:pPr>
      <w:r w:rsidRPr="0047598A">
        <w:rPr>
          <w:lang w:val="ca-ES"/>
        </w:rPr>
        <w:t>Per</w:t>
      </w:r>
      <w:r w:rsidRPr="0047598A">
        <w:rPr>
          <w:spacing w:val="-1"/>
          <w:lang w:val="ca-ES"/>
        </w:rPr>
        <w:t xml:space="preserve"> </w:t>
      </w:r>
      <w:r w:rsidRPr="0047598A">
        <w:rPr>
          <w:lang w:val="ca-ES"/>
        </w:rPr>
        <w:t>determinar</w:t>
      </w:r>
      <w:r w:rsidRPr="0047598A">
        <w:rPr>
          <w:spacing w:val="-3"/>
          <w:lang w:val="ca-ES"/>
        </w:rPr>
        <w:t xml:space="preserve"> </w:t>
      </w:r>
      <w:r w:rsidRPr="0047598A">
        <w:rPr>
          <w:lang w:val="ca-ES"/>
        </w:rPr>
        <w:t>el</w:t>
      </w:r>
      <w:r w:rsidRPr="0047598A">
        <w:rPr>
          <w:spacing w:val="-8"/>
          <w:lang w:val="ca-ES"/>
        </w:rPr>
        <w:t xml:space="preserve"> </w:t>
      </w:r>
      <w:r w:rsidRPr="0047598A">
        <w:rPr>
          <w:lang w:val="ca-ES"/>
        </w:rPr>
        <w:t>cost</w:t>
      </w:r>
      <w:r w:rsidRPr="0047598A">
        <w:rPr>
          <w:spacing w:val="-6"/>
          <w:lang w:val="ca-ES"/>
        </w:rPr>
        <w:t xml:space="preserve"> </w:t>
      </w:r>
      <w:r w:rsidRPr="0047598A">
        <w:rPr>
          <w:lang w:val="ca-ES"/>
        </w:rPr>
        <w:t>per hora</w:t>
      </w:r>
      <w:r w:rsidRPr="0047598A">
        <w:rPr>
          <w:spacing w:val="-3"/>
          <w:lang w:val="ca-ES"/>
        </w:rPr>
        <w:t xml:space="preserve"> </w:t>
      </w:r>
      <w:r w:rsidRPr="0047598A">
        <w:rPr>
          <w:lang w:val="ca-ES"/>
        </w:rPr>
        <w:t>s’han</w:t>
      </w:r>
      <w:r w:rsidRPr="0047598A">
        <w:rPr>
          <w:spacing w:val="-5"/>
          <w:lang w:val="ca-ES"/>
        </w:rPr>
        <w:t xml:space="preserve"> </w:t>
      </w:r>
      <w:r w:rsidRPr="0047598A">
        <w:rPr>
          <w:lang w:val="ca-ES"/>
        </w:rPr>
        <w:t>pres</w:t>
      </w:r>
      <w:r w:rsidRPr="0047598A">
        <w:rPr>
          <w:spacing w:val="-4"/>
          <w:lang w:val="ca-ES"/>
        </w:rPr>
        <w:t xml:space="preserve"> </w:t>
      </w:r>
      <w:r w:rsidRPr="0047598A">
        <w:rPr>
          <w:lang w:val="ca-ES"/>
        </w:rPr>
        <w:t>les</w:t>
      </w:r>
      <w:r w:rsidRPr="0047598A">
        <w:rPr>
          <w:spacing w:val="-4"/>
          <w:lang w:val="ca-ES"/>
        </w:rPr>
        <w:t xml:space="preserve"> </w:t>
      </w:r>
      <w:r w:rsidRPr="0047598A">
        <w:rPr>
          <w:lang w:val="ca-ES"/>
        </w:rPr>
        <w:t>següents</w:t>
      </w:r>
      <w:r w:rsidRPr="0047598A">
        <w:rPr>
          <w:spacing w:val="-6"/>
          <w:lang w:val="ca-ES"/>
        </w:rPr>
        <w:t xml:space="preserve"> </w:t>
      </w:r>
      <w:r w:rsidRPr="0047598A">
        <w:rPr>
          <w:lang w:val="ca-ES"/>
        </w:rPr>
        <w:t>referències:</w:t>
      </w:r>
    </w:p>
    <w:p w14:paraId="61B8AF29" w14:textId="77777777" w:rsidR="00E9369B" w:rsidRPr="0047598A" w:rsidRDefault="00E9369B" w:rsidP="00A36AB8">
      <w:pPr>
        <w:pStyle w:val="Textindependent"/>
        <w:tabs>
          <w:tab w:val="left" w:pos="567"/>
        </w:tabs>
        <w:ind w:left="284"/>
        <w:rPr>
          <w:sz w:val="21"/>
          <w:lang w:val="ca-ES"/>
        </w:rPr>
      </w:pPr>
    </w:p>
    <w:p w14:paraId="0524A718" w14:textId="34AD8690" w:rsidR="00E9369B" w:rsidRPr="0047598A" w:rsidRDefault="00E9369B" w:rsidP="00A36AB8">
      <w:pPr>
        <w:pStyle w:val="Pargrafdellista"/>
        <w:widowControl w:val="0"/>
        <w:numPr>
          <w:ilvl w:val="0"/>
          <w:numId w:val="51"/>
        </w:numPr>
        <w:tabs>
          <w:tab w:val="left" w:pos="567"/>
          <w:tab w:val="left" w:pos="1561"/>
        </w:tabs>
        <w:autoSpaceDE w:val="0"/>
        <w:autoSpaceDN w:val="0"/>
        <w:ind w:left="284" w:right="113" w:firstLine="0"/>
        <w:contextualSpacing w:val="0"/>
        <w:jc w:val="both"/>
        <w:rPr>
          <w:rFonts w:ascii="Arial" w:hAnsi="Arial" w:cs="Arial"/>
          <w:sz w:val="22"/>
          <w:szCs w:val="22"/>
        </w:rPr>
      </w:pPr>
      <w:r w:rsidRPr="0047598A">
        <w:rPr>
          <w:rFonts w:ascii="Arial" w:hAnsi="Arial" w:cs="Arial"/>
          <w:sz w:val="22"/>
          <w:szCs w:val="22"/>
        </w:rPr>
        <w:t xml:space="preserve">La </w:t>
      </w:r>
      <w:proofErr w:type="spellStart"/>
      <w:r w:rsidRPr="0047598A">
        <w:rPr>
          <w:rFonts w:ascii="Arial" w:hAnsi="Arial" w:cs="Arial"/>
          <w:i/>
          <w:sz w:val="22"/>
          <w:szCs w:val="22"/>
        </w:rPr>
        <w:t>Resolución</w:t>
      </w:r>
      <w:proofErr w:type="spellEnd"/>
      <w:r w:rsidRPr="0047598A">
        <w:rPr>
          <w:rFonts w:ascii="Arial" w:hAnsi="Arial" w:cs="Arial"/>
          <w:i/>
          <w:sz w:val="22"/>
          <w:szCs w:val="22"/>
        </w:rPr>
        <w:t xml:space="preserve"> de 31 de </w:t>
      </w:r>
      <w:proofErr w:type="spellStart"/>
      <w:r w:rsidRPr="0047598A">
        <w:rPr>
          <w:rFonts w:ascii="Arial" w:hAnsi="Arial" w:cs="Arial"/>
          <w:i/>
          <w:sz w:val="22"/>
          <w:szCs w:val="22"/>
        </w:rPr>
        <w:t>julio</w:t>
      </w:r>
      <w:proofErr w:type="spellEnd"/>
      <w:r w:rsidRPr="0047598A">
        <w:rPr>
          <w:rFonts w:ascii="Arial" w:hAnsi="Arial" w:cs="Arial"/>
          <w:i/>
          <w:sz w:val="22"/>
          <w:szCs w:val="22"/>
        </w:rPr>
        <w:t xml:space="preserve"> de 2023, de la </w:t>
      </w:r>
      <w:proofErr w:type="spellStart"/>
      <w:r w:rsidRPr="0047598A">
        <w:rPr>
          <w:rFonts w:ascii="Arial" w:hAnsi="Arial" w:cs="Arial"/>
          <w:i/>
          <w:sz w:val="22"/>
          <w:szCs w:val="22"/>
        </w:rPr>
        <w:t>Dirección</w:t>
      </w:r>
      <w:proofErr w:type="spellEnd"/>
      <w:r w:rsidRPr="0047598A">
        <w:rPr>
          <w:rFonts w:ascii="Arial" w:hAnsi="Arial" w:cs="Arial"/>
          <w:i/>
          <w:sz w:val="22"/>
          <w:szCs w:val="22"/>
        </w:rPr>
        <w:t xml:space="preserve"> General de Trabajo, por la que</w:t>
      </w:r>
      <w:r w:rsidRPr="0047598A">
        <w:rPr>
          <w:rFonts w:ascii="Arial" w:hAnsi="Arial" w:cs="Arial"/>
          <w:i/>
          <w:spacing w:val="-59"/>
          <w:sz w:val="22"/>
          <w:szCs w:val="22"/>
        </w:rPr>
        <w:t xml:space="preserve"> </w:t>
      </w:r>
      <w:r w:rsidR="00812377" w:rsidRPr="0047598A">
        <w:rPr>
          <w:rFonts w:ascii="Arial" w:hAnsi="Arial" w:cs="Arial"/>
          <w:i/>
          <w:sz w:val="22"/>
          <w:szCs w:val="22"/>
        </w:rPr>
        <w:t xml:space="preserve"> s</w:t>
      </w:r>
      <w:r w:rsidRPr="0047598A">
        <w:rPr>
          <w:rFonts w:ascii="Arial" w:hAnsi="Arial" w:cs="Arial"/>
          <w:i/>
          <w:sz w:val="22"/>
          <w:szCs w:val="22"/>
        </w:rPr>
        <w:t>e</w:t>
      </w:r>
      <w:r w:rsidRPr="0047598A">
        <w:rPr>
          <w:rFonts w:ascii="Arial" w:hAnsi="Arial" w:cs="Arial"/>
          <w:i/>
          <w:spacing w:val="1"/>
          <w:sz w:val="22"/>
          <w:szCs w:val="22"/>
        </w:rPr>
        <w:t xml:space="preserve"> </w:t>
      </w:r>
      <w:r w:rsidRPr="0047598A">
        <w:rPr>
          <w:rFonts w:ascii="Arial" w:hAnsi="Arial" w:cs="Arial"/>
          <w:i/>
          <w:sz w:val="22"/>
          <w:szCs w:val="22"/>
        </w:rPr>
        <w:t>registra y</w:t>
      </w:r>
      <w:r w:rsidRPr="0047598A">
        <w:rPr>
          <w:rFonts w:ascii="Arial" w:hAnsi="Arial" w:cs="Arial"/>
          <w:i/>
          <w:spacing w:val="1"/>
          <w:sz w:val="22"/>
          <w:szCs w:val="22"/>
        </w:rPr>
        <w:t xml:space="preserve"> </w:t>
      </w:r>
      <w:r w:rsidRPr="0047598A">
        <w:rPr>
          <w:rFonts w:ascii="Arial" w:hAnsi="Arial" w:cs="Arial"/>
          <w:i/>
          <w:sz w:val="22"/>
          <w:szCs w:val="22"/>
        </w:rPr>
        <w:t>publica</w:t>
      </w:r>
      <w:r w:rsidRPr="0047598A">
        <w:rPr>
          <w:rFonts w:ascii="Arial" w:hAnsi="Arial" w:cs="Arial"/>
          <w:i/>
          <w:spacing w:val="1"/>
          <w:sz w:val="22"/>
          <w:szCs w:val="22"/>
        </w:rPr>
        <w:t xml:space="preserve"> </w:t>
      </w:r>
      <w:r w:rsidRPr="0047598A">
        <w:rPr>
          <w:rFonts w:ascii="Arial" w:hAnsi="Arial" w:cs="Arial"/>
          <w:i/>
          <w:sz w:val="22"/>
          <w:szCs w:val="22"/>
        </w:rPr>
        <w:t>el</w:t>
      </w:r>
      <w:r w:rsidRPr="0047598A">
        <w:rPr>
          <w:rFonts w:ascii="Arial" w:hAnsi="Arial" w:cs="Arial"/>
          <w:i/>
          <w:spacing w:val="1"/>
          <w:sz w:val="22"/>
          <w:szCs w:val="22"/>
        </w:rPr>
        <w:t xml:space="preserve"> </w:t>
      </w:r>
      <w:proofErr w:type="spellStart"/>
      <w:r w:rsidRPr="0047598A">
        <w:rPr>
          <w:rFonts w:ascii="Arial" w:hAnsi="Arial" w:cs="Arial"/>
          <w:i/>
          <w:sz w:val="22"/>
          <w:szCs w:val="22"/>
        </w:rPr>
        <w:t>Convenio</w:t>
      </w:r>
      <w:proofErr w:type="spellEnd"/>
      <w:r w:rsidRPr="0047598A">
        <w:rPr>
          <w:rFonts w:ascii="Arial" w:hAnsi="Arial" w:cs="Arial"/>
          <w:i/>
          <w:spacing w:val="1"/>
          <w:sz w:val="22"/>
          <w:szCs w:val="22"/>
        </w:rPr>
        <w:t xml:space="preserve"> </w:t>
      </w:r>
      <w:proofErr w:type="spellStart"/>
      <w:r w:rsidRPr="0047598A">
        <w:rPr>
          <w:rFonts w:ascii="Arial" w:hAnsi="Arial" w:cs="Arial"/>
          <w:i/>
          <w:sz w:val="22"/>
          <w:szCs w:val="22"/>
        </w:rPr>
        <w:t>colectivo</w:t>
      </w:r>
      <w:proofErr w:type="spellEnd"/>
      <w:r w:rsidRPr="0047598A">
        <w:rPr>
          <w:rFonts w:ascii="Arial" w:hAnsi="Arial" w:cs="Arial"/>
          <w:i/>
          <w:spacing w:val="1"/>
          <w:sz w:val="22"/>
          <w:szCs w:val="22"/>
        </w:rPr>
        <w:t xml:space="preserve"> </w:t>
      </w:r>
      <w:r w:rsidRPr="0047598A">
        <w:rPr>
          <w:rFonts w:ascii="Arial" w:hAnsi="Arial" w:cs="Arial"/>
          <w:i/>
          <w:sz w:val="22"/>
          <w:szCs w:val="22"/>
        </w:rPr>
        <w:t>estatal</w:t>
      </w:r>
      <w:r w:rsidRPr="0047598A">
        <w:rPr>
          <w:rFonts w:ascii="Arial" w:hAnsi="Arial" w:cs="Arial"/>
          <w:i/>
          <w:spacing w:val="1"/>
          <w:sz w:val="22"/>
          <w:szCs w:val="22"/>
        </w:rPr>
        <w:t xml:space="preserve"> </w:t>
      </w:r>
      <w:r w:rsidRPr="0047598A">
        <w:rPr>
          <w:rFonts w:ascii="Arial" w:hAnsi="Arial" w:cs="Arial"/>
          <w:i/>
          <w:sz w:val="22"/>
          <w:szCs w:val="22"/>
        </w:rPr>
        <w:t>para</w:t>
      </w:r>
      <w:r w:rsidRPr="0047598A">
        <w:rPr>
          <w:rFonts w:ascii="Arial" w:hAnsi="Arial" w:cs="Arial"/>
          <w:i/>
          <w:spacing w:val="1"/>
          <w:sz w:val="22"/>
          <w:szCs w:val="22"/>
        </w:rPr>
        <w:t xml:space="preserve"> </w:t>
      </w:r>
      <w:proofErr w:type="spellStart"/>
      <w:r w:rsidRPr="0047598A">
        <w:rPr>
          <w:rFonts w:ascii="Arial" w:hAnsi="Arial" w:cs="Arial"/>
          <w:i/>
          <w:sz w:val="22"/>
          <w:szCs w:val="22"/>
        </w:rPr>
        <w:t>despachos</w:t>
      </w:r>
      <w:proofErr w:type="spellEnd"/>
      <w:r w:rsidRPr="0047598A">
        <w:rPr>
          <w:rFonts w:ascii="Arial" w:hAnsi="Arial" w:cs="Arial"/>
          <w:i/>
          <w:spacing w:val="1"/>
          <w:sz w:val="22"/>
          <w:szCs w:val="22"/>
        </w:rPr>
        <w:t xml:space="preserve"> </w:t>
      </w:r>
      <w:r w:rsidRPr="0047598A">
        <w:rPr>
          <w:rFonts w:ascii="Arial" w:hAnsi="Arial" w:cs="Arial"/>
          <w:i/>
          <w:sz w:val="22"/>
          <w:szCs w:val="22"/>
        </w:rPr>
        <w:t>de</w:t>
      </w:r>
      <w:r w:rsidRPr="0047598A">
        <w:rPr>
          <w:rFonts w:ascii="Arial" w:hAnsi="Arial" w:cs="Arial"/>
          <w:i/>
          <w:spacing w:val="1"/>
          <w:sz w:val="22"/>
          <w:szCs w:val="22"/>
        </w:rPr>
        <w:t xml:space="preserve"> </w:t>
      </w:r>
      <w:proofErr w:type="spellStart"/>
      <w:r w:rsidRPr="0047598A">
        <w:rPr>
          <w:rFonts w:ascii="Arial" w:hAnsi="Arial" w:cs="Arial"/>
          <w:i/>
          <w:sz w:val="22"/>
          <w:szCs w:val="22"/>
        </w:rPr>
        <w:t>técnicos</w:t>
      </w:r>
      <w:proofErr w:type="spellEnd"/>
      <w:r w:rsidRPr="0047598A">
        <w:rPr>
          <w:rFonts w:ascii="Arial" w:hAnsi="Arial" w:cs="Arial"/>
          <w:i/>
          <w:spacing w:val="1"/>
          <w:sz w:val="22"/>
          <w:szCs w:val="22"/>
        </w:rPr>
        <w:t xml:space="preserve"> </w:t>
      </w:r>
      <w:proofErr w:type="spellStart"/>
      <w:r w:rsidRPr="0047598A">
        <w:rPr>
          <w:rFonts w:ascii="Arial" w:hAnsi="Arial" w:cs="Arial"/>
          <w:i/>
          <w:sz w:val="22"/>
          <w:szCs w:val="22"/>
        </w:rPr>
        <w:t>tributarios</w:t>
      </w:r>
      <w:proofErr w:type="spellEnd"/>
      <w:r w:rsidRPr="0047598A">
        <w:rPr>
          <w:rFonts w:ascii="Arial" w:hAnsi="Arial" w:cs="Arial"/>
          <w:i/>
          <w:sz w:val="22"/>
          <w:szCs w:val="22"/>
        </w:rPr>
        <w:t xml:space="preserve"> y </w:t>
      </w:r>
      <w:proofErr w:type="spellStart"/>
      <w:r w:rsidRPr="0047598A">
        <w:rPr>
          <w:rFonts w:ascii="Arial" w:hAnsi="Arial" w:cs="Arial"/>
          <w:i/>
          <w:sz w:val="22"/>
          <w:szCs w:val="22"/>
        </w:rPr>
        <w:t>asesores</w:t>
      </w:r>
      <w:proofErr w:type="spellEnd"/>
      <w:r w:rsidRPr="0047598A">
        <w:rPr>
          <w:rFonts w:ascii="Arial" w:hAnsi="Arial" w:cs="Arial"/>
          <w:i/>
          <w:sz w:val="22"/>
          <w:szCs w:val="22"/>
        </w:rPr>
        <w:t xml:space="preserve"> </w:t>
      </w:r>
      <w:proofErr w:type="spellStart"/>
      <w:r w:rsidRPr="0047598A">
        <w:rPr>
          <w:rFonts w:ascii="Arial" w:hAnsi="Arial" w:cs="Arial"/>
          <w:i/>
          <w:sz w:val="22"/>
          <w:szCs w:val="22"/>
        </w:rPr>
        <w:t>fiscales</w:t>
      </w:r>
      <w:proofErr w:type="spellEnd"/>
      <w:r w:rsidRPr="0047598A">
        <w:rPr>
          <w:rFonts w:ascii="Arial" w:hAnsi="Arial" w:cs="Arial"/>
          <w:i/>
          <w:sz w:val="22"/>
          <w:szCs w:val="22"/>
        </w:rPr>
        <w:t xml:space="preserve">, </w:t>
      </w:r>
      <w:r w:rsidRPr="0047598A">
        <w:rPr>
          <w:rFonts w:ascii="Arial" w:hAnsi="Arial" w:cs="Arial"/>
          <w:sz w:val="22"/>
          <w:szCs w:val="22"/>
        </w:rPr>
        <w:t>estableix a jornada màxima de treball efectiu anual en</w:t>
      </w:r>
      <w:r w:rsidRPr="0047598A">
        <w:rPr>
          <w:rFonts w:ascii="Arial" w:hAnsi="Arial" w:cs="Arial"/>
          <w:spacing w:val="-59"/>
          <w:sz w:val="22"/>
          <w:szCs w:val="22"/>
        </w:rPr>
        <w:t xml:space="preserve"> </w:t>
      </w:r>
      <w:r w:rsidRPr="0047598A">
        <w:rPr>
          <w:rFonts w:ascii="Arial" w:hAnsi="Arial" w:cs="Arial"/>
          <w:sz w:val="22"/>
          <w:szCs w:val="22"/>
        </w:rPr>
        <w:t>1.759</w:t>
      </w:r>
      <w:r w:rsidRPr="0047598A">
        <w:rPr>
          <w:rFonts w:ascii="Arial" w:hAnsi="Arial" w:cs="Arial"/>
          <w:spacing w:val="-1"/>
          <w:sz w:val="22"/>
          <w:szCs w:val="22"/>
        </w:rPr>
        <w:t xml:space="preserve"> </w:t>
      </w:r>
      <w:r w:rsidRPr="0047598A">
        <w:rPr>
          <w:rFonts w:ascii="Arial" w:hAnsi="Arial" w:cs="Arial"/>
          <w:sz w:val="22"/>
          <w:szCs w:val="22"/>
        </w:rPr>
        <w:t>hores.</w:t>
      </w:r>
    </w:p>
    <w:p w14:paraId="6A2AE61C" w14:textId="77777777" w:rsidR="00E9369B" w:rsidRPr="0047598A" w:rsidRDefault="00E9369B" w:rsidP="00A36AB8">
      <w:pPr>
        <w:pStyle w:val="Textindependent"/>
        <w:tabs>
          <w:tab w:val="left" w:pos="567"/>
        </w:tabs>
        <w:ind w:left="284" w:right="113"/>
        <w:rPr>
          <w:rFonts w:cs="Arial"/>
          <w:sz w:val="22"/>
          <w:szCs w:val="22"/>
          <w:lang w:val="ca-ES"/>
        </w:rPr>
      </w:pPr>
    </w:p>
    <w:p w14:paraId="0ACAA853" w14:textId="001016FC" w:rsidR="00E9369B" w:rsidRPr="0047598A" w:rsidRDefault="00E9369B" w:rsidP="00A36AB8">
      <w:pPr>
        <w:pStyle w:val="Pargrafdellista"/>
        <w:widowControl w:val="0"/>
        <w:numPr>
          <w:ilvl w:val="0"/>
          <w:numId w:val="51"/>
        </w:numPr>
        <w:tabs>
          <w:tab w:val="left" w:pos="567"/>
          <w:tab w:val="left" w:pos="1561"/>
        </w:tabs>
        <w:autoSpaceDE w:val="0"/>
        <w:autoSpaceDN w:val="0"/>
        <w:ind w:left="284" w:right="113" w:firstLine="0"/>
        <w:contextualSpacing w:val="0"/>
        <w:jc w:val="both"/>
        <w:rPr>
          <w:rFonts w:ascii="Arial" w:hAnsi="Arial" w:cs="Arial"/>
          <w:sz w:val="22"/>
          <w:szCs w:val="22"/>
        </w:rPr>
      </w:pPr>
      <w:r w:rsidRPr="0047598A">
        <w:rPr>
          <w:rFonts w:ascii="Arial" w:hAnsi="Arial" w:cs="Arial"/>
          <w:sz w:val="22"/>
          <w:szCs w:val="22"/>
        </w:rPr>
        <w:t>L’enquesta anual 2022 sobre el cost laboral de l’INE estableix un cost laboral anual</w:t>
      </w:r>
      <w:r w:rsidRPr="0047598A">
        <w:rPr>
          <w:rFonts w:ascii="Arial" w:hAnsi="Arial" w:cs="Arial"/>
          <w:spacing w:val="1"/>
          <w:sz w:val="22"/>
          <w:szCs w:val="22"/>
        </w:rPr>
        <w:t xml:space="preserve"> </w:t>
      </w:r>
      <w:r w:rsidRPr="0047598A">
        <w:rPr>
          <w:rFonts w:ascii="Arial" w:hAnsi="Arial" w:cs="Arial"/>
          <w:w w:val="95"/>
          <w:sz w:val="22"/>
          <w:szCs w:val="22"/>
        </w:rPr>
        <w:t>brut</w:t>
      </w:r>
      <w:r w:rsidRPr="0047598A">
        <w:rPr>
          <w:rFonts w:ascii="Arial" w:hAnsi="Arial" w:cs="Arial"/>
          <w:spacing w:val="7"/>
          <w:w w:val="95"/>
          <w:sz w:val="22"/>
          <w:szCs w:val="22"/>
        </w:rPr>
        <w:t xml:space="preserve"> </w:t>
      </w:r>
      <w:r w:rsidRPr="0047598A">
        <w:rPr>
          <w:rFonts w:ascii="Arial" w:hAnsi="Arial" w:cs="Arial"/>
          <w:w w:val="95"/>
          <w:sz w:val="22"/>
          <w:szCs w:val="22"/>
        </w:rPr>
        <w:t>de</w:t>
      </w:r>
      <w:r w:rsidRPr="0047598A">
        <w:rPr>
          <w:rFonts w:ascii="Arial" w:hAnsi="Arial" w:cs="Arial"/>
          <w:spacing w:val="6"/>
          <w:w w:val="95"/>
          <w:sz w:val="22"/>
          <w:szCs w:val="22"/>
        </w:rPr>
        <w:t xml:space="preserve"> </w:t>
      </w:r>
      <w:r w:rsidRPr="0047598A">
        <w:rPr>
          <w:rFonts w:ascii="Arial" w:hAnsi="Arial" w:cs="Arial"/>
          <w:w w:val="95"/>
          <w:sz w:val="22"/>
          <w:szCs w:val="22"/>
        </w:rPr>
        <w:t>41.434,49</w:t>
      </w:r>
      <w:r w:rsidR="00812377" w:rsidRPr="0047598A">
        <w:rPr>
          <w:rFonts w:ascii="Arial" w:hAnsi="Arial" w:cs="Arial"/>
          <w:w w:val="95"/>
          <w:sz w:val="22"/>
          <w:szCs w:val="22"/>
        </w:rPr>
        <w:t xml:space="preserve"> </w:t>
      </w:r>
      <w:r w:rsidRPr="0047598A">
        <w:rPr>
          <w:rFonts w:ascii="Arial" w:hAnsi="Arial" w:cs="Arial"/>
          <w:w w:val="95"/>
          <w:sz w:val="22"/>
          <w:szCs w:val="22"/>
        </w:rPr>
        <w:t>€</w:t>
      </w:r>
      <w:r w:rsidRPr="0047598A">
        <w:rPr>
          <w:rFonts w:ascii="Arial" w:hAnsi="Arial" w:cs="Arial"/>
          <w:spacing w:val="3"/>
          <w:w w:val="95"/>
          <w:sz w:val="22"/>
          <w:szCs w:val="22"/>
        </w:rPr>
        <w:t xml:space="preserve"> </w:t>
      </w:r>
      <w:r w:rsidRPr="0047598A">
        <w:rPr>
          <w:rFonts w:ascii="Arial" w:hAnsi="Arial" w:cs="Arial"/>
          <w:w w:val="95"/>
          <w:sz w:val="22"/>
          <w:szCs w:val="22"/>
        </w:rPr>
        <w:t>per</w:t>
      </w:r>
      <w:r w:rsidRPr="0047598A">
        <w:rPr>
          <w:rFonts w:ascii="Arial" w:hAnsi="Arial" w:cs="Arial"/>
          <w:spacing w:val="11"/>
          <w:w w:val="95"/>
          <w:sz w:val="22"/>
          <w:szCs w:val="22"/>
        </w:rPr>
        <w:t xml:space="preserve"> </w:t>
      </w:r>
      <w:r w:rsidRPr="0047598A">
        <w:rPr>
          <w:rFonts w:ascii="Arial" w:hAnsi="Arial" w:cs="Arial"/>
          <w:w w:val="95"/>
          <w:sz w:val="22"/>
          <w:szCs w:val="22"/>
        </w:rPr>
        <w:t>a la</w:t>
      </w:r>
      <w:r w:rsidRPr="0047598A">
        <w:rPr>
          <w:rFonts w:ascii="Arial" w:hAnsi="Arial" w:cs="Arial"/>
          <w:spacing w:val="8"/>
          <w:w w:val="95"/>
          <w:sz w:val="22"/>
          <w:szCs w:val="22"/>
        </w:rPr>
        <w:t xml:space="preserve"> </w:t>
      </w:r>
      <w:r w:rsidRPr="0047598A">
        <w:rPr>
          <w:rFonts w:ascii="Arial" w:hAnsi="Arial" w:cs="Arial"/>
          <w:w w:val="95"/>
          <w:sz w:val="22"/>
          <w:szCs w:val="22"/>
        </w:rPr>
        <w:t>divisió</w:t>
      </w:r>
      <w:r w:rsidRPr="0047598A">
        <w:rPr>
          <w:rFonts w:ascii="Arial" w:hAnsi="Arial" w:cs="Arial"/>
          <w:spacing w:val="9"/>
          <w:w w:val="95"/>
          <w:sz w:val="22"/>
          <w:szCs w:val="22"/>
        </w:rPr>
        <w:t xml:space="preserve"> </w:t>
      </w:r>
      <w:r w:rsidRPr="0047598A">
        <w:rPr>
          <w:rFonts w:ascii="Arial" w:hAnsi="Arial" w:cs="Arial"/>
          <w:w w:val="95"/>
          <w:sz w:val="22"/>
          <w:szCs w:val="22"/>
        </w:rPr>
        <w:t>CNAE</w:t>
      </w:r>
      <w:r w:rsidRPr="0047598A">
        <w:rPr>
          <w:rFonts w:ascii="Arial" w:hAnsi="Arial" w:cs="Arial"/>
          <w:spacing w:val="8"/>
          <w:w w:val="95"/>
          <w:sz w:val="22"/>
          <w:szCs w:val="22"/>
        </w:rPr>
        <w:t xml:space="preserve"> </w:t>
      </w:r>
      <w:r w:rsidRPr="0047598A">
        <w:rPr>
          <w:rFonts w:ascii="Arial" w:hAnsi="Arial" w:cs="Arial"/>
          <w:w w:val="95"/>
          <w:sz w:val="22"/>
          <w:szCs w:val="22"/>
        </w:rPr>
        <w:t>69</w:t>
      </w:r>
      <w:r w:rsidRPr="0047598A">
        <w:rPr>
          <w:rFonts w:ascii="Arial" w:hAnsi="Arial" w:cs="Arial"/>
          <w:spacing w:val="9"/>
          <w:w w:val="95"/>
          <w:sz w:val="22"/>
          <w:szCs w:val="22"/>
        </w:rPr>
        <w:t xml:space="preserve"> </w:t>
      </w:r>
      <w:r w:rsidRPr="0047598A">
        <w:rPr>
          <w:rFonts w:ascii="Arial" w:hAnsi="Arial" w:cs="Arial"/>
          <w:w w:val="95"/>
          <w:sz w:val="22"/>
          <w:szCs w:val="22"/>
        </w:rPr>
        <w:t>-</w:t>
      </w:r>
      <w:r w:rsidRPr="0047598A">
        <w:rPr>
          <w:rFonts w:ascii="Arial" w:hAnsi="Arial" w:cs="Arial"/>
          <w:spacing w:val="9"/>
          <w:w w:val="95"/>
          <w:sz w:val="22"/>
          <w:szCs w:val="22"/>
        </w:rPr>
        <w:t xml:space="preserve"> </w:t>
      </w:r>
      <w:r w:rsidRPr="0047598A">
        <w:rPr>
          <w:rFonts w:ascii="Arial" w:hAnsi="Arial" w:cs="Arial"/>
          <w:w w:val="95"/>
          <w:sz w:val="22"/>
          <w:szCs w:val="22"/>
        </w:rPr>
        <w:t>Activitats</w:t>
      </w:r>
      <w:r w:rsidRPr="0047598A">
        <w:rPr>
          <w:rFonts w:ascii="Arial" w:hAnsi="Arial" w:cs="Arial"/>
          <w:spacing w:val="9"/>
          <w:w w:val="95"/>
          <w:sz w:val="22"/>
          <w:szCs w:val="22"/>
        </w:rPr>
        <w:t xml:space="preserve"> </w:t>
      </w:r>
      <w:r w:rsidRPr="0047598A">
        <w:rPr>
          <w:rFonts w:ascii="Arial" w:hAnsi="Arial" w:cs="Arial"/>
          <w:w w:val="95"/>
          <w:sz w:val="22"/>
          <w:szCs w:val="22"/>
        </w:rPr>
        <w:t>jurídiques</w:t>
      </w:r>
      <w:r w:rsidRPr="0047598A">
        <w:rPr>
          <w:rFonts w:ascii="Arial" w:hAnsi="Arial" w:cs="Arial"/>
          <w:spacing w:val="9"/>
          <w:w w:val="95"/>
          <w:sz w:val="22"/>
          <w:szCs w:val="22"/>
        </w:rPr>
        <w:t xml:space="preserve"> </w:t>
      </w:r>
      <w:r w:rsidRPr="0047598A">
        <w:rPr>
          <w:rFonts w:ascii="Arial" w:hAnsi="Arial" w:cs="Arial"/>
          <w:w w:val="95"/>
          <w:sz w:val="22"/>
          <w:szCs w:val="22"/>
        </w:rPr>
        <w:t>i</w:t>
      </w:r>
      <w:r w:rsidRPr="0047598A">
        <w:rPr>
          <w:rFonts w:ascii="Arial" w:hAnsi="Arial" w:cs="Arial"/>
          <w:spacing w:val="-3"/>
          <w:w w:val="95"/>
          <w:sz w:val="22"/>
          <w:szCs w:val="22"/>
        </w:rPr>
        <w:t xml:space="preserve"> </w:t>
      </w:r>
      <w:r w:rsidRPr="0047598A">
        <w:rPr>
          <w:rFonts w:ascii="Arial" w:hAnsi="Arial" w:cs="Arial"/>
          <w:w w:val="95"/>
          <w:sz w:val="22"/>
          <w:szCs w:val="22"/>
        </w:rPr>
        <w:t>de</w:t>
      </w:r>
      <w:r w:rsidRPr="0047598A">
        <w:rPr>
          <w:rFonts w:ascii="Arial" w:hAnsi="Arial" w:cs="Arial"/>
          <w:spacing w:val="8"/>
          <w:w w:val="95"/>
          <w:sz w:val="22"/>
          <w:szCs w:val="22"/>
        </w:rPr>
        <w:t xml:space="preserve"> </w:t>
      </w:r>
      <w:r w:rsidRPr="0047598A">
        <w:rPr>
          <w:rFonts w:ascii="Arial" w:hAnsi="Arial" w:cs="Arial"/>
          <w:w w:val="95"/>
          <w:sz w:val="22"/>
          <w:szCs w:val="22"/>
        </w:rPr>
        <w:t>comptabilitat.</w:t>
      </w:r>
    </w:p>
    <w:p w14:paraId="73188FAD" w14:textId="77777777" w:rsidR="00EE58DA" w:rsidRPr="0047598A" w:rsidRDefault="00EE58DA" w:rsidP="00A36AB8">
      <w:pPr>
        <w:pStyle w:val="Textindependent"/>
        <w:tabs>
          <w:tab w:val="left" w:pos="567"/>
        </w:tabs>
        <w:ind w:left="284" w:right="113"/>
        <w:rPr>
          <w:rFonts w:cs="Arial"/>
          <w:sz w:val="22"/>
          <w:szCs w:val="22"/>
          <w:lang w:val="ca-ES"/>
        </w:rPr>
      </w:pPr>
    </w:p>
    <w:p w14:paraId="5B9B6956" w14:textId="77777777" w:rsidR="00E9369B" w:rsidRPr="0047598A" w:rsidRDefault="00E9369B" w:rsidP="00A36AB8">
      <w:pPr>
        <w:pStyle w:val="Pargrafdellista"/>
        <w:widowControl w:val="0"/>
        <w:numPr>
          <w:ilvl w:val="0"/>
          <w:numId w:val="51"/>
        </w:numPr>
        <w:tabs>
          <w:tab w:val="left" w:pos="567"/>
          <w:tab w:val="left" w:pos="1561"/>
        </w:tabs>
        <w:autoSpaceDE w:val="0"/>
        <w:autoSpaceDN w:val="0"/>
        <w:ind w:left="284" w:right="113" w:firstLine="0"/>
        <w:contextualSpacing w:val="0"/>
        <w:jc w:val="both"/>
        <w:rPr>
          <w:rFonts w:ascii="Arial" w:hAnsi="Arial" w:cs="Arial"/>
          <w:sz w:val="22"/>
          <w:szCs w:val="22"/>
        </w:rPr>
      </w:pPr>
      <w:r w:rsidRPr="0047598A">
        <w:rPr>
          <w:rFonts w:ascii="Arial" w:hAnsi="Arial" w:cs="Arial"/>
          <w:sz w:val="22"/>
          <w:szCs w:val="22"/>
        </w:rPr>
        <w:t>La taxa de variació anual de l'IPC del mes de desembre 2023 es va situar al 3,1%</w:t>
      </w:r>
      <w:r w:rsidRPr="0047598A">
        <w:rPr>
          <w:rFonts w:ascii="Arial" w:hAnsi="Arial" w:cs="Arial"/>
          <w:spacing w:val="1"/>
          <w:sz w:val="22"/>
          <w:szCs w:val="22"/>
        </w:rPr>
        <w:t xml:space="preserve"> </w:t>
      </w:r>
      <w:r w:rsidRPr="0047598A">
        <w:rPr>
          <w:rFonts w:ascii="Arial" w:hAnsi="Arial" w:cs="Arial"/>
          <w:sz w:val="22"/>
          <w:szCs w:val="22"/>
        </w:rPr>
        <w:t>segons dades de l’INE. Per la seva banda, el Banc d’Espanya preveu una inflació</w:t>
      </w:r>
      <w:r w:rsidRPr="0047598A">
        <w:rPr>
          <w:rFonts w:ascii="Arial" w:hAnsi="Arial" w:cs="Arial"/>
          <w:spacing w:val="1"/>
          <w:sz w:val="22"/>
          <w:szCs w:val="22"/>
        </w:rPr>
        <w:t xml:space="preserve"> </w:t>
      </w:r>
      <w:r w:rsidRPr="0047598A">
        <w:rPr>
          <w:rFonts w:ascii="Arial" w:hAnsi="Arial" w:cs="Arial"/>
          <w:sz w:val="22"/>
          <w:szCs w:val="22"/>
        </w:rPr>
        <w:t>interanual</w:t>
      </w:r>
      <w:r w:rsidRPr="0047598A">
        <w:rPr>
          <w:rFonts w:ascii="Arial" w:hAnsi="Arial" w:cs="Arial"/>
          <w:spacing w:val="-5"/>
          <w:sz w:val="22"/>
          <w:szCs w:val="22"/>
        </w:rPr>
        <w:t xml:space="preserve"> </w:t>
      </w:r>
      <w:r w:rsidRPr="0047598A">
        <w:rPr>
          <w:rFonts w:ascii="Arial" w:hAnsi="Arial" w:cs="Arial"/>
          <w:sz w:val="22"/>
          <w:szCs w:val="22"/>
        </w:rPr>
        <w:t>per</w:t>
      </w:r>
      <w:r w:rsidRPr="0047598A">
        <w:rPr>
          <w:rFonts w:ascii="Arial" w:hAnsi="Arial" w:cs="Arial"/>
          <w:spacing w:val="-2"/>
          <w:sz w:val="22"/>
          <w:szCs w:val="22"/>
        </w:rPr>
        <w:t xml:space="preserve"> </w:t>
      </w:r>
      <w:r w:rsidRPr="0047598A">
        <w:rPr>
          <w:rFonts w:ascii="Arial" w:hAnsi="Arial" w:cs="Arial"/>
          <w:sz w:val="22"/>
          <w:szCs w:val="22"/>
        </w:rPr>
        <w:t>a</w:t>
      </w:r>
      <w:r w:rsidRPr="0047598A">
        <w:rPr>
          <w:rFonts w:ascii="Arial" w:hAnsi="Arial" w:cs="Arial"/>
          <w:spacing w:val="-3"/>
          <w:sz w:val="22"/>
          <w:szCs w:val="22"/>
        </w:rPr>
        <w:t xml:space="preserve"> </w:t>
      </w:r>
      <w:r w:rsidRPr="0047598A">
        <w:rPr>
          <w:rFonts w:ascii="Arial" w:hAnsi="Arial" w:cs="Arial"/>
          <w:sz w:val="22"/>
          <w:szCs w:val="22"/>
        </w:rPr>
        <w:t>l’any</w:t>
      </w:r>
      <w:r w:rsidRPr="0047598A">
        <w:rPr>
          <w:rFonts w:ascii="Arial" w:hAnsi="Arial" w:cs="Arial"/>
          <w:spacing w:val="-5"/>
          <w:sz w:val="22"/>
          <w:szCs w:val="22"/>
        </w:rPr>
        <w:t xml:space="preserve"> </w:t>
      </w:r>
      <w:r w:rsidRPr="0047598A">
        <w:rPr>
          <w:rFonts w:ascii="Arial" w:hAnsi="Arial" w:cs="Arial"/>
          <w:sz w:val="22"/>
          <w:szCs w:val="22"/>
        </w:rPr>
        <w:t>2024</w:t>
      </w:r>
      <w:r w:rsidRPr="0047598A">
        <w:rPr>
          <w:rFonts w:ascii="Arial" w:hAnsi="Arial" w:cs="Arial"/>
          <w:spacing w:val="-3"/>
          <w:sz w:val="22"/>
          <w:szCs w:val="22"/>
        </w:rPr>
        <w:t xml:space="preserve"> </w:t>
      </w:r>
      <w:r w:rsidRPr="0047598A">
        <w:rPr>
          <w:rFonts w:ascii="Arial" w:hAnsi="Arial" w:cs="Arial"/>
          <w:sz w:val="22"/>
          <w:szCs w:val="22"/>
        </w:rPr>
        <w:t>del</w:t>
      </w:r>
      <w:r w:rsidRPr="0047598A">
        <w:rPr>
          <w:rFonts w:ascii="Arial" w:hAnsi="Arial" w:cs="Arial"/>
          <w:spacing w:val="-5"/>
          <w:sz w:val="22"/>
          <w:szCs w:val="22"/>
        </w:rPr>
        <w:t xml:space="preserve"> </w:t>
      </w:r>
      <w:r w:rsidRPr="0047598A">
        <w:rPr>
          <w:rFonts w:ascii="Arial" w:hAnsi="Arial" w:cs="Arial"/>
          <w:sz w:val="22"/>
          <w:szCs w:val="22"/>
        </w:rPr>
        <w:t>3,3%</w:t>
      </w:r>
      <w:r w:rsidRPr="0047598A">
        <w:rPr>
          <w:rFonts w:ascii="Arial" w:hAnsi="Arial" w:cs="Arial"/>
          <w:spacing w:val="-1"/>
          <w:sz w:val="22"/>
          <w:szCs w:val="22"/>
        </w:rPr>
        <w:t xml:space="preserve"> </w:t>
      </w:r>
      <w:r w:rsidRPr="0047598A">
        <w:rPr>
          <w:rFonts w:ascii="Arial" w:hAnsi="Arial" w:cs="Arial"/>
          <w:sz w:val="22"/>
          <w:szCs w:val="22"/>
        </w:rPr>
        <w:t>i</w:t>
      </w:r>
      <w:r w:rsidRPr="0047598A">
        <w:rPr>
          <w:rFonts w:ascii="Arial" w:hAnsi="Arial" w:cs="Arial"/>
          <w:spacing w:val="-4"/>
          <w:sz w:val="22"/>
          <w:szCs w:val="22"/>
        </w:rPr>
        <w:t xml:space="preserve"> </w:t>
      </w:r>
      <w:r w:rsidRPr="0047598A">
        <w:rPr>
          <w:rFonts w:ascii="Arial" w:hAnsi="Arial" w:cs="Arial"/>
          <w:sz w:val="22"/>
          <w:szCs w:val="22"/>
        </w:rPr>
        <w:t>del</w:t>
      </w:r>
      <w:r w:rsidRPr="0047598A">
        <w:rPr>
          <w:rFonts w:ascii="Arial" w:hAnsi="Arial" w:cs="Arial"/>
          <w:spacing w:val="-4"/>
          <w:sz w:val="22"/>
          <w:szCs w:val="22"/>
        </w:rPr>
        <w:t xml:space="preserve"> </w:t>
      </w:r>
      <w:r w:rsidRPr="0047598A">
        <w:rPr>
          <w:rFonts w:ascii="Arial" w:hAnsi="Arial" w:cs="Arial"/>
          <w:sz w:val="22"/>
          <w:szCs w:val="22"/>
        </w:rPr>
        <w:t>2%</w:t>
      </w:r>
      <w:r w:rsidRPr="0047598A">
        <w:rPr>
          <w:rFonts w:ascii="Arial" w:hAnsi="Arial" w:cs="Arial"/>
          <w:spacing w:val="-2"/>
          <w:sz w:val="22"/>
          <w:szCs w:val="22"/>
        </w:rPr>
        <w:t xml:space="preserve"> </w:t>
      </w:r>
      <w:r w:rsidRPr="0047598A">
        <w:rPr>
          <w:rFonts w:ascii="Arial" w:hAnsi="Arial" w:cs="Arial"/>
          <w:sz w:val="22"/>
          <w:szCs w:val="22"/>
        </w:rPr>
        <w:t>per</w:t>
      </w:r>
      <w:r w:rsidRPr="0047598A">
        <w:rPr>
          <w:rFonts w:ascii="Arial" w:hAnsi="Arial" w:cs="Arial"/>
          <w:spacing w:val="-5"/>
          <w:sz w:val="22"/>
          <w:szCs w:val="22"/>
        </w:rPr>
        <w:t xml:space="preserve"> </w:t>
      </w:r>
      <w:r w:rsidRPr="0047598A">
        <w:rPr>
          <w:rFonts w:ascii="Arial" w:hAnsi="Arial" w:cs="Arial"/>
          <w:sz w:val="22"/>
          <w:szCs w:val="22"/>
        </w:rPr>
        <w:t>a</w:t>
      </w:r>
      <w:r w:rsidRPr="0047598A">
        <w:rPr>
          <w:rFonts w:ascii="Arial" w:hAnsi="Arial" w:cs="Arial"/>
          <w:spacing w:val="-3"/>
          <w:sz w:val="22"/>
          <w:szCs w:val="22"/>
        </w:rPr>
        <w:t xml:space="preserve"> </w:t>
      </w:r>
      <w:r w:rsidRPr="0047598A">
        <w:rPr>
          <w:rFonts w:ascii="Arial" w:hAnsi="Arial" w:cs="Arial"/>
          <w:sz w:val="22"/>
          <w:szCs w:val="22"/>
        </w:rPr>
        <w:t>2025</w:t>
      </w:r>
      <w:r w:rsidRPr="0047598A">
        <w:rPr>
          <w:rFonts w:ascii="Arial" w:hAnsi="Arial" w:cs="Arial"/>
          <w:spacing w:val="-3"/>
          <w:sz w:val="22"/>
          <w:szCs w:val="22"/>
        </w:rPr>
        <w:t xml:space="preserve"> </w:t>
      </w:r>
      <w:r w:rsidRPr="0047598A">
        <w:rPr>
          <w:rFonts w:ascii="Arial" w:hAnsi="Arial" w:cs="Arial"/>
          <w:sz w:val="22"/>
          <w:szCs w:val="22"/>
        </w:rPr>
        <w:t>(darreres</w:t>
      </w:r>
      <w:r w:rsidRPr="0047598A">
        <w:rPr>
          <w:rFonts w:ascii="Arial" w:hAnsi="Arial" w:cs="Arial"/>
          <w:spacing w:val="-3"/>
          <w:sz w:val="22"/>
          <w:szCs w:val="22"/>
        </w:rPr>
        <w:t xml:space="preserve"> </w:t>
      </w:r>
      <w:r w:rsidRPr="0047598A">
        <w:rPr>
          <w:rFonts w:ascii="Arial" w:hAnsi="Arial" w:cs="Arial"/>
          <w:sz w:val="22"/>
          <w:szCs w:val="22"/>
        </w:rPr>
        <w:t>dades</w:t>
      </w:r>
      <w:r w:rsidRPr="0047598A">
        <w:rPr>
          <w:rFonts w:ascii="Arial" w:hAnsi="Arial" w:cs="Arial"/>
          <w:spacing w:val="-5"/>
          <w:sz w:val="22"/>
          <w:szCs w:val="22"/>
        </w:rPr>
        <w:t xml:space="preserve"> </w:t>
      </w:r>
      <w:r w:rsidRPr="0047598A">
        <w:rPr>
          <w:rFonts w:ascii="Arial" w:hAnsi="Arial" w:cs="Arial"/>
          <w:sz w:val="22"/>
          <w:szCs w:val="22"/>
        </w:rPr>
        <w:t>a</w:t>
      </w:r>
      <w:r w:rsidRPr="0047598A">
        <w:rPr>
          <w:rFonts w:ascii="Arial" w:hAnsi="Arial" w:cs="Arial"/>
          <w:spacing w:val="-4"/>
          <w:sz w:val="22"/>
          <w:szCs w:val="22"/>
        </w:rPr>
        <w:t xml:space="preserve"> </w:t>
      </w:r>
      <w:r w:rsidRPr="0047598A">
        <w:rPr>
          <w:rFonts w:ascii="Arial" w:hAnsi="Arial" w:cs="Arial"/>
          <w:sz w:val="22"/>
          <w:szCs w:val="22"/>
        </w:rPr>
        <w:t>desembre</w:t>
      </w:r>
      <w:r w:rsidRPr="0047598A">
        <w:rPr>
          <w:rFonts w:ascii="Arial" w:hAnsi="Arial" w:cs="Arial"/>
          <w:spacing w:val="-58"/>
          <w:sz w:val="22"/>
          <w:szCs w:val="22"/>
        </w:rPr>
        <w:t xml:space="preserve"> </w:t>
      </w:r>
      <w:r w:rsidRPr="0047598A">
        <w:rPr>
          <w:rFonts w:ascii="Arial" w:hAnsi="Arial" w:cs="Arial"/>
          <w:sz w:val="22"/>
          <w:szCs w:val="22"/>
        </w:rPr>
        <w:t>de</w:t>
      </w:r>
      <w:r w:rsidRPr="0047598A">
        <w:rPr>
          <w:rFonts w:ascii="Arial" w:hAnsi="Arial" w:cs="Arial"/>
          <w:spacing w:val="-1"/>
          <w:sz w:val="22"/>
          <w:szCs w:val="22"/>
        </w:rPr>
        <w:t xml:space="preserve"> </w:t>
      </w:r>
      <w:r w:rsidRPr="0047598A">
        <w:rPr>
          <w:rFonts w:ascii="Arial" w:hAnsi="Arial" w:cs="Arial"/>
          <w:sz w:val="22"/>
          <w:szCs w:val="22"/>
        </w:rPr>
        <w:t>2023).</w:t>
      </w:r>
    </w:p>
    <w:p w14:paraId="7424E035" w14:textId="77777777" w:rsidR="00E9369B" w:rsidRPr="0047598A" w:rsidRDefault="00E9369B" w:rsidP="00A36AB8">
      <w:pPr>
        <w:pStyle w:val="Textindependent"/>
        <w:tabs>
          <w:tab w:val="left" w:pos="567"/>
        </w:tabs>
        <w:ind w:left="284" w:right="113"/>
        <w:rPr>
          <w:rFonts w:cs="Arial"/>
          <w:sz w:val="22"/>
          <w:szCs w:val="22"/>
          <w:lang w:val="ca-ES"/>
        </w:rPr>
      </w:pPr>
    </w:p>
    <w:p w14:paraId="45BA3489" w14:textId="300B745E" w:rsidR="00E9369B" w:rsidRPr="0047598A" w:rsidRDefault="00E9369B" w:rsidP="00A36AB8">
      <w:pPr>
        <w:pStyle w:val="Pargrafdellista"/>
        <w:widowControl w:val="0"/>
        <w:numPr>
          <w:ilvl w:val="0"/>
          <w:numId w:val="51"/>
        </w:numPr>
        <w:tabs>
          <w:tab w:val="left" w:pos="567"/>
          <w:tab w:val="left" w:pos="1562"/>
        </w:tabs>
        <w:autoSpaceDE w:val="0"/>
        <w:autoSpaceDN w:val="0"/>
        <w:ind w:left="284" w:right="113" w:firstLine="0"/>
        <w:contextualSpacing w:val="0"/>
        <w:jc w:val="both"/>
        <w:rPr>
          <w:rFonts w:ascii="Arial" w:hAnsi="Arial" w:cs="Arial"/>
          <w:sz w:val="22"/>
          <w:szCs w:val="22"/>
        </w:rPr>
      </w:pPr>
      <w:r w:rsidRPr="0047598A">
        <w:rPr>
          <w:rFonts w:ascii="Arial" w:hAnsi="Arial" w:cs="Arial"/>
          <w:sz w:val="22"/>
          <w:szCs w:val="22"/>
        </w:rPr>
        <w:t xml:space="preserve">Segons dades </w:t>
      </w:r>
      <w:proofErr w:type="spellStart"/>
      <w:r w:rsidRPr="0047598A">
        <w:rPr>
          <w:rFonts w:ascii="Arial" w:hAnsi="Arial" w:cs="Arial"/>
          <w:sz w:val="22"/>
          <w:szCs w:val="22"/>
        </w:rPr>
        <w:t>d’Idescat</w:t>
      </w:r>
      <w:proofErr w:type="spellEnd"/>
      <w:r w:rsidRPr="0047598A">
        <w:rPr>
          <w:rFonts w:ascii="Arial" w:hAnsi="Arial" w:cs="Arial"/>
          <w:sz w:val="22"/>
          <w:szCs w:val="22"/>
        </w:rPr>
        <w:t xml:space="preserve">, el </w:t>
      </w:r>
      <w:hyperlink r:id="rId8">
        <w:r w:rsidRPr="0047598A">
          <w:rPr>
            <w:rFonts w:ascii="Arial" w:hAnsi="Arial" w:cs="Arial"/>
            <w:sz w:val="22"/>
            <w:szCs w:val="22"/>
            <w:u w:val="single"/>
          </w:rPr>
          <w:t>salari brut anual a Catalunya (2021)</w:t>
        </w:r>
        <w:r w:rsidRPr="0047598A">
          <w:rPr>
            <w:rFonts w:ascii="Arial" w:hAnsi="Arial" w:cs="Arial"/>
            <w:sz w:val="22"/>
            <w:szCs w:val="22"/>
          </w:rPr>
          <w:t xml:space="preserve"> </w:t>
        </w:r>
      </w:hyperlink>
      <w:r w:rsidRPr="0047598A">
        <w:rPr>
          <w:rFonts w:ascii="Arial" w:hAnsi="Arial" w:cs="Arial"/>
          <w:sz w:val="22"/>
          <w:szCs w:val="22"/>
        </w:rPr>
        <w:t>per a la categoria</w:t>
      </w:r>
      <w:r w:rsidRPr="0047598A">
        <w:rPr>
          <w:rFonts w:ascii="Arial" w:hAnsi="Arial" w:cs="Arial"/>
          <w:spacing w:val="1"/>
          <w:sz w:val="22"/>
          <w:szCs w:val="22"/>
        </w:rPr>
        <w:t xml:space="preserve"> </w:t>
      </w:r>
      <w:r w:rsidRPr="0047598A">
        <w:rPr>
          <w:rFonts w:ascii="Arial" w:hAnsi="Arial" w:cs="Arial"/>
          <w:sz w:val="22"/>
          <w:szCs w:val="22"/>
        </w:rPr>
        <w:t>professional “directors i gerents” és de 63.320,53€, mentre que per a la categoria</w:t>
      </w:r>
      <w:r w:rsidRPr="0047598A">
        <w:rPr>
          <w:rFonts w:ascii="Arial" w:hAnsi="Arial" w:cs="Arial"/>
          <w:spacing w:val="1"/>
          <w:sz w:val="22"/>
          <w:szCs w:val="22"/>
        </w:rPr>
        <w:t xml:space="preserve"> </w:t>
      </w:r>
      <w:r w:rsidRPr="0047598A">
        <w:rPr>
          <w:rFonts w:ascii="Arial" w:hAnsi="Arial" w:cs="Arial"/>
          <w:sz w:val="22"/>
          <w:szCs w:val="22"/>
        </w:rPr>
        <w:t>“tècnics i professionals de suport” és de 32.752,62€. Per tant, el salari brut d’un</w:t>
      </w:r>
      <w:r w:rsidRPr="0047598A">
        <w:rPr>
          <w:rFonts w:ascii="Arial" w:hAnsi="Arial" w:cs="Arial"/>
          <w:spacing w:val="1"/>
          <w:sz w:val="22"/>
          <w:szCs w:val="22"/>
        </w:rPr>
        <w:t xml:space="preserve"> </w:t>
      </w:r>
      <w:r w:rsidRPr="0047598A">
        <w:rPr>
          <w:rFonts w:ascii="Arial" w:hAnsi="Arial" w:cs="Arial"/>
          <w:spacing w:val="-1"/>
          <w:sz w:val="22"/>
          <w:szCs w:val="22"/>
        </w:rPr>
        <w:t>“director</w:t>
      </w:r>
      <w:r w:rsidRPr="0047598A">
        <w:rPr>
          <w:rFonts w:ascii="Arial" w:hAnsi="Arial" w:cs="Arial"/>
          <w:spacing w:val="-15"/>
          <w:sz w:val="22"/>
          <w:szCs w:val="22"/>
        </w:rPr>
        <w:t xml:space="preserve"> </w:t>
      </w:r>
      <w:r w:rsidRPr="0047598A">
        <w:rPr>
          <w:rFonts w:ascii="Arial" w:hAnsi="Arial" w:cs="Arial"/>
          <w:spacing w:val="-1"/>
          <w:sz w:val="22"/>
          <w:szCs w:val="22"/>
        </w:rPr>
        <w:t>o</w:t>
      </w:r>
      <w:r w:rsidRPr="0047598A">
        <w:rPr>
          <w:rFonts w:ascii="Arial" w:hAnsi="Arial" w:cs="Arial"/>
          <w:spacing w:val="-16"/>
          <w:sz w:val="22"/>
          <w:szCs w:val="22"/>
        </w:rPr>
        <w:t xml:space="preserve"> </w:t>
      </w:r>
      <w:r w:rsidRPr="0047598A">
        <w:rPr>
          <w:rFonts w:ascii="Arial" w:hAnsi="Arial" w:cs="Arial"/>
          <w:spacing w:val="-1"/>
          <w:sz w:val="22"/>
          <w:szCs w:val="22"/>
        </w:rPr>
        <w:t>gerent”</w:t>
      </w:r>
      <w:r w:rsidRPr="0047598A">
        <w:rPr>
          <w:rFonts w:ascii="Arial" w:hAnsi="Arial" w:cs="Arial"/>
          <w:spacing w:val="-13"/>
          <w:sz w:val="22"/>
          <w:szCs w:val="22"/>
        </w:rPr>
        <w:t xml:space="preserve"> </w:t>
      </w:r>
      <w:r w:rsidRPr="0047598A">
        <w:rPr>
          <w:rFonts w:ascii="Arial" w:hAnsi="Arial" w:cs="Arial"/>
          <w:spacing w:val="-1"/>
          <w:sz w:val="22"/>
          <w:szCs w:val="22"/>
        </w:rPr>
        <w:t>és</w:t>
      </w:r>
      <w:r w:rsidRPr="0047598A">
        <w:rPr>
          <w:rFonts w:ascii="Arial" w:hAnsi="Arial" w:cs="Arial"/>
          <w:spacing w:val="-13"/>
          <w:sz w:val="22"/>
          <w:szCs w:val="22"/>
        </w:rPr>
        <w:t xml:space="preserve"> </w:t>
      </w:r>
      <w:r w:rsidRPr="0047598A">
        <w:rPr>
          <w:rFonts w:ascii="Arial" w:hAnsi="Arial" w:cs="Arial"/>
          <w:spacing w:val="-1"/>
          <w:sz w:val="22"/>
          <w:szCs w:val="22"/>
        </w:rPr>
        <w:t>un</w:t>
      </w:r>
      <w:r w:rsidRPr="0047598A">
        <w:rPr>
          <w:rFonts w:ascii="Arial" w:hAnsi="Arial" w:cs="Arial"/>
          <w:spacing w:val="-19"/>
          <w:sz w:val="22"/>
          <w:szCs w:val="22"/>
        </w:rPr>
        <w:t xml:space="preserve"> </w:t>
      </w:r>
      <w:r w:rsidRPr="0047598A">
        <w:rPr>
          <w:rFonts w:ascii="Arial" w:hAnsi="Arial" w:cs="Arial"/>
          <w:spacing w:val="-1"/>
          <w:sz w:val="22"/>
          <w:szCs w:val="22"/>
        </w:rPr>
        <w:t>93,33%</w:t>
      </w:r>
      <w:r w:rsidRPr="0047598A">
        <w:rPr>
          <w:rFonts w:ascii="Arial" w:hAnsi="Arial" w:cs="Arial"/>
          <w:spacing w:val="-16"/>
          <w:sz w:val="22"/>
          <w:szCs w:val="22"/>
        </w:rPr>
        <w:t xml:space="preserve"> </w:t>
      </w:r>
      <w:r w:rsidRPr="0047598A">
        <w:rPr>
          <w:rFonts w:ascii="Arial" w:hAnsi="Arial" w:cs="Arial"/>
          <w:spacing w:val="-1"/>
          <w:sz w:val="22"/>
          <w:szCs w:val="22"/>
        </w:rPr>
        <w:t>superior</w:t>
      </w:r>
      <w:r w:rsidRPr="0047598A">
        <w:rPr>
          <w:rFonts w:ascii="Arial" w:hAnsi="Arial" w:cs="Arial"/>
          <w:spacing w:val="-13"/>
          <w:sz w:val="22"/>
          <w:szCs w:val="22"/>
        </w:rPr>
        <w:t xml:space="preserve"> </w:t>
      </w:r>
      <w:r w:rsidRPr="0047598A">
        <w:rPr>
          <w:rFonts w:ascii="Arial" w:hAnsi="Arial" w:cs="Arial"/>
          <w:sz w:val="22"/>
          <w:szCs w:val="22"/>
        </w:rPr>
        <w:t>al</w:t>
      </w:r>
      <w:r w:rsidRPr="0047598A">
        <w:rPr>
          <w:rFonts w:ascii="Arial" w:hAnsi="Arial" w:cs="Arial"/>
          <w:spacing w:val="-16"/>
          <w:sz w:val="22"/>
          <w:szCs w:val="22"/>
        </w:rPr>
        <w:t xml:space="preserve"> </w:t>
      </w:r>
      <w:r w:rsidRPr="0047598A">
        <w:rPr>
          <w:rFonts w:ascii="Arial" w:hAnsi="Arial" w:cs="Arial"/>
          <w:sz w:val="22"/>
          <w:szCs w:val="22"/>
        </w:rPr>
        <w:t>salari</w:t>
      </w:r>
      <w:r w:rsidRPr="0047598A">
        <w:rPr>
          <w:rFonts w:ascii="Arial" w:hAnsi="Arial" w:cs="Arial"/>
          <w:spacing w:val="-17"/>
          <w:sz w:val="22"/>
          <w:szCs w:val="22"/>
        </w:rPr>
        <w:t xml:space="preserve"> </w:t>
      </w:r>
      <w:r w:rsidRPr="0047598A">
        <w:rPr>
          <w:rFonts w:ascii="Arial" w:hAnsi="Arial" w:cs="Arial"/>
          <w:sz w:val="22"/>
          <w:szCs w:val="22"/>
        </w:rPr>
        <w:t>d’un</w:t>
      </w:r>
      <w:r w:rsidRPr="0047598A">
        <w:rPr>
          <w:rFonts w:ascii="Arial" w:hAnsi="Arial" w:cs="Arial"/>
          <w:spacing w:val="-14"/>
          <w:sz w:val="22"/>
          <w:szCs w:val="22"/>
        </w:rPr>
        <w:t xml:space="preserve"> </w:t>
      </w:r>
      <w:r w:rsidRPr="0047598A">
        <w:rPr>
          <w:rFonts w:ascii="Arial" w:hAnsi="Arial" w:cs="Arial"/>
          <w:sz w:val="22"/>
          <w:szCs w:val="22"/>
        </w:rPr>
        <w:t>“tècnic</w:t>
      </w:r>
      <w:r w:rsidRPr="0047598A">
        <w:rPr>
          <w:rFonts w:ascii="Arial" w:hAnsi="Arial" w:cs="Arial"/>
          <w:spacing w:val="-13"/>
          <w:sz w:val="22"/>
          <w:szCs w:val="22"/>
        </w:rPr>
        <w:t xml:space="preserve"> </w:t>
      </w:r>
      <w:r w:rsidRPr="0047598A">
        <w:rPr>
          <w:rFonts w:ascii="Arial" w:hAnsi="Arial" w:cs="Arial"/>
          <w:sz w:val="22"/>
          <w:szCs w:val="22"/>
        </w:rPr>
        <w:t>i</w:t>
      </w:r>
      <w:r w:rsidRPr="0047598A">
        <w:rPr>
          <w:rFonts w:ascii="Arial" w:hAnsi="Arial" w:cs="Arial"/>
          <w:spacing w:val="-15"/>
          <w:sz w:val="22"/>
          <w:szCs w:val="22"/>
        </w:rPr>
        <w:t xml:space="preserve"> </w:t>
      </w:r>
      <w:r w:rsidRPr="0047598A">
        <w:rPr>
          <w:rFonts w:ascii="Arial" w:hAnsi="Arial" w:cs="Arial"/>
          <w:sz w:val="22"/>
          <w:szCs w:val="22"/>
        </w:rPr>
        <w:t>professional</w:t>
      </w:r>
      <w:r w:rsidRPr="0047598A">
        <w:rPr>
          <w:rFonts w:ascii="Arial" w:hAnsi="Arial" w:cs="Arial"/>
          <w:spacing w:val="-15"/>
          <w:sz w:val="22"/>
          <w:szCs w:val="22"/>
        </w:rPr>
        <w:t xml:space="preserve"> </w:t>
      </w:r>
      <w:r w:rsidRPr="0047598A">
        <w:rPr>
          <w:rFonts w:ascii="Arial" w:hAnsi="Arial" w:cs="Arial"/>
          <w:sz w:val="22"/>
          <w:szCs w:val="22"/>
        </w:rPr>
        <w:t>de</w:t>
      </w:r>
      <w:r w:rsidRPr="0047598A">
        <w:rPr>
          <w:rFonts w:ascii="Arial" w:hAnsi="Arial" w:cs="Arial"/>
          <w:spacing w:val="-16"/>
          <w:sz w:val="22"/>
          <w:szCs w:val="22"/>
        </w:rPr>
        <w:t xml:space="preserve"> </w:t>
      </w:r>
      <w:r w:rsidRPr="0047598A">
        <w:rPr>
          <w:rFonts w:ascii="Arial" w:hAnsi="Arial" w:cs="Arial"/>
          <w:sz w:val="22"/>
          <w:szCs w:val="22"/>
        </w:rPr>
        <w:t>suport”.</w:t>
      </w:r>
      <w:r w:rsidR="00FE00E0">
        <w:rPr>
          <w:rFonts w:ascii="Arial" w:hAnsi="Arial" w:cs="Arial"/>
          <w:sz w:val="22"/>
          <w:szCs w:val="22"/>
        </w:rPr>
        <w:t xml:space="preserve"> </w:t>
      </w:r>
      <w:r w:rsidRPr="0047598A">
        <w:rPr>
          <w:rFonts w:ascii="Arial" w:hAnsi="Arial" w:cs="Arial"/>
          <w:spacing w:val="-58"/>
          <w:sz w:val="22"/>
          <w:szCs w:val="22"/>
        </w:rPr>
        <w:t xml:space="preserve"> </w:t>
      </w:r>
      <w:r w:rsidRPr="0047598A">
        <w:rPr>
          <w:rFonts w:ascii="Arial" w:hAnsi="Arial" w:cs="Arial"/>
          <w:spacing w:val="-1"/>
          <w:sz w:val="22"/>
          <w:szCs w:val="22"/>
        </w:rPr>
        <w:t>Atès</w:t>
      </w:r>
      <w:r w:rsidRPr="0047598A">
        <w:rPr>
          <w:rFonts w:ascii="Arial" w:hAnsi="Arial" w:cs="Arial"/>
          <w:spacing w:val="-14"/>
          <w:sz w:val="22"/>
          <w:szCs w:val="22"/>
        </w:rPr>
        <w:t xml:space="preserve"> </w:t>
      </w:r>
      <w:r w:rsidRPr="0047598A">
        <w:rPr>
          <w:rFonts w:ascii="Arial" w:hAnsi="Arial" w:cs="Arial"/>
          <w:spacing w:val="-1"/>
          <w:sz w:val="22"/>
          <w:szCs w:val="22"/>
        </w:rPr>
        <w:t>els</w:t>
      </w:r>
      <w:r w:rsidRPr="0047598A">
        <w:rPr>
          <w:rFonts w:ascii="Arial" w:hAnsi="Arial" w:cs="Arial"/>
          <w:spacing w:val="-14"/>
          <w:sz w:val="22"/>
          <w:szCs w:val="22"/>
        </w:rPr>
        <w:t xml:space="preserve"> </w:t>
      </w:r>
      <w:r w:rsidRPr="0047598A">
        <w:rPr>
          <w:rFonts w:ascii="Arial" w:hAnsi="Arial" w:cs="Arial"/>
          <w:spacing w:val="-1"/>
          <w:sz w:val="22"/>
          <w:szCs w:val="22"/>
        </w:rPr>
        <w:t>dos</w:t>
      </w:r>
      <w:r w:rsidRPr="0047598A">
        <w:rPr>
          <w:rFonts w:ascii="Arial" w:hAnsi="Arial" w:cs="Arial"/>
          <w:spacing w:val="-12"/>
          <w:sz w:val="22"/>
          <w:szCs w:val="22"/>
        </w:rPr>
        <w:t xml:space="preserve"> </w:t>
      </w:r>
      <w:r w:rsidRPr="0047598A">
        <w:rPr>
          <w:rFonts w:ascii="Arial" w:hAnsi="Arial" w:cs="Arial"/>
          <w:spacing w:val="-1"/>
          <w:sz w:val="22"/>
          <w:szCs w:val="22"/>
        </w:rPr>
        <w:t>perfils</w:t>
      </w:r>
      <w:r w:rsidRPr="0047598A">
        <w:rPr>
          <w:rFonts w:ascii="Arial" w:hAnsi="Arial" w:cs="Arial"/>
          <w:spacing w:val="-14"/>
          <w:sz w:val="22"/>
          <w:szCs w:val="22"/>
        </w:rPr>
        <w:t xml:space="preserve"> </w:t>
      </w:r>
      <w:r w:rsidRPr="0047598A">
        <w:rPr>
          <w:rFonts w:ascii="Arial" w:hAnsi="Arial" w:cs="Arial"/>
          <w:spacing w:val="-1"/>
          <w:sz w:val="22"/>
          <w:szCs w:val="22"/>
        </w:rPr>
        <w:t>professionals</w:t>
      </w:r>
      <w:r w:rsidRPr="0047598A">
        <w:rPr>
          <w:rFonts w:ascii="Arial" w:hAnsi="Arial" w:cs="Arial"/>
          <w:spacing w:val="-13"/>
          <w:sz w:val="22"/>
          <w:szCs w:val="22"/>
        </w:rPr>
        <w:t xml:space="preserve"> </w:t>
      </w:r>
      <w:r w:rsidRPr="0047598A">
        <w:rPr>
          <w:rFonts w:ascii="Arial" w:hAnsi="Arial" w:cs="Arial"/>
          <w:spacing w:val="-1"/>
          <w:sz w:val="22"/>
          <w:szCs w:val="22"/>
        </w:rPr>
        <w:t>definits</w:t>
      </w:r>
      <w:r w:rsidRPr="0047598A">
        <w:rPr>
          <w:rFonts w:ascii="Arial" w:hAnsi="Arial" w:cs="Arial"/>
          <w:spacing w:val="-14"/>
          <w:sz w:val="22"/>
          <w:szCs w:val="22"/>
        </w:rPr>
        <w:t xml:space="preserve"> </w:t>
      </w:r>
      <w:r w:rsidRPr="0047598A">
        <w:rPr>
          <w:rFonts w:ascii="Arial" w:hAnsi="Arial" w:cs="Arial"/>
          <w:sz w:val="22"/>
          <w:szCs w:val="22"/>
        </w:rPr>
        <w:t>en</w:t>
      </w:r>
      <w:r w:rsidRPr="0047598A">
        <w:rPr>
          <w:rFonts w:ascii="Arial" w:hAnsi="Arial" w:cs="Arial"/>
          <w:spacing w:val="-16"/>
          <w:sz w:val="22"/>
          <w:szCs w:val="22"/>
        </w:rPr>
        <w:t xml:space="preserve"> </w:t>
      </w:r>
      <w:r w:rsidRPr="0047598A">
        <w:rPr>
          <w:rFonts w:ascii="Arial" w:hAnsi="Arial" w:cs="Arial"/>
          <w:sz w:val="22"/>
          <w:szCs w:val="22"/>
        </w:rPr>
        <w:t>el</w:t>
      </w:r>
      <w:r w:rsidRPr="0047598A">
        <w:rPr>
          <w:rFonts w:ascii="Arial" w:hAnsi="Arial" w:cs="Arial"/>
          <w:spacing w:val="-14"/>
          <w:sz w:val="22"/>
          <w:szCs w:val="22"/>
        </w:rPr>
        <w:t xml:space="preserve"> </w:t>
      </w:r>
      <w:r w:rsidRPr="0047598A">
        <w:rPr>
          <w:rFonts w:ascii="Arial" w:hAnsi="Arial" w:cs="Arial"/>
          <w:sz w:val="22"/>
          <w:szCs w:val="22"/>
        </w:rPr>
        <w:t>contracte,</w:t>
      </w:r>
      <w:r w:rsidRPr="0047598A">
        <w:rPr>
          <w:rFonts w:ascii="Arial" w:hAnsi="Arial" w:cs="Arial"/>
          <w:spacing w:val="-15"/>
          <w:sz w:val="22"/>
          <w:szCs w:val="22"/>
        </w:rPr>
        <w:t xml:space="preserve"> </w:t>
      </w:r>
      <w:r w:rsidRPr="0047598A">
        <w:rPr>
          <w:rFonts w:ascii="Arial" w:hAnsi="Arial" w:cs="Arial"/>
          <w:sz w:val="22"/>
          <w:szCs w:val="22"/>
        </w:rPr>
        <w:t>s’estableix</w:t>
      </w:r>
      <w:r w:rsidRPr="0047598A">
        <w:rPr>
          <w:rFonts w:ascii="Arial" w:hAnsi="Arial" w:cs="Arial"/>
          <w:spacing w:val="-16"/>
          <w:sz w:val="22"/>
          <w:szCs w:val="22"/>
        </w:rPr>
        <w:t xml:space="preserve"> </w:t>
      </w:r>
      <w:r w:rsidRPr="0047598A">
        <w:rPr>
          <w:rFonts w:ascii="Arial" w:hAnsi="Arial" w:cs="Arial"/>
          <w:sz w:val="22"/>
          <w:szCs w:val="22"/>
        </w:rPr>
        <w:t>que</w:t>
      </w:r>
      <w:r w:rsidRPr="0047598A">
        <w:rPr>
          <w:rFonts w:ascii="Arial" w:hAnsi="Arial" w:cs="Arial"/>
          <w:spacing w:val="-15"/>
          <w:sz w:val="22"/>
          <w:szCs w:val="22"/>
        </w:rPr>
        <w:t xml:space="preserve"> </w:t>
      </w:r>
      <w:r w:rsidRPr="0047598A">
        <w:rPr>
          <w:rFonts w:ascii="Arial" w:hAnsi="Arial" w:cs="Arial"/>
          <w:sz w:val="22"/>
          <w:szCs w:val="22"/>
        </w:rPr>
        <w:t>el</w:t>
      </w:r>
      <w:r w:rsidRPr="0047598A">
        <w:rPr>
          <w:rFonts w:ascii="Arial" w:hAnsi="Arial" w:cs="Arial"/>
          <w:spacing w:val="-17"/>
          <w:sz w:val="22"/>
          <w:szCs w:val="22"/>
        </w:rPr>
        <w:t xml:space="preserve"> </w:t>
      </w:r>
      <w:r w:rsidRPr="0047598A">
        <w:rPr>
          <w:rFonts w:ascii="Arial" w:hAnsi="Arial" w:cs="Arial"/>
          <w:sz w:val="22"/>
          <w:szCs w:val="22"/>
        </w:rPr>
        <w:t>cost</w:t>
      </w:r>
      <w:r w:rsidRPr="0047598A">
        <w:rPr>
          <w:rFonts w:ascii="Arial" w:hAnsi="Arial" w:cs="Arial"/>
          <w:spacing w:val="-12"/>
          <w:sz w:val="22"/>
          <w:szCs w:val="22"/>
        </w:rPr>
        <w:t xml:space="preserve"> </w:t>
      </w:r>
      <w:r w:rsidRPr="0047598A">
        <w:rPr>
          <w:rFonts w:ascii="Arial" w:hAnsi="Arial" w:cs="Arial"/>
          <w:sz w:val="22"/>
          <w:szCs w:val="22"/>
        </w:rPr>
        <w:t>laboral</w:t>
      </w:r>
      <w:r w:rsidRPr="0047598A">
        <w:rPr>
          <w:rFonts w:ascii="Arial" w:hAnsi="Arial" w:cs="Arial"/>
          <w:spacing w:val="-59"/>
          <w:sz w:val="22"/>
          <w:szCs w:val="22"/>
        </w:rPr>
        <w:t xml:space="preserve"> </w:t>
      </w:r>
      <w:r w:rsidRPr="0047598A">
        <w:rPr>
          <w:rFonts w:ascii="Arial" w:hAnsi="Arial" w:cs="Arial"/>
          <w:spacing w:val="-1"/>
          <w:sz w:val="22"/>
          <w:szCs w:val="22"/>
        </w:rPr>
        <w:t>de</w:t>
      </w:r>
      <w:r w:rsidRPr="0047598A">
        <w:rPr>
          <w:rFonts w:ascii="Arial" w:hAnsi="Arial" w:cs="Arial"/>
          <w:spacing w:val="-14"/>
          <w:sz w:val="22"/>
          <w:szCs w:val="22"/>
        </w:rPr>
        <w:t xml:space="preserve"> </w:t>
      </w:r>
      <w:r w:rsidRPr="0047598A">
        <w:rPr>
          <w:rFonts w:ascii="Arial" w:hAnsi="Arial" w:cs="Arial"/>
          <w:spacing w:val="-1"/>
          <w:sz w:val="22"/>
          <w:szCs w:val="22"/>
        </w:rPr>
        <w:t>“l’assessor</w:t>
      </w:r>
      <w:r w:rsidRPr="0047598A">
        <w:rPr>
          <w:rFonts w:ascii="Arial" w:hAnsi="Arial" w:cs="Arial"/>
          <w:spacing w:val="-18"/>
          <w:sz w:val="22"/>
          <w:szCs w:val="22"/>
        </w:rPr>
        <w:t xml:space="preserve"> </w:t>
      </w:r>
      <w:r w:rsidRPr="0047598A">
        <w:rPr>
          <w:rFonts w:ascii="Arial" w:hAnsi="Arial" w:cs="Arial"/>
          <w:spacing w:val="-1"/>
          <w:sz w:val="22"/>
          <w:szCs w:val="22"/>
        </w:rPr>
        <w:t>fiscal</w:t>
      </w:r>
      <w:r w:rsidRPr="0047598A">
        <w:rPr>
          <w:rFonts w:ascii="Arial" w:hAnsi="Arial" w:cs="Arial"/>
          <w:spacing w:val="-17"/>
          <w:sz w:val="22"/>
          <w:szCs w:val="22"/>
        </w:rPr>
        <w:t xml:space="preserve"> </w:t>
      </w:r>
      <w:r w:rsidRPr="0047598A">
        <w:rPr>
          <w:rFonts w:ascii="Arial" w:hAnsi="Arial" w:cs="Arial"/>
          <w:spacing w:val="-1"/>
          <w:sz w:val="22"/>
          <w:szCs w:val="22"/>
        </w:rPr>
        <w:t>responsable</w:t>
      </w:r>
      <w:r w:rsidRPr="0047598A">
        <w:rPr>
          <w:rFonts w:ascii="Arial" w:hAnsi="Arial" w:cs="Arial"/>
          <w:spacing w:val="-14"/>
          <w:sz w:val="22"/>
          <w:szCs w:val="22"/>
        </w:rPr>
        <w:t xml:space="preserve"> </w:t>
      </w:r>
      <w:r w:rsidRPr="0047598A">
        <w:rPr>
          <w:rFonts w:ascii="Arial" w:hAnsi="Arial" w:cs="Arial"/>
          <w:spacing w:val="-1"/>
          <w:sz w:val="22"/>
          <w:szCs w:val="22"/>
        </w:rPr>
        <w:t>del</w:t>
      </w:r>
      <w:r w:rsidRPr="0047598A">
        <w:rPr>
          <w:rFonts w:ascii="Arial" w:hAnsi="Arial" w:cs="Arial"/>
          <w:spacing w:val="-15"/>
          <w:sz w:val="22"/>
          <w:szCs w:val="22"/>
        </w:rPr>
        <w:t xml:space="preserve"> </w:t>
      </w:r>
      <w:r w:rsidRPr="0047598A">
        <w:rPr>
          <w:rFonts w:ascii="Arial" w:hAnsi="Arial" w:cs="Arial"/>
          <w:sz w:val="22"/>
          <w:szCs w:val="22"/>
        </w:rPr>
        <w:t>contracte”</w:t>
      </w:r>
      <w:r w:rsidRPr="0047598A">
        <w:rPr>
          <w:rFonts w:ascii="Arial" w:hAnsi="Arial" w:cs="Arial"/>
          <w:spacing w:val="-11"/>
          <w:sz w:val="22"/>
          <w:szCs w:val="22"/>
        </w:rPr>
        <w:t xml:space="preserve"> </w:t>
      </w:r>
      <w:r w:rsidRPr="0047598A">
        <w:rPr>
          <w:rFonts w:ascii="Arial" w:hAnsi="Arial" w:cs="Arial"/>
          <w:sz w:val="22"/>
          <w:szCs w:val="22"/>
        </w:rPr>
        <w:t>s’assimili</w:t>
      </w:r>
      <w:r w:rsidRPr="0047598A">
        <w:rPr>
          <w:rFonts w:ascii="Arial" w:hAnsi="Arial" w:cs="Arial"/>
          <w:spacing w:val="-17"/>
          <w:sz w:val="22"/>
          <w:szCs w:val="22"/>
        </w:rPr>
        <w:t xml:space="preserve"> </w:t>
      </w:r>
      <w:r w:rsidRPr="0047598A">
        <w:rPr>
          <w:rFonts w:ascii="Arial" w:hAnsi="Arial" w:cs="Arial"/>
          <w:sz w:val="22"/>
          <w:szCs w:val="22"/>
        </w:rPr>
        <w:t>al</w:t>
      </w:r>
      <w:r w:rsidRPr="0047598A">
        <w:rPr>
          <w:rFonts w:ascii="Arial" w:hAnsi="Arial" w:cs="Arial"/>
          <w:spacing w:val="-17"/>
          <w:sz w:val="22"/>
          <w:szCs w:val="22"/>
        </w:rPr>
        <w:t xml:space="preserve"> </w:t>
      </w:r>
      <w:r w:rsidRPr="0047598A">
        <w:rPr>
          <w:rFonts w:ascii="Arial" w:hAnsi="Arial" w:cs="Arial"/>
          <w:sz w:val="22"/>
          <w:szCs w:val="22"/>
        </w:rPr>
        <w:t>d’un</w:t>
      </w:r>
      <w:r w:rsidRPr="0047598A">
        <w:rPr>
          <w:rFonts w:ascii="Arial" w:hAnsi="Arial" w:cs="Arial"/>
          <w:spacing w:val="-16"/>
          <w:sz w:val="22"/>
          <w:szCs w:val="22"/>
        </w:rPr>
        <w:t xml:space="preserve"> </w:t>
      </w:r>
      <w:r w:rsidRPr="0047598A">
        <w:rPr>
          <w:rFonts w:ascii="Arial" w:hAnsi="Arial" w:cs="Arial"/>
          <w:sz w:val="22"/>
          <w:szCs w:val="22"/>
        </w:rPr>
        <w:t>gerent</w:t>
      </w:r>
      <w:r w:rsidRPr="0047598A">
        <w:rPr>
          <w:rFonts w:ascii="Arial" w:hAnsi="Arial" w:cs="Arial"/>
          <w:spacing w:val="-15"/>
          <w:sz w:val="22"/>
          <w:szCs w:val="22"/>
        </w:rPr>
        <w:t xml:space="preserve"> </w:t>
      </w:r>
      <w:r w:rsidRPr="0047598A">
        <w:rPr>
          <w:rFonts w:ascii="Arial" w:hAnsi="Arial" w:cs="Arial"/>
          <w:sz w:val="22"/>
          <w:szCs w:val="22"/>
        </w:rPr>
        <w:t>i</w:t>
      </w:r>
      <w:r w:rsidRPr="0047598A">
        <w:rPr>
          <w:rFonts w:ascii="Arial" w:hAnsi="Arial" w:cs="Arial"/>
          <w:spacing w:val="-15"/>
          <w:sz w:val="22"/>
          <w:szCs w:val="22"/>
        </w:rPr>
        <w:t xml:space="preserve"> </w:t>
      </w:r>
      <w:r w:rsidRPr="0047598A">
        <w:rPr>
          <w:rFonts w:ascii="Arial" w:hAnsi="Arial" w:cs="Arial"/>
          <w:sz w:val="22"/>
          <w:szCs w:val="22"/>
        </w:rPr>
        <w:t>per</w:t>
      </w:r>
      <w:r w:rsidRPr="0047598A">
        <w:rPr>
          <w:rFonts w:ascii="Arial" w:hAnsi="Arial" w:cs="Arial"/>
          <w:spacing w:val="-14"/>
          <w:sz w:val="22"/>
          <w:szCs w:val="22"/>
        </w:rPr>
        <w:t xml:space="preserve"> </w:t>
      </w:r>
      <w:r w:rsidRPr="0047598A">
        <w:rPr>
          <w:rFonts w:ascii="Arial" w:hAnsi="Arial" w:cs="Arial"/>
          <w:sz w:val="22"/>
          <w:szCs w:val="22"/>
        </w:rPr>
        <w:t>tant,</w:t>
      </w:r>
      <w:r w:rsidRPr="0047598A">
        <w:rPr>
          <w:rFonts w:ascii="Arial" w:hAnsi="Arial" w:cs="Arial"/>
          <w:spacing w:val="-18"/>
          <w:sz w:val="22"/>
          <w:szCs w:val="22"/>
        </w:rPr>
        <w:t xml:space="preserve"> </w:t>
      </w:r>
      <w:r w:rsidRPr="0047598A">
        <w:rPr>
          <w:rFonts w:ascii="Arial" w:hAnsi="Arial" w:cs="Arial"/>
          <w:sz w:val="22"/>
          <w:szCs w:val="22"/>
        </w:rPr>
        <w:t>tingui</w:t>
      </w:r>
      <w:r w:rsidRPr="0047598A">
        <w:rPr>
          <w:rFonts w:ascii="Arial" w:hAnsi="Arial" w:cs="Arial"/>
          <w:spacing w:val="-59"/>
          <w:sz w:val="22"/>
          <w:szCs w:val="22"/>
        </w:rPr>
        <w:t xml:space="preserve"> </w:t>
      </w:r>
      <w:r w:rsidR="00FE00E0">
        <w:rPr>
          <w:rFonts w:ascii="Arial" w:hAnsi="Arial" w:cs="Arial"/>
          <w:spacing w:val="-59"/>
          <w:sz w:val="22"/>
          <w:szCs w:val="22"/>
        </w:rPr>
        <w:t xml:space="preserve"> </w:t>
      </w:r>
      <w:r w:rsidR="00FE00E0">
        <w:rPr>
          <w:rFonts w:ascii="Arial" w:hAnsi="Arial" w:cs="Arial"/>
          <w:sz w:val="22"/>
          <w:szCs w:val="22"/>
        </w:rPr>
        <w:t xml:space="preserve"> u</w:t>
      </w:r>
      <w:r w:rsidRPr="0047598A">
        <w:rPr>
          <w:rFonts w:ascii="Arial" w:hAnsi="Arial" w:cs="Arial"/>
          <w:sz w:val="22"/>
          <w:szCs w:val="22"/>
        </w:rPr>
        <w:t>n</w:t>
      </w:r>
      <w:r w:rsidRPr="0047598A">
        <w:rPr>
          <w:rFonts w:ascii="Arial" w:hAnsi="Arial" w:cs="Arial"/>
          <w:spacing w:val="-5"/>
          <w:sz w:val="22"/>
          <w:szCs w:val="22"/>
        </w:rPr>
        <w:t xml:space="preserve"> </w:t>
      </w:r>
      <w:r w:rsidRPr="0047598A">
        <w:rPr>
          <w:rFonts w:ascii="Arial" w:hAnsi="Arial" w:cs="Arial"/>
          <w:sz w:val="22"/>
          <w:szCs w:val="22"/>
        </w:rPr>
        <w:t>cost</w:t>
      </w:r>
      <w:r w:rsidRPr="0047598A">
        <w:rPr>
          <w:rFonts w:ascii="Arial" w:hAnsi="Arial" w:cs="Arial"/>
          <w:spacing w:val="-4"/>
          <w:sz w:val="22"/>
          <w:szCs w:val="22"/>
        </w:rPr>
        <w:t xml:space="preserve"> </w:t>
      </w:r>
      <w:r w:rsidRPr="0047598A">
        <w:rPr>
          <w:rFonts w:ascii="Arial" w:hAnsi="Arial" w:cs="Arial"/>
          <w:sz w:val="22"/>
          <w:szCs w:val="22"/>
        </w:rPr>
        <w:t>laboral</w:t>
      </w:r>
      <w:r w:rsidRPr="0047598A">
        <w:rPr>
          <w:rFonts w:ascii="Arial" w:hAnsi="Arial" w:cs="Arial"/>
          <w:spacing w:val="-6"/>
          <w:sz w:val="22"/>
          <w:szCs w:val="22"/>
        </w:rPr>
        <w:t xml:space="preserve"> </w:t>
      </w:r>
      <w:r w:rsidRPr="0047598A">
        <w:rPr>
          <w:rFonts w:ascii="Arial" w:hAnsi="Arial" w:cs="Arial"/>
          <w:sz w:val="22"/>
          <w:szCs w:val="22"/>
        </w:rPr>
        <w:t>un</w:t>
      </w:r>
      <w:r w:rsidRPr="0047598A">
        <w:rPr>
          <w:rFonts w:ascii="Arial" w:hAnsi="Arial" w:cs="Arial"/>
          <w:spacing w:val="-3"/>
          <w:sz w:val="22"/>
          <w:szCs w:val="22"/>
        </w:rPr>
        <w:t xml:space="preserve"> </w:t>
      </w:r>
      <w:r w:rsidRPr="0047598A">
        <w:rPr>
          <w:rFonts w:ascii="Arial" w:hAnsi="Arial" w:cs="Arial"/>
          <w:sz w:val="22"/>
          <w:szCs w:val="22"/>
        </w:rPr>
        <w:t>93,33%</w:t>
      </w:r>
      <w:r w:rsidRPr="0047598A">
        <w:rPr>
          <w:rFonts w:ascii="Arial" w:hAnsi="Arial" w:cs="Arial"/>
          <w:spacing w:val="-7"/>
          <w:sz w:val="22"/>
          <w:szCs w:val="22"/>
        </w:rPr>
        <w:t xml:space="preserve"> </w:t>
      </w:r>
      <w:r w:rsidRPr="0047598A">
        <w:rPr>
          <w:rFonts w:ascii="Arial" w:hAnsi="Arial" w:cs="Arial"/>
          <w:sz w:val="22"/>
          <w:szCs w:val="22"/>
        </w:rPr>
        <w:t>superior</w:t>
      </w:r>
      <w:r w:rsidRPr="0047598A">
        <w:rPr>
          <w:rFonts w:ascii="Arial" w:hAnsi="Arial" w:cs="Arial"/>
          <w:spacing w:val="-4"/>
          <w:sz w:val="22"/>
          <w:szCs w:val="22"/>
        </w:rPr>
        <w:t xml:space="preserve"> </w:t>
      </w:r>
      <w:r w:rsidRPr="0047598A">
        <w:rPr>
          <w:rFonts w:ascii="Arial" w:hAnsi="Arial" w:cs="Arial"/>
          <w:sz w:val="22"/>
          <w:szCs w:val="22"/>
        </w:rPr>
        <w:t>al</w:t>
      </w:r>
      <w:r w:rsidRPr="0047598A">
        <w:rPr>
          <w:rFonts w:ascii="Arial" w:hAnsi="Arial" w:cs="Arial"/>
          <w:spacing w:val="-6"/>
          <w:sz w:val="22"/>
          <w:szCs w:val="22"/>
        </w:rPr>
        <w:t xml:space="preserve"> </w:t>
      </w:r>
      <w:r w:rsidRPr="0047598A">
        <w:rPr>
          <w:rFonts w:ascii="Arial" w:hAnsi="Arial" w:cs="Arial"/>
          <w:sz w:val="22"/>
          <w:szCs w:val="22"/>
        </w:rPr>
        <w:t>de</w:t>
      </w:r>
      <w:r w:rsidRPr="0047598A">
        <w:rPr>
          <w:rFonts w:ascii="Arial" w:hAnsi="Arial" w:cs="Arial"/>
          <w:spacing w:val="-8"/>
          <w:sz w:val="22"/>
          <w:szCs w:val="22"/>
        </w:rPr>
        <w:t xml:space="preserve"> </w:t>
      </w:r>
      <w:r w:rsidRPr="0047598A">
        <w:rPr>
          <w:rFonts w:ascii="Arial" w:hAnsi="Arial" w:cs="Arial"/>
          <w:sz w:val="22"/>
          <w:szCs w:val="22"/>
        </w:rPr>
        <w:t>“l’assessor</w:t>
      </w:r>
      <w:r w:rsidRPr="0047598A">
        <w:rPr>
          <w:rFonts w:ascii="Arial" w:hAnsi="Arial" w:cs="Arial"/>
          <w:spacing w:val="-7"/>
          <w:sz w:val="22"/>
          <w:szCs w:val="22"/>
        </w:rPr>
        <w:t xml:space="preserve"> </w:t>
      </w:r>
      <w:r w:rsidRPr="0047598A">
        <w:rPr>
          <w:rFonts w:ascii="Arial" w:hAnsi="Arial" w:cs="Arial"/>
          <w:sz w:val="22"/>
          <w:szCs w:val="22"/>
        </w:rPr>
        <w:t>fiscal”</w:t>
      </w:r>
      <w:r w:rsidRPr="0047598A">
        <w:rPr>
          <w:rFonts w:ascii="Arial" w:hAnsi="Arial" w:cs="Arial"/>
          <w:spacing w:val="-7"/>
          <w:sz w:val="22"/>
          <w:szCs w:val="22"/>
        </w:rPr>
        <w:t xml:space="preserve"> </w:t>
      </w:r>
      <w:r w:rsidRPr="0047598A">
        <w:rPr>
          <w:rFonts w:ascii="Arial" w:hAnsi="Arial" w:cs="Arial"/>
          <w:sz w:val="22"/>
          <w:szCs w:val="22"/>
        </w:rPr>
        <w:t>que</w:t>
      </w:r>
      <w:r w:rsidRPr="0047598A">
        <w:rPr>
          <w:rFonts w:ascii="Arial" w:hAnsi="Arial" w:cs="Arial"/>
          <w:spacing w:val="-8"/>
          <w:sz w:val="22"/>
          <w:szCs w:val="22"/>
        </w:rPr>
        <w:t xml:space="preserve"> </w:t>
      </w:r>
      <w:r w:rsidRPr="0047598A">
        <w:rPr>
          <w:rFonts w:ascii="Arial" w:hAnsi="Arial" w:cs="Arial"/>
          <w:sz w:val="22"/>
          <w:szCs w:val="22"/>
        </w:rPr>
        <w:t>s’assimila</w:t>
      </w:r>
      <w:r w:rsidRPr="0047598A">
        <w:rPr>
          <w:rFonts w:ascii="Arial" w:hAnsi="Arial" w:cs="Arial"/>
          <w:spacing w:val="-5"/>
          <w:sz w:val="22"/>
          <w:szCs w:val="22"/>
        </w:rPr>
        <w:t xml:space="preserve"> </w:t>
      </w:r>
      <w:r w:rsidRPr="0047598A">
        <w:rPr>
          <w:rFonts w:ascii="Arial" w:hAnsi="Arial" w:cs="Arial"/>
          <w:sz w:val="22"/>
          <w:szCs w:val="22"/>
        </w:rPr>
        <w:t>a</w:t>
      </w:r>
      <w:r w:rsidRPr="0047598A">
        <w:rPr>
          <w:rFonts w:ascii="Arial" w:hAnsi="Arial" w:cs="Arial"/>
          <w:spacing w:val="-5"/>
          <w:sz w:val="22"/>
          <w:szCs w:val="22"/>
        </w:rPr>
        <w:t xml:space="preserve"> </w:t>
      </w:r>
      <w:r w:rsidRPr="0047598A">
        <w:rPr>
          <w:rFonts w:ascii="Arial" w:hAnsi="Arial" w:cs="Arial"/>
          <w:sz w:val="22"/>
          <w:szCs w:val="22"/>
        </w:rPr>
        <w:t>un</w:t>
      </w:r>
      <w:r w:rsidRPr="0047598A">
        <w:rPr>
          <w:rFonts w:ascii="Arial" w:hAnsi="Arial" w:cs="Arial"/>
          <w:spacing w:val="-5"/>
          <w:sz w:val="22"/>
          <w:szCs w:val="22"/>
        </w:rPr>
        <w:t xml:space="preserve"> </w:t>
      </w:r>
      <w:r w:rsidRPr="0047598A">
        <w:rPr>
          <w:rFonts w:ascii="Arial" w:hAnsi="Arial" w:cs="Arial"/>
          <w:sz w:val="22"/>
          <w:szCs w:val="22"/>
        </w:rPr>
        <w:t>“tècnic</w:t>
      </w:r>
      <w:r w:rsidRPr="0047598A">
        <w:rPr>
          <w:rFonts w:ascii="Arial" w:hAnsi="Arial" w:cs="Arial"/>
          <w:spacing w:val="-59"/>
          <w:sz w:val="22"/>
          <w:szCs w:val="22"/>
        </w:rPr>
        <w:t xml:space="preserve"> </w:t>
      </w:r>
      <w:r w:rsidR="00FE00E0">
        <w:rPr>
          <w:rFonts w:ascii="Arial" w:hAnsi="Arial" w:cs="Arial"/>
          <w:sz w:val="22"/>
          <w:szCs w:val="22"/>
        </w:rPr>
        <w:t xml:space="preserve"> </w:t>
      </w:r>
      <w:r w:rsidRPr="0047598A">
        <w:rPr>
          <w:rFonts w:ascii="Arial" w:hAnsi="Arial" w:cs="Arial"/>
          <w:sz w:val="22"/>
          <w:szCs w:val="22"/>
        </w:rPr>
        <w:t>professional de suport”.</w:t>
      </w:r>
    </w:p>
    <w:p w14:paraId="137E392C" w14:textId="77777777" w:rsidR="00E9369B" w:rsidRPr="0047598A" w:rsidRDefault="00E9369B" w:rsidP="00A36AB8">
      <w:pPr>
        <w:pStyle w:val="Textindependent"/>
        <w:tabs>
          <w:tab w:val="left" w:pos="567"/>
        </w:tabs>
        <w:ind w:left="284" w:right="113"/>
        <w:rPr>
          <w:rFonts w:cs="Arial"/>
          <w:sz w:val="22"/>
          <w:szCs w:val="22"/>
          <w:lang w:val="ca-ES"/>
        </w:rPr>
      </w:pPr>
    </w:p>
    <w:p w14:paraId="6C6418CF" w14:textId="396E08AE" w:rsidR="00E9369B" w:rsidRPr="0047598A" w:rsidRDefault="00E9369B" w:rsidP="00A36AB8">
      <w:pPr>
        <w:pStyle w:val="Textindependent"/>
        <w:tabs>
          <w:tab w:val="left" w:pos="567"/>
        </w:tabs>
        <w:ind w:left="284" w:right="113"/>
        <w:rPr>
          <w:rFonts w:cs="Arial"/>
          <w:snapToGrid/>
          <w:spacing w:val="-1"/>
          <w:sz w:val="22"/>
          <w:szCs w:val="22"/>
          <w:lang w:val="ca-ES"/>
        </w:rPr>
      </w:pPr>
      <w:r w:rsidRPr="0047598A">
        <w:rPr>
          <w:rFonts w:cs="Arial"/>
          <w:snapToGrid/>
          <w:spacing w:val="-1"/>
          <w:sz w:val="22"/>
          <w:szCs w:val="22"/>
          <w:lang w:val="ca-ES"/>
        </w:rPr>
        <w:t xml:space="preserve">A partir d’aquests paràmetres </w:t>
      </w:r>
      <w:r w:rsidR="00C04CF6" w:rsidRPr="0047598A">
        <w:rPr>
          <w:rFonts w:cs="Arial"/>
          <w:snapToGrid/>
          <w:spacing w:val="-1"/>
          <w:sz w:val="22"/>
          <w:szCs w:val="22"/>
          <w:lang w:val="ca-ES"/>
        </w:rPr>
        <w:t>es calcula</w:t>
      </w:r>
      <w:r w:rsidRPr="0047598A">
        <w:rPr>
          <w:rFonts w:cs="Arial"/>
          <w:snapToGrid/>
          <w:spacing w:val="-1"/>
          <w:sz w:val="22"/>
          <w:szCs w:val="22"/>
          <w:lang w:val="ca-ES"/>
        </w:rPr>
        <w:t xml:space="preserve"> el cost laboral</w:t>
      </w:r>
      <w:hyperlink w:anchor="_bookmark0" w:history="1">
        <w:r w:rsidR="00F23743" w:rsidRPr="0047598A">
          <w:rPr>
            <w:rStyle w:val="Refernciadenotaapeudepgina"/>
            <w:rFonts w:cs="Arial"/>
            <w:w w:val="95"/>
            <w:sz w:val="22"/>
            <w:szCs w:val="22"/>
            <w:lang w:val="ca-ES"/>
          </w:rPr>
          <w:footnoteReference w:id="1"/>
        </w:r>
        <w:r w:rsidRPr="0047598A">
          <w:rPr>
            <w:rFonts w:cs="Arial"/>
            <w:spacing w:val="7"/>
            <w:w w:val="95"/>
            <w:sz w:val="22"/>
            <w:szCs w:val="22"/>
            <w:lang w:val="ca-ES"/>
          </w:rPr>
          <w:t xml:space="preserve"> </w:t>
        </w:r>
      </w:hyperlink>
      <w:r w:rsidRPr="0047598A">
        <w:rPr>
          <w:rFonts w:cs="Arial"/>
          <w:snapToGrid/>
          <w:spacing w:val="-1"/>
          <w:sz w:val="22"/>
          <w:szCs w:val="22"/>
          <w:lang w:val="ca-ES"/>
        </w:rPr>
        <w:t>per hora que resulta en 37,53 €.</w:t>
      </w:r>
    </w:p>
    <w:p w14:paraId="5718B682" w14:textId="77777777" w:rsidR="00E9369B" w:rsidRPr="0047598A" w:rsidRDefault="00E9369B" w:rsidP="00A36AB8">
      <w:pPr>
        <w:pStyle w:val="Textindependent"/>
        <w:tabs>
          <w:tab w:val="left" w:pos="567"/>
        </w:tabs>
        <w:ind w:left="284" w:right="113"/>
        <w:rPr>
          <w:rFonts w:cs="Arial"/>
          <w:snapToGrid/>
          <w:spacing w:val="-1"/>
          <w:sz w:val="22"/>
          <w:szCs w:val="22"/>
          <w:lang w:val="ca-ES"/>
        </w:rPr>
      </w:pPr>
    </w:p>
    <w:tbl>
      <w:tblPr>
        <w:tblStyle w:val="TableNormal"/>
        <w:tblW w:w="0" w:type="auto"/>
        <w:tblInd w:w="7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28"/>
        <w:gridCol w:w="1701"/>
      </w:tblGrid>
      <w:tr w:rsidR="00E9369B" w:rsidRPr="0047598A" w14:paraId="0C5FFDDA" w14:textId="77777777" w:rsidTr="00FE00E0">
        <w:trPr>
          <w:trHeight w:val="247"/>
        </w:trPr>
        <w:tc>
          <w:tcPr>
            <w:tcW w:w="6728" w:type="dxa"/>
          </w:tcPr>
          <w:p w14:paraId="6A1E760F" w14:textId="77777777" w:rsidR="00E9369B" w:rsidRPr="0047598A" w:rsidRDefault="00E9369B" w:rsidP="00A36AB8">
            <w:pPr>
              <w:pStyle w:val="TableParagraph"/>
              <w:tabs>
                <w:tab w:val="left" w:pos="567"/>
              </w:tabs>
              <w:spacing w:before="0" w:line="240" w:lineRule="auto"/>
              <w:ind w:left="284" w:right="113"/>
              <w:rPr>
                <w:lang w:val="ca-ES"/>
              </w:rPr>
            </w:pPr>
            <w:r w:rsidRPr="0047598A">
              <w:rPr>
                <w:spacing w:val="-1"/>
                <w:lang w:val="ca-ES"/>
              </w:rPr>
              <w:t>Cost</w:t>
            </w:r>
            <w:r w:rsidRPr="0047598A">
              <w:rPr>
                <w:spacing w:val="-13"/>
                <w:lang w:val="ca-ES"/>
              </w:rPr>
              <w:t xml:space="preserve"> </w:t>
            </w:r>
            <w:r w:rsidRPr="0047598A">
              <w:rPr>
                <w:spacing w:val="-1"/>
                <w:lang w:val="ca-ES"/>
              </w:rPr>
              <w:t>laboral</w:t>
            </w:r>
            <w:r w:rsidRPr="0047598A">
              <w:rPr>
                <w:spacing w:val="-13"/>
                <w:lang w:val="ca-ES"/>
              </w:rPr>
              <w:t xml:space="preserve"> </w:t>
            </w:r>
            <w:r w:rsidRPr="0047598A">
              <w:rPr>
                <w:spacing w:val="-1"/>
                <w:lang w:val="ca-ES"/>
              </w:rPr>
              <w:t xml:space="preserve">"assessor </w:t>
            </w:r>
            <w:r w:rsidRPr="0047598A">
              <w:rPr>
                <w:lang w:val="ca-ES"/>
              </w:rPr>
              <w:t>fiscal"</w:t>
            </w:r>
          </w:p>
        </w:tc>
        <w:tc>
          <w:tcPr>
            <w:tcW w:w="1701" w:type="dxa"/>
          </w:tcPr>
          <w:p w14:paraId="2DA41FAD" w14:textId="77777777" w:rsidR="00E9369B" w:rsidRPr="0047598A" w:rsidRDefault="00E9369B" w:rsidP="00A36AB8">
            <w:pPr>
              <w:pStyle w:val="TableParagraph"/>
              <w:tabs>
                <w:tab w:val="left" w:pos="567"/>
              </w:tabs>
              <w:spacing w:before="0" w:line="240" w:lineRule="auto"/>
              <w:ind w:left="284" w:right="113"/>
              <w:jc w:val="right"/>
              <w:rPr>
                <w:lang w:val="ca-ES"/>
              </w:rPr>
            </w:pPr>
            <w:r w:rsidRPr="0047598A">
              <w:rPr>
                <w:spacing w:val="-3"/>
                <w:w w:val="95"/>
                <w:lang w:val="ca-ES"/>
              </w:rPr>
              <w:t>41.434,49</w:t>
            </w:r>
            <w:r w:rsidRPr="0047598A">
              <w:rPr>
                <w:spacing w:val="-7"/>
                <w:w w:val="95"/>
                <w:lang w:val="ca-ES"/>
              </w:rPr>
              <w:t xml:space="preserve"> </w:t>
            </w:r>
            <w:r w:rsidRPr="0047598A">
              <w:rPr>
                <w:spacing w:val="-2"/>
                <w:w w:val="95"/>
                <w:lang w:val="ca-ES"/>
              </w:rPr>
              <w:t>€</w:t>
            </w:r>
          </w:p>
        </w:tc>
      </w:tr>
      <w:tr w:rsidR="00E9369B" w:rsidRPr="0047598A" w14:paraId="4E956C00" w14:textId="77777777" w:rsidTr="00FE00E0">
        <w:trPr>
          <w:trHeight w:val="247"/>
        </w:trPr>
        <w:tc>
          <w:tcPr>
            <w:tcW w:w="6728" w:type="dxa"/>
          </w:tcPr>
          <w:p w14:paraId="599A4B0B" w14:textId="77777777" w:rsidR="00E9369B" w:rsidRPr="0047598A" w:rsidRDefault="00E9369B" w:rsidP="00A36AB8">
            <w:pPr>
              <w:pStyle w:val="TableParagraph"/>
              <w:tabs>
                <w:tab w:val="left" w:pos="567"/>
              </w:tabs>
              <w:spacing w:before="0" w:line="240" w:lineRule="auto"/>
              <w:ind w:left="284" w:right="113"/>
              <w:rPr>
                <w:lang w:val="ca-ES"/>
              </w:rPr>
            </w:pPr>
            <w:r w:rsidRPr="0047598A">
              <w:rPr>
                <w:spacing w:val="-1"/>
                <w:lang w:val="ca-ES"/>
              </w:rPr>
              <w:t>Cost</w:t>
            </w:r>
            <w:r w:rsidRPr="0047598A">
              <w:rPr>
                <w:spacing w:val="-12"/>
                <w:lang w:val="ca-ES"/>
              </w:rPr>
              <w:t xml:space="preserve"> </w:t>
            </w:r>
            <w:r w:rsidRPr="0047598A">
              <w:rPr>
                <w:spacing w:val="-1"/>
                <w:lang w:val="ca-ES"/>
              </w:rPr>
              <w:t>laboral</w:t>
            </w:r>
            <w:r w:rsidRPr="0047598A">
              <w:rPr>
                <w:spacing w:val="-12"/>
                <w:lang w:val="ca-ES"/>
              </w:rPr>
              <w:t xml:space="preserve"> </w:t>
            </w:r>
            <w:r w:rsidRPr="0047598A">
              <w:rPr>
                <w:spacing w:val="-1"/>
                <w:lang w:val="ca-ES"/>
              </w:rPr>
              <w:t>"assessor fiscal</w:t>
            </w:r>
            <w:r w:rsidRPr="0047598A">
              <w:rPr>
                <w:spacing w:val="-12"/>
                <w:lang w:val="ca-ES"/>
              </w:rPr>
              <w:t xml:space="preserve"> </w:t>
            </w:r>
            <w:r w:rsidRPr="0047598A">
              <w:rPr>
                <w:spacing w:val="-1"/>
                <w:lang w:val="ca-ES"/>
              </w:rPr>
              <w:t>responsable</w:t>
            </w:r>
            <w:r w:rsidRPr="0047598A">
              <w:rPr>
                <w:spacing w:val="-9"/>
                <w:lang w:val="ca-ES"/>
              </w:rPr>
              <w:t xml:space="preserve"> </w:t>
            </w:r>
            <w:r w:rsidRPr="0047598A">
              <w:rPr>
                <w:lang w:val="ca-ES"/>
              </w:rPr>
              <w:t>del</w:t>
            </w:r>
            <w:r w:rsidRPr="0047598A">
              <w:rPr>
                <w:spacing w:val="-12"/>
                <w:lang w:val="ca-ES"/>
              </w:rPr>
              <w:t xml:space="preserve"> </w:t>
            </w:r>
            <w:r w:rsidRPr="0047598A">
              <w:rPr>
                <w:lang w:val="ca-ES"/>
              </w:rPr>
              <w:t>contracte"</w:t>
            </w:r>
            <w:r w:rsidRPr="0047598A">
              <w:rPr>
                <w:spacing w:val="-6"/>
                <w:lang w:val="ca-ES"/>
              </w:rPr>
              <w:t xml:space="preserve"> </w:t>
            </w:r>
            <w:r w:rsidRPr="0047598A">
              <w:rPr>
                <w:lang w:val="ca-ES"/>
              </w:rPr>
              <w:t>(+93,33%)</w:t>
            </w:r>
          </w:p>
        </w:tc>
        <w:tc>
          <w:tcPr>
            <w:tcW w:w="1701" w:type="dxa"/>
          </w:tcPr>
          <w:p w14:paraId="0F3DBD57" w14:textId="77777777" w:rsidR="00E9369B" w:rsidRPr="0047598A" w:rsidRDefault="00E9369B" w:rsidP="00A36AB8">
            <w:pPr>
              <w:pStyle w:val="TableParagraph"/>
              <w:tabs>
                <w:tab w:val="left" w:pos="567"/>
              </w:tabs>
              <w:spacing w:before="0" w:line="240" w:lineRule="auto"/>
              <w:ind w:left="284" w:right="113"/>
              <w:jc w:val="right"/>
              <w:rPr>
                <w:lang w:val="ca-ES"/>
              </w:rPr>
            </w:pPr>
            <w:r w:rsidRPr="0047598A">
              <w:rPr>
                <w:spacing w:val="-3"/>
                <w:w w:val="95"/>
                <w:lang w:val="ca-ES"/>
              </w:rPr>
              <w:t>80.105,30</w:t>
            </w:r>
            <w:r w:rsidRPr="0047598A">
              <w:rPr>
                <w:spacing w:val="-7"/>
                <w:w w:val="95"/>
                <w:lang w:val="ca-ES"/>
              </w:rPr>
              <w:t xml:space="preserve"> </w:t>
            </w:r>
            <w:r w:rsidRPr="0047598A">
              <w:rPr>
                <w:spacing w:val="-2"/>
                <w:w w:val="95"/>
                <w:lang w:val="ca-ES"/>
              </w:rPr>
              <w:t>€</w:t>
            </w:r>
          </w:p>
        </w:tc>
      </w:tr>
      <w:tr w:rsidR="00E9369B" w:rsidRPr="0047598A" w14:paraId="3AB46208" w14:textId="77777777" w:rsidTr="00FE00E0">
        <w:trPr>
          <w:trHeight w:val="247"/>
        </w:trPr>
        <w:tc>
          <w:tcPr>
            <w:tcW w:w="6728" w:type="dxa"/>
          </w:tcPr>
          <w:p w14:paraId="555D1B15" w14:textId="77777777" w:rsidR="00E9369B" w:rsidRPr="0047598A" w:rsidRDefault="00E9369B" w:rsidP="00A36AB8">
            <w:pPr>
              <w:pStyle w:val="TableParagraph"/>
              <w:tabs>
                <w:tab w:val="left" w:pos="567"/>
              </w:tabs>
              <w:spacing w:before="0" w:line="240" w:lineRule="auto"/>
              <w:ind w:left="284" w:right="113"/>
              <w:rPr>
                <w:b/>
                <w:lang w:val="ca-ES"/>
              </w:rPr>
            </w:pPr>
            <w:r w:rsidRPr="0047598A">
              <w:rPr>
                <w:b/>
                <w:spacing w:val="-1"/>
                <w:lang w:val="ca-ES"/>
              </w:rPr>
              <w:t>Cost</w:t>
            </w:r>
            <w:r w:rsidRPr="0047598A">
              <w:rPr>
                <w:b/>
                <w:spacing w:val="-2"/>
                <w:lang w:val="ca-ES"/>
              </w:rPr>
              <w:t xml:space="preserve"> </w:t>
            </w:r>
            <w:r w:rsidRPr="0047598A">
              <w:rPr>
                <w:b/>
                <w:spacing w:val="-1"/>
                <w:lang w:val="ca-ES"/>
              </w:rPr>
              <w:t>laboral</w:t>
            </w:r>
            <w:r w:rsidRPr="0047598A">
              <w:rPr>
                <w:b/>
                <w:spacing w:val="-13"/>
                <w:lang w:val="ca-ES"/>
              </w:rPr>
              <w:t xml:space="preserve"> </w:t>
            </w:r>
            <w:r w:rsidRPr="0047598A">
              <w:rPr>
                <w:b/>
                <w:spacing w:val="-1"/>
                <w:lang w:val="ca-ES"/>
              </w:rPr>
              <w:t>anual</w:t>
            </w:r>
            <w:r w:rsidRPr="0047598A">
              <w:rPr>
                <w:b/>
                <w:spacing w:val="-13"/>
                <w:lang w:val="ca-ES"/>
              </w:rPr>
              <w:t xml:space="preserve"> </w:t>
            </w:r>
            <w:r w:rsidRPr="0047598A">
              <w:rPr>
                <w:b/>
                <w:lang w:val="ca-ES"/>
              </w:rPr>
              <w:t>mitjà</w:t>
            </w:r>
          </w:p>
        </w:tc>
        <w:tc>
          <w:tcPr>
            <w:tcW w:w="1701" w:type="dxa"/>
          </w:tcPr>
          <w:p w14:paraId="6FE4E1B9" w14:textId="77777777" w:rsidR="00E9369B" w:rsidRPr="0047598A" w:rsidRDefault="00E9369B" w:rsidP="00A36AB8">
            <w:pPr>
              <w:pStyle w:val="TableParagraph"/>
              <w:tabs>
                <w:tab w:val="left" w:pos="567"/>
              </w:tabs>
              <w:spacing w:before="0" w:line="240" w:lineRule="auto"/>
              <w:ind w:left="284" w:right="113"/>
              <w:jc w:val="right"/>
              <w:rPr>
                <w:b/>
                <w:lang w:val="ca-ES"/>
              </w:rPr>
            </w:pPr>
            <w:r w:rsidRPr="0047598A">
              <w:rPr>
                <w:b/>
                <w:lang w:val="ca-ES"/>
              </w:rPr>
              <w:t>60.769,89</w:t>
            </w:r>
            <w:r w:rsidRPr="0047598A">
              <w:rPr>
                <w:b/>
                <w:spacing w:val="-7"/>
                <w:lang w:val="ca-ES"/>
              </w:rPr>
              <w:t xml:space="preserve"> </w:t>
            </w:r>
            <w:r w:rsidRPr="0047598A">
              <w:rPr>
                <w:b/>
                <w:lang w:val="ca-ES"/>
              </w:rPr>
              <w:t>€</w:t>
            </w:r>
          </w:p>
        </w:tc>
      </w:tr>
      <w:tr w:rsidR="00E9369B" w:rsidRPr="0047598A" w14:paraId="69F1C663" w14:textId="77777777" w:rsidTr="00FE00E0">
        <w:trPr>
          <w:trHeight w:val="247"/>
        </w:trPr>
        <w:tc>
          <w:tcPr>
            <w:tcW w:w="6728" w:type="dxa"/>
          </w:tcPr>
          <w:p w14:paraId="35218F12" w14:textId="77777777" w:rsidR="00E9369B" w:rsidRPr="0047598A" w:rsidRDefault="00E9369B" w:rsidP="00A36AB8">
            <w:pPr>
              <w:pStyle w:val="TableParagraph"/>
              <w:tabs>
                <w:tab w:val="left" w:pos="567"/>
              </w:tabs>
              <w:spacing w:before="0" w:line="240" w:lineRule="auto"/>
              <w:ind w:left="284" w:right="113"/>
              <w:rPr>
                <w:lang w:val="ca-ES"/>
              </w:rPr>
            </w:pPr>
            <w:r w:rsidRPr="0047598A">
              <w:rPr>
                <w:spacing w:val="-1"/>
                <w:lang w:val="ca-ES"/>
              </w:rPr>
              <w:t>Increment</w:t>
            </w:r>
            <w:r w:rsidRPr="0047598A">
              <w:rPr>
                <w:spacing w:val="-9"/>
                <w:lang w:val="ca-ES"/>
              </w:rPr>
              <w:t xml:space="preserve"> </w:t>
            </w:r>
            <w:r w:rsidRPr="0047598A">
              <w:rPr>
                <w:spacing w:val="-1"/>
                <w:lang w:val="ca-ES"/>
              </w:rPr>
              <w:t>IPC</w:t>
            </w:r>
            <w:r w:rsidRPr="0047598A">
              <w:rPr>
                <w:spacing w:val="-4"/>
                <w:lang w:val="ca-ES"/>
              </w:rPr>
              <w:t xml:space="preserve"> </w:t>
            </w:r>
            <w:r w:rsidRPr="0047598A">
              <w:rPr>
                <w:spacing w:val="-1"/>
                <w:lang w:val="ca-ES"/>
              </w:rPr>
              <w:t>2023-2024-2025</w:t>
            </w:r>
          </w:p>
        </w:tc>
        <w:tc>
          <w:tcPr>
            <w:tcW w:w="1701" w:type="dxa"/>
          </w:tcPr>
          <w:p w14:paraId="637A67EC" w14:textId="77777777" w:rsidR="00E9369B" w:rsidRPr="0047598A" w:rsidRDefault="00E9369B" w:rsidP="00A36AB8">
            <w:pPr>
              <w:pStyle w:val="TableParagraph"/>
              <w:tabs>
                <w:tab w:val="left" w:pos="567"/>
              </w:tabs>
              <w:spacing w:before="0" w:line="240" w:lineRule="auto"/>
              <w:ind w:left="284" w:right="113"/>
              <w:jc w:val="right"/>
              <w:rPr>
                <w:lang w:val="ca-ES"/>
              </w:rPr>
            </w:pPr>
            <w:r w:rsidRPr="0047598A">
              <w:rPr>
                <w:w w:val="90"/>
                <w:lang w:val="ca-ES"/>
              </w:rPr>
              <w:t>5.245,87</w:t>
            </w:r>
            <w:r w:rsidRPr="0047598A">
              <w:rPr>
                <w:spacing w:val="4"/>
                <w:w w:val="90"/>
                <w:lang w:val="ca-ES"/>
              </w:rPr>
              <w:t xml:space="preserve"> </w:t>
            </w:r>
            <w:r w:rsidRPr="0047598A">
              <w:rPr>
                <w:w w:val="90"/>
                <w:lang w:val="ca-ES"/>
              </w:rPr>
              <w:t>€</w:t>
            </w:r>
          </w:p>
        </w:tc>
      </w:tr>
      <w:tr w:rsidR="00E9369B" w:rsidRPr="0047598A" w14:paraId="3A8F0178" w14:textId="77777777" w:rsidTr="00FE00E0">
        <w:trPr>
          <w:trHeight w:val="247"/>
        </w:trPr>
        <w:tc>
          <w:tcPr>
            <w:tcW w:w="6728" w:type="dxa"/>
          </w:tcPr>
          <w:p w14:paraId="7B54B541" w14:textId="77777777" w:rsidR="00E9369B" w:rsidRPr="0047598A" w:rsidRDefault="00E9369B" w:rsidP="00A36AB8">
            <w:pPr>
              <w:pStyle w:val="TableParagraph"/>
              <w:tabs>
                <w:tab w:val="left" w:pos="567"/>
              </w:tabs>
              <w:spacing w:before="0" w:line="240" w:lineRule="auto"/>
              <w:ind w:left="284" w:right="113"/>
              <w:rPr>
                <w:b/>
                <w:lang w:val="ca-ES"/>
              </w:rPr>
            </w:pPr>
            <w:r w:rsidRPr="0047598A">
              <w:rPr>
                <w:b/>
                <w:spacing w:val="-1"/>
                <w:lang w:val="ca-ES"/>
              </w:rPr>
              <w:t>Cost laboral</w:t>
            </w:r>
            <w:r w:rsidRPr="0047598A">
              <w:rPr>
                <w:b/>
                <w:spacing w:val="-12"/>
                <w:lang w:val="ca-ES"/>
              </w:rPr>
              <w:t xml:space="preserve"> </w:t>
            </w:r>
            <w:r w:rsidRPr="0047598A">
              <w:rPr>
                <w:b/>
                <w:spacing w:val="-1"/>
                <w:lang w:val="ca-ES"/>
              </w:rPr>
              <w:t>anual</w:t>
            </w:r>
            <w:r w:rsidRPr="0047598A">
              <w:rPr>
                <w:b/>
                <w:spacing w:val="-12"/>
                <w:lang w:val="ca-ES"/>
              </w:rPr>
              <w:t xml:space="preserve"> </w:t>
            </w:r>
            <w:r w:rsidRPr="0047598A">
              <w:rPr>
                <w:b/>
                <w:spacing w:val="-1"/>
                <w:lang w:val="ca-ES"/>
              </w:rPr>
              <w:t>ajustat</w:t>
            </w:r>
          </w:p>
        </w:tc>
        <w:tc>
          <w:tcPr>
            <w:tcW w:w="1701" w:type="dxa"/>
          </w:tcPr>
          <w:p w14:paraId="7BBA7107" w14:textId="77777777" w:rsidR="00E9369B" w:rsidRPr="0047598A" w:rsidRDefault="00E9369B" w:rsidP="00A36AB8">
            <w:pPr>
              <w:pStyle w:val="TableParagraph"/>
              <w:tabs>
                <w:tab w:val="left" w:pos="567"/>
              </w:tabs>
              <w:spacing w:before="0" w:line="240" w:lineRule="auto"/>
              <w:ind w:left="284" w:right="113"/>
              <w:jc w:val="right"/>
              <w:rPr>
                <w:b/>
                <w:lang w:val="ca-ES"/>
              </w:rPr>
            </w:pPr>
            <w:r w:rsidRPr="0047598A">
              <w:rPr>
                <w:b/>
                <w:lang w:val="ca-ES"/>
              </w:rPr>
              <w:t>66.015,76</w:t>
            </w:r>
            <w:r w:rsidRPr="0047598A">
              <w:rPr>
                <w:b/>
                <w:spacing w:val="-7"/>
                <w:lang w:val="ca-ES"/>
              </w:rPr>
              <w:t xml:space="preserve"> </w:t>
            </w:r>
            <w:r w:rsidRPr="0047598A">
              <w:rPr>
                <w:b/>
                <w:lang w:val="ca-ES"/>
              </w:rPr>
              <w:t>€</w:t>
            </w:r>
          </w:p>
        </w:tc>
      </w:tr>
      <w:tr w:rsidR="00E9369B" w:rsidRPr="0047598A" w14:paraId="3533DC87" w14:textId="77777777" w:rsidTr="00FE00E0">
        <w:trPr>
          <w:trHeight w:val="247"/>
        </w:trPr>
        <w:tc>
          <w:tcPr>
            <w:tcW w:w="6728" w:type="dxa"/>
          </w:tcPr>
          <w:p w14:paraId="1B38300A" w14:textId="77777777" w:rsidR="00E9369B" w:rsidRPr="0047598A" w:rsidRDefault="00E9369B" w:rsidP="00A36AB8">
            <w:pPr>
              <w:pStyle w:val="TableParagraph"/>
              <w:tabs>
                <w:tab w:val="left" w:pos="567"/>
              </w:tabs>
              <w:spacing w:before="0" w:line="240" w:lineRule="auto"/>
              <w:ind w:left="284" w:right="113"/>
              <w:rPr>
                <w:b/>
                <w:lang w:val="ca-ES"/>
              </w:rPr>
            </w:pPr>
            <w:r w:rsidRPr="0047598A">
              <w:rPr>
                <w:b/>
                <w:lang w:val="ca-ES"/>
              </w:rPr>
              <w:t>Cost</w:t>
            </w:r>
            <w:r w:rsidRPr="0047598A">
              <w:rPr>
                <w:b/>
                <w:spacing w:val="-2"/>
                <w:lang w:val="ca-ES"/>
              </w:rPr>
              <w:t xml:space="preserve"> </w:t>
            </w:r>
            <w:r w:rsidRPr="0047598A">
              <w:rPr>
                <w:b/>
                <w:lang w:val="ca-ES"/>
              </w:rPr>
              <w:t>laboral</w:t>
            </w:r>
            <w:r w:rsidRPr="0047598A">
              <w:rPr>
                <w:b/>
                <w:spacing w:val="-12"/>
                <w:lang w:val="ca-ES"/>
              </w:rPr>
              <w:t xml:space="preserve"> </w:t>
            </w:r>
            <w:r w:rsidRPr="0047598A">
              <w:rPr>
                <w:b/>
                <w:lang w:val="ca-ES"/>
              </w:rPr>
              <w:t>/</w:t>
            </w:r>
            <w:r w:rsidRPr="0047598A">
              <w:rPr>
                <w:b/>
                <w:spacing w:val="-2"/>
                <w:lang w:val="ca-ES"/>
              </w:rPr>
              <w:t xml:space="preserve"> </w:t>
            </w:r>
            <w:r w:rsidRPr="0047598A">
              <w:rPr>
                <w:b/>
                <w:lang w:val="ca-ES"/>
              </w:rPr>
              <w:t>hora</w:t>
            </w:r>
            <w:r w:rsidRPr="0047598A">
              <w:rPr>
                <w:b/>
                <w:spacing w:val="-10"/>
                <w:lang w:val="ca-ES"/>
              </w:rPr>
              <w:t xml:space="preserve"> </w:t>
            </w:r>
            <w:r w:rsidRPr="0047598A">
              <w:rPr>
                <w:b/>
                <w:lang w:val="ca-ES"/>
              </w:rPr>
              <w:t>(1.759h</w:t>
            </w:r>
            <w:r w:rsidRPr="0047598A">
              <w:rPr>
                <w:b/>
                <w:spacing w:val="-8"/>
                <w:lang w:val="ca-ES"/>
              </w:rPr>
              <w:t xml:space="preserve"> </w:t>
            </w:r>
            <w:r w:rsidRPr="0047598A">
              <w:rPr>
                <w:b/>
                <w:lang w:val="ca-ES"/>
              </w:rPr>
              <w:t>anuals)</w:t>
            </w:r>
          </w:p>
        </w:tc>
        <w:tc>
          <w:tcPr>
            <w:tcW w:w="1701" w:type="dxa"/>
          </w:tcPr>
          <w:p w14:paraId="5597A222" w14:textId="77777777" w:rsidR="00E9369B" w:rsidRPr="0047598A" w:rsidRDefault="00E9369B" w:rsidP="00A36AB8">
            <w:pPr>
              <w:pStyle w:val="TableParagraph"/>
              <w:tabs>
                <w:tab w:val="left" w:pos="567"/>
              </w:tabs>
              <w:spacing w:before="0" w:line="240" w:lineRule="auto"/>
              <w:ind w:left="284" w:right="113"/>
              <w:jc w:val="right"/>
              <w:rPr>
                <w:b/>
                <w:lang w:val="ca-ES"/>
              </w:rPr>
            </w:pPr>
            <w:r w:rsidRPr="0047598A">
              <w:rPr>
                <w:b/>
                <w:lang w:val="ca-ES"/>
              </w:rPr>
              <w:t>37,53</w:t>
            </w:r>
            <w:r w:rsidRPr="0047598A">
              <w:rPr>
                <w:b/>
                <w:spacing w:val="-4"/>
                <w:lang w:val="ca-ES"/>
              </w:rPr>
              <w:t xml:space="preserve"> </w:t>
            </w:r>
            <w:r w:rsidRPr="0047598A">
              <w:rPr>
                <w:b/>
                <w:lang w:val="ca-ES"/>
              </w:rPr>
              <w:t>€</w:t>
            </w:r>
          </w:p>
        </w:tc>
      </w:tr>
    </w:tbl>
    <w:p w14:paraId="090C5827" w14:textId="77777777" w:rsidR="00C04CF6" w:rsidRPr="0047598A" w:rsidRDefault="00C04CF6" w:rsidP="00A36AB8">
      <w:pPr>
        <w:pStyle w:val="Textindependent"/>
        <w:tabs>
          <w:tab w:val="left" w:pos="567"/>
        </w:tabs>
        <w:spacing w:before="1"/>
        <w:ind w:left="284" w:right="113"/>
        <w:rPr>
          <w:rFonts w:cs="Arial"/>
          <w:sz w:val="22"/>
          <w:szCs w:val="22"/>
          <w:lang w:val="ca-ES"/>
        </w:rPr>
      </w:pPr>
    </w:p>
    <w:p w14:paraId="0EC53884" w14:textId="132FC4AE" w:rsidR="00E9369B" w:rsidRPr="0047598A" w:rsidRDefault="00E9369B" w:rsidP="00A36AB8">
      <w:pPr>
        <w:pStyle w:val="Textindependent"/>
        <w:tabs>
          <w:tab w:val="left" w:pos="567"/>
        </w:tabs>
        <w:spacing w:before="1"/>
        <w:ind w:left="284" w:right="113"/>
        <w:rPr>
          <w:rFonts w:cs="Arial"/>
          <w:sz w:val="22"/>
          <w:szCs w:val="22"/>
          <w:lang w:val="ca-ES"/>
        </w:rPr>
      </w:pPr>
      <w:r w:rsidRPr="0047598A">
        <w:rPr>
          <w:rFonts w:cs="Arial"/>
          <w:sz w:val="22"/>
          <w:szCs w:val="22"/>
          <w:lang w:val="ca-ES"/>
        </w:rPr>
        <w:t>Així</w:t>
      </w:r>
      <w:r w:rsidRPr="0047598A">
        <w:rPr>
          <w:rFonts w:cs="Arial"/>
          <w:spacing w:val="-15"/>
          <w:sz w:val="22"/>
          <w:szCs w:val="22"/>
          <w:lang w:val="ca-ES"/>
        </w:rPr>
        <w:t xml:space="preserve"> </w:t>
      </w:r>
      <w:r w:rsidRPr="0047598A">
        <w:rPr>
          <w:rFonts w:cs="Arial"/>
          <w:sz w:val="22"/>
          <w:szCs w:val="22"/>
          <w:lang w:val="ca-ES"/>
        </w:rPr>
        <w:t>doncs,</w:t>
      </w:r>
      <w:r w:rsidRPr="0047598A">
        <w:rPr>
          <w:rFonts w:cs="Arial"/>
          <w:spacing w:val="-7"/>
          <w:sz w:val="22"/>
          <w:szCs w:val="22"/>
          <w:lang w:val="ca-ES"/>
        </w:rPr>
        <w:t xml:space="preserve"> </w:t>
      </w:r>
      <w:r w:rsidRPr="0047598A">
        <w:rPr>
          <w:rFonts w:cs="Arial"/>
          <w:sz w:val="22"/>
          <w:szCs w:val="22"/>
          <w:lang w:val="ca-ES"/>
        </w:rPr>
        <w:t>les</w:t>
      </w:r>
      <w:r w:rsidRPr="0047598A">
        <w:rPr>
          <w:rFonts w:cs="Arial"/>
          <w:spacing w:val="-7"/>
          <w:sz w:val="22"/>
          <w:szCs w:val="22"/>
          <w:lang w:val="ca-ES"/>
        </w:rPr>
        <w:t xml:space="preserve"> </w:t>
      </w:r>
      <w:r w:rsidRPr="0047598A">
        <w:rPr>
          <w:rFonts w:cs="Arial"/>
          <w:sz w:val="22"/>
          <w:szCs w:val="22"/>
          <w:lang w:val="ca-ES"/>
        </w:rPr>
        <w:t>necessitats</w:t>
      </w:r>
      <w:r w:rsidRPr="0047598A">
        <w:rPr>
          <w:rFonts w:cs="Arial"/>
          <w:spacing w:val="-8"/>
          <w:sz w:val="22"/>
          <w:szCs w:val="22"/>
          <w:lang w:val="ca-ES"/>
        </w:rPr>
        <w:t xml:space="preserve"> </w:t>
      </w:r>
      <w:r w:rsidRPr="0047598A">
        <w:rPr>
          <w:rFonts w:cs="Arial"/>
          <w:sz w:val="22"/>
          <w:szCs w:val="22"/>
          <w:lang w:val="ca-ES"/>
        </w:rPr>
        <w:t>de</w:t>
      </w:r>
      <w:r w:rsidRPr="0047598A">
        <w:rPr>
          <w:rFonts w:cs="Arial"/>
          <w:spacing w:val="-15"/>
          <w:sz w:val="22"/>
          <w:szCs w:val="22"/>
          <w:lang w:val="ca-ES"/>
        </w:rPr>
        <w:t xml:space="preserve"> </w:t>
      </w:r>
      <w:r w:rsidRPr="0047598A">
        <w:rPr>
          <w:rFonts w:cs="Arial"/>
          <w:sz w:val="22"/>
          <w:szCs w:val="22"/>
          <w:lang w:val="ca-ES"/>
        </w:rPr>
        <w:t>mà</w:t>
      </w:r>
      <w:r w:rsidRPr="0047598A">
        <w:rPr>
          <w:rFonts w:cs="Arial"/>
          <w:spacing w:val="-10"/>
          <w:sz w:val="22"/>
          <w:szCs w:val="22"/>
          <w:lang w:val="ca-ES"/>
        </w:rPr>
        <w:t xml:space="preserve"> </w:t>
      </w:r>
      <w:r w:rsidRPr="0047598A">
        <w:rPr>
          <w:rFonts w:cs="Arial"/>
          <w:sz w:val="22"/>
          <w:szCs w:val="22"/>
          <w:lang w:val="ca-ES"/>
        </w:rPr>
        <w:t>d’obra</w:t>
      </w:r>
      <w:r w:rsidRPr="0047598A">
        <w:rPr>
          <w:rFonts w:cs="Arial"/>
          <w:spacing w:val="-9"/>
          <w:sz w:val="22"/>
          <w:szCs w:val="22"/>
          <w:lang w:val="ca-ES"/>
        </w:rPr>
        <w:t xml:space="preserve"> </w:t>
      </w:r>
      <w:r w:rsidRPr="0047598A">
        <w:rPr>
          <w:rFonts w:cs="Arial"/>
          <w:sz w:val="22"/>
          <w:szCs w:val="22"/>
          <w:lang w:val="ca-ES"/>
        </w:rPr>
        <w:t>directa</w:t>
      </w:r>
      <w:r w:rsidRPr="0047598A">
        <w:rPr>
          <w:rFonts w:cs="Arial"/>
          <w:spacing w:val="-12"/>
          <w:sz w:val="22"/>
          <w:szCs w:val="22"/>
          <w:lang w:val="ca-ES"/>
        </w:rPr>
        <w:t xml:space="preserve"> </w:t>
      </w:r>
      <w:r w:rsidRPr="0047598A">
        <w:rPr>
          <w:rFonts w:cs="Arial"/>
          <w:sz w:val="22"/>
          <w:szCs w:val="22"/>
          <w:lang w:val="ca-ES"/>
        </w:rPr>
        <w:t>tindran</w:t>
      </w:r>
      <w:r w:rsidRPr="0047598A">
        <w:rPr>
          <w:rFonts w:cs="Arial"/>
          <w:spacing w:val="-9"/>
          <w:sz w:val="22"/>
          <w:szCs w:val="22"/>
          <w:lang w:val="ca-ES"/>
        </w:rPr>
        <w:t xml:space="preserve"> </w:t>
      </w:r>
      <w:r w:rsidRPr="0047598A">
        <w:rPr>
          <w:rFonts w:cs="Arial"/>
          <w:sz w:val="22"/>
          <w:szCs w:val="22"/>
          <w:lang w:val="ca-ES"/>
        </w:rPr>
        <w:t>un</w:t>
      </w:r>
      <w:r w:rsidRPr="0047598A">
        <w:rPr>
          <w:rFonts w:cs="Arial"/>
          <w:spacing w:val="-12"/>
          <w:sz w:val="22"/>
          <w:szCs w:val="22"/>
          <w:lang w:val="ca-ES"/>
        </w:rPr>
        <w:t xml:space="preserve"> </w:t>
      </w:r>
      <w:r w:rsidRPr="0047598A">
        <w:rPr>
          <w:rFonts w:cs="Arial"/>
          <w:sz w:val="22"/>
          <w:szCs w:val="22"/>
          <w:lang w:val="ca-ES"/>
        </w:rPr>
        <w:t>cost</w:t>
      </w:r>
      <w:r w:rsidRPr="0047598A">
        <w:rPr>
          <w:rFonts w:cs="Arial"/>
          <w:spacing w:val="-8"/>
          <w:sz w:val="22"/>
          <w:szCs w:val="22"/>
          <w:lang w:val="ca-ES"/>
        </w:rPr>
        <w:t xml:space="preserve"> </w:t>
      </w:r>
      <w:r w:rsidRPr="0047598A">
        <w:rPr>
          <w:rFonts w:cs="Arial"/>
          <w:sz w:val="22"/>
          <w:szCs w:val="22"/>
          <w:lang w:val="ca-ES"/>
        </w:rPr>
        <w:t>d</w:t>
      </w:r>
      <w:r w:rsidR="00FE00E0">
        <w:rPr>
          <w:rFonts w:cs="Arial"/>
          <w:sz w:val="22"/>
          <w:szCs w:val="22"/>
          <w:lang w:val="ca-ES"/>
        </w:rPr>
        <w:t>’</w:t>
      </w:r>
      <w:r w:rsidRPr="0047598A">
        <w:rPr>
          <w:rFonts w:cs="Arial"/>
          <w:sz w:val="22"/>
          <w:szCs w:val="22"/>
          <w:lang w:val="ca-ES"/>
        </w:rPr>
        <w:t>11.259</w:t>
      </w:r>
      <w:r w:rsidRPr="0047598A">
        <w:rPr>
          <w:rFonts w:cs="Arial"/>
          <w:spacing w:val="-13"/>
          <w:sz w:val="22"/>
          <w:szCs w:val="22"/>
          <w:lang w:val="ca-ES"/>
        </w:rPr>
        <w:t xml:space="preserve"> </w:t>
      </w:r>
      <w:r w:rsidRPr="0047598A">
        <w:rPr>
          <w:rFonts w:cs="Arial"/>
          <w:w w:val="90"/>
          <w:sz w:val="22"/>
          <w:szCs w:val="22"/>
          <w:lang w:val="ca-ES"/>
        </w:rPr>
        <w:t>€</w:t>
      </w:r>
      <w:r w:rsidRPr="0047598A">
        <w:rPr>
          <w:rFonts w:cs="Arial"/>
          <w:spacing w:val="-4"/>
          <w:w w:val="90"/>
          <w:sz w:val="22"/>
          <w:szCs w:val="22"/>
          <w:lang w:val="ca-ES"/>
        </w:rPr>
        <w:t xml:space="preserve"> </w:t>
      </w:r>
      <w:r w:rsidRPr="0047598A">
        <w:rPr>
          <w:rFonts w:cs="Arial"/>
          <w:sz w:val="22"/>
          <w:szCs w:val="22"/>
          <w:lang w:val="ca-ES"/>
        </w:rPr>
        <w:t>(300h</w:t>
      </w:r>
      <w:r w:rsidRPr="0047598A">
        <w:rPr>
          <w:rFonts w:cs="Arial"/>
          <w:spacing w:val="-9"/>
          <w:sz w:val="22"/>
          <w:szCs w:val="22"/>
          <w:lang w:val="ca-ES"/>
        </w:rPr>
        <w:t xml:space="preserve"> </w:t>
      </w:r>
      <w:r w:rsidRPr="0047598A">
        <w:rPr>
          <w:rFonts w:cs="Arial"/>
          <w:sz w:val="22"/>
          <w:szCs w:val="22"/>
          <w:lang w:val="ca-ES"/>
        </w:rPr>
        <w:t>x</w:t>
      </w:r>
      <w:r w:rsidRPr="0047598A">
        <w:rPr>
          <w:rFonts w:cs="Arial"/>
          <w:spacing w:val="-12"/>
          <w:sz w:val="22"/>
          <w:szCs w:val="22"/>
          <w:lang w:val="ca-ES"/>
        </w:rPr>
        <w:t xml:space="preserve"> </w:t>
      </w:r>
      <w:r w:rsidRPr="0047598A">
        <w:rPr>
          <w:rFonts w:cs="Arial"/>
          <w:sz w:val="22"/>
          <w:szCs w:val="22"/>
          <w:lang w:val="ca-ES"/>
        </w:rPr>
        <w:t>37,53€).</w:t>
      </w:r>
      <w:r w:rsidRPr="0047598A">
        <w:rPr>
          <w:rFonts w:cs="Arial"/>
          <w:spacing w:val="-58"/>
          <w:sz w:val="22"/>
          <w:szCs w:val="22"/>
          <w:lang w:val="ca-ES"/>
        </w:rPr>
        <w:t xml:space="preserve"> </w:t>
      </w:r>
      <w:r w:rsidRPr="0047598A">
        <w:rPr>
          <w:rFonts w:cs="Arial"/>
          <w:sz w:val="22"/>
          <w:szCs w:val="22"/>
          <w:lang w:val="ca-ES"/>
        </w:rPr>
        <w:t>Aquest cost de la mà d’obra directa, permet calcular el PBL utilitzant el rati R02 Despeses de</w:t>
      </w:r>
      <w:r w:rsidRPr="0047598A">
        <w:rPr>
          <w:rFonts w:cs="Arial"/>
          <w:spacing w:val="-59"/>
          <w:sz w:val="22"/>
          <w:szCs w:val="22"/>
          <w:lang w:val="ca-ES"/>
        </w:rPr>
        <w:t xml:space="preserve"> </w:t>
      </w:r>
      <w:r w:rsidR="00FE00E0">
        <w:rPr>
          <w:rFonts w:cs="Arial"/>
          <w:sz w:val="22"/>
          <w:szCs w:val="22"/>
          <w:lang w:val="ca-ES"/>
        </w:rPr>
        <w:t xml:space="preserve"> p</w:t>
      </w:r>
      <w:r w:rsidRPr="0047598A">
        <w:rPr>
          <w:rFonts w:cs="Arial"/>
          <w:sz w:val="22"/>
          <w:szCs w:val="22"/>
          <w:lang w:val="ca-ES"/>
        </w:rPr>
        <w:t>ersonal / xifra de negocis, al qual li apliquem una correcció: el 80% del rati ja que es tracta</w:t>
      </w:r>
      <w:r w:rsidRPr="0047598A">
        <w:rPr>
          <w:rFonts w:cs="Arial"/>
          <w:spacing w:val="1"/>
          <w:sz w:val="22"/>
          <w:szCs w:val="22"/>
          <w:lang w:val="ca-ES"/>
        </w:rPr>
        <w:t xml:space="preserve"> </w:t>
      </w:r>
      <w:r w:rsidRPr="0047598A">
        <w:rPr>
          <w:rFonts w:cs="Arial"/>
          <w:sz w:val="22"/>
          <w:szCs w:val="22"/>
          <w:lang w:val="ca-ES"/>
        </w:rPr>
        <w:t>d’un servei intensiu</w:t>
      </w:r>
      <w:r w:rsidRPr="0047598A">
        <w:rPr>
          <w:rFonts w:cs="Arial"/>
          <w:spacing w:val="-2"/>
          <w:sz w:val="22"/>
          <w:szCs w:val="22"/>
          <w:lang w:val="ca-ES"/>
        </w:rPr>
        <w:t xml:space="preserve"> </w:t>
      </w:r>
      <w:r w:rsidRPr="0047598A">
        <w:rPr>
          <w:rFonts w:cs="Arial"/>
          <w:sz w:val="22"/>
          <w:szCs w:val="22"/>
          <w:lang w:val="ca-ES"/>
        </w:rPr>
        <w:t>en personal.</w:t>
      </w:r>
    </w:p>
    <w:p w14:paraId="3F15CCC3" w14:textId="77777777" w:rsidR="00E9369B" w:rsidRDefault="00E9369B" w:rsidP="00A36AB8">
      <w:pPr>
        <w:pStyle w:val="Textindependent"/>
        <w:tabs>
          <w:tab w:val="left" w:pos="567"/>
        </w:tabs>
        <w:spacing w:before="1"/>
        <w:ind w:left="284" w:right="113"/>
        <w:rPr>
          <w:lang w:val="ca-ES"/>
        </w:rPr>
      </w:pPr>
    </w:p>
    <w:p w14:paraId="48913239" w14:textId="77777777" w:rsidR="00FE00E0" w:rsidRDefault="00FE00E0" w:rsidP="00A36AB8">
      <w:pPr>
        <w:pStyle w:val="Textindependent"/>
        <w:tabs>
          <w:tab w:val="left" w:pos="567"/>
        </w:tabs>
        <w:spacing w:before="1"/>
        <w:ind w:left="284" w:right="113"/>
        <w:rPr>
          <w:lang w:val="ca-ES"/>
        </w:rPr>
      </w:pPr>
    </w:p>
    <w:p w14:paraId="19643A21" w14:textId="77777777" w:rsidR="00FE00E0" w:rsidRPr="0047598A" w:rsidRDefault="00FE00E0" w:rsidP="00A36AB8">
      <w:pPr>
        <w:pStyle w:val="Textindependent"/>
        <w:tabs>
          <w:tab w:val="left" w:pos="567"/>
        </w:tabs>
        <w:spacing w:before="1"/>
        <w:ind w:left="284" w:right="113"/>
        <w:rPr>
          <w:lang w:val="ca-ES"/>
        </w:rPr>
      </w:pPr>
    </w:p>
    <w:tbl>
      <w:tblPr>
        <w:tblStyle w:val="TableNormal"/>
        <w:tblW w:w="0" w:type="auto"/>
        <w:tblInd w:w="7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45"/>
        <w:gridCol w:w="898"/>
      </w:tblGrid>
      <w:tr w:rsidR="00E9369B" w:rsidRPr="0047598A" w14:paraId="64EA6AB3" w14:textId="77777777" w:rsidTr="00983949">
        <w:trPr>
          <w:trHeight w:val="381"/>
        </w:trPr>
        <w:tc>
          <w:tcPr>
            <w:tcW w:w="7545" w:type="dxa"/>
            <w:tcBorders>
              <w:bottom w:val="nil"/>
            </w:tcBorders>
          </w:tcPr>
          <w:p w14:paraId="425D2025" w14:textId="77777777" w:rsidR="00E9369B" w:rsidRPr="0047598A" w:rsidRDefault="00E9369B" w:rsidP="00F23743">
            <w:pPr>
              <w:pStyle w:val="TableParagraph"/>
              <w:tabs>
                <w:tab w:val="left" w:pos="962"/>
              </w:tabs>
              <w:spacing w:before="99"/>
              <w:ind w:left="40" w:right="113"/>
              <w:rPr>
                <w:sz w:val="21"/>
                <w:lang w:val="ca-ES"/>
              </w:rPr>
            </w:pPr>
            <w:r w:rsidRPr="0047598A">
              <w:rPr>
                <w:w w:val="105"/>
                <w:sz w:val="21"/>
                <w:lang w:val="ca-ES"/>
              </w:rPr>
              <w:lastRenderedPageBreak/>
              <w:t>R02</w:t>
            </w:r>
            <w:r w:rsidRPr="0047598A">
              <w:rPr>
                <w:w w:val="105"/>
                <w:sz w:val="21"/>
                <w:lang w:val="ca-ES"/>
              </w:rPr>
              <w:tab/>
            </w:r>
            <w:r w:rsidRPr="0047598A">
              <w:rPr>
                <w:spacing w:val="-1"/>
                <w:w w:val="105"/>
                <w:sz w:val="21"/>
                <w:lang w:val="ca-ES"/>
              </w:rPr>
              <w:t>Despeses</w:t>
            </w:r>
            <w:r w:rsidRPr="0047598A">
              <w:rPr>
                <w:spacing w:val="-14"/>
                <w:w w:val="105"/>
                <w:sz w:val="21"/>
                <w:lang w:val="ca-ES"/>
              </w:rPr>
              <w:t xml:space="preserve"> </w:t>
            </w:r>
            <w:r w:rsidRPr="0047598A">
              <w:rPr>
                <w:spacing w:val="-1"/>
                <w:w w:val="105"/>
                <w:sz w:val="21"/>
                <w:lang w:val="ca-ES"/>
              </w:rPr>
              <w:t>de</w:t>
            </w:r>
            <w:r w:rsidRPr="0047598A">
              <w:rPr>
                <w:spacing w:val="-14"/>
                <w:w w:val="105"/>
                <w:sz w:val="21"/>
                <w:lang w:val="ca-ES"/>
              </w:rPr>
              <w:t xml:space="preserve"> </w:t>
            </w:r>
            <w:r w:rsidRPr="0047598A">
              <w:rPr>
                <w:spacing w:val="-1"/>
                <w:w w:val="105"/>
                <w:sz w:val="21"/>
                <w:lang w:val="ca-ES"/>
              </w:rPr>
              <w:t>personal</w:t>
            </w:r>
            <w:r w:rsidRPr="0047598A">
              <w:rPr>
                <w:spacing w:val="-14"/>
                <w:w w:val="105"/>
                <w:sz w:val="21"/>
                <w:lang w:val="ca-ES"/>
              </w:rPr>
              <w:t xml:space="preserve"> </w:t>
            </w:r>
            <w:r w:rsidRPr="0047598A">
              <w:rPr>
                <w:spacing w:val="-1"/>
                <w:w w:val="105"/>
                <w:sz w:val="21"/>
                <w:lang w:val="ca-ES"/>
              </w:rPr>
              <w:t>/</w:t>
            </w:r>
            <w:r w:rsidRPr="0047598A">
              <w:rPr>
                <w:spacing w:val="-14"/>
                <w:w w:val="105"/>
                <w:sz w:val="21"/>
                <w:lang w:val="ca-ES"/>
              </w:rPr>
              <w:t xml:space="preserve"> </w:t>
            </w:r>
            <w:r w:rsidRPr="0047598A">
              <w:rPr>
                <w:spacing w:val="-1"/>
                <w:w w:val="105"/>
                <w:sz w:val="21"/>
                <w:lang w:val="ca-ES"/>
              </w:rPr>
              <w:t>Xifra</w:t>
            </w:r>
            <w:r w:rsidRPr="0047598A">
              <w:rPr>
                <w:spacing w:val="-14"/>
                <w:w w:val="105"/>
                <w:sz w:val="21"/>
                <w:lang w:val="ca-ES"/>
              </w:rPr>
              <w:t xml:space="preserve"> </w:t>
            </w:r>
            <w:r w:rsidRPr="0047598A">
              <w:rPr>
                <w:w w:val="105"/>
                <w:sz w:val="21"/>
                <w:lang w:val="ca-ES"/>
              </w:rPr>
              <w:t>neta</w:t>
            </w:r>
            <w:r w:rsidRPr="0047598A">
              <w:rPr>
                <w:spacing w:val="-14"/>
                <w:w w:val="105"/>
                <w:sz w:val="21"/>
                <w:lang w:val="ca-ES"/>
              </w:rPr>
              <w:t xml:space="preserve"> </w:t>
            </w:r>
            <w:r w:rsidRPr="0047598A">
              <w:rPr>
                <w:w w:val="105"/>
                <w:sz w:val="21"/>
                <w:lang w:val="ca-ES"/>
              </w:rPr>
              <w:t>de</w:t>
            </w:r>
            <w:r w:rsidRPr="0047598A">
              <w:rPr>
                <w:spacing w:val="-14"/>
                <w:w w:val="105"/>
                <w:sz w:val="21"/>
                <w:lang w:val="ca-ES"/>
              </w:rPr>
              <w:t xml:space="preserve"> </w:t>
            </w:r>
            <w:r w:rsidRPr="0047598A">
              <w:rPr>
                <w:w w:val="105"/>
                <w:sz w:val="21"/>
                <w:lang w:val="ca-ES"/>
              </w:rPr>
              <w:t>negocis</w:t>
            </w:r>
          </w:p>
        </w:tc>
        <w:tc>
          <w:tcPr>
            <w:tcW w:w="898" w:type="dxa"/>
            <w:tcBorders>
              <w:bottom w:val="nil"/>
            </w:tcBorders>
          </w:tcPr>
          <w:p w14:paraId="09A6F3FA" w14:textId="77777777" w:rsidR="00E9369B" w:rsidRPr="0047598A" w:rsidRDefault="00E9369B" w:rsidP="00F23743">
            <w:pPr>
              <w:pStyle w:val="TableParagraph"/>
              <w:spacing w:before="99"/>
              <w:ind w:right="113"/>
              <w:jc w:val="right"/>
              <w:rPr>
                <w:sz w:val="21"/>
                <w:lang w:val="ca-ES"/>
              </w:rPr>
            </w:pPr>
            <w:r w:rsidRPr="0047598A">
              <w:rPr>
                <w:w w:val="105"/>
                <w:sz w:val="21"/>
                <w:lang w:val="ca-ES"/>
              </w:rPr>
              <w:t>42,08</w:t>
            </w:r>
          </w:p>
        </w:tc>
      </w:tr>
      <w:tr w:rsidR="00E9369B" w:rsidRPr="0047598A" w14:paraId="46AD403E" w14:textId="77777777" w:rsidTr="00983949">
        <w:trPr>
          <w:trHeight w:val="230"/>
        </w:trPr>
        <w:tc>
          <w:tcPr>
            <w:tcW w:w="7545" w:type="dxa"/>
            <w:tcBorders>
              <w:top w:val="nil"/>
              <w:bottom w:val="nil"/>
            </w:tcBorders>
          </w:tcPr>
          <w:p w14:paraId="100C4DAA" w14:textId="77777777" w:rsidR="00E9369B" w:rsidRPr="0047598A" w:rsidRDefault="00E9369B" w:rsidP="00F23743">
            <w:pPr>
              <w:pStyle w:val="TableParagraph"/>
              <w:spacing w:before="32" w:line="178" w:lineRule="exact"/>
              <w:ind w:left="28" w:right="113"/>
              <w:rPr>
                <w:i/>
                <w:sz w:val="18"/>
                <w:lang w:val="ca-ES"/>
              </w:rPr>
            </w:pPr>
            <w:r w:rsidRPr="0047598A">
              <w:rPr>
                <w:i/>
                <w:spacing w:val="-2"/>
                <w:sz w:val="18"/>
                <w:lang w:val="ca-ES"/>
              </w:rPr>
              <w:t>Hipòtesis:</w:t>
            </w:r>
            <w:r w:rsidRPr="0047598A">
              <w:rPr>
                <w:i/>
                <w:spacing w:val="-9"/>
                <w:sz w:val="18"/>
                <w:lang w:val="ca-ES"/>
              </w:rPr>
              <w:t xml:space="preserve"> </w:t>
            </w:r>
            <w:r w:rsidRPr="0047598A">
              <w:rPr>
                <w:i/>
                <w:spacing w:val="-2"/>
                <w:sz w:val="18"/>
                <w:lang w:val="ca-ES"/>
              </w:rPr>
              <w:t>el</w:t>
            </w:r>
            <w:r w:rsidRPr="0047598A">
              <w:rPr>
                <w:i/>
                <w:spacing w:val="-9"/>
                <w:sz w:val="18"/>
                <w:lang w:val="ca-ES"/>
              </w:rPr>
              <w:t xml:space="preserve"> </w:t>
            </w:r>
            <w:r w:rsidRPr="0047598A">
              <w:rPr>
                <w:i/>
                <w:spacing w:val="-2"/>
                <w:sz w:val="18"/>
                <w:lang w:val="ca-ES"/>
              </w:rPr>
              <w:t>80%</w:t>
            </w:r>
            <w:r w:rsidRPr="0047598A">
              <w:rPr>
                <w:i/>
                <w:spacing w:val="-10"/>
                <w:sz w:val="18"/>
                <w:lang w:val="ca-ES"/>
              </w:rPr>
              <w:t xml:space="preserve"> </w:t>
            </w:r>
            <w:r w:rsidRPr="0047598A">
              <w:rPr>
                <w:i/>
                <w:spacing w:val="-2"/>
                <w:sz w:val="18"/>
                <w:lang w:val="ca-ES"/>
              </w:rPr>
              <w:t>de</w:t>
            </w:r>
            <w:r w:rsidRPr="0047598A">
              <w:rPr>
                <w:i/>
                <w:spacing w:val="-11"/>
                <w:sz w:val="18"/>
                <w:lang w:val="ca-ES"/>
              </w:rPr>
              <w:t xml:space="preserve"> </w:t>
            </w:r>
            <w:r w:rsidRPr="0047598A">
              <w:rPr>
                <w:i/>
                <w:spacing w:val="-2"/>
                <w:sz w:val="18"/>
                <w:lang w:val="ca-ES"/>
              </w:rPr>
              <w:t>les</w:t>
            </w:r>
            <w:r w:rsidRPr="0047598A">
              <w:rPr>
                <w:i/>
                <w:spacing w:val="-1"/>
                <w:sz w:val="18"/>
                <w:lang w:val="ca-ES"/>
              </w:rPr>
              <w:t xml:space="preserve"> </w:t>
            </w:r>
            <w:r w:rsidRPr="0047598A">
              <w:rPr>
                <w:i/>
                <w:spacing w:val="-2"/>
                <w:sz w:val="18"/>
                <w:lang w:val="ca-ES"/>
              </w:rPr>
              <w:t>despeses</w:t>
            </w:r>
            <w:r w:rsidRPr="0047598A">
              <w:rPr>
                <w:i/>
                <w:spacing w:val="-1"/>
                <w:sz w:val="18"/>
                <w:lang w:val="ca-ES"/>
              </w:rPr>
              <w:t xml:space="preserve"> </w:t>
            </w:r>
            <w:r w:rsidRPr="0047598A">
              <w:rPr>
                <w:i/>
                <w:spacing w:val="-2"/>
                <w:sz w:val="18"/>
                <w:lang w:val="ca-ES"/>
              </w:rPr>
              <w:t>de</w:t>
            </w:r>
            <w:r w:rsidRPr="0047598A">
              <w:rPr>
                <w:i/>
                <w:spacing w:val="-10"/>
                <w:sz w:val="18"/>
                <w:lang w:val="ca-ES"/>
              </w:rPr>
              <w:t xml:space="preserve"> </w:t>
            </w:r>
            <w:r w:rsidRPr="0047598A">
              <w:rPr>
                <w:i/>
                <w:spacing w:val="-2"/>
                <w:sz w:val="18"/>
                <w:lang w:val="ca-ES"/>
              </w:rPr>
              <w:t>personal</w:t>
            </w:r>
            <w:r w:rsidRPr="0047598A">
              <w:rPr>
                <w:i/>
                <w:spacing w:val="-9"/>
                <w:sz w:val="18"/>
                <w:lang w:val="ca-ES"/>
              </w:rPr>
              <w:t xml:space="preserve"> </w:t>
            </w:r>
            <w:r w:rsidRPr="0047598A">
              <w:rPr>
                <w:i/>
                <w:spacing w:val="-2"/>
                <w:sz w:val="18"/>
                <w:lang w:val="ca-ES"/>
              </w:rPr>
              <w:t>és</w:t>
            </w:r>
            <w:r w:rsidRPr="0047598A">
              <w:rPr>
                <w:i/>
                <w:spacing w:val="-1"/>
                <w:sz w:val="18"/>
                <w:lang w:val="ca-ES"/>
              </w:rPr>
              <w:t xml:space="preserve"> </w:t>
            </w:r>
            <w:r w:rsidRPr="0047598A">
              <w:rPr>
                <w:i/>
                <w:spacing w:val="-2"/>
                <w:sz w:val="18"/>
                <w:lang w:val="ca-ES"/>
              </w:rPr>
              <w:t>directe</w:t>
            </w:r>
            <w:r w:rsidRPr="0047598A">
              <w:rPr>
                <w:i/>
                <w:spacing w:val="-10"/>
                <w:sz w:val="18"/>
                <w:lang w:val="ca-ES"/>
              </w:rPr>
              <w:t xml:space="preserve"> </w:t>
            </w:r>
            <w:r w:rsidRPr="0047598A">
              <w:rPr>
                <w:i/>
                <w:spacing w:val="-1"/>
                <w:sz w:val="18"/>
                <w:lang w:val="ca-ES"/>
              </w:rPr>
              <w:t>perquè</w:t>
            </w:r>
            <w:r w:rsidRPr="0047598A">
              <w:rPr>
                <w:i/>
                <w:spacing w:val="-11"/>
                <w:sz w:val="18"/>
                <w:lang w:val="ca-ES"/>
              </w:rPr>
              <w:t xml:space="preserve"> </w:t>
            </w:r>
            <w:r w:rsidRPr="0047598A">
              <w:rPr>
                <w:i/>
                <w:spacing w:val="-1"/>
                <w:sz w:val="18"/>
                <w:lang w:val="ca-ES"/>
              </w:rPr>
              <w:t>es tracta</w:t>
            </w:r>
            <w:r w:rsidRPr="0047598A">
              <w:rPr>
                <w:i/>
                <w:spacing w:val="-10"/>
                <w:sz w:val="18"/>
                <w:lang w:val="ca-ES"/>
              </w:rPr>
              <w:t xml:space="preserve"> </w:t>
            </w:r>
            <w:r w:rsidRPr="0047598A">
              <w:rPr>
                <w:i/>
                <w:spacing w:val="-1"/>
                <w:sz w:val="18"/>
                <w:lang w:val="ca-ES"/>
              </w:rPr>
              <w:t>d'una</w:t>
            </w:r>
            <w:r w:rsidRPr="0047598A">
              <w:rPr>
                <w:i/>
                <w:spacing w:val="-10"/>
                <w:sz w:val="18"/>
                <w:lang w:val="ca-ES"/>
              </w:rPr>
              <w:t xml:space="preserve"> </w:t>
            </w:r>
            <w:r w:rsidRPr="0047598A">
              <w:rPr>
                <w:i/>
                <w:spacing w:val="-1"/>
                <w:sz w:val="18"/>
                <w:lang w:val="ca-ES"/>
              </w:rPr>
              <w:t>activitat</w:t>
            </w:r>
          </w:p>
        </w:tc>
        <w:tc>
          <w:tcPr>
            <w:tcW w:w="898" w:type="dxa"/>
            <w:tcBorders>
              <w:top w:val="nil"/>
              <w:bottom w:val="nil"/>
            </w:tcBorders>
          </w:tcPr>
          <w:p w14:paraId="430C372B" w14:textId="77777777" w:rsidR="00E9369B" w:rsidRPr="0047598A" w:rsidRDefault="00E9369B" w:rsidP="00F23743">
            <w:pPr>
              <w:pStyle w:val="TableParagraph"/>
              <w:spacing w:before="0"/>
              <w:ind w:right="113"/>
              <w:rPr>
                <w:rFonts w:ascii="Times New Roman"/>
                <w:sz w:val="16"/>
                <w:lang w:val="ca-ES"/>
              </w:rPr>
            </w:pPr>
          </w:p>
        </w:tc>
      </w:tr>
      <w:tr w:rsidR="00E9369B" w:rsidRPr="0047598A" w14:paraId="201FCB3A" w14:textId="77777777" w:rsidTr="00983949">
        <w:trPr>
          <w:trHeight w:val="248"/>
        </w:trPr>
        <w:tc>
          <w:tcPr>
            <w:tcW w:w="7545" w:type="dxa"/>
            <w:tcBorders>
              <w:top w:val="nil"/>
              <w:bottom w:val="nil"/>
            </w:tcBorders>
          </w:tcPr>
          <w:p w14:paraId="7F865945" w14:textId="77777777" w:rsidR="00E9369B" w:rsidRPr="0047598A" w:rsidRDefault="00E9369B" w:rsidP="00F23743">
            <w:pPr>
              <w:pStyle w:val="TableParagraph"/>
              <w:spacing w:before="28" w:line="200" w:lineRule="exact"/>
              <w:ind w:left="28" w:right="113"/>
              <w:rPr>
                <w:i/>
                <w:sz w:val="18"/>
                <w:lang w:val="ca-ES"/>
              </w:rPr>
            </w:pPr>
            <w:r w:rsidRPr="0047598A">
              <w:rPr>
                <w:i/>
                <w:spacing w:val="-1"/>
                <w:sz w:val="18"/>
                <w:lang w:val="ca-ES"/>
              </w:rPr>
              <w:t>intensiva</w:t>
            </w:r>
            <w:r w:rsidRPr="0047598A">
              <w:rPr>
                <w:i/>
                <w:spacing w:val="-12"/>
                <w:sz w:val="18"/>
                <w:lang w:val="ca-ES"/>
              </w:rPr>
              <w:t xml:space="preserve"> </w:t>
            </w:r>
            <w:r w:rsidRPr="0047598A">
              <w:rPr>
                <w:i/>
                <w:spacing w:val="-1"/>
                <w:sz w:val="18"/>
                <w:lang w:val="ca-ES"/>
              </w:rPr>
              <w:t>en</w:t>
            </w:r>
            <w:r w:rsidRPr="0047598A">
              <w:rPr>
                <w:i/>
                <w:spacing w:val="-11"/>
                <w:sz w:val="18"/>
                <w:lang w:val="ca-ES"/>
              </w:rPr>
              <w:t xml:space="preserve"> </w:t>
            </w:r>
            <w:r w:rsidRPr="0047598A">
              <w:rPr>
                <w:i/>
                <w:spacing w:val="-1"/>
                <w:sz w:val="18"/>
                <w:lang w:val="ca-ES"/>
              </w:rPr>
              <w:t>mà</w:t>
            </w:r>
            <w:r w:rsidRPr="0047598A">
              <w:rPr>
                <w:i/>
                <w:spacing w:val="-12"/>
                <w:sz w:val="18"/>
                <w:lang w:val="ca-ES"/>
              </w:rPr>
              <w:t xml:space="preserve"> </w:t>
            </w:r>
            <w:r w:rsidRPr="0047598A">
              <w:rPr>
                <w:i/>
                <w:spacing w:val="-1"/>
                <w:sz w:val="18"/>
                <w:lang w:val="ca-ES"/>
              </w:rPr>
              <w:t>d'obra</w:t>
            </w:r>
            <w:r w:rsidRPr="0047598A">
              <w:rPr>
                <w:i/>
                <w:spacing w:val="-11"/>
                <w:sz w:val="18"/>
                <w:lang w:val="ca-ES"/>
              </w:rPr>
              <w:t xml:space="preserve"> </w:t>
            </w:r>
            <w:r w:rsidRPr="0047598A">
              <w:rPr>
                <w:i/>
                <w:spacing w:val="-1"/>
                <w:sz w:val="18"/>
                <w:lang w:val="ca-ES"/>
              </w:rPr>
              <w:t>directe</w:t>
            </w:r>
            <w:r w:rsidRPr="0047598A">
              <w:rPr>
                <w:i/>
                <w:spacing w:val="-11"/>
                <w:sz w:val="18"/>
                <w:lang w:val="ca-ES"/>
              </w:rPr>
              <w:t xml:space="preserve"> </w:t>
            </w:r>
            <w:r w:rsidRPr="0047598A">
              <w:rPr>
                <w:i/>
                <w:spacing w:val="-1"/>
                <w:sz w:val="18"/>
                <w:lang w:val="ca-ES"/>
              </w:rPr>
              <w:t>(MOD).</w:t>
            </w:r>
            <w:r w:rsidRPr="0047598A">
              <w:rPr>
                <w:i/>
                <w:spacing w:val="-10"/>
                <w:sz w:val="18"/>
                <w:lang w:val="ca-ES"/>
              </w:rPr>
              <w:t xml:space="preserve"> </w:t>
            </w:r>
            <w:r w:rsidRPr="0047598A">
              <w:rPr>
                <w:i/>
                <w:spacing w:val="-1"/>
                <w:sz w:val="18"/>
                <w:lang w:val="ca-ES"/>
              </w:rPr>
              <w:t>La</w:t>
            </w:r>
            <w:r w:rsidRPr="0047598A">
              <w:rPr>
                <w:i/>
                <w:spacing w:val="-11"/>
                <w:sz w:val="18"/>
                <w:lang w:val="ca-ES"/>
              </w:rPr>
              <w:t xml:space="preserve"> </w:t>
            </w:r>
            <w:r w:rsidRPr="0047598A">
              <w:rPr>
                <w:i/>
                <w:spacing w:val="-1"/>
                <w:sz w:val="18"/>
                <w:lang w:val="ca-ES"/>
              </w:rPr>
              <w:t>resta</w:t>
            </w:r>
            <w:r w:rsidRPr="0047598A">
              <w:rPr>
                <w:i/>
                <w:spacing w:val="-12"/>
                <w:sz w:val="18"/>
                <w:lang w:val="ca-ES"/>
              </w:rPr>
              <w:t xml:space="preserve"> </w:t>
            </w:r>
            <w:r w:rsidRPr="0047598A">
              <w:rPr>
                <w:i/>
                <w:spacing w:val="-1"/>
                <w:sz w:val="18"/>
                <w:lang w:val="ca-ES"/>
              </w:rPr>
              <w:t>de</w:t>
            </w:r>
            <w:r w:rsidRPr="0047598A">
              <w:rPr>
                <w:i/>
                <w:spacing w:val="-11"/>
                <w:sz w:val="18"/>
                <w:lang w:val="ca-ES"/>
              </w:rPr>
              <w:t xml:space="preserve"> </w:t>
            </w:r>
            <w:r w:rsidRPr="0047598A">
              <w:rPr>
                <w:i/>
                <w:spacing w:val="-1"/>
                <w:sz w:val="18"/>
                <w:lang w:val="ca-ES"/>
              </w:rPr>
              <w:t>les</w:t>
            </w:r>
            <w:r w:rsidRPr="0047598A">
              <w:rPr>
                <w:i/>
                <w:spacing w:val="-2"/>
                <w:sz w:val="18"/>
                <w:lang w:val="ca-ES"/>
              </w:rPr>
              <w:t xml:space="preserve"> </w:t>
            </w:r>
            <w:r w:rsidRPr="0047598A">
              <w:rPr>
                <w:i/>
                <w:spacing w:val="-1"/>
                <w:sz w:val="18"/>
                <w:lang w:val="ca-ES"/>
              </w:rPr>
              <w:t>despeses</w:t>
            </w:r>
            <w:r w:rsidRPr="0047598A">
              <w:rPr>
                <w:i/>
                <w:spacing w:val="-3"/>
                <w:sz w:val="18"/>
                <w:lang w:val="ca-ES"/>
              </w:rPr>
              <w:t xml:space="preserve"> </w:t>
            </w:r>
            <w:r w:rsidRPr="0047598A">
              <w:rPr>
                <w:i/>
                <w:sz w:val="18"/>
                <w:lang w:val="ca-ES"/>
              </w:rPr>
              <w:t>de</w:t>
            </w:r>
            <w:r w:rsidRPr="0047598A">
              <w:rPr>
                <w:i/>
                <w:spacing w:val="-11"/>
                <w:sz w:val="18"/>
                <w:lang w:val="ca-ES"/>
              </w:rPr>
              <w:t xml:space="preserve"> </w:t>
            </w:r>
            <w:r w:rsidRPr="0047598A">
              <w:rPr>
                <w:i/>
                <w:sz w:val="18"/>
                <w:lang w:val="ca-ES"/>
              </w:rPr>
              <w:t>personal</w:t>
            </w:r>
            <w:r w:rsidRPr="0047598A">
              <w:rPr>
                <w:i/>
                <w:spacing w:val="-10"/>
                <w:sz w:val="18"/>
                <w:lang w:val="ca-ES"/>
              </w:rPr>
              <w:t xml:space="preserve"> </w:t>
            </w:r>
            <w:r w:rsidRPr="0047598A">
              <w:rPr>
                <w:i/>
                <w:sz w:val="18"/>
                <w:lang w:val="ca-ES"/>
              </w:rPr>
              <w:t>(20%)</w:t>
            </w:r>
          </w:p>
        </w:tc>
        <w:tc>
          <w:tcPr>
            <w:tcW w:w="898" w:type="dxa"/>
            <w:tcBorders>
              <w:top w:val="nil"/>
              <w:bottom w:val="nil"/>
            </w:tcBorders>
          </w:tcPr>
          <w:p w14:paraId="601BA898" w14:textId="77777777" w:rsidR="00E9369B" w:rsidRPr="0047598A" w:rsidRDefault="00E9369B" w:rsidP="00F23743">
            <w:pPr>
              <w:pStyle w:val="TableParagraph"/>
              <w:spacing w:before="0" w:line="228" w:lineRule="exact"/>
              <w:ind w:right="113"/>
              <w:jc w:val="right"/>
              <w:rPr>
                <w:sz w:val="21"/>
                <w:lang w:val="ca-ES"/>
              </w:rPr>
            </w:pPr>
            <w:r w:rsidRPr="0047598A">
              <w:rPr>
                <w:w w:val="105"/>
                <w:sz w:val="21"/>
                <w:lang w:val="ca-ES"/>
              </w:rPr>
              <w:t>33,66</w:t>
            </w:r>
          </w:p>
        </w:tc>
      </w:tr>
      <w:tr w:rsidR="00E9369B" w:rsidRPr="0047598A" w14:paraId="1E2B1D6F" w14:textId="77777777" w:rsidTr="00983949">
        <w:trPr>
          <w:trHeight w:val="221"/>
        </w:trPr>
        <w:tc>
          <w:tcPr>
            <w:tcW w:w="7545" w:type="dxa"/>
            <w:tcBorders>
              <w:top w:val="nil"/>
            </w:tcBorders>
          </w:tcPr>
          <w:p w14:paraId="7EC43B25" w14:textId="77777777" w:rsidR="00E9369B" w:rsidRPr="0047598A" w:rsidRDefault="00E9369B" w:rsidP="00F23743">
            <w:pPr>
              <w:pStyle w:val="TableParagraph"/>
              <w:spacing w:before="6" w:line="195" w:lineRule="exact"/>
              <w:ind w:left="28" w:right="113"/>
              <w:rPr>
                <w:i/>
                <w:sz w:val="18"/>
                <w:lang w:val="ca-ES"/>
              </w:rPr>
            </w:pPr>
            <w:r w:rsidRPr="0047598A">
              <w:rPr>
                <w:i/>
                <w:spacing w:val="-2"/>
                <w:sz w:val="18"/>
                <w:lang w:val="ca-ES"/>
              </w:rPr>
              <w:t>corresponen</w:t>
            </w:r>
            <w:r w:rsidRPr="0047598A">
              <w:rPr>
                <w:i/>
                <w:spacing w:val="-11"/>
                <w:sz w:val="18"/>
                <w:lang w:val="ca-ES"/>
              </w:rPr>
              <w:t xml:space="preserve"> </w:t>
            </w:r>
            <w:r w:rsidRPr="0047598A">
              <w:rPr>
                <w:i/>
                <w:spacing w:val="-2"/>
                <w:sz w:val="18"/>
                <w:lang w:val="ca-ES"/>
              </w:rPr>
              <w:t>a</w:t>
            </w:r>
            <w:r w:rsidRPr="0047598A">
              <w:rPr>
                <w:i/>
                <w:spacing w:val="-10"/>
                <w:sz w:val="18"/>
                <w:lang w:val="ca-ES"/>
              </w:rPr>
              <w:t xml:space="preserve"> </w:t>
            </w:r>
            <w:r w:rsidRPr="0047598A">
              <w:rPr>
                <w:i/>
                <w:spacing w:val="-2"/>
                <w:sz w:val="18"/>
                <w:lang w:val="ca-ES"/>
              </w:rPr>
              <w:t>personal</w:t>
            </w:r>
            <w:r w:rsidRPr="0047598A">
              <w:rPr>
                <w:i/>
                <w:spacing w:val="-10"/>
                <w:sz w:val="18"/>
                <w:lang w:val="ca-ES"/>
              </w:rPr>
              <w:t xml:space="preserve"> </w:t>
            </w:r>
            <w:r w:rsidRPr="0047598A">
              <w:rPr>
                <w:i/>
                <w:spacing w:val="-2"/>
                <w:sz w:val="18"/>
                <w:lang w:val="ca-ES"/>
              </w:rPr>
              <w:t>indirecte</w:t>
            </w:r>
            <w:r w:rsidRPr="0047598A">
              <w:rPr>
                <w:i/>
                <w:spacing w:val="-10"/>
                <w:sz w:val="18"/>
                <w:lang w:val="ca-ES"/>
              </w:rPr>
              <w:t xml:space="preserve"> </w:t>
            </w:r>
            <w:r w:rsidRPr="0047598A">
              <w:rPr>
                <w:i/>
                <w:spacing w:val="-1"/>
                <w:sz w:val="18"/>
                <w:lang w:val="ca-ES"/>
              </w:rPr>
              <w:t>en</w:t>
            </w:r>
            <w:r w:rsidRPr="0047598A">
              <w:rPr>
                <w:i/>
                <w:spacing w:val="-10"/>
                <w:sz w:val="18"/>
                <w:lang w:val="ca-ES"/>
              </w:rPr>
              <w:t xml:space="preserve"> </w:t>
            </w:r>
            <w:r w:rsidRPr="0047598A">
              <w:rPr>
                <w:i/>
                <w:spacing w:val="-1"/>
                <w:sz w:val="18"/>
                <w:lang w:val="ca-ES"/>
              </w:rPr>
              <w:t>administració,</w:t>
            </w:r>
            <w:r w:rsidRPr="0047598A">
              <w:rPr>
                <w:i/>
                <w:spacing w:val="-9"/>
                <w:sz w:val="18"/>
                <w:lang w:val="ca-ES"/>
              </w:rPr>
              <w:t xml:space="preserve"> </w:t>
            </w:r>
            <w:r w:rsidRPr="0047598A">
              <w:rPr>
                <w:i/>
                <w:spacing w:val="-1"/>
                <w:sz w:val="18"/>
                <w:lang w:val="ca-ES"/>
              </w:rPr>
              <w:t>direcció</w:t>
            </w:r>
            <w:r w:rsidRPr="0047598A">
              <w:rPr>
                <w:i/>
                <w:spacing w:val="-10"/>
                <w:sz w:val="18"/>
                <w:lang w:val="ca-ES"/>
              </w:rPr>
              <w:t xml:space="preserve"> </w:t>
            </w:r>
            <w:r w:rsidRPr="0047598A">
              <w:rPr>
                <w:i/>
                <w:spacing w:val="-1"/>
                <w:sz w:val="18"/>
                <w:lang w:val="ca-ES"/>
              </w:rPr>
              <w:t>i</w:t>
            </w:r>
            <w:r w:rsidRPr="0047598A">
              <w:rPr>
                <w:i/>
                <w:spacing w:val="-10"/>
                <w:sz w:val="18"/>
                <w:lang w:val="ca-ES"/>
              </w:rPr>
              <w:t xml:space="preserve"> </w:t>
            </w:r>
            <w:r w:rsidRPr="0047598A">
              <w:rPr>
                <w:i/>
                <w:spacing w:val="-1"/>
                <w:sz w:val="18"/>
                <w:lang w:val="ca-ES"/>
              </w:rPr>
              <w:t>serveis generals.</w:t>
            </w:r>
          </w:p>
        </w:tc>
        <w:tc>
          <w:tcPr>
            <w:tcW w:w="898" w:type="dxa"/>
            <w:tcBorders>
              <w:top w:val="nil"/>
            </w:tcBorders>
          </w:tcPr>
          <w:p w14:paraId="491DFACB" w14:textId="77777777" w:rsidR="00E9369B" w:rsidRPr="0047598A" w:rsidRDefault="00E9369B" w:rsidP="00F23743">
            <w:pPr>
              <w:pStyle w:val="TableParagraph"/>
              <w:spacing w:before="0"/>
              <w:ind w:right="113"/>
              <w:rPr>
                <w:rFonts w:ascii="Times New Roman"/>
                <w:sz w:val="14"/>
                <w:lang w:val="ca-ES"/>
              </w:rPr>
            </w:pPr>
          </w:p>
        </w:tc>
      </w:tr>
    </w:tbl>
    <w:p w14:paraId="7714DD13" w14:textId="77777777" w:rsidR="00E9369B" w:rsidRPr="0047598A" w:rsidRDefault="00E9369B" w:rsidP="00F23743">
      <w:pPr>
        <w:pStyle w:val="Textindependent"/>
        <w:ind w:right="113"/>
        <w:rPr>
          <w:sz w:val="21"/>
          <w:lang w:val="ca-ES"/>
        </w:rPr>
      </w:pPr>
    </w:p>
    <w:p w14:paraId="7672131E" w14:textId="6632A312" w:rsidR="00E9369B" w:rsidRPr="0047598A" w:rsidRDefault="00E9369B" w:rsidP="00F23743">
      <w:pPr>
        <w:pStyle w:val="Textindependent"/>
        <w:ind w:left="764" w:right="113"/>
        <w:rPr>
          <w:lang w:val="ca-ES"/>
        </w:rPr>
      </w:pPr>
      <w:r w:rsidRPr="0047598A">
        <w:rPr>
          <w:lang w:val="ca-ES"/>
        </w:rPr>
        <w:t>El</w:t>
      </w:r>
      <w:r w:rsidRPr="0047598A">
        <w:rPr>
          <w:spacing w:val="-9"/>
          <w:lang w:val="ca-ES"/>
        </w:rPr>
        <w:t xml:space="preserve"> </w:t>
      </w:r>
      <w:r w:rsidRPr="0047598A">
        <w:rPr>
          <w:lang w:val="ca-ES"/>
        </w:rPr>
        <w:t>80%</w:t>
      </w:r>
      <w:r w:rsidRPr="0047598A">
        <w:rPr>
          <w:spacing w:val="-10"/>
          <w:lang w:val="ca-ES"/>
        </w:rPr>
        <w:t xml:space="preserve"> </w:t>
      </w:r>
      <w:r w:rsidRPr="0047598A">
        <w:rPr>
          <w:lang w:val="ca-ES"/>
        </w:rPr>
        <w:t>de</w:t>
      </w:r>
      <w:r w:rsidRPr="0047598A">
        <w:rPr>
          <w:spacing w:val="-9"/>
          <w:lang w:val="ca-ES"/>
        </w:rPr>
        <w:t xml:space="preserve"> </w:t>
      </w:r>
      <w:r w:rsidRPr="0047598A">
        <w:rPr>
          <w:lang w:val="ca-ES"/>
        </w:rPr>
        <w:t>42,08</w:t>
      </w:r>
      <w:r w:rsidRPr="0047598A">
        <w:rPr>
          <w:spacing w:val="-11"/>
          <w:lang w:val="ca-ES"/>
        </w:rPr>
        <w:t xml:space="preserve"> </w:t>
      </w:r>
      <w:r w:rsidRPr="0047598A">
        <w:rPr>
          <w:lang w:val="ca-ES"/>
        </w:rPr>
        <w:t>=</w:t>
      </w:r>
      <w:r w:rsidRPr="0047598A">
        <w:rPr>
          <w:spacing w:val="-9"/>
          <w:lang w:val="ca-ES"/>
        </w:rPr>
        <w:t xml:space="preserve"> </w:t>
      </w:r>
      <w:r w:rsidRPr="0047598A">
        <w:rPr>
          <w:lang w:val="ca-ES"/>
        </w:rPr>
        <w:t>33,66%.</w:t>
      </w:r>
      <w:r w:rsidRPr="0047598A">
        <w:rPr>
          <w:spacing w:val="-10"/>
          <w:lang w:val="ca-ES"/>
        </w:rPr>
        <w:t xml:space="preserve"> </w:t>
      </w:r>
      <w:r w:rsidRPr="0047598A">
        <w:rPr>
          <w:lang w:val="ca-ES"/>
        </w:rPr>
        <w:t>Això</w:t>
      </w:r>
      <w:r w:rsidRPr="0047598A">
        <w:rPr>
          <w:spacing w:val="-9"/>
          <w:lang w:val="ca-ES"/>
        </w:rPr>
        <w:t xml:space="preserve"> </w:t>
      </w:r>
      <w:r w:rsidRPr="0047598A">
        <w:rPr>
          <w:lang w:val="ca-ES"/>
        </w:rPr>
        <w:t>significa</w:t>
      </w:r>
      <w:r w:rsidRPr="0047598A">
        <w:rPr>
          <w:spacing w:val="-14"/>
          <w:lang w:val="ca-ES"/>
        </w:rPr>
        <w:t xml:space="preserve"> </w:t>
      </w:r>
      <w:r w:rsidRPr="0047598A">
        <w:rPr>
          <w:lang w:val="ca-ES"/>
        </w:rPr>
        <w:t>que</w:t>
      </w:r>
      <w:r w:rsidRPr="0047598A">
        <w:rPr>
          <w:spacing w:val="-11"/>
          <w:lang w:val="ca-ES"/>
        </w:rPr>
        <w:t xml:space="preserve"> </w:t>
      </w:r>
      <w:r w:rsidRPr="0047598A">
        <w:rPr>
          <w:lang w:val="ca-ES"/>
        </w:rPr>
        <w:t>les</w:t>
      </w:r>
      <w:r w:rsidRPr="0047598A">
        <w:rPr>
          <w:spacing w:val="-10"/>
          <w:lang w:val="ca-ES"/>
        </w:rPr>
        <w:t xml:space="preserve"> </w:t>
      </w:r>
      <w:r w:rsidRPr="0047598A">
        <w:rPr>
          <w:lang w:val="ca-ES"/>
        </w:rPr>
        <w:t>despeses</w:t>
      </w:r>
      <w:r w:rsidRPr="0047598A">
        <w:rPr>
          <w:spacing w:val="-8"/>
          <w:lang w:val="ca-ES"/>
        </w:rPr>
        <w:t xml:space="preserve"> </w:t>
      </w:r>
      <w:r w:rsidRPr="0047598A">
        <w:rPr>
          <w:lang w:val="ca-ES"/>
        </w:rPr>
        <w:t>de</w:t>
      </w:r>
      <w:r w:rsidRPr="0047598A">
        <w:rPr>
          <w:spacing w:val="-11"/>
          <w:lang w:val="ca-ES"/>
        </w:rPr>
        <w:t xml:space="preserve"> </w:t>
      </w:r>
      <w:r w:rsidRPr="0047598A">
        <w:rPr>
          <w:lang w:val="ca-ES"/>
        </w:rPr>
        <w:t>personal</w:t>
      </w:r>
      <w:r w:rsidRPr="0047598A">
        <w:rPr>
          <w:spacing w:val="-9"/>
          <w:lang w:val="ca-ES"/>
        </w:rPr>
        <w:t xml:space="preserve"> </w:t>
      </w:r>
      <w:r w:rsidRPr="0047598A">
        <w:rPr>
          <w:lang w:val="ca-ES"/>
        </w:rPr>
        <w:t>aplicades</w:t>
      </w:r>
      <w:r w:rsidRPr="0047598A">
        <w:rPr>
          <w:spacing w:val="-8"/>
          <w:lang w:val="ca-ES"/>
        </w:rPr>
        <w:t xml:space="preserve"> </w:t>
      </w:r>
      <w:r w:rsidRPr="0047598A">
        <w:rPr>
          <w:lang w:val="ca-ES"/>
        </w:rPr>
        <w:t>al</w:t>
      </w:r>
      <w:r w:rsidRPr="0047598A">
        <w:rPr>
          <w:spacing w:val="-7"/>
          <w:lang w:val="ca-ES"/>
        </w:rPr>
        <w:t xml:space="preserve"> </w:t>
      </w:r>
      <w:r w:rsidRPr="0047598A">
        <w:rPr>
          <w:lang w:val="ca-ES"/>
        </w:rPr>
        <w:t>contracte</w:t>
      </w:r>
      <w:r w:rsidRPr="0047598A">
        <w:rPr>
          <w:spacing w:val="-59"/>
          <w:lang w:val="ca-ES"/>
        </w:rPr>
        <w:t xml:space="preserve"> </w:t>
      </w:r>
      <w:r w:rsidR="00B973EC">
        <w:rPr>
          <w:lang w:val="ca-ES"/>
        </w:rPr>
        <w:t xml:space="preserve"> r</w:t>
      </w:r>
      <w:r w:rsidRPr="0047598A">
        <w:rPr>
          <w:lang w:val="ca-ES"/>
        </w:rPr>
        <w:t>epresenten</w:t>
      </w:r>
      <w:r w:rsidRPr="0047598A">
        <w:rPr>
          <w:spacing w:val="-3"/>
          <w:lang w:val="ca-ES"/>
        </w:rPr>
        <w:t xml:space="preserve"> </w:t>
      </w:r>
      <w:r w:rsidRPr="0047598A">
        <w:rPr>
          <w:lang w:val="ca-ES"/>
        </w:rPr>
        <w:t>el</w:t>
      </w:r>
      <w:r w:rsidRPr="0047598A">
        <w:rPr>
          <w:spacing w:val="-5"/>
          <w:lang w:val="ca-ES"/>
        </w:rPr>
        <w:t xml:space="preserve"> </w:t>
      </w:r>
      <w:r w:rsidRPr="0047598A">
        <w:rPr>
          <w:lang w:val="ca-ES"/>
        </w:rPr>
        <w:t>33,66%</w:t>
      </w:r>
      <w:r w:rsidRPr="0047598A">
        <w:rPr>
          <w:spacing w:val="-1"/>
          <w:lang w:val="ca-ES"/>
        </w:rPr>
        <w:t xml:space="preserve"> </w:t>
      </w:r>
      <w:r w:rsidRPr="0047598A">
        <w:rPr>
          <w:lang w:val="ca-ES"/>
        </w:rPr>
        <w:t>del cost</w:t>
      </w:r>
      <w:r w:rsidRPr="0047598A">
        <w:rPr>
          <w:spacing w:val="-3"/>
          <w:lang w:val="ca-ES"/>
        </w:rPr>
        <w:t xml:space="preserve"> </w:t>
      </w:r>
      <w:r w:rsidRPr="0047598A">
        <w:rPr>
          <w:lang w:val="ca-ES"/>
        </w:rPr>
        <w:t>total.</w:t>
      </w:r>
    </w:p>
    <w:p w14:paraId="1154516C" w14:textId="77777777" w:rsidR="00E9369B" w:rsidRPr="0047598A" w:rsidRDefault="00E9369B" w:rsidP="00F23743">
      <w:pPr>
        <w:pStyle w:val="Textindependent"/>
        <w:spacing w:before="5"/>
        <w:ind w:right="113"/>
        <w:rPr>
          <w:sz w:val="20"/>
          <w:lang w:val="ca-ES"/>
        </w:rPr>
      </w:pPr>
    </w:p>
    <w:p w14:paraId="6AC468E2" w14:textId="77777777" w:rsidR="00E9369B" w:rsidRPr="0047598A" w:rsidRDefault="00E9369B" w:rsidP="00F23743">
      <w:pPr>
        <w:pStyle w:val="Textindependent"/>
        <w:spacing w:before="1"/>
        <w:ind w:left="764" w:right="113"/>
        <w:rPr>
          <w:lang w:val="ca-ES"/>
        </w:rPr>
      </w:pPr>
      <w:r w:rsidRPr="0047598A">
        <w:rPr>
          <w:spacing w:val="-1"/>
          <w:lang w:val="ca-ES"/>
        </w:rPr>
        <w:t>Així</w:t>
      </w:r>
      <w:r w:rsidRPr="0047598A">
        <w:rPr>
          <w:spacing w:val="-15"/>
          <w:lang w:val="ca-ES"/>
        </w:rPr>
        <w:t xml:space="preserve"> </w:t>
      </w:r>
      <w:r w:rsidRPr="0047598A">
        <w:rPr>
          <w:spacing w:val="-1"/>
          <w:lang w:val="ca-ES"/>
        </w:rPr>
        <w:t>doncs,</w:t>
      </w:r>
      <w:r w:rsidRPr="0047598A">
        <w:rPr>
          <w:spacing w:val="-8"/>
          <w:lang w:val="ca-ES"/>
        </w:rPr>
        <w:t xml:space="preserve"> </w:t>
      </w:r>
      <w:r w:rsidRPr="0047598A">
        <w:rPr>
          <w:spacing w:val="-1"/>
          <w:lang w:val="ca-ES"/>
        </w:rPr>
        <w:t>el</w:t>
      </w:r>
      <w:r w:rsidRPr="0047598A">
        <w:rPr>
          <w:spacing w:val="-11"/>
          <w:lang w:val="ca-ES"/>
        </w:rPr>
        <w:t xml:space="preserve"> </w:t>
      </w:r>
      <w:r w:rsidRPr="0047598A">
        <w:rPr>
          <w:spacing w:val="-1"/>
          <w:lang w:val="ca-ES"/>
        </w:rPr>
        <w:t>PBL</w:t>
      </w:r>
      <w:r w:rsidRPr="0047598A">
        <w:rPr>
          <w:spacing w:val="-11"/>
          <w:lang w:val="ca-ES"/>
        </w:rPr>
        <w:t xml:space="preserve"> </w:t>
      </w:r>
      <w:r w:rsidRPr="0047598A">
        <w:rPr>
          <w:spacing w:val="-1"/>
          <w:lang w:val="ca-ES"/>
        </w:rPr>
        <w:t>sense</w:t>
      </w:r>
      <w:r w:rsidRPr="0047598A">
        <w:rPr>
          <w:spacing w:val="-14"/>
          <w:lang w:val="ca-ES"/>
        </w:rPr>
        <w:t xml:space="preserve"> </w:t>
      </w:r>
      <w:r w:rsidRPr="0047598A">
        <w:rPr>
          <w:spacing w:val="-1"/>
          <w:lang w:val="ca-ES"/>
        </w:rPr>
        <w:t>IVA</w:t>
      </w:r>
      <w:r w:rsidRPr="0047598A">
        <w:rPr>
          <w:spacing w:val="-11"/>
          <w:lang w:val="ca-ES"/>
        </w:rPr>
        <w:t xml:space="preserve"> </w:t>
      </w:r>
      <w:r w:rsidRPr="0047598A">
        <w:rPr>
          <w:spacing w:val="-1"/>
          <w:lang w:val="ca-ES"/>
        </w:rPr>
        <w:t>és</w:t>
      </w:r>
      <w:r w:rsidRPr="0047598A">
        <w:rPr>
          <w:spacing w:val="-14"/>
          <w:lang w:val="ca-ES"/>
        </w:rPr>
        <w:t xml:space="preserve"> </w:t>
      </w:r>
      <w:r w:rsidRPr="0047598A">
        <w:rPr>
          <w:spacing w:val="-1"/>
          <w:lang w:val="ca-ES"/>
        </w:rPr>
        <w:t>de</w:t>
      </w:r>
      <w:r w:rsidRPr="0047598A">
        <w:rPr>
          <w:spacing w:val="-13"/>
          <w:lang w:val="ca-ES"/>
        </w:rPr>
        <w:t xml:space="preserve"> </w:t>
      </w:r>
      <w:r w:rsidRPr="0047598A">
        <w:rPr>
          <w:spacing w:val="-1"/>
          <w:lang w:val="ca-ES"/>
        </w:rPr>
        <w:t>11.259</w:t>
      </w:r>
      <w:r w:rsidRPr="0047598A">
        <w:rPr>
          <w:spacing w:val="-13"/>
          <w:lang w:val="ca-ES"/>
        </w:rPr>
        <w:t xml:space="preserve"> </w:t>
      </w:r>
      <w:r w:rsidRPr="0047598A">
        <w:rPr>
          <w:spacing w:val="-1"/>
          <w:w w:val="90"/>
          <w:lang w:val="ca-ES"/>
        </w:rPr>
        <w:t>€</w:t>
      </w:r>
      <w:r w:rsidRPr="0047598A">
        <w:rPr>
          <w:spacing w:val="-7"/>
          <w:w w:val="90"/>
          <w:lang w:val="ca-ES"/>
        </w:rPr>
        <w:t xml:space="preserve"> </w:t>
      </w:r>
      <w:r w:rsidRPr="0047598A">
        <w:rPr>
          <w:spacing w:val="-1"/>
          <w:lang w:val="ca-ES"/>
        </w:rPr>
        <w:t>/</w:t>
      </w:r>
      <w:r w:rsidRPr="0047598A">
        <w:rPr>
          <w:spacing w:val="-8"/>
          <w:lang w:val="ca-ES"/>
        </w:rPr>
        <w:t xml:space="preserve"> </w:t>
      </w:r>
      <w:r w:rsidRPr="0047598A">
        <w:rPr>
          <w:spacing w:val="-1"/>
          <w:lang w:val="ca-ES"/>
        </w:rPr>
        <w:t>33,66%</w:t>
      </w:r>
      <w:r w:rsidRPr="0047598A">
        <w:rPr>
          <w:spacing w:val="-11"/>
          <w:lang w:val="ca-ES"/>
        </w:rPr>
        <w:t xml:space="preserve"> </w:t>
      </w:r>
      <w:r w:rsidRPr="0047598A">
        <w:rPr>
          <w:lang w:val="ca-ES"/>
        </w:rPr>
        <w:t>=</w:t>
      </w:r>
      <w:r w:rsidRPr="0047598A">
        <w:rPr>
          <w:spacing w:val="-10"/>
          <w:lang w:val="ca-ES"/>
        </w:rPr>
        <w:t xml:space="preserve"> </w:t>
      </w:r>
      <w:r w:rsidRPr="0047598A">
        <w:rPr>
          <w:b/>
          <w:lang w:val="ca-ES"/>
        </w:rPr>
        <w:t>33.449,20</w:t>
      </w:r>
      <w:r w:rsidRPr="0047598A">
        <w:rPr>
          <w:b/>
          <w:spacing w:val="-14"/>
          <w:lang w:val="ca-ES"/>
        </w:rPr>
        <w:t xml:space="preserve"> </w:t>
      </w:r>
      <w:r w:rsidRPr="0047598A">
        <w:rPr>
          <w:b/>
          <w:lang w:val="ca-ES"/>
        </w:rPr>
        <w:t>€</w:t>
      </w:r>
      <w:r w:rsidRPr="0047598A">
        <w:rPr>
          <w:lang w:val="ca-ES"/>
        </w:rPr>
        <w:t>.</w:t>
      </w:r>
    </w:p>
    <w:p w14:paraId="0BF89F57" w14:textId="77777777" w:rsidR="00E9369B" w:rsidRPr="0047598A" w:rsidRDefault="00E9369B" w:rsidP="00F23743">
      <w:pPr>
        <w:pStyle w:val="Textindependent"/>
        <w:spacing w:before="11"/>
        <w:ind w:right="113"/>
        <w:rPr>
          <w:sz w:val="20"/>
          <w:lang w:val="ca-ES"/>
        </w:rPr>
      </w:pPr>
    </w:p>
    <w:p w14:paraId="5C057C09" w14:textId="77777777" w:rsidR="00E9369B" w:rsidRPr="0047598A" w:rsidRDefault="00E9369B" w:rsidP="00F23743">
      <w:pPr>
        <w:pStyle w:val="Textindependent"/>
        <w:ind w:left="764" w:right="113"/>
        <w:rPr>
          <w:lang w:val="ca-ES"/>
        </w:rPr>
      </w:pPr>
      <w:r w:rsidRPr="0047598A">
        <w:rPr>
          <w:lang w:val="ca-ES"/>
        </w:rPr>
        <w:t>Un cop calculats els costos directes de personal i el PBL, desglossem la resta de costos a</w:t>
      </w:r>
      <w:r w:rsidRPr="0047598A">
        <w:rPr>
          <w:spacing w:val="1"/>
          <w:lang w:val="ca-ES"/>
        </w:rPr>
        <w:t xml:space="preserve"> </w:t>
      </w:r>
      <w:r w:rsidRPr="0047598A">
        <w:rPr>
          <w:lang w:val="ca-ES"/>
        </w:rPr>
        <w:t>través dels ratis seleccionats anteriorment (punt 2), i la hipòtesi del percentatge de cost del</w:t>
      </w:r>
      <w:r w:rsidRPr="0047598A">
        <w:rPr>
          <w:spacing w:val="1"/>
          <w:lang w:val="ca-ES"/>
        </w:rPr>
        <w:t xml:space="preserve"> </w:t>
      </w:r>
      <w:r w:rsidRPr="0047598A">
        <w:rPr>
          <w:lang w:val="ca-ES"/>
        </w:rPr>
        <w:t>material</w:t>
      </w:r>
      <w:r w:rsidRPr="0047598A">
        <w:rPr>
          <w:spacing w:val="-1"/>
          <w:lang w:val="ca-ES"/>
        </w:rPr>
        <w:t xml:space="preserve"> </w:t>
      </w:r>
      <w:r w:rsidRPr="0047598A">
        <w:rPr>
          <w:lang w:val="ca-ES"/>
        </w:rPr>
        <w:t>respecte</w:t>
      </w:r>
      <w:r w:rsidRPr="0047598A">
        <w:rPr>
          <w:spacing w:val="-4"/>
          <w:lang w:val="ca-ES"/>
        </w:rPr>
        <w:t xml:space="preserve"> </w:t>
      </w:r>
      <w:r w:rsidRPr="0047598A">
        <w:rPr>
          <w:lang w:val="ca-ES"/>
        </w:rPr>
        <w:t>al</w:t>
      </w:r>
      <w:r w:rsidRPr="0047598A">
        <w:rPr>
          <w:spacing w:val="-2"/>
          <w:lang w:val="ca-ES"/>
        </w:rPr>
        <w:t xml:space="preserve"> </w:t>
      </w:r>
      <w:r w:rsidRPr="0047598A">
        <w:rPr>
          <w:lang w:val="ca-ES"/>
        </w:rPr>
        <w:t>cost</w:t>
      </w:r>
      <w:r w:rsidRPr="0047598A">
        <w:rPr>
          <w:spacing w:val="-3"/>
          <w:lang w:val="ca-ES"/>
        </w:rPr>
        <w:t xml:space="preserve"> </w:t>
      </w:r>
      <w:r w:rsidRPr="0047598A">
        <w:rPr>
          <w:lang w:val="ca-ES"/>
        </w:rPr>
        <w:t>de</w:t>
      </w:r>
      <w:r w:rsidRPr="0047598A">
        <w:rPr>
          <w:spacing w:val="-1"/>
          <w:lang w:val="ca-ES"/>
        </w:rPr>
        <w:t xml:space="preserve"> </w:t>
      </w:r>
      <w:r w:rsidRPr="0047598A">
        <w:rPr>
          <w:lang w:val="ca-ES"/>
        </w:rPr>
        <w:t>la</w:t>
      </w:r>
      <w:r w:rsidRPr="0047598A">
        <w:rPr>
          <w:spacing w:val="-2"/>
          <w:lang w:val="ca-ES"/>
        </w:rPr>
        <w:t xml:space="preserve"> </w:t>
      </w:r>
      <w:r w:rsidRPr="0047598A">
        <w:rPr>
          <w:lang w:val="ca-ES"/>
        </w:rPr>
        <w:t>mà</w:t>
      </w:r>
      <w:r w:rsidRPr="0047598A">
        <w:rPr>
          <w:spacing w:val="-4"/>
          <w:lang w:val="ca-ES"/>
        </w:rPr>
        <w:t xml:space="preserve"> </w:t>
      </w:r>
      <w:r w:rsidRPr="0047598A">
        <w:rPr>
          <w:lang w:val="ca-ES"/>
        </w:rPr>
        <w:t>d’obra</w:t>
      </w:r>
      <w:r w:rsidRPr="0047598A">
        <w:rPr>
          <w:spacing w:val="-2"/>
          <w:lang w:val="ca-ES"/>
        </w:rPr>
        <w:t xml:space="preserve"> </w:t>
      </w:r>
      <w:r w:rsidRPr="0047598A">
        <w:rPr>
          <w:lang w:val="ca-ES"/>
        </w:rPr>
        <w:t>directa</w:t>
      </w:r>
      <w:r w:rsidRPr="0047598A">
        <w:rPr>
          <w:spacing w:val="-3"/>
          <w:lang w:val="ca-ES"/>
        </w:rPr>
        <w:t xml:space="preserve"> </w:t>
      </w:r>
      <w:r w:rsidRPr="0047598A">
        <w:rPr>
          <w:lang w:val="ca-ES"/>
        </w:rPr>
        <w:t>del 10%.</w:t>
      </w:r>
    </w:p>
    <w:p w14:paraId="59743E48" w14:textId="77777777" w:rsidR="00E9369B" w:rsidRPr="0047598A" w:rsidRDefault="00E9369B" w:rsidP="00F23743">
      <w:pPr>
        <w:pStyle w:val="Textindependent"/>
        <w:spacing w:before="3"/>
        <w:ind w:right="113"/>
        <w:rPr>
          <w:lang w:val="ca-ES"/>
        </w:rPr>
      </w:pPr>
    </w:p>
    <w:p w14:paraId="5B864844" w14:textId="30F98EEE" w:rsidR="00E9369B" w:rsidRPr="0047598A" w:rsidRDefault="00E9369B" w:rsidP="00F23743">
      <w:pPr>
        <w:pStyle w:val="Textindependent"/>
        <w:ind w:left="763" w:right="113"/>
        <w:rPr>
          <w:lang w:val="ca-ES"/>
        </w:rPr>
      </w:pPr>
      <w:r w:rsidRPr="0047598A">
        <w:rPr>
          <w:spacing w:val="-1"/>
          <w:lang w:val="ca-ES"/>
        </w:rPr>
        <w:t>Un</w:t>
      </w:r>
      <w:r w:rsidRPr="0047598A">
        <w:rPr>
          <w:spacing w:val="-5"/>
          <w:lang w:val="ca-ES"/>
        </w:rPr>
        <w:t xml:space="preserve"> </w:t>
      </w:r>
      <w:r w:rsidRPr="0047598A">
        <w:rPr>
          <w:spacing w:val="-1"/>
          <w:lang w:val="ca-ES"/>
        </w:rPr>
        <w:t>cop</w:t>
      </w:r>
      <w:r w:rsidRPr="0047598A">
        <w:rPr>
          <w:spacing w:val="-10"/>
          <w:lang w:val="ca-ES"/>
        </w:rPr>
        <w:t xml:space="preserve"> </w:t>
      </w:r>
      <w:r w:rsidRPr="0047598A">
        <w:rPr>
          <w:spacing w:val="-1"/>
          <w:lang w:val="ca-ES"/>
        </w:rPr>
        <w:t>desglossat</w:t>
      </w:r>
      <w:r w:rsidRPr="0047598A">
        <w:rPr>
          <w:spacing w:val="-6"/>
          <w:lang w:val="ca-ES"/>
        </w:rPr>
        <w:t xml:space="preserve"> </w:t>
      </w:r>
      <w:r w:rsidRPr="0047598A">
        <w:rPr>
          <w:lang w:val="ca-ES"/>
        </w:rPr>
        <w:t>el</w:t>
      </w:r>
      <w:r w:rsidRPr="0047598A">
        <w:rPr>
          <w:spacing w:val="-8"/>
          <w:lang w:val="ca-ES"/>
        </w:rPr>
        <w:t xml:space="preserve"> </w:t>
      </w:r>
      <w:r w:rsidRPr="0047598A">
        <w:rPr>
          <w:lang w:val="ca-ES"/>
        </w:rPr>
        <w:t>percentatge</w:t>
      </w:r>
      <w:r w:rsidRPr="0047598A">
        <w:rPr>
          <w:spacing w:val="-10"/>
          <w:lang w:val="ca-ES"/>
        </w:rPr>
        <w:t xml:space="preserve"> </w:t>
      </w:r>
      <w:r w:rsidRPr="0047598A">
        <w:rPr>
          <w:lang w:val="ca-ES"/>
        </w:rPr>
        <w:t>de</w:t>
      </w:r>
      <w:r w:rsidRPr="0047598A">
        <w:rPr>
          <w:spacing w:val="-10"/>
          <w:lang w:val="ca-ES"/>
        </w:rPr>
        <w:t xml:space="preserve"> </w:t>
      </w:r>
      <w:r w:rsidRPr="0047598A">
        <w:rPr>
          <w:lang w:val="ca-ES"/>
        </w:rPr>
        <w:t>cadascun</w:t>
      </w:r>
      <w:r w:rsidRPr="0047598A">
        <w:rPr>
          <w:spacing w:val="-7"/>
          <w:lang w:val="ca-ES"/>
        </w:rPr>
        <w:t xml:space="preserve"> </w:t>
      </w:r>
      <w:r w:rsidRPr="0047598A">
        <w:rPr>
          <w:lang w:val="ca-ES"/>
        </w:rPr>
        <w:t>dels</w:t>
      </w:r>
      <w:r w:rsidRPr="0047598A">
        <w:rPr>
          <w:spacing w:val="-5"/>
          <w:lang w:val="ca-ES"/>
        </w:rPr>
        <w:t xml:space="preserve"> </w:t>
      </w:r>
      <w:r w:rsidRPr="0047598A">
        <w:rPr>
          <w:lang w:val="ca-ES"/>
        </w:rPr>
        <w:t>costos</w:t>
      </w:r>
      <w:r w:rsidRPr="0047598A">
        <w:rPr>
          <w:spacing w:val="-11"/>
          <w:lang w:val="ca-ES"/>
        </w:rPr>
        <w:t xml:space="preserve"> </w:t>
      </w:r>
      <w:r w:rsidRPr="0047598A">
        <w:rPr>
          <w:lang w:val="ca-ES"/>
        </w:rPr>
        <w:t>que</w:t>
      </w:r>
      <w:r w:rsidRPr="0047598A">
        <w:rPr>
          <w:spacing w:val="-10"/>
          <w:lang w:val="ca-ES"/>
        </w:rPr>
        <w:t xml:space="preserve"> </w:t>
      </w:r>
      <w:r w:rsidRPr="0047598A">
        <w:rPr>
          <w:lang w:val="ca-ES"/>
        </w:rPr>
        <w:t>conformen</w:t>
      </w:r>
      <w:r w:rsidRPr="0047598A">
        <w:rPr>
          <w:spacing w:val="-15"/>
          <w:lang w:val="ca-ES"/>
        </w:rPr>
        <w:t xml:space="preserve"> </w:t>
      </w:r>
      <w:r w:rsidRPr="0047598A">
        <w:rPr>
          <w:lang w:val="ca-ES"/>
        </w:rPr>
        <w:t>el</w:t>
      </w:r>
      <w:r w:rsidRPr="0047598A">
        <w:rPr>
          <w:spacing w:val="-6"/>
          <w:lang w:val="ca-ES"/>
        </w:rPr>
        <w:t xml:space="preserve"> </w:t>
      </w:r>
      <w:r w:rsidRPr="0047598A">
        <w:rPr>
          <w:lang w:val="ca-ES"/>
        </w:rPr>
        <w:t>pressupost</w:t>
      </w:r>
      <w:r w:rsidRPr="0047598A">
        <w:rPr>
          <w:spacing w:val="-6"/>
          <w:lang w:val="ca-ES"/>
        </w:rPr>
        <w:t xml:space="preserve"> </w:t>
      </w:r>
      <w:r w:rsidRPr="0047598A">
        <w:rPr>
          <w:lang w:val="ca-ES"/>
        </w:rPr>
        <w:t>base</w:t>
      </w:r>
      <w:r w:rsidRPr="0047598A">
        <w:rPr>
          <w:spacing w:val="-58"/>
          <w:lang w:val="ca-ES"/>
        </w:rPr>
        <w:t xml:space="preserve"> </w:t>
      </w:r>
      <w:r w:rsidR="00B973EC">
        <w:rPr>
          <w:spacing w:val="-58"/>
          <w:lang w:val="ca-ES"/>
        </w:rPr>
        <w:t xml:space="preserve"> </w:t>
      </w:r>
      <w:r w:rsidR="00B973EC">
        <w:rPr>
          <w:lang w:val="ca-ES"/>
        </w:rPr>
        <w:t xml:space="preserve"> d</w:t>
      </w:r>
      <w:r w:rsidRPr="0047598A">
        <w:rPr>
          <w:lang w:val="ca-ES"/>
        </w:rPr>
        <w:t>e</w:t>
      </w:r>
      <w:r w:rsidRPr="0047598A">
        <w:rPr>
          <w:spacing w:val="-4"/>
          <w:lang w:val="ca-ES"/>
        </w:rPr>
        <w:t xml:space="preserve"> </w:t>
      </w:r>
      <w:r w:rsidRPr="0047598A">
        <w:rPr>
          <w:lang w:val="ca-ES"/>
        </w:rPr>
        <w:t>licitació,</w:t>
      </w:r>
      <w:r w:rsidRPr="0047598A">
        <w:rPr>
          <w:spacing w:val="-3"/>
          <w:lang w:val="ca-ES"/>
        </w:rPr>
        <w:t xml:space="preserve"> </w:t>
      </w:r>
      <w:r w:rsidRPr="0047598A">
        <w:rPr>
          <w:lang w:val="ca-ES"/>
        </w:rPr>
        <w:t>obtenim</w:t>
      </w:r>
      <w:r w:rsidRPr="0047598A">
        <w:rPr>
          <w:spacing w:val="-2"/>
          <w:lang w:val="ca-ES"/>
        </w:rPr>
        <w:t xml:space="preserve"> </w:t>
      </w:r>
      <w:r w:rsidRPr="0047598A">
        <w:rPr>
          <w:lang w:val="ca-ES"/>
        </w:rPr>
        <w:t>els</w:t>
      </w:r>
      <w:r w:rsidRPr="0047598A">
        <w:rPr>
          <w:spacing w:val="-5"/>
          <w:lang w:val="ca-ES"/>
        </w:rPr>
        <w:t xml:space="preserve"> </w:t>
      </w:r>
      <w:r w:rsidRPr="0047598A">
        <w:rPr>
          <w:lang w:val="ca-ES"/>
        </w:rPr>
        <w:t>imports</w:t>
      </w:r>
      <w:r w:rsidRPr="0047598A">
        <w:rPr>
          <w:spacing w:val="-6"/>
          <w:lang w:val="ca-ES"/>
        </w:rPr>
        <w:t xml:space="preserve"> </w:t>
      </w:r>
      <w:r w:rsidRPr="0047598A">
        <w:rPr>
          <w:lang w:val="ca-ES"/>
        </w:rPr>
        <w:t>multiplicant</w:t>
      </w:r>
      <w:r w:rsidRPr="0047598A">
        <w:rPr>
          <w:spacing w:val="-2"/>
          <w:lang w:val="ca-ES"/>
        </w:rPr>
        <w:t xml:space="preserve"> </w:t>
      </w:r>
      <w:r w:rsidRPr="0047598A">
        <w:rPr>
          <w:lang w:val="ca-ES"/>
        </w:rPr>
        <w:t>el</w:t>
      </w:r>
      <w:r w:rsidRPr="0047598A">
        <w:rPr>
          <w:spacing w:val="-4"/>
          <w:lang w:val="ca-ES"/>
        </w:rPr>
        <w:t xml:space="preserve"> </w:t>
      </w:r>
      <w:r w:rsidRPr="0047598A">
        <w:rPr>
          <w:lang w:val="ca-ES"/>
        </w:rPr>
        <w:t>percentatge</w:t>
      </w:r>
      <w:r w:rsidRPr="0047598A">
        <w:rPr>
          <w:spacing w:val="-4"/>
          <w:lang w:val="ca-ES"/>
        </w:rPr>
        <w:t xml:space="preserve"> </w:t>
      </w:r>
      <w:r w:rsidRPr="0047598A">
        <w:rPr>
          <w:lang w:val="ca-ES"/>
        </w:rPr>
        <w:t>pel</w:t>
      </w:r>
      <w:r w:rsidRPr="0047598A">
        <w:rPr>
          <w:spacing w:val="-4"/>
          <w:lang w:val="ca-ES"/>
        </w:rPr>
        <w:t xml:space="preserve"> </w:t>
      </w:r>
      <w:r w:rsidRPr="0047598A">
        <w:rPr>
          <w:lang w:val="ca-ES"/>
        </w:rPr>
        <w:t>PBL</w:t>
      </w:r>
      <w:r w:rsidRPr="0047598A">
        <w:rPr>
          <w:spacing w:val="-5"/>
          <w:lang w:val="ca-ES"/>
        </w:rPr>
        <w:t xml:space="preserve"> </w:t>
      </w:r>
      <w:r w:rsidRPr="0047598A">
        <w:rPr>
          <w:lang w:val="ca-ES"/>
        </w:rPr>
        <w:t>(33.449,20</w:t>
      </w:r>
      <w:r w:rsidRPr="0047598A">
        <w:rPr>
          <w:spacing w:val="-10"/>
          <w:lang w:val="ca-ES"/>
        </w:rPr>
        <w:t xml:space="preserve"> </w:t>
      </w:r>
      <w:r w:rsidRPr="0047598A">
        <w:rPr>
          <w:w w:val="90"/>
          <w:lang w:val="ca-ES"/>
        </w:rPr>
        <w:t>€</w:t>
      </w:r>
      <w:r w:rsidRPr="0047598A">
        <w:rPr>
          <w:spacing w:val="-1"/>
          <w:w w:val="90"/>
          <w:lang w:val="ca-ES"/>
        </w:rPr>
        <w:t xml:space="preserve"> </w:t>
      </w:r>
      <w:r w:rsidRPr="0047598A">
        <w:rPr>
          <w:lang w:val="ca-ES"/>
        </w:rPr>
        <w:t>IVA</w:t>
      </w:r>
      <w:r w:rsidRPr="0047598A">
        <w:rPr>
          <w:spacing w:val="-11"/>
          <w:lang w:val="ca-ES"/>
        </w:rPr>
        <w:t xml:space="preserve"> </w:t>
      </w:r>
      <w:r w:rsidRPr="0047598A">
        <w:rPr>
          <w:lang w:val="ca-ES"/>
        </w:rPr>
        <w:t>exclòs),</w:t>
      </w:r>
      <w:r w:rsidRPr="0047598A">
        <w:rPr>
          <w:spacing w:val="-58"/>
          <w:lang w:val="ca-ES"/>
        </w:rPr>
        <w:t xml:space="preserve"> </w:t>
      </w:r>
      <w:r w:rsidRPr="0047598A">
        <w:rPr>
          <w:lang w:val="ca-ES"/>
        </w:rPr>
        <w:t>segons</w:t>
      </w:r>
      <w:r w:rsidRPr="0047598A">
        <w:rPr>
          <w:spacing w:val="-5"/>
          <w:lang w:val="ca-ES"/>
        </w:rPr>
        <w:t xml:space="preserve"> </w:t>
      </w:r>
      <w:r w:rsidRPr="0047598A">
        <w:rPr>
          <w:lang w:val="ca-ES"/>
        </w:rPr>
        <w:t>es</w:t>
      </w:r>
      <w:r w:rsidRPr="0047598A">
        <w:rPr>
          <w:spacing w:val="-6"/>
          <w:lang w:val="ca-ES"/>
        </w:rPr>
        <w:t xml:space="preserve"> </w:t>
      </w:r>
      <w:r w:rsidRPr="0047598A">
        <w:rPr>
          <w:lang w:val="ca-ES"/>
        </w:rPr>
        <w:t>detalla</w:t>
      </w:r>
      <w:r w:rsidRPr="0047598A">
        <w:rPr>
          <w:spacing w:val="-4"/>
          <w:lang w:val="ca-ES"/>
        </w:rPr>
        <w:t xml:space="preserve"> </w:t>
      </w:r>
      <w:r w:rsidRPr="0047598A">
        <w:rPr>
          <w:lang w:val="ca-ES"/>
        </w:rPr>
        <w:t>en</w:t>
      </w:r>
      <w:r w:rsidRPr="0047598A">
        <w:rPr>
          <w:spacing w:val="-4"/>
          <w:lang w:val="ca-ES"/>
        </w:rPr>
        <w:t xml:space="preserve"> </w:t>
      </w:r>
      <w:r w:rsidRPr="0047598A">
        <w:rPr>
          <w:lang w:val="ca-ES"/>
        </w:rPr>
        <w:t>el</w:t>
      </w:r>
      <w:r w:rsidRPr="0047598A">
        <w:rPr>
          <w:spacing w:val="-12"/>
          <w:lang w:val="ca-ES"/>
        </w:rPr>
        <w:t xml:space="preserve"> </w:t>
      </w:r>
      <w:r w:rsidRPr="0047598A">
        <w:rPr>
          <w:lang w:val="ca-ES"/>
        </w:rPr>
        <w:t>quadre</w:t>
      </w:r>
      <w:r w:rsidRPr="0047598A">
        <w:rPr>
          <w:spacing w:val="-6"/>
          <w:lang w:val="ca-ES"/>
        </w:rPr>
        <w:t xml:space="preserve"> </w:t>
      </w:r>
      <w:r w:rsidRPr="0047598A">
        <w:rPr>
          <w:lang w:val="ca-ES"/>
        </w:rPr>
        <w:t>següent:</w:t>
      </w:r>
    </w:p>
    <w:p w14:paraId="7F70CAEB" w14:textId="77777777" w:rsidR="00EE58DA" w:rsidRPr="0047598A" w:rsidRDefault="00EE58DA" w:rsidP="00EE58DA">
      <w:pPr>
        <w:pStyle w:val="Textindependent"/>
        <w:spacing w:before="9"/>
        <w:ind w:left="359"/>
        <w:rPr>
          <w:sz w:val="20"/>
          <w:lang w:val="ca-ES"/>
        </w:rPr>
      </w:pPr>
    </w:p>
    <w:tbl>
      <w:tblPr>
        <w:tblStyle w:val="TableNormal"/>
        <w:tblW w:w="924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7"/>
        <w:gridCol w:w="815"/>
        <w:gridCol w:w="929"/>
        <w:gridCol w:w="1062"/>
      </w:tblGrid>
      <w:tr w:rsidR="00DB551B" w:rsidRPr="0047598A" w14:paraId="26BE0743" w14:textId="77777777" w:rsidTr="00080A99">
        <w:trPr>
          <w:trHeight w:val="501"/>
        </w:trPr>
        <w:tc>
          <w:tcPr>
            <w:tcW w:w="6437" w:type="dxa"/>
            <w:shd w:val="clear" w:color="auto" w:fill="D0CECE"/>
          </w:tcPr>
          <w:p w14:paraId="0A243FF6" w14:textId="77777777" w:rsidR="00DB551B" w:rsidRPr="0047598A" w:rsidRDefault="00DB551B" w:rsidP="00983949">
            <w:pPr>
              <w:pStyle w:val="TableParagraph"/>
              <w:spacing w:before="152"/>
              <w:ind w:left="32"/>
              <w:rPr>
                <w:b/>
                <w:sz w:val="17"/>
                <w:lang w:val="ca-ES"/>
              </w:rPr>
            </w:pPr>
            <w:r w:rsidRPr="0047598A">
              <w:rPr>
                <w:b/>
                <w:sz w:val="17"/>
                <w:lang w:val="ca-ES"/>
              </w:rPr>
              <w:t>Concepte</w:t>
            </w:r>
          </w:p>
        </w:tc>
        <w:tc>
          <w:tcPr>
            <w:tcW w:w="815" w:type="dxa"/>
            <w:shd w:val="clear" w:color="auto" w:fill="D0CECE"/>
          </w:tcPr>
          <w:p w14:paraId="2BB67618" w14:textId="77777777" w:rsidR="00DB551B" w:rsidRPr="0047598A" w:rsidRDefault="00DB551B" w:rsidP="00983949">
            <w:pPr>
              <w:pStyle w:val="TableParagraph"/>
              <w:spacing w:before="152"/>
              <w:ind w:left="47" w:right="47"/>
              <w:jc w:val="center"/>
              <w:rPr>
                <w:b/>
                <w:sz w:val="17"/>
                <w:lang w:val="ca-ES"/>
              </w:rPr>
            </w:pPr>
            <w:r w:rsidRPr="0047598A">
              <w:rPr>
                <w:b/>
                <w:sz w:val="17"/>
                <w:lang w:val="ca-ES"/>
              </w:rPr>
              <w:t>Hipòtesi</w:t>
            </w:r>
          </w:p>
        </w:tc>
        <w:tc>
          <w:tcPr>
            <w:tcW w:w="929" w:type="dxa"/>
            <w:shd w:val="clear" w:color="auto" w:fill="D0CECE"/>
          </w:tcPr>
          <w:p w14:paraId="11DD3344" w14:textId="77777777" w:rsidR="00DB551B" w:rsidRPr="0047598A" w:rsidRDefault="00DB551B" w:rsidP="00983949">
            <w:pPr>
              <w:pStyle w:val="TableParagraph"/>
              <w:spacing w:before="152"/>
              <w:ind w:left="241"/>
              <w:rPr>
                <w:b/>
                <w:sz w:val="17"/>
                <w:lang w:val="ca-ES"/>
              </w:rPr>
            </w:pPr>
            <w:r w:rsidRPr="0047598A">
              <w:rPr>
                <w:b/>
                <w:sz w:val="17"/>
                <w:lang w:val="ca-ES"/>
              </w:rPr>
              <w:t>Valor</w:t>
            </w:r>
          </w:p>
        </w:tc>
        <w:tc>
          <w:tcPr>
            <w:tcW w:w="1062" w:type="dxa"/>
            <w:shd w:val="clear" w:color="auto" w:fill="D0CECE"/>
          </w:tcPr>
          <w:p w14:paraId="6E04622F" w14:textId="77777777" w:rsidR="00DB551B" w:rsidRPr="0047598A" w:rsidRDefault="00DB551B" w:rsidP="00983949">
            <w:pPr>
              <w:pStyle w:val="TableParagraph"/>
              <w:spacing w:before="48"/>
              <w:ind w:left="66" w:right="47"/>
              <w:jc w:val="center"/>
              <w:rPr>
                <w:b/>
                <w:sz w:val="17"/>
                <w:lang w:val="ca-ES"/>
              </w:rPr>
            </w:pPr>
            <w:r w:rsidRPr="0047598A">
              <w:rPr>
                <w:b/>
                <w:sz w:val="17"/>
                <w:lang w:val="ca-ES"/>
              </w:rPr>
              <w:t>PBL</w:t>
            </w:r>
          </w:p>
          <w:p w14:paraId="3937A4E7" w14:textId="77777777" w:rsidR="00DB551B" w:rsidRPr="0047598A" w:rsidRDefault="00DB551B" w:rsidP="00983949">
            <w:pPr>
              <w:pStyle w:val="TableParagraph"/>
              <w:spacing w:before="23"/>
              <w:ind w:left="66" w:right="57"/>
              <w:jc w:val="center"/>
              <w:rPr>
                <w:b/>
                <w:sz w:val="17"/>
                <w:lang w:val="ca-ES"/>
              </w:rPr>
            </w:pPr>
            <w:r w:rsidRPr="0047598A">
              <w:rPr>
                <w:b/>
                <w:sz w:val="17"/>
                <w:lang w:val="ca-ES"/>
              </w:rPr>
              <w:t>desglossat</w:t>
            </w:r>
          </w:p>
        </w:tc>
      </w:tr>
      <w:tr w:rsidR="00DB551B" w:rsidRPr="0047598A" w14:paraId="13D3A139" w14:textId="77777777" w:rsidTr="00080A99">
        <w:trPr>
          <w:trHeight w:val="207"/>
        </w:trPr>
        <w:tc>
          <w:tcPr>
            <w:tcW w:w="6437" w:type="dxa"/>
          </w:tcPr>
          <w:p w14:paraId="63296AE8" w14:textId="77777777" w:rsidR="00DB551B" w:rsidRPr="0047598A" w:rsidRDefault="00DB551B" w:rsidP="00983949">
            <w:pPr>
              <w:pStyle w:val="TableParagraph"/>
              <w:spacing w:before="10" w:line="177" w:lineRule="exact"/>
              <w:ind w:left="32"/>
              <w:rPr>
                <w:b/>
                <w:sz w:val="17"/>
                <w:lang w:val="ca-ES"/>
              </w:rPr>
            </w:pPr>
            <w:r w:rsidRPr="0047598A">
              <w:rPr>
                <w:b/>
                <w:sz w:val="17"/>
                <w:lang w:val="ca-ES"/>
              </w:rPr>
              <w:t>(a)</w:t>
            </w:r>
            <w:r w:rsidRPr="0047598A">
              <w:rPr>
                <w:b/>
                <w:spacing w:val="4"/>
                <w:sz w:val="17"/>
                <w:lang w:val="ca-ES"/>
              </w:rPr>
              <w:t xml:space="preserve"> </w:t>
            </w:r>
            <w:r w:rsidRPr="0047598A">
              <w:rPr>
                <w:b/>
                <w:sz w:val="17"/>
                <w:lang w:val="ca-ES"/>
              </w:rPr>
              <w:t>Valor</w:t>
            </w:r>
            <w:r w:rsidRPr="0047598A">
              <w:rPr>
                <w:b/>
                <w:spacing w:val="5"/>
                <w:sz w:val="17"/>
                <w:lang w:val="ca-ES"/>
              </w:rPr>
              <w:t xml:space="preserve"> </w:t>
            </w:r>
            <w:r w:rsidRPr="0047598A">
              <w:rPr>
                <w:b/>
                <w:sz w:val="17"/>
                <w:lang w:val="ca-ES"/>
              </w:rPr>
              <w:t>vendes</w:t>
            </w:r>
            <w:r w:rsidRPr="0047598A">
              <w:rPr>
                <w:b/>
                <w:spacing w:val="4"/>
                <w:sz w:val="17"/>
                <w:lang w:val="ca-ES"/>
              </w:rPr>
              <w:t xml:space="preserve"> </w:t>
            </w:r>
            <w:r w:rsidRPr="0047598A">
              <w:rPr>
                <w:b/>
                <w:sz w:val="17"/>
                <w:lang w:val="ca-ES"/>
              </w:rPr>
              <w:t>=</w:t>
            </w:r>
            <w:r w:rsidRPr="0047598A">
              <w:rPr>
                <w:b/>
                <w:spacing w:val="9"/>
                <w:sz w:val="17"/>
                <w:lang w:val="ca-ES"/>
              </w:rPr>
              <w:t xml:space="preserve"> </w:t>
            </w:r>
            <w:r w:rsidRPr="0047598A">
              <w:rPr>
                <w:b/>
                <w:sz w:val="17"/>
                <w:lang w:val="ca-ES"/>
              </w:rPr>
              <w:t>(b)</w:t>
            </w:r>
            <w:r w:rsidRPr="0047598A">
              <w:rPr>
                <w:b/>
                <w:spacing w:val="4"/>
                <w:sz w:val="17"/>
                <w:lang w:val="ca-ES"/>
              </w:rPr>
              <w:t xml:space="preserve"> </w:t>
            </w:r>
            <w:r w:rsidRPr="0047598A">
              <w:rPr>
                <w:b/>
                <w:sz w:val="17"/>
                <w:lang w:val="ca-ES"/>
              </w:rPr>
              <w:t>+</w:t>
            </w:r>
            <w:r w:rsidRPr="0047598A">
              <w:rPr>
                <w:b/>
                <w:spacing w:val="9"/>
                <w:sz w:val="17"/>
                <w:lang w:val="ca-ES"/>
              </w:rPr>
              <w:t xml:space="preserve"> </w:t>
            </w:r>
            <w:r w:rsidRPr="0047598A">
              <w:rPr>
                <w:b/>
                <w:sz w:val="17"/>
                <w:lang w:val="ca-ES"/>
              </w:rPr>
              <w:t>(c)</w:t>
            </w:r>
            <w:r w:rsidRPr="0047598A">
              <w:rPr>
                <w:b/>
                <w:spacing w:val="5"/>
                <w:sz w:val="17"/>
                <w:lang w:val="ca-ES"/>
              </w:rPr>
              <w:t xml:space="preserve"> </w:t>
            </w:r>
            <w:r w:rsidRPr="0047598A">
              <w:rPr>
                <w:b/>
                <w:sz w:val="17"/>
                <w:lang w:val="ca-ES"/>
              </w:rPr>
              <w:t>+</w:t>
            </w:r>
            <w:r w:rsidRPr="0047598A">
              <w:rPr>
                <w:b/>
                <w:spacing w:val="9"/>
                <w:sz w:val="17"/>
                <w:lang w:val="ca-ES"/>
              </w:rPr>
              <w:t xml:space="preserve"> </w:t>
            </w:r>
            <w:r w:rsidRPr="0047598A">
              <w:rPr>
                <w:b/>
                <w:sz w:val="17"/>
                <w:lang w:val="ca-ES"/>
              </w:rPr>
              <w:t>(d)</w:t>
            </w:r>
          </w:p>
        </w:tc>
        <w:tc>
          <w:tcPr>
            <w:tcW w:w="815" w:type="dxa"/>
          </w:tcPr>
          <w:p w14:paraId="46F730C1" w14:textId="77777777" w:rsidR="00DB551B" w:rsidRPr="0047598A" w:rsidRDefault="00DB551B" w:rsidP="00983949">
            <w:pPr>
              <w:pStyle w:val="TableParagraph"/>
              <w:spacing w:before="0"/>
              <w:rPr>
                <w:rFonts w:ascii="Times New Roman"/>
                <w:sz w:val="14"/>
                <w:lang w:val="ca-ES"/>
              </w:rPr>
            </w:pPr>
          </w:p>
        </w:tc>
        <w:tc>
          <w:tcPr>
            <w:tcW w:w="929" w:type="dxa"/>
          </w:tcPr>
          <w:p w14:paraId="14163A3A" w14:textId="77777777" w:rsidR="00DB551B" w:rsidRPr="0047598A" w:rsidRDefault="00DB551B" w:rsidP="00983949">
            <w:pPr>
              <w:pStyle w:val="TableParagraph"/>
              <w:spacing w:before="10" w:line="177" w:lineRule="exact"/>
              <w:ind w:right="30"/>
              <w:jc w:val="right"/>
              <w:rPr>
                <w:b/>
                <w:sz w:val="17"/>
                <w:lang w:val="ca-ES"/>
              </w:rPr>
            </w:pPr>
            <w:r w:rsidRPr="0047598A">
              <w:rPr>
                <w:b/>
                <w:sz w:val="17"/>
                <w:lang w:val="ca-ES"/>
              </w:rPr>
              <w:t>100,00%</w:t>
            </w:r>
          </w:p>
        </w:tc>
        <w:tc>
          <w:tcPr>
            <w:tcW w:w="1062" w:type="dxa"/>
          </w:tcPr>
          <w:p w14:paraId="33C47BF1" w14:textId="77777777" w:rsidR="00DB551B" w:rsidRPr="0047598A" w:rsidRDefault="00DB551B" w:rsidP="00983949">
            <w:pPr>
              <w:pStyle w:val="TableParagraph"/>
              <w:spacing w:before="0"/>
              <w:rPr>
                <w:rFonts w:ascii="Times New Roman"/>
                <w:sz w:val="14"/>
                <w:lang w:val="ca-ES"/>
              </w:rPr>
            </w:pPr>
          </w:p>
        </w:tc>
      </w:tr>
      <w:tr w:rsidR="00DB551B" w:rsidRPr="0047598A" w14:paraId="456C13EA" w14:textId="77777777" w:rsidTr="00080A99">
        <w:trPr>
          <w:trHeight w:val="472"/>
        </w:trPr>
        <w:tc>
          <w:tcPr>
            <w:tcW w:w="6437" w:type="dxa"/>
          </w:tcPr>
          <w:p w14:paraId="087B7AF0" w14:textId="05DF95EA" w:rsidR="00DB551B" w:rsidRPr="0047598A" w:rsidRDefault="00DB551B" w:rsidP="00080A99">
            <w:pPr>
              <w:pStyle w:val="TableParagraph"/>
              <w:spacing w:before="58"/>
              <w:ind w:left="32"/>
              <w:rPr>
                <w:b/>
                <w:sz w:val="17"/>
                <w:lang w:val="ca-ES"/>
              </w:rPr>
            </w:pPr>
            <w:r w:rsidRPr="0047598A">
              <w:rPr>
                <w:b/>
                <w:sz w:val="17"/>
                <w:lang w:val="ca-ES"/>
              </w:rPr>
              <w:t>(b)Total</w:t>
            </w:r>
            <w:r w:rsidRPr="0047598A">
              <w:rPr>
                <w:b/>
                <w:spacing w:val="9"/>
                <w:sz w:val="17"/>
                <w:lang w:val="ca-ES"/>
              </w:rPr>
              <w:t xml:space="preserve"> </w:t>
            </w:r>
            <w:r w:rsidRPr="0047598A">
              <w:rPr>
                <w:b/>
                <w:sz w:val="17"/>
                <w:lang w:val="ca-ES"/>
              </w:rPr>
              <w:t>cost</w:t>
            </w:r>
            <w:r w:rsidRPr="0047598A">
              <w:rPr>
                <w:b/>
                <w:spacing w:val="10"/>
                <w:sz w:val="17"/>
                <w:lang w:val="ca-ES"/>
              </w:rPr>
              <w:t xml:space="preserve"> </w:t>
            </w:r>
            <w:r w:rsidRPr="0047598A">
              <w:rPr>
                <w:b/>
                <w:sz w:val="17"/>
                <w:lang w:val="ca-ES"/>
              </w:rPr>
              <w:t>vendes</w:t>
            </w:r>
            <w:r w:rsidRPr="0047598A">
              <w:rPr>
                <w:b/>
                <w:spacing w:val="10"/>
                <w:sz w:val="17"/>
                <w:lang w:val="ca-ES"/>
              </w:rPr>
              <w:t xml:space="preserve"> </w:t>
            </w:r>
            <w:r w:rsidRPr="0047598A">
              <w:rPr>
                <w:b/>
                <w:sz w:val="17"/>
                <w:lang w:val="ca-ES"/>
              </w:rPr>
              <w:t>(mà</w:t>
            </w:r>
            <w:r w:rsidRPr="0047598A">
              <w:rPr>
                <w:b/>
                <w:spacing w:val="10"/>
                <w:sz w:val="17"/>
                <w:lang w:val="ca-ES"/>
              </w:rPr>
              <w:t xml:space="preserve"> </w:t>
            </w:r>
            <w:r w:rsidRPr="0047598A">
              <w:rPr>
                <w:b/>
                <w:sz w:val="17"/>
                <w:lang w:val="ca-ES"/>
              </w:rPr>
              <w:t>d'obra</w:t>
            </w:r>
            <w:r w:rsidRPr="0047598A">
              <w:rPr>
                <w:b/>
                <w:spacing w:val="9"/>
                <w:sz w:val="17"/>
                <w:lang w:val="ca-ES"/>
              </w:rPr>
              <w:t xml:space="preserve"> </w:t>
            </w:r>
            <w:r w:rsidRPr="0047598A">
              <w:rPr>
                <w:b/>
                <w:sz w:val="17"/>
                <w:lang w:val="ca-ES"/>
              </w:rPr>
              <w:t>directe</w:t>
            </w:r>
            <w:r w:rsidRPr="0047598A">
              <w:rPr>
                <w:b/>
                <w:spacing w:val="21"/>
                <w:sz w:val="17"/>
                <w:lang w:val="ca-ES"/>
              </w:rPr>
              <w:t xml:space="preserve"> </w:t>
            </w:r>
            <w:r w:rsidRPr="0047598A">
              <w:rPr>
                <w:b/>
                <w:sz w:val="17"/>
                <w:lang w:val="ca-ES"/>
              </w:rPr>
              <w:t>+</w:t>
            </w:r>
            <w:r w:rsidRPr="0047598A">
              <w:rPr>
                <w:b/>
                <w:spacing w:val="15"/>
                <w:sz w:val="17"/>
                <w:lang w:val="ca-ES"/>
              </w:rPr>
              <w:t xml:space="preserve"> </w:t>
            </w:r>
            <w:r w:rsidRPr="0047598A">
              <w:rPr>
                <w:b/>
                <w:sz w:val="17"/>
                <w:lang w:val="ca-ES"/>
              </w:rPr>
              <w:t>materials</w:t>
            </w:r>
            <w:r w:rsidRPr="0047598A">
              <w:rPr>
                <w:b/>
                <w:spacing w:val="9"/>
                <w:sz w:val="17"/>
                <w:lang w:val="ca-ES"/>
              </w:rPr>
              <w:t xml:space="preserve"> </w:t>
            </w:r>
            <w:r w:rsidRPr="0047598A">
              <w:rPr>
                <w:b/>
                <w:sz w:val="17"/>
                <w:lang w:val="ca-ES"/>
              </w:rPr>
              <w:t>+</w:t>
            </w:r>
            <w:r w:rsidRPr="0047598A">
              <w:rPr>
                <w:b/>
                <w:spacing w:val="15"/>
                <w:sz w:val="17"/>
                <w:lang w:val="ca-ES"/>
              </w:rPr>
              <w:t xml:space="preserve"> </w:t>
            </w:r>
            <w:r w:rsidRPr="0047598A">
              <w:rPr>
                <w:b/>
                <w:sz w:val="17"/>
                <w:lang w:val="ca-ES"/>
              </w:rPr>
              <w:t>despeses</w:t>
            </w:r>
            <w:r w:rsidRPr="0047598A">
              <w:rPr>
                <w:b/>
                <w:spacing w:val="10"/>
                <w:sz w:val="17"/>
                <w:lang w:val="ca-ES"/>
              </w:rPr>
              <w:t xml:space="preserve"> </w:t>
            </w:r>
            <w:r w:rsidRPr="0047598A">
              <w:rPr>
                <w:b/>
                <w:sz w:val="17"/>
                <w:lang w:val="ca-ES"/>
              </w:rPr>
              <w:t>generals</w:t>
            </w:r>
            <w:r w:rsidRPr="0047598A">
              <w:rPr>
                <w:b/>
                <w:spacing w:val="9"/>
                <w:sz w:val="17"/>
                <w:lang w:val="ca-ES"/>
              </w:rPr>
              <w:t xml:space="preserve"> </w:t>
            </w:r>
            <w:proofErr w:type="spellStart"/>
            <w:r w:rsidR="00080A99" w:rsidRPr="0047598A">
              <w:rPr>
                <w:b/>
                <w:sz w:val="17"/>
                <w:lang w:val="ca-ES"/>
              </w:rPr>
              <w:t>fabricación</w:t>
            </w:r>
            <w:proofErr w:type="spellEnd"/>
            <w:r w:rsidR="00080A99" w:rsidRPr="0047598A">
              <w:rPr>
                <w:b/>
                <w:sz w:val="17"/>
                <w:lang w:val="ca-ES"/>
              </w:rPr>
              <w:t xml:space="preserve"> </w:t>
            </w:r>
            <w:r w:rsidRPr="0047598A">
              <w:rPr>
                <w:b/>
                <w:sz w:val="17"/>
                <w:lang w:val="ca-ES"/>
              </w:rPr>
              <w:t>=</w:t>
            </w:r>
            <w:r w:rsidRPr="0047598A">
              <w:rPr>
                <w:b/>
                <w:spacing w:val="4"/>
                <w:sz w:val="17"/>
                <w:lang w:val="ca-ES"/>
              </w:rPr>
              <w:t xml:space="preserve"> </w:t>
            </w:r>
            <w:r w:rsidRPr="0047598A">
              <w:rPr>
                <w:b/>
                <w:sz w:val="17"/>
                <w:lang w:val="ca-ES"/>
              </w:rPr>
              <w:t>(b1)</w:t>
            </w:r>
            <w:r w:rsidRPr="0047598A">
              <w:rPr>
                <w:b/>
                <w:spacing w:val="1"/>
                <w:sz w:val="17"/>
                <w:lang w:val="ca-ES"/>
              </w:rPr>
              <w:t xml:space="preserve"> </w:t>
            </w:r>
            <w:r w:rsidRPr="0047598A">
              <w:rPr>
                <w:b/>
                <w:sz w:val="17"/>
                <w:lang w:val="ca-ES"/>
              </w:rPr>
              <w:t>+</w:t>
            </w:r>
            <w:r w:rsidRPr="0047598A">
              <w:rPr>
                <w:b/>
                <w:spacing w:val="5"/>
                <w:sz w:val="17"/>
                <w:lang w:val="ca-ES"/>
              </w:rPr>
              <w:t xml:space="preserve"> </w:t>
            </w:r>
            <w:r w:rsidRPr="0047598A">
              <w:rPr>
                <w:b/>
                <w:sz w:val="17"/>
                <w:lang w:val="ca-ES"/>
              </w:rPr>
              <w:t>(b2) +</w:t>
            </w:r>
            <w:r w:rsidRPr="0047598A">
              <w:rPr>
                <w:b/>
                <w:spacing w:val="5"/>
                <w:sz w:val="17"/>
                <w:lang w:val="ca-ES"/>
              </w:rPr>
              <w:t xml:space="preserve"> </w:t>
            </w:r>
            <w:r w:rsidRPr="0047598A">
              <w:rPr>
                <w:b/>
                <w:sz w:val="17"/>
                <w:lang w:val="ca-ES"/>
              </w:rPr>
              <w:t>(b3)</w:t>
            </w:r>
            <w:r w:rsidRPr="0047598A">
              <w:rPr>
                <w:b/>
                <w:spacing w:val="1"/>
                <w:sz w:val="17"/>
                <w:lang w:val="ca-ES"/>
              </w:rPr>
              <w:t xml:space="preserve"> </w:t>
            </w:r>
            <w:r w:rsidRPr="0047598A">
              <w:rPr>
                <w:b/>
                <w:sz w:val="17"/>
                <w:lang w:val="ca-ES"/>
              </w:rPr>
              <w:t>+</w:t>
            </w:r>
            <w:r w:rsidRPr="0047598A">
              <w:rPr>
                <w:b/>
                <w:spacing w:val="5"/>
                <w:sz w:val="17"/>
                <w:lang w:val="ca-ES"/>
              </w:rPr>
              <w:t xml:space="preserve"> </w:t>
            </w:r>
            <w:r w:rsidRPr="0047598A">
              <w:rPr>
                <w:b/>
                <w:sz w:val="17"/>
                <w:lang w:val="ca-ES"/>
              </w:rPr>
              <w:t>(b4)</w:t>
            </w:r>
          </w:p>
        </w:tc>
        <w:tc>
          <w:tcPr>
            <w:tcW w:w="815" w:type="dxa"/>
          </w:tcPr>
          <w:p w14:paraId="0427FD91" w14:textId="77777777" w:rsidR="00DB551B" w:rsidRPr="0047598A" w:rsidRDefault="00DB551B" w:rsidP="00983949">
            <w:pPr>
              <w:pStyle w:val="TableParagraph"/>
              <w:spacing w:before="0"/>
              <w:rPr>
                <w:rFonts w:ascii="Times New Roman"/>
                <w:sz w:val="18"/>
                <w:lang w:val="ca-ES"/>
              </w:rPr>
            </w:pPr>
          </w:p>
        </w:tc>
        <w:tc>
          <w:tcPr>
            <w:tcW w:w="929" w:type="dxa"/>
          </w:tcPr>
          <w:p w14:paraId="0D3755E2" w14:textId="77777777" w:rsidR="00DB551B" w:rsidRPr="0047598A" w:rsidRDefault="00DB551B" w:rsidP="00983949">
            <w:pPr>
              <w:pStyle w:val="TableParagraph"/>
              <w:spacing w:before="11"/>
              <w:rPr>
                <w:sz w:val="23"/>
                <w:lang w:val="ca-ES"/>
              </w:rPr>
            </w:pPr>
          </w:p>
          <w:p w14:paraId="1EE6670A" w14:textId="77777777" w:rsidR="00DB551B" w:rsidRPr="0047598A" w:rsidRDefault="00DB551B" w:rsidP="00983949">
            <w:pPr>
              <w:pStyle w:val="TableParagraph"/>
              <w:spacing w:before="0" w:line="177" w:lineRule="exact"/>
              <w:ind w:right="30"/>
              <w:jc w:val="right"/>
              <w:rPr>
                <w:b/>
                <w:sz w:val="17"/>
                <w:lang w:val="ca-ES"/>
              </w:rPr>
            </w:pPr>
            <w:r w:rsidRPr="0047598A">
              <w:rPr>
                <w:b/>
                <w:sz w:val="17"/>
                <w:lang w:val="ca-ES"/>
              </w:rPr>
              <w:t>54,83%</w:t>
            </w:r>
          </w:p>
        </w:tc>
        <w:tc>
          <w:tcPr>
            <w:tcW w:w="1062" w:type="dxa"/>
          </w:tcPr>
          <w:p w14:paraId="080BBD5B" w14:textId="77777777" w:rsidR="00DB551B" w:rsidRPr="0047598A" w:rsidRDefault="00DB551B" w:rsidP="00983949">
            <w:pPr>
              <w:pStyle w:val="TableParagraph"/>
              <w:spacing w:before="0"/>
              <w:rPr>
                <w:rFonts w:ascii="Times New Roman"/>
                <w:sz w:val="18"/>
                <w:lang w:val="ca-ES"/>
              </w:rPr>
            </w:pPr>
          </w:p>
        </w:tc>
      </w:tr>
      <w:tr w:rsidR="00DB551B" w:rsidRPr="0047598A" w14:paraId="56C53963" w14:textId="77777777" w:rsidTr="00080A99">
        <w:trPr>
          <w:trHeight w:val="217"/>
        </w:trPr>
        <w:tc>
          <w:tcPr>
            <w:tcW w:w="6437" w:type="dxa"/>
          </w:tcPr>
          <w:p w14:paraId="5E44D943" w14:textId="77777777" w:rsidR="00DB551B" w:rsidRPr="0047598A" w:rsidRDefault="00DB551B" w:rsidP="00983949">
            <w:pPr>
              <w:pStyle w:val="TableParagraph"/>
              <w:spacing w:before="10" w:line="187" w:lineRule="exact"/>
              <w:ind w:left="32"/>
              <w:rPr>
                <w:b/>
                <w:i/>
                <w:sz w:val="17"/>
                <w:lang w:val="ca-ES"/>
              </w:rPr>
            </w:pPr>
            <w:r w:rsidRPr="0047598A">
              <w:rPr>
                <w:b/>
                <w:i/>
                <w:sz w:val="17"/>
                <w:lang w:val="ca-ES"/>
              </w:rPr>
              <w:t>(b1)</w:t>
            </w:r>
            <w:r w:rsidRPr="0047598A">
              <w:rPr>
                <w:b/>
                <w:i/>
                <w:spacing w:val="39"/>
                <w:sz w:val="17"/>
                <w:lang w:val="ca-ES"/>
              </w:rPr>
              <w:t xml:space="preserve"> </w:t>
            </w:r>
            <w:r w:rsidRPr="0047598A">
              <w:rPr>
                <w:i/>
                <w:sz w:val="17"/>
                <w:lang w:val="ca-ES"/>
              </w:rPr>
              <w:t>Cost</w:t>
            </w:r>
            <w:r w:rsidRPr="0047598A">
              <w:rPr>
                <w:i/>
                <w:spacing w:val="1"/>
                <w:sz w:val="17"/>
                <w:lang w:val="ca-ES"/>
              </w:rPr>
              <w:t xml:space="preserve"> </w:t>
            </w:r>
            <w:r w:rsidRPr="0047598A">
              <w:rPr>
                <w:i/>
                <w:sz w:val="17"/>
                <w:lang w:val="ca-ES"/>
              </w:rPr>
              <w:t>laboral</w:t>
            </w:r>
            <w:r w:rsidRPr="0047598A">
              <w:rPr>
                <w:i/>
                <w:spacing w:val="11"/>
                <w:sz w:val="17"/>
                <w:lang w:val="ca-ES"/>
              </w:rPr>
              <w:t xml:space="preserve"> </w:t>
            </w:r>
            <w:r w:rsidRPr="0047598A">
              <w:rPr>
                <w:i/>
                <w:sz w:val="17"/>
                <w:lang w:val="ca-ES"/>
              </w:rPr>
              <w:t>directe</w:t>
            </w:r>
            <w:r w:rsidRPr="0047598A">
              <w:rPr>
                <w:i/>
                <w:spacing w:val="1"/>
                <w:sz w:val="17"/>
                <w:lang w:val="ca-ES"/>
              </w:rPr>
              <w:t xml:space="preserve"> </w:t>
            </w:r>
            <w:r w:rsidRPr="0047598A">
              <w:rPr>
                <w:i/>
                <w:sz w:val="17"/>
                <w:lang w:val="ca-ES"/>
              </w:rPr>
              <w:t>(mà</w:t>
            </w:r>
            <w:r w:rsidRPr="0047598A">
              <w:rPr>
                <w:i/>
                <w:spacing w:val="2"/>
                <w:sz w:val="17"/>
                <w:lang w:val="ca-ES"/>
              </w:rPr>
              <w:t xml:space="preserve"> </w:t>
            </w:r>
            <w:r w:rsidRPr="0047598A">
              <w:rPr>
                <w:i/>
                <w:sz w:val="17"/>
                <w:lang w:val="ca-ES"/>
              </w:rPr>
              <w:t>d'obra</w:t>
            </w:r>
            <w:r w:rsidRPr="0047598A">
              <w:rPr>
                <w:i/>
                <w:spacing w:val="1"/>
                <w:sz w:val="17"/>
                <w:lang w:val="ca-ES"/>
              </w:rPr>
              <w:t xml:space="preserve"> </w:t>
            </w:r>
            <w:r w:rsidRPr="0047598A">
              <w:rPr>
                <w:i/>
                <w:sz w:val="17"/>
                <w:lang w:val="ca-ES"/>
              </w:rPr>
              <w:t>directe)</w:t>
            </w:r>
            <w:r w:rsidRPr="0047598A">
              <w:rPr>
                <w:i/>
                <w:spacing w:val="1"/>
                <w:sz w:val="17"/>
                <w:lang w:val="ca-ES"/>
              </w:rPr>
              <w:t xml:space="preserve"> </w:t>
            </w:r>
            <w:r w:rsidRPr="0047598A">
              <w:rPr>
                <w:i/>
                <w:sz w:val="17"/>
                <w:lang w:val="ca-ES"/>
              </w:rPr>
              <w:t>=</w:t>
            </w:r>
            <w:r w:rsidRPr="0047598A">
              <w:rPr>
                <w:i/>
                <w:spacing w:val="36"/>
                <w:sz w:val="17"/>
                <w:lang w:val="ca-ES"/>
              </w:rPr>
              <w:t xml:space="preserve"> </w:t>
            </w:r>
            <w:r w:rsidRPr="0047598A">
              <w:rPr>
                <w:b/>
                <w:i/>
                <w:sz w:val="17"/>
                <w:lang w:val="ca-ES"/>
              </w:rPr>
              <w:t>R02</w:t>
            </w:r>
            <w:r w:rsidRPr="0047598A">
              <w:rPr>
                <w:b/>
                <w:i/>
                <w:spacing w:val="1"/>
                <w:sz w:val="17"/>
                <w:lang w:val="ca-ES"/>
              </w:rPr>
              <w:t xml:space="preserve"> </w:t>
            </w:r>
            <w:r w:rsidRPr="0047598A">
              <w:rPr>
                <w:b/>
                <w:i/>
                <w:sz w:val="17"/>
                <w:lang w:val="ca-ES"/>
              </w:rPr>
              <w:t>x</w:t>
            </w:r>
            <w:r w:rsidRPr="0047598A">
              <w:rPr>
                <w:b/>
                <w:i/>
                <w:spacing w:val="-9"/>
                <w:sz w:val="17"/>
                <w:lang w:val="ca-ES"/>
              </w:rPr>
              <w:t xml:space="preserve"> </w:t>
            </w:r>
            <w:r w:rsidRPr="0047598A">
              <w:rPr>
                <w:b/>
                <w:i/>
                <w:sz w:val="17"/>
                <w:lang w:val="ca-ES"/>
              </w:rPr>
              <w:t>0,8</w:t>
            </w:r>
          </w:p>
        </w:tc>
        <w:tc>
          <w:tcPr>
            <w:tcW w:w="815" w:type="dxa"/>
          </w:tcPr>
          <w:p w14:paraId="124FD6B4" w14:textId="77777777" w:rsidR="00DB551B" w:rsidRPr="0047598A" w:rsidRDefault="00DB551B" w:rsidP="00983949">
            <w:pPr>
              <w:pStyle w:val="TableParagraph"/>
              <w:spacing w:before="10" w:line="187" w:lineRule="exact"/>
              <w:ind w:left="31" w:right="47"/>
              <w:jc w:val="center"/>
              <w:rPr>
                <w:i/>
                <w:sz w:val="17"/>
                <w:lang w:val="ca-ES"/>
              </w:rPr>
            </w:pPr>
            <w:r w:rsidRPr="0047598A">
              <w:rPr>
                <w:i/>
                <w:sz w:val="17"/>
                <w:lang w:val="ca-ES"/>
              </w:rPr>
              <w:t>80%</w:t>
            </w:r>
          </w:p>
        </w:tc>
        <w:tc>
          <w:tcPr>
            <w:tcW w:w="929" w:type="dxa"/>
          </w:tcPr>
          <w:p w14:paraId="1BEC786E" w14:textId="77777777" w:rsidR="00DB551B" w:rsidRPr="0047598A" w:rsidRDefault="00DB551B" w:rsidP="00983949">
            <w:pPr>
              <w:pStyle w:val="TableParagraph"/>
              <w:spacing w:before="10" w:line="187" w:lineRule="exact"/>
              <w:ind w:right="49"/>
              <w:jc w:val="right"/>
              <w:rPr>
                <w:i/>
                <w:sz w:val="17"/>
                <w:lang w:val="ca-ES"/>
              </w:rPr>
            </w:pPr>
            <w:r w:rsidRPr="0047598A">
              <w:rPr>
                <w:i/>
                <w:sz w:val="17"/>
                <w:lang w:val="ca-ES"/>
              </w:rPr>
              <w:t>33,66%</w:t>
            </w:r>
          </w:p>
        </w:tc>
        <w:tc>
          <w:tcPr>
            <w:tcW w:w="1062" w:type="dxa"/>
          </w:tcPr>
          <w:p w14:paraId="59D4E0E9" w14:textId="77777777" w:rsidR="00DB551B" w:rsidRPr="0047598A" w:rsidRDefault="00DB551B" w:rsidP="00983949">
            <w:pPr>
              <w:pStyle w:val="TableParagraph"/>
              <w:spacing w:before="10" w:line="187" w:lineRule="exact"/>
              <w:ind w:right="50"/>
              <w:jc w:val="right"/>
              <w:rPr>
                <w:i/>
                <w:sz w:val="17"/>
                <w:lang w:val="ca-ES"/>
              </w:rPr>
            </w:pPr>
            <w:r w:rsidRPr="0047598A">
              <w:rPr>
                <w:i/>
                <w:sz w:val="17"/>
                <w:lang w:val="ca-ES"/>
              </w:rPr>
              <w:t>11.259,00</w:t>
            </w:r>
          </w:p>
        </w:tc>
      </w:tr>
      <w:tr w:rsidR="00DB551B" w:rsidRPr="0047598A" w14:paraId="3AC1C386" w14:textId="77777777" w:rsidTr="00080A99">
        <w:trPr>
          <w:trHeight w:val="596"/>
        </w:trPr>
        <w:tc>
          <w:tcPr>
            <w:tcW w:w="6437" w:type="dxa"/>
          </w:tcPr>
          <w:p w14:paraId="673776A2" w14:textId="77777777" w:rsidR="00DB551B" w:rsidRPr="0047598A" w:rsidRDefault="00DB551B" w:rsidP="00983949">
            <w:pPr>
              <w:pStyle w:val="TableParagraph"/>
              <w:spacing w:before="10"/>
              <w:ind w:left="32"/>
              <w:rPr>
                <w:b/>
                <w:i/>
                <w:sz w:val="17"/>
                <w:lang w:val="ca-ES"/>
              </w:rPr>
            </w:pPr>
            <w:r w:rsidRPr="0047598A">
              <w:rPr>
                <w:b/>
                <w:i/>
                <w:sz w:val="17"/>
                <w:lang w:val="ca-ES"/>
              </w:rPr>
              <w:t>(b2)</w:t>
            </w:r>
            <w:r w:rsidRPr="0047598A">
              <w:rPr>
                <w:b/>
                <w:i/>
                <w:spacing w:val="42"/>
                <w:sz w:val="17"/>
                <w:lang w:val="ca-ES"/>
              </w:rPr>
              <w:t xml:space="preserve"> </w:t>
            </w:r>
            <w:r w:rsidRPr="0047598A">
              <w:rPr>
                <w:i/>
                <w:sz w:val="17"/>
                <w:lang w:val="ca-ES"/>
              </w:rPr>
              <w:t>Cost</w:t>
            </w:r>
            <w:r w:rsidRPr="0047598A">
              <w:rPr>
                <w:i/>
                <w:spacing w:val="2"/>
                <w:sz w:val="17"/>
                <w:lang w:val="ca-ES"/>
              </w:rPr>
              <w:t xml:space="preserve"> </w:t>
            </w:r>
            <w:r w:rsidRPr="0047598A">
              <w:rPr>
                <w:i/>
                <w:sz w:val="17"/>
                <w:lang w:val="ca-ES"/>
              </w:rPr>
              <w:t>dels</w:t>
            </w:r>
            <w:r w:rsidRPr="0047598A">
              <w:rPr>
                <w:i/>
                <w:spacing w:val="3"/>
                <w:sz w:val="17"/>
                <w:lang w:val="ca-ES"/>
              </w:rPr>
              <w:t xml:space="preserve"> </w:t>
            </w:r>
            <w:r w:rsidRPr="0047598A">
              <w:rPr>
                <w:i/>
                <w:sz w:val="17"/>
                <w:lang w:val="ca-ES"/>
              </w:rPr>
              <w:t>materials</w:t>
            </w:r>
            <w:r w:rsidRPr="0047598A">
              <w:rPr>
                <w:i/>
                <w:spacing w:val="3"/>
                <w:sz w:val="17"/>
                <w:lang w:val="ca-ES"/>
              </w:rPr>
              <w:t xml:space="preserve"> </w:t>
            </w:r>
            <w:r w:rsidRPr="0047598A">
              <w:rPr>
                <w:i/>
                <w:sz w:val="17"/>
                <w:lang w:val="ca-ES"/>
              </w:rPr>
              <w:t>=</w:t>
            </w:r>
            <w:r w:rsidRPr="0047598A">
              <w:rPr>
                <w:i/>
                <w:spacing w:val="36"/>
                <w:sz w:val="17"/>
                <w:lang w:val="ca-ES"/>
              </w:rPr>
              <w:t xml:space="preserve"> </w:t>
            </w:r>
            <w:r w:rsidRPr="0047598A">
              <w:rPr>
                <w:b/>
                <w:i/>
                <w:sz w:val="17"/>
                <w:lang w:val="ca-ES"/>
              </w:rPr>
              <w:t>R2</w:t>
            </w:r>
            <w:r w:rsidRPr="0047598A">
              <w:rPr>
                <w:b/>
                <w:i/>
                <w:spacing w:val="3"/>
                <w:sz w:val="17"/>
                <w:lang w:val="ca-ES"/>
              </w:rPr>
              <w:t xml:space="preserve"> </w:t>
            </w:r>
            <w:r w:rsidRPr="0047598A">
              <w:rPr>
                <w:b/>
                <w:i/>
                <w:sz w:val="17"/>
                <w:lang w:val="ca-ES"/>
              </w:rPr>
              <w:t>x</w:t>
            </w:r>
            <w:r w:rsidRPr="0047598A">
              <w:rPr>
                <w:b/>
                <w:i/>
                <w:spacing w:val="-8"/>
                <w:sz w:val="17"/>
                <w:lang w:val="ca-ES"/>
              </w:rPr>
              <w:t xml:space="preserve"> </w:t>
            </w:r>
            <w:r w:rsidRPr="0047598A">
              <w:rPr>
                <w:b/>
                <w:i/>
                <w:sz w:val="17"/>
                <w:lang w:val="ca-ES"/>
              </w:rPr>
              <w:t>0,8</w:t>
            </w:r>
            <w:r w:rsidRPr="0047598A">
              <w:rPr>
                <w:b/>
                <w:i/>
                <w:spacing w:val="3"/>
                <w:sz w:val="17"/>
                <w:lang w:val="ca-ES"/>
              </w:rPr>
              <w:t xml:space="preserve"> </w:t>
            </w:r>
            <w:r w:rsidRPr="0047598A">
              <w:rPr>
                <w:b/>
                <w:i/>
                <w:sz w:val="17"/>
                <w:lang w:val="ca-ES"/>
              </w:rPr>
              <w:t>x</w:t>
            </w:r>
            <w:r w:rsidRPr="0047598A">
              <w:rPr>
                <w:b/>
                <w:i/>
                <w:spacing w:val="-8"/>
                <w:sz w:val="17"/>
                <w:lang w:val="ca-ES"/>
              </w:rPr>
              <w:t xml:space="preserve"> </w:t>
            </w:r>
            <w:r w:rsidRPr="0047598A">
              <w:rPr>
                <w:b/>
                <w:i/>
                <w:sz w:val="17"/>
                <w:lang w:val="ca-ES"/>
              </w:rPr>
              <w:t>0,1</w:t>
            </w:r>
          </w:p>
          <w:p w14:paraId="55CF25BA" w14:textId="77777777" w:rsidR="00DB551B" w:rsidRPr="0047598A" w:rsidRDefault="00DB551B" w:rsidP="00983949">
            <w:pPr>
              <w:pStyle w:val="TableParagraph"/>
              <w:spacing w:before="0" w:line="180" w:lineRule="exact"/>
              <w:ind w:left="23" w:right="144"/>
              <w:rPr>
                <w:i/>
                <w:sz w:val="14"/>
                <w:lang w:val="ca-ES"/>
              </w:rPr>
            </w:pPr>
            <w:r w:rsidRPr="0047598A">
              <w:rPr>
                <w:i/>
                <w:sz w:val="14"/>
                <w:lang w:val="ca-ES"/>
              </w:rPr>
              <w:t>Suposem</w:t>
            </w:r>
            <w:r w:rsidRPr="0047598A">
              <w:rPr>
                <w:i/>
                <w:spacing w:val="-1"/>
                <w:sz w:val="14"/>
                <w:lang w:val="ca-ES"/>
              </w:rPr>
              <w:t xml:space="preserve"> </w:t>
            </w:r>
            <w:r w:rsidRPr="0047598A">
              <w:rPr>
                <w:i/>
                <w:sz w:val="14"/>
                <w:lang w:val="ca-ES"/>
              </w:rPr>
              <w:t>que,</w:t>
            </w:r>
            <w:r w:rsidRPr="0047598A">
              <w:rPr>
                <w:i/>
                <w:spacing w:val="-6"/>
                <w:sz w:val="14"/>
                <w:lang w:val="ca-ES"/>
              </w:rPr>
              <w:t xml:space="preserve"> </w:t>
            </w:r>
            <w:r w:rsidRPr="0047598A">
              <w:rPr>
                <w:i/>
                <w:sz w:val="14"/>
                <w:lang w:val="ca-ES"/>
              </w:rPr>
              <w:t>d'acord</w:t>
            </w:r>
            <w:r w:rsidRPr="0047598A">
              <w:rPr>
                <w:i/>
                <w:spacing w:val="-8"/>
                <w:sz w:val="14"/>
                <w:lang w:val="ca-ES"/>
              </w:rPr>
              <w:t xml:space="preserve"> </w:t>
            </w:r>
            <w:r w:rsidRPr="0047598A">
              <w:rPr>
                <w:i/>
                <w:sz w:val="14"/>
                <w:lang w:val="ca-ES"/>
              </w:rPr>
              <w:t>amb</w:t>
            </w:r>
            <w:r w:rsidRPr="0047598A">
              <w:rPr>
                <w:i/>
                <w:spacing w:val="-8"/>
                <w:sz w:val="14"/>
                <w:lang w:val="ca-ES"/>
              </w:rPr>
              <w:t xml:space="preserve"> </w:t>
            </w:r>
            <w:r w:rsidRPr="0047598A">
              <w:rPr>
                <w:i/>
                <w:sz w:val="14"/>
                <w:lang w:val="ca-ES"/>
              </w:rPr>
              <w:t>el</w:t>
            </w:r>
            <w:r w:rsidRPr="0047598A">
              <w:rPr>
                <w:i/>
                <w:spacing w:val="-8"/>
                <w:sz w:val="14"/>
                <w:lang w:val="ca-ES"/>
              </w:rPr>
              <w:t xml:space="preserve"> </w:t>
            </w:r>
            <w:r w:rsidRPr="0047598A">
              <w:rPr>
                <w:i/>
                <w:sz w:val="14"/>
                <w:lang w:val="ca-ES"/>
              </w:rPr>
              <w:t>contracte,</w:t>
            </w:r>
            <w:r w:rsidRPr="0047598A">
              <w:rPr>
                <w:i/>
                <w:spacing w:val="-6"/>
                <w:sz w:val="14"/>
                <w:lang w:val="ca-ES"/>
              </w:rPr>
              <w:t xml:space="preserve"> </w:t>
            </w:r>
            <w:r w:rsidRPr="0047598A">
              <w:rPr>
                <w:i/>
                <w:sz w:val="14"/>
                <w:lang w:val="ca-ES"/>
              </w:rPr>
              <w:t>el</w:t>
            </w:r>
            <w:r w:rsidRPr="0047598A">
              <w:rPr>
                <w:i/>
                <w:spacing w:val="-8"/>
                <w:sz w:val="14"/>
                <w:lang w:val="ca-ES"/>
              </w:rPr>
              <w:t xml:space="preserve"> </w:t>
            </w:r>
            <w:r w:rsidRPr="0047598A">
              <w:rPr>
                <w:i/>
                <w:sz w:val="14"/>
                <w:lang w:val="ca-ES"/>
              </w:rPr>
              <w:t>valor</w:t>
            </w:r>
            <w:r w:rsidRPr="0047598A">
              <w:rPr>
                <w:i/>
                <w:spacing w:val="-5"/>
                <w:sz w:val="14"/>
                <w:lang w:val="ca-ES"/>
              </w:rPr>
              <w:t xml:space="preserve"> </w:t>
            </w:r>
            <w:r w:rsidRPr="0047598A">
              <w:rPr>
                <w:i/>
                <w:sz w:val="14"/>
                <w:lang w:val="ca-ES"/>
              </w:rPr>
              <w:t>dels materials</w:t>
            </w:r>
            <w:r w:rsidRPr="0047598A">
              <w:rPr>
                <w:i/>
                <w:spacing w:val="-1"/>
                <w:sz w:val="14"/>
                <w:lang w:val="ca-ES"/>
              </w:rPr>
              <w:t xml:space="preserve"> </w:t>
            </w:r>
            <w:r w:rsidRPr="0047598A">
              <w:rPr>
                <w:i/>
                <w:sz w:val="14"/>
                <w:lang w:val="ca-ES"/>
              </w:rPr>
              <w:t>és</w:t>
            </w:r>
            <w:r w:rsidRPr="0047598A">
              <w:rPr>
                <w:i/>
                <w:spacing w:val="-1"/>
                <w:sz w:val="14"/>
                <w:lang w:val="ca-ES"/>
              </w:rPr>
              <w:t xml:space="preserve"> </w:t>
            </w:r>
            <w:r w:rsidRPr="0047598A">
              <w:rPr>
                <w:i/>
                <w:sz w:val="14"/>
                <w:lang w:val="ca-ES"/>
              </w:rPr>
              <w:t>del</w:t>
            </w:r>
            <w:r w:rsidRPr="0047598A">
              <w:rPr>
                <w:i/>
                <w:spacing w:val="-8"/>
                <w:sz w:val="14"/>
                <w:lang w:val="ca-ES"/>
              </w:rPr>
              <w:t xml:space="preserve"> </w:t>
            </w:r>
            <w:r w:rsidRPr="0047598A">
              <w:rPr>
                <w:i/>
                <w:sz w:val="14"/>
                <w:lang w:val="ca-ES"/>
              </w:rPr>
              <w:t>10%</w:t>
            </w:r>
            <w:r w:rsidRPr="0047598A">
              <w:rPr>
                <w:i/>
                <w:spacing w:val="-8"/>
                <w:sz w:val="14"/>
                <w:lang w:val="ca-ES"/>
              </w:rPr>
              <w:t xml:space="preserve"> </w:t>
            </w:r>
            <w:r w:rsidRPr="0047598A">
              <w:rPr>
                <w:i/>
                <w:sz w:val="14"/>
                <w:lang w:val="ca-ES"/>
              </w:rPr>
              <w:t>del</w:t>
            </w:r>
            <w:r w:rsidRPr="0047598A">
              <w:rPr>
                <w:i/>
                <w:spacing w:val="-8"/>
                <w:sz w:val="14"/>
                <w:lang w:val="ca-ES"/>
              </w:rPr>
              <w:t xml:space="preserve"> </w:t>
            </w:r>
            <w:r w:rsidRPr="0047598A">
              <w:rPr>
                <w:i/>
                <w:sz w:val="14"/>
                <w:lang w:val="ca-ES"/>
              </w:rPr>
              <w:t>valor</w:t>
            </w:r>
            <w:r w:rsidRPr="0047598A">
              <w:rPr>
                <w:i/>
                <w:spacing w:val="-4"/>
                <w:sz w:val="14"/>
                <w:lang w:val="ca-ES"/>
              </w:rPr>
              <w:t xml:space="preserve"> </w:t>
            </w:r>
            <w:r w:rsidRPr="0047598A">
              <w:rPr>
                <w:i/>
                <w:sz w:val="14"/>
                <w:lang w:val="ca-ES"/>
              </w:rPr>
              <w:t>de</w:t>
            </w:r>
            <w:r w:rsidRPr="0047598A">
              <w:rPr>
                <w:i/>
                <w:spacing w:val="-8"/>
                <w:sz w:val="14"/>
                <w:lang w:val="ca-ES"/>
              </w:rPr>
              <w:t xml:space="preserve"> </w:t>
            </w:r>
            <w:r w:rsidRPr="0047598A">
              <w:rPr>
                <w:i/>
                <w:sz w:val="14"/>
                <w:lang w:val="ca-ES"/>
              </w:rPr>
              <w:t>la</w:t>
            </w:r>
            <w:r w:rsidRPr="0047598A">
              <w:rPr>
                <w:i/>
                <w:spacing w:val="-8"/>
                <w:sz w:val="14"/>
                <w:lang w:val="ca-ES"/>
              </w:rPr>
              <w:t xml:space="preserve"> </w:t>
            </w:r>
            <w:r w:rsidRPr="0047598A">
              <w:rPr>
                <w:i/>
                <w:sz w:val="14"/>
                <w:lang w:val="ca-ES"/>
              </w:rPr>
              <w:t>mà</w:t>
            </w:r>
            <w:r w:rsidRPr="0047598A">
              <w:rPr>
                <w:i/>
                <w:spacing w:val="-8"/>
                <w:sz w:val="14"/>
                <w:lang w:val="ca-ES"/>
              </w:rPr>
              <w:t xml:space="preserve"> </w:t>
            </w:r>
            <w:r w:rsidRPr="0047598A">
              <w:rPr>
                <w:i/>
                <w:sz w:val="14"/>
                <w:lang w:val="ca-ES"/>
              </w:rPr>
              <w:t>d'obra</w:t>
            </w:r>
            <w:r w:rsidRPr="0047598A">
              <w:rPr>
                <w:i/>
                <w:spacing w:val="-8"/>
                <w:sz w:val="14"/>
                <w:lang w:val="ca-ES"/>
              </w:rPr>
              <w:t xml:space="preserve"> </w:t>
            </w:r>
            <w:r w:rsidRPr="0047598A">
              <w:rPr>
                <w:i/>
                <w:sz w:val="14"/>
                <w:lang w:val="ca-ES"/>
              </w:rPr>
              <w:t>directe,</w:t>
            </w:r>
            <w:r w:rsidRPr="0047598A">
              <w:rPr>
                <w:i/>
                <w:spacing w:val="-6"/>
                <w:sz w:val="14"/>
                <w:lang w:val="ca-ES"/>
              </w:rPr>
              <w:t xml:space="preserve"> </w:t>
            </w:r>
            <w:r w:rsidRPr="0047598A">
              <w:rPr>
                <w:i/>
                <w:sz w:val="14"/>
                <w:lang w:val="ca-ES"/>
              </w:rPr>
              <w:t>és</w:t>
            </w:r>
            <w:r w:rsidRPr="0047598A">
              <w:rPr>
                <w:i/>
                <w:spacing w:val="1"/>
                <w:sz w:val="14"/>
                <w:lang w:val="ca-ES"/>
              </w:rPr>
              <w:t xml:space="preserve"> </w:t>
            </w:r>
            <w:r w:rsidRPr="0047598A">
              <w:rPr>
                <w:i/>
                <w:sz w:val="14"/>
                <w:lang w:val="ca-ES"/>
              </w:rPr>
              <w:t>a</w:t>
            </w:r>
            <w:r w:rsidRPr="0047598A">
              <w:rPr>
                <w:i/>
                <w:spacing w:val="-6"/>
                <w:sz w:val="14"/>
                <w:lang w:val="ca-ES"/>
              </w:rPr>
              <w:t xml:space="preserve"> </w:t>
            </w:r>
            <w:r w:rsidRPr="0047598A">
              <w:rPr>
                <w:i/>
                <w:sz w:val="14"/>
                <w:lang w:val="ca-ES"/>
              </w:rPr>
              <w:t>dir</w:t>
            </w:r>
            <w:r w:rsidRPr="0047598A">
              <w:rPr>
                <w:i/>
                <w:spacing w:val="-1"/>
                <w:sz w:val="14"/>
                <w:lang w:val="ca-ES"/>
              </w:rPr>
              <w:t xml:space="preserve"> </w:t>
            </w:r>
            <w:r w:rsidRPr="0047598A">
              <w:rPr>
                <w:i/>
                <w:sz w:val="14"/>
                <w:lang w:val="ca-ES"/>
              </w:rPr>
              <w:t>el</w:t>
            </w:r>
            <w:r w:rsidRPr="0047598A">
              <w:rPr>
                <w:i/>
                <w:spacing w:val="-6"/>
                <w:sz w:val="14"/>
                <w:lang w:val="ca-ES"/>
              </w:rPr>
              <w:t xml:space="preserve"> </w:t>
            </w:r>
            <w:r w:rsidRPr="0047598A">
              <w:rPr>
                <w:i/>
                <w:sz w:val="14"/>
                <w:lang w:val="ca-ES"/>
              </w:rPr>
              <w:t>10%</w:t>
            </w:r>
            <w:r w:rsidRPr="0047598A">
              <w:rPr>
                <w:i/>
                <w:spacing w:val="-5"/>
                <w:sz w:val="14"/>
                <w:lang w:val="ca-ES"/>
              </w:rPr>
              <w:t xml:space="preserve"> </w:t>
            </w:r>
            <w:r w:rsidRPr="0047598A">
              <w:rPr>
                <w:i/>
                <w:sz w:val="14"/>
                <w:lang w:val="ca-ES"/>
              </w:rPr>
              <w:t>de</w:t>
            </w:r>
            <w:r w:rsidRPr="0047598A">
              <w:rPr>
                <w:i/>
                <w:spacing w:val="-6"/>
                <w:sz w:val="14"/>
                <w:lang w:val="ca-ES"/>
              </w:rPr>
              <w:t xml:space="preserve"> </w:t>
            </w:r>
            <w:r w:rsidRPr="0047598A">
              <w:rPr>
                <w:i/>
                <w:sz w:val="14"/>
                <w:lang w:val="ca-ES"/>
              </w:rPr>
              <w:t>la</w:t>
            </w:r>
            <w:r w:rsidRPr="0047598A">
              <w:rPr>
                <w:i/>
                <w:spacing w:val="-5"/>
                <w:sz w:val="14"/>
                <w:lang w:val="ca-ES"/>
              </w:rPr>
              <w:t xml:space="preserve"> </w:t>
            </w:r>
            <w:r w:rsidRPr="0047598A">
              <w:rPr>
                <w:i/>
                <w:sz w:val="14"/>
                <w:lang w:val="ca-ES"/>
              </w:rPr>
              <w:t>hipòtesis</w:t>
            </w:r>
            <w:r w:rsidRPr="0047598A">
              <w:rPr>
                <w:i/>
                <w:spacing w:val="3"/>
                <w:sz w:val="14"/>
                <w:lang w:val="ca-ES"/>
              </w:rPr>
              <w:t xml:space="preserve"> </w:t>
            </w:r>
            <w:r w:rsidRPr="0047598A">
              <w:rPr>
                <w:i/>
                <w:sz w:val="14"/>
                <w:lang w:val="ca-ES"/>
              </w:rPr>
              <w:t>feta</w:t>
            </w:r>
            <w:r w:rsidRPr="0047598A">
              <w:rPr>
                <w:i/>
                <w:spacing w:val="-6"/>
                <w:sz w:val="14"/>
                <w:lang w:val="ca-ES"/>
              </w:rPr>
              <w:t xml:space="preserve"> </w:t>
            </w:r>
            <w:r w:rsidRPr="0047598A">
              <w:rPr>
                <w:i/>
                <w:sz w:val="14"/>
                <w:lang w:val="ca-ES"/>
              </w:rPr>
              <w:t>per</w:t>
            </w:r>
            <w:r w:rsidRPr="0047598A">
              <w:rPr>
                <w:i/>
                <w:spacing w:val="-1"/>
                <w:sz w:val="14"/>
                <w:lang w:val="ca-ES"/>
              </w:rPr>
              <w:t xml:space="preserve"> </w:t>
            </w:r>
            <w:r w:rsidRPr="0047598A">
              <w:rPr>
                <w:i/>
                <w:sz w:val="14"/>
                <w:lang w:val="ca-ES"/>
              </w:rPr>
              <w:t>R02</w:t>
            </w:r>
            <w:r w:rsidRPr="0047598A">
              <w:rPr>
                <w:i/>
                <w:spacing w:val="-6"/>
                <w:sz w:val="14"/>
                <w:lang w:val="ca-ES"/>
              </w:rPr>
              <w:t xml:space="preserve"> </w:t>
            </w:r>
            <w:r w:rsidRPr="0047598A">
              <w:rPr>
                <w:i/>
                <w:sz w:val="14"/>
                <w:lang w:val="ca-ES"/>
              </w:rPr>
              <w:t>(10%</w:t>
            </w:r>
            <w:r w:rsidRPr="0047598A">
              <w:rPr>
                <w:i/>
                <w:spacing w:val="-5"/>
                <w:sz w:val="14"/>
                <w:lang w:val="ca-ES"/>
              </w:rPr>
              <w:t xml:space="preserve"> </w:t>
            </w:r>
            <w:r w:rsidRPr="0047598A">
              <w:rPr>
                <w:i/>
                <w:sz w:val="14"/>
                <w:lang w:val="ca-ES"/>
              </w:rPr>
              <w:t>x</w:t>
            </w:r>
            <w:r w:rsidRPr="0047598A">
              <w:rPr>
                <w:i/>
                <w:spacing w:val="2"/>
                <w:sz w:val="14"/>
                <w:lang w:val="ca-ES"/>
              </w:rPr>
              <w:t xml:space="preserve"> </w:t>
            </w:r>
            <w:r w:rsidRPr="0047598A">
              <w:rPr>
                <w:i/>
                <w:sz w:val="14"/>
                <w:lang w:val="ca-ES"/>
              </w:rPr>
              <w:t>80%</w:t>
            </w:r>
            <w:r w:rsidRPr="0047598A">
              <w:rPr>
                <w:i/>
                <w:spacing w:val="-5"/>
                <w:sz w:val="14"/>
                <w:lang w:val="ca-ES"/>
              </w:rPr>
              <w:t xml:space="preserve"> </w:t>
            </w:r>
            <w:r w:rsidRPr="0047598A">
              <w:rPr>
                <w:i/>
                <w:sz w:val="14"/>
                <w:lang w:val="ca-ES"/>
              </w:rPr>
              <w:t>= 8%)</w:t>
            </w:r>
          </w:p>
        </w:tc>
        <w:tc>
          <w:tcPr>
            <w:tcW w:w="815" w:type="dxa"/>
          </w:tcPr>
          <w:p w14:paraId="06E73A99" w14:textId="77777777" w:rsidR="00DB551B" w:rsidRPr="0047598A" w:rsidRDefault="00DB551B" w:rsidP="00983949">
            <w:pPr>
              <w:pStyle w:val="TableParagraph"/>
              <w:spacing w:before="10"/>
              <w:ind w:left="31" w:right="47"/>
              <w:jc w:val="center"/>
              <w:rPr>
                <w:i/>
                <w:sz w:val="17"/>
                <w:lang w:val="ca-ES"/>
              </w:rPr>
            </w:pPr>
            <w:r w:rsidRPr="0047598A">
              <w:rPr>
                <w:i/>
                <w:sz w:val="17"/>
                <w:lang w:val="ca-ES"/>
              </w:rPr>
              <w:t>8%</w:t>
            </w:r>
          </w:p>
        </w:tc>
        <w:tc>
          <w:tcPr>
            <w:tcW w:w="929" w:type="dxa"/>
          </w:tcPr>
          <w:p w14:paraId="6FBFB3E1" w14:textId="77777777" w:rsidR="00DB551B" w:rsidRPr="0047598A" w:rsidRDefault="00DB551B" w:rsidP="00983949">
            <w:pPr>
              <w:pStyle w:val="TableParagraph"/>
              <w:spacing w:before="10"/>
              <w:ind w:right="49"/>
              <w:jc w:val="right"/>
              <w:rPr>
                <w:i/>
                <w:sz w:val="17"/>
                <w:lang w:val="ca-ES"/>
              </w:rPr>
            </w:pPr>
            <w:r w:rsidRPr="0047598A">
              <w:rPr>
                <w:i/>
                <w:sz w:val="17"/>
                <w:lang w:val="ca-ES"/>
              </w:rPr>
              <w:t>3,37%</w:t>
            </w:r>
          </w:p>
        </w:tc>
        <w:tc>
          <w:tcPr>
            <w:tcW w:w="1062" w:type="dxa"/>
          </w:tcPr>
          <w:p w14:paraId="2864B6B3" w14:textId="77777777" w:rsidR="00DB551B" w:rsidRPr="0047598A" w:rsidRDefault="00DB551B" w:rsidP="00983949">
            <w:pPr>
              <w:pStyle w:val="TableParagraph"/>
              <w:spacing w:before="10"/>
              <w:ind w:right="50"/>
              <w:jc w:val="right"/>
              <w:rPr>
                <w:i/>
                <w:sz w:val="17"/>
                <w:lang w:val="ca-ES"/>
              </w:rPr>
            </w:pPr>
            <w:r w:rsidRPr="0047598A">
              <w:rPr>
                <w:i/>
                <w:sz w:val="17"/>
                <w:lang w:val="ca-ES"/>
              </w:rPr>
              <w:t>1.127,24</w:t>
            </w:r>
          </w:p>
        </w:tc>
      </w:tr>
      <w:tr w:rsidR="00DB551B" w:rsidRPr="0047598A" w14:paraId="1D7E2FB3" w14:textId="77777777" w:rsidTr="00080A99">
        <w:trPr>
          <w:trHeight w:val="217"/>
        </w:trPr>
        <w:tc>
          <w:tcPr>
            <w:tcW w:w="6437" w:type="dxa"/>
          </w:tcPr>
          <w:p w14:paraId="3676C4FF" w14:textId="77777777" w:rsidR="00DB551B" w:rsidRPr="0047598A" w:rsidRDefault="00DB551B" w:rsidP="00983949">
            <w:pPr>
              <w:pStyle w:val="TableParagraph"/>
              <w:spacing w:before="10" w:line="187" w:lineRule="exact"/>
              <w:ind w:left="32"/>
              <w:rPr>
                <w:b/>
                <w:i/>
                <w:sz w:val="17"/>
                <w:lang w:val="ca-ES"/>
              </w:rPr>
            </w:pPr>
            <w:r w:rsidRPr="0047598A">
              <w:rPr>
                <w:b/>
                <w:i/>
                <w:sz w:val="17"/>
                <w:lang w:val="ca-ES"/>
              </w:rPr>
              <w:t>(b3)</w:t>
            </w:r>
            <w:r w:rsidRPr="0047598A">
              <w:rPr>
                <w:b/>
                <w:i/>
                <w:spacing w:val="40"/>
                <w:sz w:val="17"/>
                <w:lang w:val="ca-ES"/>
              </w:rPr>
              <w:t xml:space="preserve"> </w:t>
            </w:r>
            <w:r w:rsidRPr="0047598A">
              <w:rPr>
                <w:i/>
                <w:sz w:val="17"/>
                <w:lang w:val="ca-ES"/>
              </w:rPr>
              <w:t>Altres</w:t>
            </w:r>
            <w:r w:rsidRPr="0047598A">
              <w:rPr>
                <w:i/>
                <w:spacing w:val="2"/>
                <w:sz w:val="17"/>
                <w:lang w:val="ca-ES"/>
              </w:rPr>
              <w:t xml:space="preserve"> </w:t>
            </w:r>
            <w:r w:rsidRPr="0047598A">
              <w:rPr>
                <w:i/>
                <w:sz w:val="17"/>
                <w:lang w:val="ca-ES"/>
              </w:rPr>
              <w:t>despeses</w:t>
            </w:r>
            <w:r w:rsidRPr="0047598A">
              <w:rPr>
                <w:i/>
                <w:spacing w:val="2"/>
                <w:sz w:val="17"/>
                <w:lang w:val="ca-ES"/>
              </w:rPr>
              <w:t xml:space="preserve"> </w:t>
            </w:r>
            <w:r w:rsidRPr="0047598A">
              <w:rPr>
                <w:i/>
                <w:sz w:val="17"/>
                <w:lang w:val="ca-ES"/>
              </w:rPr>
              <w:t>d'explotació</w:t>
            </w:r>
            <w:r w:rsidRPr="0047598A">
              <w:rPr>
                <w:i/>
                <w:spacing w:val="2"/>
                <w:sz w:val="17"/>
                <w:lang w:val="ca-ES"/>
              </w:rPr>
              <w:t xml:space="preserve"> </w:t>
            </w:r>
            <w:r w:rsidRPr="0047598A">
              <w:rPr>
                <w:i/>
                <w:sz w:val="17"/>
                <w:lang w:val="ca-ES"/>
              </w:rPr>
              <w:t>(excepte</w:t>
            </w:r>
            <w:r w:rsidRPr="0047598A">
              <w:rPr>
                <w:i/>
                <w:spacing w:val="3"/>
                <w:sz w:val="17"/>
                <w:lang w:val="ca-ES"/>
              </w:rPr>
              <w:t xml:space="preserve"> </w:t>
            </w:r>
            <w:r w:rsidRPr="0047598A">
              <w:rPr>
                <w:i/>
                <w:sz w:val="17"/>
                <w:lang w:val="ca-ES"/>
              </w:rPr>
              <w:t>amortitzacions)</w:t>
            </w:r>
            <w:r w:rsidRPr="0047598A">
              <w:rPr>
                <w:i/>
                <w:spacing w:val="2"/>
                <w:sz w:val="17"/>
                <w:lang w:val="ca-ES"/>
              </w:rPr>
              <w:t xml:space="preserve"> </w:t>
            </w:r>
            <w:r w:rsidRPr="0047598A">
              <w:rPr>
                <w:i/>
                <w:sz w:val="17"/>
                <w:lang w:val="ca-ES"/>
              </w:rPr>
              <w:t>=</w:t>
            </w:r>
            <w:r w:rsidRPr="0047598A">
              <w:rPr>
                <w:i/>
                <w:spacing w:val="36"/>
                <w:sz w:val="17"/>
                <w:lang w:val="ca-ES"/>
              </w:rPr>
              <w:t xml:space="preserve"> </w:t>
            </w:r>
            <w:r w:rsidRPr="0047598A">
              <w:rPr>
                <w:b/>
                <w:i/>
                <w:sz w:val="17"/>
                <w:lang w:val="ca-ES"/>
              </w:rPr>
              <w:t>R14</w:t>
            </w:r>
          </w:p>
        </w:tc>
        <w:tc>
          <w:tcPr>
            <w:tcW w:w="815" w:type="dxa"/>
          </w:tcPr>
          <w:p w14:paraId="057031E6" w14:textId="77777777" w:rsidR="00DB551B" w:rsidRPr="0047598A" w:rsidRDefault="00DB551B" w:rsidP="00983949">
            <w:pPr>
              <w:pStyle w:val="TableParagraph"/>
              <w:spacing w:before="0"/>
              <w:rPr>
                <w:rFonts w:ascii="Times New Roman"/>
                <w:sz w:val="14"/>
                <w:lang w:val="ca-ES"/>
              </w:rPr>
            </w:pPr>
          </w:p>
        </w:tc>
        <w:tc>
          <w:tcPr>
            <w:tcW w:w="929" w:type="dxa"/>
          </w:tcPr>
          <w:p w14:paraId="3C36EE11" w14:textId="77777777" w:rsidR="00DB551B" w:rsidRPr="0047598A" w:rsidRDefault="00DB551B" w:rsidP="00983949">
            <w:pPr>
              <w:pStyle w:val="TableParagraph"/>
              <w:spacing w:before="10" w:line="187" w:lineRule="exact"/>
              <w:ind w:right="49"/>
              <w:jc w:val="right"/>
              <w:rPr>
                <w:i/>
                <w:sz w:val="17"/>
                <w:lang w:val="ca-ES"/>
              </w:rPr>
            </w:pPr>
            <w:r w:rsidRPr="0047598A">
              <w:rPr>
                <w:i/>
                <w:sz w:val="17"/>
                <w:lang w:val="ca-ES"/>
              </w:rPr>
              <w:t>10,75%</w:t>
            </w:r>
          </w:p>
        </w:tc>
        <w:tc>
          <w:tcPr>
            <w:tcW w:w="1062" w:type="dxa"/>
          </w:tcPr>
          <w:p w14:paraId="2257CDC8" w14:textId="77777777" w:rsidR="00DB551B" w:rsidRPr="0047598A" w:rsidRDefault="00DB551B" w:rsidP="00983949">
            <w:pPr>
              <w:pStyle w:val="TableParagraph"/>
              <w:spacing w:before="10" w:line="187" w:lineRule="exact"/>
              <w:ind w:right="50"/>
              <w:jc w:val="right"/>
              <w:rPr>
                <w:i/>
                <w:sz w:val="17"/>
                <w:lang w:val="ca-ES"/>
              </w:rPr>
            </w:pPr>
            <w:r w:rsidRPr="0047598A">
              <w:rPr>
                <w:i/>
                <w:sz w:val="17"/>
                <w:lang w:val="ca-ES"/>
              </w:rPr>
              <w:t>3.595,79</w:t>
            </w:r>
          </w:p>
        </w:tc>
      </w:tr>
      <w:tr w:rsidR="00DB551B" w:rsidRPr="0047598A" w14:paraId="0DD8274B" w14:textId="77777777" w:rsidTr="00080A99">
        <w:trPr>
          <w:trHeight w:val="217"/>
        </w:trPr>
        <w:tc>
          <w:tcPr>
            <w:tcW w:w="6437" w:type="dxa"/>
          </w:tcPr>
          <w:p w14:paraId="0CF8A8CB" w14:textId="77777777" w:rsidR="00DB551B" w:rsidRPr="0047598A" w:rsidRDefault="00DB551B" w:rsidP="00983949">
            <w:pPr>
              <w:pStyle w:val="TableParagraph"/>
              <w:spacing w:before="10" w:line="187" w:lineRule="exact"/>
              <w:ind w:left="32"/>
              <w:rPr>
                <w:b/>
                <w:i/>
                <w:sz w:val="17"/>
                <w:lang w:val="ca-ES"/>
              </w:rPr>
            </w:pPr>
            <w:r w:rsidRPr="0047598A">
              <w:rPr>
                <w:b/>
                <w:i/>
                <w:sz w:val="17"/>
                <w:lang w:val="ca-ES"/>
              </w:rPr>
              <w:t>(b4)</w:t>
            </w:r>
            <w:r w:rsidRPr="0047598A">
              <w:rPr>
                <w:b/>
                <w:i/>
                <w:spacing w:val="38"/>
                <w:sz w:val="17"/>
                <w:lang w:val="ca-ES"/>
              </w:rPr>
              <w:t xml:space="preserve"> </w:t>
            </w:r>
            <w:r w:rsidRPr="0047598A">
              <w:rPr>
                <w:i/>
                <w:sz w:val="17"/>
                <w:lang w:val="ca-ES"/>
              </w:rPr>
              <w:t>amortitzacions=</w:t>
            </w:r>
            <w:r w:rsidRPr="0047598A">
              <w:rPr>
                <w:i/>
                <w:spacing w:val="34"/>
                <w:sz w:val="17"/>
                <w:lang w:val="ca-ES"/>
              </w:rPr>
              <w:t xml:space="preserve"> </w:t>
            </w:r>
            <w:r w:rsidRPr="0047598A">
              <w:rPr>
                <w:b/>
                <w:i/>
                <w:sz w:val="17"/>
                <w:lang w:val="ca-ES"/>
              </w:rPr>
              <w:t>[(a)</w:t>
            </w:r>
            <w:r w:rsidRPr="0047598A">
              <w:rPr>
                <w:b/>
                <w:i/>
                <w:spacing w:val="10"/>
                <w:sz w:val="17"/>
                <w:lang w:val="ca-ES"/>
              </w:rPr>
              <w:t xml:space="preserve"> </w:t>
            </w:r>
            <w:r w:rsidRPr="0047598A">
              <w:rPr>
                <w:b/>
                <w:i/>
                <w:sz w:val="17"/>
                <w:lang w:val="ca-ES"/>
              </w:rPr>
              <w:t>–</w:t>
            </w:r>
            <w:r w:rsidRPr="0047598A">
              <w:rPr>
                <w:b/>
                <w:i/>
                <w:spacing w:val="1"/>
                <w:sz w:val="17"/>
                <w:lang w:val="ca-ES"/>
              </w:rPr>
              <w:t xml:space="preserve"> </w:t>
            </w:r>
            <w:r w:rsidRPr="0047598A">
              <w:rPr>
                <w:b/>
                <w:i/>
                <w:sz w:val="17"/>
                <w:lang w:val="ca-ES"/>
              </w:rPr>
              <w:t>R01]</w:t>
            </w:r>
            <w:r w:rsidRPr="0047598A">
              <w:rPr>
                <w:b/>
                <w:i/>
                <w:spacing w:val="10"/>
                <w:sz w:val="17"/>
                <w:lang w:val="ca-ES"/>
              </w:rPr>
              <w:t xml:space="preserve"> </w:t>
            </w:r>
            <w:r w:rsidRPr="0047598A">
              <w:rPr>
                <w:b/>
                <w:i/>
                <w:sz w:val="17"/>
                <w:lang w:val="ca-ES"/>
              </w:rPr>
              <w:t>–</w:t>
            </w:r>
            <w:r w:rsidRPr="0047598A">
              <w:rPr>
                <w:b/>
                <w:i/>
                <w:spacing w:val="1"/>
                <w:sz w:val="17"/>
                <w:lang w:val="ca-ES"/>
              </w:rPr>
              <w:t xml:space="preserve"> </w:t>
            </w:r>
            <w:r w:rsidRPr="0047598A">
              <w:rPr>
                <w:b/>
                <w:i/>
                <w:sz w:val="17"/>
                <w:lang w:val="ca-ES"/>
              </w:rPr>
              <w:t>(b1)</w:t>
            </w:r>
            <w:r w:rsidRPr="0047598A">
              <w:rPr>
                <w:b/>
                <w:i/>
                <w:spacing w:val="10"/>
                <w:sz w:val="17"/>
                <w:lang w:val="ca-ES"/>
              </w:rPr>
              <w:t xml:space="preserve"> </w:t>
            </w:r>
            <w:r w:rsidRPr="0047598A">
              <w:rPr>
                <w:b/>
                <w:i/>
                <w:sz w:val="17"/>
                <w:lang w:val="ca-ES"/>
              </w:rPr>
              <w:t>–</w:t>
            </w:r>
            <w:r w:rsidRPr="0047598A">
              <w:rPr>
                <w:b/>
                <w:i/>
                <w:spacing w:val="1"/>
                <w:sz w:val="17"/>
                <w:lang w:val="ca-ES"/>
              </w:rPr>
              <w:t xml:space="preserve"> </w:t>
            </w:r>
            <w:r w:rsidRPr="0047598A">
              <w:rPr>
                <w:b/>
                <w:i/>
                <w:sz w:val="17"/>
                <w:lang w:val="ca-ES"/>
              </w:rPr>
              <w:t>(b2)</w:t>
            </w:r>
          </w:p>
        </w:tc>
        <w:tc>
          <w:tcPr>
            <w:tcW w:w="815" w:type="dxa"/>
          </w:tcPr>
          <w:p w14:paraId="3A702127" w14:textId="77777777" w:rsidR="00DB551B" w:rsidRPr="0047598A" w:rsidRDefault="00DB551B" w:rsidP="00983949">
            <w:pPr>
              <w:pStyle w:val="TableParagraph"/>
              <w:spacing w:before="0"/>
              <w:rPr>
                <w:rFonts w:ascii="Times New Roman"/>
                <w:sz w:val="14"/>
                <w:lang w:val="ca-ES"/>
              </w:rPr>
            </w:pPr>
          </w:p>
        </w:tc>
        <w:tc>
          <w:tcPr>
            <w:tcW w:w="929" w:type="dxa"/>
          </w:tcPr>
          <w:p w14:paraId="7AB4B1DA" w14:textId="77777777" w:rsidR="00DB551B" w:rsidRPr="0047598A" w:rsidRDefault="00DB551B" w:rsidP="00983949">
            <w:pPr>
              <w:pStyle w:val="TableParagraph"/>
              <w:spacing w:before="10" w:line="187" w:lineRule="exact"/>
              <w:ind w:right="49"/>
              <w:jc w:val="right"/>
              <w:rPr>
                <w:i/>
                <w:sz w:val="17"/>
                <w:lang w:val="ca-ES"/>
              </w:rPr>
            </w:pPr>
            <w:r w:rsidRPr="0047598A">
              <w:rPr>
                <w:i/>
                <w:sz w:val="17"/>
                <w:lang w:val="ca-ES"/>
              </w:rPr>
              <w:t>7,05%</w:t>
            </w:r>
          </w:p>
        </w:tc>
        <w:tc>
          <w:tcPr>
            <w:tcW w:w="1062" w:type="dxa"/>
          </w:tcPr>
          <w:p w14:paraId="0117EC7D" w14:textId="77777777" w:rsidR="00DB551B" w:rsidRPr="0047598A" w:rsidRDefault="00DB551B" w:rsidP="00983949">
            <w:pPr>
              <w:pStyle w:val="TableParagraph"/>
              <w:spacing w:before="10" w:line="187" w:lineRule="exact"/>
              <w:ind w:right="50"/>
              <w:jc w:val="right"/>
              <w:rPr>
                <w:i/>
                <w:sz w:val="17"/>
                <w:lang w:val="ca-ES"/>
              </w:rPr>
            </w:pPr>
            <w:r w:rsidRPr="0047598A">
              <w:rPr>
                <w:i/>
                <w:sz w:val="17"/>
                <w:lang w:val="ca-ES"/>
              </w:rPr>
              <w:t>2.358,17</w:t>
            </w:r>
          </w:p>
        </w:tc>
      </w:tr>
      <w:tr w:rsidR="00DB551B" w:rsidRPr="0047598A" w14:paraId="7BE9EC3D" w14:textId="77777777" w:rsidTr="00080A99">
        <w:trPr>
          <w:trHeight w:val="596"/>
        </w:trPr>
        <w:tc>
          <w:tcPr>
            <w:tcW w:w="6437" w:type="dxa"/>
          </w:tcPr>
          <w:p w14:paraId="38681E59" w14:textId="77777777" w:rsidR="00DB551B" w:rsidRPr="0047598A" w:rsidRDefault="00DB551B" w:rsidP="00983949">
            <w:pPr>
              <w:pStyle w:val="TableParagraph"/>
              <w:spacing w:before="10"/>
              <w:ind w:left="32"/>
              <w:rPr>
                <w:i/>
                <w:sz w:val="17"/>
                <w:lang w:val="ca-ES"/>
              </w:rPr>
            </w:pPr>
            <w:r w:rsidRPr="0047598A">
              <w:rPr>
                <w:i/>
                <w:sz w:val="17"/>
                <w:lang w:val="ca-ES"/>
              </w:rPr>
              <w:t>Despeses</w:t>
            </w:r>
            <w:r w:rsidRPr="0047598A">
              <w:rPr>
                <w:i/>
                <w:spacing w:val="2"/>
                <w:sz w:val="17"/>
                <w:lang w:val="ca-ES"/>
              </w:rPr>
              <w:t xml:space="preserve"> </w:t>
            </w:r>
            <w:r w:rsidRPr="0047598A">
              <w:rPr>
                <w:i/>
                <w:sz w:val="17"/>
                <w:lang w:val="ca-ES"/>
              </w:rPr>
              <w:t>generals</w:t>
            </w:r>
            <w:r w:rsidRPr="0047598A">
              <w:rPr>
                <w:i/>
                <w:spacing w:val="3"/>
                <w:sz w:val="17"/>
                <w:lang w:val="ca-ES"/>
              </w:rPr>
              <w:t xml:space="preserve"> </w:t>
            </w:r>
            <w:r w:rsidRPr="0047598A">
              <w:rPr>
                <w:i/>
                <w:sz w:val="17"/>
                <w:lang w:val="ca-ES"/>
              </w:rPr>
              <w:t>fabricació</w:t>
            </w:r>
            <w:r w:rsidRPr="0047598A">
              <w:rPr>
                <w:i/>
                <w:spacing w:val="3"/>
                <w:sz w:val="17"/>
                <w:lang w:val="ca-ES"/>
              </w:rPr>
              <w:t xml:space="preserve"> </w:t>
            </w:r>
            <w:r w:rsidRPr="0047598A">
              <w:rPr>
                <w:i/>
                <w:sz w:val="17"/>
                <w:lang w:val="ca-ES"/>
              </w:rPr>
              <w:t>=</w:t>
            </w:r>
            <w:r w:rsidRPr="0047598A">
              <w:rPr>
                <w:i/>
                <w:spacing w:val="7"/>
                <w:sz w:val="17"/>
                <w:lang w:val="ca-ES"/>
              </w:rPr>
              <w:t xml:space="preserve"> </w:t>
            </w:r>
            <w:r w:rsidRPr="0047598A">
              <w:rPr>
                <w:i/>
                <w:sz w:val="17"/>
                <w:lang w:val="ca-ES"/>
              </w:rPr>
              <w:t>(b3)</w:t>
            </w:r>
            <w:r w:rsidRPr="0047598A">
              <w:rPr>
                <w:i/>
                <w:spacing w:val="2"/>
                <w:sz w:val="17"/>
                <w:lang w:val="ca-ES"/>
              </w:rPr>
              <w:t xml:space="preserve"> </w:t>
            </w:r>
            <w:r w:rsidRPr="0047598A">
              <w:rPr>
                <w:i/>
                <w:sz w:val="17"/>
                <w:lang w:val="ca-ES"/>
              </w:rPr>
              <w:t>+</w:t>
            </w:r>
            <w:r w:rsidRPr="0047598A">
              <w:rPr>
                <w:i/>
                <w:spacing w:val="7"/>
                <w:sz w:val="17"/>
                <w:lang w:val="ca-ES"/>
              </w:rPr>
              <w:t xml:space="preserve"> </w:t>
            </w:r>
            <w:r w:rsidRPr="0047598A">
              <w:rPr>
                <w:i/>
                <w:sz w:val="17"/>
                <w:lang w:val="ca-ES"/>
              </w:rPr>
              <w:t>(b4)</w:t>
            </w:r>
          </w:p>
          <w:p w14:paraId="0D6100DB" w14:textId="62A26AD2" w:rsidR="00DB551B" w:rsidRPr="0047598A" w:rsidRDefault="00DB551B" w:rsidP="00983949">
            <w:pPr>
              <w:pStyle w:val="TableParagraph"/>
              <w:spacing w:before="0" w:line="180" w:lineRule="exact"/>
              <w:ind w:left="23" w:right="144"/>
              <w:rPr>
                <w:i/>
                <w:sz w:val="14"/>
                <w:lang w:val="ca-ES"/>
              </w:rPr>
            </w:pPr>
            <w:r w:rsidRPr="0047598A">
              <w:rPr>
                <w:i/>
                <w:sz w:val="14"/>
                <w:lang w:val="ca-ES"/>
              </w:rPr>
              <w:t>Inclouen</w:t>
            </w:r>
            <w:r w:rsidRPr="0047598A">
              <w:rPr>
                <w:i/>
                <w:spacing w:val="-9"/>
                <w:sz w:val="14"/>
                <w:lang w:val="ca-ES"/>
              </w:rPr>
              <w:t xml:space="preserve"> </w:t>
            </w:r>
            <w:r w:rsidR="0047598A" w:rsidRPr="0047598A">
              <w:rPr>
                <w:i/>
                <w:sz w:val="14"/>
                <w:lang w:val="ca-ES"/>
              </w:rPr>
              <w:t>l’amortització</w:t>
            </w:r>
            <w:r w:rsidRPr="0047598A">
              <w:rPr>
                <w:i/>
                <w:spacing w:val="-9"/>
                <w:sz w:val="14"/>
                <w:lang w:val="ca-ES"/>
              </w:rPr>
              <w:t xml:space="preserve"> </w:t>
            </w:r>
            <w:r w:rsidRPr="0047598A">
              <w:rPr>
                <w:i/>
                <w:sz w:val="14"/>
                <w:lang w:val="ca-ES"/>
              </w:rPr>
              <w:t>de</w:t>
            </w:r>
            <w:r w:rsidRPr="0047598A">
              <w:rPr>
                <w:i/>
                <w:spacing w:val="-9"/>
                <w:sz w:val="14"/>
                <w:lang w:val="ca-ES"/>
              </w:rPr>
              <w:t xml:space="preserve"> </w:t>
            </w:r>
            <w:r w:rsidRPr="0047598A">
              <w:rPr>
                <w:i/>
                <w:sz w:val="14"/>
                <w:lang w:val="ca-ES"/>
              </w:rPr>
              <w:t>l'actiu</w:t>
            </w:r>
            <w:r w:rsidRPr="0047598A">
              <w:rPr>
                <w:i/>
                <w:spacing w:val="-9"/>
                <w:sz w:val="14"/>
                <w:lang w:val="ca-ES"/>
              </w:rPr>
              <w:t xml:space="preserve"> </w:t>
            </w:r>
            <w:r w:rsidRPr="0047598A">
              <w:rPr>
                <w:i/>
                <w:sz w:val="14"/>
                <w:lang w:val="ca-ES"/>
              </w:rPr>
              <w:t>fixe</w:t>
            </w:r>
            <w:r w:rsidRPr="0047598A">
              <w:rPr>
                <w:i/>
                <w:spacing w:val="-9"/>
                <w:sz w:val="14"/>
                <w:lang w:val="ca-ES"/>
              </w:rPr>
              <w:t xml:space="preserve"> </w:t>
            </w:r>
            <w:r w:rsidRPr="0047598A">
              <w:rPr>
                <w:i/>
                <w:sz w:val="14"/>
                <w:lang w:val="ca-ES"/>
              </w:rPr>
              <w:t>productiu,</w:t>
            </w:r>
            <w:r w:rsidRPr="0047598A">
              <w:rPr>
                <w:i/>
                <w:spacing w:val="-7"/>
                <w:sz w:val="14"/>
                <w:lang w:val="ca-ES"/>
              </w:rPr>
              <w:t xml:space="preserve"> </w:t>
            </w:r>
            <w:r w:rsidRPr="0047598A">
              <w:rPr>
                <w:i/>
                <w:sz w:val="14"/>
                <w:lang w:val="ca-ES"/>
              </w:rPr>
              <w:t>subministraments,</w:t>
            </w:r>
            <w:r w:rsidRPr="0047598A">
              <w:rPr>
                <w:i/>
                <w:spacing w:val="-7"/>
                <w:sz w:val="14"/>
                <w:lang w:val="ca-ES"/>
              </w:rPr>
              <w:t xml:space="preserve"> </w:t>
            </w:r>
            <w:r w:rsidRPr="0047598A">
              <w:rPr>
                <w:i/>
                <w:sz w:val="14"/>
                <w:lang w:val="ca-ES"/>
              </w:rPr>
              <w:t>serveis</w:t>
            </w:r>
            <w:r w:rsidRPr="0047598A">
              <w:rPr>
                <w:i/>
                <w:spacing w:val="-2"/>
                <w:sz w:val="14"/>
                <w:lang w:val="ca-ES"/>
              </w:rPr>
              <w:t xml:space="preserve"> </w:t>
            </w:r>
            <w:r w:rsidRPr="0047598A">
              <w:rPr>
                <w:i/>
                <w:sz w:val="14"/>
                <w:lang w:val="ca-ES"/>
              </w:rPr>
              <w:t>exteriors</w:t>
            </w:r>
            <w:r w:rsidRPr="0047598A">
              <w:rPr>
                <w:i/>
                <w:spacing w:val="-2"/>
                <w:sz w:val="14"/>
                <w:lang w:val="ca-ES"/>
              </w:rPr>
              <w:t xml:space="preserve"> </w:t>
            </w:r>
            <w:r w:rsidRPr="0047598A">
              <w:rPr>
                <w:i/>
                <w:sz w:val="14"/>
                <w:lang w:val="ca-ES"/>
              </w:rPr>
              <w:t>i</w:t>
            </w:r>
            <w:r w:rsidRPr="0047598A">
              <w:rPr>
                <w:i/>
                <w:spacing w:val="-8"/>
                <w:sz w:val="14"/>
                <w:lang w:val="ca-ES"/>
              </w:rPr>
              <w:t xml:space="preserve"> </w:t>
            </w:r>
            <w:r w:rsidRPr="0047598A">
              <w:rPr>
                <w:i/>
                <w:sz w:val="14"/>
                <w:lang w:val="ca-ES"/>
              </w:rPr>
              <w:t>altres</w:t>
            </w:r>
            <w:r w:rsidRPr="0047598A">
              <w:rPr>
                <w:i/>
                <w:spacing w:val="-2"/>
                <w:sz w:val="14"/>
                <w:lang w:val="ca-ES"/>
              </w:rPr>
              <w:t xml:space="preserve"> </w:t>
            </w:r>
            <w:r w:rsidRPr="0047598A">
              <w:rPr>
                <w:i/>
                <w:sz w:val="14"/>
                <w:lang w:val="ca-ES"/>
              </w:rPr>
              <w:t>despeses</w:t>
            </w:r>
            <w:r w:rsidRPr="0047598A">
              <w:rPr>
                <w:i/>
                <w:spacing w:val="1"/>
                <w:sz w:val="14"/>
                <w:lang w:val="ca-ES"/>
              </w:rPr>
              <w:t xml:space="preserve"> </w:t>
            </w:r>
            <w:r w:rsidRPr="0047598A">
              <w:rPr>
                <w:i/>
                <w:sz w:val="14"/>
                <w:lang w:val="ca-ES"/>
              </w:rPr>
              <w:t>d'explotació.</w:t>
            </w:r>
            <w:r w:rsidRPr="0047598A">
              <w:rPr>
                <w:i/>
                <w:spacing w:val="-4"/>
                <w:sz w:val="14"/>
                <w:lang w:val="ca-ES"/>
              </w:rPr>
              <w:t xml:space="preserve"> </w:t>
            </w:r>
            <w:r w:rsidRPr="0047598A">
              <w:rPr>
                <w:i/>
                <w:sz w:val="14"/>
                <w:lang w:val="ca-ES"/>
              </w:rPr>
              <w:t>No</w:t>
            </w:r>
            <w:r w:rsidRPr="0047598A">
              <w:rPr>
                <w:i/>
                <w:spacing w:val="-5"/>
                <w:sz w:val="14"/>
                <w:lang w:val="ca-ES"/>
              </w:rPr>
              <w:t xml:space="preserve"> </w:t>
            </w:r>
            <w:r w:rsidRPr="0047598A">
              <w:rPr>
                <w:i/>
                <w:sz w:val="14"/>
                <w:lang w:val="ca-ES"/>
              </w:rPr>
              <w:t>els</w:t>
            </w:r>
            <w:r w:rsidRPr="0047598A">
              <w:rPr>
                <w:i/>
                <w:spacing w:val="3"/>
                <w:sz w:val="14"/>
                <w:lang w:val="ca-ES"/>
              </w:rPr>
              <w:t xml:space="preserve"> </w:t>
            </w:r>
            <w:r w:rsidRPr="0047598A">
              <w:rPr>
                <w:i/>
                <w:sz w:val="14"/>
                <w:lang w:val="ca-ES"/>
              </w:rPr>
              <w:t>considerem</w:t>
            </w:r>
            <w:r w:rsidRPr="0047598A">
              <w:rPr>
                <w:i/>
                <w:spacing w:val="2"/>
                <w:sz w:val="14"/>
                <w:lang w:val="ca-ES"/>
              </w:rPr>
              <w:t xml:space="preserve"> </w:t>
            </w:r>
            <w:r w:rsidRPr="0047598A">
              <w:rPr>
                <w:i/>
                <w:sz w:val="14"/>
                <w:lang w:val="ca-ES"/>
              </w:rPr>
              <w:t>despeses</w:t>
            </w:r>
            <w:r w:rsidRPr="0047598A">
              <w:rPr>
                <w:i/>
                <w:spacing w:val="3"/>
                <w:sz w:val="14"/>
                <w:lang w:val="ca-ES"/>
              </w:rPr>
              <w:t xml:space="preserve"> </w:t>
            </w:r>
            <w:r w:rsidRPr="0047598A">
              <w:rPr>
                <w:i/>
                <w:sz w:val="14"/>
                <w:lang w:val="ca-ES"/>
              </w:rPr>
              <w:t>d'estructura</w:t>
            </w:r>
            <w:r w:rsidRPr="0047598A">
              <w:rPr>
                <w:i/>
                <w:spacing w:val="-5"/>
                <w:sz w:val="14"/>
                <w:lang w:val="ca-ES"/>
              </w:rPr>
              <w:t xml:space="preserve"> </w:t>
            </w:r>
            <w:r w:rsidRPr="0047598A">
              <w:rPr>
                <w:i/>
                <w:sz w:val="14"/>
                <w:lang w:val="ca-ES"/>
              </w:rPr>
              <w:t>que</w:t>
            </w:r>
            <w:r w:rsidRPr="0047598A">
              <w:rPr>
                <w:i/>
                <w:spacing w:val="-6"/>
                <w:sz w:val="14"/>
                <w:lang w:val="ca-ES"/>
              </w:rPr>
              <w:t xml:space="preserve"> </w:t>
            </w:r>
            <w:r w:rsidRPr="0047598A">
              <w:rPr>
                <w:i/>
                <w:sz w:val="14"/>
                <w:lang w:val="ca-ES"/>
              </w:rPr>
              <w:t>s'acumulen</w:t>
            </w:r>
            <w:r w:rsidRPr="0047598A">
              <w:rPr>
                <w:i/>
                <w:spacing w:val="-5"/>
                <w:sz w:val="14"/>
                <w:lang w:val="ca-ES"/>
              </w:rPr>
              <w:t xml:space="preserve"> </w:t>
            </w:r>
            <w:r w:rsidRPr="0047598A">
              <w:rPr>
                <w:i/>
                <w:sz w:val="14"/>
                <w:lang w:val="ca-ES"/>
              </w:rPr>
              <w:t>a</w:t>
            </w:r>
            <w:r w:rsidRPr="0047598A">
              <w:rPr>
                <w:i/>
                <w:spacing w:val="-5"/>
                <w:sz w:val="14"/>
                <w:lang w:val="ca-ES"/>
              </w:rPr>
              <w:t xml:space="preserve"> </w:t>
            </w:r>
            <w:r w:rsidRPr="0047598A">
              <w:rPr>
                <w:i/>
                <w:sz w:val="14"/>
                <w:lang w:val="ca-ES"/>
              </w:rPr>
              <w:t>(c)</w:t>
            </w:r>
          </w:p>
        </w:tc>
        <w:tc>
          <w:tcPr>
            <w:tcW w:w="815" w:type="dxa"/>
          </w:tcPr>
          <w:p w14:paraId="5D6A9C7C" w14:textId="77777777" w:rsidR="00DB551B" w:rsidRPr="0047598A" w:rsidRDefault="00DB551B" w:rsidP="00983949">
            <w:pPr>
              <w:pStyle w:val="TableParagraph"/>
              <w:spacing w:before="0"/>
              <w:rPr>
                <w:rFonts w:ascii="Times New Roman"/>
                <w:sz w:val="18"/>
                <w:lang w:val="ca-ES"/>
              </w:rPr>
            </w:pPr>
          </w:p>
        </w:tc>
        <w:tc>
          <w:tcPr>
            <w:tcW w:w="929" w:type="dxa"/>
          </w:tcPr>
          <w:p w14:paraId="5E023376" w14:textId="77777777" w:rsidR="00DB551B" w:rsidRPr="0047598A" w:rsidRDefault="00DB551B" w:rsidP="00983949">
            <w:pPr>
              <w:pStyle w:val="TableParagraph"/>
              <w:spacing w:before="10"/>
              <w:ind w:right="49"/>
              <w:jc w:val="right"/>
              <w:rPr>
                <w:i/>
                <w:sz w:val="17"/>
                <w:lang w:val="ca-ES"/>
              </w:rPr>
            </w:pPr>
            <w:r w:rsidRPr="0047598A">
              <w:rPr>
                <w:i/>
                <w:sz w:val="17"/>
                <w:lang w:val="ca-ES"/>
              </w:rPr>
              <w:t>17,80%</w:t>
            </w:r>
          </w:p>
        </w:tc>
        <w:tc>
          <w:tcPr>
            <w:tcW w:w="1062" w:type="dxa"/>
          </w:tcPr>
          <w:p w14:paraId="157D1DB9" w14:textId="77777777" w:rsidR="00DB551B" w:rsidRPr="0047598A" w:rsidRDefault="00DB551B" w:rsidP="00983949">
            <w:pPr>
              <w:pStyle w:val="TableParagraph"/>
              <w:spacing w:before="0"/>
              <w:rPr>
                <w:rFonts w:ascii="Times New Roman"/>
                <w:sz w:val="18"/>
                <w:lang w:val="ca-ES"/>
              </w:rPr>
            </w:pPr>
          </w:p>
        </w:tc>
      </w:tr>
      <w:tr w:rsidR="00DB551B" w:rsidRPr="0047598A" w14:paraId="60FEA2DF" w14:textId="77777777" w:rsidTr="00080A99">
        <w:trPr>
          <w:trHeight w:val="776"/>
        </w:trPr>
        <w:tc>
          <w:tcPr>
            <w:tcW w:w="6437" w:type="dxa"/>
          </w:tcPr>
          <w:p w14:paraId="5818DC8A" w14:textId="77777777" w:rsidR="00DB551B" w:rsidRPr="0047598A" w:rsidRDefault="00DB551B" w:rsidP="00983949">
            <w:pPr>
              <w:pStyle w:val="TableParagraph"/>
              <w:spacing w:before="10"/>
              <w:ind w:left="32"/>
              <w:rPr>
                <w:b/>
                <w:sz w:val="17"/>
                <w:lang w:val="ca-ES"/>
              </w:rPr>
            </w:pPr>
            <w:r w:rsidRPr="0047598A">
              <w:rPr>
                <w:b/>
                <w:sz w:val="17"/>
                <w:lang w:val="ca-ES"/>
              </w:rPr>
              <w:t>(c)</w:t>
            </w:r>
            <w:r w:rsidRPr="0047598A">
              <w:rPr>
                <w:b/>
                <w:spacing w:val="5"/>
                <w:sz w:val="17"/>
                <w:lang w:val="ca-ES"/>
              </w:rPr>
              <w:t xml:space="preserve"> </w:t>
            </w:r>
            <w:r w:rsidRPr="0047598A">
              <w:rPr>
                <w:b/>
                <w:sz w:val="17"/>
                <w:lang w:val="ca-ES"/>
              </w:rPr>
              <w:t>despeses</w:t>
            </w:r>
            <w:r w:rsidRPr="0047598A">
              <w:rPr>
                <w:b/>
                <w:spacing w:val="5"/>
                <w:sz w:val="17"/>
                <w:lang w:val="ca-ES"/>
              </w:rPr>
              <w:t xml:space="preserve"> </w:t>
            </w:r>
            <w:r w:rsidRPr="0047598A">
              <w:rPr>
                <w:b/>
                <w:sz w:val="17"/>
                <w:lang w:val="ca-ES"/>
              </w:rPr>
              <w:t>generals</w:t>
            </w:r>
            <w:r w:rsidRPr="0047598A">
              <w:rPr>
                <w:b/>
                <w:spacing w:val="5"/>
                <w:sz w:val="17"/>
                <w:lang w:val="ca-ES"/>
              </w:rPr>
              <w:t xml:space="preserve"> </w:t>
            </w:r>
            <w:r w:rsidRPr="0047598A">
              <w:rPr>
                <w:b/>
                <w:sz w:val="17"/>
                <w:lang w:val="ca-ES"/>
              </w:rPr>
              <w:t>d'estructura</w:t>
            </w:r>
            <w:r w:rsidRPr="0047598A">
              <w:rPr>
                <w:b/>
                <w:spacing w:val="5"/>
                <w:sz w:val="17"/>
                <w:lang w:val="ca-ES"/>
              </w:rPr>
              <w:t xml:space="preserve"> </w:t>
            </w:r>
            <w:r w:rsidRPr="0047598A">
              <w:rPr>
                <w:b/>
                <w:sz w:val="17"/>
                <w:lang w:val="ca-ES"/>
              </w:rPr>
              <w:t>=</w:t>
            </w:r>
            <w:r w:rsidRPr="0047598A">
              <w:rPr>
                <w:b/>
                <w:spacing w:val="10"/>
                <w:sz w:val="17"/>
                <w:lang w:val="ca-ES"/>
              </w:rPr>
              <w:t xml:space="preserve"> </w:t>
            </w:r>
            <w:r w:rsidRPr="0047598A">
              <w:rPr>
                <w:b/>
                <w:sz w:val="17"/>
                <w:lang w:val="ca-ES"/>
              </w:rPr>
              <w:t>(a)</w:t>
            </w:r>
            <w:r w:rsidRPr="0047598A">
              <w:rPr>
                <w:b/>
                <w:spacing w:val="5"/>
                <w:sz w:val="17"/>
                <w:lang w:val="ca-ES"/>
              </w:rPr>
              <w:t xml:space="preserve"> </w:t>
            </w:r>
            <w:r w:rsidRPr="0047598A">
              <w:rPr>
                <w:b/>
                <w:sz w:val="17"/>
                <w:lang w:val="ca-ES"/>
              </w:rPr>
              <w:t>–</w:t>
            </w:r>
            <w:r w:rsidRPr="0047598A">
              <w:rPr>
                <w:b/>
                <w:spacing w:val="5"/>
                <w:sz w:val="17"/>
                <w:lang w:val="ca-ES"/>
              </w:rPr>
              <w:t xml:space="preserve"> </w:t>
            </w:r>
            <w:r w:rsidRPr="0047598A">
              <w:rPr>
                <w:b/>
                <w:sz w:val="17"/>
                <w:lang w:val="ca-ES"/>
              </w:rPr>
              <w:t>(b)</w:t>
            </w:r>
            <w:r w:rsidRPr="0047598A">
              <w:rPr>
                <w:b/>
                <w:spacing w:val="5"/>
                <w:sz w:val="17"/>
                <w:lang w:val="ca-ES"/>
              </w:rPr>
              <w:t xml:space="preserve"> </w:t>
            </w:r>
            <w:r w:rsidRPr="0047598A">
              <w:rPr>
                <w:b/>
                <w:sz w:val="17"/>
                <w:lang w:val="ca-ES"/>
              </w:rPr>
              <w:t>–</w:t>
            </w:r>
            <w:r w:rsidRPr="0047598A">
              <w:rPr>
                <w:b/>
                <w:spacing w:val="5"/>
                <w:sz w:val="17"/>
                <w:lang w:val="ca-ES"/>
              </w:rPr>
              <w:t xml:space="preserve"> </w:t>
            </w:r>
            <w:r w:rsidRPr="0047598A">
              <w:rPr>
                <w:b/>
                <w:sz w:val="17"/>
                <w:lang w:val="ca-ES"/>
              </w:rPr>
              <w:t>(f)</w:t>
            </w:r>
            <w:r w:rsidRPr="0047598A">
              <w:rPr>
                <w:b/>
                <w:spacing w:val="6"/>
                <w:sz w:val="17"/>
                <w:lang w:val="ca-ES"/>
              </w:rPr>
              <w:t xml:space="preserve"> </w:t>
            </w:r>
            <w:r w:rsidRPr="0047598A">
              <w:rPr>
                <w:b/>
                <w:sz w:val="17"/>
                <w:lang w:val="ca-ES"/>
              </w:rPr>
              <w:t>–</w:t>
            </w:r>
            <w:r w:rsidRPr="0047598A">
              <w:rPr>
                <w:b/>
                <w:spacing w:val="5"/>
                <w:sz w:val="17"/>
                <w:lang w:val="ca-ES"/>
              </w:rPr>
              <w:t xml:space="preserve"> </w:t>
            </w:r>
            <w:r w:rsidRPr="0047598A">
              <w:rPr>
                <w:b/>
                <w:sz w:val="17"/>
                <w:lang w:val="ca-ES"/>
              </w:rPr>
              <w:t>(d)</w:t>
            </w:r>
          </w:p>
          <w:p w14:paraId="4CD1880D" w14:textId="77777777" w:rsidR="00DB551B" w:rsidRPr="0047598A" w:rsidRDefault="00DB551B" w:rsidP="00983949">
            <w:pPr>
              <w:pStyle w:val="TableParagraph"/>
              <w:spacing w:before="0" w:line="180" w:lineRule="exact"/>
              <w:ind w:left="23"/>
              <w:rPr>
                <w:i/>
                <w:sz w:val="14"/>
                <w:lang w:val="ca-ES"/>
              </w:rPr>
            </w:pPr>
            <w:r w:rsidRPr="0047598A">
              <w:rPr>
                <w:i/>
                <w:sz w:val="14"/>
                <w:lang w:val="ca-ES"/>
              </w:rPr>
              <w:t>No inclou les despeses financeres, extraordinàries, correccions de valor per deterioraments, dotacions a</w:t>
            </w:r>
            <w:r w:rsidRPr="0047598A">
              <w:rPr>
                <w:i/>
                <w:spacing w:val="1"/>
                <w:sz w:val="14"/>
                <w:lang w:val="ca-ES"/>
              </w:rPr>
              <w:t xml:space="preserve"> </w:t>
            </w:r>
            <w:r w:rsidRPr="0047598A">
              <w:rPr>
                <w:i/>
                <w:sz w:val="14"/>
                <w:lang w:val="ca-ES"/>
              </w:rPr>
              <w:t>provisions,</w:t>
            </w:r>
            <w:r w:rsidRPr="0047598A">
              <w:rPr>
                <w:i/>
                <w:spacing w:val="-8"/>
                <w:sz w:val="14"/>
                <w:lang w:val="ca-ES"/>
              </w:rPr>
              <w:t xml:space="preserve"> </w:t>
            </w:r>
            <w:r w:rsidRPr="0047598A">
              <w:rPr>
                <w:i/>
                <w:sz w:val="14"/>
                <w:lang w:val="ca-ES"/>
              </w:rPr>
              <w:t>ni</w:t>
            </w:r>
            <w:r w:rsidRPr="0047598A">
              <w:rPr>
                <w:i/>
                <w:spacing w:val="-10"/>
                <w:sz w:val="14"/>
                <w:lang w:val="ca-ES"/>
              </w:rPr>
              <w:t xml:space="preserve"> </w:t>
            </w:r>
            <w:r w:rsidRPr="0047598A">
              <w:rPr>
                <w:i/>
                <w:sz w:val="14"/>
                <w:lang w:val="ca-ES"/>
              </w:rPr>
              <w:t>la</w:t>
            </w:r>
            <w:r w:rsidRPr="0047598A">
              <w:rPr>
                <w:i/>
                <w:spacing w:val="-10"/>
                <w:sz w:val="14"/>
                <w:lang w:val="ca-ES"/>
              </w:rPr>
              <w:t xml:space="preserve"> </w:t>
            </w:r>
            <w:r w:rsidRPr="0047598A">
              <w:rPr>
                <w:i/>
                <w:sz w:val="14"/>
                <w:lang w:val="ca-ES"/>
              </w:rPr>
              <w:t>despesa</w:t>
            </w:r>
            <w:r w:rsidRPr="0047598A">
              <w:rPr>
                <w:i/>
                <w:spacing w:val="-9"/>
                <w:sz w:val="14"/>
                <w:lang w:val="ca-ES"/>
              </w:rPr>
              <w:t xml:space="preserve"> </w:t>
            </w:r>
            <w:r w:rsidRPr="0047598A">
              <w:rPr>
                <w:i/>
                <w:sz w:val="14"/>
                <w:lang w:val="ca-ES"/>
              </w:rPr>
              <w:t>impositiva</w:t>
            </w:r>
            <w:r w:rsidRPr="0047598A">
              <w:rPr>
                <w:i/>
                <w:spacing w:val="-10"/>
                <w:sz w:val="14"/>
                <w:lang w:val="ca-ES"/>
              </w:rPr>
              <w:t xml:space="preserve"> </w:t>
            </w:r>
            <w:r w:rsidRPr="0047598A">
              <w:rPr>
                <w:i/>
                <w:sz w:val="14"/>
                <w:lang w:val="ca-ES"/>
              </w:rPr>
              <w:t>sobre</w:t>
            </w:r>
            <w:r w:rsidRPr="0047598A">
              <w:rPr>
                <w:i/>
                <w:spacing w:val="-10"/>
                <w:sz w:val="14"/>
                <w:lang w:val="ca-ES"/>
              </w:rPr>
              <w:t xml:space="preserve"> </w:t>
            </w:r>
            <w:r w:rsidRPr="0047598A">
              <w:rPr>
                <w:i/>
                <w:sz w:val="14"/>
                <w:lang w:val="ca-ES"/>
              </w:rPr>
              <w:t>els</w:t>
            </w:r>
            <w:r w:rsidRPr="0047598A">
              <w:rPr>
                <w:i/>
                <w:spacing w:val="-2"/>
                <w:sz w:val="14"/>
                <w:lang w:val="ca-ES"/>
              </w:rPr>
              <w:t xml:space="preserve"> </w:t>
            </w:r>
            <w:r w:rsidRPr="0047598A">
              <w:rPr>
                <w:i/>
                <w:sz w:val="14"/>
                <w:lang w:val="ca-ES"/>
              </w:rPr>
              <w:t>beneficis,</w:t>
            </w:r>
            <w:r w:rsidRPr="0047598A">
              <w:rPr>
                <w:i/>
                <w:spacing w:val="-8"/>
                <w:sz w:val="14"/>
                <w:lang w:val="ca-ES"/>
              </w:rPr>
              <w:t xml:space="preserve"> </w:t>
            </w:r>
            <w:r w:rsidRPr="0047598A">
              <w:rPr>
                <w:i/>
                <w:sz w:val="14"/>
                <w:lang w:val="ca-ES"/>
              </w:rPr>
              <w:t>perquè</w:t>
            </w:r>
            <w:r w:rsidRPr="0047598A">
              <w:rPr>
                <w:i/>
                <w:spacing w:val="-10"/>
                <w:sz w:val="14"/>
                <w:lang w:val="ca-ES"/>
              </w:rPr>
              <w:t xml:space="preserve"> </w:t>
            </w:r>
            <w:r w:rsidRPr="0047598A">
              <w:rPr>
                <w:i/>
                <w:sz w:val="14"/>
                <w:lang w:val="ca-ES"/>
              </w:rPr>
              <w:t>cap</w:t>
            </w:r>
            <w:r w:rsidRPr="0047598A">
              <w:rPr>
                <w:i/>
                <w:spacing w:val="-10"/>
                <w:sz w:val="14"/>
                <w:lang w:val="ca-ES"/>
              </w:rPr>
              <w:t xml:space="preserve"> </w:t>
            </w:r>
            <w:r w:rsidRPr="0047598A">
              <w:rPr>
                <w:i/>
                <w:sz w:val="14"/>
                <w:lang w:val="ca-ES"/>
              </w:rPr>
              <w:t>d'aquestes</w:t>
            </w:r>
            <w:r w:rsidRPr="0047598A">
              <w:rPr>
                <w:i/>
                <w:spacing w:val="-2"/>
                <w:sz w:val="14"/>
                <w:lang w:val="ca-ES"/>
              </w:rPr>
              <w:t xml:space="preserve"> </w:t>
            </w:r>
            <w:r w:rsidRPr="0047598A">
              <w:rPr>
                <w:i/>
                <w:sz w:val="14"/>
                <w:lang w:val="ca-ES"/>
              </w:rPr>
              <w:t>despeses</w:t>
            </w:r>
            <w:r w:rsidRPr="0047598A">
              <w:rPr>
                <w:i/>
                <w:spacing w:val="-3"/>
                <w:sz w:val="14"/>
                <w:lang w:val="ca-ES"/>
              </w:rPr>
              <w:t xml:space="preserve"> </w:t>
            </w:r>
            <w:r w:rsidRPr="0047598A">
              <w:rPr>
                <w:i/>
                <w:sz w:val="14"/>
                <w:lang w:val="ca-ES"/>
              </w:rPr>
              <w:t>proporciona</w:t>
            </w:r>
            <w:r w:rsidRPr="0047598A">
              <w:rPr>
                <w:i/>
                <w:spacing w:val="-10"/>
                <w:sz w:val="14"/>
                <w:lang w:val="ca-ES"/>
              </w:rPr>
              <w:t xml:space="preserve"> </w:t>
            </w:r>
            <w:r w:rsidRPr="0047598A">
              <w:rPr>
                <w:i/>
                <w:sz w:val="14"/>
                <w:lang w:val="ca-ES"/>
              </w:rPr>
              <w:t>utilitat</w:t>
            </w:r>
            <w:r w:rsidRPr="0047598A">
              <w:rPr>
                <w:i/>
                <w:spacing w:val="-8"/>
                <w:sz w:val="14"/>
                <w:lang w:val="ca-ES"/>
              </w:rPr>
              <w:t xml:space="preserve"> </w:t>
            </w:r>
            <w:r w:rsidRPr="0047598A">
              <w:rPr>
                <w:i/>
                <w:sz w:val="14"/>
                <w:lang w:val="ca-ES"/>
              </w:rPr>
              <w:t>per</w:t>
            </w:r>
            <w:r w:rsidRPr="0047598A">
              <w:rPr>
                <w:i/>
                <w:spacing w:val="1"/>
                <w:sz w:val="14"/>
                <w:lang w:val="ca-ES"/>
              </w:rPr>
              <w:t xml:space="preserve"> </w:t>
            </w:r>
            <w:r w:rsidRPr="0047598A">
              <w:rPr>
                <w:i/>
                <w:sz w:val="14"/>
                <w:lang w:val="ca-ES"/>
              </w:rPr>
              <w:t>l'objecte</w:t>
            </w:r>
            <w:r w:rsidRPr="0047598A">
              <w:rPr>
                <w:i/>
                <w:spacing w:val="-6"/>
                <w:sz w:val="14"/>
                <w:lang w:val="ca-ES"/>
              </w:rPr>
              <w:t xml:space="preserve"> </w:t>
            </w:r>
            <w:r w:rsidRPr="0047598A">
              <w:rPr>
                <w:i/>
                <w:sz w:val="14"/>
                <w:lang w:val="ca-ES"/>
              </w:rPr>
              <w:t>del</w:t>
            </w:r>
            <w:r w:rsidRPr="0047598A">
              <w:rPr>
                <w:i/>
                <w:spacing w:val="-5"/>
                <w:sz w:val="14"/>
                <w:lang w:val="ca-ES"/>
              </w:rPr>
              <w:t xml:space="preserve"> </w:t>
            </w:r>
            <w:r w:rsidRPr="0047598A">
              <w:rPr>
                <w:i/>
                <w:sz w:val="14"/>
                <w:lang w:val="ca-ES"/>
              </w:rPr>
              <w:t>contracte.</w:t>
            </w:r>
          </w:p>
        </w:tc>
        <w:tc>
          <w:tcPr>
            <w:tcW w:w="815" w:type="dxa"/>
          </w:tcPr>
          <w:p w14:paraId="1D5D4679" w14:textId="77777777" w:rsidR="00DB551B" w:rsidRPr="0047598A" w:rsidRDefault="00DB551B" w:rsidP="00983949">
            <w:pPr>
              <w:pStyle w:val="TableParagraph"/>
              <w:spacing w:before="0"/>
              <w:rPr>
                <w:rFonts w:ascii="Times New Roman"/>
                <w:sz w:val="18"/>
                <w:lang w:val="ca-ES"/>
              </w:rPr>
            </w:pPr>
          </w:p>
        </w:tc>
        <w:tc>
          <w:tcPr>
            <w:tcW w:w="929" w:type="dxa"/>
          </w:tcPr>
          <w:p w14:paraId="1E654B14" w14:textId="77777777" w:rsidR="00DB551B" w:rsidRPr="0047598A" w:rsidRDefault="00DB551B" w:rsidP="00983949">
            <w:pPr>
              <w:pStyle w:val="TableParagraph"/>
              <w:spacing w:before="10"/>
              <w:ind w:right="30"/>
              <w:jc w:val="right"/>
              <w:rPr>
                <w:b/>
                <w:sz w:val="17"/>
                <w:lang w:val="ca-ES"/>
              </w:rPr>
            </w:pPr>
            <w:r w:rsidRPr="0047598A">
              <w:rPr>
                <w:b/>
                <w:sz w:val="17"/>
                <w:lang w:val="ca-ES"/>
              </w:rPr>
              <w:t>37,48%</w:t>
            </w:r>
          </w:p>
        </w:tc>
        <w:tc>
          <w:tcPr>
            <w:tcW w:w="1062" w:type="dxa"/>
          </w:tcPr>
          <w:p w14:paraId="2EFDFDCE" w14:textId="77777777" w:rsidR="00DB551B" w:rsidRPr="0047598A" w:rsidRDefault="00DB551B" w:rsidP="00983949">
            <w:pPr>
              <w:pStyle w:val="TableParagraph"/>
              <w:spacing w:before="10"/>
              <w:ind w:right="50"/>
              <w:jc w:val="right"/>
              <w:rPr>
                <w:i/>
                <w:sz w:val="17"/>
                <w:lang w:val="ca-ES"/>
              </w:rPr>
            </w:pPr>
            <w:r w:rsidRPr="0047598A">
              <w:rPr>
                <w:i/>
                <w:sz w:val="17"/>
                <w:lang w:val="ca-ES"/>
              </w:rPr>
              <w:t>12.536,76</w:t>
            </w:r>
          </w:p>
        </w:tc>
      </w:tr>
      <w:tr w:rsidR="00DB551B" w:rsidRPr="0047598A" w14:paraId="263CD00E" w14:textId="77777777" w:rsidTr="00080A99">
        <w:trPr>
          <w:trHeight w:val="671"/>
        </w:trPr>
        <w:tc>
          <w:tcPr>
            <w:tcW w:w="6437" w:type="dxa"/>
          </w:tcPr>
          <w:p w14:paraId="23BB3974" w14:textId="77777777" w:rsidR="00DB551B" w:rsidRPr="0047598A" w:rsidRDefault="00DB551B" w:rsidP="00983949">
            <w:pPr>
              <w:pStyle w:val="TableParagraph"/>
              <w:spacing w:before="10"/>
              <w:ind w:left="32"/>
              <w:rPr>
                <w:b/>
                <w:sz w:val="17"/>
                <w:lang w:val="ca-ES"/>
              </w:rPr>
            </w:pPr>
            <w:r w:rsidRPr="0047598A">
              <w:rPr>
                <w:b/>
                <w:sz w:val="17"/>
                <w:lang w:val="ca-ES"/>
              </w:rPr>
              <w:t>(f)</w:t>
            </w:r>
            <w:r w:rsidRPr="0047598A">
              <w:rPr>
                <w:b/>
                <w:spacing w:val="3"/>
                <w:sz w:val="17"/>
                <w:lang w:val="ca-ES"/>
              </w:rPr>
              <w:t xml:space="preserve"> </w:t>
            </w:r>
            <w:r w:rsidRPr="0047598A">
              <w:rPr>
                <w:b/>
                <w:sz w:val="17"/>
                <w:lang w:val="ca-ES"/>
              </w:rPr>
              <w:t>cost</w:t>
            </w:r>
            <w:r w:rsidRPr="0047598A">
              <w:rPr>
                <w:b/>
                <w:spacing w:val="4"/>
                <w:sz w:val="17"/>
                <w:lang w:val="ca-ES"/>
              </w:rPr>
              <w:t xml:space="preserve"> </w:t>
            </w:r>
            <w:r w:rsidRPr="0047598A">
              <w:rPr>
                <w:b/>
                <w:sz w:val="17"/>
                <w:lang w:val="ca-ES"/>
              </w:rPr>
              <w:t>financer</w:t>
            </w:r>
            <w:r w:rsidRPr="0047598A">
              <w:rPr>
                <w:b/>
                <w:spacing w:val="4"/>
                <w:sz w:val="17"/>
                <w:lang w:val="ca-ES"/>
              </w:rPr>
              <w:t xml:space="preserve"> </w:t>
            </w:r>
            <w:r w:rsidRPr="0047598A">
              <w:rPr>
                <w:b/>
                <w:sz w:val="17"/>
                <w:lang w:val="ca-ES"/>
              </w:rPr>
              <w:t>=</w:t>
            </w:r>
            <w:r w:rsidRPr="0047598A">
              <w:rPr>
                <w:b/>
                <w:spacing w:val="8"/>
                <w:sz w:val="17"/>
                <w:lang w:val="ca-ES"/>
              </w:rPr>
              <w:t xml:space="preserve"> </w:t>
            </w:r>
            <w:r w:rsidRPr="0047598A">
              <w:rPr>
                <w:b/>
                <w:sz w:val="17"/>
                <w:lang w:val="ca-ES"/>
              </w:rPr>
              <w:t>(f1)</w:t>
            </w:r>
            <w:r w:rsidRPr="0047598A">
              <w:rPr>
                <w:b/>
                <w:spacing w:val="4"/>
                <w:sz w:val="17"/>
                <w:lang w:val="ca-ES"/>
              </w:rPr>
              <w:t xml:space="preserve"> </w:t>
            </w:r>
            <w:r w:rsidRPr="0047598A">
              <w:rPr>
                <w:b/>
                <w:sz w:val="17"/>
                <w:lang w:val="ca-ES"/>
              </w:rPr>
              <w:t>+</w:t>
            </w:r>
            <w:r w:rsidRPr="0047598A">
              <w:rPr>
                <w:b/>
                <w:spacing w:val="8"/>
                <w:sz w:val="17"/>
                <w:lang w:val="ca-ES"/>
              </w:rPr>
              <w:t xml:space="preserve"> </w:t>
            </w:r>
            <w:r w:rsidRPr="0047598A">
              <w:rPr>
                <w:b/>
                <w:sz w:val="17"/>
                <w:lang w:val="ca-ES"/>
              </w:rPr>
              <w:t>(f2)</w:t>
            </w:r>
            <w:r w:rsidRPr="0047598A">
              <w:rPr>
                <w:b/>
                <w:spacing w:val="4"/>
                <w:sz w:val="17"/>
                <w:lang w:val="ca-ES"/>
              </w:rPr>
              <w:t xml:space="preserve"> </w:t>
            </w:r>
            <w:r w:rsidRPr="0047598A">
              <w:rPr>
                <w:b/>
                <w:sz w:val="17"/>
                <w:lang w:val="ca-ES"/>
              </w:rPr>
              <w:t>calculat</w:t>
            </w:r>
            <w:r w:rsidRPr="0047598A">
              <w:rPr>
                <w:b/>
                <w:spacing w:val="4"/>
                <w:sz w:val="17"/>
                <w:lang w:val="ca-ES"/>
              </w:rPr>
              <w:t xml:space="preserve"> </w:t>
            </w:r>
            <w:r w:rsidRPr="0047598A">
              <w:rPr>
                <w:b/>
                <w:sz w:val="17"/>
                <w:lang w:val="ca-ES"/>
              </w:rPr>
              <w:t>sobre</w:t>
            </w:r>
            <w:r w:rsidRPr="0047598A">
              <w:rPr>
                <w:b/>
                <w:spacing w:val="13"/>
                <w:sz w:val="17"/>
                <w:lang w:val="ca-ES"/>
              </w:rPr>
              <w:t xml:space="preserve"> </w:t>
            </w:r>
            <w:r w:rsidRPr="0047598A">
              <w:rPr>
                <w:b/>
                <w:sz w:val="17"/>
                <w:lang w:val="ca-ES"/>
              </w:rPr>
              <w:t>l'interès</w:t>
            </w:r>
            <w:r w:rsidRPr="0047598A">
              <w:rPr>
                <w:b/>
                <w:spacing w:val="4"/>
                <w:sz w:val="17"/>
                <w:lang w:val="ca-ES"/>
              </w:rPr>
              <w:t xml:space="preserve"> </w:t>
            </w:r>
            <w:r w:rsidRPr="0047598A">
              <w:rPr>
                <w:b/>
                <w:sz w:val="17"/>
                <w:lang w:val="ca-ES"/>
              </w:rPr>
              <w:t>legal</w:t>
            </w:r>
            <w:r w:rsidRPr="0047598A">
              <w:rPr>
                <w:b/>
                <w:spacing w:val="4"/>
                <w:sz w:val="17"/>
                <w:lang w:val="ca-ES"/>
              </w:rPr>
              <w:t xml:space="preserve"> </w:t>
            </w:r>
            <w:r w:rsidRPr="0047598A">
              <w:rPr>
                <w:b/>
                <w:sz w:val="17"/>
                <w:lang w:val="ca-ES"/>
              </w:rPr>
              <w:t>del</w:t>
            </w:r>
            <w:r w:rsidRPr="0047598A">
              <w:rPr>
                <w:b/>
                <w:spacing w:val="4"/>
                <w:sz w:val="17"/>
                <w:lang w:val="ca-ES"/>
              </w:rPr>
              <w:t xml:space="preserve"> </w:t>
            </w:r>
            <w:r w:rsidRPr="0047598A">
              <w:rPr>
                <w:b/>
                <w:sz w:val="17"/>
                <w:lang w:val="ca-ES"/>
              </w:rPr>
              <w:t>diner</w:t>
            </w:r>
          </w:p>
          <w:p w14:paraId="6097D4F4" w14:textId="77777777" w:rsidR="00DB551B" w:rsidRPr="0047598A" w:rsidRDefault="00DB551B" w:rsidP="00983949">
            <w:pPr>
              <w:pStyle w:val="TableParagraph"/>
              <w:spacing w:before="32"/>
              <w:ind w:left="32"/>
              <w:rPr>
                <w:i/>
                <w:sz w:val="17"/>
                <w:lang w:val="ca-ES"/>
              </w:rPr>
            </w:pPr>
            <w:r w:rsidRPr="0047598A">
              <w:rPr>
                <w:b/>
                <w:i/>
                <w:sz w:val="17"/>
                <w:lang w:val="ca-ES"/>
              </w:rPr>
              <w:t>(f1)</w:t>
            </w:r>
            <w:r w:rsidRPr="0047598A">
              <w:rPr>
                <w:b/>
                <w:i/>
                <w:spacing w:val="43"/>
                <w:sz w:val="17"/>
                <w:lang w:val="ca-ES"/>
              </w:rPr>
              <w:t xml:space="preserve"> </w:t>
            </w:r>
            <w:r w:rsidRPr="0047598A">
              <w:rPr>
                <w:i/>
                <w:sz w:val="17"/>
                <w:lang w:val="ca-ES"/>
              </w:rPr>
              <w:t>Immobilitzat</w:t>
            </w:r>
            <w:r w:rsidRPr="0047598A">
              <w:rPr>
                <w:i/>
                <w:spacing w:val="3"/>
                <w:sz w:val="17"/>
                <w:lang w:val="ca-ES"/>
              </w:rPr>
              <w:t xml:space="preserve"> </w:t>
            </w:r>
            <w:r w:rsidRPr="0047598A">
              <w:rPr>
                <w:i/>
                <w:sz w:val="17"/>
                <w:lang w:val="ca-ES"/>
              </w:rPr>
              <w:t>Material</w:t>
            </w:r>
            <w:r w:rsidRPr="0047598A">
              <w:rPr>
                <w:i/>
                <w:spacing w:val="12"/>
                <w:sz w:val="17"/>
                <w:lang w:val="ca-ES"/>
              </w:rPr>
              <w:t xml:space="preserve"> </w:t>
            </w:r>
            <w:r w:rsidRPr="0047598A">
              <w:rPr>
                <w:i/>
                <w:sz w:val="17"/>
                <w:lang w:val="ca-ES"/>
              </w:rPr>
              <w:t>/</w:t>
            </w:r>
            <w:r w:rsidRPr="0047598A">
              <w:rPr>
                <w:i/>
                <w:spacing w:val="3"/>
                <w:sz w:val="17"/>
                <w:lang w:val="ca-ES"/>
              </w:rPr>
              <w:t xml:space="preserve"> </w:t>
            </w:r>
            <w:r w:rsidRPr="0047598A">
              <w:rPr>
                <w:i/>
                <w:sz w:val="17"/>
                <w:lang w:val="ca-ES"/>
              </w:rPr>
              <w:t>xifra</w:t>
            </w:r>
            <w:r w:rsidRPr="0047598A">
              <w:rPr>
                <w:i/>
                <w:spacing w:val="3"/>
                <w:sz w:val="17"/>
                <w:lang w:val="ca-ES"/>
              </w:rPr>
              <w:t xml:space="preserve"> </w:t>
            </w:r>
            <w:r w:rsidRPr="0047598A">
              <w:rPr>
                <w:i/>
                <w:sz w:val="17"/>
                <w:lang w:val="ca-ES"/>
              </w:rPr>
              <w:t>de</w:t>
            </w:r>
            <w:r w:rsidRPr="0047598A">
              <w:rPr>
                <w:i/>
                <w:spacing w:val="3"/>
                <w:sz w:val="17"/>
                <w:lang w:val="ca-ES"/>
              </w:rPr>
              <w:t xml:space="preserve"> </w:t>
            </w:r>
            <w:r w:rsidRPr="0047598A">
              <w:rPr>
                <w:i/>
                <w:sz w:val="17"/>
                <w:lang w:val="ca-ES"/>
              </w:rPr>
              <w:t>vendes</w:t>
            </w:r>
            <w:r w:rsidRPr="0047598A">
              <w:rPr>
                <w:i/>
                <w:spacing w:val="3"/>
                <w:sz w:val="17"/>
                <w:lang w:val="ca-ES"/>
              </w:rPr>
              <w:t xml:space="preserve"> </w:t>
            </w:r>
            <w:r w:rsidRPr="0047598A">
              <w:rPr>
                <w:i/>
                <w:sz w:val="17"/>
                <w:lang w:val="ca-ES"/>
              </w:rPr>
              <w:t>x</w:t>
            </w:r>
            <w:r w:rsidRPr="0047598A">
              <w:rPr>
                <w:i/>
                <w:spacing w:val="3"/>
                <w:sz w:val="17"/>
                <w:lang w:val="ca-ES"/>
              </w:rPr>
              <w:t xml:space="preserve"> </w:t>
            </w:r>
            <w:r w:rsidRPr="0047598A">
              <w:rPr>
                <w:i/>
                <w:sz w:val="17"/>
                <w:lang w:val="ca-ES"/>
              </w:rPr>
              <w:t>interès</w:t>
            </w:r>
            <w:r w:rsidRPr="0047598A">
              <w:rPr>
                <w:i/>
                <w:spacing w:val="2"/>
                <w:sz w:val="17"/>
                <w:lang w:val="ca-ES"/>
              </w:rPr>
              <w:t xml:space="preserve"> </w:t>
            </w:r>
            <w:r w:rsidRPr="0047598A">
              <w:rPr>
                <w:i/>
                <w:sz w:val="17"/>
                <w:lang w:val="ca-ES"/>
              </w:rPr>
              <w:t>legal</w:t>
            </w:r>
            <w:r w:rsidRPr="0047598A">
              <w:rPr>
                <w:i/>
                <w:spacing w:val="13"/>
                <w:sz w:val="17"/>
                <w:lang w:val="ca-ES"/>
              </w:rPr>
              <w:t xml:space="preserve"> </w:t>
            </w:r>
            <w:r w:rsidRPr="0047598A">
              <w:rPr>
                <w:i/>
                <w:sz w:val="17"/>
                <w:lang w:val="ca-ES"/>
              </w:rPr>
              <w:t>del</w:t>
            </w:r>
            <w:r w:rsidRPr="0047598A">
              <w:rPr>
                <w:i/>
                <w:spacing w:val="12"/>
                <w:sz w:val="17"/>
                <w:lang w:val="ca-ES"/>
              </w:rPr>
              <w:t xml:space="preserve"> </w:t>
            </w:r>
            <w:r w:rsidRPr="0047598A">
              <w:rPr>
                <w:i/>
                <w:sz w:val="17"/>
                <w:lang w:val="ca-ES"/>
              </w:rPr>
              <w:t>diner</w:t>
            </w:r>
            <w:r w:rsidRPr="0047598A">
              <w:rPr>
                <w:i/>
                <w:spacing w:val="3"/>
                <w:sz w:val="17"/>
                <w:lang w:val="ca-ES"/>
              </w:rPr>
              <w:t xml:space="preserve"> </w:t>
            </w:r>
            <w:r w:rsidRPr="0047598A">
              <w:rPr>
                <w:i/>
                <w:sz w:val="17"/>
                <w:lang w:val="ca-ES"/>
              </w:rPr>
              <w:t>=</w:t>
            </w:r>
            <w:r w:rsidRPr="0047598A">
              <w:rPr>
                <w:i/>
                <w:spacing w:val="7"/>
                <w:sz w:val="17"/>
                <w:lang w:val="ca-ES"/>
              </w:rPr>
              <w:t xml:space="preserve"> </w:t>
            </w:r>
            <w:r w:rsidRPr="0047598A">
              <w:rPr>
                <w:i/>
                <w:sz w:val="17"/>
                <w:lang w:val="ca-ES"/>
              </w:rPr>
              <w:t>R14</w:t>
            </w:r>
            <w:r w:rsidRPr="0047598A">
              <w:rPr>
                <w:i/>
                <w:spacing w:val="3"/>
                <w:sz w:val="17"/>
                <w:lang w:val="ca-ES"/>
              </w:rPr>
              <w:t xml:space="preserve"> </w:t>
            </w:r>
            <w:r w:rsidRPr="0047598A">
              <w:rPr>
                <w:i/>
                <w:sz w:val="17"/>
                <w:lang w:val="ca-ES"/>
              </w:rPr>
              <w:t>/</w:t>
            </w:r>
            <w:r w:rsidRPr="0047598A">
              <w:rPr>
                <w:i/>
                <w:spacing w:val="3"/>
                <w:sz w:val="17"/>
                <w:lang w:val="ca-ES"/>
              </w:rPr>
              <w:t xml:space="preserve"> </w:t>
            </w:r>
            <w:r w:rsidRPr="0047598A">
              <w:rPr>
                <w:i/>
                <w:sz w:val="17"/>
                <w:lang w:val="ca-ES"/>
              </w:rPr>
              <w:t>R16</w:t>
            </w:r>
            <w:r w:rsidRPr="0047598A">
              <w:rPr>
                <w:i/>
                <w:spacing w:val="3"/>
                <w:sz w:val="17"/>
                <w:lang w:val="ca-ES"/>
              </w:rPr>
              <w:t xml:space="preserve"> </w:t>
            </w:r>
            <w:r w:rsidRPr="0047598A">
              <w:rPr>
                <w:i/>
                <w:sz w:val="17"/>
                <w:lang w:val="ca-ES"/>
              </w:rPr>
              <w:t>x</w:t>
            </w:r>
            <w:r w:rsidRPr="0047598A">
              <w:rPr>
                <w:i/>
                <w:spacing w:val="3"/>
                <w:sz w:val="17"/>
                <w:lang w:val="ca-ES"/>
              </w:rPr>
              <w:t xml:space="preserve"> </w:t>
            </w:r>
            <w:r w:rsidRPr="0047598A">
              <w:rPr>
                <w:i/>
                <w:sz w:val="17"/>
                <w:lang w:val="ca-ES"/>
              </w:rPr>
              <w:t>I.L.D</w:t>
            </w:r>
          </w:p>
          <w:p w14:paraId="3BD18F39" w14:textId="77777777" w:rsidR="00DB551B" w:rsidRPr="0047598A" w:rsidRDefault="00DB551B" w:rsidP="00983949">
            <w:pPr>
              <w:pStyle w:val="TableParagraph"/>
              <w:spacing w:before="32" w:line="187" w:lineRule="exact"/>
              <w:ind w:left="32"/>
              <w:rPr>
                <w:i/>
                <w:sz w:val="17"/>
                <w:lang w:val="ca-ES"/>
              </w:rPr>
            </w:pPr>
            <w:r w:rsidRPr="0047598A">
              <w:rPr>
                <w:b/>
                <w:i/>
                <w:sz w:val="17"/>
                <w:lang w:val="ca-ES"/>
              </w:rPr>
              <w:t>(f2)</w:t>
            </w:r>
            <w:r w:rsidRPr="0047598A">
              <w:rPr>
                <w:b/>
                <w:i/>
                <w:spacing w:val="43"/>
                <w:sz w:val="17"/>
                <w:lang w:val="ca-ES"/>
              </w:rPr>
              <w:t xml:space="preserve"> </w:t>
            </w:r>
            <w:r w:rsidRPr="0047598A">
              <w:rPr>
                <w:i/>
                <w:sz w:val="17"/>
                <w:lang w:val="ca-ES"/>
              </w:rPr>
              <w:t>Capital</w:t>
            </w:r>
            <w:r w:rsidRPr="0047598A">
              <w:rPr>
                <w:i/>
                <w:spacing w:val="12"/>
                <w:sz w:val="17"/>
                <w:lang w:val="ca-ES"/>
              </w:rPr>
              <w:t xml:space="preserve"> </w:t>
            </w:r>
            <w:r w:rsidRPr="0047598A">
              <w:rPr>
                <w:i/>
                <w:sz w:val="17"/>
                <w:lang w:val="ca-ES"/>
              </w:rPr>
              <w:t>circulant</w:t>
            </w:r>
            <w:r w:rsidRPr="0047598A">
              <w:rPr>
                <w:i/>
                <w:spacing w:val="3"/>
                <w:sz w:val="17"/>
                <w:lang w:val="ca-ES"/>
              </w:rPr>
              <w:t xml:space="preserve"> </w:t>
            </w:r>
            <w:r w:rsidRPr="0047598A">
              <w:rPr>
                <w:i/>
                <w:sz w:val="17"/>
                <w:lang w:val="ca-ES"/>
              </w:rPr>
              <w:t>/</w:t>
            </w:r>
            <w:r w:rsidRPr="0047598A">
              <w:rPr>
                <w:i/>
                <w:spacing w:val="3"/>
                <w:sz w:val="17"/>
                <w:lang w:val="ca-ES"/>
              </w:rPr>
              <w:t xml:space="preserve"> </w:t>
            </w:r>
            <w:r w:rsidRPr="0047598A">
              <w:rPr>
                <w:i/>
                <w:sz w:val="17"/>
                <w:lang w:val="ca-ES"/>
              </w:rPr>
              <w:t>xifra</w:t>
            </w:r>
            <w:r w:rsidRPr="0047598A">
              <w:rPr>
                <w:i/>
                <w:spacing w:val="2"/>
                <w:sz w:val="17"/>
                <w:lang w:val="ca-ES"/>
              </w:rPr>
              <w:t xml:space="preserve"> </w:t>
            </w:r>
            <w:r w:rsidRPr="0047598A">
              <w:rPr>
                <w:i/>
                <w:sz w:val="17"/>
                <w:lang w:val="ca-ES"/>
              </w:rPr>
              <w:t>de</w:t>
            </w:r>
            <w:r w:rsidRPr="0047598A">
              <w:rPr>
                <w:i/>
                <w:spacing w:val="3"/>
                <w:sz w:val="17"/>
                <w:lang w:val="ca-ES"/>
              </w:rPr>
              <w:t xml:space="preserve"> </w:t>
            </w:r>
            <w:r w:rsidRPr="0047598A">
              <w:rPr>
                <w:i/>
                <w:sz w:val="17"/>
                <w:lang w:val="ca-ES"/>
              </w:rPr>
              <w:t>vendes</w:t>
            </w:r>
            <w:r w:rsidRPr="0047598A">
              <w:rPr>
                <w:i/>
                <w:spacing w:val="3"/>
                <w:sz w:val="17"/>
                <w:lang w:val="ca-ES"/>
              </w:rPr>
              <w:t xml:space="preserve"> </w:t>
            </w:r>
            <w:r w:rsidRPr="0047598A">
              <w:rPr>
                <w:i/>
                <w:sz w:val="17"/>
                <w:lang w:val="ca-ES"/>
              </w:rPr>
              <w:t>x</w:t>
            </w:r>
            <w:r w:rsidRPr="0047598A">
              <w:rPr>
                <w:i/>
                <w:spacing w:val="3"/>
                <w:sz w:val="17"/>
                <w:lang w:val="ca-ES"/>
              </w:rPr>
              <w:t xml:space="preserve"> </w:t>
            </w:r>
            <w:r w:rsidRPr="0047598A">
              <w:rPr>
                <w:i/>
                <w:sz w:val="17"/>
                <w:lang w:val="ca-ES"/>
              </w:rPr>
              <w:t>interès</w:t>
            </w:r>
            <w:r w:rsidRPr="0047598A">
              <w:rPr>
                <w:i/>
                <w:spacing w:val="2"/>
                <w:sz w:val="17"/>
                <w:lang w:val="ca-ES"/>
              </w:rPr>
              <w:t xml:space="preserve"> </w:t>
            </w:r>
            <w:r w:rsidRPr="0047598A">
              <w:rPr>
                <w:i/>
                <w:sz w:val="17"/>
                <w:lang w:val="ca-ES"/>
              </w:rPr>
              <w:t>legal</w:t>
            </w:r>
            <w:r w:rsidRPr="0047598A">
              <w:rPr>
                <w:i/>
                <w:spacing w:val="13"/>
                <w:sz w:val="17"/>
                <w:lang w:val="ca-ES"/>
              </w:rPr>
              <w:t xml:space="preserve"> </w:t>
            </w:r>
            <w:r w:rsidRPr="0047598A">
              <w:rPr>
                <w:i/>
                <w:sz w:val="17"/>
                <w:lang w:val="ca-ES"/>
              </w:rPr>
              <w:t>del</w:t>
            </w:r>
            <w:r w:rsidRPr="0047598A">
              <w:rPr>
                <w:i/>
                <w:spacing w:val="12"/>
                <w:sz w:val="17"/>
                <w:lang w:val="ca-ES"/>
              </w:rPr>
              <w:t xml:space="preserve"> </w:t>
            </w:r>
            <w:r w:rsidRPr="0047598A">
              <w:rPr>
                <w:i/>
                <w:sz w:val="17"/>
                <w:lang w:val="ca-ES"/>
              </w:rPr>
              <w:t>diner</w:t>
            </w:r>
            <w:r w:rsidRPr="0047598A">
              <w:rPr>
                <w:i/>
                <w:spacing w:val="3"/>
                <w:sz w:val="17"/>
                <w:lang w:val="ca-ES"/>
              </w:rPr>
              <w:t xml:space="preserve"> </w:t>
            </w:r>
            <w:r w:rsidRPr="0047598A">
              <w:rPr>
                <w:i/>
                <w:sz w:val="17"/>
                <w:lang w:val="ca-ES"/>
              </w:rPr>
              <w:t>=</w:t>
            </w:r>
            <w:r w:rsidRPr="0047598A">
              <w:rPr>
                <w:i/>
                <w:spacing w:val="7"/>
                <w:sz w:val="17"/>
                <w:lang w:val="ca-ES"/>
              </w:rPr>
              <w:t xml:space="preserve"> </w:t>
            </w:r>
            <w:r w:rsidRPr="0047598A">
              <w:rPr>
                <w:i/>
                <w:sz w:val="17"/>
                <w:lang w:val="ca-ES"/>
              </w:rPr>
              <w:t>R20</w:t>
            </w:r>
            <w:r w:rsidRPr="0047598A">
              <w:rPr>
                <w:i/>
                <w:spacing w:val="2"/>
                <w:sz w:val="17"/>
                <w:lang w:val="ca-ES"/>
              </w:rPr>
              <w:t xml:space="preserve"> </w:t>
            </w:r>
            <w:r w:rsidRPr="0047598A">
              <w:rPr>
                <w:i/>
                <w:sz w:val="17"/>
                <w:lang w:val="ca-ES"/>
              </w:rPr>
              <w:t>x</w:t>
            </w:r>
            <w:r w:rsidRPr="0047598A">
              <w:rPr>
                <w:i/>
                <w:spacing w:val="3"/>
                <w:sz w:val="17"/>
                <w:lang w:val="ca-ES"/>
              </w:rPr>
              <w:t xml:space="preserve"> </w:t>
            </w:r>
            <w:r w:rsidRPr="0047598A">
              <w:rPr>
                <w:i/>
                <w:sz w:val="17"/>
                <w:lang w:val="ca-ES"/>
              </w:rPr>
              <w:t>I.L.D</w:t>
            </w:r>
          </w:p>
        </w:tc>
        <w:tc>
          <w:tcPr>
            <w:tcW w:w="815" w:type="dxa"/>
          </w:tcPr>
          <w:p w14:paraId="71705DD6" w14:textId="77777777" w:rsidR="00DB551B" w:rsidRPr="0047598A" w:rsidRDefault="00DB551B" w:rsidP="00983949">
            <w:pPr>
              <w:pStyle w:val="TableParagraph"/>
              <w:spacing w:before="10"/>
              <w:ind w:left="41" w:right="47"/>
              <w:jc w:val="center"/>
              <w:rPr>
                <w:i/>
                <w:sz w:val="17"/>
                <w:lang w:val="ca-ES"/>
              </w:rPr>
            </w:pPr>
            <w:r w:rsidRPr="0047598A">
              <w:rPr>
                <w:i/>
                <w:sz w:val="17"/>
                <w:lang w:val="ca-ES"/>
              </w:rPr>
              <w:t>3,25%</w:t>
            </w:r>
          </w:p>
        </w:tc>
        <w:tc>
          <w:tcPr>
            <w:tcW w:w="929" w:type="dxa"/>
          </w:tcPr>
          <w:p w14:paraId="7ECCDCAA" w14:textId="77777777" w:rsidR="00DB551B" w:rsidRPr="0047598A" w:rsidRDefault="00DB551B" w:rsidP="00983949">
            <w:pPr>
              <w:pStyle w:val="TableParagraph"/>
              <w:spacing w:before="10"/>
              <w:ind w:left="402"/>
              <w:rPr>
                <w:b/>
                <w:sz w:val="17"/>
                <w:lang w:val="ca-ES"/>
              </w:rPr>
            </w:pPr>
            <w:r w:rsidRPr="0047598A">
              <w:rPr>
                <w:b/>
                <w:sz w:val="17"/>
                <w:lang w:val="ca-ES"/>
              </w:rPr>
              <w:t>0,41%</w:t>
            </w:r>
          </w:p>
          <w:p w14:paraId="143A64C4" w14:textId="77777777" w:rsidR="00DB551B" w:rsidRPr="0047598A" w:rsidRDefault="00DB551B" w:rsidP="00983949">
            <w:pPr>
              <w:pStyle w:val="TableParagraph"/>
              <w:spacing w:before="32"/>
              <w:ind w:left="384"/>
              <w:rPr>
                <w:i/>
                <w:sz w:val="17"/>
                <w:lang w:val="ca-ES"/>
              </w:rPr>
            </w:pPr>
            <w:r w:rsidRPr="0047598A">
              <w:rPr>
                <w:i/>
                <w:sz w:val="17"/>
                <w:lang w:val="ca-ES"/>
              </w:rPr>
              <w:t>0,29%</w:t>
            </w:r>
          </w:p>
          <w:p w14:paraId="1F38622F" w14:textId="77777777" w:rsidR="00DB551B" w:rsidRPr="0047598A" w:rsidRDefault="00DB551B" w:rsidP="00983949">
            <w:pPr>
              <w:pStyle w:val="TableParagraph"/>
              <w:spacing w:before="32" w:line="187" w:lineRule="exact"/>
              <w:ind w:left="384"/>
              <w:rPr>
                <w:i/>
                <w:sz w:val="17"/>
                <w:lang w:val="ca-ES"/>
              </w:rPr>
            </w:pPr>
            <w:r w:rsidRPr="0047598A">
              <w:rPr>
                <w:i/>
                <w:sz w:val="17"/>
                <w:lang w:val="ca-ES"/>
              </w:rPr>
              <w:t>0,12%</w:t>
            </w:r>
          </w:p>
        </w:tc>
        <w:tc>
          <w:tcPr>
            <w:tcW w:w="1062" w:type="dxa"/>
          </w:tcPr>
          <w:p w14:paraId="511B7AA4" w14:textId="77777777" w:rsidR="00DB551B" w:rsidRPr="0047598A" w:rsidRDefault="00DB551B" w:rsidP="00983949">
            <w:pPr>
              <w:pStyle w:val="TableParagraph"/>
              <w:spacing w:before="10"/>
              <w:ind w:right="50"/>
              <w:jc w:val="right"/>
              <w:rPr>
                <w:i/>
                <w:sz w:val="17"/>
                <w:lang w:val="ca-ES"/>
              </w:rPr>
            </w:pPr>
            <w:r w:rsidRPr="0047598A">
              <w:rPr>
                <w:i/>
                <w:sz w:val="17"/>
                <w:lang w:val="ca-ES"/>
              </w:rPr>
              <w:t>137,14</w:t>
            </w:r>
          </w:p>
        </w:tc>
      </w:tr>
      <w:tr w:rsidR="00DB551B" w:rsidRPr="0047598A" w14:paraId="6E93C44A" w14:textId="77777777" w:rsidTr="00080A99">
        <w:trPr>
          <w:trHeight w:val="217"/>
        </w:trPr>
        <w:tc>
          <w:tcPr>
            <w:tcW w:w="6437" w:type="dxa"/>
          </w:tcPr>
          <w:p w14:paraId="060660D6" w14:textId="77777777" w:rsidR="00DB551B" w:rsidRPr="0047598A" w:rsidRDefault="00DB551B" w:rsidP="00983949">
            <w:pPr>
              <w:pStyle w:val="TableParagraph"/>
              <w:spacing w:before="10" w:line="187" w:lineRule="exact"/>
              <w:ind w:left="32"/>
              <w:rPr>
                <w:b/>
                <w:sz w:val="17"/>
                <w:lang w:val="ca-ES"/>
              </w:rPr>
            </w:pPr>
            <w:r w:rsidRPr="0047598A">
              <w:rPr>
                <w:b/>
                <w:sz w:val="17"/>
                <w:lang w:val="ca-ES"/>
              </w:rPr>
              <w:t>(d)</w:t>
            </w:r>
            <w:r w:rsidRPr="0047598A">
              <w:rPr>
                <w:b/>
                <w:spacing w:val="7"/>
                <w:sz w:val="17"/>
                <w:lang w:val="ca-ES"/>
              </w:rPr>
              <w:t xml:space="preserve"> </w:t>
            </w:r>
            <w:r w:rsidRPr="0047598A">
              <w:rPr>
                <w:b/>
                <w:sz w:val="17"/>
                <w:lang w:val="ca-ES"/>
              </w:rPr>
              <w:t>R03</w:t>
            </w:r>
            <w:r w:rsidRPr="0047598A">
              <w:rPr>
                <w:b/>
                <w:spacing w:val="7"/>
                <w:sz w:val="17"/>
                <w:lang w:val="ca-ES"/>
              </w:rPr>
              <w:t xml:space="preserve"> </w:t>
            </w:r>
            <w:r w:rsidRPr="0047598A">
              <w:rPr>
                <w:b/>
                <w:sz w:val="17"/>
                <w:lang w:val="ca-ES"/>
              </w:rPr>
              <w:t>Resultat</w:t>
            </w:r>
            <w:r w:rsidRPr="0047598A">
              <w:rPr>
                <w:b/>
                <w:spacing w:val="7"/>
                <w:sz w:val="17"/>
                <w:lang w:val="ca-ES"/>
              </w:rPr>
              <w:t xml:space="preserve"> </w:t>
            </w:r>
            <w:r w:rsidRPr="0047598A">
              <w:rPr>
                <w:b/>
                <w:sz w:val="17"/>
                <w:lang w:val="ca-ES"/>
              </w:rPr>
              <w:t>d'explotació</w:t>
            </w:r>
            <w:r w:rsidRPr="0047598A">
              <w:rPr>
                <w:b/>
                <w:spacing w:val="7"/>
                <w:sz w:val="17"/>
                <w:lang w:val="ca-ES"/>
              </w:rPr>
              <w:t xml:space="preserve"> </w:t>
            </w:r>
            <w:r w:rsidRPr="0047598A">
              <w:rPr>
                <w:b/>
                <w:sz w:val="17"/>
                <w:lang w:val="ca-ES"/>
              </w:rPr>
              <w:t>(o</w:t>
            </w:r>
            <w:r w:rsidRPr="0047598A">
              <w:rPr>
                <w:b/>
                <w:spacing w:val="7"/>
                <w:sz w:val="17"/>
                <w:lang w:val="ca-ES"/>
              </w:rPr>
              <w:t xml:space="preserve"> </w:t>
            </w:r>
            <w:r w:rsidRPr="0047598A">
              <w:rPr>
                <w:b/>
                <w:sz w:val="17"/>
                <w:lang w:val="ca-ES"/>
              </w:rPr>
              <w:t>benefici</w:t>
            </w:r>
            <w:r w:rsidRPr="0047598A">
              <w:rPr>
                <w:b/>
                <w:spacing w:val="7"/>
                <w:sz w:val="17"/>
                <w:lang w:val="ca-ES"/>
              </w:rPr>
              <w:t xml:space="preserve"> </w:t>
            </w:r>
            <w:r w:rsidRPr="0047598A">
              <w:rPr>
                <w:b/>
                <w:sz w:val="17"/>
                <w:lang w:val="ca-ES"/>
              </w:rPr>
              <w:t>industrial)</w:t>
            </w:r>
          </w:p>
        </w:tc>
        <w:tc>
          <w:tcPr>
            <w:tcW w:w="815" w:type="dxa"/>
          </w:tcPr>
          <w:p w14:paraId="3DBDAA9D" w14:textId="77777777" w:rsidR="00DB551B" w:rsidRPr="0047598A" w:rsidRDefault="00DB551B" w:rsidP="00983949">
            <w:pPr>
              <w:pStyle w:val="TableParagraph"/>
              <w:spacing w:before="0"/>
              <w:rPr>
                <w:rFonts w:ascii="Times New Roman"/>
                <w:sz w:val="14"/>
                <w:lang w:val="ca-ES"/>
              </w:rPr>
            </w:pPr>
          </w:p>
        </w:tc>
        <w:tc>
          <w:tcPr>
            <w:tcW w:w="929" w:type="dxa"/>
          </w:tcPr>
          <w:p w14:paraId="30471DB5" w14:textId="77777777" w:rsidR="00DB551B" w:rsidRPr="0047598A" w:rsidRDefault="00DB551B" w:rsidP="00983949">
            <w:pPr>
              <w:pStyle w:val="TableParagraph"/>
              <w:spacing w:before="10" w:line="187" w:lineRule="exact"/>
              <w:ind w:right="30"/>
              <w:jc w:val="right"/>
              <w:rPr>
                <w:b/>
                <w:sz w:val="17"/>
                <w:lang w:val="ca-ES"/>
              </w:rPr>
            </w:pPr>
            <w:r w:rsidRPr="0047598A">
              <w:rPr>
                <w:b/>
                <w:sz w:val="17"/>
                <w:lang w:val="ca-ES"/>
              </w:rPr>
              <w:t>7,28%</w:t>
            </w:r>
          </w:p>
        </w:tc>
        <w:tc>
          <w:tcPr>
            <w:tcW w:w="1062" w:type="dxa"/>
          </w:tcPr>
          <w:p w14:paraId="334B65F9" w14:textId="77777777" w:rsidR="00DB551B" w:rsidRPr="0047598A" w:rsidRDefault="00DB551B" w:rsidP="00983949">
            <w:pPr>
              <w:pStyle w:val="TableParagraph"/>
              <w:spacing w:before="10" w:line="187" w:lineRule="exact"/>
              <w:ind w:right="50"/>
              <w:jc w:val="right"/>
              <w:rPr>
                <w:i/>
                <w:sz w:val="17"/>
                <w:lang w:val="ca-ES"/>
              </w:rPr>
            </w:pPr>
            <w:r w:rsidRPr="0047598A">
              <w:rPr>
                <w:i/>
                <w:sz w:val="17"/>
                <w:lang w:val="ca-ES"/>
              </w:rPr>
              <w:t>2.435,10</w:t>
            </w:r>
          </w:p>
        </w:tc>
      </w:tr>
      <w:tr w:rsidR="00DB551B" w:rsidRPr="0047598A" w14:paraId="5D8695B4" w14:textId="77777777" w:rsidTr="00080A99">
        <w:trPr>
          <w:trHeight w:val="207"/>
        </w:trPr>
        <w:tc>
          <w:tcPr>
            <w:tcW w:w="8181" w:type="dxa"/>
            <w:gridSpan w:val="3"/>
            <w:shd w:val="clear" w:color="auto" w:fill="D0CECE"/>
          </w:tcPr>
          <w:p w14:paraId="35DE4BFC" w14:textId="77777777" w:rsidR="00DB551B" w:rsidRPr="0047598A" w:rsidRDefault="00DB551B" w:rsidP="00080A99">
            <w:pPr>
              <w:pStyle w:val="TableParagraph"/>
              <w:spacing w:before="10" w:line="177" w:lineRule="exact"/>
              <w:ind w:right="2586"/>
              <w:rPr>
                <w:b/>
                <w:sz w:val="17"/>
                <w:lang w:val="ca-ES"/>
              </w:rPr>
            </w:pPr>
            <w:r w:rsidRPr="0047598A">
              <w:rPr>
                <w:b/>
                <w:sz w:val="17"/>
                <w:lang w:val="ca-ES"/>
              </w:rPr>
              <w:t>Total</w:t>
            </w:r>
            <w:r w:rsidRPr="0047598A">
              <w:rPr>
                <w:b/>
                <w:spacing w:val="6"/>
                <w:sz w:val="17"/>
                <w:lang w:val="ca-ES"/>
              </w:rPr>
              <w:t xml:space="preserve"> </w:t>
            </w:r>
            <w:r w:rsidRPr="0047598A">
              <w:rPr>
                <w:b/>
                <w:sz w:val="17"/>
                <w:lang w:val="ca-ES"/>
              </w:rPr>
              <w:t>Pressupost</w:t>
            </w:r>
            <w:r w:rsidRPr="0047598A">
              <w:rPr>
                <w:b/>
                <w:spacing w:val="7"/>
                <w:sz w:val="17"/>
                <w:lang w:val="ca-ES"/>
              </w:rPr>
              <w:t xml:space="preserve"> </w:t>
            </w:r>
            <w:r w:rsidRPr="0047598A">
              <w:rPr>
                <w:b/>
                <w:sz w:val="17"/>
                <w:lang w:val="ca-ES"/>
              </w:rPr>
              <w:t>base</w:t>
            </w:r>
            <w:r w:rsidRPr="0047598A">
              <w:rPr>
                <w:b/>
                <w:spacing w:val="18"/>
                <w:sz w:val="17"/>
                <w:lang w:val="ca-ES"/>
              </w:rPr>
              <w:t xml:space="preserve"> </w:t>
            </w:r>
            <w:r w:rsidRPr="0047598A">
              <w:rPr>
                <w:b/>
                <w:sz w:val="17"/>
                <w:lang w:val="ca-ES"/>
              </w:rPr>
              <w:t>licitació</w:t>
            </w:r>
            <w:r w:rsidRPr="0047598A">
              <w:rPr>
                <w:b/>
                <w:spacing w:val="7"/>
                <w:sz w:val="17"/>
                <w:lang w:val="ca-ES"/>
              </w:rPr>
              <w:t xml:space="preserve"> </w:t>
            </w:r>
            <w:r w:rsidRPr="0047598A">
              <w:rPr>
                <w:b/>
                <w:sz w:val="17"/>
                <w:lang w:val="ca-ES"/>
              </w:rPr>
              <w:t>(IVA</w:t>
            </w:r>
            <w:r w:rsidRPr="0047598A">
              <w:rPr>
                <w:b/>
                <w:spacing w:val="7"/>
                <w:sz w:val="17"/>
                <w:lang w:val="ca-ES"/>
              </w:rPr>
              <w:t xml:space="preserve"> </w:t>
            </w:r>
            <w:proofErr w:type="spellStart"/>
            <w:r w:rsidRPr="0047598A">
              <w:rPr>
                <w:b/>
                <w:sz w:val="17"/>
                <w:lang w:val="ca-ES"/>
              </w:rPr>
              <w:t>exlòs</w:t>
            </w:r>
            <w:proofErr w:type="spellEnd"/>
            <w:r w:rsidRPr="0047598A">
              <w:rPr>
                <w:b/>
                <w:sz w:val="17"/>
                <w:lang w:val="ca-ES"/>
              </w:rPr>
              <w:t>)</w:t>
            </w:r>
          </w:p>
        </w:tc>
        <w:tc>
          <w:tcPr>
            <w:tcW w:w="1062" w:type="dxa"/>
            <w:shd w:val="clear" w:color="auto" w:fill="D0CECE"/>
          </w:tcPr>
          <w:p w14:paraId="2C15DB30" w14:textId="77777777" w:rsidR="00DB551B" w:rsidRPr="0047598A" w:rsidRDefault="00DB551B" w:rsidP="00983949">
            <w:pPr>
              <w:pStyle w:val="TableParagraph"/>
              <w:spacing w:before="10" w:line="177" w:lineRule="exact"/>
              <w:ind w:right="21"/>
              <w:jc w:val="right"/>
              <w:rPr>
                <w:b/>
                <w:sz w:val="17"/>
                <w:lang w:val="ca-ES"/>
              </w:rPr>
            </w:pPr>
            <w:r w:rsidRPr="0047598A">
              <w:rPr>
                <w:b/>
                <w:sz w:val="17"/>
                <w:lang w:val="ca-ES"/>
              </w:rPr>
              <w:t>33.449,20</w:t>
            </w:r>
          </w:p>
        </w:tc>
      </w:tr>
      <w:tr w:rsidR="00DB551B" w:rsidRPr="0047598A" w14:paraId="05AB9A9F" w14:textId="77777777" w:rsidTr="00080A99">
        <w:trPr>
          <w:trHeight w:val="207"/>
        </w:trPr>
        <w:tc>
          <w:tcPr>
            <w:tcW w:w="8181" w:type="dxa"/>
            <w:gridSpan w:val="3"/>
            <w:shd w:val="clear" w:color="auto" w:fill="D0CECE"/>
          </w:tcPr>
          <w:p w14:paraId="0F2A0F5B" w14:textId="77777777" w:rsidR="00DB551B" w:rsidRPr="0047598A" w:rsidRDefault="00DB551B" w:rsidP="00080A99">
            <w:pPr>
              <w:pStyle w:val="TableParagraph"/>
              <w:spacing w:before="10" w:line="177" w:lineRule="exact"/>
              <w:ind w:right="2586"/>
              <w:rPr>
                <w:b/>
                <w:sz w:val="17"/>
                <w:lang w:val="ca-ES"/>
              </w:rPr>
            </w:pPr>
            <w:r w:rsidRPr="0047598A">
              <w:rPr>
                <w:b/>
                <w:sz w:val="17"/>
                <w:lang w:val="ca-ES"/>
              </w:rPr>
              <w:t>Total</w:t>
            </w:r>
            <w:r w:rsidRPr="0047598A">
              <w:rPr>
                <w:b/>
                <w:spacing w:val="4"/>
                <w:sz w:val="17"/>
                <w:lang w:val="ca-ES"/>
              </w:rPr>
              <w:t xml:space="preserve"> </w:t>
            </w:r>
            <w:r w:rsidRPr="0047598A">
              <w:rPr>
                <w:b/>
                <w:sz w:val="17"/>
                <w:lang w:val="ca-ES"/>
              </w:rPr>
              <w:t>Pressupost</w:t>
            </w:r>
            <w:r w:rsidRPr="0047598A">
              <w:rPr>
                <w:b/>
                <w:spacing w:val="4"/>
                <w:sz w:val="17"/>
                <w:lang w:val="ca-ES"/>
              </w:rPr>
              <w:t xml:space="preserve"> </w:t>
            </w:r>
            <w:r w:rsidRPr="0047598A">
              <w:rPr>
                <w:b/>
                <w:sz w:val="17"/>
                <w:lang w:val="ca-ES"/>
              </w:rPr>
              <w:t>base</w:t>
            </w:r>
            <w:r w:rsidRPr="0047598A">
              <w:rPr>
                <w:b/>
                <w:spacing w:val="13"/>
                <w:sz w:val="17"/>
                <w:lang w:val="ca-ES"/>
              </w:rPr>
              <w:t xml:space="preserve"> </w:t>
            </w:r>
            <w:r w:rsidRPr="0047598A">
              <w:rPr>
                <w:b/>
                <w:sz w:val="17"/>
                <w:lang w:val="ca-ES"/>
              </w:rPr>
              <w:t>licitació</w:t>
            </w:r>
            <w:r w:rsidRPr="0047598A">
              <w:rPr>
                <w:b/>
                <w:spacing w:val="4"/>
                <w:sz w:val="17"/>
                <w:lang w:val="ca-ES"/>
              </w:rPr>
              <w:t xml:space="preserve"> </w:t>
            </w:r>
            <w:r w:rsidRPr="0047598A">
              <w:rPr>
                <w:b/>
                <w:sz w:val="17"/>
                <w:lang w:val="ca-ES"/>
              </w:rPr>
              <w:t>(IVA</w:t>
            </w:r>
            <w:r w:rsidRPr="0047598A">
              <w:rPr>
                <w:b/>
                <w:spacing w:val="4"/>
                <w:sz w:val="17"/>
                <w:lang w:val="ca-ES"/>
              </w:rPr>
              <w:t xml:space="preserve"> </w:t>
            </w:r>
            <w:r w:rsidRPr="0047598A">
              <w:rPr>
                <w:b/>
                <w:sz w:val="17"/>
                <w:lang w:val="ca-ES"/>
              </w:rPr>
              <w:t>inclòs)</w:t>
            </w:r>
          </w:p>
        </w:tc>
        <w:tc>
          <w:tcPr>
            <w:tcW w:w="1062" w:type="dxa"/>
            <w:shd w:val="clear" w:color="auto" w:fill="D0CECE"/>
          </w:tcPr>
          <w:p w14:paraId="5B9BDE4A" w14:textId="77777777" w:rsidR="00DB551B" w:rsidRPr="0047598A" w:rsidRDefault="00DB551B" w:rsidP="00983949">
            <w:pPr>
              <w:pStyle w:val="TableParagraph"/>
              <w:spacing w:before="10" w:line="177" w:lineRule="exact"/>
              <w:ind w:right="21"/>
              <w:jc w:val="right"/>
              <w:rPr>
                <w:b/>
                <w:sz w:val="17"/>
                <w:lang w:val="ca-ES"/>
              </w:rPr>
            </w:pPr>
            <w:r w:rsidRPr="0047598A">
              <w:rPr>
                <w:b/>
                <w:sz w:val="17"/>
                <w:lang w:val="ca-ES"/>
              </w:rPr>
              <w:t>40.473,53</w:t>
            </w:r>
          </w:p>
        </w:tc>
      </w:tr>
    </w:tbl>
    <w:p w14:paraId="2FB205F6" w14:textId="77777777" w:rsidR="00E9369B" w:rsidRPr="0047598A" w:rsidRDefault="00E9369B" w:rsidP="00EE58DA">
      <w:pPr>
        <w:pStyle w:val="Textindependent"/>
        <w:spacing w:before="9"/>
        <w:ind w:left="359"/>
        <w:rPr>
          <w:sz w:val="20"/>
          <w:lang w:val="ca-ES"/>
        </w:rPr>
      </w:pPr>
    </w:p>
    <w:p w14:paraId="10B68A7D" w14:textId="6D86D778" w:rsidR="00DB551B" w:rsidRPr="0047598A" w:rsidRDefault="00DB551B" w:rsidP="00A36AB8">
      <w:pPr>
        <w:pStyle w:val="Textindependent"/>
        <w:ind w:left="567" w:right="113"/>
        <w:rPr>
          <w:lang w:val="ca-ES"/>
        </w:rPr>
      </w:pPr>
      <w:r w:rsidRPr="0047598A">
        <w:rPr>
          <w:sz w:val="22"/>
          <w:szCs w:val="22"/>
          <w:lang w:val="ca-ES"/>
        </w:rPr>
        <w:t>Atès que el PBL és de 33.449,20 € IVA exclòs, el Preu/hora màxim que podran oferir les</w:t>
      </w:r>
      <w:r w:rsidRPr="0047598A">
        <w:rPr>
          <w:spacing w:val="1"/>
          <w:sz w:val="22"/>
          <w:szCs w:val="22"/>
          <w:lang w:val="ca-ES"/>
        </w:rPr>
        <w:t xml:space="preserve"> </w:t>
      </w:r>
      <w:r w:rsidRPr="0047598A">
        <w:rPr>
          <w:sz w:val="22"/>
          <w:szCs w:val="22"/>
          <w:lang w:val="ca-ES"/>
        </w:rPr>
        <w:t>empreses licitadores, serà de 111,50 € IVA exclòs (33.449,20 € / 300 hores) i 134,92€ IVA</w:t>
      </w:r>
      <w:r w:rsidRPr="0047598A">
        <w:rPr>
          <w:spacing w:val="1"/>
          <w:lang w:val="ca-ES"/>
        </w:rPr>
        <w:t xml:space="preserve"> </w:t>
      </w:r>
      <w:r w:rsidRPr="0047598A">
        <w:rPr>
          <w:lang w:val="ca-ES"/>
        </w:rPr>
        <w:t>inclòs.</w:t>
      </w:r>
    </w:p>
    <w:p w14:paraId="446541A4" w14:textId="77777777" w:rsidR="00A36AB8" w:rsidRPr="0047598A" w:rsidRDefault="00A36AB8" w:rsidP="00A36AB8">
      <w:pPr>
        <w:pStyle w:val="Textindependent"/>
        <w:ind w:left="567" w:right="113"/>
        <w:rPr>
          <w:lang w:val="ca-ES"/>
        </w:rPr>
      </w:pPr>
    </w:p>
    <w:p w14:paraId="7E725F76"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B2. Valor estimat del contracte i mètode aplicat per al seu càlcul:</w:t>
      </w:r>
    </w:p>
    <w:p w14:paraId="04C53346" w14:textId="77777777" w:rsidR="00526E8E" w:rsidRPr="0047598A" w:rsidRDefault="00526E8E" w:rsidP="00526E8E">
      <w:pPr>
        <w:pStyle w:val="Textindependent21"/>
        <w:spacing w:after="0" w:line="100" w:lineRule="atLeast"/>
        <w:jc w:val="both"/>
        <w:rPr>
          <w:rFonts w:ascii="Arial" w:hAnsi="Arial" w:cs="Arial"/>
          <w:sz w:val="22"/>
          <w:szCs w:val="22"/>
          <w:lang w:val="ca-ES"/>
        </w:rPr>
      </w:pPr>
    </w:p>
    <w:p w14:paraId="1C4CAC38" w14:textId="77044F36" w:rsidR="00526E8E" w:rsidRPr="0047598A" w:rsidRDefault="00526E8E" w:rsidP="00A36AB8">
      <w:pPr>
        <w:pStyle w:val="Textindependent21"/>
        <w:spacing w:after="0" w:line="100" w:lineRule="atLeast"/>
        <w:jc w:val="both"/>
        <w:rPr>
          <w:rFonts w:ascii="Arial" w:eastAsia="Times New Roman" w:hAnsi="Arial" w:cs="Arial"/>
          <w:snapToGrid w:val="0"/>
          <w:color w:val="000000" w:themeColor="text1"/>
          <w:kern w:val="0"/>
          <w:sz w:val="22"/>
          <w:szCs w:val="22"/>
          <w:lang w:val="ca-ES" w:eastAsia="es-ES" w:bidi="ar-SA"/>
        </w:rPr>
      </w:pPr>
      <w:r w:rsidRPr="0047598A">
        <w:rPr>
          <w:rFonts w:ascii="Arial" w:hAnsi="Arial" w:cs="Arial"/>
          <w:sz w:val="22"/>
          <w:szCs w:val="22"/>
          <w:lang w:val="ca-ES"/>
        </w:rPr>
        <w:t xml:space="preserve">El valor estimat </w:t>
      </w:r>
      <w:r w:rsidRPr="0047598A">
        <w:rPr>
          <w:rFonts w:ascii="Arial" w:eastAsia="Times New Roman" w:hAnsi="Arial" w:cs="Arial"/>
          <w:snapToGrid w:val="0"/>
          <w:color w:val="000000" w:themeColor="text1"/>
          <w:kern w:val="0"/>
          <w:sz w:val="22"/>
          <w:szCs w:val="22"/>
          <w:lang w:val="ca-ES" w:eastAsia="es-ES" w:bidi="ar-SA"/>
        </w:rPr>
        <w:t xml:space="preserve">del contracte és </w:t>
      </w:r>
      <w:r w:rsidR="00637619" w:rsidRPr="0047598A">
        <w:rPr>
          <w:rFonts w:ascii="Arial" w:eastAsia="Times New Roman" w:hAnsi="Arial" w:cs="Arial"/>
          <w:snapToGrid w:val="0"/>
          <w:color w:val="000000" w:themeColor="text1"/>
          <w:kern w:val="0"/>
          <w:sz w:val="22"/>
          <w:szCs w:val="22"/>
          <w:lang w:val="ca-ES" w:eastAsia="es-ES" w:bidi="ar-SA"/>
        </w:rPr>
        <w:t>200.695,20</w:t>
      </w:r>
      <w:r w:rsidR="00F95E35" w:rsidRPr="0047598A">
        <w:rPr>
          <w:rFonts w:ascii="Arial" w:eastAsia="Times New Roman" w:hAnsi="Arial" w:cs="Arial"/>
          <w:snapToGrid w:val="0"/>
          <w:color w:val="000000" w:themeColor="text1"/>
          <w:kern w:val="0"/>
          <w:sz w:val="22"/>
          <w:szCs w:val="22"/>
          <w:lang w:val="ca-ES" w:eastAsia="es-ES" w:bidi="ar-SA"/>
        </w:rPr>
        <w:t xml:space="preserve"> </w:t>
      </w:r>
      <w:r w:rsidRPr="0047598A">
        <w:rPr>
          <w:rFonts w:ascii="Arial" w:eastAsia="Times New Roman" w:hAnsi="Arial" w:cs="Arial"/>
          <w:snapToGrid w:val="0"/>
          <w:color w:val="000000" w:themeColor="text1"/>
          <w:kern w:val="0"/>
          <w:sz w:val="22"/>
          <w:szCs w:val="22"/>
          <w:lang w:val="ca-ES" w:eastAsia="es-ES" w:bidi="ar-SA"/>
        </w:rPr>
        <w:t>€, IVA exclòs</w:t>
      </w:r>
      <w:r w:rsidR="00F95E35" w:rsidRPr="0047598A">
        <w:rPr>
          <w:rFonts w:ascii="Arial" w:eastAsia="Times New Roman" w:hAnsi="Arial" w:cs="Arial"/>
          <w:snapToGrid w:val="0"/>
          <w:color w:val="000000" w:themeColor="text1"/>
          <w:kern w:val="0"/>
          <w:sz w:val="22"/>
          <w:szCs w:val="22"/>
          <w:lang w:val="ca-ES" w:eastAsia="es-ES" w:bidi="ar-SA"/>
        </w:rPr>
        <w:t>, d’acord amb la següent distribució:</w:t>
      </w:r>
    </w:p>
    <w:p w14:paraId="303E1F76" w14:textId="77777777" w:rsidR="00276144" w:rsidRPr="0047598A" w:rsidRDefault="00276144" w:rsidP="00526E8E">
      <w:pPr>
        <w:pStyle w:val="Textindependent21"/>
        <w:spacing w:after="0" w:line="100" w:lineRule="atLeast"/>
        <w:jc w:val="both"/>
        <w:rPr>
          <w:rFonts w:ascii="Arial" w:hAnsi="Arial" w:cs="Arial"/>
          <w:sz w:val="22"/>
          <w:szCs w:val="22"/>
          <w:lang w:val="ca-ES"/>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9"/>
        <w:gridCol w:w="1559"/>
        <w:gridCol w:w="1643"/>
        <w:gridCol w:w="2185"/>
        <w:gridCol w:w="1559"/>
      </w:tblGrid>
      <w:tr w:rsidR="007A52A0" w:rsidRPr="0047598A" w14:paraId="7A1ACC91" w14:textId="77777777" w:rsidTr="007A52A0">
        <w:trPr>
          <w:trHeight w:val="487"/>
        </w:trPr>
        <w:tc>
          <w:tcPr>
            <w:tcW w:w="1559" w:type="dxa"/>
            <w:shd w:val="clear" w:color="auto" w:fill="F2F2F2"/>
          </w:tcPr>
          <w:p w14:paraId="78EA03EF" w14:textId="77777777" w:rsidR="007A52A0" w:rsidRPr="0047598A" w:rsidRDefault="007A52A0" w:rsidP="007A52A0">
            <w:pPr>
              <w:pStyle w:val="TableParagraph"/>
              <w:spacing w:before="0" w:line="240" w:lineRule="auto"/>
              <w:ind w:left="237" w:right="222"/>
              <w:jc w:val="center"/>
              <w:rPr>
                <w:b/>
                <w:lang w:val="ca-ES"/>
              </w:rPr>
            </w:pPr>
            <w:r w:rsidRPr="0047598A">
              <w:rPr>
                <w:b/>
                <w:lang w:val="ca-ES"/>
              </w:rPr>
              <w:lastRenderedPageBreak/>
              <w:t>Exercici</w:t>
            </w:r>
          </w:p>
        </w:tc>
        <w:tc>
          <w:tcPr>
            <w:tcW w:w="1559" w:type="dxa"/>
            <w:shd w:val="clear" w:color="auto" w:fill="F2F2F2"/>
          </w:tcPr>
          <w:p w14:paraId="44A5DCF0" w14:textId="77777777" w:rsidR="007A52A0" w:rsidRPr="0047598A" w:rsidRDefault="007A52A0" w:rsidP="007A52A0">
            <w:pPr>
              <w:pStyle w:val="TableParagraph"/>
              <w:spacing w:before="0" w:line="240" w:lineRule="auto"/>
              <w:ind w:left="340"/>
              <w:rPr>
                <w:b/>
                <w:lang w:val="ca-ES"/>
              </w:rPr>
            </w:pPr>
            <w:r w:rsidRPr="0047598A">
              <w:rPr>
                <w:b/>
                <w:lang w:val="ca-ES"/>
              </w:rPr>
              <w:t>PBL</w:t>
            </w:r>
            <w:r w:rsidRPr="0047598A">
              <w:rPr>
                <w:b/>
                <w:spacing w:val="-8"/>
                <w:lang w:val="ca-ES"/>
              </w:rPr>
              <w:t xml:space="preserve"> </w:t>
            </w:r>
            <w:r w:rsidRPr="0047598A">
              <w:rPr>
                <w:b/>
                <w:lang w:val="ca-ES"/>
              </w:rPr>
              <w:t>IVA</w:t>
            </w:r>
          </w:p>
          <w:p w14:paraId="2A19C4F8" w14:textId="77777777" w:rsidR="007A52A0" w:rsidRPr="0047598A" w:rsidRDefault="007A52A0" w:rsidP="007A52A0">
            <w:pPr>
              <w:pStyle w:val="TableParagraph"/>
              <w:spacing w:before="0" w:line="240" w:lineRule="auto"/>
              <w:ind w:left="424"/>
              <w:rPr>
                <w:b/>
                <w:lang w:val="ca-ES"/>
              </w:rPr>
            </w:pPr>
            <w:r w:rsidRPr="0047598A">
              <w:rPr>
                <w:b/>
                <w:lang w:val="ca-ES"/>
              </w:rPr>
              <w:t>exclòs</w:t>
            </w:r>
          </w:p>
        </w:tc>
        <w:tc>
          <w:tcPr>
            <w:tcW w:w="1643" w:type="dxa"/>
            <w:shd w:val="clear" w:color="auto" w:fill="F2F2F2"/>
          </w:tcPr>
          <w:p w14:paraId="7AFACD28" w14:textId="773BC25E" w:rsidR="007A52A0" w:rsidRPr="0047598A" w:rsidRDefault="007A52A0" w:rsidP="007A52A0">
            <w:pPr>
              <w:pStyle w:val="TableParagraph"/>
              <w:spacing w:before="0" w:line="240" w:lineRule="auto"/>
              <w:ind w:left="184"/>
              <w:rPr>
                <w:b/>
                <w:lang w:val="ca-ES"/>
              </w:rPr>
            </w:pPr>
            <w:r w:rsidRPr="0047598A">
              <w:rPr>
                <w:b/>
                <w:lang w:val="ca-ES"/>
              </w:rPr>
              <w:t xml:space="preserve">Estimació </w:t>
            </w:r>
          </w:p>
          <w:p w14:paraId="39A63982" w14:textId="61E72171" w:rsidR="007A52A0" w:rsidRPr="0047598A" w:rsidRDefault="007A52A0" w:rsidP="007A52A0">
            <w:pPr>
              <w:pStyle w:val="TableParagraph"/>
              <w:spacing w:before="0" w:line="240" w:lineRule="auto"/>
              <w:ind w:left="184"/>
              <w:rPr>
                <w:b/>
                <w:lang w:val="ca-ES"/>
              </w:rPr>
            </w:pPr>
            <w:r w:rsidRPr="0047598A">
              <w:rPr>
                <w:b/>
                <w:lang w:val="ca-ES"/>
              </w:rPr>
              <w:t>Pròrrogues</w:t>
            </w:r>
          </w:p>
        </w:tc>
        <w:tc>
          <w:tcPr>
            <w:tcW w:w="2185" w:type="dxa"/>
            <w:shd w:val="clear" w:color="auto" w:fill="F2F2F2"/>
          </w:tcPr>
          <w:p w14:paraId="38F8FAC8" w14:textId="63AE8D33" w:rsidR="007A52A0" w:rsidRPr="0047598A" w:rsidRDefault="007A52A0" w:rsidP="007A52A0">
            <w:pPr>
              <w:pStyle w:val="TableParagraph"/>
              <w:spacing w:before="0" w:line="240" w:lineRule="auto"/>
              <w:ind w:left="39" w:right="21"/>
              <w:jc w:val="center"/>
              <w:rPr>
                <w:b/>
                <w:lang w:val="ca-ES"/>
              </w:rPr>
            </w:pPr>
            <w:r w:rsidRPr="0047598A">
              <w:rPr>
                <w:b/>
                <w:lang w:val="ca-ES"/>
              </w:rPr>
              <w:t>Possibles modificacions</w:t>
            </w:r>
          </w:p>
          <w:p w14:paraId="42B99A3B" w14:textId="77777777" w:rsidR="007A52A0" w:rsidRPr="0047598A" w:rsidRDefault="007A52A0" w:rsidP="007A52A0">
            <w:pPr>
              <w:pStyle w:val="TableParagraph"/>
              <w:spacing w:before="0" w:line="240" w:lineRule="auto"/>
              <w:ind w:left="30" w:right="21"/>
              <w:jc w:val="center"/>
              <w:rPr>
                <w:b/>
                <w:lang w:val="ca-ES"/>
              </w:rPr>
            </w:pPr>
            <w:r w:rsidRPr="0047598A">
              <w:rPr>
                <w:b/>
                <w:lang w:val="ca-ES"/>
              </w:rPr>
              <w:t>(+20%)</w:t>
            </w:r>
          </w:p>
        </w:tc>
        <w:tc>
          <w:tcPr>
            <w:tcW w:w="1559" w:type="dxa"/>
            <w:shd w:val="clear" w:color="auto" w:fill="F2F2F2"/>
          </w:tcPr>
          <w:p w14:paraId="655E9F86" w14:textId="77777777" w:rsidR="007A52A0" w:rsidRPr="0047598A" w:rsidRDefault="007A52A0" w:rsidP="007A52A0">
            <w:pPr>
              <w:pStyle w:val="TableParagraph"/>
              <w:spacing w:before="0" w:line="240" w:lineRule="auto"/>
              <w:ind w:left="39" w:right="5"/>
              <w:jc w:val="center"/>
              <w:rPr>
                <w:b/>
                <w:lang w:val="ca-ES"/>
              </w:rPr>
            </w:pPr>
            <w:r w:rsidRPr="0047598A">
              <w:rPr>
                <w:b/>
                <w:lang w:val="ca-ES"/>
              </w:rPr>
              <w:t>Total</w:t>
            </w:r>
          </w:p>
        </w:tc>
      </w:tr>
      <w:tr w:rsidR="007A52A0" w:rsidRPr="0047598A" w14:paraId="0739F776" w14:textId="77777777" w:rsidTr="007A52A0">
        <w:trPr>
          <w:trHeight w:val="248"/>
        </w:trPr>
        <w:tc>
          <w:tcPr>
            <w:tcW w:w="1559" w:type="dxa"/>
          </w:tcPr>
          <w:p w14:paraId="7126BE4D" w14:textId="77777777" w:rsidR="007A52A0" w:rsidRPr="0047598A" w:rsidRDefault="007A52A0" w:rsidP="007A52A0">
            <w:pPr>
              <w:pStyle w:val="TableParagraph"/>
              <w:spacing w:before="0" w:line="240" w:lineRule="auto"/>
              <w:ind w:left="234" w:right="222"/>
              <w:jc w:val="center"/>
              <w:rPr>
                <w:rFonts w:eastAsia="Times New Roman"/>
                <w:snapToGrid w:val="0"/>
                <w:lang w:val="ca-ES" w:eastAsia="es-ES" w:bidi="ar-SA"/>
              </w:rPr>
            </w:pPr>
            <w:r w:rsidRPr="0047598A">
              <w:rPr>
                <w:rFonts w:eastAsia="Times New Roman"/>
                <w:snapToGrid w:val="0"/>
                <w:lang w:val="ca-ES" w:eastAsia="es-ES" w:bidi="ar-SA"/>
              </w:rPr>
              <w:t>2025</w:t>
            </w:r>
          </w:p>
        </w:tc>
        <w:tc>
          <w:tcPr>
            <w:tcW w:w="1559" w:type="dxa"/>
          </w:tcPr>
          <w:p w14:paraId="765F71E7" w14:textId="77777777" w:rsidR="007A52A0" w:rsidRPr="0047598A" w:rsidRDefault="007A52A0" w:rsidP="007A52A0">
            <w:pPr>
              <w:pStyle w:val="TableParagraph"/>
              <w:spacing w:before="0" w:line="240" w:lineRule="auto"/>
              <w:ind w:right="92"/>
              <w:jc w:val="right"/>
              <w:rPr>
                <w:rFonts w:eastAsia="Times New Roman"/>
                <w:snapToGrid w:val="0"/>
                <w:lang w:val="ca-ES" w:eastAsia="es-ES" w:bidi="ar-SA"/>
              </w:rPr>
            </w:pPr>
            <w:r w:rsidRPr="0047598A">
              <w:rPr>
                <w:rFonts w:eastAsia="Times New Roman"/>
                <w:snapToGrid w:val="0"/>
                <w:lang w:val="ca-ES" w:eastAsia="es-ES" w:bidi="ar-SA"/>
              </w:rPr>
              <w:t>33.449,20 €</w:t>
            </w:r>
          </w:p>
        </w:tc>
        <w:tc>
          <w:tcPr>
            <w:tcW w:w="1643" w:type="dxa"/>
          </w:tcPr>
          <w:p w14:paraId="46A19458" w14:textId="77777777" w:rsidR="007A52A0" w:rsidRPr="0047598A" w:rsidRDefault="007A52A0" w:rsidP="007A52A0">
            <w:pPr>
              <w:pStyle w:val="TableParagraph"/>
              <w:spacing w:before="0" w:line="240" w:lineRule="auto"/>
              <w:rPr>
                <w:rFonts w:eastAsia="Times New Roman"/>
                <w:snapToGrid w:val="0"/>
                <w:lang w:val="ca-ES" w:eastAsia="es-ES" w:bidi="ar-SA"/>
              </w:rPr>
            </w:pPr>
          </w:p>
        </w:tc>
        <w:tc>
          <w:tcPr>
            <w:tcW w:w="2185" w:type="dxa"/>
          </w:tcPr>
          <w:p w14:paraId="3FC4BD53" w14:textId="77777777" w:rsidR="007A52A0" w:rsidRPr="0047598A" w:rsidRDefault="007A52A0" w:rsidP="007A52A0">
            <w:pPr>
              <w:pStyle w:val="TableParagraph"/>
              <w:spacing w:before="0" w:line="240" w:lineRule="auto"/>
              <w:ind w:right="92"/>
              <w:jc w:val="right"/>
              <w:rPr>
                <w:rFonts w:eastAsia="Times New Roman"/>
                <w:snapToGrid w:val="0"/>
                <w:lang w:val="ca-ES" w:eastAsia="es-ES" w:bidi="ar-SA"/>
              </w:rPr>
            </w:pPr>
            <w:r w:rsidRPr="0047598A">
              <w:rPr>
                <w:rFonts w:eastAsia="Times New Roman"/>
                <w:snapToGrid w:val="0"/>
                <w:lang w:val="ca-ES" w:eastAsia="es-ES" w:bidi="ar-SA"/>
              </w:rPr>
              <w:t>6.689,84 €</w:t>
            </w:r>
          </w:p>
        </w:tc>
        <w:tc>
          <w:tcPr>
            <w:tcW w:w="1559" w:type="dxa"/>
          </w:tcPr>
          <w:p w14:paraId="799FEC52" w14:textId="77777777" w:rsidR="007A52A0" w:rsidRPr="0047598A" w:rsidRDefault="007A52A0" w:rsidP="007A52A0">
            <w:pPr>
              <w:pStyle w:val="TableParagraph"/>
              <w:spacing w:before="0" w:line="240" w:lineRule="auto"/>
              <w:ind w:left="219" w:right="21"/>
              <w:jc w:val="center"/>
              <w:rPr>
                <w:rFonts w:eastAsia="Times New Roman"/>
                <w:snapToGrid w:val="0"/>
                <w:lang w:val="ca-ES" w:eastAsia="es-ES" w:bidi="ar-SA"/>
              </w:rPr>
            </w:pPr>
            <w:r w:rsidRPr="0047598A">
              <w:rPr>
                <w:rFonts w:eastAsia="Times New Roman"/>
                <w:snapToGrid w:val="0"/>
                <w:lang w:val="ca-ES" w:eastAsia="es-ES" w:bidi="ar-SA"/>
              </w:rPr>
              <w:t>40.139,04 €</w:t>
            </w:r>
          </w:p>
        </w:tc>
      </w:tr>
      <w:tr w:rsidR="007A52A0" w:rsidRPr="0047598A" w14:paraId="0CFEA312" w14:textId="77777777" w:rsidTr="007A52A0">
        <w:trPr>
          <w:trHeight w:val="248"/>
        </w:trPr>
        <w:tc>
          <w:tcPr>
            <w:tcW w:w="1559" w:type="dxa"/>
          </w:tcPr>
          <w:p w14:paraId="55D70C1C" w14:textId="77777777" w:rsidR="007A52A0" w:rsidRPr="0047598A" w:rsidRDefault="007A52A0" w:rsidP="007A52A0">
            <w:pPr>
              <w:pStyle w:val="TableParagraph"/>
              <w:spacing w:before="0" w:line="240" w:lineRule="auto"/>
              <w:ind w:left="234" w:right="222"/>
              <w:jc w:val="center"/>
              <w:rPr>
                <w:rFonts w:eastAsia="Times New Roman"/>
                <w:snapToGrid w:val="0"/>
                <w:lang w:val="ca-ES" w:eastAsia="es-ES" w:bidi="ar-SA"/>
              </w:rPr>
            </w:pPr>
            <w:r w:rsidRPr="0047598A">
              <w:rPr>
                <w:rFonts w:eastAsia="Times New Roman"/>
                <w:snapToGrid w:val="0"/>
                <w:lang w:val="ca-ES" w:eastAsia="es-ES" w:bidi="ar-SA"/>
              </w:rPr>
              <w:t>2026</w:t>
            </w:r>
          </w:p>
        </w:tc>
        <w:tc>
          <w:tcPr>
            <w:tcW w:w="1559" w:type="dxa"/>
          </w:tcPr>
          <w:p w14:paraId="35F86863" w14:textId="77777777" w:rsidR="007A52A0" w:rsidRPr="0047598A" w:rsidRDefault="007A52A0" w:rsidP="007A52A0">
            <w:pPr>
              <w:pStyle w:val="TableParagraph"/>
              <w:spacing w:before="0" w:line="240" w:lineRule="auto"/>
              <w:ind w:right="92"/>
              <w:jc w:val="right"/>
              <w:rPr>
                <w:rFonts w:eastAsia="Times New Roman"/>
                <w:snapToGrid w:val="0"/>
                <w:lang w:val="ca-ES" w:eastAsia="es-ES" w:bidi="ar-SA"/>
              </w:rPr>
            </w:pPr>
            <w:r w:rsidRPr="0047598A">
              <w:rPr>
                <w:rFonts w:eastAsia="Times New Roman"/>
                <w:snapToGrid w:val="0"/>
                <w:lang w:val="ca-ES" w:eastAsia="es-ES" w:bidi="ar-SA"/>
              </w:rPr>
              <w:t>33.449,20 €</w:t>
            </w:r>
          </w:p>
        </w:tc>
        <w:tc>
          <w:tcPr>
            <w:tcW w:w="1643" w:type="dxa"/>
          </w:tcPr>
          <w:p w14:paraId="15C96C1E" w14:textId="77777777" w:rsidR="007A52A0" w:rsidRPr="0047598A" w:rsidRDefault="007A52A0" w:rsidP="007A52A0">
            <w:pPr>
              <w:pStyle w:val="TableParagraph"/>
              <w:spacing w:before="0" w:line="240" w:lineRule="auto"/>
              <w:rPr>
                <w:rFonts w:eastAsia="Times New Roman"/>
                <w:snapToGrid w:val="0"/>
                <w:lang w:val="ca-ES" w:eastAsia="es-ES" w:bidi="ar-SA"/>
              </w:rPr>
            </w:pPr>
          </w:p>
        </w:tc>
        <w:tc>
          <w:tcPr>
            <w:tcW w:w="2185" w:type="dxa"/>
          </w:tcPr>
          <w:p w14:paraId="6B457FAE" w14:textId="77777777" w:rsidR="007A52A0" w:rsidRPr="0047598A" w:rsidRDefault="007A52A0" w:rsidP="007A52A0">
            <w:pPr>
              <w:pStyle w:val="TableParagraph"/>
              <w:spacing w:before="0" w:line="240" w:lineRule="auto"/>
              <w:ind w:right="92"/>
              <w:jc w:val="right"/>
              <w:rPr>
                <w:rFonts w:eastAsia="Times New Roman"/>
                <w:snapToGrid w:val="0"/>
                <w:lang w:val="ca-ES" w:eastAsia="es-ES" w:bidi="ar-SA"/>
              </w:rPr>
            </w:pPr>
            <w:r w:rsidRPr="0047598A">
              <w:rPr>
                <w:rFonts w:eastAsia="Times New Roman"/>
                <w:snapToGrid w:val="0"/>
                <w:lang w:val="ca-ES" w:eastAsia="es-ES" w:bidi="ar-SA"/>
              </w:rPr>
              <w:t>6.689,84 €</w:t>
            </w:r>
          </w:p>
        </w:tc>
        <w:tc>
          <w:tcPr>
            <w:tcW w:w="1559" w:type="dxa"/>
          </w:tcPr>
          <w:p w14:paraId="64402CAC" w14:textId="77777777" w:rsidR="007A52A0" w:rsidRPr="0047598A" w:rsidRDefault="007A52A0" w:rsidP="007A52A0">
            <w:pPr>
              <w:pStyle w:val="TableParagraph"/>
              <w:spacing w:before="0" w:line="240" w:lineRule="auto"/>
              <w:ind w:left="219" w:right="21"/>
              <w:jc w:val="center"/>
              <w:rPr>
                <w:rFonts w:eastAsia="Times New Roman"/>
                <w:snapToGrid w:val="0"/>
                <w:lang w:val="ca-ES" w:eastAsia="es-ES" w:bidi="ar-SA"/>
              </w:rPr>
            </w:pPr>
            <w:r w:rsidRPr="0047598A">
              <w:rPr>
                <w:rFonts w:eastAsia="Times New Roman"/>
                <w:snapToGrid w:val="0"/>
                <w:lang w:val="ca-ES" w:eastAsia="es-ES" w:bidi="ar-SA"/>
              </w:rPr>
              <w:t>40.139,04 €</w:t>
            </w:r>
          </w:p>
        </w:tc>
      </w:tr>
      <w:tr w:rsidR="007A52A0" w:rsidRPr="0047598A" w14:paraId="701E4A40" w14:textId="77777777" w:rsidTr="007A52A0">
        <w:trPr>
          <w:trHeight w:val="248"/>
        </w:trPr>
        <w:tc>
          <w:tcPr>
            <w:tcW w:w="1559" w:type="dxa"/>
          </w:tcPr>
          <w:p w14:paraId="1FC2A230" w14:textId="77777777" w:rsidR="007A52A0" w:rsidRPr="0047598A" w:rsidRDefault="007A52A0" w:rsidP="007A52A0">
            <w:pPr>
              <w:pStyle w:val="TableParagraph"/>
              <w:spacing w:before="0" w:line="240" w:lineRule="auto"/>
              <w:ind w:left="234" w:right="222"/>
              <w:jc w:val="center"/>
              <w:rPr>
                <w:rFonts w:eastAsia="Times New Roman"/>
                <w:snapToGrid w:val="0"/>
                <w:lang w:val="ca-ES" w:eastAsia="es-ES" w:bidi="ar-SA"/>
              </w:rPr>
            </w:pPr>
            <w:r w:rsidRPr="0047598A">
              <w:rPr>
                <w:rFonts w:eastAsia="Times New Roman"/>
                <w:snapToGrid w:val="0"/>
                <w:lang w:val="ca-ES" w:eastAsia="es-ES" w:bidi="ar-SA"/>
              </w:rPr>
              <w:t>2027</w:t>
            </w:r>
          </w:p>
        </w:tc>
        <w:tc>
          <w:tcPr>
            <w:tcW w:w="1559" w:type="dxa"/>
          </w:tcPr>
          <w:p w14:paraId="08D4CB35" w14:textId="77777777" w:rsidR="007A52A0" w:rsidRPr="0047598A" w:rsidRDefault="007A52A0" w:rsidP="007A52A0">
            <w:pPr>
              <w:pStyle w:val="TableParagraph"/>
              <w:spacing w:before="0" w:line="240" w:lineRule="auto"/>
              <w:rPr>
                <w:rFonts w:eastAsia="Times New Roman"/>
                <w:snapToGrid w:val="0"/>
                <w:lang w:val="ca-ES" w:eastAsia="es-ES" w:bidi="ar-SA"/>
              </w:rPr>
            </w:pPr>
          </w:p>
        </w:tc>
        <w:tc>
          <w:tcPr>
            <w:tcW w:w="1643" w:type="dxa"/>
          </w:tcPr>
          <w:p w14:paraId="66845378" w14:textId="77777777" w:rsidR="007A52A0" w:rsidRPr="0047598A" w:rsidRDefault="007A52A0" w:rsidP="007A52A0">
            <w:pPr>
              <w:pStyle w:val="TableParagraph"/>
              <w:spacing w:before="0" w:line="240" w:lineRule="auto"/>
              <w:ind w:right="92"/>
              <w:jc w:val="right"/>
              <w:rPr>
                <w:rFonts w:eastAsia="Times New Roman"/>
                <w:snapToGrid w:val="0"/>
                <w:lang w:val="ca-ES" w:eastAsia="es-ES" w:bidi="ar-SA"/>
              </w:rPr>
            </w:pPr>
            <w:r w:rsidRPr="0047598A">
              <w:rPr>
                <w:rFonts w:eastAsia="Times New Roman"/>
                <w:snapToGrid w:val="0"/>
                <w:lang w:val="ca-ES" w:eastAsia="es-ES" w:bidi="ar-SA"/>
              </w:rPr>
              <w:t>33.449,20 €</w:t>
            </w:r>
          </w:p>
        </w:tc>
        <w:tc>
          <w:tcPr>
            <w:tcW w:w="2185" w:type="dxa"/>
          </w:tcPr>
          <w:p w14:paraId="7D830AAA" w14:textId="77777777" w:rsidR="007A52A0" w:rsidRPr="0047598A" w:rsidRDefault="007A52A0" w:rsidP="007A52A0">
            <w:pPr>
              <w:pStyle w:val="TableParagraph"/>
              <w:spacing w:before="0" w:line="240" w:lineRule="auto"/>
              <w:ind w:right="92"/>
              <w:jc w:val="right"/>
              <w:rPr>
                <w:rFonts w:eastAsia="Times New Roman"/>
                <w:snapToGrid w:val="0"/>
                <w:lang w:val="ca-ES" w:eastAsia="es-ES" w:bidi="ar-SA"/>
              </w:rPr>
            </w:pPr>
            <w:r w:rsidRPr="0047598A">
              <w:rPr>
                <w:rFonts w:eastAsia="Times New Roman"/>
                <w:snapToGrid w:val="0"/>
                <w:lang w:val="ca-ES" w:eastAsia="es-ES" w:bidi="ar-SA"/>
              </w:rPr>
              <w:t>6.689,84 €</w:t>
            </w:r>
          </w:p>
        </w:tc>
        <w:tc>
          <w:tcPr>
            <w:tcW w:w="1559" w:type="dxa"/>
          </w:tcPr>
          <w:p w14:paraId="273D276D" w14:textId="77777777" w:rsidR="007A52A0" w:rsidRPr="0047598A" w:rsidRDefault="007A52A0" w:rsidP="007A52A0">
            <w:pPr>
              <w:pStyle w:val="TableParagraph"/>
              <w:spacing w:before="0" w:line="240" w:lineRule="auto"/>
              <w:ind w:left="219" w:right="21"/>
              <w:jc w:val="center"/>
              <w:rPr>
                <w:rFonts w:eastAsia="Times New Roman"/>
                <w:snapToGrid w:val="0"/>
                <w:lang w:val="ca-ES" w:eastAsia="es-ES" w:bidi="ar-SA"/>
              </w:rPr>
            </w:pPr>
            <w:r w:rsidRPr="0047598A">
              <w:rPr>
                <w:rFonts w:eastAsia="Times New Roman"/>
                <w:snapToGrid w:val="0"/>
                <w:lang w:val="ca-ES" w:eastAsia="es-ES" w:bidi="ar-SA"/>
              </w:rPr>
              <w:t>40.139,04 €</w:t>
            </w:r>
          </w:p>
        </w:tc>
      </w:tr>
      <w:tr w:rsidR="007A52A0" w:rsidRPr="0047598A" w14:paraId="38346A8F" w14:textId="77777777" w:rsidTr="007A52A0">
        <w:trPr>
          <w:trHeight w:val="248"/>
        </w:trPr>
        <w:tc>
          <w:tcPr>
            <w:tcW w:w="1559" w:type="dxa"/>
          </w:tcPr>
          <w:p w14:paraId="5513684B" w14:textId="77777777" w:rsidR="007A52A0" w:rsidRPr="0047598A" w:rsidRDefault="007A52A0" w:rsidP="007A52A0">
            <w:pPr>
              <w:pStyle w:val="TableParagraph"/>
              <w:spacing w:before="0" w:line="240" w:lineRule="auto"/>
              <w:ind w:left="234" w:right="222"/>
              <w:jc w:val="center"/>
              <w:rPr>
                <w:rFonts w:eastAsia="Times New Roman"/>
                <w:snapToGrid w:val="0"/>
                <w:lang w:val="ca-ES" w:eastAsia="es-ES" w:bidi="ar-SA"/>
              </w:rPr>
            </w:pPr>
            <w:r w:rsidRPr="0047598A">
              <w:rPr>
                <w:rFonts w:eastAsia="Times New Roman"/>
                <w:snapToGrid w:val="0"/>
                <w:lang w:val="ca-ES" w:eastAsia="es-ES" w:bidi="ar-SA"/>
              </w:rPr>
              <w:t>2028</w:t>
            </w:r>
          </w:p>
        </w:tc>
        <w:tc>
          <w:tcPr>
            <w:tcW w:w="1559" w:type="dxa"/>
          </w:tcPr>
          <w:p w14:paraId="6494E693" w14:textId="77777777" w:rsidR="007A52A0" w:rsidRPr="0047598A" w:rsidRDefault="007A52A0" w:rsidP="007A52A0">
            <w:pPr>
              <w:pStyle w:val="TableParagraph"/>
              <w:spacing w:before="0" w:line="240" w:lineRule="auto"/>
              <w:rPr>
                <w:rFonts w:eastAsia="Times New Roman"/>
                <w:snapToGrid w:val="0"/>
                <w:lang w:val="ca-ES" w:eastAsia="es-ES" w:bidi="ar-SA"/>
              </w:rPr>
            </w:pPr>
          </w:p>
        </w:tc>
        <w:tc>
          <w:tcPr>
            <w:tcW w:w="1643" w:type="dxa"/>
          </w:tcPr>
          <w:p w14:paraId="3F5E93BB" w14:textId="77777777" w:rsidR="007A52A0" w:rsidRPr="0047598A" w:rsidRDefault="007A52A0" w:rsidP="007A52A0">
            <w:pPr>
              <w:pStyle w:val="TableParagraph"/>
              <w:spacing w:before="0" w:line="240" w:lineRule="auto"/>
              <w:ind w:right="92"/>
              <w:jc w:val="right"/>
              <w:rPr>
                <w:rFonts w:eastAsia="Times New Roman"/>
                <w:snapToGrid w:val="0"/>
                <w:lang w:val="ca-ES" w:eastAsia="es-ES" w:bidi="ar-SA"/>
              </w:rPr>
            </w:pPr>
            <w:r w:rsidRPr="0047598A">
              <w:rPr>
                <w:rFonts w:eastAsia="Times New Roman"/>
                <w:snapToGrid w:val="0"/>
                <w:lang w:val="ca-ES" w:eastAsia="es-ES" w:bidi="ar-SA"/>
              </w:rPr>
              <w:t>33.449,20 €</w:t>
            </w:r>
          </w:p>
        </w:tc>
        <w:tc>
          <w:tcPr>
            <w:tcW w:w="2185" w:type="dxa"/>
          </w:tcPr>
          <w:p w14:paraId="2A565037" w14:textId="77777777" w:rsidR="007A52A0" w:rsidRPr="0047598A" w:rsidRDefault="007A52A0" w:rsidP="007A52A0">
            <w:pPr>
              <w:pStyle w:val="TableParagraph"/>
              <w:spacing w:before="0" w:line="240" w:lineRule="auto"/>
              <w:ind w:right="92"/>
              <w:jc w:val="right"/>
              <w:rPr>
                <w:rFonts w:eastAsia="Times New Roman"/>
                <w:snapToGrid w:val="0"/>
                <w:lang w:val="ca-ES" w:eastAsia="es-ES" w:bidi="ar-SA"/>
              </w:rPr>
            </w:pPr>
            <w:r w:rsidRPr="0047598A">
              <w:rPr>
                <w:rFonts w:eastAsia="Times New Roman"/>
                <w:snapToGrid w:val="0"/>
                <w:lang w:val="ca-ES" w:eastAsia="es-ES" w:bidi="ar-SA"/>
              </w:rPr>
              <w:t>6.689,84 €</w:t>
            </w:r>
          </w:p>
        </w:tc>
        <w:tc>
          <w:tcPr>
            <w:tcW w:w="1559" w:type="dxa"/>
          </w:tcPr>
          <w:p w14:paraId="4C501B4E" w14:textId="77777777" w:rsidR="007A52A0" w:rsidRPr="0047598A" w:rsidRDefault="007A52A0" w:rsidP="007A52A0">
            <w:pPr>
              <w:pStyle w:val="TableParagraph"/>
              <w:spacing w:before="0" w:line="240" w:lineRule="auto"/>
              <w:ind w:left="219" w:right="21"/>
              <w:jc w:val="center"/>
              <w:rPr>
                <w:rFonts w:eastAsia="Times New Roman"/>
                <w:snapToGrid w:val="0"/>
                <w:lang w:val="ca-ES" w:eastAsia="es-ES" w:bidi="ar-SA"/>
              </w:rPr>
            </w:pPr>
            <w:r w:rsidRPr="0047598A">
              <w:rPr>
                <w:rFonts w:eastAsia="Times New Roman"/>
                <w:snapToGrid w:val="0"/>
                <w:lang w:val="ca-ES" w:eastAsia="es-ES" w:bidi="ar-SA"/>
              </w:rPr>
              <w:t>40.139,04 €</w:t>
            </w:r>
          </w:p>
        </w:tc>
      </w:tr>
      <w:tr w:rsidR="007A52A0" w:rsidRPr="0047598A" w14:paraId="6C965158" w14:textId="77777777" w:rsidTr="007A52A0">
        <w:trPr>
          <w:trHeight w:val="248"/>
        </w:trPr>
        <w:tc>
          <w:tcPr>
            <w:tcW w:w="1559" w:type="dxa"/>
          </w:tcPr>
          <w:p w14:paraId="4DE8C704" w14:textId="77777777" w:rsidR="007A52A0" w:rsidRPr="0047598A" w:rsidRDefault="007A52A0" w:rsidP="007A52A0">
            <w:pPr>
              <w:pStyle w:val="TableParagraph"/>
              <w:spacing w:before="0" w:line="240" w:lineRule="auto"/>
              <w:ind w:left="234" w:right="222"/>
              <w:jc w:val="center"/>
              <w:rPr>
                <w:rFonts w:eastAsia="Times New Roman"/>
                <w:snapToGrid w:val="0"/>
                <w:lang w:val="ca-ES" w:eastAsia="es-ES" w:bidi="ar-SA"/>
              </w:rPr>
            </w:pPr>
            <w:r w:rsidRPr="0047598A">
              <w:rPr>
                <w:rFonts w:eastAsia="Times New Roman"/>
                <w:snapToGrid w:val="0"/>
                <w:lang w:val="ca-ES" w:eastAsia="es-ES" w:bidi="ar-SA"/>
              </w:rPr>
              <w:t>2029</w:t>
            </w:r>
          </w:p>
        </w:tc>
        <w:tc>
          <w:tcPr>
            <w:tcW w:w="1559" w:type="dxa"/>
          </w:tcPr>
          <w:p w14:paraId="7627C0D6" w14:textId="77777777" w:rsidR="007A52A0" w:rsidRPr="0047598A" w:rsidRDefault="007A52A0" w:rsidP="007A52A0">
            <w:pPr>
              <w:pStyle w:val="TableParagraph"/>
              <w:spacing w:before="0" w:line="240" w:lineRule="auto"/>
              <w:rPr>
                <w:rFonts w:eastAsia="Times New Roman"/>
                <w:snapToGrid w:val="0"/>
                <w:lang w:val="ca-ES" w:eastAsia="es-ES" w:bidi="ar-SA"/>
              </w:rPr>
            </w:pPr>
          </w:p>
        </w:tc>
        <w:tc>
          <w:tcPr>
            <w:tcW w:w="1643" w:type="dxa"/>
          </w:tcPr>
          <w:p w14:paraId="6E1DD085" w14:textId="77777777" w:rsidR="007A52A0" w:rsidRPr="0047598A" w:rsidRDefault="007A52A0" w:rsidP="007A52A0">
            <w:pPr>
              <w:pStyle w:val="TableParagraph"/>
              <w:spacing w:before="0" w:line="240" w:lineRule="auto"/>
              <w:ind w:right="92"/>
              <w:jc w:val="right"/>
              <w:rPr>
                <w:rFonts w:eastAsia="Times New Roman"/>
                <w:snapToGrid w:val="0"/>
                <w:lang w:val="ca-ES" w:eastAsia="es-ES" w:bidi="ar-SA"/>
              </w:rPr>
            </w:pPr>
            <w:r w:rsidRPr="0047598A">
              <w:rPr>
                <w:rFonts w:eastAsia="Times New Roman"/>
                <w:snapToGrid w:val="0"/>
                <w:lang w:val="ca-ES" w:eastAsia="es-ES" w:bidi="ar-SA"/>
              </w:rPr>
              <w:t>33.449,20 €</w:t>
            </w:r>
          </w:p>
        </w:tc>
        <w:tc>
          <w:tcPr>
            <w:tcW w:w="2185" w:type="dxa"/>
          </w:tcPr>
          <w:p w14:paraId="08D5650C" w14:textId="77777777" w:rsidR="007A52A0" w:rsidRPr="0047598A" w:rsidRDefault="007A52A0" w:rsidP="007A52A0">
            <w:pPr>
              <w:pStyle w:val="TableParagraph"/>
              <w:spacing w:before="0" w:line="240" w:lineRule="auto"/>
              <w:ind w:right="92"/>
              <w:jc w:val="right"/>
              <w:rPr>
                <w:rFonts w:eastAsia="Times New Roman"/>
                <w:snapToGrid w:val="0"/>
                <w:lang w:val="ca-ES" w:eastAsia="es-ES" w:bidi="ar-SA"/>
              </w:rPr>
            </w:pPr>
            <w:r w:rsidRPr="0047598A">
              <w:rPr>
                <w:rFonts w:eastAsia="Times New Roman"/>
                <w:snapToGrid w:val="0"/>
                <w:lang w:val="ca-ES" w:eastAsia="es-ES" w:bidi="ar-SA"/>
              </w:rPr>
              <w:t>6.689,84 €</w:t>
            </w:r>
          </w:p>
        </w:tc>
        <w:tc>
          <w:tcPr>
            <w:tcW w:w="1559" w:type="dxa"/>
          </w:tcPr>
          <w:p w14:paraId="7D923208" w14:textId="77777777" w:rsidR="007A52A0" w:rsidRPr="0047598A" w:rsidRDefault="007A52A0" w:rsidP="007A52A0">
            <w:pPr>
              <w:pStyle w:val="TableParagraph"/>
              <w:spacing w:before="0" w:line="240" w:lineRule="auto"/>
              <w:ind w:left="219" w:right="21"/>
              <w:jc w:val="center"/>
              <w:rPr>
                <w:rFonts w:eastAsia="Times New Roman"/>
                <w:snapToGrid w:val="0"/>
                <w:lang w:val="ca-ES" w:eastAsia="es-ES" w:bidi="ar-SA"/>
              </w:rPr>
            </w:pPr>
            <w:r w:rsidRPr="0047598A">
              <w:rPr>
                <w:rFonts w:eastAsia="Times New Roman"/>
                <w:snapToGrid w:val="0"/>
                <w:lang w:val="ca-ES" w:eastAsia="es-ES" w:bidi="ar-SA"/>
              </w:rPr>
              <w:t>40.139,04 €</w:t>
            </w:r>
          </w:p>
        </w:tc>
      </w:tr>
      <w:tr w:rsidR="007A52A0" w:rsidRPr="0047598A" w14:paraId="52B170F7" w14:textId="77777777" w:rsidTr="007A52A0">
        <w:trPr>
          <w:trHeight w:val="248"/>
        </w:trPr>
        <w:tc>
          <w:tcPr>
            <w:tcW w:w="6946" w:type="dxa"/>
            <w:gridSpan w:val="4"/>
            <w:shd w:val="clear" w:color="auto" w:fill="F2F2F2"/>
          </w:tcPr>
          <w:p w14:paraId="5DBB814C" w14:textId="77777777" w:rsidR="007A52A0" w:rsidRPr="0047598A" w:rsidRDefault="007A52A0" w:rsidP="007A52A0">
            <w:pPr>
              <w:pStyle w:val="TableParagraph"/>
              <w:spacing w:before="0" w:line="240" w:lineRule="auto"/>
              <w:ind w:right="2306"/>
              <w:rPr>
                <w:rFonts w:eastAsia="Times New Roman"/>
                <w:b/>
                <w:bCs/>
                <w:snapToGrid w:val="0"/>
                <w:lang w:val="ca-ES" w:eastAsia="es-ES" w:bidi="ar-SA"/>
              </w:rPr>
            </w:pPr>
            <w:r w:rsidRPr="0047598A">
              <w:rPr>
                <w:rFonts w:eastAsia="Times New Roman"/>
                <w:b/>
                <w:bCs/>
                <w:snapToGrid w:val="0"/>
                <w:lang w:val="ca-ES" w:eastAsia="es-ES" w:bidi="ar-SA"/>
              </w:rPr>
              <w:t>Total VEC</w:t>
            </w:r>
          </w:p>
        </w:tc>
        <w:tc>
          <w:tcPr>
            <w:tcW w:w="1559" w:type="dxa"/>
            <w:shd w:val="clear" w:color="auto" w:fill="F2F2F2"/>
          </w:tcPr>
          <w:p w14:paraId="7D5C22D6" w14:textId="77777777" w:rsidR="007A52A0" w:rsidRPr="0047598A" w:rsidRDefault="007A52A0" w:rsidP="007A52A0">
            <w:pPr>
              <w:pStyle w:val="TableParagraph"/>
              <w:spacing w:before="0" w:line="240" w:lineRule="auto"/>
              <w:ind w:left="111" w:right="21"/>
              <w:jc w:val="center"/>
              <w:rPr>
                <w:rFonts w:eastAsia="Times New Roman"/>
                <w:b/>
                <w:bCs/>
                <w:snapToGrid w:val="0"/>
                <w:lang w:val="ca-ES" w:eastAsia="es-ES" w:bidi="ar-SA"/>
              </w:rPr>
            </w:pPr>
            <w:r w:rsidRPr="0047598A">
              <w:rPr>
                <w:rFonts w:eastAsia="Times New Roman"/>
                <w:b/>
                <w:bCs/>
                <w:snapToGrid w:val="0"/>
                <w:lang w:val="ca-ES" w:eastAsia="es-ES" w:bidi="ar-SA"/>
              </w:rPr>
              <w:t>200.695,20 €</w:t>
            </w:r>
          </w:p>
        </w:tc>
      </w:tr>
    </w:tbl>
    <w:p w14:paraId="01962A86" w14:textId="77777777" w:rsidR="007A52A0" w:rsidRPr="0047598A" w:rsidRDefault="007A52A0" w:rsidP="00526E8E">
      <w:pPr>
        <w:pStyle w:val="Textindependent21"/>
        <w:spacing w:after="0" w:line="100" w:lineRule="atLeast"/>
        <w:jc w:val="both"/>
        <w:rPr>
          <w:rFonts w:ascii="Arial" w:hAnsi="Arial" w:cs="Arial"/>
          <w:b/>
          <w:bCs/>
          <w:sz w:val="22"/>
          <w:szCs w:val="22"/>
          <w:lang w:val="ca-ES"/>
        </w:rPr>
      </w:pPr>
    </w:p>
    <w:p w14:paraId="3D06B316" w14:textId="1140E4CC" w:rsidR="00526E8E" w:rsidRPr="0047598A" w:rsidRDefault="00526E8E" w:rsidP="00526E8E">
      <w:pPr>
        <w:pStyle w:val="Textindependent21"/>
        <w:spacing w:after="0" w:line="100" w:lineRule="atLeast"/>
        <w:jc w:val="both"/>
        <w:rPr>
          <w:rFonts w:ascii="Arial" w:hAnsi="Arial" w:cs="Arial"/>
          <w:sz w:val="22"/>
          <w:szCs w:val="22"/>
          <w:lang w:val="ca-ES"/>
        </w:rPr>
      </w:pPr>
      <w:r w:rsidRPr="0047598A">
        <w:rPr>
          <w:rFonts w:ascii="Arial" w:hAnsi="Arial" w:cs="Arial"/>
          <w:sz w:val="22"/>
          <w:szCs w:val="22"/>
          <w:lang w:val="ca-ES"/>
        </w:rPr>
        <w:t>Aquest contracte no està subjecte a regulació harmonitzada</w:t>
      </w:r>
    </w:p>
    <w:p w14:paraId="45113380" w14:textId="77777777" w:rsidR="00526E8E" w:rsidRPr="0047598A" w:rsidRDefault="00526E8E" w:rsidP="00526E8E">
      <w:pPr>
        <w:spacing w:after="0" w:line="100" w:lineRule="atLeast"/>
        <w:jc w:val="both"/>
        <w:rPr>
          <w:rFonts w:cs="Arial"/>
          <w:kern w:val="1"/>
        </w:rPr>
      </w:pPr>
    </w:p>
    <w:p w14:paraId="3FF18D8B" w14:textId="77777777" w:rsidR="00526E8E" w:rsidRPr="0047598A" w:rsidRDefault="00526E8E" w:rsidP="00526E8E">
      <w:pPr>
        <w:jc w:val="both"/>
        <w:rPr>
          <w:rFonts w:cs="Arial"/>
          <w:snapToGrid w:val="0"/>
          <w:lang w:eastAsia="es-ES"/>
        </w:rPr>
      </w:pPr>
      <w:r w:rsidRPr="0047598A">
        <w:rPr>
          <w:rFonts w:cs="Arial"/>
          <w:snapToGrid w:val="0"/>
          <w:lang w:eastAsia="es-ES"/>
        </w:rPr>
        <w:t>B3. Pressupost base de licitació:</w:t>
      </w:r>
    </w:p>
    <w:p w14:paraId="30CFD162" w14:textId="7C306CFF" w:rsidR="00526E8E" w:rsidRPr="0047598A" w:rsidRDefault="00526E8E" w:rsidP="00526E8E">
      <w:pPr>
        <w:pStyle w:val="Textindependent"/>
        <w:rPr>
          <w:rFonts w:cs="Arial"/>
          <w:sz w:val="22"/>
          <w:szCs w:val="22"/>
          <w:lang w:val="ca-ES"/>
        </w:rPr>
      </w:pPr>
      <w:bookmarkStart w:id="1" w:name="_Toc34139650"/>
      <w:r w:rsidRPr="0047598A">
        <w:rPr>
          <w:rFonts w:cs="Arial"/>
          <w:sz w:val="22"/>
          <w:szCs w:val="22"/>
          <w:lang w:val="ca-ES"/>
        </w:rPr>
        <w:t xml:space="preserve">El pressupost màxim de licitació és </w:t>
      </w:r>
      <w:bookmarkEnd w:id="1"/>
      <w:r w:rsidR="007A52A0" w:rsidRPr="0047598A">
        <w:rPr>
          <w:rFonts w:cs="Arial"/>
          <w:sz w:val="22"/>
          <w:szCs w:val="22"/>
          <w:lang w:val="ca-ES"/>
        </w:rPr>
        <w:t>66.898,40</w:t>
      </w:r>
      <w:r w:rsidRPr="0047598A">
        <w:rPr>
          <w:rFonts w:cs="Arial"/>
          <w:sz w:val="22"/>
          <w:szCs w:val="22"/>
          <w:lang w:val="ca-ES"/>
        </w:rPr>
        <w:t xml:space="preserve"> € (</w:t>
      </w:r>
      <w:r w:rsidR="007A52A0" w:rsidRPr="0047598A">
        <w:rPr>
          <w:rFonts w:cs="Arial"/>
          <w:sz w:val="22"/>
          <w:szCs w:val="22"/>
          <w:lang w:val="ca-ES"/>
        </w:rPr>
        <w:t>SEIXANTA-SIS MIL VUIT-CENTS NORANTA-VUIT EUROS AMB QUARANTA CÈNTIMS</w:t>
      </w:r>
      <w:r w:rsidRPr="0047598A">
        <w:rPr>
          <w:rFonts w:cs="Arial"/>
          <w:sz w:val="22"/>
          <w:szCs w:val="22"/>
          <w:lang w:val="ca-ES"/>
        </w:rPr>
        <w:t xml:space="preserve">) IVA exclòs que, un cop aplicat el percentatge d’IVA corresponent, resulta un import de </w:t>
      </w:r>
      <w:r w:rsidR="005D5B0C" w:rsidRPr="0047598A">
        <w:rPr>
          <w:rFonts w:cs="Arial"/>
          <w:sz w:val="22"/>
          <w:szCs w:val="22"/>
          <w:lang w:val="ca-ES"/>
        </w:rPr>
        <w:t>80.947,06</w:t>
      </w:r>
      <w:r w:rsidRPr="0047598A">
        <w:rPr>
          <w:rFonts w:cs="Arial"/>
          <w:sz w:val="22"/>
          <w:szCs w:val="22"/>
          <w:lang w:val="ca-ES"/>
        </w:rPr>
        <w:t xml:space="preserve"> €, d’acord amb la següent distribució:</w:t>
      </w:r>
    </w:p>
    <w:p w14:paraId="0588C722" w14:textId="77777777" w:rsidR="0028382F" w:rsidRPr="0047598A" w:rsidRDefault="0028382F" w:rsidP="00526E8E">
      <w:pPr>
        <w:pStyle w:val="Textindependent"/>
        <w:rPr>
          <w:rFonts w:cs="Arial"/>
          <w:sz w:val="22"/>
          <w:szCs w:val="22"/>
          <w:lang w:val="ca-ES"/>
        </w:rPr>
      </w:pPr>
    </w:p>
    <w:p w14:paraId="376E7B6F" w14:textId="77777777" w:rsidR="00526E8E" w:rsidRPr="0047598A" w:rsidRDefault="00526E8E" w:rsidP="00526E8E">
      <w:pPr>
        <w:pStyle w:val="Textindependent"/>
        <w:rPr>
          <w:rFonts w:cs="Arial"/>
          <w:sz w:val="22"/>
          <w:szCs w:val="22"/>
          <w:lang w:val="ca-ES"/>
        </w:rPr>
      </w:pPr>
      <w:r w:rsidRPr="0047598A">
        <w:rPr>
          <w:rFonts w:cs="Arial"/>
          <w:sz w:val="22"/>
          <w:szCs w:val="22"/>
          <w:lang w:val="ca-ES"/>
        </w:rPr>
        <w:tab/>
      </w:r>
      <w:r w:rsidRPr="0047598A">
        <w:rPr>
          <w:rFonts w:cs="Arial"/>
          <w:sz w:val="22"/>
          <w:szCs w:val="22"/>
          <w:lang w:val="ca-ES"/>
        </w:rPr>
        <w:tab/>
      </w:r>
      <w:r w:rsidRPr="0047598A">
        <w:rPr>
          <w:rFonts w:cs="Arial"/>
          <w:sz w:val="22"/>
          <w:szCs w:val="22"/>
          <w:lang w:val="ca-ES"/>
        </w:rPr>
        <w:tab/>
      </w:r>
      <w:r w:rsidRPr="0047598A">
        <w:rPr>
          <w:rFonts w:cs="Arial"/>
          <w:sz w:val="22"/>
          <w:szCs w:val="22"/>
          <w:lang w:val="ca-ES"/>
        </w:rPr>
        <w:tab/>
        <w:t>Import IVA exclòs</w:t>
      </w:r>
      <w:r w:rsidRPr="0047598A">
        <w:rPr>
          <w:rFonts w:cs="Arial"/>
          <w:sz w:val="22"/>
          <w:szCs w:val="22"/>
          <w:lang w:val="ca-ES"/>
        </w:rPr>
        <w:tab/>
      </w:r>
      <w:r w:rsidRPr="0047598A">
        <w:rPr>
          <w:rFonts w:cs="Arial"/>
          <w:sz w:val="22"/>
          <w:szCs w:val="22"/>
          <w:lang w:val="ca-ES"/>
        </w:rPr>
        <w:tab/>
        <w:t>Import IVA inclòs</w:t>
      </w:r>
    </w:p>
    <w:p w14:paraId="248224DF" w14:textId="6AD3D111" w:rsidR="00526E8E" w:rsidRPr="0047598A" w:rsidRDefault="00526E8E" w:rsidP="001357FA">
      <w:pPr>
        <w:pStyle w:val="Textindependent"/>
        <w:numPr>
          <w:ilvl w:val="0"/>
          <w:numId w:val="38"/>
        </w:numPr>
        <w:tabs>
          <w:tab w:val="left" w:pos="2977"/>
          <w:tab w:val="left" w:pos="5954"/>
        </w:tabs>
        <w:rPr>
          <w:rFonts w:cs="Arial"/>
          <w:sz w:val="22"/>
          <w:szCs w:val="22"/>
          <w:lang w:val="ca-ES"/>
        </w:rPr>
      </w:pPr>
      <w:r w:rsidRPr="0047598A">
        <w:rPr>
          <w:rFonts w:cs="Arial"/>
          <w:sz w:val="22"/>
          <w:szCs w:val="22"/>
          <w:lang w:val="ca-ES"/>
        </w:rPr>
        <w:t>Any 202</w:t>
      </w:r>
      <w:r w:rsidR="005D5B0C" w:rsidRPr="0047598A">
        <w:rPr>
          <w:rFonts w:cs="Arial"/>
          <w:sz w:val="22"/>
          <w:szCs w:val="22"/>
          <w:lang w:val="ca-ES"/>
        </w:rPr>
        <w:t>5</w:t>
      </w:r>
      <w:r w:rsidRPr="0047598A">
        <w:rPr>
          <w:rFonts w:cs="Arial"/>
          <w:sz w:val="22"/>
          <w:szCs w:val="22"/>
          <w:lang w:val="ca-ES"/>
        </w:rPr>
        <w:tab/>
      </w:r>
      <w:r w:rsidR="0028382F" w:rsidRPr="0047598A">
        <w:rPr>
          <w:rFonts w:cs="Arial"/>
          <w:sz w:val="22"/>
          <w:szCs w:val="22"/>
          <w:lang w:val="ca-ES"/>
        </w:rPr>
        <w:t xml:space="preserve">  </w:t>
      </w:r>
      <w:r w:rsidR="005D5B0C" w:rsidRPr="0047598A">
        <w:rPr>
          <w:snapToGrid/>
          <w:sz w:val="22"/>
          <w:szCs w:val="22"/>
          <w:lang w:val="ca-ES"/>
        </w:rPr>
        <w:t>33.449,20 €</w:t>
      </w:r>
      <w:r w:rsidRPr="0047598A">
        <w:rPr>
          <w:rFonts w:cs="Arial"/>
          <w:sz w:val="22"/>
          <w:szCs w:val="22"/>
          <w:lang w:val="ca-ES"/>
        </w:rPr>
        <w:tab/>
      </w:r>
      <w:r w:rsidR="005D5B0C" w:rsidRPr="0047598A">
        <w:rPr>
          <w:rFonts w:cs="Arial"/>
          <w:sz w:val="22"/>
          <w:szCs w:val="22"/>
          <w:lang w:val="ca-ES"/>
        </w:rPr>
        <w:t>40.473,53</w:t>
      </w:r>
      <w:r w:rsidRPr="0047598A">
        <w:rPr>
          <w:rFonts w:cs="Arial"/>
          <w:sz w:val="22"/>
          <w:szCs w:val="22"/>
          <w:lang w:val="ca-ES"/>
        </w:rPr>
        <w:t xml:space="preserve"> €</w:t>
      </w:r>
    </w:p>
    <w:p w14:paraId="6A14846A" w14:textId="679C0D4D" w:rsidR="0028382F" w:rsidRPr="0047598A" w:rsidRDefault="00526E8E" w:rsidP="001357FA">
      <w:pPr>
        <w:pStyle w:val="Textindependent"/>
        <w:numPr>
          <w:ilvl w:val="0"/>
          <w:numId w:val="38"/>
        </w:numPr>
        <w:tabs>
          <w:tab w:val="left" w:pos="2977"/>
          <w:tab w:val="left" w:pos="5954"/>
        </w:tabs>
        <w:rPr>
          <w:rFonts w:cs="Arial"/>
          <w:sz w:val="22"/>
          <w:szCs w:val="22"/>
          <w:lang w:val="ca-ES"/>
        </w:rPr>
      </w:pPr>
      <w:r w:rsidRPr="0047598A">
        <w:rPr>
          <w:rFonts w:cs="Arial"/>
          <w:sz w:val="22"/>
          <w:szCs w:val="22"/>
          <w:lang w:val="ca-ES"/>
        </w:rPr>
        <w:t>Any 202</w:t>
      </w:r>
      <w:r w:rsidR="005D5B0C" w:rsidRPr="0047598A">
        <w:rPr>
          <w:rFonts w:cs="Arial"/>
          <w:sz w:val="22"/>
          <w:szCs w:val="22"/>
          <w:lang w:val="ca-ES"/>
        </w:rPr>
        <w:t>6</w:t>
      </w:r>
      <w:r w:rsidRPr="0047598A">
        <w:rPr>
          <w:rFonts w:cs="Arial"/>
          <w:sz w:val="22"/>
          <w:szCs w:val="22"/>
          <w:lang w:val="ca-ES"/>
        </w:rPr>
        <w:tab/>
      </w:r>
      <w:r w:rsidR="0028382F" w:rsidRPr="0047598A">
        <w:rPr>
          <w:rFonts w:cs="Arial"/>
          <w:sz w:val="22"/>
          <w:szCs w:val="22"/>
          <w:lang w:val="ca-ES"/>
        </w:rPr>
        <w:t xml:space="preserve">  </w:t>
      </w:r>
      <w:r w:rsidR="005D5B0C" w:rsidRPr="0047598A">
        <w:rPr>
          <w:snapToGrid/>
          <w:sz w:val="22"/>
          <w:szCs w:val="22"/>
          <w:lang w:val="ca-ES"/>
        </w:rPr>
        <w:t>33.449,20 €</w:t>
      </w:r>
      <w:r w:rsidRPr="0047598A">
        <w:rPr>
          <w:rFonts w:cs="Arial"/>
          <w:sz w:val="22"/>
          <w:szCs w:val="22"/>
          <w:lang w:val="ca-ES"/>
        </w:rPr>
        <w:tab/>
      </w:r>
      <w:r w:rsidR="005D5B0C" w:rsidRPr="0047598A">
        <w:rPr>
          <w:rFonts w:cs="Arial"/>
          <w:sz w:val="22"/>
          <w:szCs w:val="22"/>
          <w:lang w:val="ca-ES"/>
        </w:rPr>
        <w:t xml:space="preserve">40.473,53 </w:t>
      </w:r>
      <w:r w:rsidRPr="0047598A">
        <w:rPr>
          <w:rFonts w:cs="Arial"/>
          <w:sz w:val="22"/>
          <w:szCs w:val="22"/>
          <w:lang w:val="ca-ES"/>
        </w:rPr>
        <w:t>€</w:t>
      </w:r>
    </w:p>
    <w:p w14:paraId="7121B408" w14:textId="77777777" w:rsidR="00526E8E" w:rsidRPr="0047598A" w:rsidRDefault="00526E8E" w:rsidP="00526E8E">
      <w:pPr>
        <w:pStyle w:val="Textindependent2"/>
        <w:spacing w:after="0" w:line="240" w:lineRule="auto"/>
        <w:outlineLvl w:val="0"/>
        <w:rPr>
          <w:rFonts w:ascii="Arial" w:hAnsi="Arial" w:cs="Arial"/>
          <w:sz w:val="22"/>
          <w:szCs w:val="22"/>
          <w:lang w:eastAsia="ca-ES"/>
        </w:rPr>
      </w:pPr>
    </w:p>
    <w:p w14:paraId="3EEEA828" w14:textId="5208D11C" w:rsidR="00BB18B2" w:rsidRPr="0047598A" w:rsidRDefault="00BB18B2" w:rsidP="00BB18B2">
      <w:pPr>
        <w:pStyle w:val="NormalWeb"/>
        <w:spacing w:before="0" w:after="0"/>
        <w:jc w:val="both"/>
        <w:rPr>
          <w:rFonts w:cs="Arial"/>
          <w:lang w:val="ca-ES"/>
        </w:rPr>
      </w:pPr>
      <w:r w:rsidRPr="0047598A">
        <w:rPr>
          <w:rFonts w:ascii="Arial" w:hAnsi="Arial" w:cs="Arial"/>
          <w:sz w:val="22"/>
          <w:szCs w:val="22"/>
          <w:u w:val="single"/>
          <w:lang w:val="ca-ES"/>
        </w:rPr>
        <w:t xml:space="preserve">El contracte s’adjudicarà per preus unitaris màxims, </w:t>
      </w:r>
      <w:r w:rsidRPr="0047598A">
        <w:rPr>
          <w:rFonts w:ascii="Arial" w:hAnsi="Arial" w:cs="Arial"/>
          <w:sz w:val="22"/>
          <w:szCs w:val="22"/>
          <w:lang w:val="ca-ES"/>
        </w:rPr>
        <w:t xml:space="preserve">essent el </w:t>
      </w:r>
      <w:r w:rsidRPr="0047598A">
        <w:rPr>
          <w:rFonts w:ascii="Arial" w:hAnsi="Arial" w:cs="Arial"/>
          <w:b/>
          <w:bCs/>
          <w:sz w:val="22"/>
          <w:szCs w:val="22"/>
          <w:lang w:val="ca-ES"/>
        </w:rPr>
        <w:t>preu/hora màxim 111,50 € IVA exclòs</w:t>
      </w:r>
      <w:r w:rsidRPr="0047598A">
        <w:rPr>
          <w:rFonts w:ascii="Arial" w:hAnsi="Arial" w:cs="Arial"/>
          <w:sz w:val="22"/>
          <w:szCs w:val="22"/>
          <w:lang w:val="ca-ES"/>
        </w:rPr>
        <w:t>.</w:t>
      </w:r>
    </w:p>
    <w:p w14:paraId="30D4E987" w14:textId="3FEC0F81" w:rsidR="00BB18B2" w:rsidRPr="0047598A" w:rsidRDefault="00BB18B2" w:rsidP="00BB18B2">
      <w:pPr>
        <w:pStyle w:val="Capalera"/>
        <w:tabs>
          <w:tab w:val="clear" w:pos="4252"/>
          <w:tab w:val="clear" w:pos="8504"/>
        </w:tabs>
        <w:jc w:val="both"/>
        <w:rPr>
          <w:rFonts w:cs="Arial"/>
        </w:rPr>
      </w:pPr>
      <w:r w:rsidRPr="0047598A">
        <w:rPr>
          <w:rFonts w:cs="Arial"/>
        </w:rPr>
        <w:tab/>
      </w:r>
      <w:r w:rsidRPr="0047598A">
        <w:rPr>
          <w:rFonts w:cs="Arial"/>
        </w:rPr>
        <w:tab/>
      </w:r>
      <w:r w:rsidRPr="0047598A">
        <w:rPr>
          <w:rFonts w:cs="Arial"/>
        </w:rPr>
        <w:tab/>
      </w:r>
      <w:r w:rsidRPr="0047598A">
        <w:rPr>
          <w:rFonts w:cs="Arial"/>
        </w:rPr>
        <w:tab/>
      </w:r>
      <w:r w:rsidRPr="0047598A">
        <w:rPr>
          <w:rFonts w:cs="Arial"/>
        </w:rPr>
        <w:tab/>
      </w:r>
      <w:r w:rsidRPr="0047598A">
        <w:rPr>
          <w:rFonts w:cs="Arial"/>
        </w:rPr>
        <w:tab/>
      </w:r>
      <w:r w:rsidRPr="0047598A">
        <w:rPr>
          <w:rFonts w:cs="Arial"/>
        </w:rPr>
        <w:tab/>
      </w:r>
      <w:r w:rsidRPr="0047598A">
        <w:rPr>
          <w:rFonts w:cs="Arial"/>
        </w:rPr>
        <w:tab/>
      </w:r>
    </w:p>
    <w:p w14:paraId="730FBE86" w14:textId="77777777" w:rsidR="00BB18B2" w:rsidRPr="0047598A" w:rsidRDefault="00BB18B2" w:rsidP="00BB18B2">
      <w:pPr>
        <w:pStyle w:val="Textindependent"/>
        <w:ind w:right="110"/>
        <w:rPr>
          <w:sz w:val="22"/>
          <w:szCs w:val="22"/>
          <w:lang w:val="ca-ES"/>
        </w:rPr>
      </w:pPr>
      <w:r w:rsidRPr="0047598A">
        <w:rPr>
          <w:sz w:val="22"/>
          <w:szCs w:val="22"/>
          <w:lang w:val="ca-ES"/>
        </w:rPr>
        <w:t>Segons l’article 100.1 de la LCSP per pressupost base de licitació s’entén el límit màxim de</w:t>
      </w:r>
      <w:r w:rsidRPr="0047598A">
        <w:rPr>
          <w:spacing w:val="1"/>
          <w:sz w:val="22"/>
          <w:szCs w:val="22"/>
          <w:lang w:val="ca-ES"/>
        </w:rPr>
        <w:t xml:space="preserve"> </w:t>
      </w:r>
      <w:r w:rsidRPr="0047598A">
        <w:rPr>
          <w:sz w:val="22"/>
          <w:szCs w:val="22"/>
          <w:lang w:val="ca-ES"/>
        </w:rPr>
        <w:t>despesa que en virtut del contracte pot comprometre l’òrgan de contractació, inclòs l’impost</w:t>
      </w:r>
      <w:r w:rsidRPr="0047598A">
        <w:rPr>
          <w:spacing w:val="1"/>
          <w:sz w:val="22"/>
          <w:szCs w:val="22"/>
          <w:lang w:val="ca-ES"/>
        </w:rPr>
        <w:t xml:space="preserve"> </w:t>
      </w:r>
      <w:r w:rsidRPr="0047598A">
        <w:rPr>
          <w:sz w:val="22"/>
          <w:szCs w:val="22"/>
          <w:lang w:val="ca-ES"/>
        </w:rPr>
        <w:t>sobre</w:t>
      </w:r>
      <w:r w:rsidRPr="0047598A">
        <w:rPr>
          <w:spacing w:val="-1"/>
          <w:sz w:val="22"/>
          <w:szCs w:val="22"/>
          <w:lang w:val="ca-ES"/>
        </w:rPr>
        <w:t xml:space="preserve"> </w:t>
      </w:r>
      <w:r w:rsidRPr="0047598A">
        <w:rPr>
          <w:sz w:val="22"/>
          <w:szCs w:val="22"/>
          <w:lang w:val="ca-ES"/>
        </w:rPr>
        <w:t>el valor</w:t>
      </w:r>
      <w:r w:rsidRPr="0047598A">
        <w:rPr>
          <w:spacing w:val="1"/>
          <w:sz w:val="22"/>
          <w:szCs w:val="22"/>
          <w:lang w:val="ca-ES"/>
        </w:rPr>
        <w:t xml:space="preserve"> </w:t>
      </w:r>
      <w:r w:rsidRPr="0047598A">
        <w:rPr>
          <w:sz w:val="22"/>
          <w:szCs w:val="22"/>
          <w:lang w:val="ca-ES"/>
        </w:rPr>
        <w:t>afegit,</w:t>
      </w:r>
      <w:r w:rsidRPr="0047598A">
        <w:rPr>
          <w:spacing w:val="-1"/>
          <w:sz w:val="22"/>
          <w:szCs w:val="22"/>
          <w:lang w:val="ca-ES"/>
        </w:rPr>
        <w:t xml:space="preserve"> </w:t>
      </w:r>
      <w:r w:rsidRPr="0047598A">
        <w:rPr>
          <w:sz w:val="22"/>
          <w:szCs w:val="22"/>
          <w:lang w:val="ca-ES"/>
        </w:rPr>
        <w:t>llevat</w:t>
      </w:r>
      <w:r w:rsidRPr="0047598A">
        <w:rPr>
          <w:spacing w:val="1"/>
          <w:sz w:val="22"/>
          <w:szCs w:val="22"/>
          <w:lang w:val="ca-ES"/>
        </w:rPr>
        <w:t xml:space="preserve"> </w:t>
      </w:r>
      <w:r w:rsidRPr="0047598A">
        <w:rPr>
          <w:sz w:val="22"/>
          <w:szCs w:val="22"/>
          <w:lang w:val="ca-ES"/>
        </w:rPr>
        <w:t>de</w:t>
      </w:r>
      <w:r w:rsidRPr="0047598A">
        <w:rPr>
          <w:spacing w:val="-2"/>
          <w:sz w:val="22"/>
          <w:szCs w:val="22"/>
          <w:lang w:val="ca-ES"/>
        </w:rPr>
        <w:t xml:space="preserve"> </w:t>
      </w:r>
      <w:r w:rsidRPr="0047598A">
        <w:rPr>
          <w:sz w:val="22"/>
          <w:szCs w:val="22"/>
          <w:lang w:val="ca-ES"/>
        </w:rPr>
        <w:t>disposició en contra.</w:t>
      </w:r>
    </w:p>
    <w:p w14:paraId="3E0D1CC1" w14:textId="77777777" w:rsidR="00BB18B2" w:rsidRPr="0047598A" w:rsidRDefault="00BB18B2" w:rsidP="00BB18B2">
      <w:pPr>
        <w:pStyle w:val="Textindependent"/>
        <w:spacing w:before="9"/>
        <w:rPr>
          <w:sz w:val="22"/>
          <w:szCs w:val="22"/>
          <w:lang w:val="ca-ES"/>
        </w:rPr>
      </w:pPr>
    </w:p>
    <w:p w14:paraId="1814FE8B" w14:textId="77777777" w:rsidR="00BB18B2" w:rsidRPr="0047598A" w:rsidRDefault="00BB18B2" w:rsidP="00BB18B2">
      <w:pPr>
        <w:pStyle w:val="Textindependent"/>
        <w:spacing w:before="1"/>
        <w:ind w:right="107"/>
        <w:rPr>
          <w:sz w:val="22"/>
          <w:szCs w:val="22"/>
          <w:lang w:val="ca-ES"/>
        </w:rPr>
      </w:pPr>
      <w:r w:rsidRPr="0047598A">
        <w:rPr>
          <w:sz w:val="22"/>
          <w:szCs w:val="22"/>
          <w:lang w:val="ca-ES"/>
        </w:rPr>
        <w:t>L’òrgan</w:t>
      </w:r>
      <w:r w:rsidRPr="0047598A">
        <w:rPr>
          <w:spacing w:val="-11"/>
          <w:sz w:val="22"/>
          <w:szCs w:val="22"/>
          <w:lang w:val="ca-ES"/>
        </w:rPr>
        <w:t xml:space="preserve"> </w:t>
      </w:r>
      <w:r w:rsidRPr="0047598A">
        <w:rPr>
          <w:sz w:val="22"/>
          <w:szCs w:val="22"/>
          <w:lang w:val="ca-ES"/>
        </w:rPr>
        <w:t>de</w:t>
      </w:r>
      <w:r w:rsidRPr="0047598A">
        <w:rPr>
          <w:spacing w:val="-8"/>
          <w:sz w:val="22"/>
          <w:szCs w:val="22"/>
          <w:lang w:val="ca-ES"/>
        </w:rPr>
        <w:t xml:space="preserve"> </w:t>
      </w:r>
      <w:r w:rsidRPr="0047598A">
        <w:rPr>
          <w:sz w:val="22"/>
          <w:szCs w:val="22"/>
          <w:lang w:val="ca-ES"/>
        </w:rPr>
        <w:t>contractació</w:t>
      </w:r>
      <w:r w:rsidRPr="0047598A">
        <w:rPr>
          <w:spacing w:val="-10"/>
          <w:sz w:val="22"/>
          <w:szCs w:val="22"/>
          <w:lang w:val="ca-ES"/>
        </w:rPr>
        <w:t xml:space="preserve"> </w:t>
      </w:r>
      <w:r w:rsidRPr="0047598A">
        <w:rPr>
          <w:sz w:val="22"/>
          <w:szCs w:val="22"/>
          <w:lang w:val="ca-ES"/>
        </w:rPr>
        <w:t>no</w:t>
      </w:r>
      <w:r w:rsidRPr="0047598A">
        <w:rPr>
          <w:spacing w:val="-8"/>
          <w:sz w:val="22"/>
          <w:szCs w:val="22"/>
          <w:lang w:val="ca-ES"/>
        </w:rPr>
        <w:t xml:space="preserve"> </w:t>
      </w:r>
      <w:r w:rsidRPr="0047598A">
        <w:rPr>
          <w:sz w:val="22"/>
          <w:szCs w:val="22"/>
          <w:lang w:val="ca-ES"/>
        </w:rPr>
        <w:t>estarà</w:t>
      </w:r>
      <w:r w:rsidRPr="0047598A">
        <w:rPr>
          <w:spacing w:val="-7"/>
          <w:sz w:val="22"/>
          <w:szCs w:val="22"/>
          <w:lang w:val="ca-ES"/>
        </w:rPr>
        <w:t xml:space="preserve"> </w:t>
      </w:r>
      <w:r w:rsidRPr="0047598A">
        <w:rPr>
          <w:sz w:val="22"/>
          <w:szCs w:val="22"/>
          <w:lang w:val="ca-ES"/>
        </w:rPr>
        <w:t>obligat</w:t>
      </w:r>
      <w:r w:rsidRPr="0047598A">
        <w:rPr>
          <w:spacing w:val="-7"/>
          <w:sz w:val="22"/>
          <w:szCs w:val="22"/>
          <w:lang w:val="ca-ES"/>
        </w:rPr>
        <w:t xml:space="preserve"> </w:t>
      </w:r>
      <w:r w:rsidRPr="0047598A">
        <w:rPr>
          <w:sz w:val="22"/>
          <w:szCs w:val="22"/>
          <w:lang w:val="ca-ES"/>
        </w:rPr>
        <w:t>a</w:t>
      </w:r>
      <w:r w:rsidRPr="0047598A">
        <w:rPr>
          <w:spacing w:val="-10"/>
          <w:sz w:val="22"/>
          <w:szCs w:val="22"/>
          <w:lang w:val="ca-ES"/>
        </w:rPr>
        <w:t xml:space="preserve"> </w:t>
      </w:r>
      <w:r w:rsidRPr="0047598A">
        <w:rPr>
          <w:sz w:val="22"/>
          <w:szCs w:val="22"/>
          <w:lang w:val="ca-ES"/>
        </w:rPr>
        <w:t>esgotar</w:t>
      </w:r>
      <w:r w:rsidRPr="0047598A">
        <w:rPr>
          <w:spacing w:val="-7"/>
          <w:sz w:val="22"/>
          <w:szCs w:val="22"/>
          <w:lang w:val="ca-ES"/>
        </w:rPr>
        <w:t xml:space="preserve"> </w:t>
      </w:r>
      <w:r w:rsidRPr="0047598A">
        <w:rPr>
          <w:sz w:val="22"/>
          <w:szCs w:val="22"/>
          <w:lang w:val="ca-ES"/>
        </w:rPr>
        <w:t>la</w:t>
      </w:r>
      <w:r w:rsidRPr="0047598A">
        <w:rPr>
          <w:spacing w:val="-10"/>
          <w:sz w:val="22"/>
          <w:szCs w:val="22"/>
          <w:lang w:val="ca-ES"/>
        </w:rPr>
        <w:t xml:space="preserve"> </w:t>
      </w:r>
      <w:r w:rsidRPr="0047598A">
        <w:rPr>
          <w:sz w:val="22"/>
          <w:szCs w:val="22"/>
          <w:lang w:val="ca-ES"/>
        </w:rPr>
        <w:t>totalitat</w:t>
      </w:r>
      <w:r w:rsidRPr="0047598A">
        <w:rPr>
          <w:spacing w:val="-9"/>
          <w:sz w:val="22"/>
          <w:szCs w:val="22"/>
          <w:lang w:val="ca-ES"/>
        </w:rPr>
        <w:t xml:space="preserve"> </w:t>
      </w:r>
      <w:r w:rsidRPr="0047598A">
        <w:rPr>
          <w:sz w:val="22"/>
          <w:szCs w:val="22"/>
          <w:lang w:val="ca-ES"/>
        </w:rPr>
        <w:t>del</w:t>
      </w:r>
      <w:r w:rsidRPr="0047598A">
        <w:rPr>
          <w:spacing w:val="-9"/>
          <w:sz w:val="22"/>
          <w:szCs w:val="22"/>
          <w:lang w:val="ca-ES"/>
        </w:rPr>
        <w:t xml:space="preserve"> </w:t>
      </w:r>
      <w:r w:rsidRPr="0047598A">
        <w:rPr>
          <w:sz w:val="22"/>
          <w:szCs w:val="22"/>
          <w:lang w:val="ca-ES"/>
        </w:rPr>
        <w:t>pressupost</w:t>
      </w:r>
      <w:r w:rsidRPr="0047598A">
        <w:rPr>
          <w:spacing w:val="-6"/>
          <w:sz w:val="22"/>
          <w:szCs w:val="22"/>
          <w:lang w:val="ca-ES"/>
        </w:rPr>
        <w:t xml:space="preserve"> </w:t>
      </w:r>
      <w:r w:rsidRPr="0047598A">
        <w:rPr>
          <w:sz w:val="22"/>
          <w:szCs w:val="22"/>
          <w:lang w:val="ca-ES"/>
        </w:rPr>
        <w:t>base</w:t>
      </w:r>
      <w:r w:rsidRPr="0047598A">
        <w:rPr>
          <w:spacing w:val="-10"/>
          <w:sz w:val="22"/>
          <w:szCs w:val="22"/>
          <w:lang w:val="ca-ES"/>
        </w:rPr>
        <w:t xml:space="preserve"> </w:t>
      </w:r>
      <w:r w:rsidRPr="0047598A">
        <w:rPr>
          <w:sz w:val="22"/>
          <w:szCs w:val="22"/>
          <w:lang w:val="ca-ES"/>
        </w:rPr>
        <w:t>de</w:t>
      </w:r>
      <w:r w:rsidRPr="0047598A">
        <w:rPr>
          <w:spacing w:val="-8"/>
          <w:sz w:val="22"/>
          <w:szCs w:val="22"/>
          <w:lang w:val="ca-ES"/>
        </w:rPr>
        <w:t xml:space="preserve"> </w:t>
      </w:r>
      <w:r w:rsidRPr="0047598A">
        <w:rPr>
          <w:sz w:val="22"/>
          <w:szCs w:val="22"/>
          <w:lang w:val="ca-ES"/>
        </w:rPr>
        <w:t>licitació,</w:t>
      </w:r>
      <w:r w:rsidRPr="0047598A">
        <w:rPr>
          <w:spacing w:val="1"/>
          <w:sz w:val="22"/>
          <w:szCs w:val="22"/>
          <w:lang w:val="ca-ES"/>
        </w:rPr>
        <w:t xml:space="preserve"> </w:t>
      </w:r>
      <w:r w:rsidRPr="0047598A">
        <w:rPr>
          <w:sz w:val="22"/>
          <w:szCs w:val="22"/>
          <w:lang w:val="ca-ES"/>
        </w:rPr>
        <w:t>sinó que únicament se li facturaran les prestacions efectivament executades en base al preu</w:t>
      </w:r>
      <w:r w:rsidRPr="0047598A">
        <w:rPr>
          <w:spacing w:val="1"/>
          <w:sz w:val="22"/>
          <w:szCs w:val="22"/>
          <w:lang w:val="ca-ES"/>
        </w:rPr>
        <w:t xml:space="preserve"> </w:t>
      </w:r>
      <w:r w:rsidRPr="0047598A">
        <w:rPr>
          <w:sz w:val="22"/>
          <w:szCs w:val="22"/>
          <w:lang w:val="ca-ES"/>
        </w:rPr>
        <w:t>per</w:t>
      </w:r>
      <w:r w:rsidRPr="0047598A">
        <w:rPr>
          <w:spacing w:val="-10"/>
          <w:sz w:val="22"/>
          <w:szCs w:val="22"/>
          <w:lang w:val="ca-ES"/>
        </w:rPr>
        <w:t xml:space="preserve"> </w:t>
      </w:r>
      <w:r w:rsidRPr="0047598A">
        <w:rPr>
          <w:sz w:val="22"/>
          <w:szCs w:val="22"/>
          <w:lang w:val="ca-ES"/>
        </w:rPr>
        <w:t>hora</w:t>
      </w:r>
      <w:r w:rsidRPr="0047598A">
        <w:rPr>
          <w:spacing w:val="-12"/>
          <w:sz w:val="22"/>
          <w:szCs w:val="22"/>
          <w:lang w:val="ca-ES"/>
        </w:rPr>
        <w:t xml:space="preserve"> </w:t>
      </w:r>
      <w:r w:rsidRPr="0047598A">
        <w:rPr>
          <w:sz w:val="22"/>
          <w:szCs w:val="22"/>
          <w:lang w:val="ca-ES"/>
        </w:rPr>
        <w:t>ofert</w:t>
      </w:r>
      <w:r w:rsidRPr="0047598A">
        <w:rPr>
          <w:spacing w:val="-12"/>
          <w:sz w:val="22"/>
          <w:szCs w:val="22"/>
          <w:lang w:val="ca-ES"/>
        </w:rPr>
        <w:t xml:space="preserve"> </w:t>
      </w:r>
      <w:r w:rsidRPr="0047598A">
        <w:rPr>
          <w:sz w:val="22"/>
          <w:szCs w:val="22"/>
          <w:lang w:val="ca-ES"/>
        </w:rPr>
        <w:t>per</w:t>
      </w:r>
      <w:r w:rsidRPr="0047598A">
        <w:rPr>
          <w:spacing w:val="-11"/>
          <w:sz w:val="22"/>
          <w:szCs w:val="22"/>
          <w:lang w:val="ca-ES"/>
        </w:rPr>
        <w:t xml:space="preserve"> </w:t>
      </w:r>
      <w:r w:rsidRPr="0047598A">
        <w:rPr>
          <w:sz w:val="22"/>
          <w:szCs w:val="22"/>
          <w:lang w:val="ca-ES"/>
        </w:rPr>
        <w:t>part</w:t>
      </w:r>
      <w:r w:rsidRPr="0047598A">
        <w:rPr>
          <w:spacing w:val="-12"/>
          <w:sz w:val="22"/>
          <w:szCs w:val="22"/>
          <w:lang w:val="ca-ES"/>
        </w:rPr>
        <w:t xml:space="preserve"> </w:t>
      </w:r>
      <w:r w:rsidRPr="0047598A">
        <w:rPr>
          <w:sz w:val="22"/>
          <w:szCs w:val="22"/>
          <w:lang w:val="ca-ES"/>
        </w:rPr>
        <w:t>de</w:t>
      </w:r>
      <w:r w:rsidRPr="0047598A">
        <w:rPr>
          <w:spacing w:val="-13"/>
          <w:sz w:val="22"/>
          <w:szCs w:val="22"/>
          <w:lang w:val="ca-ES"/>
        </w:rPr>
        <w:t xml:space="preserve"> </w:t>
      </w:r>
      <w:r w:rsidRPr="0047598A">
        <w:rPr>
          <w:sz w:val="22"/>
          <w:szCs w:val="22"/>
          <w:lang w:val="ca-ES"/>
        </w:rPr>
        <w:t>l’empresa</w:t>
      </w:r>
      <w:r w:rsidRPr="0047598A">
        <w:rPr>
          <w:spacing w:val="-13"/>
          <w:sz w:val="22"/>
          <w:szCs w:val="22"/>
          <w:lang w:val="ca-ES"/>
        </w:rPr>
        <w:t xml:space="preserve"> </w:t>
      </w:r>
      <w:r w:rsidRPr="0047598A">
        <w:rPr>
          <w:sz w:val="22"/>
          <w:szCs w:val="22"/>
          <w:lang w:val="ca-ES"/>
        </w:rPr>
        <w:t>adjudicatària</w:t>
      </w:r>
      <w:r w:rsidRPr="0047598A">
        <w:rPr>
          <w:spacing w:val="-13"/>
          <w:sz w:val="22"/>
          <w:szCs w:val="22"/>
          <w:lang w:val="ca-ES"/>
        </w:rPr>
        <w:t xml:space="preserve"> </w:t>
      </w:r>
      <w:r w:rsidRPr="0047598A">
        <w:rPr>
          <w:sz w:val="22"/>
          <w:szCs w:val="22"/>
          <w:lang w:val="ca-ES"/>
        </w:rPr>
        <w:t>del</w:t>
      </w:r>
      <w:r w:rsidRPr="0047598A">
        <w:rPr>
          <w:spacing w:val="-11"/>
          <w:sz w:val="22"/>
          <w:szCs w:val="22"/>
          <w:lang w:val="ca-ES"/>
        </w:rPr>
        <w:t xml:space="preserve"> </w:t>
      </w:r>
      <w:r w:rsidRPr="0047598A">
        <w:rPr>
          <w:sz w:val="22"/>
          <w:szCs w:val="22"/>
          <w:lang w:val="ca-ES"/>
        </w:rPr>
        <w:t>contracte.</w:t>
      </w:r>
      <w:r w:rsidRPr="0047598A">
        <w:rPr>
          <w:spacing w:val="-8"/>
          <w:sz w:val="22"/>
          <w:szCs w:val="22"/>
          <w:lang w:val="ca-ES"/>
        </w:rPr>
        <w:t xml:space="preserve"> </w:t>
      </w:r>
      <w:r w:rsidRPr="0047598A">
        <w:rPr>
          <w:sz w:val="22"/>
          <w:szCs w:val="22"/>
          <w:lang w:val="ca-ES"/>
        </w:rPr>
        <w:t>D’aquesta</w:t>
      </w:r>
      <w:r w:rsidRPr="0047598A">
        <w:rPr>
          <w:spacing w:val="-15"/>
          <w:sz w:val="22"/>
          <w:szCs w:val="22"/>
          <w:lang w:val="ca-ES"/>
        </w:rPr>
        <w:t xml:space="preserve"> </w:t>
      </w:r>
      <w:r w:rsidRPr="0047598A">
        <w:rPr>
          <w:sz w:val="22"/>
          <w:szCs w:val="22"/>
          <w:lang w:val="ca-ES"/>
        </w:rPr>
        <w:t>manera,</w:t>
      </w:r>
      <w:r w:rsidRPr="0047598A">
        <w:rPr>
          <w:spacing w:val="-9"/>
          <w:sz w:val="22"/>
          <w:szCs w:val="22"/>
          <w:lang w:val="ca-ES"/>
        </w:rPr>
        <w:t xml:space="preserve"> </w:t>
      </w:r>
      <w:r w:rsidRPr="0047598A">
        <w:rPr>
          <w:sz w:val="22"/>
          <w:szCs w:val="22"/>
          <w:lang w:val="ca-ES"/>
        </w:rPr>
        <w:t>els</w:t>
      </w:r>
      <w:r w:rsidRPr="0047598A">
        <w:rPr>
          <w:spacing w:val="-12"/>
          <w:sz w:val="22"/>
          <w:szCs w:val="22"/>
          <w:lang w:val="ca-ES"/>
        </w:rPr>
        <w:t xml:space="preserve"> </w:t>
      </w:r>
      <w:r w:rsidRPr="0047598A">
        <w:rPr>
          <w:sz w:val="22"/>
          <w:szCs w:val="22"/>
          <w:lang w:val="ca-ES"/>
        </w:rPr>
        <w:t>serveis</w:t>
      </w:r>
      <w:r w:rsidRPr="0047598A">
        <w:rPr>
          <w:spacing w:val="-59"/>
          <w:sz w:val="22"/>
          <w:szCs w:val="22"/>
          <w:lang w:val="ca-ES"/>
        </w:rPr>
        <w:t xml:space="preserve"> </w:t>
      </w:r>
      <w:r w:rsidRPr="0047598A">
        <w:rPr>
          <w:sz w:val="22"/>
          <w:szCs w:val="22"/>
          <w:lang w:val="ca-ES"/>
        </w:rPr>
        <w:t xml:space="preserve"> es prestaran en funció de les necessitats de l’Administració i pel preu / hora que resulti</w:t>
      </w:r>
      <w:r w:rsidRPr="0047598A">
        <w:rPr>
          <w:spacing w:val="1"/>
          <w:sz w:val="22"/>
          <w:szCs w:val="22"/>
          <w:lang w:val="ca-ES"/>
        </w:rPr>
        <w:t xml:space="preserve"> </w:t>
      </w:r>
      <w:r w:rsidRPr="0047598A">
        <w:rPr>
          <w:sz w:val="22"/>
          <w:szCs w:val="22"/>
          <w:lang w:val="ca-ES"/>
        </w:rPr>
        <w:t>adjudicat,</w:t>
      </w:r>
      <w:r w:rsidRPr="0047598A">
        <w:rPr>
          <w:spacing w:val="-8"/>
          <w:sz w:val="22"/>
          <w:szCs w:val="22"/>
          <w:lang w:val="ca-ES"/>
        </w:rPr>
        <w:t xml:space="preserve"> </w:t>
      </w:r>
      <w:r w:rsidRPr="0047598A">
        <w:rPr>
          <w:sz w:val="22"/>
          <w:szCs w:val="22"/>
          <w:lang w:val="ca-ES"/>
        </w:rPr>
        <w:t>no</w:t>
      </w:r>
      <w:r w:rsidRPr="0047598A">
        <w:rPr>
          <w:spacing w:val="-9"/>
          <w:sz w:val="22"/>
          <w:szCs w:val="22"/>
          <w:lang w:val="ca-ES"/>
        </w:rPr>
        <w:t xml:space="preserve"> </w:t>
      </w:r>
      <w:r w:rsidRPr="0047598A">
        <w:rPr>
          <w:sz w:val="22"/>
          <w:szCs w:val="22"/>
          <w:lang w:val="ca-ES"/>
        </w:rPr>
        <w:t>estant</w:t>
      </w:r>
      <w:r w:rsidRPr="0047598A">
        <w:rPr>
          <w:spacing w:val="-8"/>
          <w:sz w:val="22"/>
          <w:szCs w:val="22"/>
          <w:lang w:val="ca-ES"/>
        </w:rPr>
        <w:t xml:space="preserve"> </w:t>
      </w:r>
      <w:r w:rsidRPr="0047598A">
        <w:rPr>
          <w:sz w:val="22"/>
          <w:szCs w:val="22"/>
          <w:lang w:val="ca-ES"/>
        </w:rPr>
        <w:t>obligada</w:t>
      </w:r>
      <w:r w:rsidRPr="0047598A">
        <w:rPr>
          <w:spacing w:val="-9"/>
          <w:sz w:val="22"/>
          <w:szCs w:val="22"/>
          <w:lang w:val="ca-ES"/>
        </w:rPr>
        <w:t xml:space="preserve"> </w:t>
      </w:r>
      <w:r w:rsidRPr="0047598A">
        <w:rPr>
          <w:sz w:val="22"/>
          <w:szCs w:val="22"/>
          <w:lang w:val="ca-ES"/>
        </w:rPr>
        <w:t>l’Administració,</w:t>
      </w:r>
      <w:r w:rsidRPr="0047598A">
        <w:rPr>
          <w:spacing w:val="-8"/>
          <w:sz w:val="22"/>
          <w:szCs w:val="22"/>
          <w:lang w:val="ca-ES"/>
        </w:rPr>
        <w:t xml:space="preserve"> </w:t>
      </w:r>
      <w:r w:rsidRPr="0047598A">
        <w:rPr>
          <w:sz w:val="22"/>
          <w:szCs w:val="22"/>
          <w:lang w:val="ca-ES"/>
        </w:rPr>
        <w:t>en</w:t>
      </w:r>
      <w:r w:rsidRPr="0047598A">
        <w:rPr>
          <w:spacing w:val="-13"/>
          <w:sz w:val="22"/>
          <w:szCs w:val="22"/>
          <w:lang w:val="ca-ES"/>
        </w:rPr>
        <w:t xml:space="preserve"> </w:t>
      </w:r>
      <w:r w:rsidRPr="0047598A">
        <w:rPr>
          <w:sz w:val="22"/>
          <w:szCs w:val="22"/>
          <w:lang w:val="ca-ES"/>
        </w:rPr>
        <w:t>cap</w:t>
      </w:r>
      <w:r w:rsidRPr="0047598A">
        <w:rPr>
          <w:spacing w:val="-9"/>
          <w:sz w:val="22"/>
          <w:szCs w:val="22"/>
          <w:lang w:val="ca-ES"/>
        </w:rPr>
        <w:t xml:space="preserve"> </w:t>
      </w:r>
      <w:r w:rsidRPr="0047598A">
        <w:rPr>
          <w:sz w:val="22"/>
          <w:szCs w:val="22"/>
          <w:lang w:val="ca-ES"/>
        </w:rPr>
        <w:t>cas,</w:t>
      </w:r>
      <w:r w:rsidRPr="0047598A">
        <w:rPr>
          <w:spacing w:val="-10"/>
          <w:sz w:val="22"/>
          <w:szCs w:val="22"/>
          <w:lang w:val="ca-ES"/>
        </w:rPr>
        <w:t xml:space="preserve"> </w:t>
      </w:r>
      <w:r w:rsidRPr="0047598A">
        <w:rPr>
          <w:sz w:val="22"/>
          <w:szCs w:val="22"/>
          <w:lang w:val="ca-ES"/>
        </w:rPr>
        <w:t>a</w:t>
      </w:r>
      <w:r w:rsidRPr="0047598A">
        <w:rPr>
          <w:spacing w:val="-10"/>
          <w:sz w:val="22"/>
          <w:szCs w:val="22"/>
          <w:lang w:val="ca-ES"/>
        </w:rPr>
        <w:t xml:space="preserve"> </w:t>
      </w:r>
      <w:r w:rsidRPr="0047598A">
        <w:rPr>
          <w:sz w:val="22"/>
          <w:szCs w:val="22"/>
          <w:lang w:val="ca-ES"/>
        </w:rPr>
        <w:t>consumir</w:t>
      </w:r>
      <w:r w:rsidRPr="0047598A">
        <w:rPr>
          <w:spacing w:val="-10"/>
          <w:sz w:val="22"/>
          <w:szCs w:val="22"/>
          <w:lang w:val="ca-ES"/>
        </w:rPr>
        <w:t xml:space="preserve"> </w:t>
      </w:r>
      <w:r w:rsidRPr="0047598A">
        <w:rPr>
          <w:sz w:val="22"/>
          <w:szCs w:val="22"/>
          <w:lang w:val="ca-ES"/>
        </w:rPr>
        <w:t>la</w:t>
      </w:r>
      <w:r w:rsidRPr="0047598A">
        <w:rPr>
          <w:spacing w:val="-9"/>
          <w:sz w:val="22"/>
          <w:szCs w:val="22"/>
          <w:lang w:val="ca-ES"/>
        </w:rPr>
        <w:t xml:space="preserve"> </w:t>
      </w:r>
      <w:r w:rsidRPr="0047598A">
        <w:rPr>
          <w:sz w:val="22"/>
          <w:szCs w:val="22"/>
          <w:lang w:val="ca-ES"/>
        </w:rPr>
        <w:t>totalitat</w:t>
      </w:r>
      <w:r w:rsidRPr="0047598A">
        <w:rPr>
          <w:spacing w:val="-9"/>
          <w:sz w:val="22"/>
          <w:szCs w:val="22"/>
          <w:lang w:val="ca-ES"/>
        </w:rPr>
        <w:t xml:space="preserve"> </w:t>
      </w:r>
      <w:r w:rsidRPr="0047598A">
        <w:rPr>
          <w:sz w:val="22"/>
          <w:szCs w:val="22"/>
          <w:lang w:val="ca-ES"/>
        </w:rPr>
        <w:t>del</w:t>
      </w:r>
      <w:r w:rsidRPr="0047598A">
        <w:rPr>
          <w:spacing w:val="-10"/>
          <w:sz w:val="22"/>
          <w:szCs w:val="22"/>
          <w:lang w:val="ca-ES"/>
        </w:rPr>
        <w:t xml:space="preserve"> </w:t>
      </w:r>
      <w:r w:rsidRPr="0047598A">
        <w:rPr>
          <w:sz w:val="22"/>
          <w:szCs w:val="22"/>
          <w:lang w:val="ca-ES"/>
        </w:rPr>
        <w:t>pressupost</w:t>
      </w:r>
      <w:r w:rsidRPr="0047598A">
        <w:rPr>
          <w:spacing w:val="-59"/>
          <w:sz w:val="22"/>
          <w:szCs w:val="22"/>
          <w:lang w:val="ca-ES"/>
        </w:rPr>
        <w:t xml:space="preserve"> </w:t>
      </w:r>
      <w:r w:rsidRPr="0047598A">
        <w:rPr>
          <w:sz w:val="22"/>
          <w:szCs w:val="22"/>
          <w:lang w:val="ca-ES"/>
        </w:rPr>
        <w:t>màxim previst i, en conseqüència, l’adjudicatari no podrà exigir que es consumeixi la totalitat</w:t>
      </w:r>
      <w:r w:rsidRPr="0047598A">
        <w:rPr>
          <w:spacing w:val="1"/>
          <w:sz w:val="22"/>
          <w:szCs w:val="22"/>
          <w:lang w:val="ca-ES"/>
        </w:rPr>
        <w:t xml:space="preserve"> </w:t>
      </w:r>
      <w:r w:rsidRPr="0047598A">
        <w:rPr>
          <w:sz w:val="22"/>
          <w:szCs w:val="22"/>
          <w:lang w:val="ca-ES"/>
        </w:rPr>
        <w:t>de</w:t>
      </w:r>
      <w:r w:rsidRPr="0047598A">
        <w:rPr>
          <w:spacing w:val="-1"/>
          <w:sz w:val="22"/>
          <w:szCs w:val="22"/>
          <w:lang w:val="ca-ES"/>
        </w:rPr>
        <w:t xml:space="preserve"> </w:t>
      </w:r>
      <w:r w:rsidRPr="0047598A">
        <w:rPr>
          <w:sz w:val="22"/>
          <w:szCs w:val="22"/>
          <w:lang w:val="ca-ES"/>
        </w:rPr>
        <w:t>l’import</w:t>
      </w:r>
      <w:r w:rsidRPr="0047598A">
        <w:rPr>
          <w:spacing w:val="-1"/>
          <w:sz w:val="22"/>
          <w:szCs w:val="22"/>
          <w:lang w:val="ca-ES"/>
        </w:rPr>
        <w:t xml:space="preserve"> </w:t>
      </w:r>
      <w:r w:rsidRPr="0047598A">
        <w:rPr>
          <w:sz w:val="22"/>
          <w:szCs w:val="22"/>
          <w:lang w:val="ca-ES"/>
        </w:rPr>
        <w:t>ni</w:t>
      </w:r>
      <w:r w:rsidRPr="0047598A">
        <w:rPr>
          <w:spacing w:val="-2"/>
          <w:sz w:val="22"/>
          <w:szCs w:val="22"/>
          <w:lang w:val="ca-ES"/>
        </w:rPr>
        <w:t xml:space="preserve"> </w:t>
      </w:r>
      <w:r w:rsidRPr="0047598A">
        <w:rPr>
          <w:sz w:val="22"/>
          <w:szCs w:val="22"/>
          <w:lang w:val="ca-ES"/>
        </w:rPr>
        <w:t>cap</w:t>
      </w:r>
      <w:r w:rsidRPr="0047598A">
        <w:rPr>
          <w:spacing w:val="-2"/>
          <w:sz w:val="22"/>
          <w:szCs w:val="22"/>
          <w:lang w:val="ca-ES"/>
        </w:rPr>
        <w:t xml:space="preserve"> </w:t>
      </w:r>
      <w:r w:rsidRPr="0047598A">
        <w:rPr>
          <w:sz w:val="22"/>
          <w:szCs w:val="22"/>
          <w:lang w:val="ca-ES"/>
        </w:rPr>
        <w:t>tipus d’indemnització per aquesta raó.</w:t>
      </w:r>
    </w:p>
    <w:p w14:paraId="4928D7E1" w14:textId="77777777" w:rsidR="00BB18B2" w:rsidRPr="0047598A" w:rsidRDefault="00BB18B2" w:rsidP="00526E8E">
      <w:pPr>
        <w:pStyle w:val="Textindependent2"/>
        <w:spacing w:after="0" w:line="240" w:lineRule="auto"/>
        <w:outlineLvl w:val="0"/>
        <w:rPr>
          <w:rFonts w:ascii="Arial" w:hAnsi="Arial" w:cs="Arial"/>
          <w:sz w:val="22"/>
          <w:szCs w:val="22"/>
          <w:lang w:eastAsia="ca-ES"/>
        </w:rPr>
      </w:pPr>
    </w:p>
    <w:p w14:paraId="35049264" w14:textId="77777777" w:rsidR="00526E8E" w:rsidRPr="0047598A" w:rsidRDefault="00526E8E" w:rsidP="00A36AB8">
      <w:pPr>
        <w:numPr>
          <w:ilvl w:val="0"/>
          <w:numId w:val="3"/>
        </w:numPr>
        <w:tabs>
          <w:tab w:val="clear" w:pos="360"/>
          <w:tab w:val="left" w:pos="426"/>
        </w:tabs>
        <w:spacing w:after="0" w:line="240" w:lineRule="auto"/>
        <w:ind w:left="0" w:firstLine="0"/>
        <w:jc w:val="both"/>
        <w:rPr>
          <w:rFonts w:cs="Arial"/>
          <w:b/>
          <w:snapToGrid w:val="0"/>
          <w:lang w:eastAsia="es-ES"/>
        </w:rPr>
      </w:pPr>
      <w:r w:rsidRPr="0047598A">
        <w:rPr>
          <w:rFonts w:cs="Arial"/>
          <w:b/>
          <w:snapToGrid w:val="0"/>
          <w:lang w:eastAsia="es-ES"/>
        </w:rPr>
        <w:t>Existència de crèdit</w:t>
      </w:r>
    </w:p>
    <w:p w14:paraId="0B70C6FF" w14:textId="77777777" w:rsidR="00526E8E" w:rsidRPr="0047598A" w:rsidRDefault="00526E8E" w:rsidP="00526E8E">
      <w:pPr>
        <w:spacing w:after="0" w:line="240" w:lineRule="auto"/>
        <w:jc w:val="both"/>
        <w:rPr>
          <w:rFonts w:cs="Arial"/>
          <w:b/>
          <w:snapToGrid w:val="0"/>
          <w:lang w:eastAsia="es-ES"/>
        </w:rPr>
      </w:pPr>
    </w:p>
    <w:p w14:paraId="008ECEC0" w14:textId="77777777" w:rsidR="00526E8E" w:rsidRPr="0047598A" w:rsidRDefault="00526E8E" w:rsidP="00526E8E">
      <w:pPr>
        <w:pStyle w:val="Pargrafdellista"/>
        <w:ind w:left="0"/>
        <w:jc w:val="both"/>
        <w:rPr>
          <w:rFonts w:ascii="Arial" w:hAnsi="Arial" w:cs="Arial"/>
          <w:snapToGrid w:val="0"/>
          <w:sz w:val="22"/>
          <w:szCs w:val="22"/>
        </w:rPr>
      </w:pPr>
      <w:r w:rsidRPr="0047598A">
        <w:rPr>
          <w:rFonts w:ascii="Arial" w:hAnsi="Arial" w:cs="Arial"/>
          <w:snapToGrid w:val="0"/>
          <w:sz w:val="22"/>
          <w:szCs w:val="22"/>
        </w:rPr>
        <w:t>C1. Partida pressupostària:</w:t>
      </w:r>
    </w:p>
    <w:p w14:paraId="019E5260" w14:textId="77777777" w:rsidR="00526E8E" w:rsidRPr="0047598A" w:rsidRDefault="00526E8E" w:rsidP="00526E8E">
      <w:pPr>
        <w:pStyle w:val="Pargrafdellista"/>
        <w:ind w:left="0"/>
        <w:jc w:val="both"/>
        <w:rPr>
          <w:rFonts w:ascii="Arial" w:hAnsi="Arial" w:cs="Arial"/>
          <w:snapToGrid w:val="0"/>
          <w:sz w:val="22"/>
          <w:szCs w:val="22"/>
        </w:rPr>
      </w:pPr>
    </w:p>
    <w:p w14:paraId="31CAF050" w14:textId="206F1FC8" w:rsidR="00526E8E" w:rsidRPr="0047598A" w:rsidRDefault="00EC2F95" w:rsidP="00526E8E">
      <w:pPr>
        <w:spacing w:after="0" w:line="240" w:lineRule="auto"/>
        <w:jc w:val="both"/>
        <w:rPr>
          <w:rFonts w:cs="Arial"/>
          <w:snapToGrid w:val="0"/>
          <w:lang w:eastAsia="es-ES"/>
        </w:rPr>
      </w:pPr>
      <w:r w:rsidRPr="0047598A">
        <w:rPr>
          <w:rFonts w:cs="Arial"/>
          <w:snapToGrid w:val="0"/>
          <w:lang w:eastAsia="es-ES"/>
        </w:rPr>
        <w:t>EC09</w:t>
      </w:r>
      <w:r w:rsidR="00526E8E" w:rsidRPr="0047598A">
        <w:rPr>
          <w:rFonts w:cs="Arial"/>
          <w:snapToGrid w:val="0"/>
          <w:lang w:eastAsia="es-ES"/>
        </w:rPr>
        <w:t xml:space="preserve">  </w:t>
      </w:r>
      <w:r w:rsidRPr="0047598A">
        <w:rPr>
          <w:rFonts w:cs="Arial"/>
          <w:snapToGrid w:val="0"/>
          <w:lang w:eastAsia="es-ES"/>
        </w:rPr>
        <w:t>D/227001300/1250</w:t>
      </w:r>
    </w:p>
    <w:p w14:paraId="34DC952D" w14:textId="77777777" w:rsidR="00BB18B2" w:rsidRPr="0047598A" w:rsidRDefault="00BB18B2" w:rsidP="00526E8E">
      <w:pPr>
        <w:spacing w:after="0" w:line="100" w:lineRule="atLeast"/>
        <w:jc w:val="both"/>
        <w:rPr>
          <w:rFonts w:cs="Arial"/>
        </w:rPr>
      </w:pPr>
    </w:p>
    <w:p w14:paraId="1D366566" w14:textId="77777777" w:rsidR="00526E8E" w:rsidRPr="0047598A" w:rsidRDefault="00526E8E" w:rsidP="00526E8E">
      <w:pPr>
        <w:pStyle w:val="Pargrafdellista"/>
        <w:ind w:left="0"/>
        <w:jc w:val="both"/>
        <w:rPr>
          <w:rFonts w:ascii="Arial" w:hAnsi="Arial" w:cs="Arial"/>
          <w:snapToGrid w:val="0"/>
          <w:sz w:val="22"/>
          <w:szCs w:val="22"/>
        </w:rPr>
      </w:pPr>
      <w:r w:rsidRPr="0047598A">
        <w:rPr>
          <w:rFonts w:ascii="Arial" w:hAnsi="Arial" w:cs="Arial"/>
          <w:snapToGrid w:val="0"/>
          <w:sz w:val="22"/>
          <w:szCs w:val="22"/>
        </w:rPr>
        <w:t>C2. Expedient d’abast plurianual:</w:t>
      </w:r>
    </w:p>
    <w:p w14:paraId="4ADCAE81" w14:textId="77777777" w:rsidR="00526E8E" w:rsidRPr="0047598A" w:rsidRDefault="00526E8E" w:rsidP="00526E8E">
      <w:pPr>
        <w:pStyle w:val="Pargrafdellista"/>
        <w:ind w:left="0"/>
        <w:jc w:val="both"/>
        <w:rPr>
          <w:rFonts w:ascii="Arial" w:hAnsi="Arial" w:cs="Arial"/>
          <w:snapToGrid w:val="0"/>
          <w:sz w:val="22"/>
          <w:szCs w:val="22"/>
        </w:rPr>
      </w:pPr>
    </w:p>
    <w:p w14:paraId="0F1F6A66" w14:textId="77777777" w:rsidR="00526E8E" w:rsidRPr="0047598A" w:rsidRDefault="00526E8E" w:rsidP="00526E8E">
      <w:pPr>
        <w:pStyle w:val="Default"/>
        <w:jc w:val="both"/>
        <w:rPr>
          <w:snapToGrid w:val="0"/>
          <w:sz w:val="22"/>
          <w:szCs w:val="22"/>
        </w:rPr>
      </w:pPr>
      <w:r w:rsidRPr="0047598A">
        <w:rPr>
          <w:snapToGrid w:val="0"/>
          <w:sz w:val="22"/>
          <w:szCs w:val="22"/>
        </w:rPr>
        <w:t>Si.</w:t>
      </w:r>
    </w:p>
    <w:p w14:paraId="4341953C" w14:textId="77777777" w:rsidR="00526E8E" w:rsidRPr="0047598A" w:rsidRDefault="00526E8E" w:rsidP="00526E8E">
      <w:pPr>
        <w:pStyle w:val="Default"/>
        <w:jc w:val="both"/>
        <w:rPr>
          <w:snapToGrid w:val="0"/>
          <w:sz w:val="22"/>
          <w:szCs w:val="22"/>
        </w:rPr>
      </w:pPr>
    </w:p>
    <w:p w14:paraId="4606F1E4" w14:textId="0BE8DF5F" w:rsidR="00526E8E" w:rsidRPr="0047598A" w:rsidRDefault="00526E8E" w:rsidP="00526E8E">
      <w:pPr>
        <w:pStyle w:val="Default"/>
        <w:jc w:val="both"/>
        <w:rPr>
          <w:snapToGrid w:val="0"/>
          <w:color w:val="auto"/>
          <w:sz w:val="22"/>
          <w:szCs w:val="22"/>
          <w:lang w:eastAsia="es-ES"/>
        </w:rPr>
      </w:pPr>
      <w:r w:rsidRPr="0047598A">
        <w:rPr>
          <w:snapToGrid w:val="0"/>
          <w:color w:val="auto"/>
          <w:sz w:val="22"/>
          <w:szCs w:val="22"/>
          <w:lang w:eastAsia="es-ES"/>
        </w:rPr>
        <w:t>En aplicació de l’establert a l’article 36 del Text refós de la Llei de finances públiques de Catalunya, aprovat pel Decret Legislatiu 3/2002, de 24 de desembre,</w:t>
      </w:r>
      <w:r w:rsidR="0047598A">
        <w:rPr>
          <w:snapToGrid w:val="0"/>
          <w:color w:val="auto"/>
          <w:sz w:val="22"/>
          <w:szCs w:val="22"/>
          <w:lang w:eastAsia="es-ES"/>
        </w:rPr>
        <w:t xml:space="preserve"> </w:t>
      </w:r>
      <w:r w:rsidRPr="0047598A">
        <w:rPr>
          <w:snapToGrid w:val="0"/>
          <w:color w:val="auto"/>
          <w:sz w:val="22"/>
          <w:szCs w:val="22"/>
          <w:lang w:eastAsia="es-ES"/>
        </w:rPr>
        <w:t xml:space="preserve">s’han realitzat les actuacions necessàries per assegurar el crèdit per a </w:t>
      </w:r>
      <w:r w:rsidR="00EC2F95" w:rsidRPr="0047598A">
        <w:rPr>
          <w:snapToGrid w:val="0"/>
          <w:color w:val="auto"/>
          <w:sz w:val="22"/>
          <w:szCs w:val="22"/>
          <w:lang w:eastAsia="es-ES"/>
        </w:rPr>
        <w:t>les anualitats 202</w:t>
      </w:r>
      <w:r w:rsidRPr="0047598A">
        <w:rPr>
          <w:snapToGrid w:val="0"/>
          <w:color w:val="auto"/>
          <w:sz w:val="22"/>
          <w:szCs w:val="22"/>
          <w:lang w:eastAsia="es-ES"/>
        </w:rPr>
        <w:t>5</w:t>
      </w:r>
      <w:r w:rsidR="00EC2F95" w:rsidRPr="0047598A">
        <w:rPr>
          <w:snapToGrid w:val="0"/>
          <w:color w:val="auto"/>
          <w:sz w:val="22"/>
          <w:szCs w:val="22"/>
          <w:lang w:eastAsia="es-ES"/>
        </w:rPr>
        <w:t xml:space="preserve"> i 2026</w:t>
      </w:r>
      <w:r w:rsidRPr="0047598A">
        <w:rPr>
          <w:snapToGrid w:val="0"/>
          <w:color w:val="auto"/>
          <w:sz w:val="22"/>
          <w:szCs w:val="22"/>
          <w:lang w:eastAsia="es-ES"/>
        </w:rPr>
        <w:t>.</w:t>
      </w:r>
    </w:p>
    <w:p w14:paraId="137AA287" w14:textId="77777777" w:rsidR="00526E8E" w:rsidRPr="0047598A" w:rsidRDefault="00526E8E" w:rsidP="00526E8E">
      <w:pPr>
        <w:pStyle w:val="Pargrafdellista"/>
        <w:ind w:left="0"/>
        <w:jc w:val="both"/>
        <w:rPr>
          <w:rFonts w:cs="Arial"/>
          <w:snapToGrid w:val="0"/>
        </w:rPr>
      </w:pPr>
      <w:r w:rsidRPr="0047598A">
        <w:rPr>
          <w:rFonts w:cs="Arial"/>
          <w:snapToGrid w:val="0"/>
        </w:rPr>
        <w:tab/>
      </w:r>
      <w:r w:rsidRPr="0047598A">
        <w:rPr>
          <w:rFonts w:ascii="Arial" w:hAnsi="Arial" w:cs="Arial"/>
          <w:snapToGrid w:val="0"/>
          <w:sz w:val="22"/>
          <w:szCs w:val="22"/>
        </w:rPr>
        <w:tab/>
      </w:r>
      <w:r w:rsidRPr="0047598A">
        <w:rPr>
          <w:rFonts w:ascii="Arial" w:hAnsi="Arial" w:cs="Arial"/>
          <w:snapToGrid w:val="0"/>
          <w:sz w:val="22"/>
          <w:szCs w:val="22"/>
        </w:rPr>
        <w:tab/>
      </w:r>
    </w:p>
    <w:p w14:paraId="62B9E1B1" w14:textId="77777777" w:rsidR="00526E8E" w:rsidRPr="0047598A" w:rsidRDefault="00526E8E" w:rsidP="00A36AB8">
      <w:pPr>
        <w:numPr>
          <w:ilvl w:val="0"/>
          <w:numId w:val="3"/>
        </w:numPr>
        <w:tabs>
          <w:tab w:val="clear" w:pos="360"/>
          <w:tab w:val="num" w:pos="0"/>
          <w:tab w:val="left" w:pos="426"/>
        </w:tabs>
        <w:spacing w:after="0" w:line="240" w:lineRule="auto"/>
        <w:ind w:left="0" w:firstLine="0"/>
        <w:jc w:val="both"/>
        <w:rPr>
          <w:rFonts w:cs="Arial"/>
          <w:b/>
          <w:snapToGrid w:val="0"/>
          <w:lang w:eastAsia="es-ES"/>
        </w:rPr>
      </w:pPr>
      <w:r w:rsidRPr="0047598A">
        <w:rPr>
          <w:rFonts w:cs="Arial"/>
          <w:b/>
          <w:snapToGrid w:val="0"/>
          <w:lang w:eastAsia="es-ES"/>
        </w:rPr>
        <w:lastRenderedPageBreak/>
        <w:t xml:space="preserve">Termini de durada del contracte </w:t>
      </w:r>
    </w:p>
    <w:p w14:paraId="10143C8A" w14:textId="77777777" w:rsidR="00526E8E" w:rsidRPr="0047598A" w:rsidRDefault="00526E8E" w:rsidP="00A36AB8">
      <w:pPr>
        <w:tabs>
          <w:tab w:val="left" w:pos="426"/>
        </w:tabs>
        <w:spacing w:after="0" w:line="240" w:lineRule="auto"/>
        <w:jc w:val="both"/>
        <w:rPr>
          <w:rFonts w:cs="Arial"/>
          <w:snapToGrid w:val="0"/>
          <w:lang w:eastAsia="es-ES"/>
        </w:rPr>
      </w:pPr>
    </w:p>
    <w:p w14:paraId="7363298F" w14:textId="77777777" w:rsidR="00526E8E" w:rsidRPr="0047598A" w:rsidRDefault="00526E8E" w:rsidP="00A36AB8">
      <w:pPr>
        <w:tabs>
          <w:tab w:val="left" w:pos="426"/>
          <w:tab w:val="num" w:pos="2160"/>
        </w:tabs>
        <w:spacing w:after="0" w:line="240" w:lineRule="auto"/>
        <w:jc w:val="both"/>
        <w:rPr>
          <w:rFonts w:cs="Arial"/>
          <w:snapToGrid w:val="0"/>
          <w:lang w:eastAsia="es-ES"/>
        </w:rPr>
      </w:pPr>
      <w:r w:rsidRPr="0047598A">
        <w:rPr>
          <w:rFonts w:cs="Arial"/>
          <w:snapToGrid w:val="0"/>
          <w:lang w:eastAsia="es-ES"/>
        </w:rPr>
        <w:t>D.1 Termini de durada:</w:t>
      </w:r>
    </w:p>
    <w:p w14:paraId="3E3E5254" w14:textId="77777777" w:rsidR="00526E8E" w:rsidRPr="0047598A" w:rsidRDefault="00526E8E" w:rsidP="00A36AB8">
      <w:pPr>
        <w:pStyle w:val="Textindependent"/>
        <w:tabs>
          <w:tab w:val="left" w:pos="426"/>
        </w:tabs>
        <w:rPr>
          <w:rFonts w:cs="Arial"/>
          <w:sz w:val="22"/>
          <w:szCs w:val="22"/>
          <w:lang w:val="ca-ES"/>
        </w:rPr>
      </w:pPr>
    </w:p>
    <w:p w14:paraId="6CBE8657" w14:textId="1CD84F99" w:rsidR="00BB18B2" w:rsidRPr="0047598A" w:rsidRDefault="00BB18B2" w:rsidP="00A36AB8">
      <w:pPr>
        <w:pStyle w:val="Textindependent"/>
        <w:tabs>
          <w:tab w:val="left" w:pos="426"/>
        </w:tabs>
        <w:spacing w:before="1"/>
        <w:ind w:right="103"/>
        <w:rPr>
          <w:sz w:val="22"/>
          <w:szCs w:val="22"/>
          <w:lang w:val="ca-ES"/>
        </w:rPr>
      </w:pPr>
      <w:r w:rsidRPr="0047598A">
        <w:rPr>
          <w:sz w:val="22"/>
          <w:szCs w:val="22"/>
          <w:lang w:val="ca-ES"/>
        </w:rPr>
        <w:t xml:space="preserve">La vigència del contracte serà des de la data de formalització del mateix fins a 31 de desembre de 2026. En cap cas l’inici de l’execució del contracte </w:t>
      </w:r>
      <w:r w:rsidR="0047598A" w:rsidRPr="0047598A">
        <w:rPr>
          <w:sz w:val="22"/>
          <w:szCs w:val="22"/>
          <w:lang w:val="ca-ES"/>
        </w:rPr>
        <w:t>serà</w:t>
      </w:r>
      <w:r w:rsidRPr="0047598A">
        <w:rPr>
          <w:sz w:val="22"/>
          <w:szCs w:val="22"/>
          <w:lang w:val="ca-ES"/>
        </w:rPr>
        <w:t xml:space="preserve"> anterior a l’1 de gener de 2025</w:t>
      </w:r>
      <w:r w:rsidR="00D37E02" w:rsidRPr="0047598A">
        <w:rPr>
          <w:sz w:val="22"/>
          <w:szCs w:val="22"/>
          <w:lang w:val="ca-ES"/>
        </w:rPr>
        <w:t>.</w:t>
      </w:r>
    </w:p>
    <w:p w14:paraId="68EB8B0F" w14:textId="77777777" w:rsidR="00D37E02" w:rsidRPr="0047598A" w:rsidRDefault="00D37E02" w:rsidP="00A36AB8">
      <w:pPr>
        <w:pStyle w:val="Textindependent"/>
        <w:tabs>
          <w:tab w:val="left" w:pos="426"/>
        </w:tabs>
        <w:spacing w:before="1"/>
        <w:ind w:right="103"/>
        <w:rPr>
          <w:sz w:val="22"/>
          <w:szCs w:val="22"/>
          <w:lang w:val="ca-ES"/>
        </w:rPr>
      </w:pPr>
    </w:p>
    <w:p w14:paraId="2C96557E" w14:textId="098F2A81" w:rsidR="00D37E02" w:rsidRPr="0047598A" w:rsidRDefault="00D37E02" w:rsidP="00A36AB8">
      <w:pPr>
        <w:pStyle w:val="Textindependent"/>
        <w:tabs>
          <w:tab w:val="left" w:pos="426"/>
        </w:tabs>
        <w:spacing w:before="1"/>
        <w:ind w:right="103"/>
        <w:rPr>
          <w:sz w:val="22"/>
          <w:szCs w:val="22"/>
          <w:lang w:val="ca-ES"/>
        </w:rPr>
      </w:pPr>
      <w:r w:rsidRPr="0047598A">
        <w:rPr>
          <w:sz w:val="22"/>
          <w:szCs w:val="22"/>
          <w:lang w:val="ca-ES"/>
        </w:rPr>
        <w:t>Es preveuen terminis d’execució parcials que es recullen en el plec de prescripcions tècniques que regeix aquesta contractació.</w:t>
      </w:r>
    </w:p>
    <w:p w14:paraId="6434A406" w14:textId="77777777" w:rsidR="00BB18B2" w:rsidRPr="0047598A" w:rsidRDefault="00BB18B2" w:rsidP="00A36AB8">
      <w:pPr>
        <w:tabs>
          <w:tab w:val="left" w:pos="426"/>
        </w:tabs>
        <w:spacing w:after="0" w:line="240" w:lineRule="auto"/>
        <w:ind w:right="-23"/>
        <w:jc w:val="both"/>
        <w:rPr>
          <w:rFonts w:eastAsia="Arial" w:cs="Arial"/>
        </w:rPr>
      </w:pPr>
    </w:p>
    <w:p w14:paraId="52857416" w14:textId="77777777" w:rsidR="00BB18B2" w:rsidRPr="0047598A" w:rsidRDefault="00BB18B2" w:rsidP="00A36AB8">
      <w:pPr>
        <w:tabs>
          <w:tab w:val="left" w:pos="426"/>
          <w:tab w:val="num" w:pos="2160"/>
        </w:tabs>
        <w:spacing w:after="0" w:line="240" w:lineRule="auto"/>
        <w:jc w:val="both"/>
        <w:rPr>
          <w:rFonts w:cs="Arial"/>
          <w:snapToGrid w:val="0"/>
          <w:lang w:eastAsia="es-ES"/>
        </w:rPr>
      </w:pPr>
      <w:r w:rsidRPr="0047598A">
        <w:rPr>
          <w:rFonts w:cs="Arial"/>
          <w:snapToGrid w:val="0"/>
          <w:lang w:eastAsia="es-ES"/>
        </w:rPr>
        <w:t xml:space="preserve">D.2 Possibilitat de pròrrogues i termini: </w:t>
      </w:r>
    </w:p>
    <w:p w14:paraId="64C35E23" w14:textId="77777777" w:rsidR="00BB18B2" w:rsidRPr="0047598A" w:rsidRDefault="00BB18B2" w:rsidP="00A36AB8">
      <w:pPr>
        <w:tabs>
          <w:tab w:val="left" w:pos="426"/>
          <w:tab w:val="num" w:pos="2160"/>
        </w:tabs>
        <w:spacing w:after="0" w:line="240" w:lineRule="auto"/>
        <w:jc w:val="both"/>
        <w:rPr>
          <w:rFonts w:cs="Arial"/>
          <w:snapToGrid w:val="0"/>
          <w:lang w:eastAsia="es-ES"/>
        </w:rPr>
      </w:pPr>
    </w:p>
    <w:p w14:paraId="35FF3F01" w14:textId="053F9204" w:rsidR="00BB18B2" w:rsidRPr="0047598A" w:rsidRDefault="00BB18B2" w:rsidP="00A36AB8">
      <w:pPr>
        <w:pStyle w:val="Textindependent"/>
        <w:tabs>
          <w:tab w:val="left" w:pos="426"/>
        </w:tabs>
        <w:spacing w:before="1"/>
        <w:ind w:right="107"/>
        <w:rPr>
          <w:lang w:val="ca-ES"/>
        </w:rPr>
      </w:pPr>
      <w:r w:rsidRPr="0047598A">
        <w:rPr>
          <w:lang w:val="ca-ES"/>
        </w:rPr>
        <w:t>Es preveu la possibilitat de prorrogar</w:t>
      </w:r>
      <w:r w:rsidR="00D37E02" w:rsidRPr="0047598A">
        <w:rPr>
          <w:lang w:val="ca-ES"/>
        </w:rPr>
        <w:t xml:space="preserve"> el contracte durant 3 anualitats, és a dir, els anys 2027, 2028 i 2029 essent el termini d’execució de cadascuna d’elles de l’1 de gener al 31 de desembre de l’any corresponent.</w:t>
      </w:r>
    </w:p>
    <w:p w14:paraId="1C20DE7C" w14:textId="77777777" w:rsidR="00BB18B2" w:rsidRPr="0047598A" w:rsidRDefault="00BB18B2" w:rsidP="00A36AB8">
      <w:pPr>
        <w:pStyle w:val="CM24"/>
        <w:tabs>
          <w:tab w:val="left" w:pos="426"/>
        </w:tabs>
        <w:spacing w:after="0"/>
        <w:jc w:val="both"/>
        <w:rPr>
          <w:sz w:val="22"/>
          <w:szCs w:val="22"/>
        </w:rPr>
      </w:pPr>
    </w:p>
    <w:p w14:paraId="3403FBB6" w14:textId="77777777" w:rsidR="00BB18B2" w:rsidRPr="0047598A" w:rsidRDefault="00BB18B2" w:rsidP="00BB18B2">
      <w:pPr>
        <w:pStyle w:val="CM24"/>
        <w:spacing w:after="0"/>
        <w:jc w:val="both"/>
        <w:rPr>
          <w:rFonts w:cs="Arial"/>
          <w:sz w:val="22"/>
          <w:szCs w:val="22"/>
        </w:rPr>
      </w:pPr>
      <w:r w:rsidRPr="0047598A">
        <w:rPr>
          <w:sz w:val="22"/>
          <w:szCs w:val="22"/>
        </w:rPr>
        <w:t xml:space="preserve">D.3 </w:t>
      </w:r>
      <w:r w:rsidRPr="0047598A">
        <w:rPr>
          <w:sz w:val="22"/>
          <w:szCs w:val="22"/>
          <w:u w:val="single"/>
        </w:rPr>
        <w:t>Lloc d’execució i recepció dels treballs</w:t>
      </w:r>
    </w:p>
    <w:p w14:paraId="17DC4598" w14:textId="77777777" w:rsidR="00BB18B2" w:rsidRPr="0047598A" w:rsidRDefault="00BB18B2" w:rsidP="00BB18B2">
      <w:pPr>
        <w:spacing w:after="0" w:line="240" w:lineRule="auto"/>
        <w:jc w:val="both"/>
      </w:pPr>
    </w:p>
    <w:p w14:paraId="52C72D85" w14:textId="77777777" w:rsidR="00F712A2" w:rsidRPr="0047598A" w:rsidRDefault="00F712A2" w:rsidP="00F712A2">
      <w:pPr>
        <w:pStyle w:val="Default"/>
        <w:ind w:right="107"/>
        <w:jc w:val="both"/>
        <w:rPr>
          <w:sz w:val="22"/>
          <w:szCs w:val="22"/>
        </w:rPr>
      </w:pPr>
      <w:r w:rsidRPr="0047598A">
        <w:rPr>
          <w:sz w:val="22"/>
          <w:szCs w:val="22"/>
        </w:rPr>
        <w:t xml:space="preserve">La prestació dels serveis d’assessorament objecte del contracte es desenvoluparan per part dels membres de l’equip de treball adscrit a l’execució del contracte en les oficines de l’empresa adjudicatària. </w:t>
      </w:r>
    </w:p>
    <w:p w14:paraId="549AA2AB" w14:textId="77777777" w:rsidR="00F712A2" w:rsidRPr="0047598A" w:rsidRDefault="00F712A2" w:rsidP="00F712A2">
      <w:pPr>
        <w:pStyle w:val="Default"/>
        <w:ind w:right="107"/>
        <w:jc w:val="both"/>
        <w:rPr>
          <w:sz w:val="22"/>
          <w:szCs w:val="22"/>
        </w:rPr>
      </w:pPr>
    </w:p>
    <w:p w14:paraId="08756785" w14:textId="1E91794B" w:rsidR="00F712A2" w:rsidRPr="0047598A" w:rsidRDefault="00F712A2" w:rsidP="00F712A2">
      <w:pPr>
        <w:pStyle w:val="Textindependent"/>
        <w:ind w:right="108"/>
        <w:rPr>
          <w:sz w:val="22"/>
          <w:szCs w:val="22"/>
          <w:lang w:val="ca-ES"/>
        </w:rPr>
      </w:pPr>
      <w:r w:rsidRPr="0047598A">
        <w:rPr>
          <w:sz w:val="22"/>
          <w:szCs w:val="22"/>
          <w:lang w:val="ca-ES"/>
        </w:rPr>
        <w:t>L'empresa adjudicatària realitzarà les reunions de coordinació, seguiment i avaluació del procés i dels treballs amb el personal de l’Àrea de Política Fiscal Corporativa, amb la ubicació i periodicitat que la persona titular d’aquesta unitat determini.</w:t>
      </w:r>
    </w:p>
    <w:p w14:paraId="4B340924" w14:textId="77777777" w:rsidR="00526E8E" w:rsidRPr="0047598A" w:rsidRDefault="00526E8E" w:rsidP="00526E8E">
      <w:pPr>
        <w:spacing w:after="0" w:line="240" w:lineRule="auto"/>
        <w:jc w:val="both"/>
        <w:rPr>
          <w:rFonts w:cs="Arial"/>
        </w:rPr>
      </w:pPr>
    </w:p>
    <w:p w14:paraId="264F7DDA" w14:textId="77777777" w:rsidR="00526E8E" w:rsidRPr="0047598A" w:rsidRDefault="00526E8E" w:rsidP="00A36AB8">
      <w:pPr>
        <w:numPr>
          <w:ilvl w:val="0"/>
          <w:numId w:val="3"/>
        </w:numPr>
        <w:tabs>
          <w:tab w:val="clear" w:pos="360"/>
          <w:tab w:val="num" w:pos="0"/>
          <w:tab w:val="left" w:pos="426"/>
          <w:tab w:val="num" w:pos="2160"/>
        </w:tabs>
        <w:spacing w:after="0" w:line="240" w:lineRule="auto"/>
        <w:ind w:left="0" w:firstLine="0"/>
        <w:jc w:val="both"/>
        <w:rPr>
          <w:rFonts w:cs="Arial"/>
          <w:b/>
          <w:snapToGrid w:val="0"/>
          <w:lang w:eastAsia="es-ES"/>
        </w:rPr>
      </w:pPr>
      <w:r w:rsidRPr="0047598A">
        <w:rPr>
          <w:rFonts w:cs="Arial"/>
          <w:b/>
          <w:snapToGrid w:val="0"/>
          <w:lang w:eastAsia="es-ES"/>
        </w:rPr>
        <w:t xml:space="preserve">Variants </w:t>
      </w:r>
    </w:p>
    <w:p w14:paraId="529BCA84" w14:textId="77777777" w:rsidR="00526E8E" w:rsidRPr="0047598A" w:rsidRDefault="00526E8E" w:rsidP="00A36AB8">
      <w:pPr>
        <w:tabs>
          <w:tab w:val="left" w:pos="426"/>
          <w:tab w:val="num" w:pos="2160"/>
        </w:tabs>
        <w:spacing w:after="0" w:line="240" w:lineRule="auto"/>
        <w:jc w:val="both"/>
        <w:rPr>
          <w:rFonts w:cs="Arial"/>
          <w:snapToGrid w:val="0"/>
          <w:lang w:eastAsia="es-ES"/>
        </w:rPr>
      </w:pPr>
    </w:p>
    <w:p w14:paraId="3DB51E3E" w14:textId="77777777" w:rsidR="00526E8E" w:rsidRPr="0047598A" w:rsidRDefault="00526E8E" w:rsidP="00A36AB8">
      <w:pPr>
        <w:tabs>
          <w:tab w:val="left" w:pos="426"/>
        </w:tabs>
        <w:spacing w:after="0" w:line="240" w:lineRule="auto"/>
        <w:jc w:val="both"/>
        <w:rPr>
          <w:rFonts w:cs="Arial"/>
          <w:snapToGrid w:val="0"/>
          <w:lang w:eastAsia="es-ES"/>
        </w:rPr>
      </w:pPr>
      <w:r w:rsidRPr="0047598A">
        <w:rPr>
          <w:rFonts w:cs="Arial"/>
          <w:snapToGrid w:val="0"/>
          <w:lang w:eastAsia="es-ES"/>
        </w:rPr>
        <w:t>No</w:t>
      </w:r>
    </w:p>
    <w:p w14:paraId="509BF3D5" w14:textId="77777777" w:rsidR="00526E8E" w:rsidRPr="0047598A" w:rsidRDefault="00526E8E" w:rsidP="00A36AB8">
      <w:pPr>
        <w:tabs>
          <w:tab w:val="left" w:pos="426"/>
        </w:tabs>
        <w:spacing w:after="0" w:line="240" w:lineRule="auto"/>
        <w:jc w:val="both"/>
        <w:rPr>
          <w:rFonts w:cs="Arial"/>
          <w:snapToGrid w:val="0"/>
          <w:lang w:eastAsia="es-ES"/>
        </w:rPr>
      </w:pPr>
    </w:p>
    <w:p w14:paraId="26387E25" w14:textId="77777777" w:rsidR="00526E8E" w:rsidRPr="0047598A" w:rsidRDefault="00526E8E" w:rsidP="00A36AB8">
      <w:pPr>
        <w:numPr>
          <w:ilvl w:val="0"/>
          <w:numId w:val="3"/>
        </w:numPr>
        <w:tabs>
          <w:tab w:val="clear" w:pos="360"/>
          <w:tab w:val="num" w:pos="0"/>
          <w:tab w:val="left" w:pos="426"/>
          <w:tab w:val="num" w:pos="2160"/>
        </w:tabs>
        <w:spacing w:after="0" w:line="240" w:lineRule="auto"/>
        <w:ind w:left="0" w:firstLine="0"/>
        <w:jc w:val="both"/>
        <w:rPr>
          <w:rFonts w:cs="Arial"/>
          <w:snapToGrid w:val="0"/>
          <w:lang w:eastAsia="es-ES"/>
        </w:rPr>
      </w:pPr>
      <w:r w:rsidRPr="0047598A">
        <w:rPr>
          <w:rFonts w:cs="Arial"/>
          <w:b/>
          <w:snapToGrid w:val="0"/>
          <w:lang w:eastAsia="es-ES"/>
        </w:rPr>
        <w:t xml:space="preserve">Tramitació de l’expedient i procediment d’adjudicació </w:t>
      </w:r>
    </w:p>
    <w:p w14:paraId="604C0DAF" w14:textId="77777777" w:rsidR="00526E8E" w:rsidRPr="0047598A" w:rsidRDefault="00526E8E" w:rsidP="00526E8E">
      <w:pPr>
        <w:tabs>
          <w:tab w:val="num" w:pos="2160"/>
        </w:tabs>
        <w:spacing w:after="0" w:line="240" w:lineRule="auto"/>
        <w:jc w:val="both"/>
        <w:rPr>
          <w:rFonts w:cs="Arial"/>
          <w:b/>
          <w:snapToGrid w:val="0"/>
          <w:lang w:eastAsia="es-ES"/>
        </w:rPr>
      </w:pPr>
    </w:p>
    <w:p w14:paraId="60B5CDE9" w14:textId="77777777" w:rsidR="00526E8E" w:rsidRPr="0047598A" w:rsidRDefault="00526E8E" w:rsidP="00526E8E">
      <w:pPr>
        <w:tabs>
          <w:tab w:val="num" w:pos="2160"/>
        </w:tabs>
        <w:spacing w:after="0" w:line="240" w:lineRule="auto"/>
        <w:jc w:val="both"/>
        <w:rPr>
          <w:rFonts w:cs="Arial"/>
          <w:snapToGrid w:val="0"/>
          <w:lang w:eastAsia="es-ES"/>
        </w:rPr>
      </w:pPr>
      <w:r w:rsidRPr="0047598A">
        <w:rPr>
          <w:rFonts w:cs="Arial"/>
          <w:snapToGrid w:val="0"/>
          <w:lang w:eastAsia="es-ES"/>
        </w:rPr>
        <w:t xml:space="preserve">F.1 Forma de tramitació: </w:t>
      </w:r>
    </w:p>
    <w:p w14:paraId="39A94D98" w14:textId="77777777" w:rsidR="00526E8E" w:rsidRPr="0047598A" w:rsidRDefault="00526E8E" w:rsidP="00526E8E">
      <w:pPr>
        <w:tabs>
          <w:tab w:val="num" w:pos="2160"/>
        </w:tabs>
        <w:spacing w:after="0" w:line="240" w:lineRule="auto"/>
        <w:jc w:val="both"/>
        <w:rPr>
          <w:rFonts w:cs="Arial"/>
          <w:snapToGrid w:val="0"/>
          <w:lang w:eastAsia="es-ES"/>
        </w:rPr>
      </w:pPr>
    </w:p>
    <w:p w14:paraId="2F1293EA" w14:textId="0F78436E" w:rsidR="00526E8E" w:rsidRPr="0047598A" w:rsidRDefault="00526E8E" w:rsidP="00526E8E">
      <w:pPr>
        <w:tabs>
          <w:tab w:val="num" w:pos="2160"/>
        </w:tabs>
        <w:spacing w:after="0" w:line="240" w:lineRule="auto"/>
        <w:jc w:val="both"/>
        <w:rPr>
          <w:rFonts w:cs="Arial"/>
          <w:snapToGrid w:val="0"/>
          <w:lang w:eastAsia="es-ES"/>
        </w:rPr>
      </w:pPr>
      <w:r w:rsidRPr="0047598A">
        <w:rPr>
          <w:rFonts w:cs="Arial"/>
          <w:snapToGrid w:val="0"/>
          <w:lang w:eastAsia="es-ES"/>
        </w:rPr>
        <w:t xml:space="preserve">Ordinària </w:t>
      </w:r>
      <w:r w:rsidR="00080A99" w:rsidRPr="0047598A">
        <w:rPr>
          <w:rFonts w:cs="Arial"/>
          <w:snapToGrid w:val="0"/>
          <w:lang w:eastAsia="es-ES"/>
        </w:rPr>
        <w:t>i anticipada</w:t>
      </w:r>
    </w:p>
    <w:p w14:paraId="76C14DB9" w14:textId="77777777" w:rsidR="00526E8E" w:rsidRPr="0047598A" w:rsidRDefault="00526E8E" w:rsidP="00526E8E">
      <w:pPr>
        <w:tabs>
          <w:tab w:val="num" w:pos="2160"/>
        </w:tabs>
        <w:spacing w:after="0" w:line="240" w:lineRule="auto"/>
        <w:jc w:val="both"/>
        <w:rPr>
          <w:rFonts w:cs="Arial"/>
          <w:snapToGrid w:val="0"/>
          <w:lang w:eastAsia="es-ES"/>
        </w:rPr>
      </w:pPr>
    </w:p>
    <w:p w14:paraId="70CFAA9D" w14:textId="77777777" w:rsidR="00526E8E" w:rsidRPr="0047598A" w:rsidRDefault="00526E8E" w:rsidP="00526E8E">
      <w:pPr>
        <w:tabs>
          <w:tab w:val="num" w:pos="2160"/>
        </w:tabs>
        <w:spacing w:after="0" w:line="240" w:lineRule="auto"/>
        <w:jc w:val="both"/>
        <w:rPr>
          <w:rFonts w:cs="Arial"/>
          <w:snapToGrid w:val="0"/>
          <w:lang w:eastAsia="es-ES"/>
        </w:rPr>
      </w:pPr>
      <w:r w:rsidRPr="0047598A">
        <w:rPr>
          <w:rFonts w:cs="Arial"/>
          <w:snapToGrid w:val="0"/>
          <w:lang w:eastAsia="es-ES"/>
        </w:rPr>
        <w:t>F.2 Procediment d’adjudicació:</w:t>
      </w:r>
    </w:p>
    <w:p w14:paraId="69D14557" w14:textId="77777777" w:rsidR="00526E8E" w:rsidRPr="0047598A" w:rsidRDefault="00526E8E" w:rsidP="00526E8E">
      <w:pPr>
        <w:tabs>
          <w:tab w:val="num" w:pos="2160"/>
        </w:tabs>
        <w:spacing w:after="0" w:line="240" w:lineRule="auto"/>
        <w:jc w:val="both"/>
        <w:rPr>
          <w:rFonts w:cs="Arial"/>
          <w:snapToGrid w:val="0"/>
          <w:lang w:eastAsia="es-ES"/>
        </w:rPr>
      </w:pPr>
    </w:p>
    <w:p w14:paraId="1C5E01A2" w14:textId="267273C7" w:rsidR="00526E8E" w:rsidRPr="0047598A" w:rsidRDefault="00526E8E" w:rsidP="00526E8E">
      <w:pPr>
        <w:tabs>
          <w:tab w:val="left" w:pos="1427"/>
        </w:tabs>
        <w:spacing w:after="0" w:line="240" w:lineRule="auto"/>
        <w:jc w:val="both"/>
        <w:rPr>
          <w:rFonts w:cs="Arial"/>
          <w:snapToGrid w:val="0"/>
          <w:lang w:eastAsia="es-ES"/>
        </w:rPr>
      </w:pPr>
      <w:r w:rsidRPr="0047598A">
        <w:rPr>
          <w:rFonts w:cs="Arial"/>
          <w:snapToGrid w:val="0"/>
          <w:lang w:eastAsia="es-ES"/>
        </w:rPr>
        <w:t xml:space="preserve">Obert </w:t>
      </w:r>
    </w:p>
    <w:p w14:paraId="6E00675E" w14:textId="77777777" w:rsidR="006A1EA0" w:rsidRPr="0047598A" w:rsidRDefault="006A1EA0" w:rsidP="00526E8E">
      <w:pPr>
        <w:tabs>
          <w:tab w:val="num" w:pos="2160"/>
        </w:tabs>
        <w:spacing w:after="0" w:line="240" w:lineRule="auto"/>
        <w:jc w:val="both"/>
        <w:rPr>
          <w:rFonts w:cs="Arial"/>
          <w:snapToGrid w:val="0"/>
          <w:lang w:eastAsia="es-ES"/>
        </w:rPr>
      </w:pPr>
    </w:p>
    <w:p w14:paraId="64887123" w14:textId="77777777" w:rsidR="00526E8E" w:rsidRPr="0047598A" w:rsidRDefault="00526E8E" w:rsidP="00526E8E">
      <w:pPr>
        <w:tabs>
          <w:tab w:val="num" w:pos="2160"/>
        </w:tabs>
        <w:spacing w:after="0" w:line="240" w:lineRule="auto"/>
        <w:jc w:val="both"/>
        <w:rPr>
          <w:rFonts w:cs="Arial"/>
          <w:snapToGrid w:val="0"/>
          <w:lang w:eastAsia="es-ES"/>
        </w:rPr>
      </w:pPr>
      <w:r w:rsidRPr="0047598A">
        <w:rPr>
          <w:rFonts w:cs="Arial"/>
          <w:snapToGrid w:val="0"/>
          <w:lang w:eastAsia="es-ES"/>
        </w:rPr>
        <w:t xml:space="preserve">F.3 Presentació d’ofertes mitjançant eina de Sobre Digital: </w:t>
      </w:r>
    </w:p>
    <w:p w14:paraId="61693583" w14:textId="77777777" w:rsidR="00526E8E" w:rsidRPr="0047598A" w:rsidRDefault="00526E8E" w:rsidP="00526E8E">
      <w:pPr>
        <w:tabs>
          <w:tab w:val="num" w:pos="2160"/>
        </w:tabs>
        <w:spacing w:after="0" w:line="240" w:lineRule="auto"/>
        <w:jc w:val="both"/>
        <w:rPr>
          <w:rFonts w:cs="Arial"/>
          <w:snapToGrid w:val="0"/>
          <w:lang w:eastAsia="es-ES"/>
        </w:rPr>
      </w:pPr>
      <w:r w:rsidRPr="0047598A">
        <w:rPr>
          <w:rFonts w:cs="Arial"/>
          <w:snapToGrid w:val="0"/>
          <w:lang w:eastAsia="es-ES"/>
        </w:rPr>
        <w:tab/>
      </w:r>
      <w:r w:rsidRPr="0047598A">
        <w:rPr>
          <w:rFonts w:cs="Arial"/>
          <w:snapToGrid w:val="0"/>
          <w:lang w:eastAsia="es-ES"/>
        </w:rPr>
        <w:tab/>
      </w:r>
      <w:r w:rsidRPr="0047598A">
        <w:rPr>
          <w:rFonts w:cs="Arial"/>
          <w:snapToGrid w:val="0"/>
          <w:lang w:eastAsia="es-ES"/>
        </w:rPr>
        <w:tab/>
      </w:r>
      <w:r w:rsidRPr="0047598A">
        <w:rPr>
          <w:rFonts w:cs="Arial"/>
          <w:snapToGrid w:val="0"/>
          <w:lang w:eastAsia="es-ES"/>
        </w:rPr>
        <w:tab/>
      </w:r>
      <w:r w:rsidRPr="0047598A">
        <w:rPr>
          <w:rFonts w:cs="Arial"/>
          <w:snapToGrid w:val="0"/>
          <w:lang w:eastAsia="es-ES"/>
        </w:rPr>
        <w:tab/>
      </w:r>
      <w:r w:rsidRPr="0047598A">
        <w:rPr>
          <w:rFonts w:cs="Arial"/>
          <w:snapToGrid w:val="0"/>
          <w:lang w:eastAsia="es-ES"/>
        </w:rPr>
        <w:tab/>
      </w:r>
    </w:p>
    <w:p w14:paraId="7AEB2AB1" w14:textId="77777777" w:rsidR="002B023B" w:rsidRPr="0047598A" w:rsidRDefault="002B023B" w:rsidP="002B023B">
      <w:pPr>
        <w:tabs>
          <w:tab w:val="num" w:pos="2160"/>
        </w:tabs>
        <w:spacing w:after="0" w:line="240" w:lineRule="auto"/>
        <w:ind w:right="116"/>
        <w:jc w:val="both"/>
        <w:rPr>
          <w:rFonts w:cs="Arial"/>
          <w:snapToGrid w:val="0"/>
          <w:lang w:eastAsia="es-ES"/>
        </w:rPr>
      </w:pPr>
      <w:r w:rsidRPr="0047598A">
        <w:rPr>
          <w:rFonts w:cs="Arial"/>
          <w:snapToGrid w:val="0"/>
          <w:lang w:eastAsia="es-ES"/>
        </w:rPr>
        <w:t>Mitjançant eina de Sobre Digital</w:t>
      </w:r>
    </w:p>
    <w:p w14:paraId="2AD1B686" w14:textId="77777777" w:rsidR="002B023B" w:rsidRPr="0047598A" w:rsidRDefault="002B023B" w:rsidP="002B023B">
      <w:pPr>
        <w:tabs>
          <w:tab w:val="num" w:pos="2160"/>
        </w:tabs>
        <w:spacing w:after="0" w:line="240" w:lineRule="auto"/>
        <w:ind w:right="116"/>
        <w:jc w:val="both"/>
        <w:rPr>
          <w:rFonts w:cs="Arial"/>
          <w:snapToGrid w:val="0"/>
          <w:lang w:eastAsia="es-ES"/>
        </w:rPr>
      </w:pPr>
    </w:p>
    <w:p w14:paraId="4A53EDA6" w14:textId="77777777" w:rsidR="002B023B" w:rsidRPr="0047598A" w:rsidRDefault="002B023B" w:rsidP="002B023B">
      <w:pPr>
        <w:tabs>
          <w:tab w:val="num" w:pos="2160"/>
        </w:tabs>
        <w:spacing w:after="0" w:line="240" w:lineRule="auto"/>
        <w:ind w:right="116"/>
        <w:jc w:val="both"/>
        <w:rPr>
          <w:rFonts w:cs="Arial"/>
          <w:snapToGrid w:val="0"/>
          <w:lang w:eastAsia="es-ES"/>
        </w:rPr>
      </w:pPr>
      <w:r w:rsidRPr="0047598A">
        <w:rPr>
          <w:rFonts w:cs="Arial"/>
          <w:b/>
          <w:u w:val="single"/>
        </w:rPr>
        <w:t>Sobres a presentar</w:t>
      </w:r>
      <w:r w:rsidRPr="0047598A">
        <w:rPr>
          <w:rFonts w:cs="Arial"/>
        </w:rPr>
        <w:t xml:space="preserve">: </w:t>
      </w:r>
      <w:r w:rsidRPr="0047598A">
        <w:rPr>
          <w:rFonts w:cs="Arial"/>
          <w:snapToGrid w:val="0"/>
          <w:lang w:eastAsia="es-ES"/>
        </w:rPr>
        <w:t xml:space="preserve">En aquest expedient es preveu la </w:t>
      </w:r>
      <w:r w:rsidRPr="0047598A">
        <w:rPr>
          <w:rFonts w:cs="Arial"/>
          <w:b/>
          <w:snapToGrid w:val="0"/>
          <w:lang w:eastAsia="es-ES"/>
        </w:rPr>
        <w:t>presentació de 2 sobres</w:t>
      </w:r>
      <w:r w:rsidRPr="0047598A">
        <w:rPr>
          <w:rFonts w:cs="Arial"/>
          <w:snapToGrid w:val="0"/>
          <w:lang w:eastAsia="es-ES"/>
        </w:rPr>
        <w:t xml:space="preserve"> atès que únicament hi ha criteris quantificables automàticament. El contingut dels sobres es recull a la clàusula 11.10.1  del PCAP:</w:t>
      </w:r>
    </w:p>
    <w:p w14:paraId="10D0D146" w14:textId="77777777" w:rsidR="002B023B" w:rsidRPr="0047598A" w:rsidRDefault="002B023B" w:rsidP="002B023B">
      <w:pPr>
        <w:tabs>
          <w:tab w:val="num" w:pos="2160"/>
        </w:tabs>
        <w:spacing w:after="0" w:line="240" w:lineRule="auto"/>
        <w:ind w:right="116"/>
        <w:jc w:val="both"/>
        <w:rPr>
          <w:rFonts w:cs="Arial"/>
          <w:snapToGrid w:val="0"/>
          <w:lang w:eastAsia="es-ES"/>
        </w:rPr>
      </w:pPr>
    </w:p>
    <w:p w14:paraId="35F92759" w14:textId="77777777" w:rsidR="002B023B" w:rsidRPr="0047598A" w:rsidRDefault="002B023B" w:rsidP="00EE58DA">
      <w:pPr>
        <w:pStyle w:val="Textindependent2"/>
        <w:numPr>
          <w:ilvl w:val="1"/>
          <w:numId w:val="42"/>
        </w:numPr>
        <w:tabs>
          <w:tab w:val="left" w:pos="567"/>
        </w:tabs>
        <w:spacing w:after="0" w:line="240" w:lineRule="auto"/>
        <w:ind w:left="284" w:right="116" w:hanging="284"/>
        <w:jc w:val="both"/>
        <w:outlineLvl w:val="0"/>
        <w:rPr>
          <w:rFonts w:ascii="Arial" w:hAnsi="Arial" w:cs="Arial"/>
          <w:sz w:val="22"/>
          <w:szCs w:val="22"/>
        </w:rPr>
      </w:pPr>
      <w:r w:rsidRPr="0047598A">
        <w:rPr>
          <w:rFonts w:ascii="Arial" w:hAnsi="Arial" w:cs="Arial"/>
          <w:b/>
          <w:sz w:val="22"/>
          <w:szCs w:val="22"/>
        </w:rPr>
        <w:t>Sobre A:</w:t>
      </w:r>
      <w:r w:rsidRPr="0047598A">
        <w:rPr>
          <w:rFonts w:ascii="Arial" w:hAnsi="Arial" w:cs="Arial"/>
          <w:sz w:val="22"/>
          <w:szCs w:val="22"/>
        </w:rPr>
        <w:t xml:space="preserve"> Documentació administrativa. Concretament:</w:t>
      </w:r>
    </w:p>
    <w:p w14:paraId="32674EA9" w14:textId="77777777" w:rsidR="002B023B" w:rsidRPr="0047598A" w:rsidRDefault="002B023B" w:rsidP="00B432E8">
      <w:pPr>
        <w:pStyle w:val="Textindependent2"/>
        <w:tabs>
          <w:tab w:val="left" w:pos="567"/>
        </w:tabs>
        <w:spacing w:after="0" w:line="240" w:lineRule="auto"/>
        <w:ind w:left="284" w:right="116"/>
        <w:jc w:val="both"/>
        <w:outlineLvl w:val="0"/>
        <w:rPr>
          <w:rFonts w:ascii="Arial" w:hAnsi="Arial" w:cs="Arial"/>
          <w:sz w:val="22"/>
          <w:szCs w:val="22"/>
        </w:rPr>
      </w:pPr>
    </w:p>
    <w:p w14:paraId="24F7F300" w14:textId="370ABDCB" w:rsidR="002B023B" w:rsidRPr="0047598A" w:rsidRDefault="002B023B" w:rsidP="00B432E8">
      <w:pPr>
        <w:pStyle w:val="Textindependent2"/>
        <w:numPr>
          <w:ilvl w:val="2"/>
          <w:numId w:val="42"/>
        </w:numPr>
        <w:tabs>
          <w:tab w:val="left" w:pos="567"/>
        </w:tabs>
        <w:spacing w:after="0" w:line="240" w:lineRule="auto"/>
        <w:ind w:left="644" w:right="116"/>
        <w:jc w:val="both"/>
        <w:outlineLvl w:val="0"/>
        <w:rPr>
          <w:rFonts w:ascii="Arial" w:hAnsi="Arial" w:cs="Arial"/>
          <w:sz w:val="22"/>
          <w:szCs w:val="22"/>
        </w:rPr>
      </w:pPr>
      <w:r w:rsidRPr="0047598A">
        <w:rPr>
          <w:rFonts w:ascii="Arial" w:hAnsi="Arial" w:cs="Arial"/>
          <w:sz w:val="22"/>
          <w:szCs w:val="22"/>
        </w:rPr>
        <w:lastRenderedPageBreak/>
        <w:t xml:space="preserve">Document europeu únic de contractació (DEUC).  </w:t>
      </w:r>
    </w:p>
    <w:p w14:paraId="355155C0" w14:textId="2CDB9502" w:rsidR="002B023B" w:rsidRPr="0047598A" w:rsidRDefault="002B023B" w:rsidP="00B432E8">
      <w:pPr>
        <w:pStyle w:val="Textindependent2"/>
        <w:numPr>
          <w:ilvl w:val="2"/>
          <w:numId w:val="42"/>
        </w:numPr>
        <w:tabs>
          <w:tab w:val="left" w:pos="567"/>
        </w:tabs>
        <w:spacing w:after="0" w:line="240" w:lineRule="auto"/>
        <w:ind w:left="644" w:right="116"/>
        <w:jc w:val="both"/>
        <w:outlineLvl w:val="0"/>
        <w:rPr>
          <w:rFonts w:ascii="Arial" w:hAnsi="Arial" w:cs="Arial"/>
          <w:sz w:val="22"/>
          <w:szCs w:val="22"/>
        </w:rPr>
      </w:pPr>
      <w:r w:rsidRPr="0047598A">
        <w:rPr>
          <w:rFonts w:ascii="Arial" w:hAnsi="Arial" w:cs="Arial"/>
          <w:sz w:val="22"/>
          <w:szCs w:val="22"/>
        </w:rPr>
        <w:t>En cas d’empresa estrangera, declaració de submissió als jutjats i tribunals espanyols.</w:t>
      </w:r>
    </w:p>
    <w:p w14:paraId="004C3859" w14:textId="3A96BBBF" w:rsidR="0013436F" w:rsidRPr="0047598A" w:rsidRDefault="002B023B" w:rsidP="0013436F">
      <w:pPr>
        <w:pStyle w:val="Textindependent2"/>
        <w:numPr>
          <w:ilvl w:val="2"/>
          <w:numId w:val="42"/>
        </w:numPr>
        <w:tabs>
          <w:tab w:val="left" w:pos="567"/>
        </w:tabs>
        <w:spacing w:after="0" w:line="240" w:lineRule="auto"/>
        <w:ind w:left="644" w:right="116"/>
        <w:jc w:val="both"/>
        <w:outlineLvl w:val="0"/>
        <w:rPr>
          <w:rFonts w:ascii="Arial" w:hAnsi="Arial" w:cs="Arial"/>
          <w:sz w:val="22"/>
          <w:szCs w:val="22"/>
        </w:rPr>
      </w:pPr>
      <w:r w:rsidRPr="0047598A">
        <w:rPr>
          <w:rFonts w:ascii="Arial" w:hAnsi="Arial" w:cs="Arial"/>
          <w:sz w:val="22"/>
          <w:szCs w:val="22"/>
        </w:rPr>
        <w:t>Si s’escau, en cas de subcontractació presentació de l’annex 5.</w:t>
      </w:r>
    </w:p>
    <w:p w14:paraId="2259E591" w14:textId="36A24390" w:rsidR="00340123" w:rsidRPr="0047598A" w:rsidRDefault="00340123" w:rsidP="00CA1E4B">
      <w:pPr>
        <w:pStyle w:val="Textindependent2"/>
        <w:numPr>
          <w:ilvl w:val="2"/>
          <w:numId w:val="42"/>
        </w:numPr>
        <w:tabs>
          <w:tab w:val="left" w:pos="567"/>
        </w:tabs>
        <w:spacing w:after="0" w:line="240" w:lineRule="auto"/>
        <w:ind w:left="644" w:right="116"/>
        <w:jc w:val="both"/>
        <w:outlineLvl w:val="0"/>
        <w:rPr>
          <w:rFonts w:ascii="Arial" w:hAnsi="Arial" w:cs="Arial"/>
          <w:sz w:val="22"/>
          <w:szCs w:val="22"/>
        </w:rPr>
      </w:pPr>
      <w:r w:rsidRPr="0047598A">
        <w:rPr>
          <w:rFonts w:ascii="Arial" w:hAnsi="Arial" w:cs="Arial"/>
          <w:sz w:val="22"/>
          <w:szCs w:val="22"/>
        </w:rPr>
        <w:t>Documentació recollida en l’apartat J d’aquest quadre de característiques corresponent a les empreses licitadores.</w:t>
      </w:r>
    </w:p>
    <w:p w14:paraId="283363EF" w14:textId="77777777" w:rsidR="002B023B" w:rsidRPr="0047598A" w:rsidRDefault="002B023B" w:rsidP="00B432E8">
      <w:pPr>
        <w:pStyle w:val="Textindependent2"/>
        <w:tabs>
          <w:tab w:val="left" w:pos="567"/>
        </w:tabs>
        <w:spacing w:after="0" w:line="240" w:lineRule="auto"/>
        <w:ind w:right="116"/>
        <w:jc w:val="both"/>
        <w:outlineLvl w:val="0"/>
        <w:rPr>
          <w:rFonts w:ascii="Arial" w:hAnsi="Arial" w:cs="Arial"/>
          <w:sz w:val="22"/>
          <w:szCs w:val="22"/>
        </w:rPr>
      </w:pPr>
    </w:p>
    <w:p w14:paraId="568D9899" w14:textId="77777777" w:rsidR="002B023B" w:rsidRPr="0047598A" w:rsidRDefault="002B023B" w:rsidP="00A36AB8">
      <w:pPr>
        <w:pStyle w:val="Textindependent2"/>
        <w:numPr>
          <w:ilvl w:val="1"/>
          <w:numId w:val="42"/>
        </w:numPr>
        <w:tabs>
          <w:tab w:val="left" w:pos="284"/>
        </w:tabs>
        <w:spacing w:after="0" w:line="240" w:lineRule="auto"/>
        <w:ind w:right="116" w:hanging="1080"/>
        <w:jc w:val="both"/>
        <w:outlineLvl w:val="0"/>
        <w:rPr>
          <w:rFonts w:ascii="Arial" w:hAnsi="Arial" w:cs="Arial"/>
          <w:sz w:val="22"/>
          <w:szCs w:val="22"/>
        </w:rPr>
      </w:pPr>
      <w:r w:rsidRPr="0047598A">
        <w:rPr>
          <w:rFonts w:ascii="Arial" w:hAnsi="Arial" w:cs="Arial"/>
          <w:b/>
          <w:sz w:val="22"/>
          <w:szCs w:val="22"/>
        </w:rPr>
        <w:t>Sobre B:</w:t>
      </w:r>
      <w:r w:rsidRPr="0047598A">
        <w:rPr>
          <w:rFonts w:ascii="Arial" w:hAnsi="Arial" w:cs="Arial"/>
          <w:sz w:val="22"/>
          <w:szCs w:val="22"/>
        </w:rPr>
        <w:t xml:space="preserve"> Documentació relativa als criteris quantificables automàticament.</w:t>
      </w:r>
    </w:p>
    <w:p w14:paraId="1123F815" w14:textId="77777777" w:rsidR="002B023B" w:rsidRPr="0047598A" w:rsidRDefault="002B023B" w:rsidP="00B432E8">
      <w:pPr>
        <w:tabs>
          <w:tab w:val="left" w:pos="2160"/>
        </w:tabs>
        <w:spacing w:after="0" w:line="240" w:lineRule="auto"/>
        <w:ind w:right="116"/>
        <w:jc w:val="both"/>
        <w:rPr>
          <w:rFonts w:cs="Arial"/>
        </w:rPr>
      </w:pPr>
    </w:p>
    <w:p w14:paraId="2BF0F095" w14:textId="77777777" w:rsidR="002B023B" w:rsidRPr="0047598A" w:rsidRDefault="002B023B" w:rsidP="00B432E8">
      <w:pPr>
        <w:pStyle w:val="Textindependent2"/>
        <w:tabs>
          <w:tab w:val="left" w:pos="284"/>
        </w:tabs>
        <w:spacing w:after="0" w:line="240" w:lineRule="auto"/>
        <w:ind w:left="284" w:right="113"/>
        <w:jc w:val="both"/>
        <w:outlineLvl w:val="0"/>
        <w:rPr>
          <w:rFonts w:ascii="Arial" w:hAnsi="Arial" w:cs="Arial"/>
          <w:sz w:val="22"/>
          <w:szCs w:val="22"/>
        </w:rPr>
      </w:pPr>
      <w:r w:rsidRPr="0047598A">
        <w:rPr>
          <w:rFonts w:ascii="Arial" w:hAnsi="Arial" w:cs="Arial"/>
          <w:sz w:val="22"/>
          <w:szCs w:val="22"/>
        </w:rPr>
        <w:t>Concretament es presentarà en aquest sobre la documentació que doni resposta als següents criteris d’adjudicació:</w:t>
      </w:r>
    </w:p>
    <w:p w14:paraId="53F6C79B" w14:textId="77777777" w:rsidR="00B432E8" w:rsidRPr="0047598A" w:rsidRDefault="00B432E8" w:rsidP="00A61055">
      <w:pPr>
        <w:pStyle w:val="Textindependent2"/>
        <w:tabs>
          <w:tab w:val="left" w:pos="567"/>
        </w:tabs>
        <w:spacing w:after="0" w:line="240" w:lineRule="auto"/>
        <w:ind w:right="113"/>
        <w:jc w:val="both"/>
        <w:outlineLvl w:val="0"/>
        <w:rPr>
          <w:rFonts w:ascii="Arial" w:hAnsi="Arial" w:cs="Arial"/>
          <w:sz w:val="22"/>
          <w:szCs w:val="22"/>
        </w:rPr>
      </w:pPr>
    </w:p>
    <w:p w14:paraId="1EC02AF4" w14:textId="0605FC1C" w:rsidR="00B432E8" w:rsidRPr="0047598A" w:rsidRDefault="00B432E8" w:rsidP="00B432E8">
      <w:pPr>
        <w:pStyle w:val="Textindependent2"/>
        <w:numPr>
          <w:ilvl w:val="0"/>
          <w:numId w:val="22"/>
        </w:numPr>
        <w:tabs>
          <w:tab w:val="left" w:pos="567"/>
        </w:tabs>
        <w:spacing w:after="0" w:line="240" w:lineRule="auto"/>
        <w:ind w:left="284" w:right="113" w:hanging="284"/>
        <w:jc w:val="both"/>
        <w:outlineLvl w:val="0"/>
        <w:rPr>
          <w:rFonts w:ascii="Arial" w:hAnsi="Arial" w:cs="Arial"/>
          <w:sz w:val="22"/>
          <w:szCs w:val="22"/>
        </w:rPr>
      </w:pPr>
      <w:r w:rsidRPr="0047598A">
        <w:rPr>
          <w:rFonts w:ascii="Arial" w:hAnsi="Arial" w:cs="Arial"/>
          <w:sz w:val="22"/>
          <w:szCs w:val="22"/>
          <w:u w:val="single"/>
        </w:rPr>
        <w:t xml:space="preserve">Experiència </w:t>
      </w:r>
      <w:r w:rsidR="00CA1E4B" w:rsidRPr="0047598A">
        <w:rPr>
          <w:rFonts w:ascii="Arial" w:hAnsi="Arial" w:cs="Arial"/>
          <w:sz w:val="22"/>
          <w:szCs w:val="22"/>
          <w:u w:val="single"/>
        </w:rPr>
        <w:t>professional específica en l’àmbit de l’assessorament fiscal del sector públic de l’equip de treball</w:t>
      </w:r>
      <w:r w:rsidRPr="0047598A">
        <w:rPr>
          <w:rFonts w:ascii="Arial" w:hAnsi="Arial" w:cs="Arial"/>
          <w:sz w:val="22"/>
          <w:szCs w:val="22"/>
        </w:rPr>
        <w:t xml:space="preserve">: indicat en el punt </w:t>
      </w:r>
      <w:r w:rsidR="00A61055" w:rsidRPr="0047598A">
        <w:rPr>
          <w:rFonts w:ascii="Arial" w:hAnsi="Arial" w:cs="Arial"/>
          <w:sz w:val="22"/>
          <w:szCs w:val="22"/>
        </w:rPr>
        <w:t xml:space="preserve">1 </w:t>
      </w:r>
      <w:r w:rsidRPr="0047598A">
        <w:rPr>
          <w:rFonts w:ascii="Arial" w:hAnsi="Arial" w:cs="Arial"/>
          <w:sz w:val="22"/>
          <w:szCs w:val="22"/>
        </w:rPr>
        <w:t>de l’apartat H.1</w:t>
      </w:r>
      <w:r w:rsidR="00A61055" w:rsidRPr="0047598A">
        <w:rPr>
          <w:rFonts w:ascii="Arial" w:hAnsi="Arial" w:cs="Arial"/>
          <w:sz w:val="22"/>
          <w:szCs w:val="22"/>
        </w:rPr>
        <w:t>.</w:t>
      </w:r>
      <w:r w:rsidR="006306AC" w:rsidRPr="0047598A">
        <w:rPr>
          <w:rFonts w:ascii="Arial" w:hAnsi="Arial" w:cs="Arial"/>
          <w:sz w:val="22"/>
          <w:szCs w:val="22"/>
        </w:rPr>
        <w:t>, d’acord amb els models de l’annex 6.1, 6.2, 6.3 i 6.4.</w:t>
      </w:r>
    </w:p>
    <w:p w14:paraId="4063960D" w14:textId="77777777" w:rsidR="00A61055" w:rsidRPr="0047598A" w:rsidRDefault="00A61055" w:rsidP="00A61055">
      <w:pPr>
        <w:pStyle w:val="Textindependent2"/>
        <w:tabs>
          <w:tab w:val="left" w:pos="567"/>
        </w:tabs>
        <w:spacing w:after="0" w:line="240" w:lineRule="auto"/>
        <w:ind w:left="284" w:right="113"/>
        <w:jc w:val="both"/>
        <w:outlineLvl w:val="0"/>
        <w:rPr>
          <w:rFonts w:ascii="Arial" w:hAnsi="Arial" w:cs="Arial"/>
          <w:sz w:val="22"/>
          <w:szCs w:val="22"/>
        </w:rPr>
      </w:pPr>
    </w:p>
    <w:p w14:paraId="4D3CA2D0" w14:textId="5FFD32A6" w:rsidR="00B432E8" w:rsidRPr="0047598A" w:rsidRDefault="00A61055" w:rsidP="00A61055">
      <w:pPr>
        <w:pStyle w:val="Textindependent2"/>
        <w:numPr>
          <w:ilvl w:val="0"/>
          <w:numId w:val="22"/>
        </w:numPr>
        <w:tabs>
          <w:tab w:val="left" w:pos="567"/>
        </w:tabs>
        <w:spacing w:after="0" w:line="240" w:lineRule="auto"/>
        <w:ind w:left="284" w:right="113" w:hanging="284"/>
        <w:jc w:val="both"/>
        <w:outlineLvl w:val="0"/>
        <w:rPr>
          <w:rFonts w:ascii="Arial" w:hAnsi="Arial" w:cs="Arial"/>
          <w:sz w:val="22"/>
          <w:szCs w:val="22"/>
        </w:rPr>
      </w:pPr>
      <w:r w:rsidRPr="0047598A">
        <w:rPr>
          <w:rFonts w:ascii="Arial" w:hAnsi="Arial" w:cs="Arial"/>
          <w:sz w:val="22"/>
          <w:szCs w:val="22"/>
          <w:u w:val="single"/>
        </w:rPr>
        <w:t>Oferta econòmica</w:t>
      </w:r>
      <w:r w:rsidRPr="0047598A">
        <w:rPr>
          <w:rFonts w:ascii="Arial" w:hAnsi="Arial" w:cs="Arial"/>
          <w:sz w:val="22"/>
          <w:szCs w:val="22"/>
        </w:rPr>
        <w:t>: indicat en el punt 2 de l’apartat H.1 d’acord amb el model de l’annex 1.</w:t>
      </w:r>
    </w:p>
    <w:p w14:paraId="69AB160B" w14:textId="77777777" w:rsidR="00A61055" w:rsidRPr="0047598A" w:rsidRDefault="00A61055" w:rsidP="00A61055">
      <w:pPr>
        <w:pStyle w:val="Textindependent2"/>
        <w:tabs>
          <w:tab w:val="left" w:pos="567"/>
        </w:tabs>
        <w:spacing w:after="0" w:line="240" w:lineRule="auto"/>
        <w:ind w:right="113"/>
        <w:jc w:val="both"/>
        <w:outlineLvl w:val="0"/>
        <w:rPr>
          <w:rFonts w:ascii="Arial" w:hAnsi="Arial" w:cs="Arial"/>
          <w:sz w:val="22"/>
          <w:szCs w:val="22"/>
        </w:rPr>
      </w:pPr>
    </w:p>
    <w:p w14:paraId="7AE8A397" w14:textId="25FDBBFA" w:rsidR="00B432E8" w:rsidRPr="0047598A" w:rsidRDefault="00D153E0" w:rsidP="00D153E0">
      <w:pPr>
        <w:pStyle w:val="Textindependent2"/>
        <w:numPr>
          <w:ilvl w:val="0"/>
          <w:numId w:val="22"/>
        </w:numPr>
        <w:tabs>
          <w:tab w:val="left" w:pos="567"/>
        </w:tabs>
        <w:spacing w:after="0" w:line="240" w:lineRule="auto"/>
        <w:ind w:left="284" w:right="113" w:hanging="284"/>
        <w:jc w:val="both"/>
        <w:outlineLvl w:val="0"/>
        <w:rPr>
          <w:rFonts w:ascii="Arial" w:hAnsi="Arial" w:cs="Arial"/>
          <w:sz w:val="22"/>
          <w:szCs w:val="22"/>
        </w:rPr>
      </w:pPr>
      <w:r w:rsidRPr="0047598A">
        <w:rPr>
          <w:rFonts w:ascii="Arial" w:hAnsi="Arial" w:cs="Arial"/>
          <w:sz w:val="22"/>
          <w:szCs w:val="22"/>
          <w:u w:val="single"/>
        </w:rPr>
        <w:t>Publicació sobre fiscalitat entitats sector públic</w:t>
      </w:r>
      <w:r w:rsidRPr="0047598A">
        <w:rPr>
          <w:rFonts w:ascii="Arial" w:hAnsi="Arial" w:cs="Arial"/>
          <w:sz w:val="22"/>
          <w:szCs w:val="22"/>
        </w:rPr>
        <w:t>: indicat en el punt 3 de l’apartat H.1</w:t>
      </w:r>
    </w:p>
    <w:p w14:paraId="1FA852AC" w14:textId="77777777" w:rsidR="00D153E0" w:rsidRPr="0047598A" w:rsidRDefault="00D153E0" w:rsidP="00D153E0">
      <w:pPr>
        <w:pStyle w:val="Textindependent2"/>
        <w:tabs>
          <w:tab w:val="left" w:pos="567"/>
        </w:tabs>
        <w:spacing w:after="0" w:line="240" w:lineRule="auto"/>
        <w:ind w:right="113"/>
        <w:jc w:val="both"/>
        <w:outlineLvl w:val="0"/>
        <w:rPr>
          <w:rFonts w:ascii="Arial" w:hAnsi="Arial" w:cs="Arial"/>
          <w:sz w:val="22"/>
          <w:szCs w:val="22"/>
        </w:rPr>
      </w:pPr>
    </w:p>
    <w:p w14:paraId="0FDF0C54" w14:textId="28858C2E" w:rsidR="00B432E8" w:rsidRPr="0047598A" w:rsidRDefault="00CA1E4B" w:rsidP="00B432E8">
      <w:pPr>
        <w:pStyle w:val="Textindependent2"/>
        <w:numPr>
          <w:ilvl w:val="0"/>
          <w:numId w:val="22"/>
        </w:numPr>
        <w:tabs>
          <w:tab w:val="left" w:pos="567"/>
        </w:tabs>
        <w:spacing w:after="0" w:line="240" w:lineRule="auto"/>
        <w:ind w:left="284" w:right="113" w:hanging="284"/>
        <w:jc w:val="both"/>
        <w:outlineLvl w:val="0"/>
        <w:rPr>
          <w:rFonts w:ascii="Arial" w:hAnsi="Arial" w:cs="Arial"/>
          <w:sz w:val="22"/>
          <w:szCs w:val="22"/>
        </w:rPr>
      </w:pPr>
      <w:r w:rsidRPr="0047598A">
        <w:rPr>
          <w:rFonts w:ascii="Arial" w:hAnsi="Arial" w:cs="Arial"/>
          <w:sz w:val="22"/>
          <w:szCs w:val="22"/>
          <w:u w:val="single"/>
        </w:rPr>
        <w:t>Formació impartida en matèria fiscal</w:t>
      </w:r>
      <w:r w:rsidR="00B432E8" w:rsidRPr="0047598A">
        <w:rPr>
          <w:rFonts w:ascii="Arial" w:hAnsi="Arial" w:cs="Arial"/>
          <w:sz w:val="22"/>
          <w:szCs w:val="22"/>
        </w:rPr>
        <w:t>: indicat en el punt 4 de l’apartat H.1.</w:t>
      </w:r>
    </w:p>
    <w:p w14:paraId="0E009223" w14:textId="77777777" w:rsidR="00D153E0" w:rsidRPr="0047598A" w:rsidRDefault="00D153E0" w:rsidP="00D153E0">
      <w:pPr>
        <w:pStyle w:val="Pargrafdellista"/>
        <w:rPr>
          <w:rFonts w:ascii="Arial" w:hAnsi="Arial" w:cs="Arial"/>
          <w:sz w:val="22"/>
          <w:szCs w:val="22"/>
        </w:rPr>
      </w:pPr>
    </w:p>
    <w:p w14:paraId="46F31178" w14:textId="12794DC9" w:rsidR="00D153E0" w:rsidRPr="0047598A" w:rsidRDefault="00D153E0" w:rsidP="00D153E0">
      <w:pPr>
        <w:pStyle w:val="Textindependent2"/>
        <w:numPr>
          <w:ilvl w:val="0"/>
          <w:numId w:val="22"/>
        </w:numPr>
        <w:tabs>
          <w:tab w:val="left" w:pos="567"/>
        </w:tabs>
        <w:spacing w:after="0" w:line="240" w:lineRule="auto"/>
        <w:ind w:left="284" w:right="113" w:hanging="284"/>
        <w:jc w:val="both"/>
        <w:outlineLvl w:val="0"/>
        <w:rPr>
          <w:rFonts w:ascii="Arial" w:hAnsi="Arial" w:cs="Arial"/>
          <w:sz w:val="22"/>
          <w:szCs w:val="22"/>
        </w:rPr>
      </w:pPr>
      <w:r w:rsidRPr="0047598A">
        <w:rPr>
          <w:rFonts w:ascii="Arial" w:hAnsi="Arial" w:cs="Arial"/>
          <w:sz w:val="22"/>
          <w:szCs w:val="22"/>
          <w:u w:val="single"/>
        </w:rPr>
        <w:t>Compromís adscripció execució del contracte un consultor/a addicionals de suport en dret administratiu</w:t>
      </w:r>
      <w:r w:rsidRPr="0047598A">
        <w:rPr>
          <w:rFonts w:ascii="Arial" w:hAnsi="Arial" w:cs="Arial"/>
          <w:sz w:val="22"/>
          <w:szCs w:val="22"/>
        </w:rPr>
        <w:t>: indicat en el punt 5 de l’apartat H.1.</w:t>
      </w:r>
    </w:p>
    <w:p w14:paraId="7AF5EC85" w14:textId="77777777" w:rsidR="00B432E8" w:rsidRPr="0047598A" w:rsidRDefault="00B432E8" w:rsidP="00D153E0">
      <w:pPr>
        <w:pStyle w:val="Textindependent2"/>
        <w:tabs>
          <w:tab w:val="left" w:pos="567"/>
        </w:tabs>
        <w:spacing w:after="0" w:line="240" w:lineRule="auto"/>
        <w:ind w:right="113"/>
        <w:jc w:val="both"/>
        <w:outlineLvl w:val="0"/>
        <w:rPr>
          <w:rFonts w:ascii="Arial" w:hAnsi="Arial" w:cs="Arial"/>
          <w:sz w:val="22"/>
          <w:szCs w:val="22"/>
        </w:rPr>
      </w:pPr>
    </w:p>
    <w:p w14:paraId="23D69A9B" w14:textId="11F876BA" w:rsidR="00B432E8" w:rsidRPr="0047598A" w:rsidRDefault="00CA1E4B" w:rsidP="00B432E8">
      <w:pPr>
        <w:pStyle w:val="Textindependent2"/>
        <w:numPr>
          <w:ilvl w:val="0"/>
          <w:numId w:val="22"/>
        </w:numPr>
        <w:tabs>
          <w:tab w:val="left" w:pos="567"/>
        </w:tabs>
        <w:spacing w:after="0" w:line="240" w:lineRule="auto"/>
        <w:ind w:left="284" w:right="113" w:hanging="284"/>
        <w:jc w:val="both"/>
        <w:outlineLvl w:val="0"/>
        <w:rPr>
          <w:rFonts w:ascii="Arial" w:hAnsi="Arial" w:cs="Arial"/>
          <w:sz w:val="22"/>
          <w:szCs w:val="22"/>
        </w:rPr>
      </w:pPr>
      <w:r w:rsidRPr="0047598A">
        <w:rPr>
          <w:rFonts w:ascii="Arial" w:hAnsi="Arial" w:cs="Arial"/>
          <w:sz w:val="22"/>
          <w:szCs w:val="22"/>
          <w:u w:val="single"/>
        </w:rPr>
        <w:t>Criteris socials</w:t>
      </w:r>
      <w:r w:rsidR="00B432E8" w:rsidRPr="0047598A">
        <w:rPr>
          <w:rFonts w:ascii="Arial" w:hAnsi="Arial" w:cs="Arial"/>
          <w:sz w:val="22"/>
          <w:szCs w:val="22"/>
        </w:rPr>
        <w:t xml:space="preserve">: indicat en el punt </w:t>
      </w:r>
      <w:r w:rsidR="00D153E0" w:rsidRPr="0047598A">
        <w:rPr>
          <w:rFonts w:ascii="Arial" w:hAnsi="Arial" w:cs="Arial"/>
          <w:sz w:val="22"/>
          <w:szCs w:val="22"/>
        </w:rPr>
        <w:t>6</w:t>
      </w:r>
      <w:r w:rsidR="00B432E8" w:rsidRPr="0047598A">
        <w:rPr>
          <w:rFonts w:ascii="Arial" w:hAnsi="Arial" w:cs="Arial"/>
          <w:sz w:val="22"/>
          <w:szCs w:val="22"/>
        </w:rPr>
        <w:t xml:space="preserve"> de l’apartat H.1</w:t>
      </w:r>
    </w:p>
    <w:p w14:paraId="7D510E97" w14:textId="77777777" w:rsidR="00B432E8" w:rsidRPr="0047598A" w:rsidRDefault="00B432E8" w:rsidP="00B432E8">
      <w:pPr>
        <w:pStyle w:val="Pargrafdellista"/>
        <w:rPr>
          <w:rFonts w:ascii="Arial" w:hAnsi="Arial" w:cs="Arial"/>
          <w:sz w:val="22"/>
          <w:szCs w:val="22"/>
        </w:rPr>
      </w:pPr>
    </w:p>
    <w:p w14:paraId="5469D7B5" w14:textId="13E1EA42" w:rsidR="002B023B" w:rsidRPr="0047598A" w:rsidRDefault="00CA1E4B" w:rsidP="00B432E8">
      <w:pPr>
        <w:pStyle w:val="Textindependent2"/>
        <w:numPr>
          <w:ilvl w:val="0"/>
          <w:numId w:val="22"/>
        </w:numPr>
        <w:tabs>
          <w:tab w:val="left" w:pos="567"/>
        </w:tabs>
        <w:spacing w:after="0" w:line="240" w:lineRule="auto"/>
        <w:ind w:left="284" w:right="113" w:hanging="284"/>
        <w:jc w:val="both"/>
        <w:outlineLvl w:val="0"/>
        <w:rPr>
          <w:rFonts w:ascii="Arial" w:hAnsi="Arial" w:cs="Arial"/>
          <w:sz w:val="22"/>
          <w:szCs w:val="22"/>
        </w:rPr>
      </w:pPr>
      <w:r w:rsidRPr="0047598A">
        <w:rPr>
          <w:rFonts w:ascii="Arial" w:hAnsi="Arial" w:cs="Arial"/>
          <w:sz w:val="22"/>
          <w:szCs w:val="22"/>
          <w:u w:val="single"/>
        </w:rPr>
        <w:t>Adhesió codi bones pràctiques tributàries</w:t>
      </w:r>
      <w:r w:rsidR="00B432E8" w:rsidRPr="0047598A">
        <w:rPr>
          <w:rFonts w:ascii="Arial" w:hAnsi="Arial" w:cs="Arial"/>
          <w:sz w:val="22"/>
          <w:szCs w:val="22"/>
        </w:rPr>
        <w:t xml:space="preserve">: indicat en el punt </w:t>
      </w:r>
      <w:r w:rsidR="00D153E0" w:rsidRPr="0047598A">
        <w:rPr>
          <w:rFonts w:ascii="Arial" w:hAnsi="Arial" w:cs="Arial"/>
          <w:sz w:val="22"/>
          <w:szCs w:val="22"/>
        </w:rPr>
        <w:t>7</w:t>
      </w:r>
      <w:r w:rsidR="00B432E8" w:rsidRPr="0047598A">
        <w:rPr>
          <w:rFonts w:ascii="Arial" w:hAnsi="Arial" w:cs="Arial"/>
          <w:sz w:val="22"/>
          <w:szCs w:val="22"/>
        </w:rPr>
        <w:t xml:space="preserve"> de l’apartat H.1</w:t>
      </w:r>
    </w:p>
    <w:p w14:paraId="2BA58218" w14:textId="77777777" w:rsidR="00526E8E" w:rsidRPr="0047598A" w:rsidRDefault="00526E8E" w:rsidP="00B432E8">
      <w:pPr>
        <w:tabs>
          <w:tab w:val="num" w:pos="2160"/>
        </w:tabs>
        <w:spacing w:after="0" w:line="240" w:lineRule="auto"/>
        <w:jc w:val="both"/>
        <w:rPr>
          <w:rFonts w:cs="Arial"/>
          <w:snapToGrid w:val="0"/>
        </w:rPr>
      </w:pPr>
    </w:p>
    <w:p w14:paraId="2577409E" w14:textId="5DEDB227" w:rsidR="00076FBC" w:rsidRPr="0047598A" w:rsidRDefault="00526E8E" w:rsidP="00526E8E">
      <w:pPr>
        <w:tabs>
          <w:tab w:val="num" w:pos="2160"/>
        </w:tabs>
        <w:spacing w:after="0" w:line="240" w:lineRule="auto"/>
        <w:jc w:val="both"/>
        <w:rPr>
          <w:rFonts w:cs="Arial"/>
          <w:snapToGrid w:val="0"/>
        </w:rPr>
      </w:pPr>
      <w:r w:rsidRPr="0047598A">
        <w:rPr>
          <w:rFonts w:cs="Arial"/>
          <w:snapToGrid w:val="0"/>
        </w:rPr>
        <w:t>El termini per presentar ofertes en aquesta licitació finalitza el dia i l’hora que s’indica en l’anunci de licitació, de manera que les ofertes rebudes amb posterioritat a aquesta data i hora es consideraran extemporànies.</w:t>
      </w:r>
    </w:p>
    <w:p w14:paraId="323E462F" w14:textId="77777777" w:rsidR="003316FB" w:rsidRPr="0047598A" w:rsidRDefault="003316FB" w:rsidP="00526E8E">
      <w:pPr>
        <w:tabs>
          <w:tab w:val="num" w:pos="2160"/>
        </w:tabs>
        <w:spacing w:after="0" w:line="240" w:lineRule="auto"/>
        <w:jc w:val="both"/>
        <w:rPr>
          <w:rFonts w:cs="Arial"/>
          <w:snapToGrid w:val="0"/>
        </w:rPr>
      </w:pPr>
    </w:p>
    <w:p w14:paraId="2B1C1FBF" w14:textId="77777777" w:rsidR="00526E8E" w:rsidRPr="0047598A" w:rsidRDefault="00526E8E" w:rsidP="00A36AB8">
      <w:pPr>
        <w:numPr>
          <w:ilvl w:val="0"/>
          <w:numId w:val="3"/>
        </w:numPr>
        <w:tabs>
          <w:tab w:val="clear" w:pos="360"/>
          <w:tab w:val="num" w:pos="426"/>
          <w:tab w:val="num" w:pos="2160"/>
        </w:tabs>
        <w:spacing w:after="0" w:line="240" w:lineRule="auto"/>
        <w:ind w:left="0" w:firstLine="0"/>
        <w:jc w:val="both"/>
        <w:rPr>
          <w:rFonts w:cs="Arial"/>
          <w:snapToGrid w:val="0"/>
          <w:lang w:eastAsia="es-ES"/>
        </w:rPr>
      </w:pPr>
      <w:r w:rsidRPr="0047598A">
        <w:rPr>
          <w:rFonts w:cs="Arial"/>
          <w:b/>
          <w:snapToGrid w:val="0"/>
          <w:lang w:eastAsia="es-ES"/>
        </w:rPr>
        <w:t>Solvència i classificació empresarial</w:t>
      </w:r>
    </w:p>
    <w:p w14:paraId="70FAADD6" w14:textId="77777777" w:rsidR="00526E8E" w:rsidRPr="0047598A" w:rsidRDefault="00526E8E" w:rsidP="00526E8E">
      <w:pPr>
        <w:spacing w:after="0" w:line="240" w:lineRule="auto"/>
        <w:jc w:val="both"/>
        <w:rPr>
          <w:rFonts w:cs="Arial"/>
          <w:b/>
          <w:snapToGrid w:val="0"/>
          <w:lang w:eastAsia="es-ES"/>
        </w:rPr>
      </w:pPr>
    </w:p>
    <w:p w14:paraId="5BEBE792"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G1. Criteris de selecció relatius a la solvència econòmica i financera i tècnica o professional:</w:t>
      </w:r>
    </w:p>
    <w:p w14:paraId="041FBD8F" w14:textId="77777777" w:rsidR="00526E8E" w:rsidRPr="0047598A" w:rsidRDefault="00526E8E" w:rsidP="00526E8E">
      <w:pPr>
        <w:spacing w:after="0" w:line="240" w:lineRule="auto"/>
        <w:jc w:val="both"/>
        <w:rPr>
          <w:rFonts w:cs="Arial"/>
          <w:snapToGrid w:val="0"/>
          <w:lang w:eastAsia="es-ES"/>
        </w:rPr>
      </w:pPr>
    </w:p>
    <w:p w14:paraId="50B7D18B" w14:textId="77777777" w:rsidR="00526E8E" w:rsidRPr="0047598A" w:rsidRDefault="00526E8E" w:rsidP="00526E8E">
      <w:pPr>
        <w:spacing w:after="0" w:line="240" w:lineRule="auto"/>
        <w:jc w:val="both"/>
        <w:rPr>
          <w:rFonts w:cs="Arial"/>
          <w:snapToGrid w:val="0"/>
          <w:lang w:eastAsia="es-ES"/>
        </w:rPr>
      </w:pPr>
      <w:bookmarkStart w:id="2" w:name="_Hlk162357315"/>
      <w:r w:rsidRPr="0047598A">
        <w:rPr>
          <w:rFonts w:cs="Arial"/>
          <w:snapToGrid w:val="0"/>
          <w:lang w:eastAsia="es-ES"/>
        </w:rPr>
        <w:t>Les empreses licitadores hauran d’acreditar la solvència que es detalla a continuació:</w:t>
      </w:r>
    </w:p>
    <w:p w14:paraId="36EE9CFC" w14:textId="77777777" w:rsidR="00526E8E" w:rsidRPr="0047598A" w:rsidRDefault="00526E8E" w:rsidP="00526E8E">
      <w:pPr>
        <w:spacing w:after="0" w:line="240" w:lineRule="auto"/>
        <w:jc w:val="both"/>
        <w:rPr>
          <w:rFonts w:cs="Arial"/>
          <w:snapToGrid w:val="0"/>
          <w:lang w:eastAsia="es-ES"/>
        </w:rPr>
      </w:pPr>
    </w:p>
    <w:p w14:paraId="13B45578" w14:textId="31726FEF" w:rsidR="00076FBC" w:rsidRDefault="00526E8E" w:rsidP="00C30702">
      <w:pPr>
        <w:pStyle w:val="Pargrafdellista"/>
        <w:numPr>
          <w:ilvl w:val="0"/>
          <w:numId w:val="25"/>
        </w:numPr>
        <w:jc w:val="both"/>
        <w:rPr>
          <w:rFonts w:ascii="Arial" w:hAnsi="Arial" w:cs="Arial"/>
          <w:snapToGrid w:val="0"/>
          <w:sz w:val="22"/>
          <w:szCs w:val="22"/>
        </w:rPr>
      </w:pPr>
      <w:r w:rsidRPr="0047598A">
        <w:rPr>
          <w:rFonts w:ascii="Arial" w:hAnsi="Arial" w:cs="Arial"/>
          <w:snapToGrid w:val="0"/>
          <w:sz w:val="22"/>
          <w:szCs w:val="22"/>
        </w:rPr>
        <w:t>SOLVÈNCIA  ECONÒMICA I FINANCERA</w:t>
      </w:r>
      <w:r w:rsidR="0047598A">
        <w:rPr>
          <w:rFonts w:ascii="Arial" w:hAnsi="Arial" w:cs="Arial"/>
          <w:snapToGrid w:val="0"/>
          <w:sz w:val="22"/>
          <w:szCs w:val="22"/>
        </w:rPr>
        <w:t xml:space="preserve"> </w:t>
      </w:r>
    </w:p>
    <w:p w14:paraId="512A7EFA" w14:textId="77777777" w:rsidR="0047598A" w:rsidRPr="0047598A" w:rsidRDefault="0047598A" w:rsidP="0047598A">
      <w:pPr>
        <w:pStyle w:val="Pargrafdellista"/>
        <w:ind w:left="360"/>
        <w:jc w:val="both"/>
        <w:rPr>
          <w:rFonts w:ascii="Arial" w:hAnsi="Arial" w:cs="Arial"/>
          <w:snapToGrid w:val="0"/>
          <w:sz w:val="22"/>
          <w:szCs w:val="22"/>
        </w:rPr>
      </w:pPr>
    </w:p>
    <w:p w14:paraId="2AA258D1" w14:textId="5787890D" w:rsidR="00526E8E" w:rsidRPr="0047598A" w:rsidRDefault="00526E8E" w:rsidP="000D6044">
      <w:pPr>
        <w:pStyle w:val="Pargrafdellista"/>
        <w:numPr>
          <w:ilvl w:val="0"/>
          <w:numId w:val="27"/>
        </w:numPr>
        <w:jc w:val="both"/>
        <w:rPr>
          <w:rFonts w:ascii="Arial" w:hAnsi="Arial" w:cs="Arial"/>
          <w:sz w:val="22"/>
          <w:szCs w:val="22"/>
          <w:lang w:eastAsia="ca-ES"/>
        </w:rPr>
      </w:pPr>
      <w:r w:rsidRPr="0047598A">
        <w:rPr>
          <w:rFonts w:ascii="Arial" w:hAnsi="Arial" w:cs="Arial"/>
          <w:sz w:val="22"/>
          <w:szCs w:val="22"/>
        </w:rPr>
        <w:t xml:space="preserve">En aplicació de </w:t>
      </w:r>
      <w:r w:rsidRPr="0047598A">
        <w:rPr>
          <w:rFonts w:ascii="Arial" w:hAnsi="Arial" w:cs="Arial"/>
          <w:color w:val="000000"/>
          <w:sz w:val="22"/>
          <w:szCs w:val="22"/>
        </w:rPr>
        <w:t xml:space="preserve">l’article </w:t>
      </w:r>
      <w:r w:rsidRPr="0047598A">
        <w:rPr>
          <w:rFonts w:ascii="Arial" w:hAnsi="Arial" w:cs="Arial"/>
          <w:b/>
          <w:color w:val="000000"/>
          <w:sz w:val="22"/>
          <w:szCs w:val="22"/>
        </w:rPr>
        <w:t>87.1</w:t>
      </w:r>
      <w:r w:rsidRPr="0047598A">
        <w:rPr>
          <w:rFonts w:ascii="Arial" w:hAnsi="Arial" w:cs="Arial"/>
          <w:b/>
          <w:bCs/>
          <w:color w:val="000000"/>
          <w:sz w:val="22"/>
          <w:szCs w:val="22"/>
        </w:rPr>
        <w:t>.a) LCSP</w:t>
      </w:r>
      <w:r w:rsidRPr="0047598A">
        <w:rPr>
          <w:rFonts w:ascii="Arial" w:hAnsi="Arial" w:cs="Arial"/>
          <w:sz w:val="22"/>
          <w:szCs w:val="22"/>
        </w:rPr>
        <w:t xml:space="preserve">,  </w:t>
      </w:r>
      <w:r w:rsidRPr="0047598A">
        <w:rPr>
          <w:rFonts w:ascii="Arial" w:hAnsi="Arial" w:cs="Arial"/>
          <w:sz w:val="22"/>
          <w:szCs w:val="22"/>
          <w:lang w:eastAsia="ca-ES"/>
        </w:rPr>
        <w:t>les empreses hauran d’acreditar un volum anual de negocis en l’àmbit al qual fa referència el contracte, referida al millor exercici dins dels tres darrers disponibles, en funció de les dates de constitució o d’inici d’activitats de l’empresari i de presentació de les ofertes.</w:t>
      </w:r>
      <w:r w:rsidR="000D6044" w:rsidRPr="0047598A">
        <w:rPr>
          <w:rFonts w:ascii="Arial" w:hAnsi="Arial" w:cs="Arial"/>
          <w:sz w:val="22"/>
          <w:szCs w:val="22"/>
          <w:lang w:eastAsia="ca-ES"/>
        </w:rPr>
        <w:t xml:space="preserve"> El volum global de negoci anual haurà de ser de com a mínim el valor estimat del contracte, quantificat en 200.695,20 € .</w:t>
      </w:r>
    </w:p>
    <w:p w14:paraId="211DE136" w14:textId="77777777" w:rsidR="000D6044" w:rsidRPr="0047598A" w:rsidRDefault="000D6044" w:rsidP="000D6044">
      <w:pPr>
        <w:pStyle w:val="Pargrafdellista"/>
        <w:ind w:left="360"/>
        <w:jc w:val="both"/>
        <w:rPr>
          <w:rFonts w:ascii="Arial" w:hAnsi="Arial" w:cs="Arial"/>
          <w:sz w:val="22"/>
          <w:szCs w:val="22"/>
          <w:lang w:eastAsia="ca-ES"/>
        </w:rPr>
      </w:pPr>
    </w:p>
    <w:p w14:paraId="31361BE6" w14:textId="77777777" w:rsidR="00526E8E" w:rsidRPr="0047598A" w:rsidRDefault="00526E8E" w:rsidP="00526E8E">
      <w:pPr>
        <w:pStyle w:val="Pargrafdellista"/>
        <w:ind w:left="360"/>
        <w:jc w:val="both"/>
        <w:rPr>
          <w:rFonts w:ascii="Arial" w:hAnsi="Arial" w:cs="Arial"/>
          <w:sz w:val="22"/>
          <w:szCs w:val="22"/>
          <w:lang w:eastAsia="ca-ES"/>
        </w:rPr>
      </w:pPr>
      <w:r w:rsidRPr="0047598A">
        <w:rPr>
          <w:rFonts w:ascii="Arial" w:hAnsi="Arial" w:cs="Arial"/>
          <w:sz w:val="22"/>
          <w:szCs w:val="22"/>
          <w:lang w:eastAsia="ca-ES"/>
        </w:rPr>
        <w:t xml:space="preserve">En aplicació de l’establert a l’article 87.3.a) LCSP el volum anual de negocis del licitador o candidat s’acreditarà per mitjà dels seus comptes anuals aprovats i dipositats en el registre oficial en què hagi d’estar inscrit. Els empresaris individuals no inscrits en el Registre Mercantil </w:t>
      </w:r>
      <w:r w:rsidRPr="0047598A">
        <w:rPr>
          <w:rFonts w:ascii="Arial" w:hAnsi="Arial" w:cs="Arial"/>
          <w:sz w:val="22"/>
          <w:szCs w:val="22"/>
          <w:lang w:eastAsia="ca-ES"/>
        </w:rPr>
        <w:lastRenderedPageBreak/>
        <w:t>acreditaran el seu volum anual de negocis mitjançant els seus llibres d’inventaris i comptes anuals legalitzats pel Registre Mercantil.</w:t>
      </w:r>
    </w:p>
    <w:p w14:paraId="03D91575" w14:textId="77777777" w:rsidR="00526E8E" w:rsidRPr="0047598A" w:rsidRDefault="00526E8E" w:rsidP="00526E8E">
      <w:pPr>
        <w:spacing w:after="0" w:line="240" w:lineRule="auto"/>
        <w:jc w:val="both"/>
        <w:rPr>
          <w:rFonts w:cs="Arial"/>
          <w:snapToGrid w:val="0"/>
          <w:lang w:eastAsia="es-ES"/>
        </w:rPr>
      </w:pPr>
    </w:p>
    <w:p w14:paraId="3A18E73F" w14:textId="77777777" w:rsidR="00526E8E" w:rsidRPr="0047598A" w:rsidRDefault="00526E8E" w:rsidP="00526E8E">
      <w:pPr>
        <w:pStyle w:val="Pargrafdellista"/>
        <w:numPr>
          <w:ilvl w:val="0"/>
          <w:numId w:val="25"/>
        </w:numPr>
        <w:jc w:val="both"/>
        <w:rPr>
          <w:rFonts w:ascii="Arial" w:hAnsi="Arial" w:cs="Arial"/>
          <w:snapToGrid w:val="0"/>
          <w:sz w:val="22"/>
          <w:szCs w:val="22"/>
        </w:rPr>
      </w:pPr>
      <w:r w:rsidRPr="0047598A">
        <w:rPr>
          <w:rFonts w:ascii="Arial" w:hAnsi="Arial" w:cs="Arial"/>
          <w:snapToGrid w:val="0"/>
          <w:sz w:val="22"/>
          <w:szCs w:val="22"/>
        </w:rPr>
        <w:t xml:space="preserve">SOLVÈNCIA  </w:t>
      </w:r>
      <w:r w:rsidRPr="0047598A">
        <w:rPr>
          <w:rFonts w:ascii="Arial" w:hAnsi="Arial" w:cs="Arial"/>
          <w:sz w:val="22"/>
          <w:szCs w:val="22"/>
        </w:rPr>
        <w:t>TÈCNICA I PROFESSIONAL</w:t>
      </w:r>
    </w:p>
    <w:p w14:paraId="686C2923" w14:textId="77777777" w:rsidR="00526E8E" w:rsidRPr="0047598A" w:rsidRDefault="00526E8E" w:rsidP="00526E8E">
      <w:pPr>
        <w:pStyle w:val="Textindependent21"/>
        <w:spacing w:after="0" w:line="240" w:lineRule="auto"/>
        <w:jc w:val="both"/>
        <w:rPr>
          <w:rFonts w:cs="Arial"/>
          <w:lang w:val="ca-ES"/>
        </w:rPr>
      </w:pPr>
    </w:p>
    <w:p w14:paraId="1AF6C6C0" w14:textId="77777777" w:rsidR="00AF1EC4" w:rsidRPr="0047598A" w:rsidRDefault="00526E8E" w:rsidP="00AF1EC4">
      <w:pPr>
        <w:pStyle w:val="Textindependent"/>
        <w:numPr>
          <w:ilvl w:val="0"/>
          <w:numId w:val="27"/>
        </w:numPr>
        <w:ind w:right="-2"/>
        <w:rPr>
          <w:rFonts w:cs="Arial"/>
          <w:sz w:val="22"/>
          <w:szCs w:val="22"/>
          <w:lang w:val="ca-ES" w:eastAsia="ca-ES"/>
        </w:rPr>
      </w:pPr>
      <w:r w:rsidRPr="0047598A">
        <w:rPr>
          <w:rFonts w:cs="Arial"/>
          <w:sz w:val="22"/>
          <w:szCs w:val="22"/>
          <w:lang w:val="ca-ES"/>
        </w:rPr>
        <w:t xml:space="preserve">En aplicació de l’article </w:t>
      </w:r>
      <w:r w:rsidRPr="0047598A">
        <w:rPr>
          <w:rFonts w:cs="Arial"/>
          <w:b/>
          <w:sz w:val="22"/>
          <w:szCs w:val="22"/>
          <w:lang w:val="ca-ES"/>
        </w:rPr>
        <w:t>90.1.a) LCSP</w:t>
      </w:r>
      <w:r w:rsidRPr="0047598A">
        <w:rPr>
          <w:rFonts w:cs="Arial"/>
          <w:sz w:val="22"/>
          <w:szCs w:val="22"/>
          <w:lang w:val="ca-ES"/>
        </w:rPr>
        <w:t xml:space="preserve">, la relació dels principals serveis o treballs realitzats </w:t>
      </w:r>
      <w:r w:rsidRPr="0047598A">
        <w:rPr>
          <w:rFonts w:cs="Arial"/>
          <w:sz w:val="22"/>
          <w:szCs w:val="22"/>
          <w:lang w:val="ca-ES" w:eastAsia="ca-ES"/>
        </w:rPr>
        <w:t xml:space="preserve">d’igual o similar naturalesa que els que constitueixen l’objecte del contracte en el curs de, com a màxim, els tres darrers anys en la qual s’indiqui l’import, la data i el destinatari públic o privat. </w:t>
      </w:r>
      <w:r w:rsidR="00AF1EC4" w:rsidRPr="0047598A">
        <w:rPr>
          <w:rFonts w:cs="Arial"/>
          <w:sz w:val="22"/>
          <w:szCs w:val="22"/>
          <w:lang w:val="ca-ES" w:eastAsia="ca-ES"/>
        </w:rPr>
        <w:t xml:space="preserve"> </w:t>
      </w:r>
      <w:r w:rsidR="00AF1EC4" w:rsidRPr="0047598A">
        <w:rPr>
          <w:lang w:val="ca-ES"/>
        </w:rPr>
        <w:t>L’import en l’any de més execució d’aquest</w:t>
      </w:r>
      <w:r w:rsidR="00AF1EC4" w:rsidRPr="0047598A">
        <w:rPr>
          <w:spacing w:val="1"/>
          <w:lang w:val="ca-ES"/>
        </w:rPr>
        <w:t xml:space="preserve"> </w:t>
      </w:r>
      <w:r w:rsidR="00AF1EC4" w:rsidRPr="0047598A">
        <w:rPr>
          <w:lang w:val="ca-ES"/>
        </w:rPr>
        <w:t xml:space="preserve">període haurà de ser, com a mínim, de 50.173,80 </w:t>
      </w:r>
      <w:r w:rsidR="00AF1EC4" w:rsidRPr="0047598A">
        <w:rPr>
          <w:w w:val="95"/>
          <w:lang w:val="ca-ES"/>
        </w:rPr>
        <w:t xml:space="preserve">€ </w:t>
      </w:r>
      <w:r w:rsidR="00AF1EC4" w:rsidRPr="0047598A">
        <w:rPr>
          <w:lang w:val="ca-ES"/>
        </w:rPr>
        <w:t>(que correspon amb 1,5 vegades el</w:t>
      </w:r>
      <w:r w:rsidR="00AF1EC4" w:rsidRPr="0047598A">
        <w:rPr>
          <w:spacing w:val="1"/>
          <w:lang w:val="ca-ES"/>
        </w:rPr>
        <w:t xml:space="preserve"> </w:t>
      </w:r>
      <w:r w:rsidR="00AF1EC4" w:rsidRPr="0047598A">
        <w:rPr>
          <w:lang w:val="ca-ES"/>
        </w:rPr>
        <w:t>valor</w:t>
      </w:r>
      <w:r w:rsidR="00AF1EC4" w:rsidRPr="0047598A">
        <w:rPr>
          <w:spacing w:val="1"/>
          <w:lang w:val="ca-ES"/>
        </w:rPr>
        <w:t xml:space="preserve"> </w:t>
      </w:r>
      <w:r w:rsidR="00AF1EC4" w:rsidRPr="0047598A">
        <w:rPr>
          <w:lang w:val="ca-ES"/>
        </w:rPr>
        <w:t>de</w:t>
      </w:r>
      <w:r w:rsidR="00AF1EC4" w:rsidRPr="0047598A">
        <w:rPr>
          <w:spacing w:val="-1"/>
          <w:lang w:val="ca-ES"/>
        </w:rPr>
        <w:t xml:space="preserve"> </w:t>
      </w:r>
      <w:r w:rsidR="00AF1EC4" w:rsidRPr="0047598A">
        <w:rPr>
          <w:lang w:val="ca-ES"/>
        </w:rPr>
        <w:t>la mitjana</w:t>
      </w:r>
      <w:r w:rsidR="00AF1EC4" w:rsidRPr="0047598A">
        <w:rPr>
          <w:spacing w:val="-3"/>
          <w:lang w:val="ca-ES"/>
        </w:rPr>
        <w:t xml:space="preserve"> </w:t>
      </w:r>
      <w:r w:rsidR="00AF1EC4" w:rsidRPr="0047598A">
        <w:rPr>
          <w:lang w:val="ca-ES"/>
        </w:rPr>
        <w:t>d’una</w:t>
      </w:r>
      <w:r w:rsidR="00AF1EC4" w:rsidRPr="0047598A">
        <w:rPr>
          <w:spacing w:val="-2"/>
          <w:lang w:val="ca-ES"/>
        </w:rPr>
        <w:t xml:space="preserve"> </w:t>
      </w:r>
      <w:r w:rsidR="00AF1EC4" w:rsidRPr="0047598A">
        <w:rPr>
          <w:lang w:val="ca-ES"/>
        </w:rPr>
        <w:t>anualitat</w:t>
      </w:r>
      <w:r w:rsidR="00AF1EC4" w:rsidRPr="0047598A">
        <w:rPr>
          <w:spacing w:val="2"/>
          <w:lang w:val="ca-ES"/>
        </w:rPr>
        <w:t xml:space="preserve"> </w:t>
      </w:r>
      <w:r w:rsidR="00AF1EC4" w:rsidRPr="0047598A">
        <w:rPr>
          <w:lang w:val="ca-ES"/>
        </w:rPr>
        <w:t>de l’import</w:t>
      </w:r>
      <w:r w:rsidR="00AF1EC4" w:rsidRPr="0047598A">
        <w:rPr>
          <w:spacing w:val="-1"/>
          <w:lang w:val="ca-ES"/>
        </w:rPr>
        <w:t xml:space="preserve"> </w:t>
      </w:r>
      <w:r w:rsidR="00AF1EC4" w:rsidRPr="0047598A">
        <w:rPr>
          <w:lang w:val="ca-ES"/>
        </w:rPr>
        <w:t>del</w:t>
      </w:r>
      <w:r w:rsidR="00AF1EC4" w:rsidRPr="0047598A">
        <w:rPr>
          <w:spacing w:val="-1"/>
          <w:lang w:val="ca-ES"/>
        </w:rPr>
        <w:t xml:space="preserve"> </w:t>
      </w:r>
      <w:r w:rsidR="00AF1EC4" w:rsidRPr="0047598A">
        <w:rPr>
          <w:lang w:val="ca-ES"/>
        </w:rPr>
        <w:t>contracte).</w:t>
      </w:r>
    </w:p>
    <w:p w14:paraId="36FD8E64" w14:textId="77777777" w:rsidR="00AF1EC4" w:rsidRPr="0047598A" w:rsidRDefault="00AF1EC4" w:rsidP="00AF1EC4">
      <w:pPr>
        <w:pStyle w:val="Textindependent"/>
        <w:ind w:left="360" w:right="-2"/>
        <w:rPr>
          <w:rFonts w:cs="Arial"/>
          <w:sz w:val="22"/>
          <w:szCs w:val="22"/>
          <w:lang w:val="ca-ES" w:eastAsia="ca-ES"/>
        </w:rPr>
      </w:pPr>
    </w:p>
    <w:p w14:paraId="53EFB634" w14:textId="77777777" w:rsidR="00AF1EC4" w:rsidRPr="0047598A" w:rsidRDefault="00AF1EC4" w:rsidP="00AF1EC4">
      <w:pPr>
        <w:pStyle w:val="Textindependent"/>
        <w:ind w:left="360" w:right="-2"/>
        <w:rPr>
          <w:rFonts w:cs="Arial"/>
          <w:sz w:val="22"/>
          <w:szCs w:val="22"/>
          <w:lang w:val="ca-ES" w:eastAsia="ca-ES"/>
        </w:rPr>
      </w:pPr>
      <w:r w:rsidRPr="0047598A">
        <w:rPr>
          <w:lang w:val="ca-ES"/>
        </w:rPr>
        <w:t>L’empresa proposada com a adjudicatària haurà d’acreditar els serveis o treballs efectuats</w:t>
      </w:r>
      <w:r w:rsidRPr="0047598A">
        <w:rPr>
          <w:spacing w:val="-59"/>
          <w:lang w:val="ca-ES"/>
        </w:rPr>
        <w:t xml:space="preserve"> </w:t>
      </w:r>
      <w:r w:rsidRPr="0047598A">
        <w:rPr>
          <w:lang w:val="ca-ES"/>
        </w:rPr>
        <w:t>mitjançant</w:t>
      </w:r>
      <w:r w:rsidRPr="0047598A">
        <w:rPr>
          <w:spacing w:val="-11"/>
          <w:lang w:val="ca-ES"/>
        </w:rPr>
        <w:t xml:space="preserve"> </w:t>
      </w:r>
      <w:r w:rsidRPr="0047598A">
        <w:rPr>
          <w:lang w:val="ca-ES"/>
        </w:rPr>
        <w:t>certificats</w:t>
      </w:r>
      <w:r w:rsidRPr="0047598A">
        <w:rPr>
          <w:spacing w:val="-11"/>
          <w:lang w:val="ca-ES"/>
        </w:rPr>
        <w:t xml:space="preserve"> </w:t>
      </w:r>
      <w:r w:rsidRPr="0047598A">
        <w:rPr>
          <w:lang w:val="ca-ES"/>
        </w:rPr>
        <w:t>expedits</w:t>
      </w:r>
      <w:r w:rsidRPr="0047598A">
        <w:rPr>
          <w:spacing w:val="-8"/>
          <w:lang w:val="ca-ES"/>
        </w:rPr>
        <w:t xml:space="preserve"> </w:t>
      </w:r>
      <w:r w:rsidRPr="0047598A">
        <w:rPr>
          <w:lang w:val="ca-ES"/>
        </w:rPr>
        <w:t>per</w:t>
      </w:r>
      <w:r w:rsidRPr="0047598A">
        <w:rPr>
          <w:spacing w:val="-10"/>
          <w:lang w:val="ca-ES"/>
        </w:rPr>
        <w:t xml:space="preserve"> </w:t>
      </w:r>
      <w:r w:rsidRPr="0047598A">
        <w:rPr>
          <w:lang w:val="ca-ES"/>
        </w:rPr>
        <w:t>l’òrgan</w:t>
      </w:r>
      <w:r w:rsidRPr="0047598A">
        <w:rPr>
          <w:spacing w:val="-11"/>
          <w:lang w:val="ca-ES"/>
        </w:rPr>
        <w:t xml:space="preserve"> </w:t>
      </w:r>
      <w:r w:rsidRPr="0047598A">
        <w:rPr>
          <w:lang w:val="ca-ES"/>
        </w:rPr>
        <w:t>competent,</w:t>
      </w:r>
      <w:r w:rsidRPr="0047598A">
        <w:rPr>
          <w:spacing w:val="-10"/>
          <w:lang w:val="ca-ES"/>
        </w:rPr>
        <w:t xml:space="preserve"> </w:t>
      </w:r>
      <w:r w:rsidRPr="0047598A">
        <w:rPr>
          <w:lang w:val="ca-ES"/>
        </w:rPr>
        <w:t>quan</w:t>
      </w:r>
      <w:r w:rsidRPr="0047598A">
        <w:rPr>
          <w:spacing w:val="-11"/>
          <w:lang w:val="ca-ES"/>
        </w:rPr>
        <w:t xml:space="preserve"> </w:t>
      </w:r>
      <w:r w:rsidRPr="0047598A">
        <w:rPr>
          <w:lang w:val="ca-ES"/>
        </w:rPr>
        <w:t>el</w:t>
      </w:r>
      <w:r w:rsidRPr="0047598A">
        <w:rPr>
          <w:spacing w:val="-9"/>
          <w:lang w:val="ca-ES"/>
        </w:rPr>
        <w:t xml:space="preserve"> </w:t>
      </w:r>
      <w:r w:rsidRPr="0047598A">
        <w:rPr>
          <w:lang w:val="ca-ES"/>
        </w:rPr>
        <w:t>destinatari</w:t>
      </w:r>
      <w:r w:rsidRPr="0047598A">
        <w:rPr>
          <w:spacing w:val="-10"/>
          <w:lang w:val="ca-ES"/>
        </w:rPr>
        <w:t xml:space="preserve"> </w:t>
      </w:r>
      <w:r w:rsidRPr="0047598A">
        <w:rPr>
          <w:lang w:val="ca-ES"/>
        </w:rPr>
        <w:t>sigui</w:t>
      </w:r>
      <w:r w:rsidRPr="0047598A">
        <w:rPr>
          <w:spacing w:val="-9"/>
          <w:lang w:val="ca-ES"/>
        </w:rPr>
        <w:t xml:space="preserve"> </w:t>
      </w:r>
      <w:r w:rsidRPr="0047598A">
        <w:rPr>
          <w:lang w:val="ca-ES"/>
        </w:rPr>
        <w:t>una</w:t>
      </w:r>
      <w:r w:rsidRPr="0047598A">
        <w:rPr>
          <w:spacing w:val="-9"/>
          <w:lang w:val="ca-ES"/>
        </w:rPr>
        <w:t xml:space="preserve"> </w:t>
      </w:r>
      <w:r w:rsidRPr="0047598A">
        <w:rPr>
          <w:lang w:val="ca-ES"/>
        </w:rPr>
        <w:t>entitat</w:t>
      </w:r>
      <w:r w:rsidRPr="0047598A">
        <w:rPr>
          <w:spacing w:val="-7"/>
          <w:lang w:val="ca-ES"/>
        </w:rPr>
        <w:t xml:space="preserve"> </w:t>
      </w:r>
      <w:r w:rsidRPr="0047598A">
        <w:rPr>
          <w:lang w:val="ca-ES"/>
        </w:rPr>
        <w:t>del</w:t>
      </w:r>
      <w:r w:rsidRPr="0047598A">
        <w:rPr>
          <w:spacing w:val="-59"/>
          <w:lang w:val="ca-ES"/>
        </w:rPr>
        <w:t xml:space="preserve"> </w:t>
      </w:r>
      <w:r w:rsidRPr="0047598A">
        <w:rPr>
          <w:lang w:val="ca-ES"/>
        </w:rPr>
        <w:t>sector</w:t>
      </w:r>
      <w:r w:rsidRPr="0047598A">
        <w:rPr>
          <w:spacing w:val="-9"/>
          <w:lang w:val="ca-ES"/>
        </w:rPr>
        <w:t xml:space="preserve"> </w:t>
      </w:r>
      <w:r w:rsidRPr="0047598A">
        <w:rPr>
          <w:lang w:val="ca-ES"/>
        </w:rPr>
        <w:t>públic;</w:t>
      </w:r>
      <w:r w:rsidRPr="0047598A">
        <w:rPr>
          <w:spacing w:val="-7"/>
          <w:lang w:val="ca-ES"/>
        </w:rPr>
        <w:t xml:space="preserve"> </w:t>
      </w:r>
      <w:r w:rsidRPr="0047598A">
        <w:rPr>
          <w:lang w:val="ca-ES"/>
        </w:rPr>
        <w:t>quan</w:t>
      </w:r>
      <w:r w:rsidRPr="0047598A">
        <w:rPr>
          <w:spacing w:val="-6"/>
          <w:lang w:val="ca-ES"/>
        </w:rPr>
        <w:t xml:space="preserve"> </w:t>
      </w:r>
      <w:r w:rsidRPr="0047598A">
        <w:rPr>
          <w:lang w:val="ca-ES"/>
        </w:rPr>
        <w:t>el</w:t>
      </w:r>
      <w:r w:rsidRPr="0047598A">
        <w:rPr>
          <w:spacing w:val="-8"/>
          <w:lang w:val="ca-ES"/>
        </w:rPr>
        <w:t xml:space="preserve"> </w:t>
      </w:r>
      <w:r w:rsidRPr="0047598A">
        <w:rPr>
          <w:lang w:val="ca-ES"/>
        </w:rPr>
        <w:t>destinatari</w:t>
      </w:r>
      <w:r w:rsidRPr="0047598A">
        <w:rPr>
          <w:spacing w:val="-7"/>
          <w:lang w:val="ca-ES"/>
        </w:rPr>
        <w:t xml:space="preserve"> </w:t>
      </w:r>
      <w:r w:rsidRPr="0047598A">
        <w:rPr>
          <w:lang w:val="ca-ES"/>
        </w:rPr>
        <w:t>sigui</w:t>
      </w:r>
      <w:r w:rsidRPr="0047598A">
        <w:rPr>
          <w:spacing w:val="-7"/>
          <w:lang w:val="ca-ES"/>
        </w:rPr>
        <w:t xml:space="preserve"> </w:t>
      </w:r>
      <w:r w:rsidRPr="0047598A">
        <w:rPr>
          <w:lang w:val="ca-ES"/>
        </w:rPr>
        <w:t>un</w:t>
      </w:r>
      <w:r w:rsidRPr="0047598A">
        <w:rPr>
          <w:spacing w:val="-9"/>
          <w:lang w:val="ca-ES"/>
        </w:rPr>
        <w:t xml:space="preserve"> </w:t>
      </w:r>
      <w:r w:rsidRPr="0047598A">
        <w:rPr>
          <w:lang w:val="ca-ES"/>
        </w:rPr>
        <w:t>subjecte</w:t>
      </w:r>
      <w:r w:rsidRPr="0047598A">
        <w:rPr>
          <w:spacing w:val="-7"/>
          <w:lang w:val="ca-ES"/>
        </w:rPr>
        <w:t xml:space="preserve"> </w:t>
      </w:r>
      <w:r w:rsidRPr="0047598A">
        <w:rPr>
          <w:lang w:val="ca-ES"/>
        </w:rPr>
        <w:t>privat,</w:t>
      </w:r>
      <w:r w:rsidRPr="0047598A">
        <w:rPr>
          <w:spacing w:val="-7"/>
          <w:lang w:val="ca-ES"/>
        </w:rPr>
        <w:t xml:space="preserve"> </w:t>
      </w:r>
      <w:r w:rsidRPr="0047598A">
        <w:rPr>
          <w:lang w:val="ca-ES"/>
        </w:rPr>
        <w:t>mitjançant</w:t>
      </w:r>
      <w:r w:rsidRPr="0047598A">
        <w:rPr>
          <w:spacing w:val="-7"/>
          <w:lang w:val="ca-ES"/>
        </w:rPr>
        <w:t xml:space="preserve"> </w:t>
      </w:r>
      <w:r w:rsidRPr="0047598A">
        <w:rPr>
          <w:lang w:val="ca-ES"/>
        </w:rPr>
        <w:t>un</w:t>
      </w:r>
      <w:r w:rsidRPr="0047598A">
        <w:rPr>
          <w:spacing w:val="-7"/>
          <w:lang w:val="ca-ES"/>
        </w:rPr>
        <w:t xml:space="preserve"> </w:t>
      </w:r>
      <w:r w:rsidRPr="0047598A">
        <w:rPr>
          <w:lang w:val="ca-ES"/>
        </w:rPr>
        <w:t>certificat</w:t>
      </w:r>
      <w:r w:rsidRPr="0047598A">
        <w:rPr>
          <w:spacing w:val="-5"/>
          <w:lang w:val="ca-ES"/>
        </w:rPr>
        <w:t xml:space="preserve"> </w:t>
      </w:r>
      <w:r w:rsidRPr="0047598A">
        <w:rPr>
          <w:lang w:val="ca-ES"/>
        </w:rPr>
        <w:t>expedit</w:t>
      </w:r>
      <w:r w:rsidRPr="0047598A">
        <w:rPr>
          <w:spacing w:val="-5"/>
          <w:lang w:val="ca-ES"/>
        </w:rPr>
        <w:t xml:space="preserve"> </w:t>
      </w:r>
      <w:r w:rsidRPr="0047598A">
        <w:rPr>
          <w:lang w:val="ca-ES"/>
        </w:rPr>
        <w:t>per</w:t>
      </w:r>
      <w:r w:rsidRPr="0047598A">
        <w:rPr>
          <w:spacing w:val="-59"/>
          <w:lang w:val="ca-ES"/>
        </w:rPr>
        <w:t xml:space="preserve"> </w:t>
      </w:r>
      <w:r w:rsidRPr="0047598A">
        <w:rPr>
          <w:lang w:val="ca-ES"/>
        </w:rPr>
        <w:t>aquest o, a falta d’aquest certificat, mitjançant una declaració de l’empresari acompanyada</w:t>
      </w:r>
      <w:r w:rsidRPr="0047598A">
        <w:rPr>
          <w:spacing w:val="-59"/>
          <w:lang w:val="ca-ES"/>
        </w:rPr>
        <w:t xml:space="preserve"> </w:t>
      </w:r>
      <w:r w:rsidRPr="0047598A">
        <w:rPr>
          <w:lang w:val="ca-ES"/>
        </w:rPr>
        <w:t>de</w:t>
      </w:r>
      <w:r w:rsidRPr="0047598A">
        <w:rPr>
          <w:spacing w:val="-1"/>
          <w:lang w:val="ca-ES"/>
        </w:rPr>
        <w:t xml:space="preserve"> </w:t>
      </w:r>
      <w:r w:rsidRPr="0047598A">
        <w:rPr>
          <w:lang w:val="ca-ES"/>
        </w:rPr>
        <w:t>la</w:t>
      </w:r>
      <w:r w:rsidRPr="0047598A">
        <w:rPr>
          <w:spacing w:val="-1"/>
          <w:lang w:val="ca-ES"/>
        </w:rPr>
        <w:t xml:space="preserve"> </w:t>
      </w:r>
      <w:r w:rsidRPr="0047598A">
        <w:rPr>
          <w:lang w:val="ca-ES"/>
        </w:rPr>
        <w:t>documentació</w:t>
      </w:r>
      <w:r w:rsidRPr="0047598A">
        <w:rPr>
          <w:spacing w:val="-3"/>
          <w:lang w:val="ca-ES"/>
        </w:rPr>
        <w:t xml:space="preserve"> </w:t>
      </w:r>
      <w:r w:rsidRPr="0047598A">
        <w:rPr>
          <w:lang w:val="ca-ES"/>
        </w:rPr>
        <w:t>de</w:t>
      </w:r>
      <w:r w:rsidRPr="0047598A">
        <w:rPr>
          <w:spacing w:val="-3"/>
          <w:lang w:val="ca-ES"/>
        </w:rPr>
        <w:t xml:space="preserve"> </w:t>
      </w:r>
      <w:r w:rsidRPr="0047598A">
        <w:rPr>
          <w:lang w:val="ca-ES"/>
        </w:rPr>
        <w:t>què disposi</w:t>
      </w:r>
      <w:r w:rsidRPr="0047598A">
        <w:rPr>
          <w:spacing w:val="-4"/>
          <w:lang w:val="ca-ES"/>
        </w:rPr>
        <w:t xml:space="preserve"> </w:t>
      </w:r>
      <w:r w:rsidRPr="0047598A">
        <w:rPr>
          <w:lang w:val="ca-ES"/>
        </w:rPr>
        <w:t>que</w:t>
      </w:r>
      <w:r w:rsidRPr="0047598A">
        <w:rPr>
          <w:spacing w:val="-1"/>
          <w:lang w:val="ca-ES"/>
        </w:rPr>
        <w:t xml:space="preserve"> </w:t>
      </w:r>
      <w:r w:rsidRPr="0047598A">
        <w:rPr>
          <w:lang w:val="ca-ES"/>
        </w:rPr>
        <w:t>acrediti</w:t>
      </w:r>
      <w:r w:rsidRPr="0047598A">
        <w:rPr>
          <w:spacing w:val="-1"/>
          <w:lang w:val="ca-ES"/>
        </w:rPr>
        <w:t xml:space="preserve"> </w:t>
      </w:r>
      <w:r w:rsidRPr="0047598A">
        <w:rPr>
          <w:lang w:val="ca-ES"/>
        </w:rPr>
        <w:t>la</w:t>
      </w:r>
      <w:r w:rsidRPr="0047598A">
        <w:rPr>
          <w:spacing w:val="-3"/>
          <w:lang w:val="ca-ES"/>
        </w:rPr>
        <w:t xml:space="preserve"> </w:t>
      </w:r>
      <w:r w:rsidRPr="0047598A">
        <w:rPr>
          <w:lang w:val="ca-ES"/>
        </w:rPr>
        <w:t>realització de</w:t>
      </w:r>
      <w:r w:rsidRPr="0047598A">
        <w:rPr>
          <w:spacing w:val="-1"/>
          <w:lang w:val="ca-ES"/>
        </w:rPr>
        <w:t xml:space="preserve"> </w:t>
      </w:r>
      <w:r w:rsidRPr="0047598A">
        <w:rPr>
          <w:lang w:val="ca-ES"/>
        </w:rPr>
        <w:t>la</w:t>
      </w:r>
      <w:r w:rsidRPr="0047598A">
        <w:rPr>
          <w:spacing w:val="-1"/>
          <w:lang w:val="ca-ES"/>
        </w:rPr>
        <w:t xml:space="preserve"> </w:t>
      </w:r>
      <w:r w:rsidRPr="0047598A">
        <w:rPr>
          <w:lang w:val="ca-ES"/>
        </w:rPr>
        <w:t>prestació.</w:t>
      </w:r>
    </w:p>
    <w:p w14:paraId="2E717C24" w14:textId="77777777" w:rsidR="00AF1EC4" w:rsidRPr="0047598A" w:rsidRDefault="00AF1EC4" w:rsidP="00AF1EC4">
      <w:pPr>
        <w:pStyle w:val="Textindependent"/>
        <w:ind w:left="360" w:right="-2"/>
        <w:rPr>
          <w:rFonts w:cs="Arial"/>
          <w:sz w:val="22"/>
          <w:szCs w:val="22"/>
          <w:lang w:val="ca-ES" w:eastAsia="ca-ES"/>
        </w:rPr>
      </w:pPr>
    </w:p>
    <w:p w14:paraId="030D2462" w14:textId="2E2DCF2B" w:rsidR="00AF1EC4" w:rsidRPr="0047598A" w:rsidRDefault="00AF1EC4" w:rsidP="00AF1EC4">
      <w:pPr>
        <w:pStyle w:val="Textindependent"/>
        <w:ind w:left="360" w:right="-2"/>
        <w:rPr>
          <w:rFonts w:cs="Arial"/>
          <w:sz w:val="22"/>
          <w:szCs w:val="22"/>
          <w:lang w:val="ca-ES" w:eastAsia="ca-ES"/>
        </w:rPr>
      </w:pPr>
      <w:r w:rsidRPr="0047598A">
        <w:rPr>
          <w:lang w:val="ca-ES"/>
        </w:rPr>
        <w:t>Quan</w:t>
      </w:r>
      <w:r w:rsidRPr="0047598A">
        <w:rPr>
          <w:spacing w:val="-9"/>
          <w:lang w:val="ca-ES"/>
        </w:rPr>
        <w:t xml:space="preserve"> </w:t>
      </w:r>
      <w:r w:rsidRPr="0047598A">
        <w:rPr>
          <w:lang w:val="ca-ES"/>
        </w:rPr>
        <w:t>el</w:t>
      </w:r>
      <w:r w:rsidRPr="0047598A">
        <w:rPr>
          <w:spacing w:val="-9"/>
          <w:lang w:val="ca-ES"/>
        </w:rPr>
        <w:t xml:space="preserve"> </w:t>
      </w:r>
      <w:r w:rsidRPr="0047598A">
        <w:rPr>
          <w:lang w:val="ca-ES"/>
        </w:rPr>
        <w:t>licitador</w:t>
      </w:r>
      <w:r w:rsidRPr="0047598A">
        <w:rPr>
          <w:spacing w:val="-8"/>
          <w:lang w:val="ca-ES"/>
        </w:rPr>
        <w:t xml:space="preserve"> </w:t>
      </w:r>
      <w:r w:rsidRPr="0047598A">
        <w:rPr>
          <w:lang w:val="ca-ES"/>
        </w:rPr>
        <w:t>sigui</w:t>
      </w:r>
      <w:r w:rsidRPr="0047598A">
        <w:rPr>
          <w:spacing w:val="-9"/>
          <w:lang w:val="ca-ES"/>
        </w:rPr>
        <w:t xml:space="preserve"> </w:t>
      </w:r>
      <w:r w:rsidRPr="0047598A">
        <w:rPr>
          <w:lang w:val="ca-ES"/>
        </w:rPr>
        <w:t>una</w:t>
      </w:r>
      <w:r w:rsidRPr="0047598A">
        <w:rPr>
          <w:spacing w:val="-8"/>
          <w:lang w:val="ca-ES"/>
        </w:rPr>
        <w:t xml:space="preserve"> </w:t>
      </w:r>
      <w:r w:rsidRPr="0047598A">
        <w:rPr>
          <w:lang w:val="ca-ES"/>
        </w:rPr>
        <w:t>empresa</w:t>
      </w:r>
      <w:r w:rsidRPr="0047598A">
        <w:rPr>
          <w:spacing w:val="-11"/>
          <w:lang w:val="ca-ES"/>
        </w:rPr>
        <w:t xml:space="preserve"> </w:t>
      </w:r>
      <w:r w:rsidRPr="0047598A">
        <w:rPr>
          <w:lang w:val="ca-ES"/>
        </w:rPr>
        <w:t>de</w:t>
      </w:r>
      <w:r w:rsidRPr="0047598A">
        <w:rPr>
          <w:spacing w:val="-9"/>
          <w:lang w:val="ca-ES"/>
        </w:rPr>
        <w:t xml:space="preserve"> </w:t>
      </w:r>
      <w:r w:rsidRPr="0047598A">
        <w:rPr>
          <w:lang w:val="ca-ES"/>
        </w:rPr>
        <w:t>nova</w:t>
      </w:r>
      <w:r w:rsidRPr="0047598A">
        <w:rPr>
          <w:spacing w:val="-9"/>
          <w:lang w:val="ca-ES"/>
        </w:rPr>
        <w:t xml:space="preserve"> </w:t>
      </w:r>
      <w:r w:rsidRPr="0047598A">
        <w:rPr>
          <w:lang w:val="ca-ES"/>
        </w:rPr>
        <w:t>creació,</w:t>
      </w:r>
      <w:r w:rsidRPr="0047598A">
        <w:rPr>
          <w:spacing w:val="-6"/>
          <w:lang w:val="ca-ES"/>
        </w:rPr>
        <w:t xml:space="preserve"> </w:t>
      </w:r>
      <w:r w:rsidRPr="0047598A">
        <w:rPr>
          <w:lang w:val="ca-ES"/>
        </w:rPr>
        <w:t>amb</w:t>
      </w:r>
      <w:r w:rsidRPr="0047598A">
        <w:rPr>
          <w:spacing w:val="-9"/>
          <w:lang w:val="ca-ES"/>
        </w:rPr>
        <w:t xml:space="preserve"> </w:t>
      </w:r>
      <w:r w:rsidRPr="0047598A">
        <w:rPr>
          <w:lang w:val="ca-ES"/>
        </w:rPr>
        <w:t>una</w:t>
      </w:r>
      <w:r w:rsidRPr="0047598A">
        <w:rPr>
          <w:spacing w:val="-9"/>
          <w:lang w:val="ca-ES"/>
        </w:rPr>
        <w:t xml:space="preserve"> </w:t>
      </w:r>
      <w:r w:rsidRPr="0047598A">
        <w:rPr>
          <w:lang w:val="ca-ES"/>
        </w:rPr>
        <w:t>antiguitat</w:t>
      </w:r>
      <w:r w:rsidRPr="0047598A">
        <w:rPr>
          <w:spacing w:val="-7"/>
          <w:lang w:val="ca-ES"/>
        </w:rPr>
        <w:t xml:space="preserve"> </w:t>
      </w:r>
      <w:r w:rsidRPr="0047598A">
        <w:rPr>
          <w:lang w:val="ca-ES"/>
        </w:rPr>
        <w:t>inferior</w:t>
      </w:r>
      <w:r w:rsidRPr="0047598A">
        <w:rPr>
          <w:spacing w:val="-8"/>
          <w:lang w:val="ca-ES"/>
        </w:rPr>
        <w:t xml:space="preserve"> </w:t>
      </w:r>
      <w:r w:rsidRPr="0047598A">
        <w:rPr>
          <w:lang w:val="ca-ES"/>
        </w:rPr>
        <w:t>a</w:t>
      </w:r>
      <w:r w:rsidRPr="0047598A">
        <w:rPr>
          <w:spacing w:val="-10"/>
          <w:lang w:val="ca-ES"/>
        </w:rPr>
        <w:t xml:space="preserve"> </w:t>
      </w:r>
      <w:r w:rsidRPr="0047598A">
        <w:rPr>
          <w:lang w:val="ca-ES"/>
        </w:rPr>
        <w:t>cinc</w:t>
      </w:r>
      <w:r w:rsidRPr="0047598A">
        <w:rPr>
          <w:spacing w:val="-8"/>
          <w:lang w:val="ca-ES"/>
        </w:rPr>
        <w:t xml:space="preserve"> </w:t>
      </w:r>
      <w:r w:rsidRPr="0047598A">
        <w:rPr>
          <w:lang w:val="ca-ES"/>
        </w:rPr>
        <w:t>anys,</w:t>
      </w:r>
      <w:r w:rsidRPr="0047598A">
        <w:rPr>
          <w:spacing w:val="-59"/>
          <w:lang w:val="ca-ES"/>
        </w:rPr>
        <w:t xml:space="preserve"> </w:t>
      </w:r>
      <w:r w:rsidRPr="0047598A">
        <w:rPr>
          <w:lang w:val="ca-ES"/>
        </w:rPr>
        <w:t>la seva solvència tècnica s’acreditarà per qualsevol dels mitjans a què es refereixen les</w:t>
      </w:r>
      <w:r w:rsidRPr="0047598A">
        <w:rPr>
          <w:spacing w:val="1"/>
          <w:lang w:val="ca-ES"/>
        </w:rPr>
        <w:t xml:space="preserve"> </w:t>
      </w:r>
      <w:r w:rsidRPr="0047598A">
        <w:rPr>
          <w:lang w:val="ca-ES"/>
        </w:rPr>
        <w:t>lletres b)</w:t>
      </w:r>
      <w:r w:rsidRPr="0047598A">
        <w:rPr>
          <w:spacing w:val="-1"/>
          <w:lang w:val="ca-ES"/>
        </w:rPr>
        <w:t xml:space="preserve"> </w:t>
      </w:r>
      <w:r w:rsidRPr="0047598A">
        <w:rPr>
          <w:lang w:val="ca-ES"/>
        </w:rPr>
        <w:t>a</w:t>
      </w:r>
      <w:r w:rsidRPr="0047598A">
        <w:rPr>
          <w:spacing w:val="-2"/>
          <w:lang w:val="ca-ES"/>
        </w:rPr>
        <w:t xml:space="preserve"> </w:t>
      </w:r>
      <w:r w:rsidRPr="0047598A">
        <w:rPr>
          <w:lang w:val="ca-ES"/>
        </w:rPr>
        <w:t>i)</w:t>
      </w:r>
      <w:r w:rsidRPr="0047598A">
        <w:rPr>
          <w:spacing w:val="2"/>
          <w:lang w:val="ca-ES"/>
        </w:rPr>
        <w:t xml:space="preserve"> </w:t>
      </w:r>
      <w:r w:rsidRPr="0047598A">
        <w:rPr>
          <w:lang w:val="ca-ES"/>
        </w:rPr>
        <w:t>de</w:t>
      </w:r>
      <w:r w:rsidRPr="0047598A">
        <w:rPr>
          <w:spacing w:val="-2"/>
          <w:lang w:val="ca-ES"/>
        </w:rPr>
        <w:t xml:space="preserve"> </w:t>
      </w:r>
      <w:r w:rsidRPr="0047598A">
        <w:rPr>
          <w:lang w:val="ca-ES"/>
        </w:rPr>
        <w:t>l’article</w:t>
      </w:r>
      <w:r w:rsidRPr="0047598A">
        <w:rPr>
          <w:spacing w:val="-1"/>
          <w:lang w:val="ca-ES"/>
        </w:rPr>
        <w:t xml:space="preserve"> </w:t>
      </w:r>
      <w:r w:rsidRPr="0047598A">
        <w:rPr>
          <w:lang w:val="ca-ES"/>
        </w:rPr>
        <w:t>90 de la LCSP.</w:t>
      </w:r>
    </w:p>
    <w:p w14:paraId="308D47B0" w14:textId="77777777" w:rsidR="00AF1EC4" w:rsidRPr="0047598A" w:rsidRDefault="00AF1EC4" w:rsidP="00AF1EC4">
      <w:pPr>
        <w:pStyle w:val="Textindependent"/>
        <w:ind w:left="360" w:right="-2"/>
        <w:rPr>
          <w:rFonts w:cs="Arial"/>
          <w:sz w:val="22"/>
          <w:szCs w:val="22"/>
          <w:lang w:val="ca-ES" w:eastAsia="ca-ES"/>
        </w:rPr>
      </w:pPr>
    </w:p>
    <w:p w14:paraId="671AD0A0" w14:textId="77777777" w:rsidR="00526E8E" w:rsidRPr="0047598A" w:rsidRDefault="00526E8E" w:rsidP="00526E8E">
      <w:pPr>
        <w:pStyle w:val="Pargrafdellista"/>
        <w:widowControl w:val="0"/>
        <w:numPr>
          <w:ilvl w:val="0"/>
          <w:numId w:val="26"/>
        </w:numPr>
        <w:autoSpaceDE w:val="0"/>
        <w:autoSpaceDN w:val="0"/>
        <w:adjustRightInd w:val="0"/>
        <w:ind w:left="360"/>
        <w:jc w:val="both"/>
        <w:rPr>
          <w:rFonts w:ascii="Arial" w:hAnsi="Arial" w:cs="Arial"/>
          <w:sz w:val="22"/>
          <w:szCs w:val="22"/>
        </w:rPr>
      </w:pPr>
      <w:r w:rsidRPr="0047598A">
        <w:rPr>
          <w:rFonts w:ascii="Arial" w:hAnsi="Arial" w:cs="Arial"/>
          <w:spacing w:val="-1"/>
          <w:sz w:val="22"/>
          <w:szCs w:val="22"/>
        </w:rPr>
        <w:t>E</w:t>
      </w:r>
      <w:r w:rsidRPr="0047598A">
        <w:rPr>
          <w:rFonts w:ascii="Arial" w:hAnsi="Arial" w:cs="Arial"/>
          <w:sz w:val="22"/>
          <w:szCs w:val="22"/>
        </w:rPr>
        <w:t>n</w:t>
      </w:r>
      <w:r w:rsidRPr="0047598A">
        <w:rPr>
          <w:rFonts w:ascii="Arial" w:hAnsi="Arial" w:cs="Arial"/>
          <w:spacing w:val="3"/>
          <w:sz w:val="22"/>
          <w:szCs w:val="22"/>
        </w:rPr>
        <w:t xml:space="preserve"> </w:t>
      </w:r>
      <w:r w:rsidRPr="0047598A">
        <w:rPr>
          <w:rFonts w:ascii="Arial" w:hAnsi="Arial" w:cs="Arial"/>
          <w:sz w:val="22"/>
          <w:szCs w:val="22"/>
        </w:rPr>
        <w:t>a</w:t>
      </w:r>
      <w:r w:rsidRPr="0047598A">
        <w:rPr>
          <w:rFonts w:ascii="Arial" w:hAnsi="Arial" w:cs="Arial"/>
          <w:spacing w:val="-1"/>
          <w:sz w:val="22"/>
          <w:szCs w:val="22"/>
        </w:rPr>
        <w:t>pli</w:t>
      </w:r>
      <w:r w:rsidRPr="0047598A">
        <w:rPr>
          <w:rFonts w:ascii="Arial" w:hAnsi="Arial" w:cs="Arial"/>
          <w:sz w:val="22"/>
          <w:szCs w:val="22"/>
        </w:rPr>
        <w:t>cac</w:t>
      </w:r>
      <w:r w:rsidRPr="0047598A">
        <w:rPr>
          <w:rFonts w:ascii="Arial" w:hAnsi="Arial" w:cs="Arial"/>
          <w:spacing w:val="-1"/>
          <w:sz w:val="22"/>
          <w:szCs w:val="22"/>
        </w:rPr>
        <w:t>i</w:t>
      </w:r>
      <w:r w:rsidRPr="0047598A">
        <w:rPr>
          <w:rFonts w:ascii="Arial" w:hAnsi="Arial" w:cs="Arial"/>
          <w:sz w:val="22"/>
          <w:szCs w:val="22"/>
        </w:rPr>
        <w:t>ó</w:t>
      </w:r>
      <w:r w:rsidRPr="0047598A">
        <w:rPr>
          <w:rFonts w:ascii="Arial" w:hAnsi="Arial" w:cs="Arial"/>
          <w:spacing w:val="3"/>
          <w:sz w:val="22"/>
          <w:szCs w:val="22"/>
        </w:rPr>
        <w:t xml:space="preserve"> </w:t>
      </w:r>
      <w:r w:rsidRPr="0047598A">
        <w:rPr>
          <w:rFonts w:ascii="Arial" w:hAnsi="Arial" w:cs="Arial"/>
          <w:sz w:val="22"/>
          <w:szCs w:val="22"/>
        </w:rPr>
        <w:t>de</w:t>
      </w:r>
      <w:r w:rsidRPr="0047598A">
        <w:rPr>
          <w:rFonts w:ascii="Arial" w:hAnsi="Arial" w:cs="Arial"/>
          <w:spacing w:val="3"/>
          <w:sz w:val="22"/>
          <w:szCs w:val="22"/>
        </w:rPr>
        <w:t xml:space="preserve"> </w:t>
      </w:r>
      <w:r w:rsidRPr="0047598A">
        <w:rPr>
          <w:rFonts w:ascii="Arial" w:hAnsi="Arial" w:cs="Arial"/>
          <w:spacing w:val="-1"/>
          <w:sz w:val="22"/>
          <w:szCs w:val="22"/>
        </w:rPr>
        <w:t>l’</w:t>
      </w:r>
      <w:r w:rsidRPr="0047598A">
        <w:rPr>
          <w:rFonts w:ascii="Arial" w:hAnsi="Arial" w:cs="Arial"/>
          <w:sz w:val="22"/>
          <w:szCs w:val="22"/>
        </w:rPr>
        <w:t>ar</w:t>
      </w:r>
      <w:r w:rsidRPr="0047598A">
        <w:rPr>
          <w:rFonts w:ascii="Arial" w:hAnsi="Arial" w:cs="Arial"/>
          <w:spacing w:val="1"/>
          <w:sz w:val="22"/>
          <w:szCs w:val="22"/>
        </w:rPr>
        <w:t>t</w:t>
      </w:r>
      <w:r w:rsidRPr="0047598A">
        <w:rPr>
          <w:rFonts w:ascii="Arial" w:hAnsi="Arial" w:cs="Arial"/>
          <w:spacing w:val="-1"/>
          <w:sz w:val="22"/>
          <w:szCs w:val="22"/>
        </w:rPr>
        <w:t>i</w:t>
      </w:r>
      <w:r w:rsidRPr="0047598A">
        <w:rPr>
          <w:rFonts w:ascii="Arial" w:hAnsi="Arial" w:cs="Arial"/>
          <w:sz w:val="22"/>
          <w:szCs w:val="22"/>
        </w:rPr>
        <w:t>c</w:t>
      </w:r>
      <w:r w:rsidRPr="0047598A">
        <w:rPr>
          <w:rFonts w:ascii="Arial" w:hAnsi="Arial" w:cs="Arial"/>
          <w:spacing w:val="1"/>
          <w:sz w:val="22"/>
          <w:szCs w:val="22"/>
        </w:rPr>
        <w:t>l</w:t>
      </w:r>
      <w:r w:rsidRPr="0047598A">
        <w:rPr>
          <w:rFonts w:ascii="Arial" w:hAnsi="Arial" w:cs="Arial"/>
          <w:sz w:val="22"/>
          <w:szCs w:val="22"/>
        </w:rPr>
        <w:t>e</w:t>
      </w:r>
      <w:r w:rsidRPr="0047598A">
        <w:rPr>
          <w:rFonts w:ascii="Arial" w:hAnsi="Arial" w:cs="Arial"/>
          <w:spacing w:val="5"/>
          <w:sz w:val="22"/>
          <w:szCs w:val="22"/>
        </w:rPr>
        <w:t xml:space="preserve"> </w:t>
      </w:r>
      <w:r w:rsidRPr="0047598A">
        <w:rPr>
          <w:rFonts w:ascii="Arial" w:hAnsi="Arial" w:cs="Arial"/>
          <w:b/>
          <w:bCs/>
          <w:sz w:val="22"/>
          <w:szCs w:val="22"/>
        </w:rPr>
        <w:t>9</w:t>
      </w:r>
      <w:r w:rsidRPr="0047598A">
        <w:rPr>
          <w:rFonts w:ascii="Arial" w:hAnsi="Arial" w:cs="Arial"/>
          <w:b/>
          <w:bCs/>
          <w:spacing w:val="-1"/>
          <w:sz w:val="22"/>
          <w:szCs w:val="22"/>
        </w:rPr>
        <w:t>0</w:t>
      </w:r>
      <w:r w:rsidRPr="0047598A">
        <w:rPr>
          <w:rFonts w:ascii="Arial" w:hAnsi="Arial" w:cs="Arial"/>
          <w:b/>
          <w:bCs/>
          <w:spacing w:val="1"/>
          <w:sz w:val="22"/>
          <w:szCs w:val="22"/>
        </w:rPr>
        <w:t>.</w:t>
      </w:r>
      <w:r w:rsidRPr="0047598A">
        <w:rPr>
          <w:rFonts w:ascii="Arial" w:hAnsi="Arial" w:cs="Arial"/>
          <w:b/>
          <w:bCs/>
          <w:sz w:val="22"/>
          <w:szCs w:val="22"/>
        </w:rPr>
        <w:t>1.</w:t>
      </w:r>
      <w:r w:rsidRPr="0047598A">
        <w:rPr>
          <w:rFonts w:ascii="Arial" w:hAnsi="Arial" w:cs="Arial"/>
          <w:b/>
          <w:bCs/>
          <w:spacing w:val="-2"/>
          <w:sz w:val="22"/>
          <w:szCs w:val="22"/>
        </w:rPr>
        <w:t>e</w:t>
      </w:r>
      <w:r w:rsidRPr="0047598A">
        <w:rPr>
          <w:rFonts w:ascii="Arial" w:hAnsi="Arial" w:cs="Arial"/>
          <w:b/>
          <w:bCs/>
          <w:sz w:val="22"/>
          <w:szCs w:val="22"/>
        </w:rPr>
        <w:t>)</w:t>
      </w:r>
      <w:r w:rsidRPr="0047598A">
        <w:rPr>
          <w:rFonts w:ascii="Arial" w:hAnsi="Arial" w:cs="Arial"/>
          <w:b/>
          <w:bCs/>
          <w:spacing w:val="4"/>
          <w:sz w:val="22"/>
          <w:szCs w:val="22"/>
        </w:rPr>
        <w:t xml:space="preserve"> </w:t>
      </w:r>
      <w:r w:rsidRPr="0047598A">
        <w:rPr>
          <w:rFonts w:ascii="Arial" w:hAnsi="Arial" w:cs="Arial"/>
          <w:b/>
          <w:bCs/>
          <w:sz w:val="22"/>
          <w:szCs w:val="22"/>
        </w:rPr>
        <w:t>L</w:t>
      </w:r>
      <w:r w:rsidRPr="0047598A">
        <w:rPr>
          <w:rFonts w:ascii="Arial" w:hAnsi="Arial" w:cs="Arial"/>
          <w:b/>
          <w:bCs/>
          <w:spacing w:val="-2"/>
          <w:sz w:val="22"/>
          <w:szCs w:val="22"/>
        </w:rPr>
        <w:t>C</w:t>
      </w:r>
      <w:r w:rsidRPr="0047598A">
        <w:rPr>
          <w:rFonts w:ascii="Arial" w:hAnsi="Arial" w:cs="Arial"/>
          <w:b/>
          <w:bCs/>
          <w:spacing w:val="-1"/>
          <w:sz w:val="22"/>
          <w:szCs w:val="22"/>
        </w:rPr>
        <w:t>SP</w:t>
      </w:r>
      <w:r w:rsidRPr="0047598A">
        <w:rPr>
          <w:rFonts w:ascii="Arial" w:hAnsi="Arial" w:cs="Arial"/>
          <w:b/>
          <w:bCs/>
          <w:sz w:val="22"/>
          <w:szCs w:val="22"/>
        </w:rPr>
        <w:t>.</w:t>
      </w:r>
      <w:r w:rsidRPr="0047598A">
        <w:rPr>
          <w:rFonts w:ascii="Arial" w:hAnsi="Arial" w:cs="Arial"/>
          <w:b/>
          <w:bCs/>
          <w:spacing w:val="6"/>
          <w:sz w:val="22"/>
          <w:szCs w:val="22"/>
        </w:rPr>
        <w:t xml:space="preserve"> </w:t>
      </w:r>
      <w:r w:rsidRPr="0047598A">
        <w:rPr>
          <w:rFonts w:ascii="Arial" w:hAnsi="Arial" w:cs="Arial"/>
          <w:spacing w:val="-1"/>
          <w:sz w:val="22"/>
          <w:szCs w:val="22"/>
        </w:rPr>
        <w:t>C</w:t>
      </w:r>
      <w:r w:rsidRPr="0047598A">
        <w:rPr>
          <w:rFonts w:ascii="Arial" w:hAnsi="Arial" w:cs="Arial"/>
          <w:sz w:val="22"/>
          <w:szCs w:val="22"/>
        </w:rPr>
        <w:t>al acred</w:t>
      </w:r>
      <w:r w:rsidRPr="0047598A">
        <w:rPr>
          <w:rFonts w:ascii="Arial" w:hAnsi="Arial" w:cs="Arial"/>
          <w:spacing w:val="-1"/>
          <w:sz w:val="22"/>
          <w:szCs w:val="22"/>
        </w:rPr>
        <w:t>i</w:t>
      </w:r>
      <w:r w:rsidRPr="0047598A">
        <w:rPr>
          <w:rFonts w:ascii="Arial" w:hAnsi="Arial" w:cs="Arial"/>
          <w:spacing w:val="1"/>
          <w:sz w:val="22"/>
          <w:szCs w:val="22"/>
        </w:rPr>
        <w:t>t</w:t>
      </w:r>
      <w:r w:rsidRPr="0047598A">
        <w:rPr>
          <w:rFonts w:ascii="Arial" w:hAnsi="Arial" w:cs="Arial"/>
          <w:sz w:val="22"/>
          <w:szCs w:val="22"/>
        </w:rPr>
        <w:t>ar</w:t>
      </w:r>
      <w:r w:rsidRPr="0047598A">
        <w:rPr>
          <w:rFonts w:ascii="Arial" w:hAnsi="Arial" w:cs="Arial"/>
          <w:spacing w:val="4"/>
          <w:sz w:val="22"/>
          <w:szCs w:val="22"/>
        </w:rPr>
        <w:t xml:space="preserve"> </w:t>
      </w:r>
      <w:r w:rsidRPr="0047598A">
        <w:rPr>
          <w:rFonts w:ascii="Arial" w:hAnsi="Arial" w:cs="Arial"/>
          <w:spacing w:val="-1"/>
          <w:sz w:val="22"/>
          <w:szCs w:val="22"/>
        </w:rPr>
        <w:t>l</w:t>
      </w:r>
      <w:r w:rsidRPr="0047598A">
        <w:rPr>
          <w:rFonts w:ascii="Arial" w:hAnsi="Arial" w:cs="Arial"/>
          <w:sz w:val="22"/>
          <w:szCs w:val="22"/>
        </w:rPr>
        <w:t>es</w:t>
      </w:r>
      <w:r w:rsidRPr="0047598A">
        <w:rPr>
          <w:rFonts w:ascii="Arial" w:hAnsi="Arial" w:cs="Arial"/>
          <w:spacing w:val="1"/>
          <w:sz w:val="22"/>
          <w:szCs w:val="22"/>
        </w:rPr>
        <w:t xml:space="preserve"> t</w:t>
      </w:r>
      <w:r w:rsidRPr="0047598A">
        <w:rPr>
          <w:rFonts w:ascii="Arial" w:hAnsi="Arial" w:cs="Arial"/>
          <w:spacing w:val="-1"/>
          <w:sz w:val="22"/>
          <w:szCs w:val="22"/>
        </w:rPr>
        <w:t>i</w:t>
      </w:r>
      <w:r w:rsidRPr="0047598A">
        <w:rPr>
          <w:rFonts w:ascii="Arial" w:hAnsi="Arial" w:cs="Arial"/>
          <w:spacing w:val="1"/>
          <w:sz w:val="22"/>
          <w:szCs w:val="22"/>
        </w:rPr>
        <w:t>t</w:t>
      </w:r>
      <w:r w:rsidRPr="0047598A">
        <w:rPr>
          <w:rFonts w:ascii="Arial" w:hAnsi="Arial" w:cs="Arial"/>
          <w:sz w:val="22"/>
          <w:szCs w:val="22"/>
        </w:rPr>
        <w:t>u</w:t>
      </w:r>
      <w:r w:rsidRPr="0047598A">
        <w:rPr>
          <w:rFonts w:ascii="Arial" w:hAnsi="Arial" w:cs="Arial"/>
          <w:spacing w:val="-1"/>
          <w:sz w:val="22"/>
          <w:szCs w:val="22"/>
        </w:rPr>
        <w:t>l</w:t>
      </w:r>
      <w:r w:rsidRPr="0047598A">
        <w:rPr>
          <w:rFonts w:ascii="Arial" w:hAnsi="Arial" w:cs="Arial"/>
          <w:sz w:val="22"/>
          <w:szCs w:val="22"/>
        </w:rPr>
        <w:t>ac</w:t>
      </w:r>
      <w:r w:rsidRPr="0047598A">
        <w:rPr>
          <w:rFonts w:ascii="Arial" w:hAnsi="Arial" w:cs="Arial"/>
          <w:spacing w:val="-1"/>
          <w:sz w:val="22"/>
          <w:szCs w:val="22"/>
        </w:rPr>
        <w:t>i</w:t>
      </w:r>
      <w:r w:rsidRPr="0047598A">
        <w:rPr>
          <w:rFonts w:ascii="Arial" w:hAnsi="Arial" w:cs="Arial"/>
          <w:sz w:val="22"/>
          <w:szCs w:val="22"/>
        </w:rPr>
        <w:t>o</w:t>
      </w:r>
      <w:r w:rsidRPr="0047598A">
        <w:rPr>
          <w:rFonts w:ascii="Arial" w:hAnsi="Arial" w:cs="Arial"/>
          <w:spacing w:val="-1"/>
          <w:sz w:val="22"/>
          <w:szCs w:val="22"/>
        </w:rPr>
        <w:t>n</w:t>
      </w:r>
      <w:r w:rsidRPr="0047598A">
        <w:rPr>
          <w:rFonts w:ascii="Arial" w:hAnsi="Arial" w:cs="Arial"/>
          <w:sz w:val="22"/>
          <w:szCs w:val="22"/>
        </w:rPr>
        <w:t>s</w:t>
      </w:r>
      <w:r w:rsidRPr="0047598A">
        <w:rPr>
          <w:rFonts w:ascii="Arial" w:hAnsi="Arial" w:cs="Arial"/>
          <w:spacing w:val="1"/>
          <w:sz w:val="22"/>
          <w:szCs w:val="22"/>
        </w:rPr>
        <w:t xml:space="preserve"> </w:t>
      </w:r>
      <w:r w:rsidRPr="0047598A">
        <w:rPr>
          <w:rFonts w:ascii="Arial" w:hAnsi="Arial" w:cs="Arial"/>
          <w:sz w:val="22"/>
          <w:szCs w:val="22"/>
        </w:rPr>
        <w:t>ac</w:t>
      </w:r>
      <w:r w:rsidRPr="0047598A">
        <w:rPr>
          <w:rFonts w:ascii="Arial" w:hAnsi="Arial" w:cs="Arial"/>
          <w:spacing w:val="-1"/>
          <w:sz w:val="22"/>
          <w:szCs w:val="22"/>
        </w:rPr>
        <w:t>a</w:t>
      </w:r>
      <w:r w:rsidRPr="0047598A">
        <w:rPr>
          <w:rFonts w:ascii="Arial" w:hAnsi="Arial" w:cs="Arial"/>
          <w:sz w:val="22"/>
          <w:szCs w:val="22"/>
        </w:rPr>
        <w:t>d</w:t>
      </w:r>
      <w:r w:rsidRPr="0047598A">
        <w:rPr>
          <w:rFonts w:ascii="Arial" w:hAnsi="Arial" w:cs="Arial"/>
          <w:spacing w:val="-1"/>
          <w:sz w:val="22"/>
          <w:szCs w:val="22"/>
        </w:rPr>
        <w:t>è</w:t>
      </w:r>
      <w:r w:rsidRPr="0047598A">
        <w:rPr>
          <w:rFonts w:ascii="Arial" w:hAnsi="Arial" w:cs="Arial"/>
          <w:spacing w:val="1"/>
          <w:sz w:val="22"/>
          <w:szCs w:val="22"/>
        </w:rPr>
        <w:t>m</w:t>
      </w:r>
      <w:r w:rsidRPr="0047598A">
        <w:rPr>
          <w:rFonts w:ascii="Arial" w:hAnsi="Arial" w:cs="Arial"/>
          <w:spacing w:val="-3"/>
          <w:sz w:val="22"/>
          <w:szCs w:val="22"/>
        </w:rPr>
        <w:t>i</w:t>
      </w:r>
      <w:r w:rsidRPr="0047598A">
        <w:rPr>
          <w:rFonts w:ascii="Arial" w:hAnsi="Arial" w:cs="Arial"/>
          <w:spacing w:val="2"/>
          <w:sz w:val="22"/>
          <w:szCs w:val="22"/>
        </w:rPr>
        <w:t>q</w:t>
      </w:r>
      <w:r w:rsidRPr="0047598A">
        <w:rPr>
          <w:rFonts w:ascii="Arial" w:hAnsi="Arial" w:cs="Arial"/>
          <w:sz w:val="22"/>
          <w:szCs w:val="22"/>
        </w:rPr>
        <w:t>u</w:t>
      </w:r>
      <w:r w:rsidRPr="0047598A">
        <w:rPr>
          <w:rFonts w:ascii="Arial" w:hAnsi="Arial" w:cs="Arial"/>
          <w:spacing w:val="-1"/>
          <w:sz w:val="22"/>
          <w:szCs w:val="22"/>
        </w:rPr>
        <w:t>e</w:t>
      </w:r>
      <w:r w:rsidRPr="0047598A">
        <w:rPr>
          <w:rFonts w:ascii="Arial" w:hAnsi="Arial" w:cs="Arial"/>
          <w:sz w:val="22"/>
          <w:szCs w:val="22"/>
        </w:rPr>
        <w:t>s</w:t>
      </w:r>
      <w:r w:rsidRPr="0047598A">
        <w:rPr>
          <w:rFonts w:ascii="Arial" w:hAnsi="Arial" w:cs="Arial"/>
          <w:spacing w:val="4"/>
          <w:sz w:val="22"/>
          <w:szCs w:val="22"/>
        </w:rPr>
        <w:t xml:space="preserve"> </w:t>
      </w:r>
      <w:r w:rsidRPr="0047598A">
        <w:rPr>
          <w:rFonts w:ascii="Arial" w:hAnsi="Arial" w:cs="Arial"/>
          <w:sz w:val="22"/>
          <w:szCs w:val="22"/>
        </w:rPr>
        <w:t>i pr</w:t>
      </w:r>
      <w:r w:rsidRPr="0047598A">
        <w:rPr>
          <w:rFonts w:ascii="Arial" w:hAnsi="Arial" w:cs="Arial"/>
          <w:spacing w:val="-2"/>
          <w:sz w:val="22"/>
          <w:szCs w:val="22"/>
        </w:rPr>
        <w:t>o</w:t>
      </w:r>
      <w:r w:rsidRPr="0047598A">
        <w:rPr>
          <w:rFonts w:ascii="Arial" w:hAnsi="Arial" w:cs="Arial"/>
          <w:spacing w:val="3"/>
          <w:sz w:val="22"/>
          <w:szCs w:val="22"/>
        </w:rPr>
        <w:t>f</w:t>
      </w:r>
      <w:r w:rsidRPr="0047598A">
        <w:rPr>
          <w:rFonts w:ascii="Arial" w:hAnsi="Arial" w:cs="Arial"/>
          <w:sz w:val="22"/>
          <w:szCs w:val="22"/>
        </w:rPr>
        <w:t>ess</w:t>
      </w:r>
      <w:r w:rsidRPr="0047598A">
        <w:rPr>
          <w:rFonts w:ascii="Arial" w:hAnsi="Arial" w:cs="Arial"/>
          <w:spacing w:val="-1"/>
          <w:sz w:val="22"/>
          <w:szCs w:val="22"/>
        </w:rPr>
        <w:t>i</w:t>
      </w:r>
      <w:r w:rsidRPr="0047598A">
        <w:rPr>
          <w:rFonts w:ascii="Arial" w:hAnsi="Arial" w:cs="Arial"/>
          <w:sz w:val="22"/>
          <w:szCs w:val="22"/>
        </w:rPr>
        <w:t>o</w:t>
      </w:r>
      <w:r w:rsidRPr="0047598A">
        <w:rPr>
          <w:rFonts w:ascii="Arial" w:hAnsi="Arial" w:cs="Arial"/>
          <w:spacing w:val="-1"/>
          <w:sz w:val="22"/>
          <w:szCs w:val="22"/>
        </w:rPr>
        <w:t>n</w:t>
      </w:r>
      <w:r w:rsidRPr="0047598A">
        <w:rPr>
          <w:rFonts w:ascii="Arial" w:hAnsi="Arial" w:cs="Arial"/>
          <w:sz w:val="22"/>
          <w:szCs w:val="22"/>
        </w:rPr>
        <w:t>a</w:t>
      </w:r>
      <w:r w:rsidRPr="0047598A">
        <w:rPr>
          <w:rFonts w:ascii="Arial" w:hAnsi="Arial" w:cs="Arial"/>
          <w:spacing w:val="-1"/>
          <w:sz w:val="22"/>
          <w:szCs w:val="22"/>
        </w:rPr>
        <w:t>l</w:t>
      </w:r>
      <w:r w:rsidRPr="0047598A">
        <w:rPr>
          <w:rFonts w:ascii="Arial" w:hAnsi="Arial" w:cs="Arial"/>
          <w:sz w:val="22"/>
          <w:szCs w:val="22"/>
        </w:rPr>
        <w:t>s</w:t>
      </w:r>
      <w:r w:rsidRPr="0047598A">
        <w:rPr>
          <w:rFonts w:ascii="Arial" w:hAnsi="Arial" w:cs="Arial"/>
          <w:spacing w:val="3"/>
          <w:sz w:val="22"/>
          <w:szCs w:val="22"/>
        </w:rPr>
        <w:t xml:space="preserve"> </w:t>
      </w:r>
      <w:r w:rsidRPr="0047598A">
        <w:rPr>
          <w:rFonts w:ascii="Arial" w:hAnsi="Arial" w:cs="Arial"/>
          <w:sz w:val="22"/>
          <w:szCs w:val="22"/>
        </w:rPr>
        <w:t xml:space="preserve">dels tècnics </w:t>
      </w:r>
      <w:r w:rsidRPr="0047598A">
        <w:rPr>
          <w:rFonts w:ascii="Arial" w:hAnsi="Arial" w:cs="Arial"/>
          <w:spacing w:val="1"/>
          <w:sz w:val="22"/>
          <w:szCs w:val="22"/>
        </w:rPr>
        <w:t>r</w:t>
      </w:r>
      <w:r w:rsidRPr="0047598A">
        <w:rPr>
          <w:rFonts w:ascii="Arial" w:hAnsi="Arial" w:cs="Arial"/>
          <w:sz w:val="22"/>
          <w:szCs w:val="22"/>
        </w:rPr>
        <w:t>es</w:t>
      </w:r>
      <w:r w:rsidRPr="0047598A">
        <w:rPr>
          <w:rFonts w:ascii="Arial" w:hAnsi="Arial" w:cs="Arial"/>
          <w:spacing w:val="-1"/>
          <w:sz w:val="22"/>
          <w:szCs w:val="22"/>
        </w:rPr>
        <w:t>p</w:t>
      </w:r>
      <w:r w:rsidRPr="0047598A">
        <w:rPr>
          <w:rFonts w:ascii="Arial" w:hAnsi="Arial" w:cs="Arial"/>
          <w:sz w:val="22"/>
          <w:szCs w:val="22"/>
        </w:rPr>
        <w:t>o</w:t>
      </w:r>
      <w:r w:rsidRPr="0047598A">
        <w:rPr>
          <w:rFonts w:ascii="Arial" w:hAnsi="Arial" w:cs="Arial"/>
          <w:spacing w:val="-1"/>
          <w:sz w:val="22"/>
          <w:szCs w:val="22"/>
        </w:rPr>
        <w:t>n</w:t>
      </w:r>
      <w:r w:rsidRPr="0047598A">
        <w:rPr>
          <w:rFonts w:ascii="Arial" w:hAnsi="Arial" w:cs="Arial"/>
          <w:sz w:val="22"/>
          <w:szCs w:val="22"/>
        </w:rPr>
        <w:t>sa</w:t>
      </w:r>
      <w:r w:rsidRPr="0047598A">
        <w:rPr>
          <w:rFonts w:ascii="Arial" w:hAnsi="Arial" w:cs="Arial"/>
          <w:spacing w:val="-1"/>
          <w:sz w:val="22"/>
          <w:szCs w:val="22"/>
        </w:rPr>
        <w:t>bl</w:t>
      </w:r>
      <w:r w:rsidRPr="0047598A">
        <w:rPr>
          <w:rFonts w:ascii="Arial" w:hAnsi="Arial" w:cs="Arial"/>
          <w:sz w:val="22"/>
          <w:szCs w:val="22"/>
        </w:rPr>
        <w:t>es</w:t>
      </w:r>
      <w:r w:rsidRPr="0047598A">
        <w:rPr>
          <w:rFonts w:ascii="Arial" w:hAnsi="Arial" w:cs="Arial"/>
          <w:spacing w:val="13"/>
          <w:sz w:val="22"/>
          <w:szCs w:val="22"/>
        </w:rPr>
        <w:t xml:space="preserve"> </w:t>
      </w:r>
      <w:r w:rsidRPr="0047598A">
        <w:rPr>
          <w:rFonts w:ascii="Arial" w:hAnsi="Arial" w:cs="Arial"/>
          <w:sz w:val="22"/>
          <w:szCs w:val="22"/>
        </w:rPr>
        <w:t>de</w:t>
      </w:r>
      <w:r w:rsidRPr="0047598A">
        <w:rPr>
          <w:rFonts w:ascii="Arial" w:hAnsi="Arial" w:cs="Arial"/>
          <w:spacing w:val="12"/>
          <w:sz w:val="22"/>
          <w:szCs w:val="22"/>
        </w:rPr>
        <w:t xml:space="preserve"> </w:t>
      </w:r>
      <w:r w:rsidRPr="0047598A">
        <w:rPr>
          <w:rFonts w:ascii="Arial" w:hAnsi="Arial" w:cs="Arial"/>
          <w:spacing w:val="-1"/>
          <w:sz w:val="22"/>
          <w:szCs w:val="22"/>
        </w:rPr>
        <w:t>l’</w:t>
      </w:r>
      <w:r w:rsidRPr="0047598A">
        <w:rPr>
          <w:rFonts w:ascii="Arial" w:hAnsi="Arial" w:cs="Arial"/>
          <w:sz w:val="22"/>
          <w:szCs w:val="22"/>
        </w:rPr>
        <w:t>e</w:t>
      </w:r>
      <w:r w:rsidRPr="0047598A">
        <w:rPr>
          <w:rFonts w:ascii="Arial" w:hAnsi="Arial" w:cs="Arial"/>
          <w:spacing w:val="-3"/>
          <w:sz w:val="22"/>
          <w:szCs w:val="22"/>
        </w:rPr>
        <w:t>x</w:t>
      </w:r>
      <w:r w:rsidRPr="0047598A">
        <w:rPr>
          <w:rFonts w:ascii="Arial" w:hAnsi="Arial" w:cs="Arial"/>
          <w:sz w:val="22"/>
          <w:szCs w:val="22"/>
        </w:rPr>
        <w:t>ec</w:t>
      </w:r>
      <w:r w:rsidRPr="0047598A">
        <w:rPr>
          <w:rFonts w:ascii="Arial" w:hAnsi="Arial" w:cs="Arial"/>
          <w:spacing w:val="-1"/>
          <w:sz w:val="22"/>
          <w:szCs w:val="22"/>
        </w:rPr>
        <w:t>u</w:t>
      </w:r>
      <w:r w:rsidRPr="0047598A">
        <w:rPr>
          <w:rFonts w:ascii="Arial" w:hAnsi="Arial" w:cs="Arial"/>
          <w:sz w:val="22"/>
          <w:szCs w:val="22"/>
        </w:rPr>
        <w:t>c</w:t>
      </w:r>
      <w:r w:rsidRPr="0047598A">
        <w:rPr>
          <w:rFonts w:ascii="Arial" w:hAnsi="Arial" w:cs="Arial"/>
          <w:spacing w:val="-1"/>
          <w:sz w:val="22"/>
          <w:szCs w:val="22"/>
        </w:rPr>
        <w:t>i</w:t>
      </w:r>
      <w:r w:rsidRPr="0047598A">
        <w:rPr>
          <w:rFonts w:ascii="Arial" w:hAnsi="Arial" w:cs="Arial"/>
          <w:sz w:val="22"/>
          <w:szCs w:val="22"/>
        </w:rPr>
        <w:t>ó</w:t>
      </w:r>
      <w:r w:rsidRPr="0047598A">
        <w:rPr>
          <w:rFonts w:ascii="Arial" w:hAnsi="Arial" w:cs="Arial"/>
          <w:spacing w:val="13"/>
          <w:sz w:val="22"/>
          <w:szCs w:val="22"/>
        </w:rPr>
        <w:t xml:space="preserve"> </w:t>
      </w:r>
      <w:r w:rsidRPr="0047598A">
        <w:rPr>
          <w:rFonts w:ascii="Arial" w:hAnsi="Arial" w:cs="Arial"/>
          <w:sz w:val="22"/>
          <w:szCs w:val="22"/>
        </w:rPr>
        <w:t>d</w:t>
      </w:r>
      <w:r w:rsidRPr="0047598A">
        <w:rPr>
          <w:rFonts w:ascii="Arial" w:hAnsi="Arial" w:cs="Arial"/>
          <w:spacing w:val="-1"/>
          <w:sz w:val="22"/>
          <w:szCs w:val="22"/>
        </w:rPr>
        <w:t>e</w:t>
      </w:r>
      <w:r w:rsidRPr="0047598A">
        <w:rPr>
          <w:rFonts w:ascii="Arial" w:hAnsi="Arial" w:cs="Arial"/>
          <w:sz w:val="22"/>
          <w:szCs w:val="22"/>
        </w:rPr>
        <w:t>l</w:t>
      </w:r>
      <w:r w:rsidRPr="0047598A">
        <w:rPr>
          <w:rFonts w:ascii="Arial" w:hAnsi="Arial" w:cs="Arial"/>
          <w:spacing w:val="12"/>
          <w:sz w:val="22"/>
          <w:szCs w:val="22"/>
        </w:rPr>
        <w:t xml:space="preserve"> </w:t>
      </w:r>
      <w:r w:rsidRPr="0047598A">
        <w:rPr>
          <w:rFonts w:ascii="Arial" w:hAnsi="Arial" w:cs="Arial"/>
          <w:sz w:val="22"/>
          <w:szCs w:val="22"/>
        </w:rPr>
        <w:t>co</w:t>
      </w:r>
      <w:r w:rsidRPr="0047598A">
        <w:rPr>
          <w:rFonts w:ascii="Arial" w:hAnsi="Arial" w:cs="Arial"/>
          <w:spacing w:val="-1"/>
          <w:sz w:val="22"/>
          <w:szCs w:val="22"/>
        </w:rPr>
        <w:t>n</w:t>
      </w:r>
      <w:r w:rsidRPr="0047598A">
        <w:rPr>
          <w:rFonts w:ascii="Arial" w:hAnsi="Arial" w:cs="Arial"/>
          <w:spacing w:val="1"/>
          <w:sz w:val="22"/>
          <w:szCs w:val="22"/>
        </w:rPr>
        <w:t>tr</w:t>
      </w:r>
      <w:r w:rsidRPr="0047598A">
        <w:rPr>
          <w:rFonts w:ascii="Arial" w:hAnsi="Arial" w:cs="Arial"/>
          <w:spacing w:val="-3"/>
          <w:sz w:val="22"/>
          <w:szCs w:val="22"/>
        </w:rPr>
        <w:t>a</w:t>
      </w:r>
      <w:r w:rsidRPr="0047598A">
        <w:rPr>
          <w:rFonts w:ascii="Arial" w:hAnsi="Arial" w:cs="Arial"/>
          <w:sz w:val="22"/>
          <w:szCs w:val="22"/>
        </w:rPr>
        <w:t>c</w:t>
      </w:r>
      <w:r w:rsidRPr="0047598A">
        <w:rPr>
          <w:rFonts w:ascii="Arial" w:hAnsi="Arial" w:cs="Arial"/>
          <w:spacing w:val="1"/>
          <w:sz w:val="22"/>
          <w:szCs w:val="22"/>
        </w:rPr>
        <w:t>t</w:t>
      </w:r>
      <w:r w:rsidRPr="0047598A">
        <w:rPr>
          <w:rFonts w:ascii="Arial" w:hAnsi="Arial" w:cs="Arial"/>
          <w:sz w:val="22"/>
          <w:szCs w:val="22"/>
        </w:rPr>
        <w:t xml:space="preserve">e. </w:t>
      </w:r>
      <w:r w:rsidRPr="0047598A">
        <w:rPr>
          <w:rFonts w:ascii="Arial" w:hAnsi="Arial" w:cs="Arial"/>
          <w:spacing w:val="17"/>
          <w:sz w:val="22"/>
          <w:szCs w:val="22"/>
        </w:rPr>
        <w:t xml:space="preserve"> </w:t>
      </w:r>
      <w:r w:rsidRPr="0047598A">
        <w:rPr>
          <w:rFonts w:ascii="Arial" w:hAnsi="Arial" w:cs="Arial"/>
          <w:spacing w:val="-1"/>
          <w:sz w:val="22"/>
          <w:szCs w:val="22"/>
        </w:rPr>
        <w:t>C</w:t>
      </w:r>
      <w:r w:rsidRPr="0047598A">
        <w:rPr>
          <w:rFonts w:ascii="Arial" w:hAnsi="Arial" w:cs="Arial"/>
          <w:sz w:val="22"/>
          <w:szCs w:val="22"/>
        </w:rPr>
        <w:t>o</w:t>
      </w:r>
      <w:r w:rsidRPr="0047598A">
        <w:rPr>
          <w:rFonts w:ascii="Arial" w:hAnsi="Arial" w:cs="Arial"/>
          <w:spacing w:val="-1"/>
          <w:sz w:val="22"/>
          <w:szCs w:val="22"/>
        </w:rPr>
        <w:t>n</w:t>
      </w:r>
      <w:r w:rsidRPr="0047598A">
        <w:rPr>
          <w:rFonts w:ascii="Arial" w:hAnsi="Arial" w:cs="Arial"/>
          <w:sz w:val="22"/>
          <w:szCs w:val="22"/>
        </w:rPr>
        <w:t>c</w:t>
      </w:r>
      <w:r w:rsidRPr="0047598A">
        <w:rPr>
          <w:rFonts w:ascii="Arial" w:hAnsi="Arial" w:cs="Arial"/>
          <w:spacing w:val="1"/>
          <w:sz w:val="22"/>
          <w:szCs w:val="22"/>
        </w:rPr>
        <w:t>r</w:t>
      </w:r>
      <w:r w:rsidRPr="0047598A">
        <w:rPr>
          <w:rFonts w:ascii="Arial" w:hAnsi="Arial" w:cs="Arial"/>
          <w:sz w:val="22"/>
          <w:szCs w:val="22"/>
        </w:rPr>
        <w:t>eta</w:t>
      </w:r>
      <w:r w:rsidRPr="0047598A">
        <w:rPr>
          <w:rFonts w:ascii="Arial" w:hAnsi="Arial" w:cs="Arial"/>
          <w:spacing w:val="-1"/>
          <w:sz w:val="22"/>
          <w:szCs w:val="22"/>
        </w:rPr>
        <w:t>m</w:t>
      </w:r>
      <w:r w:rsidRPr="0047598A">
        <w:rPr>
          <w:rFonts w:ascii="Arial" w:hAnsi="Arial" w:cs="Arial"/>
          <w:sz w:val="22"/>
          <w:szCs w:val="22"/>
        </w:rPr>
        <w:t>e</w:t>
      </w:r>
      <w:r w:rsidRPr="0047598A">
        <w:rPr>
          <w:rFonts w:ascii="Arial" w:hAnsi="Arial" w:cs="Arial"/>
          <w:spacing w:val="-1"/>
          <w:sz w:val="22"/>
          <w:szCs w:val="22"/>
        </w:rPr>
        <w:t>n</w:t>
      </w:r>
      <w:r w:rsidRPr="0047598A">
        <w:rPr>
          <w:rFonts w:ascii="Arial" w:hAnsi="Arial" w:cs="Arial"/>
          <w:sz w:val="22"/>
          <w:szCs w:val="22"/>
        </w:rPr>
        <w:t xml:space="preserve">t </w:t>
      </w:r>
      <w:r w:rsidRPr="0047598A">
        <w:rPr>
          <w:rFonts w:ascii="Arial" w:hAnsi="Arial" w:cs="Arial"/>
          <w:spacing w:val="17"/>
          <w:sz w:val="22"/>
          <w:szCs w:val="22"/>
        </w:rPr>
        <w:t xml:space="preserve"> </w:t>
      </w:r>
      <w:r w:rsidRPr="0047598A">
        <w:rPr>
          <w:rFonts w:ascii="Arial" w:hAnsi="Arial" w:cs="Arial"/>
          <w:sz w:val="22"/>
          <w:szCs w:val="22"/>
        </w:rPr>
        <w:t>p</w:t>
      </w:r>
      <w:r w:rsidRPr="0047598A">
        <w:rPr>
          <w:rFonts w:ascii="Arial" w:hAnsi="Arial" w:cs="Arial"/>
          <w:spacing w:val="1"/>
          <w:sz w:val="22"/>
          <w:szCs w:val="22"/>
        </w:rPr>
        <w:t>e</w:t>
      </w:r>
      <w:r w:rsidRPr="0047598A">
        <w:rPr>
          <w:rFonts w:ascii="Arial" w:hAnsi="Arial" w:cs="Arial"/>
          <w:sz w:val="22"/>
          <w:szCs w:val="22"/>
        </w:rPr>
        <w:t xml:space="preserve">r </w:t>
      </w:r>
      <w:r w:rsidRPr="0047598A">
        <w:rPr>
          <w:rFonts w:ascii="Arial" w:hAnsi="Arial" w:cs="Arial"/>
          <w:spacing w:val="17"/>
          <w:sz w:val="22"/>
          <w:szCs w:val="22"/>
        </w:rPr>
        <w:t xml:space="preserve"> </w:t>
      </w:r>
      <w:r w:rsidRPr="0047598A">
        <w:rPr>
          <w:rFonts w:ascii="Arial" w:hAnsi="Arial" w:cs="Arial"/>
          <w:sz w:val="22"/>
          <w:szCs w:val="22"/>
        </w:rPr>
        <w:t xml:space="preserve">a </w:t>
      </w:r>
      <w:r w:rsidRPr="0047598A">
        <w:rPr>
          <w:rFonts w:ascii="Arial" w:hAnsi="Arial" w:cs="Arial"/>
          <w:spacing w:val="16"/>
          <w:sz w:val="22"/>
          <w:szCs w:val="22"/>
        </w:rPr>
        <w:t xml:space="preserve"> </w:t>
      </w:r>
      <w:r w:rsidRPr="0047598A">
        <w:rPr>
          <w:rFonts w:ascii="Arial" w:hAnsi="Arial" w:cs="Arial"/>
          <w:sz w:val="22"/>
          <w:szCs w:val="22"/>
        </w:rPr>
        <w:t>a</w:t>
      </w:r>
      <w:r w:rsidRPr="0047598A">
        <w:rPr>
          <w:rFonts w:ascii="Arial" w:hAnsi="Arial" w:cs="Arial"/>
          <w:spacing w:val="2"/>
          <w:sz w:val="22"/>
          <w:szCs w:val="22"/>
        </w:rPr>
        <w:t>q</w:t>
      </w:r>
      <w:r w:rsidRPr="0047598A">
        <w:rPr>
          <w:rFonts w:ascii="Arial" w:hAnsi="Arial" w:cs="Arial"/>
          <w:sz w:val="22"/>
          <w:szCs w:val="22"/>
        </w:rPr>
        <w:t>u</w:t>
      </w:r>
      <w:r w:rsidRPr="0047598A">
        <w:rPr>
          <w:rFonts w:ascii="Arial" w:hAnsi="Arial" w:cs="Arial"/>
          <w:spacing w:val="-3"/>
          <w:sz w:val="22"/>
          <w:szCs w:val="22"/>
        </w:rPr>
        <w:t>e</w:t>
      </w:r>
      <w:r w:rsidRPr="0047598A">
        <w:rPr>
          <w:rFonts w:ascii="Arial" w:hAnsi="Arial" w:cs="Arial"/>
          <w:sz w:val="22"/>
          <w:szCs w:val="22"/>
        </w:rPr>
        <w:t xml:space="preserve">st </w:t>
      </w:r>
      <w:r w:rsidRPr="0047598A">
        <w:rPr>
          <w:rFonts w:ascii="Arial" w:hAnsi="Arial" w:cs="Arial"/>
          <w:spacing w:val="17"/>
          <w:sz w:val="22"/>
          <w:szCs w:val="22"/>
        </w:rPr>
        <w:t xml:space="preserve"> </w:t>
      </w:r>
      <w:r w:rsidRPr="0047598A">
        <w:rPr>
          <w:rFonts w:ascii="Arial" w:hAnsi="Arial" w:cs="Arial"/>
          <w:sz w:val="22"/>
          <w:szCs w:val="22"/>
        </w:rPr>
        <w:t>e</w:t>
      </w:r>
      <w:r w:rsidRPr="0047598A">
        <w:rPr>
          <w:rFonts w:ascii="Arial" w:hAnsi="Arial" w:cs="Arial"/>
          <w:spacing w:val="-3"/>
          <w:sz w:val="22"/>
          <w:szCs w:val="22"/>
        </w:rPr>
        <w:t>x</w:t>
      </w:r>
      <w:r w:rsidRPr="0047598A">
        <w:rPr>
          <w:rFonts w:ascii="Arial" w:hAnsi="Arial" w:cs="Arial"/>
          <w:sz w:val="22"/>
          <w:szCs w:val="22"/>
        </w:rPr>
        <w:t>p</w:t>
      </w:r>
      <w:r w:rsidRPr="0047598A">
        <w:rPr>
          <w:rFonts w:ascii="Arial" w:hAnsi="Arial" w:cs="Arial"/>
          <w:spacing w:val="-1"/>
          <w:sz w:val="22"/>
          <w:szCs w:val="22"/>
        </w:rPr>
        <w:t>e</w:t>
      </w:r>
      <w:r w:rsidRPr="0047598A">
        <w:rPr>
          <w:rFonts w:ascii="Arial" w:hAnsi="Arial" w:cs="Arial"/>
          <w:sz w:val="22"/>
          <w:szCs w:val="22"/>
        </w:rPr>
        <w:t>d</w:t>
      </w:r>
      <w:r w:rsidRPr="0047598A">
        <w:rPr>
          <w:rFonts w:ascii="Arial" w:hAnsi="Arial" w:cs="Arial"/>
          <w:spacing w:val="-1"/>
          <w:sz w:val="22"/>
          <w:szCs w:val="22"/>
        </w:rPr>
        <w:t>i</w:t>
      </w:r>
      <w:r w:rsidRPr="0047598A">
        <w:rPr>
          <w:rFonts w:ascii="Arial" w:hAnsi="Arial" w:cs="Arial"/>
          <w:sz w:val="22"/>
          <w:szCs w:val="22"/>
        </w:rPr>
        <w:t>e</w:t>
      </w:r>
      <w:r w:rsidRPr="0047598A">
        <w:rPr>
          <w:rFonts w:ascii="Arial" w:hAnsi="Arial" w:cs="Arial"/>
          <w:spacing w:val="-1"/>
          <w:sz w:val="22"/>
          <w:szCs w:val="22"/>
        </w:rPr>
        <w:t>n</w:t>
      </w:r>
      <w:r w:rsidRPr="0047598A">
        <w:rPr>
          <w:rFonts w:ascii="Arial" w:hAnsi="Arial" w:cs="Arial"/>
          <w:sz w:val="22"/>
          <w:szCs w:val="22"/>
        </w:rPr>
        <w:t xml:space="preserve">t </w:t>
      </w:r>
      <w:r w:rsidRPr="0047598A">
        <w:rPr>
          <w:rFonts w:ascii="Arial" w:hAnsi="Arial" w:cs="Arial"/>
          <w:spacing w:val="17"/>
          <w:sz w:val="22"/>
          <w:szCs w:val="22"/>
        </w:rPr>
        <w:t xml:space="preserve"> </w:t>
      </w:r>
      <w:r w:rsidRPr="0047598A">
        <w:rPr>
          <w:rFonts w:ascii="Arial" w:hAnsi="Arial" w:cs="Arial"/>
          <w:sz w:val="22"/>
          <w:szCs w:val="22"/>
        </w:rPr>
        <w:t xml:space="preserve">es </w:t>
      </w:r>
      <w:r w:rsidRPr="0047598A">
        <w:rPr>
          <w:rFonts w:ascii="Arial" w:hAnsi="Arial" w:cs="Arial"/>
          <w:spacing w:val="16"/>
          <w:sz w:val="22"/>
          <w:szCs w:val="22"/>
        </w:rPr>
        <w:t xml:space="preserve"> </w:t>
      </w:r>
      <w:r w:rsidRPr="0047598A">
        <w:rPr>
          <w:rFonts w:ascii="Arial" w:hAnsi="Arial" w:cs="Arial"/>
          <w:spacing w:val="1"/>
          <w:sz w:val="22"/>
          <w:szCs w:val="22"/>
        </w:rPr>
        <w:t>r</w:t>
      </w:r>
      <w:r w:rsidRPr="0047598A">
        <w:rPr>
          <w:rFonts w:ascii="Arial" w:hAnsi="Arial" w:cs="Arial"/>
          <w:sz w:val="22"/>
          <w:szCs w:val="22"/>
        </w:rPr>
        <w:t>e</w:t>
      </w:r>
      <w:r w:rsidRPr="0047598A">
        <w:rPr>
          <w:rFonts w:ascii="Arial" w:hAnsi="Arial" w:cs="Arial"/>
          <w:spacing w:val="2"/>
          <w:sz w:val="22"/>
          <w:szCs w:val="22"/>
        </w:rPr>
        <w:t>q</w:t>
      </w:r>
      <w:r w:rsidRPr="0047598A">
        <w:rPr>
          <w:rFonts w:ascii="Arial" w:hAnsi="Arial" w:cs="Arial"/>
          <w:sz w:val="22"/>
          <w:szCs w:val="22"/>
        </w:rPr>
        <w:t>u</w:t>
      </w:r>
      <w:r w:rsidRPr="0047598A">
        <w:rPr>
          <w:rFonts w:ascii="Arial" w:hAnsi="Arial" w:cs="Arial"/>
          <w:spacing w:val="-3"/>
          <w:sz w:val="22"/>
          <w:szCs w:val="22"/>
        </w:rPr>
        <w:t>e</w:t>
      </w:r>
      <w:r w:rsidRPr="0047598A">
        <w:rPr>
          <w:rFonts w:ascii="Arial" w:hAnsi="Arial" w:cs="Arial"/>
          <w:spacing w:val="1"/>
          <w:sz w:val="22"/>
          <w:szCs w:val="22"/>
        </w:rPr>
        <w:t>r</w:t>
      </w:r>
      <w:r w:rsidRPr="0047598A">
        <w:rPr>
          <w:rFonts w:ascii="Arial" w:hAnsi="Arial" w:cs="Arial"/>
          <w:sz w:val="22"/>
          <w:szCs w:val="22"/>
        </w:rPr>
        <w:t>e</w:t>
      </w:r>
      <w:r w:rsidRPr="0047598A">
        <w:rPr>
          <w:rFonts w:ascii="Arial" w:hAnsi="Arial" w:cs="Arial"/>
          <w:spacing w:val="-1"/>
          <w:sz w:val="22"/>
          <w:szCs w:val="22"/>
        </w:rPr>
        <w:t>i</w:t>
      </w:r>
      <w:r w:rsidRPr="0047598A">
        <w:rPr>
          <w:rFonts w:ascii="Arial" w:hAnsi="Arial" w:cs="Arial"/>
          <w:sz w:val="22"/>
          <w:szCs w:val="22"/>
        </w:rPr>
        <w:t xml:space="preserve">x </w:t>
      </w:r>
      <w:r w:rsidRPr="0047598A">
        <w:rPr>
          <w:rFonts w:ascii="Arial" w:hAnsi="Arial" w:cs="Arial"/>
          <w:spacing w:val="14"/>
          <w:sz w:val="22"/>
          <w:szCs w:val="22"/>
        </w:rPr>
        <w:t xml:space="preserve"> </w:t>
      </w:r>
      <w:r w:rsidRPr="0047598A">
        <w:rPr>
          <w:rFonts w:ascii="Arial" w:hAnsi="Arial" w:cs="Arial"/>
          <w:spacing w:val="2"/>
          <w:sz w:val="22"/>
          <w:szCs w:val="22"/>
        </w:rPr>
        <w:t>q</w:t>
      </w:r>
      <w:r w:rsidRPr="0047598A">
        <w:rPr>
          <w:rFonts w:ascii="Arial" w:hAnsi="Arial" w:cs="Arial"/>
          <w:sz w:val="22"/>
          <w:szCs w:val="22"/>
        </w:rPr>
        <w:t xml:space="preserve">ue </w:t>
      </w:r>
      <w:r w:rsidRPr="0047598A">
        <w:rPr>
          <w:rFonts w:ascii="Arial" w:hAnsi="Arial" w:cs="Arial"/>
          <w:spacing w:val="13"/>
          <w:sz w:val="22"/>
          <w:szCs w:val="22"/>
        </w:rPr>
        <w:t xml:space="preserve"> </w:t>
      </w:r>
      <w:r w:rsidRPr="0047598A">
        <w:rPr>
          <w:rFonts w:ascii="Arial" w:hAnsi="Arial" w:cs="Arial"/>
          <w:sz w:val="22"/>
          <w:szCs w:val="22"/>
        </w:rPr>
        <w:t xml:space="preserve">a </w:t>
      </w:r>
      <w:r w:rsidRPr="0047598A">
        <w:rPr>
          <w:rFonts w:ascii="Arial" w:hAnsi="Arial" w:cs="Arial"/>
          <w:spacing w:val="16"/>
          <w:sz w:val="22"/>
          <w:szCs w:val="22"/>
        </w:rPr>
        <w:t xml:space="preserve"> </w:t>
      </w:r>
      <w:r w:rsidRPr="0047598A">
        <w:rPr>
          <w:rFonts w:ascii="Arial" w:hAnsi="Arial" w:cs="Arial"/>
          <w:spacing w:val="-1"/>
          <w:sz w:val="22"/>
          <w:szCs w:val="22"/>
        </w:rPr>
        <w:t>l</w:t>
      </w:r>
      <w:r w:rsidRPr="0047598A">
        <w:rPr>
          <w:rFonts w:ascii="Arial" w:hAnsi="Arial" w:cs="Arial"/>
          <w:sz w:val="22"/>
          <w:szCs w:val="22"/>
        </w:rPr>
        <w:t xml:space="preserve">a </w:t>
      </w:r>
      <w:r w:rsidRPr="0047598A">
        <w:rPr>
          <w:rFonts w:ascii="Arial" w:hAnsi="Arial" w:cs="Arial"/>
          <w:spacing w:val="16"/>
          <w:sz w:val="22"/>
          <w:szCs w:val="22"/>
        </w:rPr>
        <w:t xml:space="preserve"> </w:t>
      </w:r>
      <w:r w:rsidRPr="0047598A">
        <w:rPr>
          <w:rFonts w:ascii="Arial" w:hAnsi="Arial" w:cs="Arial"/>
          <w:sz w:val="22"/>
          <w:szCs w:val="22"/>
        </w:rPr>
        <w:t>d</w:t>
      </w:r>
      <w:r w:rsidRPr="0047598A">
        <w:rPr>
          <w:rFonts w:ascii="Arial" w:hAnsi="Arial" w:cs="Arial"/>
          <w:spacing w:val="-1"/>
          <w:sz w:val="22"/>
          <w:szCs w:val="22"/>
        </w:rPr>
        <w:t>e</w:t>
      </w:r>
      <w:r w:rsidRPr="0047598A">
        <w:rPr>
          <w:rFonts w:ascii="Arial" w:hAnsi="Arial" w:cs="Arial"/>
          <w:sz w:val="22"/>
          <w:szCs w:val="22"/>
        </w:rPr>
        <w:t>c</w:t>
      </w:r>
      <w:r w:rsidRPr="0047598A">
        <w:rPr>
          <w:rFonts w:ascii="Arial" w:hAnsi="Arial" w:cs="Arial"/>
          <w:spacing w:val="-1"/>
          <w:sz w:val="22"/>
          <w:szCs w:val="22"/>
        </w:rPr>
        <w:t>l</w:t>
      </w:r>
      <w:r w:rsidRPr="0047598A">
        <w:rPr>
          <w:rFonts w:ascii="Arial" w:hAnsi="Arial" w:cs="Arial"/>
          <w:sz w:val="22"/>
          <w:szCs w:val="22"/>
        </w:rPr>
        <w:t>arac</w:t>
      </w:r>
      <w:r w:rsidRPr="0047598A">
        <w:rPr>
          <w:rFonts w:ascii="Arial" w:hAnsi="Arial" w:cs="Arial"/>
          <w:spacing w:val="-1"/>
          <w:sz w:val="22"/>
          <w:szCs w:val="22"/>
        </w:rPr>
        <w:t>i</w:t>
      </w:r>
      <w:r w:rsidRPr="0047598A">
        <w:rPr>
          <w:rFonts w:ascii="Arial" w:hAnsi="Arial" w:cs="Arial"/>
          <w:sz w:val="22"/>
          <w:szCs w:val="22"/>
        </w:rPr>
        <w:t>ó s’especifiqui el nom i cognoms de cadascuna de les persones que formen part de l’equip de treball, les seves titulacions acadèmiques i professionals i la seva experiència.</w:t>
      </w:r>
    </w:p>
    <w:p w14:paraId="0AC27919" w14:textId="77777777" w:rsidR="00526E8E" w:rsidRPr="0047598A" w:rsidRDefault="00526E8E" w:rsidP="00526E8E">
      <w:pPr>
        <w:spacing w:after="0" w:line="240" w:lineRule="auto"/>
        <w:jc w:val="both"/>
        <w:rPr>
          <w:rFonts w:cs="Arial"/>
        </w:rPr>
      </w:pPr>
    </w:p>
    <w:p w14:paraId="2F5A3054" w14:textId="77777777" w:rsidR="00340123" w:rsidRPr="0047598A" w:rsidRDefault="00526E8E" w:rsidP="00340123">
      <w:pPr>
        <w:spacing w:after="0" w:line="240" w:lineRule="auto"/>
        <w:ind w:left="348"/>
        <w:jc w:val="both"/>
        <w:rPr>
          <w:rFonts w:cs="Arial"/>
        </w:rPr>
      </w:pPr>
      <w:r w:rsidRPr="0047598A">
        <w:rPr>
          <w:rFonts w:cs="Arial"/>
        </w:rPr>
        <w:t>La descripció dels requisits mínims necessaris de l’equip de treballs per a aquest expedient es recullen en l’apartat G3 d’aquest plec.</w:t>
      </w:r>
    </w:p>
    <w:p w14:paraId="1D015EC1" w14:textId="59092BF1" w:rsidR="003316FB" w:rsidRPr="0047598A" w:rsidRDefault="003316FB" w:rsidP="009368A2">
      <w:pPr>
        <w:pStyle w:val="Textindependent"/>
        <w:ind w:right="-2"/>
        <w:rPr>
          <w:rFonts w:cs="Arial"/>
          <w:lang w:val="ca-ES"/>
        </w:rPr>
      </w:pPr>
    </w:p>
    <w:p w14:paraId="04B7809C"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 xml:space="preserve">G2. Classificació empresarial: </w:t>
      </w:r>
    </w:p>
    <w:p w14:paraId="0ECD8A69" w14:textId="77777777" w:rsidR="00526E8E" w:rsidRPr="0047598A" w:rsidRDefault="00526E8E" w:rsidP="00526E8E">
      <w:pPr>
        <w:spacing w:after="0" w:line="240" w:lineRule="auto"/>
        <w:ind w:left="708" w:firstLine="708"/>
        <w:jc w:val="both"/>
        <w:rPr>
          <w:rFonts w:cs="Arial"/>
          <w:snapToGrid w:val="0"/>
          <w:lang w:eastAsia="es-ES"/>
        </w:rPr>
      </w:pPr>
    </w:p>
    <w:p w14:paraId="7D6E8EAA" w14:textId="77777777" w:rsidR="002063E4" w:rsidRPr="0047598A" w:rsidRDefault="002063E4" w:rsidP="002063E4">
      <w:pPr>
        <w:pStyle w:val="NormalWeb"/>
        <w:widowControl/>
        <w:suppressAutoHyphens w:val="0"/>
        <w:spacing w:before="0" w:after="0" w:line="240" w:lineRule="auto"/>
        <w:ind w:right="113"/>
        <w:jc w:val="both"/>
        <w:rPr>
          <w:rFonts w:ascii="Arial" w:eastAsia="Times New Roman" w:hAnsi="Arial" w:cs="Arial"/>
          <w:kern w:val="0"/>
          <w:sz w:val="22"/>
          <w:szCs w:val="22"/>
          <w:lang w:val="ca-ES" w:eastAsia="ca-ES" w:bidi="ar-SA"/>
        </w:rPr>
      </w:pPr>
      <w:r w:rsidRPr="0047598A">
        <w:rPr>
          <w:rFonts w:ascii="Arial" w:eastAsia="Times New Roman" w:hAnsi="Arial" w:cs="Arial"/>
          <w:kern w:val="0"/>
          <w:sz w:val="22"/>
          <w:szCs w:val="22"/>
          <w:lang w:val="ca-ES" w:eastAsia="ca-ES" w:bidi="ar-SA"/>
        </w:rPr>
        <w:t>Per a aquest expedient no es contempla classificació substitutòria atès que es tracta d’uns treballs per a la realització de serveis de suport (79221000-9 - Serveis d’assessorament tributari). Aquests serveis no estan inclosos en cap dels grups i subgrups de classificació dels contractes de serveis previstos en l’article 37 i en l’annex II del Reglament general de la Llei de Contractes de les Administracions públiques, modificat  pel Reial Decret 773/2015, de 28 d’agost.</w:t>
      </w:r>
    </w:p>
    <w:p w14:paraId="023626ED" w14:textId="77777777" w:rsidR="00526E8E" w:rsidRPr="0047598A" w:rsidRDefault="00526E8E" w:rsidP="00526E8E">
      <w:pPr>
        <w:tabs>
          <w:tab w:val="left" w:pos="0"/>
          <w:tab w:val="left" w:pos="680"/>
          <w:tab w:val="left" w:pos="1473"/>
          <w:tab w:val="left" w:pos="4320"/>
        </w:tabs>
        <w:spacing w:after="0" w:line="240" w:lineRule="auto"/>
        <w:jc w:val="both"/>
        <w:rPr>
          <w:rFonts w:cs="Arial"/>
        </w:rPr>
      </w:pPr>
    </w:p>
    <w:p w14:paraId="7280160E"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r w:rsidRPr="0047598A">
        <w:rPr>
          <w:rFonts w:cs="Arial"/>
        </w:rPr>
        <w:t>G3. Adscripció de mitjans materials i/o personals</w:t>
      </w:r>
      <w:r w:rsidRPr="0047598A">
        <w:rPr>
          <w:rFonts w:cs="Arial"/>
          <w:snapToGrid w:val="0"/>
          <w:lang w:eastAsia="es-ES"/>
        </w:rPr>
        <w:t xml:space="preserve"> a l’execució del contracte</w:t>
      </w:r>
    </w:p>
    <w:p w14:paraId="36DB0DA0"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0CA68B52"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r w:rsidRPr="0047598A">
        <w:rPr>
          <w:rFonts w:cs="Arial"/>
          <w:snapToGrid w:val="0"/>
          <w:lang w:eastAsia="es-ES"/>
        </w:rPr>
        <w:t xml:space="preserve">Sí. Es detallen a continuació:                                                              </w:t>
      </w:r>
    </w:p>
    <w:p w14:paraId="0286BAA4" w14:textId="77777777" w:rsidR="00A36AB8" w:rsidRPr="0047598A" w:rsidRDefault="00A36AB8" w:rsidP="00526E8E">
      <w:pPr>
        <w:tabs>
          <w:tab w:val="left" w:pos="0"/>
          <w:tab w:val="left" w:pos="680"/>
          <w:tab w:val="left" w:pos="1473"/>
          <w:tab w:val="left" w:pos="4320"/>
        </w:tabs>
        <w:spacing w:after="0" w:line="100" w:lineRule="atLeast"/>
        <w:jc w:val="both"/>
        <w:rPr>
          <w:rFonts w:cs="Arial"/>
        </w:rPr>
      </w:pPr>
    </w:p>
    <w:p w14:paraId="2795231B" w14:textId="77777777" w:rsidR="00526E8E" w:rsidRPr="0047598A" w:rsidRDefault="00526E8E" w:rsidP="00526E8E">
      <w:pPr>
        <w:tabs>
          <w:tab w:val="left" w:pos="0"/>
          <w:tab w:val="left" w:pos="680"/>
          <w:tab w:val="left" w:pos="1473"/>
          <w:tab w:val="left" w:pos="4320"/>
        </w:tabs>
        <w:spacing w:after="0" w:line="100" w:lineRule="atLeast"/>
        <w:jc w:val="both"/>
        <w:rPr>
          <w:rFonts w:cs="Arial"/>
          <w:u w:val="single"/>
        </w:rPr>
      </w:pPr>
      <w:r w:rsidRPr="0047598A">
        <w:rPr>
          <w:rFonts w:cs="Arial"/>
          <w:u w:val="single"/>
        </w:rPr>
        <w:t>MITJANS PERSONALS</w:t>
      </w:r>
    </w:p>
    <w:p w14:paraId="1F7083A0" w14:textId="77777777" w:rsidR="00526E8E" w:rsidRPr="0047598A" w:rsidRDefault="00526E8E" w:rsidP="00526E8E">
      <w:pPr>
        <w:pStyle w:val="Textindependent"/>
        <w:rPr>
          <w:rFonts w:cs="Arial"/>
          <w:sz w:val="22"/>
          <w:szCs w:val="22"/>
          <w:lang w:val="ca-ES"/>
        </w:rPr>
      </w:pPr>
    </w:p>
    <w:p w14:paraId="433CCE3B" w14:textId="77777777" w:rsidR="007D5C9B" w:rsidRPr="0047598A" w:rsidRDefault="007D5C9B" w:rsidP="007D5C9B">
      <w:pPr>
        <w:pStyle w:val="Textindependent"/>
        <w:ind w:right="113"/>
        <w:rPr>
          <w:lang w:val="ca-ES"/>
        </w:rPr>
      </w:pPr>
      <w:r w:rsidRPr="0047598A">
        <w:rPr>
          <w:spacing w:val="-1"/>
          <w:lang w:val="ca-ES"/>
        </w:rPr>
        <w:t>L’equip</w:t>
      </w:r>
      <w:r w:rsidRPr="0047598A">
        <w:rPr>
          <w:spacing w:val="-10"/>
          <w:lang w:val="ca-ES"/>
        </w:rPr>
        <w:t xml:space="preserve"> </w:t>
      </w:r>
      <w:r w:rsidRPr="0047598A">
        <w:rPr>
          <w:spacing w:val="-1"/>
          <w:lang w:val="ca-ES"/>
        </w:rPr>
        <w:t>de</w:t>
      </w:r>
      <w:r w:rsidRPr="0047598A">
        <w:rPr>
          <w:spacing w:val="-12"/>
          <w:lang w:val="ca-ES"/>
        </w:rPr>
        <w:t xml:space="preserve"> </w:t>
      </w:r>
      <w:r w:rsidRPr="0047598A">
        <w:rPr>
          <w:spacing w:val="-1"/>
          <w:lang w:val="ca-ES"/>
        </w:rPr>
        <w:t>treball</w:t>
      </w:r>
      <w:r w:rsidRPr="0047598A">
        <w:rPr>
          <w:spacing w:val="-8"/>
          <w:lang w:val="ca-ES"/>
        </w:rPr>
        <w:t xml:space="preserve"> </w:t>
      </w:r>
      <w:r w:rsidRPr="0047598A">
        <w:rPr>
          <w:lang w:val="ca-ES"/>
        </w:rPr>
        <w:t>per</w:t>
      </w:r>
      <w:r w:rsidRPr="0047598A">
        <w:rPr>
          <w:spacing w:val="-11"/>
          <w:lang w:val="ca-ES"/>
        </w:rPr>
        <w:t xml:space="preserve"> </w:t>
      </w:r>
      <w:r w:rsidRPr="0047598A">
        <w:rPr>
          <w:lang w:val="ca-ES"/>
        </w:rPr>
        <w:t>a</w:t>
      </w:r>
      <w:r w:rsidRPr="0047598A">
        <w:rPr>
          <w:spacing w:val="-12"/>
          <w:lang w:val="ca-ES"/>
        </w:rPr>
        <w:t xml:space="preserve"> </w:t>
      </w:r>
      <w:r w:rsidRPr="0047598A">
        <w:rPr>
          <w:lang w:val="ca-ES"/>
        </w:rPr>
        <w:t>l’execució</w:t>
      </w:r>
      <w:r w:rsidRPr="0047598A">
        <w:rPr>
          <w:spacing w:val="-12"/>
          <w:lang w:val="ca-ES"/>
        </w:rPr>
        <w:t xml:space="preserve"> </w:t>
      </w:r>
      <w:r w:rsidRPr="0047598A">
        <w:rPr>
          <w:lang w:val="ca-ES"/>
        </w:rPr>
        <w:t>del</w:t>
      </w:r>
      <w:r w:rsidRPr="0047598A">
        <w:rPr>
          <w:spacing w:val="-15"/>
          <w:lang w:val="ca-ES"/>
        </w:rPr>
        <w:t xml:space="preserve"> </w:t>
      </w:r>
      <w:r w:rsidRPr="0047598A">
        <w:rPr>
          <w:lang w:val="ca-ES"/>
        </w:rPr>
        <w:t>contracte</w:t>
      </w:r>
      <w:r w:rsidRPr="0047598A">
        <w:rPr>
          <w:spacing w:val="-12"/>
          <w:lang w:val="ca-ES"/>
        </w:rPr>
        <w:t xml:space="preserve"> </w:t>
      </w:r>
      <w:r w:rsidRPr="0047598A">
        <w:rPr>
          <w:lang w:val="ca-ES"/>
        </w:rPr>
        <w:t>es</w:t>
      </w:r>
      <w:r w:rsidRPr="0047598A">
        <w:rPr>
          <w:spacing w:val="-14"/>
          <w:lang w:val="ca-ES"/>
        </w:rPr>
        <w:t xml:space="preserve"> </w:t>
      </w:r>
      <w:r w:rsidRPr="0047598A">
        <w:rPr>
          <w:lang w:val="ca-ES"/>
        </w:rPr>
        <w:t>configurarà</w:t>
      </w:r>
      <w:r w:rsidRPr="0047598A">
        <w:rPr>
          <w:spacing w:val="-7"/>
          <w:lang w:val="ca-ES"/>
        </w:rPr>
        <w:t xml:space="preserve"> </w:t>
      </w:r>
      <w:r w:rsidRPr="0047598A">
        <w:rPr>
          <w:lang w:val="ca-ES"/>
        </w:rPr>
        <w:t>pels</w:t>
      </w:r>
      <w:r w:rsidRPr="0047598A">
        <w:rPr>
          <w:spacing w:val="-10"/>
          <w:lang w:val="ca-ES"/>
        </w:rPr>
        <w:t xml:space="preserve"> </w:t>
      </w:r>
      <w:r w:rsidRPr="0047598A">
        <w:rPr>
          <w:lang w:val="ca-ES"/>
        </w:rPr>
        <w:t>dos</w:t>
      </w:r>
      <w:r w:rsidRPr="0047598A">
        <w:rPr>
          <w:spacing w:val="-10"/>
          <w:lang w:val="ca-ES"/>
        </w:rPr>
        <w:t xml:space="preserve"> </w:t>
      </w:r>
      <w:r w:rsidRPr="0047598A">
        <w:rPr>
          <w:lang w:val="ca-ES"/>
        </w:rPr>
        <w:t>perfils</w:t>
      </w:r>
      <w:r w:rsidRPr="0047598A">
        <w:rPr>
          <w:spacing w:val="-6"/>
          <w:lang w:val="ca-ES"/>
        </w:rPr>
        <w:t xml:space="preserve"> </w:t>
      </w:r>
      <w:r w:rsidRPr="0047598A">
        <w:rPr>
          <w:lang w:val="ca-ES"/>
        </w:rPr>
        <w:t>professionals</w:t>
      </w:r>
      <w:r w:rsidRPr="0047598A">
        <w:rPr>
          <w:spacing w:val="-59"/>
          <w:lang w:val="ca-ES"/>
        </w:rPr>
        <w:t xml:space="preserve"> </w:t>
      </w:r>
      <w:r w:rsidRPr="0047598A">
        <w:rPr>
          <w:lang w:val="ca-ES"/>
        </w:rPr>
        <w:t>següents:</w:t>
      </w:r>
    </w:p>
    <w:p w14:paraId="0EC07A77" w14:textId="77777777" w:rsidR="007D5C9B" w:rsidRPr="0047598A" w:rsidRDefault="007D5C9B" w:rsidP="007D5C9B">
      <w:pPr>
        <w:pStyle w:val="Textindependent"/>
        <w:spacing w:before="3"/>
        <w:ind w:right="113"/>
        <w:rPr>
          <w:rFonts w:cs="Arial"/>
          <w:sz w:val="22"/>
          <w:szCs w:val="22"/>
          <w:lang w:val="ca-ES"/>
        </w:rPr>
      </w:pPr>
    </w:p>
    <w:p w14:paraId="0926D038" w14:textId="2CBDF79C" w:rsidR="007D5C9B" w:rsidRPr="0047598A" w:rsidRDefault="007D5C9B" w:rsidP="00B973EC">
      <w:pPr>
        <w:pStyle w:val="Pargrafdellista"/>
        <w:widowControl w:val="0"/>
        <w:numPr>
          <w:ilvl w:val="0"/>
          <w:numId w:val="53"/>
        </w:numPr>
        <w:tabs>
          <w:tab w:val="left" w:pos="1398"/>
        </w:tabs>
        <w:autoSpaceDE w:val="0"/>
        <w:autoSpaceDN w:val="0"/>
        <w:ind w:left="363" w:right="113" w:hanging="363"/>
        <w:contextualSpacing w:val="0"/>
        <w:jc w:val="both"/>
        <w:rPr>
          <w:rFonts w:ascii="Arial" w:hAnsi="Arial" w:cs="Arial"/>
          <w:sz w:val="22"/>
          <w:szCs w:val="22"/>
        </w:rPr>
      </w:pPr>
      <w:r w:rsidRPr="0047598A">
        <w:rPr>
          <w:rFonts w:ascii="Arial" w:hAnsi="Arial" w:cs="Arial"/>
          <w:sz w:val="22"/>
          <w:szCs w:val="22"/>
        </w:rPr>
        <w:t>Un/a</w:t>
      </w:r>
      <w:r w:rsidRPr="0047598A">
        <w:rPr>
          <w:rFonts w:ascii="Arial" w:hAnsi="Arial" w:cs="Arial"/>
          <w:spacing w:val="1"/>
          <w:sz w:val="22"/>
          <w:szCs w:val="22"/>
          <w:u w:val="single"/>
        </w:rPr>
        <w:t xml:space="preserve"> </w:t>
      </w:r>
      <w:r w:rsidRPr="0047598A">
        <w:rPr>
          <w:rFonts w:ascii="Arial" w:hAnsi="Arial" w:cs="Arial"/>
          <w:sz w:val="22"/>
          <w:szCs w:val="22"/>
          <w:u w:val="single"/>
        </w:rPr>
        <w:t>assessor/a fiscal responsable del contracte</w:t>
      </w:r>
      <w:r w:rsidRPr="0047598A">
        <w:rPr>
          <w:rFonts w:ascii="Arial" w:hAnsi="Arial" w:cs="Arial"/>
          <w:sz w:val="22"/>
          <w:szCs w:val="22"/>
        </w:rPr>
        <w:t>, que ha de disposar de la formació i</w:t>
      </w:r>
      <w:r w:rsidRPr="0047598A">
        <w:rPr>
          <w:rFonts w:ascii="Arial" w:hAnsi="Arial" w:cs="Arial"/>
          <w:spacing w:val="-59"/>
          <w:sz w:val="22"/>
          <w:szCs w:val="22"/>
        </w:rPr>
        <w:t xml:space="preserve"> </w:t>
      </w:r>
      <w:r w:rsidR="00B973EC">
        <w:rPr>
          <w:rFonts w:ascii="Arial" w:hAnsi="Arial" w:cs="Arial"/>
          <w:sz w:val="22"/>
          <w:szCs w:val="22"/>
        </w:rPr>
        <w:t xml:space="preserve"> e</w:t>
      </w:r>
      <w:r w:rsidRPr="0047598A">
        <w:rPr>
          <w:rFonts w:ascii="Arial" w:hAnsi="Arial" w:cs="Arial"/>
          <w:sz w:val="22"/>
          <w:szCs w:val="22"/>
        </w:rPr>
        <w:t>xperiència següent:</w:t>
      </w:r>
    </w:p>
    <w:p w14:paraId="310EB588" w14:textId="77777777" w:rsidR="007D5C9B" w:rsidRPr="0047598A" w:rsidRDefault="007D5C9B" w:rsidP="007D5C9B">
      <w:pPr>
        <w:pStyle w:val="Textindependent"/>
        <w:ind w:right="113"/>
        <w:rPr>
          <w:rFonts w:cs="Arial"/>
          <w:sz w:val="22"/>
          <w:szCs w:val="22"/>
          <w:lang w:val="ca-ES"/>
        </w:rPr>
      </w:pPr>
    </w:p>
    <w:p w14:paraId="1C56FD4C" w14:textId="77B653F8" w:rsidR="007D5C9B" w:rsidRPr="0047598A" w:rsidRDefault="007D5C9B" w:rsidP="007D5C9B">
      <w:pPr>
        <w:pStyle w:val="Textindependent"/>
        <w:ind w:left="276" w:right="113" w:firstLine="87"/>
        <w:rPr>
          <w:rFonts w:cs="Arial"/>
          <w:sz w:val="22"/>
          <w:szCs w:val="22"/>
          <w:lang w:val="ca-ES"/>
        </w:rPr>
      </w:pPr>
      <w:r w:rsidRPr="0047598A">
        <w:rPr>
          <w:rFonts w:cs="Arial"/>
          <w:sz w:val="22"/>
          <w:szCs w:val="22"/>
          <w:lang w:val="ca-ES"/>
        </w:rPr>
        <w:t>Formació:</w:t>
      </w:r>
    </w:p>
    <w:p w14:paraId="50400CBF" w14:textId="77777777" w:rsidR="007D5C9B" w:rsidRPr="0047598A" w:rsidRDefault="007D5C9B" w:rsidP="007D5C9B">
      <w:pPr>
        <w:pStyle w:val="Textindependent"/>
        <w:ind w:right="113"/>
        <w:rPr>
          <w:rFonts w:cs="Arial"/>
          <w:sz w:val="22"/>
          <w:szCs w:val="22"/>
          <w:lang w:val="ca-ES"/>
        </w:rPr>
      </w:pPr>
    </w:p>
    <w:p w14:paraId="1DEF8C70" w14:textId="77777777" w:rsidR="007D5C9B" w:rsidRPr="0047598A" w:rsidRDefault="007D5C9B" w:rsidP="007D5C9B">
      <w:pPr>
        <w:pStyle w:val="Pargrafdellista"/>
        <w:widowControl w:val="0"/>
        <w:numPr>
          <w:ilvl w:val="1"/>
          <w:numId w:val="53"/>
        </w:numPr>
        <w:tabs>
          <w:tab w:val="left" w:pos="1540"/>
        </w:tabs>
        <w:autoSpaceDE w:val="0"/>
        <w:autoSpaceDN w:val="0"/>
        <w:ind w:left="418" w:right="113" w:hanging="143"/>
        <w:contextualSpacing w:val="0"/>
        <w:rPr>
          <w:rFonts w:ascii="Arial" w:hAnsi="Arial" w:cs="Arial"/>
          <w:sz w:val="22"/>
          <w:szCs w:val="22"/>
        </w:rPr>
      </w:pPr>
      <w:r w:rsidRPr="0047598A">
        <w:rPr>
          <w:rFonts w:ascii="Arial" w:hAnsi="Arial" w:cs="Arial"/>
          <w:sz w:val="22"/>
          <w:szCs w:val="22"/>
        </w:rPr>
        <w:t>Titulació</w:t>
      </w:r>
      <w:r w:rsidRPr="0047598A">
        <w:rPr>
          <w:rFonts w:ascii="Arial" w:hAnsi="Arial" w:cs="Arial"/>
          <w:spacing w:val="-4"/>
          <w:sz w:val="22"/>
          <w:szCs w:val="22"/>
        </w:rPr>
        <w:t xml:space="preserve"> </w:t>
      </w:r>
      <w:r w:rsidRPr="0047598A">
        <w:rPr>
          <w:rFonts w:ascii="Arial" w:hAnsi="Arial" w:cs="Arial"/>
          <w:sz w:val="22"/>
          <w:szCs w:val="22"/>
        </w:rPr>
        <w:t>de</w:t>
      </w:r>
      <w:r w:rsidRPr="0047598A">
        <w:rPr>
          <w:rFonts w:ascii="Arial" w:hAnsi="Arial" w:cs="Arial"/>
          <w:spacing w:val="-9"/>
          <w:sz w:val="22"/>
          <w:szCs w:val="22"/>
        </w:rPr>
        <w:t xml:space="preserve"> </w:t>
      </w:r>
      <w:r w:rsidRPr="0047598A">
        <w:rPr>
          <w:rFonts w:ascii="Arial" w:hAnsi="Arial" w:cs="Arial"/>
          <w:sz w:val="22"/>
          <w:szCs w:val="22"/>
        </w:rPr>
        <w:t>grau</w:t>
      </w:r>
      <w:r w:rsidRPr="0047598A">
        <w:rPr>
          <w:rFonts w:ascii="Arial" w:hAnsi="Arial" w:cs="Arial"/>
          <w:spacing w:val="-4"/>
          <w:sz w:val="22"/>
          <w:szCs w:val="22"/>
        </w:rPr>
        <w:t xml:space="preserve"> </w:t>
      </w:r>
      <w:r w:rsidRPr="0047598A">
        <w:rPr>
          <w:rFonts w:ascii="Arial" w:hAnsi="Arial" w:cs="Arial"/>
          <w:sz w:val="22"/>
          <w:szCs w:val="22"/>
        </w:rPr>
        <w:t>o</w:t>
      </w:r>
      <w:r w:rsidRPr="0047598A">
        <w:rPr>
          <w:rFonts w:ascii="Arial" w:hAnsi="Arial" w:cs="Arial"/>
          <w:spacing w:val="-4"/>
          <w:sz w:val="22"/>
          <w:szCs w:val="22"/>
        </w:rPr>
        <w:t xml:space="preserve"> </w:t>
      </w:r>
      <w:r w:rsidRPr="0047598A">
        <w:rPr>
          <w:rFonts w:ascii="Arial" w:hAnsi="Arial" w:cs="Arial"/>
          <w:sz w:val="22"/>
          <w:szCs w:val="22"/>
        </w:rPr>
        <w:t>llicenciatura</w:t>
      </w:r>
      <w:r w:rsidRPr="0047598A">
        <w:rPr>
          <w:rFonts w:ascii="Arial" w:hAnsi="Arial" w:cs="Arial"/>
          <w:spacing w:val="-1"/>
          <w:sz w:val="22"/>
          <w:szCs w:val="22"/>
        </w:rPr>
        <w:t xml:space="preserve"> </w:t>
      </w:r>
      <w:r w:rsidRPr="0047598A">
        <w:rPr>
          <w:rFonts w:ascii="Arial" w:hAnsi="Arial" w:cs="Arial"/>
          <w:sz w:val="22"/>
          <w:szCs w:val="22"/>
        </w:rPr>
        <w:t>en</w:t>
      </w:r>
      <w:r w:rsidRPr="0047598A">
        <w:rPr>
          <w:rFonts w:ascii="Arial" w:hAnsi="Arial" w:cs="Arial"/>
          <w:spacing w:val="-6"/>
          <w:sz w:val="22"/>
          <w:szCs w:val="22"/>
        </w:rPr>
        <w:t xml:space="preserve"> </w:t>
      </w:r>
      <w:r w:rsidRPr="0047598A">
        <w:rPr>
          <w:rFonts w:ascii="Arial" w:hAnsi="Arial" w:cs="Arial"/>
          <w:sz w:val="22"/>
          <w:szCs w:val="22"/>
        </w:rPr>
        <w:t>economia</w:t>
      </w:r>
      <w:r w:rsidRPr="0047598A">
        <w:rPr>
          <w:rFonts w:ascii="Arial" w:hAnsi="Arial" w:cs="Arial"/>
          <w:spacing w:val="-1"/>
          <w:sz w:val="22"/>
          <w:szCs w:val="22"/>
        </w:rPr>
        <w:t xml:space="preserve"> </w:t>
      </w:r>
      <w:r w:rsidRPr="0047598A">
        <w:rPr>
          <w:rFonts w:ascii="Arial" w:hAnsi="Arial" w:cs="Arial"/>
          <w:sz w:val="22"/>
          <w:szCs w:val="22"/>
        </w:rPr>
        <w:t>i/o</w:t>
      </w:r>
      <w:r w:rsidRPr="0047598A">
        <w:rPr>
          <w:rFonts w:ascii="Arial" w:hAnsi="Arial" w:cs="Arial"/>
          <w:spacing w:val="-6"/>
          <w:sz w:val="22"/>
          <w:szCs w:val="22"/>
        </w:rPr>
        <w:t xml:space="preserve"> </w:t>
      </w:r>
      <w:r w:rsidRPr="0047598A">
        <w:rPr>
          <w:rFonts w:ascii="Arial" w:hAnsi="Arial" w:cs="Arial"/>
          <w:sz w:val="22"/>
          <w:szCs w:val="22"/>
        </w:rPr>
        <w:t>dret</w:t>
      </w:r>
    </w:p>
    <w:p w14:paraId="05EC1EA7" w14:textId="77777777" w:rsidR="007D5C9B" w:rsidRPr="0047598A" w:rsidRDefault="007D5C9B" w:rsidP="007D5C9B">
      <w:pPr>
        <w:pStyle w:val="Pargrafdellista"/>
        <w:widowControl w:val="0"/>
        <w:numPr>
          <w:ilvl w:val="1"/>
          <w:numId w:val="53"/>
        </w:numPr>
        <w:tabs>
          <w:tab w:val="left" w:pos="1540"/>
        </w:tabs>
        <w:autoSpaceDE w:val="0"/>
        <w:autoSpaceDN w:val="0"/>
        <w:ind w:left="418" w:right="113" w:hanging="143"/>
        <w:contextualSpacing w:val="0"/>
        <w:rPr>
          <w:rFonts w:ascii="Arial" w:hAnsi="Arial" w:cs="Arial"/>
          <w:sz w:val="22"/>
          <w:szCs w:val="22"/>
        </w:rPr>
      </w:pPr>
      <w:r w:rsidRPr="0047598A">
        <w:rPr>
          <w:rFonts w:ascii="Arial" w:hAnsi="Arial" w:cs="Arial"/>
          <w:sz w:val="22"/>
          <w:szCs w:val="22"/>
        </w:rPr>
        <w:t>Màster o postgrau en fiscalitat</w:t>
      </w:r>
      <w:r w:rsidRPr="0047598A">
        <w:rPr>
          <w:rFonts w:ascii="Arial" w:hAnsi="Arial" w:cs="Arial"/>
          <w:spacing w:val="-59"/>
          <w:sz w:val="22"/>
          <w:szCs w:val="22"/>
        </w:rPr>
        <w:t xml:space="preserve"> </w:t>
      </w:r>
    </w:p>
    <w:p w14:paraId="12461FD6" w14:textId="77777777" w:rsidR="007D5C9B" w:rsidRPr="0047598A" w:rsidRDefault="007D5C9B" w:rsidP="007D5C9B">
      <w:pPr>
        <w:widowControl w:val="0"/>
        <w:tabs>
          <w:tab w:val="left" w:pos="1540"/>
        </w:tabs>
        <w:autoSpaceDE w:val="0"/>
        <w:autoSpaceDN w:val="0"/>
        <w:spacing w:after="0" w:line="240" w:lineRule="auto"/>
        <w:ind w:left="275" w:right="113"/>
        <w:rPr>
          <w:rFonts w:cs="Arial"/>
        </w:rPr>
      </w:pPr>
    </w:p>
    <w:p w14:paraId="783A0FF9" w14:textId="28C053C5" w:rsidR="007D5C9B" w:rsidRPr="0047598A" w:rsidRDefault="007D5C9B" w:rsidP="007D5C9B">
      <w:pPr>
        <w:widowControl w:val="0"/>
        <w:tabs>
          <w:tab w:val="left" w:pos="1540"/>
        </w:tabs>
        <w:autoSpaceDE w:val="0"/>
        <w:autoSpaceDN w:val="0"/>
        <w:spacing w:after="0" w:line="240" w:lineRule="auto"/>
        <w:ind w:left="275" w:right="113"/>
        <w:rPr>
          <w:rFonts w:cs="Arial"/>
        </w:rPr>
      </w:pPr>
      <w:r w:rsidRPr="0047598A">
        <w:rPr>
          <w:rFonts w:cs="Arial"/>
        </w:rPr>
        <w:t>Experiència:</w:t>
      </w:r>
    </w:p>
    <w:p w14:paraId="2BA123F0" w14:textId="77777777" w:rsidR="007D5C9B" w:rsidRPr="0047598A" w:rsidRDefault="007D5C9B" w:rsidP="007D5C9B">
      <w:pPr>
        <w:widowControl w:val="0"/>
        <w:tabs>
          <w:tab w:val="left" w:pos="1540"/>
        </w:tabs>
        <w:autoSpaceDE w:val="0"/>
        <w:autoSpaceDN w:val="0"/>
        <w:spacing w:after="0" w:line="240" w:lineRule="auto"/>
        <w:ind w:left="275" w:right="113"/>
        <w:rPr>
          <w:rFonts w:cs="Arial"/>
        </w:rPr>
      </w:pPr>
    </w:p>
    <w:p w14:paraId="77C5D8AB" w14:textId="65AB9686" w:rsidR="007D5C9B" w:rsidRPr="0047598A" w:rsidRDefault="007D5C9B" w:rsidP="00B973EC">
      <w:pPr>
        <w:widowControl w:val="0"/>
        <w:tabs>
          <w:tab w:val="left" w:pos="1540"/>
        </w:tabs>
        <w:autoSpaceDE w:val="0"/>
        <w:autoSpaceDN w:val="0"/>
        <w:spacing w:after="0" w:line="240" w:lineRule="auto"/>
        <w:ind w:left="275" w:right="113"/>
        <w:jc w:val="both"/>
        <w:rPr>
          <w:rFonts w:cs="Arial"/>
        </w:rPr>
      </w:pPr>
      <w:r w:rsidRPr="0047598A">
        <w:rPr>
          <w:rFonts w:cs="Arial"/>
          <w:spacing w:val="-1"/>
        </w:rPr>
        <w:t>Experiència</w:t>
      </w:r>
      <w:r w:rsidRPr="0047598A">
        <w:rPr>
          <w:rFonts w:cs="Arial"/>
          <w:spacing w:val="-12"/>
        </w:rPr>
        <w:t xml:space="preserve"> </w:t>
      </w:r>
      <w:r w:rsidRPr="0047598A">
        <w:rPr>
          <w:rFonts w:cs="Arial"/>
          <w:spacing w:val="-1"/>
        </w:rPr>
        <w:t>professional</w:t>
      </w:r>
      <w:r w:rsidRPr="0047598A">
        <w:rPr>
          <w:rFonts w:cs="Arial"/>
          <w:spacing w:val="-14"/>
        </w:rPr>
        <w:t xml:space="preserve"> </w:t>
      </w:r>
      <w:r w:rsidRPr="0047598A">
        <w:rPr>
          <w:rFonts w:cs="Arial"/>
          <w:b/>
          <w:spacing w:val="-1"/>
        </w:rPr>
        <w:t>no</w:t>
      </w:r>
      <w:r w:rsidRPr="0047598A">
        <w:rPr>
          <w:rFonts w:cs="Arial"/>
          <w:b/>
          <w:spacing w:val="-12"/>
        </w:rPr>
        <w:t xml:space="preserve"> </w:t>
      </w:r>
      <w:r w:rsidRPr="0047598A">
        <w:rPr>
          <w:rFonts w:cs="Arial"/>
          <w:b/>
          <w:spacing w:val="-1"/>
        </w:rPr>
        <w:t>inferior</w:t>
      </w:r>
      <w:r w:rsidRPr="0047598A">
        <w:rPr>
          <w:rFonts w:cs="Arial"/>
          <w:b/>
          <w:spacing w:val="-13"/>
        </w:rPr>
        <w:t xml:space="preserve"> </w:t>
      </w:r>
      <w:r w:rsidRPr="0047598A">
        <w:rPr>
          <w:rFonts w:cs="Arial"/>
          <w:b/>
          <w:spacing w:val="-1"/>
        </w:rPr>
        <w:t>a</w:t>
      </w:r>
      <w:r w:rsidRPr="0047598A">
        <w:rPr>
          <w:rFonts w:cs="Arial"/>
          <w:b/>
          <w:spacing w:val="-15"/>
        </w:rPr>
        <w:t xml:space="preserve"> </w:t>
      </w:r>
      <w:r w:rsidRPr="0047598A">
        <w:rPr>
          <w:rFonts w:cs="Arial"/>
          <w:b/>
          <w:spacing w:val="-1"/>
        </w:rPr>
        <w:t>8</w:t>
      </w:r>
      <w:r w:rsidRPr="0047598A">
        <w:rPr>
          <w:rFonts w:cs="Arial"/>
          <w:b/>
          <w:spacing w:val="-14"/>
        </w:rPr>
        <w:t xml:space="preserve"> </w:t>
      </w:r>
      <w:r w:rsidRPr="0047598A">
        <w:rPr>
          <w:rFonts w:cs="Arial"/>
          <w:b/>
        </w:rPr>
        <w:t>anys</w:t>
      </w:r>
      <w:r w:rsidRPr="0047598A">
        <w:rPr>
          <w:rFonts w:cs="Arial"/>
          <w:b/>
          <w:spacing w:val="-12"/>
        </w:rPr>
        <w:t xml:space="preserve"> </w:t>
      </w:r>
      <w:r w:rsidRPr="0047598A">
        <w:rPr>
          <w:rFonts w:cs="Arial"/>
        </w:rPr>
        <w:t>en</w:t>
      </w:r>
      <w:r w:rsidRPr="0047598A">
        <w:rPr>
          <w:rFonts w:cs="Arial"/>
          <w:spacing w:val="-11"/>
        </w:rPr>
        <w:t xml:space="preserve"> </w:t>
      </w:r>
      <w:r w:rsidRPr="0047598A">
        <w:rPr>
          <w:rFonts w:cs="Arial"/>
        </w:rPr>
        <w:t>l’assessorament</w:t>
      </w:r>
      <w:r w:rsidRPr="0047598A">
        <w:rPr>
          <w:rFonts w:cs="Arial"/>
          <w:spacing w:val="-13"/>
        </w:rPr>
        <w:t xml:space="preserve"> </w:t>
      </w:r>
      <w:r w:rsidRPr="0047598A">
        <w:rPr>
          <w:rFonts w:cs="Arial"/>
        </w:rPr>
        <w:t>estratègic</w:t>
      </w:r>
      <w:r w:rsidRPr="0047598A">
        <w:rPr>
          <w:rFonts w:cs="Arial"/>
          <w:spacing w:val="-12"/>
        </w:rPr>
        <w:t xml:space="preserve"> </w:t>
      </w:r>
      <w:r w:rsidRPr="0047598A">
        <w:rPr>
          <w:rFonts w:cs="Arial"/>
        </w:rPr>
        <w:t>en</w:t>
      </w:r>
      <w:r w:rsidRPr="0047598A">
        <w:rPr>
          <w:rFonts w:cs="Arial"/>
          <w:spacing w:val="-14"/>
        </w:rPr>
        <w:t xml:space="preserve"> </w:t>
      </w:r>
      <w:r w:rsidRPr="0047598A">
        <w:rPr>
          <w:rFonts w:cs="Arial"/>
        </w:rPr>
        <w:t>l’àmbit fiscal</w:t>
      </w:r>
      <w:r w:rsidRPr="0047598A">
        <w:rPr>
          <w:rFonts w:cs="Arial"/>
          <w:spacing w:val="-2"/>
        </w:rPr>
        <w:t xml:space="preserve"> </w:t>
      </w:r>
      <w:r w:rsidRPr="0047598A">
        <w:rPr>
          <w:rFonts w:cs="Arial"/>
        </w:rPr>
        <w:t>-</w:t>
      </w:r>
      <w:r w:rsidRPr="0047598A">
        <w:rPr>
          <w:rFonts w:cs="Arial"/>
          <w:spacing w:val="-4"/>
        </w:rPr>
        <w:t xml:space="preserve"> </w:t>
      </w:r>
      <w:r w:rsidRPr="0047598A">
        <w:rPr>
          <w:rFonts w:cs="Arial"/>
        </w:rPr>
        <w:t>que</w:t>
      </w:r>
      <w:r w:rsidRPr="0047598A">
        <w:rPr>
          <w:rFonts w:cs="Arial"/>
          <w:spacing w:val="-1"/>
        </w:rPr>
        <w:t xml:space="preserve"> </w:t>
      </w:r>
      <w:r w:rsidRPr="0047598A">
        <w:rPr>
          <w:rFonts w:cs="Arial"/>
        </w:rPr>
        <w:t>no</w:t>
      </w:r>
      <w:r w:rsidRPr="0047598A">
        <w:rPr>
          <w:rFonts w:cs="Arial"/>
          <w:spacing w:val="-3"/>
        </w:rPr>
        <w:t xml:space="preserve"> </w:t>
      </w:r>
      <w:r w:rsidRPr="0047598A">
        <w:rPr>
          <w:rFonts w:cs="Arial"/>
        </w:rPr>
        <w:t>es</w:t>
      </w:r>
      <w:r w:rsidRPr="0047598A">
        <w:rPr>
          <w:rFonts w:cs="Arial"/>
          <w:spacing w:val="-4"/>
        </w:rPr>
        <w:t xml:space="preserve"> </w:t>
      </w:r>
      <w:r w:rsidRPr="0047598A">
        <w:rPr>
          <w:rFonts w:cs="Arial"/>
        </w:rPr>
        <w:t>limiti</w:t>
      </w:r>
      <w:r w:rsidRPr="0047598A">
        <w:rPr>
          <w:rFonts w:cs="Arial"/>
          <w:spacing w:val="-1"/>
        </w:rPr>
        <w:t xml:space="preserve"> </w:t>
      </w:r>
      <w:r w:rsidRPr="0047598A">
        <w:rPr>
          <w:rFonts w:cs="Arial"/>
        </w:rPr>
        <w:t>a</w:t>
      </w:r>
      <w:r w:rsidRPr="0047598A">
        <w:rPr>
          <w:rFonts w:cs="Arial"/>
          <w:spacing w:val="-3"/>
        </w:rPr>
        <w:t xml:space="preserve"> </w:t>
      </w:r>
      <w:r w:rsidRPr="0047598A">
        <w:rPr>
          <w:rFonts w:cs="Arial"/>
        </w:rPr>
        <w:t>la</w:t>
      </w:r>
      <w:r w:rsidRPr="0047598A">
        <w:rPr>
          <w:rFonts w:cs="Arial"/>
          <w:spacing w:val="-1"/>
        </w:rPr>
        <w:t xml:space="preserve"> </w:t>
      </w:r>
      <w:r w:rsidRPr="0047598A">
        <w:rPr>
          <w:rFonts w:cs="Arial"/>
        </w:rPr>
        <w:t>gestió,</w:t>
      </w:r>
      <w:r w:rsidRPr="0047598A">
        <w:rPr>
          <w:rFonts w:cs="Arial"/>
          <w:spacing w:val="-3"/>
        </w:rPr>
        <w:t xml:space="preserve"> </w:t>
      </w:r>
      <w:r w:rsidRPr="0047598A">
        <w:rPr>
          <w:rFonts w:cs="Arial"/>
        </w:rPr>
        <w:t>emplenament</w:t>
      </w:r>
      <w:r w:rsidRPr="0047598A">
        <w:rPr>
          <w:rFonts w:cs="Arial"/>
          <w:spacing w:val="-2"/>
        </w:rPr>
        <w:t xml:space="preserve"> </w:t>
      </w:r>
      <w:r w:rsidRPr="0047598A">
        <w:rPr>
          <w:rFonts w:cs="Arial"/>
        </w:rPr>
        <w:t>i</w:t>
      </w:r>
      <w:r w:rsidRPr="0047598A">
        <w:rPr>
          <w:rFonts w:cs="Arial"/>
          <w:spacing w:val="-4"/>
        </w:rPr>
        <w:t xml:space="preserve"> </w:t>
      </w:r>
      <w:r w:rsidRPr="0047598A">
        <w:rPr>
          <w:rFonts w:cs="Arial"/>
        </w:rPr>
        <w:t>presentació</w:t>
      </w:r>
      <w:r w:rsidRPr="0047598A">
        <w:rPr>
          <w:rFonts w:cs="Arial"/>
          <w:spacing w:val="-3"/>
        </w:rPr>
        <w:t xml:space="preserve"> </w:t>
      </w:r>
      <w:r w:rsidRPr="0047598A">
        <w:rPr>
          <w:rFonts w:cs="Arial"/>
        </w:rPr>
        <w:t>de</w:t>
      </w:r>
      <w:r w:rsidRPr="0047598A">
        <w:rPr>
          <w:rFonts w:cs="Arial"/>
          <w:spacing w:val="-4"/>
        </w:rPr>
        <w:t xml:space="preserve"> </w:t>
      </w:r>
      <w:r w:rsidRPr="0047598A">
        <w:rPr>
          <w:rFonts w:cs="Arial"/>
        </w:rPr>
        <w:t>models</w:t>
      </w:r>
      <w:r w:rsidRPr="0047598A">
        <w:rPr>
          <w:rFonts w:cs="Arial"/>
          <w:spacing w:val="-3"/>
        </w:rPr>
        <w:t xml:space="preserve"> </w:t>
      </w:r>
      <w:r w:rsidRPr="0047598A">
        <w:rPr>
          <w:rFonts w:cs="Arial"/>
        </w:rPr>
        <w:t>tributaris-.</w:t>
      </w:r>
    </w:p>
    <w:p w14:paraId="7C161699" w14:textId="77777777" w:rsidR="007D5C9B" w:rsidRPr="0047598A" w:rsidRDefault="007D5C9B" w:rsidP="007D5C9B">
      <w:pPr>
        <w:pStyle w:val="Textindependent"/>
        <w:ind w:right="113"/>
        <w:rPr>
          <w:rFonts w:cs="Arial"/>
          <w:sz w:val="22"/>
          <w:szCs w:val="22"/>
          <w:lang w:val="ca-ES"/>
        </w:rPr>
      </w:pPr>
    </w:p>
    <w:p w14:paraId="766DDCCC" w14:textId="77777777" w:rsidR="007D5C9B" w:rsidRPr="0047598A" w:rsidRDefault="007D5C9B" w:rsidP="007E1969">
      <w:pPr>
        <w:pStyle w:val="Pargrafdellista"/>
        <w:widowControl w:val="0"/>
        <w:numPr>
          <w:ilvl w:val="0"/>
          <w:numId w:val="53"/>
        </w:numPr>
        <w:tabs>
          <w:tab w:val="left" w:pos="1398"/>
        </w:tabs>
        <w:autoSpaceDE w:val="0"/>
        <w:autoSpaceDN w:val="0"/>
        <w:ind w:left="277" w:right="113" w:hanging="277"/>
        <w:contextualSpacing w:val="0"/>
        <w:rPr>
          <w:rFonts w:ascii="Arial" w:hAnsi="Arial" w:cs="Arial"/>
          <w:sz w:val="22"/>
          <w:szCs w:val="22"/>
        </w:rPr>
      </w:pPr>
      <w:r w:rsidRPr="0047598A">
        <w:rPr>
          <w:rFonts w:ascii="Arial" w:hAnsi="Arial" w:cs="Arial"/>
          <w:sz w:val="22"/>
          <w:szCs w:val="22"/>
        </w:rPr>
        <w:t>Un/una</w:t>
      </w:r>
      <w:r w:rsidRPr="0047598A">
        <w:rPr>
          <w:rFonts w:ascii="Arial" w:hAnsi="Arial" w:cs="Arial"/>
          <w:spacing w:val="56"/>
          <w:sz w:val="22"/>
          <w:szCs w:val="22"/>
          <w:u w:val="single"/>
        </w:rPr>
        <w:t xml:space="preserve"> </w:t>
      </w:r>
      <w:r w:rsidRPr="0047598A">
        <w:rPr>
          <w:rFonts w:ascii="Arial" w:hAnsi="Arial" w:cs="Arial"/>
          <w:sz w:val="22"/>
          <w:szCs w:val="22"/>
          <w:u w:val="single"/>
        </w:rPr>
        <w:t>assessor/a</w:t>
      </w:r>
      <w:r w:rsidRPr="0047598A">
        <w:rPr>
          <w:rFonts w:ascii="Arial" w:hAnsi="Arial" w:cs="Arial"/>
          <w:spacing w:val="-6"/>
          <w:sz w:val="22"/>
          <w:szCs w:val="22"/>
          <w:u w:val="single"/>
        </w:rPr>
        <w:t xml:space="preserve"> </w:t>
      </w:r>
      <w:r w:rsidRPr="0047598A">
        <w:rPr>
          <w:rFonts w:ascii="Arial" w:hAnsi="Arial" w:cs="Arial"/>
          <w:sz w:val="22"/>
          <w:szCs w:val="22"/>
          <w:u w:val="single"/>
        </w:rPr>
        <w:t>fiscal</w:t>
      </w:r>
      <w:r w:rsidRPr="0047598A">
        <w:rPr>
          <w:rFonts w:ascii="Arial" w:hAnsi="Arial" w:cs="Arial"/>
          <w:spacing w:val="-5"/>
          <w:sz w:val="22"/>
          <w:szCs w:val="22"/>
        </w:rPr>
        <w:t xml:space="preserve"> </w:t>
      </w:r>
      <w:r w:rsidRPr="0047598A">
        <w:rPr>
          <w:rFonts w:ascii="Arial" w:hAnsi="Arial" w:cs="Arial"/>
          <w:sz w:val="22"/>
          <w:szCs w:val="22"/>
        </w:rPr>
        <w:t>amb</w:t>
      </w:r>
      <w:r w:rsidRPr="0047598A">
        <w:rPr>
          <w:rFonts w:ascii="Arial" w:hAnsi="Arial" w:cs="Arial"/>
          <w:spacing w:val="-5"/>
          <w:sz w:val="22"/>
          <w:szCs w:val="22"/>
        </w:rPr>
        <w:t xml:space="preserve"> </w:t>
      </w:r>
      <w:r w:rsidRPr="0047598A">
        <w:rPr>
          <w:rFonts w:ascii="Arial" w:hAnsi="Arial" w:cs="Arial"/>
          <w:sz w:val="22"/>
          <w:szCs w:val="22"/>
        </w:rPr>
        <w:t>la</w:t>
      </w:r>
      <w:r w:rsidRPr="0047598A">
        <w:rPr>
          <w:rFonts w:ascii="Arial" w:hAnsi="Arial" w:cs="Arial"/>
          <w:spacing w:val="-1"/>
          <w:sz w:val="22"/>
          <w:szCs w:val="22"/>
        </w:rPr>
        <w:t xml:space="preserve"> </w:t>
      </w:r>
      <w:r w:rsidRPr="0047598A">
        <w:rPr>
          <w:rFonts w:ascii="Arial" w:hAnsi="Arial" w:cs="Arial"/>
          <w:sz w:val="22"/>
          <w:szCs w:val="22"/>
        </w:rPr>
        <w:t>següent</w:t>
      </w:r>
      <w:r w:rsidRPr="0047598A">
        <w:rPr>
          <w:rFonts w:ascii="Arial" w:hAnsi="Arial" w:cs="Arial"/>
          <w:spacing w:val="-9"/>
          <w:sz w:val="22"/>
          <w:szCs w:val="22"/>
        </w:rPr>
        <w:t xml:space="preserve"> </w:t>
      </w:r>
      <w:r w:rsidRPr="0047598A">
        <w:rPr>
          <w:rFonts w:ascii="Arial" w:hAnsi="Arial" w:cs="Arial"/>
          <w:sz w:val="22"/>
          <w:szCs w:val="22"/>
        </w:rPr>
        <w:t>formació</w:t>
      </w:r>
      <w:r w:rsidRPr="0047598A">
        <w:rPr>
          <w:rFonts w:ascii="Arial" w:hAnsi="Arial" w:cs="Arial"/>
          <w:spacing w:val="-2"/>
          <w:sz w:val="22"/>
          <w:szCs w:val="22"/>
        </w:rPr>
        <w:t xml:space="preserve"> </w:t>
      </w:r>
      <w:r w:rsidRPr="0047598A">
        <w:rPr>
          <w:rFonts w:ascii="Arial" w:hAnsi="Arial" w:cs="Arial"/>
          <w:sz w:val="22"/>
          <w:szCs w:val="22"/>
        </w:rPr>
        <w:t>i</w:t>
      </w:r>
      <w:r w:rsidRPr="0047598A">
        <w:rPr>
          <w:rFonts w:ascii="Arial" w:hAnsi="Arial" w:cs="Arial"/>
          <w:spacing w:val="-5"/>
          <w:sz w:val="22"/>
          <w:szCs w:val="22"/>
        </w:rPr>
        <w:t xml:space="preserve"> </w:t>
      </w:r>
      <w:r w:rsidRPr="0047598A">
        <w:rPr>
          <w:rFonts w:ascii="Arial" w:hAnsi="Arial" w:cs="Arial"/>
          <w:sz w:val="22"/>
          <w:szCs w:val="22"/>
        </w:rPr>
        <w:t>experiència:</w:t>
      </w:r>
    </w:p>
    <w:p w14:paraId="6FBC69A1" w14:textId="77777777" w:rsidR="007D5C9B" w:rsidRPr="0047598A" w:rsidRDefault="007D5C9B" w:rsidP="007E1969">
      <w:pPr>
        <w:pStyle w:val="Textindependent"/>
        <w:spacing w:before="4"/>
        <w:ind w:right="113"/>
        <w:rPr>
          <w:rFonts w:cs="Arial"/>
          <w:sz w:val="22"/>
          <w:szCs w:val="22"/>
          <w:lang w:val="ca-ES"/>
        </w:rPr>
      </w:pPr>
    </w:p>
    <w:p w14:paraId="2A2D3881" w14:textId="77777777" w:rsidR="007D5C9B" w:rsidRPr="0047598A" w:rsidRDefault="007D5C9B" w:rsidP="007E1969">
      <w:pPr>
        <w:pStyle w:val="Textindependent"/>
        <w:spacing w:before="94"/>
        <w:ind w:left="364" w:right="113"/>
        <w:rPr>
          <w:rFonts w:cs="Arial"/>
          <w:sz w:val="22"/>
          <w:szCs w:val="22"/>
          <w:lang w:val="ca-ES"/>
        </w:rPr>
      </w:pPr>
      <w:r w:rsidRPr="0047598A">
        <w:rPr>
          <w:rFonts w:cs="Arial"/>
          <w:sz w:val="22"/>
          <w:szCs w:val="22"/>
          <w:lang w:val="ca-ES"/>
        </w:rPr>
        <w:t>Formació:</w:t>
      </w:r>
    </w:p>
    <w:p w14:paraId="23DD7FD0" w14:textId="77777777" w:rsidR="007D5C9B" w:rsidRPr="0047598A" w:rsidRDefault="007D5C9B" w:rsidP="007E1969">
      <w:pPr>
        <w:pStyle w:val="Textindependent"/>
        <w:spacing w:before="7"/>
        <w:ind w:right="113"/>
        <w:rPr>
          <w:rFonts w:cs="Arial"/>
          <w:sz w:val="22"/>
          <w:szCs w:val="22"/>
          <w:lang w:val="ca-ES"/>
        </w:rPr>
      </w:pPr>
    </w:p>
    <w:p w14:paraId="2C41E489" w14:textId="77777777" w:rsidR="007E1969" w:rsidRPr="0047598A" w:rsidRDefault="007D5C9B" w:rsidP="007E1969">
      <w:pPr>
        <w:pStyle w:val="Pargrafdellista"/>
        <w:widowControl w:val="0"/>
        <w:numPr>
          <w:ilvl w:val="1"/>
          <w:numId w:val="53"/>
        </w:numPr>
        <w:tabs>
          <w:tab w:val="left" w:pos="1540"/>
        </w:tabs>
        <w:autoSpaceDE w:val="0"/>
        <w:autoSpaceDN w:val="0"/>
        <w:ind w:left="418" w:right="113" w:hanging="143"/>
        <w:contextualSpacing w:val="0"/>
        <w:rPr>
          <w:rFonts w:ascii="Arial" w:hAnsi="Arial" w:cs="Arial"/>
          <w:sz w:val="22"/>
          <w:szCs w:val="22"/>
        </w:rPr>
      </w:pPr>
      <w:r w:rsidRPr="0047598A">
        <w:rPr>
          <w:rFonts w:ascii="Arial" w:hAnsi="Arial" w:cs="Arial"/>
          <w:sz w:val="22"/>
          <w:szCs w:val="22"/>
        </w:rPr>
        <w:t>Titulació de grau o llicenciatura en economia i/o dret</w:t>
      </w:r>
    </w:p>
    <w:p w14:paraId="7FC82A5C" w14:textId="657DF58C" w:rsidR="007E1969" w:rsidRPr="0047598A" w:rsidRDefault="007D5C9B" w:rsidP="007E1969">
      <w:pPr>
        <w:pStyle w:val="Pargrafdellista"/>
        <w:widowControl w:val="0"/>
        <w:numPr>
          <w:ilvl w:val="1"/>
          <w:numId w:val="53"/>
        </w:numPr>
        <w:tabs>
          <w:tab w:val="left" w:pos="1540"/>
        </w:tabs>
        <w:autoSpaceDE w:val="0"/>
        <w:autoSpaceDN w:val="0"/>
        <w:ind w:left="418" w:right="113" w:hanging="143"/>
        <w:contextualSpacing w:val="0"/>
        <w:rPr>
          <w:rFonts w:ascii="Arial" w:hAnsi="Arial" w:cs="Arial"/>
          <w:sz w:val="22"/>
          <w:szCs w:val="22"/>
        </w:rPr>
      </w:pPr>
      <w:r w:rsidRPr="0047598A">
        <w:rPr>
          <w:rFonts w:ascii="Arial" w:hAnsi="Arial" w:cs="Arial"/>
          <w:sz w:val="22"/>
          <w:szCs w:val="22"/>
        </w:rPr>
        <w:t xml:space="preserve">Màster o postgrau en fiscalitat </w:t>
      </w:r>
    </w:p>
    <w:p w14:paraId="6A4D63C4" w14:textId="77777777" w:rsidR="007E1969" w:rsidRPr="0047598A" w:rsidRDefault="007E1969" w:rsidP="007E1969">
      <w:pPr>
        <w:pStyle w:val="Pargrafdellista"/>
        <w:widowControl w:val="0"/>
        <w:tabs>
          <w:tab w:val="left" w:pos="1540"/>
        </w:tabs>
        <w:autoSpaceDE w:val="0"/>
        <w:autoSpaceDN w:val="0"/>
        <w:spacing w:line="252" w:lineRule="exact"/>
        <w:ind w:left="419" w:right="113"/>
        <w:contextualSpacing w:val="0"/>
        <w:rPr>
          <w:rFonts w:ascii="Arial" w:hAnsi="Arial" w:cs="Arial"/>
          <w:sz w:val="22"/>
          <w:szCs w:val="22"/>
        </w:rPr>
      </w:pPr>
    </w:p>
    <w:p w14:paraId="6E342642" w14:textId="171445D8" w:rsidR="007D5C9B" w:rsidRPr="0047598A" w:rsidRDefault="007D5C9B" w:rsidP="007E1969">
      <w:pPr>
        <w:pStyle w:val="Pargrafdellista"/>
        <w:widowControl w:val="0"/>
        <w:tabs>
          <w:tab w:val="left" w:pos="1540"/>
        </w:tabs>
        <w:autoSpaceDE w:val="0"/>
        <w:autoSpaceDN w:val="0"/>
        <w:spacing w:line="480" w:lineRule="auto"/>
        <w:ind w:left="277" w:right="113"/>
        <w:contextualSpacing w:val="0"/>
        <w:jc w:val="both"/>
        <w:rPr>
          <w:rFonts w:ascii="Arial" w:hAnsi="Arial" w:cs="Arial"/>
          <w:sz w:val="22"/>
          <w:szCs w:val="22"/>
        </w:rPr>
      </w:pPr>
      <w:r w:rsidRPr="0047598A">
        <w:rPr>
          <w:rFonts w:ascii="Arial" w:hAnsi="Arial" w:cs="Arial"/>
          <w:sz w:val="22"/>
          <w:szCs w:val="22"/>
        </w:rPr>
        <w:t>Experiència:</w:t>
      </w:r>
    </w:p>
    <w:p w14:paraId="3C29C764" w14:textId="77777777" w:rsidR="007E1969" w:rsidRPr="0047598A" w:rsidRDefault="007D5C9B" w:rsidP="007E1969">
      <w:pPr>
        <w:spacing w:line="228" w:lineRule="exact"/>
        <w:ind w:left="277" w:right="113"/>
        <w:jc w:val="both"/>
        <w:rPr>
          <w:rFonts w:cs="Arial"/>
        </w:rPr>
      </w:pPr>
      <w:r w:rsidRPr="0047598A">
        <w:rPr>
          <w:rFonts w:cs="Arial"/>
          <w:spacing w:val="-1"/>
        </w:rPr>
        <w:t>Experiència</w:t>
      </w:r>
      <w:r w:rsidRPr="0047598A">
        <w:rPr>
          <w:rFonts w:cs="Arial"/>
          <w:spacing w:val="-13"/>
        </w:rPr>
        <w:t xml:space="preserve"> </w:t>
      </w:r>
      <w:r w:rsidRPr="0047598A">
        <w:rPr>
          <w:rFonts w:cs="Arial"/>
          <w:spacing w:val="-1"/>
        </w:rPr>
        <w:t>professional</w:t>
      </w:r>
      <w:r w:rsidRPr="0047598A">
        <w:rPr>
          <w:rFonts w:cs="Arial"/>
          <w:spacing w:val="-14"/>
        </w:rPr>
        <w:t xml:space="preserve"> </w:t>
      </w:r>
      <w:r w:rsidRPr="0047598A">
        <w:rPr>
          <w:rFonts w:cs="Arial"/>
          <w:b/>
          <w:spacing w:val="-1"/>
        </w:rPr>
        <w:t>no</w:t>
      </w:r>
      <w:r w:rsidRPr="0047598A">
        <w:rPr>
          <w:rFonts w:cs="Arial"/>
          <w:b/>
          <w:spacing w:val="-12"/>
        </w:rPr>
        <w:t xml:space="preserve"> </w:t>
      </w:r>
      <w:r w:rsidRPr="0047598A">
        <w:rPr>
          <w:rFonts w:cs="Arial"/>
          <w:b/>
          <w:spacing w:val="-1"/>
        </w:rPr>
        <w:t>inferior</w:t>
      </w:r>
      <w:r w:rsidRPr="0047598A">
        <w:rPr>
          <w:rFonts w:cs="Arial"/>
          <w:b/>
          <w:spacing w:val="-13"/>
        </w:rPr>
        <w:t xml:space="preserve"> </w:t>
      </w:r>
      <w:r w:rsidRPr="0047598A">
        <w:rPr>
          <w:rFonts w:cs="Arial"/>
          <w:b/>
          <w:spacing w:val="-1"/>
        </w:rPr>
        <w:t>a</w:t>
      </w:r>
      <w:r w:rsidRPr="0047598A">
        <w:rPr>
          <w:rFonts w:cs="Arial"/>
          <w:b/>
          <w:spacing w:val="-14"/>
        </w:rPr>
        <w:t xml:space="preserve"> </w:t>
      </w:r>
      <w:r w:rsidRPr="0047598A">
        <w:rPr>
          <w:rFonts w:cs="Arial"/>
          <w:b/>
          <w:spacing w:val="-1"/>
        </w:rPr>
        <w:t>5</w:t>
      </w:r>
      <w:r w:rsidRPr="0047598A">
        <w:rPr>
          <w:rFonts w:cs="Arial"/>
          <w:b/>
          <w:spacing w:val="-14"/>
        </w:rPr>
        <w:t xml:space="preserve"> </w:t>
      </w:r>
      <w:r w:rsidRPr="0047598A">
        <w:rPr>
          <w:rFonts w:cs="Arial"/>
          <w:b/>
          <w:spacing w:val="-1"/>
        </w:rPr>
        <w:t>anys</w:t>
      </w:r>
      <w:r w:rsidRPr="0047598A">
        <w:rPr>
          <w:rFonts w:cs="Arial"/>
          <w:b/>
          <w:spacing w:val="-12"/>
        </w:rPr>
        <w:t xml:space="preserve"> </w:t>
      </w:r>
      <w:r w:rsidRPr="0047598A">
        <w:rPr>
          <w:rFonts w:cs="Arial"/>
        </w:rPr>
        <w:t>en</w:t>
      </w:r>
      <w:r w:rsidRPr="0047598A">
        <w:rPr>
          <w:rFonts w:cs="Arial"/>
          <w:spacing w:val="-12"/>
        </w:rPr>
        <w:t xml:space="preserve"> </w:t>
      </w:r>
      <w:r w:rsidRPr="0047598A">
        <w:rPr>
          <w:rFonts w:cs="Arial"/>
        </w:rPr>
        <w:t>l’assessorament</w:t>
      </w:r>
      <w:r w:rsidRPr="0047598A">
        <w:rPr>
          <w:rFonts w:cs="Arial"/>
          <w:spacing w:val="-12"/>
        </w:rPr>
        <w:t xml:space="preserve"> </w:t>
      </w:r>
      <w:r w:rsidRPr="0047598A">
        <w:rPr>
          <w:rFonts w:cs="Arial"/>
        </w:rPr>
        <w:t>estratègic</w:t>
      </w:r>
      <w:r w:rsidRPr="0047598A">
        <w:rPr>
          <w:rFonts w:cs="Arial"/>
          <w:spacing w:val="-11"/>
        </w:rPr>
        <w:t xml:space="preserve"> </w:t>
      </w:r>
      <w:r w:rsidRPr="0047598A">
        <w:rPr>
          <w:rFonts w:cs="Arial"/>
        </w:rPr>
        <w:t>en</w:t>
      </w:r>
      <w:r w:rsidRPr="0047598A">
        <w:rPr>
          <w:rFonts w:cs="Arial"/>
          <w:spacing w:val="34"/>
        </w:rPr>
        <w:t xml:space="preserve"> </w:t>
      </w:r>
      <w:r w:rsidRPr="0047598A">
        <w:rPr>
          <w:rFonts w:cs="Arial"/>
        </w:rPr>
        <w:t>l’àmbit</w:t>
      </w:r>
      <w:r w:rsidR="007E1969" w:rsidRPr="0047598A">
        <w:rPr>
          <w:rFonts w:cs="Arial"/>
        </w:rPr>
        <w:t xml:space="preserve"> </w:t>
      </w:r>
      <w:r w:rsidRPr="0047598A">
        <w:rPr>
          <w:rFonts w:cs="Arial"/>
        </w:rPr>
        <w:t>fiscal</w:t>
      </w:r>
      <w:r w:rsidRPr="0047598A">
        <w:rPr>
          <w:rFonts w:cs="Arial"/>
          <w:spacing w:val="-2"/>
        </w:rPr>
        <w:t xml:space="preserve"> </w:t>
      </w:r>
      <w:r w:rsidRPr="0047598A">
        <w:rPr>
          <w:rFonts w:cs="Arial"/>
        </w:rPr>
        <w:t>-</w:t>
      </w:r>
      <w:r w:rsidRPr="0047598A">
        <w:rPr>
          <w:rFonts w:cs="Arial"/>
          <w:spacing w:val="-4"/>
        </w:rPr>
        <w:t xml:space="preserve"> </w:t>
      </w:r>
      <w:r w:rsidRPr="0047598A">
        <w:rPr>
          <w:rFonts w:cs="Arial"/>
        </w:rPr>
        <w:t>que</w:t>
      </w:r>
      <w:r w:rsidRPr="0047598A">
        <w:rPr>
          <w:rFonts w:cs="Arial"/>
          <w:spacing w:val="-1"/>
        </w:rPr>
        <w:t xml:space="preserve"> </w:t>
      </w:r>
      <w:r w:rsidRPr="0047598A">
        <w:rPr>
          <w:rFonts w:cs="Arial"/>
        </w:rPr>
        <w:t>no</w:t>
      </w:r>
      <w:r w:rsidRPr="0047598A">
        <w:rPr>
          <w:rFonts w:cs="Arial"/>
          <w:spacing w:val="-3"/>
        </w:rPr>
        <w:t xml:space="preserve"> </w:t>
      </w:r>
      <w:r w:rsidRPr="0047598A">
        <w:rPr>
          <w:rFonts w:cs="Arial"/>
        </w:rPr>
        <w:t>es</w:t>
      </w:r>
      <w:r w:rsidRPr="0047598A">
        <w:rPr>
          <w:rFonts w:cs="Arial"/>
          <w:spacing w:val="-4"/>
        </w:rPr>
        <w:t xml:space="preserve"> </w:t>
      </w:r>
      <w:r w:rsidRPr="0047598A">
        <w:rPr>
          <w:rFonts w:cs="Arial"/>
        </w:rPr>
        <w:t>limiti</w:t>
      </w:r>
      <w:r w:rsidRPr="0047598A">
        <w:rPr>
          <w:rFonts w:cs="Arial"/>
          <w:spacing w:val="-1"/>
        </w:rPr>
        <w:t xml:space="preserve"> </w:t>
      </w:r>
      <w:r w:rsidRPr="0047598A">
        <w:rPr>
          <w:rFonts w:cs="Arial"/>
        </w:rPr>
        <w:t>a</w:t>
      </w:r>
      <w:r w:rsidRPr="0047598A">
        <w:rPr>
          <w:rFonts w:cs="Arial"/>
          <w:spacing w:val="-3"/>
        </w:rPr>
        <w:t xml:space="preserve"> </w:t>
      </w:r>
      <w:r w:rsidRPr="0047598A">
        <w:rPr>
          <w:rFonts w:cs="Arial"/>
        </w:rPr>
        <w:t>la</w:t>
      </w:r>
      <w:r w:rsidRPr="0047598A">
        <w:rPr>
          <w:rFonts w:cs="Arial"/>
          <w:spacing w:val="-1"/>
        </w:rPr>
        <w:t xml:space="preserve"> </w:t>
      </w:r>
      <w:r w:rsidRPr="0047598A">
        <w:rPr>
          <w:rFonts w:cs="Arial"/>
        </w:rPr>
        <w:t>gestió,</w:t>
      </w:r>
      <w:r w:rsidRPr="0047598A">
        <w:rPr>
          <w:rFonts w:cs="Arial"/>
          <w:spacing w:val="-3"/>
        </w:rPr>
        <w:t xml:space="preserve"> </w:t>
      </w:r>
      <w:r w:rsidRPr="0047598A">
        <w:rPr>
          <w:rFonts w:cs="Arial"/>
        </w:rPr>
        <w:t>emplenament</w:t>
      </w:r>
      <w:r w:rsidRPr="0047598A">
        <w:rPr>
          <w:rFonts w:cs="Arial"/>
          <w:spacing w:val="-2"/>
        </w:rPr>
        <w:t xml:space="preserve"> </w:t>
      </w:r>
      <w:r w:rsidRPr="0047598A">
        <w:rPr>
          <w:rFonts w:cs="Arial"/>
        </w:rPr>
        <w:t>i</w:t>
      </w:r>
      <w:r w:rsidRPr="0047598A">
        <w:rPr>
          <w:rFonts w:cs="Arial"/>
          <w:spacing w:val="-4"/>
        </w:rPr>
        <w:t xml:space="preserve"> </w:t>
      </w:r>
      <w:r w:rsidRPr="0047598A">
        <w:rPr>
          <w:rFonts w:cs="Arial"/>
        </w:rPr>
        <w:t>presentació</w:t>
      </w:r>
      <w:r w:rsidRPr="0047598A">
        <w:rPr>
          <w:rFonts w:cs="Arial"/>
          <w:spacing w:val="-3"/>
        </w:rPr>
        <w:t xml:space="preserve"> </w:t>
      </w:r>
      <w:r w:rsidRPr="0047598A">
        <w:rPr>
          <w:rFonts w:cs="Arial"/>
        </w:rPr>
        <w:t>de</w:t>
      </w:r>
      <w:r w:rsidRPr="0047598A">
        <w:rPr>
          <w:rFonts w:cs="Arial"/>
          <w:spacing w:val="-4"/>
        </w:rPr>
        <w:t xml:space="preserve"> </w:t>
      </w:r>
      <w:r w:rsidRPr="0047598A">
        <w:rPr>
          <w:rFonts w:cs="Arial"/>
        </w:rPr>
        <w:t>models</w:t>
      </w:r>
      <w:r w:rsidRPr="0047598A">
        <w:rPr>
          <w:rFonts w:cs="Arial"/>
          <w:spacing w:val="-3"/>
        </w:rPr>
        <w:t xml:space="preserve"> </w:t>
      </w:r>
      <w:r w:rsidRPr="0047598A">
        <w:rPr>
          <w:rFonts w:cs="Arial"/>
        </w:rPr>
        <w:t>tributaris-.</w:t>
      </w:r>
    </w:p>
    <w:p w14:paraId="5796532D" w14:textId="77777777" w:rsidR="007E1969" w:rsidRPr="0047598A" w:rsidRDefault="007D5C9B" w:rsidP="007E1969">
      <w:pPr>
        <w:spacing w:line="228" w:lineRule="exact"/>
        <w:ind w:left="277" w:right="113"/>
        <w:jc w:val="both"/>
        <w:rPr>
          <w:rFonts w:cs="Arial"/>
        </w:rPr>
      </w:pPr>
      <w:r w:rsidRPr="0047598A">
        <w:rPr>
          <w:rFonts w:cs="Arial"/>
        </w:rPr>
        <w:t>L’adscripció o dedicació a l’execució del contracte dels mitjans personals exigits, té caràcter</w:t>
      </w:r>
      <w:r w:rsidRPr="0047598A">
        <w:rPr>
          <w:rFonts w:cs="Arial"/>
          <w:spacing w:val="1"/>
        </w:rPr>
        <w:t xml:space="preserve"> </w:t>
      </w:r>
      <w:r w:rsidRPr="0047598A">
        <w:rPr>
          <w:rFonts w:cs="Arial"/>
        </w:rPr>
        <w:t>d’obligació contractual essencial als efectes de l’article 211 de la LCSP, en els termes</w:t>
      </w:r>
      <w:r w:rsidRPr="0047598A">
        <w:rPr>
          <w:rFonts w:cs="Arial"/>
          <w:spacing w:val="1"/>
        </w:rPr>
        <w:t xml:space="preserve"> </w:t>
      </w:r>
      <w:r w:rsidRPr="0047598A">
        <w:rPr>
          <w:rFonts w:cs="Arial"/>
        </w:rPr>
        <w:t>següents:</w:t>
      </w:r>
    </w:p>
    <w:p w14:paraId="7B467B41" w14:textId="77777777" w:rsidR="007E1969" w:rsidRPr="0047598A" w:rsidRDefault="007D5C9B" w:rsidP="007E1969">
      <w:pPr>
        <w:spacing w:line="228" w:lineRule="exact"/>
        <w:ind w:left="708" w:right="113"/>
        <w:jc w:val="both"/>
        <w:rPr>
          <w:rFonts w:cs="Arial"/>
        </w:rPr>
      </w:pPr>
      <w:r w:rsidRPr="0047598A">
        <w:rPr>
          <w:rFonts w:cs="Arial"/>
        </w:rPr>
        <w:t>Els dos membres de l’equip hauran d’estar disponibles per a l’execució del contracte de</w:t>
      </w:r>
      <w:r w:rsidRPr="0047598A">
        <w:rPr>
          <w:rFonts w:cs="Arial"/>
          <w:spacing w:val="1"/>
        </w:rPr>
        <w:t xml:space="preserve"> </w:t>
      </w:r>
      <w:r w:rsidRPr="0047598A">
        <w:rPr>
          <w:rFonts w:cs="Arial"/>
        </w:rPr>
        <w:t>manera permanent durant el període d’execució del contracte, en qualitat d’assessors i</w:t>
      </w:r>
      <w:r w:rsidRPr="0047598A">
        <w:rPr>
          <w:rFonts w:cs="Arial"/>
          <w:spacing w:val="1"/>
        </w:rPr>
        <w:t xml:space="preserve"> </w:t>
      </w:r>
      <w:r w:rsidRPr="0047598A">
        <w:rPr>
          <w:rFonts w:cs="Arial"/>
        </w:rPr>
        <w:t>interlocutors de les consultes que l’Àrea de Política Fiscal Corporativa de la Direcció General</w:t>
      </w:r>
      <w:r w:rsidRPr="0047598A">
        <w:rPr>
          <w:rFonts w:cs="Arial"/>
          <w:spacing w:val="-59"/>
        </w:rPr>
        <w:t xml:space="preserve"> </w:t>
      </w:r>
      <w:r w:rsidRPr="0047598A">
        <w:rPr>
          <w:rFonts w:cs="Arial"/>
        </w:rPr>
        <w:t>de</w:t>
      </w:r>
      <w:r w:rsidRPr="0047598A">
        <w:rPr>
          <w:rFonts w:cs="Arial"/>
          <w:spacing w:val="-3"/>
        </w:rPr>
        <w:t xml:space="preserve"> </w:t>
      </w:r>
      <w:r w:rsidRPr="0047598A">
        <w:rPr>
          <w:rFonts w:cs="Arial"/>
        </w:rPr>
        <w:t>Tributs</w:t>
      </w:r>
      <w:r w:rsidRPr="0047598A">
        <w:rPr>
          <w:rFonts w:cs="Arial"/>
          <w:spacing w:val="-2"/>
        </w:rPr>
        <w:t xml:space="preserve"> </w:t>
      </w:r>
      <w:r w:rsidRPr="0047598A">
        <w:rPr>
          <w:rFonts w:cs="Arial"/>
        </w:rPr>
        <w:t>i Joc</w:t>
      </w:r>
      <w:r w:rsidRPr="0047598A">
        <w:rPr>
          <w:rFonts w:cs="Arial"/>
          <w:spacing w:val="-2"/>
        </w:rPr>
        <w:t xml:space="preserve"> </w:t>
      </w:r>
      <w:r w:rsidRPr="0047598A">
        <w:rPr>
          <w:rFonts w:cs="Arial"/>
        </w:rPr>
        <w:t>els</w:t>
      </w:r>
      <w:r w:rsidRPr="0047598A">
        <w:rPr>
          <w:rFonts w:cs="Arial"/>
          <w:spacing w:val="-1"/>
        </w:rPr>
        <w:t xml:space="preserve"> </w:t>
      </w:r>
      <w:r w:rsidRPr="0047598A">
        <w:rPr>
          <w:rFonts w:cs="Arial"/>
        </w:rPr>
        <w:t>traslladi.</w:t>
      </w:r>
    </w:p>
    <w:p w14:paraId="34CED371" w14:textId="77777777" w:rsidR="007E1969" w:rsidRPr="0047598A" w:rsidRDefault="007D5C9B" w:rsidP="007E1969">
      <w:pPr>
        <w:spacing w:line="228" w:lineRule="exact"/>
        <w:ind w:left="708" w:right="113"/>
        <w:jc w:val="both"/>
        <w:rPr>
          <w:rFonts w:cs="Arial"/>
        </w:rPr>
      </w:pPr>
      <w:r w:rsidRPr="0047598A">
        <w:rPr>
          <w:rFonts w:cs="Arial"/>
        </w:rPr>
        <w:t>Si durant el període d’execució del contracte, l’adjudicatari es veu obligat a substituir algun</w:t>
      </w:r>
      <w:r w:rsidRPr="0047598A">
        <w:rPr>
          <w:rFonts w:cs="Arial"/>
          <w:spacing w:val="1"/>
        </w:rPr>
        <w:t xml:space="preserve"> </w:t>
      </w:r>
      <w:r w:rsidRPr="0047598A">
        <w:rPr>
          <w:rFonts w:cs="Arial"/>
        </w:rPr>
        <w:t>dels</w:t>
      </w:r>
      <w:r w:rsidRPr="0047598A">
        <w:rPr>
          <w:rFonts w:cs="Arial"/>
          <w:spacing w:val="1"/>
        </w:rPr>
        <w:t xml:space="preserve"> </w:t>
      </w:r>
      <w:r w:rsidRPr="0047598A">
        <w:rPr>
          <w:rFonts w:cs="Arial"/>
        </w:rPr>
        <w:t>dos</w:t>
      </w:r>
      <w:r w:rsidRPr="0047598A">
        <w:rPr>
          <w:rFonts w:cs="Arial"/>
          <w:spacing w:val="1"/>
        </w:rPr>
        <w:t xml:space="preserve"> </w:t>
      </w:r>
      <w:r w:rsidRPr="0047598A">
        <w:rPr>
          <w:rFonts w:cs="Arial"/>
        </w:rPr>
        <w:t>membres</w:t>
      </w:r>
      <w:r w:rsidRPr="0047598A">
        <w:rPr>
          <w:rFonts w:cs="Arial"/>
          <w:spacing w:val="1"/>
        </w:rPr>
        <w:t xml:space="preserve"> </w:t>
      </w:r>
      <w:r w:rsidRPr="0047598A">
        <w:rPr>
          <w:rFonts w:cs="Arial"/>
        </w:rPr>
        <w:t>de</w:t>
      </w:r>
      <w:r w:rsidRPr="0047598A">
        <w:rPr>
          <w:rFonts w:cs="Arial"/>
          <w:spacing w:val="1"/>
        </w:rPr>
        <w:t xml:space="preserve"> </w:t>
      </w:r>
      <w:r w:rsidRPr="0047598A">
        <w:rPr>
          <w:rFonts w:cs="Arial"/>
        </w:rPr>
        <w:t>l’equip</w:t>
      </w:r>
      <w:r w:rsidRPr="0047598A">
        <w:rPr>
          <w:rFonts w:cs="Arial"/>
          <w:spacing w:val="1"/>
        </w:rPr>
        <w:t xml:space="preserve"> </w:t>
      </w:r>
      <w:r w:rsidRPr="0047598A">
        <w:rPr>
          <w:rFonts w:cs="Arial"/>
        </w:rPr>
        <w:t>de</w:t>
      </w:r>
      <w:r w:rsidRPr="0047598A">
        <w:rPr>
          <w:rFonts w:cs="Arial"/>
          <w:spacing w:val="1"/>
        </w:rPr>
        <w:t xml:space="preserve"> </w:t>
      </w:r>
      <w:r w:rsidRPr="0047598A">
        <w:rPr>
          <w:rFonts w:cs="Arial"/>
        </w:rPr>
        <w:t>treball,</w:t>
      </w:r>
      <w:r w:rsidRPr="0047598A">
        <w:rPr>
          <w:rFonts w:cs="Arial"/>
          <w:spacing w:val="1"/>
        </w:rPr>
        <w:t xml:space="preserve"> </w:t>
      </w:r>
      <w:r w:rsidRPr="0047598A">
        <w:rPr>
          <w:rFonts w:cs="Arial"/>
        </w:rPr>
        <w:t>haurà</w:t>
      </w:r>
      <w:r w:rsidRPr="0047598A">
        <w:rPr>
          <w:rFonts w:cs="Arial"/>
          <w:spacing w:val="1"/>
        </w:rPr>
        <w:t xml:space="preserve"> </w:t>
      </w:r>
      <w:r w:rsidRPr="0047598A">
        <w:rPr>
          <w:rFonts w:cs="Arial"/>
        </w:rPr>
        <w:t>de</w:t>
      </w:r>
      <w:r w:rsidRPr="0047598A">
        <w:rPr>
          <w:rFonts w:cs="Arial"/>
          <w:spacing w:val="1"/>
        </w:rPr>
        <w:t xml:space="preserve"> </w:t>
      </w:r>
      <w:r w:rsidRPr="0047598A">
        <w:rPr>
          <w:rFonts w:cs="Arial"/>
        </w:rPr>
        <w:t>presentar</w:t>
      </w:r>
      <w:r w:rsidRPr="0047598A">
        <w:rPr>
          <w:rFonts w:cs="Arial"/>
          <w:spacing w:val="1"/>
        </w:rPr>
        <w:t xml:space="preserve"> </w:t>
      </w:r>
      <w:r w:rsidRPr="0047598A">
        <w:rPr>
          <w:rFonts w:cs="Arial"/>
        </w:rPr>
        <w:t>per</w:t>
      </w:r>
      <w:r w:rsidRPr="0047598A">
        <w:rPr>
          <w:rFonts w:cs="Arial"/>
          <w:spacing w:val="1"/>
        </w:rPr>
        <w:t xml:space="preserve"> </w:t>
      </w:r>
      <w:r w:rsidRPr="0047598A">
        <w:rPr>
          <w:rFonts w:cs="Arial"/>
        </w:rPr>
        <w:t>escrit</w:t>
      </w:r>
      <w:r w:rsidRPr="0047598A">
        <w:rPr>
          <w:rFonts w:cs="Arial"/>
          <w:spacing w:val="1"/>
        </w:rPr>
        <w:t xml:space="preserve"> </w:t>
      </w:r>
      <w:r w:rsidRPr="0047598A">
        <w:rPr>
          <w:rFonts w:cs="Arial"/>
        </w:rPr>
        <w:t>la</w:t>
      </w:r>
      <w:r w:rsidRPr="0047598A">
        <w:rPr>
          <w:rFonts w:cs="Arial"/>
          <w:spacing w:val="1"/>
        </w:rPr>
        <w:t xml:space="preserve"> </w:t>
      </w:r>
      <w:r w:rsidRPr="0047598A">
        <w:rPr>
          <w:rFonts w:cs="Arial"/>
        </w:rPr>
        <w:t>justificació</w:t>
      </w:r>
      <w:r w:rsidRPr="0047598A">
        <w:rPr>
          <w:rFonts w:cs="Arial"/>
          <w:spacing w:val="1"/>
        </w:rPr>
        <w:t xml:space="preserve"> </w:t>
      </w:r>
      <w:r w:rsidRPr="0047598A">
        <w:rPr>
          <w:rFonts w:cs="Arial"/>
        </w:rPr>
        <w:t>corresponent a la Direcció General de Tributs i Joc, i facilitar les dades del/de la substitut/a,</w:t>
      </w:r>
      <w:r w:rsidRPr="0047598A">
        <w:rPr>
          <w:rFonts w:cs="Arial"/>
          <w:spacing w:val="1"/>
        </w:rPr>
        <w:t xml:space="preserve"> </w:t>
      </w:r>
      <w:r w:rsidRPr="0047598A">
        <w:rPr>
          <w:rFonts w:cs="Arial"/>
        </w:rPr>
        <w:t>així com la documentació acreditativa del compliment dels requisits de solvència professional</w:t>
      </w:r>
      <w:r w:rsidRPr="0047598A">
        <w:rPr>
          <w:rFonts w:cs="Arial"/>
          <w:spacing w:val="-59"/>
        </w:rPr>
        <w:t xml:space="preserve"> </w:t>
      </w:r>
      <w:r w:rsidRPr="0047598A">
        <w:rPr>
          <w:rFonts w:cs="Arial"/>
        </w:rPr>
        <w:t>exposats anteriorment.</w:t>
      </w:r>
    </w:p>
    <w:p w14:paraId="07199FEE" w14:textId="05B2E4AC" w:rsidR="00C718EF" w:rsidRPr="0047598A" w:rsidRDefault="007D5C9B" w:rsidP="00A36AB8">
      <w:pPr>
        <w:spacing w:line="228" w:lineRule="exact"/>
        <w:ind w:left="284" w:right="113"/>
        <w:jc w:val="both"/>
        <w:rPr>
          <w:rFonts w:cs="Arial"/>
        </w:rPr>
      </w:pPr>
      <w:r w:rsidRPr="0047598A">
        <w:rPr>
          <w:rFonts w:cs="Arial"/>
        </w:rPr>
        <w:t>L’empresa proposada com a adjudicatària haurà d’acreditar l’efectiva disponibilitat de l’equip</w:t>
      </w:r>
      <w:r w:rsidRPr="0047598A">
        <w:rPr>
          <w:rFonts w:cs="Arial"/>
          <w:spacing w:val="1"/>
        </w:rPr>
        <w:t xml:space="preserve"> </w:t>
      </w:r>
      <w:r w:rsidRPr="0047598A">
        <w:rPr>
          <w:rFonts w:cs="Arial"/>
        </w:rPr>
        <w:t>de</w:t>
      </w:r>
      <w:r w:rsidRPr="0047598A">
        <w:rPr>
          <w:rFonts w:cs="Arial"/>
          <w:spacing w:val="-8"/>
        </w:rPr>
        <w:t xml:space="preserve"> </w:t>
      </w:r>
      <w:r w:rsidRPr="0047598A">
        <w:rPr>
          <w:rFonts w:cs="Arial"/>
        </w:rPr>
        <w:t>treball</w:t>
      </w:r>
      <w:r w:rsidRPr="0047598A">
        <w:rPr>
          <w:rFonts w:cs="Arial"/>
          <w:spacing w:val="-9"/>
        </w:rPr>
        <w:t xml:space="preserve"> </w:t>
      </w:r>
      <w:r w:rsidRPr="0047598A">
        <w:rPr>
          <w:rFonts w:cs="Arial"/>
        </w:rPr>
        <w:t>adscrit</w:t>
      </w:r>
      <w:r w:rsidRPr="0047598A">
        <w:rPr>
          <w:rFonts w:cs="Arial"/>
          <w:spacing w:val="-7"/>
        </w:rPr>
        <w:t xml:space="preserve"> </w:t>
      </w:r>
      <w:r w:rsidRPr="0047598A">
        <w:rPr>
          <w:rFonts w:cs="Arial"/>
        </w:rPr>
        <w:t>a</w:t>
      </w:r>
      <w:r w:rsidRPr="0047598A">
        <w:rPr>
          <w:rFonts w:cs="Arial"/>
          <w:spacing w:val="-7"/>
        </w:rPr>
        <w:t xml:space="preserve"> </w:t>
      </w:r>
      <w:r w:rsidRPr="0047598A">
        <w:rPr>
          <w:rFonts w:cs="Arial"/>
        </w:rPr>
        <w:t>l’execució</w:t>
      </w:r>
      <w:r w:rsidRPr="0047598A">
        <w:rPr>
          <w:rFonts w:cs="Arial"/>
          <w:spacing w:val="-8"/>
        </w:rPr>
        <w:t xml:space="preserve"> </w:t>
      </w:r>
      <w:r w:rsidRPr="0047598A">
        <w:rPr>
          <w:rFonts w:cs="Arial"/>
        </w:rPr>
        <w:t>del</w:t>
      </w:r>
      <w:r w:rsidRPr="0047598A">
        <w:rPr>
          <w:rFonts w:cs="Arial"/>
          <w:spacing w:val="-9"/>
        </w:rPr>
        <w:t xml:space="preserve"> </w:t>
      </w:r>
      <w:r w:rsidRPr="0047598A">
        <w:rPr>
          <w:rFonts w:cs="Arial"/>
        </w:rPr>
        <w:t>contracte,</w:t>
      </w:r>
      <w:r w:rsidRPr="0047598A">
        <w:rPr>
          <w:rFonts w:cs="Arial"/>
          <w:spacing w:val="-7"/>
        </w:rPr>
        <w:t xml:space="preserve"> </w:t>
      </w:r>
      <w:r w:rsidRPr="0047598A">
        <w:rPr>
          <w:rFonts w:cs="Arial"/>
        </w:rPr>
        <w:t>les</w:t>
      </w:r>
      <w:r w:rsidRPr="0047598A">
        <w:rPr>
          <w:rFonts w:cs="Arial"/>
          <w:spacing w:val="-9"/>
        </w:rPr>
        <w:t xml:space="preserve"> </w:t>
      </w:r>
      <w:r w:rsidRPr="0047598A">
        <w:rPr>
          <w:rFonts w:cs="Arial"/>
        </w:rPr>
        <w:t>titulacions</w:t>
      </w:r>
      <w:r w:rsidRPr="0047598A">
        <w:rPr>
          <w:rFonts w:cs="Arial"/>
          <w:spacing w:val="-8"/>
        </w:rPr>
        <w:t xml:space="preserve"> </w:t>
      </w:r>
      <w:r w:rsidRPr="0047598A">
        <w:rPr>
          <w:rFonts w:cs="Arial"/>
        </w:rPr>
        <w:t>acadèmiques</w:t>
      </w:r>
      <w:r w:rsidRPr="0047598A">
        <w:rPr>
          <w:rFonts w:cs="Arial"/>
          <w:spacing w:val="-8"/>
        </w:rPr>
        <w:t xml:space="preserve"> </w:t>
      </w:r>
      <w:r w:rsidRPr="0047598A">
        <w:rPr>
          <w:rFonts w:cs="Arial"/>
        </w:rPr>
        <w:t>requerides</w:t>
      </w:r>
      <w:r w:rsidRPr="0047598A">
        <w:rPr>
          <w:rFonts w:cs="Arial"/>
          <w:spacing w:val="-7"/>
        </w:rPr>
        <w:t xml:space="preserve"> </w:t>
      </w:r>
      <w:r w:rsidRPr="0047598A">
        <w:rPr>
          <w:rFonts w:cs="Arial"/>
        </w:rPr>
        <w:t>mitjançant</w:t>
      </w:r>
      <w:r w:rsidRPr="0047598A">
        <w:rPr>
          <w:rFonts w:cs="Arial"/>
          <w:spacing w:val="-59"/>
        </w:rPr>
        <w:t xml:space="preserve"> </w:t>
      </w:r>
      <w:r w:rsidR="008C6C8B" w:rsidRPr="0047598A">
        <w:rPr>
          <w:rFonts w:cs="Arial"/>
        </w:rPr>
        <w:t xml:space="preserve"> a</w:t>
      </w:r>
      <w:r w:rsidRPr="0047598A">
        <w:rPr>
          <w:rFonts w:cs="Arial"/>
        </w:rPr>
        <w:t>portació dels títols corresponents. L’experiència laboral exigida haurà de ser acreditada</w:t>
      </w:r>
      <w:r w:rsidRPr="0047598A">
        <w:rPr>
          <w:rFonts w:cs="Arial"/>
          <w:spacing w:val="1"/>
        </w:rPr>
        <w:t xml:space="preserve"> </w:t>
      </w:r>
      <w:r w:rsidRPr="0047598A">
        <w:rPr>
          <w:rFonts w:cs="Arial"/>
        </w:rPr>
        <w:t xml:space="preserve">mitjançant la presentació del </w:t>
      </w:r>
      <w:r w:rsidRPr="0047598A">
        <w:rPr>
          <w:rFonts w:cs="Arial"/>
          <w:i/>
        </w:rPr>
        <w:t xml:space="preserve">currículum </w:t>
      </w:r>
      <w:proofErr w:type="spellStart"/>
      <w:r w:rsidRPr="0047598A">
        <w:rPr>
          <w:rFonts w:cs="Arial"/>
          <w:i/>
        </w:rPr>
        <w:t>vitae</w:t>
      </w:r>
      <w:proofErr w:type="spellEnd"/>
      <w:r w:rsidRPr="0047598A">
        <w:rPr>
          <w:rFonts w:cs="Arial"/>
          <w:i/>
        </w:rPr>
        <w:t xml:space="preserve"> </w:t>
      </w:r>
      <w:r w:rsidRPr="0047598A">
        <w:rPr>
          <w:rFonts w:cs="Arial"/>
        </w:rPr>
        <w:t>individual, informe de la vida laboral emès per</w:t>
      </w:r>
      <w:r w:rsidRPr="0047598A">
        <w:rPr>
          <w:rFonts w:cs="Arial"/>
          <w:spacing w:val="1"/>
        </w:rPr>
        <w:t xml:space="preserve"> </w:t>
      </w:r>
      <w:r w:rsidRPr="0047598A">
        <w:rPr>
          <w:rFonts w:cs="Arial"/>
        </w:rPr>
        <w:t>la</w:t>
      </w:r>
      <w:r w:rsidRPr="0047598A">
        <w:rPr>
          <w:rFonts w:cs="Arial"/>
          <w:spacing w:val="-1"/>
        </w:rPr>
        <w:t xml:space="preserve"> </w:t>
      </w:r>
      <w:r w:rsidRPr="0047598A">
        <w:rPr>
          <w:rFonts w:cs="Arial"/>
        </w:rPr>
        <w:t>Tresoreria</w:t>
      </w:r>
      <w:r w:rsidRPr="0047598A">
        <w:rPr>
          <w:rFonts w:cs="Arial"/>
          <w:spacing w:val="-2"/>
        </w:rPr>
        <w:t xml:space="preserve"> </w:t>
      </w:r>
      <w:r w:rsidRPr="0047598A">
        <w:rPr>
          <w:rFonts w:cs="Arial"/>
        </w:rPr>
        <w:t>General</w:t>
      </w:r>
      <w:r w:rsidRPr="0047598A">
        <w:rPr>
          <w:rFonts w:cs="Arial"/>
          <w:spacing w:val="-1"/>
        </w:rPr>
        <w:t xml:space="preserve"> </w:t>
      </w:r>
      <w:r w:rsidRPr="0047598A">
        <w:rPr>
          <w:rFonts w:cs="Arial"/>
        </w:rPr>
        <w:t>de</w:t>
      </w:r>
      <w:r w:rsidRPr="0047598A">
        <w:rPr>
          <w:rFonts w:cs="Arial"/>
          <w:spacing w:val="-4"/>
        </w:rPr>
        <w:t xml:space="preserve"> </w:t>
      </w:r>
      <w:r w:rsidRPr="0047598A">
        <w:rPr>
          <w:rFonts w:cs="Arial"/>
        </w:rPr>
        <w:t>la</w:t>
      </w:r>
      <w:r w:rsidRPr="0047598A">
        <w:rPr>
          <w:rFonts w:cs="Arial"/>
          <w:spacing w:val="-1"/>
        </w:rPr>
        <w:t xml:space="preserve"> </w:t>
      </w:r>
      <w:r w:rsidRPr="0047598A">
        <w:rPr>
          <w:rFonts w:cs="Arial"/>
        </w:rPr>
        <w:t>Seguretat</w:t>
      </w:r>
      <w:r w:rsidRPr="0047598A">
        <w:rPr>
          <w:rFonts w:cs="Arial"/>
          <w:spacing w:val="2"/>
        </w:rPr>
        <w:t xml:space="preserve"> </w:t>
      </w:r>
      <w:r w:rsidRPr="0047598A">
        <w:rPr>
          <w:rFonts w:cs="Arial"/>
        </w:rPr>
        <w:t>Social</w:t>
      </w:r>
      <w:r w:rsidRPr="0047598A">
        <w:rPr>
          <w:rFonts w:cs="Arial"/>
          <w:spacing w:val="1"/>
        </w:rPr>
        <w:t xml:space="preserve"> </w:t>
      </w:r>
      <w:r w:rsidRPr="0047598A">
        <w:rPr>
          <w:rFonts w:cs="Arial"/>
        </w:rPr>
        <w:t>o</w:t>
      </w:r>
      <w:r w:rsidRPr="0047598A">
        <w:rPr>
          <w:rFonts w:cs="Arial"/>
          <w:spacing w:val="-3"/>
        </w:rPr>
        <w:t xml:space="preserve"> </w:t>
      </w:r>
      <w:r w:rsidRPr="0047598A">
        <w:rPr>
          <w:rFonts w:cs="Arial"/>
        </w:rPr>
        <w:t>organisme competent.</w:t>
      </w:r>
    </w:p>
    <w:p w14:paraId="0F630A8B" w14:textId="4C02162D" w:rsidR="00526E8E" w:rsidRPr="0047598A" w:rsidRDefault="00526E8E" w:rsidP="005B76C9">
      <w:pPr>
        <w:tabs>
          <w:tab w:val="left" w:pos="0"/>
          <w:tab w:val="left" w:pos="680"/>
          <w:tab w:val="left" w:pos="1473"/>
          <w:tab w:val="left" w:pos="4320"/>
        </w:tabs>
        <w:spacing w:after="0" w:line="240" w:lineRule="auto"/>
        <w:jc w:val="both"/>
        <w:rPr>
          <w:rFonts w:cs="Arial"/>
        </w:rPr>
      </w:pPr>
      <w:r w:rsidRPr="0047598A">
        <w:rPr>
          <w:rFonts w:cs="Arial"/>
          <w:u w:val="single"/>
        </w:rPr>
        <w:t>HABILITACIÓ PROFESSIONAL</w:t>
      </w:r>
    </w:p>
    <w:p w14:paraId="659820FA" w14:textId="77777777" w:rsidR="00526E8E" w:rsidRPr="0047598A" w:rsidRDefault="00526E8E" w:rsidP="005B76C9">
      <w:pPr>
        <w:pStyle w:val="Textindependent21"/>
        <w:spacing w:after="0" w:line="240" w:lineRule="auto"/>
        <w:jc w:val="both"/>
        <w:rPr>
          <w:rFonts w:ascii="Arial" w:hAnsi="Arial" w:cs="Arial"/>
          <w:sz w:val="22"/>
          <w:szCs w:val="22"/>
          <w:lang w:val="ca-ES"/>
        </w:rPr>
      </w:pPr>
    </w:p>
    <w:p w14:paraId="183616A7" w14:textId="1F5D8B30" w:rsidR="00526E8E" w:rsidRPr="0047598A" w:rsidRDefault="00A347F6" w:rsidP="005B76C9">
      <w:pPr>
        <w:widowControl w:val="0"/>
        <w:tabs>
          <w:tab w:val="left" w:pos="426"/>
        </w:tabs>
        <w:autoSpaceDE w:val="0"/>
        <w:autoSpaceDN w:val="0"/>
        <w:spacing w:after="0" w:line="240" w:lineRule="auto"/>
        <w:jc w:val="both"/>
        <w:rPr>
          <w:rFonts w:cs="Arial"/>
        </w:rPr>
      </w:pPr>
      <w:r w:rsidRPr="0047598A">
        <w:rPr>
          <w:rFonts w:cs="Arial"/>
        </w:rPr>
        <w:t>No es requereix.</w:t>
      </w:r>
    </w:p>
    <w:p w14:paraId="3DC5E79F" w14:textId="77777777" w:rsidR="0010784B" w:rsidRPr="0047598A" w:rsidRDefault="0010784B" w:rsidP="005B76C9">
      <w:pPr>
        <w:widowControl w:val="0"/>
        <w:tabs>
          <w:tab w:val="left" w:pos="426"/>
        </w:tabs>
        <w:autoSpaceDE w:val="0"/>
        <w:autoSpaceDN w:val="0"/>
        <w:spacing w:after="0" w:line="240" w:lineRule="auto"/>
        <w:jc w:val="both"/>
        <w:rPr>
          <w:rFonts w:cs="Arial"/>
        </w:rPr>
      </w:pPr>
    </w:p>
    <w:bookmarkEnd w:id="2"/>
    <w:p w14:paraId="6E0FB37F" w14:textId="77777777" w:rsidR="00526E8E" w:rsidRPr="0047598A" w:rsidRDefault="00526E8E" w:rsidP="005B76C9">
      <w:pPr>
        <w:tabs>
          <w:tab w:val="left" w:pos="0"/>
          <w:tab w:val="left" w:pos="680"/>
          <w:tab w:val="left" w:pos="1473"/>
          <w:tab w:val="left" w:pos="4320"/>
        </w:tabs>
        <w:spacing w:after="0" w:line="240" w:lineRule="auto"/>
        <w:jc w:val="both"/>
        <w:rPr>
          <w:rFonts w:cs="Arial"/>
          <w:snapToGrid w:val="0"/>
          <w:lang w:eastAsia="es-ES"/>
        </w:rPr>
      </w:pPr>
      <w:r w:rsidRPr="0047598A">
        <w:rPr>
          <w:rFonts w:cs="Arial"/>
          <w:snapToGrid w:val="0"/>
          <w:lang w:eastAsia="es-ES"/>
        </w:rPr>
        <w:t>G4. Certificats acreditatius del compliment de les normes de garantia de la qualitat i/o de gestió mediambiental</w:t>
      </w:r>
    </w:p>
    <w:p w14:paraId="6B65FD21"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7A5C4FD3" w14:textId="589CDFE4" w:rsidR="00526E8E" w:rsidRPr="0047598A" w:rsidRDefault="00526E8E" w:rsidP="00526E8E">
      <w:pPr>
        <w:tabs>
          <w:tab w:val="left" w:pos="0"/>
          <w:tab w:val="left" w:pos="680"/>
          <w:tab w:val="left" w:pos="1473"/>
          <w:tab w:val="left" w:pos="4320"/>
        </w:tabs>
        <w:spacing w:after="0" w:line="240" w:lineRule="auto"/>
        <w:jc w:val="both"/>
        <w:rPr>
          <w:rFonts w:cs="Arial"/>
          <w:kern w:val="1"/>
        </w:rPr>
      </w:pPr>
      <w:r w:rsidRPr="0047598A">
        <w:rPr>
          <w:rFonts w:cs="Arial"/>
          <w:kern w:val="1"/>
        </w:rPr>
        <w:t>No es requereixen</w:t>
      </w:r>
    </w:p>
    <w:p w14:paraId="4179A875" w14:textId="77777777" w:rsidR="0091328C" w:rsidRPr="0047598A" w:rsidRDefault="0091328C" w:rsidP="00526E8E">
      <w:pPr>
        <w:tabs>
          <w:tab w:val="left" w:pos="0"/>
          <w:tab w:val="left" w:pos="680"/>
          <w:tab w:val="left" w:pos="1473"/>
          <w:tab w:val="left" w:pos="4320"/>
        </w:tabs>
        <w:spacing w:after="0" w:line="240" w:lineRule="auto"/>
        <w:jc w:val="both"/>
        <w:rPr>
          <w:rFonts w:cs="Arial"/>
          <w:snapToGrid w:val="0"/>
          <w:lang w:eastAsia="es-ES"/>
        </w:rPr>
      </w:pPr>
    </w:p>
    <w:p w14:paraId="559482E9" w14:textId="77777777" w:rsidR="00A36AB8" w:rsidRPr="0047598A" w:rsidRDefault="00A36AB8" w:rsidP="00526E8E">
      <w:pPr>
        <w:tabs>
          <w:tab w:val="left" w:pos="0"/>
          <w:tab w:val="left" w:pos="680"/>
          <w:tab w:val="left" w:pos="1473"/>
          <w:tab w:val="left" w:pos="4320"/>
        </w:tabs>
        <w:spacing w:after="0" w:line="240" w:lineRule="auto"/>
        <w:jc w:val="both"/>
        <w:rPr>
          <w:rFonts w:cs="Arial"/>
          <w:snapToGrid w:val="0"/>
          <w:lang w:eastAsia="es-ES"/>
        </w:rPr>
      </w:pPr>
    </w:p>
    <w:p w14:paraId="40CCD11A" w14:textId="77777777" w:rsidR="00526E8E" w:rsidRPr="0047598A" w:rsidRDefault="00526E8E" w:rsidP="00A36AB8">
      <w:pPr>
        <w:numPr>
          <w:ilvl w:val="0"/>
          <w:numId w:val="3"/>
        </w:numPr>
        <w:tabs>
          <w:tab w:val="clear" w:pos="360"/>
          <w:tab w:val="num" w:pos="-1392"/>
          <w:tab w:val="left" w:pos="426"/>
        </w:tabs>
        <w:spacing w:after="0" w:line="240" w:lineRule="auto"/>
        <w:ind w:left="0" w:firstLine="0"/>
        <w:jc w:val="both"/>
        <w:rPr>
          <w:rFonts w:cs="Arial"/>
          <w:b/>
          <w:snapToGrid w:val="0"/>
          <w:lang w:eastAsia="es-ES"/>
        </w:rPr>
      </w:pPr>
      <w:r w:rsidRPr="0047598A">
        <w:rPr>
          <w:rFonts w:cs="Arial"/>
          <w:b/>
          <w:snapToGrid w:val="0"/>
          <w:lang w:eastAsia="es-ES"/>
        </w:rPr>
        <w:t>Criteris d’adjudicació</w:t>
      </w:r>
    </w:p>
    <w:p w14:paraId="0C7E9A3B" w14:textId="77777777" w:rsidR="00526E8E" w:rsidRPr="0047598A" w:rsidRDefault="00526E8E" w:rsidP="00526E8E">
      <w:pPr>
        <w:spacing w:after="0" w:line="240" w:lineRule="auto"/>
        <w:jc w:val="both"/>
        <w:rPr>
          <w:rFonts w:cs="Arial"/>
        </w:rPr>
      </w:pPr>
    </w:p>
    <w:p w14:paraId="6FEF7D5B" w14:textId="77777777" w:rsidR="00526E8E" w:rsidRPr="0047598A" w:rsidRDefault="00526E8E" w:rsidP="00526E8E">
      <w:pPr>
        <w:spacing w:after="0" w:line="240" w:lineRule="auto"/>
        <w:jc w:val="both"/>
        <w:rPr>
          <w:rFonts w:cs="Arial"/>
          <w:u w:val="single"/>
        </w:rPr>
      </w:pPr>
      <w:r w:rsidRPr="0047598A">
        <w:rPr>
          <w:rFonts w:cs="Arial"/>
        </w:rPr>
        <w:t xml:space="preserve">H.1 </w:t>
      </w:r>
      <w:r w:rsidRPr="0047598A">
        <w:rPr>
          <w:rFonts w:cs="Arial"/>
          <w:u w:val="single"/>
        </w:rPr>
        <w:t>Criteris:</w:t>
      </w:r>
    </w:p>
    <w:p w14:paraId="51A9078A" w14:textId="77777777" w:rsidR="00526E8E" w:rsidRPr="0047598A" w:rsidRDefault="00526E8E" w:rsidP="00526E8E">
      <w:pPr>
        <w:spacing w:after="0" w:line="240" w:lineRule="auto"/>
        <w:jc w:val="both"/>
        <w:rPr>
          <w:rFonts w:cs="Arial"/>
        </w:rPr>
      </w:pPr>
    </w:p>
    <w:p w14:paraId="5C932028" w14:textId="77777777" w:rsidR="00526E8E" w:rsidRPr="0047598A" w:rsidRDefault="00526E8E" w:rsidP="00526E8E">
      <w:pPr>
        <w:pStyle w:val="Textindependent2"/>
        <w:spacing w:after="0" w:line="240" w:lineRule="auto"/>
        <w:jc w:val="both"/>
        <w:rPr>
          <w:rFonts w:ascii="Arial" w:hAnsi="Arial" w:cs="Arial"/>
          <w:sz w:val="22"/>
          <w:szCs w:val="22"/>
        </w:rPr>
      </w:pPr>
      <w:r w:rsidRPr="0047598A">
        <w:rPr>
          <w:rFonts w:ascii="Arial" w:hAnsi="Arial" w:cs="Arial"/>
          <w:sz w:val="22"/>
          <w:szCs w:val="22"/>
        </w:rPr>
        <w:t>Sobre una puntuació màxima de 100 punts es distribuirà la puntuació de la següent forma:</w:t>
      </w:r>
    </w:p>
    <w:p w14:paraId="0B6761B0" w14:textId="77777777" w:rsidR="0091328C" w:rsidRPr="0047598A" w:rsidRDefault="0091328C" w:rsidP="00526E8E">
      <w:pPr>
        <w:pStyle w:val="Textindependent2"/>
        <w:spacing w:after="0" w:line="240" w:lineRule="auto"/>
        <w:jc w:val="both"/>
        <w:outlineLvl w:val="0"/>
        <w:rPr>
          <w:rFonts w:ascii="Arial" w:hAnsi="Arial" w:cs="Arial"/>
          <w:sz w:val="22"/>
          <w:szCs w:val="22"/>
          <w:u w:val="single"/>
        </w:rPr>
      </w:pPr>
    </w:p>
    <w:p w14:paraId="584ED4C6" w14:textId="4CD43E23" w:rsidR="005B76C9" w:rsidRPr="0047598A" w:rsidRDefault="00DE1500" w:rsidP="005B76C9">
      <w:pPr>
        <w:pStyle w:val="Textindependent2"/>
        <w:numPr>
          <w:ilvl w:val="0"/>
          <w:numId w:val="29"/>
        </w:numPr>
        <w:spacing w:after="0" w:line="240" w:lineRule="auto"/>
        <w:jc w:val="both"/>
        <w:outlineLvl w:val="0"/>
        <w:rPr>
          <w:rFonts w:ascii="Arial" w:hAnsi="Arial" w:cs="Arial"/>
          <w:sz w:val="22"/>
          <w:szCs w:val="22"/>
          <w:u w:val="single"/>
        </w:rPr>
      </w:pPr>
      <w:r w:rsidRPr="0047598A">
        <w:rPr>
          <w:rFonts w:ascii="Arial" w:hAnsi="Arial" w:cs="Arial"/>
          <w:sz w:val="22"/>
          <w:szCs w:val="22"/>
          <w:u w:val="single"/>
        </w:rPr>
        <w:t>Experiència professional específica en l’àmbit de l’assessorament fiscals del sector públic de l’equip de treball</w:t>
      </w:r>
      <w:r w:rsidR="005B76C9" w:rsidRPr="0047598A">
        <w:rPr>
          <w:rFonts w:ascii="Arial" w:hAnsi="Arial" w:cs="Arial"/>
          <w:sz w:val="22"/>
          <w:szCs w:val="22"/>
          <w:u w:val="single"/>
        </w:rPr>
        <w:t xml:space="preserve"> (</w:t>
      </w:r>
      <w:r w:rsidR="00FF14E2" w:rsidRPr="0047598A">
        <w:rPr>
          <w:rFonts w:ascii="Arial" w:hAnsi="Arial" w:cs="Arial"/>
          <w:sz w:val="22"/>
          <w:szCs w:val="22"/>
          <w:u w:val="single"/>
        </w:rPr>
        <w:t>fins a</w:t>
      </w:r>
      <w:r w:rsidRPr="0047598A">
        <w:rPr>
          <w:rFonts w:ascii="Arial" w:hAnsi="Arial" w:cs="Arial"/>
          <w:sz w:val="22"/>
          <w:szCs w:val="22"/>
          <w:u w:val="single"/>
        </w:rPr>
        <w:t xml:space="preserve"> 40</w:t>
      </w:r>
      <w:r w:rsidR="005B76C9" w:rsidRPr="0047598A">
        <w:rPr>
          <w:rFonts w:ascii="Arial" w:hAnsi="Arial" w:cs="Arial"/>
          <w:sz w:val="22"/>
          <w:szCs w:val="22"/>
          <w:u w:val="single"/>
        </w:rPr>
        <w:t xml:space="preserve"> punts)</w:t>
      </w:r>
    </w:p>
    <w:p w14:paraId="63458891" w14:textId="77777777" w:rsidR="005B76C9" w:rsidRPr="0047598A" w:rsidRDefault="005B76C9" w:rsidP="005B76C9">
      <w:pPr>
        <w:pStyle w:val="Textindependent"/>
        <w:ind w:right="130"/>
        <w:rPr>
          <w:rFonts w:cs="Arial"/>
          <w:color w:val="000000" w:themeColor="text1"/>
          <w:spacing w:val="-1"/>
          <w:sz w:val="20"/>
          <w:lang w:val="ca-ES"/>
        </w:rPr>
      </w:pPr>
    </w:p>
    <w:p w14:paraId="673F8C5D" w14:textId="77777777" w:rsidR="00DE1500" w:rsidRPr="0047598A" w:rsidRDefault="00DE1500" w:rsidP="00DE1500">
      <w:pPr>
        <w:pStyle w:val="Textindependent"/>
        <w:ind w:left="360" w:right="113"/>
        <w:rPr>
          <w:rFonts w:cs="Arial"/>
          <w:sz w:val="22"/>
          <w:szCs w:val="22"/>
          <w:lang w:val="ca-ES"/>
        </w:rPr>
      </w:pPr>
      <w:r w:rsidRPr="0047598A">
        <w:rPr>
          <w:rFonts w:cs="Arial"/>
          <w:sz w:val="22"/>
          <w:szCs w:val="22"/>
          <w:lang w:val="ca-ES"/>
        </w:rPr>
        <w:t>Es valoraran els anys d’experiència específica dels dos membres de l’equip de treball adscrit</w:t>
      </w:r>
      <w:r w:rsidRPr="0047598A">
        <w:rPr>
          <w:rFonts w:cs="Arial"/>
          <w:spacing w:val="-59"/>
          <w:sz w:val="22"/>
          <w:szCs w:val="22"/>
          <w:lang w:val="ca-ES"/>
        </w:rPr>
        <w:t xml:space="preserve"> </w:t>
      </w:r>
      <w:r w:rsidRPr="0047598A">
        <w:rPr>
          <w:rFonts w:cs="Arial"/>
          <w:sz w:val="22"/>
          <w:szCs w:val="22"/>
          <w:lang w:val="ca-ES"/>
        </w:rPr>
        <w:t>a l’execució del contracte en relació amb el desenvolupament de tasques d’assessorament</w:t>
      </w:r>
      <w:r w:rsidRPr="0047598A">
        <w:rPr>
          <w:rFonts w:cs="Arial"/>
          <w:spacing w:val="1"/>
          <w:sz w:val="22"/>
          <w:szCs w:val="22"/>
          <w:lang w:val="ca-ES"/>
        </w:rPr>
        <w:t xml:space="preserve"> </w:t>
      </w:r>
      <w:r w:rsidRPr="0047598A">
        <w:rPr>
          <w:rFonts w:cs="Arial"/>
          <w:sz w:val="22"/>
          <w:szCs w:val="22"/>
          <w:lang w:val="ca-ES"/>
        </w:rPr>
        <w:t>estratègic en l’àmbit fiscal del sector públic en els àmbits següents: IVA del sector públic, IS</w:t>
      </w:r>
      <w:r w:rsidRPr="0047598A">
        <w:rPr>
          <w:rFonts w:cs="Arial"/>
          <w:spacing w:val="1"/>
          <w:sz w:val="22"/>
          <w:szCs w:val="22"/>
          <w:lang w:val="ca-ES"/>
        </w:rPr>
        <w:t xml:space="preserve"> </w:t>
      </w:r>
      <w:r w:rsidRPr="0047598A">
        <w:rPr>
          <w:rFonts w:cs="Arial"/>
          <w:sz w:val="22"/>
          <w:szCs w:val="22"/>
          <w:lang w:val="ca-ES"/>
        </w:rPr>
        <w:t>aplicat al sector públic, IRPF aplicat al sector públic, impost sobre la renda de no residents</w:t>
      </w:r>
      <w:r w:rsidRPr="0047598A">
        <w:rPr>
          <w:rFonts w:cs="Arial"/>
          <w:spacing w:val="1"/>
          <w:sz w:val="22"/>
          <w:szCs w:val="22"/>
          <w:lang w:val="ca-ES"/>
        </w:rPr>
        <w:t xml:space="preserve"> </w:t>
      </w:r>
      <w:r w:rsidRPr="0047598A">
        <w:rPr>
          <w:rFonts w:cs="Arial"/>
          <w:sz w:val="22"/>
          <w:szCs w:val="22"/>
          <w:lang w:val="ca-ES"/>
        </w:rPr>
        <w:t>(IRNR)</w:t>
      </w:r>
      <w:r w:rsidRPr="0047598A">
        <w:rPr>
          <w:rFonts w:cs="Arial"/>
          <w:spacing w:val="1"/>
          <w:sz w:val="22"/>
          <w:szCs w:val="22"/>
          <w:lang w:val="ca-ES"/>
        </w:rPr>
        <w:t xml:space="preserve"> </w:t>
      </w:r>
      <w:r w:rsidRPr="0047598A">
        <w:rPr>
          <w:rFonts w:cs="Arial"/>
          <w:sz w:val="22"/>
          <w:szCs w:val="22"/>
          <w:lang w:val="ca-ES"/>
        </w:rPr>
        <w:t>aplicat</w:t>
      </w:r>
      <w:r w:rsidRPr="0047598A">
        <w:rPr>
          <w:rFonts w:cs="Arial"/>
          <w:spacing w:val="-1"/>
          <w:sz w:val="22"/>
          <w:szCs w:val="22"/>
          <w:lang w:val="ca-ES"/>
        </w:rPr>
        <w:t xml:space="preserve"> </w:t>
      </w:r>
      <w:r w:rsidRPr="0047598A">
        <w:rPr>
          <w:rFonts w:cs="Arial"/>
          <w:sz w:val="22"/>
          <w:szCs w:val="22"/>
          <w:lang w:val="ca-ES"/>
        </w:rPr>
        <w:t>al</w:t>
      </w:r>
      <w:r w:rsidRPr="0047598A">
        <w:rPr>
          <w:rFonts w:cs="Arial"/>
          <w:spacing w:val="-1"/>
          <w:sz w:val="22"/>
          <w:szCs w:val="22"/>
          <w:lang w:val="ca-ES"/>
        </w:rPr>
        <w:t xml:space="preserve"> </w:t>
      </w:r>
      <w:r w:rsidRPr="0047598A">
        <w:rPr>
          <w:rFonts w:cs="Arial"/>
          <w:sz w:val="22"/>
          <w:szCs w:val="22"/>
          <w:lang w:val="ca-ES"/>
        </w:rPr>
        <w:t>sector</w:t>
      </w:r>
      <w:r w:rsidRPr="0047598A">
        <w:rPr>
          <w:rFonts w:cs="Arial"/>
          <w:spacing w:val="-4"/>
          <w:sz w:val="22"/>
          <w:szCs w:val="22"/>
          <w:lang w:val="ca-ES"/>
        </w:rPr>
        <w:t xml:space="preserve"> </w:t>
      </w:r>
      <w:r w:rsidRPr="0047598A">
        <w:rPr>
          <w:rFonts w:cs="Arial"/>
          <w:sz w:val="22"/>
          <w:szCs w:val="22"/>
          <w:lang w:val="ca-ES"/>
        </w:rPr>
        <w:t>públic i</w:t>
      </w:r>
      <w:r w:rsidRPr="0047598A">
        <w:rPr>
          <w:rFonts w:cs="Arial"/>
          <w:spacing w:val="-1"/>
          <w:sz w:val="22"/>
          <w:szCs w:val="22"/>
          <w:lang w:val="ca-ES"/>
        </w:rPr>
        <w:t xml:space="preserve"> </w:t>
      </w:r>
      <w:r w:rsidRPr="0047598A">
        <w:rPr>
          <w:rFonts w:cs="Arial"/>
          <w:sz w:val="22"/>
          <w:szCs w:val="22"/>
          <w:lang w:val="ca-ES"/>
        </w:rPr>
        <w:t>procediment</w:t>
      </w:r>
      <w:r w:rsidRPr="0047598A">
        <w:rPr>
          <w:rFonts w:cs="Arial"/>
          <w:spacing w:val="-2"/>
          <w:sz w:val="22"/>
          <w:szCs w:val="22"/>
          <w:lang w:val="ca-ES"/>
        </w:rPr>
        <w:t xml:space="preserve"> </w:t>
      </w:r>
      <w:r w:rsidRPr="0047598A">
        <w:rPr>
          <w:rFonts w:cs="Arial"/>
          <w:sz w:val="22"/>
          <w:szCs w:val="22"/>
          <w:lang w:val="ca-ES"/>
        </w:rPr>
        <w:t>tributari</w:t>
      </w:r>
      <w:r w:rsidRPr="0047598A">
        <w:rPr>
          <w:rFonts w:cs="Arial"/>
          <w:spacing w:val="-4"/>
          <w:sz w:val="22"/>
          <w:szCs w:val="22"/>
          <w:lang w:val="ca-ES"/>
        </w:rPr>
        <w:t xml:space="preserve"> </w:t>
      </w:r>
      <w:r w:rsidRPr="0047598A">
        <w:rPr>
          <w:rFonts w:cs="Arial"/>
          <w:sz w:val="22"/>
          <w:szCs w:val="22"/>
          <w:lang w:val="ca-ES"/>
        </w:rPr>
        <w:t>(LGT)</w:t>
      </w:r>
      <w:r w:rsidRPr="0047598A">
        <w:rPr>
          <w:rFonts w:cs="Arial"/>
          <w:spacing w:val="1"/>
          <w:sz w:val="22"/>
          <w:szCs w:val="22"/>
          <w:lang w:val="ca-ES"/>
        </w:rPr>
        <w:t xml:space="preserve"> </w:t>
      </w:r>
      <w:r w:rsidRPr="0047598A">
        <w:rPr>
          <w:rFonts w:cs="Arial"/>
          <w:sz w:val="22"/>
          <w:szCs w:val="22"/>
          <w:lang w:val="ca-ES"/>
        </w:rPr>
        <w:t>en</w:t>
      </w:r>
      <w:r w:rsidRPr="0047598A">
        <w:rPr>
          <w:rFonts w:cs="Arial"/>
          <w:spacing w:val="-3"/>
          <w:sz w:val="22"/>
          <w:szCs w:val="22"/>
          <w:lang w:val="ca-ES"/>
        </w:rPr>
        <w:t xml:space="preserve"> </w:t>
      </w:r>
      <w:r w:rsidRPr="0047598A">
        <w:rPr>
          <w:rFonts w:cs="Arial"/>
          <w:sz w:val="22"/>
          <w:szCs w:val="22"/>
          <w:lang w:val="ca-ES"/>
        </w:rPr>
        <w:t>el</w:t>
      </w:r>
      <w:r w:rsidRPr="0047598A">
        <w:rPr>
          <w:rFonts w:cs="Arial"/>
          <w:spacing w:val="-1"/>
          <w:sz w:val="22"/>
          <w:szCs w:val="22"/>
          <w:lang w:val="ca-ES"/>
        </w:rPr>
        <w:t xml:space="preserve"> </w:t>
      </w:r>
      <w:r w:rsidRPr="0047598A">
        <w:rPr>
          <w:rFonts w:cs="Arial"/>
          <w:sz w:val="22"/>
          <w:szCs w:val="22"/>
          <w:lang w:val="ca-ES"/>
        </w:rPr>
        <w:t>sector</w:t>
      </w:r>
      <w:r w:rsidRPr="0047598A">
        <w:rPr>
          <w:rFonts w:cs="Arial"/>
          <w:spacing w:val="-2"/>
          <w:sz w:val="22"/>
          <w:szCs w:val="22"/>
          <w:lang w:val="ca-ES"/>
        </w:rPr>
        <w:t xml:space="preserve"> </w:t>
      </w:r>
      <w:r w:rsidRPr="0047598A">
        <w:rPr>
          <w:rFonts w:cs="Arial"/>
          <w:sz w:val="22"/>
          <w:szCs w:val="22"/>
          <w:lang w:val="ca-ES"/>
        </w:rPr>
        <w:t>públic.</w:t>
      </w:r>
    </w:p>
    <w:p w14:paraId="0BF8A986" w14:textId="77777777" w:rsidR="00DE1500" w:rsidRPr="0047598A" w:rsidRDefault="00DE1500" w:rsidP="00DE1500">
      <w:pPr>
        <w:pStyle w:val="Textindependent"/>
        <w:ind w:right="113"/>
        <w:rPr>
          <w:rFonts w:cs="Arial"/>
          <w:sz w:val="22"/>
          <w:szCs w:val="22"/>
          <w:lang w:val="ca-ES"/>
        </w:rPr>
      </w:pPr>
    </w:p>
    <w:p w14:paraId="5D8C3612" w14:textId="77777777" w:rsidR="00DE1500" w:rsidRPr="0047598A" w:rsidRDefault="00DE1500" w:rsidP="00DE1500">
      <w:pPr>
        <w:pStyle w:val="Textindependent"/>
        <w:ind w:left="360" w:right="113"/>
        <w:rPr>
          <w:rFonts w:cs="Arial"/>
          <w:sz w:val="22"/>
          <w:szCs w:val="22"/>
          <w:lang w:val="ca-ES"/>
        </w:rPr>
      </w:pPr>
      <w:r w:rsidRPr="0047598A">
        <w:rPr>
          <w:rFonts w:cs="Arial"/>
          <w:sz w:val="22"/>
          <w:szCs w:val="22"/>
          <w:lang w:val="ca-ES"/>
        </w:rPr>
        <w:t>El</w:t>
      </w:r>
      <w:r w:rsidRPr="0047598A">
        <w:rPr>
          <w:rFonts w:cs="Arial"/>
          <w:spacing w:val="-3"/>
          <w:sz w:val="22"/>
          <w:szCs w:val="22"/>
          <w:lang w:val="ca-ES"/>
        </w:rPr>
        <w:t xml:space="preserve"> </w:t>
      </w:r>
      <w:r w:rsidRPr="0047598A">
        <w:rPr>
          <w:rFonts w:cs="Arial"/>
          <w:sz w:val="22"/>
          <w:szCs w:val="22"/>
          <w:lang w:val="ca-ES"/>
        </w:rPr>
        <w:t>criteri</w:t>
      </w:r>
      <w:r w:rsidRPr="0047598A">
        <w:rPr>
          <w:rFonts w:cs="Arial"/>
          <w:spacing w:val="-2"/>
          <w:sz w:val="22"/>
          <w:szCs w:val="22"/>
          <w:lang w:val="ca-ES"/>
        </w:rPr>
        <w:t xml:space="preserve"> </w:t>
      </w:r>
      <w:r w:rsidRPr="0047598A">
        <w:rPr>
          <w:rFonts w:cs="Arial"/>
          <w:sz w:val="22"/>
          <w:szCs w:val="22"/>
          <w:lang w:val="ca-ES"/>
        </w:rPr>
        <w:t>es</w:t>
      </w:r>
      <w:r w:rsidRPr="0047598A">
        <w:rPr>
          <w:rFonts w:cs="Arial"/>
          <w:spacing w:val="-1"/>
          <w:sz w:val="22"/>
          <w:szCs w:val="22"/>
          <w:lang w:val="ca-ES"/>
        </w:rPr>
        <w:t xml:space="preserve"> </w:t>
      </w:r>
      <w:r w:rsidRPr="0047598A">
        <w:rPr>
          <w:rFonts w:cs="Arial"/>
          <w:sz w:val="22"/>
          <w:szCs w:val="22"/>
          <w:lang w:val="ca-ES"/>
        </w:rPr>
        <w:t>valorarà</w:t>
      </w:r>
      <w:r w:rsidRPr="0047598A">
        <w:rPr>
          <w:rFonts w:cs="Arial"/>
          <w:spacing w:val="-5"/>
          <w:sz w:val="22"/>
          <w:szCs w:val="22"/>
          <w:lang w:val="ca-ES"/>
        </w:rPr>
        <w:t xml:space="preserve"> </w:t>
      </w:r>
      <w:r w:rsidRPr="0047598A">
        <w:rPr>
          <w:rFonts w:cs="Arial"/>
          <w:sz w:val="22"/>
          <w:szCs w:val="22"/>
          <w:lang w:val="ca-ES"/>
        </w:rPr>
        <w:t>de</w:t>
      </w:r>
      <w:r w:rsidRPr="0047598A">
        <w:rPr>
          <w:rFonts w:cs="Arial"/>
          <w:spacing w:val="-2"/>
          <w:sz w:val="22"/>
          <w:szCs w:val="22"/>
          <w:lang w:val="ca-ES"/>
        </w:rPr>
        <w:t xml:space="preserve"> </w:t>
      </w:r>
      <w:r w:rsidRPr="0047598A">
        <w:rPr>
          <w:rFonts w:cs="Arial"/>
          <w:sz w:val="22"/>
          <w:szCs w:val="22"/>
          <w:lang w:val="ca-ES"/>
        </w:rPr>
        <w:t>la</w:t>
      </w:r>
      <w:r w:rsidRPr="0047598A">
        <w:rPr>
          <w:rFonts w:cs="Arial"/>
          <w:spacing w:val="-2"/>
          <w:sz w:val="22"/>
          <w:szCs w:val="22"/>
          <w:lang w:val="ca-ES"/>
        </w:rPr>
        <w:t xml:space="preserve"> </w:t>
      </w:r>
      <w:r w:rsidRPr="0047598A">
        <w:rPr>
          <w:rFonts w:cs="Arial"/>
          <w:sz w:val="22"/>
          <w:szCs w:val="22"/>
          <w:lang w:val="ca-ES"/>
        </w:rPr>
        <w:t>manera</w:t>
      </w:r>
      <w:r w:rsidRPr="0047598A">
        <w:rPr>
          <w:rFonts w:cs="Arial"/>
          <w:spacing w:val="-3"/>
          <w:sz w:val="22"/>
          <w:szCs w:val="22"/>
          <w:lang w:val="ca-ES"/>
        </w:rPr>
        <w:t xml:space="preserve"> </w:t>
      </w:r>
      <w:r w:rsidRPr="0047598A">
        <w:rPr>
          <w:rFonts w:cs="Arial"/>
          <w:sz w:val="22"/>
          <w:szCs w:val="22"/>
          <w:lang w:val="ca-ES"/>
        </w:rPr>
        <w:t>següent:</w:t>
      </w:r>
    </w:p>
    <w:p w14:paraId="670339D0" w14:textId="77777777" w:rsidR="00DE1500" w:rsidRPr="0047598A" w:rsidRDefault="00DE1500" w:rsidP="00DE1500">
      <w:pPr>
        <w:pStyle w:val="Textindependent"/>
        <w:ind w:right="113"/>
        <w:rPr>
          <w:rFonts w:cs="Arial"/>
          <w:sz w:val="22"/>
          <w:szCs w:val="22"/>
          <w:lang w:val="ca-ES"/>
        </w:rPr>
      </w:pPr>
    </w:p>
    <w:p w14:paraId="01CDC246" w14:textId="77777777" w:rsidR="00DE1500" w:rsidRPr="0047598A" w:rsidRDefault="00DE1500" w:rsidP="00DE1500">
      <w:pPr>
        <w:pStyle w:val="Ttol2"/>
        <w:spacing w:before="0" w:after="0"/>
        <w:ind w:left="360" w:right="113"/>
        <w:jc w:val="both"/>
        <w:rPr>
          <w:rFonts w:ascii="Arial" w:hAnsi="Arial" w:cs="Arial"/>
          <w:sz w:val="22"/>
          <w:szCs w:val="22"/>
        </w:rPr>
      </w:pPr>
      <w:r w:rsidRPr="0047598A">
        <w:rPr>
          <w:rFonts w:ascii="Arial" w:hAnsi="Arial" w:cs="Arial"/>
          <w:sz w:val="22"/>
          <w:szCs w:val="22"/>
        </w:rPr>
        <w:t>Assessor/a</w:t>
      </w:r>
      <w:r w:rsidRPr="0047598A">
        <w:rPr>
          <w:rFonts w:ascii="Arial" w:hAnsi="Arial" w:cs="Arial"/>
          <w:spacing w:val="-4"/>
          <w:sz w:val="22"/>
          <w:szCs w:val="22"/>
        </w:rPr>
        <w:t xml:space="preserve"> </w:t>
      </w:r>
      <w:r w:rsidRPr="0047598A">
        <w:rPr>
          <w:rFonts w:ascii="Arial" w:hAnsi="Arial" w:cs="Arial"/>
          <w:sz w:val="22"/>
          <w:szCs w:val="22"/>
        </w:rPr>
        <w:t>fiscal</w:t>
      </w:r>
      <w:r w:rsidRPr="0047598A">
        <w:rPr>
          <w:rFonts w:ascii="Arial" w:hAnsi="Arial" w:cs="Arial"/>
          <w:spacing w:val="-5"/>
          <w:sz w:val="22"/>
          <w:szCs w:val="22"/>
        </w:rPr>
        <w:t xml:space="preserve"> </w:t>
      </w:r>
      <w:r w:rsidRPr="0047598A">
        <w:rPr>
          <w:rFonts w:ascii="Arial" w:hAnsi="Arial" w:cs="Arial"/>
          <w:sz w:val="22"/>
          <w:szCs w:val="22"/>
        </w:rPr>
        <w:t>responsable</w:t>
      </w:r>
      <w:r w:rsidRPr="0047598A">
        <w:rPr>
          <w:rFonts w:ascii="Arial" w:hAnsi="Arial" w:cs="Arial"/>
          <w:spacing w:val="-3"/>
          <w:sz w:val="22"/>
          <w:szCs w:val="22"/>
        </w:rPr>
        <w:t xml:space="preserve"> </w:t>
      </w:r>
      <w:r w:rsidRPr="0047598A">
        <w:rPr>
          <w:rFonts w:ascii="Arial" w:hAnsi="Arial" w:cs="Arial"/>
          <w:sz w:val="22"/>
          <w:szCs w:val="22"/>
        </w:rPr>
        <w:t>del</w:t>
      </w:r>
      <w:r w:rsidRPr="0047598A">
        <w:rPr>
          <w:rFonts w:ascii="Arial" w:hAnsi="Arial" w:cs="Arial"/>
          <w:spacing w:val="-2"/>
          <w:sz w:val="22"/>
          <w:szCs w:val="22"/>
        </w:rPr>
        <w:t xml:space="preserve"> </w:t>
      </w:r>
      <w:r w:rsidRPr="0047598A">
        <w:rPr>
          <w:rFonts w:ascii="Arial" w:hAnsi="Arial" w:cs="Arial"/>
          <w:sz w:val="22"/>
          <w:szCs w:val="22"/>
        </w:rPr>
        <w:t>contracte</w:t>
      </w:r>
    </w:p>
    <w:p w14:paraId="4DA2A583" w14:textId="77777777" w:rsidR="00DE1500" w:rsidRPr="0047598A" w:rsidRDefault="00DE1500" w:rsidP="00DE1500">
      <w:pPr>
        <w:pStyle w:val="Textindependent"/>
        <w:ind w:right="113"/>
        <w:rPr>
          <w:rFonts w:cs="Arial"/>
          <w:b/>
          <w:sz w:val="22"/>
          <w:szCs w:val="22"/>
          <w:lang w:val="ca-ES"/>
        </w:rPr>
      </w:pPr>
    </w:p>
    <w:p w14:paraId="73B46144" w14:textId="77777777" w:rsidR="00DE1500" w:rsidRPr="0047598A" w:rsidRDefault="00DE1500" w:rsidP="00DE1500">
      <w:pPr>
        <w:pStyle w:val="Textindependent"/>
        <w:ind w:left="359" w:right="113"/>
        <w:rPr>
          <w:rFonts w:cs="Arial"/>
          <w:sz w:val="22"/>
          <w:szCs w:val="22"/>
          <w:lang w:val="ca-ES"/>
        </w:rPr>
      </w:pPr>
      <w:r w:rsidRPr="0047598A">
        <w:rPr>
          <w:rFonts w:cs="Arial"/>
          <w:sz w:val="22"/>
          <w:szCs w:val="22"/>
          <w:lang w:val="ca-ES"/>
        </w:rPr>
        <w:t>Es valoraran els anys d’experiència en el desenvolupament de tasques d’assessorament</w:t>
      </w:r>
      <w:r w:rsidRPr="0047598A">
        <w:rPr>
          <w:rFonts w:cs="Arial"/>
          <w:spacing w:val="1"/>
          <w:sz w:val="22"/>
          <w:szCs w:val="22"/>
          <w:lang w:val="ca-ES"/>
        </w:rPr>
        <w:t xml:space="preserve"> </w:t>
      </w:r>
      <w:r w:rsidRPr="0047598A">
        <w:rPr>
          <w:rFonts w:cs="Arial"/>
          <w:sz w:val="22"/>
          <w:szCs w:val="22"/>
          <w:lang w:val="ca-ES"/>
        </w:rPr>
        <w:t>estratègic en l’àmbit fiscal del sector públic - que no es limiti a la gestió, emplenament i</w:t>
      </w:r>
      <w:r w:rsidRPr="0047598A">
        <w:rPr>
          <w:rFonts w:cs="Arial"/>
          <w:spacing w:val="1"/>
          <w:sz w:val="22"/>
          <w:szCs w:val="22"/>
          <w:lang w:val="ca-ES"/>
        </w:rPr>
        <w:t xml:space="preserve"> </w:t>
      </w:r>
      <w:r w:rsidRPr="0047598A">
        <w:rPr>
          <w:rFonts w:cs="Arial"/>
          <w:sz w:val="22"/>
          <w:szCs w:val="22"/>
          <w:lang w:val="ca-ES"/>
        </w:rPr>
        <w:t>presentació de models tributaris- en els àmbits següents: IVA del sector públic, IS aplicat al</w:t>
      </w:r>
      <w:r w:rsidRPr="0047598A">
        <w:rPr>
          <w:rFonts w:cs="Arial"/>
          <w:spacing w:val="1"/>
          <w:sz w:val="22"/>
          <w:szCs w:val="22"/>
          <w:lang w:val="ca-ES"/>
        </w:rPr>
        <w:t xml:space="preserve"> </w:t>
      </w:r>
      <w:r w:rsidRPr="0047598A">
        <w:rPr>
          <w:rFonts w:cs="Arial"/>
          <w:sz w:val="22"/>
          <w:szCs w:val="22"/>
          <w:lang w:val="ca-ES"/>
        </w:rPr>
        <w:t>sector públic, IRPF aplicat al sector públic, impost sobre la renda de no residents (IRNR)</w:t>
      </w:r>
      <w:r w:rsidRPr="0047598A">
        <w:rPr>
          <w:rFonts w:cs="Arial"/>
          <w:spacing w:val="1"/>
          <w:sz w:val="22"/>
          <w:szCs w:val="22"/>
          <w:lang w:val="ca-ES"/>
        </w:rPr>
        <w:t xml:space="preserve"> </w:t>
      </w:r>
      <w:r w:rsidRPr="0047598A">
        <w:rPr>
          <w:rFonts w:cs="Arial"/>
          <w:sz w:val="22"/>
          <w:szCs w:val="22"/>
          <w:lang w:val="ca-ES"/>
        </w:rPr>
        <w:t>aplicat</w:t>
      </w:r>
      <w:r w:rsidRPr="0047598A">
        <w:rPr>
          <w:rFonts w:cs="Arial"/>
          <w:spacing w:val="1"/>
          <w:sz w:val="22"/>
          <w:szCs w:val="22"/>
          <w:lang w:val="ca-ES"/>
        </w:rPr>
        <w:t xml:space="preserve"> </w:t>
      </w:r>
      <w:r w:rsidRPr="0047598A">
        <w:rPr>
          <w:rFonts w:cs="Arial"/>
          <w:sz w:val="22"/>
          <w:szCs w:val="22"/>
          <w:lang w:val="ca-ES"/>
        </w:rPr>
        <w:t>al</w:t>
      </w:r>
      <w:r w:rsidRPr="0047598A">
        <w:rPr>
          <w:rFonts w:cs="Arial"/>
          <w:spacing w:val="-1"/>
          <w:sz w:val="22"/>
          <w:szCs w:val="22"/>
          <w:lang w:val="ca-ES"/>
        </w:rPr>
        <w:t xml:space="preserve"> </w:t>
      </w:r>
      <w:r w:rsidRPr="0047598A">
        <w:rPr>
          <w:rFonts w:cs="Arial"/>
          <w:sz w:val="22"/>
          <w:szCs w:val="22"/>
          <w:lang w:val="ca-ES"/>
        </w:rPr>
        <w:t>sector</w:t>
      </w:r>
      <w:r w:rsidRPr="0047598A">
        <w:rPr>
          <w:rFonts w:cs="Arial"/>
          <w:spacing w:val="-1"/>
          <w:sz w:val="22"/>
          <w:szCs w:val="22"/>
          <w:lang w:val="ca-ES"/>
        </w:rPr>
        <w:t xml:space="preserve"> </w:t>
      </w:r>
      <w:r w:rsidRPr="0047598A">
        <w:rPr>
          <w:rFonts w:cs="Arial"/>
          <w:sz w:val="22"/>
          <w:szCs w:val="22"/>
          <w:lang w:val="ca-ES"/>
        </w:rPr>
        <w:t>públic i</w:t>
      </w:r>
      <w:r w:rsidRPr="0047598A">
        <w:rPr>
          <w:rFonts w:cs="Arial"/>
          <w:spacing w:val="-4"/>
          <w:sz w:val="22"/>
          <w:szCs w:val="22"/>
          <w:lang w:val="ca-ES"/>
        </w:rPr>
        <w:t xml:space="preserve"> </w:t>
      </w:r>
      <w:r w:rsidRPr="0047598A">
        <w:rPr>
          <w:rFonts w:cs="Arial"/>
          <w:sz w:val="22"/>
          <w:szCs w:val="22"/>
          <w:lang w:val="ca-ES"/>
        </w:rPr>
        <w:t>procediment</w:t>
      </w:r>
      <w:r w:rsidRPr="0047598A">
        <w:rPr>
          <w:rFonts w:cs="Arial"/>
          <w:spacing w:val="-1"/>
          <w:sz w:val="22"/>
          <w:szCs w:val="22"/>
          <w:lang w:val="ca-ES"/>
        </w:rPr>
        <w:t xml:space="preserve"> </w:t>
      </w:r>
      <w:r w:rsidRPr="0047598A">
        <w:rPr>
          <w:rFonts w:cs="Arial"/>
          <w:sz w:val="22"/>
          <w:szCs w:val="22"/>
          <w:lang w:val="ca-ES"/>
        </w:rPr>
        <w:t>tributari</w:t>
      </w:r>
      <w:r w:rsidRPr="0047598A">
        <w:rPr>
          <w:rFonts w:cs="Arial"/>
          <w:spacing w:val="-1"/>
          <w:sz w:val="22"/>
          <w:szCs w:val="22"/>
          <w:lang w:val="ca-ES"/>
        </w:rPr>
        <w:t xml:space="preserve"> </w:t>
      </w:r>
      <w:r w:rsidRPr="0047598A">
        <w:rPr>
          <w:rFonts w:cs="Arial"/>
          <w:sz w:val="22"/>
          <w:szCs w:val="22"/>
          <w:lang w:val="ca-ES"/>
        </w:rPr>
        <w:t>(LGT)</w:t>
      </w:r>
      <w:r w:rsidRPr="0047598A">
        <w:rPr>
          <w:rFonts w:cs="Arial"/>
          <w:spacing w:val="-1"/>
          <w:sz w:val="22"/>
          <w:szCs w:val="22"/>
          <w:lang w:val="ca-ES"/>
        </w:rPr>
        <w:t xml:space="preserve"> </w:t>
      </w:r>
      <w:r w:rsidRPr="0047598A">
        <w:rPr>
          <w:rFonts w:cs="Arial"/>
          <w:sz w:val="22"/>
          <w:szCs w:val="22"/>
          <w:lang w:val="ca-ES"/>
        </w:rPr>
        <w:t>en</w:t>
      </w:r>
      <w:r w:rsidRPr="0047598A">
        <w:rPr>
          <w:rFonts w:cs="Arial"/>
          <w:spacing w:val="-3"/>
          <w:sz w:val="22"/>
          <w:szCs w:val="22"/>
          <w:lang w:val="ca-ES"/>
        </w:rPr>
        <w:t xml:space="preserve"> </w:t>
      </w:r>
      <w:r w:rsidRPr="0047598A">
        <w:rPr>
          <w:rFonts w:cs="Arial"/>
          <w:sz w:val="22"/>
          <w:szCs w:val="22"/>
          <w:lang w:val="ca-ES"/>
        </w:rPr>
        <w:t>el</w:t>
      </w:r>
      <w:r w:rsidRPr="0047598A">
        <w:rPr>
          <w:rFonts w:cs="Arial"/>
          <w:spacing w:val="-1"/>
          <w:sz w:val="22"/>
          <w:szCs w:val="22"/>
          <w:lang w:val="ca-ES"/>
        </w:rPr>
        <w:t xml:space="preserve"> </w:t>
      </w:r>
      <w:r w:rsidRPr="0047598A">
        <w:rPr>
          <w:rFonts w:cs="Arial"/>
          <w:sz w:val="22"/>
          <w:szCs w:val="22"/>
          <w:lang w:val="ca-ES"/>
        </w:rPr>
        <w:t>sector</w:t>
      </w:r>
      <w:r w:rsidRPr="0047598A">
        <w:rPr>
          <w:rFonts w:cs="Arial"/>
          <w:spacing w:val="-1"/>
          <w:sz w:val="22"/>
          <w:szCs w:val="22"/>
          <w:lang w:val="ca-ES"/>
        </w:rPr>
        <w:t xml:space="preserve"> </w:t>
      </w:r>
      <w:r w:rsidRPr="0047598A">
        <w:rPr>
          <w:rFonts w:cs="Arial"/>
          <w:sz w:val="22"/>
          <w:szCs w:val="22"/>
          <w:lang w:val="ca-ES"/>
        </w:rPr>
        <w:t>públic.</w:t>
      </w:r>
    </w:p>
    <w:p w14:paraId="6A0453E7" w14:textId="77777777" w:rsidR="00DE1500" w:rsidRPr="0047598A" w:rsidRDefault="00DE1500" w:rsidP="00DE1500">
      <w:pPr>
        <w:pStyle w:val="Textindependent"/>
        <w:ind w:right="113"/>
        <w:rPr>
          <w:rFonts w:cs="Arial"/>
          <w:sz w:val="22"/>
          <w:szCs w:val="22"/>
          <w:lang w:val="ca-ES"/>
        </w:rPr>
      </w:pPr>
    </w:p>
    <w:p w14:paraId="4313BBD4" w14:textId="30D2AB68" w:rsidR="00DE1500" w:rsidRPr="0047598A" w:rsidRDefault="00DE1500" w:rsidP="00DE1500">
      <w:pPr>
        <w:pStyle w:val="Textindependent"/>
        <w:ind w:left="359" w:right="113"/>
        <w:rPr>
          <w:rFonts w:cs="Arial"/>
          <w:sz w:val="22"/>
          <w:szCs w:val="22"/>
          <w:lang w:val="ca-ES"/>
        </w:rPr>
      </w:pPr>
      <w:r w:rsidRPr="0047598A">
        <w:rPr>
          <w:rFonts w:cs="Arial"/>
          <w:spacing w:val="-1"/>
          <w:sz w:val="22"/>
          <w:szCs w:val="22"/>
          <w:lang w:val="ca-ES"/>
        </w:rPr>
        <w:t>S’atorgaran</w:t>
      </w:r>
      <w:r w:rsidRPr="0047598A">
        <w:rPr>
          <w:rFonts w:cs="Arial"/>
          <w:spacing w:val="-16"/>
          <w:sz w:val="22"/>
          <w:szCs w:val="22"/>
          <w:lang w:val="ca-ES"/>
        </w:rPr>
        <w:t xml:space="preserve"> </w:t>
      </w:r>
      <w:r w:rsidRPr="0047598A">
        <w:rPr>
          <w:rFonts w:cs="Arial"/>
          <w:spacing w:val="-1"/>
          <w:sz w:val="22"/>
          <w:szCs w:val="22"/>
          <w:lang w:val="ca-ES"/>
        </w:rPr>
        <w:t>2</w:t>
      </w:r>
      <w:r w:rsidRPr="0047598A">
        <w:rPr>
          <w:rFonts w:cs="Arial"/>
          <w:spacing w:val="-16"/>
          <w:sz w:val="22"/>
          <w:szCs w:val="22"/>
          <w:lang w:val="ca-ES"/>
        </w:rPr>
        <w:t xml:space="preserve"> </w:t>
      </w:r>
      <w:r w:rsidRPr="0047598A">
        <w:rPr>
          <w:rFonts w:cs="Arial"/>
          <w:spacing w:val="-1"/>
          <w:sz w:val="22"/>
          <w:szCs w:val="22"/>
          <w:lang w:val="ca-ES"/>
        </w:rPr>
        <w:t>punts</w:t>
      </w:r>
      <w:r w:rsidRPr="0047598A">
        <w:rPr>
          <w:rFonts w:cs="Arial"/>
          <w:spacing w:val="-16"/>
          <w:sz w:val="22"/>
          <w:szCs w:val="22"/>
          <w:lang w:val="ca-ES"/>
        </w:rPr>
        <w:t xml:space="preserve"> </w:t>
      </w:r>
      <w:r w:rsidRPr="0047598A">
        <w:rPr>
          <w:rFonts w:cs="Arial"/>
          <w:spacing w:val="-1"/>
          <w:sz w:val="22"/>
          <w:szCs w:val="22"/>
          <w:lang w:val="ca-ES"/>
        </w:rPr>
        <w:t>per</w:t>
      </w:r>
      <w:r w:rsidRPr="0047598A">
        <w:rPr>
          <w:rFonts w:cs="Arial"/>
          <w:spacing w:val="-14"/>
          <w:sz w:val="22"/>
          <w:szCs w:val="22"/>
          <w:lang w:val="ca-ES"/>
        </w:rPr>
        <w:t xml:space="preserve"> </w:t>
      </w:r>
      <w:r w:rsidRPr="0047598A">
        <w:rPr>
          <w:rFonts w:cs="Arial"/>
          <w:spacing w:val="-1"/>
          <w:sz w:val="22"/>
          <w:szCs w:val="22"/>
          <w:lang w:val="ca-ES"/>
        </w:rPr>
        <w:t>cada</w:t>
      </w:r>
      <w:r w:rsidRPr="0047598A">
        <w:rPr>
          <w:rFonts w:cs="Arial"/>
          <w:spacing w:val="-14"/>
          <w:sz w:val="22"/>
          <w:szCs w:val="22"/>
          <w:lang w:val="ca-ES"/>
        </w:rPr>
        <w:t xml:space="preserve"> </w:t>
      </w:r>
      <w:r w:rsidRPr="0047598A">
        <w:rPr>
          <w:rFonts w:cs="Arial"/>
          <w:spacing w:val="-1"/>
          <w:sz w:val="22"/>
          <w:szCs w:val="22"/>
          <w:lang w:val="ca-ES"/>
        </w:rPr>
        <w:t>any</w:t>
      </w:r>
      <w:r w:rsidRPr="0047598A">
        <w:rPr>
          <w:rFonts w:cs="Arial"/>
          <w:spacing w:val="-16"/>
          <w:sz w:val="22"/>
          <w:szCs w:val="22"/>
          <w:lang w:val="ca-ES"/>
        </w:rPr>
        <w:t xml:space="preserve"> </w:t>
      </w:r>
      <w:r w:rsidRPr="0047598A">
        <w:rPr>
          <w:rFonts w:cs="Arial"/>
          <w:spacing w:val="-1"/>
          <w:sz w:val="22"/>
          <w:szCs w:val="22"/>
          <w:lang w:val="ca-ES"/>
        </w:rPr>
        <w:t>d’experiència</w:t>
      </w:r>
      <w:r w:rsidRPr="0047598A">
        <w:rPr>
          <w:rFonts w:cs="Arial"/>
          <w:spacing w:val="-12"/>
          <w:sz w:val="22"/>
          <w:szCs w:val="22"/>
          <w:lang w:val="ca-ES"/>
        </w:rPr>
        <w:t xml:space="preserve"> </w:t>
      </w:r>
      <w:r w:rsidRPr="0047598A">
        <w:rPr>
          <w:rFonts w:cs="Arial"/>
          <w:sz w:val="22"/>
          <w:szCs w:val="22"/>
          <w:lang w:val="ca-ES"/>
        </w:rPr>
        <w:t>en</w:t>
      </w:r>
      <w:r w:rsidRPr="0047598A">
        <w:rPr>
          <w:rFonts w:cs="Arial"/>
          <w:spacing w:val="-16"/>
          <w:sz w:val="22"/>
          <w:szCs w:val="22"/>
          <w:lang w:val="ca-ES"/>
        </w:rPr>
        <w:t xml:space="preserve"> </w:t>
      </w:r>
      <w:r w:rsidRPr="0047598A">
        <w:rPr>
          <w:rFonts w:cs="Arial"/>
          <w:sz w:val="22"/>
          <w:szCs w:val="22"/>
          <w:lang w:val="ca-ES"/>
        </w:rPr>
        <w:t>els</w:t>
      </w:r>
      <w:r w:rsidRPr="0047598A">
        <w:rPr>
          <w:rFonts w:cs="Arial"/>
          <w:spacing w:val="-14"/>
          <w:sz w:val="22"/>
          <w:szCs w:val="22"/>
          <w:lang w:val="ca-ES"/>
        </w:rPr>
        <w:t xml:space="preserve"> </w:t>
      </w:r>
      <w:r w:rsidRPr="0047598A">
        <w:rPr>
          <w:rFonts w:cs="Arial"/>
          <w:sz w:val="22"/>
          <w:szCs w:val="22"/>
          <w:lang w:val="ca-ES"/>
        </w:rPr>
        <w:t>àmbits</w:t>
      </w:r>
      <w:r w:rsidRPr="0047598A">
        <w:rPr>
          <w:rFonts w:cs="Arial"/>
          <w:spacing w:val="-15"/>
          <w:sz w:val="22"/>
          <w:szCs w:val="22"/>
          <w:lang w:val="ca-ES"/>
        </w:rPr>
        <w:t xml:space="preserve"> </w:t>
      </w:r>
      <w:r w:rsidRPr="0047598A">
        <w:rPr>
          <w:rFonts w:cs="Arial"/>
          <w:sz w:val="22"/>
          <w:szCs w:val="22"/>
          <w:lang w:val="ca-ES"/>
        </w:rPr>
        <w:t>abans</w:t>
      </w:r>
      <w:r w:rsidRPr="0047598A">
        <w:rPr>
          <w:rFonts w:cs="Arial"/>
          <w:spacing w:val="-16"/>
          <w:sz w:val="22"/>
          <w:szCs w:val="22"/>
          <w:lang w:val="ca-ES"/>
        </w:rPr>
        <w:t xml:space="preserve"> </w:t>
      </w:r>
      <w:r w:rsidRPr="0047598A">
        <w:rPr>
          <w:rFonts w:cs="Arial"/>
          <w:sz w:val="22"/>
          <w:szCs w:val="22"/>
          <w:lang w:val="ca-ES"/>
        </w:rPr>
        <w:t>esmentats</w:t>
      </w:r>
      <w:r w:rsidRPr="0047598A">
        <w:rPr>
          <w:rFonts w:cs="Arial"/>
          <w:spacing w:val="-17"/>
          <w:sz w:val="22"/>
          <w:szCs w:val="22"/>
          <w:lang w:val="ca-ES"/>
        </w:rPr>
        <w:t xml:space="preserve"> </w:t>
      </w:r>
      <w:r w:rsidRPr="0047598A">
        <w:rPr>
          <w:rFonts w:cs="Arial"/>
          <w:sz w:val="22"/>
          <w:szCs w:val="22"/>
          <w:lang w:val="ca-ES"/>
        </w:rPr>
        <w:t>fins</w:t>
      </w:r>
      <w:r w:rsidRPr="0047598A">
        <w:rPr>
          <w:rFonts w:cs="Arial"/>
          <w:spacing w:val="-15"/>
          <w:sz w:val="22"/>
          <w:szCs w:val="22"/>
          <w:lang w:val="ca-ES"/>
        </w:rPr>
        <w:t xml:space="preserve"> </w:t>
      </w:r>
      <w:r w:rsidRPr="0047598A">
        <w:rPr>
          <w:rFonts w:cs="Arial"/>
          <w:sz w:val="22"/>
          <w:szCs w:val="22"/>
          <w:lang w:val="ca-ES"/>
        </w:rPr>
        <w:t>a</w:t>
      </w:r>
      <w:r w:rsidRPr="0047598A">
        <w:rPr>
          <w:rFonts w:cs="Arial"/>
          <w:spacing w:val="-16"/>
          <w:sz w:val="22"/>
          <w:szCs w:val="22"/>
          <w:lang w:val="ca-ES"/>
        </w:rPr>
        <w:t xml:space="preserve"> </w:t>
      </w:r>
      <w:r w:rsidRPr="0047598A">
        <w:rPr>
          <w:rFonts w:cs="Arial"/>
          <w:sz w:val="22"/>
          <w:szCs w:val="22"/>
          <w:lang w:val="ca-ES"/>
        </w:rPr>
        <w:t>un</w:t>
      </w:r>
      <w:r w:rsidRPr="0047598A">
        <w:rPr>
          <w:rFonts w:cs="Arial"/>
          <w:spacing w:val="-16"/>
          <w:sz w:val="22"/>
          <w:szCs w:val="22"/>
          <w:lang w:val="ca-ES"/>
        </w:rPr>
        <w:t xml:space="preserve"> </w:t>
      </w:r>
      <w:r w:rsidRPr="0047598A">
        <w:rPr>
          <w:rFonts w:cs="Arial"/>
          <w:sz w:val="22"/>
          <w:szCs w:val="22"/>
          <w:lang w:val="ca-ES"/>
        </w:rPr>
        <w:t>màxim</w:t>
      </w:r>
      <w:r w:rsidRPr="0047598A">
        <w:rPr>
          <w:rFonts w:cs="Arial"/>
          <w:spacing w:val="-59"/>
          <w:sz w:val="22"/>
          <w:szCs w:val="22"/>
          <w:lang w:val="ca-ES"/>
        </w:rPr>
        <w:t xml:space="preserve"> </w:t>
      </w:r>
      <w:r w:rsidR="00402F31">
        <w:rPr>
          <w:rFonts w:cs="Arial"/>
          <w:sz w:val="22"/>
          <w:szCs w:val="22"/>
          <w:lang w:val="ca-ES"/>
        </w:rPr>
        <w:t xml:space="preserve"> d</w:t>
      </w:r>
      <w:r w:rsidRPr="0047598A">
        <w:rPr>
          <w:rFonts w:cs="Arial"/>
          <w:sz w:val="22"/>
          <w:szCs w:val="22"/>
          <w:lang w:val="ca-ES"/>
        </w:rPr>
        <w:t>e 20 punts. Per tal de valorar aquesta experiència s’haurà d’acreditar haver participat en</w:t>
      </w:r>
      <w:r w:rsidRPr="0047598A">
        <w:rPr>
          <w:rFonts w:cs="Arial"/>
          <w:spacing w:val="1"/>
          <w:sz w:val="22"/>
          <w:szCs w:val="22"/>
          <w:lang w:val="ca-ES"/>
        </w:rPr>
        <w:t xml:space="preserve"> </w:t>
      </w:r>
      <w:r w:rsidRPr="0047598A">
        <w:rPr>
          <w:rFonts w:cs="Arial"/>
          <w:spacing w:val="-1"/>
          <w:sz w:val="22"/>
          <w:szCs w:val="22"/>
          <w:lang w:val="ca-ES"/>
        </w:rPr>
        <w:t>l’execució</w:t>
      </w:r>
      <w:r w:rsidRPr="0047598A">
        <w:rPr>
          <w:rFonts w:cs="Arial"/>
          <w:spacing w:val="-11"/>
          <w:sz w:val="22"/>
          <w:szCs w:val="22"/>
          <w:lang w:val="ca-ES"/>
        </w:rPr>
        <w:t xml:space="preserve"> </w:t>
      </w:r>
      <w:r w:rsidRPr="0047598A">
        <w:rPr>
          <w:rFonts w:cs="Arial"/>
          <w:spacing w:val="-1"/>
          <w:sz w:val="22"/>
          <w:szCs w:val="22"/>
          <w:lang w:val="ca-ES"/>
        </w:rPr>
        <w:t>d’almenys</w:t>
      </w:r>
      <w:r w:rsidRPr="0047598A">
        <w:rPr>
          <w:rFonts w:cs="Arial"/>
          <w:spacing w:val="-10"/>
          <w:sz w:val="22"/>
          <w:szCs w:val="22"/>
          <w:lang w:val="ca-ES"/>
        </w:rPr>
        <w:t xml:space="preserve"> </w:t>
      </w:r>
      <w:r w:rsidRPr="0047598A">
        <w:rPr>
          <w:rFonts w:cs="Arial"/>
          <w:sz w:val="22"/>
          <w:szCs w:val="22"/>
          <w:lang w:val="ca-ES"/>
        </w:rPr>
        <w:t>250</w:t>
      </w:r>
      <w:r w:rsidRPr="0047598A">
        <w:rPr>
          <w:rFonts w:cs="Arial"/>
          <w:spacing w:val="-10"/>
          <w:sz w:val="22"/>
          <w:szCs w:val="22"/>
          <w:lang w:val="ca-ES"/>
        </w:rPr>
        <w:t xml:space="preserve"> </w:t>
      </w:r>
      <w:r w:rsidRPr="0047598A">
        <w:rPr>
          <w:rFonts w:cs="Arial"/>
          <w:sz w:val="22"/>
          <w:szCs w:val="22"/>
          <w:lang w:val="ca-ES"/>
        </w:rPr>
        <w:t>hores</w:t>
      </w:r>
      <w:r w:rsidRPr="0047598A">
        <w:rPr>
          <w:rFonts w:cs="Arial"/>
          <w:spacing w:val="-15"/>
          <w:sz w:val="22"/>
          <w:szCs w:val="22"/>
          <w:lang w:val="ca-ES"/>
        </w:rPr>
        <w:t xml:space="preserve"> </w:t>
      </w:r>
      <w:r w:rsidRPr="0047598A">
        <w:rPr>
          <w:rFonts w:cs="Arial"/>
          <w:sz w:val="22"/>
          <w:szCs w:val="22"/>
          <w:lang w:val="ca-ES"/>
        </w:rPr>
        <w:t>facturades</w:t>
      </w:r>
      <w:r w:rsidRPr="0047598A">
        <w:rPr>
          <w:rFonts w:cs="Arial"/>
          <w:spacing w:val="-11"/>
          <w:sz w:val="22"/>
          <w:szCs w:val="22"/>
          <w:lang w:val="ca-ES"/>
        </w:rPr>
        <w:t xml:space="preserve"> </w:t>
      </w:r>
      <w:r w:rsidRPr="0047598A">
        <w:rPr>
          <w:rFonts w:cs="Arial"/>
          <w:sz w:val="22"/>
          <w:szCs w:val="22"/>
          <w:lang w:val="ca-ES"/>
        </w:rPr>
        <w:t>en</w:t>
      </w:r>
      <w:r w:rsidRPr="0047598A">
        <w:rPr>
          <w:rFonts w:cs="Arial"/>
          <w:spacing w:val="-10"/>
          <w:sz w:val="22"/>
          <w:szCs w:val="22"/>
          <w:lang w:val="ca-ES"/>
        </w:rPr>
        <w:t xml:space="preserve"> </w:t>
      </w:r>
      <w:r w:rsidRPr="0047598A">
        <w:rPr>
          <w:rFonts w:cs="Arial"/>
          <w:sz w:val="22"/>
          <w:szCs w:val="22"/>
          <w:lang w:val="ca-ES"/>
        </w:rPr>
        <w:t>un</w:t>
      </w:r>
      <w:r w:rsidRPr="0047598A">
        <w:rPr>
          <w:rFonts w:cs="Arial"/>
          <w:spacing w:val="-12"/>
          <w:sz w:val="22"/>
          <w:szCs w:val="22"/>
          <w:lang w:val="ca-ES"/>
        </w:rPr>
        <w:t xml:space="preserve"> </w:t>
      </w:r>
      <w:r w:rsidRPr="0047598A">
        <w:rPr>
          <w:rFonts w:cs="Arial"/>
          <w:sz w:val="22"/>
          <w:szCs w:val="22"/>
          <w:lang w:val="ca-ES"/>
        </w:rPr>
        <w:t>o</w:t>
      </w:r>
      <w:r w:rsidRPr="0047598A">
        <w:rPr>
          <w:rFonts w:cs="Arial"/>
          <w:spacing w:val="-13"/>
          <w:sz w:val="22"/>
          <w:szCs w:val="22"/>
          <w:lang w:val="ca-ES"/>
        </w:rPr>
        <w:t xml:space="preserve"> </w:t>
      </w:r>
      <w:r w:rsidRPr="0047598A">
        <w:rPr>
          <w:rFonts w:cs="Arial"/>
          <w:sz w:val="22"/>
          <w:szCs w:val="22"/>
          <w:lang w:val="ca-ES"/>
        </w:rPr>
        <w:t>diversos</w:t>
      </w:r>
      <w:r w:rsidRPr="0047598A">
        <w:rPr>
          <w:rFonts w:cs="Arial"/>
          <w:spacing w:val="-10"/>
          <w:sz w:val="22"/>
          <w:szCs w:val="22"/>
          <w:lang w:val="ca-ES"/>
        </w:rPr>
        <w:t xml:space="preserve"> </w:t>
      </w:r>
      <w:r w:rsidRPr="0047598A">
        <w:rPr>
          <w:rFonts w:cs="Arial"/>
          <w:sz w:val="22"/>
          <w:szCs w:val="22"/>
          <w:lang w:val="ca-ES"/>
        </w:rPr>
        <w:t>contractes</w:t>
      </w:r>
      <w:r w:rsidRPr="0047598A">
        <w:rPr>
          <w:rFonts w:cs="Arial"/>
          <w:spacing w:val="-12"/>
          <w:sz w:val="22"/>
          <w:szCs w:val="22"/>
          <w:lang w:val="ca-ES"/>
        </w:rPr>
        <w:t xml:space="preserve"> </w:t>
      </w:r>
      <w:r w:rsidRPr="0047598A">
        <w:rPr>
          <w:rFonts w:cs="Arial"/>
          <w:sz w:val="22"/>
          <w:szCs w:val="22"/>
          <w:lang w:val="ca-ES"/>
        </w:rPr>
        <w:t>públics</w:t>
      </w:r>
      <w:r w:rsidRPr="0047598A">
        <w:rPr>
          <w:rFonts w:cs="Arial"/>
          <w:spacing w:val="-10"/>
          <w:sz w:val="22"/>
          <w:szCs w:val="22"/>
          <w:lang w:val="ca-ES"/>
        </w:rPr>
        <w:t xml:space="preserve"> </w:t>
      </w:r>
      <w:r w:rsidRPr="0047598A">
        <w:rPr>
          <w:rFonts w:cs="Arial"/>
          <w:sz w:val="22"/>
          <w:szCs w:val="22"/>
          <w:lang w:val="ca-ES"/>
        </w:rPr>
        <w:t>per</w:t>
      </w:r>
      <w:r w:rsidRPr="0047598A">
        <w:rPr>
          <w:rFonts w:cs="Arial"/>
          <w:spacing w:val="-9"/>
          <w:sz w:val="22"/>
          <w:szCs w:val="22"/>
          <w:lang w:val="ca-ES"/>
        </w:rPr>
        <w:t xml:space="preserve"> </w:t>
      </w:r>
      <w:r w:rsidRPr="0047598A">
        <w:rPr>
          <w:rFonts w:cs="Arial"/>
          <w:sz w:val="22"/>
          <w:szCs w:val="22"/>
          <w:lang w:val="ca-ES"/>
        </w:rPr>
        <w:t>a</w:t>
      </w:r>
      <w:r w:rsidRPr="0047598A">
        <w:rPr>
          <w:rFonts w:cs="Arial"/>
          <w:spacing w:val="-13"/>
          <w:sz w:val="22"/>
          <w:szCs w:val="22"/>
          <w:lang w:val="ca-ES"/>
        </w:rPr>
        <w:t xml:space="preserve"> </w:t>
      </w:r>
      <w:r w:rsidRPr="0047598A">
        <w:rPr>
          <w:rFonts w:cs="Arial"/>
          <w:sz w:val="22"/>
          <w:szCs w:val="22"/>
          <w:lang w:val="ca-ES"/>
        </w:rPr>
        <w:t>cadascun</w:t>
      </w:r>
      <w:r w:rsidRPr="0047598A">
        <w:rPr>
          <w:rFonts w:cs="Arial"/>
          <w:spacing w:val="-59"/>
          <w:sz w:val="22"/>
          <w:szCs w:val="22"/>
          <w:lang w:val="ca-ES"/>
        </w:rPr>
        <w:t xml:space="preserve"> </w:t>
      </w:r>
      <w:r w:rsidRPr="0047598A">
        <w:rPr>
          <w:rFonts w:cs="Arial"/>
          <w:sz w:val="22"/>
          <w:szCs w:val="22"/>
          <w:lang w:val="ca-ES"/>
        </w:rPr>
        <w:t>dels anys</w:t>
      </w:r>
      <w:r w:rsidRPr="0047598A">
        <w:rPr>
          <w:rFonts w:cs="Arial"/>
          <w:spacing w:val="1"/>
          <w:sz w:val="22"/>
          <w:szCs w:val="22"/>
          <w:lang w:val="ca-ES"/>
        </w:rPr>
        <w:t xml:space="preserve"> </w:t>
      </w:r>
      <w:r w:rsidRPr="0047598A">
        <w:rPr>
          <w:rFonts w:cs="Arial"/>
          <w:sz w:val="22"/>
          <w:szCs w:val="22"/>
          <w:lang w:val="ca-ES"/>
        </w:rPr>
        <w:t>que</w:t>
      </w:r>
      <w:r w:rsidRPr="0047598A">
        <w:rPr>
          <w:rFonts w:cs="Arial"/>
          <w:spacing w:val="-2"/>
          <w:sz w:val="22"/>
          <w:szCs w:val="22"/>
          <w:lang w:val="ca-ES"/>
        </w:rPr>
        <w:t xml:space="preserve"> </w:t>
      </w:r>
      <w:r w:rsidRPr="0047598A">
        <w:rPr>
          <w:rFonts w:cs="Arial"/>
          <w:sz w:val="22"/>
          <w:szCs w:val="22"/>
          <w:lang w:val="ca-ES"/>
        </w:rPr>
        <w:t>s’informin</w:t>
      </w:r>
      <w:r w:rsidRPr="0047598A">
        <w:rPr>
          <w:rFonts w:cs="Arial"/>
          <w:spacing w:val="-2"/>
          <w:sz w:val="22"/>
          <w:szCs w:val="22"/>
          <w:lang w:val="ca-ES"/>
        </w:rPr>
        <w:t xml:space="preserve"> </w:t>
      </w:r>
      <w:r w:rsidRPr="0047598A">
        <w:rPr>
          <w:rFonts w:cs="Arial"/>
          <w:sz w:val="22"/>
          <w:szCs w:val="22"/>
          <w:lang w:val="ca-ES"/>
        </w:rPr>
        <w:t>d’experiència.</w:t>
      </w:r>
    </w:p>
    <w:p w14:paraId="671997F8" w14:textId="77777777" w:rsidR="00DE1500" w:rsidRPr="0047598A" w:rsidRDefault="00DE1500" w:rsidP="00DE1500">
      <w:pPr>
        <w:pStyle w:val="Textindependent"/>
        <w:ind w:right="113"/>
        <w:rPr>
          <w:rFonts w:cs="Arial"/>
          <w:sz w:val="22"/>
          <w:szCs w:val="22"/>
          <w:lang w:val="ca-ES"/>
        </w:rPr>
      </w:pPr>
    </w:p>
    <w:p w14:paraId="5BE7EAC5" w14:textId="77777777" w:rsidR="00DE1500" w:rsidRPr="0047598A" w:rsidRDefault="00DE1500" w:rsidP="00DE1500">
      <w:pPr>
        <w:pStyle w:val="Textindependent"/>
        <w:ind w:left="359" w:right="113"/>
        <w:rPr>
          <w:rFonts w:cs="Arial"/>
          <w:sz w:val="22"/>
          <w:szCs w:val="22"/>
          <w:lang w:val="ca-ES"/>
        </w:rPr>
      </w:pPr>
      <w:r w:rsidRPr="0047598A">
        <w:rPr>
          <w:rFonts w:cs="Arial"/>
          <w:sz w:val="22"/>
          <w:szCs w:val="22"/>
          <w:lang w:val="ca-ES"/>
        </w:rPr>
        <w:t>Els contractes públics hauran de ser adjudicats per un ens públic i les tasques executades i</w:t>
      </w:r>
      <w:r w:rsidRPr="0047598A">
        <w:rPr>
          <w:rFonts w:cs="Arial"/>
          <w:spacing w:val="1"/>
          <w:sz w:val="22"/>
          <w:szCs w:val="22"/>
          <w:lang w:val="ca-ES"/>
        </w:rPr>
        <w:t xml:space="preserve"> </w:t>
      </w:r>
      <w:r w:rsidRPr="0047598A">
        <w:rPr>
          <w:rFonts w:cs="Arial"/>
          <w:sz w:val="22"/>
          <w:szCs w:val="22"/>
          <w:lang w:val="ca-ES"/>
        </w:rPr>
        <w:t>desenvolupades en els mateixos hauran de ser</w:t>
      </w:r>
      <w:r w:rsidRPr="0047598A">
        <w:rPr>
          <w:rFonts w:cs="Arial"/>
          <w:spacing w:val="1"/>
          <w:sz w:val="22"/>
          <w:szCs w:val="22"/>
          <w:lang w:val="ca-ES"/>
        </w:rPr>
        <w:t xml:space="preserve"> </w:t>
      </w:r>
      <w:r w:rsidRPr="0047598A">
        <w:rPr>
          <w:rFonts w:cs="Arial"/>
          <w:sz w:val="22"/>
          <w:szCs w:val="22"/>
          <w:lang w:val="ca-ES"/>
        </w:rPr>
        <w:t>d’assessorament fiscal estratègic en l’àmbit</w:t>
      </w:r>
      <w:r w:rsidRPr="0047598A">
        <w:rPr>
          <w:rFonts w:cs="Arial"/>
          <w:spacing w:val="1"/>
          <w:sz w:val="22"/>
          <w:szCs w:val="22"/>
          <w:lang w:val="ca-ES"/>
        </w:rPr>
        <w:t xml:space="preserve"> </w:t>
      </w:r>
      <w:r w:rsidRPr="0047598A">
        <w:rPr>
          <w:rFonts w:cs="Arial"/>
          <w:sz w:val="22"/>
          <w:szCs w:val="22"/>
          <w:lang w:val="ca-ES"/>
        </w:rPr>
        <w:t>del</w:t>
      </w:r>
      <w:r w:rsidRPr="0047598A">
        <w:rPr>
          <w:rFonts w:cs="Arial"/>
          <w:spacing w:val="-1"/>
          <w:sz w:val="22"/>
          <w:szCs w:val="22"/>
          <w:lang w:val="ca-ES"/>
        </w:rPr>
        <w:t xml:space="preserve"> </w:t>
      </w:r>
      <w:r w:rsidRPr="0047598A">
        <w:rPr>
          <w:rFonts w:cs="Arial"/>
          <w:sz w:val="22"/>
          <w:szCs w:val="22"/>
          <w:lang w:val="ca-ES"/>
        </w:rPr>
        <w:t>sector</w:t>
      </w:r>
      <w:r w:rsidRPr="0047598A">
        <w:rPr>
          <w:rFonts w:cs="Arial"/>
          <w:spacing w:val="2"/>
          <w:sz w:val="22"/>
          <w:szCs w:val="22"/>
          <w:lang w:val="ca-ES"/>
        </w:rPr>
        <w:t xml:space="preserve"> </w:t>
      </w:r>
      <w:r w:rsidRPr="0047598A">
        <w:rPr>
          <w:rFonts w:cs="Arial"/>
          <w:sz w:val="22"/>
          <w:szCs w:val="22"/>
          <w:lang w:val="ca-ES"/>
        </w:rPr>
        <w:t>públic.</w:t>
      </w:r>
    </w:p>
    <w:p w14:paraId="6B26740F" w14:textId="77777777" w:rsidR="00DE1500" w:rsidRPr="0047598A" w:rsidRDefault="00DE1500" w:rsidP="00DE1500">
      <w:pPr>
        <w:pStyle w:val="Textindependent"/>
        <w:ind w:right="113"/>
        <w:rPr>
          <w:rFonts w:cs="Arial"/>
          <w:sz w:val="22"/>
          <w:szCs w:val="22"/>
          <w:lang w:val="ca-ES"/>
        </w:rPr>
      </w:pPr>
    </w:p>
    <w:p w14:paraId="3D3F6440" w14:textId="77777777" w:rsidR="00DE1500" w:rsidRPr="0047598A" w:rsidRDefault="00DE1500" w:rsidP="00DE1500">
      <w:pPr>
        <w:pStyle w:val="Textindependent"/>
        <w:ind w:left="360" w:right="113" w:hanging="1"/>
        <w:rPr>
          <w:rFonts w:cs="Arial"/>
          <w:sz w:val="22"/>
          <w:szCs w:val="22"/>
          <w:lang w:val="ca-ES"/>
        </w:rPr>
      </w:pPr>
      <w:r w:rsidRPr="0047598A">
        <w:rPr>
          <w:rFonts w:cs="Arial"/>
          <w:sz w:val="22"/>
          <w:szCs w:val="22"/>
          <w:lang w:val="ca-ES"/>
        </w:rPr>
        <w:t>Si un contracte adjudicat abasta més d’un exercici, es podrà valorar el mateix contracte en</w:t>
      </w:r>
      <w:r w:rsidRPr="0047598A">
        <w:rPr>
          <w:rFonts w:cs="Arial"/>
          <w:spacing w:val="1"/>
          <w:sz w:val="22"/>
          <w:szCs w:val="22"/>
          <w:lang w:val="ca-ES"/>
        </w:rPr>
        <w:t xml:space="preserve"> </w:t>
      </w:r>
      <w:r w:rsidRPr="0047598A">
        <w:rPr>
          <w:rFonts w:cs="Arial"/>
          <w:sz w:val="22"/>
          <w:szCs w:val="22"/>
          <w:lang w:val="ca-ES"/>
        </w:rPr>
        <w:t>cada exercici en què es participi en l’execució del mateix sempre que el nombre d’hores</w:t>
      </w:r>
      <w:r w:rsidRPr="0047598A">
        <w:rPr>
          <w:rFonts w:cs="Arial"/>
          <w:spacing w:val="1"/>
          <w:sz w:val="22"/>
          <w:szCs w:val="22"/>
          <w:lang w:val="ca-ES"/>
        </w:rPr>
        <w:t xml:space="preserve"> </w:t>
      </w:r>
      <w:r w:rsidRPr="0047598A">
        <w:rPr>
          <w:rFonts w:cs="Arial"/>
          <w:sz w:val="22"/>
          <w:szCs w:val="22"/>
          <w:lang w:val="ca-ES"/>
        </w:rPr>
        <w:t>facturades</w:t>
      </w:r>
      <w:r w:rsidRPr="0047598A">
        <w:rPr>
          <w:rFonts w:cs="Arial"/>
          <w:spacing w:val="-3"/>
          <w:sz w:val="22"/>
          <w:szCs w:val="22"/>
          <w:lang w:val="ca-ES"/>
        </w:rPr>
        <w:t xml:space="preserve"> </w:t>
      </w:r>
      <w:r w:rsidRPr="0047598A">
        <w:rPr>
          <w:rFonts w:cs="Arial"/>
          <w:sz w:val="22"/>
          <w:szCs w:val="22"/>
          <w:lang w:val="ca-ES"/>
        </w:rPr>
        <w:t>sigui d’almenys</w:t>
      </w:r>
      <w:r w:rsidRPr="0047598A">
        <w:rPr>
          <w:rFonts w:cs="Arial"/>
          <w:spacing w:val="1"/>
          <w:sz w:val="22"/>
          <w:szCs w:val="22"/>
          <w:lang w:val="ca-ES"/>
        </w:rPr>
        <w:t xml:space="preserve"> </w:t>
      </w:r>
      <w:r w:rsidRPr="0047598A">
        <w:rPr>
          <w:rFonts w:cs="Arial"/>
          <w:sz w:val="22"/>
          <w:szCs w:val="22"/>
          <w:lang w:val="ca-ES"/>
        </w:rPr>
        <w:t>250 hores</w:t>
      </w:r>
      <w:r w:rsidRPr="0047598A">
        <w:rPr>
          <w:rFonts w:cs="Arial"/>
          <w:spacing w:val="-3"/>
          <w:sz w:val="22"/>
          <w:szCs w:val="22"/>
          <w:lang w:val="ca-ES"/>
        </w:rPr>
        <w:t xml:space="preserve"> </w:t>
      </w:r>
      <w:r w:rsidRPr="0047598A">
        <w:rPr>
          <w:rFonts w:cs="Arial"/>
          <w:sz w:val="22"/>
          <w:szCs w:val="22"/>
          <w:lang w:val="ca-ES"/>
        </w:rPr>
        <w:t>per</w:t>
      </w:r>
      <w:r w:rsidRPr="0047598A">
        <w:rPr>
          <w:rFonts w:cs="Arial"/>
          <w:spacing w:val="-1"/>
          <w:sz w:val="22"/>
          <w:szCs w:val="22"/>
          <w:lang w:val="ca-ES"/>
        </w:rPr>
        <w:t xml:space="preserve"> </w:t>
      </w:r>
      <w:r w:rsidRPr="0047598A">
        <w:rPr>
          <w:rFonts w:cs="Arial"/>
          <w:sz w:val="22"/>
          <w:szCs w:val="22"/>
          <w:lang w:val="ca-ES"/>
        </w:rPr>
        <w:t>exercici.</w:t>
      </w:r>
    </w:p>
    <w:p w14:paraId="43F5CE61" w14:textId="77777777" w:rsidR="00DE1500" w:rsidRPr="0047598A" w:rsidRDefault="00DE1500" w:rsidP="00DE1500">
      <w:pPr>
        <w:pStyle w:val="Textindependent"/>
        <w:ind w:right="113"/>
        <w:rPr>
          <w:rFonts w:cs="Arial"/>
          <w:sz w:val="22"/>
          <w:szCs w:val="22"/>
          <w:lang w:val="ca-ES"/>
        </w:rPr>
      </w:pPr>
    </w:p>
    <w:p w14:paraId="47FB44FE" w14:textId="4F31AAD2" w:rsidR="00DE1500" w:rsidRPr="0047598A" w:rsidRDefault="00DE1500" w:rsidP="00DE1500">
      <w:pPr>
        <w:pStyle w:val="Textindependent"/>
        <w:ind w:left="360" w:right="113"/>
        <w:rPr>
          <w:rFonts w:cs="Arial"/>
          <w:sz w:val="22"/>
          <w:szCs w:val="22"/>
          <w:lang w:val="ca-ES"/>
        </w:rPr>
      </w:pPr>
      <w:r w:rsidRPr="0047598A">
        <w:rPr>
          <w:rFonts w:cs="Arial"/>
          <w:sz w:val="22"/>
          <w:szCs w:val="22"/>
          <w:lang w:val="ca-ES"/>
        </w:rPr>
        <w:t>Si</w:t>
      </w:r>
      <w:r w:rsidRPr="0047598A">
        <w:rPr>
          <w:rFonts w:cs="Arial"/>
          <w:spacing w:val="-13"/>
          <w:sz w:val="22"/>
          <w:szCs w:val="22"/>
          <w:lang w:val="ca-ES"/>
        </w:rPr>
        <w:t xml:space="preserve"> </w:t>
      </w:r>
      <w:r w:rsidRPr="0047598A">
        <w:rPr>
          <w:rFonts w:cs="Arial"/>
          <w:sz w:val="22"/>
          <w:szCs w:val="22"/>
          <w:lang w:val="ca-ES"/>
        </w:rPr>
        <w:t>en</w:t>
      </w:r>
      <w:r w:rsidRPr="0047598A">
        <w:rPr>
          <w:rFonts w:cs="Arial"/>
          <w:spacing w:val="-12"/>
          <w:sz w:val="22"/>
          <w:szCs w:val="22"/>
          <w:lang w:val="ca-ES"/>
        </w:rPr>
        <w:t xml:space="preserve"> </w:t>
      </w:r>
      <w:r w:rsidRPr="0047598A">
        <w:rPr>
          <w:rFonts w:cs="Arial"/>
          <w:sz w:val="22"/>
          <w:szCs w:val="22"/>
          <w:lang w:val="ca-ES"/>
        </w:rPr>
        <w:t>l’execució</w:t>
      </w:r>
      <w:r w:rsidRPr="0047598A">
        <w:rPr>
          <w:rFonts w:cs="Arial"/>
          <w:spacing w:val="-11"/>
          <w:sz w:val="22"/>
          <w:szCs w:val="22"/>
          <w:lang w:val="ca-ES"/>
        </w:rPr>
        <w:t xml:space="preserve"> </w:t>
      </w:r>
      <w:r w:rsidRPr="0047598A">
        <w:rPr>
          <w:rFonts w:cs="Arial"/>
          <w:sz w:val="22"/>
          <w:szCs w:val="22"/>
          <w:lang w:val="ca-ES"/>
        </w:rPr>
        <w:t>d’un</w:t>
      </w:r>
      <w:r w:rsidRPr="0047598A">
        <w:rPr>
          <w:rFonts w:cs="Arial"/>
          <w:spacing w:val="-12"/>
          <w:sz w:val="22"/>
          <w:szCs w:val="22"/>
          <w:lang w:val="ca-ES"/>
        </w:rPr>
        <w:t xml:space="preserve"> </w:t>
      </w:r>
      <w:r w:rsidRPr="0047598A">
        <w:rPr>
          <w:rFonts w:cs="Arial"/>
          <w:sz w:val="22"/>
          <w:szCs w:val="22"/>
          <w:lang w:val="ca-ES"/>
        </w:rPr>
        <w:t>contracte</w:t>
      </w:r>
      <w:r w:rsidRPr="0047598A">
        <w:rPr>
          <w:rFonts w:cs="Arial"/>
          <w:spacing w:val="-14"/>
          <w:sz w:val="22"/>
          <w:szCs w:val="22"/>
          <w:lang w:val="ca-ES"/>
        </w:rPr>
        <w:t xml:space="preserve"> </w:t>
      </w:r>
      <w:r w:rsidRPr="0047598A">
        <w:rPr>
          <w:rFonts w:cs="Arial"/>
          <w:sz w:val="22"/>
          <w:szCs w:val="22"/>
          <w:lang w:val="ca-ES"/>
        </w:rPr>
        <w:t>hi</w:t>
      </w:r>
      <w:r w:rsidRPr="0047598A">
        <w:rPr>
          <w:rFonts w:cs="Arial"/>
          <w:spacing w:val="-13"/>
          <w:sz w:val="22"/>
          <w:szCs w:val="22"/>
          <w:lang w:val="ca-ES"/>
        </w:rPr>
        <w:t xml:space="preserve"> </w:t>
      </w:r>
      <w:r w:rsidRPr="0047598A">
        <w:rPr>
          <w:rFonts w:cs="Arial"/>
          <w:sz w:val="22"/>
          <w:szCs w:val="22"/>
          <w:lang w:val="ca-ES"/>
        </w:rPr>
        <w:t>participen</w:t>
      </w:r>
      <w:r w:rsidRPr="0047598A">
        <w:rPr>
          <w:rFonts w:cs="Arial"/>
          <w:spacing w:val="-11"/>
          <w:sz w:val="22"/>
          <w:szCs w:val="22"/>
          <w:lang w:val="ca-ES"/>
        </w:rPr>
        <w:t xml:space="preserve"> </w:t>
      </w:r>
      <w:r w:rsidRPr="0047598A">
        <w:rPr>
          <w:rFonts w:cs="Arial"/>
          <w:sz w:val="22"/>
          <w:szCs w:val="22"/>
          <w:lang w:val="ca-ES"/>
        </w:rPr>
        <w:t>els</w:t>
      </w:r>
      <w:r w:rsidRPr="0047598A">
        <w:rPr>
          <w:rFonts w:cs="Arial"/>
          <w:spacing w:val="-12"/>
          <w:sz w:val="22"/>
          <w:szCs w:val="22"/>
          <w:lang w:val="ca-ES"/>
        </w:rPr>
        <w:t xml:space="preserve"> </w:t>
      </w:r>
      <w:r w:rsidRPr="0047598A">
        <w:rPr>
          <w:rFonts w:cs="Arial"/>
          <w:sz w:val="22"/>
          <w:szCs w:val="22"/>
          <w:lang w:val="ca-ES"/>
        </w:rPr>
        <w:t>dos</w:t>
      </w:r>
      <w:r w:rsidRPr="0047598A">
        <w:rPr>
          <w:rFonts w:cs="Arial"/>
          <w:spacing w:val="-11"/>
          <w:sz w:val="22"/>
          <w:szCs w:val="22"/>
          <w:lang w:val="ca-ES"/>
        </w:rPr>
        <w:t xml:space="preserve"> </w:t>
      </w:r>
      <w:r w:rsidRPr="0047598A">
        <w:rPr>
          <w:rFonts w:cs="Arial"/>
          <w:sz w:val="22"/>
          <w:szCs w:val="22"/>
          <w:lang w:val="ca-ES"/>
        </w:rPr>
        <w:t>membres</w:t>
      </w:r>
      <w:r w:rsidRPr="0047598A">
        <w:rPr>
          <w:rFonts w:cs="Arial"/>
          <w:spacing w:val="-14"/>
          <w:sz w:val="22"/>
          <w:szCs w:val="22"/>
          <w:lang w:val="ca-ES"/>
        </w:rPr>
        <w:t xml:space="preserve"> </w:t>
      </w:r>
      <w:r w:rsidRPr="0047598A">
        <w:rPr>
          <w:rFonts w:cs="Arial"/>
          <w:sz w:val="22"/>
          <w:szCs w:val="22"/>
          <w:lang w:val="ca-ES"/>
        </w:rPr>
        <w:t>de</w:t>
      </w:r>
      <w:r w:rsidRPr="0047598A">
        <w:rPr>
          <w:rFonts w:cs="Arial"/>
          <w:spacing w:val="-12"/>
          <w:sz w:val="22"/>
          <w:szCs w:val="22"/>
          <w:lang w:val="ca-ES"/>
        </w:rPr>
        <w:t xml:space="preserve"> </w:t>
      </w:r>
      <w:r w:rsidRPr="0047598A">
        <w:rPr>
          <w:rFonts w:cs="Arial"/>
          <w:sz w:val="22"/>
          <w:szCs w:val="22"/>
          <w:lang w:val="ca-ES"/>
        </w:rPr>
        <w:t>l’equip</w:t>
      </w:r>
      <w:r w:rsidRPr="0047598A">
        <w:rPr>
          <w:rFonts w:cs="Arial"/>
          <w:spacing w:val="-11"/>
          <w:sz w:val="22"/>
          <w:szCs w:val="22"/>
          <w:lang w:val="ca-ES"/>
        </w:rPr>
        <w:t xml:space="preserve"> </w:t>
      </w:r>
      <w:r w:rsidRPr="0047598A">
        <w:rPr>
          <w:rFonts w:cs="Arial"/>
          <w:sz w:val="22"/>
          <w:szCs w:val="22"/>
          <w:lang w:val="ca-ES"/>
        </w:rPr>
        <w:t>de</w:t>
      </w:r>
      <w:r w:rsidRPr="0047598A">
        <w:rPr>
          <w:rFonts w:cs="Arial"/>
          <w:spacing w:val="-15"/>
          <w:sz w:val="22"/>
          <w:szCs w:val="22"/>
          <w:lang w:val="ca-ES"/>
        </w:rPr>
        <w:t xml:space="preserve"> </w:t>
      </w:r>
      <w:r w:rsidRPr="0047598A">
        <w:rPr>
          <w:rFonts w:cs="Arial"/>
          <w:sz w:val="22"/>
          <w:szCs w:val="22"/>
          <w:lang w:val="ca-ES"/>
        </w:rPr>
        <w:t>treball,</w:t>
      </w:r>
      <w:r w:rsidRPr="0047598A">
        <w:rPr>
          <w:rFonts w:cs="Arial"/>
          <w:spacing w:val="-10"/>
          <w:sz w:val="22"/>
          <w:szCs w:val="22"/>
          <w:lang w:val="ca-ES"/>
        </w:rPr>
        <w:t xml:space="preserve"> </w:t>
      </w:r>
      <w:r w:rsidRPr="0047598A">
        <w:rPr>
          <w:rFonts w:cs="Arial"/>
          <w:sz w:val="22"/>
          <w:szCs w:val="22"/>
          <w:lang w:val="ca-ES"/>
        </w:rPr>
        <w:t>l’acreditació</w:t>
      </w:r>
      <w:r w:rsidRPr="0047598A">
        <w:rPr>
          <w:rFonts w:cs="Arial"/>
          <w:spacing w:val="-59"/>
          <w:sz w:val="22"/>
          <w:szCs w:val="22"/>
          <w:lang w:val="ca-ES"/>
        </w:rPr>
        <w:t xml:space="preserve"> </w:t>
      </w:r>
      <w:r w:rsidR="00402F31">
        <w:rPr>
          <w:rFonts w:cs="Arial"/>
          <w:spacing w:val="-59"/>
          <w:sz w:val="22"/>
          <w:szCs w:val="22"/>
          <w:lang w:val="ca-ES"/>
        </w:rPr>
        <w:t xml:space="preserve"> </w:t>
      </w:r>
      <w:r w:rsidR="00402F31">
        <w:rPr>
          <w:rFonts w:cs="Arial"/>
          <w:sz w:val="22"/>
          <w:szCs w:val="22"/>
          <w:lang w:val="ca-ES"/>
        </w:rPr>
        <w:t xml:space="preserve"> del </w:t>
      </w:r>
      <w:r w:rsidRPr="0047598A">
        <w:rPr>
          <w:rFonts w:cs="Arial"/>
          <w:sz w:val="22"/>
          <w:szCs w:val="22"/>
          <w:lang w:val="ca-ES"/>
        </w:rPr>
        <w:t>nombre</w:t>
      </w:r>
      <w:r w:rsidRPr="0047598A">
        <w:rPr>
          <w:rFonts w:cs="Arial"/>
          <w:spacing w:val="1"/>
          <w:sz w:val="22"/>
          <w:szCs w:val="22"/>
          <w:lang w:val="ca-ES"/>
        </w:rPr>
        <w:t xml:space="preserve"> </w:t>
      </w:r>
      <w:r w:rsidRPr="0047598A">
        <w:rPr>
          <w:rFonts w:cs="Arial"/>
          <w:sz w:val="22"/>
          <w:szCs w:val="22"/>
          <w:lang w:val="ca-ES"/>
        </w:rPr>
        <w:t>d’hores</w:t>
      </w:r>
      <w:r w:rsidRPr="0047598A">
        <w:rPr>
          <w:rFonts w:cs="Arial"/>
          <w:spacing w:val="1"/>
          <w:sz w:val="22"/>
          <w:szCs w:val="22"/>
          <w:lang w:val="ca-ES"/>
        </w:rPr>
        <w:t xml:space="preserve"> </w:t>
      </w:r>
      <w:r w:rsidRPr="0047598A">
        <w:rPr>
          <w:rFonts w:cs="Arial"/>
          <w:sz w:val="22"/>
          <w:szCs w:val="22"/>
          <w:lang w:val="ca-ES"/>
        </w:rPr>
        <w:t>facturades</w:t>
      </w:r>
      <w:r w:rsidRPr="0047598A">
        <w:rPr>
          <w:rFonts w:cs="Arial"/>
          <w:spacing w:val="1"/>
          <w:sz w:val="22"/>
          <w:szCs w:val="22"/>
          <w:lang w:val="ca-ES"/>
        </w:rPr>
        <w:t xml:space="preserve"> </w:t>
      </w:r>
      <w:r w:rsidRPr="0047598A">
        <w:rPr>
          <w:rFonts w:cs="Arial"/>
          <w:sz w:val="22"/>
          <w:szCs w:val="22"/>
          <w:lang w:val="ca-ES"/>
        </w:rPr>
        <w:t>s’haurà</w:t>
      </w:r>
      <w:r w:rsidRPr="0047598A">
        <w:rPr>
          <w:rFonts w:cs="Arial"/>
          <w:spacing w:val="1"/>
          <w:sz w:val="22"/>
          <w:szCs w:val="22"/>
          <w:lang w:val="ca-ES"/>
        </w:rPr>
        <w:t xml:space="preserve"> </w:t>
      </w:r>
      <w:r w:rsidRPr="0047598A">
        <w:rPr>
          <w:rFonts w:cs="Arial"/>
          <w:sz w:val="22"/>
          <w:szCs w:val="22"/>
          <w:lang w:val="ca-ES"/>
        </w:rPr>
        <w:t>d’imputar</w:t>
      </w:r>
      <w:r w:rsidRPr="0047598A">
        <w:rPr>
          <w:rFonts w:cs="Arial"/>
          <w:spacing w:val="1"/>
          <w:sz w:val="22"/>
          <w:szCs w:val="22"/>
          <w:lang w:val="ca-ES"/>
        </w:rPr>
        <w:t xml:space="preserve"> </w:t>
      </w:r>
      <w:r w:rsidRPr="0047598A">
        <w:rPr>
          <w:rFonts w:cs="Arial"/>
          <w:sz w:val="22"/>
          <w:szCs w:val="22"/>
          <w:lang w:val="ca-ES"/>
        </w:rPr>
        <w:t>proporcionalment</w:t>
      </w:r>
      <w:r w:rsidRPr="0047598A">
        <w:rPr>
          <w:rFonts w:cs="Arial"/>
          <w:spacing w:val="1"/>
          <w:sz w:val="22"/>
          <w:szCs w:val="22"/>
          <w:lang w:val="ca-ES"/>
        </w:rPr>
        <w:t xml:space="preserve"> </w:t>
      </w:r>
      <w:r w:rsidRPr="0047598A">
        <w:rPr>
          <w:rFonts w:cs="Arial"/>
          <w:sz w:val="22"/>
          <w:szCs w:val="22"/>
          <w:lang w:val="ca-ES"/>
        </w:rPr>
        <w:t>a</w:t>
      </w:r>
      <w:r w:rsidRPr="0047598A">
        <w:rPr>
          <w:rFonts w:cs="Arial"/>
          <w:spacing w:val="1"/>
          <w:sz w:val="22"/>
          <w:szCs w:val="22"/>
          <w:lang w:val="ca-ES"/>
        </w:rPr>
        <w:t xml:space="preserve"> </w:t>
      </w:r>
      <w:r w:rsidRPr="0047598A">
        <w:rPr>
          <w:rFonts w:cs="Arial"/>
          <w:sz w:val="22"/>
          <w:szCs w:val="22"/>
          <w:lang w:val="ca-ES"/>
        </w:rPr>
        <w:t>la</w:t>
      </w:r>
      <w:r w:rsidRPr="0047598A">
        <w:rPr>
          <w:rFonts w:cs="Arial"/>
          <w:spacing w:val="1"/>
          <w:sz w:val="22"/>
          <w:szCs w:val="22"/>
          <w:lang w:val="ca-ES"/>
        </w:rPr>
        <w:t xml:space="preserve"> </w:t>
      </w:r>
      <w:r w:rsidRPr="0047598A">
        <w:rPr>
          <w:rFonts w:cs="Arial"/>
          <w:sz w:val="22"/>
          <w:szCs w:val="22"/>
          <w:lang w:val="ca-ES"/>
        </w:rPr>
        <w:t>participació</w:t>
      </w:r>
      <w:r w:rsidRPr="0047598A">
        <w:rPr>
          <w:rFonts w:cs="Arial"/>
          <w:spacing w:val="1"/>
          <w:sz w:val="22"/>
          <w:szCs w:val="22"/>
          <w:lang w:val="ca-ES"/>
        </w:rPr>
        <w:t xml:space="preserve"> </w:t>
      </w:r>
      <w:r w:rsidRPr="0047598A">
        <w:rPr>
          <w:rFonts w:cs="Arial"/>
          <w:sz w:val="22"/>
          <w:szCs w:val="22"/>
          <w:lang w:val="ca-ES"/>
        </w:rPr>
        <w:t>de</w:t>
      </w:r>
      <w:r w:rsidRPr="0047598A">
        <w:rPr>
          <w:rFonts w:cs="Arial"/>
          <w:spacing w:val="1"/>
          <w:sz w:val="22"/>
          <w:szCs w:val="22"/>
          <w:lang w:val="ca-ES"/>
        </w:rPr>
        <w:t xml:space="preserve"> </w:t>
      </w:r>
      <w:r w:rsidRPr="0047598A">
        <w:rPr>
          <w:rFonts w:cs="Arial"/>
          <w:sz w:val="22"/>
          <w:szCs w:val="22"/>
          <w:lang w:val="ca-ES"/>
        </w:rPr>
        <w:t>cadascun</w:t>
      </w:r>
      <w:r w:rsidRPr="0047598A">
        <w:rPr>
          <w:rFonts w:cs="Arial"/>
          <w:spacing w:val="-1"/>
          <w:sz w:val="22"/>
          <w:szCs w:val="22"/>
          <w:lang w:val="ca-ES"/>
        </w:rPr>
        <w:t xml:space="preserve"> </w:t>
      </w:r>
      <w:r w:rsidRPr="0047598A">
        <w:rPr>
          <w:rFonts w:cs="Arial"/>
          <w:sz w:val="22"/>
          <w:szCs w:val="22"/>
          <w:lang w:val="ca-ES"/>
        </w:rPr>
        <w:t>dels</w:t>
      </w:r>
      <w:r w:rsidRPr="0047598A">
        <w:rPr>
          <w:rFonts w:cs="Arial"/>
          <w:spacing w:val="1"/>
          <w:sz w:val="22"/>
          <w:szCs w:val="22"/>
          <w:lang w:val="ca-ES"/>
        </w:rPr>
        <w:t xml:space="preserve"> </w:t>
      </w:r>
      <w:r w:rsidRPr="0047598A">
        <w:rPr>
          <w:rFonts w:cs="Arial"/>
          <w:sz w:val="22"/>
          <w:szCs w:val="22"/>
          <w:lang w:val="ca-ES"/>
        </w:rPr>
        <w:t>dos</w:t>
      </w:r>
      <w:r w:rsidRPr="0047598A">
        <w:rPr>
          <w:rFonts w:cs="Arial"/>
          <w:spacing w:val="-2"/>
          <w:sz w:val="22"/>
          <w:szCs w:val="22"/>
          <w:lang w:val="ca-ES"/>
        </w:rPr>
        <w:t xml:space="preserve"> </w:t>
      </w:r>
      <w:r w:rsidRPr="0047598A">
        <w:rPr>
          <w:rFonts w:cs="Arial"/>
          <w:sz w:val="22"/>
          <w:szCs w:val="22"/>
          <w:lang w:val="ca-ES"/>
        </w:rPr>
        <w:t>membres en</w:t>
      </w:r>
      <w:r w:rsidRPr="0047598A">
        <w:rPr>
          <w:rFonts w:cs="Arial"/>
          <w:spacing w:val="-2"/>
          <w:sz w:val="22"/>
          <w:szCs w:val="22"/>
          <w:lang w:val="ca-ES"/>
        </w:rPr>
        <w:t xml:space="preserve"> </w:t>
      </w:r>
      <w:r w:rsidRPr="0047598A">
        <w:rPr>
          <w:rFonts w:cs="Arial"/>
          <w:sz w:val="22"/>
          <w:szCs w:val="22"/>
          <w:lang w:val="ca-ES"/>
        </w:rPr>
        <w:t>l’execució del</w:t>
      </w:r>
      <w:r w:rsidRPr="0047598A">
        <w:rPr>
          <w:rFonts w:cs="Arial"/>
          <w:spacing w:val="-1"/>
          <w:sz w:val="22"/>
          <w:szCs w:val="22"/>
          <w:lang w:val="ca-ES"/>
        </w:rPr>
        <w:t xml:space="preserve"> </w:t>
      </w:r>
      <w:r w:rsidRPr="0047598A">
        <w:rPr>
          <w:rFonts w:cs="Arial"/>
          <w:sz w:val="22"/>
          <w:szCs w:val="22"/>
          <w:lang w:val="ca-ES"/>
        </w:rPr>
        <w:t>contracte.</w:t>
      </w:r>
    </w:p>
    <w:p w14:paraId="0D929161" w14:textId="77777777" w:rsidR="00DE1500" w:rsidRPr="0047598A" w:rsidRDefault="00DE1500" w:rsidP="00DE1500">
      <w:pPr>
        <w:pStyle w:val="Textindependent"/>
        <w:ind w:right="113"/>
        <w:rPr>
          <w:rFonts w:cs="Arial"/>
          <w:sz w:val="22"/>
          <w:szCs w:val="22"/>
          <w:lang w:val="ca-ES"/>
        </w:rPr>
      </w:pPr>
    </w:p>
    <w:p w14:paraId="4ADFE631" w14:textId="1E2A4BFD" w:rsidR="00DE1500" w:rsidRPr="0047598A" w:rsidRDefault="00DE1500" w:rsidP="00DE1500">
      <w:pPr>
        <w:pStyle w:val="Ttol2"/>
        <w:spacing w:before="0" w:after="0"/>
        <w:ind w:left="360" w:right="113"/>
        <w:jc w:val="both"/>
        <w:rPr>
          <w:rFonts w:ascii="Arial" w:hAnsi="Arial" w:cs="Arial"/>
          <w:sz w:val="22"/>
          <w:szCs w:val="22"/>
        </w:rPr>
      </w:pPr>
      <w:r w:rsidRPr="0047598A">
        <w:rPr>
          <w:rFonts w:ascii="Arial" w:hAnsi="Arial" w:cs="Arial"/>
          <w:sz w:val="22"/>
          <w:szCs w:val="22"/>
        </w:rPr>
        <w:t>Assessor/a</w:t>
      </w:r>
      <w:r w:rsidRPr="0047598A">
        <w:rPr>
          <w:rFonts w:ascii="Arial" w:hAnsi="Arial" w:cs="Arial"/>
          <w:spacing w:val="-3"/>
          <w:sz w:val="22"/>
          <w:szCs w:val="22"/>
        </w:rPr>
        <w:t xml:space="preserve"> </w:t>
      </w:r>
      <w:r w:rsidRPr="0047598A">
        <w:rPr>
          <w:rFonts w:ascii="Arial" w:hAnsi="Arial" w:cs="Arial"/>
          <w:sz w:val="22"/>
          <w:szCs w:val="22"/>
        </w:rPr>
        <w:t>fiscal</w:t>
      </w:r>
      <w:r w:rsidR="00402F31">
        <w:rPr>
          <w:rFonts w:ascii="Arial" w:hAnsi="Arial" w:cs="Arial"/>
          <w:sz w:val="22"/>
          <w:szCs w:val="22"/>
        </w:rPr>
        <w:t xml:space="preserve"> </w:t>
      </w:r>
    </w:p>
    <w:p w14:paraId="0A8EC93C" w14:textId="77777777" w:rsidR="00DE1500" w:rsidRPr="0047598A" w:rsidRDefault="00DE1500" w:rsidP="00DE1500">
      <w:pPr>
        <w:pStyle w:val="Textindependent"/>
        <w:ind w:right="113"/>
        <w:rPr>
          <w:rFonts w:cs="Arial"/>
          <w:b/>
          <w:sz w:val="22"/>
          <w:szCs w:val="22"/>
          <w:lang w:val="ca-ES"/>
        </w:rPr>
      </w:pPr>
    </w:p>
    <w:p w14:paraId="22CAB7B3" w14:textId="77777777" w:rsidR="00DE1500" w:rsidRPr="0047598A" w:rsidRDefault="00DE1500" w:rsidP="00DE1500">
      <w:pPr>
        <w:pStyle w:val="Textindependent"/>
        <w:ind w:left="360" w:right="113"/>
        <w:rPr>
          <w:rFonts w:cs="Arial"/>
          <w:sz w:val="22"/>
          <w:szCs w:val="22"/>
          <w:lang w:val="ca-ES"/>
        </w:rPr>
      </w:pPr>
      <w:r w:rsidRPr="0047598A">
        <w:rPr>
          <w:rFonts w:cs="Arial"/>
          <w:sz w:val="22"/>
          <w:szCs w:val="22"/>
          <w:lang w:val="ca-ES"/>
        </w:rPr>
        <w:t>Es valoraran els anys d’experiència en el desenvolupament de tasques d’assessorament</w:t>
      </w:r>
      <w:r w:rsidRPr="0047598A">
        <w:rPr>
          <w:rFonts w:cs="Arial"/>
          <w:spacing w:val="1"/>
          <w:sz w:val="22"/>
          <w:szCs w:val="22"/>
          <w:lang w:val="ca-ES"/>
        </w:rPr>
        <w:t xml:space="preserve"> </w:t>
      </w:r>
      <w:r w:rsidRPr="0047598A">
        <w:rPr>
          <w:rFonts w:cs="Arial"/>
          <w:sz w:val="22"/>
          <w:szCs w:val="22"/>
          <w:lang w:val="ca-ES"/>
        </w:rPr>
        <w:t>estratègic en l’àmbit fiscal del sector públic - que no es limiti a la gestió, emplenament i</w:t>
      </w:r>
      <w:r w:rsidRPr="0047598A">
        <w:rPr>
          <w:rFonts w:cs="Arial"/>
          <w:spacing w:val="1"/>
          <w:sz w:val="22"/>
          <w:szCs w:val="22"/>
          <w:lang w:val="ca-ES"/>
        </w:rPr>
        <w:t xml:space="preserve"> </w:t>
      </w:r>
      <w:r w:rsidRPr="0047598A">
        <w:rPr>
          <w:rFonts w:cs="Arial"/>
          <w:sz w:val="22"/>
          <w:szCs w:val="22"/>
          <w:lang w:val="ca-ES"/>
        </w:rPr>
        <w:t>presentació de models tributaris- en els àmbits següents: IVA del sector públic, IS aplicat al</w:t>
      </w:r>
      <w:r w:rsidRPr="0047598A">
        <w:rPr>
          <w:rFonts w:cs="Arial"/>
          <w:spacing w:val="1"/>
          <w:sz w:val="22"/>
          <w:szCs w:val="22"/>
          <w:lang w:val="ca-ES"/>
        </w:rPr>
        <w:t xml:space="preserve"> </w:t>
      </w:r>
      <w:r w:rsidRPr="0047598A">
        <w:rPr>
          <w:rFonts w:cs="Arial"/>
          <w:sz w:val="22"/>
          <w:szCs w:val="22"/>
          <w:lang w:val="ca-ES"/>
        </w:rPr>
        <w:t>sector públic, IRPF aplicat al sector públic, impost sobre la renda de no residents (IRNR)</w:t>
      </w:r>
      <w:r w:rsidRPr="0047598A">
        <w:rPr>
          <w:rFonts w:cs="Arial"/>
          <w:spacing w:val="1"/>
          <w:sz w:val="22"/>
          <w:szCs w:val="22"/>
          <w:lang w:val="ca-ES"/>
        </w:rPr>
        <w:t xml:space="preserve"> </w:t>
      </w:r>
      <w:r w:rsidRPr="0047598A">
        <w:rPr>
          <w:rFonts w:cs="Arial"/>
          <w:sz w:val="22"/>
          <w:szCs w:val="22"/>
          <w:lang w:val="ca-ES"/>
        </w:rPr>
        <w:t>aplicat</w:t>
      </w:r>
      <w:r w:rsidRPr="0047598A">
        <w:rPr>
          <w:rFonts w:cs="Arial"/>
          <w:spacing w:val="1"/>
          <w:sz w:val="22"/>
          <w:szCs w:val="22"/>
          <w:lang w:val="ca-ES"/>
        </w:rPr>
        <w:t xml:space="preserve"> </w:t>
      </w:r>
      <w:r w:rsidRPr="0047598A">
        <w:rPr>
          <w:rFonts w:cs="Arial"/>
          <w:sz w:val="22"/>
          <w:szCs w:val="22"/>
          <w:lang w:val="ca-ES"/>
        </w:rPr>
        <w:t>al</w:t>
      </w:r>
      <w:r w:rsidRPr="0047598A">
        <w:rPr>
          <w:rFonts w:cs="Arial"/>
          <w:spacing w:val="-1"/>
          <w:sz w:val="22"/>
          <w:szCs w:val="22"/>
          <w:lang w:val="ca-ES"/>
        </w:rPr>
        <w:t xml:space="preserve"> </w:t>
      </w:r>
      <w:r w:rsidRPr="0047598A">
        <w:rPr>
          <w:rFonts w:cs="Arial"/>
          <w:sz w:val="22"/>
          <w:szCs w:val="22"/>
          <w:lang w:val="ca-ES"/>
        </w:rPr>
        <w:t>sector</w:t>
      </w:r>
      <w:r w:rsidRPr="0047598A">
        <w:rPr>
          <w:rFonts w:cs="Arial"/>
          <w:spacing w:val="-1"/>
          <w:sz w:val="22"/>
          <w:szCs w:val="22"/>
          <w:lang w:val="ca-ES"/>
        </w:rPr>
        <w:t xml:space="preserve"> </w:t>
      </w:r>
      <w:r w:rsidRPr="0047598A">
        <w:rPr>
          <w:rFonts w:cs="Arial"/>
          <w:sz w:val="22"/>
          <w:szCs w:val="22"/>
          <w:lang w:val="ca-ES"/>
        </w:rPr>
        <w:t>públic i</w:t>
      </w:r>
      <w:r w:rsidRPr="0047598A">
        <w:rPr>
          <w:rFonts w:cs="Arial"/>
          <w:spacing w:val="-4"/>
          <w:sz w:val="22"/>
          <w:szCs w:val="22"/>
          <w:lang w:val="ca-ES"/>
        </w:rPr>
        <w:t xml:space="preserve"> </w:t>
      </w:r>
      <w:r w:rsidRPr="0047598A">
        <w:rPr>
          <w:rFonts w:cs="Arial"/>
          <w:sz w:val="22"/>
          <w:szCs w:val="22"/>
          <w:lang w:val="ca-ES"/>
        </w:rPr>
        <w:t>procediment</w:t>
      </w:r>
      <w:r w:rsidRPr="0047598A">
        <w:rPr>
          <w:rFonts w:cs="Arial"/>
          <w:spacing w:val="-1"/>
          <w:sz w:val="22"/>
          <w:szCs w:val="22"/>
          <w:lang w:val="ca-ES"/>
        </w:rPr>
        <w:t xml:space="preserve"> </w:t>
      </w:r>
      <w:r w:rsidRPr="0047598A">
        <w:rPr>
          <w:rFonts w:cs="Arial"/>
          <w:sz w:val="22"/>
          <w:szCs w:val="22"/>
          <w:lang w:val="ca-ES"/>
        </w:rPr>
        <w:t>tributari</w:t>
      </w:r>
      <w:r w:rsidRPr="0047598A">
        <w:rPr>
          <w:rFonts w:cs="Arial"/>
          <w:spacing w:val="-1"/>
          <w:sz w:val="22"/>
          <w:szCs w:val="22"/>
          <w:lang w:val="ca-ES"/>
        </w:rPr>
        <w:t xml:space="preserve"> </w:t>
      </w:r>
      <w:r w:rsidRPr="0047598A">
        <w:rPr>
          <w:rFonts w:cs="Arial"/>
          <w:sz w:val="22"/>
          <w:szCs w:val="22"/>
          <w:lang w:val="ca-ES"/>
        </w:rPr>
        <w:t>(LGT)</w:t>
      </w:r>
      <w:r w:rsidRPr="0047598A">
        <w:rPr>
          <w:rFonts w:cs="Arial"/>
          <w:spacing w:val="-1"/>
          <w:sz w:val="22"/>
          <w:szCs w:val="22"/>
          <w:lang w:val="ca-ES"/>
        </w:rPr>
        <w:t xml:space="preserve"> </w:t>
      </w:r>
      <w:r w:rsidRPr="0047598A">
        <w:rPr>
          <w:rFonts w:cs="Arial"/>
          <w:sz w:val="22"/>
          <w:szCs w:val="22"/>
          <w:lang w:val="ca-ES"/>
        </w:rPr>
        <w:t>en</w:t>
      </w:r>
      <w:r w:rsidRPr="0047598A">
        <w:rPr>
          <w:rFonts w:cs="Arial"/>
          <w:spacing w:val="-3"/>
          <w:sz w:val="22"/>
          <w:szCs w:val="22"/>
          <w:lang w:val="ca-ES"/>
        </w:rPr>
        <w:t xml:space="preserve"> </w:t>
      </w:r>
      <w:r w:rsidRPr="0047598A">
        <w:rPr>
          <w:rFonts w:cs="Arial"/>
          <w:sz w:val="22"/>
          <w:szCs w:val="22"/>
          <w:lang w:val="ca-ES"/>
        </w:rPr>
        <w:t>el</w:t>
      </w:r>
      <w:r w:rsidRPr="0047598A">
        <w:rPr>
          <w:rFonts w:cs="Arial"/>
          <w:spacing w:val="-1"/>
          <w:sz w:val="22"/>
          <w:szCs w:val="22"/>
          <w:lang w:val="ca-ES"/>
        </w:rPr>
        <w:t xml:space="preserve"> </w:t>
      </w:r>
      <w:r w:rsidRPr="0047598A">
        <w:rPr>
          <w:rFonts w:cs="Arial"/>
          <w:sz w:val="22"/>
          <w:szCs w:val="22"/>
          <w:lang w:val="ca-ES"/>
        </w:rPr>
        <w:t>sector</w:t>
      </w:r>
      <w:r w:rsidRPr="0047598A">
        <w:rPr>
          <w:rFonts w:cs="Arial"/>
          <w:spacing w:val="-1"/>
          <w:sz w:val="22"/>
          <w:szCs w:val="22"/>
          <w:lang w:val="ca-ES"/>
        </w:rPr>
        <w:t xml:space="preserve"> </w:t>
      </w:r>
      <w:r w:rsidRPr="0047598A">
        <w:rPr>
          <w:rFonts w:cs="Arial"/>
          <w:sz w:val="22"/>
          <w:szCs w:val="22"/>
          <w:lang w:val="ca-ES"/>
        </w:rPr>
        <w:t>públic.</w:t>
      </w:r>
    </w:p>
    <w:p w14:paraId="55F60AA5" w14:textId="77777777" w:rsidR="00DE1500" w:rsidRPr="0047598A" w:rsidRDefault="00DE1500" w:rsidP="00DE1500">
      <w:pPr>
        <w:pStyle w:val="Textindependent"/>
        <w:ind w:right="113"/>
        <w:rPr>
          <w:rFonts w:cs="Arial"/>
          <w:sz w:val="22"/>
          <w:szCs w:val="22"/>
          <w:lang w:val="ca-ES"/>
        </w:rPr>
      </w:pPr>
    </w:p>
    <w:p w14:paraId="5B0333C2" w14:textId="5C0788A7" w:rsidR="00DE1500" w:rsidRPr="0047598A" w:rsidRDefault="00DE1500" w:rsidP="00DE1500">
      <w:pPr>
        <w:pStyle w:val="Textindependent"/>
        <w:ind w:left="360" w:right="113"/>
        <w:rPr>
          <w:rFonts w:cs="Arial"/>
          <w:sz w:val="22"/>
          <w:szCs w:val="22"/>
          <w:lang w:val="ca-ES"/>
        </w:rPr>
      </w:pPr>
      <w:r w:rsidRPr="0047598A">
        <w:rPr>
          <w:rFonts w:cs="Arial"/>
          <w:spacing w:val="-1"/>
          <w:sz w:val="22"/>
          <w:szCs w:val="22"/>
          <w:lang w:val="ca-ES"/>
        </w:rPr>
        <w:t>S’atorgaran</w:t>
      </w:r>
      <w:r w:rsidRPr="0047598A">
        <w:rPr>
          <w:rFonts w:cs="Arial"/>
          <w:spacing w:val="-16"/>
          <w:sz w:val="22"/>
          <w:szCs w:val="22"/>
          <w:lang w:val="ca-ES"/>
        </w:rPr>
        <w:t xml:space="preserve"> </w:t>
      </w:r>
      <w:r w:rsidRPr="0047598A">
        <w:rPr>
          <w:rFonts w:cs="Arial"/>
          <w:spacing w:val="-1"/>
          <w:sz w:val="22"/>
          <w:szCs w:val="22"/>
          <w:lang w:val="ca-ES"/>
        </w:rPr>
        <w:t>2</w:t>
      </w:r>
      <w:r w:rsidRPr="0047598A">
        <w:rPr>
          <w:rFonts w:cs="Arial"/>
          <w:spacing w:val="-16"/>
          <w:sz w:val="22"/>
          <w:szCs w:val="22"/>
          <w:lang w:val="ca-ES"/>
        </w:rPr>
        <w:t xml:space="preserve"> </w:t>
      </w:r>
      <w:r w:rsidRPr="0047598A">
        <w:rPr>
          <w:rFonts w:cs="Arial"/>
          <w:spacing w:val="-1"/>
          <w:sz w:val="22"/>
          <w:szCs w:val="22"/>
          <w:lang w:val="ca-ES"/>
        </w:rPr>
        <w:t>punts</w:t>
      </w:r>
      <w:r w:rsidRPr="0047598A">
        <w:rPr>
          <w:rFonts w:cs="Arial"/>
          <w:spacing w:val="-16"/>
          <w:sz w:val="22"/>
          <w:szCs w:val="22"/>
          <w:lang w:val="ca-ES"/>
        </w:rPr>
        <w:t xml:space="preserve"> </w:t>
      </w:r>
      <w:r w:rsidRPr="0047598A">
        <w:rPr>
          <w:rFonts w:cs="Arial"/>
          <w:spacing w:val="-1"/>
          <w:sz w:val="22"/>
          <w:szCs w:val="22"/>
          <w:lang w:val="ca-ES"/>
        </w:rPr>
        <w:t>per</w:t>
      </w:r>
      <w:r w:rsidRPr="0047598A">
        <w:rPr>
          <w:rFonts w:cs="Arial"/>
          <w:spacing w:val="-14"/>
          <w:sz w:val="22"/>
          <w:szCs w:val="22"/>
          <w:lang w:val="ca-ES"/>
        </w:rPr>
        <w:t xml:space="preserve"> </w:t>
      </w:r>
      <w:r w:rsidRPr="0047598A">
        <w:rPr>
          <w:rFonts w:cs="Arial"/>
          <w:spacing w:val="-1"/>
          <w:sz w:val="22"/>
          <w:szCs w:val="22"/>
          <w:lang w:val="ca-ES"/>
        </w:rPr>
        <w:t>cada</w:t>
      </w:r>
      <w:r w:rsidRPr="0047598A">
        <w:rPr>
          <w:rFonts w:cs="Arial"/>
          <w:spacing w:val="-14"/>
          <w:sz w:val="22"/>
          <w:szCs w:val="22"/>
          <w:lang w:val="ca-ES"/>
        </w:rPr>
        <w:t xml:space="preserve"> </w:t>
      </w:r>
      <w:r w:rsidRPr="0047598A">
        <w:rPr>
          <w:rFonts w:cs="Arial"/>
          <w:spacing w:val="-1"/>
          <w:sz w:val="22"/>
          <w:szCs w:val="22"/>
          <w:lang w:val="ca-ES"/>
        </w:rPr>
        <w:t>any</w:t>
      </w:r>
      <w:r w:rsidRPr="0047598A">
        <w:rPr>
          <w:rFonts w:cs="Arial"/>
          <w:spacing w:val="-16"/>
          <w:sz w:val="22"/>
          <w:szCs w:val="22"/>
          <w:lang w:val="ca-ES"/>
        </w:rPr>
        <w:t xml:space="preserve"> </w:t>
      </w:r>
      <w:r w:rsidRPr="0047598A">
        <w:rPr>
          <w:rFonts w:cs="Arial"/>
          <w:spacing w:val="-1"/>
          <w:sz w:val="22"/>
          <w:szCs w:val="22"/>
          <w:lang w:val="ca-ES"/>
        </w:rPr>
        <w:t>d’experiència</w:t>
      </w:r>
      <w:r w:rsidRPr="0047598A">
        <w:rPr>
          <w:rFonts w:cs="Arial"/>
          <w:spacing w:val="-13"/>
          <w:sz w:val="22"/>
          <w:szCs w:val="22"/>
          <w:lang w:val="ca-ES"/>
        </w:rPr>
        <w:t xml:space="preserve"> </w:t>
      </w:r>
      <w:r w:rsidRPr="0047598A">
        <w:rPr>
          <w:rFonts w:cs="Arial"/>
          <w:sz w:val="22"/>
          <w:szCs w:val="22"/>
          <w:lang w:val="ca-ES"/>
        </w:rPr>
        <w:t>en</w:t>
      </w:r>
      <w:r w:rsidRPr="0047598A">
        <w:rPr>
          <w:rFonts w:cs="Arial"/>
          <w:spacing w:val="-16"/>
          <w:sz w:val="22"/>
          <w:szCs w:val="22"/>
          <w:lang w:val="ca-ES"/>
        </w:rPr>
        <w:t xml:space="preserve"> </w:t>
      </w:r>
      <w:r w:rsidRPr="0047598A">
        <w:rPr>
          <w:rFonts w:cs="Arial"/>
          <w:sz w:val="22"/>
          <w:szCs w:val="22"/>
          <w:lang w:val="ca-ES"/>
        </w:rPr>
        <w:t>els</w:t>
      </w:r>
      <w:r w:rsidRPr="0047598A">
        <w:rPr>
          <w:rFonts w:cs="Arial"/>
          <w:spacing w:val="-14"/>
          <w:sz w:val="22"/>
          <w:szCs w:val="22"/>
          <w:lang w:val="ca-ES"/>
        </w:rPr>
        <w:t xml:space="preserve"> </w:t>
      </w:r>
      <w:r w:rsidRPr="0047598A">
        <w:rPr>
          <w:rFonts w:cs="Arial"/>
          <w:sz w:val="22"/>
          <w:szCs w:val="22"/>
          <w:lang w:val="ca-ES"/>
        </w:rPr>
        <w:t>àmbits</w:t>
      </w:r>
      <w:r w:rsidRPr="0047598A">
        <w:rPr>
          <w:rFonts w:cs="Arial"/>
          <w:spacing w:val="-15"/>
          <w:sz w:val="22"/>
          <w:szCs w:val="22"/>
          <w:lang w:val="ca-ES"/>
        </w:rPr>
        <w:t xml:space="preserve"> </w:t>
      </w:r>
      <w:r w:rsidRPr="0047598A">
        <w:rPr>
          <w:rFonts w:cs="Arial"/>
          <w:sz w:val="22"/>
          <w:szCs w:val="22"/>
          <w:lang w:val="ca-ES"/>
        </w:rPr>
        <w:t>abans</w:t>
      </w:r>
      <w:r w:rsidRPr="0047598A">
        <w:rPr>
          <w:rFonts w:cs="Arial"/>
          <w:spacing w:val="-16"/>
          <w:sz w:val="22"/>
          <w:szCs w:val="22"/>
          <w:lang w:val="ca-ES"/>
        </w:rPr>
        <w:t xml:space="preserve"> </w:t>
      </w:r>
      <w:r w:rsidRPr="0047598A">
        <w:rPr>
          <w:rFonts w:cs="Arial"/>
          <w:sz w:val="22"/>
          <w:szCs w:val="22"/>
          <w:lang w:val="ca-ES"/>
        </w:rPr>
        <w:t>esmentats</w:t>
      </w:r>
      <w:r w:rsidRPr="0047598A">
        <w:rPr>
          <w:rFonts w:cs="Arial"/>
          <w:spacing w:val="-18"/>
          <w:sz w:val="22"/>
          <w:szCs w:val="22"/>
          <w:lang w:val="ca-ES"/>
        </w:rPr>
        <w:t xml:space="preserve"> </w:t>
      </w:r>
      <w:r w:rsidRPr="0047598A">
        <w:rPr>
          <w:rFonts w:cs="Arial"/>
          <w:sz w:val="22"/>
          <w:szCs w:val="22"/>
          <w:lang w:val="ca-ES"/>
        </w:rPr>
        <w:t>fins</w:t>
      </w:r>
      <w:r w:rsidRPr="0047598A">
        <w:rPr>
          <w:rFonts w:cs="Arial"/>
          <w:spacing w:val="-15"/>
          <w:sz w:val="22"/>
          <w:szCs w:val="22"/>
          <w:lang w:val="ca-ES"/>
        </w:rPr>
        <w:t xml:space="preserve"> </w:t>
      </w:r>
      <w:r w:rsidRPr="0047598A">
        <w:rPr>
          <w:rFonts w:cs="Arial"/>
          <w:sz w:val="22"/>
          <w:szCs w:val="22"/>
          <w:lang w:val="ca-ES"/>
        </w:rPr>
        <w:t>a</w:t>
      </w:r>
      <w:r w:rsidRPr="0047598A">
        <w:rPr>
          <w:rFonts w:cs="Arial"/>
          <w:spacing w:val="-16"/>
          <w:sz w:val="22"/>
          <w:szCs w:val="22"/>
          <w:lang w:val="ca-ES"/>
        </w:rPr>
        <w:t xml:space="preserve"> </w:t>
      </w:r>
      <w:r w:rsidRPr="0047598A">
        <w:rPr>
          <w:rFonts w:cs="Arial"/>
          <w:sz w:val="22"/>
          <w:szCs w:val="22"/>
          <w:lang w:val="ca-ES"/>
        </w:rPr>
        <w:t>un</w:t>
      </w:r>
      <w:r w:rsidRPr="0047598A">
        <w:rPr>
          <w:rFonts w:cs="Arial"/>
          <w:spacing w:val="-16"/>
          <w:sz w:val="22"/>
          <w:szCs w:val="22"/>
          <w:lang w:val="ca-ES"/>
        </w:rPr>
        <w:t xml:space="preserve"> </w:t>
      </w:r>
      <w:r w:rsidRPr="0047598A">
        <w:rPr>
          <w:rFonts w:cs="Arial"/>
          <w:sz w:val="22"/>
          <w:szCs w:val="22"/>
          <w:lang w:val="ca-ES"/>
        </w:rPr>
        <w:t>màxim</w:t>
      </w:r>
      <w:r w:rsidRPr="0047598A">
        <w:rPr>
          <w:rFonts w:cs="Arial"/>
          <w:spacing w:val="-59"/>
          <w:sz w:val="22"/>
          <w:szCs w:val="22"/>
          <w:lang w:val="ca-ES"/>
        </w:rPr>
        <w:t xml:space="preserve"> </w:t>
      </w:r>
      <w:r w:rsidR="00402F31">
        <w:rPr>
          <w:rFonts w:cs="Arial"/>
          <w:sz w:val="22"/>
          <w:szCs w:val="22"/>
          <w:lang w:val="ca-ES"/>
        </w:rPr>
        <w:t xml:space="preserve"> d</w:t>
      </w:r>
      <w:r w:rsidRPr="0047598A">
        <w:rPr>
          <w:rFonts w:cs="Arial"/>
          <w:sz w:val="22"/>
          <w:szCs w:val="22"/>
          <w:lang w:val="ca-ES"/>
        </w:rPr>
        <w:t>e 20 punts. Per tal de valorar aquesta experiència s’haurà d’acreditar haver participat en</w:t>
      </w:r>
      <w:r w:rsidRPr="0047598A">
        <w:rPr>
          <w:rFonts w:cs="Arial"/>
          <w:spacing w:val="1"/>
          <w:sz w:val="22"/>
          <w:szCs w:val="22"/>
          <w:lang w:val="ca-ES"/>
        </w:rPr>
        <w:t xml:space="preserve"> </w:t>
      </w:r>
      <w:r w:rsidRPr="0047598A">
        <w:rPr>
          <w:rFonts w:cs="Arial"/>
          <w:spacing w:val="-1"/>
          <w:sz w:val="22"/>
          <w:szCs w:val="22"/>
          <w:lang w:val="ca-ES"/>
        </w:rPr>
        <w:t>l’execució</w:t>
      </w:r>
      <w:r w:rsidRPr="0047598A">
        <w:rPr>
          <w:rFonts w:cs="Arial"/>
          <w:spacing w:val="-11"/>
          <w:sz w:val="22"/>
          <w:szCs w:val="22"/>
          <w:lang w:val="ca-ES"/>
        </w:rPr>
        <w:t xml:space="preserve"> </w:t>
      </w:r>
      <w:r w:rsidRPr="0047598A">
        <w:rPr>
          <w:rFonts w:cs="Arial"/>
          <w:spacing w:val="-1"/>
          <w:sz w:val="22"/>
          <w:szCs w:val="22"/>
          <w:lang w:val="ca-ES"/>
        </w:rPr>
        <w:t>d’almenys</w:t>
      </w:r>
      <w:r w:rsidRPr="0047598A">
        <w:rPr>
          <w:rFonts w:cs="Arial"/>
          <w:spacing w:val="-10"/>
          <w:sz w:val="22"/>
          <w:szCs w:val="22"/>
          <w:lang w:val="ca-ES"/>
        </w:rPr>
        <w:t xml:space="preserve"> </w:t>
      </w:r>
      <w:r w:rsidRPr="0047598A">
        <w:rPr>
          <w:rFonts w:cs="Arial"/>
          <w:sz w:val="22"/>
          <w:szCs w:val="22"/>
          <w:lang w:val="ca-ES"/>
        </w:rPr>
        <w:t>250</w:t>
      </w:r>
      <w:r w:rsidRPr="0047598A">
        <w:rPr>
          <w:rFonts w:cs="Arial"/>
          <w:spacing w:val="-10"/>
          <w:sz w:val="22"/>
          <w:szCs w:val="22"/>
          <w:lang w:val="ca-ES"/>
        </w:rPr>
        <w:t xml:space="preserve"> </w:t>
      </w:r>
      <w:r w:rsidRPr="0047598A">
        <w:rPr>
          <w:rFonts w:cs="Arial"/>
          <w:sz w:val="22"/>
          <w:szCs w:val="22"/>
          <w:lang w:val="ca-ES"/>
        </w:rPr>
        <w:t>hores</w:t>
      </w:r>
      <w:r w:rsidRPr="0047598A">
        <w:rPr>
          <w:rFonts w:cs="Arial"/>
          <w:spacing w:val="-15"/>
          <w:sz w:val="22"/>
          <w:szCs w:val="22"/>
          <w:lang w:val="ca-ES"/>
        </w:rPr>
        <w:t xml:space="preserve"> </w:t>
      </w:r>
      <w:r w:rsidRPr="0047598A">
        <w:rPr>
          <w:rFonts w:cs="Arial"/>
          <w:sz w:val="22"/>
          <w:szCs w:val="22"/>
          <w:lang w:val="ca-ES"/>
        </w:rPr>
        <w:t>facturades</w:t>
      </w:r>
      <w:r w:rsidRPr="0047598A">
        <w:rPr>
          <w:rFonts w:cs="Arial"/>
          <w:spacing w:val="-12"/>
          <w:sz w:val="22"/>
          <w:szCs w:val="22"/>
          <w:lang w:val="ca-ES"/>
        </w:rPr>
        <w:t xml:space="preserve"> </w:t>
      </w:r>
      <w:r w:rsidRPr="0047598A">
        <w:rPr>
          <w:rFonts w:cs="Arial"/>
          <w:sz w:val="22"/>
          <w:szCs w:val="22"/>
          <w:lang w:val="ca-ES"/>
        </w:rPr>
        <w:t>en</w:t>
      </w:r>
      <w:r w:rsidRPr="0047598A">
        <w:rPr>
          <w:rFonts w:cs="Arial"/>
          <w:spacing w:val="-10"/>
          <w:sz w:val="22"/>
          <w:szCs w:val="22"/>
          <w:lang w:val="ca-ES"/>
        </w:rPr>
        <w:t xml:space="preserve"> </w:t>
      </w:r>
      <w:r w:rsidRPr="0047598A">
        <w:rPr>
          <w:rFonts w:cs="Arial"/>
          <w:sz w:val="22"/>
          <w:szCs w:val="22"/>
          <w:lang w:val="ca-ES"/>
        </w:rPr>
        <w:t>un</w:t>
      </w:r>
      <w:r w:rsidRPr="0047598A">
        <w:rPr>
          <w:rFonts w:cs="Arial"/>
          <w:spacing w:val="-13"/>
          <w:sz w:val="22"/>
          <w:szCs w:val="22"/>
          <w:lang w:val="ca-ES"/>
        </w:rPr>
        <w:t xml:space="preserve"> </w:t>
      </w:r>
      <w:r w:rsidRPr="0047598A">
        <w:rPr>
          <w:rFonts w:cs="Arial"/>
          <w:sz w:val="22"/>
          <w:szCs w:val="22"/>
          <w:lang w:val="ca-ES"/>
        </w:rPr>
        <w:t>o</w:t>
      </w:r>
      <w:r w:rsidRPr="0047598A">
        <w:rPr>
          <w:rFonts w:cs="Arial"/>
          <w:spacing w:val="-14"/>
          <w:sz w:val="22"/>
          <w:szCs w:val="22"/>
          <w:lang w:val="ca-ES"/>
        </w:rPr>
        <w:t xml:space="preserve"> </w:t>
      </w:r>
      <w:r w:rsidRPr="0047598A">
        <w:rPr>
          <w:rFonts w:cs="Arial"/>
          <w:sz w:val="22"/>
          <w:szCs w:val="22"/>
          <w:lang w:val="ca-ES"/>
        </w:rPr>
        <w:t>diversos</w:t>
      </w:r>
      <w:r w:rsidRPr="0047598A">
        <w:rPr>
          <w:rFonts w:cs="Arial"/>
          <w:spacing w:val="-10"/>
          <w:sz w:val="22"/>
          <w:szCs w:val="22"/>
          <w:lang w:val="ca-ES"/>
        </w:rPr>
        <w:t xml:space="preserve"> </w:t>
      </w:r>
      <w:r w:rsidRPr="0047598A">
        <w:rPr>
          <w:rFonts w:cs="Arial"/>
          <w:sz w:val="22"/>
          <w:szCs w:val="22"/>
          <w:lang w:val="ca-ES"/>
        </w:rPr>
        <w:t>contractes</w:t>
      </w:r>
      <w:r w:rsidRPr="0047598A">
        <w:rPr>
          <w:rFonts w:cs="Arial"/>
          <w:spacing w:val="-12"/>
          <w:sz w:val="22"/>
          <w:szCs w:val="22"/>
          <w:lang w:val="ca-ES"/>
        </w:rPr>
        <w:t xml:space="preserve"> </w:t>
      </w:r>
      <w:r w:rsidRPr="0047598A">
        <w:rPr>
          <w:rFonts w:cs="Arial"/>
          <w:sz w:val="22"/>
          <w:szCs w:val="22"/>
          <w:lang w:val="ca-ES"/>
        </w:rPr>
        <w:t>públics</w:t>
      </w:r>
      <w:r w:rsidRPr="0047598A">
        <w:rPr>
          <w:rFonts w:cs="Arial"/>
          <w:spacing w:val="-10"/>
          <w:sz w:val="22"/>
          <w:szCs w:val="22"/>
          <w:lang w:val="ca-ES"/>
        </w:rPr>
        <w:t xml:space="preserve"> </w:t>
      </w:r>
      <w:r w:rsidRPr="0047598A">
        <w:rPr>
          <w:rFonts w:cs="Arial"/>
          <w:sz w:val="22"/>
          <w:szCs w:val="22"/>
          <w:lang w:val="ca-ES"/>
        </w:rPr>
        <w:t>per</w:t>
      </w:r>
      <w:r w:rsidRPr="0047598A">
        <w:rPr>
          <w:rFonts w:cs="Arial"/>
          <w:spacing w:val="-9"/>
          <w:sz w:val="22"/>
          <w:szCs w:val="22"/>
          <w:lang w:val="ca-ES"/>
        </w:rPr>
        <w:t xml:space="preserve"> </w:t>
      </w:r>
      <w:r w:rsidRPr="0047598A">
        <w:rPr>
          <w:rFonts w:cs="Arial"/>
          <w:sz w:val="22"/>
          <w:szCs w:val="22"/>
          <w:lang w:val="ca-ES"/>
        </w:rPr>
        <w:t>a</w:t>
      </w:r>
      <w:r w:rsidRPr="0047598A">
        <w:rPr>
          <w:rFonts w:cs="Arial"/>
          <w:spacing w:val="-13"/>
          <w:sz w:val="22"/>
          <w:szCs w:val="22"/>
          <w:lang w:val="ca-ES"/>
        </w:rPr>
        <w:t xml:space="preserve"> </w:t>
      </w:r>
      <w:r w:rsidRPr="0047598A">
        <w:rPr>
          <w:rFonts w:cs="Arial"/>
          <w:sz w:val="22"/>
          <w:szCs w:val="22"/>
          <w:lang w:val="ca-ES"/>
        </w:rPr>
        <w:t>cadascun</w:t>
      </w:r>
      <w:r w:rsidRPr="0047598A">
        <w:rPr>
          <w:rFonts w:cs="Arial"/>
          <w:spacing w:val="-59"/>
          <w:sz w:val="22"/>
          <w:szCs w:val="22"/>
          <w:lang w:val="ca-ES"/>
        </w:rPr>
        <w:t xml:space="preserve"> </w:t>
      </w:r>
      <w:r w:rsidR="00402F31">
        <w:rPr>
          <w:rFonts w:cs="Arial"/>
          <w:sz w:val="22"/>
          <w:szCs w:val="22"/>
          <w:lang w:val="ca-ES"/>
        </w:rPr>
        <w:t xml:space="preserve"> d</w:t>
      </w:r>
      <w:r w:rsidRPr="0047598A">
        <w:rPr>
          <w:rFonts w:cs="Arial"/>
          <w:sz w:val="22"/>
          <w:szCs w:val="22"/>
          <w:lang w:val="ca-ES"/>
        </w:rPr>
        <w:t>els anys</w:t>
      </w:r>
      <w:r w:rsidRPr="0047598A">
        <w:rPr>
          <w:rFonts w:cs="Arial"/>
          <w:spacing w:val="1"/>
          <w:sz w:val="22"/>
          <w:szCs w:val="22"/>
          <w:lang w:val="ca-ES"/>
        </w:rPr>
        <w:t xml:space="preserve"> </w:t>
      </w:r>
      <w:r w:rsidRPr="0047598A">
        <w:rPr>
          <w:rFonts w:cs="Arial"/>
          <w:sz w:val="22"/>
          <w:szCs w:val="22"/>
          <w:lang w:val="ca-ES"/>
        </w:rPr>
        <w:t>que</w:t>
      </w:r>
      <w:r w:rsidRPr="0047598A">
        <w:rPr>
          <w:rFonts w:cs="Arial"/>
          <w:spacing w:val="-2"/>
          <w:sz w:val="22"/>
          <w:szCs w:val="22"/>
          <w:lang w:val="ca-ES"/>
        </w:rPr>
        <w:t xml:space="preserve"> </w:t>
      </w:r>
      <w:r w:rsidRPr="0047598A">
        <w:rPr>
          <w:rFonts w:cs="Arial"/>
          <w:sz w:val="22"/>
          <w:szCs w:val="22"/>
          <w:lang w:val="ca-ES"/>
        </w:rPr>
        <w:t>s’informin</w:t>
      </w:r>
      <w:r w:rsidRPr="0047598A">
        <w:rPr>
          <w:rFonts w:cs="Arial"/>
          <w:spacing w:val="-2"/>
          <w:sz w:val="22"/>
          <w:szCs w:val="22"/>
          <w:lang w:val="ca-ES"/>
        </w:rPr>
        <w:t xml:space="preserve"> </w:t>
      </w:r>
      <w:r w:rsidRPr="0047598A">
        <w:rPr>
          <w:rFonts w:cs="Arial"/>
          <w:sz w:val="22"/>
          <w:szCs w:val="22"/>
          <w:lang w:val="ca-ES"/>
        </w:rPr>
        <w:t>d’experiència.</w:t>
      </w:r>
    </w:p>
    <w:p w14:paraId="7EA4B4E0" w14:textId="77777777" w:rsidR="00DE1500" w:rsidRPr="0047598A" w:rsidRDefault="00DE1500" w:rsidP="00DE1500">
      <w:pPr>
        <w:pStyle w:val="Textindependent"/>
        <w:ind w:left="360" w:right="113"/>
        <w:rPr>
          <w:rFonts w:cs="Arial"/>
          <w:sz w:val="22"/>
          <w:szCs w:val="22"/>
          <w:lang w:val="ca-ES"/>
        </w:rPr>
      </w:pPr>
    </w:p>
    <w:p w14:paraId="432724D4" w14:textId="77777777" w:rsidR="00DE1500" w:rsidRPr="0047598A" w:rsidRDefault="00DE1500" w:rsidP="00DE1500">
      <w:pPr>
        <w:pStyle w:val="Textindependent"/>
        <w:ind w:left="359" w:right="113"/>
        <w:rPr>
          <w:rFonts w:cs="Arial"/>
          <w:sz w:val="22"/>
          <w:szCs w:val="22"/>
          <w:lang w:val="ca-ES"/>
        </w:rPr>
      </w:pPr>
      <w:r w:rsidRPr="0047598A">
        <w:rPr>
          <w:rFonts w:cs="Arial"/>
          <w:sz w:val="22"/>
          <w:szCs w:val="22"/>
          <w:lang w:val="ca-ES"/>
        </w:rPr>
        <w:t>Els contractes públics hauran de ser adjudicats per un ens públic i les tasques executades i</w:t>
      </w:r>
      <w:r w:rsidRPr="0047598A">
        <w:rPr>
          <w:rFonts w:cs="Arial"/>
          <w:spacing w:val="1"/>
          <w:sz w:val="22"/>
          <w:szCs w:val="22"/>
          <w:lang w:val="ca-ES"/>
        </w:rPr>
        <w:t xml:space="preserve"> </w:t>
      </w:r>
      <w:r w:rsidRPr="0047598A">
        <w:rPr>
          <w:rFonts w:cs="Arial"/>
          <w:sz w:val="22"/>
          <w:szCs w:val="22"/>
          <w:lang w:val="ca-ES"/>
        </w:rPr>
        <w:t>desenvolupades en els mateixos hauran de ser</w:t>
      </w:r>
      <w:r w:rsidRPr="0047598A">
        <w:rPr>
          <w:rFonts w:cs="Arial"/>
          <w:spacing w:val="1"/>
          <w:sz w:val="22"/>
          <w:szCs w:val="22"/>
          <w:lang w:val="ca-ES"/>
        </w:rPr>
        <w:t xml:space="preserve"> </w:t>
      </w:r>
      <w:r w:rsidRPr="0047598A">
        <w:rPr>
          <w:rFonts w:cs="Arial"/>
          <w:sz w:val="22"/>
          <w:szCs w:val="22"/>
          <w:lang w:val="ca-ES"/>
        </w:rPr>
        <w:t>d’assessorament fiscal estratègic en l’àmbit</w:t>
      </w:r>
      <w:r w:rsidRPr="0047598A">
        <w:rPr>
          <w:rFonts w:cs="Arial"/>
          <w:spacing w:val="1"/>
          <w:sz w:val="22"/>
          <w:szCs w:val="22"/>
          <w:lang w:val="ca-ES"/>
        </w:rPr>
        <w:t xml:space="preserve"> </w:t>
      </w:r>
      <w:r w:rsidRPr="0047598A">
        <w:rPr>
          <w:rFonts w:cs="Arial"/>
          <w:sz w:val="22"/>
          <w:szCs w:val="22"/>
          <w:lang w:val="ca-ES"/>
        </w:rPr>
        <w:t>del</w:t>
      </w:r>
      <w:r w:rsidRPr="0047598A">
        <w:rPr>
          <w:rFonts w:cs="Arial"/>
          <w:spacing w:val="-1"/>
          <w:sz w:val="22"/>
          <w:szCs w:val="22"/>
          <w:lang w:val="ca-ES"/>
        </w:rPr>
        <w:t xml:space="preserve"> </w:t>
      </w:r>
      <w:r w:rsidRPr="0047598A">
        <w:rPr>
          <w:rFonts w:cs="Arial"/>
          <w:sz w:val="22"/>
          <w:szCs w:val="22"/>
          <w:lang w:val="ca-ES"/>
        </w:rPr>
        <w:t>sector</w:t>
      </w:r>
      <w:r w:rsidRPr="0047598A">
        <w:rPr>
          <w:rFonts w:cs="Arial"/>
          <w:spacing w:val="2"/>
          <w:sz w:val="22"/>
          <w:szCs w:val="22"/>
          <w:lang w:val="ca-ES"/>
        </w:rPr>
        <w:t xml:space="preserve"> </w:t>
      </w:r>
      <w:r w:rsidRPr="0047598A">
        <w:rPr>
          <w:rFonts w:cs="Arial"/>
          <w:sz w:val="22"/>
          <w:szCs w:val="22"/>
          <w:lang w:val="ca-ES"/>
        </w:rPr>
        <w:t>públic.</w:t>
      </w:r>
    </w:p>
    <w:p w14:paraId="4FBCA9B6" w14:textId="77777777" w:rsidR="00DE1500" w:rsidRPr="0047598A" w:rsidRDefault="00DE1500" w:rsidP="00DE1500">
      <w:pPr>
        <w:pStyle w:val="Textindependent"/>
        <w:ind w:right="113"/>
        <w:rPr>
          <w:rFonts w:cs="Arial"/>
          <w:sz w:val="22"/>
          <w:szCs w:val="22"/>
          <w:lang w:val="ca-ES"/>
        </w:rPr>
      </w:pPr>
    </w:p>
    <w:p w14:paraId="13C79D03" w14:textId="77777777" w:rsidR="00DE1500" w:rsidRPr="0047598A" w:rsidRDefault="00DE1500" w:rsidP="00DE1500">
      <w:pPr>
        <w:pStyle w:val="Textindependent"/>
        <w:ind w:left="359" w:right="113"/>
        <w:rPr>
          <w:rFonts w:cs="Arial"/>
          <w:sz w:val="22"/>
          <w:szCs w:val="22"/>
          <w:lang w:val="ca-ES"/>
        </w:rPr>
      </w:pPr>
      <w:r w:rsidRPr="0047598A">
        <w:rPr>
          <w:rFonts w:cs="Arial"/>
          <w:sz w:val="22"/>
          <w:szCs w:val="22"/>
          <w:lang w:val="ca-ES"/>
        </w:rPr>
        <w:t>Si un contracte adjudicat abasta més d’un exercici, es podrà valorar el mateix contracte en</w:t>
      </w:r>
      <w:r w:rsidRPr="0047598A">
        <w:rPr>
          <w:rFonts w:cs="Arial"/>
          <w:spacing w:val="1"/>
          <w:sz w:val="22"/>
          <w:szCs w:val="22"/>
          <w:lang w:val="ca-ES"/>
        </w:rPr>
        <w:t xml:space="preserve"> </w:t>
      </w:r>
      <w:r w:rsidRPr="0047598A">
        <w:rPr>
          <w:rFonts w:cs="Arial"/>
          <w:sz w:val="22"/>
          <w:szCs w:val="22"/>
          <w:lang w:val="ca-ES"/>
        </w:rPr>
        <w:t>cada exercici en què es participi en l’execució del mateix sempre que el nombre d’hores</w:t>
      </w:r>
      <w:r w:rsidRPr="0047598A">
        <w:rPr>
          <w:rFonts w:cs="Arial"/>
          <w:spacing w:val="1"/>
          <w:sz w:val="22"/>
          <w:szCs w:val="22"/>
          <w:lang w:val="ca-ES"/>
        </w:rPr>
        <w:t xml:space="preserve"> </w:t>
      </w:r>
      <w:r w:rsidRPr="0047598A">
        <w:rPr>
          <w:rFonts w:cs="Arial"/>
          <w:sz w:val="22"/>
          <w:szCs w:val="22"/>
          <w:lang w:val="ca-ES"/>
        </w:rPr>
        <w:t>facturades</w:t>
      </w:r>
      <w:r w:rsidRPr="0047598A">
        <w:rPr>
          <w:rFonts w:cs="Arial"/>
          <w:spacing w:val="-3"/>
          <w:sz w:val="22"/>
          <w:szCs w:val="22"/>
          <w:lang w:val="ca-ES"/>
        </w:rPr>
        <w:t xml:space="preserve"> </w:t>
      </w:r>
      <w:r w:rsidRPr="0047598A">
        <w:rPr>
          <w:rFonts w:cs="Arial"/>
          <w:sz w:val="22"/>
          <w:szCs w:val="22"/>
          <w:lang w:val="ca-ES"/>
        </w:rPr>
        <w:t>sigui d’almenys</w:t>
      </w:r>
      <w:r w:rsidRPr="0047598A">
        <w:rPr>
          <w:rFonts w:cs="Arial"/>
          <w:spacing w:val="1"/>
          <w:sz w:val="22"/>
          <w:szCs w:val="22"/>
          <w:lang w:val="ca-ES"/>
        </w:rPr>
        <w:t xml:space="preserve"> </w:t>
      </w:r>
      <w:r w:rsidRPr="0047598A">
        <w:rPr>
          <w:rFonts w:cs="Arial"/>
          <w:sz w:val="22"/>
          <w:szCs w:val="22"/>
          <w:lang w:val="ca-ES"/>
        </w:rPr>
        <w:t>250</w:t>
      </w:r>
      <w:r w:rsidRPr="0047598A">
        <w:rPr>
          <w:rFonts w:cs="Arial"/>
          <w:spacing w:val="-1"/>
          <w:sz w:val="22"/>
          <w:szCs w:val="22"/>
          <w:lang w:val="ca-ES"/>
        </w:rPr>
        <w:t xml:space="preserve"> </w:t>
      </w:r>
      <w:r w:rsidRPr="0047598A">
        <w:rPr>
          <w:rFonts w:cs="Arial"/>
          <w:sz w:val="22"/>
          <w:szCs w:val="22"/>
          <w:lang w:val="ca-ES"/>
        </w:rPr>
        <w:t>hores</w:t>
      </w:r>
      <w:r w:rsidRPr="0047598A">
        <w:rPr>
          <w:rFonts w:cs="Arial"/>
          <w:spacing w:val="-2"/>
          <w:sz w:val="22"/>
          <w:szCs w:val="22"/>
          <w:lang w:val="ca-ES"/>
        </w:rPr>
        <w:t xml:space="preserve"> </w:t>
      </w:r>
      <w:r w:rsidRPr="0047598A">
        <w:rPr>
          <w:rFonts w:cs="Arial"/>
          <w:sz w:val="22"/>
          <w:szCs w:val="22"/>
          <w:lang w:val="ca-ES"/>
        </w:rPr>
        <w:t>per</w:t>
      </w:r>
      <w:r w:rsidRPr="0047598A">
        <w:rPr>
          <w:rFonts w:cs="Arial"/>
          <w:spacing w:val="-1"/>
          <w:sz w:val="22"/>
          <w:szCs w:val="22"/>
          <w:lang w:val="ca-ES"/>
        </w:rPr>
        <w:t xml:space="preserve"> </w:t>
      </w:r>
      <w:r w:rsidRPr="0047598A">
        <w:rPr>
          <w:rFonts w:cs="Arial"/>
          <w:sz w:val="22"/>
          <w:szCs w:val="22"/>
          <w:lang w:val="ca-ES"/>
        </w:rPr>
        <w:t>exercici.</w:t>
      </w:r>
    </w:p>
    <w:p w14:paraId="6BDF3329" w14:textId="77777777" w:rsidR="00DE1500" w:rsidRPr="0047598A" w:rsidRDefault="00DE1500" w:rsidP="00DE1500">
      <w:pPr>
        <w:pStyle w:val="Textindependent"/>
        <w:ind w:right="113"/>
        <w:rPr>
          <w:rFonts w:cs="Arial"/>
          <w:sz w:val="22"/>
          <w:szCs w:val="22"/>
          <w:lang w:val="ca-ES"/>
        </w:rPr>
      </w:pPr>
    </w:p>
    <w:p w14:paraId="6CBA9923" w14:textId="03FE98F9" w:rsidR="00DE1500" w:rsidRPr="0047598A" w:rsidRDefault="00DE1500" w:rsidP="00DE1500">
      <w:pPr>
        <w:pStyle w:val="Textindependent"/>
        <w:ind w:left="359" w:right="113"/>
        <w:rPr>
          <w:rFonts w:cs="Arial"/>
          <w:sz w:val="22"/>
          <w:szCs w:val="22"/>
          <w:lang w:val="ca-ES"/>
        </w:rPr>
      </w:pPr>
      <w:r w:rsidRPr="0047598A">
        <w:rPr>
          <w:rFonts w:cs="Arial"/>
          <w:sz w:val="22"/>
          <w:szCs w:val="22"/>
          <w:lang w:val="ca-ES"/>
        </w:rPr>
        <w:t>Si</w:t>
      </w:r>
      <w:r w:rsidRPr="0047598A">
        <w:rPr>
          <w:rFonts w:cs="Arial"/>
          <w:spacing w:val="-13"/>
          <w:sz w:val="22"/>
          <w:szCs w:val="22"/>
          <w:lang w:val="ca-ES"/>
        </w:rPr>
        <w:t xml:space="preserve"> </w:t>
      </w:r>
      <w:r w:rsidRPr="0047598A">
        <w:rPr>
          <w:rFonts w:cs="Arial"/>
          <w:sz w:val="22"/>
          <w:szCs w:val="22"/>
          <w:lang w:val="ca-ES"/>
        </w:rPr>
        <w:t>en</w:t>
      </w:r>
      <w:r w:rsidRPr="0047598A">
        <w:rPr>
          <w:rFonts w:cs="Arial"/>
          <w:spacing w:val="-12"/>
          <w:sz w:val="22"/>
          <w:szCs w:val="22"/>
          <w:lang w:val="ca-ES"/>
        </w:rPr>
        <w:t xml:space="preserve"> </w:t>
      </w:r>
      <w:r w:rsidRPr="0047598A">
        <w:rPr>
          <w:rFonts w:cs="Arial"/>
          <w:sz w:val="22"/>
          <w:szCs w:val="22"/>
          <w:lang w:val="ca-ES"/>
        </w:rPr>
        <w:t>l’execució</w:t>
      </w:r>
      <w:r w:rsidRPr="0047598A">
        <w:rPr>
          <w:rFonts w:cs="Arial"/>
          <w:spacing w:val="-12"/>
          <w:sz w:val="22"/>
          <w:szCs w:val="22"/>
          <w:lang w:val="ca-ES"/>
        </w:rPr>
        <w:t xml:space="preserve"> </w:t>
      </w:r>
      <w:r w:rsidRPr="0047598A">
        <w:rPr>
          <w:rFonts w:cs="Arial"/>
          <w:sz w:val="22"/>
          <w:szCs w:val="22"/>
          <w:lang w:val="ca-ES"/>
        </w:rPr>
        <w:t>d’un</w:t>
      </w:r>
      <w:r w:rsidRPr="0047598A">
        <w:rPr>
          <w:rFonts w:cs="Arial"/>
          <w:spacing w:val="-12"/>
          <w:sz w:val="22"/>
          <w:szCs w:val="22"/>
          <w:lang w:val="ca-ES"/>
        </w:rPr>
        <w:t xml:space="preserve"> </w:t>
      </w:r>
      <w:r w:rsidRPr="0047598A">
        <w:rPr>
          <w:rFonts w:cs="Arial"/>
          <w:sz w:val="22"/>
          <w:szCs w:val="22"/>
          <w:lang w:val="ca-ES"/>
        </w:rPr>
        <w:t>contracte</w:t>
      </w:r>
      <w:r w:rsidRPr="0047598A">
        <w:rPr>
          <w:rFonts w:cs="Arial"/>
          <w:spacing w:val="-14"/>
          <w:sz w:val="22"/>
          <w:szCs w:val="22"/>
          <w:lang w:val="ca-ES"/>
        </w:rPr>
        <w:t xml:space="preserve"> </w:t>
      </w:r>
      <w:r w:rsidRPr="0047598A">
        <w:rPr>
          <w:rFonts w:cs="Arial"/>
          <w:sz w:val="22"/>
          <w:szCs w:val="22"/>
          <w:lang w:val="ca-ES"/>
        </w:rPr>
        <w:t>hi</w:t>
      </w:r>
      <w:r w:rsidRPr="0047598A">
        <w:rPr>
          <w:rFonts w:cs="Arial"/>
          <w:spacing w:val="-13"/>
          <w:sz w:val="22"/>
          <w:szCs w:val="22"/>
          <w:lang w:val="ca-ES"/>
        </w:rPr>
        <w:t xml:space="preserve"> </w:t>
      </w:r>
      <w:r w:rsidRPr="0047598A">
        <w:rPr>
          <w:rFonts w:cs="Arial"/>
          <w:sz w:val="22"/>
          <w:szCs w:val="22"/>
          <w:lang w:val="ca-ES"/>
        </w:rPr>
        <w:t>participen</w:t>
      </w:r>
      <w:r w:rsidRPr="0047598A">
        <w:rPr>
          <w:rFonts w:cs="Arial"/>
          <w:spacing w:val="-12"/>
          <w:sz w:val="22"/>
          <w:szCs w:val="22"/>
          <w:lang w:val="ca-ES"/>
        </w:rPr>
        <w:t xml:space="preserve"> </w:t>
      </w:r>
      <w:r w:rsidRPr="0047598A">
        <w:rPr>
          <w:rFonts w:cs="Arial"/>
          <w:sz w:val="22"/>
          <w:szCs w:val="22"/>
          <w:lang w:val="ca-ES"/>
        </w:rPr>
        <w:t>els</w:t>
      </w:r>
      <w:r w:rsidRPr="0047598A">
        <w:rPr>
          <w:rFonts w:cs="Arial"/>
          <w:spacing w:val="-11"/>
          <w:sz w:val="22"/>
          <w:szCs w:val="22"/>
          <w:lang w:val="ca-ES"/>
        </w:rPr>
        <w:t xml:space="preserve"> </w:t>
      </w:r>
      <w:r w:rsidRPr="0047598A">
        <w:rPr>
          <w:rFonts w:cs="Arial"/>
          <w:sz w:val="22"/>
          <w:szCs w:val="22"/>
          <w:lang w:val="ca-ES"/>
        </w:rPr>
        <w:t>dos</w:t>
      </w:r>
      <w:r w:rsidRPr="0047598A">
        <w:rPr>
          <w:rFonts w:cs="Arial"/>
          <w:spacing w:val="-12"/>
          <w:sz w:val="22"/>
          <w:szCs w:val="22"/>
          <w:lang w:val="ca-ES"/>
        </w:rPr>
        <w:t xml:space="preserve"> </w:t>
      </w:r>
      <w:r w:rsidRPr="0047598A">
        <w:rPr>
          <w:rFonts w:cs="Arial"/>
          <w:sz w:val="22"/>
          <w:szCs w:val="22"/>
          <w:lang w:val="ca-ES"/>
        </w:rPr>
        <w:t>membres</w:t>
      </w:r>
      <w:r w:rsidRPr="0047598A">
        <w:rPr>
          <w:rFonts w:cs="Arial"/>
          <w:spacing w:val="-14"/>
          <w:sz w:val="22"/>
          <w:szCs w:val="22"/>
          <w:lang w:val="ca-ES"/>
        </w:rPr>
        <w:t xml:space="preserve"> </w:t>
      </w:r>
      <w:r w:rsidRPr="0047598A">
        <w:rPr>
          <w:rFonts w:cs="Arial"/>
          <w:sz w:val="22"/>
          <w:szCs w:val="22"/>
          <w:lang w:val="ca-ES"/>
        </w:rPr>
        <w:t>de</w:t>
      </w:r>
      <w:r w:rsidRPr="0047598A">
        <w:rPr>
          <w:rFonts w:cs="Arial"/>
          <w:spacing w:val="-12"/>
          <w:sz w:val="22"/>
          <w:szCs w:val="22"/>
          <w:lang w:val="ca-ES"/>
        </w:rPr>
        <w:t xml:space="preserve"> </w:t>
      </w:r>
      <w:r w:rsidRPr="0047598A">
        <w:rPr>
          <w:rFonts w:cs="Arial"/>
          <w:sz w:val="22"/>
          <w:szCs w:val="22"/>
          <w:lang w:val="ca-ES"/>
        </w:rPr>
        <w:t>l’equip</w:t>
      </w:r>
      <w:r w:rsidRPr="0047598A">
        <w:rPr>
          <w:rFonts w:cs="Arial"/>
          <w:spacing w:val="-11"/>
          <w:sz w:val="22"/>
          <w:szCs w:val="22"/>
          <w:lang w:val="ca-ES"/>
        </w:rPr>
        <w:t xml:space="preserve"> </w:t>
      </w:r>
      <w:r w:rsidRPr="0047598A">
        <w:rPr>
          <w:rFonts w:cs="Arial"/>
          <w:sz w:val="22"/>
          <w:szCs w:val="22"/>
          <w:lang w:val="ca-ES"/>
        </w:rPr>
        <w:t>de</w:t>
      </w:r>
      <w:r w:rsidRPr="0047598A">
        <w:rPr>
          <w:rFonts w:cs="Arial"/>
          <w:spacing w:val="-15"/>
          <w:sz w:val="22"/>
          <w:szCs w:val="22"/>
          <w:lang w:val="ca-ES"/>
        </w:rPr>
        <w:t xml:space="preserve"> </w:t>
      </w:r>
      <w:r w:rsidRPr="0047598A">
        <w:rPr>
          <w:rFonts w:cs="Arial"/>
          <w:sz w:val="22"/>
          <w:szCs w:val="22"/>
          <w:lang w:val="ca-ES"/>
        </w:rPr>
        <w:t>treball,</w:t>
      </w:r>
      <w:r w:rsidRPr="0047598A">
        <w:rPr>
          <w:rFonts w:cs="Arial"/>
          <w:spacing w:val="-11"/>
          <w:sz w:val="22"/>
          <w:szCs w:val="22"/>
          <w:lang w:val="ca-ES"/>
        </w:rPr>
        <w:t xml:space="preserve"> </w:t>
      </w:r>
      <w:r w:rsidRPr="0047598A">
        <w:rPr>
          <w:rFonts w:cs="Arial"/>
          <w:sz w:val="22"/>
          <w:szCs w:val="22"/>
          <w:lang w:val="ca-ES"/>
        </w:rPr>
        <w:t>l’acreditació</w:t>
      </w:r>
      <w:r w:rsidRPr="0047598A">
        <w:rPr>
          <w:rFonts w:cs="Arial"/>
          <w:spacing w:val="-59"/>
          <w:sz w:val="22"/>
          <w:szCs w:val="22"/>
          <w:lang w:val="ca-ES"/>
        </w:rPr>
        <w:t xml:space="preserve"> </w:t>
      </w:r>
      <w:r w:rsidR="00402F31">
        <w:rPr>
          <w:rFonts w:cs="Arial"/>
          <w:sz w:val="22"/>
          <w:szCs w:val="22"/>
          <w:lang w:val="ca-ES"/>
        </w:rPr>
        <w:t xml:space="preserve"> d</w:t>
      </w:r>
      <w:r w:rsidRPr="0047598A">
        <w:rPr>
          <w:rFonts w:cs="Arial"/>
          <w:sz w:val="22"/>
          <w:szCs w:val="22"/>
          <w:lang w:val="ca-ES"/>
        </w:rPr>
        <w:t>el</w:t>
      </w:r>
      <w:r w:rsidRPr="0047598A">
        <w:rPr>
          <w:rFonts w:cs="Arial"/>
          <w:spacing w:val="1"/>
          <w:sz w:val="22"/>
          <w:szCs w:val="22"/>
          <w:lang w:val="ca-ES"/>
        </w:rPr>
        <w:t xml:space="preserve"> </w:t>
      </w:r>
      <w:r w:rsidRPr="0047598A">
        <w:rPr>
          <w:rFonts w:cs="Arial"/>
          <w:sz w:val="22"/>
          <w:szCs w:val="22"/>
          <w:lang w:val="ca-ES"/>
        </w:rPr>
        <w:t>nombre</w:t>
      </w:r>
      <w:r w:rsidRPr="0047598A">
        <w:rPr>
          <w:rFonts w:cs="Arial"/>
          <w:spacing w:val="1"/>
          <w:sz w:val="22"/>
          <w:szCs w:val="22"/>
          <w:lang w:val="ca-ES"/>
        </w:rPr>
        <w:t xml:space="preserve"> </w:t>
      </w:r>
      <w:r w:rsidRPr="0047598A">
        <w:rPr>
          <w:rFonts w:cs="Arial"/>
          <w:sz w:val="22"/>
          <w:szCs w:val="22"/>
          <w:lang w:val="ca-ES"/>
        </w:rPr>
        <w:t>d’hores</w:t>
      </w:r>
      <w:r w:rsidRPr="0047598A">
        <w:rPr>
          <w:rFonts w:cs="Arial"/>
          <w:spacing w:val="1"/>
          <w:sz w:val="22"/>
          <w:szCs w:val="22"/>
          <w:lang w:val="ca-ES"/>
        </w:rPr>
        <w:t xml:space="preserve"> </w:t>
      </w:r>
      <w:r w:rsidRPr="0047598A">
        <w:rPr>
          <w:rFonts w:cs="Arial"/>
          <w:sz w:val="22"/>
          <w:szCs w:val="22"/>
          <w:lang w:val="ca-ES"/>
        </w:rPr>
        <w:t>facturades</w:t>
      </w:r>
      <w:r w:rsidRPr="0047598A">
        <w:rPr>
          <w:rFonts w:cs="Arial"/>
          <w:spacing w:val="1"/>
          <w:sz w:val="22"/>
          <w:szCs w:val="22"/>
          <w:lang w:val="ca-ES"/>
        </w:rPr>
        <w:t xml:space="preserve"> </w:t>
      </w:r>
      <w:r w:rsidRPr="0047598A">
        <w:rPr>
          <w:rFonts w:cs="Arial"/>
          <w:sz w:val="22"/>
          <w:szCs w:val="22"/>
          <w:lang w:val="ca-ES"/>
        </w:rPr>
        <w:t>s’haurà</w:t>
      </w:r>
      <w:r w:rsidRPr="0047598A">
        <w:rPr>
          <w:rFonts w:cs="Arial"/>
          <w:spacing w:val="1"/>
          <w:sz w:val="22"/>
          <w:szCs w:val="22"/>
          <w:lang w:val="ca-ES"/>
        </w:rPr>
        <w:t xml:space="preserve"> </w:t>
      </w:r>
      <w:r w:rsidRPr="0047598A">
        <w:rPr>
          <w:rFonts w:cs="Arial"/>
          <w:sz w:val="22"/>
          <w:szCs w:val="22"/>
          <w:lang w:val="ca-ES"/>
        </w:rPr>
        <w:t>d’imputar</w:t>
      </w:r>
      <w:r w:rsidRPr="0047598A">
        <w:rPr>
          <w:rFonts w:cs="Arial"/>
          <w:spacing w:val="1"/>
          <w:sz w:val="22"/>
          <w:szCs w:val="22"/>
          <w:lang w:val="ca-ES"/>
        </w:rPr>
        <w:t xml:space="preserve"> </w:t>
      </w:r>
      <w:r w:rsidRPr="0047598A">
        <w:rPr>
          <w:rFonts w:cs="Arial"/>
          <w:sz w:val="22"/>
          <w:szCs w:val="22"/>
          <w:lang w:val="ca-ES"/>
        </w:rPr>
        <w:t>proporcionalment</w:t>
      </w:r>
      <w:r w:rsidRPr="0047598A">
        <w:rPr>
          <w:rFonts w:cs="Arial"/>
          <w:spacing w:val="1"/>
          <w:sz w:val="22"/>
          <w:szCs w:val="22"/>
          <w:lang w:val="ca-ES"/>
        </w:rPr>
        <w:t xml:space="preserve"> </w:t>
      </w:r>
      <w:r w:rsidRPr="0047598A">
        <w:rPr>
          <w:rFonts w:cs="Arial"/>
          <w:sz w:val="22"/>
          <w:szCs w:val="22"/>
          <w:lang w:val="ca-ES"/>
        </w:rPr>
        <w:t>a</w:t>
      </w:r>
      <w:r w:rsidRPr="0047598A">
        <w:rPr>
          <w:rFonts w:cs="Arial"/>
          <w:spacing w:val="1"/>
          <w:sz w:val="22"/>
          <w:szCs w:val="22"/>
          <w:lang w:val="ca-ES"/>
        </w:rPr>
        <w:t xml:space="preserve"> </w:t>
      </w:r>
      <w:r w:rsidRPr="0047598A">
        <w:rPr>
          <w:rFonts w:cs="Arial"/>
          <w:sz w:val="22"/>
          <w:szCs w:val="22"/>
          <w:lang w:val="ca-ES"/>
        </w:rPr>
        <w:t>la</w:t>
      </w:r>
      <w:r w:rsidRPr="0047598A">
        <w:rPr>
          <w:rFonts w:cs="Arial"/>
          <w:spacing w:val="1"/>
          <w:sz w:val="22"/>
          <w:szCs w:val="22"/>
          <w:lang w:val="ca-ES"/>
        </w:rPr>
        <w:t xml:space="preserve"> </w:t>
      </w:r>
      <w:r w:rsidRPr="0047598A">
        <w:rPr>
          <w:rFonts w:cs="Arial"/>
          <w:sz w:val="22"/>
          <w:szCs w:val="22"/>
          <w:lang w:val="ca-ES"/>
        </w:rPr>
        <w:t>participació</w:t>
      </w:r>
      <w:r w:rsidRPr="0047598A">
        <w:rPr>
          <w:rFonts w:cs="Arial"/>
          <w:spacing w:val="1"/>
          <w:sz w:val="22"/>
          <w:szCs w:val="22"/>
          <w:lang w:val="ca-ES"/>
        </w:rPr>
        <w:t xml:space="preserve"> </w:t>
      </w:r>
      <w:r w:rsidRPr="0047598A">
        <w:rPr>
          <w:rFonts w:cs="Arial"/>
          <w:sz w:val="22"/>
          <w:szCs w:val="22"/>
          <w:lang w:val="ca-ES"/>
        </w:rPr>
        <w:t>de</w:t>
      </w:r>
      <w:r w:rsidRPr="0047598A">
        <w:rPr>
          <w:rFonts w:cs="Arial"/>
          <w:spacing w:val="1"/>
          <w:sz w:val="22"/>
          <w:szCs w:val="22"/>
          <w:lang w:val="ca-ES"/>
        </w:rPr>
        <w:t xml:space="preserve"> </w:t>
      </w:r>
      <w:r w:rsidRPr="0047598A">
        <w:rPr>
          <w:rFonts w:cs="Arial"/>
          <w:sz w:val="22"/>
          <w:szCs w:val="22"/>
          <w:lang w:val="ca-ES"/>
        </w:rPr>
        <w:t>cadascun</w:t>
      </w:r>
      <w:r w:rsidRPr="0047598A">
        <w:rPr>
          <w:rFonts w:cs="Arial"/>
          <w:spacing w:val="-1"/>
          <w:sz w:val="22"/>
          <w:szCs w:val="22"/>
          <w:lang w:val="ca-ES"/>
        </w:rPr>
        <w:t xml:space="preserve"> </w:t>
      </w:r>
      <w:r w:rsidRPr="0047598A">
        <w:rPr>
          <w:rFonts w:cs="Arial"/>
          <w:sz w:val="22"/>
          <w:szCs w:val="22"/>
          <w:lang w:val="ca-ES"/>
        </w:rPr>
        <w:t>dels</w:t>
      </w:r>
      <w:r w:rsidRPr="0047598A">
        <w:rPr>
          <w:rFonts w:cs="Arial"/>
          <w:spacing w:val="1"/>
          <w:sz w:val="22"/>
          <w:szCs w:val="22"/>
          <w:lang w:val="ca-ES"/>
        </w:rPr>
        <w:t xml:space="preserve"> </w:t>
      </w:r>
      <w:r w:rsidRPr="0047598A">
        <w:rPr>
          <w:rFonts w:cs="Arial"/>
          <w:sz w:val="22"/>
          <w:szCs w:val="22"/>
          <w:lang w:val="ca-ES"/>
        </w:rPr>
        <w:t>dos</w:t>
      </w:r>
      <w:r w:rsidRPr="0047598A">
        <w:rPr>
          <w:rFonts w:cs="Arial"/>
          <w:spacing w:val="-2"/>
          <w:sz w:val="22"/>
          <w:szCs w:val="22"/>
          <w:lang w:val="ca-ES"/>
        </w:rPr>
        <w:t xml:space="preserve"> </w:t>
      </w:r>
      <w:r w:rsidRPr="0047598A">
        <w:rPr>
          <w:rFonts w:cs="Arial"/>
          <w:sz w:val="22"/>
          <w:szCs w:val="22"/>
          <w:lang w:val="ca-ES"/>
        </w:rPr>
        <w:t>membres en</w:t>
      </w:r>
      <w:r w:rsidRPr="0047598A">
        <w:rPr>
          <w:rFonts w:cs="Arial"/>
          <w:spacing w:val="-2"/>
          <w:sz w:val="22"/>
          <w:szCs w:val="22"/>
          <w:lang w:val="ca-ES"/>
        </w:rPr>
        <w:t xml:space="preserve"> </w:t>
      </w:r>
      <w:r w:rsidRPr="0047598A">
        <w:rPr>
          <w:rFonts w:cs="Arial"/>
          <w:sz w:val="22"/>
          <w:szCs w:val="22"/>
          <w:lang w:val="ca-ES"/>
        </w:rPr>
        <w:t>l’execució del</w:t>
      </w:r>
      <w:r w:rsidRPr="0047598A">
        <w:rPr>
          <w:rFonts w:cs="Arial"/>
          <w:spacing w:val="-1"/>
          <w:sz w:val="22"/>
          <w:szCs w:val="22"/>
          <w:lang w:val="ca-ES"/>
        </w:rPr>
        <w:t xml:space="preserve"> </w:t>
      </w:r>
      <w:r w:rsidRPr="0047598A">
        <w:rPr>
          <w:rFonts w:cs="Arial"/>
          <w:sz w:val="22"/>
          <w:szCs w:val="22"/>
          <w:lang w:val="ca-ES"/>
        </w:rPr>
        <w:t>contracte.</w:t>
      </w:r>
    </w:p>
    <w:p w14:paraId="4D91CD9F" w14:textId="77777777" w:rsidR="00DE1500" w:rsidRPr="0047598A" w:rsidRDefault="00DE1500" w:rsidP="00DE1500">
      <w:pPr>
        <w:pStyle w:val="Textindependent"/>
        <w:ind w:right="113"/>
        <w:rPr>
          <w:rFonts w:cs="Arial"/>
          <w:sz w:val="22"/>
          <w:szCs w:val="22"/>
          <w:lang w:val="ca-ES"/>
        </w:rPr>
      </w:pPr>
    </w:p>
    <w:p w14:paraId="6D8A3AFB" w14:textId="77777777" w:rsidR="00DE1500" w:rsidRPr="0047598A" w:rsidRDefault="00DE1500" w:rsidP="00DE1500">
      <w:pPr>
        <w:pStyle w:val="Textindependent"/>
        <w:ind w:left="359" w:right="113"/>
        <w:rPr>
          <w:rFonts w:cs="Arial"/>
          <w:sz w:val="22"/>
          <w:szCs w:val="22"/>
          <w:lang w:val="ca-ES"/>
        </w:rPr>
      </w:pPr>
      <w:r w:rsidRPr="0047598A">
        <w:rPr>
          <w:rFonts w:cs="Arial"/>
          <w:sz w:val="22"/>
          <w:szCs w:val="22"/>
          <w:lang w:val="ca-ES"/>
        </w:rPr>
        <w:t>Es</w:t>
      </w:r>
      <w:r w:rsidRPr="0047598A">
        <w:rPr>
          <w:rFonts w:cs="Arial"/>
          <w:spacing w:val="29"/>
          <w:sz w:val="22"/>
          <w:szCs w:val="22"/>
          <w:lang w:val="ca-ES"/>
        </w:rPr>
        <w:t xml:space="preserve"> </w:t>
      </w:r>
      <w:r w:rsidRPr="0047598A">
        <w:rPr>
          <w:rFonts w:cs="Arial"/>
          <w:sz w:val="22"/>
          <w:szCs w:val="22"/>
          <w:lang w:val="ca-ES"/>
        </w:rPr>
        <w:t>recullen</w:t>
      </w:r>
      <w:r w:rsidRPr="0047598A">
        <w:rPr>
          <w:rFonts w:cs="Arial"/>
          <w:spacing w:val="28"/>
          <w:sz w:val="22"/>
          <w:szCs w:val="22"/>
          <w:lang w:val="ca-ES"/>
        </w:rPr>
        <w:t xml:space="preserve"> </w:t>
      </w:r>
      <w:r w:rsidRPr="0047598A">
        <w:rPr>
          <w:rFonts w:cs="Arial"/>
          <w:sz w:val="22"/>
          <w:szCs w:val="22"/>
          <w:lang w:val="ca-ES"/>
        </w:rPr>
        <w:t>a</w:t>
      </w:r>
      <w:r w:rsidRPr="0047598A">
        <w:rPr>
          <w:rFonts w:cs="Arial"/>
          <w:spacing w:val="26"/>
          <w:sz w:val="22"/>
          <w:szCs w:val="22"/>
          <w:lang w:val="ca-ES"/>
        </w:rPr>
        <w:t xml:space="preserve"> </w:t>
      </w:r>
      <w:r w:rsidRPr="0047598A">
        <w:rPr>
          <w:rFonts w:cs="Arial"/>
          <w:sz w:val="22"/>
          <w:szCs w:val="22"/>
          <w:lang w:val="ca-ES"/>
        </w:rPr>
        <w:t>continuació</w:t>
      </w:r>
      <w:r w:rsidRPr="0047598A">
        <w:rPr>
          <w:rFonts w:cs="Arial"/>
          <w:spacing w:val="28"/>
          <w:sz w:val="22"/>
          <w:szCs w:val="22"/>
          <w:lang w:val="ca-ES"/>
        </w:rPr>
        <w:t xml:space="preserve"> </w:t>
      </w:r>
      <w:r w:rsidRPr="0047598A">
        <w:rPr>
          <w:rFonts w:cs="Arial"/>
          <w:sz w:val="22"/>
          <w:szCs w:val="22"/>
          <w:lang w:val="ca-ES"/>
        </w:rPr>
        <w:t>alguns</w:t>
      </w:r>
      <w:r w:rsidRPr="0047598A">
        <w:rPr>
          <w:rFonts w:cs="Arial"/>
          <w:spacing w:val="29"/>
          <w:sz w:val="22"/>
          <w:szCs w:val="22"/>
          <w:lang w:val="ca-ES"/>
        </w:rPr>
        <w:t xml:space="preserve"> </w:t>
      </w:r>
      <w:r w:rsidRPr="0047598A">
        <w:rPr>
          <w:rFonts w:cs="Arial"/>
          <w:sz w:val="22"/>
          <w:szCs w:val="22"/>
          <w:lang w:val="ca-ES"/>
        </w:rPr>
        <w:t>exemples</w:t>
      </w:r>
      <w:r w:rsidRPr="0047598A">
        <w:rPr>
          <w:rFonts w:cs="Arial"/>
          <w:spacing w:val="29"/>
          <w:sz w:val="22"/>
          <w:szCs w:val="22"/>
          <w:lang w:val="ca-ES"/>
        </w:rPr>
        <w:t xml:space="preserve"> </w:t>
      </w:r>
      <w:r w:rsidRPr="0047598A">
        <w:rPr>
          <w:rFonts w:cs="Arial"/>
          <w:sz w:val="22"/>
          <w:szCs w:val="22"/>
          <w:lang w:val="ca-ES"/>
        </w:rPr>
        <w:t>de</w:t>
      </w:r>
      <w:r w:rsidRPr="0047598A">
        <w:rPr>
          <w:rFonts w:cs="Arial"/>
          <w:spacing w:val="27"/>
          <w:sz w:val="22"/>
          <w:szCs w:val="22"/>
          <w:lang w:val="ca-ES"/>
        </w:rPr>
        <w:t xml:space="preserve"> </w:t>
      </w:r>
      <w:r w:rsidRPr="0047598A">
        <w:rPr>
          <w:rFonts w:cs="Arial"/>
          <w:sz w:val="22"/>
          <w:szCs w:val="22"/>
          <w:lang w:val="ca-ES"/>
        </w:rPr>
        <w:t>valoració</w:t>
      </w:r>
      <w:r w:rsidRPr="0047598A">
        <w:rPr>
          <w:rFonts w:cs="Arial"/>
          <w:spacing w:val="28"/>
          <w:sz w:val="22"/>
          <w:szCs w:val="22"/>
          <w:lang w:val="ca-ES"/>
        </w:rPr>
        <w:t xml:space="preserve"> </w:t>
      </w:r>
      <w:r w:rsidRPr="0047598A">
        <w:rPr>
          <w:rFonts w:cs="Arial"/>
          <w:sz w:val="22"/>
          <w:szCs w:val="22"/>
          <w:lang w:val="ca-ES"/>
        </w:rPr>
        <w:t>d’aquest</w:t>
      </w:r>
      <w:r w:rsidRPr="0047598A">
        <w:rPr>
          <w:rFonts w:cs="Arial"/>
          <w:spacing w:val="27"/>
          <w:sz w:val="22"/>
          <w:szCs w:val="22"/>
          <w:lang w:val="ca-ES"/>
        </w:rPr>
        <w:t xml:space="preserve"> </w:t>
      </w:r>
      <w:r w:rsidRPr="0047598A">
        <w:rPr>
          <w:rFonts w:cs="Arial"/>
          <w:sz w:val="22"/>
          <w:szCs w:val="22"/>
          <w:lang w:val="ca-ES"/>
        </w:rPr>
        <w:t>apartat</w:t>
      </w:r>
      <w:r w:rsidRPr="0047598A">
        <w:rPr>
          <w:rFonts w:cs="Arial"/>
          <w:spacing w:val="27"/>
          <w:sz w:val="22"/>
          <w:szCs w:val="22"/>
          <w:lang w:val="ca-ES"/>
        </w:rPr>
        <w:t xml:space="preserve"> </w:t>
      </w:r>
      <w:r w:rsidRPr="0047598A">
        <w:rPr>
          <w:rFonts w:cs="Arial"/>
          <w:sz w:val="22"/>
          <w:szCs w:val="22"/>
          <w:lang w:val="ca-ES"/>
        </w:rPr>
        <w:t>que</w:t>
      </w:r>
      <w:r w:rsidRPr="0047598A">
        <w:rPr>
          <w:rFonts w:cs="Arial"/>
          <w:spacing w:val="26"/>
          <w:sz w:val="22"/>
          <w:szCs w:val="22"/>
          <w:lang w:val="ca-ES"/>
        </w:rPr>
        <w:t xml:space="preserve"> </w:t>
      </w:r>
      <w:r w:rsidRPr="0047598A">
        <w:rPr>
          <w:rFonts w:cs="Arial"/>
          <w:sz w:val="22"/>
          <w:szCs w:val="22"/>
          <w:lang w:val="ca-ES"/>
        </w:rPr>
        <w:t>s’apliquen</w:t>
      </w:r>
      <w:r w:rsidRPr="0047598A">
        <w:rPr>
          <w:rFonts w:cs="Arial"/>
          <w:spacing w:val="24"/>
          <w:sz w:val="22"/>
          <w:szCs w:val="22"/>
          <w:lang w:val="ca-ES"/>
        </w:rPr>
        <w:t xml:space="preserve"> </w:t>
      </w:r>
      <w:r w:rsidRPr="0047598A">
        <w:rPr>
          <w:rFonts w:cs="Arial"/>
          <w:sz w:val="22"/>
          <w:szCs w:val="22"/>
          <w:lang w:val="ca-ES"/>
        </w:rPr>
        <w:t>a</w:t>
      </w:r>
      <w:r w:rsidRPr="0047598A">
        <w:rPr>
          <w:rFonts w:cs="Arial"/>
          <w:spacing w:val="-58"/>
          <w:sz w:val="22"/>
          <w:szCs w:val="22"/>
          <w:lang w:val="ca-ES"/>
        </w:rPr>
        <w:t xml:space="preserve"> </w:t>
      </w:r>
      <w:r w:rsidRPr="0047598A">
        <w:rPr>
          <w:rFonts w:cs="Arial"/>
          <w:sz w:val="22"/>
          <w:szCs w:val="22"/>
          <w:lang w:val="ca-ES"/>
        </w:rPr>
        <w:t>ambdós perfils</w:t>
      </w:r>
      <w:r w:rsidRPr="0047598A">
        <w:rPr>
          <w:rFonts w:cs="Arial"/>
          <w:spacing w:val="1"/>
          <w:sz w:val="22"/>
          <w:szCs w:val="22"/>
          <w:lang w:val="ca-ES"/>
        </w:rPr>
        <w:t xml:space="preserve"> </w:t>
      </w:r>
      <w:r w:rsidRPr="0047598A">
        <w:rPr>
          <w:rFonts w:cs="Arial"/>
          <w:sz w:val="22"/>
          <w:szCs w:val="22"/>
          <w:lang w:val="ca-ES"/>
        </w:rPr>
        <w:t>professionals:</w:t>
      </w:r>
    </w:p>
    <w:p w14:paraId="6B059070" w14:textId="77777777" w:rsidR="00DE1500" w:rsidRPr="0047598A" w:rsidRDefault="00DE1500" w:rsidP="00DE1500">
      <w:pPr>
        <w:pStyle w:val="Textindependent"/>
        <w:ind w:right="113"/>
        <w:rPr>
          <w:rFonts w:cs="Arial"/>
          <w:sz w:val="22"/>
          <w:szCs w:val="22"/>
          <w:lang w:val="ca-ES"/>
        </w:rPr>
      </w:pPr>
    </w:p>
    <w:p w14:paraId="72114393" w14:textId="32C277B6" w:rsidR="00DE1500" w:rsidRPr="00402F31" w:rsidRDefault="00DE1500" w:rsidP="00402F31">
      <w:pPr>
        <w:pStyle w:val="Pargrafdellista"/>
        <w:widowControl w:val="0"/>
        <w:numPr>
          <w:ilvl w:val="0"/>
          <w:numId w:val="54"/>
        </w:numPr>
        <w:tabs>
          <w:tab w:val="left" w:pos="1123"/>
          <w:tab w:val="left" w:pos="1124"/>
        </w:tabs>
        <w:autoSpaceDE w:val="0"/>
        <w:autoSpaceDN w:val="0"/>
        <w:ind w:left="719" w:right="113" w:hanging="361"/>
        <w:contextualSpacing w:val="0"/>
        <w:jc w:val="both"/>
        <w:rPr>
          <w:rFonts w:ascii="Arial" w:hAnsi="Arial" w:cs="Arial"/>
          <w:sz w:val="22"/>
          <w:szCs w:val="22"/>
        </w:rPr>
      </w:pPr>
      <w:r w:rsidRPr="0047598A">
        <w:rPr>
          <w:rFonts w:ascii="Arial" w:hAnsi="Arial" w:cs="Arial"/>
          <w:sz w:val="22"/>
          <w:szCs w:val="22"/>
        </w:rPr>
        <w:t>Experiència</w:t>
      </w:r>
      <w:r w:rsidRPr="00402F31">
        <w:rPr>
          <w:rFonts w:ascii="Arial" w:hAnsi="Arial" w:cs="Arial"/>
          <w:sz w:val="22"/>
          <w:szCs w:val="22"/>
        </w:rPr>
        <w:t xml:space="preserve"> </w:t>
      </w:r>
      <w:r w:rsidRPr="0047598A">
        <w:rPr>
          <w:rFonts w:ascii="Arial" w:hAnsi="Arial" w:cs="Arial"/>
          <w:sz w:val="22"/>
          <w:szCs w:val="22"/>
        </w:rPr>
        <w:t>anys</w:t>
      </w:r>
      <w:r w:rsidRPr="00402F31">
        <w:rPr>
          <w:rFonts w:ascii="Arial" w:hAnsi="Arial" w:cs="Arial"/>
          <w:sz w:val="22"/>
          <w:szCs w:val="22"/>
        </w:rPr>
        <w:t xml:space="preserve"> </w:t>
      </w:r>
      <w:r w:rsidRPr="0047598A">
        <w:rPr>
          <w:rFonts w:ascii="Arial" w:hAnsi="Arial" w:cs="Arial"/>
          <w:sz w:val="22"/>
          <w:szCs w:val="22"/>
        </w:rPr>
        <w:t>2017,</w:t>
      </w:r>
      <w:r w:rsidRPr="00402F31">
        <w:rPr>
          <w:rFonts w:ascii="Arial" w:hAnsi="Arial" w:cs="Arial"/>
          <w:sz w:val="22"/>
          <w:szCs w:val="22"/>
        </w:rPr>
        <w:t xml:space="preserve"> </w:t>
      </w:r>
      <w:r w:rsidRPr="0047598A">
        <w:rPr>
          <w:rFonts w:ascii="Arial" w:hAnsi="Arial" w:cs="Arial"/>
          <w:sz w:val="22"/>
          <w:szCs w:val="22"/>
        </w:rPr>
        <w:t>2018,</w:t>
      </w:r>
      <w:r w:rsidRPr="00402F31">
        <w:rPr>
          <w:rFonts w:ascii="Arial" w:hAnsi="Arial" w:cs="Arial"/>
          <w:sz w:val="22"/>
          <w:szCs w:val="22"/>
        </w:rPr>
        <w:t xml:space="preserve"> </w:t>
      </w:r>
      <w:r w:rsidRPr="0047598A">
        <w:rPr>
          <w:rFonts w:ascii="Arial" w:hAnsi="Arial" w:cs="Arial"/>
          <w:sz w:val="22"/>
          <w:szCs w:val="22"/>
        </w:rPr>
        <w:t>2019,</w:t>
      </w:r>
      <w:r w:rsidRPr="00402F31">
        <w:rPr>
          <w:rFonts w:ascii="Arial" w:hAnsi="Arial" w:cs="Arial"/>
          <w:sz w:val="22"/>
          <w:szCs w:val="22"/>
        </w:rPr>
        <w:t xml:space="preserve"> </w:t>
      </w:r>
      <w:r w:rsidRPr="0047598A">
        <w:rPr>
          <w:rFonts w:ascii="Arial" w:hAnsi="Arial" w:cs="Arial"/>
          <w:sz w:val="22"/>
          <w:szCs w:val="22"/>
        </w:rPr>
        <w:t>2020</w:t>
      </w:r>
      <w:r w:rsidRPr="00402F31">
        <w:rPr>
          <w:rFonts w:ascii="Arial" w:hAnsi="Arial" w:cs="Arial"/>
          <w:sz w:val="22"/>
          <w:szCs w:val="22"/>
        </w:rPr>
        <w:t xml:space="preserve"> </w:t>
      </w:r>
      <w:r w:rsidRPr="0047598A">
        <w:rPr>
          <w:rFonts w:ascii="Arial" w:hAnsi="Arial" w:cs="Arial"/>
          <w:sz w:val="22"/>
          <w:szCs w:val="22"/>
        </w:rPr>
        <w:t>i</w:t>
      </w:r>
      <w:r w:rsidRPr="00402F31">
        <w:rPr>
          <w:rFonts w:ascii="Arial" w:hAnsi="Arial" w:cs="Arial"/>
          <w:sz w:val="22"/>
          <w:szCs w:val="22"/>
        </w:rPr>
        <w:t xml:space="preserve"> </w:t>
      </w:r>
      <w:r w:rsidRPr="0047598A">
        <w:rPr>
          <w:rFonts w:ascii="Arial" w:hAnsi="Arial" w:cs="Arial"/>
          <w:sz w:val="22"/>
          <w:szCs w:val="22"/>
        </w:rPr>
        <w:t>2021</w:t>
      </w:r>
      <w:r w:rsidRPr="00402F31">
        <w:rPr>
          <w:rFonts w:ascii="Arial" w:hAnsi="Arial" w:cs="Arial"/>
          <w:sz w:val="22"/>
          <w:szCs w:val="22"/>
        </w:rPr>
        <w:t xml:space="preserve"> </w:t>
      </w:r>
      <w:r w:rsidRPr="0047598A">
        <w:rPr>
          <w:rFonts w:ascii="Arial" w:hAnsi="Arial" w:cs="Arial"/>
          <w:sz w:val="22"/>
          <w:szCs w:val="22"/>
        </w:rPr>
        <w:t>i</w:t>
      </w:r>
      <w:r w:rsidRPr="00402F31">
        <w:rPr>
          <w:rFonts w:ascii="Arial" w:hAnsi="Arial" w:cs="Arial"/>
          <w:sz w:val="22"/>
          <w:szCs w:val="22"/>
        </w:rPr>
        <w:t xml:space="preserve"> </w:t>
      </w:r>
      <w:r w:rsidRPr="0047598A">
        <w:rPr>
          <w:rFonts w:ascii="Arial" w:hAnsi="Arial" w:cs="Arial"/>
          <w:sz w:val="22"/>
          <w:szCs w:val="22"/>
        </w:rPr>
        <w:t>acreditació</w:t>
      </w:r>
      <w:r w:rsidRPr="00402F31">
        <w:rPr>
          <w:rFonts w:ascii="Arial" w:hAnsi="Arial" w:cs="Arial"/>
          <w:sz w:val="22"/>
          <w:szCs w:val="22"/>
        </w:rPr>
        <w:t xml:space="preserve"> </w:t>
      </w:r>
      <w:r w:rsidRPr="0047598A">
        <w:rPr>
          <w:rFonts w:ascii="Arial" w:hAnsi="Arial" w:cs="Arial"/>
          <w:sz w:val="22"/>
          <w:szCs w:val="22"/>
        </w:rPr>
        <w:t>del</w:t>
      </w:r>
      <w:r w:rsidRPr="00402F31">
        <w:rPr>
          <w:rFonts w:ascii="Arial" w:hAnsi="Arial" w:cs="Arial"/>
          <w:sz w:val="22"/>
          <w:szCs w:val="22"/>
        </w:rPr>
        <w:t xml:space="preserve"> </w:t>
      </w:r>
      <w:r w:rsidRPr="0047598A">
        <w:rPr>
          <w:rFonts w:ascii="Arial" w:hAnsi="Arial" w:cs="Arial"/>
          <w:sz w:val="22"/>
          <w:szCs w:val="22"/>
        </w:rPr>
        <w:t>següent</w:t>
      </w:r>
      <w:r w:rsidRPr="00402F31">
        <w:rPr>
          <w:rFonts w:ascii="Arial" w:hAnsi="Arial" w:cs="Arial"/>
          <w:sz w:val="22"/>
          <w:szCs w:val="22"/>
        </w:rPr>
        <w:t xml:space="preserve"> </w:t>
      </w:r>
      <w:r w:rsidRPr="0047598A">
        <w:rPr>
          <w:rFonts w:ascii="Arial" w:hAnsi="Arial" w:cs="Arial"/>
          <w:sz w:val="22"/>
          <w:szCs w:val="22"/>
        </w:rPr>
        <w:t>nombre</w:t>
      </w:r>
      <w:r w:rsidRPr="00402F31">
        <w:rPr>
          <w:rFonts w:ascii="Arial" w:hAnsi="Arial" w:cs="Arial"/>
          <w:sz w:val="22"/>
          <w:szCs w:val="22"/>
        </w:rPr>
        <w:t xml:space="preserve"> </w:t>
      </w:r>
      <w:r w:rsidRPr="0047598A">
        <w:rPr>
          <w:rFonts w:ascii="Arial" w:hAnsi="Arial" w:cs="Arial"/>
          <w:sz w:val="22"/>
          <w:szCs w:val="22"/>
        </w:rPr>
        <w:t>d’hores</w:t>
      </w:r>
      <w:r w:rsidR="00402F31">
        <w:rPr>
          <w:rFonts w:ascii="Arial" w:hAnsi="Arial" w:cs="Arial"/>
          <w:sz w:val="22"/>
          <w:szCs w:val="22"/>
        </w:rPr>
        <w:t xml:space="preserve"> </w:t>
      </w:r>
      <w:r w:rsidRPr="00402F31">
        <w:rPr>
          <w:rFonts w:ascii="Arial" w:hAnsi="Arial" w:cs="Arial"/>
          <w:sz w:val="22"/>
          <w:szCs w:val="22"/>
        </w:rPr>
        <w:t>facturades en contractes públics: 2017: 250h, 2018: 300h , 2019: 270h, 2020: 320h i 2021: 260h. Valoració: 2 punts x 5 anys d’experiència acreditada = 10 punts.</w:t>
      </w:r>
    </w:p>
    <w:p w14:paraId="1B5A5072" w14:textId="77777777" w:rsidR="00DE1500" w:rsidRPr="0047598A" w:rsidRDefault="00DE1500" w:rsidP="00DE1500">
      <w:pPr>
        <w:pStyle w:val="Textindependent"/>
        <w:ind w:right="113"/>
        <w:rPr>
          <w:rFonts w:cs="Arial"/>
          <w:sz w:val="22"/>
          <w:szCs w:val="22"/>
          <w:lang w:val="ca-ES"/>
        </w:rPr>
      </w:pPr>
    </w:p>
    <w:p w14:paraId="72CCEA92" w14:textId="77777777" w:rsidR="00DE1500" w:rsidRPr="0047598A" w:rsidRDefault="00DE1500" w:rsidP="00DE1500">
      <w:pPr>
        <w:pStyle w:val="Pargrafdellista"/>
        <w:widowControl w:val="0"/>
        <w:numPr>
          <w:ilvl w:val="0"/>
          <w:numId w:val="54"/>
        </w:numPr>
        <w:tabs>
          <w:tab w:val="left" w:pos="1124"/>
        </w:tabs>
        <w:autoSpaceDE w:val="0"/>
        <w:autoSpaceDN w:val="0"/>
        <w:ind w:left="719" w:right="113"/>
        <w:contextualSpacing w:val="0"/>
        <w:jc w:val="both"/>
        <w:rPr>
          <w:rFonts w:ascii="Arial" w:hAnsi="Arial" w:cs="Arial"/>
          <w:sz w:val="22"/>
          <w:szCs w:val="22"/>
        </w:rPr>
      </w:pPr>
      <w:r w:rsidRPr="0047598A">
        <w:rPr>
          <w:rFonts w:ascii="Arial" w:hAnsi="Arial" w:cs="Arial"/>
          <w:sz w:val="22"/>
          <w:szCs w:val="22"/>
        </w:rPr>
        <w:t>Experiència</w:t>
      </w:r>
      <w:r w:rsidRPr="0047598A">
        <w:rPr>
          <w:rFonts w:ascii="Arial" w:hAnsi="Arial" w:cs="Arial"/>
          <w:spacing w:val="-5"/>
          <w:sz w:val="22"/>
          <w:szCs w:val="22"/>
        </w:rPr>
        <w:t xml:space="preserve"> </w:t>
      </w:r>
      <w:r w:rsidRPr="0047598A">
        <w:rPr>
          <w:rFonts w:ascii="Arial" w:hAnsi="Arial" w:cs="Arial"/>
          <w:sz w:val="22"/>
          <w:szCs w:val="22"/>
        </w:rPr>
        <w:t>anys</w:t>
      </w:r>
      <w:r w:rsidRPr="0047598A">
        <w:rPr>
          <w:rFonts w:ascii="Arial" w:hAnsi="Arial" w:cs="Arial"/>
          <w:spacing w:val="-4"/>
          <w:sz w:val="22"/>
          <w:szCs w:val="22"/>
        </w:rPr>
        <w:t xml:space="preserve"> </w:t>
      </w:r>
      <w:r w:rsidRPr="0047598A">
        <w:rPr>
          <w:rFonts w:ascii="Arial" w:hAnsi="Arial" w:cs="Arial"/>
          <w:sz w:val="22"/>
          <w:szCs w:val="22"/>
        </w:rPr>
        <w:t>2017,</w:t>
      </w:r>
      <w:r w:rsidRPr="0047598A">
        <w:rPr>
          <w:rFonts w:ascii="Arial" w:hAnsi="Arial" w:cs="Arial"/>
          <w:spacing w:val="-4"/>
          <w:sz w:val="22"/>
          <w:szCs w:val="22"/>
        </w:rPr>
        <w:t xml:space="preserve"> </w:t>
      </w:r>
      <w:r w:rsidRPr="0047598A">
        <w:rPr>
          <w:rFonts w:ascii="Arial" w:hAnsi="Arial" w:cs="Arial"/>
          <w:sz w:val="22"/>
          <w:szCs w:val="22"/>
        </w:rPr>
        <w:t>2018,</w:t>
      </w:r>
      <w:r w:rsidRPr="0047598A">
        <w:rPr>
          <w:rFonts w:ascii="Arial" w:hAnsi="Arial" w:cs="Arial"/>
          <w:spacing w:val="-3"/>
          <w:sz w:val="22"/>
          <w:szCs w:val="22"/>
        </w:rPr>
        <w:t xml:space="preserve"> </w:t>
      </w:r>
      <w:r w:rsidRPr="0047598A">
        <w:rPr>
          <w:rFonts w:ascii="Arial" w:hAnsi="Arial" w:cs="Arial"/>
          <w:sz w:val="22"/>
          <w:szCs w:val="22"/>
        </w:rPr>
        <w:t>2019,</w:t>
      </w:r>
      <w:r w:rsidRPr="0047598A">
        <w:rPr>
          <w:rFonts w:ascii="Arial" w:hAnsi="Arial" w:cs="Arial"/>
          <w:spacing w:val="-4"/>
          <w:sz w:val="22"/>
          <w:szCs w:val="22"/>
        </w:rPr>
        <w:t xml:space="preserve"> </w:t>
      </w:r>
      <w:r w:rsidRPr="0047598A">
        <w:rPr>
          <w:rFonts w:ascii="Arial" w:hAnsi="Arial" w:cs="Arial"/>
          <w:sz w:val="22"/>
          <w:szCs w:val="22"/>
        </w:rPr>
        <w:t>2020</w:t>
      </w:r>
      <w:r w:rsidRPr="0047598A">
        <w:rPr>
          <w:rFonts w:ascii="Arial" w:hAnsi="Arial" w:cs="Arial"/>
          <w:spacing w:val="-4"/>
          <w:sz w:val="22"/>
          <w:szCs w:val="22"/>
        </w:rPr>
        <w:t xml:space="preserve"> </w:t>
      </w:r>
      <w:r w:rsidRPr="0047598A">
        <w:rPr>
          <w:rFonts w:ascii="Arial" w:hAnsi="Arial" w:cs="Arial"/>
          <w:sz w:val="22"/>
          <w:szCs w:val="22"/>
        </w:rPr>
        <w:t>i</w:t>
      </w:r>
      <w:r w:rsidRPr="0047598A">
        <w:rPr>
          <w:rFonts w:ascii="Arial" w:hAnsi="Arial" w:cs="Arial"/>
          <w:spacing w:val="-6"/>
          <w:sz w:val="22"/>
          <w:szCs w:val="22"/>
        </w:rPr>
        <w:t xml:space="preserve"> </w:t>
      </w:r>
      <w:r w:rsidRPr="0047598A">
        <w:rPr>
          <w:rFonts w:ascii="Arial" w:hAnsi="Arial" w:cs="Arial"/>
          <w:sz w:val="22"/>
          <w:szCs w:val="22"/>
        </w:rPr>
        <w:t>2021</w:t>
      </w:r>
      <w:r w:rsidRPr="0047598A">
        <w:rPr>
          <w:rFonts w:ascii="Arial" w:hAnsi="Arial" w:cs="Arial"/>
          <w:spacing w:val="-9"/>
          <w:sz w:val="22"/>
          <w:szCs w:val="22"/>
        </w:rPr>
        <w:t xml:space="preserve"> </w:t>
      </w:r>
      <w:r w:rsidRPr="0047598A">
        <w:rPr>
          <w:rFonts w:ascii="Arial" w:hAnsi="Arial" w:cs="Arial"/>
          <w:sz w:val="22"/>
          <w:szCs w:val="22"/>
        </w:rPr>
        <w:t>i</w:t>
      </w:r>
      <w:r w:rsidRPr="0047598A">
        <w:rPr>
          <w:rFonts w:ascii="Arial" w:hAnsi="Arial" w:cs="Arial"/>
          <w:spacing w:val="-5"/>
          <w:sz w:val="22"/>
          <w:szCs w:val="22"/>
        </w:rPr>
        <w:t xml:space="preserve"> </w:t>
      </w:r>
      <w:r w:rsidRPr="0047598A">
        <w:rPr>
          <w:rFonts w:ascii="Arial" w:hAnsi="Arial" w:cs="Arial"/>
          <w:sz w:val="22"/>
          <w:szCs w:val="22"/>
        </w:rPr>
        <w:t>acreditació</w:t>
      </w:r>
      <w:r w:rsidRPr="0047598A">
        <w:rPr>
          <w:rFonts w:ascii="Arial" w:hAnsi="Arial" w:cs="Arial"/>
          <w:spacing w:val="-5"/>
          <w:sz w:val="22"/>
          <w:szCs w:val="22"/>
        </w:rPr>
        <w:t xml:space="preserve"> </w:t>
      </w:r>
      <w:r w:rsidRPr="0047598A">
        <w:rPr>
          <w:rFonts w:ascii="Arial" w:hAnsi="Arial" w:cs="Arial"/>
          <w:sz w:val="22"/>
          <w:szCs w:val="22"/>
        </w:rPr>
        <w:t>del</w:t>
      </w:r>
      <w:r w:rsidRPr="0047598A">
        <w:rPr>
          <w:rFonts w:ascii="Arial" w:hAnsi="Arial" w:cs="Arial"/>
          <w:spacing w:val="-5"/>
          <w:sz w:val="22"/>
          <w:szCs w:val="22"/>
        </w:rPr>
        <w:t xml:space="preserve"> </w:t>
      </w:r>
      <w:r w:rsidRPr="0047598A">
        <w:rPr>
          <w:rFonts w:ascii="Arial" w:hAnsi="Arial" w:cs="Arial"/>
          <w:sz w:val="22"/>
          <w:szCs w:val="22"/>
        </w:rPr>
        <w:t>següent</w:t>
      </w:r>
      <w:r w:rsidRPr="0047598A">
        <w:rPr>
          <w:rFonts w:ascii="Arial" w:hAnsi="Arial" w:cs="Arial"/>
          <w:spacing w:val="-6"/>
          <w:sz w:val="22"/>
          <w:szCs w:val="22"/>
        </w:rPr>
        <w:t xml:space="preserve"> </w:t>
      </w:r>
      <w:r w:rsidRPr="0047598A">
        <w:rPr>
          <w:rFonts w:ascii="Arial" w:hAnsi="Arial" w:cs="Arial"/>
          <w:sz w:val="22"/>
          <w:szCs w:val="22"/>
        </w:rPr>
        <w:t>nombre</w:t>
      </w:r>
      <w:r w:rsidRPr="0047598A">
        <w:rPr>
          <w:rFonts w:ascii="Arial" w:hAnsi="Arial" w:cs="Arial"/>
          <w:spacing w:val="-6"/>
          <w:sz w:val="22"/>
          <w:szCs w:val="22"/>
        </w:rPr>
        <w:t xml:space="preserve"> </w:t>
      </w:r>
      <w:r w:rsidRPr="0047598A">
        <w:rPr>
          <w:rFonts w:ascii="Arial" w:hAnsi="Arial" w:cs="Arial"/>
          <w:sz w:val="22"/>
          <w:szCs w:val="22"/>
        </w:rPr>
        <w:t>d’hores</w:t>
      </w:r>
      <w:r w:rsidRPr="0047598A">
        <w:rPr>
          <w:rFonts w:ascii="Arial" w:hAnsi="Arial" w:cs="Arial"/>
          <w:spacing w:val="-59"/>
          <w:sz w:val="22"/>
          <w:szCs w:val="22"/>
        </w:rPr>
        <w:t xml:space="preserve"> </w:t>
      </w:r>
      <w:r w:rsidRPr="0047598A">
        <w:rPr>
          <w:rFonts w:ascii="Arial" w:hAnsi="Arial" w:cs="Arial"/>
          <w:sz w:val="22"/>
          <w:szCs w:val="22"/>
        </w:rPr>
        <w:t>facturades</w:t>
      </w:r>
      <w:r w:rsidRPr="0047598A">
        <w:rPr>
          <w:rFonts w:ascii="Arial" w:hAnsi="Arial" w:cs="Arial"/>
          <w:spacing w:val="-7"/>
          <w:sz w:val="22"/>
          <w:szCs w:val="22"/>
        </w:rPr>
        <w:t xml:space="preserve"> </w:t>
      </w:r>
      <w:r w:rsidRPr="0047598A">
        <w:rPr>
          <w:rFonts w:ascii="Arial" w:hAnsi="Arial" w:cs="Arial"/>
          <w:sz w:val="22"/>
          <w:szCs w:val="22"/>
        </w:rPr>
        <w:t>en</w:t>
      </w:r>
      <w:r w:rsidRPr="0047598A">
        <w:rPr>
          <w:rFonts w:ascii="Arial" w:hAnsi="Arial" w:cs="Arial"/>
          <w:spacing w:val="-6"/>
          <w:sz w:val="22"/>
          <w:szCs w:val="22"/>
        </w:rPr>
        <w:t xml:space="preserve"> </w:t>
      </w:r>
      <w:r w:rsidRPr="0047598A">
        <w:rPr>
          <w:rFonts w:ascii="Arial" w:hAnsi="Arial" w:cs="Arial"/>
          <w:sz w:val="22"/>
          <w:szCs w:val="22"/>
        </w:rPr>
        <w:t>contractes</w:t>
      </w:r>
      <w:r w:rsidRPr="0047598A">
        <w:rPr>
          <w:rFonts w:ascii="Arial" w:hAnsi="Arial" w:cs="Arial"/>
          <w:spacing w:val="-7"/>
          <w:sz w:val="22"/>
          <w:szCs w:val="22"/>
        </w:rPr>
        <w:t xml:space="preserve"> </w:t>
      </w:r>
      <w:r w:rsidRPr="0047598A">
        <w:rPr>
          <w:rFonts w:ascii="Arial" w:hAnsi="Arial" w:cs="Arial"/>
          <w:sz w:val="22"/>
          <w:szCs w:val="22"/>
        </w:rPr>
        <w:t>públics:</w:t>
      </w:r>
      <w:r w:rsidRPr="0047598A">
        <w:rPr>
          <w:rFonts w:ascii="Arial" w:hAnsi="Arial" w:cs="Arial"/>
          <w:spacing w:val="-5"/>
          <w:sz w:val="22"/>
          <w:szCs w:val="22"/>
        </w:rPr>
        <w:t xml:space="preserve"> </w:t>
      </w:r>
      <w:r w:rsidRPr="0047598A">
        <w:rPr>
          <w:rFonts w:ascii="Arial" w:hAnsi="Arial" w:cs="Arial"/>
          <w:sz w:val="22"/>
          <w:szCs w:val="22"/>
        </w:rPr>
        <w:t>2017:</w:t>
      </w:r>
      <w:r w:rsidRPr="0047598A">
        <w:rPr>
          <w:rFonts w:ascii="Arial" w:hAnsi="Arial" w:cs="Arial"/>
          <w:spacing w:val="-6"/>
          <w:sz w:val="22"/>
          <w:szCs w:val="22"/>
        </w:rPr>
        <w:t xml:space="preserve"> </w:t>
      </w:r>
      <w:r w:rsidRPr="0047598A">
        <w:rPr>
          <w:rFonts w:ascii="Arial" w:hAnsi="Arial" w:cs="Arial"/>
          <w:sz w:val="22"/>
          <w:szCs w:val="22"/>
        </w:rPr>
        <w:t>600h,</w:t>
      </w:r>
      <w:r w:rsidRPr="0047598A">
        <w:rPr>
          <w:rFonts w:ascii="Arial" w:hAnsi="Arial" w:cs="Arial"/>
          <w:spacing w:val="-3"/>
          <w:sz w:val="22"/>
          <w:szCs w:val="22"/>
        </w:rPr>
        <w:t xml:space="preserve"> </w:t>
      </w:r>
      <w:r w:rsidRPr="0047598A">
        <w:rPr>
          <w:rFonts w:ascii="Arial" w:hAnsi="Arial" w:cs="Arial"/>
          <w:sz w:val="22"/>
          <w:szCs w:val="22"/>
        </w:rPr>
        <w:t>2018:</w:t>
      </w:r>
      <w:r w:rsidRPr="0047598A">
        <w:rPr>
          <w:rFonts w:ascii="Arial" w:hAnsi="Arial" w:cs="Arial"/>
          <w:spacing w:val="-4"/>
          <w:sz w:val="22"/>
          <w:szCs w:val="22"/>
        </w:rPr>
        <w:t xml:space="preserve"> </w:t>
      </w:r>
      <w:r w:rsidRPr="0047598A">
        <w:rPr>
          <w:rFonts w:ascii="Arial" w:hAnsi="Arial" w:cs="Arial"/>
          <w:sz w:val="22"/>
          <w:szCs w:val="22"/>
        </w:rPr>
        <w:t>300h</w:t>
      </w:r>
      <w:r w:rsidRPr="0047598A">
        <w:rPr>
          <w:rFonts w:ascii="Arial" w:hAnsi="Arial" w:cs="Arial"/>
          <w:spacing w:val="-6"/>
          <w:sz w:val="22"/>
          <w:szCs w:val="22"/>
        </w:rPr>
        <w:t xml:space="preserve"> </w:t>
      </w:r>
      <w:r w:rsidRPr="0047598A">
        <w:rPr>
          <w:rFonts w:ascii="Arial" w:hAnsi="Arial" w:cs="Arial"/>
          <w:sz w:val="22"/>
          <w:szCs w:val="22"/>
        </w:rPr>
        <w:t>i</w:t>
      </w:r>
      <w:r w:rsidRPr="0047598A">
        <w:rPr>
          <w:rFonts w:ascii="Arial" w:hAnsi="Arial" w:cs="Arial"/>
          <w:spacing w:val="-8"/>
          <w:sz w:val="22"/>
          <w:szCs w:val="22"/>
        </w:rPr>
        <w:t xml:space="preserve"> </w:t>
      </w:r>
      <w:r w:rsidRPr="0047598A">
        <w:rPr>
          <w:rFonts w:ascii="Arial" w:hAnsi="Arial" w:cs="Arial"/>
          <w:sz w:val="22"/>
          <w:szCs w:val="22"/>
        </w:rPr>
        <w:t>2021:</w:t>
      </w:r>
      <w:r w:rsidRPr="0047598A">
        <w:rPr>
          <w:rFonts w:ascii="Arial" w:hAnsi="Arial" w:cs="Arial"/>
          <w:spacing w:val="-5"/>
          <w:sz w:val="22"/>
          <w:szCs w:val="22"/>
        </w:rPr>
        <w:t xml:space="preserve"> </w:t>
      </w:r>
      <w:r w:rsidRPr="0047598A">
        <w:rPr>
          <w:rFonts w:ascii="Arial" w:hAnsi="Arial" w:cs="Arial"/>
          <w:sz w:val="22"/>
          <w:szCs w:val="22"/>
        </w:rPr>
        <w:t>260h.</w:t>
      </w:r>
      <w:r w:rsidRPr="0047598A">
        <w:rPr>
          <w:rFonts w:ascii="Arial" w:hAnsi="Arial" w:cs="Arial"/>
          <w:spacing w:val="-6"/>
          <w:sz w:val="22"/>
          <w:szCs w:val="22"/>
        </w:rPr>
        <w:t xml:space="preserve"> </w:t>
      </w:r>
      <w:r w:rsidRPr="0047598A">
        <w:rPr>
          <w:rFonts w:ascii="Arial" w:hAnsi="Arial" w:cs="Arial"/>
          <w:sz w:val="22"/>
          <w:szCs w:val="22"/>
        </w:rPr>
        <w:t>Valoració:</w:t>
      </w:r>
      <w:r w:rsidRPr="0047598A">
        <w:rPr>
          <w:rFonts w:ascii="Arial" w:hAnsi="Arial" w:cs="Arial"/>
          <w:spacing w:val="-5"/>
          <w:sz w:val="22"/>
          <w:szCs w:val="22"/>
        </w:rPr>
        <w:t xml:space="preserve"> </w:t>
      </w:r>
      <w:r w:rsidRPr="0047598A">
        <w:rPr>
          <w:rFonts w:ascii="Arial" w:hAnsi="Arial" w:cs="Arial"/>
          <w:sz w:val="22"/>
          <w:szCs w:val="22"/>
        </w:rPr>
        <w:t>2</w:t>
      </w:r>
      <w:r w:rsidRPr="0047598A">
        <w:rPr>
          <w:rFonts w:ascii="Arial" w:hAnsi="Arial" w:cs="Arial"/>
          <w:spacing w:val="-5"/>
          <w:sz w:val="22"/>
          <w:szCs w:val="22"/>
        </w:rPr>
        <w:t xml:space="preserve"> </w:t>
      </w:r>
      <w:r w:rsidRPr="0047598A">
        <w:rPr>
          <w:rFonts w:ascii="Arial" w:hAnsi="Arial" w:cs="Arial"/>
          <w:sz w:val="22"/>
          <w:szCs w:val="22"/>
        </w:rPr>
        <w:t>punts</w:t>
      </w:r>
      <w:r w:rsidRPr="0047598A">
        <w:rPr>
          <w:rFonts w:ascii="Arial" w:hAnsi="Arial" w:cs="Arial"/>
          <w:spacing w:val="-58"/>
          <w:sz w:val="22"/>
          <w:szCs w:val="22"/>
        </w:rPr>
        <w:t xml:space="preserve"> </w:t>
      </w:r>
      <w:r w:rsidRPr="0047598A">
        <w:rPr>
          <w:rFonts w:ascii="Arial" w:hAnsi="Arial" w:cs="Arial"/>
          <w:sz w:val="22"/>
          <w:szCs w:val="22"/>
        </w:rPr>
        <w:t>x</w:t>
      </w:r>
      <w:r w:rsidRPr="0047598A">
        <w:rPr>
          <w:rFonts w:ascii="Arial" w:hAnsi="Arial" w:cs="Arial"/>
          <w:spacing w:val="-3"/>
          <w:sz w:val="22"/>
          <w:szCs w:val="22"/>
        </w:rPr>
        <w:t xml:space="preserve"> </w:t>
      </w:r>
      <w:r w:rsidRPr="0047598A">
        <w:rPr>
          <w:rFonts w:ascii="Arial" w:hAnsi="Arial" w:cs="Arial"/>
          <w:sz w:val="22"/>
          <w:szCs w:val="22"/>
        </w:rPr>
        <w:t>3 anys</w:t>
      </w:r>
      <w:r w:rsidRPr="0047598A">
        <w:rPr>
          <w:rFonts w:ascii="Arial" w:hAnsi="Arial" w:cs="Arial"/>
          <w:spacing w:val="1"/>
          <w:sz w:val="22"/>
          <w:szCs w:val="22"/>
        </w:rPr>
        <w:t xml:space="preserve"> </w:t>
      </w:r>
      <w:r w:rsidRPr="0047598A">
        <w:rPr>
          <w:rFonts w:ascii="Arial" w:hAnsi="Arial" w:cs="Arial"/>
          <w:sz w:val="22"/>
          <w:szCs w:val="22"/>
        </w:rPr>
        <w:t>d’experiència acreditada</w:t>
      </w:r>
      <w:r w:rsidRPr="0047598A">
        <w:rPr>
          <w:rFonts w:ascii="Arial" w:hAnsi="Arial" w:cs="Arial"/>
          <w:spacing w:val="-2"/>
          <w:sz w:val="22"/>
          <w:szCs w:val="22"/>
        </w:rPr>
        <w:t xml:space="preserve"> </w:t>
      </w:r>
      <w:r w:rsidRPr="0047598A">
        <w:rPr>
          <w:rFonts w:ascii="Arial" w:hAnsi="Arial" w:cs="Arial"/>
          <w:sz w:val="22"/>
          <w:szCs w:val="22"/>
        </w:rPr>
        <w:t>=</w:t>
      </w:r>
      <w:r w:rsidRPr="0047598A">
        <w:rPr>
          <w:rFonts w:ascii="Arial" w:hAnsi="Arial" w:cs="Arial"/>
          <w:spacing w:val="1"/>
          <w:sz w:val="22"/>
          <w:szCs w:val="22"/>
        </w:rPr>
        <w:t xml:space="preserve"> </w:t>
      </w:r>
      <w:r w:rsidRPr="0047598A">
        <w:rPr>
          <w:rFonts w:ascii="Arial" w:hAnsi="Arial" w:cs="Arial"/>
          <w:sz w:val="22"/>
          <w:szCs w:val="22"/>
        </w:rPr>
        <w:t>6</w:t>
      </w:r>
      <w:r w:rsidRPr="0047598A">
        <w:rPr>
          <w:rFonts w:ascii="Arial" w:hAnsi="Arial" w:cs="Arial"/>
          <w:spacing w:val="-2"/>
          <w:sz w:val="22"/>
          <w:szCs w:val="22"/>
        </w:rPr>
        <w:t xml:space="preserve"> </w:t>
      </w:r>
      <w:r w:rsidRPr="0047598A">
        <w:rPr>
          <w:rFonts w:ascii="Arial" w:hAnsi="Arial" w:cs="Arial"/>
          <w:sz w:val="22"/>
          <w:szCs w:val="22"/>
        </w:rPr>
        <w:t>punts.</w:t>
      </w:r>
    </w:p>
    <w:p w14:paraId="3A4FD5FB" w14:textId="77777777" w:rsidR="00DE1500" w:rsidRPr="00402F31" w:rsidRDefault="00DE1500" w:rsidP="00DE1500">
      <w:pPr>
        <w:pStyle w:val="Textindependent"/>
        <w:ind w:right="113"/>
        <w:rPr>
          <w:rFonts w:cs="Arial"/>
          <w:snapToGrid/>
          <w:sz w:val="22"/>
          <w:szCs w:val="22"/>
          <w:lang w:val="ca-ES"/>
        </w:rPr>
      </w:pPr>
    </w:p>
    <w:p w14:paraId="1BEB47A6" w14:textId="223F1800" w:rsidR="00DE1500" w:rsidRPr="00402F31" w:rsidRDefault="00DE1500" w:rsidP="00402F31">
      <w:pPr>
        <w:pStyle w:val="Pargrafdellista"/>
        <w:widowControl w:val="0"/>
        <w:numPr>
          <w:ilvl w:val="0"/>
          <w:numId w:val="54"/>
        </w:numPr>
        <w:tabs>
          <w:tab w:val="left" w:pos="1123"/>
          <w:tab w:val="left" w:pos="1124"/>
        </w:tabs>
        <w:autoSpaceDE w:val="0"/>
        <w:autoSpaceDN w:val="0"/>
        <w:ind w:left="719" w:right="113" w:hanging="361"/>
        <w:contextualSpacing w:val="0"/>
        <w:jc w:val="both"/>
        <w:rPr>
          <w:rFonts w:ascii="Arial" w:hAnsi="Arial" w:cs="Arial"/>
          <w:sz w:val="22"/>
          <w:szCs w:val="22"/>
        </w:rPr>
      </w:pPr>
      <w:r w:rsidRPr="0047598A">
        <w:rPr>
          <w:rFonts w:ascii="Arial" w:hAnsi="Arial" w:cs="Arial"/>
          <w:sz w:val="22"/>
          <w:szCs w:val="22"/>
        </w:rPr>
        <w:t>Experiència</w:t>
      </w:r>
      <w:r w:rsidRPr="00402F31">
        <w:rPr>
          <w:rFonts w:ascii="Arial" w:hAnsi="Arial" w:cs="Arial"/>
          <w:sz w:val="22"/>
          <w:szCs w:val="22"/>
        </w:rPr>
        <w:t xml:space="preserve"> </w:t>
      </w:r>
      <w:r w:rsidRPr="0047598A">
        <w:rPr>
          <w:rFonts w:ascii="Arial" w:hAnsi="Arial" w:cs="Arial"/>
          <w:sz w:val="22"/>
          <w:szCs w:val="22"/>
        </w:rPr>
        <w:t>anys</w:t>
      </w:r>
      <w:r w:rsidRPr="00402F31">
        <w:rPr>
          <w:rFonts w:ascii="Arial" w:hAnsi="Arial" w:cs="Arial"/>
          <w:sz w:val="22"/>
          <w:szCs w:val="22"/>
        </w:rPr>
        <w:t xml:space="preserve"> </w:t>
      </w:r>
      <w:r w:rsidRPr="0047598A">
        <w:rPr>
          <w:rFonts w:ascii="Arial" w:hAnsi="Arial" w:cs="Arial"/>
          <w:sz w:val="22"/>
          <w:szCs w:val="22"/>
        </w:rPr>
        <w:t>2017,</w:t>
      </w:r>
      <w:r w:rsidRPr="00402F31">
        <w:rPr>
          <w:rFonts w:ascii="Arial" w:hAnsi="Arial" w:cs="Arial"/>
          <w:sz w:val="22"/>
          <w:szCs w:val="22"/>
        </w:rPr>
        <w:t xml:space="preserve"> </w:t>
      </w:r>
      <w:r w:rsidRPr="0047598A">
        <w:rPr>
          <w:rFonts w:ascii="Arial" w:hAnsi="Arial" w:cs="Arial"/>
          <w:sz w:val="22"/>
          <w:szCs w:val="22"/>
        </w:rPr>
        <w:t>2018,</w:t>
      </w:r>
      <w:r w:rsidRPr="00402F31">
        <w:rPr>
          <w:rFonts w:ascii="Arial" w:hAnsi="Arial" w:cs="Arial"/>
          <w:sz w:val="22"/>
          <w:szCs w:val="22"/>
        </w:rPr>
        <w:t xml:space="preserve"> </w:t>
      </w:r>
      <w:r w:rsidRPr="0047598A">
        <w:rPr>
          <w:rFonts w:ascii="Arial" w:hAnsi="Arial" w:cs="Arial"/>
          <w:sz w:val="22"/>
          <w:szCs w:val="22"/>
        </w:rPr>
        <w:t>2019,</w:t>
      </w:r>
      <w:r w:rsidRPr="00402F31">
        <w:rPr>
          <w:rFonts w:ascii="Arial" w:hAnsi="Arial" w:cs="Arial"/>
          <w:sz w:val="22"/>
          <w:szCs w:val="22"/>
        </w:rPr>
        <w:t xml:space="preserve"> </w:t>
      </w:r>
      <w:r w:rsidRPr="0047598A">
        <w:rPr>
          <w:rFonts w:ascii="Arial" w:hAnsi="Arial" w:cs="Arial"/>
          <w:sz w:val="22"/>
          <w:szCs w:val="22"/>
        </w:rPr>
        <w:t>2020</w:t>
      </w:r>
      <w:r w:rsidRPr="00402F31">
        <w:rPr>
          <w:rFonts w:ascii="Arial" w:hAnsi="Arial" w:cs="Arial"/>
          <w:sz w:val="22"/>
          <w:szCs w:val="22"/>
        </w:rPr>
        <w:t xml:space="preserve"> </w:t>
      </w:r>
      <w:r w:rsidRPr="0047598A">
        <w:rPr>
          <w:rFonts w:ascii="Arial" w:hAnsi="Arial" w:cs="Arial"/>
          <w:sz w:val="22"/>
          <w:szCs w:val="22"/>
        </w:rPr>
        <w:t>i</w:t>
      </w:r>
      <w:r w:rsidRPr="00402F31">
        <w:rPr>
          <w:rFonts w:ascii="Arial" w:hAnsi="Arial" w:cs="Arial"/>
          <w:sz w:val="22"/>
          <w:szCs w:val="22"/>
        </w:rPr>
        <w:t xml:space="preserve"> </w:t>
      </w:r>
      <w:r w:rsidRPr="0047598A">
        <w:rPr>
          <w:rFonts w:ascii="Arial" w:hAnsi="Arial" w:cs="Arial"/>
          <w:sz w:val="22"/>
          <w:szCs w:val="22"/>
        </w:rPr>
        <w:t>2021</w:t>
      </w:r>
      <w:r w:rsidRPr="00402F31">
        <w:rPr>
          <w:rFonts w:ascii="Arial" w:hAnsi="Arial" w:cs="Arial"/>
          <w:sz w:val="22"/>
          <w:szCs w:val="22"/>
        </w:rPr>
        <w:t xml:space="preserve"> </w:t>
      </w:r>
      <w:r w:rsidRPr="0047598A">
        <w:rPr>
          <w:rFonts w:ascii="Arial" w:hAnsi="Arial" w:cs="Arial"/>
          <w:sz w:val="22"/>
          <w:szCs w:val="22"/>
        </w:rPr>
        <w:t>i</w:t>
      </w:r>
      <w:r w:rsidRPr="00402F31">
        <w:rPr>
          <w:rFonts w:ascii="Arial" w:hAnsi="Arial" w:cs="Arial"/>
          <w:sz w:val="22"/>
          <w:szCs w:val="22"/>
        </w:rPr>
        <w:t xml:space="preserve"> </w:t>
      </w:r>
      <w:r w:rsidRPr="0047598A">
        <w:rPr>
          <w:rFonts w:ascii="Arial" w:hAnsi="Arial" w:cs="Arial"/>
          <w:sz w:val="22"/>
          <w:szCs w:val="22"/>
        </w:rPr>
        <w:t>acreditació</w:t>
      </w:r>
      <w:r w:rsidRPr="00402F31">
        <w:rPr>
          <w:rFonts w:ascii="Arial" w:hAnsi="Arial" w:cs="Arial"/>
          <w:sz w:val="22"/>
          <w:szCs w:val="22"/>
        </w:rPr>
        <w:t xml:space="preserve"> </w:t>
      </w:r>
      <w:r w:rsidRPr="0047598A">
        <w:rPr>
          <w:rFonts w:ascii="Arial" w:hAnsi="Arial" w:cs="Arial"/>
          <w:sz w:val="22"/>
          <w:szCs w:val="22"/>
        </w:rPr>
        <w:t>del</w:t>
      </w:r>
      <w:r w:rsidRPr="00402F31">
        <w:rPr>
          <w:rFonts w:ascii="Arial" w:hAnsi="Arial" w:cs="Arial"/>
          <w:sz w:val="22"/>
          <w:szCs w:val="22"/>
        </w:rPr>
        <w:t xml:space="preserve"> </w:t>
      </w:r>
      <w:r w:rsidRPr="0047598A">
        <w:rPr>
          <w:rFonts w:ascii="Arial" w:hAnsi="Arial" w:cs="Arial"/>
          <w:sz w:val="22"/>
          <w:szCs w:val="22"/>
        </w:rPr>
        <w:t>següent</w:t>
      </w:r>
      <w:r w:rsidRPr="00402F31">
        <w:rPr>
          <w:rFonts w:ascii="Arial" w:hAnsi="Arial" w:cs="Arial"/>
          <w:sz w:val="22"/>
          <w:szCs w:val="22"/>
        </w:rPr>
        <w:t xml:space="preserve"> </w:t>
      </w:r>
      <w:r w:rsidRPr="0047598A">
        <w:rPr>
          <w:rFonts w:ascii="Arial" w:hAnsi="Arial" w:cs="Arial"/>
          <w:sz w:val="22"/>
          <w:szCs w:val="22"/>
        </w:rPr>
        <w:t>nombre</w:t>
      </w:r>
      <w:r w:rsidRPr="00402F31">
        <w:rPr>
          <w:rFonts w:ascii="Arial" w:hAnsi="Arial" w:cs="Arial"/>
          <w:sz w:val="22"/>
          <w:szCs w:val="22"/>
        </w:rPr>
        <w:t xml:space="preserve"> </w:t>
      </w:r>
      <w:r w:rsidRPr="0047598A">
        <w:rPr>
          <w:rFonts w:ascii="Arial" w:hAnsi="Arial" w:cs="Arial"/>
          <w:sz w:val="22"/>
          <w:szCs w:val="22"/>
        </w:rPr>
        <w:t>d’hores</w:t>
      </w:r>
      <w:r w:rsidR="00402F31">
        <w:rPr>
          <w:rFonts w:ascii="Arial" w:hAnsi="Arial" w:cs="Arial"/>
          <w:sz w:val="22"/>
          <w:szCs w:val="22"/>
        </w:rPr>
        <w:t xml:space="preserve"> </w:t>
      </w:r>
      <w:r w:rsidRPr="00402F31">
        <w:rPr>
          <w:rFonts w:ascii="Arial" w:hAnsi="Arial" w:cs="Arial"/>
          <w:sz w:val="22"/>
          <w:szCs w:val="22"/>
        </w:rPr>
        <w:t>facturades en contractes públics: 2017: 200h, 2018: 300h , 2019: 400h, 2020: 60h i 2021: 75h. Valoració: 2 punts x 2 anys d’experiència acreditada = 4 punts.</w:t>
      </w:r>
    </w:p>
    <w:p w14:paraId="2C287BB4" w14:textId="77777777" w:rsidR="00DE1500" w:rsidRPr="0047598A" w:rsidRDefault="00DE1500" w:rsidP="00DE1500">
      <w:pPr>
        <w:pStyle w:val="Textindependent"/>
        <w:ind w:right="113"/>
        <w:rPr>
          <w:rFonts w:cs="Arial"/>
          <w:sz w:val="22"/>
          <w:szCs w:val="22"/>
          <w:lang w:val="ca-ES"/>
        </w:rPr>
      </w:pPr>
    </w:p>
    <w:p w14:paraId="281E7E69" w14:textId="77777777" w:rsidR="00DE1500" w:rsidRPr="0047598A" w:rsidRDefault="00DE1500" w:rsidP="00DE1500">
      <w:pPr>
        <w:pStyle w:val="Ttol2"/>
        <w:spacing w:before="0" w:after="0"/>
        <w:ind w:left="359" w:right="113"/>
        <w:jc w:val="both"/>
        <w:rPr>
          <w:rFonts w:ascii="Arial" w:hAnsi="Arial" w:cs="Arial"/>
          <w:sz w:val="22"/>
          <w:szCs w:val="22"/>
        </w:rPr>
      </w:pPr>
      <w:r w:rsidRPr="0047598A">
        <w:rPr>
          <w:rFonts w:ascii="Arial" w:hAnsi="Arial" w:cs="Arial"/>
          <w:sz w:val="22"/>
          <w:szCs w:val="22"/>
        </w:rPr>
        <w:t>Acreditació</w:t>
      </w:r>
    </w:p>
    <w:p w14:paraId="34E449B4" w14:textId="77777777" w:rsidR="00DE1500" w:rsidRPr="0047598A" w:rsidRDefault="00DE1500" w:rsidP="00DE1500">
      <w:pPr>
        <w:pStyle w:val="Textindependent"/>
        <w:ind w:right="113"/>
        <w:rPr>
          <w:rFonts w:cs="Arial"/>
          <w:b/>
          <w:sz w:val="22"/>
          <w:szCs w:val="22"/>
          <w:lang w:val="ca-ES"/>
        </w:rPr>
      </w:pPr>
    </w:p>
    <w:p w14:paraId="34EC43C6" w14:textId="3EA7FE99" w:rsidR="00DE1500" w:rsidRPr="0047598A" w:rsidRDefault="00DE1500" w:rsidP="00DE1500">
      <w:pPr>
        <w:pStyle w:val="Textindependent"/>
        <w:ind w:left="359" w:right="113"/>
        <w:rPr>
          <w:rFonts w:cs="Arial"/>
          <w:sz w:val="22"/>
          <w:szCs w:val="22"/>
          <w:lang w:val="ca-ES"/>
        </w:rPr>
      </w:pPr>
      <w:r w:rsidRPr="0047598A">
        <w:rPr>
          <w:rFonts w:cs="Arial"/>
          <w:sz w:val="22"/>
          <w:szCs w:val="22"/>
          <w:lang w:val="ca-ES"/>
        </w:rPr>
        <w:t>Les</w:t>
      </w:r>
      <w:r w:rsidRPr="0047598A">
        <w:rPr>
          <w:rFonts w:cs="Arial"/>
          <w:spacing w:val="29"/>
          <w:sz w:val="22"/>
          <w:szCs w:val="22"/>
          <w:lang w:val="ca-ES"/>
        </w:rPr>
        <w:t xml:space="preserve"> </w:t>
      </w:r>
      <w:r w:rsidRPr="0047598A">
        <w:rPr>
          <w:rFonts w:cs="Arial"/>
          <w:sz w:val="22"/>
          <w:szCs w:val="22"/>
          <w:lang w:val="ca-ES"/>
        </w:rPr>
        <w:t>empreses</w:t>
      </w:r>
      <w:r w:rsidRPr="0047598A">
        <w:rPr>
          <w:rFonts w:cs="Arial"/>
          <w:spacing w:val="30"/>
          <w:sz w:val="22"/>
          <w:szCs w:val="22"/>
          <w:lang w:val="ca-ES"/>
        </w:rPr>
        <w:t xml:space="preserve"> </w:t>
      </w:r>
      <w:r w:rsidRPr="0047598A">
        <w:rPr>
          <w:rFonts w:cs="Arial"/>
          <w:sz w:val="22"/>
          <w:szCs w:val="22"/>
          <w:lang w:val="ca-ES"/>
        </w:rPr>
        <w:t>licitadores</w:t>
      </w:r>
      <w:r w:rsidRPr="0047598A">
        <w:rPr>
          <w:rFonts w:cs="Arial"/>
          <w:spacing w:val="30"/>
          <w:sz w:val="22"/>
          <w:szCs w:val="22"/>
          <w:lang w:val="ca-ES"/>
        </w:rPr>
        <w:t xml:space="preserve"> </w:t>
      </w:r>
      <w:r w:rsidRPr="0047598A">
        <w:rPr>
          <w:rFonts w:cs="Arial"/>
          <w:sz w:val="22"/>
          <w:szCs w:val="22"/>
          <w:lang w:val="ca-ES"/>
        </w:rPr>
        <w:t>hauran</w:t>
      </w:r>
      <w:r w:rsidRPr="0047598A">
        <w:rPr>
          <w:rFonts w:cs="Arial"/>
          <w:spacing w:val="28"/>
          <w:sz w:val="22"/>
          <w:szCs w:val="22"/>
          <w:lang w:val="ca-ES"/>
        </w:rPr>
        <w:t xml:space="preserve"> </w:t>
      </w:r>
      <w:r w:rsidRPr="0047598A">
        <w:rPr>
          <w:rFonts w:cs="Arial"/>
          <w:sz w:val="22"/>
          <w:szCs w:val="22"/>
          <w:lang w:val="ca-ES"/>
        </w:rPr>
        <w:t>d’acreditar</w:t>
      </w:r>
      <w:r w:rsidRPr="0047598A">
        <w:rPr>
          <w:rFonts w:cs="Arial"/>
          <w:spacing w:val="29"/>
          <w:sz w:val="22"/>
          <w:szCs w:val="22"/>
          <w:lang w:val="ca-ES"/>
        </w:rPr>
        <w:t xml:space="preserve"> </w:t>
      </w:r>
      <w:r w:rsidRPr="0047598A">
        <w:rPr>
          <w:rFonts w:cs="Arial"/>
          <w:sz w:val="22"/>
          <w:szCs w:val="22"/>
          <w:lang w:val="ca-ES"/>
        </w:rPr>
        <w:t>l’experiència</w:t>
      </w:r>
      <w:r w:rsidRPr="0047598A">
        <w:rPr>
          <w:rFonts w:cs="Arial"/>
          <w:spacing w:val="30"/>
          <w:sz w:val="22"/>
          <w:szCs w:val="22"/>
          <w:lang w:val="ca-ES"/>
        </w:rPr>
        <w:t xml:space="preserve"> </w:t>
      </w:r>
      <w:r w:rsidRPr="0047598A">
        <w:rPr>
          <w:rFonts w:cs="Arial"/>
          <w:sz w:val="22"/>
          <w:szCs w:val="22"/>
          <w:lang w:val="ca-ES"/>
        </w:rPr>
        <w:t>dels</w:t>
      </w:r>
      <w:r w:rsidRPr="0047598A">
        <w:rPr>
          <w:rFonts w:cs="Arial"/>
          <w:spacing w:val="27"/>
          <w:sz w:val="22"/>
          <w:szCs w:val="22"/>
          <w:lang w:val="ca-ES"/>
        </w:rPr>
        <w:t xml:space="preserve"> </w:t>
      </w:r>
      <w:r w:rsidRPr="0047598A">
        <w:rPr>
          <w:rFonts w:cs="Arial"/>
          <w:sz w:val="22"/>
          <w:szCs w:val="22"/>
          <w:lang w:val="ca-ES"/>
        </w:rPr>
        <w:t>dos</w:t>
      </w:r>
      <w:r w:rsidRPr="0047598A">
        <w:rPr>
          <w:rFonts w:cs="Arial"/>
          <w:spacing w:val="28"/>
          <w:sz w:val="22"/>
          <w:szCs w:val="22"/>
          <w:lang w:val="ca-ES"/>
        </w:rPr>
        <w:t xml:space="preserve"> </w:t>
      </w:r>
      <w:r w:rsidRPr="0047598A">
        <w:rPr>
          <w:rFonts w:cs="Arial"/>
          <w:sz w:val="22"/>
          <w:szCs w:val="22"/>
          <w:lang w:val="ca-ES"/>
        </w:rPr>
        <w:t>membres</w:t>
      </w:r>
      <w:r w:rsidRPr="0047598A">
        <w:rPr>
          <w:rFonts w:cs="Arial"/>
          <w:spacing w:val="28"/>
          <w:sz w:val="22"/>
          <w:szCs w:val="22"/>
          <w:lang w:val="ca-ES"/>
        </w:rPr>
        <w:t xml:space="preserve"> </w:t>
      </w:r>
      <w:r w:rsidRPr="0047598A">
        <w:rPr>
          <w:rFonts w:cs="Arial"/>
          <w:sz w:val="22"/>
          <w:szCs w:val="22"/>
          <w:lang w:val="ca-ES"/>
        </w:rPr>
        <w:t>de</w:t>
      </w:r>
      <w:r w:rsidRPr="0047598A">
        <w:rPr>
          <w:rFonts w:cs="Arial"/>
          <w:spacing w:val="32"/>
          <w:sz w:val="22"/>
          <w:szCs w:val="22"/>
          <w:lang w:val="ca-ES"/>
        </w:rPr>
        <w:t xml:space="preserve"> </w:t>
      </w:r>
      <w:r w:rsidRPr="0047598A">
        <w:rPr>
          <w:rFonts w:cs="Arial"/>
          <w:sz w:val="22"/>
          <w:szCs w:val="22"/>
          <w:lang w:val="ca-ES"/>
        </w:rPr>
        <w:t>l’equip</w:t>
      </w:r>
      <w:r w:rsidRPr="0047598A">
        <w:rPr>
          <w:rFonts w:cs="Arial"/>
          <w:spacing w:val="30"/>
          <w:sz w:val="22"/>
          <w:szCs w:val="22"/>
          <w:lang w:val="ca-ES"/>
        </w:rPr>
        <w:t xml:space="preserve"> </w:t>
      </w:r>
      <w:r w:rsidRPr="0047598A">
        <w:rPr>
          <w:rFonts w:cs="Arial"/>
          <w:sz w:val="22"/>
          <w:szCs w:val="22"/>
          <w:lang w:val="ca-ES"/>
        </w:rPr>
        <w:t>de</w:t>
      </w:r>
      <w:r w:rsidRPr="0047598A">
        <w:rPr>
          <w:rFonts w:cs="Arial"/>
          <w:spacing w:val="-58"/>
          <w:sz w:val="22"/>
          <w:szCs w:val="22"/>
          <w:lang w:val="ca-ES"/>
        </w:rPr>
        <w:t xml:space="preserve"> </w:t>
      </w:r>
      <w:r w:rsidRPr="0047598A">
        <w:rPr>
          <w:rFonts w:cs="Arial"/>
          <w:sz w:val="22"/>
          <w:szCs w:val="22"/>
          <w:lang w:val="ca-ES"/>
        </w:rPr>
        <w:t>treball</w:t>
      </w:r>
      <w:r w:rsidRPr="0047598A">
        <w:rPr>
          <w:rFonts w:cs="Arial"/>
          <w:spacing w:val="-1"/>
          <w:sz w:val="22"/>
          <w:szCs w:val="22"/>
          <w:lang w:val="ca-ES"/>
        </w:rPr>
        <w:t xml:space="preserve"> </w:t>
      </w:r>
      <w:r w:rsidRPr="0047598A">
        <w:rPr>
          <w:rFonts w:cs="Arial"/>
          <w:sz w:val="22"/>
          <w:szCs w:val="22"/>
          <w:lang w:val="ca-ES"/>
        </w:rPr>
        <w:t>mitjançant</w:t>
      </w:r>
      <w:r w:rsidRPr="0047598A">
        <w:rPr>
          <w:rFonts w:cs="Arial"/>
          <w:spacing w:val="-2"/>
          <w:sz w:val="22"/>
          <w:szCs w:val="22"/>
          <w:lang w:val="ca-ES"/>
        </w:rPr>
        <w:t xml:space="preserve"> </w:t>
      </w:r>
      <w:r w:rsidRPr="0047598A">
        <w:rPr>
          <w:rFonts w:cs="Arial"/>
          <w:sz w:val="22"/>
          <w:szCs w:val="22"/>
          <w:lang w:val="ca-ES"/>
        </w:rPr>
        <w:t>l’emplenament</w:t>
      </w:r>
      <w:r w:rsidRPr="0047598A">
        <w:rPr>
          <w:rFonts w:cs="Arial"/>
          <w:spacing w:val="-2"/>
          <w:sz w:val="22"/>
          <w:szCs w:val="22"/>
          <w:lang w:val="ca-ES"/>
        </w:rPr>
        <w:t xml:space="preserve"> </w:t>
      </w:r>
      <w:r w:rsidRPr="0047598A">
        <w:rPr>
          <w:rFonts w:cs="Arial"/>
          <w:sz w:val="22"/>
          <w:szCs w:val="22"/>
          <w:lang w:val="ca-ES"/>
        </w:rPr>
        <w:t>dels</w:t>
      </w:r>
      <w:r w:rsidRPr="0047598A">
        <w:rPr>
          <w:rFonts w:cs="Arial"/>
          <w:spacing w:val="-3"/>
          <w:sz w:val="22"/>
          <w:szCs w:val="22"/>
          <w:lang w:val="ca-ES"/>
        </w:rPr>
        <w:t xml:space="preserve"> </w:t>
      </w:r>
      <w:r w:rsidRPr="0047598A">
        <w:rPr>
          <w:rFonts w:cs="Arial"/>
          <w:sz w:val="22"/>
          <w:szCs w:val="22"/>
          <w:lang w:val="ca-ES"/>
        </w:rPr>
        <w:t>formularis de</w:t>
      </w:r>
      <w:r w:rsidRPr="0047598A">
        <w:rPr>
          <w:rFonts w:cs="Arial"/>
          <w:spacing w:val="-1"/>
          <w:sz w:val="22"/>
          <w:szCs w:val="22"/>
          <w:lang w:val="ca-ES"/>
        </w:rPr>
        <w:t xml:space="preserve"> </w:t>
      </w:r>
      <w:r w:rsidRPr="0047598A">
        <w:rPr>
          <w:rFonts w:cs="Arial"/>
          <w:sz w:val="22"/>
          <w:szCs w:val="22"/>
          <w:lang w:val="ca-ES"/>
        </w:rPr>
        <w:t>l’annex</w:t>
      </w:r>
      <w:r w:rsidRPr="0047598A">
        <w:rPr>
          <w:rFonts w:cs="Arial"/>
          <w:spacing w:val="-2"/>
          <w:sz w:val="22"/>
          <w:szCs w:val="22"/>
          <w:lang w:val="ca-ES"/>
        </w:rPr>
        <w:t xml:space="preserve"> </w:t>
      </w:r>
      <w:r w:rsidR="00E15B43" w:rsidRPr="0047598A">
        <w:rPr>
          <w:rFonts w:cs="Arial"/>
          <w:sz w:val="22"/>
          <w:szCs w:val="22"/>
          <w:lang w:val="ca-ES"/>
        </w:rPr>
        <w:t>6</w:t>
      </w:r>
      <w:r w:rsidRPr="0047598A">
        <w:rPr>
          <w:rFonts w:cs="Arial"/>
          <w:sz w:val="22"/>
          <w:szCs w:val="22"/>
          <w:lang w:val="ca-ES"/>
        </w:rPr>
        <w:t>.1,</w:t>
      </w:r>
      <w:r w:rsidRPr="0047598A">
        <w:rPr>
          <w:rFonts w:cs="Arial"/>
          <w:spacing w:val="1"/>
          <w:sz w:val="22"/>
          <w:szCs w:val="22"/>
          <w:lang w:val="ca-ES"/>
        </w:rPr>
        <w:t xml:space="preserve"> </w:t>
      </w:r>
      <w:r w:rsidR="00E15B43" w:rsidRPr="0047598A">
        <w:rPr>
          <w:rFonts w:cs="Arial"/>
          <w:sz w:val="22"/>
          <w:szCs w:val="22"/>
          <w:lang w:val="ca-ES"/>
        </w:rPr>
        <w:t>6</w:t>
      </w:r>
      <w:r w:rsidRPr="0047598A">
        <w:rPr>
          <w:rFonts w:cs="Arial"/>
          <w:sz w:val="22"/>
          <w:szCs w:val="22"/>
          <w:lang w:val="ca-ES"/>
        </w:rPr>
        <w:t>.2,</w:t>
      </w:r>
      <w:r w:rsidRPr="0047598A">
        <w:rPr>
          <w:rFonts w:cs="Arial"/>
          <w:spacing w:val="-2"/>
          <w:sz w:val="22"/>
          <w:szCs w:val="22"/>
          <w:lang w:val="ca-ES"/>
        </w:rPr>
        <w:t xml:space="preserve"> </w:t>
      </w:r>
      <w:r w:rsidR="00E15B43" w:rsidRPr="0047598A">
        <w:rPr>
          <w:rFonts w:cs="Arial"/>
          <w:sz w:val="22"/>
          <w:szCs w:val="22"/>
          <w:lang w:val="ca-ES"/>
        </w:rPr>
        <w:t>6</w:t>
      </w:r>
      <w:r w:rsidRPr="0047598A">
        <w:rPr>
          <w:rFonts w:cs="Arial"/>
          <w:sz w:val="22"/>
          <w:szCs w:val="22"/>
          <w:lang w:val="ca-ES"/>
        </w:rPr>
        <w:t>.3</w:t>
      </w:r>
      <w:r w:rsidRPr="0047598A">
        <w:rPr>
          <w:rFonts w:cs="Arial"/>
          <w:spacing w:val="-3"/>
          <w:sz w:val="22"/>
          <w:szCs w:val="22"/>
          <w:lang w:val="ca-ES"/>
        </w:rPr>
        <w:t xml:space="preserve"> </w:t>
      </w:r>
      <w:r w:rsidRPr="0047598A">
        <w:rPr>
          <w:rFonts w:cs="Arial"/>
          <w:sz w:val="22"/>
          <w:szCs w:val="22"/>
          <w:lang w:val="ca-ES"/>
        </w:rPr>
        <w:t>i</w:t>
      </w:r>
      <w:r w:rsidRPr="0047598A">
        <w:rPr>
          <w:rFonts w:cs="Arial"/>
          <w:spacing w:val="-1"/>
          <w:sz w:val="22"/>
          <w:szCs w:val="22"/>
          <w:lang w:val="ca-ES"/>
        </w:rPr>
        <w:t xml:space="preserve"> </w:t>
      </w:r>
      <w:r w:rsidR="00E15B43" w:rsidRPr="0047598A">
        <w:rPr>
          <w:rFonts w:cs="Arial"/>
          <w:sz w:val="22"/>
          <w:szCs w:val="22"/>
          <w:lang w:val="ca-ES"/>
        </w:rPr>
        <w:t>6</w:t>
      </w:r>
      <w:r w:rsidRPr="0047598A">
        <w:rPr>
          <w:rFonts w:cs="Arial"/>
          <w:sz w:val="22"/>
          <w:szCs w:val="22"/>
          <w:lang w:val="ca-ES"/>
        </w:rPr>
        <w:t>.4.</w:t>
      </w:r>
    </w:p>
    <w:p w14:paraId="66F0E469" w14:textId="77777777" w:rsidR="00DE1500" w:rsidRPr="0047598A" w:rsidRDefault="00DE1500" w:rsidP="00DE1500">
      <w:pPr>
        <w:pStyle w:val="Textindependent"/>
        <w:ind w:right="113"/>
        <w:rPr>
          <w:rFonts w:cs="Arial"/>
          <w:sz w:val="22"/>
          <w:szCs w:val="22"/>
          <w:lang w:val="ca-ES"/>
        </w:rPr>
      </w:pPr>
    </w:p>
    <w:p w14:paraId="4277760C" w14:textId="02C1E683" w:rsidR="00DE1500" w:rsidRPr="0047598A" w:rsidRDefault="00DE1500" w:rsidP="00537354">
      <w:pPr>
        <w:pStyle w:val="Textindependent"/>
        <w:ind w:left="708" w:right="113"/>
        <w:rPr>
          <w:rFonts w:cs="Arial"/>
          <w:sz w:val="22"/>
          <w:szCs w:val="22"/>
          <w:lang w:val="ca-ES"/>
        </w:rPr>
      </w:pPr>
      <w:r w:rsidRPr="0047598A">
        <w:rPr>
          <w:rFonts w:cs="Arial"/>
          <w:sz w:val="22"/>
          <w:szCs w:val="22"/>
          <w:u w:val="single"/>
          <w:lang w:val="ca-ES"/>
        </w:rPr>
        <w:t>Annex</w:t>
      </w:r>
      <w:r w:rsidRPr="0047598A">
        <w:rPr>
          <w:rFonts w:cs="Arial"/>
          <w:spacing w:val="19"/>
          <w:sz w:val="22"/>
          <w:szCs w:val="22"/>
          <w:u w:val="single"/>
          <w:lang w:val="ca-ES"/>
        </w:rPr>
        <w:t xml:space="preserve"> </w:t>
      </w:r>
      <w:r w:rsidR="00E15B43" w:rsidRPr="0047598A">
        <w:rPr>
          <w:rFonts w:cs="Arial"/>
          <w:sz w:val="22"/>
          <w:szCs w:val="22"/>
          <w:u w:val="single"/>
          <w:lang w:val="ca-ES"/>
        </w:rPr>
        <w:t>6</w:t>
      </w:r>
      <w:r w:rsidRPr="0047598A">
        <w:rPr>
          <w:rFonts w:cs="Arial"/>
          <w:sz w:val="22"/>
          <w:szCs w:val="22"/>
          <w:u w:val="single"/>
          <w:lang w:val="ca-ES"/>
        </w:rPr>
        <w:t>.1</w:t>
      </w:r>
      <w:r w:rsidRPr="0047598A">
        <w:rPr>
          <w:rFonts w:cs="Arial"/>
          <w:spacing w:val="21"/>
          <w:sz w:val="22"/>
          <w:szCs w:val="22"/>
          <w:lang w:val="ca-ES"/>
        </w:rPr>
        <w:t xml:space="preserve"> </w:t>
      </w:r>
      <w:r w:rsidRPr="0047598A">
        <w:rPr>
          <w:rFonts w:cs="Arial"/>
          <w:sz w:val="22"/>
          <w:szCs w:val="22"/>
          <w:lang w:val="ca-ES"/>
        </w:rPr>
        <w:t>Empreses</w:t>
      </w:r>
      <w:r w:rsidRPr="0047598A">
        <w:rPr>
          <w:rFonts w:cs="Arial"/>
          <w:spacing w:val="20"/>
          <w:sz w:val="22"/>
          <w:szCs w:val="22"/>
          <w:lang w:val="ca-ES"/>
        </w:rPr>
        <w:t xml:space="preserve"> </w:t>
      </w:r>
      <w:r w:rsidRPr="0047598A">
        <w:rPr>
          <w:rFonts w:cs="Arial"/>
          <w:sz w:val="22"/>
          <w:szCs w:val="22"/>
          <w:lang w:val="ca-ES"/>
        </w:rPr>
        <w:t>en</w:t>
      </w:r>
      <w:r w:rsidRPr="0047598A">
        <w:rPr>
          <w:rFonts w:cs="Arial"/>
          <w:spacing w:val="17"/>
          <w:sz w:val="22"/>
          <w:szCs w:val="22"/>
          <w:lang w:val="ca-ES"/>
        </w:rPr>
        <w:t xml:space="preserve"> </w:t>
      </w:r>
      <w:r w:rsidRPr="0047598A">
        <w:rPr>
          <w:rFonts w:cs="Arial"/>
          <w:sz w:val="22"/>
          <w:szCs w:val="22"/>
          <w:lang w:val="ca-ES"/>
        </w:rPr>
        <w:t>què</w:t>
      </w:r>
      <w:r w:rsidRPr="0047598A">
        <w:rPr>
          <w:rFonts w:cs="Arial"/>
          <w:spacing w:val="22"/>
          <w:sz w:val="22"/>
          <w:szCs w:val="22"/>
          <w:lang w:val="ca-ES"/>
        </w:rPr>
        <w:t xml:space="preserve"> </w:t>
      </w:r>
      <w:r w:rsidRPr="0047598A">
        <w:rPr>
          <w:rFonts w:cs="Arial"/>
          <w:sz w:val="22"/>
          <w:szCs w:val="22"/>
          <w:lang w:val="ca-ES"/>
        </w:rPr>
        <w:t>l’assessor/a</w:t>
      </w:r>
      <w:r w:rsidRPr="0047598A">
        <w:rPr>
          <w:rFonts w:cs="Arial"/>
          <w:spacing w:val="17"/>
          <w:sz w:val="22"/>
          <w:szCs w:val="22"/>
          <w:lang w:val="ca-ES"/>
        </w:rPr>
        <w:t xml:space="preserve"> </w:t>
      </w:r>
      <w:r w:rsidRPr="0047598A">
        <w:rPr>
          <w:rFonts w:cs="Arial"/>
          <w:sz w:val="22"/>
          <w:szCs w:val="22"/>
          <w:lang w:val="ca-ES"/>
        </w:rPr>
        <w:t>fiscal</w:t>
      </w:r>
      <w:r w:rsidRPr="0047598A">
        <w:rPr>
          <w:rFonts w:cs="Arial"/>
          <w:spacing w:val="19"/>
          <w:sz w:val="22"/>
          <w:szCs w:val="22"/>
          <w:lang w:val="ca-ES"/>
        </w:rPr>
        <w:t xml:space="preserve"> </w:t>
      </w:r>
      <w:r w:rsidRPr="0047598A">
        <w:rPr>
          <w:rFonts w:cs="Arial"/>
          <w:sz w:val="22"/>
          <w:szCs w:val="22"/>
          <w:lang w:val="ca-ES"/>
        </w:rPr>
        <w:t>responsable</w:t>
      </w:r>
      <w:r w:rsidRPr="0047598A">
        <w:rPr>
          <w:rFonts w:cs="Arial"/>
          <w:spacing w:val="21"/>
          <w:sz w:val="22"/>
          <w:szCs w:val="22"/>
          <w:lang w:val="ca-ES"/>
        </w:rPr>
        <w:t xml:space="preserve"> </w:t>
      </w:r>
      <w:r w:rsidRPr="0047598A">
        <w:rPr>
          <w:rFonts w:cs="Arial"/>
          <w:sz w:val="22"/>
          <w:szCs w:val="22"/>
          <w:lang w:val="ca-ES"/>
        </w:rPr>
        <w:t>del</w:t>
      </w:r>
      <w:r w:rsidRPr="0047598A">
        <w:rPr>
          <w:rFonts w:cs="Arial"/>
          <w:spacing w:val="21"/>
          <w:sz w:val="22"/>
          <w:szCs w:val="22"/>
          <w:lang w:val="ca-ES"/>
        </w:rPr>
        <w:t xml:space="preserve"> </w:t>
      </w:r>
      <w:r w:rsidRPr="0047598A">
        <w:rPr>
          <w:rFonts w:cs="Arial"/>
          <w:sz w:val="22"/>
          <w:szCs w:val="22"/>
          <w:lang w:val="ca-ES"/>
        </w:rPr>
        <w:t>contracte</w:t>
      </w:r>
      <w:r w:rsidRPr="0047598A">
        <w:rPr>
          <w:rFonts w:cs="Arial"/>
          <w:spacing w:val="22"/>
          <w:sz w:val="22"/>
          <w:szCs w:val="22"/>
          <w:lang w:val="ca-ES"/>
        </w:rPr>
        <w:t xml:space="preserve"> </w:t>
      </w:r>
      <w:r w:rsidRPr="0047598A">
        <w:rPr>
          <w:rFonts w:cs="Arial"/>
          <w:sz w:val="22"/>
          <w:szCs w:val="22"/>
          <w:lang w:val="ca-ES"/>
        </w:rPr>
        <w:t>ha</w:t>
      </w:r>
      <w:r w:rsidRPr="0047598A">
        <w:rPr>
          <w:rFonts w:cs="Arial"/>
          <w:spacing w:val="21"/>
          <w:sz w:val="22"/>
          <w:szCs w:val="22"/>
          <w:lang w:val="ca-ES"/>
        </w:rPr>
        <w:t xml:space="preserve"> </w:t>
      </w:r>
      <w:r w:rsidRPr="0047598A">
        <w:rPr>
          <w:rFonts w:cs="Arial"/>
          <w:sz w:val="22"/>
          <w:szCs w:val="22"/>
          <w:lang w:val="ca-ES"/>
        </w:rPr>
        <w:t>desenvolupat</w:t>
      </w:r>
      <w:r w:rsidRPr="0047598A">
        <w:rPr>
          <w:rFonts w:cs="Arial"/>
          <w:spacing w:val="-58"/>
          <w:sz w:val="22"/>
          <w:szCs w:val="22"/>
          <w:lang w:val="ca-ES"/>
        </w:rPr>
        <w:t xml:space="preserve"> </w:t>
      </w:r>
      <w:r w:rsidRPr="0047598A">
        <w:rPr>
          <w:rFonts w:cs="Arial"/>
          <w:sz w:val="22"/>
          <w:szCs w:val="22"/>
          <w:lang w:val="ca-ES"/>
        </w:rPr>
        <w:t>tasques d’assessorament</w:t>
      </w:r>
      <w:r w:rsidRPr="0047598A">
        <w:rPr>
          <w:rFonts w:cs="Arial"/>
          <w:spacing w:val="-2"/>
          <w:sz w:val="22"/>
          <w:szCs w:val="22"/>
          <w:lang w:val="ca-ES"/>
        </w:rPr>
        <w:t xml:space="preserve"> </w:t>
      </w:r>
      <w:r w:rsidRPr="0047598A">
        <w:rPr>
          <w:rFonts w:cs="Arial"/>
          <w:sz w:val="22"/>
          <w:szCs w:val="22"/>
          <w:lang w:val="ca-ES"/>
        </w:rPr>
        <w:t>fiscal estratègic</w:t>
      </w:r>
      <w:r w:rsidRPr="0047598A">
        <w:rPr>
          <w:rFonts w:cs="Arial"/>
          <w:spacing w:val="-3"/>
          <w:sz w:val="22"/>
          <w:szCs w:val="22"/>
          <w:lang w:val="ca-ES"/>
        </w:rPr>
        <w:t xml:space="preserve"> </w:t>
      </w:r>
      <w:r w:rsidRPr="0047598A">
        <w:rPr>
          <w:rFonts w:cs="Arial"/>
          <w:sz w:val="22"/>
          <w:szCs w:val="22"/>
          <w:lang w:val="ca-ES"/>
        </w:rPr>
        <w:t>en</w:t>
      </w:r>
      <w:r w:rsidRPr="0047598A">
        <w:rPr>
          <w:rFonts w:cs="Arial"/>
          <w:spacing w:val="-1"/>
          <w:sz w:val="22"/>
          <w:szCs w:val="22"/>
          <w:lang w:val="ca-ES"/>
        </w:rPr>
        <w:t xml:space="preserve"> </w:t>
      </w:r>
      <w:r w:rsidRPr="0047598A">
        <w:rPr>
          <w:rFonts w:cs="Arial"/>
          <w:sz w:val="22"/>
          <w:szCs w:val="22"/>
          <w:lang w:val="ca-ES"/>
        </w:rPr>
        <w:t>l’àmbit</w:t>
      </w:r>
      <w:r w:rsidRPr="0047598A">
        <w:rPr>
          <w:rFonts w:cs="Arial"/>
          <w:spacing w:val="2"/>
          <w:sz w:val="22"/>
          <w:szCs w:val="22"/>
          <w:lang w:val="ca-ES"/>
        </w:rPr>
        <w:t xml:space="preserve"> </w:t>
      </w:r>
      <w:r w:rsidRPr="0047598A">
        <w:rPr>
          <w:rFonts w:cs="Arial"/>
          <w:sz w:val="22"/>
          <w:szCs w:val="22"/>
          <w:lang w:val="ca-ES"/>
        </w:rPr>
        <w:t>del</w:t>
      </w:r>
      <w:r w:rsidRPr="0047598A">
        <w:rPr>
          <w:rFonts w:cs="Arial"/>
          <w:spacing w:val="-1"/>
          <w:sz w:val="22"/>
          <w:szCs w:val="22"/>
          <w:lang w:val="ca-ES"/>
        </w:rPr>
        <w:t xml:space="preserve"> </w:t>
      </w:r>
      <w:r w:rsidRPr="0047598A">
        <w:rPr>
          <w:rFonts w:cs="Arial"/>
          <w:sz w:val="22"/>
          <w:szCs w:val="22"/>
          <w:lang w:val="ca-ES"/>
        </w:rPr>
        <w:t>sector</w:t>
      </w:r>
      <w:r w:rsidRPr="0047598A">
        <w:rPr>
          <w:rFonts w:cs="Arial"/>
          <w:spacing w:val="-2"/>
          <w:sz w:val="22"/>
          <w:szCs w:val="22"/>
          <w:lang w:val="ca-ES"/>
        </w:rPr>
        <w:t xml:space="preserve"> </w:t>
      </w:r>
      <w:r w:rsidRPr="0047598A">
        <w:rPr>
          <w:rFonts w:cs="Arial"/>
          <w:sz w:val="22"/>
          <w:szCs w:val="22"/>
          <w:lang w:val="ca-ES"/>
        </w:rPr>
        <w:t>públic.</w:t>
      </w:r>
    </w:p>
    <w:p w14:paraId="7BF88565" w14:textId="77777777" w:rsidR="00DE1500" w:rsidRPr="0047598A" w:rsidRDefault="00DE1500" w:rsidP="00537354">
      <w:pPr>
        <w:pStyle w:val="Textindependent"/>
        <w:ind w:right="113"/>
        <w:rPr>
          <w:rFonts w:cs="Arial"/>
          <w:sz w:val="22"/>
          <w:szCs w:val="22"/>
          <w:lang w:val="ca-ES"/>
        </w:rPr>
      </w:pPr>
    </w:p>
    <w:p w14:paraId="08226822" w14:textId="2CBFDD21" w:rsidR="00DE1500" w:rsidRPr="0047598A" w:rsidRDefault="00DE1500" w:rsidP="00537354">
      <w:pPr>
        <w:pStyle w:val="Textindependent"/>
        <w:ind w:left="708" w:right="113"/>
        <w:rPr>
          <w:rFonts w:cs="Arial"/>
          <w:sz w:val="22"/>
          <w:szCs w:val="22"/>
          <w:lang w:val="ca-ES"/>
        </w:rPr>
      </w:pPr>
      <w:r w:rsidRPr="0047598A">
        <w:rPr>
          <w:rFonts w:cs="Arial"/>
          <w:sz w:val="22"/>
          <w:szCs w:val="22"/>
          <w:u w:val="single"/>
          <w:lang w:val="ca-ES"/>
        </w:rPr>
        <w:t>Annex</w:t>
      </w:r>
      <w:r w:rsidRPr="0047598A">
        <w:rPr>
          <w:rFonts w:cs="Arial"/>
          <w:spacing w:val="24"/>
          <w:sz w:val="22"/>
          <w:szCs w:val="22"/>
          <w:u w:val="single"/>
          <w:lang w:val="ca-ES"/>
        </w:rPr>
        <w:t xml:space="preserve"> </w:t>
      </w:r>
      <w:r w:rsidR="00E15B43" w:rsidRPr="0047598A">
        <w:rPr>
          <w:rFonts w:cs="Arial"/>
          <w:sz w:val="22"/>
          <w:szCs w:val="22"/>
          <w:u w:val="single"/>
          <w:lang w:val="ca-ES"/>
        </w:rPr>
        <w:t>6</w:t>
      </w:r>
      <w:r w:rsidRPr="0047598A">
        <w:rPr>
          <w:rFonts w:cs="Arial"/>
          <w:sz w:val="22"/>
          <w:szCs w:val="22"/>
          <w:u w:val="single"/>
          <w:lang w:val="ca-ES"/>
        </w:rPr>
        <w:t>.2</w:t>
      </w:r>
      <w:r w:rsidRPr="0047598A">
        <w:rPr>
          <w:rFonts w:cs="Arial"/>
          <w:spacing w:val="27"/>
          <w:sz w:val="22"/>
          <w:szCs w:val="22"/>
          <w:lang w:val="ca-ES"/>
        </w:rPr>
        <w:t xml:space="preserve"> </w:t>
      </w:r>
      <w:r w:rsidRPr="0047598A">
        <w:rPr>
          <w:rFonts w:cs="Arial"/>
          <w:sz w:val="22"/>
          <w:szCs w:val="22"/>
          <w:lang w:val="ca-ES"/>
        </w:rPr>
        <w:t>Empreses</w:t>
      </w:r>
      <w:r w:rsidRPr="0047598A">
        <w:rPr>
          <w:rFonts w:cs="Arial"/>
          <w:spacing w:val="24"/>
          <w:sz w:val="22"/>
          <w:szCs w:val="22"/>
          <w:lang w:val="ca-ES"/>
        </w:rPr>
        <w:t xml:space="preserve"> </w:t>
      </w:r>
      <w:r w:rsidRPr="0047598A">
        <w:rPr>
          <w:rFonts w:cs="Arial"/>
          <w:sz w:val="22"/>
          <w:szCs w:val="22"/>
          <w:lang w:val="ca-ES"/>
        </w:rPr>
        <w:t>en</w:t>
      </w:r>
      <w:r w:rsidRPr="0047598A">
        <w:rPr>
          <w:rFonts w:cs="Arial"/>
          <w:spacing w:val="22"/>
          <w:sz w:val="22"/>
          <w:szCs w:val="22"/>
          <w:lang w:val="ca-ES"/>
        </w:rPr>
        <w:t xml:space="preserve"> </w:t>
      </w:r>
      <w:r w:rsidRPr="0047598A">
        <w:rPr>
          <w:rFonts w:cs="Arial"/>
          <w:sz w:val="22"/>
          <w:szCs w:val="22"/>
          <w:lang w:val="ca-ES"/>
        </w:rPr>
        <w:t>què</w:t>
      </w:r>
      <w:r w:rsidRPr="0047598A">
        <w:rPr>
          <w:rFonts w:cs="Arial"/>
          <w:spacing w:val="27"/>
          <w:sz w:val="22"/>
          <w:szCs w:val="22"/>
          <w:lang w:val="ca-ES"/>
        </w:rPr>
        <w:t xml:space="preserve"> </w:t>
      </w:r>
      <w:r w:rsidRPr="0047598A">
        <w:rPr>
          <w:rFonts w:cs="Arial"/>
          <w:sz w:val="22"/>
          <w:szCs w:val="22"/>
          <w:lang w:val="ca-ES"/>
        </w:rPr>
        <w:t>l’assessor/a</w:t>
      </w:r>
      <w:r w:rsidRPr="0047598A">
        <w:rPr>
          <w:rFonts w:cs="Arial"/>
          <w:spacing w:val="22"/>
          <w:sz w:val="22"/>
          <w:szCs w:val="22"/>
          <w:lang w:val="ca-ES"/>
        </w:rPr>
        <w:t xml:space="preserve"> </w:t>
      </w:r>
      <w:r w:rsidRPr="0047598A">
        <w:rPr>
          <w:rFonts w:cs="Arial"/>
          <w:sz w:val="22"/>
          <w:szCs w:val="22"/>
          <w:lang w:val="ca-ES"/>
        </w:rPr>
        <w:t>fiscal</w:t>
      </w:r>
      <w:r w:rsidRPr="0047598A">
        <w:rPr>
          <w:rFonts w:cs="Arial"/>
          <w:spacing w:val="21"/>
          <w:sz w:val="22"/>
          <w:szCs w:val="22"/>
          <w:lang w:val="ca-ES"/>
        </w:rPr>
        <w:t xml:space="preserve"> </w:t>
      </w:r>
      <w:r w:rsidRPr="0047598A">
        <w:rPr>
          <w:rFonts w:cs="Arial"/>
          <w:sz w:val="22"/>
          <w:szCs w:val="22"/>
          <w:lang w:val="ca-ES"/>
        </w:rPr>
        <w:t>ha</w:t>
      </w:r>
      <w:r w:rsidRPr="0047598A">
        <w:rPr>
          <w:rFonts w:cs="Arial"/>
          <w:spacing w:val="27"/>
          <w:sz w:val="22"/>
          <w:szCs w:val="22"/>
          <w:lang w:val="ca-ES"/>
        </w:rPr>
        <w:t xml:space="preserve"> </w:t>
      </w:r>
      <w:r w:rsidRPr="0047598A">
        <w:rPr>
          <w:rFonts w:cs="Arial"/>
          <w:sz w:val="22"/>
          <w:szCs w:val="22"/>
          <w:lang w:val="ca-ES"/>
        </w:rPr>
        <w:t>desenvolupat</w:t>
      </w:r>
      <w:r w:rsidRPr="0047598A">
        <w:rPr>
          <w:rFonts w:cs="Arial"/>
          <w:spacing w:val="28"/>
          <w:sz w:val="22"/>
          <w:szCs w:val="22"/>
          <w:lang w:val="ca-ES"/>
        </w:rPr>
        <w:t xml:space="preserve"> </w:t>
      </w:r>
      <w:r w:rsidRPr="0047598A">
        <w:rPr>
          <w:rFonts w:cs="Arial"/>
          <w:sz w:val="22"/>
          <w:szCs w:val="22"/>
          <w:lang w:val="ca-ES"/>
        </w:rPr>
        <w:t>tasques</w:t>
      </w:r>
      <w:r w:rsidRPr="0047598A">
        <w:rPr>
          <w:rFonts w:cs="Arial"/>
          <w:spacing w:val="27"/>
          <w:sz w:val="22"/>
          <w:szCs w:val="22"/>
          <w:lang w:val="ca-ES"/>
        </w:rPr>
        <w:t xml:space="preserve"> </w:t>
      </w:r>
      <w:r w:rsidRPr="0047598A">
        <w:rPr>
          <w:rFonts w:cs="Arial"/>
          <w:sz w:val="22"/>
          <w:szCs w:val="22"/>
          <w:lang w:val="ca-ES"/>
        </w:rPr>
        <w:t>d’assessorament</w:t>
      </w:r>
      <w:r w:rsidRPr="0047598A">
        <w:rPr>
          <w:rFonts w:cs="Arial"/>
          <w:spacing w:val="-58"/>
          <w:sz w:val="22"/>
          <w:szCs w:val="22"/>
          <w:lang w:val="ca-ES"/>
        </w:rPr>
        <w:t xml:space="preserve"> </w:t>
      </w:r>
      <w:r w:rsidRPr="0047598A">
        <w:rPr>
          <w:rFonts w:cs="Arial"/>
          <w:sz w:val="22"/>
          <w:szCs w:val="22"/>
          <w:lang w:val="ca-ES"/>
        </w:rPr>
        <w:t>fiscal</w:t>
      </w:r>
      <w:r w:rsidRPr="0047598A">
        <w:rPr>
          <w:rFonts w:cs="Arial"/>
          <w:spacing w:val="-1"/>
          <w:sz w:val="22"/>
          <w:szCs w:val="22"/>
          <w:lang w:val="ca-ES"/>
        </w:rPr>
        <w:t xml:space="preserve"> </w:t>
      </w:r>
      <w:r w:rsidRPr="0047598A">
        <w:rPr>
          <w:rFonts w:cs="Arial"/>
          <w:sz w:val="22"/>
          <w:szCs w:val="22"/>
          <w:lang w:val="ca-ES"/>
        </w:rPr>
        <w:t>estratègic</w:t>
      </w:r>
      <w:r w:rsidRPr="0047598A">
        <w:rPr>
          <w:rFonts w:cs="Arial"/>
          <w:spacing w:val="-2"/>
          <w:sz w:val="22"/>
          <w:szCs w:val="22"/>
          <w:lang w:val="ca-ES"/>
        </w:rPr>
        <w:t xml:space="preserve"> </w:t>
      </w:r>
      <w:r w:rsidRPr="0047598A">
        <w:rPr>
          <w:rFonts w:cs="Arial"/>
          <w:sz w:val="22"/>
          <w:szCs w:val="22"/>
          <w:lang w:val="ca-ES"/>
        </w:rPr>
        <w:t>en l’àmbit</w:t>
      </w:r>
      <w:r w:rsidRPr="0047598A">
        <w:rPr>
          <w:rFonts w:cs="Arial"/>
          <w:spacing w:val="2"/>
          <w:sz w:val="22"/>
          <w:szCs w:val="22"/>
          <w:lang w:val="ca-ES"/>
        </w:rPr>
        <w:t xml:space="preserve"> </w:t>
      </w:r>
      <w:r w:rsidRPr="0047598A">
        <w:rPr>
          <w:rFonts w:cs="Arial"/>
          <w:sz w:val="22"/>
          <w:szCs w:val="22"/>
          <w:lang w:val="ca-ES"/>
        </w:rPr>
        <w:t>del</w:t>
      </w:r>
      <w:r w:rsidRPr="0047598A">
        <w:rPr>
          <w:rFonts w:cs="Arial"/>
          <w:spacing w:val="-1"/>
          <w:sz w:val="22"/>
          <w:szCs w:val="22"/>
          <w:lang w:val="ca-ES"/>
        </w:rPr>
        <w:t xml:space="preserve"> </w:t>
      </w:r>
      <w:r w:rsidRPr="0047598A">
        <w:rPr>
          <w:rFonts w:cs="Arial"/>
          <w:sz w:val="22"/>
          <w:szCs w:val="22"/>
          <w:lang w:val="ca-ES"/>
        </w:rPr>
        <w:t>sector</w:t>
      </w:r>
      <w:r w:rsidRPr="0047598A">
        <w:rPr>
          <w:rFonts w:cs="Arial"/>
          <w:spacing w:val="-1"/>
          <w:sz w:val="22"/>
          <w:szCs w:val="22"/>
          <w:lang w:val="ca-ES"/>
        </w:rPr>
        <w:t xml:space="preserve"> </w:t>
      </w:r>
      <w:r w:rsidRPr="0047598A">
        <w:rPr>
          <w:rFonts w:cs="Arial"/>
          <w:sz w:val="22"/>
          <w:szCs w:val="22"/>
          <w:lang w:val="ca-ES"/>
        </w:rPr>
        <w:t>públic.</w:t>
      </w:r>
    </w:p>
    <w:p w14:paraId="2B019E52" w14:textId="77777777" w:rsidR="00DE1500" w:rsidRPr="0047598A" w:rsidRDefault="00DE1500" w:rsidP="00537354">
      <w:pPr>
        <w:pStyle w:val="Textindependent"/>
        <w:ind w:right="113"/>
        <w:rPr>
          <w:rFonts w:cs="Arial"/>
          <w:sz w:val="22"/>
          <w:szCs w:val="22"/>
          <w:lang w:val="ca-ES"/>
        </w:rPr>
      </w:pPr>
    </w:p>
    <w:p w14:paraId="78236B94" w14:textId="3D7C5E41" w:rsidR="00DE1500" w:rsidRPr="0047598A" w:rsidRDefault="00DE1500" w:rsidP="00537354">
      <w:pPr>
        <w:pStyle w:val="Textindependent"/>
        <w:ind w:left="708" w:right="113"/>
        <w:rPr>
          <w:rFonts w:cs="Arial"/>
          <w:sz w:val="22"/>
          <w:szCs w:val="22"/>
          <w:lang w:val="ca-ES"/>
        </w:rPr>
      </w:pPr>
      <w:r w:rsidRPr="0047598A">
        <w:rPr>
          <w:rFonts w:cs="Arial"/>
          <w:sz w:val="22"/>
          <w:szCs w:val="22"/>
          <w:u w:val="single"/>
          <w:lang w:val="ca-ES"/>
        </w:rPr>
        <w:t>Annex</w:t>
      </w:r>
      <w:r w:rsidRPr="0047598A">
        <w:rPr>
          <w:rFonts w:cs="Arial"/>
          <w:spacing w:val="47"/>
          <w:sz w:val="22"/>
          <w:szCs w:val="22"/>
          <w:u w:val="single"/>
          <w:lang w:val="ca-ES"/>
        </w:rPr>
        <w:t xml:space="preserve"> </w:t>
      </w:r>
      <w:r w:rsidR="00E15B43" w:rsidRPr="0047598A">
        <w:rPr>
          <w:rFonts w:cs="Arial"/>
          <w:sz w:val="22"/>
          <w:szCs w:val="22"/>
          <w:u w:val="single"/>
          <w:lang w:val="ca-ES"/>
        </w:rPr>
        <w:t>6</w:t>
      </w:r>
      <w:r w:rsidRPr="0047598A">
        <w:rPr>
          <w:rFonts w:cs="Arial"/>
          <w:sz w:val="22"/>
          <w:szCs w:val="22"/>
          <w:u w:val="single"/>
          <w:lang w:val="ca-ES"/>
        </w:rPr>
        <w:t>.3</w:t>
      </w:r>
      <w:r w:rsidRPr="0047598A">
        <w:rPr>
          <w:rFonts w:cs="Arial"/>
          <w:spacing w:val="46"/>
          <w:sz w:val="22"/>
          <w:szCs w:val="22"/>
          <w:lang w:val="ca-ES"/>
        </w:rPr>
        <w:t xml:space="preserve"> </w:t>
      </w:r>
      <w:r w:rsidRPr="0047598A">
        <w:rPr>
          <w:rFonts w:cs="Arial"/>
          <w:sz w:val="22"/>
          <w:szCs w:val="22"/>
          <w:lang w:val="ca-ES"/>
        </w:rPr>
        <w:t>Contractes</w:t>
      </w:r>
      <w:r w:rsidRPr="0047598A">
        <w:rPr>
          <w:rFonts w:cs="Arial"/>
          <w:spacing w:val="48"/>
          <w:sz w:val="22"/>
          <w:szCs w:val="22"/>
          <w:lang w:val="ca-ES"/>
        </w:rPr>
        <w:t xml:space="preserve"> </w:t>
      </w:r>
      <w:r w:rsidRPr="0047598A">
        <w:rPr>
          <w:rFonts w:cs="Arial"/>
          <w:sz w:val="22"/>
          <w:szCs w:val="22"/>
          <w:lang w:val="ca-ES"/>
        </w:rPr>
        <w:t>adjudicats</w:t>
      </w:r>
      <w:r w:rsidRPr="0047598A">
        <w:rPr>
          <w:rFonts w:cs="Arial"/>
          <w:spacing w:val="47"/>
          <w:sz w:val="22"/>
          <w:szCs w:val="22"/>
          <w:lang w:val="ca-ES"/>
        </w:rPr>
        <w:t xml:space="preserve"> </w:t>
      </w:r>
      <w:r w:rsidRPr="0047598A">
        <w:rPr>
          <w:rFonts w:cs="Arial"/>
          <w:sz w:val="22"/>
          <w:szCs w:val="22"/>
          <w:lang w:val="ca-ES"/>
        </w:rPr>
        <w:t>per</w:t>
      </w:r>
      <w:r w:rsidRPr="0047598A">
        <w:rPr>
          <w:rFonts w:cs="Arial"/>
          <w:spacing w:val="48"/>
          <w:sz w:val="22"/>
          <w:szCs w:val="22"/>
          <w:lang w:val="ca-ES"/>
        </w:rPr>
        <w:t xml:space="preserve"> </w:t>
      </w:r>
      <w:r w:rsidRPr="0047598A">
        <w:rPr>
          <w:rFonts w:cs="Arial"/>
          <w:sz w:val="22"/>
          <w:szCs w:val="22"/>
          <w:lang w:val="ca-ES"/>
        </w:rPr>
        <w:t>un</w:t>
      </w:r>
      <w:r w:rsidRPr="0047598A">
        <w:rPr>
          <w:rFonts w:cs="Arial"/>
          <w:spacing w:val="47"/>
          <w:sz w:val="22"/>
          <w:szCs w:val="22"/>
          <w:lang w:val="ca-ES"/>
        </w:rPr>
        <w:t xml:space="preserve"> </w:t>
      </w:r>
      <w:r w:rsidRPr="0047598A">
        <w:rPr>
          <w:rFonts w:cs="Arial"/>
          <w:sz w:val="22"/>
          <w:szCs w:val="22"/>
          <w:lang w:val="ca-ES"/>
        </w:rPr>
        <w:t>ens</w:t>
      </w:r>
      <w:r w:rsidRPr="0047598A">
        <w:rPr>
          <w:rFonts w:cs="Arial"/>
          <w:spacing w:val="47"/>
          <w:sz w:val="22"/>
          <w:szCs w:val="22"/>
          <w:lang w:val="ca-ES"/>
        </w:rPr>
        <w:t xml:space="preserve"> </w:t>
      </w:r>
      <w:r w:rsidRPr="0047598A">
        <w:rPr>
          <w:rFonts w:cs="Arial"/>
          <w:sz w:val="22"/>
          <w:szCs w:val="22"/>
          <w:lang w:val="ca-ES"/>
        </w:rPr>
        <w:t>del</w:t>
      </w:r>
      <w:r w:rsidRPr="0047598A">
        <w:rPr>
          <w:rFonts w:cs="Arial"/>
          <w:spacing w:val="48"/>
          <w:sz w:val="22"/>
          <w:szCs w:val="22"/>
          <w:lang w:val="ca-ES"/>
        </w:rPr>
        <w:t xml:space="preserve"> </w:t>
      </w:r>
      <w:r w:rsidRPr="0047598A">
        <w:rPr>
          <w:rFonts w:cs="Arial"/>
          <w:sz w:val="22"/>
          <w:szCs w:val="22"/>
          <w:lang w:val="ca-ES"/>
        </w:rPr>
        <w:t>sector</w:t>
      </w:r>
      <w:r w:rsidRPr="0047598A">
        <w:rPr>
          <w:rFonts w:cs="Arial"/>
          <w:spacing w:val="49"/>
          <w:sz w:val="22"/>
          <w:szCs w:val="22"/>
          <w:lang w:val="ca-ES"/>
        </w:rPr>
        <w:t xml:space="preserve"> </w:t>
      </w:r>
      <w:r w:rsidRPr="0047598A">
        <w:rPr>
          <w:rFonts w:cs="Arial"/>
          <w:sz w:val="22"/>
          <w:szCs w:val="22"/>
          <w:lang w:val="ca-ES"/>
        </w:rPr>
        <w:t>públic</w:t>
      </w:r>
      <w:r w:rsidRPr="0047598A">
        <w:rPr>
          <w:rFonts w:cs="Arial"/>
          <w:spacing w:val="49"/>
          <w:sz w:val="22"/>
          <w:szCs w:val="22"/>
          <w:lang w:val="ca-ES"/>
        </w:rPr>
        <w:t xml:space="preserve"> </w:t>
      </w:r>
      <w:r w:rsidRPr="0047598A">
        <w:rPr>
          <w:rFonts w:cs="Arial"/>
          <w:sz w:val="22"/>
          <w:szCs w:val="22"/>
          <w:lang w:val="ca-ES"/>
        </w:rPr>
        <w:t>en</w:t>
      </w:r>
      <w:r w:rsidRPr="0047598A">
        <w:rPr>
          <w:rFonts w:cs="Arial"/>
          <w:spacing w:val="44"/>
          <w:sz w:val="22"/>
          <w:szCs w:val="22"/>
          <w:lang w:val="ca-ES"/>
        </w:rPr>
        <w:t xml:space="preserve"> </w:t>
      </w:r>
      <w:r w:rsidRPr="0047598A">
        <w:rPr>
          <w:rFonts w:cs="Arial"/>
          <w:sz w:val="22"/>
          <w:szCs w:val="22"/>
          <w:lang w:val="ca-ES"/>
        </w:rPr>
        <w:t>què</w:t>
      </w:r>
      <w:r w:rsidRPr="0047598A">
        <w:rPr>
          <w:rFonts w:cs="Arial"/>
          <w:spacing w:val="47"/>
          <w:sz w:val="22"/>
          <w:szCs w:val="22"/>
          <w:lang w:val="ca-ES"/>
        </w:rPr>
        <w:t xml:space="preserve"> </w:t>
      </w:r>
      <w:r w:rsidRPr="0047598A">
        <w:rPr>
          <w:rFonts w:cs="Arial"/>
          <w:sz w:val="22"/>
          <w:szCs w:val="22"/>
          <w:lang w:val="ca-ES"/>
        </w:rPr>
        <w:t>l’assessor/a</w:t>
      </w:r>
      <w:r w:rsidRPr="0047598A">
        <w:rPr>
          <w:rFonts w:cs="Arial"/>
          <w:spacing w:val="44"/>
          <w:sz w:val="22"/>
          <w:szCs w:val="22"/>
          <w:lang w:val="ca-ES"/>
        </w:rPr>
        <w:t xml:space="preserve"> </w:t>
      </w:r>
      <w:r w:rsidRPr="0047598A">
        <w:rPr>
          <w:rFonts w:cs="Arial"/>
          <w:sz w:val="22"/>
          <w:szCs w:val="22"/>
          <w:lang w:val="ca-ES"/>
        </w:rPr>
        <w:t>fiscal</w:t>
      </w:r>
      <w:r w:rsidRPr="0047598A">
        <w:rPr>
          <w:rFonts w:cs="Arial"/>
          <w:spacing w:val="-58"/>
          <w:sz w:val="22"/>
          <w:szCs w:val="22"/>
          <w:lang w:val="ca-ES"/>
        </w:rPr>
        <w:t xml:space="preserve"> </w:t>
      </w:r>
      <w:r w:rsidRPr="0047598A">
        <w:rPr>
          <w:rFonts w:cs="Arial"/>
          <w:sz w:val="22"/>
          <w:szCs w:val="22"/>
          <w:lang w:val="ca-ES"/>
        </w:rPr>
        <w:t>responsable</w:t>
      </w:r>
      <w:r w:rsidRPr="0047598A">
        <w:rPr>
          <w:rFonts w:cs="Arial"/>
          <w:spacing w:val="-1"/>
          <w:sz w:val="22"/>
          <w:szCs w:val="22"/>
          <w:lang w:val="ca-ES"/>
        </w:rPr>
        <w:t xml:space="preserve"> </w:t>
      </w:r>
      <w:r w:rsidRPr="0047598A">
        <w:rPr>
          <w:rFonts w:cs="Arial"/>
          <w:sz w:val="22"/>
          <w:szCs w:val="22"/>
          <w:lang w:val="ca-ES"/>
        </w:rPr>
        <w:t>del</w:t>
      </w:r>
      <w:r w:rsidRPr="0047598A">
        <w:rPr>
          <w:rFonts w:cs="Arial"/>
          <w:spacing w:val="-1"/>
          <w:sz w:val="22"/>
          <w:szCs w:val="22"/>
          <w:lang w:val="ca-ES"/>
        </w:rPr>
        <w:t xml:space="preserve"> </w:t>
      </w:r>
      <w:r w:rsidRPr="0047598A">
        <w:rPr>
          <w:rFonts w:cs="Arial"/>
          <w:sz w:val="22"/>
          <w:szCs w:val="22"/>
          <w:lang w:val="ca-ES"/>
        </w:rPr>
        <w:t>contracte ha</w:t>
      </w:r>
      <w:r w:rsidRPr="0047598A">
        <w:rPr>
          <w:rFonts w:cs="Arial"/>
          <w:spacing w:val="-1"/>
          <w:sz w:val="22"/>
          <w:szCs w:val="22"/>
          <w:lang w:val="ca-ES"/>
        </w:rPr>
        <w:t xml:space="preserve"> </w:t>
      </w:r>
      <w:r w:rsidRPr="0047598A">
        <w:rPr>
          <w:rFonts w:cs="Arial"/>
          <w:sz w:val="22"/>
          <w:szCs w:val="22"/>
          <w:lang w:val="ca-ES"/>
        </w:rPr>
        <w:t>participat</w:t>
      </w:r>
      <w:r w:rsidRPr="0047598A">
        <w:rPr>
          <w:rFonts w:cs="Arial"/>
          <w:spacing w:val="-1"/>
          <w:sz w:val="22"/>
          <w:szCs w:val="22"/>
          <w:lang w:val="ca-ES"/>
        </w:rPr>
        <w:t xml:space="preserve"> </w:t>
      </w:r>
      <w:r w:rsidRPr="0047598A">
        <w:rPr>
          <w:rFonts w:cs="Arial"/>
          <w:sz w:val="22"/>
          <w:szCs w:val="22"/>
          <w:lang w:val="ca-ES"/>
        </w:rPr>
        <w:t>en</w:t>
      </w:r>
      <w:r w:rsidRPr="0047598A">
        <w:rPr>
          <w:rFonts w:cs="Arial"/>
          <w:spacing w:val="-1"/>
          <w:sz w:val="22"/>
          <w:szCs w:val="22"/>
          <w:lang w:val="ca-ES"/>
        </w:rPr>
        <w:t xml:space="preserve"> </w:t>
      </w:r>
      <w:r w:rsidRPr="0047598A">
        <w:rPr>
          <w:rFonts w:cs="Arial"/>
          <w:sz w:val="22"/>
          <w:szCs w:val="22"/>
          <w:lang w:val="ca-ES"/>
        </w:rPr>
        <w:t>l'execució del</w:t>
      </w:r>
      <w:r w:rsidRPr="0047598A">
        <w:rPr>
          <w:rFonts w:cs="Arial"/>
          <w:spacing w:val="-1"/>
          <w:sz w:val="22"/>
          <w:szCs w:val="22"/>
          <w:lang w:val="ca-ES"/>
        </w:rPr>
        <w:t xml:space="preserve"> </w:t>
      </w:r>
      <w:r w:rsidRPr="0047598A">
        <w:rPr>
          <w:rFonts w:cs="Arial"/>
          <w:sz w:val="22"/>
          <w:szCs w:val="22"/>
          <w:lang w:val="ca-ES"/>
        </w:rPr>
        <w:t>mateix.</w:t>
      </w:r>
    </w:p>
    <w:p w14:paraId="01E30B06" w14:textId="77777777" w:rsidR="00DE1500" w:rsidRPr="0047598A" w:rsidRDefault="00DE1500" w:rsidP="00537354">
      <w:pPr>
        <w:pStyle w:val="Textindependent"/>
        <w:ind w:right="113"/>
        <w:rPr>
          <w:rFonts w:cs="Arial"/>
          <w:sz w:val="22"/>
          <w:szCs w:val="22"/>
          <w:lang w:val="ca-ES"/>
        </w:rPr>
      </w:pPr>
    </w:p>
    <w:p w14:paraId="7E2A9B33" w14:textId="04141BFC" w:rsidR="00DE1500" w:rsidRPr="0047598A" w:rsidRDefault="00DE1500" w:rsidP="00537354">
      <w:pPr>
        <w:pStyle w:val="Textindependent"/>
        <w:ind w:left="708" w:right="113"/>
        <w:rPr>
          <w:rFonts w:cs="Arial"/>
          <w:sz w:val="22"/>
          <w:szCs w:val="22"/>
          <w:lang w:val="ca-ES"/>
        </w:rPr>
      </w:pPr>
      <w:r w:rsidRPr="0047598A">
        <w:rPr>
          <w:rFonts w:cs="Arial"/>
          <w:sz w:val="22"/>
          <w:szCs w:val="22"/>
          <w:u w:val="single"/>
          <w:lang w:val="ca-ES"/>
        </w:rPr>
        <w:t>Annex</w:t>
      </w:r>
      <w:r w:rsidRPr="0047598A">
        <w:rPr>
          <w:rFonts w:cs="Arial"/>
          <w:spacing w:val="20"/>
          <w:sz w:val="22"/>
          <w:szCs w:val="22"/>
          <w:u w:val="single"/>
          <w:lang w:val="ca-ES"/>
        </w:rPr>
        <w:t xml:space="preserve"> </w:t>
      </w:r>
      <w:r w:rsidR="00E15B43" w:rsidRPr="0047598A">
        <w:rPr>
          <w:rFonts w:cs="Arial"/>
          <w:sz w:val="22"/>
          <w:szCs w:val="22"/>
          <w:u w:val="single"/>
          <w:lang w:val="ca-ES"/>
        </w:rPr>
        <w:t>6</w:t>
      </w:r>
      <w:r w:rsidRPr="0047598A">
        <w:rPr>
          <w:rFonts w:cs="Arial"/>
          <w:sz w:val="22"/>
          <w:szCs w:val="22"/>
          <w:u w:val="single"/>
          <w:lang w:val="ca-ES"/>
        </w:rPr>
        <w:t>.4</w:t>
      </w:r>
      <w:r w:rsidRPr="0047598A">
        <w:rPr>
          <w:rFonts w:cs="Arial"/>
          <w:spacing w:val="22"/>
          <w:sz w:val="22"/>
          <w:szCs w:val="22"/>
          <w:lang w:val="ca-ES"/>
        </w:rPr>
        <w:t xml:space="preserve"> </w:t>
      </w:r>
      <w:r w:rsidRPr="0047598A">
        <w:rPr>
          <w:rFonts w:cs="Arial"/>
          <w:sz w:val="22"/>
          <w:szCs w:val="22"/>
          <w:lang w:val="ca-ES"/>
        </w:rPr>
        <w:t>Contractes</w:t>
      </w:r>
      <w:r w:rsidRPr="0047598A">
        <w:rPr>
          <w:rFonts w:cs="Arial"/>
          <w:spacing w:val="21"/>
          <w:sz w:val="22"/>
          <w:szCs w:val="22"/>
          <w:lang w:val="ca-ES"/>
        </w:rPr>
        <w:t xml:space="preserve"> </w:t>
      </w:r>
      <w:r w:rsidRPr="0047598A">
        <w:rPr>
          <w:rFonts w:cs="Arial"/>
          <w:sz w:val="22"/>
          <w:szCs w:val="22"/>
          <w:lang w:val="ca-ES"/>
        </w:rPr>
        <w:t>adjudicats</w:t>
      </w:r>
      <w:r w:rsidRPr="0047598A">
        <w:rPr>
          <w:rFonts w:cs="Arial"/>
          <w:spacing w:val="20"/>
          <w:sz w:val="22"/>
          <w:szCs w:val="22"/>
          <w:lang w:val="ca-ES"/>
        </w:rPr>
        <w:t xml:space="preserve"> </w:t>
      </w:r>
      <w:r w:rsidRPr="0047598A">
        <w:rPr>
          <w:rFonts w:cs="Arial"/>
          <w:sz w:val="22"/>
          <w:szCs w:val="22"/>
          <w:lang w:val="ca-ES"/>
        </w:rPr>
        <w:t>per</w:t>
      </w:r>
      <w:r w:rsidRPr="0047598A">
        <w:rPr>
          <w:rFonts w:cs="Arial"/>
          <w:spacing w:val="21"/>
          <w:sz w:val="22"/>
          <w:szCs w:val="22"/>
          <w:lang w:val="ca-ES"/>
        </w:rPr>
        <w:t xml:space="preserve"> </w:t>
      </w:r>
      <w:r w:rsidRPr="0047598A">
        <w:rPr>
          <w:rFonts w:cs="Arial"/>
          <w:sz w:val="22"/>
          <w:szCs w:val="22"/>
          <w:lang w:val="ca-ES"/>
        </w:rPr>
        <w:t>un</w:t>
      </w:r>
      <w:r w:rsidRPr="0047598A">
        <w:rPr>
          <w:rFonts w:cs="Arial"/>
          <w:spacing w:val="23"/>
          <w:sz w:val="22"/>
          <w:szCs w:val="22"/>
          <w:lang w:val="ca-ES"/>
        </w:rPr>
        <w:t xml:space="preserve"> </w:t>
      </w:r>
      <w:r w:rsidRPr="0047598A">
        <w:rPr>
          <w:rFonts w:cs="Arial"/>
          <w:sz w:val="22"/>
          <w:szCs w:val="22"/>
          <w:lang w:val="ca-ES"/>
        </w:rPr>
        <w:t>ens</w:t>
      </w:r>
      <w:r w:rsidRPr="0047598A">
        <w:rPr>
          <w:rFonts w:cs="Arial"/>
          <w:spacing w:val="23"/>
          <w:sz w:val="22"/>
          <w:szCs w:val="22"/>
          <w:lang w:val="ca-ES"/>
        </w:rPr>
        <w:t xml:space="preserve"> </w:t>
      </w:r>
      <w:r w:rsidRPr="0047598A">
        <w:rPr>
          <w:rFonts w:cs="Arial"/>
          <w:sz w:val="22"/>
          <w:szCs w:val="22"/>
          <w:lang w:val="ca-ES"/>
        </w:rPr>
        <w:t>del</w:t>
      </w:r>
      <w:r w:rsidRPr="0047598A">
        <w:rPr>
          <w:rFonts w:cs="Arial"/>
          <w:spacing w:val="20"/>
          <w:sz w:val="22"/>
          <w:szCs w:val="22"/>
          <w:lang w:val="ca-ES"/>
        </w:rPr>
        <w:t xml:space="preserve"> </w:t>
      </w:r>
      <w:r w:rsidRPr="0047598A">
        <w:rPr>
          <w:rFonts w:cs="Arial"/>
          <w:sz w:val="22"/>
          <w:szCs w:val="22"/>
          <w:lang w:val="ca-ES"/>
        </w:rPr>
        <w:t>sector</w:t>
      </w:r>
      <w:r w:rsidRPr="0047598A">
        <w:rPr>
          <w:rFonts w:cs="Arial"/>
          <w:spacing w:val="24"/>
          <w:sz w:val="22"/>
          <w:szCs w:val="22"/>
          <w:lang w:val="ca-ES"/>
        </w:rPr>
        <w:t xml:space="preserve"> </w:t>
      </w:r>
      <w:r w:rsidRPr="0047598A">
        <w:rPr>
          <w:rFonts w:cs="Arial"/>
          <w:sz w:val="22"/>
          <w:szCs w:val="22"/>
          <w:lang w:val="ca-ES"/>
        </w:rPr>
        <w:t>públic</w:t>
      </w:r>
      <w:r w:rsidRPr="0047598A">
        <w:rPr>
          <w:rFonts w:cs="Arial"/>
          <w:spacing w:val="23"/>
          <w:sz w:val="22"/>
          <w:szCs w:val="22"/>
          <w:lang w:val="ca-ES"/>
        </w:rPr>
        <w:t xml:space="preserve"> </w:t>
      </w:r>
      <w:r w:rsidRPr="0047598A">
        <w:rPr>
          <w:rFonts w:cs="Arial"/>
          <w:sz w:val="22"/>
          <w:szCs w:val="22"/>
          <w:lang w:val="ca-ES"/>
        </w:rPr>
        <w:t>en</w:t>
      </w:r>
      <w:r w:rsidRPr="0047598A">
        <w:rPr>
          <w:rFonts w:cs="Arial"/>
          <w:spacing w:val="21"/>
          <w:sz w:val="22"/>
          <w:szCs w:val="22"/>
          <w:lang w:val="ca-ES"/>
        </w:rPr>
        <w:t xml:space="preserve"> </w:t>
      </w:r>
      <w:r w:rsidRPr="0047598A">
        <w:rPr>
          <w:rFonts w:cs="Arial"/>
          <w:sz w:val="22"/>
          <w:szCs w:val="22"/>
          <w:lang w:val="ca-ES"/>
        </w:rPr>
        <w:t>què</w:t>
      </w:r>
      <w:r w:rsidRPr="0047598A">
        <w:rPr>
          <w:rFonts w:cs="Arial"/>
          <w:spacing w:val="20"/>
          <w:sz w:val="22"/>
          <w:szCs w:val="22"/>
          <w:lang w:val="ca-ES"/>
        </w:rPr>
        <w:t xml:space="preserve"> </w:t>
      </w:r>
      <w:r w:rsidRPr="0047598A">
        <w:rPr>
          <w:rFonts w:cs="Arial"/>
          <w:sz w:val="22"/>
          <w:szCs w:val="22"/>
          <w:lang w:val="ca-ES"/>
        </w:rPr>
        <w:t>l’assessor/a</w:t>
      </w:r>
      <w:r w:rsidRPr="0047598A">
        <w:rPr>
          <w:rFonts w:cs="Arial"/>
          <w:spacing w:val="20"/>
          <w:sz w:val="22"/>
          <w:szCs w:val="22"/>
          <w:lang w:val="ca-ES"/>
        </w:rPr>
        <w:t xml:space="preserve"> </w:t>
      </w:r>
      <w:r w:rsidRPr="0047598A">
        <w:rPr>
          <w:rFonts w:cs="Arial"/>
          <w:sz w:val="22"/>
          <w:szCs w:val="22"/>
          <w:lang w:val="ca-ES"/>
        </w:rPr>
        <w:t>fiscal</w:t>
      </w:r>
      <w:r w:rsidRPr="0047598A">
        <w:rPr>
          <w:rFonts w:cs="Arial"/>
          <w:spacing w:val="23"/>
          <w:sz w:val="22"/>
          <w:szCs w:val="22"/>
          <w:lang w:val="ca-ES"/>
        </w:rPr>
        <w:t xml:space="preserve"> </w:t>
      </w:r>
      <w:r w:rsidRPr="0047598A">
        <w:rPr>
          <w:rFonts w:cs="Arial"/>
          <w:sz w:val="22"/>
          <w:szCs w:val="22"/>
          <w:lang w:val="ca-ES"/>
        </w:rPr>
        <w:t>ha</w:t>
      </w:r>
      <w:r w:rsidRPr="0047598A">
        <w:rPr>
          <w:rFonts w:cs="Arial"/>
          <w:spacing w:val="-58"/>
          <w:sz w:val="22"/>
          <w:szCs w:val="22"/>
          <w:lang w:val="ca-ES"/>
        </w:rPr>
        <w:t xml:space="preserve"> </w:t>
      </w:r>
      <w:r w:rsidRPr="0047598A">
        <w:rPr>
          <w:rFonts w:cs="Arial"/>
          <w:sz w:val="22"/>
          <w:szCs w:val="22"/>
          <w:lang w:val="ca-ES"/>
        </w:rPr>
        <w:t>participat</w:t>
      </w:r>
      <w:r w:rsidRPr="0047598A">
        <w:rPr>
          <w:rFonts w:cs="Arial"/>
          <w:spacing w:val="-1"/>
          <w:sz w:val="22"/>
          <w:szCs w:val="22"/>
          <w:lang w:val="ca-ES"/>
        </w:rPr>
        <w:t xml:space="preserve"> </w:t>
      </w:r>
      <w:r w:rsidRPr="0047598A">
        <w:rPr>
          <w:rFonts w:cs="Arial"/>
          <w:sz w:val="22"/>
          <w:szCs w:val="22"/>
          <w:lang w:val="ca-ES"/>
        </w:rPr>
        <w:t>en l'execució del mateix.</w:t>
      </w:r>
    </w:p>
    <w:p w14:paraId="4390F24F" w14:textId="77777777" w:rsidR="00DE1500" w:rsidRPr="0047598A" w:rsidRDefault="00DE1500" w:rsidP="00DE1500">
      <w:pPr>
        <w:pStyle w:val="Textindependent"/>
        <w:ind w:right="113"/>
        <w:rPr>
          <w:rFonts w:cs="Arial"/>
          <w:sz w:val="22"/>
          <w:szCs w:val="22"/>
          <w:lang w:val="ca-ES"/>
        </w:rPr>
      </w:pPr>
    </w:p>
    <w:p w14:paraId="2AAC9824" w14:textId="47392475" w:rsidR="00DE1500" w:rsidRPr="0047598A" w:rsidRDefault="00DE1500" w:rsidP="00DE1500">
      <w:pPr>
        <w:pStyle w:val="Textindependent"/>
        <w:ind w:left="359" w:right="113"/>
        <w:rPr>
          <w:rFonts w:cs="Arial"/>
          <w:sz w:val="22"/>
          <w:szCs w:val="22"/>
          <w:u w:val="single"/>
          <w:lang w:val="ca-ES"/>
        </w:rPr>
      </w:pPr>
      <w:r w:rsidRPr="0047598A">
        <w:rPr>
          <w:rFonts w:cs="Arial"/>
          <w:sz w:val="22"/>
          <w:szCs w:val="22"/>
          <w:u w:val="single"/>
          <w:lang w:val="ca-ES"/>
        </w:rPr>
        <w:lastRenderedPageBreak/>
        <w:t>En</w:t>
      </w:r>
      <w:r w:rsidRPr="0047598A">
        <w:rPr>
          <w:rFonts w:cs="Arial"/>
          <w:spacing w:val="-6"/>
          <w:sz w:val="22"/>
          <w:szCs w:val="22"/>
          <w:u w:val="single"/>
          <w:lang w:val="ca-ES"/>
        </w:rPr>
        <w:t xml:space="preserve"> </w:t>
      </w:r>
      <w:r w:rsidRPr="0047598A">
        <w:rPr>
          <w:rFonts w:cs="Arial"/>
          <w:sz w:val="22"/>
          <w:szCs w:val="22"/>
          <w:u w:val="single"/>
          <w:lang w:val="ca-ES"/>
        </w:rPr>
        <w:t>el</w:t>
      </w:r>
      <w:r w:rsidRPr="0047598A">
        <w:rPr>
          <w:rFonts w:cs="Arial"/>
          <w:spacing w:val="-6"/>
          <w:sz w:val="22"/>
          <w:szCs w:val="22"/>
          <w:u w:val="single"/>
          <w:lang w:val="ca-ES"/>
        </w:rPr>
        <w:t xml:space="preserve"> </w:t>
      </w:r>
      <w:r w:rsidRPr="0047598A">
        <w:rPr>
          <w:rFonts w:cs="Arial"/>
          <w:sz w:val="22"/>
          <w:szCs w:val="22"/>
          <w:u w:val="single"/>
          <w:lang w:val="ca-ES"/>
        </w:rPr>
        <w:t>cas</w:t>
      </w:r>
      <w:r w:rsidRPr="0047598A">
        <w:rPr>
          <w:rFonts w:cs="Arial"/>
          <w:spacing w:val="-11"/>
          <w:sz w:val="22"/>
          <w:szCs w:val="22"/>
          <w:u w:val="single"/>
          <w:lang w:val="ca-ES"/>
        </w:rPr>
        <w:t xml:space="preserve"> </w:t>
      </w:r>
      <w:r w:rsidRPr="0047598A">
        <w:rPr>
          <w:rFonts w:cs="Arial"/>
          <w:sz w:val="22"/>
          <w:szCs w:val="22"/>
          <w:u w:val="single"/>
          <w:lang w:val="ca-ES"/>
        </w:rPr>
        <w:t>que</w:t>
      </w:r>
      <w:r w:rsidRPr="0047598A">
        <w:rPr>
          <w:rFonts w:cs="Arial"/>
          <w:spacing w:val="-8"/>
          <w:sz w:val="22"/>
          <w:szCs w:val="22"/>
          <w:u w:val="single"/>
          <w:lang w:val="ca-ES"/>
        </w:rPr>
        <w:t xml:space="preserve"> </w:t>
      </w:r>
      <w:r w:rsidRPr="0047598A">
        <w:rPr>
          <w:rFonts w:cs="Arial"/>
          <w:sz w:val="22"/>
          <w:szCs w:val="22"/>
          <w:u w:val="single"/>
          <w:lang w:val="ca-ES"/>
        </w:rPr>
        <w:t>l’empresa</w:t>
      </w:r>
      <w:r w:rsidRPr="0047598A">
        <w:rPr>
          <w:rFonts w:cs="Arial"/>
          <w:spacing w:val="-9"/>
          <w:sz w:val="22"/>
          <w:szCs w:val="22"/>
          <w:u w:val="single"/>
          <w:lang w:val="ca-ES"/>
        </w:rPr>
        <w:t xml:space="preserve"> </w:t>
      </w:r>
      <w:r w:rsidRPr="0047598A">
        <w:rPr>
          <w:rFonts w:cs="Arial"/>
          <w:sz w:val="22"/>
          <w:szCs w:val="22"/>
          <w:u w:val="single"/>
          <w:lang w:val="ca-ES"/>
        </w:rPr>
        <w:t>licitadora</w:t>
      </w:r>
      <w:r w:rsidRPr="0047598A">
        <w:rPr>
          <w:rFonts w:cs="Arial"/>
          <w:spacing w:val="-5"/>
          <w:sz w:val="22"/>
          <w:szCs w:val="22"/>
          <w:u w:val="single"/>
          <w:lang w:val="ca-ES"/>
        </w:rPr>
        <w:t xml:space="preserve"> </w:t>
      </w:r>
      <w:r w:rsidRPr="0047598A">
        <w:rPr>
          <w:rFonts w:cs="Arial"/>
          <w:sz w:val="22"/>
          <w:szCs w:val="22"/>
          <w:u w:val="single"/>
          <w:lang w:val="ca-ES"/>
        </w:rPr>
        <w:t>no</w:t>
      </w:r>
      <w:r w:rsidRPr="0047598A">
        <w:rPr>
          <w:rFonts w:cs="Arial"/>
          <w:spacing w:val="-9"/>
          <w:sz w:val="22"/>
          <w:szCs w:val="22"/>
          <w:u w:val="single"/>
          <w:lang w:val="ca-ES"/>
        </w:rPr>
        <w:t xml:space="preserve"> </w:t>
      </w:r>
      <w:r w:rsidRPr="0047598A">
        <w:rPr>
          <w:rFonts w:cs="Arial"/>
          <w:sz w:val="22"/>
          <w:szCs w:val="22"/>
          <w:u w:val="single"/>
          <w:lang w:val="ca-ES"/>
        </w:rPr>
        <w:t>presenti</w:t>
      </w:r>
      <w:r w:rsidRPr="0047598A">
        <w:rPr>
          <w:rFonts w:cs="Arial"/>
          <w:spacing w:val="-8"/>
          <w:sz w:val="22"/>
          <w:szCs w:val="22"/>
          <w:u w:val="single"/>
          <w:lang w:val="ca-ES"/>
        </w:rPr>
        <w:t xml:space="preserve"> </w:t>
      </w:r>
      <w:r w:rsidRPr="0047598A">
        <w:rPr>
          <w:rFonts w:cs="Arial"/>
          <w:sz w:val="22"/>
          <w:szCs w:val="22"/>
          <w:u w:val="single"/>
          <w:lang w:val="ca-ES"/>
        </w:rPr>
        <w:t>cap</w:t>
      </w:r>
      <w:r w:rsidRPr="0047598A">
        <w:rPr>
          <w:rFonts w:cs="Arial"/>
          <w:spacing w:val="-9"/>
          <w:sz w:val="22"/>
          <w:szCs w:val="22"/>
          <w:u w:val="single"/>
          <w:lang w:val="ca-ES"/>
        </w:rPr>
        <w:t xml:space="preserve"> </w:t>
      </w:r>
      <w:r w:rsidRPr="0047598A">
        <w:rPr>
          <w:rFonts w:cs="Arial"/>
          <w:sz w:val="22"/>
          <w:szCs w:val="22"/>
          <w:u w:val="single"/>
          <w:lang w:val="ca-ES"/>
        </w:rPr>
        <w:t>dels</w:t>
      </w:r>
      <w:r w:rsidRPr="0047598A">
        <w:rPr>
          <w:rFonts w:cs="Arial"/>
          <w:spacing w:val="-8"/>
          <w:sz w:val="22"/>
          <w:szCs w:val="22"/>
          <w:u w:val="single"/>
          <w:lang w:val="ca-ES"/>
        </w:rPr>
        <w:t xml:space="preserve"> </w:t>
      </w:r>
      <w:r w:rsidRPr="0047598A">
        <w:rPr>
          <w:rFonts w:cs="Arial"/>
          <w:sz w:val="22"/>
          <w:szCs w:val="22"/>
          <w:u w:val="single"/>
          <w:lang w:val="ca-ES"/>
        </w:rPr>
        <w:t>formularis</w:t>
      </w:r>
      <w:r w:rsidRPr="0047598A">
        <w:rPr>
          <w:rFonts w:cs="Arial"/>
          <w:spacing w:val="-7"/>
          <w:sz w:val="22"/>
          <w:szCs w:val="22"/>
          <w:u w:val="single"/>
          <w:lang w:val="ca-ES"/>
        </w:rPr>
        <w:t xml:space="preserve"> </w:t>
      </w:r>
      <w:r w:rsidRPr="0047598A">
        <w:rPr>
          <w:rFonts w:cs="Arial"/>
          <w:sz w:val="22"/>
          <w:szCs w:val="22"/>
          <w:u w:val="single"/>
          <w:lang w:val="ca-ES"/>
        </w:rPr>
        <w:t>de</w:t>
      </w:r>
      <w:r w:rsidRPr="0047598A">
        <w:rPr>
          <w:rFonts w:cs="Arial"/>
          <w:spacing w:val="-9"/>
          <w:sz w:val="22"/>
          <w:szCs w:val="22"/>
          <w:u w:val="single"/>
          <w:lang w:val="ca-ES"/>
        </w:rPr>
        <w:t xml:space="preserve"> </w:t>
      </w:r>
      <w:r w:rsidRPr="0047598A">
        <w:rPr>
          <w:rFonts w:cs="Arial"/>
          <w:sz w:val="22"/>
          <w:szCs w:val="22"/>
          <w:u w:val="single"/>
          <w:lang w:val="ca-ES"/>
        </w:rPr>
        <w:t>l’annex</w:t>
      </w:r>
      <w:r w:rsidRPr="0047598A">
        <w:rPr>
          <w:rFonts w:cs="Arial"/>
          <w:spacing w:val="-7"/>
          <w:sz w:val="22"/>
          <w:szCs w:val="22"/>
          <w:u w:val="single"/>
          <w:lang w:val="ca-ES"/>
        </w:rPr>
        <w:t xml:space="preserve"> </w:t>
      </w:r>
      <w:r w:rsidR="00D569D9" w:rsidRPr="0047598A">
        <w:rPr>
          <w:rFonts w:cs="Arial"/>
          <w:sz w:val="22"/>
          <w:szCs w:val="22"/>
          <w:u w:val="single"/>
          <w:lang w:val="ca-ES"/>
        </w:rPr>
        <w:t>6</w:t>
      </w:r>
      <w:r w:rsidRPr="0047598A">
        <w:rPr>
          <w:rFonts w:cs="Arial"/>
          <w:sz w:val="22"/>
          <w:szCs w:val="22"/>
          <w:u w:val="single"/>
          <w:lang w:val="ca-ES"/>
        </w:rPr>
        <w:t>.1,</w:t>
      </w:r>
      <w:r w:rsidRPr="0047598A">
        <w:rPr>
          <w:rFonts w:cs="Arial"/>
          <w:spacing w:val="-7"/>
          <w:sz w:val="22"/>
          <w:szCs w:val="22"/>
          <w:u w:val="single"/>
          <w:lang w:val="ca-ES"/>
        </w:rPr>
        <w:t xml:space="preserve"> </w:t>
      </w:r>
      <w:r w:rsidR="00D569D9" w:rsidRPr="0047598A">
        <w:rPr>
          <w:rFonts w:cs="Arial"/>
          <w:sz w:val="22"/>
          <w:szCs w:val="22"/>
          <w:u w:val="single"/>
          <w:lang w:val="ca-ES"/>
        </w:rPr>
        <w:t>6</w:t>
      </w:r>
      <w:r w:rsidRPr="0047598A">
        <w:rPr>
          <w:rFonts w:cs="Arial"/>
          <w:sz w:val="22"/>
          <w:szCs w:val="22"/>
          <w:u w:val="single"/>
          <w:lang w:val="ca-ES"/>
        </w:rPr>
        <w:t>.2,</w:t>
      </w:r>
      <w:r w:rsidRPr="0047598A">
        <w:rPr>
          <w:rFonts w:cs="Arial"/>
          <w:spacing w:val="-6"/>
          <w:sz w:val="22"/>
          <w:szCs w:val="22"/>
          <w:u w:val="single"/>
          <w:lang w:val="ca-ES"/>
        </w:rPr>
        <w:t xml:space="preserve"> </w:t>
      </w:r>
      <w:r w:rsidR="00D569D9" w:rsidRPr="0047598A">
        <w:rPr>
          <w:rFonts w:cs="Arial"/>
          <w:sz w:val="22"/>
          <w:szCs w:val="22"/>
          <w:u w:val="single"/>
          <w:lang w:val="ca-ES"/>
        </w:rPr>
        <w:t>6</w:t>
      </w:r>
      <w:r w:rsidRPr="0047598A">
        <w:rPr>
          <w:rFonts w:cs="Arial"/>
          <w:sz w:val="22"/>
          <w:szCs w:val="22"/>
          <w:u w:val="single"/>
          <w:lang w:val="ca-ES"/>
        </w:rPr>
        <w:t>.3</w:t>
      </w:r>
      <w:r w:rsidRPr="0047598A">
        <w:rPr>
          <w:rFonts w:cs="Arial"/>
          <w:spacing w:val="-9"/>
          <w:sz w:val="22"/>
          <w:szCs w:val="22"/>
          <w:u w:val="single"/>
          <w:lang w:val="ca-ES"/>
        </w:rPr>
        <w:t xml:space="preserve"> </w:t>
      </w:r>
      <w:r w:rsidRPr="0047598A">
        <w:rPr>
          <w:rFonts w:cs="Arial"/>
          <w:sz w:val="22"/>
          <w:szCs w:val="22"/>
          <w:u w:val="single"/>
          <w:lang w:val="ca-ES"/>
        </w:rPr>
        <w:t>i</w:t>
      </w:r>
      <w:r w:rsidRPr="0047598A">
        <w:rPr>
          <w:rFonts w:cs="Arial"/>
          <w:spacing w:val="-8"/>
          <w:sz w:val="22"/>
          <w:szCs w:val="22"/>
          <w:u w:val="single"/>
          <w:lang w:val="ca-ES"/>
        </w:rPr>
        <w:t xml:space="preserve"> </w:t>
      </w:r>
      <w:r w:rsidR="00D569D9" w:rsidRPr="0047598A">
        <w:rPr>
          <w:rFonts w:cs="Arial"/>
          <w:sz w:val="22"/>
          <w:szCs w:val="22"/>
          <w:u w:val="single"/>
          <w:lang w:val="ca-ES"/>
        </w:rPr>
        <w:t>6</w:t>
      </w:r>
      <w:r w:rsidRPr="0047598A">
        <w:rPr>
          <w:rFonts w:cs="Arial"/>
          <w:sz w:val="22"/>
          <w:szCs w:val="22"/>
          <w:u w:val="single"/>
          <w:lang w:val="ca-ES"/>
        </w:rPr>
        <w:t>.</w:t>
      </w:r>
      <w:r w:rsidR="00537354" w:rsidRPr="0047598A">
        <w:rPr>
          <w:rFonts w:cs="Arial"/>
          <w:sz w:val="22"/>
          <w:szCs w:val="22"/>
          <w:u w:val="single"/>
          <w:lang w:val="ca-ES"/>
        </w:rPr>
        <w:t>4 l</w:t>
      </w:r>
      <w:r w:rsidRPr="0047598A">
        <w:rPr>
          <w:rFonts w:cs="Arial"/>
          <w:sz w:val="22"/>
          <w:szCs w:val="22"/>
          <w:u w:val="single"/>
          <w:lang w:val="ca-ES"/>
        </w:rPr>
        <w:t>a</w:t>
      </w:r>
      <w:r w:rsidRPr="0047598A">
        <w:rPr>
          <w:rFonts w:cs="Arial"/>
          <w:spacing w:val="-1"/>
          <w:sz w:val="22"/>
          <w:szCs w:val="22"/>
          <w:u w:val="single"/>
          <w:lang w:val="ca-ES"/>
        </w:rPr>
        <w:t xml:space="preserve"> </w:t>
      </w:r>
      <w:r w:rsidRPr="0047598A">
        <w:rPr>
          <w:rFonts w:cs="Arial"/>
          <w:sz w:val="22"/>
          <w:szCs w:val="22"/>
          <w:u w:val="single"/>
          <w:lang w:val="ca-ES"/>
        </w:rPr>
        <w:t>puntuació</w:t>
      </w:r>
      <w:r w:rsidRPr="0047598A">
        <w:rPr>
          <w:rFonts w:cs="Arial"/>
          <w:spacing w:val="-2"/>
          <w:sz w:val="22"/>
          <w:szCs w:val="22"/>
          <w:u w:val="single"/>
          <w:lang w:val="ca-ES"/>
        </w:rPr>
        <w:t xml:space="preserve"> </w:t>
      </w:r>
      <w:r w:rsidRPr="0047598A">
        <w:rPr>
          <w:rFonts w:cs="Arial"/>
          <w:sz w:val="22"/>
          <w:szCs w:val="22"/>
          <w:u w:val="single"/>
          <w:lang w:val="ca-ES"/>
        </w:rPr>
        <w:t>global atorgada</w:t>
      </w:r>
      <w:r w:rsidRPr="0047598A">
        <w:rPr>
          <w:rFonts w:cs="Arial"/>
          <w:spacing w:val="-1"/>
          <w:sz w:val="22"/>
          <w:szCs w:val="22"/>
          <w:u w:val="single"/>
          <w:lang w:val="ca-ES"/>
        </w:rPr>
        <w:t xml:space="preserve"> </w:t>
      </w:r>
      <w:r w:rsidRPr="0047598A">
        <w:rPr>
          <w:rFonts w:cs="Arial"/>
          <w:sz w:val="22"/>
          <w:szCs w:val="22"/>
          <w:u w:val="single"/>
          <w:lang w:val="ca-ES"/>
        </w:rPr>
        <w:t>per</w:t>
      </w:r>
      <w:r w:rsidRPr="0047598A">
        <w:rPr>
          <w:rFonts w:cs="Arial"/>
          <w:spacing w:val="-1"/>
          <w:sz w:val="22"/>
          <w:szCs w:val="22"/>
          <w:u w:val="single"/>
          <w:lang w:val="ca-ES"/>
        </w:rPr>
        <w:t xml:space="preserve"> </w:t>
      </w:r>
      <w:r w:rsidRPr="0047598A">
        <w:rPr>
          <w:rFonts w:cs="Arial"/>
          <w:sz w:val="22"/>
          <w:szCs w:val="22"/>
          <w:u w:val="single"/>
          <w:lang w:val="ca-ES"/>
        </w:rPr>
        <w:t>aquest</w:t>
      </w:r>
      <w:r w:rsidRPr="0047598A">
        <w:rPr>
          <w:rFonts w:cs="Arial"/>
          <w:spacing w:val="-1"/>
          <w:sz w:val="22"/>
          <w:szCs w:val="22"/>
          <w:u w:val="single"/>
          <w:lang w:val="ca-ES"/>
        </w:rPr>
        <w:t xml:space="preserve"> </w:t>
      </w:r>
      <w:r w:rsidRPr="0047598A">
        <w:rPr>
          <w:rFonts w:cs="Arial"/>
          <w:sz w:val="22"/>
          <w:szCs w:val="22"/>
          <w:u w:val="single"/>
          <w:lang w:val="ca-ES"/>
        </w:rPr>
        <w:t>criteri</w:t>
      </w:r>
      <w:r w:rsidRPr="0047598A">
        <w:rPr>
          <w:rFonts w:cs="Arial"/>
          <w:spacing w:val="-4"/>
          <w:sz w:val="22"/>
          <w:szCs w:val="22"/>
          <w:u w:val="single"/>
          <w:lang w:val="ca-ES"/>
        </w:rPr>
        <w:t xml:space="preserve"> </w:t>
      </w:r>
      <w:r w:rsidRPr="0047598A">
        <w:rPr>
          <w:rFonts w:cs="Arial"/>
          <w:sz w:val="22"/>
          <w:szCs w:val="22"/>
          <w:u w:val="single"/>
          <w:lang w:val="ca-ES"/>
        </w:rPr>
        <w:t>serà de 0</w:t>
      </w:r>
      <w:r w:rsidRPr="0047598A">
        <w:rPr>
          <w:rFonts w:cs="Arial"/>
          <w:spacing w:val="-3"/>
          <w:sz w:val="22"/>
          <w:szCs w:val="22"/>
          <w:u w:val="single"/>
          <w:lang w:val="ca-ES"/>
        </w:rPr>
        <w:t xml:space="preserve"> </w:t>
      </w:r>
      <w:r w:rsidRPr="0047598A">
        <w:rPr>
          <w:rFonts w:cs="Arial"/>
          <w:sz w:val="22"/>
          <w:szCs w:val="22"/>
          <w:u w:val="single"/>
          <w:lang w:val="ca-ES"/>
        </w:rPr>
        <w:t>punts.</w:t>
      </w:r>
    </w:p>
    <w:p w14:paraId="3A5575F2" w14:textId="77777777" w:rsidR="00DE1500" w:rsidRPr="0047598A" w:rsidRDefault="00DE1500" w:rsidP="00DE1500">
      <w:pPr>
        <w:pStyle w:val="Textindependent"/>
        <w:ind w:right="113"/>
        <w:rPr>
          <w:rFonts w:cs="Arial"/>
          <w:sz w:val="22"/>
          <w:szCs w:val="22"/>
          <w:lang w:val="ca-ES"/>
        </w:rPr>
      </w:pPr>
    </w:p>
    <w:p w14:paraId="7B9A88B9" w14:textId="77777777" w:rsidR="00DE1500" w:rsidRPr="0047598A" w:rsidRDefault="00DE1500" w:rsidP="00DE1500">
      <w:pPr>
        <w:pStyle w:val="Textindependent"/>
        <w:ind w:left="359" w:right="113"/>
        <w:rPr>
          <w:rFonts w:cs="Arial"/>
          <w:sz w:val="22"/>
          <w:szCs w:val="22"/>
          <w:lang w:val="ca-ES"/>
        </w:rPr>
      </w:pPr>
      <w:r w:rsidRPr="0047598A">
        <w:rPr>
          <w:rFonts w:cs="Arial"/>
          <w:sz w:val="22"/>
          <w:szCs w:val="22"/>
          <w:lang w:val="ca-ES"/>
        </w:rPr>
        <w:t>L’empresa</w:t>
      </w:r>
      <w:r w:rsidRPr="0047598A">
        <w:rPr>
          <w:rFonts w:cs="Arial"/>
          <w:spacing w:val="-8"/>
          <w:sz w:val="22"/>
          <w:szCs w:val="22"/>
          <w:lang w:val="ca-ES"/>
        </w:rPr>
        <w:t xml:space="preserve"> </w:t>
      </w:r>
      <w:r w:rsidRPr="0047598A">
        <w:rPr>
          <w:rFonts w:cs="Arial"/>
          <w:sz w:val="22"/>
          <w:szCs w:val="22"/>
          <w:lang w:val="ca-ES"/>
        </w:rPr>
        <w:t>proposada</w:t>
      </w:r>
      <w:r w:rsidRPr="0047598A">
        <w:rPr>
          <w:rFonts w:cs="Arial"/>
          <w:spacing w:val="-7"/>
          <w:sz w:val="22"/>
          <w:szCs w:val="22"/>
          <w:lang w:val="ca-ES"/>
        </w:rPr>
        <w:t xml:space="preserve"> </w:t>
      </w:r>
      <w:r w:rsidRPr="0047598A">
        <w:rPr>
          <w:rFonts w:cs="Arial"/>
          <w:sz w:val="22"/>
          <w:szCs w:val="22"/>
          <w:lang w:val="ca-ES"/>
        </w:rPr>
        <w:t>com</w:t>
      </w:r>
      <w:r w:rsidRPr="0047598A">
        <w:rPr>
          <w:rFonts w:cs="Arial"/>
          <w:spacing w:val="-4"/>
          <w:sz w:val="22"/>
          <w:szCs w:val="22"/>
          <w:lang w:val="ca-ES"/>
        </w:rPr>
        <w:t xml:space="preserve"> </w:t>
      </w:r>
      <w:r w:rsidRPr="0047598A">
        <w:rPr>
          <w:rFonts w:cs="Arial"/>
          <w:sz w:val="22"/>
          <w:szCs w:val="22"/>
          <w:lang w:val="ca-ES"/>
        </w:rPr>
        <w:t>a</w:t>
      </w:r>
      <w:r w:rsidRPr="0047598A">
        <w:rPr>
          <w:rFonts w:cs="Arial"/>
          <w:spacing w:val="-7"/>
          <w:sz w:val="22"/>
          <w:szCs w:val="22"/>
          <w:lang w:val="ca-ES"/>
        </w:rPr>
        <w:t xml:space="preserve"> </w:t>
      </w:r>
      <w:r w:rsidRPr="0047598A">
        <w:rPr>
          <w:rFonts w:cs="Arial"/>
          <w:sz w:val="22"/>
          <w:szCs w:val="22"/>
          <w:lang w:val="ca-ES"/>
        </w:rPr>
        <w:t>adjudicatària</w:t>
      </w:r>
      <w:r w:rsidRPr="0047598A">
        <w:rPr>
          <w:rFonts w:cs="Arial"/>
          <w:spacing w:val="-6"/>
          <w:sz w:val="22"/>
          <w:szCs w:val="22"/>
          <w:lang w:val="ca-ES"/>
        </w:rPr>
        <w:t xml:space="preserve"> </w:t>
      </w:r>
      <w:r w:rsidRPr="0047598A">
        <w:rPr>
          <w:rFonts w:cs="Arial"/>
          <w:sz w:val="22"/>
          <w:szCs w:val="22"/>
          <w:lang w:val="ca-ES"/>
        </w:rPr>
        <w:t>haurà</w:t>
      </w:r>
      <w:r w:rsidRPr="0047598A">
        <w:rPr>
          <w:rFonts w:cs="Arial"/>
          <w:spacing w:val="-7"/>
          <w:sz w:val="22"/>
          <w:szCs w:val="22"/>
          <w:lang w:val="ca-ES"/>
        </w:rPr>
        <w:t xml:space="preserve"> </w:t>
      </w:r>
      <w:r w:rsidRPr="0047598A">
        <w:rPr>
          <w:rFonts w:cs="Arial"/>
          <w:sz w:val="22"/>
          <w:szCs w:val="22"/>
          <w:lang w:val="ca-ES"/>
        </w:rPr>
        <w:t>d’acreditar</w:t>
      </w:r>
      <w:r w:rsidRPr="0047598A">
        <w:rPr>
          <w:rFonts w:cs="Arial"/>
          <w:spacing w:val="-5"/>
          <w:sz w:val="22"/>
          <w:szCs w:val="22"/>
          <w:lang w:val="ca-ES"/>
        </w:rPr>
        <w:t xml:space="preserve"> </w:t>
      </w:r>
      <w:r w:rsidRPr="0047598A">
        <w:rPr>
          <w:rFonts w:cs="Arial"/>
          <w:sz w:val="22"/>
          <w:szCs w:val="22"/>
          <w:lang w:val="ca-ES"/>
        </w:rPr>
        <w:t>la</w:t>
      </w:r>
      <w:r w:rsidRPr="0047598A">
        <w:rPr>
          <w:rFonts w:cs="Arial"/>
          <w:spacing w:val="-5"/>
          <w:sz w:val="22"/>
          <w:szCs w:val="22"/>
          <w:lang w:val="ca-ES"/>
        </w:rPr>
        <w:t xml:space="preserve"> </w:t>
      </w:r>
      <w:r w:rsidRPr="0047598A">
        <w:rPr>
          <w:rFonts w:cs="Arial"/>
          <w:sz w:val="22"/>
          <w:szCs w:val="22"/>
          <w:lang w:val="ca-ES"/>
        </w:rPr>
        <w:t>puntuació</w:t>
      </w:r>
      <w:r w:rsidRPr="0047598A">
        <w:rPr>
          <w:rFonts w:cs="Arial"/>
          <w:spacing w:val="-6"/>
          <w:sz w:val="22"/>
          <w:szCs w:val="22"/>
          <w:lang w:val="ca-ES"/>
        </w:rPr>
        <w:t xml:space="preserve"> </w:t>
      </w:r>
      <w:r w:rsidRPr="0047598A">
        <w:rPr>
          <w:rFonts w:cs="Arial"/>
          <w:sz w:val="22"/>
          <w:szCs w:val="22"/>
          <w:lang w:val="ca-ES"/>
        </w:rPr>
        <w:t>obtinguda</w:t>
      </w:r>
      <w:r w:rsidRPr="0047598A">
        <w:rPr>
          <w:rFonts w:cs="Arial"/>
          <w:spacing w:val="-7"/>
          <w:sz w:val="22"/>
          <w:szCs w:val="22"/>
          <w:lang w:val="ca-ES"/>
        </w:rPr>
        <w:t xml:space="preserve"> </w:t>
      </w:r>
      <w:r w:rsidRPr="0047598A">
        <w:rPr>
          <w:rFonts w:cs="Arial"/>
          <w:sz w:val="22"/>
          <w:szCs w:val="22"/>
          <w:lang w:val="ca-ES"/>
        </w:rPr>
        <w:t>en</w:t>
      </w:r>
      <w:r w:rsidRPr="0047598A">
        <w:rPr>
          <w:rFonts w:cs="Arial"/>
          <w:spacing w:val="-7"/>
          <w:sz w:val="22"/>
          <w:szCs w:val="22"/>
          <w:lang w:val="ca-ES"/>
        </w:rPr>
        <w:t xml:space="preserve"> </w:t>
      </w:r>
      <w:r w:rsidRPr="0047598A">
        <w:rPr>
          <w:rFonts w:cs="Arial"/>
          <w:sz w:val="22"/>
          <w:szCs w:val="22"/>
          <w:lang w:val="ca-ES"/>
        </w:rPr>
        <w:t>aquest</w:t>
      </w:r>
      <w:r w:rsidRPr="0047598A">
        <w:rPr>
          <w:rFonts w:cs="Arial"/>
          <w:spacing w:val="-58"/>
          <w:sz w:val="22"/>
          <w:szCs w:val="22"/>
          <w:lang w:val="ca-ES"/>
        </w:rPr>
        <w:t xml:space="preserve"> </w:t>
      </w:r>
      <w:r w:rsidRPr="0047598A">
        <w:rPr>
          <w:rFonts w:cs="Arial"/>
          <w:sz w:val="22"/>
          <w:szCs w:val="22"/>
          <w:lang w:val="ca-ES"/>
        </w:rPr>
        <w:t>criteri</w:t>
      </w:r>
      <w:r w:rsidRPr="0047598A">
        <w:rPr>
          <w:rFonts w:cs="Arial"/>
          <w:spacing w:val="-1"/>
          <w:sz w:val="22"/>
          <w:szCs w:val="22"/>
          <w:lang w:val="ca-ES"/>
        </w:rPr>
        <w:t xml:space="preserve"> </w:t>
      </w:r>
      <w:r w:rsidRPr="0047598A">
        <w:rPr>
          <w:rFonts w:cs="Arial"/>
          <w:sz w:val="22"/>
          <w:szCs w:val="22"/>
          <w:lang w:val="ca-ES"/>
        </w:rPr>
        <w:t>d’adjudicació</w:t>
      </w:r>
      <w:r w:rsidRPr="0047598A">
        <w:rPr>
          <w:rFonts w:cs="Arial"/>
          <w:spacing w:val="-3"/>
          <w:sz w:val="22"/>
          <w:szCs w:val="22"/>
          <w:lang w:val="ca-ES"/>
        </w:rPr>
        <w:t xml:space="preserve"> </w:t>
      </w:r>
      <w:r w:rsidRPr="0047598A">
        <w:rPr>
          <w:rFonts w:cs="Arial"/>
          <w:sz w:val="22"/>
          <w:szCs w:val="22"/>
          <w:lang w:val="ca-ES"/>
        </w:rPr>
        <w:t>mitjançant</w:t>
      </w:r>
      <w:r w:rsidRPr="0047598A">
        <w:rPr>
          <w:rFonts w:cs="Arial"/>
          <w:spacing w:val="2"/>
          <w:sz w:val="22"/>
          <w:szCs w:val="22"/>
          <w:lang w:val="ca-ES"/>
        </w:rPr>
        <w:t xml:space="preserve"> </w:t>
      </w:r>
      <w:r w:rsidRPr="0047598A">
        <w:rPr>
          <w:rFonts w:cs="Arial"/>
          <w:sz w:val="22"/>
          <w:szCs w:val="22"/>
          <w:lang w:val="ca-ES"/>
        </w:rPr>
        <w:t>l’aportació</w:t>
      </w:r>
      <w:r w:rsidRPr="0047598A">
        <w:rPr>
          <w:rFonts w:cs="Arial"/>
          <w:spacing w:val="-1"/>
          <w:sz w:val="22"/>
          <w:szCs w:val="22"/>
          <w:lang w:val="ca-ES"/>
        </w:rPr>
        <w:t xml:space="preserve"> </w:t>
      </w:r>
      <w:r w:rsidRPr="0047598A">
        <w:rPr>
          <w:rFonts w:cs="Arial"/>
          <w:sz w:val="22"/>
          <w:szCs w:val="22"/>
          <w:lang w:val="ca-ES"/>
        </w:rPr>
        <w:t>de</w:t>
      </w:r>
      <w:r w:rsidRPr="0047598A">
        <w:rPr>
          <w:rFonts w:cs="Arial"/>
          <w:spacing w:val="-2"/>
          <w:sz w:val="22"/>
          <w:szCs w:val="22"/>
          <w:lang w:val="ca-ES"/>
        </w:rPr>
        <w:t xml:space="preserve"> </w:t>
      </w:r>
      <w:r w:rsidRPr="0047598A">
        <w:rPr>
          <w:rFonts w:cs="Arial"/>
          <w:sz w:val="22"/>
          <w:szCs w:val="22"/>
          <w:lang w:val="ca-ES"/>
        </w:rPr>
        <w:t>la documentació</w:t>
      </w:r>
      <w:r w:rsidRPr="0047598A">
        <w:rPr>
          <w:rFonts w:cs="Arial"/>
          <w:spacing w:val="-1"/>
          <w:sz w:val="22"/>
          <w:szCs w:val="22"/>
          <w:lang w:val="ca-ES"/>
        </w:rPr>
        <w:t xml:space="preserve"> </w:t>
      </w:r>
      <w:r w:rsidRPr="0047598A">
        <w:rPr>
          <w:rFonts w:cs="Arial"/>
          <w:sz w:val="22"/>
          <w:szCs w:val="22"/>
          <w:lang w:val="ca-ES"/>
        </w:rPr>
        <w:t>següent:</w:t>
      </w:r>
    </w:p>
    <w:p w14:paraId="727C09CE" w14:textId="77777777" w:rsidR="00DE1500" w:rsidRPr="0047598A" w:rsidRDefault="00DE1500" w:rsidP="00DE1500">
      <w:pPr>
        <w:pStyle w:val="Textindependent"/>
        <w:ind w:right="113"/>
        <w:rPr>
          <w:rFonts w:cs="Arial"/>
          <w:sz w:val="22"/>
          <w:szCs w:val="22"/>
          <w:lang w:val="ca-ES"/>
        </w:rPr>
      </w:pPr>
    </w:p>
    <w:p w14:paraId="5C5B7B6B" w14:textId="77777777" w:rsidR="003A4F3E" w:rsidRPr="0047598A" w:rsidRDefault="00DE1500" w:rsidP="003A4F3E">
      <w:pPr>
        <w:pStyle w:val="Textindependent"/>
        <w:numPr>
          <w:ilvl w:val="0"/>
          <w:numId w:val="26"/>
        </w:numPr>
        <w:ind w:right="113"/>
        <w:rPr>
          <w:rFonts w:cs="Arial"/>
          <w:sz w:val="22"/>
          <w:szCs w:val="22"/>
          <w:lang w:val="ca-ES"/>
        </w:rPr>
      </w:pPr>
      <w:r w:rsidRPr="0047598A">
        <w:rPr>
          <w:rFonts w:cs="Arial"/>
          <w:sz w:val="22"/>
          <w:szCs w:val="22"/>
          <w:lang w:val="ca-ES"/>
        </w:rPr>
        <w:t>Certificat de la vida laboral emès per la Seguretat Social o organisme competent de</w:t>
      </w:r>
      <w:r w:rsidRPr="0047598A">
        <w:rPr>
          <w:rFonts w:cs="Arial"/>
          <w:spacing w:val="1"/>
          <w:sz w:val="22"/>
          <w:szCs w:val="22"/>
          <w:lang w:val="ca-ES"/>
        </w:rPr>
        <w:t xml:space="preserve"> </w:t>
      </w:r>
      <w:r w:rsidRPr="0047598A">
        <w:rPr>
          <w:rFonts w:cs="Arial"/>
          <w:sz w:val="22"/>
          <w:szCs w:val="22"/>
          <w:lang w:val="ca-ES"/>
        </w:rPr>
        <w:t>cadascun</w:t>
      </w:r>
      <w:r w:rsidRPr="0047598A">
        <w:rPr>
          <w:rFonts w:cs="Arial"/>
          <w:spacing w:val="50"/>
          <w:sz w:val="22"/>
          <w:szCs w:val="22"/>
          <w:lang w:val="ca-ES"/>
        </w:rPr>
        <w:t xml:space="preserve"> </w:t>
      </w:r>
      <w:r w:rsidRPr="0047598A">
        <w:rPr>
          <w:rFonts w:cs="Arial"/>
          <w:sz w:val="22"/>
          <w:szCs w:val="22"/>
          <w:lang w:val="ca-ES"/>
        </w:rPr>
        <w:t>dels</w:t>
      </w:r>
      <w:r w:rsidRPr="0047598A">
        <w:rPr>
          <w:rFonts w:cs="Arial"/>
          <w:spacing w:val="49"/>
          <w:sz w:val="22"/>
          <w:szCs w:val="22"/>
          <w:lang w:val="ca-ES"/>
        </w:rPr>
        <w:t xml:space="preserve"> </w:t>
      </w:r>
      <w:r w:rsidRPr="0047598A">
        <w:rPr>
          <w:rFonts w:cs="Arial"/>
          <w:sz w:val="22"/>
          <w:szCs w:val="22"/>
          <w:lang w:val="ca-ES"/>
        </w:rPr>
        <w:t>dos</w:t>
      </w:r>
      <w:r w:rsidRPr="0047598A">
        <w:rPr>
          <w:rFonts w:cs="Arial"/>
          <w:spacing w:val="46"/>
          <w:sz w:val="22"/>
          <w:szCs w:val="22"/>
          <w:lang w:val="ca-ES"/>
        </w:rPr>
        <w:t xml:space="preserve"> </w:t>
      </w:r>
      <w:r w:rsidRPr="0047598A">
        <w:rPr>
          <w:rFonts w:cs="Arial"/>
          <w:sz w:val="22"/>
          <w:szCs w:val="22"/>
          <w:lang w:val="ca-ES"/>
        </w:rPr>
        <w:t>membres</w:t>
      </w:r>
      <w:r w:rsidRPr="0047598A">
        <w:rPr>
          <w:rFonts w:cs="Arial"/>
          <w:spacing w:val="49"/>
          <w:sz w:val="22"/>
          <w:szCs w:val="22"/>
          <w:lang w:val="ca-ES"/>
        </w:rPr>
        <w:t xml:space="preserve"> </w:t>
      </w:r>
      <w:r w:rsidRPr="0047598A">
        <w:rPr>
          <w:rFonts w:cs="Arial"/>
          <w:sz w:val="22"/>
          <w:szCs w:val="22"/>
          <w:lang w:val="ca-ES"/>
        </w:rPr>
        <w:t>de</w:t>
      </w:r>
      <w:r w:rsidRPr="0047598A">
        <w:rPr>
          <w:rFonts w:cs="Arial"/>
          <w:spacing w:val="49"/>
          <w:sz w:val="22"/>
          <w:szCs w:val="22"/>
          <w:lang w:val="ca-ES"/>
        </w:rPr>
        <w:t xml:space="preserve"> </w:t>
      </w:r>
      <w:r w:rsidRPr="0047598A">
        <w:rPr>
          <w:rFonts w:cs="Arial"/>
          <w:sz w:val="22"/>
          <w:szCs w:val="22"/>
          <w:lang w:val="ca-ES"/>
        </w:rPr>
        <w:t>l’equip</w:t>
      </w:r>
      <w:r w:rsidRPr="0047598A">
        <w:rPr>
          <w:rFonts w:cs="Arial"/>
          <w:spacing w:val="48"/>
          <w:sz w:val="22"/>
          <w:szCs w:val="22"/>
          <w:lang w:val="ca-ES"/>
        </w:rPr>
        <w:t xml:space="preserve"> </w:t>
      </w:r>
      <w:r w:rsidRPr="0047598A">
        <w:rPr>
          <w:rFonts w:cs="Arial"/>
          <w:sz w:val="22"/>
          <w:szCs w:val="22"/>
          <w:lang w:val="ca-ES"/>
        </w:rPr>
        <w:t>de</w:t>
      </w:r>
      <w:r w:rsidRPr="0047598A">
        <w:rPr>
          <w:rFonts w:cs="Arial"/>
          <w:spacing w:val="49"/>
          <w:sz w:val="22"/>
          <w:szCs w:val="22"/>
          <w:lang w:val="ca-ES"/>
        </w:rPr>
        <w:t xml:space="preserve"> </w:t>
      </w:r>
      <w:r w:rsidRPr="0047598A">
        <w:rPr>
          <w:rFonts w:cs="Arial"/>
          <w:sz w:val="22"/>
          <w:szCs w:val="22"/>
          <w:lang w:val="ca-ES"/>
        </w:rPr>
        <w:t>treball</w:t>
      </w:r>
      <w:r w:rsidRPr="0047598A">
        <w:rPr>
          <w:rFonts w:cs="Arial"/>
          <w:spacing w:val="51"/>
          <w:sz w:val="22"/>
          <w:szCs w:val="22"/>
          <w:lang w:val="ca-ES"/>
        </w:rPr>
        <w:t xml:space="preserve"> </w:t>
      </w:r>
      <w:r w:rsidRPr="0047598A">
        <w:rPr>
          <w:rFonts w:cs="Arial"/>
          <w:sz w:val="22"/>
          <w:szCs w:val="22"/>
          <w:lang w:val="ca-ES"/>
        </w:rPr>
        <w:t>(ja</w:t>
      </w:r>
      <w:r w:rsidRPr="0047598A">
        <w:rPr>
          <w:rFonts w:cs="Arial"/>
          <w:spacing w:val="45"/>
          <w:sz w:val="22"/>
          <w:szCs w:val="22"/>
          <w:lang w:val="ca-ES"/>
        </w:rPr>
        <w:t xml:space="preserve"> </w:t>
      </w:r>
      <w:r w:rsidRPr="0047598A">
        <w:rPr>
          <w:rFonts w:cs="Arial"/>
          <w:sz w:val="22"/>
          <w:szCs w:val="22"/>
          <w:lang w:val="ca-ES"/>
        </w:rPr>
        <w:t>requerit</w:t>
      </w:r>
      <w:r w:rsidRPr="0047598A">
        <w:rPr>
          <w:rFonts w:cs="Arial"/>
          <w:spacing w:val="50"/>
          <w:sz w:val="22"/>
          <w:szCs w:val="22"/>
          <w:lang w:val="ca-ES"/>
        </w:rPr>
        <w:t xml:space="preserve"> </w:t>
      </w:r>
      <w:r w:rsidRPr="0047598A">
        <w:rPr>
          <w:rFonts w:cs="Arial"/>
          <w:sz w:val="22"/>
          <w:szCs w:val="22"/>
          <w:lang w:val="ca-ES"/>
        </w:rPr>
        <w:t>per</w:t>
      </w:r>
      <w:r w:rsidRPr="0047598A">
        <w:rPr>
          <w:rFonts w:cs="Arial"/>
          <w:spacing w:val="50"/>
          <w:sz w:val="22"/>
          <w:szCs w:val="22"/>
          <w:lang w:val="ca-ES"/>
        </w:rPr>
        <w:t xml:space="preserve"> </w:t>
      </w:r>
      <w:r w:rsidRPr="0047598A">
        <w:rPr>
          <w:rFonts w:cs="Arial"/>
          <w:sz w:val="22"/>
          <w:szCs w:val="22"/>
          <w:lang w:val="ca-ES"/>
        </w:rPr>
        <w:t>acreditar</w:t>
      </w:r>
      <w:r w:rsidRPr="0047598A">
        <w:rPr>
          <w:rFonts w:cs="Arial"/>
          <w:spacing w:val="49"/>
          <w:sz w:val="22"/>
          <w:szCs w:val="22"/>
          <w:lang w:val="ca-ES"/>
        </w:rPr>
        <w:t xml:space="preserve"> </w:t>
      </w:r>
      <w:r w:rsidRPr="0047598A">
        <w:rPr>
          <w:rFonts w:cs="Arial"/>
          <w:sz w:val="22"/>
          <w:szCs w:val="22"/>
          <w:lang w:val="ca-ES"/>
        </w:rPr>
        <w:t>l’efectiva disponibilitat</w:t>
      </w:r>
      <w:r w:rsidRPr="0047598A">
        <w:rPr>
          <w:rFonts w:cs="Arial"/>
          <w:spacing w:val="-2"/>
          <w:sz w:val="22"/>
          <w:szCs w:val="22"/>
          <w:lang w:val="ca-ES"/>
        </w:rPr>
        <w:t xml:space="preserve"> </w:t>
      </w:r>
      <w:r w:rsidRPr="0047598A">
        <w:rPr>
          <w:rFonts w:cs="Arial"/>
          <w:sz w:val="22"/>
          <w:szCs w:val="22"/>
          <w:lang w:val="ca-ES"/>
        </w:rPr>
        <w:t>de</w:t>
      </w:r>
      <w:r w:rsidRPr="0047598A">
        <w:rPr>
          <w:rFonts w:cs="Arial"/>
          <w:spacing w:val="-5"/>
          <w:sz w:val="22"/>
          <w:szCs w:val="22"/>
          <w:lang w:val="ca-ES"/>
        </w:rPr>
        <w:t xml:space="preserve"> </w:t>
      </w:r>
      <w:r w:rsidRPr="0047598A">
        <w:rPr>
          <w:rFonts w:cs="Arial"/>
          <w:sz w:val="22"/>
          <w:szCs w:val="22"/>
          <w:lang w:val="ca-ES"/>
        </w:rPr>
        <w:t>l’equip</w:t>
      </w:r>
      <w:r w:rsidRPr="0047598A">
        <w:rPr>
          <w:rFonts w:cs="Arial"/>
          <w:spacing w:val="-3"/>
          <w:sz w:val="22"/>
          <w:szCs w:val="22"/>
          <w:lang w:val="ca-ES"/>
        </w:rPr>
        <w:t xml:space="preserve"> </w:t>
      </w:r>
      <w:r w:rsidRPr="0047598A">
        <w:rPr>
          <w:rFonts w:cs="Arial"/>
          <w:sz w:val="22"/>
          <w:szCs w:val="22"/>
          <w:lang w:val="ca-ES"/>
        </w:rPr>
        <w:t>de</w:t>
      </w:r>
      <w:r w:rsidRPr="0047598A">
        <w:rPr>
          <w:rFonts w:cs="Arial"/>
          <w:spacing w:val="-3"/>
          <w:sz w:val="22"/>
          <w:szCs w:val="22"/>
          <w:lang w:val="ca-ES"/>
        </w:rPr>
        <w:t xml:space="preserve"> </w:t>
      </w:r>
      <w:r w:rsidRPr="0047598A">
        <w:rPr>
          <w:rFonts w:cs="Arial"/>
          <w:sz w:val="22"/>
          <w:szCs w:val="22"/>
          <w:lang w:val="ca-ES"/>
        </w:rPr>
        <w:t>treball</w:t>
      </w:r>
      <w:r w:rsidRPr="0047598A">
        <w:rPr>
          <w:rFonts w:cs="Arial"/>
          <w:spacing w:val="-3"/>
          <w:sz w:val="22"/>
          <w:szCs w:val="22"/>
          <w:lang w:val="ca-ES"/>
        </w:rPr>
        <w:t xml:space="preserve"> </w:t>
      </w:r>
      <w:r w:rsidRPr="0047598A">
        <w:rPr>
          <w:rFonts w:cs="Arial"/>
          <w:sz w:val="22"/>
          <w:szCs w:val="22"/>
          <w:lang w:val="ca-ES"/>
        </w:rPr>
        <w:t>adscrit</w:t>
      </w:r>
      <w:r w:rsidRPr="0047598A">
        <w:rPr>
          <w:rFonts w:cs="Arial"/>
          <w:spacing w:val="-4"/>
          <w:sz w:val="22"/>
          <w:szCs w:val="22"/>
          <w:lang w:val="ca-ES"/>
        </w:rPr>
        <w:t xml:space="preserve"> </w:t>
      </w:r>
      <w:r w:rsidRPr="0047598A">
        <w:rPr>
          <w:rFonts w:cs="Arial"/>
          <w:sz w:val="22"/>
          <w:szCs w:val="22"/>
          <w:lang w:val="ca-ES"/>
        </w:rPr>
        <w:t>a</w:t>
      </w:r>
      <w:r w:rsidRPr="0047598A">
        <w:rPr>
          <w:rFonts w:cs="Arial"/>
          <w:spacing w:val="-3"/>
          <w:sz w:val="22"/>
          <w:szCs w:val="22"/>
          <w:lang w:val="ca-ES"/>
        </w:rPr>
        <w:t xml:space="preserve"> </w:t>
      </w:r>
      <w:r w:rsidRPr="0047598A">
        <w:rPr>
          <w:rFonts w:cs="Arial"/>
          <w:sz w:val="22"/>
          <w:szCs w:val="22"/>
          <w:lang w:val="ca-ES"/>
        </w:rPr>
        <w:t>l’execució</w:t>
      </w:r>
      <w:r w:rsidRPr="0047598A">
        <w:rPr>
          <w:rFonts w:cs="Arial"/>
          <w:spacing w:val="-3"/>
          <w:sz w:val="22"/>
          <w:szCs w:val="22"/>
          <w:lang w:val="ca-ES"/>
        </w:rPr>
        <w:t xml:space="preserve"> </w:t>
      </w:r>
      <w:r w:rsidRPr="0047598A">
        <w:rPr>
          <w:rFonts w:cs="Arial"/>
          <w:sz w:val="22"/>
          <w:szCs w:val="22"/>
          <w:lang w:val="ca-ES"/>
        </w:rPr>
        <w:t>del</w:t>
      </w:r>
      <w:r w:rsidRPr="0047598A">
        <w:rPr>
          <w:rFonts w:cs="Arial"/>
          <w:spacing w:val="-3"/>
          <w:sz w:val="22"/>
          <w:szCs w:val="22"/>
          <w:lang w:val="ca-ES"/>
        </w:rPr>
        <w:t xml:space="preserve"> </w:t>
      </w:r>
      <w:r w:rsidRPr="0047598A">
        <w:rPr>
          <w:rFonts w:cs="Arial"/>
          <w:sz w:val="22"/>
          <w:szCs w:val="22"/>
          <w:lang w:val="ca-ES"/>
        </w:rPr>
        <w:t>contracte).</w:t>
      </w:r>
    </w:p>
    <w:p w14:paraId="12C32E8C" w14:textId="77777777" w:rsidR="003A4F3E" w:rsidRPr="0047598A" w:rsidRDefault="003A4F3E" w:rsidP="003A4F3E">
      <w:pPr>
        <w:pStyle w:val="Textindependent"/>
        <w:ind w:left="720" w:right="113"/>
        <w:rPr>
          <w:rFonts w:cs="Arial"/>
          <w:sz w:val="22"/>
          <w:szCs w:val="22"/>
          <w:lang w:val="ca-ES"/>
        </w:rPr>
      </w:pPr>
    </w:p>
    <w:p w14:paraId="3A21F0FE" w14:textId="79DADCF4" w:rsidR="00DE1500" w:rsidRPr="0047598A" w:rsidRDefault="00DE1500" w:rsidP="003A4F3E">
      <w:pPr>
        <w:pStyle w:val="Textindependent"/>
        <w:numPr>
          <w:ilvl w:val="0"/>
          <w:numId w:val="26"/>
        </w:numPr>
        <w:ind w:right="113"/>
        <w:rPr>
          <w:rFonts w:cs="Arial"/>
          <w:sz w:val="22"/>
          <w:szCs w:val="22"/>
          <w:lang w:val="ca-ES"/>
        </w:rPr>
      </w:pPr>
      <w:r w:rsidRPr="0047598A">
        <w:rPr>
          <w:rFonts w:cs="Arial"/>
          <w:lang w:val="ca-ES"/>
        </w:rPr>
        <w:t>Certificats</w:t>
      </w:r>
      <w:r w:rsidRPr="0047598A">
        <w:rPr>
          <w:rFonts w:cs="Arial"/>
          <w:spacing w:val="1"/>
          <w:lang w:val="ca-ES"/>
        </w:rPr>
        <w:t xml:space="preserve"> </w:t>
      </w:r>
      <w:r w:rsidRPr="0047598A">
        <w:rPr>
          <w:rFonts w:cs="Arial"/>
          <w:lang w:val="ca-ES"/>
        </w:rPr>
        <w:t>emesos</w:t>
      </w:r>
      <w:r w:rsidRPr="0047598A">
        <w:rPr>
          <w:rFonts w:cs="Arial"/>
          <w:spacing w:val="1"/>
          <w:lang w:val="ca-ES"/>
        </w:rPr>
        <w:t xml:space="preserve"> </w:t>
      </w:r>
      <w:r w:rsidRPr="0047598A">
        <w:rPr>
          <w:rFonts w:cs="Arial"/>
          <w:lang w:val="ca-ES"/>
        </w:rPr>
        <w:t>per</w:t>
      </w:r>
      <w:r w:rsidRPr="0047598A">
        <w:rPr>
          <w:rFonts w:cs="Arial"/>
          <w:spacing w:val="1"/>
          <w:lang w:val="ca-ES"/>
        </w:rPr>
        <w:t xml:space="preserve"> </w:t>
      </w:r>
      <w:r w:rsidRPr="0047598A">
        <w:rPr>
          <w:rFonts w:cs="Arial"/>
          <w:lang w:val="ca-ES"/>
        </w:rPr>
        <w:t>les</w:t>
      </w:r>
      <w:r w:rsidRPr="0047598A">
        <w:rPr>
          <w:rFonts w:cs="Arial"/>
          <w:spacing w:val="1"/>
          <w:lang w:val="ca-ES"/>
        </w:rPr>
        <w:t xml:space="preserve"> </w:t>
      </w:r>
      <w:r w:rsidRPr="0047598A">
        <w:rPr>
          <w:rFonts w:cs="Arial"/>
          <w:lang w:val="ca-ES"/>
        </w:rPr>
        <w:t>administracions</w:t>
      </w:r>
      <w:r w:rsidRPr="0047598A">
        <w:rPr>
          <w:rFonts w:cs="Arial"/>
          <w:spacing w:val="1"/>
          <w:lang w:val="ca-ES"/>
        </w:rPr>
        <w:t xml:space="preserve"> </w:t>
      </w:r>
      <w:r w:rsidRPr="0047598A">
        <w:rPr>
          <w:rFonts w:cs="Arial"/>
          <w:lang w:val="ca-ES"/>
        </w:rPr>
        <w:t>o</w:t>
      </w:r>
      <w:r w:rsidRPr="0047598A">
        <w:rPr>
          <w:rFonts w:cs="Arial"/>
          <w:spacing w:val="1"/>
          <w:lang w:val="ca-ES"/>
        </w:rPr>
        <w:t xml:space="preserve"> </w:t>
      </w:r>
      <w:r w:rsidRPr="0047598A">
        <w:rPr>
          <w:rFonts w:cs="Arial"/>
          <w:lang w:val="ca-ES"/>
        </w:rPr>
        <w:t>entitats</w:t>
      </w:r>
      <w:r w:rsidRPr="0047598A">
        <w:rPr>
          <w:rFonts w:cs="Arial"/>
          <w:spacing w:val="1"/>
          <w:lang w:val="ca-ES"/>
        </w:rPr>
        <w:t xml:space="preserve"> </w:t>
      </w:r>
      <w:r w:rsidRPr="0047598A">
        <w:rPr>
          <w:rFonts w:cs="Arial"/>
          <w:lang w:val="ca-ES"/>
        </w:rPr>
        <w:t>públiques</w:t>
      </w:r>
      <w:r w:rsidRPr="0047598A">
        <w:rPr>
          <w:rFonts w:cs="Arial"/>
          <w:spacing w:val="1"/>
          <w:lang w:val="ca-ES"/>
        </w:rPr>
        <w:t xml:space="preserve"> </w:t>
      </w:r>
      <w:r w:rsidRPr="0047598A">
        <w:rPr>
          <w:rFonts w:cs="Arial"/>
          <w:lang w:val="ca-ES"/>
        </w:rPr>
        <w:t>receptores</w:t>
      </w:r>
      <w:r w:rsidRPr="0047598A">
        <w:rPr>
          <w:rFonts w:cs="Arial"/>
          <w:spacing w:val="1"/>
          <w:lang w:val="ca-ES"/>
        </w:rPr>
        <w:t xml:space="preserve"> </w:t>
      </w:r>
      <w:r w:rsidRPr="0047598A">
        <w:rPr>
          <w:rFonts w:cs="Arial"/>
          <w:lang w:val="ca-ES"/>
        </w:rPr>
        <w:t>dels</w:t>
      </w:r>
      <w:r w:rsidRPr="0047598A">
        <w:rPr>
          <w:rFonts w:cs="Arial"/>
          <w:spacing w:val="1"/>
          <w:lang w:val="ca-ES"/>
        </w:rPr>
        <w:t xml:space="preserve"> </w:t>
      </w:r>
      <w:r w:rsidRPr="0047598A">
        <w:rPr>
          <w:rFonts w:cs="Arial"/>
          <w:spacing w:val="-1"/>
          <w:lang w:val="ca-ES"/>
        </w:rPr>
        <w:t>assessoraments</w:t>
      </w:r>
      <w:r w:rsidRPr="0047598A">
        <w:rPr>
          <w:rFonts w:cs="Arial"/>
          <w:spacing w:val="-13"/>
          <w:lang w:val="ca-ES"/>
        </w:rPr>
        <w:t xml:space="preserve"> </w:t>
      </w:r>
      <w:r w:rsidRPr="0047598A">
        <w:rPr>
          <w:rFonts w:cs="Arial"/>
          <w:spacing w:val="-1"/>
          <w:lang w:val="ca-ES"/>
        </w:rPr>
        <w:t>detallats</w:t>
      </w:r>
      <w:r w:rsidRPr="0047598A">
        <w:rPr>
          <w:rFonts w:cs="Arial"/>
          <w:spacing w:val="-14"/>
          <w:lang w:val="ca-ES"/>
        </w:rPr>
        <w:t xml:space="preserve"> </w:t>
      </w:r>
      <w:r w:rsidRPr="0047598A">
        <w:rPr>
          <w:rFonts w:cs="Arial"/>
          <w:spacing w:val="-1"/>
          <w:lang w:val="ca-ES"/>
        </w:rPr>
        <w:t>en</w:t>
      </w:r>
      <w:r w:rsidRPr="0047598A">
        <w:rPr>
          <w:rFonts w:cs="Arial"/>
          <w:spacing w:val="-14"/>
          <w:lang w:val="ca-ES"/>
        </w:rPr>
        <w:t xml:space="preserve"> </w:t>
      </w:r>
      <w:r w:rsidRPr="0047598A">
        <w:rPr>
          <w:rFonts w:cs="Arial"/>
          <w:spacing w:val="-1"/>
          <w:lang w:val="ca-ES"/>
        </w:rPr>
        <w:t>l’annex</w:t>
      </w:r>
      <w:r w:rsidRPr="0047598A">
        <w:rPr>
          <w:rFonts w:cs="Arial"/>
          <w:spacing w:val="-16"/>
          <w:lang w:val="ca-ES"/>
        </w:rPr>
        <w:t xml:space="preserve"> </w:t>
      </w:r>
      <w:r w:rsidR="00D569D9" w:rsidRPr="0047598A">
        <w:rPr>
          <w:rFonts w:cs="Arial"/>
          <w:spacing w:val="-1"/>
          <w:lang w:val="ca-ES"/>
        </w:rPr>
        <w:t>6</w:t>
      </w:r>
      <w:r w:rsidRPr="0047598A">
        <w:rPr>
          <w:rFonts w:cs="Arial"/>
          <w:spacing w:val="-1"/>
          <w:lang w:val="ca-ES"/>
        </w:rPr>
        <w:t>.3</w:t>
      </w:r>
      <w:r w:rsidRPr="0047598A">
        <w:rPr>
          <w:rFonts w:cs="Arial"/>
          <w:spacing w:val="-13"/>
          <w:lang w:val="ca-ES"/>
        </w:rPr>
        <w:t xml:space="preserve"> </w:t>
      </w:r>
      <w:r w:rsidRPr="0047598A">
        <w:rPr>
          <w:rFonts w:cs="Arial"/>
          <w:lang w:val="ca-ES"/>
        </w:rPr>
        <w:t>i</w:t>
      </w:r>
      <w:r w:rsidRPr="0047598A">
        <w:rPr>
          <w:rFonts w:cs="Arial"/>
          <w:spacing w:val="-15"/>
          <w:lang w:val="ca-ES"/>
        </w:rPr>
        <w:t xml:space="preserve"> </w:t>
      </w:r>
      <w:r w:rsidR="00D569D9" w:rsidRPr="0047598A">
        <w:rPr>
          <w:rFonts w:cs="Arial"/>
          <w:lang w:val="ca-ES"/>
        </w:rPr>
        <w:t>6</w:t>
      </w:r>
      <w:r w:rsidRPr="0047598A">
        <w:rPr>
          <w:rFonts w:cs="Arial"/>
          <w:lang w:val="ca-ES"/>
        </w:rPr>
        <w:t>.4.</w:t>
      </w:r>
      <w:r w:rsidRPr="0047598A">
        <w:rPr>
          <w:rFonts w:cs="Arial"/>
          <w:spacing w:val="-13"/>
          <w:lang w:val="ca-ES"/>
        </w:rPr>
        <w:t xml:space="preserve"> </w:t>
      </w:r>
      <w:r w:rsidRPr="0047598A">
        <w:rPr>
          <w:rFonts w:cs="Arial"/>
          <w:lang w:val="ca-ES"/>
        </w:rPr>
        <w:t>Cadascun</w:t>
      </w:r>
      <w:r w:rsidRPr="0047598A">
        <w:rPr>
          <w:rFonts w:cs="Arial"/>
          <w:spacing w:val="-14"/>
          <w:lang w:val="ca-ES"/>
        </w:rPr>
        <w:t xml:space="preserve"> </w:t>
      </w:r>
      <w:r w:rsidRPr="0047598A">
        <w:rPr>
          <w:rFonts w:cs="Arial"/>
          <w:lang w:val="ca-ES"/>
        </w:rPr>
        <w:t>dels</w:t>
      </w:r>
      <w:r w:rsidRPr="0047598A">
        <w:rPr>
          <w:rFonts w:cs="Arial"/>
          <w:spacing w:val="-14"/>
          <w:lang w:val="ca-ES"/>
        </w:rPr>
        <w:t xml:space="preserve"> </w:t>
      </w:r>
      <w:r w:rsidRPr="0047598A">
        <w:rPr>
          <w:rFonts w:cs="Arial"/>
          <w:lang w:val="ca-ES"/>
        </w:rPr>
        <w:t>certificats</w:t>
      </w:r>
      <w:r w:rsidRPr="0047598A">
        <w:rPr>
          <w:rFonts w:cs="Arial"/>
          <w:spacing w:val="-13"/>
          <w:lang w:val="ca-ES"/>
        </w:rPr>
        <w:t xml:space="preserve"> </w:t>
      </w:r>
      <w:r w:rsidRPr="0047598A">
        <w:rPr>
          <w:rFonts w:cs="Arial"/>
          <w:lang w:val="ca-ES"/>
        </w:rPr>
        <w:t>haurà</w:t>
      </w:r>
      <w:r w:rsidRPr="0047598A">
        <w:rPr>
          <w:rFonts w:cs="Arial"/>
          <w:spacing w:val="-14"/>
          <w:lang w:val="ca-ES"/>
        </w:rPr>
        <w:t xml:space="preserve"> </w:t>
      </w:r>
      <w:r w:rsidRPr="0047598A">
        <w:rPr>
          <w:rFonts w:cs="Arial"/>
          <w:lang w:val="ca-ES"/>
        </w:rPr>
        <w:t>d’especificar</w:t>
      </w:r>
      <w:r w:rsidRPr="0047598A">
        <w:rPr>
          <w:rFonts w:cs="Arial"/>
          <w:spacing w:val="-59"/>
          <w:lang w:val="ca-ES"/>
        </w:rPr>
        <w:t xml:space="preserve"> </w:t>
      </w:r>
      <w:r w:rsidRPr="0047598A">
        <w:rPr>
          <w:rFonts w:cs="Arial"/>
          <w:lang w:val="ca-ES"/>
        </w:rPr>
        <w:t>la informació següent: codi i objecte del contracte, tasques principals desenvolupades i</w:t>
      </w:r>
      <w:r w:rsidRPr="0047598A">
        <w:rPr>
          <w:rFonts w:cs="Arial"/>
          <w:spacing w:val="1"/>
          <w:lang w:val="ca-ES"/>
        </w:rPr>
        <w:t xml:space="preserve"> </w:t>
      </w:r>
      <w:r w:rsidRPr="0047598A">
        <w:rPr>
          <w:rFonts w:cs="Arial"/>
          <w:lang w:val="ca-ES"/>
        </w:rPr>
        <w:t>nombre</w:t>
      </w:r>
      <w:r w:rsidRPr="0047598A">
        <w:rPr>
          <w:rFonts w:cs="Arial"/>
          <w:spacing w:val="-3"/>
          <w:lang w:val="ca-ES"/>
        </w:rPr>
        <w:t xml:space="preserve"> </w:t>
      </w:r>
      <w:r w:rsidRPr="0047598A">
        <w:rPr>
          <w:rFonts w:cs="Arial"/>
          <w:lang w:val="ca-ES"/>
        </w:rPr>
        <w:t>d'hores</w:t>
      </w:r>
      <w:r w:rsidRPr="0047598A">
        <w:rPr>
          <w:rFonts w:cs="Arial"/>
          <w:spacing w:val="-2"/>
          <w:lang w:val="ca-ES"/>
        </w:rPr>
        <w:t xml:space="preserve"> </w:t>
      </w:r>
      <w:r w:rsidRPr="0047598A">
        <w:rPr>
          <w:rFonts w:cs="Arial"/>
          <w:lang w:val="ca-ES"/>
        </w:rPr>
        <w:t>facturades</w:t>
      </w:r>
      <w:r w:rsidRPr="0047598A">
        <w:rPr>
          <w:rFonts w:cs="Arial"/>
          <w:spacing w:val="2"/>
          <w:lang w:val="ca-ES"/>
        </w:rPr>
        <w:t xml:space="preserve"> </w:t>
      </w:r>
      <w:r w:rsidRPr="0047598A">
        <w:rPr>
          <w:rFonts w:cs="Arial"/>
          <w:lang w:val="ca-ES"/>
        </w:rPr>
        <w:t>per</w:t>
      </w:r>
      <w:r w:rsidRPr="0047598A">
        <w:rPr>
          <w:rFonts w:cs="Arial"/>
          <w:spacing w:val="-1"/>
          <w:lang w:val="ca-ES"/>
        </w:rPr>
        <w:t xml:space="preserve"> </w:t>
      </w:r>
      <w:r w:rsidRPr="0047598A">
        <w:rPr>
          <w:rFonts w:cs="Arial"/>
          <w:lang w:val="ca-ES"/>
        </w:rPr>
        <w:t>exercici.</w:t>
      </w:r>
    </w:p>
    <w:p w14:paraId="7288D665" w14:textId="77777777" w:rsidR="00526E8E" w:rsidRPr="0047598A" w:rsidRDefault="00526E8E" w:rsidP="00526E8E">
      <w:pPr>
        <w:spacing w:after="0" w:line="240" w:lineRule="auto"/>
        <w:ind w:left="360"/>
        <w:jc w:val="both"/>
        <w:rPr>
          <w:rFonts w:cs="Arial"/>
          <w:lang w:eastAsia="es-ES"/>
        </w:rPr>
      </w:pPr>
    </w:p>
    <w:p w14:paraId="62852AC7" w14:textId="351AEC64" w:rsidR="00DE1500" w:rsidRPr="0047598A" w:rsidRDefault="00DE1500" w:rsidP="00DE1500">
      <w:pPr>
        <w:pStyle w:val="Textindependent2"/>
        <w:numPr>
          <w:ilvl w:val="0"/>
          <w:numId w:val="29"/>
        </w:numPr>
        <w:spacing w:after="0" w:line="240" w:lineRule="auto"/>
        <w:jc w:val="both"/>
        <w:outlineLvl w:val="0"/>
        <w:rPr>
          <w:rFonts w:ascii="Arial" w:hAnsi="Arial" w:cs="Arial"/>
          <w:sz w:val="22"/>
          <w:szCs w:val="22"/>
          <w:u w:val="single"/>
        </w:rPr>
      </w:pPr>
      <w:r w:rsidRPr="0047598A">
        <w:rPr>
          <w:rFonts w:ascii="Arial" w:hAnsi="Arial" w:cs="Arial"/>
          <w:sz w:val="22"/>
          <w:szCs w:val="22"/>
          <w:u w:val="single"/>
        </w:rPr>
        <w:t xml:space="preserve">Oferta econòmica:  fins a </w:t>
      </w:r>
      <w:r w:rsidR="00F55FDE" w:rsidRPr="0047598A">
        <w:rPr>
          <w:rFonts w:ascii="Arial" w:hAnsi="Arial" w:cs="Arial"/>
          <w:sz w:val="22"/>
          <w:szCs w:val="22"/>
          <w:u w:val="single"/>
        </w:rPr>
        <w:t>20</w:t>
      </w:r>
      <w:r w:rsidRPr="0047598A">
        <w:rPr>
          <w:rFonts w:ascii="Arial" w:hAnsi="Arial" w:cs="Arial"/>
          <w:sz w:val="22"/>
          <w:szCs w:val="22"/>
          <w:u w:val="single"/>
        </w:rPr>
        <w:t xml:space="preserve"> punts</w:t>
      </w:r>
    </w:p>
    <w:p w14:paraId="29C6F481" w14:textId="77777777" w:rsidR="00DE1500" w:rsidRPr="0047598A" w:rsidRDefault="00DE1500" w:rsidP="00DE1500">
      <w:pPr>
        <w:pStyle w:val="Textindependent2"/>
        <w:spacing w:after="0" w:line="240" w:lineRule="auto"/>
        <w:ind w:left="360"/>
        <w:jc w:val="both"/>
        <w:outlineLvl w:val="0"/>
        <w:rPr>
          <w:rFonts w:ascii="Arial" w:hAnsi="Arial" w:cs="Arial"/>
          <w:sz w:val="22"/>
          <w:szCs w:val="22"/>
          <w:u w:val="single"/>
        </w:rPr>
      </w:pPr>
    </w:p>
    <w:p w14:paraId="13D2480E" w14:textId="72953676" w:rsidR="00F55FDE" w:rsidRPr="0047598A" w:rsidRDefault="00F55FDE" w:rsidP="006330F0">
      <w:pPr>
        <w:pStyle w:val="Textindependent"/>
        <w:ind w:left="360" w:right="113"/>
        <w:rPr>
          <w:sz w:val="22"/>
          <w:szCs w:val="22"/>
          <w:lang w:val="ca-ES"/>
        </w:rPr>
      </w:pPr>
      <w:r w:rsidRPr="0047598A">
        <w:rPr>
          <w:sz w:val="22"/>
          <w:szCs w:val="22"/>
          <w:lang w:val="ca-ES"/>
        </w:rPr>
        <w:t>En relació amb aquest criteri s’aplica la fórmula per puntuar l’oferta econòmica establerta a la</w:t>
      </w:r>
      <w:r w:rsidRPr="0047598A">
        <w:rPr>
          <w:spacing w:val="1"/>
          <w:sz w:val="22"/>
          <w:szCs w:val="22"/>
          <w:lang w:val="ca-ES"/>
        </w:rPr>
        <w:t xml:space="preserve"> </w:t>
      </w:r>
      <w:r w:rsidRPr="0047598A">
        <w:rPr>
          <w:sz w:val="22"/>
          <w:szCs w:val="22"/>
          <w:lang w:val="ca-ES"/>
        </w:rPr>
        <w:t>Directriu</w:t>
      </w:r>
      <w:r w:rsidRPr="0047598A">
        <w:rPr>
          <w:spacing w:val="-5"/>
          <w:sz w:val="22"/>
          <w:szCs w:val="22"/>
          <w:lang w:val="ca-ES"/>
        </w:rPr>
        <w:t xml:space="preserve"> </w:t>
      </w:r>
      <w:r w:rsidRPr="0047598A">
        <w:rPr>
          <w:sz w:val="22"/>
          <w:szCs w:val="22"/>
          <w:lang w:val="ca-ES"/>
        </w:rPr>
        <w:t>1/2020</w:t>
      </w:r>
      <w:r w:rsidRPr="0047598A">
        <w:rPr>
          <w:spacing w:val="-5"/>
          <w:sz w:val="22"/>
          <w:szCs w:val="22"/>
          <w:lang w:val="ca-ES"/>
        </w:rPr>
        <w:t xml:space="preserve"> </w:t>
      </w:r>
      <w:r w:rsidRPr="0047598A">
        <w:rPr>
          <w:sz w:val="22"/>
          <w:szCs w:val="22"/>
          <w:lang w:val="ca-ES"/>
        </w:rPr>
        <w:t>d'aplicació</w:t>
      </w:r>
      <w:r w:rsidRPr="0047598A">
        <w:rPr>
          <w:spacing w:val="-4"/>
          <w:sz w:val="22"/>
          <w:szCs w:val="22"/>
          <w:lang w:val="ca-ES"/>
        </w:rPr>
        <w:t xml:space="preserve"> </w:t>
      </w:r>
      <w:r w:rsidRPr="0047598A">
        <w:rPr>
          <w:sz w:val="22"/>
          <w:szCs w:val="22"/>
          <w:lang w:val="ca-ES"/>
        </w:rPr>
        <w:t>de</w:t>
      </w:r>
      <w:r w:rsidRPr="0047598A">
        <w:rPr>
          <w:spacing w:val="-7"/>
          <w:sz w:val="22"/>
          <w:szCs w:val="22"/>
          <w:lang w:val="ca-ES"/>
        </w:rPr>
        <w:t xml:space="preserve"> </w:t>
      </w:r>
      <w:r w:rsidRPr="0047598A">
        <w:rPr>
          <w:sz w:val="22"/>
          <w:szCs w:val="22"/>
          <w:lang w:val="ca-ES"/>
        </w:rPr>
        <w:t>fórmules</w:t>
      </w:r>
      <w:r w:rsidRPr="0047598A">
        <w:rPr>
          <w:spacing w:val="-6"/>
          <w:sz w:val="22"/>
          <w:szCs w:val="22"/>
          <w:lang w:val="ca-ES"/>
        </w:rPr>
        <w:t xml:space="preserve"> </w:t>
      </w:r>
      <w:r w:rsidRPr="0047598A">
        <w:rPr>
          <w:sz w:val="22"/>
          <w:szCs w:val="22"/>
          <w:lang w:val="ca-ES"/>
        </w:rPr>
        <w:t>de</w:t>
      </w:r>
      <w:r w:rsidRPr="0047598A">
        <w:rPr>
          <w:spacing w:val="-5"/>
          <w:sz w:val="22"/>
          <w:szCs w:val="22"/>
          <w:lang w:val="ca-ES"/>
        </w:rPr>
        <w:t xml:space="preserve"> </w:t>
      </w:r>
      <w:r w:rsidRPr="0047598A">
        <w:rPr>
          <w:sz w:val="22"/>
          <w:szCs w:val="22"/>
          <w:lang w:val="ca-ES"/>
        </w:rPr>
        <w:t>valoració</w:t>
      </w:r>
      <w:r w:rsidRPr="0047598A">
        <w:rPr>
          <w:spacing w:val="-5"/>
          <w:sz w:val="22"/>
          <w:szCs w:val="22"/>
          <w:lang w:val="ca-ES"/>
        </w:rPr>
        <w:t xml:space="preserve"> </w:t>
      </w:r>
      <w:r w:rsidRPr="0047598A">
        <w:rPr>
          <w:sz w:val="22"/>
          <w:szCs w:val="22"/>
          <w:lang w:val="ca-ES"/>
        </w:rPr>
        <w:t>i</w:t>
      </w:r>
      <w:r w:rsidRPr="0047598A">
        <w:rPr>
          <w:spacing w:val="-5"/>
          <w:sz w:val="22"/>
          <w:szCs w:val="22"/>
          <w:lang w:val="ca-ES"/>
        </w:rPr>
        <w:t xml:space="preserve"> </w:t>
      </w:r>
      <w:r w:rsidRPr="0047598A">
        <w:rPr>
          <w:sz w:val="22"/>
          <w:szCs w:val="22"/>
          <w:lang w:val="ca-ES"/>
        </w:rPr>
        <w:t>puntuació</w:t>
      </w:r>
      <w:r w:rsidRPr="0047598A">
        <w:rPr>
          <w:spacing w:val="-5"/>
          <w:sz w:val="22"/>
          <w:szCs w:val="22"/>
          <w:lang w:val="ca-ES"/>
        </w:rPr>
        <w:t xml:space="preserve"> </w:t>
      </w:r>
      <w:r w:rsidRPr="0047598A">
        <w:rPr>
          <w:sz w:val="22"/>
          <w:szCs w:val="22"/>
          <w:lang w:val="ca-ES"/>
        </w:rPr>
        <w:t>de</w:t>
      </w:r>
      <w:r w:rsidRPr="0047598A">
        <w:rPr>
          <w:spacing w:val="-6"/>
          <w:sz w:val="22"/>
          <w:szCs w:val="22"/>
          <w:lang w:val="ca-ES"/>
        </w:rPr>
        <w:t xml:space="preserve"> </w:t>
      </w:r>
      <w:r w:rsidRPr="0047598A">
        <w:rPr>
          <w:sz w:val="22"/>
          <w:szCs w:val="22"/>
          <w:lang w:val="ca-ES"/>
        </w:rPr>
        <w:t>les</w:t>
      </w:r>
      <w:r w:rsidRPr="0047598A">
        <w:rPr>
          <w:spacing w:val="-5"/>
          <w:sz w:val="22"/>
          <w:szCs w:val="22"/>
          <w:lang w:val="ca-ES"/>
        </w:rPr>
        <w:t xml:space="preserve"> </w:t>
      </w:r>
      <w:r w:rsidRPr="0047598A">
        <w:rPr>
          <w:sz w:val="22"/>
          <w:szCs w:val="22"/>
          <w:lang w:val="ca-ES"/>
        </w:rPr>
        <w:t>proposicions</w:t>
      </w:r>
      <w:r w:rsidRPr="0047598A">
        <w:rPr>
          <w:spacing w:val="-5"/>
          <w:sz w:val="22"/>
          <w:szCs w:val="22"/>
          <w:lang w:val="ca-ES"/>
        </w:rPr>
        <w:t xml:space="preserve"> </w:t>
      </w:r>
      <w:r w:rsidRPr="0047598A">
        <w:rPr>
          <w:sz w:val="22"/>
          <w:szCs w:val="22"/>
          <w:lang w:val="ca-ES"/>
        </w:rPr>
        <w:t>econòmica</w:t>
      </w:r>
      <w:r w:rsidRPr="0047598A">
        <w:rPr>
          <w:spacing w:val="-58"/>
          <w:sz w:val="22"/>
          <w:szCs w:val="22"/>
          <w:lang w:val="ca-ES"/>
        </w:rPr>
        <w:t xml:space="preserve"> </w:t>
      </w:r>
      <w:r w:rsidRPr="0047598A">
        <w:rPr>
          <w:sz w:val="22"/>
          <w:szCs w:val="22"/>
          <w:lang w:val="ca-ES"/>
        </w:rPr>
        <w:t xml:space="preserve"> i tècnica de</w:t>
      </w:r>
      <w:r w:rsidRPr="0047598A">
        <w:rPr>
          <w:spacing w:val="-3"/>
          <w:sz w:val="22"/>
          <w:szCs w:val="22"/>
          <w:lang w:val="ca-ES"/>
        </w:rPr>
        <w:t xml:space="preserve"> </w:t>
      </w:r>
      <w:r w:rsidRPr="0047598A">
        <w:rPr>
          <w:sz w:val="22"/>
          <w:szCs w:val="22"/>
          <w:lang w:val="ca-ES"/>
        </w:rPr>
        <w:t>la Direcció</w:t>
      </w:r>
      <w:r w:rsidRPr="0047598A">
        <w:rPr>
          <w:spacing w:val="-2"/>
          <w:sz w:val="22"/>
          <w:szCs w:val="22"/>
          <w:lang w:val="ca-ES"/>
        </w:rPr>
        <w:t xml:space="preserve"> </w:t>
      </w:r>
      <w:r w:rsidRPr="0047598A">
        <w:rPr>
          <w:sz w:val="22"/>
          <w:szCs w:val="22"/>
          <w:lang w:val="ca-ES"/>
        </w:rPr>
        <w:t>General</w:t>
      </w:r>
      <w:r w:rsidRPr="0047598A">
        <w:rPr>
          <w:spacing w:val="-1"/>
          <w:sz w:val="22"/>
          <w:szCs w:val="22"/>
          <w:lang w:val="ca-ES"/>
        </w:rPr>
        <w:t xml:space="preserve"> </w:t>
      </w:r>
      <w:r w:rsidRPr="0047598A">
        <w:rPr>
          <w:sz w:val="22"/>
          <w:szCs w:val="22"/>
          <w:lang w:val="ca-ES"/>
        </w:rPr>
        <w:t>de Contractació Pública.</w:t>
      </w:r>
    </w:p>
    <w:p w14:paraId="377AC527" w14:textId="77777777" w:rsidR="006330F0" w:rsidRPr="0047598A" w:rsidRDefault="006330F0" w:rsidP="006330F0">
      <w:pPr>
        <w:pStyle w:val="Textindependent"/>
        <w:spacing w:before="139"/>
        <w:ind w:left="360"/>
        <w:rPr>
          <w:sz w:val="20"/>
          <w:lang w:val="ca-ES"/>
        </w:rPr>
      </w:pPr>
      <w:r w:rsidRPr="0047598A">
        <w:rPr>
          <w:sz w:val="22"/>
          <w:szCs w:val="22"/>
          <w:lang w:val="ca-ES"/>
        </w:rPr>
        <w:t>S’aplicarà</w:t>
      </w:r>
      <w:r w:rsidRPr="0047598A">
        <w:rPr>
          <w:spacing w:val="-4"/>
          <w:sz w:val="22"/>
          <w:szCs w:val="22"/>
          <w:lang w:val="ca-ES"/>
        </w:rPr>
        <w:t xml:space="preserve"> </w:t>
      </w:r>
      <w:r w:rsidRPr="0047598A">
        <w:rPr>
          <w:sz w:val="22"/>
          <w:szCs w:val="22"/>
          <w:lang w:val="ca-ES"/>
        </w:rPr>
        <w:t>la</w:t>
      </w:r>
      <w:r w:rsidRPr="0047598A">
        <w:rPr>
          <w:spacing w:val="-5"/>
          <w:sz w:val="22"/>
          <w:szCs w:val="22"/>
          <w:lang w:val="ca-ES"/>
        </w:rPr>
        <w:t xml:space="preserve"> </w:t>
      </w:r>
      <w:r w:rsidRPr="0047598A">
        <w:rPr>
          <w:sz w:val="22"/>
          <w:szCs w:val="22"/>
          <w:lang w:val="ca-ES"/>
        </w:rPr>
        <w:t>fórmula</w:t>
      </w:r>
      <w:r w:rsidRPr="0047598A">
        <w:rPr>
          <w:spacing w:val="-3"/>
          <w:sz w:val="22"/>
          <w:szCs w:val="22"/>
          <w:lang w:val="ca-ES"/>
        </w:rPr>
        <w:t xml:space="preserve"> </w:t>
      </w:r>
      <w:r w:rsidRPr="0047598A">
        <w:rPr>
          <w:sz w:val="22"/>
          <w:szCs w:val="22"/>
          <w:lang w:val="ca-ES"/>
        </w:rPr>
        <w:t>següent</w:t>
      </w:r>
      <w:r w:rsidRPr="0047598A">
        <w:rPr>
          <w:spacing w:val="-2"/>
          <w:sz w:val="22"/>
          <w:szCs w:val="22"/>
          <w:lang w:val="ca-ES"/>
        </w:rPr>
        <w:t xml:space="preserve"> </w:t>
      </w:r>
      <w:r w:rsidRPr="0047598A">
        <w:rPr>
          <w:sz w:val="22"/>
          <w:szCs w:val="22"/>
          <w:lang w:val="ca-ES"/>
        </w:rPr>
        <w:t>per</w:t>
      </w:r>
      <w:r w:rsidRPr="0047598A">
        <w:rPr>
          <w:spacing w:val="-1"/>
          <w:sz w:val="22"/>
          <w:szCs w:val="22"/>
          <w:lang w:val="ca-ES"/>
        </w:rPr>
        <w:t xml:space="preserve"> </w:t>
      </w:r>
      <w:r w:rsidRPr="0047598A">
        <w:rPr>
          <w:sz w:val="22"/>
          <w:szCs w:val="22"/>
          <w:lang w:val="ca-ES"/>
        </w:rPr>
        <w:t>puntuar</w:t>
      </w:r>
      <w:r w:rsidRPr="0047598A">
        <w:rPr>
          <w:spacing w:val="-4"/>
          <w:sz w:val="22"/>
          <w:szCs w:val="22"/>
          <w:lang w:val="ca-ES"/>
        </w:rPr>
        <w:t xml:space="preserve"> </w:t>
      </w:r>
      <w:r w:rsidRPr="0047598A">
        <w:rPr>
          <w:sz w:val="22"/>
          <w:szCs w:val="22"/>
          <w:lang w:val="ca-ES"/>
        </w:rPr>
        <w:t>l’oferta</w:t>
      </w:r>
      <w:r w:rsidRPr="0047598A">
        <w:rPr>
          <w:spacing w:val="-6"/>
          <w:sz w:val="22"/>
          <w:szCs w:val="22"/>
          <w:lang w:val="ca-ES"/>
        </w:rPr>
        <w:t xml:space="preserve"> </w:t>
      </w:r>
      <w:r w:rsidRPr="0047598A">
        <w:rPr>
          <w:sz w:val="22"/>
          <w:szCs w:val="22"/>
          <w:lang w:val="ca-ES"/>
        </w:rPr>
        <w:t>econòmica</w:t>
      </w:r>
      <w:r w:rsidRPr="0047598A">
        <w:rPr>
          <w:sz w:val="20"/>
          <w:lang w:val="ca-ES"/>
        </w:rPr>
        <w:t>:</w:t>
      </w:r>
    </w:p>
    <w:p w14:paraId="0522F8C3" w14:textId="77777777" w:rsidR="00F55FDE" w:rsidRPr="0047598A" w:rsidRDefault="00F55FDE" w:rsidP="00F55FDE">
      <w:pPr>
        <w:pStyle w:val="Textindependent"/>
        <w:spacing w:before="1"/>
        <w:rPr>
          <w:sz w:val="26"/>
          <w:lang w:val="ca-ES"/>
        </w:rPr>
      </w:pPr>
      <w:r w:rsidRPr="0047598A">
        <w:rPr>
          <w:noProof/>
          <w:lang w:val="ca-ES"/>
        </w:rPr>
        <w:drawing>
          <wp:anchor distT="0" distB="0" distL="0" distR="0" simplePos="0" relativeHeight="251664384" behindDoc="0" locked="0" layoutInCell="1" allowOverlap="1" wp14:anchorId="14604E2E" wp14:editId="4DA3F441">
            <wp:simplePos x="0" y="0"/>
            <wp:positionH relativeFrom="page">
              <wp:posOffset>1442311</wp:posOffset>
            </wp:positionH>
            <wp:positionV relativeFrom="paragraph">
              <wp:posOffset>215379</wp:posOffset>
            </wp:positionV>
            <wp:extent cx="2258570" cy="383667"/>
            <wp:effectExtent l="0" t="0" r="0" b="0"/>
            <wp:wrapTopAndBottom/>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2258570" cy="383667"/>
                    </a:xfrm>
                    <a:prstGeom prst="rect">
                      <a:avLst/>
                    </a:prstGeom>
                  </pic:spPr>
                </pic:pic>
              </a:graphicData>
            </a:graphic>
          </wp:anchor>
        </w:drawing>
      </w:r>
    </w:p>
    <w:p w14:paraId="6AD8D871" w14:textId="77777777" w:rsidR="006330F0" w:rsidRPr="0047598A" w:rsidRDefault="006330F0" w:rsidP="00F55FDE">
      <w:pPr>
        <w:pStyle w:val="Textindependent"/>
        <w:spacing w:before="1"/>
        <w:ind w:left="1049"/>
        <w:rPr>
          <w:sz w:val="20"/>
          <w:lang w:val="ca-ES"/>
        </w:rPr>
      </w:pPr>
    </w:p>
    <w:p w14:paraId="089A6C44" w14:textId="77777777" w:rsidR="006330F0" w:rsidRPr="0047598A" w:rsidRDefault="00F55FDE" w:rsidP="00F55FDE">
      <w:pPr>
        <w:pStyle w:val="Textindependent"/>
        <w:spacing w:before="1"/>
        <w:ind w:left="1049"/>
        <w:rPr>
          <w:spacing w:val="-2"/>
          <w:sz w:val="20"/>
          <w:lang w:val="ca-ES"/>
        </w:rPr>
      </w:pPr>
      <w:r w:rsidRPr="0047598A">
        <w:rPr>
          <w:sz w:val="20"/>
          <w:lang w:val="ca-ES"/>
        </w:rPr>
        <w:t>On:</w:t>
      </w:r>
      <w:r w:rsidRPr="0047598A">
        <w:rPr>
          <w:spacing w:val="-2"/>
          <w:sz w:val="20"/>
          <w:lang w:val="ca-ES"/>
        </w:rPr>
        <w:t xml:space="preserve"> </w:t>
      </w:r>
    </w:p>
    <w:p w14:paraId="2F7304ED" w14:textId="1BF45CD7" w:rsidR="00F55FDE" w:rsidRPr="0047598A" w:rsidRDefault="00F55FDE" w:rsidP="00F55FDE">
      <w:pPr>
        <w:pStyle w:val="Textindependent"/>
        <w:spacing w:before="1"/>
        <w:ind w:left="1049"/>
        <w:rPr>
          <w:sz w:val="20"/>
          <w:lang w:val="ca-ES"/>
        </w:rPr>
      </w:pPr>
      <w:r w:rsidRPr="0047598A">
        <w:rPr>
          <w:rFonts w:ascii="Cambria Math" w:eastAsia="Cambria Math" w:hAnsi="Cambria Math"/>
          <w:sz w:val="20"/>
          <w:lang w:val="ca-ES"/>
        </w:rPr>
        <w:t>𝑃𝑣</w:t>
      </w:r>
      <w:r w:rsidRPr="0047598A">
        <w:rPr>
          <w:rFonts w:ascii="Cambria Math" w:eastAsia="Cambria Math" w:hAnsi="Cambria Math"/>
          <w:spacing w:val="10"/>
          <w:sz w:val="20"/>
          <w:lang w:val="ca-ES"/>
        </w:rPr>
        <w:t xml:space="preserve"> </w:t>
      </w:r>
      <w:r w:rsidRPr="0047598A">
        <w:rPr>
          <w:sz w:val="20"/>
          <w:lang w:val="ca-ES"/>
        </w:rPr>
        <w:t>=</w:t>
      </w:r>
      <w:r w:rsidRPr="0047598A">
        <w:rPr>
          <w:spacing w:val="-2"/>
          <w:sz w:val="20"/>
          <w:lang w:val="ca-ES"/>
        </w:rPr>
        <w:t xml:space="preserve"> </w:t>
      </w:r>
      <w:r w:rsidRPr="0047598A">
        <w:rPr>
          <w:sz w:val="20"/>
          <w:lang w:val="ca-ES"/>
        </w:rPr>
        <w:t>Puntuació</w:t>
      </w:r>
      <w:r w:rsidRPr="0047598A">
        <w:rPr>
          <w:spacing w:val="-1"/>
          <w:sz w:val="20"/>
          <w:lang w:val="ca-ES"/>
        </w:rPr>
        <w:t xml:space="preserve"> </w:t>
      </w:r>
      <w:r w:rsidRPr="0047598A">
        <w:rPr>
          <w:sz w:val="20"/>
          <w:lang w:val="ca-ES"/>
        </w:rPr>
        <w:t>de</w:t>
      </w:r>
      <w:r w:rsidRPr="0047598A">
        <w:rPr>
          <w:spacing w:val="-3"/>
          <w:sz w:val="20"/>
          <w:lang w:val="ca-ES"/>
        </w:rPr>
        <w:t xml:space="preserve"> </w:t>
      </w:r>
      <w:r w:rsidRPr="0047598A">
        <w:rPr>
          <w:sz w:val="20"/>
          <w:lang w:val="ca-ES"/>
        </w:rPr>
        <w:t>l’oferta</w:t>
      </w:r>
      <w:r w:rsidRPr="0047598A">
        <w:rPr>
          <w:spacing w:val="-1"/>
          <w:sz w:val="20"/>
          <w:lang w:val="ca-ES"/>
        </w:rPr>
        <w:t xml:space="preserve"> </w:t>
      </w:r>
      <w:r w:rsidRPr="0047598A">
        <w:rPr>
          <w:sz w:val="20"/>
          <w:lang w:val="ca-ES"/>
        </w:rPr>
        <w:t>a</w:t>
      </w:r>
      <w:r w:rsidRPr="0047598A">
        <w:rPr>
          <w:spacing w:val="-3"/>
          <w:sz w:val="20"/>
          <w:lang w:val="ca-ES"/>
        </w:rPr>
        <w:t xml:space="preserve"> </w:t>
      </w:r>
      <w:r w:rsidRPr="0047598A">
        <w:rPr>
          <w:sz w:val="20"/>
          <w:lang w:val="ca-ES"/>
        </w:rPr>
        <w:t>Valorar</w:t>
      </w:r>
    </w:p>
    <w:p w14:paraId="6A90C113" w14:textId="77777777" w:rsidR="00F55FDE" w:rsidRPr="0047598A" w:rsidRDefault="00F55FDE" w:rsidP="00F55FDE">
      <w:pPr>
        <w:pStyle w:val="Textindependent"/>
        <w:spacing w:before="1" w:line="257" w:lineRule="exact"/>
        <w:ind w:left="1049"/>
        <w:rPr>
          <w:sz w:val="20"/>
          <w:lang w:val="ca-ES"/>
        </w:rPr>
      </w:pPr>
      <w:r w:rsidRPr="0047598A">
        <w:rPr>
          <w:rFonts w:ascii="Cambria Math" w:eastAsia="Cambria Math" w:hAnsi="Cambria Math"/>
          <w:sz w:val="20"/>
          <w:lang w:val="ca-ES"/>
        </w:rPr>
        <w:t>𝑃</w:t>
      </w:r>
      <w:r w:rsidRPr="0047598A">
        <w:rPr>
          <w:rFonts w:ascii="Cambria Math" w:eastAsia="Cambria Math" w:hAnsi="Cambria Math"/>
          <w:spacing w:val="11"/>
          <w:sz w:val="20"/>
          <w:lang w:val="ca-ES"/>
        </w:rPr>
        <w:t xml:space="preserve"> </w:t>
      </w:r>
      <w:r w:rsidRPr="0047598A">
        <w:rPr>
          <w:sz w:val="20"/>
          <w:lang w:val="ca-ES"/>
        </w:rPr>
        <w:t>=</w:t>
      </w:r>
      <w:r w:rsidRPr="0047598A">
        <w:rPr>
          <w:spacing w:val="-3"/>
          <w:sz w:val="20"/>
          <w:lang w:val="ca-ES"/>
        </w:rPr>
        <w:t xml:space="preserve"> </w:t>
      </w:r>
      <w:r w:rsidRPr="0047598A">
        <w:rPr>
          <w:sz w:val="20"/>
          <w:lang w:val="ca-ES"/>
        </w:rPr>
        <w:t>Punts</w:t>
      </w:r>
      <w:r w:rsidRPr="0047598A">
        <w:rPr>
          <w:spacing w:val="-3"/>
          <w:sz w:val="20"/>
          <w:lang w:val="ca-ES"/>
        </w:rPr>
        <w:t xml:space="preserve"> </w:t>
      </w:r>
      <w:r w:rsidRPr="0047598A">
        <w:rPr>
          <w:sz w:val="20"/>
          <w:lang w:val="ca-ES"/>
        </w:rPr>
        <w:t>criteri</w:t>
      </w:r>
      <w:r w:rsidRPr="0047598A">
        <w:rPr>
          <w:spacing w:val="-2"/>
          <w:sz w:val="20"/>
          <w:lang w:val="ca-ES"/>
        </w:rPr>
        <w:t xml:space="preserve"> </w:t>
      </w:r>
      <w:r w:rsidRPr="0047598A">
        <w:rPr>
          <w:sz w:val="20"/>
          <w:lang w:val="ca-ES"/>
        </w:rPr>
        <w:t>econòmic</w:t>
      </w:r>
    </w:p>
    <w:p w14:paraId="4E4BF2F5" w14:textId="77777777" w:rsidR="00F55FDE" w:rsidRPr="0047598A" w:rsidRDefault="00F55FDE" w:rsidP="00F55FDE">
      <w:pPr>
        <w:pStyle w:val="Textindependent"/>
        <w:spacing w:line="257" w:lineRule="exact"/>
        <w:ind w:left="1049"/>
        <w:rPr>
          <w:sz w:val="20"/>
          <w:lang w:val="ca-ES"/>
        </w:rPr>
      </w:pPr>
      <w:r w:rsidRPr="0047598A">
        <w:rPr>
          <w:rFonts w:ascii="Cambria Math" w:eastAsia="Cambria Math"/>
          <w:sz w:val="20"/>
          <w:lang w:val="ca-ES"/>
        </w:rPr>
        <w:t>𝑂𝑚</w:t>
      </w:r>
      <w:r w:rsidRPr="0047598A">
        <w:rPr>
          <w:rFonts w:ascii="Cambria Math" w:eastAsia="Cambria Math"/>
          <w:spacing w:val="10"/>
          <w:sz w:val="20"/>
          <w:lang w:val="ca-ES"/>
        </w:rPr>
        <w:t xml:space="preserve"> </w:t>
      </w:r>
      <w:r w:rsidRPr="0047598A">
        <w:rPr>
          <w:sz w:val="20"/>
          <w:lang w:val="ca-ES"/>
        </w:rPr>
        <w:t>=</w:t>
      </w:r>
      <w:r w:rsidRPr="0047598A">
        <w:rPr>
          <w:spacing w:val="-3"/>
          <w:sz w:val="20"/>
          <w:lang w:val="ca-ES"/>
        </w:rPr>
        <w:t xml:space="preserve"> </w:t>
      </w:r>
      <w:r w:rsidRPr="0047598A">
        <w:rPr>
          <w:sz w:val="20"/>
          <w:lang w:val="ca-ES"/>
        </w:rPr>
        <w:t>Oferta</w:t>
      </w:r>
      <w:r w:rsidRPr="0047598A">
        <w:rPr>
          <w:spacing w:val="-1"/>
          <w:sz w:val="20"/>
          <w:lang w:val="ca-ES"/>
        </w:rPr>
        <w:t xml:space="preserve"> </w:t>
      </w:r>
      <w:r w:rsidRPr="0047598A">
        <w:rPr>
          <w:sz w:val="20"/>
          <w:lang w:val="ca-ES"/>
        </w:rPr>
        <w:t>Millor</w:t>
      </w:r>
    </w:p>
    <w:p w14:paraId="52B480E9" w14:textId="77777777" w:rsidR="00F55FDE" w:rsidRPr="0047598A" w:rsidRDefault="00F55FDE" w:rsidP="00F55FDE">
      <w:pPr>
        <w:pStyle w:val="Textindependent"/>
        <w:spacing w:before="1" w:line="257" w:lineRule="exact"/>
        <w:ind w:left="1049"/>
        <w:rPr>
          <w:sz w:val="20"/>
          <w:lang w:val="ca-ES"/>
        </w:rPr>
      </w:pPr>
      <w:r w:rsidRPr="0047598A">
        <w:rPr>
          <w:rFonts w:ascii="Cambria Math" w:eastAsia="Cambria Math"/>
          <w:sz w:val="20"/>
          <w:lang w:val="ca-ES"/>
        </w:rPr>
        <w:t>𝑂𝑣</w:t>
      </w:r>
      <w:r w:rsidRPr="0047598A">
        <w:rPr>
          <w:rFonts w:ascii="Cambria Math" w:eastAsia="Cambria Math"/>
          <w:spacing w:val="12"/>
          <w:sz w:val="20"/>
          <w:lang w:val="ca-ES"/>
        </w:rPr>
        <w:t xml:space="preserve"> </w:t>
      </w:r>
      <w:r w:rsidRPr="0047598A">
        <w:rPr>
          <w:sz w:val="20"/>
          <w:lang w:val="ca-ES"/>
        </w:rPr>
        <w:t>=</w:t>
      </w:r>
      <w:r w:rsidRPr="0047598A">
        <w:rPr>
          <w:spacing w:val="-2"/>
          <w:sz w:val="20"/>
          <w:lang w:val="ca-ES"/>
        </w:rPr>
        <w:t xml:space="preserve"> </w:t>
      </w:r>
      <w:r w:rsidRPr="0047598A">
        <w:rPr>
          <w:sz w:val="20"/>
          <w:lang w:val="ca-ES"/>
        </w:rPr>
        <w:t>Oferta</w:t>
      </w:r>
      <w:r w:rsidRPr="0047598A">
        <w:rPr>
          <w:spacing w:val="-1"/>
          <w:sz w:val="20"/>
          <w:lang w:val="ca-ES"/>
        </w:rPr>
        <w:t xml:space="preserve"> </w:t>
      </w:r>
      <w:r w:rsidRPr="0047598A">
        <w:rPr>
          <w:sz w:val="20"/>
          <w:lang w:val="ca-ES"/>
        </w:rPr>
        <w:t>a</w:t>
      </w:r>
      <w:r w:rsidRPr="0047598A">
        <w:rPr>
          <w:spacing w:val="-3"/>
          <w:sz w:val="20"/>
          <w:lang w:val="ca-ES"/>
        </w:rPr>
        <w:t xml:space="preserve"> </w:t>
      </w:r>
      <w:r w:rsidRPr="0047598A">
        <w:rPr>
          <w:sz w:val="20"/>
          <w:lang w:val="ca-ES"/>
        </w:rPr>
        <w:t>Valorar</w:t>
      </w:r>
    </w:p>
    <w:p w14:paraId="71C257AA" w14:textId="77777777" w:rsidR="00F55FDE" w:rsidRPr="0047598A" w:rsidRDefault="00F55FDE" w:rsidP="00F55FDE">
      <w:pPr>
        <w:pStyle w:val="Textindependent"/>
        <w:spacing w:line="257" w:lineRule="exact"/>
        <w:ind w:left="1049"/>
        <w:rPr>
          <w:sz w:val="20"/>
          <w:lang w:val="ca-ES"/>
        </w:rPr>
      </w:pPr>
      <w:r w:rsidRPr="0047598A">
        <w:rPr>
          <w:rFonts w:ascii="Cambria Math" w:eastAsia="Cambria Math" w:hAnsi="Cambria Math"/>
          <w:sz w:val="20"/>
          <w:lang w:val="ca-ES"/>
        </w:rPr>
        <w:t>𝐼𝐿</w:t>
      </w:r>
      <w:r w:rsidRPr="0047598A">
        <w:rPr>
          <w:rFonts w:ascii="Cambria Math" w:eastAsia="Cambria Math" w:hAnsi="Cambria Math"/>
          <w:spacing w:val="10"/>
          <w:sz w:val="20"/>
          <w:lang w:val="ca-ES"/>
        </w:rPr>
        <w:t xml:space="preserve"> </w:t>
      </w:r>
      <w:r w:rsidRPr="0047598A">
        <w:rPr>
          <w:sz w:val="20"/>
          <w:lang w:val="ca-ES"/>
        </w:rPr>
        <w:t>=</w:t>
      </w:r>
      <w:r w:rsidRPr="0047598A">
        <w:rPr>
          <w:spacing w:val="-2"/>
          <w:sz w:val="20"/>
          <w:lang w:val="ca-ES"/>
        </w:rPr>
        <w:t xml:space="preserve"> </w:t>
      </w:r>
      <w:r w:rsidRPr="0047598A">
        <w:rPr>
          <w:sz w:val="20"/>
          <w:lang w:val="ca-ES"/>
        </w:rPr>
        <w:t>Import</w:t>
      </w:r>
      <w:r w:rsidRPr="0047598A">
        <w:rPr>
          <w:spacing w:val="-1"/>
          <w:sz w:val="20"/>
          <w:lang w:val="ca-ES"/>
        </w:rPr>
        <w:t xml:space="preserve"> </w:t>
      </w:r>
      <w:r w:rsidRPr="0047598A">
        <w:rPr>
          <w:sz w:val="20"/>
          <w:lang w:val="ca-ES"/>
        </w:rPr>
        <w:t>de</w:t>
      </w:r>
      <w:r w:rsidRPr="0047598A">
        <w:rPr>
          <w:spacing w:val="-1"/>
          <w:sz w:val="20"/>
          <w:lang w:val="ca-ES"/>
        </w:rPr>
        <w:t xml:space="preserve"> </w:t>
      </w:r>
      <w:r w:rsidRPr="0047598A">
        <w:rPr>
          <w:sz w:val="20"/>
          <w:lang w:val="ca-ES"/>
        </w:rPr>
        <w:t>Licitació</w:t>
      </w:r>
    </w:p>
    <w:p w14:paraId="47A9F99C" w14:textId="77777777" w:rsidR="00F55FDE" w:rsidRPr="0047598A" w:rsidRDefault="00F55FDE" w:rsidP="00F55FDE">
      <w:pPr>
        <w:pStyle w:val="Textindependent"/>
        <w:spacing w:before="2"/>
        <w:ind w:left="1049"/>
        <w:rPr>
          <w:sz w:val="20"/>
          <w:lang w:val="ca-ES"/>
        </w:rPr>
      </w:pPr>
      <w:r w:rsidRPr="0047598A">
        <w:rPr>
          <w:rFonts w:ascii="Cambria Math" w:eastAsia="Cambria Math" w:hAnsi="Cambria Math"/>
          <w:sz w:val="20"/>
          <w:lang w:val="ca-ES"/>
        </w:rPr>
        <w:t>𝑉𝑃</w:t>
      </w:r>
      <w:r w:rsidRPr="0047598A">
        <w:rPr>
          <w:rFonts w:ascii="Cambria Math" w:eastAsia="Cambria Math" w:hAnsi="Cambria Math"/>
          <w:spacing w:val="9"/>
          <w:sz w:val="20"/>
          <w:lang w:val="ca-ES"/>
        </w:rPr>
        <w:t xml:space="preserve"> </w:t>
      </w:r>
      <w:r w:rsidRPr="0047598A">
        <w:rPr>
          <w:sz w:val="20"/>
          <w:lang w:val="ca-ES"/>
        </w:rPr>
        <w:t>= Valor</w:t>
      </w:r>
      <w:r w:rsidRPr="0047598A">
        <w:rPr>
          <w:spacing w:val="-3"/>
          <w:sz w:val="20"/>
          <w:lang w:val="ca-ES"/>
        </w:rPr>
        <w:t xml:space="preserve"> </w:t>
      </w:r>
      <w:r w:rsidRPr="0047598A">
        <w:rPr>
          <w:sz w:val="20"/>
          <w:lang w:val="ca-ES"/>
        </w:rPr>
        <w:t>de</w:t>
      </w:r>
      <w:r w:rsidRPr="0047598A">
        <w:rPr>
          <w:spacing w:val="-2"/>
          <w:sz w:val="20"/>
          <w:lang w:val="ca-ES"/>
        </w:rPr>
        <w:t xml:space="preserve"> </w:t>
      </w:r>
      <w:r w:rsidRPr="0047598A">
        <w:rPr>
          <w:sz w:val="20"/>
          <w:lang w:val="ca-ES"/>
        </w:rPr>
        <w:t>ponderació</w:t>
      </w:r>
    </w:p>
    <w:p w14:paraId="5ED9C264" w14:textId="77777777" w:rsidR="00F55FDE" w:rsidRPr="0047598A" w:rsidRDefault="00F55FDE" w:rsidP="00F55FDE">
      <w:pPr>
        <w:pStyle w:val="Textindependent"/>
        <w:spacing w:before="9"/>
        <w:rPr>
          <w:sz w:val="21"/>
          <w:lang w:val="ca-ES"/>
        </w:rPr>
      </w:pPr>
    </w:p>
    <w:p w14:paraId="630365AB" w14:textId="58D6D06D" w:rsidR="00F55FDE" w:rsidRPr="0047598A" w:rsidRDefault="00F55FDE" w:rsidP="00341F1D">
      <w:pPr>
        <w:pStyle w:val="Textindependent"/>
        <w:ind w:left="426" w:right="-29"/>
        <w:rPr>
          <w:i/>
          <w:iCs/>
          <w:sz w:val="22"/>
          <w:szCs w:val="22"/>
          <w:lang w:val="ca-ES"/>
        </w:rPr>
      </w:pPr>
      <w:r w:rsidRPr="0047598A">
        <w:rPr>
          <w:i/>
          <w:iCs/>
          <w:sz w:val="22"/>
          <w:szCs w:val="22"/>
          <w:lang w:val="ca-ES"/>
        </w:rPr>
        <w:t>Es proposa que el valor de ponderació (VP) associat al pes específic del criteri preu sigui</w:t>
      </w:r>
      <w:r w:rsidRPr="0047598A">
        <w:rPr>
          <w:i/>
          <w:iCs/>
          <w:spacing w:val="1"/>
          <w:sz w:val="22"/>
          <w:szCs w:val="22"/>
          <w:lang w:val="ca-ES"/>
        </w:rPr>
        <w:t xml:space="preserve"> </w:t>
      </w:r>
      <w:r w:rsidRPr="0047598A">
        <w:rPr>
          <w:i/>
          <w:iCs/>
          <w:sz w:val="22"/>
          <w:szCs w:val="22"/>
          <w:lang w:val="ca-ES"/>
        </w:rPr>
        <w:t>1,20 en aplicació de la Directiu 1/2020, d’aplicació de fórmules de valoració i puntuació de</w:t>
      </w:r>
      <w:r w:rsidRPr="0047598A">
        <w:rPr>
          <w:i/>
          <w:iCs/>
          <w:spacing w:val="1"/>
          <w:sz w:val="22"/>
          <w:szCs w:val="22"/>
          <w:lang w:val="ca-ES"/>
        </w:rPr>
        <w:t xml:space="preserve"> </w:t>
      </w:r>
      <w:r w:rsidRPr="0047598A">
        <w:rPr>
          <w:i/>
          <w:iCs/>
          <w:sz w:val="22"/>
          <w:szCs w:val="22"/>
          <w:lang w:val="ca-ES"/>
        </w:rPr>
        <w:t>les proposicions econòmica i tècnica. L’oferta econòmica es presentarà d’acord amb el</w:t>
      </w:r>
      <w:r w:rsidRPr="0047598A">
        <w:rPr>
          <w:i/>
          <w:iCs/>
          <w:spacing w:val="1"/>
          <w:sz w:val="22"/>
          <w:szCs w:val="22"/>
          <w:lang w:val="ca-ES"/>
        </w:rPr>
        <w:t xml:space="preserve"> </w:t>
      </w:r>
      <w:r w:rsidRPr="0047598A">
        <w:rPr>
          <w:i/>
          <w:iCs/>
          <w:sz w:val="22"/>
          <w:szCs w:val="22"/>
          <w:lang w:val="ca-ES"/>
        </w:rPr>
        <w:t>model annex</w:t>
      </w:r>
      <w:r w:rsidR="006330F0" w:rsidRPr="0047598A">
        <w:rPr>
          <w:i/>
          <w:iCs/>
          <w:sz w:val="22"/>
          <w:szCs w:val="22"/>
          <w:lang w:val="ca-ES"/>
        </w:rPr>
        <w:t xml:space="preserve"> 1</w:t>
      </w:r>
      <w:r w:rsidRPr="0047598A">
        <w:rPr>
          <w:i/>
          <w:iCs/>
          <w:sz w:val="22"/>
          <w:szCs w:val="22"/>
          <w:lang w:val="ca-ES"/>
        </w:rPr>
        <w:t>. La puntuació econòmica</w:t>
      </w:r>
      <w:r w:rsidRPr="0047598A">
        <w:rPr>
          <w:i/>
          <w:iCs/>
          <w:spacing w:val="1"/>
          <w:sz w:val="22"/>
          <w:szCs w:val="22"/>
          <w:lang w:val="ca-ES"/>
        </w:rPr>
        <w:t xml:space="preserve"> </w:t>
      </w:r>
      <w:r w:rsidRPr="0047598A">
        <w:rPr>
          <w:i/>
          <w:iCs/>
          <w:sz w:val="22"/>
          <w:szCs w:val="22"/>
          <w:lang w:val="ca-ES"/>
        </w:rPr>
        <w:t>s’arrodonirà</w:t>
      </w:r>
      <w:r w:rsidRPr="0047598A">
        <w:rPr>
          <w:i/>
          <w:iCs/>
          <w:spacing w:val="-1"/>
          <w:sz w:val="22"/>
          <w:szCs w:val="22"/>
          <w:lang w:val="ca-ES"/>
        </w:rPr>
        <w:t xml:space="preserve"> </w:t>
      </w:r>
      <w:r w:rsidRPr="0047598A">
        <w:rPr>
          <w:i/>
          <w:iCs/>
          <w:sz w:val="22"/>
          <w:szCs w:val="22"/>
          <w:lang w:val="ca-ES"/>
        </w:rPr>
        <w:t>al</w:t>
      </w:r>
      <w:r w:rsidRPr="0047598A">
        <w:rPr>
          <w:i/>
          <w:iCs/>
          <w:spacing w:val="-3"/>
          <w:sz w:val="22"/>
          <w:szCs w:val="22"/>
          <w:lang w:val="ca-ES"/>
        </w:rPr>
        <w:t xml:space="preserve"> </w:t>
      </w:r>
      <w:r w:rsidRPr="0047598A">
        <w:rPr>
          <w:i/>
          <w:iCs/>
          <w:sz w:val="22"/>
          <w:szCs w:val="22"/>
          <w:lang w:val="ca-ES"/>
        </w:rPr>
        <w:t>segon decimal.</w:t>
      </w:r>
    </w:p>
    <w:p w14:paraId="242FADBC" w14:textId="77777777" w:rsidR="00D226C8" w:rsidRPr="0047598A" w:rsidRDefault="00D226C8" w:rsidP="00341F1D">
      <w:pPr>
        <w:spacing w:after="0" w:line="240" w:lineRule="auto"/>
        <w:jc w:val="both"/>
        <w:rPr>
          <w:rFonts w:cs="Arial"/>
          <w:lang w:eastAsia="es-ES"/>
        </w:rPr>
      </w:pPr>
    </w:p>
    <w:p w14:paraId="6380D5C1" w14:textId="55A20E79" w:rsidR="00A252A2" w:rsidRPr="0047598A" w:rsidRDefault="00A252A2" w:rsidP="00A252A2">
      <w:pPr>
        <w:pStyle w:val="Textindependent2"/>
        <w:numPr>
          <w:ilvl w:val="0"/>
          <w:numId w:val="29"/>
        </w:numPr>
        <w:spacing w:after="0" w:line="240" w:lineRule="auto"/>
        <w:jc w:val="both"/>
        <w:outlineLvl w:val="0"/>
        <w:rPr>
          <w:rFonts w:ascii="Arial" w:hAnsi="Arial" w:cs="Arial"/>
          <w:sz w:val="22"/>
          <w:szCs w:val="22"/>
          <w:u w:val="single"/>
        </w:rPr>
      </w:pPr>
      <w:r w:rsidRPr="0047598A">
        <w:rPr>
          <w:rFonts w:ascii="Arial" w:hAnsi="Arial" w:cs="Arial"/>
          <w:sz w:val="22"/>
          <w:szCs w:val="22"/>
          <w:u w:val="single"/>
        </w:rPr>
        <w:t>Publicacions sobre la fiscalitat de les entitats del sector públic (fins a 15 punts)</w:t>
      </w:r>
    </w:p>
    <w:p w14:paraId="0B6BBEDD" w14:textId="77777777" w:rsidR="00A252A2" w:rsidRPr="0047598A" w:rsidRDefault="00A252A2" w:rsidP="00A252A2">
      <w:pPr>
        <w:pStyle w:val="Textindependent2"/>
        <w:spacing w:after="0" w:line="240" w:lineRule="auto"/>
        <w:ind w:left="360"/>
        <w:jc w:val="both"/>
        <w:outlineLvl w:val="0"/>
        <w:rPr>
          <w:rFonts w:ascii="Arial" w:hAnsi="Arial" w:cs="Arial"/>
          <w:sz w:val="22"/>
          <w:szCs w:val="22"/>
          <w:u w:val="single"/>
        </w:rPr>
      </w:pPr>
    </w:p>
    <w:p w14:paraId="570366BE" w14:textId="77777777" w:rsidR="00A252A2" w:rsidRPr="0047598A" w:rsidRDefault="00A252A2" w:rsidP="00D226C8">
      <w:pPr>
        <w:pStyle w:val="Textindependent"/>
        <w:tabs>
          <w:tab w:val="left" w:pos="851"/>
        </w:tabs>
        <w:ind w:left="426" w:right="170"/>
        <w:rPr>
          <w:rFonts w:cs="Arial"/>
          <w:snapToGrid/>
          <w:sz w:val="22"/>
          <w:szCs w:val="22"/>
          <w:lang w:val="ca-ES"/>
        </w:rPr>
      </w:pPr>
      <w:r w:rsidRPr="0047598A">
        <w:rPr>
          <w:rFonts w:cs="Arial"/>
          <w:sz w:val="22"/>
          <w:szCs w:val="22"/>
          <w:lang w:val="ca-ES"/>
        </w:rPr>
        <w:t>Es</w:t>
      </w:r>
      <w:r w:rsidRPr="0047598A">
        <w:rPr>
          <w:rFonts w:cs="Arial"/>
          <w:spacing w:val="22"/>
          <w:sz w:val="22"/>
          <w:szCs w:val="22"/>
          <w:lang w:val="ca-ES"/>
        </w:rPr>
        <w:t xml:space="preserve"> </w:t>
      </w:r>
      <w:r w:rsidRPr="0047598A">
        <w:rPr>
          <w:rFonts w:cs="Arial"/>
          <w:sz w:val="22"/>
          <w:szCs w:val="22"/>
          <w:lang w:val="ca-ES"/>
        </w:rPr>
        <w:t>valoraran</w:t>
      </w:r>
      <w:r w:rsidRPr="0047598A">
        <w:rPr>
          <w:rFonts w:cs="Arial"/>
          <w:spacing w:val="22"/>
          <w:sz w:val="22"/>
          <w:szCs w:val="22"/>
          <w:lang w:val="ca-ES"/>
        </w:rPr>
        <w:t xml:space="preserve"> </w:t>
      </w:r>
      <w:r w:rsidRPr="0047598A">
        <w:rPr>
          <w:rFonts w:cs="Arial"/>
          <w:sz w:val="22"/>
          <w:szCs w:val="22"/>
          <w:lang w:val="ca-ES"/>
        </w:rPr>
        <w:t>les</w:t>
      </w:r>
      <w:r w:rsidRPr="0047598A">
        <w:rPr>
          <w:rFonts w:cs="Arial"/>
          <w:spacing w:val="23"/>
          <w:sz w:val="22"/>
          <w:szCs w:val="22"/>
          <w:lang w:val="ca-ES"/>
        </w:rPr>
        <w:t xml:space="preserve"> </w:t>
      </w:r>
      <w:r w:rsidRPr="0047598A">
        <w:rPr>
          <w:rFonts w:cs="Arial"/>
          <w:sz w:val="22"/>
          <w:szCs w:val="22"/>
          <w:lang w:val="ca-ES"/>
        </w:rPr>
        <w:t>publicacions</w:t>
      </w:r>
      <w:r w:rsidRPr="0047598A">
        <w:rPr>
          <w:rFonts w:cs="Arial"/>
          <w:spacing w:val="23"/>
          <w:sz w:val="22"/>
          <w:szCs w:val="22"/>
          <w:lang w:val="ca-ES"/>
        </w:rPr>
        <w:t xml:space="preserve"> </w:t>
      </w:r>
      <w:r w:rsidRPr="0047598A">
        <w:rPr>
          <w:rFonts w:cs="Arial"/>
          <w:sz w:val="22"/>
          <w:szCs w:val="22"/>
          <w:lang w:val="ca-ES"/>
        </w:rPr>
        <w:t>en</w:t>
      </w:r>
      <w:r w:rsidRPr="0047598A">
        <w:rPr>
          <w:rFonts w:cs="Arial"/>
          <w:spacing w:val="22"/>
          <w:sz w:val="22"/>
          <w:szCs w:val="22"/>
          <w:lang w:val="ca-ES"/>
        </w:rPr>
        <w:t xml:space="preserve"> </w:t>
      </w:r>
      <w:r w:rsidRPr="0047598A">
        <w:rPr>
          <w:rFonts w:cs="Arial"/>
          <w:sz w:val="22"/>
          <w:szCs w:val="22"/>
          <w:lang w:val="ca-ES"/>
        </w:rPr>
        <w:t>matèria</w:t>
      </w:r>
      <w:r w:rsidRPr="0047598A">
        <w:rPr>
          <w:rFonts w:cs="Arial"/>
          <w:spacing w:val="19"/>
          <w:sz w:val="22"/>
          <w:szCs w:val="22"/>
          <w:lang w:val="ca-ES"/>
        </w:rPr>
        <w:t xml:space="preserve"> </w:t>
      </w:r>
      <w:r w:rsidRPr="0047598A">
        <w:rPr>
          <w:rFonts w:cs="Arial"/>
          <w:sz w:val="22"/>
          <w:szCs w:val="22"/>
          <w:lang w:val="ca-ES"/>
        </w:rPr>
        <w:t>fiscal</w:t>
      </w:r>
      <w:r w:rsidRPr="0047598A">
        <w:rPr>
          <w:rFonts w:cs="Arial"/>
          <w:spacing w:val="21"/>
          <w:sz w:val="22"/>
          <w:szCs w:val="22"/>
          <w:lang w:val="ca-ES"/>
        </w:rPr>
        <w:t xml:space="preserve"> </w:t>
      </w:r>
      <w:r w:rsidRPr="0047598A">
        <w:rPr>
          <w:rFonts w:cs="Arial"/>
          <w:sz w:val="22"/>
          <w:szCs w:val="22"/>
          <w:lang w:val="ca-ES"/>
        </w:rPr>
        <w:t>efectuades</w:t>
      </w:r>
      <w:r w:rsidRPr="0047598A">
        <w:rPr>
          <w:rFonts w:cs="Arial"/>
          <w:spacing w:val="20"/>
          <w:sz w:val="22"/>
          <w:szCs w:val="22"/>
          <w:lang w:val="ca-ES"/>
        </w:rPr>
        <w:t xml:space="preserve"> </w:t>
      </w:r>
      <w:r w:rsidRPr="0047598A">
        <w:rPr>
          <w:rFonts w:cs="Arial"/>
          <w:sz w:val="22"/>
          <w:szCs w:val="22"/>
          <w:lang w:val="ca-ES"/>
        </w:rPr>
        <w:t>per</w:t>
      </w:r>
      <w:r w:rsidRPr="0047598A">
        <w:rPr>
          <w:rFonts w:cs="Arial"/>
          <w:spacing w:val="21"/>
          <w:sz w:val="22"/>
          <w:szCs w:val="22"/>
          <w:lang w:val="ca-ES"/>
        </w:rPr>
        <w:t xml:space="preserve"> </w:t>
      </w:r>
      <w:r w:rsidRPr="0047598A">
        <w:rPr>
          <w:rFonts w:cs="Arial"/>
          <w:sz w:val="22"/>
          <w:szCs w:val="22"/>
          <w:lang w:val="ca-ES"/>
        </w:rPr>
        <w:t>algun</w:t>
      </w:r>
      <w:r w:rsidRPr="0047598A">
        <w:rPr>
          <w:rFonts w:cs="Arial"/>
          <w:spacing w:val="20"/>
          <w:sz w:val="22"/>
          <w:szCs w:val="22"/>
          <w:lang w:val="ca-ES"/>
        </w:rPr>
        <w:t xml:space="preserve"> </w:t>
      </w:r>
      <w:r w:rsidRPr="0047598A">
        <w:rPr>
          <w:rFonts w:cs="Arial"/>
          <w:sz w:val="22"/>
          <w:szCs w:val="22"/>
          <w:lang w:val="ca-ES"/>
        </w:rPr>
        <w:t>dels</w:t>
      </w:r>
      <w:r w:rsidRPr="0047598A">
        <w:rPr>
          <w:rFonts w:cs="Arial"/>
          <w:spacing w:val="23"/>
          <w:sz w:val="22"/>
          <w:szCs w:val="22"/>
          <w:lang w:val="ca-ES"/>
        </w:rPr>
        <w:t xml:space="preserve"> </w:t>
      </w:r>
      <w:r w:rsidRPr="0047598A">
        <w:rPr>
          <w:rFonts w:cs="Arial"/>
          <w:sz w:val="22"/>
          <w:szCs w:val="22"/>
          <w:lang w:val="ca-ES"/>
        </w:rPr>
        <w:t>dos</w:t>
      </w:r>
      <w:r w:rsidRPr="0047598A">
        <w:rPr>
          <w:rFonts w:cs="Arial"/>
          <w:spacing w:val="24"/>
          <w:sz w:val="22"/>
          <w:szCs w:val="22"/>
          <w:lang w:val="ca-ES"/>
        </w:rPr>
        <w:t xml:space="preserve"> </w:t>
      </w:r>
      <w:r w:rsidRPr="0047598A">
        <w:rPr>
          <w:rFonts w:cs="Arial"/>
          <w:sz w:val="22"/>
          <w:szCs w:val="22"/>
          <w:lang w:val="ca-ES"/>
        </w:rPr>
        <w:t>membres</w:t>
      </w:r>
      <w:r w:rsidRPr="0047598A">
        <w:rPr>
          <w:rFonts w:cs="Arial"/>
          <w:spacing w:val="22"/>
          <w:sz w:val="22"/>
          <w:szCs w:val="22"/>
          <w:lang w:val="ca-ES"/>
        </w:rPr>
        <w:t xml:space="preserve"> </w:t>
      </w:r>
      <w:r w:rsidRPr="0047598A">
        <w:rPr>
          <w:rFonts w:cs="Arial"/>
          <w:sz w:val="22"/>
          <w:szCs w:val="22"/>
          <w:lang w:val="ca-ES"/>
        </w:rPr>
        <w:t>de</w:t>
      </w:r>
      <w:r w:rsidRPr="0047598A">
        <w:rPr>
          <w:rFonts w:cs="Arial"/>
          <w:spacing w:val="-58"/>
          <w:sz w:val="22"/>
          <w:szCs w:val="22"/>
          <w:lang w:val="ca-ES"/>
        </w:rPr>
        <w:t xml:space="preserve"> </w:t>
      </w:r>
      <w:r w:rsidRPr="0047598A">
        <w:rPr>
          <w:rFonts w:cs="Arial"/>
          <w:sz w:val="22"/>
          <w:szCs w:val="22"/>
          <w:lang w:val="ca-ES"/>
        </w:rPr>
        <w:t>l’equip</w:t>
      </w:r>
      <w:r w:rsidRPr="0047598A">
        <w:rPr>
          <w:rFonts w:cs="Arial"/>
          <w:spacing w:val="-2"/>
          <w:sz w:val="22"/>
          <w:szCs w:val="22"/>
          <w:lang w:val="ca-ES"/>
        </w:rPr>
        <w:t xml:space="preserve"> </w:t>
      </w:r>
      <w:r w:rsidRPr="0047598A">
        <w:rPr>
          <w:rFonts w:cs="Arial"/>
          <w:snapToGrid/>
          <w:sz w:val="22"/>
          <w:szCs w:val="22"/>
          <w:lang w:val="ca-ES"/>
        </w:rPr>
        <w:t>mínim adscrit a l'execució del contracte que compleixin els requisits següents:</w:t>
      </w:r>
    </w:p>
    <w:p w14:paraId="388979AA" w14:textId="77777777" w:rsidR="00A252A2" w:rsidRPr="0047598A" w:rsidRDefault="00A252A2" w:rsidP="00D226C8">
      <w:pPr>
        <w:pStyle w:val="Textindependent"/>
        <w:tabs>
          <w:tab w:val="left" w:pos="851"/>
        </w:tabs>
        <w:ind w:left="426" w:right="170"/>
        <w:rPr>
          <w:rFonts w:cs="Arial"/>
          <w:snapToGrid/>
          <w:sz w:val="22"/>
          <w:szCs w:val="22"/>
          <w:lang w:val="ca-ES"/>
        </w:rPr>
      </w:pPr>
    </w:p>
    <w:p w14:paraId="2C5AA7B4" w14:textId="77777777" w:rsidR="00D226C8" w:rsidRPr="0047598A" w:rsidRDefault="00A252A2" w:rsidP="00D226C8">
      <w:pPr>
        <w:pStyle w:val="Pargrafdellista"/>
        <w:widowControl w:val="0"/>
        <w:numPr>
          <w:ilvl w:val="1"/>
          <w:numId w:val="27"/>
        </w:numPr>
        <w:tabs>
          <w:tab w:val="left" w:pos="851"/>
        </w:tabs>
        <w:autoSpaceDE w:val="0"/>
        <w:autoSpaceDN w:val="0"/>
        <w:ind w:left="851" w:right="170" w:hanging="284"/>
        <w:contextualSpacing w:val="0"/>
        <w:jc w:val="both"/>
        <w:rPr>
          <w:rFonts w:ascii="Arial" w:hAnsi="Arial" w:cs="Arial"/>
          <w:sz w:val="22"/>
          <w:szCs w:val="22"/>
        </w:rPr>
      </w:pPr>
      <w:r w:rsidRPr="0047598A">
        <w:rPr>
          <w:rFonts w:ascii="Arial" w:hAnsi="Arial" w:cs="Arial"/>
          <w:sz w:val="22"/>
          <w:szCs w:val="22"/>
        </w:rPr>
        <w:t>Publicades amb caràcter previ a la publicació de l’anunci de licitació d’aquest expedient.</w:t>
      </w:r>
    </w:p>
    <w:p w14:paraId="2E4E1B7F" w14:textId="77777777" w:rsidR="00D226C8" w:rsidRPr="0047598A" w:rsidRDefault="00D226C8" w:rsidP="00D226C8">
      <w:pPr>
        <w:pStyle w:val="Pargrafdellista"/>
        <w:widowControl w:val="0"/>
        <w:tabs>
          <w:tab w:val="left" w:pos="851"/>
        </w:tabs>
        <w:autoSpaceDE w:val="0"/>
        <w:autoSpaceDN w:val="0"/>
        <w:ind w:left="851" w:right="170"/>
        <w:contextualSpacing w:val="0"/>
        <w:jc w:val="both"/>
        <w:rPr>
          <w:rFonts w:ascii="Arial" w:hAnsi="Arial" w:cs="Arial"/>
          <w:sz w:val="22"/>
          <w:szCs w:val="22"/>
        </w:rPr>
      </w:pPr>
    </w:p>
    <w:p w14:paraId="433A239C" w14:textId="77777777" w:rsidR="00D226C8" w:rsidRPr="0047598A" w:rsidRDefault="00A252A2" w:rsidP="00D226C8">
      <w:pPr>
        <w:pStyle w:val="Pargrafdellista"/>
        <w:widowControl w:val="0"/>
        <w:numPr>
          <w:ilvl w:val="1"/>
          <w:numId w:val="27"/>
        </w:numPr>
        <w:tabs>
          <w:tab w:val="left" w:pos="851"/>
        </w:tabs>
        <w:autoSpaceDE w:val="0"/>
        <w:autoSpaceDN w:val="0"/>
        <w:ind w:left="851" w:right="170" w:hanging="284"/>
        <w:contextualSpacing w:val="0"/>
        <w:jc w:val="both"/>
        <w:rPr>
          <w:rFonts w:ascii="Arial" w:hAnsi="Arial" w:cs="Arial"/>
          <w:sz w:val="22"/>
          <w:szCs w:val="22"/>
        </w:rPr>
      </w:pPr>
      <w:r w:rsidRPr="0047598A">
        <w:rPr>
          <w:rFonts w:ascii="Arial" w:hAnsi="Arial" w:cs="Arial"/>
          <w:sz w:val="22"/>
          <w:szCs w:val="22"/>
        </w:rPr>
        <w:t>Incloses en llibres, revistes, diaris o pàgines web editades per un tercer en matèria econòmica-jurídica o en bases de dades acadèmiques.</w:t>
      </w:r>
    </w:p>
    <w:p w14:paraId="2874E526" w14:textId="77777777" w:rsidR="00D226C8" w:rsidRPr="0047598A" w:rsidRDefault="00D226C8" w:rsidP="00D226C8">
      <w:pPr>
        <w:pStyle w:val="Pargrafdellista"/>
        <w:rPr>
          <w:rFonts w:ascii="Arial" w:hAnsi="Arial" w:cs="Arial"/>
          <w:sz w:val="22"/>
          <w:szCs w:val="22"/>
        </w:rPr>
      </w:pPr>
    </w:p>
    <w:p w14:paraId="3A5B7B08" w14:textId="0FFEF643" w:rsidR="00A252A2" w:rsidRPr="0047598A" w:rsidRDefault="00A252A2" w:rsidP="00D226C8">
      <w:pPr>
        <w:pStyle w:val="Pargrafdellista"/>
        <w:widowControl w:val="0"/>
        <w:numPr>
          <w:ilvl w:val="1"/>
          <w:numId w:val="27"/>
        </w:numPr>
        <w:tabs>
          <w:tab w:val="left" w:pos="851"/>
        </w:tabs>
        <w:autoSpaceDE w:val="0"/>
        <w:autoSpaceDN w:val="0"/>
        <w:ind w:left="851" w:right="170" w:hanging="284"/>
        <w:contextualSpacing w:val="0"/>
        <w:jc w:val="both"/>
        <w:rPr>
          <w:rFonts w:ascii="Arial" w:hAnsi="Arial" w:cs="Arial"/>
          <w:sz w:val="22"/>
          <w:szCs w:val="22"/>
        </w:rPr>
      </w:pPr>
      <w:r w:rsidRPr="0047598A">
        <w:rPr>
          <w:rFonts w:ascii="Arial" w:hAnsi="Arial" w:cs="Arial"/>
          <w:sz w:val="22"/>
          <w:szCs w:val="22"/>
        </w:rPr>
        <w:t xml:space="preserve">Que analitzin qüestions relatives a la tributació de les entitats del sector públic. En concret, </w:t>
      </w:r>
      <w:r w:rsidRPr="0047598A">
        <w:rPr>
          <w:rFonts w:ascii="Arial" w:hAnsi="Arial" w:cs="Arial"/>
          <w:sz w:val="22"/>
          <w:szCs w:val="22"/>
        </w:rPr>
        <w:lastRenderedPageBreak/>
        <w:t xml:space="preserve">compleixen aquest requisit els articles l’objecte dels quals sigui: la subjecció o no subjecció a l’IVA de les entitats del sector públic, la tributació de les subvencions vinculades al preu, la </w:t>
      </w:r>
      <w:proofErr w:type="spellStart"/>
      <w:r w:rsidRPr="0047598A">
        <w:rPr>
          <w:rFonts w:ascii="Arial" w:hAnsi="Arial" w:cs="Arial"/>
          <w:sz w:val="22"/>
          <w:szCs w:val="22"/>
        </w:rPr>
        <w:t>deduïbilitat</w:t>
      </w:r>
      <w:proofErr w:type="spellEnd"/>
      <w:r w:rsidRPr="0047598A">
        <w:rPr>
          <w:rFonts w:ascii="Arial" w:hAnsi="Arial" w:cs="Arial"/>
          <w:sz w:val="22"/>
          <w:szCs w:val="22"/>
        </w:rPr>
        <w:t xml:space="preserve"> de l’IVA pels ens duals, les exempcions de l’article 9.1 de la Llei 27/2014, de 27 de novembre, de l'Impost de societats, i els pronunciaments judicials i/o administratius en relació amb activitats de les administracions públiques o entitats del sector públic.</w:t>
      </w:r>
    </w:p>
    <w:p w14:paraId="628BC542" w14:textId="77777777" w:rsidR="00A252A2" w:rsidRPr="0047598A" w:rsidRDefault="00A252A2" w:rsidP="00A252A2">
      <w:pPr>
        <w:pStyle w:val="Textindependent"/>
        <w:tabs>
          <w:tab w:val="left" w:pos="851"/>
        </w:tabs>
        <w:ind w:left="426" w:right="170"/>
        <w:rPr>
          <w:rFonts w:cs="Arial"/>
          <w:sz w:val="22"/>
          <w:szCs w:val="22"/>
          <w:lang w:val="ca-ES"/>
        </w:rPr>
      </w:pPr>
    </w:p>
    <w:p w14:paraId="271B6FA3" w14:textId="77777777" w:rsidR="00A252A2" w:rsidRPr="0047598A" w:rsidRDefault="00A252A2" w:rsidP="00A252A2">
      <w:pPr>
        <w:pStyle w:val="Textindependent"/>
        <w:tabs>
          <w:tab w:val="left" w:pos="851"/>
        </w:tabs>
        <w:ind w:left="426" w:right="170"/>
        <w:rPr>
          <w:rFonts w:cs="Arial"/>
          <w:sz w:val="22"/>
          <w:szCs w:val="22"/>
          <w:lang w:val="ca-ES"/>
        </w:rPr>
      </w:pPr>
      <w:r w:rsidRPr="0047598A">
        <w:rPr>
          <w:rFonts w:cs="Arial"/>
          <w:sz w:val="22"/>
          <w:szCs w:val="22"/>
          <w:lang w:val="ca-ES"/>
        </w:rPr>
        <w:t>S’atorgarà una</w:t>
      </w:r>
      <w:r w:rsidRPr="0047598A">
        <w:rPr>
          <w:rFonts w:cs="Arial"/>
          <w:spacing w:val="1"/>
          <w:sz w:val="22"/>
          <w:szCs w:val="22"/>
          <w:lang w:val="ca-ES"/>
        </w:rPr>
        <w:t xml:space="preserve"> </w:t>
      </w:r>
      <w:r w:rsidRPr="0047598A">
        <w:rPr>
          <w:rFonts w:cs="Arial"/>
          <w:sz w:val="22"/>
          <w:szCs w:val="22"/>
          <w:lang w:val="ca-ES"/>
        </w:rPr>
        <w:t>puntuació</w:t>
      </w:r>
      <w:r w:rsidRPr="0047598A">
        <w:rPr>
          <w:rFonts w:cs="Arial"/>
          <w:spacing w:val="1"/>
          <w:sz w:val="22"/>
          <w:szCs w:val="22"/>
          <w:lang w:val="ca-ES"/>
        </w:rPr>
        <w:t xml:space="preserve"> </w:t>
      </w:r>
      <w:r w:rsidRPr="0047598A">
        <w:rPr>
          <w:rFonts w:cs="Arial"/>
          <w:sz w:val="22"/>
          <w:szCs w:val="22"/>
          <w:lang w:val="ca-ES"/>
        </w:rPr>
        <w:t>de</w:t>
      </w:r>
      <w:r w:rsidRPr="0047598A">
        <w:rPr>
          <w:rFonts w:cs="Arial"/>
          <w:spacing w:val="1"/>
          <w:sz w:val="22"/>
          <w:szCs w:val="22"/>
          <w:lang w:val="ca-ES"/>
        </w:rPr>
        <w:t xml:space="preserve"> </w:t>
      </w:r>
      <w:r w:rsidRPr="0047598A">
        <w:rPr>
          <w:rFonts w:cs="Arial"/>
          <w:sz w:val="22"/>
          <w:szCs w:val="22"/>
          <w:lang w:val="ca-ES"/>
        </w:rPr>
        <w:t>1,5 punts per cada article</w:t>
      </w:r>
      <w:r w:rsidRPr="0047598A">
        <w:rPr>
          <w:rFonts w:cs="Arial"/>
          <w:spacing w:val="1"/>
          <w:sz w:val="22"/>
          <w:szCs w:val="22"/>
          <w:lang w:val="ca-ES"/>
        </w:rPr>
        <w:t xml:space="preserve"> </w:t>
      </w:r>
      <w:r w:rsidRPr="0047598A">
        <w:rPr>
          <w:rFonts w:cs="Arial"/>
          <w:sz w:val="22"/>
          <w:szCs w:val="22"/>
          <w:lang w:val="ca-ES"/>
        </w:rPr>
        <w:t>(0,75</w:t>
      </w:r>
      <w:r w:rsidRPr="0047598A">
        <w:rPr>
          <w:rFonts w:cs="Arial"/>
          <w:spacing w:val="1"/>
          <w:sz w:val="22"/>
          <w:szCs w:val="22"/>
          <w:lang w:val="ca-ES"/>
        </w:rPr>
        <w:t xml:space="preserve"> </w:t>
      </w:r>
      <w:r w:rsidRPr="0047598A">
        <w:rPr>
          <w:rFonts w:cs="Arial"/>
          <w:sz w:val="22"/>
          <w:szCs w:val="22"/>
          <w:lang w:val="ca-ES"/>
        </w:rPr>
        <w:t>en cas de coautoria) fins a un</w:t>
      </w:r>
      <w:r w:rsidRPr="0047598A">
        <w:rPr>
          <w:rFonts w:cs="Arial"/>
          <w:spacing w:val="-59"/>
          <w:sz w:val="22"/>
          <w:szCs w:val="22"/>
          <w:lang w:val="ca-ES"/>
        </w:rPr>
        <w:t xml:space="preserve"> </w:t>
      </w:r>
      <w:r w:rsidRPr="0047598A">
        <w:rPr>
          <w:rFonts w:cs="Arial"/>
          <w:sz w:val="22"/>
          <w:szCs w:val="22"/>
          <w:lang w:val="ca-ES"/>
        </w:rPr>
        <w:t>màxim</w:t>
      </w:r>
      <w:r w:rsidRPr="0047598A">
        <w:rPr>
          <w:rFonts w:cs="Arial"/>
          <w:spacing w:val="1"/>
          <w:sz w:val="22"/>
          <w:szCs w:val="22"/>
          <w:lang w:val="ca-ES"/>
        </w:rPr>
        <w:t xml:space="preserve"> </w:t>
      </w:r>
      <w:r w:rsidRPr="0047598A">
        <w:rPr>
          <w:rFonts w:cs="Arial"/>
          <w:sz w:val="22"/>
          <w:szCs w:val="22"/>
          <w:lang w:val="ca-ES"/>
        </w:rPr>
        <w:t>de 15</w:t>
      </w:r>
      <w:r w:rsidRPr="0047598A">
        <w:rPr>
          <w:rFonts w:cs="Arial"/>
          <w:spacing w:val="-2"/>
          <w:sz w:val="22"/>
          <w:szCs w:val="22"/>
          <w:lang w:val="ca-ES"/>
        </w:rPr>
        <w:t xml:space="preserve"> </w:t>
      </w:r>
      <w:r w:rsidRPr="0047598A">
        <w:rPr>
          <w:rFonts w:cs="Arial"/>
          <w:sz w:val="22"/>
          <w:szCs w:val="22"/>
          <w:lang w:val="ca-ES"/>
        </w:rPr>
        <w:t>punts.</w:t>
      </w:r>
    </w:p>
    <w:p w14:paraId="629680F3" w14:textId="77777777" w:rsidR="00A252A2" w:rsidRPr="0047598A" w:rsidRDefault="00A252A2" w:rsidP="00A252A2">
      <w:pPr>
        <w:pStyle w:val="Textindependent"/>
        <w:tabs>
          <w:tab w:val="left" w:pos="851"/>
        </w:tabs>
        <w:ind w:left="426" w:right="170"/>
        <w:rPr>
          <w:rFonts w:cs="Arial"/>
          <w:sz w:val="22"/>
          <w:szCs w:val="22"/>
          <w:lang w:val="ca-ES"/>
        </w:rPr>
      </w:pPr>
    </w:p>
    <w:p w14:paraId="42DDE815" w14:textId="77777777" w:rsidR="00A252A2" w:rsidRPr="0047598A" w:rsidRDefault="00A252A2" w:rsidP="00A252A2">
      <w:pPr>
        <w:pStyle w:val="Textindependent"/>
        <w:tabs>
          <w:tab w:val="left" w:pos="851"/>
        </w:tabs>
        <w:ind w:left="426" w:right="170"/>
        <w:rPr>
          <w:rFonts w:cs="Arial"/>
          <w:sz w:val="22"/>
          <w:szCs w:val="22"/>
          <w:lang w:val="ca-ES"/>
        </w:rPr>
      </w:pPr>
      <w:r w:rsidRPr="0047598A">
        <w:rPr>
          <w:rFonts w:cs="Arial"/>
          <w:sz w:val="22"/>
          <w:szCs w:val="22"/>
          <w:lang w:val="ca-ES"/>
        </w:rPr>
        <w:t>Per</w:t>
      </w:r>
      <w:r w:rsidRPr="0047598A">
        <w:rPr>
          <w:rFonts w:cs="Arial"/>
          <w:spacing w:val="38"/>
          <w:sz w:val="22"/>
          <w:szCs w:val="22"/>
          <w:lang w:val="ca-ES"/>
        </w:rPr>
        <w:t xml:space="preserve"> </w:t>
      </w:r>
      <w:r w:rsidRPr="0047598A">
        <w:rPr>
          <w:rFonts w:cs="Arial"/>
          <w:sz w:val="22"/>
          <w:szCs w:val="22"/>
          <w:lang w:val="ca-ES"/>
        </w:rPr>
        <w:t>valorar</w:t>
      </w:r>
      <w:r w:rsidRPr="0047598A">
        <w:rPr>
          <w:rFonts w:cs="Arial"/>
          <w:spacing w:val="37"/>
          <w:sz w:val="22"/>
          <w:szCs w:val="22"/>
          <w:lang w:val="ca-ES"/>
        </w:rPr>
        <w:t xml:space="preserve"> </w:t>
      </w:r>
      <w:r w:rsidRPr="0047598A">
        <w:rPr>
          <w:rFonts w:cs="Arial"/>
          <w:sz w:val="22"/>
          <w:szCs w:val="22"/>
          <w:lang w:val="ca-ES"/>
        </w:rPr>
        <w:t>les</w:t>
      </w:r>
      <w:r w:rsidRPr="0047598A">
        <w:rPr>
          <w:rFonts w:cs="Arial"/>
          <w:spacing w:val="38"/>
          <w:sz w:val="22"/>
          <w:szCs w:val="22"/>
          <w:lang w:val="ca-ES"/>
        </w:rPr>
        <w:t xml:space="preserve"> </w:t>
      </w:r>
      <w:r w:rsidRPr="0047598A">
        <w:rPr>
          <w:rFonts w:cs="Arial"/>
          <w:sz w:val="22"/>
          <w:szCs w:val="22"/>
          <w:lang w:val="ca-ES"/>
        </w:rPr>
        <w:t>publicacions</w:t>
      </w:r>
      <w:r w:rsidRPr="0047598A">
        <w:rPr>
          <w:rFonts w:cs="Arial"/>
          <w:spacing w:val="38"/>
          <w:sz w:val="22"/>
          <w:szCs w:val="22"/>
          <w:lang w:val="ca-ES"/>
        </w:rPr>
        <w:t xml:space="preserve"> </w:t>
      </w:r>
      <w:r w:rsidRPr="0047598A">
        <w:rPr>
          <w:rFonts w:cs="Arial"/>
          <w:sz w:val="22"/>
          <w:szCs w:val="22"/>
          <w:lang w:val="ca-ES"/>
        </w:rPr>
        <w:t>sobre</w:t>
      </w:r>
      <w:r w:rsidRPr="0047598A">
        <w:rPr>
          <w:rFonts w:cs="Arial"/>
          <w:spacing w:val="36"/>
          <w:sz w:val="22"/>
          <w:szCs w:val="22"/>
          <w:lang w:val="ca-ES"/>
        </w:rPr>
        <w:t xml:space="preserve"> </w:t>
      </w:r>
      <w:r w:rsidRPr="0047598A">
        <w:rPr>
          <w:rFonts w:cs="Arial"/>
          <w:sz w:val="22"/>
          <w:szCs w:val="22"/>
          <w:lang w:val="ca-ES"/>
        </w:rPr>
        <w:t>la</w:t>
      </w:r>
      <w:r w:rsidRPr="0047598A">
        <w:rPr>
          <w:rFonts w:cs="Arial"/>
          <w:spacing w:val="36"/>
          <w:sz w:val="22"/>
          <w:szCs w:val="22"/>
          <w:lang w:val="ca-ES"/>
        </w:rPr>
        <w:t xml:space="preserve"> </w:t>
      </w:r>
      <w:r w:rsidRPr="0047598A">
        <w:rPr>
          <w:rFonts w:cs="Arial"/>
          <w:sz w:val="22"/>
          <w:szCs w:val="22"/>
          <w:lang w:val="ca-ES"/>
        </w:rPr>
        <w:t>fiscalitat</w:t>
      </w:r>
      <w:r w:rsidRPr="0047598A">
        <w:rPr>
          <w:rFonts w:cs="Arial"/>
          <w:spacing w:val="37"/>
          <w:sz w:val="22"/>
          <w:szCs w:val="22"/>
          <w:lang w:val="ca-ES"/>
        </w:rPr>
        <w:t xml:space="preserve"> </w:t>
      </w:r>
      <w:r w:rsidRPr="0047598A">
        <w:rPr>
          <w:rFonts w:cs="Arial"/>
          <w:sz w:val="22"/>
          <w:szCs w:val="22"/>
          <w:lang w:val="ca-ES"/>
        </w:rPr>
        <w:t>de</w:t>
      </w:r>
      <w:r w:rsidRPr="0047598A">
        <w:rPr>
          <w:rFonts w:cs="Arial"/>
          <w:spacing w:val="38"/>
          <w:sz w:val="22"/>
          <w:szCs w:val="22"/>
          <w:lang w:val="ca-ES"/>
        </w:rPr>
        <w:t xml:space="preserve"> </w:t>
      </w:r>
      <w:r w:rsidRPr="0047598A">
        <w:rPr>
          <w:rFonts w:cs="Arial"/>
          <w:sz w:val="22"/>
          <w:szCs w:val="22"/>
          <w:lang w:val="ca-ES"/>
        </w:rPr>
        <w:t>les</w:t>
      </w:r>
      <w:r w:rsidRPr="0047598A">
        <w:rPr>
          <w:rFonts w:cs="Arial"/>
          <w:spacing w:val="38"/>
          <w:sz w:val="22"/>
          <w:szCs w:val="22"/>
          <w:lang w:val="ca-ES"/>
        </w:rPr>
        <w:t xml:space="preserve"> </w:t>
      </w:r>
      <w:r w:rsidRPr="0047598A">
        <w:rPr>
          <w:rFonts w:cs="Arial"/>
          <w:sz w:val="22"/>
          <w:szCs w:val="22"/>
          <w:lang w:val="ca-ES"/>
        </w:rPr>
        <w:t>entitats</w:t>
      </w:r>
      <w:r w:rsidRPr="0047598A">
        <w:rPr>
          <w:rFonts w:cs="Arial"/>
          <w:spacing w:val="36"/>
          <w:sz w:val="22"/>
          <w:szCs w:val="22"/>
          <w:lang w:val="ca-ES"/>
        </w:rPr>
        <w:t xml:space="preserve"> </w:t>
      </w:r>
      <w:r w:rsidRPr="0047598A">
        <w:rPr>
          <w:rFonts w:cs="Arial"/>
          <w:sz w:val="22"/>
          <w:szCs w:val="22"/>
          <w:lang w:val="ca-ES"/>
        </w:rPr>
        <w:t>del</w:t>
      </w:r>
      <w:r w:rsidRPr="0047598A">
        <w:rPr>
          <w:rFonts w:cs="Arial"/>
          <w:spacing w:val="37"/>
          <w:sz w:val="22"/>
          <w:szCs w:val="22"/>
          <w:lang w:val="ca-ES"/>
        </w:rPr>
        <w:t xml:space="preserve"> </w:t>
      </w:r>
      <w:r w:rsidRPr="0047598A">
        <w:rPr>
          <w:rFonts w:cs="Arial"/>
          <w:sz w:val="22"/>
          <w:szCs w:val="22"/>
          <w:lang w:val="ca-ES"/>
        </w:rPr>
        <w:t>sector</w:t>
      </w:r>
      <w:r w:rsidRPr="0047598A">
        <w:rPr>
          <w:rFonts w:cs="Arial"/>
          <w:spacing w:val="37"/>
          <w:sz w:val="22"/>
          <w:szCs w:val="22"/>
          <w:lang w:val="ca-ES"/>
        </w:rPr>
        <w:t xml:space="preserve"> </w:t>
      </w:r>
      <w:r w:rsidRPr="0047598A">
        <w:rPr>
          <w:rFonts w:cs="Arial"/>
          <w:sz w:val="22"/>
          <w:szCs w:val="22"/>
          <w:lang w:val="ca-ES"/>
        </w:rPr>
        <w:t>públic</w:t>
      </w:r>
      <w:r w:rsidRPr="0047598A">
        <w:rPr>
          <w:rFonts w:cs="Arial"/>
          <w:spacing w:val="37"/>
          <w:sz w:val="22"/>
          <w:szCs w:val="22"/>
          <w:lang w:val="ca-ES"/>
        </w:rPr>
        <w:t xml:space="preserve"> </w:t>
      </w:r>
      <w:r w:rsidRPr="0047598A">
        <w:rPr>
          <w:rFonts w:cs="Arial"/>
          <w:sz w:val="22"/>
          <w:szCs w:val="22"/>
          <w:lang w:val="ca-ES"/>
        </w:rPr>
        <w:t>s’haurà</w:t>
      </w:r>
      <w:r w:rsidRPr="0047598A">
        <w:rPr>
          <w:rFonts w:cs="Arial"/>
          <w:spacing w:val="36"/>
          <w:sz w:val="22"/>
          <w:szCs w:val="22"/>
          <w:lang w:val="ca-ES"/>
        </w:rPr>
        <w:t xml:space="preserve"> </w:t>
      </w:r>
      <w:r w:rsidRPr="0047598A">
        <w:rPr>
          <w:rFonts w:cs="Arial"/>
          <w:sz w:val="22"/>
          <w:szCs w:val="22"/>
          <w:lang w:val="ca-ES"/>
        </w:rPr>
        <w:t>de</w:t>
      </w:r>
      <w:r w:rsidRPr="0047598A">
        <w:rPr>
          <w:rFonts w:cs="Arial"/>
          <w:spacing w:val="-58"/>
          <w:sz w:val="22"/>
          <w:szCs w:val="22"/>
          <w:lang w:val="ca-ES"/>
        </w:rPr>
        <w:t xml:space="preserve"> </w:t>
      </w:r>
      <w:r w:rsidRPr="0047598A">
        <w:rPr>
          <w:rFonts w:cs="Arial"/>
          <w:sz w:val="22"/>
          <w:szCs w:val="22"/>
          <w:lang w:val="ca-ES"/>
        </w:rPr>
        <w:t>presentar</w:t>
      </w:r>
      <w:r w:rsidRPr="0047598A">
        <w:rPr>
          <w:rFonts w:cs="Arial"/>
          <w:spacing w:val="1"/>
          <w:sz w:val="22"/>
          <w:szCs w:val="22"/>
          <w:lang w:val="ca-ES"/>
        </w:rPr>
        <w:t xml:space="preserve"> </w:t>
      </w:r>
      <w:r w:rsidRPr="0047598A">
        <w:rPr>
          <w:rFonts w:cs="Arial"/>
          <w:sz w:val="22"/>
          <w:szCs w:val="22"/>
          <w:lang w:val="ca-ES"/>
        </w:rPr>
        <w:t>una</w:t>
      </w:r>
      <w:r w:rsidRPr="0047598A">
        <w:rPr>
          <w:rFonts w:cs="Arial"/>
          <w:spacing w:val="-3"/>
          <w:sz w:val="22"/>
          <w:szCs w:val="22"/>
          <w:lang w:val="ca-ES"/>
        </w:rPr>
        <w:t xml:space="preserve"> </w:t>
      </w:r>
      <w:r w:rsidRPr="0047598A">
        <w:rPr>
          <w:rFonts w:cs="Arial"/>
          <w:sz w:val="22"/>
          <w:szCs w:val="22"/>
          <w:lang w:val="ca-ES"/>
        </w:rPr>
        <w:t>declaració</w:t>
      </w:r>
      <w:r w:rsidRPr="0047598A">
        <w:rPr>
          <w:rFonts w:cs="Arial"/>
          <w:spacing w:val="-3"/>
          <w:sz w:val="22"/>
          <w:szCs w:val="22"/>
          <w:lang w:val="ca-ES"/>
        </w:rPr>
        <w:t xml:space="preserve"> </w:t>
      </w:r>
      <w:r w:rsidRPr="0047598A">
        <w:rPr>
          <w:rFonts w:cs="Arial"/>
          <w:sz w:val="22"/>
          <w:szCs w:val="22"/>
          <w:lang w:val="ca-ES"/>
        </w:rPr>
        <w:t>responsable</w:t>
      </w:r>
      <w:r w:rsidRPr="0047598A">
        <w:rPr>
          <w:rFonts w:cs="Arial"/>
          <w:spacing w:val="-2"/>
          <w:sz w:val="22"/>
          <w:szCs w:val="22"/>
          <w:lang w:val="ca-ES"/>
        </w:rPr>
        <w:t xml:space="preserve"> </w:t>
      </w:r>
      <w:r w:rsidRPr="0047598A">
        <w:rPr>
          <w:rFonts w:cs="Arial"/>
          <w:sz w:val="22"/>
          <w:szCs w:val="22"/>
          <w:lang w:val="ca-ES"/>
        </w:rPr>
        <w:t>amb</w:t>
      </w:r>
      <w:r w:rsidRPr="0047598A">
        <w:rPr>
          <w:rFonts w:cs="Arial"/>
          <w:spacing w:val="-3"/>
          <w:sz w:val="22"/>
          <w:szCs w:val="22"/>
          <w:lang w:val="ca-ES"/>
        </w:rPr>
        <w:t xml:space="preserve"> </w:t>
      </w:r>
      <w:r w:rsidRPr="0047598A">
        <w:rPr>
          <w:rFonts w:cs="Arial"/>
          <w:sz w:val="22"/>
          <w:szCs w:val="22"/>
          <w:lang w:val="ca-ES"/>
        </w:rPr>
        <w:t>el</w:t>
      </w:r>
      <w:r w:rsidRPr="0047598A">
        <w:rPr>
          <w:rFonts w:cs="Arial"/>
          <w:spacing w:val="-1"/>
          <w:sz w:val="22"/>
          <w:szCs w:val="22"/>
          <w:lang w:val="ca-ES"/>
        </w:rPr>
        <w:t xml:space="preserve"> </w:t>
      </w:r>
      <w:r w:rsidRPr="0047598A">
        <w:rPr>
          <w:rFonts w:cs="Arial"/>
          <w:sz w:val="22"/>
          <w:szCs w:val="22"/>
          <w:lang w:val="ca-ES"/>
        </w:rPr>
        <w:t>detall</w:t>
      </w:r>
      <w:r w:rsidRPr="0047598A">
        <w:rPr>
          <w:rFonts w:cs="Arial"/>
          <w:spacing w:val="-1"/>
          <w:sz w:val="22"/>
          <w:szCs w:val="22"/>
          <w:lang w:val="ca-ES"/>
        </w:rPr>
        <w:t xml:space="preserve"> </w:t>
      </w:r>
      <w:r w:rsidRPr="0047598A">
        <w:rPr>
          <w:rFonts w:cs="Arial"/>
          <w:sz w:val="22"/>
          <w:szCs w:val="22"/>
          <w:lang w:val="ca-ES"/>
        </w:rPr>
        <w:t>dels articles</w:t>
      </w:r>
      <w:r w:rsidRPr="0047598A">
        <w:rPr>
          <w:rFonts w:cs="Arial"/>
          <w:spacing w:val="1"/>
          <w:sz w:val="22"/>
          <w:szCs w:val="22"/>
          <w:lang w:val="ca-ES"/>
        </w:rPr>
        <w:t xml:space="preserve"> </w:t>
      </w:r>
      <w:r w:rsidRPr="0047598A">
        <w:rPr>
          <w:rFonts w:cs="Arial"/>
          <w:sz w:val="22"/>
          <w:szCs w:val="22"/>
          <w:lang w:val="ca-ES"/>
        </w:rPr>
        <w:t>publicats.</w:t>
      </w:r>
    </w:p>
    <w:p w14:paraId="561D467E" w14:textId="77777777" w:rsidR="00A252A2" w:rsidRPr="0047598A" w:rsidRDefault="00A252A2" w:rsidP="00A252A2">
      <w:pPr>
        <w:pStyle w:val="Textindependent"/>
        <w:tabs>
          <w:tab w:val="left" w:pos="851"/>
        </w:tabs>
        <w:ind w:left="426" w:right="170"/>
        <w:rPr>
          <w:rFonts w:cs="Arial"/>
          <w:sz w:val="22"/>
          <w:szCs w:val="22"/>
          <w:lang w:val="ca-ES"/>
        </w:rPr>
      </w:pPr>
    </w:p>
    <w:p w14:paraId="3C2639F3" w14:textId="055F36C5" w:rsidR="00A252A2" w:rsidRPr="0047598A" w:rsidRDefault="00A252A2" w:rsidP="00A252A2">
      <w:pPr>
        <w:pStyle w:val="Textindependent"/>
        <w:tabs>
          <w:tab w:val="left" w:pos="851"/>
        </w:tabs>
        <w:ind w:left="426" w:right="170"/>
        <w:rPr>
          <w:rFonts w:cs="Arial"/>
          <w:sz w:val="22"/>
          <w:szCs w:val="22"/>
          <w:lang w:val="ca-ES"/>
        </w:rPr>
      </w:pPr>
      <w:r w:rsidRPr="0047598A">
        <w:rPr>
          <w:rFonts w:cs="Arial"/>
          <w:sz w:val="22"/>
          <w:szCs w:val="22"/>
          <w:lang w:val="ca-ES"/>
        </w:rPr>
        <w:t>Acreditació</w:t>
      </w:r>
      <w:r w:rsidR="00D226C8" w:rsidRPr="0047598A">
        <w:rPr>
          <w:rFonts w:cs="Arial"/>
          <w:sz w:val="22"/>
          <w:szCs w:val="22"/>
          <w:lang w:val="ca-ES"/>
        </w:rPr>
        <w:t>:</w:t>
      </w:r>
    </w:p>
    <w:p w14:paraId="2189E184" w14:textId="77777777" w:rsidR="00A252A2" w:rsidRPr="0047598A" w:rsidRDefault="00A252A2" w:rsidP="00A252A2">
      <w:pPr>
        <w:pStyle w:val="Textindependent"/>
        <w:tabs>
          <w:tab w:val="left" w:pos="851"/>
        </w:tabs>
        <w:ind w:left="426" w:right="170"/>
        <w:rPr>
          <w:rFonts w:cs="Arial"/>
          <w:sz w:val="22"/>
          <w:szCs w:val="22"/>
          <w:lang w:val="ca-ES"/>
        </w:rPr>
      </w:pPr>
    </w:p>
    <w:p w14:paraId="419D4E4F" w14:textId="77777777" w:rsidR="00A252A2" w:rsidRPr="0047598A" w:rsidRDefault="00A252A2" w:rsidP="00A252A2">
      <w:pPr>
        <w:pStyle w:val="Textindependent"/>
        <w:tabs>
          <w:tab w:val="left" w:pos="851"/>
        </w:tabs>
        <w:ind w:left="426" w:right="170"/>
        <w:rPr>
          <w:rFonts w:cs="Arial"/>
          <w:sz w:val="22"/>
          <w:szCs w:val="22"/>
          <w:lang w:val="ca-ES"/>
        </w:rPr>
      </w:pPr>
      <w:r w:rsidRPr="0047598A">
        <w:rPr>
          <w:rFonts w:cs="Arial"/>
          <w:sz w:val="22"/>
          <w:szCs w:val="22"/>
          <w:lang w:val="ca-ES"/>
        </w:rPr>
        <w:t>L’empresa</w:t>
      </w:r>
      <w:r w:rsidRPr="0047598A">
        <w:rPr>
          <w:rFonts w:cs="Arial"/>
          <w:spacing w:val="-6"/>
          <w:sz w:val="22"/>
          <w:szCs w:val="22"/>
          <w:lang w:val="ca-ES"/>
        </w:rPr>
        <w:t xml:space="preserve"> </w:t>
      </w:r>
      <w:r w:rsidRPr="0047598A">
        <w:rPr>
          <w:rFonts w:cs="Arial"/>
          <w:sz w:val="22"/>
          <w:szCs w:val="22"/>
          <w:lang w:val="ca-ES"/>
        </w:rPr>
        <w:t>adjudicatària</w:t>
      </w:r>
      <w:r w:rsidRPr="0047598A">
        <w:rPr>
          <w:rFonts w:cs="Arial"/>
          <w:spacing w:val="-7"/>
          <w:sz w:val="22"/>
          <w:szCs w:val="22"/>
          <w:lang w:val="ca-ES"/>
        </w:rPr>
        <w:t xml:space="preserve"> </w:t>
      </w:r>
      <w:r w:rsidRPr="0047598A">
        <w:rPr>
          <w:rFonts w:cs="Arial"/>
          <w:sz w:val="22"/>
          <w:szCs w:val="22"/>
          <w:lang w:val="ca-ES"/>
        </w:rPr>
        <w:t>haurà</w:t>
      </w:r>
      <w:r w:rsidRPr="0047598A">
        <w:rPr>
          <w:rFonts w:cs="Arial"/>
          <w:spacing w:val="-5"/>
          <w:sz w:val="22"/>
          <w:szCs w:val="22"/>
          <w:lang w:val="ca-ES"/>
        </w:rPr>
        <w:t xml:space="preserve"> </w:t>
      </w:r>
      <w:r w:rsidRPr="0047598A">
        <w:rPr>
          <w:rFonts w:cs="Arial"/>
          <w:sz w:val="22"/>
          <w:szCs w:val="22"/>
          <w:lang w:val="ca-ES"/>
        </w:rPr>
        <w:t>d’acreditar</w:t>
      </w:r>
      <w:r w:rsidRPr="0047598A">
        <w:rPr>
          <w:rFonts w:cs="Arial"/>
          <w:spacing w:val="-4"/>
          <w:sz w:val="22"/>
          <w:szCs w:val="22"/>
          <w:lang w:val="ca-ES"/>
        </w:rPr>
        <w:t xml:space="preserve"> </w:t>
      </w:r>
      <w:r w:rsidRPr="0047598A">
        <w:rPr>
          <w:rFonts w:cs="Arial"/>
          <w:sz w:val="22"/>
          <w:szCs w:val="22"/>
          <w:lang w:val="ca-ES"/>
        </w:rPr>
        <w:t>les</w:t>
      </w:r>
      <w:r w:rsidRPr="0047598A">
        <w:rPr>
          <w:rFonts w:cs="Arial"/>
          <w:spacing w:val="-7"/>
          <w:sz w:val="22"/>
          <w:szCs w:val="22"/>
          <w:lang w:val="ca-ES"/>
        </w:rPr>
        <w:t xml:space="preserve"> </w:t>
      </w:r>
      <w:r w:rsidRPr="0047598A">
        <w:rPr>
          <w:rFonts w:cs="Arial"/>
          <w:sz w:val="22"/>
          <w:szCs w:val="22"/>
          <w:lang w:val="ca-ES"/>
        </w:rPr>
        <w:t>publicacions</w:t>
      </w:r>
      <w:r w:rsidRPr="0047598A">
        <w:rPr>
          <w:rFonts w:cs="Arial"/>
          <w:spacing w:val="-6"/>
          <w:sz w:val="22"/>
          <w:szCs w:val="22"/>
          <w:lang w:val="ca-ES"/>
        </w:rPr>
        <w:t xml:space="preserve"> </w:t>
      </w:r>
      <w:r w:rsidRPr="0047598A">
        <w:rPr>
          <w:rFonts w:cs="Arial"/>
          <w:sz w:val="22"/>
          <w:szCs w:val="22"/>
          <w:lang w:val="ca-ES"/>
        </w:rPr>
        <w:t>sobre</w:t>
      </w:r>
      <w:r w:rsidRPr="0047598A">
        <w:rPr>
          <w:rFonts w:cs="Arial"/>
          <w:spacing w:val="-5"/>
          <w:sz w:val="22"/>
          <w:szCs w:val="22"/>
          <w:lang w:val="ca-ES"/>
        </w:rPr>
        <w:t xml:space="preserve"> </w:t>
      </w:r>
      <w:r w:rsidRPr="0047598A">
        <w:rPr>
          <w:rFonts w:cs="Arial"/>
          <w:sz w:val="22"/>
          <w:szCs w:val="22"/>
          <w:lang w:val="ca-ES"/>
        </w:rPr>
        <w:t>la</w:t>
      </w:r>
      <w:r w:rsidRPr="0047598A">
        <w:rPr>
          <w:rFonts w:cs="Arial"/>
          <w:spacing w:val="-7"/>
          <w:sz w:val="22"/>
          <w:szCs w:val="22"/>
          <w:lang w:val="ca-ES"/>
        </w:rPr>
        <w:t xml:space="preserve"> </w:t>
      </w:r>
      <w:r w:rsidRPr="0047598A">
        <w:rPr>
          <w:rFonts w:cs="Arial"/>
          <w:sz w:val="22"/>
          <w:szCs w:val="22"/>
          <w:lang w:val="ca-ES"/>
        </w:rPr>
        <w:t>fiscalitat</w:t>
      </w:r>
      <w:r w:rsidRPr="0047598A">
        <w:rPr>
          <w:rFonts w:cs="Arial"/>
          <w:spacing w:val="-4"/>
          <w:sz w:val="22"/>
          <w:szCs w:val="22"/>
          <w:lang w:val="ca-ES"/>
        </w:rPr>
        <w:t xml:space="preserve"> </w:t>
      </w:r>
      <w:r w:rsidRPr="0047598A">
        <w:rPr>
          <w:rFonts w:cs="Arial"/>
          <w:sz w:val="22"/>
          <w:szCs w:val="22"/>
          <w:lang w:val="ca-ES"/>
        </w:rPr>
        <w:t>de</w:t>
      </w:r>
      <w:r w:rsidRPr="0047598A">
        <w:rPr>
          <w:rFonts w:cs="Arial"/>
          <w:spacing w:val="-5"/>
          <w:sz w:val="22"/>
          <w:szCs w:val="22"/>
          <w:lang w:val="ca-ES"/>
        </w:rPr>
        <w:t xml:space="preserve"> </w:t>
      </w:r>
      <w:r w:rsidRPr="0047598A">
        <w:rPr>
          <w:rFonts w:cs="Arial"/>
          <w:sz w:val="22"/>
          <w:szCs w:val="22"/>
          <w:lang w:val="ca-ES"/>
        </w:rPr>
        <w:t>les</w:t>
      </w:r>
      <w:r w:rsidRPr="0047598A">
        <w:rPr>
          <w:rFonts w:cs="Arial"/>
          <w:spacing w:val="-7"/>
          <w:sz w:val="22"/>
          <w:szCs w:val="22"/>
          <w:lang w:val="ca-ES"/>
        </w:rPr>
        <w:t xml:space="preserve"> </w:t>
      </w:r>
      <w:r w:rsidRPr="0047598A">
        <w:rPr>
          <w:rFonts w:cs="Arial"/>
          <w:sz w:val="22"/>
          <w:szCs w:val="22"/>
          <w:lang w:val="ca-ES"/>
        </w:rPr>
        <w:t>entitats</w:t>
      </w:r>
      <w:r w:rsidRPr="0047598A">
        <w:rPr>
          <w:rFonts w:cs="Arial"/>
          <w:spacing w:val="-7"/>
          <w:sz w:val="22"/>
          <w:szCs w:val="22"/>
          <w:lang w:val="ca-ES"/>
        </w:rPr>
        <w:t xml:space="preserve"> </w:t>
      </w:r>
      <w:r w:rsidRPr="0047598A">
        <w:rPr>
          <w:rFonts w:cs="Arial"/>
          <w:sz w:val="22"/>
          <w:szCs w:val="22"/>
          <w:lang w:val="ca-ES"/>
        </w:rPr>
        <w:t>del</w:t>
      </w:r>
      <w:r w:rsidRPr="0047598A">
        <w:rPr>
          <w:rFonts w:cs="Arial"/>
          <w:spacing w:val="-59"/>
          <w:sz w:val="22"/>
          <w:szCs w:val="22"/>
          <w:lang w:val="ca-ES"/>
        </w:rPr>
        <w:t xml:space="preserve"> </w:t>
      </w:r>
      <w:r w:rsidRPr="0047598A">
        <w:rPr>
          <w:rFonts w:cs="Arial"/>
          <w:sz w:val="22"/>
          <w:szCs w:val="22"/>
          <w:lang w:val="ca-ES"/>
        </w:rPr>
        <w:t>sector</w:t>
      </w:r>
      <w:r w:rsidRPr="0047598A">
        <w:rPr>
          <w:rFonts w:cs="Arial"/>
          <w:spacing w:val="-2"/>
          <w:sz w:val="22"/>
          <w:szCs w:val="22"/>
          <w:lang w:val="ca-ES"/>
        </w:rPr>
        <w:t xml:space="preserve"> </w:t>
      </w:r>
      <w:r w:rsidRPr="0047598A">
        <w:rPr>
          <w:rFonts w:cs="Arial"/>
          <w:sz w:val="22"/>
          <w:szCs w:val="22"/>
          <w:lang w:val="ca-ES"/>
        </w:rPr>
        <w:t>públic</w:t>
      </w:r>
      <w:r w:rsidRPr="0047598A">
        <w:rPr>
          <w:rFonts w:cs="Arial"/>
          <w:spacing w:val="-1"/>
          <w:sz w:val="22"/>
          <w:szCs w:val="22"/>
          <w:lang w:val="ca-ES"/>
        </w:rPr>
        <w:t xml:space="preserve"> </w:t>
      </w:r>
      <w:r w:rsidRPr="0047598A">
        <w:rPr>
          <w:rFonts w:cs="Arial"/>
          <w:sz w:val="22"/>
          <w:szCs w:val="22"/>
          <w:lang w:val="ca-ES"/>
        </w:rPr>
        <w:t>mitjançant</w:t>
      </w:r>
      <w:r w:rsidRPr="0047598A">
        <w:rPr>
          <w:rFonts w:cs="Arial"/>
          <w:spacing w:val="-4"/>
          <w:sz w:val="22"/>
          <w:szCs w:val="22"/>
          <w:lang w:val="ca-ES"/>
        </w:rPr>
        <w:t xml:space="preserve"> </w:t>
      </w:r>
      <w:r w:rsidRPr="0047598A">
        <w:rPr>
          <w:rFonts w:cs="Arial"/>
          <w:sz w:val="22"/>
          <w:szCs w:val="22"/>
          <w:lang w:val="ca-ES"/>
        </w:rPr>
        <w:t>un document</w:t>
      </w:r>
      <w:r w:rsidRPr="0047598A">
        <w:rPr>
          <w:rFonts w:cs="Arial"/>
          <w:spacing w:val="-1"/>
          <w:sz w:val="22"/>
          <w:szCs w:val="22"/>
          <w:lang w:val="ca-ES"/>
        </w:rPr>
        <w:t xml:space="preserve"> </w:t>
      </w:r>
      <w:r w:rsidRPr="0047598A">
        <w:rPr>
          <w:rFonts w:cs="Arial"/>
          <w:sz w:val="22"/>
          <w:szCs w:val="22"/>
          <w:lang w:val="ca-ES"/>
        </w:rPr>
        <w:t>amb</w:t>
      </w:r>
      <w:r w:rsidRPr="0047598A">
        <w:rPr>
          <w:rFonts w:cs="Arial"/>
          <w:spacing w:val="-3"/>
          <w:sz w:val="22"/>
          <w:szCs w:val="22"/>
          <w:lang w:val="ca-ES"/>
        </w:rPr>
        <w:t xml:space="preserve"> </w:t>
      </w:r>
      <w:r w:rsidRPr="0047598A">
        <w:rPr>
          <w:rFonts w:cs="Arial"/>
          <w:sz w:val="22"/>
          <w:szCs w:val="22"/>
          <w:lang w:val="ca-ES"/>
        </w:rPr>
        <w:t>la informació</w:t>
      </w:r>
      <w:r w:rsidRPr="0047598A">
        <w:rPr>
          <w:rFonts w:cs="Arial"/>
          <w:spacing w:val="-2"/>
          <w:sz w:val="22"/>
          <w:szCs w:val="22"/>
          <w:lang w:val="ca-ES"/>
        </w:rPr>
        <w:t xml:space="preserve"> </w:t>
      </w:r>
      <w:r w:rsidRPr="0047598A">
        <w:rPr>
          <w:rFonts w:cs="Arial"/>
          <w:sz w:val="22"/>
          <w:szCs w:val="22"/>
          <w:lang w:val="ca-ES"/>
        </w:rPr>
        <w:t>següent:</w:t>
      </w:r>
    </w:p>
    <w:p w14:paraId="3A61706D" w14:textId="77777777" w:rsidR="00A252A2" w:rsidRPr="0047598A" w:rsidRDefault="00A252A2" w:rsidP="00A252A2">
      <w:pPr>
        <w:pStyle w:val="Textindependent"/>
        <w:tabs>
          <w:tab w:val="left" w:pos="851"/>
        </w:tabs>
        <w:ind w:left="426" w:right="170"/>
        <w:rPr>
          <w:rFonts w:cs="Arial"/>
          <w:sz w:val="22"/>
          <w:szCs w:val="22"/>
          <w:lang w:val="ca-ES"/>
        </w:rPr>
      </w:pPr>
    </w:p>
    <w:p w14:paraId="4AD1FFDF" w14:textId="77777777" w:rsidR="00A252A2" w:rsidRPr="0047598A" w:rsidRDefault="00A252A2" w:rsidP="00A252A2">
      <w:pPr>
        <w:pStyle w:val="Pargrafdellista"/>
        <w:widowControl w:val="0"/>
        <w:numPr>
          <w:ilvl w:val="0"/>
          <w:numId w:val="57"/>
        </w:numPr>
        <w:tabs>
          <w:tab w:val="left" w:pos="851"/>
          <w:tab w:val="left" w:pos="1124"/>
        </w:tabs>
        <w:autoSpaceDE w:val="0"/>
        <w:autoSpaceDN w:val="0"/>
        <w:ind w:left="426" w:right="170" w:firstLine="0"/>
        <w:contextualSpacing w:val="0"/>
        <w:jc w:val="both"/>
        <w:rPr>
          <w:rFonts w:ascii="Arial" w:hAnsi="Arial" w:cs="Arial"/>
          <w:sz w:val="22"/>
          <w:szCs w:val="22"/>
        </w:rPr>
      </w:pPr>
      <w:r w:rsidRPr="0047598A">
        <w:rPr>
          <w:rFonts w:ascii="Arial" w:hAnsi="Arial" w:cs="Arial"/>
          <w:sz w:val="22"/>
          <w:szCs w:val="22"/>
        </w:rPr>
        <w:t>En el cas de llibres, revistes i diaris: el títol i any de la publicació, l’editorial si s’escau, el codi ISBN si s’escau, i el detall de les pàgines de la publicació que analitzin les qüestions relatives a la tributació de les entitats del sector públic esmentades anteriorment.</w:t>
      </w:r>
    </w:p>
    <w:p w14:paraId="1E502F78" w14:textId="77777777" w:rsidR="00A252A2" w:rsidRPr="0047598A" w:rsidRDefault="00A252A2" w:rsidP="00A252A2">
      <w:pPr>
        <w:pStyle w:val="Pargrafdellista"/>
        <w:widowControl w:val="0"/>
        <w:tabs>
          <w:tab w:val="left" w:pos="851"/>
          <w:tab w:val="left" w:pos="1124"/>
        </w:tabs>
        <w:autoSpaceDE w:val="0"/>
        <w:autoSpaceDN w:val="0"/>
        <w:ind w:left="426" w:right="170"/>
        <w:contextualSpacing w:val="0"/>
        <w:jc w:val="both"/>
        <w:rPr>
          <w:rFonts w:ascii="Arial" w:hAnsi="Arial" w:cs="Arial"/>
          <w:sz w:val="22"/>
          <w:szCs w:val="22"/>
        </w:rPr>
      </w:pPr>
    </w:p>
    <w:p w14:paraId="461CF988" w14:textId="77777777" w:rsidR="00A252A2" w:rsidRPr="0047598A" w:rsidRDefault="00A252A2" w:rsidP="00A252A2">
      <w:pPr>
        <w:pStyle w:val="Pargrafdellista"/>
        <w:widowControl w:val="0"/>
        <w:numPr>
          <w:ilvl w:val="0"/>
          <w:numId w:val="57"/>
        </w:numPr>
        <w:tabs>
          <w:tab w:val="left" w:pos="851"/>
          <w:tab w:val="left" w:pos="1124"/>
        </w:tabs>
        <w:autoSpaceDE w:val="0"/>
        <w:autoSpaceDN w:val="0"/>
        <w:ind w:left="426" w:right="170" w:firstLine="0"/>
        <w:contextualSpacing w:val="0"/>
        <w:jc w:val="both"/>
        <w:rPr>
          <w:rFonts w:ascii="Arial" w:hAnsi="Arial" w:cs="Arial"/>
          <w:sz w:val="22"/>
          <w:szCs w:val="22"/>
        </w:rPr>
      </w:pPr>
      <w:r w:rsidRPr="0047598A">
        <w:rPr>
          <w:rFonts w:ascii="Arial" w:hAnsi="Arial" w:cs="Arial"/>
          <w:sz w:val="22"/>
          <w:szCs w:val="22"/>
        </w:rPr>
        <w:t>En el cas de pàgines web editades per un tercer en matèria econòmica-jurídica, caldrà detallar l’enllaç a la publicació i el detall de les pàgines de la publicació que analitzin les qüestions relatives a la tributació de les entitats del sector públic esmentades anteriorment.</w:t>
      </w:r>
    </w:p>
    <w:p w14:paraId="609DBB8F" w14:textId="77777777" w:rsidR="00A252A2" w:rsidRPr="0047598A" w:rsidRDefault="00A252A2" w:rsidP="00A252A2">
      <w:pPr>
        <w:pStyle w:val="Pargrafdellista"/>
        <w:rPr>
          <w:rFonts w:ascii="Arial" w:hAnsi="Arial" w:cs="Arial"/>
          <w:sz w:val="22"/>
          <w:szCs w:val="22"/>
        </w:rPr>
      </w:pPr>
    </w:p>
    <w:p w14:paraId="600AC0F4" w14:textId="15F3D41C" w:rsidR="00A252A2" w:rsidRPr="0047598A" w:rsidRDefault="00A252A2" w:rsidP="00A252A2">
      <w:pPr>
        <w:pStyle w:val="Pargrafdellista"/>
        <w:widowControl w:val="0"/>
        <w:numPr>
          <w:ilvl w:val="0"/>
          <w:numId w:val="57"/>
        </w:numPr>
        <w:tabs>
          <w:tab w:val="left" w:pos="851"/>
          <w:tab w:val="left" w:pos="1124"/>
        </w:tabs>
        <w:autoSpaceDE w:val="0"/>
        <w:autoSpaceDN w:val="0"/>
        <w:ind w:left="426" w:right="170" w:firstLine="0"/>
        <w:contextualSpacing w:val="0"/>
        <w:jc w:val="both"/>
        <w:rPr>
          <w:rFonts w:ascii="Arial" w:hAnsi="Arial" w:cs="Arial"/>
          <w:sz w:val="22"/>
          <w:szCs w:val="22"/>
        </w:rPr>
      </w:pPr>
      <w:r w:rsidRPr="0047598A">
        <w:rPr>
          <w:rFonts w:ascii="Arial" w:hAnsi="Arial" w:cs="Arial"/>
          <w:sz w:val="22"/>
          <w:szCs w:val="22"/>
        </w:rPr>
        <w:t>En el cas de publicacions en bases de dades acadèmiques: enllaç a la base de dades de dades, el títol i any de la publicació i el detall de les pàgines de la publicació que analitzin les qüestions relatives a la tributació de les entitats del sector públic esmentades anteriorment. En cas que la base de dades no sigui d’accés gratuït, caldrà aportar còpia de l’article publicat.</w:t>
      </w:r>
    </w:p>
    <w:p w14:paraId="17994A41" w14:textId="77777777" w:rsidR="00A252A2" w:rsidRPr="0047598A" w:rsidRDefault="00A252A2" w:rsidP="00A252A2">
      <w:pPr>
        <w:pStyle w:val="Textindependent"/>
        <w:tabs>
          <w:tab w:val="left" w:pos="851"/>
        </w:tabs>
        <w:ind w:left="426" w:right="170"/>
        <w:rPr>
          <w:rFonts w:cs="Arial"/>
          <w:sz w:val="22"/>
          <w:szCs w:val="22"/>
          <w:lang w:val="ca-ES"/>
        </w:rPr>
      </w:pPr>
    </w:p>
    <w:p w14:paraId="6EC24B85" w14:textId="77777777" w:rsidR="00A252A2" w:rsidRPr="0047598A" w:rsidRDefault="00A252A2" w:rsidP="00A252A2">
      <w:pPr>
        <w:pStyle w:val="Textindependent"/>
        <w:tabs>
          <w:tab w:val="left" w:pos="851"/>
        </w:tabs>
        <w:ind w:left="426" w:right="170"/>
        <w:rPr>
          <w:rFonts w:cs="Arial"/>
          <w:sz w:val="22"/>
          <w:szCs w:val="22"/>
          <w:lang w:val="ca-ES"/>
        </w:rPr>
      </w:pPr>
      <w:r w:rsidRPr="0047598A">
        <w:rPr>
          <w:rFonts w:cs="Arial"/>
          <w:sz w:val="22"/>
          <w:szCs w:val="22"/>
          <w:lang w:val="ca-ES"/>
        </w:rPr>
        <w:t>L’Administració podrà requerir documentació addicional per acreditar el compliment dels</w:t>
      </w:r>
      <w:r w:rsidRPr="0047598A">
        <w:rPr>
          <w:rFonts w:cs="Arial"/>
          <w:spacing w:val="1"/>
          <w:sz w:val="22"/>
          <w:szCs w:val="22"/>
          <w:lang w:val="ca-ES"/>
        </w:rPr>
        <w:t xml:space="preserve"> </w:t>
      </w:r>
      <w:r w:rsidRPr="0047598A">
        <w:rPr>
          <w:rFonts w:cs="Arial"/>
          <w:sz w:val="22"/>
          <w:szCs w:val="22"/>
          <w:lang w:val="ca-ES"/>
        </w:rPr>
        <w:t>requisits exposats</w:t>
      </w:r>
      <w:r w:rsidRPr="0047598A">
        <w:rPr>
          <w:rFonts w:cs="Arial"/>
          <w:spacing w:val="-2"/>
          <w:sz w:val="22"/>
          <w:szCs w:val="22"/>
          <w:lang w:val="ca-ES"/>
        </w:rPr>
        <w:t xml:space="preserve"> </w:t>
      </w:r>
      <w:r w:rsidRPr="0047598A">
        <w:rPr>
          <w:rFonts w:cs="Arial"/>
          <w:sz w:val="22"/>
          <w:szCs w:val="22"/>
          <w:lang w:val="ca-ES"/>
        </w:rPr>
        <w:t>anteriorment</w:t>
      </w:r>
      <w:r w:rsidRPr="0047598A">
        <w:rPr>
          <w:rFonts w:cs="Arial"/>
          <w:color w:val="FF0000"/>
          <w:sz w:val="22"/>
          <w:szCs w:val="22"/>
          <w:lang w:val="ca-ES"/>
        </w:rPr>
        <w:t>.</w:t>
      </w:r>
    </w:p>
    <w:p w14:paraId="64DF9F5E" w14:textId="77777777" w:rsidR="00A252A2" w:rsidRPr="0047598A" w:rsidRDefault="00A252A2" w:rsidP="00A252A2">
      <w:pPr>
        <w:pStyle w:val="Textindependent2"/>
        <w:spacing w:after="0" w:line="240" w:lineRule="auto"/>
        <w:jc w:val="both"/>
        <w:outlineLvl w:val="0"/>
        <w:rPr>
          <w:rFonts w:ascii="Arial" w:hAnsi="Arial" w:cs="Arial"/>
          <w:sz w:val="22"/>
          <w:szCs w:val="22"/>
          <w:u w:val="single"/>
        </w:rPr>
      </w:pPr>
    </w:p>
    <w:p w14:paraId="01E564AD" w14:textId="77777777" w:rsidR="00A252A2" w:rsidRPr="0047598A" w:rsidRDefault="00A252A2" w:rsidP="00A252A2">
      <w:pPr>
        <w:pStyle w:val="Textindependent2"/>
        <w:numPr>
          <w:ilvl w:val="0"/>
          <w:numId w:val="29"/>
        </w:numPr>
        <w:spacing w:after="0" w:line="240" w:lineRule="auto"/>
        <w:jc w:val="both"/>
        <w:outlineLvl w:val="0"/>
        <w:rPr>
          <w:rFonts w:ascii="Arial" w:hAnsi="Arial" w:cs="Arial"/>
          <w:sz w:val="22"/>
          <w:szCs w:val="22"/>
          <w:u w:val="single"/>
        </w:rPr>
      </w:pPr>
      <w:r w:rsidRPr="0047598A">
        <w:rPr>
          <w:rFonts w:ascii="Arial" w:hAnsi="Arial" w:cs="Arial"/>
          <w:sz w:val="22"/>
          <w:szCs w:val="22"/>
          <w:u w:val="single"/>
        </w:rPr>
        <w:t>Formació impartida en matèria fiscal (fins a 10 punts)</w:t>
      </w:r>
    </w:p>
    <w:p w14:paraId="5853E436" w14:textId="77777777" w:rsidR="00A252A2" w:rsidRPr="0047598A" w:rsidRDefault="00A252A2" w:rsidP="00A252A2">
      <w:pPr>
        <w:pStyle w:val="Textindependent2"/>
        <w:spacing w:after="0" w:line="240" w:lineRule="auto"/>
        <w:jc w:val="both"/>
        <w:outlineLvl w:val="0"/>
        <w:rPr>
          <w:rFonts w:ascii="Arial" w:hAnsi="Arial" w:cs="Arial"/>
          <w:sz w:val="22"/>
          <w:szCs w:val="22"/>
          <w:u w:val="single"/>
        </w:rPr>
      </w:pPr>
    </w:p>
    <w:p w14:paraId="2566E1A2" w14:textId="77777777" w:rsidR="00A252A2" w:rsidRPr="0047598A" w:rsidRDefault="00A252A2" w:rsidP="00A252A2">
      <w:pPr>
        <w:pStyle w:val="Pargrafdellista"/>
        <w:widowControl w:val="0"/>
        <w:numPr>
          <w:ilvl w:val="0"/>
          <w:numId w:val="55"/>
        </w:numPr>
        <w:tabs>
          <w:tab w:val="left" w:pos="1050"/>
        </w:tabs>
        <w:autoSpaceDE w:val="0"/>
        <w:autoSpaceDN w:val="0"/>
        <w:ind w:left="720" w:right="-29"/>
        <w:contextualSpacing w:val="0"/>
        <w:jc w:val="both"/>
        <w:rPr>
          <w:rFonts w:ascii="Arial" w:hAnsi="Arial" w:cs="Arial"/>
          <w:sz w:val="22"/>
          <w:szCs w:val="22"/>
        </w:rPr>
      </w:pPr>
      <w:r w:rsidRPr="0047598A">
        <w:rPr>
          <w:rFonts w:ascii="Arial" w:hAnsi="Arial" w:cs="Arial"/>
          <w:sz w:val="22"/>
          <w:szCs w:val="22"/>
        </w:rPr>
        <w:t>Es valorarà la formació impartida per qualsevol dels dos membres de l’equip de treball</w:t>
      </w:r>
      <w:r w:rsidRPr="0047598A">
        <w:rPr>
          <w:rFonts w:ascii="Arial" w:hAnsi="Arial" w:cs="Arial"/>
          <w:spacing w:val="1"/>
          <w:sz w:val="22"/>
          <w:szCs w:val="22"/>
        </w:rPr>
        <w:t xml:space="preserve"> </w:t>
      </w:r>
      <w:r w:rsidRPr="0047598A">
        <w:rPr>
          <w:rFonts w:ascii="Arial" w:hAnsi="Arial" w:cs="Arial"/>
          <w:sz w:val="22"/>
          <w:szCs w:val="22"/>
        </w:rPr>
        <w:t>sobre</w:t>
      </w:r>
      <w:r w:rsidRPr="0047598A">
        <w:rPr>
          <w:rFonts w:ascii="Arial" w:hAnsi="Arial" w:cs="Arial"/>
          <w:spacing w:val="1"/>
          <w:sz w:val="22"/>
          <w:szCs w:val="22"/>
        </w:rPr>
        <w:t xml:space="preserve"> </w:t>
      </w:r>
      <w:r w:rsidRPr="0047598A">
        <w:rPr>
          <w:rFonts w:ascii="Arial" w:hAnsi="Arial" w:cs="Arial"/>
          <w:sz w:val="22"/>
          <w:szCs w:val="22"/>
        </w:rPr>
        <w:t>tributs</w:t>
      </w:r>
      <w:r w:rsidRPr="0047598A">
        <w:rPr>
          <w:rFonts w:ascii="Arial" w:hAnsi="Arial" w:cs="Arial"/>
          <w:spacing w:val="1"/>
          <w:sz w:val="22"/>
          <w:szCs w:val="22"/>
        </w:rPr>
        <w:t xml:space="preserve"> </w:t>
      </w:r>
      <w:r w:rsidRPr="0047598A">
        <w:rPr>
          <w:rFonts w:ascii="Arial" w:hAnsi="Arial" w:cs="Arial"/>
          <w:sz w:val="22"/>
          <w:szCs w:val="22"/>
        </w:rPr>
        <w:t>o</w:t>
      </w:r>
      <w:r w:rsidRPr="0047598A">
        <w:rPr>
          <w:rFonts w:ascii="Arial" w:hAnsi="Arial" w:cs="Arial"/>
          <w:spacing w:val="1"/>
          <w:sz w:val="22"/>
          <w:szCs w:val="22"/>
        </w:rPr>
        <w:t xml:space="preserve"> </w:t>
      </w:r>
      <w:r w:rsidRPr="0047598A">
        <w:rPr>
          <w:rFonts w:ascii="Arial" w:hAnsi="Arial" w:cs="Arial"/>
          <w:sz w:val="22"/>
          <w:szCs w:val="22"/>
        </w:rPr>
        <w:t>obligacions</w:t>
      </w:r>
      <w:r w:rsidRPr="0047598A">
        <w:rPr>
          <w:rFonts w:ascii="Arial" w:hAnsi="Arial" w:cs="Arial"/>
          <w:spacing w:val="1"/>
          <w:sz w:val="22"/>
          <w:szCs w:val="22"/>
        </w:rPr>
        <w:t xml:space="preserve"> </w:t>
      </w:r>
      <w:r w:rsidRPr="0047598A">
        <w:rPr>
          <w:rFonts w:ascii="Arial" w:hAnsi="Arial" w:cs="Arial"/>
          <w:sz w:val="22"/>
          <w:szCs w:val="22"/>
        </w:rPr>
        <w:t>tributàries</w:t>
      </w:r>
      <w:r w:rsidRPr="0047598A">
        <w:rPr>
          <w:rFonts w:ascii="Arial" w:hAnsi="Arial" w:cs="Arial"/>
          <w:spacing w:val="1"/>
          <w:sz w:val="22"/>
          <w:szCs w:val="22"/>
        </w:rPr>
        <w:t xml:space="preserve"> </w:t>
      </w:r>
      <w:r w:rsidRPr="0047598A">
        <w:rPr>
          <w:rFonts w:ascii="Arial" w:hAnsi="Arial" w:cs="Arial"/>
          <w:sz w:val="22"/>
          <w:szCs w:val="22"/>
        </w:rPr>
        <w:t>que</w:t>
      </w:r>
      <w:r w:rsidRPr="0047598A">
        <w:rPr>
          <w:rFonts w:ascii="Arial" w:hAnsi="Arial" w:cs="Arial"/>
          <w:spacing w:val="1"/>
          <w:sz w:val="22"/>
          <w:szCs w:val="22"/>
        </w:rPr>
        <w:t xml:space="preserve"> </w:t>
      </w:r>
      <w:r w:rsidRPr="0047598A">
        <w:rPr>
          <w:rFonts w:ascii="Arial" w:hAnsi="Arial" w:cs="Arial"/>
          <w:sz w:val="22"/>
          <w:szCs w:val="22"/>
        </w:rPr>
        <w:t>afectin</w:t>
      </w:r>
      <w:r w:rsidRPr="0047598A">
        <w:rPr>
          <w:rFonts w:ascii="Arial" w:hAnsi="Arial" w:cs="Arial"/>
          <w:spacing w:val="1"/>
          <w:sz w:val="22"/>
          <w:szCs w:val="22"/>
        </w:rPr>
        <w:t xml:space="preserve"> </w:t>
      </w:r>
      <w:r w:rsidRPr="0047598A">
        <w:rPr>
          <w:rFonts w:ascii="Arial" w:hAnsi="Arial" w:cs="Arial"/>
          <w:sz w:val="22"/>
          <w:szCs w:val="22"/>
        </w:rPr>
        <w:t>a</w:t>
      </w:r>
      <w:r w:rsidRPr="0047598A">
        <w:rPr>
          <w:rFonts w:ascii="Arial" w:hAnsi="Arial" w:cs="Arial"/>
          <w:spacing w:val="1"/>
          <w:sz w:val="22"/>
          <w:szCs w:val="22"/>
        </w:rPr>
        <w:t xml:space="preserve"> </w:t>
      </w:r>
      <w:r w:rsidRPr="0047598A">
        <w:rPr>
          <w:rFonts w:ascii="Arial" w:hAnsi="Arial" w:cs="Arial"/>
          <w:sz w:val="22"/>
          <w:szCs w:val="22"/>
        </w:rPr>
        <w:t>persones</w:t>
      </w:r>
      <w:r w:rsidRPr="0047598A">
        <w:rPr>
          <w:rFonts w:ascii="Arial" w:hAnsi="Arial" w:cs="Arial"/>
          <w:spacing w:val="1"/>
          <w:sz w:val="22"/>
          <w:szCs w:val="22"/>
        </w:rPr>
        <w:t xml:space="preserve"> </w:t>
      </w:r>
      <w:r w:rsidRPr="0047598A">
        <w:rPr>
          <w:rFonts w:ascii="Arial" w:hAnsi="Arial" w:cs="Arial"/>
          <w:sz w:val="22"/>
          <w:szCs w:val="22"/>
        </w:rPr>
        <w:t>jurídiques</w:t>
      </w:r>
      <w:r w:rsidRPr="0047598A">
        <w:rPr>
          <w:rFonts w:ascii="Arial" w:hAnsi="Arial" w:cs="Arial"/>
          <w:spacing w:val="1"/>
          <w:sz w:val="22"/>
          <w:szCs w:val="22"/>
        </w:rPr>
        <w:t xml:space="preserve"> </w:t>
      </w:r>
      <w:r w:rsidRPr="0047598A">
        <w:rPr>
          <w:rFonts w:ascii="Arial" w:hAnsi="Arial" w:cs="Arial"/>
          <w:sz w:val="22"/>
          <w:szCs w:val="22"/>
        </w:rPr>
        <w:t>o</w:t>
      </w:r>
      <w:r w:rsidRPr="0047598A">
        <w:rPr>
          <w:rFonts w:ascii="Arial" w:hAnsi="Arial" w:cs="Arial"/>
          <w:spacing w:val="1"/>
          <w:sz w:val="22"/>
          <w:szCs w:val="22"/>
        </w:rPr>
        <w:t xml:space="preserve"> </w:t>
      </w:r>
      <w:r w:rsidRPr="0047598A">
        <w:rPr>
          <w:rFonts w:ascii="Arial" w:hAnsi="Arial" w:cs="Arial"/>
          <w:sz w:val="22"/>
          <w:szCs w:val="22"/>
        </w:rPr>
        <w:t>sobre</w:t>
      </w:r>
      <w:r w:rsidRPr="0047598A">
        <w:rPr>
          <w:rFonts w:ascii="Arial" w:hAnsi="Arial" w:cs="Arial"/>
          <w:spacing w:val="1"/>
          <w:sz w:val="22"/>
          <w:szCs w:val="22"/>
        </w:rPr>
        <w:t xml:space="preserve"> </w:t>
      </w:r>
      <w:r w:rsidRPr="0047598A">
        <w:rPr>
          <w:rFonts w:ascii="Arial" w:hAnsi="Arial" w:cs="Arial"/>
          <w:sz w:val="22"/>
          <w:szCs w:val="22"/>
        </w:rPr>
        <w:t>procediments tributaris. Aquesta docència ha d’haver estat impartida en universitats i</w:t>
      </w:r>
      <w:r w:rsidRPr="0047598A">
        <w:rPr>
          <w:rFonts w:ascii="Arial" w:hAnsi="Arial" w:cs="Arial"/>
          <w:spacing w:val="1"/>
          <w:sz w:val="22"/>
          <w:szCs w:val="22"/>
        </w:rPr>
        <w:t xml:space="preserve"> </w:t>
      </w:r>
      <w:r w:rsidRPr="0047598A">
        <w:rPr>
          <w:rFonts w:ascii="Arial" w:hAnsi="Arial" w:cs="Arial"/>
          <w:sz w:val="22"/>
          <w:szCs w:val="22"/>
        </w:rPr>
        <w:t>centres de formació adscrits a aquestes, col·legis professionals, centres de formació</w:t>
      </w:r>
      <w:r w:rsidRPr="0047598A">
        <w:rPr>
          <w:rFonts w:ascii="Arial" w:hAnsi="Arial" w:cs="Arial"/>
          <w:spacing w:val="1"/>
          <w:sz w:val="22"/>
          <w:szCs w:val="22"/>
        </w:rPr>
        <w:t xml:space="preserve"> </w:t>
      </w:r>
      <w:r w:rsidRPr="0047598A">
        <w:rPr>
          <w:rFonts w:ascii="Arial" w:hAnsi="Arial" w:cs="Arial"/>
          <w:sz w:val="22"/>
          <w:szCs w:val="22"/>
        </w:rPr>
        <w:t>especialitzats en matèria fiscal o bé formació organitzada per una administració pública o</w:t>
      </w:r>
      <w:r w:rsidRPr="0047598A">
        <w:rPr>
          <w:rFonts w:ascii="Arial" w:hAnsi="Arial" w:cs="Arial"/>
          <w:spacing w:val="1"/>
          <w:sz w:val="22"/>
          <w:szCs w:val="22"/>
        </w:rPr>
        <w:t xml:space="preserve"> </w:t>
      </w:r>
      <w:r w:rsidRPr="0047598A">
        <w:rPr>
          <w:rFonts w:ascii="Arial" w:hAnsi="Arial" w:cs="Arial"/>
          <w:sz w:val="22"/>
          <w:szCs w:val="22"/>
        </w:rPr>
        <w:t>entitat del sector públic. La valoració serà de 0,05 punts per cada hora de formació</w:t>
      </w:r>
      <w:r w:rsidRPr="0047598A">
        <w:rPr>
          <w:rFonts w:ascii="Arial" w:hAnsi="Arial" w:cs="Arial"/>
          <w:spacing w:val="1"/>
          <w:sz w:val="22"/>
          <w:szCs w:val="22"/>
        </w:rPr>
        <w:t xml:space="preserve"> </w:t>
      </w:r>
      <w:r w:rsidRPr="0047598A">
        <w:rPr>
          <w:rFonts w:ascii="Arial" w:hAnsi="Arial" w:cs="Arial"/>
          <w:sz w:val="22"/>
          <w:szCs w:val="22"/>
        </w:rPr>
        <w:t>impartida,</w:t>
      </w:r>
      <w:r w:rsidRPr="0047598A">
        <w:rPr>
          <w:rFonts w:ascii="Arial" w:hAnsi="Arial" w:cs="Arial"/>
          <w:spacing w:val="-4"/>
          <w:sz w:val="22"/>
          <w:szCs w:val="22"/>
        </w:rPr>
        <w:t xml:space="preserve"> </w:t>
      </w:r>
      <w:r w:rsidRPr="0047598A">
        <w:rPr>
          <w:rFonts w:ascii="Arial" w:hAnsi="Arial" w:cs="Arial"/>
          <w:sz w:val="22"/>
          <w:szCs w:val="22"/>
        </w:rPr>
        <w:t>fins</w:t>
      </w:r>
      <w:r w:rsidRPr="0047598A">
        <w:rPr>
          <w:rFonts w:ascii="Arial" w:hAnsi="Arial" w:cs="Arial"/>
          <w:spacing w:val="-2"/>
          <w:sz w:val="22"/>
          <w:szCs w:val="22"/>
        </w:rPr>
        <w:t xml:space="preserve"> </w:t>
      </w:r>
      <w:r w:rsidRPr="0047598A">
        <w:rPr>
          <w:rFonts w:ascii="Arial" w:hAnsi="Arial" w:cs="Arial"/>
          <w:sz w:val="22"/>
          <w:szCs w:val="22"/>
        </w:rPr>
        <w:t>a</w:t>
      </w:r>
      <w:r w:rsidRPr="0047598A">
        <w:rPr>
          <w:rFonts w:ascii="Arial" w:hAnsi="Arial" w:cs="Arial"/>
          <w:spacing w:val="1"/>
          <w:sz w:val="22"/>
          <w:szCs w:val="22"/>
        </w:rPr>
        <w:t xml:space="preserve"> </w:t>
      </w:r>
      <w:r w:rsidRPr="0047598A">
        <w:rPr>
          <w:rFonts w:ascii="Arial" w:hAnsi="Arial" w:cs="Arial"/>
          <w:sz w:val="22"/>
          <w:szCs w:val="22"/>
        </w:rPr>
        <w:t>un</w:t>
      </w:r>
      <w:r w:rsidRPr="0047598A">
        <w:rPr>
          <w:rFonts w:ascii="Arial" w:hAnsi="Arial" w:cs="Arial"/>
          <w:spacing w:val="-4"/>
          <w:sz w:val="22"/>
          <w:szCs w:val="22"/>
        </w:rPr>
        <w:t xml:space="preserve"> </w:t>
      </w:r>
      <w:r w:rsidRPr="0047598A">
        <w:rPr>
          <w:rFonts w:ascii="Arial" w:hAnsi="Arial" w:cs="Arial"/>
          <w:sz w:val="22"/>
          <w:szCs w:val="22"/>
        </w:rPr>
        <w:t>màxim</w:t>
      </w:r>
      <w:r w:rsidRPr="0047598A">
        <w:rPr>
          <w:rFonts w:ascii="Arial" w:hAnsi="Arial" w:cs="Arial"/>
          <w:spacing w:val="2"/>
          <w:sz w:val="22"/>
          <w:szCs w:val="22"/>
        </w:rPr>
        <w:t xml:space="preserve"> </w:t>
      </w:r>
      <w:r w:rsidRPr="0047598A">
        <w:rPr>
          <w:rFonts w:ascii="Arial" w:hAnsi="Arial" w:cs="Arial"/>
          <w:sz w:val="22"/>
          <w:szCs w:val="22"/>
        </w:rPr>
        <w:t>de</w:t>
      </w:r>
      <w:r w:rsidRPr="0047598A">
        <w:rPr>
          <w:rFonts w:ascii="Arial" w:hAnsi="Arial" w:cs="Arial"/>
          <w:spacing w:val="-2"/>
          <w:sz w:val="22"/>
          <w:szCs w:val="22"/>
        </w:rPr>
        <w:t xml:space="preserve"> </w:t>
      </w:r>
      <w:r w:rsidRPr="0047598A">
        <w:rPr>
          <w:rFonts w:ascii="Arial" w:hAnsi="Arial" w:cs="Arial"/>
          <w:sz w:val="22"/>
          <w:szCs w:val="22"/>
        </w:rPr>
        <w:t>5 punts.</w:t>
      </w:r>
    </w:p>
    <w:p w14:paraId="76EAD18D" w14:textId="77777777" w:rsidR="00A252A2" w:rsidRPr="0047598A" w:rsidRDefault="00A252A2" w:rsidP="00A252A2">
      <w:pPr>
        <w:pStyle w:val="Textindependent"/>
        <w:ind w:right="-29"/>
        <w:rPr>
          <w:rFonts w:cs="Arial"/>
          <w:sz w:val="22"/>
          <w:szCs w:val="22"/>
          <w:lang w:val="ca-ES"/>
        </w:rPr>
      </w:pPr>
    </w:p>
    <w:p w14:paraId="2975F5ED" w14:textId="77777777" w:rsidR="00A252A2" w:rsidRPr="0047598A" w:rsidRDefault="00A252A2" w:rsidP="00A252A2">
      <w:pPr>
        <w:pStyle w:val="Textindependent"/>
        <w:ind w:left="720" w:right="-29"/>
        <w:rPr>
          <w:rFonts w:cs="Arial"/>
          <w:sz w:val="22"/>
          <w:szCs w:val="22"/>
          <w:lang w:val="ca-ES"/>
        </w:rPr>
      </w:pPr>
      <w:r w:rsidRPr="0047598A">
        <w:rPr>
          <w:rFonts w:cs="Arial"/>
          <w:sz w:val="22"/>
          <w:szCs w:val="22"/>
          <w:lang w:val="ca-ES"/>
        </w:rPr>
        <w:t>Per valorar la docència s’haurà de presentar una declaració responsable amb el detall</w:t>
      </w:r>
      <w:r w:rsidRPr="0047598A">
        <w:rPr>
          <w:rFonts w:cs="Arial"/>
          <w:spacing w:val="1"/>
          <w:sz w:val="22"/>
          <w:szCs w:val="22"/>
          <w:lang w:val="ca-ES"/>
        </w:rPr>
        <w:t xml:space="preserve"> </w:t>
      </w:r>
      <w:r w:rsidRPr="0047598A">
        <w:rPr>
          <w:rFonts w:cs="Arial"/>
          <w:sz w:val="22"/>
          <w:szCs w:val="22"/>
          <w:lang w:val="ca-ES"/>
        </w:rPr>
        <w:t>següent:</w:t>
      </w:r>
      <w:r w:rsidRPr="0047598A">
        <w:rPr>
          <w:rFonts w:cs="Arial"/>
          <w:spacing w:val="-7"/>
          <w:sz w:val="22"/>
          <w:szCs w:val="22"/>
          <w:lang w:val="ca-ES"/>
        </w:rPr>
        <w:t xml:space="preserve"> </w:t>
      </w:r>
      <w:r w:rsidRPr="0047598A">
        <w:rPr>
          <w:rFonts w:cs="Arial"/>
          <w:sz w:val="22"/>
          <w:szCs w:val="22"/>
          <w:lang w:val="ca-ES"/>
        </w:rPr>
        <w:t>nom</w:t>
      </w:r>
      <w:r w:rsidRPr="0047598A">
        <w:rPr>
          <w:rFonts w:cs="Arial"/>
          <w:spacing w:val="-7"/>
          <w:sz w:val="22"/>
          <w:szCs w:val="22"/>
          <w:lang w:val="ca-ES"/>
        </w:rPr>
        <w:t xml:space="preserve"> </w:t>
      </w:r>
      <w:r w:rsidRPr="0047598A">
        <w:rPr>
          <w:rFonts w:cs="Arial"/>
          <w:sz w:val="22"/>
          <w:szCs w:val="22"/>
          <w:lang w:val="ca-ES"/>
        </w:rPr>
        <w:t>i</w:t>
      </w:r>
      <w:r w:rsidRPr="0047598A">
        <w:rPr>
          <w:rFonts w:cs="Arial"/>
          <w:spacing w:val="-8"/>
          <w:sz w:val="22"/>
          <w:szCs w:val="22"/>
          <w:lang w:val="ca-ES"/>
        </w:rPr>
        <w:t xml:space="preserve"> </w:t>
      </w:r>
      <w:r w:rsidRPr="0047598A">
        <w:rPr>
          <w:rFonts w:cs="Arial"/>
          <w:sz w:val="22"/>
          <w:szCs w:val="22"/>
          <w:lang w:val="ca-ES"/>
        </w:rPr>
        <w:t>cognoms</w:t>
      </w:r>
      <w:r w:rsidRPr="0047598A">
        <w:rPr>
          <w:rFonts w:cs="Arial"/>
          <w:spacing w:val="-10"/>
          <w:sz w:val="22"/>
          <w:szCs w:val="22"/>
          <w:lang w:val="ca-ES"/>
        </w:rPr>
        <w:t xml:space="preserve"> </w:t>
      </w:r>
      <w:r w:rsidRPr="0047598A">
        <w:rPr>
          <w:rFonts w:cs="Arial"/>
          <w:sz w:val="22"/>
          <w:szCs w:val="22"/>
          <w:lang w:val="ca-ES"/>
        </w:rPr>
        <w:t>del</w:t>
      </w:r>
      <w:r w:rsidRPr="0047598A">
        <w:rPr>
          <w:rFonts w:cs="Arial"/>
          <w:spacing w:val="-8"/>
          <w:sz w:val="22"/>
          <w:szCs w:val="22"/>
          <w:lang w:val="ca-ES"/>
        </w:rPr>
        <w:t xml:space="preserve"> </w:t>
      </w:r>
      <w:r w:rsidRPr="0047598A">
        <w:rPr>
          <w:rFonts w:cs="Arial"/>
          <w:sz w:val="22"/>
          <w:szCs w:val="22"/>
          <w:lang w:val="ca-ES"/>
        </w:rPr>
        <w:t>docent,</w:t>
      </w:r>
      <w:r w:rsidRPr="0047598A">
        <w:rPr>
          <w:rFonts w:cs="Arial"/>
          <w:spacing w:val="-8"/>
          <w:sz w:val="22"/>
          <w:szCs w:val="22"/>
          <w:lang w:val="ca-ES"/>
        </w:rPr>
        <w:t xml:space="preserve"> </w:t>
      </w:r>
      <w:r w:rsidRPr="0047598A">
        <w:rPr>
          <w:rFonts w:cs="Arial"/>
          <w:sz w:val="22"/>
          <w:szCs w:val="22"/>
          <w:lang w:val="ca-ES"/>
        </w:rPr>
        <w:t>títol</w:t>
      </w:r>
      <w:r w:rsidRPr="0047598A">
        <w:rPr>
          <w:rFonts w:cs="Arial"/>
          <w:spacing w:val="-9"/>
          <w:sz w:val="22"/>
          <w:szCs w:val="22"/>
          <w:lang w:val="ca-ES"/>
        </w:rPr>
        <w:t xml:space="preserve"> </w:t>
      </w:r>
      <w:r w:rsidRPr="0047598A">
        <w:rPr>
          <w:rFonts w:cs="Arial"/>
          <w:sz w:val="22"/>
          <w:szCs w:val="22"/>
          <w:lang w:val="ca-ES"/>
        </w:rPr>
        <w:t>de</w:t>
      </w:r>
      <w:r w:rsidRPr="0047598A">
        <w:rPr>
          <w:rFonts w:cs="Arial"/>
          <w:spacing w:val="-8"/>
          <w:sz w:val="22"/>
          <w:szCs w:val="22"/>
          <w:lang w:val="ca-ES"/>
        </w:rPr>
        <w:t xml:space="preserve"> </w:t>
      </w:r>
      <w:r w:rsidRPr="0047598A">
        <w:rPr>
          <w:rFonts w:cs="Arial"/>
          <w:sz w:val="22"/>
          <w:szCs w:val="22"/>
          <w:lang w:val="ca-ES"/>
        </w:rPr>
        <w:t>la</w:t>
      </w:r>
      <w:r w:rsidRPr="0047598A">
        <w:rPr>
          <w:rFonts w:cs="Arial"/>
          <w:spacing w:val="-8"/>
          <w:sz w:val="22"/>
          <w:szCs w:val="22"/>
          <w:lang w:val="ca-ES"/>
        </w:rPr>
        <w:t xml:space="preserve"> </w:t>
      </w:r>
      <w:r w:rsidRPr="0047598A">
        <w:rPr>
          <w:rFonts w:cs="Arial"/>
          <w:sz w:val="22"/>
          <w:szCs w:val="22"/>
          <w:lang w:val="ca-ES"/>
        </w:rPr>
        <w:t>docència</w:t>
      </w:r>
      <w:r w:rsidRPr="0047598A">
        <w:rPr>
          <w:rFonts w:cs="Arial"/>
          <w:spacing w:val="-8"/>
          <w:sz w:val="22"/>
          <w:szCs w:val="22"/>
          <w:lang w:val="ca-ES"/>
        </w:rPr>
        <w:t xml:space="preserve"> </w:t>
      </w:r>
      <w:r w:rsidRPr="0047598A">
        <w:rPr>
          <w:rFonts w:cs="Arial"/>
          <w:sz w:val="22"/>
          <w:szCs w:val="22"/>
          <w:lang w:val="ca-ES"/>
        </w:rPr>
        <w:t>i</w:t>
      </w:r>
      <w:r w:rsidRPr="0047598A">
        <w:rPr>
          <w:rFonts w:cs="Arial"/>
          <w:spacing w:val="-8"/>
          <w:sz w:val="22"/>
          <w:szCs w:val="22"/>
          <w:lang w:val="ca-ES"/>
        </w:rPr>
        <w:t xml:space="preserve"> </w:t>
      </w:r>
      <w:r w:rsidRPr="0047598A">
        <w:rPr>
          <w:rFonts w:cs="Arial"/>
          <w:sz w:val="22"/>
          <w:szCs w:val="22"/>
          <w:lang w:val="ca-ES"/>
        </w:rPr>
        <w:t>el</w:t>
      </w:r>
      <w:r w:rsidRPr="0047598A">
        <w:rPr>
          <w:rFonts w:cs="Arial"/>
          <w:spacing w:val="-8"/>
          <w:sz w:val="22"/>
          <w:szCs w:val="22"/>
          <w:lang w:val="ca-ES"/>
        </w:rPr>
        <w:t xml:space="preserve"> </w:t>
      </w:r>
      <w:r w:rsidRPr="0047598A">
        <w:rPr>
          <w:rFonts w:cs="Arial"/>
          <w:sz w:val="22"/>
          <w:szCs w:val="22"/>
          <w:lang w:val="ca-ES"/>
        </w:rPr>
        <w:t>pla</w:t>
      </w:r>
      <w:r w:rsidRPr="0047598A">
        <w:rPr>
          <w:rFonts w:cs="Arial"/>
          <w:spacing w:val="-9"/>
          <w:sz w:val="22"/>
          <w:szCs w:val="22"/>
          <w:lang w:val="ca-ES"/>
        </w:rPr>
        <w:t xml:space="preserve"> </w:t>
      </w:r>
      <w:r w:rsidRPr="0047598A">
        <w:rPr>
          <w:rFonts w:cs="Arial"/>
          <w:sz w:val="22"/>
          <w:szCs w:val="22"/>
          <w:lang w:val="ca-ES"/>
        </w:rPr>
        <w:t>formatiu</w:t>
      </w:r>
      <w:r w:rsidRPr="0047598A">
        <w:rPr>
          <w:rFonts w:cs="Arial"/>
          <w:spacing w:val="-8"/>
          <w:sz w:val="22"/>
          <w:szCs w:val="22"/>
          <w:lang w:val="ca-ES"/>
        </w:rPr>
        <w:t xml:space="preserve"> </w:t>
      </w:r>
      <w:r w:rsidRPr="0047598A">
        <w:rPr>
          <w:rFonts w:cs="Arial"/>
          <w:sz w:val="22"/>
          <w:szCs w:val="22"/>
          <w:lang w:val="ca-ES"/>
        </w:rPr>
        <w:t>de</w:t>
      </w:r>
      <w:r w:rsidRPr="0047598A">
        <w:rPr>
          <w:rFonts w:cs="Arial"/>
          <w:spacing w:val="-10"/>
          <w:sz w:val="22"/>
          <w:szCs w:val="22"/>
          <w:lang w:val="ca-ES"/>
        </w:rPr>
        <w:t xml:space="preserve"> </w:t>
      </w:r>
      <w:r w:rsidRPr="0047598A">
        <w:rPr>
          <w:rFonts w:cs="Arial"/>
          <w:sz w:val="22"/>
          <w:szCs w:val="22"/>
          <w:lang w:val="ca-ES"/>
        </w:rPr>
        <w:t>la</w:t>
      </w:r>
      <w:r w:rsidRPr="0047598A">
        <w:rPr>
          <w:rFonts w:cs="Arial"/>
          <w:spacing w:val="-8"/>
          <w:sz w:val="22"/>
          <w:szCs w:val="22"/>
          <w:lang w:val="ca-ES"/>
        </w:rPr>
        <w:t xml:space="preserve"> </w:t>
      </w:r>
      <w:r w:rsidRPr="0047598A">
        <w:rPr>
          <w:rFonts w:cs="Arial"/>
          <w:sz w:val="22"/>
          <w:szCs w:val="22"/>
          <w:lang w:val="ca-ES"/>
        </w:rPr>
        <w:t>mateixa,</w:t>
      </w:r>
      <w:r w:rsidRPr="0047598A">
        <w:rPr>
          <w:rFonts w:cs="Arial"/>
          <w:spacing w:val="-5"/>
          <w:sz w:val="22"/>
          <w:szCs w:val="22"/>
          <w:lang w:val="ca-ES"/>
        </w:rPr>
        <w:t xml:space="preserve"> </w:t>
      </w:r>
      <w:r w:rsidRPr="0047598A">
        <w:rPr>
          <w:rFonts w:cs="Arial"/>
          <w:sz w:val="22"/>
          <w:szCs w:val="22"/>
          <w:lang w:val="ca-ES"/>
        </w:rPr>
        <w:t>data</w:t>
      </w:r>
      <w:r w:rsidRPr="0047598A">
        <w:rPr>
          <w:rFonts w:cs="Arial"/>
          <w:spacing w:val="-59"/>
          <w:sz w:val="22"/>
          <w:szCs w:val="22"/>
          <w:lang w:val="ca-ES"/>
        </w:rPr>
        <w:t xml:space="preserve"> </w:t>
      </w:r>
      <w:r w:rsidRPr="0047598A">
        <w:rPr>
          <w:rFonts w:cs="Arial"/>
          <w:sz w:val="22"/>
          <w:szCs w:val="22"/>
          <w:lang w:val="ca-ES"/>
        </w:rPr>
        <w:t xml:space="preserve"> i centre</w:t>
      </w:r>
      <w:r w:rsidRPr="0047598A">
        <w:rPr>
          <w:rFonts w:cs="Arial"/>
          <w:spacing w:val="-2"/>
          <w:sz w:val="22"/>
          <w:szCs w:val="22"/>
          <w:lang w:val="ca-ES"/>
        </w:rPr>
        <w:t xml:space="preserve"> </w:t>
      </w:r>
      <w:r w:rsidRPr="0047598A">
        <w:rPr>
          <w:rFonts w:cs="Arial"/>
          <w:sz w:val="22"/>
          <w:szCs w:val="22"/>
          <w:lang w:val="ca-ES"/>
        </w:rPr>
        <w:t>en</w:t>
      </w:r>
      <w:r w:rsidRPr="0047598A">
        <w:rPr>
          <w:rFonts w:cs="Arial"/>
          <w:spacing w:val="-2"/>
          <w:sz w:val="22"/>
          <w:szCs w:val="22"/>
          <w:lang w:val="ca-ES"/>
        </w:rPr>
        <w:t xml:space="preserve"> </w:t>
      </w:r>
      <w:r w:rsidRPr="0047598A">
        <w:rPr>
          <w:rFonts w:cs="Arial"/>
          <w:sz w:val="22"/>
          <w:szCs w:val="22"/>
          <w:lang w:val="ca-ES"/>
        </w:rPr>
        <w:t>què s’ha</w:t>
      </w:r>
      <w:r w:rsidRPr="0047598A">
        <w:rPr>
          <w:rFonts w:cs="Arial"/>
          <w:spacing w:val="1"/>
          <w:sz w:val="22"/>
          <w:szCs w:val="22"/>
          <w:lang w:val="ca-ES"/>
        </w:rPr>
        <w:t xml:space="preserve"> </w:t>
      </w:r>
      <w:r w:rsidRPr="0047598A">
        <w:rPr>
          <w:rFonts w:cs="Arial"/>
          <w:sz w:val="22"/>
          <w:szCs w:val="22"/>
          <w:lang w:val="ca-ES"/>
        </w:rPr>
        <w:t>impartit,</w:t>
      </w:r>
      <w:r w:rsidRPr="0047598A">
        <w:rPr>
          <w:rFonts w:cs="Arial"/>
          <w:spacing w:val="1"/>
          <w:sz w:val="22"/>
          <w:szCs w:val="22"/>
          <w:lang w:val="ca-ES"/>
        </w:rPr>
        <w:t xml:space="preserve"> </w:t>
      </w:r>
      <w:r w:rsidRPr="0047598A">
        <w:rPr>
          <w:rFonts w:cs="Arial"/>
          <w:sz w:val="22"/>
          <w:szCs w:val="22"/>
          <w:lang w:val="ca-ES"/>
        </w:rPr>
        <w:t>i nombre d’hores</w:t>
      </w:r>
      <w:r w:rsidRPr="0047598A">
        <w:rPr>
          <w:rFonts w:cs="Arial"/>
          <w:spacing w:val="-3"/>
          <w:sz w:val="22"/>
          <w:szCs w:val="22"/>
          <w:lang w:val="ca-ES"/>
        </w:rPr>
        <w:t xml:space="preserve"> </w:t>
      </w:r>
      <w:r w:rsidRPr="0047598A">
        <w:rPr>
          <w:rFonts w:cs="Arial"/>
          <w:sz w:val="22"/>
          <w:szCs w:val="22"/>
          <w:lang w:val="ca-ES"/>
        </w:rPr>
        <w:t>de</w:t>
      </w:r>
      <w:r w:rsidRPr="0047598A">
        <w:rPr>
          <w:rFonts w:cs="Arial"/>
          <w:spacing w:val="-2"/>
          <w:sz w:val="22"/>
          <w:szCs w:val="22"/>
          <w:lang w:val="ca-ES"/>
        </w:rPr>
        <w:t xml:space="preserve"> </w:t>
      </w:r>
      <w:r w:rsidRPr="0047598A">
        <w:rPr>
          <w:rFonts w:cs="Arial"/>
          <w:sz w:val="22"/>
          <w:szCs w:val="22"/>
          <w:lang w:val="ca-ES"/>
        </w:rPr>
        <w:t>la</w:t>
      </w:r>
      <w:r w:rsidRPr="0047598A">
        <w:rPr>
          <w:rFonts w:cs="Arial"/>
          <w:spacing w:val="-2"/>
          <w:sz w:val="22"/>
          <w:szCs w:val="22"/>
          <w:lang w:val="ca-ES"/>
        </w:rPr>
        <w:t xml:space="preserve"> </w:t>
      </w:r>
      <w:r w:rsidRPr="0047598A">
        <w:rPr>
          <w:rFonts w:cs="Arial"/>
          <w:sz w:val="22"/>
          <w:szCs w:val="22"/>
          <w:lang w:val="ca-ES"/>
        </w:rPr>
        <w:t>formació.</w:t>
      </w:r>
    </w:p>
    <w:p w14:paraId="2D68478F" w14:textId="77777777" w:rsidR="00A252A2" w:rsidRPr="0047598A" w:rsidRDefault="00A252A2" w:rsidP="00A252A2">
      <w:pPr>
        <w:pStyle w:val="Textindependent"/>
        <w:ind w:right="-29"/>
        <w:rPr>
          <w:rFonts w:cs="Arial"/>
          <w:sz w:val="22"/>
          <w:szCs w:val="22"/>
          <w:lang w:val="ca-ES"/>
        </w:rPr>
      </w:pPr>
    </w:p>
    <w:p w14:paraId="148E1736" w14:textId="77777777" w:rsidR="00A252A2" w:rsidRPr="0047598A" w:rsidRDefault="00A252A2" w:rsidP="00A252A2">
      <w:pPr>
        <w:pStyle w:val="Pargrafdellista"/>
        <w:widowControl w:val="0"/>
        <w:numPr>
          <w:ilvl w:val="0"/>
          <w:numId w:val="55"/>
        </w:numPr>
        <w:tabs>
          <w:tab w:val="left" w:pos="1050"/>
        </w:tabs>
        <w:autoSpaceDE w:val="0"/>
        <w:autoSpaceDN w:val="0"/>
        <w:ind w:left="720" w:right="-29" w:hanging="361"/>
        <w:contextualSpacing w:val="0"/>
        <w:jc w:val="both"/>
        <w:rPr>
          <w:rFonts w:ascii="Arial" w:hAnsi="Arial" w:cs="Arial"/>
          <w:sz w:val="22"/>
          <w:szCs w:val="22"/>
        </w:rPr>
      </w:pPr>
      <w:r w:rsidRPr="0047598A">
        <w:rPr>
          <w:rFonts w:ascii="Arial" w:hAnsi="Arial" w:cs="Arial"/>
          <w:sz w:val="22"/>
          <w:szCs w:val="22"/>
        </w:rPr>
        <w:t>Es valorarà la formació impartida per qualsevol dels dos membres de l’equip de treball, en</w:t>
      </w:r>
      <w:r w:rsidRPr="0047598A">
        <w:rPr>
          <w:rFonts w:ascii="Arial" w:hAnsi="Arial" w:cs="Arial"/>
          <w:spacing w:val="-59"/>
          <w:sz w:val="22"/>
          <w:szCs w:val="22"/>
        </w:rPr>
        <w:t xml:space="preserve"> </w:t>
      </w:r>
      <w:r w:rsidRPr="0047598A">
        <w:rPr>
          <w:rFonts w:ascii="Arial" w:hAnsi="Arial" w:cs="Arial"/>
          <w:sz w:val="22"/>
          <w:szCs w:val="22"/>
        </w:rPr>
        <w:t xml:space="preserve"> els</w:t>
      </w:r>
      <w:r w:rsidRPr="0047598A">
        <w:rPr>
          <w:rFonts w:ascii="Arial" w:hAnsi="Arial" w:cs="Arial"/>
          <w:spacing w:val="-5"/>
          <w:sz w:val="22"/>
          <w:szCs w:val="22"/>
        </w:rPr>
        <w:t xml:space="preserve"> </w:t>
      </w:r>
      <w:r w:rsidRPr="0047598A">
        <w:rPr>
          <w:rFonts w:ascii="Arial" w:hAnsi="Arial" w:cs="Arial"/>
          <w:sz w:val="22"/>
          <w:szCs w:val="22"/>
        </w:rPr>
        <w:t>àmbits</w:t>
      </w:r>
      <w:r w:rsidRPr="0047598A">
        <w:rPr>
          <w:rFonts w:ascii="Arial" w:hAnsi="Arial" w:cs="Arial"/>
          <w:spacing w:val="-6"/>
          <w:sz w:val="22"/>
          <w:szCs w:val="22"/>
        </w:rPr>
        <w:t xml:space="preserve"> </w:t>
      </w:r>
      <w:r w:rsidRPr="0047598A">
        <w:rPr>
          <w:rFonts w:ascii="Arial" w:hAnsi="Arial" w:cs="Arial"/>
          <w:sz w:val="22"/>
          <w:szCs w:val="22"/>
        </w:rPr>
        <w:t>següents:</w:t>
      </w:r>
      <w:r w:rsidRPr="0047598A">
        <w:rPr>
          <w:rFonts w:ascii="Arial" w:hAnsi="Arial" w:cs="Arial"/>
          <w:spacing w:val="-5"/>
          <w:sz w:val="22"/>
          <w:szCs w:val="22"/>
        </w:rPr>
        <w:t xml:space="preserve"> </w:t>
      </w:r>
      <w:r w:rsidRPr="0047598A">
        <w:rPr>
          <w:rFonts w:ascii="Arial" w:hAnsi="Arial" w:cs="Arial"/>
          <w:sz w:val="22"/>
          <w:szCs w:val="22"/>
        </w:rPr>
        <w:t>IVA</w:t>
      </w:r>
      <w:r w:rsidRPr="0047598A">
        <w:rPr>
          <w:rFonts w:ascii="Arial" w:hAnsi="Arial" w:cs="Arial"/>
          <w:spacing w:val="-7"/>
          <w:sz w:val="22"/>
          <w:szCs w:val="22"/>
        </w:rPr>
        <w:t xml:space="preserve"> </w:t>
      </w:r>
      <w:r w:rsidRPr="0047598A">
        <w:rPr>
          <w:rFonts w:ascii="Arial" w:hAnsi="Arial" w:cs="Arial"/>
          <w:sz w:val="22"/>
          <w:szCs w:val="22"/>
        </w:rPr>
        <w:t>del</w:t>
      </w:r>
      <w:r w:rsidRPr="0047598A">
        <w:rPr>
          <w:rFonts w:ascii="Arial" w:hAnsi="Arial" w:cs="Arial"/>
          <w:spacing w:val="-7"/>
          <w:sz w:val="22"/>
          <w:szCs w:val="22"/>
        </w:rPr>
        <w:t xml:space="preserve"> </w:t>
      </w:r>
      <w:r w:rsidRPr="0047598A">
        <w:rPr>
          <w:rFonts w:ascii="Arial" w:hAnsi="Arial" w:cs="Arial"/>
          <w:sz w:val="22"/>
          <w:szCs w:val="22"/>
        </w:rPr>
        <w:t>sector</w:t>
      </w:r>
      <w:r w:rsidRPr="0047598A">
        <w:rPr>
          <w:rFonts w:ascii="Arial" w:hAnsi="Arial" w:cs="Arial"/>
          <w:spacing w:val="-5"/>
          <w:sz w:val="22"/>
          <w:szCs w:val="22"/>
        </w:rPr>
        <w:t xml:space="preserve"> </w:t>
      </w:r>
      <w:r w:rsidRPr="0047598A">
        <w:rPr>
          <w:rFonts w:ascii="Arial" w:hAnsi="Arial" w:cs="Arial"/>
          <w:sz w:val="22"/>
          <w:szCs w:val="22"/>
        </w:rPr>
        <w:t>públic,</w:t>
      </w:r>
      <w:r w:rsidRPr="0047598A">
        <w:rPr>
          <w:rFonts w:ascii="Arial" w:hAnsi="Arial" w:cs="Arial"/>
          <w:spacing w:val="-6"/>
          <w:sz w:val="22"/>
          <w:szCs w:val="22"/>
        </w:rPr>
        <w:t xml:space="preserve"> </w:t>
      </w:r>
      <w:r w:rsidRPr="0047598A">
        <w:rPr>
          <w:rFonts w:ascii="Arial" w:hAnsi="Arial" w:cs="Arial"/>
          <w:sz w:val="22"/>
          <w:szCs w:val="22"/>
        </w:rPr>
        <w:t>IS</w:t>
      </w:r>
      <w:r w:rsidRPr="0047598A">
        <w:rPr>
          <w:rFonts w:ascii="Arial" w:hAnsi="Arial" w:cs="Arial"/>
          <w:spacing w:val="-7"/>
          <w:sz w:val="22"/>
          <w:szCs w:val="22"/>
        </w:rPr>
        <w:t xml:space="preserve"> </w:t>
      </w:r>
      <w:r w:rsidRPr="0047598A">
        <w:rPr>
          <w:rFonts w:ascii="Arial" w:hAnsi="Arial" w:cs="Arial"/>
          <w:sz w:val="22"/>
          <w:szCs w:val="22"/>
        </w:rPr>
        <w:t>aplicat</w:t>
      </w:r>
      <w:r w:rsidRPr="0047598A">
        <w:rPr>
          <w:rFonts w:ascii="Arial" w:hAnsi="Arial" w:cs="Arial"/>
          <w:spacing w:val="-5"/>
          <w:sz w:val="22"/>
          <w:szCs w:val="22"/>
        </w:rPr>
        <w:t xml:space="preserve"> </w:t>
      </w:r>
      <w:r w:rsidRPr="0047598A">
        <w:rPr>
          <w:rFonts w:ascii="Arial" w:hAnsi="Arial" w:cs="Arial"/>
          <w:sz w:val="22"/>
          <w:szCs w:val="22"/>
        </w:rPr>
        <w:t>al</w:t>
      </w:r>
      <w:r w:rsidRPr="0047598A">
        <w:rPr>
          <w:rFonts w:ascii="Arial" w:hAnsi="Arial" w:cs="Arial"/>
          <w:spacing w:val="-5"/>
          <w:sz w:val="22"/>
          <w:szCs w:val="22"/>
        </w:rPr>
        <w:t xml:space="preserve"> </w:t>
      </w:r>
      <w:r w:rsidRPr="0047598A">
        <w:rPr>
          <w:rFonts w:ascii="Arial" w:hAnsi="Arial" w:cs="Arial"/>
          <w:sz w:val="22"/>
          <w:szCs w:val="22"/>
        </w:rPr>
        <w:t>sector</w:t>
      </w:r>
      <w:r w:rsidRPr="0047598A">
        <w:rPr>
          <w:rFonts w:ascii="Arial" w:hAnsi="Arial" w:cs="Arial"/>
          <w:spacing w:val="-5"/>
          <w:sz w:val="22"/>
          <w:szCs w:val="22"/>
        </w:rPr>
        <w:t xml:space="preserve"> </w:t>
      </w:r>
      <w:r w:rsidRPr="0047598A">
        <w:rPr>
          <w:rFonts w:ascii="Arial" w:hAnsi="Arial" w:cs="Arial"/>
          <w:sz w:val="22"/>
          <w:szCs w:val="22"/>
        </w:rPr>
        <w:t>públic,</w:t>
      </w:r>
      <w:r w:rsidRPr="0047598A">
        <w:rPr>
          <w:rFonts w:ascii="Arial" w:hAnsi="Arial" w:cs="Arial"/>
          <w:spacing w:val="-7"/>
          <w:sz w:val="22"/>
          <w:szCs w:val="22"/>
        </w:rPr>
        <w:t xml:space="preserve"> </w:t>
      </w:r>
      <w:r w:rsidRPr="0047598A">
        <w:rPr>
          <w:rFonts w:ascii="Arial" w:hAnsi="Arial" w:cs="Arial"/>
          <w:sz w:val="22"/>
          <w:szCs w:val="22"/>
        </w:rPr>
        <w:t>IRPF</w:t>
      </w:r>
      <w:r w:rsidRPr="0047598A">
        <w:rPr>
          <w:rFonts w:ascii="Arial" w:hAnsi="Arial" w:cs="Arial"/>
          <w:spacing w:val="-4"/>
          <w:sz w:val="22"/>
          <w:szCs w:val="22"/>
        </w:rPr>
        <w:t xml:space="preserve"> </w:t>
      </w:r>
      <w:r w:rsidRPr="0047598A">
        <w:rPr>
          <w:rFonts w:ascii="Arial" w:hAnsi="Arial" w:cs="Arial"/>
          <w:sz w:val="22"/>
          <w:szCs w:val="22"/>
        </w:rPr>
        <w:t>aplicat</w:t>
      </w:r>
      <w:r w:rsidRPr="0047598A">
        <w:rPr>
          <w:rFonts w:ascii="Arial" w:hAnsi="Arial" w:cs="Arial"/>
          <w:spacing w:val="-6"/>
          <w:sz w:val="22"/>
          <w:szCs w:val="22"/>
        </w:rPr>
        <w:t xml:space="preserve"> </w:t>
      </w:r>
      <w:r w:rsidRPr="0047598A">
        <w:rPr>
          <w:rFonts w:ascii="Arial" w:hAnsi="Arial" w:cs="Arial"/>
          <w:sz w:val="22"/>
          <w:szCs w:val="22"/>
        </w:rPr>
        <w:t>al</w:t>
      </w:r>
      <w:r w:rsidRPr="0047598A">
        <w:rPr>
          <w:rFonts w:ascii="Arial" w:hAnsi="Arial" w:cs="Arial"/>
          <w:spacing w:val="-5"/>
          <w:sz w:val="22"/>
          <w:szCs w:val="22"/>
        </w:rPr>
        <w:t xml:space="preserve"> </w:t>
      </w:r>
      <w:r w:rsidRPr="0047598A">
        <w:rPr>
          <w:rFonts w:ascii="Arial" w:hAnsi="Arial" w:cs="Arial"/>
          <w:sz w:val="22"/>
          <w:szCs w:val="22"/>
        </w:rPr>
        <w:t>sector</w:t>
      </w:r>
      <w:r w:rsidRPr="0047598A">
        <w:rPr>
          <w:rFonts w:ascii="Arial" w:hAnsi="Arial" w:cs="Arial"/>
          <w:spacing w:val="-58"/>
          <w:sz w:val="22"/>
          <w:szCs w:val="22"/>
        </w:rPr>
        <w:t xml:space="preserve"> </w:t>
      </w:r>
      <w:r w:rsidRPr="0047598A">
        <w:rPr>
          <w:rFonts w:ascii="Arial" w:hAnsi="Arial" w:cs="Arial"/>
          <w:sz w:val="22"/>
          <w:szCs w:val="22"/>
        </w:rPr>
        <w:t xml:space="preserve"> públic, impost sobre la renda de no residents (IRNR) aplicat al sector públic o obligacions i</w:t>
      </w:r>
      <w:r w:rsidRPr="0047598A">
        <w:rPr>
          <w:rFonts w:ascii="Arial" w:hAnsi="Arial" w:cs="Arial"/>
          <w:spacing w:val="-60"/>
          <w:sz w:val="22"/>
          <w:szCs w:val="22"/>
        </w:rPr>
        <w:t xml:space="preserve"> </w:t>
      </w:r>
      <w:r w:rsidRPr="0047598A">
        <w:rPr>
          <w:rFonts w:ascii="Arial" w:hAnsi="Arial" w:cs="Arial"/>
          <w:sz w:val="22"/>
          <w:szCs w:val="22"/>
        </w:rPr>
        <w:t>procediments tributaris específics del sector públic. Aquesta docència ha d’haver estat</w:t>
      </w:r>
      <w:r w:rsidRPr="0047598A">
        <w:rPr>
          <w:rFonts w:ascii="Arial" w:hAnsi="Arial" w:cs="Arial"/>
          <w:spacing w:val="1"/>
          <w:sz w:val="22"/>
          <w:szCs w:val="22"/>
        </w:rPr>
        <w:t xml:space="preserve"> </w:t>
      </w:r>
      <w:r w:rsidRPr="0047598A">
        <w:rPr>
          <w:rFonts w:ascii="Arial" w:hAnsi="Arial" w:cs="Arial"/>
          <w:sz w:val="22"/>
          <w:szCs w:val="22"/>
        </w:rPr>
        <w:lastRenderedPageBreak/>
        <w:t>impartida en universitats i centres de formació adscrits a aquestes, col·legis professionals,</w:t>
      </w:r>
      <w:r w:rsidRPr="0047598A">
        <w:rPr>
          <w:rFonts w:ascii="Arial" w:hAnsi="Arial" w:cs="Arial"/>
          <w:spacing w:val="-59"/>
          <w:sz w:val="22"/>
          <w:szCs w:val="22"/>
        </w:rPr>
        <w:t xml:space="preserve"> </w:t>
      </w:r>
      <w:r w:rsidRPr="0047598A">
        <w:rPr>
          <w:rFonts w:ascii="Arial" w:hAnsi="Arial" w:cs="Arial"/>
          <w:sz w:val="22"/>
          <w:szCs w:val="22"/>
        </w:rPr>
        <w:t>centres de formació especialitzats en matèria fiscal o bé formació organitzada per una</w:t>
      </w:r>
      <w:r w:rsidRPr="0047598A">
        <w:rPr>
          <w:rFonts w:ascii="Arial" w:hAnsi="Arial" w:cs="Arial"/>
          <w:spacing w:val="1"/>
          <w:sz w:val="22"/>
          <w:szCs w:val="22"/>
        </w:rPr>
        <w:t xml:space="preserve"> </w:t>
      </w:r>
      <w:r w:rsidRPr="0047598A">
        <w:rPr>
          <w:rFonts w:ascii="Arial" w:hAnsi="Arial" w:cs="Arial"/>
          <w:sz w:val="22"/>
          <w:szCs w:val="22"/>
        </w:rPr>
        <w:t>administració pública o entitat del sector públic. La valoració serà de 0,05 punts per cada</w:t>
      </w:r>
      <w:r w:rsidRPr="0047598A">
        <w:rPr>
          <w:rFonts w:ascii="Arial" w:hAnsi="Arial" w:cs="Arial"/>
          <w:spacing w:val="1"/>
          <w:sz w:val="22"/>
          <w:szCs w:val="22"/>
        </w:rPr>
        <w:t xml:space="preserve"> </w:t>
      </w:r>
      <w:r w:rsidRPr="0047598A">
        <w:rPr>
          <w:rFonts w:ascii="Arial" w:hAnsi="Arial" w:cs="Arial"/>
          <w:sz w:val="22"/>
          <w:szCs w:val="22"/>
        </w:rPr>
        <w:t>hora</w:t>
      </w:r>
      <w:r w:rsidRPr="0047598A">
        <w:rPr>
          <w:rFonts w:ascii="Arial" w:hAnsi="Arial" w:cs="Arial"/>
          <w:spacing w:val="-1"/>
          <w:sz w:val="22"/>
          <w:szCs w:val="22"/>
        </w:rPr>
        <w:t xml:space="preserve"> </w:t>
      </w:r>
      <w:r w:rsidRPr="0047598A">
        <w:rPr>
          <w:rFonts w:ascii="Arial" w:hAnsi="Arial" w:cs="Arial"/>
          <w:sz w:val="22"/>
          <w:szCs w:val="22"/>
        </w:rPr>
        <w:t>de</w:t>
      </w:r>
      <w:r w:rsidRPr="0047598A">
        <w:rPr>
          <w:rFonts w:ascii="Arial" w:hAnsi="Arial" w:cs="Arial"/>
          <w:spacing w:val="-4"/>
          <w:sz w:val="22"/>
          <w:szCs w:val="22"/>
        </w:rPr>
        <w:t xml:space="preserve"> </w:t>
      </w:r>
      <w:r w:rsidRPr="0047598A">
        <w:rPr>
          <w:rFonts w:ascii="Arial" w:hAnsi="Arial" w:cs="Arial"/>
          <w:sz w:val="22"/>
          <w:szCs w:val="22"/>
        </w:rPr>
        <w:t>formació</w:t>
      </w:r>
      <w:r w:rsidRPr="0047598A">
        <w:rPr>
          <w:rFonts w:ascii="Arial" w:hAnsi="Arial" w:cs="Arial"/>
          <w:spacing w:val="-2"/>
          <w:sz w:val="22"/>
          <w:szCs w:val="22"/>
        </w:rPr>
        <w:t xml:space="preserve"> </w:t>
      </w:r>
      <w:r w:rsidRPr="0047598A">
        <w:rPr>
          <w:rFonts w:ascii="Arial" w:hAnsi="Arial" w:cs="Arial"/>
          <w:sz w:val="22"/>
          <w:szCs w:val="22"/>
        </w:rPr>
        <w:t>impartida,</w:t>
      </w:r>
      <w:r w:rsidRPr="0047598A">
        <w:rPr>
          <w:rFonts w:ascii="Arial" w:hAnsi="Arial" w:cs="Arial"/>
          <w:spacing w:val="-1"/>
          <w:sz w:val="22"/>
          <w:szCs w:val="22"/>
        </w:rPr>
        <w:t xml:space="preserve"> </w:t>
      </w:r>
      <w:r w:rsidRPr="0047598A">
        <w:rPr>
          <w:rFonts w:ascii="Arial" w:hAnsi="Arial" w:cs="Arial"/>
          <w:sz w:val="22"/>
          <w:szCs w:val="22"/>
        </w:rPr>
        <w:t>fins</w:t>
      </w:r>
      <w:r w:rsidRPr="0047598A">
        <w:rPr>
          <w:rFonts w:ascii="Arial" w:hAnsi="Arial" w:cs="Arial"/>
          <w:spacing w:val="-2"/>
          <w:sz w:val="22"/>
          <w:szCs w:val="22"/>
        </w:rPr>
        <w:t xml:space="preserve"> </w:t>
      </w:r>
      <w:r w:rsidRPr="0047598A">
        <w:rPr>
          <w:rFonts w:ascii="Arial" w:hAnsi="Arial" w:cs="Arial"/>
          <w:sz w:val="22"/>
          <w:szCs w:val="22"/>
        </w:rPr>
        <w:t>a</w:t>
      </w:r>
      <w:r w:rsidRPr="0047598A">
        <w:rPr>
          <w:rFonts w:ascii="Arial" w:hAnsi="Arial" w:cs="Arial"/>
          <w:spacing w:val="-3"/>
          <w:sz w:val="22"/>
          <w:szCs w:val="22"/>
        </w:rPr>
        <w:t xml:space="preserve"> </w:t>
      </w:r>
      <w:r w:rsidRPr="0047598A">
        <w:rPr>
          <w:rFonts w:ascii="Arial" w:hAnsi="Arial" w:cs="Arial"/>
          <w:sz w:val="22"/>
          <w:szCs w:val="22"/>
        </w:rPr>
        <w:t>un</w:t>
      </w:r>
      <w:r w:rsidRPr="0047598A">
        <w:rPr>
          <w:rFonts w:ascii="Arial" w:hAnsi="Arial" w:cs="Arial"/>
          <w:spacing w:val="-2"/>
          <w:sz w:val="22"/>
          <w:szCs w:val="22"/>
        </w:rPr>
        <w:t xml:space="preserve"> </w:t>
      </w:r>
      <w:r w:rsidRPr="0047598A">
        <w:rPr>
          <w:rFonts w:ascii="Arial" w:hAnsi="Arial" w:cs="Arial"/>
          <w:sz w:val="22"/>
          <w:szCs w:val="22"/>
        </w:rPr>
        <w:t>màxim</w:t>
      </w:r>
      <w:r w:rsidRPr="0047598A">
        <w:rPr>
          <w:rFonts w:ascii="Arial" w:hAnsi="Arial" w:cs="Arial"/>
          <w:spacing w:val="2"/>
          <w:sz w:val="22"/>
          <w:szCs w:val="22"/>
        </w:rPr>
        <w:t xml:space="preserve"> </w:t>
      </w:r>
      <w:r w:rsidRPr="0047598A">
        <w:rPr>
          <w:rFonts w:ascii="Arial" w:hAnsi="Arial" w:cs="Arial"/>
          <w:sz w:val="22"/>
          <w:szCs w:val="22"/>
        </w:rPr>
        <w:t>de 5</w:t>
      </w:r>
      <w:r w:rsidRPr="0047598A">
        <w:rPr>
          <w:rFonts w:ascii="Arial" w:hAnsi="Arial" w:cs="Arial"/>
          <w:spacing w:val="-2"/>
          <w:sz w:val="22"/>
          <w:szCs w:val="22"/>
        </w:rPr>
        <w:t xml:space="preserve"> </w:t>
      </w:r>
      <w:r w:rsidRPr="0047598A">
        <w:rPr>
          <w:rFonts w:ascii="Arial" w:hAnsi="Arial" w:cs="Arial"/>
          <w:sz w:val="22"/>
          <w:szCs w:val="22"/>
        </w:rPr>
        <w:t>punts.</w:t>
      </w:r>
    </w:p>
    <w:p w14:paraId="2A1D396D" w14:textId="77777777" w:rsidR="00A252A2" w:rsidRPr="0047598A" w:rsidRDefault="00A252A2" w:rsidP="00A252A2">
      <w:pPr>
        <w:pStyle w:val="Textindependent"/>
        <w:ind w:right="-29"/>
        <w:rPr>
          <w:rFonts w:cs="Arial"/>
          <w:sz w:val="22"/>
          <w:szCs w:val="22"/>
          <w:lang w:val="ca-ES"/>
        </w:rPr>
      </w:pPr>
    </w:p>
    <w:p w14:paraId="3E30D706" w14:textId="77777777" w:rsidR="00A252A2" w:rsidRPr="0047598A" w:rsidRDefault="00A252A2" w:rsidP="00A252A2">
      <w:pPr>
        <w:pStyle w:val="Textindependent"/>
        <w:ind w:left="720" w:right="-29"/>
        <w:rPr>
          <w:rFonts w:cs="Arial"/>
          <w:sz w:val="22"/>
          <w:szCs w:val="22"/>
          <w:lang w:val="ca-ES"/>
        </w:rPr>
      </w:pPr>
      <w:r w:rsidRPr="0047598A">
        <w:rPr>
          <w:rFonts w:cs="Arial"/>
          <w:sz w:val="22"/>
          <w:szCs w:val="22"/>
          <w:lang w:val="ca-ES"/>
        </w:rPr>
        <w:t>Per valorar la docència s’haurà de presentar una declaració responsable amb el detall</w:t>
      </w:r>
      <w:r w:rsidRPr="0047598A">
        <w:rPr>
          <w:rFonts w:cs="Arial"/>
          <w:spacing w:val="1"/>
          <w:sz w:val="22"/>
          <w:szCs w:val="22"/>
          <w:lang w:val="ca-ES"/>
        </w:rPr>
        <w:t xml:space="preserve"> </w:t>
      </w:r>
      <w:r w:rsidRPr="0047598A">
        <w:rPr>
          <w:rFonts w:cs="Arial"/>
          <w:sz w:val="22"/>
          <w:szCs w:val="22"/>
          <w:lang w:val="ca-ES"/>
        </w:rPr>
        <w:t>següent:</w:t>
      </w:r>
      <w:r w:rsidRPr="0047598A">
        <w:rPr>
          <w:rFonts w:cs="Arial"/>
          <w:spacing w:val="-7"/>
          <w:sz w:val="22"/>
          <w:szCs w:val="22"/>
          <w:lang w:val="ca-ES"/>
        </w:rPr>
        <w:t xml:space="preserve"> </w:t>
      </w:r>
      <w:r w:rsidRPr="0047598A">
        <w:rPr>
          <w:rFonts w:cs="Arial"/>
          <w:sz w:val="22"/>
          <w:szCs w:val="22"/>
          <w:lang w:val="ca-ES"/>
        </w:rPr>
        <w:t>nom</w:t>
      </w:r>
      <w:r w:rsidRPr="0047598A">
        <w:rPr>
          <w:rFonts w:cs="Arial"/>
          <w:spacing w:val="-7"/>
          <w:sz w:val="22"/>
          <w:szCs w:val="22"/>
          <w:lang w:val="ca-ES"/>
        </w:rPr>
        <w:t xml:space="preserve"> </w:t>
      </w:r>
      <w:r w:rsidRPr="0047598A">
        <w:rPr>
          <w:rFonts w:cs="Arial"/>
          <w:sz w:val="22"/>
          <w:szCs w:val="22"/>
          <w:lang w:val="ca-ES"/>
        </w:rPr>
        <w:t>i</w:t>
      </w:r>
      <w:r w:rsidRPr="0047598A">
        <w:rPr>
          <w:rFonts w:cs="Arial"/>
          <w:spacing w:val="-8"/>
          <w:sz w:val="22"/>
          <w:szCs w:val="22"/>
          <w:lang w:val="ca-ES"/>
        </w:rPr>
        <w:t xml:space="preserve"> </w:t>
      </w:r>
      <w:r w:rsidRPr="0047598A">
        <w:rPr>
          <w:rFonts w:cs="Arial"/>
          <w:sz w:val="22"/>
          <w:szCs w:val="22"/>
          <w:lang w:val="ca-ES"/>
        </w:rPr>
        <w:t>cognoms</w:t>
      </w:r>
      <w:r w:rsidRPr="0047598A">
        <w:rPr>
          <w:rFonts w:cs="Arial"/>
          <w:spacing w:val="-10"/>
          <w:sz w:val="22"/>
          <w:szCs w:val="22"/>
          <w:lang w:val="ca-ES"/>
        </w:rPr>
        <w:t xml:space="preserve"> </w:t>
      </w:r>
      <w:r w:rsidRPr="0047598A">
        <w:rPr>
          <w:rFonts w:cs="Arial"/>
          <w:sz w:val="22"/>
          <w:szCs w:val="22"/>
          <w:lang w:val="ca-ES"/>
        </w:rPr>
        <w:t>del</w:t>
      </w:r>
      <w:r w:rsidRPr="0047598A">
        <w:rPr>
          <w:rFonts w:cs="Arial"/>
          <w:spacing w:val="-8"/>
          <w:sz w:val="22"/>
          <w:szCs w:val="22"/>
          <w:lang w:val="ca-ES"/>
        </w:rPr>
        <w:t xml:space="preserve"> </w:t>
      </w:r>
      <w:r w:rsidRPr="0047598A">
        <w:rPr>
          <w:rFonts w:cs="Arial"/>
          <w:sz w:val="22"/>
          <w:szCs w:val="22"/>
          <w:lang w:val="ca-ES"/>
        </w:rPr>
        <w:t>docent,</w:t>
      </w:r>
      <w:r w:rsidRPr="0047598A">
        <w:rPr>
          <w:rFonts w:cs="Arial"/>
          <w:spacing w:val="-8"/>
          <w:sz w:val="22"/>
          <w:szCs w:val="22"/>
          <w:lang w:val="ca-ES"/>
        </w:rPr>
        <w:t xml:space="preserve"> </w:t>
      </w:r>
      <w:r w:rsidRPr="0047598A">
        <w:rPr>
          <w:rFonts w:cs="Arial"/>
          <w:sz w:val="22"/>
          <w:szCs w:val="22"/>
          <w:lang w:val="ca-ES"/>
        </w:rPr>
        <w:t>títol</w:t>
      </w:r>
      <w:r w:rsidRPr="0047598A">
        <w:rPr>
          <w:rFonts w:cs="Arial"/>
          <w:spacing w:val="-9"/>
          <w:sz w:val="22"/>
          <w:szCs w:val="22"/>
          <w:lang w:val="ca-ES"/>
        </w:rPr>
        <w:t xml:space="preserve"> </w:t>
      </w:r>
      <w:r w:rsidRPr="0047598A">
        <w:rPr>
          <w:rFonts w:cs="Arial"/>
          <w:sz w:val="22"/>
          <w:szCs w:val="22"/>
          <w:lang w:val="ca-ES"/>
        </w:rPr>
        <w:t>de</w:t>
      </w:r>
      <w:r w:rsidRPr="0047598A">
        <w:rPr>
          <w:rFonts w:cs="Arial"/>
          <w:spacing w:val="-8"/>
          <w:sz w:val="22"/>
          <w:szCs w:val="22"/>
          <w:lang w:val="ca-ES"/>
        </w:rPr>
        <w:t xml:space="preserve"> </w:t>
      </w:r>
      <w:r w:rsidRPr="0047598A">
        <w:rPr>
          <w:rFonts w:cs="Arial"/>
          <w:sz w:val="22"/>
          <w:szCs w:val="22"/>
          <w:lang w:val="ca-ES"/>
        </w:rPr>
        <w:t>la</w:t>
      </w:r>
      <w:r w:rsidRPr="0047598A">
        <w:rPr>
          <w:rFonts w:cs="Arial"/>
          <w:spacing w:val="-8"/>
          <w:sz w:val="22"/>
          <w:szCs w:val="22"/>
          <w:lang w:val="ca-ES"/>
        </w:rPr>
        <w:t xml:space="preserve"> </w:t>
      </w:r>
      <w:r w:rsidRPr="0047598A">
        <w:rPr>
          <w:rFonts w:cs="Arial"/>
          <w:sz w:val="22"/>
          <w:szCs w:val="22"/>
          <w:lang w:val="ca-ES"/>
        </w:rPr>
        <w:t>docència</w:t>
      </w:r>
      <w:r w:rsidRPr="0047598A">
        <w:rPr>
          <w:rFonts w:cs="Arial"/>
          <w:spacing w:val="-8"/>
          <w:sz w:val="22"/>
          <w:szCs w:val="22"/>
          <w:lang w:val="ca-ES"/>
        </w:rPr>
        <w:t xml:space="preserve"> </w:t>
      </w:r>
      <w:r w:rsidRPr="0047598A">
        <w:rPr>
          <w:rFonts w:cs="Arial"/>
          <w:sz w:val="22"/>
          <w:szCs w:val="22"/>
          <w:lang w:val="ca-ES"/>
        </w:rPr>
        <w:t>i</w:t>
      </w:r>
      <w:r w:rsidRPr="0047598A">
        <w:rPr>
          <w:rFonts w:cs="Arial"/>
          <w:spacing w:val="-8"/>
          <w:sz w:val="22"/>
          <w:szCs w:val="22"/>
          <w:lang w:val="ca-ES"/>
        </w:rPr>
        <w:t xml:space="preserve"> </w:t>
      </w:r>
      <w:r w:rsidRPr="0047598A">
        <w:rPr>
          <w:rFonts w:cs="Arial"/>
          <w:sz w:val="22"/>
          <w:szCs w:val="22"/>
          <w:lang w:val="ca-ES"/>
        </w:rPr>
        <w:t>el</w:t>
      </w:r>
      <w:r w:rsidRPr="0047598A">
        <w:rPr>
          <w:rFonts w:cs="Arial"/>
          <w:spacing w:val="-8"/>
          <w:sz w:val="22"/>
          <w:szCs w:val="22"/>
          <w:lang w:val="ca-ES"/>
        </w:rPr>
        <w:t xml:space="preserve"> </w:t>
      </w:r>
      <w:r w:rsidRPr="0047598A">
        <w:rPr>
          <w:rFonts w:cs="Arial"/>
          <w:sz w:val="22"/>
          <w:szCs w:val="22"/>
          <w:lang w:val="ca-ES"/>
        </w:rPr>
        <w:t>pla</w:t>
      </w:r>
      <w:r w:rsidRPr="0047598A">
        <w:rPr>
          <w:rFonts w:cs="Arial"/>
          <w:spacing w:val="-9"/>
          <w:sz w:val="22"/>
          <w:szCs w:val="22"/>
          <w:lang w:val="ca-ES"/>
        </w:rPr>
        <w:t xml:space="preserve"> </w:t>
      </w:r>
      <w:r w:rsidRPr="0047598A">
        <w:rPr>
          <w:rFonts w:cs="Arial"/>
          <w:sz w:val="22"/>
          <w:szCs w:val="22"/>
          <w:lang w:val="ca-ES"/>
        </w:rPr>
        <w:t>formatiu</w:t>
      </w:r>
      <w:r w:rsidRPr="0047598A">
        <w:rPr>
          <w:rFonts w:cs="Arial"/>
          <w:spacing w:val="-8"/>
          <w:sz w:val="22"/>
          <w:szCs w:val="22"/>
          <w:lang w:val="ca-ES"/>
        </w:rPr>
        <w:t xml:space="preserve"> </w:t>
      </w:r>
      <w:r w:rsidRPr="0047598A">
        <w:rPr>
          <w:rFonts w:cs="Arial"/>
          <w:sz w:val="22"/>
          <w:szCs w:val="22"/>
          <w:lang w:val="ca-ES"/>
        </w:rPr>
        <w:t>de</w:t>
      </w:r>
      <w:r w:rsidRPr="0047598A">
        <w:rPr>
          <w:rFonts w:cs="Arial"/>
          <w:spacing w:val="-10"/>
          <w:sz w:val="22"/>
          <w:szCs w:val="22"/>
          <w:lang w:val="ca-ES"/>
        </w:rPr>
        <w:t xml:space="preserve"> </w:t>
      </w:r>
      <w:r w:rsidRPr="0047598A">
        <w:rPr>
          <w:rFonts w:cs="Arial"/>
          <w:sz w:val="22"/>
          <w:szCs w:val="22"/>
          <w:lang w:val="ca-ES"/>
        </w:rPr>
        <w:t>la</w:t>
      </w:r>
      <w:r w:rsidRPr="0047598A">
        <w:rPr>
          <w:rFonts w:cs="Arial"/>
          <w:spacing w:val="-8"/>
          <w:sz w:val="22"/>
          <w:szCs w:val="22"/>
          <w:lang w:val="ca-ES"/>
        </w:rPr>
        <w:t xml:space="preserve"> </w:t>
      </w:r>
      <w:r w:rsidRPr="0047598A">
        <w:rPr>
          <w:rFonts w:cs="Arial"/>
          <w:sz w:val="22"/>
          <w:szCs w:val="22"/>
          <w:lang w:val="ca-ES"/>
        </w:rPr>
        <w:t>mateixa,</w:t>
      </w:r>
      <w:r w:rsidRPr="0047598A">
        <w:rPr>
          <w:rFonts w:cs="Arial"/>
          <w:spacing w:val="-5"/>
          <w:sz w:val="22"/>
          <w:szCs w:val="22"/>
          <w:lang w:val="ca-ES"/>
        </w:rPr>
        <w:t xml:space="preserve"> </w:t>
      </w:r>
      <w:r w:rsidRPr="0047598A">
        <w:rPr>
          <w:rFonts w:cs="Arial"/>
          <w:sz w:val="22"/>
          <w:szCs w:val="22"/>
          <w:lang w:val="ca-ES"/>
        </w:rPr>
        <w:t>data</w:t>
      </w:r>
      <w:r w:rsidRPr="0047598A">
        <w:rPr>
          <w:rFonts w:cs="Arial"/>
          <w:spacing w:val="-59"/>
          <w:sz w:val="22"/>
          <w:szCs w:val="22"/>
          <w:lang w:val="ca-ES"/>
        </w:rPr>
        <w:t xml:space="preserve"> </w:t>
      </w:r>
      <w:r w:rsidRPr="0047598A">
        <w:rPr>
          <w:rFonts w:cs="Arial"/>
          <w:sz w:val="22"/>
          <w:szCs w:val="22"/>
          <w:lang w:val="ca-ES"/>
        </w:rPr>
        <w:t xml:space="preserve"> i centre</w:t>
      </w:r>
      <w:r w:rsidRPr="0047598A">
        <w:rPr>
          <w:rFonts w:cs="Arial"/>
          <w:spacing w:val="-2"/>
          <w:sz w:val="22"/>
          <w:szCs w:val="22"/>
          <w:lang w:val="ca-ES"/>
        </w:rPr>
        <w:t xml:space="preserve"> </w:t>
      </w:r>
      <w:r w:rsidRPr="0047598A">
        <w:rPr>
          <w:rFonts w:cs="Arial"/>
          <w:sz w:val="22"/>
          <w:szCs w:val="22"/>
          <w:lang w:val="ca-ES"/>
        </w:rPr>
        <w:t>en</w:t>
      </w:r>
      <w:r w:rsidRPr="0047598A">
        <w:rPr>
          <w:rFonts w:cs="Arial"/>
          <w:spacing w:val="-3"/>
          <w:sz w:val="22"/>
          <w:szCs w:val="22"/>
          <w:lang w:val="ca-ES"/>
        </w:rPr>
        <w:t xml:space="preserve"> </w:t>
      </w:r>
      <w:r w:rsidRPr="0047598A">
        <w:rPr>
          <w:rFonts w:cs="Arial"/>
          <w:sz w:val="22"/>
          <w:szCs w:val="22"/>
          <w:lang w:val="ca-ES"/>
        </w:rPr>
        <w:t>què</w:t>
      </w:r>
      <w:r w:rsidRPr="0047598A">
        <w:rPr>
          <w:rFonts w:cs="Arial"/>
          <w:spacing w:val="1"/>
          <w:sz w:val="22"/>
          <w:szCs w:val="22"/>
          <w:lang w:val="ca-ES"/>
        </w:rPr>
        <w:t xml:space="preserve"> </w:t>
      </w:r>
      <w:r w:rsidRPr="0047598A">
        <w:rPr>
          <w:rFonts w:cs="Arial"/>
          <w:sz w:val="22"/>
          <w:szCs w:val="22"/>
          <w:lang w:val="ca-ES"/>
        </w:rPr>
        <w:t>s’ha</w:t>
      </w:r>
      <w:r w:rsidRPr="0047598A">
        <w:rPr>
          <w:rFonts w:cs="Arial"/>
          <w:spacing w:val="1"/>
          <w:sz w:val="22"/>
          <w:szCs w:val="22"/>
          <w:lang w:val="ca-ES"/>
        </w:rPr>
        <w:t xml:space="preserve"> </w:t>
      </w:r>
      <w:r w:rsidRPr="0047598A">
        <w:rPr>
          <w:rFonts w:cs="Arial"/>
          <w:sz w:val="22"/>
          <w:szCs w:val="22"/>
          <w:lang w:val="ca-ES"/>
        </w:rPr>
        <w:t>impartit,</w:t>
      </w:r>
      <w:r w:rsidRPr="0047598A">
        <w:rPr>
          <w:rFonts w:cs="Arial"/>
          <w:spacing w:val="1"/>
          <w:sz w:val="22"/>
          <w:szCs w:val="22"/>
          <w:lang w:val="ca-ES"/>
        </w:rPr>
        <w:t xml:space="preserve"> </w:t>
      </w:r>
      <w:r w:rsidRPr="0047598A">
        <w:rPr>
          <w:rFonts w:cs="Arial"/>
          <w:sz w:val="22"/>
          <w:szCs w:val="22"/>
          <w:lang w:val="ca-ES"/>
        </w:rPr>
        <w:t>i nombre d’hores</w:t>
      </w:r>
      <w:r w:rsidRPr="0047598A">
        <w:rPr>
          <w:rFonts w:cs="Arial"/>
          <w:spacing w:val="-3"/>
          <w:sz w:val="22"/>
          <w:szCs w:val="22"/>
          <w:lang w:val="ca-ES"/>
        </w:rPr>
        <w:t xml:space="preserve"> </w:t>
      </w:r>
      <w:r w:rsidRPr="0047598A">
        <w:rPr>
          <w:rFonts w:cs="Arial"/>
          <w:sz w:val="22"/>
          <w:szCs w:val="22"/>
          <w:lang w:val="ca-ES"/>
        </w:rPr>
        <w:t>de</w:t>
      </w:r>
      <w:r w:rsidRPr="0047598A">
        <w:rPr>
          <w:rFonts w:cs="Arial"/>
          <w:spacing w:val="-2"/>
          <w:sz w:val="22"/>
          <w:szCs w:val="22"/>
          <w:lang w:val="ca-ES"/>
        </w:rPr>
        <w:t xml:space="preserve"> </w:t>
      </w:r>
      <w:r w:rsidRPr="0047598A">
        <w:rPr>
          <w:rFonts w:cs="Arial"/>
          <w:sz w:val="22"/>
          <w:szCs w:val="22"/>
          <w:lang w:val="ca-ES"/>
        </w:rPr>
        <w:t>la</w:t>
      </w:r>
      <w:r w:rsidRPr="0047598A">
        <w:rPr>
          <w:rFonts w:cs="Arial"/>
          <w:spacing w:val="-3"/>
          <w:sz w:val="22"/>
          <w:szCs w:val="22"/>
          <w:lang w:val="ca-ES"/>
        </w:rPr>
        <w:t xml:space="preserve"> </w:t>
      </w:r>
      <w:r w:rsidRPr="0047598A">
        <w:rPr>
          <w:rFonts w:cs="Arial"/>
          <w:sz w:val="22"/>
          <w:szCs w:val="22"/>
          <w:lang w:val="ca-ES"/>
        </w:rPr>
        <w:t>formació.</w:t>
      </w:r>
    </w:p>
    <w:p w14:paraId="72B5E582" w14:textId="77777777" w:rsidR="00A252A2" w:rsidRPr="0047598A" w:rsidRDefault="00A252A2" w:rsidP="00A252A2">
      <w:pPr>
        <w:pStyle w:val="Textindependent"/>
        <w:ind w:right="-29"/>
        <w:rPr>
          <w:rFonts w:cs="Arial"/>
          <w:sz w:val="22"/>
          <w:szCs w:val="22"/>
          <w:lang w:val="ca-ES"/>
        </w:rPr>
      </w:pPr>
    </w:p>
    <w:p w14:paraId="47328E62" w14:textId="30C4E73B" w:rsidR="00A252A2" w:rsidRPr="0047598A" w:rsidRDefault="00A252A2" w:rsidP="00A252A2">
      <w:pPr>
        <w:pStyle w:val="Textindependent"/>
        <w:ind w:left="512" w:right="-29"/>
        <w:rPr>
          <w:rFonts w:cs="Arial"/>
          <w:sz w:val="22"/>
          <w:szCs w:val="22"/>
          <w:lang w:val="ca-ES"/>
        </w:rPr>
      </w:pPr>
      <w:r w:rsidRPr="0047598A">
        <w:rPr>
          <w:rFonts w:cs="Arial"/>
          <w:sz w:val="22"/>
          <w:szCs w:val="22"/>
          <w:lang w:val="ca-ES"/>
        </w:rPr>
        <w:t>Acreditació</w:t>
      </w:r>
      <w:r w:rsidR="00D226C8" w:rsidRPr="0047598A">
        <w:rPr>
          <w:rFonts w:cs="Arial"/>
          <w:sz w:val="22"/>
          <w:szCs w:val="22"/>
          <w:lang w:val="ca-ES"/>
        </w:rPr>
        <w:t>:</w:t>
      </w:r>
    </w:p>
    <w:p w14:paraId="798D1DA4" w14:textId="77777777" w:rsidR="00A252A2" w:rsidRPr="0047598A" w:rsidRDefault="00A252A2" w:rsidP="00A252A2">
      <w:pPr>
        <w:pStyle w:val="Textindependent"/>
        <w:ind w:right="-29"/>
        <w:rPr>
          <w:rFonts w:cs="Arial"/>
          <w:sz w:val="22"/>
          <w:szCs w:val="22"/>
          <w:lang w:val="ca-ES"/>
        </w:rPr>
      </w:pPr>
    </w:p>
    <w:p w14:paraId="35B706D4" w14:textId="77777777" w:rsidR="00A252A2" w:rsidRPr="0047598A" w:rsidRDefault="00A252A2" w:rsidP="00A252A2">
      <w:pPr>
        <w:pStyle w:val="Textindependent"/>
        <w:ind w:left="512" w:right="-29"/>
        <w:rPr>
          <w:rFonts w:cs="Arial"/>
          <w:sz w:val="22"/>
          <w:szCs w:val="22"/>
          <w:lang w:val="ca-ES"/>
        </w:rPr>
      </w:pPr>
      <w:r w:rsidRPr="0047598A">
        <w:rPr>
          <w:rFonts w:cs="Arial"/>
          <w:sz w:val="22"/>
          <w:szCs w:val="22"/>
          <w:lang w:val="ca-ES"/>
        </w:rPr>
        <w:t>L’empresa adjudicatària haurà d’acreditar la formació mitjançant un certificat emès per cada</w:t>
      </w:r>
      <w:r w:rsidRPr="0047598A">
        <w:rPr>
          <w:rFonts w:cs="Arial"/>
          <w:spacing w:val="1"/>
          <w:sz w:val="22"/>
          <w:szCs w:val="22"/>
          <w:lang w:val="ca-ES"/>
        </w:rPr>
        <w:t xml:space="preserve"> </w:t>
      </w:r>
      <w:r w:rsidRPr="0047598A">
        <w:rPr>
          <w:rFonts w:cs="Arial"/>
          <w:sz w:val="22"/>
          <w:szCs w:val="22"/>
          <w:lang w:val="ca-ES"/>
        </w:rPr>
        <w:t>centre on s’ha impartit formació en què certifiqui la formació i el nombre d’hores de docència</w:t>
      </w:r>
      <w:r w:rsidRPr="0047598A">
        <w:rPr>
          <w:rFonts w:cs="Arial"/>
          <w:spacing w:val="-59"/>
          <w:sz w:val="22"/>
          <w:szCs w:val="22"/>
          <w:lang w:val="ca-ES"/>
        </w:rPr>
        <w:t xml:space="preserve"> </w:t>
      </w:r>
      <w:r w:rsidRPr="0047598A">
        <w:rPr>
          <w:rFonts w:cs="Arial"/>
          <w:sz w:val="22"/>
          <w:szCs w:val="22"/>
          <w:lang w:val="ca-ES"/>
        </w:rPr>
        <w:t>impartides</w:t>
      </w:r>
      <w:r w:rsidRPr="0047598A">
        <w:rPr>
          <w:rFonts w:cs="Arial"/>
          <w:spacing w:val="-3"/>
          <w:sz w:val="22"/>
          <w:szCs w:val="22"/>
          <w:lang w:val="ca-ES"/>
        </w:rPr>
        <w:t xml:space="preserve"> </w:t>
      </w:r>
      <w:r w:rsidRPr="0047598A">
        <w:rPr>
          <w:rFonts w:cs="Arial"/>
          <w:sz w:val="22"/>
          <w:szCs w:val="22"/>
          <w:lang w:val="ca-ES"/>
        </w:rPr>
        <w:t>per</w:t>
      </w:r>
      <w:r w:rsidRPr="0047598A">
        <w:rPr>
          <w:rFonts w:cs="Arial"/>
          <w:spacing w:val="-1"/>
          <w:sz w:val="22"/>
          <w:szCs w:val="22"/>
          <w:lang w:val="ca-ES"/>
        </w:rPr>
        <w:t xml:space="preserve"> </w:t>
      </w:r>
      <w:r w:rsidRPr="0047598A">
        <w:rPr>
          <w:rFonts w:cs="Arial"/>
          <w:sz w:val="22"/>
          <w:szCs w:val="22"/>
          <w:lang w:val="ca-ES"/>
        </w:rPr>
        <w:t>a cada</w:t>
      </w:r>
      <w:r w:rsidRPr="0047598A">
        <w:rPr>
          <w:rFonts w:cs="Arial"/>
          <w:spacing w:val="-4"/>
          <w:sz w:val="22"/>
          <w:szCs w:val="22"/>
          <w:lang w:val="ca-ES"/>
        </w:rPr>
        <w:t xml:space="preserve"> </w:t>
      </w:r>
      <w:r w:rsidRPr="0047598A">
        <w:rPr>
          <w:rFonts w:cs="Arial"/>
          <w:sz w:val="22"/>
          <w:szCs w:val="22"/>
          <w:lang w:val="ca-ES"/>
        </w:rPr>
        <w:t>membre</w:t>
      </w:r>
      <w:r w:rsidRPr="0047598A">
        <w:rPr>
          <w:rFonts w:cs="Arial"/>
          <w:spacing w:val="-3"/>
          <w:sz w:val="22"/>
          <w:szCs w:val="22"/>
          <w:lang w:val="ca-ES"/>
        </w:rPr>
        <w:t xml:space="preserve"> </w:t>
      </w:r>
      <w:r w:rsidRPr="0047598A">
        <w:rPr>
          <w:rFonts w:cs="Arial"/>
          <w:sz w:val="22"/>
          <w:szCs w:val="22"/>
          <w:lang w:val="ca-ES"/>
        </w:rPr>
        <w:t>de l’equip de</w:t>
      </w:r>
      <w:r w:rsidRPr="0047598A">
        <w:rPr>
          <w:rFonts w:cs="Arial"/>
          <w:spacing w:val="-2"/>
          <w:sz w:val="22"/>
          <w:szCs w:val="22"/>
          <w:lang w:val="ca-ES"/>
        </w:rPr>
        <w:t xml:space="preserve"> </w:t>
      </w:r>
      <w:r w:rsidRPr="0047598A">
        <w:rPr>
          <w:rFonts w:cs="Arial"/>
          <w:sz w:val="22"/>
          <w:szCs w:val="22"/>
          <w:lang w:val="ca-ES"/>
        </w:rPr>
        <w:t>treball.</w:t>
      </w:r>
    </w:p>
    <w:p w14:paraId="41682182" w14:textId="77777777" w:rsidR="00A252A2" w:rsidRPr="0047598A" w:rsidRDefault="00A252A2" w:rsidP="00A252A2">
      <w:pPr>
        <w:pStyle w:val="Textindependent2"/>
        <w:spacing w:after="0" w:line="240" w:lineRule="auto"/>
        <w:ind w:left="360"/>
        <w:jc w:val="both"/>
        <w:outlineLvl w:val="0"/>
        <w:rPr>
          <w:rFonts w:ascii="Arial" w:hAnsi="Arial" w:cs="Arial"/>
          <w:sz w:val="22"/>
          <w:szCs w:val="22"/>
          <w:u w:val="single"/>
        </w:rPr>
      </w:pPr>
    </w:p>
    <w:p w14:paraId="67D5813D" w14:textId="6282724F" w:rsidR="00A252A2" w:rsidRPr="0047598A" w:rsidRDefault="00A252A2" w:rsidP="00A252A2">
      <w:pPr>
        <w:pStyle w:val="Textindependent2"/>
        <w:numPr>
          <w:ilvl w:val="0"/>
          <w:numId w:val="29"/>
        </w:numPr>
        <w:spacing w:after="0" w:line="240" w:lineRule="auto"/>
        <w:jc w:val="both"/>
        <w:outlineLvl w:val="0"/>
        <w:rPr>
          <w:rFonts w:ascii="Arial" w:hAnsi="Arial" w:cs="Arial"/>
          <w:sz w:val="22"/>
          <w:szCs w:val="22"/>
          <w:u w:val="single"/>
        </w:rPr>
      </w:pPr>
      <w:r w:rsidRPr="0047598A">
        <w:rPr>
          <w:rFonts w:ascii="Arial" w:hAnsi="Arial" w:cs="Arial"/>
          <w:sz w:val="22"/>
          <w:szCs w:val="22"/>
          <w:u w:val="single"/>
        </w:rPr>
        <w:t>Compromís d’adscripció a l’execució del contracte d’un/a consultor/a addicional de suport en dret administratiu (puntuació 5 punts)</w:t>
      </w:r>
    </w:p>
    <w:p w14:paraId="0C66A829" w14:textId="77777777" w:rsidR="000525DF" w:rsidRPr="0047598A" w:rsidRDefault="000525DF" w:rsidP="000525DF">
      <w:pPr>
        <w:pStyle w:val="Textindependent"/>
        <w:ind w:right="130"/>
        <w:rPr>
          <w:rFonts w:cs="Arial"/>
          <w:color w:val="000000" w:themeColor="text1"/>
          <w:spacing w:val="-1"/>
          <w:sz w:val="20"/>
          <w:lang w:val="ca-ES"/>
        </w:rPr>
      </w:pPr>
    </w:p>
    <w:p w14:paraId="2CF34798" w14:textId="1FE0AA7D" w:rsidR="009A2BE7" w:rsidRPr="0047598A" w:rsidRDefault="009A2BE7" w:rsidP="009A2BE7">
      <w:pPr>
        <w:pStyle w:val="Textindependent"/>
        <w:ind w:left="360" w:right="113"/>
        <w:rPr>
          <w:sz w:val="22"/>
          <w:szCs w:val="22"/>
          <w:lang w:val="ca-ES"/>
        </w:rPr>
      </w:pPr>
      <w:r w:rsidRPr="0047598A">
        <w:rPr>
          <w:sz w:val="22"/>
          <w:szCs w:val="22"/>
          <w:lang w:val="ca-ES"/>
        </w:rPr>
        <w:t>Es valorarà amb una puntuació de 5 punts, les ofertes que es comprometin mitjançant una</w:t>
      </w:r>
      <w:r w:rsidRPr="0047598A">
        <w:rPr>
          <w:spacing w:val="1"/>
          <w:sz w:val="22"/>
          <w:szCs w:val="22"/>
          <w:lang w:val="ca-ES"/>
        </w:rPr>
        <w:t xml:space="preserve"> </w:t>
      </w:r>
      <w:r w:rsidRPr="0047598A">
        <w:rPr>
          <w:sz w:val="22"/>
          <w:szCs w:val="22"/>
          <w:lang w:val="ca-ES"/>
        </w:rPr>
        <w:t>declaració responsable a complementar l’equip de treball adscrit a l’execució del contracte</w:t>
      </w:r>
      <w:r w:rsidRPr="0047598A">
        <w:rPr>
          <w:spacing w:val="1"/>
          <w:sz w:val="22"/>
          <w:szCs w:val="22"/>
          <w:lang w:val="ca-ES"/>
        </w:rPr>
        <w:t xml:space="preserve"> </w:t>
      </w:r>
      <w:r w:rsidRPr="0047598A">
        <w:rPr>
          <w:sz w:val="22"/>
          <w:szCs w:val="22"/>
          <w:lang w:val="ca-ES"/>
        </w:rPr>
        <w:t>amb un/a consultor/a addicional amb titulació en grau o llicenciatura en dret i experiència</w:t>
      </w:r>
      <w:r w:rsidRPr="0047598A">
        <w:rPr>
          <w:spacing w:val="1"/>
          <w:sz w:val="22"/>
          <w:szCs w:val="22"/>
          <w:lang w:val="ca-ES"/>
        </w:rPr>
        <w:t xml:space="preserve"> </w:t>
      </w:r>
      <w:r w:rsidRPr="0047598A">
        <w:rPr>
          <w:sz w:val="22"/>
          <w:szCs w:val="22"/>
          <w:lang w:val="ca-ES"/>
        </w:rPr>
        <w:t>mínima de 10 anys en l’àmbit del dret administratiu, per tal de donar el suport puntual en els</w:t>
      </w:r>
      <w:r w:rsidRPr="0047598A">
        <w:rPr>
          <w:spacing w:val="-59"/>
          <w:sz w:val="22"/>
          <w:szCs w:val="22"/>
          <w:lang w:val="ca-ES"/>
        </w:rPr>
        <w:t xml:space="preserve"> </w:t>
      </w:r>
      <w:r w:rsidR="00BE4292" w:rsidRPr="0047598A">
        <w:rPr>
          <w:sz w:val="22"/>
          <w:szCs w:val="22"/>
          <w:lang w:val="ca-ES"/>
        </w:rPr>
        <w:t xml:space="preserve"> a</w:t>
      </w:r>
      <w:r w:rsidRPr="0047598A">
        <w:rPr>
          <w:sz w:val="22"/>
          <w:szCs w:val="22"/>
          <w:lang w:val="ca-ES"/>
        </w:rPr>
        <w:t>spectes</w:t>
      </w:r>
      <w:r w:rsidRPr="0047598A">
        <w:rPr>
          <w:spacing w:val="-7"/>
          <w:sz w:val="22"/>
          <w:szCs w:val="22"/>
          <w:lang w:val="ca-ES"/>
        </w:rPr>
        <w:t xml:space="preserve"> </w:t>
      </w:r>
      <w:r w:rsidRPr="0047598A">
        <w:rPr>
          <w:sz w:val="22"/>
          <w:szCs w:val="22"/>
          <w:lang w:val="ca-ES"/>
        </w:rPr>
        <w:t>de</w:t>
      </w:r>
      <w:r w:rsidRPr="0047598A">
        <w:rPr>
          <w:spacing w:val="-9"/>
          <w:sz w:val="22"/>
          <w:szCs w:val="22"/>
          <w:lang w:val="ca-ES"/>
        </w:rPr>
        <w:t xml:space="preserve"> </w:t>
      </w:r>
      <w:r w:rsidRPr="0047598A">
        <w:rPr>
          <w:sz w:val="22"/>
          <w:szCs w:val="22"/>
          <w:lang w:val="ca-ES"/>
        </w:rPr>
        <w:t>dret</w:t>
      </w:r>
      <w:r w:rsidRPr="0047598A">
        <w:rPr>
          <w:spacing w:val="-5"/>
          <w:sz w:val="22"/>
          <w:szCs w:val="22"/>
          <w:lang w:val="ca-ES"/>
        </w:rPr>
        <w:t xml:space="preserve"> </w:t>
      </w:r>
      <w:r w:rsidRPr="0047598A">
        <w:rPr>
          <w:sz w:val="22"/>
          <w:szCs w:val="22"/>
          <w:lang w:val="ca-ES"/>
        </w:rPr>
        <w:t>administratiu</w:t>
      </w:r>
      <w:r w:rsidRPr="0047598A">
        <w:rPr>
          <w:spacing w:val="-9"/>
          <w:sz w:val="22"/>
          <w:szCs w:val="22"/>
          <w:lang w:val="ca-ES"/>
        </w:rPr>
        <w:t xml:space="preserve"> </w:t>
      </w:r>
      <w:r w:rsidRPr="0047598A">
        <w:rPr>
          <w:sz w:val="22"/>
          <w:szCs w:val="22"/>
          <w:lang w:val="ca-ES"/>
        </w:rPr>
        <w:t>que</w:t>
      </w:r>
      <w:r w:rsidRPr="0047598A">
        <w:rPr>
          <w:spacing w:val="-7"/>
          <w:sz w:val="22"/>
          <w:szCs w:val="22"/>
          <w:lang w:val="ca-ES"/>
        </w:rPr>
        <w:t xml:space="preserve"> </w:t>
      </w:r>
      <w:r w:rsidRPr="0047598A">
        <w:rPr>
          <w:sz w:val="22"/>
          <w:szCs w:val="22"/>
          <w:lang w:val="ca-ES"/>
        </w:rPr>
        <w:t>es</w:t>
      </w:r>
      <w:r w:rsidRPr="0047598A">
        <w:rPr>
          <w:spacing w:val="-6"/>
          <w:sz w:val="22"/>
          <w:szCs w:val="22"/>
          <w:lang w:val="ca-ES"/>
        </w:rPr>
        <w:t xml:space="preserve"> </w:t>
      </w:r>
      <w:r w:rsidRPr="0047598A">
        <w:rPr>
          <w:sz w:val="22"/>
          <w:szCs w:val="22"/>
          <w:lang w:val="ca-ES"/>
        </w:rPr>
        <w:t>plantegin</w:t>
      </w:r>
      <w:r w:rsidRPr="0047598A">
        <w:rPr>
          <w:spacing w:val="-6"/>
          <w:sz w:val="22"/>
          <w:szCs w:val="22"/>
          <w:lang w:val="ca-ES"/>
        </w:rPr>
        <w:t xml:space="preserve"> </w:t>
      </w:r>
      <w:r w:rsidRPr="0047598A">
        <w:rPr>
          <w:sz w:val="22"/>
          <w:szCs w:val="22"/>
          <w:lang w:val="ca-ES"/>
        </w:rPr>
        <w:t>en</w:t>
      </w:r>
      <w:r w:rsidRPr="0047598A">
        <w:rPr>
          <w:spacing w:val="-10"/>
          <w:sz w:val="22"/>
          <w:szCs w:val="22"/>
          <w:lang w:val="ca-ES"/>
        </w:rPr>
        <w:t xml:space="preserve"> </w:t>
      </w:r>
      <w:r w:rsidRPr="0047598A">
        <w:rPr>
          <w:sz w:val="22"/>
          <w:szCs w:val="22"/>
          <w:lang w:val="ca-ES"/>
        </w:rPr>
        <w:t>les</w:t>
      </w:r>
      <w:r w:rsidRPr="0047598A">
        <w:rPr>
          <w:spacing w:val="-6"/>
          <w:sz w:val="22"/>
          <w:szCs w:val="22"/>
          <w:lang w:val="ca-ES"/>
        </w:rPr>
        <w:t xml:space="preserve"> </w:t>
      </w:r>
      <w:r w:rsidRPr="0047598A">
        <w:rPr>
          <w:sz w:val="22"/>
          <w:szCs w:val="22"/>
          <w:lang w:val="ca-ES"/>
        </w:rPr>
        <w:t>operacions</w:t>
      </w:r>
      <w:r w:rsidRPr="0047598A">
        <w:rPr>
          <w:spacing w:val="-6"/>
          <w:sz w:val="22"/>
          <w:szCs w:val="22"/>
          <w:lang w:val="ca-ES"/>
        </w:rPr>
        <w:t xml:space="preserve"> </w:t>
      </w:r>
      <w:r w:rsidRPr="0047598A">
        <w:rPr>
          <w:sz w:val="22"/>
          <w:szCs w:val="22"/>
          <w:lang w:val="ca-ES"/>
        </w:rPr>
        <w:t>del</w:t>
      </w:r>
      <w:r w:rsidRPr="0047598A">
        <w:rPr>
          <w:spacing w:val="-9"/>
          <w:sz w:val="22"/>
          <w:szCs w:val="22"/>
          <w:lang w:val="ca-ES"/>
        </w:rPr>
        <w:t xml:space="preserve"> </w:t>
      </w:r>
      <w:r w:rsidRPr="0047598A">
        <w:rPr>
          <w:sz w:val="22"/>
          <w:szCs w:val="22"/>
          <w:lang w:val="ca-ES"/>
        </w:rPr>
        <w:t>sector</w:t>
      </w:r>
      <w:r w:rsidRPr="0047598A">
        <w:rPr>
          <w:spacing w:val="-6"/>
          <w:sz w:val="22"/>
          <w:szCs w:val="22"/>
          <w:lang w:val="ca-ES"/>
        </w:rPr>
        <w:t xml:space="preserve"> </w:t>
      </w:r>
      <w:r w:rsidRPr="0047598A">
        <w:rPr>
          <w:sz w:val="22"/>
          <w:szCs w:val="22"/>
          <w:lang w:val="ca-ES"/>
        </w:rPr>
        <w:t>públic</w:t>
      </w:r>
      <w:r w:rsidR="00BE4292" w:rsidRPr="0047598A">
        <w:rPr>
          <w:spacing w:val="-6"/>
          <w:sz w:val="22"/>
          <w:szCs w:val="22"/>
          <w:lang w:val="ca-ES"/>
        </w:rPr>
        <w:t xml:space="preserve"> </w:t>
      </w:r>
      <w:r w:rsidRPr="0047598A">
        <w:rPr>
          <w:sz w:val="22"/>
          <w:szCs w:val="22"/>
          <w:lang w:val="ca-ES"/>
        </w:rPr>
        <w:t>sotmeses</w:t>
      </w:r>
      <w:r w:rsidRPr="0047598A">
        <w:rPr>
          <w:spacing w:val="-59"/>
          <w:sz w:val="22"/>
          <w:szCs w:val="22"/>
          <w:lang w:val="ca-ES"/>
        </w:rPr>
        <w:t xml:space="preserve"> </w:t>
      </w:r>
      <w:r w:rsidRPr="0047598A">
        <w:rPr>
          <w:sz w:val="22"/>
          <w:szCs w:val="22"/>
          <w:lang w:val="ca-ES"/>
        </w:rPr>
        <w:t>a</w:t>
      </w:r>
      <w:r w:rsidRPr="0047598A">
        <w:rPr>
          <w:spacing w:val="-1"/>
          <w:sz w:val="22"/>
          <w:szCs w:val="22"/>
          <w:lang w:val="ca-ES"/>
        </w:rPr>
        <w:t xml:space="preserve"> </w:t>
      </w:r>
      <w:r w:rsidRPr="0047598A">
        <w:rPr>
          <w:sz w:val="22"/>
          <w:szCs w:val="22"/>
          <w:lang w:val="ca-ES"/>
        </w:rPr>
        <w:t>l’assessorament</w:t>
      </w:r>
      <w:r w:rsidRPr="0047598A">
        <w:rPr>
          <w:spacing w:val="-1"/>
          <w:sz w:val="22"/>
          <w:szCs w:val="22"/>
          <w:lang w:val="ca-ES"/>
        </w:rPr>
        <w:t xml:space="preserve"> </w:t>
      </w:r>
      <w:r w:rsidRPr="0047598A">
        <w:rPr>
          <w:sz w:val="22"/>
          <w:szCs w:val="22"/>
          <w:lang w:val="ca-ES"/>
        </w:rPr>
        <w:t>de l’equip de</w:t>
      </w:r>
      <w:r w:rsidRPr="0047598A">
        <w:rPr>
          <w:spacing w:val="-3"/>
          <w:sz w:val="22"/>
          <w:szCs w:val="22"/>
          <w:lang w:val="ca-ES"/>
        </w:rPr>
        <w:t xml:space="preserve"> </w:t>
      </w:r>
      <w:r w:rsidRPr="0047598A">
        <w:rPr>
          <w:sz w:val="22"/>
          <w:szCs w:val="22"/>
          <w:lang w:val="ca-ES"/>
        </w:rPr>
        <w:t>treball.</w:t>
      </w:r>
    </w:p>
    <w:p w14:paraId="0C0E5CA0" w14:textId="77777777" w:rsidR="009A2BE7" w:rsidRPr="0047598A" w:rsidRDefault="009A2BE7" w:rsidP="009A2BE7">
      <w:pPr>
        <w:pStyle w:val="Textindependent"/>
        <w:ind w:right="113"/>
        <w:rPr>
          <w:sz w:val="22"/>
          <w:szCs w:val="22"/>
          <w:lang w:val="ca-ES"/>
        </w:rPr>
      </w:pPr>
    </w:p>
    <w:p w14:paraId="1E0427C4" w14:textId="77777777" w:rsidR="009A2BE7" w:rsidRPr="0047598A" w:rsidRDefault="009A2BE7" w:rsidP="009A2BE7">
      <w:pPr>
        <w:pStyle w:val="Textindependent"/>
        <w:ind w:left="360" w:right="113"/>
        <w:rPr>
          <w:sz w:val="22"/>
          <w:szCs w:val="22"/>
          <w:lang w:val="ca-ES"/>
        </w:rPr>
      </w:pPr>
      <w:r w:rsidRPr="0047598A">
        <w:rPr>
          <w:sz w:val="22"/>
          <w:szCs w:val="22"/>
          <w:lang w:val="ca-ES"/>
        </w:rPr>
        <w:t>En</w:t>
      </w:r>
      <w:r w:rsidRPr="0047598A">
        <w:rPr>
          <w:spacing w:val="-3"/>
          <w:sz w:val="22"/>
          <w:szCs w:val="22"/>
          <w:lang w:val="ca-ES"/>
        </w:rPr>
        <w:t xml:space="preserve"> </w:t>
      </w:r>
      <w:r w:rsidRPr="0047598A">
        <w:rPr>
          <w:sz w:val="22"/>
          <w:szCs w:val="22"/>
          <w:lang w:val="ca-ES"/>
        </w:rPr>
        <w:t>cas</w:t>
      </w:r>
      <w:r w:rsidRPr="0047598A">
        <w:rPr>
          <w:spacing w:val="-3"/>
          <w:sz w:val="22"/>
          <w:szCs w:val="22"/>
          <w:lang w:val="ca-ES"/>
        </w:rPr>
        <w:t xml:space="preserve"> </w:t>
      </w:r>
      <w:r w:rsidRPr="0047598A">
        <w:rPr>
          <w:sz w:val="22"/>
          <w:szCs w:val="22"/>
          <w:lang w:val="ca-ES"/>
        </w:rPr>
        <w:t>que</w:t>
      </w:r>
      <w:r w:rsidRPr="0047598A">
        <w:rPr>
          <w:spacing w:val="-4"/>
          <w:sz w:val="22"/>
          <w:szCs w:val="22"/>
          <w:lang w:val="ca-ES"/>
        </w:rPr>
        <w:t xml:space="preserve"> </w:t>
      </w:r>
      <w:r w:rsidRPr="0047598A">
        <w:rPr>
          <w:sz w:val="22"/>
          <w:szCs w:val="22"/>
          <w:lang w:val="ca-ES"/>
        </w:rPr>
        <w:t>no</w:t>
      </w:r>
      <w:r w:rsidRPr="0047598A">
        <w:rPr>
          <w:spacing w:val="-2"/>
          <w:sz w:val="22"/>
          <w:szCs w:val="22"/>
          <w:lang w:val="ca-ES"/>
        </w:rPr>
        <w:t xml:space="preserve"> </w:t>
      </w:r>
      <w:r w:rsidRPr="0047598A">
        <w:rPr>
          <w:sz w:val="22"/>
          <w:szCs w:val="22"/>
          <w:lang w:val="ca-ES"/>
        </w:rPr>
        <w:t>es</w:t>
      </w:r>
      <w:r w:rsidRPr="0047598A">
        <w:rPr>
          <w:spacing w:val="-4"/>
          <w:sz w:val="22"/>
          <w:szCs w:val="22"/>
          <w:lang w:val="ca-ES"/>
        </w:rPr>
        <w:t xml:space="preserve"> </w:t>
      </w:r>
      <w:r w:rsidRPr="0047598A">
        <w:rPr>
          <w:sz w:val="22"/>
          <w:szCs w:val="22"/>
          <w:lang w:val="ca-ES"/>
        </w:rPr>
        <w:t>formuli</w:t>
      </w:r>
      <w:r w:rsidRPr="0047598A">
        <w:rPr>
          <w:spacing w:val="-2"/>
          <w:sz w:val="22"/>
          <w:szCs w:val="22"/>
          <w:lang w:val="ca-ES"/>
        </w:rPr>
        <w:t xml:space="preserve"> </w:t>
      </w:r>
      <w:r w:rsidRPr="0047598A">
        <w:rPr>
          <w:sz w:val="22"/>
          <w:szCs w:val="22"/>
          <w:lang w:val="ca-ES"/>
        </w:rPr>
        <w:t>aquest</w:t>
      </w:r>
      <w:r w:rsidRPr="0047598A">
        <w:rPr>
          <w:spacing w:val="-2"/>
          <w:sz w:val="22"/>
          <w:szCs w:val="22"/>
          <w:lang w:val="ca-ES"/>
        </w:rPr>
        <w:t xml:space="preserve"> </w:t>
      </w:r>
      <w:r w:rsidRPr="0047598A">
        <w:rPr>
          <w:sz w:val="22"/>
          <w:szCs w:val="22"/>
          <w:lang w:val="ca-ES"/>
        </w:rPr>
        <w:t>compromís, s’atorgaran</w:t>
      </w:r>
      <w:r w:rsidRPr="0047598A">
        <w:rPr>
          <w:spacing w:val="-4"/>
          <w:sz w:val="22"/>
          <w:szCs w:val="22"/>
          <w:lang w:val="ca-ES"/>
        </w:rPr>
        <w:t xml:space="preserve"> </w:t>
      </w:r>
      <w:r w:rsidRPr="0047598A">
        <w:rPr>
          <w:sz w:val="22"/>
          <w:szCs w:val="22"/>
          <w:lang w:val="ca-ES"/>
        </w:rPr>
        <w:t>0</w:t>
      </w:r>
      <w:r w:rsidRPr="0047598A">
        <w:rPr>
          <w:spacing w:val="-2"/>
          <w:sz w:val="22"/>
          <w:szCs w:val="22"/>
          <w:lang w:val="ca-ES"/>
        </w:rPr>
        <w:t xml:space="preserve"> </w:t>
      </w:r>
      <w:r w:rsidRPr="0047598A">
        <w:rPr>
          <w:sz w:val="22"/>
          <w:szCs w:val="22"/>
          <w:lang w:val="ca-ES"/>
        </w:rPr>
        <w:t>punts</w:t>
      </w:r>
      <w:r w:rsidRPr="0047598A">
        <w:rPr>
          <w:spacing w:val="-1"/>
          <w:sz w:val="22"/>
          <w:szCs w:val="22"/>
          <w:lang w:val="ca-ES"/>
        </w:rPr>
        <w:t xml:space="preserve"> </w:t>
      </w:r>
      <w:r w:rsidRPr="0047598A">
        <w:rPr>
          <w:sz w:val="22"/>
          <w:szCs w:val="22"/>
          <w:lang w:val="ca-ES"/>
        </w:rPr>
        <w:t>per</w:t>
      </w:r>
      <w:r w:rsidRPr="0047598A">
        <w:rPr>
          <w:spacing w:val="-1"/>
          <w:sz w:val="22"/>
          <w:szCs w:val="22"/>
          <w:lang w:val="ca-ES"/>
        </w:rPr>
        <w:t xml:space="preserve"> </w:t>
      </w:r>
      <w:r w:rsidRPr="0047598A">
        <w:rPr>
          <w:sz w:val="22"/>
          <w:szCs w:val="22"/>
          <w:lang w:val="ca-ES"/>
        </w:rPr>
        <w:t>aquest criteri.</w:t>
      </w:r>
    </w:p>
    <w:p w14:paraId="2076422D" w14:textId="77777777" w:rsidR="009A2BE7" w:rsidRPr="0047598A" w:rsidRDefault="009A2BE7" w:rsidP="009A2BE7">
      <w:pPr>
        <w:pStyle w:val="Textindependent"/>
        <w:ind w:right="113"/>
        <w:rPr>
          <w:sz w:val="22"/>
          <w:szCs w:val="22"/>
          <w:lang w:val="ca-ES"/>
        </w:rPr>
      </w:pPr>
    </w:p>
    <w:p w14:paraId="73D5861F" w14:textId="77777777" w:rsidR="009A2BE7" w:rsidRPr="0047598A" w:rsidRDefault="009A2BE7" w:rsidP="009A2BE7">
      <w:pPr>
        <w:pStyle w:val="Textindependent"/>
        <w:ind w:left="360" w:right="113"/>
        <w:rPr>
          <w:sz w:val="22"/>
          <w:szCs w:val="22"/>
          <w:lang w:val="ca-ES"/>
        </w:rPr>
      </w:pPr>
      <w:r w:rsidRPr="0047598A">
        <w:rPr>
          <w:sz w:val="22"/>
          <w:szCs w:val="22"/>
          <w:lang w:val="ca-ES"/>
        </w:rPr>
        <w:t>Si durant el període d’execució del contracte, l’adjudicatari es veu obligat a substituir el</w:t>
      </w:r>
      <w:r w:rsidRPr="0047598A">
        <w:rPr>
          <w:spacing w:val="1"/>
          <w:sz w:val="22"/>
          <w:szCs w:val="22"/>
          <w:lang w:val="ca-ES"/>
        </w:rPr>
        <w:t xml:space="preserve"> </w:t>
      </w:r>
      <w:r w:rsidRPr="0047598A">
        <w:rPr>
          <w:sz w:val="22"/>
          <w:szCs w:val="22"/>
          <w:lang w:val="ca-ES"/>
        </w:rPr>
        <w:t>consultor/a de suport en dret administratiu, haurà de presentar per escrit la justificació</w:t>
      </w:r>
      <w:r w:rsidRPr="0047598A">
        <w:rPr>
          <w:spacing w:val="1"/>
          <w:sz w:val="22"/>
          <w:szCs w:val="22"/>
          <w:lang w:val="ca-ES"/>
        </w:rPr>
        <w:t xml:space="preserve"> </w:t>
      </w:r>
      <w:r w:rsidRPr="0047598A">
        <w:rPr>
          <w:sz w:val="22"/>
          <w:szCs w:val="22"/>
          <w:lang w:val="ca-ES"/>
        </w:rPr>
        <w:t>corresponent a la Direcció General de Tributs i Joc, i facilitar les dades del/de la substitut/a,</w:t>
      </w:r>
      <w:r w:rsidRPr="0047598A">
        <w:rPr>
          <w:spacing w:val="1"/>
          <w:sz w:val="22"/>
          <w:szCs w:val="22"/>
          <w:lang w:val="ca-ES"/>
        </w:rPr>
        <w:t xml:space="preserve"> </w:t>
      </w:r>
      <w:r w:rsidRPr="0047598A">
        <w:rPr>
          <w:spacing w:val="-1"/>
          <w:sz w:val="22"/>
          <w:szCs w:val="22"/>
          <w:lang w:val="ca-ES"/>
        </w:rPr>
        <w:t>així</w:t>
      </w:r>
      <w:r w:rsidRPr="0047598A">
        <w:rPr>
          <w:spacing w:val="-15"/>
          <w:sz w:val="22"/>
          <w:szCs w:val="22"/>
          <w:lang w:val="ca-ES"/>
        </w:rPr>
        <w:t xml:space="preserve"> </w:t>
      </w:r>
      <w:r w:rsidRPr="0047598A">
        <w:rPr>
          <w:spacing w:val="-1"/>
          <w:sz w:val="22"/>
          <w:szCs w:val="22"/>
          <w:lang w:val="ca-ES"/>
        </w:rPr>
        <w:t>com</w:t>
      </w:r>
      <w:r w:rsidRPr="0047598A">
        <w:rPr>
          <w:spacing w:val="-10"/>
          <w:sz w:val="22"/>
          <w:szCs w:val="22"/>
          <w:lang w:val="ca-ES"/>
        </w:rPr>
        <w:t xml:space="preserve"> </w:t>
      </w:r>
      <w:r w:rsidRPr="0047598A">
        <w:rPr>
          <w:spacing w:val="-1"/>
          <w:sz w:val="22"/>
          <w:szCs w:val="22"/>
          <w:lang w:val="ca-ES"/>
        </w:rPr>
        <w:t>la</w:t>
      </w:r>
      <w:r w:rsidRPr="0047598A">
        <w:rPr>
          <w:spacing w:val="-12"/>
          <w:sz w:val="22"/>
          <w:szCs w:val="22"/>
          <w:lang w:val="ca-ES"/>
        </w:rPr>
        <w:t xml:space="preserve"> </w:t>
      </w:r>
      <w:r w:rsidRPr="0047598A">
        <w:rPr>
          <w:spacing w:val="-1"/>
          <w:sz w:val="22"/>
          <w:szCs w:val="22"/>
          <w:lang w:val="ca-ES"/>
        </w:rPr>
        <w:t>documentació</w:t>
      </w:r>
      <w:r w:rsidRPr="0047598A">
        <w:rPr>
          <w:spacing w:val="-14"/>
          <w:sz w:val="22"/>
          <w:szCs w:val="22"/>
          <w:lang w:val="ca-ES"/>
        </w:rPr>
        <w:t xml:space="preserve"> </w:t>
      </w:r>
      <w:r w:rsidRPr="0047598A">
        <w:rPr>
          <w:spacing w:val="-1"/>
          <w:sz w:val="22"/>
          <w:szCs w:val="22"/>
          <w:lang w:val="ca-ES"/>
        </w:rPr>
        <w:t>acreditativa</w:t>
      </w:r>
      <w:r w:rsidRPr="0047598A">
        <w:rPr>
          <w:spacing w:val="-12"/>
          <w:sz w:val="22"/>
          <w:szCs w:val="22"/>
          <w:lang w:val="ca-ES"/>
        </w:rPr>
        <w:t xml:space="preserve"> </w:t>
      </w:r>
      <w:r w:rsidRPr="0047598A">
        <w:rPr>
          <w:spacing w:val="-1"/>
          <w:sz w:val="22"/>
          <w:szCs w:val="22"/>
          <w:lang w:val="ca-ES"/>
        </w:rPr>
        <w:t>del</w:t>
      </w:r>
      <w:r w:rsidRPr="0047598A">
        <w:rPr>
          <w:spacing w:val="-14"/>
          <w:sz w:val="22"/>
          <w:szCs w:val="22"/>
          <w:lang w:val="ca-ES"/>
        </w:rPr>
        <w:t xml:space="preserve"> </w:t>
      </w:r>
      <w:r w:rsidRPr="0047598A">
        <w:rPr>
          <w:spacing w:val="-1"/>
          <w:sz w:val="22"/>
          <w:szCs w:val="22"/>
          <w:lang w:val="ca-ES"/>
        </w:rPr>
        <w:t>compliment</w:t>
      </w:r>
      <w:r w:rsidRPr="0047598A">
        <w:rPr>
          <w:spacing w:val="-10"/>
          <w:sz w:val="22"/>
          <w:szCs w:val="22"/>
          <w:lang w:val="ca-ES"/>
        </w:rPr>
        <w:t xml:space="preserve"> </w:t>
      </w:r>
      <w:r w:rsidRPr="0047598A">
        <w:rPr>
          <w:sz w:val="22"/>
          <w:szCs w:val="22"/>
          <w:lang w:val="ca-ES"/>
        </w:rPr>
        <w:t>dels</w:t>
      </w:r>
      <w:r w:rsidRPr="0047598A">
        <w:rPr>
          <w:spacing w:val="-16"/>
          <w:sz w:val="22"/>
          <w:szCs w:val="22"/>
          <w:lang w:val="ca-ES"/>
        </w:rPr>
        <w:t xml:space="preserve"> </w:t>
      </w:r>
      <w:r w:rsidRPr="0047598A">
        <w:rPr>
          <w:sz w:val="22"/>
          <w:szCs w:val="22"/>
          <w:lang w:val="ca-ES"/>
        </w:rPr>
        <w:t>requisits</w:t>
      </w:r>
      <w:r w:rsidRPr="0047598A">
        <w:rPr>
          <w:spacing w:val="-14"/>
          <w:sz w:val="22"/>
          <w:szCs w:val="22"/>
          <w:lang w:val="ca-ES"/>
        </w:rPr>
        <w:t xml:space="preserve"> </w:t>
      </w:r>
      <w:r w:rsidRPr="0047598A">
        <w:rPr>
          <w:sz w:val="22"/>
          <w:szCs w:val="22"/>
          <w:lang w:val="ca-ES"/>
        </w:rPr>
        <w:t>acadèmics</w:t>
      </w:r>
      <w:r w:rsidRPr="0047598A">
        <w:rPr>
          <w:spacing w:val="-9"/>
          <w:sz w:val="22"/>
          <w:szCs w:val="22"/>
          <w:lang w:val="ca-ES"/>
        </w:rPr>
        <w:t xml:space="preserve"> </w:t>
      </w:r>
      <w:r w:rsidRPr="0047598A">
        <w:rPr>
          <w:sz w:val="22"/>
          <w:szCs w:val="22"/>
          <w:lang w:val="ca-ES"/>
        </w:rPr>
        <w:t>i</w:t>
      </w:r>
      <w:r w:rsidRPr="0047598A">
        <w:rPr>
          <w:spacing w:val="-11"/>
          <w:sz w:val="22"/>
          <w:szCs w:val="22"/>
          <w:lang w:val="ca-ES"/>
        </w:rPr>
        <w:t xml:space="preserve"> </w:t>
      </w:r>
      <w:r w:rsidRPr="0047598A">
        <w:rPr>
          <w:sz w:val="22"/>
          <w:szCs w:val="22"/>
          <w:lang w:val="ca-ES"/>
        </w:rPr>
        <w:t>professionals</w:t>
      </w:r>
      <w:r w:rsidRPr="0047598A">
        <w:rPr>
          <w:spacing w:val="-59"/>
          <w:sz w:val="22"/>
          <w:szCs w:val="22"/>
          <w:lang w:val="ca-ES"/>
        </w:rPr>
        <w:t xml:space="preserve"> </w:t>
      </w:r>
      <w:r w:rsidRPr="0047598A">
        <w:rPr>
          <w:sz w:val="22"/>
          <w:szCs w:val="22"/>
          <w:lang w:val="ca-ES"/>
        </w:rPr>
        <w:t>exposats anteriorment.</w:t>
      </w:r>
    </w:p>
    <w:p w14:paraId="618741EE" w14:textId="77777777" w:rsidR="009A2BE7" w:rsidRPr="0047598A" w:rsidRDefault="009A2BE7" w:rsidP="009A2BE7">
      <w:pPr>
        <w:pStyle w:val="Textindependent"/>
        <w:ind w:right="113"/>
        <w:rPr>
          <w:sz w:val="22"/>
          <w:szCs w:val="22"/>
          <w:lang w:val="ca-ES"/>
        </w:rPr>
      </w:pPr>
    </w:p>
    <w:p w14:paraId="015B95A9" w14:textId="77777777" w:rsidR="009A2BE7" w:rsidRPr="0047598A" w:rsidRDefault="009A2BE7" w:rsidP="009A2BE7">
      <w:pPr>
        <w:pStyle w:val="Textindependent"/>
        <w:ind w:left="348" w:right="113"/>
        <w:rPr>
          <w:i/>
          <w:sz w:val="22"/>
          <w:szCs w:val="22"/>
          <w:lang w:val="ca-ES"/>
        </w:rPr>
      </w:pPr>
      <w:r w:rsidRPr="0047598A">
        <w:rPr>
          <w:sz w:val="22"/>
          <w:szCs w:val="22"/>
          <w:lang w:val="ca-ES"/>
        </w:rPr>
        <w:t>L’empresa</w:t>
      </w:r>
      <w:r w:rsidRPr="0047598A">
        <w:rPr>
          <w:spacing w:val="11"/>
          <w:sz w:val="22"/>
          <w:szCs w:val="22"/>
          <w:lang w:val="ca-ES"/>
        </w:rPr>
        <w:t xml:space="preserve"> </w:t>
      </w:r>
      <w:r w:rsidRPr="0047598A">
        <w:rPr>
          <w:sz w:val="22"/>
          <w:szCs w:val="22"/>
          <w:lang w:val="ca-ES"/>
        </w:rPr>
        <w:t>proposada</w:t>
      </w:r>
      <w:r w:rsidRPr="0047598A">
        <w:rPr>
          <w:spacing w:val="9"/>
          <w:sz w:val="22"/>
          <w:szCs w:val="22"/>
          <w:lang w:val="ca-ES"/>
        </w:rPr>
        <w:t xml:space="preserve"> </w:t>
      </w:r>
      <w:r w:rsidRPr="0047598A">
        <w:rPr>
          <w:sz w:val="22"/>
          <w:szCs w:val="22"/>
          <w:lang w:val="ca-ES"/>
        </w:rPr>
        <w:t>com</w:t>
      </w:r>
      <w:r w:rsidRPr="0047598A">
        <w:rPr>
          <w:spacing w:val="12"/>
          <w:sz w:val="22"/>
          <w:szCs w:val="22"/>
          <w:lang w:val="ca-ES"/>
        </w:rPr>
        <w:t xml:space="preserve"> </w:t>
      </w:r>
      <w:r w:rsidRPr="0047598A">
        <w:rPr>
          <w:sz w:val="22"/>
          <w:szCs w:val="22"/>
          <w:lang w:val="ca-ES"/>
        </w:rPr>
        <w:t>a</w:t>
      </w:r>
      <w:r w:rsidRPr="0047598A">
        <w:rPr>
          <w:spacing w:val="9"/>
          <w:sz w:val="22"/>
          <w:szCs w:val="22"/>
          <w:lang w:val="ca-ES"/>
        </w:rPr>
        <w:t xml:space="preserve"> </w:t>
      </w:r>
      <w:r w:rsidRPr="0047598A">
        <w:rPr>
          <w:sz w:val="22"/>
          <w:szCs w:val="22"/>
          <w:lang w:val="ca-ES"/>
        </w:rPr>
        <w:t>adjudicatària</w:t>
      </w:r>
      <w:r w:rsidRPr="0047598A">
        <w:rPr>
          <w:spacing w:val="11"/>
          <w:sz w:val="22"/>
          <w:szCs w:val="22"/>
          <w:lang w:val="ca-ES"/>
        </w:rPr>
        <w:t xml:space="preserve"> </w:t>
      </w:r>
      <w:r w:rsidRPr="0047598A">
        <w:rPr>
          <w:sz w:val="22"/>
          <w:szCs w:val="22"/>
          <w:lang w:val="ca-ES"/>
        </w:rPr>
        <w:t>haurà</w:t>
      </w:r>
      <w:r w:rsidRPr="0047598A">
        <w:rPr>
          <w:spacing w:val="9"/>
          <w:sz w:val="22"/>
          <w:szCs w:val="22"/>
          <w:lang w:val="ca-ES"/>
        </w:rPr>
        <w:t xml:space="preserve"> </w:t>
      </w:r>
      <w:r w:rsidRPr="0047598A">
        <w:rPr>
          <w:sz w:val="22"/>
          <w:szCs w:val="22"/>
          <w:lang w:val="ca-ES"/>
        </w:rPr>
        <w:t>d’acreditar</w:t>
      </w:r>
      <w:r w:rsidRPr="0047598A">
        <w:rPr>
          <w:spacing w:val="12"/>
          <w:sz w:val="22"/>
          <w:szCs w:val="22"/>
          <w:lang w:val="ca-ES"/>
        </w:rPr>
        <w:t xml:space="preserve"> </w:t>
      </w:r>
      <w:r w:rsidRPr="0047598A">
        <w:rPr>
          <w:sz w:val="22"/>
          <w:szCs w:val="22"/>
          <w:lang w:val="ca-ES"/>
        </w:rPr>
        <w:t>la</w:t>
      </w:r>
      <w:r w:rsidRPr="0047598A">
        <w:rPr>
          <w:spacing w:val="9"/>
          <w:sz w:val="22"/>
          <w:szCs w:val="22"/>
          <w:lang w:val="ca-ES"/>
        </w:rPr>
        <w:t xml:space="preserve"> </w:t>
      </w:r>
      <w:r w:rsidRPr="0047598A">
        <w:rPr>
          <w:sz w:val="22"/>
          <w:szCs w:val="22"/>
          <w:lang w:val="ca-ES"/>
        </w:rPr>
        <w:t>titulació</w:t>
      </w:r>
      <w:r w:rsidRPr="0047598A">
        <w:rPr>
          <w:spacing w:val="11"/>
          <w:sz w:val="22"/>
          <w:szCs w:val="22"/>
          <w:lang w:val="ca-ES"/>
        </w:rPr>
        <w:t xml:space="preserve"> </w:t>
      </w:r>
      <w:r w:rsidRPr="0047598A">
        <w:rPr>
          <w:sz w:val="22"/>
          <w:szCs w:val="22"/>
          <w:lang w:val="ca-ES"/>
        </w:rPr>
        <w:t>acadèmica</w:t>
      </w:r>
      <w:r w:rsidRPr="0047598A">
        <w:rPr>
          <w:spacing w:val="12"/>
          <w:sz w:val="22"/>
          <w:szCs w:val="22"/>
          <w:lang w:val="ca-ES"/>
        </w:rPr>
        <w:t xml:space="preserve"> </w:t>
      </w:r>
      <w:r w:rsidRPr="0047598A">
        <w:rPr>
          <w:sz w:val="22"/>
          <w:szCs w:val="22"/>
          <w:lang w:val="ca-ES"/>
        </w:rPr>
        <w:t>requerida mitjançant</w:t>
      </w:r>
      <w:r w:rsidRPr="0047598A">
        <w:rPr>
          <w:spacing w:val="19"/>
          <w:sz w:val="22"/>
          <w:szCs w:val="22"/>
          <w:lang w:val="ca-ES"/>
        </w:rPr>
        <w:t xml:space="preserve"> </w:t>
      </w:r>
      <w:r w:rsidRPr="0047598A">
        <w:rPr>
          <w:sz w:val="22"/>
          <w:szCs w:val="22"/>
          <w:lang w:val="ca-ES"/>
        </w:rPr>
        <w:t>aportació</w:t>
      </w:r>
      <w:r w:rsidRPr="0047598A">
        <w:rPr>
          <w:spacing w:val="18"/>
          <w:sz w:val="22"/>
          <w:szCs w:val="22"/>
          <w:lang w:val="ca-ES"/>
        </w:rPr>
        <w:t xml:space="preserve"> </w:t>
      </w:r>
      <w:r w:rsidRPr="0047598A">
        <w:rPr>
          <w:sz w:val="22"/>
          <w:szCs w:val="22"/>
          <w:lang w:val="ca-ES"/>
        </w:rPr>
        <w:t>del</w:t>
      </w:r>
      <w:r w:rsidRPr="0047598A">
        <w:rPr>
          <w:spacing w:val="20"/>
          <w:sz w:val="22"/>
          <w:szCs w:val="22"/>
          <w:lang w:val="ca-ES"/>
        </w:rPr>
        <w:t xml:space="preserve"> </w:t>
      </w:r>
      <w:r w:rsidRPr="0047598A">
        <w:rPr>
          <w:sz w:val="22"/>
          <w:szCs w:val="22"/>
          <w:lang w:val="ca-ES"/>
        </w:rPr>
        <w:t>títol</w:t>
      </w:r>
      <w:r w:rsidRPr="0047598A">
        <w:rPr>
          <w:spacing w:val="20"/>
          <w:sz w:val="22"/>
          <w:szCs w:val="22"/>
          <w:lang w:val="ca-ES"/>
        </w:rPr>
        <w:t xml:space="preserve"> </w:t>
      </w:r>
      <w:r w:rsidRPr="0047598A">
        <w:rPr>
          <w:sz w:val="22"/>
          <w:szCs w:val="22"/>
          <w:lang w:val="ca-ES"/>
        </w:rPr>
        <w:t>corresponent.</w:t>
      </w:r>
      <w:r w:rsidRPr="0047598A">
        <w:rPr>
          <w:spacing w:val="19"/>
          <w:sz w:val="22"/>
          <w:szCs w:val="22"/>
          <w:lang w:val="ca-ES"/>
        </w:rPr>
        <w:t xml:space="preserve"> </w:t>
      </w:r>
      <w:r w:rsidRPr="0047598A">
        <w:rPr>
          <w:sz w:val="22"/>
          <w:szCs w:val="22"/>
          <w:lang w:val="ca-ES"/>
        </w:rPr>
        <w:t>L’experiència</w:t>
      </w:r>
      <w:r w:rsidRPr="0047598A">
        <w:rPr>
          <w:spacing w:val="20"/>
          <w:sz w:val="22"/>
          <w:szCs w:val="22"/>
          <w:lang w:val="ca-ES"/>
        </w:rPr>
        <w:t xml:space="preserve"> </w:t>
      </w:r>
      <w:r w:rsidRPr="0047598A">
        <w:rPr>
          <w:sz w:val="22"/>
          <w:szCs w:val="22"/>
          <w:lang w:val="ca-ES"/>
        </w:rPr>
        <w:t>laboral</w:t>
      </w:r>
      <w:r w:rsidRPr="0047598A">
        <w:rPr>
          <w:spacing w:val="20"/>
          <w:sz w:val="22"/>
          <w:szCs w:val="22"/>
          <w:lang w:val="ca-ES"/>
        </w:rPr>
        <w:t xml:space="preserve"> </w:t>
      </w:r>
      <w:r w:rsidRPr="0047598A">
        <w:rPr>
          <w:sz w:val="22"/>
          <w:szCs w:val="22"/>
          <w:lang w:val="ca-ES"/>
        </w:rPr>
        <w:t>exigida</w:t>
      </w:r>
      <w:r w:rsidRPr="0047598A">
        <w:rPr>
          <w:spacing w:val="18"/>
          <w:sz w:val="22"/>
          <w:szCs w:val="22"/>
          <w:lang w:val="ca-ES"/>
        </w:rPr>
        <w:t xml:space="preserve"> </w:t>
      </w:r>
      <w:r w:rsidRPr="0047598A">
        <w:rPr>
          <w:sz w:val="22"/>
          <w:szCs w:val="22"/>
          <w:lang w:val="ca-ES"/>
        </w:rPr>
        <w:t>haurà</w:t>
      </w:r>
      <w:r w:rsidRPr="0047598A">
        <w:rPr>
          <w:spacing w:val="18"/>
          <w:sz w:val="22"/>
          <w:szCs w:val="22"/>
          <w:lang w:val="ca-ES"/>
        </w:rPr>
        <w:t xml:space="preserve"> </w:t>
      </w:r>
      <w:r w:rsidRPr="0047598A">
        <w:rPr>
          <w:sz w:val="22"/>
          <w:szCs w:val="22"/>
          <w:lang w:val="ca-ES"/>
        </w:rPr>
        <w:t>de</w:t>
      </w:r>
      <w:r w:rsidRPr="0047598A">
        <w:rPr>
          <w:spacing w:val="18"/>
          <w:sz w:val="22"/>
          <w:szCs w:val="22"/>
          <w:lang w:val="ca-ES"/>
        </w:rPr>
        <w:t xml:space="preserve"> </w:t>
      </w:r>
      <w:r w:rsidRPr="0047598A">
        <w:rPr>
          <w:sz w:val="22"/>
          <w:szCs w:val="22"/>
          <w:lang w:val="ca-ES"/>
        </w:rPr>
        <w:t>ser</w:t>
      </w:r>
      <w:r w:rsidRPr="0047598A">
        <w:rPr>
          <w:spacing w:val="-59"/>
          <w:sz w:val="22"/>
          <w:szCs w:val="22"/>
          <w:lang w:val="ca-ES"/>
        </w:rPr>
        <w:t xml:space="preserve"> </w:t>
      </w:r>
      <w:r w:rsidRPr="0047598A">
        <w:rPr>
          <w:sz w:val="22"/>
          <w:szCs w:val="22"/>
          <w:lang w:val="ca-ES"/>
        </w:rPr>
        <w:t>acreditada</w:t>
      </w:r>
      <w:r w:rsidRPr="0047598A">
        <w:rPr>
          <w:spacing w:val="-3"/>
          <w:sz w:val="22"/>
          <w:szCs w:val="22"/>
          <w:lang w:val="ca-ES"/>
        </w:rPr>
        <w:t xml:space="preserve"> </w:t>
      </w:r>
      <w:r w:rsidRPr="0047598A">
        <w:rPr>
          <w:sz w:val="22"/>
          <w:szCs w:val="22"/>
          <w:lang w:val="ca-ES"/>
        </w:rPr>
        <w:t>mitjançant</w:t>
      </w:r>
      <w:r w:rsidRPr="0047598A">
        <w:rPr>
          <w:spacing w:val="2"/>
          <w:sz w:val="22"/>
          <w:szCs w:val="22"/>
          <w:lang w:val="ca-ES"/>
        </w:rPr>
        <w:t xml:space="preserve"> </w:t>
      </w:r>
      <w:r w:rsidRPr="0047598A">
        <w:rPr>
          <w:sz w:val="22"/>
          <w:szCs w:val="22"/>
          <w:lang w:val="ca-ES"/>
        </w:rPr>
        <w:t>la</w:t>
      </w:r>
      <w:r w:rsidRPr="0047598A">
        <w:rPr>
          <w:spacing w:val="-2"/>
          <w:sz w:val="22"/>
          <w:szCs w:val="22"/>
          <w:lang w:val="ca-ES"/>
        </w:rPr>
        <w:t xml:space="preserve"> </w:t>
      </w:r>
      <w:r w:rsidRPr="0047598A">
        <w:rPr>
          <w:sz w:val="22"/>
          <w:szCs w:val="22"/>
          <w:lang w:val="ca-ES"/>
        </w:rPr>
        <w:t>presentació</w:t>
      </w:r>
      <w:r w:rsidRPr="0047598A">
        <w:rPr>
          <w:spacing w:val="-3"/>
          <w:sz w:val="22"/>
          <w:szCs w:val="22"/>
          <w:lang w:val="ca-ES"/>
        </w:rPr>
        <w:t xml:space="preserve"> </w:t>
      </w:r>
      <w:r w:rsidRPr="0047598A">
        <w:rPr>
          <w:sz w:val="22"/>
          <w:szCs w:val="22"/>
          <w:lang w:val="ca-ES"/>
        </w:rPr>
        <w:t>del currículum</w:t>
      </w:r>
      <w:r w:rsidRPr="0047598A">
        <w:rPr>
          <w:spacing w:val="2"/>
          <w:sz w:val="22"/>
          <w:szCs w:val="22"/>
          <w:lang w:val="ca-ES"/>
        </w:rPr>
        <w:t xml:space="preserve"> </w:t>
      </w:r>
      <w:proofErr w:type="spellStart"/>
      <w:r w:rsidRPr="0047598A">
        <w:rPr>
          <w:sz w:val="22"/>
          <w:szCs w:val="22"/>
          <w:lang w:val="ca-ES"/>
        </w:rPr>
        <w:t>vitae</w:t>
      </w:r>
      <w:proofErr w:type="spellEnd"/>
      <w:r w:rsidRPr="0047598A">
        <w:rPr>
          <w:i/>
          <w:sz w:val="22"/>
          <w:szCs w:val="22"/>
          <w:lang w:val="ca-ES"/>
        </w:rPr>
        <w:t>.</w:t>
      </w:r>
    </w:p>
    <w:p w14:paraId="60B33D5D" w14:textId="77777777" w:rsidR="00A252A2" w:rsidRPr="0047598A" w:rsidRDefault="00A252A2" w:rsidP="00A252A2">
      <w:pPr>
        <w:pStyle w:val="Textindependent2"/>
        <w:spacing w:after="0" w:line="240" w:lineRule="auto"/>
        <w:jc w:val="both"/>
        <w:outlineLvl w:val="0"/>
        <w:rPr>
          <w:rFonts w:ascii="Arial" w:hAnsi="Arial" w:cs="Arial"/>
          <w:sz w:val="22"/>
          <w:szCs w:val="22"/>
          <w:u w:val="single"/>
        </w:rPr>
      </w:pPr>
    </w:p>
    <w:p w14:paraId="4BC5D6DE" w14:textId="5F42E6DE" w:rsidR="000525DF" w:rsidRPr="0047598A" w:rsidRDefault="00FF14E2" w:rsidP="000525DF">
      <w:pPr>
        <w:pStyle w:val="Textindependent2"/>
        <w:numPr>
          <w:ilvl w:val="0"/>
          <w:numId w:val="29"/>
        </w:numPr>
        <w:spacing w:after="0" w:line="240" w:lineRule="auto"/>
        <w:jc w:val="both"/>
        <w:outlineLvl w:val="0"/>
        <w:rPr>
          <w:rFonts w:ascii="Arial" w:hAnsi="Arial" w:cs="Arial"/>
          <w:sz w:val="22"/>
          <w:szCs w:val="22"/>
          <w:u w:val="single"/>
        </w:rPr>
      </w:pPr>
      <w:r w:rsidRPr="0047598A">
        <w:rPr>
          <w:rFonts w:ascii="Arial" w:hAnsi="Arial" w:cs="Arial"/>
          <w:sz w:val="22"/>
          <w:szCs w:val="22"/>
          <w:u w:val="single"/>
        </w:rPr>
        <w:t>Criteris socials</w:t>
      </w:r>
      <w:r w:rsidR="000525DF" w:rsidRPr="0047598A">
        <w:rPr>
          <w:rFonts w:ascii="Arial" w:hAnsi="Arial" w:cs="Arial"/>
          <w:sz w:val="22"/>
          <w:szCs w:val="22"/>
          <w:u w:val="single"/>
        </w:rPr>
        <w:t xml:space="preserve"> (</w:t>
      </w:r>
      <w:r w:rsidRPr="0047598A">
        <w:rPr>
          <w:rFonts w:ascii="Arial" w:hAnsi="Arial" w:cs="Arial"/>
          <w:sz w:val="22"/>
          <w:szCs w:val="22"/>
          <w:u w:val="single"/>
        </w:rPr>
        <w:t>5</w:t>
      </w:r>
      <w:r w:rsidR="000525DF" w:rsidRPr="0047598A">
        <w:rPr>
          <w:rFonts w:ascii="Arial" w:hAnsi="Arial" w:cs="Arial"/>
          <w:sz w:val="22"/>
          <w:szCs w:val="22"/>
          <w:u w:val="single"/>
        </w:rPr>
        <w:t xml:space="preserve"> punts)</w:t>
      </w:r>
    </w:p>
    <w:p w14:paraId="7FD0E09B" w14:textId="77777777" w:rsidR="000525DF" w:rsidRPr="0047598A" w:rsidRDefault="000525DF" w:rsidP="000525DF">
      <w:pPr>
        <w:pStyle w:val="Textindependent"/>
        <w:rPr>
          <w:rFonts w:cs="Arial"/>
          <w:color w:val="000000" w:themeColor="text1"/>
          <w:sz w:val="20"/>
          <w:lang w:val="ca-ES"/>
        </w:rPr>
      </w:pPr>
    </w:p>
    <w:p w14:paraId="210976A9" w14:textId="6AEE0CF1" w:rsidR="00FF14E2" w:rsidRPr="0047598A" w:rsidRDefault="00FF14E2" w:rsidP="00FF14E2">
      <w:pPr>
        <w:pStyle w:val="Textindependent"/>
        <w:ind w:left="361" w:right="-28" w:hanging="1"/>
        <w:rPr>
          <w:sz w:val="22"/>
          <w:szCs w:val="22"/>
          <w:lang w:val="ca-ES"/>
        </w:rPr>
      </w:pPr>
      <w:r w:rsidRPr="0047598A">
        <w:rPr>
          <w:sz w:val="22"/>
          <w:szCs w:val="22"/>
          <w:lang w:val="ca-ES"/>
        </w:rPr>
        <w:t>Es</w:t>
      </w:r>
      <w:r w:rsidRPr="0047598A">
        <w:rPr>
          <w:spacing w:val="-6"/>
          <w:sz w:val="22"/>
          <w:szCs w:val="22"/>
          <w:lang w:val="ca-ES"/>
        </w:rPr>
        <w:t xml:space="preserve"> </w:t>
      </w:r>
      <w:r w:rsidRPr="0047598A">
        <w:rPr>
          <w:sz w:val="22"/>
          <w:szCs w:val="22"/>
          <w:lang w:val="ca-ES"/>
        </w:rPr>
        <w:t>valoraran</w:t>
      </w:r>
      <w:r w:rsidRPr="0047598A">
        <w:rPr>
          <w:spacing w:val="-6"/>
          <w:sz w:val="22"/>
          <w:szCs w:val="22"/>
          <w:lang w:val="ca-ES"/>
        </w:rPr>
        <w:t xml:space="preserve"> </w:t>
      </w:r>
      <w:r w:rsidRPr="0047598A">
        <w:rPr>
          <w:sz w:val="22"/>
          <w:szCs w:val="22"/>
          <w:lang w:val="ca-ES"/>
        </w:rPr>
        <w:t>en</w:t>
      </w:r>
      <w:r w:rsidRPr="0047598A">
        <w:rPr>
          <w:spacing w:val="-6"/>
          <w:sz w:val="22"/>
          <w:szCs w:val="22"/>
          <w:lang w:val="ca-ES"/>
        </w:rPr>
        <w:t xml:space="preserve"> </w:t>
      </w:r>
      <w:r w:rsidRPr="0047598A">
        <w:rPr>
          <w:b/>
          <w:sz w:val="22"/>
          <w:szCs w:val="22"/>
          <w:lang w:val="ca-ES"/>
        </w:rPr>
        <w:t>5</w:t>
      </w:r>
      <w:r w:rsidRPr="0047598A">
        <w:rPr>
          <w:b/>
          <w:spacing w:val="-6"/>
          <w:sz w:val="22"/>
          <w:szCs w:val="22"/>
          <w:lang w:val="ca-ES"/>
        </w:rPr>
        <w:t xml:space="preserve"> </w:t>
      </w:r>
      <w:r w:rsidRPr="0047598A">
        <w:rPr>
          <w:sz w:val="22"/>
          <w:szCs w:val="22"/>
          <w:lang w:val="ca-ES"/>
        </w:rPr>
        <w:t>punts</w:t>
      </w:r>
      <w:r w:rsidRPr="0047598A">
        <w:rPr>
          <w:spacing w:val="-6"/>
          <w:sz w:val="22"/>
          <w:szCs w:val="22"/>
          <w:lang w:val="ca-ES"/>
        </w:rPr>
        <w:t xml:space="preserve"> </w:t>
      </w:r>
      <w:r w:rsidRPr="0047598A">
        <w:rPr>
          <w:sz w:val="22"/>
          <w:szCs w:val="22"/>
          <w:lang w:val="ca-ES"/>
        </w:rPr>
        <w:t>les</w:t>
      </w:r>
      <w:r w:rsidRPr="0047598A">
        <w:rPr>
          <w:spacing w:val="-6"/>
          <w:sz w:val="22"/>
          <w:szCs w:val="22"/>
          <w:lang w:val="ca-ES"/>
        </w:rPr>
        <w:t xml:space="preserve"> </w:t>
      </w:r>
      <w:r w:rsidRPr="0047598A">
        <w:rPr>
          <w:sz w:val="22"/>
          <w:szCs w:val="22"/>
          <w:lang w:val="ca-ES"/>
        </w:rPr>
        <w:t>proposicions</w:t>
      </w:r>
      <w:r w:rsidRPr="0047598A">
        <w:rPr>
          <w:spacing w:val="-6"/>
          <w:sz w:val="22"/>
          <w:szCs w:val="22"/>
          <w:lang w:val="ca-ES"/>
        </w:rPr>
        <w:t xml:space="preserve"> </w:t>
      </w:r>
      <w:r w:rsidRPr="0047598A">
        <w:rPr>
          <w:sz w:val="22"/>
          <w:szCs w:val="22"/>
          <w:lang w:val="ca-ES"/>
        </w:rPr>
        <w:t>en</w:t>
      </w:r>
      <w:r w:rsidRPr="0047598A">
        <w:rPr>
          <w:spacing w:val="-9"/>
          <w:sz w:val="22"/>
          <w:szCs w:val="22"/>
          <w:lang w:val="ca-ES"/>
        </w:rPr>
        <w:t xml:space="preserve"> </w:t>
      </w:r>
      <w:r w:rsidRPr="0047598A">
        <w:rPr>
          <w:sz w:val="22"/>
          <w:szCs w:val="22"/>
          <w:lang w:val="ca-ES"/>
        </w:rPr>
        <w:t>què</w:t>
      </w:r>
      <w:r w:rsidRPr="0047598A">
        <w:rPr>
          <w:spacing w:val="-6"/>
          <w:sz w:val="22"/>
          <w:szCs w:val="22"/>
          <w:lang w:val="ca-ES"/>
        </w:rPr>
        <w:t xml:space="preserve"> </w:t>
      </w:r>
      <w:r w:rsidRPr="0047598A">
        <w:rPr>
          <w:sz w:val="22"/>
          <w:szCs w:val="22"/>
          <w:lang w:val="ca-ES"/>
        </w:rPr>
        <w:t>almenys</w:t>
      </w:r>
      <w:r w:rsidRPr="0047598A">
        <w:rPr>
          <w:spacing w:val="-6"/>
          <w:sz w:val="22"/>
          <w:szCs w:val="22"/>
          <w:lang w:val="ca-ES"/>
        </w:rPr>
        <w:t xml:space="preserve"> </w:t>
      </w:r>
      <w:r w:rsidRPr="0047598A">
        <w:rPr>
          <w:sz w:val="22"/>
          <w:szCs w:val="22"/>
          <w:lang w:val="ca-ES"/>
        </w:rPr>
        <w:t>un</w:t>
      </w:r>
      <w:r w:rsidRPr="0047598A">
        <w:rPr>
          <w:spacing w:val="-6"/>
          <w:sz w:val="22"/>
          <w:szCs w:val="22"/>
          <w:lang w:val="ca-ES"/>
        </w:rPr>
        <w:t xml:space="preserve"> </w:t>
      </w:r>
      <w:r w:rsidRPr="0047598A">
        <w:rPr>
          <w:sz w:val="22"/>
          <w:szCs w:val="22"/>
          <w:lang w:val="ca-ES"/>
        </w:rPr>
        <w:t>dels</w:t>
      </w:r>
      <w:r w:rsidRPr="0047598A">
        <w:rPr>
          <w:spacing w:val="-6"/>
          <w:sz w:val="22"/>
          <w:szCs w:val="22"/>
          <w:lang w:val="ca-ES"/>
        </w:rPr>
        <w:t xml:space="preserve"> </w:t>
      </w:r>
      <w:r w:rsidRPr="0047598A">
        <w:rPr>
          <w:sz w:val="22"/>
          <w:szCs w:val="22"/>
          <w:lang w:val="ca-ES"/>
        </w:rPr>
        <w:t>dos</w:t>
      </w:r>
      <w:r w:rsidRPr="0047598A">
        <w:rPr>
          <w:spacing w:val="-6"/>
          <w:sz w:val="22"/>
          <w:szCs w:val="22"/>
          <w:lang w:val="ca-ES"/>
        </w:rPr>
        <w:t xml:space="preserve"> </w:t>
      </w:r>
      <w:r w:rsidRPr="0047598A">
        <w:rPr>
          <w:sz w:val="22"/>
          <w:szCs w:val="22"/>
          <w:lang w:val="ca-ES"/>
        </w:rPr>
        <w:t>membres</w:t>
      </w:r>
      <w:r w:rsidRPr="0047598A">
        <w:rPr>
          <w:spacing w:val="-6"/>
          <w:sz w:val="22"/>
          <w:szCs w:val="22"/>
          <w:lang w:val="ca-ES"/>
        </w:rPr>
        <w:t xml:space="preserve"> </w:t>
      </w:r>
      <w:r w:rsidRPr="0047598A">
        <w:rPr>
          <w:sz w:val="22"/>
          <w:szCs w:val="22"/>
          <w:lang w:val="ca-ES"/>
        </w:rPr>
        <w:t>de</w:t>
      </w:r>
      <w:r w:rsidRPr="0047598A">
        <w:rPr>
          <w:spacing w:val="-6"/>
          <w:sz w:val="22"/>
          <w:szCs w:val="22"/>
          <w:lang w:val="ca-ES"/>
        </w:rPr>
        <w:t xml:space="preserve"> </w:t>
      </w:r>
      <w:r w:rsidRPr="0047598A">
        <w:rPr>
          <w:sz w:val="22"/>
          <w:szCs w:val="22"/>
          <w:lang w:val="ca-ES"/>
        </w:rPr>
        <w:t>l’equip</w:t>
      </w:r>
      <w:r w:rsidRPr="0047598A">
        <w:rPr>
          <w:spacing w:val="-6"/>
          <w:sz w:val="22"/>
          <w:szCs w:val="22"/>
          <w:lang w:val="ca-ES"/>
        </w:rPr>
        <w:t xml:space="preserve"> </w:t>
      </w:r>
      <w:r w:rsidRPr="0047598A">
        <w:rPr>
          <w:sz w:val="22"/>
          <w:szCs w:val="22"/>
          <w:lang w:val="ca-ES"/>
        </w:rPr>
        <w:t>de</w:t>
      </w:r>
      <w:r w:rsidRPr="0047598A">
        <w:rPr>
          <w:spacing w:val="-59"/>
          <w:sz w:val="22"/>
          <w:szCs w:val="22"/>
          <w:lang w:val="ca-ES"/>
        </w:rPr>
        <w:t xml:space="preserve"> </w:t>
      </w:r>
      <w:r w:rsidRPr="0047598A">
        <w:rPr>
          <w:sz w:val="22"/>
          <w:szCs w:val="22"/>
          <w:lang w:val="ca-ES"/>
        </w:rPr>
        <w:t xml:space="preserve"> treball</w:t>
      </w:r>
      <w:r w:rsidRPr="0047598A">
        <w:rPr>
          <w:spacing w:val="-1"/>
          <w:sz w:val="22"/>
          <w:szCs w:val="22"/>
          <w:lang w:val="ca-ES"/>
        </w:rPr>
        <w:t xml:space="preserve"> </w:t>
      </w:r>
      <w:r w:rsidRPr="0047598A">
        <w:rPr>
          <w:sz w:val="22"/>
          <w:szCs w:val="22"/>
          <w:lang w:val="ca-ES"/>
        </w:rPr>
        <w:t>sigui dona.</w:t>
      </w:r>
    </w:p>
    <w:p w14:paraId="0319E9F8" w14:textId="77777777" w:rsidR="00FF14E2" w:rsidRPr="0047598A" w:rsidRDefault="00FF14E2" w:rsidP="00FF14E2">
      <w:pPr>
        <w:pStyle w:val="Textindependent"/>
        <w:ind w:right="-28"/>
        <w:rPr>
          <w:sz w:val="22"/>
          <w:szCs w:val="22"/>
          <w:lang w:val="ca-ES"/>
        </w:rPr>
      </w:pPr>
    </w:p>
    <w:p w14:paraId="143187E4" w14:textId="77777777" w:rsidR="00FF14E2" w:rsidRPr="0047598A" w:rsidRDefault="00FF14E2" w:rsidP="00FF14E2">
      <w:pPr>
        <w:pStyle w:val="Textindependent"/>
        <w:ind w:left="361" w:right="-28"/>
        <w:rPr>
          <w:sz w:val="22"/>
          <w:szCs w:val="22"/>
          <w:lang w:val="ca-ES"/>
        </w:rPr>
      </w:pPr>
      <w:r w:rsidRPr="0047598A">
        <w:rPr>
          <w:sz w:val="22"/>
          <w:szCs w:val="22"/>
          <w:lang w:val="ca-ES"/>
        </w:rPr>
        <w:t>Si ambdós membres de l’equip són dona s’obtindrà únicament els 5 punts màxims atorgats</w:t>
      </w:r>
      <w:r w:rsidRPr="0047598A">
        <w:rPr>
          <w:spacing w:val="1"/>
          <w:sz w:val="22"/>
          <w:szCs w:val="22"/>
          <w:lang w:val="ca-ES"/>
        </w:rPr>
        <w:t xml:space="preserve"> </w:t>
      </w:r>
      <w:r w:rsidRPr="0047598A">
        <w:rPr>
          <w:sz w:val="22"/>
          <w:szCs w:val="22"/>
          <w:lang w:val="ca-ES"/>
        </w:rPr>
        <w:t>en</w:t>
      </w:r>
      <w:r w:rsidRPr="0047598A">
        <w:rPr>
          <w:spacing w:val="-1"/>
          <w:sz w:val="22"/>
          <w:szCs w:val="22"/>
          <w:lang w:val="ca-ES"/>
        </w:rPr>
        <w:t xml:space="preserve"> </w:t>
      </w:r>
      <w:r w:rsidRPr="0047598A">
        <w:rPr>
          <w:sz w:val="22"/>
          <w:szCs w:val="22"/>
          <w:lang w:val="ca-ES"/>
        </w:rPr>
        <w:t>aquest</w:t>
      </w:r>
      <w:r w:rsidRPr="0047598A">
        <w:rPr>
          <w:spacing w:val="-1"/>
          <w:sz w:val="22"/>
          <w:szCs w:val="22"/>
          <w:lang w:val="ca-ES"/>
        </w:rPr>
        <w:t xml:space="preserve"> </w:t>
      </w:r>
      <w:r w:rsidRPr="0047598A">
        <w:rPr>
          <w:sz w:val="22"/>
          <w:szCs w:val="22"/>
          <w:lang w:val="ca-ES"/>
        </w:rPr>
        <w:t>apartat.</w:t>
      </w:r>
    </w:p>
    <w:p w14:paraId="4B370388" w14:textId="77777777" w:rsidR="00FF14E2" w:rsidRPr="0047598A" w:rsidRDefault="00FF14E2" w:rsidP="00FF14E2">
      <w:pPr>
        <w:pStyle w:val="Textindependent"/>
        <w:ind w:right="-28"/>
        <w:rPr>
          <w:sz w:val="22"/>
          <w:szCs w:val="22"/>
          <w:lang w:val="ca-ES"/>
        </w:rPr>
      </w:pPr>
    </w:p>
    <w:p w14:paraId="62B9D0FD" w14:textId="66562352" w:rsidR="00A36AB8" w:rsidRPr="0047598A" w:rsidRDefault="00FF14E2" w:rsidP="0047598A">
      <w:pPr>
        <w:pStyle w:val="Textindependent"/>
        <w:ind w:left="361" w:right="-28"/>
        <w:rPr>
          <w:sz w:val="22"/>
          <w:szCs w:val="22"/>
          <w:lang w:val="ca-ES"/>
        </w:rPr>
      </w:pPr>
      <w:r w:rsidRPr="0047598A">
        <w:rPr>
          <w:sz w:val="22"/>
          <w:szCs w:val="22"/>
          <w:lang w:val="ca-ES"/>
        </w:rPr>
        <w:t>En cas que cap dels dos membres de l’equip de treball sigui dona, s’atorgaran 0 punts per a</w:t>
      </w:r>
      <w:r w:rsidRPr="0047598A">
        <w:rPr>
          <w:spacing w:val="-59"/>
          <w:sz w:val="22"/>
          <w:szCs w:val="22"/>
          <w:lang w:val="ca-ES"/>
        </w:rPr>
        <w:t xml:space="preserve"> </w:t>
      </w:r>
      <w:r w:rsidRPr="0047598A">
        <w:rPr>
          <w:sz w:val="22"/>
          <w:szCs w:val="22"/>
          <w:lang w:val="ca-ES"/>
        </w:rPr>
        <w:t xml:space="preserve"> aquest</w:t>
      </w:r>
      <w:r w:rsidRPr="0047598A">
        <w:rPr>
          <w:spacing w:val="1"/>
          <w:sz w:val="22"/>
          <w:szCs w:val="22"/>
          <w:lang w:val="ca-ES"/>
        </w:rPr>
        <w:t xml:space="preserve"> </w:t>
      </w:r>
      <w:r w:rsidRPr="0047598A">
        <w:rPr>
          <w:sz w:val="22"/>
          <w:szCs w:val="22"/>
          <w:lang w:val="ca-ES"/>
        </w:rPr>
        <w:t>criteri.</w:t>
      </w:r>
    </w:p>
    <w:p w14:paraId="6942AFEF" w14:textId="77777777" w:rsidR="00A36AB8" w:rsidRDefault="00A36AB8" w:rsidP="00FF14E2">
      <w:pPr>
        <w:spacing w:after="0" w:line="240" w:lineRule="auto"/>
        <w:ind w:right="-28"/>
        <w:jc w:val="both"/>
        <w:rPr>
          <w:rFonts w:cs="Arial"/>
          <w:lang w:eastAsia="es-ES"/>
        </w:rPr>
      </w:pPr>
    </w:p>
    <w:p w14:paraId="145B9F1E" w14:textId="77777777" w:rsidR="00707412" w:rsidRDefault="00707412" w:rsidP="00FF14E2">
      <w:pPr>
        <w:spacing w:after="0" w:line="240" w:lineRule="auto"/>
        <w:ind w:right="-28"/>
        <w:jc w:val="both"/>
        <w:rPr>
          <w:rFonts w:cs="Arial"/>
          <w:lang w:eastAsia="es-ES"/>
        </w:rPr>
      </w:pPr>
    </w:p>
    <w:p w14:paraId="3ED158C8" w14:textId="77777777" w:rsidR="00707412" w:rsidRPr="0047598A" w:rsidRDefault="00707412" w:rsidP="00FF14E2">
      <w:pPr>
        <w:spacing w:after="0" w:line="240" w:lineRule="auto"/>
        <w:ind w:right="-28"/>
        <w:jc w:val="both"/>
        <w:rPr>
          <w:rFonts w:cs="Arial"/>
          <w:lang w:eastAsia="es-ES"/>
        </w:rPr>
      </w:pPr>
    </w:p>
    <w:p w14:paraId="57D7C465" w14:textId="56FA41C4" w:rsidR="000525DF" w:rsidRPr="0047598A" w:rsidRDefault="00FF14E2" w:rsidP="000525DF">
      <w:pPr>
        <w:pStyle w:val="Textindependent2"/>
        <w:numPr>
          <w:ilvl w:val="0"/>
          <w:numId w:val="29"/>
        </w:numPr>
        <w:spacing w:after="0" w:line="240" w:lineRule="auto"/>
        <w:jc w:val="both"/>
        <w:outlineLvl w:val="0"/>
        <w:rPr>
          <w:rFonts w:ascii="Arial" w:hAnsi="Arial" w:cs="Arial"/>
          <w:sz w:val="22"/>
          <w:szCs w:val="22"/>
          <w:u w:val="single"/>
        </w:rPr>
      </w:pPr>
      <w:r w:rsidRPr="0047598A">
        <w:rPr>
          <w:rFonts w:ascii="Arial" w:hAnsi="Arial" w:cs="Arial"/>
          <w:sz w:val="22"/>
          <w:szCs w:val="22"/>
          <w:u w:val="single"/>
        </w:rPr>
        <w:lastRenderedPageBreak/>
        <w:t>Adhesió a algun Codi de Bones Pràctiques Tributàries</w:t>
      </w:r>
      <w:r w:rsidR="000525DF" w:rsidRPr="0047598A">
        <w:rPr>
          <w:rFonts w:ascii="Arial" w:hAnsi="Arial" w:cs="Arial"/>
          <w:sz w:val="22"/>
          <w:szCs w:val="22"/>
          <w:u w:val="single"/>
        </w:rPr>
        <w:t xml:space="preserve"> (</w:t>
      </w:r>
      <w:r w:rsidRPr="0047598A">
        <w:rPr>
          <w:rFonts w:ascii="Arial" w:hAnsi="Arial" w:cs="Arial"/>
          <w:sz w:val="22"/>
          <w:szCs w:val="22"/>
          <w:u w:val="single"/>
        </w:rPr>
        <w:t>5</w:t>
      </w:r>
      <w:r w:rsidR="000525DF" w:rsidRPr="0047598A">
        <w:rPr>
          <w:rFonts w:ascii="Arial" w:hAnsi="Arial" w:cs="Arial"/>
          <w:sz w:val="22"/>
          <w:szCs w:val="22"/>
          <w:u w:val="single"/>
        </w:rPr>
        <w:t xml:space="preserve"> punts)</w:t>
      </w:r>
    </w:p>
    <w:p w14:paraId="0B962AEA" w14:textId="77777777" w:rsidR="000525DF" w:rsidRPr="0047598A" w:rsidRDefault="000525DF" w:rsidP="000525DF">
      <w:pPr>
        <w:pStyle w:val="Textindependent"/>
        <w:rPr>
          <w:rFonts w:cs="Arial"/>
          <w:color w:val="000000" w:themeColor="text1"/>
          <w:sz w:val="20"/>
          <w:lang w:val="ca-ES"/>
        </w:rPr>
      </w:pPr>
    </w:p>
    <w:p w14:paraId="339AFB22" w14:textId="77777777" w:rsidR="00FF14E2" w:rsidRPr="0047598A" w:rsidRDefault="00FF14E2" w:rsidP="00FF14E2">
      <w:pPr>
        <w:pStyle w:val="Textindependent"/>
        <w:ind w:left="360"/>
        <w:rPr>
          <w:rFonts w:cs="Arial"/>
          <w:b/>
          <w:sz w:val="22"/>
          <w:szCs w:val="22"/>
          <w:lang w:val="ca-ES"/>
        </w:rPr>
      </w:pPr>
      <w:r w:rsidRPr="0047598A">
        <w:rPr>
          <w:rFonts w:cs="Arial"/>
          <w:sz w:val="22"/>
          <w:szCs w:val="22"/>
          <w:lang w:val="ca-ES"/>
        </w:rPr>
        <w:t>Es</w:t>
      </w:r>
      <w:r w:rsidRPr="0047598A">
        <w:rPr>
          <w:rFonts w:cs="Arial"/>
          <w:spacing w:val="-6"/>
          <w:sz w:val="22"/>
          <w:szCs w:val="22"/>
          <w:lang w:val="ca-ES"/>
        </w:rPr>
        <w:t xml:space="preserve"> </w:t>
      </w:r>
      <w:r w:rsidRPr="0047598A">
        <w:rPr>
          <w:rFonts w:cs="Arial"/>
          <w:sz w:val="22"/>
          <w:szCs w:val="22"/>
          <w:lang w:val="ca-ES"/>
        </w:rPr>
        <w:t>valorarà</w:t>
      </w:r>
      <w:r w:rsidRPr="0047598A">
        <w:rPr>
          <w:rFonts w:cs="Arial"/>
          <w:spacing w:val="-6"/>
          <w:sz w:val="22"/>
          <w:szCs w:val="22"/>
          <w:lang w:val="ca-ES"/>
        </w:rPr>
        <w:t xml:space="preserve"> </w:t>
      </w:r>
      <w:r w:rsidRPr="0047598A">
        <w:rPr>
          <w:rFonts w:cs="Arial"/>
          <w:sz w:val="22"/>
          <w:szCs w:val="22"/>
          <w:lang w:val="ca-ES"/>
        </w:rPr>
        <w:t>amb</w:t>
      </w:r>
      <w:r w:rsidRPr="0047598A">
        <w:rPr>
          <w:rFonts w:cs="Arial"/>
          <w:spacing w:val="-6"/>
          <w:sz w:val="22"/>
          <w:szCs w:val="22"/>
          <w:lang w:val="ca-ES"/>
        </w:rPr>
        <w:t xml:space="preserve"> </w:t>
      </w:r>
      <w:r w:rsidRPr="0047598A">
        <w:rPr>
          <w:rFonts w:cs="Arial"/>
          <w:sz w:val="22"/>
          <w:szCs w:val="22"/>
          <w:lang w:val="ca-ES"/>
        </w:rPr>
        <w:t>5</w:t>
      </w:r>
      <w:r w:rsidRPr="0047598A">
        <w:rPr>
          <w:rFonts w:cs="Arial"/>
          <w:spacing w:val="-9"/>
          <w:sz w:val="22"/>
          <w:szCs w:val="22"/>
          <w:lang w:val="ca-ES"/>
        </w:rPr>
        <w:t xml:space="preserve"> </w:t>
      </w:r>
      <w:r w:rsidRPr="0047598A">
        <w:rPr>
          <w:rFonts w:cs="Arial"/>
          <w:sz w:val="22"/>
          <w:szCs w:val="22"/>
          <w:lang w:val="ca-ES"/>
        </w:rPr>
        <w:t>punts</w:t>
      </w:r>
      <w:r w:rsidRPr="0047598A">
        <w:rPr>
          <w:rFonts w:cs="Arial"/>
          <w:spacing w:val="-8"/>
          <w:sz w:val="22"/>
          <w:szCs w:val="22"/>
          <w:lang w:val="ca-ES"/>
        </w:rPr>
        <w:t xml:space="preserve"> </w:t>
      </w:r>
      <w:r w:rsidRPr="0047598A">
        <w:rPr>
          <w:rFonts w:cs="Arial"/>
          <w:sz w:val="22"/>
          <w:szCs w:val="22"/>
          <w:lang w:val="ca-ES"/>
        </w:rPr>
        <w:t>l’empresa</w:t>
      </w:r>
      <w:r w:rsidRPr="0047598A">
        <w:rPr>
          <w:rFonts w:cs="Arial"/>
          <w:spacing w:val="-6"/>
          <w:sz w:val="22"/>
          <w:szCs w:val="22"/>
          <w:lang w:val="ca-ES"/>
        </w:rPr>
        <w:t xml:space="preserve"> </w:t>
      </w:r>
      <w:r w:rsidRPr="0047598A">
        <w:rPr>
          <w:rFonts w:cs="Arial"/>
          <w:sz w:val="22"/>
          <w:szCs w:val="22"/>
          <w:lang w:val="ca-ES"/>
        </w:rPr>
        <w:t>licitadora</w:t>
      </w:r>
      <w:r w:rsidRPr="0047598A">
        <w:rPr>
          <w:rFonts w:cs="Arial"/>
          <w:spacing w:val="-11"/>
          <w:sz w:val="22"/>
          <w:szCs w:val="22"/>
          <w:lang w:val="ca-ES"/>
        </w:rPr>
        <w:t xml:space="preserve"> </w:t>
      </w:r>
      <w:r w:rsidRPr="0047598A">
        <w:rPr>
          <w:rFonts w:cs="Arial"/>
          <w:sz w:val="22"/>
          <w:szCs w:val="22"/>
          <w:lang w:val="ca-ES"/>
        </w:rPr>
        <w:t>que</w:t>
      </w:r>
      <w:r w:rsidRPr="0047598A">
        <w:rPr>
          <w:rFonts w:cs="Arial"/>
          <w:spacing w:val="-11"/>
          <w:sz w:val="22"/>
          <w:szCs w:val="22"/>
          <w:lang w:val="ca-ES"/>
        </w:rPr>
        <w:t xml:space="preserve"> </w:t>
      </w:r>
      <w:r w:rsidRPr="0047598A">
        <w:rPr>
          <w:rFonts w:cs="Arial"/>
          <w:sz w:val="22"/>
          <w:szCs w:val="22"/>
          <w:lang w:val="ca-ES"/>
        </w:rPr>
        <w:t>acrediti</w:t>
      </w:r>
      <w:r w:rsidRPr="0047598A">
        <w:rPr>
          <w:rFonts w:cs="Arial"/>
          <w:spacing w:val="-7"/>
          <w:sz w:val="22"/>
          <w:szCs w:val="22"/>
          <w:lang w:val="ca-ES"/>
        </w:rPr>
        <w:t xml:space="preserve"> </w:t>
      </w:r>
      <w:r w:rsidRPr="0047598A">
        <w:rPr>
          <w:rFonts w:cs="Arial"/>
          <w:sz w:val="22"/>
          <w:szCs w:val="22"/>
          <w:lang w:val="ca-ES"/>
        </w:rPr>
        <w:t>estar</w:t>
      </w:r>
      <w:r w:rsidRPr="0047598A">
        <w:rPr>
          <w:rFonts w:cs="Arial"/>
          <w:spacing w:val="-8"/>
          <w:sz w:val="22"/>
          <w:szCs w:val="22"/>
          <w:lang w:val="ca-ES"/>
        </w:rPr>
        <w:t xml:space="preserve"> </w:t>
      </w:r>
      <w:r w:rsidRPr="0047598A">
        <w:rPr>
          <w:rFonts w:cs="Arial"/>
          <w:sz w:val="22"/>
          <w:szCs w:val="22"/>
          <w:lang w:val="ca-ES"/>
        </w:rPr>
        <w:t>adherida</w:t>
      </w:r>
      <w:r w:rsidRPr="0047598A">
        <w:rPr>
          <w:rFonts w:cs="Arial"/>
          <w:spacing w:val="-9"/>
          <w:sz w:val="22"/>
          <w:szCs w:val="22"/>
          <w:lang w:val="ca-ES"/>
        </w:rPr>
        <w:t xml:space="preserve"> </w:t>
      </w:r>
      <w:r w:rsidRPr="0047598A">
        <w:rPr>
          <w:rFonts w:cs="Arial"/>
          <w:sz w:val="22"/>
          <w:szCs w:val="22"/>
          <w:lang w:val="ca-ES"/>
        </w:rPr>
        <w:t>a</w:t>
      </w:r>
      <w:r w:rsidRPr="0047598A">
        <w:rPr>
          <w:rFonts w:cs="Arial"/>
          <w:spacing w:val="-8"/>
          <w:sz w:val="22"/>
          <w:szCs w:val="22"/>
          <w:lang w:val="ca-ES"/>
        </w:rPr>
        <w:t xml:space="preserve"> </w:t>
      </w:r>
      <w:r w:rsidRPr="0047598A">
        <w:rPr>
          <w:rFonts w:cs="Arial"/>
          <w:sz w:val="22"/>
          <w:szCs w:val="22"/>
          <w:lang w:val="ca-ES"/>
        </w:rPr>
        <w:t>algun</w:t>
      </w:r>
      <w:r w:rsidRPr="0047598A">
        <w:rPr>
          <w:rFonts w:cs="Arial"/>
          <w:spacing w:val="-6"/>
          <w:sz w:val="22"/>
          <w:szCs w:val="22"/>
          <w:lang w:val="ca-ES"/>
        </w:rPr>
        <w:t xml:space="preserve"> </w:t>
      </w:r>
      <w:r w:rsidRPr="0047598A">
        <w:rPr>
          <w:rFonts w:cs="Arial"/>
          <w:sz w:val="22"/>
          <w:szCs w:val="22"/>
          <w:lang w:val="ca-ES"/>
        </w:rPr>
        <w:t>dels</w:t>
      </w:r>
      <w:r w:rsidRPr="0047598A">
        <w:rPr>
          <w:rFonts w:cs="Arial"/>
          <w:spacing w:val="-8"/>
          <w:sz w:val="22"/>
          <w:szCs w:val="22"/>
          <w:lang w:val="ca-ES"/>
        </w:rPr>
        <w:t xml:space="preserve"> </w:t>
      </w:r>
      <w:r w:rsidRPr="0047598A">
        <w:rPr>
          <w:rFonts w:cs="Arial"/>
          <w:sz w:val="22"/>
          <w:szCs w:val="22"/>
          <w:lang w:val="ca-ES"/>
        </w:rPr>
        <w:t>Codis</w:t>
      </w:r>
      <w:r w:rsidRPr="0047598A">
        <w:rPr>
          <w:rFonts w:cs="Arial"/>
          <w:spacing w:val="-6"/>
          <w:sz w:val="22"/>
          <w:szCs w:val="22"/>
          <w:lang w:val="ca-ES"/>
        </w:rPr>
        <w:t xml:space="preserve"> </w:t>
      </w:r>
      <w:r w:rsidRPr="0047598A">
        <w:rPr>
          <w:rFonts w:cs="Arial"/>
          <w:sz w:val="22"/>
          <w:szCs w:val="22"/>
          <w:lang w:val="ca-ES"/>
        </w:rPr>
        <w:t>de</w:t>
      </w:r>
      <w:r w:rsidRPr="0047598A">
        <w:rPr>
          <w:rFonts w:cs="Arial"/>
          <w:spacing w:val="-59"/>
          <w:sz w:val="22"/>
          <w:szCs w:val="22"/>
          <w:lang w:val="ca-ES"/>
        </w:rPr>
        <w:t xml:space="preserve"> </w:t>
      </w:r>
      <w:r w:rsidRPr="0047598A">
        <w:rPr>
          <w:rFonts w:cs="Arial"/>
          <w:sz w:val="22"/>
          <w:szCs w:val="22"/>
          <w:lang w:val="ca-ES"/>
        </w:rPr>
        <w:t>Bones Pràctiques Tributàries, reconeguts per l’Agència Estatal d’Administració Tributària</w:t>
      </w:r>
      <w:r w:rsidRPr="0047598A">
        <w:rPr>
          <w:rFonts w:cs="Arial"/>
          <w:spacing w:val="1"/>
          <w:sz w:val="22"/>
          <w:szCs w:val="22"/>
          <w:lang w:val="ca-ES"/>
        </w:rPr>
        <w:t xml:space="preserve"> </w:t>
      </w:r>
      <w:r w:rsidRPr="0047598A">
        <w:rPr>
          <w:rFonts w:cs="Arial"/>
          <w:sz w:val="22"/>
          <w:szCs w:val="22"/>
          <w:lang w:val="ca-ES"/>
        </w:rPr>
        <w:t>(AEAT) que promoguin la transparència, la bona fe i la cooperació amb les administracions</w:t>
      </w:r>
      <w:r w:rsidRPr="0047598A">
        <w:rPr>
          <w:rFonts w:cs="Arial"/>
          <w:spacing w:val="1"/>
          <w:sz w:val="22"/>
          <w:szCs w:val="22"/>
          <w:lang w:val="ca-ES"/>
        </w:rPr>
        <w:t xml:space="preserve"> </w:t>
      </w:r>
      <w:r w:rsidRPr="0047598A">
        <w:rPr>
          <w:rFonts w:cs="Arial"/>
          <w:sz w:val="22"/>
          <w:szCs w:val="22"/>
          <w:lang w:val="ca-ES"/>
        </w:rPr>
        <w:t>tributàries,</w:t>
      </w:r>
      <w:r w:rsidRPr="0047598A">
        <w:rPr>
          <w:rFonts w:cs="Arial"/>
          <w:spacing w:val="3"/>
          <w:sz w:val="22"/>
          <w:szCs w:val="22"/>
          <w:lang w:val="ca-ES"/>
        </w:rPr>
        <w:t xml:space="preserve"> </w:t>
      </w:r>
      <w:r w:rsidRPr="0047598A">
        <w:rPr>
          <w:rFonts w:cs="Arial"/>
          <w:sz w:val="22"/>
          <w:szCs w:val="22"/>
          <w:lang w:val="ca-ES"/>
        </w:rPr>
        <w:t>fomentin</w:t>
      </w:r>
      <w:r w:rsidRPr="0047598A">
        <w:rPr>
          <w:rFonts w:cs="Arial"/>
          <w:spacing w:val="4"/>
          <w:sz w:val="22"/>
          <w:szCs w:val="22"/>
          <w:lang w:val="ca-ES"/>
        </w:rPr>
        <w:t xml:space="preserve"> </w:t>
      </w:r>
      <w:r w:rsidRPr="0047598A">
        <w:rPr>
          <w:rFonts w:cs="Arial"/>
          <w:sz w:val="22"/>
          <w:szCs w:val="22"/>
          <w:lang w:val="ca-ES"/>
        </w:rPr>
        <w:t>la</w:t>
      </w:r>
      <w:r w:rsidRPr="0047598A">
        <w:rPr>
          <w:rFonts w:cs="Arial"/>
          <w:spacing w:val="4"/>
          <w:sz w:val="22"/>
          <w:szCs w:val="22"/>
          <w:lang w:val="ca-ES"/>
        </w:rPr>
        <w:t xml:space="preserve"> </w:t>
      </w:r>
      <w:r w:rsidRPr="0047598A">
        <w:rPr>
          <w:rFonts w:cs="Arial"/>
          <w:sz w:val="22"/>
          <w:szCs w:val="22"/>
          <w:lang w:val="ca-ES"/>
        </w:rPr>
        <w:t>seguretat</w:t>
      </w:r>
      <w:r w:rsidRPr="0047598A">
        <w:rPr>
          <w:rFonts w:cs="Arial"/>
          <w:spacing w:val="3"/>
          <w:sz w:val="22"/>
          <w:szCs w:val="22"/>
          <w:lang w:val="ca-ES"/>
        </w:rPr>
        <w:t xml:space="preserve"> </w:t>
      </w:r>
      <w:r w:rsidRPr="0047598A">
        <w:rPr>
          <w:rFonts w:cs="Arial"/>
          <w:sz w:val="22"/>
          <w:szCs w:val="22"/>
          <w:lang w:val="ca-ES"/>
        </w:rPr>
        <w:t>jurídica</w:t>
      </w:r>
      <w:r w:rsidRPr="0047598A">
        <w:rPr>
          <w:rFonts w:cs="Arial"/>
          <w:spacing w:val="4"/>
          <w:sz w:val="22"/>
          <w:szCs w:val="22"/>
          <w:lang w:val="ca-ES"/>
        </w:rPr>
        <w:t xml:space="preserve"> </w:t>
      </w:r>
      <w:r w:rsidRPr="0047598A">
        <w:rPr>
          <w:rFonts w:cs="Arial"/>
          <w:sz w:val="22"/>
          <w:szCs w:val="22"/>
          <w:lang w:val="ca-ES"/>
        </w:rPr>
        <w:t>en</w:t>
      </w:r>
      <w:r w:rsidRPr="0047598A">
        <w:rPr>
          <w:rFonts w:cs="Arial"/>
          <w:spacing w:val="4"/>
          <w:sz w:val="22"/>
          <w:szCs w:val="22"/>
          <w:lang w:val="ca-ES"/>
        </w:rPr>
        <w:t xml:space="preserve"> </w:t>
      </w:r>
      <w:r w:rsidRPr="0047598A">
        <w:rPr>
          <w:rFonts w:cs="Arial"/>
          <w:sz w:val="22"/>
          <w:szCs w:val="22"/>
          <w:lang w:val="ca-ES"/>
        </w:rPr>
        <w:t>l’aplicació</w:t>
      </w:r>
      <w:r w:rsidRPr="0047598A">
        <w:rPr>
          <w:rFonts w:cs="Arial"/>
          <w:spacing w:val="4"/>
          <w:sz w:val="22"/>
          <w:szCs w:val="22"/>
          <w:lang w:val="ca-ES"/>
        </w:rPr>
        <w:t xml:space="preserve"> </w:t>
      </w:r>
      <w:r w:rsidRPr="0047598A">
        <w:rPr>
          <w:rFonts w:cs="Arial"/>
          <w:sz w:val="22"/>
          <w:szCs w:val="22"/>
          <w:lang w:val="ca-ES"/>
        </w:rPr>
        <w:t>i</w:t>
      </w:r>
      <w:r w:rsidRPr="0047598A">
        <w:rPr>
          <w:rFonts w:cs="Arial"/>
          <w:spacing w:val="4"/>
          <w:sz w:val="22"/>
          <w:szCs w:val="22"/>
          <w:lang w:val="ca-ES"/>
        </w:rPr>
        <w:t xml:space="preserve"> </w:t>
      </w:r>
      <w:r w:rsidRPr="0047598A">
        <w:rPr>
          <w:rFonts w:cs="Arial"/>
          <w:sz w:val="22"/>
          <w:szCs w:val="22"/>
          <w:lang w:val="ca-ES"/>
        </w:rPr>
        <w:t>la</w:t>
      </w:r>
      <w:r w:rsidRPr="0047598A">
        <w:rPr>
          <w:rFonts w:cs="Arial"/>
          <w:spacing w:val="4"/>
          <w:sz w:val="22"/>
          <w:szCs w:val="22"/>
          <w:lang w:val="ca-ES"/>
        </w:rPr>
        <w:t xml:space="preserve"> </w:t>
      </w:r>
      <w:r w:rsidRPr="0047598A">
        <w:rPr>
          <w:rFonts w:cs="Arial"/>
          <w:sz w:val="22"/>
          <w:szCs w:val="22"/>
          <w:lang w:val="ca-ES"/>
        </w:rPr>
        <w:t>interpretació</w:t>
      </w:r>
      <w:r w:rsidRPr="0047598A">
        <w:rPr>
          <w:rFonts w:cs="Arial"/>
          <w:spacing w:val="4"/>
          <w:sz w:val="22"/>
          <w:szCs w:val="22"/>
          <w:lang w:val="ca-ES"/>
        </w:rPr>
        <w:t xml:space="preserve"> </w:t>
      </w:r>
      <w:r w:rsidRPr="0047598A">
        <w:rPr>
          <w:rFonts w:cs="Arial"/>
          <w:sz w:val="22"/>
          <w:szCs w:val="22"/>
          <w:lang w:val="ca-ES"/>
        </w:rPr>
        <w:t>de</w:t>
      </w:r>
      <w:r w:rsidRPr="0047598A">
        <w:rPr>
          <w:rFonts w:cs="Arial"/>
          <w:spacing w:val="4"/>
          <w:sz w:val="22"/>
          <w:szCs w:val="22"/>
          <w:lang w:val="ca-ES"/>
        </w:rPr>
        <w:t xml:space="preserve"> </w:t>
      </w:r>
      <w:r w:rsidRPr="0047598A">
        <w:rPr>
          <w:rFonts w:cs="Arial"/>
          <w:sz w:val="22"/>
          <w:szCs w:val="22"/>
          <w:lang w:val="ca-ES"/>
        </w:rPr>
        <w:t>les</w:t>
      </w:r>
      <w:r w:rsidRPr="0047598A">
        <w:rPr>
          <w:rFonts w:cs="Arial"/>
          <w:spacing w:val="5"/>
          <w:sz w:val="22"/>
          <w:szCs w:val="22"/>
          <w:lang w:val="ca-ES"/>
        </w:rPr>
        <w:t xml:space="preserve"> </w:t>
      </w:r>
      <w:r w:rsidRPr="0047598A">
        <w:rPr>
          <w:rFonts w:cs="Arial"/>
          <w:sz w:val="22"/>
          <w:szCs w:val="22"/>
          <w:lang w:val="ca-ES"/>
        </w:rPr>
        <w:t>normes tributàries</w:t>
      </w:r>
      <w:r w:rsidRPr="0047598A">
        <w:rPr>
          <w:rFonts w:cs="Arial"/>
          <w:spacing w:val="-2"/>
          <w:sz w:val="22"/>
          <w:szCs w:val="22"/>
          <w:lang w:val="ca-ES"/>
        </w:rPr>
        <w:t xml:space="preserve"> </w:t>
      </w:r>
      <w:r w:rsidRPr="0047598A">
        <w:rPr>
          <w:rFonts w:cs="Arial"/>
          <w:sz w:val="22"/>
          <w:szCs w:val="22"/>
          <w:lang w:val="ca-ES"/>
        </w:rPr>
        <w:t>i</w:t>
      </w:r>
      <w:r w:rsidRPr="0047598A">
        <w:rPr>
          <w:rFonts w:cs="Arial"/>
          <w:spacing w:val="-2"/>
          <w:sz w:val="22"/>
          <w:szCs w:val="22"/>
          <w:lang w:val="ca-ES"/>
        </w:rPr>
        <w:t xml:space="preserve"> </w:t>
      </w:r>
      <w:r w:rsidRPr="0047598A">
        <w:rPr>
          <w:rFonts w:cs="Arial"/>
          <w:sz w:val="22"/>
          <w:szCs w:val="22"/>
          <w:lang w:val="ca-ES"/>
        </w:rPr>
        <w:t>evitin</w:t>
      </w:r>
      <w:r w:rsidRPr="0047598A">
        <w:rPr>
          <w:rFonts w:cs="Arial"/>
          <w:spacing w:val="-2"/>
          <w:sz w:val="22"/>
          <w:szCs w:val="22"/>
          <w:lang w:val="ca-ES"/>
        </w:rPr>
        <w:t xml:space="preserve"> </w:t>
      </w:r>
      <w:r w:rsidRPr="0047598A">
        <w:rPr>
          <w:rFonts w:cs="Arial"/>
          <w:sz w:val="22"/>
          <w:szCs w:val="22"/>
          <w:lang w:val="ca-ES"/>
        </w:rPr>
        <w:t>les</w:t>
      </w:r>
      <w:r w:rsidRPr="0047598A">
        <w:rPr>
          <w:rFonts w:cs="Arial"/>
          <w:spacing w:val="-1"/>
          <w:sz w:val="22"/>
          <w:szCs w:val="22"/>
          <w:lang w:val="ca-ES"/>
        </w:rPr>
        <w:t xml:space="preserve"> </w:t>
      </w:r>
      <w:r w:rsidRPr="0047598A">
        <w:rPr>
          <w:rFonts w:cs="Arial"/>
          <w:sz w:val="22"/>
          <w:szCs w:val="22"/>
          <w:lang w:val="ca-ES"/>
        </w:rPr>
        <w:t>estructures</w:t>
      </w:r>
      <w:r w:rsidRPr="0047598A">
        <w:rPr>
          <w:rFonts w:cs="Arial"/>
          <w:spacing w:val="-4"/>
          <w:sz w:val="22"/>
          <w:szCs w:val="22"/>
          <w:lang w:val="ca-ES"/>
        </w:rPr>
        <w:t xml:space="preserve"> </w:t>
      </w:r>
      <w:r w:rsidRPr="0047598A">
        <w:rPr>
          <w:rFonts w:cs="Arial"/>
          <w:sz w:val="22"/>
          <w:szCs w:val="22"/>
          <w:lang w:val="ca-ES"/>
        </w:rPr>
        <w:t>de</w:t>
      </w:r>
      <w:r w:rsidRPr="0047598A">
        <w:rPr>
          <w:rFonts w:cs="Arial"/>
          <w:spacing w:val="-4"/>
          <w:sz w:val="22"/>
          <w:szCs w:val="22"/>
          <w:lang w:val="ca-ES"/>
        </w:rPr>
        <w:t xml:space="preserve"> </w:t>
      </w:r>
      <w:r w:rsidRPr="0047598A">
        <w:rPr>
          <w:rFonts w:cs="Arial"/>
          <w:sz w:val="22"/>
          <w:szCs w:val="22"/>
          <w:lang w:val="ca-ES"/>
        </w:rPr>
        <w:t>caràcter</w:t>
      </w:r>
      <w:r w:rsidRPr="0047598A">
        <w:rPr>
          <w:rFonts w:cs="Arial"/>
          <w:spacing w:val="-4"/>
          <w:sz w:val="22"/>
          <w:szCs w:val="22"/>
          <w:lang w:val="ca-ES"/>
        </w:rPr>
        <w:t xml:space="preserve"> </w:t>
      </w:r>
      <w:r w:rsidRPr="0047598A">
        <w:rPr>
          <w:rFonts w:cs="Arial"/>
          <w:sz w:val="22"/>
          <w:szCs w:val="22"/>
          <w:lang w:val="ca-ES"/>
        </w:rPr>
        <w:t>opac</w:t>
      </w:r>
      <w:r w:rsidRPr="0047598A">
        <w:rPr>
          <w:rFonts w:cs="Arial"/>
          <w:spacing w:val="-4"/>
          <w:sz w:val="22"/>
          <w:szCs w:val="22"/>
          <w:lang w:val="ca-ES"/>
        </w:rPr>
        <w:t xml:space="preserve"> </w:t>
      </w:r>
      <w:r w:rsidRPr="0047598A">
        <w:rPr>
          <w:rFonts w:cs="Arial"/>
          <w:sz w:val="22"/>
          <w:szCs w:val="22"/>
          <w:lang w:val="ca-ES"/>
        </w:rPr>
        <w:t>amb</w:t>
      </w:r>
      <w:r w:rsidRPr="0047598A">
        <w:rPr>
          <w:rFonts w:cs="Arial"/>
          <w:spacing w:val="-6"/>
          <w:sz w:val="22"/>
          <w:szCs w:val="22"/>
          <w:lang w:val="ca-ES"/>
        </w:rPr>
        <w:t xml:space="preserve"> </w:t>
      </w:r>
      <w:r w:rsidRPr="0047598A">
        <w:rPr>
          <w:rFonts w:cs="Arial"/>
          <w:sz w:val="22"/>
          <w:szCs w:val="22"/>
          <w:lang w:val="ca-ES"/>
        </w:rPr>
        <w:t>finalitats</w:t>
      </w:r>
      <w:r w:rsidRPr="0047598A">
        <w:rPr>
          <w:rFonts w:cs="Arial"/>
          <w:spacing w:val="-4"/>
          <w:sz w:val="22"/>
          <w:szCs w:val="22"/>
          <w:lang w:val="ca-ES"/>
        </w:rPr>
        <w:t xml:space="preserve"> </w:t>
      </w:r>
      <w:r w:rsidRPr="0047598A">
        <w:rPr>
          <w:rFonts w:cs="Arial"/>
          <w:sz w:val="22"/>
          <w:szCs w:val="22"/>
          <w:lang w:val="ca-ES"/>
        </w:rPr>
        <w:t>tributàries</w:t>
      </w:r>
      <w:r w:rsidRPr="0047598A">
        <w:rPr>
          <w:rFonts w:cs="Arial"/>
          <w:b/>
          <w:sz w:val="22"/>
          <w:szCs w:val="22"/>
          <w:lang w:val="ca-ES"/>
        </w:rPr>
        <w:t>.</w:t>
      </w:r>
    </w:p>
    <w:p w14:paraId="4F2FCA39" w14:textId="77777777" w:rsidR="00FF14E2" w:rsidRPr="0047598A" w:rsidRDefault="00FF14E2" w:rsidP="00FF14E2">
      <w:pPr>
        <w:pStyle w:val="Textindependent"/>
        <w:ind w:left="360"/>
        <w:rPr>
          <w:rFonts w:cs="Arial"/>
          <w:sz w:val="22"/>
          <w:szCs w:val="22"/>
          <w:lang w:val="ca-ES"/>
        </w:rPr>
      </w:pPr>
    </w:p>
    <w:p w14:paraId="2D1B2AA2" w14:textId="5BA11F04" w:rsidR="00FF14E2" w:rsidRPr="0047598A" w:rsidRDefault="00FF14E2" w:rsidP="00FF14E2">
      <w:pPr>
        <w:pStyle w:val="Textindependent"/>
        <w:ind w:left="360"/>
        <w:rPr>
          <w:rFonts w:cs="Arial"/>
          <w:b/>
          <w:sz w:val="22"/>
          <w:szCs w:val="22"/>
          <w:lang w:val="ca-ES"/>
        </w:rPr>
      </w:pPr>
      <w:r w:rsidRPr="0047598A">
        <w:rPr>
          <w:rFonts w:cs="Arial"/>
          <w:sz w:val="22"/>
          <w:szCs w:val="22"/>
          <w:lang w:val="ca-ES"/>
        </w:rPr>
        <w:t>Aquests</w:t>
      </w:r>
      <w:r w:rsidRPr="0047598A">
        <w:rPr>
          <w:rFonts w:cs="Arial"/>
          <w:spacing w:val="-4"/>
          <w:sz w:val="22"/>
          <w:szCs w:val="22"/>
          <w:lang w:val="ca-ES"/>
        </w:rPr>
        <w:t xml:space="preserve"> </w:t>
      </w:r>
      <w:r w:rsidRPr="0047598A">
        <w:rPr>
          <w:rFonts w:cs="Arial"/>
          <w:sz w:val="22"/>
          <w:szCs w:val="22"/>
          <w:lang w:val="ca-ES"/>
        </w:rPr>
        <w:t>codis</w:t>
      </w:r>
      <w:r w:rsidRPr="0047598A">
        <w:rPr>
          <w:rFonts w:cs="Arial"/>
          <w:spacing w:val="-4"/>
          <w:sz w:val="22"/>
          <w:szCs w:val="22"/>
          <w:lang w:val="ca-ES"/>
        </w:rPr>
        <w:t xml:space="preserve"> </w:t>
      </w:r>
      <w:r w:rsidRPr="0047598A">
        <w:rPr>
          <w:rFonts w:cs="Arial"/>
          <w:sz w:val="22"/>
          <w:szCs w:val="22"/>
          <w:lang w:val="ca-ES"/>
        </w:rPr>
        <w:t>són:</w:t>
      </w:r>
    </w:p>
    <w:p w14:paraId="063F62EB" w14:textId="77777777" w:rsidR="00FF14E2" w:rsidRPr="0047598A" w:rsidRDefault="00FF14E2" w:rsidP="00FF14E2">
      <w:pPr>
        <w:pStyle w:val="Textindependent"/>
        <w:rPr>
          <w:rFonts w:cs="Arial"/>
          <w:sz w:val="22"/>
          <w:szCs w:val="22"/>
          <w:lang w:val="ca-ES"/>
        </w:rPr>
      </w:pPr>
    </w:p>
    <w:p w14:paraId="48C29196" w14:textId="77777777" w:rsidR="00FF14E2" w:rsidRPr="0047598A" w:rsidRDefault="00FF14E2" w:rsidP="003B20C6">
      <w:pPr>
        <w:pStyle w:val="Pargrafdellista"/>
        <w:widowControl w:val="0"/>
        <w:numPr>
          <w:ilvl w:val="0"/>
          <w:numId w:val="56"/>
        </w:numPr>
        <w:tabs>
          <w:tab w:val="left" w:pos="1123"/>
          <w:tab w:val="left" w:pos="1124"/>
        </w:tabs>
        <w:autoSpaceDE w:val="0"/>
        <w:autoSpaceDN w:val="0"/>
        <w:ind w:left="643" w:right="-29"/>
        <w:contextualSpacing w:val="0"/>
        <w:jc w:val="both"/>
        <w:rPr>
          <w:rFonts w:ascii="Arial" w:hAnsi="Arial" w:cs="Arial"/>
          <w:sz w:val="22"/>
          <w:szCs w:val="22"/>
        </w:rPr>
      </w:pPr>
      <w:r w:rsidRPr="0047598A">
        <w:rPr>
          <w:rFonts w:ascii="Arial" w:hAnsi="Arial" w:cs="Arial"/>
          <w:sz w:val="22"/>
          <w:szCs w:val="22"/>
        </w:rPr>
        <w:t xml:space="preserve">Codi de bones pràctiques tributàries (CBPT) aprovat pel </w:t>
      </w:r>
      <w:proofErr w:type="spellStart"/>
      <w:r w:rsidRPr="0047598A">
        <w:rPr>
          <w:rFonts w:ascii="Arial" w:hAnsi="Arial" w:cs="Arial"/>
          <w:sz w:val="22"/>
          <w:szCs w:val="22"/>
        </w:rPr>
        <w:t>Foro</w:t>
      </w:r>
      <w:proofErr w:type="spellEnd"/>
      <w:r w:rsidRPr="0047598A">
        <w:rPr>
          <w:rFonts w:ascii="Arial" w:hAnsi="Arial" w:cs="Arial"/>
          <w:sz w:val="22"/>
          <w:szCs w:val="22"/>
        </w:rPr>
        <w:t xml:space="preserve"> de Grandes Empresas,</w:t>
      </w:r>
      <w:r w:rsidRPr="0047598A">
        <w:rPr>
          <w:rFonts w:ascii="Arial" w:hAnsi="Arial" w:cs="Arial"/>
          <w:spacing w:val="-59"/>
          <w:sz w:val="22"/>
          <w:szCs w:val="22"/>
        </w:rPr>
        <w:t xml:space="preserve"> </w:t>
      </w:r>
      <w:r w:rsidRPr="0047598A">
        <w:rPr>
          <w:rFonts w:ascii="Arial" w:hAnsi="Arial" w:cs="Arial"/>
          <w:sz w:val="22"/>
          <w:szCs w:val="22"/>
        </w:rPr>
        <w:t>constituït</w:t>
      </w:r>
      <w:r w:rsidRPr="0047598A">
        <w:rPr>
          <w:rFonts w:ascii="Arial" w:hAnsi="Arial" w:cs="Arial"/>
          <w:spacing w:val="1"/>
          <w:sz w:val="22"/>
          <w:szCs w:val="22"/>
        </w:rPr>
        <w:t xml:space="preserve"> </w:t>
      </w:r>
      <w:r w:rsidRPr="0047598A">
        <w:rPr>
          <w:rFonts w:ascii="Arial" w:hAnsi="Arial" w:cs="Arial"/>
          <w:sz w:val="22"/>
          <w:szCs w:val="22"/>
        </w:rPr>
        <w:t>per</w:t>
      </w:r>
      <w:r w:rsidRPr="0047598A">
        <w:rPr>
          <w:rFonts w:ascii="Arial" w:hAnsi="Arial" w:cs="Arial"/>
          <w:spacing w:val="-2"/>
          <w:sz w:val="22"/>
          <w:szCs w:val="22"/>
        </w:rPr>
        <w:t xml:space="preserve"> </w:t>
      </w:r>
      <w:r w:rsidRPr="0047598A">
        <w:rPr>
          <w:rFonts w:ascii="Arial" w:hAnsi="Arial" w:cs="Arial"/>
          <w:sz w:val="22"/>
          <w:szCs w:val="22"/>
        </w:rPr>
        <w:t>l’AEAT</w:t>
      </w:r>
      <w:r w:rsidRPr="0047598A">
        <w:rPr>
          <w:rFonts w:ascii="Arial" w:hAnsi="Arial" w:cs="Arial"/>
          <w:spacing w:val="2"/>
          <w:sz w:val="22"/>
          <w:szCs w:val="22"/>
        </w:rPr>
        <w:t xml:space="preserve"> </w:t>
      </w:r>
      <w:r w:rsidRPr="0047598A">
        <w:rPr>
          <w:rFonts w:ascii="Arial" w:hAnsi="Arial" w:cs="Arial"/>
          <w:sz w:val="22"/>
          <w:szCs w:val="22"/>
        </w:rPr>
        <w:t>i</w:t>
      </w:r>
      <w:r w:rsidRPr="0047598A">
        <w:rPr>
          <w:rFonts w:ascii="Arial" w:hAnsi="Arial" w:cs="Arial"/>
          <w:spacing w:val="-1"/>
          <w:sz w:val="22"/>
          <w:szCs w:val="22"/>
        </w:rPr>
        <w:t xml:space="preserve"> </w:t>
      </w:r>
      <w:r w:rsidRPr="0047598A">
        <w:rPr>
          <w:rFonts w:ascii="Arial" w:hAnsi="Arial" w:cs="Arial"/>
          <w:sz w:val="22"/>
          <w:szCs w:val="22"/>
        </w:rPr>
        <w:t>les</w:t>
      </w:r>
      <w:r w:rsidRPr="0047598A">
        <w:rPr>
          <w:rFonts w:ascii="Arial" w:hAnsi="Arial" w:cs="Arial"/>
          <w:spacing w:val="-3"/>
          <w:sz w:val="22"/>
          <w:szCs w:val="22"/>
        </w:rPr>
        <w:t xml:space="preserve"> </w:t>
      </w:r>
      <w:r w:rsidRPr="0047598A">
        <w:rPr>
          <w:rFonts w:ascii="Arial" w:hAnsi="Arial" w:cs="Arial"/>
          <w:sz w:val="22"/>
          <w:szCs w:val="22"/>
        </w:rPr>
        <w:t>27</w:t>
      </w:r>
      <w:r w:rsidRPr="0047598A">
        <w:rPr>
          <w:rFonts w:ascii="Arial" w:hAnsi="Arial" w:cs="Arial"/>
          <w:spacing w:val="-1"/>
          <w:sz w:val="22"/>
          <w:szCs w:val="22"/>
        </w:rPr>
        <w:t xml:space="preserve"> </w:t>
      </w:r>
      <w:r w:rsidRPr="0047598A">
        <w:rPr>
          <w:rFonts w:ascii="Arial" w:hAnsi="Arial" w:cs="Arial"/>
          <w:sz w:val="22"/>
          <w:szCs w:val="22"/>
        </w:rPr>
        <w:t>principals empreses</w:t>
      </w:r>
      <w:r w:rsidRPr="0047598A">
        <w:rPr>
          <w:rFonts w:ascii="Arial" w:hAnsi="Arial" w:cs="Arial"/>
          <w:spacing w:val="-3"/>
          <w:sz w:val="22"/>
          <w:szCs w:val="22"/>
        </w:rPr>
        <w:t xml:space="preserve"> </w:t>
      </w:r>
      <w:r w:rsidRPr="0047598A">
        <w:rPr>
          <w:rFonts w:ascii="Arial" w:hAnsi="Arial" w:cs="Arial"/>
          <w:sz w:val="22"/>
          <w:szCs w:val="22"/>
        </w:rPr>
        <w:t>que</w:t>
      </w:r>
      <w:r w:rsidRPr="0047598A">
        <w:rPr>
          <w:rFonts w:ascii="Arial" w:hAnsi="Arial" w:cs="Arial"/>
          <w:spacing w:val="-3"/>
          <w:sz w:val="22"/>
          <w:szCs w:val="22"/>
        </w:rPr>
        <w:t xml:space="preserve"> </w:t>
      </w:r>
      <w:r w:rsidRPr="0047598A">
        <w:rPr>
          <w:rFonts w:ascii="Arial" w:hAnsi="Arial" w:cs="Arial"/>
          <w:sz w:val="22"/>
          <w:szCs w:val="22"/>
        </w:rPr>
        <w:t>operen</w:t>
      </w:r>
      <w:r w:rsidRPr="0047598A">
        <w:rPr>
          <w:rFonts w:ascii="Arial" w:hAnsi="Arial" w:cs="Arial"/>
          <w:spacing w:val="-2"/>
          <w:sz w:val="22"/>
          <w:szCs w:val="22"/>
        </w:rPr>
        <w:t xml:space="preserve"> </w:t>
      </w:r>
      <w:r w:rsidRPr="0047598A">
        <w:rPr>
          <w:rFonts w:ascii="Arial" w:hAnsi="Arial" w:cs="Arial"/>
          <w:sz w:val="22"/>
          <w:szCs w:val="22"/>
        </w:rPr>
        <w:t>en</w:t>
      </w:r>
      <w:r w:rsidRPr="0047598A">
        <w:rPr>
          <w:rFonts w:ascii="Arial" w:hAnsi="Arial" w:cs="Arial"/>
          <w:spacing w:val="-1"/>
          <w:sz w:val="22"/>
          <w:szCs w:val="22"/>
        </w:rPr>
        <w:t xml:space="preserve"> </w:t>
      </w:r>
      <w:r w:rsidRPr="0047598A">
        <w:rPr>
          <w:rFonts w:ascii="Arial" w:hAnsi="Arial" w:cs="Arial"/>
          <w:sz w:val="22"/>
          <w:szCs w:val="22"/>
        </w:rPr>
        <w:t>el</w:t>
      </w:r>
      <w:r w:rsidRPr="0047598A">
        <w:rPr>
          <w:rFonts w:ascii="Arial" w:hAnsi="Arial" w:cs="Arial"/>
          <w:spacing w:val="-4"/>
          <w:sz w:val="22"/>
          <w:szCs w:val="22"/>
        </w:rPr>
        <w:t xml:space="preserve"> </w:t>
      </w:r>
      <w:r w:rsidRPr="0047598A">
        <w:rPr>
          <w:rFonts w:ascii="Arial" w:hAnsi="Arial" w:cs="Arial"/>
          <w:sz w:val="22"/>
          <w:szCs w:val="22"/>
        </w:rPr>
        <w:t>mercat.</w:t>
      </w:r>
    </w:p>
    <w:p w14:paraId="6B57F484" w14:textId="77777777" w:rsidR="00FF14E2" w:rsidRPr="0047598A" w:rsidRDefault="00FF14E2" w:rsidP="003B20C6">
      <w:pPr>
        <w:pStyle w:val="Pargrafdellista"/>
        <w:widowControl w:val="0"/>
        <w:numPr>
          <w:ilvl w:val="0"/>
          <w:numId w:val="56"/>
        </w:numPr>
        <w:tabs>
          <w:tab w:val="left" w:pos="1123"/>
          <w:tab w:val="left" w:pos="1124"/>
        </w:tabs>
        <w:autoSpaceDE w:val="0"/>
        <w:autoSpaceDN w:val="0"/>
        <w:ind w:left="643" w:right="-29" w:hanging="361"/>
        <w:contextualSpacing w:val="0"/>
        <w:jc w:val="both"/>
        <w:rPr>
          <w:rFonts w:ascii="Arial" w:hAnsi="Arial" w:cs="Arial"/>
          <w:sz w:val="22"/>
          <w:szCs w:val="22"/>
        </w:rPr>
      </w:pPr>
      <w:r w:rsidRPr="0047598A">
        <w:rPr>
          <w:rFonts w:ascii="Arial" w:hAnsi="Arial" w:cs="Arial"/>
          <w:sz w:val="22"/>
          <w:szCs w:val="22"/>
        </w:rPr>
        <w:t>Codi</w:t>
      </w:r>
      <w:r w:rsidRPr="0047598A">
        <w:rPr>
          <w:rFonts w:ascii="Arial" w:hAnsi="Arial" w:cs="Arial"/>
          <w:spacing w:val="-4"/>
          <w:sz w:val="22"/>
          <w:szCs w:val="22"/>
        </w:rPr>
        <w:t xml:space="preserve"> </w:t>
      </w:r>
      <w:r w:rsidRPr="0047598A">
        <w:rPr>
          <w:rFonts w:ascii="Arial" w:hAnsi="Arial" w:cs="Arial"/>
          <w:sz w:val="22"/>
          <w:szCs w:val="22"/>
        </w:rPr>
        <w:t>de</w:t>
      </w:r>
      <w:r w:rsidRPr="0047598A">
        <w:rPr>
          <w:rFonts w:ascii="Arial" w:hAnsi="Arial" w:cs="Arial"/>
          <w:spacing w:val="-3"/>
          <w:sz w:val="22"/>
          <w:szCs w:val="22"/>
        </w:rPr>
        <w:t xml:space="preserve"> </w:t>
      </w:r>
      <w:r w:rsidRPr="0047598A">
        <w:rPr>
          <w:rFonts w:ascii="Arial" w:hAnsi="Arial" w:cs="Arial"/>
          <w:sz w:val="22"/>
          <w:szCs w:val="22"/>
        </w:rPr>
        <w:t>Bones</w:t>
      </w:r>
      <w:r w:rsidRPr="0047598A">
        <w:rPr>
          <w:rFonts w:ascii="Arial" w:hAnsi="Arial" w:cs="Arial"/>
          <w:spacing w:val="-2"/>
          <w:sz w:val="22"/>
          <w:szCs w:val="22"/>
        </w:rPr>
        <w:t xml:space="preserve"> </w:t>
      </w:r>
      <w:r w:rsidRPr="0047598A">
        <w:rPr>
          <w:rFonts w:ascii="Arial" w:hAnsi="Arial" w:cs="Arial"/>
          <w:sz w:val="22"/>
          <w:szCs w:val="22"/>
        </w:rPr>
        <w:t>Pràctiques</w:t>
      </w:r>
      <w:r w:rsidRPr="0047598A">
        <w:rPr>
          <w:rFonts w:ascii="Arial" w:hAnsi="Arial" w:cs="Arial"/>
          <w:spacing w:val="-3"/>
          <w:sz w:val="22"/>
          <w:szCs w:val="22"/>
        </w:rPr>
        <w:t xml:space="preserve"> </w:t>
      </w:r>
      <w:r w:rsidRPr="0047598A">
        <w:rPr>
          <w:rFonts w:ascii="Arial" w:hAnsi="Arial" w:cs="Arial"/>
          <w:sz w:val="22"/>
          <w:szCs w:val="22"/>
        </w:rPr>
        <w:t>d’Associacions</w:t>
      </w:r>
      <w:r w:rsidRPr="0047598A">
        <w:rPr>
          <w:rFonts w:ascii="Arial" w:hAnsi="Arial" w:cs="Arial"/>
          <w:spacing w:val="-2"/>
          <w:sz w:val="22"/>
          <w:szCs w:val="22"/>
        </w:rPr>
        <w:t xml:space="preserve"> </w:t>
      </w:r>
      <w:r w:rsidRPr="0047598A">
        <w:rPr>
          <w:rFonts w:ascii="Arial" w:hAnsi="Arial" w:cs="Arial"/>
          <w:sz w:val="22"/>
          <w:szCs w:val="22"/>
        </w:rPr>
        <w:t>i</w:t>
      </w:r>
      <w:r w:rsidRPr="0047598A">
        <w:rPr>
          <w:rFonts w:ascii="Arial" w:hAnsi="Arial" w:cs="Arial"/>
          <w:spacing w:val="-3"/>
          <w:sz w:val="22"/>
          <w:szCs w:val="22"/>
        </w:rPr>
        <w:t xml:space="preserve"> </w:t>
      </w:r>
      <w:r w:rsidRPr="0047598A">
        <w:rPr>
          <w:rFonts w:ascii="Arial" w:hAnsi="Arial" w:cs="Arial"/>
          <w:sz w:val="22"/>
          <w:szCs w:val="22"/>
        </w:rPr>
        <w:t>Col·legis</w:t>
      </w:r>
      <w:r w:rsidRPr="0047598A">
        <w:rPr>
          <w:rFonts w:ascii="Arial" w:hAnsi="Arial" w:cs="Arial"/>
          <w:spacing w:val="-2"/>
          <w:sz w:val="22"/>
          <w:szCs w:val="22"/>
        </w:rPr>
        <w:t xml:space="preserve"> </w:t>
      </w:r>
      <w:r w:rsidRPr="0047598A">
        <w:rPr>
          <w:rFonts w:ascii="Arial" w:hAnsi="Arial" w:cs="Arial"/>
          <w:sz w:val="22"/>
          <w:szCs w:val="22"/>
        </w:rPr>
        <w:t>de</w:t>
      </w:r>
      <w:r w:rsidRPr="0047598A">
        <w:rPr>
          <w:rFonts w:ascii="Arial" w:hAnsi="Arial" w:cs="Arial"/>
          <w:spacing w:val="-6"/>
          <w:sz w:val="22"/>
          <w:szCs w:val="22"/>
        </w:rPr>
        <w:t xml:space="preserve"> </w:t>
      </w:r>
      <w:r w:rsidRPr="0047598A">
        <w:rPr>
          <w:rFonts w:ascii="Arial" w:hAnsi="Arial" w:cs="Arial"/>
          <w:sz w:val="22"/>
          <w:szCs w:val="22"/>
        </w:rPr>
        <w:t>Professionals</w:t>
      </w:r>
      <w:r w:rsidRPr="0047598A">
        <w:rPr>
          <w:rFonts w:ascii="Arial" w:hAnsi="Arial" w:cs="Arial"/>
          <w:spacing w:val="-5"/>
          <w:sz w:val="22"/>
          <w:szCs w:val="22"/>
        </w:rPr>
        <w:t xml:space="preserve"> </w:t>
      </w:r>
      <w:r w:rsidRPr="0047598A">
        <w:rPr>
          <w:rFonts w:ascii="Arial" w:hAnsi="Arial" w:cs="Arial"/>
          <w:sz w:val="22"/>
          <w:szCs w:val="22"/>
        </w:rPr>
        <w:t>Tributaris.</w:t>
      </w:r>
    </w:p>
    <w:p w14:paraId="284C61AB" w14:textId="77777777" w:rsidR="00FF14E2" w:rsidRPr="0047598A" w:rsidRDefault="00FF14E2" w:rsidP="003B20C6">
      <w:pPr>
        <w:pStyle w:val="Pargrafdellista"/>
        <w:widowControl w:val="0"/>
        <w:numPr>
          <w:ilvl w:val="0"/>
          <w:numId w:val="56"/>
        </w:numPr>
        <w:tabs>
          <w:tab w:val="left" w:pos="1123"/>
          <w:tab w:val="left" w:pos="1124"/>
        </w:tabs>
        <w:autoSpaceDE w:val="0"/>
        <w:autoSpaceDN w:val="0"/>
        <w:ind w:left="643" w:right="-29" w:hanging="361"/>
        <w:contextualSpacing w:val="0"/>
        <w:jc w:val="both"/>
        <w:rPr>
          <w:rFonts w:ascii="Arial" w:hAnsi="Arial" w:cs="Arial"/>
          <w:sz w:val="22"/>
          <w:szCs w:val="22"/>
        </w:rPr>
      </w:pPr>
      <w:r w:rsidRPr="0047598A">
        <w:rPr>
          <w:rFonts w:ascii="Arial" w:hAnsi="Arial" w:cs="Arial"/>
          <w:sz w:val="22"/>
          <w:szCs w:val="22"/>
        </w:rPr>
        <w:t>Codi</w:t>
      </w:r>
      <w:r w:rsidRPr="0047598A">
        <w:rPr>
          <w:rFonts w:ascii="Arial" w:hAnsi="Arial" w:cs="Arial"/>
          <w:spacing w:val="-4"/>
          <w:sz w:val="22"/>
          <w:szCs w:val="22"/>
        </w:rPr>
        <w:t xml:space="preserve"> </w:t>
      </w:r>
      <w:r w:rsidRPr="0047598A">
        <w:rPr>
          <w:rFonts w:ascii="Arial" w:hAnsi="Arial" w:cs="Arial"/>
          <w:sz w:val="22"/>
          <w:szCs w:val="22"/>
        </w:rPr>
        <w:t>de</w:t>
      </w:r>
      <w:r w:rsidRPr="0047598A">
        <w:rPr>
          <w:rFonts w:ascii="Arial" w:hAnsi="Arial" w:cs="Arial"/>
          <w:spacing w:val="-3"/>
          <w:sz w:val="22"/>
          <w:szCs w:val="22"/>
        </w:rPr>
        <w:t xml:space="preserve"> </w:t>
      </w:r>
      <w:r w:rsidRPr="0047598A">
        <w:rPr>
          <w:rFonts w:ascii="Arial" w:hAnsi="Arial" w:cs="Arial"/>
          <w:sz w:val="22"/>
          <w:szCs w:val="22"/>
        </w:rPr>
        <w:t>Bones</w:t>
      </w:r>
      <w:r w:rsidRPr="0047598A">
        <w:rPr>
          <w:rFonts w:ascii="Arial" w:hAnsi="Arial" w:cs="Arial"/>
          <w:spacing w:val="-3"/>
          <w:sz w:val="22"/>
          <w:szCs w:val="22"/>
        </w:rPr>
        <w:t xml:space="preserve"> </w:t>
      </w:r>
      <w:r w:rsidRPr="0047598A">
        <w:rPr>
          <w:rFonts w:ascii="Arial" w:hAnsi="Arial" w:cs="Arial"/>
          <w:sz w:val="22"/>
          <w:szCs w:val="22"/>
        </w:rPr>
        <w:t>Pràctiques</w:t>
      </w:r>
      <w:r w:rsidRPr="0047598A">
        <w:rPr>
          <w:rFonts w:ascii="Arial" w:hAnsi="Arial" w:cs="Arial"/>
          <w:spacing w:val="-2"/>
          <w:sz w:val="22"/>
          <w:szCs w:val="22"/>
        </w:rPr>
        <w:t xml:space="preserve"> </w:t>
      </w:r>
      <w:r w:rsidRPr="0047598A">
        <w:rPr>
          <w:rFonts w:ascii="Arial" w:hAnsi="Arial" w:cs="Arial"/>
          <w:sz w:val="22"/>
          <w:szCs w:val="22"/>
        </w:rPr>
        <w:t>de</w:t>
      </w:r>
      <w:r w:rsidRPr="0047598A">
        <w:rPr>
          <w:rFonts w:ascii="Arial" w:hAnsi="Arial" w:cs="Arial"/>
          <w:spacing w:val="-3"/>
          <w:sz w:val="22"/>
          <w:szCs w:val="22"/>
        </w:rPr>
        <w:t xml:space="preserve"> </w:t>
      </w:r>
      <w:r w:rsidRPr="0047598A">
        <w:rPr>
          <w:rFonts w:ascii="Arial" w:hAnsi="Arial" w:cs="Arial"/>
          <w:sz w:val="22"/>
          <w:szCs w:val="22"/>
        </w:rPr>
        <w:t>Professionals</w:t>
      </w:r>
      <w:r w:rsidRPr="0047598A">
        <w:rPr>
          <w:rFonts w:ascii="Arial" w:hAnsi="Arial" w:cs="Arial"/>
          <w:spacing w:val="-5"/>
          <w:sz w:val="22"/>
          <w:szCs w:val="22"/>
        </w:rPr>
        <w:t xml:space="preserve"> </w:t>
      </w:r>
      <w:r w:rsidRPr="0047598A">
        <w:rPr>
          <w:rFonts w:ascii="Arial" w:hAnsi="Arial" w:cs="Arial"/>
          <w:sz w:val="22"/>
          <w:szCs w:val="22"/>
        </w:rPr>
        <w:t>Tributaris.</w:t>
      </w:r>
    </w:p>
    <w:p w14:paraId="027E8BCD" w14:textId="77777777" w:rsidR="000525DF" w:rsidRPr="0047598A" w:rsidRDefault="000525DF" w:rsidP="00526E8E">
      <w:pPr>
        <w:spacing w:after="0" w:line="240" w:lineRule="auto"/>
        <w:jc w:val="both"/>
        <w:rPr>
          <w:rFonts w:cs="Arial"/>
          <w:lang w:eastAsia="es-ES"/>
        </w:rPr>
      </w:pPr>
    </w:p>
    <w:p w14:paraId="398C7268" w14:textId="77777777" w:rsidR="00526E8E" w:rsidRPr="0047598A" w:rsidRDefault="00526E8E" w:rsidP="00526E8E">
      <w:pPr>
        <w:spacing w:after="0" w:line="240" w:lineRule="auto"/>
        <w:jc w:val="both"/>
        <w:rPr>
          <w:rFonts w:cs="Arial"/>
          <w:snapToGrid w:val="0"/>
          <w:u w:val="single"/>
          <w:lang w:eastAsia="es-ES"/>
        </w:rPr>
      </w:pPr>
      <w:r w:rsidRPr="0047598A">
        <w:rPr>
          <w:rFonts w:cs="Arial"/>
          <w:snapToGrid w:val="0"/>
          <w:lang w:eastAsia="es-ES"/>
        </w:rPr>
        <w:t xml:space="preserve">H.2 </w:t>
      </w:r>
      <w:r w:rsidRPr="0047598A">
        <w:rPr>
          <w:rFonts w:cs="Arial"/>
          <w:snapToGrid w:val="0"/>
          <w:u w:val="single"/>
          <w:lang w:eastAsia="es-ES"/>
        </w:rPr>
        <w:t>Membres de la Mesa de contractació.</w:t>
      </w:r>
    </w:p>
    <w:p w14:paraId="5C0DCCE2" w14:textId="77777777" w:rsidR="00526E8E" w:rsidRPr="0047598A" w:rsidRDefault="00526E8E" w:rsidP="00526E8E">
      <w:pPr>
        <w:spacing w:after="0" w:line="240" w:lineRule="auto"/>
        <w:jc w:val="both"/>
        <w:rPr>
          <w:rFonts w:cs="Arial"/>
          <w:b/>
          <w:snapToGrid w:val="0"/>
          <w:lang w:eastAsia="es-ES"/>
        </w:rPr>
      </w:pPr>
    </w:p>
    <w:p w14:paraId="1879D06C" w14:textId="77777777" w:rsidR="00526E8E" w:rsidRPr="0047598A" w:rsidRDefault="00526E8E" w:rsidP="00526E8E">
      <w:pPr>
        <w:spacing w:after="0" w:line="240" w:lineRule="auto"/>
        <w:jc w:val="both"/>
        <w:rPr>
          <w:rFonts w:cs="Arial"/>
        </w:rPr>
      </w:pPr>
      <w:r w:rsidRPr="0047598A">
        <w:rPr>
          <w:rFonts w:cs="Arial"/>
          <w:lang w:eastAsia="es-ES"/>
        </w:rPr>
        <w:t xml:space="preserve">En aplicació de l’establert a l’article 326 LCSP </w:t>
      </w:r>
      <w:r w:rsidRPr="0047598A">
        <w:rPr>
          <w:rFonts w:cs="Arial"/>
        </w:rPr>
        <w:t>la Mesa de contractació que assisteix a l’òrgan de contractació en l’adjudicació del contracte objecte d’aquest plec estarà integrada pels següents membres:</w:t>
      </w:r>
    </w:p>
    <w:p w14:paraId="143D7C4E" w14:textId="77777777" w:rsidR="00526E8E" w:rsidRPr="0047598A" w:rsidRDefault="00526E8E" w:rsidP="00526E8E">
      <w:pPr>
        <w:spacing w:after="0" w:line="240" w:lineRule="auto"/>
        <w:jc w:val="both"/>
        <w:rPr>
          <w:rFonts w:cs="Arial"/>
        </w:rPr>
      </w:pPr>
    </w:p>
    <w:p w14:paraId="15D6713D" w14:textId="6908FECE" w:rsidR="00526E8E" w:rsidRPr="0047598A" w:rsidRDefault="00526E8E" w:rsidP="00526E8E">
      <w:pPr>
        <w:pStyle w:val="Capalera"/>
        <w:tabs>
          <w:tab w:val="clear" w:pos="4252"/>
          <w:tab w:val="clear" w:pos="8504"/>
          <w:tab w:val="left" w:pos="1843"/>
        </w:tabs>
        <w:ind w:left="1843" w:hanging="1483"/>
        <w:jc w:val="both"/>
        <w:rPr>
          <w:rFonts w:cs="Arial"/>
        </w:rPr>
      </w:pPr>
      <w:r w:rsidRPr="0047598A">
        <w:rPr>
          <w:rFonts w:cs="Arial"/>
        </w:rPr>
        <w:t xml:space="preserve">President/a:  </w:t>
      </w:r>
      <w:r w:rsidRPr="0047598A">
        <w:rPr>
          <w:rFonts w:cs="Arial"/>
        </w:rPr>
        <w:tab/>
        <w:t>Sr/a. subdirector/a general de Gestió Econòmica, Contractació i Patrimoni.</w:t>
      </w:r>
    </w:p>
    <w:p w14:paraId="5EC2EDC7" w14:textId="77777777" w:rsidR="00526E8E" w:rsidRPr="0047598A" w:rsidRDefault="00526E8E" w:rsidP="00526E8E">
      <w:pPr>
        <w:pStyle w:val="Capalera"/>
        <w:tabs>
          <w:tab w:val="clear" w:pos="4252"/>
          <w:tab w:val="clear" w:pos="8504"/>
          <w:tab w:val="left" w:pos="1843"/>
        </w:tabs>
        <w:ind w:left="1843" w:hanging="1483"/>
        <w:jc w:val="both"/>
        <w:rPr>
          <w:rFonts w:cs="Arial"/>
          <w:bCs/>
        </w:rPr>
      </w:pPr>
    </w:p>
    <w:p w14:paraId="7728C31B" w14:textId="77777777" w:rsidR="00526E8E" w:rsidRPr="0047598A" w:rsidRDefault="00526E8E" w:rsidP="00526E8E">
      <w:pPr>
        <w:pStyle w:val="Sagniadetextindependent3"/>
        <w:tabs>
          <w:tab w:val="clear" w:pos="0"/>
          <w:tab w:val="left" w:pos="1843"/>
        </w:tabs>
        <w:spacing w:line="240" w:lineRule="auto"/>
        <w:ind w:left="1843" w:hanging="1417"/>
        <w:rPr>
          <w:rFonts w:cs="Arial"/>
          <w:i w:val="0"/>
          <w:szCs w:val="22"/>
        </w:rPr>
      </w:pPr>
      <w:r w:rsidRPr="0047598A">
        <w:rPr>
          <w:rFonts w:cs="Arial"/>
          <w:i w:val="0"/>
          <w:szCs w:val="22"/>
        </w:rPr>
        <w:t>Vocals:</w:t>
      </w:r>
      <w:r w:rsidRPr="0047598A">
        <w:rPr>
          <w:rFonts w:cs="Arial"/>
          <w:i w:val="0"/>
          <w:szCs w:val="22"/>
        </w:rPr>
        <w:tab/>
      </w:r>
      <w:r w:rsidRPr="0047598A">
        <w:rPr>
          <w:rFonts w:cs="Arial"/>
          <w:i w:val="0"/>
          <w:szCs w:val="22"/>
        </w:rPr>
        <w:tab/>
        <w:t>Sr/a. cap del Servei de Contractació, que actuarà com a president/a en cas d’absència de la president/a.</w:t>
      </w:r>
    </w:p>
    <w:p w14:paraId="71D1DE83" w14:textId="77777777" w:rsidR="00526E8E" w:rsidRPr="0047598A" w:rsidRDefault="00526E8E" w:rsidP="00526E8E">
      <w:pPr>
        <w:pStyle w:val="Sagniadetextindependent3"/>
        <w:tabs>
          <w:tab w:val="clear" w:pos="0"/>
          <w:tab w:val="left" w:pos="1843"/>
        </w:tabs>
        <w:spacing w:line="240" w:lineRule="auto"/>
        <w:ind w:left="1843" w:hanging="1417"/>
        <w:rPr>
          <w:rFonts w:cs="Arial"/>
          <w:bCs/>
          <w:i w:val="0"/>
          <w:szCs w:val="22"/>
        </w:rPr>
      </w:pPr>
    </w:p>
    <w:p w14:paraId="1B524399" w14:textId="66140C0F" w:rsidR="00526E8E" w:rsidRPr="0047598A" w:rsidRDefault="00526E8E" w:rsidP="00526E8E">
      <w:pPr>
        <w:pStyle w:val="Sagniadetextindependent3"/>
        <w:tabs>
          <w:tab w:val="left" w:pos="1843"/>
        </w:tabs>
        <w:spacing w:line="240" w:lineRule="auto"/>
        <w:ind w:left="1843" w:hanging="1483"/>
        <w:rPr>
          <w:rFonts w:cs="Arial"/>
          <w:i w:val="0"/>
          <w:szCs w:val="22"/>
        </w:rPr>
      </w:pPr>
      <w:r w:rsidRPr="0047598A">
        <w:rPr>
          <w:rFonts w:cs="Arial"/>
          <w:i w:val="0"/>
          <w:szCs w:val="22"/>
        </w:rPr>
        <w:tab/>
      </w:r>
      <w:r w:rsidRPr="0047598A">
        <w:rPr>
          <w:rFonts w:cs="Arial"/>
          <w:i w:val="0"/>
          <w:szCs w:val="22"/>
        </w:rPr>
        <w:tab/>
      </w:r>
      <w:r w:rsidRPr="0047598A">
        <w:rPr>
          <w:rFonts w:cs="Arial"/>
          <w:i w:val="0"/>
          <w:szCs w:val="22"/>
        </w:rPr>
        <w:tab/>
      </w:r>
      <w:r w:rsidR="005B7117" w:rsidRPr="0047598A">
        <w:rPr>
          <w:rFonts w:cs="Arial"/>
          <w:i w:val="0"/>
          <w:szCs w:val="22"/>
        </w:rPr>
        <w:t>Sr/a co</w:t>
      </w:r>
      <w:r w:rsidR="00B16D61" w:rsidRPr="0047598A">
        <w:rPr>
          <w:rFonts w:cs="Arial"/>
          <w:i w:val="0"/>
          <w:szCs w:val="22"/>
        </w:rPr>
        <w:t>ordinador/a del desenvolupament de l’Administració tributària</w:t>
      </w:r>
    </w:p>
    <w:p w14:paraId="3CE878EE" w14:textId="1195ED37" w:rsidR="00B16D61" w:rsidRPr="0047598A" w:rsidRDefault="00B16D61" w:rsidP="00526E8E">
      <w:pPr>
        <w:pStyle w:val="Sagniadetextindependent3"/>
        <w:tabs>
          <w:tab w:val="left" w:pos="1843"/>
        </w:tabs>
        <w:spacing w:line="240" w:lineRule="auto"/>
        <w:ind w:left="1843" w:hanging="1483"/>
        <w:rPr>
          <w:rFonts w:cs="Arial"/>
          <w:i w:val="0"/>
          <w:szCs w:val="22"/>
        </w:rPr>
      </w:pPr>
      <w:r w:rsidRPr="0047598A">
        <w:rPr>
          <w:rFonts w:cs="Arial"/>
          <w:i w:val="0"/>
          <w:szCs w:val="22"/>
        </w:rPr>
        <w:tab/>
      </w:r>
      <w:r w:rsidRPr="0047598A">
        <w:rPr>
          <w:rFonts w:cs="Arial"/>
          <w:i w:val="0"/>
          <w:szCs w:val="22"/>
        </w:rPr>
        <w:tab/>
      </w:r>
      <w:r w:rsidRPr="0047598A">
        <w:rPr>
          <w:rFonts w:cs="Arial"/>
          <w:i w:val="0"/>
          <w:szCs w:val="22"/>
        </w:rPr>
        <w:tab/>
      </w:r>
      <w:r w:rsidR="005B7117" w:rsidRPr="0047598A">
        <w:rPr>
          <w:rFonts w:cs="Arial"/>
          <w:i w:val="0"/>
          <w:szCs w:val="22"/>
        </w:rPr>
        <w:t xml:space="preserve">Sr/a </w:t>
      </w:r>
      <w:r w:rsidR="0047598A">
        <w:rPr>
          <w:rFonts w:cs="Arial"/>
          <w:i w:val="0"/>
          <w:szCs w:val="22"/>
        </w:rPr>
        <w:t>r</w:t>
      </w:r>
      <w:r w:rsidRPr="0047598A">
        <w:rPr>
          <w:rFonts w:cs="Arial"/>
          <w:i w:val="0"/>
          <w:szCs w:val="22"/>
        </w:rPr>
        <w:t>esponsable de coordinació economicoadministrativa</w:t>
      </w:r>
    </w:p>
    <w:p w14:paraId="3DF80FBC" w14:textId="4CBA5790" w:rsidR="00526E8E" w:rsidRPr="0047598A" w:rsidRDefault="00B16D61" w:rsidP="00B16D61">
      <w:pPr>
        <w:pStyle w:val="Sagniadetextindependent3"/>
        <w:tabs>
          <w:tab w:val="left" w:pos="1843"/>
        </w:tabs>
        <w:spacing w:line="240" w:lineRule="auto"/>
        <w:ind w:left="1843" w:hanging="1483"/>
        <w:rPr>
          <w:rFonts w:cs="Arial"/>
          <w:i w:val="0"/>
          <w:szCs w:val="22"/>
        </w:rPr>
      </w:pPr>
      <w:r w:rsidRPr="0047598A">
        <w:rPr>
          <w:rFonts w:cs="Arial"/>
          <w:i w:val="0"/>
          <w:szCs w:val="22"/>
        </w:rPr>
        <w:tab/>
      </w:r>
      <w:r w:rsidRPr="0047598A">
        <w:rPr>
          <w:rFonts w:cs="Arial"/>
          <w:i w:val="0"/>
          <w:szCs w:val="22"/>
        </w:rPr>
        <w:tab/>
      </w:r>
      <w:r w:rsidRPr="0047598A">
        <w:rPr>
          <w:rFonts w:cs="Arial"/>
          <w:i w:val="0"/>
          <w:szCs w:val="22"/>
        </w:rPr>
        <w:tab/>
        <w:t>Sr/a cap de l’Àrea de Política Fiscal Corporativa</w:t>
      </w:r>
    </w:p>
    <w:p w14:paraId="70808040" w14:textId="77777777" w:rsidR="00526E8E" w:rsidRPr="0047598A" w:rsidRDefault="00526E8E" w:rsidP="00526E8E">
      <w:pPr>
        <w:pStyle w:val="Sagniadetextindependent3"/>
        <w:tabs>
          <w:tab w:val="left" w:pos="1843"/>
        </w:tabs>
        <w:spacing w:line="240" w:lineRule="auto"/>
        <w:ind w:left="1843" w:hanging="1483"/>
        <w:rPr>
          <w:rFonts w:cs="Arial"/>
          <w:i w:val="0"/>
          <w:szCs w:val="22"/>
        </w:rPr>
      </w:pPr>
      <w:r w:rsidRPr="0047598A">
        <w:rPr>
          <w:rFonts w:cs="Arial"/>
          <w:i w:val="0"/>
          <w:szCs w:val="22"/>
        </w:rPr>
        <w:tab/>
      </w:r>
      <w:r w:rsidRPr="0047598A">
        <w:rPr>
          <w:rFonts w:cs="Arial"/>
          <w:i w:val="0"/>
          <w:szCs w:val="22"/>
        </w:rPr>
        <w:tab/>
      </w:r>
      <w:r w:rsidRPr="0047598A">
        <w:rPr>
          <w:rFonts w:cs="Arial"/>
          <w:i w:val="0"/>
          <w:szCs w:val="22"/>
        </w:rPr>
        <w:tab/>
        <w:t>Un representant de l’Assessoria Jurídica.</w:t>
      </w:r>
    </w:p>
    <w:p w14:paraId="0CC5191B" w14:textId="77777777" w:rsidR="00526E8E" w:rsidRPr="0047598A" w:rsidRDefault="00526E8E" w:rsidP="00526E8E">
      <w:pPr>
        <w:pStyle w:val="Sagniadetextindependent3"/>
        <w:tabs>
          <w:tab w:val="left" w:pos="1560"/>
        </w:tabs>
        <w:spacing w:line="240" w:lineRule="auto"/>
        <w:ind w:left="1843" w:hanging="1483"/>
        <w:rPr>
          <w:rFonts w:cs="Arial"/>
          <w:bCs/>
          <w:i w:val="0"/>
          <w:szCs w:val="22"/>
        </w:rPr>
      </w:pPr>
      <w:r w:rsidRPr="0047598A">
        <w:rPr>
          <w:rFonts w:cs="Arial"/>
          <w:i w:val="0"/>
          <w:szCs w:val="22"/>
        </w:rPr>
        <w:tab/>
      </w:r>
      <w:r w:rsidRPr="0047598A">
        <w:rPr>
          <w:rFonts w:cs="Arial"/>
          <w:i w:val="0"/>
          <w:szCs w:val="22"/>
        </w:rPr>
        <w:tab/>
      </w:r>
      <w:r w:rsidRPr="0047598A">
        <w:rPr>
          <w:rFonts w:cs="Arial"/>
          <w:i w:val="0"/>
          <w:szCs w:val="22"/>
        </w:rPr>
        <w:tab/>
      </w:r>
      <w:r w:rsidRPr="0047598A">
        <w:rPr>
          <w:rFonts w:cs="Arial"/>
          <w:i w:val="0"/>
          <w:szCs w:val="22"/>
        </w:rPr>
        <w:tab/>
        <w:t>Un</w:t>
      </w:r>
      <w:r w:rsidRPr="0047598A">
        <w:rPr>
          <w:rFonts w:cs="Arial"/>
          <w:bCs/>
          <w:i w:val="0"/>
          <w:szCs w:val="22"/>
        </w:rPr>
        <w:t xml:space="preserve"> representant de la Intervenció General</w:t>
      </w:r>
      <w:r w:rsidRPr="0047598A">
        <w:rPr>
          <w:rStyle w:val="Refernciadenotaapeudepgina"/>
          <w:rFonts w:cs="Arial"/>
          <w:bCs/>
          <w:i w:val="0"/>
          <w:szCs w:val="22"/>
        </w:rPr>
        <w:footnoteReference w:id="2"/>
      </w:r>
    </w:p>
    <w:p w14:paraId="0060CC0C" w14:textId="77777777" w:rsidR="00526E8E" w:rsidRPr="0047598A" w:rsidRDefault="00526E8E" w:rsidP="00526E8E">
      <w:pPr>
        <w:pStyle w:val="Sagniadetextindependent3"/>
        <w:tabs>
          <w:tab w:val="left" w:pos="1560"/>
        </w:tabs>
        <w:spacing w:line="240" w:lineRule="auto"/>
        <w:ind w:left="1843" w:hanging="1483"/>
        <w:rPr>
          <w:rFonts w:cs="Arial"/>
          <w:bCs/>
          <w:i w:val="0"/>
          <w:szCs w:val="22"/>
        </w:rPr>
      </w:pPr>
    </w:p>
    <w:p w14:paraId="1C80946B" w14:textId="248952FE" w:rsidR="00526E8E" w:rsidRPr="0047598A" w:rsidRDefault="00526E8E" w:rsidP="00526E8E">
      <w:pPr>
        <w:pStyle w:val="Default"/>
        <w:tabs>
          <w:tab w:val="left" w:pos="1800"/>
          <w:tab w:val="left" w:pos="1843"/>
        </w:tabs>
        <w:ind w:left="1843" w:right="142" w:hanging="1483"/>
        <w:jc w:val="both"/>
        <w:rPr>
          <w:color w:val="auto"/>
          <w:sz w:val="22"/>
          <w:szCs w:val="22"/>
          <w:lang w:eastAsia="es-ES"/>
        </w:rPr>
      </w:pPr>
      <w:r w:rsidRPr="0047598A">
        <w:rPr>
          <w:color w:val="auto"/>
          <w:sz w:val="22"/>
          <w:szCs w:val="22"/>
        </w:rPr>
        <w:t xml:space="preserve">Secretària: </w:t>
      </w:r>
      <w:r w:rsidRPr="0047598A">
        <w:rPr>
          <w:color w:val="auto"/>
          <w:sz w:val="22"/>
          <w:szCs w:val="22"/>
        </w:rPr>
        <w:tab/>
        <w:t>Una persona adscrita</w:t>
      </w:r>
      <w:r w:rsidRPr="0047598A">
        <w:rPr>
          <w:color w:val="auto"/>
          <w:sz w:val="22"/>
          <w:szCs w:val="22"/>
          <w:lang w:eastAsia="es-ES"/>
        </w:rPr>
        <w:t xml:space="preserve"> al Servei de Contractació del Departament d’Economia i </w:t>
      </w:r>
      <w:r w:rsidR="001441B9">
        <w:rPr>
          <w:color w:val="auto"/>
          <w:sz w:val="22"/>
          <w:szCs w:val="22"/>
          <w:lang w:eastAsia="es-ES"/>
        </w:rPr>
        <w:t>Finances</w:t>
      </w:r>
      <w:r w:rsidRPr="0047598A">
        <w:rPr>
          <w:color w:val="auto"/>
          <w:sz w:val="22"/>
          <w:szCs w:val="22"/>
          <w:lang w:eastAsia="es-ES"/>
        </w:rPr>
        <w:t>.</w:t>
      </w:r>
    </w:p>
    <w:p w14:paraId="0BCA9F39" w14:textId="77777777" w:rsidR="00526E8E" w:rsidRPr="0047598A" w:rsidRDefault="00526E8E" w:rsidP="00526E8E">
      <w:pPr>
        <w:pStyle w:val="Sagniadetextindependent3"/>
        <w:tabs>
          <w:tab w:val="left" w:pos="1560"/>
        </w:tabs>
        <w:ind w:left="0"/>
        <w:rPr>
          <w:rFonts w:cs="Arial"/>
          <w:bCs/>
          <w:i w:val="0"/>
          <w:szCs w:val="22"/>
        </w:rPr>
      </w:pPr>
      <w:r w:rsidRPr="0047598A">
        <w:rPr>
          <w:rFonts w:cs="Arial"/>
          <w:bCs/>
          <w:i w:val="0"/>
          <w:szCs w:val="22"/>
        </w:rPr>
        <w:tab/>
      </w:r>
      <w:r w:rsidRPr="0047598A">
        <w:rPr>
          <w:rFonts w:cs="Arial"/>
          <w:bCs/>
          <w:i w:val="0"/>
          <w:szCs w:val="22"/>
        </w:rPr>
        <w:tab/>
      </w:r>
    </w:p>
    <w:p w14:paraId="774B011B" w14:textId="77777777" w:rsidR="00526E8E" w:rsidRPr="0047598A" w:rsidRDefault="00526E8E" w:rsidP="00526E8E">
      <w:pPr>
        <w:pStyle w:val="Sagniadetextindependent3"/>
        <w:tabs>
          <w:tab w:val="clear" w:pos="0"/>
          <w:tab w:val="left" w:pos="1843"/>
        </w:tabs>
        <w:ind w:left="1417" w:hanging="1417"/>
        <w:rPr>
          <w:rFonts w:cs="Arial"/>
          <w:i w:val="0"/>
          <w:snapToGrid w:val="0"/>
          <w:szCs w:val="22"/>
        </w:rPr>
      </w:pPr>
      <w:r w:rsidRPr="0047598A">
        <w:rPr>
          <w:rFonts w:cs="Arial"/>
          <w:i w:val="0"/>
          <w:snapToGrid w:val="0"/>
          <w:szCs w:val="22"/>
        </w:rPr>
        <w:t>H.3 Comitè d’experts</w:t>
      </w:r>
    </w:p>
    <w:p w14:paraId="137659E1" w14:textId="77777777" w:rsidR="00526E8E" w:rsidRPr="0047598A" w:rsidRDefault="00526E8E" w:rsidP="00526E8E">
      <w:pPr>
        <w:spacing w:after="0" w:line="240" w:lineRule="auto"/>
        <w:jc w:val="both"/>
        <w:rPr>
          <w:rFonts w:cs="Arial"/>
          <w:b/>
          <w:snapToGrid w:val="0"/>
          <w:lang w:eastAsia="es-ES"/>
        </w:rPr>
      </w:pPr>
    </w:p>
    <w:p w14:paraId="3E62C3F6" w14:textId="77777777" w:rsidR="00526E8E" w:rsidRPr="0047598A" w:rsidRDefault="00526E8E" w:rsidP="00526E8E">
      <w:pPr>
        <w:spacing w:after="0" w:line="240" w:lineRule="auto"/>
        <w:jc w:val="both"/>
        <w:rPr>
          <w:rFonts w:cs="Arial"/>
          <w:lang w:eastAsia="es-ES"/>
        </w:rPr>
      </w:pPr>
      <w:r w:rsidRPr="0047598A">
        <w:rPr>
          <w:rFonts w:cs="Arial"/>
          <w:lang w:eastAsia="es-ES"/>
        </w:rPr>
        <w:t>En aquest expedient no és d’aplicació la designació d’un comitè d’experts</w:t>
      </w:r>
    </w:p>
    <w:p w14:paraId="6E04892F" w14:textId="77777777" w:rsidR="00526E8E" w:rsidRPr="0047598A" w:rsidRDefault="00526E8E" w:rsidP="00526E8E">
      <w:pPr>
        <w:spacing w:after="0" w:line="240" w:lineRule="auto"/>
        <w:jc w:val="both"/>
        <w:rPr>
          <w:rFonts w:cs="Arial"/>
          <w:i/>
          <w:color w:val="FF0000"/>
          <w:lang w:eastAsia="es-ES"/>
        </w:rPr>
      </w:pPr>
      <w:r w:rsidRPr="0047598A">
        <w:rPr>
          <w:rFonts w:cs="Arial"/>
          <w:i/>
          <w:color w:val="FF0000"/>
          <w:lang w:eastAsia="es-ES"/>
        </w:rPr>
        <w:t xml:space="preserve"> </w:t>
      </w:r>
    </w:p>
    <w:p w14:paraId="3F0FC197" w14:textId="77777777" w:rsidR="00526E8E" w:rsidRPr="0047598A" w:rsidRDefault="00526E8E" w:rsidP="00A36AB8">
      <w:pPr>
        <w:numPr>
          <w:ilvl w:val="0"/>
          <w:numId w:val="3"/>
        </w:numPr>
        <w:tabs>
          <w:tab w:val="clear" w:pos="360"/>
          <w:tab w:val="num" w:pos="284"/>
        </w:tabs>
        <w:spacing w:after="0" w:line="240" w:lineRule="auto"/>
        <w:jc w:val="both"/>
        <w:rPr>
          <w:rFonts w:cs="Arial"/>
          <w:b/>
          <w:snapToGrid w:val="0"/>
          <w:lang w:eastAsia="es-ES"/>
        </w:rPr>
      </w:pPr>
      <w:r w:rsidRPr="0047598A">
        <w:rPr>
          <w:rFonts w:cs="Arial"/>
          <w:b/>
          <w:snapToGrid w:val="0"/>
          <w:lang w:eastAsia="es-ES"/>
        </w:rPr>
        <w:t>Criteris per a la determinació de l’existència de baixes presumptament anormals</w:t>
      </w:r>
    </w:p>
    <w:p w14:paraId="5A829EE3" w14:textId="77777777" w:rsidR="00526E8E" w:rsidRPr="0047598A" w:rsidRDefault="00526E8E" w:rsidP="00526E8E">
      <w:pPr>
        <w:spacing w:after="0" w:line="240" w:lineRule="auto"/>
        <w:jc w:val="both"/>
        <w:rPr>
          <w:rFonts w:cs="Arial"/>
          <w:snapToGrid w:val="0"/>
          <w:lang w:eastAsia="es-ES"/>
        </w:rPr>
      </w:pPr>
    </w:p>
    <w:p w14:paraId="60164CEB" w14:textId="77777777" w:rsidR="00526E8E" w:rsidRPr="0047598A" w:rsidRDefault="00526E8E" w:rsidP="00526E8E">
      <w:pPr>
        <w:pStyle w:val="Textindependent2"/>
        <w:spacing w:after="0" w:line="240" w:lineRule="auto"/>
        <w:jc w:val="both"/>
        <w:outlineLvl w:val="0"/>
        <w:rPr>
          <w:rFonts w:ascii="Arial" w:hAnsi="Arial" w:cs="Arial"/>
          <w:sz w:val="22"/>
          <w:szCs w:val="22"/>
        </w:rPr>
      </w:pPr>
      <w:bookmarkStart w:id="3" w:name="_Toc34139655"/>
      <w:r w:rsidRPr="0047598A">
        <w:rPr>
          <w:rFonts w:ascii="Arial" w:hAnsi="Arial" w:cs="Arial"/>
          <w:sz w:val="22"/>
          <w:szCs w:val="22"/>
        </w:rPr>
        <w:t>Quan s’identifiqui una proposició susceptible de ser considerada desproporcionada o anormal, l’òrgan de contractació donarà tràmit d’audiència al licitador a efectes de justificar la valoració de la seva oferta.</w:t>
      </w:r>
      <w:bookmarkEnd w:id="3"/>
    </w:p>
    <w:p w14:paraId="5291C722" w14:textId="77777777" w:rsidR="00526E8E" w:rsidRPr="0047598A" w:rsidRDefault="00526E8E" w:rsidP="00526E8E">
      <w:pPr>
        <w:spacing w:after="0" w:line="240" w:lineRule="auto"/>
        <w:jc w:val="both"/>
        <w:rPr>
          <w:rFonts w:cs="Arial"/>
        </w:rPr>
      </w:pPr>
    </w:p>
    <w:p w14:paraId="3D91558B" w14:textId="77777777" w:rsidR="00526E8E" w:rsidRPr="0047598A" w:rsidRDefault="00526E8E" w:rsidP="00526E8E">
      <w:pPr>
        <w:spacing w:after="0" w:line="240" w:lineRule="auto"/>
        <w:jc w:val="both"/>
        <w:rPr>
          <w:rFonts w:cs="Arial"/>
        </w:rPr>
      </w:pPr>
      <w:r w:rsidRPr="0047598A">
        <w:rPr>
          <w:rFonts w:cs="Arial"/>
        </w:rPr>
        <w:lastRenderedPageBreak/>
        <w:t>En funció de les conclusions que es dedueixin de les seves al·legacions l’òrgan de contractació admetrà o no la seva proposició, en tot cas, de forma motivada.</w:t>
      </w:r>
    </w:p>
    <w:p w14:paraId="0B8B8872" w14:textId="09E61404" w:rsidR="00526E8E" w:rsidRPr="0047598A" w:rsidRDefault="00526E8E" w:rsidP="00526E8E">
      <w:pPr>
        <w:spacing w:after="0" w:line="240" w:lineRule="auto"/>
        <w:jc w:val="both"/>
        <w:rPr>
          <w:rFonts w:cs="Arial"/>
        </w:rPr>
      </w:pPr>
    </w:p>
    <w:p w14:paraId="02FE33D1" w14:textId="77777777" w:rsidR="00526E8E" w:rsidRPr="0047598A" w:rsidRDefault="00526E8E" w:rsidP="00526E8E">
      <w:pPr>
        <w:spacing w:after="0" w:line="240" w:lineRule="auto"/>
        <w:jc w:val="both"/>
        <w:rPr>
          <w:rFonts w:cs="Arial"/>
        </w:rPr>
      </w:pPr>
      <w:r w:rsidRPr="0047598A">
        <w:rPr>
          <w:rFonts w:cs="Arial"/>
        </w:rPr>
        <w:t>Per a l’apreciació d’ofertes desproporcionades o temeràries es tindrà en compte l’oferta considerada en el seu conjunt i, en cap cas, exclusivament el preu.</w:t>
      </w:r>
    </w:p>
    <w:p w14:paraId="6D168774" w14:textId="77777777" w:rsidR="00526E8E" w:rsidRPr="0047598A" w:rsidRDefault="00526E8E" w:rsidP="00526E8E">
      <w:pPr>
        <w:spacing w:after="0" w:line="240" w:lineRule="auto"/>
        <w:jc w:val="both"/>
        <w:rPr>
          <w:rFonts w:cs="Arial"/>
        </w:rPr>
      </w:pPr>
    </w:p>
    <w:p w14:paraId="145765A1" w14:textId="77777777" w:rsidR="00526E8E" w:rsidRPr="0047598A" w:rsidRDefault="00526E8E" w:rsidP="00526E8E">
      <w:pPr>
        <w:pStyle w:val="paragraph"/>
        <w:numPr>
          <w:ilvl w:val="0"/>
          <w:numId w:val="26"/>
        </w:numPr>
        <w:spacing w:before="0" w:beforeAutospacing="0" w:after="0" w:afterAutospacing="0"/>
        <w:ind w:left="284" w:hanging="284"/>
        <w:jc w:val="both"/>
        <w:textAlignment w:val="baseline"/>
        <w:rPr>
          <w:rFonts w:ascii="Arial" w:hAnsi="Arial" w:cs="Arial"/>
          <w:sz w:val="22"/>
          <w:szCs w:val="22"/>
          <w:lang w:val="ca-ES" w:eastAsia="ca-ES"/>
        </w:rPr>
      </w:pPr>
      <w:r w:rsidRPr="0047598A">
        <w:rPr>
          <w:rFonts w:ascii="Arial" w:hAnsi="Arial" w:cs="Arial"/>
          <w:sz w:val="22"/>
          <w:szCs w:val="22"/>
          <w:u w:val="single"/>
          <w:lang w:val="ca-ES" w:eastAsia="ca-ES"/>
        </w:rPr>
        <w:t>En el cas que concorri a la licitació 1 única empresa</w:t>
      </w:r>
      <w:r w:rsidRPr="0047598A">
        <w:rPr>
          <w:rFonts w:ascii="Arial" w:hAnsi="Arial" w:cs="Arial"/>
          <w:sz w:val="22"/>
          <w:szCs w:val="22"/>
          <w:lang w:val="ca-ES" w:eastAsia="ca-ES"/>
        </w:rPr>
        <w:t>, es considerarà que l’oferta és anormalment baixa, als efectes de l’article 149 LCSP, si  es compleixen aquests dos supòsits: </w:t>
      </w:r>
    </w:p>
    <w:p w14:paraId="77E29F09" w14:textId="77777777" w:rsidR="00526E8E" w:rsidRPr="0047598A" w:rsidRDefault="00526E8E" w:rsidP="00526E8E">
      <w:pPr>
        <w:pStyle w:val="paragraph"/>
        <w:spacing w:before="0" w:beforeAutospacing="0" w:after="0" w:afterAutospacing="0"/>
        <w:ind w:left="284"/>
        <w:jc w:val="both"/>
        <w:textAlignment w:val="baseline"/>
        <w:rPr>
          <w:rFonts w:ascii="Arial" w:hAnsi="Arial" w:cs="Arial"/>
          <w:sz w:val="22"/>
          <w:szCs w:val="22"/>
          <w:lang w:val="ca-ES" w:eastAsia="ca-ES"/>
        </w:rPr>
      </w:pPr>
    </w:p>
    <w:p w14:paraId="4BFC1C66" w14:textId="77777777" w:rsidR="00526E8E" w:rsidRPr="0047598A" w:rsidRDefault="00526E8E" w:rsidP="00526E8E">
      <w:pPr>
        <w:pStyle w:val="paragraph"/>
        <w:numPr>
          <w:ilvl w:val="0"/>
          <w:numId w:val="30"/>
        </w:numPr>
        <w:spacing w:before="0" w:beforeAutospacing="0" w:after="0" w:afterAutospacing="0"/>
        <w:ind w:left="510" w:firstLine="0"/>
        <w:jc w:val="both"/>
        <w:textAlignment w:val="baseline"/>
        <w:rPr>
          <w:rFonts w:ascii="Arial" w:hAnsi="Arial" w:cs="Arial"/>
          <w:sz w:val="22"/>
          <w:szCs w:val="22"/>
          <w:lang w:val="ca-ES" w:eastAsia="ca-ES"/>
        </w:rPr>
      </w:pPr>
      <w:r w:rsidRPr="0047598A">
        <w:rPr>
          <w:rFonts w:ascii="Arial" w:hAnsi="Arial" w:cs="Arial"/>
          <w:sz w:val="22"/>
          <w:szCs w:val="22"/>
          <w:lang w:val="ca-ES" w:eastAsia="ca-ES"/>
        </w:rPr>
        <w:t>El preu ofert sigui inferior al pressupost de licitació en un percentatge superior al 40%. </w:t>
      </w:r>
    </w:p>
    <w:p w14:paraId="21DA3FE9" w14:textId="77777777" w:rsidR="00526E8E" w:rsidRPr="0047598A" w:rsidRDefault="00526E8E" w:rsidP="00526E8E">
      <w:pPr>
        <w:pStyle w:val="paragraph"/>
        <w:spacing w:before="0" w:beforeAutospacing="0" w:after="0" w:afterAutospacing="0"/>
        <w:ind w:left="510"/>
        <w:jc w:val="both"/>
        <w:textAlignment w:val="baseline"/>
        <w:rPr>
          <w:rFonts w:ascii="Arial" w:hAnsi="Arial" w:cs="Arial"/>
          <w:sz w:val="22"/>
          <w:szCs w:val="22"/>
          <w:lang w:val="ca-ES" w:eastAsia="ca-ES"/>
        </w:rPr>
      </w:pPr>
    </w:p>
    <w:p w14:paraId="4CD292BA" w14:textId="77777777" w:rsidR="00526E8E" w:rsidRPr="0047598A" w:rsidRDefault="00526E8E" w:rsidP="00526E8E">
      <w:pPr>
        <w:pStyle w:val="paragraph"/>
        <w:numPr>
          <w:ilvl w:val="0"/>
          <w:numId w:val="31"/>
        </w:numPr>
        <w:spacing w:before="0" w:beforeAutospacing="0" w:after="0" w:afterAutospacing="0"/>
        <w:ind w:left="510" w:firstLine="0"/>
        <w:jc w:val="both"/>
        <w:textAlignment w:val="baseline"/>
        <w:rPr>
          <w:rFonts w:ascii="Arial" w:hAnsi="Arial" w:cs="Arial"/>
          <w:sz w:val="22"/>
          <w:szCs w:val="22"/>
          <w:lang w:val="ca-ES" w:eastAsia="ca-ES"/>
        </w:rPr>
      </w:pPr>
      <w:r w:rsidRPr="0047598A">
        <w:rPr>
          <w:rFonts w:ascii="Arial" w:hAnsi="Arial" w:cs="Arial"/>
          <w:sz w:val="22"/>
          <w:szCs w:val="22"/>
          <w:lang w:val="ca-ES" w:eastAsia="ca-ES"/>
        </w:rPr>
        <w:t>La puntuació dels criteris d’adjudicació que no siguin preu sigui superior al 80% de la puntuació total. </w:t>
      </w:r>
    </w:p>
    <w:p w14:paraId="4553D58B" w14:textId="77777777" w:rsidR="00526E8E" w:rsidRPr="0047598A" w:rsidRDefault="00526E8E" w:rsidP="00526E8E">
      <w:pPr>
        <w:pStyle w:val="paragraph"/>
        <w:spacing w:before="0" w:beforeAutospacing="0" w:after="0" w:afterAutospacing="0"/>
        <w:ind w:left="510"/>
        <w:jc w:val="both"/>
        <w:textAlignment w:val="baseline"/>
        <w:rPr>
          <w:rFonts w:ascii="Arial" w:hAnsi="Arial" w:cs="Arial"/>
          <w:sz w:val="22"/>
          <w:szCs w:val="22"/>
          <w:lang w:val="ca-ES" w:eastAsia="ca-ES"/>
        </w:rPr>
      </w:pPr>
    </w:p>
    <w:p w14:paraId="3C340585" w14:textId="77777777" w:rsidR="00526E8E" w:rsidRPr="0047598A" w:rsidRDefault="00526E8E" w:rsidP="00526E8E">
      <w:pPr>
        <w:pStyle w:val="paragraph"/>
        <w:numPr>
          <w:ilvl w:val="0"/>
          <w:numId w:val="26"/>
        </w:numPr>
        <w:spacing w:before="0" w:beforeAutospacing="0" w:after="0" w:afterAutospacing="0"/>
        <w:ind w:left="284" w:hanging="284"/>
        <w:jc w:val="both"/>
        <w:textAlignment w:val="baseline"/>
        <w:rPr>
          <w:rFonts w:ascii="Arial" w:hAnsi="Arial" w:cs="Arial"/>
          <w:sz w:val="22"/>
          <w:szCs w:val="22"/>
          <w:lang w:val="ca-ES" w:eastAsia="ca-ES"/>
        </w:rPr>
      </w:pPr>
      <w:r w:rsidRPr="0047598A">
        <w:rPr>
          <w:rFonts w:ascii="Arial" w:hAnsi="Arial" w:cs="Arial"/>
          <w:sz w:val="22"/>
          <w:szCs w:val="22"/>
          <w:u w:val="single"/>
          <w:lang w:val="ca-ES" w:eastAsia="ca-ES"/>
        </w:rPr>
        <w:t>En el cas que concorrin a la licitació 2 empreses</w:t>
      </w:r>
      <w:r w:rsidRPr="0047598A">
        <w:rPr>
          <w:rFonts w:ascii="Arial" w:hAnsi="Arial" w:cs="Arial"/>
          <w:sz w:val="22"/>
          <w:szCs w:val="22"/>
          <w:lang w:val="ca-ES" w:eastAsia="ca-ES"/>
        </w:rPr>
        <w:t>, es considerarà que l’oferta és anormalment baixa si es compleixen aquests dos supòsits: </w:t>
      </w:r>
    </w:p>
    <w:p w14:paraId="32C498DB" w14:textId="77777777" w:rsidR="00526E8E" w:rsidRPr="0047598A" w:rsidRDefault="00526E8E" w:rsidP="00526E8E">
      <w:pPr>
        <w:pStyle w:val="paragraph"/>
        <w:spacing w:before="0" w:beforeAutospacing="0" w:after="0" w:afterAutospacing="0"/>
        <w:ind w:left="284"/>
        <w:jc w:val="both"/>
        <w:textAlignment w:val="baseline"/>
        <w:rPr>
          <w:rFonts w:ascii="Arial" w:hAnsi="Arial" w:cs="Arial"/>
          <w:sz w:val="22"/>
          <w:szCs w:val="22"/>
          <w:lang w:val="ca-ES" w:eastAsia="ca-ES"/>
        </w:rPr>
      </w:pPr>
    </w:p>
    <w:p w14:paraId="3B28E5B9" w14:textId="77777777" w:rsidR="00526E8E" w:rsidRPr="0047598A" w:rsidRDefault="00526E8E" w:rsidP="00526E8E">
      <w:pPr>
        <w:pStyle w:val="paragraph"/>
        <w:numPr>
          <w:ilvl w:val="0"/>
          <w:numId w:val="32"/>
        </w:numPr>
        <w:spacing w:before="0" w:beforeAutospacing="0" w:after="0" w:afterAutospacing="0"/>
        <w:ind w:left="510" w:firstLine="0"/>
        <w:jc w:val="both"/>
        <w:textAlignment w:val="baseline"/>
        <w:rPr>
          <w:rFonts w:ascii="Arial" w:hAnsi="Arial" w:cs="Arial"/>
          <w:sz w:val="22"/>
          <w:szCs w:val="22"/>
          <w:lang w:val="ca-ES" w:eastAsia="ca-ES"/>
        </w:rPr>
      </w:pPr>
      <w:r w:rsidRPr="0047598A">
        <w:rPr>
          <w:rFonts w:ascii="Arial" w:hAnsi="Arial" w:cs="Arial"/>
          <w:sz w:val="22"/>
          <w:szCs w:val="22"/>
          <w:lang w:val="ca-ES" w:eastAsia="ca-ES"/>
        </w:rPr>
        <w:t>El preu ofert per una de les empreses és superior en més d’un 30% al preu ofert per l’altra empresa. </w:t>
      </w:r>
    </w:p>
    <w:p w14:paraId="2B01ADB8" w14:textId="77777777" w:rsidR="00526E8E" w:rsidRPr="0047598A" w:rsidRDefault="00526E8E" w:rsidP="00526E8E">
      <w:pPr>
        <w:pStyle w:val="paragraph"/>
        <w:spacing w:before="0" w:beforeAutospacing="0" w:after="0" w:afterAutospacing="0"/>
        <w:ind w:left="510"/>
        <w:jc w:val="both"/>
        <w:textAlignment w:val="baseline"/>
        <w:rPr>
          <w:rFonts w:ascii="Arial" w:hAnsi="Arial" w:cs="Arial"/>
          <w:sz w:val="22"/>
          <w:szCs w:val="22"/>
          <w:lang w:val="ca-ES" w:eastAsia="ca-ES"/>
        </w:rPr>
      </w:pPr>
    </w:p>
    <w:p w14:paraId="7A723891" w14:textId="77777777" w:rsidR="00526E8E" w:rsidRPr="0047598A" w:rsidRDefault="00526E8E" w:rsidP="00526E8E">
      <w:pPr>
        <w:pStyle w:val="paragraph"/>
        <w:numPr>
          <w:ilvl w:val="0"/>
          <w:numId w:val="33"/>
        </w:numPr>
        <w:spacing w:before="0" w:beforeAutospacing="0" w:after="0" w:afterAutospacing="0"/>
        <w:ind w:left="510" w:firstLine="0"/>
        <w:jc w:val="both"/>
        <w:textAlignment w:val="baseline"/>
        <w:rPr>
          <w:rFonts w:ascii="Arial" w:hAnsi="Arial" w:cs="Arial"/>
          <w:sz w:val="22"/>
          <w:szCs w:val="22"/>
          <w:lang w:val="ca-ES" w:eastAsia="ca-ES"/>
        </w:rPr>
      </w:pPr>
      <w:r w:rsidRPr="0047598A">
        <w:rPr>
          <w:rFonts w:ascii="Arial" w:hAnsi="Arial" w:cs="Arial"/>
          <w:sz w:val="22"/>
          <w:szCs w:val="22"/>
          <w:lang w:val="ca-ES" w:eastAsia="ca-ES"/>
        </w:rPr>
        <w:t>El sumatori de les puntuacions diferents del preu d’una de les empreses és superior en més d’un 30% al sumatori de les puntuacions diferents del preu de l’altra empresa. </w:t>
      </w:r>
    </w:p>
    <w:p w14:paraId="0AF112E2" w14:textId="77777777" w:rsidR="00526E8E" w:rsidRPr="0047598A" w:rsidRDefault="00526E8E" w:rsidP="00526E8E">
      <w:pPr>
        <w:pStyle w:val="paragraph"/>
        <w:spacing w:before="0" w:beforeAutospacing="0" w:after="0" w:afterAutospacing="0"/>
        <w:ind w:left="510"/>
        <w:jc w:val="both"/>
        <w:textAlignment w:val="baseline"/>
        <w:rPr>
          <w:rFonts w:ascii="Arial" w:hAnsi="Arial" w:cs="Arial"/>
          <w:sz w:val="22"/>
          <w:szCs w:val="22"/>
          <w:lang w:val="ca-ES" w:eastAsia="ca-ES"/>
        </w:rPr>
      </w:pPr>
    </w:p>
    <w:p w14:paraId="5D6E137C" w14:textId="77777777" w:rsidR="00526E8E" w:rsidRPr="0047598A" w:rsidRDefault="00526E8E" w:rsidP="00526E8E">
      <w:pPr>
        <w:pStyle w:val="paragraph"/>
        <w:numPr>
          <w:ilvl w:val="0"/>
          <w:numId w:val="26"/>
        </w:numPr>
        <w:spacing w:before="0" w:beforeAutospacing="0" w:after="0" w:afterAutospacing="0"/>
        <w:ind w:left="284" w:hanging="284"/>
        <w:jc w:val="both"/>
        <w:textAlignment w:val="baseline"/>
        <w:rPr>
          <w:rFonts w:ascii="Arial" w:hAnsi="Arial" w:cs="Arial"/>
          <w:sz w:val="22"/>
          <w:szCs w:val="22"/>
          <w:lang w:val="ca-ES" w:eastAsia="ca-ES"/>
        </w:rPr>
      </w:pPr>
      <w:r w:rsidRPr="0047598A">
        <w:rPr>
          <w:rFonts w:ascii="Arial" w:hAnsi="Arial" w:cs="Arial"/>
          <w:sz w:val="22"/>
          <w:szCs w:val="22"/>
          <w:u w:val="single"/>
          <w:lang w:val="ca-ES" w:eastAsia="ca-ES"/>
        </w:rPr>
        <w:t>En el cas que concorrin a la licitació més de 2 empreses</w:t>
      </w:r>
      <w:r w:rsidRPr="0047598A">
        <w:rPr>
          <w:rFonts w:ascii="Arial" w:hAnsi="Arial" w:cs="Arial"/>
          <w:sz w:val="22"/>
          <w:szCs w:val="22"/>
          <w:lang w:val="ca-ES" w:eastAsia="ca-ES"/>
        </w:rPr>
        <w:t>, es considerarà oferta anormalment baixa, als efectes de l’article 149 LCSP, quan la puntuació obtinguda pels criteris d’adjudicació que no són preu estigui per damunt de la suma de les següents variables 1 i 3, i que, al mateix temps, el preu ofert sigui inferior a la mitjana aritmètica dels preus oferts en un percentatge superior al 30%: </w:t>
      </w:r>
    </w:p>
    <w:p w14:paraId="62EE5C67" w14:textId="77777777" w:rsidR="00526E8E" w:rsidRPr="0047598A" w:rsidRDefault="00526E8E" w:rsidP="00526E8E">
      <w:pPr>
        <w:pStyle w:val="paragraph"/>
        <w:spacing w:before="0" w:beforeAutospacing="0" w:after="0" w:afterAutospacing="0"/>
        <w:ind w:left="284"/>
        <w:jc w:val="both"/>
        <w:textAlignment w:val="baseline"/>
        <w:rPr>
          <w:rFonts w:ascii="Arial" w:hAnsi="Arial" w:cs="Arial"/>
          <w:sz w:val="22"/>
          <w:szCs w:val="22"/>
          <w:lang w:val="ca-ES" w:eastAsia="ca-ES"/>
        </w:rPr>
      </w:pPr>
    </w:p>
    <w:p w14:paraId="6D5BCBE2" w14:textId="77777777" w:rsidR="00526E8E" w:rsidRPr="0047598A" w:rsidRDefault="00526E8E" w:rsidP="00526E8E">
      <w:pPr>
        <w:pStyle w:val="paragraph"/>
        <w:numPr>
          <w:ilvl w:val="0"/>
          <w:numId w:val="34"/>
        </w:numPr>
        <w:spacing w:before="0" w:beforeAutospacing="0" w:after="0" w:afterAutospacing="0"/>
        <w:ind w:left="510" w:firstLine="0"/>
        <w:jc w:val="both"/>
        <w:textAlignment w:val="baseline"/>
        <w:rPr>
          <w:rFonts w:ascii="Arial" w:hAnsi="Arial" w:cs="Arial"/>
          <w:sz w:val="22"/>
          <w:szCs w:val="22"/>
          <w:lang w:val="ca-ES" w:eastAsia="ca-ES"/>
        </w:rPr>
      </w:pPr>
      <w:r w:rsidRPr="0047598A">
        <w:rPr>
          <w:rFonts w:ascii="Arial" w:hAnsi="Arial" w:cs="Arial"/>
          <w:sz w:val="22"/>
          <w:szCs w:val="22"/>
          <w:lang w:val="ca-ES" w:eastAsia="ca-ES"/>
        </w:rPr>
        <w:t>La mitjana aritmètica de la puntuació obtinguda per les empreses licitadores en els criteris d’adjudicació que no són preu. </w:t>
      </w:r>
    </w:p>
    <w:p w14:paraId="75A98F97" w14:textId="77777777" w:rsidR="00526E8E" w:rsidRPr="0047598A" w:rsidRDefault="00526E8E" w:rsidP="00526E8E">
      <w:pPr>
        <w:pStyle w:val="paragraph"/>
        <w:spacing w:before="0" w:beforeAutospacing="0" w:after="0" w:afterAutospacing="0"/>
        <w:ind w:left="510"/>
        <w:jc w:val="both"/>
        <w:textAlignment w:val="baseline"/>
        <w:rPr>
          <w:rFonts w:ascii="Arial" w:hAnsi="Arial" w:cs="Arial"/>
          <w:sz w:val="22"/>
          <w:szCs w:val="22"/>
          <w:lang w:val="ca-ES" w:eastAsia="ca-ES"/>
        </w:rPr>
      </w:pPr>
    </w:p>
    <w:p w14:paraId="04F682AE" w14:textId="77777777" w:rsidR="00526E8E" w:rsidRPr="0047598A" w:rsidRDefault="00526E8E" w:rsidP="00526E8E">
      <w:pPr>
        <w:pStyle w:val="paragraph"/>
        <w:numPr>
          <w:ilvl w:val="0"/>
          <w:numId w:val="35"/>
        </w:numPr>
        <w:spacing w:before="0" w:beforeAutospacing="0" w:after="0" w:afterAutospacing="0"/>
        <w:ind w:left="510" w:firstLine="0"/>
        <w:textAlignment w:val="baseline"/>
        <w:rPr>
          <w:rFonts w:ascii="Arial" w:hAnsi="Arial" w:cs="Arial"/>
          <w:sz w:val="22"/>
          <w:szCs w:val="22"/>
          <w:lang w:val="ca-ES" w:eastAsia="ca-ES"/>
        </w:rPr>
      </w:pPr>
      <w:r w:rsidRPr="0047598A">
        <w:rPr>
          <w:rFonts w:ascii="Arial" w:hAnsi="Arial" w:cs="Arial"/>
          <w:sz w:val="22"/>
          <w:szCs w:val="22"/>
          <w:lang w:val="ca-ES" w:eastAsia="ca-ES"/>
        </w:rPr>
        <w:t>La desviació de cadascuna de les puntuacions obtingudes per les empreses licitadores respecte a la mitjana de les puntuacions en els criteris que no són preu. </w:t>
      </w:r>
    </w:p>
    <w:p w14:paraId="7FFFF332" w14:textId="77777777" w:rsidR="00526E8E" w:rsidRPr="0047598A" w:rsidRDefault="00526E8E" w:rsidP="00526E8E">
      <w:pPr>
        <w:pStyle w:val="paragraph"/>
        <w:spacing w:before="0" w:beforeAutospacing="0" w:after="0" w:afterAutospacing="0"/>
        <w:ind w:left="510"/>
        <w:textAlignment w:val="baseline"/>
        <w:rPr>
          <w:rFonts w:ascii="Arial" w:hAnsi="Arial" w:cs="Arial"/>
          <w:sz w:val="22"/>
          <w:szCs w:val="22"/>
          <w:lang w:val="ca-ES" w:eastAsia="ca-ES"/>
        </w:rPr>
      </w:pPr>
    </w:p>
    <w:p w14:paraId="1921C8E4" w14:textId="77777777" w:rsidR="00526E8E" w:rsidRPr="0047598A" w:rsidRDefault="00526E8E" w:rsidP="00526E8E">
      <w:pPr>
        <w:pStyle w:val="paragraph"/>
        <w:numPr>
          <w:ilvl w:val="0"/>
          <w:numId w:val="36"/>
        </w:numPr>
        <w:spacing w:before="0" w:beforeAutospacing="0" w:after="0" w:afterAutospacing="0"/>
        <w:ind w:left="510" w:firstLine="0"/>
        <w:jc w:val="both"/>
        <w:textAlignment w:val="baseline"/>
        <w:rPr>
          <w:rFonts w:ascii="Arial" w:hAnsi="Arial" w:cs="Arial"/>
          <w:sz w:val="22"/>
          <w:szCs w:val="22"/>
          <w:lang w:val="ca-ES" w:eastAsia="ca-ES"/>
        </w:rPr>
      </w:pPr>
      <w:r w:rsidRPr="0047598A">
        <w:rPr>
          <w:rFonts w:ascii="Arial" w:hAnsi="Arial" w:cs="Arial"/>
          <w:sz w:val="22"/>
          <w:szCs w:val="22"/>
          <w:lang w:val="ca-ES" w:eastAsia="ca-ES"/>
        </w:rPr>
        <w:t>El càlcul de la mitjana aritmètica de les desviacions obtingudes, en valor absolut, és a dir, sense tenir en compte el signe positiu o negatiu, pels criteris que no són preu. </w:t>
      </w:r>
    </w:p>
    <w:p w14:paraId="0CE3BCD1" w14:textId="77777777" w:rsidR="005B7117" w:rsidRPr="0047598A" w:rsidRDefault="005B7117" w:rsidP="00526E8E">
      <w:pPr>
        <w:spacing w:after="0" w:line="240" w:lineRule="auto"/>
        <w:jc w:val="both"/>
        <w:rPr>
          <w:rFonts w:cs="Arial"/>
        </w:rPr>
      </w:pPr>
    </w:p>
    <w:p w14:paraId="56241A48" w14:textId="77777777" w:rsidR="00526E8E" w:rsidRPr="0047598A" w:rsidRDefault="00526E8E" w:rsidP="00526E8E">
      <w:pPr>
        <w:numPr>
          <w:ilvl w:val="0"/>
          <w:numId w:val="3"/>
        </w:numPr>
        <w:spacing w:after="0" w:line="240" w:lineRule="auto"/>
        <w:jc w:val="both"/>
        <w:rPr>
          <w:rFonts w:cs="Arial"/>
          <w:b/>
          <w:snapToGrid w:val="0"/>
          <w:lang w:eastAsia="es-ES"/>
        </w:rPr>
      </w:pPr>
      <w:r w:rsidRPr="0047598A">
        <w:rPr>
          <w:rFonts w:cs="Arial"/>
          <w:b/>
          <w:snapToGrid w:val="0"/>
          <w:lang w:eastAsia="es-ES"/>
        </w:rPr>
        <w:t>Altra documentació a presentar per les empreses licitadores o per les empreses proposades com adjudicatàries</w:t>
      </w:r>
    </w:p>
    <w:p w14:paraId="421113BF" w14:textId="77777777" w:rsidR="00526E8E" w:rsidRPr="0047598A" w:rsidRDefault="00526E8E" w:rsidP="00526E8E">
      <w:pPr>
        <w:spacing w:after="0" w:line="240" w:lineRule="auto"/>
        <w:jc w:val="both"/>
        <w:rPr>
          <w:rFonts w:cs="Arial"/>
          <w:snapToGrid w:val="0"/>
          <w:lang w:eastAsia="es-ES"/>
        </w:rPr>
      </w:pPr>
    </w:p>
    <w:p w14:paraId="242F6D31" w14:textId="77777777" w:rsidR="00526E8E" w:rsidRPr="0047598A" w:rsidRDefault="00526E8E" w:rsidP="00526E8E">
      <w:pPr>
        <w:spacing w:after="0" w:line="240" w:lineRule="auto"/>
        <w:ind w:left="360"/>
        <w:jc w:val="both"/>
        <w:rPr>
          <w:rFonts w:cs="Arial"/>
          <w:snapToGrid w:val="0"/>
          <w:lang w:eastAsia="es-ES"/>
        </w:rPr>
      </w:pPr>
      <w:bookmarkStart w:id="4" w:name="_Hlk162357392"/>
      <w:r w:rsidRPr="0047598A">
        <w:rPr>
          <w:rFonts w:cs="Arial"/>
          <w:snapToGrid w:val="0"/>
          <w:u w:val="single"/>
          <w:lang w:eastAsia="es-ES"/>
        </w:rPr>
        <w:t>Per a les empreses licitadores</w:t>
      </w:r>
      <w:r w:rsidRPr="0047598A">
        <w:rPr>
          <w:rFonts w:cs="Arial"/>
          <w:snapToGrid w:val="0"/>
          <w:lang w:eastAsia="es-ES"/>
        </w:rPr>
        <w:t>:</w:t>
      </w:r>
    </w:p>
    <w:p w14:paraId="4A7CAC5E" w14:textId="77777777" w:rsidR="00526E8E" w:rsidRPr="0047598A" w:rsidRDefault="00526E8E" w:rsidP="00526E8E">
      <w:pPr>
        <w:spacing w:after="0" w:line="240" w:lineRule="auto"/>
        <w:ind w:left="360"/>
        <w:jc w:val="both"/>
        <w:rPr>
          <w:rFonts w:cs="Arial"/>
          <w:snapToGrid w:val="0"/>
          <w:lang w:eastAsia="es-ES"/>
        </w:rPr>
      </w:pPr>
    </w:p>
    <w:p w14:paraId="50226DC8" w14:textId="455C551A" w:rsidR="009368A2" w:rsidRPr="0047598A" w:rsidRDefault="009368A2" w:rsidP="005B7117">
      <w:pPr>
        <w:spacing w:after="0" w:line="240" w:lineRule="auto"/>
        <w:ind w:left="360"/>
        <w:jc w:val="both"/>
      </w:pPr>
      <w:r w:rsidRPr="0047598A">
        <w:rPr>
          <w:rFonts w:cs="Arial"/>
        </w:rPr>
        <w:t>Les empreses licitadores hauran d’aportar</w:t>
      </w:r>
      <w:r w:rsidR="00225C05" w:rsidRPr="0047598A">
        <w:rPr>
          <w:rFonts w:cs="Arial"/>
        </w:rPr>
        <w:t xml:space="preserve"> </w:t>
      </w:r>
      <w:r w:rsidRPr="0047598A">
        <w:rPr>
          <w:rFonts w:cs="Arial"/>
        </w:rPr>
        <w:t xml:space="preserve">una declaració responsable del representant de l’empresa </w:t>
      </w:r>
      <w:r w:rsidRPr="0047598A">
        <w:t>conforme</w:t>
      </w:r>
      <w:r w:rsidRPr="0047598A">
        <w:rPr>
          <w:spacing w:val="1"/>
        </w:rPr>
        <w:t xml:space="preserve"> </w:t>
      </w:r>
      <w:r w:rsidRPr="0047598A">
        <w:t>l’empresa</w:t>
      </w:r>
      <w:r w:rsidRPr="0047598A">
        <w:rPr>
          <w:spacing w:val="1"/>
        </w:rPr>
        <w:t xml:space="preserve"> </w:t>
      </w:r>
      <w:r w:rsidRPr="0047598A">
        <w:t>es</w:t>
      </w:r>
      <w:r w:rsidRPr="0047598A">
        <w:rPr>
          <w:spacing w:val="1"/>
        </w:rPr>
        <w:t xml:space="preserve"> </w:t>
      </w:r>
      <w:r w:rsidRPr="0047598A">
        <w:t xml:space="preserve">compromet a adscriure a l’execució dels contractes els mitjans personals exigits </w:t>
      </w:r>
      <w:r w:rsidR="00225C05" w:rsidRPr="0047598A">
        <w:t>com a solvència</w:t>
      </w:r>
      <w:r w:rsidRPr="0047598A">
        <w:t>, amb inclusió de la identificació (nom i cognoms) de les dues persones membres de</w:t>
      </w:r>
      <w:r w:rsidRPr="0047598A">
        <w:rPr>
          <w:spacing w:val="1"/>
        </w:rPr>
        <w:t xml:space="preserve"> </w:t>
      </w:r>
      <w:r w:rsidRPr="0047598A">
        <w:t>l’equip,</w:t>
      </w:r>
      <w:r w:rsidRPr="0047598A">
        <w:rPr>
          <w:spacing w:val="1"/>
        </w:rPr>
        <w:t xml:space="preserve"> </w:t>
      </w:r>
      <w:r w:rsidRPr="0047598A">
        <w:t>i els</w:t>
      </w:r>
      <w:r w:rsidRPr="0047598A">
        <w:rPr>
          <w:spacing w:val="-2"/>
        </w:rPr>
        <w:t xml:space="preserve"> </w:t>
      </w:r>
      <w:r w:rsidRPr="0047598A">
        <w:t>seus</w:t>
      </w:r>
      <w:r w:rsidRPr="0047598A">
        <w:rPr>
          <w:spacing w:val="-2"/>
        </w:rPr>
        <w:t xml:space="preserve"> </w:t>
      </w:r>
      <w:r w:rsidRPr="0047598A">
        <w:t>currículums.</w:t>
      </w:r>
    </w:p>
    <w:p w14:paraId="19F883EE" w14:textId="77777777" w:rsidR="00526E8E" w:rsidRPr="0047598A" w:rsidRDefault="00526E8E" w:rsidP="00526E8E">
      <w:pPr>
        <w:spacing w:after="0" w:line="240" w:lineRule="auto"/>
        <w:jc w:val="both"/>
        <w:rPr>
          <w:rFonts w:cs="Arial"/>
          <w:snapToGrid w:val="0"/>
          <w:lang w:eastAsia="es-ES"/>
        </w:rPr>
      </w:pPr>
    </w:p>
    <w:p w14:paraId="2F79B0AA" w14:textId="77777777" w:rsidR="00112748" w:rsidRPr="0047598A" w:rsidRDefault="00112748" w:rsidP="00526E8E">
      <w:pPr>
        <w:spacing w:after="0" w:line="240" w:lineRule="auto"/>
        <w:jc w:val="both"/>
        <w:rPr>
          <w:rFonts w:cs="Arial"/>
          <w:snapToGrid w:val="0"/>
          <w:lang w:eastAsia="es-ES"/>
        </w:rPr>
      </w:pPr>
    </w:p>
    <w:p w14:paraId="0D4ED4C8" w14:textId="77777777" w:rsidR="00112748" w:rsidRPr="0047598A" w:rsidRDefault="00112748" w:rsidP="00526E8E">
      <w:pPr>
        <w:spacing w:after="0" w:line="240" w:lineRule="auto"/>
        <w:jc w:val="both"/>
        <w:rPr>
          <w:rFonts w:cs="Arial"/>
          <w:snapToGrid w:val="0"/>
          <w:lang w:eastAsia="es-ES"/>
        </w:rPr>
      </w:pPr>
    </w:p>
    <w:p w14:paraId="412A3C44" w14:textId="77777777" w:rsidR="00112748" w:rsidRPr="0047598A" w:rsidRDefault="00112748" w:rsidP="00526E8E">
      <w:pPr>
        <w:spacing w:after="0" w:line="240" w:lineRule="auto"/>
        <w:jc w:val="both"/>
        <w:rPr>
          <w:rFonts w:cs="Arial"/>
          <w:snapToGrid w:val="0"/>
          <w:lang w:eastAsia="es-ES"/>
        </w:rPr>
      </w:pPr>
    </w:p>
    <w:bookmarkEnd w:id="4"/>
    <w:p w14:paraId="6DE9EF3D" w14:textId="77777777" w:rsidR="00526E8E" w:rsidRPr="0047598A" w:rsidRDefault="00526E8E" w:rsidP="00526E8E">
      <w:pPr>
        <w:spacing w:after="0" w:line="240" w:lineRule="auto"/>
        <w:ind w:left="360"/>
        <w:jc w:val="both"/>
        <w:rPr>
          <w:rFonts w:cs="Arial"/>
          <w:snapToGrid w:val="0"/>
          <w:u w:val="single"/>
          <w:lang w:eastAsia="es-ES"/>
        </w:rPr>
      </w:pPr>
      <w:r w:rsidRPr="0047598A">
        <w:rPr>
          <w:rFonts w:cs="Arial"/>
          <w:snapToGrid w:val="0"/>
          <w:u w:val="single"/>
          <w:lang w:eastAsia="es-ES"/>
        </w:rPr>
        <w:lastRenderedPageBreak/>
        <w:t>Per a l’empresa proposada com a adjudicatària:</w:t>
      </w:r>
    </w:p>
    <w:p w14:paraId="428BF6B0" w14:textId="77777777" w:rsidR="00526E8E" w:rsidRPr="0047598A" w:rsidRDefault="00526E8E" w:rsidP="00526E8E">
      <w:pPr>
        <w:spacing w:after="0" w:line="240" w:lineRule="auto"/>
        <w:ind w:left="360"/>
        <w:jc w:val="both"/>
        <w:rPr>
          <w:rFonts w:cs="Arial"/>
          <w:snapToGrid w:val="0"/>
          <w:lang w:eastAsia="es-ES"/>
        </w:rPr>
      </w:pPr>
    </w:p>
    <w:p w14:paraId="7E1B1F97" w14:textId="77777777" w:rsidR="009368A2" w:rsidRPr="0047598A" w:rsidRDefault="00526E8E" w:rsidP="009368A2">
      <w:pPr>
        <w:pStyle w:val="Textindependent2"/>
        <w:numPr>
          <w:ilvl w:val="0"/>
          <w:numId w:val="37"/>
        </w:numPr>
        <w:tabs>
          <w:tab w:val="left" w:pos="709"/>
        </w:tabs>
        <w:spacing w:after="0" w:line="240" w:lineRule="auto"/>
        <w:ind w:left="720"/>
        <w:jc w:val="both"/>
        <w:rPr>
          <w:rFonts w:ascii="Arial" w:hAnsi="Arial" w:cs="Arial"/>
          <w:sz w:val="22"/>
          <w:szCs w:val="22"/>
        </w:rPr>
      </w:pPr>
      <w:r w:rsidRPr="0047598A">
        <w:rPr>
          <w:rFonts w:ascii="Arial" w:hAnsi="Arial" w:cs="Arial"/>
          <w:sz w:val="22"/>
          <w:szCs w:val="22"/>
        </w:rPr>
        <w:t>Haurà d’acreditar la possessió i validesa de la documentació justificativa del compliment dels requisits exigits per a aquesta contractació. Concretament haurà d’aportar la documentació recollida en la clàusula quinzena del PCAP.</w:t>
      </w:r>
    </w:p>
    <w:p w14:paraId="6B97AF59" w14:textId="77777777" w:rsidR="009368A2" w:rsidRPr="0047598A" w:rsidRDefault="009368A2" w:rsidP="009368A2">
      <w:pPr>
        <w:pStyle w:val="Textindependent2"/>
        <w:tabs>
          <w:tab w:val="left" w:pos="709"/>
        </w:tabs>
        <w:spacing w:after="0" w:line="240" w:lineRule="auto"/>
        <w:ind w:left="720"/>
        <w:jc w:val="both"/>
        <w:rPr>
          <w:rFonts w:ascii="Arial" w:hAnsi="Arial" w:cs="Arial"/>
          <w:sz w:val="22"/>
          <w:szCs w:val="22"/>
        </w:rPr>
      </w:pPr>
    </w:p>
    <w:p w14:paraId="5B7FA8FD" w14:textId="77777777" w:rsidR="00FA6250" w:rsidRPr="0047598A" w:rsidRDefault="00FA6250" w:rsidP="00FA6250">
      <w:pPr>
        <w:pStyle w:val="Textindependent2"/>
        <w:numPr>
          <w:ilvl w:val="0"/>
          <w:numId w:val="37"/>
        </w:numPr>
        <w:tabs>
          <w:tab w:val="left" w:pos="709"/>
        </w:tabs>
        <w:spacing w:after="0" w:line="240" w:lineRule="auto"/>
        <w:ind w:left="720"/>
        <w:jc w:val="both"/>
        <w:rPr>
          <w:rFonts w:ascii="Arial" w:hAnsi="Arial" w:cs="Arial"/>
          <w:sz w:val="22"/>
          <w:szCs w:val="22"/>
        </w:rPr>
      </w:pPr>
      <w:r w:rsidRPr="0047598A">
        <w:rPr>
          <w:rFonts w:ascii="Arial" w:hAnsi="Arial" w:cs="Arial"/>
          <w:sz w:val="22"/>
          <w:szCs w:val="22"/>
        </w:rPr>
        <w:t>Acreditació de</w:t>
      </w:r>
      <w:r w:rsidR="009368A2" w:rsidRPr="0047598A">
        <w:rPr>
          <w:rFonts w:ascii="Arial" w:hAnsi="Arial" w:cs="Arial"/>
          <w:sz w:val="22"/>
          <w:szCs w:val="22"/>
        </w:rPr>
        <w:t xml:space="preserve"> l’efectiva disponibilitat de l’equip de treball adscrit a l’execució del contracte, les titulacions acadèmiques requerides mitjançant aportació dels títols corresponents. L’experiència laboral exigida haurà de ser acreditada mitjançant la presentació del currículum </w:t>
      </w:r>
      <w:proofErr w:type="spellStart"/>
      <w:r w:rsidR="009368A2" w:rsidRPr="0047598A">
        <w:rPr>
          <w:rFonts w:ascii="Arial" w:hAnsi="Arial" w:cs="Arial"/>
          <w:sz w:val="22"/>
          <w:szCs w:val="22"/>
        </w:rPr>
        <w:t>vitae</w:t>
      </w:r>
      <w:proofErr w:type="spellEnd"/>
      <w:r w:rsidR="009368A2" w:rsidRPr="0047598A">
        <w:rPr>
          <w:rFonts w:ascii="Arial" w:hAnsi="Arial" w:cs="Arial"/>
          <w:sz w:val="22"/>
          <w:szCs w:val="22"/>
        </w:rPr>
        <w:t xml:space="preserve"> individual, informe de la vida laboral emès per la Tresoreria General de la Seguretat Social o organisme competent.</w:t>
      </w:r>
    </w:p>
    <w:p w14:paraId="4B82D198" w14:textId="77777777" w:rsidR="00FA6250" w:rsidRPr="0047598A" w:rsidRDefault="00FA6250" w:rsidP="00FA6250">
      <w:pPr>
        <w:pStyle w:val="Pargrafdellista"/>
        <w:rPr>
          <w:rFonts w:ascii="Arial" w:hAnsi="Arial" w:cs="Arial"/>
          <w:sz w:val="22"/>
          <w:szCs w:val="22"/>
        </w:rPr>
      </w:pPr>
    </w:p>
    <w:p w14:paraId="1B275F0D" w14:textId="5E3BA72B" w:rsidR="00FA6250" w:rsidRPr="0047598A" w:rsidRDefault="0047598A" w:rsidP="00FA6250">
      <w:pPr>
        <w:pStyle w:val="Textindependent2"/>
        <w:numPr>
          <w:ilvl w:val="0"/>
          <w:numId w:val="37"/>
        </w:numPr>
        <w:tabs>
          <w:tab w:val="left" w:pos="709"/>
        </w:tabs>
        <w:spacing w:after="0" w:line="240" w:lineRule="auto"/>
        <w:ind w:left="720"/>
        <w:jc w:val="both"/>
        <w:rPr>
          <w:rFonts w:ascii="Arial" w:hAnsi="Arial" w:cs="Arial"/>
          <w:sz w:val="22"/>
          <w:szCs w:val="22"/>
        </w:rPr>
      </w:pPr>
      <w:r w:rsidRPr="0047598A">
        <w:rPr>
          <w:rFonts w:ascii="Arial" w:hAnsi="Arial" w:cs="Arial"/>
          <w:sz w:val="22"/>
          <w:szCs w:val="22"/>
        </w:rPr>
        <w:t>Aportació</w:t>
      </w:r>
      <w:r w:rsidR="00FA6250" w:rsidRPr="0047598A">
        <w:rPr>
          <w:rFonts w:ascii="Arial" w:hAnsi="Arial" w:cs="Arial"/>
          <w:sz w:val="22"/>
          <w:szCs w:val="22"/>
        </w:rPr>
        <w:t xml:space="preserve"> d’una declaració responsable on es detallin les mesures adoptades afavoridores de la conciliació de la vida laboral amb la vida familiar dels dos membres de l’equip de treball.</w:t>
      </w:r>
    </w:p>
    <w:p w14:paraId="74DC8178" w14:textId="77777777" w:rsidR="00341B0A" w:rsidRPr="0047598A" w:rsidRDefault="00341B0A" w:rsidP="008D56CF">
      <w:pPr>
        <w:pStyle w:val="Textindependent2"/>
        <w:tabs>
          <w:tab w:val="left" w:pos="709"/>
        </w:tabs>
        <w:spacing w:after="0" w:line="240" w:lineRule="auto"/>
        <w:jc w:val="both"/>
        <w:rPr>
          <w:rFonts w:ascii="Arial" w:hAnsi="Arial" w:cs="Arial"/>
          <w:sz w:val="22"/>
          <w:szCs w:val="22"/>
        </w:rPr>
      </w:pPr>
    </w:p>
    <w:p w14:paraId="6230BAB5" w14:textId="77777777" w:rsidR="00526E8E" w:rsidRPr="0047598A" w:rsidRDefault="00526E8E" w:rsidP="00526E8E">
      <w:pPr>
        <w:numPr>
          <w:ilvl w:val="0"/>
          <w:numId w:val="3"/>
        </w:numPr>
        <w:spacing w:after="0" w:line="240" w:lineRule="auto"/>
        <w:jc w:val="both"/>
        <w:rPr>
          <w:rFonts w:cs="Arial"/>
          <w:b/>
          <w:snapToGrid w:val="0"/>
          <w:lang w:eastAsia="es-ES"/>
        </w:rPr>
      </w:pPr>
      <w:r w:rsidRPr="0047598A">
        <w:rPr>
          <w:rFonts w:cs="Arial"/>
          <w:b/>
          <w:snapToGrid w:val="0"/>
          <w:lang w:eastAsia="es-ES"/>
        </w:rPr>
        <w:t xml:space="preserve">Garanties </w:t>
      </w:r>
    </w:p>
    <w:p w14:paraId="027796B0" w14:textId="77777777" w:rsidR="00526E8E" w:rsidRPr="0047598A" w:rsidRDefault="00526E8E" w:rsidP="00526E8E">
      <w:pPr>
        <w:spacing w:after="0" w:line="240" w:lineRule="auto"/>
        <w:jc w:val="both"/>
        <w:rPr>
          <w:rFonts w:cs="Arial"/>
          <w:snapToGrid w:val="0"/>
          <w:lang w:eastAsia="es-ES"/>
        </w:rPr>
      </w:pPr>
    </w:p>
    <w:p w14:paraId="40DC84C0"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K.1 Provisional</w:t>
      </w:r>
    </w:p>
    <w:p w14:paraId="66DD9709" w14:textId="77777777" w:rsidR="00526E8E" w:rsidRPr="0047598A" w:rsidRDefault="00526E8E" w:rsidP="00526E8E">
      <w:pPr>
        <w:spacing w:after="0" w:line="240" w:lineRule="auto"/>
        <w:jc w:val="both"/>
        <w:rPr>
          <w:rFonts w:cs="Arial"/>
          <w:snapToGrid w:val="0"/>
          <w:lang w:eastAsia="es-ES"/>
        </w:rPr>
      </w:pPr>
    </w:p>
    <w:p w14:paraId="5DF82A94"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No</w:t>
      </w:r>
    </w:p>
    <w:p w14:paraId="6B0B42A0" w14:textId="77777777" w:rsidR="0091328C" w:rsidRPr="0047598A" w:rsidRDefault="0091328C" w:rsidP="00526E8E">
      <w:pPr>
        <w:spacing w:after="0" w:line="240" w:lineRule="auto"/>
        <w:jc w:val="both"/>
        <w:rPr>
          <w:rFonts w:cs="Arial"/>
          <w:snapToGrid w:val="0"/>
          <w:lang w:eastAsia="es-ES"/>
        </w:rPr>
      </w:pPr>
    </w:p>
    <w:p w14:paraId="036B7B50"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K.2 Definitiva</w:t>
      </w:r>
    </w:p>
    <w:p w14:paraId="4D666F33" w14:textId="77777777" w:rsidR="00526E8E" w:rsidRPr="0047598A" w:rsidRDefault="00526E8E" w:rsidP="00526E8E">
      <w:pPr>
        <w:spacing w:after="0" w:line="240" w:lineRule="auto"/>
        <w:jc w:val="both"/>
        <w:rPr>
          <w:rFonts w:cs="Arial"/>
          <w:snapToGrid w:val="0"/>
          <w:lang w:eastAsia="es-ES"/>
        </w:rPr>
      </w:pPr>
    </w:p>
    <w:p w14:paraId="6DC4C7C6"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Sí</w:t>
      </w:r>
      <w:r w:rsidRPr="0047598A">
        <w:rPr>
          <w:rFonts w:cs="Arial"/>
          <w:snapToGrid w:val="0"/>
          <w:lang w:eastAsia="es-ES"/>
        </w:rPr>
        <w:tab/>
      </w:r>
    </w:p>
    <w:p w14:paraId="10EE683A" w14:textId="77777777" w:rsidR="00526E8E" w:rsidRPr="0047598A" w:rsidRDefault="00526E8E" w:rsidP="00526E8E">
      <w:pPr>
        <w:spacing w:after="0" w:line="240" w:lineRule="auto"/>
        <w:jc w:val="both"/>
        <w:rPr>
          <w:rFonts w:cs="Arial"/>
          <w:snapToGrid w:val="0"/>
          <w:lang w:eastAsia="es-ES"/>
        </w:rPr>
      </w:pPr>
    </w:p>
    <w:p w14:paraId="252132FE" w14:textId="4008D589"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En aplicació de l’establert a l’article 107 de la LCSP la garantia definitiva correspon al 5% de l’import d</w:t>
      </w:r>
      <w:r w:rsidR="008F4455" w:rsidRPr="0047598A">
        <w:rPr>
          <w:rFonts w:cs="Arial"/>
          <w:snapToGrid w:val="0"/>
          <w:lang w:eastAsia="es-ES"/>
        </w:rPr>
        <w:t xml:space="preserve">e licitació </w:t>
      </w:r>
      <w:r w:rsidRPr="0047598A">
        <w:rPr>
          <w:rFonts w:cs="Arial"/>
          <w:snapToGrid w:val="0"/>
          <w:lang w:eastAsia="es-ES"/>
        </w:rPr>
        <w:t>del contracte.</w:t>
      </w:r>
    </w:p>
    <w:p w14:paraId="58664ECA" w14:textId="77777777" w:rsidR="00341B0A" w:rsidRPr="0047598A" w:rsidRDefault="00341B0A" w:rsidP="00526E8E">
      <w:pPr>
        <w:spacing w:after="0" w:line="240" w:lineRule="auto"/>
        <w:jc w:val="both"/>
        <w:rPr>
          <w:rFonts w:cs="Arial"/>
          <w:snapToGrid w:val="0"/>
          <w:lang w:eastAsia="es-ES"/>
        </w:rPr>
      </w:pPr>
    </w:p>
    <w:p w14:paraId="7EDF7564"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Forma de constitució:</w:t>
      </w:r>
    </w:p>
    <w:p w14:paraId="5DA76BC5" w14:textId="77777777" w:rsidR="00526E8E" w:rsidRPr="0047598A" w:rsidRDefault="00526E8E" w:rsidP="00526E8E">
      <w:pPr>
        <w:spacing w:after="0" w:line="240" w:lineRule="auto"/>
        <w:jc w:val="both"/>
        <w:rPr>
          <w:rFonts w:cs="Arial"/>
          <w:snapToGrid w:val="0"/>
          <w:lang w:eastAsia="es-ES"/>
        </w:rPr>
      </w:pPr>
    </w:p>
    <w:p w14:paraId="7ADE5AE0"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Les formes de constitució es recullen en la clàusula 16a. d’aquest plec de clàusules administratives.</w:t>
      </w:r>
    </w:p>
    <w:p w14:paraId="18A3CB92" w14:textId="77777777" w:rsidR="00196ABC" w:rsidRPr="0047598A" w:rsidRDefault="00196ABC" w:rsidP="00526E8E">
      <w:pPr>
        <w:spacing w:after="0" w:line="240" w:lineRule="auto"/>
        <w:jc w:val="both"/>
        <w:rPr>
          <w:rFonts w:cs="Arial"/>
          <w:snapToGrid w:val="0"/>
          <w:lang w:eastAsia="es-ES"/>
        </w:rPr>
      </w:pPr>
    </w:p>
    <w:p w14:paraId="2A838322" w14:textId="77777777" w:rsidR="00526E8E" w:rsidRPr="0047598A" w:rsidRDefault="00526E8E" w:rsidP="00526E8E">
      <w:pPr>
        <w:numPr>
          <w:ilvl w:val="0"/>
          <w:numId w:val="3"/>
        </w:numPr>
        <w:spacing w:after="0" w:line="240" w:lineRule="auto"/>
        <w:jc w:val="both"/>
        <w:rPr>
          <w:rFonts w:cs="Arial"/>
          <w:b/>
          <w:snapToGrid w:val="0"/>
          <w:lang w:eastAsia="es-ES"/>
        </w:rPr>
      </w:pPr>
      <w:r w:rsidRPr="0047598A">
        <w:rPr>
          <w:rFonts w:cs="Arial"/>
          <w:b/>
          <w:snapToGrid w:val="0"/>
          <w:lang w:eastAsia="es-ES"/>
        </w:rPr>
        <w:t>Condicions especials d’execució</w:t>
      </w:r>
    </w:p>
    <w:p w14:paraId="124A806D" w14:textId="77777777" w:rsidR="00526E8E" w:rsidRPr="0047598A" w:rsidRDefault="00526E8E" w:rsidP="00526E8E">
      <w:pPr>
        <w:spacing w:after="0" w:line="240" w:lineRule="auto"/>
        <w:jc w:val="both"/>
        <w:rPr>
          <w:rFonts w:cs="Arial"/>
          <w:snapToGrid w:val="0"/>
          <w:lang w:eastAsia="es-ES"/>
        </w:rPr>
      </w:pPr>
    </w:p>
    <w:p w14:paraId="4F2D9D9A" w14:textId="77777777" w:rsidR="00526E8E" w:rsidRPr="0047598A" w:rsidRDefault="00526E8E" w:rsidP="00526E8E">
      <w:pPr>
        <w:spacing w:after="0" w:line="240" w:lineRule="auto"/>
        <w:jc w:val="both"/>
        <w:rPr>
          <w:rFonts w:cs="Arial"/>
          <w:lang w:eastAsia="es-ES"/>
        </w:rPr>
      </w:pPr>
      <w:r w:rsidRPr="0047598A">
        <w:rPr>
          <w:rFonts w:cs="Arial"/>
          <w:lang w:eastAsia="es-ES"/>
        </w:rPr>
        <w:t>En aplicació de l’establert a l’article 202.2 de la LCSP les empreses tenen les següents condicions especials d’execució:</w:t>
      </w:r>
    </w:p>
    <w:p w14:paraId="24040C24" w14:textId="77777777" w:rsidR="00526E8E" w:rsidRPr="0047598A" w:rsidRDefault="00526E8E" w:rsidP="00526E8E">
      <w:pPr>
        <w:spacing w:after="0" w:line="240" w:lineRule="auto"/>
        <w:jc w:val="both"/>
        <w:rPr>
          <w:rFonts w:cs="Arial"/>
          <w:lang w:eastAsia="es-ES"/>
        </w:rPr>
      </w:pPr>
    </w:p>
    <w:p w14:paraId="4A5289D5" w14:textId="77777777" w:rsidR="00526E8E" w:rsidRPr="0047598A" w:rsidRDefault="00526E8E" w:rsidP="00526E8E">
      <w:pPr>
        <w:pStyle w:val="Pargrafdellista"/>
        <w:numPr>
          <w:ilvl w:val="0"/>
          <w:numId w:val="19"/>
        </w:numPr>
        <w:jc w:val="both"/>
        <w:rPr>
          <w:rFonts w:ascii="Arial" w:hAnsi="Arial" w:cs="Arial"/>
          <w:sz w:val="22"/>
          <w:szCs w:val="22"/>
        </w:rPr>
      </w:pPr>
      <w:r w:rsidRPr="0047598A">
        <w:rPr>
          <w:rFonts w:ascii="Arial" w:hAnsi="Arial" w:cs="Arial"/>
          <w:sz w:val="22"/>
          <w:szCs w:val="22"/>
        </w:rPr>
        <w:t>Complir les disposicions vigents en matèria d’integració social de persones amb discapacitat, i en matèria fiscal i mediambiental.</w:t>
      </w:r>
    </w:p>
    <w:p w14:paraId="5B7E9887" w14:textId="77777777" w:rsidR="00526E8E" w:rsidRPr="0047598A" w:rsidRDefault="00526E8E" w:rsidP="00526E8E">
      <w:pPr>
        <w:pStyle w:val="Pargrafdellista"/>
        <w:ind w:left="360"/>
        <w:jc w:val="both"/>
        <w:rPr>
          <w:rFonts w:ascii="Arial" w:hAnsi="Arial" w:cs="Arial"/>
          <w:sz w:val="22"/>
          <w:szCs w:val="22"/>
        </w:rPr>
      </w:pPr>
    </w:p>
    <w:p w14:paraId="22AE5F51" w14:textId="77777777" w:rsidR="00526E8E" w:rsidRPr="0047598A" w:rsidRDefault="00526E8E" w:rsidP="00526E8E">
      <w:pPr>
        <w:pStyle w:val="Pargrafdellista"/>
        <w:numPr>
          <w:ilvl w:val="0"/>
          <w:numId w:val="19"/>
        </w:numPr>
        <w:jc w:val="both"/>
        <w:rPr>
          <w:rFonts w:ascii="Arial" w:hAnsi="Arial" w:cs="Arial"/>
          <w:sz w:val="22"/>
          <w:szCs w:val="22"/>
        </w:rPr>
      </w:pPr>
      <w:r w:rsidRPr="0047598A">
        <w:rPr>
          <w:rFonts w:ascii="Arial" w:hAnsi="Arial" w:cs="Arial"/>
          <w:sz w:val="22"/>
          <w:szCs w:val="22"/>
        </w:rPr>
        <w:t xml:space="preserve">Aplicar, en executar les prestacions pròpies del servei, les mesures destinades a promoure la igualtat entre homes i dones en l’accés a l’ocupació, en la classificació professional, en el desenvolupament de la carrera professional i en l’estructura retributiva. Tanmateix s’ha de garantir que les dones no són la part de la plantilla amb més índex de contractació temporal. </w:t>
      </w:r>
    </w:p>
    <w:p w14:paraId="168B6BF6" w14:textId="77777777" w:rsidR="00526E8E" w:rsidRPr="0047598A" w:rsidRDefault="00526E8E" w:rsidP="00526E8E">
      <w:pPr>
        <w:pStyle w:val="Pargrafdellista"/>
        <w:rPr>
          <w:rFonts w:ascii="Arial" w:hAnsi="Arial" w:cs="Arial"/>
          <w:sz w:val="22"/>
          <w:szCs w:val="22"/>
        </w:rPr>
      </w:pPr>
    </w:p>
    <w:p w14:paraId="7DB9856B" w14:textId="77777777" w:rsidR="00526E8E" w:rsidRPr="0047598A" w:rsidRDefault="00526E8E" w:rsidP="00526E8E">
      <w:pPr>
        <w:pStyle w:val="Pargrafdellista"/>
        <w:numPr>
          <w:ilvl w:val="0"/>
          <w:numId w:val="19"/>
        </w:numPr>
        <w:jc w:val="both"/>
        <w:rPr>
          <w:rFonts w:ascii="Arial" w:hAnsi="Arial" w:cs="Arial"/>
          <w:sz w:val="22"/>
          <w:szCs w:val="22"/>
        </w:rPr>
      </w:pPr>
      <w:r w:rsidRPr="0047598A">
        <w:rPr>
          <w:rFonts w:ascii="Arial" w:hAnsi="Arial" w:cs="Arial"/>
          <w:sz w:val="22"/>
          <w:szCs w:val="22"/>
        </w:rPr>
        <w:t>Evitar la utilització de llenguatge sexista en cap documentació escrita ni visual relacionada amb el contracte.</w:t>
      </w:r>
    </w:p>
    <w:p w14:paraId="51405DE5" w14:textId="77777777" w:rsidR="00526E8E" w:rsidRPr="0047598A" w:rsidRDefault="00526E8E" w:rsidP="00526E8E">
      <w:pPr>
        <w:pStyle w:val="Pargrafdellista"/>
        <w:rPr>
          <w:rFonts w:ascii="Arial" w:hAnsi="Arial" w:cs="Arial"/>
          <w:sz w:val="22"/>
          <w:szCs w:val="22"/>
        </w:rPr>
      </w:pPr>
    </w:p>
    <w:p w14:paraId="2D5EF621" w14:textId="77777777" w:rsidR="00526E8E" w:rsidRPr="0047598A" w:rsidRDefault="00526E8E" w:rsidP="00526E8E">
      <w:pPr>
        <w:pStyle w:val="Pargrafdellista"/>
        <w:numPr>
          <w:ilvl w:val="0"/>
          <w:numId w:val="19"/>
        </w:numPr>
        <w:jc w:val="both"/>
        <w:rPr>
          <w:rFonts w:ascii="Arial" w:hAnsi="Arial" w:cs="Arial"/>
          <w:sz w:val="22"/>
          <w:szCs w:val="22"/>
        </w:rPr>
      </w:pPr>
      <w:r w:rsidRPr="0047598A">
        <w:rPr>
          <w:rFonts w:ascii="Arial" w:hAnsi="Arial" w:cs="Arial"/>
          <w:sz w:val="22"/>
          <w:szCs w:val="22"/>
        </w:rPr>
        <w:t>En l’elaboració i presentació de l’objecte del contracte ha d’Incorporar la perspectiva de gènere i evitar els elements de discriminació sexista de l’ús de llenguatge i de la imatge.</w:t>
      </w:r>
    </w:p>
    <w:p w14:paraId="2F1524F5" w14:textId="77777777" w:rsidR="00526E8E" w:rsidRPr="0047598A" w:rsidRDefault="00526E8E" w:rsidP="00526E8E">
      <w:pPr>
        <w:pStyle w:val="Pargrafdellista"/>
        <w:rPr>
          <w:rFonts w:ascii="Arial" w:hAnsi="Arial" w:cs="Arial"/>
          <w:sz w:val="22"/>
          <w:szCs w:val="22"/>
        </w:rPr>
      </w:pPr>
    </w:p>
    <w:p w14:paraId="5937A418" w14:textId="4F2468DA" w:rsidR="00526E8E" w:rsidRPr="0047598A" w:rsidRDefault="00526E8E" w:rsidP="00526E8E">
      <w:pPr>
        <w:pStyle w:val="Pargrafdellista"/>
        <w:numPr>
          <w:ilvl w:val="0"/>
          <w:numId w:val="19"/>
        </w:numPr>
        <w:jc w:val="both"/>
        <w:rPr>
          <w:rFonts w:ascii="Arial" w:hAnsi="Arial" w:cs="Arial"/>
          <w:sz w:val="22"/>
          <w:szCs w:val="22"/>
        </w:rPr>
      </w:pPr>
      <w:r w:rsidRPr="0047598A">
        <w:rPr>
          <w:rFonts w:ascii="Arial" w:hAnsi="Arial" w:cs="Arial"/>
          <w:sz w:val="22"/>
          <w:szCs w:val="22"/>
        </w:rPr>
        <w:t xml:space="preserve">Aportar mesures per prevenir, controlar i </w:t>
      </w:r>
      <w:r w:rsidR="0047598A" w:rsidRPr="0047598A">
        <w:rPr>
          <w:rFonts w:ascii="Arial" w:hAnsi="Arial" w:cs="Arial"/>
          <w:sz w:val="22"/>
          <w:szCs w:val="22"/>
        </w:rPr>
        <w:t>erradicar</w:t>
      </w:r>
      <w:r w:rsidRPr="0047598A">
        <w:rPr>
          <w:rFonts w:ascii="Arial" w:hAnsi="Arial" w:cs="Arial"/>
          <w:sz w:val="22"/>
          <w:szCs w:val="22"/>
        </w:rPr>
        <w:t xml:space="preserve"> l’assetjament sexual, així com l’assetjament per raó de sexe.</w:t>
      </w:r>
    </w:p>
    <w:p w14:paraId="469F056F" w14:textId="77777777" w:rsidR="00526E8E" w:rsidRPr="0047598A" w:rsidRDefault="00526E8E" w:rsidP="00526E8E">
      <w:pPr>
        <w:pStyle w:val="Pargrafdellista"/>
        <w:rPr>
          <w:rFonts w:ascii="Arial" w:hAnsi="Arial" w:cs="Arial"/>
          <w:sz w:val="22"/>
          <w:szCs w:val="22"/>
        </w:rPr>
      </w:pPr>
    </w:p>
    <w:p w14:paraId="5DA04F8F" w14:textId="77777777" w:rsidR="00526E8E" w:rsidRPr="0047598A" w:rsidRDefault="00526E8E" w:rsidP="00526E8E">
      <w:pPr>
        <w:pStyle w:val="Pargrafdellista"/>
        <w:numPr>
          <w:ilvl w:val="0"/>
          <w:numId w:val="19"/>
        </w:numPr>
        <w:jc w:val="both"/>
        <w:rPr>
          <w:rFonts w:ascii="Arial" w:hAnsi="Arial" w:cs="Arial"/>
          <w:sz w:val="22"/>
          <w:szCs w:val="22"/>
        </w:rPr>
      </w:pPr>
      <w:r w:rsidRPr="0047598A">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la Llei 51/2003, de 2 de desembre, d’igualtat d’oportunitats, no discriminació i accessibilitat universal de les persones amb discapacitat.</w:t>
      </w:r>
    </w:p>
    <w:p w14:paraId="6A1911CA" w14:textId="77777777" w:rsidR="00526E8E" w:rsidRPr="0047598A" w:rsidRDefault="00526E8E" w:rsidP="00526E8E">
      <w:pPr>
        <w:pStyle w:val="Pargrafdellista"/>
        <w:rPr>
          <w:rFonts w:ascii="Arial" w:hAnsi="Arial" w:cs="Arial"/>
          <w:sz w:val="22"/>
          <w:szCs w:val="22"/>
        </w:rPr>
      </w:pPr>
    </w:p>
    <w:p w14:paraId="5ECC615A" w14:textId="77777777" w:rsidR="00526E8E" w:rsidRPr="0047598A" w:rsidRDefault="00526E8E" w:rsidP="00526E8E">
      <w:pPr>
        <w:pStyle w:val="Pargrafdellista"/>
        <w:numPr>
          <w:ilvl w:val="0"/>
          <w:numId w:val="19"/>
        </w:numPr>
        <w:jc w:val="both"/>
        <w:rPr>
          <w:rFonts w:ascii="Arial" w:hAnsi="Arial" w:cs="Arial"/>
          <w:sz w:val="22"/>
          <w:szCs w:val="22"/>
        </w:rPr>
      </w:pPr>
      <w:r w:rsidRPr="0047598A">
        <w:rPr>
          <w:rFonts w:ascii="Arial" w:hAnsi="Arial" w:cs="Arial"/>
          <w:sz w:val="22"/>
          <w:szCs w:val="22"/>
        </w:rPr>
        <w:t>Establir mesures que afavoreixin la conciliació de la vida personal i/o familiar de les persones treballadores adscrites a l’execució del contracte.</w:t>
      </w:r>
    </w:p>
    <w:p w14:paraId="61BF93E8" w14:textId="77777777" w:rsidR="00526E8E" w:rsidRPr="0047598A" w:rsidRDefault="00526E8E" w:rsidP="00526E8E">
      <w:pPr>
        <w:pStyle w:val="Pargrafdellista"/>
        <w:rPr>
          <w:rFonts w:ascii="Arial" w:hAnsi="Arial" w:cs="Arial"/>
          <w:sz w:val="22"/>
          <w:szCs w:val="22"/>
        </w:rPr>
      </w:pPr>
    </w:p>
    <w:p w14:paraId="0D9A1FCC"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L’empresa contractista ha d’adequar la seva activitat als principis ètics i a les regles de conducta següents: </w:t>
      </w:r>
    </w:p>
    <w:p w14:paraId="6CC299E4" w14:textId="77777777" w:rsidR="00526E8E" w:rsidRPr="0047598A" w:rsidRDefault="00526E8E" w:rsidP="00526E8E">
      <w:pPr>
        <w:spacing w:after="0" w:line="240" w:lineRule="auto"/>
        <w:jc w:val="both"/>
        <w:rPr>
          <w:rFonts w:cs="Arial"/>
          <w:lang w:eastAsia="es-ES"/>
        </w:rPr>
      </w:pPr>
    </w:p>
    <w:p w14:paraId="0096B64B" w14:textId="77777777" w:rsidR="00526E8E" w:rsidRPr="0047598A" w:rsidRDefault="00526E8E" w:rsidP="00526E8E">
      <w:pPr>
        <w:numPr>
          <w:ilvl w:val="0"/>
          <w:numId w:val="15"/>
        </w:numPr>
        <w:spacing w:after="0" w:line="240" w:lineRule="auto"/>
        <w:jc w:val="both"/>
        <w:rPr>
          <w:rFonts w:cs="Arial"/>
        </w:rPr>
      </w:pPr>
      <w:r w:rsidRPr="0047598A">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30DC1577" w14:textId="77777777" w:rsidR="00526E8E" w:rsidRPr="0047598A" w:rsidRDefault="00526E8E" w:rsidP="00526E8E">
      <w:pPr>
        <w:spacing w:after="0" w:line="240" w:lineRule="auto"/>
        <w:ind w:left="720"/>
        <w:jc w:val="both"/>
        <w:rPr>
          <w:rFonts w:cs="Arial"/>
        </w:rPr>
      </w:pPr>
    </w:p>
    <w:p w14:paraId="0630553F" w14:textId="77777777" w:rsidR="00526E8E" w:rsidRPr="0047598A" w:rsidRDefault="00526E8E" w:rsidP="00526E8E">
      <w:pPr>
        <w:numPr>
          <w:ilvl w:val="0"/>
          <w:numId w:val="15"/>
        </w:numPr>
        <w:spacing w:after="0" w:line="240" w:lineRule="auto"/>
        <w:jc w:val="both"/>
        <w:rPr>
          <w:rFonts w:cs="Arial"/>
        </w:rPr>
      </w:pPr>
      <w:r w:rsidRPr="0047598A">
        <w:rPr>
          <w:rFonts w:cs="Arial"/>
        </w:rPr>
        <w:t>Amb caràcter general, els licitadors i contractistes, en l’exercici de la seva activitat, assumeixen les obligacions següents:</w:t>
      </w:r>
    </w:p>
    <w:p w14:paraId="0742F6CB" w14:textId="77777777" w:rsidR="00526E8E" w:rsidRPr="0047598A" w:rsidRDefault="00526E8E" w:rsidP="00526E8E">
      <w:pPr>
        <w:pStyle w:val="Pargrafdellista"/>
        <w:rPr>
          <w:rFonts w:ascii="Arial" w:hAnsi="Arial" w:cs="Arial"/>
          <w:sz w:val="22"/>
          <w:szCs w:val="22"/>
          <w:lang w:eastAsia="ca-ES"/>
        </w:rPr>
      </w:pPr>
    </w:p>
    <w:p w14:paraId="2F027B9D" w14:textId="77777777" w:rsidR="00526E8E" w:rsidRPr="0047598A" w:rsidRDefault="00526E8E" w:rsidP="00526E8E">
      <w:pPr>
        <w:numPr>
          <w:ilvl w:val="0"/>
          <w:numId w:val="16"/>
        </w:numPr>
        <w:spacing w:after="0" w:line="240" w:lineRule="auto"/>
        <w:jc w:val="both"/>
        <w:rPr>
          <w:rFonts w:cs="Arial"/>
        </w:rPr>
      </w:pPr>
      <w:r w:rsidRPr="0047598A">
        <w:rPr>
          <w:rFonts w:cs="Arial"/>
        </w:rPr>
        <w:t>Observar els principis, les normes i els cànons ètics propis de les activitats, els oficis i/o les professions corresponents a les prestacions objecte dels contractes.</w:t>
      </w:r>
    </w:p>
    <w:p w14:paraId="0D4CF82A" w14:textId="77777777" w:rsidR="00526E8E" w:rsidRPr="0047598A" w:rsidRDefault="00526E8E" w:rsidP="00526E8E">
      <w:pPr>
        <w:numPr>
          <w:ilvl w:val="0"/>
          <w:numId w:val="16"/>
        </w:numPr>
        <w:spacing w:after="0" w:line="240" w:lineRule="auto"/>
        <w:jc w:val="both"/>
        <w:rPr>
          <w:rFonts w:cs="Arial"/>
        </w:rPr>
      </w:pPr>
      <w:r w:rsidRPr="0047598A">
        <w:rPr>
          <w:rFonts w:cs="Arial"/>
        </w:rPr>
        <w:t>No realitzar accions que posin en risc l’interès públic en l’àmbit del contracte o de les prestacions a realitzar.</w:t>
      </w:r>
    </w:p>
    <w:p w14:paraId="5CD90EFA" w14:textId="77777777" w:rsidR="00526E8E" w:rsidRPr="0047598A" w:rsidRDefault="00526E8E" w:rsidP="00526E8E">
      <w:pPr>
        <w:numPr>
          <w:ilvl w:val="0"/>
          <w:numId w:val="16"/>
        </w:numPr>
        <w:spacing w:after="0" w:line="240" w:lineRule="auto"/>
        <w:jc w:val="both"/>
        <w:rPr>
          <w:rFonts w:cs="Arial"/>
        </w:rPr>
      </w:pPr>
      <w:r w:rsidRPr="0047598A">
        <w:rPr>
          <w:rFonts w:cs="Arial"/>
        </w:rPr>
        <w:t>Denunciar les situacions irregulars que es puguin presentar en els processos de contractació pública o durant l’execució dels contractes.</w:t>
      </w:r>
    </w:p>
    <w:p w14:paraId="0E20795B" w14:textId="77777777" w:rsidR="00526E8E" w:rsidRPr="0047598A" w:rsidRDefault="00526E8E" w:rsidP="00526E8E">
      <w:pPr>
        <w:pStyle w:val="Pargrafdellista"/>
        <w:numPr>
          <w:ilvl w:val="0"/>
          <w:numId w:val="16"/>
        </w:numPr>
        <w:jc w:val="both"/>
        <w:rPr>
          <w:rFonts w:ascii="Arial" w:hAnsi="Arial" w:cs="Arial"/>
          <w:sz w:val="22"/>
          <w:szCs w:val="22"/>
          <w:lang w:eastAsia="ca-ES"/>
        </w:rPr>
      </w:pPr>
      <w:r w:rsidRPr="0047598A">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0EDC62D7" w14:textId="77777777" w:rsidR="00526E8E" w:rsidRPr="0047598A" w:rsidRDefault="00526E8E" w:rsidP="00526E8E">
      <w:pPr>
        <w:pStyle w:val="Pargrafdellista"/>
        <w:numPr>
          <w:ilvl w:val="0"/>
          <w:numId w:val="16"/>
        </w:numPr>
        <w:jc w:val="both"/>
        <w:rPr>
          <w:rFonts w:ascii="Arial" w:hAnsi="Arial" w:cs="Arial"/>
          <w:sz w:val="22"/>
          <w:szCs w:val="22"/>
          <w:lang w:eastAsia="ca-ES"/>
        </w:rPr>
      </w:pPr>
      <w:r w:rsidRPr="0047598A">
        <w:rPr>
          <w:rFonts w:ascii="Arial" w:hAnsi="Arial" w:cs="Arial"/>
          <w:sz w:val="22"/>
          <w:szCs w:val="22"/>
          <w:lang w:eastAsia="ca-ES"/>
        </w:rPr>
        <w:t xml:space="preserve">Respectar els acords i les normes de confidencialitat. </w:t>
      </w:r>
    </w:p>
    <w:p w14:paraId="37C89039" w14:textId="77777777" w:rsidR="00526E8E" w:rsidRPr="0047598A" w:rsidRDefault="00526E8E" w:rsidP="00526E8E">
      <w:pPr>
        <w:pStyle w:val="Pargrafdellista"/>
        <w:numPr>
          <w:ilvl w:val="0"/>
          <w:numId w:val="16"/>
        </w:numPr>
        <w:jc w:val="both"/>
        <w:rPr>
          <w:rFonts w:ascii="Arial" w:hAnsi="Arial" w:cs="Arial"/>
          <w:sz w:val="22"/>
          <w:szCs w:val="22"/>
          <w:lang w:eastAsia="ca-ES"/>
        </w:rPr>
      </w:pPr>
      <w:r w:rsidRPr="0047598A">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2451A470" w14:textId="77777777" w:rsidR="00526E8E" w:rsidRPr="0047598A" w:rsidRDefault="00526E8E" w:rsidP="00526E8E">
      <w:pPr>
        <w:spacing w:after="0" w:line="240" w:lineRule="auto"/>
        <w:jc w:val="both"/>
        <w:rPr>
          <w:rFonts w:cs="Arial"/>
        </w:rPr>
      </w:pPr>
    </w:p>
    <w:p w14:paraId="6B1E2C55" w14:textId="77777777" w:rsidR="00526E8E" w:rsidRPr="0047598A" w:rsidRDefault="00526E8E" w:rsidP="00526E8E">
      <w:pPr>
        <w:numPr>
          <w:ilvl w:val="0"/>
          <w:numId w:val="15"/>
        </w:numPr>
        <w:spacing w:after="0" w:line="240" w:lineRule="auto"/>
        <w:jc w:val="both"/>
        <w:rPr>
          <w:rFonts w:cs="Arial"/>
        </w:rPr>
      </w:pPr>
      <w:r w:rsidRPr="0047598A">
        <w:rPr>
          <w:rFonts w:cs="Arial"/>
        </w:rPr>
        <w:t>En particular els licitadors i els contractistes assumeixen les obligacions següents:</w:t>
      </w:r>
    </w:p>
    <w:p w14:paraId="7F97BC4D" w14:textId="77777777" w:rsidR="00526E8E" w:rsidRPr="0047598A" w:rsidRDefault="00526E8E" w:rsidP="00526E8E">
      <w:pPr>
        <w:numPr>
          <w:ilvl w:val="0"/>
          <w:numId w:val="17"/>
        </w:numPr>
        <w:spacing w:after="0" w:line="240" w:lineRule="auto"/>
        <w:jc w:val="both"/>
        <w:rPr>
          <w:rFonts w:cs="Arial"/>
        </w:rPr>
      </w:pPr>
      <w:r w:rsidRPr="0047598A">
        <w:rPr>
          <w:rFonts w:cs="Arial"/>
        </w:rPr>
        <w:t>Comunicar immediatament a l’òrgan de contractació les possibles situacions de conflicte d’interessos. Constitueixen en tot cas situacions de conflicte d’interessos les contingudes a l’article 24 de la Directiva 2014/24/UE.</w:t>
      </w:r>
    </w:p>
    <w:p w14:paraId="7B1FC6E3" w14:textId="77777777" w:rsidR="00526E8E" w:rsidRPr="0047598A" w:rsidRDefault="00526E8E" w:rsidP="00526E8E">
      <w:pPr>
        <w:numPr>
          <w:ilvl w:val="0"/>
          <w:numId w:val="17"/>
        </w:numPr>
        <w:spacing w:after="0" w:line="240" w:lineRule="auto"/>
        <w:jc w:val="both"/>
        <w:rPr>
          <w:rFonts w:cs="Arial"/>
        </w:rPr>
      </w:pPr>
      <w:r w:rsidRPr="0047598A">
        <w:rPr>
          <w:rFonts w:cs="Arial"/>
        </w:rPr>
        <w:t>No sol·licitar, directament o indirectament, que un càrrec o empleat públic influeixi en l’adjudicació del contracte.</w:t>
      </w:r>
    </w:p>
    <w:p w14:paraId="0D1DE87B" w14:textId="77777777" w:rsidR="00526E8E" w:rsidRPr="0047598A" w:rsidRDefault="00526E8E" w:rsidP="00526E8E">
      <w:pPr>
        <w:numPr>
          <w:ilvl w:val="0"/>
          <w:numId w:val="17"/>
        </w:numPr>
        <w:spacing w:after="0" w:line="240" w:lineRule="auto"/>
        <w:jc w:val="both"/>
        <w:rPr>
          <w:rFonts w:cs="Arial"/>
        </w:rPr>
      </w:pPr>
      <w:r w:rsidRPr="0047598A">
        <w:rPr>
          <w:rFonts w:cs="Arial"/>
        </w:rPr>
        <w:lastRenderedPageBreak/>
        <w:t>No oferir ni facilitar a càrrecs o empleats públics avantatges per a ells mateixos o per a terceres persones amb la voluntat d’incidir en un procediment contractual.</w:t>
      </w:r>
    </w:p>
    <w:p w14:paraId="4F6C6D75" w14:textId="77777777" w:rsidR="00526E8E" w:rsidRPr="0047598A" w:rsidRDefault="00526E8E" w:rsidP="00526E8E">
      <w:pPr>
        <w:numPr>
          <w:ilvl w:val="0"/>
          <w:numId w:val="17"/>
        </w:numPr>
        <w:spacing w:after="0" w:line="240" w:lineRule="auto"/>
        <w:jc w:val="both"/>
        <w:rPr>
          <w:rFonts w:cs="Arial"/>
        </w:rPr>
      </w:pPr>
      <w:r w:rsidRPr="0047598A">
        <w:rPr>
          <w:rFonts w:cs="Arial"/>
        </w:rPr>
        <w:t>No utilitzar informació confidencial, coneguda mitjançant el contracte i/o durant la licitació, per obtenir, directament o indirectament, un avantatge o benefici.</w:t>
      </w:r>
    </w:p>
    <w:p w14:paraId="0DAFF2E1" w14:textId="77777777" w:rsidR="00526E8E" w:rsidRPr="0047598A" w:rsidRDefault="00526E8E" w:rsidP="00526E8E">
      <w:pPr>
        <w:numPr>
          <w:ilvl w:val="0"/>
          <w:numId w:val="17"/>
        </w:numPr>
        <w:spacing w:after="0" w:line="240" w:lineRule="auto"/>
        <w:jc w:val="both"/>
        <w:rPr>
          <w:rFonts w:cs="Arial"/>
        </w:rPr>
      </w:pPr>
      <w:r w:rsidRPr="0047598A">
        <w:rPr>
          <w:rFonts w:cs="Arial"/>
        </w:rPr>
        <w:t>Denunciar els actes dels quals tingui coneixement i que puguin comportar una infracció de les obligacions contingudes en aquesta clàusula.</w:t>
      </w:r>
    </w:p>
    <w:p w14:paraId="32055F41" w14:textId="77777777" w:rsidR="00526E8E" w:rsidRPr="0047598A" w:rsidRDefault="00526E8E" w:rsidP="00526E8E">
      <w:pPr>
        <w:spacing w:after="0" w:line="240" w:lineRule="auto"/>
        <w:ind w:left="1080"/>
        <w:jc w:val="both"/>
        <w:rPr>
          <w:rFonts w:cs="Arial"/>
        </w:rPr>
      </w:pPr>
    </w:p>
    <w:p w14:paraId="13241F53" w14:textId="77777777" w:rsidR="00526E8E" w:rsidRPr="0047598A" w:rsidRDefault="00526E8E" w:rsidP="00526E8E">
      <w:pPr>
        <w:spacing w:after="0" w:line="240" w:lineRule="auto"/>
        <w:jc w:val="both"/>
        <w:rPr>
          <w:rFonts w:cs="Arial"/>
        </w:rPr>
      </w:pPr>
      <w:r w:rsidRPr="0047598A">
        <w:rPr>
          <w:rFonts w:cs="Arial"/>
        </w:rPr>
        <w:t>Finalment les empreses, en base a l’objecte del contracte i a banda de les obligacions establertes en el plec de prescripcions tècniques, tenen les següents obligacions:</w:t>
      </w:r>
    </w:p>
    <w:p w14:paraId="6BD27D67" w14:textId="77777777" w:rsidR="00526E8E" w:rsidRPr="0047598A" w:rsidRDefault="00526E8E" w:rsidP="00526E8E">
      <w:pPr>
        <w:spacing w:after="0" w:line="240" w:lineRule="auto"/>
        <w:jc w:val="both"/>
        <w:rPr>
          <w:rFonts w:cs="Arial"/>
        </w:rPr>
      </w:pPr>
    </w:p>
    <w:p w14:paraId="16C879CF" w14:textId="77777777" w:rsidR="008F4455" w:rsidRPr="0047598A" w:rsidRDefault="008F4455" w:rsidP="008F4455">
      <w:pPr>
        <w:pStyle w:val="Pargrafdellista"/>
        <w:numPr>
          <w:ilvl w:val="0"/>
          <w:numId w:val="23"/>
        </w:numPr>
        <w:ind w:left="360"/>
        <w:jc w:val="both"/>
        <w:rPr>
          <w:rFonts w:ascii="Arial" w:hAnsi="Arial" w:cs="Arial"/>
          <w:sz w:val="22"/>
          <w:szCs w:val="22"/>
          <w:u w:val="single"/>
        </w:rPr>
      </w:pPr>
      <w:r w:rsidRPr="0047598A">
        <w:rPr>
          <w:rFonts w:ascii="Arial" w:hAnsi="Arial" w:cs="Arial"/>
          <w:sz w:val="22"/>
          <w:szCs w:val="22"/>
          <w:u w:val="single"/>
        </w:rPr>
        <w:t>Adscripció d’un equip de treball a l’execució del contracte</w:t>
      </w:r>
    </w:p>
    <w:p w14:paraId="23F5A656" w14:textId="77777777" w:rsidR="008F4455" w:rsidRPr="0047598A" w:rsidRDefault="008F4455" w:rsidP="008F4455">
      <w:pPr>
        <w:pStyle w:val="Pargrafdellista"/>
        <w:ind w:left="360"/>
        <w:jc w:val="both"/>
        <w:rPr>
          <w:rFonts w:ascii="Arial" w:hAnsi="Arial" w:cs="Arial"/>
          <w:sz w:val="22"/>
          <w:szCs w:val="22"/>
        </w:rPr>
      </w:pPr>
    </w:p>
    <w:p w14:paraId="1E1821D5" w14:textId="5A681048" w:rsidR="00180319" w:rsidRPr="0047598A" w:rsidRDefault="008F4455" w:rsidP="00180319">
      <w:pPr>
        <w:spacing w:after="0" w:line="240" w:lineRule="auto"/>
        <w:ind w:left="360" w:right="113"/>
        <w:jc w:val="both"/>
        <w:rPr>
          <w:rFonts w:cs="Arial"/>
        </w:rPr>
      </w:pPr>
      <w:r w:rsidRPr="0047598A">
        <w:rPr>
          <w:rFonts w:cs="Arial"/>
        </w:rPr>
        <w:t xml:space="preserve">L’empresa adjudicatària ha d’adscriure a l’execució del contracte l’equip de treball que es </w:t>
      </w:r>
      <w:r w:rsidR="00180319" w:rsidRPr="0047598A">
        <w:rPr>
          <w:rFonts w:cs="Arial"/>
        </w:rPr>
        <w:t xml:space="preserve">recull com a </w:t>
      </w:r>
      <w:r w:rsidR="0047598A" w:rsidRPr="0047598A">
        <w:rPr>
          <w:rFonts w:cs="Arial"/>
        </w:rPr>
        <w:t>solvència</w:t>
      </w:r>
      <w:r w:rsidR="00180319" w:rsidRPr="0047598A">
        <w:rPr>
          <w:rFonts w:cs="Arial"/>
        </w:rPr>
        <w:t xml:space="preserve"> i, si s’escau, el personal addicional ofert com a millora.</w:t>
      </w:r>
    </w:p>
    <w:p w14:paraId="2CB274E0" w14:textId="77777777" w:rsidR="00180319" w:rsidRPr="0047598A" w:rsidRDefault="00180319" w:rsidP="00180319">
      <w:pPr>
        <w:spacing w:after="0" w:line="240" w:lineRule="auto"/>
        <w:ind w:left="360" w:right="113"/>
        <w:jc w:val="both"/>
        <w:rPr>
          <w:rFonts w:cs="Arial"/>
        </w:rPr>
      </w:pPr>
    </w:p>
    <w:p w14:paraId="70BC17C1" w14:textId="1ED6ACDE" w:rsidR="00180319" w:rsidRPr="0047598A" w:rsidRDefault="00180319" w:rsidP="00180319">
      <w:pPr>
        <w:spacing w:after="0" w:line="240" w:lineRule="auto"/>
        <w:ind w:left="360" w:right="113"/>
        <w:jc w:val="both"/>
        <w:rPr>
          <w:rFonts w:cs="Arial"/>
        </w:rPr>
      </w:pPr>
      <w:r w:rsidRPr="0047598A">
        <w:rPr>
          <w:rFonts w:cs="Arial"/>
        </w:rPr>
        <w:t>L’adscripció o dedicació a l’execució del contracte dels mitjans personals exigits, té caràcter d’obligació contractual essencial als efectes de l’article 211 de la LCSP, en els termes següents:</w:t>
      </w:r>
    </w:p>
    <w:p w14:paraId="404D7CE8" w14:textId="77777777" w:rsidR="00180319" w:rsidRPr="0047598A" w:rsidRDefault="00180319" w:rsidP="00180319">
      <w:pPr>
        <w:spacing w:after="0" w:line="240" w:lineRule="auto"/>
        <w:ind w:left="360" w:right="113"/>
        <w:jc w:val="both"/>
        <w:rPr>
          <w:rFonts w:cs="Arial"/>
        </w:rPr>
      </w:pPr>
    </w:p>
    <w:p w14:paraId="7AE83B06" w14:textId="77777777" w:rsidR="00180319" w:rsidRPr="0047598A" w:rsidRDefault="00180319" w:rsidP="00180319">
      <w:pPr>
        <w:spacing w:after="0" w:line="240" w:lineRule="auto"/>
        <w:ind w:left="709" w:right="113"/>
        <w:jc w:val="both"/>
        <w:rPr>
          <w:rFonts w:cs="Arial"/>
        </w:rPr>
      </w:pPr>
      <w:r w:rsidRPr="0047598A">
        <w:rPr>
          <w:rFonts w:cs="Arial"/>
        </w:rPr>
        <w:t>Els dos membres de l’equip hauran d’estar disponibles per a l’execució del contracte de manera permanent durant el període d’execució del contracte, en qualitat d’assessors i interlocutors de les consultes que l’Àrea de Política Fiscal Corporativa de la Direcció General de Tributs i Joc els traslladi.</w:t>
      </w:r>
    </w:p>
    <w:p w14:paraId="46397E94" w14:textId="77777777" w:rsidR="00180319" w:rsidRPr="0047598A" w:rsidRDefault="00180319" w:rsidP="00180319">
      <w:pPr>
        <w:spacing w:after="0" w:line="240" w:lineRule="auto"/>
        <w:ind w:left="709" w:right="113"/>
        <w:jc w:val="both"/>
        <w:rPr>
          <w:rFonts w:cs="Arial"/>
        </w:rPr>
      </w:pPr>
    </w:p>
    <w:p w14:paraId="59F84E3D" w14:textId="524E16BB" w:rsidR="008F4455" w:rsidRPr="0047598A" w:rsidRDefault="00180319" w:rsidP="00180319">
      <w:pPr>
        <w:spacing w:after="0" w:line="240" w:lineRule="auto"/>
        <w:ind w:left="709" w:right="113"/>
        <w:jc w:val="both"/>
        <w:rPr>
          <w:rFonts w:cs="Arial"/>
        </w:rPr>
      </w:pPr>
      <w:r w:rsidRPr="0047598A">
        <w:rPr>
          <w:rFonts w:cs="Arial"/>
        </w:rPr>
        <w:t>Si durant el període d’execució del contracte, l’adjudicatari es veu obligat a substituir algun dels dos membres de l’equip de treball, haurà de presentar per escrit la justificació corresponent a la Direcció General de Tributs i Joc, i facilitar les dades del/de la substitut/a, així com la documentació acreditativa del compliment dels requisits de solvència professional exposats anteriorment.</w:t>
      </w:r>
    </w:p>
    <w:p w14:paraId="517B64B6" w14:textId="77777777" w:rsidR="00196ABC" w:rsidRPr="0047598A" w:rsidRDefault="00196ABC" w:rsidP="00180319">
      <w:pPr>
        <w:spacing w:after="0" w:line="240" w:lineRule="auto"/>
        <w:ind w:left="709" w:right="113"/>
        <w:jc w:val="both"/>
        <w:rPr>
          <w:rFonts w:cs="Arial"/>
        </w:rPr>
      </w:pPr>
    </w:p>
    <w:p w14:paraId="25DE6AEE" w14:textId="77777777" w:rsidR="008F4455" w:rsidRPr="0047598A" w:rsidRDefault="008F4455" w:rsidP="008F4455">
      <w:pPr>
        <w:pStyle w:val="Pargrafdellista"/>
        <w:numPr>
          <w:ilvl w:val="0"/>
          <w:numId w:val="23"/>
        </w:numPr>
        <w:ind w:left="360"/>
        <w:jc w:val="both"/>
        <w:rPr>
          <w:rFonts w:ascii="Arial" w:hAnsi="Arial" w:cs="Arial"/>
          <w:sz w:val="22"/>
          <w:szCs w:val="22"/>
          <w:u w:val="single"/>
        </w:rPr>
      </w:pPr>
      <w:r w:rsidRPr="0047598A">
        <w:rPr>
          <w:rFonts w:ascii="Arial" w:hAnsi="Arial" w:cs="Arial"/>
          <w:sz w:val="22"/>
          <w:szCs w:val="22"/>
          <w:u w:val="single"/>
        </w:rPr>
        <w:t>Condició d’execució de caràcter social</w:t>
      </w:r>
    </w:p>
    <w:p w14:paraId="60B8EE19" w14:textId="77777777" w:rsidR="008F4455" w:rsidRPr="0047598A" w:rsidRDefault="008F4455" w:rsidP="008F4455">
      <w:pPr>
        <w:pStyle w:val="Pargrafdellista"/>
        <w:ind w:left="360"/>
        <w:jc w:val="both"/>
        <w:rPr>
          <w:rFonts w:ascii="Arial" w:hAnsi="Arial" w:cs="Arial"/>
          <w:sz w:val="22"/>
          <w:szCs w:val="22"/>
        </w:rPr>
      </w:pPr>
    </w:p>
    <w:p w14:paraId="07920CFB" w14:textId="77777777" w:rsidR="00180319" w:rsidRPr="0047598A" w:rsidRDefault="008F4455" w:rsidP="00180319">
      <w:pPr>
        <w:spacing w:after="0" w:line="240" w:lineRule="auto"/>
        <w:ind w:left="360" w:right="113"/>
        <w:jc w:val="both"/>
        <w:rPr>
          <w:rFonts w:cs="Arial"/>
        </w:rPr>
      </w:pPr>
      <w:r w:rsidRPr="0047598A">
        <w:rPr>
          <w:rFonts w:cs="Arial"/>
        </w:rPr>
        <w:t>Amb la finalitat de conciliar la vida personal, laboral i familiar, l’empresa contractista, durant l’execució del contracte, ha d’establir mesures que afavoreixin la conciliació de la vida laboral amb la vida familiar de les persones que intervenen en l’execució del contracte, que poden ser l’adequació d’horaris als de les escoles, teletreball, suport econòmic per sufragar despeses d’escoles infantils o centres d’atenció a persones dependents i altres.</w:t>
      </w:r>
    </w:p>
    <w:p w14:paraId="1BE09202" w14:textId="77777777" w:rsidR="00196ABC" w:rsidRPr="0047598A" w:rsidRDefault="00196ABC" w:rsidP="00180319">
      <w:pPr>
        <w:spacing w:after="0" w:line="240" w:lineRule="auto"/>
        <w:ind w:left="360" w:right="113"/>
        <w:jc w:val="both"/>
        <w:rPr>
          <w:rFonts w:cs="Arial"/>
        </w:rPr>
      </w:pPr>
    </w:p>
    <w:p w14:paraId="725B6137" w14:textId="73C06CB9" w:rsidR="008F4455" w:rsidRPr="0047598A" w:rsidRDefault="00180319" w:rsidP="00196ABC">
      <w:pPr>
        <w:spacing w:after="0" w:line="240" w:lineRule="auto"/>
        <w:ind w:left="360" w:right="113"/>
        <w:jc w:val="both"/>
        <w:rPr>
          <w:rFonts w:cs="Arial"/>
        </w:rPr>
      </w:pPr>
      <w:r w:rsidRPr="0047598A">
        <w:rPr>
          <w:rFonts w:cs="Arial"/>
        </w:rPr>
        <w:t>En aquest sentit, l’empresa adjudicatària haurà d’aportar una declaració responsable on es detallin les mesures adoptades afavoridores de la conciliació de la vida laboral amb la vida familiar dels dos membres de l’equip de treball.</w:t>
      </w:r>
    </w:p>
    <w:p w14:paraId="063D9C37" w14:textId="77777777" w:rsidR="00196ABC" w:rsidRPr="0047598A" w:rsidRDefault="00196ABC" w:rsidP="00196ABC">
      <w:pPr>
        <w:spacing w:after="0" w:line="240" w:lineRule="auto"/>
        <w:ind w:left="360" w:right="113"/>
        <w:jc w:val="both"/>
        <w:rPr>
          <w:rFonts w:cs="Arial"/>
        </w:rPr>
      </w:pPr>
    </w:p>
    <w:p w14:paraId="36AD6AD9" w14:textId="77777777" w:rsidR="008F4455" w:rsidRPr="0047598A" w:rsidRDefault="008F4455" w:rsidP="008F4455">
      <w:pPr>
        <w:pStyle w:val="Pargrafdellista"/>
        <w:numPr>
          <w:ilvl w:val="0"/>
          <w:numId w:val="23"/>
        </w:numPr>
        <w:ind w:left="360"/>
        <w:jc w:val="both"/>
        <w:rPr>
          <w:rFonts w:ascii="Arial" w:hAnsi="Arial" w:cs="Arial"/>
          <w:sz w:val="22"/>
          <w:szCs w:val="22"/>
        </w:rPr>
      </w:pPr>
      <w:r w:rsidRPr="0047598A">
        <w:rPr>
          <w:rFonts w:ascii="Arial" w:hAnsi="Arial" w:cs="Arial"/>
          <w:sz w:val="22"/>
          <w:szCs w:val="22"/>
          <w:u w:val="single"/>
        </w:rPr>
        <w:t>Obligacions relatives a la llengua:</w:t>
      </w:r>
    </w:p>
    <w:p w14:paraId="35E8E804" w14:textId="77777777" w:rsidR="008F4455" w:rsidRPr="0047598A" w:rsidRDefault="008F4455" w:rsidP="008F4455">
      <w:pPr>
        <w:pStyle w:val="Pargrafdellista"/>
        <w:ind w:left="360"/>
        <w:jc w:val="both"/>
        <w:rPr>
          <w:rFonts w:ascii="Arial" w:hAnsi="Arial" w:cs="Arial"/>
          <w:sz w:val="22"/>
          <w:szCs w:val="22"/>
          <w:u w:val="single"/>
        </w:rPr>
      </w:pPr>
    </w:p>
    <w:p w14:paraId="4319AB7B" w14:textId="77777777" w:rsidR="008F4455" w:rsidRPr="0047598A" w:rsidRDefault="008F4455" w:rsidP="008F4455">
      <w:pPr>
        <w:pStyle w:val="Textindependent"/>
        <w:ind w:left="360" w:right="116"/>
        <w:rPr>
          <w:rFonts w:cs="Arial"/>
          <w:snapToGrid/>
          <w:sz w:val="22"/>
          <w:szCs w:val="22"/>
          <w:lang w:val="ca-ES" w:eastAsia="ca-ES"/>
        </w:rPr>
      </w:pPr>
      <w:r w:rsidRPr="0047598A">
        <w:rPr>
          <w:rFonts w:cs="Arial"/>
          <w:snapToGrid/>
          <w:sz w:val="22"/>
          <w:szCs w:val="22"/>
          <w:lang w:val="ca-ES" w:eastAsia="ca-ES"/>
        </w:rPr>
        <w:t>L’adjudicatari ha d’emprar el català en les serves relacions amb l’Administració derivades de l’execució del contracte.</w:t>
      </w:r>
    </w:p>
    <w:p w14:paraId="4AD47935" w14:textId="77777777" w:rsidR="008F4455" w:rsidRPr="0047598A" w:rsidRDefault="008F4455" w:rsidP="008F4455">
      <w:pPr>
        <w:pStyle w:val="Textindependent"/>
        <w:spacing w:before="9"/>
        <w:rPr>
          <w:rFonts w:cs="Arial"/>
          <w:snapToGrid/>
          <w:sz w:val="22"/>
          <w:szCs w:val="22"/>
          <w:lang w:val="ca-ES" w:eastAsia="ca-ES"/>
        </w:rPr>
      </w:pPr>
    </w:p>
    <w:p w14:paraId="543AB2D4" w14:textId="77777777" w:rsidR="008F4455" w:rsidRPr="0047598A" w:rsidRDefault="008F4455" w:rsidP="008F4455">
      <w:pPr>
        <w:pStyle w:val="Textindependent"/>
        <w:ind w:left="360" w:right="108"/>
        <w:rPr>
          <w:rFonts w:cs="Arial"/>
          <w:snapToGrid/>
          <w:sz w:val="22"/>
          <w:szCs w:val="22"/>
          <w:lang w:val="ca-ES" w:eastAsia="ca-ES"/>
        </w:rPr>
      </w:pPr>
      <w:r w:rsidRPr="0047598A">
        <w:rPr>
          <w:rFonts w:cs="Arial"/>
          <w:snapToGrid/>
          <w:sz w:val="22"/>
          <w:szCs w:val="22"/>
          <w:lang w:val="ca-ES" w:eastAsia="ca-ES"/>
        </w:rPr>
        <w:t>L’adjudicatari assumeix l’obligació de destinar a l’execució del contracte els mitjans i personal que resultin adients per assegurar que es podran realitzar les prestacions objecte del contracte en català.</w:t>
      </w:r>
    </w:p>
    <w:p w14:paraId="6AEB6147" w14:textId="77777777" w:rsidR="008F4455" w:rsidRPr="0047598A" w:rsidRDefault="008F4455" w:rsidP="008F4455">
      <w:pPr>
        <w:pStyle w:val="Textindependent"/>
        <w:rPr>
          <w:rFonts w:cs="Arial"/>
          <w:snapToGrid/>
          <w:sz w:val="22"/>
          <w:szCs w:val="22"/>
          <w:lang w:val="ca-ES" w:eastAsia="ca-ES"/>
        </w:rPr>
      </w:pPr>
    </w:p>
    <w:p w14:paraId="62FFE112" w14:textId="77777777" w:rsidR="008F4455" w:rsidRPr="0047598A" w:rsidRDefault="008F4455" w:rsidP="008F4455">
      <w:pPr>
        <w:pStyle w:val="Textindependent"/>
        <w:ind w:left="360" w:right="111"/>
        <w:rPr>
          <w:rFonts w:cs="Arial"/>
          <w:snapToGrid/>
          <w:sz w:val="22"/>
          <w:szCs w:val="22"/>
          <w:lang w:val="ca-ES" w:eastAsia="ca-ES"/>
        </w:rPr>
      </w:pPr>
      <w:r w:rsidRPr="0047598A">
        <w:rPr>
          <w:rFonts w:cs="Arial"/>
          <w:snapToGrid/>
          <w:sz w:val="22"/>
          <w:szCs w:val="22"/>
          <w:lang w:val="ca-ES" w:eastAsia="ca-ES"/>
        </w:rPr>
        <w:lastRenderedPageBreak/>
        <w:t>Per altra banda, s’hauran de lliurar en català tots aquells documents i propostes que siguin resultat de la realització dels treballs objecte del contracte.</w:t>
      </w:r>
    </w:p>
    <w:p w14:paraId="0D6A482F" w14:textId="77777777" w:rsidR="008F4455" w:rsidRPr="0047598A" w:rsidRDefault="008F4455" w:rsidP="008F4455">
      <w:pPr>
        <w:pStyle w:val="Textindependent"/>
        <w:ind w:left="360" w:right="111"/>
        <w:rPr>
          <w:rFonts w:cs="Arial"/>
          <w:snapToGrid/>
          <w:sz w:val="22"/>
          <w:szCs w:val="22"/>
          <w:lang w:val="ca-ES" w:eastAsia="ca-ES"/>
        </w:rPr>
      </w:pPr>
    </w:p>
    <w:p w14:paraId="415FE1FB" w14:textId="77777777" w:rsidR="008F4455" w:rsidRPr="0047598A" w:rsidRDefault="008F4455" w:rsidP="008F4455">
      <w:pPr>
        <w:pStyle w:val="Pargrafdellista"/>
        <w:numPr>
          <w:ilvl w:val="0"/>
          <w:numId w:val="23"/>
        </w:numPr>
        <w:ind w:left="360"/>
        <w:jc w:val="both"/>
        <w:rPr>
          <w:rFonts w:ascii="Arial" w:hAnsi="Arial" w:cs="Arial"/>
          <w:sz w:val="22"/>
          <w:szCs w:val="22"/>
          <w:u w:val="single"/>
        </w:rPr>
      </w:pPr>
      <w:r w:rsidRPr="0047598A">
        <w:rPr>
          <w:rFonts w:ascii="Arial" w:hAnsi="Arial" w:cs="Arial"/>
          <w:sz w:val="22"/>
          <w:szCs w:val="22"/>
          <w:u w:val="single"/>
        </w:rPr>
        <w:t>Comunicació conflictes d’interessos</w:t>
      </w:r>
    </w:p>
    <w:p w14:paraId="166D28C9" w14:textId="77777777" w:rsidR="008F4455" w:rsidRPr="0047598A" w:rsidRDefault="008F4455" w:rsidP="008F4455">
      <w:pPr>
        <w:pStyle w:val="Pargrafdellista"/>
        <w:ind w:left="360"/>
        <w:jc w:val="both"/>
        <w:rPr>
          <w:rFonts w:ascii="Arial" w:hAnsi="Arial" w:cs="Arial"/>
          <w:sz w:val="22"/>
          <w:szCs w:val="22"/>
        </w:rPr>
      </w:pPr>
    </w:p>
    <w:p w14:paraId="74C26F3F" w14:textId="77777777" w:rsidR="008F4455" w:rsidRPr="0047598A" w:rsidRDefault="008F4455" w:rsidP="008F4455">
      <w:pPr>
        <w:pStyle w:val="Textindependent"/>
        <w:ind w:left="360"/>
        <w:rPr>
          <w:lang w:val="ca-ES"/>
        </w:rPr>
      </w:pPr>
      <w:r w:rsidRPr="0047598A">
        <w:rPr>
          <w:lang w:val="ca-ES"/>
        </w:rPr>
        <w:t>El/s membre/s de</w:t>
      </w:r>
      <w:r w:rsidRPr="0047598A">
        <w:rPr>
          <w:spacing w:val="1"/>
          <w:lang w:val="ca-ES"/>
        </w:rPr>
        <w:t xml:space="preserve"> </w:t>
      </w:r>
      <w:r w:rsidRPr="0047598A">
        <w:rPr>
          <w:lang w:val="ca-ES"/>
        </w:rPr>
        <w:t>l’equip de treball adscrit/s a l’execució</w:t>
      </w:r>
      <w:r w:rsidRPr="0047598A">
        <w:rPr>
          <w:spacing w:val="1"/>
          <w:lang w:val="ca-ES"/>
        </w:rPr>
        <w:t xml:space="preserve"> </w:t>
      </w:r>
      <w:r w:rsidRPr="0047598A">
        <w:rPr>
          <w:lang w:val="ca-ES"/>
        </w:rPr>
        <w:t>del</w:t>
      </w:r>
      <w:r w:rsidRPr="0047598A">
        <w:rPr>
          <w:spacing w:val="-1"/>
          <w:lang w:val="ca-ES"/>
        </w:rPr>
        <w:t xml:space="preserve"> </w:t>
      </w:r>
      <w:r w:rsidRPr="0047598A">
        <w:rPr>
          <w:lang w:val="ca-ES"/>
        </w:rPr>
        <w:t>contracte</w:t>
      </w:r>
      <w:r w:rsidRPr="0047598A">
        <w:rPr>
          <w:spacing w:val="-4"/>
          <w:lang w:val="ca-ES"/>
        </w:rPr>
        <w:t xml:space="preserve"> </w:t>
      </w:r>
      <w:r w:rsidRPr="0047598A">
        <w:rPr>
          <w:lang w:val="ca-ES"/>
        </w:rPr>
        <w:t>que hagi/n</w:t>
      </w:r>
      <w:r w:rsidRPr="0047598A">
        <w:rPr>
          <w:spacing w:val="1"/>
          <w:lang w:val="ca-ES"/>
        </w:rPr>
        <w:t xml:space="preserve"> </w:t>
      </w:r>
      <w:r w:rsidRPr="0047598A">
        <w:rPr>
          <w:lang w:val="ca-ES"/>
        </w:rPr>
        <w:t>participat en l’assessorament previ al departament de l’Administració de la Generalitat o entitat del</w:t>
      </w:r>
      <w:r w:rsidRPr="0047598A">
        <w:rPr>
          <w:spacing w:val="1"/>
          <w:lang w:val="ca-ES"/>
        </w:rPr>
        <w:t xml:space="preserve"> </w:t>
      </w:r>
      <w:r w:rsidRPr="0047598A">
        <w:rPr>
          <w:lang w:val="ca-ES"/>
        </w:rPr>
        <w:t>sector</w:t>
      </w:r>
      <w:r w:rsidRPr="0047598A">
        <w:rPr>
          <w:spacing w:val="-9"/>
          <w:lang w:val="ca-ES"/>
        </w:rPr>
        <w:t xml:space="preserve"> </w:t>
      </w:r>
      <w:r w:rsidRPr="0047598A">
        <w:rPr>
          <w:lang w:val="ca-ES"/>
        </w:rPr>
        <w:t>públic</w:t>
      </w:r>
      <w:r w:rsidRPr="0047598A">
        <w:rPr>
          <w:spacing w:val="-8"/>
          <w:lang w:val="ca-ES"/>
        </w:rPr>
        <w:t xml:space="preserve"> </w:t>
      </w:r>
      <w:r w:rsidRPr="0047598A">
        <w:rPr>
          <w:lang w:val="ca-ES"/>
        </w:rPr>
        <w:t>destinatari</w:t>
      </w:r>
      <w:r w:rsidRPr="0047598A">
        <w:rPr>
          <w:spacing w:val="-10"/>
          <w:lang w:val="ca-ES"/>
        </w:rPr>
        <w:t xml:space="preserve"> </w:t>
      </w:r>
      <w:r w:rsidRPr="0047598A">
        <w:rPr>
          <w:lang w:val="ca-ES"/>
        </w:rPr>
        <w:t>final</w:t>
      </w:r>
      <w:r w:rsidRPr="0047598A">
        <w:rPr>
          <w:spacing w:val="-7"/>
          <w:lang w:val="ca-ES"/>
        </w:rPr>
        <w:t xml:space="preserve"> </w:t>
      </w:r>
      <w:r w:rsidRPr="0047598A">
        <w:rPr>
          <w:lang w:val="ca-ES"/>
        </w:rPr>
        <w:t>de</w:t>
      </w:r>
      <w:r w:rsidRPr="0047598A">
        <w:rPr>
          <w:spacing w:val="-7"/>
          <w:lang w:val="ca-ES"/>
        </w:rPr>
        <w:t xml:space="preserve"> </w:t>
      </w:r>
      <w:r w:rsidRPr="0047598A">
        <w:rPr>
          <w:lang w:val="ca-ES"/>
        </w:rPr>
        <w:t>l’assessorament,</w:t>
      </w:r>
      <w:r w:rsidRPr="0047598A">
        <w:rPr>
          <w:spacing w:val="-11"/>
          <w:lang w:val="ca-ES"/>
        </w:rPr>
        <w:t xml:space="preserve"> </w:t>
      </w:r>
      <w:r w:rsidRPr="0047598A">
        <w:rPr>
          <w:lang w:val="ca-ES"/>
        </w:rPr>
        <w:t>han</w:t>
      </w:r>
      <w:r w:rsidRPr="0047598A">
        <w:rPr>
          <w:spacing w:val="-7"/>
          <w:lang w:val="ca-ES"/>
        </w:rPr>
        <w:t xml:space="preserve"> </w:t>
      </w:r>
      <w:r w:rsidRPr="0047598A">
        <w:rPr>
          <w:lang w:val="ca-ES"/>
        </w:rPr>
        <w:t>de</w:t>
      </w:r>
      <w:r w:rsidRPr="0047598A">
        <w:rPr>
          <w:spacing w:val="-10"/>
          <w:lang w:val="ca-ES"/>
        </w:rPr>
        <w:t xml:space="preserve"> </w:t>
      </w:r>
      <w:r w:rsidRPr="0047598A">
        <w:rPr>
          <w:lang w:val="ca-ES"/>
        </w:rPr>
        <w:t>comunicar</w:t>
      </w:r>
      <w:r w:rsidRPr="0047598A">
        <w:rPr>
          <w:spacing w:val="-9"/>
          <w:lang w:val="ca-ES"/>
        </w:rPr>
        <w:t xml:space="preserve"> </w:t>
      </w:r>
      <w:r w:rsidRPr="0047598A">
        <w:rPr>
          <w:lang w:val="ca-ES"/>
        </w:rPr>
        <w:t>aquesta</w:t>
      </w:r>
      <w:r w:rsidRPr="0047598A">
        <w:rPr>
          <w:spacing w:val="-7"/>
          <w:lang w:val="ca-ES"/>
        </w:rPr>
        <w:t xml:space="preserve"> </w:t>
      </w:r>
      <w:r w:rsidRPr="0047598A">
        <w:rPr>
          <w:lang w:val="ca-ES"/>
        </w:rPr>
        <w:t>circumstància</w:t>
      </w:r>
      <w:r w:rsidRPr="0047598A">
        <w:rPr>
          <w:spacing w:val="-7"/>
          <w:lang w:val="ca-ES"/>
        </w:rPr>
        <w:t xml:space="preserve"> </w:t>
      </w:r>
      <w:r w:rsidRPr="0047598A">
        <w:rPr>
          <w:lang w:val="ca-ES"/>
        </w:rPr>
        <w:t>a</w:t>
      </w:r>
      <w:r w:rsidRPr="0047598A">
        <w:rPr>
          <w:spacing w:val="-59"/>
          <w:lang w:val="ca-ES"/>
        </w:rPr>
        <w:t xml:space="preserve"> </w:t>
      </w:r>
      <w:r w:rsidRPr="0047598A">
        <w:rPr>
          <w:lang w:val="ca-ES"/>
        </w:rPr>
        <w:t>l’Àrea de Política Fiscal Corporativa per tal que amb caràcter previ a què es confirmi</w:t>
      </w:r>
      <w:r w:rsidRPr="0047598A">
        <w:rPr>
          <w:spacing w:val="1"/>
          <w:lang w:val="ca-ES"/>
        </w:rPr>
        <w:t xml:space="preserve"> </w:t>
      </w:r>
      <w:r w:rsidRPr="0047598A">
        <w:rPr>
          <w:lang w:val="ca-ES"/>
        </w:rPr>
        <w:t>l’encàrrec,</w:t>
      </w:r>
      <w:r w:rsidRPr="0047598A">
        <w:rPr>
          <w:spacing w:val="1"/>
          <w:lang w:val="ca-ES"/>
        </w:rPr>
        <w:t xml:space="preserve"> </w:t>
      </w:r>
      <w:r w:rsidRPr="0047598A">
        <w:rPr>
          <w:lang w:val="ca-ES"/>
        </w:rPr>
        <w:t>decideixi</w:t>
      </w:r>
      <w:r w:rsidRPr="0047598A">
        <w:rPr>
          <w:spacing w:val="1"/>
          <w:lang w:val="ca-ES"/>
        </w:rPr>
        <w:t xml:space="preserve"> </w:t>
      </w:r>
      <w:r w:rsidRPr="0047598A">
        <w:rPr>
          <w:lang w:val="ca-ES"/>
        </w:rPr>
        <w:t>si</w:t>
      </w:r>
      <w:r w:rsidRPr="0047598A">
        <w:rPr>
          <w:spacing w:val="1"/>
          <w:lang w:val="ca-ES"/>
        </w:rPr>
        <w:t xml:space="preserve"> </w:t>
      </w:r>
      <w:r w:rsidRPr="0047598A">
        <w:rPr>
          <w:lang w:val="ca-ES"/>
        </w:rPr>
        <w:t>la</w:t>
      </w:r>
      <w:r w:rsidRPr="0047598A">
        <w:rPr>
          <w:spacing w:val="1"/>
          <w:lang w:val="ca-ES"/>
        </w:rPr>
        <w:t xml:space="preserve"> </w:t>
      </w:r>
      <w:r w:rsidRPr="0047598A">
        <w:rPr>
          <w:lang w:val="ca-ES"/>
        </w:rPr>
        <w:t>seva</w:t>
      </w:r>
      <w:r w:rsidRPr="0047598A">
        <w:rPr>
          <w:spacing w:val="1"/>
          <w:lang w:val="ca-ES"/>
        </w:rPr>
        <w:t xml:space="preserve"> </w:t>
      </w:r>
      <w:r w:rsidRPr="0047598A">
        <w:rPr>
          <w:lang w:val="ca-ES"/>
        </w:rPr>
        <w:t>intervenció</w:t>
      </w:r>
      <w:r w:rsidRPr="0047598A">
        <w:rPr>
          <w:spacing w:val="1"/>
          <w:lang w:val="ca-ES"/>
        </w:rPr>
        <w:t xml:space="preserve"> </w:t>
      </w:r>
      <w:r w:rsidRPr="0047598A">
        <w:rPr>
          <w:lang w:val="ca-ES"/>
        </w:rPr>
        <w:t>pot</w:t>
      </w:r>
      <w:r w:rsidRPr="0047598A">
        <w:rPr>
          <w:spacing w:val="1"/>
          <w:lang w:val="ca-ES"/>
        </w:rPr>
        <w:t xml:space="preserve"> </w:t>
      </w:r>
      <w:r w:rsidRPr="0047598A">
        <w:rPr>
          <w:lang w:val="ca-ES"/>
        </w:rPr>
        <w:t>comprometre</w:t>
      </w:r>
      <w:r w:rsidRPr="0047598A">
        <w:rPr>
          <w:spacing w:val="1"/>
          <w:lang w:val="ca-ES"/>
        </w:rPr>
        <w:t xml:space="preserve"> </w:t>
      </w:r>
      <w:r w:rsidRPr="0047598A">
        <w:rPr>
          <w:lang w:val="ca-ES"/>
        </w:rPr>
        <w:t>la</w:t>
      </w:r>
      <w:r w:rsidRPr="0047598A">
        <w:rPr>
          <w:spacing w:val="1"/>
          <w:lang w:val="ca-ES"/>
        </w:rPr>
        <w:t xml:space="preserve"> </w:t>
      </w:r>
      <w:r w:rsidRPr="0047598A">
        <w:rPr>
          <w:lang w:val="ca-ES"/>
        </w:rPr>
        <w:t>imparcialitat</w:t>
      </w:r>
      <w:r w:rsidRPr="0047598A">
        <w:rPr>
          <w:spacing w:val="1"/>
          <w:lang w:val="ca-ES"/>
        </w:rPr>
        <w:t xml:space="preserve"> </w:t>
      </w:r>
      <w:r w:rsidRPr="0047598A">
        <w:rPr>
          <w:lang w:val="ca-ES"/>
        </w:rPr>
        <w:t>o</w:t>
      </w:r>
      <w:r w:rsidRPr="0047598A">
        <w:rPr>
          <w:spacing w:val="1"/>
          <w:lang w:val="ca-ES"/>
        </w:rPr>
        <w:t xml:space="preserve"> </w:t>
      </w:r>
      <w:r w:rsidRPr="0047598A">
        <w:rPr>
          <w:lang w:val="ca-ES"/>
        </w:rPr>
        <w:t>la</w:t>
      </w:r>
      <w:r w:rsidRPr="0047598A">
        <w:rPr>
          <w:spacing w:val="1"/>
          <w:lang w:val="ca-ES"/>
        </w:rPr>
        <w:t xml:space="preserve"> </w:t>
      </w:r>
      <w:r w:rsidRPr="0047598A">
        <w:rPr>
          <w:lang w:val="ca-ES"/>
        </w:rPr>
        <w:t xml:space="preserve">independència de la resolució de la consulta. </w:t>
      </w:r>
    </w:p>
    <w:p w14:paraId="6232C7FC" w14:textId="77777777" w:rsidR="008F4455" w:rsidRPr="0047598A" w:rsidRDefault="008F4455" w:rsidP="008F4455">
      <w:pPr>
        <w:pStyle w:val="Textindependent"/>
        <w:ind w:left="360"/>
        <w:rPr>
          <w:lang w:val="ca-ES"/>
        </w:rPr>
      </w:pPr>
    </w:p>
    <w:p w14:paraId="512EF160" w14:textId="77777777" w:rsidR="008F4455" w:rsidRPr="0047598A" w:rsidRDefault="008F4455" w:rsidP="008F4455">
      <w:pPr>
        <w:pStyle w:val="Textindependent"/>
        <w:ind w:left="360"/>
        <w:rPr>
          <w:lang w:val="ca-ES"/>
        </w:rPr>
      </w:pPr>
      <w:r w:rsidRPr="0047598A">
        <w:rPr>
          <w:lang w:val="ca-ES"/>
        </w:rPr>
        <w:t>En aquest supòsit, l’Administració podrà</w:t>
      </w:r>
      <w:r w:rsidRPr="0047598A">
        <w:rPr>
          <w:spacing w:val="1"/>
          <w:lang w:val="ca-ES"/>
        </w:rPr>
        <w:t xml:space="preserve"> </w:t>
      </w:r>
      <w:r w:rsidRPr="0047598A">
        <w:rPr>
          <w:lang w:val="ca-ES"/>
        </w:rPr>
        <w:t>demanar</w:t>
      </w:r>
      <w:r w:rsidRPr="0047598A">
        <w:rPr>
          <w:spacing w:val="1"/>
          <w:lang w:val="ca-ES"/>
        </w:rPr>
        <w:t xml:space="preserve"> </w:t>
      </w:r>
      <w:r w:rsidRPr="0047598A">
        <w:rPr>
          <w:lang w:val="ca-ES"/>
        </w:rPr>
        <w:t>la</w:t>
      </w:r>
      <w:r w:rsidRPr="0047598A">
        <w:rPr>
          <w:spacing w:val="1"/>
          <w:lang w:val="ca-ES"/>
        </w:rPr>
        <w:t xml:space="preserve"> </w:t>
      </w:r>
      <w:r w:rsidRPr="0047598A">
        <w:rPr>
          <w:lang w:val="ca-ES"/>
        </w:rPr>
        <w:t>substitució</w:t>
      </w:r>
      <w:r w:rsidRPr="0047598A">
        <w:rPr>
          <w:spacing w:val="1"/>
          <w:lang w:val="ca-ES"/>
        </w:rPr>
        <w:t xml:space="preserve"> </w:t>
      </w:r>
      <w:r w:rsidRPr="0047598A">
        <w:rPr>
          <w:lang w:val="ca-ES"/>
        </w:rPr>
        <w:t>del</w:t>
      </w:r>
      <w:r w:rsidRPr="0047598A">
        <w:rPr>
          <w:spacing w:val="1"/>
          <w:lang w:val="ca-ES"/>
        </w:rPr>
        <w:t xml:space="preserve"> </w:t>
      </w:r>
      <w:r w:rsidRPr="0047598A">
        <w:rPr>
          <w:lang w:val="ca-ES"/>
        </w:rPr>
        <w:t>membre</w:t>
      </w:r>
      <w:r w:rsidRPr="0047598A">
        <w:rPr>
          <w:spacing w:val="1"/>
          <w:lang w:val="ca-ES"/>
        </w:rPr>
        <w:t xml:space="preserve"> </w:t>
      </w:r>
      <w:r w:rsidRPr="0047598A">
        <w:rPr>
          <w:lang w:val="ca-ES"/>
        </w:rPr>
        <w:t>de</w:t>
      </w:r>
      <w:r w:rsidRPr="0047598A">
        <w:rPr>
          <w:spacing w:val="1"/>
          <w:lang w:val="ca-ES"/>
        </w:rPr>
        <w:t xml:space="preserve"> </w:t>
      </w:r>
      <w:r w:rsidRPr="0047598A">
        <w:rPr>
          <w:lang w:val="ca-ES"/>
        </w:rPr>
        <w:t>l’equip</w:t>
      </w:r>
      <w:r w:rsidRPr="0047598A">
        <w:rPr>
          <w:spacing w:val="1"/>
          <w:lang w:val="ca-ES"/>
        </w:rPr>
        <w:t xml:space="preserve"> </w:t>
      </w:r>
      <w:r w:rsidRPr="0047598A">
        <w:rPr>
          <w:lang w:val="ca-ES"/>
        </w:rPr>
        <w:t>per</w:t>
      </w:r>
      <w:r w:rsidRPr="0047598A">
        <w:rPr>
          <w:spacing w:val="1"/>
          <w:lang w:val="ca-ES"/>
        </w:rPr>
        <w:t xml:space="preserve"> </w:t>
      </w:r>
      <w:r w:rsidRPr="0047598A">
        <w:rPr>
          <w:lang w:val="ca-ES"/>
        </w:rPr>
        <w:t>un</w:t>
      </w:r>
      <w:r w:rsidRPr="0047598A">
        <w:rPr>
          <w:spacing w:val="1"/>
          <w:lang w:val="ca-ES"/>
        </w:rPr>
        <w:t xml:space="preserve"> </w:t>
      </w:r>
      <w:r w:rsidRPr="0047598A">
        <w:rPr>
          <w:lang w:val="ca-ES"/>
        </w:rPr>
        <w:t>altre</w:t>
      </w:r>
      <w:r w:rsidRPr="0047598A">
        <w:rPr>
          <w:spacing w:val="1"/>
          <w:lang w:val="ca-ES"/>
        </w:rPr>
        <w:t xml:space="preserve"> </w:t>
      </w:r>
      <w:r w:rsidRPr="0047598A">
        <w:rPr>
          <w:lang w:val="ca-ES"/>
        </w:rPr>
        <w:t>consultor</w:t>
      </w:r>
      <w:r w:rsidRPr="0047598A">
        <w:rPr>
          <w:spacing w:val="1"/>
          <w:lang w:val="ca-ES"/>
        </w:rPr>
        <w:t xml:space="preserve"> </w:t>
      </w:r>
      <w:r w:rsidRPr="0047598A">
        <w:rPr>
          <w:lang w:val="ca-ES"/>
        </w:rPr>
        <w:t>que</w:t>
      </w:r>
      <w:r w:rsidRPr="0047598A">
        <w:rPr>
          <w:spacing w:val="1"/>
          <w:lang w:val="ca-ES"/>
        </w:rPr>
        <w:t xml:space="preserve"> </w:t>
      </w:r>
      <w:r w:rsidRPr="0047598A">
        <w:rPr>
          <w:lang w:val="ca-ES"/>
        </w:rPr>
        <w:t>reuneixi</w:t>
      </w:r>
      <w:r w:rsidRPr="0047598A">
        <w:rPr>
          <w:spacing w:val="1"/>
          <w:lang w:val="ca-ES"/>
        </w:rPr>
        <w:t xml:space="preserve"> </w:t>
      </w:r>
      <w:r w:rsidRPr="0047598A">
        <w:rPr>
          <w:lang w:val="ca-ES"/>
        </w:rPr>
        <w:t>les</w:t>
      </w:r>
      <w:r w:rsidRPr="0047598A">
        <w:rPr>
          <w:spacing w:val="-59"/>
          <w:lang w:val="ca-ES"/>
        </w:rPr>
        <w:t xml:space="preserve"> </w:t>
      </w:r>
      <w:r w:rsidRPr="0047598A">
        <w:rPr>
          <w:lang w:val="ca-ES"/>
        </w:rPr>
        <w:t>condicions de solvència establertes en aquest expedient, únicament a efectes de resoldre aquesta</w:t>
      </w:r>
      <w:r w:rsidRPr="0047598A">
        <w:rPr>
          <w:spacing w:val="1"/>
          <w:lang w:val="ca-ES"/>
        </w:rPr>
        <w:t xml:space="preserve"> </w:t>
      </w:r>
      <w:r w:rsidRPr="0047598A">
        <w:rPr>
          <w:lang w:val="ca-ES"/>
        </w:rPr>
        <w:t>consulta.</w:t>
      </w:r>
    </w:p>
    <w:p w14:paraId="23CF4A86" w14:textId="77777777" w:rsidR="00A873A3" w:rsidRPr="0047598A" w:rsidRDefault="00A873A3" w:rsidP="008F4455">
      <w:pPr>
        <w:pStyle w:val="Textindependent"/>
        <w:ind w:left="360"/>
        <w:rPr>
          <w:lang w:val="ca-ES"/>
        </w:rPr>
      </w:pPr>
    </w:p>
    <w:p w14:paraId="7F4014A8" w14:textId="77777777" w:rsidR="00A873A3" w:rsidRPr="0047598A" w:rsidRDefault="00A873A3" w:rsidP="00A873A3">
      <w:pPr>
        <w:pStyle w:val="Pargrafdellista"/>
        <w:numPr>
          <w:ilvl w:val="0"/>
          <w:numId w:val="23"/>
        </w:numPr>
        <w:ind w:left="360"/>
        <w:jc w:val="both"/>
        <w:rPr>
          <w:rFonts w:ascii="Arial" w:hAnsi="Arial" w:cs="Arial"/>
          <w:sz w:val="22"/>
          <w:szCs w:val="22"/>
          <w:u w:val="single"/>
        </w:rPr>
      </w:pPr>
      <w:r w:rsidRPr="0047598A">
        <w:rPr>
          <w:rFonts w:ascii="Arial" w:hAnsi="Arial" w:cs="Arial"/>
          <w:sz w:val="22"/>
          <w:szCs w:val="22"/>
          <w:u w:val="single"/>
        </w:rPr>
        <w:t>Clàusula de confidencialitat</w:t>
      </w:r>
    </w:p>
    <w:p w14:paraId="58656039" w14:textId="77777777" w:rsidR="00A873A3" w:rsidRPr="0047598A" w:rsidRDefault="00A873A3" w:rsidP="00A873A3">
      <w:pPr>
        <w:tabs>
          <w:tab w:val="left" w:pos="1290"/>
        </w:tabs>
        <w:spacing w:after="0" w:line="240" w:lineRule="auto"/>
        <w:jc w:val="both"/>
        <w:rPr>
          <w:rFonts w:cs="Arial"/>
          <w:snapToGrid w:val="0"/>
          <w:lang w:eastAsia="es-ES"/>
        </w:rPr>
      </w:pPr>
    </w:p>
    <w:p w14:paraId="586FB5C4" w14:textId="77777777" w:rsidR="00F77C87" w:rsidRPr="0047598A" w:rsidRDefault="00F77C87" w:rsidP="00F77C87">
      <w:pPr>
        <w:pStyle w:val="Default"/>
        <w:ind w:left="360"/>
        <w:jc w:val="both"/>
        <w:rPr>
          <w:sz w:val="22"/>
          <w:szCs w:val="22"/>
        </w:rPr>
      </w:pPr>
      <w:r w:rsidRPr="0047598A">
        <w:rPr>
          <w:sz w:val="22"/>
          <w:szCs w:val="22"/>
        </w:rPr>
        <w:t xml:space="preserve">La documentació i la informació que es desprengui o a la qual es tingui accés amb ocasió de l’execució de les prestacions objecte d’aquest contracte i que correspon a l’Administració contractant,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32E07645" w14:textId="77777777" w:rsidR="00F77C87" w:rsidRPr="0047598A" w:rsidRDefault="00F77C87" w:rsidP="00F77C87">
      <w:pPr>
        <w:pStyle w:val="Default"/>
        <w:ind w:left="360"/>
        <w:jc w:val="both"/>
        <w:rPr>
          <w:sz w:val="22"/>
          <w:szCs w:val="22"/>
        </w:rPr>
      </w:pPr>
    </w:p>
    <w:p w14:paraId="1AED0CBE" w14:textId="509D0548" w:rsidR="00526E8E" w:rsidRPr="0047598A" w:rsidRDefault="00F77C87" w:rsidP="00F77C87">
      <w:pPr>
        <w:pStyle w:val="Default"/>
        <w:ind w:left="360"/>
        <w:jc w:val="both"/>
        <w:rPr>
          <w:sz w:val="22"/>
          <w:szCs w:val="22"/>
        </w:rPr>
      </w:pPr>
      <w:r w:rsidRPr="0047598A">
        <w:rPr>
          <w:sz w:val="22"/>
          <w:szCs w:val="22"/>
        </w:rPr>
        <w:t xml:space="preserve">En tot cas, la informació que se subministri a l’empresa contractista per a la realització de les prestacions objecte del contracte serà la informació indispensable per a la resolució de la consulta. Amb aquest motiu, els departaments de l’Administració de la Generalitat i les entitats dels sector públic que formulin consultes a l’òrgan competent en matèria de política fiscal corporativa, hauran d’haver sotmès els documents que acompanyin la consulta als processos </w:t>
      </w:r>
      <w:proofErr w:type="spellStart"/>
      <w:r w:rsidRPr="0047598A">
        <w:rPr>
          <w:sz w:val="22"/>
          <w:szCs w:val="22"/>
        </w:rPr>
        <w:t>d’anonimització</w:t>
      </w:r>
      <w:proofErr w:type="spellEnd"/>
      <w:r w:rsidRPr="0047598A">
        <w:rPr>
          <w:sz w:val="22"/>
          <w:szCs w:val="22"/>
        </w:rPr>
        <w:t xml:space="preserve"> i encriptació necessaris, respecte de les dades de caràcter personal i amb transcendència tributària que puguin contenir.</w:t>
      </w:r>
    </w:p>
    <w:p w14:paraId="165EB43C" w14:textId="77777777" w:rsidR="00F77C87" w:rsidRPr="0047598A" w:rsidRDefault="00F77C87" w:rsidP="00F77C87">
      <w:pPr>
        <w:pStyle w:val="Default"/>
        <w:ind w:left="360"/>
        <w:jc w:val="both"/>
        <w:rPr>
          <w:sz w:val="22"/>
          <w:szCs w:val="22"/>
        </w:rPr>
      </w:pPr>
    </w:p>
    <w:p w14:paraId="130E947E" w14:textId="77777777" w:rsidR="00526E8E" w:rsidRPr="0047598A" w:rsidRDefault="00526E8E" w:rsidP="00526E8E">
      <w:pPr>
        <w:numPr>
          <w:ilvl w:val="0"/>
          <w:numId w:val="3"/>
        </w:numPr>
        <w:spacing w:after="0" w:line="240" w:lineRule="auto"/>
        <w:jc w:val="both"/>
        <w:rPr>
          <w:rFonts w:cs="Arial"/>
          <w:b/>
          <w:snapToGrid w:val="0"/>
          <w:lang w:eastAsia="es-ES"/>
        </w:rPr>
      </w:pPr>
      <w:r w:rsidRPr="0047598A">
        <w:rPr>
          <w:rFonts w:cs="Arial"/>
          <w:b/>
          <w:snapToGrid w:val="0"/>
          <w:lang w:eastAsia="es-ES"/>
        </w:rPr>
        <w:t>Penalitats</w:t>
      </w:r>
    </w:p>
    <w:p w14:paraId="3163537B" w14:textId="77777777" w:rsidR="00526E8E" w:rsidRPr="0047598A" w:rsidRDefault="00526E8E" w:rsidP="00526E8E">
      <w:pPr>
        <w:pStyle w:val="Textindependent"/>
        <w:rPr>
          <w:rFonts w:cs="Arial"/>
          <w:b/>
          <w:sz w:val="22"/>
          <w:szCs w:val="22"/>
          <w:lang w:val="ca-ES"/>
        </w:rPr>
      </w:pPr>
    </w:p>
    <w:p w14:paraId="4A0C5A90" w14:textId="65458D52" w:rsidR="00F26E0D" w:rsidRPr="0047598A" w:rsidRDefault="00F26E0D" w:rsidP="00F26E0D">
      <w:pPr>
        <w:pStyle w:val="Default"/>
        <w:ind w:left="360" w:right="107"/>
        <w:jc w:val="both"/>
        <w:rPr>
          <w:sz w:val="22"/>
          <w:szCs w:val="22"/>
        </w:rPr>
      </w:pPr>
      <w:r w:rsidRPr="0047598A">
        <w:rPr>
          <w:sz w:val="22"/>
          <w:szCs w:val="22"/>
        </w:rPr>
        <w:t>L’òrgan de contractació podrà penalitzar amb un 10% del cost establert per a una consulta, per</w:t>
      </w:r>
      <w:r w:rsidR="0047598A">
        <w:rPr>
          <w:sz w:val="22"/>
          <w:szCs w:val="22"/>
        </w:rPr>
        <w:t xml:space="preserve"> </w:t>
      </w:r>
      <w:r w:rsidRPr="0047598A">
        <w:rPr>
          <w:sz w:val="22"/>
          <w:szCs w:val="22"/>
        </w:rPr>
        <w:t xml:space="preserve">cada dia de retard en el lliurament de la resposta a la consulta respecte al termini acordat. Aquesta penalització no podrà ser superior al 100% del cost de la consulta. </w:t>
      </w:r>
    </w:p>
    <w:p w14:paraId="0CCFD0F0" w14:textId="77777777" w:rsidR="00F26E0D" w:rsidRPr="0047598A" w:rsidRDefault="00F26E0D" w:rsidP="00F26E0D">
      <w:pPr>
        <w:pStyle w:val="Default"/>
        <w:ind w:left="360" w:right="103"/>
        <w:jc w:val="both"/>
        <w:rPr>
          <w:sz w:val="22"/>
          <w:szCs w:val="22"/>
        </w:rPr>
      </w:pPr>
    </w:p>
    <w:p w14:paraId="1DB782E8" w14:textId="722CD269" w:rsidR="001357FA" w:rsidRPr="0047598A" w:rsidRDefault="00F26E0D" w:rsidP="00F26E0D">
      <w:pPr>
        <w:pStyle w:val="Default"/>
        <w:ind w:left="360" w:right="103"/>
        <w:jc w:val="both"/>
        <w:rPr>
          <w:sz w:val="22"/>
          <w:szCs w:val="22"/>
        </w:rPr>
      </w:pPr>
      <w:r w:rsidRPr="0047598A">
        <w:rPr>
          <w:sz w:val="22"/>
          <w:szCs w:val="22"/>
        </w:rPr>
        <w:t xml:space="preserve">L’òrgan de contractació podrà penalitzar amb un 100% del cost establert per a una consulta, en cas que l’empresa adjudicatària es negui a realitzar els ajustos necessaris per esmenar la manca de qualitat o conformitat en la resolució de la consulta, d’acord amb l’exposat en l’apartat </w:t>
      </w:r>
      <w:r w:rsidRPr="0047598A">
        <w:rPr>
          <w:i/>
          <w:iCs/>
          <w:sz w:val="22"/>
          <w:szCs w:val="22"/>
        </w:rPr>
        <w:t>6. Mecanismes de supervisió i control de la qualitat del servei</w:t>
      </w:r>
      <w:r w:rsidR="00225C05" w:rsidRPr="0047598A">
        <w:rPr>
          <w:sz w:val="22"/>
          <w:szCs w:val="22"/>
        </w:rPr>
        <w:t>- del plec de prescripcions tècniques.</w:t>
      </w:r>
    </w:p>
    <w:p w14:paraId="3F38B222" w14:textId="77777777" w:rsidR="0047598A" w:rsidRPr="0047598A" w:rsidRDefault="0047598A" w:rsidP="008321AB">
      <w:pPr>
        <w:spacing w:after="0" w:line="240" w:lineRule="auto"/>
        <w:jc w:val="both"/>
        <w:rPr>
          <w:rFonts w:cs="Arial"/>
          <w:snapToGrid w:val="0"/>
          <w:lang w:eastAsia="es-ES"/>
        </w:rPr>
      </w:pPr>
    </w:p>
    <w:p w14:paraId="6D03962F" w14:textId="77777777" w:rsidR="00526E8E" w:rsidRPr="0047598A" w:rsidRDefault="00526E8E" w:rsidP="00526E8E">
      <w:pPr>
        <w:numPr>
          <w:ilvl w:val="0"/>
          <w:numId w:val="3"/>
        </w:numPr>
        <w:spacing w:after="0" w:line="240" w:lineRule="auto"/>
        <w:jc w:val="both"/>
        <w:rPr>
          <w:rFonts w:cs="Arial"/>
          <w:b/>
          <w:snapToGrid w:val="0"/>
          <w:lang w:eastAsia="es-ES"/>
        </w:rPr>
      </w:pPr>
      <w:r w:rsidRPr="0047598A">
        <w:rPr>
          <w:rFonts w:cs="Arial"/>
          <w:b/>
          <w:snapToGrid w:val="0"/>
          <w:lang w:eastAsia="es-ES"/>
        </w:rPr>
        <w:t>Modificació del contracte prevista</w:t>
      </w:r>
    </w:p>
    <w:p w14:paraId="3DA57D97" w14:textId="77777777" w:rsidR="00526E8E" w:rsidRPr="0047598A" w:rsidRDefault="00526E8E" w:rsidP="00526E8E">
      <w:pPr>
        <w:spacing w:after="0" w:line="240" w:lineRule="auto"/>
        <w:ind w:left="360"/>
        <w:jc w:val="both"/>
        <w:rPr>
          <w:rFonts w:cs="Arial"/>
          <w:b/>
          <w:snapToGrid w:val="0"/>
          <w:lang w:eastAsia="es-ES"/>
        </w:rPr>
      </w:pPr>
    </w:p>
    <w:p w14:paraId="11C777B4" w14:textId="77777777" w:rsidR="00F26E0D" w:rsidRPr="0047598A" w:rsidRDefault="00F26E0D" w:rsidP="00F26E0D">
      <w:pPr>
        <w:pStyle w:val="Textindependent"/>
        <w:tabs>
          <w:tab w:val="left" w:pos="426"/>
        </w:tabs>
        <w:ind w:left="360" w:right="110"/>
        <w:rPr>
          <w:rFonts w:cs="Arial"/>
          <w:sz w:val="22"/>
          <w:szCs w:val="22"/>
          <w:lang w:val="ca-ES"/>
        </w:rPr>
      </w:pPr>
      <w:r w:rsidRPr="0047598A">
        <w:rPr>
          <w:rFonts w:cs="Arial"/>
          <w:sz w:val="22"/>
          <w:szCs w:val="22"/>
          <w:lang w:val="ca-ES"/>
        </w:rPr>
        <w:t>Als efectes del que estableix l’article 204 de la LCSP, es preveu que el contracte pugui ser</w:t>
      </w:r>
      <w:r w:rsidRPr="0047598A">
        <w:rPr>
          <w:rFonts w:cs="Arial"/>
          <w:spacing w:val="1"/>
          <w:sz w:val="22"/>
          <w:szCs w:val="22"/>
          <w:lang w:val="ca-ES"/>
        </w:rPr>
        <w:t xml:space="preserve"> </w:t>
      </w:r>
      <w:r w:rsidRPr="0047598A">
        <w:rPr>
          <w:rFonts w:cs="Arial"/>
          <w:sz w:val="22"/>
          <w:szCs w:val="22"/>
          <w:lang w:val="ca-ES"/>
        </w:rPr>
        <w:t>objecte de modificació a l’alça en un percentatge no superior al 20% del preu inicial, sota les</w:t>
      </w:r>
      <w:r w:rsidRPr="0047598A">
        <w:rPr>
          <w:rFonts w:cs="Arial"/>
          <w:spacing w:val="1"/>
          <w:sz w:val="22"/>
          <w:szCs w:val="22"/>
          <w:lang w:val="ca-ES"/>
        </w:rPr>
        <w:t xml:space="preserve"> </w:t>
      </w:r>
      <w:r w:rsidRPr="0047598A">
        <w:rPr>
          <w:rFonts w:cs="Arial"/>
          <w:sz w:val="22"/>
          <w:szCs w:val="22"/>
          <w:lang w:val="ca-ES"/>
        </w:rPr>
        <w:t>condicions següents:</w:t>
      </w:r>
    </w:p>
    <w:p w14:paraId="2C47F761" w14:textId="77777777" w:rsidR="00F26E0D" w:rsidRPr="0047598A" w:rsidRDefault="00F26E0D" w:rsidP="00F26E0D">
      <w:pPr>
        <w:pStyle w:val="Textindependent"/>
        <w:tabs>
          <w:tab w:val="left" w:pos="426"/>
        </w:tabs>
        <w:ind w:left="360"/>
        <w:rPr>
          <w:rFonts w:cs="Arial"/>
          <w:sz w:val="22"/>
          <w:szCs w:val="22"/>
          <w:lang w:val="ca-ES"/>
        </w:rPr>
      </w:pPr>
    </w:p>
    <w:p w14:paraId="5FEA068C" w14:textId="77777777" w:rsidR="00F26E0D" w:rsidRPr="0047598A" w:rsidRDefault="00F26E0D" w:rsidP="00F26E0D">
      <w:pPr>
        <w:pStyle w:val="Pargrafdellista"/>
        <w:widowControl w:val="0"/>
        <w:numPr>
          <w:ilvl w:val="0"/>
          <w:numId w:val="59"/>
        </w:numPr>
        <w:tabs>
          <w:tab w:val="left" w:pos="426"/>
        </w:tabs>
        <w:autoSpaceDE w:val="0"/>
        <w:autoSpaceDN w:val="0"/>
        <w:spacing w:before="1"/>
        <w:ind w:left="360" w:right="113" w:firstLine="0"/>
        <w:contextualSpacing w:val="0"/>
        <w:rPr>
          <w:rFonts w:ascii="Arial" w:hAnsi="Arial" w:cs="Arial"/>
          <w:sz w:val="22"/>
          <w:szCs w:val="22"/>
        </w:rPr>
      </w:pPr>
      <w:r w:rsidRPr="0047598A">
        <w:rPr>
          <w:rFonts w:ascii="Arial" w:hAnsi="Arial" w:cs="Arial"/>
          <w:sz w:val="22"/>
          <w:szCs w:val="22"/>
        </w:rPr>
        <w:lastRenderedPageBreak/>
        <w:t>Quan</w:t>
      </w:r>
      <w:r w:rsidRPr="0047598A">
        <w:rPr>
          <w:rFonts w:ascii="Arial" w:hAnsi="Arial" w:cs="Arial"/>
          <w:spacing w:val="55"/>
          <w:sz w:val="22"/>
          <w:szCs w:val="22"/>
        </w:rPr>
        <w:t xml:space="preserve"> </w:t>
      </w:r>
      <w:r w:rsidRPr="0047598A">
        <w:rPr>
          <w:rFonts w:ascii="Arial" w:hAnsi="Arial" w:cs="Arial"/>
          <w:sz w:val="22"/>
          <w:szCs w:val="22"/>
        </w:rPr>
        <w:t>les</w:t>
      </w:r>
      <w:r w:rsidRPr="0047598A">
        <w:rPr>
          <w:rFonts w:ascii="Arial" w:hAnsi="Arial" w:cs="Arial"/>
          <w:spacing w:val="58"/>
          <w:sz w:val="22"/>
          <w:szCs w:val="22"/>
        </w:rPr>
        <w:t xml:space="preserve"> </w:t>
      </w:r>
      <w:r w:rsidRPr="0047598A">
        <w:rPr>
          <w:rFonts w:ascii="Arial" w:hAnsi="Arial" w:cs="Arial"/>
          <w:sz w:val="22"/>
          <w:szCs w:val="22"/>
        </w:rPr>
        <w:t>necessitats</w:t>
      </w:r>
      <w:r w:rsidRPr="0047598A">
        <w:rPr>
          <w:rFonts w:ascii="Arial" w:hAnsi="Arial" w:cs="Arial"/>
          <w:spacing w:val="56"/>
          <w:sz w:val="22"/>
          <w:szCs w:val="22"/>
        </w:rPr>
        <w:t xml:space="preserve"> </w:t>
      </w:r>
      <w:r w:rsidRPr="0047598A">
        <w:rPr>
          <w:rFonts w:ascii="Arial" w:hAnsi="Arial" w:cs="Arial"/>
          <w:sz w:val="22"/>
          <w:szCs w:val="22"/>
        </w:rPr>
        <w:t>reals</w:t>
      </w:r>
      <w:r w:rsidRPr="0047598A">
        <w:rPr>
          <w:rFonts w:ascii="Arial" w:hAnsi="Arial" w:cs="Arial"/>
          <w:spacing w:val="56"/>
          <w:sz w:val="22"/>
          <w:szCs w:val="22"/>
        </w:rPr>
        <w:t xml:space="preserve"> </w:t>
      </w:r>
      <w:r w:rsidRPr="0047598A">
        <w:rPr>
          <w:rFonts w:ascii="Arial" w:hAnsi="Arial" w:cs="Arial"/>
          <w:sz w:val="22"/>
          <w:szCs w:val="22"/>
        </w:rPr>
        <w:t>del</w:t>
      </w:r>
      <w:r w:rsidRPr="0047598A">
        <w:rPr>
          <w:rFonts w:ascii="Arial" w:hAnsi="Arial" w:cs="Arial"/>
          <w:spacing w:val="55"/>
          <w:sz w:val="22"/>
          <w:szCs w:val="22"/>
        </w:rPr>
        <w:t xml:space="preserve"> </w:t>
      </w:r>
      <w:r w:rsidRPr="0047598A">
        <w:rPr>
          <w:rFonts w:ascii="Arial" w:hAnsi="Arial" w:cs="Arial"/>
          <w:sz w:val="22"/>
          <w:szCs w:val="22"/>
        </w:rPr>
        <w:t>servei</w:t>
      </w:r>
      <w:r w:rsidRPr="0047598A">
        <w:rPr>
          <w:rFonts w:ascii="Arial" w:hAnsi="Arial" w:cs="Arial"/>
          <w:spacing w:val="57"/>
          <w:sz w:val="22"/>
          <w:szCs w:val="22"/>
        </w:rPr>
        <w:t xml:space="preserve"> </w:t>
      </w:r>
      <w:r w:rsidRPr="0047598A">
        <w:rPr>
          <w:rFonts w:ascii="Arial" w:hAnsi="Arial" w:cs="Arial"/>
          <w:sz w:val="22"/>
          <w:szCs w:val="22"/>
        </w:rPr>
        <w:t>siguin</w:t>
      </w:r>
      <w:r w:rsidRPr="0047598A">
        <w:rPr>
          <w:rFonts w:ascii="Arial" w:hAnsi="Arial" w:cs="Arial"/>
          <w:spacing w:val="55"/>
          <w:sz w:val="22"/>
          <w:szCs w:val="22"/>
        </w:rPr>
        <w:t xml:space="preserve"> </w:t>
      </w:r>
      <w:r w:rsidRPr="0047598A">
        <w:rPr>
          <w:rFonts w:ascii="Arial" w:hAnsi="Arial" w:cs="Arial"/>
          <w:sz w:val="22"/>
          <w:szCs w:val="22"/>
        </w:rPr>
        <w:t>superiors</w:t>
      </w:r>
      <w:r w:rsidRPr="0047598A">
        <w:rPr>
          <w:rFonts w:ascii="Arial" w:hAnsi="Arial" w:cs="Arial"/>
          <w:spacing w:val="56"/>
          <w:sz w:val="22"/>
          <w:szCs w:val="22"/>
        </w:rPr>
        <w:t xml:space="preserve"> </w:t>
      </w:r>
      <w:r w:rsidRPr="0047598A">
        <w:rPr>
          <w:rFonts w:ascii="Arial" w:hAnsi="Arial" w:cs="Arial"/>
          <w:sz w:val="22"/>
          <w:szCs w:val="22"/>
        </w:rPr>
        <w:t>a</w:t>
      </w:r>
      <w:r w:rsidRPr="0047598A">
        <w:rPr>
          <w:rFonts w:ascii="Arial" w:hAnsi="Arial" w:cs="Arial"/>
          <w:spacing w:val="55"/>
          <w:sz w:val="22"/>
          <w:szCs w:val="22"/>
        </w:rPr>
        <w:t xml:space="preserve"> </w:t>
      </w:r>
      <w:r w:rsidRPr="0047598A">
        <w:rPr>
          <w:rFonts w:ascii="Arial" w:hAnsi="Arial" w:cs="Arial"/>
          <w:sz w:val="22"/>
          <w:szCs w:val="22"/>
        </w:rPr>
        <w:t>les</w:t>
      </w:r>
      <w:r w:rsidRPr="0047598A">
        <w:rPr>
          <w:rFonts w:ascii="Arial" w:hAnsi="Arial" w:cs="Arial"/>
          <w:spacing w:val="58"/>
          <w:sz w:val="22"/>
          <w:szCs w:val="22"/>
        </w:rPr>
        <w:t xml:space="preserve"> </w:t>
      </w:r>
      <w:r w:rsidRPr="0047598A">
        <w:rPr>
          <w:rFonts w:ascii="Arial" w:hAnsi="Arial" w:cs="Arial"/>
          <w:sz w:val="22"/>
          <w:szCs w:val="22"/>
        </w:rPr>
        <w:t>estimades</w:t>
      </w:r>
      <w:r w:rsidRPr="0047598A">
        <w:rPr>
          <w:rFonts w:ascii="Arial" w:hAnsi="Arial" w:cs="Arial"/>
          <w:spacing w:val="58"/>
          <w:sz w:val="22"/>
          <w:szCs w:val="22"/>
        </w:rPr>
        <w:t xml:space="preserve"> </w:t>
      </w:r>
      <w:r w:rsidRPr="0047598A">
        <w:rPr>
          <w:rFonts w:ascii="Arial" w:hAnsi="Arial" w:cs="Arial"/>
          <w:sz w:val="22"/>
          <w:szCs w:val="22"/>
        </w:rPr>
        <w:t>inicialment,</w:t>
      </w:r>
      <w:r w:rsidRPr="0047598A">
        <w:rPr>
          <w:rFonts w:ascii="Arial" w:hAnsi="Arial" w:cs="Arial"/>
          <w:spacing w:val="59"/>
          <w:sz w:val="22"/>
          <w:szCs w:val="22"/>
        </w:rPr>
        <w:t xml:space="preserve"> </w:t>
      </w:r>
      <w:r w:rsidRPr="0047598A">
        <w:rPr>
          <w:rFonts w:ascii="Arial" w:hAnsi="Arial" w:cs="Arial"/>
          <w:sz w:val="22"/>
          <w:szCs w:val="22"/>
        </w:rPr>
        <w:t>a</w:t>
      </w:r>
      <w:r w:rsidRPr="0047598A">
        <w:rPr>
          <w:rFonts w:ascii="Arial" w:hAnsi="Arial" w:cs="Arial"/>
          <w:spacing w:val="-58"/>
          <w:sz w:val="22"/>
          <w:szCs w:val="22"/>
        </w:rPr>
        <w:t xml:space="preserve"> c</w:t>
      </w:r>
      <w:r w:rsidRPr="0047598A">
        <w:rPr>
          <w:rFonts w:ascii="Arial" w:hAnsi="Arial" w:cs="Arial"/>
          <w:sz w:val="22"/>
          <w:szCs w:val="22"/>
        </w:rPr>
        <w:t>onseqüència</w:t>
      </w:r>
      <w:r w:rsidRPr="0047598A">
        <w:rPr>
          <w:rFonts w:ascii="Arial" w:hAnsi="Arial" w:cs="Arial"/>
          <w:spacing w:val="-1"/>
          <w:sz w:val="22"/>
          <w:szCs w:val="22"/>
        </w:rPr>
        <w:t xml:space="preserve"> </w:t>
      </w:r>
      <w:r w:rsidRPr="0047598A">
        <w:rPr>
          <w:rFonts w:ascii="Arial" w:hAnsi="Arial" w:cs="Arial"/>
          <w:sz w:val="22"/>
          <w:szCs w:val="22"/>
        </w:rPr>
        <w:t>d’un increment</w:t>
      </w:r>
      <w:r w:rsidRPr="0047598A">
        <w:rPr>
          <w:rFonts w:ascii="Arial" w:hAnsi="Arial" w:cs="Arial"/>
          <w:spacing w:val="-2"/>
          <w:sz w:val="22"/>
          <w:szCs w:val="22"/>
        </w:rPr>
        <w:t xml:space="preserve"> </w:t>
      </w:r>
      <w:r w:rsidRPr="0047598A">
        <w:rPr>
          <w:rFonts w:ascii="Arial" w:hAnsi="Arial" w:cs="Arial"/>
          <w:sz w:val="22"/>
          <w:szCs w:val="22"/>
        </w:rPr>
        <w:t>en el</w:t>
      </w:r>
      <w:r w:rsidRPr="0047598A">
        <w:rPr>
          <w:rFonts w:ascii="Arial" w:hAnsi="Arial" w:cs="Arial"/>
          <w:spacing w:val="-1"/>
          <w:sz w:val="22"/>
          <w:szCs w:val="22"/>
        </w:rPr>
        <w:t xml:space="preserve"> </w:t>
      </w:r>
      <w:r w:rsidRPr="0047598A">
        <w:rPr>
          <w:rFonts w:ascii="Arial" w:hAnsi="Arial" w:cs="Arial"/>
          <w:sz w:val="22"/>
          <w:szCs w:val="22"/>
        </w:rPr>
        <w:t>volum de</w:t>
      </w:r>
      <w:r w:rsidRPr="0047598A">
        <w:rPr>
          <w:rFonts w:ascii="Arial" w:hAnsi="Arial" w:cs="Arial"/>
          <w:spacing w:val="-2"/>
          <w:sz w:val="22"/>
          <w:szCs w:val="22"/>
        </w:rPr>
        <w:t xml:space="preserve"> </w:t>
      </w:r>
      <w:r w:rsidRPr="0047598A">
        <w:rPr>
          <w:rFonts w:ascii="Arial" w:hAnsi="Arial" w:cs="Arial"/>
          <w:sz w:val="22"/>
          <w:szCs w:val="22"/>
        </w:rPr>
        <w:t>consultes</w:t>
      </w:r>
      <w:r w:rsidRPr="0047598A">
        <w:rPr>
          <w:rFonts w:ascii="Arial" w:hAnsi="Arial" w:cs="Arial"/>
          <w:spacing w:val="-2"/>
          <w:sz w:val="22"/>
          <w:szCs w:val="22"/>
        </w:rPr>
        <w:t xml:space="preserve"> </w:t>
      </w:r>
      <w:r w:rsidRPr="0047598A">
        <w:rPr>
          <w:rFonts w:ascii="Arial" w:hAnsi="Arial" w:cs="Arial"/>
          <w:sz w:val="22"/>
          <w:szCs w:val="22"/>
        </w:rPr>
        <w:t>fiscals.</w:t>
      </w:r>
    </w:p>
    <w:p w14:paraId="300A1F8C" w14:textId="77777777" w:rsidR="00F26E0D" w:rsidRPr="0047598A" w:rsidRDefault="00F26E0D" w:rsidP="00F26E0D">
      <w:pPr>
        <w:pStyle w:val="Textindependent"/>
        <w:tabs>
          <w:tab w:val="left" w:pos="426"/>
        </w:tabs>
        <w:spacing w:before="9"/>
        <w:ind w:left="360"/>
        <w:rPr>
          <w:rFonts w:cs="Arial"/>
          <w:sz w:val="22"/>
          <w:szCs w:val="22"/>
          <w:lang w:val="ca-ES"/>
        </w:rPr>
      </w:pPr>
    </w:p>
    <w:p w14:paraId="0F690CE9" w14:textId="77777777" w:rsidR="00F26E0D" w:rsidRPr="0047598A" w:rsidRDefault="00F26E0D" w:rsidP="00F26E0D">
      <w:pPr>
        <w:pStyle w:val="Pargrafdellista"/>
        <w:widowControl w:val="0"/>
        <w:numPr>
          <w:ilvl w:val="0"/>
          <w:numId w:val="59"/>
        </w:numPr>
        <w:tabs>
          <w:tab w:val="left" w:pos="426"/>
          <w:tab w:val="left" w:pos="856"/>
        </w:tabs>
        <w:autoSpaceDE w:val="0"/>
        <w:autoSpaceDN w:val="0"/>
        <w:ind w:left="360" w:right="109" w:firstLine="0"/>
        <w:contextualSpacing w:val="0"/>
        <w:jc w:val="both"/>
        <w:rPr>
          <w:rFonts w:ascii="Arial" w:hAnsi="Arial" w:cs="Arial"/>
          <w:sz w:val="22"/>
          <w:szCs w:val="22"/>
        </w:rPr>
      </w:pPr>
      <w:r w:rsidRPr="0047598A">
        <w:rPr>
          <w:rFonts w:ascii="Arial" w:hAnsi="Arial" w:cs="Arial"/>
          <w:sz w:val="22"/>
          <w:szCs w:val="22"/>
        </w:rPr>
        <w:t>La modificació no podrà suposar l’establiment de preus unitaris nous no previstos en el</w:t>
      </w:r>
      <w:r w:rsidRPr="0047598A">
        <w:rPr>
          <w:rFonts w:ascii="Arial" w:hAnsi="Arial" w:cs="Arial"/>
          <w:spacing w:val="1"/>
          <w:sz w:val="22"/>
          <w:szCs w:val="22"/>
        </w:rPr>
        <w:t xml:space="preserve"> </w:t>
      </w:r>
      <w:r w:rsidRPr="0047598A">
        <w:rPr>
          <w:rFonts w:ascii="Arial" w:hAnsi="Arial" w:cs="Arial"/>
          <w:sz w:val="22"/>
          <w:szCs w:val="22"/>
        </w:rPr>
        <w:t>contracte.</w:t>
      </w:r>
    </w:p>
    <w:p w14:paraId="64C0BB27" w14:textId="77777777" w:rsidR="001357FA" w:rsidRPr="0047598A" w:rsidRDefault="001357FA" w:rsidP="00F26E0D">
      <w:pPr>
        <w:pStyle w:val="Textindependent"/>
        <w:ind w:left="360"/>
        <w:rPr>
          <w:rFonts w:cs="Arial"/>
          <w:color w:val="000000" w:themeColor="text1"/>
          <w:sz w:val="20"/>
          <w:lang w:val="ca-ES"/>
        </w:rPr>
      </w:pPr>
    </w:p>
    <w:p w14:paraId="42F2EC3F" w14:textId="77777777" w:rsidR="00526E8E" w:rsidRPr="0047598A" w:rsidRDefault="00526E8E" w:rsidP="00526E8E">
      <w:pPr>
        <w:numPr>
          <w:ilvl w:val="0"/>
          <w:numId w:val="3"/>
        </w:numPr>
        <w:spacing w:after="0" w:line="240" w:lineRule="auto"/>
        <w:jc w:val="both"/>
        <w:rPr>
          <w:rFonts w:cs="Arial"/>
          <w:b/>
          <w:snapToGrid w:val="0"/>
          <w:lang w:eastAsia="es-ES"/>
        </w:rPr>
      </w:pPr>
      <w:r w:rsidRPr="0047598A">
        <w:rPr>
          <w:rFonts w:cs="Arial"/>
          <w:b/>
          <w:snapToGrid w:val="0"/>
          <w:lang w:eastAsia="es-ES"/>
        </w:rPr>
        <w:t>Cessió del contracte</w:t>
      </w:r>
    </w:p>
    <w:p w14:paraId="7C5E054C" w14:textId="77777777" w:rsidR="00526E8E" w:rsidRPr="0047598A" w:rsidRDefault="00526E8E" w:rsidP="00526E8E">
      <w:pPr>
        <w:pStyle w:val="Pargrafdellista"/>
        <w:ind w:left="0"/>
        <w:contextualSpacing w:val="0"/>
        <w:jc w:val="both"/>
        <w:rPr>
          <w:rFonts w:ascii="Arial" w:hAnsi="Arial" w:cs="Arial"/>
          <w:snapToGrid w:val="0"/>
          <w:sz w:val="22"/>
          <w:szCs w:val="22"/>
        </w:rPr>
      </w:pPr>
    </w:p>
    <w:p w14:paraId="203C2EF2" w14:textId="77777777" w:rsidR="001357FA" w:rsidRPr="0047598A" w:rsidRDefault="001357FA" w:rsidP="001357FA">
      <w:pPr>
        <w:pStyle w:val="Textindependent"/>
        <w:ind w:left="360"/>
        <w:rPr>
          <w:rFonts w:cs="Arial"/>
          <w:sz w:val="22"/>
          <w:szCs w:val="22"/>
          <w:lang w:val="ca-ES"/>
        </w:rPr>
      </w:pPr>
      <w:r w:rsidRPr="0047598A">
        <w:rPr>
          <w:rFonts w:cs="Arial"/>
          <w:sz w:val="22"/>
          <w:szCs w:val="22"/>
          <w:lang w:val="ca-ES"/>
        </w:rPr>
        <w:t>Els drets i les obligacions del contracte no poden ser cedits a un tercer.</w:t>
      </w:r>
    </w:p>
    <w:p w14:paraId="186F0EDD" w14:textId="77777777" w:rsidR="001357FA" w:rsidRPr="0047598A" w:rsidRDefault="001357FA" w:rsidP="001357FA">
      <w:pPr>
        <w:spacing w:after="0" w:line="240" w:lineRule="auto"/>
        <w:jc w:val="both"/>
        <w:rPr>
          <w:rFonts w:cs="Arial"/>
          <w:snapToGrid w:val="0"/>
        </w:rPr>
      </w:pPr>
    </w:p>
    <w:p w14:paraId="6386C44D" w14:textId="77777777" w:rsidR="00526E8E" w:rsidRPr="0047598A" w:rsidRDefault="00526E8E" w:rsidP="00526E8E">
      <w:pPr>
        <w:numPr>
          <w:ilvl w:val="0"/>
          <w:numId w:val="3"/>
        </w:numPr>
        <w:spacing w:after="0" w:line="240" w:lineRule="auto"/>
        <w:jc w:val="both"/>
        <w:rPr>
          <w:rFonts w:cs="Arial"/>
          <w:b/>
          <w:snapToGrid w:val="0"/>
          <w:lang w:eastAsia="es-ES"/>
        </w:rPr>
      </w:pPr>
      <w:r w:rsidRPr="0047598A">
        <w:rPr>
          <w:rFonts w:cs="Arial"/>
          <w:b/>
          <w:snapToGrid w:val="0"/>
          <w:lang w:eastAsia="es-ES"/>
        </w:rPr>
        <w:t>Subcontractació</w:t>
      </w:r>
    </w:p>
    <w:p w14:paraId="44259E68" w14:textId="77777777" w:rsidR="00526E8E" w:rsidRPr="0047598A" w:rsidRDefault="00526E8E" w:rsidP="00526E8E">
      <w:pPr>
        <w:pStyle w:val="Pargrafdellista"/>
        <w:ind w:left="360"/>
        <w:jc w:val="both"/>
        <w:rPr>
          <w:rFonts w:ascii="Arial" w:hAnsi="Arial" w:cs="Arial"/>
          <w:b/>
          <w:snapToGrid w:val="0"/>
          <w:sz w:val="22"/>
          <w:szCs w:val="22"/>
        </w:rPr>
      </w:pPr>
    </w:p>
    <w:p w14:paraId="7B3518BD" w14:textId="3C9109A5" w:rsidR="0091328C" w:rsidRPr="0047598A" w:rsidRDefault="00F26E0D" w:rsidP="0091328C">
      <w:pPr>
        <w:pStyle w:val="Textindependent"/>
        <w:ind w:left="360"/>
        <w:rPr>
          <w:rFonts w:cs="Arial"/>
          <w:lang w:val="ca-ES"/>
        </w:rPr>
      </w:pPr>
      <w:r w:rsidRPr="0047598A">
        <w:rPr>
          <w:rFonts w:cs="Arial"/>
          <w:lang w:val="ca-ES"/>
        </w:rPr>
        <w:t xml:space="preserve">El contractista podrà concertar amb tercers la realització parcial de la prestació sempre i quan justifiqui suficientment l’aptitud del </w:t>
      </w:r>
      <w:proofErr w:type="spellStart"/>
      <w:r w:rsidRPr="0047598A">
        <w:rPr>
          <w:rFonts w:cs="Arial"/>
          <w:lang w:val="ca-ES"/>
        </w:rPr>
        <w:t>subcontractista</w:t>
      </w:r>
      <w:proofErr w:type="spellEnd"/>
      <w:r w:rsidRPr="0047598A">
        <w:rPr>
          <w:rFonts w:cs="Arial"/>
          <w:lang w:val="ca-ES"/>
        </w:rPr>
        <w:t xml:space="preserve"> en referència als elements tècnics i humans de què disposa i a la seva experiència i compleixi, per tant, amb les condicions de solvència professional o tècnica exigides en aquesta contractació</w:t>
      </w:r>
      <w:r w:rsidR="00225C05" w:rsidRPr="0047598A">
        <w:rPr>
          <w:rFonts w:cs="Arial"/>
          <w:lang w:val="ca-ES"/>
        </w:rPr>
        <w:t>.</w:t>
      </w:r>
    </w:p>
    <w:p w14:paraId="62E650D0" w14:textId="77777777" w:rsidR="00225C05" w:rsidRPr="0047598A" w:rsidRDefault="00225C05" w:rsidP="0091328C">
      <w:pPr>
        <w:pStyle w:val="Textindependent"/>
        <w:ind w:left="360"/>
        <w:rPr>
          <w:rFonts w:cs="Arial"/>
          <w:sz w:val="22"/>
          <w:szCs w:val="22"/>
          <w:lang w:val="ca-ES"/>
        </w:rPr>
      </w:pPr>
    </w:p>
    <w:p w14:paraId="198A4725" w14:textId="77777777" w:rsidR="0091328C" w:rsidRPr="0047598A" w:rsidRDefault="0091328C" w:rsidP="0091328C">
      <w:pPr>
        <w:pStyle w:val="Textindependent"/>
        <w:ind w:left="360"/>
        <w:rPr>
          <w:lang w:val="ca-ES"/>
        </w:rPr>
      </w:pPr>
      <w:r w:rsidRPr="0047598A">
        <w:rPr>
          <w:lang w:val="ca-ES"/>
        </w:rPr>
        <w:t xml:space="preserve">Les condicions de subcontractació per a les possibles prestacions parcials es recullen en </w:t>
      </w:r>
      <w:r w:rsidRPr="0047598A">
        <w:rPr>
          <w:b/>
          <w:lang w:val="ca-ES"/>
        </w:rPr>
        <w:t>l’annex 5</w:t>
      </w:r>
      <w:r w:rsidRPr="0047598A">
        <w:rPr>
          <w:lang w:val="ca-ES"/>
        </w:rPr>
        <w:t xml:space="preserve">.  </w:t>
      </w:r>
    </w:p>
    <w:p w14:paraId="43D044BB" w14:textId="77777777" w:rsidR="0091328C" w:rsidRPr="0047598A" w:rsidRDefault="0091328C" w:rsidP="0091328C">
      <w:pPr>
        <w:pStyle w:val="Textindependent"/>
        <w:ind w:left="360"/>
        <w:rPr>
          <w:lang w:val="ca-ES"/>
        </w:rPr>
      </w:pPr>
    </w:p>
    <w:p w14:paraId="3028D7FC" w14:textId="68D80F4F" w:rsidR="0091328C" w:rsidRPr="0047598A" w:rsidRDefault="0091328C" w:rsidP="0091328C">
      <w:pPr>
        <w:pStyle w:val="Textindependent"/>
        <w:ind w:left="360"/>
        <w:rPr>
          <w:rFonts w:cs="Arial"/>
          <w:sz w:val="22"/>
          <w:szCs w:val="22"/>
          <w:lang w:val="ca-ES"/>
        </w:rPr>
      </w:pPr>
      <w:r w:rsidRPr="0047598A">
        <w:rPr>
          <w:lang w:val="ca-ES"/>
        </w:rPr>
        <w:t xml:space="preserve">És obligatori indicar en l’oferta la part del contracte que tingui previst subcontractar, assenyalant el seu import i el nom o el perfil empresarial, d’acord amb la definició de les condicions de solvència professional o tècnica dels </w:t>
      </w:r>
      <w:proofErr w:type="spellStart"/>
      <w:r w:rsidRPr="0047598A">
        <w:rPr>
          <w:lang w:val="ca-ES"/>
        </w:rPr>
        <w:t>subcontractistes</w:t>
      </w:r>
      <w:proofErr w:type="spellEnd"/>
      <w:r w:rsidRPr="0047598A">
        <w:rPr>
          <w:lang w:val="ca-ES"/>
        </w:rPr>
        <w:t xml:space="preserve"> als quals es vagi a encomanar la seva realització.</w:t>
      </w:r>
    </w:p>
    <w:p w14:paraId="54D1B590" w14:textId="77777777" w:rsidR="00526E8E" w:rsidRPr="0047598A" w:rsidRDefault="00526E8E" w:rsidP="0091328C">
      <w:pPr>
        <w:spacing w:after="0" w:line="240" w:lineRule="auto"/>
        <w:jc w:val="both"/>
        <w:rPr>
          <w:rFonts w:cs="Arial"/>
        </w:rPr>
      </w:pPr>
    </w:p>
    <w:p w14:paraId="0C2F4496" w14:textId="77777777" w:rsidR="00526E8E" w:rsidRPr="0047598A" w:rsidRDefault="00526E8E" w:rsidP="00526E8E">
      <w:pPr>
        <w:numPr>
          <w:ilvl w:val="0"/>
          <w:numId w:val="3"/>
        </w:numPr>
        <w:tabs>
          <w:tab w:val="clear" w:pos="360"/>
          <w:tab w:val="num" w:pos="143"/>
        </w:tabs>
        <w:spacing w:after="0" w:line="240" w:lineRule="auto"/>
        <w:jc w:val="both"/>
        <w:rPr>
          <w:rFonts w:cs="Arial"/>
          <w:b/>
          <w:snapToGrid w:val="0"/>
          <w:lang w:eastAsia="es-ES"/>
        </w:rPr>
      </w:pPr>
      <w:r w:rsidRPr="0047598A">
        <w:rPr>
          <w:rFonts w:cs="Arial"/>
          <w:b/>
          <w:snapToGrid w:val="0"/>
          <w:lang w:eastAsia="es-ES"/>
        </w:rPr>
        <w:t>Revisió de preus</w:t>
      </w:r>
    </w:p>
    <w:p w14:paraId="0C66D7DB" w14:textId="77777777" w:rsidR="00526E8E" w:rsidRPr="0047598A" w:rsidRDefault="00526E8E" w:rsidP="00526E8E">
      <w:pPr>
        <w:pStyle w:val="Textindependent"/>
        <w:ind w:left="360"/>
        <w:rPr>
          <w:rFonts w:cs="Arial"/>
          <w:sz w:val="22"/>
          <w:szCs w:val="22"/>
          <w:lang w:val="ca-ES"/>
        </w:rPr>
      </w:pPr>
    </w:p>
    <w:p w14:paraId="6073AA39" w14:textId="77777777" w:rsidR="00526E8E" w:rsidRPr="0047598A" w:rsidRDefault="00526E8E" w:rsidP="00526E8E">
      <w:pPr>
        <w:pStyle w:val="Textindependent"/>
        <w:ind w:left="360"/>
        <w:rPr>
          <w:rFonts w:cs="Arial"/>
          <w:sz w:val="22"/>
          <w:szCs w:val="22"/>
          <w:lang w:val="ca-ES"/>
        </w:rPr>
      </w:pPr>
      <w:r w:rsidRPr="0047598A">
        <w:rPr>
          <w:rFonts w:cs="Arial"/>
          <w:sz w:val="22"/>
          <w:szCs w:val="22"/>
          <w:lang w:val="ca-ES"/>
        </w:rPr>
        <w:t>Per</w:t>
      </w:r>
      <w:r w:rsidRPr="0047598A">
        <w:rPr>
          <w:rFonts w:cs="Arial"/>
          <w:spacing w:val="11"/>
          <w:sz w:val="22"/>
          <w:szCs w:val="22"/>
          <w:lang w:val="ca-ES"/>
        </w:rPr>
        <w:t xml:space="preserve"> </w:t>
      </w:r>
      <w:r w:rsidRPr="0047598A">
        <w:rPr>
          <w:rFonts w:cs="Arial"/>
          <w:sz w:val="22"/>
          <w:szCs w:val="22"/>
          <w:lang w:val="ca-ES"/>
        </w:rPr>
        <w:t>la</w:t>
      </w:r>
      <w:r w:rsidRPr="0047598A">
        <w:rPr>
          <w:rFonts w:cs="Arial"/>
          <w:spacing w:val="12"/>
          <w:sz w:val="22"/>
          <w:szCs w:val="22"/>
          <w:lang w:val="ca-ES"/>
        </w:rPr>
        <w:t xml:space="preserve"> </w:t>
      </w:r>
      <w:r w:rsidRPr="0047598A">
        <w:rPr>
          <w:rFonts w:cs="Arial"/>
          <w:sz w:val="22"/>
          <w:szCs w:val="22"/>
          <w:lang w:val="ca-ES"/>
        </w:rPr>
        <w:t>naturalesa</w:t>
      </w:r>
      <w:r w:rsidRPr="0047598A">
        <w:rPr>
          <w:rFonts w:cs="Arial"/>
          <w:spacing w:val="12"/>
          <w:sz w:val="22"/>
          <w:szCs w:val="22"/>
          <w:lang w:val="ca-ES"/>
        </w:rPr>
        <w:t xml:space="preserve"> </w:t>
      </w:r>
      <w:r w:rsidRPr="0047598A">
        <w:rPr>
          <w:rFonts w:cs="Arial"/>
          <w:sz w:val="22"/>
          <w:szCs w:val="22"/>
          <w:lang w:val="ca-ES"/>
        </w:rPr>
        <w:t>d’aquest</w:t>
      </w:r>
      <w:r w:rsidRPr="0047598A">
        <w:rPr>
          <w:rFonts w:cs="Arial"/>
          <w:spacing w:val="12"/>
          <w:sz w:val="22"/>
          <w:szCs w:val="22"/>
          <w:lang w:val="ca-ES"/>
        </w:rPr>
        <w:t xml:space="preserve"> </w:t>
      </w:r>
      <w:r w:rsidRPr="0047598A">
        <w:rPr>
          <w:rFonts w:cs="Arial"/>
          <w:sz w:val="22"/>
          <w:szCs w:val="22"/>
          <w:lang w:val="ca-ES"/>
        </w:rPr>
        <w:t>contracte</w:t>
      </w:r>
      <w:r w:rsidRPr="0047598A">
        <w:rPr>
          <w:rFonts w:cs="Arial"/>
          <w:spacing w:val="11"/>
          <w:sz w:val="22"/>
          <w:szCs w:val="22"/>
          <w:lang w:val="ca-ES"/>
        </w:rPr>
        <w:t xml:space="preserve"> </w:t>
      </w:r>
      <w:r w:rsidRPr="0047598A">
        <w:rPr>
          <w:rFonts w:cs="Arial"/>
          <w:sz w:val="22"/>
          <w:szCs w:val="22"/>
          <w:lang w:val="ca-ES"/>
        </w:rPr>
        <w:t>i</w:t>
      </w:r>
      <w:r w:rsidRPr="0047598A">
        <w:rPr>
          <w:rFonts w:cs="Arial"/>
          <w:spacing w:val="12"/>
          <w:sz w:val="22"/>
          <w:szCs w:val="22"/>
          <w:lang w:val="ca-ES"/>
        </w:rPr>
        <w:t xml:space="preserve"> </w:t>
      </w:r>
      <w:r w:rsidRPr="0047598A">
        <w:rPr>
          <w:rFonts w:cs="Arial"/>
          <w:sz w:val="22"/>
          <w:szCs w:val="22"/>
          <w:lang w:val="ca-ES"/>
        </w:rPr>
        <w:t>el</w:t>
      </w:r>
      <w:r w:rsidRPr="0047598A">
        <w:rPr>
          <w:rFonts w:cs="Arial"/>
          <w:spacing w:val="11"/>
          <w:sz w:val="22"/>
          <w:szCs w:val="22"/>
          <w:lang w:val="ca-ES"/>
        </w:rPr>
        <w:t xml:space="preserve"> </w:t>
      </w:r>
      <w:r w:rsidRPr="0047598A">
        <w:rPr>
          <w:rFonts w:cs="Arial"/>
          <w:sz w:val="22"/>
          <w:szCs w:val="22"/>
          <w:lang w:val="ca-ES"/>
        </w:rPr>
        <w:t>seu</w:t>
      </w:r>
      <w:r w:rsidRPr="0047598A">
        <w:rPr>
          <w:rFonts w:cs="Arial"/>
          <w:spacing w:val="11"/>
          <w:sz w:val="22"/>
          <w:szCs w:val="22"/>
          <w:lang w:val="ca-ES"/>
        </w:rPr>
        <w:t xml:space="preserve"> </w:t>
      </w:r>
      <w:r w:rsidRPr="0047598A">
        <w:rPr>
          <w:rFonts w:cs="Arial"/>
          <w:sz w:val="22"/>
          <w:szCs w:val="22"/>
          <w:lang w:val="ca-ES"/>
        </w:rPr>
        <w:t>termini</w:t>
      </w:r>
      <w:r w:rsidRPr="0047598A">
        <w:rPr>
          <w:rFonts w:cs="Arial"/>
          <w:spacing w:val="12"/>
          <w:sz w:val="22"/>
          <w:szCs w:val="22"/>
          <w:lang w:val="ca-ES"/>
        </w:rPr>
        <w:t xml:space="preserve"> </w:t>
      </w:r>
      <w:r w:rsidRPr="0047598A">
        <w:rPr>
          <w:rFonts w:cs="Arial"/>
          <w:sz w:val="22"/>
          <w:szCs w:val="22"/>
          <w:lang w:val="ca-ES"/>
        </w:rPr>
        <w:t>d’execució,</w:t>
      </w:r>
      <w:r w:rsidRPr="0047598A">
        <w:rPr>
          <w:rFonts w:cs="Arial"/>
          <w:spacing w:val="11"/>
          <w:sz w:val="22"/>
          <w:szCs w:val="22"/>
          <w:lang w:val="ca-ES"/>
        </w:rPr>
        <w:t xml:space="preserve"> </w:t>
      </w:r>
      <w:r w:rsidRPr="0047598A">
        <w:rPr>
          <w:rFonts w:cs="Arial"/>
          <w:sz w:val="22"/>
          <w:szCs w:val="22"/>
          <w:lang w:val="ca-ES"/>
        </w:rPr>
        <w:t>no</w:t>
      </w:r>
      <w:r w:rsidRPr="0047598A">
        <w:rPr>
          <w:rFonts w:cs="Arial"/>
          <w:spacing w:val="12"/>
          <w:sz w:val="22"/>
          <w:szCs w:val="22"/>
          <w:lang w:val="ca-ES"/>
        </w:rPr>
        <w:t xml:space="preserve"> </w:t>
      </w:r>
      <w:r w:rsidRPr="0047598A">
        <w:rPr>
          <w:rFonts w:cs="Arial"/>
          <w:sz w:val="22"/>
          <w:szCs w:val="22"/>
          <w:lang w:val="ca-ES"/>
        </w:rPr>
        <w:t>procedeix</w:t>
      </w:r>
      <w:r w:rsidRPr="0047598A">
        <w:rPr>
          <w:rFonts w:cs="Arial"/>
          <w:spacing w:val="10"/>
          <w:sz w:val="22"/>
          <w:szCs w:val="22"/>
          <w:lang w:val="ca-ES"/>
        </w:rPr>
        <w:t xml:space="preserve"> </w:t>
      </w:r>
      <w:r w:rsidRPr="0047598A">
        <w:rPr>
          <w:rFonts w:cs="Arial"/>
          <w:sz w:val="22"/>
          <w:szCs w:val="22"/>
          <w:lang w:val="ca-ES"/>
        </w:rPr>
        <w:t>a</w:t>
      </w:r>
      <w:r w:rsidRPr="0047598A">
        <w:rPr>
          <w:rFonts w:cs="Arial"/>
          <w:spacing w:val="12"/>
          <w:sz w:val="22"/>
          <w:szCs w:val="22"/>
          <w:lang w:val="ca-ES"/>
        </w:rPr>
        <w:t xml:space="preserve"> </w:t>
      </w:r>
      <w:r w:rsidRPr="0047598A">
        <w:rPr>
          <w:rFonts w:cs="Arial"/>
          <w:sz w:val="22"/>
          <w:szCs w:val="22"/>
          <w:lang w:val="ca-ES"/>
        </w:rPr>
        <w:t>establir</w:t>
      </w:r>
      <w:r w:rsidRPr="0047598A">
        <w:rPr>
          <w:rFonts w:cs="Arial"/>
          <w:spacing w:val="12"/>
          <w:sz w:val="22"/>
          <w:szCs w:val="22"/>
          <w:lang w:val="ca-ES"/>
        </w:rPr>
        <w:t xml:space="preserve"> </w:t>
      </w:r>
      <w:r w:rsidRPr="0047598A">
        <w:rPr>
          <w:rFonts w:cs="Arial"/>
          <w:sz w:val="22"/>
          <w:szCs w:val="22"/>
          <w:lang w:val="ca-ES"/>
        </w:rPr>
        <w:t>cap</w:t>
      </w:r>
      <w:r w:rsidRPr="0047598A">
        <w:rPr>
          <w:rFonts w:cs="Arial"/>
          <w:spacing w:val="-59"/>
          <w:sz w:val="22"/>
          <w:szCs w:val="22"/>
          <w:lang w:val="ca-ES"/>
        </w:rPr>
        <w:t xml:space="preserve">  </w:t>
      </w:r>
      <w:r w:rsidRPr="0047598A">
        <w:rPr>
          <w:rFonts w:cs="Arial"/>
          <w:sz w:val="22"/>
          <w:szCs w:val="22"/>
          <w:lang w:val="ca-ES"/>
        </w:rPr>
        <w:t xml:space="preserve"> clàusula</w:t>
      </w:r>
      <w:r w:rsidRPr="0047598A">
        <w:rPr>
          <w:rFonts w:cs="Arial"/>
          <w:spacing w:val="-3"/>
          <w:sz w:val="22"/>
          <w:szCs w:val="22"/>
          <w:lang w:val="ca-ES"/>
        </w:rPr>
        <w:t xml:space="preserve"> </w:t>
      </w:r>
      <w:r w:rsidRPr="0047598A">
        <w:rPr>
          <w:rFonts w:cs="Arial"/>
          <w:sz w:val="22"/>
          <w:szCs w:val="22"/>
          <w:lang w:val="ca-ES"/>
        </w:rPr>
        <w:t>de</w:t>
      </w:r>
      <w:r w:rsidRPr="0047598A">
        <w:rPr>
          <w:rFonts w:cs="Arial"/>
          <w:spacing w:val="-4"/>
          <w:sz w:val="22"/>
          <w:szCs w:val="22"/>
          <w:lang w:val="ca-ES"/>
        </w:rPr>
        <w:t xml:space="preserve"> </w:t>
      </w:r>
      <w:r w:rsidRPr="0047598A">
        <w:rPr>
          <w:rFonts w:cs="Arial"/>
          <w:sz w:val="22"/>
          <w:szCs w:val="22"/>
          <w:lang w:val="ca-ES"/>
        </w:rPr>
        <w:t>revisió</w:t>
      </w:r>
      <w:r w:rsidRPr="0047598A">
        <w:rPr>
          <w:rFonts w:cs="Arial"/>
          <w:spacing w:val="-2"/>
          <w:sz w:val="22"/>
          <w:szCs w:val="22"/>
          <w:lang w:val="ca-ES"/>
        </w:rPr>
        <w:t xml:space="preserve"> </w:t>
      </w:r>
      <w:r w:rsidRPr="0047598A">
        <w:rPr>
          <w:rFonts w:cs="Arial"/>
          <w:sz w:val="22"/>
          <w:szCs w:val="22"/>
          <w:lang w:val="ca-ES"/>
        </w:rPr>
        <w:t>periòdica</w:t>
      </w:r>
      <w:r w:rsidRPr="0047598A">
        <w:rPr>
          <w:rFonts w:cs="Arial"/>
          <w:spacing w:val="-3"/>
          <w:sz w:val="22"/>
          <w:szCs w:val="22"/>
          <w:lang w:val="ca-ES"/>
        </w:rPr>
        <w:t xml:space="preserve"> </w:t>
      </w:r>
      <w:r w:rsidRPr="0047598A">
        <w:rPr>
          <w:rFonts w:cs="Arial"/>
          <w:sz w:val="22"/>
          <w:szCs w:val="22"/>
          <w:lang w:val="ca-ES"/>
        </w:rPr>
        <w:t>i</w:t>
      </w:r>
      <w:r w:rsidRPr="0047598A">
        <w:rPr>
          <w:rFonts w:cs="Arial"/>
          <w:spacing w:val="-2"/>
          <w:sz w:val="22"/>
          <w:szCs w:val="22"/>
          <w:lang w:val="ca-ES"/>
        </w:rPr>
        <w:t xml:space="preserve"> </w:t>
      </w:r>
      <w:r w:rsidRPr="0047598A">
        <w:rPr>
          <w:rFonts w:cs="Arial"/>
          <w:sz w:val="22"/>
          <w:szCs w:val="22"/>
          <w:lang w:val="ca-ES"/>
        </w:rPr>
        <w:t>predeterminada</w:t>
      </w:r>
      <w:r w:rsidRPr="0047598A">
        <w:rPr>
          <w:rFonts w:cs="Arial"/>
          <w:spacing w:val="1"/>
          <w:sz w:val="22"/>
          <w:szCs w:val="22"/>
          <w:lang w:val="ca-ES"/>
        </w:rPr>
        <w:t xml:space="preserve"> </w:t>
      </w:r>
      <w:r w:rsidRPr="0047598A">
        <w:rPr>
          <w:rFonts w:cs="Arial"/>
          <w:sz w:val="22"/>
          <w:szCs w:val="22"/>
          <w:lang w:val="ca-ES"/>
        </w:rPr>
        <w:t>del</w:t>
      </w:r>
      <w:r w:rsidRPr="0047598A">
        <w:rPr>
          <w:rFonts w:cs="Arial"/>
          <w:spacing w:val="-2"/>
          <w:sz w:val="22"/>
          <w:szCs w:val="22"/>
          <w:lang w:val="ca-ES"/>
        </w:rPr>
        <w:t xml:space="preserve"> </w:t>
      </w:r>
      <w:r w:rsidRPr="0047598A">
        <w:rPr>
          <w:rFonts w:cs="Arial"/>
          <w:sz w:val="22"/>
          <w:szCs w:val="22"/>
          <w:lang w:val="ca-ES"/>
        </w:rPr>
        <w:t>preu</w:t>
      </w:r>
      <w:r w:rsidRPr="0047598A">
        <w:rPr>
          <w:rFonts w:cs="Arial"/>
          <w:spacing w:val="-3"/>
          <w:sz w:val="22"/>
          <w:szCs w:val="22"/>
          <w:lang w:val="ca-ES"/>
        </w:rPr>
        <w:t xml:space="preserve"> </w:t>
      </w:r>
      <w:r w:rsidRPr="0047598A">
        <w:rPr>
          <w:rFonts w:cs="Arial"/>
          <w:sz w:val="22"/>
          <w:szCs w:val="22"/>
          <w:lang w:val="ca-ES"/>
        </w:rPr>
        <w:t>ni</w:t>
      </w:r>
      <w:r w:rsidRPr="0047598A">
        <w:rPr>
          <w:rFonts w:cs="Arial"/>
          <w:spacing w:val="-3"/>
          <w:sz w:val="22"/>
          <w:szCs w:val="22"/>
          <w:lang w:val="ca-ES"/>
        </w:rPr>
        <w:t xml:space="preserve"> </w:t>
      </w:r>
      <w:r w:rsidRPr="0047598A">
        <w:rPr>
          <w:rFonts w:cs="Arial"/>
          <w:sz w:val="22"/>
          <w:szCs w:val="22"/>
          <w:lang w:val="ca-ES"/>
        </w:rPr>
        <w:t>preveure</w:t>
      </w:r>
      <w:r w:rsidRPr="0047598A">
        <w:rPr>
          <w:rFonts w:cs="Arial"/>
          <w:spacing w:val="-3"/>
          <w:sz w:val="22"/>
          <w:szCs w:val="22"/>
          <w:lang w:val="ca-ES"/>
        </w:rPr>
        <w:t xml:space="preserve"> </w:t>
      </w:r>
      <w:r w:rsidRPr="0047598A">
        <w:rPr>
          <w:rFonts w:cs="Arial"/>
          <w:sz w:val="22"/>
          <w:szCs w:val="22"/>
          <w:lang w:val="ca-ES"/>
        </w:rPr>
        <w:t>fórmules</w:t>
      </w:r>
      <w:r w:rsidRPr="0047598A">
        <w:rPr>
          <w:rFonts w:cs="Arial"/>
          <w:spacing w:val="-2"/>
          <w:sz w:val="22"/>
          <w:szCs w:val="22"/>
          <w:lang w:val="ca-ES"/>
        </w:rPr>
        <w:t xml:space="preserve"> </w:t>
      </w:r>
      <w:r w:rsidRPr="0047598A">
        <w:rPr>
          <w:rFonts w:cs="Arial"/>
          <w:sz w:val="22"/>
          <w:szCs w:val="22"/>
          <w:lang w:val="ca-ES"/>
        </w:rPr>
        <w:t>de</w:t>
      </w:r>
      <w:r w:rsidRPr="0047598A">
        <w:rPr>
          <w:rFonts w:cs="Arial"/>
          <w:spacing w:val="-2"/>
          <w:sz w:val="22"/>
          <w:szCs w:val="22"/>
          <w:lang w:val="ca-ES"/>
        </w:rPr>
        <w:t xml:space="preserve"> </w:t>
      </w:r>
      <w:r w:rsidRPr="0047598A">
        <w:rPr>
          <w:rFonts w:cs="Arial"/>
          <w:sz w:val="22"/>
          <w:szCs w:val="22"/>
          <w:lang w:val="ca-ES"/>
        </w:rPr>
        <w:t>revisió.</w:t>
      </w:r>
    </w:p>
    <w:p w14:paraId="5056395A" w14:textId="77777777" w:rsidR="00526E8E" w:rsidRPr="0047598A" w:rsidRDefault="00526E8E" w:rsidP="00526E8E">
      <w:pPr>
        <w:spacing w:after="0" w:line="240" w:lineRule="auto"/>
        <w:ind w:left="360"/>
        <w:jc w:val="both"/>
        <w:rPr>
          <w:rFonts w:cs="Arial"/>
          <w:b/>
          <w:snapToGrid w:val="0"/>
          <w:lang w:eastAsia="es-ES"/>
        </w:rPr>
      </w:pPr>
    </w:p>
    <w:p w14:paraId="16E31A13" w14:textId="77777777" w:rsidR="00526E8E" w:rsidRPr="0047598A" w:rsidRDefault="00526E8E" w:rsidP="00526E8E">
      <w:pPr>
        <w:numPr>
          <w:ilvl w:val="0"/>
          <w:numId w:val="3"/>
        </w:numPr>
        <w:tabs>
          <w:tab w:val="clear" w:pos="360"/>
          <w:tab w:val="num" w:pos="143"/>
        </w:tabs>
        <w:spacing w:after="0" w:line="240" w:lineRule="auto"/>
        <w:jc w:val="both"/>
        <w:rPr>
          <w:rFonts w:cs="Arial"/>
          <w:b/>
          <w:snapToGrid w:val="0"/>
          <w:lang w:eastAsia="es-ES"/>
        </w:rPr>
      </w:pPr>
      <w:r w:rsidRPr="0047598A">
        <w:rPr>
          <w:rFonts w:cs="Arial"/>
          <w:b/>
          <w:snapToGrid w:val="0"/>
          <w:lang w:eastAsia="es-ES"/>
        </w:rPr>
        <w:t xml:space="preserve">Termini de garantia </w:t>
      </w:r>
    </w:p>
    <w:p w14:paraId="216BFF5B" w14:textId="77777777" w:rsidR="00526E8E" w:rsidRPr="0047598A" w:rsidRDefault="00526E8E" w:rsidP="00526E8E">
      <w:pPr>
        <w:spacing w:after="0" w:line="240" w:lineRule="auto"/>
        <w:jc w:val="both"/>
        <w:rPr>
          <w:rFonts w:cs="Arial"/>
          <w:lang w:eastAsia="es-ES"/>
        </w:rPr>
      </w:pPr>
    </w:p>
    <w:p w14:paraId="226819E2" w14:textId="77777777" w:rsidR="00F26E0D" w:rsidRPr="0047598A" w:rsidRDefault="00F26E0D" w:rsidP="00F26E0D">
      <w:pPr>
        <w:spacing w:after="0" w:line="240" w:lineRule="auto"/>
        <w:ind w:firstLine="360"/>
        <w:jc w:val="both"/>
        <w:rPr>
          <w:rFonts w:cs="Arial"/>
          <w:lang w:eastAsia="es-ES"/>
        </w:rPr>
      </w:pPr>
      <w:r w:rsidRPr="0047598A">
        <w:rPr>
          <w:rFonts w:cs="Arial"/>
          <w:lang w:eastAsia="es-ES"/>
        </w:rPr>
        <w:t>No s’estableix garantia tècnica més enllà del termini d’execució del contracte.</w:t>
      </w:r>
    </w:p>
    <w:p w14:paraId="53A12525" w14:textId="77777777" w:rsidR="0091328C" w:rsidRPr="0047598A" w:rsidRDefault="0091328C" w:rsidP="00526E8E">
      <w:pPr>
        <w:spacing w:after="0" w:line="240" w:lineRule="auto"/>
        <w:jc w:val="both"/>
        <w:rPr>
          <w:rFonts w:cs="Arial"/>
          <w:b/>
          <w:snapToGrid w:val="0"/>
          <w:lang w:eastAsia="es-ES"/>
        </w:rPr>
      </w:pPr>
    </w:p>
    <w:p w14:paraId="3CD80E22" w14:textId="77777777" w:rsidR="00526E8E" w:rsidRPr="0047598A" w:rsidRDefault="00526E8E" w:rsidP="00526E8E">
      <w:pPr>
        <w:numPr>
          <w:ilvl w:val="0"/>
          <w:numId w:val="3"/>
        </w:numPr>
        <w:tabs>
          <w:tab w:val="clear" w:pos="360"/>
          <w:tab w:val="num" w:pos="143"/>
        </w:tabs>
        <w:spacing w:after="0" w:line="240" w:lineRule="auto"/>
        <w:jc w:val="both"/>
        <w:rPr>
          <w:rFonts w:cs="Arial"/>
          <w:b/>
          <w:snapToGrid w:val="0"/>
          <w:lang w:eastAsia="es-ES"/>
        </w:rPr>
      </w:pPr>
      <w:r w:rsidRPr="0047598A">
        <w:rPr>
          <w:rFonts w:cs="Arial"/>
          <w:b/>
          <w:snapToGrid w:val="0"/>
          <w:lang w:eastAsia="es-ES"/>
        </w:rPr>
        <w:t>Responsable del contracte</w:t>
      </w:r>
    </w:p>
    <w:p w14:paraId="47A2F2B0" w14:textId="77777777" w:rsidR="00526E8E" w:rsidRPr="0047598A" w:rsidRDefault="00526E8E" w:rsidP="00526E8E">
      <w:pPr>
        <w:spacing w:after="0" w:line="240" w:lineRule="auto"/>
        <w:ind w:left="360"/>
        <w:jc w:val="both"/>
        <w:rPr>
          <w:rFonts w:cs="Arial"/>
          <w:snapToGrid w:val="0"/>
          <w:lang w:eastAsia="es-ES"/>
        </w:rPr>
      </w:pPr>
    </w:p>
    <w:p w14:paraId="153401E8" w14:textId="77777777" w:rsidR="00F26E0D" w:rsidRPr="0047598A" w:rsidRDefault="00F26E0D" w:rsidP="00D730A9">
      <w:pPr>
        <w:pStyle w:val="Textindependent"/>
        <w:widowControl w:val="0"/>
        <w:tabs>
          <w:tab w:val="left" w:pos="709"/>
          <w:tab w:val="left" w:pos="993"/>
        </w:tabs>
        <w:ind w:left="360"/>
        <w:rPr>
          <w:sz w:val="22"/>
          <w:szCs w:val="22"/>
          <w:lang w:val="ca-ES"/>
        </w:rPr>
      </w:pPr>
      <w:r w:rsidRPr="0047598A">
        <w:rPr>
          <w:sz w:val="22"/>
          <w:szCs w:val="22"/>
          <w:lang w:val="ca-ES"/>
        </w:rPr>
        <w:t>La direcció, coordinació i supervisió de les tasques objecte d’aquest contracte, es duran a terme per part de la Direcció General de Tributs i Joc.</w:t>
      </w:r>
    </w:p>
    <w:p w14:paraId="0739E133" w14:textId="77777777" w:rsidR="00F26E0D" w:rsidRPr="0047598A" w:rsidRDefault="00F26E0D" w:rsidP="00F26E0D">
      <w:pPr>
        <w:pStyle w:val="Textindependent"/>
        <w:widowControl w:val="0"/>
        <w:tabs>
          <w:tab w:val="left" w:pos="709"/>
          <w:tab w:val="left" w:pos="993"/>
        </w:tabs>
        <w:rPr>
          <w:rFonts w:cs="Arial"/>
          <w:szCs w:val="22"/>
          <w:lang w:val="ca-ES" w:eastAsia="ca-ES"/>
        </w:rPr>
      </w:pPr>
    </w:p>
    <w:p w14:paraId="7497C25C" w14:textId="3F055344" w:rsidR="00526E8E" w:rsidRPr="0047598A" w:rsidRDefault="00F26E0D" w:rsidP="00F26E0D">
      <w:pPr>
        <w:pStyle w:val="Textindependent"/>
        <w:ind w:left="360"/>
        <w:rPr>
          <w:rFonts w:cs="Arial"/>
          <w:sz w:val="22"/>
          <w:szCs w:val="22"/>
          <w:lang w:val="ca-ES"/>
        </w:rPr>
      </w:pPr>
      <w:r w:rsidRPr="0047598A">
        <w:rPr>
          <w:rFonts w:cs="Arial"/>
          <w:szCs w:val="22"/>
          <w:lang w:val="ca-ES" w:eastAsia="ca-ES"/>
        </w:rPr>
        <w:t>En aquest expedient es designa com a responsable del contracte al/</w:t>
      </w:r>
      <w:r w:rsidRPr="0047598A">
        <w:rPr>
          <w:sz w:val="22"/>
          <w:szCs w:val="22"/>
          <w:lang w:val="ca-ES"/>
        </w:rPr>
        <w:t xml:space="preserve"> a la cap de l’Àrea de Política Fiscal Corporativa</w:t>
      </w:r>
      <w:r w:rsidR="00526E8E" w:rsidRPr="0047598A">
        <w:rPr>
          <w:rFonts w:cs="Arial"/>
          <w:sz w:val="22"/>
          <w:szCs w:val="22"/>
          <w:lang w:val="ca-ES"/>
        </w:rPr>
        <w:t xml:space="preserve">, </w:t>
      </w:r>
      <w:r w:rsidRPr="0047598A">
        <w:rPr>
          <w:rFonts w:cs="Arial"/>
          <w:sz w:val="22"/>
          <w:szCs w:val="22"/>
          <w:lang w:val="ca-ES"/>
        </w:rPr>
        <w:t>el/</w:t>
      </w:r>
      <w:r w:rsidR="00526E8E" w:rsidRPr="0047598A">
        <w:rPr>
          <w:rFonts w:cs="Arial"/>
          <w:sz w:val="22"/>
          <w:szCs w:val="22"/>
          <w:lang w:val="ca-ES"/>
        </w:rPr>
        <w:t xml:space="preserve">la qual portarà a terme les funcions següents:  </w:t>
      </w:r>
    </w:p>
    <w:p w14:paraId="7D0842CC" w14:textId="77777777" w:rsidR="00526E8E" w:rsidRPr="0047598A" w:rsidRDefault="00526E8E" w:rsidP="00526E8E">
      <w:pPr>
        <w:pStyle w:val="Textindependent"/>
        <w:widowControl w:val="0"/>
        <w:tabs>
          <w:tab w:val="left" w:pos="426"/>
          <w:tab w:val="left" w:pos="709"/>
        </w:tabs>
        <w:ind w:left="360"/>
        <w:rPr>
          <w:rFonts w:cs="Arial"/>
          <w:sz w:val="22"/>
          <w:szCs w:val="22"/>
          <w:lang w:val="ca-ES"/>
        </w:rPr>
      </w:pPr>
    </w:p>
    <w:p w14:paraId="40F78438" w14:textId="77777777" w:rsidR="00526E8E" w:rsidRPr="0047598A" w:rsidRDefault="00526E8E" w:rsidP="00526E8E">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47598A">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729838C6" w14:textId="77777777" w:rsidR="00526E8E" w:rsidRPr="0047598A" w:rsidRDefault="00526E8E" w:rsidP="00526E8E">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47598A">
        <w:rPr>
          <w:rFonts w:ascii="Arial" w:hAnsi="Arial" w:cs="Arial"/>
          <w:sz w:val="22"/>
          <w:szCs w:val="22"/>
          <w:lang w:eastAsia="en-US"/>
        </w:rPr>
        <w:t>Adoptar la proposta sobre la imposició de penalitats.</w:t>
      </w:r>
    </w:p>
    <w:p w14:paraId="54C6FB5D" w14:textId="77777777" w:rsidR="00526E8E" w:rsidRPr="0047598A" w:rsidRDefault="00526E8E" w:rsidP="00526E8E">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47598A">
        <w:rPr>
          <w:rFonts w:ascii="Arial" w:hAnsi="Arial" w:cs="Arial"/>
          <w:sz w:val="22"/>
          <w:szCs w:val="22"/>
          <w:lang w:eastAsia="en-US"/>
        </w:rPr>
        <w:t>Emetre un informe on determini si el retard en l’execució és produït per motius imputables al contractista</w:t>
      </w:r>
      <w:r w:rsidRPr="0047598A">
        <w:rPr>
          <w:rFonts w:ascii="Arial" w:hAnsi="Arial" w:cs="Arial"/>
          <w:sz w:val="22"/>
          <w:szCs w:val="22"/>
        </w:rPr>
        <w:t xml:space="preserve"> </w:t>
      </w:r>
    </w:p>
    <w:p w14:paraId="70A60D4D" w14:textId="77777777" w:rsidR="00526E8E" w:rsidRPr="0047598A" w:rsidRDefault="00526E8E" w:rsidP="00526E8E">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47598A">
        <w:rPr>
          <w:rFonts w:ascii="Arial" w:hAnsi="Arial" w:cs="Arial"/>
          <w:sz w:val="22"/>
          <w:szCs w:val="22"/>
        </w:rPr>
        <w:t>Coordinar els diferents agents implicats en el contracte.</w:t>
      </w:r>
    </w:p>
    <w:p w14:paraId="2D59401B" w14:textId="77777777" w:rsidR="00526E8E" w:rsidRPr="0047598A" w:rsidRDefault="00526E8E" w:rsidP="00526E8E">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47598A">
        <w:rPr>
          <w:rFonts w:ascii="Arial" w:hAnsi="Arial" w:cs="Arial"/>
          <w:sz w:val="22"/>
          <w:szCs w:val="22"/>
        </w:rPr>
        <w:lastRenderedPageBreak/>
        <w:t>Adoptar les decisions i dictar les instruccions necessàries per a la correcta realització de la prestació pactada.</w:t>
      </w:r>
    </w:p>
    <w:p w14:paraId="53FD0C79" w14:textId="77777777" w:rsidR="00526E8E" w:rsidRPr="0047598A" w:rsidRDefault="00526E8E" w:rsidP="00526E8E">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47598A">
        <w:rPr>
          <w:rFonts w:ascii="Arial" w:hAnsi="Arial" w:cs="Arial"/>
          <w:sz w:val="22"/>
          <w:szCs w:val="22"/>
        </w:rPr>
        <w:t xml:space="preserve">Informar del nivell de satisfacció de l’execució del contracte.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2DD44E6E" w14:textId="77777777" w:rsidR="00526E8E" w:rsidRPr="0047598A" w:rsidRDefault="00526E8E" w:rsidP="00526E8E">
      <w:pPr>
        <w:spacing w:after="0" w:line="240" w:lineRule="auto"/>
        <w:ind w:left="360"/>
        <w:jc w:val="both"/>
        <w:rPr>
          <w:rFonts w:cs="Arial"/>
          <w:b/>
          <w:snapToGrid w:val="0"/>
          <w:lang w:eastAsia="es-ES"/>
        </w:rPr>
      </w:pPr>
    </w:p>
    <w:p w14:paraId="44D1AEF2" w14:textId="77777777" w:rsidR="00526E8E" w:rsidRPr="0047598A" w:rsidRDefault="00526E8E" w:rsidP="00225C05">
      <w:pPr>
        <w:numPr>
          <w:ilvl w:val="0"/>
          <w:numId w:val="3"/>
        </w:numPr>
        <w:tabs>
          <w:tab w:val="clear" w:pos="360"/>
          <w:tab w:val="num" w:pos="426"/>
        </w:tabs>
        <w:spacing w:after="0" w:line="240" w:lineRule="auto"/>
        <w:jc w:val="both"/>
        <w:rPr>
          <w:rFonts w:cs="Arial"/>
          <w:b/>
          <w:snapToGrid w:val="0"/>
          <w:lang w:eastAsia="es-ES"/>
        </w:rPr>
      </w:pPr>
      <w:r w:rsidRPr="0047598A">
        <w:rPr>
          <w:rFonts w:cs="Arial"/>
          <w:b/>
          <w:snapToGrid w:val="0"/>
          <w:lang w:eastAsia="es-ES"/>
        </w:rPr>
        <w:t>Import màxim de les despeses de publicitat que han d’abonar l’empresa o les empreses adjudicatàries</w:t>
      </w:r>
    </w:p>
    <w:p w14:paraId="3B3163B7" w14:textId="77777777" w:rsidR="00526E8E" w:rsidRPr="0047598A" w:rsidRDefault="00526E8E" w:rsidP="00225C05">
      <w:pPr>
        <w:tabs>
          <w:tab w:val="num" w:pos="426"/>
        </w:tabs>
        <w:spacing w:after="0" w:line="240" w:lineRule="auto"/>
        <w:jc w:val="both"/>
        <w:rPr>
          <w:rFonts w:cs="Arial"/>
          <w:b/>
          <w:snapToGrid w:val="0"/>
          <w:lang w:eastAsia="es-ES"/>
        </w:rPr>
      </w:pPr>
    </w:p>
    <w:p w14:paraId="70CB293C" w14:textId="77777777" w:rsidR="00526E8E" w:rsidRPr="0047598A" w:rsidRDefault="00526E8E" w:rsidP="00225C05">
      <w:pPr>
        <w:pStyle w:val="Textindependent2"/>
        <w:tabs>
          <w:tab w:val="num" w:pos="426"/>
        </w:tabs>
        <w:ind w:firstLine="360"/>
        <w:jc w:val="both"/>
        <w:rPr>
          <w:rFonts w:ascii="Arial" w:hAnsi="Arial" w:cs="Arial"/>
          <w:snapToGrid w:val="0"/>
          <w:sz w:val="22"/>
          <w:szCs w:val="22"/>
        </w:rPr>
      </w:pPr>
      <w:r w:rsidRPr="0047598A">
        <w:rPr>
          <w:rFonts w:ascii="Arial" w:hAnsi="Arial" w:cs="Arial"/>
          <w:snapToGrid w:val="0"/>
          <w:sz w:val="22"/>
          <w:szCs w:val="22"/>
        </w:rPr>
        <w:t>En aquest expedient no es preveu cap despesa en concepte de publicitat</w:t>
      </w:r>
    </w:p>
    <w:p w14:paraId="3CF9E71F" w14:textId="77777777" w:rsidR="00526E8E" w:rsidRPr="0047598A" w:rsidRDefault="00526E8E" w:rsidP="00225C05">
      <w:pPr>
        <w:numPr>
          <w:ilvl w:val="0"/>
          <w:numId w:val="3"/>
        </w:numPr>
        <w:tabs>
          <w:tab w:val="clear" w:pos="360"/>
          <w:tab w:val="num" w:pos="426"/>
        </w:tabs>
        <w:spacing w:after="0" w:line="240" w:lineRule="auto"/>
        <w:ind w:left="0" w:firstLine="0"/>
        <w:jc w:val="both"/>
        <w:rPr>
          <w:rFonts w:cs="Arial"/>
          <w:lang w:eastAsia="es-ES"/>
        </w:rPr>
      </w:pPr>
      <w:r w:rsidRPr="0047598A">
        <w:rPr>
          <w:rFonts w:cs="Arial"/>
          <w:b/>
          <w:snapToGrid w:val="0"/>
          <w:lang w:eastAsia="es-ES"/>
        </w:rPr>
        <w:t>Programa de treball</w:t>
      </w:r>
    </w:p>
    <w:p w14:paraId="5A2461B5" w14:textId="77777777" w:rsidR="00526E8E" w:rsidRPr="0047598A" w:rsidRDefault="00526E8E" w:rsidP="00225C05">
      <w:pPr>
        <w:pStyle w:val="Pargrafdellista"/>
        <w:tabs>
          <w:tab w:val="num" w:pos="426"/>
        </w:tabs>
        <w:contextualSpacing w:val="0"/>
        <w:jc w:val="both"/>
        <w:rPr>
          <w:rFonts w:ascii="Arial" w:hAnsi="Arial" w:cs="Arial"/>
          <w:snapToGrid w:val="0"/>
          <w:sz w:val="22"/>
          <w:szCs w:val="22"/>
        </w:rPr>
      </w:pPr>
    </w:p>
    <w:p w14:paraId="40C5479A" w14:textId="70AE1C54" w:rsidR="00526E8E" w:rsidRPr="0047598A" w:rsidRDefault="00225C05" w:rsidP="00225C05">
      <w:pPr>
        <w:tabs>
          <w:tab w:val="num" w:pos="426"/>
        </w:tabs>
        <w:spacing w:after="0" w:line="240" w:lineRule="auto"/>
        <w:jc w:val="both"/>
        <w:rPr>
          <w:rFonts w:cs="Arial"/>
          <w:snapToGrid w:val="0"/>
          <w:lang w:eastAsia="es-ES"/>
        </w:rPr>
      </w:pPr>
      <w:r w:rsidRPr="0047598A">
        <w:rPr>
          <w:rFonts w:cs="Arial"/>
          <w:snapToGrid w:val="0"/>
          <w:lang w:eastAsia="es-ES"/>
        </w:rPr>
        <w:tab/>
      </w:r>
      <w:r w:rsidR="00526E8E" w:rsidRPr="0047598A">
        <w:rPr>
          <w:rFonts w:cs="Arial"/>
          <w:snapToGrid w:val="0"/>
          <w:lang w:eastAsia="es-ES"/>
        </w:rPr>
        <w:t>No</w:t>
      </w:r>
    </w:p>
    <w:p w14:paraId="358FED2E" w14:textId="77777777" w:rsidR="00341B0A" w:rsidRPr="0047598A" w:rsidRDefault="00341B0A" w:rsidP="00225C05">
      <w:pPr>
        <w:tabs>
          <w:tab w:val="num" w:pos="426"/>
        </w:tabs>
        <w:spacing w:after="0" w:line="240" w:lineRule="auto"/>
        <w:jc w:val="both"/>
        <w:rPr>
          <w:rFonts w:cs="Arial"/>
          <w:b/>
          <w:lang w:eastAsia="es-ES"/>
        </w:rPr>
      </w:pPr>
    </w:p>
    <w:p w14:paraId="45D28766" w14:textId="77777777" w:rsidR="00526E8E" w:rsidRPr="0047598A" w:rsidRDefault="00526E8E" w:rsidP="00225C05">
      <w:pPr>
        <w:numPr>
          <w:ilvl w:val="0"/>
          <w:numId w:val="3"/>
        </w:numPr>
        <w:tabs>
          <w:tab w:val="clear" w:pos="360"/>
          <w:tab w:val="num" w:pos="426"/>
        </w:tabs>
        <w:spacing w:after="0" w:line="240" w:lineRule="auto"/>
        <w:ind w:left="0" w:firstLine="0"/>
        <w:jc w:val="both"/>
        <w:rPr>
          <w:rFonts w:cs="Arial"/>
          <w:lang w:eastAsia="es-ES"/>
        </w:rPr>
      </w:pPr>
      <w:r w:rsidRPr="0047598A">
        <w:rPr>
          <w:rFonts w:cs="Arial"/>
          <w:b/>
          <w:snapToGrid w:val="0"/>
          <w:lang w:eastAsia="es-ES"/>
        </w:rPr>
        <w:t>Abonaments al contractista /  Forma de pagament</w:t>
      </w:r>
    </w:p>
    <w:p w14:paraId="38A12A99" w14:textId="77777777" w:rsidR="00526E8E" w:rsidRPr="0047598A" w:rsidRDefault="00526E8E" w:rsidP="00225C05">
      <w:pPr>
        <w:tabs>
          <w:tab w:val="num" w:pos="426"/>
        </w:tabs>
        <w:spacing w:after="0" w:line="240" w:lineRule="auto"/>
        <w:jc w:val="both"/>
        <w:rPr>
          <w:rFonts w:cs="Arial"/>
          <w:lang w:eastAsia="es-ES"/>
        </w:rPr>
      </w:pPr>
    </w:p>
    <w:p w14:paraId="6ADF7407" w14:textId="77777777" w:rsidR="002F2BA9" w:rsidRPr="0047598A" w:rsidRDefault="002F2BA9" w:rsidP="00225C05">
      <w:pPr>
        <w:pStyle w:val="Textindependent"/>
        <w:tabs>
          <w:tab w:val="num" w:pos="426"/>
        </w:tabs>
        <w:ind w:left="426" w:right="113"/>
        <w:rPr>
          <w:lang w:val="ca-ES"/>
        </w:rPr>
      </w:pPr>
      <w:r w:rsidRPr="0047598A">
        <w:rPr>
          <w:lang w:val="ca-ES"/>
        </w:rPr>
        <w:t>L’Administració</w:t>
      </w:r>
      <w:r w:rsidRPr="0047598A">
        <w:rPr>
          <w:spacing w:val="4"/>
          <w:lang w:val="ca-ES"/>
        </w:rPr>
        <w:t xml:space="preserve"> </w:t>
      </w:r>
      <w:r w:rsidRPr="0047598A">
        <w:rPr>
          <w:lang w:val="ca-ES"/>
        </w:rPr>
        <w:t>abonarà</w:t>
      </w:r>
      <w:r w:rsidRPr="0047598A">
        <w:rPr>
          <w:spacing w:val="1"/>
          <w:lang w:val="ca-ES"/>
        </w:rPr>
        <w:t xml:space="preserve"> </w:t>
      </w:r>
      <w:r w:rsidRPr="0047598A">
        <w:rPr>
          <w:lang w:val="ca-ES"/>
        </w:rPr>
        <w:t>el</w:t>
      </w:r>
      <w:r w:rsidRPr="0047598A">
        <w:rPr>
          <w:spacing w:val="5"/>
          <w:lang w:val="ca-ES"/>
        </w:rPr>
        <w:t xml:space="preserve"> </w:t>
      </w:r>
      <w:r w:rsidRPr="0047598A">
        <w:rPr>
          <w:lang w:val="ca-ES"/>
        </w:rPr>
        <w:t>preu</w:t>
      </w:r>
      <w:r w:rsidRPr="0047598A">
        <w:rPr>
          <w:spacing w:val="3"/>
          <w:lang w:val="ca-ES"/>
        </w:rPr>
        <w:t xml:space="preserve"> </w:t>
      </w:r>
      <w:r w:rsidRPr="0047598A">
        <w:rPr>
          <w:lang w:val="ca-ES"/>
        </w:rPr>
        <w:t>del</w:t>
      </w:r>
      <w:r w:rsidRPr="0047598A">
        <w:rPr>
          <w:spacing w:val="2"/>
          <w:lang w:val="ca-ES"/>
        </w:rPr>
        <w:t xml:space="preserve"> </w:t>
      </w:r>
      <w:r w:rsidRPr="0047598A">
        <w:rPr>
          <w:lang w:val="ca-ES"/>
        </w:rPr>
        <w:t>contracte</w:t>
      </w:r>
      <w:r w:rsidRPr="0047598A">
        <w:rPr>
          <w:spacing w:val="3"/>
          <w:lang w:val="ca-ES"/>
        </w:rPr>
        <w:t xml:space="preserve"> </w:t>
      </w:r>
      <w:r w:rsidRPr="0047598A">
        <w:rPr>
          <w:lang w:val="ca-ES"/>
        </w:rPr>
        <w:t>d’acord</w:t>
      </w:r>
      <w:r w:rsidRPr="0047598A">
        <w:rPr>
          <w:spacing w:val="3"/>
          <w:lang w:val="ca-ES"/>
        </w:rPr>
        <w:t xml:space="preserve"> </w:t>
      </w:r>
      <w:r w:rsidRPr="0047598A">
        <w:rPr>
          <w:lang w:val="ca-ES"/>
        </w:rPr>
        <w:t>amb</w:t>
      </w:r>
      <w:r w:rsidRPr="0047598A">
        <w:rPr>
          <w:spacing w:val="3"/>
          <w:lang w:val="ca-ES"/>
        </w:rPr>
        <w:t xml:space="preserve"> </w:t>
      </w:r>
      <w:r w:rsidRPr="0047598A">
        <w:rPr>
          <w:lang w:val="ca-ES"/>
        </w:rPr>
        <w:t>el que</w:t>
      </w:r>
      <w:r w:rsidRPr="0047598A">
        <w:rPr>
          <w:spacing w:val="2"/>
          <w:lang w:val="ca-ES"/>
        </w:rPr>
        <w:t xml:space="preserve"> </w:t>
      </w:r>
      <w:r w:rsidRPr="0047598A">
        <w:rPr>
          <w:lang w:val="ca-ES"/>
        </w:rPr>
        <w:t>estableix</w:t>
      </w:r>
      <w:r w:rsidRPr="0047598A">
        <w:rPr>
          <w:spacing w:val="4"/>
          <w:lang w:val="ca-ES"/>
        </w:rPr>
        <w:t xml:space="preserve"> </w:t>
      </w:r>
      <w:r w:rsidRPr="0047598A">
        <w:rPr>
          <w:lang w:val="ca-ES"/>
        </w:rPr>
        <w:t>l’article</w:t>
      </w:r>
      <w:r w:rsidRPr="0047598A">
        <w:rPr>
          <w:spacing w:val="5"/>
          <w:lang w:val="ca-ES"/>
        </w:rPr>
        <w:t xml:space="preserve"> </w:t>
      </w:r>
      <w:r w:rsidRPr="0047598A">
        <w:rPr>
          <w:lang w:val="ca-ES"/>
        </w:rPr>
        <w:t>210</w:t>
      </w:r>
      <w:r w:rsidRPr="0047598A">
        <w:rPr>
          <w:spacing w:val="3"/>
          <w:lang w:val="ca-ES"/>
        </w:rPr>
        <w:t xml:space="preserve"> </w:t>
      </w:r>
      <w:r w:rsidRPr="0047598A">
        <w:rPr>
          <w:lang w:val="ca-ES"/>
        </w:rPr>
        <w:t>de</w:t>
      </w:r>
      <w:r w:rsidRPr="0047598A">
        <w:rPr>
          <w:spacing w:val="2"/>
          <w:lang w:val="ca-ES"/>
        </w:rPr>
        <w:t xml:space="preserve"> </w:t>
      </w:r>
      <w:r w:rsidRPr="0047598A">
        <w:rPr>
          <w:lang w:val="ca-ES"/>
        </w:rPr>
        <w:t>la</w:t>
      </w:r>
      <w:r w:rsidRPr="0047598A">
        <w:rPr>
          <w:spacing w:val="1"/>
          <w:lang w:val="ca-ES"/>
        </w:rPr>
        <w:t xml:space="preserve"> </w:t>
      </w:r>
      <w:r w:rsidRPr="0047598A">
        <w:rPr>
          <w:lang w:val="ca-ES"/>
        </w:rPr>
        <w:t>Llei</w:t>
      </w:r>
      <w:r w:rsidRPr="0047598A">
        <w:rPr>
          <w:spacing w:val="10"/>
          <w:lang w:val="ca-ES"/>
        </w:rPr>
        <w:t xml:space="preserve"> </w:t>
      </w:r>
      <w:r w:rsidRPr="0047598A">
        <w:rPr>
          <w:lang w:val="ca-ES"/>
        </w:rPr>
        <w:t>9/207,</w:t>
      </w:r>
      <w:r w:rsidRPr="0047598A">
        <w:rPr>
          <w:spacing w:val="13"/>
          <w:lang w:val="ca-ES"/>
        </w:rPr>
        <w:t xml:space="preserve"> </w:t>
      </w:r>
      <w:r w:rsidRPr="0047598A">
        <w:rPr>
          <w:lang w:val="ca-ES"/>
        </w:rPr>
        <w:t>de</w:t>
      </w:r>
      <w:r w:rsidRPr="0047598A">
        <w:rPr>
          <w:spacing w:val="11"/>
          <w:lang w:val="ca-ES"/>
        </w:rPr>
        <w:t xml:space="preserve"> </w:t>
      </w:r>
      <w:r w:rsidRPr="0047598A">
        <w:rPr>
          <w:lang w:val="ca-ES"/>
        </w:rPr>
        <w:t>8</w:t>
      </w:r>
      <w:r w:rsidRPr="0047598A">
        <w:rPr>
          <w:spacing w:val="11"/>
          <w:lang w:val="ca-ES"/>
        </w:rPr>
        <w:t xml:space="preserve"> </w:t>
      </w:r>
      <w:r w:rsidRPr="0047598A">
        <w:rPr>
          <w:lang w:val="ca-ES"/>
        </w:rPr>
        <w:t>de</w:t>
      </w:r>
      <w:r w:rsidRPr="0047598A">
        <w:rPr>
          <w:spacing w:val="12"/>
          <w:lang w:val="ca-ES"/>
        </w:rPr>
        <w:t xml:space="preserve"> </w:t>
      </w:r>
      <w:r w:rsidRPr="0047598A">
        <w:rPr>
          <w:lang w:val="ca-ES"/>
        </w:rPr>
        <w:t>novembre,</w:t>
      </w:r>
      <w:r w:rsidRPr="0047598A">
        <w:rPr>
          <w:spacing w:val="15"/>
          <w:lang w:val="ca-ES"/>
        </w:rPr>
        <w:t xml:space="preserve"> </w:t>
      </w:r>
      <w:r w:rsidRPr="0047598A">
        <w:rPr>
          <w:lang w:val="ca-ES"/>
        </w:rPr>
        <w:t>de</w:t>
      </w:r>
      <w:r w:rsidRPr="0047598A">
        <w:rPr>
          <w:spacing w:val="9"/>
          <w:lang w:val="ca-ES"/>
        </w:rPr>
        <w:t xml:space="preserve"> </w:t>
      </w:r>
      <w:r w:rsidRPr="0047598A">
        <w:rPr>
          <w:lang w:val="ca-ES"/>
        </w:rPr>
        <w:t>contractes</w:t>
      </w:r>
      <w:r w:rsidRPr="0047598A">
        <w:rPr>
          <w:spacing w:val="10"/>
          <w:lang w:val="ca-ES"/>
        </w:rPr>
        <w:t xml:space="preserve"> </w:t>
      </w:r>
      <w:r w:rsidRPr="0047598A">
        <w:rPr>
          <w:lang w:val="ca-ES"/>
        </w:rPr>
        <w:t>del</w:t>
      </w:r>
      <w:r w:rsidRPr="0047598A">
        <w:rPr>
          <w:spacing w:val="10"/>
          <w:lang w:val="ca-ES"/>
        </w:rPr>
        <w:t xml:space="preserve"> </w:t>
      </w:r>
      <w:r w:rsidRPr="0047598A">
        <w:rPr>
          <w:lang w:val="ca-ES"/>
        </w:rPr>
        <w:t>sector</w:t>
      </w:r>
      <w:r w:rsidRPr="0047598A">
        <w:rPr>
          <w:spacing w:val="15"/>
          <w:lang w:val="ca-ES"/>
        </w:rPr>
        <w:t xml:space="preserve"> </w:t>
      </w:r>
      <w:r w:rsidRPr="0047598A">
        <w:rPr>
          <w:lang w:val="ca-ES"/>
        </w:rPr>
        <w:t>públic,</w:t>
      </w:r>
      <w:r w:rsidRPr="0047598A">
        <w:rPr>
          <w:spacing w:val="13"/>
          <w:lang w:val="ca-ES"/>
        </w:rPr>
        <w:t xml:space="preserve"> </w:t>
      </w:r>
      <w:r w:rsidRPr="0047598A">
        <w:rPr>
          <w:lang w:val="ca-ES"/>
        </w:rPr>
        <w:t>per</w:t>
      </w:r>
      <w:r w:rsidRPr="0047598A">
        <w:rPr>
          <w:spacing w:val="12"/>
          <w:lang w:val="ca-ES"/>
        </w:rPr>
        <w:t xml:space="preserve"> </w:t>
      </w:r>
      <w:r w:rsidRPr="0047598A">
        <w:rPr>
          <w:lang w:val="ca-ES"/>
        </w:rPr>
        <w:t>la</w:t>
      </w:r>
      <w:r w:rsidRPr="0047598A">
        <w:rPr>
          <w:spacing w:val="7"/>
          <w:lang w:val="ca-ES"/>
        </w:rPr>
        <w:t xml:space="preserve"> </w:t>
      </w:r>
      <w:r w:rsidRPr="0047598A">
        <w:rPr>
          <w:lang w:val="ca-ES"/>
        </w:rPr>
        <w:t>qual</w:t>
      </w:r>
      <w:r w:rsidRPr="0047598A">
        <w:rPr>
          <w:spacing w:val="11"/>
          <w:lang w:val="ca-ES"/>
        </w:rPr>
        <w:t xml:space="preserve"> </w:t>
      </w:r>
      <w:r w:rsidRPr="0047598A">
        <w:rPr>
          <w:lang w:val="ca-ES"/>
        </w:rPr>
        <w:t>es</w:t>
      </w:r>
      <w:r w:rsidRPr="0047598A">
        <w:rPr>
          <w:spacing w:val="8"/>
          <w:lang w:val="ca-ES"/>
        </w:rPr>
        <w:t xml:space="preserve"> </w:t>
      </w:r>
      <w:r w:rsidRPr="0047598A">
        <w:rPr>
          <w:lang w:val="ca-ES"/>
        </w:rPr>
        <w:t>transposen</w:t>
      </w:r>
      <w:r w:rsidRPr="0047598A">
        <w:rPr>
          <w:spacing w:val="12"/>
          <w:lang w:val="ca-ES"/>
        </w:rPr>
        <w:t xml:space="preserve"> </w:t>
      </w:r>
      <w:r w:rsidRPr="0047598A">
        <w:rPr>
          <w:lang w:val="ca-ES"/>
        </w:rPr>
        <w:t>a</w:t>
      </w:r>
      <w:r w:rsidRPr="0047598A">
        <w:rPr>
          <w:spacing w:val="1"/>
          <w:lang w:val="ca-ES"/>
        </w:rPr>
        <w:t xml:space="preserve"> </w:t>
      </w:r>
      <w:r w:rsidRPr="0047598A">
        <w:rPr>
          <w:lang w:val="ca-ES"/>
        </w:rPr>
        <w:t>l’ordenament</w:t>
      </w:r>
      <w:r w:rsidRPr="0047598A">
        <w:rPr>
          <w:spacing w:val="-6"/>
          <w:lang w:val="ca-ES"/>
        </w:rPr>
        <w:t xml:space="preserve"> </w:t>
      </w:r>
      <w:r w:rsidRPr="0047598A">
        <w:rPr>
          <w:lang w:val="ca-ES"/>
        </w:rPr>
        <w:t>jurídic</w:t>
      </w:r>
      <w:r w:rsidRPr="0047598A">
        <w:rPr>
          <w:spacing w:val="-2"/>
          <w:lang w:val="ca-ES"/>
        </w:rPr>
        <w:t xml:space="preserve"> </w:t>
      </w:r>
      <w:r w:rsidRPr="0047598A">
        <w:rPr>
          <w:lang w:val="ca-ES"/>
        </w:rPr>
        <w:t>espanyol</w:t>
      </w:r>
      <w:r w:rsidRPr="0047598A">
        <w:rPr>
          <w:spacing w:val="-5"/>
          <w:lang w:val="ca-ES"/>
        </w:rPr>
        <w:t xml:space="preserve"> </w:t>
      </w:r>
      <w:r w:rsidRPr="0047598A">
        <w:rPr>
          <w:lang w:val="ca-ES"/>
        </w:rPr>
        <w:t>les</w:t>
      </w:r>
      <w:r w:rsidRPr="0047598A">
        <w:rPr>
          <w:spacing w:val="-2"/>
          <w:lang w:val="ca-ES"/>
        </w:rPr>
        <w:t xml:space="preserve"> </w:t>
      </w:r>
      <w:r w:rsidRPr="0047598A">
        <w:rPr>
          <w:lang w:val="ca-ES"/>
        </w:rPr>
        <w:t>directives</w:t>
      </w:r>
      <w:r w:rsidRPr="0047598A">
        <w:rPr>
          <w:spacing w:val="-4"/>
          <w:lang w:val="ca-ES"/>
        </w:rPr>
        <w:t xml:space="preserve"> </w:t>
      </w:r>
      <w:r w:rsidRPr="0047598A">
        <w:rPr>
          <w:lang w:val="ca-ES"/>
        </w:rPr>
        <w:t>del</w:t>
      </w:r>
      <w:r w:rsidRPr="0047598A">
        <w:rPr>
          <w:spacing w:val="-5"/>
          <w:lang w:val="ca-ES"/>
        </w:rPr>
        <w:t xml:space="preserve"> </w:t>
      </w:r>
      <w:r w:rsidRPr="0047598A">
        <w:rPr>
          <w:lang w:val="ca-ES"/>
        </w:rPr>
        <w:t>Parlament</w:t>
      </w:r>
      <w:r w:rsidRPr="0047598A">
        <w:rPr>
          <w:spacing w:val="-6"/>
          <w:lang w:val="ca-ES"/>
        </w:rPr>
        <w:t xml:space="preserve"> </w:t>
      </w:r>
      <w:r w:rsidRPr="0047598A">
        <w:rPr>
          <w:lang w:val="ca-ES"/>
        </w:rPr>
        <w:t>Europeu</w:t>
      </w:r>
      <w:r w:rsidRPr="0047598A">
        <w:rPr>
          <w:spacing w:val="-7"/>
          <w:lang w:val="ca-ES"/>
        </w:rPr>
        <w:t xml:space="preserve"> </w:t>
      </w:r>
      <w:r w:rsidRPr="0047598A">
        <w:rPr>
          <w:lang w:val="ca-ES"/>
        </w:rPr>
        <w:t>i</w:t>
      </w:r>
      <w:r w:rsidRPr="0047598A">
        <w:rPr>
          <w:spacing w:val="-6"/>
          <w:lang w:val="ca-ES"/>
        </w:rPr>
        <w:t xml:space="preserve"> </w:t>
      </w:r>
      <w:r w:rsidRPr="0047598A">
        <w:rPr>
          <w:lang w:val="ca-ES"/>
        </w:rPr>
        <w:t>del</w:t>
      </w:r>
      <w:r w:rsidRPr="0047598A">
        <w:rPr>
          <w:spacing w:val="-5"/>
          <w:lang w:val="ca-ES"/>
        </w:rPr>
        <w:t xml:space="preserve"> </w:t>
      </w:r>
      <w:r w:rsidRPr="0047598A">
        <w:rPr>
          <w:lang w:val="ca-ES"/>
        </w:rPr>
        <w:t>Consell</w:t>
      </w:r>
      <w:r w:rsidRPr="0047598A">
        <w:rPr>
          <w:spacing w:val="-5"/>
          <w:lang w:val="ca-ES"/>
        </w:rPr>
        <w:t xml:space="preserve"> </w:t>
      </w:r>
      <w:r w:rsidRPr="0047598A">
        <w:rPr>
          <w:lang w:val="ca-ES"/>
        </w:rPr>
        <w:t>2014/23/UE</w:t>
      </w:r>
      <w:r w:rsidRPr="0047598A">
        <w:rPr>
          <w:spacing w:val="-5"/>
          <w:lang w:val="ca-ES"/>
        </w:rPr>
        <w:t xml:space="preserve"> </w:t>
      </w:r>
      <w:r w:rsidRPr="0047598A">
        <w:rPr>
          <w:lang w:val="ca-ES"/>
        </w:rPr>
        <w:t>i</w:t>
      </w:r>
      <w:r w:rsidRPr="0047598A">
        <w:rPr>
          <w:spacing w:val="-58"/>
          <w:lang w:val="ca-ES"/>
        </w:rPr>
        <w:t xml:space="preserve"> </w:t>
      </w:r>
      <w:r w:rsidRPr="0047598A">
        <w:rPr>
          <w:lang w:val="ca-ES"/>
        </w:rPr>
        <w:t>2014/24/UE,</w:t>
      </w:r>
      <w:r w:rsidRPr="0047598A">
        <w:rPr>
          <w:spacing w:val="-1"/>
          <w:lang w:val="ca-ES"/>
        </w:rPr>
        <w:t xml:space="preserve"> </w:t>
      </w:r>
      <w:r w:rsidRPr="0047598A">
        <w:rPr>
          <w:lang w:val="ca-ES"/>
        </w:rPr>
        <w:t>de</w:t>
      </w:r>
      <w:r w:rsidRPr="0047598A">
        <w:rPr>
          <w:spacing w:val="-2"/>
          <w:lang w:val="ca-ES"/>
        </w:rPr>
        <w:t xml:space="preserve"> </w:t>
      </w:r>
      <w:r w:rsidRPr="0047598A">
        <w:rPr>
          <w:lang w:val="ca-ES"/>
        </w:rPr>
        <w:t>26</w:t>
      </w:r>
      <w:r w:rsidRPr="0047598A">
        <w:rPr>
          <w:spacing w:val="-2"/>
          <w:lang w:val="ca-ES"/>
        </w:rPr>
        <w:t xml:space="preserve"> </w:t>
      </w:r>
      <w:r w:rsidRPr="0047598A">
        <w:rPr>
          <w:lang w:val="ca-ES"/>
        </w:rPr>
        <w:t>de</w:t>
      </w:r>
      <w:r w:rsidRPr="0047598A">
        <w:rPr>
          <w:spacing w:val="-9"/>
          <w:lang w:val="ca-ES"/>
        </w:rPr>
        <w:t xml:space="preserve"> </w:t>
      </w:r>
      <w:r w:rsidRPr="0047598A">
        <w:rPr>
          <w:lang w:val="ca-ES"/>
        </w:rPr>
        <w:t>febrer de 2014.</w:t>
      </w:r>
    </w:p>
    <w:p w14:paraId="19731F71" w14:textId="77777777" w:rsidR="002F2BA9" w:rsidRPr="0047598A" w:rsidRDefault="002F2BA9" w:rsidP="00225C05">
      <w:pPr>
        <w:pStyle w:val="Textindependent"/>
        <w:tabs>
          <w:tab w:val="num" w:pos="426"/>
        </w:tabs>
        <w:spacing w:before="11"/>
        <w:ind w:left="426" w:right="113"/>
        <w:rPr>
          <w:sz w:val="20"/>
          <w:lang w:val="ca-ES"/>
        </w:rPr>
      </w:pPr>
    </w:p>
    <w:p w14:paraId="7089DEEE" w14:textId="77777777" w:rsidR="002F2BA9" w:rsidRPr="0047598A" w:rsidRDefault="002F2BA9" w:rsidP="00225C05">
      <w:pPr>
        <w:pStyle w:val="Textindependent"/>
        <w:tabs>
          <w:tab w:val="num" w:pos="426"/>
        </w:tabs>
        <w:ind w:left="426" w:right="113"/>
        <w:rPr>
          <w:lang w:val="ca-ES"/>
        </w:rPr>
      </w:pPr>
      <w:r w:rsidRPr="0047598A">
        <w:rPr>
          <w:lang w:val="ca-ES"/>
        </w:rPr>
        <w:t>És</w:t>
      </w:r>
      <w:r w:rsidRPr="0047598A">
        <w:rPr>
          <w:spacing w:val="-7"/>
          <w:lang w:val="ca-ES"/>
        </w:rPr>
        <w:t xml:space="preserve"> </w:t>
      </w:r>
      <w:r w:rsidRPr="0047598A">
        <w:rPr>
          <w:lang w:val="ca-ES"/>
        </w:rPr>
        <w:t>d’aplicació</w:t>
      </w:r>
      <w:r w:rsidRPr="0047598A">
        <w:rPr>
          <w:spacing w:val="-7"/>
          <w:lang w:val="ca-ES"/>
        </w:rPr>
        <w:t xml:space="preserve"> </w:t>
      </w:r>
      <w:r w:rsidRPr="0047598A">
        <w:rPr>
          <w:lang w:val="ca-ES"/>
        </w:rPr>
        <w:t>l’Ordre</w:t>
      </w:r>
      <w:r w:rsidRPr="0047598A">
        <w:rPr>
          <w:spacing w:val="-6"/>
          <w:lang w:val="ca-ES"/>
        </w:rPr>
        <w:t xml:space="preserve"> </w:t>
      </w:r>
      <w:r w:rsidRPr="0047598A">
        <w:rPr>
          <w:lang w:val="ca-ES"/>
        </w:rPr>
        <w:t>ECO/306/2015,</w:t>
      </w:r>
      <w:r w:rsidRPr="0047598A">
        <w:rPr>
          <w:spacing w:val="-9"/>
          <w:lang w:val="ca-ES"/>
        </w:rPr>
        <w:t xml:space="preserve"> </w:t>
      </w:r>
      <w:r w:rsidRPr="0047598A">
        <w:rPr>
          <w:lang w:val="ca-ES"/>
        </w:rPr>
        <w:t>de</w:t>
      </w:r>
      <w:r w:rsidRPr="0047598A">
        <w:rPr>
          <w:spacing w:val="-10"/>
          <w:lang w:val="ca-ES"/>
        </w:rPr>
        <w:t xml:space="preserve"> </w:t>
      </w:r>
      <w:r w:rsidRPr="0047598A">
        <w:rPr>
          <w:lang w:val="ca-ES"/>
        </w:rPr>
        <w:t>23</w:t>
      </w:r>
      <w:r w:rsidRPr="0047598A">
        <w:rPr>
          <w:spacing w:val="-9"/>
          <w:lang w:val="ca-ES"/>
        </w:rPr>
        <w:t xml:space="preserve"> </w:t>
      </w:r>
      <w:r w:rsidRPr="0047598A">
        <w:rPr>
          <w:lang w:val="ca-ES"/>
        </w:rPr>
        <w:t>setembre,</w:t>
      </w:r>
      <w:r w:rsidRPr="0047598A">
        <w:rPr>
          <w:spacing w:val="-6"/>
          <w:lang w:val="ca-ES"/>
        </w:rPr>
        <w:t xml:space="preserve"> </w:t>
      </w:r>
      <w:r w:rsidRPr="0047598A">
        <w:rPr>
          <w:lang w:val="ca-ES"/>
        </w:rPr>
        <w:t>per</w:t>
      </w:r>
      <w:r w:rsidRPr="0047598A">
        <w:rPr>
          <w:spacing w:val="-7"/>
          <w:lang w:val="ca-ES"/>
        </w:rPr>
        <w:t xml:space="preserve"> </w:t>
      </w:r>
      <w:r w:rsidRPr="0047598A">
        <w:rPr>
          <w:lang w:val="ca-ES"/>
        </w:rPr>
        <w:t>la</w:t>
      </w:r>
      <w:r w:rsidRPr="0047598A">
        <w:rPr>
          <w:spacing w:val="-12"/>
          <w:lang w:val="ca-ES"/>
        </w:rPr>
        <w:t xml:space="preserve"> </w:t>
      </w:r>
      <w:r w:rsidRPr="0047598A">
        <w:rPr>
          <w:lang w:val="ca-ES"/>
        </w:rPr>
        <w:t>qual</w:t>
      </w:r>
      <w:r w:rsidRPr="0047598A">
        <w:rPr>
          <w:spacing w:val="-9"/>
          <w:lang w:val="ca-ES"/>
        </w:rPr>
        <w:t xml:space="preserve"> </w:t>
      </w:r>
      <w:r w:rsidRPr="0047598A">
        <w:rPr>
          <w:lang w:val="ca-ES"/>
        </w:rPr>
        <w:t>es</w:t>
      </w:r>
      <w:r w:rsidRPr="0047598A">
        <w:rPr>
          <w:spacing w:val="-13"/>
          <w:lang w:val="ca-ES"/>
        </w:rPr>
        <w:t xml:space="preserve"> </w:t>
      </w:r>
      <w:r w:rsidRPr="0047598A">
        <w:rPr>
          <w:lang w:val="ca-ES"/>
        </w:rPr>
        <w:t>regula</w:t>
      </w:r>
      <w:r w:rsidRPr="0047598A">
        <w:rPr>
          <w:spacing w:val="-7"/>
          <w:lang w:val="ca-ES"/>
        </w:rPr>
        <w:t xml:space="preserve"> </w:t>
      </w:r>
      <w:r w:rsidRPr="0047598A">
        <w:rPr>
          <w:lang w:val="ca-ES"/>
        </w:rPr>
        <w:t>el</w:t>
      </w:r>
      <w:r w:rsidRPr="0047598A">
        <w:rPr>
          <w:spacing w:val="-9"/>
          <w:lang w:val="ca-ES"/>
        </w:rPr>
        <w:t xml:space="preserve"> </w:t>
      </w:r>
      <w:r w:rsidRPr="0047598A">
        <w:rPr>
          <w:lang w:val="ca-ES"/>
        </w:rPr>
        <w:t>procediment</w:t>
      </w:r>
      <w:r w:rsidRPr="0047598A">
        <w:rPr>
          <w:spacing w:val="-6"/>
          <w:lang w:val="ca-ES"/>
        </w:rPr>
        <w:t xml:space="preserve"> </w:t>
      </w:r>
      <w:r w:rsidRPr="0047598A">
        <w:rPr>
          <w:lang w:val="ca-ES"/>
        </w:rPr>
        <w:t>de</w:t>
      </w:r>
      <w:r w:rsidRPr="0047598A">
        <w:rPr>
          <w:spacing w:val="-58"/>
          <w:lang w:val="ca-ES"/>
        </w:rPr>
        <w:t xml:space="preserve"> </w:t>
      </w:r>
      <w:r w:rsidRPr="0047598A">
        <w:rPr>
          <w:lang w:val="ca-ES"/>
        </w:rPr>
        <w:t>tramitació i anotació de les factures en el Registre comptable de factures en l’àmbit de</w:t>
      </w:r>
      <w:r w:rsidRPr="0047598A">
        <w:rPr>
          <w:spacing w:val="1"/>
          <w:lang w:val="ca-ES"/>
        </w:rPr>
        <w:t xml:space="preserve"> </w:t>
      </w:r>
      <w:r w:rsidRPr="0047598A">
        <w:rPr>
          <w:lang w:val="ca-ES"/>
        </w:rPr>
        <w:t>l’Administració de</w:t>
      </w:r>
      <w:r w:rsidRPr="0047598A">
        <w:rPr>
          <w:spacing w:val="-3"/>
          <w:lang w:val="ca-ES"/>
        </w:rPr>
        <w:t xml:space="preserve"> </w:t>
      </w:r>
      <w:r w:rsidRPr="0047598A">
        <w:rPr>
          <w:lang w:val="ca-ES"/>
        </w:rPr>
        <w:t>la</w:t>
      </w:r>
      <w:r w:rsidRPr="0047598A">
        <w:rPr>
          <w:spacing w:val="-5"/>
          <w:lang w:val="ca-ES"/>
        </w:rPr>
        <w:t xml:space="preserve"> </w:t>
      </w:r>
      <w:r w:rsidRPr="0047598A">
        <w:rPr>
          <w:lang w:val="ca-ES"/>
        </w:rPr>
        <w:t>Generalitat</w:t>
      </w:r>
      <w:r w:rsidRPr="0047598A">
        <w:rPr>
          <w:spacing w:val="1"/>
          <w:lang w:val="ca-ES"/>
        </w:rPr>
        <w:t xml:space="preserve"> </w:t>
      </w:r>
      <w:r w:rsidRPr="0047598A">
        <w:rPr>
          <w:lang w:val="ca-ES"/>
        </w:rPr>
        <w:t>de</w:t>
      </w:r>
      <w:r w:rsidRPr="0047598A">
        <w:rPr>
          <w:spacing w:val="-3"/>
          <w:lang w:val="ca-ES"/>
        </w:rPr>
        <w:t xml:space="preserve"> </w:t>
      </w:r>
      <w:r w:rsidRPr="0047598A">
        <w:rPr>
          <w:lang w:val="ca-ES"/>
        </w:rPr>
        <w:t>Catalunya</w:t>
      </w:r>
      <w:r w:rsidRPr="0047598A">
        <w:rPr>
          <w:spacing w:val="1"/>
          <w:lang w:val="ca-ES"/>
        </w:rPr>
        <w:t xml:space="preserve"> </w:t>
      </w:r>
      <w:r w:rsidRPr="0047598A">
        <w:rPr>
          <w:lang w:val="ca-ES"/>
        </w:rPr>
        <w:t>i</w:t>
      </w:r>
      <w:r w:rsidRPr="0047598A">
        <w:rPr>
          <w:spacing w:val="-1"/>
          <w:lang w:val="ca-ES"/>
        </w:rPr>
        <w:t xml:space="preserve"> </w:t>
      </w:r>
      <w:r w:rsidRPr="0047598A">
        <w:rPr>
          <w:lang w:val="ca-ES"/>
        </w:rPr>
        <w:t>el</w:t>
      </w:r>
      <w:r w:rsidRPr="0047598A">
        <w:rPr>
          <w:spacing w:val="-6"/>
          <w:lang w:val="ca-ES"/>
        </w:rPr>
        <w:t xml:space="preserve"> </w:t>
      </w:r>
      <w:r w:rsidRPr="0047598A">
        <w:rPr>
          <w:lang w:val="ca-ES"/>
        </w:rPr>
        <w:t>sector</w:t>
      </w:r>
      <w:r w:rsidRPr="0047598A">
        <w:rPr>
          <w:spacing w:val="-4"/>
          <w:lang w:val="ca-ES"/>
        </w:rPr>
        <w:t xml:space="preserve"> </w:t>
      </w:r>
      <w:r w:rsidRPr="0047598A">
        <w:rPr>
          <w:lang w:val="ca-ES"/>
        </w:rPr>
        <w:t>públic</w:t>
      </w:r>
      <w:r w:rsidRPr="0047598A">
        <w:rPr>
          <w:spacing w:val="-5"/>
          <w:lang w:val="ca-ES"/>
        </w:rPr>
        <w:t xml:space="preserve"> </w:t>
      </w:r>
      <w:r w:rsidRPr="0047598A">
        <w:rPr>
          <w:lang w:val="ca-ES"/>
        </w:rPr>
        <w:t>que</w:t>
      </w:r>
      <w:r w:rsidRPr="0047598A">
        <w:rPr>
          <w:spacing w:val="-2"/>
          <w:lang w:val="ca-ES"/>
        </w:rPr>
        <w:t xml:space="preserve"> </w:t>
      </w:r>
      <w:r w:rsidRPr="0047598A">
        <w:rPr>
          <w:lang w:val="ca-ES"/>
        </w:rPr>
        <w:t>en</w:t>
      </w:r>
      <w:r w:rsidRPr="0047598A">
        <w:rPr>
          <w:spacing w:val="-3"/>
          <w:lang w:val="ca-ES"/>
        </w:rPr>
        <w:t xml:space="preserve"> </w:t>
      </w:r>
      <w:r w:rsidRPr="0047598A">
        <w:rPr>
          <w:lang w:val="ca-ES"/>
        </w:rPr>
        <w:t>depèn.</w:t>
      </w:r>
    </w:p>
    <w:p w14:paraId="743A4918" w14:textId="77777777" w:rsidR="002F2BA9" w:rsidRPr="0047598A" w:rsidRDefault="002F2BA9" w:rsidP="00225C05">
      <w:pPr>
        <w:pStyle w:val="Textindependent"/>
        <w:tabs>
          <w:tab w:val="num" w:pos="426"/>
        </w:tabs>
        <w:spacing w:before="9"/>
        <w:ind w:left="426" w:right="113"/>
        <w:rPr>
          <w:sz w:val="20"/>
          <w:lang w:val="ca-ES"/>
        </w:rPr>
      </w:pPr>
    </w:p>
    <w:p w14:paraId="7B1308A3" w14:textId="77777777" w:rsidR="002F2BA9" w:rsidRPr="0047598A" w:rsidRDefault="002F2BA9" w:rsidP="00225C05">
      <w:pPr>
        <w:pStyle w:val="Textindependent"/>
        <w:ind w:left="426" w:right="113"/>
        <w:rPr>
          <w:lang w:val="ca-ES"/>
        </w:rPr>
      </w:pPr>
      <w:r w:rsidRPr="0047598A">
        <w:rPr>
          <w:lang w:val="ca-ES"/>
        </w:rPr>
        <w:t>Amb una periodicitat mínima semestral, l’adjudicatari haurà d’emetre una factura electrònica</w:t>
      </w:r>
      <w:r w:rsidRPr="0047598A">
        <w:rPr>
          <w:spacing w:val="1"/>
          <w:lang w:val="ca-ES"/>
        </w:rPr>
        <w:t xml:space="preserve"> </w:t>
      </w:r>
      <w:r w:rsidRPr="0047598A">
        <w:rPr>
          <w:spacing w:val="-1"/>
          <w:lang w:val="ca-ES"/>
        </w:rPr>
        <w:t>d’acord</w:t>
      </w:r>
      <w:r w:rsidRPr="0047598A">
        <w:rPr>
          <w:spacing w:val="-6"/>
          <w:lang w:val="ca-ES"/>
        </w:rPr>
        <w:t xml:space="preserve"> </w:t>
      </w:r>
      <w:r w:rsidRPr="0047598A">
        <w:rPr>
          <w:spacing w:val="-1"/>
          <w:lang w:val="ca-ES"/>
        </w:rPr>
        <w:t>amb</w:t>
      </w:r>
      <w:r w:rsidRPr="0047598A">
        <w:rPr>
          <w:spacing w:val="-8"/>
          <w:lang w:val="ca-ES"/>
        </w:rPr>
        <w:t xml:space="preserve"> </w:t>
      </w:r>
      <w:r w:rsidRPr="0047598A">
        <w:rPr>
          <w:spacing w:val="-1"/>
          <w:lang w:val="ca-ES"/>
        </w:rPr>
        <w:t>la</w:t>
      </w:r>
      <w:r w:rsidRPr="0047598A">
        <w:rPr>
          <w:spacing w:val="-6"/>
          <w:lang w:val="ca-ES"/>
        </w:rPr>
        <w:t xml:space="preserve"> </w:t>
      </w:r>
      <w:r w:rsidRPr="0047598A">
        <w:rPr>
          <w:lang w:val="ca-ES"/>
        </w:rPr>
        <w:t>normativa</w:t>
      </w:r>
      <w:r w:rsidRPr="0047598A">
        <w:rPr>
          <w:spacing w:val="-3"/>
          <w:lang w:val="ca-ES"/>
        </w:rPr>
        <w:t xml:space="preserve"> </w:t>
      </w:r>
      <w:r w:rsidRPr="0047598A">
        <w:rPr>
          <w:lang w:val="ca-ES"/>
        </w:rPr>
        <w:t>vigent,</w:t>
      </w:r>
      <w:r w:rsidRPr="0047598A">
        <w:rPr>
          <w:spacing w:val="-5"/>
          <w:lang w:val="ca-ES"/>
        </w:rPr>
        <w:t xml:space="preserve"> </w:t>
      </w:r>
      <w:r w:rsidRPr="0047598A">
        <w:rPr>
          <w:lang w:val="ca-ES"/>
        </w:rPr>
        <w:t>on</w:t>
      </w:r>
      <w:r w:rsidRPr="0047598A">
        <w:rPr>
          <w:spacing w:val="-8"/>
          <w:lang w:val="ca-ES"/>
        </w:rPr>
        <w:t xml:space="preserve"> </w:t>
      </w:r>
      <w:r w:rsidRPr="0047598A">
        <w:rPr>
          <w:lang w:val="ca-ES"/>
        </w:rPr>
        <w:t>reflectirà</w:t>
      </w:r>
      <w:r w:rsidRPr="0047598A">
        <w:rPr>
          <w:spacing w:val="-11"/>
          <w:lang w:val="ca-ES"/>
        </w:rPr>
        <w:t xml:space="preserve"> </w:t>
      </w:r>
      <w:r w:rsidRPr="0047598A">
        <w:rPr>
          <w:lang w:val="ca-ES"/>
        </w:rPr>
        <w:t>separadament</w:t>
      </w:r>
      <w:r w:rsidRPr="0047598A">
        <w:rPr>
          <w:spacing w:val="-3"/>
          <w:lang w:val="ca-ES"/>
        </w:rPr>
        <w:t xml:space="preserve"> </w:t>
      </w:r>
      <w:r w:rsidRPr="0047598A">
        <w:rPr>
          <w:lang w:val="ca-ES"/>
        </w:rPr>
        <w:t>l’IVA, i</w:t>
      </w:r>
      <w:r w:rsidRPr="0047598A">
        <w:rPr>
          <w:spacing w:val="-8"/>
          <w:lang w:val="ca-ES"/>
        </w:rPr>
        <w:t xml:space="preserve"> </w:t>
      </w:r>
      <w:r w:rsidRPr="0047598A">
        <w:rPr>
          <w:lang w:val="ca-ES"/>
        </w:rPr>
        <w:t>en</w:t>
      </w:r>
      <w:r w:rsidRPr="0047598A">
        <w:rPr>
          <w:spacing w:val="-15"/>
          <w:lang w:val="ca-ES"/>
        </w:rPr>
        <w:t xml:space="preserve"> </w:t>
      </w:r>
      <w:r w:rsidRPr="0047598A">
        <w:rPr>
          <w:lang w:val="ca-ES"/>
        </w:rPr>
        <w:t>què</w:t>
      </w:r>
      <w:r w:rsidRPr="0047598A">
        <w:rPr>
          <w:spacing w:val="-14"/>
          <w:lang w:val="ca-ES"/>
        </w:rPr>
        <w:t xml:space="preserve"> </w:t>
      </w:r>
      <w:r w:rsidRPr="0047598A">
        <w:rPr>
          <w:lang w:val="ca-ES"/>
        </w:rPr>
        <w:t>s’haurà</w:t>
      </w:r>
      <w:r w:rsidRPr="0047598A">
        <w:rPr>
          <w:spacing w:val="-3"/>
          <w:lang w:val="ca-ES"/>
        </w:rPr>
        <w:t xml:space="preserve"> </w:t>
      </w:r>
      <w:r w:rsidRPr="0047598A">
        <w:rPr>
          <w:lang w:val="ca-ES"/>
        </w:rPr>
        <w:t>de</w:t>
      </w:r>
      <w:r w:rsidRPr="0047598A">
        <w:rPr>
          <w:spacing w:val="-9"/>
          <w:lang w:val="ca-ES"/>
        </w:rPr>
        <w:t xml:space="preserve"> </w:t>
      </w:r>
      <w:r w:rsidRPr="0047598A">
        <w:rPr>
          <w:lang w:val="ca-ES"/>
        </w:rPr>
        <w:t>detallar</w:t>
      </w:r>
      <w:r w:rsidRPr="0047598A">
        <w:rPr>
          <w:spacing w:val="-58"/>
          <w:lang w:val="ca-ES"/>
        </w:rPr>
        <w:t xml:space="preserve"> </w:t>
      </w:r>
      <w:r w:rsidRPr="0047598A">
        <w:rPr>
          <w:lang w:val="ca-ES"/>
        </w:rPr>
        <w:t>el nombre de consultes efectivament prestades i el nombre d’hores emprades multiplicat pel</w:t>
      </w:r>
      <w:r w:rsidRPr="0047598A">
        <w:rPr>
          <w:spacing w:val="1"/>
          <w:lang w:val="ca-ES"/>
        </w:rPr>
        <w:t xml:space="preserve"> </w:t>
      </w:r>
      <w:r w:rsidRPr="0047598A">
        <w:rPr>
          <w:lang w:val="ca-ES"/>
        </w:rPr>
        <w:t>preu/hora adjudicat. En la mateixa factura, o en document annex, s’haurà de detallar les</w:t>
      </w:r>
      <w:r w:rsidRPr="0047598A">
        <w:rPr>
          <w:spacing w:val="1"/>
          <w:lang w:val="ca-ES"/>
        </w:rPr>
        <w:t xml:space="preserve"> </w:t>
      </w:r>
      <w:r w:rsidRPr="0047598A">
        <w:rPr>
          <w:lang w:val="ca-ES"/>
        </w:rPr>
        <w:t>consultes</w:t>
      </w:r>
      <w:r w:rsidRPr="0047598A">
        <w:rPr>
          <w:spacing w:val="-1"/>
          <w:lang w:val="ca-ES"/>
        </w:rPr>
        <w:t xml:space="preserve"> </w:t>
      </w:r>
      <w:r w:rsidRPr="0047598A">
        <w:rPr>
          <w:lang w:val="ca-ES"/>
        </w:rPr>
        <w:t>de</w:t>
      </w:r>
      <w:r w:rsidRPr="0047598A">
        <w:rPr>
          <w:spacing w:val="-3"/>
          <w:lang w:val="ca-ES"/>
        </w:rPr>
        <w:t xml:space="preserve"> </w:t>
      </w:r>
      <w:r w:rsidRPr="0047598A">
        <w:rPr>
          <w:lang w:val="ca-ES"/>
        </w:rPr>
        <w:t>forma</w:t>
      </w:r>
      <w:r w:rsidRPr="0047598A">
        <w:rPr>
          <w:spacing w:val="-2"/>
          <w:lang w:val="ca-ES"/>
        </w:rPr>
        <w:t xml:space="preserve"> </w:t>
      </w:r>
      <w:r w:rsidRPr="0047598A">
        <w:rPr>
          <w:lang w:val="ca-ES"/>
        </w:rPr>
        <w:t>individualitzada</w:t>
      </w:r>
      <w:r w:rsidRPr="0047598A">
        <w:rPr>
          <w:spacing w:val="-1"/>
          <w:lang w:val="ca-ES"/>
        </w:rPr>
        <w:t xml:space="preserve"> </w:t>
      </w:r>
      <w:r w:rsidRPr="0047598A">
        <w:rPr>
          <w:lang w:val="ca-ES"/>
        </w:rPr>
        <w:t>i</w:t>
      </w:r>
      <w:r w:rsidRPr="0047598A">
        <w:rPr>
          <w:spacing w:val="-2"/>
          <w:lang w:val="ca-ES"/>
        </w:rPr>
        <w:t xml:space="preserve"> </w:t>
      </w:r>
      <w:r w:rsidRPr="0047598A">
        <w:rPr>
          <w:lang w:val="ca-ES"/>
        </w:rPr>
        <w:t>el</w:t>
      </w:r>
      <w:r w:rsidRPr="0047598A">
        <w:rPr>
          <w:spacing w:val="-1"/>
          <w:lang w:val="ca-ES"/>
        </w:rPr>
        <w:t xml:space="preserve"> </w:t>
      </w:r>
      <w:r w:rsidRPr="0047598A">
        <w:rPr>
          <w:lang w:val="ca-ES"/>
        </w:rPr>
        <w:t>nombre</w:t>
      </w:r>
      <w:r w:rsidRPr="0047598A">
        <w:rPr>
          <w:spacing w:val="-4"/>
          <w:lang w:val="ca-ES"/>
        </w:rPr>
        <w:t xml:space="preserve"> </w:t>
      </w:r>
      <w:r w:rsidRPr="0047598A">
        <w:rPr>
          <w:lang w:val="ca-ES"/>
        </w:rPr>
        <w:t>d’hores emprades</w:t>
      </w:r>
      <w:r w:rsidRPr="0047598A">
        <w:rPr>
          <w:spacing w:val="-1"/>
          <w:lang w:val="ca-ES"/>
        </w:rPr>
        <w:t xml:space="preserve"> </w:t>
      </w:r>
      <w:r w:rsidRPr="0047598A">
        <w:rPr>
          <w:lang w:val="ca-ES"/>
        </w:rPr>
        <w:t>per</w:t>
      </w:r>
      <w:r w:rsidRPr="0047598A">
        <w:rPr>
          <w:spacing w:val="1"/>
          <w:lang w:val="ca-ES"/>
        </w:rPr>
        <w:t xml:space="preserve"> </w:t>
      </w:r>
      <w:r w:rsidRPr="0047598A">
        <w:rPr>
          <w:lang w:val="ca-ES"/>
        </w:rPr>
        <w:t>a</w:t>
      </w:r>
      <w:r w:rsidRPr="0047598A">
        <w:rPr>
          <w:spacing w:val="-4"/>
          <w:lang w:val="ca-ES"/>
        </w:rPr>
        <w:t xml:space="preserve"> </w:t>
      </w:r>
      <w:r w:rsidRPr="0047598A">
        <w:rPr>
          <w:lang w:val="ca-ES"/>
        </w:rPr>
        <w:t>cada</w:t>
      </w:r>
      <w:r w:rsidRPr="0047598A">
        <w:rPr>
          <w:spacing w:val="-1"/>
          <w:lang w:val="ca-ES"/>
        </w:rPr>
        <w:t xml:space="preserve"> </w:t>
      </w:r>
      <w:r w:rsidRPr="0047598A">
        <w:rPr>
          <w:lang w:val="ca-ES"/>
        </w:rPr>
        <w:t>consulta.</w:t>
      </w:r>
    </w:p>
    <w:p w14:paraId="243F5D36" w14:textId="77777777" w:rsidR="002F2BA9" w:rsidRPr="0047598A" w:rsidRDefault="002F2BA9" w:rsidP="00225C05">
      <w:pPr>
        <w:pStyle w:val="Textindependent"/>
        <w:spacing w:before="10"/>
        <w:ind w:left="426" w:right="113"/>
        <w:rPr>
          <w:sz w:val="21"/>
          <w:lang w:val="ca-ES"/>
        </w:rPr>
      </w:pPr>
    </w:p>
    <w:p w14:paraId="2DE7AE2B" w14:textId="77777777" w:rsidR="002F2BA9" w:rsidRPr="0047598A" w:rsidRDefault="002F2BA9" w:rsidP="00225C05">
      <w:pPr>
        <w:pStyle w:val="Textindependent"/>
        <w:ind w:left="426" w:right="113"/>
        <w:rPr>
          <w:lang w:val="ca-ES"/>
        </w:rPr>
      </w:pPr>
      <w:r w:rsidRPr="0047598A">
        <w:rPr>
          <w:lang w:val="ca-ES"/>
        </w:rPr>
        <w:t>La</w:t>
      </w:r>
      <w:r w:rsidRPr="0047598A">
        <w:rPr>
          <w:spacing w:val="-12"/>
          <w:lang w:val="ca-ES"/>
        </w:rPr>
        <w:t xml:space="preserve"> </w:t>
      </w:r>
      <w:r w:rsidRPr="0047598A">
        <w:rPr>
          <w:lang w:val="ca-ES"/>
        </w:rPr>
        <w:t>factura</w:t>
      </w:r>
      <w:r w:rsidRPr="0047598A">
        <w:rPr>
          <w:spacing w:val="-7"/>
          <w:lang w:val="ca-ES"/>
        </w:rPr>
        <w:t xml:space="preserve"> </w:t>
      </w:r>
      <w:r w:rsidRPr="0047598A">
        <w:rPr>
          <w:lang w:val="ca-ES"/>
        </w:rPr>
        <w:t>ha</w:t>
      </w:r>
      <w:r w:rsidRPr="0047598A">
        <w:rPr>
          <w:spacing w:val="-10"/>
          <w:lang w:val="ca-ES"/>
        </w:rPr>
        <w:t xml:space="preserve"> </w:t>
      </w:r>
      <w:r w:rsidRPr="0047598A">
        <w:rPr>
          <w:lang w:val="ca-ES"/>
        </w:rPr>
        <w:t>d’incorporar</w:t>
      </w:r>
      <w:r w:rsidRPr="0047598A">
        <w:rPr>
          <w:spacing w:val="-3"/>
          <w:lang w:val="ca-ES"/>
        </w:rPr>
        <w:t xml:space="preserve"> </w:t>
      </w:r>
      <w:r w:rsidRPr="0047598A">
        <w:rPr>
          <w:lang w:val="ca-ES"/>
        </w:rPr>
        <w:t>les</w:t>
      </w:r>
      <w:r w:rsidRPr="0047598A">
        <w:rPr>
          <w:spacing w:val="-8"/>
          <w:lang w:val="ca-ES"/>
        </w:rPr>
        <w:t xml:space="preserve"> </w:t>
      </w:r>
      <w:r w:rsidRPr="0047598A">
        <w:rPr>
          <w:lang w:val="ca-ES"/>
        </w:rPr>
        <w:t>dades</w:t>
      </w:r>
      <w:r w:rsidRPr="0047598A">
        <w:rPr>
          <w:spacing w:val="-9"/>
          <w:lang w:val="ca-ES"/>
        </w:rPr>
        <w:t xml:space="preserve"> </w:t>
      </w:r>
      <w:r w:rsidRPr="0047598A">
        <w:rPr>
          <w:lang w:val="ca-ES"/>
        </w:rPr>
        <w:t>bàsiques</w:t>
      </w:r>
      <w:r w:rsidRPr="0047598A">
        <w:rPr>
          <w:spacing w:val="-9"/>
          <w:lang w:val="ca-ES"/>
        </w:rPr>
        <w:t xml:space="preserve"> </w:t>
      </w:r>
      <w:r w:rsidRPr="0047598A">
        <w:rPr>
          <w:lang w:val="ca-ES"/>
        </w:rPr>
        <w:t>obligatòries</w:t>
      </w:r>
      <w:r w:rsidRPr="0047598A">
        <w:rPr>
          <w:spacing w:val="-9"/>
          <w:lang w:val="ca-ES"/>
        </w:rPr>
        <w:t xml:space="preserve"> </w:t>
      </w:r>
      <w:r w:rsidRPr="0047598A">
        <w:rPr>
          <w:lang w:val="ca-ES"/>
        </w:rPr>
        <w:t>establerts</w:t>
      </w:r>
      <w:r w:rsidRPr="0047598A">
        <w:rPr>
          <w:spacing w:val="-9"/>
          <w:lang w:val="ca-ES"/>
        </w:rPr>
        <w:t xml:space="preserve"> </w:t>
      </w:r>
      <w:r w:rsidRPr="0047598A">
        <w:rPr>
          <w:lang w:val="ca-ES"/>
        </w:rPr>
        <w:t>al</w:t>
      </w:r>
      <w:r w:rsidRPr="0047598A">
        <w:rPr>
          <w:spacing w:val="-7"/>
          <w:lang w:val="ca-ES"/>
        </w:rPr>
        <w:t xml:space="preserve"> </w:t>
      </w:r>
      <w:r w:rsidRPr="0047598A">
        <w:rPr>
          <w:lang w:val="ca-ES"/>
        </w:rPr>
        <w:t>RD1619/2012,</w:t>
      </w:r>
      <w:r w:rsidRPr="0047598A">
        <w:rPr>
          <w:spacing w:val="-8"/>
          <w:lang w:val="ca-ES"/>
        </w:rPr>
        <w:t xml:space="preserve"> </w:t>
      </w:r>
      <w:r w:rsidRPr="0047598A">
        <w:rPr>
          <w:lang w:val="ca-ES"/>
        </w:rPr>
        <w:t>s’ha</w:t>
      </w:r>
      <w:r w:rsidRPr="0047598A">
        <w:rPr>
          <w:spacing w:val="-10"/>
          <w:lang w:val="ca-ES"/>
        </w:rPr>
        <w:t xml:space="preserve"> </w:t>
      </w:r>
      <w:r w:rsidRPr="0047598A">
        <w:rPr>
          <w:lang w:val="ca-ES"/>
        </w:rPr>
        <w:t>de</w:t>
      </w:r>
      <w:r w:rsidRPr="0047598A">
        <w:rPr>
          <w:spacing w:val="-59"/>
          <w:lang w:val="ca-ES"/>
        </w:rPr>
        <w:t xml:space="preserve"> </w:t>
      </w:r>
      <w:r w:rsidRPr="0047598A">
        <w:rPr>
          <w:lang w:val="ca-ES"/>
        </w:rPr>
        <w:t>signar</w:t>
      </w:r>
      <w:r w:rsidRPr="0047598A">
        <w:rPr>
          <w:spacing w:val="1"/>
          <w:lang w:val="ca-ES"/>
        </w:rPr>
        <w:t xml:space="preserve"> </w:t>
      </w:r>
      <w:r w:rsidRPr="0047598A">
        <w:rPr>
          <w:lang w:val="ca-ES"/>
        </w:rPr>
        <w:t>amb</w:t>
      </w:r>
      <w:r w:rsidRPr="0047598A">
        <w:rPr>
          <w:spacing w:val="1"/>
          <w:lang w:val="ca-ES"/>
        </w:rPr>
        <w:t xml:space="preserve"> </w:t>
      </w:r>
      <w:r w:rsidRPr="0047598A">
        <w:rPr>
          <w:lang w:val="ca-ES"/>
        </w:rPr>
        <w:t>una</w:t>
      </w:r>
      <w:r w:rsidRPr="0047598A">
        <w:rPr>
          <w:spacing w:val="1"/>
          <w:lang w:val="ca-ES"/>
        </w:rPr>
        <w:t xml:space="preserve"> </w:t>
      </w:r>
      <w:r w:rsidRPr="0047598A">
        <w:rPr>
          <w:lang w:val="ca-ES"/>
        </w:rPr>
        <w:t>signatura</w:t>
      </w:r>
      <w:r w:rsidRPr="0047598A">
        <w:rPr>
          <w:spacing w:val="1"/>
          <w:lang w:val="ca-ES"/>
        </w:rPr>
        <w:t xml:space="preserve"> </w:t>
      </w:r>
      <w:r w:rsidRPr="0047598A">
        <w:rPr>
          <w:lang w:val="ca-ES"/>
        </w:rPr>
        <w:t>avançada</w:t>
      </w:r>
      <w:r w:rsidRPr="0047598A">
        <w:rPr>
          <w:spacing w:val="1"/>
          <w:lang w:val="ca-ES"/>
        </w:rPr>
        <w:t xml:space="preserve"> </w:t>
      </w:r>
      <w:r w:rsidRPr="0047598A">
        <w:rPr>
          <w:lang w:val="ca-ES"/>
        </w:rPr>
        <w:t>basada</w:t>
      </w:r>
      <w:r w:rsidRPr="0047598A">
        <w:rPr>
          <w:spacing w:val="1"/>
          <w:lang w:val="ca-ES"/>
        </w:rPr>
        <w:t xml:space="preserve"> </w:t>
      </w:r>
      <w:r w:rsidRPr="0047598A">
        <w:rPr>
          <w:lang w:val="ca-ES"/>
        </w:rPr>
        <w:t>en</w:t>
      </w:r>
      <w:r w:rsidRPr="0047598A">
        <w:rPr>
          <w:spacing w:val="1"/>
          <w:lang w:val="ca-ES"/>
        </w:rPr>
        <w:t xml:space="preserve"> </w:t>
      </w:r>
      <w:r w:rsidRPr="0047598A">
        <w:rPr>
          <w:lang w:val="ca-ES"/>
        </w:rPr>
        <w:t>un</w:t>
      </w:r>
      <w:r w:rsidRPr="0047598A">
        <w:rPr>
          <w:spacing w:val="1"/>
          <w:lang w:val="ca-ES"/>
        </w:rPr>
        <w:t xml:space="preserve"> </w:t>
      </w:r>
      <w:r w:rsidRPr="0047598A">
        <w:rPr>
          <w:lang w:val="ca-ES"/>
        </w:rPr>
        <w:t>certificat</w:t>
      </w:r>
      <w:r w:rsidRPr="0047598A">
        <w:rPr>
          <w:spacing w:val="1"/>
          <w:lang w:val="ca-ES"/>
        </w:rPr>
        <w:t xml:space="preserve"> </w:t>
      </w:r>
      <w:r w:rsidRPr="0047598A">
        <w:rPr>
          <w:lang w:val="ca-ES"/>
        </w:rPr>
        <w:t>reconegut</w:t>
      </w:r>
      <w:r w:rsidRPr="0047598A">
        <w:rPr>
          <w:spacing w:val="1"/>
          <w:lang w:val="ca-ES"/>
        </w:rPr>
        <w:t xml:space="preserve"> </w:t>
      </w:r>
      <w:r w:rsidRPr="0047598A">
        <w:rPr>
          <w:lang w:val="ca-ES"/>
        </w:rPr>
        <w:t>i</w:t>
      </w:r>
      <w:r w:rsidRPr="0047598A">
        <w:rPr>
          <w:spacing w:val="1"/>
          <w:lang w:val="ca-ES"/>
        </w:rPr>
        <w:t xml:space="preserve"> </w:t>
      </w:r>
      <w:r w:rsidRPr="0047598A">
        <w:rPr>
          <w:lang w:val="ca-ES"/>
        </w:rPr>
        <w:t>ha</w:t>
      </w:r>
      <w:r w:rsidRPr="0047598A">
        <w:rPr>
          <w:spacing w:val="1"/>
          <w:lang w:val="ca-ES"/>
        </w:rPr>
        <w:t xml:space="preserve"> </w:t>
      </w:r>
      <w:r w:rsidRPr="0047598A">
        <w:rPr>
          <w:lang w:val="ca-ES"/>
        </w:rPr>
        <w:t>d’incloure,</w:t>
      </w:r>
      <w:r w:rsidRPr="0047598A">
        <w:rPr>
          <w:spacing w:val="1"/>
          <w:lang w:val="ca-ES"/>
        </w:rPr>
        <w:t xml:space="preserve"> </w:t>
      </w:r>
      <w:r w:rsidRPr="0047598A">
        <w:rPr>
          <w:lang w:val="ca-ES"/>
        </w:rPr>
        <w:t>necessàriament, el número d’expedient de contractació, ja que si no hi consta els registres</w:t>
      </w:r>
      <w:r w:rsidRPr="0047598A">
        <w:rPr>
          <w:spacing w:val="1"/>
          <w:lang w:val="ca-ES"/>
        </w:rPr>
        <w:t xml:space="preserve"> </w:t>
      </w:r>
      <w:r w:rsidRPr="0047598A">
        <w:rPr>
          <w:lang w:val="ca-ES"/>
        </w:rPr>
        <w:t>comptables</w:t>
      </w:r>
      <w:r w:rsidRPr="0047598A">
        <w:rPr>
          <w:spacing w:val="-6"/>
          <w:lang w:val="ca-ES"/>
        </w:rPr>
        <w:t xml:space="preserve"> </w:t>
      </w:r>
      <w:r w:rsidRPr="0047598A">
        <w:rPr>
          <w:lang w:val="ca-ES"/>
        </w:rPr>
        <w:t>de</w:t>
      </w:r>
      <w:r w:rsidRPr="0047598A">
        <w:rPr>
          <w:spacing w:val="-3"/>
          <w:lang w:val="ca-ES"/>
        </w:rPr>
        <w:t xml:space="preserve"> </w:t>
      </w:r>
      <w:r w:rsidRPr="0047598A">
        <w:rPr>
          <w:lang w:val="ca-ES"/>
        </w:rPr>
        <w:t>la</w:t>
      </w:r>
      <w:r w:rsidRPr="0047598A">
        <w:rPr>
          <w:spacing w:val="-5"/>
          <w:lang w:val="ca-ES"/>
        </w:rPr>
        <w:t xml:space="preserve"> </w:t>
      </w:r>
      <w:r w:rsidRPr="0047598A">
        <w:rPr>
          <w:lang w:val="ca-ES"/>
        </w:rPr>
        <w:t>Generalitat</w:t>
      </w:r>
      <w:r w:rsidRPr="0047598A">
        <w:rPr>
          <w:spacing w:val="1"/>
          <w:lang w:val="ca-ES"/>
        </w:rPr>
        <w:t xml:space="preserve"> </w:t>
      </w:r>
      <w:r w:rsidRPr="0047598A">
        <w:rPr>
          <w:lang w:val="ca-ES"/>
        </w:rPr>
        <w:t>de</w:t>
      </w:r>
      <w:r w:rsidRPr="0047598A">
        <w:rPr>
          <w:spacing w:val="-2"/>
          <w:lang w:val="ca-ES"/>
        </w:rPr>
        <w:t xml:space="preserve"> </w:t>
      </w:r>
      <w:r w:rsidRPr="0047598A">
        <w:rPr>
          <w:lang w:val="ca-ES"/>
        </w:rPr>
        <w:t>Catalunya rebutjaran automàticament la</w:t>
      </w:r>
      <w:r w:rsidRPr="0047598A">
        <w:rPr>
          <w:spacing w:val="-8"/>
          <w:lang w:val="ca-ES"/>
        </w:rPr>
        <w:t xml:space="preserve"> </w:t>
      </w:r>
      <w:r w:rsidRPr="0047598A">
        <w:rPr>
          <w:lang w:val="ca-ES"/>
        </w:rPr>
        <w:t>factura.</w:t>
      </w:r>
    </w:p>
    <w:p w14:paraId="2C118163" w14:textId="77777777" w:rsidR="002F2BA9" w:rsidRPr="0047598A" w:rsidRDefault="002F2BA9" w:rsidP="00225C05">
      <w:pPr>
        <w:pStyle w:val="Textindependent"/>
        <w:spacing w:before="2"/>
        <w:ind w:left="426" w:right="113"/>
        <w:rPr>
          <w:sz w:val="21"/>
          <w:lang w:val="ca-ES"/>
        </w:rPr>
      </w:pPr>
    </w:p>
    <w:p w14:paraId="330F2071" w14:textId="77777777" w:rsidR="00C11C18" w:rsidRPr="0047598A" w:rsidRDefault="002F2BA9" w:rsidP="00225C05">
      <w:pPr>
        <w:pStyle w:val="Textindependent"/>
        <w:ind w:left="426" w:right="113"/>
        <w:rPr>
          <w:lang w:val="ca-ES"/>
        </w:rPr>
      </w:pPr>
      <w:r w:rsidRPr="0047598A">
        <w:rPr>
          <w:spacing w:val="-1"/>
          <w:lang w:val="ca-ES"/>
        </w:rPr>
        <w:t>La</w:t>
      </w:r>
      <w:r w:rsidRPr="0047598A">
        <w:rPr>
          <w:spacing w:val="-12"/>
          <w:lang w:val="ca-ES"/>
        </w:rPr>
        <w:t xml:space="preserve"> </w:t>
      </w:r>
      <w:r w:rsidRPr="0047598A">
        <w:rPr>
          <w:spacing w:val="-1"/>
          <w:lang w:val="ca-ES"/>
        </w:rPr>
        <w:t>factura</w:t>
      </w:r>
      <w:r w:rsidRPr="0047598A">
        <w:rPr>
          <w:spacing w:val="-11"/>
          <w:lang w:val="ca-ES"/>
        </w:rPr>
        <w:t xml:space="preserve"> </w:t>
      </w:r>
      <w:r w:rsidRPr="0047598A">
        <w:rPr>
          <w:spacing w:val="-1"/>
          <w:lang w:val="ca-ES"/>
        </w:rPr>
        <w:t>serà</w:t>
      </w:r>
      <w:r w:rsidRPr="0047598A">
        <w:rPr>
          <w:spacing w:val="-14"/>
          <w:lang w:val="ca-ES"/>
        </w:rPr>
        <w:t xml:space="preserve"> </w:t>
      </w:r>
      <w:r w:rsidRPr="0047598A">
        <w:rPr>
          <w:spacing w:val="-1"/>
          <w:lang w:val="ca-ES"/>
        </w:rPr>
        <w:t>conformada</w:t>
      </w:r>
      <w:r w:rsidRPr="0047598A">
        <w:rPr>
          <w:spacing w:val="-10"/>
          <w:lang w:val="ca-ES"/>
        </w:rPr>
        <w:t xml:space="preserve"> </w:t>
      </w:r>
      <w:r w:rsidRPr="0047598A">
        <w:rPr>
          <w:spacing w:val="-1"/>
          <w:lang w:val="ca-ES"/>
        </w:rPr>
        <w:t>pe</w:t>
      </w:r>
      <w:r w:rsidR="00874538" w:rsidRPr="0047598A">
        <w:rPr>
          <w:spacing w:val="-1"/>
          <w:lang w:val="ca-ES"/>
        </w:rPr>
        <w:t>l/per la directora/</w:t>
      </w:r>
      <w:r w:rsidRPr="0047598A">
        <w:rPr>
          <w:spacing w:val="-1"/>
          <w:lang w:val="ca-ES"/>
        </w:rPr>
        <w:t>a</w:t>
      </w:r>
      <w:r w:rsidRPr="0047598A">
        <w:rPr>
          <w:spacing w:val="-14"/>
          <w:lang w:val="ca-ES"/>
        </w:rPr>
        <w:t xml:space="preserve"> </w:t>
      </w:r>
      <w:r w:rsidR="00874538" w:rsidRPr="0047598A">
        <w:rPr>
          <w:spacing w:val="-1"/>
          <w:lang w:val="ca-ES"/>
        </w:rPr>
        <w:t>g</w:t>
      </w:r>
      <w:r w:rsidRPr="0047598A">
        <w:rPr>
          <w:spacing w:val="-1"/>
          <w:lang w:val="ca-ES"/>
        </w:rPr>
        <w:t>eneral</w:t>
      </w:r>
      <w:r w:rsidRPr="0047598A">
        <w:rPr>
          <w:spacing w:val="-11"/>
          <w:lang w:val="ca-ES"/>
        </w:rPr>
        <w:t xml:space="preserve"> </w:t>
      </w:r>
      <w:r w:rsidRPr="0047598A">
        <w:rPr>
          <w:lang w:val="ca-ES"/>
        </w:rPr>
        <w:t>de</w:t>
      </w:r>
      <w:r w:rsidRPr="0047598A">
        <w:rPr>
          <w:spacing w:val="-11"/>
          <w:lang w:val="ca-ES"/>
        </w:rPr>
        <w:t xml:space="preserve"> </w:t>
      </w:r>
      <w:r w:rsidRPr="0047598A">
        <w:rPr>
          <w:lang w:val="ca-ES"/>
        </w:rPr>
        <w:t>Tributs</w:t>
      </w:r>
      <w:r w:rsidRPr="0047598A">
        <w:rPr>
          <w:spacing w:val="-9"/>
          <w:lang w:val="ca-ES"/>
        </w:rPr>
        <w:t xml:space="preserve"> </w:t>
      </w:r>
      <w:r w:rsidRPr="0047598A">
        <w:rPr>
          <w:lang w:val="ca-ES"/>
        </w:rPr>
        <w:t>i</w:t>
      </w:r>
      <w:r w:rsidRPr="0047598A">
        <w:rPr>
          <w:spacing w:val="-10"/>
          <w:lang w:val="ca-ES"/>
        </w:rPr>
        <w:t xml:space="preserve"> </w:t>
      </w:r>
      <w:r w:rsidRPr="0047598A">
        <w:rPr>
          <w:lang w:val="ca-ES"/>
        </w:rPr>
        <w:t>Joc</w:t>
      </w:r>
      <w:r w:rsidRPr="0047598A">
        <w:rPr>
          <w:spacing w:val="-10"/>
          <w:lang w:val="ca-ES"/>
        </w:rPr>
        <w:t xml:space="preserve"> </w:t>
      </w:r>
      <w:r w:rsidRPr="0047598A">
        <w:rPr>
          <w:lang w:val="ca-ES"/>
        </w:rPr>
        <w:t>i</w:t>
      </w:r>
      <w:r w:rsidRPr="0047598A">
        <w:rPr>
          <w:spacing w:val="-10"/>
          <w:lang w:val="ca-ES"/>
        </w:rPr>
        <w:t xml:space="preserve"> </w:t>
      </w:r>
      <w:r w:rsidRPr="0047598A">
        <w:rPr>
          <w:lang w:val="ca-ES"/>
        </w:rPr>
        <w:t>anirà</w:t>
      </w:r>
      <w:r w:rsidRPr="0047598A">
        <w:rPr>
          <w:spacing w:val="-11"/>
          <w:lang w:val="ca-ES"/>
        </w:rPr>
        <w:t xml:space="preserve"> </w:t>
      </w:r>
      <w:r w:rsidRPr="0047598A">
        <w:rPr>
          <w:lang w:val="ca-ES"/>
        </w:rPr>
        <w:t>acompanyada</w:t>
      </w:r>
      <w:r w:rsidRPr="0047598A">
        <w:rPr>
          <w:spacing w:val="-6"/>
          <w:lang w:val="ca-ES"/>
        </w:rPr>
        <w:t xml:space="preserve"> </w:t>
      </w:r>
      <w:r w:rsidRPr="0047598A">
        <w:rPr>
          <w:lang w:val="ca-ES"/>
        </w:rPr>
        <w:t>d’un</w:t>
      </w:r>
      <w:r w:rsidRPr="0047598A">
        <w:rPr>
          <w:spacing w:val="-59"/>
          <w:lang w:val="ca-ES"/>
        </w:rPr>
        <w:t xml:space="preserve"> </w:t>
      </w:r>
      <w:bookmarkStart w:id="5" w:name="Centre_gestor_i_partida_pressupostària"/>
      <w:bookmarkEnd w:id="5"/>
      <w:r w:rsidR="00874538" w:rsidRPr="0047598A">
        <w:rPr>
          <w:lang w:val="ca-ES"/>
        </w:rPr>
        <w:t xml:space="preserve"> c</w:t>
      </w:r>
      <w:r w:rsidRPr="0047598A">
        <w:rPr>
          <w:lang w:val="ca-ES"/>
        </w:rPr>
        <w:t>ertificat</w:t>
      </w:r>
      <w:r w:rsidRPr="0047598A">
        <w:rPr>
          <w:spacing w:val="1"/>
          <w:lang w:val="ca-ES"/>
        </w:rPr>
        <w:t xml:space="preserve"> </w:t>
      </w:r>
      <w:r w:rsidRPr="0047598A">
        <w:rPr>
          <w:lang w:val="ca-ES"/>
        </w:rPr>
        <w:t>de</w:t>
      </w:r>
      <w:r w:rsidRPr="0047598A">
        <w:rPr>
          <w:spacing w:val="-4"/>
          <w:lang w:val="ca-ES"/>
        </w:rPr>
        <w:t xml:space="preserve"> </w:t>
      </w:r>
      <w:r w:rsidRPr="0047598A">
        <w:rPr>
          <w:lang w:val="ca-ES"/>
        </w:rPr>
        <w:t>recepció</w:t>
      </w:r>
      <w:r w:rsidRPr="0047598A">
        <w:rPr>
          <w:spacing w:val="-3"/>
          <w:lang w:val="ca-ES"/>
        </w:rPr>
        <w:t xml:space="preserve"> </w:t>
      </w:r>
      <w:r w:rsidRPr="0047598A">
        <w:rPr>
          <w:lang w:val="ca-ES"/>
        </w:rPr>
        <w:t>de</w:t>
      </w:r>
      <w:r w:rsidRPr="0047598A">
        <w:rPr>
          <w:spacing w:val="-4"/>
          <w:lang w:val="ca-ES"/>
        </w:rPr>
        <w:t xml:space="preserve"> </w:t>
      </w:r>
      <w:r w:rsidRPr="0047598A">
        <w:rPr>
          <w:lang w:val="ca-ES"/>
        </w:rPr>
        <w:t>conformitat</w:t>
      </w:r>
      <w:r w:rsidRPr="0047598A">
        <w:rPr>
          <w:spacing w:val="2"/>
          <w:lang w:val="ca-ES"/>
        </w:rPr>
        <w:t xml:space="preserve"> </w:t>
      </w:r>
      <w:r w:rsidRPr="0047598A">
        <w:rPr>
          <w:lang w:val="ca-ES"/>
        </w:rPr>
        <w:t>de</w:t>
      </w:r>
      <w:r w:rsidRPr="0047598A">
        <w:rPr>
          <w:spacing w:val="-3"/>
          <w:lang w:val="ca-ES"/>
        </w:rPr>
        <w:t xml:space="preserve"> </w:t>
      </w:r>
      <w:r w:rsidRPr="0047598A">
        <w:rPr>
          <w:lang w:val="ca-ES"/>
        </w:rPr>
        <w:t>l’objecte</w:t>
      </w:r>
      <w:r w:rsidRPr="0047598A">
        <w:rPr>
          <w:spacing w:val="-2"/>
          <w:lang w:val="ca-ES"/>
        </w:rPr>
        <w:t xml:space="preserve"> </w:t>
      </w:r>
      <w:r w:rsidRPr="0047598A">
        <w:rPr>
          <w:lang w:val="ca-ES"/>
        </w:rPr>
        <w:t>del</w:t>
      </w:r>
      <w:r w:rsidRPr="0047598A">
        <w:rPr>
          <w:spacing w:val="-3"/>
          <w:lang w:val="ca-ES"/>
        </w:rPr>
        <w:t xml:space="preserve"> </w:t>
      </w:r>
      <w:r w:rsidRPr="0047598A">
        <w:rPr>
          <w:lang w:val="ca-ES"/>
        </w:rPr>
        <w:t>contracte.</w:t>
      </w:r>
    </w:p>
    <w:p w14:paraId="7FD7FF87" w14:textId="77777777" w:rsidR="00C11C18" w:rsidRPr="0047598A" w:rsidRDefault="00C11C18" w:rsidP="00225C05">
      <w:pPr>
        <w:pStyle w:val="Textindependent"/>
        <w:ind w:left="426" w:right="113"/>
        <w:rPr>
          <w:lang w:val="ca-ES"/>
        </w:rPr>
      </w:pPr>
    </w:p>
    <w:p w14:paraId="52A7E542" w14:textId="665C593A" w:rsidR="00C11C18" w:rsidRPr="0047598A" w:rsidRDefault="00C11C18" w:rsidP="00225C05">
      <w:pPr>
        <w:pStyle w:val="Textindependent"/>
        <w:ind w:left="426" w:right="113"/>
        <w:rPr>
          <w:lang w:val="ca-ES"/>
        </w:rPr>
      </w:pPr>
      <w:r w:rsidRPr="0047598A">
        <w:rPr>
          <w:rFonts w:cs="Arial"/>
          <w:snapToGrid/>
          <w:sz w:val="22"/>
          <w:szCs w:val="22"/>
          <w:lang w:val="ca-ES"/>
        </w:rPr>
        <w:t>Tant en les recepcions parcials com en la final haurà d’indicar-se expressament que s’ha complert amb les obligacions específiques relacionades amb el català.</w:t>
      </w:r>
    </w:p>
    <w:p w14:paraId="0AA40D89" w14:textId="77777777" w:rsidR="00C11C18" w:rsidRPr="0047598A" w:rsidRDefault="00C11C18" w:rsidP="00225C05">
      <w:pPr>
        <w:pStyle w:val="Textindependent"/>
        <w:ind w:left="426" w:right="113"/>
        <w:rPr>
          <w:rFonts w:cs="Arial"/>
          <w:sz w:val="22"/>
          <w:szCs w:val="22"/>
          <w:lang w:val="ca-ES"/>
        </w:rPr>
      </w:pPr>
    </w:p>
    <w:p w14:paraId="7DD34FB3" w14:textId="1039D4D5" w:rsidR="003C4D8B" w:rsidRDefault="00526E8E" w:rsidP="008D56CF">
      <w:pPr>
        <w:pStyle w:val="Textindependent"/>
        <w:ind w:left="426"/>
        <w:rPr>
          <w:rFonts w:cs="Arial"/>
          <w:sz w:val="22"/>
          <w:szCs w:val="22"/>
          <w:lang w:val="ca-ES"/>
        </w:rPr>
      </w:pPr>
      <w:r w:rsidRPr="0047598A">
        <w:rPr>
          <w:rFonts w:cs="Arial"/>
          <w:sz w:val="22"/>
          <w:szCs w:val="22"/>
          <w:lang w:val="ca-ES"/>
        </w:rPr>
        <w:t>Les característiques i condicions relatives als abonaments al contractista es recullen en la clàusula vint-i-setena del plec de clàusules administratives particulars.</w:t>
      </w:r>
    </w:p>
    <w:p w14:paraId="676FF59A" w14:textId="4D2DF288" w:rsidR="0047598A" w:rsidRDefault="0047598A">
      <w:pPr>
        <w:spacing w:after="0" w:line="240" w:lineRule="auto"/>
        <w:rPr>
          <w:rFonts w:cs="Arial"/>
          <w:snapToGrid w:val="0"/>
          <w:lang w:eastAsia="es-ES"/>
        </w:rPr>
      </w:pPr>
      <w:r>
        <w:rPr>
          <w:rFonts w:cs="Arial"/>
        </w:rPr>
        <w:br w:type="page"/>
      </w:r>
    </w:p>
    <w:p w14:paraId="76BE2039" w14:textId="77777777" w:rsidR="0047598A" w:rsidRPr="0047598A" w:rsidRDefault="0047598A" w:rsidP="008D56CF">
      <w:pPr>
        <w:pStyle w:val="Textindependent"/>
        <w:ind w:left="426"/>
        <w:rPr>
          <w:rFonts w:cs="Arial"/>
          <w:sz w:val="22"/>
          <w:szCs w:val="22"/>
          <w:lang w:val="ca-ES"/>
        </w:rPr>
      </w:pPr>
    </w:p>
    <w:p w14:paraId="2E9C5D4B" w14:textId="77777777" w:rsidR="00526E8E" w:rsidRPr="0047598A" w:rsidRDefault="00526E8E" w:rsidP="00526E8E">
      <w:pPr>
        <w:pStyle w:val="Textindependent"/>
        <w:ind w:left="708"/>
        <w:rPr>
          <w:rFonts w:cs="Arial"/>
          <w:sz w:val="22"/>
          <w:szCs w:val="22"/>
          <w:lang w:val="ca-ES"/>
        </w:rPr>
      </w:pPr>
    </w:p>
    <w:p w14:paraId="16DE4D89" w14:textId="73C8A1D0" w:rsidR="00526E8E" w:rsidRPr="0047598A" w:rsidRDefault="00526E8E" w:rsidP="003C4D8B">
      <w:pPr>
        <w:pStyle w:val="Textindependent"/>
        <w:ind w:left="708"/>
        <w:rPr>
          <w:rFonts w:cs="Arial"/>
          <w:sz w:val="22"/>
          <w:szCs w:val="22"/>
          <w:lang w:val="ca-ES"/>
        </w:rPr>
      </w:pPr>
      <w:bookmarkStart w:id="6" w:name="_Toc34139658"/>
      <w:r w:rsidRPr="0047598A">
        <w:rPr>
          <w:rFonts w:cs="Arial"/>
          <w:sz w:val="22"/>
          <w:szCs w:val="22"/>
          <w:lang w:val="ca-ES"/>
        </w:rPr>
        <w:t>I. DISPOSICIONS GENERALS</w:t>
      </w:r>
      <w:bookmarkEnd w:id="6"/>
    </w:p>
    <w:p w14:paraId="695136A4" w14:textId="77777777" w:rsidR="00526E8E" w:rsidRPr="0047598A" w:rsidRDefault="00526E8E" w:rsidP="00526E8E">
      <w:pPr>
        <w:spacing w:after="0" w:line="240" w:lineRule="auto"/>
        <w:jc w:val="both"/>
        <w:rPr>
          <w:rFonts w:cs="Arial"/>
          <w:b/>
          <w:lang w:eastAsia="es-ES"/>
        </w:rPr>
      </w:pPr>
    </w:p>
    <w:p w14:paraId="6BAA226B" w14:textId="77777777" w:rsidR="00526E8E" w:rsidRPr="0047598A" w:rsidRDefault="00526E8E" w:rsidP="00526E8E">
      <w:pPr>
        <w:pStyle w:val="Ttol2"/>
        <w:spacing w:before="0" w:after="0"/>
        <w:jc w:val="both"/>
        <w:rPr>
          <w:rFonts w:ascii="Arial" w:hAnsi="Arial" w:cs="Arial"/>
          <w:i w:val="0"/>
          <w:sz w:val="22"/>
          <w:szCs w:val="22"/>
        </w:rPr>
      </w:pPr>
      <w:bookmarkStart w:id="7" w:name="_Toc21500320"/>
      <w:bookmarkStart w:id="8" w:name="_Toc34139659"/>
      <w:r w:rsidRPr="0047598A">
        <w:rPr>
          <w:rFonts w:ascii="Arial" w:hAnsi="Arial" w:cs="Arial"/>
          <w:i w:val="0"/>
          <w:sz w:val="22"/>
          <w:szCs w:val="22"/>
        </w:rPr>
        <w:t>Primera. Objecte del contracte</w:t>
      </w:r>
      <w:bookmarkEnd w:id="7"/>
      <w:bookmarkEnd w:id="8"/>
      <w:r w:rsidRPr="0047598A">
        <w:rPr>
          <w:rFonts w:ascii="Arial" w:hAnsi="Arial" w:cs="Arial"/>
          <w:i w:val="0"/>
          <w:sz w:val="22"/>
          <w:szCs w:val="22"/>
        </w:rPr>
        <w:t xml:space="preserve"> </w:t>
      </w:r>
    </w:p>
    <w:p w14:paraId="78F751D6" w14:textId="77777777" w:rsidR="00526E8E" w:rsidRPr="0047598A" w:rsidRDefault="00526E8E" w:rsidP="00526E8E">
      <w:pPr>
        <w:spacing w:after="0" w:line="240" w:lineRule="auto"/>
        <w:jc w:val="both"/>
        <w:rPr>
          <w:rFonts w:cs="Arial"/>
          <w:b/>
          <w:lang w:eastAsia="es-ES"/>
        </w:rPr>
      </w:pPr>
    </w:p>
    <w:p w14:paraId="430B7F65" w14:textId="77777777" w:rsidR="00526E8E" w:rsidRPr="0047598A" w:rsidRDefault="00526E8E" w:rsidP="00526E8E">
      <w:pPr>
        <w:tabs>
          <w:tab w:val="num" w:pos="1440"/>
        </w:tabs>
        <w:spacing w:after="0" w:line="240" w:lineRule="auto"/>
        <w:jc w:val="both"/>
        <w:rPr>
          <w:rFonts w:cs="Arial"/>
          <w:b/>
          <w:lang w:eastAsia="en-US"/>
        </w:rPr>
      </w:pPr>
      <w:r w:rsidRPr="0047598A">
        <w:rPr>
          <w:rFonts w:cs="Arial"/>
          <w:b/>
          <w:lang w:eastAsia="en-US"/>
        </w:rPr>
        <w:t xml:space="preserve">1.1 </w:t>
      </w:r>
      <w:r w:rsidRPr="0047598A">
        <w:rPr>
          <w:rFonts w:cs="Arial"/>
          <w:lang w:eastAsia="en-US"/>
        </w:rPr>
        <w:t>L’objecte del contracte és la prestació dels serveis que es descriuen en l’</w:t>
      </w:r>
      <w:r w:rsidRPr="0047598A">
        <w:rPr>
          <w:rFonts w:cs="Arial"/>
          <w:b/>
          <w:lang w:eastAsia="en-US"/>
        </w:rPr>
        <w:t>apartat A del quadre de característiques.</w:t>
      </w:r>
    </w:p>
    <w:p w14:paraId="2B231AE3" w14:textId="77777777" w:rsidR="00526E8E" w:rsidRPr="0047598A" w:rsidRDefault="00526E8E" w:rsidP="00526E8E">
      <w:pPr>
        <w:tabs>
          <w:tab w:val="num" w:pos="1440"/>
        </w:tabs>
        <w:spacing w:after="0" w:line="240" w:lineRule="auto"/>
        <w:jc w:val="both"/>
        <w:rPr>
          <w:rFonts w:cs="Arial"/>
          <w:i/>
          <w:lang w:eastAsia="en-US"/>
        </w:rPr>
      </w:pPr>
    </w:p>
    <w:p w14:paraId="7CCB3E18"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1.2 </w:t>
      </w:r>
      <w:r w:rsidRPr="0047598A">
        <w:rPr>
          <w:rFonts w:cs="Arial"/>
          <w:lang w:eastAsia="es-ES"/>
        </w:rPr>
        <w:t>Els lots en què es divideix l’objecte del contracte s’identifiquen en l’</w:t>
      </w:r>
      <w:r w:rsidRPr="0047598A">
        <w:rPr>
          <w:rFonts w:cs="Arial"/>
          <w:b/>
          <w:lang w:eastAsia="es-ES"/>
        </w:rPr>
        <w:t>apartat A del quadre de característiques</w:t>
      </w:r>
      <w:r w:rsidRPr="0047598A">
        <w:rPr>
          <w:rFonts w:cs="Arial"/>
          <w:lang w:eastAsia="es-ES"/>
        </w:rPr>
        <w:t xml:space="preserve">. </w:t>
      </w:r>
    </w:p>
    <w:p w14:paraId="1C1A1170" w14:textId="77777777" w:rsidR="00526E8E" w:rsidRPr="0047598A" w:rsidRDefault="00526E8E" w:rsidP="00526E8E">
      <w:pPr>
        <w:spacing w:after="0" w:line="240" w:lineRule="auto"/>
        <w:jc w:val="both"/>
        <w:rPr>
          <w:rFonts w:cs="Arial"/>
          <w:b/>
          <w:lang w:eastAsia="es-ES"/>
        </w:rPr>
      </w:pPr>
    </w:p>
    <w:p w14:paraId="2F1BACC3"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1.3 </w:t>
      </w:r>
      <w:r w:rsidRPr="0047598A">
        <w:rPr>
          <w:rFonts w:cs="Arial"/>
          <w:lang w:eastAsia="es-ES"/>
        </w:rPr>
        <w:t>L’expressió de la codificació corresponent a la nomenclatura del Vocabulari Comú de Contractes (CPV) és la que consta en l’</w:t>
      </w:r>
      <w:r w:rsidRPr="0047598A">
        <w:rPr>
          <w:rFonts w:cs="Arial"/>
          <w:b/>
          <w:lang w:eastAsia="es-ES"/>
        </w:rPr>
        <w:t>apartat A del quadre de característiques</w:t>
      </w:r>
      <w:r w:rsidRPr="0047598A">
        <w:rPr>
          <w:rFonts w:cs="Arial"/>
          <w:lang w:eastAsia="es-ES"/>
        </w:rPr>
        <w:t>.</w:t>
      </w:r>
    </w:p>
    <w:p w14:paraId="53BF7BB9" w14:textId="77777777" w:rsidR="00526E8E" w:rsidRPr="0047598A" w:rsidRDefault="00526E8E" w:rsidP="00526E8E">
      <w:pPr>
        <w:spacing w:after="0" w:line="240" w:lineRule="auto"/>
        <w:jc w:val="both"/>
        <w:rPr>
          <w:rFonts w:cs="Arial"/>
          <w:b/>
          <w:lang w:eastAsia="es-ES"/>
        </w:rPr>
      </w:pPr>
    </w:p>
    <w:p w14:paraId="73FA3B99" w14:textId="77777777" w:rsidR="00526E8E" w:rsidRPr="0047598A" w:rsidRDefault="00526E8E" w:rsidP="00526E8E">
      <w:pPr>
        <w:pStyle w:val="Ttol2"/>
        <w:spacing w:before="0" w:after="0"/>
        <w:jc w:val="both"/>
        <w:rPr>
          <w:rFonts w:ascii="Arial" w:hAnsi="Arial" w:cs="Arial"/>
          <w:i w:val="0"/>
          <w:sz w:val="22"/>
          <w:szCs w:val="22"/>
        </w:rPr>
      </w:pPr>
      <w:bookmarkStart w:id="9" w:name="_Toc21500321"/>
      <w:bookmarkStart w:id="10" w:name="_Toc34139660"/>
      <w:r w:rsidRPr="0047598A">
        <w:rPr>
          <w:rFonts w:ascii="Arial" w:hAnsi="Arial" w:cs="Arial"/>
          <w:i w:val="0"/>
          <w:sz w:val="22"/>
          <w:szCs w:val="22"/>
        </w:rPr>
        <w:t>Segona. Necessitats administratives que cal satisfer i idoneïtat del contracte</w:t>
      </w:r>
      <w:bookmarkEnd w:id="9"/>
      <w:bookmarkEnd w:id="10"/>
    </w:p>
    <w:p w14:paraId="61CD6327" w14:textId="77777777" w:rsidR="00526E8E" w:rsidRPr="0047598A" w:rsidRDefault="00526E8E" w:rsidP="00526E8E">
      <w:pPr>
        <w:spacing w:after="0" w:line="240" w:lineRule="auto"/>
        <w:jc w:val="both"/>
        <w:rPr>
          <w:rFonts w:cs="Arial"/>
          <w:b/>
          <w:lang w:eastAsia="es-ES"/>
        </w:rPr>
      </w:pPr>
    </w:p>
    <w:p w14:paraId="1F61B1B3"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Les necessitats administratives a satisfer són les que s’identifiquen a </w:t>
      </w:r>
      <w:proofErr w:type="spellStart"/>
      <w:r w:rsidRPr="0047598A">
        <w:rPr>
          <w:rFonts w:cs="Arial"/>
          <w:lang w:eastAsia="es-ES"/>
        </w:rPr>
        <w:t>l’ìnforme</w:t>
      </w:r>
      <w:proofErr w:type="spellEnd"/>
      <w:r w:rsidRPr="0047598A">
        <w:rPr>
          <w:rFonts w:cs="Arial"/>
          <w:lang w:eastAsia="es-ES"/>
        </w:rPr>
        <w:t xml:space="preserve"> justificatiu de la licitació i al plec de prescripcions tècniques.</w:t>
      </w:r>
    </w:p>
    <w:p w14:paraId="01EAF467" w14:textId="77777777" w:rsidR="00526E8E" w:rsidRPr="0047598A" w:rsidRDefault="00526E8E" w:rsidP="00526E8E">
      <w:pPr>
        <w:spacing w:after="0" w:line="240" w:lineRule="auto"/>
        <w:jc w:val="both"/>
        <w:rPr>
          <w:rFonts w:cs="Arial"/>
          <w:i/>
          <w:lang w:eastAsia="es-ES"/>
        </w:rPr>
      </w:pPr>
    </w:p>
    <w:p w14:paraId="2DAEB4C3" w14:textId="77777777" w:rsidR="00526E8E" w:rsidRPr="0047598A" w:rsidRDefault="00526E8E" w:rsidP="00526E8E">
      <w:pPr>
        <w:pStyle w:val="Ttol2"/>
        <w:spacing w:before="0" w:after="0"/>
        <w:jc w:val="both"/>
        <w:rPr>
          <w:rFonts w:ascii="Arial" w:hAnsi="Arial" w:cs="Arial"/>
          <w:i w:val="0"/>
          <w:sz w:val="22"/>
          <w:szCs w:val="22"/>
        </w:rPr>
      </w:pPr>
      <w:bookmarkStart w:id="11" w:name="_Toc21500322"/>
      <w:bookmarkStart w:id="12" w:name="_Toc34139661"/>
      <w:r w:rsidRPr="0047598A">
        <w:rPr>
          <w:rFonts w:ascii="Arial" w:hAnsi="Arial" w:cs="Arial"/>
          <w:i w:val="0"/>
          <w:sz w:val="22"/>
          <w:szCs w:val="22"/>
        </w:rPr>
        <w:t>Tercera. Dades econòmiques del contracte i existència de crèdit</w:t>
      </w:r>
      <w:bookmarkEnd w:id="11"/>
      <w:bookmarkEnd w:id="12"/>
      <w:r w:rsidRPr="0047598A">
        <w:rPr>
          <w:rFonts w:ascii="Arial" w:hAnsi="Arial" w:cs="Arial"/>
          <w:i w:val="0"/>
          <w:sz w:val="22"/>
          <w:szCs w:val="22"/>
        </w:rPr>
        <w:t xml:space="preserve"> </w:t>
      </w:r>
    </w:p>
    <w:p w14:paraId="2259702A" w14:textId="77777777" w:rsidR="00526E8E" w:rsidRPr="0047598A" w:rsidRDefault="00526E8E" w:rsidP="00526E8E">
      <w:pPr>
        <w:spacing w:after="0" w:line="240" w:lineRule="auto"/>
        <w:jc w:val="both"/>
        <w:rPr>
          <w:rFonts w:cs="Arial"/>
          <w:b/>
          <w:lang w:eastAsia="es-ES"/>
        </w:rPr>
      </w:pPr>
    </w:p>
    <w:p w14:paraId="5C30C523" w14:textId="77777777" w:rsidR="00526E8E" w:rsidRPr="0047598A" w:rsidRDefault="00526E8E" w:rsidP="00526E8E">
      <w:pPr>
        <w:spacing w:after="0" w:line="240" w:lineRule="auto"/>
        <w:jc w:val="both"/>
        <w:rPr>
          <w:rFonts w:cs="Arial"/>
          <w:b/>
          <w:lang w:eastAsia="es-ES"/>
        </w:rPr>
      </w:pPr>
      <w:r w:rsidRPr="0047598A">
        <w:rPr>
          <w:rFonts w:cs="Arial"/>
          <w:b/>
          <w:lang w:eastAsia="es-ES"/>
        </w:rPr>
        <w:t xml:space="preserve">3.1 </w:t>
      </w:r>
      <w:r w:rsidRPr="0047598A">
        <w:rPr>
          <w:rFonts w:cs="Arial"/>
          <w:lang w:eastAsia="es-ES"/>
        </w:rPr>
        <w:t>El sistema per a la determinació del preu del contracte és el que s’indica en l’</w:t>
      </w:r>
      <w:r w:rsidRPr="0047598A">
        <w:rPr>
          <w:rFonts w:cs="Arial"/>
          <w:b/>
          <w:lang w:eastAsia="es-ES"/>
        </w:rPr>
        <w:t>apartat B.1 del quadre de característiques.</w:t>
      </w:r>
    </w:p>
    <w:p w14:paraId="5607AD4D" w14:textId="77777777" w:rsidR="00526E8E" w:rsidRPr="0047598A" w:rsidRDefault="00526E8E" w:rsidP="00526E8E">
      <w:pPr>
        <w:spacing w:after="0" w:line="240" w:lineRule="auto"/>
        <w:jc w:val="both"/>
        <w:rPr>
          <w:rFonts w:cs="Arial"/>
          <w:b/>
          <w:lang w:eastAsia="es-ES"/>
        </w:rPr>
      </w:pPr>
    </w:p>
    <w:p w14:paraId="7F9037CA"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3.2 </w:t>
      </w:r>
      <w:r w:rsidRPr="0047598A">
        <w:rPr>
          <w:rFonts w:cs="Arial"/>
          <w:lang w:eastAsia="es-ES"/>
        </w:rPr>
        <w:t xml:space="preserve">El valor estimat del contracte i el mètode aplicat per al seu càlcul són els que </w:t>
      </w:r>
      <w:proofErr w:type="spellStart"/>
      <w:r w:rsidRPr="0047598A">
        <w:rPr>
          <w:rFonts w:cs="Arial"/>
          <w:lang w:eastAsia="es-ES"/>
        </w:rPr>
        <w:t>s’assenyalenen</w:t>
      </w:r>
      <w:proofErr w:type="spellEnd"/>
      <w:r w:rsidRPr="0047598A">
        <w:rPr>
          <w:rFonts w:cs="Arial"/>
          <w:lang w:eastAsia="es-ES"/>
        </w:rPr>
        <w:t xml:space="preserve"> l’</w:t>
      </w:r>
      <w:r w:rsidRPr="0047598A">
        <w:rPr>
          <w:rFonts w:cs="Arial"/>
          <w:b/>
          <w:lang w:eastAsia="es-ES"/>
        </w:rPr>
        <w:t>apartat B.2 del quadre de característiques.</w:t>
      </w:r>
    </w:p>
    <w:p w14:paraId="5AB931E6" w14:textId="77777777" w:rsidR="00526E8E" w:rsidRPr="0047598A" w:rsidRDefault="00526E8E" w:rsidP="00526E8E">
      <w:pPr>
        <w:spacing w:after="0" w:line="240" w:lineRule="auto"/>
        <w:jc w:val="both"/>
        <w:rPr>
          <w:rFonts w:cs="Arial"/>
          <w:b/>
          <w:lang w:eastAsia="es-ES"/>
        </w:rPr>
      </w:pPr>
    </w:p>
    <w:p w14:paraId="0DBC2597"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3.3 </w:t>
      </w:r>
      <w:r w:rsidRPr="0047598A">
        <w:rPr>
          <w:rFonts w:cs="Arial"/>
          <w:lang w:eastAsia="es-ES"/>
        </w:rPr>
        <w:t>El pressupost base de licitació és el que s’assenyala en l’</w:t>
      </w:r>
      <w:r w:rsidRPr="0047598A">
        <w:rPr>
          <w:rFonts w:cs="Arial"/>
          <w:b/>
          <w:lang w:eastAsia="es-ES"/>
        </w:rPr>
        <w:t>apartat B.3 del quadre de característiques</w:t>
      </w:r>
      <w:r w:rsidRPr="0047598A">
        <w:rPr>
          <w:rFonts w:cs="Arial"/>
          <w:lang w:eastAsia="es-ES"/>
        </w:rPr>
        <w:t xml:space="preserve">. Aquest és el límit màxim de despesa (IVA inclòs) que, en virtut d’aquest contracte, pot comprometre l’òrgan de contractació, i constitueix el preu màxim que poden </w:t>
      </w:r>
      <w:proofErr w:type="spellStart"/>
      <w:r w:rsidRPr="0047598A">
        <w:rPr>
          <w:rFonts w:cs="Arial"/>
          <w:lang w:eastAsia="es-ES"/>
        </w:rPr>
        <w:t>ofertar</w:t>
      </w:r>
      <w:proofErr w:type="spellEnd"/>
      <w:r w:rsidRPr="0047598A">
        <w:rPr>
          <w:rFonts w:cs="Arial"/>
          <w:lang w:eastAsia="es-ES"/>
        </w:rPr>
        <w:t xml:space="preserve"> les empreses que concorrin a la licitació d’aquest contracte.</w:t>
      </w:r>
    </w:p>
    <w:p w14:paraId="05FACDF4" w14:textId="77777777" w:rsidR="00526E8E" w:rsidRPr="0047598A" w:rsidRDefault="00526E8E" w:rsidP="00526E8E">
      <w:pPr>
        <w:spacing w:after="0" w:line="240" w:lineRule="auto"/>
        <w:jc w:val="both"/>
        <w:rPr>
          <w:rFonts w:cs="Arial"/>
          <w:lang w:eastAsia="es-ES"/>
        </w:rPr>
      </w:pPr>
    </w:p>
    <w:p w14:paraId="01BBB0AF" w14:textId="77777777" w:rsidR="00526E8E" w:rsidRPr="0047598A" w:rsidRDefault="00526E8E" w:rsidP="00526E8E">
      <w:pPr>
        <w:spacing w:after="0" w:line="240" w:lineRule="auto"/>
        <w:jc w:val="both"/>
        <w:rPr>
          <w:rFonts w:cs="Arial"/>
          <w:lang w:eastAsia="es-ES"/>
        </w:rPr>
      </w:pPr>
      <w:r w:rsidRPr="0047598A">
        <w:rPr>
          <w:rFonts w:cs="Arial"/>
          <w:b/>
          <w:lang w:eastAsia="es-ES"/>
        </w:rPr>
        <w:t>3.4</w:t>
      </w:r>
      <w:r w:rsidRPr="0047598A">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1875CF0B" w14:textId="77777777" w:rsidR="00526E8E" w:rsidRPr="0047598A" w:rsidRDefault="00526E8E" w:rsidP="00526E8E">
      <w:pPr>
        <w:spacing w:after="0" w:line="240" w:lineRule="auto"/>
        <w:jc w:val="both"/>
        <w:rPr>
          <w:rFonts w:cs="Arial"/>
          <w:lang w:eastAsia="es-ES"/>
        </w:rPr>
      </w:pPr>
    </w:p>
    <w:p w14:paraId="7A948594"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3.5 </w:t>
      </w:r>
      <w:r w:rsidRPr="0047598A">
        <w:rPr>
          <w:rFonts w:cs="Arial"/>
          <w:lang w:eastAsia="es-ES"/>
        </w:rPr>
        <w:t>S’han complert tots els tràmits reglamentaris per assegurar l’existència de crèdit per al pagament del contracte. La partida pressupostària a la qual s’imputa aquest crèdit és la que s’esmenta en  l’</w:t>
      </w:r>
      <w:r w:rsidRPr="0047598A">
        <w:rPr>
          <w:rFonts w:cs="Arial"/>
          <w:b/>
          <w:lang w:eastAsia="es-ES"/>
        </w:rPr>
        <w:t>apartat C.1 del quadre de característiques</w:t>
      </w:r>
      <w:r w:rsidRPr="0047598A">
        <w:rPr>
          <w:rFonts w:cs="Arial"/>
          <w:lang w:eastAsia="es-ES"/>
        </w:rPr>
        <w:t>.</w:t>
      </w:r>
    </w:p>
    <w:p w14:paraId="2ED57288" w14:textId="77777777" w:rsidR="00526E8E" w:rsidRPr="0047598A" w:rsidRDefault="00526E8E" w:rsidP="00526E8E">
      <w:pPr>
        <w:spacing w:after="0" w:line="240" w:lineRule="auto"/>
        <w:jc w:val="both"/>
        <w:rPr>
          <w:rFonts w:cs="Arial"/>
          <w:b/>
          <w:lang w:eastAsia="es-ES"/>
        </w:rPr>
      </w:pPr>
    </w:p>
    <w:p w14:paraId="4D97974F" w14:textId="77777777" w:rsidR="00526E8E" w:rsidRPr="0047598A" w:rsidRDefault="00526E8E" w:rsidP="00526E8E">
      <w:pPr>
        <w:pStyle w:val="Ttol2"/>
        <w:spacing w:before="0" w:after="0"/>
        <w:jc w:val="both"/>
        <w:rPr>
          <w:rFonts w:ascii="Arial" w:hAnsi="Arial" w:cs="Arial"/>
          <w:i w:val="0"/>
          <w:sz w:val="22"/>
          <w:szCs w:val="22"/>
        </w:rPr>
      </w:pPr>
      <w:bookmarkStart w:id="13" w:name="_Toc21500323"/>
      <w:bookmarkStart w:id="14" w:name="_Toc34139662"/>
      <w:r w:rsidRPr="0047598A">
        <w:rPr>
          <w:rFonts w:ascii="Arial" w:hAnsi="Arial" w:cs="Arial"/>
          <w:i w:val="0"/>
          <w:sz w:val="22"/>
          <w:szCs w:val="22"/>
        </w:rPr>
        <w:t>Quarta. Termini de durada del contracte</w:t>
      </w:r>
      <w:bookmarkEnd w:id="13"/>
      <w:bookmarkEnd w:id="14"/>
    </w:p>
    <w:p w14:paraId="4B948B9D" w14:textId="77777777" w:rsidR="00526E8E" w:rsidRPr="0047598A" w:rsidRDefault="00526E8E" w:rsidP="00526E8E">
      <w:pPr>
        <w:spacing w:after="0" w:line="240" w:lineRule="auto"/>
        <w:jc w:val="both"/>
        <w:rPr>
          <w:rFonts w:cs="Arial"/>
          <w:lang w:eastAsia="es-ES"/>
        </w:rPr>
      </w:pPr>
    </w:p>
    <w:p w14:paraId="1CBCDEAE" w14:textId="77777777" w:rsidR="00526E8E" w:rsidRPr="0047598A" w:rsidRDefault="00526E8E" w:rsidP="00526E8E">
      <w:pPr>
        <w:spacing w:after="0" w:line="240" w:lineRule="auto"/>
        <w:jc w:val="both"/>
        <w:rPr>
          <w:rFonts w:cs="Arial"/>
          <w:lang w:eastAsia="es-ES"/>
        </w:rPr>
      </w:pPr>
      <w:r w:rsidRPr="0047598A">
        <w:rPr>
          <w:rFonts w:cs="Arial"/>
          <w:lang w:eastAsia="es-ES"/>
        </w:rPr>
        <w:t>El termini de durada del contracte és el que s’estableix en l’</w:t>
      </w:r>
      <w:r w:rsidRPr="0047598A">
        <w:rPr>
          <w:rFonts w:cs="Arial"/>
          <w:b/>
          <w:lang w:eastAsia="es-ES"/>
        </w:rPr>
        <w:t>apartat D.1 del quadre de característiques</w:t>
      </w:r>
      <w:r w:rsidRPr="0047598A">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14B7681E" w14:textId="77777777" w:rsidR="00526E8E" w:rsidRPr="0047598A" w:rsidRDefault="00526E8E" w:rsidP="00526E8E">
      <w:pPr>
        <w:spacing w:after="0" w:line="240" w:lineRule="auto"/>
        <w:jc w:val="both"/>
        <w:rPr>
          <w:rFonts w:cs="Arial"/>
          <w:lang w:eastAsia="es-ES"/>
        </w:rPr>
      </w:pPr>
    </w:p>
    <w:p w14:paraId="5B22157F" w14:textId="77777777" w:rsidR="00526E8E" w:rsidRPr="0047598A" w:rsidRDefault="00526E8E" w:rsidP="00526E8E">
      <w:pPr>
        <w:spacing w:after="0" w:line="240" w:lineRule="auto"/>
        <w:jc w:val="both"/>
        <w:rPr>
          <w:rFonts w:cs="Arial"/>
          <w:lang w:eastAsia="es-ES"/>
        </w:rPr>
      </w:pPr>
      <w:r w:rsidRPr="0047598A">
        <w:rPr>
          <w:rFonts w:cs="Arial"/>
          <w:lang w:eastAsia="es-ES"/>
        </w:rPr>
        <w:lastRenderedPageBreak/>
        <w:t>El contracte es podrà prorrogar si així s’ha previst en  l’</w:t>
      </w:r>
      <w:r w:rsidRPr="0047598A">
        <w:rPr>
          <w:rFonts w:cs="Arial"/>
          <w:b/>
          <w:lang w:eastAsia="es-ES"/>
        </w:rPr>
        <w:t>apartat D.2 del quadre de característiques</w:t>
      </w:r>
      <w:r w:rsidRPr="0047598A">
        <w:rPr>
          <w:rFonts w:cs="Arial"/>
          <w:lang w:eastAsia="es-ES"/>
        </w:rPr>
        <w:t xml:space="preserve">. En aquest cas, la pròrroga s’acordarà per l’òrgan de contractació i serà obligatòria per a l’empresa contractista, sempre que la </w:t>
      </w:r>
      <w:proofErr w:type="spellStart"/>
      <w:r w:rsidRPr="0047598A">
        <w:rPr>
          <w:rFonts w:cs="Arial"/>
          <w:lang w:eastAsia="es-ES"/>
        </w:rPr>
        <w:t>preavisi</w:t>
      </w:r>
      <w:proofErr w:type="spellEnd"/>
      <w:r w:rsidRPr="0047598A">
        <w:rPr>
          <w:rFonts w:cs="Arial"/>
          <w:lang w:eastAsia="es-ES"/>
        </w:rPr>
        <w:t xml:space="preserve"> amb, almenys, dos mesos d’antelació a l’acabament del termini de durada del contracte. La pròrroga no es produirà, en cap cas, per acord tàcit de les parts.</w:t>
      </w:r>
    </w:p>
    <w:p w14:paraId="459F97BB" w14:textId="77777777" w:rsidR="00526E8E" w:rsidRPr="0047598A" w:rsidRDefault="00526E8E" w:rsidP="00526E8E">
      <w:pPr>
        <w:spacing w:after="0" w:line="240" w:lineRule="auto"/>
        <w:jc w:val="both"/>
        <w:rPr>
          <w:rFonts w:cs="Arial"/>
          <w:b/>
          <w:lang w:eastAsia="es-ES"/>
        </w:rPr>
      </w:pPr>
    </w:p>
    <w:p w14:paraId="168CBEAC" w14:textId="77777777" w:rsidR="00526E8E" w:rsidRPr="0047598A" w:rsidRDefault="00526E8E" w:rsidP="00526E8E">
      <w:pPr>
        <w:pStyle w:val="Ttol2"/>
        <w:spacing w:before="0" w:after="0"/>
        <w:jc w:val="both"/>
        <w:rPr>
          <w:rFonts w:ascii="Arial" w:hAnsi="Arial" w:cs="Arial"/>
          <w:i w:val="0"/>
          <w:sz w:val="22"/>
          <w:szCs w:val="22"/>
        </w:rPr>
      </w:pPr>
      <w:bookmarkStart w:id="15" w:name="_Toc21500324"/>
      <w:bookmarkStart w:id="16" w:name="_Toc34139663"/>
      <w:r w:rsidRPr="0047598A">
        <w:rPr>
          <w:rFonts w:ascii="Arial" w:hAnsi="Arial" w:cs="Arial"/>
          <w:i w:val="0"/>
          <w:sz w:val="22"/>
          <w:szCs w:val="22"/>
        </w:rPr>
        <w:t>Cinquena. Règim jurídic del contracte</w:t>
      </w:r>
      <w:bookmarkEnd w:id="15"/>
      <w:bookmarkEnd w:id="16"/>
    </w:p>
    <w:p w14:paraId="307B88E1" w14:textId="77777777" w:rsidR="00526E8E" w:rsidRPr="0047598A" w:rsidRDefault="00526E8E" w:rsidP="00526E8E">
      <w:pPr>
        <w:spacing w:after="0" w:line="240" w:lineRule="auto"/>
        <w:jc w:val="both"/>
        <w:rPr>
          <w:rFonts w:cs="Arial"/>
          <w:b/>
          <w:lang w:eastAsia="es-ES"/>
        </w:rPr>
      </w:pPr>
    </w:p>
    <w:p w14:paraId="0E3EE2A7" w14:textId="77777777" w:rsidR="00526E8E" w:rsidRPr="0047598A" w:rsidRDefault="00526E8E" w:rsidP="00526E8E">
      <w:pPr>
        <w:spacing w:after="0" w:line="240" w:lineRule="auto"/>
        <w:jc w:val="both"/>
        <w:rPr>
          <w:rFonts w:cs="Arial"/>
          <w:lang w:eastAsia="es-ES"/>
        </w:rPr>
      </w:pPr>
      <w:r w:rsidRPr="0047598A">
        <w:rPr>
          <w:rFonts w:cs="Arial"/>
          <w:b/>
          <w:lang w:eastAsia="es-ES"/>
        </w:rPr>
        <w:t>5.1</w:t>
      </w:r>
      <w:r w:rsidRPr="0047598A">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1D89DC03" w14:textId="77777777" w:rsidR="00526E8E" w:rsidRPr="0047598A" w:rsidRDefault="00526E8E" w:rsidP="00526E8E">
      <w:pPr>
        <w:spacing w:after="0" w:line="240" w:lineRule="auto"/>
        <w:jc w:val="both"/>
        <w:rPr>
          <w:rFonts w:cs="Arial"/>
          <w:lang w:eastAsia="es-ES"/>
        </w:rPr>
      </w:pPr>
    </w:p>
    <w:p w14:paraId="4CCA3389" w14:textId="77777777" w:rsidR="00526E8E" w:rsidRPr="0047598A"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47598A">
        <w:rPr>
          <w:rFonts w:cs="Arial"/>
          <w:snapToGrid w:val="0"/>
          <w:lang w:eastAsia="es-ES"/>
        </w:rPr>
        <w:t>a)</w:t>
      </w:r>
      <w:r w:rsidRPr="0047598A">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0427DD73" w14:textId="77777777" w:rsidR="00526E8E" w:rsidRPr="0047598A"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8672D9E" w14:textId="77777777" w:rsidR="00526E8E" w:rsidRPr="0047598A"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47598A">
        <w:rPr>
          <w:rFonts w:cs="Arial"/>
          <w:snapToGrid w:val="0"/>
          <w:lang w:eastAsia="es-ES"/>
        </w:rPr>
        <w:t>b) Decret Llei 3/2016, de 31 de maig, de mesures urgents en matèria de contractació pública.</w:t>
      </w:r>
    </w:p>
    <w:p w14:paraId="794DB9A5" w14:textId="77777777" w:rsidR="00526E8E" w:rsidRPr="0047598A"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35D7F870" w14:textId="77777777" w:rsidR="00526E8E" w:rsidRPr="0047598A"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47598A">
        <w:rPr>
          <w:rFonts w:cs="Arial"/>
          <w:snapToGrid w:val="0"/>
          <w:lang w:eastAsia="es-ES"/>
        </w:rPr>
        <w:t xml:space="preserve">c) Reial decret 817/2009, de 8 de maig, pel qual es desenvolupa parcialment la Llei 30/2007, de 30 d’octubre, de contractes del sector públic (d’ara endavant, RD 817/2009). </w:t>
      </w:r>
    </w:p>
    <w:p w14:paraId="3962A027" w14:textId="77777777" w:rsidR="00526E8E" w:rsidRPr="0047598A"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7A6CC3E" w14:textId="77777777" w:rsidR="00526E8E" w:rsidRPr="0047598A"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47598A">
        <w:rPr>
          <w:rFonts w:cs="Arial"/>
          <w:snapToGrid w:val="0"/>
          <w:lang w:eastAsia="es-ES"/>
        </w:rPr>
        <w:t>d) Reglament general de la Llei de contractes de les administracions públiques</w:t>
      </w:r>
      <w:r w:rsidRPr="0047598A">
        <w:rPr>
          <w:rFonts w:cs="Arial"/>
        </w:rPr>
        <w:t xml:space="preserve"> aprovat pel </w:t>
      </w:r>
      <w:r w:rsidRPr="0047598A">
        <w:rPr>
          <w:rFonts w:cs="Arial"/>
          <w:snapToGrid w:val="0"/>
          <w:lang w:eastAsia="es-ES"/>
        </w:rPr>
        <w:t>Reial decret 1098/2001, de 12 d’octubre, en tot allò no modificat ni derogat per les disposicions esmentades anteriorment (d’ara endavant, RGLCAP).</w:t>
      </w:r>
    </w:p>
    <w:p w14:paraId="74F6125B" w14:textId="77777777" w:rsidR="00526E8E" w:rsidRPr="0047598A"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F2B10DE" w14:textId="77777777" w:rsidR="00526E8E" w:rsidRPr="0047598A" w:rsidRDefault="00526E8E" w:rsidP="00526E8E">
      <w:pPr>
        <w:tabs>
          <w:tab w:val="left" w:pos="0"/>
        </w:tabs>
        <w:suppressAutoHyphens/>
        <w:spacing w:after="120" w:line="240" w:lineRule="auto"/>
        <w:jc w:val="both"/>
        <w:rPr>
          <w:rFonts w:cs="Arial"/>
          <w:snapToGrid w:val="0"/>
          <w:lang w:eastAsia="es-ES"/>
        </w:rPr>
      </w:pPr>
      <w:r w:rsidRPr="0047598A">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5232C607" w14:textId="77777777" w:rsidR="00526E8E" w:rsidRPr="0047598A" w:rsidRDefault="00526E8E" w:rsidP="00526E8E">
      <w:pPr>
        <w:autoSpaceDE w:val="0"/>
        <w:autoSpaceDN w:val="0"/>
        <w:adjustRightInd w:val="0"/>
        <w:spacing w:after="0" w:line="240" w:lineRule="auto"/>
        <w:jc w:val="both"/>
        <w:rPr>
          <w:rFonts w:cs="Arial"/>
        </w:rPr>
      </w:pPr>
      <w:r w:rsidRPr="0047598A">
        <w:rPr>
          <w:rFonts w:cs="Arial"/>
          <w:lang w:eastAsia="es-ES"/>
        </w:rPr>
        <w:t>Addicionalment, també es regeix per les normes aplicables als contractes del sector públic en l’àmbit de Catalunya i per la seva normativa sectorial que resulti d’aplicació.</w:t>
      </w:r>
    </w:p>
    <w:p w14:paraId="00E3C8EC" w14:textId="77777777" w:rsidR="00526E8E" w:rsidRPr="0047598A" w:rsidRDefault="00526E8E" w:rsidP="00526E8E">
      <w:pPr>
        <w:autoSpaceDE w:val="0"/>
        <w:autoSpaceDN w:val="0"/>
        <w:adjustRightInd w:val="0"/>
        <w:spacing w:after="0" w:line="240" w:lineRule="auto"/>
        <w:jc w:val="both"/>
        <w:rPr>
          <w:rFonts w:cs="Arial"/>
        </w:rPr>
      </w:pPr>
    </w:p>
    <w:p w14:paraId="3D9FB910" w14:textId="77777777" w:rsidR="00526E8E" w:rsidRPr="0047598A" w:rsidRDefault="00526E8E" w:rsidP="00526E8E">
      <w:pPr>
        <w:autoSpaceDE w:val="0"/>
        <w:autoSpaceDN w:val="0"/>
        <w:adjustRightInd w:val="0"/>
        <w:spacing w:after="0" w:line="240" w:lineRule="auto"/>
        <w:jc w:val="both"/>
        <w:rPr>
          <w:rFonts w:cs="Arial"/>
          <w:lang w:eastAsia="es-ES"/>
        </w:rPr>
      </w:pPr>
      <w:r w:rsidRPr="0047598A">
        <w:rPr>
          <w:rFonts w:cs="Arial"/>
          <w:lang w:eastAsia="es-ES"/>
        </w:rPr>
        <w:t>Supletòriament al contracte li resulten d’aplicació les normes de dret administratiu i, en el seu defecte, les normes de dret privat.</w:t>
      </w:r>
    </w:p>
    <w:p w14:paraId="338B5E8D" w14:textId="77777777" w:rsidR="00526E8E" w:rsidRPr="0047598A"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04B70DF5" w14:textId="77777777" w:rsidR="00526E8E" w:rsidRPr="0047598A" w:rsidRDefault="00526E8E" w:rsidP="00526E8E">
      <w:pPr>
        <w:spacing w:after="0" w:line="240" w:lineRule="auto"/>
        <w:jc w:val="both"/>
        <w:rPr>
          <w:rFonts w:cs="Arial"/>
          <w:lang w:eastAsia="es-ES"/>
        </w:rPr>
      </w:pPr>
      <w:r w:rsidRPr="0047598A">
        <w:rPr>
          <w:rFonts w:cs="Arial"/>
          <w:b/>
          <w:lang w:eastAsia="es-ES"/>
        </w:rPr>
        <w:t>5.2</w:t>
      </w:r>
      <w:r w:rsidRPr="0047598A">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47598A">
        <w:rPr>
          <w:rFonts w:cs="Arial"/>
          <w:lang w:eastAsia="es-ES"/>
        </w:rPr>
        <w:noBreakHyphen/>
        <w:t>les.</w:t>
      </w:r>
    </w:p>
    <w:p w14:paraId="7D9F3576" w14:textId="77777777" w:rsidR="00526E8E" w:rsidRPr="0047598A" w:rsidRDefault="00526E8E" w:rsidP="00526E8E">
      <w:pPr>
        <w:spacing w:after="0" w:line="240" w:lineRule="auto"/>
        <w:jc w:val="both"/>
        <w:rPr>
          <w:rFonts w:cs="Arial"/>
          <w:b/>
          <w:lang w:eastAsia="es-ES"/>
        </w:rPr>
      </w:pPr>
    </w:p>
    <w:p w14:paraId="5FD2D851" w14:textId="77777777" w:rsidR="00526E8E" w:rsidRPr="0047598A" w:rsidRDefault="00526E8E" w:rsidP="00526E8E">
      <w:pPr>
        <w:pStyle w:val="Ttol2"/>
        <w:spacing w:before="0" w:after="0"/>
        <w:jc w:val="both"/>
        <w:rPr>
          <w:rFonts w:ascii="Arial" w:hAnsi="Arial" w:cs="Arial"/>
          <w:i w:val="0"/>
          <w:sz w:val="22"/>
          <w:szCs w:val="22"/>
        </w:rPr>
      </w:pPr>
      <w:bookmarkStart w:id="17" w:name="_Toc21500325"/>
      <w:bookmarkStart w:id="18" w:name="_Toc34139664"/>
      <w:r w:rsidRPr="0047598A">
        <w:rPr>
          <w:rFonts w:ascii="Arial" w:hAnsi="Arial" w:cs="Arial"/>
          <w:i w:val="0"/>
          <w:sz w:val="22"/>
          <w:szCs w:val="22"/>
        </w:rPr>
        <w:t>Sisena. Admissió de variants</w:t>
      </w:r>
      <w:bookmarkEnd w:id="17"/>
      <w:bookmarkEnd w:id="18"/>
      <w:r w:rsidRPr="0047598A">
        <w:rPr>
          <w:rFonts w:ascii="Arial" w:hAnsi="Arial" w:cs="Arial"/>
          <w:i w:val="0"/>
          <w:sz w:val="22"/>
          <w:szCs w:val="22"/>
        </w:rPr>
        <w:t xml:space="preserve"> </w:t>
      </w:r>
    </w:p>
    <w:p w14:paraId="36C17D5C" w14:textId="77777777" w:rsidR="00526E8E" w:rsidRPr="0047598A" w:rsidRDefault="00526E8E" w:rsidP="00526E8E">
      <w:pPr>
        <w:spacing w:after="0" w:line="240" w:lineRule="auto"/>
        <w:jc w:val="both"/>
        <w:rPr>
          <w:rFonts w:cs="Arial"/>
          <w:b/>
          <w:lang w:eastAsia="es-ES"/>
        </w:rPr>
      </w:pPr>
    </w:p>
    <w:p w14:paraId="37F2F569" w14:textId="77777777" w:rsidR="00526E8E" w:rsidRPr="0047598A" w:rsidRDefault="00526E8E" w:rsidP="00526E8E">
      <w:pPr>
        <w:spacing w:after="0" w:line="240" w:lineRule="auto"/>
        <w:jc w:val="both"/>
        <w:rPr>
          <w:rFonts w:cs="Arial"/>
          <w:lang w:eastAsia="es-ES"/>
        </w:rPr>
      </w:pPr>
      <w:r w:rsidRPr="0047598A">
        <w:rPr>
          <w:rFonts w:cs="Arial"/>
          <w:lang w:eastAsia="es-ES"/>
        </w:rPr>
        <w:t>S’admetran variants quan així consti en l’</w:t>
      </w:r>
      <w:r w:rsidRPr="0047598A">
        <w:rPr>
          <w:rFonts w:cs="Arial"/>
          <w:b/>
          <w:lang w:eastAsia="es-ES"/>
        </w:rPr>
        <w:t>apartat E del quadre de característiques</w:t>
      </w:r>
      <w:r w:rsidRPr="0047598A">
        <w:rPr>
          <w:rFonts w:cs="Arial"/>
          <w:lang w:eastAsia="es-ES"/>
        </w:rPr>
        <w:t>, amb els requisits mínims, en les modalitats i amb les característiques que s’hi preveuen</w:t>
      </w:r>
    </w:p>
    <w:p w14:paraId="7EBD7F74" w14:textId="77777777" w:rsidR="00526E8E" w:rsidRPr="0047598A" w:rsidRDefault="00526E8E" w:rsidP="00526E8E">
      <w:pPr>
        <w:spacing w:after="0" w:line="240" w:lineRule="auto"/>
        <w:jc w:val="both"/>
        <w:rPr>
          <w:rFonts w:cs="Arial"/>
          <w:b/>
          <w:lang w:eastAsia="es-ES"/>
        </w:rPr>
      </w:pPr>
    </w:p>
    <w:p w14:paraId="46CF7BD4" w14:textId="77777777" w:rsidR="00526E8E" w:rsidRPr="0047598A" w:rsidRDefault="00526E8E" w:rsidP="00526E8E">
      <w:pPr>
        <w:pStyle w:val="Ttol2"/>
        <w:spacing w:before="0" w:after="0"/>
        <w:jc w:val="both"/>
        <w:rPr>
          <w:rFonts w:ascii="Arial" w:hAnsi="Arial" w:cs="Arial"/>
          <w:i w:val="0"/>
          <w:sz w:val="22"/>
          <w:szCs w:val="22"/>
        </w:rPr>
      </w:pPr>
      <w:bookmarkStart w:id="19" w:name="_Toc21500326"/>
      <w:bookmarkStart w:id="20" w:name="_Toc34139665"/>
      <w:r w:rsidRPr="0047598A">
        <w:rPr>
          <w:rFonts w:ascii="Arial" w:hAnsi="Arial" w:cs="Arial"/>
          <w:i w:val="0"/>
          <w:sz w:val="22"/>
          <w:szCs w:val="22"/>
        </w:rPr>
        <w:t>Setena. Tramitació de l’expedient i procediment d’adjudicació</w:t>
      </w:r>
      <w:bookmarkEnd w:id="19"/>
      <w:bookmarkEnd w:id="20"/>
    </w:p>
    <w:p w14:paraId="20CE4311" w14:textId="77777777" w:rsidR="00526E8E" w:rsidRPr="0047598A" w:rsidRDefault="00526E8E" w:rsidP="00526E8E">
      <w:pPr>
        <w:spacing w:after="0" w:line="240" w:lineRule="auto"/>
        <w:jc w:val="both"/>
        <w:rPr>
          <w:rFonts w:cs="Arial"/>
          <w:b/>
          <w:lang w:eastAsia="es-ES"/>
        </w:rPr>
      </w:pPr>
    </w:p>
    <w:p w14:paraId="23EFAEDB" w14:textId="77777777" w:rsidR="00526E8E" w:rsidRPr="0047598A" w:rsidRDefault="00526E8E" w:rsidP="00526E8E">
      <w:pPr>
        <w:spacing w:after="0" w:line="240" w:lineRule="auto"/>
        <w:jc w:val="both"/>
        <w:rPr>
          <w:rFonts w:cs="Arial"/>
          <w:lang w:eastAsia="es-ES"/>
        </w:rPr>
      </w:pPr>
      <w:r w:rsidRPr="0047598A">
        <w:rPr>
          <w:rFonts w:cs="Arial"/>
          <w:lang w:eastAsia="es-ES"/>
        </w:rPr>
        <w:t>La forma de tramitació de l’expedient i el procediment d’adjudicació del contracte són els establerts en l’</w:t>
      </w:r>
      <w:r w:rsidRPr="0047598A">
        <w:rPr>
          <w:rFonts w:cs="Arial"/>
          <w:b/>
          <w:lang w:eastAsia="es-ES"/>
        </w:rPr>
        <w:t>apartat F.1 i F.2 del quadre de característiques</w:t>
      </w:r>
      <w:r w:rsidRPr="0047598A">
        <w:rPr>
          <w:rFonts w:cs="Arial"/>
          <w:lang w:eastAsia="es-ES"/>
        </w:rPr>
        <w:t xml:space="preserve"> respectivament. </w:t>
      </w:r>
    </w:p>
    <w:p w14:paraId="3D13CC91" w14:textId="77777777" w:rsidR="00526E8E" w:rsidRPr="0047598A" w:rsidRDefault="00526E8E" w:rsidP="00526E8E">
      <w:pPr>
        <w:spacing w:after="0" w:line="240" w:lineRule="auto"/>
        <w:jc w:val="both"/>
        <w:rPr>
          <w:rFonts w:cs="Arial"/>
          <w:lang w:eastAsia="es-ES"/>
        </w:rPr>
      </w:pPr>
    </w:p>
    <w:p w14:paraId="3B9BBBAE" w14:textId="77777777" w:rsidR="00526E8E" w:rsidRPr="0047598A" w:rsidRDefault="00526E8E" w:rsidP="00526E8E">
      <w:pPr>
        <w:spacing w:after="0" w:line="240" w:lineRule="auto"/>
        <w:jc w:val="both"/>
        <w:rPr>
          <w:rFonts w:cs="Arial"/>
          <w:lang w:eastAsia="es-ES"/>
        </w:rPr>
      </w:pPr>
    </w:p>
    <w:p w14:paraId="607BD65B" w14:textId="77777777" w:rsidR="00526E8E" w:rsidRPr="0047598A" w:rsidRDefault="00526E8E" w:rsidP="00526E8E">
      <w:pPr>
        <w:spacing w:after="0" w:line="240" w:lineRule="auto"/>
        <w:jc w:val="both"/>
        <w:rPr>
          <w:rFonts w:cs="Arial"/>
          <w:lang w:eastAsia="es-ES"/>
        </w:rPr>
      </w:pPr>
    </w:p>
    <w:p w14:paraId="09DB3A3A" w14:textId="77777777" w:rsidR="00526E8E" w:rsidRPr="0047598A" w:rsidRDefault="00526E8E" w:rsidP="00526E8E">
      <w:pPr>
        <w:spacing w:after="0" w:line="240" w:lineRule="auto"/>
        <w:jc w:val="both"/>
        <w:rPr>
          <w:rFonts w:cs="Arial"/>
          <w:lang w:eastAsia="es-ES"/>
        </w:rPr>
      </w:pPr>
    </w:p>
    <w:p w14:paraId="3A557C64" w14:textId="77777777" w:rsidR="00526E8E" w:rsidRPr="0047598A" w:rsidRDefault="00526E8E" w:rsidP="00526E8E">
      <w:pPr>
        <w:pStyle w:val="Ttol2"/>
        <w:spacing w:before="0" w:after="0"/>
        <w:jc w:val="both"/>
        <w:rPr>
          <w:rFonts w:ascii="Arial" w:hAnsi="Arial" w:cs="Arial"/>
          <w:i w:val="0"/>
          <w:sz w:val="22"/>
          <w:szCs w:val="22"/>
        </w:rPr>
      </w:pPr>
      <w:bookmarkStart w:id="21" w:name="_Toc21500327"/>
      <w:bookmarkStart w:id="22" w:name="_Toc34139666"/>
      <w:r w:rsidRPr="0047598A">
        <w:rPr>
          <w:rFonts w:ascii="Arial" w:hAnsi="Arial" w:cs="Arial"/>
          <w:i w:val="0"/>
          <w:sz w:val="22"/>
          <w:szCs w:val="22"/>
        </w:rPr>
        <w:t>Vuitena. Mitjans de comunicació electrònics</w:t>
      </w:r>
      <w:bookmarkEnd w:id="21"/>
      <w:bookmarkEnd w:id="22"/>
      <w:r w:rsidRPr="0047598A">
        <w:rPr>
          <w:rFonts w:ascii="Arial" w:hAnsi="Arial" w:cs="Arial"/>
          <w:i w:val="0"/>
          <w:sz w:val="22"/>
          <w:szCs w:val="22"/>
        </w:rPr>
        <w:t xml:space="preserve">  </w:t>
      </w:r>
    </w:p>
    <w:p w14:paraId="7C91E071" w14:textId="77777777" w:rsidR="00526E8E" w:rsidRPr="0047598A" w:rsidRDefault="00526E8E" w:rsidP="00526E8E">
      <w:pPr>
        <w:pStyle w:val="Pa9"/>
        <w:spacing w:line="240" w:lineRule="auto"/>
        <w:jc w:val="both"/>
        <w:rPr>
          <w:b/>
          <w:sz w:val="22"/>
          <w:szCs w:val="22"/>
        </w:rPr>
      </w:pPr>
    </w:p>
    <w:p w14:paraId="035C4045" w14:textId="77777777" w:rsidR="00526E8E" w:rsidRPr="0047598A" w:rsidRDefault="00526E8E" w:rsidP="00526E8E">
      <w:pPr>
        <w:pStyle w:val="Pa9"/>
        <w:spacing w:line="240" w:lineRule="auto"/>
        <w:jc w:val="both"/>
        <w:rPr>
          <w:sz w:val="22"/>
          <w:szCs w:val="22"/>
        </w:rPr>
      </w:pPr>
      <w:r w:rsidRPr="0047598A">
        <w:rPr>
          <w:b/>
          <w:sz w:val="22"/>
          <w:szCs w:val="22"/>
        </w:rPr>
        <w:t>8.1</w:t>
      </w:r>
      <w:r w:rsidRPr="0047598A">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051A5C3B" w14:textId="77777777" w:rsidR="00526E8E" w:rsidRPr="0047598A" w:rsidRDefault="00526E8E" w:rsidP="00526E8E">
      <w:pPr>
        <w:pStyle w:val="Pa9"/>
        <w:spacing w:line="240" w:lineRule="auto"/>
        <w:jc w:val="both"/>
        <w:rPr>
          <w:sz w:val="22"/>
          <w:szCs w:val="22"/>
        </w:rPr>
      </w:pPr>
    </w:p>
    <w:p w14:paraId="5F50E9A5" w14:textId="77777777" w:rsidR="00526E8E" w:rsidRPr="0047598A" w:rsidRDefault="00526E8E" w:rsidP="00526E8E">
      <w:pPr>
        <w:pStyle w:val="Pa9"/>
        <w:spacing w:line="240" w:lineRule="auto"/>
        <w:jc w:val="both"/>
        <w:rPr>
          <w:rFonts w:eastAsia="Calibri"/>
          <w:sz w:val="22"/>
          <w:szCs w:val="22"/>
        </w:rPr>
      </w:pPr>
      <w:r w:rsidRPr="0047598A">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47598A">
        <w:rPr>
          <w:rFonts w:eastAsia="Calibri"/>
          <w:sz w:val="22"/>
          <w:szCs w:val="22"/>
        </w:rPr>
        <w:t>ls arxius o resums escrits o sonors dels principals elements de la comunicació.</w:t>
      </w:r>
    </w:p>
    <w:p w14:paraId="3E205135" w14:textId="77777777" w:rsidR="00526E8E" w:rsidRPr="0047598A" w:rsidRDefault="00526E8E" w:rsidP="00526E8E">
      <w:pPr>
        <w:pStyle w:val="Default"/>
        <w:jc w:val="both"/>
        <w:rPr>
          <w:rFonts w:eastAsia="Calibri"/>
          <w:color w:val="auto"/>
          <w:sz w:val="22"/>
          <w:szCs w:val="22"/>
        </w:rPr>
      </w:pPr>
    </w:p>
    <w:p w14:paraId="78D8382A" w14:textId="77777777" w:rsidR="00526E8E" w:rsidRPr="0047598A" w:rsidRDefault="00526E8E" w:rsidP="00526E8E">
      <w:pPr>
        <w:spacing w:after="0" w:line="240" w:lineRule="auto"/>
        <w:jc w:val="both"/>
        <w:rPr>
          <w:rFonts w:cs="Arial"/>
        </w:rPr>
      </w:pPr>
      <w:r w:rsidRPr="0047598A">
        <w:rPr>
          <w:rFonts w:cs="Arial"/>
          <w:b/>
        </w:rPr>
        <w:t>8.2</w:t>
      </w:r>
      <w:r w:rsidRPr="0047598A">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47598A">
        <w:rPr>
          <w:rFonts w:cs="Arial"/>
        </w:rPr>
        <w:t>l’e</w:t>
      </w:r>
      <w:proofErr w:type="spellEnd"/>
      <w:r w:rsidRPr="0047598A">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19EFA244" w14:textId="77777777" w:rsidR="00526E8E" w:rsidRPr="0047598A" w:rsidRDefault="00526E8E" w:rsidP="00526E8E">
      <w:pPr>
        <w:spacing w:after="0" w:line="240" w:lineRule="auto"/>
        <w:jc w:val="both"/>
        <w:rPr>
          <w:rFonts w:cs="Arial"/>
        </w:rPr>
      </w:pPr>
    </w:p>
    <w:p w14:paraId="1930B9B0" w14:textId="77777777" w:rsidR="00526E8E" w:rsidRPr="0047598A" w:rsidRDefault="00526E8E" w:rsidP="00526E8E">
      <w:pPr>
        <w:pStyle w:val="Pa9"/>
        <w:spacing w:line="240" w:lineRule="auto"/>
        <w:jc w:val="both"/>
        <w:rPr>
          <w:sz w:val="22"/>
          <w:szCs w:val="22"/>
        </w:rPr>
      </w:pPr>
      <w:r w:rsidRPr="0047598A">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47598A">
        <w:rPr>
          <w:sz w:val="22"/>
          <w:szCs w:val="22"/>
        </w:rPr>
        <w:t>No obstant això, els terminis de les notificacions practicades amb motiu del procediment de recurs especial pel Tribunal Català de Contractes computen en tot cas des de la data d’enviament de l’avís de notificació.</w:t>
      </w:r>
    </w:p>
    <w:p w14:paraId="7D504424" w14:textId="77777777" w:rsidR="00526E8E" w:rsidRPr="0047598A" w:rsidRDefault="00526E8E" w:rsidP="00526E8E">
      <w:pPr>
        <w:pStyle w:val="Default"/>
        <w:jc w:val="both"/>
        <w:rPr>
          <w:rFonts w:eastAsia="Calibri"/>
          <w:color w:val="auto"/>
          <w:sz w:val="22"/>
          <w:szCs w:val="22"/>
        </w:rPr>
      </w:pPr>
    </w:p>
    <w:p w14:paraId="0B53038E" w14:textId="77777777" w:rsidR="00526E8E" w:rsidRPr="0047598A" w:rsidRDefault="00526E8E" w:rsidP="00526E8E">
      <w:pPr>
        <w:spacing w:after="0" w:line="240" w:lineRule="auto"/>
        <w:jc w:val="both"/>
        <w:rPr>
          <w:rFonts w:cs="Arial"/>
        </w:rPr>
      </w:pPr>
      <w:r w:rsidRPr="0047598A">
        <w:rPr>
          <w:rFonts w:eastAsia="Calibri" w:cs="Arial"/>
          <w:b/>
        </w:rPr>
        <w:t>8.3</w:t>
      </w:r>
      <w:r w:rsidRPr="0047598A">
        <w:rPr>
          <w:rFonts w:eastAsia="Calibri" w:cs="Arial"/>
        </w:rPr>
        <w:t xml:space="preserve"> D’altra banda, p</w:t>
      </w:r>
      <w:r w:rsidRPr="0047598A">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0ABC1669" w14:textId="77777777" w:rsidR="00526E8E" w:rsidRPr="0047598A" w:rsidRDefault="00F8435C" w:rsidP="00526E8E">
      <w:pPr>
        <w:spacing w:after="0" w:line="240" w:lineRule="auto"/>
        <w:jc w:val="both"/>
        <w:rPr>
          <w:rFonts w:cs="Arial"/>
        </w:rPr>
      </w:pPr>
      <w:hyperlink r:id="rId10" w:history="1">
        <w:r w:rsidR="00526E8E" w:rsidRPr="0047598A">
          <w:rPr>
            <w:rStyle w:val="Enlla"/>
            <w:rFonts w:cs="Arial"/>
            <w:bCs/>
          </w:rPr>
          <w:t>https://contractaciopublica.gencat.cat/perfil/eco</w:t>
        </w:r>
      </w:hyperlink>
    </w:p>
    <w:p w14:paraId="6CB479FB" w14:textId="77777777" w:rsidR="00526E8E" w:rsidRPr="0047598A" w:rsidRDefault="00526E8E" w:rsidP="00526E8E">
      <w:pPr>
        <w:spacing w:after="0" w:line="240" w:lineRule="auto"/>
        <w:jc w:val="both"/>
        <w:rPr>
          <w:rFonts w:cs="Arial"/>
          <w:i/>
        </w:rPr>
      </w:pPr>
    </w:p>
    <w:p w14:paraId="62B88918" w14:textId="77777777" w:rsidR="00526E8E" w:rsidRPr="0047598A" w:rsidRDefault="00526E8E" w:rsidP="00526E8E">
      <w:pPr>
        <w:spacing w:after="0" w:line="240" w:lineRule="auto"/>
        <w:jc w:val="both"/>
        <w:rPr>
          <w:rFonts w:cs="Arial"/>
        </w:rPr>
      </w:pPr>
      <w:r w:rsidRPr="0047598A">
        <w:rPr>
          <w:rFonts w:cs="Arial"/>
        </w:rPr>
        <w:t>Aquesta subscripció permetrà rebre avís de manera immediata a les adreces electròniques de les persones subscrites de qualsevol novetat, publicació o avís relacionat amb aquesta licitació.</w:t>
      </w:r>
    </w:p>
    <w:p w14:paraId="5C7041BF" w14:textId="77777777" w:rsidR="00526E8E" w:rsidRPr="0047598A" w:rsidRDefault="00526E8E" w:rsidP="00526E8E">
      <w:pPr>
        <w:spacing w:after="0" w:line="240" w:lineRule="auto"/>
        <w:jc w:val="both"/>
        <w:rPr>
          <w:rFonts w:cs="Arial"/>
        </w:rPr>
      </w:pPr>
    </w:p>
    <w:p w14:paraId="59972908" w14:textId="77777777" w:rsidR="00526E8E" w:rsidRPr="0047598A" w:rsidRDefault="00526E8E" w:rsidP="00526E8E">
      <w:pPr>
        <w:spacing w:after="0" w:line="240" w:lineRule="auto"/>
        <w:jc w:val="both"/>
        <w:rPr>
          <w:rFonts w:cs="Arial"/>
        </w:rPr>
      </w:pPr>
      <w:r w:rsidRPr="0047598A">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170E0049" w14:textId="77777777" w:rsidR="00526E8E" w:rsidRPr="0047598A" w:rsidRDefault="00526E8E" w:rsidP="00526E8E">
      <w:pPr>
        <w:spacing w:after="0" w:line="240" w:lineRule="auto"/>
        <w:jc w:val="both"/>
        <w:rPr>
          <w:rFonts w:cs="Arial"/>
        </w:rPr>
      </w:pPr>
    </w:p>
    <w:p w14:paraId="0F2DA4F9" w14:textId="77777777" w:rsidR="00526E8E" w:rsidRPr="0047598A" w:rsidRDefault="00526E8E" w:rsidP="00526E8E">
      <w:pPr>
        <w:spacing w:after="0" w:line="240" w:lineRule="auto"/>
        <w:jc w:val="both"/>
        <w:rPr>
          <w:rFonts w:cs="Arial"/>
        </w:rPr>
      </w:pPr>
      <w:r w:rsidRPr="0047598A">
        <w:rPr>
          <w:rFonts w:cs="Arial"/>
        </w:rPr>
        <w:lastRenderedPageBreak/>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651E9DA0" w14:textId="77777777" w:rsidR="00526E8E" w:rsidRPr="0047598A" w:rsidRDefault="00526E8E" w:rsidP="00526E8E">
      <w:pPr>
        <w:spacing w:after="0" w:line="240" w:lineRule="auto"/>
        <w:jc w:val="both"/>
        <w:rPr>
          <w:rFonts w:cs="Arial"/>
          <w:i/>
        </w:rPr>
      </w:pPr>
    </w:p>
    <w:p w14:paraId="6291F3AA" w14:textId="77777777" w:rsidR="00526E8E" w:rsidRPr="0047598A" w:rsidRDefault="00526E8E" w:rsidP="00526E8E">
      <w:pPr>
        <w:spacing w:after="0" w:line="240" w:lineRule="auto"/>
        <w:jc w:val="both"/>
        <w:rPr>
          <w:rFonts w:cs="Arial"/>
          <w:b/>
        </w:rPr>
      </w:pPr>
      <w:r w:rsidRPr="0047598A">
        <w:rPr>
          <w:rFonts w:cs="Arial"/>
          <w:b/>
        </w:rPr>
        <w:t xml:space="preserve">8.4 </w:t>
      </w:r>
      <w:r w:rsidRPr="0047598A">
        <w:rPr>
          <w:rFonts w:cs="Arial"/>
        </w:rPr>
        <w:t>Certificats digitals:</w:t>
      </w:r>
    </w:p>
    <w:p w14:paraId="143DBA38" w14:textId="77777777" w:rsidR="00526E8E" w:rsidRPr="0047598A" w:rsidRDefault="00526E8E" w:rsidP="00526E8E">
      <w:pPr>
        <w:spacing w:after="0" w:line="240" w:lineRule="auto"/>
        <w:jc w:val="both"/>
        <w:rPr>
          <w:rFonts w:cs="Arial"/>
          <w:b/>
        </w:rPr>
      </w:pPr>
    </w:p>
    <w:p w14:paraId="1F1DBAAE" w14:textId="77777777" w:rsidR="00526E8E" w:rsidRPr="0047598A" w:rsidRDefault="00526E8E" w:rsidP="00526E8E">
      <w:pPr>
        <w:spacing w:after="0" w:line="240" w:lineRule="auto"/>
        <w:jc w:val="both"/>
        <w:rPr>
          <w:rFonts w:cs="Arial"/>
        </w:rPr>
      </w:pPr>
      <w:r w:rsidRPr="0047598A">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528F71DD" w14:textId="77777777" w:rsidR="00526E8E" w:rsidRPr="0047598A" w:rsidRDefault="00526E8E" w:rsidP="00526E8E">
      <w:pPr>
        <w:spacing w:after="0" w:line="240" w:lineRule="auto"/>
        <w:jc w:val="both"/>
        <w:rPr>
          <w:rFonts w:cs="Arial"/>
        </w:rPr>
      </w:pPr>
    </w:p>
    <w:p w14:paraId="640FFE27" w14:textId="77777777" w:rsidR="00526E8E" w:rsidRPr="0047598A" w:rsidRDefault="00526E8E" w:rsidP="00526E8E">
      <w:pPr>
        <w:spacing w:after="0" w:line="240" w:lineRule="auto"/>
        <w:jc w:val="both"/>
        <w:rPr>
          <w:rFonts w:cs="Arial"/>
        </w:rPr>
      </w:pPr>
      <w:r w:rsidRPr="0047598A">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54961A53" w14:textId="77777777" w:rsidR="00526E8E" w:rsidRPr="0047598A" w:rsidRDefault="00526E8E" w:rsidP="00526E8E">
      <w:pPr>
        <w:spacing w:after="0" w:line="240" w:lineRule="auto"/>
        <w:jc w:val="both"/>
        <w:rPr>
          <w:rFonts w:cs="Arial"/>
        </w:rPr>
      </w:pPr>
    </w:p>
    <w:p w14:paraId="1D7CBB2B" w14:textId="77777777" w:rsidR="00526E8E" w:rsidRPr="0047598A" w:rsidRDefault="00526E8E" w:rsidP="00526E8E">
      <w:pPr>
        <w:spacing w:after="0" w:line="240" w:lineRule="auto"/>
        <w:jc w:val="both"/>
        <w:rPr>
          <w:rFonts w:cs="Arial"/>
        </w:rPr>
      </w:pPr>
      <w:r w:rsidRPr="0047598A">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5525325E" w14:textId="77777777" w:rsidR="00526E8E" w:rsidRPr="0047598A" w:rsidRDefault="00526E8E" w:rsidP="00526E8E">
      <w:pPr>
        <w:spacing w:after="0" w:line="240" w:lineRule="auto"/>
        <w:jc w:val="both"/>
        <w:rPr>
          <w:rFonts w:cs="Arial"/>
        </w:rPr>
      </w:pPr>
    </w:p>
    <w:p w14:paraId="0F0A2082" w14:textId="77777777" w:rsidR="00526E8E" w:rsidRPr="0047598A" w:rsidRDefault="00526E8E" w:rsidP="00526E8E">
      <w:pPr>
        <w:spacing w:after="0" w:line="240" w:lineRule="auto"/>
        <w:jc w:val="both"/>
        <w:rPr>
          <w:rFonts w:cs="Arial"/>
        </w:rPr>
      </w:pPr>
      <w:r w:rsidRPr="0047598A">
        <w:rPr>
          <w:rFonts w:cs="Arial"/>
          <w:iCs/>
          <w:color w:val="000000"/>
        </w:rPr>
        <w:t>Llista: https://ec.europa.eu/information_society/policy/esignature/trusted-list/tl-mp.xml</w:t>
      </w:r>
      <w:hyperlink r:id="rId11" w:tgtFrame="_blank" w:history="1">
        <w:r w:rsidRPr="0047598A">
          <w:rPr>
            <w:rStyle w:val="Enlla"/>
            <w:rFonts w:cs="Arial"/>
            <w:iCs/>
          </w:rPr>
          <w:t>https://ec.europa.eu/information_society/policy/esignature/trusted-list/tl-mp.xml</w:t>
        </w:r>
      </w:hyperlink>
    </w:p>
    <w:p w14:paraId="128DE555" w14:textId="77777777" w:rsidR="00526E8E" w:rsidRPr="0047598A" w:rsidRDefault="00526E8E" w:rsidP="00526E8E">
      <w:pPr>
        <w:spacing w:after="0" w:line="240" w:lineRule="auto"/>
        <w:jc w:val="both"/>
        <w:rPr>
          <w:rFonts w:cs="Arial"/>
          <w:iCs/>
          <w:color w:val="000000"/>
        </w:rPr>
      </w:pPr>
    </w:p>
    <w:p w14:paraId="68A3BA01" w14:textId="77777777" w:rsidR="00526E8E" w:rsidRPr="0047598A" w:rsidRDefault="00526E8E" w:rsidP="00526E8E">
      <w:pPr>
        <w:spacing w:after="0" w:line="240" w:lineRule="auto"/>
        <w:jc w:val="both"/>
        <w:rPr>
          <w:rFonts w:cs="Arial"/>
        </w:rPr>
      </w:pPr>
      <w:r w:rsidRPr="0047598A">
        <w:rPr>
          <w:rFonts w:cs="Arial"/>
          <w:iCs/>
          <w:color w:val="000000"/>
        </w:rPr>
        <w:t xml:space="preserve">Eina de consulta: </w:t>
      </w:r>
      <w:hyperlink r:id="rId12" w:tgtFrame="_blank" w:history="1">
        <w:r w:rsidRPr="0047598A">
          <w:rPr>
            <w:rStyle w:val="Enlla"/>
            <w:rFonts w:cs="Arial"/>
            <w:iCs/>
          </w:rPr>
          <w:t>http://tlbrowser.tsl.website/tools/</w:t>
        </w:r>
      </w:hyperlink>
    </w:p>
    <w:p w14:paraId="6C23A72E" w14:textId="77777777" w:rsidR="00526E8E" w:rsidRPr="0047598A" w:rsidRDefault="00526E8E" w:rsidP="00526E8E">
      <w:pPr>
        <w:spacing w:after="0" w:line="240" w:lineRule="auto"/>
        <w:jc w:val="both"/>
        <w:rPr>
          <w:rFonts w:cs="Arial"/>
          <w:lang w:eastAsia="es-ES"/>
        </w:rPr>
      </w:pPr>
    </w:p>
    <w:p w14:paraId="2ED1825A" w14:textId="77777777" w:rsidR="00526E8E" w:rsidRPr="0047598A" w:rsidRDefault="00526E8E" w:rsidP="00526E8E">
      <w:pPr>
        <w:pStyle w:val="Ttol2"/>
        <w:spacing w:before="0" w:after="0"/>
        <w:jc w:val="both"/>
        <w:rPr>
          <w:rFonts w:ascii="Arial" w:hAnsi="Arial" w:cs="Arial"/>
          <w:i w:val="0"/>
          <w:sz w:val="22"/>
          <w:szCs w:val="22"/>
        </w:rPr>
      </w:pPr>
      <w:bookmarkStart w:id="23" w:name="_Toc21500328"/>
      <w:bookmarkStart w:id="24" w:name="_Toc34139667"/>
      <w:r w:rsidRPr="0047598A">
        <w:rPr>
          <w:rFonts w:ascii="Arial" w:hAnsi="Arial" w:cs="Arial"/>
          <w:i w:val="0"/>
          <w:sz w:val="22"/>
          <w:szCs w:val="22"/>
        </w:rPr>
        <w:t>Novena. Aptitud per contractar</w:t>
      </w:r>
      <w:bookmarkEnd w:id="23"/>
      <w:bookmarkEnd w:id="24"/>
    </w:p>
    <w:p w14:paraId="36828D3D" w14:textId="77777777" w:rsidR="00526E8E" w:rsidRPr="0047598A" w:rsidRDefault="00526E8E" w:rsidP="00526E8E">
      <w:pPr>
        <w:spacing w:after="0" w:line="240" w:lineRule="auto"/>
        <w:jc w:val="both"/>
        <w:rPr>
          <w:rFonts w:cs="Arial"/>
          <w:b/>
          <w:snapToGrid w:val="0"/>
          <w:lang w:eastAsia="es-ES"/>
        </w:rPr>
      </w:pPr>
    </w:p>
    <w:p w14:paraId="49712F22" w14:textId="77777777" w:rsidR="00526E8E" w:rsidRPr="0047598A" w:rsidRDefault="00526E8E" w:rsidP="00526E8E">
      <w:pPr>
        <w:spacing w:after="0" w:line="240" w:lineRule="auto"/>
        <w:jc w:val="both"/>
        <w:rPr>
          <w:rFonts w:cs="Arial"/>
          <w:snapToGrid w:val="0"/>
          <w:lang w:eastAsia="es-ES"/>
        </w:rPr>
      </w:pPr>
      <w:r w:rsidRPr="0047598A">
        <w:rPr>
          <w:rFonts w:cs="Arial"/>
          <w:b/>
          <w:snapToGrid w:val="0"/>
          <w:lang w:eastAsia="es-ES"/>
        </w:rPr>
        <w:t xml:space="preserve">9.1 </w:t>
      </w:r>
      <w:r w:rsidRPr="0047598A">
        <w:rPr>
          <w:rFonts w:cs="Arial"/>
          <w:snapToGrid w:val="0"/>
          <w:lang w:eastAsia="es-ES"/>
        </w:rPr>
        <w:t>Estan facultades per participar en aquesta licitació i subscriure, si escau, el contracte corresponent les persones naturals o jurídiques, espanyoles o estrangeres, que reuneixin les condicions següents:</w:t>
      </w:r>
    </w:p>
    <w:p w14:paraId="1629FA41" w14:textId="77777777" w:rsidR="00526E8E" w:rsidRPr="0047598A" w:rsidRDefault="00526E8E" w:rsidP="00526E8E">
      <w:pPr>
        <w:pStyle w:val="Pargrafdellista"/>
        <w:numPr>
          <w:ilvl w:val="0"/>
          <w:numId w:val="4"/>
        </w:numPr>
        <w:contextualSpacing w:val="0"/>
        <w:jc w:val="both"/>
        <w:rPr>
          <w:rFonts w:ascii="Arial" w:hAnsi="Arial" w:cs="Arial"/>
          <w:snapToGrid w:val="0"/>
          <w:sz w:val="22"/>
          <w:szCs w:val="22"/>
        </w:rPr>
      </w:pPr>
      <w:r w:rsidRPr="0047598A">
        <w:rPr>
          <w:rFonts w:ascii="Arial" w:hAnsi="Arial" w:cs="Arial"/>
          <w:snapToGrid w:val="0"/>
          <w:sz w:val="22"/>
          <w:szCs w:val="22"/>
        </w:rPr>
        <w:t xml:space="preserve">Tenir personalitat jurídica i plena capacitat d’obrar, d’acord amb el que preveu l’article 65 de la LCSP; </w:t>
      </w:r>
    </w:p>
    <w:p w14:paraId="63724D5A" w14:textId="77777777" w:rsidR="00526E8E" w:rsidRPr="0047598A" w:rsidRDefault="00526E8E" w:rsidP="00526E8E">
      <w:pPr>
        <w:pStyle w:val="Pargrafdellista"/>
        <w:contextualSpacing w:val="0"/>
        <w:jc w:val="both"/>
        <w:rPr>
          <w:rFonts w:ascii="Arial" w:hAnsi="Arial" w:cs="Arial"/>
          <w:snapToGrid w:val="0"/>
          <w:sz w:val="22"/>
          <w:szCs w:val="22"/>
        </w:rPr>
      </w:pPr>
    </w:p>
    <w:p w14:paraId="330E6950" w14:textId="77777777" w:rsidR="00526E8E" w:rsidRPr="0047598A" w:rsidRDefault="00526E8E" w:rsidP="00526E8E">
      <w:pPr>
        <w:pStyle w:val="Pargrafdellista"/>
        <w:numPr>
          <w:ilvl w:val="0"/>
          <w:numId w:val="4"/>
        </w:numPr>
        <w:contextualSpacing w:val="0"/>
        <w:jc w:val="both"/>
        <w:rPr>
          <w:rFonts w:ascii="Arial" w:hAnsi="Arial" w:cs="Arial"/>
          <w:snapToGrid w:val="0"/>
          <w:sz w:val="22"/>
          <w:szCs w:val="22"/>
        </w:rPr>
      </w:pPr>
      <w:r w:rsidRPr="0047598A">
        <w:rPr>
          <w:rFonts w:ascii="Arial" w:hAnsi="Arial" w:cs="Arial"/>
          <w:snapToGrid w:val="0"/>
          <w:sz w:val="22"/>
          <w:szCs w:val="22"/>
        </w:rPr>
        <w:t>No estar</w:t>
      </w:r>
      <w:r w:rsidRPr="0047598A">
        <w:rPr>
          <w:rFonts w:ascii="Arial" w:hAnsi="Arial" w:cs="Arial"/>
          <w:sz w:val="22"/>
          <w:szCs w:val="22"/>
        </w:rPr>
        <w:t xml:space="preserve"> </w:t>
      </w:r>
      <w:r w:rsidRPr="0047598A">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4AEADFF4" w14:textId="77777777" w:rsidR="00526E8E" w:rsidRPr="0047598A" w:rsidRDefault="00526E8E" w:rsidP="00526E8E">
      <w:pPr>
        <w:spacing w:after="0" w:line="240" w:lineRule="auto"/>
        <w:jc w:val="both"/>
        <w:rPr>
          <w:rFonts w:cs="Arial"/>
          <w:snapToGrid w:val="0"/>
        </w:rPr>
      </w:pPr>
    </w:p>
    <w:p w14:paraId="2F9E6ED4" w14:textId="77777777" w:rsidR="00526E8E" w:rsidRPr="0047598A" w:rsidRDefault="00526E8E" w:rsidP="00526E8E">
      <w:pPr>
        <w:pStyle w:val="Pargrafdellista"/>
        <w:numPr>
          <w:ilvl w:val="0"/>
          <w:numId w:val="4"/>
        </w:numPr>
        <w:contextualSpacing w:val="0"/>
        <w:jc w:val="both"/>
        <w:rPr>
          <w:rFonts w:ascii="Arial" w:hAnsi="Arial" w:cs="Arial"/>
          <w:snapToGrid w:val="0"/>
          <w:sz w:val="22"/>
          <w:szCs w:val="22"/>
        </w:rPr>
      </w:pPr>
      <w:r w:rsidRPr="0047598A">
        <w:rPr>
          <w:rFonts w:ascii="Arial" w:hAnsi="Arial" w:cs="Arial"/>
          <w:snapToGrid w:val="0"/>
          <w:sz w:val="22"/>
          <w:szCs w:val="22"/>
        </w:rPr>
        <w:t xml:space="preserve">Acreditar la solvència requerida, en els termes establerts en la clàusula desena d’aquest plec; </w:t>
      </w:r>
    </w:p>
    <w:p w14:paraId="6C0E9706" w14:textId="77777777" w:rsidR="00526E8E" w:rsidRPr="0047598A" w:rsidRDefault="00526E8E" w:rsidP="00526E8E">
      <w:pPr>
        <w:pStyle w:val="Pargrafdellista"/>
        <w:ind w:left="502"/>
        <w:contextualSpacing w:val="0"/>
        <w:jc w:val="both"/>
        <w:rPr>
          <w:rFonts w:ascii="Arial" w:hAnsi="Arial" w:cs="Arial"/>
          <w:snapToGrid w:val="0"/>
          <w:sz w:val="22"/>
          <w:szCs w:val="22"/>
        </w:rPr>
      </w:pPr>
    </w:p>
    <w:p w14:paraId="06C4C37C" w14:textId="77777777" w:rsidR="00526E8E" w:rsidRPr="0047598A" w:rsidRDefault="00526E8E" w:rsidP="00526E8E">
      <w:pPr>
        <w:pStyle w:val="Pargrafdellista"/>
        <w:numPr>
          <w:ilvl w:val="0"/>
          <w:numId w:val="4"/>
        </w:numPr>
        <w:contextualSpacing w:val="0"/>
        <w:jc w:val="both"/>
        <w:rPr>
          <w:rFonts w:ascii="Arial" w:hAnsi="Arial" w:cs="Arial"/>
          <w:snapToGrid w:val="0"/>
          <w:sz w:val="22"/>
          <w:szCs w:val="22"/>
        </w:rPr>
      </w:pPr>
      <w:r w:rsidRPr="0047598A">
        <w:rPr>
          <w:rFonts w:ascii="Arial" w:hAnsi="Arial" w:cs="Arial"/>
          <w:snapToGrid w:val="0"/>
          <w:sz w:val="22"/>
          <w:szCs w:val="22"/>
        </w:rPr>
        <w:t>Tenir l’habilitació empresarial o professional que, si s’escau, sigui exigible per dur a terme la prestació que constitueixi l’objecte del contracte; i</w:t>
      </w:r>
    </w:p>
    <w:p w14:paraId="458C1ABA" w14:textId="77777777" w:rsidR="00526E8E" w:rsidRPr="0047598A" w:rsidRDefault="00526E8E" w:rsidP="00526E8E">
      <w:pPr>
        <w:pStyle w:val="Pargrafdellista"/>
        <w:ind w:left="502"/>
        <w:contextualSpacing w:val="0"/>
        <w:jc w:val="both"/>
        <w:rPr>
          <w:rFonts w:ascii="Arial" w:hAnsi="Arial" w:cs="Arial"/>
          <w:snapToGrid w:val="0"/>
          <w:sz w:val="22"/>
          <w:szCs w:val="22"/>
        </w:rPr>
      </w:pPr>
    </w:p>
    <w:p w14:paraId="2AEA31A1" w14:textId="77777777" w:rsidR="00526E8E" w:rsidRPr="0047598A" w:rsidRDefault="00526E8E" w:rsidP="00526E8E">
      <w:pPr>
        <w:pStyle w:val="Pargrafdellista"/>
        <w:numPr>
          <w:ilvl w:val="0"/>
          <w:numId w:val="4"/>
        </w:numPr>
        <w:contextualSpacing w:val="0"/>
        <w:jc w:val="both"/>
        <w:rPr>
          <w:rFonts w:ascii="Arial" w:hAnsi="Arial" w:cs="Arial"/>
          <w:snapToGrid w:val="0"/>
          <w:sz w:val="22"/>
          <w:szCs w:val="22"/>
        </w:rPr>
      </w:pPr>
      <w:r w:rsidRPr="0047598A">
        <w:rPr>
          <w:rFonts w:ascii="Arial" w:hAnsi="Arial" w:cs="Arial"/>
          <w:snapToGrid w:val="0"/>
          <w:sz w:val="22"/>
          <w:szCs w:val="22"/>
        </w:rPr>
        <w:lastRenderedPageBreak/>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757EC214" w14:textId="77777777" w:rsidR="00526E8E" w:rsidRPr="0047598A" w:rsidRDefault="00526E8E" w:rsidP="00526E8E">
      <w:pPr>
        <w:spacing w:after="0" w:line="240" w:lineRule="auto"/>
        <w:jc w:val="both"/>
        <w:rPr>
          <w:rFonts w:cs="Arial"/>
          <w:lang w:eastAsia="es-ES"/>
        </w:rPr>
      </w:pPr>
    </w:p>
    <w:p w14:paraId="1AE87C3E"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63F31D7B" w14:textId="77777777" w:rsidR="00526E8E" w:rsidRPr="0047598A"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00BED20D"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r w:rsidRPr="0047598A">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338CF273" w14:textId="77777777" w:rsidR="00526E8E" w:rsidRPr="0047598A"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413DE252"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r w:rsidRPr="0047598A">
        <w:rPr>
          <w:rFonts w:cs="Arial"/>
          <w:b/>
          <w:snapToGrid w:val="0"/>
          <w:lang w:eastAsia="es-ES"/>
        </w:rPr>
        <w:t xml:space="preserve">9.2 </w:t>
      </w:r>
      <w:r w:rsidRPr="0047598A">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7E204022"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364966DE"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r w:rsidRPr="0047598A">
        <w:rPr>
          <w:rFonts w:cs="Arial"/>
          <w:snapToGrid w:val="0"/>
          <w:lang w:eastAsia="es-ES"/>
        </w:rPr>
        <w:t>La capacitat d’obrar de les empreses espanyoles persones físiques s’acredita amb la presentació del NIF.</w:t>
      </w:r>
    </w:p>
    <w:p w14:paraId="38FC18B5" w14:textId="77777777" w:rsidR="00526E8E" w:rsidRPr="0047598A" w:rsidRDefault="00526E8E" w:rsidP="00526E8E">
      <w:pPr>
        <w:spacing w:after="0" w:line="240" w:lineRule="auto"/>
        <w:jc w:val="both"/>
        <w:rPr>
          <w:rFonts w:cs="Arial"/>
          <w:lang w:eastAsia="es-ES"/>
        </w:rPr>
      </w:pPr>
    </w:p>
    <w:p w14:paraId="3A4CAB3A" w14:textId="77777777" w:rsidR="00526E8E" w:rsidRPr="0047598A" w:rsidRDefault="00526E8E" w:rsidP="00526E8E">
      <w:pPr>
        <w:spacing w:after="0" w:line="240" w:lineRule="auto"/>
        <w:jc w:val="both"/>
        <w:rPr>
          <w:rFonts w:cs="Arial"/>
          <w:lang w:eastAsia="es-ES"/>
        </w:rPr>
      </w:pPr>
      <w:r w:rsidRPr="0047598A">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2A5190E3" w14:textId="77777777" w:rsidR="00526E8E" w:rsidRPr="0047598A" w:rsidRDefault="00526E8E" w:rsidP="00526E8E">
      <w:pPr>
        <w:spacing w:after="0" w:line="240" w:lineRule="auto"/>
        <w:jc w:val="both"/>
        <w:rPr>
          <w:rFonts w:cs="Arial"/>
          <w:lang w:eastAsia="es-ES"/>
        </w:rPr>
      </w:pPr>
    </w:p>
    <w:p w14:paraId="16300C84"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4C5CD255" w14:textId="77777777" w:rsidR="00526E8E" w:rsidRPr="0047598A" w:rsidRDefault="00526E8E" w:rsidP="00526E8E">
      <w:pPr>
        <w:spacing w:after="0" w:line="240" w:lineRule="auto"/>
        <w:jc w:val="both"/>
        <w:rPr>
          <w:rFonts w:cs="Arial"/>
          <w:snapToGrid w:val="0"/>
          <w:lang w:eastAsia="es-ES"/>
        </w:rPr>
      </w:pPr>
    </w:p>
    <w:p w14:paraId="1FFDF16E" w14:textId="77777777" w:rsidR="00526E8E" w:rsidRPr="0047598A" w:rsidRDefault="00526E8E" w:rsidP="00526E8E">
      <w:pPr>
        <w:spacing w:after="0" w:line="240" w:lineRule="auto"/>
        <w:jc w:val="both"/>
        <w:rPr>
          <w:rFonts w:cs="Arial"/>
          <w:snapToGrid w:val="0"/>
          <w:lang w:eastAsia="es-ES"/>
        </w:rPr>
      </w:pPr>
      <w:r w:rsidRPr="0047598A">
        <w:rPr>
          <w:rFonts w:cs="Arial"/>
          <w:b/>
          <w:snapToGrid w:val="0"/>
          <w:lang w:eastAsia="es-ES"/>
        </w:rPr>
        <w:t>9.3</w:t>
      </w:r>
      <w:r w:rsidRPr="0047598A">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6C23C7AC" w14:textId="77777777" w:rsidR="00526E8E" w:rsidRPr="0047598A" w:rsidRDefault="00526E8E" w:rsidP="00526E8E">
      <w:pPr>
        <w:spacing w:after="0" w:line="240" w:lineRule="auto"/>
        <w:jc w:val="both"/>
        <w:rPr>
          <w:rFonts w:cs="Arial"/>
          <w:b/>
          <w:snapToGrid w:val="0"/>
          <w:spacing w:val="-3"/>
          <w:lang w:eastAsia="es-ES"/>
        </w:rPr>
      </w:pPr>
    </w:p>
    <w:p w14:paraId="33B012F6" w14:textId="77777777" w:rsidR="00526E8E" w:rsidRPr="0047598A" w:rsidRDefault="00526E8E" w:rsidP="00526E8E">
      <w:pPr>
        <w:spacing w:after="0" w:line="240" w:lineRule="auto"/>
        <w:jc w:val="both"/>
        <w:rPr>
          <w:rFonts w:cs="Arial"/>
          <w:snapToGrid w:val="0"/>
          <w:spacing w:val="-3"/>
          <w:lang w:eastAsia="es-ES"/>
        </w:rPr>
      </w:pPr>
      <w:r w:rsidRPr="0047598A">
        <w:rPr>
          <w:rFonts w:cs="Arial"/>
          <w:b/>
          <w:snapToGrid w:val="0"/>
          <w:spacing w:val="-3"/>
          <w:lang w:eastAsia="es-ES"/>
        </w:rPr>
        <w:t>9.4</w:t>
      </w:r>
      <w:r w:rsidRPr="0047598A">
        <w:rPr>
          <w:rFonts w:cs="Arial"/>
          <w:snapToGrid w:val="0"/>
          <w:spacing w:val="-3"/>
          <w:lang w:eastAsia="es-ES"/>
        </w:rPr>
        <w:t xml:space="preserve"> La durada de la UTE ha de coincidir, almenys, amb la del contracte fins a la seva extinció.</w:t>
      </w:r>
    </w:p>
    <w:p w14:paraId="04D43C6A" w14:textId="77777777" w:rsidR="00526E8E" w:rsidRPr="0047598A" w:rsidRDefault="00526E8E" w:rsidP="00526E8E">
      <w:pPr>
        <w:spacing w:after="0" w:line="240" w:lineRule="auto"/>
        <w:jc w:val="both"/>
        <w:rPr>
          <w:rFonts w:cs="Arial"/>
          <w:b/>
          <w:snapToGrid w:val="0"/>
          <w:spacing w:val="-3"/>
          <w:lang w:eastAsia="es-ES"/>
        </w:rPr>
      </w:pPr>
    </w:p>
    <w:p w14:paraId="5D1E6833" w14:textId="77777777" w:rsidR="00526E8E" w:rsidRPr="0047598A" w:rsidRDefault="00526E8E" w:rsidP="00526E8E">
      <w:pPr>
        <w:spacing w:after="0" w:line="240" w:lineRule="auto"/>
        <w:jc w:val="both"/>
        <w:rPr>
          <w:rFonts w:cs="Arial"/>
          <w:i/>
          <w:snapToGrid w:val="0"/>
          <w:spacing w:val="-3"/>
          <w:lang w:eastAsia="es-ES"/>
        </w:rPr>
      </w:pPr>
      <w:r w:rsidRPr="0047598A">
        <w:rPr>
          <w:rFonts w:cs="Arial"/>
          <w:b/>
          <w:snapToGrid w:val="0"/>
          <w:spacing w:val="-3"/>
          <w:lang w:eastAsia="es-ES"/>
        </w:rPr>
        <w:lastRenderedPageBreak/>
        <w:t>9.5</w:t>
      </w:r>
      <w:r w:rsidRPr="0047598A">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290677B" w14:textId="77777777" w:rsidR="00526E8E" w:rsidRPr="0047598A" w:rsidRDefault="00526E8E" w:rsidP="00526E8E">
      <w:pPr>
        <w:spacing w:after="0" w:line="240" w:lineRule="auto"/>
        <w:jc w:val="both"/>
        <w:rPr>
          <w:rFonts w:cs="Arial"/>
          <w:snapToGrid w:val="0"/>
          <w:color w:val="FF0000"/>
          <w:spacing w:val="-3"/>
          <w:lang w:eastAsia="es-ES"/>
        </w:rPr>
      </w:pPr>
    </w:p>
    <w:p w14:paraId="28DEDCA9" w14:textId="77777777" w:rsidR="00526E8E" w:rsidRPr="0047598A" w:rsidRDefault="00526E8E" w:rsidP="00526E8E">
      <w:pPr>
        <w:spacing w:after="0" w:line="240" w:lineRule="auto"/>
        <w:jc w:val="both"/>
        <w:rPr>
          <w:rFonts w:cs="Arial"/>
          <w:snapToGrid w:val="0"/>
          <w:spacing w:val="-3"/>
          <w:lang w:eastAsia="es-ES"/>
        </w:rPr>
      </w:pPr>
      <w:r w:rsidRPr="0047598A">
        <w:rPr>
          <w:rFonts w:cs="Arial"/>
          <w:b/>
          <w:snapToGrid w:val="0"/>
          <w:spacing w:val="-3"/>
          <w:lang w:eastAsia="es-ES"/>
        </w:rPr>
        <w:t>9.6</w:t>
      </w:r>
      <w:r w:rsidRPr="0047598A">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08C4065B" w14:textId="77777777" w:rsidR="00526E8E" w:rsidRPr="0047598A" w:rsidRDefault="00526E8E" w:rsidP="00526E8E">
      <w:pPr>
        <w:spacing w:after="0" w:line="240" w:lineRule="auto"/>
        <w:jc w:val="both"/>
        <w:rPr>
          <w:rFonts w:cs="Arial"/>
          <w:i/>
          <w:snapToGrid w:val="0"/>
          <w:spacing w:val="-3"/>
          <w:lang w:eastAsia="es-ES"/>
        </w:rPr>
      </w:pPr>
    </w:p>
    <w:p w14:paraId="6334850F" w14:textId="77777777" w:rsidR="00526E8E" w:rsidRPr="0047598A" w:rsidRDefault="00526E8E" w:rsidP="00526E8E">
      <w:pPr>
        <w:pStyle w:val="Ttol2"/>
        <w:spacing w:before="0" w:after="0"/>
        <w:jc w:val="both"/>
        <w:rPr>
          <w:rFonts w:ascii="Arial" w:hAnsi="Arial" w:cs="Arial"/>
          <w:i w:val="0"/>
          <w:snapToGrid w:val="0"/>
          <w:sz w:val="22"/>
          <w:szCs w:val="22"/>
        </w:rPr>
      </w:pPr>
      <w:bookmarkStart w:id="25" w:name="_Toc21500329"/>
      <w:bookmarkStart w:id="26" w:name="_Toc34139668"/>
      <w:r w:rsidRPr="0047598A">
        <w:rPr>
          <w:rFonts w:ascii="Arial" w:hAnsi="Arial" w:cs="Arial"/>
          <w:i w:val="0"/>
          <w:snapToGrid w:val="0"/>
          <w:sz w:val="22"/>
          <w:szCs w:val="22"/>
        </w:rPr>
        <w:t>Desena. Solvència de les empreses licitadores</w:t>
      </w:r>
      <w:bookmarkEnd w:id="25"/>
      <w:bookmarkEnd w:id="26"/>
    </w:p>
    <w:p w14:paraId="70E16C89" w14:textId="77777777" w:rsidR="00526E8E" w:rsidRPr="0047598A" w:rsidRDefault="00526E8E" w:rsidP="00526E8E">
      <w:pPr>
        <w:spacing w:after="0" w:line="240" w:lineRule="auto"/>
        <w:jc w:val="both"/>
        <w:rPr>
          <w:rFonts w:cs="Arial"/>
          <w:b/>
          <w:snapToGrid w:val="0"/>
          <w:lang w:eastAsia="es-ES"/>
        </w:rPr>
      </w:pPr>
    </w:p>
    <w:p w14:paraId="130DA6AE"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10.1 </w:t>
      </w:r>
      <w:r w:rsidRPr="0047598A">
        <w:rPr>
          <w:rFonts w:cs="Arial"/>
          <w:lang w:eastAsia="es-ES"/>
        </w:rPr>
        <w:t xml:space="preserve">Les empreses han d’acreditar que compleixen els requisits mínims de solvència que es detallen en </w:t>
      </w:r>
      <w:r w:rsidRPr="0047598A">
        <w:rPr>
          <w:rFonts w:cs="Arial"/>
          <w:b/>
          <w:lang w:eastAsia="es-ES"/>
        </w:rPr>
        <w:t>l’apartat G.1 del quadre de característiques</w:t>
      </w:r>
      <w:r w:rsidRPr="0047598A">
        <w:rPr>
          <w:rFonts w:cs="Arial"/>
          <w:lang w:eastAsia="es-ES"/>
        </w:rPr>
        <w:t xml:space="preserve">, bé a través dels mitjans d’acreditació que es relacionen en aquest mateix apartat </w:t>
      </w:r>
      <w:r w:rsidRPr="0047598A">
        <w:rPr>
          <w:rFonts w:cs="Arial"/>
          <w:b/>
          <w:lang w:eastAsia="es-ES"/>
        </w:rPr>
        <w:t>G.1 del quadre de característiques</w:t>
      </w:r>
      <w:r w:rsidRPr="0047598A">
        <w:rPr>
          <w:rFonts w:cs="Arial"/>
          <w:lang w:eastAsia="es-ES"/>
        </w:rPr>
        <w:t xml:space="preserve">, o bé alternativament mitjançant la classificació equivalent a aquesta solvència, que s’assenyala en </w:t>
      </w:r>
      <w:r w:rsidRPr="0047598A">
        <w:rPr>
          <w:rFonts w:cs="Arial"/>
          <w:b/>
          <w:lang w:eastAsia="es-ES"/>
        </w:rPr>
        <w:t>l’apartat G.2 del mateix quadre de característiques</w:t>
      </w:r>
      <w:r w:rsidRPr="0047598A">
        <w:rPr>
          <w:rFonts w:cs="Arial"/>
          <w:lang w:eastAsia="es-ES"/>
        </w:rPr>
        <w:t>. Quan aquests mitjans superin els mínims fixats als articles 87.3 i 90.2 de la LCSP, estaran justificats a l’expedient a través de l’informe corresponent.</w:t>
      </w:r>
    </w:p>
    <w:p w14:paraId="0DC00BB3" w14:textId="77777777" w:rsidR="00526E8E" w:rsidRPr="0047598A" w:rsidRDefault="00526E8E" w:rsidP="00526E8E">
      <w:pPr>
        <w:spacing w:after="0" w:line="240" w:lineRule="auto"/>
        <w:jc w:val="both"/>
        <w:rPr>
          <w:rFonts w:cs="Arial"/>
          <w:lang w:eastAsia="es-ES"/>
        </w:rPr>
      </w:pPr>
    </w:p>
    <w:p w14:paraId="1B8D8522" w14:textId="77777777" w:rsidR="00526E8E" w:rsidRPr="0047598A" w:rsidRDefault="00526E8E" w:rsidP="00526E8E">
      <w:pPr>
        <w:spacing w:after="0" w:line="240" w:lineRule="auto"/>
        <w:jc w:val="both"/>
        <w:rPr>
          <w:rFonts w:cs="Arial"/>
          <w:lang w:eastAsia="es-ES"/>
        </w:rPr>
      </w:pPr>
      <w:r w:rsidRPr="0047598A">
        <w:rPr>
          <w:rFonts w:cs="Arial"/>
          <w:lang w:eastAsia="es-ES"/>
        </w:rPr>
        <w:t>A les empreses que, per una raó vàlida, no estiguin en condicions de presentar les referències sol·licitades en l’</w:t>
      </w:r>
      <w:r w:rsidRPr="0047598A">
        <w:rPr>
          <w:rFonts w:cs="Arial"/>
          <w:b/>
          <w:lang w:eastAsia="es-ES"/>
        </w:rPr>
        <w:t xml:space="preserve">apartat G del quadre de característiques </w:t>
      </w:r>
      <w:r w:rsidRPr="0047598A">
        <w:rPr>
          <w:rFonts w:cs="Arial"/>
          <w:lang w:eastAsia="es-ES"/>
        </w:rPr>
        <w:t xml:space="preserve">per acreditar la seva solvència econòmica i financera, se les autoritzarà a acreditar-la per mitjà de qualsevol altre document que l’òrgan de contractació consideri apropiat. </w:t>
      </w:r>
    </w:p>
    <w:p w14:paraId="1F39182F" w14:textId="77777777" w:rsidR="00526E8E" w:rsidRPr="0047598A" w:rsidRDefault="00526E8E" w:rsidP="00526E8E">
      <w:pPr>
        <w:spacing w:after="0" w:line="240" w:lineRule="auto"/>
        <w:jc w:val="both"/>
        <w:rPr>
          <w:rFonts w:cs="Arial"/>
          <w:lang w:eastAsia="es-ES"/>
        </w:rPr>
      </w:pPr>
    </w:p>
    <w:p w14:paraId="6C618AB4" w14:textId="77777777" w:rsidR="00526E8E" w:rsidRPr="0047598A" w:rsidRDefault="00526E8E" w:rsidP="00526E8E">
      <w:pPr>
        <w:spacing w:after="0" w:line="240" w:lineRule="auto"/>
        <w:jc w:val="both"/>
        <w:rPr>
          <w:rFonts w:cs="Arial"/>
          <w:lang w:eastAsia="es-ES"/>
        </w:rPr>
      </w:pPr>
      <w:r w:rsidRPr="0047598A">
        <w:rPr>
          <w:rFonts w:cs="Arial"/>
          <w:b/>
          <w:lang w:eastAsia="es-ES"/>
        </w:rPr>
        <w:t>10.2</w:t>
      </w:r>
      <w:r w:rsidRPr="0047598A">
        <w:rPr>
          <w:rFonts w:cs="Arial"/>
          <w:lang w:eastAsia="es-ES"/>
        </w:rPr>
        <w:t xml:space="preserve"> Les empreses licitadores s’han de comprometre a dedicar o adscriure a l’execució del contracte els mitjans personals o materials suficients que s’indiquen en l’</w:t>
      </w:r>
      <w:r w:rsidRPr="0047598A">
        <w:rPr>
          <w:rFonts w:cs="Arial"/>
          <w:b/>
          <w:lang w:eastAsia="es-ES"/>
        </w:rPr>
        <w:t>apartat G.3 del quadre de característiques</w:t>
      </w:r>
      <w:r w:rsidRPr="0047598A">
        <w:rPr>
          <w:rFonts w:cs="Arial"/>
          <w:lang w:eastAsia="es-ES"/>
        </w:rPr>
        <w:t xml:space="preserve">. </w:t>
      </w:r>
    </w:p>
    <w:p w14:paraId="75130E1A" w14:textId="77777777" w:rsidR="00526E8E" w:rsidRPr="0047598A" w:rsidRDefault="00526E8E" w:rsidP="00526E8E">
      <w:pPr>
        <w:spacing w:after="0" w:line="240" w:lineRule="auto"/>
        <w:jc w:val="both"/>
        <w:rPr>
          <w:rFonts w:cs="Arial"/>
          <w:b/>
          <w:lang w:eastAsia="es-ES"/>
        </w:rPr>
      </w:pPr>
    </w:p>
    <w:p w14:paraId="7710FF3E"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10.3 </w:t>
      </w:r>
      <w:r w:rsidRPr="0047598A">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621CDAD8" w14:textId="77777777" w:rsidR="00526E8E" w:rsidRPr="0047598A" w:rsidRDefault="00526E8E" w:rsidP="00526E8E">
      <w:pPr>
        <w:spacing w:after="0" w:line="240" w:lineRule="auto"/>
        <w:jc w:val="both"/>
        <w:rPr>
          <w:rFonts w:cs="Arial"/>
          <w:lang w:eastAsia="es-ES"/>
        </w:rPr>
      </w:pPr>
    </w:p>
    <w:p w14:paraId="08046AE9"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2C862957" w14:textId="77777777" w:rsidR="00526E8E" w:rsidRPr="0047598A" w:rsidRDefault="00526E8E" w:rsidP="00526E8E">
      <w:pPr>
        <w:spacing w:after="0" w:line="240" w:lineRule="auto"/>
        <w:jc w:val="both"/>
        <w:rPr>
          <w:rFonts w:cs="Arial"/>
          <w:lang w:eastAsia="es-ES"/>
        </w:rPr>
      </w:pPr>
    </w:p>
    <w:p w14:paraId="31ECA707" w14:textId="77777777" w:rsidR="00526E8E" w:rsidRPr="0047598A" w:rsidRDefault="00526E8E" w:rsidP="00526E8E">
      <w:pPr>
        <w:spacing w:after="0" w:line="240" w:lineRule="auto"/>
        <w:jc w:val="both"/>
        <w:rPr>
          <w:rFonts w:cs="Arial"/>
          <w:lang w:eastAsia="es-ES"/>
        </w:rPr>
      </w:pPr>
      <w:r w:rsidRPr="0047598A">
        <w:rPr>
          <w:rFonts w:cs="Arial"/>
          <w:lang w:eastAsia="es-ES"/>
        </w:rPr>
        <w:t>En les mateixes condicions, les UTE poden recórrer a les capacitats dels participants en la unió o d'altres entitats.</w:t>
      </w:r>
    </w:p>
    <w:p w14:paraId="5ED088C4" w14:textId="77777777" w:rsidR="00526E8E" w:rsidRPr="0047598A" w:rsidRDefault="00526E8E" w:rsidP="00526E8E">
      <w:pPr>
        <w:spacing w:after="0" w:line="240" w:lineRule="auto"/>
        <w:jc w:val="both"/>
        <w:rPr>
          <w:rFonts w:cs="Arial"/>
          <w:lang w:eastAsia="es-ES"/>
        </w:rPr>
      </w:pPr>
    </w:p>
    <w:p w14:paraId="011B9D26" w14:textId="77777777" w:rsidR="00526E8E" w:rsidRPr="0047598A" w:rsidRDefault="00526E8E" w:rsidP="00526E8E">
      <w:pPr>
        <w:spacing w:after="0" w:line="240" w:lineRule="auto"/>
        <w:jc w:val="both"/>
        <w:rPr>
          <w:rFonts w:cs="Arial"/>
          <w:lang w:eastAsia="es-ES"/>
        </w:rPr>
      </w:pPr>
      <w:r w:rsidRPr="0047598A">
        <w:rPr>
          <w:rFonts w:cs="Arial"/>
          <w:lang w:eastAsia="es-ES"/>
        </w:rPr>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1B687B65" w14:textId="77777777" w:rsidR="00526E8E" w:rsidRPr="0047598A" w:rsidRDefault="00526E8E" w:rsidP="00526E8E">
      <w:pPr>
        <w:spacing w:after="0" w:line="240" w:lineRule="auto"/>
        <w:jc w:val="both"/>
        <w:rPr>
          <w:rFonts w:cs="Arial"/>
          <w:lang w:eastAsia="es-ES"/>
        </w:rPr>
      </w:pPr>
    </w:p>
    <w:p w14:paraId="12529B33" w14:textId="77777777" w:rsidR="00526E8E" w:rsidRPr="0047598A" w:rsidRDefault="00526E8E" w:rsidP="00526E8E">
      <w:pPr>
        <w:spacing w:after="0" w:line="240" w:lineRule="auto"/>
        <w:jc w:val="both"/>
        <w:rPr>
          <w:rFonts w:cs="Arial"/>
          <w:lang w:eastAsia="es-ES"/>
        </w:rPr>
      </w:pPr>
      <w:r w:rsidRPr="0047598A">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0618B9C7" w14:textId="77777777" w:rsidR="00526E8E" w:rsidRPr="0047598A" w:rsidRDefault="00526E8E" w:rsidP="00526E8E">
      <w:pPr>
        <w:spacing w:after="0" w:line="240" w:lineRule="auto"/>
        <w:jc w:val="both"/>
        <w:rPr>
          <w:rFonts w:cs="Arial"/>
          <w:lang w:eastAsia="es-ES"/>
        </w:rPr>
      </w:pPr>
    </w:p>
    <w:p w14:paraId="7D9BB2A3" w14:textId="77777777" w:rsidR="00526E8E" w:rsidRPr="0047598A" w:rsidRDefault="00526E8E" w:rsidP="00526E8E">
      <w:pPr>
        <w:spacing w:after="0" w:line="240" w:lineRule="auto"/>
        <w:jc w:val="both"/>
        <w:rPr>
          <w:rFonts w:cs="Arial"/>
          <w:lang w:eastAsia="es-ES"/>
        </w:rPr>
      </w:pPr>
      <w:r w:rsidRPr="0047598A">
        <w:rPr>
          <w:rFonts w:cs="Arial"/>
          <w:b/>
          <w:lang w:eastAsia="es-ES"/>
        </w:rPr>
        <w:lastRenderedPageBreak/>
        <w:t xml:space="preserve">10.4 </w:t>
      </w:r>
      <w:r w:rsidRPr="0047598A">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59210745" w14:textId="77777777" w:rsidR="00526E8E" w:rsidRPr="0047598A" w:rsidRDefault="00526E8E" w:rsidP="00526E8E">
      <w:pPr>
        <w:spacing w:after="0" w:line="240" w:lineRule="auto"/>
        <w:jc w:val="both"/>
        <w:rPr>
          <w:rFonts w:cs="Arial"/>
          <w:lang w:eastAsia="es-ES"/>
        </w:rPr>
      </w:pPr>
    </w:p>
    <w:p w14:paraId="6320C173"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10.5 </w:t>
      </w:r>
      <w:r w:rsidRPr="0047598A">
        <w:rPr>
          <w:rFonts w:cs="Arial"/>
          <w:lang w:eastAsia="es-ES"/>
        </w:rPr>
        <w:t>En les UTE, totes les empreses que en formen part han d’acreditar la seva solvència, en els termes indicats en l’</w:t>
      </w:r>
      <w:r w:rsidRPr="0047598A">
        <w:rPr>
          <w:rFonts w:cs="Arial"/>
          <w:b/>
          <w:lang w:eastAsia="es-ES"/>
        </w:rPr>
        <w:t>apartat G.1 del quadre de característiques.</w:t>
      </w:r>
      <w:r w:rsidRPr="0047598A">
        <w:rPr>
          <w:rFonts w:cs="Arial"/>
          <w:lang w:eastAsia="es-ES"/>
        </w:rPr>
        <w:t xml:space="preserve"> Per tal de determinar la solvència de la unió temporal, s’acumula l’acreditada per cadascuna de les seves integrants. </w:t>
      </w:r>
    </w:p>
    <w:p w14:paraId="7AAA3B61" w14:textId="77777777" w:rsidR="00526E8E" w:rsidRPr="0047598A" w:rsidRDefault="00526E8E" w:rsidP="00526E8E">
      <w:pPr>
        <w:spacing w:after="0" w:line="240" w:lineRule="auto"/>
        <w:jc w:val="both"/>
        <w:rPr>
          <w:rFonts w:cs="Arial"/>
          <w:b/>
          <w:lang w:eastAsia="es-ES"/>
        </w:rPr>
      </w:pPr>
    </w:p>
    <w:p w14:paraId="6FB4F9F0" w14:textId="77777777" w:rsidR="00526E8E" w:rsidRPr="0047598A" w:rsidRDefault="00526E8E" w:rsidP="00526E8E">
      <w:pPr>
        <w:pStyle w:val="Ttol1"/>
        <w:rPr>
          <w:rFonts w:cs="Arial"/>
          <w:sz w:val="22"/>
          <w:szCs w:val="22"/>
        </w:rPr>
      </w:pPr>
      <w:bookmarkStart w:id="27" w:name="_Toc21500330"/>
      <w:bookmarkStart w:id="28" w:name="_Toc34139669"/>
      <w:r w:rsidRPr="0047598A">
        <w:rPr>
          <w:rFonts w:cs="Arial"/>
          <w:sz w:val="22"/>
          <w:szCs w:val="22"/>
        </w:rPr>
        <w:t>II. DISPOSICIONS RELATIVES A LA LICITACIÓ, L‘ADJUDICACIÓ I LA FORMALITZACIÓ DEL CONTRACTE</w:t>
      </w:r>
      <w:bookmarkEnd w:id="27"/>
      <w:bookmarkEnd w:id="28"/>
    </w:p>
    <w:p w14:paraId="0CE55637" w14:textId="77777777" w:rsidR="00526E8E" w:rsidRPr="0047598A" w:rsidRDefault="00526E8E" w:rsidP="00526E8E">
      <w:pPr>
        <w:spacing w:after="0" w:line="240" w:lineRule="auto"/>
        <w:jc w:val="both"/>
        <w:rPr>
          <w:rFonts w:cs="Arial"/>
          <w:b/>
          <w:lang w:eastAsia="es-ES"/>
        </w:rPr>
      </w:pPr>
    </w:p>
    <w:p w14:paraId="5529305B" w14:textId="77777777" w:rsidR="00526E8E" w:rsidRPr="0047598A" w:rsidRDefault="00526E8E" w:rsidP="00526E8E">
      <w:pPr>
        <w:pStyle w:val="Ttol2"/>
        <w:spacing w:before="0" w:after="0"/>
        <w:jc w:val="both"/>
        <w:rPr>
          <w:rFonts w:ascii="Arial" w:hAnsi="Arial" w:cs="Arial"/>
          <w:i w:val="0"/>
          <w:sz w:val="22"/>
          <w:szCs w:val="22"/>
        </w:rPr>
      </w:pPr>
      <w:bookmarkStart w:id="29" w:name="_Toc21500331"/>
      <w:bookmarkStart w:id="30" w:name="_Toc34139670"/>
      <w:r w:rsidRPr="0047598A">
        <w:rPr>
          <w:rFonts w:ascii="Arial" w:hAnsi="Arial" w:cs="Arial"/>
          <w:i w:val="0"/>
          <w:sz w:val="22"/>
          <w:szCs w:val="22"/>
        </w:rPr>
        <w:t>Onzena. Presentació de documentació i de proposicions</w:t>
      </w:r>
      <w:bookmarkEnd w:id="29"/>
      <w:bookmarkEnd w:id="30"/>
    </w:p>
    <w:p w14:paraId="2830EBA0" w14:textId="77777777" w:rsidR="00526E8E" w:rsidRPr="0047598A" w:rsidRDefault="00526E8E" w:rsidP="00526E8E">
      <w:pPr>
        <w:spacing w:after="0" w:line="240" w:lineRule="auto"/>
        <w:jc w:val="both"/>
        <w:rPr>
          <w:rFonts w:cs="Arial"/>
          <w:b/>
          <w:lang w:eastAsia="es-ES"/>
        </w:rPr>
      </w:pPr>
    </w:p>
    <w:p w14:paraId="77CC276C" w14:textId="77777777" w:rsidR="00526E8E" w:rsidRPr="0047598A"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47598A">
        <w:rPr>
          <w:rFonts w:cs="Arial"/>
          <w:b/>
          <w:snapToGrid w:val="0"/>
          <w:lang w:eastAsia="es-ES"/>
        </w:rPr>
        <w:t xml:space="preserve">11.1 </w:t>
      </w:r>
      <w:r w:rsidRPr="0047598A">
        <w:rPr>
          <w:rFonts w:cs="Arial"/>
          <w:snapToGrid w:val="0"/>
          <w:lang w:eastAsia="es-ES"/>
        </w:rPr>
        <w:t xml:space="preserve">Les empreses poden presentar oferta al nombre de lots que s’indica en </w:t>
      </w:r>
      <w:r w:rsidRPr="0047598A">
        <w:rPr>
          <w:rFonts w:cs="Arial"/>
          <w:b/>
          <w:snapToGrid w:val="0"/>
          <w:lang w:eastAsia="es-ES"/>
        </w:rPr>
        <w:t>l’apartat A del quadre de característiques.</w:t>
      </w:r>
    </w:p>
    <w:p w14:paraId="6E115351" w14:textId="77777777" w:rsidR="00526E8E" w:rsidRPr="0047598A" w:rsidRDefault="00526E8E" w:rsidP="00526E8E">
      <w:pPr>
        <w:tabs>
          <w:tab w:val="left" w:pos="0"/>
          <w:tab w:val="left" w:pos="680"/>
          <w:tab w:val="left" w:pos="1473"/>
          <w:tab w:val="left" w:pos="4320"/>
        </w:tabs>
        <w:spacing w:after="0" w:line="240" w:lineRule="auto"/>
        <w:jc w:val="both"/>
        <w:rPr>
          <w:rFonts w:cs="Arial"/>
          <w:b/>
          <w:snapToGrid w:val="0"/>
          <w:highlight w:val="green"/>
          <w:lang w:eastAsia="es-ES"/>
        </w:rPr>
      </w:pPr>
    </w:p>
    <w:p w14:paraId="29B638A6" w14:textId="77777777" w:rsidR="00526E8E" w:rsidRPr="0047598A" w:rsidRDefault="00526E8E" w:rsidP="00526E8E">
      <w:pPr>
        <w:tabs>
          <w:tab w:val="left" w:pos="0"/>
          <w:tab w:val="left" w:pos="680"/>
          <w:tab w:val="left" w:pos="1473"/>
          <w:tab w:val="left" w:pos="4320"/>
        </w:tabs>
        <w:spacing w:after="0" w:line="240" w:lineRule="auto"/>
        <w:jc w:val="both"/>
        <w:rPr>
          <w:rStyle w:val="Enlla"/>
          <w:rFonts w:cs="Arial"/>
          <w:bCs/>
          <w:color w:val="auto"/>
        </w:rPr>
      </w:pPr>
      <w:r w:rsidRPr="0047598A">
        <w:rPr>
          <w:rFonts w:cs="Arial"/>
          <w:b/>
          <w:snapToGrid w:val="0"/>
          <w:lang w:eastAsia="es-ES"/>
        </w:rPr>
        <w:t xml:space="preserve">11.2 </w:t>
      </w:r>
      <w:r w:rsidRPr="0047598A">
        <w:rPr>
          <w:rFonts w:cs="Arial"/>
          <w:lang w:eastAsia="es-ES"/>
        </w:rPr>
        <w:t>Les empreses licitadores</w:t>
      </w:r>
      <w:r w:rsidRPr="0047598A">
        <w:rPr>
          <w:rFonts w:cs="Arial"/>
        </w:rPr>
        <w:t xml:space="preserve"> </w:t>
      </w:r>
      <w:r w:rsidRPr="0047598A">
        <w:rPr>
          <w:rFonts w:cs="Arial"/>
          <w:snapToGrid w:val="0"/>
          <w:lang w:eastAsia="es-ES"/>
        </w:rPr>
        <w:t xml:space="preserve">han de presentar la documentació que conformi les seves ofertes en els sobres i en la forma indicats en </w:t>
      </w:r>
      <w:r w:rsidRPr="0047598A">
        <w:rPr>
          <w:rFonts w:cs="Arial"/>
        </w:rPr>
        <w:t>l’</w:t>
      </w:r>
      <w:r w:rsidRPr="0047598A">
        <w:rPr>
          <w:rFonts w:cs="Arial"/>
          <w:b/>
        </w:rPr>
        <w:t>apartat F.3 del quadre de característiques</w:t>
      </w:r>
      <w:r w:rsidRPr="0047598A">
        <w:rPr>
          <w:rFonts w:cs="Arial"/>
          <w:snapToGrid w:val="0"/>
          <w:lang w:eastAsia="es-ES"/>
        </w:rPr>
        <w:t xml:space="preserve"> en el termini màxim que s’assenyala en l’anunci de licitació. mitjançant </w:t>
      </w:r>
      <w:r w:rsidRPr="0047598A">
        <w:rPr>
          <w:rFonts w:cs="Arial"/>
          <w:bCs/>
          <w:iCs/>
        </w:rPr>
        <w:t>l’aplicació de “</w:t>
      </w:r>
      <w:r w:rsidRPr="0047598A">
        <w:rPr>
          <w:rFonts w:cs="Arial"/>
          <w:b/>
          <w:bCs/>
          <w:iCs/>
          <w:u w:val="single"/>
        </w:rPr>
        <w:t>Sobre Digital</w:t>
      </w:r>
      <w:r w:rsidRPr="0047598A">
        <w:rPr>
          <w:rFonts w:cs="Arial"/>
          <w:bCs/>
          <w:iCs/>
        </w:rPr>
        <w:t>” accessible a l’espai virtual d’aquesta licitació, a l’adreça web següent</w:t>
      </w:r>
      <w:r w:rsidRPr="0047598A">
        <w:rPr>
          <w:rFonts w:cs="Arial"/>
          <w:snapToGrid w:val="0"/>
          <w:lang w:eastAsia="es-ES"/>
        </w:rPr>
        <w:t>:</w:t>
      </w:r>
      <w:r w:rsidRPr="0047598A">
        <w:rPr>
          <w:rFonts w:cs="Arial"/>
          <w:bCs/>
        </w:rPr>
        <w:t xml:space="preserve"> </w:t>
      </w:r>
      <w:hyperlink r:id="rId13" w:history="1">
        <w:r w:rsidRPr="0047598A">
          <w:rPr>
            <w:rStyle w:val="Enlla"/>
            <w:rFonts w:cs="Arial"/>
            <w:bCs/>
          </w:rPr>
          <w:t>https://</w:t>
        </w:r>
        <w:r w:rsidRPr="0047598A">
          <w:rPr>
            <w:rStyle w:val="Enlla"/>
            <w:rFonts w:cs="Arial"/>
          </w:rPr>
          <w:t>contractaciopublica</w:t>
        </w:r>
        <w:r w:rsidRPr="0047598A">
          <w:rPr>
            <w:rStyle w:val="Enlla"/>
            <w:rFonts w:cs="Arial"/>
            <w:bCs/>
          </w:rPr>
          <w:t>.gencat.cat/perfil/eco</w:t>
        </w:r>
      </w:hyperlink>
    </w:p>
    <w:p w14:paraId="4EA7F346" w14:textId="77777777" w:rsidR="00526E8E" w:rsidRPr="0047598A" w:rsidRDefault="00526E8E" w:rsidP="00526E8E">
      <w:pPr>
        <w:tabs>
          <w:tab w:val="left" w:pos="0"/>
          <w:tab w:val="left" w:pos="680"/>
          <w:tab w:val="left" w:pos="1473"/>
          <w:tab w:val="left" w:pos="4320"/>
        </w:tabs>
        <w:spacing w:after="0" w:line="240" w:lineRule="auto"/>
        <w:jc w:val="both"/>
        <w:rPr>
          <w:rStyle w:val="Enlla"/>
          <w:rFonts w:cs="Arial"/>
          <w:bCs/>
          <w:color w:val="auto"/>
        </w:rPr>
      </w:pPr>
    </w:p>
    <w:p w14:paraId="1C2C9C66" w14:textId="77777777" w:rsidR="00526E8E" w:rsidRPr="0047598A" w:rsidRDefault="00526E8E" w:rsidP="00526E8E">
      <w:pPr>
        <w:spacing w:after="0" w:line="240" w:lineRule="auto"/>
        <w:jc w:val="both"/>
        <w:rPr>
          <w:rFonts w:cs="Arial"/>
          <w:bCs/>
          <w:iCs/>
        </w:rPr>
      </w:pPr>
      <w:r w:rsidRPr="0047598A">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Digital, seguint els passos següents:</w:t>
      </w:r>
    </w:p>
    <w:p w14:paraId="7678B1F8" w14:textId="77777777" w:rsidR="00526E8E" w:rsidRPr="0047598A" w:rsidRDefault="00526E8E" w:rsidP="00526E8E">
      <w:pPr>
        <w:spacing w:after="0" w:line="240" w:lineRule="auto"/>
        <w:jc w:val="both"/>
        <w:rPr>
          <w:rFonts w:cs="Arial"/>
          <w:bCs/>
          <w:iCs/>
        </w:rPr>
      </w:pPr>
    </w:p>
    <w:p w14:paraId="0F506AC9" w14:textId="77777777" w:rsidR="00526E8E" w:rsidRPr="0047598A" w:rsidRDefault="00526E8E" w:rsidP="00526E8E">
      <w:pPr>
        <w:spacing w:after="0" w:line="240" w:lineRule="auto"/>
        <w:jc w:val="both"/>
        <w:rPr>
          <w:rFonts w:eastAsia="Calibri" w:cs="Arial"/>
          <w:bCs/>
          <w:iCs/>
        </w:rPr>
      </w:pPr>
      <w:r w:rsidRPr="0047598A">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1B1D65E2" w14:textId="77777777" w:rsidR="00526E8E" w:rsidRPr="0047598A" w:rsidRDefault="00526E8E" w:rsidP="00526E8E">
      <w:pPr>
        <w:pStyle w:val="Textindependent3"/>
        <w:spacing w:after="0"/>
        <w:rPr>
          <w:rFonts w:ascii="Arial" w:hAnsi="Arial" w:cs="Arial"/>
          <w:b/>
          <w:i/>
          <w:sz w:val="22"/>
          <w:szCs w:val="22"/>
          <w:highlight w:val="green"/>
        </w:rPr>
      </w:pPr>
    </w:p>
    <w:p w14:paraId="51DA3FCE" w14:textId="77777777" w:rsidR="00526E8E" w:rsidRPr="0047598A" w:rsidRDefault="00526E8E" w:rsidP="00526E8E">
      <w:pPr>
        <w:autoSpaceDE w:val="0"/>
        <w:autoSpaceDN w:val="0"/>
        <w:adjustRightInd w:val="0"/>
        <w:spacing w:after="0" w:line="240" w:lineRule="auto"/>
        <w:jc w:val="both"/>
        <w:rPr>
          <w:rFonts w:cs="Arial"/>
        </w:rPr>
      </w:pPr>
      <w:r w:rsidRPr="0047598A">
        <w:rPr>
          <w:rFonts w:cs="Arial"/>
        </w:rPr>
        <w:t xml:space="preserve">Les adreces electròniques que les empreses licitadores indiquin en el formulari </w:t>
      </w:r>
      <w:proofErr w:type="spellStart"/>
      <w:r w:rsidRPr="0047598A">
        <w:rPr>
          <w:rFonts w:cs="Arial"/>
        </w:rPr>
        <w:t>d’inscricpió</w:t>
      </w:r>
      <w:proofErr w:type="spellEnd"/>
      <w:r w:rsidRPr="0047598A">
        <w:rPr>
          <w:rFonts w:cs="Arial"/>
        </w:rPr>
        <w:t xml:space="preserve"> de l’eina de Sobre Digital, que seran les </w:t>
      </w:r>
      <w:proofErr w:type="spellStart"/>
      <w:r w:rsidRPr="0047598A">
        <w:rPr>
          <w:rFonts w:cs="Arial"/>
        </w:rPr>
        <w:t>empreades</w:t>
      </w:r>
      <w:proofErr w:type="spellEnd"/>
      <w:r w:rsidRPr="0047598A">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47598A">
        <w:rPr>
          <w:rFonts w:cs="Arial"/>
        </w:rPr>
        <w:t>l’e</w:t>
      </w:r>
      <w:proofErr w:type="spellEnd"/>
      <w:r w:rsidRPr="0047598A">
        <w:rPr>
          <w:rFonts w:cs="Arial"/>
        </w:rPr>
        <w:t xml:space="preserve">-NOTUM, d’acord amb </w:t>
      </w:r>
      <w:r w:rsidRPr="0047598A">
        <w:rPr>
          <w:rFonts w:cs="Arial"/>
          <w:b/>
        </w:rPr>
        <w:t>l’apartat 11.10</w:t>
      </w:r>
      <w:r w:rsidRPr="0047598A">
        <w:rPr>
          <w:rFonts w:cs="Arial"/>
        </w:rPr>
        <w:t xml:space="preserve"> d’aquesta clàusula. </w:t>
      </w:r>
    </w:p>
    <w:p w14:paraId="3CCE9E39" w14:textId="77777777" w:rsidR="00526E8E" w:rsidRPr="0047598A" w:rsidRDefault="00526E8E" w:rsidP="00526E8E">
      <w:pPr>
        <w:autoSpaceDE w:val="0"/>
        <w:autoSpaceDN w:val="0"/>
        <w:adjustRightInd w:val="0"/>
        <w:spacing w:after="0" w:line="240" w:lineRule="auto"/>
        <w:jc w:val="both"/>
        <w:rPr>
          <w:rFonts w:cs="Arial"/>
        </w:rPr>
      </w:pPr>
    </w:p>
    <w:p w14:paraId="5D98C91F" w14:textId="77777777" w:rsidR="00526E8E" w:rsidRPr="0047598A" w:rsidRDefault="00526E8E" w:rsidP="00526E8E">
      <w:pPr>
        <w:autoSpaceDE w:val="0"/>
        <w:autoSpaceDN w:val="0"/>
        <w:adjustRightInd w:val="0"/>
        <w:spacing w:after="0" w:line="240" w:lineRule="auto"/>
        <w:jc w:val="both"/>
        <w:rPr>
          <w:rFonts w:cs="Arial"/>
        </w:rPr>
      </w:pPr>
      <w:r w:rsidRPr="0047598A">
        <w:rPr>
          <w:rFonts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496890FD" w14:textId="77777777" w:rsidR="00526E8E" w:rsidRPr="0047598A" w:rsidRDefault="00526E8E" w:rsidP="00526E8E">
      <w:pPr>
        <w:autoSpaceDE w:val="0"/>
        <w:autoSpaceDN w:val="0"/>
        <w:adjustRightInd w:val="0"/>
        <w:spacing w:after="0" w:line="240" w:lineRule="auto"/>
        <w:jc w:val="both"/>
        <w:rPr>
          <w:rFonts w:cs="Arial"/>
        </w:rPr>
      </w:pPr>
    </w:p>
    <w:p w14:paraId="4B8F14DF" w14:textId="77777777" w:rsidR="00526E8E" w:rsidRPr="0047598A" w:rsidRDefault="00526E8E" w:rsidP="00526E8E">
      <w:pPr>
        <w:autoSpaceDE w:val="0"/>
        <w:autoSpaceDN w:val="0"/>
        <w:adjustRightInd w:val="0"/>
        <w:spacing w:after="0" w:line="240" w:lineRule="auto"/>
        <w:jc w:val="both"/>
        <w:rPr>
          <w:rFonts w:cs="Arial"/>
        </w:rPr>
      </w:pPr>
      <w:r w:rsidRPr="0047598A">
        <w:rPr>
          <w:rFonts w:cs="Arial"/>
        </w:rPr>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4B209C7B" w14:textId="77777777" w:rsidR="00526E8E" w:rsidRPr="0047598A" w:rsidRDefault="00526E8E" w:rsidP="00526E8E">
      <w:pPr>
        <w:autoSpaceDE w:val="0"/>
        <w:autoSpaceDN w:val="0"/>
        <w:adjustRightInd w:val="0"/>
        <w:spacing w:after="0" w:line="240" w:lineRule="auto"/>
        <w:jc w:val="both"/>
        <w:rPr>
          <w:rFonts w:cs="Arial"/>
        </w:rPr>
      </w:pPr>
    </w:p>
    <w:p w14:paraId="3D2002FC" w14:textId="77777777" w:rsidR="00526E8E" w:rsidRPr="0047598A" w:rsidRDefault="00526E8E" w:rsidP="00526E8E">
      <w:pPr>
        <w:autoSpaceDE w:val="0"/>
        <w:autoSpaceDN w:val="0"/>
        <w:adjustRightInd w:val="0"/>
        <w:spacing w:after="0" w:line="240" w:lineRule="auto"/>
        <w:jc w:val="both"/>
        <w:rPr>
          <w:rFonts w:cs="Arial"/>
        </w:rPr>
      </w:pPr>
      <w:r w:rsidRPr="0047598A">
        <w:rPr>
          <w:rFonts w:cs="Arial"/>
        </w:rPr>
        <w:t xml:space="preserve">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w:t>
      </w:r>
      <w:r w:rsidRPr="0047598A">
        <w:rPr>
          <w:rFonts w:cs="Arial"/>
        </w:rPr>
        <w:lastRenderedPageBreak/>
        <w:t>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101F5165" w14:textId="77777777" w:rsidR="00526E8E" w:rsidRPr="0047598A" w:rsidRDefault="00526E8E" w:rsidP="00526E8E">
      <w:pPr>
        <w:autoSpaceDE w:val="0"/>
        <w:autoSpaceDN w:val="0"/>
        <w:adjustRightInd w:val="0"/>
        <w:spacing w:after="0" w:line="240" w:lineRule="auto"/>
        <w:jc w:val="both"/>
        <w:rPr>
          <w:rFonts w:cs="Arial"/>
        </w:rPr>
      </w:pPr>
    </w:p>
    <w:p w14:paraId="1C824CFC" w14:textId="77777777" w:rsidR="00526E8E" w:rsidRPr="0047598A" w:rsidRDefault="00526E8E" w:rsidP="00526E8E">
      <w:pPr>
        <w:autoSpaceDE w:val="0"/>
        <w:autoSpaceDN w:val="0"/>
        <w:adjustRightInd w:val="0"/>
        <w:spacing w:after="0" w:line="240" w:lineRule="auto"/>
        <w:jc w:val="both"/>
        <w:rPr>
          <w:rFonts w:cs="Arial"/>
        </w:rPr>
      </w:pPr>
      <w:r w:rsidRPr="0047598A">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4DD0295A" w14:textId="77777777" w:rsidR="00526E8E" w:rsidRPr="0047598A" w:rsidRDefault="00526E8E" w:rsidP="00526E8E">
      <w:pPr>
        <w:autoSpaceDE w:val="0"/>
        <w:autoSpaceDN w:val="0"/>
        <w:adjustRightInd w:val="0"/>
        <w:spacing w:after="0" w:line="240" w:lineRule="auto"/>
        <w:jc w:val="both"/>
        <w:rPr>
          <w:rFonts w:cs="Arial"/>
        </w:rPr>
      </w:pPr>
      <w:r w:rsidRPr="0047598A">
        <w:rPr>
          <w:rFonts w:cs="Arial"/>
        </w:rPr>
        <w:t xml:space="preserve">Quan les empreses licitadores introdueixin les paraules clau s’iniciarà el procés de desxifrat de la documentació, que es trobarà guardada en un espai virtual </w:t>
      </w:r>
      <w:proofErr w:type="spellStart"/>
      <w:r w:rsidRPr="0047598A">
        <w:rPr>
          <w:rFonts w:cs="Arial"/>
        </w:rPr>
        <w:t>securitzat</w:t>
      </w:r>
      <w:proofErr w:type="spellEnd"/>
      <w:r w:rsidRPr="0047598A">
        <w:rPr>
          <w:rStyle w:val="Refernciadenotaapeudepgina"/>
          <w:rFonts w:cs="Arial"/>
        </w:rPr>
        <w:footnoteReference w:id="3"/>
      </w:r>
      <w:r w:rsidRPr="0047598A">
        <w:rPr>
          <w:rFonts w:cs="Arial"/>
        </w:rPr>
        <w:t xml:space="preserve"> que garanteix la inaccessibilitat a la documentació abans, en el seu cas, de la constitució de la Mesa i de l’acte d’obertura dels sobres, en la data i l’hora establertes.</w:t>
      </w:r>
    </w:p>
    <w:p w14:paraId="45CF3850" w14:textId="77777777" w:rsidR="00526E8E" w:rsidRPr="0047598A" w:rsidRDefault="00526E8E" w:rsidP="00526E8E">
      <w:pPr>
        <w:autoSpaceDE w:val="0"/>
        <w:autoSpaceDN w:val="0"/>
        <w:adjustRightInd w:val="0"/>
        <w:spacing w:after="0" w:line="240" w:lineRule="auto"/>
        <w:jc w:val="both"/>
        <w:rPr>
          <w:rFonts w:cs="Arial"/>
        </w:rPr>
      </w:pPr>
    </w:p>
    <w:p w14:paraId="39B02E01" w14:textId="77777777" w:rsidR="00526E8E" w:rsidRPr="0047598A" w:rsidRDefault="00526E8E" w:rsidP="00526E8E">
      <w:pPr>
        <w:autoSpaceDE w:val="0"/>
        <w:autoSpaceDN w:val="0"/>
        <w:adjustRightInd w:val="0"/>
        <w:spacing w:after="0" w:line="240" w:lineRule="auto"/>
        <w:jc w:val="both"/>
        <w:rPr>
          <w:rFonts w:cs="Arial"/>
        </w:rPr>
      </w:pPr>
      <w:r w:rsidRPr="0047598A">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36E1A725" w14:textId="77777777" w:rsidR="00526E8E" w:rsidRPr="0047598A" w:rsidRDefault="00526E8E" w:rsidP="00526E8E">
      <w:pPr>
        <w:autoSpaceDE w:val="0"/>
        <w:autoSpaceDN w:val="0"/>
        <w:adjustRightInd w:val="0"/>
        <w:spacing w:after="0" w:line="240" w:lineRule="auto"/>
        <w:jc w:val="both"/>
        <w:rPr>
          <w:rFonts w:cs="Arial"/>
        </w:rPr>
      </w:pPr>
    </w:p>
    <w:p w14:paraId="09D5F490" w14:textId="77777777" w:rsidR="00526E8E" w:rsidRPr="0047598A" w:rsidRDefault="00526E8E" w:rsidP="00526E8E">
      <w:pPr>
        <w:autoSpaceDE w:val="0"/>
        <w:autoSpaceDN w:val="0"/>
        <w:adjustRightInd w:val="0"/>
        <w:spacing w:after="0" w:line="240" w:lineRule="auto"/>
        <w:jc w:val="both"/>
        <w:rPr>
          <w:rFonts w:cs="Arial"/>
        </w:rPr>
      </w:pPr>
      <w:r w:rsidRPr="0047598A">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47598A">
        <w:rPr>
          <w:rFonts w:cs="Arial"/>
        </w:rPr>
        <w:t>dexifrar</w:t>
      </w:r>
      <w:proofErr w:type="spellEnd"/>
      <w:r w:rsidRPr="0047598A">
        <w:rPr>
          <w:rFonts w:cs="Arial"/>
        </w:rPr>
        <w:t xml:space="preserve"> per no haver introduït l’empresa la paraula clau.</w:t>
      </w:r>
    </w:p>
    <w:p w14:paraId="7013DBAD" w14:textId="77777777" w:rsidR="00526E8E" w:rsidRPr="0047598A" w:rsidRDefault="00526E8E" w:rsidP="00526E8E">
      <w:pPr>
        <w:autoSpaceDE w:val="0"/>
        <w:autoSpaceDN w:val="0"/>
        <w:adjustRightInd w:val="0"/>
        <w:spacing w:after="0" w:line="240" w:lineRule="auto"/>
        <w:jc w:val="both"/>
        <w:rPr>
          <w:rFonts w:cs="Arial"/>
        </w:rPr>
      </w:pPr>
    </w:p>
    <w:p w14:paraId="44DF71DC" w14:textId="77777777" w:rsidR="00526E8E" w:rsidRPr="0047598A" w:rsidRDefault="00526E8E" w:rsidP="00526E8E">
      <w:pPr>
        <w:autoSpaceDE w:val="0"/>
        <w:autoSpaceDN w:val="0"/>
        <w:adjustRightInd w:val="0"/>
        <w:spacing w:after="0" w:line="240" w:lineRule="auto"/>
        <w:jc w:val="both"/>
        <w:rPr>
          <w:rFonts w:cs="Arial"/>
        </w:rPr>
      </w:pPr>
      <w:r w:rsidRPr="0047598A">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4B1FE20F" w14:textId="77777777" w:rsidR="00526E8E" w:rsidRPr="0047598A" w:rsidRDefault="00526E8E" w:rsidP="00526E8E">
      <w:pPr>
        <w:autoSpaceDE w:val="0"/>
        <w:autoSpaceDN w:val="0"/>
        <w:adjustRightInd w:val="0"/>
        <w:spacing w:after="0" w:line="240" w:lineRule="auto"/>
        <w:jc w:val="both"/>
        <w:rPr>
          <w:rFonts w:cs="Arial"/>
        </w:rPr>
      </w:pPr>
    </w:p>
    <w:p w14:paraId="21302AD3" w14:textId="77777777" w:rsidR="00526E8E" w:rsidRPr="0047598A" w:rsidRDefault="00526E8E" w:rsidP="00526E8E">
      <w:pPr>
        <w:autoSpaceDE w:val="0"/>
        <w:autoSpaceDN w:val="0"/>
        <w:adjustRightInd w:val="0"/>
        <w:spacing w:after="0" w:line="240" w:lineRule="auto"/>
        <w:jc w:val="both"/>
        <w:rPr>
          <w:rFonts w:cs="Arial"/>
        </w:rPr>
      </w:pPr>
      <w:r w:rsidRPr="0047598A">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4FE79E2B" w14:textId="77777777" w:rsidR="00526E8E" w:rsidRPr="0047598A" w:rsidRDefault="00526E8E" w:rsidP="00526E8E">
      <w:pPr>
        <w:autoSpaceDE w:val="0"/>
        <w:autoSpaceDN w:val="0"/>
        <w:adjustRightInd w:val="0"/>
        <w:spacing w:after="0" w:line="240" w:lineRule="auto"/>
        <w:jc w:val="both"/>
        <w:rPr>
          <w:rFonts w:cs="Arial"/>
        </w:rPr>
      </w:pPr>
    </w:p>
    <w:p w14:paraId="03ABB656" w14:textId="77777777" w:rsidR="00526E8E" w:rsidRPr="0047598A" w:rsidRDefault="00526E8E" w:rsidP="00526E8E">
      <w:pPr>
        <w:tabs>
          <w:tab w:val="left" w:pos="0"/>
          <w:tab w:val="left" w:pos="680"/>
          <w:tab w:val="left" w:pos="1473"/>
          <w:tab w:val="left" w:pos="4320"/>
        </w:tabs>
        <w:spacing w:after="0" w:line="240" w:lineRule="auto"/>
        <w:jc w:val="both"/>
        <w:rPr>
          <w:rStyle w:val="Enlla"/>
          <w:rFonts w:cs="Arial"/>
          <w:color w:val="auto"/>
          <w:u w:val="none"/>
        </w:rPr>
      </w:pPr>
      <w:r w:rsidRPr="0047598A">
        <w:rPr>
          <w:rFonts w:cs="Arial"/>
          <w:snapToGrid w:val="0"/>
          <w:lang w:eastAsia="es-ES"/>
        </w:rPr>
        <w:t xml:space="preserve">Podeu trobar material de suport sobre com preparar una oferta mitjançant l’eina de sobre digital </w:t>
      </w:r>
      <w:r w:rsidRPr="0047598A">
        <w:rPr>
          <w:rFonts w:cs="Arial"/>
        </w:rPr>
        <w:t xml:space="preserve">a l’apartat de “Licitació electrònica” de la Plataforma de Serveis de Contractació Pública, a l’adreça web següent: </w:t>
      </w:r>
      <w:hyperlink r:id="rId14" w:history="1">
        <w:r w:rsidRPr="0047598A">
          <w:rPr>
            <w:rStyle w:val="Enlla"/>
            <w:rFonts w:cs="Arial"/>
          </w:rPr>
          <w:t>https://contractaciopublica.cat/ca/manuals/usuari</w:t>
        </w:r>
      </w:hyperlink>
    </w:p>
    <w:p w14:paraId="6D7EA521"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2E91E36B" w14:textId="77777777" w:rsidR="00526E8E" w:rsidRPr="0047598A" w:rsidRDefault="00526E8E" w:rsidP="00526E8E">
      <w:pPr>
        <w:tabs>
          <w:tab w:val="left" w:pos="0"/>
          <w:tab w:val="left" w:pos="680"/>
          <w:tab w:val="left" w:pos="1473"/>
          <w:tab w:val="left" w:pos="4320"/>
        </w:tabs>
        <w:spacing w:after="0" w:line="240" w:lineRule="auto"/>
        <w:jc w:val="both"/>
        <w:rPr>
          <w:rFonts w:cs="Arial"/>
        </w:rPr>
      </w:pPr>
      <w:r w:rsidRPr="0047598A">
        <w:rPr>
          <w:rFonts w:cs="Arial"/>
          <w:b/>
          <w:snapToGrid w:val="0"/>
          <w:lang w:eastAsia="es-ES"/>
        </w:rPr>
        <w:t>11.3</w:t>
      </w:r>
      <w:r w:rsidRPr="0047598A">
        <w:rPr>
          <w:rFonts w:cs="Arial"/>
          <w:snapToGrid w:val="0"/>
          <w:lang w:eastAsia="es-ES"/>
        </w:rPr>
        <w:t xml:space="preserve"> D’acord amb el que disposa l’apartat 1.</w:t>
      </w:r>
      <w:r w:rsidRPr="0047598A">
        <w:rPr>
          <w:rFonts w:cs="Arial"/>
          <w:i/>
          <w:snapToGrid w:val="0"/>
          <w:lang w:eastAsia="es-ES"/>
        </w:rPr>
        <w:t>h</w:t>
      </w:r>
      <w:r w:rsidRPr="0047598A">
        <w:rPr>
          <w:rFonts w:cs="Arial"/>
          <w:snapToGrid w:val="0"/>
          <w:lang w:eastAsia="es-ES"/>
        </w:rPr>
        <w:t xml:space="preserve"> de la Disposició addicional setzena de la LCSP, l’enviament de les ofertes mitjançant l’eina de sobre Digital es</w:t>
      </w:r>
      <w:r w:rsidRPr="0047598A">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DCE403C" w14:textId="77777777" w:rsidR="00526E8E" w:rsidRPr="0047598A" w:rsidRDefault="00526E8E" w:rsidP="00526E8E">
      <w:pPr>
        <w:tabs>
          <w:tab w:val="left" w:pos="0"/>
          <w:tab w:val="left" w:pos="680"/>
          <w:tab w:val="left" w:pos="1473"/>
          <w:tab w:val="left" w:pos="4320"/>
        </w:tabs>
        <w:spacing w:after="0" w:line="240" w:lineRule="auto"/>
        <w:jc w:val="both"/>
        <w:rPr>
          <w:rFonts w:cs="Arial"/>
        </w:rPr>
      </w:pPr>
    </w:p>
    <w:p w14:paraId="5C8318C2" w14:textId="77777777" w:rsidR="00526E8E" w:rsidRPr="0047598A" w:rsidRDefault="00526E8E" w:rsidP="00526E8E">
      <w:pPr>
        <w:tabs>
          <w:tab w:val="left" w:pos="0"/>
          <w:tab w:val="left" w:pos="680"/>
          <w:tab w:val="left" w:pos="1473"/>
          <w:tab w:val="left" w:pos="4320"/>
        </w:tabs>
        <w:spacing w:after="0" w:line="240" w:lineRule="auto"/>
        <w:jc w:val="both"/>
        <w:rPr>
          <w:rFonts w:cs="Arial"/>
        </w:rPr>
      </w:pPr>
      <w:r w:rsidRPr="0047598A">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47598A">
        <w:rPr>
          <w:rFonts w:cs="Arial"/>
        </w:rPr>
        <w:t>produïr</w:t>
      </w:r>
      <w:proofErr w:type="spellEnd"/>
      <w:r w:rsidRPr="0047598A">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47598A">
        <w:rPr>
          <w:rFonts w:cs="Arial"/>
        </w:rPr>
        <w:t>l’emprempta</w:t>
      </w:r>
      <w:proofErr w:type="spellEnd"/>
      <w:r w:rsidRPr="0047598A">
        <w:rPr>
          <w:rFonts w:cs="Arial"/>
        </w:rPr>
        <w:t xml:space="preserve"> electrònica, que és la que es comprovarà per assegurar la coincidència de documents en les ofertes trameses en dues fases.</w:t>
      </w:r>
    </w:p>
    <w:p w14:paraId="2C59B7F3" w14:textId="77777777" w:rsidR="00526E8E" w:rsidRPr="0047598A" w:rsidRDefault="00526E8E" w:rsidP="00526E8E">
      <w:pPr>
        <w:tabs>
          <w:tab w:val="left" w:pos="0"/>
          <w:tab w:val="left" w:pos="680"/>
          <w:tab w:val="left" w:pos="1473"/>
          <w:tab w:val="left" w:pos="4320"/>
        </w:tabs>
        <w:spacing w:after="0" w:line="240" w:lineRule="auto"/>
        <w:jc w:val="both"/>
        <w:rPr>
          <w:rFonts w:cs="Arial"/>
        </w:rPr>
      </w:pPr>
    </w:p>
    <w:p w14:paraId="08F2A738"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r w:rsidRPr="0047598A">
        <w:rPr>
          <w:rFonts w:cs="Arial"/>
          <w:lang w:eastAsia="es-ES"/>
        </w:rPr>
        <w:t>Les proposicions presentades fora de termini no seran admeses sota cap concepte.</w:t>
      </w:r>
    </w:p>
    <w:p w14:paraId="6005BCD3" w14:textId="77777777" w:rsidR="00526E8E" w:rsidRPr="0047598A" w:rsidRDefault="00526E8E" w:rsidP="00526E8E">
      <w:pPr>
        <w:tabs>
          <w:tab w:val="left" w:pos="0"/>
          <w:tab w:val="left" w:pos="680"/>
          <w:tab w:val="left" w:pos="1134"/>
          <w:tab w:val="left" w:pos="5040"/>
          <w:tab w:val="left" w:pos="6450"/>
        </w:tabs>
        <w:spacing w:after="0" w:line="240" w:lineRule="auto"/>
        <w:jc w:val="both"/>
        <w:rPr>
          <w:rFonts w:cs="Arial"/>
          <w:b/>
          <w:snapToGrid w:val="0"/>
          <w:lang w:eastAsia="es-ES"/>
        </w:rPr>
      </w:pPr>
    </w:p>
    <w:p w14:paraId="5729CE4E" w14:textId="77777777" w:rsidR="00526E8E" w:rsidRPr="0047598A" w:rsidRDefault="00526E8E" w:rsidP="00526E8E">
      <w:pPr>
        <w:tabs>
          <w:tab w:val="left" w:pos="0"/>
          <w:tab w:val="left" w:pos="680"/>
          <w:tab w:val="left" w:pos="1134"/>
          <w:tab w:val="left" w:pos="5040"/>
          <w:tab w:val="left" w:pos="6450"/>
        </w:tabs>
        <w:spacing w:after="0" w:line="240" w:lineRule="auto"/>
        <w:jc w:val="both"/>
        <w:rPr>
          <w:rFonts w:cs="Arial"/>
        </w:rPr>
      </w:pPr>
      <w:r w:rsidRPr="0047598A">
        <w:rPr>
          <w:rFonts w:cs="Arial"/>
          <w:b/>
          <w:snapToGrid w:val="0"/>
          <w:lang w:eastAsia="es-ES"/>
        </w:rPr>
        <w:t>11.4</w:t>
      </w:r>
      <w:r w:rsidRPr="0047598A">
        <w:rPr>
          <w:rFonts w:cs="Arial"/>
          <w:snapToGrid w:val="0"/>
          <w:lang w:eastAsia="es-ES"/>
        </w:rPr>
        <w:t xml:space="preserve"> </w:t>
      </w:r>
      <w:r w:rsidRPr="0047598A">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79DC7680" w14:textId="77777777" w:rsidR="00526E8E" w:rsidRPr="0047598A" w:rsidRDefault="00526E8E" w:rsidP="00526E8E">
      <w:pPr>
        <w:tabs>
          <w:tab w:val="left" w:pos="0"/>
          <w:tab w:val="left" w:pos="680"/>
          <w:tab w:val="left" w:pos="1134"/>
          <w:tab w:val="left" w:pos="5040"/>
          <w:tab w:val="left" w:pos="6450"/>
        </w:tabs>
        <w:spacing w:after="0" w:line="240" w:lineRule="auto"/>
        <w:jc w:val="both"/>
        <w:rPr>
          <w:rFonts w:cs="Arial"/>
        </w:rPr>
      </w:pPr>
    </w:p>
    <w:p w14:paraId="19BB097C" w14:textId="77777777" w:rsidR="00526E8E" w:rsidRPr="0047598A" w:rsidRDefault="00526E8E" w:rsidP="00526E8E">
      <w:pPr>
        <w:tabs>
          <w:tab w:val="left" w:pos="0"/>
          <w:tab w:val="left" w:pos="680"/>
          <w:tab w:val="left" w:pos="1134"/>
          <w:tab w:val="left" w:pos="5040"/>
          <w:tab w:val="left" w:pos="6450"/>
        </w:tabs>
        <w:spacing w:after="0" w:line="240" w:lineRule="auto"/>
        <w:jc w:val="both"/>
        <w:rPr>
          <w:rFonts w:cs="Arial"/>
        </w:rPr>
      </w:pPr>
      <w:r w:rsidRPr="0047598A">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37678CA0" w14:textId="77777777" w:rsidR="00526E8E" w:rsidRPr="0047598A" w:rsidRDefault="00526E8E" w:rsidP="00526E8E">
      <w:pPr>
        <w:tabs>
          <w:tab w:val="left" w:pos="0"/>
          <w:tab w:val="left" w:pos="680"/>
          <w:tab w:val="left" w:pos="1134"/>
          <w:tab w:val="left" w:pos="5040"/>
          <w:tab w:val="left" w:pos="6450"/>
        </w:tabs>
        <w:spacing w:after="0" w:line="240" w:lineRule="auto"/>
        <w:jc w:val="both"/>
        <w:rPr>
          <w:rFonts w:cs="Arial"/>
          <w:i/>
        </w:rPr>
      </w:pPr>
      <w:r w:rsidRPr="0047598A">
        <w:rPr>
          <w:rFonts w:cs="Arial"/>
          <w:i/>
        </w:rPr>
        <w:t xml:space="preserve"> </w:t>
      </w:r>
    </w:p>
    <w:p w14:paraId="1A8AA0E8" w14:textId="77777777" w:rsidR="00526E8E" w:rsidRPr="0047598A" w:rsidRDefault="00526E8E" w:rsidP="00526E8E">
      <w:pPr>
        <w:tabs>
          <w:tab w:val="left" w:pos="0"/>
          <w:tab w:val="left" w:pos="680"/>
          <w:tab w:val="left" w:pos="1473"/>
          <w:tab w:val="left" w:pos="4320"/>
        </w:tabs>
        <w:spacing w:after="0" w:line="240" w:lineRule="auto"/>
        <w:jc w:val="both"/>
        <w:rPr>
          <w:rFonts w:cs="Arial"/>
        </w:rPr>
      </w:pPr>
      <w:r w:rsidRPr="0047598A">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47598A">
        <w:rPr>
          <w:rFonts w:cs="Arial"/>
        </w:rPr>
        <w:t xml:space="preserve">la importància de no manipular aquests arxius per tal de no variar-ne </w:t>
      </w:r>
      <w:proofErr w:type="spellStart"/>
      <w:r w:rsidRPr="0047598A">
        <w:rPr>
          <w:rFonts w:cs="Arial"/>
        </w:rPr>
        <w:t>l’emprempta</w:t>
      </w:r>
      <w:proofErr w:type="spellEnd"/>
      <w:r w:rsidRPr="0047598A">
        <w:rPr>
          <w:rFonts w:cs="Arial"/>
        </w:rPr>
        <w:t xml:space="preserve"> electrònica, que és la que es comprovarà per assegurar la coincidència dels documents de la còpia de seguretat, </w:t>
      </w:r>
      <w:r w:rsidRPr="0047598A">
        <w:rPr>
          <w:rFonts w:cs="Arial"/>
          <w:snapToGrid w:val="0"/>
          <w:lang w:eastAsia="es-ES"/>
        </w:rPr>
        <w:t xml:space="preserve">tramesos en suport físic electrònic, </w:t>
      </w:r>
      <w:r w:rsidRPr="0047598A">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47598A">
        <w:rPr>
          <w:rFonts w:cs="Arial"/>
        </w:rPr>
        <w:t>empremptes</w:t>
      </w:r>
      <w:proofErr w:type="spellEnd"/>
      <w:r w:rsidRPr="0047598A">
        <w:rPr>
          <w:rFonts w:cs="Arial"/>
        </w:rPr>
        <w:t xml:space="preserve"> electròniques i, per tant, de poder garantir la no modificació de les ofertes un cop finalitzat el termini de presentació.</w:t>
      </w:r>
    </w:p>
    <w:p w14:paraId="534BA265" w14:textId="77777777" w:rsidR="00526E8E" w:rsidRPr="0047598A" w:rsidRDefault="00526E8E" w:rsidP="00526E8E">
      <w:pPr>
        <w:tabs>
          <w:tab w:val="left" w:pos="0"/>
          <w:tab w:val="left" w:pos="680"/>
          <w:tab w:val="left" w:pos="1473"/>
          <w:tab w:val="left" w:pos="4320"/>
        </w:tabs>
        <w:spacing w:after="0" w:line="240" w:lineRule="auto"/>
        <w:jc w:val="both"/>
        <w:rPr>
          <w:rFonts w:cs="Arial"/>
        </w:rPr>
      </w:pPr>
    </w:p>
    <w:p w14:paraId="17A1ECC9" w14:textId="77777777" w:rsidR="00526E8E" w:rsidRPr="0047598A" w:rsidRDefault="00526E8E" w:rsidP="00526E8E">
      <w:pPr>
        <w:tabs>
          <w:tab w:val="left" w:pos="0"/>
          <w:tab w:val="left" w:pos="680"/>
          <w:tab w:val="left" w:pos="1473"/>
          <w:tab w:val="left" w:pos="4320"/>
        </w:tabs>
        <w:spacing w:after="0" w:line="240" w:lineRule="auto"/>
        <w:jc w:val="both"/>
        <w:rPr>
          <w:rFonts w:cs="Arial"/>
        </w:rPr>
      </w:pPr>
      <w:r w:rsidRPr="0047598A">
        <w:rPr>
          <w:rFonts w:cs="Arial"/>
        </w:rPr>
        <w:t>Les empreses licitadores poden presentar, en suport físic electrònic, una còpia de seguretat dels documents electrònics presentats.</w:t>
      </w:r>
    </w:p>
    <w:p w14:paraId="3A05AAAB" w14:textId="77777777" w:rsidR="00526E8E" w:rsidRPr="0047598A"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06713F30" w14:textId="77777777" w:rsidR="00526E8E" w:rsidRPr="0047598A" w:rsidRDefault="00526E8E" w:rsidP="00526E8E">
      <w:pPr>
        <w:autoSpaceDE w:val="0"/>
        <w:autoSpaceDN w:val="0"/>
        <w:adjustRightInd w:val="0"/>
        <w:spacing w:after="0" w:line="240" w:lineRule="auto"/>
        <w:jc w:val="both"/>
        <w:rPr>
          <w:rStyle w:val="Enlla"/>
          <w:rFonts w:cs="Arial"/>
          <w:color w:val="auto"/>
          <w:u w:val="none"/>
        </w:rPr>
      </w:pPr>
      <w:r w:rsidRPr="0047598A">
        <w:rPr>
          <w:rFonts w:cs="Arial"/>
          <w:b/>
          <w:snapToGrid w:val="0"/>
          <w:lang w:eastAsia="es-ES"/>
        </w:rPr>
        <w:t>11.5</w:t>
      </w:r>
      <w:r w:rsidRPr="0047598A">
        <w:rPr>
          <w:rFonts w:cs="Arial"/>
          <w:snapToGrid w:val="0"/>
          <w:lang w:eastAsia="es-ES"/>
        </w:rPr>
        <w:t xml:space="preserve"> </w:t>
      </w:r>
      <w:r w:rsidRPr="0047598A">
        <w:rPr>
          <w:rFonts w:cs="Arial"/>
        </w:rPr>
        <w:t xml:space="preserve">Les especificacions tècniques necessàries per a la presentació electrònica d’ofertes es troben disponibles a l’apartat de “Licitació electrònica” de la Plataforma de Serveis de Contractació Pública, a l’adreça web següent: </w:t>
      </w:r>
      <w:hyperlink r:id="rId15" w:history="1">
        <w:r w:rsidRPr="0047598A">
          <w:rPr>
            <w:rStyle w:val="Enlla"/>
            <w:rFonts w:cs="Arial"/>
          </w:rPr>
          <w:t>https://contractaciopublica.cat/ca/manuals/usuari</w:t>
        </w:r>
      </w:hyperlink>
    </w:p>
    <w:p w14:paraId="4191B87A" w14:textId="77777777" w:rsidR="00526E8E" w:rsidRPr="0047598A" w:rsidRDefault="00526E8E" w:rsidP="00526E8E">
      <w:pPr>
        <w:autoSpaceDE w:val="0"/>
        <w:autoSpaceDN w:val="0"/>
        <w:adjustRightInd w:val="0"/>
        <w:spacing w:after="0" w:line="240" w:lineRule="auto"/>
        <w:jc w:val="both"/>
        <w:rPr>
          <w:rFonts w:cs="Arial"/>
          <w:i/>
        </w:rPr>
      </w:pPr>
    </w:p>
    <w:p w14:paraId="0E5F0853"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r w:rsidRPr="0047598A">
        <w:rPr>
          <w:rFonts w:cs="Arial"/>
          <w:b/>
          <w:snapToGrid w:val="0"/>
          <w:lang w:eastAsia="es-ES"/>
        </w:rPr>
        <w:t>11.6</w:t>
      </w:r>
      <w:r w:rsidRPr="0047598A">
        <w:rPr>
          <w:rFonts w:cs="Arial"/>
          <w:snapToGrid w:val="0"/>
          <w:lang w:eastAsia="es-ES"/>
        </w:rPr>
        <w:t xml:space="preserve"> D’acord amb l’article 23 del RGLCAP, les empreses estrangeres han de presentar la documentació traduïda de forma oficial al català i/o al castellà.</w:t>
      </w:r>
    </w:p>
    <w:p w14:paraId="6ECF101F" w14:textId="77777777" w:rsidR="00526E8E" w:rsidRPr="0047598A" w:rsidRDefault="00526E8E" w:rsidP="00526E8E">
      <w:pPr>
        <w:tabs>
          <w:tab w:val="left" w:pos="0"/>
          <w:tab w:val="left" w:pos="680"/>
          <w:tab w:val="left" w:pos="1473"/>
          <w:tab w:val="left" w:pos="4320"/>
        </w:tabs>
        <w:spacing w:after="0" w:line="240" w:lineRule="auto"/>
        <w:jc w:val="both"/>
        <w:rPr>
          <w:rFonts w:cs="Arial"/>
          <w:i/>
          <w:lang w:eastAsia="es-ES"/>
        </w:rPr>
      </w:pPr>
    </w:p>
    <w:p w14:paraId="18AA6967" w14:textId="77777777" w:rsidR="00526E8E" w:rsidRPr="0047598A" w:rsidRDefault="00526E8E" w:rsidP="00526E8E">
      <w:pPr>
        <w:tabs>
          <w:tab w:val="left" w:pos="0"/>
          <w:tab w:val="left" w:pos="680"/>
          <w:tab w:val="left" w:pos="1473"/>
          <w:tab w:val="left" w:pos="4320"/>
        </w:tabs>
        <w:spacing w:after="0" w:line="240" w:lineRule="auto"/>
        <w:jc w:val="both"/>
        <w:rPr>
          <w:rFonts w:cs="Arial"/>
          <w:lang w:eastAsia="es-ES"/>
        </w:rPr>
      </w:pPr>
      <w:r w:rsidRPr="0047598A">
        <w:rPr>
          <w:rFonts w:cs="Arial"/>
          <w:b/>
          <w:lang w:eastAsia="es-ES"/>
        </w:rPr>
        <w:t xml:space="preserve">11.7 </w:t>
      </w:r>
      <w:r w:rsidRPr="0047598A">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47598A">
        <w:rPr>
          <w:rFonts w:cs="Arial"/>
          <w:b/>
          <w:lang w:eastAsia="es-ES"/>
        </w:rPr>
        <w:t>6</w:t>
      </w:r>
      <w:r w:rsidRPr="0047598A">
        <w:rPr>
          <w:rFonts w:cs="Arial"/>
          <w:lang w:eastAsia="es-ES"/>
        </w:rPr>
        <w:t xml:space="preserve"> dies abans de què finalitzi el termini fixat per a la presentació d’ofertes, sempre que </w:t>
      </w:r>
      <w:proofErr w:type="spellStart"/>
      <w:r w:rsidRPr="0047598A">
        <w:rPr>
          <w:rFonts w:cs="Arial"/>
          <w:lang w:eastAsia="es-ES"/>
        </w:rPr>
        <w:t>l'haguin</w:t>
      </w:r>
      <w:proofErr w:type="spellEnd"/>
      <w:r w:rsidRPr="0047598A">
        <w:rPr>
          <w:rFonts w:cs="Arial"/>
          <w:lang w:eastAsia="es-ES"/>
        </w:rPr>
        <w:t xml:space="preserve"> demanat almenys </w:t>
      </w:r>
      <w:r w:rsidRPr="0047598A">
        <w:rPr>
          <w:rFonts w:cs="Arial"/>
          <w:b/>
          <w:color w:val="0070C0"/>
          <w:lang w:eastAsia="es-ES"/>
        </w:rPr>
        <w:t>10</w:t>
      </w:r>
      <w:r w:rsidRPr="0047598A">
        <w:rPr>
          <w:rFonts w:cs="Arial"/>
          <w:lang w:eastAsia="es-ES"/>
        </w:rPr>
        <w:t xml:space="preserve"> dies abans del transcurs del termini de presentació de les proposicions.</w:t>
      </w:r>
    </w:p>
    <w:p w14:paraId="5C9A5CDF" w14:textId="77777777" w:rsidR="00526E8E" w:rsidRPr="0047598A" w:rsidRDefault="00526E8E" w:rsidP="00526E8E">
      <w:pPr>
        <w:tabs>
          <w:tab w:val="left" w:pos="0"/>
          <w:tab w:val="left" w:pos="680"/>
          <w:tab w:val="left" w:pos="1473"/>
          <w:tab w:val="left" w:pos="4320"/>
        </w:tabs>
        <w:spacing w:after="0" w:line="240" w:lineRule="auto"/>
        <w:jc w:val="both"/>
        <w:rPr>
          <w:rFonts w:cs="Arial"/>
          <w:i/>
          <w:lang w:eastAsia="es-ES"/>
        </w:rPr>
      </w:pPr>
    </w:p>
    <w:p w14:paraId="28E9C9A7" w14:textId="77777777" w:rsidR="00526E8E" w:rsidRPr="0047598A" w:rsidRDefault="00526E8E" w:rsidP="00526E8E">
      <w:pPr>
        <w:tabs>
          <w:tab w:val="left" w:pos="0"/>
          <w:tab w:val="left" w:pos="680"/>
          <w:tab w:val="left" w:pos="1473"/>
          <w:tab w:val="left" w:pos="4320"/>
        </w:tabs>
        <w:spacing w:after="0" w:line="240" w:lineRule="auto"/>
        <w:jc w:val="both"/>
        <w:rPr>
          <w:rFonts w:cs="Arial"/>
          <w:lang w:eastAsia="es-ES"/>
        </w:rPr>
      </w:pPr>
      <w:r w:rsidRPr="0047598A">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16" w:history="1">
        <w:r w:rsidRPr="0047598A">
          <w:rPr>
            <w:rStyle w:val="Enlla"/>
            <w:rFonts w:cs="Arial"/>
            <w:bCs/>
          </w:rPr>
          <w:t>https://contractaciopublica.gencat.cat/perfil/eco</w:t>
        </w:r>
      </w:hyperlink>
    </w:p>
    <w:p w14:paraId="2BE9E210" w14:textId="77777777" w:rsidR="00526E8E" w:rsidRPr="0047598A" w:rsidRDefault="00526E8E" w:rsidP="00526E8E">
      <w:pPr>
        <w:tabs>
          <w:tab w:val="left" w:pos="0"/>
          <w:tab w:val="left" w:pos="680"/>
          <w:tab w:val="left" w:pos="1473"/>
          <w:tab w:val="left" w:pos="4320"/>
        </w:tabs>
        <w:spacing w:after="0" w:line="240" w:lineRule="auto"/>
        <w:jc w:val="both"/>
        <w:rPr>
          <w:rFonts w:cs="Arial"/>
          <w:lang w:eastAsia="es-ES"/>
        </w:rPr>
      </w:pPr>
    </w:p>
    <w:p w14:paraId="469243D9" w14:textId="77777777" w:rsidR="00526E8E" w:rsidRPr="0047598A" w:rsidRDefault="00526E8E" w:rsidP="00526E8E">
      <w:pPr>
        <w:tabs>
          <w:tab w:val="left" w:pos="0"/>
          <w:tab w:val="left" w:pos="680"/>
          <w:tab w:val="left" w:pos="1473"/>
          <w:tab w:val="left" w:pos="4320"/>
        </w:tabs>
        <w:spacing w:after="0" w:line="240" w:lineRule="auto"/>
        <w:jc w:val="both"/>
        <w:rPr>
          <w:rFonts w:cs="Arial"/>
          <w:lang w:eastAsia="es-ES"/>
        </w:rPr>
      </w:pPr>
      <w:r w:rsidRPr="0047598A">
        <w:rPr>
          <w:rFonts w:cs="Arial"/>
          <w:lang w:eastAsia="es-ES"/>
        </w:rPr>
        <w:t xml:space="preserve">Les respostes a les </w:t>
      </w:r>
      <w:proofErr w:type="spellStart"/>
      <w:r w:rsidRPr="0047598A">
        <w:rPr>
          <w:rFonts w:cs="Arial"/>
          <w:lang w:eastAsia="es-ES"/>
        </w:rPr>
        <w:t>sol.licituds</w:t>
      </w:r>
      <w:proofErr w:type="spellEnd"/>
      <w:r w:rsidRPr="0047598A">
        <w:rPr>
          <w:rFonts w:cs="Arial"/>
          <w:lang w:eastAsia="es-ES"/>
        </w:rPr>
        <w:t xml:space="preserve"> d’aclariments fetes a través dels mitjans establerts i de les quals pugui quedar constància escrita tindran caràcter vinculant.</w:t>
      </w:r>
    </w:p>
    <w:p w14:paraId="7441B2F9" w14:textId="77777777" w:rsidR="00526E8E" w:rsidRPr="0047598A"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177BDDD1"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r w:rsidRPr="0047598A">
        <w:rPr>
          <w:rFonts w:cs="Arial"/>
          <w:b/>
          <w:snapToGrid w:val="0"/>
          <w:lang w:eastAsia="es-ES"/>
        </w:rPr>
        <w:t>11.8</w:t>
      </w:r>
      <w:r w:rsidRPr="0047598A">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05F94903" w14:textId="77777777" w:rsidR="00526E8E" w:rsidRPr="0047598A"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4772A067"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r w:rsidRPr="0047598A">
        <w:rPr>
          <w:rFonts w:cs="Arial"/>
          <w:b/>
          <w:snapToGrid w:val="0"/>
          <w:lang w:eastAsia="es-ES"/>
        </w:rPr>
        <w:t>11.9</w:t>
      </w:r>
      <w:r w:rsidRPr="0047598A">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13805E9F" w14:textId="77777777" w:rsidR="00526E8E" w:rsidRPr="0047598A" w:rsidRDefault="00526E8E" w:rsidP="00526E8E">
      <w:pPr>
        <w:tabs>
          <w:tab w:val="left" w:pos="0"/>
          <w:tab w:val="left" w:pos="680"/>
          <w:tab w:val="left" w:pos="1473"/>
          <w:tab w:val="left" w:pos="4320"/>
        </w:tabs>
        <w:spacing w:after="0" w:line="240" w:lineRule="auto"/>
        <w:jc w:val="both"/>
        <w:rPr>
          <w:rFonts w:cs="Arial"/>
          <w:lang w:eastAsia="es-ES"/>
        </w:rPr>
      </w:pPr>
    </w:p>
    <w:p w14:paraId="3EBAAD03" w14:textId="77777777" w:rsidR="00526E8E" w:rsidRPr="0047598A"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47598A">
        <w:rPr>
          <w:rFonts w:cs="Arial"/>
          <w:b/>
          <w:snapToGrid w:val="0"/>
          <w:lang w:eastAsia="es-ES"/>
        </w:rPr>
        <w:t>11.10 Contingut dels sobres</w:t>
      </w:r>
    </w:p>
    <w:p w14:paraId="1A8C2F39" w14:textId="77777777" w:rsidR="00526E8E" w:rsidRPr="0047598A"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0EFC5D1A" w14:textId="77777777" w:rsidR="00526E8E" w:rsidRPr="0047598A"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47598A">
        <w:rPr>
          <w:rFonts w:cs="Arial"/>
          <w:snapToGrid w:val="0"/>
          <w:lang w:eastAsia="es-ES"/>
        </w:rPr>
        <w:t xml:space="preserve">El nombre de sobres a presentar en la licitació varia en funció del procediment i com s’han formulat els criteris de valoració i està indicat en l’apartat </w:t>
      </w:r>
      <w:r w:rsidRPr="0047598A">
        <w:rPr>
          <w:rFonts w:cs="Arial"/>
          <w:b/>
          <w:snapToGrid w:val="0"/>
          <w:lang w:eastAsia="es-ES"/>
        </w:rPr>
        <w:t xml:space="preserve">F.3 del quadre de característiques. </w:t>
      </w:r>
    </w:p>
    <w:p w14:paraId="028C5530" w14:textId="77777777" w:rsidR="00526E8E" w:rsidRPr="0047598A"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5CACC264" w14:textId="77777777" w:rsidR="00526E8E" w:rsidRPr="0047598A"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47598A">
        <w:rPr>
          <w:rFonts w:ascii="Arial" w:hAnsi="Arial" w:cs="Arial"/>
          <w:snapToGrid w:val="0"/>
          <w:sz w:val="22"/>
          <w:szCs w:val="22"/>
          <w:u w:val="single"/>
        </w:rPr>
        <w:t xml:space="preserve">11.10.1 SI ES TRACTA D’UN PROCEDIMENT OBERT </w:t>
      </w:r>
    </w:p>
    <w:p w14:paraId="6AAA59C2" w14:textId="77777777" w:rsidR="00526E8E" w:rsidRPr="0047598A" w:rsidRDefault="00526E8E" w:rsidP="00526E8E">
      <w:pPr>
        <w:tabs>
          <w:tab w:val="left" w:pos="0"/>
          <w:tab w:val="left" w:pos="426"/>
          <w:tab w:val="left" w:pos="1473"/>
          <w:tab w:val="left" w:pos="4320"/>
        </w:tabs>
        <w:spacing w:after="0" w:line="240" w:lineRule="auto"/>
        <w:jc w:val="both"/>
        <w:rPr>
          <w:rFonts w:cs="Arial"/>
          <w:b/>
          <w:snapToGrid w:val="0"/>
          <w:u w:val="single"/>
        </w:rPr>
      </w:pPr>
    </w:p>
    <w:p w14:paraId="244259BF" w14:textId="77777777" w:rsidR="00526E8E" w:rsidRPr="0047598A"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47598A">
        <w:rPr>
          <w:rFonts w:ascii="Arial" w:hAnsi="Arial" w:cs="Arial"/>
          <w:snapToGrid w:val="0"/>
          <w:sz w:val="22"/>
          <w:szCs w:val="22"/>
        </w:rPr>
        <w:t>CONTINGUT DEL SOBRE A (DOCUMENTACIÓ GENERAL)</w:t>
      </w:r>
    </w:p>
    <w:p w14:paraId="2079A7F1"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62C7AD3"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47598A">
        <w:rPr>
          <w:rFonts w:cs="Arial"/>
          <w:snapToGrid w:val="0"/>
          <w:lang w:eastAsia="es-ES"/>
        </w:rPr>
        <w:t xml:space="preserve">Les empreses licitadores </w:t>
      </w:r>
      <w:r w:rsidRPr="0047598A">
        <w:rPr>
          <w:rFonts w:cs="Arial"/>
          <w:snapToGrid w:val="0"/>
          <w:u w:val="single"/>
          <w:lang w:eastAsia="es-ES"/>
        </w:rPr>
        <w:t>han de presentar el Document europeu únic de contractació (DEUC),</w:t>
      </w:r>
      <w:r w:rsidRPr="0047598A">
        <w:rPr>
          <w:rFonts w:cs="Arial"/>
          <w:snapToGrid w:val="0"/>
          <w:lang w:eastAsia="es-ES"/>
        </w:rPr>
        <w:t xml:space="preserve"> el qual s’adjunta com a annex a aquest plec, mitjançant el qual declaren el següent: </w:t>
      </w:r>
    </w:p>
    <w:p w14:paraId="2370EC49"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3E257B45" w14:textId="77777777" w:rsidR="00526E8E" w:rsidRPr="0047598A"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47598A">
        <w:rPr>
          <w:rFonts w:ascii="Arial" w:hAnsi="Arial" w:cs="Arial"/>
          <w:snapToGrid w:val="0"/>
          <w:sz w:val="22"/>
          <w:szCs w:val="22"/>
        </w:rPr>
        <w:t>Que la societat està constituïda vàlidament i que de conformitat amb el seu objecte social es pot presentar a la licitació, així com que la persona signatària del DEUC té la deguda representació per presentar la proposició i el DEUC;</w:t>
      </w:r>
    </w:p>
    <w:p w14:paraId="3EF6DC3C" w14:textId="77777777" w:rsidR="00526E8E" w:rsidRPr="0047598A"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47598A">
        <w:rPr>
          <w:rFonts w:ascii="Arial" w:hAnsi="Arial" w:cs="Arial"/>
          <w:snapToGrid w:val="0"/>
          <w:sz w:val="22"/>
          <w:szCs w:val="22"/>
        </w:rPr>
        <w:t>Que compleix els requisits de solvència econòmica i financera, i tècnica i professional, de conformitat amb els requisits mínims exigits en aquest plec;</w:t>
      </w:r>
    </w:p>
    <w:p w14:paraId="1F6BBF4B" w14:textId="77777777" w:rsidR="00526E8E" w:rsidRPr="0047598A"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47598A">
        <w:rPr>
          <w:rFonts w:ascii="Arial" w:hAnsi="Arial" w:cs="Arial"/>
          <w:snapToGrid w:val="0"/>
          <w:sz w:val="22"/>
          <w:szCs w:val="22"/>
        </w:rPr>
        <w:t>Que no està incursa en prohibició de contractar;</w:t>
      </w:r>
    </w:p>
    <w:p w14:paraId="03965D64" w14:textId="77777777" w:rsidR="00526E8E" w:rsidRPr="0047598A"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47598A">
        <w:rPr>
          <w:rFonts w:ascii="Arial" w:hAnsi="Arial" w:cs="Arial"/>
          <w:snapToGrid w:val="0"/>
          <w:sz w:val="22"/>
          <w:szCs w:val="22"/>
        </w:rPr>
        <w:t>Que compleix amb la resta de requisits que s’estableixen en aquest plec i que es poden acreditar mitjançant el DEUC.</w:t>
      </w:r>
    </w:p>
    <w:p w14:paraId="3A898132"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rPr>
      </w:pPr>
    </w:p>
    <w:p w14:paraId="482E3A06"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rPr>
      </w:pPr>
      <w:r w:rsidRPr="0047598A">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47598A">
        <w:rPr>
          <w:rFonts w:cs="Arial"/>
          <w:b/>
          <w:snapToGrid w:val="0"/>
        </w:rPr>
        <w:t>clàusula vuitena</w:t>
      </w:r>
      <w:r w:rsidRPr="0047598A">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w:t>
      </w:r>
      <w:r w:rsidRPr="0047598A">
        <w:rPr>
          <w:rFonts w:cs="Arial"/>
          <w:snapToGrid w:val="0"/>
        </w:rPr>
        <w:lastRenderedPageBreak/>
        <w:t>a disposició. Aquestes dades s’han d’incloure en l’apartat relatiu a “persona o persones de contacte” de la Part II.A del DEUC.</w:t>
      </w:r>
    </w:p>
    <w:p w14:paraId="3074D05F"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rPr>
      </w:pPr>
    </w:p>
    <w:p w14:paraId="0C6A9E56"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47598A">
        <w:rPr>
          <w:rFonts w:cs="Arial"/>
          <w:snapToGrid w:val="0"/>
          <w:lang w:eastAsia="es-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71490A34"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1A19593D"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47598A">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598145D0"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F600F6F" w14:textId="77777777" w:rsidR="00526E8E" w:rsidRPr="0047598A" w:rsidRDefault="00526E8E" w:rsidP="00526E8E">
      <w:pPr>
        <w:spacing w:after="0" w:line="240" w:lineRule="auto"/>
        <w:ind w:left="360"/>
        <w:jc w:val="both"/>
        <w:rPr>
          <w:rFonts w:cs="Arial"/>
          <w:lang w:eastAsia="es-ES"/>
        </w:rPr>
      </w:pPr>
      <w:r w:rsidRPr="0047598A">
        <w:rPr>
          <w:rFonts w:cs="Arial"/>
          <w:snapToGrid w:val="0"/>
          <w:lang w:eastAsia="es-ES"/>
        </w:rPr>
        <w:t xml:space="preserve">En el cas que l’empresa licitadora recorri a la solvència i mitjans d’altres empreses de conformitat amb el que preveu l’article 75 de la LCSP, o </w:t>
      </w:r>
      <w:r w:rsidRPr="0047598A">
        <w:rPr>
          <w:rFonts w:cs="Arial"/>
          <w:lang w:eastAsia="es-ES"/>
        </w:rPr>
        <w:t xml:space="preserve">tingui la intenció de subscriure subcontractes, </w:t>
      </w:r>
      <w:r w:rsidRPr="0047598A">
        <w:rPr>
          <w:rFonts w:cs="Arial"/>
          <w:snapToGrid w:val="0"/>
          <w:lang w:eastAsia="es-ES"/>
        </w:rPr>
        <w:t xml:space="preserve">ha d’indicar aquesta circumstància en el DEUC. Concretament haurà d’emplenar en la part III, Secció D la informació relativa als </w:t>
      </w:r>
      <w:proofErr w:type="spellStart"/>
      <w:r w:rsidRPr="0047598A">
        <w:rPr>
          <w:rFonts w:cs="Arial"/>
          <w:snapToGrid w:val="0"/>
          <w:lang w:eastAsia="es-ES"/>
        </w:rPr>
        <w:t>subcontractistes</w:t>
      </w:r>
      <w:proofErr w:type="spellEnd"/>
      <w:r w:rsidRPr="0047598A">
        <w:rPr>
          <w:rFonts w:cs="Arial"/>
          <w:snapToGrid w:val="0"/>
          <w:lang w:eastAsia="es-ES"/>
        </w:rPr>
        <w:t xml:space="preserve"> </w:t>
      </w:r>
      <w:r w:rsidRPr="0047598A">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47598A">
        <w:rPr>
          <w:rFonts w:cs="Arial"/>
          <w:lang w:eastAsia="es-ES"/>
        </w:rPr>
        <w:t>subcontractistes</w:t>
      </w:r>
      <w:proofErr w:type="spellEnd"/>
      <w:r w:rsidRPr="0047598A">
        <w:rPr>
          <w:rFonts w:cs="Arial"/>
          <w:lang w:eastAsia="es-ES"/>
        </w:rPr>
        <w:t>, també han de facilitar en aquest moment la informació que requereix la part IV del DEUC relativa als criteris de selecció.</w:t>
      </w:r>
    </w:p>
    <w:p w14:paraId="333CEB1E" w14:textId="77777777" w:rsidR="00526E8E" w:rsidRPr="0047598A"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4314B6EA"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47598A">
        <w:rPr>
          <w:rFonts w:cs="Arial"/>
          <w:snapToGrid w:val="0"/>
          <w:lang w:eastAsia="es-ES"/>
        </w:rPr>
        <w:t xml:space="preserve">Així mateix s’ha de presentar altre DEUC separat per cadascuna de les empreses a la solvència de les quals recorri o que tingui intenció de subcontractar. </w:t>
      </w:r>
    </w:p>
    <w:p w14:paraId="0CBA00C2"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56BBCC78"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47598A">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empreses que subcontractaria i haurà de presentar la documentació corresponent de les empreses </w:t>
      </w:r>
      <w:proofErr w:type="spellStart"/>
      <w:r w:rsidRPr="0047598A">
        <w:rPr>
          <w:rFonts w:cs="Arial"/>
          <w:snapToGrid w:val="0"/>
          <w:lang w:eastAsia="es-ES"/>
        </w:rPr>
        <w:t>subcontractistes</w:t>
      </w:r>
      <w:proofErr w:type="spellEnd"/>
      <w:r w:rsidRPr="0047598A">
        <w:rPr>
          <w:rFonts w:cs="Arial"/>
          <w:snapToGrid w:val="0"/>
          <w:lang w:eastAsia="es-ES"/>
        </w:rPr>
        <w:t>.</w:t>
      </w:r>
    </w:p>
    <w:p w14:paraId="7DA0080F"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F6219F0"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47598A">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7189FB01"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556F4814"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47598A">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47598A">
        <w:rPr>
          <w:rFonts w:cs="Arial"/>
          <w:snapToGrid w:val="0"/>
          <w:lang w:eastAsia="es-ES"/>
        </w:rPr>
        <w:t>prequalificació</w:t>
      </w:r>
      <w:proofErr w:type="spellEnd"/>
      <w:r w:rsidRPr="0047598A">
        <w:rPr>
          <w:rFonts w:cs="Arial"/>
          <w:snapToGrid w:val="0"/>
          <w:lang w:eastAsia="es-ES"/>
        </w:rPr>
        <w:t>, d’accés gratuït, només han de facilitar en cada part del DEUC la informació que no figuri en aquestes bases.</w:t>
      </w:r>
      <w:r w:rsidRPr="0047598A">
        <w:rPr>
          <w:rFonts w:cs="Arial"/>
        </w:rPr>
        <w:t xml:space="preserve"> Així, </w:t>
      </w:r>
      <w:r w:rsidRPr="0047598A">
        <w:rPr>
          <w:rFonts w:cs="Arial"/>
          <w:snapToGrid w:val="0"/>
          <w:lang w:eastAsia="es-ES"/>
        </w:rPr>
        <w:t xml:space="preserve">les empreses inscrites en el Registre Electrònic d’Empreses Licitadores (RELI) de la Generalitat de Catalunya, regulat en el Decret 107/2005, de 31 de maig, i gestionat per la Secretaria Tècnica de la Junta Consultiva de Contractació Administrativa  </w:t>
      </w:r>
      <w:hyperlink r:id="rId17" w:history="1">
        <w:r w:rsidRPr="0047598A">
          <w:rPr>
            <w:rStyle w:val="Enlla"/>
            <w:rFonts w:cs="Arial"/>
            <w:snapToGrid w:val="0"/>
            <w:lang w:eastAsia="es-ES"/>
          </w:rPr>
          <w:t>http://www.gencat.cat/economia/jcca</w:t>
        </w:r>
      </w:hyperlink>
      <w:r w:rsidRPr="0047598A">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292D04B4"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3F1A3446"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47598A">
        <w:rPr>
          <w:rFonts w:cs="Arial"/>
          <w:snapToGrid w:val="0"/>
          <w:lang w:eastAsia="es-ES"/>
        </w:rPr>
        <w:lastRenderedPageBreak/>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6B5434D3"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187B62DD"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r w:rsidRPr="0047598A">
        <w:rPr>
          <w:rFonts w:cs="Arial"/>
          <w:snapToGrid w:val="0"/>
          <w:lang w:eastAsia="es-ES"/>
        </w:rPr>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508C7474"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375C5A83" w14:textId="77777777" w:rsidR="00526E8E" w:rsidRPr="0047598A"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47598A">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6D091B4B"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116905EF" w14:textId="77777777" w:rsidR="00526E8E" w:rsidRPr="0047598A"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47598A">
        <w:rPr>
          <w:rFonts w:cs="Arial"/>
          <w:b/>
          <w:snapToGrid w:val="0"/>
          <w:lang w:eastAsia="es-ES"/>
        </w:rPr>
        <w:t>b) Declaració de submissió als jutjats i tribunals espanyols</w:t>
      </w:r>
    </w:p>
    <w:p w14:paraId="051554B4" w14:textId="77777777" w:rsidR="00526E8E" w:rsidRPr="0047598A" w:rsidRDefault="00526E8E" w:rsidP="00526E8E">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1E5F3DAE" w14:textId="77777777" w:rsidR="00526E8E" w:rsidRPr="0047598A"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47598A">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46CE1035" w14:textId="77777777" w:rsidR="00526E8E" w:rsidRPr="0047598A"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6A508C7B" w14:textId="77777777" w:rsidR="00526E8E" w:rsidRPr="0047598A"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47598A">
        <w:rPr>
          <w:rFonts w:cs="Arial"/>
          <w:b/>
          <w:snapToGrid w:val="0"/>
          <w:lang w:eastAsia="es-ES"/>
        </w:rPr>
        <w:t>c) Compromís d’adscripció de mitjans materials i/o personals</w:t>
      </w:r>
    </w:p>
    <w:p w14:paraId="2F2A329C" w14:textId="77777777" w:rsidR="00526E8E" w:rsidRPr="0047598A"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p>
    <w:p w14:paraId="00E4620B" w14:textId="77777777" w:rsidR="00526E8E" w:rsidRPr="0047598A"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47598A">
        <w:rPr>
          <w:rFonts w:cs="Arial"/>
          <w:snapToGrid w:val="0"/>
          <w:lang w:eastAsia="es-ES"/>
        </w:rPr>
        <w:t>Declaració de l’empresa de comprometre’s a adscriure a l’execució del contracte determinats mitjans materials i/o personals, quan així es requereixi.</w:t>
      </w:r>
    </w:p>
    <w:p w14:paraId="5491EB87" w14:textId="77777777" w:rsidR="00526E8E" w:rsidRPr="0047598A" w:rsidRDefault="00526E8E" w:rsidP="00526E8E">
      <w:pPr>
        <w:spacing w:after="0" w:line="240" w:lineRule="auto"/>
        <w:jc w:val="both"/>
        <w:rPr>
          <w:rFonts w:cs="Arial"/>
          <w:b/>
          <w:snapToGrid w:val="0"/>
          <w:lang w:eastAsia="es-ES"/>
        </w:rPr>
      </w:pPr>
    </w:p>
    <w:p w14:paraId="7D058856" w14:textId="77777777" w:rsidR="00526E8E" w:rsidRPr="0047598A" w:rsidRDefault="00526E8E" w:rsidP="00526E8E">
      <w:pPr>
        <w:spacing w:after="0" w:line="240" w:lineRule="auto"/>
        <w:ind w:left="360"/>
        <w:jc w:val="both"/>
        <w:rPr>
          <w:rFonts w:cs="Arial"/>
          <w:b/>
          <w:snapToGrid w:val="0"/>
          <w:lang w:eastAsia="es-ES"/>
        </w:rPr>
      </w:pPr>
      <w:r w:rsidRPr="0047598A">
        <w:rPr>
          <w:rFonts w:cs="Arial"/>
          <w:b/>
          <w:snapToGrid w:val="0"/>
          <w:lang w:eastAsia="es-ES"/>
        </w:rPr>
        <w:t>d) Altra documentació</w:t>
      </w:r>
    </w:p>
    <w:p w14:paraId="584C3EEE" w14:textId="77777777" w:rsidR="00526E8E" w:rsidRPr="0047598A" w:rsidRDefault="00526E8E" w:rsidP="00526E8E">
      <w:pPr>
        <w:spacing w:after="0" w:line="240" w:lineRule="auto"/>
        <w:ind w:left="360"/>
        <w:jc w:val="both"/>
        <w:rPr>
          <w:rFonts w:cs="Arial"/>
          <w:b/>
          <w:snapToGrid w:val="0"/>
          <w:lang w:eastAsia="es-ES"/>
        </w:rPr>
      </w:pPr>
    </w:p>
    <w:p w14:paraId="00171BB0" w14:textId="77777777" w:rsidR="00526E8E" w:rsidRPr="0047598A" w:rsidRDefault="00526E8E" w:rsidP="00526E8E">
      <w:pPr>
        <w:spacing w:after="0" w:line="240" w:lineRule="auto"/>
        <w:ind w:left="360"/>
        <w:jc w:val="both"/>
        <w:rPr>
          <w:rFonts w:cs="Arial"/>
          <w:b/>
          <w:snapToGrid w:val="0"/>
          <w:lang w:eastAsia="es-ES"/>
        </w:rPr>
      </w:pPr>
      <w:r w:rsidRPr="0047598A">
        <w:rPr>
          <w:rFonts w:cs="Arial"/>
          <w:snapToGrid w:val="0"/>
          <w:lang w:eastAsia="es-ES"/>
        </w:rPr>
        <w:t>Qualsevol altra documentació que s’exigeixi en l’</w:t>
      </w:r>
      <w:r w:rsidRPr="0047598A">
        <w:rPr>
          <w:rFonts w:cs="Arial"/>
          <w:b/>
          <w:snapToGrid w:val="0"/>
          <w:lang w:eastAsia="es-ES"/>
        </w:rPr>
        <w:t xml:space="preserve">apartat J del quadre de característiques. </w:t>
      </w:r>
    </w:p>
    <w:p w14:paraId="118DDFA5" w14:textId="77777777" w:rsidR="00526E8E" w:rsidRPr="0047598A" w:rsidRDefault="00526E8E" w:rsidP="00526E8E">
      <w:pPr>
        <w:spacing w:after="0" w:line="240" w:lineRule="auto"/>
        <w:ind w:left="360"/>
        <w:jc w:val="both"/>
        <w:rPr>
          <w:rFonts w:cs="Arial"/>
          <w:b/>
          <w:snapToGrid w:val="0"/>
          <w:lang w:eastAsia="es-ES"/>
        </w:rPr>
      </w:pPr>
    </w:p>
    <w:p w14:paraId="0AC972F8"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b/>
          <w:snapToGrid w:val="0"/>
          <w:lang w:eastAsia="es-ES"/>
        </w:rPr>
      </w:pPr>
      <w:r w:rsidRPr="0047598A">
        <w:rPr>
          <w:rFonts w:cs="Arial"/>
          <w:b/>
          <w:snapToGrid w:val="0"/>
          <w:lang w:eastAsia="es-ES"/>
        </w:rPr>
        <w:t>e) Garantia provisional</w:t>
      </w:r>
    </w:p>
    <w:p w14:paraId="6D4C53CD"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437C09A"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47598A">
        <w:rPr>
          <w:rFonts w:cs="Arial"/>
          <w:snapToGrid w:val="0"/>
          <w:lang w:eastAsia="es-ES"/>
        </w:rPr>
        <w:t>Resguard acreditatiu de la constitució de la garantia provisional quan s’estableixi en l’</w:t>
      </w:r>
      <w:r w:rsidRPr="0047598A">
        <w:rPr>
          <w:rFonts w:cs="Arial"/>
          <w:b/>
          <w:snapToGrid w:val="0"/>
          <w:lang w:eastAsia="es-ES"/>
        </w:rPr>
        <w:t>apartat K.1 del quadre de característiques</w:t>
      </w:r>
      <w:r w:rsidRPr="0047598A">
        <w:rPr>
          <w:rFonts w:cs="Arial"/>
          <w:snapToGrid w:val="0"/>
          <w:lang w:eastAsia="es-ES"/>
        </w:rPr>
        <w:t xml:space="preserve"> i per l’import que es determini.</w:t>
      </w:r>
    </w:p>
    <w:p w14:paraId="09E48F38"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056FE75"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47598A">
        <w:rPr>
          <w:rFonts w:cs="Arial"/>
          <w:snapToGrid w:val="0"/>
          <w:lang w:eastAsia="es-ES"/>
        </w:rPr>
        <w:t>La garantia provisional es pot constituir:</w:t>
      </w:r>
    </w:p>
    <w:p w14:paraId="446CA14D"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1674D5CD"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47598A">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1B3AD03F"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A53D242"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47598A">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3CB611DB"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FD7DD45"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47598A">
        <w:rPr>
          <w:rFonts w:cs="Arial"/>
          <w:snapToGrid w:val="0"/>
          <w:lang w:eastAsia="es-ES"/>
        </w:rPr>
        <w:t xml:space="preserve">- Mitjançant aval presentat davant l’òrgan de contractació, en la forma i condicions reglamentàries, i  sense dipositar-lo a la Caixa General de Dipòsits,  prestat per qualsevol banc, caixa d’estalvis, </w:t>
      </w:r>
      <w:r w:rsidRPr="0047598A">
        <w:rPr>
          <w:rFonts w:cs="Arial"/>
          <w:snapToGrid w:val="0"/>
          <w:lang w:eastAsia="es-ES"/>
        </w:rPr>
        <w:lastRenderedPageBreak/>
        <w:t>cooperatives de crèdit, establiment financer de crèdit o societats de garantia recíproca autoritzats per operar a Espanya, amb estricte compliment del que disposen els articles 56 i 58 i l’annex V del RGLCAP.</w:t>
      </w:r>
    </w:p>
    <w:p w14:paraId="07506A53"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30BA5DB"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47598A">
        <w:rPr>
          <w:rFonts w:cs="Arial"/>
          <w:snapToGrid w:val="0"/>
          <w:lang w:eastAsia="es-ES"/>
        </w:rPr>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60E682C5"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0633B2F6"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47598A">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0865305B"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CFCD43F" w14:textId="77777777" w:rsidR="00526E8E" w:rsidRPr="0047598A"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47598A">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47598A">
        <w:rPr>
          <w:rFonts w:cs="Arial"/>
          <w:snapToGrid w:val="0"/>
          <w:lang w:eastAsia="es-ES"/>
        </w:rPr>
        <w:t>novo</w:t>
      </w:r>
      <w:proofErr w:type="spellEnd"/>
      <w:r w:rsidRPr="0047598A">
        <w:rPr>
          <w:rFonts w:cs="Arial"/>
          <w:snapToGrid w:val="0"/>
          <w:lang w:eastAsia="es-ES"/>
        </w:rPr>
        <w:t xml:space="preserve">. </w:t>
      </w:r>
    </w:p>
    <w:p w14:paraId="7A674FC6" w14:textId="77777777" w:rsidR="00526E8E" w:rsidRPr="0047598A" w:rsidRDefault="00526E8E" w:rsidP="00526E8E">
      <w:pPr>
        <w:spacing w:after="0" w:line="240" w:lineRule="auto"/>
        <w:jc w:val="both"/>
        <w:rPr>
          <w:rFonts w:cs="Arial"/>
          <w:b/>
          <w:u w:val="single"/>
          <w:lang w:eastAsia="es-ES"/>
        </w:rPr>
      </w:pPr>
    </w:p>
    <w:p w14:paraId="686C456E" w14:textId="77777777" w:rsidR="00526E8E" w:rsidRPr="0047598A"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47598A">
        <w:rPr>
          <w:rFonts w:ascii="Arial" w:hAnsi="Arial" w:cs="Arial"/>
          <w:snapToGrid w:val="0"/>
          <w:sz w:val="22"/>
          <w:szCs w:val="22"/>
        </w:rPr>
        <w:t xml:space="preserve">CONTINGUT DEL SOBRE B I, SI S’ESCAU, DEL SOBRE C </w:t>
      </w:r>
    </w:p>
    <w:p w14:paraId="1CB07962" w14:textId="77777777" w:rsidR="00526E8E" w:rsidRPr="0047598A" w:rsidRDefault="00526E8E" w:rsidP="00526E8E">
      <w:pPr>
        <w:tabs>
          <w:tab w:val="left" w:pos="0"/>
          <w:tab w:val="left" w:pos="426"/>
          <w:tab w:val="left" w:pos="1473"/>
          <w:tab w:val="left" w:pos="4320"/>
        </w:tabs>
        <w:spacing w:after="0" w:line="240" w:lineRule="auto"/>
        <w:jc w:val="both"/>
        <w:rPr>
          <w:rFonts w:cs="Arial"/>
          <w:b/>
          <w:snapToGrid w:val="0"/>
          <w:u w:val="single"/>
        </w:rPr>
      </w:pPr>
    </w:p>
    <w:p w14:paraId="392D7813" w14:textId="77777777" w:rsidR="00526E8E" w:rsidRPr="0047598A" w:rsidRDefault="00526E8E" w:rsidP="00526E8E">
      <w:pPr>
        <w:spacing w:after="0" w:line="240" w:lineRule="auto"/>
        <w:ind w:left="360"/>
        <w:jc w:val="both"/>
        <w:rPr>
          <w:rFonts w:cs="Arial"/>
        </w:rPr>
      </w:pPr>
      <w:r w:rsidRPr="0047598A">
        <w:rPr>
          <w:rFonts w:cs="Arial"/>
        </w:rPr>
        <w:t xml:space="preserve">Si s’ha establert el preu o un criteri basat en la rendibilitat, com el cost del cicle de vida, com a </w:t>
      </w:r>
      <w:r w:rsidRPr="0047598A">
        <w:rPr>
          <w:rFonts w:cs="Arial"/>
          <w:b/>
        </w:rPr>
        <w:t>únic criteri</w:t>
      </w:r>
      <w:r w:rsidRPr="0047598A">
        <w:rPr>
          <w:rFonts w:cs="Arial"/>
        </w:rPr>
        <w:t xml:space="preserve"> d’adjudicació, les empreses licitadores han d’incloure en el sobre B la seva proposició econòmica.</w:t>
      </w:r>
    </w:p>
    <w:p w14:paraId="206431B8" w14:textId="77777777" w:rsidR="00526E8E" w:rsidRPr="0047598A" w:rsidRDefault="00526E8E" w:rsidP="00526E8E">
      <w:pPr>
        <w:spacing w:after="0" w:line="240" w:lineRule="auto"/>
        <w:ind w:left="360"/>
        <w:jc w:val="both"/>
        <w:rPr>
          <w:rFonts w:cs="Arial"/>
          <w:i/>
          <w:lang w:eastAsia="es-ES"/>
        </w:rPr>
      </w:pPr>
    </w:p>
    <w:p w14:paraId="3ED417E4"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 xml:space="preserve">Si s’han establert </w:t>
      </w:r>
      <w:r w:rsidRPr="0047598A">
        <w:rPr>
          <w:rFonts w:cs="Arial"/>
          <w:b/>
          <w:lang w:eastAsia="es-ES"/>
        </w:rPr>
        <w:t>diversos criteris</w:t>
      </w:r>
      <w:r w:rsidRPr="0047598A">
        <w:rPr>
          <w:rFonts w:cs="Arial"/>
          <w:lang w:eastAsia="es-ES"/>
        </w:rPr>
        <w:t xml:space="preserve">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69A55A92" w14:textId="77777777" w:rsidR="00526E8E" w:rsidRPr="0047598A" w:rsidRDefault="00526E8E" w:rsidP="00526E8E">
      <w:pPr>
        <w:spacing w:after="0" w:line="240" w:lineRule="auto"/>
        <w:ind w:left="360"/>
        <w:jc w:val="both"/>
        <w:rPr>
          <w:rFonts w:cs="Arial"/>
          <w:lang w:eastAsia="es-ES"/>
        </w:rPr>
      </w:pPr>
    </w:p>
    <w:p w14:paraId="07907D97"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4D2EC892" w14:textId="77777777" w:rsidR="00526E8E" w:rsidRPr="0047598A" w:rsidRDefault="00526E8E" w:rsidP="00526E8E">
      <w:pPr>
        <w:spacing w:after="0" w:line="240" w:lineRule="auto"/>
        <w:ind w:left="360"/>
        <w:jc w:val="both"/>
        <w:rPr>
          <w:rFonts w:cs="Arial"/>
          <w:lang w:eastAsia="es-ES"/>
        </w:rPr>
      </w:pPr>
    </w:p>
    <w:p w14:paraId="16D16428"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79FC0135" w14:textId="77777777" w:rsidR="00526E8E" w:rsidRPr="0047598A" w:rsidRDefault="00526E8E" w:rsidP="00526E8E">
      <w:pPr>
        <w:spacing w:after="0" w:line="240" w:lineRule="auto"/>
        <w:ind w:left="360"/>
        <w:jc w:val="both"/>
        <w:rPr>
          <w:rFonts w:cs="Arial"/>
          <w:lang w:eastAsia="es-ES"/>
        </w:rPr>
      </w:pPr>
    </w:p>
    <w:p w14:paraId="53C754AD"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 xml:space="preserve">b) La proposició econòmica s’ha de formular, si escau, conforme al model que s’adjunta com a </w:t>
      </w:r>
      <w:r w:rsidRPr="0047598A">
        <w:rPr>
          <w:rFonts w:cs="Arial"/>
          <w:b/>
          <w:lang w:eastAsia="es-ES"/>
        </w:rPr>
        <w:t>annex 1</w:t>
      </w:r>
      <w:r w:rsidRPr="0047598A">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21084598" w14:textId="77777777" w:rsidR="00526E8E" w:rsidRPr="0047598A" w:rsidRDefault="00526E8E" w:rsidP="00526E8E">
      <w:pPr>
        <w:spacing w:after="0" w:line="240" w:lineRule="auto"/>
        <w:jc w:val="both"/>
        <w:rPr>
          <w:rFonts w:cs="Arial"/>
          <w:i/>
          <w:color w:val="FF0000"/>
          <w:lang w:eastAsia="es-ES"/>
        </w:rPr>
      </w:pPr>
    </w:p>
    <w:p w14:paraId="55629C67"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 xml:space="preserve">No s’acceptaran les proposicions econòmiques que tinguin omissions, errades o esmenes que no permetin conèixer clarament allò que es considera fonamental per valorar-les. </w:t>
      </w:r>
    </w:p>
    <w:p w14:paraId="4317007F" w14:textId="77777777" w:rsidR="00526E8E" w:rsidRPr="0047598A" w:rsidRDefault="00526E8E" w:rsidP="00526E8E">
      <w:pPr>
        <w:spacing w:after="0" w:line="240" w:lineRule="auto"/>
        <w:ind w:left="360"/>
        <w:jc w:val="both"/>
        <w:rPr>
          <w:rFonts w:cs="Arial"/>
          <w:lang w:eastAsia="es-ES"/>
        </w:rPr>
      </w:pPr>
    </w:p>
    <w:p w14:paraId="647AE33F"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 xml:space="preserve">A través de l’eina de Sobre Digital les empreses hauran de signar el document “resum” de les seves ofertes, amb signatura electrònica avançada basada en un certificat qualificat o reconegut, </w:t>
      </w:r>
      <w:r w:rsidRPr="0047598A">
        <w:rPr>
          <w:rFonts w:cs="Arial"/>
          <w:lang w:eastAsia="es-ES"/>
        </w:rPr>
        <w:lastRenderedPageBreak/>
        <w:t xml:space="preserve">amb la signatura del qual </w:t>
      </w:r>
      <w:proofErr w:type="spellStart"/>
      <w:r w:rsidRPr="0047598A">
        <w:rPr>
          <w:rFonts w:cs="Arial"/>
          <w:lang w:eastAsia="es-ES"/>
        </w:rPr>
        <w:t>s’enten</w:t>
      </w:r>
      <w:proofErr w:type="spellEnd"/>
      <w:r w:rsidRPr="0047598A">
        <w:rPr>
          <w:rFonts w:cs="Arial"/>
          <w:lang w:eastAsia="es-ES"/>
        </w:rPr>
        <w:t xml:space="preserve"> signada la totalitat de l’oferta, atès que aquest document conté les </w:t>
      </w:r>
      <w:proofErr w:type="spellStart"/>
      <w:r w:rsidRPr="0047598A">
        <w:rPr>
          <w:rFonts w:cs="Arial"/>
          <w:lang w:eastAsia="es-ES"/>
        </w:rPr>
        <w:t>empremptes</w:t>
      </w:r>
      <w:proofErr w:type="spellEnd"/>
      <w:r w:rsidRPr="0047598A">
        <w:rPr>
          <w:rFonts w:cs="Arial"/>
          <w:lang w:eastAsia="es-ES"/>
        </w:rPr>
        <w:t xml:space="preserve"> electròniques de tots els documents que la composen. </w:t>
      </w:r>
    </w:p>
    <w:p w14:paraId="596CE34B" w14:textId="77777777" w:rsidR="00526E8E" w:rsidRPr="0047598A" w:rsidRDefault="00526E8E" w:rsidP="00526E8E">
      <w:pPr>
        <w:spacing w:after="0" w:line="240" w:lineRule="auto"/>
        <w:ind w:left="360"/>
        <w:jc w:val="both"/>
        <w:rPr>
          <w:rFonts w:cs="Arial"/>
          <w:lang w:eastAsia="es-ES"/>
        </w:rPr>
      </w:pPr>
    </w:p>
    <w:p w14:paraId="4158944E"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7E3E48ED" w14:textId="77777777" w:rsidR="00526E8E" w:rsidRPr="0047598A" w:rsidRDefault="00526E8E" w:rsidP="00526E8E">
      <w:pPr>
        <w:spacing w:after="0" w:line="240" w:lineRule="auto"/>
        <w:ind w:left="360"/>
        <w:jc w:val="both"/>
        <w:rPr>
          <w:rFonts w:cs="Arial"/>
          <w:lang w:eastAsia="es-ES"/>
        </w:rPr>
      </w:pPr>
    </w:p>
    <w:p w14:paraId="3680AF13"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01C932DD" w14:textId="77777777" w:rsidR="00526E8E" w:rsidRPr="0047598A" w:rsidRDefault="00526E8E" w:rsidP="00526E8E">
      <w:pPr>
        <w:spacing w:after="0" w:line="240" w:lineRule="auto"/>
        <w:ind w:left="360"/>
        <w:jc w:val="both"/>
        <w:rPr>
          <w:rFonts w:cs="Arial"/>
          <w:lang w:eastAsia="es-ES"/>
        </w:rPr>
      </w:pPr>
    </w:p>
    <w:p w14:paraId="1EB0FC4A"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06CB589D" w14:textId="77777777" w:rsidR="00526E8E" w:rsidRPr="0047598A" w:rsidRDefault="00526E8E" w:rsidP="00526E8E">
      <w:pPr>
        <w:spacing w:after="0" w:line="240" w:lineRule="auto"/>
        <w:ind w:left="360"/>
        <w:jc w:val="both"/>
        <w:rPr>
          <w:rFonts w:cs="Arial"/>
          <w:lang w:eastAsia="es-ES"/>
        </w:rPr>
      </w:pPr>
    </w:p>
    <w:p w14:paraId="42132C38"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494281F"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 xml:space="preserve"> </w:t>
      </w:r>
    </w:p>
    <w:p w14:paraId="72D42DE9"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47598A">
        <w:rPr>
          <w:rFonts w:cs="Arial"/>
        </w:rPr>
        <w:t xml:space="preserve"> </w:t>
      </w:r>
      <w:r w:rsidRPr="0047598A">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50F23F33" w14:textId="77777777" w:rsidR="00526E8E" w:rsidRPr="0047598A" w:rsidRDefault="00526E8E" w:rsidP="00526E8E">
      <w:pPr>
        <w:spacing w:after="0" w:line="240" w:lineRule="auto"/>
        <w:ind w:left="360"/>
        <w:jc w:val="both"/>
        <w:rPr>
          <w:rFonts w:cs="Arial"/>
          <w:lang w:eastAsia="es-ES"/>
        </w:rPr>
      </w:pPr>
    </w:p>
    <w:p w14:paraId="786F7598"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6FF41E6" w14:textId="77777777" w:rsidR="00526E8E" w:rsidRPr="0047598A" w:rsidRDefault="00526E8E" w:rsidP="00526E8E">
      <w:pPr>
        <w:spacing w:after="0" w:line="240" w:lineRule="auto"/>
        <w:ind w:left="360"/>
        <w:jc w:val="both"/>
        <w:rPr>
          <w:rFonts w:cs="Arial"/>
          <w:lang w:eastAsia="es-ES"/>
        </w:rPr>
      </w:pPr>
    </w:p>
    <w:p w14:paraId="69901428" w14:textId="77777777" w:rsidR="00526E8E" w:rsidRPr="0047598A" w:rsidRDefault="00526E8E" w:rsidP="00526E8E">
      <w:pPr>
        <w:spacing w:after="0" w:line="240" w:lineRule="auto"/>
        <w:ind w:left="360"/>
        <w:jc w:val="both"/>
        <w:rPr>
          <w:rFonts w:cs="Arial"/>
          <w:i/>
          <w:iCs/>
          <w:color w:val="4F81BD"/>
          <w:lang w:eastAsia="es-ES"/>
        </w:rPr>
      </w:pPr>
      <w:r w:rsidRPr="0047598A">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762292F" w14:textId="77777777" w:rsidR="00526E8E" w:rsidRPr="0047598A" w:rsidRDefault="00526E8E" w:rsidP="00526E8E">
      <w:pPr>
        <w:spacing w:after="0" w:line="240" w:lineRule="auto"/>
        <w:ind w:left="360"/>
        <w:jc w:val="both"/>
        <w:rPr>
          <w:rFonts w:cs="Arial"/>
          <w:i/>
          <w:lang w:eastAsia="es-ES"/>
        </w:rPr>
      </w:pPr>
    </w:p>
    <w:p w14:paraId="6BD2C411"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47598A">
        <w:rPr>
          <w:rFonts w:cs="Arial"/>
          <w:lang w:eastAsia="es-ES"/>
        </w:rPr>
        <w:t>empremptes</w:t>
      </w:r>
      <w:proofErr w:type="spellEnd"/>
      <w:r w:rsidRPr="0047598A">
        <w:rPr>
          <w:rFonts w:cs="Arial"/>
          <w:lang w:eastAsia="es-ES"/>
        </w:rPr>
        <w:t xml:space="preserve"> digitals– que els aportats en l’oferta mitjançant l’eina de Sobre Digital.</w:t>
      </w:r>
    </w:p>
    <w:p w14:paraId="0FB8B1C5" w14:textId="77777777" w:rsidR="00526E8E" w:rsidRPr="0047598A"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3B889421" w14:textId="77777777" w:rsidR="00526E8E" w:rsidRPr="0047598A"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47598A">
        <w:rPr>
          <w:rFonts w:ascii="Arial" w:hAnsi="Arial" w:cs="Arial"/>
          <w:snapToGrid w:val="0"/>
          <w:sz w:val="22"/>
          <w:szCs w:val="22"/>
          <w:u w:val="single"/>
        </w:rPr>
        <w:t>11.10.2 Si es tracta d’un procediment obert simplificat</w:t>
      </w:r>
    </w:p>
    <w:p w14:paraId="01A78D5C" w14:textId="77777777" w:rsidR="00526E8E" w:rsidRPr="0047598A" w:rsidRDefault="00526E8E" w:rsidP="00526E8E">
      <w:pPr>
        <w:tabs>
          <w:tab w:val="left" w:pos="0"/>
          <w:tab w:val="left" w:pos="426"/>
          <w:tab w:val="left" w:pos="1473"/>
          <w:tab w:val="left" w:pos="4320"/>
        </w:tabs>
        <w:spacing w:after="0" w:line="240" w:lineRule="auto"/>
        <w:jc w:val="both"/>
        <w:rPr>
          <w:rFonts w:cs="Arial"/>
          <w:b/>
          <w:snapToGrid w:val="0"/>
          <w:u w:val="single"/>
        </w:rPr>
      </w:pPr>
    </w:p>
    <w:p w14:paraId="13E6ADF5" w14:textId="77777777" w:rsidR="00526E8E" w:rsidRPr="0047598A" w:rsidRDefault="00526E8E" w:rsidP="00526E8E">
      <w:pPr>
        <w:tabs>
          <w:tab w:val="left" w:pos="0"/>
          <w:tab w:val="left" w:pos="426"/>
          <w:tab w:val="left" w:pos="1473"/>
          <w:tab w:val="left" w:pos="4320"/>
        </w:tabs>
        <w:spacing w:after="0" w:line="240" w:lineRule="auto"/>
        <w:jc w:val="both"/>
        <w:rPr>
          <w:rFonts w:cs="Arial"/>
        </w:rPr>
      </w:pPr>
      <w:r w:rsidRPr="0047598A">
        <w:rPr>
          <w:rFonts w:cs="Arial"/>
        </w:rPr>
        <w:t xml:space="preserve">L’oferta es presentarà </w:t>
      </w:r>
      <w:r w:rsidRPr="0047598A">
        <w:rPr>
          <w:rFonts w:cs="Arial"/>
          <w:b/>
        </w:rPr>
        <w:t>en un únic sobre</w:t>
      </w:r>
      <w:r w:rsidRPr="0047598A">
        <w:rPr>
          <w:rFonts w:cs="Arial"/>
        </w:rPr>
        <w:t xml:space="preserve"> en els supòsits en què en el procediment no es contemplen criteris d’adjudicació la quantificació dels quals depengui d’un judici de valor. En cas contrari, l’oferta es presentarà en </w:t>
      </w:r>
      <w:r w:rsidRPr="0047598A">
        <w:rPr>
          <w:rFonts w:cs="Arial"/>
          <w:b/>
        </w:rPr>
        <w:t>dos sobres</w:t>
      </w:r>
      <w:r w:rsidRPr="0047598A">
        <w:rPr>
          <w:rFonts w:cs="Arial"/>
        </w:rPr>
        <w:t>.</w:t>
      </w:r>
    </w:p>
    <w:p w14:paraId="13AC57F0" w14:textId="77777777" w:rsidR="00526E8E" w:rsidRPr="0047598A" w:rsidRDefault="00526E8E" w:rsidP="00526E8E">
      <w:pPr>
        <w:tabs>
          <w:tab w:val="left" w:pos="0"/>
          <w:tab w:val="left" w:pos="426"/>
          <w:tab w:val="left" w:pos="1473"/>
          <w:tab w:val="left" w:pos="4320"/>
        </w:tabs>
        <w:spacing w:after="0" w:line="240" w:lineRule="auto"/>
        <w:jc w:val="both"/>
        <w:rPr>
          <w:rFonts w:cs="Arial"/>
          <w:b/>
          <w:snapToGrid w:val="0"/>
          <w:u w:val="single"/>
        </w:rPr>
      </w:pPr>
    </w:p>
    <w:p w14:paraId="55B65F8D" w14:textId="77777777" w:rsidR="00526E8E" w:rsidRPr="0047598A" w:rsidRDefault="00526E8E" w:rsidP="00526E8E">
      <w:pPr>
        <w:tabs>
          <w:tab w:val="left" w:pos="0"/>
          <w:tab w:val="left" w:pos="426"/>
          <w:tab w:val="left" w:pos="1473"/>
          <w:tab w:val="left" w:pos="4320"/>
        </w:tabs>
        <w:spacing w:after="0" w:line="240" w:lineRule="auto"/>
        <w:jc w:val="both"/>
        <w:rPr>
          <w:rFonts w:cs="Arial"/>
          <w:snapToGrid w:val="0"/>
          <w:u w:val="single"/>
        </w:rPr>
      </w:pPr>
      <w:r w:rsidRPr="0047598A">
        <w:rPr>
          <w:rFonts w:cs="Arial"/>
          <w:snapToGrid w:val="0"/>
          <w:u w:val="single"/>
        </w:rPr>
        <w:t>En cas que s’hagi de presentar 1 únic sobre</w:t>
      </w:r>
    </w:p>
    <w:p w14:paraId="507C7FBF" w14:textId="77777777" w:rsidR="00526E8E" w:rsidRPr="0047598A" w:rsidRDefault="00526E8E" w:rsidP="00526E8E">
      <w:pPr>
        <w:tabs>
          <w:tab w:val="left" w:pos="0"/>
          <w:tab w:val="left" w:pos="426"/>
          <w:tab w:val="left" w:pos="1473"/>
          <w:tab w:val="left" w:pos="4320"/>
        </w:tabs>
        <w:spacing w:after="0" w:line="240" w:lineRule="auto"/>
        <w:jc w:val="both"/>
        <w:rPr>
          <w:rFonts w:cs="Arial"/>
          <w:b/>
          <w:snapToGrid w:val="0"/>
          <w:u w:val="single"/>
        </w:rPr>
      </w:pPr>
    </w:p>
    <w:p w14:paraId="533DAA89" w14:textId="77777777" w:rsidR="00526E8E" w:rsidRPr="0047598A" w:rsidRDefault="00526E8E" w:rsidP="00526E8E">
      <w:pPr>
        <w:tabs>
          <w:tab w:val="left" w:pos="0"/>
          <w:tab w:val="left" w:pos="426"/>
          <w:tab w:val="left" w:pos="1473"/>
          <w:tab w:val="left" w:pos="4320"/>
        </w:tabs>
        <w:spacing w:after="0" w:line="240" w:lineRule="auto"/>
        <w:ind w:left="426"/>
        <w:jc w:val="both"/>
        <w:rPr>
          <w:rFonts w:cs="Arial"/>
          <w:snapToGrid w:val="0"/>
        </w:rPr>
      </w:pPr>
      <w:r w:rsidRPr="0047598A">
        <w:rPr>
          <w:rFonts w:cs="Arial"/>
          <w:snapToGrid w:val="0"/>
        </w:rPr>
        <w:t xml:space="preserve">Les empreses inclouran en aquest sobre únicament la </w:t>
      </w:r>
      <w:r w:rsidRPr="0047598A">
        <w:rPr>
          <w:rFonts w:cs="Arial"/>
          <w:snapToGrid w:val="0"/>
          <w:u w:val="single"/>
        </w:rPr>
        <w:t>documentació general</w:t>
      </w:r>
      <w:r w:rsidRPr="0047598A">
        <w:rPr>
          <w:rFonts w:cs="Arial"/>
          <w:snapToGrid w:val="0"/>
        </w:rPr>
        <w:t xml:space="preserve"> indicada en el sobre A </w:t>
      </w:r>
      <w:proofErr w:type="spellStart"/>
      <w:r w:rsidRPr="0047598A">
        <w:rPr>
          <w:rFonts w:cs="Arial"/>
          <w:snapToGrid w:val="0"/>
        </w:rPr>
        <w:t>a</w:t>
      </w:r>
      <w:proofErr w:type="spellEnd"/>
      <w:r w:rsidRPr="0047598A">
        <w:rPr>
          <w:rFonts w:cs="Arial"/>
          <w:snapToGrid w:val="0"/>
        </w:rPr>
        <w:t xml:space="preserve"> continuació i la documentació relacionada amb els </w:t>
      </w:r>
      <w:r w:rsidRPr="0047598A">
        <w:rPr>
          <w:rFonts w:cs="Arial"/>
          <w:snapToGrid w:val="0"/>
          <w:u w:val="single"/>
        </w:rPr>
        <w:t>criteris avaluables de forma automàtica</w:t>
      </w:r>
      <w:r w:rsidRPr="0047598A">
        <w:rPr>
          <w:rFonts w:cs="Arial"/>
          <w:snapToGrid w:val="0"/>
        </w:rPr>
        <w:t xml:space="preserve"> indicada en el sobre B del proper apartat.</w:t>
      </w:r>
    </w:p>
    <w:p w14:paraId="7FC4360A" w14:textId="77777777" w:rsidR="00526E8E" w:rsidRPr="0047598A" w:rsidRDefault="00526E8E" w:rsidP="00526E8E">
      <w:pPr>
        <w:tabs>
          <w:tab w:val="left" w:pos="0"/>
          <w:tab w:val="left" w:pos="426"/>
          <w:tab w:val="left" w:pos="1473"/>
          <w:tab w:val="left" w:pos="4320"/>
        </w:tabs>
        <w:spacing w:after="0" w:line="240" w:lineRule="auto"/>
        <w:jc w:val="both"/>
        <w:rPr>
          <w:rFonts w:cs="Arial"/>
          <w:snapToGrid w:val="0"/>
          <w:u w:val="single"/>
        </w:rPr>
      </w:pPr>
    </w:p>
    <w:p w14:paraId="255A0988" w14:textId="77777777" w:rsidR="00526E8E" w:rsidRPr="0047598A" w:rsidRDefault="00526E8E" w:rsidP="00526E8E">
      <w:pPr>
        <w:tabs>
          <w:tab w:val="left" w:pos="0"/>
          <w:tab w:val="left" w:pos="426"/>
          <w:tab w:val="left" w:pos="1473"/>
          <w:tab w:val="left" w:pos="4320"/>
        </w:tabs>
        <w:spacing w:after="0" w:line="240" w:lineRule="auto"/>
        <w:jc w:val="both"/>
        <w:rPr>
          <w:rFonts w:cs="Arial"/>
          <w:snapToGrid w:val="0"/>
          <w:u w:val="single"/>
        </w:rPr>
      </w:pPr>
      <w:r w:rsidRPr="0047598A">
        <w:rPr>
          <w:rFonts w:cs="Arial"/>
          <w:snapToGrid w:val="0"/>
          <w:u w:val="single"/>
        </w:rPr>
        <w:t>En cas que s’hagi de presentar 2 sobres:</w:t>
      </w:r>
    </w:p>
    <w:p w14:paraId="0A2C6F77" w14:textId="77777777" w:rsidR="00526E8E" w:rsidRPr="0047598A" w:rsidRDefault="00526E8E" w:rsidP="00526E8E">
      <w:pPr>
        <w:tabs>
          <w:tab w:val="left" w:pos="0"/>
          <w:tab w:val="left" w:pos="426"/>
          <w:tab w:val="left" w:pos="1473"/>
          <w:tab w:val="left" w:pos="4320"/>
        </w:tabs>
        <w:spacing w:after="0" w:line="240" w:lineRule="auto"/>
        <w:jc w:val="both"/>
        <w:rPr>
          <w:rFonts w:cs="Arial"/>
          <w:b/>
          <w:snapToGrid w:val="0"/>
          <w:u w:val="single"/>
        </w:rPr>
      </w:pPr>
    </w:p>
    <w:p w14:paraId="65BCDF87" w14:textId="77777777" w:rsidR="00526E8E" w:rsidRPr="0047598A"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47598A">
        <w:rPr>
          <w:rFonts w:ascii="Arial" w:hAnsi="Arial" w:cs="Arial"/>
          <w:snapToGrid w:val="0"/>
          <w:sz w:val="22"/>
          <w:szCs w:val="22"/>
        </w:rPr>
        <w:t>CONTINGUT DEL SOBRE A (Documentació general i documentació relacionada amb els criteris sotmesos a un judici de valor):</w:t>
      </w:r>
    </w:p>
    <w:p w14:paraId="19D819D5" w14:textId="77777777" w:rsidR="00526E8E" w:rsidRPr="0047598A" w:rsidRDefault="00526E8E" w:rsidP="00526E8E">
      <w:pPr>
        <w:tabs>
          <w:tab w:val="left" w:pos="0"/>
          <w:tab w:val="left" w:pos="426"/>
          <w:tab w:val="left" w:pos="1473"/>
          <w:tab w:val="left" w:pos="4320"/>
        </w:tabs>
        <w:spacing w:after="0" w:line="240" w:lineRule="auto"/>
        <w:jc w:val="both"/>
        <w:rPr>
          <w:rFonts w:cs="Arial"/>
          <w:b/>
          <w:snapToGrid w:val="0"/>
          <w:u w:val="single"/>
        </w:rPr>
      </w:pPr>
    </w:p>
    <w:p w14:paraId="1263C76A" w14:textId="77777777" w:rsidR="00526E8E" w:rsidRPr="0047598A"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47598A">
        <w:rPr>
          <w:rFonts w:ascii="Arial" w:hAnsi="Arial" w:cs="Arial"/>
          <w:snapToGrid w:val="0"/>
          <w:sz w:val="22"/>
          <w:szCs w:val="22"/>
          <w:u w:val="single"/>
        </w:rPr>
        <w:t xml:space="preserve">Documentació general </w:t>
      </w:r>
    </w:p>
    <w:p w14:paraId="18E5E87B"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b/>
          <w:snapToGrid w:val="0"/>
          <w:u w:val="single"/>
        </w:rPr>
      </w:pPr>
    </w:p>
    <w:p w14:paraId="47146849" w14:textId="77777777" w:rsidR="00526E8E" w:rsidRPr="0047598A" w:rsidRDefault="00526E8E" w:rsidP="00526E8E">
      <w:pPr>
        <w:pStyle w:val="Pargrafdellista"/>
        <w:ind w:left="360"/>
        <w:jc w:val="both"/>
        <w:rPr>
          <w:rFonts w:ascii="Arial" w:hAnsi="Arial" w:cs="Arial"/>
          <w:b/>
          <w:snapToGrid w:val="0"/>
          <w:sz w:val="22"/>
          <w:szCs w:val="22"/>
        </w:rPr>
      </w:pPr>
      <w:r w:rsidRPr="0047598A">
        <w:rPr>
          <w:rFonts w:ascii="Arial" w:hAnsi="Arial" w:cs="Arial"/>
          <w:snapToGrid w:val="0"/>
          <w:sz w:val="22"/>
          <w:szCs w:val="22"/>
        </w:rPr>
        <w:t xml:space="preserve">Atès que, en aplicació de l’establert a l’article 159.4.a) LCSP, al tractar-se d’un procediment obert simplificat, </w:t>
      </w:r>
      <w:r w:rsidRPr="0047598A">
        <w:rPr>
          <w:rFonts w:ascii="Arial" w:hAnsi="Arial" w:cs="Arial"/>
          <w:snapToGrid w:val="0"/>
          <w:sz w:val="22"/>
          <w:szCs w:val="22"/>
          <w:u w:val="single"/>
        </w:rPr>
        <w:t>tots els licitadors que se presentin a la licitació han d’estar inscrits</w:t>
      </w:r>
      <w:r w:rsidRPr="0047598A">
        <w:rPr>
          <w:rFonts w:ascii="Arial" w:hAnsi="Arial" w:cs="Arial"/>
          <w:snapToGrid w:val="0"/>
          <w:sz w:val="22"/>
          <w:szCs w:val="22"/>
        </w:rPr>
        <w:t xml:space="preserve"> en el Registre Oficial de Licitadors i Empreses Classificades del Sector Públic (ROLECE) o en el Registre Electrònic d’Empreses Licitadores de la Generalitat de Catalunya (RELI), en la data final de presentació d’ofertes, sempre que no es vegi limitada la concurrència, les empreses </w:t>
      </w:r>
      <w:r w:rsidRPr="0047598A">
        <w:rPr>
          <w:rFonts w:ascii="Arial" w:hAnsi="Arial" w:cs="Arial"/>
          <w:b/>
          <w:snapToGrid w:val="0"/>
          <w:sz w:val="22"/>
          <w:szCs w:val="22"/>
        </w:rPr>
        <w:t xml:space="preserve">licitadores hauran de declarar estar inscrites en qualsevol dels dos registres abans esmentats. </w:t>
      </w:r>
    </w:p>
    <w:p w14:paraId="74F19BCC" w14:textId="77777777" w:rsidR="00526E8E" w:rsidRPr="0047598A" w:rsidRDefault="00526E8E" w:rsidP="00526E8E">
      <w:pPr>
        <w:pStyle w:val="Pargrafdellista"/>
        <w:ind w:left="360"/>
        <w:jc w:val="both"/>
        <w:rPr>
          <w:rFonts w:ascii="Arial" w:hAnsi="Arial" w:cs="Arial"/>
          <w:b/>
          <w:snapToGrid w:val="0"/>
          <w:sz w:val="22"/>
          <w:szCs w:val="22"/>
        </w:rPr>
      </w:pPr>
    </w:p>
    <w:p w14:paraId="73F2D4CC" w14:textId="77777777" w:rsidR="00526E8E" w:rsidRPr="0047598A" w:rsidRDefault="00526E8E" w:rsidP="00526E8E">
      <w:pPr>
        <w:pStyle w:val="Pargrafdellista"/>
        <w:ind w:left="360"/>
        <w:jc w:val="both"/>
        <w:rPr>
          <w:rFonts w:ascii="Arial" w:hAnsi="Arial" w:cs="Arial"/>
          <w:snapToGrid w:val="0"/>
          <w:sz w:val="22"/>
          <w:szCs w:val="22"/>
        </w:rPr>
      </w:pPr>
      <w:r w:rsidRPr="0047598A">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45DA8155" w14:textId="77777777" w:rsidR="00526E8E" w:rsidRPr="0047598A"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6AA07105"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47598A">
        <w:rPr>
          <w:rFonts w:cs="Arial"/>
          <w:snapToGrid w:val="0"/>
          <w:lang w:eastAsia="es-ES"/>
        </w:rPr>
        <w:t xml:space="preserve">D’altra banda i d’acord amb l’establert a l’article 159.4.c) LCSP </w:t>
      </w:r>
      <w:r w:rsidRPr="0047598A">
        <w:rPr>
          <w:rFonts w:cs="Arial"/>
          <w:snapToGrid w:val="0"/>
          <w:u w:val="single"/>
          <w:lang w:eastAsia="es-ES"/>
        </w:rPr>
        <w:t xml:space="preserve">la presentació de l’oferta exigirà </w:t>
      </w:r>
      <w:proofErr w:type="spellStart"/>
      <w:r w:rsidRPr="0047598A">
        <w:rPr>
          <w:rFonts w:cs="Arial"/>
          <w:snapToGrid w:val="0"/>
          <w:u w:val="single"/>
          <w:lang w:eastAsia="es-ES"/>
        </w:rPr>
        <w:t>l’aportacio</w:t>
      </w:r>
      <w:proofErr w:type="spellEnd"/>
      <w:r w:rsidRPr="0047598A">
        <w:rPr>
          <w:rFonts w:cs="Arial"/>
          <w:snapToGrid w:val="0"/>
          <w:u w:val="single"/>
          <w:lang w:eastAsia="es-ES"/>
        </w:rPr>
        <w:t xml:space="preserve"> de la declaració responsable del signant</w:t>
      </w:r>
      <w:r w:rsidRPr="0047598A">
        <w:rPr>
          <w:rFonts w:cs="Arial"/>
          <w:snapToGrid w:val="0"/>
          <w:lang w:eastAsia="es-ES"/>
        </w:rPr>
        <w:t xml:space="preserve"> respecte a ostentar la representació de la societat que presenta l’oferta en la qual declara:</w:t>
      </w:r>
    </w:p>
    <w:p w14:paraId="281CB02C"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6F9F5C47" w14:textId="77777777" w:rsidR="00526E8E" w:rsidRPr="0047598A"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47598A">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FA3F6E5" w14:textId="77777777" w:rsidR="00526E8E" w:rsidRPr="0047598A"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47598A">
        <w:rPr>
          <w:rFonts w:ascii="Arial" w:hAnsi="Arial" w:cs="Arial"/>
          <w:snapToGrid w:val="0"/>
          <w:sz w:val="22"/>
          <w:szCs w:val="22"/>
        </w:rPr>
        <w:t>Que compleix els requisits de solvència econòmica i financera i tècnica i professional, de conformitat amb els requisits mínims exigits per a aquest expedient.</w:t>
      </w:r>
    </w:p>
    <w:p w14:paraId="604386A2" w14:textId="77777777" w:rsidR="00526E8E" w:rsidRPr="0047598A"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47598A">
        <w:rPr>
          <w:rFonts w:ascii="Arial" w:hAnsi="Arial" w:cs="Arial"/>
          <w:snapToGrid w:val="0"/>
          <w:sz w:val="22"/>
          <w:szCs w:val="22"/>
        </w:rPr>
        <w:t>Que no està incurs en prohibició de contractar.</w:t>
      </w:r>
    </w:p>
    <w:p w14:paraId="1990CDB8" w14:textId="77777777" w:rsidR="00526E8E" w:rsidRPr="0047598A"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47598A">
        <w:rPr>
          <w:rFonts w:ascii="Arial" w:hAnsi="Arial" w:cs="Arial"/>
          <w:snapToGrid w:val="0"/>
          <w:sz w:val="22"/>
          <w:szCs w:val="22"/>
        </w:rPr>
        <w:t>Que compleix amb la resta de requisits que s’estableixen en aquesta contractació.</w:t>
      </w:r>
    </w:p>
    <w:p w14:paraId="6330CFA7" w14:textId="77777777" w:rsidR="00526E8E" w:rsidRPr="0047598A"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47598A">
        <w:rPr>
          <w:rFonts w:ascii="Arial" w:hAnsi="Arial" w:cs="Arial"/>
          <w:snapToGrid w:val="0"/>
          <w:sz w:val="22"/>
          <w:szCs w:val="22"/>
        </w:rPr>
        <w:lastRenderedPageBreak/>
        <w:t xml:space="preserve">Que consigna a la/les persona/es de contacte per accedir a les electròniques, així com les adreces de correu electròniques i, addicionalment, els números de telèfon mòbil on rebre els avisos de les notificacions, d’acord amb la </w:t>
      </w:r>
      <w:r w:rsidRPr="0047598A">
        <w:rPr>
          <w:rFonts w:ascii="Arial" w:hAnsi="Arial" w:cs="Arial"/>
          <w:b/>
          <w:snapToGrid w:val="0"/>
          <w:sz w:val="22"/>
          <w:szCs w:val="22"/>
        </w:rPr>
        <w:t>clàusula vuitena</w:t>
      </w:r>
      <w:r w:rsidRPr="0047598A">
        <w:rPr>
          <w:rFonts w:ascii="Arial" w:hAnsi="Arial" w:cs="Arial"/>
          <w:snapToGrid w:val="0"/>
          <w:sz w:val="22"/>
          <w:szCs w:val="22"/>
        </w:rPr>
        <w:t xml:space="preserve"> d’aquest plec. </w:t>
      </w:r>
    </w:p>
    <w:p w14:paraId="629B2244" w14:textId="77777777" w:rsidR="00526E8E" w:rsidRPr="0047598A"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47598A">
        <w:rPr>
          <w:rFonts w:ascii="Arial" w:hAnsi="Arial" w:cs="Arial"/>
          <w:snapToGrid w:val="0"/>
          <w:sz w:val="22"/>
          <w:szCs w:val="22"/>
        </w:rPr>
        <w:t>Addicionalment, en cas que l’empresa fos estrangera, la declaració responsable inclourà el sotmetiment al fur espanyol.</w:t>
      </w:r>
    </w:p>
    <w:p w14:paraId="747E7A6B" w14:textId="77777777" w:rsidR="00526E8E" w:rsidRPr="0047598A"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47598A">
        <w:rPr>
          <w:rFonts w:ascii="Arial" w:hAnsi="Arial" w:cs="Arial"/>
          <w:snapToGrid w:val="0"/>
          <w:sz w:val="22"/>
          <w:szCs w:val="22"/>
        </w:rPr>
        <w:t>En el supòsit que l’oferta es presenti per una unió temporal d’empresaris haurà  d’acompanyar a aquella el compromís de constitució de la unió.</w:t>
      </w:r>
    </w:p>
    <w:p w14:paraId="332B5468" w14:textId="77777777" w:rsidR="00526E8E" w:rsidRPr="0047598A"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47598A">
        <w:rPr>
          <w:rFonts w:ascii="Arial" w:hAnsi="Arial" w:cs="Arial"/>
          <w:snapToGrid w:val="0"/>
          <w:sz w:val="22"/>
          <w:szCs w:val="22"/>
        </w:rPr>
        <w:t>Declaració de l’empresa de comprometre’s a adscriure a l’execució del contracte determinats mitjans materials i/o personals, quan així es requereixi.</w:t>
      </w:r>
    </w:p>
    <w:p w14:paraId="2051E53C" w14:textId="77777777" w:rsidR="00526E8E" w:rsidRPr="0047598A" w:rsidRDefault="00526E8E" w:rsidP="00526E8E">
      <w:pPr>
        <w:pStyle w:val="Pargrafdellista"/>
        <w:ind w:left="360"/>
        <w:jc w:val="both"/>
        <w:rPr>
          <w:rFonts w:ascii="Arial" w:hAnsi="Arial" w:cs="Arial"/>
          <w:snapToGrid w:val="0"/>
          <w:sz w:val="22"/>
          <w:szCs w:val="22"/>
        </w:rPr>
      </w:pPr>
    </w:p>
    <w:p w14:paraId="00D40545"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b/>
          <w:snapToGrid w:val="0"/>
          <w:lang w:eastAsia="es-ES"/>
        </w:rPr>
      </w:pPr>
      <w:r w:rsidRPr="0047598A">
        <w:rPr>
          <w:rFonts w:cs="Arial"/>
          <w:snapToGrid w:val="0"/>
          <w:lang w:eastAsia="es-ES"/>
        </w:rPr>
        <w:t xml:space="preserve">S’aporta un model de declaració a aquest plec com a </w:t>
      </w:r>
      <w:r w:rsidRPr="0047598A">
        <w:rPr>
          <w:rFonts w:cs="Arial"/>
          <w:b/>
          <w:snapToGrid w:val="0"/>
          <w:lang w:eastAsia="es-ES"/>
        </w:rPr>
        <w:t>annex núm. 4</w:t>
      </w:r>
    </w:p>
    <w:p w14:paraId="60DACCB4"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4EC0EC7" w14:textId="77777777" w:rsidR="00526E8E" w:rsidRPr="0047598A" w:rsidRDefault="00526E8E" w:rsidP="00526E8E">
      <w:pPr>
        <w:spacing w:after="0" w:line="240" w:lineRule="auto"/>
        <w:ind w:left="360"/>
        <w:contextualSpacing/>
        <w:jc w:val="both"/>
        <w:rPr>
          <w:rFonts w:cs="Arial"/>
        </w:rPr>
      </w:pPr>
      <w:r w:rsidRPr="0047598A">
        <w:rPr>
          <w:rFonts w:cs="Arial"/>
          <w:snapToGrid w:val="0"/>
          <w:lang w:eastAsia="es-ES"/>
        </w:rPr>
        <w:t xml:space="preserve">D’altra banda, en cas que l’empresa tingui la intenció de </w:t>
      </w:r>
      <w:proofErr w:type="spellStart"/>
      <w:r w:rsidRPr="0047598A">
        <w:rPr>
          <w:rFonts w:cs="Arial"/>
          <w:snapToGrid w:val="0"/>
          <w:lang w:eastAsia="es-ES"/>
        </w:rPr>
        <w:t>subcontrar</w:t>
      </w:r>
      <w:proofErr w:type="spellEnd"/>
      <w:r w:rsidRPr="0047598A">
        <w:rPr>
          <w:rFonts w:cs="Arial"/>
          <w:snapToGrid w:val="0"/>
          <w:lang w:eastAsia="es-ES"/>
        </w:rPr>
        <w:t xml:space="preserve">, sempre que així estigui previst en </w:t>
      </w:r>
      <w:r w:rsidRPr="0047598A">
        <w:rPr>
          <w:rFonts w:cs="Arial"/>
          <w:b/>
          <w:snapToGrid w:val="0"/>
          <w:lang w:eastAsia="es-ES"/>
        </w:rPr>
        <w:t>l’apartat P</w:t>
      </w:r>
      <w:r w:rsidRPr="0047598A">
        <w:rPr>
          <w:rFonts w:cs="Arial"/>
          <w:snapToGrid w:val="0"/>
          <w:lang w:eastAsia="es-ES"/>
        </w:rPr>
        <w:t xml:space="preserve">, haurà d’indicar </w:t>
      </w:r>
      <w:r w:rsidRPr="0047598A">
        <w:rPr>
          <w:rFonts w:cs="Arial"/>
        </w:rPr>
        <w:t xml:space="preserve">en l’oferta la part del contracte que tingui previst subcontractar, assenyalant el seu import i el nom o el perfil professional dels </w:t>
      </w:r>
      <w:proofErr w:type="spellStart"/>
      <w:r w:rsidRPr="0047598A">
        <w:rPr>
          <w:rFonts w:cs="Arial"/>
        </w:rPr>
        <w:t>subcontractistes</w:t>
      </w:r>
      <w:proofErr w:type="spellEnd"/>
      <w:r w:rsidRPr="0047598A">
        <w:rPr>
          <w:rFonts w:cs="Arial"/>
        </w:rPr>
        <w:t xml:space="preserve"> a qui vagin a encomanar la seva realització.</w:t>
      </w:r>
    </w:p>
    <w:p w14:paraId="2EFFB120" w14:textId="77777777" w:rsidR="00526E8E" w:rsidRPr="0047598A" w:rsidRDefault="00526E8E" w:rsidP="00526E8E">
      <w:pPr>
        <w:spacing w:after="0" w:line="240" w:lineRule="auto"/>
        <w:ind w:left="360"/>
        <w:contextualSpacing/>
        <w:jc w:val="both"/>
        <w:rPr>
          <w:rFonts w:cs="Arial"/>
        </w:rPr>
      </w:pPr>
    </w:p>
    <w:p w14:paraId="223AE162" w14:textId="77777777" w:rsidR="00526E8E" w:rsidRPr="0047598A" w:rsidRDefault="00526E8E" w:rsidP="00526E8E">
      <w:pPr>
        <w:tabs>
          <w:tab w:val="left" w:pos="0"/>
          <w:tab w:val="left" w:pos="426"/>
          <w:tab w:val="left" w:pos="1473"/>
          <w:tab w:val="left" w:pos="4320"/>
        </w:tabs>
        <w:ind w:left="360"/>
        <w:jc w:val="both"/>
        <w:rPr>
          <w:rFonts w:cs="Arial"/>
          <w:snapToGrid w:val="0"/>
        </w:rPr>
      </w:pPr>
      <w:r w:rsidRPr="0047598A">
        <w:rPr>
          <w:rFonts w:cs="Arial"/>
          <w:snapToGrid w:val="0"/>
        </w:rPr>
        <w:t>Addicionalment aportarà qualsevol altra documentació que s’exigeixi en l’</w:t>
      </w:r>
      <w:r w:rsidRPr="0047598A">
        <w:rPr>
          <w:rFonts w:cs="Arial"/>
          <w:b/>
          <w:snapToGrid w:val="0"/>
        </w:rPr>
        <w:t xml:space="preserve">apartat J del quadre de característiques. </w:t>
      </w:r>
    </w:p>
    <w:p w14:paraId="47E52E63" w14:textId="77777777" w:rsidR="00526E8E" w:rsidRPr="0047598A"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47598A">
        <w:rPr>
          <w:rFonts w:cs="Arial"/>
          <w:b/>
          <w:snapToGrid w:val="0"/>
          <w:lang w:eastAsia="es-ES"/>
        </w:rPr>
        <w:t>Aquesta declaració es podrà substituir, potestativament, per la presentació del Document europeu únic de contractació (DEUC),</w:t>
      </w:r>
      <w:r w:rsidRPr="0047598A">
        <w:rPr>
          <w:rFonts w:cs="Arial"/>
          <w:snapToGrid w:val="0"/>
          <w:lang w:eastAsia="es-ES"/>
        </w:rPr>
        <w:t xml:space="preserve"> el qual s’adjunta com a annex a aquest plec, en els termes que es recullen en l’apartat següent d’aquest plec.</w:t>
      </w:r>
    </w:p>
    <w:p w14:paraId="3E31783D" w14:textId="77777777" w:rsidR="00526E8E" w:rsidRPr="0047598A"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0ADE81B2" w14:textId="77777777" w:rsidR="00526E8E" w:rsidRPr="0047598A"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47598A">
        <w:rPr>
          <w:rFonts w:ascii="Arial" w:hAnsi="Arial" w:cs="Arial"/>
          <w:snapToGrid w:val="0"/>
          <w:sz w:val="22"/>
          <w:szCs w:val="22"/>
          <w:u w:val="single"/>
        </w:rPr>
        <w:t>Documentació a presentar per a la valoració dels criteris sotmesos a un judici de valor:</w:t>
      </w:r>
    </w:p>
    <w:p w14:paraId="152252B9" w14:textId="77777777" w:rsidR="00526E8E" w:rsidRPr="0047598A" w:rsidRDefault="00526E8E" w:rsidP="00526E8E">
      <w:pPr>
        <w:pStyle w:val="Pargrafdellista"/>
        <w:jc w:val="both"/>
        <w:rPr>
          <w:rFonts w:ascii="Arial" w:hAnsi="Arial" w:cs="Arial"/>
          <w:sz w:val="22"/>
          <w:szCs w:val="22"/>
        </w:rPr>
      </w:pPr>
    </w:p>
    <w:p w14:paraId="60CC3A81" w14:textId="77777777" w:rsidR="00526E8E" w:rsidRPr="0047598A" w:rsidRDefault="00526E8E" w:rsidP="00526E8E">
      <w:pPr>
        <w:spacing w:after="0" w:line="240" w:lineRule="auto"/>
        <w:ind w:left="708"/>
        <w:jc w:val="both"/>
        <w:rPr>
          <w:rFonts w:cs="Arial"/>
          <w:lang w:eastAsia="es-ES"/>
        </w:rPr>
      </w:pPr>
      <w:r w:rsidRPr="0047598A">
        <w:rPr>
          <w:rFonts w:cs="Arial"/>
          <w:lang w:eastAsia="es-ES"/>
        </w:rPr>
        <w:t>Conjuntament amb la documentació general esmentada en l’apartat anterior les empreses inclouran en aquest sobre la documentació que doni resposta als criteris sotmesos a un judici de valor</w:t>
      </w:r>
    </w:p>
    <w:p w14:paraId="15ED42A7" w14:textId="77777777" w:rsidR="00526E8E" w:rsidRPr="0047598A" w:rsidRDefault="00526E8E" w:rsidP="00526E8E">
      <w:pPr>
        <w:spacing w:after="0" w:line="240" w:lineRule="auto"/>
        <w:ind w:left="708"/>
        <w:jc w:val="both"/>
        <w:rPr>
          <w:rFonts w:cs="Arial"/>
          <w:lang w:eastAsia="es-ES"/>
        </w:rPr>
      </w:pPr>
    </w:p>
    <w:p w14:paraId="4A22C7B3" w14:textId="77777777" w:rsidR="00526E8E" w:rsidRPr="0047598A" w:rsidRDefault="00526E8E" w:rsidP="00526E8E">
      <w:pPr>
        <w:spacing w:after="0" w:line="240" w:lineRule="auto"/>
        <w:ind w:left="426"/>
        <w:jc w:val="both"/>
        <w:rPr>
          <w:rFonts w:cs="Arial"/>
          <w:lang w:eastAsia="es-ES"/>
        </w:rPr>
      </w:pPr>
      <w:r w:rsidRPr="0047598A">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47598A">
        <w:rPr>
          <w:rFonts w:cs="Arial"/>
          <w:lang w:eastAsia="es-ES"/>
        </w:rPr>
        <w:t>realtiva</w:t>
      </w:r>
      <w:proofErr w:type="spellEnd"/>
      <w:r w:rsidRPr="0047598A">
        <w:rPr>
          <w:rFonts w:cs="Arial"/>
          <w:lang w:eastAsia="es-ES"/>
        </w:rPr>
        <w:t xml:space="preserve"> als criteris de valoració subjectiva.</w:t>
      </w:r>
    </w:p>
    <w:p w14:paraId="3353FF5C" w14:textId="77777777" w:rsidR="00526E8E" w:rsidRPr="0047598A" w:rsidRDefault="00526E8E" w:rsidP="00526E8E">
      <w:pPr>
        <w:tabs>
          <w:tab w:val="left" w:pos="0"/>
          <w:tab w:val="left" w:pos="426"/>
          <w:tab w:val="left" w:pos="1473"/>
          <w:tab w:val="left" w:pos="4320"/>
        </w:tabs>
        <w:spacing w:after="0" w:line="240" w:lineRule="auto"/>
        <w:jc w:val="both"/>
        <w:rPr>
          <w:rFonts w:cs="Arial"/>
          <w:b/>
          <w:snapToGrid w:val="0"/>
          <w:u w:val="single"/>
        </w:rPr>
      </w:pPr>
    </w:p>
    <w:p w14:paraId="38784463" w14:textId="77777777" w:rsidR="00526E8E" w:rsidRPr="0047598A" w:rsidRDefault="00526E8E" w:rsidP="00526E8E">
      <w:pPr>
        <w:tabs>
          <w:tab w:val="left" w:pos="0"/>
          <w:tab w:val="left" w:pos="426"/>
          <w:tab w:val="left" w:pos="1473"/>
          <w:tab w:val="left" w:pos="4320"/>
        </w:tabs>
        <w:spacing w:after="0" w:line="240" w:lineRule="auto"/>
        <w:jc w:val="both"/>
        <w:rPr>
          <w:rFonts w:cs="Arial"/>
          <w:b/>
          <w:snapToGrid w:val="0"/>
          <w:u w:val="single"/>
        </w:rPr>
      </w:pPr>
    </w:p>
    <w:p w14:paraId="78E46D3E" w14:textId="77777777" w:rsidR="00526E8E" w:rsidRPr="0047598A" w:rsidRDefault="00526E8E" w:rsidP="00526E8E">
      <w:pPr>
        <w:tabs>
          <w:tab w:val="left" w:pos="0"/>
          <w:tab w:val="left" w:pos="426"/>
          <w:tab w:val="left" w:pos="1473"/>
          <w:tab w:val="left" w:pos="4320"/>
        </w:tabs>
        <w:spacing w:after="0" w:line="240" w:lineRule="auto"/>
        <w:jc w:val="both"/>
        <w:rPr>
          <w:rFonts w:cs="Arial"/>
          <w:b/>
          <w:snapToGrid w:val="0"/>
          <w:u w:val="single"/>
        </w:rPr>
      </w:pPr>
    </w:p>
    <w:p w14:paraId="6E3FD736" w14:textId="77777777" w:rsidR="00526E8E" w:rsidRPr="0047598A" w:rsidRDefault="00526E8E" w:rsidP="00526E8E">
      <w:pPr>
        <w:tabs>
          <w:tab w:val="left" w:pos="0"/>
          <w:tab w:val="left" w:pos="426"/>
          <w:tab w:val="left" w:pos="1473"/>
          <w:tab w:val="left" w:pos="4320"/>
        </w:tabs>
        <w:spacing w:after="0" w:line="240" w:lineRule="auto"/>
        <w:jc w:val="both"/>
        <w:rPr>
          <w:rFonts w:cs="Arial"/>
          <w:b/>
          <w:snapToGrid w:val="0"/>
          <w:u w:val="single"/>
        </w:rPr>
      </w:pPr>
    </w:p>
    <w:p w14:paraId="22301DD7" w14:textId="77777777" w:rsidR="00526E8E" w:rsidRPr="0047598A" w:rsidRDefault="00526E8E" w:rsidP="00526E8E">
      <w:pPr>
        <w:pStyle w:val="Pargrafdellista"/>
        <w:numPr>
          <w:ilvl w:val="0"/>
          <w:numId w:val="10"/>
        </w:numPr>
        <w:jc w:val="both"/>
        <w:rPr>
          <w:rFonts w:ascii="Arial" w:hAnsi="Arial" w:cs="Arial"/>
          <w:sz w:val="22"/>
          <w:szCs w:val="22"/>
        </w:rPr>
      </w:pPr>
      <w:r w:rsidRPr="0047598A">
        <w:rPr>
          <w:rFonts w:ascii="Arial" w:hAnsi="Arial" w:cs="Arial"/>
          <w:snapToGrid w:val="0"/>
          <w:sz w:val="22"/>
          <w:szCs w:val="22"/>
        </w:rPr>
        <w:t>CONTINGUT DEL SOBRE B (Oferta econòmica i altres criteris avaluables automàticament):</w:t>
      </w:r>
    </w:p>
    <w:p w14:paraId="2AF59840" w14:textId="77777777" w:rsidR="00526E8E" w:rsidRPr="0047598A" w:rsidRDefault="00526E8E" w:rsidP="00526E8E">
      <w:pPr>
        <w:pStyle w:val="Pargrafdellista"/>
        <w:ind w:left="360"/>
        <w:jc w:val="both"/>
        <w:rPr>
          <w:rFonts w:ascii="Arial" w:hAnsi="Arial" w:cs="Arial"/>
          <w:snapToGrid w:val="0"/>
          <w:sz w:val="22"/>
          <w:szCs w:val="22"/>
        </w:rPr>
      </w:pPr>
    </w:p>
    <w:p w14:paraId="2ADE8C3E" w14:textId="77777777" w:rsidR="00526E8E" w:rsidRPr="0047598A" w:rsidRDefault="00526E8E" w:rsidP="00526E8E">
      <w:pPr>
        <w:pStyle w:val="Pargrafdellista"/>
        <w:ind w:left="360"/>
        <w:jc w:val="both"/>
        <w:rPr>
          <w:rFonts w:ascii="Arial" w:hAnsi="Arial" w:cs="Arial"/>
          <w:snapToGrid w:val="0"/>
          <w:sz w:val="22"/>
          <w:szCs w:val="22"/>
        </w:rPr>
      </w:pPr>
      <w:r w:rsidRPr="0047598A">
        <w:rPr>
          <w:rFonts w:ascii="Arial" w:hAnsi="Arial" w:cs="Arial"/>
          <w:snapToGrid w:val="0"/>
          <w:sz w:val="22"/>
          <w:szCs w:val="22"/>
        </w:rPr>
        <w:t>En aquest sobre s’inclourà la documentació que doni resposta a la totalitat de criteris avaluables de forma automàtica.</w:t>
      </w:r>
    </w:p>
    <w:p w14:paraId="36B6FAD2" w14:textId="77777777" w:rsidR="00526E8E" w:rsidRPr="0047598A" w:rsidRDefault="00526E8E" w:rsidP="00526E8E">
      <w:pPr>
        <w:pStyle w:val="Pargrafdellista"/>
        <w:ind w:left="360"/>
        <w:jc w:val="both"/>
        <w:rPr>
          <w:rFonts w:ascii="Arial" w:hAnsi="Arial" w:cs="Arial"/>
          <w:snapToGrid w:val="0"/>
          <w:sz w:val="22"/>
          <w:szCs w:val="22"/>
        </w:rPr>
      </w:pPr>
    </w:p>
    <w:p w14:paraId="24C10B07" w14:textId="77777777" w:rsidR="00526E8E" w:rsidRPr="0047598A" w:rsidRDefault="00526E8E" w:rsidP="00526E8E">
      <w:pPr>
        <w:pStyle w:val="Pargrafdellista"/>
        <w:ind w:left="360"/>
        <w:jc w:val="both"/>
        <w:rPr>
          <w:rFonts w:ascii="Arial" w:hAnsi="Arial" w:cs="Arial"/>
          <w:snapToGrid w:val="0"/>
          <w:sz w:val="22"/>
          <w:szCs w:val="22"/>
        </w:rPr>
      </w:pPr>
      <w:r w:rsidRPr="0047598A">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1CD0E2FD" w14:textId="77777777" w:rsidR="00526E8E" w:rsidRPr="0047598A" w:rsidRDefault="00526E8E" w:rsidP="00526E8E">
      <w:pPr>
        <w:pStyle w:val="Pargrafdellista"/>
        <w:ind w:left="360"/>
        <w:jc w:val="both"/>
        <w:rPr>
          <w:rFonts w:ascii="Arial" w:hAnsi="Arial" w:cs="Arial"/>
          <w:snapToGrid w:val="0"/>
          <w:sz w:val="22"/>
          <w:szCs w:val="22"/>
        </w:rPr>
      </w:pPr>
    </w:p>
    <w:p w14:paraId="14A0B66A" w14:textId="77777777" w:rsidR="00526E8E" w:rsidRPr="0047598A" w:rsidRDefault="00526E8E" w:rsidP="00526E8E">
      <w:pPr>
        <w:pStyle w:val="Pargrafdellista"/>
        <w:ind w:left="360"/>
        <w:jc w:val="both"/>
        <w:rPr>
          <w:rFonts w:ascii="Arial" w:hAnsi="Arial" w:cs="Arial"/>
          <w:snapToGrid w:val="0"/>
          <w:sz w:val="22"/>
          <w:szCs w:val="22"/>
        </w:rPr>
      </w:pPr>
      <w:r w:rsidRPr="0047598A">
        <w:rPr>
          <w:rFonts w:ascii="Arial" w:hAnsi="Arial" w:cs="Arial"/>
          <w:snapToGrid w:val="0"/>
          <w:sz w:val="22"/>
          <w:szCs w:val="22"/>
        </w:rPr>
        <w:lastRenderedPageBreak/>
        <w:t>No s’acceptaran les proposicions econòmiques que tinguin omissions, errades o esmenes que no permetin conèixer clarament allò que es considera fonamental per valorar-les.</w:t>
      </w:r>
    </w:p>
    <w:p w14:paraId="7482C451" w14:textId="77777777" w:rsidR="00526E8E" w:rsidRPr="0047598A" w:rsidRDefault="00526E8E" w:rsidP="00526E8E">
      <w:pPr>
        <w:pStyle w:val="Pargrafdellista"/>
        <w:ind w:left="360"/>
        <w:jc w:val="both"/>
        <w:rPr>
          <w:rFonts w:ascii="Arial" w:hAnsi="Arial" w:cs="Arial"/>
          <w:snapToGrid w:val="0"/>
          <w:sz w:val="22"/>
          <w:szCs w:val="22"/>
        </w:rPr>
      </w:pPr>
    </w:p>
    <w:p w14:paraId="57B24006"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47598A">
        <w:rPr>
          <w:rFonts w:cs="Arial"/>
          <w:lang w:eastAsia="es-ES"/>
        </w:rPr>
        <w:t>empremptes</w:t>
      </w:r>
      <w:proofErr w:type="spellEnd"/>
      <w:r w:rsidRPr="0047598A">
        <w:rPr>
          <w:rFonts w:cs="Arial"/>
          <w:lang w:eastAsia="es-ES"/>
        </w:rPr>
        <w:t xml:space="preserve"> electròniques de tots els documents que la composen. </w:t>
      </w:r>
    </w:p>
    <w:p w14:paraId="6C4F15E5" w14:textId="77777777" w:rsidR="00526E8E" w:rsidRPr="0047598A" w:rsidRDefault="00526E8E" w:rsidP="00526E8E">
      <w:pPr>
        <w:spacing w:after="0" w:line="240" w:lineRule="auto"/>
        <w:ind w:left="360"/>
        <w:jc w:val="both"/>
        <w:rPr>
          <w:rFonts w:cs="Arial"/>
          <w:lang w:eastAsia="es-ES"/>
        </w:rPr>
      </w:pPr>
    </w:p>
    <w:p w14:paraId="3107EBBA"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17EB0A07" w14:textId="77777777" w:rsidR="00526E8E" w:rsidRPr="0047598A" w:rsidRDefault="00526E8E" w:rsidP="00526E8E">
      <w:pPr>
        <w:spacing w:after="0" w:line="240" w:lineRule="auto"/>
        <w:ind w:left="360"/>
        <w:jc w:val="both"/>
        <w:rPr>
          <w:rFonts w:cs="Arial"/>
          <w:lang w:eastAsia="es-ES"/>
        </w:rPr>
      </w:pPr>
    </w:p>
    <w:p w14:paraId="2EEC5EA6"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3CF7D14F" w14:textId="77777777" w:rsidR="00526E8E" w:rsidRPr="0047598A" w:rsidRDefault="00526E8E" w:rsidP="00526E8E">
      <w:pPr>
        <w:spacing w:after="0" w:line="240" w:lineRule="auto"/>
        <w:ind w:left="360"/>
        <w:jc w:val="both"/>
        <w:rPr>
          <w:rFonts w:cs="Arial"/>
          <w:lang w:eastAsia="es-ES"/>
        </w:rPr>
      </w:pPr>
    </w:p>
    <w:p w14:paraId="0A2596B9"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5F13F492"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 xml:space="preserve"> </w:t>
      </w:r>
    </w:p>
    <w:p w14:paraId="1B9A7C2D"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47598A">
        <w:rPr>
          <w:rFonts w:cs="Arial"/>
        </w:rPr>
        <w:t xml:space="preserve"> </w:t>
      </w:r>
      <w:r w:rsidRPr="0047598A">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109A9CD9" w14:textId="77777777" w:rsidR="00526E8E" w:rsidRPr="0047598A" w:rsidRDefault="00526E8E" w:rsidP="00526E8E">
      <w:pPr>
        <w:spacing w:after="0" w:line="240" w:lineRule="auto"/>
        <w:ind w:left="360"/>
        <w:jc w:val="both"/>
        <w:rPr>
          <w:rFonts w:cs="Arial"/>
          <w:lang w:eastAsia="es-ES"/>
        </w:rPr>
      </w:pPr>
    </w:p>
    <w:p w14:paraId="167FE3C9"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3525D47" w14:textId="77777777" w:rsidR="00526E8E" w:rsidRPr="0047598A" w:rsidRDefault="00526E8E" w:rsidP="00526E8E">
      <w:pPr>
        <w:spacing w:after="0" w:line="240" w:lineRule="auto"/>
        <w:ind w:left="360"/>
        <w:jc w:val="both"/>
        <w:rPr>
          <w:rFonts w:cs="Arial"/>
          <w:lang w:eastAsia="es-ES"/>
        </w:rPr>
      </w:pPr>
    </w:p>
    <w:p w14:paraId="49D13CAB" w14:textId="77777777" w:rsidR="00526E8E" w:rsidRPr="0047598A" w:rsidRDefault="00526E8E" w:rsidP="00526E8E">
      <w:pPr>
        <w:spacing w:after="0" w:line="240" w:lineRule="auto"/>
        <w:ind w:left="360"/>
        <w:jc w:val="both"/>
        <w:rPr>
          <w:rFonts w:cs="Arial"/>
          <w:i/>
          <w:iCs/>
          <w:lang w:eastAsia="es-ES"/>
        </w:rPr>
      </w:pPr>
      <w:r w:rsidRPr="0047598A">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7B1137B8" w14:textId="77777777" w:rsidR="00526E8E" w:rsidRPr="0047598A" w:rsidRDefault="00526E8E" w:rsidP="00526E8E">
      <w:pPr>
        <w:spacing w:after="0" w:line="240" w:lineRule="auto"/>
        <w:ind w:left="360"/>
        <w:jc w:val="both"/>
        <w:rPr>
          <w:rFonts w:cs="Arial"/>
          <w:i/>
          <w:lang w:eastAsia="es-ES"/>
        </w:rPr>
      </w:pPr>
    </w:p>
    <w:p w14:paraId="5E93989C" w14:textId="77777777" w:rsidR="00526E8E" w:rsidRPr="0047598A" w:rsidRDefault="00526E8E" w:rsidP="00526E8E">
      <w:pPr>
        <w:spacing w:after="0" w:line="240" w:lineRule="auto"/>
        <w:ind w:left="360"/>
        <w:jc w:val="both"/>
        <w:rPr>
          <w:rFonts w:cs="Arial"/>
          <w:lang w:eastAsia="es-ES"/>
        </w:rPr>
      </w:pPr>
      <w:r w:rsidRPr="0047598A">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47598A">
        <w:rPr>
          <w:rFonts w:cs="Arial"/>
          <w:lang w:eastAsia="es-ES"/>
        </w:rPr>
        <w:t>empremptes</w:t>
      </w:r>
      <w:proofErr w:type="spellEnd"/>
      <w:r w:rsidRPr="0047598A">
        <w:rPr>
          <w:rFonts w:cs="Arial"/>
          <w:lang w:eastAsia="es-ES"/>
        </w:rPr>
        <w:t xml:space="preserve"> digitals– que els aportats en l’oferta mitjançant l’eina de Sobre Digital.</w:t>
      </w:r>
    </w:p>
    <w:p w14:paraId="5F5281CB" w14:textId="77777777" w:rsidR="00526E8E" w:rsidRPr="0047598A" w:rsidRDefault="00526E8E" w:rsidP="00526E8E">
      <w:pPr>
        <w:spacing w:after="0" w:line="240" w:lineRule="auto"/>
        <w:jc w:val="both"/>
        <w:rPr>
          <w:rFonts w:cs="Arial"/>
          <w:i/>
          <w:lang w:eastAsia="es-ES"/>
        </w:rPr>
      </w:pPr>
    </w:p>
    <w:p w14:paraId="7B4A42E0" w14:textId="77777777" w:rsidR="00526E8E" w:rsidRPr="0047598A" w:rsidRDefault="00526E8E" w:rsidP="00526E8E">
      <w:pPr>
        <w:pStyle w:val="Ttol2"/>
        <w:spacing w:before="0" w:after="0"/>
        <w:jc w:val="both"/>
        <w:rPr>
          <w:rFonts w:ascii="Arial" w:hAnsi="Arial" w:cs="Arial"/>
          <w:i w:val="0"/>
          <w:sz w:val="22"/>
          <w:szCs w:val="22"/>
        </w:rPr>
      </w:pPr>
      <w:bookmarkStart w:id="31" w:name="_Toc21500332"/>
      <w:bookmarkStart w:id="32" w:name="_Toc34139671"/>
      <w:r w:rsidRPr="0047598A">
        <w:rPr>
          <w:rFonts w:ascii="Arial" w:hAnsi="Arial" w:cs="Arial"/>
          <w:i w:val="0"/>
          <w:sz w:val="22"/>
          <w:szCs w:val="22"/>
        </w:rPr>
        <w:lastRenderedPageBreak/>
        <w:t>Dotzena. Mesa de contractació</w:t>
      </w:r>
      <w:bookmarkEnd w:id="31"/>
      <w:bookmarkEnd w:id="32"/>
    </w:p>
    <w:p w14:paraId="6AF48E6C" w14:textId="77777777" w:rsidR="00526E8E" w:rsidRPr="0047598A" w:rsidRDefault="00526E8E" w:rsidP="00526E8E">
      <w:pPr>
        <w:spacing w:after="0" w:line="240" w:lineRule="auto"/>
        <w:jc w:val="both"/>
        <w:rPr>
          <w:rFonts w:cs="Arial"/>
          <w:b/>
          <w:lang w:eastAsia="es-ES"/>
        </w:rPr>
      </w:pPr>
    </w:p>
    <w:p w14:paraId="4308B999" w14:textId="77777777" w:rsidR="00526E8E" w:rsidRPr="0047598A" w:rsidRDefault="00526E8E" w:rsidP="00526E8E">
      <w:pPr>
        <w:spacing w:after="0" w:line="240" w:lineRule="auto"/>
        <w:jc w:val="both"/>
        <w:rPr>
          <w:rFonts w:cs="Arial"/>
          <w:b/>
          <w:lang w:eastAsia="es-ES"/>
        </w:rPr>
      </w:pPr>
      <w:r w:rsidRPr="0047598A">
        <w:rPr>
          <w:rFonts w:cs="Arial"/>
          <w:b/>
          <w:lang w:eastAsia="es-ES"/>
        </w:rPr>
        <w:t>12.1</w:t>
      </w:r>
      <w:r w:rsidRPr="0047598A">
        <w:rPr>
          <w:rFonts w:cs="Arial"/>
          <w:lang w:eastAsia="es-ES"/>
        </w:rPr>
        <w:t xml:space="preserve"> La Mesa de contractació està integrada pels membres que s’indiquen en </w:t>
      </w:r>
      <w:r w:rsidRPr="0047598A">
        <w:rPr>
          <w:rFonts w:cs="Arial"/>
          <w:b/>
          <w:lang w:eastAsia="es-ES"/>
        </w:rPr>
        <w:t>l’apartat H.2 del quadre de característiques.</w:t>
      </w:r>
    </w:p>
    <w:p w14:paraId="40C4FFDE"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p>
    <w:p w14:paraId="6098C6F5"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r w:rsidRPr="0047598A">
        <w:rPr>
          <w:rFonts w:cs="Arial"/>
          <w:b/>
          <w:lang w:eastAsia="es-ES"/>
        </w:rPr>
        <w:t>12.2</w:t>
      </w:r>
      <w:r w:rsidRPr="0047598A">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601580A4"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p>
    <w:p w14:paraId="33F4F30A"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r w:rsidRPr="0047598A">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571C89D8" w14:textId="77777777" w:rsidR="00526E8E" w:rsidRPr="0047598A" w:rsidRDefault="00526E8E" w:rsidP="00526E8E">
      <w:pPr>
        <w:spacing w:after="0" w:line="240" w:lineRule="auto"/>
        <w:jc w:val="both"/>
        <w:rPr>
          <w:rFonts w:cs="Arial"/>
          <w:lang w:eastAsia="es-ES"/>
        </w:rPr>
      </w:pPr>
    </w:p>
    <w:p w14:paraId="7CE0FAAF"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Sense perjudici de la comunicació a les persones interessades, es faran públiques aquestes circumstàncies mitjançant el seu perfil de contractant. </w:t>
      </w:r>
    </w:p>
    <w:p w14:paraId="5DFDF5E5" w14:textId="77777777" w:rsidR="00526E8E" w:rsidRPr="0047598A" w:rsidRDefault="00526E8E" w:rsidP="00526E8E">
      <w:pPr>
        <w:spacing w:after="0" w:line="240" w:lineRule="auto"/>
        <w:jc w:val="both"/>
        <w:rPr>
          <w:rFonts w:cs="Arial"/>
          <w:lang w:eastAsia="es-ES"/>
        </w:rPr>
      </w:pPr>
    </w:p>
    <w:p w14:paraId="72CF48CD" w14:textId="77777777" w:rsidR="00526E8E" w:rsidRPr="0047598A" w:rsidRDefault="00526E8E" w:rsidP="00526E8E">
      <w:pPr>
        <w:spacing w:after="0" w:line="240" w:lineRule="auto"/>
        <w:jc w:val="both"/>
        <w:rPr>
          <w:rFonts w:cs="Arial"/>
          <w:lang w:eastAsia="es-ES"/>
        </w:rPr>
      </w:pPr>
      <w:r w:rsidRPr="0047598A">
        <w:rPr>
          <w:rFonts w:cs="Arial"/>
          <w:lang w:eastAsia="es-ES"/>
        </w:rPr>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14:paraId="1528CEEB" w14:textId="77777777" w:rsidR="00526E8E" w:rsidRPr="0047598A" w:rsidRDefault="00526E8E" w:rsidP="00526E8E">
      <w:pPr>
        <w:spacing w:after="0" w:line="240" w:lineRule="auto"/>
        <w:jc w:val="both"/>
        <w:rPr>
          <w:rFonts w:cs="Arial"/>
          <w:lang w:eastAsia="es-ES"/>
        </w:rPr>
      </w:pPr>
    </w:p>
    <w:p w14:paraId="5996DD51"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BB5655D" w14:textId="77777777" w:rsidR="00526E8E" w:rsidRPr="0047598A" w:rsidRDefault="00526E8E" w:rsidP="00526E8E">
      <w:pPr>
        <w:spacing w:after="0" w:line="240" w:lineRule="auto"/>
        <w:jc w:val="both"/>
        <w:rPr>
          <w:rFonts w:cs="Arial"/>
          <w:i/>
          <w:lang w:eastAsia="es-ES"/>
        </w:rPr>
      </w:pPr>
    </w:p>
    <w:p w14:paraId="48FE5AB4"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Aquestes peticions d’esmena o aclariment es comunicaran a l’empresa mitjançant comunicació electrònica a través de </w:t>
      </w:r>
      <w:proofErr w:type="spellStart"/>
      <w:r w:rsidRPr="0047598A">
        <w:rPr>
          <w:rFonts w:cs="Arial"/>
          <w:lang w:eastAsia="es-ES"/>
        </w:rPr>
        <w:t>l’e</w:t>
      </w:r>
      <w:proofErr w:type="spellEnd"/>
      <w:r w:rsidRPr="0047598A">
        <w:rPr>
          <w:rFonts w:cs="Arial"/>
          <w:lang w:eastAsia="es-ES"/>
        </w:rPr>
        <w:t>-NOTUM, integrat amb la Plataforma de Serveis de Contractació Pública, d’acord amb la clàusula vuitena d’aquest plec.</w:t>
      </w:r>
    </w:p>
    <w:p w14:paraId="60EA94E3" w14:textId="77777777" w:rsidR="00526E8E" w:rsidRPr="0047598A" w:rsidRDefault="00526E8E" w:rsidP="00526E8E">
      <w:pPr>
        <w:tabs>
          <w:tab w:val="left" w:pos="0"/>
          <w:tab w:val="left" w:pos="680"/>
          <w:tab w:val="left" w:pos="1134"/>
          <w:tab w:val="left" w:pos="5040"/>
          <w:tab w:val="left" w:pos="6450"/>
        </w:tabs>
        <w:spacing w:after="0" w:line="240" w:lineRule="auto"/>
        <w:jc w:val="both"/>
        <w:rPr>
          <w:rFonts w:cs="Arial"/>
          <w:i/>
        </w:rPr>
      </w:pPr>
    </w:p>
    <w:p w14:paraId="225EBF14" w14:textId="77777777" w:rsidR="00526E8E" w:rsidRPr="0047598A" w:rsidRDefault="00526E8E" w:rsidP="00526E8E">
      <w:pPr>
        <w:spacing w:after="0" w:line="240" w:lineRule="auto"/>
        <w:jc w:val="both"/>
        <w:rPr>
          <w:rFonts w:cs="Arial"/>
          <w:lang w:eastAsia="es-ES"/>
        </w:rPr>
      </w:pPr>
      <w:r w:rsidRPr="0047598A">
        <w:rPr>
          <w:rFonts w:cs="Arial"/>
          <w:b/>
          <w:lang w:eastAsia="es-ES"/>
        </w:rPr>
        <w:t>12.3</w:t>
      </w:r>
      <w:r w:rsidRPr="0047598A">
        <w:rPr>
          <w:rFonts w:cs="Arial"/>
          <w:lang w:eastAsia="es-ES"/>
        </w:rPr>
        <w:t xml:space="preserve"> Els actes d’exclusió adoptats per la Mesa en relació amb l’obertura del sobre A seran susceptibles d’impugnació en els termes establerts a la clàusula trenta-novena.</w:t>
      </w:r>
    </w:p>
    <w:p w14:paraId="27D52A59" w14:textId="77777777" w:rsidR="00526E8E" w:rsidRPr="0047598A" w:rsidRDefault="00526E8E" w:rsidP="00526E8E">
      <w:pPr>
        <w:spacing w:after="0" w:line="240" w:lineRule="auto"/>
        <w:jc w:val="both"/>
        <w:rPr>
          <w:rFonts w:cs="Arial"/>
          <w:b/>
          <w:lang w:eastAsia="es-ES"/>
        </w:rPr>
      </w:pPr>
    </w:p>
    <w:p w14:paraId="37C66822" w14:textId="77777777" w:rsidR="00526E8E" w:rsidRPr="0047598A" w:rsidRDefault="00526E8E" w:rsidP="00526E8E">
      <w:pPr>
        <w:pStyle w:val="Ttol2"/>
        <w:spacing w:before="0" w:after="0"/>
        <w:jc w:val="both"/>
        <w:rPr>
          <w:rFonts w:ascii="Arial" w:hAnsi="Arial" w:cs="Arial"/>
          <w:i w:val="0"/>
          <w:sz w:val="22"/>
          <w:szCs w:val="22"/>
        </w:rPr>
      </w:pPr>
      <w:bookmarkStart w:id="33" w:name="_Toc21500333"/>
      <w:bookmarkStart w:id="34" w:name="_Toc34139672"/>
    </w:p>
    <w:p w14:paraId="5195A4FC" w14:textId="77777777" w:rsidR="00526E8E" w:rsidRPr="0047598A" w:rsidRDefault="00526E8E" w:rsidP="00526E8E">
      <w:pPr>
        <w:pStyle w:val="Ttol2"/>
        <w:spacing w:before="0" w:after="0"/>
        <w:jc w:val="both"/>
        <w:rPr>
          <w:rFonts w:ascii="Arial" w:hAnsi="Arial" w:cs="Arial"/>
          <w:i w:val="0"/>
          <w:sz w:val="22"/>
          <w:szCs w:val="22"/>
        </w:rPr>
      </w:pPr>
    </w:p>
    <w:p w14:paraId="74E74012" w14:textId="77777777" w:rsidR="00526E8E" w:rsidRPr="0047598A" w:rsidRDefault="00526E8E" w:rsidP="00526E8E">
      <w:pPr>
        <w:pStyle w:val="Ttol2"/>
        <w:spacing w:before="0" w:after="0"/>
        <w:jc w:val="both"/>
        <w:rPr>
          <w:rFonts w:ascii="Arial" w:hAnsi="Arial" w:cs="Arial"/>
          <w:i w:val="0"/>
          <w:sz w:val="22"/>
          <w:szCs w:val="22"/>
        </w:rPr>
      </w:pPr>
      <w:r w:rsidRPr="0047598A">
        <w:rPr>
          <w:rFonts w:ascii="Arial" w:hAnsi="Arial" w:cs="Arial"/>
          <w:i w:val="0"/>
          <w:sz w:val="22"/>
          <w:szCs w:val="22"/>
        </w:rPr>
        <w:t>Tretzena. Comitè d’experts</w:t>
      </w:r>
      <w:bookmarkEnd w:id="33"/>
      <w:bookmarkEnd w:id="34"/>
    </w:p>
    <w:p w14:paraId="6691DB49" w14:textId="77777777" w:rsidR="00526E8E" w:rsidRPr="0047598A" w:rsidRDefault="00526E8E" w:rsidP="00526E8E">
      <w:pPr>
        <w:rPr>
          <w:lang w:eastAsia="es-ES"/>
        </w:rPr>
      </w:pPr>
    </w:p>
    <w:p w14:paraId="04967D54"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En cas que es requereixi un comitè d’experts s’indicarà en </w:t>
      </w:r>
      <w:r w:rsidRPr="0047598A">
        <w:rPr>
          <w:rFonts w:cs="Arial"/>
          <w:b/>
          <w:lang w:eastAsia="es-ES"/>
        </w:rPr>
        <w:t>l’apartat H.3 del quadre de característiques</w:t>
      </w:r>
      <w:r w:rsidRPr="0047598A">
        <w:rPr>
          <w:rFonts w:cs="Arial"/>
          <w:lang w:eastAsia="es-ES"/>
        </w:rPr>
        <w:t>. El comitè efectuarà la valoració dels criteris d’adjudicació que depenen d’un judici de valor, als quals es refereix la clàusula següent.</w:t>
      </w:r>
    </w:p>
    <w:p w14:paraId="1C52B205"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p>
    <w:p w14:paraId="2B842DA1" w14:textId="77777777" w:rsidR="00526E8E" w:rsidRPr="0047598A" w:rsidRDefault="00526E8E" w:rsidP="00526E8E">
      <w:pPr>
        <w:pStyle w:val="Ttol2"/>
        <w:spacing w:before="0" w:after="0"/>
        <w:jc w:val="both"/>
        <w:rPr>
          <w:rFonts w:ascii="Arial" w:hAnsi="Arial" w:cs="Arial"/>
          <w:i w:val="0"/>
          <w:sz w:val="22"/>
          <w:szCs w:val="22"/>
        </w:rPr>
      </w:pPr>
      <w:bookmarkStart w:id="35" w:name="_Toc21500334"/>
      <w:bookmarkStart w:id="36" w:name="_Toc34139673"/>
      <w:r w:rsidRPr="0047598A">
        <w:rPr>
          <w:rFonts w:ascii="Arial" w:hAnsi="Arial" w:cs="Arial"/>
          <w:i w:val="0"/>
          <w:sz w:val="22"/>
          <w:szCs w:val="22"/>
        </w:rPr>
        <w:t>Catorzena. Determinació de l’oferta econòmicament més avantatjosa</w:t>
      </w:r>
      <w:bookmarkEnd w:id="35"/>
      <w:bookmarkEnd w:id="36"/>
      <w:r w:rsidRPr="0047598A">
        <w:rPr>
          <w:rFonts w:ascii="Arial" w:hAnsi="Arial" w:cs="Arial"/>
          <w:i w:val="0"/>
          <w:sz w:val="22"/>
          <w:szCs w:val="22"/>
        </w:rPr>
        <w:t xml:space="preserve"> </w:t>
      </w:r>
    </w:p>
    <w:p w14:paraId="08D73BBB" w14:textId="77777777" w:rsidR="00526E8E" w:rsidRPr="0047598A" w:rsidRDefault="00526E8E" w:rsidP="00526E8E">
      <w:pPr>
        <w:spacing w:after="0" w:line="240" w:lineRule="auto"/>
        <w:jc w:val="both"/>
        <w:rPr>
          <w:rFonts w:cs="Arial"/>
          <w:b/>
          <w:lang w:eastAsia="es-ES"/>
        </w:rPr>
      </w:pPr>
    </w:p>
    <w:p w14:paraId="441B17ED" w14:textId="77777777" w:rsidR="00526E8E" w:rsidRPr="0047598A" w:rsidRDefault="00526E8E" w:rsidP="00526E8E">
      <w:pPr>
        <w:spacing w:after="0" w:line="240" w:lineRule="auto"/>
        <w:jc w:val="both"/>
        <w:rPr>
          <w:rFonts w:cs="Arial"/>
          <w:b/>
          <w:lang w:eastAsia="es-ES"/>
        </w:rPr>
      </w:pPr>
      <w:r w:rsidRPr="0047598A">
        <w:rPr>
          <w:rFonts w:cs="Arial"/>
          <w:b/>
          <w:lang w:eastAsia="es-ES"/>
        </w:rPr>
        <w:t>14.1 Criteris d’adjudicació del contracte</w:t>
      </w:r>
    </w:p>
    <w:p w14:paraId="5E71B244" w14:textId="77777777" w:rsidR="00526E8E" w:rsidRPr="0047598A" w:rsidRDefault="00526E8E" w:rsidP="00526E8E">
      <w:pPr>
        <w:spacing w:after="0" w:line="240" w:lineRule="auto"/>
        <w:jc w:val="both"/>
        <w:rPr>
          <w:rFonts w:cs="Arial"/>
          <w:lang w:eastAsia="es-ES"/>
        </w:rPr>
      </w:pPr>
    </w:p>
    <w:p w14:paraId="4AD0CC5E" w14:textId="77777777" w:rsidR="00526E8E" w:rsidRPr="0047598A" w:rsidRDefault="00526E8E" w:rsidP="00526E8E">
      <w:pPr>
        <w:spacing w:after="0" w:line="240" w:lineRule="auto"/>
        <w:jc w:val="both"/>
        <w:rPr>
          <w:rFonts w:cs="Arial"/>
          <w:lang w:eastAsia="es-ES"/>
        </w:rPr>
      </w:pPr>
      <w:r w:rsidRPr="0047598A">
        <w:rPr>
          <w:rFonts w:cs="Arial"/>
          <w:lang w:eastAsia="es-ES"/>
        </w:rPr>
        <w:t>Per a la valoració de les proposicions i la determinació de la millor oferta s’ha d’atendre als criteris d’adjudicació establerts en l’</w:t>
      </w:r>
      <w:r w:rsidRPr="0047598A">
        <w:rPr>
          <w:rFonts w:cs="Arial"/>
          <w:b/>
          <w:lang w:eastAsia="es-ES"/>
        </w:rPr>
        <w:t>apartat H.1 del quadre de característiques</w:t>
      </w:r>
      <w:r w:rsidRPr="0047598A">
        <w:rPr>
          <w:rFonts w:cs="Arial"/>
          <w:lang w:eastAsia="es-ES"/>
        </w:rPr>
        <w:t>.</w:t>
      </w:r>
    </w:p>
    <w:p w14:paraId="473D210B" w14:textId="77777777" w:rsidR="00526E8E" w:rsidRPr="0047598A" w:rsidRDefault="00526E8E" w:rsidP="00526E8E">
      <w:pPr>
        <w:tabs>
          <w:tab w:val="left" w:pos="0"/>
          <w:tab w:val="left" w:pos="680"/>
          <w:tab w:val="left" w:pos="1134"/>
          <w:tab w:val="left" w:pos="5040"/>
        </w:tabs>
        <w:spacing w:after="0" w:line="240" w:lineRule="auto"/>
        <w:jc w:val="both"/>
        <w:rPr>
          <w:rFonts w:cs="Arial"/>
          <w:b/>
          <w:highlight w:val="green"/>
          <w:lang w:eastAsia="es-ES"/>
        </w:rPr>
      </w:pPr>
    </w:p>
    <w:p w14:paraId="0F29763F" w14:textId="77777777" w:rsidR="00526E8E" w:rsidRPr="0047598A" w:rsidRDefault="00526E8E" w:rsidP="00526E8E">
      <w:pPr>
        <w:tabs>
          <w:tab w:val="left" w:pos="0"/>
          <w:tab w:val="left" w:pos="680"/>
          <w:tab w:val="left" w:pos="1134"/>
          <w:tab w:val="left" w:pos="5040"/>
        </w:tabs>
        <w:spacing w:after="0" w:line="240" w:lineRule="auto"/>
        <w:jc w:val="both"/>
        <w:rPr>
          <w:rFonts w:cs="Arial"/>
          <w:b/>
          <w:lang w:eastAsia="es-ES"/>
        </w:rPr>
      </w:pPr>
      <w:r w:rsidRPr="0047598A">
        <w:rPr>
          <w:rFonts w:cs="Arial"/>
          <w:b/>
          <w:lang w:eastAsia="es-ES"/>
        </w:rPr>
        <w:lastRenderedPageBreak/>
        <w:t>14.2 Pràctica de la valoració de les ofertes</w:t>
      </w:r>
    </w:p>
    <w:p w14:paraId="44A9FACB" w14:textId="77777777" w:rsidR="00526E8E" w:rsidRPr="0047598A" w:rsidRDefault="00526E8E" w:rsidP="00526E8E">
      <w:pPr>
        <w:spacing w:after="0" w:line="240" w:lineRule="auto"/>
        <w:jc w:val="both"/>
        <w:rPr>
          <w:rFonts w:cs="Arial"/>
          <w:lang w:eastAsia="es-ES"/>
        </w:rPr>
      </w:pPr>
    </w:p>
    <w:p w14:paraId="48072885"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En cas </w:t>
      </w:r>
      <w:r w:rsidRPr="0047598A">
        <w:rPr>
          <w:rFonts w:cs="Arial"/>
          <w:u w:val="single"/>
          <w:lang w:eastAsia="es-ES"/>
        </w:rPr>
        <w:t>de procediments oberts simplificats</w:t>
      </w:r>
      <w:r w:rsidRPr="0047598A">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47598A">
        <w:rPr>
          <w:rFonts w:cs="Arial"/>
          <w:lang w:eastAsia="es-ES"/>
        </w:rPr>
        <w:t>ontenint</w:t>
      </w:r>
      <w:proofErr w:type="spellEnd"/>
      <w:r w:rsidRPr="0047598A">
        <w:rPr>
          <w:rFonts w:cs="Arial"/>
          <w:lang w:eastAsia="es-ES"/>
        </w:rPr>
        <w:t xml:space="preserve"> la proposició es farà per l’ordre que procedeixi de conformitat amb l’establert en l’article 145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55AA49EF" w14:textId="77777777" w:rsidR="00526E8E" w:rsidRPr="0047598A" w:rsidRDefault="00526E8E" w:rsidP="00526E8E">
      <w:pPr>
        <w:spacing w:after="0" w:line="240" w:lineRule="auto"/>
        <w:jc w:val="both"/>
        <w:rPr>
          <w:rFonts w:cs="Arial"/>
          <w:lang w:eastAsia="es-ES"/>
        </w:rPr>
      </w:pPr>
    </w:p>
    <w:p w14:paraId="00E34AF1"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En els supòsits en què en el procediment es contemplin </w:t>
      </w:r>
      <w:proofErr w:type="spellStart"/>
      <w:r w:rsidRPr="0047598A">
        <w:rPr>
          <w:rFonts w:cs="Arial"/>
          <w:lang w:eastAsia="es-ES"/>
        </w:rPr>
        <w:t>critris</w:t>
      </w:r>
      <w:proofErr w:type="spellEnd"/>
      <w:r w:rsidRPr="0047598A">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47598A">
        <w:rPr>
          <w:rFonts w:cs="Arial"/>
          <w:lang w:eastAsia="es-ES"/>
        </w:rPr>
        <w:t>sere</w:t>
      </w:r>
      <w:proofErr w:type="spellEnd"/>
      <w:r w:rsidRPr="0047598A">
        <w:rPr>
          <w:rFonts w:cs="Arial"/>
          <w:lang w:eastAsia="es-ES"/>
        </w:rPr>
        <w:t xml:space="preserve"> </w:t>
      </w:r>
      <w:proofErr w:type="spellStart"/>
      <w:r w:rsidRPr="0047598A">
        <w:rPr>
          <w:rFonts w:cs="Arial"/>
          <w:lang w:eastAsia="es-ES"/>
        </w:rPr>
        <w:t>suscrites</w:t>
      </w:r>
      <w:proofErr w:type="spellEnd"/>
      <w:r w:rsidRPr="0047598A">
        <w:rPr>
          <w:rFonts w:cs="Arial"/>
          <w:lang w:eastAsia="es-ES"/>
        </w:rPr>
        <w:t xml:space="preserve"> pel tècnic o tècnics que realitzen la valoració.</w:t>
      </w:r>
    </w:p>
    <w:p w14:paraId="2ABEAF5B" w14:textId="77777777" w:rsidR="00526E8E" w:rsidRPr="0047598A" w:rsidRDefault="00526E8E" w:rsidP="00526E8E">
      <w:pPr>
        <w:spacing w:after="0" w:line="240" w:lineRule="auto"/>
        <w:jc w:val="both"/>
        <w:rPr>
          <w:rFonts w:cs="Arial"/>
          <w:lang w:eastAsia="es-ES"/>
        </w:rPr>
      </w:pPr>
    </w:p>
    <w:p w14:paraId="705A0B8D"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497A0F3B" w14:textId="77777777" w:rsidR="00526E8E" w:rsidRPr="0047598A" w:rsidRDefault="00526E8E" w:rsidP="00526E8E">
      <w:pPr>
        <w:spacing w:after="0" w:line="240" w:lineRule="auto"/>
        <w:jc w:val="both"/>
        <w:rPr>
          <w:rFonts w:cs="Arial"/>
          <w:lang w:eastAsia="es-ES"/>
        </w:rPr>
      </w:pPr>
    </w:p>
    <w:p w14:paraId="6AA714FC" w14:textId="77777777" w:rsidR="00526E8E" w:rsidRPr="0047598A" w:rsidRDefault="00526E8E" w:rsidP="00526E8E">
      <w:pPr>
        <w:spacing w:after="0" w:line="240" w:lineRule="auto"/>
        <w:jc w:val="both"/>
        <w:rPr>
          <w:rFonts w:cs="Arial"/>
          <w:lang w:eastAsia="es-ES"/>
        </w:rPr>
      </w:pPr>
      <w:r w:rsidRPr="0047598A">
        <w:rPr>
          <w:rFonts w:cs="Arial"/>
          <w:lang w:eastAsia="es-ES"/>
        </w:rPr>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26DCFD7C" w14:textId="77777777" w:rsidR="00526E8E" w:rsidRPr="0047598A" w:rsidRDefault="00526E8E" w:rsidP="00526E8E">
      <w:pPr>
        <w:spacing w:after="0" w:line="240" w:lineRule="auto"/>
        <w:jc w:val="both"/>
        <w:rPr>
          <w:rFonts w:cs="Arial"/>
          <w:lang w:eastAsia="es-ES"/>
        </w:rPr>
      </w:pPr>
    </w:p>
    <w:p w14:paraId="06F55425"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En cas de </w:t>
      </w:r>
      <w:r w:rsidRPr="0047598A">
        <w:rPr>
          <w:rFonts w:cs="Arial"/>
          <w:u w:val="single"/>
          <w:lang w:eastAsia="es-ES"/>
        </w:rPr>
        <w:t>procediments oberts no simplificats</w:t>
      </w:r>
      <w:r w:rsidRPr="0047598A">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0CA9B79B" w14:textId="77777777" w:rsidR="00526E8E" w:rsidRPr="0047598A" w:rsidRDefault="00526E8E" w:rsidP="00526E8E">
      <w:pPr>
        <w:spacing w:after="0" w:line="240" w:lineRule="auto"/>
        <w:jc w:val="both"/>
        <w:rPr>
          <w:rFonts w:cs="Arial"/>
          <w:lang w:eastAsia="es-ES"/>
        </w:rPr>
      </w:pPr>
    </w:p>
    <w:p w14:paraId="65F57692" w14:textId="77777777" w:rsidR="00526E8E" w:rsidRPr="0047598A" w:rsidRDefault="00526E8E" w:rsidP="00526E8E">
      <w:pPr>
        <w:pStyle w:val="Pargrafdellista"/>
        <w:numPr>
          <w:ilvl w:val="0"/>
          <w:numId w:val="8"/>
        </w:numPr>
        <w:jc w:val="both"/>
        <w:rPr>
          <w:rFonts w:ascii="Arial" w:hAnsi="Arial" w:cs="Arial"/>
          <w:sz w:val="22"/>
          <w:szCs w:val="22"/>
        </w:rPr>
      </w:pPr>
      <w:r w:rsidRPr="0047598A">
        <w:rPr>
          <w:rFonts w:ascii="Arial" w:hAnsi="Arial" w:cs="Arial"/>
          <w:sz w:val="22"/>
          <w:szCs w:val="22"/>
        </w:rPr>
        <w:t xml:space="preserve">Que la licitació sigui electrònica, amb les garanties que estableix la LCSP. </w:t>
      </w:r>
    </w:p>
    <w:p w14:paraId="14D2A0E6" w14:textId="77777777" w:rsidR="00526E8E" w:rsidRPr="0047598A" w:rsidRDefault="00526E8E" w:rsidP="00526E8E">
      <w:pPr>
        <w:pStyle w:val="Pargrafdellista"/>
        <w:numPr>
          <w:ilvl w:val="0"/>
          <w:numId w:val="8"/>
        </w:numPr>
        <w:jc w:val="both"/>
        <w:rPr>
          <w:rFonts w:ascii="Arial" w:hAnsi="Arial" w:cs="Arial"/>
          <w:sz w:val="22"/>
          <w:szCs w:val="22"/>
        </w:rPr>
      </w:pPr>
      <w:r w:rsidRPr="0047598A">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6F735392" w14:textId="77777777" w:rsidR="00526E8E" w:rsidRPr="0047598A" w:rsidRDefault="00526E8E" w:rsidP="00526E8E">
      <w:pPr>
        <w:pStyle w:val="Pargrafdellista"/>
        <w:ind w:left="360"/>
        <w:jc w:val="both"/>
        <w:rPr>
          <w:rFonts w:ascii="Arial" w:hAnsi="Arial" w:cs="Arial"/>
          <w:sz w:val="22"/>
          <w:szCs w:val="22"/>
        </w:rPr>
      </w:pPr>
    </w:p>
    <w:p w14:paraId="3659F4D6" w14:textId="77777777" w:rsidR="00526E8E" w:rsidRPr="0047598A" w:rsidRDefault="00526E8E" w:rsidP="00526E8E">
      <w:pPr>
        <w:pStyle w:val="Pargrafdellista"/>
        <w:numPr>
          <w:ilvl w:val="0"/>
          <w:numId w:val="8"/>
        </w:numPr>
        <w:jc w:val="both"/>
        <w:rPr>
          <w:rFonts w:ascii="Arial" w:hAnsi="Arial" w:cs="Arial"/>
          <w:sz w:val="22"/>
          <w:szCs w:val="22"/>
        </w:rPr>
      </w:pPr>
      <w:r w:rsidRPr="0047598A">
        <w:rPr>
          <w:rFonts w:ascii="Arial" w:hAnsi="Arial" w:cs="Arial"/>
          <w:sz w:val="22"/>
          <w:szCs w:val="22"/>
        </w:rPr>
        <w:t>En qualsevol cas, quan les proposicions i la seva valoració es facin públiques als licitadors abans de l’obertura de les ofertes econòmiques.</w:t>
      </w:r>
    </w:p>
    <w:p w14:paraId="341285B1" w14:textId="77777777" w:rsidR="00526E8E" w:rsidRPr="0047598A" w:rsidRDefault="00526E8E" w:rsidP="00526E8E">
      <w:pPr>
        <w:spacing w:after="0" w:line="240" w:lineRule="auto"/>
        <w:jc w:val="both"/>
        <w:rPr>
          <w:rFonts w:cs="Arial"/>
          <w:i/>
          <w:lang w:eastAsia="es-ES"/>
        </w:rPr>
      </w:pPr>
    </w:p>
    <w:p w14:paraId="459FA9DF" w14:textId="77777777" w:rsidR="00526E8E" w:rsidRPr="0047598A" w:rsidRDefault="00526E8E" w:rsidP="00526E8E">
      <w:pPr>
        <w:spacing w:after="0" w:line="240" w:lineRule="auto"/>
        <w:jc w:val="both"/>
        <w:rPr>
          <w:rFonts w:cs="Arial"/>
          <w:lang w:eastAsia="es-ES"/>
        </w:rPr>
      </w:pPr>
      <w:r w:rsidRPr="0047598A">
        <w:rPr>
          <w:rFonts w:cs="Arial"/>
          <w:lang w:eastAsia="es-ES"/>
        </w:rPr>
        <w:t>Posteriorment, si en el procediment seguit es preveu la presentació de sobre C, es celebrarà un acte públic en el qual s’obriran els sobres C presentats per les empreses.</w:t>
      </w:r>
    </w:p>
    <w:p w14:paraId="1944B04C" w14:textId="77777777" w:rsidR="00526E8E" w:rsidRPr="0047598A" w:rsidRDefault="00526E8E" w:rsidP="00526E8E">
      <w:pPr>
        <w:spacing w:after="0" w:line="240" w:lineRule="auto"/>
        <w:jc w:val="both"/>
        <w:rPr>
          <w:rFonts w:cs="Arial"/>
          <w:lang w:eastAsia="es-ES"/>
        </w:rPr>
      </w:pPr>
    </w:p>
    <w:p w14:paraId="7B2C16BE" w14:textId="77777777" w:rsidR="00526E8E" w:rsidRPr="0047598A" w:rsidRDefault="00526E8E" w:rsidP="00526E8E">
      <w:pPr>
        <w:spacing w:after="0" w:line="240" w:lineRule="auto"/>
        <w:jc w:val="both"/>
        <w:rPr>
          <w:rFonts w:cs="Arial"/>
          <w:lang w:eastAsia="es-ES"/>
        </w:rPr>
      </w:pPr>
      <w:r w:rsidRPr="0047598A">
        <w:rPr>
          <w:rFonts w:cs="Arial"/>
          <w:lang w:eastAsia="es-ES"/>
        </w:rPr>
        <w:t>En tot cas, en aplicació de l’establert a l’article 157.3 de la LCSP, l’apertura de les proposicions haurà d’efectuar-se en el termini màxim de vint dies comptats des de la data de finalització del termini per presentar les mateixes.</w:t>
      </w:r>
    </w:p>
    <w:p w14:paraId="65716DA2" w14:textId="77777777" w:rsidR="00526E8E" w:rsidRPr="0047598A" w:rsidRDefault="00526E8E" w:rsidP="00526E8E">
      <w:pPr>
        <w:spacing w:after="0" w:line="240" w:lineRule="auto"/>
        <w:jc w:val="both"/>
        <w:rPr>
          <w:rFonts w:cs="Arial"/>
          <w:lang w:eastAsia="es-ES"/>
        </w:rPr>
      </w:pPr>
    </w:p>
    <w:p w14:paraId="4B87CE5F"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3404E948" w14:textId="77777777" w:rsidR="00526E8E" w:rsidRPr="0047598A" w:rsidRDefault="00526E8E" w:rsidP="00526E8E">
      <w:pPr>
        <w:spacing w:after="0" w:line="240" w:lineRule="auto"/>
        <w:jc w:val="both"/>
        <w:rPr>
          <w:rFonts w:cs="Arial"/>
          <w:lang w:eastAsia="es-ES"/>
        </w:rPr>
      </w:pPr>
    </w:p>
    <w:p w14:paraId="3B762FAC" w14:textId="77777777" w:rsidR="00526E8E" w:rsidRPr="0047598A" w:rsidRDefault="00526E8E" w:rsidP="00526E8E">
      <w:pPr>
        <w:spacing w:after="0" w:line="240" w:lineRule="auto"/>
        <w:jc w:val="both"/>
        <w:rPr>
          <w:rFonts w:cs="Arial"/>
          <w:i/>
          <w:lang w:eastAsia="es-ES"/>
        </w:rPr>
      </w:pPr>
      <w:r w:rsidRPr="0047598A">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400F9C05" w14:textId="77777777" w:rsidR="00526E8E" w:rsidRPr="0047598A" w:rsidRDefault="00526E8E" w:rsidP="00526E8E">
      <w:pPr>
        <w:spacing w:after="0" w:line="240" w:lineRule="auto"/>
        <w:jc w:val="both"/>
        <w:rPr>
          <w:rFonts w:cs="Arial"/>
          <w:lang w:eastAsia="es-ES"/>
        </w:rPr>
      </w:pPr>
    </w:p>
    <w:p w14:paraId="31E1510C" w14:textId="77777777" w:rsidR="00526E8E" w:rsidRPr="0047598A" w:rsidRDefault="00526E8E" w:rsidP="00526E8E">
      <w:pPr>
        <w:autoSpaceDE w:val="0"/>
        <w:autoSpaceDN w:val="0"/>
        <w:adjustRightInd w:val="0"/>
        <w:spacing w:after="0" w:line="240" w:lineRule="auto"/>
        <w:jc w:val="both"/>
        <w:rPr>
          <w:rFonts w:cs="Arial"/>
        </w:rPr>
      </w:pPr>
      <w:r w:rsidRPr="0047598A">
        <w:rPr>
          <w:rFonts w:cs="Arial"/>
        </w:rPr>
        <w:t xml:space="preserve">La Mesa de contractació podrà sol·licitar i admetre l’aclariment </w:t>
      </w:r>
      <w:r w:rsidRPr="0047598A">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BEEFC0C" w14:textId="77777777" w:rsidR="00526E8E" w:rsidRPr="0047598A" w:rsidRDefault="00526E8E" w:rsidP="00526E8E">
      <w:pPr>
        <w:spacing w:after="0" w:line="240" w:lineRule="auto"/>
        <w:jc w:val="both"/>
        <w:rPr>
          <w:rFonts w:cs="Arial"/>
          <w:lang w:eastAsia="es-ES"/>
        </w:rPr>
      </w:pPr>
    </w:p>
    <w:p w14:paraId="0A48252A"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CC676B5" w14:textId="77777777" w:rsidR="00526E8E" w:rsidRPr="0047598A" w:rsidRDefault="00526E8E" w:rsidP="00526E8E">
      <w:pPr>
        <w:spacing w:after="0" w:line="240" w:lineRule="auto"/>
        <w:jc w:val="both"/>
        <w:rPr>
          <w:rFonts w:cs="Arial"/>
          <w:i/>
          <w:lang w:eastAsia="es-ES"/>
        </w:rPr>
      </w:pPr>
    </w:p>
    <w:p w14:paraId="34C4A4F1"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Aquestes peticions d’esmena o aclariment es comunicaran a l’empresa mitjançant comunicació electrònica a través de </w:t>
      </w:r>
      <w:proofErr w:type="spellStart"/>
      <w:r w:rsidRPr="0047598A">
        <w:rPr>
          <w:rFonts w:cs="Arial"/>
          <w:lang w:eastAsia="es-ES"/>
        </w:rPr>
        <w:t>l’e</w:t>
      </w:r>
      <w:proofErr w:type="spellEnd"/>
      <w:r w:rsidRPr="0047598A">
        <w:rPr>
          <w:rFonts w:cs="Arial"/>
          <w:lang w:eastAsia="es-ES"/>
        </w:rPr>
        <w:t>-NOTUM, integrat amb la Plataforma de Serveis de Contractació Pública, d’acord amb la clàusula vuitena d’aquest plec.</w:t>
      </w:r>
    </w:p>
    <w:p w14:paraId="76F88B50" w14:textId="77777777" w:rsidR="00526E8E" w:rsidRPr="0047598A" w:rsidRDefault="00526E8E" w:rsidP="00526E8E">
      <w:pPr>
        <w:spacing w:after="0" w:line="240" w:lineRule="auto"/>
        <w:jc w:val="both"/>
        <w:rPr>
          <w:rFonts w:cs="Arial"/>
          <w:lang w:eastAsia="es-ES"/>
        </w:rPr>
      </w:pPr>
    </w:p>
    <w:p w14:paraId="38056D21" w14:textId="77777777" w:rsidR="00526E8E" w:rsidRPr="0047598A" w:rsidRDefault="00526E8E" w:rsidP="00526E8E">
      <w:pPr>
        <w:spacing w:after="0" w:line="240" w:lineRule="auto"/>
        <w:jc w:val="both"/>
        <w:rPr>
          <w:rFonts w:cs="Arial"/>
          <w:lang w:eastAsia="es-ES"/>
        </w:rPr>
      </w:pPr>
      <w:r w:rsidRPr="0047598A">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3386893" w14:textId="77777777" w:rsidR="00526E8E" w:rsidRPr="0047598A" w:rsidRDefault="00526E8E" w:rsidP="00526E8E">
      <w:pPr>
        <w:spacing w:after="0" w:line="240" w:lineRule="auto"/>
        <w:jc w:val="both"/>
        <w:rPr>
          <w:rFonts w:cs="Arial"/>
          <w:lang w:eastAsia="es-ES"/>
        </w:rPr>
      </w:pPr>
    </w:p>
    <w:p w14:paraId="6610A438"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r w:rsidRPr="0047598A">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2778E9DD"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p>
    <w:p w14:paraId="64B07DE1"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r w:rsidRPr="0047598A">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61D9FC39"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p>
    <w:p w14:paraId="02AE0E99"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r w:rsidRPr="0047598A">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6A72A8AB" w14:textId="77777777" w:rsidR="00526E8E" w:rsidRPr="0047598A" w:rsidRDefault="00526E8E" w:rsidP="00526E8E">
      <w:pPr>
        <w:tabs>
          <w:tab w:val="left" w:pos="0"/>
          <w:tab w:val="left" w:pos="680"/>
          <w:tab w:val="left" w:pos="1134"/>
          <w:tab w:val="left" w:pos="5040"/>
        </w:tabs>
        <w:spacing w:after="0" w:line="240" w:lineRule="auto"/>
        <w:jc w:val="both"/>
        <w:rPr>
          <w:rFonts w:cs="Arial"/>
          <w:i/>
          <w:lang w:eastAsia="es-ES"/>
        </w:rPr>
      </w:pPr>
    </w:p>
    <w:p w14:paraId="4BBDA4F4"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r w:rsidRPr="0047598A">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456E06A6"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p>
    <w:p w14:paraId="2901D843"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r w:rsidRPr="0047598A">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46D24088"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p>
    <w:p w14:paraId="0B02721C"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r w:rsidRPr="0047598A">
        <w:rPr>
          <w:rFonts w:cs="Arial"/>
          <w:lang w:eastAsia="es-ES"/>
        </w:rPr>
        <w:lastRenderedPageBreak/>
        <w:t>Els actes d’exclusió de les empreses licitadores adoptats en relació amb l’obertura dels sobres B i, si s’escau, C, seran susceptibles d’impugnació en els termes establerts en la clàusula  trenta-novena.</w:t>
      </w:r>
    </w:p>
    <w:p w14:paraId="77E04155"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p>
    <w:p w14:paraId="71375DAD"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14.3 </w:t>
      </w:r>
      <w:r w:rsidRPr="0047598A">
        <w:rPr>
          <w:rFonts w:cs="Arial"/>
          <w:lang w:eastAsia="es-ES"/>
        </w:rPr>
        <w:t xml:space="preserve">En casos </w:t>
      </w:r>
      <w:r w:rsidRPr="0047598A">
        <w:rPr>
          <w:rFonts w:cs="Arial"/>
          <w:b/>
          <w:lang w:eastAsia="es-ES"/>
        </w:rPr>
        <w:t>d’empat</w:t>
      </w:r>
      <w:r w:rsidRPr="0047598A">
        <w:rPr>
          <w:rFonts w:cs="Arial"/>
          <w:lang w:eastAsia="es-ES"/>
        </w:rPr>
        <w:t xml:space="preserve"> en les puntuacions obtingudes per les ofertes de les empreses licitadores, tindrà preferència en l’adjudicació del contracte els criteris successius següents: </w:t>
      </w:r>
    </w:p>
    <w:p w14:paraId="7411A32A" w14:textId="77777777" w:rsidR="00526E8E" w:rsidRPr="0047598A" w:rsidRDefault="00526E8E" w:rsidP="00526E8E">
      <w:pPr>
        <w:spacing w:after="0" w:line="240" w:lineRule="auto"/>
        <w:jc w:val="both"/>
        <w:rPr>
          <w:rFonts w:cs="Arial"/>
          <w:lang w:eastAsia="es-ES"/>
        </w:rPr>
      </w:pPr>
    </w:p>
    <w:p w14:paraId="63AD830F" w14:textId="77777777" w:rsidR="00526E8E" w:rsidRPr="0047598A" w:rsidRDefault="00526E8E" w:rsidP="00526E8E">
      <w:pPr>
        <w:pStyle w:val="Pargrafdellista"/>
        <w:numPr>
          <w:ilvl w:val="0"/>
          <w:numId w:val="5"/>
        </w:numPr>
        <w:contextualSpacing w:val="0"/>
        <w:jc w:val="both"/>
        <w:rPr>
          <w:rFonts w:ascii="Arial" w:hAnsi="Arial" w:cs="Arial"/>
          <w:sz w:val="22"/>
          <w:szCs w:val="22"/>
        </w:rPr>
      </w:pPr>
      <w:r w:rsidRPr="0047598A">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1289B995" w14:textId="77777777" w:rsidR="00526E8E" w:rsidRPr="0047598A" w:rsidRDefault="00526E8E" w:rsidP="00526E8E">
      <w:pPr>
        <w:pStyle w:val="Pargrafdellista"/>
        <w:ind w:left="360"/>
        <w:contextualSpacing w:val="0"/>
        <w:jc w:val="both"/>
        <w:rPr>
          <w:rFonts w:ascii="Arial" w:hAnsi="Arial" w:cs="Arial"/>
          <w:sz w:val="22"/>
          <w:szCs w:val="22"/>
        </w:rPr>
      </w:pPr>
    </w:p>
    <w:p w14:paraId="48A14885" w14:textId="77777777" w:rsidR="00526E8E" w:rsidRPr="0047598A" w:rsidRDefault="00526E8E" w:rsidP="00526E8E">
      <w:pPr>
        <w:pStyle w:val="Pargrafdellista"/>
        <w:numPr>
          <w:ilvl w:val="0"/>
          <w:numId w:val="5"/>
        </w:numPr>
        <w:contextualSpacing w:val="0"/>
        <w:jc w:val="both"/>
        <w:rPr>
          <w:rFonts w:ascii="Arial" w:hAnsi="Arial" w:cs="Arial"/>
          <w:sz w:val="22"/>
          <w:szCs w:val="22"/>
        </w:rPr>
      </w:pPr>
      <w:r w:rsidRPr="0047598A">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6E67E36A" w14:textId="77777777" w:rsidR="00526E8E" w:rsidRPr="0047598A" w:rsidRDefault="00526E8E" w:rsidP="00526E8E">
      <w:pPr>
        <w:spacing w:after="0" w:line="240" w:lineRule="auto"/>
        <w:jc w:val="both"/>
        <w:rPr>
          <w:rFonts w:cs="Arial"/>
          <w:lang w:eastAsia="es-ES"/>
        </w:rPr>
      </w:pPr>
    </w:p>
    <w:p w14:paraId="228C5631" w14:textId="77777777" w:rsidR="00526E8E" w:rsidRPr="0047598A" w:rsidRDefault="00526E8E" w:rsidP="00526E8E">
      <w:pPr>
        <w:pStyle w:val="Pargrafdellista"/>
        <w:numPr>
          <w:ilvl w:val="0"/>
          <w:numId w:val="5"/>
        </w:numPr>
        <w:contextualSpacing w:val="0"/>
        <w:jc w:val="both"/>
        <w:rPr>
          <w:rFonts w:ascii="Arial" w:hAnsi="Arial" w:cs="Arial"/>
          <w:sz w:val="22"/>
          <w:szCs w:val="22"/>
        </w:rPr>
      </w:pPr>
      <w:r w:rsidRPr="0047598A">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7CD352DD" w14:textId="77777777" w:rsidR="00526E8E" w:rsidRPr="0047598A" w:rsidRDefault="00526E8E" w:rsidP="00526E8E">
      <w:pPr>
        <w:spacing w:after="0" w:line="240" w:lineRule="auto"/>
        <w:jc w:val="both"/>
        <w:rPr>
          <w:rFonts w:cs="Arial"/>
          <w:lang w:eastAsia="es-ES"/>
        </w:rPr>
      </w:pPr>
    </w:p>
    <w:p w14:paraId="521EE9E9" w14:textId="77777777" w:rsidR="00526E8E" w:rsidRPr="0047598A" w:rsidRDefault="00526E8E" w:rsidP="00526E8E">
      <w:pPr>
        <w:spacing w:after="0" w:line="240" w:lineRule="auto"/>
        <w:jc w:val="both"/>
        <w:rPr>
          <w:rFonts w:cs="Arial"/>
          <w:lang w:eastAsia="es-ES"/>
        </w:rPr>
      </w:pPr>
      <w:r w:rsidRPr="0047598A">
        <w:rPr>
          <w:rFonts w:cs="Arial"/>
          <w:lang w:eastAsia="es-ES"/>
        </w:rPr>
        <w:t>Les empreses licitadores han d’aportar la documentació acreditativa dels criteris de desempat en el moment en què es produeixi l’empat.</w:t>
      </w:r>
    </w:p>
    <w:p w14:paraId="070072C7" w14:textId="77777777" w:rsidR="00526E8E" w:rsidRPr="0047598A" w:rsidRDefault="00526E8E" w:rsidP="00526E8E">
      <w:pPr>
        <w:spacing w:after="0" w:line="240" w:lineRule="auto"/>
        <w:jc w:val="both"/>
        <w:rPr>
          <w:rFonts w:cs="Arial"/>
          <w:i/>
          <w:lang w:eastAsia="es-ES"/>
        </w:rPr>
      </w:pPr>
    </w:p>
    <w:p w14:paraId="373FFBAF" w14:textId="77777777" w:rsidR="00526E8E" w:rsidRPr="0047598A" w:rsidRDefault="00526E8E" w:rsidP="00526E8E">
      <w:pPr>
        <w:spacing w:after="0" w:line="240" w:lineRule="auto"/>
        <w:jc w:val="both"/>
        <w:rPr>
          <w:rFonts w:cs="Arial"/>
          <w:b/>
          <w:lang w:eastAsia="es-ES"/>
        </w:rPr>
      </w:pPr>
      <w:r w:rsidRPr="0047598A">
        <w:rPr>
          <w:rFonts w:cs="Arial"/>
          <w:b/>
          <w:lang w:eastAsia="es-ES"/>
        </w:rPr>
        <w:t>14.4 Subhasta electrònica</w:t>
      </w:r>
    </w:p>
    <w:p w14:paraId="2CA735AD" w14:textId="77777777" w:rsidR="00526E8E" w:rsidRPr="0047598A" w:rsidRDefault="00526E8E" w:rsidP="00526E8E">
      <w:pPr>
        <w:spacing w:after="0" w:line="240" w:lineRule="auto"/>
        <w:jc w:val="both"/>
        <w:rPr>
          <w:rFonts w:cs="Arial"/>
          <w:b/>
          <w:lang w:eastAsia="es-ES"/>
        </w:rPr>
      </w:pPr>
    </w:p>
    <w:p w14:paraId="25C3042B"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4583A2B0" w14:textId="77777777" w:rsidR="00526E8E" w:rsidRPr="0047598A" w:rsidRDefault="00526E8E" w:rsidP="00526E8E">
      <w:pPr>
        <w:spacing w:after="0" w:line="240" w:lineRule="auto"/>
        <w:jc w:val="both"/>
        <w:rPr>
          <w:rFonts w:cs="Arial"/>
          <w:snapToGrid w:val="0"/>
          <w:lang w:eastAsia="es-ES"/>
        </w:rPr>
      </w:pPr>
    </w:p>
    <w:p w14:paraId="66051533"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47598A">
        <w:rPr>
          <w:rFonts w:cs="Arial"/>
          <w:color w:val="000000"/>
        </w:rPr>
        <w:t xml:space="preserve"> no es poden adjudicar mitjançant subhasta electrònica els contractes l’objecte dels quals tingui relació amb la qualitat alimentària</w:t>
      </w:r>
      <w:r w:rsidRPr="0047598A">
        <w:rPr>
          <w:rFonts w:cs="Arial"/>
          <w:snapToGrid w:val="0"/>
          <w:lang w:eastAsia="es-ES"/>
        </w:rPr>
        <w:t>.</w:t>
      </w:r>
    </w:p>
    <w:p w14:paraId="6C0B2881" w14:textId="77777777" w:rsidR="00526E8E" w:rsidRPr="0047598A" w:rsidRDefault="00526E8E" w:rsidP="00526E8E">
      <w:pPr>
        <w:spacing w:after="0" w:line="240" w:lineRule="auto"/>
        <w:jc w:val="both"/>
        <w:rPr>
          <w:rFonts w:cs="Arial"/>
          <w:lang w:eastAsia="es-ES"/>
        </w:rPr>
      </w:pPr>
    </w:p>
    <w:p w14:paraId="031DDB0C" w14:textId="77777777" w:rsidR="00526E8E" w:rsidRPr="0047598A" w:rsidRDefault="00526E8E" w:rsidP="00526E8E">
      <w:pPr>
        <w:spacing w:after="0" w:line="240" w:lineRule="auto"/>
        <w:jc w:val="both"/>
        <w:rPr>
          <w:rFonts w:cs="Arial"/>
          <w:lang w:eastAsia="es-ES"/>
        </w:rPr>
      </w:pPr>
      <w:r w:rsidRPr="0047598A">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2B690A57" w14:textId="77777777" w:rsidR="00526E8E" w:rsidRPr="0047598A" w:rsidRDefault="00526E8E" w:rsidP="00526E8E">
      <w:pPr>
        <w:spacing w:after="0" w:line="240" w:lineRule="auto"/>
        <w:jc w:val="both"/>
        <w:rPr>
          <w:rFonts w:cs="Arial"/>
          <w:b/>
          <w:lang w:eastAsia="es-ES"/>
        </w:rPr>
      </w:pPr>
    </w:p>
    <w:p w14:paraId="77BE812C" w14:textId="77777777" w:rsidR="00526E8E" w:rsidRPr="0047598A" w:rsidRDefault="00526E8E" w:rsidP="00526E8E">
      <w:pPr>
        <w:spacing w:after="0" w:line="240" w:lineRule="auto"/>
        <w:jc w:val="both"/>
        <w:rPr>
          <w:rFonts w:cs="Arial"/>
          <w:b/>
          <w:lang w:eastAsia="es-ES"/>
        </w:rPr>
      </w:pPr>
      <w:r w:rsidRPr="0047598A">
        <w:rPr>
          <w:rFonts w:cs="Arial"/>
          <w:b/>
          <w:lang w:eastAsia="es-ES"/>
        </w:rPr>
        <w:t>14.5 Ofertes amb valors anormals o desproporcionats</w:t>
      </w:r>
    </w:p>
    <w:p w14:paraId="626E7675" w14:textId="77777777" w:rsidR="00526E8E" w:rsidRPr="0047598A" w:rsidRDefault="00526E8E" w:rsidP="00526E8E">
      <w:pPr>
        <w:spacing w:after="0" w:line="240" w:lineRule="auto"/>
        <w:jc w:val="both"/>
        <w:rPr>
          <w:rFonts w:cs="Arial"/>
          <w:lang w:eastAsia="es-ES"/>
        </w:rPr>
      </w:pPr>
    </w:p>
    <w:p w14:paraId="42C361E9" w14:textId="77777777" w:rsidR="00526E8E" w:rsidRPr="0047598A" w:rsidRDefault="00526E8E" w:rsidP="00526E8E">
      <w:pPr>
        <w:spacing w:after="0" w:line="240" w:lineRule="auto"/>
        <w:jc w:val="both"/>
        <w:rPr>
          <w:rFonts w:cs="Arial"/>
          <w:b/>
          <w:lang w:eastAsia="es-ES"/>
        </w:rPr>
      </w:pPr>
      <w:r w:rsidRPr="0047598A">
        <w:rPr>
          <w:rFonts w:cs="Arial"/>
          <w:lang w:eastAsia="es-ES"/>
        </w:rPr>
        <w:t>La determinació de les ofertes que presentin uns valors anormals s’ha de dur a terme en funció dels límits i els paràmetres objectius establerts en l’</w:t>
      </w:r>
      <w:r w:rsidRPr="0047598A">
        <w:rPr>
          <w:rFonts w:cs="Arial"/>
          <w:b/>
          <w:lang w:eastAsia="es-ES"/>
        </w:rPr>
        <w:t>apartat I del quadre de característiques.</w:t>
      </w:r>
    </w:p>
    <w:p w14:paraId="5C9007B4" w14:textId="77777777" w:rsidR="00526E8E" w:rsidRPr="0047598A" w:rsidRDefault="00526E8E" w:rsidP="00526E8E">
      <w:pPr>
        <w:spacing w:after="0" w:line="240" w:lineRule="auto"/>
        <w:jc w:val="both"/>
        <w:rPr>
          <w:rFonts w:cs="Arial"/>
          <w:b/>
          <w:lang w:eastAsia="es-ES"/>
        </w:rPr>
      </w:pPr>
    </w:p>
    <w:p w14:paraId="1C8458FD"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En el supòsit que una o diverses de les ofertes presentades incorrin en presumpció d’anormalitat, la Mesa de contractació requerirà a l’/les empresa/es licitadora/es que l’/les hagi/n presentat perquè les </w:t>
      </w:r>
      <w:r w:rsidRPr="0047598A">
        <w:rPr>
          <w:rFonts w:cs="Arial"/>
          <w:lang w:eastAsia="es-ES"/>
        </w:rPr>
        <w:lastRenderedPageBreak/>
        <w:t xml:space="preserve">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1C569829" w14:textId="77777777" w:rsidR="00526E8E" w:rsidRPr="0047598A" w:rsidRDefault="00526E8E" w:rsidP="00526E8E">
      <w:pPr>
        <w:spacing w:after="0" w:line="240" w:lineRule="auto"/>
        <w:jc w:val="both"/>
        <w:rPr>
          <w:rFonts w:cs="Arial"/>
          <w:i/>
          <w:lang w:eastAsia="es-ES"/>
        </w:rPr>
      </w:pPr>
    </w:p>
    <w:p w14:paraId="411823DA"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Aquest requeriment es comunicarà a l’empresa mitjançant comunicació electrònica a través de </w:t>
      </w:r>
      <w:proofErr w:type="spellStart"/>
      <w:r w:rsidRPr="0047598A">
        <w:rPr>
          <w:rFonts w:cs="Arial"/>
          <w:lang w:eastAsia="es-ES"/>
        </w:rPr>
        <w:t>l’e</w:t>
      </w:r>
      <w:proofErr w:type="spellEnd"/>
      <w:r w:rsidRPr="0047598A">
        <w:rPr>
          <w:rFonts w:cs="Arial"/>
          <w:lang w:eastAsia="es-ES"/>
        </w:rPr>
        <w:t>-NOTUM, integrat amb la Plataforma de Serveis de Contractació Pública, d’acord amb la clàusula vuitena d’aquest plec.</w:t>
      </w:r>
    </w:p>
    <w:p w14:paraId="56243C8F" w14:textId="77777777" w:rsidR="00526E8E" w:rsidRPr="0047598A" w:rsidRDefault="00526E8E" w:rsidP="00526E8E">
      <w:pPr>
        <w:spacing w:after="0" w:line="240" w:lineRule="auto"/>
        <w:jc w:val="both"/>
        <w:rPr>
          <w:rFonts w:cs="Arial"/>
          <w:lang w:eastAsia="es-ES"/>
        </w:rPr>
      </w:pPr>
    </w:p>
    <w:p w14:paraId="47341609" w14:textId="77777777" w:rsidR="00526E8E" w:rsidRPr="0047598A" w:rsidRDefault="00526E8E" w:rsidP="00526E8E">
      <w:pPr>
        <w:spacing w:after="0" w:line="240" w:lineRule="auto"/>
        <w:jc w:val="both"/>
        <w:rPr>
          <w:rFonts w:cs="Arial"/>
          <w:lang w:eastAsia="es-ES"/>
        </w:rPr>
      </w:pPr>
      <w:r w:rsidRPr="0047598A">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343E3A2D" w14:textId="77777777" w:rsidR="00526E8E" w:rsidRPr="0047598A" w:rsidRDefault="00526E8E" w:rsidP="00526E8E">
      <w:pPr>
        <w:spacing w:after="0" w:line="240" w:lineRule="auto"/>
        <w:jc w:val="both"/>
        <w:rPr>
          <w:rFonts w:cs="Arial"/>
          <w:lang w:eastAsia="es-ES"/>
        </w:rPr>
      </w:pPr>
    </w:p>
    <w:p w14:paraId="524AA132" w14:textId="77777777" w:rsidR="00526E8E" w:rsidRPr="0047598A" w:rsidRDefault="00526E8E" w:rsidP="00526E8E">
      <w:pPr>
        <w:spacing w:after="0" w:line="240" w:lineRule="auto"/>
        <w:jc w:val="both"/>
        <w:rPr>
          <w:rFonts w:cs="Arial"/>
          <w:lang w:eastAsia="es-ES"/>
        </w:rPr>
      </w:pPr>
      <w:r w:rsidRPr="0047598A">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1416D4A2" w14:textId="77777777" w:rsidR="00526E8E" w:rsidRPr="0047598A" w:rsidRDefault="00526E8E" w:rsidP="00526E8E">
      <w:pPr>
        <w:spacing w:after="0" w:line="240" w:lineRule="auto"/>
        <w:jc w:val="both"/>
        <w:rPr>
          <w:rFonts w:cs="Arial"/>
          <w:lang w:eastAsia="es-ES"/>
        </w:rPr>
      </w:pPr>
    </w:p>
    <w:p w14:paraId="4AE7F9AE" w14:textId="77777777" w:rsidR="00526E8E" w:rsidRPr="0047598A" w:rsidRDefault="00526E8E" w:rsidP="00526E8E">
      <w:pPr>
        <w:spacing w:after="0" w:line="240" w:lineRule="auto"/>
        <w:jc w:val="both"/>
        <w:rPr>
          <w:rFonts w:cs="Arial"/>
          <w:lang w:eastAsia="es-ES"/>
        </w:rPr>
      </w:pPr>
      <w:r w:rsidRPr="0047598A">
        <w:rPr>
          <w:rFonts w:cs="Arial"/>
          <w:lang w:eastAsia="es-ES"/>
        </w:rPr>
        <w:t>L’òrgan de contractació rebutjarà</w:t>
      </w:r>
      <w:r w:rsidRPr="0047598A">
        <w:rPr>
          <w:rFonts w:cs="Arial"/>
        </w:rPr>
        <w:t xml:space="preserve"> </w:t>
      </w:r>
      <w:r w:rsidRPr="0047598A">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40627635" w14:textId="77777777" w:rsidR="00526E8E" w:rsidRPr="0047598A" w:rsidRDefault="00526E8E" w:rsidP="00526E8E">
      <w:pPr>
        <w:spacing w:after="0" w:line="240" w:lineRule="auto"/>
        <w:jc w:val="both"/>
        <w:rPr>
          <w:rFonts w:cs="Arial"/>
          <w:lang w:eastAsia="es-ES"/>
        </w:rPr>
      </w:pPr>
    </w:p>
    <w:p w14:paraId="1C5D9B9C" w14:textId="77777777" w:rsidR="00526E8E" w:rsidRPr="0047598A" w:rsidRDefault="00526E8E" w:rsidP="00526E8E">
      <w:pPr>
        <w:spacing w:after="0" w:line="240" w:lineRule="auto"/>
        <w:jc w:val="both"/>
        <w:rPr>
          <w:rFonts w:cs="Arial"/>
          <w:lang w:eastAsia="es-ES"/>
        </w:rPr>
      </w:pPr>
    </w:p>
    <w:p w14:paraId="4E2766AB" w14:textId="77777777" w:rsidR="00526E8E" w:rsidRPr="0047598A" w:rsidRDefault="00526E8E" w:rsidP="00526E8E">
      <w:pPr>
        <w:spacing w:after="0" w:line="240" w:lineRule="auto"/>
        <w:jc w:val="both"/>
        <w:rPr>
          <w:rFonts w:cs="Arial"/>
          <w:lang w:eastAsia="es-ES"/>
        </w:rPr>
      </w:pPr>
    </w:p>
    <w:p w14:paraId="589A9466" w14:textId="77777777" w:rsidR="00526E8E" w:rsidRPr="0047598A" w:rsidRDefault="00526E8E" w:rsidP="00526E8E">
      <w:pPr>
        <w:pStyle w:val="Ttol2"/>
        <w:spacing w:before="0" w:after="0"/>
        <w:jc w:val="both"/>
        <w:rPr>
          <w:rFonts w:ascii="Arial" w:hAnsi="Arial" w:cs="Arial"/>
          <w:i w:val="0"/>
          <w:sz w:val="22"/>
          <w:szCs w:val="22"/>
        </w:rPr>
      </w:pPr>
      <w:bookmarkStart w:id="37" w:name="_Toc21500335"/>
      <w:bookmarkStart w:id="38" w:name="_Toc34139674"/>
      <w:r w:rsidRPr="0047598A">
        <w:rPr>
          <w:rFonts w:ascii="Arial" w:hAnsi="Arial" w:cs="Arial"/>
          <w:i w:val="0"/>
          <w:sz w:val="22"/>
          <w:szCs w:val="22"/>
        </w:rPr>
        <w:t>Quinzena. Classificació de les ofertes i requeriment de documentació previ a l’adjudicació</w:t>
      </w:r>
      <w:bookmarkEnd w:id="37"/>
      <w:bookmarkEnd w:id="38"/>
    </w:p>
    <w:p w14:paraId="3D3BE492" w14:textId="77777777" w:rsidR="00526E8E" w:rsidRPr="0047598A" w:rsidRDefault="00526E8E" w:rsidP="00526E8E">
      <w:pPr>
        <w:spacing w:after="0" w:line="240" w:lineRule="auto"/>
        <w:jc w:val="both"/>
        <w:rPr>
          <w:rFonts w:cs="Arial"/>
          <w:b/>
          <w:lang w:eastAsia="es-ES"/>
        </w:rPr>
      </w:pPr>
    </w:p>
    <w:p w14:paraId="3DBC94DF"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15.1 </w:t>
      </w:r>
      <w:r w:rsidRPr="0047598A">
        <w:rPr>
          <w:rFonts w:cs="Arial"/>
          <w:lang w:eastAsia="es-ES"/>
        </w:rPr>
        <w:t xml:space="preserve">Un cop valorades les ofertes, la mesa de contractació les classificarà per ordre decreixent i, posteriorment, remetrà a l’òrgan de contractació la corresponent proposta d’adjudicació. </w:t>
      </w:r>
    </w:p>
    <w:p w14:paraId="06A81511" w14:textId="77777777" w:rsidR="00526E8E" w:rsidRPr="0047598A" w:rsidRDefault="00526E8E" w:rsidP="00526E8E">
      <w:pPr>
        <w:spacing w:after="0" w:line="240" w:lineRule="auto"/>
        <w:jc w:val="both"/>
        <w:rPr>
          <w:rFonts w:cs="Arial"/>
          <w:lang w:eastAsia="es-ES"/>
        </w:rPr>
      </w:pPr>
    </w:p>
    <w:p w14:paraId="793CEFC9" w14:textId="77777777" w:rsidR="00526E8E" w:rsidRPr="0047598A" w:rsidRDefault="00526E8E" w:rsidP="00526E8E">
      <w:pPr>
        <w:spacing w:after="0" w:line="240" w:lineRule="auto"/>
        <w:jc w:val="both"/>
        <w:rPr>
          <w:rFonts w:cs="Arial"/>
          <w:lang w:eastAsia="es-ES"/>
        </w:rPr>
      </w:pPr>
      <w:r w:rsidRPr="0047598A">
        <w:rPr>
          <w:rFonts w:cs="Arial"/>
          <w:lang w:eastAsia="es-ES"/>
        </w:rPr>
        <w:t>Per realitzar aquesta classificació, la mesa tindrà en compte els criteris d’adjudicació assenyalats en l’</w:t>
      </w:r>
      <w:r w:rsidRPr="0047598A">
        <w:rPr>
          <w:rFonts w:cs="Arial"/>
          <w:b/>
          <w:lang w:eastAsia="es-ES"/>
        </w:rPr>
        <w:t xml:space="preserve">apartat H.1 del quadre de característiques </w:t>
      </w:r>
      <w:r w:rsidRPr="0047598A">
        <w:rPr>
          <w:rFonts w:cs="Arial"/>
          <w:lang w:eastAsia="es-ES"/>
        </w:rPr>
        <w:t>i en l’anunci.</w:t>
      </w:r>
    </w:p>
    <w:p w14:paraId="31C7DE38" w14:textId="77777777" w:rsidR="00526E8E" w:rsidRPr="0047598A" w:rsidRDefault="00526E8E" w:rsidP="00526E8E">
      <w:pPr>
        <w:spacing w:after="0" w:line="240" w:lineRule="auto"/>
        <w:jc w:val="both"/>
        <w:rPr>
          <w:rFonts w:cs="Arial"/>
          <w:i/>
          <w:highlight w:val="yellow"/>
          <w:lang w:eastAsia="es-ES"/>
        </w:rPr>
      </w:pPr>
    </w:p>
    <w:p w14:paraId="5BA4C8E8" w14:textId="77777777" w:rsidR="00526E8E" w:rsidRPr="0047598A" w:rsidRDefault="00526E8E" w:rsidP="00526E8E">
      <w:pPr>
        <w:spacing w:after="0" w:line="240" w:lineRule="auto"/>
        <w:jc w:val="both"/>
        <w:rPr>
          <w:rFonts w:cs="Arial"/>
          <w:lang w:eastAsia="es-ES"/>
        </w:rPr>
      </w:pPr>
      <w:r w:rsidRPr="0047598A">
        <w:rPr>
          <w:rFonts w:cs="Arial"/>
          <w:lang w:eastAsia="es-ES"/>
        </w:rPr>
        <w:t>La proposta d’adjudicació de la mesa no crea cap dret a favor de l’empresa licitadora proposada com a adjudicatària, ja que l’òrgan de contractació podrà apartar-se’n sempre que motivi la seva decisió.</w:t>
      </w:r>
    </w:p>
    <w:p w14:paraId="5BBC5FD2" w14:textId="77777777" w:rsidR="00526E8E" w:rsidRPr="0047598A" w:rsidRDefault="00526E8E" w:rsidP="00526E8E">
      <w:pPr>
        <w:spacing w:after="0" w:line="240" w:lineRule="auto"/>
        <w:jc w:val="both"/>
        <w:rPr>
          <w:rFonts w:cs="Arial"/>
          <w:lang w:eastAsia="es-ES"/>
        </w:rPr>
      </w:pPr>
    </w:p>
    <w:p w14:paraId="64B4D893"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15.2 </w:t>
      </w:r>
      <w:r w:rsidRPr="0047598A">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47598A">
        <w:rPr>
          <w:rFonts w:cs="Arial"/>
          <w:u w:val="single"/>
          <w:lang w:eastAsia="es-ES"/>
        </w:rPr>
        <w:t>deu dies hàbils o set dies hàbils en cas de procediments oberts simplificats</w:t>
      </w:r>
      <w:r w:rsidRPr="0047598A">
        <w:rPr>
          <w:rFonts w:cs="Arial"/>
          <w:lang w:eastAsia="es-ES"/>
        </w:rPr>
        <w:t xml:space="preserve"> a comptar des del següent a aquell en què hagués rebut el requeriment, presenti la documentació justificativa a què es fa esment a continuació.</w:t>
      </w:r>
    </w:p>
    <w:p w14:paraId="08E55EB7" w14:textId="77777777" w:rsidR="00526E8E" w:rsidRPr="0047598A" w:rsidRDefault="00526E8E" w:rsidP="00526E8E">
      <w:pPr>
        <w:spacing w:after="0" w:line="240" w:lineRule="auto"/>
        <w:jc w:val="both"/>
        <w:rPr>
          <w:rFonts w:cs="Arial"/>
          <w:lang w:eastAsia="es-ES"/>
        </w:rPr>
      </w:pPr>
    </w:p>
    <w:p w14:paraId="626F47C1"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Aquest requeriment s’efectuarà mitjançant notificació electrònica a través de </w:t>
      </w:r>
      <w:proofErr w:type="spellStart"/>
      <w:r w:rsidRPr="0047598A">
        <w:rPr>
          <w:rFonts w:cs="Arial"/>
          <w:lang w:eastAsia="es-ES"/>
        </w:rPr>
        <w:t>l’e</w:t>
      </w:r>
      <w:proofErr w:type="spellEnd"/>
      <w:r w:rsidRPr="0047598A">
        <w:rPr>
          <w:rFonts w:cs="Arial"/>
          <w:lang w:eastAsia="es-ES"/>
        </w:rPr>
        <w:t>-NOTUM, integrat amb la Plataforma de Serveis de Contractació Pública, d’acord amb la clàusula vuitena d’aquest plec.</w:t>
      </w:r>
    </w:p>
    <w:p w14:paraId="62209692" w14:textId="77777777" w:rsidR="00526E8E" w:rsidRPr="0047598A" w:rsidRDefault="00526E8E" w:rsidP="00526E8E">
      <w:pPr>
        <w:tabs>
          <w:tab w:val="left" w:pos="2962"/>
        </w:tabs>
        <w:spacing w:after="0" w:line="240" w:lineRule="auto"/>
        <w:jc w:val="both"/>
        <w:rPr>
          <w:rFonts w:cs="Arial"/>
          <w:lang w:eastAsia="es-ES"/>
        </w:rPr>
      </w:pPr>
    </w:p>
    <w:p w14:paraId="173D489E" w14:textId="77777777" w:rsidR="00526E8E" w:rsidRPr="0047598A" w:rsidRDefault="00526E8E" w:rsidP="00526E8E">
      <w:pPr>
        <w:spacing w:after="0" w:line="240" w:lineRule="auto"/>
        <w:jc w:val="both"/>
        <w:rPr>
          <w:rFonts w:cs="Arial"/>
          <w:b/>
          <w:lang w:eastAsia="es-ES"/>
        </w:rPr>
      </w:pPr>
      <w:r w:rsidRPr="0047598A">
        <w:rPr>
          <w:rFonts w:cs="Arial"/>
          <w:b/>
          <w:lang w:eastAsia="es-ES"/>
        </w:rPr>
        <w:lastRenderedPageBreak/>
        <w:t>A.1 Empreses no inscrites en el Registre Electrònic d’Empreses Licitadores (RELI) o en el Registre Oficial de Licitadors i Empreses Classificades del Sector Públic  o que no figurin en una base de dades nacional d’un Estat membre de la Unió Europea</w:t>
      </w:r>
    </w:p>
    <w:p w14:paraId="25178641" w14:textId="77777777" w:rsidR="00526E8E" w:rsidRPr="0047598A" w:rsidRDefault="00526E8E" w:rsidP="00526E8E">
      <w:pPr>
        <w:spacing w:after="0" w:line="240" w:lineRule="auto"/>
        <w:jc w:val="both"/>
        <w:rPr>
          <w:rFonts w:cs="Arial"/>
          <w:lang w:eastAsia="es-ES"/>
        </w:rPr>
      </w:pPr>
    </w:p>
    <w:p w14:paraId="12862F94" w14:textId="77777777" w:rsidR="00526E8E" w:rsidRPr="0047598A" w:rsidRDefault="00526E8E" w:rsidP="00526E8E">
      <w:pPr>
        <w:spacing w:after="0" w:line="240" w:lineRule="auto"/>
        <w:jc w:val="both"/>
        <w:rPr>
          <w:rFonts w:cs="Arial"/>
          <w:lang w:eastAsia="es-ES"/>
        </w:rPr>
      </w:pPr>
      <w:r w:rsidRPr="0047598A">
        <w:rPr>
          <w:rFonts w:cs="Arial"/>
          <w:lang w:eastAsia="es-ES"/>
        </w:rPr>
        <w:t>L’empresa licitadora que hagi presentat la millor oferta haurà d’aportar la documentació següent –aquesta documentació, si escau, també s’haurà d’aportar respecte de les empreses a les</w:t>
      </w:r>
      <w:r w:rsidRPr="0047598A">
        <w:rPr>
          <w:rFonts w:cs="Arial"/>
          <w:color w:val="000000"/>
        </w:rPr>
        <w:t xml:space="preserve"> capacitats de les quals es recorri</w:t>
      </w:r>
      <w:r w:rsidRPr="0047598A">
        <w:rPr>
          <w:rFonts w:cs="Arial"/>
          <w:lang w:eastAsia="es-ES"/>
        </w:rPr>
        <w:t xml:space="preserve">: </w:t>
      </w:r>
    </w:p>
    <w:p w14:paraId="40DBEA93" w14:textId="77777777" w:rsidR="00526E8E" w:rsidRPr="0047598A" w:rsidRDefault="00526E8E" w:rsidP="00526E8E">
      <w:pPr>
        <w:spacing w:after="0" w:line="240" w:lineRule="auto"/>
        <w:jc w:val="both"/>
        <w:rPr>
          <w:rFonts w:cs="Arial"/>
          <w:lang w:eastAsia="es-ES"/>
        </w:rPr>
      </w:pPr>
    </w:p>
    <w:p w14:paraId="4FC2F0E1" w14:textId="77777777" w:rsidR="00526E8E" w:rsidRPr="0047598A" w:rsidRDefault="00526E8E" w:rsidP="00526E8E">
      <w:pPr>
        <w:numPr>
          <w:ilvl w:val="0"/>
          <w:numId w:val="2"/>
        </w:numPr>
        <w:tabs>
          <w:tab w:val="clear" w:pos="360"/>
          <w:tab w:val="num" w:pos="143"/>
        </w:tabs>
        <w:spacing w:after="0" w:line="240" w:lineRule="auto"/>
        <w:jc w:val="both"/>
        <w:rPr>
          <w:rFonts w:cs="Arial"/>
          <w:lang w:eastAsia="es-ES"/>
        </w:rPr>
      </w:pPr>
      <w:r w:rsidRPr="0047598A">
        <w:rPr>
          <w:rFonts w:cs="Arial"/>
          <w:lang w:eastAsia="es-ES"/>
        </w:rPr>
        <w:t>Documentació corresponent acreditativa de la capacitat d’obrar i de la personalitat jurídica, d’acord amb les previsions de la clàusula novena.</w:t>
      </w:r>
    </w:p>
    <w:p w14:paraId="049FBBA9" w14:textId="77777777" w:rsidR="00526E8E" w:rsidRPr="0047598A" w:rsidRDefault="00526E8E" w:rsidP="00526E8E">
      <w:pPr>
        <w:numPr>
          <w:ilvl w:val="0"/>
          <w:numId w:val="2"/>
        </w:numPr>
        <w:tabs>
          <w:tab w:val="clear" w:pos="360"/>
          <w:tab w:val="num" w:pos="143"/>
        </w:tabs>
        <w:spacing w:after="0" w:line="240" w:lineRule="auto"/>
        <w:jc w:val="both"/>
        <w:rPr>
          <w:rFonts w:cs="Arial"/>
          <w:lang w:eastAsia="es-ES"/>
        </w:rPr>
      </w:pPr>
      <w:r w:rsidRPr="0047598A">
        <w:rPr>
          <w:rFonts w:cs="Arial"/>
          <w:lang w:eastAsia="es-ES"/>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7EEF06A7" w14:textId="77777777" w:rsidR="00526E8E" w:rsidRPr="0047598A" w:rsidRDefault="00526E8E" w:rsidP="00526E8E">
      <w:pPr>
        <w:numPr>
          <w:ilvl w:val="0"/>
          <w:numId w:val="2"/>
        </w:numPr>
        <w:tabs>
          <w:tab w:val="clear" w:pos="360"/>
          <w:tab w:val="num" w:pos="143"/>
        </w:tabs>
        <w:spacing w:after="0" w:line="240" w:lineRule="auto"/>
        <w:jc w:val="both"/>
        <w:rPr>
          <w:rFonts w:cs="Arial"/>
          <w:lang w:eastAsia="es-ES"/>
        </w:rPr>
      </w:pPr>
      <w:r w:rsidRPr="0047598A">
        <w:rPr>
          <w:rFonts w:cs="Arial"/>
          <w:lang w:eastAsia="es-ES"/>
        </w:rPr>
        <w:t>Documentació acreditativa del compliment dels requisits específics de solvència o del certificat de classificació corresponent.</w:t>
      </w:r>
    </w:p>
    <w:p w14:paraId="32DF20B7" w14:textId="77777777" w:rsidR="00526E8E" w:rsidRPr="0047598A" w:rsidRDefault="00526E8E" w:rsidP="00526E8E">
      <w:pPr>
        <w:spacing w:after="0" w:line="240" w:lineRule="auto"/>
        <w:jc w:val="both"/>
        <w:rPr>
          <w:rFonts w:cs="Arial"/>
          <w:lang w:eastAsia="es-ES"/>
        </w:rPr>
      </w:pPr>
    </w:p>
    <w:p w14:paraId="34F6E3A0"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Així mateix, l’empresa licitadora que hagi presentat la millor oferta haurà d’aportar, si s’escau: </w:t>
      </w:r>
    </w:p>
    <w:p w14:paraId="7E872E1D" w14:textId="77777777" w:rsidR="00526E8E" w:rsidRPr="0047598A" w:rsidRDefault="00526E8E" w:rsidP="00526E8E">
      <w:pPr>
        <w:spacing w:after="0" w:line="240" w:lineRule="auto"/>
        <w:jc w:val="both"/>
        <w:rPr>
          <w:rFonts w:cs="Arial"/>
          <w:lang w:eastAsia="es-ES"/>
        </w:rPr>
      </w:pPr>
    </w:p>
    <w:p w14:paraId="23010932" w14:textId="77777777" w:rsidR="00526E8E" w:rsidRPr="0047598A" w:rsidRDefault="00526E8E" w:rsidP="00526E8E">
      <w:pPr>
        <w:numPr>
          <w:ilvl w:val="0"/>
          <w:numId w:val="2"/>
        </w:numPr>
        <w:tabs>
          <w:tab w:val="clear" w:pos="360"/>
          <w:tab w:val="num" w:pos="143"/>
        </w:tabs>
        <w:spacing w:after="0" w:line="240" w:lineRule="auto"/>
        <w:jc w:val="both"/>
        <w:rPr>
          <w:rFonts w:cs="Arial"/>
          <w:lang w:eastAsia="es-ES"/>
        </w:rPr>
      </w:pPr>
      <w:r w:rsidRPr="0047598A">
        <w:rPr>
          <w:rFonts w:cs="Arial"/>
          <w:lang w:eastAsia="es-ES"/>
        </w:rPr>
        <w:t>Certificats acreditatius del compliment de les normes de garantia de la qualitat i de gestió mediambiental.</w:t>
      </w:r>
    </w:p>
    <w:p w14:paraId="79CA83F9" w14:textId="77777777" w:rsidR="00526E8E" w:rsidRPr="0047598A" w:rsidRDefault="00526E8E" w:rsidP="00526E8E">
      <w:pPr>
        <w:numPr>
          <w:ilvl w:val="0"/>
          <w:numId w:val="2"/>
        </w:numPr>
        <w:tabs>
          <w:tab w:val="clear" w:pos="360"/>
          <w:tab w:val="num" w:pos="143"/>
        </w:tabs>
        <w:spacing w:after="0" w:line="240" w:lineRule="auto"/>
        <w:jc w:val="both"/>
        <w:rPr>
          <w:rFonts w:cs="Arial"/>
          <w:lang w:eastAsia="es-ES"/>
        </w:rPr>
      </w:pPr>
      <w:r w:rsidRPr="0047598A">
        <w:rPr>
          <w:rFonts w:cs="Arial"/>
          <w:lang w:eastAsia="es-ES"/>
        </w:rPr>
        <w:t>Documents acreditatius de l’efectiva disposició de mitjans que s’hagi compromès a dedicar o adscriure a l’execució del contracte d’acord amb l’article 76.2 de la LCSP.</w:t>
      </w:r>
    </w:p>
    <w:p w14:paraId="6935EC3A" w14:textId="77777777" w:rsidR="00526E8E" w:rsidRPr="0047598A" w:rsidRDefault="00526E8E" w:rsidP="00526E8E">
      <w:pPr>
        <w:numPr>
          <w:ilvl w:val="0"/>
          <w:numId w:val="2"/>
        </w:numPr>
        <w:tabs>
          <w:tab w:val="clear" w:pos="360"/>
          <w:tab w:val="num" w:pos="143"/>
        </w:tabs>
        <w:spacing w:after="0" w:line="240" w:lineRule="auto"/>
        <w:jc w:val="both"/>
        <w:rPr>
          <w:rFonts w:cs="Arial"/>
          <w:snapToGrid w:val="0"/>
          <w:lang w:eastAsia="es-ES"/>
        </w:rPr>
      </w:pPr>
      <w:r w:rsidRPr="0047598A">
        <w:rPr>
          <w:rFonts w:cs="Arial"/>
          <w:lang w:eastAsia="es-ES"/>
        </w:rPr>
        <w:t xml:space="preserve">Document acreditatiu de la constitució de la </w:t>
      </w:r>
      <w:r w:rsidRPr="0047598A">
        <w:rPr>
          <w:rFonts w:cs="Arial"/>
          <w:snapToGrid w:val="0"/>
          <w:lang w:eastAsia="es-ES"/>
        </w:rPr>
        <w:t>garantia definitiva, d’acord amb el que s’estableix a la clàusula setzena (excepte en el cas que la garantia es constitueixi mitjançant la retenció sobre el preu).</w:t>
      </w:r>
    </w:p>
    <w:p w14:paraId="54B4682D" w14:textId="77777777" w:rsidR="00526E8E" w:rsidRPr="0047598A"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47598A">
        <w:rPr>
          <w:rFonts w:cs="Arial"/>
          <w:lang w:eastAsia="es-ES"/>
        </w:rPr>
        <w:t>Si s’escau, resguard acreditatiu d’haver efectuat el pagament de les despeses de publicitat corresponents, l’import màxim de les quals s’indica en l’</w:t>
      </w:r>
      <w:r w:rsidRPr="0047598A">
        <w:rPr>
          <w:rFonts w:cs="Arial"/>
          <w:b/>
          <w:lang w:eastAsia="es-ES"/>
        </w:rPr>
        <w:t>apartat T del quadre de característiques</w:t>
      </w:r>
      <w:r w:rsidRPr="0047598A">
        <w:rPr>
          <w:rFonts w:cs="Arial"/>
          <w:lang w:eastAsia="es-ES"/>
        </w:rPr>
        <w:t>.</w:t>
      </w:r>
    </w:p>
    <w:p w14:paraId="280D70E6" w14:textId="77777777" w:rsidR="00526E8E" w:rsidRPr="0047598A"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47598A">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26B0E646" w14:textId="77777777" w:rsidR="00526E8E" w:rsidRPr="0047598A"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47598A">
        <w:rPr>
          <w:rFonts w:cs="Arial"/>
          <w:lang w:eastAsia="es-ES"/>
        </w:rPr>
        <w:t>Qualsevol altra documentació que, específicament i per la naturalesa del contracte, es determini en l’</w:t>
      </w:r>
      <w:r w:rsidRPr="0047598A">
        <w:rPr>
          <w:rFonts w:cs="Arial"/>
          <w:b/>
          <w:lang w:eastAsia="es-ES"/>
        </w:rPr>
        <w:t>apartat J del quadre de característiques</w:t>
      </w:r>
      <w:r w:rsidRPr="0047598A">
        <w:rPr>
          <w:rFonts w:cs="Arial"/>
          <w:lang w:eastAsia="es-ES"/>
        </w:rPr>
        <w:t xml:space="preserve"> del contracte.</w:t>
      </w:r>
    </w:p>
    <w:p w14:paraId="6B7EC02D"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p>
    <w:p w14:paraId="789F79C0" w14:textId="77777777" w:rsidR="00526E8E" w:rsidRPr="0047598A" w:rsidRDefault="00526E8E" w:rsidP="00526E8E">
      <w:pPr>
        <w:spacing w:after="0" w:line="240" w:lineRule="auto"/>
        <w:jc w:val="both"/>
        <w:rPr>
          <w:rFonts w:cs="Arial"/>
          <w:b/>
          <w:lang w:eastAsia="es-ES"/>
        </w:rPr>
      </w:pPr>
      <w:r w:rsidRPr="0047598A">
        <w:rPr>
          <w:rFonts w:cs="Arial"/>
          <w:b/>
          <w:lang w:eastAsia="es-ES"/>
        </w:rPr>
        <w:t>A.2. Empreses inscrites en el Registre Electrònic d’Empreses Licitadores (RELI) o en el Registre Oficial de Licitadors i Empreses Classificades del Sector Públic  o que figurin en una base de dades nacional d’un Estat membre de la Unió Europea</w:t>
      </w:r>
    </w:p>
    <w:p w14:paraId="190EC140"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p>
    <w:p w14:paraId="66186986"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51951923" w14:textId="77777777" w:rsidR="00526E8E" w:rsidRPr="0047598A" w:rsidRDefault="00526E8E" w:rsidP="00526E8E">
      <w:pPr>
        <w:spacing w:after="0" w:line="240" w:lineRule="auto"/>
        <w:jc w:val="both"/>
        <w:rPr>
          <w:rFonts w:cs="Arial"/>
          <w:lang w:eastAsia="es-ES"/>
        </w:rPr>
      </w:pPr>
    </w:p>
    <w:p w14:paraId="5FF23D4A" w14:textId="77777777" w:rsidR="00526E8E" w:rsidRPr="0047598A" w:rsidRDefault="00526E8E" w:rsidP="00526E8E">
      <w:pPr>
        <w:numPr>
          <w:ilvl w:val="0"/>
          <w:numId w:val="2"/>
        </w:numPr>
        <w:tabs>
          <w:tab w:val="clear" w:pos="360"/>
          <w:tab w:val="num" w:pos="143"/>
        </w:tabs>
        <w:spacing w:after="0" w:line="240" w:lineRule="auto"/>
        <w:jc w:val="both"/>
        <w:rPr>
          <w:rFonts w:cs="Arial"/>
          <w:lang w:eastAsia="es-ES"/>
        </w:rPr>
      </w:pPr>
      <w:r w:rsidRPr="0047598A">
        <w:rPr>
          <w:rFonts w:cs="Arial"/>
          <w:lang w:eastAsia="es-ES"/>
        </w:rPr>
        <w:t>Documents acreditatius de l’efectiva disposició de mitjans que s’hagi compromès a dedicar o adscriure a l’execució del contracte d’acord amb l’article 76.2 de la LCSP.</w:t>
      </w:r>
    </w:p>
    <w:p w14:paraId="6B261719" w14:textId="77777777" w:rsidR="00526E8E" w:rsidRPr="0047598A" w:rsidRDefault="00526E8E" w:rsidP="00526E8E">
      <w:pPr>
        <w:numPr>
          <w:ilvl w:val="0"/>
          <w:numId w:val="2"/>
        </w:numPr>
        <w:tabs>
          <w:tab w:val="clear" w:pos="360"/>
          <w:tab w:val="num" w:pos="143"/>
        </w:tabs>
        <w:spacing w:after="0" w:line="240" w:lineRule="auto"/>
        <w:jc w:val="both"/>
        <w:rPr>
          <w:rFonts w:cs="Arial"/>
          <w:snapToGrid w:val="0"/>
          <w:lang w:eastAsia="es-ES"/>
        </w:rPr>
      </w:pPr>
      <w:r w:rsidRPr="0047598A">
        <w:rPr>
          <w:rFonts w:cs="Arial"/>
          <w:lang w:eastAsia="es-ES"/>
        </w:rPr>
        <w:lastRenderedPageBreak/>
        <w:t xml:space="preserve">Document acreditatiu de la constitució de la </w:t>
      </w:r>
      <w:r w:rsidRPr="0047598A">
        <w:rPr>
          <w:rFonts w:cs="Arial"/>
          <w:snapToGrid w:val="0"/>
          <w:lang w:eastAsia="es-ES"/>
        </w:rPr>
        <w:t>garantia definitiva, d’acord amb el que s’estableix a la clàusula setzena.</w:t>
      </w:r>
    </w:p>
    <w:p w14:paraId="2F510468" w14:textId="77777777" w:rsidR="00526E8E" w:rsidRPr="0047598A"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47598A">
        <w:rPr>
          <w:rFonts w:cs="Arial"/>
          <w:lang w:eastAsia="es-ES"/>
        </w:rPr>
        <w:t>Resguard acreditatiu d’haver efectuat el pagament de les despeses de publicitat corresponents, l’import màxim de les quals s’indica en l’</w:t>
      </w:r>
      <w:r w:rsidRPr="0047598A">
        <w:rPr>
          <w:rFonts w:cs="Arial"/>
          <w:b/>
          <w:lang w:eastAsia="es-ES"/>
        </w:rPr>
        <w:t xml:space="preserve">apartat T del quadre de </w:t>
      </w:r>
      <w:r w:rsidRPr="0047598A">
        <w:rPr>
          <w:rFonts w:cs="Arial"/>
          <w:lang w:eastAsia="es-ES"/>
        </w:rPr>
        <w:t>característiques.</w:t>
      </w:r>
    </w:p>
    <w:p w14:paraId="5222DA07" w14:textId="77777777" w:rsidR="00526E8E" w:rsidRPr="0047598A"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47598A">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1E132CFD" w14:textId="77777777" w:rsidR="00526E8E" w:rsidRPr="0047598A"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47598A">
        <w:rPr>
          <w:rFonts w:cs="Arial"/>
          <w:lang w:eastAsia="es-ES"/>
        </w:rPr>
        <w:t>Qualsevol altra documentació que, específicament i per la naturalesa del contracte, es determini en l’</w:t>
      </w:r>
      <w:r w:rsidRPr="0047598A">
        <w:rPr>
          <w:rFonts w:cs="Arial"/>
          <w:b/>
          <w:lang w:eastAsia="es-ES"/>
        </w:rPr>
        <w:t>apartat J del quadre de característiques</w:t>
      </w:r>
      <w:r w:rsidRPr="0047598A">
        <w:rPr>
          <w:rFonts w:cs="Arial"/>
          <w:lang w:eastAsia="es-ES"/>
        </w:rPr>
        <w:t xml:space="preserve"> del contracte.</w:t>
      </w:r>
    </w:p>
    <w:p w14:paraId="60B1B5B5" w14:textId="77777777" w:rsidR="00526E8E" w:rsidRPr="0047598A" w:rsidRDefault="00526E8E" w:rsidP="00526E8E">
      <w:pPr>
        <w:spacing w:after="0" w:line="240" w:lineRule="auto"/>
        <w:jc w:val="both"/>
        <w:rPr>
          <w:rFonts w:cs="Arial"/>
          <w:b/>
          <w:lang w:eastAsia="es-ES"/>
        </w:rPr>
      </w:pPr>
    </w:p>
    <w:p w14:paraId="1C94CBC1" w14:textId="77777777" w:rsidR="00526E8E" w:rsidRPr="0047598A" w:rsidRDefault="00526E8E" w:rsidP="00526E8E">
      <w:pPr>
        <w:spacing w:after="0" w:line="240" w:lineRule="auto"/>
        <w:jc w:val="both"/>
        <w:rPr>
          <w:rFonts w:cs="Arial"/>
          <w:b/>
          <w:lang w:eastAsia="es-ES"/>
        </w:rPr>
      </w:pPr>
      <w:r w:rsidRPr="0047598A">
        <w:rPr>
          <w:rFonts w:cs="Arial"/>
          <w:b/>
          <w:lang w:eastAsia="es-ES"/>
        </w:rPr>
        <w:t>A.3 Empreses estrangeres:</w:t>
      </w:r>
    </w:p>
    <w:p w14:paraId="13596D47" w14:textId="77777777" w:rsidR="00526E8E" w:rsidRPr="0047598A" w:rsidRDefault="00526E8E" w:rsidP="00526E8E">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526E8E" w:rsidRPr="0047598A" w14:paraId="787CA475" w14:textId="77777777" w:rsidTr="008C2D90">
        <w:tc>
          <w:tcPr>
            <w:tcW w:w="1559" w:type="dxa"/>
          </w:tcPr>
          <w:p w14:paraId="68C1FF2D" w14:textId="77777777" w:rsidR="00526E8E" w:rsidRPr="0047598A" w:rsidRDefault="00526E8E" w:rsidP="008C2D90">
            <w:pPr>
              <w:autoSpaceDE w:val="0"/>
              <w:autoSpaceDN w:val="0"/>
              <w:adjustRightInd w:val="0"/>
              <w:spacing w:after="0" w:line="240" w:lineRule="auto"/>
              <w:jc w:val="both"/>
              <w:rPr>
                <w:rFonts w:cs="Arial"/>
              </w:rPr>
            </w:pPr>
          </w:p>
        </w:tc>
        <w:tc>
          <w:tcPr>
            <w:tcW w:w="3260" w:type="dxa"/>
          </w:tcPr>
          <w:p w14:paraId="75675F00" w14:textId="77777777" w:rsidR="00526E8E" w:rsidRPr="0047598A" w:rsidRDefault="00526E8E" w:rsidP="008C2D90">
            <w:pPr>
              <w:autoSpaceDE w:val="0"/>
              <w:autoSpaceDN w:val="0"/>
              <w:adjustRightInd w:val="0"/>
              <w:spacing w:after="0" w:line="240" w:lineRule="auto"/>
              <w:jc w:val="both"/>
              <w:rPr>
                <w:rFonts w:cs="Arial"/>
              </w:rPr>
            </w:pPr>
            <w:r w:rsidRPr="0047598A">
              <w:rPr>
                <w:rFonts w:cs="Arial"/>
              </w:rPr>
              <w:t xml:space="preserve">Empreses no espanyoles </w:t>
            </w:r>
            <w:r w:rsidRPr="0047598A">
              <w:rPr>
                <w:rFonts w:cs="Arial"/>
                <w:b/>
                <w:bCs/>
              </w:rPr>
              <w:t xml:space="preserve">d'estats membres de la Unió Europea </w:t>
            </w:r>
            <w:r w:rsidRPr="0047598A">
              <w:rPr>
                <w:rFonts w:cs="Arial"/>
              </w:rPr>
              <w:t>o signataris de l'Acord sobre l'Espai Econòmic Europeu</w:t>
            </w:r>
          </w:p>
        </w:tc>
        <w:tc>
          <w:tcPr>
            <w:tcW w:w="3858" w:type="dxa"/>
          </w:tcPr>
          <w:p w14:paraId="19B4744B" w14:textId="77777777" w:rsidR="00526E8E" w:rsidRPr="0047598A" w:rsidRDefault="00526E8E" w:rsidP="008C2D90">
            <w:pPr>
              <w:autoSpaceDE w:val="0"/>
              <w:autoSpaceDN w:val="0"/>
              <w:adjustRightInd w:val="0"/>
              <w:spacing w:after="0" w:line="240" w:lineRule="auto"/>
              <w:jc w:val="both"/>
              <w:rPr>
                <w:rFonts w:cs="Arial"/>
                <w:b/>
                <w:bCs/>
              </w:rPr>
            </w:pPr>
            <w:r w:rsidRPr="0047598A">
              <w:rPr>
                <w:rFonts w:cs="Arial"/>
                <w:b/>
                <w:bCs/>
              </w:rPr>
              <w:t>Restants empreses estrangeres</w:t>
            </w:r>
          </w:p>
          <w:p w14:paraId="3ADE2D4D" w14:textId="77777777" w:rsidR="00526E8E" w:rsidRPr="0047598A" w:rsidRDefault="00526E8E" w:rsidP="008C2D90">
            <w:pPr>
              <w:autoSpaceDE w:val="0"/>
              <w:autoSpaceDN w:val="0"/>
              <w:adjustRightInd w:val="0"/>
              <w:spacing w:after="0" w:line="240" w:lineRule="auto"/>
              <w:jc w:val="both"/>
              <w:rPr>
                <w:rFonts w:cs="Arial"/>
              </w:rPr>
            </w:pPr>
          </w:p>
        </w:tc>
      </w:tr>
      <w:tr w:rsidR="00526E8E" w:rsidRPr="0047598A" w14:paraId="55420719" w14:textId="77777777" w:rsidTr="008C2D90">
        <w:tc>
          <w:tcPr>
            <w:tcW w:w="1559" w:type="dxa"/>
          </w:tcPr>
          <w:p w14:paraId="60BE1343" w14:textId="77777777" w:rsidR="00526E8E" w:rsidRPr="0047598A" w:rsidRDefault="00526E8E" w:rsidP="008C2D90">
            <w:pPr>
              <w:autoSpaceDE w:val="0"/>
              <w:autoSpaceDN w:val="0"/>
              <w:adjustRightInd w:val="0"/>
              <w:spacing w:after="0" w:line="240" w:lineRule="auto"/>
              <w:jc w:val="both"/>
              <w:rPr>
                <w:rFonts w:cs="Arial"/>
                <w:b/>
                <w:bCs/>
              </w:rPr>
            </w:pPr>
            <w:r w:rsidRPr="0047598A">
              <w:rPr>
                <w:rFonts w:cs="Arial"/>
                <w:b/>
                <w:bCs/>
              </w:rPr>
              <w:t>Documents que acreditin la capacitat d’obrar</w:t>
            </w:r>
          </w:p>
          <w:p w14:paraId="76F5EDCB" w14:textId="77777777" w:rsidR="00526E8E" w:rsidRPr="0047598A" w:rsidRDefault="00526E8E" w:rsidP="008C2D90">
            <w:pPr>
              <w:autoSpaceDE w:val="0"/>
              <w:autoSpaceDN w:val="0"/>
              <w:adjustRightInd w:val="0"/>
              <w:spacing w:after="0" w:line="240" w:lineRule="auto"/>
              <w:jc w:val="both"/>
              <w:rPr>
                <w:rFonts w:cs="Arial"/>
              </w:rPr>
            </w:pPr>
          </w:p>
        </w:tc>
        <w:tc>
          <w:tcPr>
            <w:tcW w:w="3260" w:type="dxa"/>
          </w:tcPr>
          <w:p w14:paraId="53B079A2" w14:textId="77777777" w:rsidR="00526E8E" w:rsidRPr="0047598A" w:rsidRDefault="00526E8E" w:rsidP="008C2D90">
            <w:pPr>
              <w:autoSpaceDE w:val="0"/>
              <w:autoSpaceDN w:val="0"/>
              <w:adjustRightInd w:val="0"/>
              <w:spacing w:after="0" w:line="240" w:lineRule="auto"/>
              <w:jc w:val="both"/>
              <w:rPr>
                <w:rFonts w:cs="Arial"/>
              </w:rPr>
            </w:pPr>
            <w:r w:rsidRPr="0047598A">
              <w:rPr>
                <w:rFonts w:cs="Arial"/>
              </w:rPr>
              <w:t>S'han d’acreditar mitjançant la inscripció en els registres o presentació de les certificacions que s'indiquen a l'annex I RGLCAP, en funció dels diferents contractes.</w:t>
            </w:r>
          </w:p>
          <w:p w14:paraId="3437237A" w14:textId="77777777" w:rsidR="00526E8E" w:rsidRPr="0047598A" w:rsidRDefault="00526E8E" w:rsidP="008C2D90">
            <w:pPr>
              <w:autoSpaceDE w:val="0"/>
              <w:autoSpaceDN w:val="0"/>
              <w:adjustRightInd w:val="0"/>
              <w:spacing w:after="0" w:line="240" w:lineRule="auto"/>
              <w:jc w:val="both"/>
              <w:rPr>
                <w:rFonts w:cs="Arial"/>
              </w:rPr>
            </w:pPr>
          </w:p>
        </w:tc>
        <w:tc>
          <w:tcPr>
            <w:tcW w:w="3858" w:type="dxa"/>
          </w:tcPr>
          <w:p w14:paraId="4258E12D" w14:textId="77777777" w:rsidR="00526E8E" w:rsidRPr="0047598A" w:rsidRDefault="00526E8E" w:rsidP="008C2D90">
            <w:pPr>
              <w:autoSpaceDE w:val="0"/>
              <w:autoSpaceDN w:val="0"/>
              <w:adjustRightInd w:val="0"/>
              <w:spacing w:after="0" w:line="240" w:lineRule="auto"/>
              <w:jc w:val="both"/>
              <w:rPr>
                <w:rFonts w:cs="Arial"/>
              </w:rPr>
            </w:pPr>
            <w:r w:rsidRPr="0047598A">
              <w:rPr>
                <w:rFonts w:cs="Arial"/>
              </w:rPr>
              <w:t xml:space="preserve">a) S'ha d’acreditar mitjançant </w:t>
            </w:r>
            <w:r w:rsidRPr="0047598A">
              <w:rPr>
                <w:rFonts w:cs="Arial"/>
                <w:bCs/>
              </w:rPr>
              <w:t xml:space="preserve">informe </w:t>
            </w:r>
            <w:r w:rsidRPr="0047598A">
              <w:rPr>
                <w:rFonts w:cs="Arial"/>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47598A">
              <w:rPr>
                <w:rFonts w:cs="Arial"/>
              </w:rPr>
              <w:t>habitualitat</w:t>
            </w:r>
            <w:proofErr w:type="spellEnd"/>
            <w:r w:rsidRPr="0047598A">
              <w:rPr>
                <w:rFonts w:cs="Arial"/>
              </w:rPr>
              <w:t xml:space="preserve"> en el tràfic </w:t>
            </w:r>
            <w:r w:rsidRPr="0047598A">
              <w:rPr>
                <w:rFonts w:cs="Arial"/>
                <w:vanish/>
              </w:rPr>
              <w:t xml:space="preserve"> </w:t>
            </w:r>
            <w:r w:rsidRPr="0047598A">
              <w:rPr>
                <w:rFonts w:cs="Arial"/>
              </w:rPr>
              <w:t>local en l’àmbit de les activitats a les quals s’estén l'objecte del contracte.</w:t>
            </w:r>
          </w:p>
          <w:p w14:paraId="66C35DBA" w14:textId="77777777" w:rsidR="00526E8E" w:rsidRPr="0047598A" w:rsidRDefault="00526E8E" w:rsidP="008C2D90">
            <w:pPr>
              <w:autoSpaceDE w:val="0"/>
              <w:autoSpaceDN w:val="0"/>
              <w:adjustRightInd w:val="0"/>
              <w:spacing w:after="0" w:line="240" w:lineRule="auto"/>
              <w:jc w:val="both"/>
              <w:rPr>
                <w:rFonts w:cs="Arial"/>
              </w:rPr>
            </w:pPr>
          </w:p>
          <w:p w14:paraId="6FEF955D" w14:textId="77777777" w:rsidR="00526E8E" w:rsidRPr="0047598A" w:rsidRDefault="00526E8E" w:rsidP="008C2D90">
            <w:pPr>
              <w:autoSpaceDE w:val="0"/>
              <w:autoSpaceDN w:val="0"/>
              <w:adjustRightInd w:val="0"/>
              <w:spacing w:after="0" w:line="240" w:lineRule="auto"/>
              <w:jc w:val="both"/>
              <w:rPr>
                <w:rFonts w:cs="Arial"/>
              </w:rPr>
            </w:pPr>
            <w:r w:rsidRPr="0047598A">
              <w:rPr>
                <w:rFonts w:cs="Arial"/>
              </w:rPr>
              <w:t>b) S'ha d'acompanyar, a més, l’</w:t>
            </w:r>
            <w:r w:rsidRPr="0047598A">
              <w:rPr>
                <w:rFonts w:cs="Arial"/>
                <w:bCs/>
              </w:rPr>
              <w:t xml:space="preserve">informe de reciprocitat </w:t>
            </w:r>
            <w:r w:rsidRPr="0047598A">
              <w:rPr>
                <w:rFonts w:cs="Arial"/>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61171CBA" w14:textId="77777777" w:rsidR="00526E8E" w:rsidRPr="0047598A" w:rsidRDefault="00526E8E" w:rsidP="00526E8E">
      <w:pPr>
        <w:spacing w:after="0" w:line="240" w:lineRule="auto"/>
        <w:jc w:val="both"/>
        <w:rPr>
          <w:rFonts w:cs="Arial"/>
          <w:b/>
          <w:lang w:eastAsia="es-ES"/>
        </w:rPr>
      </w:pPr>
    </w:p>
    <w:p w14:paraId="4EB5F2D2" w14:textId="77777777" w:rsidR="00526E8E" w:rsidRPr="0047598A" w:rsidRDefault="00526E8E" w:rsidP="00526E8E">
      <w:pPr>
        <w:spacing w:after="0" w:line="240" w:lineRule="auto"/>
        <w:jc w:val="both"/>
        <w:rPr>
          <w:rFonts w:cs="Arial"/>
          <w:lang w:eastAsia="es-ES"/>
        </w:rPr>
      </w:pPr>
      <w:r w:rsidRPr="0047598A">
        <w:rPr>
          <w:rFonts w:cs="Arial"/>
          <w:b/>
          <w:lang w:eastAsia="es-ES"/>
        </w:rPr>
        <w:t>15.3</w:t>
      </w:r>
      <w:r w:rsidRPr="0047598A">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353147AB" w14:textId="77777777" w:rsidR="00526E8E" w:rsidRPr="0047598A" w:rsidRDefault="00526E8E" w:rsidP="00526E8E">
      <w:pPr>
        <w:spacing w:after="0" w:line="240" w:lineRule="auto"/>
        <w:jc w:val="both"/>
        <w:rPr>
          <w:rFonts w:cs="Arial"/>
          <w:lang w:eastAsia="es-ES"/>
        </w:rPr>
      </w:pPr>
    </w:p>
    <w:p w14:paraId="3E973BBF"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4ADBD2F2" w14:textId="77777777" w:rsidR="00526E8E" w:rsidRPr="0047598A" w:rsidRDefault="00526E8E" w:rsidP="00526E8E">
      <w:pPr>
        <w:spacing w:after="0" w:line="240" w:lineRule="auto"/>
        <w:jc w:val="both"/>
        <w:rPr>
          <w:rFonts w:cs="Arial"/>
          <w:lang w:eastAsia="es-ES"/>
        </w:rPr>
      </w:pPr>
    </w:p>
    <w:p w14:paraId="6E386F78"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Aquestes peticions d’esmena es comunicaran a l’empresa mitjançant comunicació electrònica a través de </w:t>
      </w:r>
      <w:proofErr w:type="spellStart"/>
      <w:r w:rsidRPr="0047598A">
        <w:rPr>
          <w:rFonts w:cs="Arial"/>
          <w:lang w:eastAsia="es-ES"/>
        </w:rPr>
        <w:t>l’e</w:t>
      </w:r>
      <w:proofErr w:type="spellEnd"/>
      <w:r w:rsidRPr="0047598A">
        <w:rPr>
          <w:rFonts w:cs="Arial"/>
          <w:lang w:eastAsia="es-ES"/>
        </w:rPr>
        <w:t>-NOTUM, integrat amb la Plataforma de Serveis de Contractació Pública, d’acord amb la clàusula vuitena d’aquest plec.</w:t>
      </w:r>
    </w:p>
    <w:p w14:paraId="06193B78"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p>
    <w:p w14:paraId="110B1B3A" w14:textId="77777777" w:rsidR="00526E8E" w:rsidRPr="0047598A" w:rsidRDefault="00526E8E" w:rsidP="00526E8E">
      <w:pPr>
        <w:spacing w:after="0" w:line="240" w:lineRule="auto"/>
        <w:jc w:val="both"/>
        <w:rPr>
          <w:rFonts w:cs="Arial"/>
          <w:lang w:eastAsia="es-ES"/>
        </w:rPr>
      </w:pPr>
      <w:r w:rsidRPr="0047598A">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47598A">
        <w:rPr>
          <w:rFonts w:cs="Arial"/>
          <w:i/>
          <w:lang w:eastAsia="es-ES"/>
        </w:rPr>
        <w:t>a</w:t>
      </w:r>
      <w:r w:rsidRPr="0047598A">
        <w:rPr>
          <w:rFonts w:cs="Arial"/>
          <w:lang w:eastAsia="es-ES"/>
        </w:rPr>
        <w:t xml:space="preserve"> de la LCSP.</w:t>
      </w:r>
    </w:p>
    <w:p w14:paraId="72202F1F" w14:textId="77777777" w:rsidR="00526E8E" w:rsidRPr="0047598A" w:rsidRDefault="00526E8E" w:rsidP="00526E8E">
      <w:pPr>
        <w:spacing w:after="0" w:line="240" w:lineRule="auto"/>
        <w:jc w:val="both"/>
        <w:rPr>
          <w:rFonts w:cs="Arial"/>
          <w:lang w:eastAsia="es-ES"/>
        </w:rPr>
      </w:pPr>
    </w:p>
    <w:p w14:paraId="57BCBB29" w14:textId="77777777" w:rsidR="00526E8E" w:rsidRPr="0047598A" w:rsidRDefault="00526E8E" w:rsidP="00526E8E">
      <w:pPr>
        <w:spacing w:after="0" w:line="240" w:lineRule="auto"/>
        <w:jc w:val="both"/>
        <w:rPr>
          <w:rFonts w:cs="Arial"/>
          <w:lang w:eastAsia="es-ES"/>
        </w:rPr>
      </w:pPr>
      <w:r w:rsidRPr="0047598A">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47598A">
        <w:rPr>
          <w:rFonts w:cs="Arial"/>
          <w:i/>
          <w:lang w:eastAsia="es-ES"/>
        </w:rPr>
        <w:t>e</w:t>
      </w:r>
      <w:r w:rsidRPr="0047598A">
        <w:rPr>
          <w:rFonts w:cs="Arial"/>
          <w:lang w:eastAsia="es-ES"/>
        </w:rPr>
        <w:t xml:space="preserve"> de la LCSP. </w:t>
      </w:r>
    </w:p>
    <w:p w14:paraId="7E64FA51" w14:textId="77777777" w:rsidR="00526E8E" w:rsidRPr="0047598A" w:rsidRDefault="00526E8E" w:rsidP="00526E8E">
      <w:pPr>
        <w:spacing w:after="0" w:line="240" w:lineRule="auto"/>
        <w:jc w:val="both"/>
        <w:rPr>
          <w:rFonts w:cs="Arial"/>
          <w:lang w:eastAsia="es-ES"/>
        </w:rPr>
      </w:pPr>
    </w:p>
    <w:p w14:paraId="02E4013F" w14:textId="77777777" w:rsidR="00526E8E" w:rsidRPr="0047598A" w:rsidRDefault="00526E8E" w:rsidP="00526E8E">
      <w:pPr>
        <w:spacing w:after="0" w:line="240" w:lineRule="auto"/>
        <w:jc w:val="both"/>
        <w:rPr>
          <w:rFonts w:cs="Arial"/>
          <w:lang w:eastAsia="es-ES"/>
        </w:rPr>
      </w:pPr>
    </w:p>
    <w:p w14:paraId="00107F45" w14:textId="77777777" w:rsidR="00526E8E" w:rsidRPr="0047598A" w:rsidRDefault="00526E8E" w:rsidP="00526E8E">
      <w:pPr>
        <w:spacing w:after="0" w:line="240" w:lineRule="auto"/>
        <w:jc w:val="both"/>
        <w:rPr>
          <w:rFonts w:cs="Arial"/>
          <w:lang w:eastAsia="es-ES"/>
        </w:rPr>
      </w:pPr>
    </w:p>
    <w:p w14:paraId="13EF2215" w14:textId="77777777" w:rsidR="00526E8E" w:rsidRPr="0047598A" w:rsidRDefault="00526E8E" w:rsidP="00526E8E">
      <w:pPr>
        <w:pStyle w:val="Ttol2"/>
        <w:spacing w:before="0" w:after="0"/>
        <w:jc w:val="both"/>
        <w:rPr>
          <w:rFonts w:ascii="Arial" w:hAnsi="Arial" w:cs="Arial"/>
          <w:i w:val="0"/>
          <w:sz w:val="22"/>
          <w:szCs w:val="22"/>
        </w:rPr>
      </w:pPr>
      <w:bookmarkStart w:id="39" w:name="_Toc21500336"/>
      <w:bookmarkStart w:id="40" w:name="_Toc34139675"/>
      <w:r w:rsidRPr="0047598A">
        <w:rPr>
          <w:rFonts w:ascii="Arial" w:hAnsi="Arial" w:cs="Arial"/>
          <w:i w:val="0"/>
          <w:sz w:val="22"/>
          <w:szCs w:val="22"/>
        </w:rPr>
        <w:t>Setzena. Garantia definitiva</w:t>
      </w:r>
      <w:bookmarkEnd w:id="39"/>
      <w:bookmarkEnd w:id="40"/>
      <w:r w:rsidRPr="0047598A">
        <w:rPr>
          <w:rFonts w:ascii="Arial" w:hAnsi="Arial" w:cs="Arial"/>
          <w:i w:val="0"/>
          <w:sz w:val="22"/>
          <w:szCs w:val="22"/>
        </w:rPr>
        <w:t xml:space="preserve"> </w:t>
      </w:r>
    </w:p>
    <w:p w14:paraId="57FB49F3" w14:textId="77777777" w:rsidR="00526E8E" w:rsidRPr="0047598A" w:rsidRDefault="00526E8E" w:rsidP="00526E8E">
      <w:pPr>
        <w:spacing w:after="0" w:line="240" w:lineRule="auto"/>
        <w:jc w:val="both"/>
        <w:rPr>
          <w:rFonts w:cs="Arial"/>
          <w:b/>
          <w:lang w:eastAsia="es-ES"/>
        </w:rPr>
      </w:pPr>
    </w:p>
    <w:p w14:paraId="5E50E5B3" w14:textId="77777777" w:rsidR="00526E8E" w:rsidRPr="0047598A" w:rsidRDefault="00526E8E" w:rsidP="00526E8E">
      <w:pPr>
        <w:spacing w:after="0" w:line="240" w:lineRule="auto"/>
        <w:jc w:val="both"/>
        <w:rPr>
          <w:rFonts w:cs="Arial"/>
          <w:lang w:eastAsia="es-ES"/>
        </w:rPr>
      </w:pPr>
      <w:r w:rsidRPr="0047598A">
        <w:rPr>
          <w:rFonts w:cs="Arial"/>
          <w:b/>
          <w:lang w:eastAsia="es-ES"/>
        </w:rPr>
        <w:t>16.1</w:t>
      </w:r>
      <w:r w:rsidRPr="0047598A">
        <w:rPr>
          <w:rFonts w:cs="Arial"/>
          <w:lang w:eastAsia="es-ES"/>
        </w:rPr>
        <w:t xml:space="preserve"> L’import de la garantia definitiva és el que s’assenyala en l’</w:t>
      </w:r>
      <w:r w:rsidRPr="0047598A">
        <w:rPr>
          <w:rFonts w:cs="Arial"/>
          <w:b/>
          <w:lang w:eastAsia="es-ES"/>
        </w:rPr>
        <w:t>apartat K.2 del quadre de característiques</w:t>
      </w:r>
      <w:r w:rsidRPr="0047598A">
        <w:rPr>
          <w:rFonts w:cs="Arial"/>
          <w:lang w:eastAsia="es-ES"/>
        </w:rPr>
        <w:t xml:space="preserve">. </w:t>
      </w:r>
    </w:p>
    <w:p w14:paraId="6088F445" w14:textId="77777777" w:rsidR="00526E8E" w:rsidRPr="0047598A" w:rsidRDefault="00526E8E" w:rsidP="00526E8E">
      <w:pPr>
        <w:spacing w:after="0" w:line="240" w:lineRule="auto"/>
        <w:jc w:val="both"/>
        <w:rPr>
          <w:rFonts w:cs="Arial"/>
          <w:lang w:eastAsia="es-ES"/>
        </w:rPr>
      </w:pPr>
    </w:p>
    <w:p w14:paraId="010FD8A8" w14:textId="77777777" w:rsidR="00526E8E" w:rsidRPr="0047598A" w:rsidRDefault="00526E8E" w:rsidP="00526E8E">
      <w:pPr>
        <w:spacing w:after="0" w:line="240" w:lineRule="auto"/>
        <w:jc w:val="both"/>
        <w:rPr>
          <w:rFonts w:cs="Arial"/>
          <w:lang w:eastAsia="es-ES"/>
        </w:rPr>
      </w:pPr>
      <w:r w:rsidRPr="0047598A">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57F7537C" w14:textId="77777777" w:rsidR="00526E8E" w:rsidRPr="0047598A" w:rsidRDefault="00526E8E" w:rsidP="00526E8E">
      <w:pPr>
        <w:spacing w:after="0" w:line="240" w:lineRule="auto"/>
        <w:jc w:val="both"/>
        <w:rPr>
          <w:rFonts w:cs="Arial"/>
          <w:b/>
          <w:lang w:eastAsia="es-ES"/>
        </w:rPr>
      </w:pPr>
    </w:p>
    <w:p w14:paraId="464AAD90" w14:textId="77777777" w:rsidR="00526E8E" w:rsidRPr="0047598A" w:rsidRDefault="00526E8E" w:rsidP="00526E8E">
      <w:pPr>
        <w:spacing w:after="0" w:line="240" w:lineRule="auto"/>
        <w:jc w:val="both"/>
        <w:rPr>
          <w:rFonts w:cs="Arial"/>
          <w:lang w:eastAsia="es-ES"/>
        </w:rPr>
      </w:pPr>
      <w:r w:rsidRPr="0047598A">
        <w:rPr>
          <w:rFonts w:cs="Arial"/>
          <w:b/>
          <w:lang w:eastAsia="es-ES"/>
        </w:rPr>
        <w:t>16.2</w:t>
      </w:r>
      <w:r w:rsidRPr="0047598A">
        <w:rPr>
          <w:rFonts w:cs="Arial"/>
          <w:lang w:eastAsia="es-ES"/>
        </w:rPr>
        <w:t xml:space="preserve">  Les garanties es poden prestar en alguna de les formes següents: </w:t>
      </w:r>
    </w:p>
    <w:p w14:paraId="39F159BC" w14:textId="77777777" w:rsidR="00526E8E" w:rsidRPr="0047598A" w:rsidRDefault="00526E8E" w:rsidP="00526E8E">
      <w:pPr>
        <w:spacing w:after="0" w:line="240" w:lineRule="auto"/>
        <w:jc w:val="both"/>
        <w:rPr>
          <w:rFonts w:cs="Arial"/>
          <w:lang w:eastAsia="es-ES"/>
        </w:rPr>
      </w:pPr>
    </w:p>
    <w:p w14:paraId="7B0C54C4" w14:textId="77777777" w:rsidR="00526E8E" w:rsidRPr="0047598A"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47598A">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231CCA62" w14:textId="77777777" w:rsidR="00526E8E" w:rsidRPr="0047598A" w:rsidRDefault="00526E8E" w:rsidP="00526E8E">
      <w:pPr>
        <w:tabs>
          <w:tab w:val="left" w:pos="360"/>
        </w:tabs>
        <w:spacing w:after="0" w:line="240" w:lineRule="auto"/>
        <w:ind w:left="360"/>
        <w:jc w:val="both"/>
        <w:rPr>
          <w:rFonts w:cs="Arial"/>
          <w:lang w:eastAsia="es-ES"/>
        </w:rPr>
      </w:pPr>
    </w:p>
    <w:p w14:paraId="228CC9BA" w14:textId="77777777" w:rsidR="00526E8E" w:rsidRPr="0047598A"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47598A">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0E2399EC" w14:textId="77777777" w:rsidR="00526E8E" w:rsidRPr="0047598A" w:rsidRDefault="00526E8E" w:rsidP="00526E8E">
      <w:pPr>
        <w:tabs>
          <w:tab w:val="left" w:pos="360"/>
        </w:tabs>
        <w:spacing w:after="0" w:line="240" w:lineRule="auto"/>
        <w:jc w:val="both"/>
        <w:rPr>
          <w:rFonts w:cs="Arial"/>
          <w:lang w:eastAsia="es-ES"/>
        </w:rPr>
      </w:pPr>
    </w:p>
    <w:p w14:paraId="06D4B2CD" w14:textId="77777777" w:rsidR="00526E8E" w:rsidRPr="0047598A"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47598A">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28DC2190" w14:textId="77777777" w:rsidR="00526E8E" w:rsidRPr="0047598A" w:rsidRDefault="00526E8E" w:rsidP="00526E8E">
      <w:pPr>
        <w:spacing w:after="0" w:line="240" w:lineRule="auto"/>
        <w:jc w:val="both"/>
        <w:rPr>
          <w:rFonts w:cs="Arial"/>
          <w:i/>
          <w:lang w:eastAsia="es-ES"/>
        </w:rPr>
      </w:pPr>
    </w:p>
    <w:p w14:paraId="200068E8" w14:textId="77777777" w:rsidR="00526E8E" w:rsidRPr="0047598A" w:rsidRDefault="00526E8E" w:rsidP="00526E8E">
      <w:pPr>
        <w:pStyle w:val="Default"/>
        <w:rPr>
          <w:bCs/>
          <w:color w:val="auto"/>
          <w:sz w:val="22"/>
          <w:szCs w:val="22"/>
        </w:rPr>
      </w:pPr>
      <w:r w:rsidRPr="0047598A">
        <w:rPr>
          <w:bCs/>
          <w:color w:val="auto"/>
          <w:sz w:val="22"/>
          <w:szCs w:val="22"/>
        </w:rPr>
        <w:t>En cas d’efectuar-se la garantia definitiva mitjançant el sistema de retenció de part del preu, la quantitat de la garantia serà retinguda en la primera factura que se’n derivi del contracte.</w:t>
      </w:r>
    </w:p>
    <w:p w14:paraId="4AC54CB8" w14:textId="77777777" w:rsidR="00526E8E" w:rsidRPr="0047598A" w:rsidRDefault="00526E8E" w:rsidP="00526E8E">
      <w:pPr>
        <w:spacing w:after="0" w:line="240" w:lineRule="auto"/>
        <w:jc w:val="both"/>
        <w:rPr>
          <w:rFonts w:cs="Arial"/>
          <w:i/>
          <w:lang w:eastAsia="es-ES"/>
        </w:rPr>
      </w:pPr>
    </w:p>
    <w:p w14:paraId="0E1D10C7" w14:textId="77777777" w:rsidR="00526E8E" w:rsidRPr="0047598A" w:rsidRDefault="00526E8E" w:rsidP="00526E8E">
      <w:pPr>
        <w:spacing w:after="0" w:line="240" w:lineRule="auto"/>
        <w:jc w:val="both"/>
        <w:rPr>
          <w:rFonts w:cs="Arial"/>
          <w:lang w:eastAsia="es-ES"/>
        </w:rPr>
      </w:pPr>
      <w:r w:rsidRPr="0047598A">
        <w:rPr>
          <w:rFonts w:cs="Arial"/>
          <w:b/>
          <w:lang w:eastAsia="es-ES"/>
        </w:rPr>
        <w:t>16.3</w:t>
      </w:r>
      <w:r w:rsidRPr="0047598A">
        <w:rPr>
          <w:rFonts w:cs="Arial"/>
          <w:lang w:eastAsia="es-ES"/>
        </w:rPr>
        <w:t xml:space="preserve"> En el cas d’unió temporal d’empreses, la garantia definitiva es pot constituir per una o vàries de les empreses participants, sempre que en conjunt arribi a la quantia requerida en l’</w:t>
      </w:r>
      <w:r w:rsidRPr="0047598A">
        <w:rPr>
          <w:rFonts w:cs="Arial"/>
          <w:b/>
          <w:lang w:eastAsia="es-ES"/>
        </w:rPr>
        <w:t>apartat K.2 del quadre de característiques</w:t>
      </w:r>
      <w:r w:rsidRPr="0047598A">
        <w:rPr>
          <w:rFonts w:cs="Arial"/>
          <w:lang w:eastAsia="es-ES"/>
        </w:rPr>
        <w:t xml:space="preserve"> i garanteixi solidàriament a totes les empreses integrants de la unió temporal.</w:t>
      </w:r>
    </w:p>
    <w:p w14:paraId="0C196548" w14:textId="77777777" w:rsidR="00526E8E" w:rsidRPr="0047598A" w:rsidRDefault="00526E8E" w:rsidP="00526E8E">
      <w:pPr>
        <w:spacing w:after="0" w:line="240" w:lineRule="auto"/>
        <w:jc w:val="both"/>
        <w:rPr>
          <w:rFonts w:cs="Arial"/>
          <w:b/>
          <w:lang w:eastAsia="es-ES"/>
        </w:rPr>
      </w:pPr>
    </w:p>
    <w:p w14:paraId="454F3D78" w14:textId="77777777" w:rsidR="00526E8E" w:rsidRPr="0047598A" w:rsidRDefault="00526E8E" w:rsidP="00526E8E">
      <w:pPr>
        <w:spacing w:after="0" w:line="240" w:lineRule="auto"/>
        <w:jc w:val="both"/>
        <w:rPr>
          <w:rFonts w:cs="Arial"/>
          <w:lang w:eastAsia="es-ES"/>
        </w:rPr>
      </w:pPr>
      <w:r w:rsidRPr="0047598A">
        <w:rPr>
          <w:rFonts w:cs="Arial"/>
          <w:b/>
          <w:lang w:eastAsia="es-ES"/>
        </w:rPr>
        <w:t>16.4</w:t>
      </w:r>
      <w:r w:rsidRPr="0047598A">
        <w:rPr>
          <w:rFonts w:cs="Arial"/>
          <w:lang w:eastAsia="es-ES"/>
        </w:rPr>
        <w:t xml:space="preserve"> La garantia definitiva respon dels conceptes definits en l’article 110 de la LCSP.</w:t>
      </w:r>
    </w:p>
    <w:p w14:paraId="0BF5F4EC" w14:textId="77777777" w:rsidR="00526E8E" w:rsidRPr="0047598A" w:rsidRDefault="00526E8E" w:rsidP="00526E8E">
      <w:pPr>
        <w:spacing w:after="0" w:line="240" w:lineRule="auto"/>
        <w:jc w:val="both"/>
        <w:rPr>
          <w:rFonts w:cs="Arial"/>
          <w:lang w:eastAsia="es-ES"/>
        </w:rPr>
      </w:pPr>
    </w:p>
    <w:p w14:paraId="75C1AA6B" w14:textId="77777777" w:rsidR="00526E8E" w:rsidRPr="0047598A" w:rsidRDefault="00526E8E" w:rsidP="00526E8E">
      <w:pPr>
        <w:spacing w:after="0" w:line="240" w:lineRule="auto"/>
        <w:jc w:val="both"/>
        <w:rPr>
          <w:rFonts w:cs="Arial"/>
          <w:lang w:eastAsia="es-ES"/>
        </w:rPr>
      </w:pPr>
      <w:r w:rsidRPr="0047598A">
        <w:rPr>
          <w:rFonts w:cs="Arial"/>
          <w:b/>
          <w:lang w:eastAsia="es-ES"/>
        </w:rPr>
        <w:t>16.5</w:t>
      </w:r>
      <w:r w:rsidRPr="0047598A">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21B3BCEA" w14:textId="77777777" w:rsidR="00526E8E" w:rsidRPr="0047598A" w:rsidRDefault="00526E8E" w:rsidP="00526E8E">
      <w:pPr>
        <w:spacing w:after="0" w:line="240" w:lineRule="auto"/>
        <w:jc w:val="both"/>
        <w:rPr>
          <w:rFonts w:cs="Arial"/>
          <w:lang w:eastAsia="es-ES"/>
        </w:rPr>
      </w:pPr>
    </w:p>
    <w:p w14:paraId="0763222C" w14:textId="77777777" w:rsidR="00526E8E" w:rsidRPr="0047598A" w:rsidRDefault="00526E8E" w:rsidP="00526E8E">
      <w:pPr>
        <w:spacing w:after="0" w:line="240" w:lineRule="auto"/>
        <w:jc w:val="both"/>
        <w:rPr>
          <w:rFonts w:cs="Arial"/>
          <w:lang w:eastAsia="es-ES"/>
        </w:rPr>
      </w:pPr>
      <w:r w:rsidRPr="0047598A">
        <w:rPr>
          <w:rFonts w:cs="Arial"/>
          <w:b/>
          <w:lang w:eastAsia="es-ES"/>
        </w:rPr>
        <w:t>16.6</w:t>
      </w:r>
      <w:r w:rsidRPr="0047598A">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01229834" w14:textId="77777777" w:rsidR="00526E8E" w:rsidRPr="0047598A" w:rsidRDefault="00526E8E" w:rsidP="00526E8E">
      <w:pPr>
        <w:spacing w:after="0" w:line="240" w:lineRule="auto"/>
        <w:jc w:val="both"/>
        <w:rPr>
          <w:rFonts w:cs="Arial"/>
          <w:b/>
          <w:lang w:eastAsia="es-ES"/>
        </w:rPr>
      </w:pPr>
    </w:p>
    <w:p w14:paraId="2735A86E" w14:textId="77777777" w:rsidR="00526E8E" w:rsidRPr="0047598A" w:rsidRDefault="00526E8E" w:rsidP="00526E8E">
      <w:pPr>
        <w:spacing w:after="0" w:line="240" w:lineRule="auto"/>
        <w:jc w:val="both"/>
        <w:rPr>
          <w:rFonts w:cs="Arial"/>
          <w:lang w:eastAsia="es-ES"/>
        </w:rPr>
      </w:pPr>
      <w:r w:rsidRPr="0047598A">
        <w:rPr>
          <w:rFonts w:cs="Arial"/>
          <w:b/>
          <w:lang w:eastAsia="es-ES"/>
        </w:rPr>
        <w:t>16.7</w:t>
      </w:r>
      <w:r w:rsidRPr="0047598A">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508B5DE0" w14:textId="77777777" w:rsidR="00526E8E" w:rsidRPr="0047598A" w:rsidRDefault="00526E8E" w:rsidP="00526E8E">
      <w:pPr>
        <w:spacing w:after="0" w:line="240" w:lineRule="auto"/>
        <w:jc w:val="both"/>
        <w:rPr>
          <w:rFonts w:cs="Arial"/>
          <w:b/>
          <w:lang w:eastAsia="es-ES"/>
        </w:rPr>
      </w:pPr>
    </w:p>
    <w:p w14:paraId="0D9D3E85"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16.8 </w:t>
      </w:r>
      <w:r w:rsidRPr="0047598A">
        <w:rPr>
          <w:rFonts w:cs="Arial"/>
          <w:lang w:eastAsia="es-ES"/>
        </w:rPr>
        <w:t>En el cas que la garantia no es reposi en els supòsits esmentats en l’apartat anterior, l’Administració pot resoldre el contracte.</w:t>
      </w:r>
    </w:p>
    <w:p w14:paraId="647431E8" w14:textId="77777777" w:rsidR="00526E8E" w:rsidRPr="0047598A" w:rsidRDefault="00526E8E" w:rsidP="00526E8E">
      <w:pPr>
        <w:spacing w:after="0" w:line="240" w:lineRule="auto"/>
        <w:jc w:val="both"/>
        <w:rPr>
          <w:rFonts w:cs="Arial"/>
          <w:lang w:eastAsia="es-ES"/>
        </w:rPr>
      </w:pPr>
    </w:p>
    <w:p w14:paraId="58AB76F5" w14:textId="77777777" w:rsidR="00526E8E" w:rsidRPr="0047598A" w:rsidRDefault="00526E8E" w:rsidP="00526E8E">
      <w:pPr>
        <w:spacing w:after="0" w:line="240" w:lineRule="auto"/>
        <w:jc w:val="both"/>
        <w:rPr>
          <w:rFonts w:cs="Arial"/>
          <w:lang w:eastAsia="es-ES"/>
        </w:rPr>
      </w:pPr>
      <w:r w:rsidRPr="0047598A">
        <w:rPr>
          <w:rFonts w:cs="Arial"/>
          <w:b/>
          <w:lang w:eastAsia="es-ES"/>
        </w:rPr>
        <w:t>16.9</w:t>
      </w:r>
      <w:r w:rsidRPr="0047598A">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44FF8180" w14:textId="77777777" w:rsidR="00526E8E" w:rsidRPr="0047598A" w:rsidRDefault="00526E8E" w:rsidP="00526E8E">
      <w:pPr>
        <w:spacing w:after="0" w:line="240" w:lineRule="auto"/>
        <w:jc w:val="both"/>
        <w:rPr>
          <w:rFonts w:cs="Arial"/>
          <w:lang w:eastAsia="es-ES"/>
        </w:rPr>
      </w:pPr>
    </w:p>
    <w:p w14:paraId="1917E5F1" w14:textId="77777777" w:rsidR="00526E8E" w:rsidRPr="0047598A" w:rsidRDefault="00526E8E" w:rsidP="00526E8E">
      <w:pPr>
        <w:pStyle w:val="Ttol2"/>
        <w:spacing w:before="0" w:after="0"/>
        <w:jc w:val="both"/>
        <w:rPr>
          <w:rFonts w:ascii="Arial" w:hAnsi="Arial" w:cs="Arial"/>
          <w:i w:val="0"/>
          <w:sz w:val="22"/>
          <w:szCs w:val="22"/>
        </w:rPr>
      </w:pPr>
      <w:bookmarkStart w:id="41" w:name="_Toc21500337"/>
      <w:bookmarkStart w:id="42" w:name="_Toc34139676"/>
      <w:r w:rsidRPr="0047598A">
        <w:rPr>
          <w:rFonts w:ascii="Arial" w:hAnsi="Arial" w:cs="Arial"/>
          <w:i w:val="0"/>
          <w:sz w:val="22"/>
          <w:szCs w:val="22"/>
        </w:rPr>
        <w:t>Dissetena. Decisió de no adjudicar o subscriure el contracte i desistiment</w:t>
      </w:r>
      <w:bookmarkEnd w:id="41"/>
      <w:bookmarkEnd w:id="42"/>
      <w:r w:rsidRPr="0047598A">
        <w:rPr>
          <w:rFonts w:ascii="Arial" w:hAnsi="Arial" w:cs="Arial"/>
          <w:i w:val="0"/>
          <w:sz w:val="22"/>
          <w:szCs w:val="22"/>
        </w:rPr>
        <w:t xml:space="preserve"> </w:t>
      </w:r>
    </w:p>
    <w:p w14:paraId="44DD0B3E" w14:textId="77777777" w:rsidR="00526E8E" w:rsidRPr="0047598A" w:rsidRDefault="00526E8E" w:rsidP="00526E8E">
      <w:pPr>
        <w:spacing w:after="0" w:line="240" w:lineRule="auto"/>
        <w:jc w:val="both"/>
        <w:rPr>
          <w:rFonts w:cs="Arial"/>
          <w:b/>
          <w:lang w:eastAsia="es-ES"/>
        </w:rPr>
      </w:pPr>
    </w:p>
    <w:p w14:paraId="6F05284E" w14:textId="77777777" w:rsidR="00526E8E" w:rsidRPr="0047598A" w:rsidRDefault="00526E8E" w:rsidP="00526E8E">
      <w:pPr>
        <w:autoSpaceDE w:val="0"/>
        <w:autoSpaceDN w:val="0"/>
        <w:adjustRightInd w:val="0"/>
        <w:spacing w:after="0" w:line="240" w:lineRule="auto"/>
        <w:jc w:val="both"/>
        <w:rPr>
          <w:rFonts w:cs="Arial"/>
          <w:lang w:eastAsia="es-ES"/>
        </w:rPr>
      </w:pPr>
      <w:r w:rsidRPr="0047598A">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33E82FEC" w14:textId="77777777" w:rsidR="00526E8E" w:rsidRPr="0047598A" w:rsidRDefault="00526E8E" w:rsidP="00526E8E">
      <w:pPr>
        <w:autoSpaceDE w:val="0"/>
        <w:autoSpaceDN w:val="0"/>
        <w:adjustRightInd w:val="0"/>
        <w:spacing w:after="0" w:line="240" w:lineRule="auto"/>
        <w:jc w:val="both"/>
        <w:rPr>
          <w:rFonts w:cs="Arial"/>
          <w:lang w:eastAsia="es-ES"/>
        </w:rPr>
      </w:pPr>
    </w:p>
    <w:p w14:paraId="6D8346AD" w14:textId="77777777" w:rsidR="00526E8E" w:rsidRPr="0047598A" w:rsidRDefault="00526E8E" w:rsidP="00526E8E">
      <w:pPr>
        <w:autoSpaceDE w:val="0"/>
        <w:autoSpaceDN w:val="0"/>
        <w:adjustRightInd w:val="0"/>
        <w:spacing w:after="0" w:line="240" w:lineRule="auto"/>
        <w:jc w:val="both"/>
        <w:rPr>
          <w:rFonts w:cs="Arial"/>
          <w:lang w:eastAsia="es-ES"/>
        </w:rPr>
      </w:pPr>
      <w:r w:rsidRPr="0047598A">
        <w:rPr>
          <w:rFonts w:cs="Arial"/>
          <w:lang w:eastAsia="es-ES"/>
        </w:rPr>
        <w:t xml:space="preserve">També podrà desistir del procediment, abans de la formalització del contracte, </w:t>
      </w:r>
      <w:r w:rsidRPr="0047598A">
        <w:rPr>
          <w:rFonts w:cs="Arial"/>
          <w:color w:val="000000"/>
        </w:rPr>
        <w:t>notificant-ho a les empreses licitadores,</w:t>
      </w:r>
      <w:r w:rsidRPr="0047598A">
        <w:rPr>
          <w:rFonts w:cs="Arial"/>
          <w:lang w:eastAsia="es-ES"/>
        </w:rPr>
        <w:t xml:space="preserve"> quan apreciï una infracció no esmenable de les normes de preparació del contracte o de les reguladores del procediment d’adjudicació. </w:t>
      </w:r>
    </w:p>
    <w:p w14:paraId="603B41CC" w14:textId="77777777" w:rsidR="00526E8E" w:rsidRPr="0047598A" w:rsidRDefault="00526E8E" w:rsidP="00526E8E">
      <w:pPr>
        <w:autoSpaceDE w:val="0"/>
        <w:autoSpaceDN w:val="0"/>
        <w:adjustRightInd w:val="0"/>
        <w:spacing w:after="0" w:line="240" w:lineRule="auto"/>
        <w:jc w:val="both"/>
        <w:rPr>
          <w:rFonts w:cs="Arial"/>
          <w:lang w:eastAsia="es-ES"/>
        </w:rPr>
      </w:pPr>
    </w:p>
    <w:p w14:paraId="5C581F20" w14:textId="77777777" w:rsidR="00526E8E" w:rsidRPr="0047598A" w:rsidRDefault="00526E8E" w:rsidP="00526E8E">
      <w:pPr>
        <w:autoSpaceDE w:val="0"/>
        <w:autoSpaceDN w:val="0"/>
        <w:adjustRightInd w:val="0"/>
        <w:spacing w:after="0" w:line="240" w:lineRule="auto"/>
        <w:jc w:val="both"/>
        <w:rPr>
          <w:rFonts w:cs="Arial"/>
          <w:lang w:eastAsia="es-ES"/>
        </w:rPr>
      </w:pPr>
      <w:r w:rsidRPr="0047598A">
        <w:rPr>
          <w:rFonts w:cs="Arial"/>
          <w:lang w:eastAsia="es-ES"/>
        </w:rPr>
        <w:t>En ambdós supòsits es compensarà a les empreses licitadores per les despeses en què hagin incorregut.</w:t>
      </w:r>
    </w:p>
    <w:p w14:paraId="3BAEFDAB" w14:textId="77777777" w:rsidR="00526E8E" w:rsidRPr="0047598A" w:rsidRDefault="00526E8E" w:rsidP="00526E8E">
      <w:pPr>
        <w:autoSpaceDE w:val="0"/>
        <w:autoSpaceDN w:val="0"/>
        <w:adjustRightInd w:val="0"/>
        <w:spacing w:after="0" w:line="240" w:lineRule="auto"/>
        <w:jc w:val="both"/>
        <w:rPr>
          <w:rFonts w:cs="Arial"/>
          <w:lang w:eastAsia="es-ES"/>
        </w:rPr>
      </w:pPr>
      <w:r w:rsidRPr="0047598A">
        <w:rPr>
          <w:rFonts w:cs="Arial"/>
          <w:lang w:eastAsia="es-ES"/>
        </w:rPr>
        <w:t xml:space="preserve"> </w:t>
      </w:r>
    </w:p>
    <w:p w14:paraId="43466A4E" w14:textId="77777777" w:rsidR="00526E8E" w:rsidRPr="0047598A" w:rsidRDefault="00526E8E" w:rsidP="00526E8E">
      <w:pPr>
        <w:spacing w:after="0" w:line="240" w:lineRule="auto"/>
        <w:jc w:val="both"/>
        <w:rPr>
          <w:rFonts w:cs="Arial"/>
          <w:lang w:eastAsia="es-ES"/>
        </w:rPr>
      </w:pPr>
      <w:r w:rsidRPr="0047598A">
        <w:rPr>
          <w:rFonts w:cs="Arial"/>
          <w:lang w:eastAsia="es-ES"/>
        </w:rPr>
        <w:t>La decisió de no adjudicar o subscriure el contracte i el desistiment del procediment d’adjudicació es publicarà en el perfil de contractant.</w:t>
      </w:r>
    </w:p>
    <w:p w14:paraId="7F68FC5D" w14:textId="77777777" w:rsidR="00526E8E" w:rsidRPr="0047598A" w:rsidRDefault="00526E8E" w:rsidP="00526E8E">
      <w:pPr>
        <w:spacing w:after="0" w:line="240" w:lineRule="auto"/>
        <w:jc w:val="both"/>
        <w:rPr>
          <w:rFonts w:cs="Arial"/>
          <w:lang w:eastAsia="es-ES"/>
        </w:rPr>
      </w:pPr>
    </w:p>
    <w:p w14:paraId="79A6674E" w14:textId="77777777" w:rsidR="00526E8E" w:rsidRPr="0047598A" w:rsidRDefault="00526E8E" w:rsidP="00526E8E">
      <w:pPr>
        <w:pStyle w:val="Ttol2"/>
        <w:spacing w:before="0" w:after="0"/>
        <w:jc w:val="both"/>
        <w:rPr>
          <w:rFonts w:ascii="Arial" w:hAnsi="Arial" w:cs="Arial"/>
          <w:i w:val="0"/>
          <w:sz w:val="22"/>
          <w:szCs w:val="22"/>
        </w:rPr>
      </w:pPr>
      <w:bookmarkStart w:id="43" w:name="_Toc21500338"/>
      <w:bookmarkStart w:id="44" w:name="_Toc34139677"/>
      <w:r w:rsidRPr="0047598A">
        <w:rPr>
          <w:rFonts w:ascii="Arial" w:hAnsi="Arial" w:cs="Arial"/>
          <w:i w:val="0"/>
          <w:sz w:val="22"/>
          <w:szCs w:val="22"/>
        </w:rPr>
        <w:t>Divuitena. Adjudicació del contracte</w:t>
      </w:r>
      <w:bookmarkEnd w:id="43"/>
      <w:bookmarkEnd w:id="44"/>
      <w:r w:rsidRPr="0047598A">
        <w:rPr>
          <w:rFonts w:ascii="Arial" w:hAnsi="Arial" w:cs="Arial"/>
          <w:i w:val="0"/>
          <w:sz w:val="22"/>
          <w:szCs w:val="22"/>
        </w:rPr>
        <w:t xml:space="preserve"> </w:t>
      </w:r>
    </w:p>
    <w:p w14:paraId="7FD60E59" w14:textId="77777777" w:rsidR="00526E8E" w:rsidRPr="0047598A" w:rsidRDefault="00526E8E" w:rsidP="00526E8E">
      <w:pPr>
        <w:spacing w:after="0" w:line="240" w:lineRule="auto"/>
        <w:jc w:val="both"/>
        <w:rPr>
          <w:rFonts w:cs="Arial"/>
          <w:b/>
          <w:lang w:eastAsia="es-ES"/>
        </w:rPr>
      </w:pPr>
    </w:p>
    <w:p w14:paraId="51F165A4"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18.1 </w:t>
      </w:r>
      <w:r w:rsidRPr="0047598A">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34D5216A" w14:textId="77777777" w:rsidR="00526E8E" w:rsidRPr="0047598A" w:rsidRDefault="00526E8E" w:rsidP="00526E8E">
      <w:pPr>
        <w:spacing w:after="0" w:line="240" w:lineRule="auto"/>
        <w:jc w:val="both"/>
        <w:rPr>
          <w:rFonts w:cs="Arial"/>
          <w:lang w:eastAsia="es-ES"/>
        </w:rPr>
      </w:pPr>
    </w:p>
    <w:p w14:paraId="6F6FBB5E" w14:textId="77777777" w:rsidR="00526E8E" w:rsidRPr="0047598A" w:rsidRDefault="00526E8E" w:rsidP="00526E8E">
      <w:pPr>
        <w:spacing w:after="0" w:line="240" w:lineRule="auto"/>
        <w:jc w:val="both"/>
        <w:rPr>
          <w:rFonts w:cs="Arial"/>
          <w:lang w:eastAsia="es-ES"/>
        </w:rPr>
      </w:pPr>
      <w:r w:rsidRPr="0047598A">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2C73F983" w14:textId="77777777" w:rsidR="00526E8E" w:rsidRPr="0047598A" w:rsidRDefault="00526E8E" w:rsidP="00526E8E">
      <w:pPr>
        <w:spacing w:after="0" w:line="240" w:lineRule="auto"/>
        <w:jc w:val="both"/>
        <w:rPr>
          <w:rFonts w:cs="Arial"/>
          <w:b/>
          <w:snapToGrid w:val="0"/>
          <w:lang w:eastAsia="es-ES"/>
        </w:rPr>
      </w:pPr>
    </w:p>
    <w:p w14:paraId="7837F3DF" w14:textId="77777777" w:rsidR="00526E8E" w:rsidRPr="0047598A" w:rsidRDefault="00526E8E" w:rsidP="00526E8E">
      <w:pPr>
        <w:spacing w:after="0" w:line="240" w:lineRule="auto"/>
        <w:jc w:val="both"/>
        <w:rPr>
          <w:rFonts w:cs="Arial"/>
          <w:b/>
          <w:snapToGrid w:val="0"/>
          <w:lang w:eastAsia="es-ES"/>
        </w:rPr>
      </w:pPr>
      <w:r w:rsidRPr="0047598A">
        <w:rPr>
          <w:rFonts w:cs="Arial"/>
          <w:b/>
          <w:snapToGrid w:val="0"/>
          <w:lang w:eastAsia="es-ES"/>
        </w:rPr>
        <w:t xml:space="preserve">18.2 </w:t>
      </w:r>
      <w:r w:rsidRPr="0047598A">
        <w:rPr>
          <w:rFonts w:cs="Arial"/>
          <w:lang w:eastAsia="es-ES"/>
        </w:rPr>
        <w:t xml:space="preserve">D’acord amb l’establert a la clàusula 158.2 LCSP s’estableix com a termini màxim per efectuar l’adjudicació  </w:t>
      </w:r>
      <w:r w:rsidRPr="0047598A">
        <w:rPr>
          <w:rFonts w:cs="Arial"/>
          <w:u w:val="single"/>
          <w:lang w:eastAsia="es-ES"/>
        </w:rPr>
        <w:t>tres mesos</w:t>
      </w:r>
      <w:r w:rsidRPr="0047598A">
        <w:rPr>
          <w:rFonts w:cs="Arial"/>
          <w:lang w:eastAsia="es-ES"/>
        </w:rPr>
        <w:t xml:space="preserve"> a comptar des de l’apertura de les proposicions.</w:t>
      </w:r>
    </w:p>
    <w:p w14:paraId="1593B7B0" w14:textId="77777777" w:rsidR="00526E8E" w:rsidRPr="0047598A" w:rsidRDefault="00526E8E" w:rsidP="00526E8E">
      <w:pPr>
        <w:spacing w:after="0" w:line="240" w:lineRule="auto"/>
        <w:jc w:val="both"/>
        <w:rPr>
          <w:rFonts w:cs="Arial"/>
          <w:b/>
          <w:snapToGrid w:val="0"/>
          <w:lang w:eastAsia="es-ES"/>
        </w:rPr>
      </w:pPr>
    </w:p>
    <w:p w14:paraId="5EFA9036" w14:textId="77777777" w:rsidR="00526E8E" w:rsidRPr="0047598A" w:rsidRDefault="00526E8E" w:rsidP="00526E8E">
      <w:pPr>
        <w:spacing w:after="0" w:line="240" w:lineRule="auto"/>
        <w:jc w:val="both"/>
        <w:rPr>
          <w:rFonts w:cs="Arial"/>
          <w:b/>
          <w:snapToGrid w:val="0"/>
          <w:lang w:eastAsia="es-ES"/>
        </w:rPr>
      </w:pPr>
      <w:r w:rsidRPr="0047598A">
        <w:rPr>
          <w:rFonts w:cs="Arial"/>
          <w:b/>
          <w:snapToGrid w:val="0"/>
          <w:lang w:eastAsia="es-ES"/>
        </w:rPr>
        <w:t xml:space="preserve">18.3 </w:t>
      </w:r>
      <w:r w:rsidRPr="0047598A">
        <w:rPr>
          <w:rFonts w:cs="Arial"/>
          <w:snapToGrid w:val="0"/>
          <w:lang w:eastAsia="es-ES"/>
        </w:rPr>
        <w:t xml:space="preserve">La resolució d’adjudicació del contracte es notificarà a les empreses licitadores  mitjançant notificació electrònica a través de </w:t>
      </w:r>
      <w:proofErr w:type="spellStart"/>
      <w:r w:rsidRPr="0047598A">
        <w:rPr>
          <w:rFonts w:cs="Arial"/>
          <w:snapToGrid w:val="0"/>
          <w:lang w:eastAsia="es-ES"/>
        </w:rPr>
        <w:t>l’e</w:t>
      </w:r>
      <w:proofErr w:type="spellEnd"/>
      <w:r w:rsidRPr="0047598A">
        <w:rPr>
          <w:rFonts w:cs="Arial"/>
          <w:snapToGrid w:val="0"/>
          <w:lang w:eastAsia="es-ES"/>
        </w:rPr>
        <w:t xml:space="preserve">-NOTUM, </w:t>
      </w:r>
      <w:r w:rsidRPr="0047598A">
        <w:rPr>
          <w:rFonts w:cs="Arial"/>
          <w:lang w:eastAsia="es-ES"/>
        </w:rPr>
        <w:t>d’acord amb la clàusula vuitena d’aquest plec,</w:t>
      </w:r>
      <w:r w:rsidRPr="0047598A">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4D7B4713" w14:textId="77777777" w:rsidR="00526E8E" w:rsidRPr="0047598A" w:rsidRDefault="00526E8E" w:rsidP="00526E8E">
      <w:pPr>
        <w:spacing w:after="0" w:line="240" w:lineRule="auto"/>
        <w:jc w:val="both"/>
        <w:rPr>
          <w:rFonts w:cs="Arial"/>
          <w:i/>
          <w:snapToGrid w:val="0"/>
          <w:lang w:eastAsia="es-ES"/>
        </w:rPr>
      </w:pPr>
    </w:p>
    <w:p w14:paraId="0D628D7B" w14:textId="77777777" w:rsidR="00526E8E" w:rsidRPr="0047598A" w:rsidRDefault="00526E8E" w:rsidP="00526E8E">
      <w:pPr>
        <w:spacing w:after="0" w:line="240" w:lineRule="auto"/>
        <w:jc w:val="both"/>
        <w:rPr>
          <w:rFonts w:cs="Arial"/>
          <w:snapToGrid w:val="0"/>
          <w:lang w:eastAsia="es-ES"/>
        </w:rPr>
      </w:pPr>
      <w:r w:rsidRPr="0047598A">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8DA588A" w14:textId="77777777" w:rsidR="00526E8E" w:rsidRPr="0047598A" w:rsidRDefault="00526E8E" w:rsidP="00526E8E">
      <w:pPr>
        <w:spacing w:after="0" w:line="240" w:lineRule="auto"/>
        <w:jc w:val="both"/>
        <w:rPr>
          <w:rFonts w:cs="Arial"/>
          <w:snapToGrid w:val="0"/>
          <w:lang w:eastAsia="es-ES"/>
        </w:rPr>
      </w:pPr>
    </w:p>
    <w:p w14:paraId="0B836A19" w14:textId="77777777" w:rsidR="00526E8E" w:rsidRPr="0047598A" w:rsidRDefault="00526E8E" w:rsidP="00526E8E">
      <w:pPr>
        <w:pStyle w:val="Ttol2"/>
        <w:spacing w:before="0" w:after="0"/>
        <w:jc w:val="both"/>
        <w:rPr>
          <w:rFonts w:ascii="Arial" w:hAnsi="Arial" w:cs="Arial"/>
          <w:i w:val="0"/>
          <w:sz w:val="22"/>
          <w:szCs w:val="22"/>
        </w:rPr>
      </w:pPr>
      <w:bookmarkStart w:id="45" w:name="_Toc21500339"/>
      <w:bookmarkStart w:id="46" w:name="_Toc34139678"/>
      <w:r w:rsidRPr="0047598A">
        <w:rPr>
          <w:rFonts w:ascii="Arial" w:hAnsi="Arial" w:cs="Arial"/>
          <w:i w:val="0"/>
          <w:sz w:val="22"/>
          <w:szCs w:val="22"/>
        </w:rPr>
        <w:t>Dinovena. Formalització i perfecció del contracte</w:t>
      </w:r>
      <w:bookmarkEnd w:id="45"/>
      <w:bookmarkEnd w:id="46"/>
    </w:p>
    <w:p w14:paraId="4B89EAE4" w14:textId="77777777" w:rsidR="00526E8E" w:rsidRPr="0047598A" w:rsidRDefault="00526E8E" w:rsidP="00526E8E">
      <w:pPr>
        <w:spacing w:after="0" w:line="240" w:lineRule="auto"/>
        <w:jc w:val="both"/>
        <w:rPr>
          <w:rFonts w:cs="Arial"/>
          <w:b/>
          <w:lang w:eastAsia="es-ES"/>
        </w:rPr>
      </w:pPr>
    </w:p>
    <w:p w14:paraId="0505144F"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19.1 </w:t>
      </w:r>
      <w:r w:rsidRPr="0047598A">
        <w:rPr>
          <w:rFonts w:cs="Arial"/>
          <w:lang w:eastAsia="es-ES"/>
        </w:rPr>
        <w:t xml:space="preserve">El contracte es formalitzarà en document administratiu, mitjançant signatura electrònica avançada basada en un certificat qualificat o reconegut de signatura electrònica. </w:t>
      </w:r>
    </w:p>
    <w:p w14:paraId="2EE8C842" w14:textId="77777777" w:rsidR="00526E8E" w:rsidRPr="0047598A" w:rsidRDefault="00526E8E" w:rsidP="00526E8E">
      <w:pPr>
        <w:spacing w:after="0" w:line="240" w:lineRule="auto"/>
        <w:jc w:val="both"/>
        <w:rPr>
          <w:rFonts w:cs="Arial"/>
          <w:lang w:eastAsia="es-ES"/>
        </w:rPr>
      </w:pPr>
    </w:p>
    <w:p w14:paraId="3357503D" w14:textId="77777777" w:rsidR="00526E8E" w:rsidRPr="0047598A" w:rsidRDefault="00526E8E" w:rsidP="00526E8E">
      <w:pPr>
        <w:spacing w:after="0" w:line="240" w:lineRule="auto"/>
        <w:jc w:val="both"/>
        <w:rPr>
          <w:rFonts w:cs="Arial"/>
          <w:lang w:eastAsia="es-ES"/>
        </w:rPr>
      </w:pPr>
      <w:r w:rsidRPr="0047598A">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37ADF9D8" w14:textId="77777777" w:rsidR="00526E8E" w:rsidRPr="0047598A" w:rsidRDefault="00526E8E" w:rsidP="00526E8E">
      <w:pPr>
        <w:spacing w:after="0" w:line="240" w:lineRule="auto"/>
        <w:jc w:val="both"/>
        <w:rPr>
          <w:rFonts w:cs="Arial"/>
          <w:i/>
          <w:lang w:eastAsia="es-ES"/>
        </w:rPr>
      </w:pPr>
    </w:p>
    <w:p w14:paraId="2856AA76" w14:textId="77777777" w:rsidR="00526E8E" w:rsidRPr="0047598A" w:rsidRDefault="00526E8E" w:rsidP="00526E8E">
      <w:pPr>
        <w:spacing w:after="0" w:line="240" w:lineRule="auto"/>
        <w:jc w:val="both"/>
        <w:rPr>
          <w:rFonts w:cs="Arial"/>
          <w:lang w:eastAsia="es-ES"/>
        </w:rPr>
      </w:pPr>
      <w:r w:rsidRPr="0047598A">
        <w:rPr>
          <w:rFonts w:cs="Arial"/>
          <w:lang w:eastAsia="es-ES"/>
        </w:rPr>
        <w:t>L’empresa o les empreses adjudicatàries podran sol·licitar que el contracte s’elevi a escriptura pública, essent al seu càrrec les despeses corresponents.</w:t>
      </w:r>
    </w:p>
    <w:p w14:paraId="1FD6464A" w14:textId="77777777" w:rsidR="00526E8E" w:rsidRPr="0047598A" w:rsidRDefault="00526E8E" w:rsidP="00526E8E">
      <w:pPr>
        <w:spacing w:after="0" w:line="240" w:lineRule="auto"/>
        <w:jc w:val="both"/>
        <w:rPr>
          <w:rFonts w:cs="Arial"/>
          <w:lang w:eastAsia="es-ES"/>
        </w:rPr>
      </w:pPr>
    </w:p>
    <w:p w14:paraId="7A533B0E" w14:textId="77777777" w:rsidR="00526E8E" w:rsidRPr="0047598A" w:rsidRDefault="00526E8E" w:rsidP="00526E8E">
      <w:pPr>
        <w:spacing w:after="0" w:line="240" w:lineRule="auto"/>
        <w:jc w:val="both"/>
        <w:rPr>
          <w:rFonts w:cs="Arial"/>
          <w:i/>
          <w:lang w:eastAsia="es-ES"/>
        </w:rPr>
      </w:pPr>
      <w:r w:rsidRPr="0047598A">
        <w:rPr>
          <w:rFonts w:cs="Arial"/>
          <w:b/>
          <w:lang w:eastAsia="es-ES"/>
        </w:rPr>
        <w:t>A.</w:t>
      </w:r>
      <w:r w:rsidRPr="0047598A">
        <w:rPr>
          <w:rFonts w:cs="Arial"/>
          <w:lang w:eastAsia="es-ES"/>
        </w:rPr>
        <w:t xml:space="preserve"> </w:t>
      </w:r>
      <w:r w:rsidRPr="0047598A">
        <w:rPr>
          <w:rFonts w:cs="Arial"/>
          <w:u w:val="single"/>
          <w:lang w:eastAsia="es-ES"/>
        </w:rPr>
        <w:t>En el cas de contractes que siguin susceptibles de recurs especial en matèria de contractació, d’acord amb el que estableix l’article 44 de la LCSP</w:t>
      </w:r>
      <w:r w:rsidRPr="0047598A">
        <w:rPr>
          <w:rFonts w:cs="Arial"/>
          <w:i/>
          <w:u w:val="single"/>
          <w:lang w:eastAsia="es-ES"/>
        </w:rPr>
        <w:t>:</w:t>
      </w:r>
    </w:p>
    <w:p w14:paraId="660D6E70" w14:textId="77777777" w:rsidR="00526E8E" w:rsidRPr="0047598A" w:rsidRDefault="00526E8E" w:rsidP="00526E8E">
      <w:pPr>
        <w:spacing w:after="0" w:line="240" w:lineRule="auto"/>
        <w:jc w:val="both"/>
        <w:rPr>
          <w:rFonts w:cs="Arial"/>
          <w:lang w:eastAsia="es-ES"/>
        </w:rPr>
      </w:pPr>
    </w:p>
    <w:p w14:paraId="2C529D53" w14:textId="77777777" w:rsidR="00526E8E" w:rsidRPr="0047598A" w:rsidRDefault="00526E8E" w:rsidP="00526E8E">
      <w:pPr>
        <w:spacing w:after="0" w:line="240" w:lineRule="auto"/>
        <w:jc w:val="both"/>
        <w:rPr>
          <w:rFonts w:cs="Arial"/>
          <w:lang w:eastAsia="es-ES"/>
        </w:rPr>
      </w:pPr>
      <w:r w:rsidRPr="0047598A">
        <w:rPr>
          <w:rFonts w:cs="Arial"/>
          <w:b/>
          <w:lang w:eastAsia="es-ES"/>
        </w:rPr>
        <w:t>19.2</w:t>
      </w:r>
      <w:r w:rsidRPr="0047598A">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786A3C6F" w14:textId="77777777" w:rsidR="00526E8E" w:rsidRPr="0047598A" w:rsidRDefault="00526E8E" w:rsidP="00526E8E">
      <w:pPr>
        <w:spacing w:after="0" w:line="240" w:lineRule="auto"/>
        <w:jc w:val="both"/>
        <w:rPr>
          <w:rFonts w:cs="Arial"/>
          <w:lang w:eastAsia="es-ES"/>
        </w:rPr>
      </w:pPr>
    </w:p>
    <w:p w14:paraId="1E9D72E0"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w:t>
      </w:r>
      <w:r w:rsidRPr="0047598A">
        <w:rPr>
          <w:rFonts w:cs="Arial"/>
          <w:lang w:eastAsia="es-ES"/>
        </w:rPr>
        <w:lastRenderedPageBreak/>
        <w:t>aparellada la suspensió de la formalització o que l’òrgan competent per a la resolució del recurs hagi aixecat la suspensió.</w:t>
      </w:r>
    </w:p>
    <w:p w14:paraId="194CBB4B" w14:textId="77777777" w:rsidR="00526E8E" w:rsidRPr="0047598A" w:rsidRDefault="00526E8E" w:rsidP="00526E8E">
      <w:pPr>
        <w:spacing w:after="0" w:line="240" w:lineRule="auto"/>
        <w:jc w:val="both"/>
        <w:rPr>
          <w:rFonts w:cs="Arial"/>
          <w:lang w:eastAsia="es-ES"/>
        </w:rPr>
      </w:pPr>
    </w:p>
    <w:p w14:paraId="2FB9DD66" w14:textId="77777777" w:rsidR="00526E8E" w:rsidRPr="0047598A" w:rsidRDefault="00526E8E" w:rsidP="00526E8E">
      <w:pPr>
        <w:spacing w:after="0" w:line="240" w:lineRule="auto"/>
        <w:jc w:val="both"/>
        <w:rPr>
          <w:rFonts w:cs="Arial"/>
          <w:lang w:eastAsia="es-ES"/>
        </w:rPr>
      </w:pPr>
      <w:r w:rsidRPr="0047598A">
        <w:rPr>
          <w:rFonts w:cs="Arial"/>
          <w:b/>
          <w:lang w:eastAsia="es-ES"/>
        </w:rPr>
        <w:t>B.</w:t>
      </w:r>
      <w:r w:rsidRPr="0047598A">
        <w:rPr>
          <w:rFonts w:cs="Arial"/>
          <w:i/>
          <w:lang w:eastAsia="es-ES"/>
        </w:rPr>
        <w:t xml:space="preserve"> </w:t>
      </w:r>
      <w:r w:rsidRPr="0047598A">
        <w:rPr>
          <w:rFonts w:cs="Arial"/>
          <w:u w:val="single"/>
          <w:lang w:eastAsia="es-ES"/>
        </w:rPr>
        <w:t>En el cas de contractes que no siguin susceptibles de recurs especial en matèria de contractació, d’acord amb el que estableix l’article 44 de la LCSP:</w:t>
      </w:r>
    </w:p>
    <w:p w14:paraId="086F71E4" w14:textId="77777777" w:rsidR="00526E8E" w:rsidRPr="0047598A" w:rsidRDefault="00526E8E" w:rsidP="00526E8E">
      <w:pPr>
        <w:spacing w:after="0" w:line="240" w:lineRule="auto"/>
        <w:jc w:val="both"/>
        <w:rPr>
          <w:rFonts w:cs="Arial"/>
          <w:i/>
          <w:lang w:eastAsia="es-ES"/>
        </w:rPr>
      </w:pPr>
    </w:p>
    <w:p w14:paraId="3670F785" w14:textId="77777777" w:rsidR="00526E8E" w:rsidRPr="0047598A" w:rsidRDefault="00526E8E" w:rsidP="00526E8E">
      <w:pPr>
        <w:spacing w:after="0" w:line="240" w:lineRule="auto"/>
        <w:jc w:val="both"/>
        <w:rPr>
          <w:rFonts w:cs="Arial"/>
          <w:lang w:eastAsia="es-ES"/>
        </w:rPr>
      </w:pPr>
      <w:r w:rsidRPr="0047598A">
        <w:rPr>
          <w:rFonts w:cs="Arial"/>
          <w:b/>
          <w:lang w:eastAsia="es-ES"/>
        </w:rPr>
        <w:t>19.2</w:t>
      </w:r>
      <w:r w:rsidRPr="0047598A">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26D46BEE" w14:textId="77777777" w:rsidR="00526E8E" w:rsidRPr="0047598A" w:rsidRDefault="00526E8E" w:rsidP="00526E8E">
      <w:pPr>
        <w:spacing w:after="0" w:line="240" w:lineRule="auto"/>
        <w:jc w:val="both"/>
        <w:rPr>
          <w:rFonts w:cs="Arial"/>
          <w:lang w:eastAsia="es-ES"/>
        </w:rPr>
      </w:pPr>
    </w:p>
    <w:p w14:paraId="3E3D4F4B"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Quan el procediment es tramiti aplicant </w:t>
      </w:r>
      <w:r w:rsidRPr="0047598A">
        <w:rPr>
          <w:rFonts w:cs="Arial"/>
          <w:u w:val="single"/>
          <w:lang w:eastAsia="es-ES"/>
        </w:rPr>
        <w:t>mesures de gestió eficient</w:t>
      </w:r>
      <w:r w:rsidRPr="0047598A">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5117D52C" w14:textId="77777777" w:rsidR="00526E8E" w:rsidRPr="0047598A" w:rsidRDefault="00526E8E" w:rsidP="00526E8E">
      <w:pPr>
        <w:spacing w:after="0" w:line="240" w:lineRule="auto"/>
        <w:jc w:val="both"/>
        <w:rPr>
          <w:rFonts w:cs="Arial"/>
          <w:b/>
          <w:lang w:eastAsia="es-ES"/>
        </w:rPr>
      </w:pPr>
    </w:p>
    <w:p w14:paraId="1A59EC87" w14:textId="77777777" w:rsidR="00526E8E" w:rsidRPr="0047598A" w:rsidRDefault="00526E8E" w:rsidP="00526E8E">
      <w:pPr>
        <w:spacing w:after="0" w:line="240" w:lineRule="auto"/>
        <w:jc w:val="both"/>
        <w:rPr>
          <w:rFonts w:cs="Arial"/>
          <w:lang w:eastAsia="es-ES"/>
        </w:rPr>
      </w:pPr>
      <w:r w:rsidRPr="0047598A">
        <w:rPr>
          <w:rFonts w:cs="Arial"/>
          <w:b/>
          <w:lang w:eastAsia="es-ES"/>
        </w:rPr>
        <w:t>19.3</w:t>
      </w:r>
      <w:r w:rsidRPr="0047598A">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47598A">
        <w:rPr>
          <w:rFonts w:cs="Arial"/>
          <w:i/>
          <w:lang w:eastAsia="es-ES"/>
        </w:rPr>
        <w:t xml:space="preserve">b </w:t>
      </w:r>
      <w:r w:rsidRPr="0047598A">
        <w:rPr>
          <w:rFonts w:cs="Arial"/>
          <w:lang w:eastAsia="es-ES"/>
        </w:rPr>
        <w:t>de la LCSP.</w:t>
      </w:r>
    </w:p>
    <w:p w14:paraId="06D3ADF8" w14:textId="77777777" w:rsidR="00526E8E" w:rsidRPr="0047598A" w:rsidRDefault="00526E8E" w:rsidP="00526E8E">
      <w:pPr>
        <w:spacing w:after="0" w:line="240" w:lineRule="auto"/>
        <w:jc w:val="both"/>
        <w:rPr>
          <w:rFonts w:cs="Arial"/>
          <w:i/>
          <w:lang w:eastAsia="es-ES"/>
        </w:rPr>
      </w:pPr>
    </w:p>
    <w:p w14:paraId="01C5BC0B"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19CBA746" w14:textId="77777777" w:rsidR="00526E8E" w:rsidRPr="0047598A" w:rsidRDefault="00526E8E" w:rsidP="00526E8E">
      <w:pPr>
        <w:spacing w:after="0" w:line="240" w:lineRule="auto"/>
        <w:jc w:val="both"/>
        <w:rPr>
          <w:rFonts w:cs="Arial"/>
          <w:lang w:eastAsia="es-ES"/>
        </w:rPr>
      </w:pPr>
    </w:p>
    <w:p w14:paraId="34DCE187" w14:textId="77777777" w:rsidR="00526E8E" w:rsidRPr="0047598A" w:rsidRDefault="00526E8E" w:rsidP="00526E8E">
      <w:pPr>
        <w:spacing w:after="0" w:line="240" w:lineRule="auto"/>
        <w:jc w:val="both"/>
        <w:rPr>
          <w:rFonts w:cs="Arial"/>
          <w:lang w:eastAsia="es-ES"/>
        </w:rPr>
      </w:pPr>
      <w:r w:rsidRPr="0047598A">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18C4D242" w14:textId="77777777" w:rsidR="00526E8E" w:rsidRPr="0047598A" w:rsidRDefault="00526E8E" w:rsidP="00526E8E">
      <w:pPr>
        <w:spacing w:after="0" w:line="240" w:lineRule="auto"/>
        <w:jc w:val="both"/>
        <w:rPr>
          <w:rFonts w:cs="Arial"/>
          <w:b/>
          <w:lang w:eastAsia="es-ES"/>
        </w:rPr>
      </w:pPr>
    </w:p>
    <w:p w14:paraId="51C2FC20"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19.4 </w:t>
      </w:r>
      <w:r w:rsidRPr="0047598A">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404F42C6" w14:textId="77777777" w:rsidR="00526E8E" w:rsidRPr="0047598A" w:rsidRDefault="00526E8E" w:rsidP="00526E8E">
      <w:pPr>
        <w:spacing w:after="0" w:line="240" w:lineRule="auto"/>
        <w:jc w:val="both"/>
        <w:rPr>
          <w:rFonts w:cs="Arial"/>
          <w:lang w:eastAsia="es-ES"/>
        </w:rPr>
      </w:pPr>
    </w:p>
    <w:p w14:paraId="3BC17607" w14:textId="77777777" w:rsidR="00526E8E" w:rsidRPr="0047598A" w:rsidRDefault="00526E8E" w:rsidP="00526E8E">
      <w:pPr>
        <w:spacing w:after="0" w:line="240" w:lineRule="auto"/>
        <w:jc w:val="both"/>
        <w:rPr>
          <w:rFonts w:cs="Arial"/>
          <w:lang w:eastAsia="es-ES"/>
        </w:rPr>
      </w:pPr>
      <w:r w:rsidRPr="0047598A">
        <w:rPr>
          <w:rFonts w:cs="Arial"/>
          <w:b/>
          <w:lang w:eastAsia="es-ES"/>
        </w:rPr>
        <w:t>19.5</w:t>
      </w:r>
      <w:r w:rsidRPr="0047598A">
        <w:rPr>
          <w:rFonts w:cs="Arial"/>
          <w:lang w:eastAsia="es-ES"/>
        </w:rPr>
        <w:t xml:space="preserve"> El contingut del contracte serà el que estableixen els articles 35 de la LCSP i 71 del RGLCAP i no inclourà cap clàusula que impliqui alteració dels termes de l’adjudicació.</w:t>
      </w:r>
    </w:p>
    <w:p w14:paraId="07D9CB0E" w14:textId="77777777" w:rsidR="00526E8E" w:rsidRPr="0047598A" w:rsidRDefault="00526E8E" w:rsidP="00526E8E">
      <w:pPr>
        <w:spacing w:after="0" w:line="240" w:lineRule="auto"/>
        <w:jc w:val="both"/>
        <w:rPr>
          <w:rFonts w:cs="Arial"/>
          <w:b/>
          <w:lang w:eastAsia="es-ES"/>
        </w:rPr>
      </w:pPr>
    </w:p>
    <w:p w14:paraId="494F89C3"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19.6 </w:t>
      </w:r>
      <w:r w:rsidRPr="0047598A">
        <w:rPr>
          <w:rFonts w:cs="Arial"/>
          <w:lang w:eastAsia="es-ES"/>
        </w:rPr>
        <w:t>El contracte es perfeccionarà amb la seva formalització i aquesta serà requisit imprescindible per poder iniciar-ne l’execució.</w:t>
      </w:r>
    </w:p>
    <w:p w14:paraId="0B64E817" w14:textId="77777777" w:rsidR="00526E8E" w:rsidRPr="0047598A" w:rsidRDefault="00526E8E" w:rsidP="00526E8E">
      <w:pPr>
        <w:spacing w:after="0" w:line="240" w:lineRule="auto"/>
        <w:jc w:val="both"/>
        <w:rPr>
          <w:rFonts w:cs="Arial"/>
          <w:b/>
          <w:snapToGrid w:val="0"/>
          <w:lang w:eastAsia="es-ES"/>
        </w:rPr>
      </w:pPr>
    </w:p>
    <w:p w14:paraId="39288390" w14:textId="77777777" w:rsidR="00526E8E" w:rsidRPr="0047598A" w:rsidRDefault="00526E8E" w:rsidP="00526E8E">
      <w:pPr>
        <w:spacing w:after="0" w:line="240" w:lineRule="auto"/>
        <w:jc w:val="both"/>
        <w:rPr>
          <w:rFonts w:cs="Arial"/>
          <w:snapToGrid w:val="0"/>
          <w:lang w:eastAsia="es-ES"/>
        </w:rPr>
      </w:pPr>
      <w:r w:rsidRPr="0047598A">
        <w:rPr>
          <w:rFonts w:cs="Arial"/>
          <w:b/>
          <w:snapToGrid w:val="0"/>
          <w:lang w:eastAsia="es-ES"/>
        </w:rPr>
        <w:t xml:space="preserve">19.7 </w:t>
      </w:r>
      <w:r w:rsidRPr="0047598A">
        <w:rPr>
          <w:rFonts w:cs="Arial"/>
          <w:snapToGrid w:val="0"/>
          <w:lang w:eastAsia="es-ES"/>
        </w:rPr>
        <w:t xml:space="preserve">La formalització d’aquest contracte, juntament amb el </w:t>
      </w:r>
      <w:proofErr w:type="spellStart"/>
      <w:r w:rsidRPr="0047598A">
        <w:rPr>
          <w:rFonts w:cs="Arial"/>
          <w:snapToGrid w:val="0"/>
          <w:lang w:eastAsia="es-ES"/>
        </w:rPr>
        <w:t>contracte,es</w:t>
      </w:r>
      <w:proofErr w:type="spellEnd"/>
      <w:r w:rsidRPr="0047598A">
        <w:rPr>
          <w:rFonts w:cs="Arial"/>
          <w:snapToGrid w:val="0"/>
          <w:lang w:eastAsia="es-ES"/>
        </w:rPr>
        <w:t xml:space="preserve"> publicarà en un termini no superior a quinze dies després del seu perfeccionament en el perfil de contractant.</w:t>
      </w:r>
    </w:p>
    <w:p w14:paraId="624BF08B"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p>
    <w:p w14:paraId="1657FE68" w14:textId="77777777" w:rsidR="00526E8E" w:rsidRPr="0047598A" w:rsidRDefault="00526E8E" w:rsidP="00526E8E">
      <w:pPr>
        <w:tabs>
          <w:tab w:val="left" w:pos="0"/>
          <w:tab w:val="left" w:pos="680"/>
          <w:tab w:val="left" w:pos="1134"/>
          <w:tab w:val="left" w:pos="5040"/>
        </w:tabs>
        <w:spacing w:after="0" w:line="240" w:lineRule="auto"/>
        <w:jc w:val="both"/>
        <w:rPr>
          <w:rFonts w:cs="Arial"/>
          <w:color w:val="000000"/>
        </w:rPr>
      </w:pPr>
      <w:r w:rsidRPr="0047598A">
        <w:rPr>
          <w:rFonts w:cs="Arial"/>
          <w:lang w:eastAsia="es-ES"/>
        </w:rPr>
        <w:t>Si el contracte és subjecte a regulació harmonitzada, l’anunci de formalització es publicarà, a més, en el Diari Oficial de la Unió Europea.</w:t>
      </w:r>
    </w:p>
    <w:p w14:paraId="48C7A390" w14:textId="77777777" w:rsidR="00526E8E" w:rsidRPr="0047598A" w:rsidRDefault="00526E8E" w:rsidP="00526E8E">
      <w:pPr>
        <w:tabs>
          <w:tab w:val="left" w:pos="0"/>
          <w:tab w:val="left" w:pos="680"/>
          <w:tab w:val="left" w:pos="1134"/>
          <w:tab w:val="left" w:pos="5040"/>
        </w:tabs>
        <w:spacing w:after="0" w:line="240" w:lineRule="auto"/>
        <w:jc w:val="both"/>
        <w:rPr>
          <w:rFonts w:cs="Arial"/>
          <w:i/>
          <w:color w:val="000000"/>
        </w:rPr>
      </w:pPr>
    </w:p>
    <w:p w14:paraId="2DDAA59A" w14:textId="77777777" w:rsidR="00526E8E" w:rsidRPr="0047598A" w:rsidRDefault="00526E8E" w:rsidP="00526E8E">
      <w:pPr>
        <w:autoSpaceDE w:val="0"/>
        <w:autoSpaceDN w:val="0"/>
        <w:adjustRightInd w:val="0"/>
        <w:spacing w:after="0" w:line="240" w:lineRule="auto"/>
        <w:jc w:val="both"/>
        <w:rPr>
          <w:rFonts w:cs="Arial"/>
          <w:lang w:eastAsia="es-ES"/>
        </w:rPr>
      </w:pPr>
      <w:r w:rsidRPr="0047598A">
        <w:rPr>
          <w:rFonts w:cs="Arial"/>
          <w:b/>
          <w:lang w:eastAsia="es-ES"/>
        </w:rPr>
        <w:t xml:space="preserve">19.8 </w:t>
      </w:r>
      <w:r w:rsidRPr="0047598A">
        <w:rPr>
          <w:rFonts w:cs="Arial"/>
          <w:lang w:eastAsia="es-ES"/>
        </w:rPr>
        <w:t xml:space="preserve">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w:t>
      </w:r>
      <w:r w:rsidRPr="0047598A">
        <w:rPr>
          <w:rFonts w:cs="Arial"/>
          <w:lang w:eastAsia="es-ES"/>
        </w:rPr>
        <w:lastRenderedPageBreak/>
        <w:t>corresponent de l’IVA; i posteriorment, si s’escau, les modificacions, les pròrrogues, les variacions de terminis o de preus, l’import final i l’extinció del contracte.</w:t>
      </w:r>
    </w:p>
    <w:p w14:paraId="380FDA11" w14:textId="77777777" w:rsidR="00526E8E" w:rsidRPr="0047598A" w:rsidRDefault="00526E8E" w:rsidP="00526E8E">
      <w:pPr>
        <w:autoSpaceDE w:val="0"/>
        <w:autoSpaceDN w:val="0"/>
        <w:adjustRightInd w:val="0"/>
        <w:spacing w:after="0" w:line="240" w:lineRule="auto"/>
        <w:jc w:val="both"/>
        <w:rPr>
          <w:rFonts w:cs="Arial"/>
          <w:lang w:eastAsia="es-ES"/>
        </w:rPr>
      </w:pPr>
    </w:p>
    <w:p w14:paraId="532D7ED7" w14:textId="77777777" w:rsidR="00526E8E" w:rsidRPr="0047598A" w:rsidRDefault="00526E8E" w:rsidP="00526E8E">
      <w:pPr>
        <w:autoSpaceDE w:val="0"/>
        <w:autoSpaceDN w:val="0"/>
        <w:adjustRightInd w:val="0"/>
        <w:spacing w:after="0" w:line="240" w:lineRule="auto"/>
        <w:jc w:val="both"/>
        <w:rPr>
          <w:rFonts w:cs="Arial"/>
          <w:lang w:eastAsia="es-ES"/>
        </w:rPr>
      </w:pPr>
      <w:r w:rsidRPr="0047598A">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1367CE95" w14:textId="77777777" w:rsidR="00526E8E" w:rsidRPr="0047598A" w:rsidRDefault="00526E8E" w:rsidP="00526E8E">
      <w:pPr>
        <w:pStyle w:val="Ttol1"/>
        <w:rPr>
          <w:rFonts w:cs="Arial"/>
          <w:sz w:val="22"/>
          <w:szCs w:val="22"/>
        </w:rPr>
      </w:pPr>
    </w:p>
    <w:p w14:paraId="106CE0C1" w14:textId="77777777" w:rsidR="00526E8E" w:rsidRPr="0047598A" w:rsidRDefault="00526E8E" w:rsidP="00526E8E">
      <w:pPr>
        <w:pStyle w:val="Ttol1"/>
        <w:rPr>
          <w:rFonts w:cs="Arial"/>
          <w:sz w:val="22"/>
          <w:szCs w:val="22"/>
        </w:rPr>
      </w:pPr>
      <w:bookmarkStart w:id="47" w:name="_Toc21500340"/>
      <w:bookmarkStart w:id="48" w:name="_Toc34139679"/>
      <w:r w:rsidRPr="0047598A">
        <w:rPr>
          <w:rFonts w:cs="Arial"/>
          <w:sz w:val="22"/>
          <w:szCs w:val="22"/>
        </w:rPr>
        <w:t>III. DISPOSICIONS RELATIVES A L’EXECUCIÓ DEL CONTRACTE</w:t>
      </w:r>
      <w:bookmarkEnd w:id="47"/>
      <w:bookmarkEnd w:id="48"/>
      <w:r w:rsidRPr="0047598A">
        <w:rPr>
          <w:rFonts w:cs="Arial"/>
          <w:sz w:val="22"/>
          <w:szCs w:val="22"/>
        </w:rPr>
        <w:t xml:space="preserve"> </w:t>
      </w:r>
    </w:p>
    <w:p w14:paraId="3BF70F8D" w14:textId="77777777" w:rsidR="00526E8E" w:rsidRPr="0047598A" w:rsidRDefault="00526E8E" w:rsidP="00526E8E">
      <w:pPr>
        <w:spacing w:after="0" w:line="240" w:lineRule="auto"/>
        <w:jc w:val="both"/>
        <w:rPr>
          <w:rFonts w:cs="Arial"/>
          <w:b/>
          <w:lang w:eastAsia="es-ES"/>
        </w:rPr>
      </w:pPr>
    </w:p>
    <w:p w14:paraId="101C59FC" w14:textId="77777777" w:rsidR="00526E8E" w:rsidRPr="0047598A" w:rsidRDefault="00526E8E" w:rsidP="00526E8E">
      <w:pPr>
        <w:pStyle w:val="Ttol2"/>
        <w:spacing w:before="0" w:after="0"/>
        <w:jc w:val="both"/>
        <w:rPr>
          <w:rFonts w:ascii="Arial" w:hAnsi="Arial" w:cs="Arial"/>
          <w:i w:val="0"/>
          <w:sz w:val="22"/>
          <w:szCs w:val="22"/>
        </w:rPr>
      </w:pPr>
      <w:bookmarkStart w:id="49" w:name="_Toc21500341"/>
      <w:bookmarkStart w:id="50" w:name="_Toc34139680"/>
      <w:r w:rsidRPr="0047598A">
        <w:rPr>
          <w:rFonts w:ascii="Arial" w:hAnsi="Arial" w:cs="Arial"/>
          <w:i w:val="0"/>
          <w:sz w:val="22"/>
          <w:szCs w:val="22"/>
        </w:rPr>
        <w:t>Vintena. Condicions especials d’execució</w:t>
      </w:r>
      <w:bookmarkEnd w:id="49"/>
      <w:bookmarkEnd w:id="50"/>
    </w:p>
    <w:p w14:paraId="2AB4D025" w14:textId="77777777" w:rsidR="00526E8E" w:rsidRPr="0047598A" w:rsidRDefault="00526E8E" w:rsidP="00526E8E">
      <w:pPr>
        <w:spacing w:after="0" w:line="240" w:lineRule="auto"/>
        <w:jc w:val="both"/>
        <w:rPr>
          <w:rFonts w:cs="Arial"/>
          <w:b/>
          <w:lang w:eastAsia="es-ES"/>
        </w:rPr>
      </w:pPr>
    </w:p>
    <w:p w14:paraId="75A1ECBC"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Les condicions especials en relació amb l’execució, d’obligat compliment per part de l’empresa o les empreses contractistes i, si escau, per l’empresa o les empreses </w:t>
      </w:r>
      <w:proofErr w:type="spellStart"/>
      <w:r w:rsidRPr="0047598A">
        <w:rPr>
          <w:rFonts w:cs="Arial"/>
          <w:lang w:eastAsia="es-ES"/>
        </w:rPr>
        <w:t>subcontractistes</w:t>
      </w:r>
      <w:proofErr w:type="spellEnd"/>
      <w:r w:rsidRPr="0047598A">
        <w:rPr>
          <w:rFonts w:cs="Arial"/>
          <w:lang w:eastAsia="es-ES"/>
        </w:rPr>
        <w:t>, són les que s’estableixen en l’</w:t>
      </w:r>
      <w:r w:rsidRPr="0047598A">
        <w:rPr>
          <w:rFonts w:cs="Arial"/>
          <w:b/>
          <w:lang w:eastAsia="es-ES"/>
        </w:rPr>
        <w:t>apartat L del quadre de característiques</w:t>
      </w:r>
      <w:r w:rsidRPr="0047598A">
        <w:rPr>
          <w:rFonts w:cs="Arial"/>
          <w:lang w:eastAsia="es-ES"/>
        </w:rPr>
        <w:t>.</w:t>
      </w:r>
    </w:p>
    <w:p w14:paraId="6003EB92" w14:textId="77777777" w:rsidR="00526E8E" w:rsidRPr="0047598A" w:rsidRDefault="00526E8E" w:rsidP="00526E8E">
      <w:pPr>
        <w:spacing w:after="0" w:line="240" w:lineRule="auto"/>
        <w:jc w:val="both"/>
        <w:rPr>
          <w:rFonts w:cs="Arial"/>
          <w:i/>
          <w:lang w:eastAsia="es-ES"/>
        </w:rPr>
      </w:pPr>
    </w:p>
    <w:p w14:paraId="117122DF" w14:textId="77777777" w:rsidR="00526E8E" w:rsidRPr="0047598A" w:rsidRDefault="00526E8E" w:rsidP="00526E8E">
      <w:pPr>
        <w:pStyle w:val="Ttol2"/>
        <w:spacing w:before="0" w:after="0"/>
        <w:jc w:val="both"/>
        <w:rPr>
          <w:rFonts w:ascii="Arial" w:hAnsi="Arial" w:cs="Arial"/>
          <w:i w:val="0"/>
          <w:sz w:val="22"/>
          <w:szCs w:val="22"/>
        </w:rPr>
      </w:pPr>
      <w:bookmarkStart w:id="51" w:name="_Toc21500342"/>
      <w:bookmarkStart w:id="52" w:name="_Toc34139681"/>
      <w:r w:rsidRPr="0047598A">
        <w:rPr>
          <w:rFonts w:ascii="Arial" w:hAnsi="Arial" w:cs="Arial"/>
          <w:i w:val="0"/>
          <w:sz w:val="22"/>
          <w:szCs w:val="22"/>
        </w:rPr>
        <w:t>Vint-i-unena. Execució i supervisió dels serveis</w:t>
      </w:r>
      <w:bookmarkEnd w:id="51"/>
      <w:bookmarkEnd w:id="52"/>
    </w:p>
    <w:p w14:paraId="3C538EE4" w14:textId="77777777" w:rsidR="00526E8E" w:rsidRPr="0047598A" w:rsidRDefault="00526E8E" w:rsidP="00526E8E">
      <w:pPr>
        <w:spacing w:after="0" w:line="240" w:lineRule="auto"/>
        <w:jc w:val="both"/>
        <w:rPr>
          <w:rFonts w:cs="Arial"/>
          <w:lang w:eastAsia="es-ES"/>
        </w:rPr>
      </w:pPr>
    </w:p>
    <w:p w14:paraId="6C9D9E69" w14:textId="77777777" w:rsidR="00526E8E" w:rsidRPr="0047598A" w:rsidRDefault="00526E8E" w:rsidP="00526E8E">
      <w:pPr>
        <w:spacing w:after="0" w:line="240" w:lineRule="auto"/>
        <w:jc w:val="both"/>
        <w:rPr>
          <w:rFonts w:cs="Arial"/>
          <w:lang w:eastAsia="es-ES"/>
        </w:rPr>
      </w:pPr>
      <w:r w:rsidRPr="0047598A">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75D31D53" w14:textId="77777777" w:rsidR="00526E8E" w:rsidRPr="0047598A" w:rsidRDefault="00526E8E" w:rsidP="00526E8E">
      <w:pPr>
        <w:spacing w:after="0" w:line="240" w:lineRule="auto"/>
        <w:jc w:val="both"/>
        <w:rPr>
          <w:rFonts w:cs="Arial"/>
          <w:lang w:eastAsia="es-ES"/>
        </w:rPr>
      </w:pPr>
    </w:p>
    <w:p w14:paraId="3F18EAAB" w14:textId="77777777" w:rsidR="00526E8E" w:rsidRPr="0047598A" w:rsidRDefault="00526E8E" w:rsidP="00526E8E">
      <w:pPr>
        <w:pStyle w:val="Ttol2"/>
        <w:spacing w:before="0" w:after="0"/>
        <w:jc w:val="both"/>
        <w:rPr>
          <w:rFonts w:ascii="Arial" w:hAnsi="Arial" w:cs="Arial"/>
          <w:i w:val="0"/>
          <w:sz w:val="22"/>
          <w:szCs w:val="22"/>
        </w:rPr>
      </w:pPr>
      <w:bookmarkStart w:id="53" w:name="_Toc21500343"/>
      <w:bookmarkStart w:id="54" w:name="_Toc34139682"/>
      <w:r w:rsidRPr="0047598A">
        <w:rPr>
          <w:rFonts w:ascii="Arial" w:hAnsi="Arial" w:cs="Arial"/>
          <w:i w:val="0"/>
          <w:sz w:val="22"/>
          <w:szCs w:val="22"/>
        </w:rPr>
        <w:t>Vint-i-dosena. Programa de treball</w:t>
      </w:r>
      <w:bookmarkEnd w:id="53"/>
      <w:bookmarkEnd w:id="54"/>
    </w:p>
    <w:p w14:paraId="39EF8327" w14:textId="77777777" w:rsidR="00526E8E" w:rsidRPr="0047598A" w:rsidRDefault="00526E8E" w:rsidP="00526E8E">
      <w:pPr>
        <w:spacing w:after="0" w:line="240" w:lineRule="auto"/>
        <w:jc w:val="both"/>
        <w:rPr>
          <w:rFonts w:cs="Arial"/>
          <w:b/>
          <w:lang w:eastAsia="es-ES"/>
        </w:rPr>
      </w:pPr>
    </w:p>
    <w:p w14:paraId="348751A0" w14:textId="77777777" w:rsidR="00526E8E" w:rsidRPr="0047598A" w:rsidRDefault="00526E8E" w:rsidP="00526E8E">
      <w:pPr>
        <w:spacing w:after="0" w:line="240" w:lineRule="auto"/>
        <w:jc w:val="both"/>
        <w:rPr>
          <w:rFonts w:cs="Arial"/>
          <w:lang w:eastAsia="es-ES"/>
        </w:rPr>
      </w:pPr>
      <w:r w:rsidRPr="0047598A">
        <w:rPr>
          <w:rFonts w:cs="Arial"/>
          <w:lang w:eastAsia="es-ES"/>
        </w:rPr>
        <w:t>L’empresa o empreses contractistes estaran obligades a presentar un programa de treball que haurà d’aprovar l’òrgan de contractació quan així es determini en l’</w:t>
      </w:r>
      <w:r w:rsidRPr="0047598A">
        <w:rPr>
          <w:rFonts w:cs="Arial"/>
          <w:b/>
          <w:lang w:eastAsia="es-ES"/>
        </w:rPr>
        <w:t>apartat U del quadre de característiques</w:t>
      </w:r>
      <w:r w:rsidRPr="0047598A">
        <w:rPr>
          <w:rFonts w:cs="Arial"/>
          <w:lang w:eastAsia="es-ES"/>
        </w:rPr>
        <w:t xml:space="preserve"> i, en tot cas, en els serveis que siguin de tracte successiu.</w:t>
      </w:r>
    </w:p>
    <w:p w14:paraId="46533487" w14:textId="77777777" w:rsidR="00526E8E" w:rsidRPr="0047598A" w:rsidRDefault="00526E8E" w:rsidP="00526E8E">
      <w:pPr>
        <w:spacing w:after="0" w:line="240" w:lineRule="auto"/>
        <w:jc w:val="both"/>
        <w:rPr>
          <w:rFonts w:cs="Arial"/>
          <w:b/>
          <w:lang w:eastAsia="es-ES"/>
        </w:rPr>
      </w:pPr>
    </w:p>
    <w:p w14:paraId="0112EAE0" w14:textId="77777777" w:rsidR="00526E8E" w:rsidRPr="0047598A" w:rsidRDefault="00526E8E" w:rsidP="00526E8E">
      <w:pPr>
        <w:pStyle w:val="Ttol2"/>
        <w:spacing w:before="0" w:after="0"/>
        <w:jc w:val="both"/>
        <w:rPr>
          <w:rFonts w:ascii="Arial" w:hAnsi="Arial" w:cs="Arial"/>
          <w:i w:val="0"/>
          <w:sz w:val="22"/>
          <w:szCs w:val="22"/>
        </w:rPr>
      </w:pPr>
      <w:bookmarkStart w:id="55" w:name="_Toc21500344"/>
      <w:bookmarkStart w:id="56" w:name="_Toc34139683"/>
      <w:r w:rsidRPr="0047598A">
        <w:rPr>
          <w:rFonts w:ascii="Arial" w:hAnsi="Arial" w:cs="Arial"/>
          <w:i w:val="0"/>
          <w:sz w:val="22"/>
          <w:szCs w:val="22"/>
        </w:rPr>
        <w:t>Vint-i-tresena. Compliment de terminis i correcta execució del contracte</w:t>
      </w:r>
      <w:bookmarkEnd w:id="55"/>
      <w:bookmarkEnd w:id="56"/>
    </w:p>
    <w:p w14:paraId="4DC93FF5" w14:textId="77777777" w:rsidR="00526E8E" w:rsidRPr="0047598A" w:rsidRDefault="00526E8E" w:rsidP="00526E8E">
      <w:pPr>
        <w:spacing w:after="0" w:line="240" w:lineRule="auto"/>
        <w:jc w:val="both"/>
        <w:rPr>
          <w:rFonts w:cs="Arial"/>
          <w:lang w:eastAsia="es-ES"/>
        </w:rPr>
      </w:pPr>
    </w:p>
    <w:p w14:paraId="3CA776C4" w14:textId="77777777" w:rsidR="00526E8E" w:rsidRPr="0047598A" w:rsidRDefault="00526E8E" w:rsidP="00526E8E">
      <w:pPr>
        <w:spacing w:after="0" w:line="240" w:lineRule="auto"/>
        <w:jc w:val="both"/>
        <w:rPr>
          <w:rFonts w:cs="Arial"/>
          <w:i/>
          <w:lang w:eastAsia="es-ES"/>
        </w:rPr>
      </w:pPr>
      <w:r w:rsidRPr="0047598A">
        <w:rPr>
          <w:rFonts w:cs="Arial"/>
          <w:b/>
          <w:lang w:eastAsia="es-ES"/>
        </w:rPr>
        <w:t xml:space="preserve">23.1 </w:t>
      </w:r>
      <w:r w:rsidRPr="0047598A">
        <w:rPr>
          <w:rFonts w:cs="Arial"/>
          <w:lang w:eastAsia="es-ES"/>
        </w:rPr>
        <w:t>L’empresa contractista està obligada a complir el termini total d’execució del contracte i els terminis parcials fixats, si s’escau, en el programa de treball.</w:t>
      </w:r>
    </w:p>
    <w:p w14:paraId="7F841D8F" w14:textId="77777777" w:rsidR="00526E8E" w:rsidRPr="0047598A" w:rsidRDefault="00526E8E" w:rsidP="00526E8E">
      <w:pPr>
        <w:spacing w:after="0" w:line="240" w:lineRule="auto"/>
        <w:jc w:val="both"/>
        <w:rPr>
          <w:rFonts w:cs="Arial"/>
          <w:i/>
          <w:lang w:eastAsia="es-ES"/>
        </w:rPr>
      </w:pPr>
    </w:p>
    <w:p w14:paraId="0A6EE76C" w14:textId="77777777" w:rsidR="00526E8E" w:rsidRPr="0047598A" w:rsidRDefault="00526E8E" w:rsidP="00526E8E">
      <w:pPr>
        <w:spacing w:after="0" w:line="240" w:lineRule="auto"/>
        <w:jc w:val="both"/>
        <w:rPr>
          <w:rFonts w:cs="Arial"/>
          <w:lang w:eastAsia="es-ES"/>
        </w:rPr>
      </w:pPr>
      <w:r w:rsidRPr="0047598A">
        <w:rPr>
          <w:rFonts w:cs="Arial"/>
          <w:b/>
          <w:lang w:eastAsia="es-ES"/>
        </w:rPr>
        <w:t>23.2</w:t>
      </w:r>
      <w:r w:rsidRPr="0047598A">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5BB0C012" w14:textId="77777777" w:rsidR="00526E8E" w:rsidRPr="0047598A" w:rsidRDefault="00526E8E" w:rsidP="00526E8E">
      <w:pPr>
        <w:spacing w:after="0" w:line="240" w:lineRule="auto"/>
        <w:jc w:val="both"/>
        <w:rPr>
          <w:rFonts w:cs="Arial"/>
          <w:lang w:eastAsia="es-ES"/>
        </w:rPr>
      </w:pPr>
    </w:p>
    <w:p w14:paraId="26C56854" w14:textId="77777777" w:rsidR="00526E8E" w:rsidRPr="0047598A" w:rsidRDefault="00526E8E" w:rsidP="00526E8E">
      <w:pPr>
        <w:spacing w:after="0" w:line="240" w:lineRule="auto"/>
        <w:jc w:val="both"/>
        <w:rPr>
          <w:rFonts w:cs="Arial"/>
          <w:lang w:eastAsia="es-ES"/>
        </w:rPr>
      </w:pPr>
      <w:r w:rsidRPr="0047598A">
        <w:rPr>
          <w:rFonts w:cs="Arial"/>
          <w:lang w:eastAsia="es-ES"/>
        </w:rPr>
        <w:t>L’Administració tindrà la mateixa facultat si l’empresa contractista incompleix parcialment, per causes imputables que li siguin imputables, l’execució de les prestacions definides en el contracte.</w:t>
      </w:r>
    </w:p>
    <w:p w14:paraId="7E4026AB" w14:textId="77777777" w:rsidR="00526E8E" w:rsidRPr="0047598A" w:rsidRDefault="00526E8E" w:rsidP="00526E8E">
      <w:pPr>
        <w:spacing w:after="0" w:line="240" w:lineRule="auto"/>
        <w:jc w:val="both"/>
        <w:rPr>
          <w:rFonts w:cs="Arial"/>
          <w:lang w:eastAsia="es-ES"/>
        </w:rPr>
      </w:pPr>
    </w:p>
    <w:p w14:paraId="7E186B3F" w14:textId="77777777" w:rsidR="00526E8E" w:rsidRPr="0047598A" w:rsidRDefault="00526E8E" w:rsidP="00526E8E">
      <w:pPr>
        <w:spacing w:after="0" w:line="240" w:lineRule="auto"/>
        <w:jc w:val="both"/>
        <w:rPr>
          <w:rFonts w:cs="Arial"/>
          <w:lang w:eastAsia="es-ES"/>
        </w:rPr>
      </w:pPr>
      <w:r w:rsidRPr="0047598A">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09D75D48" w14:textId="77777777" w:rsidR="00526E8E" w:rsidRPr="0047598A" w:rsidRDefault="00526E8E" w:rsidP="00526E8E">
      <w:pPr>
        <w:spacing w:after="0" w:line="240" w:lineRule="auto"/>
        <w:jc w:val="both"/>
        <w:rPr>
          <w:rFonts w:cs="Arial"/>
          <w:lang w:eastAsia="es-ES"/>
        </w:rPr>
      </w:pPr>
    </w:p>
    <w:p w14:paraId="26223D58" w14:textId="77777777" w:rsidR="00526E8E" w:rsidRPr="0047598A" w:rsidRDefault="00526E8E" w:rsidP="00526E8E">
      <w:pPr>
        <w:spacing w:after="0" w:line="240" w:lineRule="auto"/>
        <w:jc w:val="both"/>
        <w:rPr>
          <w:rFonts w:cs="Arial"/>
          <w:lang w:eastAsia="es-ES"/>
        </w:rPr>
      </w:pPr>
      <w:r w:rsidRPr="0047598A">
        <w:rPr>
          <w:rFonts w:cs="Arial"/>
          <w:lang w:eastAsia="es-ES"/>
        </w:rPr>
        <w:t>En tot cas, la constitució en demora de l’empresa contractista no requerirà intimació prèvia per part de l’Administració.</w:t>
      </w:r>
    </w:p>
    <w:p w14:paraId="0A981690" w14:textId="77777777" w:rsidR="00526E8E" w:rsidRPr="0047598A" w:rsidRDefault="00526E8E" w:rsidP="00526E8E">
      <w:pPr>
        <w:spacing w:after="0" w:line="240" w:lineRule="auto"/>
        <w:jc w:val="both"/>
        <w:rPr>
          <w:rFonts w:cs="Arial"/>
          <w:i/>
          <w:lang w:eastAsia="es-ES"/>
        </w:rPr>
      </w:pPr>
    </w:p>
    <w:p w14:paraId="07A651A1" w14:textId="77777777" w:rsidR="00526E8E" w:rsidRPr="0047598A" w:rsidRDefault="00526E8E" w:rsidP="00526E8E">
      <w:pPr>
        <w:spacing w:after="0" w:line="240" w:lineRule="auto"/>
        <w:jc w:val="both"/>
        <w:rPr>
          <w:rFonts w:cs="Arial"/>
          <w:lang w:eastAsia="es-ES"/>
        </w:rPr>
      </w:pPr>
      <w:r w:rsidRPr="0047598A">
        <w:rPr>
          <w:rFonts w:cs="Arial"/>
          <w:b/>
          <w:lang w:eastAsia="es-ES"/>
        </w:rPr>
        <w:t>23.3</w:t>
      </w:r>
      <w:r w:rsidRPr="0047598A">
        <w:rPr>
          <w:rFonts w:cs="Arial"/>
          <w:lang w:eastAsia="es-ES"/>
        </w:rPr>
        <w:t xml:space="preserve"> En cas de compliment defectuós de la prestació objecte del contracte o d’incompliment dels compromisos assumits per l’empresa o les empreses contractistes o de les condicions especials </w:t>
      </w:r>
      <w:r w:rsidRPr="0047598A">
        <w:rPr>
          <w:rFonts w:cs="Arial"/>
          <w:lang w:eastAsia="es-ES"/>
        </w:rPr>
        <w:lastRenderedPageBreak/>
        <w:t xml:space="preserve">d’execució establertes en la clàusula vintena d’aquest plec es podrà acordar la imposició de les penalitats que s’indiquen a </w:t>
      </w:r>
      <w:r w:rsidRPr="0047598A">
        <w:rPr>
          <w:rFonts w:cs="Arial"/>
          <w:b/>
          <w:lang w:eastAsia="es-ES"/>
        </w:rPr>
        <w:t>l’apartat M</w:t>
      </w:r>
      <w:r w:rsidRPr="0047598A">
        <w:rPr>
          <w:rFonts w:cs="Arial"/>
          <w:lang w:eastAsia="es-ES"/>
        </w:rPr>
        <w:t xml:space="preserve"> del quadre de característiques.</w:t>
      </w:r>
    </w:p>
    <w:p w14:paraId="129653A0" w14:textId="77777777" w:rsidR="00526E8E" w:rsidRPr="0047598A" w:rsidRDefault="00526E8E" w:rsidP="00526E8E">
      <w:pPr>
        <w:spacing w:after="0" w:line="240" w:lineRule="auto"/>
        <w:jc w:val="both"/>
        <w:rPr>
          <w:rFonts w:cs="Arial"/>
          <w:i/>
          <w:lang w:eastAsia="es-ES"/>
        </w:rPr>
      </w:pPr>
    </w:p>
    <w:p w14:paraId="2C12D534" w14:textId="77777777" w:rsidR="00526E8E" w:rsidRPr="0047598A" w:rsidRDefault="00526E8E" w:rsidP="00526E8E">
      <w:pPr>
        <w:spacing w:after="0" w:line="240" w:lineRule="auto"/>
        <w:jc w:val="both"/>
        <w:rPr>
          <w:rFonts w:cs="Arial"/>
          <w:lang w:eastAsia="es-ES"/>
        </w:rPr>
      </w:pPr>
      <w:r w:rsidRPr="0047598A">
        <w:rPr>
          <w:rFonts w:cs="Arial"/>
          <w:b/>
          <w:lang w:eastAsia="es-ES"/>
        </w:rPr>
        <w:t>23.4</w:t>
      </w:r>
      <w:r w:rsidRPr="0047598A">
        <w:rPr>
          <w:rFonts w:cs="Arial"/>
          <w:lang w:eastAsia="es-ES"/>
        </w:rPr>
        <w:t xml:space="preserve"> En cas d’incompliment de l’obligació de l’empresa contractista de remetre relació detallada de </w:t>
      </w:r>
      <w:proofErr w:type="spellStart"/>
      <w:r w:rsidRPr="0047598A">
        <w:rPr>
          <w:rFonts w:cs="Arial"/>
          <w:lang w:eastAsia="es-ES"/>
        </w:rPr>
        <w:t>subcontractistes</w:t>
      </w:r>
      <w:proofErr w:type="spellEnd"/>
      <w:r w:rsidRPr="0047598A">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47598A">
        <w:rPr>
          <w:rFonts w:cs="Arial"/>
          <w:b/>
          <w:lang w:eastAsia="es-ES"/>
        </w:rPr>
        <w:t>l’apartat M</w:t>
      </w:r>
      <w:r w:rsidRPr="0047598A">
        <w:rPr>
          <w:rFonts w:cs="Arial"/>
          <w:lang w:eastAsia="es-ES"/>
        </w:rPr>
        <w:t xml:space="preserve"> del quadre de característiques.</w:t>
      </w:r>
    </w:p>
    <w:p w14:paraId="6989E895" w14:textId="77777777" w:rsidR="00526E8E" w:rsidRPr="0047598A" w:rsidRDefault="00526E8E" w:rsidP="00526E8E">
      <w:pPr>
        <w:spacing w:after="0" w:line="240" w:lineRule="auto"/>
        <w:jc w:val="both"/>
        <w:rPr>
          <w:rFonts w:cs="Arial"/>
          <w:b/>
          <w:color w:val="FF0000"/>
          <w:lang w:eastAsia="es-ES"/>
        </w:rPr>
      </w:pPr>
    </w:p>
    <w:p w14:paraId="6AAC7AE9" w14:textId="77777777" w:rsidR="00526E8E" w:rsidRPr="0047598A" w:rsidRDefault="00526E8E" w:rsidP="00526E8E">
      <w:pPr>
        <w:spacing w:after="0" w:line="240" w:lineRule="auto"/>
        <w:jc w:val="both"/>
        <w:rPr>
          <w:rFonts w:cs="Arial"/>
          <w:lang w:eastAsia="es-ES"/>
        </w:rPr>
      </w:pPr>
      <w:r w:rsidRPr="0047598A">
        <w:rPr>
          <w:rFonts w:cs="Arial"/>
          <w:b/>
          <w:lang w:eastAsia="es-ES"/>
        </w:rPr>
        <w:t>23.5</w:t>
      </w:r>
      <w:r w:rsidRPr="0047598A">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75F4343A" w14:textId="77777777" w:rsidR="00526E8E" w:rsidRPr="0047598A" w:rsidRDefault="00526E8E" w:rsidP="00526E8E">
      <w:pPr>
        <w:spacing w:after="0" w:line="240" w:lineRule="auto"/>
        <w:jc w:val="both"/>
        <w:rPr>
          <w:rFonts w:cs="Arial"/>
          <w:b/>
          <w:lang w:eastAsia="es-ES"/>
        </w:rPr>
      </w:pPr>
    </w:p>
    <w:p w14:paraId="34849161" w14:textId="77777777" w:rsidR="00526E8E" w:rsidRPr="0047598A" w:rsidRDefault="00526E8E" w:rsidP="00526E8E">
      <w:pPr>
        <w:pStyle w:val="Ttol2"/>
        <w:spacing w:before="0" w:after="0"/>
        <w:jc w:val="both"/>
        <w:rPr>
          <w:rFonts w:ascii="Arial" w:hAnsi="Arial" w:cs="Arial"/>
          <w:i w:val="0"/>
          <w:sz w:val="22"/>
          <w:szCs w:val="22"/>
        </w:rPr>
      </w:pPr>
      <w:bookmarkStart w:id="57" w:name="_Toc21500345"/>
      <w:bookmarkStart w:id="58" w:name="_Toc34139684"/>
      <w:r w:rsidRPr="0047598A">
        <w:rPr>
          <w:rFonts w:ascii="Arial" w:hAnsi="Arial" w:cs="Arial"/>
          <w:i w:val="0"/>
          <w:sz w:val="22"/>
          <w:szCs w:val="22"/>
        </w:rPr>
        <w:t>Vint-i-quatrena. Persona responsable del contracte</w:t>
      </w:r>
      <w:bookmarkEnd w:id="57"/>
      <w:bookmarkEnd w:id="58"/>
    </w:p>
    <w:p w14:paraId="5CC9F6E6" w14:textId="77777777" w:rsidR="00526E8E" w:rsidRPr="0047598A" w:rsidRDefault="00526E8E" w:rsidP="00526E8E">
      <w:pPr>
        <w:spacing w:after="0" w:line="240" w:lineRule="auto"/>
        <w:jc w:val="both"/>
        <w:rPr>
          <w:rFonts w:cs="Arial"/>
          <w:b/>
          <w:lang w:eastAsia="es-ES"/>
        </w:rPr>
      </w:pPr>
    </w:p>
    <w:p w14:paraId="4B11CC64" w14:textId="77777777" w:rsidR="00526E8E" w:rsidRPr="0047598A" w:rsidRDefault="00526E8E" w:rsidP="00526E8E">
      <w:pPr>
        <w:tabs>
          <w:tab w:val="left" w:pos="1440"/>
          <w:tab w:val="left" w:pos="1800"/>
          <w:tab w:val="left" w:pos="2340"/>
        </w:tabs>
        <w:spacing w:after="0" w:line="240" w:lineRule="auto"/>
        <w:jc w:val="both"/>
        <w:rPr>
          <w:rFonts w:cs="Arial"/>
          <w:lang w:eastAsia="en-US"/>
        </w:rPr>
      </w:pPr>
      <w:r w:rsidRPr="0047598A">
        <w:rPr>
          <w:rFonts w:cs="Arial"/>
          <w:lang w:eastAsia="en-US"/>
        </w:rPr>
        <w:t xml:space="preserve">Amb independència de la unitat encarregada del seguiment i l’execució ordinària del contracte es designarà, en </w:t>
      </w:r>
      <w:r w:rsidRPr="0047598A">
        <w:rPr>
          <w:rFonts w:cs="Arial"/>
          <w:b/>
          <w:lang w:eastAsia="en-US"/>
        </w:rPr>
        <w:t>l’apartat S</w:t>
      </w:r>
      <w:r w:rsidRPr="0047598A">
        <w:rPr>
          <w:rFonts w:cs="Arial"/>
          <w:lang w:eastAsia="en-US"/>
        </w:rPr>
        <w:t xml:space="preserve"> una persona responsable del contracte que exercirà les funcions següents:</w:t>
      </w:r>
    </w:p>
    <w:p w14:paraId="04DAF551" w14:textId="77777777" w:rsidR="00526E8E" w:rsidRPr="0047598A" w:rsidRDefault="00526E8E" w:rsidP="00526E8E">
      <w:pPr>
        <w:tabs>
          <w:tab w:val="left" w:pos="1440"/>
          <w:tab w:val="left" w:pos="1800"/>
          <w:tab w:val="left" w:pos="2340"/>
        </w:tabs>
        <w:spacing w:after="0" w:line="240" w:lineRule="auto"/>
        <w:jc w:val="both"/>
        <w:rPr>
          <w:rFonts w:cs="Arial"/>
          <w:lang w:eastAsia="en-US"/>
        </w:rPr>
      </w:pPr>
    </w:p>
    <w:p w14:paraId="5F01E7DC" w14:textId="77777777" w:rsidR="00526E8E" w:rsidRPr="0047598A"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47598A">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728CF0B" w14:textId="77777777" w:rsidR="00526E8E" w:rsidRPr="0047598A"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47598A">
        <w:rPr>
          <w:rFonts w:ascii="Arial" w:hAnsi="Arial" w:cs="Arial"/>
          <w:sz w:val="22"/>
          <w:szCs w:val="22"/>
          <w:lang w:eastAsia="en-US"/>
        </w:rPr>
        <w:t>Adoptar la proposta sobre la imposició de penalitats.</w:t>
      </w:r>
    </w:p>
    <w:p w14:paraId="239BB6F5" w14:textId="77777777" w:rsidR="00526E8E" w:rsidRPr="0047598A"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47598A">
        <w:rPr>
          <w:rFonts w:ascii="Arial" w:hAnsi="Arial" w:cs="Arial"/>
          <w:sz w:val="22"/>
          <w:szCs w:val="22"/>
          <w:lang w:eastAsia="en-US"/>
        </w:rPr>
        <w:t>Emetre un informe on determini si el retard en l’execució és produït per motius imputables al contractista.</w:t>
      </w:r>
    </w:p>
    <w:p w14:paraId="27C6A64E" w14:textId="77777777" w:rsidR="00526E8E" w:rsidRPr="0047598A" w:rsidRDefault="00526E8E" w:rsidP="00526E8E">
      <w:pPr>
        <w:tabs>
          <w:tab w:val="left" w:pos="1440"/>
          <w:tab w:val="left" w:pos="1800"/>
          <w:tab w:val="left" w:pos="2340"/>
        </w:tabs>
        <w:spacing w:after="0" w:line="240" w:lineRule="auto"/>
        <w:jc w:val="both"/>
        <w:rPr>
          <w:rFonts w:cs="Arial"/>
          <w:lang w:eastAsia="en-US"/>
        </w:rPr>
      </w:pPr>
    </w:p>
    <w:p w14:paraId="0AE6B4E3" w14:textId="77777777" w:rsidR="00526E8E" w:rsidRPr="0047598A" w:rsidRDefault="00526E8E" w:rsidP="00526E8E">
      <w:pPr>
        <w:tabs>
          <w:tab w:val="left" w:pos="1440"/>
          <w:tab w:val="left" w:pos="1800"/>
          <w:tab w:val="left" w:pos="2340"/>
        </w:tabs>
        <w:spacing w:after="0" w:line="240" w:lineRule="auto"/>
        <w:jc w:val="both"/>
        <w:rPr>
          <w:rFonts w:cs="Arial"/>
          <w:lang w:eastAsia="en-US"/>
        </w:rPr>
      </w:pPr>
      <w:r w:rsidRPr="0047598A">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4FB624EE" w14:textId="77777777" w:rsidR="00526E8E" w:rsidRPr="0047598A" w:rsidRDefault="00526E8E" w:rsidP="00526E8E">
      <w:pPr>
        <w:tabs>
          <w:tab w:val="left" w:pos="1440"/>
          <w:tab w:val="left" w:pos="1800"/>
          <w:tab w:val="left" w:pos="2340"/>
        </w:tabs>
        <w:spacing w:after="0" w:line="240" w:lineRule="auto"/>
        <w:jc w:val="both"/>
        <w:rPr>
          <w:rFonts w:cs="Arial"/>
          <w:lang w:eastAsia="en-US"/>
        </w:rPr>
      </w:pPr>
    </w:p>
    <w:p w14:paraId="19B3AEB5" w14:textId="77777777" w:rsidR="00526E8E" w:rsidRPr="0047598A" w:rsidRDefault="00526E8E" w:rsidP="00526E8E">
      <w:pPr>
        <w:tabs>
          <w:tab w:val="left" w:pos="1440"/>
          <w:tab w:val="left" w:pos="1800"/>
          <w:tab w:val="left" w:pos="2340"/>
        </w:tabs>
        <w:spacing w:after="0" w:line="240" w:lineRule="auto"/>
        <w:jc w:val="both"/>
        <w:rPr>
          <w:rFonts w:cs="Arial"/>
          <w:lang w:eastAsia="en-US"/>
        </w:rPr>
      </w:pPr>
      <w:r w:rsidRPr="0047598A">
        <w:rPr>
          <w:rFonts w:cs="Arial"/>
          <w:lang w:eastAsia="en-US"/>
        </w:rPr>
        <w:t xml:space="preserve">Les instruccions donades per la persona responsable del contracte configuren les obligacions d’execució del contracte juntament amb el seu </w:t>
      </w:r>
      <w:proofErr w:type="spellStart"/>
      <w:r w:rsidRPr="0047598A">
        <w:rPr>
          <w:rFonts w:cs="Arial"/>
          <w:lang w:eastAsia="en-US"/>
        </w:rPr>
        <w:t>clausulat</w:t>
      </w:r>
      <w:proofErr w:type="spellEnd"/>
      <w:r w:rsidRPr="0047598A">
        <w:rPr>
          <w:rFonts w:cs="Arial"/>
          <w:lang w:eastAsia="en-US"/>
        </w:rPr>
        <w:t xml:space="preserve"> i els plecs.</w:t>
      </w:r>
    </w:p>
    <w:p w14:paraId="1D420CFA" w14:textId="77777777" w:rsidR="00526E8E" w:rsidRPr="0047598A" w:rsidRDefault="00526E8E" w:rsidP="00526E8E">
      <w:pPr>
        <w:spacing w:after="0" w:line="240" w:lineRule="auto"/>
        <w:jc w:val="both"/>
        <w:rPr>
          <w:rFonts w:cs="Arial"/>
          <w:b/>
          <w:lang w:eastAsia="es-ES"/>
        </w:rPr>
      </w:pPr>
      <w:r w:rsidRPr="0047598A">
        <w:rPr>
          <w:rFonts w:cs="Arial"/>
          <w:lang w:eastAsia="en-US"/>
        </w:rPr>
        <w:t xml:space="preserve"> </w:t>
      </w:r>
    </w:p>
    <w:p w14:paraId="09F8A7A5" w14:textId="77777777" w:rsidR="00526E8E" w:rsidRPr="0047598A" w:rsidRDefault="00526E8E" w:rsidP="00526E8E">
      <w:pPr>
        <w:spacing w:after="0" w:line="240" w:lineRule="auto"/>
        <w:jc w:val="both"/>
        <w:rPr>
          <w:rFonts w:cs="Arial"/>
          <w:color w:val="FF0000"/>
          <w:lang w:eastAsia="es-ES"/>
        </w:rPr>
      </w:pPr>
      <w:r w:rsidRPr="0047598A">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47598A">
        <w:rPr>
          <w:rFonts w:cs="Arial"/>
          <w:color w:val="FF0000"/>
          <w:lang w:eastAsia="es-ES"/>
        </w:rPr>
        <w:t xml:space="preserve"> </w:t>
      </w:r>
    </w:p>
    <w:p w14:paraId="234409BC" w14:textId="77777777" w:rsidR="00526E8E" w:rsidRPr="0047598A" w:rsidRDefault="00526E8E" w:rsidP="00526E8E">
      <w:pPr>
        <w:spacing w:after="0" w:line="240" w:lineRule="auto"/>
        <w:jc w:val="both"/>
        <w:rPr>
          <w:rFonts w:cs="Arial"/>
          <w:color w:val="FF0000"/>
          <w:lang w:eastAsia="es-ES"/>
        </w:rPr>
      </w:pPr>
    </w:p>
    <w:p w14:paraId="04362BE5" w14:textId="77777777" w:rsidR="00526E8E" w:rsidRPr="0047598A" w:rsidRDefault="00526E8E" w:rsidP="00526E8E">
      <w:pPr>
        <w:pStyle w:val="Ttol2"/>
        <w:spacing w:before="0" w:after="0"/>
        <w:jc w:val="both"/>
        <w:rPr>
          <w:rFonts w:ascii="Arial" w:hAnsi="Arial" w:cs="Arial"/>
          <w:i w:val="0"/>
          <w:sz w:val="22"/>
          <w:szCs w:val="22"/>
        </w:rPr>
      </w:pPr>
      <w:bookmarkStart w:id="59" w:name="_Toc21500346"/>
      <w:bookmarkStart w:id="60" w:name="_Toc34139685"/>
      <w:r w:rsidRPr="0047598A">
        <w:rPr>
          <w:rFonts w:ascii="Arial" w:hAnsi="Arial" w:cs="Arial"/>
          <w:i w:val="0"/>
          <w:sz w:val="22"/>
          <w:szCs w:val="22"/>
        </w:rPr>
        <w:t>Vint-i-cinquena. Resolució d’incidències</w:t>
      </w:r>
      <w:bookmarkEnd w:id="59"/>
      <w:bookmarkEnd w:id="60"/>
    </w:p>
    <w:p w14:paraId="2D3EA551" w14:textId="77777777" w:rsidR="00526E8E" w:rsidRPr="0047598A" w:rsidRDefault="00526E8E" w:rsidP="00526E8E">
      <w:pPr>
        <w:spacing w:after="0" w:line="240" w:lineRule="auto"/>
        <w:jc w:val="both"/>
        <w:rPr>
          <w:rFonts w:cs="Arial"/>
          <w:lang w:eastAsia="es-ES"/>
        </w:rPr>
      </w:pPr>
    </w:p>
    <w:p w14:paraId="5758E5F2" w14:textId="77777777" w:rsidR="00526E8E" w:rsidRPr="0047598A" w:rsidRDefault="00526E8E" w:rsidP="00526E8E">
      <w:pPr>
        <w:spacing w:after="0" w:line="240" w:lineRule="auto"/>
        <w:jc w:val="both"/>
        <w:rPr>
          <w:rFonts w:cs="Arial"/>
          <w:lang w:eastAsia="es-ES"/>
        </w:rPr>
      </w:pPr>
      <w:r w:rsidRPr="0047598A">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087A66BC" w14:textId="77777777" w:rsidR="00526E8E" w:rsidRPr="0047598A" w:rsidRDefault="00526E8E" w:rsidP="00526E8E">
      <w:pPr>
        <w:spacing w:after="0" w:line="240" w:lineRule="auto"/>
        <w:jc w:val="both"/>
        <w:rPr>
          <w:rFonts w:cs="Arial"/>
          <w:lang w:eastAsia="es-ES"/>
        </w:rPr>
      </w:pPr>
    </w:p>
    <w:p w14:paraId="5AC3EA66"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Llevat que motius d’interès públic ho justifiquin o la naturalesa de les incidències ho requereixi, la seva tramitació no determinarà la paralització del contracte. </w:t>
      </w:r>
    </w:p>
    <w:p w14:paraId="29043C6C" w14:textId="77777777" w:rsidR="00526E8E" w:rsidRPr="0047598A" w:rsidRDefault="00526E8E" w:rsidP="00526E8E">
      <w:pPr>
        <w:spacing w:after="0" w:line="240" w:lineRule="auto"/>
        <w:jc w:val="both"/>
        <w:rPr>
          <w:rFonts w:cs="Arial"/>
          <w:lang w:eastAsia="es-ES"/>
        </w:rPr>
      </w:pPr>
    </w:p>
    <w:p w14:paraId="228ECE42" w14:textId="77777777" w:rsidR="00526E8E" w:rsidRPr="0047598A" w:rsidRDefault="00526E8E" w:rsidP="00526E8E">
      <w:pPr>
        <w:pStyle w:val="Ttol2"/>
        <w:spacing w:before="0" w:after="0"/>
        <w:jc w:val="both"/>
        <w:rPr>
          <w:rFonts w:ascii="Arial" w:hAnsi="Arial" w:cs="Arial"/>
          <w:i w:val="0"/>
          <w:sz w:val="22"/>
          <w:szCs w:val="22"/>
        </w:rPr>
      </w:pPr>
      <w:bookmarkStart w:id="61" w:name="_Toc21500347"/>
      <w:bookmarkStart w:id="62" w:name="_Toc34139686"/>
      <w:r w:rsidRPr="0047598A">
        <w:rPr>
          <w:rFonts w:ascii="Arial" w:hAnsi="Arial" w:cs="Arial"/>
          <w:i w:val="0"/>
          <w:sz w:val="22"/>
          <w:szCs w:val="22"/>
        </w:rPr>
        <w:t>Vint-i-sisena. Resolució de dubtes tècnics interpretatius</w:t>
      </w:r>
      <w:bookmarkEnd w:id="61"/>
      <w:bookmarkEnd w:id="62"/>
    </w:p>
    <w:p w14:paraId="5B8B7757" w14:textId="77777777" w:rsidR="00526E8E" w:rsidRPr="0047598A" w:rsidRDefault="00526E8E" w:rsidP="00526E8E">
      <w:pPr>
        <w:spacing w:after="0" w:line="240" w:lineRule="auto"/>
        <w:jc w:val="both"/>
        <w:rPr>
          <w:rFonts w:cs="Arial"/>
          <w:b/>
          <w:lang w:eastAsia="es-ES"/>
        </w:rPr>
      </w:pPr>
    </w:p>
    <w:p w14:paraId="106E3BBF" w14:textId="77777777" w:rsidR="00526E8E" w:rsidRPr="0047598A" w:rsidRDefault="00526E8E" w:rsidP="00526E8E">
      <w:pPr>
        <w:spacing w:after="0" w:line="240" w:lineRule="auto"/>
        <w:jc w:val="both"/>
        <w:rPr>
          <w:rFonts w:cs="Arial"/>
          <w:i/>
          <w:lang w:eastAsia="es-ES"/>
        </w:rPr>
      </w:pPr>
      <w:r w:rsidRPr="0047598A">
        <w:rPr>
          <w:rFonts w:cs="Arial"/>
          <w:lang w:eastAsia="es-ES"/>
        </w:rPr>
        <w:t>Per a la resolució de dubtes tècnics interpretatius que puguin sorgir durant l’execució del contracte es pot sol·licitar un informe tècnic extern a l’Administració i no vinculant.</w:t>
      </w:r>
    </w:p>
    <w:p w14:paraId="6FF6BA84" w14:textId="77777777" w:rsidR="00526E8E" w:rsidRPr="0047598A" w:rsidRDefault="00526E8E" w:rsidP="00526E8E">
      <w:pPr>
        <w:spacing w:after="0" w:line="240" w:lineRule="auto"/>
        <w:jc w:val="both"/>
        <w:rPr>
          <w:rFonts w:cs="Arial"/>
          <w:b/>
          <w:lang w:eastAsia="es-ES"/>
        </w:rPr>
      </w:pPr>
    </w:p>
    <w:p w14:paraId="675E59A1" w14:textId="77777777" w:rsidR="00526E8E" w:rsidRPr="0047598A" w:rsidRDefault="00526E8E" w:rsidP="00526E8E">
      <w:pPr>
        <w:pStyle w:val="Ttol1"/>
        <w:rPr>
          <w:rFonts w:cs="Arial"/>
          <w:sz w:val="22"/>
          <w:szCs w:val="22"/>
        </w:rPr>
      </w:pPr>
      <w:bookmarkStart w:id="63" w:name="_Toc21500348"/>
      <w:bookmarkStart w:id="64" w:name="_Toc34139687"/>
      <w:r w:rsidRPr="0047598A">
        <w:rPr>
          <w:rFonts w:cs="Arial"/>
          <w:sz w:val="22"/>
          <w:szCs w:val="22"/>
        </w:rPr>
        <w:t>IV. DISPOSICIONS RELATIVES ALS DRETS I OBLIGACIONS DE LES PARTS</w:t>
      </w:r>
      <w:bookmarkEnd w:id="63"/>
      <w:bookmarkEnd w:id="64"/>
      <w:r w:rsidRPr="0047598A">
        <w:rPr>
          <w:rFonts w:cs="Arial"/>
          <w:sz w:val="22"/>
          <w:szCs w:val="22"/>
        </w:rPr>
        <w:t xml:space="preserve"> </w:t>
      </w:r>
    </w:p>
    <w:p w14:paraId="29A1631C" w14:textId="77777777" w:rsidR="00526E8E" w:rsidRPr="0047598A" w:rsidRDefault="00526E8E" w:rsidP="00526E8E">
      <w:pPr>
        <w:spacing w:after="0" w:line="240" w:lineRule="auto"/>
        <w:jc w:val="both"/>
        <w:rPr>
          <w:rFonts w:cs="Arial"/>
          <w:lang w:eastAsia="es-ES"/>
        </w:rPr>
      </w:pPr>
    </w:p>
    <w:p w14:paraId="2F63F90C" w14:textId="77777777" w:rsidR="00526E8E" w:rsidRPr="0047598A" w:rsidRDefault="00526E8E" w:rsidP="00526E8E">
      <w:pPr>
        <w:pStyle w:val="Ttol2"/>
        <w:spacing w:before="0" w:after="0"/>
        <w:jc w:val="both"/>
        <w:rPr>
          <w:rFonts w:ascii="Arial" w:hAnsi="Arial" w:cs="Arial"/>
          <w:i w:val="0"/>
          <w:sz w:val="22"/>
          <w:szCs w:val="22"/>
        </w:rPr>
      </w:pPr>
      <w:bookmarkStart w:id="65" w:name="_Toc21500349"/>
      <w:bookmarkStart w:id="66" w:name="_Toc34139688"/>
      <w:r w:rsidRPr="0047598A">
        <w:rPr>
          <w:rFonts w:ascii="Arial" w:hAnsi="Arial" w:cs="Arial"/>
          <w:i w:val="0"/>
          <w:sz w:val="22"/>
          <w:szCs w:val="22"/>
        </w:rPr>
        <w:t>Vint-i-setena. Abonaments a l’empresa contractista</w:t>
      </w:r>
      <w:bookmarkEnd w:id="65"/>
      <w:bookmarkEnd w:id="66"/>
    </w:p>
    <w:p w14:paraId="29560CF7" w14:textId="77777777" w:rsidR="00526E8E" w:rsidRPr="0047598A" w:rsidRDefault="00526E8E" w:rsidP="00526E8E">
      <w:pPr>
        <w:spacing w:after="0" w:line="240" w:lineRule="auto"/>
        <w:jc w:val="both"/>
        <w:rPr>
          <w:rFonts w:cs="Arial"/>
          <w:lang w:eastAsia="es-ES"/>
        </w:rPr>
      </w:pPr>
    </w:p>
    <w:p w14:paraId="653C1DC5" w14:textId="77777777" w:rsidR="00526E8E" w:rsidRPr="0047598A" w:rsidRDefault="00526E8E" w:rsidP="00526E8E">
      <w:pPr>
        <w:spacing w:after="0" w:line="240" w:lineRule="auto"/>
        <w:jc w:val="both"/>
        <w:rPr>
          <w:rFonts w:cs="Arial"/>
          <w:b/>
          <w:lang w:eastAsia="es-ES"/>
        </w:rPr>
      </w:pPr>
      <w:r w:rsidRPr="0047598A">
        <w:rPr>
          <w:rFonts w:cs="Arial"/>
          <w:lang w:eastAsia="es-ES"/>
        </w:rPr>
        <w:t xml:space="preserve">Els abonaments previstos per a aquest expedient es recullen en </w:t>
      </w:r>
      <w:r w:rsidRPr="0047598A">
        <w:rPr>
          <w:rFonts w:cs="Arial"/>
          <w:b/>
          <w:lang w:eastAsia="es-ES"/>
        </w:rPr>
        <w:t>l’apartat V del quadre de característiques.</w:t>
      </w:r>
    </w:p>
    <w:p w14:paraId="4E4EF7B1" w14:textId="77777777" w:rsidR="00526E8E" w:rsidRPr="0047598A" w:rsidRDefault="00526E8E" w:rsidP="00526E8E">
      <w:pPr>
        <w:spacing w:after="0" w:line="240" w:lineRule="auto"/>
        <w:jc w:val="both"/>
        <w:rPr>
          <w:rFonts w:cs="Arial"/>
          <w:b/>
          <w:lang w:eastAsia="es-ES"/>
        </w:rPr>
      </w:pPr>
    </w:p>
    <w:p w14:paraId="46811512"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27.1 </w:t>
      </w:r>
      <w:r w:rsidRPr="0047598A">
        <w:rPr>
          <w:rFonts w:cs="Arial"/>
          <w:lang w:eastAsia="es-ES"/>
        </w:rPr>
        <w:t>L’import dels serveis executats s’acreditarà de conformitat amb el plec de prescripcions tècniques, per mitjà dels documents que acreditin la realització total o parcial, si s’escau, del contracte.</w:t>
      </w:r>
    </w:p>
    <w:p w14:paraId="61123039" w14:textId="77777777" w:rsidR="00526E8E" w:rsidRPr="0047598A" w:rsidRDefault="00526E8E" w:rsidP="00526E8E">
      <w:pPr>
        <w:spacing w:after="0" w:line="240" w:lineRule="auto"/>
        <w:jc w:val="both"/>
        <w:rPr>
          <w:rFonts w:cs="Arial"/>
          <w:b/>
          <w:lang w:eastAsia="es-ES"/>
        </w:rPr>
      </w:pPr>
    </w:p>
    <w:p w14:paraId="11D0EF00" w14:textId="77777777" w:rsidR="00526E8E" w:rsidRPr="0047598A" w:rsidRDefault="00526E8E" w:rsidP="00526E8E">
      <w:pPr>
        <w:spacing w:after="0" w:line="240" w:lineRule="auto"/>
        <w:jc w:val="both"/>
        <w:rPr>
          <w:rFonts w:cs="Arial"/>
          <w:lang w:eastAsia="es-ES"/>
        </w:rPr>
      </w:pPr>
      <w:r w:rsidRPr="0047598A">
        <w:rPr>
          <w:rFonts w:cs="Arial"/>
          <w:b/>
          <w:lang w:eastAsia="es-ES"/>
        </w:rPr>
        <w:t>27.2</w:t>
      </w:r>
      <w:r w:rsidRPr="0047598A">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176D82E2" w14:textId="77777777" w:rsidR="00526E8E" w:rsidRPr="0047598A" w:rsidRDefault="00526E8E" w:rsidP="00526E8E">
      <w:pPr>
        <w:spacing w:after="0" w:line="240" w:lineRule="auto"/>
        <w:jc w:val="both"/>
        <w:rPr>
          <w:rFonts w:cs="Arial"/>
          <w:i/>
          <w:strike/>
          <w:lang w:eastAsia="es-ES"/>
        </w:rPr>
      </w:pPr>
    </w:p>
    <w:p w14:paraId="5F42CE33" w14:textId="77777777" w:rsidR="00526E8E" w:rsidRPr="0047598A" w:rsidRDefault="00526E8E" w:rsidP="00526E8E">
      <w:pPr>
        <w:spacing w:after="0" w:line="240" w:lineRule="auto"/>
        <w:jc w:val="both"/>
        <w:rPr>
          <w:rFonts w:cs="Arial"/>
          <w:shd w:val="clear" w:color="auto" w:fill="FFFFFF"/>
          <w:lang w:eastAsia="es-ES"/>
        </w:rPr>
      </w:pPr>
      <w:r w:rsidRPr="0047598A">
        <w:rPr>
          <w:rFonts w:cs="Arial"/>
          <w:shd w:val="clear" w:color="auto" w:fill="FFFFFF"/>
          <w:lang w:eastAsia="es-ES"/>
        </w:rPr>
        <w:t xml:space="preserve">D’acord amb el que estableix la Llei 25/2013, </w:t>
      </w:r>
      <w:r w:rsidRPr="0047598A">
        <w:rPr>
          <w:rFonts w:cs="Arial"/>
        </w:rPr>
        <w:t>de 27 de desembre, d’impuls de la factura electrònica i creació del registre comptable de factures en el sector públic</w:t>
      </w:r>
      <w:r w:rsidRPr="0047598A">
        <w:rPr>
          <w:rFonts w:cs="Arial"/>
          <w:shd w:val="clear" w:color="auto" w:fill="FFFFFF"/>
          <w:lang w:eastAsia="es-ES"/>
        </w:rPr>
        <w:t>, les factures s’han de signar amb signatura avançada basada en un certificat reconegut, i han d’incloure, necessàriament, el número d’expedient de contractació.</w:t>
      </w:r>
    </w:p>
    <w:p w14:paraId="20ED59EA" w14:textId="77777777" w:rsidR="00526E8E" w:rsidRPr="0047598A" w:rsidRDefault="00526E8E" w:rsidP="00526E8E">
      <w:pPr>
        <w:spacing w:after="0" w:line="240" w:lineRule="auto"/>
        <w:jc w:val="both"/>
        <w:rPr>
          <w:rFonts w:cs="Arial"/>
          <w:shd w:val="clear" w:color="auto" w:fill="FFFFFF"/>
          <w:lang w:eastAsia="es-ES"/>
        </w:rPr>
      </w:pPr>
    </w:p>
    <w:p w14:paraId="4C9F2240" w14:textId="77777777" w:rsidR="00526E8E" w:rsidRPr="0047598A" w:rsidRDefault="00526E8E" w:rsidP="00526E8E">
      <w:pPr>
        <w:spacing w:after="0" w:line="240" w:lineRule="auto"/>
        <w:jc w:val="both"/>
        <w:rPr>
          <w:rFonts w:cs="Arial"/>
          <w:shd w:val="clear" w:color="auto" w:fill="FFFFFF"/>
          <w:lang w:eastAsia="es-ES"/>
        </w:rPr>
      </w:pPr>
      <w:r w:rsidRPr="0047598A">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0FF1CC97" w14:textId="77777777" w:rsidR="00526E8E" w:rsidRPr="0047598A" w:rsidRDefault="00526E8E" w:rsidP="00526E8E">
      <w:pPr>
        <w:spacing w:after="0" w:line="240" w:lineRule="auto"/>
        <w:jc w:val="both"/>
        <w:rPr>
          <w:rFonts w:cs="Arial"/>
          <w:shd w:val="clear" w:color="auto" w:fill="FFFFFF"/>
          <w:lang w:eastAsia="es-ES"/>
        </w:rPr>
      </w:pPr>
    </w:p>
    <w:p w14:paraId="4A428071" w14:textId="77777777" w:rsidR="00526E8E" w:rsidRPr="0047598A" w:rsidRDefault="00526E8E" w:rsidP="00526E8E">
      <w:pPr>
        <w:spacing w:after="0" w:line="240" w:lineRule="auto"/>
        <w:jc w:val="both"/>
        <w:rPr>
          <w:rFonts w:cs="Arial"/>
          <w:shd w:val="clear" w:color="auto" w:fill="FFFFFF"/>
          <w:lang w:eastAsia="es-ES"/>
        </w:rPr>
      </w:pPr>
      <w:r w:rsidRPr="0047598A">
        <w:rPr>
          <w:rFonts w:cs="Arial"/>
          <w:shd w:val="clear" w:color="auto" w:fill="FFFFFF"/>
          <w:lang w:eastAsia="es-ES"/>
        </w:rPr>
        <w:t xml:space="preserve">La plataforma </w:t>
      </w:r>
      <w:proofErr w:type="spellStart"/>
      <w:r w:rsidRPr="0047598A">
        <w:rPr>
          <w:rFonts w:cs="Arial"/>
          <w:shd w:val="clear" w:color="auto" w:fill="FFFFFF"/>
          <w:lang w:eastAsia="es-ES"/>
        </w:rPr>
        <w:t>e.FACT</w:t>
      </w:r>
      <w:proofErr w:type="spellEnd"/>
      <w:r w:rsidRPr="0047598A">
        <w:rPr>
          <w:rFonts w:cs="Arial"/>
          <w:shd w:val="clear" w:color="auto" w:fill="FFFFFF"/>
          <w:lang w:eastAsia="es-ES"/>
        </w:rPr>
        <w:t xml:space="preserve"> és el punt general d’entrada de factures electròniques de l’Administració de la Generalitat de Catalunya i del seu Sector Públic.</w:t>
      </w:r>
    </w:p>
    <w:p w14:paraId="744642BE" w14:textId="77777777" w:rsidR="00526E8E" w:rsidRPr="0047598A" w:rsidRDefault="00526E8E" w:rsidP="00526E8E">
      <w:pPr>
        <w:spacing w:after="0" w:line="240" w:lineRule="auto"/>
        <w:jc w:val="both"/>
        <w:rPr>
          <w:rFonts w:cs="Arial"/>
          <w:shd w:val="clear" w:color="auto" w:fill="FFFFFF"/>
          <w:lang w:eastAsia="es-ES"/>
        </w:rPr>
      </w:pPr>
    </w:p>
    <w:p w14:paraId="467B6F1B" w14:textId="77777777" w:rsidR="00526E8E" w:rsidRPr="0047598A" w:rsidRDefault="00526E8E" w:rsidP="00526E8E">
      <w:pPr>
        <w:spacing w:after="0" w:line="240" w:lineRule="auto"/>
        <w:jc w:val="both"/>
        <w:rPr>
          <w:rFonts w:cs="Arial"/>
          <w:shd w:val="clear" w:color="auto" w:fill="FFFFFF"/>
          <w:lang w:eastAsia="es-ES"/>
        </w:rPr>
      </w:pPr>
      <w:r w:rsidRPr="0047598A">
        <w:rPr>
          <w:rFonts w:cs="Arial"/>
          <w:shd w:val="clear" w:color="auto" w:fill="FFFFFF"/>
          <w:lang w:eastAsia="es-ES"/>
        </w:rPr>
        <w:t>Les dades identificatives de l’òrgan administratiu amb competències en matèria de comptabilitat pública, de l’òrgan de contractació i del destinatari, que l’empresa contractista haurà de fer constar en les factures corresponents, seran comunicades a l’empresa adjudicatària.</w:t>
      </w:r>
    </w:p>
    <w:p w14:paraId="086230DC" w14:textId="77777777" w:rsidR="00526E8E" w:rsidRPr="0047598A" w:rsidRDefault="00526E8E" w:rsidP="00526E8E">
      <w:pPr>
        <w:spacing w:after="0" w:line="240" w:lineRule="auto"/>
        <w:jc w:val="both"/>
        <w:rPr>
          <w:rFonts w:cs="Arial"/>
          <w:shd w:val="clear" w:color="auto" w:fill="FFFFFF"/>
          <w:lang w:eastAsia="es-ES"/>
        </w:rPr>
      </w:pPr>
    </w:p>
    <w:p w14:paraId="39F9176D" w14:textId="77777777" w:rsidR="00526E8E" w:rsidRPr="0047598A" w:rsidRDefault="00526E8E" w:rsidP="00526E8E">
      <w:pPr>
        <w:spacing w:after="0" w:line="240" w:lineRule="auto"/>
        <w:jc w:val="both"/>
        <w:rPr>
          <w:rFonts w:cs="Arial"/>
          <w:shd w:val="clear" w:color="auto" w:fill="FFFFFF"/>
          <w:lang w:eastAsia="es-ES"/>
        </w:rPr>
      </w:pPr>
      <w:r w:rsidRPr="0047598A">
        <w:rPr>
          <w:rFonts w:cs="Arial"/>
          <w:shd w:val="clear" w:color="auto" w:fill="FFFFFF"/>
          <w:lang w:eastAsia="es-ES"/>
        </w:rPr>
        <w:t xml:space="preserve">Les factures han d’incorporar les dades bàsiques obligatòries establerts al RD1691/2012,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24049095" w14:textId="77777777" w:rsidR="00526E8E" w:rsidRPr="0047598A" w:rsidRDefault="00526E8E" w:rsidP="00526E8E">
      <w:pPr>
        <w:spacing w:after="0" w:line="240" w:lineRule="auto"/>
        <w:jc w:val="both"/>
        <w:rPr>
          <w:rFonts w:cs="Arial"/>
          <w:lang w:eastAsia="es-ES"/>
        </w:rPr>
      </w:pPr>
    </w:p>
    <w:p w14:paraId="5E2B71C1" w14:textId="33D8174A" w:rsidR="00526E8E" w:rsidRPr="0047598A" w:rsidRDefault="00526E8E" w:rsidP="00526E8E">
      <w:pPr>
        <w:spacing w:after="0" w:line="240" w:lineRule="auto"/>
        <w:jc w:val="both"/>
        <w:rPr>
          <w:rFonts w:cs="Arial"/>
          <w:lang w:eastAsia="es-ES"/>
        </w:rPr>
      </w:pPr>
      <w:r w:rsidRPr="0047598A">
        <w:rPr>
          <w:rFonts w:cs="Arial"/>
          <w:lang w:eastAsia="es-ES"/>
        </w:rPr>
        <w:t xml:space="preserve">El seguiment de l’estat de les factures es podrà consultar al web del Departament d’Economia i </w:t>
      </w:r>
      <w:r w:rsidR="001441B9">
        <w:rPr>
          <w:rFonts w:cs="Arial"/>
          <w:lang w:eastAsia="es-ES"/>
        </w:rPr>
        <w:t>Finances</w:t>
      </w:r>
      <w:r w:rsidRPr="0047598A">
        <w:rPr>
          <w:rFonts w:cs="Arial"/>
          <w:lang w:eastAsia="es-ES"/>
        </w:rPr>
        <w:t xml:space="preserve"> a l’apartat de Tresoreria i Pagaments (consulta de l’estat de factures i pagaments de documents), a partir de l’endemà del registre de la factura.</w:t>
      </w:r>
    </w:p>
    <w:p w14:paraId="43B7D9D9" w14:textId="77777777" w:rsidR="00526E8E" w:rsidRPr="0047598A" w:rsidRDefault="00526E8E" w:rsidP="00526E8E">
      <w:pPr>
        <w:spacing w:after="0" w:line="240" w:lineRule="auto"/>
        <w:jc w:val="both"/>
        <w:rPr>
          <w:rFonts w:cs="Arial"/>
          <w:b/>
          <w:shd w:val="clear" w:color="auto" w:fill="FFFFFF"/>
          <w:lang w:eastAsia="es-ES"/>
        </w:rPr>
      </w:pPr>
    </w:p>
    <w:p w14:paraId="7F2D2069" w14:textId="77777777" w:rsidR="00526E8E" w:rsidRPr="0047598A" w:rsidRDefault="00526E8E" w:rsidP="00526E8E">
      <w:pPr>
        <w:spacing w:after="0" w:line="240" w:lineRule="auto"/>
        <w:jc w:val="both"/>
        <w:rPr>
          <w:rFonts w:cs="Arial"/>
          <w:shd w:val="clear" w:color="auto" w:fill="FFFFFF"/>
          <w:lang w:eastAsia="es-ES"/>
        </w:rPr>
      </w:pPr>
      <w:r w:rsidRPr="0047598A">
        <w:rPr>
          <w:rFonts w:cs="Arial"/>
          <w:b/>
          <w:shd w:val="clear" w:color="auto" w:fill="FFFFFF"/>
          <w:lang w:eastAsia="es-ES"/>
        </w:rPr>
        <w:t xml:space="preserve">27.3 </w:t>
      </w:r>
      <w:r w:rsidRPr="0047598A">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01416066" w14:textId="77777777" w:rsidR="00526E8E" w:rsidRPr="0047598A" w:rsidRDefault="00526E8E" w:rsidP="00526E8E">
      <w:pPr>
        <w:tabs>
          <w:tab w:val="left" w:pos="1950"/>
        </w:tabs>
        <w:spacing w:after="0" w:line="240" w:lineRule="auto"/>
        <w:jc w:val="both"/>
        <w:rPr>
          <w:rFonts w:cs="Arial"/>
          <w:lang w:eastAsia="es-ES"/>
        </w:rPr>
      </w:pPr>
      <w:r w:rsidRPr="0047598A">
        <w:rPr>
          <w:rFonts w:cs="Arial"/>
          <w:lang w:eastAsia="es-ES"/>
        </w:rPr>
        <w:tab/>
      </w:r>
    </w:p>
    <w:p w14:paraId="441BCD18"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27.4 </w:t>
      </w:r>
      <w:r w:rsidRPr="0047598A">
        <w:rPr>
          <w:rFonts w:cs="Arial"/>
          <w:lang w:eastAsia="es-ES"/>
        </w:rPr>
        <w:t xml:space="preserve">L’empresa contractista podrà realitzar els treballs amb major celeritat de la necessària per a executar els serveis en el termini o terminis contractuals. Tanmateix, no tindrà dret a percebre en </w:t>
      </w:r>
      <w:r w:rsidRPr="0047598A">
        <w:rPr>
          <w:rFonts w:cs="Arial"/>
          <w:lang w:eastAsia="es-ES"/>
        </w:rPr>
        <w:lastRenderedPageBreak/>
        <w:t>cada any, qualsevol que sigui l’import del què s’ha executat o de les certificacions expedides, major quantitat que la consignada a l’anualitat corresponent, afectada pel coeficient d’adjudicació.</w:t>
      </w:r>
    </w:p>
    <w:p w14:paraId="7997F9B8" w14:textId="77777777" w:rsidR="00526E8E" w:rsidRPr="0047598A" w:rsidRDefault="00526E8E" w:rsidP="00526E8E">
      <w:pPr>
        <w:spacing w:after="0" w:line="240" w:lineRule="auto"/>
        <w:jc w:val="both"/>
        <w:rPr>
          <w:rFonts w:cs="Arial"/>
          <w:lang w:eastAsia="es-ES"/>
        </w:rPr>
      </w:pPr>
    </w:p>
    <w:p w14:paraId="5653F1A4"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27.5 </w:t>
      </w:r>
      <w:r w:rsidRPr="0047598A">
        <w:rPr>
          <w:rFonts w:cs="Arial"/>
          <w:lang w:eastAsia="es-ES"/>
        </w:rPr>
        <w:t>L’empresa contractista podrà transmetre els drets de cobrament en els termes i condicions establerts en  l’article 200 de la LCSP.</w:t>
      </w:r>
    </w:p>
    <w:p w14:paraId="6D6A0CB2" w14:textId="77777777" w:rsidR="00526E8E" w:rsidRPr="0047598A" w:rsidRDefault="00526E8E" w:rsidP="00526E8E">
      <w:pPr>
        <w:spacing w:after="0" w:line="240" w:lineRule="auto"/>
        <w:jc w:val="both"/>
        <w:rPr>
          <w:rFonts w:cs="Arial"/>
          <w:b/>
          <w:lang w:eastAsia="es-ES"/>
        </w:rPr>
      </w:pPr>
    </w:p>
    <w:p w14:paraId="18760CFD" w14:textId="77777777" w:rsidR="00526E8E" w:rsidRPr="0047598A" w:rsidRDefault="00526E8E" w:rsidP="00526E8E">
      <w:pPr>
        <w:pStyle w:val="Ttol2"/>
        <w:spacing w:before="0" w:after="0"/>
        <w:jc w:val="both"/>
        <w:rPr>
          <w:rFonts w:ascii="Arial" w:hAnsi="Arial" w:cs="Arial"/>
          <w:i w:val="0"/>
          <w:sz w:val="22"/>
          <w:szCs w:val="22"/>
        </w:rPr>
      </w:pPr>
      <w:bookmarkStart w:id="67" w:name="_Toc21500350"/>
      <w:bookmarkStart w:id="68" w:name="_Toc34139689"/>
      <w:r w:rsidRPr="0047598A">
        <w:rPr>
          <w:rFonts w:ascii="Arial" w:hAnsi="Arial" w:cs="Arial"/>
          <w:i w:val="0"/>
          <w:sz w:val="22"/>
          <w:szCs w:val="22"/>
        </w:rPr>
        <w:t>Vint-i-vuitena. Responsabilitat de l’empresa contractista</w:t>
      </w:r>
      <w:bookmarkEnd w:id="67"/>
      <w:bookmarkEnd w:id="68"/>
    </w:p>
    <w:p w14:paraId="03DD175C" w14:textId="77777777" w:rsidR="00526E8E" w:rsidRPr="0047598A" w:rsidRDefault="00526E8E" w:rsidP="00526E8E">
      <w:pPr>
        <w:spacing w:after="0" w:line="240" w:lineRule="auto"/>
        <w:jc w:val="both"/>
        <w:rPr>
          <w:rFonts w:cs="Arial"/>
          <w:b/>
          <w:lang w:eastAsia="es-ES"/>
        </w:rPr>
      </w:pPr>
    </w:p>
    <w:p w14:paraId="53D5E8E8" w14:textId="77777777" w:rsidR="00526E8E" w:rsidRPr="0047598A" w:rsidRDefault="00526E8E" w:rsidP="00526E8E">
      <w:pPr>
        <w:spacing w:after="0" w:line="240" w:lineRule="auto"/>
        <w:jc w:val="both"/>
        <w:rPr>
          <w:rFonts w:cs="Arial"/>
          <w:lang w:eastAsia="es-ES"/>
        </w:rPr>
      </w:pPr>
      <w:r w:rsidRPr="0047598A">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5054E6DE" w14:textId="77777777" w:rsidR="00526E8E" w:rsidRPr="0047598A" w:rsidRDefault="00526E8E" w:rsidP="00526E8E">
      <w:pPr>
        <w:spacing w:after="0" w:line="240" w:lineRule="auto"/>
        <w:jc w:val="both"/>
        <w:rPr>
          <w:rFonts w:cs="Arial"/>
          <w:lang w:eastAsia="es-ES"/>
        </w:rPr>
      </w:pPr>
    </w:p>
    <w:p w14:paraId="6429C3A3"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En el cas que es tracti de contractes d’elaboració de projecte d’obres serà </w:t>
      </w:r>
      <w:proofErr w:type="spellStart"/>
      <w:r w:rsidRPr="0047598A">
        <w:rPr>
          <w:rFonts w:cs="Arial"/>
          <w:lang w:eastAsia="es-ES"/>
        </w:rPr>
        <w:t>d’aplcació</w:t>
      </w:r>
      <w:proofErr w:type="spellEnd"/>
      <w:r w:rsidRPr="0047598A">
        <w:rPr>
          <w:rFonts w:cs="Arial"/>
          <w:lang w:eastAsia="es-ES"/>
        </w:rPr>
        <w:t xml:space="preserve"> l’establert als articles 314 a 315 de la LCSP relatius a l’esmena d’errors i la correcció de deficiències, a les indemnitzacions i a la responsabilitat per defectes o errors del projecte</w:t>
      </w:r>
    </w:p>
    <w:p w14:paraId="3143411F" w14:textId="77777777" w:rsidR="00526E8E" w:rsidRPr="0047598A" w:rsidRDefault="00526E8E" w:rsidP="00526E8E">
      <w:pPr>
        <w:spacing w:after="0" w:line="240" w:lineRule="auto"/>
        <w:jc w:val="both"/>
        <w:rPr>
          <w:rFonts w:cs="Arial"/>
          <w:lang w:eastAsia="es-ES"/>
        </w:rPr>
      </w:pPr>
    </w:p>
    <w:p w14:paraId="7C26143B" w14:textId="77777777" w:rsidR="00526E8E" w:rsidRPr="0047598A" w:rsidRDefault="00526E8E" w:rsidP="00526E8E">
      <w:pPr>
        <w:spacing w:after="0" w:line="240" w:lineRule="auto"/>
        <w:jc w:val="both"/>
        <w:rPr>
          <w:rFonts w:cs="Arial"/>
          <w:lang w:eastAsia="es-ES"/>
        </w:rPr>
      </w:pPr>
      <w:r w:rsidRPr="0047598A">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5BE310B2" w14:textId="77777777" w:rsidR="00526E8E" w:rsidRPr="0047598A" w:rsidRDefault="00526E8E" w:rsidP="00526E8E">
      <w:pPr>
        <w:spacing w:after="0" w:line="240" w:lineRule="auto"/>
        <w:jc w:val="both"/>
        <w:rPr>
          <w:rFonts w:cs="Arial"/>
          <w:b/>
          <w:bCs/>
          <w:snapToGrid w:val="0"/>
          <w:lang w:eastAsia="es-ES"/>
        </w:rPr>
      </w:pPr>
    </w:p>
    <w:p w14:paraId="310460D8" w14:textId="77777777" w:rsidR="00526E8E" w:rsidRPr="0047598A" w:rsidRDefault="00526E8E" w:rsidP="00526E8E">
      <w:pPr>
        <w:pStyle w:val="Ttol2"/>
        <w:spacing w:before="0" w:after="0"/>
        <w:jc w:val="both"/>
        <w:rPr>
          <w:rFonts w:ascii="Arial" w:hAnsi="Arial" w:cs="Arial"/>
          <w:i w:val="0"/>
          <w:sz w:val="22"/>
          <w:szCs w:val="22"/>
        </w:rPr>
      </w:pPr>
      <w:bookmarkStart w:id="69" w:name="_Toc21500351"/>
      <w:bookmarkStart w:id="70" w:name="_Toc34139690"/>
      <w:r w:rsidRPr="0047598A">
        <w:rPr>
          <w:rFonts w:ascii="Arial" w:hAnsi="Arial" w:cs="Arial"/>
          <w:i w:val="0"/>
          <w:snapToGrid w:val="0"/>
          <w:sz w:val="22"/>
          <w:szCs w:val="22"/>
        </w:rPr>
        <w:t>Vint-i-novena</w:t>
      </w:r>
      <w:r w:rsidRPr="0047598A">
        <w:rPr>
          <w:rFonts w:ascii="Arial" w:hAnsi="Arial" w:cs="Arial"/>
          <w:i w:val="0"/>
          <w:sz w:val="22"/>
          <w:szCs w:val="22"/>
        </w:rPr>
        <w:t>. Altres obligacions de l’empresa contractista</w:t>
      </w:r>
      <w:bookmarkEnd w:id="69"/>
      <w:bookmarkEnd w:id="70"/>
    </w:p>
    <w:p w14:paraId="100412B1" w14:textId="77777777" w:rsidR="00526E8E" w:rsidRPr="0047598A" w:rsidRDefault="00526E8E" w:rsidP="00526E8E">
      <w:pPr>
        <w:spacing w:after="0" w:line="240" w:lineRule="auto"/>
        <w:jc w:val="both"/>
        <w:rPr>
          <w:rFonts w:cs="Arial"/>
          <w:lang w:eastAsia="es-ES"/>
        </w:rPr>
      </w:pPr>
    </w:p>
    <w:p w14:paraId="074DCA13" w14:textId="77777777" w:rsidR="00526E8E" w:rsidRPr="0047598A" w:rsidRDefault="00526E8E" w:rsidP="00526E8E">
      <w:pPr>
        <w:pStyle w:val="Pargrafdellista"/>
        <w:numPr>
          <w:ilvl w:val="0"/>
          <w:numId w:val="24"/>
        </w:numPr>
        <w:ind w:left="426" w:hanging="426"/>
        <w:jc w:val="both"/>
        <w:rPr>
          <w:rFonts w:ascii="Arial" w:hAnsi="Arial" w:cs="Arial"/>
          <w:sz w:val="22"/>
          <w:szCs w:val="22"/>
        </w:rPr>
      </w:pPr>
      <w:r w:rsidRPr="0047598A">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4E4DF01A" w14:textId="77777777" w:rsidR="00526E8E" w:rsidRPr="0047598A" w:rsidRDefault="00526E8E" w:rsidP="00526E8E">
      <w:pPr>
        <w:pStyle w:val="Pargrafdellista"/>
        <w:ind w:left="426"/>
        <w:jc w:val="both"/>
        <w:rPr>
          <w:rFonts w:ascii="Arial" w:hAnsi="Arial" w:cs="Arial"/>
          <w:sz w:val="22"/>
          <w:szCs w:val="22"/>
        </w:rPr>
      </w:pPr>
    </w:p>
    <w:p w14:paraId="1F00EDF0" w14:textId="77777777" w:rsidR="00526E8E" w:rsidRPr="0047598A" w:rsidRDefault="00526E8E" w:rsidP="00526E8E">
      <w:pPr>
        <w:pStyle w:val="Pargrafdellista"/>
        <w:numPr>
          <w:ilvl w:val="0"/>
          <w:numId w:val="24"/>
        </w:numPr>
        <w:ind w:left="426" w:hanging="426"/>
        <w:jc w:val="both"/>
        <w:rPr>
          <w:rFonts w:ascii="Arial" w:hAnsi="Arial" w:cs="Arial"/>
          <w:sz w:val="22"/>
          <w:szCs w:val="22"/>
        </w:rPr>
      </w:pPr>
      <w:r w:rsidRPr="0047598A">
        <w:rPr>
          <w:rFonts w:ascii="Arial" w:hAnsi="Arial" w:cs="Arial"/>
          <w:sz w:val="22"/>
          <w:szCs w:val="22"/>
        </w:rPr>
        <w:t>També està obligada a complir les disposicions vigents en matèria d’integració social de persones amb discapacitat i fiscals.</w:t>
      </w:r>
    </w:p>
    <w:p w14:paraId="01B4D786" w14:textId="77777777" w:rsidR="00526E8E" w:rsidRPr="0047598A" w:rsidRDefault="00526E8E" w:rsidP="00526E8E">
      <w:pPr>
        <w:pStyle w:val="Pargrafdellista"/>
        <w:rPr>
          <w:rFonts w:ascii="Arial" w:hAnsi="Arial" w:cs="Arial"/>
          <w:sz w:val="22"/>
          <w:szCs w:val="22"/>
        </w:rPr>
      </w:pPr>
    </w:p>
    <w:p w14:paraId="11BCE029" w14:textId="77777777" w:rsidR="00526E8E" w:rsidRPr="0047598A" w:rsidRDefault="00526E8E" w:rsidP="00526E8E">
      <w:pPr>
        <w:pStyle w:val="Pargrafdellista"/>
        <w:numPr>
          <w:ilvl w:val="0"/>
          <w:numId w:val="24"/>
        </w:numPr>
        <w:ind w:left="426" w:hanging="426"/>
        <w:jc w:val="both"/>
        <w:rPr>
          <w:rFonts w:ascii="Arial" w:hAnsi="Arial" w:cs="Arial"/>
          <w:sz w:val="22"/>
          <w:szCs w:val="22"/>
        </w:rPr>
      </w:pPr>
      <w:r w:rsidRPr="0047598A">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15F04C62" w14:textId="77777777" w:rsidR="00526E8E" w:rsidRPr="0047598A" w:rsidRDefault="00526E8E" w:rsidP="00526E8E">
      <w:pPr>
        <w:pStyle w:val="Pargrafdellista"/>
        <w:rPr>
          <w:rFonts w:ascii="Arial" w:hAnsi="Arial" w:cs="Arial"/>
          <w:sz w:val="22"/>
          <w:szCs w:val="22"/>
        </w:rPr>
      </w:pPr>
    </w:p>
    <w:p w14:paraId="3EAEFAA8" w14:textId="77777777" w:rsidR="00526E8E" w:rsidRPr="0047598A" w:rsidRDefault="00526E8E" w:rsidP="00526E8E">
      <w:pPr>
        <w:pStyle w:val="Pargrafdellista"/>
        <w:numPr>
          <w:ilvl w:val="0"/>
          <w:numId w:val="24"/>
        </w:numPr>
        <w:ind w:left="426" w:hanging="426"/>
        <w:jc w:val="both"/>
        <w:rPr>
          <w:rFonts w:ascii="Arial" w:hAnsi="Arial" w:cs="Arial"/>
          <w:sz w:val="22"/>
          <w:szCs w:val="22"/>
        </w:rPr>
      </w:pPr>
      <w:r w:rsidRPr="0047598A">
        <w:rPr>
          <w:rFonts w:ascii="Arial" w:hAnsi="Arial" w:cs="Arial"/>
          <w:sz w:val="22"/>
          <w:szCs w:val="22"/>
        </w:rPr>
        <w:t>L’empresa contractista s’obliga a complir les condicions salarials dels treballadors de conformitat amb el conveni col·lectiu sectorial aplicable.</w:t>
      </w:r>
    </w:p>
    <w:p w14:paraId="59D2DB91" w14:textId="77777777" w:rsidR="00526E8E" w:rsidRPr="0047598A" w:rsidRDefault="00526E8E" w:rsidP="00526E8E">
      <w:pPr>
        <w:pStyle w:val="Pargrafdellista"/>
        <w:rPr>
          <w:rFonts w:ascii="Arial" w:hAnsi="Arial" w:cs="Arial"/>
          <w:sz w:val="22"/>
          <w:szCs w:val="22"/>
        </w:rPr>
      </w:pPr>
    </w:p>
    <w:p w14:paraId="093E3008" w14:textId="77777777" w:rsidR="00526E8E" w:rsidRPr="0047598A" w:rsidRDefault="00526E8E" w:rsidP="00526E8E">
      <w:pPr>
        <w:pStyle w:val="Pargrafdellista"/>
        <w:numPr>
          <w:ilvl w:val="0"/>
          <w:numId w:val="24"/>
        </w:numPr>
        <w:ind w:left="426" w:hanging="426"/>
        <w:jc w:val="both"/>
        <w:rPr>
          <w:rFonts w:ascii="Arial" w:hAnsi="Arial" w:cs="Arial"/>
          <w:sz w:val="22"/>
          <w:szCs w:val="22"/>
        </w:rPr>
      </w:pPr>
      <w:r w:rsidRPr="0047598A">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31C55B07" w14:textId="77777777" w:rsidR="00526E8E" w:rsidRPr="0047598A" w:rsidRDefault="00526E8E" w:rsidP="00526E8E">
      <w:pPr>
        <w:pStyle w:val="Pargrafdellista"/>
        <w:rPr>
          <w:rFonts w:ascii="Arial" w:hAnsi="Arial" w:cs="Arial"/>
          <w:sz w:val="22"/>
          <w:szCs w:val="22"/>
        </w:rPr>
      </w:pPr>
    </w:p>
    <w:p w14:paraId="7B41F740" w14:textId="77777777" w:rsidR="00526E8E" w:rsidRPr="0047598A" w:rsidRDefault="00526E8E" w:rsidP="00526E8E">
      <w:pPr>
        <w:pStyle w:val="Pargrafdellista"/>
        <w:numPr>
          <w:ilvl w:val="0"/>
          <w:numId w:val="24"/>
        </w:numPr>
        <w:ind w:left="426" w:hanging="426"/>
        <w:jc w:val="both"/>
        <w:rPr>
          <w:rFonts w:ascii="Arial" w:hAnsi="Arial" w:cs="Arial"/>
          <w:sz w:val="22"/>
          <w:szCs w:val="22"/>
        </w:rPr>
      </w:pPr>
      <w:r w:rsidRPr="0047598A">
        <w:rPr>
          <w:rFonts w:ascii="Arial" w:hAnsi="Arial" w:cs="Arial"/>
          <w:sz w:val="22"/>
          <w:szCs w:val="22"/>
        </w:rPr>
        <w:t>L’empresa contractista s’obliga a aplicar en executar les prestacions pròpies del servei les mesures destinades a promoure la igualtat entre homes i dones.</w:t>
      </w:r>
    </w:p>
    <w:p w14:paraId="2CB75F0B" w14:textId="77777777" w:rsidR="00526E8E" w:rsidRPr="0047598A" w:rsidRDefault="00526E8E" w:rsidP="00526E8E">
      <w:pPr>
        <w:pStyle w:val="Pargrafdellista"/>
        <w:rPr>
          <w:rFonts w:ascii="Arial" w:hAnsi="Arial" w:cs="Arial"/>
          <w:sz w:val="22"/>
          <w:szCs w:val="22"/>
        </w:rPr>
      </w:pPr>
    </w:p>
    <w:p w14:paraId="11C5E82A" w14:textId="77777777" w:rsidR="00526E8E" w:rsidRPr="0047598A" w:rsidRDefault="00526E8E" w:rsidP="00526E8E">
      <w:pPr>
        <w:pStyle w:val="Pargrafdellista"/>
        <w:numPr>
          <w:ilvl w:val="0"/>
          <w:numId w:val="24"/>
        </w:numPr>
        <w:ind w:left="426" w:hanging="426"/>
        <w:jc w:val="both"/>
        <w:rPr>
          <w:rFonts w:ascii="Arial" w:hAnsi="Arial" w:cs="Arial"/>
          <w:sz w:val="22"/>
          <w:szCs w:val="22"/>
        </w:rPr>
      </w:pPr>
      <w:r w:rsidRPr="0047598A">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70684B74" w14:textId="77777777" w:rsidR="00526E8E" w:rsidRPr="0047598A" w:rsidRDefault="00526E8E" w:rsidP="00526E8E">
      <w:pPr>
        <w:pStyle w:val="Pargrafdellista"/>
        <w:rPr>
          <w:rFonts w:ascii="Arial" w:hAnsi="Arial" w:cs="Arial"/>
          <w:sz w:val="22"/>
          <w:szCs w:val="22"/>
        </w:rPr>
      </w:pPr>
    </w:p>
    <w:p w14:paraId="6C2383D2" w14:textId="77777777" w:rsidR="00526E8E" w:rsidRPr="0047598A" w:rsidRDefault="00526E8E" w:rsidP="00526E8E">
      <w:pPr>
        <w:pStyle w:val="Pargrafdellista"/>
        <w:numPr>
          <w:ilvl w:val="0"/>
          <w:numId w:val="24"/>
        </w:numPr>
        <w:ind w:left="426" w:hanging="426"/>
        <w:jc w:val="both"/>
        <w:rPr>
          <w:rFonts w:ascii="Arial" w:hAnsi="Arial" w:cs="Arial"/>
          <w:sz w:val="22"/>
          <w:szCs w:val="22"/>
        </w:rPr>
      </w:pPr>
      <w:r w:rsidRPr="0047598A">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47598A">
        <w:rPr>
          <w:rFonts w:ascii="Arial" w:hAnsi="Arial" w:cs="Arial"/>
          <w:sz w:val="22"/>
          <w:szCs w:val="22"/>
        </w:rPr>
        <w:t>subcontractistes</w:t>
      </w:r>
      <w:proofErr w:type="spellEnd"/>
      <w:r w:rsidRPr="0047598A">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2984F1AC" w14:textId="77777777" w:rsidR="00526E8E" w:rsidRPr="0047598A" w:rsidRDefault="00526E8E" w:rsidP="00526E8E">
      <w:pPr>
        <w:pStyle w:val="Pargrafdellista"/>
        <w:rPr>
          <w:rFonts w:ascii="Arial" w:hAnsi="Arial" w:cs="Arial"/>
          <w:sz w:val="22"/>
          <w:szCs w:val="22"/>
        </w:rPr>
      </w:pPr>
    </w:p>
    <w:p w14:paraId="6C3819FD" w14:textId="77777777" w:rsidR="00526E8E" w:rsidRPr="0047598A" w:rsidRDefault="00526E8E" w:rsidP="00526E8E">
      <w:pPr>
        <w:pStyle w:val="Pargrafdellista"/>
        <w:ind w:left="426"/>
        <w:jc w:val="both"/>
        <w:rPr>
          <w:rFonts w:ascii="Arial" w:hAnsi="Arial" w:cs="Arial"/>
          <w:sz w:val="22"/>
          <w:szCs w:val="22"/>
        </w:rPr>
      </w:pPr>
      <w:r w:rsidRPr="0047598A">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47598A">
        <w:rPr>
          <w:rFonts w:ascii="Arial" w:hAnsi="Arial" w:cs="Arial"/>
          <w:sz w:val="22"/>
          <w:szCs w:val="22"/>
        </w:rPr>
        <w:t>clausulat</w:t>
      </w:r>
      <w:proofErr w:type="spellEnd"/>
      <w:r w:rsidRPr="0047598A">
        <w:rPr>
          <w:rFonts w:ascii="Arial" w:hAnsi="Arial" w:cs="Arial"/>
          <w:sz w:val="22"/>
          <w:szCs w:val="22"/>
        </w:rPr>
        <w:t xml:space="preserve"> específic del plec de prescripcions tècniques particulars.</w:t>
      </w:r>
    </w:p>
    <w:p w14:paraId="3F49FC31" w14:textId="77777777" w:rsidR="00526E8E" w:rsidRPr="0047598A" w:rsidRDefault="00526E8E" w:rsidP="00526E8E">
      <w:pPr>
        <w:pStyle w:val="Pargrafdellista"/>
        <w:rPr>
          <w:rFonts w:ascii="Arial" w:hAnsi="Arial" w:cs="Arial"/>
          <w:sz w:val="22"/>
          <w:szCs w:val="22"/>
        </w:rPr>
      </w:pPr>
    </w:p>
    <w:p w14:paraId="145CB241" w14:textId="77777777" w:rsidR="00526E8E" w:rsidRPr="0047598A" w:rsidRDefault="00526E8E" w:rsidP="00526E8E">
      <w:pPr>
        <w:pStyle w:val="Pargrafdellista"/>
        <w:ind w:left="426"/>
        <w:jc w:val="both"/>
        <w:rPr>
          <w:rFonts w:ascii="Arial" w:hAnsi="Arial" w:cs="Arial"/>
          <w:sz w:val="22"/>
          <w:szCs w:val="22"/>
        </w:rPr>
      </w:pPr>
      <w:r w:rsidRPr="0047598A">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432F21E8" w14:textId="77777777" w:rsidR="00526E8E" w:rsidRPr="0047598A" w:rsidRDefault="00526E8E" w:rsidP="00526E8E">
      <w:pPr>
        <w:spacing w:after="0" w:line="240" w:lineRule="auto"/>
        <w:jc w:val="both"/>
        <w:rPr>
          <w:rFonts w:cs="Arial"/>
          <w:lang w:eastAsia="es-ES"/>
        </w:rPr>
      </w:pPr>
    </w:p>
    <w:p w14:paraId="0234A743" w14:textId="77777777" w:rsidR="00526E8E" w:rsidRPr="0047598A" w:rsidRDefault="00526E8E" w:rsidP="00526E8E">
      <w:pPr>
        <w:spacing w:after="0" w:line="240" w:lineRule="auto"/>
        <w:ind w:left="426"/>
        <w:jc w:val="both"/>
        <w:rPr>
          <w:rFonts w:cs="Arial"/>
          <w:lang w:eastAsia="es-ES"/>
        </w:rPr>
      </w:pPr>
      <w:r w:rsidRPr="0047598A">
        <w:rPr>
          <w:rFonts w:cs="Arial"/>
          <w:lang w:eastAsia="es-ES"/>
        </w:rPr>
        <w:t xml:space="preserve">En tot cas, l’empresa contractista i, si escau, les empreses </w:t>
      </w:r>
      <w:proofErr w:type="spellStart"/>
      <w:r w:rsidRPr="0047598A">
        <w:rPr>
          <w:rFonts w:cs="Arial"/>
          <w:lang w:eastAsia="es-ES"/>
        </w:rPr>
        <w:t>subcontractistes</w:t>
      </w:r>
      <w:proofErr w:type="spellEnd"/>
      <w:r w:rsidRPr="0047598A">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47598A">
        <w:rPr>
          <w:rFonts w:cs="Arial"/>
          <w:lang w:eastAsia="es-ES"/>
        </w:rPr>
        <w:t>subcontractistes</w:t>
      </w:r>
      <w:proofErr w:type="spellEnd"/>
      <w:r w:rsidRPr="0047598A">
        <w:rPr>
          <w:rFonts w:cs="Arial"/>
          <w:lang w:eastAsia="es-ES"/>
        </w:rPr>
        <w:t xml:space="preserve">, han d’emprar l’aranès d’acord amb la Llei </w:t>
      </w:r>
      <w:r w:rsidRPr="0047598A">
        <w:rPr>
          <w:rFonts w:cs="Arial"/>
          <w:bCs/>
          <w:lang w:eastAsia="es-ES"/>
        </w:rPr>
        <w:t>35/2010</w:t>
      </w:r>
      <w:r w:rsidRPr="0047598A">
        <w:rPr>
          <w:rFonts w:cs="Arial"/>
          <w:lang w:eastAsia="es-ES"/>
        </w:rPr>
        <w:t xml:space="preserve">, d'1 d'octubre, de l'occità, aranès a l'Aran, i amb la normativa pròpia del </w:t>
      </w:r>
      <w:proofErr w:type="spellStart"/>
      <w:r w:rsidRPr="0047598A">
        <w:rPr>
          <w:rFonts w:cs="Arial"/>
          <w:lang w:eastAsia="es-ES"/>
        </w:rPr>
        <w:t>Conselh</w:t>
      </w:r>
      <w:proofErr w:type="spellEnd"/>
      <w:r w:rsidRPr="0047598A">
        <w:rPr>
          <w:rFonts w:cs="Arial"/>
          <w:lang w:eastAsia="es-ES"/>
        </w:rPr>
        <w:t xml:space="preserve"> </w:t>
      </w:r>
      <w:proofErr w:type="spellStart"/>
      <w:r w:rsidRPr="0047598A">
        <w:rPr>
          <w:rFonts w:cs="Arial"/>
          <w:lang w:eastAsia="es-ES"/>
        </w:rPr>
        <w:t>Generau</w:t>
      </w:r>
      <w:proofErr w:type="spellEnd"/>
      <w:r w:rsidRPr="0047598A">
        <w:rPr>
          <w:rFonts w:cs="Arial"/>
          <w:lang w:eastAsia="es-ES"/>
        </w:rPr>
        <w:t xml:space="preserve"> d’Aran que la desenvolupi.</w:t>
      </w:r>
    </w:p>
    <w:p w14:paraId="390170FC" w14:textId="77777777" w:rsidR="00526E8E" w:rsidRPr="0047598A" w:rsidRDefault="00526E8E" w:rsidP="00526E8E">
      <w:pPr>
        <w:spacing w:after="0" w:line="240" w:lineRule="auto"/>
        <w:ind w:left="426"/>
        <w:jc w:val="both"/>
        <w:rPr>
          <w:rFonts w:cs="Arial"/>
          <w:lang w:eastAsia="es-ES"/>
        </w:rPr>
      </w:pPr>
    </w:p>
    <w:p w14:paraId="07583D82" w14:textId="77777777" w:rsidR="00526E8E" w:rsidRPr="0047598A" w:rsidRDefault="00526E8E" w:rsidP="00526E8E">
      <w:pPr>
        <w:pStyle w:val="Pargrafdellista"/>
        <w:numPr>
          <w:ilvl w:val="0"/>
          <w:numId w:val="24"/>
        </w:numPr>
        <w:ind w:left="360"/>
        <w:jc w:val="both"/>
        <w:rPr>
          <w:rFonts w:ascii="Arial" w:hAnsi="Arial" w:cs="Arial"/>
          <w:sz w:val="22"/>
          <w:szCs w:val="22"/>
        </w:rPr>
      </w:pPr>
      <w:r w:rsidRPr="0047598A">
        <w:rPr>
          <w:rFonts w:ascii="Arial" w:hAnsi="Arial" w:cs="Arial"/>
          <w:sz w:val="22"/>
          <w:szCs w:val="22"/>
        </w:rPr>
        <w:t>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5F3C530E" w14:textId="77777777" w:rsidR="00526E8E" w:rsidRPr="0047598A" w:rsidRDefault="00526E8E" w:rsidP="00526E8E">
      <w:pPr>
        <w:spacing w:after="0" w:line="240" w:lineRule="auto"/>
        <w:jc w:val="both"/>
        <w:rPr>
          <w:rFonts w:cs="Arial"/>
          <w:lang w:eastAsia="es-ES"/>
        </w:rPr>
      </w:pPr>
    </w:p>
    <w:p w14:paraId="284B2E15" w14:textId="77777777" w:rsidR="00526E8E" w:rsidRPr="0047598A" w:rsidRDefault="00526E8E" w:rsidP="00526E8E">
      <w:pPr>
        <w:spacing w:after="0" w:line="240" w:lineRule="auto"/>
        <w:ind w:left="426"/>
        <w:jc w:val="both"/>
        <w:rPr>
          <w:rFonts w:cs="Arial"/>
          <w:lang w:eastAsia="es-ES"/>
        </w:rPr>
      </w:pPr>
      <w:r w:rsidRPr="0047598A">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6733A7FB" w14:textId="77777777" w:rsidR="00526E8E" w:rsidRPr="0047598A" w:rsidRDefault="00526E8E" w:rsidP="00526E8E">
      <w:pPr>
        <w:spacing w:after="0" w:line="240" w:lineRule="auto"/>
        <w:jc w:val="both"/>
        <w:rPr>
          <w:rFonts w:cs="Arial"/>
          <w:lang w:eastAsia="es-ES"/>
        </w:rPr>
      </w:pPr>
    </w:p>
    <w:p w14:paraId="43C0258B" w14:textId="77777777" w:rsidR="00526E8E" w:rsidRPr="0047598A" w:rsidRDefault="00526E8E" w:rsidP="00526E8E">
      <w:pPr>
        <w:pStyle w:val="Pargrafdellista"/>
        <w:numPr>
          <w:ilvl w:val="0"/>
          <w:numId w:val="24"/>
        </w:numPr>
        <w:ind w:left="360"/>
        <w:jc w:val="both"/>
        <w:rPr>
          <w:rFonts w:ascii="Arial" w:hAnsi="Arial" w:cs="Arial"/>
          <w:sz w:val="22"/>
          <w:szCs w:val="22"/>
        </w:rPr>
      </w:pPr>
      <w:r w:rsidRPr="0047598A">
        <w:rPr>
          <w:rFonts w:ascii="Arial" w:hAnsi="Arial" w:cs="Arial"/>
          <w:sz w:val="22"/>
          <w:szCs w:val="22"/>
        </w:rPr>
        <w:t xml:space="preserve">L’adjudicatari es compromet a facilitar la informació que sigui necessària per donar compliment a les obligacions establertes per la Llei del Parlament de Catalunya 19/2014, de 29 de desembre, </w:t>
      </w:r>
      <w:r w:rsidRPr="0047598A">
        <w:rPr>
          <w:rFonts w:ascii="Arial" w:hAnsi="Arial" w:cs="Arial"/>
          <w:sz w:val="22"/>
          <w:szCs w:val="22"/>
        </w:rPr>
        <w:lastRenderedPageBreak/>
        <w:t>de la transparència, accés a la informació i bon govern. Així mateix, d’acord amb l’esmentada Llei, els licitadors i els contractistes han de seguir els principis ètics i regles de conducta que s’indiquen a continuació:</w:t>
      </w:r>
    </w:p>
    <w:p w14:paraId="3D6D2BC6" w14:textId="77777777" w:rsidR="00526E8E" w:rsidRPr="0047598A" w:rsidRDefault="00526E8E" w:rsidP="00526E8E">
      <w:pPr>
        <w:spacing w:after="0" w:line="240" w:lineRule="auto"/>
        <w:jc w:val="both"/>
        <w:rPr>
          <w:rFonts w:cs="Arial"/>
          <w:lang w:eastAsia="es-ES"/>
        </w:rPr>
      </w:pPr>
    </w:p>
    <w:p w14:paraId="20352273" w14:textId="77777777" w:rsidR="00526E8E" w:rsidRPr="0047598A" w:rsidRDefault="00526E8E" w:rsidP="00526E8E">
      <w:pPr>
        <w:pStyle w:val="Pargrafdellista"/>
        <w:numPr>
          <w:ilvl w:val="0"/>
          <w:numId w:val="20"/>
        </w:numPr>
        <w:ind w:left="786" w:hanging="426"/>
        <w:jc w:val="both"/>
        <w:rPr>
          <w:rFonts w:ascii="Arial" w:hAnsi="Arial" w:cs="Arial"/>
          <w:sz w:val="22"/>
          <w:szCs w:val="22"/>
          <w:lang w:eastAsia="ca-ES"/>
        </w:rPr>
      </w:pPr>
      <w:r w:rsidRPr="0047598A">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47598A">
        <w:rPr>
          <w:rFonts w:ascii="Arial" w:hAnsi="Arial" w:cs="Arial"/>
          <w:sz w:val="22"/>
          <w:szCs w:val="22"/>
          <w:lang w:eastAsia="ca-ES"/>
        </w:rPr>
        <w:t xml:space="preserve"> d’oportunitats i de lliure concurrència.</w:t>
      </w:r>
    </w:p>
    <w:p w14:paraId="31774F40" w14:textId="77777777" w:rsidR="00526E8E" w:rsidRPr="0047598A" w:rsidRDefault="00526E8E" w:rsidP="00526E8E">
      <w:pPr>
        <w:spacing w:after="0" w:line="240" w:lineRule="auto"/>
        <w:ind w:left="720" w:hanging="360"/>
        <w:jc w:val="both"/>
        <w:rPr>
          <w:rFonts w:cs="Arial"/>
        </w:rPr>
      </w:pPr>
    </w:p>
    <w:p w14:paraId="492809F0" w14:textId="77777777" w:rsidR="00526E8E" w:rsidRPr="0047598A" w:rsidRDefault="00526E8E" w:rsidP="00526E8E">
      <w:pPr>
        <w:pStyle w:val="Pargrafdellista"/>
        <w:numPr>
          <w:ilvl w:val="0"/>
          <w:numId w:val="20"/>
        </w:numPr>
        <w:jc w:val="both"/>
        <w:rPr>
          <w:rFonts w:ascii="Arial" w:hAnsi="Arial" w:cs="Arial"/>
          <w:sz w:val="22"/>
          <w:szCs w:val="22"/>
          <w:lang w:eastAsia="ca-ES"/>
        </w:rPr>
      </w:pPr>
      <w:r w:rsidRPr="0047598A">
        <w:rPr>
          <w:rFonts w:ascii="Arial" w:hAnsi="Arial" w:cs="Arial"/>
          <w:sz w:val="22"/>
          <w:szCs w:val="22"/>
          <w:lang w:eastAsia="ca-ES"/>
        </w:rPr>
        <w:t>Amb caràcter general, els licitadors i contractistes, en l’exercici de la seva activitat, assumeixen les obligacions següents:</w:t>
      </w:r>
    </w:p>
    <w:p w14:paraId="2012252A" w14:textId="77777777" w:rsidR="00526E8E" w:rsidRPr="0047598A" w:rsidRDefault="00526E8E" w:rsidP="00526E8E">
      <w:pPr>
        <w:pStyle w:val="Pargrafdellista"/>
        <w:ind w:hanging="360"/>
        <w:rPr>
          <w:rFonts w:ascii="Arial" w:hAnsi="Arial" w:cs="Arial"/>
          <w:sz w:val="22"/>
          <w:szCs w:val="22"/>
          <w:lang w:eastAsia="ca-ES"/>
        </w:rPr>
      </w:pPr>
    </w:p>
    <w:p w14:paraId="73288217" w14:textId="77777777" w:rsidR="00526E8E" w:rsidRPr="0047598A" w:rsidRDefault="00526E8E" w:rsidP="00526E8E">
      <w:pPr>
        <w:pStyle w:val="Pargrafdellista"/>
        <w:numPr>
          <w:ilvl w:val="0"/>
          <w:numId w:val="10"/>
        </w:numPr>
        <w:ind w:left="720" w:firstLine="66"/>
        <w:jc w:val="both"/>
        <w:rPr>
          <w:rFonts w:ascii="Arial" w:hAnsi="Arial" w:cs="Arial"/>
          <w:sz w:val="22"/>
          <w:szCs w:val="22"/>
        </w:rPr>
      </w:pPr>
      <w:r w:rsidRPr="0047598A">
        <w:rPr>
          <w:rFonts w:ascii="Arial" w:hAnsi="Arial" w:cs="Arial"/>
          <w:sz w:val="22"/>
          <w:szCs w:val="22"/>
        </w:rPr>
        <w:t>Observar els principis, les normes i els cànons ètics propis de les activitats, els oficis i/o les professions corresponents a les prestacions objecte dels contractes.</w:t>
      </w:r>
    </w:p>
    <w:p w14:paraId="74139148" w14:textId="77777777" w:rsidR="00526E8E" w:rsidRPr="0047598A" w:rsidRDefault="00526E8E" w:rsidP="00526E8E">
      <w:pPr>
        <w:pStyle w:val="Pargrafdellista"/>
        <w:numPr>
          <w:ilvl w:val="0"/>
          <w:numId w:val="10"/>
        </w:numPr>
        <w:ind w:left="720" w:firstLine="66"/>
        <w:jc w:val="both"/>
        <w:rPr>
          <w:rFonts w:ascii="Arial" w:hAnsi="Arial" w:cs="Arial"/>
          <w:sz w:val="22"/>
          <w:szCs w:val="22"/>
        </w:rPr>
      </w:pPr>
      <w:r w:rsidRPr="0047598A">
        <w:rPr>
          <w:rFonts w:ascii="Arial" w:hAnsi="Arial" w:cs="Arial"/>
          <w:sz w:val="22"/>
          <w:szCs w:val="22"/>
          <w:lang w:eastAsia="ca-ES"/>
        </w:rPr>
        <w:t>No realitzar accions que posin en risc l’interès públic en l’àmbit del contracte o de les prestacions a realitzar.</w:t>
      </w:r>
    </w:p>
    <w:p w14:paraId="2DB96AC6" w14:textId="77777777" w:rsidR="00526E8E" w:rsidRPr="0047598A" w:rsidRDefault="00526E8E" w:rsidP="00526E8E">
      <w:pPr>
        <w:pStyle w:val="Pargrafdellista"/>
        <w:numPr>
          <w:ilvl w:val="0"/>
          <w:numId w:val="10"/>
        </w:numPr>
        <w:ind w:left="720" w:firstLine="66"/>
        <w:jc w:val="both"/>
        <w:rPr>
          <w:rFonts w:ascii="Arial" w:hAnsi="Arial" w:cs="Arial"/>
          <w:sz w:val="22"/>
          <w:szCs w:val="22"/>
        </w:rPr>
      </w:pPr>
      <w:r w:rsidRPr="0047598A">
        <w:rPr>
          <w:rFonts w:ascii="Arial" w:hAnsi="Arial" w:cs="Arial"/>
          <w:sz w:val="22"/>
          <w:szCs w:val="22"/>
          <w:lang w:eastAsia="ca-ES"/>
        </w:rPr>
        <w:t>Denunciar les situacions irregulars que es puguin presentar en els processos de contractació pública o durant l’execució dels contractes.</w:t>
      </w:r>
    </w:p>
    <w:p w14:paraId="3D41EBE5" w14:textId="77777777" w:rsidR="00526E8E" w:rsidRPr="0047598A" w:rsidRDefault="00526E8E" w:rsidP="00526E8E">
      <w:pPr>
        <w:spacing w:after="0" w:line="240" w:lineRule="auto"/>
        <w:ind w:left="1080"/>
        <w:jc w:val="both"/>
        <w:rPr>
          <w:rFonts w:cs="Arial"/>
        </w:rPr>
      </w:pPr>
    </w:p>
    <w:p w14:paraId="25039259" w14:textId="77777777" w:rsidR="00526E8E" w:rsidRPr="0047598A" w:rsidRDefault="00526E8E" w:rsidP="00526E8E">
      <w:pPr>
        <w:numPr>
          <w:ilvl w:val="0"/>
          <w:numId w:val="20"/>
        </w:numPr>
        <w:spacing w:after="0" w:line="240" w:lineRule="auto"/>
        <w:jc w:val="both"/>
        <w:rPr>
          <w:rFonts w:cs="Arial"/>
        </w:rPr>
      </w:pPr>
      <w:r w:rsidRPr="0047598A">
        <w:rPr>
          <w:rFonts w:cs="Arial"/>
        </w:rPr>
        <w:t>En particular els licitadors i els contractistes assumeixen les obligacions següents:</w:t>
      </w:r>
    </w:p>
    <w:p w14:paraId="1512383A" w14:textId="77777777" w:rsidR="00526E8E" w:rsidRPr="0047598A" w:rsidRDefault="00526E8E" w:rsidP="00526E8E">
      <w:pPr>
        <w:spacing w:after="0" w:line="240" w:lineRule="auto"/>
        <w:ind w:left="720"/>
        <w:jc w:val="both"/>
        <w:rPr>
          <w:rFonts w:cs="Arial"/>
        </w:rPr>
      </w:pPr>
    </w:p>
    <w:p w14:paraId="7703BF04" w14:textId="77777777" w:rsidR="00526E8E" w:rsidRPr="0047598A" w:rsidRDefault="00526E8E" w:rsidP="00526E8E">
      <w:pPr>
        <w:pStyle w:val="Pargrafdellista"/>
        <w:numPr>
          <w:ilvl w:val="0"/>
          <w:numId w:val="18"/>
        </w:numPr>
        <w:ind w:left="1080"/>
        <w:jc w:val="both"/>
        <w:rPr>
          <w:rFonts w:ascii="Arial" w:hAnsi="Arial" w:cs="Arial"/>
          <w:sz w:val="22"/>
          <w:szCs w:val="22"/>
        </w:rPr>
      </w:pPr>
      <w:r w:rsidRPr="0047598A">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5C3F443" w14:textId="77777777" w:rsidR="00526E8E" w:rsidRPr="0047598A" w:rsidRDefault="00526E8E" w:rsidP="00526E8E">
      <w:pPr>
        <w:pStyle w:val="Pargrafdellista"/>
        <w:numPr>
          <w:ilvl w:val="0"/>
          <w:numId w:val="18"/>
        </w:numPr>
        <w:ind w:left="1080"/>
        <w:jc w:val="both"/>
        <w:rPr>
          <w:rFonts w:ascii="Arial" w:hAnsi="Arial" w:cs="Arial"/>
          <w:sz w:val="22"/>
          <w:szCs w:val="22"/>
        </w:rPr>
      </w:pPr>
      <w:r w:rsidRPr="0047598A">
        <w:rPr>
          <w:rFonts w:ascii="Arial" w:hAnsi="Arial" w:cs="Arial"/>
          <w:sz w:val="22"/>
          <w:szCs w:val="22"/>
          <w:lang w:eastAsia="ca-ES"/>
        </w:rPr>
        <w:t>No sol·licitar, directament o indirectament, que un càrrec o empleat públic influeixi en l’adjudicació del contracte.</w:t>
      </w:r>
    </w:p>
    <w:p w14:paraId="297E9944" w14:textId="77777777" w:rsidR="00526E8E" w:rsidRPr="0047598A" w:rsidRDefault="00526E8E" w:rsidP="00526E8E">
      <w:pPr>
        <w:pStyle w:val="Pargrafdellista"/>
        <w:numPr>
          <w:ilvl w:val="0"/>
          <w:numId w:val="18"/>
        </w:numPr>
        <w:ind w:left="1080"/>
        <w:jc w:val="both"/>
        <w:rPr>
          <w:rFonts w:ascii="Arial" w:hAnsi="Arial" w:cs="Arial"/>
          <w:sz w:val="22"/>
          <w:szCs w:val="22"/>
        </w:rPr>
      </w:pPr>
      <w:r w:rsidRPr="0047598A">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78CA80E5" w14:textId="77777777" w:rsidR="00526E8E" w:rsidRPr="0047598A" w:rsidRDefault="00526E8E" w:rsidP="00526E8E">
      <w:pPr>
        <w:pStyle w:val="Pargrafdellista"/>
        <w:numPr>
          <w:ilvl w:val="0"/>
          <w:numId w:val="18"/>
        </w:numPr>
        <w:ind w:left="1080"/>
        <w:jc w:val="both"/>
        <w:rPr>
          <w:rFonts w:ascii="Arial" w:hAnsi="Arial" w:cs="Arial"/>
          <w:sz w:val="22"/>
          <w:szCs w:val="22"/>
        </w:rPr>
      </w:pPr>
      <w:r w:rsidRPr="0047598A">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BBFBE11" w14:textId="77777777" w:rsidR="00526E8E" w:rsidRPr="0047598A" w:rsidRDefault="00526E8E" w:rsidP="00526E8E">
      <w:pPr>
        <w:pStyle w:val="Pargrafdellista"/>
        <w:numPr>
          <w:ilvl w:val="0"/>
          <w:numId w:val="18"/>
        </w:numPr>
        <w:ind w:left="1080"/>
        <w:jc w:val="both"/>
        <w:rPr>
          <w:rFonts w:ascii="Arial" w:hAnsi="Arial" w:cs="Arial"/>
          <w:sz w:val="22"/>
          <w:szCs w:val="22"/>
        </w:rPr>
      </w:pPr>
      <w:r w:rsidRPr="0047598A">
        <w:rPr>
          <w:rFonts w:ascii="Arial" w:hAnsi="Arial" w:cs="Arial"/>
          <w:sz w:val="22"/>
          <w:szCs w:val="22"/>
          <w:lang w:eastAsia="ca-ES"/>
        </w:rPr>
        <w:t>No utilitzar informació confidencial, coneguda mitjançant el contracte i/o durant la licitació, per obtenir, directament o indirectament, un avantatge o benefici.</w:t>
      </w:r>
    </w:p>
    <w:p w14:paraId="55EB42CE" w14:textId="77777777" w:rsidR="00526E8E" w:rsidRPr="0047598A" w:rsidRDefault="00526E8E" w:rsidP="00526E8E">
      <w:pPr>
        <w:pStyle w:val="Pargrafdellista"/>
        <w:numPr>
          <w:ilvl w:val="0"/>
          <w:numId w:val="18"/>
        </w:numPr>
        <w:ind w:left="1080"/>
        <w:jc w:val="both"/>
        <w:rPr>
          <w:rFonts w:ascii="Arial" w:hAnsi="Arial" w:cs="Arial"/>
          <w:sz w:val="22"/>
          <w:szCs w:val="22"/>
        </w:rPr>
      </w:pPr>
      <w:r w:rsidRPr="0047598A">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3D6EAE41" w14:textId="77777777" w:rsidR="00526E8E" w:rsidRPr="0047598A" w:rsidRDefault="00526E8E" w:rsidP="00526E8E">
      <w:pPr>
        <w:pStyle w:val="Pargrafdellista"/>
        <w:numPr>
          <w:ilvl w:val="0"/>
          <w:numId w:val="18"/>
        </w:numPr>
        <w:ind w:left="1080"/>
        <w:jc w:val="both"/>
        <w:rPr>
          <w:rFonts w:ascii="Arial" w:hAnsi="Arial" w:cs="Arial"/>
          <w:sz w:val="22"/>
          <w:szCs w:val="22"/>
          <w:lang w:eastAsia="ca-ES"/>
        </w:rPr>
      </w:pPr>
      <w:r w:rsidRPr="0047598A">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5A1FD026" w14:textId="77777777" w:rsidR="00526E8E" w:rsidRPr="0047598A" w:rsidRDefault="00526E8E" w:rsidP="00526E8E">
      <w:pPr>
        <w:pStyle w:val="Pargrafdellista"/>
        <w:numPr>
          <w:ilvl w:val="0"/>
          <w:numId w:val="18"/>
        </w:numPr>
        <w:ind w:left="1080"/>
        <w:jc w:val="both"/>
        <w:rPr>
          <w:rFonts w:ascii="Arial" w:hAnsi="Arial" w:cs="Arial"/>
          <w:sz w:val="22"/>
          <w:szCs w:val="22"/>
          <w:lang w:eastAsia="ca-ES"/>
        </w:rPr>
      </w:pPr>
      <w:r w:rsidRPr="0047598A">
        <w:rPr>
          <w:rFonts w:ascii="Arial" w:hAnsi="Arial" w:cs="Arial"/>
          <w:sz w:val="22"/>
          <w:szCs w:val="22"/>
          <w:lang w:eastAsia="ca-ES"/>
        </w:rPr>
        <w:t>Denunciar els actes dels quals tingui coneixement i que puguin comportar una infracció de les obligacions contingudes en aquesta clàusula.</w:t>
      </w:r>
    </w:p>
    <w:p w14:paraId="11812829" w14:textId="77777777" w:rsidR="00526E8E" w:rsidRPr="0047598A" w:rsidRDefault="00526E8E" w:rsidP="00526E8E">
      <w:pPr>
        <w:tabs>
          <w:tab w:val="left" w:pos="0"/>
          <w:tab w:val="left" w:pos="680"/>
          <w:tab w:val="left" w:pos="1473"/>
          <w:tab w:val="left" w:pos="4320"/>
        </w:tabs>
        <w:spacing w:after="0" w:line="240" w:lineRule="auto"/>
        <w:ind w:left="360"/>
        <w:jc w:val="both"/>
        <w:rPr>
          <w:rFonts w:cs="Arial"/>
        </w:rPr>
      </w:pPr>
    </w:p>
    <w:p w14:paraId="22EE6505" w14:textId="77777777" w:rsidR="00526E8E" w:rsidRPr="0047598A" w:rsidRDefault="00526E8E" w:rsidP="00526E8E">
      <w:pPr>
        <w:pStyle w:val="Pargrafdellista"/>
        <w:numPr>
          <w:ilvl w:val="0"/>
          <w:numId w:val="24"/>
        </w:numPr>
        <w:ind w:left="426" w:hanging="426"/>
        <w:jc w:val="both"/>
        <w:rPr>
          <w:rFonts w:ascii="Arial" w:hAnsi="Arial" w:cs="Arial"/>
          <w:sz w:val="22"/>
          <w:szCs w:val="22"/>
        </w:rPr>
      </w:pPr>
      <w:r w:rsidRPr="0047598A">
        <w:rPr>
          <w:rFonts w:ascii="Arial" w:hAnsi="Arial" w:cs="Arial"/>
          <w:sz w:val="22"/>
          <w:szCs w:val="22"/>
        </w:rPr>
        <w:lastRenderedPageBreak/>
        <w:t>Si s’escau l’empresa o les empreses contractistes han de complir  les obligacions recollides en</w:t>
      </w:r>
      <w:r w:rsidRPr="0047598A">
        <w:rPr>
          <w:rFonts w:ascii="Arial" w:hAnsi="Arial" w:cs="Arial"/>
          <w:b/>
          <w:sz w:val="22"/>
          <w:szCs w:val="22"/>
        </w:rPr>
        <w:t xml:space="preserve"> l’annex 3</w:t>
      </w:r>
      <w:r w:rsidRPr="0047598A">
        <w:rPr>
          <w:rFonts w:ascii="Arial" w:hAnsi="Arial" w:cs="Arial"/>
          <w:sz w:val="22"/>
          <w:szCs w:val="22"/>
        </w:rPr>
        <w:t xml:space="preserve"> d’aquest plec, relatiu a regles especials respecte del personal de l’empresa contractista que adscriurà a l’execució del contracte.</w:t>
      </w:r>
    </w:p>
    <w:p w14:paraId="2EA6262B" w14:textId="77777777" w:rsidR="00526E8E" w:rsidRPr="0047598A" w:rsidRDefault="00526E8E" w:rsidP="00526E8E">
      <w:pPr>
        <w:pStyle w:val="Pargrafdellista"/>
        <w:ind w:left="426"/>
        <w:jc w:val="both"/>
        <w:rPr>
          <w:rFonts w:ascii="Arial" w:hAnsi="Arial" w:cs="Arial"/>
          <w:sz w:val="22"/>
          <w:szCs w:val="22"/>
        </w:rPr>
      </w:pPr>
    </w:p>
    <w:p w14:paraId="3712FFB0" w14:textId="77777777" w:rsidR="00526E8E" w:rsidRPr="0047598A" w:rsidRDefault="00526E8E" w:rsidP="00526E8E">
      <w:pPr>
        <w:pStyle w:val="Pargrafdellista"/>
        <w:numPr>
          <w:ilvl w:val="0"/>
          <w:numId w:val="24"/>
        </w:numPr>
        <w:ind w:left="426" w:hanging="426"/>
        <w:jc w:val="both"/>
        <w:rPr>
          <w:rFonts w:ascii="Arial" w:hAnsi="Arial" w:cs="Arial"/>
          <w:sz w:val="22"/>
          <w:szCs w:val="22"/>
        </w:rPr>
      </w:pPr>
      <w:r w:rsidRPr="0047598A">
        <w:rPr>
          <w:rFonts w:ascii="Arial" w:hAnsi="Arial" w:cs="Arial"/>
          <w:sz w:val="22"/>
          <w:szCs w:val="22"/>
        </w:rPr>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47598A">
        <w:rPr>
          <w:rFonts w:ascii="Arial" w:hAnsi="Arial" w:cs="Arial"/>
          <w:b/>
          <w:sz w:val="22"/>
          <w:szCs w:val="22"/>
        </w:rPr>
        <w:t xml:space="preserve">annex 2 </w:t>
      </w:r>
      <w:r w:rsidRPr="0047598A">
        <w:rPr>
          <w:rFonts w:ascii="Arial" w:hAnsi="Arial" w:cs="Arial"/>
          <w:sz w:val="22"/>
          <w:szCs w:val="22"/>
        </w:rPr>
        <w:t xml:space="preserve">d’aquest plec. </w:t>
      </w:r>
    </w:p>
    <w:p w14:paraId="6EE7C206" w14:textId="77777777" w:rsidR="00526E8E" w:rsidRPr="0047598A" w:rsidRDefault="00526E8E" w:rsidP="00526E8E">
      <w:pPr>
        <w:pStyle w:val="Pargrafdellista"/>
        <w:rPr>
          <w:rFonts w:ascii="Arial" w:hAnsi="Arial" w:cs="Arial"/>
          <w:sz w:val="22"/>
          <w:szCs w:val="22"/>
        </w:rPr>
      </w:pPr>
    </w:p>
    <w:p w14:paraId="4C0B5E22" w14:textId="77777777" w:rsidR="00526E8E" w:rsidRPr="0047598A" w:rsidRDefault="00526E8E" w:rsidP="00526E8E">
      <w:pPr>
        <w:pStyle w:val="Pargrafdellista"/>
        <w:ind w:left="426"/>
        <w:jc w:val="both"/>
        <w:rPr>
          <w:rFonts w:ascii="Arial" w:hAnsi="Arial" w:cs="Arial"/>
          <w:sz w:val="22"/>
          <w:szCs w:val="22"/>
        </w:rPr>
      </w:pPr>
      <w:r w:rsidRPr="0047598A">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6B27253A" w14:textId="77777777" w:rsidR="00526E8E" w:rsidRPr="0047598A" w:rsidRDefault="00526E8E" w:rsidP="00526E8E">
      <w:pPr>
        <w:spacing w:after="0" w:line="240" w:lineRule="auto"/>
        <w:ind w:left="426"/>
        <w:jc w:val="both"/>
        <w:rPr>
          <w:rFonts w:cs="Arial"/>
          <w:lang w:eastAsia="es-ES"/>
        </w:rPr>
      </w:pPr>
    </w:p>
    <w:p w14:paraId="57CC0AF8" w14:textId="77777777" w:rsidR="00526E8E" w:rsidRPr="0047598A" w:rsidRDefault="00526E8E" w:rsidP="00526E8E">
      <w:pPr>
        <w:spacing w:after="0" w:line="240" w:lineRule="auto"/>
        <w:ind w:left="426"/>
        <w:jc w:val="both"/>
        <w:rPr>
          <w:rFonts w:cs="Arial"/>
          <w:lang w:eastAsia="es-ES"/>
        </w:rPr>
      </w:pPr>
      <w:r w:rsidRPr="0047598A">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49CDB152" w14:textId="77777777" w:rsidR="00526E8E" w:rsidRPr="0047598A" w:rsidRDefault="00526E8E" w:rsidP="00526E8E">
      <w:pPr>
        <w:spacing w:after="0" w:line="240" w:lineRule="auto"/>
        <w:jc w:val="both"/>
        <w:rPr>
          <w:rFonts w:cs="Arial"/>
          <w:lang w:eastAsia="es-ES"/>
        </w:rPr>
      </w:pPr>
    </w:p>
    <w:p w14:paraId="73187FD6" w14:textId="77777777" w:rsidR="00526E8E" w:rsidRPr="0047598A" w:rsidRDefault="00526E8E" w:rsidP="00526E8E">
      <w:pPr>
        <w:pStyle w:val="Pargrafdellista"/>
        <w:numPr>
          <w:ilvl w:val="0"/>
          <w:numId w:val="24"/>
        </w:numPr>
        <w:ind w:left="426" w:hanging="426"/>
        <w:jc w:val="both"/>
        <w:rPr>
          <w:rFonts w:ascii="Arial" w:hAnsi="Arial" w:cs="Arial"/>
          <w:sz w:val="22"/>
          <w:szCs w:val="22"/>
          <w:lang w:eastAsia="ca-ES"/>
        </w:rPr>
      </w:pPr>
      <w:r w:rsidRPr="0047598A">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71" w:name="_Toc512237541"/>
    </w:p>
    <w:p w14:paraId="0DED27E9" w14:textId="77777777" w:rsidR="00526E8E" w:rsidRPr="0047598A" w:rsidRDefault="00526E8E" w:rsidP="00526E8E">
      <w:pPr>
        <w:pStyle w:val="Pargrafdellista"/>
        <w:ind w:left="426"/>
        <w:jc w:val="both"/>
        <w:rPr>
          <w:rFonts w:ascii="Arial" w:hAnsi="Arial" w:cs="Arial"/>
          <w:sz w:val="22"/>
          <w:szCs w:val="22"/>
          <w:lang w:eastAsia="ca-ES"/>
        </w:rPr>
      </w:pPr>
    </w:p>
    <w:p w14:paraId="5E20D029" w14:textId="1BD7667B" w:rsidR="00526E8E" w:rsidRPr="0047598A" w:rsidRDefault="00526E8E" w:rsidP="00526E8E">
      <w:pPr>
        <w:pStyle w:val="Pargrafdellista"/>
        <w:numPr>
          <w:ilvl w:val="0"/>
          <w:numId w:val="24"/>
        </w:numPr>
        <w:ind w:left="426" w:hanging="426"/>
        <w:jc w:val="both"/>
        <w:rPr>
          <w:rFonts w:ascii="Arial" w:hAnsi="Arial" w:cs="Arial"/>
          <w:sz w:val="22"/>
          <w:szCs w:val="22"/>
          <w:lang w:eastAsia="ca-ES"/>
        </w:rPr>
      </w:pPr>
      <w:r w:rsidRPr="0047598A">
        <w:rPr>
          <w:rFonts w:ascii="Arial" w:hAnsi="Arial" w:cs="Arial"/>
          <w:sz w:val="22"/>
          <w:szCs w:val="22"/>
        </w:rPr>
        <w:t xml:space="preserve">En aquells contractes en els quals les empreses tinguin treballadors prestant servei en els centres de treball del Departament, d’acord amb el procediment de </w:t>
      </w:r>
      <w:r w:rsidRPr="0047598A">
        <w:rPr>
          <w:rFonts w:ascii="Arial" w:hAnsi="Arial" w:cs="Arial"/>
          <w:sz w:val="22"/>
          <w:szCs w:val="22"/>
          <w:u w:val="single"/>
        </w:rPr>
        <w:t>Coordinació d’Activitats Empresarials</w:t>
      </w:r>
      <w:r w:rsidRPr="0047598A">
        <w:rPr>
          <w:rFonts w:ascii="Arial" w:hAnsi="Arial" w:cs="Arial"/>
          <w:sz w:val="22"/>
          <w:szCs w:val="22"/>
        </w:rPr>
        <w:t xml:space="preserve"> del Departament de la Vicepresidència i d’Economia i Hisenda (actualment Departament d’Economia i </w:t>
      </w:r>
      <w:r w:rsidR="001441B9">
        <w:rPr>
          <w:rFonts w:ascii="Arial" w:hAnsi="Arial" w:cs="Arial"/>
          <w:sz w:val="22"/>
          <w:szCs w:val="22"/>
        </w:rPr>
        <w:t>Finances</w:t>
      </w:r>
      <w:r w:rsidRPr="0047598A">
        <w:rPr>
          <w:rFonts w:ascii="Arial" w:hAnsi="Arial" w:cs="Arial"/>
          <w:sz w:val="22"/>
          <w:szCs w:val="22"/>
        </w:rPr>
        <w:t>) aprovat el 8 de febrer de 2013, l’entitat/persona física o jurídica proposada com a adjudicatària haurà d’aportar en el moment d’inici de l’execució del contracte la documentació següent:</w:t>
      </w:r>
      <w:bookmarkEnd w:id="71"/>
    </w:p>
    <w:p w14:paraId="2BDEAFC7" w14:textId="77777777" w:rsidR="00526E8E" w:rsidRPr="0047598A" w:rsidRDefault="00526E8E" w:rsidP="00526E8E">
      <w:pPr>
        <w:pStyle w:val="Default"/>
        <w:tabs>
          <w:tab w:val="left" w:pos="426"/>
        </w:tabs>
        <w:jc w:val="both"/>
        <w:rPr>
          <w:color w:val="auto"/>
          <w:sz w:val="22"/>
          <w:szCs w:val="22"/>
        </w:rPr>
      </w:pPr>
    </w:p>
    <w:p w14:paraId="190A3AF0" w14:textId="77777777" w:rsidR="00526E8E" w:rsidRPr="0047598A" w:rsidRDefault="00526E8E" w:rsidP="00526E8E">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47598A">
        <w:rPr>
          <w:rFonts w:cs="Arial"/>
          <w:bCs/>
        </w:rPr>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3883D444" w14:textId="77777777" w:rsidR="00526E8E" w:rsidRPr="0047598A"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34730EB1" w14:textId="77777777" w:rsidR="00526E8E" w:rsidRPr="0047598A" w:rsidRDefault="00526E8E" w:rsidP="00526E8E">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47598A">
        <w:rPr>
          <w:rFonts w:cs="Arial"/>
          <w:bCs/>
        </w:rPr>
        <w:t>Relació del personal que prestarà serveis als centres de treball del Departament i compromís d’actualització d’aquesta relació en cas de canvi.</w:t>
      </w:r>
    </w:p>
    <w:p w14:paraId="3D077BE9" w14:textId="77777777" w:rsidR="00526E8E" w:rsidRPr="0047598A"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3296ACA" w14:textId="77777777" w:rsidR="00526E8E" w:rsidRPr="0047598A" w:rsidRDefault="00526E8E" w:rsidP="00526E8E">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47598A">
        <w:rPr>
          <w:rFonts w:cs="Arial"/>
          <w:bCs/>
        </w:rPr>
        <w:t>Acreditació de la informació i formació en prevenció de riscos específica de l’activitat del personal que prestarà serveis al Departament</w:t>
      </w:r>
    </w:p>
    <w:p w14:paraId="46F2BCB8" w14:textId="77777777" w:rsidR="00526E8E" w:rsidRPr="0047598A"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93EC9EA" w14:textId="77777777" w:rsidR="00526E8E" w:rsidRPr="0047598A" w:rsidRDefault="00526E8E" w:rsidP="00526E8E">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47598A">
        <w:rPr>
          <w:rFonts w:cs="Arial"/>
          <w:bCs/>
        </w:rPr>
        <w:lastRenderedPageBreak/>
        <w:t>Compromís de comunicació dels incidents, accidents laborals i malalties professionals derivats de les activitats a realitzar als centres de treball del Departament i de participació en la investigació quan escaigui.</w:t>
      </w:r>
    </w:p>
    <w:p w14:paraId="28D50581" w14:textId="77777777" w:rsidR="00526E8E" w:rsidRPr="0047598A"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0F40E422" w14:textId="77777777" w:rsidR="00526E8E" w:rsidRPr="0047598A" w:rsidRDefault="00526E8E" w:rsidP="00526E8E">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47598A">
        <w:rPr>
          <w:rFonts w:cs="Arial"/>
          <w:bCs/>
        </w:rPr>
        <w:t>Compromís de comunicació al Departament de riscos nous o no identificats.</w:t>
      </w:r>
    </w:p>
    <w:p w14:paraId="477C9DA7" w14:textId="77777777" w:rsidR="00526E8E" w:rsidRPr="0047598A"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12B8FD71" w14:textId="77777777" w:rsidR="00526E8E" w:rsidRPr="0047598A" w:rsidRDefault="00526E8E" w:rsidP="00526E8E">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47598A">
        <w:rPr>
          <w:rFonts w:cs="Arial"/>
          <w:bCs/>
        </w:rPr>
        <w:t>Nom i cognoms de la persona interlocutora per a la realització de la coordinació empresarial en matèria de prevenció de riscos laborals.</w:t>
      </w:r>
    </w:p>
    <w:p w14:paraId="5DDF8F7F" w14:textId="77777777" w:rsidR="00526E8E" w:rsidRPr="0047598A" w:rsidRDefault="00526E8E" w:rsidP="00526E8E">
      <w:pPr>
        <w:spacing w:after="0" w:line="240" w:lineRule="auto"/>
        <w:jc w:val="both"/>
        <w:rPr>
          <w:rFonts w:cs="Arial"/>
          <w:bCs/>
        </w:rPr>
      </w:pPr>
    </w:p>
    <w:p w14:paraId="6490E4DC" w14:textId="77777777" w:rsidR="00526E8E" w:rsidRPr="0047598A" w:rsidRDefault="00526E8E" w:rsidP="00526E8E">
      <w:pPr>
        <w:pStyle w:val="Pargrafdellista"/>
        <w:numPr>
          <w:ilvl w:val="0"/>
          <w:numId w:val="24"/>
        </w:numPr>
        <w:ind w:left="426" w:hanging="426"/>
        <w:jc w:val="both"/>
        <w:rPr>
          <w:rFonts w:ascii="Arial" w:hAnsi="Arial" w:cs="Arial"/>
          <w:bCs/>
          <w:sz w:val="22"/>
          <w:szCs w:val="22"/>
          <w:lang w:eastAsia="ca-ES"/>
        </w:rPr>
      </w:pPr>
      <w:r w:rsidRPr="0047598A">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p>
    <w:p w14:paraId="25A8B114" w14:textId="77777777" w:rsidR="00526E8E" w:rsidRPr="0047598A" w:rsidRDefault="00526E8E" w:rsidP="00526E8E">
      <w:pPr>
        <w:pStyle w:val="Pargrafdellista"/>
        <w:ind w:left="426"/>
        <w:jc w:val="both"/>
        <w:rPr>
          <w:rFonts w:ascii="Arial" w:hAnsi="Arial" w:cs="Arial"/>
          <w:color w:val="000000"/>
          <w:sz w:val="22"/>
          <w:szCs w:val="22"/>
        </w:rPr>
      </w:pPr>
    </w:p>
    <w:p w14:paraId="539E07FC" w14:textId="77777777" w:rsidR="00526E8E" w:rsidRPr="0047598A" w:rsidRDefault="00526E8E" w:rsidP="00526E8E">
      <w:pPr>
        <w:pStyle w:val="Ttol2"/>
        <w:spacing w:before="0" w:after="0"/>
        <w:jc w:val="both"/>
        <w:rPr>
          <w:rFonts w:ascii="Arial" w:hAnsi="Arial" w:cs="Arial"/>
          <w:i w:val="0"/>
          <w:sz w:val="22"/>
          <w:szCs w:val="22"/>
        </w:rPr>
      </w:pPr>
      <w:bookmarkStart w:id="72" w:name="_Toc21500352"/>
      <w:bookmarkStart w:id="73" w:name="_Toc34139691"/>
      <w:r w:rsidRPr="0047598A">
        <w:rPr>
          <w:rFonts w:ascii="Arial" w:hAnsi="Arial" w:cs="Arial"/>
          <w:i w:val="0"/>
          <w:sz w:val="22"/>
          <w:szCs w:val="22"/>
        </w:rPr>
        <w:t>Trentena. Prerrogatives de l’Administració</w:t>
      </w:r>
      <w:bookmarkEnd w:id="72"/>
      <w:bookmarkEnd w:id="73"/>
      <w:r w:rsidRPr="0047598A">
        <w:rPr>
          <w:rFonts w:ascii="Arial" w:hAnsi="Arial" w:cs="Arial"/>
          <w:i w:val="0"/>
          <w:sz w:val="22"/>
          <w:szCs w:val="22"/>
        </w:rPr>
        <w:t xml:space="preserve"> </w:t>
      </w:r>
    </w:p>
    <w:p w14:paraId="70A51F77" w14:textId="77777777" w:rsidR="00526E8E" w:rsidRPr="0047598A" w:rsidRDefault="00526E8E" w:rsidP="00526E8E">
      <w:pPr>
        <w:spacing w:after="0" w:line="240" w:lineRule="auto"/>
        <w:jc w:val="both"/>
        <w:rPr>
          <w:rFonts w:cs="Arial"/>
          <w:u w:val="single"/>
          <w:lang w:eastAsia="es-ES"/>
        </w:rPr>
      </w:pPr>
    </w:p>
    <w:p w14:paraId="09B51F08"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047420B2" w14:textId="77777777" w:rsidR="00526E8E" w:rsidRPr="0047598A" w:rsidRDefault="00526E8E" w:rsidP="00526E8E">
      <w:pPr>
        <w:spacing w:after="0" w:line="240" w:lineRule="auto"/>
        <w:jc w:val="both"/>
        <w:rPr>
          <w:rFonts w:cs="Arial"/>
          <w:lang w:eastAsia="es-ES"/>
        </w:rPr>
      </w:pPr>
    </w:p>
    <w:p w14:paraId="7616F546" w14:textId="77777777" w:rsidR="00526E8E" w:rsidRPr="0047598A" w:rsidRDefault="00526E8E" w:rsidP="00526E8E">
      <w:pPr>
        <w:spacing w:after="0" w:line="240" w:lineRule="auto"/>
        <w:jc w:val="both"/>
        <w:rPr>
          <w:rFonts w:cs="Arial"/>
          <w:lang w:eastAsia="es-ES"/>
        </w:rPr>
      </w:pPr>
      <w:r w:rsidRPr="0047598A">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69CC6980" w14:textId="77777777" w:rsidR="00526E8E" w:rsidRPr="0047598A" w:rsidRDefault="00526E8E" w:rsidP="00526E8E">
      <w:pPr>
        <w:spacing w:after="0" w:line="240" w:lineRule="auto"/>
        <w:jc w:val="both"/>
        <w:rPr>
          <w:rFonts w:cs="Arial"/>
          <w:lang w:eastAsia="es-ES"/>
        </w:rPr>
      </w:pPr>
    </w:p>
    <w:p w14:paraId="61F84311" w14:textId="77777777" w:rsidR="00526E8E" w:rsidRPr="0047598A" w:rsidRDefault="00526E8E" w:rsidP="00526E8E">
      <w:pPr>
        <w:spacing w:after="0" w:line="240" w:lineRule="auto"/>
        <w:jc w:val="both"/>
        <w:rPr>
          <w:rFonts w:cs="Arial"/>
          <w:lang w:eastAsia="es-ES"/>
        </w:rPr>
      </w:pPr>
      <w:r w:rsidRPr="0047598A">
        <w:rPr>
          <w:rFonts w:cs="Arial"/>
          <w:lang w:eastAsia="es-ES"/>
        </w:rPr>
        <w:t>Els acords que adopti l’òrgan de contractació en l’exercici de les prerrogatives esmentades exhaureixen la via administrativa i són immediatament executius.</w:t>
      </w:r>
    </w:p>
    <w:p w14:paraId="0C31CEC7" w14:textId="77777777" w:rsidR="00526E8E" w:rsidRPr="0047598A" w:rsidRDefault="00526E8E" w:rsidP="00526E8E">
      <w:pPr>
        <w:spacing w:after="0" w:line="240" w:lineRule="auto"/>
        <w:jc w:val="both"/>
        <w:rPr>
          <w:rFonts w:cs="Arial"/>
          <w:lang w:eastAsia="es-ES"/>
        </w:rPr>
      </w:pPr>
    </w:p>
    <w:p w14:paraId="6DD65579" w14:textId="77777777" w:rsidR="00526E8E" w:rsidRPr="0047598A" w:rsidRDefault="00526E8E" w:rsidP="00526E8E">
      <w:pPr>
        <w:spacing w:after="0" w:line="240" w:lineRule="auto"/>
        <w:jc w:val="both"/>
        <w:rPr>
          <w:rFonts w:cs="Arial"/>
          <w:lang w:eastAsia="es-ES"/>
        </w:rPr>
      </w:pPr>
      <w:r w:rsidRPr="0047598A">
        <w:rPr>
          <w:rFonts w:cs="Arial"/>
          <w:lang w:eastAsia="es-ES"/>
        </w:rPr>
        <w:t>L’exercici de les prerrogatives de l’Administració es durà a terme mitjançant el procediment establert en l’article 191 de la LCSP.</w:t>
      </w:r>
    </w:p>
    <w:p w14:paraId="5299F11A" w14:textId="77777777" w:rsidR="00526E8E" w:rsidRPr="0047598A" w:rsidRDefault="00526E8E" w:rsidP="00526E8E">
      <w:pPr>
        <w:spacing w:after="0" w:line="240" w:lineRule="auto"/>
        <w:jc w:val="both"/>
        <w:rPr>
          <w:rFonts w:cs="Arial"/>
          <w:b/>
          <w:lang w:eastAsia="es-ES"/>
        </w:rPr>
      </w:pPr>
    </w:p>
    <w:p w14:paraId="76C34CE1" w14:textId="77777777" w:rsidR="00526E8E" w:rsidRPr="0047598A" w:rsidRDefault="00526E8E" w:rsidP="00526E8E">
      <w:pPr>
        <w:pStyle w:val="Ttol2"/>
        <w:spacing w:before="0" w:after="0"/>
        <w:jc w:val="both"/>
        <w:rPr>
          <w:rFonts w:ascii="Arial" w:hAnsi="Arial" w:cs="Arial"/>
          <w:i w:val="0"/>
          <w:sz w:val="22"/>
          <w:szCs w:val="22"/>
        </w:rPr>
      </w:pPr>
      <w:bookmarkStart w:id="74" w:name="_Toc21500353"/>
      <w:bookmarkStart w:id="75" w:name="_Toc34139692"/>
      <w:r w:rsidRPr="0047598A">
        <w:rPr>
          <w:rFonts w:ascii="Arial" w:hAnsi="Arial" w:cs="Arial"/>
          <w:i w:val="0"/>
          <w:sz w:val="22"/>
          <w:szCs w:val="22"/>
        </w:rPr>
        <w:t>Trenta-unena. Modificació del contracte</w:t>
      </w:r>
      <w:bookmarkEnd w:id="74"/>
      <w:bookmarkEnd w:id="75"/>
      <w:r w:rsidRPr="0047598A">
        <w:rPr>
          <w:rFonts w:ascii="Arial" w:hAnsi="Arial" w:cs="Arial"/>
          <w:i w:val="0"/>
          <w:sz w:val="22"/>
          <w:szCs w:val="22"/>
        </w:rPr>
        <w:t xml:space="preserve"> </w:t>
      </w:r>
    </w:p>
    <w:p w14:paraId="3D695D28" w14:textId="77777777" w:rsidR="00526E8E" w:rsidRPr="0047598A" w:rsidRDefault="00526E8E" w:rsidP="00526E8E">
      <w:pPr>
        <w:spacing w:after="0" w:line="240" w:lineRule="auto"/>
        <w:jc w:val="both"/>
        <w:rPr>
          <w:rFonts w:cs="Arial"/>
          <w:b/>
          <w:lang w:eastAsia="es-ES"/>
        </w:rPr>
      </w:pPr>
    </w:p>
    <w:p w14:paraId="0E27A678" w14:textId="77777777" w:rsidR="00526E8E" w:rsidRPr="0047598A" w:rsidRDefault="00526E8E" w:rsidP="00526E8E">
      <w:pPr>
        <w:spacing w:after="0" w:line="240" w:lineRule="auto"/>
        <w:jc w:val="both"/>
        <w:rPr>
          <w:rFonts w:cs="Arial"/>
          <w:lang w:eastAsia="es-ES"/>
        </w:rPr>
      </w:pPr>
      <w:r w:rsidRPr="0047598A">
        <w:rPr>
          <w:rFonts w:cs="Arial"/>
          <w:b/>
          <w:lang w:eastAsia="es-ES"/>
        </w:rPr>
        <w:t>31.1</w:t>
      </w:r>
      <w:r w:rsidRPr="0047598A">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222A0264" w14:textId="77777777" w:rsidR="00526E8E" w:rsidRPr="0047598A" w:rsidRDefault="00526E8E" w:rsidP="00526E8E">
      <w:pPr>
        <w:spacing w:after="0" w:line="240" w:lineRule="auto"/>
        <w:jc w:val="both"/>
        <w:rPr>
          <w:rFonts w:cs="Arial"/>
          <w:b/>
          <w:lang w:eastAsia="es-ES"/>
        </w:rPr>
      </w:pPr>
    </w:p>
    <w:p w14:paraId="40AA8407" w14:textId="77777777" w:rsidR="00526E8E" w:rsidRPr="0047598A" w:rsidRDefault="00526E8E" w:rsidP="00526E8E">
      <w:pPr>
        <w:spacing w:after="0" w:line="240" w:lineRule="auto"/>
        <w:jc w:val="both"/>
        <w:rPr>
          <w:rFonts w:cs="Arial"/>
          <w:lang w:eastAsia="es-ES"/>
        </w:rPr>
      </w:pPr>
      <w:r w:rsidRPr="0047598A">
        <w:rPr>
          <w:rFonts w:cs="Arial"/>
          <w:b/>
          <w:lang w:eastAsia="es-ES"/>
        </w:rPr>
        <w:t>31.2</w:t>
      </w:r>
      <w:r w:rsidRPr="0047598A">
        <w:rPr>
          <w:rFonts w:cs="Arial"/>
          <w:lang w:eastAsia="es-ES"/>
        </w:rPr>
        <w:t xml:space="preserve"> Modificacions previstes:</w:t>
      </w:r>
    </w:p>
    <w:p w14:paraId="6897E83E" w14:textId="77777777" w:rsidR="00526E8E" w:rsidRPr="0047598A" w:rsidRDefault="00526E8E" w:rsidP="00526E8E">
      <w:pPr>
        <w:spacing w:after="0" w:line="240" w:lineRule="auto"/>
        <w:jc w:val="both"/>
        <w:rPr>
          <w:rFonts w:cs="Arial"/>
          <w:lang w:eastAsia="es-ES"/>
        </w:rPr>
      </w:pPr>
    </w:p>
    <w:p w14:paraId="26B57B5A"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La modificació del contracte es durà a terme en el/s supòsit/s, amb les condicions, l’abast i els límits que es detallen en </w:t>
      </w:r>
      <w:r w:rsidRPr="0047598A">
        <w:rPr>
          <w:rFonts w:cs="Arial"/>
          <w:b/>
          <w:lang w:eastAsia="es-ES"/>
        </w:rPr>
        <w:t>l’apartat N del quadre de característiques</w:t>
      </w:r>
      <w:r w:rsidRPr="0047598A">
        <w:rPr>
          <w:rFonts w:cs="Arial"/>
          <w:lang w:eastAsia="es-ES"/>
        </w:rPr>
        <w:t xml:space="preserve"> i d’acord amb el procediment següent:</w:t>
      </w:r>
    </w:p>
    <w:p w14:paraId="1B49E398" w14:textId="77777777" w:rsidR="00526E8E" w:rsidRPr="0047598A" w:rsidRDefault="00526E8E" w:rsidP="00526E8E">
      <w:pPr>
        <w:spacing w:after="0" w:line="240" w:lineRule="auto"/>
        <w:jc w:val="both"/>
        <w:rPr>
          <w:rFonts w:cs="Arial"/>
          <w:lang w:eastAsia="es-ES"/>
        </w:rPr>
      </w:pPr>
    </w:p>
    <w:p w14:paraId="7CAD0506" w14:textId="77777777" w:rsidR="00526E8E" w:rsidRPr="0047598A" w:rsidRDefault="00526E8E" w:rsidP="00526E8E">
      <w:pPr>
        <w:spacing w:after="0" w:line="240" w:lineRule="auto"/>
        <w:jc w:val="both"/>
        <w:rPr>
          <w:rFonts w:cs="Arial"/>
          <w:lang w:eastAsia="es-ES"/>
        </w:rPr>
      </w:pPr>
      <w:r w:rsidRPr="0047598A">
        <w:rPr>
          <w:rFonts w:cs="Arial"/>
          <w:lang w:eastAsia="es-ES"/>
        </w:rPr>
        <w:t>Aquestes modificacions són obligatòries per a l’empresa contractista.</w:t>
      </w:r>
    </w:p>
    <w:p w14:paraId="14A6A9F9" w14:textId="77777777" w:rsidR="00526E8E" w:rsidRPr="0047598A" w:rsidRDefault="00526E8E" w:rsidP="00526E8E">
      <w:pPr>
        <w:spacing w:after="0" w:line="240" w:lineRule="auto"/>
        <w:jc w:val="both"/>
        <w:rPr>
          <w:rFonts w:cs="Arial"/>
          <w:lang w:eastAsia="es-ES"/>
        </w:rPr>
      </w:pPr>
    </w:p>
    <w:p w14:paraId="58D3736C" w14:textId="77777777" w:rsidR="00526E8E" w:rsidRPr="0047598A" w:rsidRDefault="00526E8E" w:rsidP="00526E8E">
      <w:pPr>
        <w:spacing w:after="0" w:line="240" w:lineRule="auto"/>
        <w:jc w:val="both"/>
        <w:rPr>
          <w:rFonts w:cs="Arial"/>
          <w:lang w:eastAsia="es-ES"/>
        </w:rPr>
      </w:pPr>
      <w:r w:rsidRPr="0047598A">
        <w:rPr>
          <w:rFonts w:cs="Arial"/>
          <w:lang w:eastAsia="es-ES"/>
        </w:rPr>
        <w:t>En cap cas la modificació del contracte podrà suposar l’establiment de nous preus unitaris no previstos en el contracte.</w:t>
      </w:r>
    </w:p>
    <w:p w14:paraId="42FFD864" w14:textId="77777777" w:rsidR="00526E8E" w:rsidRPr="0047598A" w:rsidRDefault="00526E8E" w:rsidP="00526E8E">
      <w:pPr>
        <w:spacing w:after="0" w:line="240" w:lineRule="auto"/>
        <w:jc w:val="both"/>
        <w:rPr>
          <w:rFonts w:cs="Arial"/>
          <w:i/>
          <w:lang w:eastAsia="es-ES"/>
        </w:rPr>
      </w:pPr>
    </w:p>
    <w:p w14:paraId="6C1D4C37" w14:textId="77777777" w:rsidR="00526E8E" w:rsidRPr="0047598A" w:rsidRDefault="00526E8E" w:rsidP="00526E8E">
      <w:pPr>
        <w:spacing w:after="0" w:line="240" w:lineRule="auto"/>
        <w:jc w:val="both"/>
        <w:rPr>
          <w:rFonts w:cs="Arial"/>
        </w:rPr>
      </w:pPr>
      <w:r w:rsidRPr="0047598A">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B01DCA8" w14:textId="77777777" w:rsidR="00526E8E" w:rsidRPr="0047598A" w:rsidRDefault="00526E8E" w:rsidP="00526E8E">
      <w:pPr>
        <w:spacing w:after="0" w:line="240" w:lineRule="auto"/>
        <w:jc w:val="both"/>
        <w:rPr>
          <w:rFonts w:cs="Arial"/>
          <w:i/>
          <w:lang w:eastAsia="es-ES"/>
        </w:rPr>
      </w:pPr>
    </w:p>
    <w:p w14:paraId="517AEA7A" w14:textId="77777777" w:rsidR="00526E8E" w:rsidRPr="0047598A" w:rsidRDefault="00526E8E" w:rsidP="00526E8E">
      <w:pPr>
        <w:spacing w:after="0" w:line="240" w:lineRule="auto"/>
        <w:jc w:val="both"/>
        <w:rPr>
          <w:rFonts w:cs="Arial"/>
        </w:rPr>
      </w:pPr>
      <w:r w:rsidRPr="0047598A">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7382352A" w14:textId="77777777" w:rsidR="00526E8E" w:rsidRPr="0047598A" w:rsidRDefault="00526E8E" w:rsidP="00526E8E">
      <w:pPr>
        <w:spacing w:after="0" w:line="240" w:lineRule="auto"/>
        <w:jc w:val="both"/>
        <w:rPr>
          <w:rFonts w:cs="Arial"/>
          <w:i/>
          <w:lang w:eastAsia="es-ES"/>
        </w:rPr>
      </w:pPr>
    </w:p>
    <w:p w14:paraId="653E8D35" w14:textId="77777777" w:rsidR="00526E8E" w:rsidRPr="0047598A" w:rsidRDefault="00526E8E" w:rsidP="00526E8E">
      <w:pPr>
        <w:spacing w:after="0" w:line="240" w:lineRule="auto"/>
        <w:jc w:val="both"/>
        <w:rPr>
          <w:rFonts w:cs="Arial"/>
        </w:rPr>
      </w:pPr>
      <w:r w:rsidRPr="0047598A">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2BBC1B52" w14:textId="77777777" w:rsidR="00526E8E" w:rsidRPr="0047598A" w:rsidRDefault="00526E8E" w:rsidP="00526E8E">
      <w:pPr>
        <w:spacing w:after="0" w:line="240" w:lineRule="auto"/>
        <w:jc w:val="both"/>
        <w:rPr>
          <w:rFonts w:cs="Arial"/>
          <w:b/>
          <w:lang w:eastAsia="es-ES"/>
        </w:rPr>
      </w:pPr>
    </w:p>
    <w:p w14:paraId="6A70F64C"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31.3 </w:t>
      </w:r>
      <w:r w:rsidRPr="0047598A">
        <w:rPr>
          <w:rFonts w:cs="Arial"/>
          <w:lang w:eastAsia="es-ES"/>
        </w:rPr>
        <w:t xml:space="preserve">Modificacions no previstes </w:t>
      </w:r>
    </w:p>
    <w:p w14:paraId="0AA5B5D4" w14:textId="77777777" w:rsidR="00526E8E" w:rsidRPr="0047598A" w:rsidRDefault="00526E8E" w:rsidP="00526E8E">
      <w:pPr>
        <w:spacing w:after="0" w:line="240" w:lineRule="auto"/>
        <w:jc w:val="both"/>
        <w:rPr>
          <w:rFonts w:cs="Arial"/>
          <w:lang w:eastAsia="es-ES"/>
        </w:rPr>
      </w:pPr>
    </w:p>
    <w:p w14:paraId="123D2EEE"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503E1AAE" w14:textId="77777777" w:rsidR="00526E8E" w:rsidRPr="0047598A" w:rsidRDefault="00526E8E" w:rsidP="00526E8E">
      <w:pPr>
        <w:spacing w:after="0" w:line="240" w:lineRule="auto"/>
        <w:jc w:val="both"/>
        <w:rPr>
          <w:rFonts w:cs="Arial"/>
          <w:lang w:eastAsia="es-ES"/>
        </w:rPr>
      </w:pPr>
    </w:p>
    <w:p w14:paraId="79926438" w14:textId="77777777" w:rsidR="00526E8E" w:rsidRPr="0047598A" w:rsidRDefault="00526E8E" w:rsidP="00526E8E">
      <w:pPr>
        <w:spacing w:after="0" w:line="240" w:lineRule="auto"/>
        <w:jc w:val="both"/>
        <w:rPr>
          <w:rFonts w:cs="Arial"/>
          <w:lang w:eastAsia="es-ES"/>
        </w:rPr>
      </w:pPr>
      <w:r w:rsidRPr="0047598A">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001B9E7A" w14:textId="77777777" w:rsidR="00526E8E" w:rsidRPr="0047598A" w:rsidRDefault="00526E8E" w:rsidP="00526E8E">
      <w:pPr>
        <w:spacing w:after="0" w:line="240" w:lineRule="auto"/>
        <w:jc w:val="both"/>
        <w:rPr>
          <w:rFonts w:cs="Arial"/>
          <w:lang w:eastAsia="es-ES"/>
        </w:rPr>
      </w:pPr>
    </w:p>
    <w:p w14:paraId="3E9B519D" w14:textId="77777777" w:rsidR="00526E8E" w:rsidRPr="0047598A" w:rsidRDefault="00526E8E" w:rsidP="00526E8E">
      <w:pPr>
        <w:spacing w:after="0" w:line="240" w:lineRule="auto"/>
        <w:jc w:val="both"/>
        <w:rPr>
          <w:rFonts w:cs="Arial"/>
          <w:lang w:eastAsia="es-ES"/>
        </w:rPr>
      </w:pPr>
      <w:r w:rsidRPr="0047598A">
        <w:rPr>
          <w:rFonts w:cs="Arial"/>
          <w:b/>
          <w:lang w:eastAsia="es-ES"/>
        </w:rPr>
        <w:t>31.4</w:t>
      </w:r>
      <w:r w:rsidRPr="0047598A">
        <w:rPr>
          <w:rFonts w:cs="Arial"/>
          <w:lang w:eastAsia="es-ES"/>
        </w:rPr>
        <w:t xml:space="preserve"> Les modificacions del contracte es formalitzaran de conformitat amb el que estableix l’article 153 de la LCSP i la clàusula dinovena d’aquest plec.</w:t>
      </w:r>
    </w:p>
    <w:p w14:paraId="6796BCB7" w14:textId="77777777" w:rsidR="00526E8E" w:rsidRPr="0047598A" w:rsidRDefault="00526E8E" w:rsidP="00526E8E">
      <w:pPr>
        <w:spacing w:after="0" w:line="240" w:lineRule="auto"/>
        <w:jc w:val="both"/>
        <w:rPr>
          <w:rFonts w:cs="Arial"/>
          <w:lang w:eastAsia="es-ES"/>
        </w:rPr>
      </w:pPr>
    </w:p>
    <w:p w14:paraId="1CD2A80D" w14:textId="77777777" w:rsidR="00526E8E" w:rsidRPr="0047598A" w:rsidRDefault="00526E8E" w:rsidP="00526E8E">
      <w:pPr>
        <w:spacing w:after="0" w:line="240" w:lineRule="auto"/>
        <w:jc w:val="both"/>
        <w:rPr>
          <w:rFonts w:cs="Arial"/>
          <w:lang w:eastAsia="es-ES"/>
        </w:rPr>
      </w:pPr>
      <w:r w:rsidRPr="0047598A">
        <w:rPr>
          <w:rFonts w:cs="Arial"/>
          <w:b/>
          <w:lang w:eastAsia="es-ES"/>
        </w:rPr>
        <w:t>31.5</w:t>
      </w:r>
      <w:r w:rsidRPr="0047598A">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5885BFF5" w14:textId="77777777" w:rsidR="00526E8E" w:rsidRPr="0047598A" w:rsidRDefault="00526E8E" w:rsidP="00526E8E">
      <w:pPr>
        <w:spacing w:after="0" w:line="240" w:lineRule="auto"/>
        <w:jc w:val="both"/>
        <w:rPr>
          <w:rFonts w:cs="Arial"/>
          <w:lang w:eastAsia="es-ES"/>
        </w:rPr>
      </w:pPr>
    </w:p>
    <w:p w14:paraId="1E21ED8D"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16A30202" w14:textId="77777777" w:rsidR="00526E8E" w:rsidRPr="0047598A" w:rsidRDefault="00526E8E" w:rsidP="00526E8E">
      <w:pPr>
        <w:spacing w:after="0" w:line="240" w:lineRule="auto"/>
        <w:jc w:val="both"/>
        <w:rPr>
          <w:rFonts w:cs="Arial"/>
          <w:lang w:eastAsia="es-ES"/>
        </w:rPr>
      </w:pPr>
    </w:p>
    <w:p w14:paraId="0690BAA8" w14:textId="77777777" w:rsidR="00526E8E" w:rsidRPr="0047598A" w:rsidRDefault="00526E8E" w:rsidP="00526E8E">
      <w:pPr>
        <w:pStyle w:val="Ttol2"/>
        <w:spacing w:before="0" w:after="0"/>
        <w:jc w:val="both"/>
        <w:rPr>
          <w:rFonts w:ascii="Arial" w:hAnsi="Arial" w:cs="Arial"/>
          <w:i w:val="0"/>
          <w:sz w:val="22"/>
          <w:szCs w:val="22"/>
        </w:rPr>
      </w:pPr>
      <w:bookmarkStart w:id="76" w:name="_Toc21500354"/>
      <w:bookmarkStart w:id="77" w:name="_Toc34139693"/>
      <w:r w:rsidRPr="0047598A">
        <w:rPr>
          <w:rFonts w:ascii="Arial" w:hAnsi="Arial" w:cs="Arial"/>
          <w:i w:val="0"/>
          <w:sz w:val="22"/>
          <w:szCs w:val="22"/>
        </w:rPr>
        <w:t>Trenta-dosena. Suspensió del contracte</w:t>
      </w:r>
      <w:bookmarkEnd w:id="76"/>
      <w:bookmarkEnd w:id="77"/>
      <w:r w:rsidRPr="0047598A">
        <w:rPr>
          <w:rFonts w:ascii="Arial" w:hAnsi="Arial" w:cs="Arial"/>
          <w:i w:val="0"/>
          <w:sz w:val="22"/>
          <w:szCs w:val="22"/>
        </w:rPr>
        <w:t xml:space="preserve"> </w:t>
      </w:r>
    </w:p>
    <w:p w14:paraId="79556DC9" w14:textId="77777777" w:rsidR="00526E8E" w:rsidRPr="0047598A" w:rsidRDefault="00526E8E" w:rsidP="00526E8E">
      <w:pPr>
        <w:spacing w:after="0" w:line="240" w:lineRule="auto"/>
        <w:jc w:val="both"/>
        <w:rPr>
          <w:rFonts w:cs="Arial"/>
          <w:b/>
          <w:lang w:eastAsia="es-ES"/>
        </w:rPr>
      </w:pPr>
    </w:p>
    <w:p w14:paraId="5D619F0B" w14:textId="77777777" w:rsidR="00526E8E" w:rsidRPr="0047598A" w:rsidRDefault="00526E8E" w:rsidP="00526E8E">
      <w:pPr>
        <w:spacing w:after="0" w:line="240" w:lineRule="auto"/>
        <w:jc w:val="both"/>
        <w:rPr>
          <w:rFonts w:cs="Arial"/>
          <w:lang w:eastAsia="es-ES"/>
        </w:rPr>
      </w:pPr>
      <w:r w:rsidRPr="0047598A">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051F5FE9" w14:textId="77777777" w:rsidR="00526E8E" w:rsidRPr="0047598A" w:rsidRDefault="00526E8E" w:rsidP="00526E8E">
      <w:pPr>
        <w:spacing w:after="0" w:line="240" w:lineRule="auto"/>
        <w:jc w:val="both"/>
        <w:rPr>
          <w:rFonts w:cs="Arial"/>
          <w:b/>
          <w:lang w:eastAsia="es-ES"/>
        </w:rPr>
      </w:pPr>
    </w:p>
    <w:p w14:paraId="1FAF2B3D"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En tot cas, l’Administració ha </w:t>
      </w:r>
      <w:proofErr w:type="spellStart"/>
      <w:r w:rsidRPr="0047598A">
        <w:rPr>
          <w:rFonts w:cs="Arial"/>
          <w:lang w:eastAsia="es-ES"/>
        </w:rPr>
        <w:t>d’extendre</w:t>
      </w:r>
      <w:proofErr w:type="spellEnd"/>
      <w:r w:rsidRPr="0047598A">
        <w:rPr>
          <w:rFonts w:cs="Arial"/>
          <w:lang w:eastAsia="es-ES"/>
        </w:rPr>
        <w:t xml:space="preserve">  l’acta de suspensió corresponent, d’ofici o a sol·licitud de l’empresa contractista, de conformitat amb el que disposa l’article 208.1 de la LCSP.</w:t>
      </w:r>
    </w:p>
    <w:p w14:paraId="1E1A827A" w14:textId="77777777" w:rsidR="00526E8E" w:rsidRPr="0047598A" w:rsidRDefault="00526E8E" w:rsidP="00526E8E">
      <w:pPr>
        <w:spacing w:after="0" w:line="240" w:lineRule="auto"/>
        <w:jc w:val="both"/>
        <w:rPr>
          <w:rFonts w:cs="Arial"/>
          <w:lang w:eastAsia="es-ES"/>
        </w:rPr>
      </w:pPr>
    </w:p>
    <w:p w14:paraId="7A0C4873"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44446494" w14:textId="77777777" w:rsidR="00526E8E" w:rsidRPr="0047598A" w:rsidRDefault="00526E8E" w:rsidP="00526E8E">
      <w:pPr>
        <w:spacing w:after="0" w:line="240" w:lineRule="auto"/>
        <w:jc w:val="both"/>
        <w:rPr>
          <w:rFonts w:cs="Arial"/>
          <w:lang w:eastAsia="es-ES"/>
        </w:rPr>
      </w:pPr>
    </w:p>
    <w:p w14:paraId="0ED364E6"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L’Administració ha </w:t>
      </w:r>
      <w:proofErr w:type="spellStart"/>
      <w:r w:rsidRPr="0047598A">
        <w:rPr>
          <w:rFonts w:cs="Arial"/>
          <w:lang w:eastAsia="es-ES"/>
        </w:rPr>
        <w:t>d’abonara</w:t>
      </w:r>
      <w:proofErr w:type="spellEnd"/>
      <w:r w:rsidRPr="0047598A">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5ED28AF1" w14:textId="77777777" w:rsidR="00526E8E" w:rsidRPr="0047598A" w:rsidRDefault="00526E8E" w:rsidP="00526E8E">
      <w:pPr>
        <w:spacing w:after="0" w:line="240" w:lineRule="auto"/>
        <w:jc w:val="both"/>
        <w:rPr>
          <w:rFonts w:cs="Arial"/>
          <w:b/>
          <w:lang w:eastAsia="es-ES"/>
        </w:rPr>
      </w:pPr>
    </w:p>
    <w:p w14:paraId="4E293304" w14:textId="77777777" w:rsidR="00526E8E" w:rsidRPr="0047598A" w:rsidRDefault="00526E8E" w:rsidP="00526E8E">
      <w:pPr>
        <w:pStyle w:val="Ttol1"/>
        <w:rPr>
          <w:rFonts w:cs="Arial"/>
          <w:sz w:val="22"/>
          <w:szCs w:val="22"/>
        </w:rPr>
      </w:pPr>
      <w:bookmarkStart w:id="78" w:name="_Toc21500355"/>
      <w:bookmarkStart w:id="79" w:name="_Toc34139694"/>
      <w:r w:rsidRPr="0047598A">
        <w:rPr>
          <w:rFonts w:cs="Arial"/>
          <w:sz w:val="22"/>
          <w:szCs w:val="22"/>
        </w:rPr>
        <w:t>V. DISPOSICIONS RELATIVES A LA SUCCESSIÓ, CESSIÓ, LA SUBCONTRACTACIÓ I LA REVISIÓ DE PREUS DEL CONTRACTE</w:t>
      </w:r>
      <w:bookmarkEnd w:id="78"/>
      <w:bookmarkEnd w:id="79"/>
    </w:p>
    <w:p w14:paraId="1D96F6C6" w14:textId="77777777" w:rsidR="00526E8E" w:rsidRPr="0047598A" w:rsidRDefault="00526E8E" w:rsidP="00526E8E">
      <w:pPr>
        <w:spacing w:after="0" w:line="240" w:lineRule="auto"/>
        <w:jc w:val="both"/>
        <w:rPr>
          <w:rFonts w:cs="Arial"/>
          <w:lang w:eastAsia="es-ES"/>
        </w:rPr>
      </w:pPr>
    </w:p>
    <w:p w14:paraId="4385C6FF" w14:textId="77777777" w:rsidR="00526E8E" w:rsidRPr="0047598A" w:rsidRDefault="00526E8E" w:rsidP="00526E8E">
      <w:pPr>
        <w:pStyle w:val="Ttol2"/>
        <w:spacing w:before="0" w:after="0"/>
        <w:jc w:val="both"/>
        <w:rPr>
          <w:rFonts w:ascii="Arial" w:hAnsi="Arial" w:cs="Arial"/>
          <w:i w:val="0"/>
          <w:sz w:val="22"/>
          <w:szCs w:val="22"/>
        </w:rPr>
      </w:pPr>
      <w:bookmarkStart w:id="80" w:name="_Toc21500356"/>
      <w:bookmarkStart w:id="81" w:name="_Toc34139695"/>
      <w:r w:rsidRPr="0047598A">
        <w:rPr>
          <w:rFonts w:ascii="Arial" w:hAnsi="Arial" w:cs="Arial"/>
          <w:i w:val="0"/>
          <w:sz w:val="22"/>
          <w:szCs w:val="22"/>
        </w:rPr>
        <w:t xml:space="preserve">Trenta-tresena. </w:t>
      </w:r>
      <w:proofErr w:type="spellStart"/>
      <w:r w:rsidRPr="0047598A">
        <w:rPr>
          <w:rFonts w:ascii="Arial" w:hAnsi="Arial" w:cs="Arial"/>
          <w:i w:val="0"/>
          <w:sz w:val="22"/>
          <w:szCs w:val="22"/>
        </w:rPr>
        <w:t>Succesió</w:t>
      </w:r>
      <w:proofErr w:type="spellEnd"/>
      <w:r w:rsidRPr="0047598A">
        <w:rPr>
          <w:rFonts w:ascii="Arial" w:hAnsi="Arial" w:cs="Arial"/>
          <w:i w:val="0"/>
          <w:sz w:val="22"/>
          <w:szCs w:val="22"/>
        </w:rPr>
        <w:t xml:space="preserve"> i Cessió del contracte</w:t>
      </w:r>
      <w:bookmarkEnd w:id="80"/>
      <w:bookmarkEnd w:id="81"/>
    </w:p>
    <w:p w14:paraId="7E2FFFE5" w14:textId="77777777" w:rsidR="00526E8E" w:rsidRPr="0047598A" w:rsidRDefault="00526E8E" w:rsidP="00526E8E">
      <w:pPr>
        <w:spacing w:after="0" w:line="240" w:lineRule="auto"/>
        <w:jc w:val="both"/>
        <w:rPr>
          <w:rFonts w:cs="Arial"/>
          <w:b/>
          <w:lang w:eastAsia="es-ES"/>
        </w:rPr>
      </w:pPr>
    </w:p>
    <w:p w14:paraId="1278FD8A" w14:textId="77777777" w:rsidR="00526E8E" w:rsidRPr="0047598A" w:rsidRDefault="00526E8E" w:rsidP="00526E8E">
      <w:pPr>
        <w:spacing w:after="0" w:line="240" w:lineRule="auto"/>
        <w:jc w:val="both"/>
        <w:rPr>
          <w:rFonts w:cs="Arial"/>
          <w:lang w:eastAsia="es-ES"/>
        </w:rPr>
      </w:pPr>
      <w:r w:rsidRPr="0047598A">
        <w:rPr>
          <w:rFonts w:cs="Arial"/>
          <w:b/>
          <w:lang w:eastAsia="es-ES"/>
        </w:rPr>
        <w:t>33.1</w:t>
      </w:r>
      <w:r w:rsidRPr="0047598A">
        <w:rPr>
          <w:rFonts w:cs="Arial"/>
          <w:lang w:eastAsia="es-ES"/>
        </w:rPr>
        <w:t xml:space="preserve"> Successió en la persona del contractista:</w:t>
      </w:r>
    </w:p>
    <w:p w14:paraId="46A348A9"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012757B6" w14:textId="77777777" w:rsidR="00526E8E" w:rsidRPr="0047598A" w:rsidRDefault="00526E8E" w:rsidP="00526E8E">
      <w:pPr>
        <w:spacing w:after="0" w:line="240" w:lineRule="auto"/>
        <w:jc w:val="both"/>
        <w:rPr>
          <w:rFonts w:cs="Arial"/>
          <w:lang w:eastAsia="es-ES"/>
        </w:rPr>
      </w:pPr>
    </w:p>
    <w:p w14:paraId="5D5C8C33"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427B6B60" w14:textId="77777777" w:rsidR="00526E8E" w:rsidRPr="0047598A" w:rsidRDefault="00526E8E" w:rsidP="00526E8E">
      <w:pPr>
        <w:spacing w:after="0" w:line="240" w:lineRule="auto"/>
        <w:jc w:val="both"/>
        <w:rPr>
          <w:rFonts w:cs="Arial"/>
          <w:lang w:eastAsia="es-ES"/>
        </w:rPr>
      </w:pPr>
    </w:p>
    <w:p w14:paraId="13D327EE"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L’empresa contractista ha de comunicar a l’òrgan de contractació la circumstància que s’hagi produït. </w:t>
      </w:r>
    </w:p>
    <w:p w14:paraId="26AF9813" w14:textId="77777777" w:rsidR="00526E8E" w:rsidRPr="0047598A" w:rsidRDefault="00526E8E" w:rsidP="00526E8E">
      <w:pPr>
        <w:spacing w:after="0" w:line="240" w:lineRule="auto"/>
        <w:jc w:val="both"/>
        <w:rPr>
          <w:rFonts w:cs="Arial"/>
          <w:lang w:eastAsia="es-ES"/>
        </w:rPr>
      </w:pPr>
    </w:p>
    <w:p w14:paraId="3969D6BC" w14:textId="77777777" w:rsidR="00526E8E" w:rsidRPr="0047598A" w:rsidRDefault="00526E8E" w:rsidP="00526E8E">
      <w:pPr>
        <w:spacing w:after="0" w:line="240" w:lineRule="auto"/>
        <w:jc w:val="both"/>
        <w:rPr>
          <w:rFonts w:cs="Arial"/>
          <w:lang w:eastAsia="es-ES"/>
        </w:rPr>
      </w:pPr>
      <w:r w:rsidRPr="0047598A">
        <w:rPr>
          <w:rFonts w:cs="Arial"/>
          <w:lang w:eastAsia="es-ES"/>
        </w:rPr>
        <w:t>En cas que l’empresa contractista sigui una UTE,</w:t>
      </w:r>
      <w:r w:rsidRPr="0047598A">
        <w:rPr>
          <w:rFonts w:cs="Arial"/>
        </w:rPr>
        <w:t xml:space="preserve"> </w:t>
      </w:r>
      <w:r w:rsidRPr="0047598A">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47598A">
        <w:rPr>
          <w:rFonts w:cs="Arial"/>
          <w:lang w:eastAsia="es-ES"/>
        </w:rPr>
        <w:t>exigidia</w:t>
      </w:r>
      <w:proofErr w:type="spellEnd"/>
      <w:r w:rsidRPr="0047598A">
        <w:rPr>
          <w:rFonts w:cs="Arial"/>
          <w:lang w:eastAsia="es-ES"/>
        </w:rPr>
        <w:t>.</w:t>
      </w:r>
    </w:p>
    <w:p w14:paraId="2C5FCF3A" w14:textId="77777777" w:rsidR="00526E8E" w:rsidRPr="0047598A" w:rsidRDefault="00526E8E" w:rsidP="00526E8E">
      <w:pPr>
        <w:spacing w:after="0" w:line="240" w:lineRule="auto"/>
        <w:jc w:val="both"/>
        <w:rPr>
          <w:rFonts w:cs="Arial"/>
          <w:lang w:eastAsia="es-ES"/>
        </w:rPr>
      </w:pPr>
    </w:p>
    <w:p w14:paraId="729DB13E" w14:textId="77777777" w:rsidR="00526E8E" w:rsidRPr="0047598A" w:rsidRDefault="00526E8E" w:rsidP="00526E8E">
      <w:pPr>
        <w:spacing w:after="0" w:line="240" w:lineRule="auto"/>
        <w:jc w:val="both"/>
        <w:rPr>
          <w:rFonts w:cs="Arial"/>
          <w:lang w:eastAsia="es-ES"/>
        </w:rPr>
      </w:pPr>
      <w:r w:rsidRPr="0047598A">
        <w:rPr>
          <w:rFonts w:cs="Arial"/>
          <w:lang w:eastAsia="es-ES"/>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26A59B2D" w14:textId="77777777" w:rsidR="00526E8E" w:rsidRPr="0047598A" w:rsidRDefault="00526E8E" w:rsidP="00526E8E">
      <w:pPr>
        <w:spacing w:after="0" w:line="240" w:lineRule="auto"/>
        <w:jc w:val="both"/>
        <w:rPr>
          <w:rFonts w:cs="Arial"/>
          <w:lang w:eastAsia="es-ES"/>
        </w:rPr>
      </w:pPr>
    </w:p>
    <w:p w14:paraId="3A3EC65E" w14:textId="77777777" w:rsidR="00526E8E" w:rsidRPr="0047598A" w:rsidRDefault="00526E8E" w:rsidP="00526E8E">
      <w:pPr>
        <w:spacing w:after="0" w:line="240" w:lineRule="auto"/>
        <w:jc w:val="both"/>
        <w:rPr>
          <w:rFonts w:cs="Arial"/>
          <w:lang w:eastAsia="es-ES"/>
        </w:rPr>
      </w:pPr>
      <w:r w:rsidRPr="0047598A">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154CE6C2" w14:textId="77777777" w:rsidR="00526E8E" w:rsidRPr="0047598A" w:rsidRDefault="00526E8E" w:rsidP="00526E8E">
      <w:pPr>
        <w:spacing w:after="0" w:line="240" w:lineRule="auto"/>
        <w:jc w:val="both"/>
        <w:rPr>
          <w:rFonts w:cs="Arial"/>
          <w:lang w:eastAsia="es-ES"/>
        </w:rPr>
      </w:pPr>
    </w:p>
    <w:p w14:paraId="423D5573" w14:textId="77777777" w:rsidR="00526E8E" w:rsidRPr="0047598A" w:rsidRDefault="00526E8E" w:rsidP="00526E8E">
      <w:pPr>
        <w:spacing w:after="0" w:line="240" w:lineRule="auto"/>
        <w:jc w:val="both"/>
        <w:rPr>
          <w:rFonts w:cs="Arial"/>
          <w:lang w:eastAsia="es-ES"/>
        </w:rPr>
      </w:pPr>
      <w:r w:rsidRPr="0047598A">
        <w:rPr>
          <w:rFonts w:cs="Arial"/>
          <w:b/>
          <w:lang w:eastAsia="es-ES"/>
        </w:rPr>
        <w:t>33.2</w:t>
      </w:r>
      <w:r w:rsidRPr="0047598A">
        <w:rPr>
          <w:rFonts w:cs="Arial"/>
          <w:lang w:eastAsia="es-ES"/>
        </w:rPr>
        <w:t xml:space="preserve"> Cessió del contracte:</w:t>
      </w:r>
      <w:r w:rsidRPr="0047598A">
        <w:rPr>
          <w:rFonts w:cs="Arial"/>
          <w:b/>
          <w:lang w:eastAsia="es-ES"/>
        </w:rPr>
        <w:t xml:space="preserve"> </w:t>
      </w:r>
    </w:p>
    <w:p w14:paraId="460406BA" w14:textId="77777777" w:rsidR="00526E8E" w:rsidRPr="0047598A" w:rsidRDefault="00526E8E" w:rsidP="00526E8E">
      <w:pPr>
        <w:spacing w:after="0" w:line="240" w:lineRule="auto"/>
        <w:jc w:val="both"/>
        <w:rPr>
          <w:rFonts w:cs="Arial"/>
          <w:lang w:eastAsia="es-ES"/>
        </w:rPr>
      </w:pPr>
    </w:p>
    <w:p w14:paraId="2382E144"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6F08C36B" w14:textId="77777777" w:rsidR="00526E8E" w:rsidRPr="0047598A" w:rsidRDefault="00526E8E" w:rsidP="00526E8E">
      <w:pPr>
        <w:spacing w:after="0" w:line="240" w:lineRule="auto"/>
        <w:jc w:val="both"/>
        <w:rPr>
          <w:rFonts w:cs="Arial"/>
          <w:lang w:eastAsia="es-ES"/>
        </w:rPr>
      </w:pPr>
    </w:p>
    <w:p w14:paraId="3E3DD848" w14:textId="77777777" w:rsidR="00526E8E" w:rsidRPr="0047598A" w:rsidRDefault="00526E8E" w:rsidP="00526E8E">
      <w:pPr>
        <w:spacing w:after="0" w:line="240" w:lineRule="auto"/>
        <w:jc w:val="both"/>
        <w:rPr>
          <w:rFonts w:cs="Arial"/>
        </w:rPr>
      </w:pPr>
      <w:r w:rsidRPr="0047598A">
        <w:rPr>
          <w:rFonts w:cs="Arial"/>
          <w:lang w:eastAsia="es-ES"/>
        </w:rPr>
        <w:t>a)</w:t>
      </w:r>
      <w:r w:rsidRPr="0047598A">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659F1819" w14:textId="77777777" w:rsidR="00526E8E" w:rsidRPr="0047598A" w:rsidRDefault="00526E8E" w:rsidP="00526E8E">
      <w:pPr>
        <w:spacing w:after="0" w:line="240" w:lineRule="auto"/>
        <w:jc w:val="both"/>
        <w:rPr>
          <w:rFonts w:cs="Arial"/>
        </w:rPr>
      </w:pPr>
    </w:p>
    <w:p w14:paraId="236C5E09"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47598A">
        <w:rPr>
          <w:rFonts w:cs="Arial"/>
          <w:lang w:eastAsia="es-ES"/>
        </w:rPr>
        <w:t>refinançament</w:t>
      </w:r>
      <w:proofErr w:type="spellEnd"/>
      <w:r w:rsidRPr="0047598A">
        <w:rPr>
          <w:rFonts w:cs="Arial"/>
          <w:lang w:eastAsia="es-ES"/>
        </w:rPr>
        <w:t>, o per obtenir adhesions a una proposta anticipada de conveni, en els termes que preveu la legislació concursal.</w:t>
      </w:r>
    </w:p>
    <w:p w14:paraId="0F6048C7" w14:textId="77777777" w:rsidR="00526E8E" w:rsidRPr="0047598A" w:rsidRDefault="00526E8E" w:rsidP="00526E8E">
      <w:pPr>
        <w:spacing w:after="0" w:line="240" w:lineRule="auto"/>
        <w:jc w:val="both"/>
        <w:rPr>
          <w:rFonts w:cs="Arial"/>
          <w:lang w:eastAsia="es-ES"/>
        </w:rPr>
      </w:pPr>
    </w:p>
    <w:p w14:paraId="7BD4B509" w14:textId="77777777" w:rsidR="00526E8E" w:rsidRPr="0047598A" w:rsidRDefault="00526E8E" w:rsidP="00526E8E">
      <w:pPr>
        <w:spacing w:after="0" w:line="240" w:lineRule="auto"/>
        <w:jc w:val="both"/>
        <w:rPr>
          <w:rFonts w:cs="Arial"/>
        </w:rPr>
      </w:pPr>
      <w:r w:rsidRPr="0047598A">
        <w:rPr>
          <w:rFonts w:cs="Arial"/>
          <w:lang w:eastAsia="es-ES"/>
        </w:rPr>
        <w:t>c)</w:t>
      </w:r>
      <w:r w:rsidRPr="0047598A">
        <w:rPr>
          <w:rFonts w:cs="Arial"/>
        </w:rPr>
        <w:t xml:space="preserve"> L’empresa cessionària tingui capacitat per contractar amb l’Administració, la solvència exigible en funció de la fase d’execució del contracte, i no estigui incursa en una causa de prohibició de contractar.</w:t>
      </w:r>
    </w:p>
    <w:p w14:paraId="2A3203B2" w14:textId="77777777" w:rsidR="00526E8E" w:rsidRPr="0047598A" w:rsidRDefault="00526E8E" w:rsidP="00526E8E">
      <w:pPr>
        <w:spacing w:after="0" w:line="240" w:lineRule="auto"/>
        <w:jc w:val="both"/>
        <w:rPr>
          <w:rFonts w:cs="Arial"/>
        </w:rPr>
      </w:pPr>
    </w:p>
    <w:p w14:paraId="5BC48D04" w14:textId="77777777" w:rsidR="00526E8E" w:rsidRPr="0047598A" w:rsidRDefault="00526E8E" w:rsidP="00526E8E">
      <w:pPr>
        <w:spacing w:after="0" w:line="240" w:lineRule="auto"/>
        <w:jc w:val="both"/>
        <w:rPr>
          <w:rFonts w:cs="Arial"/>
          <w:lang w:eastAsia="es-ES"/>
        </w:rPr>
      </w:pPr>
      <w:r w:rsidRPr="0047598A">
        <w:rPr>
          <w:rFonts w:cs="Arial"/>
          <w:lang w:eastAsia="es-ES"/>
        </w:rPr>
        <w:t>d) La cessió es formalitzi, entre l’empresa adjudicatària i l’empresa cedent, en escriptura pública.</w:t>
      </w:r>
    </w:p>
    <w:p w14:paraId="1E62CBFD" w14:textId="77777777" w:rsidR="00526E8E" w:rsidRPr="0047598A" w:rsidRDefault="00526E8E" w:rsidP="00526E8E">
      <w:pPr>
        <w:spacing w:after="0" w:line="240" w:lineRule="auto"/>
        <w:jc w:val="both"/>
        <w:rPr>
          <w:rFonts w:cs="Arial"/>
          <w:lang w:eastAsia="es-ES"/>
        </w:rPr>
      </w:pPr>
    </w:p>
    <w:p w14:paraId="4F387436" w14:textId="77777777" w:rsidR="00526E8E" w:rsidRPr="0047598A" w:rsidRDefault="00526E8E" w:rsidP="00526E8E">
      <w:pPr>
        <w:spacing w:after="0" w:line="240" w:lineRule="auto"/>
        <w:jc w:val="both"/>
        <w:rPr>
          <w:rFonts w:cs="Arial"/>
          <w:lang w:eastAsia="es-ES"/>
        </w:rPr>
      </w:pPr>
      <w:r w:rsidRPr="0047598A">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43CF2A83" w14:textId="77777777" w:rsidR="00526E8E" w:rsidRPr="0047598A" w:rsidRDefault="00526E8E" w:rsidP="00526E8E">
      <w:pPr>
        <w:spacing w:after="0" w:line="240" w:lineRule="auto"/>
        <w:jc w:val="both"/>
        <w:rPr>
          <w:rFonts w:cs="Arial"/>
          <w:i/>
          <w:lang w:eastAsia="es-ES"/>
        </w:rPr>
      </w:pPr>
    </w:p>
    <w:p w14:paraId="7D9EB6D5" w14:textId="77777777" w:rsidR="00526E8E" w:rsidRPr="0047598A" w:rsidRDefault="00526E8E" w:rsidP="00526E8E">
      <w:pPr>
        <w:spacing w:after="0" w:line="240" w:lineRule="auto"/>
        <w:jc w:val="both"/>
        <w:rPr>
          <w:rFonts w:cs="Arial"/>
          <w:lang w:eastAsia="es-ES"/>
        </w:rPr>
      </w:pPr>
      <w:r w:rsidRPr="0047598A">
        <w:rPr>
          <w:rFonts w:cs="Arial"/>
          <w:lang w:eastAsia="es-ES"/>
        </w:rPr>
        <w:t>L’empresa cessionària quedarà subrogada en tots els drets i les obligacions que correspondrien a l’empresa que cedeix el contracte.</w:t>
      </w:r>
    </w:p>
    <w:p w14:paraId="4CD90203" w14:textId="77777777" w:rsidR="00526E8E" w:rsidRPr="0047598A" w:rsidRDefault="00526E8E" w:rsidP="00526E8E">
      <w:pPr>
        <w:spacing w:after="0" w:line="240" w:lineRule="auto"/>
        <w:jc w:val="both"/>
        <w:rPr>
          <w:rFonts w:cs="Arial"/>
          <w:lang w:eastAsia="es-ES"/>
        </w:rPr>
      </w:pPr>
    </w:p>
    <w:p w14:paraId="3C2F1803" w14:textId="77777777" w:rsidR="00526E8E" w:rsidRPr="0047598A" w:rsidRDefault="00526E8E" w:rsidP="00526E8E">
      <w:pPr>
        <w:pStyle w:val="Ttol2"/>
        <w:spacing w:before="0" w:after="0"/>
        <w:jc w:val="both"/>
        <w:rPr>
          <w:rFonts w:ascii="Arial" w:hAnsi="Arial" w:cs="Arial"/>
          <w:i w:val="0"/>
          <w:sz w:val="22"/>
          <w:szCs w:val="22"/>
        </w:rPr>
      </w:pPr>
      <w:bookmarkStart w:id="82" w:name="_Toc21500357"/>
      <w:bookmarkStart w:id="83" w:name="_Toc34139696"/>
      <w:r w:rsidRPr="0047598A">
        <w:rPr>
          <w:rFonts w:ascii="Arial" w:hAnsi="Arial" w:cs="Arial"/>
          <w:i w:val="0"/>
          <w:sz w:val="22"/>
          <w:szCs w:val="22"/>
        </w:rPr>
        <w:t>Trenta-quatrena. Subcontractació</w:t>
      </w:r>
      <w:bookmarkEnd w:id="82"/>
      <w:bookmarkEnd w:id="83"/>
    </w:p>
    <w:p w14:paraId="75B90CA5" w14:textId="77777777" w:rsidR="00526E8E" w:rsidRPr="0047598A" w:rsidRDefault="00526E8E" w:rsidP="00526E8E">
      <w:pPr>
        <w:spacing w:after="0" w:line="240" w:lineRule="auto"/>
        <w:rPr>
          <w:rFonts w:cs="Arial"/>
          <w:lang w:eastAsia="es-ES"/>
        </w:rPr>
      </w:pPr>
    </w:p>
    <w:p w14:paraId="572702D0"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34.1 </w:t>
      </w:r>
      <w:r w:rsidRPr="0047598A">
        <w:rPr>
          <w:rFonts w:cs="Arial"/>
          <w:lang w:eastAsia="es-ES"/>
        </w:rPr>
        <w:t>L’empresa contractista pot concertar amb altres empreses la realització parcial de la prestació objecte d’aquest contracte, d’acord amb el que es preveu en l’</w:t>
      </w:r>
      <w:r w:rsidRPr="0047598A">
        <w:rPr>
          <w:rFonts w:cs="Arial"/>
          <w:b/>
          <w:lang w:eastAsia="es-ES"/>
        </w:rPr>
        <w:t>apartat P del quadre de característiques</w:t>
      </w:r>
      <w:r w:rsidRPr="0047598A">
        <w:rPr>
          <w:rFonts w:cs="Arial"/>
          <w:lang w:eastAsia="es-ES"/>
        </w:rPr>
        <w:t>.</w:t>
      </w:r>
    </w:p>
    <w:p w14:paraId="0EA3BC8F" w14:textId="77777777" w:rsidR="00526E8E" w:rsidRPr="0047598A" w:rsidRDefault="00526E8E" w:rsidP="00526E8E">
      <w:pPr>
        <w:spacing w:after="0" w:line="240" w:lineRule="auto"/>
        <w:jc w:val="both"/>
        <w:rPr>
          <w:rFonts w:cs="Arial"/>
          <w:b/>
          <w:bCs/>
          <w:lang w:eastAsia="es-ES"/>
        </w:rPr>
      </w:pPr>
    </w:p>
    <w:p w14:paraId="3A856901" w14:textId="77777777" w:rsidR="00526E8E" w:rsidRPr="0047598A" w:rsidRDefault="00526E8E" w:rsidP="00526E8E">
      <w:pPr>
        <w:spacing w:after="0" w:line="240" w:lineRule="auto"/>
        <w:jc w:val="both"/>
        <w:rPr>
          <w:rFonts w:cs="Arial"/>
          <w:lang w:eastAsia="es-ES"/>
        </w:rPr>
      </w:pPr>
      <w:r w:rsidRPr="0047598A">
        <w:rPr>
          <w:rFonts w:cs="Arial"/>
          <w:b/>
          <w:bCs/>
          <w:lang w:eastAsia="es-ES"/>
        </w:rPr>
        <w:t>34.2</w:t>
      </w:r>
      <w:r w:rsidRPr="0047598A">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47598A">
        <w:rPr>
          <w:rFonts w:cs="Arial"/>
          <w:lang w:eastAsia="es-ES"/>
        </w:rPr>
        <w:t>subcontractistes</w:t>
      </w:r>
      <w:proofErr w:type="spellEnd"/>
      <w:r w:rsidRPr="0047598A">
        <w:rPr>
          <w:rFonts w:cs="Arial"/>
          <w:lang w:eastAsia="es-ES"/>
        </w:rPr>
        <w:t xml:space="preserve"> a qui vagin a encomanar la seva realització. </w:t>
      </w:r>
    </w:p>
    <w:p w14:paraId="2B1A27E7" w14:textId="77777777" w:rsidR="00526E8E" w:rsidRPr="0047598A" w:rsidRDefault="00526E8E" w:rsidP="00526E8E">
      <w:pPr>
        <w:spacing w:after="0" w:line="240" w:lineRule="auto"/>
        <w:jc w:val="both"/>
        <w:rPr>
          <w:rFonts w:cs="Arial"/>
          <w:lang w:eastAsia="es-ES"/>
        </w:rPr>
      </w:pPr>
    </w:p>
    <w:p w14:paraId="257988E9"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47598A">
        <w:rPr>
          <w:rFonts w:cs="Arial"/>
          <w:lang w:eastAsia="es-ES"/>
        </w:rPr>
        <w:t>en</w:t>
      </w:r>
      <w:proofErr w:type="spellEnd"/>
      <w:r w:rsidRPr="0047598A">
        <w:rPr>
          <w:rFonts w:cs="Arial"/>
          <w:lang w:eastAsia="es-ES"/>
        </w:rPr>
        <w:t xml:space="preserve"> aquest cas, la intenció de subscriure subcontractes s’ha d’indicar en el DEUC i s’ha de presentar un DEUC separat per cadascuna de les empreses que es té previst subcontractar.</w:t>
      </w:r>
    </w:p>
    <w:p w14:paraId="42860AC4" w14:textId="77777777" w:rsidR="00526E8E" w:rsidRPr="0047598A" w:rsidRDefault="00526E8E" w:rsidP="00526E8E">
      <w:pPr>
        <w:spacing w:after="0" w:line="240" w:lineRule="auto"/>
        <w:jc w:val="both"/>
        <w:rPr>
          <w:rFonts w:cs="Arial"/>
          <w:lang w:eastAsia="es-ES"/>
        </w:rPr>
      </w:pPr>
    </w:p>
    <w:p w14:paraId="2B57DCEB" w14:textId="77777777" w:rsidR="00526E8E" w:rsidRPr="0047598A" w:rsidRDefault="00526E8E" w:rsidP="00526E8E">
      <w:pPr>
        <w:spacing w:after="0" w:line="240" w:lineRule="auto"/>
        <w:jc w:val="both"/>
        <w:rPr>
          <w:rFonts w:cs="Arial"/>
          <w:lang w:eastAsia="es-ES"/>
        </w:rPr>
      </w:pPr>
      <w:r w:rsidRPr="0047598A">
        <w:rPr>
          <w:rFonts w:cs="Arial"/>
          <w:b/>
          <w:lang w:eastAsia="es-ES"/>
        </w:rPr>
        <w:t>34.3</w:t>
      </w:r>
      <w:r w:rsidRPr="0047598A">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47598A">
        <w:rPr>
          <w:rFonts w:cs="Arial"/>
          <w:lang w:eastAsia="es-ES"/>
        </w:rPr>
        <w:t>subcontractista</w:t>
      </w:r>
      <w:proofErr w:type="spellEnd"/>
      <w:r w:rsidRPr="0047598A">
        <w:rPr>
          <w:rFonts w:cs="Arial"/>
          <w:lang w:eastAsia="es-ES"/>
        </w:rPr>
        <w:t xml:space="preserve">, justificant </w:t>
      </w:r>
      <w:r w:rsidRPr="0047598A">
        <w:rPr>
          <w:rFonts w:cs="Arial"/>
          <w:lang w:eastAsia="es-ES"/>
        </w:rPr>
        <w:lastRenderedPageBreak/>
        <w:t xml:space="preserve">suficientment l’aptitud d’aquesta per executar-la per referència als elements tècnics i humans de què disposa i a la seva experiència, i acreditant que no es troba incursa en prohibició de contractar.  </w:t>
      </w:r>
    </w:p>
    <w:p w14:paraId="64C2E36F" w14:textId="77777777" w:rsidR="00526E8E" w:rsidRPr="0047598A" w:rsidRDefault="00526E8E" w:rsidP="00526E8E">
      <w:pPr>
        <w:spacing w:after="0" w:line="240" w:lineRule="auto"/>
        <w:jc w:val="both"/>
        <w:rPr>
          <w:rFonts w:cs="Arial"/>
          <w:i/>
          <w:iCs/>
          <w:lang w:eastAsia="es-ES"/>
        </w:rPr>
      </w:pPr>
    </w:p>
    <w:p w14:paraId="239BFEC7" w14:textId="77777777" w:rsidR="00526E8E" w:rsidRPr="0047598A" w:rsidRDefault="00526E8E" w:rsidP="00526E8E">
      <w:pPr>
        <w:spacing w:after="0" w:line="240" w:lineRule="auto"/>
        <w:jc w:val="both"/>
        <w:rPr>
          <w:rFonts w:cs="Arial"/>
          <w:iCs/>
          <w:lang w:eastAsia="es-ES"/>
        </w:rPr>
      </w:pPr>
      <w:r w:rsidRPr="0047598A">
        <w:rPr>
          <w:rFonts w:cs="Arial"/>
          <w:iCs/>
          <w:lang w:eastAsia="es-ES"/>
        </w:rPr>
        <w:t xml:space="preserve">Si l’empresa </w:t>
      </w:r>
      <w:proofErr w:type="spellStart"/>
      <w:r w:rsidRPr="0047598A">
        <w:rPr>
          <w:rFonts w:cs="Arial"/>
          <w:iCs/>
          <w:lang w:eastAsia="es-ES"/>
        </w:rPr>
        <w:t>subcontractista</w:t>
      </w:r>
      <w:proofErr w:type="spellEnd"/>
      <w:r w:rsidRPr="0047598A">
        <w:rPr>
          <w:rFonts w:cs="Arial"/>
          <w:iCs/>
          <w:lang w:eastAsia="es-ES"/>
        </w:rPr>
        <w:t xml:space="preserve"> té la classificació adequada per realitzar la part del contracte objecte de la subcontractació, la comunicació d’aquesta circumstància és suficient per acreditar la seva aptitud. </w:t>
      </w:r>
    </w:p>
    <w:p w14:paraId="3289EFE3" w14:textId="77777777" w:rsidR="00526E8E" w:rsidRPr="0047598A" w:rsidRDefault="00526E8E" w:rsidP="00526E8E">
      <w:pPr>
        <w:spacing w:after="0" w:line="240" w:lineRule="auto"/>
        <w:jc w:val="both"/>
        <w:rPr>
          <w:rFonts w:cs="Arial"/>
          <w:i/>
          <w:iCs/>
          <w:lang w:eastAsia="es-ES"/>
        </w:rPr>
      </w:pPr>
    </w:p>
    <w:p w14:paraId="70C497E7" w14:textId="77777777" w:rsidR="00526E8E" w:rsidRPr="0047598A" w:rsidRDefault="00526E8E" w:rsidP="00526E8E">
      <w:pPr>
        <w:spacing w:after="0" w:line="240" w:lineRule="auto"/>
        <w:jc w:val="both"/>
        <w:rPr>
          <w:rFonts w:cs="Arial"/>
          <w:i/>
          <w:iCs/>
          <w:lang w:eastAsia="es-ES"/>
        </w:rPr>
      </w:pPr>
      <w:r w:rsidRPr="0047598A">
        <w:rPr>
          <w:rFonts w:cs="Arial"/>
          <w:b/>
          <w:bCs/>
          <w:lang w:eastAsia="es-ES"/>
        </w:rPr>
        <w:t>34.4</w:t>
      </w:r>
      <w:r w:rsidRPr="0047598A">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41045AD9" w14:textId="77777777" w:rsidR="00526E8E" w:rsidRPr="0047598A" w:rsidRDefault="00526E8E" w:rsidP="00526E8E">
      <w:pPr>
        <w:spacing w:after="0" w:line="240" w:lineRule="auto"/>
        <w:jc w:val="both"/>
        <w:rPr>
          <w:rFonts w:cs="Arial"/>
          <w:i/>
          <w:iCs/>
          <w:lang w:eastAsia="es-ES"/>
        </w:rPr>
      </w:pPr>
      <w:r w:rsidRPr="0047598A" w:rsidDel="002201A4">
        <w:rPr>
          <w:rFonts w:cs="Arial"/>
          <w:i/>
          <w:iCs/>
          <w:lang w:eastAsia="es-ES"/>
        </w:rPr>
        <w:t xml:space="preserve"> </w:t>
      </w:r>
    </w:p>
    <w:p w14:paraId="5F1E2041" w14:textId="77777777" w:rsidR="00526E8E" w:rsidRPr="0047598A" w:rsidRDefault="00526E8E" w:rsidP="00526E8E">
      <w:pPr>
        <w:spacing w:after="0" w:line="240" w:lineRule="auto"/>
        <w:jc w:val="both"/>
        <w:rPr>
          <w:rFonts w:cs="Arial"/>
          <w:lang w:eastAsia="es-ES"/>
        </w:rPr>
      </w:pPr>
      <w:r w:rsidRPr="0047598A">
        <w:rPr>
          <w:rFonts w:cs="Arial"/>
          <w:b/>
          <w:lang w:eastAsia="es-ES"/>
        </w:rPr>
        <w:t>34.5</w:t>
      </w:r>
      <w:r w:rsidRPr="0047598A">
        <w:rPr>
          <w:rFonts w:cs="Arial"/>
          <w:lang w:eastAsia="es-ES"/>
        </w:rPr>
        <w:t xml:space="preserve"> La subscripció de subcontractes està sotmesa al compliment dels requisits i circumstàncies regulades en l’article 215 de la LCSP. </w:t>
      </w:r>
    </w:p>
    <w:p w14:paraId="21C84D42" w14:textId="77777777" w:rsidR="00526E8E" w:rsidRPr="0047598A" w:rsidRDefault="00526E8E" w:rsidP="00526E8E">
      <w:pPr>
        <w:spacing w:after="0" w:line="240" w:lineRule="auto"/>
        <w:jc w:val="both"/>
        <w:rPr>
          <w:rFonts w:cs="Arial"/>
          <w:lang w:eastAsia="es-ES"/>
        </w:rPr>
      </w:pPr>
    </w:p>
    <w:p w14:paraId="1C48A92E" w14:textId="77777777" w:rsidR="00526E8E" w:rsidRPr="0047598A" w:rsidRDefault="00526E8E" w:rsidP="00526E8E">
      <w:pPr>
        <w:spacing w:after="0" w:line="240" w:lineRule="auto"/>
        <w:jc w:val="both"/>
        <w:rPr>
          <w:rFonts w:cs="Arial"/>
          <w:color w:val="FF0000"/>
          <w:lang w:eastAsia="es-ES"/>
        </w:rPr>
      </w:pPr>
      <w:r w:rsidRPr="0047598A">
        <w:rPr>
          <w:rFonts w:cs="Arial"/>
          <w:b/>
          <w:lang w:eastAsia="es-ES"/>
        </w:rPr>
        <w:t>34.6</w:t>
      </w:r>
      <w:r w:rsidRPr="0047598A">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47598A">
        <w:rPr>
          <w:rFonts w:cs="Arial"/>
          <w:lang w:eastAsia="es-ES"/>
        </w:rPr>
        <w:t>subcontractista</w:t>
      </w:r>
      <w:proofErr w:type="spellEnd"/>
      <w:r w:rsidRPr="0047598A">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2A8F1923" w14:textId="77777777" w:rsidR="00526E8E" w:rsidRPr="0047598A" w:rsidRDefault="00526E8E" w:rsidP="00526E8E">
      <w:pPr>
        <w:spacing w:after="0" w:line="240" w:lineRule="auto"/>
        <w:jc w:val="both"/>
        <w:rPr>
          <w:rFonts w:cs="Arial"/>
          <w:lang w:eastAsia="es-ES"/>
        </w:rPr>
      </w:pPr>
    </w:p>
    <w:p w14:paraId="4EC41BDF" w14:textId="77777777" w:rsidR="00526E8E" w:rsidRPr="0047598A" w:rsidRDefault="00526E8E" w:rsidP="00526E8E">
      <w:pPr>
        <w:spacing w:after="0" w:line="240" w:lineRule="auto"/>
        <w:ind w:left="708"/>
        <w:jc w:val="both"/>
        <w:rPr>
          <w:rFonts w:cs="Arial"/>
          <w:lang w:eastAsia="es-ES"/>
        </w:rPr>
      </w:pPr>
      <w:r w:rsidRPr="0047598A">
        <w:rPr>
          <w:rFonts w:cs="Arial"/>
          <w:lang w:eastAsia="es-ES"/>
        </w:rPr>
        <w:t xml:space="preserve">a)Imposició a l’empresa contractista d’una penalitat de fins a un 50 per 100 de l’import del subcontracte; </w:t>
      </w:r>
    </w:p>
    <w:p w14:paraId="546E10C7" w14:textId="77777777" w:rsidR="00526E8E" w:rsidRPr="0047598A" w:rsidRDefault="00526E8E" w:rsidP="00526E8E">
      <w:pPr>
        <w:spacing w:after="0" w:line="240" w:lineRule="auto"/>
        <w:ind w:left="708"/>
        <w:jc w:val="both"/>
        <w:rPr>
          <w:rFonts w:cs="Arial"/>
          <w:lang w:eastAsia="es-ES"/>
        </w:rPr>
      </w:pPr>
      <w:r w:rsidRPr="0047598A">
        <w:rPr>
          <w:rFonts w:cs="Arial"/>
          <w:lang w:eastAsia="es-ES"/>
        </w:rPr>
        <w:t>b) la resolució del contracte, sempre que es compleixin els requisits que estableix el segon paràgraf de la lletra f) de l’apartat 1 de l’article 211 de la LCSP)</w:t>
      </w:r>
    </w:p>
    <w:p w14:paraId="1D86892C" w14:textId="77777777" w:rsidR="00526E8E" w:rsidRPr="0047598A" w:rsidRDefault="00526E8E" w:rsidP="00526E8E">
      <w:pPr>
        <w:spacing w:after="0" w:line="240" w:lineRule="auto"/>
        <w:jc w:val="both"/>
        <w:rPr>
          <w:rFonts w:cs="Arial"/>
          <w:lang w:eastAsia="es-ES"/>
        </w:rPr>
      </w:pPr>
    </w:p>
    <w:p w14:paraId="4D491F85"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34.7 </w:t>
      </w:r>
      <w:r w:rsidRPr="0047598A">
        <w:rPr>
          <w:rFonts w:cs="Arial"/>
          <w:lang w:eastAsia="es-ES"/>
        </w:rPr>
        <w:t xml:space="preserve">Les empreses </w:t>
      </w:r>
      <w:proofErr w:type="spellStart"/>
      <w:r w:rsidRPr="0047598A">
        <w:rPr>
          <w:rFonts w:cs="Arial"/>
          <w:lang w:eastAsia="es-ES"/>
        </w:rPr>
        <w:t>subcontractistes</w:t>
      </w:r>
      <w:proofErr w:type="spellEnd"/>
      <w:r w:rsidRPr="0047598A">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94B168C" w14:textId="77777777" w:rsidR="00526E8E" w:rsidRPr="0047598A" w:rsidRDefault="00526E8E" w:rsidP="00526E8E">
      <w:pPr>
        <w:spacing w:after="0" w:line="240" w:lineRule="auto"/>
        <w:jc w:val="both"/>
        <w:rPr>
          <w:rFonts w:cs="Arial"/>
          <w:lang w:eastAsia="es-ES"/>
        </w:rPr>
      </w:pPr>
    </w:p>
    <w:p w14:paraId="20ACBB8C"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Les empreses </w:t>
      </w:r>
      <w:proofErr w:type="spellStart"/>
      <w:r w:rsidRPr="0047598A">
        <w:rPr>
          <w:rFonts w:cs="Arial"/>
          <w:lang w:eastAsia="es-ES"/>
        </w:rPr>
        <w:t>subcontractistes</w:t>
      </w:r>
      <w:proofErr w:type="spellEnd"/>
      <w:r w:rsidRPr="0047598A">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1DA3B6AA" w14:textId="77777777" w:rsidR="00526E8E" w:rsidRPr="0047598A" w:rsidRDefault="00526E8E" w:rsidP="00526E8E">
      <w:pPr>
        <w:spacing w:after="0" w:line="240" w:lineRule="auto"/>
        <w:jc w:val="both"/>
        <w:rPr>
          <w:rFonts w:cs="Arial"/>
          <w:lang w:eastAsia="es-ES"/>
        </w:rPr>
      </w:pPr>
    </w:p>
    <w:p w14:paraId="2CA35234" w14:textId="77777777" w:rsidR="00526E8E" w:rsidRPr="0047598A" w:rsidRDefault="00526E8E" w:rsidP="00526E8E">
      <w:pPr>
        <w:spacing w:after="0" w:line="240" w:lineRule="auto"/>
        <w:jc w:val="both"/>
        <w:rPr>
          <w:rFonts w:cs="Arial"/>
          <w:lang w:eastAsia="es-ES"/>
        </w:rPr>
      </w:pPr>
      <w:r w:rsidRPr="0047598A">
        <w:rPr>
          <w:rFonts w:cs="Arial"/>
          <w:b/>
          <w:lang w:eastAsia="es-ES"/>
        </w:rPr>
        <w:t>34.8</w:t>
      </w:r>
      <w:r w:rsidRPr="0047598A">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10956272" w14:textId="77777777" w:rsidR="00526E8E" w:rsidRPr="0047598A" w:rsidRDefault="00526E8E" w:rsidP="00526E8E">
      <w:pPr>
        <w:spacing w:after="0" w:line="240" w:lineRule="auto"/>
        <w:jc w:val="both"/>
        <w:rPr>
          <w:rFonts w:cs="Arial"/>
          <w:b/>
          <w:lang w:eastAsia="es-ES"/>
        </w:rPr>
      </w:pPr>
    </w:p>
    <w:p w14:paraId="4DEE62D0"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34.9 </w:t>
      </w:r>
      <w:r w:rsidRPr="0047598A">
        <w:rPr>
          <w:rFonts w:cs="Arial"/>
          <w:lang w:eastAsia="es-ES"/>
        </w:rPr>
        <w:t>L’empresa contractista ha d’informar a qui exerceix la representació de les persones treballadores de la subcontractació, d’acord amb la legislació laboral.</w:t>
      </w:r>
    </w:p>
    <w:p w14:paraId="4D51B6A1" w14:textId="77777777" w:rsidR="00526E8E" w:rsidRPr="0047598A" w:rsidRDefault="00526E8E" w:rsidP="00526E8E">
      <w:pPr>
        <w:spacing w:after="0" w:line="240" w:lineRule="auto"/>
        <w:jc w:val="both"/>
        <w:rPr>
          <w:rFonts w:cs="Arial"/>
          <w:b/>
          <w:lang w:eastAsia="es-ES"/>
        </w:rPr>
      </w:pPr>
    </w:p>
    <w:p w14:paraId="52D81BFF"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34.10 </w:t>
      </w:r>
      <w:r w:rsidRPr="0047598A">
        <w:rPr>
          <w:rFonts w:cs="Arial"/>
          <w:lang w:eastAsia="es-ES"/>
        </w:rPr>
        <w:t>Els subcontractes tenen en tot cas naturalesa privada.</w:t>
      </w:r>
    </w:p>
    <w:p w14:paraId="47B6F9DA" w14:textId="77777777" w:rsidR="00526E8E" w:rsidRPr="0047598A" w:rsidRDefault="00526E8E" w:rsidP="00526E8E">
      <w:pPr>
        <w:spacing w:after="0" w:line="240" w:lineRule="auto"/>
        <w:jc w:val="both"/>
        <w:rPr>
          <w:rFonts w:cs="Arial"/>
          <w:lang w:eastAsia="es-ES"/>
        </w:rPr>
      </w:pPr>
    </w:p>
    <w:p w14:paraId="519BEF78"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34.11 </w:t>
      </w:r>
      <w:r w:rsidRPr="0047598A">
        <w:rPr>
          <w:rFonts w:cs="Arial"/>
          <w:lang w:eastAsia="es-ES"/>
        </w:rPr>
        <w:t xml:space="preserve">El pagament a les empreses </w:t>
      </w:r>
      <w:proofErr w:type="spellStart"/>
      <w:r w:rsidRPr="0047598A">
        <w:rPr>
          <w:rFonts w:cs="Arial"/>
          <w:lang w:eastAsia="es-ES"/>
        </w:rPr>
        <w:t>subcontractistes</w:t>
      </w:r>
      <w:proofErr w:type="spellEnd"/>
      <w:r w:rsidRPr="0047598A">
        <w:rPr>
          <w:rFonts w:cs="Arial"/>
          <w:lang w:eastAsia="es-ES"/>
        </w:rPr>
        <w:t xml:space="preserve"> i a les empreses subministradores es regeix pel que disposen els articles 216 i 217 de la LCSP.</w:t>
      </w:r>
    </w:p>
    <w:p w14:paraId="663EAF2D" w14:textId="77777777" w:rsidR="00526E8E" w:rsidRPr="0047598A" w:rsidRDefault="00526E8E" w:rsidP="00526E8E">
      <w:pPr>
        <w:spacing w:after="0" w:line="240" w:lineRule="auto"/>
        <w:jc w:val="both"/>
        <w:rPr>
          <w:rFonts w:cs="Arial"/>
          <w:color w:val="FF0000"/>
          <w:lang w:eastAsia="es-ES"/>
        </w:rPr>
      </w:pPr>
    </w:p>
    <w:p w14:paraId="0DD3305C"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L’Administració comprovarà el compliment estricte de pagament a les empreses </w:t>
      </w:r>
      <w:proofErr w:type="spellStart"/>
      <w:r w:rsidRPr="0047598A">
        <w:rPr>
          <w:rFonts w:cs="Arial"/>
          <w:lang w:eastAsia="es-ES"/>
        </w:rPr>
        <w:t>subcontractistes</w:t>
      </w:r>
      <w:proofErr w:type="spellEnd"/>
      <w:r w:rsidRPr="0047598A">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47598A">
        <w:rPr>
          <w:rFonts w:cs="Arial"/>
          <w:lang w:eastAsia="es-ES"/>
        </w:rPr>
        <w:t>subcontractistes</w:t>
      </w:r>
      <w:proofErr w:type="spellEnd"/>
      <w:r w:rsidRPr="0047598A">
        <w:rPr>
          <w:rFonts w:cs="Arial"/>
          <w:lang w:eastAsia="es-ES"/>
        </w:rPr>
        <w:t xml:space="preserve"> o </w:t>
      </w:r>
      <w:r w:rsidRPr="0047598A">
        <w:rPr>
          <w:rFonts w:cs="Arial"/>
          <w:lang w:eastAsia="es-ES"/>
        </w:rPr>
        <w:lastRenderedPageBreak/>
        <w:t>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79F2F92F" w14:textId="77777777" w:rsidR="00526E8E" w:rsidRPr="0047598A" w:rsidRDefault="00526E8E" w:rsidP="00526E8E">
      <w:pPr>
        <w:spacing w:after="0" w:line="240" w:lineRule="auto"/>
        <w:jc w:val="both"/>
        <w:rPr>
          <w:rFonts w:cs="Arial"/>
          <w:lang w:eastAsia="es-ES"/>
        </w:rPr>
      </w:pPr>
    </w:p>
    <w:p w14:paraId="794E7004" w14:textId="77777777" w:rsidR="00526E8E" w:rsidRPr="0047598A" w:rsidRDefault="00526E8E" w:rsidP="00526E8E">
      <w:pPr>
        <w:spacing w:after="0" w:line="240" w:lineRule="auto"/>
        <w:jc w:val="both"/>
        <w:rPr>
          <w:rFonts w:cs="Arial"/>
          <w:lang w:eastAsia="es-ES"/>
        </w:rPr>
      </w:pPr>
    </w:p>
    <w:p w14:paraId="512C31AD" w14:textId="77777777" w:rsidR="00526E8E" w:rsidRPr="0047598A" w:rsidRDefault="00526E8E" w:rsidP="00526E8E">
      <w:pPr>
        <w:pStyle w:val="Ttol2"/>
        <w:spacing w:before="0" w:after="0"/>
        <w:jc w:val="both"/>
        <w:rPr>
          <w:rFonts w:ascii="Arial" w:hAnsi="Arial" w:cs="Arial"/>
          <w:i w:val="0"/>
          <w:sz w:val="22"/>
          <w:szCs w:val="22"/>
        </w:rPr>
      </w:pPr>
      <w:bookmarkStart w:id="84" w:name="_Toc21500358"/>
      <w:bookmarkStart w:id="85" w:name="_Toc34139697"/>
      <w:r w:rsidRPr="0047598A">
        <w:rPr>
          <w:rFonts w:ascii="Arial" w:hAnsi="Arial" w:cs="Arial"/>
          <w:i w:val="0"/>
          <w:sz w:val="22"/>
          <w:szCs w:val="22"/>
        </w:rPr>
        <w:t>Trenta-cinquena. Revisió de preus</w:t>
      </w:r>
      <w:bookmarkEnd w:id="84"/>
      <w:bookmarkEnd w:id="85"/>
    </w:p>
    <w:p w14:paraId="277AAD2A" w14:textId="77777777" w:rsidR="00526E8E" w:rsidRPr="0047598A" w:rsidRDefault="00526E8E" w:rsidP="00526E8E">
      <w:pPr>
        <w:spacing w:after="0" w:line="240" w:lineRule="auto"/>
        <w:jc w:val="both"/>
        <w:rPr>
          <w:rFonts w:cs="Arial"/>
          <w:b/>
          <w:lang w:eastAsia="es-ES"/>
        </w:rPr>
      </w:pPr>
    </w:p>
    <w:p w14:paraId="2851ECA4" w14:textId="77777777" w:rsidR="00526E8E" w:rsidRPr="0047598A" w:rsidRDefault="00526E8E" w:rsidP="00526E8E">
      <w:pPr>
        <w:spacing w:after="0" w:line="240" w:lineRule="auto"/>
        <w:jc w:val="both"/>
        <w:rPr>
          <w:rFonts w:cs="Arial"/>
          <w:b/>
          <w:lang w:eastAsia="es-ES"/>
        </w:rPr>
      </w:pPr>
      <w:r w:rsidRPr="0047598A">
        <w:rPr>
          <w:rFonts w:cs="Arial"/>
          <w:lang w:eastAsia="es-ES"/>
        </w:rPr>
        <w:t>La revisió de preus aplicable a aquest contracte es detalla en l’</w:t>
      </w:r>
      <w:r w:rsidRPr="0047598A">
        <w:rPr>
          <w:rFonts w:cs="Arial"/>
          <w:b/>
          <w:bCs/>
          <w:lang w:eastAsia="es-ES"/>
        </w:rPr>
        <w:t>apartat Q del quadre de característiques</w:t>
      </w:r>
      <w:r w:rsidRPr="0047598A">
        <w:rPr>
          <w:rFonts w:cs="Arial"/>
          <w:lang w:eastAsia="es-ES"/>
        </w:rPr>
        <w:t>. La revisió de preus només serà procedent quan el contracte s’hagi executat, almenys, en un 20% del seu import i hagin transcorregut dos anys des de la seva formalització.</w:t>
      </w:r>
    </w:p>
    <w:p w14:paraId="69F014E2" w14:textId="77777777" w:rsidR="00526E8E" w:rsidRPr="0047598A" w:rsidRDefault="00526E8E" w:rsidP="00526E8E">
      <w:pPr>
        <w:spacing w:after="0" w:line="240" w:lineRule="auto"/>
        <w:jc w:val="both"/>
        <w:rPr>
          <w:rFonts w:cs="Arial"/>
          <w:b/>
          <w:lang w:eastAsia="es-ES"/>
        </w:rPr>
      </w:pPr>
    </w:p>
    <w:p w14:paraId="3A5E22FB"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L’import de les revisions que siguin procedents es farà efectiu, d’ofici, mitjançant l’abonament o el descompte corresponent en les certificacions o pagaments parcials. </w:t>
      </w:r>
    </w:p>
    <w:p w14:paraId="4870BAD8" w14:textId="77777777" w:rsidR="00526E8E" w:rsidRPr="0047598A" w:rsidRDefault="00526E8E" w:rsidP="00526E8E">
      <w:pPr>
        <w:spacing w:after="0" w:line="240" w:lineRule="auto"/>
        <w:jc w:val="both"/>
        <w:rPr>
          <w:rFonts w:cs="Arial"/>
          <w:b/>
          <w:lang w:eastAsia="es-ES"/>
        </w:rPr>
      </w:pPr>
    </w:p>
    <w:p w14:paraId="27BCCB22" w14:textId="77777777" w:rsidR="00526E8E" w:rsidRPr="0047598A" w:rsidRDefault="00526E8E" w:rsidP="00526E8E">
      <w:pPr>
        <w:pStyle w:val="Ttol1"/>
        <w:rPr>
          <w:rFonts w:cs="Arial"/>
          <w:sz w:val="22"/>
          <w:szCs w:val="22"/>
        </w:rPr>
      </w:pPr>
      <w:bookmarkStart w:id="86" w:name="_Toc21500359"/>
      <w:bookmarkStart w:id="87" w:name="_Toc34139698"/>
      <w:r w:rsidRPr="0047598A">
        <w:rPr>
          <w:rFonts w:cs="Arial"/>
          <w:sz w:val="22"/>
          <w:szCs w:val="22"/>
        </w:rPr>
        <w:t>VI. DISPOSICIONS RELATIVES A L’EXTINCIÓ DEL CONTRACTE</w:t>
      </w:r>
      <w:bookmarkEnd w:id="86"/>
      <w:bookmarkEnd w:id="87"/>
    </w:p>
    <w:p w14:paraId="10C9A8F4" w14:textId="77777777" w:rsidR="00526E8E" w:rsidRPr="0047598A" w:rsidRDefault="00526E8E" w:rsidP="00526E8E">
      <w:pPr>
        <w:spacing w:after="0" w:line="240" w:lineRule="auto"/>
        <w:jc w:val="both"/>
        <w:rPr>
          <w:rFonts w:cs="Arial"/>
          <w:i/>
          <w:lang w:eastAsia="es-ES"/>
        </w:rPr>
      </w:pPr>
    </w:p>
    <w:p w14:paraId="236344B3" w14:textId="77777777" w:rsidR="00526E8E" w:rsidRPr="0047598A" w:rsidRDefault="00526E8E" w:rsidP="00526E8E">
      <w:pPr>
        <w:pStyle w:val="Ttol2"/>
        <w:spacing w:before="0" w:after="0"/>
        <w:jc w:val="both"/>
        <w:rPr>
          <w:rFonts w:ascii="Arial" w:hAnsi="Arial" w:cs="Arial"/>
          <w:i w:val="0"/>
          <w:sz w:val="22"/>
          <w:szCs w:val="22"/>
        </w:rPr>
      </w:pPr>
      <w:bookmarkStart w:id="88" w:name="_Toc21500360"/>
      <w:bookmarkStart w:id="89" w:name="_Toc34139699"/>
      <w:r w:rsidRPr="0047598A">
        <w:rPr>
          <w:rFonts w:ascii="Arial" w:hAnsi="Arial" w:cs="Arial"/>
          <w:i w:val="0"/>
          <w:sz w:val="22"/>
          <w:szCs w:val="22"/>
        </w:rPr>
        <w:t>Trenta-sisena. Recepció i liquidació</w:t>
      </w:r>
      <w:bookmarkEnd w:id="88"/>
      <w:bookmarkEnd w:id="89"/>
    </w:p>
    <w:p w14:paraId="324F5960" w14:textId="77777777" w:rsidR="00526E8E" w:rsidRPr="0047598A" w:rsidRDefault="00526E8E" w:rsidP="00526E8E">
      <w:pPr>
        <w:spacing w:after="0" w:line="240" w:lineRule="auto"/>
        <w:rPr>
          <w:rFonts w:cs="Arial"/>
          <w:lang w:eastAsia="es-ES"/>
        </w:rPr>
      </w:pPr>
    </w:p>
    <w:p w14:paraId="29248341"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La recepció i la liquidació del contracte es realitzarà conforme al que disposen els articles 210 i 311 de la LCSP i l’article 204 del RGLCAP. </w:t>
      </w:r>
    </w:p>
    <w:p w14:paraId="78CC241C" w14:textId="77777777" w:rsidR="00526E8E" w:rsidRPr="0047598A" w:rsidRDefault="00526E8E" w:rsidP="00526E8E">
      <w:pPr>
        <w:spacing w:after="0" w:line="240" w:lineRule="auto"/>
        <w:jc w:val="both"/>
        <w:rPr>
          <w:rFonts w:cs="Arial"/>
          <w:lang w:eastAsia="es-ES"/>
        </w:rPr>
      </w:pPr>
    </w:p>
    <w:p w14:paraId="4A923BA9" w14:textId="77777777" w:rsidR="00526E8E" w:rsidRPr="0047598A" w:rsidRDefault="00526E8E" w:rsidP="00526E8E">
      <w:pPr>
        <w:spacing w:after="0" w:line="240" w:lineRule="auto"/>
        <w:jc w:val="both"/>
        <w:rPr>
          <w:rFonts w:cs="Arial"/>
          <w:lang w:eastAsia="es-ES"/>
        </w:rPr>
      </w:pPr>
      <w:r w:rsidRPr="0047598A">
        <w:rPr>
          <w:rFonts w:cs="Arial"/>
          <w:lang w:eastAsia="es-ES"/>
        </w:rPr>
        <w:t>Sense perjudici del que preveu l’article 315.1 de la LCSP pel que fa a contractes de serveis que consisteixin en l’elaboració íntegra de projectes d’obres</w:t>
      </w:r>
    </w:p>
    <w:p w14:paraId="6707950A" w14:textId="77777777" w:rsidR="00526E8E" w:rsidRPr="0047598A" w:rsidRDefault="00526E8E" w:rsidP="00526E8E">
      <w:pPr>
        <w:spacing w:after="0" w:line="240" w:lineRule="auto"/>
        <w:jc w:val="both"/>
        <w:rPr>
          <w:rFonts w:cs="Arial"/>
          <w:lang w:eastAsia="es-ES"/>
        </w:rPr>
      </w:pPr>
    </w:p>
    <w:p w14:paraId="28ED87E3"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3B82CE7B" w14:textId="77777777" w:rsidR="00526E8E" w:rsidRPr="0047598A" w:rsidRDefault="00526E8E" w:rsidP="00526E8E">
      <w:pPr>
        <w:spacing w:after="0" w:line="240" w:lineRule="auto"/>
        <w:jc w:val="both"/>
        <w:rPr>
          <w:rFonts w:cs="Arial"/>
          <w:lang w:eastAsia="es-ES"/>
        </w:rPr>
      </w:pPr>
    </w:p>
    <w:p w14:paraId="2438154F" w14:textId="77777777" w:rsidR="00526E8E" w:rsidRPr="0047598A" w:rsidRDefault="00526E8E" w:rsidP="00526E8E">
      <w:pPr>
        <w:spacing w:after="0" w:line="240" w:lineRule="auto"/>
        <w:jc w:val="both"/>
        <w:rPr>
          <w:rFonts w:cs="Arial"/>
          <w:lang w:eastAsia="es-ES"/>
        </w:rPr>
      </w:pPr>
      <w:r w:rsidRPr="0047598A">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16963C43" w14:textId="77777777" w:rsidR="00526E8E" w:rsidRPr="0047598A" w:rsidRDefault="00526E8E" w:rsidP="00526E8E">
      <w:pPr>
        <w:spacing w:after="0" w:line="240" w:lineRule="auto"/>
        <w:jc w:val="both"/>
        <w:rPr>
          <w:rFonts w:cs="Arial"/>
          <w:lang w:eastAsia="es-ES"/>
        </w:rPr>
      </w:pPr>
    </w:p>
    <w:p w14:paraId="1C929189" w14:textId="77777777" w:rsidR="00526E8E" w:rsidRPr="0047598A" w:rsidRDefault="00526E8E" w:rsidP="00526E8E">
      <w:pPr>
        <w:spacing w:after="0" w:line="240" w:lineRule="auto"/>
        <w:jc w:val="both"/>
        <w:rPr>
          <w:rFonts w:cs="Arial"/>
          <w:lang w:eastAsia="es-ES"/>
        </w:rPr>
      </w:pPr>
      <w:r w:rsidRPr="0047598A">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3DE5FB47" w14:textId="77777777" w:rsidR="00526E8E" w:rsidRPr="0047598A" w:rsidRDefault="00526E8E" w:rsidP="00526E8E">
      <w:pPr>
        <w:spacing w:after="0" w:line="240" w:lineRule="auto"/>
        <w:jc w:val="both"/>
        <w:rPr>
          <w:rFonts w:cs="Arial"/>
          <w:lang w:eastAsia="es-ES"/>
        </w:rPr>
      </w:pPr>
    </w:p>
    <w:p w14:paraId="3AE5A9B6" w14:textId="77777777" w:rsidR="00526E8E" w:rsidRPr="0047598A" w:rsidRDefault="00526E8E" w:rsidP="00526E8E">
      <w:pPr>
        <w:spacing w:after="0" w:line="240" w:lineRule="auto"/>
        <w:jc w:val="both"/>
        <w:rPr>
          <w:rFonts w:cs="Arial"/>
          <w:lang w:eastAsia="es-ES"/>
        </w:rPr>
      </w:pPr>
      <w:r w:rsidRPr="0047598A">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p w14:paraId="17AC7992" w14:textId="77777777" w:rsidR="00526E8E" w:rsidRPr="0047598A" w:rsidRDefault="00526E8E" w:rsidP="00526E8E">
      <w:pPr>
        <w:spacing w:after="0" w:line="240" w:lineRule="auto"/>
        <w:jc w:val="both"/>
        <w:rPr>
          <w:rFonts w:cs="Arial"/>
          <w:b/>
          <w:lang w:eastAsia="es-ES"/>
        </w:rPr>
      </w:pPr>
    </w:p>
    <w:p w14:paraId="4EC09055" w14:textId="77777777" w:rsidR="00526E8E" w:rsidRPr="0047598A" w:rsidRDefault="00526E8E" w:rsidP="00526E8E">
      <w:pPr>
        <w:pStyle w:val="Ttol2"/>
        <w:spacing w:before="0" w:after="0"/>
        <w:jc w:val="both"/>
        <w:rPr>
          <w:rFonts w:ascii="Arial" w:hAnsi="Arial" w:cs="Arial"/>
          <w:i w:val="0"/>
          <w:sz w:val="22"/>
          <w:szCs w:val="22"/>
        </w:rPr>
      </w:pPr>
      <w:bookmarkStart w:id="90" w:name="_Toc21500361"/>
      <w:bookmarkStart w:id="91" w:name="_Toc34139700"/>
      <w:r w:rsidRPr="0047598A">
        <w:rPr>
          <w:rFonts w:ascii="Arial" w:hAnsi="Arial" w:cs="Arial"/>
          <w:i w:val="0"/>
          <w:sz w:val="22"/>
          <w:szCs w:val="22"/>
        </w:rPr>
        <w:t>Trenta-setena. Termini de garantia i devolució o cancel·lació de la garantia definitiva</w:t>
      </w:r>
      <w:bookmarkEnd w:id="90"/>
      <w:bookmarkEnd w:id="91"/>
    </w:p>
    <w:p w14:paraId="4C6DF2DB" w14:textId="77777777" w:rsidR="00526E8E" w:rsidRPr="0047598A" w:rsidRDefault="00526E8E" w:rsidP="00526E8E">
      <w:pPr>
        <w:spacing w:after="0" w:line="240" w:lineRule="auto"/>
        <w:jc w:val="both"/>
        <w:rPr>
          <w:rFonts w:cs="Arial"/>
          <w:lang w:eastAsia="es-ES"/>
        </w:rPr>
      </w:pPr>
    </w:p>
    <w:p w14:paraId="310A9D91" w14:textId="77777777" w:rsidR="00526E8E" w:rsidRPr="0047598A" w:rsidRDefault="00526E8E" w:rsidP="00526E8E">
      <w:pPr>
        <w:spacing w:after="0" w:line="240" w:lineRule="auto"/>
        <w:jc w:val="both"/>
        <w:rPr>
          <w:rFonts w:cs="Arial"/>
          <w:lang w:eastAsia="es-ES"/>
        </w:rPr>
      </w:pPr>
      <w:r w:rsidRPr="0047598A">
        <w:rPr>
          <w:rFonts w:cs="Arial"/>
          <w:lang w:eastAsia="es-ES"/>
        </w:rPr>
        <w:t>El termini de garantia és l’assenyalat en l’</w:t>
      </w:r>
      <w:r w:rsidRPr="0047598A">
        <w:rPr>
          <w:rFonts w:cs="Arial"/>
          <w:b/>
          <w:lang w:eastAsia="es-ES"/>
        </w:rPr>
        <w:t>apartat R del quadre de característiques</w:t>
      </w:r>
      <w:r w:rsidRPr="0047598A">
        <w:rPr>
          <w:rFonts w:cs="Arial"/>
          <w:lang w:eastAsia="es-ES"/>
        </w:rPr>
        <w:t xml:space="preserve"> i començarà a computar a partir de la recepció dels serveis.</w:t>
      </w:r>
    </w:p>
    <w:p w14:paraId="7F4B8DA0" w14:textId="77777777" w:rsidR="00526E8E" w:rsidRPr="0047598A" w:rsidRDefault="00526E8E" w:rsidP="00526E8E">
      <w:pPr>
        <w:spacing w:after="0" w:line="240" w:lineRule="auto"/>
        <w:jc w:val="both"/>
        <w:rPr>
          <w:rFonts w:cs="Arial"/>
          <w:lang w:eastAsia="es-ES"/>
        </w:rPr>
      </w:pPr>
    </w:p>
    <w:p w14:paraId="10853E0C" w14:textId="77777777" w:rsidR="00526E8E" w:rsidRPr="0047598A" w:rsidRDefault="00526E8E" w:rsidP="00526E8E">
      <w:pPr>
        <w:spacing w:after="0" w:line="240" w:lineRule="auto"/>
        <w:jc w:val="both"/>
        <w:rPr>
          <w:rFonts w:cs="Arial"/>
          <w:lang w:eastAsia="es-ES"/>
        </w:rPr>
      </w:pPr>
      <w:r w:rsidRPr="0047598A">
        <w:rPr>
          <w:rFonts w:cs="Arial"/>
          <w:lang w:eastAsia="es-ES"/>
        </w:rPr>
        <w:t>Si durant el termini de garantia s’acredita l’existència de vicis o defectes en els treballs efectuats, es reclamarà a l’empresa contractista que els esmeni.</w:t>
      </w:r>
    </w:p>
    <w:p w14:paraId="62A9FCD8" w14:textId="77777777" w:rsidR="00526E8E" w:rsidRPr="0047598A" w:rsidRDefault="00526E8E" w:rsidP="00526E8E">
      <w:pPr>
        <w:spacing w:after="0" w:line="240" w:lineRule="auto"/>
        <w:jc w:val="both"/>
        <w:rPr>
          <w:rFonts w:cs="Arial"/>
          <w:lang w:eastAsia="es-ES"/>
        </w:rPr>
      </w:pPr>
    </w:p>
    <w:p w14:paraId="2E55C3EF" w14:textId="77777777" w:rsidR="00526E8E" w:rsidRPr="0047598A" w:rsidRDefault="00526E8E" w:rsidP="00526E8E">
      <w:pPr>
        <w:spacing w:after="0" w:line="240" w:lineRule="auto"/>
        <w:jc w:val="both"/>
        <w:rPr>
          <w:rFonts w:cs="Arial"/>
          <w:lang w:eastAsia="es-ES"/>
        </w:rPr>
      </w:pPr>
      <w:r w:rsidRPr="0047598A">
        <w:rPr>
          <w:rFonts w:cs="Arial"/>
          <w:lang w:eastAsia="es-ES"/>
        </w:rPr>
        <w:lastRenderedPageBreak/>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2B4A7D05" w14:textId="77777777" w:rsidR="00526E8E" w:rsidRPr="0047598A" w:rsidRDefault="00526E8E" w:rsidP="00526E8E">
      <w:pPr>
        <w:spacing w:after="0" w:line="240" w:lineRule="auto"/>
        <w:jc w:val="both"/>
        <w:rPr>
          <w:rFonts w:cs="Arial"/>
          <w:i/>
          <w:lang w:eastAsia="es-ES"/>
        </w:rPr>
      </w:pPr>
    </w:p>
    <w:p w14:paraId="63AAF072" w14:textId="77777777" w:rsidR="00526E8E" w:rsidRPr="0047598A" w:rsidRDefault="00526E8E" w:rsidP="00526E8E">
      <w:pPr>
        <w:spacing w:after="0" w:line="240" w:lineRule="auto"/>
        <w:jc w:val="both"/>
        <w:rPr>
          <w:rFonts w:cs="Arial"/>
          <w:lang w:eastAsia="es-ES"/>
        </w:rPr>
      </w:pPr>
      <w:r w:rsidRPr="0047598A">
        <w:rPr>
          <w:rFonts w:cs="Arial"/>
          <w:lang w:eastAsia="es-ES"/>
        </w:rPr>
        <w:t>Sens perjudici del que estableix l’article 315.2 de la LCSP pel que fa a contractes de serveis que consisteixin en l’elaboració íntegra d’un projecte d’obra.</w:t>
      </w:r>
    </w:p>
    <w:p w14:paraId="2FD73821" w14:textId="77777777" w:rsidR="00526E8E" w:rsidRPr="0047598A" w:rsidRDefault="00526E8E" w:rsidP="00526E8E">
      <w:pPr>
        <w:spacing w:after="0" w:line="240" w:lineRule="auto"/>
        <w:jc w:val="both"/>
        <w:rPr>
          <w:rFonts w:cs="Arial"/>
          <w:lang w:eastAsia="es-ES"/>
        </w:rPr>
      </w:pPr>
    </w:p>
    <w:p w14:paraId="6E912759"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D’acord amb l’establert en l’article 111.3  de la LCSP es preveu la possibilitat que el contractista </w:t>
      </w:r>
      <w:proofErr w:type="spellStart"/>
      <w:r w:rsidRPr="0047598A">
        <w:rPr>
          <w:rFonts w:cs="Arial"/>
          <w:lang w:eastAsia="es-ES"/>
        </w:rPr>
        <w:t>sol.liciti</w:t>
      </w:r>
      <w:proofErr w:type="spellEnd"/>
      <w:r w:rsidRPr="0047598A">
        <w:rPr>
          <w:rFonts w:cs="Arial"/>
          <w:lang w:eastAsia="es-ES"/>
        </w:rPr>
        <w:t xml:space="preserve"> la devolució o </w:t>
      </w:r>
      <w:proofErr w:type="spellStart"/>
      <w:r w:rsidRPr="0047598A">
        <w:rPr>
          <w:rFonts w:cs="Arial"/>
          <w:lang w:eastAsia="es-ES"/>
        </w:rPr>
        <w:t>cancel.lació</w:t>
      </w:r>
      <w:proofErr w:type="spellEnd"/>
      <w:r w:rsidRPr="0047598A">
        <w:rPr>
          <w:rFonts w:cs="Arial"/>
          <w:lang w:eastAsia="es-ES"/>
        </w:rPr>
        <w:t xml:space="preserve"> de la part proporcional de la garantia en el supòsit  de recepció parcial.</w:t>
      </w:r>
    </w:p>
    <w:p w14:paraId="519F679C" w14:textId="77777777" w:rsidR="00526E8E" w:rsidRPr="0047598A" w:rsidRDefault="00526E8E" w:rsidP="00526E8E">
      <w:pPr>
        <w:spacing w:after="0" w:line="240" w:lineRule="auto"/>
        <w:jc w:val="both"/>
        <w:rPr>
          <w:rFonts w:cs="Arial"/>
          <w:i/>
          <w:lang w:eastAsia="es-ES"/>
        </w:rPr>
      </w:pPr>
    </w:p>
    <w:p w14:paraId="6B56A343" w14:textId="77777777" w:rsidR="00526E8E" w:rsidRPr="0047598A" w:rsidRDefault="00526E8E" w:rsidP="00526E8E">
      <w:pPr>
        <w:pStyle w:val="Ttol2"/>
        <w:spacing w:before="0" w:after="0"/>
        <w:jc w:val="both"/>
        <w:rPr>
          <w:rFonts w:ascii="Arial" w:hAnsi="Arial" w:cs="Arial"/>
          <w:i w:val="0"/>
          <w:sz w:val="22"/>
          <w:szCs w:val="22"/>
        </w:rPr>
      </w:pPr>
      <w:bookmarkStart w:id="92" w:name="_Toc21500362"/>
      <w:bookmarkStart w:id="93" w:name="_Toc34139701"/>
      <w:r w:rsidRPr="0047598A">
        <w:rPr>
          <w:rFonts w:ascii="Arial" w:hAnsi="Arial" w:cs="Arial"/>
          <w:i w:val="0"/>
          <w:sz w:val="22"/>
          <w:szCs w:val="22"/>
        </w:rPr>
        <w:t>Trenta-vuitena. Resolució del contracte</w:t>
      </w:r>
      <w:bookmarkEnd w:id="92"/>
      <w:bookmarkEnd w:id="93"/>
    </w:p>
    <w:p w14:paraId="75C22823" w14:textId="77777777" w:rsidR="00526E8E" w:rsidRPr="0047598A" w:rsidRDefault="00526E8E" w:rsidP="00526E8E">
      <w:pPr>
        <w:spacing w:after="0" w:line="240" w:lineRule="auto"/>
        <w:jc w:val="both"/>
        <w:rPr>
          <w:rFonts w:cs="Arial"/>
          <w:lang w:eastAsia="es-ES"/>
        </w:rPr>
      </w:pPr>
    </w:p>
    <w:p w14:paraId="348ACF03" w14:textId="77777777" w:rsidR="00526E8E" w:rsidRPr="0047598A" w:rsidRDefault="00526E8E" w:rsidP="00526E8E">
      <w:pPr>
        <w:spacing w:after="0" w:line="240" w:lineRule="auto"/>
        <w:jc w:val="both"/>
        <w:rPr>
          <w:rFonts w:cs="Arial"/>
          <w:lang w:eastAsia="es-ES"/>
        </w:rPr>
      </w:pPr>
      <w:r w:rsidRPr="0047598A">
        <w:rPr>
          <w:rFonts w:cs="Arial"/>
          <w:lang w:eastAsia="es-ES"/>
        </w:rPr>
        <w:t>Són causes de resolució del contracte les següents:</w:t>
      </w:r>
    </w:p>
    <w:p w14:paraId="4C346926" w14:textId="77777777" w:rsidR="00526E8E" w:rsidRPr="0047598A" w:rsidRDefault="00526E8E" w:rsidP="00526E8E">
      <w:pPr>
        <w:pStyle w:val="Pargrafdellista"/>
        <w:numPr>
          <w:ilvl w:val="0"/>
          <w:numId w:val="2"/>
        </w:numPr>
        <w:contextualSpacing w:val="0"/>
        <w:jc w:val="both"/>
        <w:rPr>
          <w:rFonts w:ascii="Arial" w:hAnsi="Arial" w:cs="Arial"/>
          <w:sz w:val="22"/>
          <w:szCs w:val="22"/>
        </w:rPr>
      </w:pPr>
      <w:r w:rsidRPr="0047598A">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47598A">
        <w:rPr>
          <w:rFonts w:ascii="Arial" w:hAnsi="Arial" w:cs="Arial"/>
          <w:sz w:val="22"/>
          <w:szCs w:val="22"/>
        </w:rPr>
        <w:t>sucessió</w:t>
      </w:r>
      <w:proofErr w:type="spellEnd"/>
      <w:r w:rsidRPr="0047598A">
        <w:rPr>
          <w:rFonts w:ascii="Arial" w:hAnsi="Arial" w:cs="Arial"/>
          <w:sz w:val="22"/>
          <w:szCs w:val="22"/>
        </w:rPr>
        <w:t xml:space="preserve"> del contractista.</w:t>
      </w:r>
    </w:p>
    <w:p w14:paraId="11B2C673" w14:textId="77777777" w:rsidR="00526E8E" w:rsidRPr="0047598A" w:rsidRDefault="00526E8E" w:rsidP="00526E8E">
      <w:pPr>
        <w:pStyle w:val="Pargrafdellista"/>
        <w:ind w:left="360"/>
        <w:contextualSpacing w:val="0"/>
        <w:jc w:val="both"/>
        <w:rPr>
          <w:rFonts w:ascii="Arial" w:hAnsi="Arial" w:cs="Arial"/>
          <w:sz w:val="22"/>
          <w:szCs w:val="22"/>
        </w:rPr>
      </w:pPr>
    </w:p>
    <w:p w14:paraId="1273F5FC" w14:textId="77777777" w:rsidR="00526E8E" w:rsidRPr="0047598A" w:rsidRDefault="00526E8E" w:rsidP="00526E8E">
      <w:pPr>
        <w:pStyle w:val="Pargrafdellista"/>
        <w:numPr>
          <w:ilvl w:val="0"/>
          <w:numId w:val="2"/>
        </w:numPr>
        <w:contextualSpacing w:val="0"/>
        <w:jc w:val="both"/>
        <w:rPr>
          <w:rFonts w:ascii="Arial" w:hAnsi="Arial" w:cs="Arial"/>
          <w:sz w:val="22"/>
          <w:szCs w:val="22"/>
        </w:rPr>
      </w:pPr>
      <w:r w:rsidRPr="0047598A">
        <w:rPr>
          <w:rFonts w:ascii="Arial" w:hAnsi="Arial" w:cs="Arial"/>
          <w:sz w:val="22"/>
          <w:szCs w:val="22"/>
        </w:rPr>
        <w:t xml:space="preserve">La declaració de concurs o la declaració d’insolvència en qualsevol altre procediment. </w:t>
      </w:r>
    </w:p>
    <w:p w14:paraId="05B06D9D" w14:textId="77777777" w:rsidR="00526E8E" w:rsidRPr="0047598A" w:rsidRDefault="00526E8E" w:rsidP="00526E8E">
      <w:pPr>
        <w:pStyle w:val="Pargrafdellista"/>
        <w:ind w:left="360"/>
        <w:contextualSpacing w:val="0"/>
        <w:jc w:val="both"/>
        <w:rPr>
          <w:rFonts w:ascii="Arial" w:hAnsi="Arial" w:cs="Arial"/>
          <w:sz w:val="22"/>
          <w:szCs w:val="22"/>
        </w:rPr>
      </w:pPr>
    </w:p>
    <w:p w14:paraId="5C69C1D4" w14:textId="77777777" w:rsidR="00526E8E" w:rsidRPr="0047598A" w:rsidRDefault="00526E8E" w:rsidP="00526E8E">
      <w:pPr>
        <w:pStyle w:val="Pargrafdellista"/>
        <w:numPr>
          <w:ilvl w:val="0"/>
          <w:numId w:val="2"/>
        </w:numPr>
        <w:contextualSpacing w:val="0"/>
        <w:jc w:val="both"/>
        <w:rPr>
          <w:rFonts w:ascii="Arial" w:hAnsi="Arial" w:cs="Arial"/>
          <w:sz w:val="22"/>
          <w:szCs w:val="22"/>
        </w:rPr>
      </w:pPr>
      <w:r w:rsidRPr="0047598A">
        <w:rPr>
          <w:rFonts w:ascii="Arial" w:hAnsi="Arial" w:cs="Arial"/>
          <w:sz w:val="22"/>
          <w:szCs w:val="22"/>
        </w:rPr>
        <w:t>El mutu acord entre l’Administració i el contractista.</w:t>
      </w:r>
    </w:p>
    <w:p w14:paraId="603DB8C8" w14:textId="77777777" w:rsidR="00526E8E" w:rsidRPr="0047598A" w:rsidRDefault="00526E8E" w:rsidP="00526E8E">
      <w:pPr>
        <w:pStyle w:val="Pargrafdellista"/>
        <w:ind w:left="360"/>
        <w:contextualSpacing w:val="0"/>
        <w:jc w:val="both"/>
        <w:rPr>
          <w:rFonts w:ascii="Arial" w:hAnsi="Arial" w:cs="Arial"/>
          <w:sz w:val="22"/>
          <w:szCs w:val="22"/>
        </w:rPr>
      </w:pPr>
    </w:p>
    <w:p w14:paraId="3AE6B789" w14:textId="77777777" w:rsidR="00526E8E" w:rsidRPr="0047598A" w:rsidRDefault="00526E8E" w:rsidP="00526E8E">
      <w:pPr>
        <w:pStyle w:val="Pargrafdellista"/>
        <w:numPr>
          <w:ilvl w:val="0"/>
          <w:numId w:val="2"/>
        </w:numPr>
        <w:contextualSpacing w:val="0"/>
        <w:jc w:val="both"/>
        <w:rPr>
          <w:rFonts w:ascii="Arial" w:hAnsi="Arial" w:cs="Arial"/>
          <w:sz w:val="22"/>
          <w:szCs w:val="22"/>
        </w:rPr>
      </w:pPr>
      <w:r w:rsidRPr="0047598A">
        <w:rPr>
          <w:rFonts w:ascii="Arial" w:hAnsi="Arial" w:cs="Arial"/>
          <w:sz w:val="22"/>
          <w:szCs w:val="22"/>
        </w:rPr>
        <w:t>La demora en el compliment dels terminis per part del contractista.</w:t>
      </w:r>
    </w:p>
    <w:p w14:paraId="401BC54E" w14:textId="77777777" w:rsidR="00526E8E" w:rsidRPr="0047598A" w:rsidRDefault="00526E8E" w:rsidP="00526E8E">
      <w:pPr>
        <w:pStyle w:val="Pargrafdellista"/>
        <w:ind w:left="360"/>
        <w:contextualSpacing w:val="0"/>
        <w:jc w:val="both"/>
        <w:rPr>
          <w:rFonts w:ascii="Arial" w:hAnsi="Arial" w:cs="Arial"/>
          <w:sz w:val="22"/>
          <w:szCs w:val="22"/>
        </w:rPr>
      </w:pPr>
    </w:p>
    <w:p w14:paraId="046D2691" w14:textId="77777777" w:rsidR="00526E8E" w:rsidRPr="0047598A" w:rsidRDefault="00526E8E" w:rsidP="00526E8E">
      <w:pPr>
        <w:pStyle w:val="Pargrafdellista"/>
        <w:numPr>
          <w:ilvl w:val="0"/>
          <w:numId w:val="2"/>
        </w:numPr>
        <w:contextualSpacing w:val="0"/>
        <w:jc w:val="both"/>
        <w:rPr>
          <w:rFonts w:ascii="Arial" w:hAnsi="Arial" w:cs="Arial"/>
          <w:sz w:val="22"/>
          <w:szCs w:val="22"/>
        </w:rPr>
      </w:pPr>
      <w:r w:rsidRPr="0047598A">
        <w:rPr>
          <w:rFonts w:ascii="Arial" w:hAnsi="Arial" w:cs="Arial"/>
          <w:sz w:val="22"/>
          <w:szCs w:val="22"/>
        </w:rPr>
        <w:t>La demora en el pagament per part de l’Administració per un termini superior a sis mesos.</w:t>
      </w:r>
    </w:p>
    <w:p w14:paraId="6A6D4B5C" w14:textId="77777777" w:rsidR="00526E8E" w:rsidRPr="0047598A" w:rsidRDefault="00526E8E" w:rsidP="00526E8E">
      <w:pPr>
        <w:pStyle w:val="Pargrafdellista"/>
        <w:ind w:left="360"/>
        <w:contextualSpacing w:val="0"/>
        <w:jc w:val="both"/>
        <w:rPr>
          <w:rFonts w:ascii="Arial" w:hAnsi="Arial" w:cs="Arial"/>
          <w:sz w:val="22"/>
          <w:szCs w:val="22"/>
        </w:rPr>
      </w:pPr>
    </w:p>
    <w:p w14:paraId="7DF0FB95" w14:textId="77777777" w:rsidR="00526E8E" w:rsidRPr="0047598A" w:rsidRDefault="00526E8E" w:rsidP="00526E8E">
      <w:pPr>
        <w:pStyle w:val="Pargrafdellista"/>
        <w:numPr>
          <w:ilvl w:val="0"/>
          <w:numId w:val="2"/>
        </w:numPr>
        <w:contextualSpacing w:val="0"/>
        <w:jc w:val="both"/>
        <w:rPr>
          <w:rFonts w:ascii="Arial" w:hAnsi="Arial" w:cs="Arial"/>
          <w:sz w:val="22"/>
          <w:szCs w:val="22"/>
        </w:rPr>
      </w:pPr>
      <w:r w:rsidRPr="0047598A">
        <w:rPr>
          <w:rFonts w:ascii="Arial" w:hAnsi="Arial" w:cs="Arial"/>
          <w:sz w:val="22"/>
          <w:szCs w:val="22"/>
        </w:rPr>
        <w:t>L’incompliment de l’obligació principal del contracte, així com l’incompliment de les obligacions essencials qualificades com a tals en aquest plec.</w:t>
      </w:r>
    </w:p>
    <w:p w14:paraId="20F08A4D" w14:textId="77777777" w:rsidR="00526E8E" w:rsidRPr="0047598A" w:rsidRDefault="00526E8E" w:rsidP="00526E8E">
      <w:pPr>
        <w:pStyle w:val="Pargrafdellista"/>
        <w:ind w:left="360"/>
        <w:contextualSpacing w:val="0"/>
        <w:jc w:val="both"/>
        <w:rPr>
          <w:rFonts w:ascii="Arial" w:hAnsi="Arial" w:cs="Arial"/>
          <w:sz w:val="22"/>
          <w:szCs w:val="22"/>
        </w:rPr>
      </w:pPr>
    </w:p>
    <w:p w14:paraId="46F67986" w14:textId="77777777" w:rsidR="00526E8E" w:rsidRPr="0047598A" w:rsidRDefault="00526E8E" w:rsidP="00526E8E">
      <w:pPr>
        <w:pStyle w:val="Pargrafdellista"/>
        <w:numPr>
          <w:ilvl w:val="0"/>
          <w:numId w:val="2"/>
        </w:numPr>
        <w:contextualSpacing w:val="0"/>
        <w:jc w:val="both"/>
        <w:rPr>
          <w:rFonts w:ascii="Arial" w:hAnsi="Arial" w:cs="Arial"/>
          <w:sz w:val="22"/>
          <w:szCs w:val="22"/>
        </w:rPr>
      </w:pPr>
      <w:r w:rsidRPr="0047598A">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78A0E371" w14:textId="77777777" w:rsidR="00526E8E" w:rsidRPr="0047598A" w:rsidRDefault="00526E8E" w:rsidP="00526E8E">
      <w:pPr>
        <w:pStyle w:val="Pargrafdellista"/>
        <w:rPr>
          <w:rFonts w:ascii="Arial" w:hAnsi="Arial" w:cs="Arial"/>
          <w:sz w:val="22"/>
          <w:szCs w:val="22"/>
        </w:rPr>
      </w:pPr>
    </w:p>
    <w:p w14:paraId="4F42571E" w14:textId="77777777" w:rsidR="00526E8E" w:rsidRPr="0047598A" w:rsidRDefault="00526E8E" w:rsidP="00526E8E">
      <w:pPr>
        <w:pStyle w:val="Pargrafdellista"/>
        <w:numPr>
          <w:ilvl w:val="0"/>
          <w:numId w:val="2"/>
        </w:numPr>
        <w:contextualSpacing w:val="0"/>
        <w:jc w:val="both"/>
        <w:rPr>
          <w:rFonts w:ascii="Arial" w:hAnsi="Arial" w:cs="Arial"/>
          <w:sz w:val="22"/>
          <w:szCs w:val="22"/>
        </w:rPr>
      </w:pPr>
      <w:r w:rsidRPr="0047598A">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3F14F77C" w14:textId="77777777" w:rsidR="00526E8E" w:rsidRPr="0047598A" w:rsidRDefault="00526E8E" w:rsidP="00526E8E">
      <w:pPr>
        <w:pStyle w:val="Pargrafdellista"/>
        <w:ind w:left="360"/>
        <w:contextualSpacing w:val="0"/>
        <w:jc w:val="both"/>
        <w:rPr>
          <w:rFonts w:ascii="Arial" w:hAnsi="Arial" w:cs="Arial"/>
          <w:sz w:val="22"/>
          <w:szCs w:val="22"/>
        </w:rPr>
      </w:pPr>
    </w:p>
    <w:p w14:paraId="226724DE" w14:textId="77777777" w:rsidR="00526E8E" w:rsidRPr="0047598A" w:rsidRDefault="00526E8E" w:rsidP="00526E8E">
      <w:pPr>
        <w:pStyle w:val="Pargrafdellista"/>
        <w:numPr>
          <w:ilvl w:val="0"/>
          <w:numId w:val="2"/>
        </w:numPr>
        <w:contextualSpacing w:val="0"/>
        <w:jc w:val="both"/>
        <w:rPr>
          <w:rFonts w:ascii="Arial" w:hAnsi="Arial" w:cs="Arial"/>
          <w:sz w:val="22"/>
          <w:szCs w:val="22"/>
        </w:rPr>
      </w:pPr>
      <w:r w:rsidRPr="0047598A">
        <w:rPr>
          <w:rFonts w:ascii="Arial" w:hAnsi="Arial" w:cs="Arial"/>
          <w:sz w:val="22"/>
          <w:szCs w:val="22"/>
        </w:rPr>
        <w:t>El desistiment una vegada iniciada la prestació del servei o la suspensió del contracte per termini superior a vuit mesos acordada per l’òrgan de contractació.</w:t>
      </w:r>
    </w:p>
    <w:p w14:paraId="69FE23CD" w14:textId="77777777" w:rsidR="00526E8E" w:rsidRPr="0047598A" w:rsidRDefault="00526E8E" w:rsidP="00526E8E">
      <w:pPr>
        <w:spacing w:after="0" w:line="240" w:lineRule="auto"/>
        <w:jc w:val="both"/>
        <w:rPr>
          <w:rFonts w:cs="Arial"/>
        </w:rPr>
      </w:pPr>
    </w:p>
    <w:p w14:paraId="55B0506E" w14:textId="77777777" w:rsidR="00526E8E" w:rsidRPr="0047598A" w:rsidRDefault="00526E8E" w:rsidP="00526E8E">
      <w:pPr>
        <w:pStyle w:val="Pargrafdellista"/>
        <w:numPr>
          <w:ilvl w:val="0"/>
          <w:numId w:val="2"/>
        </w:numPr>
        <w:contextualSpacing w:val="0"/>
        <w:jc w:val="both"/>
        <w:rPr>
          <w:rFonts w:ascii="Arial" w:hAnsi="Arial" w:cs="Arial"/>
          <w:sz w:val="22"/>
          <w:szCs w:val="22"/>
        </w:rPr>
      </w:pPr>
      <w:r w:rsidRPr="0047598A">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680A6772" w14:textId="77777777" w:rsidR="00526E8E" w:rsidRPr="0047598A" w:rsidRDefault="00526E8E" w:rsidP="00526E8E">
      <w:pPr>
        <w:pStyle w:val="Pargrafdellista"/>
        <w:ind w:left="360"/>
        <w:contextualSpacing w:val="0"/>
        <w:jc w:val="both"/>
        <w:rPr>
          <w:rFonts w:ascii="Arial" w:hAnsi="Arial" w:cs="Arial"/>
          <w:sz w:val="22"/>
          <w:szCs w:val="22"/>
        </w:rPr>
      </w:pPr>
    </w:p>
    <w:p w14:paraId="722F784C" w14:textId="77777777" w:rsidR="00526E8E" w:rsidRPr="0047598A" w:rsidRDefault="00526E8E" w:rsidP="00526E8E">
      <w:pPr>
        <w:pStyle w:val="Pargrafdellista"/>
        <w:numPr>
          <w:ilvl w:val="0"/>
          <w:numId w:val="2"/>
        </w:numPr>
        <w:contextualSpacing w:val="0"/>
        <w:jc w:val="both"/>
        <w:rPr>
          <w:rFonts w:ascii="Arial" w:hAnsi="Arial" w:cs="Arial"/>
          <w:sz w:val="22"/>
          <w:szCs w:val="22"/>
        </w:rPr>
      </w:pPr>
      <w:r w:rsidRPr="0047598A">
        <w:rPr>
          <w:rFonts w:ascii="Arial" w:hAnsi="Arial" w:cs="Arial"/>
          <w:sz w:val="22"/>
          <w:szCs w:val="22"/>
        </w:rPr>
        <w:t>En cas d’un contracte complementari  per resolució del contracte principal</w:t>
      </w:r>
    </w:p>
    <w:p w14:paraId="2226ED6D" w14:textId="77777777" w:rsidR="00526E8E" w:rsidRPr="0047598A" w:rsidRDefault="00526E8E" w:rsidP="00526E8E">
      <w:pPr>
        <w:spacing w:after="0" w:line="240" w:lineRule="auto"/>
        <w:jc w:val="both"/>
        <w:rPr>
          <w:rFonts w:cs="Arial"/>
        </w:rPr>
      </w:pPr>
    </w:p>
    <w:p w14:paraId="4A6F4524" w14:textId="77777777" w:rsidR="00526E8E" w:rsidRPr="0047598A" w:rsidRDefault="00526E8E" w:rsidP="00526E8E">
      <w:pPr>
        <w:spacing w:after="0" w:line="240" w:lineRule="auto"/>
        <w:jc w:val="both"/>
        <w:rPr>
          <w:rFonts w:cs="Arial"/>
          <w:lang w:eastAsia="es-ES"/>
        </w:rPr>
      </w:pPr>
      <w:r w:rsidRPr="0047598A">
        <w:rPr>
          <w:rFonts w:cs="Arial"/>
          <w:lang w:eastAsia="es-ES"/>
        </w:rPr>
        <w:lastRenderedPageBreak/>
        <w:t>L’aplicació i els efectes d’aquestes causes de resolució són les que s’estableixin en els articles 212, 213 i 313 de la LCSP.</w:t>
      </w:r>
    </w:p>
    <w:p w14:paraId="29BC480D" w14:textId="77777777" w:rsidR="00526E8E" w:rsidRPr="0047598A" w:rsidRDefault="00526E8E" w:rsidP="00526E8E">
      <w:pPr>
        <w:spacing w:after="0" w:line="240" w:lineRule="auto"/>
        <w:jc w:val="both"/>
        <w:rPr>
          <w:rFonts w:cs="Arial"/>
          <w:lang w:eastAsia="es-ES"/>
        </w:rPr>
      </w:pPr>
    </w:p>
    <w:p w14:paraId="3724E99F" w14:textId="77777777" w:rsidR="00526E8E" w:rsidRPr="0047598A" w:rsidRDefault="00526E8E" w:rsidP="00526E8E">
      <w:pPr>
        <w:spacing w:after="0" w:line="240" w:lineRule="auto"/>
        <w:jc w:val="both"/>
        <w:rPr>
          <w:rFonts w:cs="Arial"/>
          <w:lang w:eastAsia="es-ES"/>
        </w:rPr>
      </w:pPr>
      <w:r w:rsidRPr="0047598A">
        <w:rPr>
          <w:rFonts w:cs="Arial"/>
          <w:lang w:eastAsia="es-ES"/>
        </w:rPr>
        <w:t>En tots els casos, la resolució del contracte es durà a terme seguint el procediment establert en l’article 191 de la LCSP i en l’article 109 del RGLCAP.</w:t>
      </w:r>
    </w:p>
    <w:p w14:paraId="1E235CDE" w14:textId="77777777" w:rsidR="00526E8E" w:rsidRPr="0047598A" w:rsidRDefault="00526E8E" w:rsidP="00526E8E">
      <w:pPr>
        <w:spacing w:after="0" w:line="240" w:lineRule="auto"/>
        <w:jc w:val="both"/>
        <w:rPr>
          <w:rFonts w:cs="Arial"/>
          <w:b/>
          <w:lang w:eastAsia="es-ES"/>
        </w:rPr>
      </w:pPr>
    </w:p>
    <w:p w14:paraId="4DAE7DE6" w14:textId="77777777" w:rsidR="00526E8E" w:rsidRPr="0047598A" w:rsidRDefault="00526E8E" w:rsidP="00526E8E">
      <w:pPr>
        <w:pStyle w:val="Ttol1"/>
        <w:rPr>
          <w:rFonts w:cs="Arial"/>
          <w:sz w:val="22"/>
          <w:szCs w:val="22"/>
        </w:rPr>
      </w:pPr>
      <w:bookmarkStart w:id="94" w:name="_Toc21500363"/>
      <w:bookmarkStart w:id="95" w:name="_Toc34139702"/>
      <w:r w:rsidRPr="0047598A">
        <w:rPr>
          <w:rFonts w:cs="Arial"/>
          <w:sz w:val="22"/>
          <w:szCs w:val="22"/>
        </w:rPr>
        <w:t>VII. RECURSOS, MESURES PROVISIONALS I SUPÒSITS ESPECIALS DE NUL·LITAT CONTRACTUAL</w:t>
      </w:r>
      <w:bookmarkEnd w:id="94"/>
      <w:bookmarkEnd w:id="95"/>
    </w:p>
    <w:p w14:paraId="3A20C4CF" w14:textId="77777777" w:rsidR="00526E8E" w:rsidRPr="0047598A" w:rsidRDefault="00526E8E" w:rsidP="00526E8E">
      <w:pPr>
        <w:spacing w:after="0" w:line="240" w:lineRule="auto"/>
        <w:jc w:val="both"/>
        <w:rPr>
          <w:rFonts w:cs="Arial"/>
          <w:b/>
          <w:lang w:eastAsia="es-ES"/>
        </w:rPr>
      </w:pPr>
    </w:p>
    <w:p w14:paraId="162B1464" w14:textId="77777777" w:rsidR="00526E8E" w:rsidRPr="0047598A" w:rsidRDefault="00526E8E" w:rsidP="00526E8E">
      <w:pPr>
        <w:pStyle w:val="Ttol2"/>
        <w:spacing w:before="0" w:after="0"/>
        <w:jc w:val="both"/>
        <w:rPr>
          <w:rFonts w:ascii="Arial" w:hAnsi="Arial" w:cs="Arial"/>
          <w:i w:val="0"/>
          <w:sz w:val="22"/>
          <w:szCs w:val="22"/>
        </w:rPr>
      </w:pPr>
      <w:bookmarkStart w:id="96" w:name="_Toc21500364"/>
      <w:bookmarkStart w:id="97" w:name="_Toc34139703"/>
      <w:r w:rsidRPr="0047598A">
        <w:rPr>
          <w:rFonts w:ascii="Arial" w:hAnsi="Arial" w:cs="Arial"/>
          <w:i w:val="0"/>
          <w:sz w:val="22"/>
          <w:szCs w:val="22"/>
        </w:rPr>
        <w:t>Trenta-novena. Règim de recursos</w:t>
      </w:r>
      <w:bookmarkEnd w:id="96"/>
      <w:bookmarkEnd w:id="97"/>
      <w:r w:rsidRPr="0047598A">
        <w:rPr>
          <w:rFonts w:ascii="Arial" w:hAnsi="Arial" w:cs="Arial"/>
          <w:i w:val="0"/>
          <w:sz w:val="22"/>
          <w:szCs w:val="22"/>
        </w:rPr>
        <w:t xml:space="preserve"> </w:t>
      </w:r>
    </w:p>
    <w:p w14:paraId="0DB9F5FB" w14:textId="77777777" w:rsidR="00526E8E" w:rsidRPr="0047598A" w:rsidRDefault="00526E8E" w:rsidP="00526E8E">
      <w:pPr>
        <w:spacing w:after="0" w:line="240" w:lineRule="auto"/>
        <w:jc w:val="both"/>
        <w:rPr>
          <w:rFonts w:cs="Arial"/>
          <w:b/>
          <w:lang w:eastAsia="es-ES"/>
        </w:rPr>
      </w:pPr>
    </w:p>
    <w:p w14:paraId="321E53C2"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A. </w:t>
      </w:r>
      <w:r w:rsidRPr="0047598A">
        <w:rPr>
          <w:rFonts w:cs="Arial"/>
          <w:u w:val="single"/>
          <w:lang w:eastAsia="es-ES"/>
        </w:rPr>
        <w:t>En el cas de contractes de serveis de valor estimat superior a 100.000 euros:</w:t>
      </w:r>
    </w:p>
    <w:p w14:paraId="50800E72" w14:textId="77777777" w:rsidR="00526E8E" w:rsidRPr="0047598A" w:rsidRDefault="00526E8E" w:rsidP="00526E8E">
      <w:pPr>
        <w:spacing w:after="0" w:line="240" w:lineRule="auto"/>
        <w:jc w:val="both"/>
        <w:rPr>
          <w:rFonts w:cs="Arial"/>
          <w:b/>
          <w:lang w:eastAsia="es-ES"/>
        </w:rPr>
      </w:pPr>
    </w:p>
    <w:p w14:paraId="5BB70481" w14:textId="77777777" w:rsidR="00526E8E" w:rsidRPr="0047598A" w:rsidRDefault="00526E8E" w:rsidP="00526E8E">
      <w:pPr>
        <w:spacing w:after="0" w:line="240" w:lineRule="auto"/>
        <w:jc w:val="both"/>
        <w:rPr>
          <w:rFonts w:cs="Arial"/>
        </w:rPr>
      </w:pPr>
      <w:r w:rsidRPr="0047598A">
        <w:rPr>
          <w:rFonts w:cs="Arial"/>
          <w:b/>
          <w:lang w:eastAsia="es-ES"/>
        </w:rPr>
        <w:t>39.1</w:t>
      </w:r>
      <w:r w:rsidRPr="0047598A">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47598A">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1734A195" w14:textId="77777777" w:rsidR="00526E8E" w:rsidRPr="0047598A" w:rsidRDefault="00526E8E" w:rsidP="00526E8E">
      <w:pPr>
        <w:spacing w:after="0" w:line="240" w:lineRule="auto"/>
        <w:jc w:val="both"/>
        <w:rPr>
          <w:rFonts w:cs="Arial"/>
          <w:lang w:eastAsia="es-ES"/>
        </w:rPr>
      </w:pPr>
    </w:p>
    <w:p w14:paraId="59278700" w14:textId="77777777" w:rsidR="00526E8E" w:rsidRPr="0047598A" w:rsidRDefault="00526E8E" w:rsidP="00526E8E">
      <w:pPr>
        <w:spacing w:after="0" w:line="240" w:lineRule="auto"/>
        <w:jc w:val="both"/>
        <w:rPr>
          <w:rFonts w:cs="Arial"/>
          <w:bCs/>
          <w:iCs/>
          <w:lang w:eastAsia="es-ES"/>
        </w:rPr>
      </w:pPr>
      <w:r w:rsidRPr="0047598A">
        <w:rPr>
          <w:rFonts w:cs="Arial"/>
          <w:lang w:eastAsia="es-ES"/>
        </w:rPr>
        <w:t xml:space="preserve">Aquest recurs té caràcter potestatiu, és gratuït per als recurrents, es podrà interposar </w:t>
      </w:r>
      <w:r w:rsidRPr="0047598A">
        <w:rPr>
          <w:rFonts w:cs="Arial"/>
          <w:bCs/>
          <w:iCs/>
          <w:lang w:eastAsia="es-ES"/>
        </w:rPr>
        <w:t>davant el Tribunal Català de Contractes del Sector Públic</w:t>
      </w:r>
      <w:r w:rsidRPr="0047598A">
        <w:rPr>
          <w:rFonts w:cs="Arial"/>
          <w:lang w:eastAsia="es-ES"/>
        </w:rPr>
        <w:t xml:space="preserve">, prèviament o alternativament, a la interposició del recurs contenciós administratiu, de conformitat amb la Llei 29/1998, de 13 de juny, reguladora de la jurisdicció contenciosa administrativa, </w:t>
      </w:r>
      <w:r w:rsidRPr="0047598A">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5C72FBD7" w14:textId="77777777" w:rsidR="00526E8E" w:rsidRPr="0047598A" w:rsidRDefault="00526E8E" w:rsidP="00526E8E">
      <w:pPr>
        <w:spacing w:after="0" w:line="240" w:lineRule="auto"/>
        <w:jc w:val="both"/>
        <w:rPr>
          <w:rFonts w:cs="Arial"/>
          <w:bCs/>
          <w:i/>
          <w:iCs/>
          <w:lang w:eastAsia="es-ES"/>
        </w:rPr>
      </w:pPr>
    </w:p>
    <w:p w14:paraId="42345613" w14:textId="77777777" w:rsidR="00526E8E" w:rsidRPr="0047598A" w:rsidRDefault="00526E8E" w:rsidP="00526E8E">
      <w:pPr>
        <w:spacing w:after="0" w:line="240" w:lineRule="auto"/>
        <w:jc w:val="both"/>
        <w:rPr>
          <w:rFonts w:cs="Arial"/>
          <w:lang w:eastAsia="es-ES"/>
        </w:rPr>
      </w:pPr>
      <w:r w:rsidRPr="0047598A">
        <w:rPr>
          <w:rFonts w:cs="Arial"/>
          <w:lang w:eastAsia="es-ES"/>
        </w:rPr>
        <w:t>Contra els actes susceptibles de recurs especial no procedeix la interposició de recursos administratius ordinaris.</w:t>
      </w:r>
    </w:p>
    <w:p w14:paraId="6CD6F11D" w14:textId="77777777" w:rsidR="00526E8E" w:rsidRPr="0047598A" w:rsidRDefault="00526E8E" w:rsidP="00526E8E">
      <w:pPr>
        <w:spacing w:after="0" w:line="240" w:lineRule="auto"/>
        <w:jc w:val="both"/>
        <w:rPr>
          <w:rFonts w:cs="Arial"/>
          <w:lang w:eastAsia="es-ES"/>
        </w:rPr>
      </w:pPr>
    </w:p>
    <w:p w14:paraId="0CECDA0D"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39.2 </w:t>
      </w:r>
      <w:r w:rsidRPr="0047598A">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575E994" w14:textId="77777777" w:rsidR="00526E8E" w:rsidRPr="0047598A" w:rsidRDefault="00526E8E" w:rsidP="00526E8E">
      <w:pPr>
        <w:spacing w:after="0" w:line="240" w:lineRule="auto"/>
        <w:jc w:val="both"/>
        <w:rPr>
          <w:rFonts w:cs="Arial"/>
          <w:i/>
          <w:lang w:eastAsia="es-ES"/>
        </w:rPr>
      </w:pPr>
    </w:p>
    <w:p w14:paraId="478ED032" w14:textId="77777777" w:rsidR="00526E8E" w:rsidRPr="0047598A" w:rsidRDefault="00526E8E" w:rsidP="00526E8E">
      <w:pPr>
        <w:tabs>
          <w:tab w:val="left" w:pos="0"/>
          <w:tab w:val="left" w:pos="680"/>
          <w:tab w:val="left" w:pos="1134"/>
          <w:tab w:val="left" w:pos="5040"/>
        </w:tabs>
        <w:spacing w:after="0" w:line="240" w:lineRule="auto"/>
        <w:jc w:val="both"/>
        <w:rPr>
          <w:rFonts w:cs="Arial"/>
          <w:lang w:eastAsia="es-ES"/>
        </w:rPr>
      </w:pPr>
      <w:r w:rsidRPr="0047598A">
        <w:rPr>
          <w:rFonts w:cs="Arial"/>
          <w:b/>
          <w:lang w:eastAsia="es-ES"/>
        </w:rPr>
        <w:t xml:space="preserve">39.3 </w:t>
      </w:r>
      <w:r w:rsidRPr="0047598A">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4CD5EAB3" w14:textId="77777777" w:rsidR="00526E8E" w:rsidRPr="0047598A" w:rsidRDefault="00526E8E" w:rsidP="00526E8E">
      <w:pPr>
        <w:spacing w:after="0" w:line="240" w:lineRule="auto"/>
        <w:jc w:val="both"/>
        <w:rPr>
          <w:rFonts w:cs="Arial"/>
          <w:b/>
          <w:lang w:eastAsia="es-ES"/>
        </w:rPr>
      </w:pPr>
    </w:p>
    <w:p w14:paraId="4599BB61"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B. </w:t>
      </w:r>
      <w:r w:rsidRPr="0047598A">
        <w:rPr>
          <w:rFonts w:cs="Arial"/>
          <w:u w:val="single"/>
          <w:lang w:eastAsia="es-ES"/>
        </w:rPr>
        <w:t>En el cas de contractes de serveis de valor estimat inferior a 100.000 euros:</w:t>
      </w:r>
    </w:p>
    <w:p w14:paraId="35B656B9" w14:textId="77777777" w:rsidR="00526E8E" w:rsidRPr="0047598A" w:rsidRDefault="00526E8E" w:rsidP="00526E8E">
      <w:pPr>
        <w:tabs>
          <w:tab w:val="left" w:pos="0"/>
          <w:tab w:val="left" w:pos="680"/>
          <w:tab w:val="left" w:pos="1134"/>
          <w:tab w:val="left" w:pos="5040"/>
        </w:tabs>
        <w:spacing w:after="0" w:line="240" w:lineRule="auto"/>
        <w:jc w:val="both"/>
        <w:rPr>
          <w:rFonts w:cs="Arial"/>
          <w:i/>
          <w:lang w:eastAsia="es-ES"/>
        </w:rPr>
      </w:pPr>
    </w:p>
    <w:p w14:paraId="2F29D2EC" w14:textId="77777777" w:rsidR="00526E8E" w:rsidRPr="0047598A" w:rsidRDefault="00526E8E" w:rsidP="00526E8E">
      <w:pPr>
        <w:spacing w:after="0" w:line="240" w:lineRule="auto"/>
        <w:jc w:val="both"/>
        <w:rPr>
          <w:rFonts w:cs="Arial"/>
          <w:lang w:eastAsia="es-ES"/>
        </w:rPr>
      </w:pPr>
      <w:r w:rsidRPr="0047598A">
        <w:rPr>
          <w:rFonts w:cs="Arial"/>
          <w:b/>
          <w:lang w:eastAsia="es-ES"/>
        </w:rPr>
        <w:lastRenderedPageBreak/>
        <w:t>39.1</w:t>
      </w:r>
      <w:r w:rsidRPr="0047598A">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28D67CC" w14:textId="77777777" w:rsidR="00526E8E" w:rsidRPr="0047598A" w:rsidRDefault="00526E8E" w:rsidP="00526E8E">
      <w:pPr>
        <w:spacing w:after="0" w:line="240" w:lineRule="auto"/>
        <w:jc w:val="both"/>
        <w:rPr>
          <w:rFonts w:cs="Arial"/>
          <w:b/>
          <w:lang w:eastAsia="es-ES"/>
        </w:rPr>
      </w:pPr>
    </w:p>
    <w:p w14:paraId="35D3E290" w14:textId="77777777" w:rsidR="00526E8E" w:rsidRPr="0047598A" w:rsidRDefault="00526E8E" w:rsidP="00526E8E">
      <w:pPr>
        <w:spacing w:after="0" w:line="240" w:lineRule="auto"/>
        <w:jc w:val="both"/>
        <w:rPr>
          <w:rFonts w:cs="Arial"/>
          <w:lang w:eastAsia="es-ES"/>
        </w:rPr>
      </w:pPr>
      <w:r w:rsidRPr="0047598A">
        <w:rPr>
          <w:rFonts w:cs="Arial"/>
          <w:b/>
          <w:lang w:eastAsia="es-ES"/>
        </w:rPr>
        <w:t>39.2</w:t>
      </w:r>
      <w:r w:rsidRPr="0047598A">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1CA7860E" w14:textId="77777777" w:rsidR="00526E8E" w:rsidRPr="0047598A" w:rsidRDefault="00526E8E" w:rsidP="00526E8E">
      <w:pPr>
        <w:spacing w:after="0" w:line="240" w:lineRule="auto"/>
        <w:jc w:val="both"/>
        <w:rPr>
          <w:rFonts w:cs="Arial"/>
          <w:lang w:eastAsia="es-ES"/>
        </w:rPr>
      </w:pPr>
    </w:p>
    <w:p w14:paraId="61CE9576" w14:textId="77777777" w:rsidR="00526E8E" w:rsidRPr="0047598A" w:rsidRDefault="00526E8E" w:rsidP="00526E8E">
      <w:pPr>
        <w:spacing w:after="0" w:line="240" w:lineRule="auto"/>
        <w:jc w:val="both"/>
        <w:rPr>
          <w:rFonts w:cs="Arial"/>
          <w:b/>
          <w:lang w:eastAsia="es-ES"/>
        </w:rPr>
      </w:pPr>
      <w:bookmarkStart w:id="98" w:name="_Toc21500365"/>
      <w:bookmarkStart w:id="99" w:name="_Toc34139704"/>
      <w:r w:rsidRPr="0047598A">
        <w:rPr>
          <w:rStyle w:val="Ttol2Car"/>
          <w:rFonts w:ascii="Arial" w:hAnsi="Arial" w:cs="Arial"/>
          <w:i w:val="0"/>
          <w:sz w:val="22"/>
          <w:szCs w:val="22"/>
        </w:rPr>
        <w:t>Quarantena. Arbitratge</w:t>
      </w:r>
      <w:bookmarkEnd w:id="98"/>
      <w:bookmarkEnd w:id="99"/>
    </w:p>
    <w:p w14:paraId="4D48A98E" w14:textId="77777777" w:rsidR="00526E8E" w:rsidRPr="0047598A" w:rsidRDefault="00526E8E" w:rsidP="00526E8E">
      <w:pPr>
        <w:spacing w:after="0" w:line="240" w:lineRule="auto"/>
        <w:jc w:val="both"/>
        <w:rPr>
          <w:rFonts w:cs="Arial"/>
          <w:b/>
          <w:lang w:eastAsia="es-ES"/>
        </w:rPr>
      </w:pPr>
    </w:p>
    <w:p w14:paraId="779D96AE" w14:textId="77777777" w:rsidR="00526E8E" w:rsidRPr="0047598A" w:rsidRDefault="00526E8E" w:rsidP="00526E8E">
      <w:pPr>
        <w:spacing w:after="0" w:line="240" w:lineRule="auto"/>
        <w:jc w:val="both"/>
        <w:rPr>
          <w:rFonts w:cs="Arial"/>
          <w:lang w:eastAsia="es-ES"/>
        </w:rPr>
      </w:pPr>
      <w:r w:rsidRPr="0047598A">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73AA9934" w14:textId="77777777" w:rsidR="00526E8E" w:rsidRPr="0047598A" w:rsidRDefault="00526E8E" w:rsidP="00526E8E">
      <w:pPr>
        <w:spacing w:after="0" w:line="240" w:lineRule="auto"/>
        <w:jc w:val="both"/>
        <w:rPr>
          <w:rFonts w:cs="Arial"/>
          <w:b/>
          <w:lang w:eastAsia="es-ES"/>
        </w:rPr>
      </w:pPr>
    </w:p>
    <w:p w14:paraId="72C453CD" w14:textId="77777777" w:rsidR="00526E8E" w:rsidRPr="0047598A" w:rsidRDefault="00526E8E" w:rsidP="00526E8E">
      <w:pPr>
        <w:pStyle w:val="Ttol2"/>
        <w:spacing w:before="0" w:after="0"/>
        <w:jc w:val="both"/>
        <w:rPr>
          <w:rFonts w:ascii="Arial" w:hAnsi="Arial" w:cs="Arial"/>
          <w:i w:val="0"/>
          <w:sz w:val="22"/>
          <w:szCs w:val="22"/>
        </w:rPr>
      </w:pPr>
      <w:bookmarkStart w:id="100" w:name="_Toc21500366"/>
      <w:bookmarkStart w:id="101" w:name="_Toc34139705"/>
      <w:r w:rsidRPr="0047598A">
        <w:rPr>
          <w:rFonts w:ascii="Arial" w:hAnsi="Arial" w:cs="Arial"/>
          <w:i w:val="0"/>
          <w:sz w:val="22"/>
          <w:szCs w:val="22"/>
        </w:rPr>
        <w:t>Quaranta-unena. Mesures cautelars</w:t>
      </w:r>
      <w:bookmarkEnd w:id="100"/>
      <w:bookmarkEnd w:id="101"/>
    </w:p>
    <w:p w14:paraId="70CFDFAC" w14:textId="77777777" w:rsidR="00526E8E" w:rsidRPr="0047598A" w:rsidRDefault="00526E8E" w:rsidP="00526E8E">
      <w:pPr>
        <w:keepNext/>
        <w:shd w:val="clear" w:color="auto" w:fill="FFFFFF"/>
        <w:spacing w:after="0" w:line="240" w:lineRule="auto"/>
        <w:jc w:val="both"/>
        <w:outlineLvl w:val="1"/>
        <w:rPr>
          <w:rFonts w:cs="Arial"/>
          <w:lang w:eastAsia="es-ES"/>
        </w:rPr>
      </w:pPr>
    </w:p>
    <w:p w14:paraId="71C4C197" w14:textId="77777777" w:rsidR="00526E8E" w:rsidRPr="0047598A" w:rsidRDefault="00526E8E" w:rsidP="00526E8E">
      <w:pPr>
        <w:spacing w:after="0" w:line="240" w:lineRule="auto"/>
        <w:jc w:val="both"/>
        <w:rPr>
          <w:rFonts w:cs="Arial"/>
          <w:lang w:eastAsia="es-ES"/>
        </w:rPr>
      </w:pPr>
      <w:r w:rsidRPr="0047598A">
        <w:rPr>
          <w:rFonts w:cs="Arial"/>
          <w:lang w:eastAsia="es-ES"/>
        </w:rPr>
        <w:t>Abans d’interposar el recurs especial en matèria de contractació les persones legitimades per interposar-lo podran sol·licitar davant l’òrgan competent per a la seva resolució</w:t>
      </w:r>
      <w:r w:rsidRPr="0047598A">
        <w:rPr>
          <w:rFonts w:cs="Arial"/>
          <w:bCs/>
          <w:lang w:eastAsia="es-ES"/>
        </w:rPr>
        <w:t xml:space="preserve"> l’adopció de mesures cautelars</w:t>
      </w:r>
      <w:r w:rsidRPr="0047598A">
        <w:rPr>
          <w:rFonts w:cs="Arial"/>
          <w:lang w:eastAsia="es-ES"/>
        </w:rPr>
        <w:t>, de conformitat amb el que estableix l’article 49 de la LCSP i el Reial decret 814/2015, d’11 de setembre, ja esmentat.</w:t>
      </w:r>
    </w:p>
    <w:p w14:paraId="2443C4A7" w14:textId="77777777" w:rsidR="00526E8E" w:rsidRPr="0047598A" w:rsidRDefault="00526E8E" w:rsidP="00526E8E">
      <w:pPr>
        <w:spacing w:after="0" w:line="240" w:lineRule="auto"/>
        <w:jc w:val="both"/>
        <w:rPr>
          <w:rFonts w:cs="Arial"/>
          <w:b/>
          <w:lang w:eastAsia="es-ES"/>
        </w:rPr>
      </w:pPr>
    </w:p>
    <w:p w14:paraId="56DC0BD0" w14:textId="77777777" w:rsidR="00526E8E" w:rsidRPr="0047598A" w:rsidRDefault="00526E8E" w:rsidP="00526E8E">
      <w:pPr>
        <w:pStyle w:val="Ttol2"/>
        <w:spacing w:before="0" w:after="0"/>
        <w:jc w:val="both"/>
        <w:rPr>
          <w:rFonts w:ascii="Arial" w:hAnsi="Arial" w:cs="Arial"/>
          <w:i w:val="0"/>
          <w:sz w:val="22"/>
          <w:szCs w:val="22"/>
          <w:u w:val="single"/>
        </w:rPr>
      </w:pPr>
      <w:bookmarkStart w:id="102" w:name="_Toc21500367"/>
      <w:bookmarkStart w:id="103" w:name="_Toc34139706"/>
      <w:r w:rsidRPr="0047598A">
        <w:rPr>
          <w:rFonts w:ascii="Arial" w:hAnsi="Arial" w:cs="Arial"/>
          <w:i w:val="0"/>
          <w:sz w:val="22"/>
          <w:szCs w:val="22"/>
        </w:rPr>
        <w:t>Quaranta-dosena. Règim d’invalidesa</w:t>
      </w:r>
      <w:bookmarkEnd w:id="102"/>
      <w:bookmarkEnd w:id="103"/>
    </w:p>
    <w:p w14:paraId="52BE1FE6" w14:textId="77777777" w:rsidR="00526E8E" w:rsidRPr="0047598A" w:rsidRDefault="00526E8E" w:rsidP="00526E8E">
      <w:pPr>
        <w:spacing w:after="0" w:line="240" w:lineRule="auto"/>
        <w:jc w:val="both"/>
        <w:rPr>
          <w:rFonts w:cs="Arial"/>
          <w:lang w:eastAsia="es-ES"/>
        </w:rPr>
      </w:pPr>
    </w:p>
    <w:p w14:paraId="62DAA5A0" w14:textId="77777777" w:rsidR="00526E8E" w:rsidRPr="0047598A" w:rsidRDefault="00526E8E" w:rsidP="00526E8E">
      <w:pPr>
        <w:spacing w:after="0" w:line="240" w:lineRule="auto"/>
        <w:jc w:val="both"/>
        <w:rPr>
          <w:rFonts w:cs="Arial"/>
          <w:lang w:eastAsia="es-ES"/>
        </w:rPr>
      </w:pPr>
      <w:r w:rsidRPr="0047598A">
        <w:rPr>
          <w:rFonts w:cs="Arial"/>
          <w:lang w:eastAsia="es-ES"/>
        </w:rPr>
        <w:t>Aquest contracte està sotmès al règim d’invalidesa previst en els articles 38 a 43 de la LCSP.</w:t>
      </w:r>
    </w:p>
    <w:p w14:paraId="7910DA9D" w14:textId="77777777" w:rsidR="00526E8E" w:rsidRPr="0047598A" w:rsidRDefault="00526E8E" w:rsidP="00526E8E">
      <w:pPr>
        <w:spacing w:after="0" w:line="240" w:lineRule="auto"/>
        <w:jc w:val="both"/>
        <w:rPr>
          <w:rFonts w:cs="Arial"/>
          <w:lang w:eastAsia="es-ES"/>
        </w:rPr>
      </w:pPr>
    </w:p>
    <w:p w14:paraId="169FC408" w14:textId="77777777" w:rsidR="00526E8E" w:rsidRPr="0047598A" w:rsidRDefault="00526E8E" w:rsidP="00526E8E">
      <w:pPr>
        <w:pStyle w:val="Ttol2"/>
        <w:spacing w:before="0" w:after="0"/>
        <w:jc w:val="both"/>
        <w:rPr>
          <w:rFonts w:ascii="Arial" w:hAnsi="Arial" w:cs="Arial"/>
          <w:i w:val="0"/>
          <w:sz w:val="22"/>
          <w:szCs w:val="22"/>
        </w:rPr>
      </w:pPr>
      <w:bookmarkStart w:id="104" w:name="_Toc21500368"/>
      <w:bookmarkStart w:id="105" w:name="_Toc34139707"/>
      <w:r w:rsidRPr="0047598A">
        <w:rPr>
          <w:rFonts w:ascii="Arial" w:hAnsi="Arial" w:cs="Arial"/>
          <w:i w:val="0"/>
          <w:sz w:val="22"/>
          <w:szCs w:val="22"/>
        </w:rPr>
        <w:t>Quaranta-tresena. Jurisdicció competent</w:t>
      </w:r>
      <w:bookmarkEnd w:id="104"/>
      <w:bookmarkEnd w:id="105"/>
    </w:p>
    <w:p w14:paraId="0A30184A" w14:textId="77777777" w:rsidR="00526E8E" w:rsidRPr="0047598A" w:rsidRDefault="00526E8E" w:rsidP="00526E8E">
      <w:pPr>
        <w:spacing w:after="0" w:line="240" w:lineRule="auto"/>
        <w:jc w:val="both"/>
        <w:rPr>
          <w:rFonts w:cs="Arial"/>
          <w:b/>
          <w:lang w:eastAsia="es-ES"/>
        </w:rPr>
      </w:pPr>
    </w:p>
    <w:p w14:paraId="722076E4" w14:textId="77777777" w:rsidR="00526E8E" w:rsidRPr="0047598A" w:rsidRDefault="00526E8E" w:rsidP="00526E8E">
      <w:pPr>
        <w:spacing w:after="0" w:line="240" w:lineRule="auto"/>
        <w:jc w:val="both"/>
        <w:rPr>
          <w:rFonts w:cs="Arial"/>
          <w:lang w:eastAsia="es-ES"/>
        </w:rPr>
      </w:pPr>
      <w:r w:rsidRPr="0047598A">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627E08E1" w14:textId="77777777" w:rsidR="00526E8E" w:rsidRPr="0047598A" w:rsidRDefault="00526E8E" w:rsidP="00526E8E">
      <w:pPr>
        <w:spacing w:after="0" w:line="240" w:lineRule="auto"/>
        <w:jc w:val="both"/>
        <w:rPr>
          <w:rFonts w:cs="Arial"/>
          <w:lang w:eastAsia="es-ES"/>
        </w:rPr>
      </w:pPr>
    </w:p>
    <w:p w14:paraId="182789EA" w14:textId="3ECD2ED1" w:rsidR="00526E8E" w:rsidRPr="0047598A" w:rsidRDefault="00526E8E" w:rsidP="00526E8E">
      <w:pPr>
        <w:spacing w:after="0" w:line="240" w:lineRule="auto"/>
        <w:jc w:val="both"/>
        <w:rPr>
          <w:rFonts w:cs="Arial"/>
          <w:lang w:eastAsia="es-ES"/>
        </w:rPr>
      </w:pPr>
      <w:r w:rsidRPr="0047598A">
        <w:rPr>
          <w:rFonts w:cs="Arial"/>
          <w:lang w:eastAsia="es-ES"/>
        </w:rPr>
        <w:t xml:space="preserve">Barcelona, </w:t>
      </w:r>
      <w:r w:rsidR="0029116B" w:rsidRPr="0047598A">
        <w:rPr>
          <w:rFonts w:cs="Arial"/>
          <w:lang w:eastAsia="es-ES"/>
        </w:rPr>
        <w:t xml:space="preserve">22 </w:t>
      </w:r>
      <w:r w:rsidR="002A1F0D" w:rsidRPr="0047598A">
        <w:rPr>
          <w:rFonts w:cs="Arial"/>
          <w:lang w:eastAsia="es-ES"/>
        </w:rPr>
        <w:t>de maig</w:t>
      </w:r>
      <w:r w:rsidRPr="0047598A">
        <w:rPr>
          <w:rFonts w:cs="Arial"/>
          <w:lang w:eastAsia="es-ES"/>
        </w:rPr>
        <w:t xml:space="preserve"> de 2024</w:t>
      </w:r>
    </w:p>
    <w:p w14:paraId="3FE2983F" w14:textId="77777777" w:rsidR="00526E8E" w:rsidRPr="0047598A" w:rsidRDefault="00526E8E" w:rsidP="00526E8E">
      <w:pPr>
        <w:pStyle w:val="Ttol1"/>
        <w:rPr>
          <w:rFonts w:cs="Arial"/>
          <w:b w:val="0"/>
          <w:sz w:val="22"/>
          <w:szCs w:val="22"/>
        </w:rPr>
      </w:pPr>
      <w:r w:rsidRPr="0047598A">
        <w:rPr>
          <w:rFonts w:cs="Arial"/>
          <w:i/>
          <w:sz w:val="22"/>
          <w:szCs w:val="22"/>
        </w:rPr>
        <w:br w:type="page"/>
      </w:r>
    </w:p>
    <w:p w14:paraId="72F7723D" w14:textId="77777777" w:rsidR="00526E8E" w:rsidRPr="0047598A" w:rsidRDefault="00526E8E" w:rsidP="00526E8E">
      <w:pPr>
        <w:spacing w:after="0" w:line="240" w:lineRule="auto"/>
        <w:jc w:val="both"/>
        <w:rPr>
          <w:rFonts w:cs="Arial"/>
          <w:b/>
          <w:snapToGrid w:val="0"/>
          <w:lang w:eastAsia="es-ES"/>
        </w:rPr>
      </w:pPr>
      <w:r w:rsidRPr="0047598A">
        <w:rPr>
          <w:rFonts w:cs="Arial"/>
          <w:b/>
          <w:snapToGrid w:val="0"/>
          <w:lang w:eastAsia="es-ES"/>
        </w:rPr>
        <w:lastRenderedPageBreak/>
        <w:t>ANNEX 1</w:t>
      </w:r>
    </w:p>
    <w:p w14:paraId="19E687B2" w14:textId="77777777" w:rsidR="00526E8E" w:rsidRPr="0047598A" w:rsidRDefault="00526E8E" w:rsidP="00526E8E">
      <w:pPr>
        <w:spacing w:after="0" w:line="240" w:lineRule="auto"/>
        <w:jc w:val="both"/>
        <w:rPr>
          <w:rFonts w:cs="Arial"/>
          <w:snapToGrid w:val="0"/>
          <w:lang w:eastAsia="es-ES"/>
        </w:rPr>
      </w:pPr>
    </w:p>
    <w:p w14:paraId="3BF0831E" w14:textId="77777777" w:rsidR="00526E8E" w:rsidRPr="0047598A" w:rsidRDefault="00526E8E" w:rsidP="00526E8E">
      <w:pPr>
        <w:spacing w:after="0" w:line="240" w:lineRule="auto"/>
        <w:jc w:val="both"/>
        <w:rPr>
          <w:rFonts w:cs="Arial"/>
          <w:b/>
          <w:snapToGrid w:val="0"/>
          <w:lang w:eastAsia="es-ES"/>
        </w:rPr>
      </w:pPr>
      <w:r w:rsidRPr="0047598A">
        <w:rPr>
          <w:rFonts w:cs="Arial"/>
          <w:b/>
          <w:snapToGrid w:val="0"/>
          <w:lang w:eastAsia="es-ES"/>
        </w:rPr>
        <w:t>MODEL D’OFERTA ECONÒMICA</w:t>
      </w:r>
    </w:p>
    <w:p w14:paraId="14E2EC5E" w14:textId="77777777" w:rsidR="00526E8E" w:rsidRPr="0047598A" w:rsidRDefault="00526E8E" w:rsidP="00526E8E">
      <w:pPr>
        <w:spacing w:after="0" w:line="240" w:lineRule="auto"/>
        <w:jc w:val="both"/>
        <w:rPr>
          <w:rFonts w:cs="Arial"/>
          <w:snapToGrid w:val="0"/>
          <w:lang w:eastAsia="es-ES"/>
        </w:rPr>
      </w:pPr>
    </w:p>
    <w:p w14:paraId="7E6FB4AC" w14:textId="77777777" w:rsidR="0029116B" w:rsidRPr="0047598A" w:rsidRDefault="0029116B" w:rsidP="0029116B">
      <w:pPr>
        <w:spacing w:after="0" w:line="240" w:lineRule="auto"/>
        <w:jc w:val="both"/>
        <w:rPr>
          <w:rFonts w:cs="Arial"/>
          <w:snapToGrid w:val="0"/>
          <w:lang w:eastAsia="es-ES"/>
        </w:rPr>
      </w:pPr>
      <w:r w:rsidRPr="0047598A">
        <w:rPr>
          <w:rFonts w:cs="Arial"/>
          <w:snapToGrid w:val="0"/>
          <w:lang w:eastAsia="es-ES"/>
        </w:rPr>
        <w:t>El/la Sr./Sra............................................................................................ amb residència a ......................................., al carrer.................................número............, i amb NIF.................., declara que, assabentat/</w:t>
      </w:r>
      <w:proofErr w:type="spellStart"/>
      <w:r w:rsidRPr="0047598A">
        <w:rPr>
          <w:rFonts w:cs="Arial"/>
          <w:snapToGrid w:val="0"/>
          <w:lang w:eastAsia="es-ES"/>
        </w:rPr>
        <w:t>ada</w:t>
      </w:r>
      <w:proofErr w:type="spellEnd"/>
      <w:r w:rsidRPr="0047598A">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w:t>
      </w:r>
    </w:p>
    <w:p w14:paraId="1E731F86" w14:textId="77777777" w:rsidR="0029116B" w:rsidRPr="0047598A" w:rsidRDefault="0029116B" w:rsidP="0029116B">
      <w:pPr>
        <w:spacing w:after="0" w:line="240" w:lineRule="auto"/>
        <w:jc w:val="both"/>
        <w:rPr>
          <w:rFonts w:cs="Arial"/>
          <w:snapToGrid w:val="0"/>
          <w:lang w:eastAsia="es-ES"/>
        </w:rPr>
      </w:pPr>
    </w:p>
    <w:p w14:paraId="418D2707" w14:textId="77777777" w:rsidR="0029116B" w:rsidRPr="0047598A" w:rsidRDefault="0029116B" w:rsidP="0029116B">
      <w:pPr>
        <w:spacing w:after="0" w:line="240" w:lineRule="auto"/>
        <w:jc w:val="both"/>
        <w:rPr>
          <w:rFonts w:cs="Arial"/>
          <w:snapToGrid w:val="0"/>
          <w:lang w:eastAsia="es-ES"/>
        </w:rPr>
      </w:pPr>
      <w:r w:rsidRPr="0047598A">
        <w:rPr>
          <w:rFonts w:cs="Arial"/>
          <w:b/>
          <w:snapToGrid w:val="0"/>
          <w:lang w:eastAsia="es-ES"/>
        </w:rPr>
        <w:t>El contracte s’adjudicarà per preus unitaris/hora</w:t>
      </w:r>
      <w:r w:rsidRPr="0047598A">
        <w:rPr>
          <w:rFonts w:cs="Arial"/>
          <w:snapToGrid w:val="0"/>
          <w:lang w:eastAsia="es-ES"/>
        </w:rPr>
        <w:t xml:space="preserve">. En cap cas el preu/hora </w:t>
      </w:r>
      <w:proofErr w:type="spellStart"/>
      <w:r w:rsidRPr="0047598A">
        <w:rPr>
          <w:rFonts w:cs="Arial"/>
          <w:snapToGrid w:val="0"/>
          <w:lang w:eastAsia="es-ES"/>
        </w:rPr>
        <w:t>ofertat</w:t>
      </w:r>
      <w:proofErr w:type="spellEnd"/>
      <w:r w:rsidRPr="0047598A">
        <w:rPr>
          <w:rFonts w:cs="Arial"/>
          <w:snapToGrid w:val="0"/>
          <w:lang w:eastAsia="es-ES"/>
        </w:rPr>
        <w:t xml:space="preserve"> pot superar el preu/hora màxim establert en l’apartat B3.</w:t>
      </w:r>
    </w:p>
    <w:p w14:paraId="5F1F1F18" w14:textId="77777777" w:rsidR="0029116B" w:rsidRPr="0047598A" w:rsidRDefault="0029116B" w:rsidP="0029116B">
      <w:pPr>
        <w:spacing w:after="0" w:line="240" w:lineRule="auto"/>
        <w:jc w:val="both"/>
        <w:rPr>
          <w:rFonts w:cs="Arial"/>
          <w:snapToGrid w:val="0"/>
          <w:lang w:eastAsia="es-ES"/>
        </w:rPr>
      </w:pPr>
    </w:p>
    <w:p w14:paraId="47F8B69B" w14:textId="77777777" w:rsidR="0029116B" w:rsidRPr="0047598A" w:rsidRDefault="0029116B" w:rsidP="0029116B">
      <w:pPr>
        <w:spacing w:after="0" w:line="240" w:lineRule="auto"/>
        <w:jc w:val="both"/>
        <w:rPr>
          <w:rFonts w:cs="Arial"/>
          <w:snapToGrid w:val="0"/>
          <w:lang w:eastAsia="es-ES"/>
        </w:rPr>
      </w:pPr>
      <w:r w:rsidRPr="0047598A">
        <w:rPr>
          <w:rFonts w:cs="Arial"/>
          <w:snapToGrid w:val="0"/>
          <w:lang w:eastAsia="es-ES"/>
        </w:rPr>
        <w:tab/>
      </w:r>
      <w:r w:rsidRPr="0047598A">
        <w:rPr>
          <w:rFonts w:cs="Arial"/>
          <w:snapToGrid w:val="0"/>
          <w:lang w:eastAsia="es-ES"/>
        </w:rPr>
        <w:tab/>
      </w:r>
      <w:r w:rsidRPr="0047598A">
        <w:rPr>
          <w:rFonts w:cs="Arial"/>
          <w:snapToGrid w:val="0"/>
          <w:lang w:eastAsia="es-ES"/>
        </w:rPr>
        <w:tab/>
        <w:t>IMPORT</w:t>
      </w:r>
      <w:r w:rsidRPr="0047598A">
        <w:rPr>
          <w:rFonts w:cs="Arial"/>
          <w:snapToGrid w:val="0"/>
          <w:lang w:eastAsia="es-ES"/>
        </w:rPr>
        <w:tab/>
      </w:r>
      <w:r w:rsidRPr="0047598A">
        <w:rPr>
          <w:rFonts w:cs="Arial"/>
          <w:snapToGrid w:val="0"/>
          <w:lang w:eastAsia="es-ES"/>
        </w:rPr>
        <w:tab/>
        <w:t>IMPORT</w:t>
      </w:r>
    </w:p>
    <w:p w14:paraId="2B823ED0" w14:textId="77777777" w:rsidR="0029116B" w:rsidRPr="0047598A" w:rsidRDefault="0029116B" w:rsidP="0029116B">
      <w:pPr>
        <w:spacing w:after="0" w:line="240" w:lineRule="auto"/>
        <w:ind w:left="1416" w:firstLine="708"/>
        <w:jc w:val="both"/>
        <w:rPr>
          <w:rFonts w:cs="Arial"/>
          <w:snapToGrid w:val="0"/>
          <w:lang w:eastAsia="es-ES"/>
        </w:rPr>
      </w:pPr>
      <w:r w:rsidRPr="0047598A">
        <w:rPr>
          <w:rFonts w:cs="Arial"/>
          <w:snapToGrid w:val="0"/>
          <w:lang w:eastAsia="es-ES"/>
        </w:rPr>
        <w:t>IVA EXCLÒS</w:t>
      </w:r>
      <w:r w:rsidRPr="0047598A">
        <w:rPr>
          <w:rFonts w:cs="Arial"/>
          <w:snapToGrid w:val="0"/>
          <w:lang w:eastAsia="es-ES"/>
        </w:rPr>
        <w:tab/>
      </w:r>
      <w:r w:rsidRPr="0047598A">
        <w:rPr>
          <w:rFonts w:cs="Arial"/>
          <w:snapToGrid w:val="0"/>
          <w:lang w:eastAsia="es-ES"/>
        </w:rPr>
        <w:tab/>
        <w:t>IVA INCLÒS</w:t>
      </w:r>
    </w:p>
    <w:p w14:paraId="27AD167D" w14:textId="77777777" w:rsidR="0012156F" w:rsidRPr="0047598A" w:rsidRDefault="0012156F" w:rsidP="0029116B">
      <w:pPr>
        <w:spacing w:after="0" w:line="240" w:lineRule="auto"/>
        <w:ind w:left="1416" w:firstLine="708"/>
        <w:jc w:val="both"/>
        <w:rPr>
          <w:rFonts w:cs="Arial"/>
          <w:snapToGrid w:val="0"/>
          <w:lang w:eastAsia="es-ES"/>
        </w:rPr>
      </w:pPr>
    </w:p>
    <w:p w14:paraId="3EB0779F" w14:textId="7A33A08D" w:rsidR="0029116B" w:rsidRPr="0047598A" w:rsidRDefault="0029116B" w:rsidP="0029116B">
      <w:pPr>
        <w:spacing w:after="0" w:line="240" w:lineRule="auto"/>
        <w:jc w:val="both"/>
        <w:rPr>
          <w:rFonts w:cs="Arial"/>
          <w:snapToGrid w:val="0"/>
          <w:lang w:eastAsia="es-ES"/>
        </w:rPr>
      </w:pPr>
      <w:r w:rsidRPr="0047598A">
        <w:rPr>
          <w:rFonts w:cs="Arial"/>
          <w:snapToGrid w:val="0"/>
          <w:lang w:eastAsia="es-ES"/>
        </w:rPr>
        <w:t xml:space="preserve"> Preu/hora</w:t>
      </w:r>
      <w:r w:rsidR="0012156F" w:rsidRPr="0047598A">
        <w:rPr>
          <w:rFonts w:cs="Arial"/>
          <w:snapToGrid w:val="0"/>
          <w:lang w:eastAsia="es-ES"/>
        </w:rPr>
        <w:tab/>
      </w:r>
      <w:r w:rsidR="0012156F" w:rsidRPr="0047598A">
        <w:rPr>
          <w:rFonts w:cs="Arial"/>
          <w:snapToGrid w:val="0"/>
          <w:lang w:eastAsia="es-ES"/>
        </w:rPr>
        <w:tab/>
      </w:r>
      <w:r w:rsidR="0012156F" w:rsidRPr="0047598A">
        <w:rPr>
          <w:rFonts w:cs="Arial"/>
          <w:snapToGrid w:val="0"/>
          <w:lang w:eastAsia="es-ES"/>
        </w:rPr>
        <w:tab/>
        <w:t>€</w:t>
      </w:r>
      <w:r w:rsidR="0012156F" w:rsidRPr="0047598A">
        <w:rPr>
          <w:rFonts w:cs="Arial"/>
          <w:snapToGrid w:val="0"/>
          <w:lang w:eastAsia="es-ES"/>
        </w:rPr>
        <w:tab/>
      </w:r>
      <w:r w:rsidR="0012156F" w:rsidRPr="0047598A">
        <w:rPr>
          <w:rFonts w:cs="Arial"/>
          <w:snapToGrid w:val="0"/>
          <w:lang w:eastAsia="es-ES"/>
        </w:rPr>
        <w:tab/>
      </w:r>
      <w:r w:rsidR="0012156F" w:rsidRPr="0047598A">
        <w:rPr>
          <w:rFonts w:cs="Arial"/>
          <w:snapToGrid w:val="0"/>
          <w:lang w:eastAsia="es-ES"/>
        </w:rPr>
        <w:tab/>
        <w:t>€</w:t>
      </w:r>
    </w:p>
    <w:p w14:paraId="22E46993" w14:textId="77777777" w:rsidR="0029116B" w:rsidRPr="0047598A" w:rsidRDefault="0029116B" w:rsidP="00526E8E">
      <w:pPr>
        <w:autoSpaceDE w:val="0"/>
        <w:autoSpaceDN w:val="0"/>
        <w:adjustRightInd w:val="0"/>
        <w:spacing w:after="0" w:line="240" w:lineRule="auto"/>
        <w:jc w:val="both"/>
        <w:rPr>
          <w:rFonts w:cs="Arial"/>
          <w:lang w:eastAsia="es-ES"/>
        </w:rPr>
      </w:pPr>
    </w:p>
    <w:p w14:paraId="01B2D952" w14:textId="77777777" w:rsidR="0029116B" w:rsidRPr="0047598A" w:rsidRDefault="0029116B" w:rsidP="00526E8E">
      <w:pPr>
        <w:autoSpaceDE w:val="0"/>
        <w:autoSpaceDN w:val="0"/>
        <w:adjustRightInd w:val="0"/>
        <w:spacing w:after="0" w:line="240" w:lineRule="auto"/>
        <w:jc w:val="both"/>
        <w:rPr>
          <w:rFonts w:cs="Arial"/>
          <w:lang w:eastAsia="es-ES"/>
        </w:rPr>
      </w:pPr>
    </w:p>
    <w:p w14:paraId="0E6C4058" w14:textId="77777777" w:rsidR="00526E8E" w:rsidRPr="0047598A" w:rsidRDefault="00526E8E" w:rsidP="00526E8E">
      <w:pPr>
        <w:autoSpaceDE w:val="0"/>
        <w:autoSpaceDN w:val="0"/>
        <w:adjustRightInd w:val="0"/>
        <w:spacing w:after="0" w:line="240" w:lineRule="auto"/>
        <w:jc w:val="both"/>
        <w:rPr>
          <w:rFonts w:cs="Arial"/>
          <w:lang w:eastAsia="es-ES"/>
        </w:rPr>
      </w:pPr>
      <w:r w:rsidRPr="0047598A">
        <w:rPr>
          <w:rFonts w:cs="Arial"/>
          <w:lang w:eastAsia="es-ES"/>
        </w:rPr>
        <w:t>I per què consti, signo aquesta oferta econòmica.</w:t>
      </w:r>
    </w:p>
    <w:p w14:paraId="69ED20AB" w14:textId="77777777" w:rsidR="00526E8E" w:rsidRPr="0047598A" w:rsidRDefault="00526E8E" w:rsidP="00526E8E">
      <w:pPr>
        <w:autoSpaceDE w:val="0"/>
        <w:autoSpaceDN w:val="0"/>
        <w:adjustRightInd w:val="0"/>
        <w:spacing w:after="0" w:line="240" w:lineRule="auto"/>
        <w:jc w:val="both"/>
        <w:rPr>
          <w:rFonts w:cs="Arial"/>
          <w:lang w:eastAsia="es-ES"/>
        </w:rPr>
      </w:pPr>
      <w:r w:rsidRPr="0047598A">
        <w:rPr>
          <w:rFonts w:cs="Arial"/>
          <w:lang w:eastAsia="es-ES"/>
        </w:rPr>
        <w:t>(lloc i data )            Signatura</w:t>
      </w:r>
      <w:r w:rsidRPr="0047598A">
        <w:rPr>
          <w:rFonts w:cs="Arial"/>
          <w:snapToGrid w:val="0"/>
          <w:lang w:eastAsia="es-ES"/>
        </w:rPr>
        <w:br w:type="page"/>
      </w:r>
    </w:p>
    <w:p w14:paraId="490B42DF" w14:textId="77777777" w:rsidR="00526E8E" w:rsidRPr="0047598A" w:rsidRDefault="00526E8E" w:rsidP="00526E8E">
      <w:pPr>
        <w:spacing w:after="0" w:line="240" w:lineRule="auto"/>
        <w:ind w:right="70"/>
        <w:jc w:val="both"/>
        <w:rPr>
          <w:rFonts w:cs="Arial"/>
          <w:b/>
          <w:lang w:eastAsia="es-ES"/>
        </w:rPr>
      </w:pPr>
      <w:r w:rsidRPr="0047598A">
        <w:rPr>
          <w:rFonts w:cs="Arial"/>
          <w:b/>
          <w:lang w:eastAsia="es-ES"/>
        </w:rPr>
        <w:lastRenderedPageBreak/>
        <w:t>ANNEX 2</w:t>
      </w:r>
    </w:p>
    <w:p w14:paraId="50113D6D" w14:textId="77777777" w:rsidR="00526E8E" w:rsidRPr="0047598A" w:rsidRDefault="00526E8E" w:rsidP="00526E8E">
      <w:pPr>
        <w:spacing w:after="0" w:line="240" w:lineRule="auto"/>
        <w:jc w:val="both"/>
        <w:rPr>
          <w:rFonts w:cs="Arial"/>
          <w:lang w:eastAsia="es-ES"/>
        </w:rPr>
      </w:pPr>
    </w:p>
    <w:p w14:paraId="406E6553" w14:textId="77777777" w:rsidR="00526E8E" w:rsidRPr="0047598A" w:rsidRDefault="00526E8E" w:rsidP="00526E8E">
      <w:pPr>
        <w:spacing w:after="0" w:line="240" w:lineRule="auto"/>
        <w:jc w:val="both"/>
        <w:rPr>
          <w:rFonts w:cs="Arial"/>
          <w:b/>
          <w:iCs/>
          <w:color w:val="000000"/>
          <w:lang w:eastAsia="es-ES"/>
        </w:rPr>
      </w:pPr>
      <w:r w:rsidRPr="0047598A">
        <w:rPr>
          <w:rFonts w:cs="Arial"/>
          <w:b/>
          <w:iCs/>
          <w:color w:val="000000"/>
          <w:lang w:eastAsia="es-ES"/>
        </w:rPr>
        <w:t>INFORMACIÓ SOBRE LES CONDICIONS DE SUBROGACIÓ EN CONTRACTES DE TREBALL EN COMPLIMENT DEL QUE PREVEU L’ART. 130 DE LA LCSP</w:t>
      </w:r>
    </w:p>
    <w:p w14:paraId="6631FC1D" w14:textId="77777777" w:rsidR="00526E8E" w:rsidRPr="0047598A" w:rsidRDefault="00526E8E" w:rsidP="00526E8E">
      <w:pPr>
        <w:spacing w:after="0" w:line="240" w:lineRule="auto"/>
        <w:jc w:val="both"/>
        <w:rPr>
          <w:rFonts w:cs="Arial"/>
          <w:i/>
          <w:iCs/>
          <w:color w:val="000000"/>
          <w:lang w:eastAsia="es-ES"/>
        </w:rPr>
      </w:pPr>
    </w:p>
    <w:p w14:paraId="26A1D202" w14:textId="77777777" w:rsidR="00526E8E" w:rsidRPr="0047598A" w:rsidRDefault="00526E8E" w:rsidP="00526E8E">
      <w:pPr>
        <w:spacing w:after="0" w:line="240" w:lineRule="auto"/>
        <w:jc w:val="both"/>
        <w:rPr>
          <w:rFonts w:cs="Arial"/>
          <w:iCs/>
          <w:color w:val="000000"/>
          <w:lang w:eastAsia="es-ES"/>
        </w:rPr>
      </w:pPr>
      <w:r w:rsidRPr="0047598A">
        <w:rPr>
          <w:rFonts w:cs="Arial"/>
          <w:lang w:eastAsia="es-ES"/>
        </w:rPr>
        <w:t>No es preveu la subrogació de personal</w:t>
      </w:r>
    </w:p>
    <w:p w14:paraId="290258AA" w14:textId="77777777" w:rsidR="00526E8E" w:rsidRPr="0047598A" w:rsidRDefault="00526E8E" w:rsidP="00526E8E">
      <w:pPr>
        <w:spacing w:after="0" w:line="240" w:lineRule="auto"/>
        <w:jc w:val="both"/>
        <w:rPr>
          <w:rFonts w:cs="Arial"/>
          <w:iCs/>
          <w:color w:val="000000"/>
          <w:lang w:eastAsia="es-ES"/>
        </w:rPr>
      </w:pPr>
    </w:p>
    <w:p w14:paraId="5A10459A" w14:textId="77777777" w:rsidR="00526E8E" w:rsidRPr="0047598A" w:rsidRDefault="00526E8E" w:rsidP="00526E8E">
      <w:pPr>
        <w:spacing w:after="0" w:line="240" w:lineRule="auto"/>
        <w:jc w:val="both"/>
        <w:rPr>
          <w:rFonts w:cs="Arial"/>
          <w:iCs/>
          <w:color w:val="000000"/>
          <w:lang w:eastAsia="es-ES"/>
        </w:rPr>
      </w:pPr>
    </w:p>
    <w:p w14:paraId="3D4B089A" w14:textId="77777777" w:rsidR="00526E8E" w:rsidRPr="0047598A" w:rsidRDefault="00526E8E" w:rsidP="00526E8E">
      <w:pPr>
        <w:spacing w:after="0" w:line="240" w:lineRule="auto"/>
        <w:jc w:val="both"/>
        <w:rPr>
          <w:rFonts w:cs="Arial"/>
          <w:iCs/>
          <w:color w:val="000000"/>
          <w:lang w:eastAsia="es-ES"/>
        </w:rPr>
      </w:pPr>
    </w:p>
    <w:p w14:paraId="0295C5C1" w14:textId="77777777" w:rsidR="00526E8E" w:rsidRPr="0047598A" w:rsidRDefault="00526E8E" w:rsidP="00526E8E">
      <w:pPr>
        <w:spacing w:after="0" w:line="240" w:lineRule="auto"/>
        <w:jc w:val="both"/>
        <w:rPr>
          <w:rFonts w:cs="Arial"/>
          <w:iCs/>
          <w:color w:val="000000"/>
          <w:lang w:eastAsia="es-ES"/>
        </w:rPr>
      </w:pPr>
    </w:p>
    <w:p w14:paraId="46D02D5E" w14:textId="77777777" w:rsidR="00526E8E" w:rsidRPr="0047598A" w:rsidRDefault="00526E8E" w:rsidP="00526E8E">
      <w:pPr>
        <w:spacing w:after="0" w:line="240" w:lineRule="auto"/>
        <w:jc w:val="both"/>
        <w:rPr>
          <w:rFonts w:cs="Arial"/>
          <w:iCs/>
          <w:color w:val="000000"/>
          <w:lang w:eastAsia="es-ES"/>
        </w:rPr>
      </w:pPr>
    </w:p>
    <w:p w14:paraId="3B694817" w14:textId="77777777" w:rsidR="00526E8E" w:rsidRPr="0047598A" w:rsidRDefault="00526E8E" w:rsidP="00526E8E">
      <w:pPr>
        <w:spacing w:after="0" w:line="240" w:lineRule="auto"/>
        <w:jc w:val="both"/>
        <w:rPr>
          <w:rFonts w:cs="Arial"/>
          <w:iCs/>
          <w:color w:val="000000"/>
          <w:lang w:eastAsia="es-ES"/>
        </w:rPr>
      </w:pPr>
    </w:p>
    <w:p w14:paraId="50FF7C23" w14:textId="77777777" w:rsidR="00526E8E" w:rsidRPr="0047598A" w:rsidRDefault="00526E8E" w:rsidP="00526E8E">
      <w:pPr>
        <w:spacing w:after="0" w:line="240" w:lineRule="auto"/>
        <w:jc w:val="both"/>
        <w:rPr>
          <w:rFonts w:cs="Arial"/>
          <w:iCs/>
          <w:color w:val="000000"/>
          <w:lang w:eastAsia="es-ES"/>
        </w:rPr>
      </w:pPr>
    </w:p>
    <w:p w14:paraId="744A2620" w14:textId="77777777" w:rsidR="00526E8E" w:rsidRPr="0047598A" w:rsidRDefault="00526E8E" w:rsidP="00526E8E">
      <w:pPr>
        <w:spacing w:after="0" w:line="240" w:lineRule="auto"/>
        <w:jc w:val="both"/>
        <w:rPr>
          <w:rFonts w:cs="Arial"/>
          <w:iCs/>
          <w:color w:val="000000"/>
          <w:lang w:eastAsia="es-ES"/>
        </w:rPr>
      </w:pPr>
    </w:p>
    <w:p w14:paraId="5BA58A8A" w14:textId="77777777" w:rsidR="00526E8E" w:rsidRPr="0047598A" w:rsidRDefault="00526E8E" w:rsidP="00526E8E">
      <w:pPr>
        <w:spacing w:after="0" w:line="240" w:lineRule="auto"/>
        <w:jc w:val="both"/>
        <w:rPr>
          <w:rFonts w:cs="Arial"/>
          <w:iCs/>
          <w:color w:val="000000"/>
          <w:lang w:eastAsia="es-ES"/>
        </w:rPr>
      </w:pPr>
    </w:p>
    <w:p w14:paraId="78C0C624" w14:textId="77777777" w:rsidR="00526E8E" w:rsidRPr="0047598A" w:rsidRDefault="00526E8E" w:rsidP="00526E8E">
      <w:pPr>
        <w:spacing w:after="0" w:line="240" w:lineRule="auto"/>
        <w:jc w:val="both"/>
        <w:rPr>
          <w:rFonts w:cs="Arial"/>
          <w:iCs/>
          <w:color w:val="000000"/>
          <w:lang w:eastAsia="es-ES"/>
        </w:rPr>
      </w:pPr>
    </w:p>
    <w:p w14:paraId="167E5681" w14:textId="77777777" w:rsidR="00526E8E" w:rsidRPr="0047598A" w:rsidRDefault="00526E8E" w:rsidP="00526E8E">
      <w:pPr>
        <w:spacing w:after="0" w:line="240" w:lineRule="auto"/>
        <w:jc w:val="both"/>
        <w:rPr>
          <w:rFonts w:cs="Arial"/>
          <w:iCs/>
          <w:color w:val="000000"/>
          <w:lang w:eastAsia="es-ES"/>
        </w:rPr>
      </w:pPr>
    </w:p>
    <w:p w14:paraId="07C95D6C" w14:textId="77777777" w:rsidR="00526E8E" w:rsidRPr="0047598A" w:rsidRDefault="00526E8E" w:rsidP="00526E8E">
      <w:pPr>
        <w:spacing w:after="0" w:line="240" w:lineRule="auto"/>
        <w:jc w:val="both"/>
        <w:rPr>
          <w:rFonts w:cs="Arial"/>
          <w:iCs/>
          <w:color w:val="000000"/>
          <w:lang w:eastAsia="es-ES"/>
        </w:rPr>
      </w:pPr>
    </w:p>
    <w:p w14:paraId="5311A172" w14:textId="77777777" w:rsidR="00526E8E" w:rsidRPr="0047598A" w:rsidRDefault="00526E8E" w:rsidP="00526E8E">
      <w:pPr>
        <w:spacing w:after="0" w:line="240" w:lineRule="auto"/>
        <w:jc w:val="both"/>
        <w:rPr>
          <w:rFonts w:cs="Arial"/>
          <w:iCs/>
          <w:color w:val="000000"/>
          <w:lang w:eastAsia="es-ES"/>
        </w:rPr>
      </w:pPr>
    </w:p>
    <w:p w14:paraId="666B6881" w14:textId="77777777" w:rsidR="00526E8E" w:rsidRPr="0047598A" w:rsidRDefault="00526E8E" w:rsidP="00526E8E">
      <w:pPr>
        <w:spacing w:after="0" w:line="240" w:lineRule="auto"/>
        <w:jc w:val="both"/>
        <w:rPr>
          <w:rFonts w:cs="Arial"/>
          <w:iCs/>
          <w:color w:val="000000"/>
          <w:lang w:eastAsia="es-ES"/>
        </w:rPr>
      </w:pPr>
    </w:p>
    <w:p w14:paraId="419511C0" w14:textId="77777777" w:rsidR="00526E8E" w:rsidRPr="0047598A" w:rsidRDefault="00526E8E" w:rsidP="00526E8E">
      <w:pPr>
        <w:spacing w:after="0" w:line="240" w:lineRule="auto"/>
        <w:jc w:val="both"/>
        <w:rPr>
          <w:rFonts w:cs="Arial"/>
          <w:iCs/>
          <w:color w:val="000000"/>
          <w:lang w:eastAsia="es-ES"/>
        </w:rPr>
      </w:pPr>
    </w:p>
    <w:p w14:paraId="0ED6DA61" w14:textId="77777777" w:rsidR="00526E8E" w:rsidRPr="0047598A" w:rsidRDefault="00526E8E" w:rsidP="00526E8E">
      <w:pPr>
        <w:spacing w:after="0" w:line="240" w:lineRule="auto"/>
        <w:jc w:val="both"/>
        <w:rPr>
          <w:rFonts w:cs="Arial"/>
          <w:iCs/>
          <w:color w:val="000000"/>
          <w:lang w:eastAsia="es-ES"/>
        </w:rPr>
      </w:pPr>
    </w:p>
    <w:p w14:paraId="638476BB" w14:textId="77777777" w:rsidR="00526E8E" w:rsidRPr="0047598A" w:rsidRDefault="00526E8E" w:rsidP="00526E8E">
      <w:pPr>
        <w:spacing w:after="0" w:line="240" w:lineRule="auto"/>
        <w:jc w:val="both"/>
        <w:rPr>
          <w:rFonts w:cs="Arial"/>
          <w:iCs/>
          <w:color w:val="000000"/>
          <w:lang w:eastAsia="es-ES"/>
        </w:rPr>
      </w:pPr>
    </w:p>
    <w:p w14:paraId="6BCBC650" w14:textId="77777777" w:rsidR="00526E8E" w:rsidRPr="0047598A" w:rsidRDefault="00526E8E" w:rsidP="00526E8E">
      <w:pPr>
        <w:spacing w:after="0" w:line="240" w:lineRule="auto"/>
        <w:jc w:val="both"/>
        <w:rPr>
          <w:rFonts w:cs="Arial"/>
          <w:iCs/>
          <w:color w:val="000000"/>
          <w:lang w:eastAsia="es-ES"/>
        </w:rPr>
      </w:pPr>
    </w:p>
    <w:p w14:paraId="0383D7DD" w14:textId="77777777" w:rsidR="00526E8E" w:rsidRPr="0047598A" w:rsidRDefault="00526E8E" w:rsidP="00526E8E">
      <w:pPr>
        <w:spacing w:after="0" w:line="240" w:lineRule="auto"/>
        <w:jc w:val="both"/>
        <w:rPr>
          <w:rFonts w:cs="Arial"/>
          <w:iCs/>
          <w:color w:val="000000"/>
          <w:lang w:eastAsia="es-ES"/>
        </w:rPr>
      </w:pPr>
    </w:p>
    <w:p w14:paraId="73FCE2DE" w14:textId="77777777" w:rsidR="00526E8E" w:rsidRPr="0047598A" w:rsidRDefault="00526E8E" w:rsidP="00526E8E">
      <w:pPr>
        <w:spacing w:after="0" w:line="240" w:lineRule="auto"/>
        <w:jc w:val="both"/>
        <w:rPr>
          <w:rFonts w:cs="Arial"/>
          <w:iCs/>
          <w:color w:val="000000"/>
          <w:lang w:eastAsia="es-ES"/>
        </w:rPr>
      </w:pPr>
    </w:p>
    <w:p w14:paraId="47985795" w14:textId="77777777" w:rsidR="00526E8E" w:rsidRPr="0047598A" w:rsidRDefault="00526E8E" w:rsidP="00526E8E">
      <w:pPr>
        <w:spacing w:after="0" w:line="240" w:lineRule="auto"/>
        <w:jc w:val="both"/>
        <w:rPr>
          <w:rFonts w:cs="Arial"/>
          <w:iCs/>
          <w:color w:val="000000"/>
          <w:lang w:eastAsia="es-ES"/>
        </w:rPr>
      </w:pPr>
    </w:p>
    <w:p w14:paraId="3A64CF90" w14:textId="77777777" w:rsidR="00526E8E" w:rsidRPr="0047598A" w:rsidRDefault="00526E8E" w:rsidP="00526E8E">
      <w:pPr>
        <w:spacing w:after="0" w:line="240" w:lineRule="auto"/>
        <w:jc w:val="both"/>
        <w:rPr>
          <w:rFonts w:cs="Arial"/>
          <w:iCs/>
          <w:color w:val="000000"/>
          <w:lang w:eastAsia="es-ES"/>
        </w:rPr>
      </w:pPr>
    </w:p>
    <w:p w14:paraId="487B9862" w14:textId="77777777" w:rsidR="00526E8E" w:rsidRPr="0047598A" w:rsidRDefault="00526E8E" w:rsidP="00526E8E">
      <w:pPr>
        <w:spacing w:after="0" w:line="240" w:lineRule="auto"/>
        <w:jc w:val="both"/>
        <w:rPr>
          <w:rFonts w:cs="Arial"/>
          <w:iCs/>
          <w:color w:val="000000"/>
          <w:lang w:eastAsia="es-ES"/>
        </w:rPr>
      </w:pPr>
    </w:p>
    <w:p w14:paraId="4891D5F9" w14:textId="77777777" w:rsidR="00526E8E" w:rsidRPr="0047598A" w:rsidRDefault="00526E8E" w:rsidP="00526E8E">
      <w:pPr>
        <w:spacing w:after="0" w:line="240" w:lineRule="auto"/>
        <w:jc w:val="both"/>
        <w:rPr>
          <w:rFonts w:cs="Arial"/>
          <w:iCs/>
          <w:color w:val="000000"/>
          <w:lang w:eastAsia="es-ES"/>
        </w:rPr>
      </w:pPr>
    </w:p>
    <w:p w14:paraId="1DCA7A4A" w14:textId="77777777" w:rsidR="00526E8E" w:rsidRPr="0047598A" w:rsidRDefault="00526E8E" w:rsidP="00526E8E">
      <w:pPr>
        <w:spacing w:after="0" w:line="240" w:lineRule="auto"/>
        <w:jc w:val="both"/>
        <w:rPr>
          <w:rFonts w:cs="Arial"/>
          <w:iCs/>
          <w:color w:val="000000"/>
          <w:lang w:eastAsia="es-ES"/>
        </w:rPr>
      </w:pPr>
    </w:p>
    <w:p w14:paraId="7BC231A3" w14:textId="77777777" w:rsidR="00526E8E" w:rsidRPr="0047598A" w:rsidRDefault="00526E8E" w:rsidP="00526E8E">
      <w:pPr>
        <w:spacing w:after="0" w:line="240" w:lineRule="auto"/>
        <w:jc w:val="both"/>
        <w:rPr>
          <w:rFonts w:cs="Arial"/>
          <w:iCs/>
          <w:color w:val="000000"/>
          <w:lang w:eastAsia="es-ES"/>
        </w:rPr>
      </w:pPr>
    </w:p>
    <w:p w14:paraId="63F7225D" w14:textId="77777777" w:rsidR="00526E8E" w:rsidRPr="0047598A" w:rsidRDefault="00526E8E" w:rsidP="00526E8E">
      <w:pPr>
        <w:spacing w:after="0" w:line="240" w:lineRule="auto"/>
        <w:jc w:val="both"/>
        <w:rPr>
          <w:rFonts w:cs="Arial"/>
          <w:iCs/>
          <w:color w:val="000000"/>
          <w:lang w:eastAsia="es-ES"/>
        </w:rPr>
      </w:pPr>
    </w:p>
    <w:p w14:paraId="1AEE3635" w14:textId="77777777" w:rsidR="00526E8E" w:rsidRPr="0047598A" w:rsidRDefault="00526E8E" w:rsidP="00526E8E">
      <w:pPr>
        <w:spacing w:after="0" w:line="240" w:lineRule="auto"/>
        <w:jc w:val="both"/>
        <w:rPr>
          <w:rFonts w:cs="Arial"/>
          <w:iCs/>
          <w:color w:val="000000"/>
          <w:lang w:eastAsia="es-ES"/>
        </w:rPr>
      </w:pPr>
    </w:p>
    <w:p w14:paraId="3FA262B9" w14:textId="77777777" w:rsidR="00526E8E" w:rsidRPr="0047598A" w:rsidRDefault="00526E8E" w:rsidP="00526E8E">
      <w:pPr>
        <w:spacing w:after="0" w:line="240" w:lineRule="auto"/>
        <w:jc w:val="both"/>
        <w:rPr>
          <w:rFonts w:cs="Arial"/>
          <w:iCs/>
          <w:color w:val="000000"/>
          <w:lang w:eastAsia="es-ES"/>
        </w:rPr>
      </w:pPr>
    </w:p>
    <w:p w14:paraId="53B23A62" w14:textId="77777777" w:rsidR="00526E8E" w:rsidRPr="0047598A" w:rsidRDefault="00526E8E" w:rsidP="00526E8E">
      <w:pPr>
        <w:spacing w:after="0" w:line="240" w:lineRule="auto"/>
        <w:jc w:val="both"/>
        <w:rPr>
          <w:rFonts w:cs="Arial"/>
          <w:iCs/>
          <w:color w:val="000000"/>
          <w:lang w:eastAsia="es-ES"/>
        </w:rPr>
      </w:pPr>
    </w:p>
    <w:p w14:paraId="7776A002" w14:textId="77777777" w:rsidR="00526E8E" w:rsidRPr="0047598A" w:rsidRDefault="00526E8E" w:rsidP="00526E8E">
      <w:pPr>
        <w:spacing w:after="0" w:line="240" w:lineRule="auto"/>
        <w:ind w:right="70"/>
        <w:jc w:val="both"/>
        <w:rPr>
          <w:rFonts w:cs="Arial"/>
          <w:b/>
          <w:lang w:eastAsia="es-ES"/>
        </w:rPr>
      </w:pPr>
    </w:p>
    <w:p w14:paraId="1CE567D6" w14:textId="77777777" w:rsidR="00526E8E" w:rsidRPr="0047598A" w:rsidRDefault="00526E8E" w:rsidP="00526E8E">
      <w:pPr>
        <w:spacing w:after="0" w:line="240" w:lineRule="auto"/>
        <w:ind w:right="70"/>
        <w:jc w:val="both"/>
        <w:rPr>
          <w:rFonts w:cs="Arial"/>
          <w:b/>
          <w:lang w:eastAsia="es-ES"/>
        </w:rPr>
      </w:pPr>
    </w:p>
    <w:p w14:paraId="27CD4101" w14:textId="77777777" w:rsidR="00526E8E" w:rsidRPr="0047598A" w:rsidRDefault="00526E8E" w:rsidP="00526E8E">
      <w:pPr>
        <w:spacing w:after="0" w:line="240" w:lineRule="auto"/>
        <w:ind w:right="70"/>
        <w:jc w:val="both"/>
        <w:rPr>
          <w:rFonts w:cs="Arial"/>
          <w:b/>
          <w:lang w:eastAsia="es-ES"/>
        </w:rPr>
      </w:pPr>
    </w:p>
    <w:p w14:paraId="0843890D" w14:textId="77777777" w:rsidR="00526E8E" w:rsidRPr="0047598A" w:rsidRDefault="00526E8E" w:rsidP="00526E8E">
      <w:pPr>
        <w:spacing w:after="0" w:line="240" w:lineRule="auto"/>
        <w:ind w:right="70"/>
        <w:jc w:val="both"/>
        <w:rPr>
          <w:rFonts w:cs="Arial"/>
          <w:b/>
          <w:lang w:eastAsia="es-ES"/>
        </w:rPr>
      </w:pPr>
    </w:p>
    <w:p w14:paraId="21ED685A" w14:textId="77777777" w:rsidR="00526E8E" w:rsidRPr="0047598A" w:rsidRDefault="00526E8E" w:rsidP="00526E8E">
      <w:pPr>
        <w:spacing w:after="0" w:line="240" w:lineRule="auto"/>
        <w:ind w:right="70"/>
        <w:jc w:val="both"/>
        <w:rPr>
          <w:rFonts w:cs="Arial"/>
          <w:b/>
          <w:lang w:eastAsia="es-ES"/>
        </w:rPr>
      </w:pPr>
    </w:p>
    <w:p w14:paraId="2BC91A1D" w14:textId="77777777" w:rsidR="00526E8E" w:rsidRPr="0047598A" w:rsidRDefault="00526E8E" w:rsidP="00526E8E">
      <w:pPr>
        <w:spacing w:after="0" w:line="240" w:lineRule="auto"/>
        <w:ind w:right="70"/>
        <w:jc w:val="both"/>
        <w:rPr>
          <w:rFonts w:cs="Arial"/>
          <w:b/>
          <w:lang w:eastAsia="es-ES"/>
        </w:rPr>
      </w:pPr>
    </w:p>
    <w:p w14:paraId="5CFBA712" w14:textId="77777777" w:rsidR="00526E8E" w:rsidRPr="0047598A" w:rsidRDefault="00526E8E" w:rsidP="00526E8E">
      <w:pPr>
        <w:spacing w:after="0" w:line="240" w:lineRule="auto"/>
        <w:ind w:right="70"/>
        <w:jc w:val="both"/>
        <w:rPr>
          <w:rFonts w:cs="Arial"/>
          <w:b/>
          <w:lang w:eastAsia="es-ES"/>
        </w:rPr>
      </w:pPr>
    </w:p>
    <w:p w14:paraId="3D4543E4" w14:textId="77777777" w:rsidR="00526E8E" w:rsidRPr="0047598A" w:rsidRDefault="00526E8E" w:rsidP="00526E8E">
      <w:pPr>
        <w:spacing w:after="0" w:line="240" w:lineRule="auto"/>
        <w:ind w:right="70"/>
        <w:jc w:val="both"/>
        <w:rPr>
          <w:rFonts w:cs="Arial"/>
          <w:b/>
          <w:lang w:eastAsia="es-ES"/>
        </w:rPr>
      </w:pPr>
    </w:p>
    <w:p w14:paraId="254A6051" w14:textId="77777777" w:rsidR="00526E8E" w:rsidRPr="0047598A" w:rsidRDefault="00526E8E" w:rsidP="00526E8E">
      <w:pPr>
        <w:spacing w:after="0" w:line="240" w:lineRule="auto"/>
        <w:ind w:right="70"/>
        <w:jc w:val="both"/>
        <w:rPr>
          <w:rFonts w:cs="Arial"/>
          <w:b/>
          <w:lang w:eastAsia="es-ES"/>
        </w:rPr>
      </w:pPr>
    </w:p>
    <w:p w14:paraId="315DB8C7" w14:textId="77777777" w:rsidR="00526E8E" w:rsidRPr="0047598A" w:rsidRDefault="00526E8E" w:rsidP="00526E8E">
      <w:pPr>
        <w:spacing w:after="0" w:line="240" w:lineRule="auto"/>
        <w:ind w:right="70"/>
        <w:jc w:val="both"/>
        <w:rPr>
          <w:rFonts w:cs="Arial"/>
          <w:b/>
          <w:lang w:eastAsia="es-ES"/>
        </w:rPr>
      </w:pPr>
    </w:p>
    <w:p w14:paraId="73866A5B" w14:textId="77777777" w:rsidR="00526E8E" w:rsidRPr="0047598A" w:rsidRDefault="00526E8E" w:rsidP="00526E8E">
      <w:pPr>
        <w:spacing w:after="0" w:line="240" w:lineRule="auto"/>
        <w:ind w:right="70"/>
        <w:jc w:val="both"/>
        <w:rPr>
          <w:rFonts w:cs="Arial"/>
          <w:b/>
          <w:lang w:eastAsia="es-ES"/>
        </w:rPr>
      </w:pPr>
    </w:p>
    <w:p w14:paraId="06AB0A84" w14:textId="77777777" w:rsidR="00526E8E" w:rsidRPr="0047598A" w:rsidRDefault="00526E8E" w:rsidP="00526E8E">
      <w:pPr>
        <w:spacing w:after="0" w:line="240" w:lineRule="auto"/>
        <w:rPr>
          <w:rFonts w:cs="Arial"/>
          <w:b/>
          <w:lang w:eastAsia="es-ES"/>
        </w:rPr>
      </w:pPr>
      <w:r w:rsidRPr="0047598A">
        <w:rPr>
          <w:rFonts w:cs="Arial"/>
          <w:b/>
          <w:lang w:eastAsia="es-ES"/>
        </w:rPr>
        <w:br w:type="page"/>
      </w:r>
    </w:p>
    <w:p w14:paraId="6ABF1B54" w14:textId="77777777" w:rsidR="00526E8E" w:rsidRPr="0047598A" w:rsidRDefault="00526E8E" w:rsidP="00526E8E">
      <w:pPr>
        <w:spacing w:after="0" w:line="240" w:lineRule="auto"/>
        <w:ind w:right="70"/>
        <w:jc w:val="both"/>
        <w:rPr>
          <w:rFonts w:cs="Arial"/>
          <w:b/>
          <w:lang w:eastAsia="es-ES"/>
        </w:rPr>
      </w:pPr>
      <w:r w:rsidRPr="0047598A">
        <w:rPr>
          <w:rFonts w:cs="Arial"/>
          <w:b/>
          <w:lang w:eastAsia="es-ES"/>
        </w:rPr>
        <w:lastRenderedPageBreak/>
        <w:t>ANNEX 3</w:t>
      </w:r>
    </w:p>
    <w:p w14:paraId="40885A41" w14:textId="77777777" w:rsidR="00526E8E" w:rsidRPr="0047598A" w:rsidRDefault="00526E8E" w:rsidP="00526E8E">
      <w:pPr>
        <w:spacing w:after="0" w:line="240" w:lineRule="auto"/>
        <w:jc w:val="both"/>
        <w:rPr>
          <w:rFonts w:cs="Arial"/>
          <w:lang w:eastAsia="es-ES"/>
        </w:rPr>
      </w:pPr>
    </w:p>
    <w:p w14:paraId="49FB494D" w14:textId="77777777" w:rsidR="00526E8E" w:rsidRPr="0047598A" w:rsidRDefault="00526E8E" w:rsidP="00526E8E">
      <w:pPr>
        <w:spacing w:after="0" w:line="240" w:lineRule="auto"/>
        <w:jc w:val="both"/>
        <w:rPr>
          <w:rFonts w:cs="Arial"/>
          <w:b/>
          <w:iCs/>
          <w:color w:val="000000"/>
          <w:lang w:eastAsia="es-ES"/>
        </w:rPr>
      </w:pPr>
      <w:r w:rsidRPr="0047598A">
        <w:rPr>
          <w:rFonts w:cs="Arial"/>
          <w:b/>
          <w:iCs/>
          <w:color w:val="000000"/>
          <w:lang w:eastAsia="es-ES"/>
        </w:rPr>
        <w:t xml:space="preserve">REGLES ESPECIALS RESPECTE DEL PERSONAL DE L’EMPRESA CONTRACTISTA </w:t>
      </w:r>
    </w:p>
    <w:p w14:paraId="4837F912" w14:textId="77777777" w:rsidR="00526E8E" w:rsidRPr="0047598A" w:rsidRDefault="00526E8E" w:rsidP="00526E8E">
      <w:pPr>
        <w:spacing w:after="0" w:line="240" w:lineRule="auto"/>
        <w:jc w:val="both"/>
        <w:rPr>
          <w:rFonts w:cs="Arial"/>
          <w:b/>
          <w:lang w:eastAsia="es-ES"/>
        </w:rPr>
      </w:pPr>
    </w:p>
    <w:p w14:paraId="265B092C" w14:textId="77777777" w:rsidR="00526E8E" w:rsidRPr="0047598A" w:rsidRDefault="00526E8E" w:rsidP="00526E8E">
      <w:pPr>
        <w:spacing w:after="0" w:line="240" w:lineRule="auto"/>
        <w:jc w:val="both"/>
        <w:rPr>
          <w:rFonts w:cs="Arial"/>
          <w:b/>
          <w:lang w:eastAsia="es-ES"/>
        </w:rPr>
      </w:pPr>
    </w:p>
    <w:p w14:paraId="0D7BAA77"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1. </w:t>
      </w:r>
      <w:r w:rsidRPr="0047598A">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5C4743A9" w14:textId="77777777" w:rsidR="00526E8E" w:rsidRPr="0047598A" w:rsidRDefault="00526E8E" w:rsidP="00526E8E">
      <w:pPr>
        <w:spacing w:after="0" w:line="240" w:lineRule="auto"/>
        <w:jc w:val="both"/>
        <w:rPr>
          <w:rFonts w:cs="Arial"/>
          <w:lang w:eastAsia="es-ES"/>
        </w:rPr>
      </w:pPr>
    </w:p>
    <w:p w14:paraId="34FB9F95" w14:textId="77777777" w:rsidR="00526E8E" w:rsidRPr="0047598A" w:rsidRDefault="00526E8E" w:rsidP="00526E8E">
      <w:pPr>
        <w:spacing w:after="0" w:line="240" w:lineRule="auto"/>
        <w:jc w:val="both"/>
        <w:rPr>
          <w:rFonts w:cs="Arial"/>
          <w:lang w:eastAsia="es-ES"/>
        </w:rPr>
      </w:pPr>
      <w:r w:rsidRPr="0047598A">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3425F444" w14:textId="77777777" w:rsidR="00526E8E" w:rsidRPr="0047598A" w:rsidRDefault="00526E8E" w:rsidP="00526E8E">
      <w:pPr>
        <w:spacing w:after="0" w:line="240" w:lineRule="auto"/>
        <w:jc w:val="both"/>
        <w:rPr>
          <w:rFonts w:cs="Arial"/>
          <w:lang w:eastAsia="es-ES"/>
        </w:rPr>
      </w:pPr>
    </w:p>
    <w:p w14:paraId="2F18A614"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2. </w:t>
      </w:r>
      <w:r w:rsidRPr="0047598A">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5FA80AC8" w14:textId="77777777" w:rsidR="00526E8E" w:rsidRPr="0047598A" w:rsidRDefault="00526E8E" w:rsidP="00526E8E">
      <w:pPr>
        <w:spacing w:after="0" w:line="240" w:lineRule="auto"/>
        <w:jc w:val="both"/>
        <w:rPr>
          <w:rFonts w:cs="Arial"/>
          <w:lang w:eastAsia="es-ES"/>
        </w:rPr>
      </w:pPr>
    </w:p>
    <w:p w14:paraId="4CB2795D" w14:textId="77777777" w:rsidR="00526E8E" w:rsidRPr="0047598A" w:rsidRDefault="00526E8E" w:rsidP="00526E8E">
      <w:pPr>
        <w:spacing w:after="0" w:line="240" w:lineRule="auto"/>
        <w:jc w:val="both"/>
        <w:rPr>
          <w:rFonts w:cs="Arial"/>
          <w:lang w:eastAsia="es-ES"/>
        </w:rPr>
      </w:pPr>
      <w:r w:rsidRPr="0047598A">
        <w:rPr>
          <w:rFonts w:cs="Arial"/>
          <w:b/>
          <w:lang w:eastAsia="es-ES"/>
        </w:rPr>
        <w:t xml:space="preserve">3. </w:t>
      </w:r>
      <w:r w:rsidRPr="0047598A">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75E6D566" w14:textId="77777777" w:rsidR="00526E8E" w:rsidRPr="0047598A" w:rsidRDefault="00526E8E" w:rsidP="00526E8E">
      <w:pPr>
        <w:spacing w:after="0" w:line="240" w:lineRule="auto"/>
        <w:jc w:val="both"/>
        <w:rPr>
          <w:rFonts w:cs="Arial"/>
          <w:lang w:eastAsia="es-ES"/>
        </w:rPr>
      </w:pPr>
    </w:p>
    <w:p w14:paraId="3395AA7C" w14:textId="77777777" w:rsidR="00526E8E" w:rsidRPr="0047598A" w:rsidRDefault="00526E8E" w:rsidP="00526E8E">
      <w:pPr>
        <w:spacing w:after="0" w:line="240" w:lineRule="auto"/>
        <w:jc w:val="both"/>
        <w:rPr>
          <w:rFonts w:cs="Arial"/>
          <w:lang w:eastAsia="es-ES"/>
        </w:rPr>
      </w:pPr>
      <w:r w:rsidRPr="0047598A">
        <w:rPr>
          <w:rFonts w:cs="Arial"/>
          <w:b/>
          <w:lang w:eastAsia="es-ES"/>
        </w:rPr>
        <w:t>4.</w:t>
      </w:r>
      <w:r w:rsidRPr="0047598A">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0FBA176A" w14:textId="77777777" w:rsidR="00526E8E" w:rsidRPr="0047598A" w:rsidRDefault="00526E8E" w:rsidP="00526E8E">
      <w:pPr>
        <w:spacing w:after="0" w:line="240" w:lineRule="auto"/>
        <w:jc w:val="both"/>
        <w:rPr>
          <w:rFonts w:cs="Arial"/>
          <w:lang w:eastAsia="es-ES"/>
        </w:rPr>
      </w:pPr>
    </w:p>
    <w:p w14:paraId="7120F21B" w14:textId="77777777" w:rsidR="00526E8E" w:rsidRPr="0047598A" w:rsidRDefault="00526E8E" w:rsidP="00526E8E">
      <w:pPr>
        <w:spacing w:after="0" w:line="240" w:lineRule="auto"/>
        <w:jc w:val="both"/>
        <w:rPr>
          <w:rFonts w:cs="Arial"/>
          <w:lang w:eastAsia="es-ES"/>
        </w:rPr>
      </w:pPr>
      <w:r w:rsidRPr="0047598A">
        <w:rPr>
          <w:rFonts w:cs="Arial"/>
          <w:b/>
          <w:lang w:eastAsia="es-ES"/>
        </w:rPr>
        <w:t>5.</w:t>
      </w:r>
      <w:r w:rsidRPr="0047598A">
        <w:rPr>
          <w:rFonts w:cs="Arial"/>
          <w:lang w:eastAsia="es-ES"/>
        </w:rPr>
        <w:t xml:space="preserve"> L’empresa contractista haurà de designar, al menys, un coordinador tècnic o responsable integrat en la seva pròpia plantilla, que tindrà entre les seves obligacions les següents:</w:t>
      </w:r>
    </w:p>
    <w:p w14:paraId="17F4E348" w14:textId="77777777" w:rsidR="00526E8E" w:rsidRPr="0047598A" w:rsidRDefault="00526E8E" w:rsidP="00526E8E">
      <w:pPr>
        <w:spacing w:after="0" w:line="240" w:lineRule="auto"/>
        <w:jc w:val="both"/>
        <w:rPr>
          <w:rFonts w:cs="Arial"/>
          <w:lang w:eastAsia="es-ES"/>
        </w:rPr>
      </w:pPr>
    </w:p>
    <w:p w14:paraId="28C0032B" w14:textId="77777777" w:rsidR="00526E8E" w:rsidRPr="0047598A" w:rsidRDefault="00526E8E" w:rsidP="00526E8E">
      <w:pPr>
        <w:pStyle w:val="Pargrafdellista"/>
        <w:numPr>
          <w:ilvl w:val="0"/>
          <w:numId w:val="7"/>
        </w:numPr>
        <w:jc w:val="both"/>
        <w:rPr>
          <w:rFonts w:ascii="Arial" w:hAnsi="Arial" w:cs="Arial"/>
          <w:sz w:val="22"/>
          <w:szCs w:val="22"/>
        </w:rPr>
      </w:pPr>
      <w:r w:rsidRPr="0047598A">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6946636F" w14:textId="77777777" w:rsidR="00526E8E" w:rsidRPr="0047598A" w:rsidRDefault="00526E8E" w:rsidP="00526E8E">
      <w:pPr>
        <w:spacing w:after="0" w:line="240" w:lineRule="auto"/>
        <w:jc w:val="both"/>
        <w:rPr>
          <w:rFonts w:cs="Arial"/>
          <w:lang w:eastAsia="es-ES"/>
        </w:rPr>
      </w:pPr>
    </w:p>
    <w:p w14:paraId="4C6178DB" w14:textId="77777777" w:rsidR="00526E8E" w:rsidRPr="0047598A" w:rsidRDefault="00526E8E" w:rsidP="00526E8E">
      <w:pPr>
        <w:pStyle w:val="Pargrafdellista"/>
        <w:numPr>
          <w:ilvl w:val="0"/>
          <w:numId w:val="7"/>
        </w:numPr>
        <w:jc w:val="both"/>
        <w:rPr>
          <w:rFonts w:ascii="Arial" w:hAnsi="Arial" w:cs="Arial"/>
          <w:sz w:val="22"/>
          <w:szCs w:val="22"/>
        </w:rPr>
      </w:pPr>
      <w:r w:rsidRPr="0047598A">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52665A1A" w14:textId="77777777" w:rsidR="00526E8E" w:rsidRPr="0047598A" w:rsidRDefault="00526E8E" w:rsidP="00526E8E">
      <w:pPr>
        <w:spacing w:after="0" w:line="240" w:lineRule="auto"/>
        <w:jc w:val="both"/>
        <w:rPr>
          <w:rFonts w:cs="Arial"/>
          <w:lang w:eastAsia="es-ES"/>
        </w:rPr>
      </w:pPr>
    </w:p>
    <w:p w14:paraId="3B9B6A8B" w14:textId="77777777" w:rsidR="00526E8E" w:rsidRPr="0047598A" w:rsidRDefault="00526E8E" w:rsidP="00526E8E">
      <w:pPr>
        <w:pStyle w:val="Pargrafdellista"/>
        <w:numPr>
          <w:ilvl w:val="0"/>
          <w:numId w:val="7"/>
        </w:numPr>
        <w:jc w:val="both"/>
        <w:rPr>
          <w:rFonts w:ascii="Arial" w:hAnsi="Arial" w:cs="Arial"/>
          <w:sz w:val="22"/>
          <w:szCs w:val="22"/>
        </w:rPr>
      </w:pPr>
      <w:r w:rsidRPr="0047598A">
        <w:rPr>
          <w:rFonts w:ascii="Arial" w:hAnsi="Arial" w:cs="Arial"/>
          <w:sz w:val="22"/>
          <w:szCs w:val="22"/>
        </w:rPr>
        <w:t>Supervisar el correcte compliment per part del personal integrant de l’equip de treball de les funcions que té encomanades, així com controlar l’assistència d’aquest personal al lloc de treball.</w:t>
      </w:r>
    </w:p>
    <w:p w14:paraId="54531AD4" w14:textId="77777777" w:rsidR="00526E8E" w:rsidRPr="0047598A" w:rsidRDefault="00526E8E" w:rsidP="00526E8E">
      <w:pPr>
        <w:spacing w:after="0" w:line="240" w:lineRule="auto"/>
        <w:jc w:val="both"/>
        <w:rPr>
          <w:rFonts w:cs="Arial"/>
          <w:lang w:eastAsia="es-ES"/>
        </w:rPr>
      </w:pPr>
    </w:p>
    <w:p w14:paraId="13392A09" w14:textId="77777777" w:rsidR="00526E8E" w:rsidRPr="0047598A" w:rsidRDefault="00526E8E" w:rsidP="00526E8E">
      <w:pPr>
        <w:pStyle w:val="Pargrafdellista"/>
        <w:numPr>
          <w:ilvl w:val="0"/>
          <w:numId w:val="7"/>
        </w:numPr>
        <w:jc w:val="both"/>
        <w:rPr>
          <w:rFonts w:ascii="Arial" w:hAnsi="Arial" w:cs="Arial"/>
          <w:sz w:val="22"/>
          <w:szCs w:val="22"/>
        </w:rPr>
      </w:pPr>
      <w:r w:rsidRPr="0047598A">
        <w:rPr>
          <w:rFonts w:ascii="Arial" w:hAnsi="Arial" w:cs="Arial"/>
          <w:sz w:val="22"/>
          <w:szCs w:val="22"/>
        </w:rPr>
        <w:lastRenderedPageBreak/>
        <w:t xml:space="preserve">Organitzar el règim de vacacions del personal adscrit a l’execució del contracte, havent de coordinar-se adequadament l’empresa contractista com l’Administració contractant, per no alterar el bon funcionament del servei. </w:t>
      </w:r>
    </w:p>
    <w:p w14:paraId="130E47C8" w14:textId="77777777" w:rsidR="00526E8E" w:rsidRPr="0047598A" w:rsidRDefault="00526E8E" w:rsidP="00526E8E">
      <w:pPr>
        <w:spacing w:after="0" w:line="240" w:lineRule="auto"/>
        <w:jc w:val="both"/>
        <w:rPr>
          <w:rFonts w:cs="Arial"/>
          <w:lang w:eastAsia="es-ES"/>
        </w:rPr>
      </w:pPr>
    </w:p>
    <w:p w14:paraId="25E47316" w14:textId="77777777" w:rsidR="00526E8E" w:rsidRPr="0047598A" w:rsidRDefault="00526E8E" w:rsidP="00526E8E">
      <w:pPr>
        <w:pStyle w:val="Pargrafdellista"/>
        <w:numPr>
          <w:ilvl w:val="0"/>
          <w:numId w:val="7"/>
        </w:numPr>
        <w:jc w:val="both"/>
        <w:rPr>
          <w:rFonts w:ascii="Arial" w:hAnsi="Arial" w:cs="Arial"/>
          <w:b/>
          <w:sz w:val="22"/>
          <w:szCs w:val="22"/>
        </w:rPr>
      </w:pPr>
      <w:r w:rsidRPr="0047598A">
        <w:rPr>
          <w:rFonts w:ascii="Arial" w:hAnsi="Arial" w:cs="Arial"/>
          <w:sz w:val="22"/>
          <w:szCs w:val="22"/>
        </w:rPr>
        <w:t>Informar a l’Administració sobre les variacions, ocasionals o permanents, en la composició de l’equip de treball adscrit a l’execució del contracte.</w:t>
      </w:r>
    </w:p>
    <w:p w14:paraId="481FEC02" w14:textId="77777777" w:rsidR="00526E8E" w:rsidRPr="0047598A" w:rsidRDefault="00526E8E" w:rsidP="00526E8E">
      <w:pPr>
        <w:spacing w:after="0" w:line="240" w:lineRule="auto"/>
        <w:jc w:val="both"/>
        <w:rPr>
          <w:rFonts w:cs="Arial"/>
          <w:lang w:eastAsia="es-ES"/>
        </w:rPr>
      </w:pPr>
    </w:p>
    <w:p w14:paraId="0BADDA7A" w14:textId="77777777" w:rsidR="00526E8E" w:rsidRPr="0047598A" w:rsidRDefault="00526E8E" w:rsidP="00526E8E">
      <w:pPr>
        <w:spacing w:after="0" w:line="240" w:lineRule="auto"/>
        <w:jc w:val="both"/>
        <w:rPr>
          <w:rFonts w:cs="Arial"/>
        </w:rPr>
      </w:pPr>
    </w:p>
    <w:p w14:paraId="27A33451" w14:textId="77777777" w:rsidR="00526E8E" w:rsidRPr="0047598A" w:rsidRDefault="00526E8E" w:rsidP="00526E8E">
      <w:pPr>
        <w:spacing w:after="0" w:line="240" w:lineRule="auto"/>
        <w:jc w:val="both"/>
        <w:rPr>
          <w:rFonts w:cs="Arial"/>
        </w:rPr>
      </w:pPr>
    </w:p>
    <w:p w14:paraId="3B1AD188" w14:textId="77777777" w:rsidR="00526E8E" w:rsidRPr="0047598A" w:rsidRDefault="00526E8E" w:rsidP="00526E8E">
      <w:pPr>
        <w:spacing w:after="0" w:line="240" w:lineRule="auto"/>
        <w:jc w:val="both"/>
        <w:rPr>
          <w:rFonts w:cs="Arial"/>
        </w:rPr>
      </w:pPr>
    </w:p>
    <w:p w14:paraId="0EE51A89" w14:textId="77777777" w:rsidR="00526E8E" w:rsidRPr="0047598A" w:rsidRDefault="00526E8E" w:rsidP="00526E8E">
      <w:pPr>
        <w:spacing w:after="0" w:line="240" w:lineRule="auto"/>
        <w:jc w:val="both"/>
        <w:rPr>
          <w:rFonts w:cs="Arial"/>
        </w:rPr>
      </w:pPr>
    </w:p>
    <w:p w14:paraId="0637C23B" w14:textId="77777777" w:rsidR="00526E8E" w:rsidRPr="0047598A" w:rsidRDefault="00526E8E" w:rsidP="00526E8E">
      <w:pPr>
        <w:spacing w:after="0" w:line="240" w:lineRule="auto"/>
        <w:jc w:val="both"/>
        <w:rPr>
          <w:rFonts w:cs="Arial"/>
        </w:rPr>
      </w:pPr>
    </w:p>
    <w:p w14:paraId="2422F759" w14:textId="77777777" w:rsidR="00526E8E" w:rsidRPr="0047598A" w:rsidRDefault="00526E8E" w:rsidP="00526E8E">
      <w:pPr>
        <w:spacing w:after="0" w:line="240" w:lineRule="auto"/>
        <w:jc w:val="both"/>
        <w:rPr>
          <w:rFonts w:cs="Arial"/>
        </w:rPr>
      </w:pPr>
    </w:p>
    <w:p w14:paraId="6C77E7B9" w14:textId="77777777" w:rsidR="00526E8E" w:rsidRPr="0047598A" w:rsidRDefault="00526E8E" w:rsidP="00526E8E">
      <w:pPr>
        <w:spacing w:after="0" w:line="240" w:lineRule="auto"/>
        <w:jc w:val="both"/>
        <w:rPr>
          <w:rFonts w:cs="Arial"/>
        </w:rPr>
      </w:pPr>
    </w:p>
    <w:p w14:paraId="4F018E9B" w14:textId="77777777" w:rsidR="00526E8E" w:rsidRPr="0047598A" w:rsidRDefault="00526E8E" w:rsidP="00526E8E">
      <w:pPr>
        <w:spacing w:after="0" w:line="240" w:lineRule="auto"/>
        <w:jc w:val="both"/>
        <w:rPr>
          <w:rFonts w:cs="Arial"/>
        </w:rPr>
      </w:pPr>
    </w:p>
    <w:p w14:paraId="09C8A774" w14:textId="77777777" w:rsidR="00526E8E" w:rsidRPr="0047598A" w:rsidRDefault="00526E8E" w:rsidP="00526E8E">
      <w:pPr>
        <w:spacing w:after="0" w:line="240" w:lineRule="auto"/>
        <w:jc w:val="both"/>
        <w:rPr>
          <w:rFonts w:cs="Arial"/>
        </w:rPr>
      </w:pPr>
    </w:p>
    <w:p w14:paraId="71CCCA21" w14:textId="77777777" w:rsidR="00526E8E" w:rsidRPr="0047598A" w:rsidRDefault="00526E8E" w:rsidP="00526E8E">
      <w:pPr>
        <w:spacing w:after="0" w:line="240" w:lineRule="auto"/>
        <w:jc w:val="both"/>
        <w:rPr>
          <w:rFonts w:cs="Arial"/>
        </w:rPr>
      </w:pPr>
    </w:p>
    <w:p w14:paraId="58734EA5" w14:textId="77777777" w:rsidR="00526E8E" w:rsidRPr="0047598A" w:rsidRDefault="00526E8E" w:rsidP="00526E8E">
      <w:pPr>
        <w:spacing w:after="0" w:line="240" w:lineRule="auto"/>
        <w:jc w:val="both"/>
        <w:rPr>
          <w:rFonts w:cs="Arial"/>
        </w:rPr>
      </w:pPr>
    </w:p>
    <w:p w14:paraId="5A9CF71E" w14:textId="77777777" w:rsidR="00526E8E" w:rsidRPr="0047598A" w:rsidRDefault="00526E8E" w:rsidP="00526E8E">
      <w:pPr>
        <w:spacing w:after="0" w:line="240" w:lineRule="auto"/>
        <w:jc w:val="both"/>
        <w:rPr>
          <w:rFonts w:cs="Arial"/>
        </w:rPr>
      </w:pPr>
    </w:p>
    <w:p w14:paraId="52C1184F" w14:textId="77777777" w:rsidR="00526E8E" w:rsidRPr="0047598A" w:rsidRDefault="00526E8E" w:rsidP="00526E8E">
      <w:pPr>
        <w:spacing w:after="0" w:line="240" w:lineRule="auto"/>
        <w:jc w:val="both"/>
        <w:rPr>
          <w:rFonts w:cs="Arial"/>
        </w:rPr>
      </w:pPr>
    </w:p>
    <w:p w14:paraId="54CE6371" w14:textId="77777777" w:rsidR="00526E8E" w:rsidRPr="0047598A" w:rsidRDefault="00526E8E" w:rsidP="00526E8E">
      <w:pPr>
        <w:spacing w:after="0" w:line="240" w:lineRule="auto"/>
        <w:jc w:val="both"/>
        <w:rPr>
          <w:rFonts w:cs="Arial"/>
        </w:rPr>
      </w:pPr>
    </w:p>
    <w:p w14:paraId="0CC9D09A" w14:textId="77777777" w:rsidR="00526E8E" w:rsidRPr="0047598A" w:rsidRDefault="00526E8E" w:rsidP="00526E8E">
      <w:pPr>
        <w:spacing w:after="0" w:line="240" w:lineRule="auto"/>
        <w:jc w:val="both"/>
        <w:rPr>
          <w:rFonts w:cs="Arial"/>
        </w:rPr>
      </w:pPr>
    </w:p>
    <w:p w14:paraId="355462A9" w14:textId="77777777" w:rsidR="00526E8E" w:rsidRPr="0047598A" w:rsidRDefault="00526E8E" w:rsidP="00526E8E">
      <w:pPr>
        <w:spacing w:after="0" w:line="240" w:lineRule="auto"/>
        <w:jc w:val="both"/>
        <w:rPr>
          <w:rFonts w:cs="Arial"/>
        </w:rPr>
      </w:pPr>
    </w:p>
    <w:p w14:paraId="0159C883" w14:textId="77777777" w:rsidR="00526E8E" w:rsidRPr="0047598A" w:rsidRDefault="00526E8E" w:rsidP="00526E8E">
      <w:pPr>
        <w:spacing w:after="0" w:line="240" w:lineRule="auto"/>
        <w:jc w:val="both"/>
        <w:rPr>
          <w:rFonts w:cs="Arial"/>
        </w:rPr>
      </w:pPr>
    </w:p>
    <w:p w14:paraId="6C6DF845" w14:textId="77777777" w:rsidR="00526E8E" w:rsidRPr="0047598A" w:rsidRDefault="00526E8E" w:rsidP="00526E8E">
      <w:pPr>
        <w:spacing w:after="0" w:line="240" w:lineRule="auto"/>
        <w:jc w:val="both"/>
        <w:rPr>
          <w:rFonts w:cs="Arial"/>
        </w:rPr>
      </w:pPr>
    </w:p>
    <w:p w14:paraId="51DA4F20" w14:textId="77777777" w:rsidR="00526E8E" w:rsidRPr="0047598A" w:rsidRDefault="00526E8E" w:rsidP="00526E8E">
      <w:pPr>
        <w:spacing w:after="0" w:line="240" w:lineRule="auto"/>
        <w:jc w:val="both"/>
        <w:rPr>
          <w:rFonts w:cs="Arial"/>
        </w:rPr>
      </w:pPr>
    </w:p>
    <w:p w14:paraId="3F1A5EC2" w14:textId="77777777" w:rsidR="00526E8E" w:rsidRPr="0047598A" w:rsidRDefault="00526E8E" w:rsidP="00526E8E">
      <w:pPr>
        <w:spacing w:after="0" w:line="240" w:lineRule="auto"/>
        <w:jc w:val="both"/>
        <w:rPr>
          <w:rFonts w:cs="Arial"/>
        </w:rPr>
      </w:pPr>
    </w:p>
    <w:p w14:paraId="71B21409" w14:textId="77777777" w:rsidR="00526E8E" w:rsidRPr="0047598A" w:rsidRDefault="00526E8E" w:rsidP="00526E8E">
      <w:pPr>
        <w:spacing w:after="0" w:line="240" w:lineRule="auto"/>
        <w:jc w:val="both"/>
        <w:rPr>
          <w:rFonts w:cs="Arial"/>
        </w:rPr>
      </w:pPr>
    </w:p>
    <w:p w14:paraId="57B79C1F" w14:textId="77777777" w:rsidR="00526E8E" w:rsidRPr="0047598A" w:rsidRDefault="00526E8E" w:rsidP="00526E8E">
      <w:pPr>
        <w:spacing w:after="0" w:line="240" w:lineRule="auto"/>
        <w:jc w:val="both"/>
        <w:rPr>
          <w:rFonts w:cs="Arial"/>
        </w:rPr>
      </w:pPr>
    </w:p>
    <w:p w14:paraId="39ED3F08" w14:textId="77777777" w:rsidR="00526E8E" w:rsidRPr="0047598A" w:rsidRDefault="00526E8E" w:rsidP="00526E8E">
      <w:pPr>
        <w:spacing w:after="0" w:line="240" w:lineRule="auto"/>
        <w:rPr>
          <w:rFonts w:cs="Arial"/>
        </w:rPr>
      </w:pPr>
      <w:r w:rsidRPr="0047598A">
        <w:rPr>
          <w:rFonts w:cs="Arial"/>
        </w:rPr>
        <w:br w:type="page"/>
      </w:r>
    </w:p>
    <w:p w14:paraId="5D97F3B7" w14:textId="77777777" w:rsidR="00526E8E" w:rsidRPr="0047598A" w:rsidRDefault="00526E8E" w:rsidP="00526E8E">
      <w:pPr>
        <w:spacing w:after="0" w:line="240" w:lineRule="auto"/>
        <w:jc w:val="both"/>
        <w:rPr>
          <w:rFonts w:cs="Arial"/>
        </w:rPr>
      </w:pPr>
    </w:p>
    <w:p w14:paraId="296D9D35" w14:textId="77777777" w:rsidR="00526E8E" w:rsidRPr="0047598A" w:rsidRDefault="00526E8E" w:rsidP="00526E8E">
      <w:pPr>
        <w:autoSpaceDE w:val="0"/>
        <w:autoSpaceDN w:val="0"/>
        <w:adjustRightInd w:val="0"/>
        <w:jc w:val="center"/>
        <w:rPr>
          <w:rFonts w:cs="Arial"/>
          <w:b/>
          <w:color w:val="000000"/>
        </w:rPr>
      </w:pPr>
      <w:r w:rsidRPr="0047598A">
        <w:rPr>
          <w:rFonts w:cs="Arial"/>
          <w:b/>
          <w:color w:val="000000"/>
        </w:rPr>
        <w:t>ANNEX 4</w:t>
      </w:r>
    </w:p>
    <w:p w14:paraId="6D34B90B" w14:textId="77777777" w:rsidR="00526E8E" w:rsidRPr="0047598A" w:rsidRDefault="00526E8E" w:rsidP="00526E8E">
      <w:pPr>
        <w:pStyle w:val="Default"/>
        <w:jc w:val="both"/>
        <w:rPr>
          <w:b/>
          <w:color w:val="auto"/>
          <w:sz w:val="22"/>
          <w:szCs w:val="22"/>
          <w:u w:val="single"/>
        </w:rPr>
      </w:pPr>
      <w:r w:rsidRPr="0047598A">
        <w:rPr>
          <w:b/>
          <w:color w:val="auto"/>
          <w:sz w:val="22"/>
          <w:szCs w:val="22"/>
          <w:u w:val="single"/>
        </w:rPr>
        <w:t>DECLARACIÓ RESPONSABLE PREVISTA A LA CLÀUSULA 11.10.2</w:t>
      </w:r>
    </w:p>
    <w:p w14:paraId="1AABBD14" w14:textId="77777777" w:rsidR="00526E8E" w:rsidRPr="0047598A" w:rsidRDefault="00526E8E" w:rsidP="00526E8E">
      <w:pPr>
        <w:pStyle w:val="Default"/>
        <w:rPr>
          <w:sz w:val="22"/>
          <w:szCs w:val="22"/>
        </w:rPr>
      </w:pPr>
    </w:p>
    <w:p w14:paraId="49817943" w14:textId="77777777" w:rsidR="00526E8E" w:rsidRPr="0047598A" w:rsidRDefault="00526E8E" w:rsidP="00526E8E">
      <w:pPr>
        <w:pStyle w:val="CM25"/>
        <w:spacing w:after="0"/>
        <w:jc w:val="both"/>
        <w:rPr>
          <w:rFonts w:cs="Arial"/>
          <w:sz w:val="22"/>
          <w:szCs w:val="22"/>
        </w:rPr>
      </w:pPr>
      <w:r w:rsidRPr="0047598A">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0715E6BF" w14:textId="77777777" w:rsidR="00526E8E" w:rsidRPr="0047598A" w:rsidRDefault="00526E8E" w:rsidP="00526E8E">
      <w:pPr>
        <w:pStyle w:val="CM25"/>
        <w:tabs>
          <w:tab w:val="left" w:pos="426"/>
        </w:tabs>
        <w:spacing w:after="0"/>
        <w:jc w:val="both"/>
        <w:rPr>
          <w:rFonts w:cs="Arial"/>
          <w:sz w:val="22"/>
          <w:szCs w:val="22"/>
        </w:rPr>
      </w:pPr>
    </w:p>
    <w:p w14:paraId="6E41D3F9" w14:textId="77777777" w:rsidR="00526E8E" w:rsidRPr="0047598A" w:rsidRDefault="00526E8E" w:rsidP="00526E8E">
      <w:pPr>
        <w:pStyle w:val="CM25"/>
        <w:numPr>
          <w:ilvl w:val="0"/>
          <w:numId w:val="14"/>
        </w:numPr>
        <w:tabs>
          <w:tab w:val="left" w:pos="426"/>
        </w:tabs>
        <w:spacing w:after="0"/>
        <w:jc w:val="both"/>
        <w:rPr>
          <w:rFonts w:cs="Arial"/>
          <w:sz w:val="22"/>
          <w:szCs w:val="22"/>
        </w:rPr>
      </w:pPr>
      <w:r w:rsidRPr="0047598A">
        <w:rPr>
          <w:rFonts w:cs="Arial"/>
          <w:sz w:val="22"/>
          <w:szCs w:val="22"/>
        </w:rPr>
        <w:t>Que l’empresa està inscrita amb el número d’inscripció ................................en:</w:t>
      </w:r>
    </w:p>
    <w:p w14:paraId="6E6DE633" w14:textId="77777777" w:rsidR="00526E8E" w:rsidRPr="0047598A" w:rsidRDefault="00526E8E" w:rsidP="00526E8E">
      <w:pPr>
        <w:pStyle w:val="CM25"/>
        <w:tabs>
          <w:tab w:val="left" w:pos="426"/>
        </w:tabs>
        <w:spacing w:after="0"/>
        <w:ind w:left="360"/>
        <w:jc w:val="both"/>
        <w:rPr>
          <w:rFonts w:cs="Arial"/>
          <w:sz w:val="22"/>
          <w:szCs w:val="22"/>
        </w:rPr>
      </w:pPr>
      <w:r w:rsidRPr="0047598A">
        <w:rPr>
          <w:rFonts w:cs="Arial"/>
          <w:noProof/>
          <w:sz w:val="22"/>
          <w:szCs w:val="22"/>
        </w:rPr>
        <mc:AlternateContent>
          <mc:Choice Requires="wps">
            <w:drawing>
              <wp:anchor distT="0" distB="0" distL="114300" distR="114300" simplePos="0" relativeHeight="251659264" behindDoc="0" locked="0" layoutInCell="1" allowOverlap="1" wp14:anchorId="6EE60885" wp14:editId="09E1C836">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CF78"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Pr="0047598A">
        <w:rPr>
          <w:rFonts w:cs="Arial"/>
          <w:sz w:val="22"/>
          <w:szCs w:val="22"/>
        </w:rPr>
        <w:t xml:space="preserve"> </w:t>
      </w:r>
    </w:p>
    <w:p w14:paraId="09251E5A" w14:textId="77777777" w:rsidR="00526E8E" w:rsidRPr="0047598A" w:rsidRDefault="00526E8E" w:rsidP="00526E8E">
      <w:pPr>
        <w:pStyle w:val="Default"/>
        <w:ind w:left="360" w:firstLine="708"/>
        <w:jc w:val="both"/>
        <w:rPr>
          <w:sz w:val="22"/>
          <w:szCs w:val="22"/>
        </w:rPr>
      </w:pPr>
      <w:r w:rsidRPr="0047598A">
        <w:rPr>
          <w:snapToGrid w:val="0"/>
          <w:sz w:val="22"/>
          <w:szCs w:val="22"/>
          <w:lang w:eastAsia="es-ES"/>
        </w:rPr>
        <w:t xml:space="preserve">el Registre Oficial de Licitadors i Empreses </w:t>
      </w:r>
      <w:proofErr w:type="spellStart"/>
      <w:r w:rsidRPr="0047598A">
        <w:rPr>
          <w:snapToGrid w:val="0"/>
          <w:sz w:val="22"/>
          <w:szCs w:val="22"/>
          <w:lang w:eastAsia="es-ES"/>
        </w:rPr>
        <w:t>Clasificades</w:t>
      </w:r>
      <w:proofErr w:type="spellEnd"/>
      <w:r w:rsidRPr="0047598A">
        <w:rPr>
          <w:snapToGrid w:val="0"/>
          <w:sz w:val="22"/>
          <w:szCs w:val="22"/>
          <w:lang w:eastAsia="es-ES"/>
        </w:rPr>
        <w:t xml:space="preserve"> del Sector Públic (ROLECE)</w:t>
      </w:r>
    </w:p>
    <w:p w14:paraId="700A24DB" w14:textId="77777777" w:rsidR="00526E8E" w:rsidRPr="0047598A" w:rsidRDefault="00526E8E" w:rsidP="00526E8E">
      <w:pPr>
        <w:pStyle w:val="Default"/>
        <w:jc w:val="both"/>
        <w:rPr>
          <w:sz w:val="22"/>
          <w:szCs w:val="22"/>
        </w:rPr>
      </w:pPr>
    </w:p>
    <w:p w14:paraId="5034CE4F" w14:textId="77777777" w:rsidR="00526E8E" w:rsidRPr="0047598A" w:rsidRDefault="00526E8E" w:rsidP="00526E8E">
      <w:pPr>
        <w:pStyle w:val="Default"/>
        <w:ind w:left="567" w:hanging="207"/>
        <w:jc w:val="both"/>
        <w:rPr>
          <w:sz w:val="22"/>
          <w:szCs w:val="22"/>
        </w:rPr>
      </w:pPr>
      <w:r w:rsidRPr="0047598A">
        <w:rPr>
          <w:snapToGrid w:val="0"/>
          <w:sz w:val="22"/>
          <w:szCs w:val="22"/>
          <w:lang w:eastAsia="es-ES"/>
        </w:rPr>
        <w:t>En cas que l’empresa licitadora estigui inscrita en el ROLECE cal que l’empresa acrediti documentalment aquesta inscripció</w:t>
      </w:r>
    </w:p>
    <w:p w14:paraId="14DB8425" w14:textId="77777777" w:rsidR="00526E8E" w:rsidRPr="0047598A" w:rsidRDefault="00526E8E" w:rsidP="00526E8E">
      <w:pPr>
        <w:pStyle w:val="Default"/>
        <w:jc w:val="both"/>
        <w:rPr>
          <w:sz w:val="22"/>
          <w:szCs w:val="22"/>
        </w:rPr>
      </w:pPr>
      <w:r w:rsidRPr="0047598A">
        <w:rPr>
          <w:noProof/>
          <w:sz w:val="22"/>
          <w:szCs w:val="22"/>
        </w:rPr>
        <mc:AlternateContent>
          <mc:Choice Requires="wps">
            <w:drawing>
              <wp:anchor distT="0" distB="0" distL="114300" distR="114300" simplePos="0" relativeHeight="251660288" behindDoc="0" locked="0" layoutInCell="1" allowOverlap="1" wp14:anchorId="35CA76B1" wp14:editId="33382B2F">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0B6B"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446931F1" w14:textId="77777777" w:rsidR="00526E8E" w:rsidRPr="0047598A" w:rsidRDefault="00526E8E" w:rsidP="00526E8E">
      <w:pPr>
        <w:pStyle w:val="Default"/>
        <w:tabs>
          <w:tab w:val="left" w:pos="1088"/>
        </w:tabs>
        <w:jc w:val="both"/>
        <w:rPr>
          <w:sz w:val="22"/>
          <w:szCs w:val="22"/>
        </w:rPr>
      </w:pPr>
      <w:r w:rsidRPr="0047598A">
        <w:rPr>
          <w:sz w:val="22"/>
          <w:szCs w:val="22"/>
        </w:rPr>
        <w:tab/>
      </w:r>
      <w:r w:rsidRPr="0047598A">
        <w:rPr>
          <w:snapToGrid w:val="0"/>
          <w:sz w:val="22"/>
          <w:szCs w:val="22"/>
          <w:lang w:eastAsia="es-ES"/>
        </w:rPr>
        <w:t>el Registre Electrònic d’Empreses Licitadores de la Generalitat de Catalunya (RELI)</w:t>
      </w:r>
    </w:p>
    <w:p w14:paraId="12ADD4BA" w14:textId="77777777" w:rsidR="00526E8E" w:rsidRPr="0047598A" w:rsidRDefault="00526E8E" w:rsidP="00526E8E">
      <w:pPr>
        <w:pStyle w:val="CM25"/>
        <w:tabs>
          <w:tab w:val="left" w:pos="426"/>
        </w:tabs>
        <w:spacing w:after="0"/>
        <w:ind w:left="360"/>
        <w:jc w:val="both"/>
        <w:rPr>
          <w:rFonts w:cs="Arial"/>
          <w:sz w:val="22"/>
          <w:szCs w:val="22"/>
        </w:rPr>
      </w:pPr>
    </w:p>
    <w:p w14:paraId="31C6A5CF" w14:textId="77777777" w:rsidR="00526E8E" w:rsidRPr="0047598A" w:rsidRDefault="00526E8E" w:rsidP="00526E8E">
      <w:pPr>
        <w:pStyle w:val="CM25"/>
        <w:numPr>
          <w:ilvl w:val="0"/>
          <w:numId w:val="14"/>
        </w:numPr>
        <w:tabs>
          <w:tab w:val="left" w:pos="426"/>
        </w:tabs>
        <w:spacing w:after="0"/>
        <w:jc w:val="both"/>
        <w:rPr>
          <w:rFonts w:cs="Arial"/>
          <w:sz w:val="22"/>
          <w:szCs w:val="22"/>
        </w:rPr>
      </w:pPr>
      <w:r w:rsidRPr="0047598A">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2CD3BF8E" w14:textId="77777777" w:rsidR="00526E8E" w:rsidRPr="0047598A" w:rsidRDefault="00526E8E" w:rsidP="00526E8E">
      <w:pPr>
        <w:pStyle w:val="Default"/>
        <w:jc w:val="both"/>
        <w:rPr>
          <w:color w:val="auto"/>
          <w:sz w:val="22"/>
          <w:szCs w:val="22"/>
        </w:rPr>
      </w:pPr>
    </w:p>
    <w:p w14:paraId="52687DC1" w14:textId="77777777" w:rsidR="00526E8E" w:rsidRPr="0047598A" w:rsidRDefault="00526E8E" w:rsidP="00526E8E">
      <w:pPr>
        <w:pStyle w:val="Default"/>
        <w:numPr>
          <w:ilvl w:val="0"/>
          <w:numId w:val="14"/>
        </w:numPr>
        <w:jc w:val="both"/>
        <w:rPr>
          <w:color w:val="auto"/>
          <w:sz w:val="22"/>
          <w:szCs w:val="22"/>
        </w:rPr>
      </w:pPr>
      <w:r w:rsidRPr="0047598A">
        <w:rPr>
          <w:color w:val="auto"/>
          <w:sz w:val="22"/>
          <w:szCs w:val="22"/>
        </w:rPr>
        <w:t>Que compleix els requisits de solvència econòmica i financera i tècnica i professional, de conformitat amb els requisits mínims exigits per a aquest expedient.</w:t>
      </w:r>
    </w:p>
    <w:p w14:paraId="0DAD46C8" w14:textId="77777777" w:rsidR="00526E8E" w:rsidRPr="0047598A" w:rsidRDefault="00526E8E" w:rsidP="00526E8E">
      <w:pPr>
        <w:pStyle w:val="Pargrafdellista"/>
        <w:rPr>
          <w:rFonts w:ascii="Arial" w:hAnsi="Arial" w:cs="Arial"/>
          <w:sz w:val="22"/>
          <w:szCs w:val="22"/>
        </w:rPr>
      </w:pPr>
    </w:p>
    <w:p w14:paraId="4B812F30" w14:textId="77777777" w:rsidR="00526E8E" w:rsidRPr="0047598A" w:rsidRDefault="00526E8E" w:rsidP="00526E8E">
      <w:pPr>
        <w:pStyle w:val="Default"/>
        <w:numPr>
          <w:ilvl w:val="0"/>
          <w:numId w:val="14"/>
        </w:numPr>
        <w:jc w:val="both"/>
        <w:rPr>
          <w:color w:val="auto"/>
          <w:sz w:val="22"/>
          <w:szCs w:val="22"/>
        </w:rPr>
      </w:pPr>
      <w:r w:rsidRPr="0047598A">
        <w:rPr>
          <w:color w:val="auto"/>
          <w:sz w:val="22"/>
          <w:szCs w:val="22"/>
        </w:rPr>
        <w:t>Que està facultada per contractar amb l’Administració, ja que, tenint la capacitat d’obrar, no es troba compresa en cap de les circumstàncies de prohibició de contractar amb les Administracions Públiques.</w:t>
      </w:r>
    </w:p>
    <w:p w14:paraId="35FC17AF" w14:textId="77777777" w:rsidR="00526E8E" w:rsidRPr="0047598A" w:rsidRDefault="00526E8E" w:rsidP="00526E8E">
      <w:pPr>
        <w:pStyle w:val="Pargrafdellista"/>
        <w:rPr>
          <w:rFonts w:ascii="Arial" w:hAnsi="Arial" w:cs="Arial"/>
          <w:sz w:val="22"/>
          <w:szCs w:val="22"/>
        </w:rPr>
      </w:pPr>
    </w:p>
    <w:p w14:paraId="232566D9" w14:textId="77777777" w:rsidR="00526E8E" w:rsidRPr="0047598A" w:rsidRDefault="00526E8E" w:rsidP="00526E8E">
      <w:pPr>
        <w:pStyle w:val="Default"/>
        <w:numPr>
          <w:ilvl w:val="0"/>
          <w:numId w:val="14"/>
        </w:numPr>
        <w:jc w:val="both"/>
        <w:rPr>
          <w:color w:val="auto"/>
          <w:sz w:val="22"/>
          <w:szCs w:val="22"/>
        </w:rPr>
      </w:pPr>
      <w:r w:rsidRPr="0047598A">
        <w:rPr>
          <w:color w:val="auto"/>
          <w:sz w:val="22"/>
          <w:szCs w:val="22"/>
        </w:rPr>
        <w:t xml:space="preserve">Que està al corrent </w:t>
      </w:r>
      <w:r w:rsidRPr="0047598A">
        <w:rPr>
          <w:sz w:val="22"/>
          <w:szCs w:val="22"/>
        </w:rPr>
        <w:t xml:space="preserve">en el compliment </w:t>
      </w:r>
      <w:r w:rsidRPr="0047598A">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6CE7573D" w14:textId="77777777" w:rsidR="00526E8E" w:rsidRPr="0047598A" w:rsidRDefault="00526E8E" w:rsidP="00526E8E">
      <w:pPr>
        <w:pStyle w:val="Default"/>
        <w:rPr>
          <w:color w:val="auto"/>
          <w:sz w:val="22"/>
          <w:szCs w:val="22"/>
        </w:rPr>
      </w:pPr>
    </w:p>
    <w:p w14:paraId="020AB926" w14:textId="77777777" w:rsidR="00526E8E" w:rsidRPr="0047598A" w:rsidRDefault="00526E8E" w:rsidP="00526E8E">
      <w:pPr>
        <w:pStyle w:val="CM25"/>
        <w:numPr>
          <w:ilvl w:val="0"/>
          <w:numId w:val="14"/>
        </w:numPr>
        <w:tabs>
          <w:tab w:val="left" w:pos="284"/>
        </w:tabs>
        <w:spacing w:after="0"/>
        <w:jc w:val="both"/>
        <w:rPr>
          <w:rFonts w:cs="Arial"/>
          <w:sz w:val="22"/>
          <w:szCs w:val="22"/>
        </w:rPr>
      </w:pPr>
      <w:r w:rsidRPr="0047598A">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706D8F30" w14:textId="77777777" w:rsidR="00526E8E" w:rsidRPr="0047598A" w:rsidRDefault="00526E8E" w:rsidP="00526E8E">
      <w:pPr>
        <w:pStyle w:val="Default"/>
        <w:rPr>
          <w:color w:val="auto"/>
          <w:sz w:val="22"/>
          <w:szCs w:val="22"/>
        </w:rPr>
      </w:pPr>
    </w:p>
    <w:p w14:paraId="361B20F9" w14:textId="77777777" w:rsidR="00526E8E" w:rsidRPr="0047598A" w:rsidRDefault="00526E8E" w:rsidP="00526E8E">
      <w:pPr>
        <w:pStyle w:val="CM25"/>
        <w:numPr>
          <w:ilvl w:val="0"/>
          <w:numId w:val="14"/>
        </w:numPr>
        <w:tabs>
          <w:tab w:val="left" w:pos="284"/>
        </w:tabs>
        <w:spacing w:after="0"/>
        <w:jc w:val="both"/>
        <w:rPr>
          <w:rFonts w:cs="Arial"/>
          <w:sz w:val="22"/>
          <w:szCs w:val="22"/>
        </w:rPr>
      </w:pPr>
      <w:r w:rsidRPr="0047598A">
        <w:rPr>
          <w:rFonts w:cs="Arial"/>
          <w:sz w:val="22"/>
          <w:szCs w:val="22"/>
        </w:rPr>
        <w:t xml:space="preserve">Que l’empresa compleix tots els requisits i obligacions exigits per la normativa vigent per a la seva obertura, instal·lació i funcionament legal. </w:t>
      </w:r>
    </w:p>
    <w:p w14:paraId="49CCB6AA" w14:textId="77777777" w:rsidR="00526E8E" w:rsidRPr="0047598A" w:rsidRDefault="00526E8E" w:rsidP="00526E8E">
      <w:pPr>
        <w:pStyle w:val="Pargrafdellista"/>
        <w:rPr>
          <w:rFonts w:ascii="Arial" w:hAnsi="Arial" w:cs="Arial"/>
          <w:sz w:val="22"/>
          <w:szCs w:val="22"/>
        </w:rPr>
      </w:pPr>
    </w:p>
    <w:p w14:paraId="4D88792A" w14:textId="77777777" w:rsidR="00526E8E" w:rsidRPr="0047598A" w:rsidRDefault="00526E8E" w:rsidP="00526E8E">
      <w:pPr>
        <w:pStyle w:val="Default"/>
        <w:numPr>
          <w:ilvl w:val="0"/>
          <w:numId w:val="14"/>
        </w:numPr>
        <w:jc w:val="both"/>
        <w:rPr>
          <w:color w:val="auto"/>
          <w:sz w:val="22"/>
          <w:szCs w:val="22"/>
        </w:rPr>
      </w:pPr>
      <w:r w:rsidRPr="0047598A">
        <w:rPr>
          <w:color w:val="auto"/>
          <w:sz w:val="22"/>
          <w:szCs w:val="22"/>
        </w:rPr>
        <w:t>Que compleix amb la resta de requisits que s’estableixen en aquesta contractació.</w:t>
      </w:r>
    </w:p>
    <w:p w14:paraId="079D1F32" w14:textId="77777777" w:rsidR="00526E8E" w:rsidRPr="0047598A" w:rsidRDefault="00526E8E" w:rsidP="00526E8E">
      <w:pPr>
        <w:pStyle w:val="Pargrafdellista"/>
        <w:rPr>
          <w:rFonts w:ascii="Arial" w:hAnsi="Arial" w:cs="Arial"/>
          <w:sz w:val="22"/>
          <w:szCs w:val="22"/>
        </w:rPr>
      </w:pPr>
    </w:p>
    <w:p w14:paraId="31C279F6" w14:textId="77777777" w:rsidR="00526E8E" w:rsidRPr="0047598A" w:rsidRDefault="00526E8E" w:rsidP="00526E8E">
      <w:pPr>
        <w:pStyle w:val="Default"/>
        <w:numPr>
          <w:ilvl w:val="0"/>
          <w:numId w:val="14"/>
        </w:numPr>
        <w:jc w:val="both"/>
        <w:rPr>
          <w:color w:val="auto"/>
          <w:sz w:val="22"/>
          <w:szCs w:val="22"/>
        </w:rPr>
      </w:pPr>
      <w:r w:rsidRPr="0047598A">
        <w:rPr>
          <w:color w:val="auto"/>
          <w:sz w:val="22"/>
          <w:szCs w:val="22"/>
        </w:rPr>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0CCDA012" w14:textId="77777777" w:rsidR="00526E8E" w:rsidRPr="0047598A" w:rsidRDefault="00526E8E" w:rsidP="00526E8E">
      <w:pPr>
        <w:pStyle w:val="Pargrafdellista"/>
        <w:rPr>
          <w:rFonts w:ascii="Arial" w:hAnsi="Arial" w:cs="Arial"/>
          <w:sz w:val="22"/>
          <w:szCs w:val="22"/>
        </w:rPr>
      </w:pPr>
    </w:p>
    <w:p w14:paraId="478293E0" w14:textId="77777777" w:rsidR="00526E8E" w:rsidRPr="0047598A" w:rsidRDefault="00526E8E" w:rsidP="00526E8E">
      <w:pPr>
        <w:pStyle w:val="Default"/>
        <w:widowControl w:val="0"/>
        <w:numPr>
          <w:ilvl w:val="0"/>
          <w:numId w:val="13"/>
        </w:numPr>
        <w:tabs>
          <w:tab w:val="clear" w:pos="360"/>
          <w:tab w:val="num" w:pos="1440"/>
        </w:tabs>
        <w:ind w:left="720"/>
        <w:jc w:val="both"/>
        <w:rPr>
          <w:color w:val="auto"/>
          <w:sz w:val="22"/>
          <w:szCs w:val="22"/>
        </w:rPr>
      </w:pPr>
      <w:r w:rsidRPr="0047598A">
        <w:rPr>
          <w:color w:val="auto"/>
          <w:sz w:val="22"/>
          <w:szCs w:val="22"/>
        </w:rPr>
        <w:t>Nom, cognoms i DNI de la/es persona/es designada/es ....................................</w:t>
      </w:r>
    </w:p>
    <w:p w14:paraId="776FE132" w14:textId="77777777" w:rsidR="00526E8E" w:rsidRPr="0047598A" w:rsidRDefault="00526E8E" w:rsidP="00526E8E">
      <w:pPr>
        <w:pStyle w:val="Default"/>
        <w:widowControl w:val="0"/>
        <w:numPr>
          <w:ilvl w:val="0"/>
          <w:numId w:val="13"/>
        </w:numPr>
        <w:tabs>
          <w:tab w:val="clear" w:pos="360"/>
          <w:tab w:val="num" w:pos="1080"/>
        </w:tabs>
        <w:ind w:left="720"/>
        <w:jc w:val="both"/>
        <w:rPr>
          <w:color w:val="auto"/>
          <w:sz w:val="22"/>
          <w:szCs w:val="22"/>
        </w:rPr>
      </w:pPr>
      <w:r w:rsidRPr="0047598A">
        <w:rPr>
          <w:color w:val="auto"/>
          <w:sz w:val="22"/>
          <w:szCs w:val="22"/>
        </w:rPr>
        <w:t>Adreça de correu electrònic on rebre-les  ..........................................................</w:t>
      </w:r>
    </w:p>
    <w:p w14:paraId="1A1F3FCA" w14:textId="77777777" w:rsidR="00526E8E" w:rsidRPr="0047598A" w:rsidRDefault="00526E8E" w:rsidP="00526E8E">
      <w:pPr>
        <w:pStyle w:val="Default"/>
        <w:widowControl w:val="0"/>
        <w:numPr>
          <w:ilvl w:val="0"/>
          <w:numId w:val="13"/>
        </w:numPr>
        <w:tabs>
          <w:tab w:val="clear" w:pos="360"/>
          <w:tab w:val="num" w:pos="1080"/>
        </w:tabs>
        <w:ind w:left="720"/>
        <w:jc w:val="both"/>
        <w:rPr>
          <w:color w:val="auto"/>
          <w:sz w:val="22"/>
          <w:szCs w:val="22"/>
        </w:rPr>
      </w:pPr>
      <w:r w:rsidRPr="0047598A">
        <w:rPr>
          <w:color w:val="auto"/>
          <w:sz w:val="22"/>
          <w:szCs w:val="22"/>
        </w:rPr>
        <w:t>Número de telèfon mòbil de contacte (opcional). ..............................................</w:t>
      </w:r>
    </w:p>
    <w:p w14:paraId="3BDEEF57" w14:textId="77777777" w:rsidR="00526E8E" w:rsidRPr="0047598A" w:rsidRDefault="00526E8E" w:rsidP="00526E8E">
      <w:pPr>
        <w:pStyle w:val="Pargrafdellista"/>
        <w:rPr>
          <w:rFonts w:ascii="Arial" w:hAnsi="Arial" w:cs="Arial"/>
          <w:sz w:val="22"/>
          <w:szCs w:val="22"/>
        </w:rPr>
      </w:pPr>
    </w:p>
    <w:p w14:paraId="7290B6F7" w14:textId="77777777" w:rsidR="00526E8E" w:rsidRPr="0047598A" w:rsidRDefault="00526E8E" w:rsidP="00526E8E">
      <w:pPr>
        <w:pStyle w:val="Default"/>
        <w:numPr>
          <w:ilvl w:val="0"/>
          <w:numId w:val="14"/>
        </w:numPr>
        <w:jc w:val="both"/>
        <w:rPr>
          <w:color w:val="auto"/>
          <w:sz w:val="22"/>
          <w:szCs w:val="22"/>
        </w:rPr>
      </w:pPr>
      <w:r w:rsidRPr="0047598A">
        <w:rPr>
          <w:sz w:val="22"/>
          <w:szCs w:val="22"/>
        </w:rPr>
        <w:t>Que la informació i documents aportats en els sobres són de contingut absolutament cert.</w:t>
      </w:r>
    </w:p>
    <w:p w14:paraId="34C8242E" w14:textId="77777777" w:rsidR="00526E8E" w:rsidRPr="0047598A" w:rsidRDefault="00526E8E" w:rsidP="00526E8E">
      <w:pPr>
        <w:pStyle w:val="Default"/>
        <w:ind w:left="360"/>
        <w:jc w:val="both"/>
        <w:rPr>
          <w:color w:val="auto"/>
          <w:sz w:val="22"/>
          <w:szCs w:val="22"/>
        </w:rPr>
      </w:pPr>
    </w:p>
    <w:p w14:paraId="7D20DBB0" w14:textId="77777777" w:rsidR="00526E8E" w:rsidRPr="0047598A" w:rsidRDefault="00526E8E" w:rsidP="00526E8E">
      <w:pPr>
        <w:pStyle w:val="Default"/>
        <w:numPr>
          <w:ilvl w:val="0"/>
          <w:numId w:val="14"/>
        </w:numPr>
        <w:jc w:val="both"/>
        <w:rPr>
          <w:color w:val="auto"/>
          <w:sz w:val="22"/>
          <w:szCs w:val="22"/>
        </w:rPr>
      </w:pPr>
      <w:r w:rsidRPr="0047598A">
        <w:rPr>
          <w:color w:val="auto"/>
          <w:sz w:val="22"/>
          <w:szCs w:val="22"/>
        </w:rPr>
        <w:t>Que, estant-hi legalment obligat, disposa del corresponent pla d’igualtat d’oportunitats entre les dones i els homes.</w:t>
      </w:r>
    </w:p>
    <w:p w14:paraId="7098ED1D" w14:textId="77777777" w:rsidR="00526E8E" w:rsidRPr="0047598A" w:rsidRDefault="00526E8E" w:rsidP="00526E8E">
      <w:pPr>
        <w:pStyle w:val="Default"/>
        <w:jc w:val="both"/>
        <w:rPr>
          <w:color w:val="auto"/>
          <w:sz w:val="22"/>
          <w:szCs w:val="22"/>
        </w:rPr>
      </w:pPr>
    </w:p>
    <w:p w14:paraId="35CD6D3E" w14:textId="77777777" w:rsidR="00526E8E" w:rsidRPr="0047598A" w:rsidRDefault="00526E8E" w:rsidP="00526E8E">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47598A">
        <w:rPr>
          <w:rFonts w:ascii="Arial" w:hAnsi="Arial" w:cs="Arial"/>
          <w:snapToGrid w:val="0"/>
          <w:sz w:val="22"/>
          <w:szCs w:val="22"/>
        </w:rPr>
        <w:t xml:space="preserve">Que, quan s’escaigui, es compromet a adscriure a l’execució del contracte els mitjans materials i/o personals </w:t>
      </w:r>
      <w:proofErr w:type="spellStart"/>
      <w:r w:rsidRPr="0047598A">
        <w:rPr>
          <w:rFonts w:ascii="Arial" w:hAnsi="Arial" w:cs="Arial"/>
          <w:snapToGrid w:val="0"/>
          <w:sz w:val="22"/>
          <w:szCs w:val="22"/>
        </w:rPr>
        <w:t>sol.licitats</w:t>
      </w:r>
      <w:proofErr w:type="spellEnd"/>
      <w:r w:rsidRPr="0047598A">
        <w:rPr>
          <w:rFonts w:ascii="Arial" w:hAnsi="Arial" w:cs="Arial"/>
          <w:snapToGrid w:val="0"/>
          <w:sz w:val="22"/>
          <w:szCs w:val="22"/>
        </w:rPr>
        <w:t>.</w:t>
      </w:r>
    </w:p>
    <w:p w14:paraId="24E4B92B" w14:textId="77777777" w:rsidR="00526E8E" w:rsidRPr="0047598A" w:rsidRDefault="00526E8E" w:rsidP="00526E8E">
      <w:pPr>
        <w:pStyle w:val="Pargrafdellista"/>
        <w:rPr>
          <w:rFonts w:ascii="Arial" w:hAnsi="Arial" w:cs="Arial"/>
          <w:snapToGrid w:val="0"/>
          <w:sz w:val="22"/>
          <w:szCs w:val="22"/>
        </w:rPr>
      </w:pPr>
    </w:p>
    <w:p w14:paraId="75A071B2" w14:textId="77777777" w:rsidR="00526E8E" w:rsidRPr="0047598A" w:rsidRDefault="00526E8E" w:rsidP="00526E8E">
      <w:pPr>
        <w:pStyle w:val="Default"/>
        <w:numPr>
          <w:ilvl w:val="0"/>
          <w:numId w:val="14"/>
        </w:numPr>
        <w:jc w:val="both"/>
        <w:rPr>
          <w:color w:val="auto"/>
          <w:sz w:val="22"/>
          <w:szCs w:val="22"/>
        </w:rPr>
      </w:pPr>
      <w:r w:rsidRPr="0047598A">
        <w:rPr>
          <w:color w:val="auto"/>
          <w:sz w:val="22"/>
          <w:szCs w:val="22"/>
        </w:rPr>
        <w:t>Que, en cas que l’empresa fos estrangera, es sotmetrà als jutjats i tribunals espanyols de qualsevol ordre per a totes les incidències que puguin sorgir del contracte, amb renúncia expressa del fur propi.</w:t>
      </w:r>
    </w:p>
    <w:p w14:paraId="2736BA05" w14:textId="77777777" w:rsidR="00526E8E" w:rsidRPr="0047598A" w:rsidRDefault="00526E8E" w:rsidP="00526E8E">
      <w:pPr>
        <w:pStyle w:val="Pargrafdellista"/>
        <w:tabs>
          <w:tab w:val="left" w:pos="0"/>
          <w:tab w:val="left" w:pos="426"/>
          <w:tab w:val="left" w:pos="1473"/>
          <w:tab w:val="left" w:pos="4320"/>
        </w:tabs>
        <w:ind w:left="360"/>
        <w:jc w:val="both"/>
        <w:rPr>
          <w:rFonts w:ascii="Arial" w:hAnsi="Arial" w:cs="Arial"/>
          <w:snapToGrid w:val="0"/>
          <w:sz w:val="22"/>
          <w:szCs w:val="22"/>
        </w:rPr>
      </w:pPr>
    </w:p>
    <w:p w14:paraId="798B0B22" w14:textId="77777777" w:rsidR="00526E8E" w:rsidRPr="0047598A" w:rsidRDefault="00526E8E" w:rsidP="00526E8E">
      <w:pPr>
        <w:pStyle w:val="Default"/>
        <w:rPr>
          <w:color w:val="auto"/>
          <w:sz w:val="22"/>
          <w:szCs w:val="22"/>
        </w:rPr>
      </w:pPr>
    </w:p>
    <w:p w14:paraId="663715D4" w14:textId="77777777" w:rsidR="00526E8E" w:rsidRPr="0047598A" w:rsidRDefault="00526E8E" w:rsidP="00526E8E">
      <w:pPr>
        <w:pStyle w:val="CM25"/>
        <w:spacing w:after="0"/>
        <w:jc w:val="both"/>
        <w:rPr>
          <w:rFonts w:cs="Arial"/>
          <w:sz w:val="22"/>
          <w:szCs w:val="22"/>
        </w:rPr>
      </w:pPr>
    </w:p>
    <w:p w14:paraId="6A4D573B" w14:textId="77777777" w:rsidR="00526E8E" w:rsidRPr="0047598A" w:rsidRDefault="00526E8E" w:rsidP="00526E8E">
      <w:pPr>
        <w:pStyle w:val="CM13"/>
        <w:spacing w:line="240" w:lineRule="auto"/>
        <w:jc w:val="both"/>
        <w:rPr>
          <w:rFonts w:cs="Arial"/>
          <w:sz w:val="22"/>
          <w:szCs w:val="22"/>
        </w:rPr>
      </w:pPr>
      <w:r w:rsidRPr="0047598A">
        <w:rPr>
          <w:rFonts w:cs="Arial"/>
          <w:sz w:val="22"/>
          <w:szCs w:val="22"/>
        </w:rPr>
        <w:t xml:space="preserve">I per a que consti signo aquesta declaració responsable. </w:t>
      </w:r>
    </w:p>
    <w:p w14:paraId="34185DE2" w14:textId="77777777" w:rsidR="00526E8E" w:rsidRPr="0047598A" w:rsidRDefault="00526E8E" w:rsidP="00526E8E">
      <w:pPr>
        <w:pStyle w:val="CM13"/>
        <w:spacing w:line="240" w:lineRule="auto"/>
        <w:jc w:val="both"/>
        <w:rPr>
          <w:rFonts w:cs="Arial"/>
          <w:sz w:val="22"/>
          <w:szCs w:val="22"/>
        </w:rPr>
      </w:pPr>
      <w:r w:rsidRPr="0047598A">
        <w:rPr>
          <w:rFonts w:cs="Arial"/>
          <w:sz w:val="22"/>
          <w:szCs w:val="22"/>
        </w:rPr>
        <w:br/>
        <w:t xml:space="preserve">(lloc i data )   Signatura de l’apoderat </w:t>
      </w:r>
    </w:p>
    <w:p w14:paraId="25D66CB6" w14:textId="77777777" w:rsidR="00526E8E" w:rsidRPr="0047598A" w:rsidRDefault="00526E8E" w:rsidP="00526E8E">
      <w:pPr>
        <w:pStyle w:val="Default"/>
        <w:rPr>
          <w:sz w:val="22"/>
          <w:szCs w:val="22"/>
        </w:rPr>
      </w:pPr>
    </w:p>
    <w:p w14:paraId="2E155224" w14:textId="77777777" w:rsidR="00526E8E" w:rsidRPr="0047598A" w:rsidRDefault="00526E8E" w:rsidP="00526E8E">
      <w:pPr>
        <w:spacing w:after="0" w:line="240" w:lineRule="auto"/>
        <w:jc w:val="both"/>
        <w:rPr>
          <w:rFonts w:cs="Arial"/>
        </w:rPr>
      </w:pPr>
    </w:p>
    <w:p w14:paraId="02FD089F" w14:textId="77777777" w:rsidR="00526E8E" w:rsidRPr="0047598A" w:rsidRDefault="00526E8E" w:rsidP="00526E8E">
      <w:pPr>
        <w:spacing w:after="0" w:line="240" w:lineRule="auto"/>
        <w:jc w:val="both"/>
        <w:rPr>
          <w:rFonts w:cs="Arial"/>
        </w:rPr>
      </w:pPr>
    </w:p>
    <w:p w14:paraId="40407190" w14:textId="77777777" w:rsidR="00526E8E" w:rsidRPr="0047598A" w:rsidRDefault="00526E8E" w:rsidP="00526E8E">
      <w:pPr>
        <w:spacing w:after="0" w:line="240" w:lineRule="auto"/>
        <w:jc w:val="both"/>
        <w:rPr>
          <w:rFonts w:cs="Arial"/>
        </w:rPr>
      </w:pPr>
    </w:p>
    <w:p w14:paraId="035164D4" w14:textId="77777777" w:rsidR="00526E8E" w:rsidRPr="0047598A" w:rsidRDefault="00526E8E" w:rsidP="00526E8E">
      <w:pPr>
        <w:spacing w:after="0" w:line="240" w:lineRule="auto"/>
        <w:jc w:val="both"/>
        <w:rPr>
          <w:rFonts w:cs="Arial"/>
        </w:rPr>
      </w:pPr>
    </w:p>
    <w:p w14:paraId="6495D661" w14:textId="7E4AFC65" w:rsidR="007D1A68" w:rsidRPr="0047598A" w:rsidRDefault="007D1A68">
      <w:pPr>
        <w:spacing w:after="0" w:line="240" w:lineRule="auto"/>
        <w:rPr>
          <w:rFonts w:cs="Arial"/>
        </w:rPr>
      </w:pPr>
      <w:r w:rsidRPr="0047598A">
        <w:rPr>
          <w:rFonts w:cs="Arial"/>
        </w:rPr>
        <w:br w:type="page"/>
      </w:r>
    </w:p>
    <w:p w14:paraId="4EBD758E" w14:textId="325EF210" w:rsidR="007D1A68" w:rsidRPr="0047598A" w:rsidRDefault="007D1A68" w:rsidP="007D1A68">
      <w:pPr>
        <w:autoSpaceDE w:val="0"/>
        <w:autoSpaceDN w:val="0"/>
        <w:adjustRightInd w:val="0"/>
        <w:jc w:val="center"/>
        <w:rPr>
          <w:rFonts w:cs="Arial"/>
          <w:b/>
          <w:color w:val="000000"/>
        </w:rPr>
      </w:pPr>
      <w:r w:rsidRPr="0047598A">
        <w:rPr>
          <w:rFonts w:cs="Arial"/>
          <w:b/>
          <w:color w:val="000000"/>
        </w:rPr>
        <w:lastRenderedPageBreak/>
        <w:t>ANNEX 5</w:t>
      </w:r>
    </w:p>
    <w:p w14:paraId="1DC19BCA" w14:textId="77777777" w:rsidR="00526E8E" w:rsidRPr="0047598A" w:rsidRDefault="00526E8E" w:rsidP="00526E8E">
      <w:pPr>
        <w:spacing w:after="0" w:line="240" w:lineRule="auto"/>
        <w:jc w:val="both"/>
        <w:rPr>
          <w:rFonts w:cs="Arial"/>
        </w:rPr>
      </w:pPr>
    </w:p>
    <w:p w14:paraId="660DCDA5" w14:textId="77777777" w:rsidR="007D1A68" w:rsidRPr="0047598A" w:rsidRDefault="007D1A68" w:rsidP="007D1A68">
      <w:pPr>
        <w:spacing w:after="0" w:line="240" w:lineRule="auto"/>
        <w:jc w:val="both"/>
      </w:pPr>
      <w:r w:rsidRPr="0047598A">
        <w:rPr>
          <w:b/>
          <w:u w:val="single"/>
        </w:rPr>
        <w:t>SUBCONTRACTACIÓ</w:t>
      </w:r>
    </w:p>
    <w:p w14:paraId="3A9721FC" w14:textId="77777777" w:rsidR="007D1A68" w:rsidRPr="0047598A" w:rsidRDefault="007D1A68" w:rsidP="007D1A68">
      <w:pPr>
        <w:spacing w:after="0" w:line="240" w:lineRule="auto"/>
        <w:jc w:val="both"/>
      </w:pPr>
    </w:p>
    <w:p w14:paraId="52FFA1BA" w14:textId="77777777" w:rsidR="007D1A68" w:rsidRPr="0047598A" w:rsidRDefault="007D1A68" w:rsidP="007D1A68">
      <w:pPr>
        <w:spacing w:after="0" w:line="240" w:lineRule="auto"/>
        <w:jc w:val="both"/>
      </w:pPr>
      <w:r w:rsidRPr="0047598A">
        <w:t>(Si s’escau, indicar per a cada lot)</w:t>
      </w:r>
    </w:p>
    <w:p w14:paraId="33EC4CF7" w14:textId="77777777" w:rsidR="007D1A68" w:rsidRPr="0047598A" w:rsidRDefault="007D1A68" w:rsidP="007D1A68">
      <w:pPr>
        <w:spacing w:after="0" w:line="240" w:lineRule="auto"/>
        <w:jc w:val="both"/>
      </w:pPr>
    </w:p>
    <w:p w14:paraId="0B5164E5" w14:textId="77777777" w:rsidR="007D1A68" w:rsidRPr="0047598A" w:rsidRDefault="007D1A68" w:rsidP="007D1A68">
      <w:pPr>
        <w:spacing w:after="0" w:line="240" w:lineRule="auto"/>
        <w:jc w:val="both"/>
      </w:pPr>
    </w:p>
    <w:p w14:paraId="4C984B68" w14:textId="77777777" w:rsidR="007D1A68" w:rsidRPr="0047598A" w:rsidRDefault="007D1A68" w:rsidP="007D1A68">
      <w:pPr>
        <w:spacing w:after="0" w:line="240" w:lineRule="auto"/>
        <w:jc w:val="both"/>
      </w:pPr>
      <w:r w:rsidRPr="0047598A">
        <w:t>Condicions de subcontractació per a la realització parcial de la prestació:</w:t>
      </w:r>
    </w:p>
    <w:p w14:paraId="0991A0B0" w14:textId="77777777" w:rsidR="007D1A68" w:rsidRPr="0047598A" w:rsidRDefault="007D1A68" w:rsidP="007D1A68">
      <w:pPr>
        <w:spacing w:after="0" w:line="240" w:lineRule="auto"/>
        <w:jc w:val="both"/>
      </w:pPr>
    </w:p>
    <w:tbl>
      <w:tblPr>
        <w:tblStyle w:val="Taulaambquadrcula"/>
        <w:tblW w:w="0" w:type="auto"/>
        <w:tblLook w:val="04A0" w:firstRow="1" w:lastRow="0" w:firstColumn="1" w:lastColumn="0" w:noHBand="0" w:noVBand="1"/>
      </w:tblPr>
      <w:tblGrid>
        <w:gridCol w:w="3369"/>
        <w:gridCol w:w="2835"/>
        <w:gridCol w:w="2441"/>
      </w:tblGrid>
      <w:tr w:rsidR="007D1A68" w:rsidRPr="0047598A" w14:paraId="48095CE0" w14:textId="77777777" w:rsidTr="00F5153A">
        <w:tc>
          <w:tcPr>
            <w:tcW w:w="3369" w:type="dxa"/>
          </w:tcPr>
          <w:p w14:paraId="32CE337D" w14:textId="77777777" w:rsidR="007D1A68" w:rsidRPr="0047598A" w:rsidRDefault="007D1A68" w:rsidP="00F5153A">
            <w:pPr>
              <w:spacing w:after="0" w:line="240" w:lineRule="auto"/>
              <w:jc w:val="both"/>
              <w:rPr>
                <w:rFonts w:cs="Arial"/>
              </w:rPr>
            </w:pPr>
            <w:r w:rsidRPr="0047598A">
              <w:rPr>
                <w:rFonts w:cs="Arial"/>
              </w:rPr>
              <w:t>PRESTACIÓ A SUBCONTRACTAR</w:t>
            </w:r>
          </w:p>
        </w:tc>
        <w:tc>
          <w:tcPr>
            <w:tcW w:w="2835" w:type="dxa"/>
          </w:tcPr>
          <w:p w14:paraId="2B9A1B0D" w14:textId="77777777" w:rsidR="007D1A68" w:rsidRPr="0047598A" w:rsidRDefault="007D1A68" w:rsidP="00F5153A">
            <w:pPr>
              <w:spacing w:after="0" w:line="240" w:lineRule="auto"/>
              <w:jc w:val="both"/>
              <w:rPr>
                <w:rFonts w:cs="Arial"/>
              </w:rPr>
            </w:pPr>
            <w:r w:rsidRPr="0047598A">
              <w:rPr>
                <w:rFonts w:cs="Arial"/>
              </w:rPr>
              <w:t>% DE LA PRESTACIÓ</w:t>
            </w:r>
          </w:p>
        </w:tc>
        <w:tc>
          <w:tcPr>
            <w:tcW w:w="2441" w:type="dxa"/>
          </w:tcPr>
          <w:p w14:paraId="520C96FE" w14:textId="77777777" w:rsidR="007D1A68" w:rsidRPr="0047598A" w:rsidRDefault="007D1A68" w:rsidP="00F5153A">
            <w:pPr>
              <w:spacing w:after="0" w:line="240" w:lineRule="auto"/>
              <w:jc w:val="both"/>
              <w:rPr>
                <w:rFonts w:cs="Arial"/>
              </w:rPr>
            </w:pPr>
            <w:r w:rsidRPr="0047598A">
              <w:rPr>
                <w:rFonts w:cs="Arial"/>
              </w:rPr>
              <w:t>CONDICIONS DE SOLVÈNCIA PROFESSIONAL O TÈCNICA REQUERIDES</w:t>
            </w:r>
          </w:p>
        </w:tc>
      </w:tr>
      <w:tr w:rsidR="007D1A68" w:rsidRPr="0047598A" w14:paraId="20C7C82D" w14:textId="77777777" w:rsidTr="00F5153A">
        <w:tc>
          <w:tcPr>
            <w:tcW w:w="3369" w:type="dxa"/>
          </w:tcPr>
          <w:p w14:paraId="2A3CC59C" w14:textId="77777777" w:rsidR="007D1A68" w:rsidRPr="0047598A" w:rsidRDefault="007D1A68" w:rsidP="00F5153A">
            <w:pPr>
              <w:spacing w:after="0" w:line="240" w:lineRule="auto"/>
              <w:jc w:val="both"/>
              <w:rPr>
                <w:rFonts w:cs="Arial"/>
              </w:rPr>
            </w:pPr>
          </w:p>
        </w:tc>
        <w:tc>
          <w:tcPr>
            <w:tcW w:w="2835" w:type="dxa"/>
          </w:tcPr>
          <w:p w14:paraId="7875A90A" w14:textId="77777777" w:rsidR="007D1A68" w:rsidRPr="0047598A" w:rsidRDefault="007D1A68" w:rsidP="00F5153A">
            <w:pPr>
              <w:spacing w:after="0" w:line="240" w:lineRule="auto"/>
              <w:jc w:val="both"/>
              <w:rPr>
                <w:rFonts w:cs="Arial"/>
              </w:rPr>
            </w:pPr>
          </w:p>
        </w:tc>
        <w:tc>
          <w:tcPr>
            <w:tcW w:w="2441" w:type="dxa"/>
          </w:tcPr>
          <w:p w14:paraId="54E2EDC0" w14:textId="77777777" w:rsidR="007D1A68" w:rsidRPr="0047598A" w:rsidRDefault="007D1A68" w:rsidP="00F5153A">
            <w:pPr>
              <w:spacing w:after="0" w:line="240" w:lineRule="auto"/>
              <w:jc w:val="both"/>
              <w:rPr>
                <w:rFonts w:cs="Arial"/>
              </w:rPr>
            </w:pPr>
          </w:p>
        </w:tc>
      </w:tr>
      <w:tr w:rsidR="007D1A68" w:rsidRPr="0047598A" w14:paraId="27B5BFBA" w14:textId="77777777" w:rsidTr="00F5153A">
        <w:tc>
          <w:tcPr>
            <w:tcW w:w="3369" w:type="dxa"/>
          </w:tcPr>
          <w:p w14:paraId="2B572FA1" w14:textId="77777777" w:rsidR="007D1A68" w:rsidRPr="0047598A" w:rsidRDefault="007D1A68" w:rsidP="00F5153A">
            <w:pPr>
              <w:spacing w:after="0" w:line="240" w:lineRule="auto"/>
              <w:jc w:val="both"/>
              <w:rPr>
                <w:rFonts w:cs="Arial"/>
              </w:rPr>
            </w:pPr>
          </w:p>
        </w:tc>
        <w:tc>
          <w:tcPr>
            <w:tcW w:w="2835" w:type="dxa"/>
          </w:tcPr>
          <w:p w14:paraId="4ACAFFB1" w14:textId="77777777" w:rsidR="007D1A68" w:rsidRPr="0047598A" w:rsidRDefault="007D1A68" w:rsidP="00F5153A">
            <w:pPr>
              <w:spacing w:after="0" w:line="240" w:lineRule="auto"/>
              <w:jc w:val="both"/>
              <w:rPr>
                <w:rFonts w:cs="Arial"/>
              </w:rPr>
            </w:pPr>
          </w:p>
        </w:tc>
        <w:tc>
          <w:tcPr>
            <w:tcW w:w="2441" w:type="dxa"/>
          </w:tcPr>
          <w:p w14:paraId="68BFF8B9" w14:textId="77777777" w:rsidR="007D1A68" w:rsidRPr="0047598A" w:rsidRDefault="007D1A68" w:rsidP="00F5153A">
            <w:pPr>
              <w:spacing w:after="0" w:line="240" w:lineRule="auto"/>
              <w:jc w:val="both"/>
              <w:rPr>
                <w:rFonts w:cs="Arial"/>
              </w:rPr>
            </w:pPr>
          </w:p>
        </w:tc>
      </w:tr>
      <w:tr w:rsidR="007D1A68" w:rsidRPr="0047598A" w14:paraId="505F1057" w14:textId="77777777" w:rsidTr="00F5153A">
        <w:tc>
          <w:tcPr>
            <w:tcW w:w="3369" w:type="dxa"/>
          </w:tcPr>
          <w:p w14:paraId="02891957" w14:textId="77777777" w:rsidR="007D1A68" w:rsidRPr="0047598A" w:rsidRDefault="007D1A68" w:rsidP="00F5153A">
            <w:pPr>
              <w:spacing w:after="0" w:line="240" w:lineRule="auto"/>
              <w:jc w:val="both"/>
              <w:rPr>
                <w:rFonts w:cs="Arial"/>
              </w:rPr>
            </w:pPr>
          </w:p>
        </w:tc>
        <w:tc>
          <w:tcPr>
            <w:tcW w:w="2835" w:type="dxa"/>
          </w:tcPr>
          <w:p w14:paraId="609DDF1E" w14:textId="77777777" w:rsidR="007D1A68" w:rsidRPr="0047598A" w:rsidRDefault="007D1A68" w:rsidP="00F5153A">
            <w:pPr>
              <w:spacing w:after="0" w:line="240" w:lineRule="auto"/>
              <w:jc w:val="both"/>
              <w:rPr>
                <w:rFonts w:cs="Arial"/>
              </w:rPr>
            </w:pPr>
          </w:p>
        </w:tc>
        <w:tc>
          <w:tcPr>
            <w:tcW w:w="2441" w:type="dxa"/>
          </w:tcPr>
          <w:p w14:paraId="23856ACD" w14:textId="77777777" w:rsidR="007D1A68" w:rsidRPr="0047598A" w:rsidRDefault="007D1A68" w:rsidP="00F5153A">
            <w:pPr>
              <w:spacing w:after="0" w:line="240" w:lineRule="auto"/>
              <w:jc w:val="both"/>
              <w:rPr>
                <w:rFonts w:cs="Arial"/>
              </w:rPr>
            </w:pPr>
          </w:p>
        </w:tc>
      </w:tr>
      <w:tr w:rsidR="007D1A68" w:rsidRPr="0047598A" w14:paraId="51D37D74" w14:textId="77777777" w:rsidTr="00F5153A">
        <w:tc>
          <w:tcPr>
            <w:tcW w:w="3369" w:type="dxa"/>
          </w:tcPr>
          <w:p w14:paraId="6A02B996" w14:textId="77777777" w:rsidR="007D1A68" w:rsidRPr="0047598A" w:rsidRDefault="007D1A68" w:rsidP="00F5153A">
            <w:pPr>
              <w:spacing w:after="0" w:line="240" w:lineRule="auto"/>
              <w:jc w:val="both"/>
              <w:rPr>
                <w:rFonts w:cs="Arial"/>
              </w:rPr>
            </w:pPr>
          </w:p>
        </w:tc>
        <w:tc>
          <w:tcPr>
            <w:tcW w:w="2835" w:type="dxa"/>
          </w:tcPr>
          <w:p w14:paraId="0596A37C" w14:textId="77777777" w:rsidR="007D1A68" w:rsidRPr="0047598A" w:rsidRDefault="007D1A68" w:rsidP="00F5153A">
            <w:pPr>
              <w:spacing w:after="0" w:line="240" w:lineRule="auto"/>
              <w:jc w:val="both"/>
              <w:rPr>
                <w:rFonts w:cs="Arial"/>
              </w:rPr>
            </w:pPr>
          </w:p>
        </w:tc>
        <w:tc>
          <w:tcPr>
            <w:tcW w:w="2441" w:type="dxa"/>
          </w:tcPr>
          <w:p w14:paraId="7F0A866A" w14:textId="77777777" w:rsidR="007D1A68" w:rsidRPr="0047598A" w:rsidRDefault="007D1A68" w:rsidP="00F5153A">
            <w:pPr>
              <w:spacing w:after="0" w:line="240" w:lineRule="auto"/>
              <w:jc w:val="both"/>
              <w:rPr>
                <w:rFonts w:cs="Arial"/>
              </w:rPr>
            </w:pPr>
          </w:p>
        </w:tc>
      </w:tr>
    </w:tbl>
    <w:p w14:paraId="3980A92D" w14:textId="77777777" w:rsidR="007D1A68" w:rsidRPr="0047598A" w:rsidRDefault="007D1A68" w:rsidP="007D1A68">
      <w:pPr>
        <w:spacing w:after="0" w:line="240" w:lineRule="auto"/>
        <w:jc w:val="both"/>
        <w:rPr>
          <w:rFonts w:cs="Arial"/>
        </w:rPr>
      </w:pPr>
    </w:p>
    <w:p w14:paraId="17E6FB9E" w14:textId="77777777" w:rsidR="007D1A68" w:rsidRPr="0047598A" w:rsidRDefault="007D1A68" w:rsidP="007D1A68">
      <w:pPr>
        <w:spacing w:after="0" w:line="240" w:lineRule="auto"/>
        <w:jc w:val="both"/>
        <w:rPr>
          <w:rFonts w:cs="Arial"/>
        </w:rPr>
      </w:pPr>
      <w:r w:rsidRPr="0047598A">
        <w:rPr>
          <w:rFonts w:cs="Arial"/>
          <w:noProof/>
        </w:rPr>
        <mc:AlternateContent>
          <mc:Choice Requires="wps">
            <w:drawing>
              <wp:anchor distT="0" distB="0" distL="114300" distR="114300" simplePos="0" relativeHeight="251662336" behindDoc="0" locked="0" layoutInCell="1" allowOverlap="1" wp14:anchorId="7AC85DC8" wp14:editId="73C2BBC9">
                <wp:simplePos x="0" y="0"/>
                <wp:positionH relativeFrom="column">
                  <wp:posOffset>-78740</wp:posOffset>
                </wp:positionH>
                <wp:positionV relativeFrom="paragraph">
                  <wp:posOffset>146050</wp:posOffset>
                </wp:positionV>
                <wp:extent cx="167005" cy="151130"/>
                <wp:effectExtent l="0" t="0" r="4445" b="127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33A26" id="Rectangle 5" o:spid="_x0000_s1026" style="position:absolute;margin-left:-6.2pt;margin-top:11.5pt;width:13.15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"/>
            </w:pict>
          </mc:Fallback>
        </mc:AlternateContent>
      </w:r>
    </w:p>
    <w:p w14:paraId="134F8ED4" w14:textId="77777777" w:rsidR="007D1A68" w:rsidRPr="0047598A" w:rsidRDefault="007D1A68" w:rsidP="007D1A68">
      <w:pPr>
        <w:spacing w:after="0" w:line="240" w:lineRule="auto"/>
        <w:jc w:val="both"/>
        <w:rPr>
          <w:rFonts w:cs="Arial"/>
        </w:rPr>
      </w:pPr>
      <w:r w:rsidRPr="0047598A">
        <w:rPr>
          <w:rFonts w:cs="Arial"/>
        </w:rPr>
        <w:t xml:space="preserve">    Tasques crítiques que NO admeten subcontractació</w:t>
      </w:r>
    </w:p>
    <w:p w14:paraId="6E2717DB" w14:textId="77777777" w:rsidR="007D1A68" w:rsidRPr="0047598A" w:rsidRDefault="007D1A68" w:rsidP="007D1A68">
      <w:pPr>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7D1A68" w:rsidRPr="0047598A" w14:paraId="7662FD59" w14:textId="77777777" w:rsidTr="00F5153A">
        <w:tc>
          <w:tcPr>
            <w:tcW w:w="8645" w:type="dxa"/>
          </w:tcPr>
          <w:p w14:paraId="6CCB1947" w14:textId="77777777" w:rsidR="007D1A68" w:rsidRPr="0047598A" w:rsidRDefault="007D1A68" w:rsidP="00F5153A">
            <w:pPr>
              <w:spacing w:after="0" w:line="240" w:lineRule="auto"/>
              <w:jc w:val="both"/>
              <w:rPr>
                <w:rFonts w:cs="Arial"/>
              </w:rPr>
            </w:pPr>
          </w:p>
          <w:p w14:paraId="4695A836" w14:textId="77777777" w:rsidR="007D1A68" w:rsidRPr="0047598A" w:rsidRDefault="007D1A68" w:rsidP="00F5153A">
            <w:pPr>
              <w:spacing w:after="0" w:line="240" w:lineRule="auto"/>
              <w:jc w:val="both"/>
              <w:rPr>
                <w:rFonts w:cs="Arial"/>
              </w:rPr>
            </w:pPr>
          </w:p>
        </w:tc>
      </w:tr>
      <w:tr w:rsidR="007D1A68" w:rsidRPr="0047598A" w14:paraId="3BF48D2C" w14:textId="77777777" w:rsidTr="00F5153A">
        <w:tc>
          <w:tcPr>
            <w:tcW w:w="8645" w:type="dxa"/>
          </w:tcPr>
          <w:p w14:paraId="4E9E4873" w14:textId="77777777" w:rsidR="007D1A68" w:rsidRPr="0047598A" w:rsidRDefault="007D1A68" w:rsidP="00F5153A">
            <w:pPr>
              <w:spacing w:after="0" w:line="240" w:lineRule="auto"/>
              <w:jc w:val="both"/>
              <w:rPr>
                <w:rFonts w:cs="Arial"/>
              </w:rPr>
            </w:pPr>
          </w:p>
          <w:p w14:paraId="294E4D34" w14:textId="77777777" w:rsidR="007D1A68" w:rsidRPr="0047598A" w:rsidRDefault="007D1A68" w:rsidP="00F5153A">
            <w:pPr>
              <w:spacing w:after="0" w:line="240" w:lineRule="auto"/>
              <w:jc w:val="both"/>
              <w:rPr>
                <w:rFonts w:cs="Arial"/>
              </w:rPr>
            </w:pPr>
          </w:p>
        </w:tc>
      </w:tr>
      <w:tr w:rsidR="007D1A68" w:rsidRPr="0047598A" w14:paraId="096E2B72" w14:textId="77777777" w:rsidTr="00F5153A">
        <w:tc>
          <w:tcPr>
            <w:tcW w:w="8645" w:type="dxa"/>
          </w:tcPr>
          <w:p w14:paraId="2FD89D30" w14:textId="77777777" w:rsidR="007D1A68" w:rsidRPr="0047598A" w:rsidRDefault="007D1A68" w:rsidP="00F5153A">
            <w:pPr>
              <w:spacing w:after="0" w:line="240" w:lineRule="auto"/>
              <w:jc w:val="both"/>
              <w:rPr>
                <w:rFonts w:cs="Arial"/>
              </w:rPr>
            </w:pPr>
          </w:p>
          <w:p w14:paraId="241309DD" w14:textId="77777777" w:rsidR="007D1A68" w:rsidRPr="0047598A" w:rsidRDefault="007D1A68" w:rsidP="00F5153A">
            <w:pPr>
              <w:spacing w:after="0" w:line="240" w:lineRule="auto"/>
              <w:jc w:val="both"/>
              <w:rPr>
                <w:rFonts w:cs="Arial"/>
              </w:rPr>
            </w:pPr>
          </w:p>
        </w:tc>
      </w:tr>
    </w:tbl>
    <w:p w14:paraId="628564D1" w14:textId="77777777" w:rsidR="007D1A68" w:rsidRPr="0047598A" w:rsidRDefault="007D1A68" w:rsidP="007D1A68">
      <w:pPr>
        <w:spacing w:after="0" w:line="240" w:lineRule="auto"/>
        <w:jc w:val="both"/>
        <w:rPr>
          <w:rFonts w:cs="Arial"/>
        </w:rPr>
      </w:pPr>
    </w:p>
    <w:p w14:paraId="32798CCE" w14:textId="77777777" w:rsidR="007D1A68" w:rsidRPr="0047598A" w:rsidRDefault="007D1A68" w:rsidP="007D1A68">
      <w:pPr>
        <w:rPr>
          <w:rFonts w:cs="Arial"/>
        </w:rPr>
      </w:pPr>
    </w:p>
    <w:p w14:paraId="7C1B7D5E" w14:textId="3273751A" w:rsidR="00F52897" w:rsidRPr="0047598A" w:rsidRDefault="007D1A68" w:rsidP="007D1A68">
      <w:pPr>
        <w:pStyle w:val="CM13"/>
        <w:spacing w:line="240" w:lineRule="auto"/>
        <w:jc w:val="both"/>
        <w:rPr>
          <w:rFonts w:cs="Arial"/>
          <w:sz w:val="22"/>
          <w:szCs w:val="22"/>
        </w:rPr>
      </w:pPr>
      <w:r w:rsidRPr="0047598A">
        <w:rPr>
          <w:rFonts w:cs="Arial"/>
          <w:sz w:val="22"/>
          <w:szCs w:val="22"/>
        </w:rPr>
        <w:t xml:space="preserve">(lloc i data )   Signatura de l’apoderat </w:t>
      </w:r>
    </w:p>
    <w:p w14:paraId="0549EE12" w14:textId="7F8B0284" w:rsidR="00F52897" w:rsidRPr="0047598A" w:rsidRDefault="00F52897">
      <w:pPr>
        <w:spacing w:after="0" w:line="240" w:lineRule="auto"/>
        <w:rPr>
          <w:rFonts w:cs="Arial"/>
        </w:rPr>
        <w:sectPr w:rsidR="00F52897" w:rsidRPr="0047598A" w:rsidSect="00E451A9">
          <w:headerReference w:type="default" r:id="rId18"/>
          <w:footerReference w:type="default" r:id="rId19"/>
          <w:headerReference w:type="first" r:id="rId20"/>
          <w:footerReference w:type="first" r:id="rId21"/>
          <w:pgSz w:w="11906" w:h="16838"/>
          <w:pgMar w:top="2268" w:right="1077" w:bottom="1440" w:left="1077" w:header="708" w:footer="708" w:gutter="0"/>
          <w:pgNumType w:start="1"/>
          <w:cols w:space="708"/>
          <w:titlePg/>
          <w:docGrid w:linePitch="360"/>
        </w:sectPr>
      </w:pPr>
    </w:p>
    <w:tbl>
      <w:tblPr>
        <w:tblW w:w="15179" w:type="dxa"/>
        <w:tblInd w:w="-426" w:type="dxa"/>
        <w:tblCellMar>
          <w:left w:w="70" w:type="dxa"/>
          <w:right w:w="70" w:type="dxa"/>
        </w:tblCellMar>
        <w:tblLook w:val="04A0" w:firstRow="1" w:lastRow="0" w:firstColumn="1" w:lastColumn="0" w:noHBand="0" w:noVBand="1"/>
      </w:tblPr>
      <w:tblGrid>
        <w:gridCol w:w="19"/>
        <w:gridCol w:w="2361"/>
        <w:gridCol w:w="19"/>
        <w:gridCol w:w="2341"/>
        <w:gridCol w:w="19"/>
        <w:gridCol w:w="6721"/>
        <w:gridCol w:w="19"/>
        <w:gridCol w:w="1301"/>
        <w:gridCol w:w="19"/>
        <w:gridCol w:w="1301"/>
        <w:gridCol w:w="19"/>
        <w:gridCol w:w="1021"/>
        <w:gridCol w:w="19"/>
      </w:tblGrid>
      <w:tr w:rsidR="00A60E8E" w:rsidRPr="00A60E8E" w14:paraId="4CAF43DD" w14:textId="77777777" w:rsidTr="00085DBF">
        <w:trPr>
          <w:gridBefore w:val="1"/>
          <w:wBefore w:w="19" w:type="dxa"/>
          <w:trHeight w:val="255"/>
        </w:trPr>
        <w:tc>
          <w:tcPr>
            <w:tcW w:w="15160" w:type="dxa"/>
            <w:gridSpan w:val="12"/>
            <w:tcBorders>
              <w:top w:val="nil"/>
              <w:left w:val="nil"/>
              <w:bottom w:val="nil"/>
              <w:right w:val="nil"/>
            </w:tcBorders>
            <w:shd w:val="clear" w:color="000000" w:fill="FFFFFF"/>
            <w:noWrap/>
            <w:vAlign w:val="center"/>
            <w:hideMark/>
          </w:tcPr>
          <w:p w14:paraId="69FA7103" w14:textId="77777777" w:rsidR="00A60E8E" w:rsidRPr="00A60E8E" w:rsidRDefault="00A60E8E" w:rsidP="00A60E8E">
            <w:pPr>
              <w:spacing w:after="0" w:line="240" w:lineRule="auto"/>
              <w:rPr>
                <w:rFonts w:cs="Arial"/>
                <w:b/>
                <w:bCs/>
                <w:color w:val="000000"/>
                <w:sz w:val="32"/>
                <w:szCs w:val="32"/>
                <w:lang w:bidi="ks-Deva"/>
              </w:rPr>
            </w:pPr>
            <w:bookmarkStart w:id="106" w:name="RANGE!A1:C14"/>
          </w:p>
          <w:p w14:paraId="63FBC486" w14:textId="137AD2EC" w:rsidR="00A60E8E" w:rsidRPr="00A60E8E" w:rsidRDefault="00A60E8E" w:rsidP="00A60E8E">
            <w:pPr>
              <w:spacing w:after="0" w:line="240" w:lineRule="auto"/>
              <w:rPr>
                <w:rFonts w:cs="Arial"/>
                <w:b/>
                <w:bCs/>
                <w:color w:val="000000"/>
                <w:sz w:val="20"/>
                <w:szCs w:val="20"/>
                <w:lang w:bidi="ks-Deva"/>
              </w:rPr>
            </w:pPr>
            <w:r w:rsidRPr="00A60E8E">
              <w:rPr>
                <w:rFonts w:cs="Arial"/>
                <w:b/>
                <w:bCs/>
                <w:color w:val="000000"/>
                <w:sz w:val="20"/>
                <w:szCs w:val="20"/>
                <w:lang w:bidi="ks-Deva"/>
              </w:rPr>
              <w:t xml:space="preserve">Annex 6.1 Acreditació criteri d'adjudicació </w:t>
            </w:r>
            <w:r w:rsidRPr="00A60E8E">
              <w:rPr>
                <w:rFonts w:cs="Arial"/>
                <w:b/>
                <w:bCs/>
                <w:i/>
                <w:iCs/>
                <w:color w:val="000000"/>
                <w:sz w:val="20"/>
                <w:szCs w:val="20"/>
                <w:lang w:bidi="ks-Deva"/>
              </w:rPr>
              <w:t>A) Experiència professional específica en l’àmbit de l’assessorament fiscal del sector públic de l’equip de treball</w:t>
            </w:r>
            <w:bookmarkEnd w:id="106"/>
          </w:p>
        </w:tc>
      </w:tr>
      <w:tr w:rsidR="00A60E8E" w:rsidRPr="00A60E8E" w14:paraId="59BD1C5F" w14:textId="77777777" w:rsidTr="00085DBF">
        <w:trPr>
          <w:gridBefore w:val="1"/>
          <w:wBefore w:w="19" w:type="dxa"/>
          <w:trHeight w:val="255"/>
        </w:trPr>
        <w:tc>
          <w:tcPr>
            <w:tcW w:w="4740" w:type="dxa"/>
            <w:gridSpan w:val="4"/>
            <w:tcBorders>
              <w:top w:val="nil"/>
              <w:left w:val="nil"/>
              <w:bottom w:val="nil"/>
              <w:right w:val="nil"/>
            </w:tcBorders>
            <w:shd w:val="clear" w:color="000000" w:fill="FFFFFF"/>
            <w:noWrap/>
            <w:vAlign w:val="center"/>
            <w:hideMark/>
          </w:tcPr>
          <w:p w14:paraId="7ACB406F" w14:textId="77777777" w:rsidR="00A60E8E" w:rsidRPr="00A60E8E" w:rsidRDefault="00A60E8E" w:rsidP="00A60E8E">
            <w:pPr>
              <w:spacing w:after="0" w:line="240" w:lineRule="auto"/>
              <w:rPr>
                <w:rFonts w:cs="Arial"/>
                <w:b/>
                <w:bCs/>
                <w:color w:val="000000"/>
                <w:sz w:val="20"/>
                <w:szCs w:val="20"/>
                <w:lang w:bidi="ks-Deva"/>
              </w:rPr>
            </w:pPr>
            <w:r w:rsidRPr="00A60E8E">
              <w:rPr>
                <w:rFonts w:cs="Arial"/>
                <w:b/>
                <w:bCs/>
                <w:color w:val="000000"/>
                <w:sz w:val="20"/>
                <w:szCs w:val="20"/>
                <w:lang w:bidi="ks-Deva"/>
              </w:rPr>
              <w:t>Assessor/a fiscal responsable del contracte</w:t>
            </w:r>
          </w:p>
        </w:tc>
        <w:tc>
          <w:tcPr>
            <w:tcW w:w="6740" w:type="dxa"/>
            <w:gridSpan w:val="2"/>
            <w:tcBorders>
              <w:top w:val="nil"/>
              <w:left w:val="nil"/>
              <w:bottom w:val="nil"/>
              <w:right w:val="nil"/>
            </w:tcBorders>
            <w:shd w:val="clear" w:color="000000" w:fill="FFFFFF"/>
            <w:noWrap/>
            <w:vAlign w:val="bottom"/>
            <w:hideMark/>
          </w:tcPr>
          <w:p w14:paraId="6273E9A5"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nil"/>
              <w:right w:val="nil"/>
            </w:tcBorders>
            <w:shd w:val="clear" w:color="000000" w:fill="FFFFFF"/>
            <w:noWrap/>
            <w:vAlign w:val="bottom"/>
            <w:hideMark/>
          </w:tcPr>
          <w:p w14:paraId="13D73A95"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nil"/>
              <w:right w:val="nil"/>
            </w:tcBorders>
            <w:shd w:val="clear" w:color="000000" w:fill="FFFFFF"/>
            <w:noWrap/>
            <w:vAlign w:val="bottom"/>
            <w:hideMark/>
          </w:tcPr>
          <w:p w14:paraId="42EF1F39"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nil"/>
              <w:right w:val="nil"/>
            </w:tcBorders>
            <w:shd w:val="clear" w:color="000000" w:fill="FFFFFF"/>
            <w:noWrap/>
            <w:vAlign w:val="bottom"/>
            <w:hideMark/>
          </w:tcPr>
          <w:p w14:paraId="6A8DB747"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3E8EA539" w14:textId="77777777" w:rsidTr="00085DBF">
        <w:trPr>
          <w:gridBefore w:val="1"/>
          <w:wBefore w:w="19" w:type="dxa"/>
          <w:trHeight w:val="255"/>
        </w:trPr>
        <w:tc>
          <w:tcPr>
            <w:tcW w:w="11480" w:type="dxa"/>
            <w:gridSpan w:val="6"/>
            <w:tcBorders>
              <w:top w:val="nil"/>
              <w:left w:val="nil"/>
              <w:bottom w:val="nil"/>
              <w:right w:val="nil"/>
            </w:tcBorders>
            <w:shd w:val="clear" w:color="000000" w:fill="FFFFFF"/>
            <w:noWrap/>
            <w:vAlign w:val="center"/>
            <w:hideMark/>
          </w:tcPr>
          <w:p w14:paraId="46F652D6" w14:textId="77777777" w:rsidR="00A60E8E" w:rsidRPr="00A60E8E" w:rsidRDefault="00A60E8E" w:rsidP="00A60E8E">
            <w:pPr>
              <w:spacing w:after="0" w:line="240" w:lineRule="auto"/>
              <w:rPr>
                <w:rFonts w:cs="Arial"/>
                <w:b/>
                <w:bCs/>
                <w:color w:val="000000"/>
                <w:sz w:val="20"/>
                <w:szCs w:val="20"/>
                <w:lang w:bidi="ks-Deva"/>
              </w:rPr>
            </w:pPr>
            <w:r w:rsidRPr="00A60E8E">
              <w:rPr>
                <w:rFonts w:cs="Arial"/>
                <w:b/>
                <w:bCs/>
                <w:color w:val="000000"/>
                <w:sz w:val="20"/>
                <w:szCs w:val="20"/>
                <w:lang w:bidi="ks-Deva"/>
              </w:rPr>
              <w:t>Empreses en què s'han desenvolupat tasques d'assessorament fiscal estratègic en l'àmbit del sector públic</w:t>
            </w:r>
          </w:p>
        </w:tc>
        <w:tc>
          <w:tcPr>
            <w:tcW w:w="1320" w:type="dxa"/>
            <w:gridSpan w:val="2"/>
            <w:tcBorders>
              <w:top w:val="nil"/>
              <w:left w:val="nil"/>
              <w:bottom w:val="nil"/>
              <w:right w:val="nil"/>
            </w:tcBorders>
            <w:shd w:val="clear" w:color="000000" w:fill="FFFFFF"/>
            <w:noWrap/>
            <w:vAlign w:val="bottom"/>
            <w:hideMark/>
          </w:tcPr>
          <w:p w14:paraId="72D4ABEA"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nil"/>
              <w:right w:val="nil"/>
            </w:tcBorders>
            <w:shd w:val="clear" w:color="000000" w:fill="FFFFFF"/>
            <w:noWrap/>
            <w:vAlign w:val="bottom"/>
            <w:hideMark/>
          </w:tcPr>
          <w:p w14:paraId="63D4177B"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nil"/>
              <w:right w:val="nil"/>
            </w:tcBorders>
            <w:shd w:val="clear" w:color="000000" w:fill="FFFFFF"/>
            <w:noWrap/>
            <w:vAlign w:val="bottom"/>
            <w:hideMark/>
          </w:tcPr>
          <w:p w14:paraId="5A95C40A"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0C522224" w14:textId="77777777" w:rsidTr="00085DBF">
        <w:trPr>
          <w:gridBefore w:val="1"/>
          <w:wBefore w:w="19" w:type="dxa"/>
          <w:trHeight w:val="852"/>
        </w:trPr>
        <w:tc>
          <w:tcPr>
            <w:tcW w:w="238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16563A3" w14:textId="77777777" w:rsidR="00A60E8E" w:rsidRPr="00A60E8E" w:rsidRDefault="00A60E8E" w:rsidP="00A60E8E">
            <w:pPr>
              <w:spacing w:after="0" w:line="240" w:lineRule="auto"/>
              <w:jc w:val="center"/>
              <w:rPr>
                <w:rFonts w:cs="Arial"/>
                <w:b/>
                <w:bCs/>
                <w:color w:val="000000"/>
                <w:sz w:val="20"/>
                <w:szCs w:val="20"/>
                <w:lang w:bidi="ks-Deva"/>
              </w:rPr>
            </w:pPr>
            <w:r w:rsidRPr="00A60E8E">
              <w:rPr>
                <w:rFonts w:cs="Arial"/>
                <w:b/>
                <w:bCs/>
                <w:color w:val="000000"/>
                <w:sz w:val="20"/>
                <w:szCs w:val="20"/>
                <w:lang w:bidi="ks-Deva"/>
              </w:rPr>
              <w:t>Nom empresa</w:t>
            </w:r>
          </w:p>
        </w:tc>
        <w:tc>
          <w:tcPr>
            <w:tcW w:w="2360" w:type="dxa"/>
            <w:gridSpan w:val="2"/>
            <w:tcBorders>
              <w:top w:val="single" w:sz="4" w:space="0" w:color="auto"/>
              <w:left w:val="nil"/>
              <w:bottom w:val="single" w:sz="4" w:space="0" w:color="auto"/>
              <w:right w:val="single" w:sz="4" w:space="0" w:color="auto"/>
            </w:tcBorders>
            <w:shd w:val="clear" w:color="000000" w:fill="D9D9D9"/>
            <w:vAlign w:val="center"/>
            <w:hideMark/>
          </w:tcPr>
          <w:p w14:paraId="29AC1538" w14:textId="77777777" w:rsidR="00A60E8E" w:rsidRPr="00A60E8E" w:rsidRDefault="00A60E8E" w:rsidP="00A60E8E">
            <w:pPr>
              <w:spacing w:after="0" w:line="240" w:lineRule="auto"/>
              <w:jc w:val="center"/>
              <w:rPr>
                <w:rFonts w:cs="Arial"/>
                <w:b/>
                <w:bCs/>
                <w:color w:val="000000"/>
                <w:sz w:val="20"/>
                <w:szCs w:val="20"/>
                <w:lang w:bidi="ks-Deva"/>
              </w:rPr>
            </w:pPr>
            <w:r w:rsidRPr="00A60E8E">
              <w:rPr>
                <w:rFonts w:cs="Arial"/>
                <w:b/>
                <w:bCs/>
                <w:color w:val="000000"/>
                <w:sz w:val="20"/>
                <w:szCs w:val="20"/>
                <w:lang w:bidi="ks-Deva"/>
              </w:rPr>
              <w:t>Nom càrrec ocupat</w:t>
            </w:r>
          </w:p>
        </w:tc>
        <w:tc>
          <w:tcPr>
            <w:tcW w:w="6740" w:type="dxa"/>
            <w:gridSpan w:val="2"/>
            <w:tcBorders>
              <w:top w:val="single" w:sz="4" w:space="0" w:color="auto"/>
              <w:left w:val="nil"/>
              <w:bottom w:val="single" w:sz="4" w:space="0" w:color="auto"/>
              <w:right w:val="single" w:sz="4" w:space="0" w:color="auto"/>
            </w:tcBorders>
            <w:shd w:val="clear" w:color="000000" w:fill="D9D9D9"/>
            <w:vAlign w:val="center"/>
            <w:hideMark/>
          </w:tcPr>
          <w:p w14:paraId="49B6D73E" w14:textId="77777777" w:rsidR="00A60E8E" w:rsidRPr="00A60E8E" w:rsidRDefault="00A60E8E" w:rsidP="00A60E8E">
            <w:pPr>
              <w:spacing w:after="0" w:line="240" w:lineRule="auto"/>
              <w:jc w:val="center"/>
              <w:rPr>
                <w:rFonts w:cs="Arial"/>
                <w:b/>
                <w:bCs/>
                <w:color w:val="000000"/>
                <w:sz w:val="20"/>
                <w:szCs w:val="20"/>
                <w:lang w:bidi="ks-Deva"/>
              </w:rPr>
            </w:pPr>
            <w:r w:rsidRPr="00A60E8E">
              <w:rPr>
                <w:rFonts w:cs="Arial"/>
                <w:b/>
                <w:bCs/>
                <w:color w:val="000000"/>
                <w:sz w:val="20"/>
                <w:szCs w:val="20"/>
                <w:lang w:bidi="ks-Deva"/>
              </w:rPr>
              <w:t>Tasques principals desenvolupades</w:t>
            </w:r>
          </w:p>
        </w:tc>
        <w:tc>
          <w:tcPr>
            <w:tcW w:w="1320" w:type="dxa"/>
            <w:gridSpan w:val="2"/>
            <w:tcBorders>
              <w:top w:val="single" w:sz="4" w:space="0" w:color="auto"/>
              <w:left w:val="nil"/>
              <w:bottom w:val="single" w:sz="4" w:space="0" w:color="auto"/>
              <w:right w:val="single" w:sz="4" w:space="0" w:color="auto"/>
            </w:tcBorders>
            <w:shd w:val="clear" w:color="000000" w:fill="D9D9D9"/>
            <w:vAlign w:val="center"/>
            <w:hideMark/>
          </w:tcPr>
          <w:p w14:paraId="066C38F6" w14:textId="77777777" w:rsidR="00A60E8E" w:rsidRPr="00A60E8E" w:rsidRDefault="00A60E8E" w:rsidP="00A60E8E">
            <w:pPr>
              <w:spacing w:after="0" w:line="240" w:lineRule="auto"/>
              <w:jc w:val="center"/>
              <w:rPr>
                <w:rFonts w:cs="Arial"/>
                <w:b/>
                <w:bCs/>
                <w:color w:val="000000"/>
                <w:sz w:val="20"/>
                <w:szCs w:val="20"/>
                <w:lang w:bidi="ks-Deva"/>
              </w:rPr>
            </w:pPr>
            <w:r w:rsidRPr="00A60E8E">
              <w:rPr>
                <w:rFonts w:cs="Arial"/>
                <w:b/>
                <w:bCs/>
                <w:color w:val="000000"/>
                <w:sz w:val="20"/>
                <w:szCs w:val="20"/>
                <w:lang w:bidi="ks-Deva"/>
              </w:rPr>
              <w:t>Data inici relació laboral</w:t>
            </w:r>
          </w:p>
        </w:tc>
        <w:tc>
          <w:tcPr>
            <w:tcW w:w="1320" w:type="dxa"/>
            <w:gridSpan w:val="2"/>
            <w:tcBorders>
              <w:top w:val="single" w:sz="4" w:space="0" w:color="auto"/>
              <w:left w:val="nil"/>
              <w:bottom w:val="single" w:sz="4" w:space="0" w:color="auto"/>
              <w:right w:val="single" w:sz="4" w:space="0" w:color="auto"/>
            </w:tcBorders>
            <w:shd w:val="clear" w:color="000000" w:fill="D9D9D9"/>
            <w:vAlign w:val="center"/>
            <w:hideMark/>
          </w:tcPr>
          <w:p w14:paraId="00D1DF7B" w14:textId="77777777" w:rsidR="00A60E8E" w:rsidRPr="00A60E8E" w:rsidRDefault="00A60E8E" w:rsidP="00A60E8E">
            <w:pPr>
              <w:spacing w:after="0" w:line="240" w:lineRule="auto"/>
              <w:jc w:val="center"/>
              <w:rPr>
                <w:rFonts w:cs="Arial"/>
                <w:b/>
                <w:bCs/>
                <w:color w:val="000000"/>
                <w:sz w:val="20"/>
                <w:szCs w:val="20"/>
                <w:lang w:bidi="ks-Deva"/>
              </w:rPr>
            </w:pPr>
            <w:r w:rsidRPr="00A60E8E">
              <w:rPr>
                <w:rFonts w:cs="Arial"/>
                <w:b/>
                <w:bCs/>
                <w:color w:val="000000"/>
                <w:sz w:val="20"/>
                <w:szCs w:val="20"/>
                <w:lang w:bidi="ks-Deva"/>
              </w:rPr>
              <w:t>Data fi relació laboral</w:t>
            </w:r>
          </w:p>
        </w:tc>
        <w:tc>
          <w:tcPr>
            <w:tcW w:w="1040" w:type="dxa"/>
            <w:gridSpan w:val="2"/>
            <w:tcBorders>
              <w:top w:val="single" w:sz="4" w:space="0" w:color="auto"/>
              <w:left w:val="nil"/>
              <w:bottom w:val="single" w:sz="4" w:space="0" w:color="auto"/>
              <w:right w:val="single" w:sz="4" w:space="0" w:color="auto"/>
            </w:tcBorders>
            <w:shd w:val="clear" w:color="000000" w:fill="D9D9D9"/>
            <w:vAlign w:val="center"/>
            <w:hideMark/>
          </w:tcPr>
          <w:p w14:paraId="0E77284F" w14:textId="77777777" w:rsidR="00A60E8E" w:rsidRPr="00A60E8E" w:rsidRDefault="00A60E8E" w:rsidP="00A60E8E">
            <w:pPr>
              <w:spacing w:after="0" w:line="240" w:lineRule="auto"/>
              <w:jc w:val="center"/>
              <w:rPr>
                <w:rFonts w:cs="Arial"/>
                <w:b/>
                <w:bCs/>
                <w:color w:val="000000"/>
                <w:sz w:val="20"/>
                <w:szCs w:val="20"/>
                <w:lang w:bidi="ks-Deva"/>
              </w:rPr>
            </w:pPr>
            <w:r w:rsidRPr="00A60E8E">
              <w:rPr>
                <w:rFonts w:cs="Arial"/>
                <w:b/>
                <w:bCs/>
                <w:color w:val="000000"/>
                <w:sz w:val="20"/>
                <w:szCs w:val="20"/>
                <w:lang w:bidi="ks-Deva"/>
              </w:rPr>
              <w:t>Total anys relació laboral</w:t>
            </w:r>
          </w:p>
        </w:tc>
      </w:tr>
      <w:tr w:rsidR="00A60E8E" w:rsidRPr="00A60E8E" w14:paraId="39733ABE" w14:textId="77777777" w:rsidTr="00085DBF">
        <w:trPr>
          <w:gridBefore w:val="1"/>
          <w:wBefore w:w="19" w:type="dxa"/>
          <w:trHeight w:val="709"/>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5F469F9"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4C926211"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26C8F7D9"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06D9193A"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51A96DEE"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6BEB3593"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7C2280A7" w14:textId="77777777" w:rsidTr="00085DBF">
        <w:trPr>
          <w:gridBefore w:val="1"/>
          <w:wBefore w:w="19" w:type="dxa"/>
          <w:trHeight w:val="709"/>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4A16C0F"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0FBB378C"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1C4E9CE6"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0EE5EF63"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261D558D"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4E67B89F"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4CF5141D" w14:textId="77777777" w:rsidTr="00085DBF">
        <w:trPr>
          <w:gridBefore w:val="1"/>
          <w:wBefore w:w="19" w:type="dxa"/>
          <w:trHeight w:val="709"/>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2AE7F27"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0B50D802"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377B7A3A"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170CD113"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61BD7CC0"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3D67AA17"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0E422270" w14:textId="77777777" w:rsidTr="00085DBF">
        <w:trPr>
          <w:gridBefore w:val="1"/>
          <w:wBefore w:w="19" w:type="dxa"/>
          <w:trHeight w:val="709"/>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1117B9E"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46C0497E"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59D05298"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27FD79AC"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423176E7"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7EAB5754"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714FDD35" w14:textId="77777777" w:rsidTr="00085DBF">
        <w:trPr>
          <w:gridBefore w:val="1"/>
          <w:wBefore w:w="19" w:type="dxa"/>
          <w:trHeight w:val="709"/>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A2FCBFA"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36B0EC85"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3C6E74B9"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74809ED7"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055AA2CF"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012486B1"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0ECCDE13" w14:textId="77777777" w:rsidTr="00085DBF">
        <w:trPr>
          <w:gridBefore w:val="1"/>
          <w:wBefore w:w="19" w:type="dxa"/>
          <w:trHeight w:val="709"/>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FE64134"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5F602C26"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078A99DB"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6B3D172F"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21AF61DC"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6049EB18"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6B224D4B" w14:textId="77777777" w:rsidTr="00085DBF">
        <w:trPr>
          <w:gridBefore w:val="1"/>
          <w:wBefore w:w="19" w:type="dxa"/>
          <w:trHeight w:val="709"/>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4703706"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3FFBBCE4"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378A5D42"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52286C11"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73C69FC4"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25EC0902"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671D0095" w14:textId="77777777" w:rsidTr="00085DBF">
        <w:trPr>
          <w:gridBefore w:val="1"/>
          <w:wBefore w:w="19" w:type="dxa"/>
          <w:trHeight w:val="709"/>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DFC1F99"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6C54F30B"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11FCCB42"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2A0E69EF"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0602D031"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34F99D86"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499B4203" w14:textId="77777777" w:rsidTr="00085DBF">
        <w:trPr>
          <w:gridBefore w:val="1"/>
          <w:wBefore w:w="19" w:type="dxa"/>
          <w:trHeight w:val="709"/>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EAC4B57"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12D32213"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48CEE1BB"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43B6B0EE"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52AE66D0"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07AB16ED"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49DE10B3" w14:textId="77777777" w:rsidTr="00085DBF">
        <w:trPr>
          <w:gridBefore w:val="1"/>
          <w:wBefore w:w="19" w:type="dxa"/>
          <w:trHeight w:val="709"/>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440449B"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1094CE25"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37B52122"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3AC4D7F7"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2C9DE491"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40564D3E"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145B83C2" w14:textId="77777777" w:rsidTr="00085DBF">
        <w:trPr>
          <w:gridAfter w:val="1"/>
          <w:wAfter w:w="19" w:type="dxa"/>
          <w:trHeight w:val="255"/>
        </w:trPr>
        <w:tc>
          <w:tcPr>
            <w:tcW w:w="15160" w:type="dxa"/>
            <w:gridSpan w:val="12"/>
            <w:tcBorders>
              <w:top w:val="nil"/>
              <w:left w:val="nil"/>
              <w:bottom w:val="nil"/>
              <w:right w:val="nil"/>
            </w:tcBorders>
            <w:shd w:val="clear" w:color="000000" w:fill="FFFFFF"/>
            <w:noWrap/>
            <w:vAlign w:val="center"/>
            <w:hideMark/>
          </w:tcPr>
          <w:p w14:paraId="3399DA2A" w14:textId="77777777" w:rsidR="00A60E8E" w:rsidRDefault="00A60E8E" w:rsidP="00085DBF">
            <w:pPr>
              <w:spacing w:after="0" w:line="240" w:lineRule="auto"/>
              <w:rPr>
                <w:rFonts w:cs="Arial"/>
                <w:b/>
                <w:bCs/>
                <w:color w:val="000000"/>
                <w:sz w:val="20"/>
                <w:szCs w:val="20"/>
                <w:lang w:bidi="ks-Deva"/>
              </w:rPr>
            </w:pPr>
          </w:p>
          <w:p w14:paraId="707A0695" w14:textId="7C5713A7" w:rsidR="00A60E8E" w:rsidRPr="00A60E8E" w:rsidRDefault="00A60E8E" w:rsidP="00085DBF">
            <w:pPr>
              <w:spacing w:after="0" w:line="240" w:lineRule="auto"/>
              <w:rPr>
                <w:rFonts w:cs="Arial"/>
                <w:b/>
                <w:bCs/>
                <w:color w:val="000000"/>
                <w:sz w:val="20"/>
                <w:szCs w:val="20"/>
                <w:lang w:bidi="ks-Deva"/>
              </w:rPr>
            </w:pPr>
            <w:r w:rsidRPr="00A60E8E">
              <w:rPr>
                <w:rFonts w:cs="Arial"/>
                <w:b/>
                <w:bCs/>
                <w:color w:val="000000"/>
                <w:sz w:val="20"/>
                <w:szCs w:val="20"/>
                <w:lang w:bidi="ks-Deva"/>
              </w:rPr>
              <w:t xml:space="preserve">Annex 6.2 Acreditació criteri d'adjudicació </w:t>
            </w:r>
            <w:r w:rsidRPr="00A60E8E">
              <w:rPr>
                <w:rFonts w:cs="Arial"/>
                <w:b/>
                <w:bCs/>
                <w:i/>
                <w:iCs/>
                <w:color w:val="000000"/>
                <w:sz w:val="20"/>
                <w:szCs w:val="20"/>
                <w:lang w:bidi="ks-Deva"/>
              </w:rPr>
              <w:t>A) Experiència professional específica en l’àmbit de l’assessorament fiscal del sector públic de l’equip de treball</w:t>
            </w:r>
          </w:p>
        </w:tc>
      </w:tr>
      <w:tr w:rsidR="00A60E8E" w:rsidRPr="00A60E8E" w14:paraId="15C9D66E" w14:textId="77777777" w:rsidTr="00085DBF">
        <w:trPr>
          <w:gridAfter w:val="1"/>
          <w:wAfter w:w="19" w:type="dxa"/>
          <w:trHeight w:val="255"/>
        </w:trPr>
        <w:tc>
          <w:tcPr>
            <w:tcW w:w="2380" w:type="dxa"/>
            <w:gridSpan w:val="2"/>
            <w:tcBorders>
              <w:top w:val="nil"/>
              <w:left w:val="nil"/>
              <w:bottom w:val="nil"/>
              <w:right w:val="nil"/>
            </w:tcBorders>
            <w:shd w:val="clear" w:color="000000" w:fill="FFFFFF"/>
            <w:noWrap/>
            <w:vAlign w:val="center"/>
            <w:hideMark/>
          </w:tcPr>
          <w:p w14:paraId="15DA663F" w14:textId="77777777" w:rsidR="00A60E8E" w:rsidRPr="00A60E8E" w:rsidRDefault="00A60E8E" w:rsidP="00085DBF">
            <w:pPr>
              <w:spacing w:after="0" w:line="240" w:lineRule="auto"/>
              <w:rPr>
                <w:rFonts w:cs="Arial"/>
                <w:b/>
                <w:bCs/>
                <w:color w:val="000000"/>
                <w:sz w:val="20"/>
                <w:szCs w:val="20"/>
                <w:lang w:bidi="ks-Deva"/>
              </w:rPr>
            </w:pPr>
            <w:r w:rsidRPr="00A60E8E">
              <w:rPr>
                <w:rFonts w:cs="Arial"/>
                <w:b/>
                <w:bCs/>
                <w:color w:val="000000"/>
                <w:sz w:val="20"/>
                <w:szCs w:val="20"/>
                <w:lang w:bidi="ks-Deva"/>
              </w:rPr>
              <w:t>Assessor/a fiscal</w:t>
            </w:r>
          </w:p>
        </w:tc>
        <w:tc>
          <w:tcPr>
            <w:tcW w:w="2360" w:type="dxa"/>
            <w:gridSpan w:val="2"/>
            <w:tcBorders>
              <w:top w:val="nil"/>
              <w:left w:val="nil"/>
              <w:bottom w:val="nil"/>
              <w:right w:val="nil"/>
            </w:tcBorders>
            <w:shd w:val="clear" w:color="000000" w:fill="FFFFFF"/>
            <w:noWrap/>
            <w:vAlign w:val="bottom"/>
            <w:hideMark/>
          </w:tcPr>
          <w:p w14:paraId="76913E46" w14:textId="77777777" w:rsidR="00A60E8E" w:rsidRPr="00A60E8E" w:rsidRDefault="00A60E8E" w:rsidP="00085DBF">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nil"/>
              <w:right w:val="nil"/>
            </w:tcBorders>
            <w:shd w:val="clear" w:color="000000" w:fill="FFFFFF"/>
            <w:noWrap/>
            <w:vAlign w:val="bottom"/>
            <w:hideMark/>
          </w:tcPr>
          <w:p w14:paraId="3D0EF6E5" w14:textId="77777777" w:rsidR="00A60E8E" w:rsidRPr="00A60E8E" w:rsidRDefault="00A60E8E" w:rsidP="00085DBF">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nil"/>
              <w:right w:val="nil"/>
            </w:tcBorders>
            <w:shd w:val="clear" w:color="000000" w:fill="FFFFFF"/>
            <w:noWrap/>
            <w:vAlign w:val="bottom"/>
            <w:hideMark/>
          </w:tcPr>
          <w:p w14:paraId="02228596" w14:textId="77777777" w:rsidR="00A60E8E" w:rsidRPr="00A60E8E" w:rsidRDefault="00A60E8E" w:rsidP="00085DBF">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nil"/>
              <w:right w:val="nil"/>
            </w:tcBorders>
            <w:shd w:val="clear" w:color="000000" w:fill="FFFFFF"/>
            <w:noWrap/>
            <w:vAlign w:val="bottom"/>
            <w:hideMark/>
          </w:tcPr>
          <w:p w14:paraId="016B8F88" w14:textId="77777777" w:rsidR="00A60E8E" w:rsidRPr="00A60E8E" w:rsidRDefault="00A60E8E" w:rsidP="00085DBF">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nil"/>
              <w:right w:val="nil"/>
            </w:tcBorders>
            <w:shd w:val="clear" w:color="000000" w:fill="FFFFFF"/>
            <w:noWrap/>
            <w:vAlign w:val="bottom"/>
            <w:hideMark/>
          </w:tcPr>
          <w:p w14:paraId="166E0531" w14:textId="77777777" w:rsidR="00A60E8E" w:rsidRPr="00A60E8E" w:rsidRDefault="00A60E8E" w:rsidP="00085DBF">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751EC4A4" w14:textId="77777777" w:rsidTr="00085DBF">
        <w:trPr>
          <w:gridAfter w:val="1"/>
          <w:wAfter w:w="19" w:type="dxa"/>
          <w:trHeight w:val="255"/>
        </w:trPr>
        <w:tc>
          <w:tcPr>
            <w:tcW w:w="11480" w:type="dxa"/>
            <w:gridSpan w:val="6"/>
            <w:tcBorders>
              <w:top w:val="nil"/>
              <w:left w:val="nil"/>
              <w:bottom w:val="nil"/>
              <w:right w:val="nil"/>
            </w:tcBorders>
            <w:shd w:val="clear" w:color="000000" w:fill="FFFFFF"/>
            <w:noWrap/>
            <w:vAlign w:val="center"/>
            <w:hideMark/>
          </w:tcPr>
          <w:p w14:paraId="7B33F20F" w14:textId="77777777" w:rsidR="00A60E8E" w:rsidRPr="00A60E8E" w:rsidRDefault="00A60E8E" w:rsidP="00085DBF">
            <w:pPr>
              <w:spacing w:after="0" w:line="240" w:lineRule="auto"/>
              <w:rPr>
                <w:rFonts w:cs="Arial"/>
                <w:b/>
                <w:bCs/>
                <w:color w:val="000000"/>
                <w:sz w:val="20"/>
                <w:szCs w:val="20"/>
                <w:lang w:bidi="ks-Deva"/>
              </w:rPr>
            </w:pPr>
            <w:r w:rsidRPr="00A60E8E">
              <w:rPr>
                <w:rFonts w:cs="Arial"/>
                <w:b/>
                <w:bCs/>
                <w:color w:val="000000"/>
                <w:sz w:val="20"/>
                <w:szCs w:val="20"/>
                <w:lang w:bidi="ks-Deva"/>
              </w:rPr>
              <w:t>Empreses en què s'han desenvolupat tasques d'assessorament fiscal estratègic en l'àmbit del sector públic</w:t>
            </w:r>
          </w:p>
        </w:tc>
        <w:tc>
          <w:tcPr>
            <w:tcW w:w="1320" w:type="dxa"/>
            <w:gridSpan w:val="2"/>
            <w:tcBorders>
              <w:top w:val="nil"/>
              <w:left w:val="nil"/>
              <w:bottom w:val="nil"/>
              <w:right w:val="nil"/>
            </w:tcBorders>
            <w:shd w:val="clear" w:color="000000" w:fill="FFFFFF"/>
            <w:noWrap/>
            <w:vAlign w:val="bottom"/>
            <w:hideMark/>
          </w:tcPr>
          <w:p w14:paraId="12DA3360" w14:textId="77777777" w:rsidR="00A60E8E" w:rsidRPr="00A60E8E" w:rsidRDefault="00A60E8E" w:rsidP="00085DBF">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nil"/>
              <w:right w:val="nil"/>
            </w:tcBorders>
            <w:shd w:val="clear" w:color="000000" w:fill="FFFFFF"/>
            <w:noWrap/>
            <w:vAlign w:val="bottom"/>
            <w:hideMark/>
          </w:tcPr>
          <w:p w14:paraId="57F1B494" w14:textId="77777777" w:rsidR="00A60E8E" w:rsidRPr="00A60E8E" w:rsidRDefault="00A60E8E" w:rsidP="00085DBF">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nil"/>
              <w:right w:val="nil"/>
            </w:tcBorders>
            <w:shd w:val="clear" w:color="000000" w:fill="FFFFFF"/>
            <w:noWrap/>
            <w:vAlign w:val="bottom"/>
            <w:hideMark/>
          </w:tcPr>
          <w:p w14:paraId="6EA96F46" w14:textId="77777777" w:rsidR="00A60E8E" w:rsidRPr="00A60E8E" w:rsidRDefault="00A60E8E" w:rsidP="00085DBF">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1B20D878" w14:textId="77777777" w:rsidTr="00085DBF">
        <w:trPr>
          <w:gridAfter w:val="1"/>
          <w:wAfter w:w="19" w:type="dxa"/>
          <w:trHeight w:val="852"/>
        </w:trPr>
        <w:tc>
          <w:tcPr>
            <w:tcW w:w="238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86ABD4B" w14:textId="77777777" w:rsidR="00A60E8E" w:rsidRPr="00A60E8E" w:rsidRDefault="00A60E8E" w:rsidP="00085DBF">
            <w:pPr>
              <w:spacing w:after="0" w:line="240" w:lineRule="auto"/>
              <w:ind w:left="71" w:hanging="71"/>
              <w:jc w:val="center"/>
              <w:rPr>
                <w:rFonts w:cs="Arial"/>
                <w:b/>
                <w:bCs/>
                <w:color w:val="000000"/>
                <w:sz w:val="20"/>
                <w:szCs w:val="20"/>
                <w:lang w:bidi="ks-Deva"/>
              </w:rPr>
            </w:pPr>
            <w:r w:rsidRPr="00A60E8E">
              <w:rPr>
                <w:rFonts w:cs="Arial"/>
                <w:b/>
                <w:bCs/>
                <w:color w:val="000000"/>
                <w:sz w:val="20"/>
                <w:szCs w:val="20"/>
                <w:lang w:bidi="ks-Deva"/>
              </w:rPr>
              <w:t>Nom empresa</w:t>
            </w:r>
          </w:p>
        </w:tc>
        <w:tc>
          <w:tcPr>
            <w:tcW w:w="2360" w:type="dxa"/>
            <w:gridSpan w:val="2"/>
            <w:tcBorders>
              <w:top w:val="single" w:sz="4" w:space="0" w:color="auto"/>
              <w:left w:val="nil"/>
              <w:bottom w:val="single" w:sz="4" w:space="0" w:color="auto"/>
              <w:right w:val="single" w:sz="4" w:space="0" w:color="auto"/>
            </w:tcBorders>
            <w:shd w:val="clear" w:color="000000" w:fill="D9D9D9"/>
            <w:vAlign w:val="center"/>
            <w:hideMark/>
          </w:tcPr>
          <w:p w14:paraId="71ECA782" w14:textId="77777777" w:rsidR="00A60E8E" w:rsidRPr="00A60E8E" w:rsidRDefault="00A60E8E" w:rsidP="00085DBF">
            <w:pPr>
              <w:spacing w:after="0" w:line="240" w:lineRule="auto"/>
              <w:ind w:left="71" w:hanging="71"/>
              <w:jc w:val="center"/>
              <w:rPr>
                <w:rFonts w:cs="Arial"/>
                <w:b/>
                <w:bCs/>
                <w:color w:val="000000"/>
                <w:sz w:val="20"/>
                <w:szCs w:val="20"/>
                <w:lang w:bidi="ks-Deva"/>
              </w:rPr>
            </w:pPr>
            <w:r w:rsidRPr="00A60E8E">
              <w:rPr>
                <w:rFonts w:cs="Arial"/>
                <w:b/>
                <w:bCs/>
                <w:color w:val="000000"/>
                <w:sz w:val="20"/>
                <w:szCs w:val="20"/>
                <w:lang w:bidi="ks-Deva"/>
              </w:rPr>
              <w:t>Nom càrrec ocupat</w:t>
            </w:r>
          </w:p>
        </w:tc>
        <w:tc>
          <w:tcPr>
            <w:tcW w:w="6740" w:type="dxa"/>
            <w:gridSpan w:val="2"/>
            <w:tcBorders>
              <w:top w:val="single" w:sz="4" w:space="0" w:color="auto"/>
              <w:left w:val="nil"/>
              <w:bottom w:val="single" w:sz="4" w:space="0" w:color="auto"/>
              <w:right w:val="single" w:sz="4" w:space="0" w:color="auto"/>
            </w:tcBorders>
            <w:shd w:val="clear" w:color="000000" w:fill="D9D9D9"/>
            <w:vAlign w:val="center"/>
            <w:hideMark/>
          </w:tcPr>
          <w:p w14:paraId="1EE30816" w14:textId="77777777" w:rsidR="00A60E8E" w:rsidRPr="00A60E8E" w:rsidRDefault="00A60E8E" w:rsidP="00085DBF">
            <w:pPr>
              <w:spacing w:after="0" w:line="240" w:lineRule="auto"/>
              <w:ind w:left="71" w:hanging="71"/>
              <w:jc w:val="center"/>
              <w:rPr>
                <w:rFonts w:cs="Arial"/>
                <w:b/>
                <w:bCs/>
                <w:color w:val="000000"/>
                <w:sz w:val="20"/>
                <w:szCs w:val="20"/>
                <w:lang w:bidi="ks-Deva"/>
              </w:rPr>
            </w:pPr>
            <w:r w:rsidRPr="00A60E8E">
              <w:rPr>
                <w:rFonts w:cs="Arial"/>
                <w:b/>
                <w:bCs/>
                <w:color w:val="000000"/>
                <w:sz w:val="20"/>
                <w:szCs w:val="20"/>
                <w:lang w:bidi="ks-Deva"/>
              </w:rPr>
              <w:t>Tasques principals desenvolupades</w:t>
            </w:r>
          </w:p>
        </w:tc>
        <w:tc>
          <w:tcPr>
            <w:tcW w:w="1320" w:type="dxa"/>
            <w:gridSpan w:val="2"/>
            <w:tcBorders>
              <w:top w:val="single" w:sz="4" w:space="0" w:color="auto"/>
              <w:left w:val="nil"/>
              <w:bottom w:val="single" w:sz="4" w:space="0" w:color="auto"/>
              <w:right w:val="single" w:sz="4" w:space="0" w:color="auto"/>
            </w:tcBorders>
            <w:shd w:val="clear" w:color="000000" w:fill="D9D9D9"/>
            <w:vAlign w:val="center"/>
            <w:hideMark/>
          </w:tcPr>
          <w:p w14:paraId="06B9F02A" w14:textId="77777777" w:rsidR="00A60E8E" w:rsidRPr="00A60E8E" w:rsidRDefault="00A60E8E" w:rsidP="00085DBF">
            <w:pPr>
              <w:spacing w:after="0" w:line="240" w:lineRule="auto"/>
              <w:ind w:left="71" w:hanging="71"/>
              <w:jc w:val="center"/>
              <w:rPr>
                <w:rFonts w:cs="Arial"/>
                <w:b/>
                <w:bCs/>
                <w:color w:val="000000"/>
                <w:sz w:val="20"/>
                <w:szCs w:val="20"/>
                <w:lang w:bidi="ks-Deva"/>
              </w:rPr>
            </w:pPr>
            <w:r w:rsidRPr="00A60E8E">
              <w:rPr>
                <w:rFonts w:cs="Arial"/>
                <w:b/>
                <w:bCs/>
                <w:color w:val="000000"/>
                <w:sz w:val="20"/>
                <w:szCs w:val="20"/>
                <w:lang w:bidi="ks-Deva"/>
              </w:rPr>
              <w:t>Data inici relació laboral</w:t>
            </w:r>
          </w:p>
        </w:tc>
        <w:tc>
          <w:tcPr>
            <w:tcW w:w="1320" w:type="dxa"/>
            <w:gridSpan w:val="2"/>
            <w:tcBorders>
              <w:top w:val="single" w:sz="4" w:space="0" w:color="auto"/>
              <w:left w:val="nil"/>
              <w:bottom w:val="single" w:sz="4" w:space="0" w:color="auto"/>
              <w:right w:val="single" w:sz="4" w:space="0" w:color="auto"/>
            </w:tcBorders>
            <w:shd w:val="clear" w:color="000000" w:fill="D9D9D9"/>
            <w:vAlign w:val="center"/>
            <w:hideMark/>
          </w:tcPr>
          <w:p w14:paraId="263F2944" w14:textId="77777777" w:rsidR="00A60E8E" w:rsidRPr="00A60E8E" w:rsidRDefault="00A60E8E" w:rsidP="00085DBF">
            <w:pPr>
              <w:spacing w:after="0" w:line="240" w:lineRule="auto"/>
              <w:ind w:left="71" w:hanging="71"/>
              <w:jc w:val="center"/>
              <w:rPr>
                <w:rFonts w:cs="Arial"/>
                <w:b/>
                <w:bCs/>
                <w:color w:val="000000"/>
                <w:sz w:val="20"/>
                <w:szCs w:val="20"/>
                <w:lang w:bidi="ks-Deva"/>
              </w:rPr>
            </w:pPr>
            <w:r w:rsidRPr="00A60E8E">
              <w:rPr>
                <w:rFonts w:cs="Arial"/>
                <w:b/>
                <w:bCs/>
                <w:color w:val="000000"/>
                <w:sz w:val="20"/>
                <w:szCs w:val="20"/>
                <w:lang w:bidi="ks-Deva"/>
              </w:rPr>
              <w:t>Data fi relació laboral</w:t>
            </w:r>
          </w:p>
        </w:tc>
        <w:tc>
          <w:tcPr>
            <w:tcW w:w="1040" w:type="dxa"/>
            <w:gridSpan w:val="2"/>
            <w:tcBorders>
              <w:top w:val="single" w:sz="4" w:space="0" w:color="auto"/>
              <w:left w:val="nil"/>
              <w:bottom w:val="single" w:sz="4" w:space="0" w:color="auto"/>
              <w:right w:val="single" w:sz="4" w:space="0" w:color="auto"/>
            </w:tcBorders>
            <w:shd w:val="clear" w:color="000000" w:fill="D9D9D9"/>
            <w:vAlign w:val="center"/>
            <w:hideMark/>
          </w:tcPr>
          <w:p w14:paraId="601EDD68" w14:textId="77777777" w:rsidR="00A60E8E" w:rsidRPr="00A60E8E" w:rsidRDefault="00A60E8E" w:rsidP="00085DBF">
            <w:pPr>
              <w:spacing w:after="0" w:line="240" w:lineRule="auto"/>
              <w:ind w:left="71" w:hanging="71"/>
              <w:jc w:val="center"/>
              <w:rPr>
                <w:rFonts w:cs="Arial"/>
                <w:b/>
                <w:bCs/>
                <w:color w:val="000000"/>
                <w:sz w:val="20"/>
                <w:szCs w:val="20"/>
                <w:lang w:bidi="ks-Deva"/>
              </w:rPr>
            </w:pPr>
            <w:r w:rsidRPr="00A60E8E">
              <w:rPr>
                <w:rFonts w:cs="Arial"/>
                <w:b/>
                <w:bCs/>
                <w:color w:val="000000"/>
                <w:sz w:val="20"/>
                <w:szCs w:val="20"/>
                <w:lang w:bidi="ks-Deva"/>
              </w:rPr>
              <w:t>Total anys relació laboral</w:t>
            </w:r>
          </w:p>
        </w:tc>
      </w:tr>
      <w:tr w:rsidR="00A60E8E" w:rsidRPr="00A60E8E" w14:paraId="101E77C5" w14:textId="77777777" w:rsidTr="00085DBF">
        <w:trPr>
          <w:gridAfter w:val="1"/>
          <w:wAfter w:w="19" w:type="dxa"/>
          <w:trHeight w:val="564"/>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61D2678"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3759B03F"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06CB34E3"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3CB88D55"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0F12B772"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5C14416A"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08FD0EDC" w14:textId="77777777" w:rsidTr="00085DBF">
        <w:trPr>
          <w:gridAfter w:val="1"/>
          <w:wAfter w:w="19" w:type="dxa"/>
          <w:trHeight w:val="558"/>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BE5887F"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2FB2585D"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67F4B4BC"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31C67F0B"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27048E4E"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74D420D9"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68D87BCC" w14:textId="77777777" w:rsidTr="00085DBF">
        <w:trPr>
          <w:gridAfter w:val="1"/>
          <w:wAfter w:w="19" w:type="dxa"/>
          <w:trHeight w:val="552"/>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F2FC24B"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163DB62D"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5882AACC"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27DF34C5"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38F8292E"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2350ABB8"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7C53700F" w14:textId="77777777" w:rsidTr="00085DBF">
        <w:trPr>
          <w:gridAfter w:val="1"/>
          <w:wAfter w:w="19" w:type="dxa"/>
          <w:trHeight w:val="574"/>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41225AA"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573BBB74"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29934309"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117F6758"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5FAC61D9"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7332BB96"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4EDF7EAC" w14:textId="77777777" w:rsidTr="00085DBF">
        <w:trPr>
          <w:gridAfter w:val="1"/>
          <w:wAfter w:w="19" w:type="dxa"/>
          <w:trHeight w:val="540"/>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7FEF858"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7B8A1C69"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7C70DD2E"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10E2236D"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4E75CDDC"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186752C8"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3E5534CC" w14:textId="77777777" w:rsidTr="00085DBF">
        <w:trPr>
          <w:gridAfter w:val="1"/>
          <w:wAfter w:w="19" w:type="dxa"/>
          <w:trHeight w:val="562"/>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F0B7947"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26388F1B"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62D6D174"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662E3664"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15E97FB6"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39D51361"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416796E3" w14:textId="77777777" w:rsidTr="00085DBF">
        <w:trPr>
          <w:gridAfter w:val="1"/>
          <w:wAfter w:w="19" w:type="dxa"/>
          <w:trHeight w:val="556"/>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5D757AA"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114B01A2"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058A5469"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26D4E83C"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50DE0017"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6FB65855"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76292AFC" w14:textId="77777777" w:rsidTr="00085DBF">
        <w:trPr>
          <w:gridAfter w:val="1"/>
          <w:wAfter w:w="19" w:type="dxa"/>
          <w:trHeight w:val="550"/>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E144C6B"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2BC4896D"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2DD8EB4C"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75C78E22"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03A4B228"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60534920"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4E08A94C" w14:textId="77777777" w:rsidTr="00085DBF">
        <w:trPr>
          <w:gridAfter w:val="1"/>
          <w:wAfter w:w="19" w:type="dxa"/>
          <w:trHeight w:val="572"/>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4630800"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0636A49F"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79561936"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77122852"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0EA1CDCC"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7060D643"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30AF390E" w14:textId="77777777" w:rsidTr="00085DBF">
        <w:trPr>
          <w:gridAfter w:val="1"/>
          <w:wAfter w:w="19" w:type="dxa"/>
          <w:trHeight w:val="552"/>
        </w:trPr>
        <w:tc>
          <w:tcPr>
            <w:tcW w:w="238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D53A43F"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2360" w:type="dxa"/>
            <w:gridSpan w:val="2"/>
            <w:tcBorders>
              <w:top w:val="nil"/>
              <w:left w:val="nil"/>
              <w:bottom w:val="single" w:sz="4" w:space="0" w:color="auto"/>
              <w:right w:val="single" w:sz="4" w:space="0" w:color="auto"/>
            </w:tcBorders>
            <w:shd w:val="clear" w:color="000000" w:fill="FFFFFF"/>
            <w:noWrap/>
            <w:vAlign w:val="bottom"/>
            <w:hideMark/>
          </w:tcPr>
          <w:p w14:paraId="4CD0E458"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6740" w:type="dxa"/>
            <w:gridSpan w:val="2"/>
            <w:tcBorders>
              <w:top w:val="nil"/>
              <w:left w:val="nil"/>
              <w:bottom w:val="single" w:sz="4" w:space="0" w:color="auto"/>
              <w:right w:val="single" w:sz="4" w:space="0" w:color="auto"/>
            </w:tcBorders>
            <w:shd w:val="clear" w:color="000000" w:fill="FFFFFF"/>
            <w:noWrap/>
            <w:vAlign w:val="bottom"/>
            <w:hideMark/>
          </w:tcPr>
          <w:p w14:paraId="04D4ED8C"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77A9C4B6"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320" w:type="dxa"/>
            <w:gridSpan w:val="2"/>
            <w:tcBorders>
              <w:top w:val="nil"/>
              <w:left w:val="nil"/>
              <w:bottom w:val="single" w:sz="4" w:space="0" w:color="auto"/>
              <w:right w:val="single" w:sz="4" w:space="0" w:color="auto"/>
            </w:tcBorders>
            <w:shd w:val="clear" w:color="000000" w:fill="FFFFFF"/>
            <w:noWrap/>
            <w:vAlign w:val="bottom"/>
            <w:hideMark/>
          </w:tcPr>
          <w:p w14:paraId="46EC6471"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40" w:type="dxa"/>
            <w:gridSpan w:val="2"/>
            <w:tcBorders>
              <w:top w:val="nil"/>
              <w:left w:val="nil"/>
              <w:bottom w:val="single" w:sz="4" w:space="0" w:color="auto"/>
              <w:right w:val="single" w:sz="4" w:space="0" w:color="auto"/>
            </w:tcBorders>
            <w:shd w:val="clear" w:color="000000" w:fill="FFFFFF"/>
            <w:noWrap/>
            <w:vAlign w:val="bottom"/>
            <w:hideMark/>
          </w:tcPr>
          <w:p w14:paraId="75D6134C"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bl>
    <w:p w14:paraId="35FFE885" w14:textId="3046FD93" w:rsidR="00CB0B20" w:rsidRPr="0047598A" w:rsidRDefault="00CB0B20" w:rsidP="00F52897"/>
    <w:tbl>
      <w:tblPr>
        <w:tblW w:w="19280" w:type="dxa"/>
        <w:tblInd w:w="-851" w:type="dxa"/>
        <w:tblCellMar>
          <w:left w:w="70" w:type="dxa"/>
          <w:right w:w="70" w:type="dxa"/>
        </w:tblCellMar>
        <w:tblLook w:val="04A0" w:firstRow="1" w:lastRow="0" w:firstColumn="1" w:lastColumn="0" w:noHBand="0" w:noVBand="1"/>
      </w:tblPr>
      <w:tblGrid>
        <w:gridCol w:w="15676"/>
        <w:gridCol w:w="321"/>
        <w:gridCol w:w="321"/>
        <w:gridCol w:w="321"/>
        <w:gridCol w:w="321"/>
        <w:gridCol w:w="1240"/>
        <w:gridCol w:w="1080"/>
      </w:tblGrid>
      <w:tr w:rsidR="00A60E8E" w:rsidRPr="00A60E8E" w14:paraId="7DFE94F0" w14:textId="77777777" w:rsidTr="00D46D1A">
        <w:trPr>
          <w:trHeight w:val="255"/>
        </w:trPr>
        <w:tc>
          <w:tcPr>
            <w:tcW w:w="16960" w:type="dxa"/>
            <w:gridSpan w:val="5"/>
            <w:tcBorders>
              <w:top w:val="nil"/>
              <w:left w:val="nil"/>
              <w:bottom w:val="nil"/>
              <w:right w:val="nil"/>
            </w:tcBorders>
            <w:shd w:val="clear" w:color="000000" w:fill="FFFFFF"/>
            <w:noWrap/>
            <w:vAlign w:val="center"/>
            <w:hideMark/>
          </w:tcPr>
          <w:p w14:paraId="43B7DFEB" w14:textId="77777777" w:rsidR="00A60E8E" w:rsidRPr="00A60E8E" w:rsidRDefault="00A60E8E" w:rsidP="00D46D1A">
            <w:pPr>
              <w:spacing w:after="0" w:line="240" w:lineRule="auto"/>
              <w:rPr>
                <w:rFonts w:cs="Arial"/>
                <w:b/>
                <w:bCs/>
                <w:color w:val="000000"/>
                <w:sz w:val="20"/>
                <w:szCs w:val="20"/>
                <w:lang w:bidi="ks-Deva"/>
              </w:rPr>
            </w:pPr>
            <w:r w:rsidRPr="00A60E8E">
              <w:rPr>
                <w:rFonts w:cs="Arial"/>
                <w:b/>
                <w:bCs/>
                <w:color w:val="000000"/>
                <w:sz w:val="20"/>
                <w:szCs w:val="20"/>
                <w:lang w:bidi="ks-Deva"/>
              </w:rPr>
              <w:t xml:space="preserve">Annex 6.3 Acreditació criteri d'adjudicació </w:t>
            </w:r>
            <w:r w:rsidRPr="00A60E8E">
              <w:rPr>
                <w:rFonts w:cs="Arial"/>
                <w:b/>
                <w:bCs/>
                <w:i/>
                <w:iCs/>
                <w:color w:val="000000"/>
                <w:sz w:val="20"/>
                <w:szCs w:val="20"/>
                <w:lang w:bidi="ks-Deva"/>
              </w:rPr>
              <w:t>A) Experiència professional específica en l’àmbit de l’assessorament fiscal del sector públic de l’equip de treball</w:t>
            </w:r>
          </w:p>
        </w:tc>
        <w:tc>
          <w:tcPr>
            <w:tcW w:w="1240" w:type="dxa"/>
            <w:tcBorders>
              <w:top w:val="nil"/>
              <w:left w:val="nil"/>
              <w:bottom w:val="nil"/>
              <w:right w:val="nil"/>
            </w:tcBorders>
            <w:shd w:val="clear" w:color="000000" w:fill="FFFFFF"/>
            <w:vAlign w:val="center"/>
            <w:hideMark/>
          </w:tcPr>
          <w:p w14:paraId="00160AD9"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80" w:type="dxa"/>
            <w:tcBorders>
              <w:top w:val="nil"/>
              <w:left w:val="nil"/>
              <w:bottom w:val="nil"/>
              <w:right w:val="nil"/>
            </w:tcBorders>
            <w:shd w:val="clear" w:color="000000" w:fill="FFFFFF"/>
            <w:vAlign w:val="center"/>
            <w:hideMark/>
          </w:tcPr>
          <w:p w14:paraId="68AADD74"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291AF140" w14:textId="77777777" w:rsidTr="00D46D1A">
        <w:trPr>
          <w:trHeight w:val="255"/>
        </w:trPr>
        <w:tc>
          <w:tcPr>
            <w:tcW w:w="15676" w:type="dxa"/>
            <w:tcBorders>
              <w:top w:val="nil"/>
              <w:left w:val="nil"/>
              <w:bottom w:val="nil"/>
              <w:right w:val="nil"/>
            </w:tcBorders>
            <w:shd w:val="clear" w:color="000000" w:fill="FFFFFF"/>
            <w:noWrap/>
            <w:vAlign w:val="center"/>
            <w:hideMark/>
          </w:tcPr>
          <w:p w14:paraId="2AA4B4F3" w14:textId="77777777" w:rsidR="00A60E8E" w:rsidRPr="00A60E8E" w:rsidRDefault="00A60E8E" w:rsidP="00A60E8E">
            <w:pPr>
              <w:spacing w:after="0" w:line="240" w:lineRule="auto"/>
              <w:rPr>
                <w:rFonts w:cs="Arial"/>
                <w:b/>
                <w:bCs/>
                <w:color w:val="000000"/>
                <w:sz w:val="20"/>
                <w:szCs w:val="20"/>
                <w:lang w:bidi="ks-Deva"/>
              </w:rPr>
            </w:pPr>
            <w:r w:rsidRPr="00A60E8E">
              <w:rPr>
                <w:rFonts w:cs="Arial"/>
                <w:b/>
                <w:bCs/>
                <w:color w:val="000000"/>
                <w:sz w:val="20"/>
                <w:szCs w:val="20"/>
                <w:lang w:bidi="ks-Deva"/>
              </w:rPr>
              <w:lastRenderedPageBreak/>
              <w:t>Assessor/a fiscal responsable del contracte</w:t>
            </w:r>
          </w:p>
        </w:tc>
        <w:tc>
          <w:tcPr>
            <w:tcW w:w="321" w:type="dxa"/>
            <w:tcBorders>
              <w:top w:val="nil"/>
              <w:left w:val="nil"/>
              <w:bottom w:val="nil"/>
              <w:right w:val="nil"/>
            </w:tcBorders>
            <w:shd w:val="clear" w:color="000000" w:fill="FFFFFF"/>
            <w:noWrap/>
            <w:vAlign w:val="bottom"/>
            <w:hideMark/>
          </w:tcPr>
          <w:p w14:paraId="0BBE8833"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321" w:type="dxa"/>
            <w:tcBorders>
              <w:top w:val="nil"/>
              <w:left w:val="nil"/>
              <w:bottom w:val="nil"/>
              <w:right w:val="nil"/>
            </w:tcBorders>
            <w:shd w:val="clear" w:color="000000" w:fill="FFFFFF"/>
            <w:noWrap/>
            <w:vAlign w:val="bottom"/>
            <w:hideMark/>
          </w:tcPr>
          <w:p w14:paraId="277BCFAA"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321" w:type="dxa"/>
            <w:tcBorders>
              <w:top w:val="nil"/>
              <w:left w:val="nil"/>
              <w:bottom w:val="nil"/>
              <w:right w:val="nil"/>
            </w:tcBorders>
            <w:shd w:val="clear" w:color="000000" w:fill="FFFFFF"/>
            <w:noWrap/>
            <w:vAlign w:val="bottom"/>
            <w:hideMark/>
          </w:tcPr>
          <w:p w14:paraId="53DA7D01"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321" w:type="dxa"/>
            <w:tcBorders>
              <w:top w:val="nil"/>
              <w:left w:val="nil"/>
              <w:bottom w:val="nil"/>
              <w:right w:val="nil"/>
            </w:tcBorders>
            <w:shd w:val="clear" w:color="000000" w:fill="FFFFFF"/>
            <w:noWrap/>
            <w:vAlign w:val="bottom"/>
            <w:hideMark/>
          </w:tcPr>
          <w:p w14:paraId="7FFA7DCE"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240" w:type="dxa"/>
            <w:tcBorders>
              <w:top w:val="nil"/>
              <w:left w:val="nil"/>
              <w:bottom w:val="nil"/>
              <w:right w:val="nil"/>
            </w:tcBorders>
            <w:shd w:val="clear" w:color="000000" w:fill="FFFFFF"/>
            <w:noWrap/>
            <w:vAlign w:val="bottom"/>
            <w:hideMark/>
          </w:tcPr>
          <w:p w14:paraId="47B93DFF"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80" w:type="dxa"/>
            <w:tcBorders>
              <w:top w:val="nil"/>
              <w:left w:val="nil"/>
              <w:bottom w:val="nil"/>
              <w:right w:val="nil"/>
            </w:tcBorders>
            <w:shd w:val="clear" w:color="000000" w:fill="FFFFFF"/>
            <w:noWrap/>
            <w:vAlign w:val="bottom"/>
            <w:hideMark/>
          </w:tcPr>
          <w:p w14:paraId="288C4AB6"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r w:rsidR="00A60E8E" w:rsidRPr="00A60E8E" w14:paraId="2A42E6CE" w14:textId="77777777" w:rsidTr="00D46D1A">
        <w:trPr>
          <w:trHeight w:val="255"/>
        </w:trPr>
        <w:tc>
          <w:tcPr>
            <w:tcW w:w="16318" w:type="dxa"/>
            <w:gridSpan w:val="3"/>
            <w:tcBorders>
              <w:top w:val="nil"/>
              <w:left w:val="nil"/>
              <w:bottom w:val="nil"/>
              <w:right w:val="nil"/>
            </w:tcBorders>
            <w:shd w:val="clear" w:color="000000" w:fill="FFFFFF"/>
            <w:noWrap/>
            <w:vAlign w:val="center"/>
            <w:hideMark/>
          </w:tcPr>
          <w:p w14:paraId="09A5E285" w14:textId="77777777" w:rsidR="00A60E8E" w:rsidRPr="00A60E8E" w:rsidRDefault="00A60E8E" w:rsidP="00A60E8E">
            <w:pPr>
              <w:spacing w:after="0" w:line="240" w:lineRule="auto"/>
              <w:rPr>
                <w:rFonts w:cs="Arial"/>
                <w:b/>
                <w:bCs/>
                <w:color w:val="000000"/>
                <w:sz w:val="20"/>
                <w:szCs w:val="20"/>
                <w:lang w:bidi="ks-Deva"/>
              </w:rPr>
            </w:pPr>
            <w:r w:rsidRPr="00A60E8E">
              <w:rPr>
                <w:rFonts w:cs="Arial"/>
                <w:b/>
                <w:bCs/>
                <w:color w:val="000000"/>
                <w:sz w:val="20"/>
                <w:szCs w:val="20"/>
                <w:lang w:bidi="ks-Deva"/>
              </w:rPr>
              <w:t>Contractes adjudicats per un ens del sector públic en què s'ha participat en l'execució del mateix</w:t>
            </w:r>
          </w:p>
        </w:tc>
        <w:tc>
          <w:tcPr>
            <w:tcW w:w="321" w:type="dxa"/>
            <w:tcBorders>
              <w:top w:val="nil"/>
              <w:left w:val="nil"/>
              <w:bottom w:val="nil"/>
              <w:right w:val="nil"/>
            </w:tcBorders>
            <w:shd w:val="clear" w:color="000000" w:fill="FFFFFF"/>
            <w:noWrap/>
            <w:vAlign w:val="bottom"/>
            <w:hideMark/>
          </w:tcPr>
          <w:p w14:paraId="3BEFB99F"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321" w:type="dxa"/>
            <w:tcBorders>
              <w:top w:val="nil"/>
              <w:left w:val="nil"/>
              <w:bottom w:val="nil"/>
              <w:right w:val="nil"/>
            </w:tcBorders>
            <w:shd w:val="clear" w:color="000000" w:fill="FFFFFF"/>
            <w:noWrap/>
            <w:vAlign w:val="bottom"/>
            <w:hideMark/>
          </w:tcPr>
          <w:p w14:paraId="76B0D02A"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240" w:type="dxa"/>
            <w:tcBorders>
              <w:top w:val="nil"/>
              <w:left w:val="nil"/>
              <w:bottom w:val="nil"/>
              <w:right w:val="nil"/>
            </w:tcBorders>
            <w:shd w:val="clear" w:color="000000" w:fill="FFFFFF"/>
            <w:noWrap/>
            <w:vAlign w:val="bottom"/>
            <w:hideMark/>
          </w:tcPr>
          <w:p w14:paraId="782EDF6E"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c>
          <w:tcPr>
            <w:tcW w:w="1080" w:type="dxa"/>
            <w:tcBorders>
              <w:top w:val="nil"/>
              <w:left w:val="nil"/>
              <w:bottom w:val="nil"/>
              <w:right w:val="nil"/>
            </w:tcBorders>
            <w:shd w:val="clear" w:color="000000" w:fill="FFFFFF"/>
            <w:noWrap/>
            <w:vAlign w:val="bottom"/>
            <w:hideMark/>
          </w:tcPr>
          <w:p w14:paraId="393E68AF" w14:textId="77777777" w:rsidR="00A60E8E" w:rsidRPr="00A60E8E" w:rsidRDefault="00A60E8E" w:rsidP="00A60E8E">
            <w:pPr>
              <w:spacing w:after="0" w:line="240" w:lineRule="auto"/>
              <w:rPr>
                <w:rFonts w:cs="Arial"/>
                <w:color w:val="000000"/>
                <w:sz w:val="20"/>
                <w:szCs w:val="20"/>
                <w:lang w:bidi="ks-Deva"/>
              </w:rPr>
            </w:pPr>
            <w:r w:rsidRPr="00A60E8E">
              <w:rPr>
                <w:rFonts w:cs="Arial"/>
                <w:color w:val="000000"/>
                <w:sz w:val="20"/>
                <w:szCs w:val="20"/>
                <w:lang w:bidi="ks-Deva"/>
              </w:rPr>
              <w:t> </w:t>
            </w:r>
          </w:p>
        </w:tc>
      </w:tr>
    </w:tbl>
    <w:p w14:paraId="1EF35EBD" w14:textId="77777777" w:rsidR="006E256B" w:rsidRPr="00D46D1A" w:rsidRDefault="006E256B">
      <w:pPr>
        <w:spacing w:after="0" w:line="240" w:lineRule="auto"/>
        <w:rPr>
          <w:sz w:val="10"/>
          <w:szCs w:val="10"/>
        </w:rPr>
      </w:pPr>
    </w:p>
    <w:tbl>
      <w:tblPr>
        <w:tblW w:w="19280" w:type="dxa"/>
        <w:tblInd w:w="-856" w:type="dxa"/>
        <w:tblCellMar>
          <w:left w:w="70" w:type="dxa"/>
          <w:right w:w="70" w:type="dxa"/>
        </w:tblCellMar>
        <w:tblLook w:val="04A0" w:firstRow="1" w:lastRow="0" w:firstColumn="1" w:lastColumn="0" w:noHBand="0" w:noVBand="1"/>
      </w:tblPr>
      <w:tblGrid>
        <w:gridCol w:w="1066"/>
        <w:gridCol w:w="1241"/>
        <w:gridCol w:w="1140"/>
        <w:gridCol w:w="1140"/>
        <w:gridCol w:w="2240"/>
        <w:gridCol w:w="1518"/>
        <w:gridCol w:w="2121"/>
        <w:gridCol w:w="3129"/>
        <w:gridCol w:w="221"/>
        <w:gridCol w:w="671"/>
        <w:gridCol w:w="360"/>
        <w:gridCol w:w="310"/>
        <w:gridCol w:w="670"/>
        <w:gridCol w:w="172"/>
        <w:gridCol w:w="498"/>
        <w:gridCol w:w="670"/>
        <w:gridCol w:w="670"/>
        <w:gridCol w:w="1200"/>
        <w:gridCol w:w="1080"/>
      </w:tblGrid>
      <w:tr w:rsidR="006E256B" w:rsidRPr="006E256B" w14:paraId="202D913E" w14:textId="77777777" w:rsidTr="00D46D1A">
        <w:trPr>
          <w:gridAfter w:val="5"/>
          <w:wAfter w:w="4118" w:type="dxa"/>
          <w:trHeight w:val="810"/>
        </w:trPr>
        <w:tc>
          <w:tcPr>
            <w:tcW w:w="22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82B535" w14:textId="77777777" w:rsidR="006E256B" w:rsidRPr="006E256B" w:rsidRDefault="006E256B" w:rsidP="006E256B">
            <w:pPr>
              <w:spacing w:after="0" w:line="240" w:lineRule="auto"/>
              <w:jc w:val="center"/>
              <w:rPr>
                <w:rFonts w:cs="Arial"/>
                <w:b/>
                <w:bCs/>
                <w:color w:val="000000"/>
                <w:sz w:val="20"/>
                <w:szCs w:val="20"/>
                <w:lang w:bidi="ks-Deva"/>
              </w:rPr>
            </w:pPr>
            <w:r w:rsidRPr="006E256B">
              <w:rPr>
                <w:rFonts w:cs="Arial"/>
                <w:b/>
                <w:bCs/>
                <w:color w:val="000000"/>
                <w:sz w:val="20"/>
                <w:szCs w:val="20"/>
                <w:lang w:bidi="ks-Deva"/>
              </w:rPr>
              <w:t>Any que s'acredita</w:t>
            </w:r>
          </w:p>
        </w:tc>
        <w:tc>
          <w:tcPr>
            <w:tcW w:w="1241" w:type="dxa"/>
            <w:tcBorders>
              <w:top w:val="single" w:sz="4" w:space="0" w:color="auto"/>
              <w:left w:val="nil"/>
              <w:bottom w:val="single" w:sz="4" w:space="0" w:color="auto"/>
              <w:right w:val="single" w:sz="4" w:space="0" w:color="auto"/>
            </w:tcBorders>
            <w:shd w:val="clear" w:color="000000" w:fill="D9D9D9"/>
            <w:vAlign w:val="center"/>
            <w:hideMark/>
          </w:tcPr>
          <w:p w14:paraId="3B6E6C2D" w14:textId="77777777" w:rsidR="006E256B" w:rsidRPr="006E256B" w:rsidRDefault="006E256B" w:rsidP="006E256B">
            <w:pPr>
              <w:spacing w:after="0" w:line="240" w:lineRule="auto"/>
              <w:jc w:val="center"/>
              <w:rPr>
                <w:rFonts w:cs="Arial"/>
                <w:b/>
                <w:bCs/>
                <w:color w:val="000000"/>
                <w:sz w:val="20"/>
                <w:szCs w:val="20"/>
                <w:lang w:bidi="ks-Deva"/>
              </w:rPr>
            </w:pPr>
            <w:r w:rsidRPr="006E256B">
              <w:rPr>
                <w:rFonts w:cs="Arial"/>
                <w:b/>
                <w:bCs/>
                <w:color w:val="000000"/>
                <w:sz w:val="20"/>
                <w:szCs w:val="20"/>
                <w:lang w:bidi="ks-Deva"/>
              </w:rPr>
              <w:t>Data adjudicació contracte</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14:paraId="1638BD7C" w14:textId="77777777" w:rsidR="006E256B" w:rsidRPr="006E256B" w:rsidRDefault="006E256B" w:rsidP="006E256B">
            <w:pPr>
              <w:spacing w:after="0" w:line="240" w:lineRule="auto"/>
              <w:jc w:val="center"/>
              <w:rPr>
                <w:rFonts w:cs="Arial"/>
                <w:b/>
                <w:bCs/>
                <w:color w:val="000000"/>
                <w:sz w:val="20"/>
                <w:szCs w:val="20"/>
                <w:lang w:bidi="ks-Deva"/>
              </w:rPr>
            </w:pPr>
            <w:r w:rsidRPr="006E256B">
              <w:rPr>
                <w:rFonts w:cs="Arial"/>
                <w:b/>
                <w:bCs/>
                <w:color w:val="000000"/>
                <w:sz w:val="20"/>
                <w:szCs w:val="20"/>
                <w:lang w:bidi="ks-Deva"/>
              </w:rPr>
              <w:t>Data inici execució contracte</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14:paraId="19CA0E4C" w14:textId="77777777" w:rsidR="006E256B" w:rsidRPr="006E256B" w:rsidRDefault="006E256B" w:rsidP="006E256B">
            <w:pPr>
              <w:spacing w:after="0" w:line="240" w:lineRule="auto"/>
              <w:jc w:val="center"/>
              <w:rPr>
                <w:rFonts w:cs="Arial"/>
                <w:b/>
                <w:bCs/>
                <w:color w:val="000000"/>
                <w:sz w:val="20"/>
                <w:szCs w:val="20"/>
                <w:lang w:bidi="ks-Deva"/>
              </w:rPr>
            </w:pPr>
            <w:r w:rsidRPr="006E256B">
              <w:rPr>
                <w:rFonts w:cs="Arial"/>
                <w:b/>
                <w:bCs/>
                <w:color w:val="000000"/>
                <w:sz w:val="20"/>
                <w:szCs w:val="20"/>
                <w:lang w:bidi="ks-Deva"/>
              </w:rPr>
              <w:t>Data fi execució contracte</w:t>
            </w:r>
          </w:p>
        </w:tc>
        <w:tc>
          <w:tcPr>
            <w:tcW w:w="2240" w:type="dxa"/>
            <w:tcBorders>
              <w:top w:val="single" w:sz="4" w:space="0" w:color="auto"/>
              <w:left w:val="nil"/>
              <w:bottom w:val="single" w:sz="4" w:space="0" w:color="auto"/>
              <w:right w:val="single" w:sz="4" w:space="0" w:color="auto"/>
            </w:tcBorders>
            <w:shd w:val="clear" w:color="000000" w:fill="D9D9D9"/>
            <w:vAlign w:val="center"/>
            <w:hideMark/>
          </w:tcPr>
          <w:p w14:paraId="779341B0" w14:textId="77777777" w:rsidR="006E256B" w:rsidRPr="006E256B" w:rsidRDefault="006E256B" w:rsidP="006E256B">
            <w:pPr>
              <w:spacing w:after="0" w:line="240" w:lineRule="auto"/>
              <w:jc w:val="center"/>
              <w:rPr>
                <w:rFonts w:cs="Arial"/>
                <w:b/>
                <w:bCs/>
                <w:color w:val="000000"/>
                <w:sz w:val="20"/>
                <w:szCs w:val="20"/>
                <w:lang w:bidi="ks-Deva"/>
              </w:rPr>
            </w:pPr>
            <w:r w:rsidRPr="006E256B">
              <w:rPr>
                <w:rFonts w:cs="Arial"/>
                <w:b/>
                <w:bCs/>
                <w:color w:val="000000"/>
                <w:sz w:val="20"/>
                <w:szCs w:val="20"/>
                <w:lang w:bidi="ks-Deva"/>
              </w:rPr>
              <w:t>Nom ens públic contractant</w:t>
            </w:r>
          </w:p>
        </w:tc>
        <w:tc>
          <w:tcPr>
            <w:tcW w:w="1518" w:type="dxa"/>
            <w:tcBorders>
              <w:top w:val="single" w:sz="4" w:space="0" w:color="auto"/>
              <w:left w:val="nil"/>
              <w:bottom w:val="single" w:sz="4" w:space="0" w:color="auto"/>
              <w:right w:val="single" w:sz="4" w:space="0" w:color="auto"/>
            </w:tcBorders>
            <w:shd w:val="clear" w:color="000000" w:fill="D9D9D9"/>
            <w:vAlign w:val="center"/>
            <w:hideMark/>
          </w:tcPr>
          <w:p w14:paraId="674BF319" w14:textId="77777777" w:rsidR="006E256B" w:rsidRPr="006E256B" w:rsidRDefault="006E256B" w:rsidP="006E256B">
            <w:pPr>
              <w:spacing w:after="0" w:line="240" w:lineRule="auto"/>
              <w:jc w:val="center"/>
              <w:rPr>
                <w:rFonts w:cs="Arial"/>
                <w:b/>
                <w:bCs/>
                <w:color w:val="000000"/>
                <w:sz w:val="20"/>
                <w:szCs w:val="20"/>
                <w:lang w:bidi="ks-Deva"/>
              </w:rPr>
            </w:pPr>
            <w:r w:rsidRPr="006E256B">
              <w:rPr>
                <w:rFonts w:cs="Arial"/>
                <w:b/>
                <w:bCs/>
                <w:color w:val="000000"/>
                <w:sz w:val="20"/>
                <w:szCs w:val="20"/>
                <w:lang w:bidi="ks-Deva"/>
              </w:rPr>
              <w:t>Codi i objecte del contracte</w:t>
            </w:r>
          </w:p>
        </w:tc>
        <w:tc>
          <w:tcPr>
            <w:tcW w:w="2121" w:type="dxa"/>
            <w:tcBorders>
              <w:top w:val="single" w:sz="4" w:space="0" w:color="auto"/>
              <w:left w:val="nil"/>
              <w:bottom w:val="single" w:sz="4" w:space="0" w:color="auto"/>
              <w:right w:val="single" w:sz="4" w:space="0" w:color="auto"/>
            </w:tcBorders>
            <w:shd w:val="clear" w:color="000000" w:fill="D9D9D9"/>
            <w:vAlign w:val="center"/>
            <w:hideMark/>
          </w:tcPr>
          <w:p w14:paraId="67B9F127" w14:textId="77777777" w:rsidR="006E256B" w:rsidRPr="006E256B" w:rsidRDefault="006E256B" w:rsidP="006E256B">
            <w:pPr>
              <w:spacing w:after="0" w:line="240" w:lineRule="auto"/>
              <w:jc w:val="center"/>
              <w:rPr>
                <w:rFonts w:cs="Arial"/>
                <w:b/>
                <w:bCs/>
                <w:color w:val="000000"/>
                <w:sz w:val="20"/>
                <w:szCs w:val="20"/>
                <w:lang w:bidi="ks-Deva"/>
              </w:rPr>
            </w:pPr>
            <w:r w:rsidRPr="006E256B">
              <w:rPr>
                <w:rFonts w:cs="Arial"/>
                <w:b/>
                <w:bCs/>
                <w:color w:val="000000"/>
                <w:sz w:val="20"/>
                <w:szCs w:val="20"/>
                <w:lang w:bidi="ks-Deva"/>
              </w:rPr>
              <w:t>Les tasques són d'assessorament fiscal estratègic?*</w:t>
            </w:r>
          </w:p>
        </w:tc>
        <w:tc>
          <w:tcPr>
            <w:tcW w:w="3129" w:type="dxa"/>
            <w:tcBorders>
              <w:top w:val="single" w:sz="4" w:space="0" w:color="auto"/>
              <w:left w:val="nil"/>
              <w:bottom w:val="single" w:sz="4" w:space="0" w:color="auto"/>
              <w:right w:val="single" w:sz="4" w:space="0" w:color="auto"/>
            </w:tcBorders>
            <w:shd w:val="clear" w:color="000000" w:fill="D9D9D9"/>
            <w:vAlign w:val="center"/>
            <w:hideMark/>
          </w:tcPr>
          <w:p w14:paraId="636554A9" w14:textId="77777777" w:rsidR="006E256B" w:rsidRPr="006E256B" w:rsidRDefault="006E256B" w:rsidP="006E256B">
            <w:pPr>
              <w:spacing w:after="0" w:line="240" w:lineRule="auto"/>
              <w:jc w:val="center"/>
              <w:rPr>
                <w:rFonts w:cs="Arial"/>
                <w:b/>
                <w:bCs/>
                <w:color w:val="000000"/>
                <w:sz w:val="20"/>
                <w:szCs w:val="20"/>
                <w:lang w:bidi="ks-Deva"/>
              </w:rPr>
            </w:pPr>
            <w:r w:rsidRPr="006E256B">
              <w:rPr>
                <w:rFonts w:cs="Arial"/>
                <w:b/>
                <w:bCs/>
                <w:color w:val="000000"/>
                <w:sz w:val="20"/>
                <w:szCs w:val="20"/>
                <w:lang w:bidi="ks-Deva"/>
              </w:rPr>
              <w:t>Tasques principals desenvolupades</w:t>
            </w:r>
          </w:p>
        </w:tc>
        <w:tc>
          <w:tcPr>
            <w:tcW w:w="1252" w:type="dxa"/>
            <w:gridSpan w:val="3"/>
            <w:tcBorders>
              <w:top w:val="single" w:sz="4" w:space="0" w:color="auto"/>
              <w:left w:val="nil"/>
              <w:bottom w:val="single" w:sz="4" w:space="0" w:color="auto"/>
              <w:right w:val="single" w:sz="4" w:space="0" w:color="auto"/>
            </w:tcBorders>
            <w:shd w:val="clear" w:color="000000" w:fill="D9D9D9"/>
            <w:vAlign w:val="center"/>
            <w:hideMark/>
          </w:tcPr>
          <w:p w14:paraId="416DBC06" w14:textId="77777777" w:rsidR="006E256B" w:rsidRPr="006E256B" w:rsidRDefault="006E256B" w:rsidP="006E256B">
            <w:pPr>
              <w:spacing w:after="0" w:line="240" w:lineRule="auto"/>
              <w:jc w:val="center"/>
              <w:rPr>
                <w:rFonts w:cs="Arial"/>
                <w:b/>
                <w:bCs/>
                <w:color w:val="000000"/>
                <w:sz w:val="20"/>
                <w:szCs w:val="20"/>
                <w:lang w:bidi="ks-Deva"/>
              </w:rPr>
            </w:pPr>
            <w:r w:rsidRPr="006E256B">
              <w:rPr>
                <w:rFonts w:cs="Arial"/>
                <w:b/>
                <w:bCs/>
                <w:color w:val="000000"/>
                <w:sz w:val="20"/>
                <w:szCs w:val="20"/>
                <w:lang w:bidi="ks-Deva"/>
              </w:rPr>
              <w:t>Exercici facturació**</w:t>
            </w:r>
          </w:p>
        </w:tc>
        <w:tc>
          <w:tcPr>
            <w:tcW w:w="1152" w:type="dxa"/>
            <w:gridSpan w:val="3"/>
            <w:tcBorders>
              <w:top w:val="single" w:sz="4" w:space="0" w:color="auto"/>
              <w:left w:val="nil"/>
              <w:bottom w:val="single" w:sz="4" w:space="0" w:color="auto"/>
              <w:right w:val="single" w:sz="4" w:space="0" w:color="auto"/>
            </w:tcBorders>
            <w:shd w:val="clear" w:color="000000" w:fill="D9D9D9"/>
            <w:vAlign w:val="center"/>
            <w:hideMark/>
          </w:tcPr>
          <w:p w14:paraId="29D309D9" w14:textId="77777777" w:rsidR="006E256B" w:rsidRPr="006E256B" w:rsidRDefault="006E256B" w:rsidP="006E256B">
            <w:pPr>
              <w:spacing w:after="0" w:line="240" w:lineRule="auto"/>
              <w:jc w:val="center"/>
              <w:rPr>
                <w:rFonts w:cs="Arial"/>
                <w:b/>
                <w:bCs/>
                <w:color w:val="000000"/>
                <w:sz w:val="20"/>
                <w:szCs w:val="20"/>
                <w:lang w:bidi="ks-Deva"/>
              </w:rPr>
            </w:pPr>
            <w:r w:rsidRPr="006E256B">
              <w:rPr>
                <w:rFonts w:cs="Arial"/>
                <w:b/>
                <w:bCs/>
                <w:color w:val="000000"/>
                <w:sz w:val="20"/>
                <w:szCs w:val="20"/>
                <w:lang w:bidi="ks-Deva"/>
              </w:rPr>
              <w:t>Hores facturades</w:t>
            </w:r>
          </w:p>
        </w:tc>
      </w:tr>
      <w:tr w:rsidR="006E256B" w:rsidRPr="006E256B" w14:paraId="47ACDB29"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0F29AEF9"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4D2A49D1"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6A5EBC1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4F622D59"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04728042"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37AF1E0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5420836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7E5F015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1DC2E2B6"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588028DF"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76BE6875"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4D60A02A"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0EED5728"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42356296"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1513F228"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393D9DF5"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0BE1870A"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66064599"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19A8FCEA"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02FB59E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7FB5A66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578C8CA9"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01BA3E94"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60FF60C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40315252"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3F2FE6F6"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2BBC36A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6E8A2D03"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45EDC5B3"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4DC6365F"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4820CC41"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2D48A91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7AD05697"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45FD020A"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164420E3"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4EAE637B"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132B364F"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7BCF3941"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57D47A88"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0D6DA06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41B05A7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258ADA5A"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5AE769B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0C8E49D0"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2596E461"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28C42B1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08B5E0A2"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44776112"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32D3CE8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02A7B6F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7723D17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3428907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133BE15B"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7B4120A5"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6F8563D9"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49B26B62"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5CCE58A1"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732B0402"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5445B3AA"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110A732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58F146D5"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3B37502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540A4B18"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29EFC5A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6E7DE9F6"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37798F66"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6B5461CF"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1F392448"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6E31AF2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03195293"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7D8177F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6AE513A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712FF06A"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5727115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10D1E432"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5F2C099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331B218C"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4D7EFAD8"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1B6A128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4F567C25"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43E577E0"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55349D72"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5E890CC8"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4ABC43D9"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3383CAF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620DB46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42CFA5DF"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4054039E"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32E2C0EA"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400FAEAB"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34ACB1E9"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6031FEA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7904142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2C8700A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5231D04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5C100F0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6F1E6F10"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7D97B6F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114C9B28"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721B9A0A"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27F16313"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7272AA0A"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33F22F2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6D08C0C3"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03D7FCD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100C863A"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4B860DA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70C77EEF"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305D95E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0F62810F"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42E91803"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034AF3B3"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6D73CDE0"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0EADFEE5"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44184C9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7340106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7BC32D4A"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09AD6E4A"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5D6CD0D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3294BEA5"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4E9BE9ED"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50FDCA01"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333B72F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0AB71999"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2D5DB336"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7EB0F408"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658ED9C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34469A4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1398E1C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6B1B0056"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05E8CA0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2E8E1EEA"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4E6A1272"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56528816"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373BAAA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070FA44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7E1D6A0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497906D3"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4307B1BB"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193A2E0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6805576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2FF6EA7A"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214AABBB"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1D44D39F"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747741B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1E210A36"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74916F7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0A6EFF41"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5F43295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2E96E34D"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6D9AC6E1"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65CC91A2"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73FBE34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2D177514"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48AADA82"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5D8D8232"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18C89142"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6179435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0418C9C2"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4600BB98"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25297ED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43F33ED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65BF98C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0255B543"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2307A4A5"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77F33A69"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4914BD30"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3BAABBC5"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1FF24C89"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2D6EE0B0"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11AE8D4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706E2E8F"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4DFD2161"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02F662C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41382C48"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30B9AA5C"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77441A4A"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0AB18C9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586BFCB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41CB9DC0"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3B6FA65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454D3E68"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3F5FFDB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6095187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52D875E8"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5530159A"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133BB629"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5DC95719"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101F4575"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1AB85826"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2D1A5796"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669EEEA8"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7A3682B6"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18417E99"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23A27E70"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2BD953C6"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4B6F988A"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56DACC3E"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74C7F611"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3637ECB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1A80790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4DB0C263"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111E2191"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4BFA63B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5FD0F5A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6E6C8651"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5469C749"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790F3114"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0259F4B1" w14:textId="77777777" w:rsidTr="00D46D1A">
        <w:trPr>
          <w:gridAfter w:val="5"/>
          <w:wAfter w:w="4118" w:type="dxa"/>
          <w:trHeight w:val="284"/>
        </w:trPr>
        <w:tc>
          <w:tcPr>
            <w:tcW w:w="229" w:type="dxa"/>
            <w:tcBorders>
              <w:top w:val="nil"/>
              <w:left w:val="single" w:sz="4" w:space="0" w:color="auto"/>
              <w:bottom w:val="single" w:sz="4" w:space="0" w:color="auto"/>
              <w:right w:val="single" w:sz="4" w:space="0" w:color="auto"/>
            </w:tcBorders>
            <w:shd w:val="clear" w:color="000000" w:fill="FFFFFF"/>
            <w:noWrap/>
            <w:vAlign w:val="center"/>
            <w:hideMark/>
          </w:tcPr>
          <w:p w14:paraId="22DA49A8" w14:textId="77777777" w:rsidR="006E256B" w:rsidRPr="006E256B" w:rsidRDefault="006E256B" w:rsidP="006E256B">
            <w:pPr>
              <w:spacing w:after="0" w:line="240" w:lineRule="auto"/>
              <w:jc w:val="center"/>
              <w:rPr>
                <w:rFonts w:cs="Arial"/>
                <w:color w:val="000000"/>
                <w:sz w:val="20"/>
                <w:szCs w:val="20"/>
                <w:lang w:bidi="ks-Deva"/>
              </w:rPr>
            </w:pPr>
            <w:r w:rsidRPr="006E256B">
              <w:rPr>
                <w:rFonts w:cs="Arial"/>
                <w:color w:val="000000"/>
                <w:sz w:val="20"/>
                <w:szCs w:val="20"/>
                <w:lang w:bidi="ks-Deva"/>
              </w:rPr>
              <w:t> </w:t>
            </w:r>
          </w:p>
        </w:tc>
        <w:tc>
          <w:tcPr>
            <w:tcW w:w="1241" w:type="dxa"/>
            <w:tcBorders>
              <w:top w:val="nil"/>
              <w:left w:val="nil"/>
              <w:bottom w:val="single" w:sz="4" w:space="0" w:color="auto"/>
              <w:right w:val="single" w:sz="4" w:space="0" w:color="auto"/>
            </w:tcBorders>
            <w:shd w:val="clear" w:color="000000" w:fill="FFFFFF"/>
            <w:noWrap/>
            <w:vAlign w:val="bottom"/>
            <w:hideMark/>
          </w:tcPr>
          <w:p w14:paraId="2B48716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1534095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0856FE90"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240" w:type="dxa"/>
            <w:tcBorders>
              <w:top w:val="nil"/>
              <w:left w:val="nil"/>
              <w:bottom w:val="single" w:sz="4" w:space="0" w:color="auto"/>
              <w:right w:val="single" w:sz="4" w:space="0" w:color="auto"/>
            </w:tcBorders>
            <w:shd w:val="clear" w:color="000000" w:fill="FFFFFF"/>
            <w:noWrap/>
            <w:vAlign w:val="bottom"/>
            <w:hideMark/>
          </w:tcPr>
          <w:p w14:paraId="0C709762"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518" w:type="dxa"/>
            <w:tcBorders>
              <w:top w:val="nil"/>
              <w:left w:val="nil"/>
              <w:bottom w:val="single" w:sz="4" w:space="0" w:color="auto"/>
              <w:right w:val="single" w:sz="4" w:space="0" w:color="auto"/>
            </w:tcBorders>
            <w:shd w:val="clear" w:color="000000" w:fill="FFFFFF"/>
            <w:noWrap/>
            <w:vAlign w:val="bottom"/>
            <w:hideMark/>
          </w:tcPr>
          <w:p w14:paraId="566C3F80"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2121" w:type="dxa"/>
            <w:tcBorders>
              <w:top w:val="nil"/>
              <w:left w:val="nil"/>
              <w:bottom w:val="single" w:sz="4" w:space="0" w:color="auto"/>
              <w:right w:val="single" w:sz="4" w:space="0" w:color="auto"/>
            </w:tcBorders>
            <w:shd w:val="clear" w:color="000000" w:fill="FFFFFF"/>
            <w:noWrap/>
            <w:vAlign w:val="bottom"/>
            <w:hideMark/>
          </w:tcPr>
          <w:p w14:paraId="11CCF47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single" w:sz="4" w:space="0" w:color="auto"/>
              <w:right w:val="single" w:sz="4" w:space="0" w:color="auto"/>
            </w:tcBorders>
            <w:shd w:val="clear" w:color="000000" w:fill="FFFFFF"/>
            <w:noWrap/>
            <w:vAlign w:val="bottom"/>
            <w:hideMark/>
          </w:tcPr>
          <w:p w14:paraId="7ECBEA7F"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single" w:sz="4" w:space="0" w:color="auto"/>
              <w:right w:val="single" w:sz="4" w:space="0" w:color="auto"/>
            </w:tcBorders>
            <w:shd w:val="clear" w:color="000000" w:fill="FFFFFF"/>
            <w:noWrap/>
            <w:vAlign w:val="bottom"/>
            <w:hideMark/>
          </w:tcPr>
          <w:p w14:paraId="6FF005D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single" w:sz="4" w:space="0" w:color="auto"/>
              <w:right w:val="single" w:sz="4" w:space="0" w:color="auto"/>
            </w:tcBorders>
            <w:shd w:val="clear" w:color="000000" w:fill="FFFFFF"/>
            <w:noWrap/>
            <w:vAlign w:val="bottom"/>
            <w:hideMark/>
          </w:tcPr>
          <w:p w14:paraId="661D051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02E22C57" w14:textId="77777777" w:rsidTr="00D46D1A">
        <w:trPr>
          <w:gridAfter w:val="5"/>
          <w:wAfter w:w="4118" w:type="dxa"/>
          <w:trHeight w:val="255"/>
        </w:trPr>
        <w:tc>
          <w:tcPr>
            <w:tcW w:w="7508" w:type="dxa"/>
            <w:gridSpan w:val="6"/>
            <w:tcBorders>
              <w:top w:val="nil"/>
              <w:left w:val="nil"/>
              <w:bottom w:val="nil"/>
              <w:right w:val="nil"/>
            </w:tcBorders>
            <w:shd w:val="clear" w:color="000000" w:fill="FFFFFF"/>
            <w:noWrap/>
            <w:vAlign w:val="bottom"/>
            <w:hideMark/>
          </w:tcPr>
          <w:p w14:paraId="500CE4E5"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Tasques que no es limitin a la gestió, emplenament i presentació de models tributaris.</w:t>
            </w:r>
          </w:p>
        </w:tc>
        <w:tc>
          <w:tcPr>
            <w:tcW w:w="2121" w:type="dxa"/>
            <w:tcBorders>
              <w:top w:val="nil"/>
              <w:left w:val="nil"/>
              <w:bottom w:val="nil"/>
              <w:right w:val="nil"/>
            </w:tcBorders>
            <w:shd w:val="clear" w:color="000000" w:fill="FFFFFF"/>
            <w:noWrap/>
            <w:vAlign w:val="bottom"/>
            <w:hideMark/>
          </w:tcPr>
          <w:p w14:paraId="19B600AF"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nil"/>
              <w:right w:val="nil"/>
            </w:tcBorders>
            <w:shd w:val="clear" w:color="000000" w:fill="FFFFFF"/>
            <w:noWrap/>
            <w:vAlign w:val="bottom"/>
            <w:hideMark/>
          </w:tcPr>
          <w:p w14:paraId="7644FBB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nil"/>
              <w:right w:val="nil"/>
            </w:tcBorders>
            <w:shd w:val="clear" w:color="000000" w:fill="FFFFFF"/>
            <w:noWrap/>
            <w:vAlign w:val="bottom"/>
            <w:hideMark/>
          </w:tcPr>
          <w:p w14:paraId="4F7A440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nil"/>
              <w:right w:val="nil"/>
            </w:tcBorders>
            <w:shd w:val="clear" w:color="000000" w:fill="FFFFFF"/>
            <w:noWrap/>
            <w:vAlign w:val="bottom"/>
            <w:hideMark/>
          </w:tcPr>
          <w:p w14:paraId="209157CE"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6E256B" w:rsidRPr="006E256B" w14:paraId="37C0E14D" w14:textId="77777777" w:rsidTr="00D46D1A">
        <w:trPr>
          <w:gridAfter w:val="5"/>
          <w:wAfter w:w="4118" w:type="dxa"/>
          <w:trHeight w:val="255"/>
        </w:trPr>
        <w:tc>
          <w:tcPr>
            <w:tcW w:w="7508" w:type="dxa"/>
            <w:gridSpan w:val="6"/>
            <w:tcBorders>
              <w:top w:val="nil"/>
              <w:left w:val="nil"/>
              <w:bottom w:val="nil"/>
              <w:right w:val="nil"/>
            </w:tcBorders>
            <w:shd w:val="clear" w:color="000000" w:fill="FFFFFF"/>
            <w:noWrap/>
            <w:vAlign w:val="center"/>
            <w:hideMark/>
          </w:tcPr>
          <w:p w14:paraId="39CBC96B"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L'exercici de facturació haurà de coincidir amb l'any d'experiència que s'acredita.</w:t>
            </w:r>
          </w:p>
        </w:tc>
        <w:tc>
          <w:tcPr>
            <w:tcW w:w="2121" w:type="dxa"/>
            <w:tcBorders>
              <w:top w:val="nil"/>
              <w:left w:val="nil"/>
              <w:bottom w:val="nil"/>
              <w:right w:val="nil"/>
            </w:tcBorders>
            <w:shd w:val="clear" w:color="000000" w:fill="FFFFFF"/>
            <w:noWrap/>
            <w:vAlign w:val="bottom"/>
            <w:hideMark/>
          </w:tcPr>
          <w:p w14:paraId="59FAD01C"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3129" w:type="dxa"/>
            <w:tcBorders>
              <w:top w:val="nil"/>
              <w:left w:val="nil"/>
              <w:bottom w:val="nil"/>
              <w:right w:val="nil"/>
            </w:tcBorders>
            <w:shd w:val="clear" w:color="000000" w:fill="FFFFFF"/>
            <w:noWrap/>
            <w:vAlign w:val="bottom"/>
            <w:hideMark/>
          </w:tcPr>
          <w:p w14:paraId="060EA289"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252" w:type="dxa"/>
            <w:gridSpan w:val="3"/>
            <w:tcBorders>
              <w:top w:val="nil"/>
              <w:left w:val="nil"/>
              <w:bottom w:val="nil"/>
              <w:right w:val="nil"/>
            </w:tcBorders>
            <w:shd w:val="clear" w:color="000000" w:fill="FFFFFF"/>
            <w:noWrap/>
            <w:vAlign w:val="bottom"/>
            <w:hideMark/>
          </w:tcPr>
          <w:p w14:paraId="7A7E0582"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c>
          <w:tcPr>
            <w:tcW w:w="1152" w:type="dxa"/>
            <w:gridSpan w:val="3"/>
            <w:tcBorders>
              <w:top w:val="nil"/>
              <w:left w:val="nil"/>
              <w:bottom w:val="nil"/>
              <w:right w:val="nil"/>
            </w:tcBorders>
            <w:shd w:val="clear" w:color="000000" w:fill="FFFFFF"/>
            <w:noWrap/>
            <w:vAlign w:val="bottom"/>
            <w:hideMark/>
          </w:tcPr>
          <w:p w14:paraId="4FA63EB7" w14:textId="77777777" w:rsidR="006E256B" w:rsidRPr="006E256B" w:rsidRDefault="006E256B" w:rsidP="006E256B">
            <w:pPr>
              <w:spacing w:after="0" w:line="240" w:lineRule="auto"/>
              <w:rPr>
                <w:rFonts w:cs="Arial"/>
                <w:color w:val="000000"/>
                <w:sz w:val="20"/>
                <w:szCs w:val="20"/>
                <w:lang w:bidi="ks-Deva"/>
              </w:rPr>
            </w:pPr>
            <w:r w:rsidRPr="006E256B">
              <w:rPr>
                <w:rFonts w:cs="Arial"/>
                <w:color w:val="000000"/>
                <w:sz w:val="20"/>
                <w:szCs w:val="20"/>
                <w:lang w:bidi="ks-Deva"/>
              </w:rPr>
              <w:t> </w:t>
            </w:r>
          </w:p>
        </w:tc>
      </w:tr>
      <w:tr w:rsidR="00D46D1A" w:rsidRPr="00D46D1A" w14:paraId="79509051" w14:textId="77777777" w:rsidTr="00D46D1A">
        <w:trPr>
          <w:trHeight w:val="255"/>
        </w:trPr>
        <w:tc>
          <w:tcPr>
            <w:tcW w:w="17000" w:type="dxa"/>
            <w:gridSpan w:val="17"/>
            <w:tcBorders>
              <w:top w:val="nil"/>
              <w:left w:val="nil"/>
              <w:bottom w:val="nil"/>
              <w:right w:val="nil"/>
            </w:tcBorders>
            <w:shd w:val="clear" w:color="000000" w:fill="FFFFFF"/>
            <w:noWrap/>
            <w:vAlign w:val="center"/>
            <w:hideMark/>
          </w:tcPr>
          <w:p w14:paraId="61B0DA52" w14:textId="77777777" w:rsidR="00D46D1A" w:rsidRPr="00D46D1A" w:rsidRDefault="00D46D1A" w:rsidP="00D46D1A">
            <w:pPr>
              <w:spacing w:after="0" w:line="240" w:lineRule="auto"/>
              <w:rPr>
                <w:rFonts w:cs="Arial"/>
                <w:b/>
                <w:bCs/>
                <w:color w:val="000000"/>
                <w:sz w:val="20"/>
                <w:szCs w:val="20"/>
                <w:lang w:bidi="ks-Deva"/>
              </w:rPr>
            </w:pPr>
            <w:r w:rsidRPr="00D46D1A">
              <w:rPr>
                <w:rFonts w:cs="Arial"/>
                <w:b/>
                <w:bCs/>
                <w:color w:val="000000"/>
                <w:sz w:val="20"/>
                <w:szCs w:val="20"/>
                <w:lang w:bidi="ks-Deva"/>
              </w:rPr>
              <w:t xml:space="preserve">Annex 6.4 Acreditació criteri d'adjudicació </w:t>
            </w:r>
            <w:r w:rsidRPr="00D46D1A">
              <w:rPr>
                <w:rFonts w:cs="Arial"/>
                <w:b/>
                <w:bCs/>
                <w:i/>
                <w:iCs/>
                <w:color w:val="000000"/>
                <w:sz w:val="20"/>
                <w:szCs w:val="20"/>
                <w:lang w:bidi="ks-Deva"/>
              </w:rPr>
              <w:t>A) Experiència professional específica en l’àmbit de l’assessorament fiscal del sector públic de l’equip de treball</w:t>
            </w:r>
          </w:p>
        </w:tc>
        <w:tc>
          <w:tcPr>
            <w:tcW w:w="1200" w:type="dxa"/>
            <w:tcBorders>
              <w:top w:val="nil"/>
              <w:left w:val="nil"/>
              <w:bottom w:val="nil"/>
              <w:right w:val="nil"/>
            </w:tcBorders>
            <w:shd w:val="clear" w:color="000000" w:fill="FFFFFF"/>
            <w:vAlign w:val="center"/>
            <w:hideMark/>
          </w:tcPr>
          <w:p w14:paraId="58B45BC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080" w:type="dxa"/>
            <w:tcBorders>
              <w:top w:val="nil"/>
              <w:left w:val="nil"/>
              <w:bottom w:val="nil"/>
              <w:right w:val="nil"/>
            </w:tcBorders>
            <w:shd w:val="clear" w:color="000000" w:fill="FFFFFF"/>
            <w:vAlign w:val="center"/>
            <w:hideMark/>
          </w:tcPr>
          <w:p w14:paraId="1A31888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4D96A1CC" w14:textId="77777777" w:rsidTr="00D46D1A">
        <w:trPr>
          <w:trHeight w:val="255"/>
        </w:trPr>
        <w:tc>
          <w:tcPr>
            <w:tcW w:w="12979" w:type="dxa"/>
            <w:gridSpan w:val="9"/>
            <w:tcBorders>
              <w:top w:val="nil"/>
              <w:left w:val="nil"/>
              <w:bottom w:val="nil"/>
              <w:right w:val="nil"/>
            </w:tcBorders>
            <w:shd w:val="clear" w:color="000000" w:fill="FFFFFF"/>
            <w:noWrap/>
            <w:vAlign w:val="center"/>
            <w:hideMark/>
          </w:tcPr>
          <w:p w14:paraId="22BD6060" w14:textId="77777777" w:rsidR="00D46D1A" w:rsidRPr="00D46D1A" w:rsidRDefault="00D46D1A" w:rsidP="00D46D1A">
            <w:pPr>
              <w:spacing w:after="0" w:line="240" w:lineRule="auto"/>
              <w:rPr>
                <w:rFonts w:cs="Arial"/>
                <w:b/>
                <w:bCs/>
                <w:color w:val="000000"/>
                <w:sz w:val="20"/>
                <w:szCs w:val="20"/>
                <w:lang w:bidi="ks-Deva"/>
              </w:rPr>
            </w:pPr>
            <w:r w:rsidRPr="00D46D1A">
              <w:rPr>
                <w:rFonts w:cs="Arial"/>
                <w:b/>
                <w:bCs/>
                <w:color w:val="000000"/>
                <w:sz w:val="20"/>
                <w:szCs w:val="20"/>
                <w:lang w:bidi="ks-Deva"/>
              </w:rPr>
              <w:t>Assessor/a fiscal</w:t>
            </w:r>
          </w:p>
        </w:tc>
        <w:tc>
          <w:tcPr>
            <w:tcW w:w="671" w:type="dxa"/>
            <w:tcBorders>
              <w:top w:val="nil"/>
              <w:left w:val="nil"/>
              <w:bottom w:val="nil"/>
              <w:right w:val="nil"/>
            </w:tcBorders>
            <w:shd w:val="clear" w:color="000000" w:fill="FFFFFF"/>
            <w:noWrap/>
            <w:vAlign w:val="bottom"/>
            <w:hideMark/>
          </w:tcPr>
          <w:p w14:paraId="5626FA8C"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670" w:type="dxa"/>
            <w:gridSpan w:val="2"/>
            <w:tcBorders>
              <w:top w:val="nil"/>
              <w:left w:val="nil"/>
              <w:bottom w:val="nil"/>
              <w:right w:val="nil"/>
            </w:tcBorders>
            <w:shd w:val="clear" w:color="000000" w:fill="FFFFFF"/>
            <w:noWrap/>
            <w:vAlign w:val="bottom"/>
            <w:hideMark/>
          </w:tcPr>
          <w:p w14:paraId="3066A52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670" w:type="dxa"/>
            <w:tcBorders>
              <w:top w:val="nil"/>
              <w:left w:val="nil"/>
              <w:bottom w:val="nil"/>
              <w:right w:val="nil"/>
            </w:tcBorders>
            <w:shd w:val="clear" w:color="000000" w:fill="FFFFFF"/>
            <w:noWrap/>
            <w:vAlign w:val="bottom"/>
            <w:hideMark/>
          </w:tcPr>
          <w:p w14:paraId="6CD9956A"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670" w:type="dxa"/>
            <w:gridSpan w:val="2"/>
            <w:tcBorders>
              <w:top w:val="nil"/>
              <w:left w:val="nil"/>
              <w:bottom w:val="nil"/>
              <w:right w:val="nil"/>
            </w:tcBorders>
            <w:shd w:val="clear" w:color="000000" w:fill="FFFFFF"/>
            <w:noWrap/>
            <w:vAlign w:val="bottom"/>
            <w:hideMark/>
          </w:tcPr>
          <w:p w14:paraId="7245E6B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670" w:type="dxa"/>
            <w:tcBorders>
              <w:top w:val="nil"/>
              <w:left w:val="nil"/>
              <w:bottom w:val="nil"/>
              <w:right w:val="nil"/>
            </w:tcBorders>
            <w:shd w:val="clear" w:color="000000" w:fill="FFFFFF"/>
            <w:noWrap/>
            <w:vAlign w:val="bottom"/>
            <w:hideMark/>
          </w:tcPr>
          <w:p w14:paraId="7EB0C0D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670" w:type="dxa"/>
            <w:tcBorders>
              <w:top w:val="nil"/>
              <w:left w:val="nil"/>
              <w:bottom w:val="nil"/>
              <w:right w:val="nil"/>
            </w:tcBorders>
            <w:shd w:val="clear" w:color="000000" w:fill="FFFFFF"/>
            <w:noWrap/>
            <w:vAlign w:val="bottom"/>
            <w:hideMark/>
          </w:tcPr>
          <w:p w14:paraId="5DE2C129"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00" w:type="dxa"/>
            <w:tcBorders>
              <w:top w:val="nil"/>
              <w:left w:val="nil"/>
              <w:bottom w:val="nil"/>
              <w:right w:val="nil"/>
            </w:tcBorders>
            <w:shd w:val="clear" w:color="000000" w:fill="FFFFFF"/>
            <w:noWrap/>
            <w:vAlign w:val="bottom"/>
            <w:hideMark/>
          </w:tcPr>
          <w:p w14:paraId="5F191FA1"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080" w:type="dxa"/>
            <w:tcBorders>
              <w:top w:val="nil"/>
              <w:left w:val="nil"/>
              <w:bottom w:val="nil"/>
              <w:right w:val="nil"/>
            </w:tcBorders>
            <w:shd w:val="clear" w:color="000000" w:fill="FFFFFF"/>
            <w:noWrap/>
            <w:vAlign w:val="bottom"/>
            <w:hideMark/>
          </w:tcPr>
          <w:p w14:paraId="61DF463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47768325" w14:textId="77777777" w:rsidTr="00D46D1A">
        <w:trPr>
          <w:trHeight w:val="255"/>
        </w:trPr>
        <w:tc>
          <w:tcPr>
            <w:tcW w:w="15660" w:type="dxa"/>
            <w:gridSpan w:val="15"/>
            <w:tcBorders>
              <w:top w:val="nil"/>
              <w:left w:val="nil"/>
              <w:bottom w:val="nil"/>
              <w:right w:val="nil"/>
            </w:tcBorders>
            <w:shd w:val="clear" w:color="000000" w:fill="FFFFFF"/>
            <w:noWrap/>
            <w:vAlign w:val="center"/>
            <w:hideMark/>
          </w:tcPr>
          <w:p w14:paraId="26C9F0D1" w14:textId="77777777" w:rsidR="00D46D1A" w:rsidRPr="00D46D1A" w:rsidRDefault="00D46D1A" w:rsidP="00D46D1A">
            <w:pPr>
              <w:spacing w:after="0" w:line="240" w:lineRule="auto"/>
              <w:rPr>
                <w:rFonts w:cs="Arial"/>
                <w:b/>
                <w:bCs/>
                <w:color w:val="000000"/>
                <w:sz w:val="20"/>
                <w:szCs w:val="20"/>
                <w:lang w:bidi="ks-Deva"/>
              </w:rPr>
            </w:pPr>
            <w:r w:rsidRPr="00D46D1A">
              <w:rPr>
                <w:rFonts w:cs="Arial"/>
                <w:b/>
                <w:bCs/>
                <w:color w:val="000000"/>
                <w:sz w:val="20"/>
                <w:szCs w:val="20"/>
                <w:lang w:bidi="ks-Deva"/>
              </w:rPr>
              <w:lastRenderedPageBreak/>
              <w:t>Contractes adjudicats per un ens del sector públic en què s'ha participat en l'execució del mateix</w:t>
            </w:r>
          </w:p>
        </w:tc>
        <w:tc>
          <w:tcPr>
            <w:tcW w:w="670" w:type="dxa"/>
            <w:tcBorders>
              <w:top w:val="nil"/>
              <w:left w:val="nil"/>
              <w:bottom w:val="nil"/>
              <w:right w:val="nil"/>
            </w:tcBorders>
            <w:shd w:val="clear" w:color="000000" w:fill="FFFFFF"/>
            <w:noWrap/>
            <w:vAlign w:val="bottom"/>
            <w:hideMark/>
          </w:tcPr>
          <w:p w14:paraId="2C28565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670" w:type="dxa"/>
            <w:tcBorders>
              <w:top w:val="nil"/>
              <w:left w:val="nil"/>
              <w:bottom w:val="nil"/>
              <w:right w:val="nil"/>
            </w:tcBorders>
            <w:shd w:val="clear" w:color="000000" w:fill="FFFFFF"/>
            <w:noWrap/>
            <w:vAlign w:val="bottom"/>
            <w:hideMark/>
          </w:tcPr>
          <w:p w14:paraId="2286493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00" w:type="dxa"/>
            <w:tcBorders>
              <w:top w:val="nil"/>
              <w:left w:val="nil"/>
              <w:bottom w:val="nil"/>
              <w:right w:val="nil"/>
            </w:tcBorders>
            <w:shd w:val="clear" w:color="000000" w:fill="FFFFFF"/>
            <w:noWrap/>
            <w:vAlign w:val="bottom"/>
            <w:hideMark/>
          </w:tcPr>
          <w:p w14:paraId="14B285A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080" w:type="dxa"/>
            <w:tcBorders>
              <w:top w:val="nil"/>
              <w:left w:val="nil"/>
              <w:bottom w:val="nil"/>
              <w:right w:val="nil"/>
            </w:tcBorders>
            <w:shd w:val="clear" w:color="000000" w:fill="FFFFFF"/>
            <w:noWrap/>
            <w:vAlign w:val="bottom"/>
            <w:hideMark/>
          </w:tcPr>
          <w:p w14:paraId="1FBD97D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bl>
    <w:p w14:paraId="2D6BD476" w14:textId="77777777" w:rsidR="006E256B" w:rsidRPr="00D46D1A" w:rsidRDefault="006E256B">
      <w:pPr>
        <w:spacing w:after="0" w:line="240" w:lineRule="auto"/>
        <w:rPr>
          <w:sz w:val="10"/>
          <w:szCs w:val="10"/>
        </w:rPr>
      </w:pPr>
    </w:p>
    <w:tbl>
      <w:tblPr>
        <w:tblW w:w="16091" w:type="dxa"/>
        <w:tblInd w:w="-856" w:type="dxa"/>
        <w:tblCellMar>
          <w:left w:w="70" w:type="dxa"/>
          <w:right w:w="70" w:type="dxa"/>
        </w:tblCellMar>
        <w:tblLook w:val="04A0" w:firstRow="1" w:lastRow="0" w:firstColumn="1" w:lastColumn="0" w:noHBand="0" w:noVBand="1"/>
      </w:tblPr>
      <w:tblGrid>
        <w:gridCol w:w="1125"/>
        <w:gridCol w:w="1247"/>
        <w:gridCol w:w="1145"/>
        <w:gridCol w:w="1145"/>
        <w:gridCol w:w="2251"/>
        <w:gridCol w:w="1493"/>
        <w:gridCol w:w="2136"/>
        <w:gridCol w:w="3134"/>
        <w:gridCol w:w="1258"/>
        <w:gridCol w:w="1157"/>
      </w:tblGrid>
      <w:tr w:rsidR="00D46D1A" w:rsidRPr="00D46D1A" w14:paraId="439BEC1C" w14:textId="77777777" w:rsidTr="00D46D1A">
        <w:trPr>
          <w:trHeight w:val="800"/>
        </w:trPr>
        <w:tc>
          <w:tcPr>
            <w:tcW w:w="11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9A7234" w14:textId="77777777" w:rsidR="00D46D1A" w:rsidRPr="00D46D1A" w:rsidRDefault="00D46D1A" w:rsidP="00085DBF">
            <w:pPr>
              <w:spacing w:after="0" w:line="240" w:lineRule="auto"/>
              <w:jc w:val="center"/>
              <w:rPr>
                <w:rFonts w:cs="Arial"/>
                <w:b/>
                <w:bCs/>
                <w:color w:val="000000"/>
                <w:sz w:val="20"/>
                <w:szCs w:val="20"/>
                <w:lang w:bidi="ks-Deva"/>
              </w:rPr>
            </w:pPr>
            <w:r w:rsidRPr="00D46D1A">
              <w:rPr>
                <w:rFonts w:cs="Arial"/>
                <w:b/>
                <w:bCs/>
                <w:color w:val="000000"/>
                <w:sz w:val="20"/>
                <w:szCs w:val="20"/>
                <w:lang w:bidi="ks-Deva"/>
              </w:rPr>
              <w:t>Any que s'acredita</w:t>
            </w:r>
          </w:p>
        </w:tc>
        <w:tc>
          <w:tcPr>
            <w:tcW w:w="1247" w:type="dxa"/>
            <w:tcBorders>
              <w:top w:val="single" w:sz="4" w:space="0" w:color="auto"/>
              <w:left w:val="nil"/>
              <w:bottom w:val="single" w:sz="4" w:space="0" w:color="auto"/>
              <w:right w:val="single" w:sz="4" w:space="0" w:color="auto"/>
            </w:tcBorders>
            <w:shd w:val="clear" w:color="000000" w:fill="D9D9D9"/>
            <w:vAlign w:val="center"/>
            <w:hideMark/>
          </w:tcPr>
          <w:p w14:paraId="4C1C3FE2" w14:textId="77777777" w:rsidR="00D46D1A" w:rsidRPr="00D46D1A" w:rsidRDefault="00D46D1A" w:rsidP="00D46D1A">
            <w:pPr>
              <w:spacing w:after="0" w:line="240" w:lineRule="auto"/>
              <w:jc w:val="center"/>
              <w:rPr>
                <w:rFonts w:cs="Arial"/>
                <w:b/>
                <w:bCs/>
                <w:color w:val="000000"/>
                <w:sz w:val="20"/>
                <w:szCs w:val="20"/>
                <w:lang w:bidi="ks-Deva"/>
              </w:rPr>
            </w:pPr>
            <w:r w:rsidRPr="00D46D1A">
              <w:rPr>
                <w:rFonts w:cs="Arial"/>
                <w:b/>
                <w:bCs/>
                <w:color w:val="000000"/>
                <w:sz w:val="20"/>
                <w:szCs w:val="20"/>
                <w:lang w:bidi="ks-Deva"/>
              </w:rPr>
              <w:t>Data adjudicació contracte</w:t>
            </w:r>
          </w:p>
        </w:tc>
        <w:tc>
          <w:tcPr>
            <w:tcW w:w="1145" w:type="dxa"/>
            <w:tcBorders>
              <w:top w:val="single" w:sz="4" w:space="0" w:color="auto"/>
              <w:left w:val="nil"/>
              <w:bottom w:val="single" w:sz="4" w:space="0" w:color="auto"/>
              <w:right w:val="single" w:sz="4" w:space="0" w:color="auto"/>
            </w:tcBorders>
            <w:shd w:val="clear" w:color="000000" w:fill="D9D9D9"/>
            <w:vAlign w:val="center"/>
            <w:hideMark/>
          </w:tcPr>
          <w:p w14:paraId="72CB98D7" w14:textId="77777777" w:rsidR="00D46D1A" w:rsidRPr="00D46D1A" w:rsidRDefault="00D46D1A" w:rsidP="00D46D1A">
            <w:pPr>
              <w:spacing w:after="0" w:line="240" w:lineRule="auto"/>
              <w:jc w:val="center"/>
              <w:rPr>
                <w:rFonts w:cs="Arial"/>
                <w:b/>
                <w:bCs/>
                <w:color w:val="000000"/>
                <w:sz w:val="20"/>
                <w:szCs w:val="20"/>
                <w:lang w:bidi="ks-Deva"/>
              </w:rPr>
            </w:pPr>
            <w:r w:rsidRPr="00D46D1A">
              <w:rPr>
                <w:rFonts w:cs="Arial"/>
                <w:b/>
                <w:bCs/>
                <w:color w:val="000000"/>
                <w:sz w:val="20"/>
                <w:szCs w:val="20"/>
                <w:lang w:bidi="ks-Deva"/>
              </w:rPr>
              <w:t>Data inici execució contracte</w:t>
            </w:r>
          </w:p>
        </w:tc>
        <w:tc>
          <w:tcPr>
            <w:tcW w:w="1145" w:type="dxa"/>
            <w:tcBorders>
              <w:top w:val="single" w:sz="4" w:space="0" w:color="auto"/>
              <w:left w:val="nil"/>
              <w:bottom w:val="single" w:sz="4" w:space="0" w:color="auto"/>
              <w:right w:val="single" w:sz="4" w:space="0" w:color="auto"/>
            </w:tcBorders>
            <w:shd w:val="clear" w:color="000000" w:fill="D9D9D9"/>
            <w:vAlign w:val="center"/>
            <w:hideMark/>
          </w:tcPr>
          <w:p w14:paraId="07B364D9" w14:textId="77777777" w:rsidR="00D46D1A" w:rsidRPr="00D46D1A" w:rsidRDefault="00D46D1A" w:rsidP="00D46D1A">
            <w:pPr>
              <w:spacing w:after="0" w:line="240" w:lineRule="auto"/>
              <w:jc w:val="center"/>
              <w:rPr>
                <w:rFonts w:cs="Arial"/>
                <w:b/>
                <w:bCs/>
                <w:color w:val="000000"/>
                <w:sz w:val="20"/>
                <w:szCs w:val="20"/>
                <w:lang w:bidi="ks-Deva"/>
              </w:rPr>
            </w:pPr>
            <w:r w:rsidRPr="00D46D1A">
              <w:rPr>
                <w:rFonts w:cs="Arial"/>
                <w:b/>
                <w:bCs/>
                <w:color w:val="000000"/>
                <w:sz w:val="20"/>
                <w:szCs w:val="20"/>
                <w:lang w:bidi="ks-Deva"/>
              </w:rPr>
              <w:t>Data fi execució contracte</w:t>
            </w:r>
          </w:p>
        </w:tc>
        <w:tc>
          <w:tcPr>
            <w:tcW w:w="2251" w:type="dxa"/>
            <w:tcBorders>
              <w:top w:val="single" w:sz="4" w:space="0" w:color="auto"/>
              <w:left w:val="nil"/>
              <w:bottom w:val="single" w:sz="4" w:space="0" w:color="auto"/>
              <w:right w:val="single" w:sz="4" w:space="0" w:color="auto"/>
            </w:tcBorders>
            <w:shd w:val="clear" w:color="000000" w:fill="D9D9D9"/>
            <w:vAlign w:val="center"/>
            <w:hideMark/>
          </w:tcPr>
          <w:p w14:paraId="08308C50" w14:textId="77777777" w:rsidR="00D46D1A" w:rsidRPr="00D46D1A" w:rsidRDefault="00D46D1A" w:rsidP="00D46D1A">
            <w:pPr>
              <w:spacing w:after="0" w:line="240" w:lineRule="auto"/>
              <w:jc w:val="center"/>
              <w:rPr>
                <w:rFonts w:cs="Arial"/>
                <w:b/>
                <w:bCs/>
                <w:color w:val="000000"/>
                <w:sz w:val="20"/>
                <w:szCs w:val="20"/>
                <w:lang w:bidi="ks-Deva"/>
              </w:rPr>
            </w:pPr>
            <w:r w:rsidRPr="00D46D1A">
              <w:rPr>
                <w:rFonts w:cs="Arial"/>
                <w:b/>
                <w:bCs/>
                <w:color w:val="000000"/>
                <w:sz w:val="20"/>
                <w:szCs w:val="20"/>
                <w:lang w:bidi="ks-Deva"/>
              </w:rPr>
              <w:t>Nom ens públic contractant</w:t>
            </w:r>
          </w:p>
        </w:tc>
        <w:tc>
          <w:tcPr>
            <w:tcW w:w="1493" w:type="dxa"/>
            <w:tcBorders>
              <w:top w:val="single" w:sz="4" w:space="0" w:color="auto"/>
              <w:left w:val="nil"/>
              <w:bottom w:val="single" w:sz="4" w:space="0" w:color="auto"/>
              <w:right w:val="single" w:sz="4" w:space="0" w:color="auto"/>
            </w:tcBorders>
            <w:shd w:val="clear" w:color="000000" w:fill="D9D9D9"/>
            <w:vAlign w:val="center"/>
            <w:hideMark/>
          </w:tcPr>
          <w:p w14:paraId="4983845F" w14:textId="77777777" w:rsidR="00D46D1A" w:rsidRPr="00D46D1A" w:rsidRDefault="00D46D1A" w:rsidP="00D46D1A">
            <w:pPr>
              <w:spacing w:after="0" w:line="240" w:lineRule="auto"/>
              <w:jc w:val="center"/>
              <w:rPr>
                <w:rFonts w:cs="Arial"/>
                <w:b/>
                <w:bCs/>
                <w:color w:val="000000"/>
                <w:sz w:val="20"/>
                <w:szCs w:val="20"/>
                <w:lang w:bidi="ks-Deva"/>
              </w:rPr>
            </w:pPr>
            <w:r w:rsidRPr="00D46D1A">
              <w:rPr>
                <w:rFonts w:cs="Arial"/>
                <w:b/>
                <w:bCs/>
                <w:color w:val="000000"/>
                <w:sz w:val="20"/>
                <w:szCs w:val="20"/>
                <w:lang w:bidi="ks-Deva"/>
              </w:rPr>
              <w:t>Codi i objecte del contracte</w:t>
            </w:r>
          </w:p>
        </w:tc>
        <w:tc>
          <w:tcPr>
            <w:tcW w:w="2136" w:type="dxa"/>
            <w:tcBorders>
              <w:top w:val="single" w:sz="4" w:space="0" w:color="auto"/>
              <w:left w:val="nil"/>
              <w:bottom w:val="single" w:sz="4" w:space="0" w:color="auto"/>
              <w:right w:val="single" w:sz="4" w:space="0" w:color="auto"/>
            </w:tcBorders>
            <w:shd w:val="clear" w:color="000000" w:fill="D9D9D9"/>
            <w:vAlign w:val="center"/>
            <w:hideMark/>
          </w:tcPr>
          <w:p w14:paraId="557A09E6" w14:textId="77777777" w:rsidR="00D46D1A" w:rsidRPr="00D46D1A" w:rsidRDefault="00D46D1A" w:rsidP="00D46D1A">
            <w:pPr>
              <w:spacing w:after="0" w:line="240" w:lineRule="auto"/>
              <w:jc w:val="center"/>
              <w:rPr>
                <w:rFonts w:cs="Arial"/>
                <w:b/>
                <w:bCs/>
                <w:color w:val="000000"/>
                <w:sz w:val="20"/>
                <w:szCs w:val="20"/>
                <w:lang w:bidi="ks-Deva"/>
              </w:rPr>
            </w:pPr>
            <w:r w:rsidRPr="00D46D1A">
              <w:rPr>
                <w:rFonts w:cs="Arial"/>
                <w:b/>
                <w:bCs/>
                <w:color w:val="000000"/>
                <w:sz w:val="20"/>
                <w:szCs w:val="20"/>
                <w:lang w:bidi="ks-Deva"/>
              </w:rPr>
              <w:t>Les tasques són d'assessorament fiscal estratègic?*</w:t>
            </w:r>
          </w:p>
        </w:tc>
        <w:tc>
          <w:tcPr>
            <w:tcW w:w="3134" w:type="dxa"/>
            <w:tcBorders>
              <w:top w:val="single" w:sz="4" w:space="0" w:color="auto"/>
              <w:left w:val="nil"/>
              <w:bottom w:val="single" w:sz="4" w:space="0" w:color="auto"/>
              <w:right w:val="single" w:sz="4" w:space="0" w:color="auto"/>
            </w:tcBorders>
            <w:shd w:val="clear" w:color="000000" w:fill="D9D9D9"/>
            <w:vAlign w:val="center"/>
            <w:hideMark/>
          </w:tcPr>
          <w:p w14:paraId="45DAB125" w14:textId="77777777" w:rsidR="00D46D1A" w:rsidRPr="00D46D1A" w:rsidRDefault="00D46D1A" w:rsidP="00D46D1A">
            <w:pPr>
              <w:spacing w:after="0" w:line="240" w:lineRule="auto"/>
              <w:jc w:val="center"/>
              <w:rPr>
                <w:rFonts w:cs="Arial"/>
                <w:b/>
                <w:bCs/>
                <w:color w:val="000000"/>
                <w:sz w:val="20"/>
                <w:szCs w:val="20"/>
                <w:lang w:bidi="ks-Deva"/>
              </w:rPr>
            </w:pPr>
            <w:r w:rsidRPr="00D46D1A">
              <w:rPr>
                <w:rFonts w:cs="Arial"/>
                <w:b/>
                <w:bCs/>
                <w:color w:val="000000"/>
                <w:sz w:val="20"/>
                <w:szCs w:val="20"/>
                <w:lang w:bidi="ks-Deva"/>
              </w:rPr>
              <w:t>Tasques principals desenvolupades</w:t>
            </w:r>
          </w:p>
        </w:tc>
        <w:tc>
          <w:tcPr>
            <w:tcW w:w="1258" w:type="dxa"/>
            <w:tcBorders>
              <w:top w:val="single" w:sz="4" w:space="0" w:color="auto"/>
              <w:left w:val="nil"/>
              <w:bottom w:val="single" w:sz="4" w:space="0" w:color="auto"/>
              <w:right w:val="single" w:sz="4" w:space="0" w:color="auto"/>
            </w:tcBorders>
            <w:shd w:val="clear" w:color="000000" w:fill="D9D9D9"/>
            <w:vAlign w:val="center"/>
            <w:hideMark/>
          </w:tcPr>
          <w:p w14:paraId="71CAA431" w14:textId="77777777" w:rsidR="00D46D1A" w:rsidRPr="00D46D1A" w:rsidRDefault="00D46D1A" w:rsidP="00D46D1A">
            <w:pPr>
              <w:spacing w:after="0" w:line="240" w:lineRule="auto"/>
              <w:jc w:val="center"/>
              <w:rPr>
                <w:rFonts w:cs="Arial"/>
                <w:b/>
                <w:bCs/>
                <w:color w:val="000000"/>
                <w:sz w:val="20"/>
                <w:szCs w:val="20"/>
                <w:lang w:bidi="ks-Deva"/>
              </w:rPr>
            </w:pPr>
            <w:r w:rsidRPr="00D46D1A">
              <w:rPr>
                <w:rFonts w:cs="Arial"/>
                <w:b/>
                <w:bCs/>
                <w:color w:val="000000"/>
                <w:sz w:val="20"/>
                <w:szCs w:val="20"/>
                <w:lang w:bidi="ks-Deva"/>
              </w:rPr>
              <w:t>Exercici facturació**</w:t>
            </w:r>
          </w:p>
        </w:tc>
        <w:tc>
          <w:tcPr>
            <w:tcW w:w="1157" w:type="dxa"/>
            <w:tcBorders>
              <w:top w:val="single" w:sz="4" w:space="0" w:color="auto"/>
              <w:left w:val="nil"/>
              <w:bottom w:val="single" w:sz="4" w:space="0" w:color="auto"/>
              <w:right w:val="single" w:sz="4" w:space="0" w:color="auto"/>
            </w:tcBorders>
            <w:shd w:val="clear" w:color="000000" w:fill="D9D9D9"/>
            <w:vAlign w:val="center"/>
            <w:hideMark/>
          </w:tcPr>
          <w:p w14:paraId="0609DE25" w14:textId="77777777" w:rsidR="00D46D1A" w:rsidRPr="00D46D1A" w:rsidRDefault="00D46D1A" w:rsidP="00D46D1A">
            <w:pPr>
              <w:spacing w:after="0" w:line="240" w:lineRule="auto"/>
              <w:jc w:val="center"/>
              <w:rPr>
                <w:rFonts w:cs="Arial"/>
                <w:b/>
                <w:bCs/>
                <w:color w:val="000000"/>
                <w:sz w:val="20"/>
                <w:szCs w:val="20"/>
                <w:lang w:bidi="ks-Deva"/>
              </w:rPr>
            </w:pPr>
            <w:r w:rsidRPr="00D46D1A">
              <w:rPr>
                <w:rFonts w:cs="Arial"/>
                <w:b/>
                <w:bCs/>
                <w:color w:val="000000"/>
                <w:sz w:val="20"/>
                <w:szCs w:val="20"/>
                <w:lang w:bidi="ks-Deva"/>
              </w:rPr>
              <w:t>Hores facturades</w:t>
            </w:r>
          </w:p>
        </w:tc>
      </w:tr>
      <w:tr w:rsidR="00D46D1A" w:rsidRPr="00D46D1A" w14:paraId="392E28C6"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4FBDD0A1"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3FF97DE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615F5FA7"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22E582FB"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59DE8D9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49EA620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3FBF524D"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29C530C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0CEE5111"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2DA8A0D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3968AA41"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3ADF0C45"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19E692D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3D9B87BD"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12B3246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7D87FC2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64E12641"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2C856D8C"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15C856D9"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41B8852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5ED8ACC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535A9F20"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7F584B4A"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794D414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23CD3FB2"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1411447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757D4B6B"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62C34A2B"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79014F0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42419F9A"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6A94ABB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648B697C"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39404B96"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569769BD"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09C04CB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314B757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36E5915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2006C62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3EEB809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6BB0AE7D"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7422F3DC"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7BF221E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130B72D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3B167E98"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72A091E8"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150A580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48DF1FC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32D27048"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4E2A37F9"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44B21FAD"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00760FFC"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4C4FEBB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3113D6E1"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61274888"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50971942"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69036A5A"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4313F66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6FE1BDD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423CBFD1"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2F977F2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61F6E1C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57404F81"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5936FB4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2D51BBF7"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33A4B3EB"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468A517D"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4FB0DF7A"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4F7A37B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1EB9477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44F893F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0F50AFB1"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2570C7A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72A948C2"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63591F8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6D1C65C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757938F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2B5DB6D8"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4364FD74"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145C2B3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2EF2181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189439E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097D0D5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1D75503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3894369C"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28FFE19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7B7DBB9C"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21934F8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169562B4"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453C5209"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36240DB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2030102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6EE7C79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4CE09A29"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5F86FA9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58499CE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1B14F60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0E302A0A"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68C988E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0F05795E"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7BF85EFD"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02611AA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624947F8"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305AEF3B"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2B9877C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133738B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48870218"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7E682F1A"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7DE3F738"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2D902C6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52BAC47F"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600DB2DC"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0893861B"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1E8C67AB"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0B71C4E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269B3A6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2C1BE6D2"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4572CD9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6047239A"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242DB8CB"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0917022A"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3BA21C3E"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621121AA"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46455551"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6CE6E71B"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713CD91D"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4662135D"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3B8DAAE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44E345A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5DF2EAC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4B26DF51"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2D51F148"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729E6B9C"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55223C21"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1D69B461"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7B39A069"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6CCBDEAB"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642A302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4185D62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46767B47"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4A642118"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7E56687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53F17EE8"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715E0582"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42933E00"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25BE696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14DF7C3A"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5CAD79B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06222CC2"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681BBD7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0B40071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325C280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1477D93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54D458C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479873F9"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3F062FCF"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6B64DB1C"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1736A2E2"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2613662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5143E7C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351E7FF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6E1F66E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45BB1BF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362C6BD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61319E72"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18F55C55"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3EA5FB43"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00A5111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578D2101"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5C37FD0D"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6AF3D148"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26B0B72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646E767B"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7CC4326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0DCFBFCB"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75FD7EC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531288F0"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17E3D9A9"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1B21E56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7E69DB41"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3E0D5A1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214588B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039A609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54797792"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52ED04A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69D7D0E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177733F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4E7DDDCD"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091C4E16"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1DEC4EE0"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0D9AB9A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03D0D9B8"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7E3D1519"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085F553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4C543568"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5591B33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519630E8"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09DF16E4"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54D1AEB6"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4DB2EB6C"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63FE61ED"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30FFBD2E"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5E095FC2"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28AB6B59"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5341EEF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2378D44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6D74156F"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19673046"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26B3A51A"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r w:rsidR="00D46D1A" w:rsidRPr="00D46D1A" w14:paraId="44BB8D71" w14:textId="77777777" w:rsidTr="00D46D1A">
        <w:trPr>
          <w:trHeight w:val="280"/>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0B2854E9" w14:textId="77777777" w:rsidR="00D46D1A" w:rsidRPr="00D46D1A" w:rsidRDefault="00D46D1A" w:rsidP="00D46D1A">
            <w:pPr>
              <w:spacing w:after="0" w:line="240" w:lineRule="auto"/>
              <w:jc w:val="center"/>
              <w:rPr>
                <w:rFonts w:cs="Arial"/>
                <w:color w:val="000000"/>
                <w:sz w:val="20"/>
                <w:szCs w:val="20"/>
                <w:lang w:bidi="ks-Deva"/>
              </w:rPr>
            </w:pPr>
            <w:r w:rsidRPr="00D46D1A">
              <w:rPr>
                <w:rFonts w:cs="Arial"/>
                <w:color w:val="000000"/>
                <w:sz w:val="20"/>
                <w:szCs w:val="20"/>
                <w:lang w:bidi="ks-Deva"/>
              </w:rPr>
              <w:t> </w:t>
            </w:r>
          </w:p>
        </w:tc>
        <w:tc>
          <w:tcPr>
            <w:tcW w:w="1247" w:type="dxa"/>
            <w:tcBorders>
              <w:top w:val="nil"/>
              <w:left w:val="nil"/>
              <w:bottom w:val="single" w:sz="4" w:space="0" w:color="auto"/>
              <w:right w:val="single" w:sz="4" w:space="0" w:color="auto"/>
            </w:tcBorders>
            <w:shd w:val="clear" w:color="000000" w:fill="FFFFFF"/>
            <w:noWrap/>
            <w:vAlign w:val="bottom"/>
            <w:hideMark/>
          </w:tcPr>
          <w:p w14:paraId="254E2B7D"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42E720C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45" w:type="dxa"/>
            <w:tcBorders>
              <w:top w:val="nil"/>
              <w:left w:val="nil"/>
              <w:bottom w:val="single" w:sz="4" w:space="0" w:color="auto"/>
              <w:right w:val="single" w:sz="4" w:space="0" w:color="auto"/>
            </w:tcBorders>
            <w:shd w:val="clear" w:color="000000" w:fill="FFFFFF"/>
            <w:noWrap/>
            <w:vAlign w:val="bottom"/>
            <w:hideMark/>
          </w:tcPr>
          <w:p w14:paraId="37E0EE8C"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251" w:type="dxa"/>
            <w:tcBorders>
              <w:top w:val="nil"/>
              <w:left w:val="nil"/>
              <w:bottom w:val="single" w:sz="4" w:space="0" w:color="auto"/>
              <w:right w:val="single" w:sz="4" w:space="0" w:color="auto"/>
            </w:tcBorders>
            <w:shd w:val="clear" w:color="000000" w:fill="FFFFFF"/>
            <w:noWrap/>
            <w:vAlign w:val="bottom"/>
            <w:hideMark/>
          </w:tcPr>
          <w:p w14:paraId="4B2C478D"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493" w:type="dxa"/>
            <w:tcBorders>
              <w:top w:val="nil"/>
              <w:left w:val="nil"/>
              <w:bottom w:val="single" w:sz="4" w:space="0" w:color="auto"/>
              <w:right w:val="single" w:sz="4" w:space="0" w:color="auto"/>
            </w:tcBorders>
            <w:shd w:val="clear" w:color="000000" w:fill="FFFFFF"/>
            <w:noWrap/>
            <w:vAlign w:val="bottom"/>
            <w:hideMark/>
          </w:tcPr>
          <w:p w14:paraId="7CC1CC21"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2136" w:type="dxa"/>
            <w:tcBorders>
              <w:top w:val="nil"/>
              <w:left w:val="nil"/>
              <w:bottom w:val="single" w:sz="4" w:space="0" w:color="auto"/>
              <w:right w:val="single" w:sz="4" w:space="0" w:color="auto"/>
            </w:tcBorders>
            <w:shd w:val="clear" w:color="000000" w:fill="FFFFFF"/>
            <w:noWrap/>
            <w:vAlign w:val="bottom"/>
            <w:hideMark/>
          </w:tcPr>
          <w:p w14:paraId="31C0FB03"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3134" w:type="dxa"/>
            <w:tcBorders>
              <w:top w:val="nil"/>
              <w:left w:val="nil"/>
              <w:bottom w:val="single" w:sz="4" w:space="0" w:color="auto"/>
              <w:right w:val="single" w:sz="4" w:space="0" w:color="auto"/>
            </w:tcBorders>
            <w:shd w:val="clear" w:color="000000" w:fill="FFFFFF"/>
            <w:noWrap/>
            <w:vAlign w:val="bottom"/>
            <w:hideMark/>
          </w:tcPr>
          <w:p w14:paraId="536A60A7"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258" w:type="dxa"/>
            <w:tcBorders>
              <w:top w:val="nil"/>
              <w:left w:val="nil"/>
              <w:bottom w:val="single" w:sz="4" w:space="0" w:color="auto"/>
              <w:right w:val="single" w:sz="4" w:space="0" w:color="auto"/>
            </w:tcBorders>
            <w:shd w:val="clear" w:color="000000" w:fill="FFFFFF"/>
            <w:noWrap/>
            <w:vAlign w:val="bottom"/>
            <w:hideMark/>
          </w:tcPr>
          <w:p w14:paraId="330ADA35"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c>
          <w:tcPr>
            <w:tcW w:w="1157" w:type="dxa"/>
            <w:tcBorders>
              <w:top w:val="nil"/>
              <w:left w:val="nil"/>
              <w:bottom w:val="single" w:sz="4" w:space="0" w:color="auto"/>
              <w:right w:val="single" w:sz="4" w:space="0" w:color="auto"/>
            </w:tcBorders>
            <w:shd w:val="clear" w:color="000000" w:fill="FFFFFF"/>
            <w:noWrap/>
            <w:vAlign w:val="bottom"/>
            <w:hideMark/>
          </w:tcPr>
          <w:p w14:paraId="4262008A" w14:textId="77777777" w:rsidR="00D46D1A" w:rsidRPr="00D46D1A" w:rsidRDefault="00D46D1A" w:rsidP="00D46D1A">
            <w:pPr>
              <w:spacing w:after="0" w:line="240" w:lineRule="auto"/>
              <w:rPr>
                <w:rFonts w:cs="Arial"/>
                <w:color w:val="000000"/>
                <w:sz w:val="20"/>
                <w:szCs w:val="20"/>
                <w:lang w:bidi="ks-Deva"/>
              </w:rPr>
            </w:pPr>
            <w:r w:rsidRPr="00D46D1A">
              <w:rPr>
                <w:rFonts w:cs="Arial"/>
                <w:color w:val="000000"/>
                <w:sz w:val="20"/>
                <w:szCs w:val="20"/>
                <w:lang w:bidi="ks-Deva"/>
              </w:rPr>
              <w:t> </w:t>
            </w:r>
          </w:p>
        </w:tc>
      </w:tr>
    </w:tbl>
    <w:p w14:paraId="04ADF317" w14:textId="77777777" w:rsidR="00085DBF" w:rsidRDefault="00085DBF" w:rsidP="00085DBF">
      <w:pPr>
        <w:spacing w:after="0" w:line="240" w:lineRule="auto"/>
        <w:ind w:hanging="851"/>
        <w:rPr>
          <w:sz w:val="20"/>
          <w:szCs w:val="20"/>
        </w:rPr>
      </w:pPr>
      <w:r w:rsidRPr="00D46D1A">
        <w:rPr>
          <w:sz w:val="20"/>
          <w:szCs w:val="20"/>
        </w:rPr>
        <w:t>* Tasques que no es limitin a la gestió, emplenament i presentació de models tributaris.</w:t>
      </w:r>
    </w:p>
    <w:p w14:paraId="2053662A" w14:textId="77777777" w:rsidR="00085DBF" w:rsidRPr="00D46D1A" w:rsidRDefault="00085DBF" w:rsidP="00085DBF">
      <w:pPr>
        <w:spacing w:after="0" w:line="240" w:lineRule="auto"/>
        <w:ind w:hanging="851"/>
        <w:rPr>
          <w:sz w:val="20"/>
          <w:szCs w:val="20"/>
        </w:rPr>
      </w:pPr>
      <w:r w:rsidRPr="00085DBF">
        <w:rPr>
          <w:sz w:val="20"/>
          <w:szCs w:val="20"/>
        </w:rPr>
        <w:t>** L'exercici de facturació haurà de coincidir amb l'any d'experiència que s'acredita.</w:t>
      </w:r>
    </w:p>
    <w:sectPr w:rsidR="00085DBF" w:rsidRPr="00D46D1A" w:rsidSect="00F52897">
      <w:pgSz w:w="16838" w:h="11906" w:orient="landscape"/>
      <w:pgMar w:top="1077" w:right="2268" w:bottom="1077"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48D5" w14:textId="77777777" w:rsidR="009A50C9" w:rsidRDefault="009A50C9" w:rsidP="00BB0E31">
      <w:pPr>
        <w:spacing w:after="0" w:line="240" w:lineRule="auto"/>
      </w:pPr>
      <w:r>
        <w:separator/>
      </w:r>
    </w:p>
  </w:endnote>
  <w:endnote w:type="continuationSeparator" w:id="0">
    <w:p w14:paraId="2F9BDEFF" w14:textId="77777777" w:rsidR="009A50C9" w:rsidRDefault="009A50C9"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1918F24B" w14:textId="77777777" w:rsidR="003C4D8B" w:rsidRDefault="003C4D8B" w:rsidP="003C4D8B">
        <w:pPr>
          <w:pStyle w:val="Peu"/>
        </w:pPr>
      </w:p>
      <w:p w14:paraId="6D13EE93" w14:textId="77777777" w:rsidR="003C4D8B" w:rsidRPr="00BB0E31" w:rsidRDefault="003C4D8B" w:rsidP="003C4D8B">
        <w:pPr>
          <w:pStyle w:val="Peu"/>
          <w:rPr>
            <w:rFonts w:cs="Arial"/>
            <w:sz w:val="16"/>
            <w:szCs w:val="16"/>
          </w:rPr>
        </w:pPr>
        <w:r>
          <w:rPr>
            <w:rFonts w:cs="Arial"/>
            <w:sz w:val="16"/>
            <w:szCs w:val="16"/>
          </w:rPr>
          <w:t>Carrer del Foc,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Telèfon 93 316 20 00</w:t>
        </w:r>
      </w:p>
      <w:p w14:paraId="59FFCF1F" w14:textId="6A32E3B7" w:rsidR="009A50C9" w:rsidRPr="003C4D8B" w:rsidRDefault="003C4D8B" w:rsidP="003C4D8B">
        <w:pPr>
          <w:pStyle w:val="Peu"/>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4D20" w14:textId="77777777" w:rsidR="009A50C9" w:rsidRDefault="009A50C9" w:rsidP="00BB0E31">
      <w:pPr>
        <w:spacing w:after="0" w:line="240" w:lineRule="auto"/>
      </w:pPr>
      <w:r>
        <w:separator/>
      </w:r>
    </w:p>
  </w:footnote>
  <w:footnote w:type="continuationSeparator" w:id="0">
    <w:p w14:paraId="7F49661A" w14:textId="77777777" w:rsidR="009A50C9" w:rsidRDefault="009A50C9" w:rsidP="00BB0E31">
      <w:pPr>
        <w:spacing w:after="0" w:line="240" w:lineRule="auto"/>
      </w:pPr>
      <w:r>
        <w:continuationSeparator/>
      </w:r>
    </w:p>
  </w:footnote>
  <w:footnote w:id="1">
    <w:p w14:paraId="642B03ED" w14:textId="399E72EF" w:rsidR="00812377" w:rsidRDefault="00F23743">
      <w:pPr>
        <w:pStyle w:val="Textdenotaapeudepgina"/>
      </w:pPr>
      <w:r>
        <w:rPr>
          <w:rStyle w:val="Refernciadenotaapeudepgina"/>
        </w:rPr>
        <w:footnoteRef/>
      </w:r>
      <w:r>
        <w:t xml:space="preserve"> S’estima que la càrrega de treball per als dos perfils professionals en nombre d’hores serà la mateixa</w:t>
      </w:r>
    </w:p>
  </w:footnote>
  <w:footnote w:id="2">
    <w:p w14:paraId="0CDD7D79" w14:textId="77777777" w:rsidR="00526E8E" w:rsidRDefault="00526E8E" w:rsidP="00526E8E">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282344CE" w14:textId="77777777" w:rsidR="00526E8E" w:rsidRDefault="00526E8E" w:rsidP="00526E8E">
      <w:pPr>
        <w:pStyle w:val="Textdenotaapeudepgina"/>
      </w:pPr>
    </w:p>
  </w:footnote>
  <w:footnote w:id="3">
    <w:p w14:paraId="6C134F00" w14:textId="77777777" w:rsidR="00526E8E" w:rsidRDefault="00526E8E" w:rsidP="00526E8E"/>
    <w:p w14:paraId="3BCAADBC" w14:textId="77777777" w:rsidR="00526E8E" w:rsidRPr="00092B8E" w:rsidRDefault="00526E8E" w:rsidP="00526E8E">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5C530BC3" w14:textId="13210164" w:rsidR="009A50C9" w:rsidRDefault="007C410A">
    <w:r>
      <w:rPr>
        <w:noProof/>
      </w:rPr>
      <w:drawing>
        <wp:inline distT="0" distB="0" distL="0" distR="0" wp14:anchorId="743F1438" wp14:editId="32F79FB5">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0EB759F6" w:rsidR="0068564A" w:rsidRDefault="007C410A">
    <w:pPr>
      <w:pStyle w:val="Capalera"/>
    </w:pPr>
    <w:r>
      <w:rPr>
        <w:noProof/>
      </w:rPr>
      <w:drawing>
        <wp:inline distT="0" distB="0" distL="0" distR="0" wp14:anchorId="2B02F488" wp14:editId="2B6BC7CB">
          <wp:extent cx="2953512" cy="320040"/>
          <wp:effectExtent l="0" t="0" r="0" b="3810"/>
          <wp:docPr id="3" name="Imatge 3"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5246"/>
        </w:tabs>
        <w:ind w:left="5606" w:hanging="360"/>
      </w:pPr>
      <w:rPr>
        <w:rFonts w:ascii="Symbol" w:hAnsi="Symbol"/>
      </w:rPr>
    </w:lvl>
    <w:lvl w:ilvl="1">
      <w:start w:val="1"/>
      <w:numFmt w:val="bullet"/>
      <w:lvlText w:val="o"/>
      <w:lvlJc w:val="left"/>
      <w:pPr>
        <w:tabs>
          <w:tab w:val="num" w:pos="5246"/>
        </w:tabs>
        <w:ind w:left="6326" w:hanging="360"/>
      </w:pPr>
      <w:rPr>
        <w:rFonts w:ascii="Courier New" w:hAnsi="Courier New" w:cs="Courier New"/>
      </w:rPr>
    </w:lvl>
    <w:lvl w:ilvl="2">
      <w:start w:val="1"/>
      <w:numFmt w:val="bullet"/>
      <w:lvlText w:val=""/>
      <w:lvlJc w:val="left"/>
      <w:pPr>
        <w:tabs>
          <w:tab w:val="num" w:pos="5246"/>
        </w:tabs>
        <w:ind w:left="7046" w:hanging="360"/>
      </w:pPr>
      <w:rPr>
        <w:rFonts w:ascii="Wingdings" w:hAnsi="Wingdings"/>
      </w:rPr>
    </w:lvl>
    <w:lvl w:ilvl="3">
      <w:start w:val="1"/>
      <w:numFmt w:val="bullet"/>
      <w:lvlText w:val=""/>
      <w:lvlJc w:val="left"/>
      <w:pPr>
        <w:tabs>
          <w:tab w:val="num" w:pos="5246"/>
        </w:tabs>
        <w:ind w:left="7766" w:hanging="360"/>
      </w:pPr>
      <w:rPr>
        <w:rFonts w:ascii="Symbol" w:hAnsi="Symbol"/>
      </w:rPr>
    </w:lvl>
    <w:lvl w:ilvl="4">
      <w:start w:val="1"/>
      <w:numFmt w:val="bullet"/>
      <w:lvlText w:val="o"/>
      <w:lvlJc w:val="left"/>
      <w:pPr>
        <w:tabs>
          <w:tab w:val="num" w:pos="5246"/>
        </w:tabs>
        <w:ind w:left="8486" w:hanging="360"/>
      </w:pPr>
      <w:rPr>
        <w:rFonts w:ascii="Courier New" w:hAnsi="Courier New" w:cs="Courier New"/>
      </w:rPr>
    </w:lvl>
    <w:lvl w:ilvl="5">
      <w:start w:val="1"/>
      <w:numFmt w:val="bullet"/>
      <w:lvlText w:val=""/>
      <w:lvlJc w:val="left"/>
      <w:pPr>
        <w:tabs>
          <w:tab w:val="num" w:pos="5246"/>
        </w:tabs>
        <w:ind w:left="9206" w:hanging="360"/>
      </w:pPr>
      <w:rPr>
        <w:rFonts w:ascii="Wingdings" w:hAnsi="Wingdings"/>
      </w:rPr>
    </w:lvl>
    <w:lvl w:ilvl="6">
      <w:start w:val="1"/>
      <w:numFmt w:val="bullet"/>
      <w:lvlText w:val=""/>
      <w:lvlJc w:val="left"/>
      <w:pPr>
        <w:tabs>
          <w:tab w:val="num" w:pos="5246"/>
        </w:tabs>
        <w:ind w:left="9926" w:hanging="360"/>
      </w:pPr>
      <w:rPr>
        <w:rFonts w:ascii="Symbol" w:hAnsi="Symbol"/>
      </w:rPr>
    </w:lvl>
    <w:lvl w:ilvl="7">
      <w:start w:val="1"/>
      <w:numFmt w:val="bullet"/>
      <w:lvlText w:val="o"/>
      <w:lvlJc w:val="left"/>
      <w:pPr>
        <w:tabs>
          <w:tab w:val="num" w:pos="5246"/>
        </w:tabs>
        <w:ind w:left="10646" w:hanging="360"/>
      </w:pPr>
      <w:rPr>
        <w:rFonts w:ascii="Courier New" w:hAnsi="Courier New" w:cs="Courier New"/>
      </w:rPr>
    </w:lvl>
    <w:lvl w:ilvl="8">
      <w:start w:val="1"/>
      <w:numFmt w:val="bullet"/>
      <w:lvlText w:val=""/>
      <w:lvlJc w:val="left"/>
      <w:pPr>
        <w:tabs>
          <w:tab w:val="num" w:pos="5246"/>
        </w:tabs>
        <w:ind w:left="11366" w:hanging="360"/>
      </w:pPr>
      <w:rPr>
        <w:rFonts w:ascii="Wingdings" w:hAnsi="Wingdings"/>
      </w:rPr>
    </w:lvl>
  </w:abstractNum>
  <w:abstractNum w:abstractNumId="1"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10676D9"/>
    <w:multiLevelType w:val="hybridMultilevel"/>
    <w:tmpl w:val="FAB48B3E"/>
    <w:lvl w:ilvl="0" w:tplc="04030001">
      <w:start w:val="1"/>
      <w:numFmt w:val="bullet"/>
      <w:lvlText w:val=""/>
      <w:lvlJc w:val="left"/>
      <w:pPr>
        <w:ind w:left="360" w:hanging="360"/>
      </w:pPr>
      <w:rPr>
        <w:rFonts w:ascii="Symbol" w:hAnsi="Symbol" w:hint="default"/>
      </w:rPr>
    </w:lvl>
    <w:lvl w:ilvl="1" w:tplc="04030001">
      <w:start w:val="1"/>
      <w:numFmt w:val="bullet"/>
      <w:lvlText w:val=""/>
      <w:lvlJc w:val="left"/>
      <w:pPr>
        <w:ind w:left="1080" w:hanging="360"/>
      </w:pPr>
      <w:rPr>
        <w:rFonts w:ascii="Symbol" w:hAnsi="Symbol"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 w15:restartNumberingAfterBreak="0">
    <w:nsid w:val="0BDC233E"/>
    <w:multiLevelType w:val="multilevel"/>
    <w:tmpl w:val="9574EB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1CB47AD"/>
    <w:multiLevelType w:val="hybridMultilevel"/>
    <w:tmpl w:val="54BAC7F6"/>
    <w:lvl w:ilvl="0" w:tplc="04030015">
      <w:start w:val="1"/>
      <w:numFmt w:val="upperLetter"/>
      <w:lvlText w:val="%1."/>
      <w:lvlJc w:val="left"/>
      <w:pPr>
        <w:tabs>
          <w:tab w:val="num" w:pos="360"/>
        </w:tabs>
        <w:ind w:left="360" w:hanging="360"/>
      </w:pPr>
    </w:lvl>
    <w:lvl w:ilvl="1" w:tplc="04030001">
      <w:start w:val="1"/>
      <w:numFmt w:val="bullet"/>
      <w:lvlText w:val=""/>
      <w:lvlJc w:val="left"/>
      <w:pPr>
        <w:ind w:left="1080" w:hanging="360"/>
      </w:pPr>
      <w:rPr>
        <w:rFonts w:ascii="Symbol" w:hAnsi="Symbol" w:hint="default"/>
      </w:rPr>
    </w:lvl>
    <w:lvl w:ilvl="2" w:tplc="E6260148">
      <w:start w:val="9"/>
      <w:numFmt w:val="bullet"/>
      <w:lvlText w:val="–"/>
      <w:lvlJc w:val="left"/>
      <w:pPr>
        <w:tabs>
          <w:tab w:val="num" w:pos="1980"/>
        </w:tabs>
        <w:ind w:left="1980"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8"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1540634C"/>
    <w:multiLevelType w:val="hybridMultilevel"/>
    <w:tmpl w:val="3CCCAD76"/>
    <w:lvl w:ilvl="0" w:tplc="F8A09EA4">
      <w:numFmt w:val="bullet"/>
      <w:lvlText w:val="-"/>
      <w:lvlJc w:val="left"/>
      <w:pPr>
        <w:ind w:left="1049" w:hanging="360"/>
      </w:pPr>
      <w:rPr>
        <w:rFonts w:ascii="Arial MT" w:eastAsia="Arial MT" w:hAnsi="Arial MT" w:cs="Arial MT" w:hint="default"/>
        <w:w w:val="100"/>
        <w:sz w:val="22"/>
        <w:szCs w:val="22"/>
        <w:lang w:val="ca-ES" w:eastAsia="en-US" w:bidi="ar-SA"/>
      </w:rPr>
    </w:lvl>
    <w:lvl w:ilvl="1" w:tplc="6AD4CD88">
      <w:numFmt w:val="bullet"/>
      <w:lvlText w:val="•"/>
      <w:lvlJc w:val="left"/>
      <w:pPr>
        <w:ind w:left="2005" w:hanging="360"/>
      </w:pPr>
      <w:rPr>
        <w:rFonts w:hint="default"/>
        <w:lang w:val="ca-ES" w:eastAsia="en-US" w:bidi="ar-SA"/>
      </w:rPr>
    </w:lvl>
    <w:lvl w:ilvl="2" w:tplc="9A147208">
      <w:numFmt w:val="bullet"/>
      <w:lvlText w:val="•"/>
      <w:lvlJc w:val="left"/>
      <w:pPr>
        <w:ind w:left="2970" w:hanging="360"/>
      </w:pPr>
      <w:rPr>
        <w:rFonts w:hint="default"/>
        <w:lang w:val="ca-ES" w:eastAsia="en-US" w:bidi="ar-SA"/>
      </w:rPr>
    </w:lvl>
    <w:lvl w:ilvl="3" w:tplc="29D4EF44">
      <w:numFmt w:val="bullet"/>
      <w:lvlText w:val="•"/>
      <w:lvlJc w:val="left"/>
      <w:pPr>
        <w:ind w:left="3935" w:hanging="360"/>
      </w:pPr>
      <w:rPr>
        <w:rFonts w:hint="default"/>
        <w:lang w:val="ca-ES" w:eastAsia="en-US" w:bidi="ar-SA"/>
      </w:rPr>
    </w:lvl>
    <w:lvl w:ilvl="4" w:tplc="9C76F5BC">
      <w:numFmt w:val="bullet"/>
      <w:lvlText w:val="•"/>
      <w:lvlJc w:val="left"/>
      <w:pPr>
        <w:ind w:left="4900" w:hanging="360"/>
      </w:pPr>
      <w:rPr>
        <w:rFonts w:hint="default"/>
        <w:lang w:val="ca-ES" w:eastAsia="en-US" w:bidi="ar-SA"/>
      </w:rPr>
    </w:lvl>
    <w:lvl w:ilvl="5" w:tplc="C1902928">
      <w:numFmt w:val="bullet"/>
      <w:lvlText w:val="•"/>
      <w:lvlJc w:val="left"/>
      <w:pPr>
        <w:ind w:left="5865" w:hanging="360"/>
      </w:pPr>
      <w:rPr>
        <w:rFonts w:hint="default"/>
        <w:lang w:val="ca-ES" w:eastAsia="en-US" w:bidi="ar-SA"/>
      </w:rPr>
    </w:lvl>
    <w:lvl w:ilvl="6" w:tplc="46B26B80">
      <w:numFmt w:val="bullet"/>
      <w:lvlText w:val="•"/>
      <w:lvlJc w:val="left"/>
      <w:pPr>
        <w:ind w:left="6830" w:hanging="360"/>
      </w:pPr>
      <w:rPr>
        <w:rFonts w:hint="default"/>
        <w:lang w:val="ca-ES" w:eastAsia="en-US" w:bidi="ar-SA"/>
      </w:rPr>
    </w:lvl>
    <w:lvl w:ilvl="7" w:tplc="97A2AD9A">
      <w:numFmt w:val="bullet"/>
      <w:lvlText w:val="•"/>
      <w:lvlJc w:val="left"/>
      <w:pPr>
        <w:ind w:left="7795" w:hanging="360"/>
      </w:pPr>
      <w:rPr>
        <w:rFonts w:hint="default"/>
        <w:lang w:val="ca-ES" w:eastAsia="en-US" w:bidi="ar-SA"/>
      </w:rPr>
    </w:lvl>
    <w:lvl w:ilvl="8" w:tplc="835CD876">
      <w:numFmt w:val="bullet"/>
      <w:lvlText w:val="•"/>
      <w:lvlJc w:val="left"/>
      <w:pPr>
        <w:ind w:left="8760" w:hanging="360"/>
      </w:pPr>
      <w:rPr>
        <w:rFonts w:hint="default"/>
        <w:lang w:val="ca-ES" w:eastAsia="en-US" w:bidi="ar-SA"/>
      </w:rPr>
    </w:lvl>
  </w:abstractNum>
  <w:abstractNum w:abstractNumId="10"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1" w15:restartNumberingAfterBreak="0">
    <w:nsid w:val="1D49399E"/>
    <w:multiLevelType w:val="hybridMultilevel"/>
    <w:tmpl w:val="3A0059A6"/>
    <w:lvl w:ilvl="0" w:tplc="ACEAF72C">
      <w:start w:val="1"/>
      <w:numFmt w:val="upperLetter"/>
      <w:lvlText w:val="%1)"/>
      <w:lvlJc w:val="left"/>
      <w:pPr>
        <w:ind w:left="840" w:hanging="360"/>
        <w:jc w:val="right"/>
      </w:pPr>
      <w:rPr>
        <w:rFonts w:ascii="Arial" w:eastAsia="Arial" w:hAnsi="Arial" w:cs="Arial" w:hint="default"/>
        <w:b/>
        <w:bCs/>
        <w:spacing w:val="-6"/>
        <w:w w:val="100"/>
        <w:sz w:val="22"/>
        <w:szCs w:val="22"/>
        <w:lang w:val="ca-ES" w:eastAsia="en-US" w:bidi="ar-SA"/>
      </w:rPr>
    </w:lvl>
    <w:lvl w:ilvl="1" w:tplc="E6BEA48C">
      <w:numFmt w:val="bullet"/>
      <w:lvlText w:val=""/>
      <w:lvlJc w:val="left"/>
      <w:pPr>
        <w:ind w:left="1200" w:hanging="361"/>
      </w:pPr>
      <w:rPr>
        <w:rFonts w:ascii="Symbol" w:eastAsia="Symbol" w:hAnsi="Symbol" w:cs="Symbol" w:hint="default"/>
        <w:w w:val="100"/>
        <w:sz w:val="22"/>
        <w:szCs w:val="22"/>
        <w:lang w:val="ca-ES" w:eastAsia="en-US" w:bidi="ar-SA"/>
      </w:rPr>
    </w:lvl>
    <w:lvl w:ilvl="2" w:tplc="15E093F6">
      <w:numFmt w:val="bullet"/>
      <w:lvlText w:val="•"/>
      <w:lvlJc w:val="left"/>
      <w:pPr>
        <w:ind w:left="2254" w:hanging="361"/>
      </w:pPr>
      <w:rPr>
        <w:rFonts w:hint="default"/>
        <w:lang w:val="ca-ES" w:eastAsia="en-US" w:bidi="ar-SA"/>
      </w:rPr>
    </w:lvl>
    <w:lvl w:ilvl="3" w:tplc="ED9E8354">
      <w:numFmt w:val="bullet"/>
      <w:lvlText w:val="•"/>
      <w:lvlJc w:val="left"/>
      <w:pPr>
        <w:ind w:left="3309" w:hanging="361"/>
      </w:pPr>
      <w:rPr>
        <w:rFonts w:hint="default"/>
        <w:lang w:val="ca-ES" w:eastAsia="en-US" w:bidi="ar-SA"/>
      </w:rPr>
    </w:lvl>
    <w:lvl w:ilvl="4" w:tplc="A77E2186">
      <w:numFmt w:val="bullet"/>
      <w:lvlText w:val="•"/>
      <w:lvlJc w:val="left"/>
      <w:pPr>
        <w:ind w:left="4363" w:hanging="361"/>
      </w:pPr>
      <w:rPr>
        <w:rFonts w:hint="default"/>
        <w:lang w:val="ca-ES" w:eastAsia="en-US" w:bidi="ar-SA"/>
      </w:rPr>
    </w:lvl>
    <w:lvl w:ilvl="5" w:tplc="70ECADA0">
      <w:numFmt w:val="bullet"/>
      <w:lvlText w:val="•"/>
      <w:lvlJc w:val="left"/>
      <w:pPr>
        <w:ind w:left="5418" w:hanging="361"/>
      </w:pPr>
      <w:rPr>
        <w:rFonts w:hint="default"/>
        <w:lang w:val="ca-ES" w:eastAsia="en-US" w:bidi="ar-SA"/>
      </w:rPr>
    </w:lvl>
    <w:lvl w:ilvl="6" w:tplc="73FC2ACC">
      <w:numFmt w:val="bullet"/>
      <w:lvlText w:val="•"/>
      <w:lvlJc w:val="left"/>
      <w:pPr>
        <w:ind w:left="6472" w:hanging="361"/>
      </w:pPr>
      <w:rPr>
        <w:rFonts w:hint="default"/>
        <w:lang w:val="ca-ES" w:eastAsia="en-US" w:bidi="ar-SA"/>
      </w:rPr>
    </w:lvl>
    <w:lvl w:ilvl="7" w:tplc="307E9D38">
      <w:numFmt w:val="bullet"/>
      <w:lvlText w:val="•"/>
      <w:lvlJc w:val="left"/>
      <w:pPr>
        <w:ind w:left="7527" w:hanging="361"/>
      </w:pPr>
      <w:rPr>
        <w:rFonts w:hint="default"/>
        <w:lang w:val="ca-ES" w:eastAsia="en-US" w:bidi="ar-SA"/>
      </w:rPr>
    </w:lvl>
    <w:lvl w:ilvl="8" w:tplc="16F2C274">
      <w:numFmt w:val="bullet"/>
      <w:lvlText w:val="•"/>
      <w:lvlJc w:val="left"/>
      <w:pPr>
        <w:ind w:left="8582" w:hanging="361"/>
      </w:pPr>
      <w:rPr>
        <w:rFonts w:hint="default"/>
        <w:lang w:val="ca-ES" w:eastAsia="en-US" w:bidi="ar-SA"/>
      </w:rPr>
    </w:lvl>
  </w:abstractNum>
  <w:abstractNum w:abstractNumId="12"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218649E1"/>
    <w:multiLevelType w:val="hybridMultilevel"/>
    <w:tmpl w:val="FCC0E7B8"/>
    <w:lvl w:ilvl="0" w:tplc="23249900">
      <w:numFmt w:val="bullet"/>
      <w:lvlText w:val="-"/>
      <w:lvlJc w:val="left"/>
      <w:pPr>
        <w:ind w:left="1123" w:hanging="360"/>
      </w:pPr>
      <w:rPr>
        <w:rFonts w:ascii="Arial MT" w:eastAsia="Arial MT" w:hAnsi="Arial MT" w:cs="Arial MT" w:hint="default"/>
        <w:w w:val="100"/>
        <w:sz w:val="22"/>
        <w:szCs w:val="22"/>
        <w:lang w:val="ca-ES" w:eastAsia="en-US" w:bidi="ar-SA"/>
      </w:rPr>
    </w:lvl>
    <w:lvl w:ilvl="1" w:tplc="12580BE4">
      <w:numFmt w:val="bullet"/>
      <w:lvlText w:val="•"/>
      <w:lvlJc w:val="left"/>
      <w:pPr>
        <w:ind w:left="2077" w:hanging="360"/>
      </w:pPr>
      <w:rPr>
        <w:rFonts w:hint="default"/>
        <w:lang w:val="ca-ES" w:eastAsia="en-US" w:bidi="ar-SA"/>
      </w:rPr>
    </w:lvl>
    <w:lvl w:ilvl="2" w:tplc="9A485484">
      <w:numFmt w:val="bullet"/>
      <w:lvlText w:val="•"/>
      <w:lvlJc w:val="left"/>
      <w:pPr>
        <w:ind w:left="3034" w:hanging="360"/>
      </w:pPr>
      <w:rPr>
        <w:rFonts w:hint="default"/>
        <w:lang w:val="ca-ES" w:eastAsia="en-US" w:bidi="ar-SA"/>
      </w:rPr>
    </w:lvl>
    <w:lvl w:ilvl="3" w:tplc="C0D66FFA">
      <w:numFmt w:val="bullet"/>
      <w:lvlText w:val="•"/>
      <w:lvlJc w:val="left"/>
      <w:pPr>
        <w:ind w:left="3991" w:hanging="360"/>
      </w:pPr>
      <w:rPr>
        <w:rFonts w:hint="default"/>
        <w:lang w:val="ca-ES" w:eastAsia="en-US" w:bidi="ar-SA"/>
      </w:rPr>
    </w:lvl>
    <w:lvl w:ilvl="4" w:tplc="3D0ED3F0">
      <w:numFmt w:val="bullet"/>
      <w:lvlText w:val="•"/>
      <w:lvlJc w:val="left"/>
      <w:pPr>
        <w:ind w:left="4948" w:hanging="360"/>
      </w:pPr>
      <w:rPr>
        <w:rFonts w:hint="default"/>
        <w:lang w:val="ca-ES" w:eastAsia="en-US" w:bidi="ar-SA"/>
      </w:rPr>
    </w:lvl>
    <w:lvl w:ilvl="5" w:tplc="21D07422">
      <w:numFmt w:val="bullet"/>
      <w:lvlText w:val="•"/>
      <w:lvlJc w:val="left"/>
      <w:pPr>
        <w:ind w:left="5905" w:hanging="360"/>
      </w:pPr>
      <w:rPr>
        <w:rFonts w:hint="default"/>
        <w:lang w:val="ca-ES" w:eastAsia="en-US" w:bidi="ar-SA"/>
      </w:rPr>
    </w:lvl>
    <w:lvl w:ilvl="6" w:tplc="CEC2A4EC">
      <w:numFmt w:val="bullet"/>
      <w:lvlText w:val="•"/>
      <w:lvlJc w:val="left"/>
      <w:pPr>
        <w:ind w:left="6862" w:hanging="360"/>
      </w:pPr>
      <w:rPr>
        <w:rFonts w:hint="default"/>
        <w:lang w:val="ca-ES" w:eastAsia="en-US" w:bidi="ar-SA"/>
      </w:rPr>
    </w:lvl>
    <w:lvl w:ilvl="7" w:tplc="6796657E">
      <w:numFmt w:val="bullet"/>
      <w:lvlText w:val="•"/>
      <w:lvlJc w:val="left"/>
      <w:pPr>
        <w:ind w:left="7819" w:hanging="360"/>
      </w:pPr>
      <w:rPr>
        <w:rFonts w:hint="default"/>
        <w:lang w:val="ca-ES" w:eastAsia="en-US" w:bidi="ar-SA"/>
      </w:rPr>
    </w:lvl>
    <w:lvl w:ilvl="8" w:tplc="EBACC63E">
      <w:numFmt w:val="bullet"/>
      <w:lvlText w:val="•"/>
      <w:lvlJc w:val="left"/>
      <w:pPr>
        <w:ind w:left="8776" w:hanging="360"/>
      </w:pPr>
      <w:rPr>
        <w:rFonts w:hint="default"/>
        <w:lang w:val="ca-ES" w:eastAsia="en-US" w:bidi="ar-SA"/>
      </w:rPr>
    </w:lvl>
  </w:abstractNum>
  <w:abstractNum w:abstractNumId="14"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5" w15:restartNumberingAfterBreak="0">
    <w:nsid w:val="24150088"/>
    <w:multiLevelType w:val="hybridMultilevel"/>
    <w:tmpl w:val="FA5E827E"/>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2790095E"/>
    <w:multiLevelType w:val="hybridMultilevel"/>
    <w:tmpl w:val="22C69168"/>
    <w:lvl w:ilvl="0" w:tplc="B89CB8C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8" w15:restartNumberingAfterBreak="0">
    <w:nsid w:val="2BF63D82"/>
    <w:multiLevelType w:val="hybridMultilevel"/>
    <w:tmpl w:val="DE8E78F4"/>
    <w:lvl w:ilvl="0" w:tplc="B1B28B00">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9" w15:restartNumberingAfterBreak="0">
    <w:nsid w:val="2C6E2156"/>
    <w:multiLevelType w:val="hybridMultilevel"/>
    <w:tmpl w:val="16FE63C0"/>
    <w:lvl w:ilvl="0" w:tplc="3452B3E4">
      <w:start w:val="1"/>
      <w:numFmt w:val="decimal"/>
      <w:lvlText w:val="%1."/>
      <w:lvlJc w:val="left"/>
      <w:pPr>
        <w:ind w:left="1211" w:hanging="360"/>
      </w:pPr>
      <w:rPr>
        <w:rFonts w:ascii="Arial MT" w:eastAsia="Arial MT" w:hAnsi="Arial MT" w:cs="Arial MT" w:hint="default"/>
        <w:spacing w:val="-1"/>
        <w:w w:val="100"/>
        <w:sz w:val="22"/>
        <w:szCs w:val="22"/>
        <w:lang w:val="ca-ES" w:eastAsia="en-US" w:bidi="ar-SA"/>
      </w:rPr>
    </w:lvl>
    <w:lvl w:ilvl="1" w:tplc="BC1E3C9A">
      <w:numFmt w:val="bullet"/>
      <w:lvlText w:val="•"/>
      <w:lvlJc w:val="left"/>
      <w:pPr>
        <w:ind w:left="1488" w:hanging="360"/>
      </w:pPr>
      <w:rPr>
        <w:rFonts w:hint="default"/>
        <w:lang w:val="ca-ES" w:eastAsia="en-US" w:bidi="ar-SA"/>
      </w:rPr>
    </w:lvl>
    <w:lvl w:ilvl="2" w:tplc="5512F5E2">
      <w:numFmt w:val="bullet"/>
      <w:lvlText w:val="•"/>
      <w:lvlJc w:val="left"/>
      <w:pPr>
        <w:ind w:left="2335" w:hanging="360"/>
      </w:pPr>
      <w:rPr>
        <w:rFonts w:hint="default"/>
        <w:lang w:val="ca-ES" w:eastAsia="en-US" w:bidi="ar-SA"/>
      </w:rPr>
    </w:lvl>
    <w:lvl w:ilvl="3" w:tplc="92E27C1C">
      <w:numFmt w:val="bullet"/>
      <w:lvlText w:val="•"/>
      <w:lvlJc w:val="left"/>
      <w:pPr>
        <w:ind w:left="3181" w:hanging="360"/>
      </w:pPr>
      <w:rPr>
        <w:rFonts w:hint="default"/>
        <w:lang w:val="ca-ES" w:eastAsia="en-US" w:bidi="ar-SA"/>
      </w:rPr>
    </w:lvl>
    <w:lvl w:ilvl="4" w:tplc="B0C634DA">
      <w:numFmt w:val="bullet"/>
      <w:lvlText w:val="•"/>
      <w:lvlJc w:val="left"/>
      <w:pPr>
        <w:ind w:left="4028" w:hanging="360"/>
      </w:pPr>
      <w:rPr>
        <w:rFonts w:hint="default"/>
        <w:lang w:val="ca-ES" w:eastAsia="en-US" w:bidi="ar-SA"/>
      </w:rPr>
    </w:lvl>
    <w:lvl w:ilvl="5" w:tplc="E4866EFE">
      <w:numFmt w:val="bullet"/>
      <w:lvlText w:val="•"/>
      <w:lvlJc w:val="left"/>
      <w:pPr>
        <w:ind w:left="4875" w:hanging="360"/>
      </w:pPr>
      <w:rPr>
        <w:rFonts w:hint="default"/>
        <w:lang w:val="ca-ES" w:eastAsia="en-US" w:bidi="ar-SA"/>
      </w:rPr>
    </w:lvl>
    <w:lvl w:ilvl="6" w:tplc="7FE4E7AE">
      <w:numFmt w:val="bullet"/>
      <w:lvlText w:val="•"/>
      <w:lvlJc w:val="left"/>
      <w:pPr>
        <w:ind w:left="5721" w:hanging="360"/>
      </w:pPr>
      <w:rPr>
        <w:rFonts w:hint="default"/>
        <w:lang w:val="ca-ES" w:eastAsia="en-US" w:bidi="ar-SA"/>
      </w:rPr>
    </w:lvl>
    <w:lvl w:ilvl="7" w:tplc="BFBACC8C">
      <w:numFmt w:val="bullet"/>
      <w:lvlText w:val="•"/>
      <w:lvlJc w:val="left"/>
      <w:pPr>
        <w:ind w:left="6568" w:hanging="360"/>
      </w:pPr>
      <w:rPr>
        <w:rFonts w:hint="default"/>
        <w:lang w:val="ca-ES" w:eastAsia="en-US" w:bidi="ar-SA"/>
      </w:rPr>
    </w:lvl>
    <w:lvl w:ilvl="8" w:tplc="C6ECE822">
      <w:numFmt w:val="bullet"/>
      <w:lvlText w:val="•"/>
      <w:lvlJc w:val="left"/>
      <w:pPr>
        <w:ind w:left="7415" w:hanging="360"/>
      </w:pPr>
      <w:rPr>
        <w:rFonts w:hint="default"/>
        <w:lang w:val="ca-ES" w:eastAsia="en-US" w:bidi="ar-SA"/>
      </w:rPr>
    </w:lvl>
  </w:abstractNum>
  <w:abstractNum w:abstractNumId="20"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1" w15:restartNumberingAfterBreak="0">
    <w:nsid w:val="2E094E31"/>
    <w:multiLevelType w:val="hybridMultilevel"/>
    <w:tmpl w:val="EEA01BEA"/>
    <w:lvl w:ilvl="0" w:tplc="94866FF0">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5" w15:restartNumberingAfterBreak="0">
    <w:nsid w:val="3A8B385E"/>
    <w:multiLevelType w:val="hybridMultilevel"/>
    <w:tmpl w:val="AD1CB992"/>
    <w:lvl w:ilvl="0" w:tplc="0403000F">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6" w15:restartNumberingAfterBreak="0">
    <w:nsid w:val="3C5972BD"/>
    <w:multiLevelType w:val="hybridMultilevel"/>
    <w:tmpl w:val="CAD625E6"/>
    <w:lvl w:ilvl="0" w:tplc="52FC14F2">
      <w:start w:val="30"/>
      <w:numFmt w:val="bullet"/>
      <w:lvlText w:val="-"/>
      <w:lvlJc w:val="left"/>
      <w:pPr>
        <w:ind w:left="720" w:hanging="360"/>
      </w:pPr>
      <w:rPr>
        <w:rFonts w:ascii="Arial" w:eastAsia="Times New Roman"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8" w15:restartNumberingAfterBreak="0">
    <w:nsid w:val="4160315D"/>
    <w:multiLevelType w:val="multilevel"/>
    <w:tmpl w:val="E990CA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0" w15:restartNumberingAfterBreak="0">
    <w:nsid w:val="453F33C1"/>
    <w:multiLevelType w:val="multilevel"/>
    <w:tmpl w:val="5A82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15:restartNumberingAfterBreak="0">
    <w:nsid w:val="4B0372E7"/>
    <w:multiLevelType w:val="multilevel"/>
    <w:tmpl w:val="CF14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8E40FA"/>
    <w:multiLevelType w:val="hybridMultilevel"/>
    <w:tmpl w:val="F118AEA6"/>
    <w:lvl w:ilvl="0" w:tplc="92FAFBCE">
      <w:numFmt w:val="bullet"/>
      <w:lvlText w:val="-"/>
      <w:lvlJc w:val="left"/>
      <w:pPr>
        <w:ind w:left="1123" w:hanging="360"/>
      </w:pPr>
      <w:rPr>
        <w:rFonts w:ascii="Arial MT" w:eastAsia="Arial MT" w:hAnsi="Arial MT" w:cs="Arial MT" w:hint="default"/>
        <w:w w:val="100"/>
        <w:sz w:val="22"/>
        <w:szCs w:val="22"/>
        <w:lang w:val="ca-ES" w:eastAsia="en-US" w:bidi="ar-SA"/>
      </w:rPr>
    </w:lvl>
    <w:lvl w:ilvl="1" w:tplc="9BF807F0">
      <w:numFmt w:val="bullet"/>
      <w:lvlText w:val="•"/>
      <w:lvlJc w:val="left"/>
      <w:pPr>
        <w:ind w:left="2077" w:hanging="360"/>
      </w:pPr>
      <w:rPr>
        <w:rFonts w:hint="default"/>
        <w:lang w:val="ca-ES" w:eastAsia="en-US" w:bidi="ar-SA"/>
      </w:rPr>
    </w:lvl>
    <w:lvl w:ilvl="2" w:tplc="F99C96D2">
      <w:numFmt w:val="bullet"/>
      <w:lvlText w:val="•"/>
      <w:lvlJc w:val="left"/>
      <w:pPr>
        <w:ind w:left="3034" w:hanging="360"/>
      </w:pPr>
      <w:rPr>
        <w:rFonts w:hint="default"/>
        <w:lang w:val="ca-ES" w:eastAsia="en-US" w:bidi="ar-SA"/>
      </w:rPr>
    </w:lvl>
    <w:lvl w:ilvl="3" w:tplc="911EB50C">
      <w:numFmt w:val="bullet"/>
      <w:lvlText w:val="•"/>
      <w:lvlJc w:val="left"/>
      <w:pPr>
        <w:ind w:left="3991" w:hanging="360"/>
      </w:pPr>
      <w:rPr>
        <w:rFonts w:hint="default"/>
        <w:lang w:val="ca-ES" w:eastAsia="en-US" w:bidi="ar-SA"/>
      </w:rPr>
    </w:lvl>
    <w:lvl w:ilvl="4" w:tplc="0F2EC3D6">
      <w:numFmt w:val="bullet"/>
      <w:lvlText w:val="•"/>
      <w:lvlJc w:val="left"/>
      <w:pPr>
        <w:ind w:left="4948" w:hanging="360"/>
      </w:pPr>
      <w:rPr>
        <w:rFonts w:hint="default"/>
        <w:lang w:val="ca-ES" w:eastAsia="en-US" w:bidi="ar-SA"/>
      </w:rPr>
    </w:lvl>
    <w:lvl w:ilvl="5" w:tplc="82A44F42">
      <w:numFmt w:val="bullet"/>
      <w:lvlText w:val="•"/>
      <w:lvlJc w:val="left"/>
      <w:pPr>
        <w:ind w:left="5905" w:hanging="360"/>
      </w:pPr>
      <w:rPr>
        <w:rFonts w:hint="default"/>
        <w:lang w:val="ca-ES" w:eastAsia="en-US" w:bidi="ar-SA"/>
      </w:rPr>
    </w:lvl>
    <w:lvl w:ilvl="6" w:tplc="1D849288">
      <w:numFmt w:val="bullet"/>
      <w:lvlText w:val="•"/>
      <w:lvlJc w:val="left"/>
      <w:pPr>
        <w:ind w:left="6862" w:hanging="360"/>
      </w:pPr>
      <w:rPr>
        <w:rFonts w:hint="default"/>
        <w:lang w:val="ca-ES" w:eastAsia="en-US" w:bidi="ar-SA"/>
      </w:rPr>
    </w:lvl>
    <w:lvl w:ilvl="7" w:tplc="01EE5700">
      <w:numFmt w:val="bullet"/>
      <w:lvlText w:val="•"/>
      <w:lvlJc w:val="left"/>
      <w:pPr>
        <w:ind w:left="7819" w:hanging="360"/>
      </w:pPr>
      <w:rPr>
        <w:rFonts w:hint="default"/>
        <w:lang w:val="ca-ES" w:eastAsia="en-US" w:bidi="ar-SA"/>
      </w:rPr>
    </w:lvl>
    <w:lvl w:ilvl="8" w:tplc="3552F22E">
      <w:numFmt w:val="bullet"/>
      <w:lvlText w:val="•"/>
      <w:lvlJc w:val="left"/>
      <w:pPr>
        <w:ind w:left="8776" w:hanging="360"/>
      </w:pPr>
      <w:rPr>
        <w:rFonts w:hint="default"/>
        <w:lang w:val="ca-ES" w:eastAsia="en-US" w:bidi="ar-SA"/>
      </w:rPr>
    </w:lvl>
  </w:abstractNum>
  <w:abstractNum w:abstractNumId="34" w15:restartNumberingAfterBreak="0">
    <w:nsid w:val="532509E7"/>
    <w:multiLevelType w:val="hybridMultilevel"/>
    <w:tmpl w:val="17EC1290"/>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6" w15:restartNumberingAfterBreak="0">
    <w:nsid w:val="5BED4E79"/>
    <w:multiLevelType w:val="hybridMultilevel"/>
    <w:tmpl w:val="8E225092"/>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15:restartNumberingAfterBreak="0">
    <w:nsid w:val="65A11E1C"/>
    <w:multiLevelType w:val="hybridMultilevel"/>
    <w:tmpl w:val="99C226AE"/>
    <w:lvl w:ilvl="0" w:tplc="6E16A9C6">
      <w:start w:val="1"/>
      <w:numFmt w:val="lowerLetter"/>
      <w:lvlText w:val="%1)"/>
      <w:lvlJc w:val="left"/>
      <w:pPr>
        <w:ind w:left="393" w:hanging="279"/>
      </w:pPr>
      <w:rPr>
        <w:rFonts w:ascii="Arial MT" w:eastAsia="Arial MT" w:hAnsi="Arial MT" w:cs="Arial MT" w:hint="default"/>
        <w:spacing w:val="-1"/>
        <w:w w:val="100"/>
        <w:sz w:val="22"/>
        <w:szCs w:val="22"/>
        <w:lang w:val="ca-ES" w:eastAsia="en-US" w:bidi="ar-SA"/>
      </w:rPr>
    </w:lvl>
    <w:lvl w:ilvl="1" w:tplc="9C96A628">
      <w:numFmt w:val="bullet"/>
      <w:lvlText w:val="•"/>
      <w:lvlJc w:val="left"/>
      <w:pPr>
        <w:ind w:left="1362" w:hanging="279"/>
      </w:pPr>
      <w:rPr>
        <w:rFonts w:hint="default"/>
        <w:lang w:val="ca-ES" w:eastAsia="en-US" w:bidi="ar-SA"/>
      </w:rPr>
    </w:lvl>
    <w:lvl w:ilvl="2" w:tplc="FC1683C0">
      <w:numFmt w:val="bullet"/>
      <w:lvlText w:val="•"/>
      <w:lvlJc w:val="left"/>
      <w:pPr>
        <w:ind w:left="2325" w:hanging="279"/>
      </w:pPr>
      <w:rPr>
        <w:rFonts w:hint="default"/>
        <w:lang w:val="ca-ES" w:eastAsia="en-US" w:bidi="ar-SA"/>
      </w:rPr>
    </w:lvl>
    <w:lvl w:ilvl="3" w:tplc="FDB46C78">
      <w:numFmt w:val="bullet"/>
      <w:lvlText w:val="•"/>
      <w:lvlJc w:val="left"/>
      <w:pPr>
        <w:ind w:left="3287" w:hanging="279"/>
      </w:pPr>
      <w:rPr>
        <w:rFonts w:hint="default"/>
        <w:lang w:val="ca-ES" w:eastAsia="en-US" w:bidi="ar-SA"/>
      </w:rPr>
    </w:lvl>
    <w:lvl w:ilvl="4" w:tplc="A9F84474">
      <w:numFmt w:val="bullet"/>
      <w:lvlText w:val="•"/>
      <w:lvlJc w:val="left"/>
      <w:pPr>
        <w:ind w:left="4250" w:hanging="279"/>
      </w:pPr>
      <w:rPr>
        <w:rFonts w:hint="default"/>
        <w:lang w:val="ca-ES" w:eastAsia="en-US" w:bidi="ar-SA"/>
      </w:rPr>
    </w:lvl>
    <w:lvl w:ilvl="5" w:tplc="81A65708">
      <w:numFmt w:val="bullet"/>
      <w:lvlText w:val="•"/>
      <w:lvlJc w:val="left"/>
      <w:pPr>
        <w:ind w:left="5213" w:hanging="279"/>
      </w:pPr>
      <w:rPr>
        <w:rFonts w:hint="default"/>
        <w:lang w:val="ca-ES" w:eastAsia="en-US" w:bidi="ar-SA"/>
      </w:rPr>
    </w:lvl>
    <w:lvl w:ilvl="6" w:tplc="616CEE98">
      <w:numFmt w:val="bullet"/>
      <w:lvlText w:val="•"/>
      <w:lvlJc w:val="left"/>
      <w:pPr>
        <w:ind w:left="6175" w:hanging="279"/>
      </w:pPr>
      <w:rPr>
        <w:rFonts w:hint="default"/>
        <w:lang w:val="ca-ES" w:eastAsia="en-US" w:bidi="ar-SA"/>
      </w:rPr>
    </w:lvl>
    <w:lvl w:ilvl="7" w:tplc="F3884AEE">
      <w:numFmt w:val="bullet"/>
      <w:lvlText w:val="•"/>
      <w:lvlJc w:val="left"/>
      <w:pPr>
        <w:ind w:left="7138" w:hanging="279"/>
      </w:pPr>
      <w:rPr>
        <w:rFonts w:hint="default"/>
        <w:lang w:val="ca-ES" w:eastAsia="en-US" w:bidi="ar-SA"/>
      </w:rPr>
    </w:lvl>
    <w:lvl w:ilvl="8" w:tplc="1818D95C">
      <w:numFmt w:val="bullet"/>
      <w:lvlText w:val="•"/>
      <w:lvlJc w:val="left"/>
      <w:pPr>
        <w:ind w:left="8101" w:hanging="279"/>
      </w:pPr>
      <w:rPr>
        <w:rFonts w:hint="default"/>
        <w:lang w:val="ca-ES" w:eastAsia="en-US" w:bidi="ar-SA"/>
      </w:rPr>
    </w:lvl>
  </w:abstractNum>
  <w:abstractNum w:abstractNumId="38" w15:restartNumberingAfterBreak="0">
    <w:nsid w:val="65DC664A"/>
    <w:multiLevelType w:val="multilevel"/>
    <w:tmpl w:val="FDE0262E"/>
    <w:lvl w:ilvl="0">
      <w:start w:val="10"/>
      <w:numFmt w:val="decimal"/>
      <w:lvlText w:val="%1."/>
      <w:lvlJc w:val="left"/>
      <w:pPr>
        <w:ind w:left="1011" w:hanging="370"/>
      </w:pPr>
      <w:rPr>
        <w:rFonts w:ascii="Arial" w:eastAsia="Arial" w:hAnsi="Arial" w:cs="Arial" w:hint="default"/>
        <w:b/>
        <w:bCs/>
        <w:spacing w:val="-1"/>
        <w:w w:val="100"/>
        <w:sz w:val="22"/>
        <w:szCs w:val="22"/>
        <w:u w:val="thick" w:color="000000"/>
        <w:lang w:val="ca-ES" w:eastAsia="en-US" w:bidi="ar-SA"/>
      </w:rPr>
    </w:lvl>
    <w:lvl w:ilvl="1">
      <w:start w:val="1"/>
      <w:numFmt w:val="decimal"/>
      <w:lvlText w:val="%1.%2."/>
      <w:lvlJc w:val="left"/>
      <w:pPr>
        <w:ind w:left="1193" w:hanging="552"/>
      </w:pPr>
      <w:rPr>
        <w:rFonts w:ascii="Arial" w:eastAsia="Arial" w:hAnsi="Arial" w:cs="Arial" w:hint="default"/>
        <w:b/>
        <w:bCs/>
        <w:spacing w:val="-1"/>
        <w:w w:val="100"/>
        <w:sz w:val="22"/>
        <w:szCs w:val="22"/>
        <w:lang w:val="ca-ES" w:eastAsia="en-US" w:bidi="ar-SA"/>
      </w:rPr>
    </w:lvl>
    <w:lvl w:ilvl="2">
      <w:start w:val="1"/>
      <w:numFmt w:val="bullet"/>
      <w:lvlText w:val=""/>
      <w:lvlJc w:val="left"/>
      <w:pPr>
        <w:ind w:left="1362" w:hanging="360"/>
      </w:pPr>
      <w:rPr>
        <w:rFonts w:ascii="Wingdings" w:hAnsi="Wingdings" w:hint="default"/>
        <w:w w:val="100"/>
        <w:sz w:val="22"/>
        <w:szCs w:val="22"/>
        <w:lang w:val="ca-ES" w:eastAsia="en-US" w:bidi="ar-SA"/>
      </w:rPr>
    </w:lvl>
    <w:lvl w:ilvl="3">
      <w:numFmt w:val="bullet"/>
      <w:lvlText w:val="•"/>
      <w:lvlJc w:val="left"/>
      <w:pPr>
        <w:ind w:left="2420" w:hanging="360"/>
      </w:pPr>
      <w:rPr>
        <w:rFonts w:hint="default"/>
        <w:lang w:val="ca-ES" w:eastAsia="en-US" w:bidi="ar-SA"/>
      </w:rPr>
    </w:lvl>
    <w:lvl w:ilvl="4">
      <w:numFmt w:val="bullet"/>
      <w:lvlText w:val="•"/>
      <w:lvlJc w:val="left"/>
      <w:pPr>
        <w:ind w:left="3481" w:hanging="360"/>
      </w:pPr>
      <w:rPr>
        <w:rFonts w:hint="default"/>
        <w:lang w:val="ca-ES" w:eastAsia="en-US" w:bidi="ar-SA"/>
      </w:rPr>
    </w:lvl>
    <w:lvl w:ilvl="5">
      <w:numFmt w:val="bullet"/>
      <w:lvlText w:val="•"/>
      <w:lvlJc w:val="left"/>
      <w:pPr>
        <w:ind w:left="4542" w:hanging="360"/>
      </w:pPr>
      <w:rPr>
        <w:rFonts w:hint="default"/>
        <w:lang w:val="ca-ES" w:eastAsia="en-US" w:bidi="ar-SA"/>
      </w:rPr>
    </w:lvl>
    <w:lvl w:ilvl="6">
      <w:numFmt w:val="bullet"/>
      <w:lvlText w:val="•"/>
      <w:lvlJc w:val="left"/>
      <w:pPr>
        <w:ind w:left="5603" w:hanging="360"/>
      </w:pPr>
      <w:rPr>
        <w:rFonts w:hint="default"/>
        <w:lang w:val="ca-ES" w:eastAsia="en-US" w:bidi="ar-SA"/>
      </w:rPr>
    </w:lvl>
    <w:lvl w:ilvl="7">
      <w:numFmt w:val="bullet"/>
      <w:lvlText w:val="•"/>
      <w:lvlJc w:val="left"/>
      <w:pPr>
        <w:ind w:left="6664" w:hanging="360"/>
      </w:pPr>
      <w:rPr>
        <w:rFonts w:hint="default"/>
        <w:lang w:val="ca-ES" w:eastAsia="en-US" w:bidi="ar-SA"/>
      </w:rPr>
    </w:lvl>
    <w:lvl w:ilvl="8">
      <w:numFmt w:val="bullet"/>
      <w:lvlText w:val="•"/>
      <w:lvlJc w:val="left"/>
      <w:pPr>
        <w:ind w:left="7724" w:hanging="360"/>
      </w:pPr>
      <w:rPr>
        <w:rFonts w:hint="default"/>
        <w:lang w:val="ca-ES" w:eastAsia="en-US" w:bidi="ar-SA"/>
      </w:rPr>
    </w:lvl>
  </w:abstractNum>
  <w:abstractNum w:abstractNumId="39" w15:restartNumberingAfterBreak="0">
    <w:nsid w:val="67630905"/>
    <w:multiLevelType w:val="hybridMultilevel"/>
    <w:tmpl w:val="8604E454"/>
    <w:lvl w:ilvl="0" w:tplc="09DE0E86">
      <w:numFmt w:val="bullet"/>
      <w:lvlText w:val="-"/>
      <w:lvlJc w:val="left"/>
      <w:pPr>
        <w:ind w:left="1123" w:hanging="360"/>
      </w:pPr>
      <w:rPr>
        <w:rFonts w:ascii="Arial MT" w:eastAsia="Arial MT" w:hAnsi="Arial MT" w:cs="Arial MT" w:hint="default"/>
        <w:w w:val="100"/>
        <w:sz w:val="22"/>
        <w:szCs w:val="22"/>
        <w:lang w:val="ca-ES" w:eastAsia="en-US" w:bidi="ar-SA"/>
      </w:rPr>
    </w:lvl>
    <w:lvl w:ilvl="1" w:tplc="68FAD254">
      <w:numFmt w:val="bullet"/>
      <w:lvlText w:val="•"/>
      <w:lvlJc w:val="left"/>
      <w:pPr>
        <w:ind w:left="2077" w:hanging="360"/>
      </w:pPr>
      <w:rPr>
        <w:rFonts w:hint="default"/>
        <w:lang w:val="ca-ES" w:eastAsia="en-US" w:bidi="ar-SA"/>
      </w:rPr>
    </w:lvl>
    <w:lvl w:ilvl="2" w:tplc="8EDE4336">
      <w:numFmt w:val="bullet"/>
      <w:lvlText w:val="•"/>
      <w:lvlJc w:val="left"/>
      <w:pPr>
        <w:ind w:left="3034" w:hanging="360"/>
      </w:pPr>
      <w:rPr>
        <w:rFonts w:hint="default"/>
        <w:lang w:val="ca-ES" w:eastAsia="en-US" w:bidi="ar-SA"/>
      </w:rPr>
    </w:lvl>
    <w:lvl w:ilvl="3" w:tplc="BE3EED06">
      <w:numFmt w:val="bullet"/>
      <w:lvlText w:val="•"/>
      <w:lvlJc w:val="left"/>
      <w:pPr>
        <w:ind w:left="3991" w:hanging="360"/>
      </w:pPr>
      <w:rPr>
        <w:rFonts w:hint="default"/>
        <w:lang w:val="ca-ES" w:eastAsia="en-US" w:bidi="ar-SA"/>
      </w:rPr>
    </w:lvl>
    <w:lvl w:ilvl="4" w:tplc="B09AAAAA">
      <w:numFmt w:val="bullet"/>
      <w:lvlText w:val="•"/>
      <w:lvlJc w:val="left"/>
      <w:pPr>
        <w:ind w:left="4948" w:hanging="360"/>
      </w:pPr>
      <w:rPr>
        <w:rFonts w:hint="default"/>
        <w:lang w:val="ca-ES" w:eastAsia="en-US" w:bidi="ar-SA"/>
      </w:rPr>
    </w:lvl>
    <w:lvl w:ilvl="5" w:tplc="C7A6D170">
      <w:numFmt w:val="bullet"/>
      <w:lvlText w:val="•"/>
      <w:lvlJc w:val="left"/>
      <w:pPr>
        <w:ind w:left="5905" w:hanging="360"/>
      </w:pPr>
      <w:rPr>
        <w:rFonts w:hint="default"/>
        <w:lang w:val="ca-ES" w:eastAsia="en-US" w:bidi="ar-SA"/>
      </w:rPr>
    </w:lvl>
    <w:lvl w:ilvl="6" w:tplc="63B21E3E">
      <w:numFmt w:val="bullet"/>
      <w:lvlText w:val="•"/>
      <w:lvlJc w:val="left"/>
      <w:pPr>
        <w:ind w:left="6862" w:hanging="360"/>
      </w:pPr>
      <w:rPr>
        <w:rFonts w:hint="default"/>
        <w:lang w:val="ca-ES" w:eastAsia="en-US" w:bidi="ar-SA"/>
      </w:rPr>
    </w:lvl>
    <w:lvl w:ilvl="7" w:tplc="A976AAA8">
      <w:numFmt w:val="bullet"/>
      <w:lvlText w:val="•"/>
      <w:lvlJc w:val="left"/>
      <w:pPr>
        <w:ind w:left="7819" w:hanging="360"/>
      </w:pPr>
      <w:rPr>
        <w:rFonts w:hint="default"/>
        <w:lang w:val="ca-ES" w:eastAsia="en-US" w:bidi="ar-SA"/>
      </w:rPr>
    </w:lvl>
    <w:lvl w:ilvl="8" w:tplc="58C02FF8">
      <w:numFmt w:val="bullet"/>
      <w:lvlText w:val="•"/>
      <w:lvlJc w:val="left"/>
      <w:pPr>
        <w:ind w:left="8776" w:hanging="360"/>
      </w:pPr>
      <w:rPr>
        <w:rFonts w:hint="default"/>
        <w:lang w:val="ca-ES" w:eastAsia="en-US" w:bidi="ar-SA"/>
      </w:rPr>
    </w:lvl>
  </w:abstractNum>
  <w:abstractNum w:abstractNumId="40" w15:restartNumberingAfterBreak="0">
    <w:nsid w:val="6A4819FD"/>
    <w:multiLevelType w:val="hybridMultilevel"/>
    <w:tmpl w:val="7818D176"/>
    <w:lvl w:ilvl="0" w:tplc="94866FF0">
      <w:start w:val="1"/>
      <w:numFmt w:val="bullet"/>
      <w:lvlText w:val=""/>
      <w:lvlJc w:val="left"/>
      <w:pPr>
        <w:ind w:left="1221" w:hanging="360"/>
      </w:pPr>
      <w:rPr>
        <w:rFonts w:ascii="Symbol" w:hAnsi="Symbol" w:hint="default"/>
      </w:rPr>
    </w:lvl>
    <w:lvl w:ilvl="1" w:tplc="04030003" w:tentative="1">
      <w:start w:val="1"/>
      <w:numFmt w:val="bullet"/>
      <w:lvlText w:val="o"/>
      <w:lvlJc w:val="left"/>
      <w:pPr>
        <w:ind w:left="1941" w:hanging="360"/>
      </w:pPr>
      <w:rPr>
        <w:rFonts w:ascii="Courier New" w:hAnsi="Courier New" w:cs="Courier New" w:hint="default"/>
      </w:rPr>
    </w:lvl>
    <w:lvl w:ilvl="2" w:tplc="04030005" w:tentative="1">
      <w:start w:val="1"/>
      <w:numFmt w:val="bullet"/>
      <w:lvlText w:val=""/>
      <w:lvlJc w:val="left"/>
      <w:pPr>
        <w:ind w:left="2661" w:hanging="360"/>
      </w:pPr>
      <w:rPr>
        <w:rFonts w:ascii="Wingdings" w:hAnsi="Wingdings" w:hint="default"/>
      </w:rPr>
    </w:lvl>
    <w:lvl w:ilvl="3" w:tplc="04030001" w:tentative="1">
      <w:start w:val="1"/>
      <w:numFmt w:val="bullet"/>
      <w:lvlText w:val=""/>
      <w:lvlJc w:val="left"/>
      <w:pPr>
        <w:ind w:left="3381" w:hanging="360"/>
      </w:pPr>
      <w:rPr>
        <w:rFonts w:ascii="Symbol" w:hAnsi="Symbol" w:hint="default"/>
      </w:rPr>
    </w:lvl>
    <w:lvl w:ilvl="4" w:tplc="04030003" w:tentative="1">
      <w:start w:val="1"/>
      <w:numFmt w:val="bullet"/>
      <w:lvlText w:val="o"/>
      <w:lvlJc w:val="left"/>
      <w:pPr>
        <w:ind w:left="4101" w:hanging="360"/>
      </w:pPr>
      <w:rPr>
        <w:rFonts w:ascii="Courier New" w:hAnsi="Courier New" w:cs="Courier New" w:hint="default"/>
      </w:rPr>
    </w:lvl>
    <w:lvl w:ilvl="5" w:tplc="04030005" w:tentative="1">
      <w:start w:val="1"/>
      <w:numFmt w:val="bullet"/>
      <w:lvlText w:val=""/>
      <w:lvlJc w:val="left"/>
      <w:pPr>
        <w:ind w:left="4821" w:hanging="360"/>
      </w:pPr>
      <w:rPr>
        <w:rFonts w:ascii="Wingdings" w:hAnsi="Wingdings" w:hint="default"/>
      </w:rPr>
    </w:lvl>
    <w:lvl w:ilvl="6" w:tplc="04030001" w:tentative="1">
      <w:start w:val="1"/>
      <w:numFmt w:val="bullet"/>
      <w:lvlText w:val=""/>
      <w:lvlJc w:val="left"/>
      <w:pPr>
        <w:ind w:left="5541" w:hanging="360"/>
      </w:pPr>
      <w:rPr>
        <w:rFonts w:ascii="Symbol" w:hAnsi="Symbol" w:hint="default"/>
      </w:rPr>
    </w:lvl>
    <w:lvl w:ilvl="7" w:tplc="04030003" w:tentative="1">
      <w:start w:val="1"/>
      <w:numFmt w:val="bullet"/>
      <w:lvlText w:val="o"/>
      <w:lvlJc w:val="left"/>
      <w:pPr>
        <w:ind w:left="6261" w:hanging="360"/>
      </w:pPr>
      <w:rPr>
        <w:rFonts w:ascii="Courier New" w:hAnsi="Courier New" w:cs="Courier New" w:hint="default"/>
      </w:rPr>
    </w:lvl>
    <w:lvl w:ilvl="8" w:tplc="04030005" w:tentative="1">
      <w:start w:val="1"/>
      <w:numFmt w:val="bullet"/>
      <w:lvlText w:val=""/>
      <w:lvlJc w:val="left"/>
      <w:pPr>
        <w:ind w:left="6981" w:hanging="360"/>
      </w:pPr>
      <w:rPr>
        <w:rFonts w:ascii="Wingdings" w:hAnsi="Wingdings" w:hint="default"/>
      </w:rPr>
    </w:lvl>
  </w:abstractNum>
  <w:abstractNum w:abstractNumId="41" w15:restartNumberingAfterBreak="0">
    <w:nsid w:val="6C705390"/>
    <w:multiLevelType w:val="multilevel"/>
    <w:tmpl w:val="EA44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D07077C"/>
    <w:multiLevelType w:val="hybridMultilevel"/>
    <w:tmpl w:val="06DA54B8"/>
    <w:lvl w:ilvl="0" w:tplc="C1648EC8">
      <w:numFmt w:val="bullet"/>
      <w:lvlText w:val="-"/>
      <w:lvlJc w:val="left"/>
      <w:pPr>
        <w:ind w:left="360" w:hanging="360"/>
      </w:pPr>
      <w:rPr>
        <w:rFonts w:ascii="Arial" w:eastAsiaTheme="minorHAnsi"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3" w15:restartNumberingAfterBreak="0">
    <w:nsid w:val="6D121968"/>
    <w:multiLevelType w:val="hybridMultilevel"/>
    <w:tmpl w:val="D0DC2DE2"/>
    <w:lvl w:ilvl="0" w:tplc="04030005">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4" w15:restartNumberingAfterBreak="0">
    <w:nsid w:val="6D39758F"/>
    <w:multiLevelType w:val="multilevel"/>
    <w:tmpl w:val="61FE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1F64476"/>
    <w:multiLevelType w:val="hybridMultilevel"/>
    <w:tmpl w:val="D8EC7A02"/>
    <w:lvl w:ilvl="0" w:tplc="41B40E06">
      <w:numFmt w:val="bullet"/>
      <w:lvlText w:val="-"/>
      <w:lvlJc w:val="left"/>
      <w:pPr>
        <w:ind w:left="720" w:hanging="360"/>
      </w:pPr>
      <w:rPr>
        <w:rFonts w:ascii="Arial MT" w:eastAsia="Arial MT" w:hAnsi="Arial MT" w:cs="Arial MT" w:hint="default"/>
        <w:w w:val="100"/>
        <w:sz w:val="22"/>
        <w:szCs w:val="22"/>
        <w:lang w:val="ca-ES" w:eastAsia="en-US" w:bidi="ar-SA"/>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6" w15:restartNumberingAfterBreak="0">
    <w:nsid w:val="72EE655F"/>
    <w:multiLevelType w:val="multilevel"/>
    <w:tmpl w:val="68027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48"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9" w15:restartNumberingAfterBreak="0">
    <w:nsid w:val="75F93115"/>
    <w:multiLevelType w:val="hybridMultilevel"/>
    <w:tmpl w:val="4A480588"/>
    <w:lvl w:ilvl="0" w:tplc="A162C976">
      <w:numFmt w:val="bullet"/>
      <w:lvlText w:val=""/>
      <w:lvlJc w:val="left"/>
      <w:pPr>
        <w:ind w:left="1484" w:hanging="276"/>
      </w:pPr>
      <w:rPr>
        <w:rFonts w:ascii="Symbol" w:eastAsia="Symbol" w:hAnsi="Symbol" w:cs="Symbol" w:hint="default"/>
        <w:w w:val="100"/>
        <w:sz w:val="22"/>
        <w:szCs w:val="22"/>
        <w:lang w:val="ca-ES" w:eastAsia="en-US" w:bidi="ar-SA"/>
      </w:rPr>
    </w:lvl>
    <w:lvl w:ilvl="1" w:tplc="3AEE1828">
      <w:numFmt w:val="bullet"/>
      <w:lvlText w:val="-"/>
      <w:lvlJc w:val="left"/>
      <w:pPr>
        <w:ind w:left="1397" w:hanging="142"/>
      </w:pPr>
      <w:rPr>
        <w:rFonts w:ascii="Arial MT" w:eastAsia="Arial MT" w:hAnsi="Arial MT" w:cs="Arial MT" w:hint="default"/>
        <w:w w:val="100"/>
        <w:sz w:val="22"/>
        <w:szCs w:val="22"/>
        <w:lang w:val="ca-ES" w:eastAsia="en-US" w:bidi="ar-SA"/>
      </w:rPr>
    </w:lvl>
    <w:lvl w:ilvl="2" w:tplc="1EB43B9E">
      <w:numFmt w:val="bullet"/>
      <w:lvlText w:val="•"/>
      <w:lvlJc w:val="left"/>
      <w:pPr>
        <w:ind w:left="2503" w:hanging="142"/>
      </w:pPr>
      <w:rPr>
        <w:rFonts w:hint="default"/>
        <w:lang w:val="ca-ES" w:eastAsia="en-US" w:bidi="ar-SA"/>
      </w:rPr>
    </w:lvl>
    <w:lvl w:ilvl="3" w:tplc="9D62540E">
      <w:numFmt w:val="bullet"/>
      <w:lvlText w:val="•"/>
      <w:lvlJc w:val="left"/>
      <w:pPr>
        <w:ind w:left="3526" w:hanging="142"/>
      </w:pPr>
      <w:rPr>
        <w:rFonts w:hint="default"/>
        <w:lang w:val="ca-ES" w:eastAsia="en-US" w:bidi="ar-SA"/>
      </w:rPr>
    </w:lvl>
    <w:lvl w:ilvl="4" w:tplc="FCD2A11C">
      <w:numFmt w:val="bullet"/>
      <w:lvlText w:val="•"/>
      <w:lvlJc w:val="left"/>
      <w:pPr>
        <w:ind w:left="4550" w:hanging="142"/>
      </w:pPr>
      <w:rPr>
        <w:rFonts w:hint="default"/>
        <w:lang w:val="ca-ES" w:eastAsia="en-US" w:bidi="ar-SA"/>
      </w:rPr>
    </w:lvl>
    <w:lvl w:ilvl="5" w:tplc="3982B950">
      <w:numFmt w:val="bullet"/>
      <w:lvlText w:val="•"/>
      <w:lvlJc w:val="left"/>
      <w:pPr>
        <w:ind w:left="5573" w:hanging="142"/>
      </w:pPr>
      <w:rPr>
        <w:rFonts w:hint="default"/>
        <w:lang w:val="ca-ES" w:eastAsia="en-US" w:bidi="ar-SA"/>
      </w:rPr>
    </w:lvl>
    <w:lvl w:ilvl="6" w:tplc="CD00314E">
      <w:numFmt w:val="bullet"/>
      <w:lvlText w:val="•"/>
      <w:lvlJc w:val="left"/>
      <w:pPr>
        <w:ind w:left="6597" w:hanging="142"/>
      </w:pPr>
      <w:rPr>
        <w:rFonts w:hint="default"/>
        <w:lang w:val="ca-ES" w:eastAsia="en-US" w:bidi="ar-SA"/>
      </w:rPr>
    </w:lvl>
    <w:lvl w:ilvl="7" w:tplc="C78E300C">
      <w:numFmt w:val="bullet"/>
      <w:lvlText w:val="•"/>
      <w:lvlJc w:val="left"/>
      <w:pPr>
        <w:ind w:left="7620" w:hanging="142"/>
      </w:pPr>
      <w:rPr>
        <w:rFonts w:hint="default"/>
        <w:lang w:val="ca-ES" w:eastAsia="en-US" w:bidi="ar-SA"/>
      </w:rPr>
    </w:lvl>
    <w:lvl w:ilvl="8" w:tplc="A078A114">
      <w:numFmt w:val="bullet"/>
      <w:lvlText w:val="•"/>
      <w:lvlJc w:val="left"/>
      <w:pPr>
        <w:ind w:left="8644" w:hanging="142"/>
      </w:pPr>
      <w:rPr>
        <w:rFonts w:hint="default"/>
        <w:lang w:val="ca-ES" w:eastAsia="en-US" w:bidi="ar-SA"/>
      </w:rPr>
    </w:lvl>
  </w:abstractNum>
  <w:abstractNum w:abstractNumId="50"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1" w15:restartNumberingAfterBreak="0">
    <w:nsid w:val="77247582"/>
    <w:multiLevelType w:val="hybridMultilevel"/>
    <w:tmpl w:val="B2168E40"/>
    <w:lvl w:ilvl="0" w:tplc="94866FF0">
      <w:start w:val="1"/>
      <w:numFmt w:val="bullet"/>
      <w:lvlText w:val=""/>
      <w:lvlJc w:val="left"/>
      <w:pPr>
        <w:ind w:left="644" w:hanging="360"/>
      </w:pPr>
      <w:rPr>
        <w:rFonts w:ascii="Symbol" w:hAnsi="Symbol" w:hint="default"/>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52" w15:restartNumberingAfterBreak="0">
    <w:nsid w:val="776B1E54"/>
    <w:multiLevelType w:val="hybridMultilevel"/>
    <w:tmpl w:val="65E0A0CE"/>
    <w:lvl w:ilvl="0" w:tplc="04030001">
      <w:start w:val="1"/>
      <w:numFmt w:val="bullet"/>
      <w:lvlText w:val=""/>
      <w:lvlJc w:val="left"/>
      <w:pPr>
        <w:ind w:left="785" w:hanging="360"/>
      </w:pPr>
      <w:rPr>
        <w:rFonts w:ascii="Symbol" w:hAnsi="Symbol" w:hint="default"/>
      </w:rPr>
    </w:lvl>
    <w:lvl w:ilvl="1" w:tplc="04030003" w:tentative="1">
      <w:start w:val="1"/>
      <w:numFmt w:val="bullet"/>
      <w:lvlText w:val="o"/>
      <w:lvlJc w:val="left"/>
      <w:pPr>
        <w:ind w:left="1505" w:hanging="360"/>
      </w:pPr>
      <w:rPr>
        <w:rFonts w:ascii="Courier New" w:hAnsi="Courier New" w:cs="Courier New" w:hint="default"/>
      </w:rPr>
    </w:lvl>
    <w:lvl w:ilvl="2" w:tplc="04030005" w:tentative="1">
      <w:start w:val="1"/>
      <w:numFmt w:val="bullet"/>
      <w:lvlText w:val=""/>
      <w:lvlJc w:val="left"/>
      <w:pPr>
        <w:ind w:left="2225" w:hanging="360"/>
      </w:pPr>
      <w:rPr>
        <w:rFonts w:ascii="Wingdings" w:hAnsi="Wingdings" w:hint="default"/>
      </w:rPr>
    </w:lvl>
    <w:lvl w:ilvl="3" w:tplc="04030001" w:tentative="1">
      <w:start w:val="1"/>
      <w:numFmt w:val="bullet"/>
      <w:lvlText w:val=""/>
      <w:lvlJc w:val="left"/>
      <w:pPr>
        <w:ind w:left="2945" w:hanging="360"/>
      </w:pPr>
      <w:rPr>
        <w:rFonts w:ascii="Symbol" w:hAnsi="Symbol" w:hint="default"/>
      </w:rPr>
    </w:lvl>
    <w:lvl w:ilvl="4" w:tplc="04030003" w:tentative="1">
      <w:start w:val="1"/>
      <w:numFmt w:val="bullet"/>
      <w:lvlText w:val="o"/>
      <w:lvlJc w:val="left"/>
      <w:pPr>
        <w:ind w:left="3665" w:hanging="360"/>
      </w:pPr>
      <w:rPr>
        <w:rFonts w:ascii="Courier New" w:hAnsi="Courier New" w:cs="Courier New" w:hint="default"/>
      </w:rPr>
    </w:lvl>
    <w:lvl w:ilvl="5" w:tplc="04030005" w:tentative="1">
      <w:start w:val="1"/>
      <w:numFmt w:val="bullet"/>
      <w:lvlText w:val=""/>
      <w:lvlJc w:val="left"/>
      <w:pPr>
        <w:ind w:left="4385" w:hanging="360"/>
      </w:pPr>
      <w:rPr>
        <w:rFonts w:ascii="Wingdings" w:hAnsi="Wingdings" w:hint="default"/>
      </w:rPr>
    </w:lvl>
    <w:lvl w:ilvl="6" w:tplc="04030001" w:tentative="1">
      <w:start w:val="1"/>
      <w:numFmt w:val="bullet"/>
      <w:lvlText w:val=""/>
      <w:lvlJc w:val="left"/>
      <w:pPr>
        <w:ind w:left="5105" w:hanging="360"/>
      </w:pPr>
      <w:rPr>
        <w:rFonts w:ascii="Symbol" w:hAnsi="Symbol" w:hint="default"/>
      </w:rPr>
    </w:lvl>
    <w:lvl w:ilvl="7" w:tplc="04030003" w:tentative="1">
      <w:start w:val="1"/>
      <w:numFmt w:val="bullet"/>
      <w:lvlText w:val="o"/>
      <w:lvlJc w:val="left"/>
      <w:pPr>
        <w:ind w:left="5825" w:hanging="360"/>
      </w:pPr>
      <w:rPr>
        <w:rFonts w:ascii="Courier New" w:hAnsi="Courier New" w:cs="Courier New" w:hint="default"/>
      </w:rPr>
    </w:lvl>
    <w:lvl w:ilvl="8" w:tplc="04030005" w:tentative="1">
      <w:start w:val="1"/>
      <w:numFmt w:val="bullet"/>
      <w:lvlText w:val=""/>
      <w:lvlJc w:val="left"/>
      <w:pPr>
        <w:ind w:left="6545" w:hanging="360"/>
      </w:pPr>
      <w:rPr>
        <w:rFonts w:ascii="Wingdings" w:hAnsi="Wingdings" w:hint="default"/>
      </w:rPr>
    </w:lvl>
  </w:abstractNum>
  <w:abstractNum w:abstractNumId="53" w15:restartNumberingAfterBreak="0">
    <w:nsid w:val="783E46A3"/>
    <w:multiLevelType w:val="hybridMultilevel"/>
    <w:tmpl w:val="3F7A997C"/>
    <w:lvl w:ilvl="0" w:tplc="A9BE7AEA">
      <w:numFmt w:val="bullet"/>
      <w:lvlText w:val="–"/>
      <w:lvlJc w:val="left"/>
      <w:pPr>
        <w:ind w:left="642" w:hanging="243"/>
      </w:pPr>
      <w:rPr>
        <w:rFonts w:ascii="Arial MT" w:eastAsia="Arial MT" w:hAnsi="Arial MT" w:cs="Arial MT" w:hint="default"/>
        <w:w w:val="100"/>
        <w:sz w:val="22"/>
        <w:szCs w:val="22"/>
        <w:lang w:val="ca-ES" w:eastAsia="en-US" w:bidi="ar-SA"/>
      </w:rPr>
    </w:lvl>
    <w:lvl w:ilvl="1" w:tplc="CCDCB5AC">
      <w:numFmt w:val="bullet"/>
      <w:lvlText w:val="•"/>
      <w:lvlJc w:val="left"/>
      <w:pPr>
        <w:ind w:left="1558" w:hanging="243"/>
      </w:pPr>
      <w:rPr>
        <w:rFonts w:hint="default"/>
        <w:lang w:val="ca-ES" w:eastAsia="en-US" w:bidi="ar-SA"/>
      </w:rPr>
    </w:lvl>
    <w:lvl w:ilvl="2" w:tplc="1982FA88">
      <w:numFmt w:val="bullet"/>
      <w:lvlText w:val="•"/>
      <w:lvlJc w:val="left"/>
      <w:pPr>
        <w:ind w:left="2477" w:hanging="243"/>
      </w:pPr>
      <w:rPr>
        <w:rFonts w:hint="default"/>
        <w:lang w:val="ca-ES" w:eastAsia="en-US" w:bidi="ar-SA"/>
      </w:rPr>
    </w:lvl>
    <w:lvl w:ilvl="3" w:tplc="C0028B08">
      <w:numFmt w:val="bullet"/>
      <w:lvlText w:val="•"/>
      <w:lvlJc w:val="left"/>
      <w:pPr>
        <w:ind w:left="3395" w:hanging="243"/>
      </w:pPr>
      <w:rPr>
        <w:rFonts w:hint="default"/>
        <w:lang w:val="ca-ES" w:eastAsia="en-US" w:bidi="ar-SA"/>
      </w:rPr>
    </w:lvl>
    <w:lvl w:ilvl="4" w:tplc="4956D9C4">
      <w:numFmt w:val="bullet"/>
      <w:lvlText w:val="•"/>
      <w:lvlJc w:val="left"/>
      <w:pPr>
        <w:ind w:left="4314" w:hanging="243"/>
      </w:pPr>
      <w:rPr>
        <w:rFonts w:hint="default"/>
        <w:lang w:val="ca-ES" w:eastAsia="en-US" w:bidi="ar-SA"/>
      </w:rPr>
    </w:lvl>
    <w:lvl w:ilvl="5" w:tplc="D9A63358">
      <w:numFmt w:val="bullet"/>
      <w:lvlText w:val="•"/>
      <w:lvlJc w:val="left"/>
      <w:pPr>
        <w:ind w:left="5233" w:hanging="243"/>
      </w:pPr>
      <w:rPr>
        <w:rFonts w:hint="default"/>
        <w:lang w:val="ca-ES" w:eastAsia="en-US" w:bidi="ar-SA"/>
      </w:rPr>
    </w:lvl>
    <w:lvl w:ilvl="6" w:tplc="123A8922">
      <w:numFmt w:val="bullet"/>
      <w:lvlText w:val="•"/>
      <w:lvlJc w:val="left"/>
      <w:pPr>
        <w:ind w:left="6151" w:hanging="243"/>
      </w:pPr>
      <w:rPr>
        <w:rFonts w:hint="default"/>
        <w:lang w:val="ca-ES" w:eastAsia="en-US" w:bidi="ar-SA"/>
      </w:rPr>
    </w:lvl>
    <w:lvl w:ilvl="7" w:tplc="72963EA8">
      <w:numFmt w:val="bullet"/>
      <w:lvlText w:val="•"/>
      <w:lvlJc w:val="left"/>
      <w:pPr>
        <w:ind w:left="7070" w:hanging="243"/>
      </w:pPr>
      <w:rPr>
        <w:rFonts w:hint="default"/>
        <w:lang w:val="ca-ES" w:eastAsia="en-US" w:bidi="ar-SA"/>
      </w:rPr>
    </w:lvl>
    <w:lvl w:ilvl="8" w:tplc="3E06E614">
      <w:numFmt w:val="bullet"/>
      <w:lvlText w:val="•"/>
      <w:lvlJc w:val="left"/>
      <w:pPr>
        <w:ind w:left="7989" w:hanging="243"/>
      </w:pPr>
      <w:rPr>
        <w:rFonts w:hint="default"/>
        <w:lang w:val="ca-ES" w:eastAsia="en-US" w:bidi="ar-SA"/>
      </w:rPr>
    </w:lvl>
  </w:abstractNum>
  <w:abstractNum w:abstractNumId="54"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56"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7" w15:restartNumberingAfterBreak="0">
    <w:nsid w:val="7CED5865"/>
    <w:multiLevelType w:val="hybridMultilevel"/>
    <w:tmpl w:val="AE0EF17E"/>
    <w:lvl w:ilvl="0" w:tplc="EF5059CC">
      <w:numFmt w:val="bullet"/>
      <w:lvlText w:val="o"/>
      <w:lvlJc w:val="left"/>
      <w:pPr>
        <w:ind w:left="1560" w:hanging="361"/>
      </w:pPr>
      <w:rPr>
        <w:rFonts w:ascii="Courier New" w:eastAsia="Courier New" w:hAnsi="Courier New" w:cs="Courier New" w:hint="default"/>
        <w:w w:val="100"/>
        <w:sz w:val="22"/>
        <w:szCs w:val="22"/>
        <w:lang w:val="ca-ES" w:eastAsia="en-US" w:bidi="ar-SA"/>
      </w:rPr>
    </w:lvl>
    <w:lvl w:ilvl="1" w:tplc="7924DE0E">
      <w:numFmt w:val="bullet"/>
      <w:lvlText w:val="•"/>
      <w:lvlJc w:val="left"/>
      <w:pPr>
        <w:ind w:left="2473" w:hanging="361"/>
      </w:pPr>
      <w:rPr>
        <w:rFonts w:hint="default"/>
        <w:lang w:val="ca-ES" w:eastAsia="en-US" w:bidi="ar-SA"/>
      </w:rPr>
    </w:lvl>
    <w:lvl w:ilvl="2" w:tplc="811EE7D0">
      <w:numFmt w:val="bullet"/>
      <w:lvlText w:val="•"/>
      <w:lvlJc w:val="left"/>
      <w:pPr>
        <w:ind w:left="3386" w:hanging="361"/>
      </w:pPr>
      <w:rPr>
        <w:rFonts w:hint="default"/>
        <w:lang w:val="ca-ES" w:eastAsia="en-US" w:bidi="ar-SA"/>
      </w:rPr>
    </w:lvl>
    <w:lvl w:ilvl="3" w:tplc="DCEE1BF6">
      <w:numFmt w:val="bullet"/>
      <w:lvlText w:val="•"/>
      <w:lvlJc w:val="left"/>
      <w:pPr>
        <w:ind w:left="4299" w:hanging="361"/>
      </w:pPr>
      <w:rPr>
        <w:rFonts w:hint="default"/>
        <w:lang w:val="ca-ES" w:eastAsia="en-US" w:bidi="ar-SA"/>
      </w:rPr>
    </w:lvl>
    <w:lvl w:ilvl="4" w:tplc="F38E3308">
      <w:numFmt w:val="bullet"/>
      <w:lvlText w:val="•"/>
      <w:lvlJc w:val="left"/>
      <w:pPr>
        <w:ind w:left="5212" w:hanging="361"/>
      </w:pPr>
      <w:rPr>
        <w:rFonts w:hint="default"/>
        <w:lang w:val="ca-ES" w:eastAsia="en-US" w:bidi="ar-SA"/>
      </w:rPr>
    </w:lvl>
    <w:lvl w:ilvl="5" w:tplc="0D12D1B8">
      <w:numFmt w:val="bullet"/>
      <w:lvlText w:val="•"/>
      <w:lvlJc w:val="left"/>
      <w:pPr>
        <w:ind w:left="6125" w:hanging="361"/>
      </w:pPr>
      <w:rPr>
        <w:rFonts w:hint="default"/>
        <w:lang w:val="ca-ES" w:eastAsia="en-US" w:bidi="ar-SA"/>
      </w:rPr>
    </w:lvl>
    <w:lvl w:ilvl="6" w:tplc="1BE0C9D8">
      <w:numFmt w:val="bullet"/>
      <w:lvlText w:val="•"/>
      <w:lvlJc w:val="left"/>
      <w:pPr>
        <w:ind w:left="7038" w:hanging="361"/>
      </w:pPr>
      <w:rPr>
        <w:rFonts w:hint="default"/>
        <w:lang w:val="ca-ES" w:eastAsia="en-US" w:bidi="ar-SA"/>
      </w:rPr>
    </w:lvl>
    <w:lvl w:ilvl="7" w:tplc="17E033EA">
      <w:numFmt w:val="bullet"/>
      <w:lvlText w:val="•"/>
      <w:lvlJc w:val="left"/>
      <w:pPr>
        <w:ind w:left="7951" w:hanging="361"/>
      </w:pPr>
      <w:rPr>
        <w:rFonts w:hint="default"/>
        <w:lang w:val="ca-ES" w:eastAsia="en-US" w:bidi="ar-SA"/>
      </w:rPr>
    </w:lvl>
    <w:lvl w:ilvl="8" w:tplc="1EFC2C20">
      <w:numFmt w:val="bullet"/>
      <w:lvlText w:val="•"/>
      <w:lvlJc w:val="left"/>
      <w:pPr>
        <w:ind w:left="8864" w:hanging="361"/>
      </w:pPr>
      <w:rPr>
        <w:rFonts w:hint="default"/>
        <w:lang w:val="ca-ES" w:eastAsia="en-US" w:bidi="ar-SA"/>
      </w:rPr>
    </w:lvl>
  </w:abstractNum>
  <w:abstractNum w:abstractNumId="58"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9"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0"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6"/>
  </w:num>
  <w:num w:numId="2" w16cid:durableId="289552757">
    <w:abstractNumId w:val="54"/>
  </w:num>
  <w:num w:numId="3" w16cid:durableId="1280531541">
    <w:abstractNumId w:val="35"/>
  </w:num>
  <w:num w:numId="4" w16cid:durableId="820776378">
    <w:abstractNumId w:val="55"/>
  </w:num>
  <w:num w:numId="5" w16cid:durableId="690766277">
    <w:abstractNumId w:val="10"/>
  </w:num>
  <w:num w:numId="6" w16cid:durableId="1497644616">
    <w:abstractNumId w:val="48"/>
  </w:num>
  <w:num w:numId="7" w16cid:durableId="1748376444">
    <w:abstractNumId w:val="58"/>
  </w:num>
  <w:num w:numId="8" w16cid:durableId="772747406">
    <w:abstractNumId w:val="20"/>
  </w:num>
  <w:num w:numId="9" w16cid:durableId="612249435">
    <w:abstractNumId w:val="50"/>
  </w:num>
  <w:num w:numId="10" w16cid:durableId="738792706">
    <w:abstractNumId w:val="59"/>
  </w:num>
  <w:num w:numId="11" w16cid:durableId="663052976">
    <w:abstractNumId w:val="12"/>
  </w:num>
  <w:num w:numId="12" w16cid:durableId="612707181">
    <w:abstractNumId w:val="14"/>
  </w:num>
  <w:num w:numId="13" w16cid:durableId="1696809507">
    <w:abstractNumId w:val="22"/>
  </w:num>
  <w:num w:numId="14" w16cid:durableId="1559708565">
    <w:abstractNumId w:val="27"/>
  </w:num>
  <w:num w:numId="15" w16cid:durableId="104350851">
    <w:abstractNumId w:val="56"/>
  </w:num>
  <w:num w:numId="16" w16cid:durableId="152455403">
    <w:abstractNumId w:val="29"/>
  </w:num>
  <w:num w:numId="17" w16cid:durableId="181866263">
    <w:abstractNumId w:val="17"/>
  </w:num>
  <w:num w:numId="18" w16cid:durableId="1911232135">
    <w:abstractNumId w:val="23"/>
  </w:num>
  <w:num w:numId="19" w16cid:durableId="198126302">
    <w:abstractNumId w:val="4"/>
  </w:num>
  <w:num w:numId="20" w16cid:durableId="1048846255">
    <w:abstractNumId w:val="2"/>
  </w:num>
  <w:num w:numId="21" w16cid:durableId="788476333">
    <w:abstractNumId w:val="31"/>
  </w:num>
  <w:num w:numId="22" w16cid:durableId="49496169">
    <w:abstractNumId w:val="47"/>
  </w:num>
  <w:num w:numId="23" w16cid:durableId="638068891">
    <w:abstractNumId w:val="60"/>
  </w:num>
  <w:num w:numId="24" w16cid:durableId="1443308124">
    <w:abstractNumId w:val="8"/>
  </w:num>
  <w:num w:numId="25" w16cid:durableId="17045213">
    <w:abstractNumId w:val="18"/>
  </w:num>
  <w:num w:numId="26" w16cid:durableId="1907569452">
    <w:abstractNumId w:val="21"/>
  </w:num>
  <w:num w:numId="27" w16cid:durableId="613245943">
    <w:abstractNumId w:val="3"/>
  </w:num>
  <w:num w:numId="28" w16cid:durableId="711228857">
    <w:abstractNumId w:val="16"/>
  </w:num>
  <w:num w:numId="29" w16cid:durableId="1091925911">
    <w:abstractNumId w:val="25"/>
  </w:num>
  <w:num w:numId="30" w16cid:durableId="1181823257">
    <w:abstractNumId w:val="41"/>
  </w:num>
  <w:num w:numId="31" w16cid:durableId="551965417">
    <w:abstractNumId w:val="46"/>
  </w:num>
  <w:num w:numId="32" w16cid:durableId="1343897378">
    <w:abstractNumId w:val="30"/>
  </w:num>
  <w:num w:numId="33" w16cid:durableId="469320516">
    <w:abstractNumId w:val="44"/>
  </w:num>
  <w:num w:numId="34" w16cid:durableId="1921909866">
    <w:abstractNumId w:val="32"/>
  </w:num>
  <w:num w:numId="35" w16cid:durableId="1986155735">
    <w:abstractNumId w:val="5"/>
  </w:num>
  <w:num w:numId="36" w16cid:durableId="636300249">
    <w:abstractNumId w:val="28"/>
  </w:num>
  <w:num w:numId="37" w16cid:durableId="1261177933">
    <w:abstractNumId w:val="24"/>
  </w:num>
  <w:num w:numId="38" w16cid:durableId="1290210101">
    <w:abstractNumId w:val="26"/>
  </w:num>
  <w:num w:numId="39" w16cid:durableId="1891578218">
    <w:abstractNumId w:val="37"/>
  </w:num>
  <w:num w:numId="40" w16cid:durableId="552155697">
    <w:abstractNumId w:val="42"/>
  </w:num>
  <w:num w:numId="41" w16cid:durableId="610941091">
    <w:abstractNumId w:val="43"/>
  </w:num>
  <w:num w:numId="42" w16cid:durableId="379935622">
    <w:abstractNumId w:val="7"/>
  </w:num>
  <w:num w:numId="43" w16cid:durableId="1832479755">
    <w:abstractNumId w:val="15"/>
  </w:num>
  <w:num w:numId="44" w16cid:durableId="1250315571">
    <w:abstractNumId w:val="40"/>
  </w:num>
  <w:num w:numId="45" w16cid:durableId="958023617">
    <w:abstractNumId w:val="51"/>
  </w:num>
  <w:num w:numId="46" w16cid:durableId="843595856">
    <w:abstractNumId w:val="36"/>
  </w:num>
  <w:num w:numId="47" w16cid:durableId="394478045">
    <w:abstractNumId w:val="38"/>
  </w:num>
  <w:num w:numId="48" w16cid:durableId="734813636">
    <w:abstractNumId w:val="34"/>
  </w:num>
  <w:num w:numId="49" w16cid:durableId="591474509">
    <w:abstractNumId w:val="19"/>
  </w:num>
  <w:num w:numId="50" w16cid:durableId="987435526">
    <w:abstractNumId w:val="45"/>
  </w:num>
  <w:num w:numId="51" w16cid:durableId="165753740">
    <w:abstractNumId w:val="57"/>
  </w:num>
  <w:num w:numId="52" w16cid:durableId="223103115">
    <w:abstractNumId w:val="52"/>
  </w:num>
  <w:num w:numId="53" w16cid:durableId="575868649">
    <w:abstractNumId w:val="49"/>
  </w:num>
  <w:num w:numId="54" w16cid:durableId="1380859411">
    <w:abstractNumId w:val="13"/>
  </w:num>
  <w:num w:numId="55" w16cid:durableId="1167984399">
    <w:abstractNumId w:val="9"/>
  </w:num>
  <w:num w:numId="56" w16cid:durableId="168179837">
    <w:abstractNumId w:val="39"/>
  </w:num>
  <w:num w:numId="57" w16cid:durableId="62914563">
    <w:abstractNumId w:val="33"/>
  </w:num>
  <w:num w:numId="58" w16cid:durableId="543257661">
    <w:abstractNumId w:val="11"/>
  </w:num>
  <w:num w:numId="59" w16cid:durableId="1120565083">
    <w:abstractNumId w:val="5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249B"/>
    <w:rsid w:val="000032DD"/>
    <w:rsid w:val="00003591"/>
    <w:rsid w:val="000040E0"/>
    <w:rsid w:val="00004C3E"/>
    <w:rsid w:val="00006244"/>
    <w:rsid w:val="0000689A"/>
    <w:rsid w:val="000075A2"/>
    <w:rsid w:val="000109FA"/>
    <w:rsid w:val="00010CE0"/>
    <w:rsid w:val="00012FC1"/>
    <w:rsid w:val="000133AF"/>
    <w:rsid w:val="00013B9C"/>
    <w:rsid w:val="00013E92"/>
    <w:rsid w:val="00014162"/>
    <w:rsid w:val="000148D7"/>
    <w:rsid w:val="00016063"/>
    <w:rsid w:val="000161FA"/>
    <w:rsid w:val="0001703C"/>
    <w:rsid w:val="00017D3A"/>
    <w:rsid w:val="000200E6"/>
    <w:rsid w:val="00020B02"/>
    <w:rsid w:val="00021059"/>
    <w:rsid w:val="00021C98"/>
    <w:rsid w:val="00022542"/>
    <w:rsid w:val="00022B45"/>
    <w:rsid w:val="000238CE"/>
    <w:rsid w:val="00023B7D"/>
    <w:rsid w:val="000240BE"/>
    <w:rsid w:val="00024BAE"/>
    <w:rsid w:val="0002517A"/>
    <w:rsid w:val="0002524E"/>
    <w:rsid w:val="00025D3E"/>
    <w:rsid w:val="000260B8"/>
    <w:rsid w:val="000263FA"/>
    <w:rsid w:val="000269A2"/>
    <w:rsid w:val="00027410"/>
    <w:rsid w:val="000274C9"/>
    <w:rsid w:val="00027F6B"/>
    <w:rsid w:val="00030439"/>
    <w:rsid w:val="000304CC"/>
    <w:rsid w:val="00030899"/>
    <w:rsid w:val="00030A23"/>
    <w:rsid w:val="00031B0D"/>
    <w:rsid w:val="00031FAC"/>
    <w:rsid w:val="00032D8C"/>
    <w:rsid w:val="00034462"/>
    <w:rsid w:val="00036725"/>
    <w:rsid w:val="00037B26"/>
    <w:rsid w:val="0004015B"/>
    <w:rsid w:val="00040AA5"/>
    <w:rsid w:val="0004170C"/>
    <w:rsid w:val="00041E69"/>
    <w:rsid w:val="000420BC"/>
    <w:rsid w:val="0004371C"/>
    <w:rsid w:val="000476FD"/>
    <w:rsid w:val="00050635"/>
    <w:rsid w:val="00051385"/>
    <w:rsid w:val="000525DF"/>
    <w:rsid w:val="00052636"/>
    <w:rsid w:val="00052B5F"/>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1ABB"/>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D81"/>
    <w:rsid w:val="00076FBC"/>
    <w:rsid w:val="00076FFB"/>
    <w:rsid w:val="00077BB9"/>
    <w:rsid w:val="000803EC"/>
    <w:rsid w:val="000807C4"/>
    <w:rsid w:val="000809C4"/>
    <w:rsid w:val="00080A99"/>
    <w:rsid w:val="0008142C"/>
    <w:rsid w:val="00082F11"/>
    <w:rsid w:val="00083ED3"/>
    <w:rsid w:val="00085DBF"/>
    <w:rsid w:val="0008635C"/>
    <w:rsid w:val="00086988"/>
    <w:rsid w:val="00086C3E"/>
    <w:rsid w:val="00087333"/>
    <w:rsid w:val="00087363"/>
    <w:rsid w:val="00087737"/>
    <w:rsid w:val="0009112B"/>
    <w:rsid w:val="0009246B"/>
    <w:rsid w:val="00092943"/>
    <w:rsid w:val="00092DAC"/>
    <w:rsid w:val="000937C9"/>
    <w:rsid w:val="00093C6F"/>
    <w:rsid w:val="00094033"/>
    <w:rsid w:val="00094FA6"/>
    <w:rsid w:val="00095380"/>
    <w:rsid w:val="000955EF"/>
    <w:rsid w:val="00095684"/>
    <w:rsid w:val="00097844"/>
    <w:rsid w:val="00097C8D"/>
    <w:rsid w:val="00097FF5"/>
    <w:rsid w:val="000A0765"/>
    <w:rsid w:val="000A0A4E"/>
    <w:rsid w:val="000A107E"/>
    <w:rsid w:val="000A1A18"/>
    <w:rsid w:val="000A1EEF"/>
    <w:rsid w:val="000A272C"/>
    <w:rsid w:val="000A63A7"/>
    <w:rsid w:val="000A6CC5"/>
    <w:rsid w:val="000A6E6B"/>
    <w:rsid w:val="000A7693"/>
    <w:rsid w:val="000B02AD"/>
    <w:rsid w:val="000B0DA8"/>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B2A"/>
    <w:rsid w:val="000C445B"/>
    <w:rsid w:val="000C4D94"/>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044"/>
    <w:rsid w:val="000D672F"/>
    <w:rsid w:val="000D76AA"/>
    <w:rsid w:val="000E098B"/>
    <w:rsid w:val="000E20BD"/>
    <w:rsid w:val="000E26F9"/>
    <w:rsid w:val="000E2C15"/>
    <w:rsid w:val="000E4B85"/>
    <w:rsid w:val="000E678A"/>
    <w:rsid w:val="000E6A6E"/>
    <w:rsid w:val="000E6B8F"/>
    <w:rsid w:val="000E6DAB"/>
    <w:rsid w:val="000E750A"/>
    <w:rsid w:val="000E7B08"/>
    <w:rsid w:val="000F0E3B"/>
    <w:rsid w:val="000F13C9"/>
    <w:rsid w:val="000F194C"/>
    <w:rsid w:val="000F1D33"/>
    <w:rsid w:val="000F1DC2"/>
    <w:rsid w:val="000F27B5"/>
    <w:rsid w:val="000F2F04"/>
    <w:rsid w:val="000F481D"/>
    <w:rsid w:val="000F5597"/>
    <w:rsid w:val="000F5F3D"/>
    <w:rsid w:val="000F6DB7"/>
    <w:rsid w:val="000F7525"/>
    <w:rsid w:val="000F75EC"/>
    <w:rsid w:val="000F78C7"/>
    <w:rsid w:val="001002F7"/>
    <w:rsid w:val="00100778"/>
    <w:rsid w:val="0010104D"/>
    <w:rsid w:val="00101057"/>
    <w:rsid w:val="001022AD"/>
    <w:rsid w:val="00102C0A"/>
    <w:rsid w:val="001031D6"/>
    <w:rsid w:val="00103245"/>
    <w:rsid w:val="00103827"/>
    <w:rsid w:val="00104FE4"/>
    <w:rsid w:val="001054D2"/>
    <w:rsid w:val="001055F2"/>
    <w:rsid w:val="00105FBD"/>
    <w:rsid w:val="0010784B"/>
    <w:rsid w:val="00107DB3"/>
    <w:rsid w:val="001101A8"/>
    <w:rsid w:val="00110AD5"/>
    <w:rsid w:val="001118FA"/>
    <w:rsid w:val="00112556"/>
    <w:rsid w:val="0011267B"/>
    <w:rsid w:val="00112748"/>
    <w:rsid w:val="00112821"/>
    <w:rsid w:val="001132EF"/>
    <w:rsid w:val="00113BBA"/>
    <w:rsid w:val="00113BF8"/>
    <w:rsid w:val="00113D19"/>
    <w:rsid w:val="00115850"/>
    <w:rsid w:val="00117022"/>
    <w:rsid w:val="00117372"/>
    <w:rsid w:val="0011779E"/>
    <w:rsid w:val="00117E8D"/>
    <w:rsid w:val="001206AA"/>
    <w:rsid w:val="00121372"/>
    <w:rsid w:val="0012156F"/>
    <w:rsid w:val="00122AAF"/>
    <w:rsid w:val="00123072"/>
    <w:rsid w:val="00123B4F"/>
    <w:rsid w:val="0012454C"/>
    <w:rsid w:val="001249B8"/>
    <w:rsid w:val="0012650D"/>
    <w:rsid w:val="001265E9"/>
    <w:rsid w:val="0012685E"/>
    <w:rsid w:val="00126ACB"/>
    <w:rsid w:val="00126F0B"/>
    <w:rsid w:val="00127343"/>
    <w:rsid w:val="0013005F"/>
    <w:rsid w:val="00131957"/>
    <w:rsid w:val="001325B0"/>
    <w:rsid w:val="00132B93"/>
    <w:rsid w:val="00132BEF"/>
    <w:rsid w:val="0013436F"/>
    <w:rsid w:val="001348BC"/>
    <w:rsid w:val="00134A79"/>
    <w:rsid w:val="00134E60"/>
    <w:rsid w:val="001357FA"/>
    <w:rsid w:val="001373F3"/>
    <w:rsid w:val="00137D19"/>
    <w:rsid w:val="00137D6B"/>
    <w:rsid w:val="0014060B"/>
    <w:rsid w:val="0014099F"/>
    <w:rsid w:val="0014151E"/>
    <w:rsid w:val="0014178C"/>
    <w:rsid w:val="00141AA8"/>
    <w:rsid w:val="0014225C"/>
    <w:rsid w:val="00142529"/>
    <w:rsid w:val="00142858"/>
    <w:rsid w:val="00143D65"/>
    <w:rsid w:val="00143DD1"/>
    <w:rsid w:val="001441B9"/>
    <w:rsid w:val="00144C2E"/>
    <w:rsid w:val="00145FB3"/>
    <w:rsid w:val="001462A6"/>
    <w:rsid w:val="001462EC"/>
    <w:rsid w:val="001465F8"/>
    <w:rsid w:val="00147C48"/>
    <w:rsid w:val="00147CBE"/>
    <w:rsid w:val="0015036D"/>
    <w:rsid w:val="00150C08"/>
    <w:rsid w:val="0015137A"/>
    <w:rsid w:val="001529B6"/>
    <w:rsid w:val="001540FD"/>
    <w:rsid w:val="001541F2"/>
    <w:rsid w:val="00154523"/>
    <w:rsid w:val="00154D7B"/>
    <w:rsid w:val="00154D84"/>
    <w:rsid w:val="001550A0"/>
    <w:rsid w:val="001551D5"/>
    <w:rsid w:val="00155A2F"/>
    <w:rsid w:val="0015634B"/>
    <w:rsid w:val="001565D8"/>
    <w:rsid w:val="00157239"/>
    <w:rsid w:val="001577F1"/>
    <w:rsid w:val="00161758"/>
    <w:rsid w:val="0016210F"/>
    <w:rsid w:val="0016227A"/>
    <w:rsid w:val="0016259C"/>
    <w:rsid w:val="00162850"/>
    <w:rsid w:val="00162BDE"/>
    <w:rsid w:val="001639B2"/>
    <w:rsid w:val="001639CE"/>
    <w:rsid w:val="001642A7"/>
    <w:rsid w:val="0016669C"/>
    <w:rsid w:val="0016714D"/>
    <w:rsid w:val="001671C9"/>
    <w:rsid w:val="00167E3D"/>
    <w:rsid w:val="00170489"/>
    <w:rsid w:val="00171A7A"/>
    <w:rsid w:val="00171AD1"/>
    <w:rsid w:val="001721C2"/>
    <w:rsid w:val="00172683"/>
    <w:rsid w:val="001730E3"/>
    <w:rsid w:val="00173D9A"/>
    <w:rsid w:val="00174A50"/>
    <w:rsid w:val="00174D93"/>
    <w:rsid w:val="00180319"/>
    <w:rsid w:val="001805A1"/>
    <w:rsid w:val="001806F5"/>
    <w:rsid w:val="001817F1"/>
    <w:rsid w:val="00181C5A"/>
    <w:rsid w:val="00182574"/>
    <w:rsid w:val="001830CF"/>
    <w:rsid w:val="00184A67"/>
    <w:rsid w:val="00184BF7"/>
    <w:rsid w:val="00184F87"/>
    <w:rsid w:val="0018526F"/>
    <w:rsid w:val="001854CD"/>
    <w:rsid w:val="001858CE"/>
    <w:rsid w:val="00185D6E"/>
    <w:rsid w:val="00185D8E"/>
    <w:rsid w:val="0018749B"/>
    <w:rsid w:val="001874D5"/>
    <w:rsid w:val="00190A03"/>
    <w:rsid w:val="00190AE9"/>
    <w:rsid w:val="00190AF6"/>
    <w:rsid w:val="0019138B"/>
    <w:rsid w:val="00191398"/>
    <w:rsid w:val="00192DED"/>
    <w:rsid w:val="001930E9"/>
    <w:rsid w:val="0019314C"/>
    <w:rsid w:val="0019370C"/>
    <w:rsid w:val="00193F74"/>
    <w:rsid w:val="001961B8"/>
    <w:rsid w:val="00196ABC"/>
    <w:rsid w:val="001975E3"/>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332E"/>
    <w:rsid w:val="001B372C"/>
    <w:rsid w:val="001B3DE2"/>
    <w:rsid w:val="001B5594"/>
    <w:rsid w:val="001B6CB8"/>
    <w:rsid w:val="001B700F"/>
    <w:rsid w:val="001B780C"/>
    <w:rsid w:val="001C01FD"/>
    <w:rsid w:val="001C0494"/>
    <w:rsid w:val="001C0589"/>
    <w:rsid w:val="001C0964"/>
    <w:rsid w:val="001C1C59"/>
    <w:rsid w:val="001C2183"/>
    <w:rsid w:val="001C271E"/>
    <w:rsid w:val="001C2931"/>
    <w:rsid w:val="001C2D0A"/>
    <w:rsid w:val="001C302A"/>
    <w:rsid w:val="001C307A"/>
    <w:rsid w:val="001C4D2C"/>
    <w:rsid w:val="001C5D79"/>
    <w:rsid w:val="001C61A0"/>
    <w:rsid w:val="001C61C7"/>
    <w:rsid w:val="001C65AC"/>
    <w:rsid w:val="001C7147"/>
    <w:rsid w:val="001C715E"/>
    <w:rsid w:val="001C7202"/>
    <w:rsid w:val="001C7928"/>
    <w:rsid w:val="001C7DED"/>
    <w:rsid w:val="001D0774"/>
    <w:rsid w:val="001D0CBD"/>
    <w:rsid w:val="001D3086"/>
    <w:rsid w:val="001D37F0"/>
    <w:rsid w:val="001D4284"/>
    <w:rsid w:val="001D4B47"/>
    <w:rsid w:val="001D5497"/>
    <w:rsid w:val="001D5974"/>
    <w:rsid w:val="001D638F"/>
    <w:rsid w:val="001D69F7"/>
    <w:rsid w:val="001D768D"/>
    <w:rsid w:val="001E0A60"/>
    <w:rsid w:val="001E1131"/>
    <w:rsid w:val="001E1189"/>
    <w:rsid w:val="001E1A0C"/>
    <w:rsid w:val="001E2A26"/>
    <w:rsid w:val="001E2C2F"/>
    <w:rsid w:val="001E30BB"/>
    <w:rsid w:val="001E4988"/>
    <w:rsid w:val="001E4E64"/>
    <w:rsid w:val="001E55BA"/>
    <w:rsid w:val="001F16BA"/>
    <w:rsid w:val="001F1961"/>
    <w:rsid w:val="001F211A"/>
    <w:rsid w:val="001F2E94"/>
    <w:rsid w:val="001F427C"/>
    <w:rsid w:val="001F5160"/>
    <w:rsid w:val="001F5B8D"/>
    <w:rsid w:val="001F668E"/>
    <w:rsid w:val="001F729A"/>
    <w:rsid w:val="00200511"/>
    <w:rsid w:val="00200DE2"/>
    <w:rsid w:val="0020121B"/>
    <w:rsid w:val="002015D2"/>
    <w:rsid w:val="0020271D"/>
    <w:rsid w:val="00202751"/>
    <w:rsid w:val="002034B8"/>
    <w:rsid w:val="00203FB5"/>
    <w:rsid w:val="0020402C"/>
    <w:rsid w:val="00204EA9"/>
    <w:rsid w:val="002051EF"/>
    <w:rsid w:val="00205CC6"/>
    <w:rsid w:val="002063E4"/>
    <w:rsid w:val="002068C7"/>
    <w:rsid w:val="00206B8D"/>
    <w:rsid w:val="00206C76"/>
    <w:rsid w:val="00206E4C"/>
    <w:rsid w:val="002075AA"/>
    <w:rsid w:val="0020769B"/>
    <w:rsid w:val="00207BBC"/>
    <w:rsid w:val="00207E69"/>
    <w:rsid w:val="00211424"/>
    <w:rsid w:val="00211893"/>
    <w:rsid w:val="0021212B"/>
    <w:rsid w:val="00212173"/>
    <w:rsid w:val="002123B4"/>
    <w:rsid w:val="002144D8"/>
    <w:rsid w:val="002154D7"/>
    <w:rsid w:val="00216835"/>
    <w:rsid w:val="00216CD1"/>
    <w:rsid w:val="00220002"/>
    <w:rsid w:val="00220073"/>
    <w:rsid w:val="002201A4"/>
    <w:rsid w:val="00220452"/>
    <w:rsid w:val="0022058B"/>
    <w:rsid w:val="00220AE0"/>
    <w:rsid w:val="00223D7C"/>
    <w:rsid w:val="00223EE5"/>
    <w:rsid w:val="002250FB"/>
    <w:rsid w:val="002253E9"/>
    <w:rsid w:val="00225C05"/>
    <w:rsid w:val="00226236"/>
    <w:rsid w:val="00226769"/>
    <w:rsid w:val="00226EC5"/>
    <w:rsid w:val="00227723"/>
    <w:rsid w:val="00227C83"/>
    <w:rsid w:val="00230471"/>
    <w:rsid w:val="00233B58"/>
    <w:rsid w:val="002342B4"/>
    <w:rsid w:val="00234F9F"/>
    <w:rsid w:val="002357B3"/>
    <w:rsid w:val="0023594A"/>
    <w:rsid w:val="00236B51"/>
    <w:rsid w:val="00237C70"/>
    <w:rsid w:val="00237F18"/>
    <w:rsid w:val="00241432"/>
    <w:rsid w:val="0024293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A25"/>
    <w:rsid w:val="00256F70"/>
    <w:rsid w:val="0025713F"/>
    <w:rsid w:val="0025716A"/>
    <w:rsid w:val="0025782A"/>
    <w:rsid w:val="00257A63"/>
    <w:rsid w:val="00257A94"/>
    <w:rsid w:val="00260019"/>
    <w:rsid w:val="00260A09"/>
    <w:rsid w:val="00261843"/>
    <w:rsid w:val="002640B5"/>
    <w:rsid w:val="00264725"/>
    <w:rsid w:val="00265C61"/>
    <w:rsid w:val="00266F15"/>
    <w:rsid w:val="00267595"/>
    <w:rsid w:val="0027034F"/>
    <w:rsid w:val="00270B59"/>
    <w:rsid w:val="00271337"/>
    <w:rsid w:val="002729AA"/>
    <w:rsid w:val="00272C2A"/>
    <w:rsid w:val="00273594"/>
    <w:rsid w:val="002753DC"/>
    <w:rsid w:val="00276061"/>
    <w:rsid w:val="00276144"/>
    <w:rsid w:val="00276332"/>
    <w:rsid w:val="0027649A"/>
    <w:rsid w:val="002765AB"/>
    <w:rsid w:val="0027720E"/>
    <w:rsid w:val="002772A0"/>
    <w:rsid w:val="00277EE7"/>
    <w:rsid w:val="00280B16"/>
    <w:rsid w:val="00280D72"/>
    <w:rsid w:val="002812AC"/>
    <w:rsid w:val="00282A5D"/>
    <w:rsid w:val="00282AFA"/>
    <w:rsid w:val="00282C47"/>
    <w:rsid w:val="0028382F"/>
    <w:rsid w:val="00284112"/>
    <w:rsid w:val="002841CC"/>
    <w:rsid w:val="00284350"/>
    <w:rsid w:val="00285958"/>
    <w:rsid w:val="002863FB"/>
    <w:rsid w:val="002874EF"/>
    <w:rsid w:val="0028779E"/>
    <w:rsid w:val="002879AC"/>
    <w:rsid w:val="00287FA9"/>
    <w:rsid w:val="0029038E"/>
    <w:rsid w:val="00290624"/>
    <w:rsid w:val="0029116B"/>
    <w:rsid w:val="00291BE5"/>
    <w:rsid w:val="00292468"/>
    <w:rsid w:val="00292C72"/>
    <w:rsid w:val="00293D17"/>
    <w:rsid w:val="00294C1B"/>
    <w:rsid w:val="0029543C"/>
    <w:rsid w:val="00296C45"/>
    <w:rsid w:val="002970D4"/>
    <w:rsid w:val="00297A93"/>
    <w:rsid w:val="00297E38"/>
    <w:rsid w:val="002A0B47"/>
    <w:rsid w:val="002A0EDA"/>
    <w:rsid w:val="002A10C1"/>
    <w:rsid w:val="002A17D3"/>
    <w:rsid w:val="002A1D8F"/>
    <w:rsid w:val="002A1F0D"/>
    <w:rsid w:val="002A2104"/>
    <w:rsid w:val="002A214C"/>
    <w:rsid w:val="002A410A"/>
    <w:rsid w:val="002A4144"/>
    <w:rsid w:val="002A4BE7"/>
    <w:rsid w:val="002A6151"/>
    <w:rsid w:val="002A6991"/>
    <w:rsid w:val="002A7305"/>
    <w:rsid w:val="002A7667"/>
    <w:rsid w:val="002A7EFF"/>
    <w:rsid w:val="002B023B"/>
    <w:rsid w:val="002B1C2E"/>
    <w:rsid w:val="002B1CE9"/>
    <w:rsid w:val="002B3628"/>
    <w:rsid w:val="002B637B"/>
    <w:rsid w:val="002B63A6"/>
    <w:rsid w:val="002B67D4"/>
    <w:rsid w:val="002B68C5"/>
    <w:rsid w:val="002B75FA"/>
    <w:rsid w:val="002C0005"/>
    <w:rsid w:val="002C013E"/>
    <w:rsid w:val="002C0403"/>
    <w:rsid w:val="002C1011"/>
    <w:rsid w:val="002C1CA0"/>
    <w:rsid w:val="002C204C"/>
    <w:rsid w:val="002C2092"/>
    <w:rsid w:val="002C22A9"/>
    <w:rsid w:val="002C27BD"/>
    <w:rsid w:val="002C2F29"/>
    <w:rsid w:val="002C3405"/>
    <w:rsid w:val="002C36EA"/>
    <w:rsid w:val="002C452B"/>
    <w:rsid w:val="002C6864"/>
    <w:rsid w:val="002C7CC0"/>
    <w:rsid w:val="002C7D1A"/>
    <w:rsid w:val="002C7E9D"/>
    <w:rsid w:val="002D024E"/>
    <w:rsid w:val="002D16A2"/>
    <w:rsid w:val="002D2510"/>
    <w:rsid w:val="002D28F1"/>
    <w:rsid w:val="002D297E"/>
    <w:rsid w:val="002D3502"/>
    <w:rsid w:val="002D3A61"/>
    <w:rsid w:val="002D47EF"/>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66A8"/>
    <w:rsid w:val="002E6709"/>
    <w:rsid w:val="002E68EF"/>
    <w:rsid w:val="002E7B15"/>
    <w:rsid w:val="002E7F6D"/>
    <w:rsid w:val="002F007F"/>
    <w:rsid w:val="002F0633"/>
    <w:rsid w:val="002F07BA"/>
    <w:rsid w:val="002F2564"/>
    <w:rsid w:val="002F25A3"/>
    <w:rsid w:val="002F2BA9"/>
    <w:rsid w:val="002F2C7B"/>
    <w:rsid w:val="002F3070"/>
    <w:rsid w:val="002F3455"/>
    <w:rsid w:val="002F469E"/>
    <w:rsid w:val="002F46C6"/>
    <w:rsid w:val="002F4953"/>
    <w:rsid w:val="002F5903"/>
    <w:rsid w:val="002F6A1E"/>
    <w:rsid w:val="002F6C2C"/>
    <w:rsid w:val="002F74DF"/>
    <w:rsid w:val="002F7EE6"/>
    <w:rsid w:val="00301804"/>
    <w:rsid w:val="00301B4E"/>
    <w:rsid w:val="00301BEF"/>
    <w:rsid w:val="00301E3B"/>
    <w:rsid w:val="00303372"/>
    <w:rsid w:val="00303F1D"/>
    <w:rsid w:val="003045C5"/>
    <w:rsid w:val="003053DD"/>
    <w:rsid w:val="00306011"/>
    <w:rsid w:val="003063A9"/>
    <w:rsid w:val="00310415"/>
    <w:rsid w:val="0031132A"/>
    <w:rsid w:val="00311477"/>
    <w:rsid w:val="00312046"/>
    <w:rsid w:val="00312A98"/>
    <w:rsid w:val="0031307D"/>
    <w:rsid w:val="00314272"/>
    <w:rsid w:val="003155BC"/>
    <w:rsid w:val="003160A5"/>
    <w:rsid w:val="003161A2"/>
    <w:rsid w:val="003161E7"/>
    <w:rsid w:val="0031679C"/>
    <w:rsid w:val="00316942"/>
    <w:rsid w:val="003169CB"/>
    <w:rsid w:val="00316B52"/>
    <w:rsid w:val="00316C45"/>
    <w:rsid w:val="00316CD2"/>
    <w:rsid w:val="00316DA4"/>
    <w:rsid w:val="003202B3"/>
    <w:rsid w:val="003213B6"/>
    <w:rsid w:val="003222D9"/>
    <w:rsid w:val="00322CF2"/>
    <w:rsid w:val="00323952"/>
    <w:rsid w:val="00323BF2"/>
    <w:rsid w:val="00324FFB"/>
    <w:rsid w:val="00325190"/>
    <w:rsid w:val="003254F6"/>
    <w:rsid w:val="0032580D"/>
    <w:rsid w:val="00325B29"/>
    <w:rsid w:val="00326025"/>
    <w:rsid w:val="003260FE"/>
    <w:rsid w:val="00326704"/>
    <w:rsid w:val="003268DA"/>
    <w:rsid w:val="00327143"/>
    <w:rsid w:val="0032770E"/>
    <w:rsid w:val="003305E7"/>
    <w:rsid w:val="0033072D"/>
    <w:rsid w:val="00330C2E"/>
    <w:rsid w:val="003316C3"/>
    <w:rsid w:val="003316FB"/>
    <w:rsid w:val="0033390B"/>
    <w:rsid w:val="00333DE2"/>
    <w:rsid w:val="00334784"/>
    <w:rsid w:val="00334B85"/>
    <w:rsid w:val="00335CC1"/>
    <w:rsid w:val="003373DF"/>
    <w:rsid w:val="00337B01"/>
    <w:rsid w:val="00340123"/>
    <w:rsid w:val="00340CFF"/>
    <w:rsid w:val="00340FC2"/>
    <w:rsid w:val="0034177C"/>
    <w:rsid w:val="00341B0A"/>
    <w:rsid w:val="00341F1D"/>
    <w:rsid w:val="00342024"/>
    <w:rsid w:val="003425BD"/>
    <w:rsid w:val="00342947"/>
    <w:rsid w:val="003431E9"/>
    <w:rsid w:val="003437FC"/>
    <w:rsid w:val="00344AD6"/>
    <w:rsid w:val="00344C5E"/>
    <w:rsid w:val="003453F1"/>
    <w:rsid w:val="0034583C"/>
    <w:rsid w:val="00345C24"/>
    <w:rsid w:val="00346CCC"/>
    <w:rsid w:val="00346D79"/>
    <w:rsid w:val="0035043A"/>
    <w:rsid w:val="003512A3"/>
    <w:rsid w:val="003514C1"/>
    <w:rsid w:val="00351FB0"/>
    <w:rsid w:val="00351FD7"/>
    <w:rsid w:val="00352381"/>
    <w:rsid w:val="00352697"/>
    <w:rsid w:val="00352BF5"/>
    <w:rsid w:val="00352E0E"/>
    <w:rsid w:val="003530F7"/>
    <w:rsid w:val="003538D5"/>
    <w:rsid w:val="00353C0C"/>
    <w:rsid w:val="00353EA7"/>
    <w:rsid w:val="003547E3"/>
    <w:rsid w:val="0035533C"/>
    <w:rsid w:val="0035565B"/>
    <w:rsid w:val="003559C7"/>
    <w:rsid w:val="003565A8"/>
    <w:rsid w:val="003565D9"/>
    <w:rsid w:val="003569A5"/>
    <w:rsid w:val="00356A7C"/>
    <w:rsid w:val="003605E1"/>
    <w:rsid w:val="0036073E"/>
    <w:rsid w:val="00361A02"/>
    <w:rsid w:val="00362070"/>
    <w:rsid w:val="003626F3"/>
    <w:rsid w:val="00363B25"/>
    <w:rsid w:val="00363E1F"/>
    <w:rsid w:val="0036644D"/>
    <w:rsid w:val="003665D1"/>
    <w:rsid w:val="00366A9F"/>
    <w:rsid w:val="0036790D"/>
    <w:rsid w:val="00367A52"/>
    <w:rsid w:val="00370710"/>
    <w:rsid w:val="00370877"/>
    <w:rsid w:val="0037154B"/>
    <w:rsid w:val="00371F82"/>
    <w:rsid w:val="00373897"/>
    <w:rsid w:val="00374F38"/>
    <w:rsid w:val="00375F74"/>
    <w:rsid w:val="00376E9A"/>
    <w:rsid w:val="00377F20"/>
    <w:rsid w:val="00377F64"/>
    <w:rsid w:val="0038007B"/>
    <w:rsid w:val="003805B1"/>
    <w:rsid w:val="00381026"/>
    <w:rsid w:val="003813FF"/>
    <w:rsid w:val="00382012"/>
    <w:rsid w:val="003839B0"/>
    <w:rsid w:val="00383C72"/>
    <w:rsid w:val="00385465"/>
    <w:rsid w:val="0038576A"/>
    <w:rsid w:val="00385DDA"/>
    <w:rsid w:val="00386D81"/>
    <w:rsid w:val="003870A9"/>
    <w:rsid w:val="0038745E"/>
    <w:rsid w:val="00390DD0"/>
    <w:rsid w:val="003913CB"/>
    <w:rsid w:val="00391749"/>
    <w:rsid w:val="00391AFB"/>
    <w:rsid w:val="00391F23"/>
    <w:rsid w:val="003934A1"/>
    <w:rsid w:val="003936C6"/>
    <w:rsid w:val="00393F4E"/>
    <w:rsid w:val="00394123"/>
    <w:rsid w:val="003948F0"/>
    <w:rsid w:val="00394E79"/>
    <w:rsid w:val="003961A7"/>
    <w:rsid w:val="00397022"/>
    <w:rsid w:val="00397571"/>
    <w:rsid w:val="00397901"/>
    <w:rsid w:val="003A10E7"/>
    <w:rsid w:val="003A13D2"/>
    <w:rsid w:val="003A1517"/>
    <w:rsid w:val="003A1818"/>
    <w:rsid w:val="003A284D"/>
    <w:rsid w:val="003A31B2"/>
    <w:rsid w:val="003A4F3E"/>
    <w:rsid w:val="003A4F63"/>
    <w:rsid w:val="003A58AA"/>
    <w:rsid w:val="003A5A67"/>
    <w:rsid w:val="003A5F71"/>
    <w:rsid w:val="003B0070"/>
    <w:rsid w:val="003B03B2"/>
    <w:rsid w:val="003B0E4F"/>
    <w:rsid w:val="003B182E"/>
    <w:rsid w:val="003B1954"/>
    <w:rsid w:val="003B20C6"/>
    <w:rsid w:val="003B3300"/>
    <w:rsid w:val="003B3870"/>
    <w:rsid w:val="003B3DCA"/>
    <w:rsid w:val="003B4524"/>
    <w:rsid w:val="003B4562"/>
    <w:rsid w:val="003B5411"/>
    <w:rsid w:val="003B6711"/>
    <w:rsid w:val="003B71D1"/>
    <w:rsid w:val="003B7BCD"/>
    <w:rsid w:val="003C0ABB"/>
    <w:rsid w:val="003C1EA3"/>
    <w:rsid w:val="003C1FD1"/>
    <w:rsid w:val="003C2585"/>
    <w:rsid w:val="003C3688"/>
    <w:rsid w:val="003C3E99"/>
    <w:rsid w:val="003C447A"/>
    <w:rsid w:val="003C4A84"/>
    <w:rsid w:val="003C4CF4"/>
    <w:rsid w:val="003C4D8B"/>
    <w:rsid w:val="003C5665"/>
    <w:rsid w:val="003C56B3"/>
    <w:rsid w:val="003C5721"/>
    <w:rsid w:val="003C5F9F"/>
    <w:rsid w:val="003C6BF7"/>
    <w:rsid w:val="003C7317"/>
    <w:rsid w:val="003D02B8"/>
    <w:rsid w:val="003D115C"/>
    <w:rsid w:val="003D11F8"/>
    <w:rsid w:val="003D2524"/>
    <w:rsid w:val="003D25BB"/>
    <w:rsid w:val="003D2F00"/>
    <w:rsid w:val="003D3400"/>
    <w:rsid w:val="003D37D2"/>
    <w:rsid w:val="003D3BE3"/>
    <w:rsid w:val="003D4291"/>
    <w:rsid w:val="003D44FC"/>
    <w:rsid w:val="003D4887"/>
    <w:rsid w:val="003D4E4C"/>
    <w:rsid w:val="003D4F8C"/>
    <w:rsid w:val="003D5026"/>
    <w:rsid w:val="003D5FA7"/>
    <w:rsid w:val="003D60A4"/>
    <w:rsid w:val="003D6556"/>
    <w:rsid w:val="003D6570"/>
    <w:rsid w:val="003D75F3"/>
    <w:rsid w:val="003D783E"/>
    <w:rsid w:val="003E06BA"/>
    <w:rsid w:val="003E0943"/>
    <w:rsid w:val="003E1FC6"/>
    <w:rsid w:val="003E29CF"/>
    <w:rsid w:val="003E2EAA"/>
    <w:rsid w:val="003E3084"/>
    <w:rsid w:val="003E3CBA"/>
    <w:rsid w:val="003E44A8"/>
    <w:rsid w:val="003E5303"/>
    <w:rsid w:val="003E5791"/>
    <w:rsid w:val="003E57C7"/>
    <w:rsid w:val="003E5D26"/>
    <w:rsid w:val="003E602D"/>
    <w:rsid w:val="003E61B0"/>
    <w:rsid w:val="003E6B83"/>
    <w:rsid w:val="003E7597"/>
    <w:rsid w:val="003E7A34"/>
    <w:rsid w:val="003F0018"/>
    <w:rsid w:val="003F05CA"/>
    <w:rsid w:val="003F144C"/>
    <w:rsid w:val="003F2600"/>
    <w:rsid w:val="003F2BE5"/>
    <w:rsid w:val="003F373B"/>
    <w:rsid w:val="003F3BEE"/>
    <w:rsid w:val="003F3C93"/>
    <w:rsid w:val="003F3F26"/>
    <w:rsid w:val="003F4A89"/>
    <w:rsid w:val="003F4CC6"/>
    <w:rsid w:val="003F5020"/>
    <w:rsid w:val="003F53F5"/>
    <w:rsid w:val="003F6A98"/>
    <w:rsid w:val="003F6DA7"/>
    <w:rsid w:val="003F7949"/>
    <w:rsid w:val="00400151"/>
    <w:rsid w:val="004013FD"/>
    <w:rsid w:val="00401569"/>
    <w:rsid w:val="00402F31"/>
    <w:rsid w:val="004032A9"/>
    <w:rsid w:val="00403985"/>
    <w:rsid w:val="0040407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8A7"/>
    <w:rsid w:val="00416C74"/>
    <w:rsid w:val="00420032"/>
    <w:rsid w:val="00420561"/>
    <w:rsid w:val="00421421"/>
    <w:rsid w:val="00421B18"/>
    <w:rsid w:val="00421EC1"/>
    <w:rsid w:val="00421F77"/>
    <w:rsid w:val="00422AA6"/>
    <w:rsid w:val="0042338F"/>
    <w:rsid w:val="00425AC4"/>
    <w:rsid w:val="00425B76"/>
    <w:rsid w:val="00426572"/>
    <w:rsid w:val="00427353"/>
    <w:rsid w:val="004273D5"/>
    <w:rsid w:val="004278D6"/>
    <w:rsid w:val="00430794"/>
    <w:rsid w:val="00430D3F"/>
    <w:rsid w:val="00431466"/>
    <w:rsid w:val="00431534"/>
    <w:rsid w:val="00431893"/>
    <w:rsid w:val="00431B44"/>
    <w:rsid w:val="00432772"/>
    <w:rsid w:val="00432EC3"/>
    <w:rsid w:val="00434468"/>
    <w:rsid w:val="0043447C"/>
    <w:rsid w:val="00435A43"/>
    <w:rsid w:val="0043604C"/>
    <w:rsid w:val="0044033B"/>
    <w:rsid w:val="0044044F"/>
    <w:rsid w:val="00440AAC"/>
    <w:rsid w:val="00441540"/>
    <w:rsid w:val="004418AD"/>
    <w:rsid w:val="00441E7C"/>
    <w:rsid w:val="00442551"/>
    <w:rsid w:val="004435E0"/>
    <w:rsid w:val="0044372C"/>
    <w:rsid w:val="00444681"/>
    <w:rsid w:val="00444DD9"/>
    <w:rsid w:val="00445899"/>
    <w:rsid w:val="004467BD"/>
    <w:rsid w:val="004475BF"/>
    <w:rsid w:val="004478CB"/>
    <w:rsid w:val="00447AC4"/>
    <w:rsid w:val="00447B63"/>
    <w:rsid w:val="00447C02"/>
    <w:rsid w:val="00447C8F"/>
    <w:rsid w:val="00450BCA"/>
    <w:rsid w:val="00450E12"/>
    <w:rsid w:val="00450F7E"/>
    <w:rsid w:val="00451661"/>
    <w:rsid w:val="004519C6"/>
    <w:rsid w:val="00451B94"/>
    <w:rsid w:val="00452293"/>
    <w:rsid w:val="00452F2E"/>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17FA"/>
    <w:rsid w:val="00461F2D"/>
    <w:rsid w:val="00463234"/>
    <w:rsid w:val="00463A4C"/>
    <w:rsid w:val="00464C69"/>
    <w:rsid w:val="004654C5"/>
    <w:rsid w:val="00465F88"/>
    <w:rsid w:val="004661C8"/>
    <w:rsid w:val="00466540"/>
    <w:rsid w:val="0046722E"/>
    <w:rsid w:val="00467BC9"/>
    <w:rsid w:val="00467F65"/>
    <w:rsid w:val="00470066"/>
    <w:rsid w:val="00470616"/>
    <w:rsid w:val="00470983"/>
    <w:rsid w:val="00470D78"/>
    <w:rsid w:val="0047114D"/>
    <w:rsid w:val="00471F47"/>
    <w:rsid w:val="00472172"/>
    <w:rsid w:val="00472938"/>
    <w:rsid w:val="00472CD8"/>
    <w:rsid w:val="004731BC"/>
    <w:rsid w:val="0047533B"/>
    <w:rsid w:val="004755E4"/>
    <w:rsid w:val="004758BC"/>
    <w:rsid w:val="00475985"/>
    <w:rsid w:val="0047598A"/>
    <w:rsid w:val="00475A62"/>
    <w:rsid w:val="00475B17"/>
    <w:rsid w:val="00475C72"/>
    <w:rsid w:val="00475D02"/>
    <w:rsid w:val="00475DF0"/>
    <w:rsid w:val="0047615D"/>
    <w:rsid w:val="004773F6"/>
    <w:rsid w:val="00477ED7"/>
    <w:rsid w:val="00482789"/>
    <w:rsid w:val="0048282D"/>
    <w:rsid w:val="00482DEB"/>
    <w:rsid w:val="00483137"/>
    <w:rsid w:val="0048391E"/>
    <w:rsid w:val="00484664"/>
    <w:rsid w:val="00484E17"/>
    <w:rsid w:val="00486913"/>
    <w:rsid w:val="00487443"/>
    <w:rsid w:val="00487863"/>
    <w:rsid w:val="00487B12"/>
    <w:rsid w:val="00490057"/>
    <w:rsid w:val="00490218"/>
    <w:rsid w:val="00492267"/>
    <w:rsid w:val="004927FD"/>
    <w:rsid w:val="00492C41"/>
    <w:rsid w:val="004940AD"/>
    <w:rsid w:val="00494869"/>
    <w:rsid w:val="004959E1"/>
    <w:rsid w:val="00496DAC"/>
    <w:rsid w:val="004979BA"/>
    <w:rsid w:val="00497A25"/>
    <w:rsid w:val="004A01C0"/>
    <w:rsid w:val="004A0858"/>
    <w:rsid w:val="004A0FAF"/>
    <w:rsid w:val="004A195A"/>
    <w:rsid w:val="004A1C5D"/>
    <w:rsid w:val="004A21A4"/>
    <w:rsid w:val="004A233C"/>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33D"/>
    <w:rsid w:val="004B147D"/>
    <w:rsid w:val="004B1ED3"/>
    <w:rsid w:val="004B239C"/>
    <w:rsid w:val="004B321E"/>
    <w:rsid w:val="004B3543"/>
    <w:rsid w:val="004B3752"/>
    <w:rsid w:val="004B4295"/>
    <w:rsid w:val="004B46E9"/>
    <w:rsid w:val="004B4E24"/>
    <w:rsid w:val="004B4EA8"/>
    <w:rsid w:val="004B54E8"/>
    <w:rsid w:val="004B55BB"/>
    <w:rsid w:val="004B55D9"/>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9FA"/>
    <w:rsid w:val="004D4D21"/>
    <w:rsid w:val="004D56E4"/>
    <w:rsid w:val="004D6783"/>
    <w:rsid w:val="004D6A03"/>
    <w:rsid w:val="004D7117"/>
    <w:rsid w:val="004D7A77"/>
    <w:rsid w:val="004E12D3"/>
    <w:rsid w:val="004E15B2"/>
    <w:rsid w:val="004E15B3"/>
    <w:rsid w:val="004E1F3C"/>
    <w:rsid w:val="004E4323"/>
    <w:rsid w:val="004E50CF"/>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985"/>
    <w:rsid w:val="004F4772"/>
    <w:rsid w:val="004F55EB"/>
    <w:rsid w:val="004F6D70"/>
    <w:rsid w:val="004F7843"/>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12F4"/>
    <w:rsid w:val="00511810"/>
    <w:rsid w:val="005134B4"/>
    <w:rsid w:val="00513CAC"/>
    <w:rsid w:val="00514119"/>
    <w:rsid w:val="0051501E"/>
    <w:rsid w:val="0051588D"/>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3FD"/>
    <w:rsid w:val="00525A73"/>
    <w:rsid w:val="005267ED"/>
    <w:rsid w:val="0052693B"/>
    <w:rsid w:val="00526E8E"/>
    <w:rsid w:val="0052740F"/>
    <w:rsid w:val="005274BD"/>
    <w:rsid w:val="005303FA"/>
    <w:rsid w:val="00530541"/>
    <w:rsid w:val="005307AC"/>
    <w:rsid w:val="00530B6F"/>
    <w:rsid w:val="005311E7"/>
    <w:rsid w:val="00531221"/>
    <w:rsid w:val="0053182F"/>
    <w:rsid w:val="0053258C"/>
    <w:rsid w:val="00532629"/>
    <w:rsid w:val="00533A8C"/>
    <w:rsid w:val="0053403F"/>
    <w:rsid w:val="005343C4"/>
    <w:rsid w:val="005359C1"/>
    <w:rsid w:val="00535B76"/>
    <w:rsid w:val="00535F15"/>
    <w:rsid w:val="00535F4D"/>
    <w:rsid w:val="00535F7D"/>
    <w:rsid w:val="005360B2"/>
    <w:rsid w:val="00537354"/>
    <w:rsid w:val="0053756A"/>
    <w:rsid w:val="0054046C"/>
    <w:rsid w:val="00540512"/>
    <w:rsid w:val="005408C9"/>
    <w:rsid w:val="005411EC"/>
    <w:rsid w:val="005421A9"/>
    <w:rsid w:val="005427F2"/>
    <w:rsid w:val="005435F8"/>
    <w:rsid w:val="0054376F"/>
    <w:rsid w:val="00543E5E"/>
    <w:rsid w:val="0054403D"/>
    <w:rsid w:val="00544D61"/>
    <w:rsid w:val="005455E9"/>
    <w:rsid w:val="00545626"/>
    <w:rsid w:val="005456FC"/>
    <w:rsid w:val="00547138"/>
    <w:rsid w:val="00547D14"/>
    <w:rsid w:val="00551261"/>
    <w:rsid w:val="00551609"/>
    <w:rsid w:val="00553064"/>
    <w:rsid w:val="00553E7C"/>
    <w:rsid w:val="00553FFA"/>
    <w:rsid w:val="00555358"/>
    <w:rsid w:val="005558B8"/>
    <w:rsid w:val="0055773F"/>
    <w:rsid w:val="00557851"/>
    <w:rsid w:val="00560315"/>
    <w:rsid w:val="00560D39"/>
    <w:rsid w:val="00560E0D"/>
    <w:rsid w:val="00561067"/>
    <w:rsid w:val="00561933"/>
    <w:rsid w:val="00562945"/>
    <w:rsid w:val="0056296F"/>
    <w:rsid w:val="005635B7"/>
    <w:rsid w:val="005640D7"/>
    <w:rsid w:val="00564751"/>
    <w:rsid w:val="0056523D"/>
    <w:rsid w:val="00565737"/>
    <w:rsid w:val="00566B4D"/>
    <w:rsid w:val="005673EB"/>
    <w:rsid w:val="00567B30"/>
    <w:rsid w:val="00567D83"/>
    <w:rsid w:val="00570305"/>
    <w:rsid w:val="005729F3"/>
    <w:rsid w:val="00574E5F"/>
    <w:rsid w:val="005750CD"/>
    <w:rsid w:val="00575689"/>
    <w:rsid w:val="0057569D"/>
    <w:rsid w:val="00575C22"/>
    <w:rsid w:val="00576410"/>
    <w:rsid w:val="00576B30"/>
    <w:rsid w:val="00577144"/>
    <w:rsid w:val="00577265"/>
    <w:rsid w:val="00577363"/>
    <w:rsid w:val="00577915"/>
    <w:rsid w:val="00580610"/>
    <w:rsid w:val="00580BB8"/>
    <w:rsid w:val="005813B7"/>
    <w:rsid w:val="00581837"/>
    <w:rsid w:val="0058196D"/>
    <w:rsid w:val="00581A5B"/>
    <w:rsid w:val="0058237F"/>
    <w:rsid w:val="005832E5"/>
    <w:rsid w:val="00583FA7"/>
    <w:rsid w:val="00584329"/>
    <w:rsid w:val="005849E8"/>
    <w:rsid w:val="00585619"/>
    <w:rsid w:val="00585E6F"/>
    <w:rsid w:val="00586971"/>
    <w:rsid w:val="00586DB8"/>
    <w:rsid w:val="00590F88"/>
    <w:rsid w:val="005912BC"/>
    <w:rsid w:val="005934EC"/>
    <w:rsid w:val="00593BE2"/>
    <w:rsid w:val="00593E3B"/>
    <w:rsid w:val="0059479B"/>
    <w:rsid w:val="005949FE"/>
    <w:rsid w:val="005950A5"/>
    <w:rsid w:val="00595BE5"/>
    <w:rsid w:val="005969D1"/>
    <w:rsid w:val="00596FC5"/>
    <w:rsid w:val="00596FCE"/>
    <w:rsid w:val="005A0EE5"/>
    <w:rsid w:val="005A18DD"/>
    <w:rsid w:val="005A283E"/>
    <w:rsid w:val="005A3AA7"/>
    <w:rsid w:val="005A4A57"/>
    <w:rsid w:val="005A4A9A"/>
    <w:rsid w:val="005A4BDC"/>
    <w:rsid w:val="005A4FE7"/>
    <w:rsid w:val="005A5BCD"/>
    <w:rsid w:val="005A6FE4"/>
    <w:rsid w:val="005A70D3"/>
    <w:rsid w:val="005A7CFC"/>
    <w:rsid w:val="005A7E7D"/>
    <w:rsid w:val="005B096E"/>
    <w:rsid w:val="005B1042"/>
    <w:rsid w:val="005B1365"/>
    <w:rsid w:val="005B1B21"/>
    <w:rsid w:val="005B1CB6"/>
    <w:rsid w:val="005B2B84"/>
    <w:rsid w:val="005B37A5"/>
    <w:rsid w:val="005B488B"/>
    <w:rsid w:val="005B4F2D"/>
    <w:rsid w:val="005B5C71"/>
    <w:rsid w:val="005B6AD7"/>
    <w:rsid w:val="005B7117"/>
    <w:rsid w:val="005B76C9"/>
    <w:rsid w:val="005B7984"/>
    <w:rsid w:val="005B79B3"/>
    <w:rsid w:val="005B7DDD"/>
    <w:rsid w:val="005C345F"/>
    <w:rsid w:val="005C4986"/>
    <w:rsid w:val="005C62AF"/>
    <w:rsid w:val="005C77D3"/>
    <w:rsid w:val="005C77DD"/>
    <w:rsid w:val="005C78D9"/>
    <w:rsid w:val="005C7FFB"/>
    <w:rsid w:val="005D093C"/>
    <w:rsid w:val="005D1372"/>
    <w:rsid w:val="005D2BDF"/>
    <w:rsid w:val="005D2CFE"/>
    <w:rsid w:val="005D31A0"/>
    <w:rsid w:val="005D3584"/>
    <w:rsid w:val="005D41DB"/>
    <w:rsid w:val="005D49B4"/>
    <w:rsid w:val="005D4E63"/>
    <w:rsid w:val="005D57D5"/>
    <w:rsid w:val="005D5ABD"/>
    <w:rsid w:val="005D5B0C"/>
    <w:rsid w:val="005D5E66"/>
    <w:rsid w:val="005D6027"/>
    <w:rsid w:val="005D697A"/>
    <w:rsid w:val="005D6ACF"/>
    <w:rsid w:val="005E18EE"/>
    <w:rsid w:val="005E1B6F"/>
    <w:rsid w:val="005E2224"/>
    <w:rsid w:val="005E26C3"/>
    <w:rsid w:val="005E2B4E"/>
    <w:rsid w:val="005E31AE"/>
    <w:rsid w:val="005E38DB"/>
    <w:rsid w:val="005E39E3"/>
    <w:rsid w:val="005E3D51"/>
    <w:rsid w:val="005E4880"/>
    <w:rsid w:val="005E4B37"/>
    <w:rsid w:val="005E7FD3"/>
    <w:rsid w:val="005E7FEA"/>
    <w:rsid w:val="005F0498"/>
    <w:rsid w:val="005F04A0"/>
    <w:rsid w:val="005F072C"/>
    <w:rsid w:val="005F0A8D"/>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AE"/>
    <w:rsid w:val="00601026"/>
    <w:rsid w:val="00601BA5"/>
    <w:rsid w:val="00602639"/>
    <w:rsid w:val="00602826"/>
    <w:rsid w:val="00603C28"/>
    <w:rsid w:val="00603D8D"/>
    <w:rsid w:val="00605109"/>
    <w:rsid w:val="0060579C"/>
    <w:rsid w:val="00605CA7"/>
    <w:rsid w:val="00607740"/>
    <w:rsid w:val="006101BD"/>
    <w:rsid w:val="00610464"/>
    <w:rsid w:val="006109E2"/>
    <w:rsid w:val="006111E0"/>
    <w:rsid w:val="00611B53"/>
    <w:rsid w:val="006132C5"/>
    <w:rsid w:val="00613D05"/>
    <w:rsid w:val="00614275"/>
    <w:rsid w:val="00614DB1"/>
    <w:rsid w:val="00614E76"/>
    <w:rsid w:val="00616769"/>
    <w:rsid w:val="00616C60"/>
    <w:rsid w:val="00616F7F"/>
    <w:rsid w:val="0062008E"/>
    <w:rsid w:val="00620098"/>
    <w:rsid w:val="006200D4"/>
    <w:rsid w:val="00620165"/>
    <w:rsid w:val="0062046D"/>
    <w:rsid w:val="006208A8"/>
    <w:rsid w:val="0062123C"/>
    <w:rsid w:val="006212DE"/>
    <w:rsid w:val="00622049"/>
    <w:rsid w:val="006221CD"/>
    <w:rsid w:val="00622EEA"/>
    <w:rsid w:val="00622F8B"/>
    <w:rsid w:val="0062314C"/>
    <w:rsid w:val="006242BD"/>
    <w:rsid w:val="0062597A"/>
    <w:rsid w:val="00625CFE"/>
    <w:rsid w:val="00625F95"/>
    <w:rsid w:val="006275AA"/>
    <w:rsid w:val="00627F72"/>
    <w:rsid w:val="00627FDD"/>
    <w:rsid w:val="006300A5"/>
    <w:rsid w:val="00630187"/>
    <w:rsid w:val="006306AC"/>
    <w:rsid w:val="00630796"/>
    <w:rsid w:val="00631123"/>
    <w:rsid w:val="006311EA"/>
    <w:rsid w:val="00632EC9"/>
    <w:rsid w:val="006330F0"/>
    <w:rsid w:val="006334AD"/>
    <w:rsid w:val="0063367D"/>
    <w:rsid w:val="0063408D"/>
    <w:rsid w:val="006346C2"/>
    <w:rsid w:val="00634705"/>
    <w:rsid w:val="006358DF"/>
    <w:rsid w:val="00635E40"/>
    <w:rsid w:val="00635E9C"/>
    <w:rsid w:val="00636170"/>
    <w:rsid w:val="006374B4"/>
    <w:rsid w:val="00637507"/>
    <w:rsid w:val="00637619"/>
    <w:rsid w:val="0063775A"/>
    <w:rsid w:val="00637C0A"/>
    <w:rsid w:val="006408D0"/>
    <w:rsid w:val="00640B9F"/>
    <w:rsid w:val="00640FA5"/>
    <w:rsid w:val="006413B8"/>
    <w:rsid w:val="006424CB"/>
    <w:rsid w:val="00642A36"/>
    <w:rsid w:val="00642CAF"/>
    <w:rsid w:val="00644B7A"/>
    <w:rsid w:val="006451B6"/>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7B4F"/>
    <w:rsid w:val="00660386"/>
    <w:rsid w:val="00660E3B"/>
    <w:rsid w:val="0066162B"/>
    <w:rsid w:val="00661DC5"/>
    <w:rsid w:val="00663042"/>
    <w:rsid w:val="0066306D"/>
    <w:rsid w:val="00663E4F"/>
    <w:rsid w:val="00664509"/>
    <w:rsid w:val="00664742"/>
    <w:rsid w:val="00665757"/>
    <w:rsid w:val="00666C36"/>
    <w:rsid w:val="00667A73"/>
    <w:rsid w:val="00670267"/>
    <w:rsid w:val="0067027A"/>
    <w:rsid w:val="00670A07"/>
    <w:rsid w:val="00671CF3"/>
    <w:rsid w:val="0067273E"/>
    <w:rsid w:val="00673713"/>
    <w:rsid w:val="00674120"/>
    <w:rsid w:val="00674220"/>
    <w:rsid w:val="00675898"/>
    <w:rsid w:val="00675E5E"/>
    <w:rsid w:val="00676385"/>
    <w:rsid w:val="00677050"/>
    <w:rsid w:val="0067708E"/>
    <w:rsid w:val="00677594"/>
    <w:rsid w:val="006802BB"/>
    <w:rsid w:val="00681891"/>
    <w:rsid w:val="006829E9"/>
    <w:rsid w:val="00682F67"/>
    <w:rsid w:val="0068347B"/>
    <w:rsid w:val="00683667"/>
    <w:rsid w:val="00683763"/>
    <w:rsid w:val="006849DE"/>
    <w:rsid w:val="00685081"/>
    <w:rsid w:val="006853A6"/>
    <w:rsid w:val="00685530"/>
    <w:rsid w:val="0068558A"/>
    <w:rsid w:val="0068564A"/>
    <w:rsid w:val="00686CF9"/>
    <w:rsid w:val="006878D4"/>
    <w:rsid w:val="00690C85"/>
    <w:rsid w:val="00691439"/>
    <w:rsid w:val="0069242D"/>
    <w:rsid w:val="00692866"/>
    <w:rsid w:val="006929DB"/>
    <w:rsid w:val="00692BAF"/>
    <w:rsid w:val="00692D5A"/>
    <w:rsid w:val="006932D1"/>
    <w:rsid w:val="00694247"/>
    <w:rsid w:val="00695081"/>
    <w:rsid w:val="00695868"/>
    <w:rsid w:val="0069619E"/>
    <w:rsid w:val="00696CD5"/>
    <w:rsid w:val="00697D34"/>
    <w:rsid w:val="006A0B7D"/>
    <w:rsid w:val="006A1EA0"/>
    <w:rsid w:val="006A36EF"/>
    <w:rsid w:val="006A403B"/>
    <w:rsid w:val="006A459C"/>
    <w:rsid w:val="006A4D7E"/>
    <w:rsid w:val="006A4F00"/>
    <w:rsid w:val="006A5A72"/>
    <w:rsid w:val="006A69AD"/>
    <w:rsid w:val="006A7257"/>
    <w:rsid w:val="006A7620"/>
    <w:rsid w:val="006B0D12"/>
    <w:rsid w:val="006B1669"/>
    <w:rsid w:val="006B1BCF"/>
    <w:rsid w:val="006B228B"/>
    <w:rsid w:val="006B29FD"/>
    <w:rsid w:val="006B3149"/>
    <w:rsid w:val="006B3947"/>
    <w:rsid w:val="006B45D0"/>
    <w:rsid w:val="006B5297"/>
    <w:rsid w:val="006B58A7"/>
    <w:rsid w:val="006B6255"/>
    <w:rsid w:val="006B70E3"/>
    <w:rsid w:val="006B76C9"/>
    <w:rsid w:val="006C293D"/>
    <w:rsid w:val="006C2B40"/>
    <w:rsid w:val="006C335E"/>
    <w:rsid w:val="006C357B"/>
    <w:rsid w:val="006C3AF4"/>
    <w:rsid w:val="006C3B39"/>
    <w:rsid w:val="006C45E3"/>
    <w:rsid w:val="006C5679"/>
    <w:rsid w:val="006C67A6"/>
    <w:rsid w:val="006C6BCB"/>
    <w:rsid w:val="006C6C18"/>
    <w:rsid w:val="006C7749"/>
    <w:rsid w:val="006C774B"/>
    <w:rsid w:val="006C7BEE"/>
    <w:rsid w:val="006D021E"/>
    <w:rsid w:val="006D0A37"/>
    <w:rsid w:val="006D0DBB"/>
    <w:rsid w:val="006D16EA"/>
    <w:rsid w:val="006D1CE5"/>
    <w:rsid w:val="006D30F4"/>
    <w:rsid w:val="006D3E64"/>
    <w:rsid w:val="006D4925"/>
    <w:rsid w:val="006D551B"/>
    <w:rsid w:val="006D6440"/>
    <w:rsid w:val="006D6F89"/>
    <w:rsid w:val="006D7679"/>
    <w:rsid w:val="006E0498"/>
    <w:rsid w:val="006E1968"/>
    <w:rsid w:val="006E2529"/>
    <w:rsid w:val="006E256B"/>
    <w:rsid w:val="006E2DAB"/>
    <w:rsid w:val="006E2F98"/>
    <w:rsid w:val="006E335F"/>
    <w:rsid w:val="006E3604"/>
    <w:rsid w:val="006E3D94"/>
    <w:rsid w:val="006E4413"/>
    <w:rsid w:val="006E5AE7"/>
    <w:rsid w:val="006E6469"/>
    <w:rsid w:val="006E69A4"/>
    <w:rsid w:val="006E6BB5"/>
    <w:rsid w:val="006E7726"/>
    <w:rsid w:val="006F076A"/>
    <w:rsid w:val="006F1990"/>
    <w:rsid w:val="006F1D38"/>
    <w:rsid w:val="006F245C"/>
    <w:rsid w:val="006F346E"/>
    <w:rsid w:val="006F3590"/>
    <w:rsid w:val="006F3D01"/>
    <w:rsid w:val="006F4B55"/>
    <w:rsid w:val="006F4CA9"/>
    <w:rsid w:val="006F4DF4"/>
    <w:rsid w:val="006F674A"/>
    <w:rsid w:val="006F69B2"/>
    <w:rsid w:val="00700767"/>
    <w:rsid w:val="00700DF7"/>
    <w:rsid w:val="00701028"/>
    <w:rsid w:val="0070173F"/>
    <w:rsid w:val="00702331"/>
    <w:rsid w:val="00702F89"/>
    <w:rsid w:val="00703DCA"/>
    <w:rsid w:val="00704357"/>
    <w:rsid w:val="00704412"/>
    <w:rsid w:val="00705D2D"/>
    <w:rsid w:val="00706620"/>
    <w:rsid w:val="00707412"/>
    <w:rsid w:val="00707458"/>
    <w:rsid w:val="0070758B"/>
    <w:rsid w:val="00707F8A"/>
    <w:rsid w:val="007103FB"/>
    <w:rsid w:val="00710424"/>
    <w:rsid w:val="00710A6B"/>
    <w:rsid w:val="00710C80"/>
    <w:rsid w:val="00710E7A"/>
    <w:rsid w:val="00711873"/>
    <w:rsid w:val="00711F52"/>
    <w:rsid w:val="00712023"/>
    <w:rsid w:val="00712205"/>
    <w:rsid w:val="00712707"/>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F9A"/>
    <w:rsid w:val="00722948"/>
    <w:rsid w:val="00722BE6"/>
    <w:rsid w:val="00723C32"/>
    <w:rsid w:val="0072440A"/>
    <w:rsid w:val="00724761"/>
    <w:rsid w:val="00726805"/>
    <w:rsid w:val="00726F74"/>
    <w:rsid w:val="00727771"/>
    <w:rsid w:val="00727788"/>
    <w:rsid w:val="00731943"/>
    <w:rsid w:val="007326F6"/>
    <w:rsid w:val="007330A5"/>
    <w:rsid w:val="007331DD"/>
    <w:rsid w:val="00733AA7"/>
    <w:rsid w:val="007343FC"/>
    <w:rsid w:val="007373CC"/>
    <w:rsid w:val="00737929"/>
    <w:rsid w:val="00740A0E"/>
    <w:rsid w:val="007410B2"/>
    <w:rsid w:val="00741327"/>
    <w:rsid w:val="00742FA5"/>
    <w:rsid w:val="007431F4"/>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5DC5"/>
    <w:rsid w:val="007664E7"/>
    <w:rsid w:val="0076763C"/>
    <w:rsid w:val="00767BD3"/>
    <w:rsid w:val="0077078D"/>
    <w:rsid w:val="0077112F"/>
    <w:rsid w:val="007723AC"/>
    <w:rsid w:val="0077246C"/>
    <w:rsid w:val="00773AD2"/>
    <w:rsid w:val="00773C86"/>
    <w:rsid w:val="00773FA0"/>
    <w:rsid w:val="007743EC"/>
    <w:rsid w:val="0077463A"/>
    <w:rsid w:val="00775D01"/>
    <w:rsid w:val="00776107"/>
    <w:rsid w:val="0078007E"/>
    <w:rsid w:val="007811FE"/>
    <w:rsid w:val="007814B0"/>
    <w:rsid w:val="0078224E"/>
    <w:rsid w:val="007833F8"/>
    <w:rsid w:val="007836A7"/>
    <w:rsid w:val="0078398B"/>
    <w:rsid w:val="007857BA"/>
    <w:rsid w:val="007878ED"/>
    <w:rsid w:val="00787EC9"/>
    <w:rsid w:val="00787F05"/>
    <w:rsid w:val="00790758"/>
    <w:rsid w:val="0079108A"/>
    <w:rsid w:val="00792336"/>
    <w:rsid w:val="007925B0"/>
    <w:rsid w:val="007926B3"/>
    <w:rsid w:val="00792A20"/>
    <w:rsid w:val="00792A94"/>
    <w:rsid w:val="007939E5"/>
    <w:rsid w:val="0079446D"/>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4C41"/>
    <w:rsid w:val="007A506D"/>
    <w:rsid w:val="007A52A0"/>
    <w:rsid w:val="007A58F0"/>
    <w:rsid w:val="007A599E"/>
    <w:rsid w:val="007A6860"/>
    <w:rsid w:val="007A6AB7"/>
    <w:rsid w:val="007B0608"/>
    <w:rsid w:val="007B0CAB"/>
    <w:rsid w:val="007B15B6"/>
    <w:rsid w:val="007B16D0"/>
    <w:rsid w:val="007B34B5"/>
    <w:rsid w:val="007B45D6"/>
    <w:rsid w:val="007B5682"/>
    <w:rsid w:val="007B5EBF"/>
    <w:rsid w:val="007B5FB9"/>
    <w:rsid w:val="007B7573"/>
    <w:rsid w:val="007B7F93"/>
    <w:rsid w:val="007C0202"/>
    <w:rsid w:val="007C066D"/>
    <w:rsid w:val="007C410A"/>
    <w:rsid w:val="007C4A4A"/>
    <w:rsid w:val="007C59E4"/>
    <w:rsid w:val="007C5EA7"/>
    <w:rsid w:val="007C5EF5"/>
    <w:rsid w:val="007C67F6"/>
    <w:rsid w:val="007D0FE6"/>
    <w:rsid w:val="007D1A68"/>
    <w:rsid w:val="007D2D49"/>
    <w:rsid w:val="007D312D"/>
    <w:rsid w:val="007D331F"/>
    <w:rsid w:val="007D3972"/>
    <w:rsid w:val="007D4404"/>
    <w:rsid w:val="007D4542"/>
    <w:rsid w:val="007D5007"/>
    <w:rsid w:val="007D5039"/>
    <w:rsid w:val="007D50FA"/>
    <w:rsid w:val="007D55AC"/>
    <w:rsid w:val="007D5C9B"/>
    <w:rsid w:val="007D5E8E"/>
    <w:rsid w:val="007D62C2"/>
    <w:rsid w:val="007E07DD"/>
    <w:rsid w:val="007E0D4B"/>
    <w:rsid w:val="007E1000"/>
    <w:rsid w:val="007E11D7"/>
    <w:rsid w:val="007E122A"/>
    <w:rsid w:val="007E1351"/>
    <w:rsid w:val="007E1969"/>
    <w:rsid w:val="007E1F6B"/>
    <w:rsid w:val="007E3011"/>
    <w:rsid w:val="007E405A"/>
    <w:rsid w:val="007E4566"/>
    <w:rsid w:val="007E46B3"/>
    <w:rsid w:val="007E580C"/>
    <w:rsid w:val="007E5A99"/>
    <w:rsid w:val="007E62B4"/>
    <w:rsid w:val="007E67AE"/>
    <w:rsid w:val="007E6AF4"/>
    <w:rsid w:val="007E731D"/>
    <w:rsid w:val="007E7368"/>
    <w:rsid w:val="007F018F"/>
    <w:rsid w:val="007F0615"/>
    <w:rsid w:val="007F07B3"/>
    <w:rsid w:val="007F0FD6"/>
    <w:rsid w:val="007F1029"/>
    <w:rsid w:val="007F198D"/>
    <w:rsid w:val="007F255E"/>
    <w:rsid w:val="007F319E"/>
    <w:rsid w:val="007F48B8"/>
    <w:rsid w:val="007F55F5"/>
    <w:rsid w:val="007F5F32"/>
    <w:rsid w:val="007F5FAD"/>
    <w:rsid w:val="007F65BC"/>
    <w:rsid w:val="007F6609"/>
    <w:rsid w:val="007F66EE"/>
    <w:rsid w:val="007F76AB"/>
    <w:rsid w:val="007F7D8D"/>
    <w:rsid w:val="007F7ED3"/>
    <w:rsid w:val="00800CCC"/>
    <w:rsid w:val="008033D0"/>
    <w:rsid w:val="0080353B"/>
    <w:rsid w:val="0080630E"/>
    <w:rsid w:val="00807341"/>
    <w:rsid w:val="008075DE"/>
    <w:rsid w:val="0081009C"/>
    <w:rsid w:val="008101DE"/>
    <w:rsid w:val="008102D7"/>
    <w:rsid w:val="008107AD"/>
    <w:rsid w:val="00811C2B"/>
    <w:rsid w:val="00812022"/>
    <w:rsid w:val="00812377"/>
    <w:rsid w:val="0081338E"/>
    <w:rsid w:val="00815C85"/>
    <w:rsid w:val="00815DD7"/>
    <w:rsid w:val="00816889"/>
    <w:rsid w:val="008170D8"/>
    <w:rsid w:val="008172FC"/>
    <w:rsid w:val="00817360"/>
    <w:rsid w:val="008179E2"/>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AB"/>
    <w:rsid w:val="008321FF"/>
    <w:rsid w:val="008328E2"/>
    <w:rsid w:val="00832B14"/>
    <w:rsid w:val="00832CB4"/>
    <w:rsid w:val="00832D15"/>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1BD"/>
    <w:rsid w:val="00847604"/>
    <w:rsid w:val="00847607"/>
    <w:rsid w:val="008476F7"/>
    <w:rsid w:val="008503D9"/>
    <w:rsid w:val="00852741"/>
    <w:rsid w:val="00853393"/>
    <w:rsid w:val="00854013"/>
    <w:rsid w:val="008556F9"/>
    <w:rsid w:val="00855ADD"/>
    <w:rsid w:val="00855E36"/>
    <w:rsid w:val="0085602C"/>
    <w:rsid w:val="00856060"/>
    <w:rsid w:val="00856086"/>
    <w:rsid w:val="00856402"/>
    <w:rsid w:val="008566FA"/>
    <w:rsid w:val="00856981"/>
    <w:rsid w:val="00857280"/>
    <w:rsid w:val="008575C2"/>
    <w:rsid w:val="008576EC"/>
    <w:rsid w:val="008605D0"/>
    <w:rsid w:val="00863008"/>
    <w:rsid w:val="00863547"/>
    <w:rsid w:val="00863C94"/>
    <w:rsid w:val="00864224"/>
    <w:rsid w:val="008643D7"/>
    <w:rsid w:val="0086573D"/>
    <w:rsid w:val="00865764"/>
    <w:rsid w:val="00865C1A"/>
    <w:rsid w:val="00866902"/>
    <w:rsid w:val="008675DA"/>
    <w:rsid w:val="008675E0"/>
    <w:rsid w:val="008677D7"/>
    <w:rsid w:val="008678A4"/>
    <w:rsid w:val="00867B4D"/>
    <w:rsid w:val="00870958"/>
    <w:rsid w:val="00870E00"/>
    <w:rsid w:val="00871058"/>
    <w:rsid w:val="00871A75"/>
    <w:rsid w:val="00871DFD"/>
    <w:rsid w:val="00871E4A"/>
    <w:rsid w:val="00872D75"/>
    <w:rsid w:val="008737E2"/>
    <w:rsid w:val="00874538"/>
    <w:rsid w:val="00874AFD"/>
    <w:rsid w:val="00875E0E"/>
    <w:rsid w:val="00876805"/>
    <w:rsid w:val="008771AE"/>
    <w:rsid w:val="00877AF8"/>
    <w:rsid w:val="00877EE6"/>
    <w:rsid w:val="0088043A"/>
    <w:rsid w:val="0088059B"/>
    <w:rsid w:val="00881AC5"/>
    <w:rsid w:val="00881CE6"/>
    <w:rsid w:val="0088215B"/>
    <w:rsid w:val="008823E6"/>
    <w:rsid w:val="00882440"/>
    <w:rsid w:val="008833FD"/>
    <w:rsid w:val="00884059"/>
    <w:rsid w:val="008847A7"/>
    <w:rsid w:val="00884B95"/>
    <w:rsid w:val="00885E5F"/>
    <w:rsid w:val="00886B1B"/>
    <w:rsid w:val="00887C05"/>
    <w:rsid w:val="00890548"/>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290A"/>
    <w:rsid w:val="008A2920"/>
    <w:rsid w:val="008A3089"/>
    <w:rsid w:val="008A3330"/>
    <w:rsid w:val="008A3FF7"/>
    <w:rsid w:val="008A405A"/>
    <w:rsid w:val="008A49C5"/>
    <w:rsid w:val="008A74B6"/>
    <w:rsid w:val="008B042B"/>
    <w:rsid w:val="008B078B"/>
    <w:rsid w:val="008B2323"/>
    <w:rsid w:val="008B36BD"/>
    <w:rsid w:val="008B3CB0"/>
    <w:rsid w:val="008B3D2F"/>
    <w:rsid w:val="008B4158"/>
    <w:rsid w:val="008B5E02"/>
    <w:rsid w:val="008B63B2"/>
    <w:rsid w:val="008B68BB"/>
    <w:rsid w:val="008B7562"/>
    <w:rsid w:val="008B7767"/>
    <w:rsid w:val="008B7AA1"/>
    <w:rsid w:val="008B7DE0"/>
    <w:rsid w:val="008C02DA"/>
    <w:rsid w:val="008C18A7"/>
    <w:rsid w:val="008C205C"/>
    <w:rsid w:val="008C2312"/>
    <w:rsid w:val="008C465E"/>
    <w:rsid w:val="008C4673"/>
    <w:rsid w:val="008C4CDC"/>
    <w:rsid w:val="008C4D3D"/>
    <w:rsid w:val="008C5008"/>
    <w:rsid w:val="008C522D"/>
    <w:rsid w:val="008C6C8B"/>
    <w:rsid w:val="008C72CA"/>
    <w:rsid w:val="008D0160"/>
    <w:rsid w:val="008D0879"/>
    <w:rsid w:val="008D0EC3"/>
    <w:rsid w:val="008D12AF"/>
    <w:rsid w:val="008D24D9"/>
    <w:rsid w:val="008D2C4A"/>
    <w:rsid w:val="008D2D12"/>
    <w:rsid w:val="008D39D0"/>
    <w:rsid w:val="008D4024"/>
    <w:rsid w:val="008D5601"/>
    <w:rsid w:val="008D56CF"/>
    <w:rsid w:val="008D5EC4"/>
    <w:rsid w:val="008D60D8"/>
    <w:rsid w:val="008D60DE"/>
    <w:rsid w:val="008D629F"/>
    <w:rsid w:val="008D6FCE"/>
    <w:rsid w:val="008E0378"/>
    <w:rsid w:val="008E17F4"/>
    <w:rsid w:val="008E1B2B"/>
    <w:rsid w:val="008E3236"/>
    <w:rsid w:val="008E431C"/>
    <w:rsid w:val="008E44B4"/>
    <w:rsid w:val="008E44FB"/>
    <w:rsid w:val="008E4C8C"/>
    <w:rsid w:val="008E4EB4"/>
    <w:rsid w:val="008E4F1B"/>
    <w:rsid w:val="008E571A"/>
    <w:rsid w:val="008E6833"/>
    <w:rsid w:val="008E7816"/>
    <w:rsid w:val="008E7A70"/>
    <w:rsid w:val="008E7EB4"/>
    <w:rsid w:val="008E7FED"/>
    <w:rsid w:val="008F017B"/>
    <w:rsid w:val="008F0564"/>
    <w:rsid w:val="008F1569"/>
    <w:rsid w:val="008F2604"/>
    <w:rsid w:val="008F2F16"/>
    <w:rsid w:val="008F43C0"/>
    <w:rsid w:val="008F4455"/>
    <w:rsid w:val="008F49BF"/>
    <w:rsid w:val="008F5133"/>
    <w:rsid w:val="008F720A"/>
    <w:rsid w:val="00900059"/>
    <w:rsid w:val="009006D6"/>
    <w:rsid w:val="00900747"/>
    <w:rsid w:val="009012E0"/>
    <w:rsid w:val="0090176A"/>
    <w:rsid w:val="00903213"/>
    <w:rsid w:val="00903702"/>
    <w:rsid w:val="009042ED"/>
    <w:rsid w:val="00906565"/>
    <w:rsid w:val="00906D99"/>
    <w:rsid w:val="00907A4D"/>
    <w:rsid w:val="00911BC4"/>
    <w:rsid w:val="009124A6"/>
    <w:rsid w:val="0091268A"/>
    <w:rsid w:val="0091328C"/>
    <w:rsid w:val="00914872"/>
    <w:rsid w:val="00914B66"/>
    <w:rsid w:val="00914F88"/>
    <w:rsid w:val="00914F8C"/>
    <w:rsid w:val="00915A0E"/>
    <w:rsid w:val="00917698"/>
    <w:rsid w:val="00917DAA"/>
    <w:rsid w:val="00920185"/>
    <w:rsid w:val="0092028D"/>
    <w:rsid w:val="009209C8"/>
    <w:rsid w:val="00921E1E"/>
    <w:rsid w:val="00922A30"/>
    <w:rsid w:val="00922DE7"/>
    <w:rsid w:val="00922F73"/>
    <w:rsid w:val="00923278"/>
    <w:rsid w:val="0092345A"/>
    <w:rsid w:val="00924092"/>
    <w:rsid w:val="009249F7"/>
    <w:rsid w:val="00924B7D"/>
    <w:rsid w:val="00924C3D"/>
    <w:rsid w:val="00926BFD"/>
    <w:rsid w:val="00926F60"/>
    <w:rsid w:val="0092728B"/>
    <w:rsid w:val="0092767E"/>
    <w:rsid w:val="00927897"/>
    <w:rsid w:val="00930194"/>
    <w:rsid w:val="009316F5"/>
    <w:rsid w:val="009319D7"/>
    <w:rsid w:val="00931B64"/>
    <w:rsid w:val="00933DC5"/>
    <w:rsid w:val="009368A2"/>
    <w:rsid w:val="00936969"/>
    <w:rsid w:val="0094038C"/>
    <w:rsid w:val="0094097C"/>
    <w:rsid w:val="00940D1B"/>
    <w:rsid w:val="00941103"/>
    <w:rsid w:val="00941407"/>
    <w:rsid w:val="00941C6D"/>
    <w:rsid w:val="009423F2"/>
    <w:rsid w:val="00942A81"/>
    <w:rsid w:val="009437D5"/>
    <w:rsid w:val="00944448"/>
    <w:rsid w:val="00945123"/>
    <w:rsid w:val="00945795"/>
    <w:rsid w:val="00945C7E"/>
    <w:rsid w:val="0094669C"/>
    <w:rsid w:val="00946D10"/>
    <w:rsid w:val="009474C9"/>
    <w:rsid w:val="00947A21"/>
    <w:rsid w:val="009502EA"/>
    <w:rsid w:val="0095035F"/>
    <w:rsid w:val="009508E2"/>
    <w:rsid w:val="00950988"/>
    <w:rsid w:val="00951B69"/>
    <w:rsid w:val="00953388"/>
    <w:rsid w:val="009547A1"/>
    <w:rsid w:val="009547F7"/>
    <w:rsid w:val="009555DD"/>
    <w:rsid w:val="00955F4B"/>
    <w:rsid w:val="00956026"/>
    <w:rsid w:val="00956C05"/>
    <w:rsid w:val="00956F44"/>
    <w:rsid w:val="00957ED0"/>
    <w:rsid w:val="00960599"/>
    <w:rsid w:val="00961DF0"/>
    <w:rsid w:val="0096342E"/>
    <w:rsid w:val="00963BBC"/>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A77"/>
    <w:rsid w:val="00974E01"/>
    <w:rsid w:val="00974FB3"/>
    <w:rsid w:val="00975341"/>
    <w:rsid w:val="009773C9"/>
    <w:rsid w:val="00977EB6"/>
    <w:rsid w:val="00981A17"/>
    <w:rsid w:val="00982048"/>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2BE7"/>
    <w:rsid w:val="009A3C67"/>
    <w:rsid w:val="009A459F"/>
    <w:rsid w:val="009A460D"/>
    <w:rsid w:val="009A4C55"/>
    <w:rsid w:val="009A50C9"/>
    <w:rsid w:val="009A55E9"/>
    <w:rsid w:val="009A5ED2"/>
    <w:rsid w:val="009A7278"/>
    <w:rsid w:val="009B0400"/>
    <w:rsid w:val="009B0C27"/>
    <w:rsid w:val="009B1D75"/>
    <w:rsid w:val="009B1FBF"/>
    <w:rsid w:val="009B27CE"/>
    <w:rsid w:val="009B2C78"/>
    <w:rsid w:val="009B324D"/>
    <w:rsid w:val="009B3B59"/>
    <w:rsid w:val="009B3ED3"/>
    <w:rsid w:val="009B423D"/>
    <w:rsid w:val="009B45DB"/>
    <w:rsid w:val="009B4E75"/>
    <w:rsid w:val="009B4F68"/>
    <w:rsid w:val="009B5366"/>
    <w:rsid w:val="009B5E4B"/>
    <w:rsid w:val="009B60B5"/>
    <w:rsid w:val="009B659F"/>
    <w:rsid w:val="009B74CC"/>
    <w:rsid w:val="009C02ED"/>
    <w:rsid w:val="009C0C39"/>
    <w:rsid w:val="009C10F7"/>
    <w:rsid w:val="009C2D17"/>
    <w:rsid w:val="009C2D1A"/>
    <w:rsid w:val="009C2F67"/>
    <w:rsid w:val="009C30EC"/>
    <w:rsid w:val="009C389F"/>
    <w:rsid w:val="009C48F5"/>
    <w:rsid w:val="009C4975"/>
    <w:rsid w:val="009C4AEC"/>
    <w:rsid w:val="009C4D29"/>
    <w:rsid w:val="009C527D"/>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CA1"/>
    <w:rsid w:val="009D5E9D"/>
    <w:rsid w:val="009D6A79"/>
    <w:rsid w:val="009D7687"/>
    <w:rsid w:val="009E0850"/>
    <w:rsid w:val="009E0917"/>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CFC"/>
    <w:rsid w:val="009E7F9A"/>
    <w:rsid w:val="009F0F93"/>
    <w:rsid w:val="009F1401"/>
    <w:rsid w:val="009F1903"/>
    <w:rsid w:val="009F2439"/>
    <w:rsid w:val="009F25DC"/>
    <w:rsid w:val="009F2F62"/>
    <w:rsid w:val="009F3D7F"/>
    <w:rsid w:val="009F5066"/>
    <w:rsid w:val="009F568F"/>
    <w:rsid w:val="009F6520"/>
    <w:rsid w:val="009F7E27"/>
    <w:rsid w:val="009F7E5F"/>
    <w:rsid w:val="00A00BBD"/>
    <w:rsid w:val="00A0179A"/>
    <w:rsid w:val="00A01BBB"/>
    <w:rsid w:val="00A021A9"/>
    <w:rsid w:val="00A02D20"/>
    <w:rsid w:val="00A03505"/>
    <w:rsid w:val="00A038C3"/>
    <w:rsid w:val="00A03A7E"/>
    <w:rsid w:val="00A03F0F"/>
    <w:rsid w:val="00A04262"/>
    <w:rsid w:val="00A042F9"/>
    <w:rsid w:val="00A04810"/>
    <w:rsid w:val="00A04A22"/>
    <w:rsid w:val="00A054EC"/>
    <w:rsid w:val="00A05B53"/>
    <w:rsid w:val="00A0639C"/>
    <w:rsid w:val="00A07C71"/>
    <w:rsid w:val="00A102C7"/>
    <w:rsid w:val="00A10678"/>
    <w:rsid w:val="00A1108D"/>
    <w:rsid w:val="00A120F8"/>
    <w:rsid w:val="00A13646"/>
    <w:rsid w:val="00A13B98"/>
    <w:rsid w:val="00A14204"/>
    <w:rsid w:val="00A15A1A"/>
    <w:rsid w:val="00A166CD"/>
    <w:rsid w:val="00A1692E"/>
    <w:rsid w:val="00A16D8C"/>
    <w:rsid w:val="00A16DD2"/>
    <w:rsid w:val="00A17DBB"/>
    <w:rsid w:val="00A20228"/>
    <w:rsid w:val="00A20247"/>
    <w:rsid w:val="00A20447"/>
    <w:rsid w:val="00A21110"/>
    <w:rsid w:val="00A214B7"/>
    <w:rsid w:val="00A21DDF"/>
    <w:rsid w:val="00A224B8"/>
    <w:rsid w:val="00A22E37"/>
    <w:rsid w:val="00A23030"/>
    <w:rsid w:val="00A24791"/>
    <w:rsid w:val="00A2481C"/>
    <w:rsid w:val="00A24BBE"/>
    <w:rsid w:val="00A24D4F"/>
    <w:rsid w:val="00A252A2"/>
    <w:rsid w:val="00A2652A"/>
    <w:rsid w:val="00A265A5"/>
    <w:rsid w:val="00A2666B"/>
    <w:rsid w:val="00A2753E"/>
    <w:rsid w:val="00A27B03"/>
    <w:rsid w:val="00A31478"/>
    <w:rsid w:val="00A317E2"/>
    <w:rsid w:val="00A31AAC"/>
    <w:rsid w:val="00A324AC"/>
    <w:rsid w:val="00A32C18"/>
    <w:rsid w:val="00A3326D"/>
    <w:rsid w:val="00A3330C"/>
    <w:rsid w:val="00A3442B"/>
    <w:rsid w:val="00A3460C"/>
    <w:rsid w:val="00A347F6"/>
    <w:rsid w:val="00A34D98"/>
    <w:rsid w:val="00A3649B"/>
    <w:rsid w:val="00A36AB8"/>
    <w:rsid w:val="00A40016"/>
    <w:rsid w:val="00A40C69"/>
    <w:rsid w:val="00A42218"/>
    <w:rsid w:val="00A42538"/>
    <w:rsid w:val="00A4265D"/>
    <w:rsid w:val="00A44775"/>
    <w:rsid w:val="00A44A0D"/>
    <w:rsid w:val="00A45B43"/>
    <w:rsid w:val="00A45EC5"/>
    <w:rsid w:val="00A4646E"/>
    <w:rsid w:val="00A46564"/>
    <w:rsid w:val="00A472DB"/>
    <w:rsid w:val="00A47BD6"/>
    <w:rsid w:val="00A50987"/>
    <w:rsid w:val="00A51A57"/>
    <w:rsid w:val="00A52216"/>
    <w:rsid w:val="00A54365"/>
    <w:rsid w:val="00A5469E"/>
    <w:rsid w:val="00A55052"/>
    <w:rsid w:val="00A5542C"/>
    <w:rsid w:val="00A55FDF"/>
    <w:rsid w:val="00A56739"/>
    <w:rsid w:val="00A569B2"/>
    <w:rsid w:val="00A60E8E"/>
    <w:rsid w:val="00A60F63"/>
    <w:rsid w:val="00A61055"/>
    <w:rsid w:val="00A611AB"/>
    <w:rsid w:val="00A6147F"/>
    <w:rsid w:val="00A61712"/>
    <w:rsid w:val="00A625CF"/>
    <w:rsid w:val="00A63CDF"/>
    <w:rsid w:val="00A640C7"/>
    <w:rsid w:val="00A643E6"/>
    <w:rsid w:val="00A64C0F"/>
    <w:rsid w:val="00A64FA8"/>
    <w:rsid w:val="00A65B6B"/>
    <w:rsid w:val="00A66193"/>
    <w:rsid w:val="00A6623D"/>
    <w:rsid w:val="00A666EA"/>
    <w:rsid w:val="00A66E96"/>
    <w:rsid w:val="00A7081E"/>
    <w:rsid w:val="00A70842"/>
    <w:rsid w:val="00A70F9E"/>
    <w:rsid w:val="00A71438"/>
    <w:rsid w:val="00A715B3"/>
    <w:rsid w:val="00A7257C"/>
    <w:rsid w:val="00A72930"/>
    <w:rsid w:val="00A72AA1"/>
    <w:rsid w:val="00A731BC"/>
    <w:rsid w:val="00A7368A"/>
    <w:rsid w:val="00A7419B"/>
    <w:rsid w:val="00A74FBF"/>
    <w:rsid w:val="00A75959"/>
    <w:rsid w:val="00A75F9C"/>
    <w:rsid w:val="00A769DC"/>
    <w:rsid w:val="00A76A19"/>
    <w:rsid w:val="00A76CA6"/>
    <w:rsid w:val="00A80029"/>
    <w:rsid w:val="00A806AA"/>
    <w:rsid w:val="00A80A3D"/>
    <w:rsid w:val="00A811D1"/>
    <w:rsid w:val="00A81350"/>
    <w:rsid w:val="00A81882"/>
    <w:rsid w:val="00A81DAA"/>
    <w:rsid w:val="00A822B9"/>
    <w:rsid w:val="00A828B1"/>
    <w:rsid w:val="00A83342"/>
    <w:rsid w:val="00A8362C"/>
    <w:rsid w:val="00A8381A"/>
    <w:rsid w:val="00A8513F"/>
    <w:rsid w:val="00A855DE"/>
    <w:rsid w:val="00A86B47"/>
    <w:rsid w:val="00A873A3"/>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704"/>
    <w:rsid w:val="00AA1DE4"/>
    <w:rsid w:val="00AA246E"/>
    <w:rsid w:val="00AA2E12"/>
    <w:rsid w:val="00AA348C"/>
    <w:rsid w:val="00AA48FB"/>
    <w:rsid w:val="00AA5CF8"/>
    <w:rsid w:val="00AA6F22"/>
    <w:rsid w:val="00AA7B55"/>
    <w:rsid w:val="00AB014C"/>
    <w:rsid w:val="00AB01A8"/>
    <w:rsid w:val="00AB03A3"/>
    <w:rsid w:val="00AB058D"/>
    <w:rsid w:val="00AB0AEA"/>
    <w:rsid w:val="00AB0C30"/>
    <w:rsid w:val="00AB11AF"/>
    <w:rsid w:val="00AB1430"/>
    <w:rsid w:val="00AB1FAD"/>
    <w:rsid w:val="00AB3D48"/>
    <w:rsid w:val="00AB3F76"/>
    <w:rsid w:val="00AB4311"/>
    <w:rsid w:val="00AB4443"/>
    <w:rsid w:val="00AB513D"/>
    <w:rsid w:val="00AB5999"/>
    <w:rsid w:val="00AB5F4C"/>
    <w:rsid w:val="00AB7AD5"/>
    <w:rsid w:val="00AC000F"/>
    <w:rsid w:val="00AC041B"/>
    <w:rsid w:val="00AC0603"/>
    <w:rsid w:val="00AC12B0"/>
    <w:rsid w:val="00AC1DD1"/>
    <w:rsid w:val="00AC27F4"/>
    <w:rsid w:val="00AC28B4"/>
    <w:rsid w:val="00AC2E8C"/>
    <w:rsid w:val="00AC3D77"/>
    <w:rsid w:val="00AC4E73"/>
    <w:rsid w:val="00AC533E"/>
    <w:rsid w:val="00AC5D9F"/>
    <w:rsid w:val="00AC5F47"/>
    <w:rsid w:val="00AC62D8"/>
    <w:rsid w:val="00AC68B7"/>
    <w:rsid w:val="00AC6AC2"/>
    <w:rsid w:val="00AC6CC1"/>
    <w:rsid w:val="00AC7465"/>
    <w:rsid w:val="00AC779F"/>
    <w:rsid w:val="00AD1C55"/>
    <w:rsid w:val="00AD38AD"/>
    <w:rsid w:val="00AD4295"/>
    <w:rsid w:val="00AD4F1C"/>
    <w:rsid w:val="00AD57CF"/>
    <w:rsid w:val="00AD5C39"/>
    <w:rsid w:val="00AE032C"/>
    <w:rsid w:val="00AE0A7F"/>
    <w:rsid w:val="00AE14FD"/>
    <w:rsid w:val="00AE1CB8"/>
    <w:rsid w:val="00AE1E18"/>
    <w:rsid w:val="00AE252A"/>
    <w:rsid w:val="00AE3A73"/>
    <w:rsid w:val="00AE3AC8"/>
    <w:rsid w:val="00AE43B0"/>
    <w:rsid w:val="00AE5021"/>
    <w:rsid w:val="00AE592D"/>
    <w:rsid w:val="00AE65E9"/>
    <w:rsid w:val="00AE7325"/>
    <w:rsid w:val="00AF1058"/>
    <w:rsid w:val="00AF1EC4"/>
    <w:rsid w:val="00AF2176"/>
    <w:rsid w:val="00AF2C9F"/>
    <w:rsid w:val="00AF2F01"/>
    <w:rsid w:val="00AF434C"/>
    <w:rsid w:val="00AF47D1"/>
    <w:rsid w:val="00AF53BD"/>
    <w:rsid w:val="00AF57FB"/>
    <w:rsid w:val="00AF5FFC"/>
    <w:rsid w:val="00AF61C8"/>
    <w:rsid w:val="00AF7424"/>
    <w:rsid w:val="00B0005E"/>
    <w:rsid w:val="00B009EA"/>
    <w:rsid w:val="00B00E01"/>
    <w:rsid w:val="00B0104A"/>
    <w:rsid w:val="00B01BC5"/>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10986"/>
    <w:rsid w:val="00B11C8D"/>
    <w:rsid w:val="00B11DB3"/>
    <w:rsid w:val="00B11F74"/>
    <w:rsid w:val="00B1233A"/>
    <w:rsid w:val="00B1251F"/>
    <w:rsid w:val="00B12A9D"/>
    <w:rsid w:val="00B12F12"/>
    <w:rsid w:val="00B15BE0"/>
    <w:rsid w:val="00B15C70"/>
    <w:rsid w:val="00B15CAC"/>
    <w:rsid w:val="00B1607B"/>
    <w:rsid w:val="00B1637F"/>
    <w:rsid w:val="00B166E9"/>
    <w:rsid w:val="00B16A52"/>
    <w:rsid w:val="00B16BD5"/>
    <w:rsid w:val="00B16C2D"/>
    <w:rsid w:val="00B16D61"/>
    <w:rsid w:val="00B17265"/>
    <w:rsid w:val="00B17F0A"/>
    <w:rsid w:val="00B2076F"/>
    <w:rsid w:val="00B233C7"/>
    <w:rsid w:val="00B23F66"/>
    <w:rsid w:val="00B248C0"/>
    <w:rsid w:val="00B2535C"/>
    <w:rsid w:val="00B25C5B"/>
    <w:rsid w:val="00B261FB"/>
    <w:rsid w:val="00B262F4"/>
    <w:rsid w:val="00B27381"/>
    <w:rsid w:val="00B27701"/>
    <w:rsid w:val="00B277A0"/>
    <w:rsid w:val="00B314D3"/>
    <w:rsid w:val="00B31644"/>
    <w:rsid w:val="00B31AFC"/>
    <w:rsid w:val="00B32146"/>
    <w:rsid w:val="00B32B31"/>
    <w:rsid w:val="00B33778"/>
    <w:rsid w:val="00B34141"/>
    <w:rsid w:val="00B34FB1"/>
    <w:rsid w:val="00B35EBF"/>
    <w:rsid w:val="00B369B5"/>
    <w:rsid w:val="00B36E55"/>
    <w:rsid w:val="00B36EA1"/>
    <w:rsid w:val="00B40829"/>
    <w:rsid w:val="00B40B01"/>
    <w:rsid w:val="00B40E74"/>
    <w:rsid w:val="00B4205C"/>
    <w:rsid w:val="00B42DB0"/>
    <w:rsid w:val="00B42FCB"/>
    <w:rsid w:val="00B432E8"/>
    <w:rsid w:val="00B43505"/>
    <w:rsid w:val="00B43B95"/>
    <w:rsid w:val="00B44297"/>
    <w:rsid w:val="00B44B79"/>
    <w:rsid w:val="00B4540E"/>
    <w:rsid w:val="00B454A9"/>
    <w:rsid w:val="00B45890"/>
    <w:rsid w:val="00B4668C"/>
    <w:rsid w:val="00B46806"/>
    <w:rsid w:val="00B46F07"/>
    <w:rsid w:val="00B47E69"/>
    <w:rsid w:val="00B50085"/>
    <w:rsid w:val="00B50178"/>
    <w:rsid w:val="00B509AF"/>
    <w:rsid w:val="00B509DD"/>
    <w:rsid w:val="00B51567"/>
    <w:rsid w:val="00B518AA"/>
    <w:rsid w:val="00B52016"/>
    <w:rsid w:val="00B52643"/>
    <w:rsid w:val="00B52985"/>
    <w:rsid w:val="00B52A60"/>
    <w:rsid w:val="00B52B6C"/>
    <w:rsid w:val="00B53189"/>
    <w:rsid w:val="00B53A5B"/>
    <w:rsid w:val="00B53E09"/>
    <w:rsid w:val="00B54C38"/>
    <w:rsid w:val="00B55099"/>
    <w:rsid w:val="00B55457"/>
    <w:rsid w:val="00B57240"/>
    <w:rsid w:val="00B572B1"/>
    <w:rsid w:val="00B579D0"/>
    <w:rsid w:val="00B57F06"/>
    <w:rsid w:val="00B60112"/>
    <w:rsid w:val="00B608DA"/>
    <w:rsid w:val="00B60A29"/>
    <w:rsid w:val="00B613B6"/>
    <w:rsid w:val="00B61578"/>
    <w:rsid w:val="00B61BBB"/>
    <w:rsid w:val="00B62462"/>
    <w:rsid w:val="00B63272"/>
    <w:rsid w:val="00B64377"/>
    <w:rsid w:val="00B648CF"/>
    <w:rsid w:val="00B649AA"/>
    <w:rsid w:val="00B64BE0"/>
    <w:rsid w:val="00B65338"/>
    <w:rsid w:val="00B654A3"/>
    <w:rsid w:val="00B65649"/>
    <w:rsid w:val="00B65E6F"/>
    <w:rsid w:val="00B66ACA"/>
    <w:rsid w:val="00B67090"/>
    <w:rsid w:val="00B678F9"/>
    <w:rsid w:val="00B7029C"/>
    <w:rsid w:val="00B70314"/>
    <w:rsid w:val="00B709D0"/>
    <w:rsid w:val="00B7169A"/>
    <w:rsid w:val="00B71A1D"/>
    <w:rsid w:val="00B71BF7"/>
    <w:rsid w:val="00B72703"/>
    <w:rsid w:val="00B7384D"/>
    <w:rsid w:val="00B74603"/>
    <w:rsid w:val="00B7523A"/>
    <w:rsid w:val="00B7630C"/>
    <w:rsid w:val="00B763C8"/>
    <w:rsid w:val="00B76A7E"/>
    <w:rsid w:val="00B77379"/>
    <w:rsid w:val="00B802C1"/>
    <w:rsid w:val="00B810B7"/>
    <w:rsid w:val="00B8114F"/>
    <w:rsid w:val="00B81468"/>
    <w:rsid w:val="00B82393"/>
    <w:rsid w:val="00B8253F"/>
    <w:rsid w:val="00B830F9"/>
    <w:rsid w:val="00B84AE1"/>
    <w:rsid w:val="00B85C10"/>
    <w:rsid w:val="00B8618D"/>
    <w:rsid w:val="00B862DF"/>
    <w:rsid w:val="00B8662C"/>
    <w:rsid w:val="00B86E67"/>
    <w:rsid w:val="00B87302"/>
    <w:rsid w:val="00B87959"/>
    <w:rsid w:val="00B87A9F"/>
    <w:rsid w:val="00B9039F"/>
    <w:rsid w:val="00B915EB"/>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3EC"/>
    <w:rsid w:val="00B97BEE"/>
    <w:rsid w:val="00BA04BF"/>
    <w:rsid w:val="00BA0A77"/>
    <w:rsid w:val="00BA100D"/>
    <w:rsid w:val="00BA1E76"/>
    <w:rsid w:val="00BA23AC"/>
    <w:rsid w:val="00BA2A14"/>
    <w:rsid w:val="00BA3597"/>
    <w:rsid w:val="00BA4757"/>
    <w:rsid w:val="00BA47BA"/>
    <w:rsid w:val="00BA485A"/>
    <w:rsid w:val="00BA4CC5"/>
    <w:rsid w:val="00BA66AA"/>
    <w:rsid w:val="00BA70E5"/>
    <w:rsid w:val="00BA7269"/>
    <w:rsid w:val="00BA7373"/>
    <w:rsid w:val="00BA77E0"/>
    <w:rsid w:val="00BA79A6"/>
    <w:rsid w:val="00BA7B3A"/>
    <w:rsid w:val="00BB08CC"/>
    <w:rsid w:val="00BB0E31"/>
    <w:rsid w:val="00BB122D"/>
    <w:rsid w:val="00BB167F"/>
    <w:rsid w:val="00BB1739"/>
    <w:rsid w:val="00BB18B2"/>
    <w:rsid w:val="00BB1A2C"/>
    <w:rsid w:val="00BB27F5"/>
    <w:rsid w:val="00BB4DB7"/>
    <w:rsid w:val="00BB519A"/>
    <w:rsid w:val="00BB6914"/>
    <w:rsid w:val="00BB69AE"/>
    <w:rsid w:val="00BB6D54"/>
    <w:rsid w:val="00BB7389"/>
    <w:rsid w:val="00BB73DD"/>
    <w:rsid w:val="00BC04C6"/>
    <w:rsid w:val="00BC0564"/>
    <w:rsid w:val="00BC0B40"/>
    <w:rsid w:val="00BC1069"/>
    <w:rsid w:val="00BC3C04"/>
    <w:rsid w:val="00BC429D"/>
    <w:rsid w:val="00BC4FDA"/>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292"/>
    <w:rsid w:val="00BE43B1"/>
    <w:rsid w:val="00BE4E6B"/>
    <w:rsid w:val="00BE5047"/>
    <w:rsid w:val="00BE525A"/>
    <w:rsid w:val="00BE5554"/>
    <w:rsid w:val="00BE61CC"/>
    <w:rsid w:val="00BE6E27"/>
    <w:rsid w:val="00BE76D3"/>
    <w:rsid w:val="00BE7890"/>
    <w:rsid w:val="00BE7C1C"/>
    <w:rsid w:val="00BF0A13"/>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318D"/>
    <w:rsid w:val="00C031D7"/>
    <w:rsid w:val="00C03522"/>
    <w:rsid w:val="00C0389F"/>
    <w:rsid w:val="00C04350"/>
    <w:rsid w:val="00C04662"/>
    <w:rsid w:val="00C049E5"/>
    <w:rsid w:val="00C04CF6"/>
    <w:rsid w:val="00C05167"/>
    <w:rsid w:val="00C0559A"/>
    <w:rsid w:val="00C05733"/>
    <w:rsid w:val="00C10833"/>
    <w:rsid w:val="00C11BC4"/>
    <w:rsid w:val="00C11C18"/>
    <w:rsid w:val="00C11C55"/>
    <w:rsid w:val="00C12233"/>
    <w:rsid w:val="00C127A9"/>
    <w:rsid w:val="00C12BF1"/>
    <w:rsid w:val="00C139B4"/>
    <w:rsid w:val="00C14AA0"/>
    <w:rsid w:val="00C14E11"/>
    <w:rsid w:val="00C165C2"/>
    <w:rsid w:val="00C2012B"/>
    <w:rsid w:val="00C20585"/>
    <w:rsid w:val="00C21F90"/>
    <w:rsid w:val="00C227C1"/>
    <w:rsid w:val="00C22F6F"/>
    <w:rsid w:val="00C23B63"/>
    <w:rsid w:val="00C247E9"/>
    <w:rsid w:val="00C248E8"/>
    <w:rsid w:val="00C24DAC"/>
    <w:rsid w:val="00C26FDB"/>
    <w:rsid w:val="00C30071"/>
    <w:rsid w:val="00C30702"/>
    <w:rsid w:val="00C30726"/>
    <w:rsid w:val="00C3097C"/>
    <w:rsid w:val="00C30FBB"/>
    <w:rsid w:val="00C32B72"/>
    <w:rsid w:val="00C33474"/>
    <w:rsid w:val="00C3445E"/>
    <w:rsid w:val="00C34A03"/>
    <w:rsid w:val="00C34EB7"/>
    <w:rsid w:val="00C3562A"/>
    <w:rsid w:val="00C360E5"/>
    <w:rsid w:val="00C3662D"/>
    <w:rsid w:val="00C36AF2"/>
    <w:rsid w:val="00C36B82"/>
    <w:rsid w:val="00C41789"/>
    <w:rsid w:val="00C4195A"/>
    <w:rsid w:val="00C421BA"/>
    <w:rsid w:val="00C4227B"/>
    <w:rsid w:val="00C426D8"/>
    <w:rsid w:val="00C43531"/>
    <w:rsid w:val="00C43C16"/>
    <w:rsid w:val="00C456A9"/>
    <w:rsid w:val="00C457B1"/>
    <w:rsid w:val="00C458B4"/>
    <w:rsid w:val="00C46F77"/>
    <w:rsid w:val="00C47258"/>
    <w:rsid w:val="00C504C9"/>
    <w:rsid w:val="00C507AA"/>
    <w:rsid w:val="00C50BB6"/>
    <w:rsid w:val="00C5154A"/>
    <w:rsid w:val="00C52181"/>
    <w:rsid w:val="00C532A7"/>
    <w:rsid w:val="00C5349F"/>
    <w:rsid w:val="00C53503"/>
    <w:rsid w:val="00C53954"/>
    <w:rsid w:val="00C53BBB"/>
    <w:rsid w:val="00C54101"/>
    <w:rsid w:val="00C54133"/>
    <w:rsid w:val="00C54326"/>
    <w:rsid w:val="00C5453C"/>
    <w:rsid w:val="00C5466F"/>
    <w:rsid w:val="00C5481A"/>
    <w:rsid w:val="00C54A36"/>
    <w:rsid w:val="00C54E77"/>
    <w:rsid w:val="00C55257"/>
    <w:rsid w:val="00C55BE0"/>
    <w:rsid w:val="00C55E16"/>
    <w:rsid w:val="00C56295"/>
    <w:rsid w:val="00C567AF"/>
    <w:rsid w:val="00C577CE"/>
    <w:rsid w:val="00C57A0E"/>
    <w:rsid w:val="00C607AC"/>
    <w:rsid w:val="00C6148A"/>
    <w:rsid w:val="00C6197D"/>
    <w:rsid w:val="00C61F7B"/>
    <w:rsid w:val="00C61FB9"/>
    <w:rsid w:val="00C622DF"/>
    <w:rsid w:val="00C62A7C"/>
    <w:rsid w:val="00C62B77"/>
    <w:rsid w:val="00C63378"/>
    <w:rsid w:val="00C63A06"/>
    <w:rsid w:val="00C644D4"/>
    <w:rsid w:val="00C64D32"/>
    <w:rsid w:val="00C65567"/>
    <w:rsid w:val="00C65CC7"/>
    <w:rsid w:val="00C65CCC"/>
    <w:rsid w:val="00C66577"/>
    <w:rsid w:val="00C66D6D"/>
    <w:rsid w:val="00C67304"/>
    <w:rsid w:val="00C70AB5"/>
    <w:rsid w:val="00C713DA"/>
    <w:rsid w:val="00C71612"/>
    <w:rsid w:val="00C718EF"/>
    <w:rsid w:val="00C719E9"/>
    <w:rsid w:val="00C72A4F"/>
    <w:rsid w:val="00C73389"/>
    <w:rsid w:val="00C739E2"/>
    <w:rsid w:val="00C73AA4"/>
    <w:rsid w:val="00C75432"/>
    <w:rsid w:val="00C75CC5"/>
    <w:rsid w:val="00C76829"/>
    <w:rsid w:val="00C77B08"/>
    <w:rsid w:val="00C800D5"/>
    <w:rsid w:val="00C808A5"/>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3C55"/>
    <w:rsid w:val="00C940F2"/>
    <w:rsid w:val="00C9477C"/>
    <w:rsid w:val="00C951B4"/>
    <w:rsid w:val="00C961D7"/>
    <w:rsid w:val="00C967B1"/>
    <w:rsid w:val="00C97125"/>
    <w:rsid w:val="00C97C1A"/>
    <w:rsid w:val="00C97CC0"/>
    <w:rsid w:val="00CA1E4B"/>
    <w:rsid w:val="00CA312A"/>
    <w:rsid w:val="00CA347A"/>
    <w:rsid w:val="00CA423D"/>
    <w:rsid w:val="00CA440A"/>
    <w:rsid w:val="00CA4923"/>
    <w:rsid w:val="00CA4981"/>
    <w:rsid w:val="00CA5E4A"/>
    <w:rsid w:val="00CA6160"/>
    <w:rsid w:val="00CA6BDA"/>
    <w:rsid w:val="00CA6D87"/>
    <w:rsid w:val="00CA7210"/>
    <w:rsid w:val="00CA7781"/>
    <w:rsid w:val="00CB0367"/>
    <w:rsid w:val="00CB0B20"/>
    <w:rsid w:val="00CB0C04"/>
    <w:rsid w:val="00CB1BC8"/>
    <w:rsid w:val="00CB1C18"/>
    <w:rsid w:val="00CB2144"/>
    <w:rsid w:val="00CB36EF"/>
    <w:rsid w:val="00CB4836"/>
    <w:rsid w:val="00CB5144"/>
    <w:rsid w:val="00CB5618"/>
    <w:rsid w:val="00CB625D"/>
    <w:rsid w:val="00CB6263"/>
    <w:rsid w:val="00CB64F1"/>
    <w:rsid w:val="00CB7227"/>
    <w:rsid w:val="00CB7872"/>
    <w:rsid w:val="00CB78A6"/>
    <w:rsid w:val="00CC0A02"/>
    <w:rsid w:val="00CC1670"/>
    <w:rsid w:val="00CC16A8"/>
    <w:rsid w:val="00CC261A"/>
    <w:rsid w:val="00CC2FA0"/>
    <w:rsid w:val="00CC3711"/>
    <w:rsid w:val="00CC4556"/>
    <w:rsid w:val="00CC4B97"/>
    <w:rsid w:val="00CC5C70"/>
    <w:rsid w:val="00CC5E55"/>
    <w:rsid w:val="00CC62C6"/>
    <w:rsid w:val="00CC6E1B"/>
    <w:rsid w:val="00CC708E"/>
    <w:rsid w:val="00CC7F9E"/>
    <w:rsid w:val="00CD0879"/>
    <w:rsid w:val="00CD08F3"/>
    <w:rsid w:val="00CD22C3"/>
    <w:rsid w:val="00CD30AB"/>
    <w:rsid w:val="00CD446F"/>
    <w:rsid w:val="00CD456D"/>
    <w:rsid w:val="00CD4832"/>
    <w:rsid w:val="00CD4C72"/>
    <w:rsid w:val="00CD5006"/>
    <w:rsid w:val="00CD5A74"/>
    <w:rsid w:val="00CD611E"/>
    <w:rsid w:val="00CD67FD"/>
    <w:rsid w:val="00CD68F4"/>
    <w:rsid w:val="00CD6AFF"/>
    <w:rsid w:val="00CD7251"/>
    <w:rsid w:val="00CD7B28"/>
    <w:rsid w:val="00CE0337"/>
    <w:rsid w:val="00CE080C"/>
    <w:rsid w:val="00CE0880"/>
    <w:rsid w:val="00CE0B12"/>
    <w:rsid w:val="00CE2164"/>
    <w:rsid w:val="00CE2603"/>
    <w:rsid w:val="00CE2723"/>
    <w:rsid w:val="00CE28F5"/>
    <w:rsid w:val="00CE33AA"/>
    <w:rsid w:val="00CE438D"/>
    <w:rsid w:val="00CE4E21"/>
    <w:rsid w:val="00CE5A7E"/>
    <w:rsid w:val="00CE66C9"/>
    <w:rsid w:val="00CE6F4B"/>
    <w:rsid w:val="00CE736F"/>
    <w:rsid w:val="00CE7843"/>
    <w:rsid w:val="00CF12FF"/>
    <w:rsid w:val="00CF140A"/>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D1F"/>
    <w:rsid w:val="00D06665"/>
    <w:rsid w:val="00D070AE"/>
    <w:rsid w:val="00D101E0"/>
    <w:rsid w:val="00D10492"/>
    <w:rsid w:val="00D105B7"/>
    <w:rsid w:val="00D108F7"/>
    <w:rsid w:val="00D111D6"/>
    <w:rsid w:val="00D12C55"/>
    <w:rsid w:val="00D12E91"/>
    <w:rsid w:val="00D12EE0"/>
    <w:rsid w:val="00D13B44"/>
    <w:rsid w:val="00D13DAD"/>
    <w:rsid w:val="00D153E0"/>
    <w:rsid w:val="00D15C4B"/>
    <w:rsid w:val="00D161C8"/>
    <w:rsid w:val="00D16548"/>
    <w:rsid w:val="00D175C7"/>
    <w:rsid w:val="00D17E37"/>
    <w:rsid w:val="00D20DC8"/>
    <w:rsid w:val="00D21062"/>
    <w:rsid w:val="00D21181"/>
    <w:rsid w:val="00D22083"/>
    <w:rsid w:val="00D220D3"/>
    <w:rsid w:val="00D226C8"/>
    <w:rsid w:val="00D22902"/>
    <w:rsid w:val="00D249C1"/>
    <w:rsid w:val="00D24A49"/>
    <w:rsid w:val="00D24D1C"/>
    <w:rsid w:val="00D250A1"/>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C89"/>
    <w:rsid w:val="00D3558B"/>
    <w:rsid w:val="00D377D9"/>
    <w:rsid w:val="00D378C6"/>
    <w:rsid w:val="00D37936"/>
    <w:rsid w:val="00D37E02"/>
    <w:rsid w:val="00D418EA"/>
    <w:rsid w:val="00D41A19"/>
    <w:rsid w:val="00D42C95"/>
    <w:rsid w:val="00D434CE"/>
    <w:rsid w:val="00D4494B"/>
    <w:rsid w:val="00D4498A"/>
    <w:rsid w:val="00D44B20"/>
    <w:rsid w:val="00D463B4"/>
    <w:rsid w:val="00D46BEA"/>
    <w:rsid w:val="00D46D1A"/>
    <w:rsid w:val="00D4742D"/>
    <w:rsid w:val="00D50DFC"/>
    <w:rsid w:val="00D52FC2"/>
    <w:rsid w:val="00D5363A"/>
    <w:rsid w:val="00D53D79"/>
    <w:rsid w:val="00D5440F"/>
    <w:rsid w:val="00D54CE0"/>
    <w:rsid w:val="00D55385"/>
    <w:rsid w:val="00D553C4"/>
    <w:rsid w:val="00D553FE"/>
    <w:rsid w:val="00D55C50"/>
    <w:rsid w:val="00D56195"/>
    <w:rsid w:val="00D56362"/>
    <w:rsid w:val="00D5679E"/>
    <w:rsid w:val="00D569D9"/>
    <w:rsid w:val="00D56A77"/>
    <w:rsid w:val="00D56BD7"/>
    <w:rsid w:val="00D57172"/>
    <w:rsid w:val="00D577A0"/>
    <w:rsid w:val="00D57DC8"/>
    <w:rsid w:val="00D608E5"/>
    <w:rsid w:val="00D60A9B"/>
    <w:rsid w:val="00D60D16"/>
    <w:rsid w:val="00D60EDC"/>
    <w:rsid w:val="00D61667"/>
    <w:rsid w:val="00D61DFF"/>
    <w:rsid w:val="00D62053"/>
    <w:rsid w:val="00D627E7"/>
    <w:rsid w:val="00D637F3"/>
    <w:rsid w:val="00D651AA"/>
    <w:rsid w:val="00D65EA9"/>
    <w:rsid w:val="00D6663C"/>
    <w:rsid w:val="00D67282"/>
    <w:rsid w:val="00D70908"/>
    <w:rsid w:val="00D711A0"/>
    <w:rsid w:val="00D711BD"/>
    <w:rsid w:val="00D71DB3"/>
    <w:rsid w:val="00D73076"/>
    <w:rsid w:val="00D730A9"/>
    <w:rsid w:val="00D7335D"/>
    <w:rsid w:val="00D741A5"/>
    <w:rsid w:val="00D75DD2"/>
    <w:rsid w:val="00D75E79"/>
    <w:rsid w:val="00D81840"/>
    <w:rsid w:val="00D8299D"/>
    <w:rsid w:val="00D82B52"/>
    <w:rsid w:val="00D83C62"/>
    <w:rsid w:val="00D84485"/>
    <w:rsid w:val="00D845DA"/>
    <w:rsid w:val="00D853E0"/>
    <w:rsid w:val="00D85ECE"/>
    <w:rsid w:val="00D8715A"/>
    <w:rsid w:val="00D87ED0"/>
    <w:rsid w:val="00D91D96"/>
    <w:rsid w:val="00D9208E"/>
    <w:rsid w:val="00D924F9"/>
    <w:rsid w:val="00D926AB"/>
    <w:rsid w:val="00D92A4B"/>
    <w:rsid w:val="00D93B28"/>
    <w:rsid w:val="00D94500"/>
    <w:rsid w:val="00D94707"/>
    <w:rsid w:val="00D959A1"/>
    <w:rsid w:val="00D97305"/>
    <w:rsid w:val="00D973AD"/>
    <w:rsid w:val="00D976A6"/>
    <w:rsid w:val="00D97DAB"/>
    <w:rsid w:val="00DA0708"/>
    <w:rsid w:val="00DA0EF3"/>
    <w:rsid w:val="00DA10A7"/>
    <w:rsid w:val="00DA13BD"/>
    <w:rsid w:val="00DA14F8"/>
    <w:rsid w:val="00DA1865"/>
    <w:rsid w:val="00DA19A8"/>
    <w:rsid w:val="00DA2A47"/>
    <w:rsid w:val="00DA2C95"/>
    <w:rsid w:val="00DA4326"/>
    <w:rsid w:val="00DA4655"/>
    <w:rsid w:val="00DA47C2"/>
    <w:rsid w:val="00DA4BBB"/>
    <w:rsid w:val="00DA63A3"/>
    <w:rsid w:val="00DB0106"/>
    <w:rsid w:val="00DB1E90"/>
    <w:rsid w:val="00DB24CC"/>
    <w:rsid w:val="00DB266B"/>
    <w:rsid w:val="00DB4DE4"/>
    <w:rsid w:val="00DB551B"/>
    <w:rsid w:val="00DB5A15"/>
    <w:rsid w:val="00DB669D"/>
    <w:rsid w:val="00DB678E"/>
    <w:rsid w:val="00DB6E1D"/>
    <w:rsid w:val="00DB72FB"/>
    <w:rsid w:val="00DB7C89"/>
    <w:rsid w:val="00DC03A1"/>
    <w:rsid w:val="00DC045D"/>
    <w:rsid w:val="00DC075C"/>
    <w:rsid w:val="00DC0A93"/>
    <w:rsid w:val="00DC178C"/>
    <w:rsid w:val="00DC1AA9"/>
    <w:rsid w:val="00DC1DF3"/>
    <w:rsid w:val="00DC21FE"/>
    <w:rsid w:val="00DC2835"/>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59BE"/>
    <w:rsid w:val="00DD6B28"/>
    <w:rsid w:val="00DD6B68"/>
    <w:rsid w:val="00DD6DA8"/>
    <w:rsid w:val="00DD6FEE"/>
    <w:rsid w:val="00DD703F"/>
    <w:rsid w:val="00DD799A"/>
    <w:rsid w:val="00DD7F85"/>
    <w:rsid w:val="00DE00B0"/>
    <w:rsid w:val="00DE03A1"/>
    <w:rsid w:val="00DE0F58"/>
    <w:rsid w:val="00DE1500"/>
    <w:rsid w:val="00DE1AF5"/>
    <w:rsid w:val="00DE1CEE"/>
    <w:rsid w:val="00DE2D6B"/>
    <w:rsid w:val="00DE301C"/>
    <w:rsid w:val="00DE3467"/>
    <w:rsid w:val="00DE4789"/>
    <w:rsid w:val="00DE5E5E"/>
    <w:rsid w:val="00DE704F"/>
    <w:rsid w:val="00DE7592"/>
    <w:rsid w:val="00DE7AED"/>
    <w:rsid w:val="00DF0BB9"/>
    <w:rsid w:val="00DF1994"/>
    <w:rsid w:val="00DF1DF0"/>
    <w:rsid w:val="00DF2DBE"/>
    <w:rsid w:val="00DF2ED1"/>
    <w:rsid w:val="00DF4100"/>
    <w:rsid w:val="00DF4A02"/>
    <w:rsid w:val="00DF536D"/>
    <w:rsid w:val="00DF562D"/>
    <w:rsid w:val="00DF591E"/>
    <w:rsid w:val="00DF5AEC"/>
    <w:rsid w:val="00DF5B66"/>
    <w:rsid w:val="00DF5BE7"/>
    <w:rsid w:val="00DF5F49"/>
    <w:rsid w:val="00DF74B6"/>
    <w:rsid w:val="00DF7CAB"/>
    <w:rsid w:val="00E03216"/>
    <w:rsid w:val="00E03319"/>
    <w:rsid w:val="00E034A5"/>
    <w:rsid w:val="00E03A26"/>
    <w:rsid w:val="00E049FA"/>
    <w:rsid w:val="00E05C71"/>
    <w:rsid w:val="00E06770"/>
    <w:rsid w:val="00E07568"/>
    <w:rsid w:val="00E1019D"/>
    <w:rsid w:val="00E110BD"/>
    <w:rsid w:val="00E11B92"/>
    <w:rsid w:val="00E12E45"/>
    <w:rsid w:val="00E13062"/>
    <w:rsid w:val="00E13E38"/>
    <w:rsid w:val="00E1404B"/>
    <w:rsid w:val="00E1480F"/>
    <w:rsid w:val="00E15B43"/>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6C36"/>
    <w:rsid w:val="00E26D67"/>
    <w:rsid w:val="00E275C4"/>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5FF"/>
    <w:rsid w:val="00E5475B"/>
    <w:rsid w:val="00E5611C"/>
    <w:rsid w:val="00E56161"/>
    <w:rsid w:val="00E56297"/>
    <w:rsid w:val="00E56870"/>
    <w:rsid w:val="00E56CD0"/>
    <w:rsid w:val="00E56F5A"/>
    <w:rsid w:val="00E56FF4"/>
    <w:rsid w:val="00E575FA"/>
    <w:rsid w:val="00E57804"/>
    <w:rsid w:val="00E57D24"/>
    <w:rsid w:val="00E57F5F"/>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D9A"/>
    <w:rsid w:val="00E70E7D"/>
    <w:rsid w:val="00E719BB"/>
    <w:rsid w:val="00E71BF5"/>
    <w:rsid w:val="00E72874"/>
    <w:rsid w:val="00E7296F"/>
    <w:rsid w:val="00E7364E"/>
    <w:rsid w:val="00E73AA4"/>
    <w:rsid w:val="00E73AF0"/>
    <w:rsid w:val="00E73D8C"/>
    <w:rsid w:val="00E73F2B"/>
    <w:rsid w:val="00E74FF1"/>
    <w:rsid w:val="00E75979"/>
    <w:rsid w:val="00E77ECA"/>
    <w:rsid w:val="00E82B44"/>
    <w:rsid w:val="00E854FE"/>
    <w:rsid w:val="00E8596B"/>
    <w:rsid w:val="00E85E01"/>
    <w:rsid w:val="00E86BD2"/>
    <w:rsid w:val="00E87A4F"/>
    <w:rsid w:val="00E90D71"/>
    <w:rsid w:val="00E91BFF"/>
    <w:rsid w:val="00E91FBD"/>
    <w:rsid w:val="00E926E1"/>
    <w:rsid w:val="00E92FF9"/>
    <w:rsid w:val="00E932D1"/>
    <w:rsid w:val="00E9369B"/>
    <w:rsid w:val="00E93EF5"/>
    <w:rsid w:val="00E9422B"/>
    <w:rsid w:val="00E944E8"/>
    <w:rsid w:val="00E95CFE"/>
    <w:rsid w:val="00E95D05"/>
    <w:rsid w:val="00E960FC"/>
    <w:rsid w:val="00E9673A"/>
    <w:rsid w:val="00E96791"/>
    <w:rsid w:val="00E969E4"/>
    <w:rsid w:val="00E97520"/>
    <w:rsid w:val="00E97CBC"/>
    <w:rsid w:val="00EA1B2C"/>
    <w:rsid w:val="00EA1C68"/>
    <w:rsid w:val="00EA205A"/>
    <w:rsid w:val="00EA2D14"/>
    <w:rsid w:val="00EA2ECF"/>
    <w:rsid w:val="00EA37B3"/>
    <w:rsid w:val="00EA37F6"/>
    <w:rsid w:val="00EA39E6"/>
    <w:rsid w:val="00EA4C2C"/>
    <w:rsid w:val="00EA6EFA"/>
    <w:rsid w:val="00EA6F84"/>
    <w:rsid w:val="00EA762E"/>
    <w:rsid w:val="00EA7E39"/>
    <w:rsid w:val="00EB0D63"/>
    <w:rsid w:val="00EB2259"/>
    <w:rsid w:val="00EB267E"/>
    <w:rsid w:val="00EB2E52"/>
    <w:rsid w:val="00EB43E3"/>
    <w:rsid w:val="00EB4668"/>
    <w:rsid w:val="00EB52F3"/>
    <w:rsid w:val="00EB55D9"/>
    <w:rsid w:val="00EB5B8F"/>
    <w:rsid w:val="00EB64CA"/>
    <w:rsid w:val="00EB6C6F"/>
    <w:rsid w:val="00EB6D83"/>
    <w:rsid w:val="00EC091A"/>
    <w:rsid w:val="00EC095D"/>
    <w:rsid w:val="00EC0A2A"/>
    <w:rsid w:val="00EC0C25"/>
    <w:rsid w:val="00EC181B"/>
    <w:rsid w:val="00EC1E34"/>
    <w:rsid w:val="00EC22C7"/>
    <w:rsid w:val="00EC2982"/>
    <w:rsid w:val="00EC2AFE"/>
    <w:rsid w:val="00EC2F95"/>
    <w:rsid w:val="00EC3973"/>
    <w:rsid w:val="00EC6636"/>
    <w:rsid w:val="00EC6B1B"/>
    <w:rsid w:val="00EC6D46"/>
    <w:rsid w:val="00EC71ED"/>
    <w:rsid w:val="00ED05B8"/>
    <w:rsid w:val="00ED07A8"/>
    <w:rsid w:val="00ED098A"/>
    <w:rsid w:val="00ED0C04"/>
    <w:rsid w:val="00ED0C12"/>
    <w:rsid w:val="00ED1192"/>
    <w:rsid w:val="00ED11EC"/>
    <w:rsid w:val="00ED13AB"/>
    <w:rsid w:val="00ED29F9"/>
    <w:rsid w:val="00ED2C84"/>
    <w:rsid w:val="00ED2D4F"/>
    <w:rsid w:val="00ED35D5"/>
    <w:rsid w:val="00ED4ED1"/>
    <w:rsid w:val="00ED57E9"/>
    <w:rsid w:val="00ED581E"/>
    <w:rsid w:val="00ED6E43"/>
    <w:rsid w:val="00ED6F16"/>
    <w:rsid w:val="00ED7145"/>
    <w:rsid w:val="00EE00BA"/>
    <w:rsid w:val="00EE0E56"/>
    <w:rsid w:val="00EE1C34"/>
    <w:rsid w:val="00EE1C7B"/>
    <w:rsid w:val="00EE31A9"/>
    <w:rsid w:val="00EE3A24"/>
    <w:rsid w:val="00EE58DA"/>
    <w:rsid w:val="00EE5ED7"/>
    <w:rsid w:val="00EE6AC3"/>
    <w:rsid w:val="00EE6E4A"/>
    <w:rsid w:val="00EE748B"/>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B46"/>
    <w:rsid w:val="00F00000"/>
    <w:rsid w:val="00F01150"/>
    <w:rsid w:val="00F017ED"/>
    <w:rsid w:val="00F02839"/>
    <w:rsid w:val="00F0298D"/>
    <w:rsid w:val="00F02C6F"/>
    <w:rsid w:val="00F02FE8"/>
    <w:rsid w:val="00F0457D"/>
    <w:rsid w:val="00F05556"/>
    <w:rsid w:val="00F05A89"/>
    <w:rsid w:val="00F05B5F"/>
    <w:rsid w:val="00F0604A"/>
    <w:rsid w:val="00F0614D"/>
    <w:rsid w:val="00F06E11"/>
    <w:rsid w:val="00F07553"/>
    <w:rsid w:val="00F0761B"/>
    <w:rsid w:val="00F07A1F"/>
    <w:rsid w:val="00F1022E"/>
    <w:rsid w:val="00F11279"/>
    <w:rsid w:val="00F12213"/>
    <w:rsid w:val="00F12352"/>
    <w:rsid w:val="00F1248D"/>
    <w:rsid w:val="00F12EAA"/>
    <w:rsid w:val="00F13B83"/>
    <w:rsid w:val="00F13E14"/>
    <w:rsid w:val="00F148E2"/>
    <w:rsid w:val="00F14B53"/>
    <w:rsid w:val="00F14C6A"/>
    <w:rsid w:val="00F157D9"/>
    <w:rsid w:val="00F15B28"/>
    <w:rsid w:val="00F16769"/>
    <w:rsid w:val="00F173A9"/>
    <w:rsid w:val="00F1751D"/>
    <w:rsid w:val="00F2059D"/>
    <w:rsid w:val="00F20A89"/>
    <w:rsid w:val="00F20ABC"/>
    <w:rsid w:val="00F21ACC"/>
    <w:rsid w:val="00F22851"/>
    <w:rsid w:val="00F2290E"/>
    <w:rsid w:val="00F23743"/>
    <w:rsid w:val="00F242FE"/>
    <w:rsid w:val="00F25CB9"/>
    <w:rsid w:val="00F26298"/>
    <w:rsid w:val="00F264ED"/>
    <w:rsid w:val="00F265C9"/>
    <w:rsid w:val="00F26D4B"/>
    <w:rsid w:val="00F26E0D"/>
    <w:rsid w:val="00F270D7"/>
    <w:rsid w:val="00F30723"/>
    <w:rsid w:val="00F315F4"/>
    <w:rsid w:val="00F31C14"/>
    <w:rsid w:val="00F33F08"/>
    <w:rsid w:val="00F340E5"/>
    <w:rsid w:val="00F3456F"/>
    <w:rsid w:val="00F352A0"/>
    <w:rsid w:val="00F360B2"/>
    <w:rsid w:val="00F362B8"/>
    <w:rsid w:val="00F362FB"/>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130D"/>
    <w:rsid w:val="00F51357"/>
    <w:rsid w:val="00F516C8"/>
    <w:rsid w:val="00F51D08"/>
    <w:rsid w:val="00F52897"/>
    <w:rsid w:val="00F52991"/>
    <w:rsid w:val="00F536E5"/>
    <w:rsid w:val="00F53715"/>
    <w:rsid w:val="00F53978"/>
    <w:rsid w:val="00F5533A"/>
    <w:rsid w:val="00F5545A"/>
    <w:rsid w:val="00F557D7"/>
    <w:rsid w:val="00F558D3"/>
    <w:rsid w:val="00F55FDE"/>
    <w:rsid w:val="00F56271"/>
    <w:rsid w:val="00F56BE2"/>
    <w:rsid w:val="00F60348"/>
    <w:rsid w:val="00F60D84"/>
    <w:rsid w:val="00F61656"/>
    <w:rsid w:val="00F617AB"/>
    <w:rsid w:val="00F61B05"/>
    <w:rsid w:val="00F61EC5"/>
    <w:rsid w:val="00F6333B"/>
    <w:rsid w:val="00F63502"/>
    <w:rsid w:val="00F636C5"/>
    <w:rsid w:val="00F64178"/>
    <w:rsid w:val="00F64362"/>
    <w:rsid w:val="00F64A3A"/>
    <w:rsid w:val="00F6547D"/>
    <w:rsid w:val="00F658CF"/>
    <w:rsid w:val="00F65C9A"/>
    <w:rsid w:val="00F66008"/>
    <w:rsid w:val="00F66045"/>
    <w:rsid w:val="00F66115"/>
    <w:rsid w:val="00F6765A"/>
    <w:rsid w:val="00F70204"/>
    <w:rsid w:val="00F712A2"/>
    <w:rsid w:val="00F7238A"/>
    <w:rsid w:val="00F731E6"/>
    <w:rsid w:val="00F73613"/>
    <w:rsid w:val="00F74138"/>
    <w:rsid w:val="00F75661"/>
    <w:rsid w:val="00F76228"/>
    <w:rsid w:val="00F76C82"/>
    <w:rsid w:val="00F76E0E"/>
    <w:rsid w:val="00F7770D"/>
    <w:rsid w:val="00F77738"/>
    <w:rsid w:val="00F77C87"/>
    <w:rsid w:val="00F80B28"/>
    <w:rsid w:val="00F818DF"/>
    <w:rsid w:val="00F81AC5"/>
    <w:rsid w:val="00F81B6A"/>
    <w:rsid w:val="00F820D4"/>
    <w:rsid w:val="00F82B10"/>
    <w:rsid w:val="00F83413"/>
    <w:rsid w:val="00F8341B"/>
    <w:rsid w:val="00F836F7"/>
    <w:rsid w:val="00F83E9A"/>
    <w:rsid w:val="00F8435C"/>
    <w:rsid w:val="00F84364"/>
    <w:rsid w:val="00F85625"/>
    <w:rsid w:val="00F865F9"/>
    <w:rsid w:val="00F87E44"/>
    <w:rsid w:val="00F905F6"/>
    <w:rsid w:val="00F92AA7"/>
    <w:rsid w:val="00F932B1"/>
    <w:rsid w:val="00F9358D"/>
    <w:rsid w:val="00F94C0D"/>
    <w:rsid w:val="00F95748"/>
    <w:rsid w:val="00F95E35"/>
    <w:rsid w:val="00F95E3B"/>
    <w:rsid w:val="00FA0142"/>
    <w:rsid w:val="00FA1486"/>
    <w:rsid w:val="00FA193C"/>
    <w:rsid w:val="00FA1B07"/>
    <w:rsid w:val="00FA1FF3"/>
    <w:rsid w:val="00FA229F"/>
    <w:rsid w:val="00FA2A43"/>
    <w:rsid w:val="00FA2DCD"/>
    <w:rsid w:val="00FA339A"/>
    <w:rsid w:val="00FA3872"/>
    <w:rsid w:val="00FA3CF4"/>
    <w:rsid w:val="00FA47FB"/>
    <w:rsid w:val="00FA4A6F"/>
    <w:rsid w:val="00FA5096"/>
    <w:rsid w:val="00FA59EA"/>
    <w:rsid w:val="00FA5A28"/>
    <w:rsid w:val="00FA6250"/>
    <w:rsid w:val="00FA6632"/>
    <w:rsid w:val="00FA71FA"/>
    <w:rsid w:val="00FA7362"/>
    <w:rsid w:val="00FA7D55"/>
    <w:rsid w:val="00FB02F1"/>
    <w:rsid w:val="00FB09F3"/>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68D"/>
    <w:rsid w:val="00FC0814"/>
    <w:rsid w:val="00FC094E"/>
    <w:rsid w:val="00FC1877"/>
    <w:rsid w:val="00FC2F40"/>
    <w:rsid w:val="00FC412A"/>
    <w:rsid w:val="00FC466E"/>
    <w:rsid w:val="00FC584F"/>
    <w:rsid w:val="00FC5A4B"/>
    <w:rsid w:val="00FC60BC"/>
    <w:rsid w:val="00FC6312"/>
    <w:rsid w:val="00FC63C6"/>
    <w:rsid w:val="00FC7F81"/>
    <w:rsid w:val="00FD00E2"/>
    <w:rsid w:val="00FD0109"/>
    <w:rsid w:val="00FD0789"/>
    <w:rsid w:val="00FD6AC2"/>
    <w:rsid w:val="00FD7744"/>
    <w:rsid w:val="00FD7BDF"/>
    <w:rsid w:val="00FE00E0"/>
    <w:rsid w:val="00FE06A0"/>
    <w:rsid w:val="00FE0CEA"/>
    <w:rsid w:val="00FE21DB"/>
    <w:rsid w:val="00FE2216"/>
    <w:rsid w:val="00FE2255"/>
    <w:rsid w:val="00FE268F"/>
    <w:rsid w:val="00FE2726"/>
    <w:rsid w:val="00FE2D82"/>
    <w:rsid w:val="00FE3071"/>
    <w:rsid w:val="00FE456D"/>
    <w:rsid w:val="00FE4BF1"/>
    <w:rsid w:val="00FE4D09"/>
    <w:rsid w:val="00FE4DCC"/>
    <w:rsid w:val="00FE51A1"/>
    <w:rsid w:val="00FE5651"/>
    <w:rsid w:val="00FE5BD7"/>
    <w:rsid w:val="00FE71E0"/>
    <w:rsid w:val="00FE72D9"/>
    <w:rsid w:val="00FE74DB"/>
    <w:rsid w:val="00FE77E7"/>
    <w:rsid w:val="00FF04E1"/>
    <w:rsid w:val="00FF04EE"/>
    <w:rsid w:val="00FF14E2"/>
    <w:rsid w:val="00FF1591"/>
    <w:rsid w:val="00FF2790"/>
    <w:rsid w:val="00FF2883"/>
    <w:rsid w:val="00FF2DB3"/>
    <w:rsid w:val="00FF31EA"/>
    <w:rsid w:val="00FF3B94"/>
    <w:rsid w:val="00FF3F7E"/>
    <w:rsid w:val="00FF49C9"/>
    <w:rsid w:val="00FF4B4D"/>
    <w:rsid w:val="00FF4C0F"/>
    <w:rsid w:val="00FF4D12"/>
    <w:rsid w:val="00FF5218"/>
    <w:rsid w:val="00FF5627"/>
    <w:rsid w:val="00FF568A"/>
    <w:rsid w:val="00FF6202"/>
    <w:rsid w:val="00FF6301"/>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bidi="ks-Dev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250"/>
    <w:pPr>
      <w:spacing w:after="200" w:line="276" w:lineRule="auto"/>
    </w:pPr>
    <w:rPr>
      <w:rFonts w:ascii="Arial" w:hAnsi="Arial"/>
      <w:sz w:val="22"/>
      <w:szCs w:val="22"/>
    </w:rPr>
  </w:style>
  <w:style w:type="paragraph" w:styleId="Ttol1">
    <w:name w:val="heading 1"/>
    <w:basedOn w:val="Normal"/>
    <w:next w:val="Normal"/>
    <w:link w:val="Ttol1Car"/>
    <w:uiPriority w:val="1"/>
    <w:qFormat/>
    <w:rsid w:val="00871E4A"/>
    <w:pPr>
      <w:keepNext/>
      <w:spacing w:after="0" w:line="240" w:lineRule="auto"/>
      <w:jc w:val="both"/>
      <w:outlineLvl w:val="0"/>
    </w:pPr>
    <w:rPr>
      <w:b/>
      <w:bCs/>
      <w:snapToGrid w:val="0"/>
      <w:sz w:val="24"/>
      <w:szCs w:val="20"/>
      <w:lang w:eastAsia="es-ES"/>
    </w:rPr>
  </w:style>
  <w:style w:type="paragraph" w:styleId="Ttol2">
    <w:name w:val="heading 2"/>
    <w:aliases w:val="IG_Títol 2"/>
    <w:basedOn w:val="Normal"/>
    <w:next w:val="Normal"/>
    <w:link w:val="Ttol2Car"/>
    <w:uiPriority w:val="1"/>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unhideWhenUsed/>
    <w:qFormat/>
    <w:rsid w:val="00E61149"/>
    <w:pPr>
      <w:keepNext/>
      <w:keepLines/>
      <w:widowControl w:val="0"/>
      <w:autoSpaceDE w:val="0"/>
      <w:autoSpaceDN w:val="0"/>
      <w:spacing w:before="40" w:after="0" w:line="240" w:lineRule="auto"/>
      <w:outlineLvl w:val="4"/>
    </w:pPr>
    <w:rPr>
      <w:rFonts w:ascii="Cambria" w:hAnsi="Cambria"/>
      <w:color w:val="365F91"/>
      <w:lang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iPriority w:val="99"/>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uiPriority w:val="99"/>
    <w:rsid w:val="00BB0E31"/>
    <w:rPr>
      <w:rFonts w:ascii="Tahoma" w:hAnsi="Tahoma" w:cs="Tahoma"/>
      <w:sz w:val="16"/>
      <w:szCs w:val="16"/>
    </w:rPr>
  </w:style>
  <w:style w:type="character" w:customStyle="1" w:styleId="Ttol1Car">
    <w:name w:val="Títol 1 Car"/>
    <w:basedOn w:val="Lletraperdefectedelpargraf"/>
    <w:link w:val="Ttol1"/>
    <w:uiPriority w:val="1"/>
    <w:rsid w:val="00871E4A"/>
    <w:rPr>
      <w:rFonts w:ascii="Arial" w:hAnsi="Arial"/>
      <w:b/>
      <w:bCs/>
      <w:snapToGrid w:val="0"/>
      <w:sz w:val="24"/>
      <w:lang w:eastAsia="es-ES"/>
    </w:rPr>
  </w:style>
  <w:style w:type="character" w:customStyle="1" w:styleId="Ttol2Car">
    <w:name w:val="Títol 2 Car"/>
    <w:aliases w:val="IG_Títol 2 Car"/>
    <w:basedOn w:val="Lletraperdefectedelpargraf"/>
    <w:link w:val="Ttol2"/>
    <w:uiPriority w:val="1"/>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uiPriority w:val="1"/>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uiPriority w:val="1"/>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3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lang w:eastAsia="es-ES"/>
    </w:rPr>
  </w:style>
  <w:style w:type="paragraph" w:customStyle="1" w:styleId="Salutaci3">
    <w:name w:val="Salutació3"/>
    <w:basedOn w:val="Normal"/>
    <w:rsid w:val="006B5297"/>
    <w:pPr>
      <w:spacing w:after="0" w:line="240" w:lineRule="auto"/>
      <w:jc w:val="both"/>
    </w:pPr>
    <w:rPr>
      <w:sz w:val="20"/>
      <w:szCs w:val="20"/>
      <w:lang w:eastAsia="es-ES"/>
    </w:rPr>
  </w:style>
  <w:style w:type="paragraph" w:styleId="Revisi">
    <w:name w:val="Revision"/>
    <w:hidden/>
    <w:uiPriority w:val="99"/>
    <w:semiHidden/>
    <w:rsid w:val="00FC584F"/>
    <w:rPr>
      <w:rFonts w:ascii="Arial MT" w:eastAsia="Arial MT" w:hAnsi="Arial MT" w:cs="Arial MT"/>
      <w:sz w:val="22"/>
      <w:szCs w:val="22"/>
      <w:lang w:eastAsia="en-US"/>
    </w:rPr>
  </w:style>
  <w:style w:type="character" w:customStyle="1" w:styleId="Ttol5Car">
    <w:name w:val="Títol 5 Car"/>
    <w:basedOn w:val="Lletraperdefectedelpargraf"/>
    <w:link w:val="Ttol5"/>
    <w:uiPriority w:val="9"/>
    <w:semiHidden/>
    <w:rsid w:val="00E61149"/>
    <w:rPr>
      <w:rFonts w:ascii="Cambria" w:hAnsi="Cambria"/>
      <w:color w:val="365F91"/>
      <w:sz w:val="22"/>
      <w:szCs w:val="22"/>
      <w:lang w:eastAsia="en-US"/>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lang w:eastAsia="en-US"/>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lang w:eastAsia="en-US"/>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lang w:eastAsia="en-US"/>
    </w:rPr>
  </w:style>
  <w:style w:type="paragraph" w:customStyle="1" w:styleId="Texttaula1acolumnanegreta">
    <w:name w:val="Text taula 1a columna negreta"/>
    <w:basedOn w:val="Normal"/>
    <w:qFormat/>
    <w:rsid w:val="00CC0A02"/>
    <w:pPr>
      <w:spacing w:before="60" w:after="60"/>
    </w:pPr>
    <w:rPr>
      <w:rFonts w:eastAsia="Calibri"/>
      <w:b/>
      <w:sz w:val="20"/>
      <w:lang w:eastAsia="en-US"/>
    </w:rPr>
  </w:style>
  <w:style w:type="paragraph" w:customStyle="1" w:styleId="Normalseguitdetaula">
    <w:name w:val="Normal seguit de taula"/>
    <w:basedOn w:val="Normal"/>
    <w:qFormat/>
    <w:rsid w:val="00CC0A02"/>
    <w:pPr>
      <w:spacing w:after="360"/>
    </w:pPr>
    <w:rPr>
      <w:rFonts w:eastAsia="Calibri"/>
      <w:lang w:eastAsia="en-US"/>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lang w:eastAsia="en-US"/>
    </w:rPr>
  </w:style>
  <w:style w:type="paragraph" w:customStyle="1" w:styleId="IGTitol3">
    <w:name w:val="IGTitol3"/>
    <w:basedOn w:val="Ttol3"/>
    <w:qFormat/>
    <w:rsid w:val="005B76C9"/>
    <w:pPr>
      <w:keepLines w:val="0"/>
      <w:tabs>
        <w:tab w:val="num" w:pos="360"/>
      </w:tabs>
      <w:spacing w:before="0" w:line="240" w:lineRule="auto"/>
      <w:ind w:left="1276" w:hanging="709"/>
      <w:jc w:val="both"/>
    </w:pPr>
    <w:rPr>
      <w:rFonts w:ascii="Arial" w:eastAsia="Times New Roman" w:hAnsi="Arial" w:cs="Arial"/>
      <w:b/>
      <w:bCs/>
      <w:snapToGrid w:val="0"/>
      <w:color w:val="auto"/>
      <w:kern w:val="2"/>
      <w:sz w:val="20"/>
      <w:u w:val="single"/>
      <w:lang w:val="es-ES" w:eastAsia="en-US"/>
    </w:rPr>
  </w:style>
  <w:style w:type="paragraph" w:customStyle="1" w:styleId="IGTitol4">
    <w:name w:val="IGTitol4"/>
    <w:basedOn w:val="Ttol3"/>
    <w:qFormat/>
    <w:rsid w:val="005B76C9"/>
    <w:pPr>
      <w:keepLines w:val="0"/>
      <w:tabs>
        <w:tab w:val="left" w:pos="284"/>
        <w:tab w:val="num" w:pos="360"/>
        <w:tab w:val="left" w:pos="709"/>
      </w:tabs>
      <w:spacing w:before="0" w:line="240" w:lineRule="auto"/>
      <w:ind w:left="1418" w:hanging="864"/>
      <w:jc w:val="both"/>
    </w:pPr>
    <w:rPr>
      <w:rFonts w:ascii="Arial" w:eastAsia="Times New Roman" w:hAnsi="Arial" w:cs="Arial"/>
      <w:color w:val="auto"/>
      <w:sz w:val="20"/>
      <w:u w:val="single"/>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274604726">
      <w:bodyDiv w:val="1"/>
      <w:marLeft w:val="0"/>
      <w:marRight w:val="0"/>
      <w:marTop w:val="0"/>
      <w:marBottom w:val="0"/>
      <w:divBdr>
        <w:top w:val="none" w:sz="0" w:space="0" w:color="auto"/>
        <w:left w:val="none" w:sz="0" w:space="0" w:color="auto"/>
        <w:bottom w:val="none" w:sz="0" w:space="0" w:color="auto"/>
        <w:right w:val="none" w:sz="0" w:space="0" w:color="auto"/>
      </w:divBdr>
    </w:div>
    <w:div w:id="561451317">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39987302">
      <w:bodyDiv w:val="1"/>
      <w:marLeft w:val="0"/>
      <w:marRight w:val="0"/>
      <w:marTop w:val="0"/>
      <w:marBottom w:val="0"/>
      <w:divBdr>
        <w:top w:val="none" w:sz="0" w:space="0" w:color="auto"/>
        <w:left w:val="none" w:sz="0" w:space="0" w:color="auto"/>
        <w:bottom w:val="none" w:sz="0" w:space="0" w:color="auto"/>
        <w:right w:val="none" w:sz="0" w:space="0" w:color="auto"/>
      </w:divBdr>
    </w:div>
    <w:div w:id="745689385">
      <w:bodyDiv w:val="1"/>
      <w:marLeft w:val="0"/>
      <w:marRight w:val="0"/>
      <w:marTop w:val="0"/>
      <w:marBottom w:val="0"/>
      <w:divBdr>
        <w:top w:val="none" w:sz="0" w:space="0" w:color="auto"/>
        <w:left w:val="none" w:sz="0" w:space="0" w:color="auto"/>
        <w:bottom w:val="none" w:sz="0" w:space="0" w:color="auto"/>
        <w:right w:val="none" w:sz="0" w:space="0" w:color="auto"/>
      </w:divBdr>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62382783">
      <w:bodyDiv w:val="1"/>
      <w:marLeft w:val="0"/>
      <w:marRight w:val="0"/>
      <w:marTop w:val="0"/>
      <w:marBottom w:val="0"/>
      <w:divBdr>
        <w:top w:val="none" w:sz="0" w:space="0" w:color="auto"/>
        <w:left w:val="none" w:sz="0" w:space="0" w:color="auto"/>
        <w:bottom w:val="none" w:sz="0" w:space="0" w:color="auto"/>
        <w:right w:val="none" w:sz="0" w:space="0" w:color="auto"/>
      </w:divBdr>
    </w:div>
    <w:div w:id="764575122">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27206351">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988442733">
      <w:bodyDiv w:val="1"/>
      <w:marLeft w:val="0"/>
      <w:marRight w:val="0"/>
      <w:marTop w:val="0"/>
      <w:marBottom w:val="0"/>
      <w:divBdr>
        <w:top w:val="none" w:sz="0" w:space="0" w:color="auto"/>
        <w:left w:val="none" w:sz="0" w:space="0" w:color="auto"/>
        <w:bottom w:val="none" w:sz="0" w:space="0" w:color="auto"/>
        <w:right w:val="none" w:sz="0" w:space="0" w:color="auto"/>
      </w:divBdr>
    </w:div>
    <w:div w:id="1056390169">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17336942">
      <w:bodyDiv w:val="1"/>
      <w:marLeft w:val="0"/>
      <w:marRight w:val="0"/>
      <w:marTop w:val="0"/>
      <w:marBottom w:val="0"/>
      <w:divBdr>
        <w:top w:val="none" w:sz="0" w:space="0" w:color="auto"/>
        <w:left w:val="none" w:sz="0" w:space="0" w:color="auto"/>
        <w:bottom w:val="none" w:sz="0" w:space="0" w:color="auto"/>
        <w:right w:val="none" w:sz="0" w:space="0" w:color="auto"/>
      </w:divBdr>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232697968">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89183915">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859926154">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1988708891">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descat.cat/indicadors/?id=aec&amp;n=15376" TargetMode="External"/><Relationship Id="rId13" Type="http://schemas.openxmlformats.org/officeDocument/2006/relationships/hyperlink" Target="https://contractaciopublica.gencat.cat/perfil/ec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tlbrowser.tsl.website/tools/" TargetMode="External"/><Relationship Id="rId17" Type="http://schemas.openxmlformats.org/officeDocument/2006/relationships/hyperlink" Target="http://www.gencat.cat/economia/jcca" TargetMode="External"/><Relationship Id="rId2" Type="http://schemas.openxmlformats.org/officeDocument/2006/relationships/numbering" Target="numbering.xml"/><Relationship Id="rId16" Type="http://schemas.openxmlformats.org/officeDocument/2006/relationships/hyperlink" Target="https://contractaciopublica.gencat.cat/perfil/ec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information_society/policy/esignature/trusted-list/tl-mp.xml" TargetMode="External"/><Relationship Id="rId5" Type="http://schemas.openxmlformats.org/officeDocument/2006/relationships/webSettings" Target="webSettings.xml"/><Relationship Id="rId15" Type="http://schemas.openxmlformats.org/officeDocument/2006/relationships/hyperlink" Target="https://contractaciopublica.cat/ca/manuals/usuari" TargetMode="External"/><Relationship Id="rId23" Type="http://schemas.openxmlformats.org/officeDocument/2006/relationships/theme" Target="theme/theme1.xml"/><Relationship Id="rId10" Type="http://schemas.openxmlformats.org/officeDocument/2006/relationships/hyperlink" Target="https://contractaciopublica.gencat.cat/perfil/ec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ntractaciopublica.cat/ca/manuals/usuari"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297</TotalTime>
  <Pages>33</Pages>
  <Words>31720</Words>
  <Characters>180805</Characters>
  <Application>Microsoft Office Word</Application>
  <DocSecurity>0</DocSecurity>
  <Lines>1506</Lines>
  <Paragraphs>424</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Rodriguez Lahuerta, Rosa Maria</cp:lastModifiedBy>
  <cp:revision>106</cp:revision>
  <cp:lastPrinted>2024-10-07T10:03:00Z</cp:lastPrinted>
  <dcterms:created xsi:type="dcterms:W3CDTF">2024-05-22T15:32:00Z</dcterms:created>
  <dcterms:modified xsi:type="dcterms:W3CDTF">2024-10-07T10:04:00Z</dcterms:modified>
</cp:coreProperties>
</file>