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C230" w14:textId="2CD152E1" w:rsidR="00390C5E" w:rsidRDefault="00296CF8" w:rsidP="00296CF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3A217D">
        <w:rPr>
          <w:rFonts w:ascii="Arial" w:hAnsi="Arial" w:cs="Arial"/>
          <w:b/>
          <w:spacing w:val="-3"/>
          <w:sz w:val="22"/>
          <w:szCs w:val="22"/>
          <w:u w:val="single"/>
        </w:rPr>
        <w:t>AN</w:t>
      </w:r>
      <w:r w:rsidR="00FC01F9" w:rsidRPr="003A217D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NEX </w:t>
      </w:r>
    </w:p>
    <w:p w14:paraId="55A4A3FF" w14:textId="77777777" w:rsidR="0059238A" w:rsidRPr="003A217D" w:rsidRDefault="003D0C7F" w:rsidP="00296CF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MODEL OFERTA CRITERIS AUTOMÀTICS</w:t>
      </w:r>
    </w:p>
    <w:p w14:paraId="28345185" w14:textId="77777777" w:rsidR="00EF4A5C" w:rsidRPr="00296CF8" w:rsidRDefault="00EF4A5C" w:rsidP="00296CF8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14:paraId="7A2813A9" w14:textId="77777777" w:rsidR="003A217D" w:rsidRDefault="003A217D" w:rsidP="00296CF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14:paraId="6E872B02" w14:textId="308C2B58" w:rsidR="00E334FB" w:rsidRPr="0059238A" w:rsidRDefault="00E334FB" w:rsidP="00316F0D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296CF8">
        <w:rPr>
          <w:rFonts w:ascii="Arial" w:hAnsi="Arial" w:cs="Arial"/>
          <w:bCs/>
        </w:rPr>
        <w:t xml:space="preserve">Qui </w:t>
      </w:r>
      <w:proofErr w:type="spellStart"/>
      <w:r w:rsidRPr="00296CF8">
        <w:rPr>
          <w:rFonts w:ascii="Arial" w:hAnsi="Arial" w:cs="Arial"/>
          <w:bCs/>
        </w:rPr>
        <w:t>sotasigna</w:t>
      </w:r>
      <w:proofErr w:type="spellEnd"/>
      <w:r w:rsidRPr="00296CF8">
        <w:rPr>
          <w:rFonts w:ascii="Arial" w:hAnsi="Arial" w:cs="Arial"/>
          <w:bCs/>
        </w:rPr>
        <w:t>, .......................................</w:t>
      </w:r>
      <w:r w:rsidR="003D0C7F">
        <w:rPr>
          <w:rFonts w:ascii="Arial" w:hAnsi="Arial" w:cs="Arial"/>
          <w:bCs/>
        </w:rPr>
        <w:t>..</w:t>
      </w:r>
      <w:r w:rsidRPr="00296CF8">
        <w:rPr>
          <w:rFonts w:ascii="Arial" w:hAnsi="Arial" w:cs="Arial"/>
          <w:bCs/>
        </w:rPr>
        <w:t xml:space="preserve">....................................., amb DNI/NIE núm........................., </w:t>
      </w:r>
      <w:r w:rsidRPr="003D0C7F">
        <w:rPr>
          <w:rFonts w:ascii="Arial" w:hAnsi="Arial" w:cs="Arial"/>
          <w:bCs/>
          <w:i/>
        </w:rPr>
        <w:t>en nom propi/en qualitat de representant legal de la persona física/jurídica</w:t>
      </w:r>
      <w:r w:rsidRPr="00296CF8">
        <w:rPr>
          <w:rFonts w:ascii="Arial" w:hAnsi="Arial" w:cs="Arial"/>
          <w:bCs/>
        </w:rPr>
        <w:t xml:space="preserve"> ..................</w:t>
      </w:r>
      <w:r w:rsidR="00612231">
        <w:rPr>
          <w:rFonts w:ascii="Arial" w:hAnsi="Arial" w:cs="Arial"/>
          <w:bCs/>
        </w:rPr>
        <w:t>...............</w:t>
      </w:r>
      <w:r w:rsidRPr="00296CF8">
        <w:rPr>
          <w:rFonts w:ascii="Arial" w:hAnsi="Arial" w:cs="Arial"/>
          <w:bCs/>
        </w:rPr>
        <w:t>..................................., amb NIF núm. ............................., amb capacitat jurí</w:t>
      </w:r>
      <w:r w:rsidR="003D0C7F">
        <w:rPr>
          <w:rFonts w:ascii="Arial" w:hAnsi="Arial" w:cs="Arial"/>
          <w:bCs/>
        </w:rPr>
        <w:t>dica i d’obrar, assabentat del p</w:t>
      </w:r>
      <w:r w:rsidRPr="00296CF8">
        <w:rPr>
          <w:rFonts w:ascii="Arial" w:hAnsi="Arial" w:cs="Arial"/>
          <w:bCs/>
        </w:rPr>
        <w:t xml:space="preserve">lec de condicions que han de regir </w:t>
      </w:r>
      <w:r w:rsidR="00FC01F9" w:rsidRPr="00FC01F9">
        <w:rPr>
          <w:rFonts w:ascii="Arial" w:hAnsi="Arial" w:cs="Arial"/>
          <w:bCs/>
        </w:rPr>
        <w:t>la</w:t>
      </w:r>
      <w:r w:rsidR="003D0C7F">
        <w:rPr>
          <w:rFonts w:ascii="Arial" w:hAnsi="Arial" w:cs="Arial"/>
          <w:bCs/>
        </w:rPr>
        <w:t xml:space="preserve"> </w:t>
      </w:r>
      <w:r w:rsidR="00FC01F9">
        <w:rPr>
          <w:rFonts w:ascii="Arial" w:hAnsi="Arial" w:cs="Arial"/>
        </w:rPr>
        <w:t xml:space="preserve">contractació </w:t>
      </w:r>
      <w:r w:rsidR="0059238A">
        <w:rPr>
          <w:rFonts w:ascii="Arial" w:hAnsi="Arial" w:cs="Arial"/>
        </w:rPr>
        <w:t xml:space="preserve">del </w:t>
      </w:r>
      <w:r w:rsidR="0059238A" w:rsidRPr="0059238A">
        <w:rPr>
          <w:rFonts w:ascii="Arial" w:hAnsi="Arial" w:cs="Arial"/>
          <w:b/>
          <w:bCs/>
        </w:rPr>
        <w:t>subministrament</w:t>
      </w:r>
      <w:r w:rsidR="003D0C7F" w:rsidRPr="003D0C7F">
        <w:rPr>
          <w:rFonts w:ascii="Arial" w:hAnsi="Arial" w:cs="Arial"/>
          <w:b/>
          <w:bCs/>
        </w:rPr>
        <w:t xml:space="preserve"> d’elements lluminosos i decoratius de Nadal per a la ciutat de Mataró</w:t>
      </w:r>
      <w:r w:rsidR="00FC01F9" w:rsidRPr="0059238A">
        <w:rPr>
          <w:rFonts w:ascii="Arial" w:hAnsi="Arial" w:cs="Arial"/>
          <w:b/>
          <w:bCs/>
        </w:rPr>
        <w:t xml:space="preserve">. </w:t>
      </w:r>
      <w:r w:rsidRPr="0059238A">
        <w:rPr>
          <w:rFonts w:ascii="Arial" w:hAnsi="Arial" w:cs="Arial"/>
          <w:b/>
          <w:bCs/>
        </w:rPr>
        <w:t xml:space="preserve">(Exp. </w:t>
      </w:r>
      <w:r w:rsidR="003D0C7F" w:rsidRPr="003D0C7F">
        <w:rPr>
          <w:rFonts w:ascii="Arial" w:hAnsi="Arial" w:cs="Arial"/>
          <w:b/>
          <w:bCs/>
        </w:rPr>
        <w:t>2024/000044507</w:t>
      </w:r>
      <w:r w:rsidRPr="0059238A">
        <w:rPr>
          <w:rFonts w:ascii="Arial" w:hAnsi="Arial" w:cs="Arial"/>
          <w:b/>
          <w:bCs/>
        </w:rPr>
        <w:t>),</w:t>
      </w:r>
    </w:p>
    <w:p w14:paraId="5289EC3A" w14:textId="77777777" w:rsidR="00E334FB" w:rsidRDefault="00E334FB" w:rsidP="00316F0D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610C9A08" w14:textId="77777777" w:rsidR="000560EF" w:rsidRDefault="000560EF" w:rsidP="00316F0D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10385AB2" w14:textId="77777777" w:rsidR="00390C5E" w:rsidRDefault="00390C5E" w:rsidP="00316F0D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296CF8">
        <w:rPr>
          <w:rFonts w:ascii="Arial" w:hAnsi="Arial" w:cs="Arial"/>
          <w:b/>
          <w:spacing w:val="-3"/>
        </w:rPr>
        <w:t>FAIG CONSTAR:</w:t>
      </w:r>
    </w:p>
    <w:p w14:paraId="5CFC082C" w14:textId="77777777" w:rsidR="00FC01F9" w:rsidRDefault="00FC01F9" w:rsidP="00316F0D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14:paraId="4BD271F3" w14:textId="77777777" w:rsidR="004967AC" w:rsidRDefault="00D45046" w:rsidP="00316F0D">
      <w:pPr>
        <w:pStyle w:val="Textoindependiente"/>
        <w:spacing w:line="260" w:lineRule="exact"/>
        <w:jc w:val="both"/>
        <w:rPr>
          <w:rFonts w:ascii="Arial" w:hAnsi="Arial" w:cs="Arial"/>
          <w:bCs/>
          <w:spacing w:val="-3"/>
          <w:sz w:val="20"/>
        </w:rPr>
      </w:pPr>
      <w:r w:rsidRPr="00612231">
        <w:rPr>
          <w:rFonts w:ascii="Arial" w:hAnsi="Arial" w:cs="Arial"/>
          <w:b/>
          <w:bCs/>
          <w:spacing w:val="-3"/>
          <w:sz w:val="20"/>
        </w:rPr>
        <w:t>A</w:t>
      </w:r>
      <w:r w:rsidR="004375DE" w:rsidRPr="00612231">
        <w:rPr>
          <w:rFonts w:ascii="Arial" w:hAnsi="Arial" w:cs="Arial"/>
          <w:b/>
          <w:bCs/>
          <w:spacing w:val="-3"/>
          <w:sz w:val="20"/>
        </w:rPr>
        <w:t xml:space="preserve">) </w:t>
      </w:r>
      <w:r w:rsidR="004967AC" w:rsidRPr="00612231">
        <w:rPr>
          <w:rFonts w:ascii="Arial" w:hAnsi="Arial" w:cs="Arial"/>
          <w:b/>
          <w:bCs/>
          <w:spacing w:val="-3"/>
          <w:sz w:val="20"/>
        </w:rPr>
        <w:t>Que ofereixo</w:t>
      </w:r>
      <w:r w:rsidR="004967AC">
        <w:rPr>
          <w:rFonts w:ascii="Arial" w:hAnsi="Arial" w:cs="Arial"/>
          <w:spacing w:val="-3"/>
          <w:sz w:val="20"/>
        </w:rPr>
        <w:t xml:space="preserve"> </w:t>
      </w:r>
      <w:r w:rsidR="00592864">
        <w:rPr>
          <w:rFonts w:ascii="Arial" w:hAnsi="Arial" w:cs="Arial"/>
          <w:spacing w:val="-3"/>
          <w:sz w:val="20"/>
        </w:rPr>
        <w:t>subministrar</w:t>
      </w:r>
      <w:r w:rsidR="0059238A" w:rsidRPr="0059238A">
        <w:rPr>
          <w:rFonts w:ascii="Arial" w:hAnsi="Arial" w:cs="Arial"/>
          <w:spacing w:val="-3"/>
          <w:sz w:val="20"/>
        </w:rPr>
        <w:t xml:space="preserve"> </w:t>
      </w:r>
      <w:r w:rsidR="003D0C7F" w:rsidRPr="003D0C7F">
        <w:rPr>
          <w:rFonts w:ascii="Arial" w:hAnsi="Arial" w:cs="Arial"/>
          <w:spacing w:val="-3"/>
          <w:sz w:val="20"/>
        </w:rPr>
        <w:t xml:space="preserve">l’enllumenat ornamental nadalenc de Mataró, així com els accessoris descrits i d'acord amb les especificacions tècniques </w:t>
      </w:r>
      <w:r w:rsidR="003D0C7F">
        <w:rPr>
          <w:rFonts w:ascii="Arial" w:hAnsi="Arial" w:cs="Arial"/>
          <w:spacing w:val="-3"/>
          <w:sz w:val="20"/>
        </w:rPr>
        <w:t xml:space="preserve">i condicions recollides en els plecs. </w:t>
      </w:r>
      <w:r w:rsidR="004967AC" w:rsidRPr="0059238A">
        <w:rPr>
          <w:rFonts w:ascii="Arial" w:hAnsi="Arial" w:cs="Arial"/>
          <w:bCs/>
          <w:spacing w:val="-3"/>
          <w:sz w:val="20"/>
        </w:rPr>
        <w:t>per</w:t>
      </w:r>
      <w:r w:rsidR="0059238A">
        <w:rPr>
          <w:rFonts w:ascii="Arial" w:hAnsi="Arial" w:cs="Arial"/>
          <w:bCs/>
          <w:spacing w:val="-3"/>
          <w:sz w:val="20"/>
        </w:rPr>
        <w:t xml:space="preserve"> </w:t>
      </w:r>
      <w:r w:rsidR="0059238A" w:rsidRPr="00612231">
        <w:rPr>
          <w:rFonts w:ascii="Arial" w:hAnsi="Arial" w:cs="Arial"/>
          <w:b/>
          <w:spacing w:val="-3"/>
          <w:sz w:val="20"/>
        </w:rPr>
        <w:t>un</w:t>
      </w:r>
      <w:r w:rsidR="004967AC" w:rsidRPr="00612231">
        <w:rPr>
          <w:rFonts w:ascii="Arial" w:hAnsi="Arial" w:cs="Arial"/>
          <w:b/>
          <w:spacing w:val="-3"/>
          <w:sz w:val="20"/>
        </w:rPr>
        <w:t xml:space="preserve"> import</w:t>
      </w:r>
      <w:r w:rsidR="0059238A" w:rsidRPr="00612231">
        <w:rPr>
          <w:rFonts w:ascii="Arial" w:hAnsi="Arial" w:cs="Arial"/>
          <w:b/>
          <w:spacing w:val="-3"/>
          <w:sz w:val="20"/>
        </w:rPr>
        <w:t xml:space="preserve"> total</w:t>
      </w:r>
      <w:r w:rsidR="004967AC" w:rsidRPr="00612231">
        <w:rPr>
          <w:rFonts w:ascii="Arial" w:hAnsi="Arial" w:cs="Arial"/>
          <w:b/>
          <w:spacing w:val="-3"/>
          <w:sz w:val="20"/>
        </w:rPr>
        <w:t xml:space="preserve"> de .................................</w:t>
      </w:r>
      <w:r w:rsidR="003D0C7F" w:rsidRPr="00612231">
        <w:rPr>
          <w:rFonts w:ascii="Arial" w:hAnsi="Arial" w:cs="Arial"/>
          <w:b/>
          <w:spacing w:val="-3"/>
          <w:sz w:val="20"/>
        </w:rPr>
        <w:t>.................</w:t>
      </w:r>
      <w:r w:rsidR="004967AC" w:rsidRPr="00612231">
        <w:rPr>
          <w:rFonts w:ascii="Arial" w:hAnsi="Arial" w:cs="Arial"/>
          <w:b/>
          <w:spacing w:val="-3"/>
          <w:sz w:val="20"/>
        </w:rPr>
        <w:t>...(</w:t>
      </w:r>
      <w:r w:rsidR="004967AC" w:rsidRPr="0059238A">
        <w:rPr>
          <w:rFonts w:ascii="Arial" w:hAnsi="Arial" w:cs="Arial"/>
          <w:bCs/>
          <w:i/>
          <w:color w:val="2E74B5" w:themeColor="accent5" w:themeShade="BF"/>
          <w:spacing w:val="-3"/>
          <w:sz w:val="20"/>
        </w:rPr>
        <w:t>en números i en lletres</w:t>
      </w:r>
      <w:r w:rsidR="004967AC" w:rsidRPr="0059238A">
        <w:rPr>
          <w:rFonts w:ascii="Arial" w:hAnsi="Arial" w:cs="Arial"/>
          <w:bCs/>
          <w:spacing w:val="-3"/>
          <w:sz w:val="20"/>
        </w:rPr>
        <w:t>)</w:t>
      </w:r>
      <w:r w:rsidR="003D0C7F">
        <w:rPr>
          <w:rFonts w:ascii="Arial" w:hAnsi="Arial" w:cs="Arial"/>
          <w:bCs/>
          <w:spacing w:val="-3"/>
          <w:sz w:val="20"/>
        </w:rPr>
        <w:t xml:space="preserve"> </w:t>
      </w:r>
      <w:r w:rsidR="004967AC" w:rsidRPr="0059238A">
        <w:rPr>
          <w:rFonts w:ascii="Arial" w:hAnsi="Arial" w:cs="Arial"/>
          <w:bCs/>
          <w:spacing w:val="-3"/>
          <w:sz w:val="20"/>
        </w:rPr>
        <w:t xml:space="preserve">euros, </w:t>
      </w:r>
      <w:r w:rsidR="003D0C7F">
        <w:rPr>
          <w:rFonts w:ascii="Arial" w:hAnsi="Arial" w:cs="Arial"/>
          <w:bCs/>
          <w:spacing w:val="-3"/>
          <w:sz w:val="20"/>
        </w:rPr>
        <w:t>I</w:t>
      </w:r>
      <w:r w:rsidR="004967AC" w:rsidRPr="0059238A">
        <w:rPr>
          <w:rFonts w:ascii="Arial" w:hAnsi="Arial" w:cs="Arial"/>
          <w:bCs/>
          <w:spacing w:val="-3"/>
          <w:sz w:val="20"/>
        </w:rPr>
        <w:t xml:space="preserve">VA </w:t>
      </w:r>
      <w:r w:rsidR="003A217D" w:rsidRPr="0059238A">
        <w:rPr>
          <w:rFonts w:ascii="Arial" w:hAnsi="Arial" w:cs="Arial"/>
          <w:bCs/>
          <w:spacing w:val="-3"/>
          <w:sz w:val="20"/>
        </w:rPr>
        <w:t>n</w:t>
      </w:r>
      <w:r w:rsidR="004967AC" w:rsidRPr="0059238A">
        <w:rPr>
          <w:rFonts w:ascii="Arial" w:hAnsi="Arial" w:cs="Arial"/>
          <w:bCs/>
          <w:spacing w:val="-3"/>
          <w:sz w:val="20"/>
        </w:rPr>
        <w:t>o inclòs.</w:t>
      </w:r>
    </w:p>
    <w:p w14:paraId="4CED030F" w14:textId="77777777" w:rsidR="000A1068" w:rsidRDefault="000A1068" w:rsidP="00316F0D">
      <w:pPr>
        <w:pStyle w:val="Textoindependiente"/>
        <w:spacing w:line="260" w:lineRule="exact"/>
        <w:jc w:val="both"/>
        <w:rPr>
          <w:rFonts w:ascii="Arial" w:hAnsi="Arial" w:cs="Arial"/>
          <w:i/>
          <w:iCs/>
          <w:color w:val="2E74B5" w:themeColor="accent5" w:themeShade="BF"/>
          <w:sz w:val="20"/>
        </w:rPr>
      </w:pPr>
      <w:r w:rsidRPr="00612231">
        <w:rPr>
          <w:rFonts w:ascii="Arial" w:hAnsi="Arial" w:cs="Arial"/>
          <w:b/>
          <w:spacing w:val="-3"/>
          <w:sz w:val="20"/>
        </w:rPr>
        <w:t>B) Que l’anterior oferta es correspon amb els següents preus unitaris:</w:t>
      </w:r>
      <w:r>
        <w:rPr>
          <w:rFonts w:ascii="Arial" w:hAnsi="Arial" w:cs="Arial"/>
          <w:bCs/>
          <w:spacing w:val="-3"/>
          <w:sz w:val="20"/>
        </w:rPr>
        <w:t xml:space="preserve"> </w:t>
      </w:r>
      <w:r>
        <w:rPr>
          <w:rFonts w:ascii="Arial" w:hAnsi="Arial" w:cs="Arial"/>
          <w:i/>
          <w:iCs/>
          <w:color w:val="2E74B5" w:themeColor="accent5" w:themeShade="BF"/>
          <w:sz w:val="20"/>
        </w:rPr>
        <w:t>(omplir les cel·les ombrejades en color gris)</w:t>
      </w:r>
    </w:p>
    <w:p w14:paraId="6DCD7E19" w14:textId="77777777" w:rsidR="000560EF" w:rsidRDefault="000560EF" w:rsidP="000A1068">
      <w:pPr>
        <w:pStyle w:val="Textoindependiente"/>
        <w:spacing w:line="280" w:lineRule="exact"/>
        <w:jc w:val="both"/>
        <w:rPr>
          <w:rFonts w:ascii="Arial" w:hAnsi="Arial" w:cs="Arial"/>
          <w:bCs/>
          <w:spacing w:val="-3"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043"/>
        <w:gridCol w:w="1191"/>
        <w:gridCol w:w="1616"/>
        <w:gridCol w:w="1248"/>
        <w:gridCol w:w="1487"/>
      </w:tblGrid>
      <w:tr w:rsidR="002B2C52" w:rsidRPr="00071A17" w14:paraId="0569FE90" w14:textId="77777777" w:rsidTr="00071A17">
        <w:trPr>
          <w:trHeight w:val="957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5DB204A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A) ELEMENTS TRAVESSERS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2727945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 (sense IVA)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CA3235B" w14:textId="4994AAA3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Nombre unitats 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9904B5A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base licitació ( sense IVA)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FA787BF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OFERTAT (sense IVA)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190F923D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Import de l’OFERTA (sense IVA)</w:t>
            </w:r>
          </w:p>
        </w:tc>
      </w:tr>
      <w:tr w:rsidR="002B2C52" w:rsidRPr="00071A17" w14:paraId="1263B919" w14:textId="77777777" w:rsidTr="000560EF">
        <w:trPr>
          <w:trHeight w:val="342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5789F7" w14:textId="2EAF63BA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Corti</w:t>
            </w:r>
            <w:r w:rsidR="000560E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n</w:t>
            </w: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 de llums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B6A7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420,00 €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FEA0D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2D634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7.140,00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106EC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D773CC8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40B7FB1D" w14:textId="77777777" w:rsidTr="000560EF">
        <w:trPr>
          <w:trHeight w:val="312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C0B20D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Motius travessers - fulles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5883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607,50 €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F97D9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7115DA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29.767,50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8604AF9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21291930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15C289BE" w14:textId="77777777" w:rsidTr="000560EF">
        <w:trPr>
          <w:trHeight w:val="447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29559C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Disseny llums en cascada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25D9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630,00 €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6F07C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4D284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25.200,00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EECC309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C02E2C5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68CC1C46" w14:textId="77777777" w:rsidTr="000560EF">
        <w:trPr>
          <w:trHeight w:val="447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2B0055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Composició - fulles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8B392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465,00 €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D90B9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5FB3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21.855,00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DF48B42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598F480E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283885D5" w14:textId="77777777" w:rsidTr="000560EF">
        <w:trPr>
          <w:trHeight w:val="387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658570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composició - estels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1BFD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250,00 €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78DF4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3DA9B3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5A40C9F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1850C60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64C6F4CB" w14:textId="77777777" w:rsidTr="000560EF">
        <w:trPr>
          <w:trHeight w:val="327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7316BF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composició - cercles i estels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531D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390,00 €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D3C15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69C1D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29.640,00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89FDE00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8147B32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649EA544" w14:textId="77777777" w:rsidTr="000560EF">
        <w:trPr>
          <w:trHeight w:val="327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AA0276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Esferes lluminoses 60cm diàmetre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463A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265,00 €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C0558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5FEED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8.480,00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D618A9D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20F6B92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173DE82D" w14:textId="77777777" w:rsidTr="000560EF">
        <w:trPr>
          <w:trHeight w:val="162"/>
          <w:jc w:val="center"/>
        </w:trPr>
        <w:tc>
          <w:tcPr>
            <w:tcW w:w="2911" w:type="dxa"/>
            <w:noWrap/>
            <w:vAlign w:val="center"/>
            <w:hideMark/>
          </w:tcPr>
          <w:p w14:paraId="35370AC1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A45AEB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0B40A3D2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49D9567A" w14:textId="77777777" w:rsidR="00BD00A4" w:rsidRPr="00071A17" w:rsidRDefault="00BD00A4"/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31D76016" w14:textId="77777777" w:rsidR="00BD00A4" w:rsidRPr="00071A17" w:rsidRDefault="00BD00A4"/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2E8DF6B2" w14:textId="77777777" w:rsidR="00BD00A4" w:rsidRPr="00071A17" w:rsidRDefault="00BD00A4"/>
        </w:tc>
      </w:tr>
      <w:tr w:rsidR="002B2C52" w:rsidRPr="00071A17" w14:paraId="2307D439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0D433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sense IVA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977CD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5D40F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4FC19" w14:textId="77777777" w:rsidR="00BD00A4" w:rsidRPr="00071A17" w:rsidRDefault="00BD00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129.082,50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0AD9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84F069" w14:textId="77777777" w:rsidR="00BD00A4" w:rsidRPr="00071A17" w:rsidRDefault="00BD00A4">
            <w:pPr>
              <w:jc w:val="right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12218F10" w14:textId="77777777" w:rsidTr="000560EF">
        <w:trPr>
          <w:trHeight w:val="255"/>
          <w:jc w:val="center"/>
        </w:trPr>
        <w:tc>
          <w:tcPr>
            <w:tcW w:w="2911" w:type="dxa"/>
            <w:noWrap/>
            <w:vAlign w:val="center"/>
            <w:hideMark/>
          </w:tcPr>
          <w:p w14:paraId="0F0318A2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04D4BB9F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702E8226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4343DF45" w14:textId="77777777" w:rsidR="00BD00A4" w:rsidRPr="00071A17" w:rsidRDefault="00BD00A4"/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DD93076" w14:textId="77777777" w:rsidR="00BD00A4" w:rsidRPr="00071A17" w:rsidRDefault="00BD00A4"/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3024E2E7" w14:textId="77777777" w:rsidR="00BD00A4" w:rsidRPr="00071A17" w:rsidRDefault="00BD00A4"/>
        </w:tc>
      </w:tr>
      <w:tr w:rsidR="002B2C52" w:rsidRPr="00071A17" w14:paraId="1777AF2A" w14:textId="77777777" w:rsidTr="00071A17">
        <w:trPr>
          <w:trHeight w:val="927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C7A15CE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B) FANALS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62A35421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 (sense IVA)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2EDF5D17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Nombre unitats ESTIMADES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A0312C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base licitació ( sense IVA)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2F4F4F9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OFERTAT (sense IVA)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3A66DEA2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Import de l’OFERTA (sense IVA)</w:t>
            </w:r>
          </w:p>
        </w:tc>
      </w:tr>
      <w:tr w:rsidR="002B2C52" w:rsidRPr="00071A17" w14:paraId="5D59FF12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7AE94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Disseny llums en cascada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1592E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630,00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70563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69257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15.750,00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D08D23F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6768F09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1B3104C5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B3539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Estels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55A3D3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370,00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AA082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6C6050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1.850,00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8B7A2A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27E87082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4AC7231C" w14:textId="77777777" w:rsidTr="000560EF">
        <w:trPr>
          <w:trHeight w:val="342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0AF5D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Línies fluïdes 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46CA9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430,00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95C20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7FEB1A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16.770,00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A6B161E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693C5649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7EB4667F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AB4EC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Línies fluïdes 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BB413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495,00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81DCA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B7C8A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11.385,00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2E58FC7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BC9905E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5AECB5B2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D1C2E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Línies fluïdes 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BF0F43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97586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E7D02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16.800,00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B6E7BB6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88CC19E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0ACFBC5E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34BB3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lastRenderedPageBreak/>
              <w:t>Bola de nadal decoracions interiors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BEA4C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590,00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81809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EF479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31.860,00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695B2AD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7F48644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538CA8E3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A1792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cortina decorativa nadalenca amb elements lluminosos </w:t>
            </w:r>
            <w:proofErr w:type="spellStart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metracrilat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72970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1.000,00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D68A9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14CCF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30.000,00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10935EB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296645B3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06EE2027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7E388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Espiral lumínica 3D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0B4CB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350,00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4A82A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74139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10.150,00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D2195B9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C79C7AE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0EFFFDBE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425A5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Abraçadores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534F5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D8B52" w14:textId="77777777" w:rsidR="00BD00A4" w:rsidRPr="00071A17" w:rsidRDefault="00BD00A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s-ES"/>
              </w:rPr>
              <w:t>490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6AD58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7.350,00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404D9AB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091F40A7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259189C0" w14:textId="77777777" w:rsidTr="000560EF">
        <w:trPr>
          <w:trHeight w:val="150"/>
          <w:jc w:val="center"/>
        </w:trPr>
        <w:tc>
          <w:tcPr>
            <w:tcW w:w="2911" w:type="dxa"/>
            <w:noWrap/>
            <w:vAlign w:val="center"/>
            <w:hideMark/>
          </w:tcPr>
          <w:p w14:paraId="0DB628E9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04C1FAE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2368100F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6A3CCB9D" w14:textId="77777777" w:rsidR="00BD00A4" w:rsidRPr="00071A17" w:rsidRDefault="00BD00A4"/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395C40C5" w14:textId="77777777" w:rsidR="00BD00A4" w:rsidRPr="00071A17" w:rsidRDefault="00BD00A4"/>
        </w:tc>
        <w:tc>
          <w:tcPr>
            <w:tcW w:w="1487" w:type="dxa"/>
            <w:noWrap/>
            <w:vAlign w:val="bottom"/>
            <w:hideMark/>
          </w:tcPr>
          <w:p w14:paraId="232D8D46" w14:textId="77777777" w:rsidR="00BD00A4" w:rsidRPr="00071A17" w:rsidRDefault="00BD00A4"/>
        </w:tc>
      </w:tr>
      <w:tr w:rsidR="002B2C52" w:rsidRPr="00071A17" w14:paraId="079289C3" w14:textId="77777777" w:rsidTr="000560EF">
        <w:trPr>
          <w:trHeight w:val="255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E63FD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sense IVA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EC790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AB34E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DA8ED" w14:textId="77777777" w:rsidR="00BD00A4" w:rsidRPr="000560EF" w:rsidRDefault="00BD00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0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141.915,00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367407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0DE18C" w14:textId="77777777" w:rsidR="00BD00A4" w:rsidRPr="00071A17" w:rsidRDefault="00BD00A4">
            <w:pPr>
              <w:jc w:val="right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64C6ED6B" w14:textId="77777777" w:rsidTr="000560EF">
        <w:trPr>
          <w:trHeight w:val="180"/>
          <w:jc w:val="center"/>
        </w:trPr>
        <w:tc>
          <w:tcPr>
            <w:tcW w:w="2911" w:type="dxa"/>
            <w:noWrap/>
            <w:vAlign w:val="center"/>
            <w:hideMark/>
          </w:tcPr>
          <w:p w14:paraId="4D5A2290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15ECD3EB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398A9D89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15CA6F55" w14:textId="77777777" w:rsidR="00BD00A4" w:rsidRPr="00071A17" w:rsidRDefault="00BD00A4"/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121DCC33" w14:textId="77777777" w:rsidR="00BD00A4" w:rsidRPr="00071A17" w:rsidRDefault="00BD00A4"/>
        </w:tc>
        <w:tc>
          <w:tcPr>
            <w:tcW w:w="1487" w:type="dxa"/>
            <w:noWrap/>
            <w:vAlign w:val="bottom"/>
            <w:hideMark/>
          </w:tcPr>
          <w:p w14:paraId="1C2F7C79" w14:textId="77777777" w:rsidR="00BD00A4" w:rsidRPr="00071A17" w:rsidRDefault="00BD00A4"/>
        </w:tc>
      </w:tr>
      <w:tr w:rsidR="002B2C52" w:rsidRPr="00071A17" w14:paraId="661E0035" w14:textId="77777777" w:rsidTr="00071A17">
        <w:trPr>
          <w:trHeight w:val="927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E8F1C4E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C) ARBRES I PALMERES O BÀCULS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33DAE89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 (sense IVA)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05D7B36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Nombre unitats ESTIMADES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D4C9E5B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base licitació ( sense IVA)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F63FDC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OFERTAT (sense IVA)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1A0C54CD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Import de l’OFERTA (sense IVA)</w:t>
            </w:r>
          </w:p>
        </w:tc>
      </w:tr>
      <w:tr w:rsidR="002B2C52" w:rsidRPr="00071A17" w14:paraId="7C3A6DA6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AD2E3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Cordó </w:t>
            </w:r>
            <w:proofErr w:type="spellStart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led</w:t>
            </w:r>
            <w:proofErr w:type="spellEnd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arbres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91BF0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1BF59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233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68828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5.825,00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2243A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98AC87F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4D2C4FFB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D7E60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cortina </w:t>
            </w:r>
            <w:proofErr w:type="spellStart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led</w:t>
            </w:r>
            <w:proofErr w:type="spellEnd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palmeres o bàculs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36197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CD0D7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48851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36.540,00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7CE7ED1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07E3E747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2EB984FF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52B13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cables alimentació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2380B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CC40E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A208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960,00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0FFCEC4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0ABED41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3B1BAB86" w14:textId="77777777" w:rsidTr="00DD27DD">
        <w:trPr>
          <w:trHeight w:val="150"/>
          <w:jc w:val="center"/>
        </w:trPr>
        <w:tc>
          <w:tcPr>
            <w:tcW w:w="2911" w:type="dxa"/>
            <w:noWrap/>
            <w:vAlign w:val="center"/>
            <w:hideMark/>
          </w:tcPr>
          <w:p w14:paraId="1E2FEED3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FE9D35E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385E9843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20041763" w14:textId="77777777" w:rsidR="00BD00A4" w:rsidRPr="000560EF" w:rsidRDefault="00BD00A4">
            <w:pPr>
              <w:rPr>
                <w:b/>
                <w:bCs/>
              </w:rPr>
            </w:pP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5801EAA9" w14:textId="77777777" w:rsidR="00BD00A4" w:rsidRPr="00071A17" w:rsidRDefault="00BD00A4"/>
        </w:tc>
        <w:tc>
          <w:tcPr>
            <w:tcW w:w="1487" w:type="dxa"/>
            <w:shd w:val="clear" w:color="auto" w:fill="BFBFBF" w:themeFill="background1" w:themeFillShade="BF"/>
            <w:noWrap/>
            <w:vAlign w:val="bottom"/>
            <w:hideMark/>
          </w:tcPr>
          <w:p w14:paraId="5C9429FD" w14:textId="77777777" w:rsidR="00BD00A4" w:rsidRPr="00071A17" w:rsidRDefault="00BD00A4"/>
        </w:tc>
      </w:tr>
      <w:tr w:rsidR="002B2C52" w:rsidRPr="00071A17" w14:paraId="358F232F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FFAA3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sense IVA</w:t>
            </w:r>
          </w:p>
        </w:tc>
        <w:tc>
          <w:tcPr>
            <w:tcW w:w="1043" w:type="dxa"/>
            <w:noWrap/>
            <w:vAlign w:val="center"/>
            <w:hideMark/>
          </w:tcPr>
          <w:p w14:paraId="418F1994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9D51EDB" w14:textId="77777777" w:rsidR="00BD00A4" w:rsidRPr="00071A17" w:rsidRDefault="00BD00A4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D7419" w14:textId="77777777" w:rsidR="00BD00A4" w:rsidRPr="000560EF" w:rsidRDefault="00BD00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0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43.325,00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BDA4B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06248C9" w14:textId="77777777" w:rsidR="00BD00A4" w:rsidRPr="00071A17" w:rsidRDefault="00BD00A4">
            <w:pPr>
              <w:jc w:val="right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1EDDE426" w14:textId="77777777" w:rsidTr="000560EF">
        <w:trPr>
          <w:trHeight w:val="255"/>
          <w:jc w:val="center"/>
        </w:trPr>
        <w:tc>
          <w:tcPr>
            <w:tcW w:w="2911" w:type="dxa"/>
            <w:noWrap/>
            <w:vAlign w:val="center"/>
            <w:hideMark/>
          </w:tcPr>
          <w:p w14:paraId="64933C99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F88A121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379A703E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3AD0BABD" w14:textId="77777777" w:rsidR="00BD00A4" w:rsidRPr="00071A17" w:rsidRDefault="00BD00A4"/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14:paraId="7498B1AF" w14:textId="77777777" w:rsidR="00BD00A4" w:rsidRPr="00071A17" w:rsidRDefault="00BD00A4"/>
        </w:tc>
        <w:tc>
          <w:tcPr>
            <w:tcW w:w="1487" w:type="dxa"/>
            <w:noWrap/>
            <w:vAlign w:val="bottom"/>
            <w:hideMark/>
          </w:tcPr>
          <w:p w14:paraId="20E57C4A" w14:textId="77777777" w:rsidR="00BD00A4" w:rsidRPr="00071A17" w:rsidRDefault="00BD00A4"/>
        </w:tc>
      </w:tr>
      <w:tr w:rsidR="002B2C52" w:rsidRPr="00071A17" w14:paraId="3493309F" w14:textId="77777777" w:rsidTr="00071A17">
        <w:trPr>
          <w:trHeight w:val="927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4186414C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D) FAÇANES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683E2FD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 (sense IVA)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1CA7F0B5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Nombre unitats ESTIMADES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1CA1FB3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base licitació ( sense IVA)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722F0EF5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OFERTAT (sense IVA)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125DD3CE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Import de l’OFERTA (sense IVA)</w:t>
            </w:r>
          </w:p>
        </w:tc>
      </w:tr>
      <w:tr w:rsidR="002B2C52" w:rsidRPr="00071A17" w14:paraId="0D9935E4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D12BD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Cortina de llums </w:t>
            </w:r>
            <w:proofErr w:type="spellStart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led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4A15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F82A4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B3B236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2.925,00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DC872E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2DED8F24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60AA777A" w14:textId="77777777" w:rsidTr="00DD27DD">
        <w:trPr>
          <w:trHeight w:val="312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52F30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cables alimentació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02997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A867F0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8331B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ABD999C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26BAA075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264514C7" w14:textId="77777777" w:rsidTr="00DD27DD">
        <w:trPr>
          <w:trHeight w:val="222"/>
          <w:jc w:val="center"/>
        </w:trPr>
        <w:tc>
          <w:tcPr>
            <w:tcW w:w="2911" w:type="dxa"/>
            <w:noWrap/>
            <w:vAlign w:val="center"/>
            <w:hideMark/>
          </w:tcPr>
          <w:p w14:paraId="06B66E66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1FB5E1D3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1FA519EC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1BE0240A" w14:textId="77777777" w:rsidR="00BD00A4" w:rsidRPr="00071A17" w:rsidRDefault="00BD00A4"/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5B0B" w14:textId="77777777" w:rsidR="00BD00A4" w:rsidRPr="00071A17" w:rsidRDefault="00BD00A4"/>
        </w:tc>
        <w:tc>
          <w:tcPr>
            <w:tcW w:w="1487" w:type="dxa"/>
            <w:shd w:val="clear" w:color="auto" w:fill="BFBFBF" w:themeFill="background1" w:themeFillShade="BF"/>
            <w:noWrap/>
            <w:vAlign w:val="bottom"/>
            <w:hideMark/>
          </w:tcPr>
          <w:p w14:paraId="47586C71" w14:textId="77777777" w:rsidR="00BD00A4" w:rsidRPr="00071A17" w:rsidRDefault="00BD00A4"/>
        </w:tc>
      </w:tr>
      <w:tr w:rsidR="002B2C52" w:rsidRPr="00071A17" w14:paraId="787DFB70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AE08C" w14:textId="77777777" w:rsidR="00BD00A4" w:rsidRPr="000560EF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0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sense IVA</w:t>
            </w:r>
          </w:p>
        </w:tc>
        <w:tc>
          <w:tcPr>
            <w:tcW w:w="1043" w:type="dxa"/>
            <w:noWrap/>
            <w:vAlign w:val="center"/>
            <w:hideMark/>
          </w:tcPr>
          <w:p w14:paraId="44C534EC" w14:textId="77777777" w:rsidR="00BD00A4" w:rsidRPr="000560EF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5C8C284F" w14:textId="77777777" w:rsidR="00BD00A4" w:rsidRPr="000560EF" w:rsidRDefault="00BD00A4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F35218" w14:textId="77777777" w:rsidR="00BD00A4" w:rsidRPr="000560EF" w:rsidRDefault="00BD00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0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2.985,00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0BB5" w14:textId="77777777" w:rsidR="00BD00A4" w:rsidRPr="000560EF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4ADFF0" w14:textId="77777777" w:rsidR="00BD00A4" w:rsidRPr="000560EF" w:rsidRDefault="00BD00A4">
            <w:pPr>
              <w:jc w:val="right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560EF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4414698D" w14:textId="77777777" w:rsidTr="000560EF">
        <w:trPr>
          <w:trHeight w:val="255"/>
          <w:jc w:val="center"/>
        </w:trPr>
        <w:tc>
          <w:tcPr>
            <w:tcW w:w="2911" w:type="dxa"/>
            <w:noWrap/>
            <w:vAlign w:val="center"/>
            <w:hideMark/>
          </w:tcPr>
          <w:p w14:paraId="09797E0E" w14:textId="77777777" w:rsidR="00BD00A4" w:rsidRPr="00071A17" w:rsidRDefault="00BD00A4">
            <w:pPr>
              <w:rPr>
                <w:rFonts w:ascii="Liberation Sans" w:hAnsi="Liberation Sans"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14E5A333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48B29346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05C8C3AB" w14:textId="77777777" w:rsidR="00BD00A4" w:rsidRPr="00071A17" w:rsidRDefault="00BD00A4"/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256E" w14:textId="77777777" w:rsidR="00BD00A4" w:rsidRPr="00071A17" w:rsidRDefault="00BD00A4"/>
        </w:tc>
        <w:tc>
          <w:tcPr>
            <w:tcW w:w="1487" w:type="dxa"/>
            <w:noWrap/>
            <w:vAlign w:val="bottom"/>
            <w:hideMark/>
          </w:tcPr>
          <w:p w14:paraId="6733AA2D" w14:textId="77777777" w:rsidR="00BD00A4" w:rsidRPr="00071A17" w:rsidRDefault="00BD00A4"/>
        </w:tc>
      </w:tr>
      <w:tr w:rsidR="002B2C52" w:rsidRPr="00071A17" w14:paraId="34E04C00" w14:textId="77777777" w:rsidTr="00071A17">
        <w:trPr>
          <w:trHeight w:val="780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E221199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E) ROTONDES ESPECIALS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5C0A1071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màxim (sense IVA)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925B48B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Nombre unitats ESTIMADES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068BE4C8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base licitació ( sense IVA)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14:paraId="3FD48D8B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Preu unitari OFERTAT (sense IVA)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  <w:hideMark/>
          </w:tcPr>
          <w:p w14:paraId="5846F2DF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Import de l’OFERTA (sense IVA)</w:t>
            </w:r>
          </w:p>
        </w:tc>
      </w:tr>
      <w:tr w:rsidR="002B2C52" w:rsidRPr="00071A17" w14:paraId="449B0E60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06090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Estructura 3 D Lletres MATARÓ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52F82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14.522,94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54BC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B8737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58.091,76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8DF176F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192B79F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33C39CF4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35AE2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Arbre lluminós amb branques flors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25A0E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8.370,00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AFA5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AFF746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25.110,00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9AE2A53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799A6939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16B3CC06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9102F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Esferes 120 cm diàmetre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9EC938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540,00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A43C8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732B6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12.960,00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4D14EE8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3CCCC524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7B710A92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6C2C5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Esferes 60  cm diàmetre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AC912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350,00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98A5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CDB5E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1.400,00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786E81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45341E09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0FAE7608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F71EF" w14:textId="77777777" w:rsidR="00BD00A4" w:rsidRPr="00071A17" w:rsidRDefault="00BD00A4">
            <w:pPr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Cortina de llums </w:t>
            </w:r>
            <w:proofErr w:type="spellStart"/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led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2B111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420,00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FD1D0" w14:textId="77777777" w:rsidR="00BD00A4" w:rsidRPr="00071A17" w:rsidRDefault="00BD00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0DD1F" w14:textId="77777777" w:rsidR="00BD00A4" w:rsidRPr="00071A17" w:rsidRDefault="00BD00A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420,00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30FCFD3" w14:textId="77777777" w:rsidR="00BD00A4" w:rsidRPr="00071A17" w:rsidRDefault="00BD00A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  <w:hideMark/>
          </w:tcPr>
          <w:p w14:paraId="10A471CD" w14:textId="77777777" w:rsidR="00BD00A4" w:rsidRPr="00071A17" w:rsidRDefault="00BD00A4">
            <w:pPr>
              <w:jc w:val="center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71A17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  <w:tr w:rsidR="002B2C52" w:rsidRPr="00071A17" w14:paraId="0997ED80" w14:textId="77777777" w:rsidTr="00176DD9">
        <w:trPr>
          <w:trHeight w:val="255"/>
          <w:jc w:val="center"/>
        </w:trPr>
        <w:tc>
          <w:tcPr>
            <w:tcW w:w="2911" w:type="dxa"/>
            <w:noWrap/>
            <w:vAlign w:val="center"/>
            <w:hideMark/>
          </w:tcPr>
          <w:p w14:paraId="32F2CFFF" w14:textId="77777777" w:rsidR="00BD00A4" w:rsidRPr="00071A17" w:rsidRDefault="00BD00A4">
            <w:pPr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822413B" w14:textId="77777777" w:rsidR="00BD00A4" w:rsidRPr="00071A17" w:rsidRDefault="00BD00A4"/>
        </w:tc>
        <w:tc>
          <w:tcPr>
            <w:tcW w:w="1190" w:type="dxa"/>
            <w:noWrap/>
            <w:vAlign w:val="center"/>
            <w:hideMark/>
          </w:tcPr>
          <w:p w14:paraId="452D34DF" w14:textId="77777777" w:rsidR="00BD00A4" w:rsidRPr="00071A17" w:rsidRDefault="00BD00A4"/>
        </w:tc>
        <w:tc>
          <w:tcPr>
            <w:tcW w:w="1616" w:type="dxa"/>
            <w:noWrap/>
            <w:vAlign w:val="center"/>
            <w:hideMark/>
          </w:tcPr>
          <w:p w14:paraId="725230F1" w14:textId="77777777" w:rsidR="00BD00A4" w:rsidRPr="00071A17" w:rsidRDefault="00BD00A4"/>
        </w:tc>
        <w:tc>
          <w:tcPr>
            <w:tcW w:w="12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2C76E6" w14:textId="77777777" w:rsidR="00BD00A4" w:rsidRPr="00071A17" w:rsidRDefault="00BD00A4"/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14:paraId="02DA3E62" w14:textId="77777777" w:rsidR="00BD00A4" w:rsidRPr="00071A17" w:rsidRDefault="00BD00A4"/>
        </w:tc>
      </w:tr>
      <w:tr w:rsidR="002B2C52" w:rsidRPr="00071A17" w14:paraId="5B000972" w14:textId="77777777" w:rsidTr="00DD27DD">
        <w:trPr>
          <w:trHeight w:val="255"/>
          <w:jc w:val="center"/>
        </w:trPr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F0E50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71A1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sense IVA</w:t>
            </w:r>
          </w:p>
        </w:tc>
        <w:tc>
          <w:tcPr>
            <w:tcW w:w="1043" w:type="dxa"/>
            <w:noWrap/>
            <w:vAlign w:val="center"/>
            <w:hideMark/>
          </w:tcPr>
          <w:p w14:paraId="3954D01F" w14:textId="77777777" w:rsidR="00BD00A4" w:rsidRPr="00071A17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5C10148" w14:textId="77777777" w:rsidR="00BD00A4" w:rsidRPr="00071A17" w:rsidRDefault="00BD00A4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5AD204" w14:textId="77777777" w:rsidR="00BD00A4" w:rsidRPr="000560EF" w:rsidRDefault="00BD00A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560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97.981,76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B966" w14:textId="77777777" w:rsidR="00BD00A4" w:rsidRPr="000560EF" w:rsidRDefault="00BD00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7D03EA6" w14:textId="77777777" w:rsidR="00BD00A4" w:rsidRPr="000560EF" w:rsidRDefault="00BD00A4">
            <w:pPr>
              <w:jc w:val="right"/>
              <w:rPr>
                <w:rFonts w:ascii="Liberation Sans" w:hAnsi="Liberation Sans"/>
                <w:b/>
                <w:bCs/>
                <w:color w:val="000000"/>
                <w:lang w:eastAsia="es-ES"/>
              </w:rPr>
            </w:pPr>
            <w:r w:rsidRPr="000560EF">
              <w:rPr>
                <w:rFonts w:ascii="Liberation Sans" w:hAnsi="Liberation Sans"/>
                <w:b/>
                <w:bCs/>
                <w:color w:val="000000"/>
                <w:lang w:eastAsia="es-ES"/>
              </w:rPr>
              <w:t>0,00</w:t>
            </w:r>
          </w:p>
        </w:tc>
      </w:tr>
    </w:tbl>
    <w:p w14:paraId="355C4EFB" w14:textId="7E003442" w:rsidR="00BD00A4" w:rsidRDefault="00BD00A4" w:rsidP="003D0C7F">
      <w:pPr>
        <w:pStyle w:val="Textoindependiente"/>
        <w:spacing w:line="280" w:lineRule="exact"/>
        <w:jc w:val="both"/>
        <w:rPr>
          <w:rFonts w:ascii="Arial" w:hAnsi="Arial" w:cs="Arial"/>
          <w:bCs/>
          <w:spacing w:val="-3"/>
          <w:sz w:val="20"/>
        </w:rPr>
      </w:pPr>
    </w:p>
    <w:p w14:paraId="5E6C76A8" w14:textId="7477897F" w:rsidR="00612231" w:rsidRDefault="00612231" w:rsidP="00612231">
      <w:pPr>
        <w:pStyle w:val="Textoindependiente"/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C) Que ofereixo </w:t>
      </w:r>
      <w:r w:rsidR="00176DD9">
        <w:rPr>
          <w:rFonts w:ascii="Arial" w:hAnsi="Arial" w:cs="Arial"/>
          <w:b/>
          <w:sz w:val="20"/>
        </w:rPr>
        <w:t>l’</w:t>
      </w:r>
      <w:r>
        <w:rPr>
          <w:rFonts w:ascii="Arial" w:hAnsi="Arial" w:cs="Arial"/>
          <w:b/>
          <w:sz w:val="20"/>
        </w:rPr>
        <w:t>e</w:t>
      </w:r>
      <w:r w:rsidRPr="00612231">
        <w:rPr>
          <w:rFonts w:ascii="Arial" w:hAnsi="Arial" w:cs="Arial"/>
          <w:b/>
          <w:sz w:val="20"/>
        </w:rPr>
        <w:t>mmagatzematge</w:t>
      </w:r>
      <w:r w:rsidRPr="00612231">
        <w:rPr>
          <w:rFonts w:ascii="Arial" w:hAnsi="Arial" w:cs="Arial"/>
          <w:b/>
          <w:sz w:val="20"/>
        </w:rPr>
        <w:t xml:space="preserve"> i transport dels elements subministrat</w:t>
      </w:r>
      <w:r>
        <w:rPr>
          <w:rFonts w:ascii="Arial" w:hAnsi="Arial" w:cs="Arial"/>
          <w:b/>
          <w:sz w:val="20"/>
        </w:rPr>
        <w:t xml:space="preserve">s: </w:t>
      </w:r>
      <w:r>
        <w:rPr>
          <w:rFonts w:ascii="Arial" w:hAnsi="Arial" w:cs="Arial"/>
          <w:i/>
          <w:iCs/>
          <w:color w:val="2E74B5" w:themeColor="accent5" w:themeShade="BF"/>
          <w:sz w:val="20"/>
        </w:rPr>
        <w:t>(marcar una única casella o cap</w:t>
      </w:r>
      <w:r w:rsidR="00316F0D" w:rsidRPr="00316F0D">
        <w:rPr>
          <w:rFonts w:ascii="Arial" w:hAnsi="Arial" w:cs="Arial"/>
          <w:i/>
          <w:iCs/>
          <w:color w:val="2E74B5" w:themeColor="accent5" w:themeShade="BF"/>
          <w:sz w:val="20"/>
        </w:rPr>
        <w:t xml:space="preserve"> </w:t>
      </w:r>
      <w:r w:rsidR="00316F0D" w:rsidRPr="00316F0D">
        <w:rPr>
          <w:rFonts w:ascii="Arial" w:hAnsi="Arial" w:cs="Arial"/>
          <w:i/>
          <w:iCs/>
          <w:color w:val="2E74B5" w:themeColor="accent5" w:themeShade="BF"/>
          <w:sz w:val="20"/>
        </w:rPr>
        <w:t>en funció de l’oferta</w:t>
      </w:r>
      <w:r>
        <w:rPr>
          <w:rFonts w:ascii="Arial" w:hAnsi="Arial" w:cs="Arial"/>
          <w:i/>
          <w:iCs/>
          <w:color w:val="2E74B5" w:themeColor="accent5" w:themeShade="BF"/>
          <w:sz w:val="20"/>
        </w:rPr>
        <w:t>)</w:t>
      </w:r>
    </w:p>
    <w:p w14:paraId="0210E34D" w14:textId="77777777" w:rsidR="00612231" w:rsidRDefault="00612231" w:rsidP="00612231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5CECB366" w14:textId="01555E56" w:rsidR="00612231" w:rsidRDefault="00612231" w:rsidP="00612231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1</w:t>
      </w:r>
      <w:r>
        <w:rPr>
          <w:rFonts w:ascii="Arial" w:hAnsi="Arial" w:cs="Arial"/>
          <w:lang w:eastAsia="es-ES"/>
        </w:rPr>
        <w:t xml:space="preserve"> any d’emmagatzematge.</w:t>
      </w:r>
    </w:p>
    <w:p w14:paraId="54E74F64" w14:textId="55A3060D" w:rsidR="00612231" w:rsidRPr="00612231" w:rsidRDefault="00612231" w:rsidP="00612231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2</w:t>
      </w:r>
      <w:r>
        <w:rPr>
          <w:rFonts w:ascii="Arial" w:hAnsi="Arial" w:cs="Arial"/>
          <w:lang w:eastAsia="es-ES"/>
        </w:rPr>
        <w:t xml:space="preserve"> </w:t>
      </w:r>
      <w:r w:rsidRPr="00612231">
        <w:rPr>
          <w:rFonts w:ascii="Arial" w:hAnsi="Arial" w:cs="Arial"/>
          <w:lang w:eastAsia="es-ES"/>
        </w:rPr>
        <w:t>any</w:t>
      </w:r>
      <w:r>
        <w:rPr>
          <w:rFonts w:ascii="Arial" w:hAnsi="Arial" w:cs="Arial"/>
          <w:lang w:eastAsia="es-ES"/>
        </w:rPr>
        <w:t>s</w:t>
      </w:r>
      <w:r w:rsidRPr="00612231">
        <w:rPr>
          <w:rFonts w:ascii="Arial" w:hAnsi="Arial" w:cs="Arial"/>
          <w:lang w:eastAsia="es-ES"/>
        </w:rPr>
        <w:t xml:space="preserve"> d’emmagatzematge.</w:t>
      </w:r>
    </w:p>
    <w:p w14:paraId="65DA6EB3" w14:textId="79420DE0" w:rsidR="00612231" w:rsidRDefault="00612231" w:rsidP="00612231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3</w:t>
      </w:r>
      <w:r>
        <w:rPr>
          <w:rFonts w:ascii="Arial" w:hAnsi="Arial" w:cs="Arial"/>
          <w:lang w:eastAsia="es-ES"/>
        </w:rPr>
        <w:t xml:space="preserve"> </w:t>
      </w:r>
      <w:r w:rsidRPr="00612231">
        <w:rPr>
          <w:rFonts w:ascii="Arial" w:hAnsi="Arial" w:cs="Arial"/>
          <w:lang w:eastAsia="es-ES"/>
        </w:rPr>
        <w:t>anys d’emmagatzematge.</w:t>
      </w:r>
    </w:p>
    <w:p w14:paraId="07D5AF75" w14:textId="100601B8" w:rsidR="00612231" w:rsidRDefault="00612231" w:rsidP="00612231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4</w:t>
      </w:r>
      <w:r>
        <w:rPr>
          <w:rFonts w:ascii="Arial" w:hAnsi="Arial" w:cs="Arial"/>
          <w:lang w:eastAsia="es-ES"/>
        </w:rPr>
        <w:t xml:space="preserve"> </w:t>
      </w:r>
      <w:r w:rsidRPr="00612231">
        <w:rPr>
          <w:rFonts w:ascii="Arial" w:hAnsi="Arial" w:cs="Arial"/>
          <w:lang w:eastAsia="es-ES"/>
        </w:rPr>
        <w:t>anys d’emmagatzematge.</w:t>
      </w:r>
    </w:p>
    <w:p w14:paraId="2B91F587" w14:textId="77777777" w:rsidR="00176DD9" w:rsidRDefault="00176DD9" w:rsidP="00176DD9">
      <w:pPr>
        <w:pStyle w:val="Prrafodelista"/>
        <w:spacing w:line="260" w:lineRule="exact"/>
        <w:ind w:left="720"/>
        <w:jc w:val="both"/>
        <w:rPr>
          <w:rFonts w:ascii="Arial" w:hAnsi="Arial" w:cs="Arial"/>
          <w:lang w:eastAsia="es-ES"/>
        </w:rPr>
      </w:pPr>
    </w:p>
    <w:p w14:paraId="5A46B8B4" w14:textId="77777777" w:rsidR="00316F0D" w:rsidRDefault="00316F0D" w:rsidP="00176DD9">
      <w:pPr>
        <w:pStyle w:val="Prrafodelista"/>
        <w:spacing w:line="260" w:lineRule="exact"/>
        <w:ind w:left="720"/>
        <w:jc w:val="both"/>
        <w:rPr>
          <w:rFonts w:ascii="Arial" w:hAnsi="Arial" w:cs="Arial"/>
          <w:lang w:eastAsia="es-ES"/>
        </w:rPr>
      </w:pPr>
    </w:p>
    <w:p w14:paraId="1801C4C8" w14:textId="0771169E" w:rsidR="00612231" w:rsidRPr="00176DD9" w:rsidRDefault="00612231" w:rsidP="00612231">
      <w:pPr>
        <w:pStyle w:val="Textoindependiente"/>
        <w:spacing w:after="0"/>
        <w:jc w:val="both"/>
        <w:rPr>
          <w:rFonts w:ascii="Arial" w:hAnsi="Arial" w:cs="Arial"/>
          <w:sz w:val="20"/>
        </w:rPr>
      </w:pPr>
      <w:r w:rsidRPr="00176DD9">
        <w:rPr>
          <w:rFonts w:ascii="Arial" w:eastAsia="Arial" w:hAnsi="Arial" w:cs="Arial"/>
          <w:b/>
          <w:color w:val="000000"/>
          <w:kern w:val="2"/>
          <w:sz w:val="20"/>
        </w:rPr>
        <w:t>D</w:t>
      </w:r>
      <w:r w:rsidRPr="00176DD9">
        <w:rPr>
          <w:rFonts w:ascii="Arial" w:eastAsia="Arial" w:hAnsi="Arial" w:cs="Arial"/>
          <w:b/>
          <w:color w:val="000000"/>
          <w:kern w:val="2"/>
          <w:sz w:val="20"/>
        </w:rPr>
        <w:t xml:space="preserve">) </w:t>
      </w:r>
      <w:r w:rsidRPr="00176DD9">
        <w:rPr>
          <w:rFonts w:ascii="Arial" w:eastAsia="Arial" w:hAnsi="Arial" w:cs="Arial"/>
          <w:b/>
          <w:color w:val="000000"/>
          <w:kern w:val="2"/>
          <w:sz w:val="20"/>
        </w:rPr>
        <w:t>Que ofereixo el següent termini d’a</w:t>
      </w:r>
      <w:r w:rsidRPr="00176DD9">
        <w:rPr>
          <w:rFonts w:ascii="Arial" w:eastAsia="Arial" w:hAnsi="Arial" w:cs="Arial"/>
          <w:b/>
          <w:color w:val="000000"/>
          <w:kern w:val="2"/>
          <w:sz w:val="20"/>
        </w:rPr>
        <w:t xml:space="preserve">mpliació de </w:t>
      </w:r>
      <w:r w:rsidRPr="00176DD9">
        <w:rPr>
          <w:rFonts w:ascii="Arial" w:eastAsia="Arial" w:hAnsi="Arial" w:cs="Arial"/>
          <w:b/>
          <w:color w:val="000000"/>
          <w:kern w:val="2"/>
          <w:sz w:val="20"/>
        </w:rPr>
        <w:t xml:space="preserve">garantia: </w:t>
      </w:r>
      <w:r w:rsidRPr="00176DD9">
        <w:rPr>
          <w:rFonts w:ascii="Arial" w:hAnsi="Arial" w:cs="Arial"/>
          <w:i/>
          <w:iCs/>
          <w:color w:val="2E74B5" w:themeColor="accent5" w:themeShade="BF"/>
          <w:sz w:val="20"/>
        </w:rPr>
        <w:t>(marcar una única casella o cap</w:t>
      </w:r>
      <w:r w:rsidR="00316F0D" w:rsidRPr="00316F0D">
        <w:rPr>
          <w:rFonts w:ascii="Arial" w:hAnsi="Arial" w:cs="Arial"/>
          <w:i/>
          <w:iCs/>
          <w:color w:val="2E74B5" w:themeColor="accent5" w:themeShade="BF"/>
          <w:sz w:val="20"/>
        </w:rPr>
        <w:t xml:space="preserve"> </w:t>
      </w:r>
      <w:r w:rsidR="00316F0D" w:rsidRPr="00316F0D">
        <w:rPr>
          <w:rFonts w:ascii="Arial" w:hAnsi="Arial" w:cs="Arial"/>
          <w:i/>
          <w:iCs/>
          <w:color w:val="2E74B5" w:themeColor="accent5" w:themeShade="BF"/>
          <w:sz w:val="20"/>
        </w:rPr>
        <w:t>en funció de l’oferta</w:t>
      </w:r>
      <w:r w:rsidRPr="00176DD9">
        <w:rPr>
          <w:rFonts w:ascii="Arial" w:hAnsi="Arial" w:cs="Arial"/>
          <w:i/>
          <w:iCs/>
          <w:color w:val="2E74B5" w:themeColor="accent5" w:themeShade="BF"/>
          <w:sz w:val="20"/>
        </w:rPr>
        <w:t>)</w:t>
      </w:r>
    </w:p>
    <w:p w14:paraId="16E6E109" w14:textId="77777777" w:rsidR="00612231" w:rsidRDefault="00612231" w:rsidP="00176DD9">
      <w:pPr>
        <w:pStyle w:val="Prrafodelista"/>
        <w:spacing w:line="260" w:lineRule="exact"/>
        <w:ind w:left="720"/>
        <w:jc w:val="both"/>
        <w:rPr>
          <w:rFonts w:ascii="Arial" w:hAnsi="Arial" w:cs="Arial"/>
          <w:lang w:eastAsia="es-ES"/>
        </w:rPr>
      </w:pPr>
    </w:p>
    <w:p w14:paraId="4B1C4743" w14:textId="22F94357" w:rsidR="00612231" w:rsidRPr="00176DD9" w:rsidRDefault="00612231" w:rsidP="00176DD9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00176DD9">
        <w:rPr>
          <w:rFonts w:ascii="Arial" w:hAnsi="Arial" w:cs="Arial"/>
          <w:lang w:eastAsia="es-ES"/>
        </w:rPr>
        <w:t xml:space="preserve">Ampliació de 12 mesos addicionals. </w:t>
      </w:r>
    </w:p>
    <w:p w14:paraId="16E6B7CC" w14:textId="7FDB0EA7" w:rsidR="00612231" w:rsidRPr="00176DD9" w:rsidRDefault="00612231" w:rsidP="00176DD9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00176DD9">
        <w:rPr>
          <w:rFonts w:ascii="Arial" w:hAnsi="Arial" w:cs="Arial"/>
          <w:lang w:eastAsia="es-ES"/>
        </w:rPr>
        <w:t xml:space="preserve">Ampliació de 24 mesos addicionals. </w:t>
      </w:r>
    </w:p>
    <w:p w14:paraId="21FF430C" w14:textId="14AF9BDB" w:rsidR="00BD00A4" w:rsidRPr="00176DD9" w:rsidRDefault="00612231" w:rsidP="00176DD9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00176DD9">
        <w:rPr>
          <w:rFonts w:ascii="Arial" w:hAnsi="Arial" w:cs="Arial"/>
          <w:lang w:eastAsia="es-ES"/>
        </w:rPr>
        <w:t xml:space="preserve">Ampliació de 36 mesos addicionals. </w:t>
      </w:r>
    </w:p>
    <w:p w14:paraId="3AC5CF0D" w14:textId="77777777" w:rsidR="00BD00A4" w:rsidRDefault="00BD00A4" w:rsidP="003D0C7F">
      <w:pPr>
        <w:pStyle w:val="Textoindependiente"/>
        <w:spacing w:line="280" w:lineRule="exact"/>
        <w:jc w:val="both"/>
        <w:rPr>
          <w:rFonts w:ascii="Arial" w:hAnsi="Arial" w:cs="Arial"/>
          <w:bCs/>
          <w:spacing w:val="-3"/>
          <w:sz w:val="20"/>
        </w:rPr>
      </w:pPr>
    </w:p>
    <w:p w14:paraId="60842BCC" w14:textId="6F649664" w:rsidR="00176DD9" w:rsidRPr="00176DD9" w:rsidRDefault="00176DD9" w:rsidP="00176DD9">
      <w:pPr>
        <w:autoSpaceDN w:val="0"/>
        <w:spacing w:line="260" w:lineRule="exact"/>
        <w:ind w:hanging="10"/>
        <w:jc w:val="both"/>
        <w:rPr>
          <w:rFonts w:ascii="Arial" w:eastAsia="Arial" w:hAnsi="Arial" w:cs="Arial"/>
          <w:color w:val="000000"/>
          <w:kern w:val="2"/>
        </w:rPr>
      </w:pPr>
      <w:r>
        <w:rPr>
          <w:rFonts w:ascii="Arial" w:eastAsia="Arial" w:hAnsi="Arial" w:cs="Arial"/>
          <w:b/>
          <w:color w:val="000000"/>
          <w:kern w:val="2"/>
        </w:rPr>
        <w:t>E</w:t>
      </w:r>
      <w:r w:rsidRPr="00176DD9">
        <w:rPr>
          <w:rFonts w:ascii="Arial" w:eastAsia="Arial" w:hAnsi="Arial" w:cs="Arial"/>
          <w:b/>
          <w:color w:val="000000"/>
          <w:kern w:val="2"/>
        </w:rPr>
        <w:t xml:space="preserve">) </w:t>
      </w:r>
      <w:r>
        <w:rPr>
          <w:rFonts w:ascii="Arial" w:eastAsia="Arial" w:hAnsi="Arial" w:cs="Arial"/>
          <w:b/>
          <w:color w:val="000000"/>
          <w:kern w:val="2"/>
        </w:rPr>
        <w:t>Que ofereixo les següents c</w:t>
      </w:r>
      <w:r w:rsidRPr="00176DD9">
        <w:rPr>
          <w:rFonts w:ascii="Arial" w:eastAsia="Arial" w:hAnsi="Arial" w:cs="Arial"/>
          <w:b/>
          <w:color w:val="000000"/>
          <w:kern w:val="2"/>
        </w:rPr>
        <w:t>ertificacions de qualitat:</w:t>
      </w:r>
      <w:r w:rsidRPr="00176DD9">
        <w:rPr>
          <w:rFonts w:ascii="Arial" w:hAnsi="Arial" w:cs="Arial"/>
          <w:i/>
          <w:iCs/>
          <w:color w:val="2E74B5" w:themeColor="accent5" w:themeShade="BF"/>
        </w:rPr>
        <w:t xml:space="preserve"> </w:t>
      </w:r>
      <w:r>
        <w:rPr>
          <w:rFonts w:ascii="Arial" w:hAnsi="Arial" w:cs="Arial"/>
          <w:i/>
          <w:iCs/>
          <w:color w:val="2E74B5" w:themeColor="accent5" w:themeShade="BF"/>
        </w:rPr>
        <w:t>(marcar cap, una o les dues caselles en funció de l’oferta)</w:t>
      </w:r>
      <w:r w:rsidRPr="00176DD9">
        <w:rPr>
          <w:rFonts w:ascii="Arial" w:eastAsia="Arial" w:hAnsi="Arial" w:cs="Arial"/>
          <w:b/>
          <w:color w:val="000000"/>
          <w:kern w:val="2"/>
        </w:rPr>
        <w:t xml:space="preserve">  </w:t>
      </w:r>
    </w:p>
    <w:p w14:paraId="49910FBE" w14:textId="77777777" w:rsidR="00176DD9" w:rsidRPr="00176DD9" w:rsidRDefault="00176DD9" w:rsidP="00176DD9">
      <w:pPr>
        <w:autoSpaceDN w:val="0"/>
        <w:spacing w:line="260" w:lineRule="exact"/>
        <w:rPr>
          <w:rFonts w:ascii="Arial" w:eastAsia="Arial" w:hAnsi="Arial" w:cs="Arial"/>
          <w:color w:val="000000"/>
          <w:kern w:val="2"/>
        </w:rPr>
      </w:pPr>
    </w:p>
    <w:p w14:paraId="5D15D5AC" w14:textId="2BE681BC" w:rsidR="00176DD9" w:rsidRPr="00176DD9" w:rsidRDefault="00176DD9" w:rsidP="00176DD9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00176DD9">
        <w:rPr>
          <w:rFonts w:ascii="Arial" w:hAnsi="Arial" w:cs="Arial"/>
          <w:lang w:eastAsia="es-ES"/>
        </w:rPr>
        <w:t>ISO 9001</w:t>
      </w:r>
    </w:p>
    <w:p w14:paraId="40661A93" w14:textId="450BCFA8" w:rsidR="00BD00A4" w:rsidRPr="00176DD9" w:rsidRDefault="00176DD9" w:rsidP="00176DD9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lang w:eastAsia="es-ES"/>
        </w:rPr>
      </w:pPr>
      <w:r w:rsidRPr="00176DD9">
        <w:rPr>
          <w:rFonts w:ascii="Arial" w:hAnsi="Arial" w:cs="Arial"/>
          <w:lang w:eastAsia="es-ES"/>
        </w:rPr>
        <w:t>ISO 14001</w:t>
      </w:r>
    </w:p>
    <w:p w14:paraId="79341DD5" w14:textId="77777777" w:rsidR="00BD00A4" w:rsidRDefault="00BD00A4" w:rsidP="003D0C7F">
      <w:pPr>
        <w:pStyle w:val="Textoindependiente"/>
        <w:spacing w:line="280" w:lineRule="exact"/>
        <w:jc w:val="both"/>
        <w:rPr>
          <w:rFonts w:ascii="Arial" w:hAnsi="Arial" w:cs="Arial"/>
          <w:bCs/>
          <w:spacing w:val="-3"/>
          <w:sz w:val="20"/>
        </w:rPr>
      </w:pPr>
    </w:p>
    <w:p w14:paraId="0E52F33F" w14:textId="77777777" w:rsidR="004967AC" w:rsidRDefault="004967AC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14:paraId="4D683B6B" w14:textId="77777777" w:rsidR="00316F0D" w:rsidRDefault="00316F0D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14:paraId="7F2432F0" w14:textId="77777777" w:rsidR="00316F0D" w:rsidRDefault="00316F0D" w:rsidP="004967AC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14:paraId="1F4A5FC0" w14:textId="77777777" w:rsidR="00EF4FF2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444FE">
        <w:rPr>
          <w:rFonts w:ascii="Arial" w:hAnsi="Arial" w:cs="Arial"/>
          <w:i/>
          <w:iCs/>
          <w:sz w:val="20"/>
        </w:rPr>
        <w:t>(</w:t>
      </w:r>
      <w:r w:rsidR="00E82815" w:rsidRPr="00A444FE">
        <w:rPr>
          <w:rFonts w:ascii="Arial" w:hAnsi="Arial" w:cs="Arial"/>
          <w:i/>
          <w:iCs/>
          <w:sz w:val="20"/>
        </w:rPr>
        <w:t>S</w:t>
      </w:r>
      <w:r w:rsidR="00390C5E" w:rsidRPr="00A444FE">
        <w:rPr>
          <w:rFonts w:ascii="Arial" w:hAnsi="Arial" w:cs="Arial"/>
          <w:i/>
          <w:iCs/>
          <w:sz w:val="20"/>
        </w:rPr>
        <w:t>ignatura</w:t>
      </w:r>
      <w:r w:rsidR="00E82815" w:rsidRPr="00A444FE">
        <w:rPr>
          <w:rFonts w:ascii="Arial" w:hAnsi="Arial" w:cs="Arial"/>
          <w:i/>
          <w:iCs/>
          <w:sz w:val="20"/>
        </w:rPr>
        <w:t xml:space="preserve"> electrònica)</w:t>
      </w:r>
    </w:p>
    <w:sectPr w:rsidR="00EF4FF2" w:rsidSect="000560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6" w:right="1133" w:bottom="1560" w:left="1418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75333" w14:textId="77777777" w:rsidR="00227F73" w:rsidRDefault="00227F73">
      <w:r>
        <w:separator/>
      </w:r>
    </w:p>
  </w:endnote>
  <w:endnote w:type="continuationSeparator" w:id="0">
    <w:p w14:paraId="689FAF82" w14:textId="77777777" w:rsidR="00227F73" w:rsidRDefault="002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2E18A" w14:textId="77777777" w:rsidR="003D0C7F" w:rsidRDefault="003D0C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334857" w14:textId="77777777" w:rsidR="003D0C7F" w:rsidRDefault="003D0C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2688" w14:textId="77777777" w:rsidR="003D0C7F" w:rsidRDefault="003D0C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AB81575" w14:textId="77777777" w:rsidR="003D0C7F" w:rsidRDefault="003D0C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55547" w14:textId="77777777" w:rsidR="003D0C7F" w:rsidRDefault="003D0C7F">
    <w:pPr>
      <w:pStyle w:val="peudepginainformacions"/>
      <w:rPr>
        <w:b/>
      </w:rPr>
    </w:pPr>
    <w:r>
      <w:t>SERVEI DE COMPRES I CONTRACTACIONS</w:t>
    </w:r>
  </w:p>
  <w:p w14:paraId="31756214" w14:textId="77777777" w:rsidR="003D0C7F" w:rsidRDefault="003D0C7F">
    <w:pPr>
      <w:pStyle w:val="peudepginainformacions"/>
    </w:pPr>
    <w:r>
      <w:t>El Carreró, 13. 08301 Mataró</w:t>
    </w:r>
  </w:p>
  <w:p w14:paraId="7F407892" w14:textId="77777777" w:rsidR="003D0C7F" w:rsidRDefault="003D0C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02215" w14:textId="77777777" w:rsidR="00227F73" w:rsidRDefault="00227F73">
      <w:r>
        <w:separator/>
      </w:r>
    </w:p>
  </w:footnote>
  <w:footnote w:type="continuationSeparator" w:id="0">
    <w:p w14:paraId="0CB9BB9E" w14:textId="77777777" w:rsidR="00227F73" w:rsidRDefault="0022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40B9" w14:textId="77777777" w:rsidR="003D0C7F" w:rsidRDefault="003D0C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06351CD" wp14:editId="3D45F892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650331696" name="Imagen 650331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DBE84" w14:textId="77777777" w:rsidR="003D0C7F" w:rsidRDefault="00000000">
    <w:pPr>
      <w:pStyle w:val="Encabezado"/>
    </w:pPr>
    <w:r>
      <w:rPr>
        <w:noProof/>
        <w:sz w:val="20"/>
      </w:rPr>
      <w:pict w14:anchorId="405DBD60">
        <v:line id="Conector recto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.85pt,115.15pt" to="571.4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BZpB3LgAAAACwEAAA8AAAAAAAAAAAAAAAAACgQAAGRycy9kb3du&#10;cmV2LnhtbFBLBQYAAAAABAAEAPMAAAAXBQAAAAA=&#10;" o:allowincell="f" strokeweight="6.7pt">
          <w10:wrap anchorx="page" anchory="page"/>
        </v:line>
      </w:pict>
    </w:r>
    <w:r w:rsidR="003D0C7F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6736D886" wp14:editId="3E1D85E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6476031" name="Imagen 36476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6736F"/>
    <w:multiLevelType w:val="hybridMultilevel"/>
    <w:tmpl w:val="95EA9AC4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EC7"/>
    <w:multiLevelType w:val="hybridMultilevel"/>
    <w:tmpl w:val="28C0DCC6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16F158F7"/>
    <w:multiLevelType w:val="hybridMultilevel"/>
    <w:tmpl w:val="79FC4030"/>
    <w:lvl w:ilvl="0" w:tplc="25C2EAE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40C6"/>
    <w:multiLevelType w:val="hybridMultilevel"/>
    <w:tmpl w:val="F72AC23A"/>
    <w:lvl w:ilvl="0" w:tplc="2B7692CE">
      <w:start w:val="1"/>
      <w:numFmt w:val="bullet"/>
      <w:lvlText w:val=""/>
      <w:lvlJc w:val="left"/>
      <w:pPr>
        <w:ind w:left="62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DEE7A42"/>
    <w:multiLevelType w:val="hybridMultilevel"/>
    <w:tmpl w:val="22603A4C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0" w15:restartNumberingAfterBreak="0">
    <w:nsid w:val="28A50AC3"/>
    <w:multiLevelType w:val="hybridMultilevel"/>
    <w:tmpl w:val="DA9079AA"/>
    <w:lvl w:ilvl="0" w:tplc="38323C10">
      <w:start w:val="1"/>
      <w:numFmt w:val="bullet"/>
      <w:lvlText w:val=""/>
      <w:lvlJc w:val="left"/>
      <w:pPr>
        <w:ind w:left="628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1650F"/>
    <w:multiLevelType w:val="hybridMultilevel"/>
    <w:tmpl w:val="85F6A00A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37C92"/>
    <w:multiLevelType w:val="hybridMultilevel"/>
    <w:tmpl w:val="96802BA6"/>
    <w:lvl w:ilvl="0" w:tplc="BF7ED920">
      <w:start w:val="1"/>
      <w:numFmt w:val="bullet"/>
      <w:lvlText w:val=""/>
      <w:lvlJc w:val="left"/>
      <w:pPr>
        <w:ind w:left="628" w:firstLine="0"/>
      </w:pPr>
      <w:rPr>
        <w:rFonts w:ascii="Wingdings 2" w:hAnsi="Wingdings 2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58746E0"/>
    <w:multiLevelType w:val="hybridMultilevel"/>
    <w:tmpl w:val="6E90121C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26A"/>
    <w:multiLevelType w:val="hybridMultilevel"/>
    <w:tmpl w:val="2174E554"/>
    <w:lvl w:ilvl="0" w:tplc="2B7692CE">
      <w:start w:val="1"/>
      <w:numFmt w:val="bullet"/>
      <w:lvlText w:val=""/>
      <w:lvlJc w:val="left"/>
      <w:pPr>
        <w:ind w:left="62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39D855A9"/>
    <w:multiLevelType w:val="hybridMultilevel"/>
    <w:tmpl w:val="04268AD8"/>
    <w:lvl w:ilvl="0" w:tplc="1ACED9A4">
      <w:start w:val="1"/>
      <w:numFmt w:val="bullet"/>
      <w:lvlText w:val="●"/>
      <w:lvlJc w:val="left"/>
      <w:pPr>
        <w:ind w:left="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0DB66388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C630AE86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906E374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9CCE2D18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594C2DAA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5CBCED86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B0A407D0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1DACC558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359C3"/>
    <w:multiLevelType w:val="hybridMultilevel"/>
    <w:tmpl w:val="74D4865A"/>
    <w:lvl w:ilvl="0" w:tplc="BF7ED920">
      <w:start w:val="1"/>
      <w:numFmt w:val="bullet"/>
      <w:lvlText w:val=""/>
      <w:lvlJc w:val="left"/>
      <w:pPr>
        <w:ind w:left="628" w:firstLine="0"/>
      </w:pPr>
      <w:rPr>
        <w:rFonts w:ascii="Wingdings 2" w:hAnsi="Wingdings 2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9271E7E"/>
    <w:multiLevelType w:val="hybridMultilevel"/>
    <w:tmpl w:val="EB1C1188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73CD3"/>
    <w:multiLevelType w:val="hybridMultilevel"/>
    <w:tmpl w:val="345C21F0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B4625F"/>
    <w:multiLevelType w:val="hybridMultilevel"/>
    <w:tmpl w:val="2604F122"/>
    <w:lvl w:ilvl="0" w:tplc="2B7692CE">
      <w:start w:val="1"/>
      <w:numFmt w:val="bullet"/>
      <w:lvlText w:val=""/>
      <w:lvlJc w:val="left"/>
      <w:pPr>
        <w:ind w:left="62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510760"/>
    <w:multiLevelType w:val="hybridMultilevel"/>
    <w:tmpl w:val="DB14384E"/>
    <w:lvl w:ilvl="0" w:tplc="BF7ED920">
      <w:start w:val="1"/>
      <w:numFmt w:val="bullet"/>
      <w:lvlText w:val=""/>
      <w:lvlJc w:val="left"/>
      <w:pPr>
        <w:ind w:left="628" w:firstLine="0"/>
      </w:pPr>
      <w:rPr>
        <w:rFonts w:ascii="Wingdings 2" w:hAnsi="Wingdings 2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59696445"/>
    <w:multiLevelType w:val="hybridMultilevel"/>
    <w:tmpl w:val="05669150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13C68"/>
    <w:multiLevelType w:val="hybridMultilevel"/>
    <w:tmpl w:val="482AE49E"/>
    <w:lvl w:ilvl="0" w:tplc="45B6EC48">
      <w:start w:val="1"/>
      <w:numFmt w:val="bullet"/>
      <w:lvlText w:val="●"/>
      <w:lvlJc w:val="left"/>
      <w:pPr>
        <w:ind w:left="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208AA670">
      <w:start w:val="1"/>
      <w:numFmt w:val="bullet"/>
      <w:lvlText w:val="o"/>
      <w:lvlJc w:val="left"/>
      <w:pPr>
        <w:ind w:left="1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C700CA72">
      <w:start w:val="1"/>
      <w:numFmt w:val="bullet"/>
      <w:lvlText w:val="▪"/>
      <w:lvlJc w:val="left"/>
      <w:pPr>
        <w:ind w:left="2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148E06CC">
      <w:start w:val="1"/>
      <w:numFmt w:val="bullet"/>
      <w:lvlText w:val="•"/>
      <w:lvlJc w:val="left"/>
      <w:pPr>
        <w:ind w:left="2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321E3434">
      <w:start w:val="1"/>
      <w:numFmt w:val="bullet"/>
      <w:lvlText w:val="o"/>
      <w:lvlJc w:val="left"/>
      <w:pPr>
        <w:ind w:left="3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02D64D86">
      <w:start w:val="1"/>
      <w:numFmt w:val="bullet"/>
      <w:lvlText w:val="▪"/>
      <w:lvlJc w:val="left"/>
      <w:pPr>
        <w:ind w:left="4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8F36765E">
      <w:start w:val="1"/>
      <w:numFmt w:val="bullet"/>
      <w:lvlText w:val="•"/>
      <w:lvlJc w:val="left"/>
      <w:pPr>
        <w:ind w:left="4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7DF47374">
      <w:start w:val="1"/>
      <w:numFmt w:val="bullet"/>
      <w:lvlText w:val="o"/>
      <w:lvlJc w:val="left"/>
      <w:pPr>
        <w:ind w:left="5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B7860CC8">
      <w:start w:val="1"/>
      <w:numFmt w:val="bullet"/>
      <w:lvlText w:val="▪"/>
      <w:lvlJc w:val="left"/>
      <w:pPr>
        <w:ind w:left="6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C824E3"/>
    <w:multiLevelType w:val="hybridMultilevel"/>
    <w:tmpl w:val="BFD8677C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F39CC"/>
    <w:multiLevelType w:val="hybridMultilevel"/>
    <w:tmpl w:val="0900C710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440BA"/>
    <w:multiLevelType w:val="hybridMultilevel"/>
    <w:tmpl w:val="D562BD1A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1534C02"/>
    <w:multiLevelType w:val="hybridMultilevel"/>
    <w:tmpl w:val="58D2C3EE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167D4E"/>
    <w:multiLevelType w:val="hybridMultilevel"/>
    <w:tmpl w:val="C7AEFABE"/>
    <w:lvl w:ilvl="0" w:tplc="2B7692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20415"/>
    <w:multiLevelType w:val="hybridMultilevel"/>
    <w:tmpl w:val="A640527A"/>
    <w:lvl w:ilvl="0" w:tplc="38323C10">
      <w:start w:val="1"/>
      <w:numFmt w:val="bullet"/>
      <w:lvlText w:val=""/>
      <w:lvlJc w:val="left"/>
      <w:pPr>
        <w:ind w:left="628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3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7F2577AE"/>
    <w:multiLevelType w:val="hybridMultilevel"/>
    <w:tmpl w:val="5920B036"/>
    <w:lvl w:ilvl="0" w:tplc="03F04FC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D09B2"/>
    <w:multiLevelType w:val="hybridMultilevel"/>
    <w:tmpl w:val="2B6E6628"/>
    <w:lvl w:ilvl="0" w:tplc="8A2AD1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250974">
    <w:abstractNumId w:val="38"/>
  </w:num>
  <w:num w:numId="2" w16cid:durableId="1571503760">
    <w:abstractNumId w:val="7"/>
  </w:num>
  <w:num w:numId="3" w16cid:durableId="1109198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7386965">
    <w:abstractNumId w:val="23"/>
    <w:lvlOverride w:ilvl="0">
      <w:startOverride w:val="1"/>
    </w:lvlOverride>
  </w:num>
  <w:num w:numId="5" w16cid:durableId="935937534">
    <w:abstractNumId w:val="43"/>
  </w:num>
  <w:num w:numId="6" w16cid:durableId="555052303">
    <w:abstractNumId w:val="16"/>
  </w:num>
  <w:num w:numId="7" w16cid:durableId="1798143683">
    <w:abstractNumId w:val="3"/>
  </w:num>
  <w:num w:numId="8" w16cid:durableId="1259371614">
    <w:abstractNumId w:val="9"/>
  </w:num>
  <w:num w:numId="9" w16cid:durableId="29112584">
    <w:abstractNumId w:val="39"/>
  </w:num>
  <w:num w:numId="10" w16cid:durableId="1652833356">
    <w:abstractNumId w:val="11"/>
  </w:num>
  <w:num w:numId="11" w16cid:durableId="156848977">
    <w:abstractNumId w:val="25"/>
  </w:num>
  <w:num w:numId="12" w16cid:durableId="273905753">
    <w:abstractNumId w:val="34"/>
  </w:num>
  <w:num w:numId="13" w16cid:durableId="2095742528">
    <w:abstractNumId w:val="8"/>
  </w:num>
  <w:num w:numId="14" w16cid:durableId="585379819">
    <w:abstractNumId w:val="22"/>
  </w:num>
  <w:num w:numId="15" w16cid:durableId="111751643">
    <w:abstractNumId w:val="31"/>
  </w:num>
  <w:num w:numId="16" w16cid:durableId="64692186">
    <w:abstractNumId w:val="18"/>
  </w:num>
  <w:num w:numId="17" w16cid:durableId="1734620140">
    <w:abstractNumId w:val="30"/>
  </w:num>
  <w:num w:numId="18" w16cid:durableId="2092004502">
    <w:abstractNumId w:val="27"/>
  </w:num>
  <w:num w:numId="19" w16cid:durableId="6900355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9369293">
    <w:abstractNumId w:val="44"/>
  </w:num>
  <w:num w:numId="21" w16cid:durableId="1938757860">
    <w:abstractNumId w:val="4"/>
  </w:num>
  <w:num w:numId="22" w16cid:durableId="452135269">
    <w:abstractNumId w:val="1"/>
  </w:num>
  <w:num w:numId="23" w16cid:durableId="860895847">
    <w:abstractNumId w:val="32"/>
  </w:num>
  <w:num w:numId="24" w16cid:durableId="177620871">
    <w:abstractNumId w:val="42"/>
  </w:num>
  <w:num w:numId="25" w16cid:durableId="12849582">
    <w:abstractNumId w:val="21"/>
  </w:num>
  <w:num w:numId="26" w16cid:durableId="738290773">
    <w:abstractNumId w:val="14"/>
  </w:num>
  <w:num w:numId="27" w16cid:durableId="1807159357">
    <w:abstractNumId w:val="35"/>
  </w:num>
  <w:num w:numId="28" w16cid:durableId="876502110">
    <w:abstractNumId w:val="12"/>
  </w:num>
  <w:num w:numId="29" w16cid:durableId="1601986325">
    <w:abstractNumId w:val="6"/>
  </w:num>
  <w:num w:numId="30" w16cid:durableId="1797328566">
    <w:abstractNumId w:val="0"/>
  </w:num>
  <w:num w:numId="31" w16cid:durableId="191193988">
    <w:abstractNumId w:val="20"/>
  </w:num>
  <w:num w:numId="32" w16cid:durableId="1927693193">
    <w:abstractNumId w:val="40"/>
  </w:num>
  <w:num w:numId="33" w16cid:durableId="607541823">
    <w:abstractNumId w:val="28"/>
  </w:num>
  <w:num w:numId="34" w16cid:durableId="1685207013">
    <w:abstractNumId w:val="37"/>
  </w:num>
  <w:num w:numId="35" w16cid:durableId="56514298">
    <w:abstractNumId w:val="33"/>
  </w:num>
  <w:num w:numId="36" w16cid:durableId="18176468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321419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0332063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199491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132748853">
    <w:abstractNumId w:val="17"/>
  </w:num>
  <w:num w:numId="41" w16cid:durableId="734669682">
    <w:abstractNumId w:val="2"/>
  </w:num>
  <w:num w:numId="42" w16cid:durableId="22246927">
    <w:abstractNumId w:val="10"/>
  </w:num>
  <w:num w:numId="43" w16cid:durableId="708183970">
    <w:abstractNumId w:val="5"/>
  </w:num>
  <w:num w:numId="44" w16cid:durableId="1242760921">
    <w:abstractNumId w:val="41"/>
  </w:num>
  <w:num w:numId="45" w16cid:durableId="198514935">
    <w:abstractNumId w:val="26"/>
  </w:num>
  <w:num w:numId="46" w16cid:durableId="1673214964">
    <w:abstractNumId w:val="19"/>
  </w:num>
  <w:num w:numId="47" w16cid:durableId="405148729">
    <w:abstractNumId w:val="15"/>
  </w:num>
  <w:num w:numId="48" w16cid:durableId="539519066">
    <w:abstractNumId w:val="24"/>
  </w:num>
  <w:num w:numId="49" w16cid:durableId="1111170034">
    <w:abstractNumId w:val="13"/>
  </w:num>
  <w:num w:numId="50" w16cid:durableId="20522390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220"/>
    <w:rsid w:val="0001561E"/>
    <w:rsid w:val="00015659"/>
    <w:rsid w:val="00015CAD"/>
    <w:rsid w:val="000170B0"/>
    <w:rsid w:val="000176A7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0EF"/>
    <w:rsid w:val="00056C96"/>
    <w:rsid w:val="00060119"/>
    <w:rsid w:val="000647DA"/>
    <w:rsid w:val="00070A95"/>
    <w:rsid w:val="00071A17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1068"/>
    <w:rsid w:val="000A4001"/>
    <w:rsid w:val="000B2CE9"/>
    <w:rsid w:val="000B5276"/>
    <w:rsid w:val="000B74C5"/>
    <w:rsid w:val="000C06FA"/>
    <w:rsid w:val="000C5010"/>
    <w:rsid w:val="000E0622"/>
    <w:rsid w:val="000E14FB"/>
    <w:rsid w:val="000E36BA"/>
    <w:rsid w:val="000E61B5"/>
    <w:rsid w:val="000E6D6B"/>
    <w:rsid w:val="000F0E15"/>
    <w:rsid w:val="000F26C1"/>
    <w:rsid w:val="000F4A07"/>
    <w:rsid w:val="000F6CEF"/>
    <w:rsid w:val="000F7338"/>
    <w:rsid w:val="00100634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67E2C"/>
    <w:rsid w:val="00176DD9"/>
    <w:rsid w:val="00182A14"/>
    <w:rsid w:val="0019288C"/>
    <w:rsid w:val="001A05FB"/>
    <w:rsid w:val="001A7A3B"/>
    <w:rsid w:val="001A7E59"/>
    <w:rsid w:val="001B0D6E"/>
    <w:rsid w:val="001C3077"/>
    <w:rsid w:val="001C4C17"/>
    <w:rsid w:val="001D0745"/>
    <w:rsid w:val="001D1AA2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1C7"/>
    <w:rsid w:val="00212530"/>
    <w:rsid w:val="00216893"/>
    <w:rsid w:val="002221A7"/>
    <w:rsid w:val="002228A8"/>
    <w:rsid w:val="00227F73"/>
    <w:rsid w:val="00233AB3"/>
    <w:rsid w:val="002355D5"/>
    <w:rsid w:val="00235BA4"/>
    <w:rsid w:val="002460A9"/>
    <w:rsid w:val="00246E46"/>
    <w:rsid w:val="0025403F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6CF8"/>
    <w:rsid w:val="002A3B54"/>
    <w:rsid w:val="002A6B06"/>
    <w:rsid w:val="002A6F36"/>
    <w:rsid w:val="002B1D13"/>
    <w:rsid w:val="002B2AC9"/>
    <w:rsid w:val="002B2C52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3394"/>
    <w:rsid w:val="003053E4"/>
    <w:rsid w:val="00311036"/>
    <w:rsid w:val="00316C33"/>
    <w:rsid w:val="00316F0D"/>
    <w:rsid w:val="00317F13"/>
    <w:rsid w:val="003224B7"/>
    <w:rsid w:val="00322597"/>
    <w:rsid w:val="003232B3"/>
    <w:rsid w:val="003235F2"/>
    <w:rsid w:val="00323C3A"/>
    <w:rsid w:val="00325D90"/>
    <w:rsid w:val="00325DCB"/>
    <w:rsid w:val="00330FEE"/>
    <w:rsid w:val="003366C3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77FE"/>
    <w:rsid w:val="003A217D"/>
    <w:rsid w:val="003A2816"/>
    <w:rsid w:val="003A4F14"/>
    <w:rsid w:val="003A7D58"/>
    <w:rsid w:val="003B5D14"/>
    <w:rsid w:val="003B6C91"/>
    <w:rsid w:val="003C2292"/>
    <w:rsid w:val="003C656C"/>
    <w:rsid w:val="003C6DCB"/>
    <w:rsid w:val="003D0C7F"/>
    <w:rsid w:val="003E3384"/>
    <w:rsid w:val="003E6A3A"/>
    <w:rsid w:val="003F4BA6"/>
    <w:rsid w:val="003F5C09"/>
    <w:rsid w:val="003F6321"/>
    <w:rsid w:val="00400FD5"/>
    <w:rsid w:val="00403823"/>
    <w:rsid w:val="0040519B"/>
    <w:rsid w:val="00412918"/>
    <w:rsid w:val="00415565"/>
    <w:rsid w:val="0041635E"/>
    <w:rsid w:val="004218BC"/>
    <w:rsid w:val="00422B6F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67B97"/>
    <w:rsid w:val="00470232"/>
    <w:rsid w:val="0047024C"/>
    <w:rsid w:val="004709C4"/>
    <w:rsid w:val="00471A81"/>
    <w:rsid w:val="00477188"/>
    <w:rsid w:val="00477712"/>
    <w:rsid w:val="00480B03"/>
    <w:rsid w:val="00482DBA"/>
    <w:rsid w:val="004835FD"/>
    <w:rsid w:val="00484BAC"/>
    <w:rsid w:val="00484FEC"/>
    <w:rsid w:val="00486ACA"/>
    <w:rsid w:val="00487C84"/>
    <w:rsid w:val="004926C9"/>
    <w:rsid w:val="004931C3"/>
    <w:rsid w:val="0049387A"/>
    <w:rsid w:val="00493A5D"/>
    <w:rsid w:val="004967AC"/>
    <w:rsid w:val="004A1C58"/>
    <w:rsid w:val="004A66D0"/>
    <w:rsid w:val="004B2525"/>
    <w:rsid w:val="004B2E81"/>
    <w:rsid w:val="004B2F35"/>
    <w:rsid w:val="004B41D1"/>
    <w:rsid w:val="004B4796"/>
    <w:rsid w:val="004B4A41"/>
    <w:rsid w:val="004B61D7"/>
    <w:rsid w:val="004C21DE"/>
    <w:rsid w:val="004C41E8"/>
    <w:rsid w:val="004C6B70"/>
    <w:rsid w:val="004D3658"/>
    <w:rsid w:val="004E1E90"/>
    <w:rsid w:val="005027AD"/>
    <w:rsid w:val="005117E9"/>
    <w:rsid w:val="00516179"/>
    <w:rsid w:val="00517817"/>
    <w:rsid w:val="00521115"/>
    <w:rsid w:val="005236E7"/>
    <w:rsid w:val="00524AF5"/>
    <w:rsid w:val="00530A00"/>
    <w:rsid w:val="00530E17"/>
    <w:rsid w:val="0053590E"/>
    <w:rsid w:val="00535961"/>
    <w:rsid w:val="005371F7"/>
    <w:rsid w:val="00540511"/>
    <w:rsid w:val="0054088C"/>
    <w:rsid w:val="00541943"/>
    <w:rsid w:val="00541C6D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9238A"/>
    <w:rsid w:val="00592864"/>
    <w:rsid w:val="005A72EA"/>
    <w:rsid w:val="005B5508"/>
    <w:rsid w:val="005C1BDD"/>
    <w:rsid w:val="005C26F8"/>
    <w:rsid w:val="005C2745"/>
    <w:rsid w:val="005C3D64"/>
    <w:rsid w:val="005C7C2C"/>
    <w:rsid w:val="005D31C3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2231"/>
    <w:rsid w:val="00615D97"/>
    <w:rsid w:val="006162ED"/>
    <w:rsid w:val="00616753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3C79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0C10"/>
    <w:rsid w:val="007A2549"/>
    <w:rsid w:val="007A654B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70E1"/>
    <w:rsid w:val="007E453C"/>
    <w:rsid w:val="007F0292"/>
    <w:rsid w:val="007F0B5F"/>
    <w:rsid w:val="007F4C28"/>
    <w:rsid w:val="007F6F85"/>
    <w:rsid w:val="00801347"/>
    <w:rsid w:val="00804636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03AE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67EA9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B7D44"/>
    <w:rsid w:val="008C02B0"/>
    <w:rsid w:val="008C575B"/>
    <w:rsid w:val="008C5F12"/>
    <w:rsid w:val="008D3212"/>
    <w:rsid w:val="008D3357"/>
    <w:rsid w:val="008D6BED"/>
    <w:rsid w:val="008E47C9"/>
    <w:rsid w:val="008E59ED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31A"/>
    <w:rsid w:val="009F77F1"/>
    <w:rsid w:val="00A025CC"/>
    <w:rsid w:val="00A068BA"/>
    <w:rsid w:val="00A10895"/>
    <w:rsid w:val="00A12A10"/>
    <w:rsid w:val="00A17FF1"/>
    <w:rsid w:val="00A25EE7"/>
    <w:rsid w:val="00A3193A"/>
    <w:rsid w:val="00A32E01"/>
    <w:rsid w:val="00A41B5D"/>
    <w:rsid w:val="00A444FE"/>
    <w:rsid w:val="00A44F3A"/>
    <w:rsid w:val="00A46DCB"/>
    <w:rsid w:val="00A472A7"/>
    <w:rsid w:val="00A51442"/>
    <w:rsid w:val="00A51616"/>
    <w:rsid w:val="00A520DC"/>
    <w:rsid w:val="00A5765B"/>
    <w:rsid w:val="00A60927"/>
    <w:rsid w:val="00A64E6E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700F"/>
    <w:rsid w:val="00AA7F2B"/>
    <w:rsid w:val="00AB5281"/>
    <w:rsid w:val="00AC3327"/>
    <w:rsid w:val="00AC348D"/>
    <w:rsid w:val="00AC4CBA"/>
    <w:rsid w:val="00AD0B2D"/>
    <w:rsid w:val="00AE1E90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646D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0A4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F73"/>
    <w:rsid w:val="00C10677"/>
    <w:rsid w:val="00C11E8B"/>
    <w:rsid w:val="00C176A1"/>
    <w:rsid w:val="00C2215C"/>
    <w:rsid w:val="00C36260"/>
    <w:rsid w:val="00C40C00"/>
    <w:rsid w:val="00C456EE"/>
    <w:rsid w:val="00C45C36"/>
    <w:rsid w:val="00C511E5"/>
    <w:rsid w:val="00C60A42"/>
    <w:rsid w:val="00C61771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39E"/>
    <w:rsid w:val="00D258AF"/>
    <w:rsid w:val="00D34762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4C5C"/>
    <w:rsid w:val="00DB57AF"/>
    <w:rsid w:val="00DC1159"/>
    <w:rsid w:val="00DC2330"/>
    <w:rsid w:val="00DC398B"/>
    <w:rsid w:val="00DC4C23"/>
    <w:rsid w:val="00DC793C"/>
    <w:rsid w:val="00DD1D6F"/>
    <w:rsid w:val="00DD27DD"/>
    <w:rsid w:val="00DD36CF"/>
    <w:rsid w:val="00DD64E4"/>
    <w:rsid w:val="00DD782F"/>
    <w:rsid w:val="00DE0624"/>
    <w:rsid w:val="00DE48C9"/>
    <w:rsid w:val="00DF173E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247"/>
    <w:rsid w:val="00E70CF6"/>
    <w:rsid w:val="00E72A42"/>
    <w:rsid w:val="00E77AC1"/>
    <w:rsid w:val="00E82815"/>
    <w:rsid w:val="00E848D3"/>
    <w:rsid w:val="00E84F97"/>
    <w:rsid w:val="00E87260"/>
    <w:rsid w:val="00E96B3E"/>
    <w:rsid w:val="00EA6CB3"/>
    <w:rsid w:val="00EB2712"/>
    <w:rsid w:val="00EC0BD9"/>
    <w:rsid w:val="00EC3251"/>
    <w:rsid w:val="00ED0CCA"/>
    <w:rsid w:val="00ED46D7"/>
    <w:rsid w:val="00EE0311"/>
    <w:rsid w:val="00EE2BE6"/>
    <w:rsid w:val="00EE3786"/>
    <w:rsid w:val="00EE3FDF"/>
    <w:rsid w:val="00EE52C2"/>
    <w:rsid w:val="00EE6FD0"/>
    <w:rsid w:val="00EF1CFA"/>
    <w:rsid w:val="00EF2396"/>
    <w:rsid w:val="00EF4A5C"/>
    <w:rsid w:val="00EF4FF2"/>
    <w:rsid w:val="00EF7DE9"/>
    <w:rsid w:val="00F00A0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571C6"/>
    <w:rsid w:val="00F63703"/>
    <w:rsid w:val="00F641BD"/>
    <w:rsid w:val="00F66C46"/>
    <w:rsid w:val="00F7353B"/>
    <w:rsid w:val="00F7684F"/>
    <w:rsid w:val="00F8242D"/>
    <w:rsid w:val="00F84929"/>
    <w:rsid w:val="00FA1875"/>
    <w:rsid w:val="00FA2315"/>
    <w:rsid w:val="00FA275B"/>
    <w:rsid w:val="00FA5282"/>
    <w:rsid w:val="00FA5BFA"/>
    <w:rsid w:val="00FB1FF8"/>
    <w:rsid w:val="00FB7324"/>
    <w:rsid w:val="00FC0154"/>
    <w:rsid w:val="00FC01F9"/>
    <w:rsid w:val="00FC1CC9"/>
    <w:rsid w:val="00FD52DA"/>
    <w:rsid w:val="00FD54F5"/>
    <w:rsid w:val="00FD76A3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48C7C"/>
  <w15:docId w15:val="{D681C960-5265-44C4-9878-7B52A4FD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B70"/>
    <w:rPr>
      <w:lang w:val="ca-ES" w:eastAsia="ca-ES"/>
    </w:rPr>
  </w:style>
  <w:style w:type="paragraph" w:styleId="Ttulo1">
    <w:name w:val="heading 1"/>
    <w:basedOn w:val="Normal"/>
    <w:next w:val="Normal"/>
    <w:qFormat/>
    <w:rsid w:val="00C6177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6177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6177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6177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61771"/>
    <w:rPr>
      <w:sz w:val="22"/>
      <w:lang w:val="ca-ES" w:eastAsia="ca-ES"/>
    </w:rPr>
  </w:style>
  <w:style w:type="paragraph" w:styleId="Textoindependiente3">
    <w:name w:val="Body Text 3"/>
    <w:basedOn w:val="Normal"/>
    <w:rsid w:val="00C6177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qFormat/>
    <w:rsid w:val="00C61771"/>
    <w:pPr>
      <w:spacing w:after="120"/>
    </w:pPr>
    <w:rPr>
      <w:sz w:val="22"/>
    </w:rPr>
  </w:style>
  <w:style w:type="paragraph" w:styleId="Textoindependiente2">
    <w:name w:val="Body Text 2"/>
    <w:basedOn w:val="Normal"/>
    <w:rsid w:val="00C61771"/>
    <w:pPr>
      <w:jc w:val="both"/>
    </w:pPr>
    <w:rPr>
      <w:sz w:val="22"/>
    </w:rPr>
  </w:style>
  <w:style w:type="paragraph" w:styleId="Encabezado">
    <w:name w:val="header"/>
    <w:basedOn w:val="Normal"/>
    <w:rsid w:val="00C6177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61771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6177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6177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6177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6177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F5CE-D5CA-4BDE-A95F-7A0C1681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4101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Fina Garcia Reina</cp:lastModifiedBy>
  <cp:revision>8</cp:revision>
  <cp:lastPrinted>2016-01-29T11:32:00Z</cp:lastPrinted>
  <dcterms:created xsi:type="dcterms:W3CDTF">2024-11-11T10:12:00Z</dcterms:created>
  <dcterms:modified xsi:type="dcterms:W3CDTF">2024-11-22T19:09:00Z</dcterms:modified>
</cp:coreProperties>
</file>