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5921" w:rsidRPr="00B9778C" w:rsidRDefault="00555921" w:rsidP="00555921">
      <w:pPr>
        <w:pStyle w:val="Cuerpo"/>
        <w:tabs>
          <w:tab w:val="left" w:pos="950"/>
        </w:tabs>
        <w:spacing w:after="160" w:line="259" w:lineRule="auto"/>
        <w:ind w:left="7655" w:hanging="7655"/>
        <w:jc w:val="both"/>
        <w:rPr>
          <w:rStyle w:val="Ninguno"/>
          <w:rFonts w:ascii="Arial" w:eastAsia="Calibri" w:hAnsi="Arial" w:cs="Arial"/>
          <w:b/>
          <w:bCs/>
          <w:color w:val="auto"/>
          <w:sz w:val="22"/>
          <w:szCs w:val="22"/>
        </w:rPr>
      </w:pPr>
      <w:r w:rsidRPr="00B9778C">
        <w:rPr>
          <w:rStyle w:val="Ninguno"/>
          <w:rFonts w:ascii="Arial" w:eastAsia="Calibri" w:hAnsi="Arial" w:cs="Arial"/>
          <w:b/>
          <w:bCs/>
          <w:color w:val="auto"/>
          <w:sz w:val="22"/>
          <w:szCs w:val="22"/>
          <w:u w:val="single"/>
        </w:rPr>
        <w:t>CRITERIOS EVALUABLES A TRAVÉS DE JUICIOS DE VALOR</w:t>
      </w:r>
      <w:r w:rsidRPr="00B9778C">
        <w:rPr>
          <w:rStyle w:val="Ninguno"/>
          <w:rFonts w:ascii="Arial" w:eastAsia="Calibri" w:hAnsi="Arial" w:cs="Arial"/>
          <w:b/>
          <w:bCs/>
          <w:color w:val="auto"/>
          <w:sz w:val="22"/>
          <w:szCs w:val="22"/>
        </w:rPr>
        <w:t xml:space="preserve">: </w:t>
      </w:r>
      <w:r>
        <w:rPr>
          <w:rStyle w:val="Ninguno"/>
          <w:rFonts w:ascii="Arial" w:eastAsia="Calibri" w:hAnsi="Arial" w:cs="Arial"/>
          <w:b/>
          <w:bCs/>
          <w:color w:val="auto"/>
          <w:sz w:val="22"/>
          <w:szCs w:val="22"/>
        </w:rPr>
        <w:t xml:space="preserve">Hasta </w:t>
      </w:r>
      <w:r w:rsidRPr="00B9778C">
        <w:rPr>
          <w:rStyle w:val="Ninguno"/>
          <w:rFonts w:ascii="Arial" w:eastAsia="Calibri" w:hAnsi="Arial" w:cs="Arial"/>
          <w:b/>
          <w:bCs/>
          <w:color w:val="auto"/>
          <w:sz w:val="22"/>
          <w:szCs w:val="22"/>
        </w:rPr>
        <w:t>40 puntos</w:t>
      </w:r>
    </w:p>
    <w:p w:rsidR="00555921" w:rsidRPr="00B9778C" w:rsidRDefault="00555921" w:rsidP="00555921">
      <w:pPr>
        <w:pStyle w:val="Cuerpo"/>
        <w:tabs>
          <w:tab w:val="left" w:pos="950"/>
        </w:tabs>
        <w:spacing w:after="160" w:line="259" w:lineRule="auto"/>
        <w:ind w:left="7655" w:hanging="7655"/>
        <w:jc w:val="both"/>
        <w:rPr>
          <w:rStyle w:val="Ninguno"/>
          <w:rFonts w:ascii="Arial" w:eastAsia="Calibri" w:hAnsi="Arial" w:cs="Arial"/>
          <w:b/>
          <w:bCs/>
          <w:color w:val="auto"/>
          <w:sz w:val="22"/>
          <w:szCs w:val="22"/>
        </w:rPr>
      </w:pPr>
    </w:p>
    <w:p w:rsidR="00555921" w:rsidRPr="00B9778C" w:rsidRDefault="00555921" w:rsidP="00555921">
      <w:pPr>
        <w:pStyle w:val="Cuerpo"/>
        <w:tabs>
          <w:tab w:val="left" w:pos="950"/>
        </w:tabs>
        <w:spacing w:after="160" w:line="259" w:lineRule="auto"/>
        <w:ind w:left="7655" w:hanging="7655"/>
        <w:jc w:val="both"/>
        <w:rPr>
          <w:rStyle w:val="Ninguno"/>
          <w:rFonts w:ascii="Arial" w:eastAsia="Calibri" w:hAnsi="Arial" w:cs="Arial"/>
          <w:b/>
          <w:bCs/>
          <w:color w:val="auto"/>
          <w:sz w:val="22"/>
          <w:szCs w:val="22"/>
        </w:rPr>
      </w:pPr>
      <w:r w:rsidRPr="00B9778C">
        <w:rPr>
          <w:rStyle w:val="Ninguno"/>
          <w:rFonts w:ascii="Arial" w:eastAsia="Calibri" w:hAnsi="Arial" w:cs="Arial"/>
          <w:b/>
          <w:bCs/>
          <w:color w:val="auto"/>
          <w:sz w:val="22"/>
          <w:szCs w:val="22"/>
        </w:rPr>
        <w:t>Directrices generales:</w:t>
      </w:r>
    </w:p>
    <w:p w:rsidR="00555921" w:rsidRPr="00B9778C" w:rsidRDefault="00555921" w:rsidP="00555921">
      <w:pPr>
        <w:pStyle w:val="Cuerpo"/>
        <w:numPr>
          <w:ilvl w:val="0"/>
          <w:numId w:val="27"/>
        </w:numPr>
        <w:tabs>
          <w:tab w:val="left" w:pos="950"/>
        </w:tabs>
        <w:spacing w:after="160" w:line="259" w:lineRule="auto"/>
        <w:jc w:val="both"/>
        <w:rPr>
          <w:rStyle w:val="Ninguno"/>
          <w:rFonts w:ascii="Arial" w:eastAsia="Calibri" w:hAnsi="Arial" w:cs="Arial"/>
          <w:bCs/>
          <w:color w:val="auto"/>
          <w:sz w:val="22"/>
          <w:szCs w:val="22"/>
        </w:rPr>
      </w:pPr>
      <w:r w:rsidRPr="00B9778C">
        <w:rPr>
          <w:rStyle w:val="Ninguno"/>
          <w:rFonts w:ascii="Arial" w:eastAsia="Calibri" w:hAnsi="Arial" w:cs="Arial"/>
          <w:bCs/>
          <w:color w:val="auto"/>
          <w:sz w:val="22"/>
          <w:szCs w:val="22"/>
        </w:rPr>
        <w:t xml:space="preserve">El licitador puede elegir el formato en el cuál presentar la documentación, siempre que sea accesible para la entidad. </w:t>
      </w:r>
    </w:p>
    <w:p w:rsidR="00555921" w:rsidRPr="00B9778C" w:rsidRDefault="00555921" w:rsidP="00555921">
      <w:pPr>
        <w:pStyle w:val="Cuerpo"/>
        <w:numPr>
          <w:ilvl w:val="0"/>
          <w:numId w:val="27"/>
        </w:numPr>
        <w:tabs>
          <w:tab w:val="left" w:pos="950"/>
        </w:tabs>
        <w:spacing w:after="160" w:line="259" w:lineRule="auto"/>
        <w:jc w:val="both"/>
        <w:rPr>
          <w:rStyle w:val="Ninguno"/>
          <w:rFonts w:ascii="Arial" w:eastAsia="Calibri" w:hAnsi="Arial" w:cs="Arial"/>
          <w:bCs/>
          <w:color w:val="auto"/>
          <w:sz w:val="22"/>
          <w:szCs w:val="22"/>
        </w:rPr>
      </w:pPr>
      <w:r w:rsidRPr="00B9778C">
        <w:rPr>
          <w:rStyle w:val="Ninguno"/>
          <w:rFonts w:ascii="Arial" w:eastAsia="Calibri" w:hAnsi="Arial" w:cs="Arial"/>
          <w:bCs/>
          <w:color w:val="auto"/>
          <w:sz w:val="22"/>
          <w:szCs w:val="22"/>
        </w:rPr>
        <w:t xml:space="preserve">Se podrán aportar esquemas o diagramas para completar la información. </w:t>
      </w:r>
    </w:p>
    <w:p w:rsidR="00555921" w:rsidRPr="00B9778C" w:rsidRDefault="00555921" w:rsidP="00555921">
      <w:pPr>
        <w:pStyle w:val="Cuerpo"/>
        <w:numPr>
          <w:ilvl w:val="0"/>
          <w:numId w:val="27"/>
        </w:numPr>
        <w:tabs>
          <w:tab w:val="left" w:pos="950"/>
        </w:tabs>
        <w:spacing w:after="160" w:line="259" w:lineRule="auto"/>
        <w:jc w:val="both"/>
        <w:rPr>
          <w:rStyle w:val="Ninguno"/>
          <w:rFonts w:ascii="Arial" w:eastAsia="Calibri" w:hAnsi="Arial" w:cs="Arial"/>
          <w:bCs/>
          <w:color w:val="auto"/>
          <w:sz w:val="22"/>
          <w:szCs w:val="22"/>
        </w:rPr>
      </w:pPr>
      <w:r w:rsidRPr="00B9778C">
        <w:rPr>
          <w:rStyle w:val="Ninguno"/>
          <w:rFonts w:ascii="Arial" w:eastAsia="Calibri" w:hAnsi="Arial" w:cs="Arial"/>
          <w:bCs/>
          <w:color w:val="auto"/>
          <w:sz w:val="22"/>
          <w:szCs w:val="22"/>
        </w:rPr>
        <w:t xml:space="preserve">La documentación tendrá que entregarse en catalán o en castellano. </w:t>
      </w:r>
    </w:p>
    <w:p w:rsidR="00555921" w:rsidRPr="00B9778C" w:rsidRDefault="00555921" w:rsidP="00555921">
      <w:pPr>
        <w:pStyle w:val="Cuerpo"/>
        <w:tabs>
          <w:tab w:val="left" w:pos="950"/>
        </w:tabs>
        <w:spacing w:after="160" w:line="259" w:lineRule="auto"/>
        <w:ind w:left="720"/>
        <w:jc w:val="both"/>
        <w:rPr>
          <w:rStyle w:val="Ninguno"/>
          <w:rFonts w:ascii="Arial" w:eastAsia="Calibri" w:hAnsi="Arial" w:cs="Arial"/>
          <w:b/>
          <w:bCs/>
          <w:color w:val="auto"/>
          <w:sz w:val="22"/>
          <w:szCs w:val="22"/>
          <w:u w:val="single"/>
        </w:rPr>
      </w:pPr>
    </w:p>
    <w:p w:rsidR="00555921" w:rsidRPr="00B9778C" w:rsidRDefault="00555921" w:rsidP="00555921">
      <w:pPr>
        <w:pStyle w:val="Pargrafdellista"/>
        <w:numPr>
          <w:ilvl w:val="0"/>
          <w:numId w:val="28"/>
        </w:numPr>
        <w:pBdr>
          <w:top w:val="nil"/>
          <w:left w:val="nil"/>
          <w:bottom w:val="nil"/>
          <w:right w:val="nil"/>
          <w:between w:val="nil"/>
          <w:bar w:val="nil"/>
        </w:pBdr>
        <w:spacing w:after="160" w:line="259" w:lineRule="auto"/>
        <w:contextualSpacing w:val="0"/>
        <w:jc w:val="both"/>
        <w:rPr>
          <w:rStyle w:val="Ninguno"/>
          <w:rFonts w:ascii="Arial" w:hAnsi="Arial" w:cs="Arial"/>
          <w:b/>
          <w:bCs/>
        </w:rPr>
      </w:pPr>
      <w:r w:rsidRPr="00B9778C">
        <w:rPr>
          <w:rStyle w:val="NingunoA"/>
          <w:rFonts w:ascii="Arial" w:hAnsi="Arial" w:cs="Arial"/>
          <w:b/>
          <w:bCs/>
        </w:rPr>
        <w:t xml:space="preserve">Cronograma de la </w:t>
      </w:r>
      <w:proofErr w:type="spellStart"/>
      <w:r w:rsidRPr="00B9778C">
        <w:rPr>
          <w:rStyle w:val="NingunoA"/>
          <w:rFonts w:ascii="Arial" w:hAnsi="Arial" w:cs="Arial"/>
          <w:b/>
          <w:bCs/>
        </w:rPr>
        <w:t>metodología</w:t>
      </w:r>
      <w:proofErr w:type="spellEnd"/>
      <w:r w:rsidRPr="00B9778C">
        <w:rPr>
          <w:rStyle w:val="NingunoA"/>
          <w:rFonts w:ascii="Arial" w:hAnsi="Arial" w:cs="Arial"/>
          <w:b/>
          <w:bCs/>
        </w:rPr>
        <w:t xml:space="preserve"> de </w:t>
      </w:r>
      <w:proofErr w:type="spellStart"/>
      <w:r w:rsidRPr="00B9778C">
        <w:rPr>
          <w:rStyle w:val="NingunoA"/>
          <w:rFonts w:ascii="Arial" w:hAnsi="Arial" w:cs="Arial"/>
          <w:b/>
          <w:bCs/>
        </w:rPr>
        <w:t>trabajo</w:t>
      </w:r>
      <w:proofErr w:type="spellEnd"/>
      <w:r w:rsidRPr="00B9778C">
        <w:rPr>
          <w:rStyle w:val="NingunoA"/>
          <w:rFonts w:ascii="Arial" w:hAnsi="Arial" w:cs="Arial"/>
          <w:b/>
          <w:bCs/>
        </w:rPr>
        <w:t xml:space="preserve"> de la empresa licitadora.</w:t>
      </w:r>
      <w:r>
        <w:rPr>
          <w:rStyle w:val="NingunoA"/>
          <w:rFonts w:ascii="Arial" w:hAnsi="Arial" w:cs="Arial"/>
          <w:b/>
          <w:bCs/>
        </w:rPr>
        <w:t xml:space="preserve"> </w:t>
      </w:r>
      <w:proofErr w:type="spellStart"/>
      <w:r>
        <w:rPr>
          <w:rStyle w:val="NingunoA"/>
          <w:rFonts w:ascii="Arial" w:hAnsi="Arial" w:cs="Arial"/>
          <w:b/>
          <w:bCs/>
        </w:rPr>
        <w:t>Hasta</w:t>
      </w:r>
      <w:proofErr w:type="spellEnd"/>
      <w:r w:rsidRPr="00B9778C">
        <w:rPr>
          <w:rStyle w:val="NingunoA"/>
          <w:rFonts w:ascii="Arial" w:hAnsi="Arial" w:cs="Arial"/>
          <w:b/>
          <w:bCs/>
        </w:rPr>
        <w:t xml:space="preserve"> 25 </w:t>
      </w:r>
      <w:proofErr w:type="spellStart"/>
      <w:r w:rsidRPr="00B9778C">
        <w:rPr>
          <w:rStyle w:val="NingunoA"/>
          <w:rFonts w:ascii="Arial" w:hAnsi="Arial" w:cs="Arial"/>
          <w:b/>
          <w:bCs/>
        </w:rPr>
        <w:t>puntos</w:t>
      </w:r>
      <w:proofErr w:type="spellEnd"/>
      <w:r>
        <w:rPr>
          <w:rStyle w:val="NingunoA"/>
          <w:rFonts w:ascii="Arial" w:hAnsi="Arial" w:cs="Arial"/>
          <w:b/>
          <w:bCs/>
        </w:rPr>
        <w:t>.</w:t>
      </w:r>
    </w:p>
    <w:p w:rsidR="00555921" w:rsidRPr="00B9778C" w:rsidRDefault="00555921" w:rsidP="00555921">
      <w:pPr>
        <w:pStyle w:val="CuerpoA"/>
        <w:rPr>
          <w:rStyle w:val="Ninguno"/>
          <w:rFonts w:ascii="Arial" w:eastAsia="Calibri" w:hAnsi="Arial" w:cs="Arial"/>
          <w:color w:val="auto"/>
          <w:sz w:val="22"/>
          <w:szCs w:val="22"/>
        </w:rPr>
      </w:pPr>
      <w:r w:rsidRPr="00B9778C">
        <w:rPr>
          <w:rStyle w:val="Ninguno"/>
          <w:rFonts w:ascii="Arial" w:eastAsia="Calibri" w:hAnsi="Arial" w:cs="Arial"/>
          <w:color w:val="auto"/>
          <w:sz w:val="22"/>
          <w:szCs w:val="22"/>
        </w:rPr>
        <w:t>De conformidad con lo indicado en el apartado anterior, el licitador deberá presentar un cronograma en el que presente los siguientes aspectos:</w:t>
      </w:r>
    </w:p>
    <w:p w:rsidR="00555921" w:rsidRPr="00B9778C" w:rsidRDefault="00555921" w:rsidP="00555921">
      <w:pPr>
        <w:pStyle w:val="CuerpoA"/>
        <w:rPr>
          <w:rStyle w:val="Ninguno"/>
          <w:rFonts w:ascii="Arial" w:eastAsia="Calibri" w:hAnsi="Arial" w:cs="Arial"/>
          <w:color w:val="auto"/>
          <w:sz w:val="22"/>
          <w:szCs w:val="22"/>
        </w:rPr>
      </w:pPr>
    </w:p>
    <w:p w:rsidR="00555921" w:rsidRPr="00B9778C" w:rsidRDefault="00555921" w:rsidP="00555921">
      <w:pPr>
        <w:pStyle w:val="CuerpoA"/>
        <w:numPr>
          <w:ilvl w:val="0"/>
          <w:numId w:val="27"/>
        </w:numPr>
        <w:rPr>
          <w:rStyle w:val="Ninguno"/>
          <w:rFonts w:ascii="Arial" w:eastAsia="Calibri" w:hAnsi="Arial" w:cs="Arial"/>
          <w:color w:val="auto"/>
          <w:sz w:val="22"/>
          <w:szCs w:val="22"/>
        </w:rPr>
      </w:pPr>
      <w:r w:rsidRPr="00B9778C">
        <w:rPr>
          <w:rStyle w:val="Ninguno"/>
          <w:rFonts w:ascii="Arial" w:eastAsia="Calibri" w:hAnsi="Arial" w:cs="Arial"/>
          <w:color w:val="auto"/>
          <w:sz w:val="22"/>
          <w:szCs w:val="22"/>
        </w:rPr>
        <w:t xml:space="preserve">Calendario de la realización de las actuaciones previstas objeto de la presente licitación que incluirá el detalle de todas las actuaciones según las fases definidas. Es decir, se indicarán las fases, duración de las mismas y las tareas que se llevarán a cabo en cada una de las fases. Importante marcar los hitos y entregables en el calendario. </w:t>
      </w:r>
    </w:p>
    <w:p w:rsidR="00555921" w:rsidRPr="00B9778C" w:rsidRDefault="00555921" w:rsidP="00555921">
      <w:pPr>
        <w:pStyle w:val="CuerpoA"/>
        <w:ind w:left="720"/>
        <w:rPr>
          <w:rStyle w:val="Ninguno"/>
          <w:rFonts w:ascii="Arial" w:eastAsia="Calibri" w:hAnsi="Arial" w:cs="Arial"/>
          <w:color w:val="auto"/>
          <w:sz w:val="22"/>
          <w:szCs w:val="22"/>
        </w:rPr>
      </w:pPr>
    </w:p>
    <w:p w:rsidR="00555921" w:rsidRPr="00B9778C" w:rsidRDefault="00555921" w:rsidP="00555921">
      <w:pPr>
        <w:pStyle w:val="CuerpoA"/>
        <w:numPr>
          <w:ilvl w:val="0"/>
          <w:numId w:val="27"/>
        </w:numPr>
        <w:rPr>
          <w:rStyle w:val="Ninguno"/>
          <w:rFonts w:ascii="Arial" w:eastAsia="Calibri" w:hAnsi="Arial" w:cs="Arial"/>
          <w:color w:val="auto"/>
          <w:sz w:val="22"/>
          <w:szCs w:val="22"/>
        </w:rPr>
      </w:pPr>
      <w:r w:rsidRPr="00B9778C">
        <w:rPr>
          <w:rStyle w:val="Ninguno"/>
          <w:rFonts w:ascii="Arial" w:eastAsia="Calibri" w:hAnsi="Arial" w:cs="Arial"/>
          <w:color w:val="auto"/>
          <w:sz w:val="22"/>
          <w:szCs w:val="22"/>
        </w:rPr>
        <w:t xml:space="preserve">Mecanismos de seguimiento, supervisión y control de las tareas para garantizar la viabilidad de la propuesta en el tiempo y el calendario previsto. </w:t>
      </w:r>
    </w:p>
    <w:p w:rsidR="00555921" w:rsidRPr="00B9778C" w:rsidRDefault="00555921" w:rsidP="00555921">
      <w:pPr>
        <w:pStyle w:val="CuerpoA"/>
        <w:rPr>
          <w:rStyle w:val="Ninguno"/>
          <w:rFonts w:ascii="Arial" w:eastAsia="Calibri" w:hAnsi="Arial" w:cs="Arial"/>
          <w:color w:val="auto"/>
          <w:sz w:val="22"/>
          <w:szCs w:val="22"/>
        </w:rPr>
      </w:pPr>
    </w:p>
    <w:p w:rsidR="00555921" w:rsidRPr="00B9778C" w:rsidRDefault="00555921" w:rsidP="00555921">
      <w:pPr>
        <w:pStyle w:val="CuerpoA"/>
        <w:numPr>
          <w:ilvl w:val="0"/>
          <w:numId w:val="27"/>
        </w:numPr>
        <w:rPr>
          <w:rStyle w:val="Ninguno"/>
          <w:rFonts w:ascii="Arial" w:eastAsia="Calibri" w:hAnsi="Arial" w:cs="Arial"/>
          <w:color w:val="auto"/>
          <w:sz w:val="22"/>
          <w:szCs w:val="22"/>
        </w:rPr>
      </w:pPr>
      <w:r w:rsidRPr="00B9778C">
        <w:rPr>
          <w:rStyle w:val="Ninguno"/>
          <w:rFonts w:ascii="Arial" w:eastAsia="Calibri" w:hAnsi="Arial" w:cs="Arial"/>
          <w:color w:val="auto"/>
          <w:sz w:val="22"/>
          <w:szCs w:val="22"/>
        </w:rPr>
        <w:t xml:space="preserve">Vías de comunicación con la </w:t>
      </w:r>
      <w:bookmarkStart w:id="0" w:name="_Hlk137546895"/>
      <w:r w:rsidRPr="00B9778C">
        <w:rPr>
          <w:rStyle w:val="Ninguno"/>
          <w:rFonts w:ascii="Arial" w:eastAsia="Calibri" w:hAnsi="Arial" w:cs="Arial"/>
          <w:iCs/>
          <w:color w:val="auto"/>
          <w:sz w:val="22"/>
          <w:szCs w:val="22"/>
        </w:rPr>
        <w:t>Fundación Instituto de Investigación del Hospital de la Santa Creu i San Pa</w:t>
      </w:r>
      <w:r w:rsidRPr="00B9778C">
        <w:rPr>
          <w:rStyle w:val="Ninguno"/>
          <w:rFonts w:ascii="Arial" w:eastAsia="Calibri" w:hAnsi="Arial" w:cs="Arial"/>
          <w:color w:val="auto"/>
          <w:sz w:val="22"/>
          <w:szCs w:val="22"/>
        </w:rPr>
        <w:t>u</w:t>
      </w:r>
      <w:bookmarkEnd w:id="0"/>
      <w:r w:rsidRPr="00B9778C">
        <w:rPr>
          <w:rStyle w:val="Ninguno"/>
          <w:rFonts w:ascii="Arial" w:eastAsia="Calibri" w:hAnsi="Arial" w:cs="Arial"/>
          <w:color w:val="auto"/>
          <w:sz w:val="22"/>
          <w:szCs w:val="22"/>
        </w:rPr>
        <w:t xml:space="preserve"> (reuniones, resoluciones de incidencias etc.). </w:t>
      </w:r>
    </w:p>
    <w:p w:rsidR="00555921" w:rsidRPr="00B9778C" w:rsidRDefault="00555921" w:rsidP="00555921">
      <w:pPr>
        <w:ind w:left="360"/>
        <w:rPr>
          <w:rStyle w:val="Ninguno"/>
          <w:rFonts w:ascii="Arial" w:eastAsia="Calibri" w:hAnsi="Arial" w:cs="Arial"/>
          <w:sz w:val="22"/>
          <w:szCs w:val="22"/>
        </w:rPr>
      </w:pPr>
    </w:p>
    <w:p w:rsidR="00555921" w:rsidRPr="00B9778C" w:rsidRDefault="00555921" w:rsidP="00555921">
      <w:pPr>
        <w:pStyle w:val="CuerpoA"/>
        <w:numPr>
          <w:ilvl w:val="0"/>
          <w:numId w:val="27"/>
        </w:numPr>
        <w:rPr>
          <w:rStyle w:val="Ninguno"/>
          <w:rFonts w:ascii="Arial" w:eastAsia="Calibri" w:hAnsi="Arial" w:cs="Arial"/>
          <w:color w:val="auto"/>
          <w:sz w:val="22"/>
          <w:szCs w:val="22"/>
        </w:rPr>
      </w:pPr>
      <w:r w:rsidRPr="00B9778C">
        <w:rPr>
          <w:rStyle w:val="Ninguno"/>
          <w:rFonts w:ascii="Arial" w:eastAsia="Calibri" w:hAnsi="Arial" w:cs="Arial"/>
          <w:color w:val="auto"/>
          <w:sz w:val="22"/>
          <w:szCs w:val="22"/>
        </w:rPr>
        <w:t>Recursos materiales, bases de datos, técnicos y estructuras de gestión necesarias que aseguren la ejecución del servicio.</w:t>
      </w:r>
    </w:p>
    <w:p w:rsidR="00555921" w:rsidRPr="00B9778C" w:rsidRDefault="00555921" w:rsidP="00555921">
      <w:pPr>
        <w:pStyle w:val="CuerpoA"/>
        <w:rPr>
          <w:rStyle w:val="Ninguno"/>
          <w:rFonts w:ascii="Arial" w:eastAsia="Calibri" w:hAnsi="Arial" w:cs="Arial"/>
          <w:color w:val="auto"/>
          <w:sz w:val="22"/>
          <w:szCs w:val="22"/>
        </w:rPr>
      </w:pPr>
    </w:p>
    <w:p w:rsidR="00555921" w:rsidRPr="00B9778C" w:rsidRDefault="00555921" w:rsidP="00555921">
      <w:pPr>
        <w:pStyle w:val="CuerpoA"/>
        <w:rPr>
          <w:rStyle w:val="Ninguno"/>
          <w:rFonts w:ascii="Arial" w:eastAsia="Calibri" w:hAnsi="Arial" w:cs="Arial"/>
          <w:color w:val="auto"/>
          <w:sz w:val="22"/>
          <w:szCs w:val="22"/>
        </w:rPr>
      </w:pPr>
      <w:r w:rsidRPr="00B9778C">
        <w:rPr>
          <w:rStyle w:val="Ninguno"/>
          <w:rFonts w:ascii="Arial" w:eastAsia="Calibri" w:hAnsi="Arial" w:cs="Arial"/>
          <w:color w:val="auto"/>
          <w:sz w:val="22"/>
          <w:szCs w:val="22"/>
        </w:rPr>
        <w:t>Se puntuará la metodología presentada conforme a las pautas, parámetros y factores que se detallan a continuación:</w:t>
      </w:r>
    </w:p>
    <w:p w:rsidR="00555921" w:rsidRPr="00B9778C" w:rsidRDefault="00555921" w:rsidP="00555921">
      <w:pPr>
        <w:pStyle w:val="CuerpoA"/>
        <w:rPr>
          <w:rFonts w:ascii="Arial" w:eastAsia="Calibri" w:hAnsi="Arial" w:cs="Arial"/>
          <w:color w:val="auto"/>
          <w:sz w:val="22"/>
          <w:szCs w:val="22"/>
        </w:rPr>
      </w:pPr>
    </w:p>
    <w:p w:rsidR="00555921" w:rsidRPr="00B9778C" w:rsidRDefault="00555921" w:rsidP="00555921">
      <w:pPr>
        <w:pStyle w:val="Pargrafdellista"/>
        <w:numPr>
          <w:ilvl w:val="1"/>
          <w:numId w:val="29"/>
        </w:numPr>
        <w:pBdr>
          <w:top w:val="nil"/>
          <w:left w:val="nil"/>
          <w:bottom w:val="nil"/>
          <w:right w:val="nil"/>
          <w:between w:val="nil"/>
          <w:bar w:val="nil"/>
        </w:pBdr>
        <w:spacing w:after="160" w:line="259" w:lineRule="auto"/>
        <w:contextualSpacing w:val="0"/>
        <w:jc w:val="both"/>
        <w:rPr>
          <w:rStyle w:val="Ninguno"/>
          <w:rFonts w:ascii="Arial" w:hAnsi="Arial" w:cs="Arial"/>
        </w:rPr>
      </w:pPr>
      <w:r w:rsidRPr="00B9778C">
        <w:rPr>
          <w:rStyle w:val="NingunoA"/>
          <w:rFonts w:ascii="Arial" w:hAnsi="Arial" w:cs="Arial"/>
        </w:rPr>
        <w:t xml:space="preserve">Se </w:t>
      </w:r>
      <w:proofErr w:type="spellStart"/>
      <w:r w:rsidRPr="00B9778C">
        <w:rPr>
          <w:rStyle w:val="NingunoA"/>
          <w:rFonts w:ascii="Arial" w:hAnsi="Arial" w:cs="Arial"/>
        </w:rPr>
        <w:t>valorará</w:t>
      </w:r>
      <w:proofErr w:type="spellEnd"/>
      <w:r w:rsidRPr="00B9778C">
        <w:rPr>
          <w:rStyle w:val="NingunoA"/>
          <w:rFonts w:ascii="Arial" w:hAnsi="Arial" w:cs="Arial"/>
        </w:rPr>
        <w:t xml:space="preserve"> que la </w:t>
      </w:r>
      <w:proofErr w:type="spellStart"/>
      <w:r w:rsidRPr="00B9778C">
        <w:rPr>
          <w:rStyle w:val="NingunoA"/>
          <w:rFonts w:ascii="Arial" w:hAnsi="Arial" w:cs="Arial"/>
        </w:rPr>
        <w:t>metodología</w:t>
      </w:r>
      <w:proofErr w:type="spellEnd"/>
      <w:r w:rsidRPr="00B9778C">
        <w:rPr>
          <w:rStyle w:val="NingunoA"/>
          <w:rFonts w:ascii="Arial" w:hAnsi="Arial" w:cs="Arial"/>
        </w:rPr>
        <w:t xml:space="preserve"> presentada por el licitador </w:t>
      </w:r>
      <w:proofErr w:type="spellStart"/>
      <w:r w:rsidRPr="00B9778C">
        <w:rPr>
          <w:rStyle w:val="NingunoA"/>
          <w:rFonts w:ascii="Arial" w:hAnsi="Arial" w:cs="Arial"/>
        </w:rPr>
        <w:t>mejore</w:t>
      </w:r>
      <w:proofErr w:type="spellEnd"/>
      <w:r w:rsidRPr="00B9778C">
        <w:rPr>
          <w:rStyle w:val="NingunoA"/>
          <w:rFonts w:ascii="Arial" w:hAnsi="Arial" w:cs="Arial"/>
        </w:rPr>
        <w:t xml:space="preserve">, </w:t>
      </w:r>
      <w:proofErr w:type="spellStart"/>
      <w:r w:rsidRPr="00B9778C">
        <w:rPr>
          <w:rStyle w:val="NingunoA"/>
          <w:rFonts w:ascii="Arial" w:hAnsi="Arial" w:cs="Arial"/>
        </w:rPr>
        <w:t>desarrolle</w:t>
      </w:r>
      <w:proofErr w:type="spellEnd"/>
      <w:r w:rsidRPr="00B9778C">
        <w:rPr>
          <w:rStyle w:val="NingunoA"/>
          <w:rFonts w:ascii="Arial" w:hAnsi="Arial" w:cs="Arial"/>
        </w:rPr>
        <w:t xml:space="preserve"> y/o </w:t>
      </w:r>
      <w:proofErr w:type="spellStart"/>
      <w:r w:rsidRPr="00B9778C">
        <w:rPr>
          <w:rStyle w:val="NingunoA"/>
          <w:rFonts w:ascii="Arial" w:hAnsi="Arial" w:cs="Arial"/>
        </w:rPr>
        <w:t>complemente</w:t>
      </w:r>
      <w:proofErr w:type="spellEnd"/>
      <w:r w:rsidRPr="00B9778C">
        <w:rPr>
          <w:rStyle w:val="NingunoA"/>
          <w:rFonts w:ascii="Arial" w:hAnsi="Arial" w:cs="Arial"/>
        </w:rPr>
        <w:t xml:space="preserve"> las </w:t>
      </w:r>
      <w:proofErr w:type="spellStart"/>
      <w:r w:rsidRPr="00B9778C">
        <w:rPr>
          <w:rStyle w:val="NingunoA"/>
          <w:rFonts w:ascii="Arial" w:hAnsi="Arial" w:cs="Arial"/>
        </w:rPr>
        <w:t>tareas</w:t>
      </w:r>
      <w:proofErr w:type="spellEnd"/>
      <w:r w:rsidRPr="00B9778C">
        <w:rPr>
          <w:rStyle w:val="NingunoA"/>
          <w:rFonts w:ascii="Arial" w:hAnsi="Arial" w:cs="Arial"/>
        </w:rPr>
        <w:t xml:space="preserve"> </w:t>
      </w:r>
      <w:proofErr w:type="spellStart"/>
      <w:r w:rsidRPr="00B9778C">
        <w:rPr>
          <w:rStyle w:val="NingunoA"/>
          <w:rFonts w:ascii="Arial" w:hAnsi="Arial" w:cs="Arial"/>
        </w:rPr>
        <w:t>definidas</w:t>
      </w:r>
      <w:proofErr w:type="spellEnd"/>
      <w:r w:rsidRPr="00B9778C">
        <w:rPr>
          <w:rStyle w:val="NingunoA"/>
          <w:rFonts w:ascii="Arial" w:hAnsi="Arial" w:cs="Arial"/>
        </w:rPr>
        <w:t xml:space="preserve"> en el PPT y no </w:t>
      </w:r>
      <w:proofErr w:type="spellStart"/>
      <w:r w:rsidRPr="00B9778C">
        <w:rPr>
          <w:rStyle w:val="NingunoA"/>
          <w:rFonts w:ascii="Arial" w:hAnsi="Arial" w:cs="Arial"/>
        </w:rPr>
        <w:t>genere</w:t>
      </w:r>
      <w:proofErr w:type="spellEnd"/>
      <w:r w:rsidRPr="00B9778C">
        <w:rPr>
          <w:rStyle w:val="NingunoA"/>
          <w:rFonts w:ascii="Arial" w:hAnsi="Arial" w:cs="Arial"/>
        </w:rPr>
        <w:t xml:space="preserve"> </w:t>
      </w:r>
      <w:proofErr w:type="spellStart"/>
      <w:r w:rsidRPr="00B9778C">
        <w:rPr>
          <w:rStyle w:val="NingunoA"/>
          <w:rFonts w:ascii="Arial" w:hAnsi="Arial" w:cs="Arial"/>
        </w:rPr>
        <w:t>dudas</w:t>
      </w:r>
      <w:proofErr w:type="spellEnd"/>
      <w:r w:rsidRPr="00B9778C">
        <w:rPr>
          <w:rStyle w:val="NingunoA"/>
          <w:rFonts w:ascii="Arial" w:hAnsi="Arial" w:cs="Arial"/>
        </w:rPr>
        <w:t xml:space="preserve"> sobre </w:t>
      </w:r>
      <w:proofErr w:type="spellStart"/>
      <w:r w:rsidRPr="00B9778C">
        <w:rPr>
          <w:rStyle w:val="NingunoA"/>
          <w:rFonts w:ascii="Arial" w:hAnsi="Arial" w:cs="Arial"/>
        </w:rPr>
        <w:t>su</w:t>
      </w:r>
      <w:proofErr w:type="spellEnd"/>
      <w:r w:rsidRPr="00B9778C">
        <w:rPr>
          <w:rStyle w:val="NingunoA"/>
          <w:rFonts w:ascii="Arial" w:hAnsi="Arial" w:cs="Arial"/>
        </w:rPr>
        <w:t xml:space="preserve"> </w:t>
      </w:r>
      <w:proofErr w:type="spellStart"/>
      <w:r w:rsidRPr="00B9778C">
        <w:rPr>
          <w:rStyle w:val="NingunoA"/>
          <w:rFonts w:ascii="Arial" w:hAnsi="Arial" w:cs="Arial"/>
        </w:rPr>
        <w:t>implementación</w:t>
      </w:r>
      <w:proofErr w:type="spellEnd"/>
      <w:r w:rsidRPr="00B9778C">
        <w:rPr>
          <w:rStyle w:val="NingunoA"/>
          <w:rFonts w:ascii="Arial" w:hAnsi="Arial" w:cs="Arial"/>
        </w:rPr>
        <w:t xml:space="preserve">. Por </w:t>
      </w:r>
      <w:proofErr w:type="spellStart"/>
      <w:r w:rsidRPr="00B9778C">
        <w:rPr>
          <w:rStyle w:val="NingunoA"/>
          <w:rFonts w:ascii="Arial" w:hAnsi="Arial" w:cs="Arial"/>
        </w:rPr>
        <w:t>ejemplo</w:t>
      </w:r>
      <w:proofErr w:type="spellEnd"/>
      <w:r w:rsidRPr="00B9778C">
        <w:rPr>
          <w:rStyle w:val="NingunoA"/>
          <w:rFonts w:ascii="Arial" w:hAnsi="Arial" w:cs="Arial"/>
        </w:rPr>
        <w:t xml:space="preserve">, presentar una </w:t>
      </w:r>
      <w:proofErr w:type="spellStart"/>
      <w:r w:rsidRPr="00B9778C">
        <w:rPr>
          <w:rStyle w:val="NingunoA"/>
          <w:rFonts w:ascii="Arial" w:hAnsi="Arial" w:cs="Arial"/>
        </w:rPr>
        <w:t>metodología</w:t>
      </w:r>
      <w:proofErr w:type="spellEnd"/>
      <w:r w:rsidRPr="00B9778C">
        <w:rPr>
          <w:rStyle w:val="NingunoA"/>
          <w:rFonts w:ascii="Arial" w:hAnsi="Arial" w:cs="Arial"/>
        </w:rPr>
        <w:t xml:space="preserve"> de </w:t>
      </w:r>
      <w:proofErr w:type="spellStart"/>
      <w:r w:rsidRPr="00B9778C">
        <w:rPr>
          <w:rStyle w:val="NingunoA"/>
          <w:rFonts w:ascii="Arial" w:hAnsi="Arial" w:cs="Arial"/>
        </w:rPr>
        <w:t>trabajo</w:t>
      </w:r>
      <w:proofErr w:type="spellEnd"/>
      <w:r w:rsidRPr="00B9778C">
        <w:rPr>
          <w:rStyle w:val="NingunoA"/>
          <w:rFonts w:ascii="Arial" w:hAnsi="Arial" w:cs="Arial"/>
        </w:rPr>
        <w:t xml:space="preserve"> que </w:t>
      </w:r>
      <w:proofErr w:type="spellStart"/>
      <w:r w:rsidRPr="00B9778C">
        <w:rPr>
          <w:rStyle w:val="NingunoA"/>
          <w:rFonts w:ascii="Arial" w:hAnsi="Arial" w:cs="Arial"/>
        </w:rPr>
        <w:t>agilice</w:t>
      </w:r>
      <w:proofErr w:type="spellEnd"/>
      <w:r w:rsidRPr="00B9778C">
        <w:rPr>
          <w:rStyle w:val="NingunoA"/>
          <w:rFonts w:ascii="Arial" w:hAnsi="Arial" w:cs="Arial"/>
        </w:rPr>
        <w:t xml:space="preserve"> los </w:t>
      </w:r>
      <w:proofErr w:type="spellStart"/>
      <w:r w:rsidRPr="00B9778C">
        <w:rPr>
          <w:rStyle w:val="NingunoA"/>
          <w:rFonts w:ascii="Arial" w:hAnsi="Arial" w:cs="Arial"/>
        </w:rPr>
        <w:t>procesos</w:t>
      </w:r>
      <w:proofErr w:type="spellEnd"/>
      <w:r w:rsidRPr="00B9778C">
        <w:rPr>
          <w:rStyle w:val="NingunoA"/>
          <w:rFonts w:ascii="Arial" w:hAnsi="Arial" w:cs="Arial"/>
        </w:rPr>
        <w:t xml:space="preserve">. </w:t>
      </w:r>
    </w:p>
    <w:p w:rsidR="00555921" w:rsidRPr="00B9778C" w:rsidRDefault="00555921" w:rsidP="00555921">
      <w:pPr>
        <w:pStyle w:val="Pargrafdellista"/>
        <w:numPr>
          <w:ilvl w:val="1"/>
          <w:numId w:val="29"/>
        </w:numPr>
        <w:pBdr>
          <w:top w:val="nil"/>
          <w:left w:val="nil"/>
          <w:bottom w:val="nil"/>
          <w:right w:val="nil"/>
          <w:between w:val="nil"/>
          <w:bar w:val="nil"/>
        </w:pBdr>
        <w:spacing w:after="160" w:line="259" w:lineRule="auto"/>
        <w:contextualSpacing w:val="0"/>
        <w:jc w:val="both"/>
        <w:rPr>
          <w:rStyle w:val="Ninguno"/>
          <w:rFonts w:ascii="Arial" w:hAnsi="Arial" w:cs="Arial"/>
        </w:rPr>
      </w:pPr>
      <w:r w:rsidRPr="00B9778C">
        <w:rPr>
          <w:rStyle w:val="NingunoA"/>
          <w:rFonts w:ascii="Arial" w:hAnsi="Arial" w:cs="Arial"/>
        </w:rPr>
        <w:t xml:space="preserve">Se </w:t>
      </w:r>
      <w:proofErr w:type="spellStart"/>
      <w:r w:rsidRPr="00B9778C">
        <w:rPr>
          <w:rStyle w:val="NingunoA"/>
          <w:rFonts w:ascii="Arial" w:hAnsi="Arial" w:cs="Arial"/>
        </w:rPr>
        <w:t>valorará</w:t>
      </w:r>
      <w:proofErr w:type="spellEnd"/>
      <w:r w:rsidRPr="00B9778C">
        <w:rPr>
          <w:rStyle w:val="NingunoA"/>
          <w:rFonts w:ascii="Arial" w:hAnsi="Arial" w:cs="Arial"/>
        </w:rPr>
        <w:t xml:space="preserve"> que las </w:t>
      </w:r>
      <w:proofErr w:type="spellStart"/>
      <w:r w:rsidRPr="00B9778C">
        <w:rPr>
          <w:rStyle w:val="NingunoA"/>
          <w:rFonts w:ascii="Arial" w:hAnsi="Arial" w:cs="Arial"/>
        </w:rPr>
        <w:t>tareas</w:t>
      </w:r>
      <w:proofErr w:type="spellEnd"/>
      <w:r w:rsidRPr="00B9778C">
        <w:rPr>
          <w:rStyle w:val="NingunoA"/>
          <w:rFonts w:ascii="Arial" w:hAnsi="Arial" w:cs="Arial"/>
        </w:rPr>
        <w:t xml:space="preserve"> </w:t>
      </w:r>
      <w:proofErr w:type="spellStart"/>
      <w:r w:rsidRPr="00B9778C">
        <w:rPr>
          <w:rStyle w:val="NingunoA"/>
          <w:rFonts w:ascii="Arial" w:hAnsi="Arial" w:cs="Arial"/>
        </w:rPr>
        <w:t>sean</w:t>
      </w:r>
      <w:proofErr w:type="spellEnd"/>
      <w:r w:rsidRPr="00B9778C">
        <w:rPr>
          <w:rStyle w:val="NingunoA"/>
          <w:rFonts w:ascii="Arial" w:hAnsi="Arial" w:cs="Arial"/>
        </w:rPr>
        <w:t xml:space="preserve"> </w:t>
      </w:r>
      <w:proofErr w:type="spellStart"/>
      <w:r w:rsidRPr="00B9778C">
        <w:rPr>
          <w:rStyle w:val="NingunoA"/>
          <w:rFonts w:ascii="Arial" w:hAnsi="Arial" w:cs="Arial"/>
        </w:rPr>
        <w:t>idóneas</w:t>
      </w:r>
      <w:proofErr w:type="spellEnd"/>
      <w:r w:rsidRPr="00B9778C">
        <w:rPr>
          <w:rStyle w:val="NingunoA"/>
          <w:rFonts w:ascii="Arial" w:hAnsi="Arial" w:cs="Arial"/>
        </w:rPr>
        <w:t xml:space="preserve">, </w:t>
      </w:r>
      <w:proofErr w:type="spellStart"/>
      <w:r w:rsidRPr="00B9778C">
        <w:rPr>
          <w:rStyle w:val="NingunoA"/>
          <w:rFonts w:ascii="Arial" w:hAnsi="Arial" w:cs="Arial"/>
        </w:rPr>
        <w:t>completas</w:t>
      </w:r>
      <w:proofErr w:type="spellEnd"/>
      <w:r w:rsidRPr="00B9778C">
        <w:rPr>
          <w:rStyle w:val="NingunoA"/>
          <w:rFonts w:ascii="Arial" w:hAnsi="Arial" w:cs="Arial"/>
        </w:rPr>
        <w:t xml:space="preserve"> y </w:t>
      </w:r>
      <w:proofErr w:type="spellStart"/>
      <w:r w:rsidRPr="00B9778C">
        <w:rPr>
          <w:rStyle w:val="NingunoA"/>
          <w:rFonts w:ascii="Arial" w:hAnsi="Arial" w:cs="Arial"/>
        </w:rPr>
        <w:t>justificadas</w:t>
      </w:r>
      <w:proofErr w:type="spellEnd"/>
      <w:r w:rsidRPr="00B9778C">
        <w:rPr>
          <w:rStyle w:val="NingunoA"/>
          <w:rFonts w:ascii="Arial" w:hAnsi="Arial" w:cs="Arial"/>
        </w:rPr>
        <w:t xml:space="preserve">, </w:t>
      </w:r>
      <w:proofErr w:type="spellStart"/>
      <w:r w:rsidRPr="00B9778C">
        <w:rPr>
          <w:rStyle w:val="NingunoA"/>
          <w:rFonts w:ascii="Arial" w:hAnsi="Arial" w:cs="Arial"/>
        </w:rPr>
        <w:t>así</w:t>
      </w:r>
      <w:proofErr w:type="spellEnd"/>
      <w:r w:rsidRPr="00B9778C">
        <w:rPr>
          <w:rStyle w:val="NingunoA"/>
          <w:rFonts w:ascii="Arial" w:hAnsi="Arial" w:cs="Arial"/>
        </w:rPr>
        <w:t xml:space="preserve"> como </w:t>
      </w:r>
      <w:proofErr w:type="spellStart"/>
      <w:r w:rsidRPr="00B9778C">
        <w:rPr>
          <w:rStyle w:val="NingunoA"/>
          <w:rFonts w:ascii="Arial" w:hAnsi="Arial" w:cs="Arial"/>
        </w:rPr>
        <w:t>adecuadas</w:t>
      </w:r>
      <w:proofErr w:type="spellEnd"/>
      <w:r w:rsidRPr="00B9778C">
        <w:rPr>
          <w:rStyle w:val="NingunoA"/>
          <w:rFonts w:ascii="Arial" w:hAnsi="Arial" w:cs="Arial"/>
        </w:rPr>
        <w:t xml:space="preserve"> para un centro de </w:t>
      </w:r>
      <w:proofErr w:type="spellStart"/>
      <w:r w:rsidRPr="00B9778C">
        <w:rPr>
          <w:rStyle w:val="NingunoA"/>
          <w:rFonts w:ascii="Arial" w:hAnsi="Arial" w:cs="Arial"/>
        </w:rPr>
        <w:t>investigación</w:t>
      </w:r>
      <w:proofErr w:type="spellEnd"/>
      <w:r w:rsidRPr="00B9778C">
        <w:rPr>
          <w:rStyle w:val="NingunoA"/>
          <w:rFonts w:ascii="Arial" w:hAnsi="Arial" w:cs="Arial"/>
        </w:rPr>
        <w:t xml:space="preserve">. </w:t>
      </w:r>
    </w:p>
    <w:p w:rsidR="00555921" w:rsidRPr="00B9778C" w:rsidRDefault="00555921" w:rsidP="00555921">
      <w:pPr>
        <w:pStyle w:val="Pargrafdellista"/>
        <w:numPr>
          <w:ilvl w:val="1"/>
          <w:numId w:val="29"/>
        </w:numPr>
        <w:pBdr>
          <w:top w:val="nil"/>
          <w:left w:val="nil"/>
          <w:bottom w:val="nil"/>
          <w:right w:val="nil"/>
          <w:between w:val="nil"/>
          <w:bar w:val="nil"/>
        </w:pBdr>
        <w:spacing w:after="160" w:line="259" w:lineRule="auto"/>
        <w:contextualSpacing w:val="0"/>
        <w:jc w:val="both"/>
        <w:rPr>
          <w:rStyle w:val="Ninguno"/>
          <w:rFonts w:ascii="Arial" w:hAnsi="Arial" w:cs="Arial"/>
        </w:rPr>
      </w:pPr>
      <w:r w:rsidRPr="00B9778C">
        <w:rPr>
          <w:rStyle w:val="NingunoA"/>
          <w:rFonts w:ascii="Arial" w:hAnsi="Arial" w:cs="Arial"/>
        </w:rPr>
        <w:t xml:space="preserve">Se </w:t>
      </w:r>
      <w:proofErr w:type="spellStart"/>
      <w:r w:rsidRPr="00B9778C">
        <w:rPr>
          <w:rStyle w:val="NingunoA"/>
          <w:rFonts w:ascii="Arial" w:hAnsi="Arial" w:cs="Arial"/>
        </w:rPr>
        <w:t>valorará</w:t>
      </w:r>
      <w:proofErr w:type="spellEnd"/>
      <w:r w:rsidRPr="00B9778C">
        <w:rPr>
          <w:rStyle w:val="NingunoA"/>
          <w:rFonts w:ascii="Arial" w:hAnsi="Arial" w:cs="Arial"/>
        </w:rPr>
        <w:t xml:space="preserve"> que la </w:t>
      </w:r>
      <w:proofErr w:type="spellStart"/>
      <w:r w:rsidRPr="00B9778C">
        <w:rPr>
          <w:rStyle w:val="NingunoA"/>
          <w:rFonts w:ascii="Arial" w:hAnsi="Arial" w:cs="Arial"/>
        </w:rPr>
        <w:t>metodología</w:t>
      </w:r>
      <w:proofErr w:type="spellEnd"/>
      <w:r w:rsidRPr="00B9778C">
        <w:rPr>
          <w:rStyle w:val="NingunoA"/>
          <w:rFonts w:ascii="Arial" w:hAnsi="Arial" w:cs="Arial"/>
        </w:rPr>
        <w:t xml:space="preserve"> </w:t>
      </w:r>
      <w:proofErr w:type="spellStart"/>
      <w:r w:rsidRPr="00B9778C">
        <w:rPr>
          <w:rStyle w:val="NingunoA"/>
          <w:rFonts w:ascii="Arial" w:hAnsi="Arial" w:cs="Arial"/>
        </w:rPr>
        <w:t>sea</w:t>
      </w:r>
      <w:proofErr w:type="spellEnd"/>
      <w:r w:rsidRPr="00B9778C">
        <w:rPr>
          <w:rStyle w:val="NingunoA"/>
          <w:rFonts w:ascii="Arial" w:hAnsi="Arial" w:cs="Arial"/>
        </w:rPr>
        <w:t xml:space="preserve"> viable en el </w:t>
      </w:r>
      <w:proofErr w:type="spellStart"/>
      <w:r w:rsidRPr="00B9778C">
        <w:rPr>
          <w:rStyle w:val="NingunoA"/>
          <w:rFonts w:ascii="Arial" w:hAnsi="Arial" w:cs="Arial"/>
        </w:rPr>
        <w:t>tiempo</w:t>
      </w:r>
      <w:proofErr w:type="spellEnd"/>
      <w:r w:rsidRPr="00B9778C">
        <w:rPr>
          <w:rStyle w:val="NingunoA"/>
          <w:rFonts w:ascii="Arial" w:hAnsi="Arial" w:cs="Arial"/>
        </w:rPr>
        <w:t xml:space="preserve"> </w:t>
      </w:r>
      <w:proofErr w:type="spellStart"/>
      <w:r w:rsidRPr="00B9778C">
        <w:rPr>
          <w:rStyle w:val="NingunoA"/>
          <w:rFonts w:ascii="Arial" w:hAnsi="Arial" w:cs="Arial"/>
        </w:rPr>
        <w:t>definido</w:t>
      </w:r>
      <w:proofErr w:type="spellEnd"/>
      <w:r w:rsidRPr="00B9778C">
        <w:rPr>
          <w:rStyle w:val="NingunoA"/>
          <w:rFonts w:ascii="Arial" w:hAnsi="Arial" w:cs="Arial"/>
        </w:rPr>
        <w:t xml:space="preserve"> en la </w:t>
      </w:r>
      <w:proofErr w:type="spellStart"/>
      <w:r w:rsidRPr="00B9778C">
        <w:rPr>
          <w:rStyle w:val="NingunoA"/>
          <w:rFonts w:ascii="Arial" w:hAnsi="Arial" w:cs="Arial"/>
        </w:rPr>
        <w:t>propuesta</w:t>
      </w:r>
      <w:proofErr w:type="spellEnd"/>
      <w:r w:rsidRPr="00B9778C">
        <w:rPr>
          <w:rStyle w:val="NingunoA"/>
          <w:rFonts w:ascii="Arial" w:hAnsi="Arial" w:cs="Arial"/>
        </w:rPr>
        <w:t xml:space="preserve"> por cada </w:t>
      </w:r>
      <w:proofErr w:type="spellStart"/>
      <w:r w:rsidRPr="00B9778C">
        <w:rPr>
          <w:rStyle w:val="NingunoA"/>
          <w:rFonts w:ascii="Arial" w:hAnsi="Arial" w:cs="Arial"/>
        </w:rPr>
        <w:t>tarea</w:t>
      </w:r>
      <w:proofErr w:type="spellEnd"/>
      <w:r w:rsidRPr="00B9778C">
        <w:rPr>
          <w:rStyle w:val="NingunoA"/>
          <w:rFonts w:ascii="Arial" w:hAnsi="Arial" w:cs="Arial"/>
        </w:rPr>
        <w:t>.</w:t>
      </w:r>
    </w:p>
    <w:p w:rsidR="00555921" w:rsidRPr="00B9778C" w:rsidRDefault="00555921" w:rsidP="00555921">
      <w:pPr>
        <w:pStyle w:val="CuerpoA"/>
        <w:rPr>
          <w:rFonts w:ascii="Arial" w:eastAsia="Calibri" w:hAnsi="Arial" w:cs="Arial"/>
          <w:i/>
          <w:iCs/>
          <w:color w:val="auto"/>
          <w:sz w:val="22"/>
          <w:szCs w:val="22"/>
        </w:rPr>
      </w:pPr>
    </w:p>
    <w:p w:rsidR="00555921" w:rsidRPr="00B9778C" w:rsidRDefault="00555921" w:rsidP="00555921">
      <w:pPr>
        <w:pStyle w:val="CuerpoA"/>
        <w:rPr>
          <w:rStyle w:val="Ninguno"/>
          <w:rFonts w:ascii="Arial" w:eastAsia="Calibri" w:hAnsi="Arial" w:cs="Arial"/>
          <w:i/>
          <w:iCs/>
          <w:color w:val="auto"/>
          <w:sz w:val="22"/>
          <w:szCs w:val="22"/>
        </w:rPr>
      </w:pPr>
      <w:r w:rsidRPr="00B9778C">
        <w:rPr>
          <w:rStyle w:val="Ninguno"/>
          <w:rFonts w:ascii="Arial" w:eastAsia="Calibri" w:hAnsi="Arial" w:cs="Arial"/>
          <w:i/>
          <w:iCs/>
          <w:color w:val="auto"/>
          <w:sz w:val="22"/>
          <w:szCs w:val="22"/>
        </w:rPr>
        <w:t>Se valorará la justificación, claridad y adecuación de las tareas y de la metodología.</w:t>
      </w:r>
    </w:p>
    <w:p w:rsidR="00555921" w:rsidRPr="00B9778C" w:rsidRDefault="00555921" w:rsidP="00555921">
      <w:pPr>
        <w:pStyle w:val="CuerpoA"/>
        <w:rPr>
          <w:rFonts w:ascii="Arial" w:eastAsia="Calibri" w:hAnsi="Arial" w:cs="Arial"/>
          <w:i/>
          <w:iCs/>
          <w:color w:val="auto"/>
          <w:sz w:val="22"/>
          <w:szCs w:val="22"/>
        </w:rPr>
      </w:pPr>
    </w:p>
    <w:tbl>
      <w:tblPr>
        <w:tblStyle w:val="TableNormal"/>
        <w:tblW w:w="848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6511"/>
        <w:gridCol w:w="1977"/>
      </w:tblGrid>
      <w:tr w:rsidR="00555921" w:rsidRPr="00B9778C" w:rsidTr="000D65E6">
        <w:trPr>
          <w:trHeight w:val="253"/>
        </w:trPr>
        <w:tc>
          <w:tcPr>
            <w:tcW w:w="6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55921" w:rsidRPr="00B9778C" w:rsidRDefault="00555921" w:rsidP="000D65E6">
            <w:pPr>
              <w:pStyle w:val="CuerpoA"/>
              <w:rPr>
                <w:rFonts w:ascii="Arial" w:hAnsi="Arial" w:cs="Arial"/>
                <w:color w:val="auto"/>
                <w:sz w:val="22"/>
                <w:szCs w:val="22"/>
              </w:rPr>
            </w:pPr>
            <w:r w:rsidRPr="00B9778C">
              <w:rPr>
                <w:rStyle w:val="Ninguno"/>
                <w:rFonts w:ascii="Arial" w:eastAsia="Calibri" w:hAnsi="Arial" w:cs="Arial"/>
                <w:b/>
                <w:bCs/>
                <w:color w:val="auto"/>
                <w:sz w:val="22"/>
                <w:szCs w:val="22"/>
              </w:rPr>
              <w:t xml:space="preserve">Evaluación de la metodología y planificación </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55921" w:rsidRPr="00B9778C" w:rsidRDefault="00555921" w:rsidP="000D65E6">
            <w:pPr>
              <w:pStyle w:val="CuerpoA"/>
              <w:rPr>
                <w:rFonts w:ascii="Arial" w:hAnsi="Arial" w:cs="Arial"/>
                <w:color w:val="auto"/>
                <w:sz w:val="22"/>
                <w:szCs w:val="22"/>
              </w:rPr>
            </w:pPr>
            <w:r w:rsidRPr="00B9778C">
              <w:rPr>
                <w:rStyle w:val="Ninguno"/>
                <w:rFonts w:ascii="Arial" w:eastAsia="Calibri" w:hAnsi="Arial" w:cs="Arial"/>
                <w:b/>
                <w:bCs/>
                <w:color w:val="auto"/>
                <w:sz w:val="22"/>
                <w:szCs w:val="22"/>
              </w:rPr>
              <w:t>Puntuación</w:t>
            </w:r>
          </w:p>
        </w:tc>
      </w:tr>
      <w:tr w:rsidR="00555921" w:rsidRPr="00B9778C" w:rsidTr="000D65E6">
        <w:trPr>
          <w:trHeight w:val="733"/>
        </w:trPr>
        <w:tc>
          <w:tcPr>
            <w:tcW w:w="6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55921" w:rsidRPr="00B9778C" w:rsidRDefault="00555921" w:rsidP="000D65E6">
            <w:pPr>
              <w:pStyle w:val="CuerpoA"/>
              <w:rPr>
                <w:rFonts w:ascii="Arial" w:hAnsi="Arial" w:cs="Arial"/>
                <w:color w:val="auto"/>
                <w:sz w:val="22"/>
                <w:szCs w:val="22"/>
              </w:rPr>
            </w:pPr>
            <w:r w:rsidRPr="00B9778C">
              <w:rPr>
                <w:rStyle w:val="Ninguno"/>
                <w:rFonts w:ascii="Arial" w:eastAsia="Calibri" w:hAnsi="Arial" w:cs="Arial"/>
                <w:color w:val="auto"/>
                <w:sz w:val="22"/>
                <w:szCs w:val="22"/>
                <w:u w:color="231F20"/>
              </w:rPr>
              <w:lastRenderedPageBreak/>
              <w:t xml:space="preserve">Metodología de trabajo detallada, completa, justificada y viable en el tiempo, expuesta de forma </w:t>
            </w:r>
            <w:r w:rsidRPr="00B9778C">
              <w:rPr>
                <w:rStyle w:val="Ninguno"/>
                <w:rFonts w:ascii="Arial" w:eastAsia="Calibri" w:hAnsi="Arial" w:cs="Arial"/>
                <w:b/>
                <w:bCs/>
                <w:color w:val="auto"/>
                <w:sz w:val="22"/>
                <w:szCs w:val="22"/>
                <w:u w:color="231F20"/>
              </w:rPr>
              <w:t>excelente</w:t>
            </w:r>
            <w:r w:rsidRPr="00B9778C">
              <w:rPr>
                <w:rStyle w:val="Ninguno"/>
                <w:rFonts w:ascii="Arial" w:eastAsia="Calibri" w:hAnsi="Arial" w:cs="Arial"/>
                <w:color w:val="auto"/>
                <w:sz w:val="22"/>
                <w:szCs w:val="22"/>
                <w:u w:color="231F20"/>
              </w:rPr>
              <w:t xml:space="preserve"> tanto en la comprensión de las tareas y adecuación a la institución.</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55921" w:rsidRPr="00B9778C" w:rsidRDefault="00555921" w:rsidP="000D65E6">
            <w:pPr>
              <w:pStyle w:val="CuerpoA"/>
              <w:jc w:val="center"/>
              <w:rPr>
                <w:rFonts w:ascii="Arial" w:hAnsi="Arial" w:cs="Arial"/>
                <w:color w:val="auto"/>
                <w:sz w:val="22"/>
                <w:szCs w:val="22"/>
              </w:rPr>
            </w:pPr>
            <w:r w:rsidRPr="00B9778C">
              <w:rPr>
                <w:rStyle w:val="Ninguno"/>
                <w:rFonts w:ascii="Arial" w:eastAsia="Calibri" w:hAnsi="Arial" w:cs="Arial"/>
                <w:b/>
                <w:bCs/>
                <w:color w:val="auto"/>
                <w:sz w:val="22"/>
                <w:szCs w:val="22"/>
              </w:rPr>
              <w:t>25-19</w:t>
            </w:r>
          </w:p>
        </w:tc>
      </w:tr>
      <w:tr w:rsidR="00555921" w:rsidRPr="00B9778C" w:rsidTr="000D65E6">
        <w:trPr>
          <w:trHeight w:val="1210"/>
        </w:trPr>
        <w:tc>
          <w:tcPr>
            <w:tcW w:w="6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55921" w:rsidRPr="00B9778C" w:rsidRDefault="00555921" w:rsidP="000D65E6">
            <w:pPr>
              <w:pStyle w:val="CuerpoA"/>
              <w:rPr>
                <w:rFonts w:ascii="Arial" w:hAnsi="Arial" w:cs="Arial"/>
                <w:color w:val="auto"/>
                <w:sz w:val="22"/>
                <w:szCs w:val="22"/>
              </w:rPr>
            </w:pPr>
            <w:r w:rsidRPr="00B9778C">
              <w:rPr>
                <w:rStyle w:val="Ninguno"/>
                <w:rFonts w:ascii="Arial" w:eastAsia="Calibri" w:hAnsi="Arial" w:cs="Arial"/>
                <w:color w:val="auto"/>
                <w:sz w:val="22"/>
                <w:szCs w:val="22"/>
                <w:u w:color="231F20"/>
              </w:rPr>
              <w:t xml:space="preserve">Metodología de trabajo detallada, completa y viable en el tiempo, expuesta de forma </w:t>
            </w:r>
            <w:r w:rsidRPr="00B9778C">
              <w:rPr>
                <w:rStyle w:val="Ninguno"/>
                <w:rFonts w:ascii="Arial" w:eastAsia="Calibri" w:hAnsi="Arial" w:cs="Arial"/>
                <w:b/>
                <w:bCs/>
                <w:color w:val="auto"/>
                <w:sz w:val="22"/>
                <w:szCs w:val="22"/>
                <w:u w:color="231F20"/>
              </w:rPr>
              <w:t>notable</w:t>
            </w:r>
            <w:r w:rsidRPr="00B9778C">
              <w:rPr>
                <w:rStyle w:val="Ninguno"/>
                <w:rFonts w:ascii="Arial" w:eastAsia="Calibri" w:hAnsi="Arial" w:cs="Arial"/>
                <w:color w:val="auto"/>
                <w:sz w:val="22"/>
                <w:szCs w:val="22"/>
                <w:u w:color="231F20"/>
              </w:rPr>
              <w:t xml:space="preserve"> tanto en la comprensión de las tareas y adecuación a la institución, pero falta algún elemento justificativo que genera dudas sobre su implementación. </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55921" w:rsidRPr="00B9778C" w:rsidRDefault="00555921" w:rsidP="000D65E6">
            <w:pPr>
              <w:pStyle w:val="CuerpoA"/>
              <w:jc w:val="center"/>
              <w:rPr>
                <w:rFonts w:ascii="Arial" w:hAnsi="Arial" w:cs="Arial"/>
                <w:color w:val="auto"/>
                <w:sz w:val="22"/>
                <w:szCs w:val="22"/>
              </w:rPr>
            </w:pPr>
            <w:r w:rsidRPr="00B9778C">
              <w:rPr>
                <w:rStyle w:val="Ninguno"/>
                <w:rFonts w:ascii="Arial" w:eastAsia="Calibri" w:hAnsi="Arial" w:cs="Arial"/>
                <w:b/>
                <w:bCs/>
                <w:color w:val="auto"/>
                <w:sz w:val="22"/>
                <w:szCs w:val="22"/>
              </w:rPr>
              <w:t>18-12</w:t>
            </w:r>
          </w:p>
        </w:tc>
      </w:tr>
      <w:tr w:rsidR="00555921" w:rsidRPr="00B9778C" w:rsidTr="000D65E6">
        <w:trPr>
          <w:trHeight w:val="973"/>
        </w:trPr>
        <w:tc>
          <w:tcPr>
            <w:tcW w:w="6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55921" w:rsidRPr="00B9778C" w:rsidRDefault="00555921" w:rsidP="000D65E6">
            <w:pPr>
              <w:pStyle w:val="CuerpoA"/>
              <w:rPr>
                <w:rFonts w:ascii="Arial" w:hAnsi="Arial" w:cs="Arial"/>
                <w:color w:val="auto"/>
                <w:sz w:val="22"/>
                <w:szCs w:val="22"/>
              </w:rPr>
            </w:pPr>
            <w:r w:rsidRPr="00B9778C">
              <w:rPr>
                <w:rStyle w:val="Ninguno"/>
                <w:rFonts w:ascii="Arial" w:eastAsia="Calibri" w:hAnsi="Arial" w:cs="Arial"/>
                <w:color w:val="auto"/>
                <w:sz w:val="22"/>
                <w:szCs w:val="22"/>
                <w:u w:color="231F20"/>
              </w:rPr>
              <w:t xml:space="preserve">Metodología de trabajo </w:t>
            </w:r>
            <w:r w:rsidRPr="00B9778C">
              <w:rPr>
                <w:rStyle w:val="Ninguno"/>
                <w:rFonts w:ascii="Arial" w:eastAsia="Calibri" w:hAnsi="Arial" w:cs="Arial"/>
                <w:b/>
                <w:bCs/>
                <w:color w:val="auto"/>
                <w:sz w:val="22"/>
                <w:szCs w:val="22"/>
                <w:u w:color="231F20"/>
              </w:rPr>
              <w:t>poco desarrollada con un nivel mínimo</w:t>
            </w:r>
            <w:r w:rsidRPr="00B9778C">
              <w:rPr>
                <w:rStyle w:val="Ninguno"/>
                <w:rFonts w:ascii="Arial" w:eastAsia="Calibri" w:hAnsi="Arial" w:cs="Arial"/>
                <w:color w:val="auto"/>
                <w:sz w:val="22"/>
                <w:szCs w:val="22"/>
                <w:u w:color="231F20"/>
              </w:rPr>
              <w:t xml:space="preserve"> de detalle, coherencia, adecuación y exhaustividad, denota falta de comprensión de las tareas, del contexto de aplicación y de los objetivos del trabajo.</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55921" w:rsidRPr="00B9778C" w:rsidRDefault="00555921" w:rsidP="000D65E6">
            <w:pPr>
              <w:pStyle w:val="CuerpoA"/>
              <w:jc w:val="center"/>
              <w:rPr>
                <w:rFonts w:ascii="Arial" w:hAnsi="Arial" w:cs="Arial"/>
                <w:b/>
                <w:color w:val="auto"/>
                <w:sz w:val="22"/>
                <w:szCs w:val="22"/>
              </w:rPr>
            </w:pPr>
            <w:r w:rsidRPr="00B9778C">
              <w:rPr>
                <w:rFonts w:ascii="Arial" w:eastAsia="Calibri" w:hAnsi="Arial" w:cs="Arial"/>
                <w:b/>
                <w:color w:val="auto"/>
                <w:sz w:val="22"/>
                <w:szCs w:val="22"/>
              </w:rPr>
              <w:t>11</w:t>
            </w:r>
            <w:r w:rsidRPr="00B9778C">
              <w:rPr>
                <w:rStyle w:val="Ninguno"/>
                <w:rFonts w:ascii="Arial" w:eastAsia="Calibri" w:hAnsi="Arial" w:cs="Arial"/>
                <w:b/>
                <w:bCs/>
                <w:color w:val="auto"/>
                <w:sz w:val="22"/>
                <w:szCs w:val="22"/>
              </w:rPr>
              <w:t>-3</w:t>
            </w:r>
          </w:p>
        </w:tc>
      </w:tr>
      <w:tr w:rsidR="00555921" w:rsidRPr="00B9778C" w:rsidTr="000D65E6">
        <w:trPr>
          <w:trHeight w:val="493"/>
        </w:trPr>
        <w:tc>
          <w:tcPr>
            <w:tcW w:w="6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55921" w:rsidRPr="00B9778C" w:rsidRDefault="00555921" w:rsidP="000D65E6">
            <w:pPr>
              <w:pStyle w:val="CuerpoA"/>
              <w:rPr>
                <w:rFonts w:ascii="Arial" w:hAnsi="Arial" w:cs="Arial"/>
                <w:color w:val="auto"/>
                <w:sz w:val="22"/>
                <w:szCs w:val="22"/>
              </w:rPr>
            </w:pPr>
            <w:r w:rsidRPr="00B9778C">
              <w:rPr>
                <w:rStyle w:val="Ninguno"/>
                <w:rFonts w:ascii="Arial" w:eastAsia="Calibri" w:hAnsi="Arial" w:cs="Arial"/>
                <w:b/>
                <w:bCs/>
                <w:color w:val="auto"/>
                <w:sz w:val="22"/>
                <w:szCs w:val="22"/>
                <w:u w:color="231F20"/>
              </w:rPr>
              <w:t xml:space="preserve">No aporta el calendario o las tareas </w:t>
            </w:r>
            <w:r w:rsidRPr="00B9778C">
              <w:rPr>
                <w:rStyle w:val="Ninguno"/>
                <w:rFonts w:ascii="Arial" w:eastAsia="Calibri" w:hAnsi="Arial" w:cs="Arial"/>
                <w:color w:val="auto"/>
                <w:sz w:val="22"/>
                <w:szCs w:val="22"/>
                <w:u w:color="231F20"/>
              </w:rPr>
              <w:t>o sólo presenta información no relevante.</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55921" w:rsidRPr="00B9778C" w:rsidRDefault="00555921" w:rsidP="000D65E6">
            <w:pPr>
              <w:pStyle w:val="CuerpoA"/>
              <w:jc w:val="center"/>
              <w:rPr>
                <w:rFonts w:ascii="Arial" w:hAnsi="Arial" w:cs="Arial"/>
                <w:color w:val="auto"/>
                <w:sz w:val="22"/>
                <w:szCs w:val="22"/>
              </w:rPr>
            </w:pPr>
            <w:r w:rsidRPr="00B9778C">
              <w:rPr>
                <w:rStyle w:val="Ninguno"/>
                <w:rFonts w:ascii="Arial" w:eastAsia="Calibri" w:hAnsi="Arial" w:cs="Arial"/>
                <w:b/>
                <w:bCs/>
                <w:color w:val="auto"/>
                <w:sz w:val="22"/>
                <w:szCs w:val="22"/>
              </w:rPr>
              <w:t>0-2</w:t>
            </w:r>
          </w:p>
        </w:tc>
      </w:tr>
    </w:tbl>
    <w:p w:rsidR="00555921" w:rsidRPr="00B9778C" w:rsidRDefault="00555921" w:rsidP="00555921">
      <w:pPr>
        <w:pStyle w:val="CuerpoA"/>
        <w:widowControl w:val="0"/>
        <w:ind w:left="108" w:hanging="108"/>
        <w:rPr>
          <w:rFonts w:ascii="Arial" w:eastAsia="Calibri" w:hAnsi="Arial" w:cs="Arial"/>
          <w:i/>
          <w:iCs/>
          <w:color w:val="auto"/>
          <w:sz w:val="22"/>
          <w:szCs w:val="22"/>
        </w:rPr>
      </w:pPr>
    </w:p>
    <w:p w:rsidR="00555921" w:rsidRPr="00B9778C" w:rsidRDefault="00555921" w:rsidP="00555921">
      <w:pPr>
        <w:pStyle w:val="Cuerpo"/>
        <w:tabs>
          <w:tab w:val="left" w:pos="950"/>
        </w:tabs>
        <w:spacing w:after="160" w:line="259" w:lineRule="auto"/>
        <w:jc w:val="both"/>
        <w:rPr>
          <w:rFonts w:ascii="Arial" w:eastAsia="Calibri" w:hAnsi="Arial" w:cs="Arial"/>
          <w:b/>
          <w:bCs/>
          <w:color w:val="auto"/>
          <w:sz w:val="22"/>
          <w:szCs w:val="22"/>
          <w:lang w:val="es-ES_tradnl"/>
        </w:rPr>
      </w:pPr>
      <w:bookmarkStart w:id="1" w:name="_GoBack"/>
      <w:bookmarkEnd w:id="1"/>
    </w:p>
    <w:p w:rsidR="00555921" w:rsidRPr="00555921" w:rsidRDefault="00555921" w:rsidP="00555921">
      <w:pPr>
        <w:pStyle w:val="Pargrafdellista"/>
        <w:numPr>
          <w:ilvl w:val="0"/>
          <w:numId w:val="30"/>
        </w:numPr>
        <w:pBdr>
          <w:top w:val="nil"/>
          <w:left w:val="nil"/>
          <w:bottom w:val="nil"/>
          <w:right w:val="nil"/>
          <w:between w:val="nil"/>
          <w:bar w:val="nil"/>
        </w:pBdr>
        <w:spacing w:after="160" w:line="259" w:lineRule="auto"/>
        <w:contextualSpacing w:val="0"/>
        <w:jc w:val="both"/>
        <w:rPr>
          <w:rStyle w:val="Rojo"/>
          <w:rFonts w:ascii="Arial" w:hAnsi="Arial" w:cs="Arial"/>
          <w:b/>
          <w:bCs/>
          <w:color w:val="auto"/>
        </w:rPr>
      </w:pPr>
      <w:proofErr w:type="spellStart"/>
      <w:r w:rsidRPr="00555921">
        <w:rPr>
          <w:rStyle w:val="NingunoA"/>
          <w:rFonts w:ascii="Arial" w:hAnsi="Arial" w:cs="Arial"/>
          <w:b/>
          <w:bCs/>
        </w:rPr>
        <w:t>Adecuación</w:t>
      </w:r>
      <w:proofErr w:type="spellEnd"/>
      <w:r w:rsidRPr="00555921">
        <w:rPr>
          <w:rStyle w:val="NingunoA"/>
          <w:rFonts w:ascii="Arial" w:hAnsi="Arial" w:cs="Arial"/>
          <w:b/>
          <w:bCs/>
        </w:rPr>
        <w:t xml:space="preserve"> del </w:t>
      </w:r>
      <w:proofErr w:type="spellStart"/>
      <w:r w:rsidRPr="00555921">
        <w:rPr>
          <w:rStyle w:val="NingunoA"/>
          <w:rFonts w:ascii="Arial" w:hAnsi="Arial" w:cs="Arial"/>
          <w:b/>
          <w:bCs/>
        </w:rPr>
        <w:t>contenido</w:t>
      </w:r>
      <w:proofErr w:type="spellEnd"/>
      <w:r w:rsidRPr="00555921">
        <w:rPr>
          <w:rStyle w:val="NingunoA"/>
          <w:rFonts w:ascii="Arial" w:hAnsi="Arial" w:cs="Arial"/>
          <w:b/>
          <w:bCs/>
        </w:rPr>
        <w:t xml:space="preserve">. </w:t>
      </w:r>
      <w:proofErr w:type="spellStart"/>
      <w:r w:rsidRPr="00555921">
        <w:rPr>
          <w:rStyle w:val="NingunoA"/>
          <w:rFonts w:ascii="Arial" w:hAnsi="Arial" w:cs="Arial"/>
          <w:b/>
          <w:bCs/>
        </w:rPr>
        <w:t>Evaluación</w:t>
      </w:r>
      <w:proofErr w:type="spellEnd"/>
      <w:r w:rsidRPr="00555921">
        <w:rPr>
          <w:rStyle w:val="NingunoA"/>
          <w:rFonts w:ascii="Arial" w:hAnsi="Arial" w:cs="Arial"/>
          <w:b/>
          <w:bCs/>
        </w:rPr>
        <w:t xml:space="preserve"> de una </w:t>
      </w:r>
      <w:proofErr w:type="spellStart"/>
      <w:r w:rsidRPr="00555921">
        <w:rPr>
          <w:rStyle w:val="NingunoA"/>
          <w:rFonts w:ascii="Arial" w:hAnsi="Arial" w:cs="Arial"/>
          <w:b/>
          <w:bCs/>
        </w:rPr>
        <w:t>propuesta</w:t>
      </w:r>
      <w:proofErr w:type="spellEnd"/>
      <w:r w:rsidRPr="00555921">
        <w:rPr>
          <w:rStyle w:val="NingunoA"/>
          <w:rFonts w:ascii="Arial" w:hAnsi="Arial" w:cs="Arial"/>
          <w:b/>
          <w:bCs/>
        </w:rPr>
        <w:t xml:space="preserve"> de informe </w:t>
      </w:r>
      <w:proofErr w:type="spellStart"/>
      <w:r w:rsidRPr="00555921">
        <w:rPr>
          <w:rStyle w:val="NingunoA"/>
          <w:rFonts w:ascii="Arial" w:hAnsi="Arial" w:cs="Arial"/>
          <w:b/>
          <w:bCs/>
        </w:rPr>
        <w:t>recibido</w:t>
      </w:r>
      <w:proofErr w:type="spellEnd"/>
      <w:r w:rsidRPr="00555921">
        <w:rPr>
          <w:rStyle w:val="NingunoA"/>
          <w:rFonts w:ascii="Arial" w:hAnsi="Arial" w:cs="Arial"/>
          <w:b/>
          <w:bCs/>
        </w:rPr>
        <w:t xml:space="preserve">. </w:t>
      </w:r>
      <w:proofErr w:type="spellStart"/>
      <w:r w:rsidRPr="00555921">
        <w:rPr>
          <w:rStyle w:val="NingunoA"/>
          <w:rFonts w:ascii="Arial" w:hAnsi="Arial" w:cs="Arial"/>
          <w:b/>
          <w:bCs/>
        </w:rPr>
        <w:t>Hasta</w:t>
      </w:r>
      <w:proofErr w:type="spellEnd"/>
      <w:r w:rsidRPr="00555921">
        <w:rPr>
          <w:rStyle w:val="NingunoA"/>
          <w:rFonts w:ascii="Arial" w:hAnsi="Arial" w:cs="Arial"/>
          <w:b/>
          <w:bCs/>
        </w:rPr>
        <w:t xml:space="preserve"> </w:t>
      </w:r>
      <w:r w:rsidRPr="00555921">
        <w:rPr>
          <w:rStyle w:val="Rojo"/>
          <w:rFonts w:ascii="Arial" w:hAnsi="Arial" w:cs="Arial"/>
          <w:b/>
          <w:bCs/>
          <w:color w:val="auto"/>
        </w:rPr>
        <w:t>15 puntos</w:t>
      </w:r>
    </w:p>
    <w:p w:rsidR="00555921" w:rsidRPr="00555921" w:rsidRDefault="00555921" w:rsidP="00555921">
      <w:pPr>
        <w:spacing w:after="160" w:line="259" w:lineRule="auto"/>
        <w:jc w:val="both"/>
        <w:rPr>
          <w:rFonts w:ascii="Arial" w:hAnsi="Arial" w:cs="Arial"/>
          <w:bCs/>
          <w:sz w:val="22"/>
          <w:szCs w:val="22"/>
          <w:lang w:val="es-ES_tradnl"/>
        </w:rPr>
      </w:pPr>
      <w:r w:rsidRPr="00555921">
        <w:rPr>
          <w:rStyle w:val="Rojo"/>
          <w:rFonts w:ascii="Arial" w:hAnsi="Arial" w:cs="Arial"/>
          <w:bCs/>
          <w:color w:val="auto"/>
          <w:sz w:val="22"/>
          <w:szCs w:val="22"/>
        </w:rPr>
        <w:t>El licitador deberá presentar una propuesta de contenido de los tres servicios previstos en el presente contrato:</w:t>
      </w:r>
    </w:p>
    <w:p w:rsidR="00555921" w:rsidRPr="00555921" w:rsidRDefault="00555921" w:rsidP="00555921">
      <w:pPr>
        <w:pStyle w:val="Pargrafdellista"/>
        <w:numPr>
          <w:ilvl w:val="0"/>
          <w:numId w:val="32"/>
        </w:numPr>
        <w:pBdr>
          <w:top w:val="nil"/>
          <w:left w:val="nil"/>
          <w:bottom w:val="nil"/>
          <w:right w:val="nil"/>
          <w:between w:val="nil"/>
          <w:bar w:val="nil"/>
        </w:pBdr>
        <w:spacing w:before="240" w:line="360" w:lineRule="auto"/>
        <w:contextualSpacing w:val="0"/>
        <w:jc w:val="both"/>
        <w:rPr>
          <w:rStyle w:val="NingunoA"/>
          <w:rFonts w:ascii="Arial" w:hAnsi="Arial" w:cs="Arial"/>
        </w:rPr>
      </w:pPr>
      <w:r w:rsidRPr="00555921">
        <w:rPr>
          <w:rStyle w:val="NingunoA"/>
          <w:rFonts w:ascii="Arial" w:hAnsi="Arial" w:cs="Arial"/>
        </w:rPr>
        <w:t xml:space="preserve">Informe de </w:t>
      </w:r>
      <w:proofErr w:type="spellStart"/>
      <w:r w:rsidRPr="00555921">
        <w:rPr>
          <w:rStyle w:val="NingunoA"/>
          <w:rFonts w:ascii="Arial" w:hAnsi="Arial" w:cs="Arial"/>
        </w:rPr>
        <w:t>mercado</w:t>
      </w:r>
      <w:proofErr w:type="spellEnd"/>
      <w:r w:rsidRPr="00555921">
        <w:rPr>
          <w:rStyle w:val="NingunoA"/>
          <w:rFonts w:ascii="Arial" w:hAnsi="Arial" w:cs="Arial"/>
        </w:rPr>
        <w:t>.</w:t>
      </w:r>
    </w:p>
    <w:p w:rsidR="00555921" w:rsidRPr="00555921" w:rsidRDefault="00555921" w:rsidP="00555921">
      <w:pPr>
        <w:pStyle w:val="Pargrafdellista"/>
        <w:numPr>
          <w:ilvl w:val="0"/>
          <w:numId w:val="32"/>
        </w:numPr>
        <w:pBdr>
          <w:top w:val="nil"/>
          <w:left w:val="nil"/>
          <w:bottom w:val="nil"/>
          <w:right w:val="nil"/>
          <w:between w:val="nil"/>
          <w:bar w:val="nil"/>
        </w:pBdr>
        <w:spacing w:before="240" w:line="360" w:lineRule="auto"/>
        <w:contextualSpacing w:val="0"/>
        <w:jc w:val="both"/>
        <w:rPr>
          <w:rStyle w:val="NingunoA"/>
          <w:rFonts w:ascii="Arial" w:hAnsi="Arial" w:cs="Arial"/>
        </w:rPr>
      </w:pPr>
      <w:r w:rsidRPr="00555921">
        <w:rPr>
          <w:rStyle w:val="NingunoA"/>
          <w:rFonts w:ascii="Arial" w:hAnsi="Arial" w:cs="Arial"/>
        </w:rPr>
        <w:t xml:space="preserve">Informe de la </w:t>
      </w:r>
      <w:proofErr w:type="spellStart"/>
      <w:r w:rsidRPr="00555921">
        <w:rPr>
          <w:rStyle w:val="NingunoA"/>
          <w:rFonts w:ascii="Arial" w:hAnsi="Arial" w:cs="Arial"/>
        </w:rPr>
        <w:t>estrategia</w:t>
      </w:r>
      <w:proofErr w:type="spellEnd"/>
      <w:r w:rsidRPr="00555921">
        <w:rPr>
          <w:rStyle w:val="NingunoA"/>
          <w:rFonts w:ascii="Arial" w:hAnsi="Arial" w:cs="Arial"/>
        </w:rPr>
        <w:t xml:space="preserve"> de </w:t>
      </w:r>
      <w:proofErr w:type="spellStart"/>
      <w:r w:rsidRPr="00555921">
        <w:rPr>
          <w:rStyle w:val="NingunoA"/>
          <w:rFonts w:ascii="Arial" w:hAnsi="Arial" w:cs="Arial"/>
        </w:rPr>
        <w:t>regulatoria</w:t>
      </w:r>
      <w:proofErr w:type="spellEnd"/>
      <w:r w:rsidRPr="00555921">
        <w:rPr>
          <w:rStyle w:val="NingunoA"/>
          <w:rFonts w:ascii="Arial" w:hAnsi="Arial" w:cs="Arial"/>
        </w:rPr>
        <w:t xml:space="preserve"> y </w:t>
      </w:r>
      <w:proofErr w:type="spellStart"/>
      <w:r w:rsidRPr="00555921">
        <w:rPr>
          <w:rStyle w:val="NingunoA"/>
          <w:rFonts w:ascii="Arial" w:hAnsi="Arial" w:cs="Arial"/>
        </w:rPr>
        <w:t>plan</w:t>
      </w:r>
      <w:proofErr w:type="spellEnd"/>
      <w:r w:rsidRPr="00555921">
        <w:rPr>
          <w:rStyle w:val="NingunoA"/>
          <w:rFonts w:ascii="Arial" w:hAnsi="Arial" w:cs="Arial"/>
        </w:rPr>
        <w:t xml:space="preserve"> de </w:t>
      </w:r>
      <w:proofErr w:type="spellStart"/>
      <w:r w:rsidRPr="00555921">
        <w:rPr>
          <w:rStyle w:val="NingunoA"/>
          <w:rFonts w:ascii="Arial" w:hAnsi="Arial" w:cs="Arial"/>
        </w:rPr>
        <w:t>ejecución</w:t>
      </w:r>
      <w:proofErr w:type="spellEnd"/>
      <w:r w:rsidRPr="00555921">
        <w:rPr>
          <w:rStyle w:val="NingunoA"/>
          <w:rFonts w:ascii="Arial" w:hAnsi="Arial" w:cs="Arial"/>
        </w:rPr>
        <w:t>.</w:t>
      </w:r>
    </w:p>
    <w:p w:rsidR="00555921" w:rsidRPr="00555921" w:rsidRDefault="00555921" w:rsidP="00555921">
      <w:pPr>
        <w:pStyle w:val="Pargrafdellista"/>
        <w:numPr>
          <w:ilvl w:val="0"/>
          <w:numId w:val="32"/>
        </w:numPr>
        <w:pBdr>
          <w:top w:val="nil"/>
          <w:left w:val="nil"/>
          <w:bottom w:val="nil"/>
          <w:right w:val="nil"/>
          <w:between w:val="nil"/>
          <w:bar w:val="nil"/>
        </w:pBdr>
        <w:spacing w:before="240" w:line="360" w:lineRule="auto"/>
        <w:contextualSpacing w:val="0"/>
        <w:jc w:val="both"/>
        <w:rPr>
          <w:rFonts w:ascii="Arial" w:hAnsi="Arial" w:cs="Arial"/>
        </w:rPr>
      </w:pPr>
      <w:r w:rsidRPr="00555921">
        <w:rPr>
          <w:rStyle w:val="NingunoA"/>
          <w:rFonts w:ascii="Arial" w:hAnsi="Arial" w:cs="Arial"/>
        </w:rPr>
        <w:t xml:space="preserve">Informe </w:t>
      </w:r>
      <w:proofErr w:type="spellStart"/>
      <w:r w:rsidRPr="00555921">
        <w:rPr>
          <w:rStyle w:val="NingunoA"/>
          <w:rFonts w:ascii="Arial" w:hAnsi="Arial" w:cs="Arial"/>
        </w:rPr>
        <w:t>valorización</w:t>
      </w:r>
      <w:proofErr w:type="spellEnd"/>
      <w:r w:rsidRPr="00555921">
        <w:rPr>
          <w:rStyle w:val="NingunoA"/>
          <w:rFonts w:ascii="Arial" w:hAnsi="Arial" w:cs="Arial"/>
        </w:rPr>
        <w:t xml:space="preserve"> </w:t>
      </w:r>
      <w:proofErr w:type="spellStart"/>
      <w:r w:rsidRPr="00555921">
        <w:rPr>
          <w:rStyle w:val="NingunoA"/>
          <w:rFonts w:ascii="Arial" w:hAnsi="Arial" w:cs="Arial"/>
        </w:rPr>
        <w:t>económica</w:t>
      </w:r>
      <w:proofErr w:type="spellEnd"/>
      <w:r w:rsidRPr="00555921">
        <w:rPr>
          <w:rStyle w:val="NingunoA"/>
          <w:rFonts w:ascii="Arial" w:hAnsi="Arial" w:cs="Arial"/>
        </w:rPr>
        <w:t xml:space="preserve"> del </w:t>
      </w:r>
      <w:proofErr w:type="spellStart"/>
      <w:r w:rsidRPr="00555921">
        <w:rPr>
          <w:rStyle w:val="NingunoA"/>
          <w:rFonts w:ascii="Arial" w:hAnsi="Arial" w:cs="Arial"/>
        </w:rPr>
        <w:t>proyecto</w:t>
      </w:r>
      <w:proofErr w:type="spellEnd"/>
      <w:r w:rsidRPr="00555921">
        <w:rPr>
          <w:rStyle w:val="NingunoA"/>
          <w:rFonts w:ascii="Arial" w:hAnsi="Arial" w:cs="Arial"/>
        </w:rPr>
        <w:t>.</w:t>
      </w:r>
    </w:p>
    <w:p w:rsidR="00555921" w:rsidRPr="00555921" w:rsidRDefault="00555921" w:rsidP="00555921">
      <w:pPr>
        <w:pStyle w:val="CuerpoA"/>
        <w:rPr>
          <w:rStyle w:val="Rojo"/>
          <w:rFonts w:ascii="Arial" w:hAnsi="Arial" w:cs="Arial"/>
          <w:color w:val="auto"/>
          <w:sz w:val="22"/>
          <w:szCs w:val="22"/>
        </w:rPr>
      </w:pPr>
      <w:r w:rsidRPr="00555921">
        <w:rPr>
          <w:rStyle w:val="Rojo"/>
          <w:rFonts w:ascii="Arial" w:hAnsi="Arial" w:cs="Arial"/>
          <w:color w:val="auto"/>
          <w:sz w:val="22"/>
          <w:szCs w:val="22"/>
        </w:rPr>
        <w:t>En concreto, la propuesta deberá incluir los siguientes apartados:</w:t>
      </w:r>
    </w:p>
    <w:p w:rsidR="00555921" w:rsidRPr="00555921" w:rsidRDefault="00555921" w:rsidP="00555921">
      <w:pPr>
        <w:pStyle w:val="CuerpoA"/>
        <w:rPr>
          <w:rStyle w:val="Rojo"/>
          <w:rFonts w:ascii="Arial" w:hAnsi="Arial" w:cs="Arial"/>
          <w:color w:val="auto"/>
          <w:sz w:val="22"/>
          <w:szCs w:val="22"/>
        </w:rPr>
      </w:pPr>
    </w:p>
    <w:p w:rsidR="00555921" w:rsidRPr="00555921" w:rsidRDefault="00555921" w:rsidP="00555921">
      <w:pPr>
        <w:pStyle w:val="CuerpoA"/>
        <w:numPr>
          <w:ilvl w:val="1"/>
          <w:numId w:val="31"/>
        </w:numPr>
        <w:spacing w:after="120"/>
        <w:rPr>
          <w:rStyle w:val="Rojo"/>
          <w:rFonts w:ascii="Arial" w:eastAsia="Calibri" w:hAnsi="Arial" w:cs="Arial"/>
          <w:color w:val="auto"/>
          <w:sz w:val="22"/>
          <w:szCs w:val="22"/>
        </w:rPr>
      </w:pPr>
      <w:r w:rsidRPr="00555921">
        <w:rPr>
          <w:rStyle w:val="Rojo"/>
          <w:rFonts w:ascii="Arial" w:eastAsia="Calibri" w:hAnsi="Arial" w:cs="Arial"/>
          <w:color w:val="auto"/>
          <w:sz w:val="22"/>
          <w:szCs w:val="22"/>
        </w:rPr>
        <w:t xml:space="preserve">Estructura de los informes adaptada a un centro de investigación. </w:t>
      </w:r>
    </w:p>
    <w:p w:rsidR="00555921" w:rsidRPr="00555921" w:rsidRDefault="00555921" w:rsidP="00555921">
      <w:pPr>
        <w:pStyle w:val="CuerpoA"/>
        <w:numPr>
          <w:ilvl w:val="1"/>
          <w:numId w:val="31"/>
        </w:numPr>
        <w:spacing w:after="120"/>
        <w:rPr>
          <w:rStyle w:val="Rojo"/>
          <w:rFonts w:ascii="Arial" w:eastAsia="Calibri" w:hAnsi="Arial" w:cs="Arial"/>
          <w:color w:val="auto"/>
          <w:sz w:val="22"/>
          <w:szCs w:val="22"/>
        </w:rPr>
      </w:pPr>
      <w:r w:rsidRPr="00555921">
        <w:rPr>
          <w:rStyle w:val="Rojo"/>
          <w:rFonts w:ascii="Arial" w:eastAsia="Calibri" w:hAnsi="Arial" w:cs="Arial"/>
          <w:color w:val="auto"/>
          <w:sz w:val="22"/>
          <w:szCs w:val="22"/>
        </w:rPr>
        <w:t>Descripción de los servicios que se ofrecen adaptados a un centro de investigación.</w:t>
      </w:r>
    </w:p>
    <w:p w:rsidR="00555921" w:rsidRPr="00555921" w:rsidRDefault="00555921" w:rsidP="00555921">
      <w:pPr>
        <w:pStyle w:val="CuerpoA"/>
        <w:numPr>
          <w:ilvl w:val="1"/>
          <w:numId w:val="31"/>
        </w:numPr>
        <w:spacing w:after="120"/>
        <w:rPr>
          <w:rFonts w:ascii="Arial" w:eastAsia="Calibri" w:hAnsi="Arial" w:cs="Arial"/>
          <w:color w:val="auto"/>
          <w:sz w:val="22"/>
          <w:szCs w:val="22"/>
        </w:rPr>
      </w:pPr>
      <w:r w:rsidRPr="00555921">
        <w:rPr>
          <w:rStyle w:val="Rojo"/>
          <w:rFonts w:ascii="Arial" w:eastAsia="Calibri" w:hAnsi="Arial" w:cs="Arial"/>
          <w:color w:val="auto"/>
          <w:sz w:val="22"/>
          <w:szCs w:val="22"/>
        </w:rPr>
        <w:t>Previsión de los resultados entregables adaptados a un centro de investigación.</w:t>
      </w:r>
    </w:p>
    <w:p w:rsidR="00555921" w:rsidRPr="00555921" w:rsidRDefault="00555921" w:rsidP="00555921">
      <w:pPr>
        <w:pStyle w:val="CuerpoA"/>
        <w:rPr>
          <w:rStyle w:val="Rojo"/>
          <w:rFonts w:ascii="Arial" w:hAnsi="Arial" w:cs="Arial"/>
          <w:color w:val="auto"/>
          <w:sz w:val="22"/>
          <w:szCs w:val="22"/>
        </w:rPr>
      </w:pPr>
      <w:r w:rsidRPr="00555921">
        <w:rPr>
          <w:rStyle w:val="Rojo"/>
          <w:rFonts w:ascii="Arial" w:hAnsi="Arial" w:cs="Arial"/>
          <w:color w:val="auto"/>
          <w:sz w:val="22"/>
          <w:szCs w:val="22"/>
          <w:lang w:val="it-IT"/>
        </w:rPr>
        <w:t>Se puntuar</w:t>
      </w:r>
      <w:r w:rsidRPr="00555921">
        <w:rPr>
          <w:rStyle w:val="Rojo"/>
          <w:rFonts w:ascii="Arial" w:hAnsi="Arial" w:cs="Arial"/>
          <w:color w:val="auto"/>
          <w:sz w:val="22"/>
          <w:szCs w:val="22"/>
        </w:rPr>
        <w:t xml:space="preserve">á la memoria presentada conforme a las pautas, parámetros y factores que se detallan a </w:t>
      </w:r>
      <w:proofErr w:type="spellStart"/>
      <w:r w:rsidRPr="00555921">
        <w:rPr>
          <w:rStyle w:val="Rojo"/>
          <w:rFonts w:ascii="Arial" w:hAnsi="Arial" w:cs="Arial"/>
          <w:color w:val="auto"/>
          <w:sz w:val="22"/>
          <w:szCs w:val="22"/>
        </w:rPr>
        <w:t>continuació</w:t>
      </w:r>
      <w:proofErr w:type="spellEnd"/>
      <w:r w:rsidRPr="00555921">
        <w:rPr>
          <w:rStyle w:val="Rojo"/>
          <w:rFonts w:ascii="Arial" w:hAnsi="Arial" w:cs="Arial"/>
          <w:color w:val="auto"/>
          <w:sz w:val="22"/>
          <w:szCs w:val="22"/>
          <w:lang w:val="de-DE"/>
        </w:rPr>
        <w:t>n:</w:t>
      </w:r>
    </w:p>
    <w:p w:rsidR="00555921" w:rsidRPr="00555921" w:rsidRDefault="00555921" w:rsidP="00555921">
      <w:pPr>
        <w:pStyle w:val="CuerpoA"/>
        <w:rPr>
          <w:rStyle w:val="Rojo"/>
          <w:rFonts w:ascii="Arial" w:eastAsia="Calibri" w:hAnsi="Arial" w:cs="Arial"/>
          <w:color w:val="auto"/>
          <w:sz w:val="22"/>
          <w:szCs w:val="22"/>
          <w:u w:color="231F20"/>
        </w:rPr>
      </w:pPr>
    </w:p>
    <w:p w:rsidR="00555921" w:rsidRPr="00555921" w:rsidRDefault="00555921" w:rsidP="00555921">
      <w:pPr>
        <w:pStyle w:val="Pargrafdellista"/>
        <w:numPr>
          <w:ilvl w:val="1"/>
          <w:numId w:val="29"/>
        </w:numPr>
        <w:pBdr>
          <w:top w:val="nil"/>
          <w:left w:val="nil"/>
          <w:bottom w:val="nil"/>
          <w:right w:val="nil"/>
          <w:between w:val="nil"/>
          <w:bar w:val="nil"/>
        </w:pBdr>
        <w:spacing w:after="160" w:line="259" w:lineRule="auto"/>
        <w:contextualSpacing w:val="0"/>
        <w:jc w:val="both"/>
        <w:rPr>
          <w:rStyle w:val="Rojo"/>
          <w:rFonts w:ascii="Arial" w:hAnsi="Arial" w:cs="Arial"/>
          <w:color w:val="auto"/>
          <w:lang w:val="it-IT"/>
        </w:rPr>
      </w:pPr>
      <w:r w:rsidRPr="00555921">
        <w:rPr>
          <w:rStyle w:val="Rojo"/>
          <w:rFonts w:ascii="Arial" w:hAnsi="Arial" w:cs="Arial"/>
          <w:color w:val="auto"/>
          <w:lang w:val="it-IT"/>
        </w:rPr>
        <w:t>Comprensi</w:t>
      </w:r>
      <w:proofErr w:type="spellStart"/>
      <w:r w:rsidRPr="00555921">
        <w:rPr>
          <w:rStyle w:val="Rojo"/>
          <w:rFonts w:ascii="Arial" w:hAnsi="Arial" w:cs="Arial"/>
          <w:color w:val="auto"/>
        </w:rPr>
        <w:t>ón</w:t>
      </w:r>
      <w:proofErr w:type="spellEnd"/>
      <w:r w:rsidRPr="00555921">
        <w:rPr>
          <w:rStyle w:val="Rojo"/>
          <w:rFonts w:ascii="Arial" w:hAnsi="Arial" w:cs="Arial"/>
          <w:color w:val="auto"/>
        </w:rPr>
        <w:t xml:space="preserve"> de les tareas a desarrollar por la asistencia t</w:t>
      </w:r>
      <w:r w:rsidRPr="00555921">
        <w:rPr>
          <w:rStyle w:val="Rojo"/>
          <w:rFonts w:ascii="Arial" w:hAnsi="Arial" w:cs="Arial"/>
          <w:color w:val="auto"/>
          <w:lang w:val="fr-FR"/>
        </w:rPr>
        <w:t>é</w:t>
      </w:r>
      <w:proofErr w:type="spellStart"/>
      <w:r w:rsidRPr="00555921">
        <w:rPr>
          <w:rStyle w:val="Rojo"/>
          <w:rFonts w:ascii="Arial" w:hAnsi="Arial" w:cs="Arial"/>
          <w:color w:val="auto"/>
        </w:rPr>
        <w:t>cnica</w:t>
      </w:r>
      <w:proofErr w:type="spellEnd"/>
      <w:r w:rsidRPr="00555921">
        <w:rPr>
          <w:rStyle w:val="Rojo"/>
          <w:rFonts w:ascii="Arial" w:hAnsi="Arial" w:cs="Arial"/>
          <w:color w:val="auto"/>
        </w:rPr>
        <w:t>, tanto a nivel global como a nivel de actuación.</w:t>
      </w:r>
    </w:p>
    <w:p w:rsidR="00555921" w:rsidRPr="00555921" w:rsidRDefault="00555921" w:rsidP="00555921">
      <w:pPr>
        <w:pStyle w:val="Pargrafdellista"/>
        <w:numPr>
          <w:ilvl w:val="1"/>
          <w:numId w:val="29"/>
        </w:numPr>
        <w:pBdr>
          <w:top w:val="nil"/>
          <w:left w:val="nil"/>
          <w:bottom w:val="nil"/>
          <w:right w:val="nil"/>
          <w:between w:val="nil"/>
          <w:bar w:val="nil"/>
        </w:pBdr>
        <w:spacing w:after="160" w:line="259" w:lineRule="auto"/>
        <w:contextualSpacing w:val="0"/>
        <w:jc w:val="both"/>
        <w:rPr>
          <w:rStyle w:val="Rojo"/>
          <w:rFonts w:ascii="Arial" w:hAnsi="Arial" w:cs="Arial"/>
          <w:color w:val="auto"/>
          <w:lang w:val="it-IT"/>
        </w:rPr>
      </w:pPr>
      <w:r w:rsidRPr="00555921">
        <w:rPr>
          <w:rStyle w:val="Rojo"/>
          <w:rFonts w:ascii="Arial" w:hAnsi="Arial" w:cs="Arial"/>
          <w:color w:val="auto"/>
          <w:lang w:val="it-IT"/>
        </w:rPr>
        <w:t>Comprensi</w:t>
      </w:r>
      <w:proofErr w:type="spellStart"/>
      <w:r w:rsidRPr="00555921">
        <w:rPr>
          <w:rStyle w:val="Rojo"/>
          <w:rFonts w:ascii="Arial" w:hAnsi="Arial" w:cs="Arial"/>
          <w:color w:val="auto"/>
        </w:rPr>
        <w:t>ón</w:t>
      </w:r>
      <w:proofErr w:type="spellEnd"/>
      <w:r w:rsidRPr="00555921">
        <w:rPr>
          <w:rStyle w:val="Rojo"/>
          <w:rFonts w:ascii="Arial" w:hAnsi="Arial" w:cs="Arial"/>
          <w:color w:val="auto"/>
        </w:rPr>
        <w:t xml:space="preserve"> del contexto de aplicación (sector de investigación y desarrollo) en </w:t>
      </w:r>
      <w:proofErr w:type="spellStart"/>
      <w:r w:rsidRPr="00555921">
        <w:rPr>
          <w:rStyle w:val="Rojo"/>
          <w:rFonts w:ascii="Arial" w:hAnsi="Arial" w:cs="Arial"/>
          <w:color w:val="auto"/>
        </w:rPr>
        <w:t>qu</w:t>
      </w:r>
      <w:proofErr w:type="spellEnd"/>
      <w:r w:rsidRPr="00555921">
        <w:rPr>
          <w:rStyle w:val="Rojo"/>
          <w:rFonts w:ascii="Arial" w:hAnsi="Arial" w:cs="Arial"/>
          <w:color w:val="auto"/>
          <w:lang w:val="fr-FR"/>
        </w:rPr>
        <w:t xml:space="preserve">é </w:t>
      </w:r>
      <w:r w:rsidRPr="00555921">
        <w:rPr>
          <w:rStyle w:val="Rojo"/>
          <w:rFonts w:ascii="Arial" w:hAnsi="Arial" w:cs="Arial"/>
          <w:color w:val="auto"/>
        </w:rPr>
        <w:t>se han de desarrollar les tareas.</w:t>
      </w:r>
    </w:p>
    <w:p w:rsidR="00555921" w:rsidRPr="00555921" w:rsidRDefault="00555921" w:rsidP="00555921">
      <w:pPr>
        <w:pStyle w:val="Pargrafdellista"/>
        <w:numPr>
          <w:ilvl w:val="1"/>
          <w:numId w:val="29"/>
        </w:numPr>
        <w:pBdr>
          <w:top w:val="nil"/>
          <w:left w:val="nil"/>
          <w:bottom w:val="nil"/>
          <w:right w:val="nil"/>
          <w:between w:val="nil"/>
          <w:bar w:val="nil"/>
        </w:pBdr>
        <w:spacing w:after="160" w:line="259" w:lineRule="auto"/>
        <w:contextualSpacing w:val="0"/>
        <w:jc w:val="both"/>
        <w:rPr>
          <w:rStyle w:val="Ninguno"/>
          <w:rFonts w:ascii="Arial" w:hAnsi="Arial" w:cs="Arial"/>
          <w:lang w:val="it-IT"/>
        </w:rPr>
      </w:pPr>
      <w:r w:rsidRPr="00555921">
        <w:rPr>
          <w:rStyle w:val="Rojo"/>
          <w:rFonts w:ascii="Arial" w:hAnsi="Arial" w:cs="Arial"/>
          <w:color w:val="auto"/>
          <w:lang w:val="it-IT"/>
        </w:rPr>
        <w:t>Comprensi</w:t>
      </w:r>
      <w:proofErr w:type="spellStart"/>
      <w:r w:rsidRPr="00555921">
        <w:rPr>
          <w:rStyle w:val="Rojo"/>
          <w:rFonts w:ascii="Arial" w:hAnsi="Arial" w:cs="Arial"/>
          <w:color w:val="auto"/>
        </w:rPr>
        <w:t>ón</w:t>
      </w:r>
      <w:proofErr w:type="spellEnd"/>
      <w:r w:rsidRPr="00555921">
        <w:rPr>
          <w:rStyle w:val="Rojo"/>
          <w:rFonts w:ascii="Arial" w:hAnsi="Arial" w:cs="Arial"/>
          <w:color w:val="auto"/>
        </w:rPr>
        <w:t xml:space="preserve"> de los objetivos a alcanzar con la ejecución de los trabajos.</w:t>
      </w:r>
    </w:p>
    <w:p w:rsidR="00555921" w:rsidRPr="00B9778C" w:rsidRDefault="00555921" w:rsidP="00555921">
      <w:pPr>
        <w:pStyle w:val="CuerpoA"/>
        <w:rPr>
          <w:rStyle w:val="Ninguno"/>
          <w:rFonts w:ascii="Arial" w:eastAsia="Calibri" w:hAnsi="Arial" w:cs="Arial"/>
          <w:b/>
          <w:bCs/>
          <w:color w:val="auto"/>
          <w:sz w:val="22"/>
          <w:szCs w:val="22"/>
        </w:rPr>
      </w:pPr>
    </w:p>
    <w:tbl>
      <w:tblPr>
        <w:tblStyle w:val="TableNormal"/>
        <w:tblW w:w="848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6511"/>
        <w:gridCol w:w="1977"/>
      </w:tblGrid>
      <w:tr w:rsidR="00555921" w:rsidRPr="00B9778C" w:rsidTr="000D65E6">
        <w:trPr>
          <w:trHeight w:val="253"/>
        </w:trPr>
        <w:tc>
          <w:tcPr>
            <w:tcW w:w="6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55921" w:rsidRPr="00B9778C" w:rsidRDefault="00555921" w:rsidP="000D65E6">
            <w:pPr>
              <w:pStyle w:val="CuerpoA"/>
              <w:rPr>
                <w:rFonts w:ascii="Arial" w:hAnsi="Arial" w:cs="Arial"/>
                <w:color w:val="auto"/>
                <w:sz w:val="22"/>
                <w:szCs w:val="22"/>
              </w:rPr>
            </w:pPr>
            <w:r w:rsidRPr="00B9778C">
              <w:rPr>
                <w:rStyle w:val="Ninguno"/>
                <w:rFonts w:ascii="Arial" w:eastAsia="Calibri" w:hAnsi="Arial" w:cs="Arial"/>
                <w:b/>
                <w:bCs/>
                <w:color w:val="auto"/>
                <w:sz w:val="22"/>
                <w:szCs w:val="22"/>
              </w:rPr>
              <w:lastRenderedPageBreak/>
              <w:t xml:space="preserve">Evaluación de la metodología y planificación </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55921" w:rsidRPr="00B9778C" w:rsidRDefault="00555921" w:rsidP="000D65E6">
            <w:pPr>
              <w:pStyle w:val="CuerpoA"/>
              <w:rPr>
                <w:rFonts w:ascii="Arial" w:hAnsi="Arial" w:cs="Arial"/>
                <w:color w:val="auto"/>
                <w:sz w:val="22"/>
                <w:szCs w:val="22"/>
              </w:rPr>
            </w:pPr>
            <w:r w:rsidRPr="00B9778C">
              <w:rPr>
                <w:rStyle w:val="Ninguno"/>
                <w:rFonts w:ascii="Arial" w:eastAsia="Calibri" w:hAnsi="Arial" w:cs="Arial"/>
                <w:b/>
                <w:bCs/>
                <w:color w:val="auto"/>
                <w:sz w:val="22"/>
                <w:szCs w:val="22"/>
              </w:rPr>
              <w:t>Puntuación</w:t>
            </w:r>
          </w:p>
        </w:tc>
      </w:tr>
      <w:tr w:rsidR="00555921" w:rsidRPr="00B9778C" w:rsidTr="000D65E6">
        <w:trPr>
          <w:trHeight w:val="733"/>
        </w:trPr>
        <w:tc>
          <w:tcPr>
            <w:tcW w:w="6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55921" w:rsidRPr="00B9778C" w:rsidRDefault="00555921" w:rsidP="000D65E6">
            <w:pPr>
              <w:pStyle w:val="CuerpoA"/>
              <w:rPr>
                <w:rFonts w:ascii="Arial" w:hAnsi="Arial" w:cs="Arial"/>
                <w:color w:val="auto"/>
                <w:sz w:val="22"/>
                <w:szCs w:val="22"/>
              </w:rPr>
            </w:pPr>
            <w:r w:rsidRPr="00B9778C">
              <w:rPr>
                <w:rStyle w:val="Ninguno"/>
                <w:rFonts w:ascii="Arial" w:eastAsia="Calibri" w:hAnsi="Arial" w:cs="Arial"/>
                <w:color w:val="auto"/>
                <w:sz w:val="22"/>
                <w:szCs w:val="22"/>
                <w:u w:color="231F20"/>
              </w:rPr>
              <w:t xml:space="preserve">Contenido de los informes detallado, completo, y justificado, expuesto de forma </w:t>
            </w:r>
            <w:r w:rsidRPr="00B9778C">
              <w:rPr>
                <w:rStyle w:val="Ninguno"/>
                <w:rFonts w:ascii="Arial" w:eastAsia="Calibri" w:hAnsi="Arial" w:cs="Arial"/>
                <w:b/>
                <w:bCs/>
                <w:color w:val="auto"/>
                <w:sz w:val="22"/>
                <w:szCs w:val="22"/>
                <w:u w:color="231F20"/>
              </w:rPr>
              <w:t>excelente</w:t>
            </w:r>
            <w:r w:rsidRPr="00B9778C">
              <w:rPr>
                <w:rStyle w:val="Ninguno"/>
                <w:rFonts w:ascii="Arial" w:eastAsia="Calibri" w:hAnsi="Arial" w:cs="Arial"/>
                <w:color w:val="auto"/>
                <w:sz w:val="22"/>
                <w:szCs w:val="22"/>
                <w:u w:color="231F20"/>
              </w:rPr>
              <w:t xml:space="preserve"> tanto en la comprensión de las tareas y adecuación a la institución.</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55921" w:rsidRPr="00B9778C" w:rsidRDefault="00555921" w:rsidP="000D65E6">
            <w:pPr>
              <w:pStyle w:val="CuerpoA"/>
              <w:jc w:val="center"/>
              <w:rPr>
                <w:rFonts w:ascii="Arial" w:hAnsi="Arial" w:cs="Arial"/>
                <w:color w:val="auto"/>
                <w:sz w:val="22"/>
                <w:szCs w:val="22"/>
              </w:rPr>
            </w:pPr>
            <w:r w:rsidRPr="00B9778C">
              <w:rPr>
                <w:rStyle w:val="Ninguno"/>
                <w:rFonts w:ascii="Arial" w:eastAsia="Calibri" w:hAnsi="Arial" w:cs="Arial"/>
                <w:b/>
                <w:bCs/>
                <w:color w:val="auto"/>
                <w:sz w:val="22"/>
                <w:szCs w:val="22"/>
              </w:rPr>
              <w:t>15-11</w:t>
            </w:r>
          </w:p>
        </w:tc>
      </w:tr>
      <w:tr w:rsidR="00555921" w:rsidRPr="00B9778C" w:rsidTr="000D65E6">
        <w:trPr>
          <w:trHeight w:val="1210"/>
        </w:trPr>
        <w:tc>
          <w:tcPr>
            <w:tcW w:w="6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55921" w:rsidRPr="00B9778C" w:rsidRDefault="00555921" w:rsidP="000D65E6">
            <w:pPr>
              <w:pStyle w:val="CuerpoA"/>
              <w:rPr>
                <w:rFonts w:ascii="Arial" w:hAnsi="Arial" w:cs="Arial"/>
                <w:color w:val="auto"/>
                <w:sz w:val="22"/>
                <w:szCs w:val="22"/>
              </w:rPr>
            </w:pPr>
            <w:r w:rsidRPr="00B9778C">
              <w:rPr>
                <w:rStyle w:val="Ninguno"/>
                <w:rFonts w:ascii="Arial" w:eastAsia="Calibri" w:hAnsi="Arial" w:cs="Arial"/>
                <w:color w:val="auto"/>
                <w:sz w:val="22"/>
                <w:szCs w:val="22"/>
                <w:u w:color="231F20"/>
              </w:rPr>
              <w:t xml:space="preserve">Contenido de los informes detallado y completo, expuesto de forma </w:t>
            </w:r>
            <w:r w:rsidRPr="00B9778C">
              <w:rPr>
                <w:rStyle w:val="Ninguno"/>
                <w:rFonts w:ascii="Arial" w:eastAsia="Calibri" w:hAnsi="Arial" w:cs="Arial"/>
                <w:b/>
                <w:bCs/>
                <w:color w:val="auto"/>
                <w:sz w:val="22"/>
                <w:szCs w:val="22"/>
                <w:u w:color="231F20"/>
              </w:rPr>
              <w:t>notable</w:t>
            </w:r>
            <w:r w:rsidRPr="00B9778C">
              <w:rPr>
                <w:rStyle w:val="Ninguno"/>
                <w:rFonts w:ascii="Arial" w:eastAsia="Calibri" w:hAnsi="Arial" w:cs="Arial"/>
                <w:color w:val="auto"/>
                <w:sz w:val="22"/>
                <w:szCs w:val="22"/>
                <w:u w:color="231F20"/>
              </w:rPr>
              <w:t xml:space="preserve"> tanto en la comprensión de las tareas y adecuación a la institución, pero falta algún elemento justificativo que genera dudas sobre su implementación. </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55921" w:rsidRPr="00B9778C" w:rsidRDefault="00555921" w:rsidP="000D65E6">
            <w:pPr>
              <w:pStyle w:val="CuerpoA"/>
              <w:jc w:val="center"/>
              <w:rPr>
                <w:rFonts w:ascii="Arial" w:hAnsi="Arial" w:cs="Arial"/>
                <w:color w:val="auto"/>
                <w:sz w:val="22"/>
                <w:szCs w:val="22"/>
              </w:rPr>
            </w:pPr>
            <w:r w:rsidRPr="00B9778C">
              <w:rPr>
                <w:rStyle w:val="Ninguno"/>
                <w:rFonts w:ascii="Arial" w:eastAsia="Calibri" w:hAnsi="Arial" w:cs="Arial"/>
                <w:b/>
                <w:bCs/>
                <w:color w:val="auto"/>
                <w:sz w:val="22"/>
                <w:szCs w:val="22"/>
              </w:rPr>
              <w:t>10-7</w:t>
            </w:r>
          </w:p>
        </w:tc>
      </w:tr>
      <w:tr w:rsidR="00555921" w:rsidRPr="00B9778C" w:rsidTr="000D65E6">
        <w:trPr>
          <w:trHeight w:val="973"/>
        </w:trPr>
        <w:tc>
          <w:tcPr>
            <w:tcW w:w="6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55921" w:rsidRPr="00B9778C" w:rsidRDefault="00555921" w:rsidP="000D65E6">
            <w:pPr>
              <w:pStyle w:val="CuerpoA"/>
              <w:rPr>
                <w:rFonts w:ascii="Arial" w:hAnsi="Arial" w:cs="Arial"/>
                <w:color w:val="auto"/>
                <w:sz w:val="22"/>
                <w:szCs w:val="22"/>
              </w:rPr>
            </w:pPr>
            <w:r w:rsidRPr="00B9778C">
              <w:rPr>
                <w:rStyle w:val="Ninguno"/>
                <w:rFonts w:ascii="Arial" w:eastAsia="Calibri" w:hAnsi="Arial" w:cs="Arial"/>
                <w:color w:val="auto"/>
                <w:sz w:val="22"/>
                <w:szCs w:val="22"/>
                <w:u w:color="231F20"/>
              </w:rPr>
              <w:t xml:space="preserve">Contenido de los informes </w:t>
            </w:r>
            <w:r w:rsidRPr="00B9778C">
              <w:rPr>
                <w:rStyle w:val="Ninguno"/>
                <w:rFonts w:ascii="Arial" w:eastAsia="Calibri" w:hAnsi="Arial" w:cs="Arial"/>
                <w:b/>
                <w:bCs/>
                <w:color w:val="auto"/>
                <w:sz w:val="22"/>
                <w:szCs w:val="22"/>
                <w:u w:color="231F20"/>
              </w:rPr>
              <w:t>poco desarrollado con un nivel mínimo</w:t>
            </w:r>
            <w:r w:rsidRPr="00B9778C">
              <w:rPr>
                <w:rStyle w:val="Ninguno"/>
                <w:rFonts w:ascii="Arial" w:eastAsia="Calibri" w:hAnsi="Arial" w:cs="Arial"/>
                <w:color w:val="auto"/>
                <w:sz w:val="22"/>
                <w:szCs w:val="22"/>
                <w:u w:color="231F20"/>
              </w:rPr>
              <w:t xml:space="preserve"> de detalle, coherencia, adecuación y exhaustividad, denota falta de comprensión de las tareas, del contexto de aplicación y de los objetivos del trabajo.</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55921" w:rsidRPr="00B9778C" w:rsidRDefault="00555921" w:rsidP="000D65E6">
            <w:pPr>
              <w:pStyle w:val="CuerpoA"/>
              <w:jc w:val="center"/>
              <w:rPr>
                <w:rFonts w:ascii="Arial" w:hAnsi="Arial" w:cs="Arial"/>
                <w:color w:val="auto"/>
                <w:sz w:val="22"/>
                <w:szCs w:val="22"/>
              </w:rPr>
            </w:pPr>
            <w:r w:rsidRPr="00B9778C">
              <w:rPr>
                <w:rFonts w:ascii="Arial" w:hAnsi="Arial" w:cs="Arial"/>
                <w:b/>
                <w:color w:val="auto"/>
                <w:sz w:val="22"/>
                <w:szCs w:val="22"/>
              </w:rPr>
              <w:t>6</w:t>
            </w:r>
            <w:r w:rsidRPr="00B9778C">
              <w:rPr>
                <w:rStyle w:val="Ninguno"/>
                <w:rFonts w:ascii="Arial" w:eastAsia="Calibri" w:hAnsi="Arial" w:cs="Arial"/>
                <w:b/>
                <w:bCs/>
                <w:color w:val="auto"/>
                <w:sz w:val="22"/>
                <w:szCs w:val="22"/>
              </w:rPr>
              <w:t>-2</w:t>
            </w:r>
          </w:p>
        </w:tc>
      </w:tr>
      <w:tr w:rsidR="00555921" w:rsidRPr="00B9778C" w:rsidTr="000D65E6">
        <w:trPr>
          <w:trHeight w:val="493"/>
        </w:trPr>
        <w:tc>
          <w:tcPr>
            <w:tcW w:w="6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55921" w:rsidRPr="00B9778C" w:rsidRDefault="00555921" w:rsidP="000D65E6">
            <w:pPr>
              <w:pStyle w:val="CuerpoA"/>
              <w:rPr>
                <w:rFonts w:ascii="Arial" w:hAnsi="Arial" w:cs="Arial"/>
                <w:color w:val="auto"/>
                <w:sz w:val="22"/>
                <w:szCs w:val="22"/>
              </w:rPr>
            </w:pPr>
            <w:r w:rsidRPr="00B9778C">
              <w:rPr>
                <w:rStyle w:val="Ninguno"/>
                <w:rFonts w:ascii="Arial" w:eastAsia="Calibri" w:hAnsi="Arial" w:cs="Arial"/>
                <w:b/>
                <w:bCs/>
                <w:color w:val="auto"/>
                <w:sz w:val="22"/>
                <w:szCs w:val="22"/>
                <w:u w:color="231F20"/>
              </w:rPr>
              <w:t xml:space="preserve">No aporta el contenido del informe </w:t>
            </w:r>
            <w:r w:rsidRPr="00B9778C">
              <w:rPr>
                <w:rStyle w:val="Ninguno"/>
                <w:rFonts w:ascii="Arial" w:eastAsia="Calibri" w:hAnsi="Arial" w:cs="Arial"/>
                <w:color w:val="auto"/>
                <w:sz w:val="22"/>
                <w:szCs w:val="22"/>
                <w:u w:color="231F20"/>
              </w:rPr>
              <w:t>o sólo presenta información no relevante.</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55921" w:rsidRPr="00B9778C" w:rsidRDefault="00555921" w:rsidP="000D65E6">
            <w:pPr>
              <w:pStyle w:val="CuerpoA"/>
              <w:jc w:val="center"/>
              <w:rPr>
                <w:rFonts w:ascii="Arial" w:hAnsi="Arial" w:cs="Arial"/>
                <w:color w:val="auto"/>
                <w:sz w:val="22"/>
                <w:szCs w:val="22"/>
              </w:rPr>
            </w:pPr>
            <w:r w:rsidRPr="00B9778C">
              <w:rPr>
                <w:rStyle w:val="Ninguno"/>
                <w:rFonts w:ascii="Arial" w:eastAsia="Calibri" w:hAnsi="Arial" w:cs="Arial"/>
                <w:b/>
                <w:bCs/>
                <w:color w:val="auto"/>
                <w:sz w:val="22"/>
                <w:szCs w:val="22"/>
              </w:rPr>
              <w:t>0-1</w:t>
            </w:r>
          </w:p>
        </w:tc>
      </w:tr>
    </w:tbl>
    <w:p w:rsidR="00555921" w:rsidRPr="00B9778C" w:rsidRDefault="00555921" w:rsidP="00555921">
      <w:pPr>
        <w:pStyle w:val="Cuerpo"/>
        <w:spacing w:after="160" w:line="259" w:lineRule="auto"/>
        <w:jc w:val="both"/>
        <w:rPr>
          <w:rStyle w:val="Ninguno"/>
          <w:rFonts w:ascii="Arial" w:eastAsia="Arial" w:hAnsi="Arial" w:cs="Arial"/>
          <w:b/>
          <w:bCs/>
          <w:color w:val="auto"/>
          <w:sz w:val="22"/>
          <w:szCs w:val="22"/>
          <w:u w:val="single" w:color="FF0000"/>
        </w:rPr>
      </w:pPr>
    </w:p>
    <w:p w:rsidR="00555921" w:rsidRDefault="00555921" w:rsidP="00555921">
      <w:pPr>
        <w:pStyle w:val="Cuerpo"/>
        <w:spacing w:after="160" w:line="259" w:lineRule="auto"/>
        <w:jc w:val="both"/>
        <w:rPr>
          <w:rStyle w:val="Ninguno"/>
          <w:rFonts w:ascii="Arial" w:eastAsia="Calibri" w:hAnsi="Arial" w:cs="Arial"/>
          <w:b/>
          <w:bCs/>
          <w:color w:val="auto"/>
          <w:sz w:val="22"/>
          <w:szCs w:val="22"/>
          <w:u w:val="single"/>
        </w:rPr>
      </w:pPr>
      <w:r w:rsidRPr="00B9778C">
        <w:rPr>
          <w:rStyle w:val="Ninguno"/>
          <w:rFonts w:ascii="Arial" w:eastAsia="Calibri" w:hAnsi="Arial" w:cs="Arial"/>
          <w:b/>
          <w:bCs/>
          <w:color w:val="auto"/>
          <w:sz w:val="22"/>
          <w:szCs w:val="22"/>
          <w:u w:val="single"/>
        </w:rPr>
        <w:t>Se requiere una puntuación mínima de 20 puntos en la evaluación de la oferta técnica para poder continuar en el proceso de selección y pasar a la evaluación de la oferta económica. Las empresas que no obtengan al menos 20 puntos en la evaluación técnica serán excluidas del proceso.</w:t>
      </w:r>
    </w:p>
    <w:p w:rsidR="00555921" w:rsidRDefault="00555921" w:rsidP="00555921">
      <w:pPr>
        <w:pStyle w:val="Cuerpo"/>
        <w:spacing w:after="160" w:line="259" w:lineRule="auto"/>
        <w:jc w:val="both"/>
        <w:rPr>
          <w:rStyle w:val="Ninguno"/>
          <w:rFonts w:ascii="Arial" w:eastAsia="Arial" w:hAnsi="Arial" w:cs="Arial"/>
          <w:b/>
          <w:bCs/>
          <w:color w:val="auto"/>
          <w:sz w:val="22"/>
          <w:szCs w:val="22"/>
          <w:u w:val="single"/>
        </w:rPr>
      </w:pPr>
    </w:p>
    <w:p w:rsidR="00A163B5" w:rsidRPr="00555921" w:rsidRDefault="00A163B5" w:rsidP="00A163B5">
      <w:pPr>
        <w:rPr>
          <w:rFonts w:ascii="Arial" w:eastAsia="Arial" w:hAnsi="Arial" w:cs="Arial"/>
          <w:sz w:val="22"/>
          <w:szCs w:val="22"/>
          <w:lang w:val="es-ES_tradnl"/>
        </w:rPr>
      </w:pPr>
    </w:p>
    <w:sectPr w:rsidR="00A163B5" w:rsidRPr="00555921">
      <w:headerReference w:type="even" r:id="rId7"/>
      <w:headerReference w:type="default" r:id="rId8"/>
      <w:footerReference w:type="even" r:id="rId9"/>
      <w:footerReference w:type="default" r:id="rId10"/>
      <w:headerReference w:type="first" r:id="rId11"/>
      <w:footerReference w:type="first" r:id="rId12"/>
      <w:pgSz w:w="11900" w:h="16840"/>
      <w:pgMar w:top="1417" w:right="1701" w:bottom="1417" w:left="17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1851" w:rsidRDefault="003F50E0">
      <w:r>
        <w:separator/>
      </w:r>
    </w:p>
  </w:endnote>
  <w:endnote w:type="continuationSeparator" w:id="0">
    <w:p w:rsidR="007C1851" w:rsidRDefault="003F5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ourier">
    <w:altName w:val="Courier New"/>
    <w:panose1 w:val="02070409020205020404"/>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7C4A" w:rsidRDefault="00457C4A">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0C3D" w:rsidRDefault="00040C3D">
    <w:pPr>
      <w:pStyle w:val="Cabeceraypi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7C4A" w:rsidRDefault="00457C4A">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1851" w:rsidRDefault="003F50E0">
      <w:r>
        <w:separator/>
      </w:r>
    </w:p>
  </w:footnote>
  <w:footnote w:type="continuationSeparator" w:id="0">
    <w:p w:rsidR="007C1851" w:rsidRDefault="003F5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7C4A" w:rsidRDefault="00457C4A">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0C3D" w:rsidRDefault="00040C3D">
    <w:pPr>
      <w:pStyle w:val="Capalera"/>
      <w:tabs>
        <w:tab w:val="clear" w:pos="8504"/>
        <w:tab w:val="right" w:pos="8478"/>
      </w:tabs>
    </w:pPr>
  </w:p>
  <w:p w:rsidR="00457C4A" w:rsidRDefault="00457C4A">
    <w:pPr>
      <w:pStyle w:val="Capalera"/>
      <w:tabs>
        <w:tab w:val="clear" w:pos="8504"/>
        <w:tab w:val="right" w:pos="8478"/>
      </w:tabs>
    </w:pPr>
    <w:r>
      <w:rPr>
        <w:noProof/>
      </w:rPr>
      <w:drawing>
        <wp:inline distT="0" distB="0" distL="0" distR="0" wp14:anchorId="2BA93D83" wp14:editId="16A9A34F">
          <wp:extent cx="1600200" cy="635035"/>
          <wp:effectExtent l="0" t="0" r="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6069" cy="637364"/>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7C4A" w:rsidRDefault="00457C4A">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442CD"/>
    <w:multiLevelType w:val="hybridMultilevel"/>
    <w:tmpl w:val="C4929188"/>
    <w:styleLink w:val="Vietas"/>
    <w:lvl w:ilvl="0" w:tplc="974A6DA0">
      <w:start w:val="1"/>
      <w:numFmt w:val="bullet"/>
      <w:lvlText w:val="•"/>
      <w:lvlJc w:val="left"/>
      <w:pPr>
        <w:ind w:left="1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0E4262EA">
      <w:start w:val="1"/>
      <w:numFmt w:val="bullet"/>
      <w:lvlText w:val="•"/>
      <w:lvlJc w:val="left"/>
      <w:pPr>
        <w:ind w:left="7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205E39FC">
      <w:start w:val="1"/>
      <w:numFmt w:val="bullet"/>
      <w:lvlText w:val="•"/>
      <w:lvlJc w:val="left"/>
      <w:pPr>
        <w:ind w:left="13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3785F6A">
      <w:start w:val="1"/>
      <w:numFmt w:val="bullet"/>
      <w:lvlText w:val="•"/>
      <w:lvlJc w:val="left"/>
      <w:pPr>
        <w:ind w:left="19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D28E4938">
      <w:start w:val="1"/>
      <w:numFmt w:val="bullet"/>
      <w:lvlText w:val="•"/>
      <w:lvlJc w:val="left"/>
      <w:pPr>
        <w:ind w:left="25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812CD448">
      <w:start w:val="1"/>
      <w:numFmt w:val="bullet"/>
      <w:lvlText w:val="•"/>
      <w:lvlJc w:val="left"/>
      <w:pPr>
        <w:ind w:left="31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7450940E">
      <w:start w:val="1"/>
      <w:numFmt w:val="bullet"/>
      <w:lvlText w:val="•"/>
      <w:lvlJc w:val="left"/>
      <w:pPr>
        <w:ind w:left="37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6528BF0">
      <w:start w:val="1"/>
      <w:numFmt w:val="bullet"/>
      <w:lvlText w:val="•"/>
      <w:lvlJc w:val="left"/>
      <w:pPr>
        <w:ind w:left="43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063A5DEA">
      <w:start w:val="1"/>
      <w:numFmt w:val="bullet"/>
      <w:lvlText w:val="•"/>
      <w:lvlJc w:val="left"/>
      <w:pPr>
        <w:ind w:left="49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801009B"/>
    <w:multiLevelType w:val="hybridMultilevel"/>
    <w:tmpl w:val="112AFDC0"/>
    <w:numStyleLink w:val="Estiloimportado8"/>
  </w:abstractNum>
  <w:abstractNum w:abstractNumId="2" w15:restartNumberingAfterBreak="0">
    <w:nsid w:val="1CAA5E06"/>
    <w:multiLevelType w:val="hybridMultilevel"/>
    <w:tmpl w:val="C4929188"/>
    <w:numStyleLink w:val="Vietas"/>
  </w:abstractNum>
  <w:abstractNum w:abstractNumId="3" w15:restartNumberingAfterBreak="0">
    <w:nsid w:val="274415A4"/>
    <w:multiLevelType w:val="hybridMultilevel"/>
    <w:tmpl w:val="34A28772"/>
    <w:numStyleLink w:val="Estiloimportado2"/>
  </w:abstractNum>
  <w:abstractNum w:abstractNumId="4" w15:restartNumberingAfterBreak="0">
    <w:nsid w:val="2AF40705"/>
    <w:multiLevelType w:val="hybridMultilevel"/>
    <w:tmpl w:val="0896DCE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2F591CBD"/>
    <w:multiLevelType w:val="hybridMultilevel"/>
    <w:tmpl w:val="112AFDC0"/>
    <w:numStyleLink w:val="Estiloimportado8"/>
  </w:abstractNum>
  <w:abstractNum w:abstractNumId="6" w15:restartNumberingAfterBreak="0">
    <w:nsid w:val="35412AF0"/>
    <w:multiLevelType w:val="hybridMultilevel"/>
    <w:tmpl w:val="34A28772"/>
    <w:numStyleLink w:val="Estiloimportado2"/>
  </w:abstractNum>
  <w:abstractNum w:abstractNumId="7" w15:restartNumberingAfterBreak="0">
    <w:nsid w:val="360B7145"/>
    <w:multiLevelType w:val="hybridMultilevel"/>
    <w:tmpl w:val="43CEBA1C"/>
    <w:numStyleLink w:val="Estiloimportado9"/>
  </w:abstractNum>
  <w:abstractNum w:abstractNumId="8" w15:restartNumberingAfterBreak="0">
    <w:nsid w:val="3A1F006E"/>
    <w:multiLevelType w:val="multilevel"/>
    <w:tmpl w:val="C5085D3E"/>
    <w:numStyleLink w:val="Estiloimportado7"/>
  </w:abstractNum>
  <w:abstractNum w:abstractNumId="9" w15:restartNumberingAfterBreak="0">
    <w:nsid w:val="465909F1"/>
    <w:multiLevelType w:val="hybridMultilevel"/>
    <w:tmpl w:val="B42220D4"/>
    <w:numStyleLink w:val="Estiloimportado70"/>
  </w:abstractNum>
  <w:abstractNum w:abstractNumId="10" w15:restartNumberingAfterBreak="0">
    <w:nsid w:val="495C1942"/>
    <w:multiLevelType w:val="hybridMultilevel"/>
    <w:tmpl w:val="17186B14"/>
    <w:numStyleLink w:val="Estiloimportado24"/>
  </w:abstractNum>
  <w:abstractNum w:abstractNumId="11" w15:restartNumberingAfterBreak="0">
    <w:nsid w:val="4E282A0E"/>
    <w:multiLevelType w:val="hybridMultilevel"/>
    <w:tmpl w:val="17186B14"/>
    <w:styleLink w:val="Estiloimportado24"/>
    <w:lvl w:ilvl="0" w:tplc="4B2E8164">
      <w:start w:val="1"/>
      <w:numFmt w:val="upperLetter"/>
      <w:lvlText w:val="%1)"/>
      <w:lvlJc w:val="left"/>
      <w:pPr>
        <w:ind w:left="284" w:hanging="284"/>
      </w:pPr>
      <w:rPr>
        <w:rFonts w:hAnsi="Arial Unicode MS"/>
        <w:i/>
        <w:iCs/>
        <w:caps w:val="0"/>
        <w:smallCaps w:val="0"/>
        <w:strike w:val="0"/>
        <w:dstrike w:val="0"/>
        <w:outline w:val="0"/>
        <w:emboss w:val="0"/>
        <w:imprint w:val="0"/>
        <w:spacing w:val="0"/>
        <w:w w:val="100"/>
        <w:kern w:val="0"/>
        <w:position w:val="0"/>
        <w:highlight w:val="none"/>
        <w:vertAlign w:val="baseline"/>
      </w:rPr>
    </w:lvl>
    <w:lvl w:ilvl="1" w:tplc="407AF75A">
      <w:start w:val="1"/>
      <w:numFmt w:val="lowerLetter"/>
      <w:lvlText w:val="%2."/>
      <w:lvlJc w:val="left"/>
      <w:pPr>
        <w:ind w:left="1004" w:hanging="284"/>
      </w:pPr>
      <w:rPr>
        <w:rFonts w:hAnsi="Arial Unicode MS"/>
        <w:i/>
        <w:iCs/>
        <w:caps w:val="0"/>
        <w:smallCaps w:val="0"/>
        <w:strike w:val="0"/>
        <w:dstrike w:val="0"/>
        <w:outline w:val="0"/>
        <w:emboss w:val="0"/>
        <w:imprint w:val="0"/>
        <w:spacing w:val="0"/>
        <w:w w:val="100"/>
        <w:kern w:val="0"/>
        <w:position w:val="0"/>
        <w:highlight w:val="none"/>
        <w:vertAlign w:val="baseline"/>
      </w:rPr>
    </w:lvl>
    <w:lvl w:ilvl="2" w:tplc="F69E9482">
      <w:start w:val="1"/>
      <w:numFmt w:val="lowerRoman"/>
      <w:lvlText w:val="%3."/>
      <w:lvlJc w:val="left"/>
      <w:pPr>
        <w:ind w:left="1724" w:hanging="215"/>
      </w:pPr>
      <w:rPr>
        <w:rFonts w:hAnsi="Arial Unicode MS"/>
        <w:i/>
        <w:iCs/>
        <w:caps w:val="0"/>
        <w:smallCaps w:val="0"/>
        <w:strike w:val="0"/>
        <w:dstrike w:val="0"/>
        <w:outline w:val="0"/>
        <w:emboss w:val="0"/>
        <w:imprint w:val="0"/>
        <w:spacing w:val="0"/>
        <w:w w:val="100"/>
        <w:kern w:val="0"/>
        <w:position w:val="0"/>
        <w:highlight w:val="none"/>
        <w:vertAlign w:val="baseline"/>
      </w:rPr>
    </w:lvl>
    <w:lvl w:ilvl="3" w:tplc="DFF2CAD6">
      <w:start w:val="1"/>
      <w:numFmt w:val="decimal"/>
      <w:lvlText w:val="%4."/>
      <w:lvlJc w:val="left"/>
      <w:pPr>
        <w:ind w:left="2444" w:hanging="284"/>
      </w:pPr>
      <w:rPr>
        <w:rFonts w:hAnsi="Arial Unicode MS"/>
        <w:i/>
        <w:iCs/>
        <w:caps w:val="0"/>
        <w:smallCaps w:val="0"/>
        <w:strike w:val="0"/>
        <w:dstrike w:val="0"/>
        <w:outline w:val="0"/>
        <w:emboss w:val="0"/>
        <w:imprint w:val="0"/>
        <w:spacing w:val="0"/>
        <w:w w:val="100"/>
        <w:kern w:val="0"/>
        <w:position w:val="0"/>
        <w:highlight w:val="none"/>
        <w:vertAlign w:val="baseline"/>
      </w:rPr>
    </w:lvl>
    <w:lvl w:ilvl="4" w:tplc="0638F06A">
      <w:start w:val="1"/>
      <w:numFmt w:val="decimal"/>
      <w:lvlText w:val="%5."/>
      <w:lvlJc w:val="left"/>
      <w:pPr>
        <w:ind w:left="3164" w:hanging="284"/>
      </w:pPr>
      <w:rPr>
        <w:rFonts w:hAnsi="Arial Unicode MS"/>
        <w:i/>
        <w:iCs/>
        <w:caps w:val="0"/>
        <w:smallCaps w:val="0"/>
        <w:strike w:val="0"/>
        <w:dstrike w:val="0"/>
        <w:outline w:val="0"/>
        <w:emboss w:val="0"/>
        <w:imprint w:val="0"/>
        <w:spacing w:val="0"/>
        <w:w w:val="100"/>
        <w:kern w:val="0"/>
        <w:position w:val="0"/>
        <w:highlight w:val="none"/>
        <w:vertAlign w:val="baseline"/>
      </w:rPr>
    </w:lvl>
    <w:lvl w:ilvl="5" w:tplc="98C89FB2">
      <w:start w:val="1"/>
      <w:numFmt w:val="decimal"/>
      <w:lvlText w:val="%6."/>
      <w:lvlJc w:val="left"/>
      <w:pPr>
        <w:ind w:left="3884" w:hanging="284"/>
      </w:pPr>
      <w:rPr>
        <w:rFonts w:hAnsi="Arial Unicode MS"/>
        <w:i/>
        <w:iCs/>
        <w:caps w:val="0"/>
        <w:smallCaps w:val="0"/>
        <w:strike w:val="0"/>
        <w:dstrike w:val="0"/>
        <w:outline w:val="0"/>
        <w:emboss w:val="0"/>
        <w:imprint w:val="0"/>
        <w:spacing w:val="0"/>
        <w:w w:val="100"/>
        <w:kern w:val="0"/>
        <w:position w:val="0"/>
        <w:highlight w:val="none"/>
        <w:vertAlign w:val="baseline"/>
      </w:rPr>
    </w:lvl>
    <w:lvl w:ilvl="6" w:tplc="1972838C">
      <w:start w:val="1"/>
      <w:numFmt w:val="decimal"/>
      <w:lvlText w:val="%7."/>
      <w:lvlJc w:val="left"/>
      <w:pPr>
        <w:ind w:left="4604" w:hanging="284"/>
      </w:pPr>
      <w:rPr>
        <w:rFonts w:hAnsi="Arial Unicode MS"/>
        <w:i/>
        <w:iCs/>
        <w:caps w:val="0"/>
        <w:smallCaps w:val="0"/>
        <w:strike w:val="0"/>
        <w:dstrike w:val="0"/>
        <w:outline w:val="0"/>
        <w:emboss w:val="0"/>
        <w:imprint w:val="0"/>
        <w:spacing w:val="0"/>
        <w:w w:val="100"/>
        <w:kern w:val="0"/>
        <w:position w:val="0"/>
        <w:highlight w:val="none"/>
        <w:vertAlign w:val="baseline"/>
      </w:rPr>
    </w:lvl>
    <w:lvl w:ilvl="7" w:tplc="1F32207E">
      <w:start w:val="1"/>
      <w:numFmt w:val="decimal"/>
      <w:lvlText w:val="%8."/>
      <w:lvlJc w:val="left"/>
      <w:pPr>
        <w:ind w:left="5324" w:hanging="284"/>
      </w:pPr>
      <w:rPr>
        <w:rFonts w:hAnsi="Arial Unicode MS"/>
        <w:i/>
        <w:iCs/>
        <w:caps w:val="0"/>
        <w:smallCaps w:val="0"/>
        <w:strike w:val="0"/>
        <w:dstrike w:val="0"/>
        <w:outline w:val="0"/>
        <w:emboss w:val="0"/>
        <w:imprint w:val="0"/>
        <w:spacing w:val="0"/>
        <w:w w:val="100"/>
        <w:kern w:val="0"/>
        <w:position w:val="0"/>
        <w:highlight w:val="none"/>
        <w:vertAlign w:val="baseline"/>
      </w:rPr>
    </w:lvl>
    <w:lvl w:ilvl="8" w:tplc="0C021026">
      <w:start w:val="1"/>
      <w:numFmt w:val="decimal"/>
      <w:lvlText w:val="%9."/>
      <w:lvlJc w:val="left"/>
      <w:pPr>
        <w:ind w:left="6044" w:hanging="284"/>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EF55DA0"/>
    <w:multiLevelType w:val="hybridMultilevel"/>
    <w:tmpl w:val="43CEBA1C"/>
    <w:numStyleLink w:val="Estiloimportado9"/>
  </w:abstractNum>
  <w:abstractNum w:abstractNumId="13" w15:restartNumberingAfterBreak="0">
    <w:nsid w:val="51957728"/>
    <w:multiLevelType w:val="hybridMultilevel"/>
    <w:tmpl w:val="34A28772"/>
    <w:styleLink w:val="Estiloimportado2"/>
    <w:lvl w:ilvl="0" w:tplc="88A6CB96">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D2860A20">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CF685972">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F98E6F20">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2F86FDE">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F8E2AD0E">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7A087F4">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01EC2302">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61CC64DA">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5691347C"/>
    <w:multiLevelType w:val="hybridMultilevel"/>
    <w:tmpl w:val="85A2FE12"/>
    <w:lvl w:ilvl="0" w:tplc="04030017">
      <w:start w:val="3"/>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5A694499"/>
    <w:multiLevelType w:val="multilevel"/>
    <w:tmpl w:val="3D9C013A"/>
    <w:numStyleLink w:val="Estiloimportado1"/>
  </w:abstractNum>
  <w:abstractNum w:abstractNumId="16" w15:restartNumberingAfterBreak="0">
    <w:nsid w:val="5F4057BD"/>
    <w:multiLevelType w:val="hybridMultilevel"/>
    <w:tmpl w:val="72A21AD6"/>
    <w:styleLink w:val="Estiloimportado4"/>
    <w:lvl w:ilvl="0" w:tplc="EAA0A98E">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7782C2C">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9D41D9C">
      <w:start w:val="1"/>
      <w:numFmt w:val="lowerRoman"/>
      <w:lvlText w:val="%3."/>
      <w:lvlJc w:val="left"/>
      <w:pPr>
        <w:ind w:left="2520"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58785508">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744D1A6">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776AE1E">
      <w:start w:val="1"/>
      <w:numFmt w:val="lowerRoman"/>
      <w:lvlText w:val="%6."/>
      <w:lvlJc w:val="left"/>
      <w:pPr>
        <w:ind w:left="4680"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650E4FCE">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28CD2D0">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0AE238E">
      <w:start w:val="1"/>
      <w:numFmt w:val="lowerRoman"/>
      <w:lvlText w:val="%9."/>
      <w:lvlJc w:val="left"/>
      <w:pPr>
        <w:ind w:left="6840"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60E2162A"/>
    <w:multiLevelType w:val="hybridMultilevel"/>
    <w:tmpl w:val="112AFDC0"/>
    <w:styleLink w:val="Estiloimportado8"/>
    <w:lvl w:ilvl="0" w:tplc="69E62D36">
      <w:start w:val="1"/>
      <w:numFmt w:val="bullet"/>
      <w:lvlText w:val="-"/>
      <w:lvlJc w:val="left"/>
      <w:pPr>
        <w:ind w:left="284"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FD148A68">
      <w:start w:val="1"/>
      <w:numFmt w:val="bullet"/>
      <w:lvlText w:val="o"/>
      <w:lvlJc w:val="left"/>
      <w:pPr>
        <w:ind w:left="1004"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AEE344">
      <w:start w:val="1"/>
      <w:numFmt w:val="bullet"/>
      <w:lvlText w:val="▪"/>
      <w:lvlJc w:val="left"/>
      <w:pPr>
        <w:ind w:left="1724"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663A1E28">
      <w:start w:val="1"/>
      <w:numFmt w:val="bullet"/>
      <w:lvlText w:val="•"/>
      <w:lvlJc w:val="left"/>
      <w:pPr>
        <w:ind w:left="2444"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6FDA9DBA">
      <w:start w:val="1"/>
      <w:numFmt w:val="bullet"/>
      <w:lvlText w:val="o"/>
      <w:lvlJc w:val="left"/>
      <w:pPr>
        <w:ind w:left="3164"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684213FE">
      <w:start w:val="1"/>
      <w:numFmt w:val="bullet"/>
      <w:lvlText w:val="▪"/>
      <w:lvlJc w:val="left"/>
      <w:pPr>
        <w:ind w:left="3884"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77686BA2">
      <w:start w:val="1"/>
      <w:numFmt w:val="bullet"/>
      <w:lvlText w:val="•"/>
      <w:lvlJc w:val="left"/>
      <w:pPr>
        <w:ind w:left="4604"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738920A">
      <w:start w:val="1"/>
      <w:numFmt w:val="bullet"/>
      <w:lvlText w:val="o"/>
      <w:lvlJc w:val="left"/>
      <w:pPr>
        <w:ind w:left="5324"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018A5148">
      <w:start w:val="1"/>
      <w:numFmt w:val="bullet"/>
      <w:lvlText w:val="▪"/>
      <w:lvlJc w:val="left"/>
      <w:pPr>
        <w:ind w:left="6044"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61FB1927"/>
    <w:multiLevelType w:val="multilevel"/>
    <w:tmpl w:val="944C9F78"/>
    <w:lvl w:ilvl="0">
      <w:start w:val="1"/>
      <w:numFmt w:val="decimal"/>
      <w:pStyle w:val="Ttol1"/>
      <w:lvlText w:val="%1"/>
      <w:lvlJc w:val="left"/>
      <w:pPr>
        <w:ind w:left="432" w:hanging="432"/>
      </w:pPr>
      <w:rPr>
        <w:rFonts w:hint="default"/>
      </w:rPr>
    </w:lvl>
    <w:lvl w:ilvl="1">
      <w:start w:val="1"/>
      <w:numFmt w:val="decimal"/>
      <w:pStyle w:val="Ttol2"/>
      <w:lvlText w:val="%1.%2"/>
      <w:lvlJc w:val="left"/>
      <w:pPr>
        <w:ind w:left="576" w:hanging="576"/>
      </w:pPr>
      <w:rPr>
        <w:rFonts w:hint="default"/>
      </w:rPr>
    </w:lvl>
    <w:lvl w:ilvl="2">
      <w:start w:val="1"/>
      <w:numFmt w:val="decimal"/>
      <w:pStyle w:val="Ttol3"/>
      <w:lvlText w:val="%3."/>
      <w:lvlJc w:val="left"/>
      <w:pPr>
        <w:ind w:left="720" w:hanging="720"/>
      </w:pPr>
      <w:rPr>
        <w:rFonts w:hint="default"/>
      </w:rPr>
    </w:lvl>
    <w:lvl w:ilvl="3">
      <w:start w:val="1"/>
      <w:numFmt w:val="decimal"/>
      <w:pStyle w:val="Ttol4"/>
      <w:lvlText w:val="%1.%2.%3.%4"/>
      <w:lvlJc w:val="left"/>
      <w:pPr>
        <w:ind w:left="864" w:hanging="864"/>
      </w:pPr>
      <w:rPr>
        <w:rFonts w:hint="default"/>
      </w:rPr>
    </w:lvl>
    <w:lvl w:ilvl="4">
      <w:start w:val="1"/>
      <w:numFmt w:val="decimal"/>
      <w:pStyle w:val="Ttol5"/>
      <w:lvlText w:val="%1.%2.%3.%4.%5"/>
      <w:lvlJc w:val="left"/>
      <w:pPr>
        <w:ind w:left="1008" w:hanging="1008"/>
      </w:pPr>
      <w:rPr>
        <w:rFonts w:hint="default"/>
      </w:rPr>
    </w:lvl>
    <w:lvl w:ilvl="5">
      <w:start w:val="1"/>
      <w:numFmt w:val="decimal"/>
      <w:pStyle w:val="Ttol6"/>
      <w:lvlText w:val="%1.%2.%3.%4.%5.%6"/>
      <w:lvlJc w:val="left"/>
      <w:pPr>
        <w:ind w:left="1152" w:hanging="1152"/>
      </w:pPr>
      <w:rPr>
        <w:rFonts w:hint="default"/>
      </w:rPr>
    </w:lvl>
    <w:lvl w:ilvl="6">
      <w:start w:val="1"/>
      <w:numFmt w:val="decimal"/>
      <w:pStyle w:val="Ttol7"/>
      <w:lvlText w:val="%1.%2.%3.%4.%5.%6.%7"/>
      <w:lvlJc w:val="left"/>
      <w:pPr>
        <w:ind w:left="1296" w:hanging="1296"/>
      </w:pPr>
      <w:rPr>
        <w:rFonts w:hint="default"/>
      </w:rPr>
    </w:lvl>
    <w:lvl w:ilvl="7">
      <w:start w:val="1"/>
      <w:numFmt w:val="decimal"/>
      <w:pStyle w:val="Ttol8"/>
      <w:lvlText w:val="%1.%2.%3.%4.%5.%6.%7.%8"/>
      <w:lvlJc w:val="left"/>
      <w:pPr>
        <w:ind w:left="1440" w:hanging="1440"/>
      </w:pPr>
      <w:rPr>
        <w:rFonts w:hint="default"/>
      </w:rPr>
    </w:lvl>
    <w:lvl w:ilvl="8">
      <w:start w:val="1"/>
      <w:numFmt w:val="decimal"/>
      <w:pStyle w:val="Ttol9"/>
      <w:lvlText w:val="%1.%2.%3.%4.%5.%6.%7.%8.%9"/>
      <w:lvlJc w:val="left"/>
      <w:pPr>
        <w:ind w:left="1584" w:hanging="1584"/>
      </w:pPr>
      <w:rPr>
        <w:rFonts w:hint="default"/>
      </w:rPr>
    </w:lvl>
  </w:abstractNum>
  <w:abstractNum w:abstractNumId="19" w15:restartNumberingAfterBreak="0">
    <w:nsid w:val="620D60BB"/>
    <w:multiLevelType w:val="hybridMultilevel"/>
    <w:tmpl w:val="43CEBA1C"/>
    <w:styleLink w:val="Estiloimportado9"/>
    <w:lvl w:ilvl="0" w:tplc="7838734E">
      <w:start w:val="1"/>
      <w:numFmt w:val="bullet"/>
      <w:lvlText w:val="-"/>
      <w:lvlJc w:val="left"/>
      <w:pPr>
        <w:tabs>
          <w:tab w:val="num" w:pos="708"/>
        </w:tabs>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F1328E04">
      <w:start w:val="1"/>
      <w:numFmt w:val="bullet"/>
      <w:lvlText w:val="o"/>
      <w:lvlJc w:val="left"/>
      <w:pPr>
        <w:tabs>
          <w:tab w:val="left" w:pos="708"/>
          <w:tab w:val="num" w:pos="1416"/>
        </w:tabs>
        <w:ind w:left="1428" w:hanging="34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1F62508">
      <w:start w:val="1"/>
      <w:numFmt w:val="bullet"/>
      <w:lvlText w:val="▪"/>
      <w:lvlJc w:val="left"/>
      <w:pPr>
        <w:tabs>
          <w:tab w:val="left" w:pos="708"/>
          <w:tab w:val="num" w:pos="2124"/>
        </w:tabs>
        <w:ind w:left="2136" w:hanging="3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16DC6DC8">
      <w:start w:val="1"/>
      <w:numFmt w:val="bullet"/>
      <w:lvlText w:val="•"/>
      <w:lvlJc w:val="left"/>
      <w:pPr>
        <w:tabs>
          <w:tab w:val="left" w:pos="708"/>
          <w:tab w:val="num" w:pos="2832"/>
        </w:tabs>
        <w:ind w:left="2844" w:hanging="32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9CDFA6">
      <w:start w:val="1"/>
      <w:numFmt w:val="bullet"/>
      <w:lvlText w:val="o"/>
      <w:lvlJc w:val="left"/>
      <w:pPr>
        <w:tabs>
          <w:tab w:val="left" w:pos="708"/>
          <w:tab w:val="num" w:pos="3540"/>
        </w:tabs>
        <w:ind w:left="3552" w:hanging="31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86F60DC6">
      <w:start w:val="1"/>
      <w:numFmt w:val="bullet"/>
      <w:lvlText w:val="▪"/>
      <w:lvlJc w:val="left"/>
      <w:pPr>
        <w:tabs>
          <w:tab w:val="left" w:pos="708"/>
          <w:tab w:val="num" w:pos="4248"/>
        </w:tabs>
        <w:ind w:left="4260" w:hanging="3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C27A793E">
      <w:start w:val="1"/>
      <w:numFmt w:val="bullet"/>
      <w:lvlText w:val="•"/>
      <w:lvlJc w:val="left"/>
      <w:pPr>
        <w:tabs>
          <w:tab w:val="left" w:pos="708"/>
          <w:tab w:val="num" w:pos="4956"/>
        </w:tabs>
        <w:ind w:left="4968" w:hanging="28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F04F20E">
      <w:start w:val="1"/>
      <w:numFmt w:val="bullet"/>
      <w:lvlText w:val="o"/>
      <w:lvlJc w:val="left"/>
      <w:pPr>
        <w:tabs>
          <w:tab w:val="left" w:pos="708"/>
          <w:tab w:val="num" w:pos="5664"/>
        </w:tabs>
        <w:ind w:left="5676" w:hanging="27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A5413D6">
      <w:start w:val="1"/>
      <w:numFmt w:val="bullet"/>
      <w:lvlText w:val="▪"/>
      <w:lvlJc w:val="left"/>
      <w:pPr>
        <w:tabs>
          <w:tab w:val="left" w:pos="708"/>
          <w:tab w:val="num" w:pos="6372"/>
        </w:tabs>
        <w:ind w:left="6384" w:hanging="26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67284332"/>
    <w:multiLevelType w:val="hybridMultilevel"/>
    <w:tmpl w:val="21BA1F5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73EB4E7A"/>
    <w:multiLevelType w:val="hybridMultilevel"/>
    <w:tmpl w:val="C5085D3E"/>
    <w:styleLink w:val="Estiloimportado7"/>
    <w:lvl w:ilvl="0" w:tplc="942C02BA">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134EF8D8">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2E98EB26">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C7C4537E">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7E8AD8B2">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D2303296">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28E0918A">
      <w:start w:val="1"/>
      <w:numFmt w:val="bullet"/>
      <w:lvlText w:val="o"/>
      <w:lvlJc w:val="left"/>
      <w:pPr>
        <w:ind w:left="643"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F3521E58">
      <w:start w:val="1"/>
      <w:numFmt w:val="bullet"/>
      <w:lvlText w:val="o"/>
      <w:lvlJc w:val="left"/>
      <w:pPr>
        <w:ind w:left="643"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57863766">
      <w:start w:val="1"/>
      <w:numFmt w:val="bullet"/>
      <w:lvlText w:val="o"/>
      <w:lvlJc w:val="left"/>
      <w:pPr>
        <w:ind w:left="643"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77467FE2"/>
    <w:multiLevelType w:val="hybridMultilevel"/>
    <w:tmpl w:val="B42220D4"/>
    <w:styleLink w:val="Estiloimportado70"/>
    <w:lvl w:ilvl="0" w:tplc="C97A0676">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24E84ED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E9C4C3CA">
      <w:start w:val="1"/>
      <w:numFmt w:val="lowerRoman"/>
      <w:lvlText w:val="%3."/>
      <w:lvlJc w:val="left"/>
      <w:pPr>
        <w:ind w:left="216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C2A4AF04">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C7021CBA">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418B274">
      <w:start w:val="1"/>
      <w:numFmt w:val="lowerRoman"/>
      <w:lvlText w:val="%6."/>
      <w:lvlJc w:val="left"/>
      <w:pPr>
        <w:ind w:left="432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BA42291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BDC4AE0">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D89EDA04">
      <w:start w:val="1"/>
      <w:numFmt w:val="lowerRoman"/>
      <w:lvlText w:val="%9."/>
      <w:lvlJc w:val="left"/>
      <w:pPr>
        <w:ind w:left="648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788433FC"/>
    <w:multiLevelType w:val="multilevel"/>
    <w:tmpl w:val="3D9C013A"/>
    <w:styleLink w:val="Estiloimportado1"/>
    <w:lvl w:ilvl="0">
      <w:start w:val="1"/>
      <w:numFmt w:val="decimal"/>
      <w:lvlText w:val="%1."/>
      <w:lvlJc w:val="left"/>
      <w:pPr>
        <w:ind w:left="363" w:hanging="363"/>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76" w:hanging="576"/>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864" w:hanging="864"/>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008" w:hanging="1008"/>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152" w:hanging="1152"/>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296" w:hanging="1296"/>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584" w:hanging="158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78F17C1A"/>
    <w:multiLevelType w:val="hybridMultilevel"/>
    <w:tmpl w:val="72A21AD6"/>
    <w:numStyleLink w:val="Estiloimportado4"/>
  </w:abstractNum>
  <w:abstractNum w:abstractNumId="25" w15:restartNumberingAfterBreak="0">
    <w:nsid w:val="799D5FC7"/>
    <w:multiLevelType w:val="hybridMultilevel"/>
    <w:tmpl w:val="3CBA2E1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7DE346F2"/>
    <w:multiLevelType w:val="hybridMultilevel"/>
    <w:tmpl w:val="C5085D3E"/>
    <w:numStyleLink w:val="Estiloimportado7"/>
  </w:abstractNum>
  <w:abstractNum w:abstractNumId="27" w15:restartNumberingAfterBreak="0">
    <w:nsid w:val="7EF136B6"/>
    <w:multiLevelType w:val="hybridMultilevel"/>
    <w:tmpl w:val="3D9C013A"/>
    <w:numStyleLink w:val="Estiloimportado1"/>
  </w:abstractNum>
  <w:num w:numId="1">
    <w:abstractNumId w:val="11"/>
  </w:num>
  <w:num w:numId="2">
    <w:abstractNumId w:val="10"/>
  </w:num>
  <w:num w:numId="3">
    <w:abstractNumId w:val="21"/>
  </w:num>
  <w:num w:numId="4">
    <w:abstractNumId w:val="26"/>
  </w:num>
  <w:num w:numId="5">
    <w:abstractNumId w:val="22"/>
  </w:num>
  <w:num w:numId="6">
    <w:abstractNumId w:val="9"/>
  </w:num>
  <w:num w:numId="7">
    <w:abstractNumId w:val="14"/>
  </w:num>
  <w:num w:numId="8">
    <w:abstractNumId w:val="18"/>
  </w:num>
  <w:num w:numId="9">
    <w:abstractNumId w:val="25"/>
  </w:num>
  <w:num w:numId="10">
    <w:abstractNumId w:val="20"/>
  </w:num>
  <w:num w:numId="11">
    <w:abstractNumId w:val="23"/>
  </w:num>
  <w:num w:numId="12">
    <w:abstractNumId w:val="15"/>
    <w:lvlOverride w:ilvl="1">
      <w:startOverride w:val="2"/>
    </w:lvlOverride>
  </w:num>
  <w:num w:numId="13">
    <w:abstractNumId w:val="0"/>
  </w:num>
  <w:num w:numId="14">
    <w:abstractNumId w:val="2"/>
  </w:num>
  <w:num w:numId="15">
    <w:abstractNumId w:val="4"/>
  </w:num>
  <w:num w:numId="16">
    <w:abstractNumId w:val="17"/>
  </w:num>
  <w:num w:numId="17">
    <w:abstractNumId w:val="19"/>
  </w:num>
  <w:num w:numId="18">
    <w:abstractNumId w:val="16"/>
  </w:num>
  <w:num w:numId="19">
    <w:abstractNumId w:val="24"/>
    <w:lvlOverride w:ilvl="0">
      <w:startOverride w:val="2"/>
    </w:lvlOverride>
  </w:num>
  <w:num w:numId="20">
    <w:abstractNumId w:val="8"/>
  </w:num>
  <w:num w:numId="21">
    <w:abstractNumId w:val="1"/>
  </w:num>
  <w:num w:numId="22">
    <w:abstractNumId w:val="7"/>
  </w:num>
  <w:num w:numId="23">
    <w:abstractNumId w:val="7"/>
    <w:lvlOverride w:ilvl="0">
      <w:lvl w:ilvl="0" w:tplc="5D3A16A8">
        <w:start w:val="1"/>
        <w:numFmt w:val="bullet"/>
        <w:lvlText w:val="•"/>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6B6679C">
        <w:start w:val="1"/>
        <w:numFmt w:val="bullet"/>
        <w:lvlText w:val="•"/>
        <w:lvlJc w:val="left"/>
        <w:pPr>
          <w:ind w:left="56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07E6798">
        <w:start w:val="1"/>
        <w:numFmt w:val="bullet"/>
        <w:lvlText w:val="•"/>
        <w:lvlJc w:val="left"/>
        <w:pPr>
          <w:ind w:left="77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28E0020">
        <w:start w:val="1"/>
        <w:numFmt w:val="bullet"/>
        <w:lvlText w:val="•"/>
        <w:lvlJc w:val="left"/>
        <w:pPr>
          <w:ind w:left="98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22A19D4">
        <w:start w:val="1"/>
        <w:numFmt w:val="bullet"/>
        <w:lvlText w:val="•"/>
        <w:lvlJc w:val="left"/>
        <w:pPr>
          <w:ind w:left="11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33EDF0E">
        <w:start w:val="1"/>
        <w:numFmt w:val="bullet"/>
        <w:lvlText w:val="•"/>
        <w:lvlJc w:val="left"/>
        <w:pPr>
          <w:ind w:left="139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8701794">
        <w:start w:val="1"/>
        <w:numFmt w:val="bullet"/>
        <w:lvlText w:val="•"/>
        <w:lvlJc w:val="left"/>
        <w:pPr>
          <w:ind w:left="160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E745190">
        <w:start w:val="1"/>
        <w:numFmt w:val="bullet"/>
        <w:lvlText w:val="•"/>
        <w:lvlJc w:val="left"/>
        <w:pPr>
          <w:ind w:left="180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250CCD2">
        <w:start w:val="1"/>
        <w:numFmt w:val="bullet"/>
        <w:lvlText w:val="•"/>
        <w:lvlJc w:val="left"/>
        <w:pPr>
          <w:ind w:left="201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4">
    <w:abstractNumId w:val="24"/>
    <w:lvlOverride w:ilvl="0">
      <w:startOverride w:val="3"/>
    </w:lvlOverride>
  </w:num>
  <w:num w:numId="25">
    <w:abstractNumId w:val="24"/>
    <w:lvlOverride w:ilvl="0">
      <w:startOverride w:val="4"/>
    </w:lvlOverride>
  </w:num>
  <w:num w:numId="26">
    <w:abstractNumId w:val="13"/>
  </w:num>
  <w:num w:numId="27">
    <w:abstractNumId w:val="27"/>
    <w:lvlOverride w:ilvl="0">
      <w:lvl w:ilvl="0" w:tplc="16B2EAAA">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238F57A">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81C8550">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CEA0938">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21E4AEA">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584B782">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AF8B740">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218C6A0">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C089F34">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8">
    <w:abstractNumId w:val="6"/>
    <w:lvlOverride w:ilvl="0">
      <w:startOverride w:val="1"/>
      <w:lvl w:ilvl="0" w:tplc="0CAC6422">
        <w:start w:val="1"/>
        <w:numFmt w:val="decimal"/>
        <w:lvlText w:val="%1."/>
        <w:lvlJc w:val="left"/>
        <w:pPr>
          <w:tabs>
            <w:tab w:val="left" w:pos="950"/>
          </w:tabs>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F92237D0">
        <w:start w:val="1"/>
        <w:numFmt w:val="lowerLetter"/>
        <w:lvlText w:val="%2."/>
        <w:lvlJc w:val="left"/>
        <w:pPr>
          <w:ind w:left="950" w:hanging="29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AF4C9884">
        <w:start w:val="1"/>
        <w:numFmt w:val="lowerRoman"/>
        <w:lvlText w:val="%3."/>
        <w:lvlJc w:val="left"/>
        <w:pPr>
          <w:tabs>
            <w:tab w:val="left" w:pos="950"/>
          </w:tabs>
          <w:ind w:left="1734" w:hanging="285"/>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76204278">
        <w:start w:val="1"/>
        <w:numFmt w:val="decimal"/>
        <w:lvlText w:val="%4."/>
        <w:lvlJc w:val="left"/>
        <w:pPr>
          <w:tabs>
            <w:tab w:val="left" w:pos="950"/>
          </w:tabs>
          <w:ind w:left="2454"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6588AEB0">
        <w:start w:val="1"/>
        <w:numFmt w:val="lowerLetter"/>
        <w:lvlText w:val="%5."/>
        <w:lvlJc w:val="left"/>
        <w:pPr>
          <w:tabs>
            <w:tab w:val="left" w:pos="950"/>
          </w:tabs>
          <w:ind w:left="3174"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072ED4F6">
        <w:start w:val="1"/>
        <w:numFmt w:val="lowerRoman"/>
        <w:lvlText w:val="%6."/>
        <w:lvlJc w:val="left"/>
        <w:pPr>
          <w:tabs>
            <w:tab w:val="left" w:pos="950"/>
          </w:tabs>
          <w:ind w:left="3894" w:hanging="285"/>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8BE42BA8">
        <w:start w:val="1"/>
        <w:numFmt w:val="decimal"/>
        <w:lvlText w:val="%7."/>
        <w:lvlJc w:val="left"/>
        <w:pPr>
          <w:tabs>
            <w:tab w:val="left" w:pos="950"/>
          </w:tabs>
          <w:ind w:left="4614"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323ED758">
        <w:start w:val="1"/>
        <w:numFmt w:val="lowerLetter"/>
        <w:lvlText w:val="%8."/>
        <w:lvlJc w:val="left"/>
        <w:pPr>
          <w:tabs>
            <w:tab w:val="left" w:pos="950"/>
          </w:tabs>
          <w:ind w:left="5334"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DB6AE972">
        <w:start w:val="1"/>
        <w:numFmt w:val="lowerRoman"/>
        <w:lvlText w:val="%9."/>
        <w:lvlJc w:val="left"/>
        <w:pPr>
          <w:tabs>
            <w:tab w:val="left" w:pos="950"/>
          </w:tabs>
          <w:ind w:left="6054" w:hanging="285"/>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29">
    <w:abstractNumId w:val="12"/>
  </w:num>
  <w:num w:numId="30">
    <w:abstractNumId w:val="6"/>
    <w:lvlOverride w:ilvl="0">
      <w:startOverride w:val="2"/>
      <w:lvl w:ilvl="0" w:tplc="0CAC6422">
        <w:start w:val="2"/>
        <w:numFmt w:val="decimal"/>
        <w:lvlText w:val="%1."/>
        <w:lvlJc w:val="left"/>
        <w:pPr>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F92237D0">
        <w:start w:val="1"/>
        <w:numFmt w:val="lowerLetter"/>
        <w:lvlText w:val="%2."/>
        <w:lvlJc w:val="left"/>
        <w:pPr>
          <w:ind w:left="950" w:hanging="29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AF4C9884">
        <w:start w:val="1"/>
        <w:numFmt w:val="lowerRoman"/>
        <w:lvlText w:val="%3."/>
        <w:lvlJc w:val="left"/>
        <w:pPr>
          <w:ind w:left="1734" w:hanging="285"/>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76204278">
        <w:start w:val="1"/>
        <w:numFmt w:val="decimal"/>
        <w:lvlText w:val="%4."/>
        <w:lvlJc w:val="left"/>
        <w:pPr>
          <w:ind w:left="2454"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6588AEB0">
        <w:start w:val="1"/>
        <w:numFmt w:val="lowerLetter"/>
        <w:lvlText w:val="%5."/>
        <w:lvlJc w:val="left"/>
        <w:pPr>
          <w:ind w:left="3174"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072ED4F6">
        <w:start w:val="1"/>
        <w:numFmt w:val="lowerRoman"/>
        <w:lvlText w:val="%6."/>
        <w:lvlJc w:val="left"/>
        <w:pPr>
          <w:ind w:left="3894" w:hanging="285"/>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8BE42BA8">
        <w:start w:val="1"/>
        <w:numFmt w:val="decimal"/>
        <w:lvlText w:val="%7."/>
        <w:lvlJc w:val="left"/>
        <w:pPr>
          <w:ind w:left="4614"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323ED758">
        <w:start w:val="1"/>
        <w:numFmt w:val="lowerLetter"/>
        <w:lvlText w:val="%8."/>
        <w:lvlJc w:val="left"/>
        <w:pPr>
          <w:ind w:left="5334"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DB6AE972">
        <w:start w:val="1"/>
        <w:numFmt w:val="lowerRoman"/>
        <w:lvlText w:val="%9."/>
        <w:lvlJc w:val="left"/>
        <w:pPr>
          <w:ind w:left="6054" w:hanging="285"/>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31">
    <w:abstractNumId w:val="5"/>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C3D"/>
    <w:rsid w:val="00040C3D"/>
    <w:rsid w:val="003F50E0"/>
    <w:rsid w:val="00457C4A"/>
    <w:rsid w:val="005029C7"/>
    <w:rsid w:val="00555921"/>
    <w:rsid w:val="005F53CE"/>
    <w:rsid w:val="006A1743"/>
    <w:rsid w:val="007C1851"/>
    <w:rsid w:val="00A163B5"/>
    <w:rsid w:val="00C04FD4"/>
    <w:rsid w:val="00DB60C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AAB80"/>
  <w15:docId w15:val="{6F232C44-FED5-4FAC-9F16-B3BC82FD5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ca-ES" w:eastAsia="ca-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paragraph" w:styleId="Ttol1">
    <w:name w:val="heading 1"/>
    <w:basedOn w:val="Ttol2"/>
    <w:next w:val="Normal"/>
    <w:link w:val="Ttol1Car"/>
    <w:qFormat/>
    <w:rsid w:val="006A1743"/>
    <w:pPr>
      <w:numPr>
        <w:ilvl w:val="0"/>
      </w:numPr>
      <w:pBdr>
        <w:top w:val="none" w:sz="0" w:space="0" w:color="auto"/>
        <w:left w:val="none" w:sz="0" w:space="0" w:color="auto"/>
      </w:pBdr>
      <w:outlineLvl w:val="0"/>
    </w:pPr>
    <w:rPr>
      <w:rFonts w:cs="Lucida Sans Unicode"/>
      <w:bCs w:val="0"/>
      <w:kern w:val="32"/>
      <w:szCs w:val="24"/>
    </w:rPr>
  </w:style>
  <w:style w:type="paragraph" w:styleId="Ttol2">
    <w:name w:val="heading 2"/>
    <w:basedOn w:val="Normal"/>
    <w:next w:val="Normal"/>
    <w:link w:val="Ttol2Car"/>
    <w:qFormat/>
    <w:rsid w:val="006A1743"/>
    <w:pPr>
      <w:keepNext/>
      <w:numPr>
        <w:ilvl w:val="1"/>
        <w:numId w:val="8"/>
      </w:numPr>
      <w:pBdr>
        <w:top w:val="single" w:sz="4" w:space="1" w:color="auto"/>
        <w:left w:val="single" w:sz="4" w:space="4" w:color="auto"/>
        <w:bottom w:val="none" w:sz="0" w:space="0" w:color="auto"/>
        <w:right w:val="none" w:sz="0" w:space="0" w:color="auto"/>
        <w:between w:val="none" w:sz="0" w:space="0" w:color="auto"/>
        <w:bar w:val="none" w:sz="0" w:color="auto"/>
      </w:pBdr>
      <w:spacing w:line="300" w:lineRule="auto"/>
      <w:jc w:val="both"/>
      <w:outlineLvl w:val="1"/>
    </w:pPr>
    <w:rPr>
      <w:rFonts w:ascii="Arial" w:eastAsia="Times New Roman" w:hAnsi="Arial" w:cs="Arial"/>
      <w:bCs/>
      <w:iCs/>
      <w:sz w:val="22"/>
      <w:szCs w:val="22"/>
      <w:bdr w:val="none" w:sz="0" w:space="0" w:color="auto"/>
      <w:lang w:val="ca-ES" w:eastAsia="es-ES" w:bidi="ks-Arab"/>
    </w:rPr>
  </w:style>
  <w:style w:type="paragraph" w:styleId="Ttol3">
    <w:name w:val="heading 3"/>
    <w:basedOn w:val="Normal"/>
    <w:next w:val="Normal"/>
    <w:link w:val="Ttol3Car"/>
    <w:qFormat/>
    <w:rsid w:val="006A1743"/>
    <w:pPr>
      <w:numPr>
        <w:ilvl w:val="2"/>
        <w:numId w:val="8"/>
      </w:numPr>
      <w:pBdr>
        <w:top w:val="single" w:sz="6" w:space="2" w:color="auto"/>
        <w:left w:val="single" w:sz="6" w:space="2" w:color="auto"/>
        <w:bottom w:val="none" w:sz="0" w:space="0" w:color="auto"/>
        <w:right w:val="none" w:sz="0" w:space="0" w:color="auto"/>
        <w:between w:val="none" w:sz="0" w:space="0" w:color="auto"/>
        <w:bar w:val="none" w:sz="0" w:color="auto"/>
      </w:pBdr>
      <w:spacing w:before="300" w:line="276" w:lineRule="auto"/>
      <w:jc w:val="both"/>
      <w:outlineLvl w:val="2"/>
    </w:pPr>
    <w:rPr>
      <w:rFonts w:ascii="Arial" w:eastAsia="Arial" w:hAnsi="Arial"/>
      <w:spacing w:val="15"/>
      <w:sz w:val="22"/>
      <w:szCs w:val="22"/>
      <w:bdr w:val="none" w:sz="0" w:space="0" w:color="auto"/>
      <w:lang w:val="ca-ES"/>
    </w:rPr>
  </w:style>
  <w:style w:type="paragraph" w:styleId="Ttol4">
    <w:name w:val="heading 4"/>
    <w:basedOn w:val="Normal"/>
    <w:next w:val="Normal"/>
    <w:link w:val="Ttol4Car"/>
    <w:qFormat/>
    <w:rsid w:val="006A1743"/>
    <w:pPr>
      <w:numPr>
        <w:ilvl w:val="3"/>
        <w:numId w:val="8"/>
      </w:numPr>
      <w:pBdr>
        <w:top w:val="dotted" w:sz="6" w:space="2" w:color="008080"/>
        <w:left w:val="dotted" w:sz="6" w:space="2" w:color="008080"/>
        <w:bottom w:val="none" w:sz="0" w:space="0" w:color="auto"/>
        <w:right w:val="none" w:sz="0" w:space="0" w:color="auto"/>
        <w:between w:val="none" w:sz="0" w:space="0" w:color="auto"/>
        <w:bar w:val="none" w:sz="0" w:color="auto"/>
      </w:pBdr>
      <w:spacing w:before="300" w:line="276" w:lineRule="auto"/>
      <w:jc w:val="both"/>
      <w:outlineLvl w:val="3"/>
    </w:pPr>
    <w:rPr>
      <w:rFonts w:ascii="Arial" w:eastAsia="Arial" w:hAnsi="Arial"/>
      <w:caps/>
      <w:spacing w:val="10"/>
      <w:sz w:val="22"/>
      <w:szCs w:val="22"/>
      <w:bdr w:val="none" w:sz="0" w:space="0" w:color="auto"/>
      <w:lang w:val="ca-ES"/>
    </w:rPr>
  </w:style>
  <w:style w:type="paragraph" w:styleId="Ttol5">
    <w:name w:val="heading 5"/>
    <w:basedOn w:val="Normal"/>
    <w:next w:val="Normal"/>
    <w:link w:val="Ttol5Car"/>
    <w:qFormat/>
    <w:rsid w:val="006A1743"/>
    <w:pPr>
      <w:numPr>
        <w:ilvl w:val="4"/>
        <w:numId w:val="8"/>
      </w:numPr>
      <w:pBdr>
        <w:top w:val="none" w:sz="0" w:space="0" w:color="auto"/>
        <w:left w:val="none" w:sz="0" w:space="0" w:color="auto"/>
        <w:bottom w:val="single" w:sz="6" w:space="1" w:color="008080"/>
        <w:right w:val="none" w:sz="0" w:space="0" w:color="auto"/>
        <w:between w:val="none" w:sz="0" w:space="0" w:color="auto"/>
        <w:bar w:val="none" w:sz="0" w:color="auto"/>
      </w:pBdr>
      <w:spacing w:before="300" w:line="276" w:lineRule="auto"/>
      <w:jc w:val="both"/>
      <w:outlineLvl w:val="4"/>
    </w:pPr>
    <w:rPr>
      <w:rFonts w:ascii="Arial" w:eastAsia="Arial" w:hAnsi="Arial"/>
      <w:caps/>
      <w:color w:val="005F5F"/>
      <w:spacing w:val="10"/>
      <w:sz w:val="22"/>
      <w:szCs w:val="22"/>
      <w:bdr w:val="none" w:sz="0" w:space="0" w:color="auto"/>
      <w:lang w:val="ca-ES"/>
    </w:rPr>
  </w:style>
  <w:style w:type="paragraph" w:styleId="Ttol6">
    <w:name w:val="heading 6"/>
    <w:basedOn w:val="Normal"/>
    <w:next w:val="Normal"/>
    <w:link w:val="Ttol6Car"/>
    <w:qFormat/>
    <w:rsid w:val="006A1743"/>
    <w:pPr>
      <w:numPr>
        <w:ilvl w:val="5"/>
        <w:numId w:val="8"/>
      </w:numPr>
      <w:pBdr>
        <w:top w:val="none" w:sz="0" w:space="0" w:color="auto"/>
        <w:left w:val="none" w:sz="0" w:space="0" w:color="auto"/>
        <w:bottom w:val="dotted" w:sz="6" w:space="1" w:color="008080"/>
        <w:right w:val="none" w:sz="0" w:space="0" w:color="auto"/>
        <w:between w:val="none" w:sz="0" w:space="0" w:color="auto"/>
        <w:bar w:val="none" w:sz="0" w:color="auto"/>
      </w:pBdr>
      <w:spacing w:before="300" w:line="276" w:lineRule="auto"/>
      <w:jc w:val="both"/>
      <w:outlineLvl w:val="5"/>
    </w:pPr>
    <w:rPr>
      <w:rFonts w:ascii="Arial" w:eastAsia="Arial" w:hAnsi="Arial"/>
      <w:caps/>
      <w:color w:val="005F5F"/>
      <w:spacing w:val="10"/>
      <w:sz w:val="22"/>
      <w:szCs w:val="22"/>
      <w:bdr w:val="none" w:sz="0" w:space="0" w:color="auto"/>
      <w:lang w:val="ca-ES"/>
    </w:rPr>
  </w:style>
  <w:style w:type="paragraph" w:styleId="Ttol7">
    <w:name w:val="heading 7"/>
    <w:basedOn w:val="Normal"/>
    <w:next w:val="Normal"/>
    <w:link w:val="Ttol7Car"/>
    <w:qFormat/>
    <w:rsid w:val="006A1743"/>
    <w:pPr>
      <w:numPr>
        <w:ilvl w:val="6"/>
        <w:numId w:val="8"/>
      </w:numPr>
      <w:pBdr>
        <w:top w:val="none" w:sz="0" w:space="0" w:color="auto"/>
        <w:left w:val="none" w:sz="0" w:space="0" w:color="auto"/>
        <w:bottom w:val="none" w:sz="0" w:space="0" w:color="auto"/>
        <w:right w:val="none" w:sz="0" w:space="0" w:color="auto"/>
        <w:between w:val="none" w:sz="0" w:space="0" w:color="auto"/>
        <w:bar w:val="none" w:sz="0" w:color="auto"/>
      </w:pBdr>
      <w:spacing w:before="300" w:line="276" w:lineRule="auto"/>
      <w:jc w:val="both"/>
      <w:outlineLvl w:val="6"/>
    </w:pPr>
    <w:rPr>
      <w:rFonts w:ascii="Arial" w:eastAsia="Arial" w:hAnsi="Arial"/>
      <w:caps/>
      <w:color w:val="005F5F"/>
      <w:spacing w:val="10"/>
      <w:sz w:val="22"/>
      <w:szCs w:val="22"/>
      <w:bdr w:val="none" w:sz="0" w:space="0" w:color="auto"/>
      <w:lang w:val="ca-ES"/>
    </w:rPr>
  </w:style>
  <w:style w:type="paragraph" w:styleId="Ttol8">
    <w:name w:val="heading 8"/>
    <w:basedOn w:val="Normal"/>
    <w:next w:val="Normal"/>
    <w:link w:val="Ttol8Car"/>
    <w:qFormat/>
    <w:rsid w:val="006A1743"/>
    <w:pPr>
      <w:numPr>
        <w:ilvl w:val="7"/>
        <w:numId w:val="8"/>
      </w:numPr>
      <w:pBdr>
        <w:top w:val="none" w:sz="0" w:space="0" w:color="auto"/>
        <w:left w:val="none" w:sz="0" w:space="0" w:color="auto"/>
        <w:bottom w:val="none" w:sz="0" w:space="0" w:color="auto"/>
        <w:right w:val="none" w:sz="0" w:space="0" w:color="auto"/>
        <w:between w:val="none" w:sz="0" w:space="0" w:color="auto"/>
        <w:bar w:val="none" w:sz="0" w:color="auto"/>
      </w:pBdr>
      <w:spacing w:before="300" w:line="276" w:lineRule="auto"/>
      <w:jc w:val="both"/>
      <w:outlineLvl w:val="7"/>
    </w:pPr>
    <w:rPr>
      <w:rFonts w:ascii="Arial" w:eastAsia="Arial" w:hAnsi="Arial"/>
      <w:caps/>
      <w:spacing w:val="10"/>
      <w:sz w:val="18"/>
      <w:szCs w:val="18"/>
      <w:bdr w:val="none" w:sz="0" w:space="0" w:color="auto"/>
      <w:lang w:val="ca-ES"/>
    </w:rPr>
  </w:style>
  <w:style w:type="paragraph" w:styleId="Ttol9">
    <w:name w:val="heading 9"/>
    <w:basedOn w:val="Normal"/>
    <w:next w:val="Normal"/>
    <w:link w:val="Ttol9Car"/>
    <w:qFormat/>
    <w:rsid w:val="006A1743"/>
    <w:pPr>
      <w:numPr>
        <w:ilvl w:val="8"/>
        <w:numId w:val="8"/>
      </w:numPr>
      <w:pBdr>
        <w:top w:val="none" w:sz="0" w:space="0" w:color="auto"/>
        <w:left w:val="none" w:sz="0" w:space="0" w:color="auto"/>
        <w:bottom w:val="none" w:sz="0" w:space="0" w:color="auto"/>
        <w:right w:val="none" w:sz="0" w:space="0" w:color="auto"/>
        <w:between w:val="none" w:sz="0" w:space="0" w:color="auto"/>
        <w:bar w:val="none" w:sz="0" w:color="auto"/>
      </w:pBdr>
      <w:spacing w:before="300" w:line="276" w:lineRule="auto"/>
      <w:jc w:val="both"/>
      <w:outlineLvl w:val="8"/>
    </w:pPr>
    <w:rPr>
      <w:rFonts w:ascii="Arial" w:eastAsia="Arial" w:hAnsi="Arial"/>
      <w:i/>
      <w:caps/>
      <w:spacing w:val="10"/>
      <w:sz w:val="18"/>
      <w:szCs w:val="18"/>
      <w:bdr w:val="none" w:sz="0" w:space="0" w:color="auto"/>
      <w:lang w:val="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Enlla">
    <w:name w:val="Hyperlink"/>
    <w:rPr>
      <w:u w:val="single"/>
    </w:rPr>
  </w:style>
  <w:style w:type="table" w:customStyle="1" w:styleId="TableNormal">
    <w:name w:val="Table Normal"/>
    <w:qFormat/>
    <w:tblPr>
      <w:tblInd w:w="0" w:type="dxa"/>
      <w:tblCellMar>
        <w:top w:w="0" w:type="dxa"/>
        <w:left w:w="0" w:type="dxa"/>
        <w:bottom w:w="0" w:type="dxa"/>
        <w:right w:w="0" w:type="dxa"/>
      </w:tblCellMar>
    </w:tblPr>
  </w:style>
  <w:style w:type="paragraph" w:styleId="Capalera">
    <w:name w:val="header"/>
    <w:pPr>
      <w:tabs>
        <w:tab w:val="center" w:pos="4252"/>
        <w:tab w:val="right" w:pos="8504"/>
      </w:tabs>
      <w:jc w:val="both"/>
    </w:pPr>
    <w:rPr>
      <w:rFonts w:ascii="Courier" w:hAnsi="Courier" w:cs="Arial Unicode MS"/>
      <w:color w:val="000000"/>
      <w:u w:color="000000"/>
    </w:rPr>
  </w:style>
  <w:style w:type="paragraph" w:customStyle="1" w:styleId="Cabeceraypie">
    <w:name w:val="Cabecera y pie"/>
    <w:pPr>
      <w:tabs>
        <w:tab w:val="right" w:pos="9020"/>
      </w:tabs>
    </w:pPr>
    <w:rPr>
      <w:rFonts w:ascii="Helvetica" w:hAnsi="Helvetica" w:cs="Arial Unicode MS"/>
      <w:color w:val="000000"/>
      <w:sz w:val="24"/>
      <w:szCs w:val="24"/>
    </w:rPr>
  </w:style>
  <w:style w:type="paragraph" w:customStyle="1" w:styleId="CuerpoA">
    <w:name w:val="Cuerpo A"/>
    <w:pPr>
      <w:jc w:val="both"/>
    </w:pPr>
    <w:rPr>
      <w:rFonts w:ascii="Courier" w:hAnsi="Courier" w:cs="Arial Unicode MS"/>
      <w:color w:val="000000"/>
      <w:u w:color="000000"/>
    </w:rPr>
  </w:style>
  <w:style w:type="character" w:customStyle="1" w:styleId="NingunoA">
    <w:name w:val="Ninguno A"/>
  </w:style>
  <w:style w:type="paragraph" w:styleId="Sagniadetextindependent">
    <w:name w:val="Body Text Indent"/>
    <w:pPr>
      <w:ind w:left="284" w:hanging="284"/>
      <w:jc w:val="both"/>
    </w:pPr>
    <w:rPr>
      <w:rFonts w:ascii="Arial Narrow" w:eastAsia="Arial Narrow" w:hAnsi="Arial Narrow" w:cs="Arial Narrow"/>
      <w:color w:val="000000"/>
      <w:u w:color="000000"/>
    </w:rPr>
  </w:style>
  <w:style w:type="numbering" w:customStyle="1" w:styleId="Estiloimportado24">
    <w:name w:val="Estilo importado 24"/>
    <w:pPr>
      <w:numPr>
        <w:numId w:val="1"/>
      </w:numPr>
    </w:pPr>
  </w:style>
  <w:style w:type="paragraph" w:customStyle="1" w:styleId="CuerpoBAA">
    <w:name w:val="Cuerpo B A A"/>
    <w:rPr>
      <w:rFonts w:cs="Arial Unicode MS"/>
      <w:color w:val="000000"/>
      <w:sz w:val="24"/>
      <w:szCs w:val="24"/>
      <w:u w:color="000000"/>
      <w:lang w:val="it-IT"/>
    </w:rPr>
  </w:style>
  <w:style w:type="numbering" w:customStyle="1" w:styleId="Estiloimportado7">
    <w:name w:val="Estilo importado 7"/>
    <w:pPr>
      <w:numPr>
        <w:numId w:val="3"/>
      </w:numPr>
    </w:pPr>
  </w:style>
  <w:style w:type="numbering" w:customStyle="1" w:styleId="Estiloimportado70">
    <w:name w:val="Estilo importado 7.0"/>
    <w:rsid w:val="003F50E0"/>
    <w:pPr>
      <w:numPr>
        <w:numId w:val="5"/>
      </w:numPr>
    </w:pPr>
  </w:style>
  <w:style w:type="paragraph" w:customStyle="1" w:styleId="Sangradetextonormal">
    <w:name w:val="Sangría de texto normal"/>
    <w:rsid w:val="00A163B5"/>
    <w:pPr>
      <w:ind w:left="284" w:hanging="284"/>
      <w:jc w:val="both"/>
    </w:pPr>
    <w:rPr>
      <w:rFonts w:ascii="Arial Narrow" w:hAnsi="Arial Narrow" w:cs="Arial Unicode MS"/>
      <w:color w:val="000000"/>
      <w:u w:color="000000"/>
      <w:lang w:val="fr-FR"/>
    </w:rPr>
  </w:style>
  <w:style w:type="paragraph" w:styleId="Senseespaiat">
    <w:name w:val="No Spacing"/>
    <w:uiPriority w:val="1"/>
    <w:qFormat/>
    <w:rsid w:val="00A163B5"/>
    <w:pPr>
      <w:jc w:val="both"/>
    </w:pPr>
    <w:rPr>
      <w:rFonts w:ascii="Courier" w:eastAsia="Courier" w:hAnsi="Courier" w:cs="Courier"/>
      <w:color w:val="000000"/>
      <w:u w:color="000000"/>
    </w:rPr>
  </w:style>
  <w:style w:type="character" w:customStyle="1" w:styleId="Ttol1Car">
    <w:name w:val="Títol 1 Car"/>
    <w:basedOn w:val="Lletraperdefectedelpargraf"/>
    <w:link w:val="Ttol1"/>
    <w:rsid w:val="006A1743"/>
    <w:rPr>
      <w:rFonts w:ascii="Arial" w:eastAsia="Times New Roman" w:hAnsi="Arial" w:cs="Lucida Sans Unicode"/>
      <w:iCs/>
      <w:kern w:val="32"/>
      <w:sz w:val="22"/>
      <w:szCs w:val="24"/>
      <w:bdr w:val="none" w:sz="0" w:space="0" w:color="auto"/>
      <w:lang w:eastAsia="es-ES" w:bidi="ks-Arab"/>
    </w:rPr>
  </w:style>
  <w:style w:type="character" w:customStyle="1" w:styleId="Ttol2Car">
    <w:name w:val="Títol 2 Car"/>
    <w:basedOn w:val="Lletraperdefectedelpargraf"/>
    <w:link w:val="Ttol2"/>
    <w:rsid w:val="006A1743"/>
    <w:rPr>
      <w:rFonts w:ascii="Arial" w:eastAsia="Times New Roman" w:hAnsi="Arial" w:cs="Arial"/>
      <w:bCs/>
      <w:iCs/>
      <w:sz w:val="22"/>
      <w:szCs w:val="22"/>
      <w:bdr w:val="none" w:sz="0" w:space="0" w:color="auto"/>
      <w:lang w:eastAsia="es-ES" w:bidi="ks-Arab"/>
    </w:rPr>
  </w:style>
  <w:style w:type="character" w:customStyle="1" w:styleId="Ttol3Car">
    <w:name w:val="Títol 3 Car"/>
    <w:basedOn w:val="Lletraperdefectedelpargraf"/>
    <w:link w:val="Ttol3"/>
    <w:rsid w:val="006A1743"/>
    <w:rPr>
      <w:rFonts w:ascii="Arial" w:eastAsia="Arial" w:hAnsi="Arial"/>
      <w:spacing w:val="15"/>
      <w:sz w:val="22"/>
      <w:szCs w:val="22"/>
      <w:bdr w:val="none" w:sz="0" w:space="0" w:color="auto"/>
      <w:lang w:eastAsia="en-US"/>
    </w:rPr>
  </w:style>
  <w:style w:type="character" w:customStyle="1" w:styleId="Ttol4Car">
    <w:name w:val="Títol 4 Car"/>
    <w:basedOn w:val="Lletraperdefectedelpargraf"/>
    <w:link w:val="Ttol4"/>
    <w:rsid w:val="006A1743"/>
    <w:rPr>
      <w:rFonts w:ascii="Arial" w:eastAsia="Arial" w:hAnsi="Arial"/>
      <w:caps/>
      <w:spacing w:val="10"/>
      <w:sz w:val="22"/>
      <w:szCs w:val="22"/>
      <w:bdr w:val="none" w:sz="0" w:space="0" w:color="auto"/>
      <w:lang w:eastAsia="en-US"/>
    </w:rPr>
  </w:style>
  <w:style w:type="character" w:customStyle="1" w:styleId="Ttol5Car">
    <w:name w:val="Títol 5 Car"/>
    <w:basedOn w:val="Lletraperdefectedelpargraf"/>
    <w:link w:val="Ttol5"/>
    <w:rsid w:val="006A1743"/>
    <w:rPr>
      <w:rFonts w:ascii="Arial" w:eastAsia="Arial" w:hAnsi="Arial"/>
      <w:caps/>
      <w:color w:val="005F5F"/>
      <w:spacing w:val="10"/>
      <w:sz w:val="22"/>
      <w:szCs w:val="22"/>
      <w:bdr w:val="none" w:sz="0" w:space="0" w:color="auto"/>
      <w:lang w:eastAsia="en-US"/>
    </w:rPr>
  </w:style>
  <w:style w:type="character" w:customStyle="1" w:styleId="Ttol6Car">
    <w:name w:val="Títol 6 Car"/>
    <w:basedOn w:val="Lletraperdefectedelpargraf"/>
    <w:link w:val="Ttol6"/>
    <w:rsid w:val="006A1743"/>
    <w:rPr>
      <w:rFonts w:ascii="Arial" w:eastAsia="Arial" w:hAnsi="Arial"/>
      <w:caps/>
      <w:color w:val="005F5F"/>
      <w:spacing w:val="10"/>
      <w:sz w:val="22"/>
      <w:szCs w:val="22"/>
      <w:bdr w:val="none" w:sz="0" w:space="0" w:color="auto"/>
      <w:lang w:eastAsia="en-US"/>
    </w:rPr>
  </w:style>
  <w:style w:type="character" w:customStyle="1" w:styleId="Ttol7Car">
    <w:name w:val="Títol 7 Car"/>
    <w:basedOn w:val="Lletraperdefectedelpargraf"/>
    <w:link w:val="Ttol7"/>
    <w:rsid w:val="006A1743"/>
    <w:rPr>
      <w:rFonts w:ascii="Arial" w:eastAsia="Arial" w:hAnsi="Arial"/>
      <w:caps/>
      <w:color w:val="005F5F"/>
      <w:spacing w:val="10"/>
      <w:sz w:val="22"/>
      <w:szCs w:val="22"/>
      <w:bdr w:val="none" w:sz="0" w:space="0" w:color="auto"/>
      <w:lang w:eastAsia="en-US"/>
    </w:rPr>
  </w:style>
  <w:style w:type="character" w:customStyle="1" w:styleId="Ttol8Car">
    <w:name w:val="Títol 8 Car"/>
    <w:basedOn w:val="Lletraperdefectedelpargraf"/>
    <w:link w:val="Ttol8"/>
    <w:rsid w:val="006A1743"/>
    <w:rPr>
      <w:rFonts w:ascii="Arial" w:eastAsia="Arial" w:hAnsi="Arial"/>
      <w:caps/>
      <w:spacing w:val="10"/>
      <w:sz w:val="18"/>
      <w:szCs w:val="18"/>
      <w:bdr w:val="none" w:sz="0" w:space="0" w:color="auto"/>
      <w:lang w:eastAsia="en-US"/>
    </w:rPr>
  </w:style>
  <w:style w:type="character" w:customStyle="1" w:styleId="Ttol9Car">
    <w:name w:val="Títol 9 Car"/>
    <w:basedOn w:val="Lletraperdefectedelpargraf"/>
    <w:link w:val="Ttol9"/>
    <w:rsid w:val="006A1743"/>
    <w:rPr>
      <w:rFonts w:ascii="Arial" w:eastAsia="Arial" w:hAnsi="Arial"/>
      <w:i/>
      <w:caps/>
      <w:spacing w:val="10"/>
      <w:sz w:val="18"/>
      <w:szCs w:val="18"/>
      <w:bdr w:val="none" w:sz="0" w:space="0" w:color="auto"/>
      <w:lang w:eastAsia="en-US"/>
    </w:rPr>
  </w:style>
  <w:style w:type="paragraph" w:styleId="Pargrafdellista">
    <w:name w:val="List Paragraph"/>
    <w:aliases w:val="Lista sin Numerar,Párrafo Numerado,Párrafo de lista1,Paràgraf de llista1"/>
    <w:basedOn w:val="Normal"/>
    <w:link w:val="PargrafdellistaCar"/>
    <w:qFormat/>
    <w:rsid w:val="006A174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lang w:val="ca-ES"/>
    </w:rPr>
  </w:style>
  <w:style w:type="character" w:customStyle="1" w:styleId="PargrafdellistaCar">
    <w:name w:val="Paràgraf de llista Car"/>
    <w:aliases w:val="Lista sin Numerar Car,Párrafo Numerado Car,Párrafo de lista1 Car,Paràgraf de llista1 Car"/>
    <w:link w:val="Pargrafdellista"/>
    <w:locked/>
    <w:rsid w:val="006A1743"/>
    <w:rPr>
      <w:rFonts w:asciiTheme="minorHAnsi" w:eastAsiaTheme="minorHAnsi" w:hAnsiTheme="minorHAnsi" w:cstheme="minorBidi"/>
      <w:sz w:val="22"/>
      <w:szCs w:val="22"/>
      <w:bdr w:val="none" w:sz="0" w:space="0" w:color="auto"/>
      <w:lang w:eastAsia="en-US"/>
    </w:rPr>
  </w:style>
  <w:style w:type="character" w:customStyle="1" w:styleId="Ninguno">
    <w:name w:val="Ninguno"/>
    <w:rsid w:val="005029C7"/>
    <w:rPr>
      <w:lang w:val="es-ES_tradnl"/>
    </w:rPr>
  </w:style>
  <w:style w:type="character" w:customStyle="1" w:styleId="NingunoB">
    <w:name w:val="Ninguno B"/>
    <w:basedOn w:val="Ninguno"/>
    <w:rsid w:val="005029C7"/>
    <w:rPr>
      <w:lang w:val="de-DE"/>
    </w:rPr>
  </w:style>
  <w:style w:type="numbering" w:customStyle="1" w:styleId="Estiloimportado1">
    <w:name w:val="Estilo importado 1"/>
    <w:rsid w:val="005029C7"/>
    <w:pPr>
      <w:numPr>
        <w:numId w:val="11"/>
      </w:numPr>
    </w:pPr>
  </w:style>
  <w:style w:type="character" w:customStyle="1" w:styleId="RojoA">
    <w:name w:val="Rojo A"/>
    <w:basedOn w:val="Ninguno"/>
    <w:rsid w:val="005029C7"/>
    <w:rPr>
      <w:color w:val="C82505"/>
      <w:u w:color="C82505"/>
      <w:lang w:val="es-ES_tradnl"/>
    </w:rPr>
  </w:style>
  <w:style w:type="numbering" w:customStyle="1" w:styleId="Vietas">
    <w:name w:val="Viñetas"/>
    <w:rsid w:val="005029C7"/>
    <w:pPr>
      <w:numPr>
        <w:numId w:val="13"/>
      </w:numPr>
    </w:pPr>
  </w:style>
  <w:style w:type="paragraph" w:styleId="Peu">
    <w:name w:val="footer"/>
    <w:basedOn w:val="Normal"/>
    <w:link w:val="PeuCar"/>
    <w:uiPriority w:val="99"/>
    <w:unhideWhenUsed/>
    <w:rsid w:val="00457C4A"/>
    <w:pPr>
      <w:tabs>
        <w:tab w:val="center" w:pos="4252"/>
        <w:tab w:val="right" w:pos="8504"/>
      </w:tabs>
    </w:pPr>
  </w:style>
  <w:style w:type="character" w:customStyle="1" w:styleId="PeuCar">
    <w:name w:val="Peu Car"/>
    <w:basedOn w:val="Lletraperdefectedelpargraf"/>
    <w:link w:val="Peu"/>
    <w:uiPriority w:val="99"/>
    <w:rsid w:val="00457C4A"/>
    <w:rPr>
      <w:sz w:val="24"/>
      <w:szCs w:val="24"/>
      <w:lang w:val="en-US" w:eastAsia="en-US"/>
    </w:rPr>
  </w:style>
  <w:style w:type="numbering" w:customStyle="1" w:styleId="Estiloimportado8">
    <w:name w:val="Estilo importado 8"/>
    <w:rsid w:val="00C04FD4"/>
    <w:pPr>
      <w:numPr>
        <w:numId w:val="16"/>
      </w:numPr>
    </w:pPr>
  </w:style>
  <w:style w:type="numbering" w:customStyle="1" w:styleId="Estiloimportado9">
    <w:name w:val="Estilo importado 9"/>
    <w:rsid w:val="00C04FD4"/>
    <w:pPr>
      <w:numPr>
        <w:numId w:val="17"/>
      </w:numPr>
    </w:pPr>
  </w:style>
  <w:style w:type="paragraph" w:customStyle="1" w:styleId="Cuerpo">
    <w:name w:val="Cuerpo"/>
    <w:rsid w:val="00C04FD4"/>
    <w:rPr>
      <w:rFonts w:eastAsia="Times New Roman"/>
      <w:color w:val="000000"/>
      <w:sz w:val="24"/>
      <w:szCs w:val="24"/>
      <w:u w:color="000000"/>
    </w:rPr>
  </w:style>
  <w:style w:type="numbering" w:customStyle="1" w:styleId="Estiloimportado4">
    <w:name w:val="Estilo importado 4"/>
    <w:rsid w:val="00C04FD4"/>
    <w:pPr>
      <w:numPr>
        <w:numId w:val="18"/>
      </w:numPr>
    </w:pPr>
  </w:style>
  <w:style w:type="character" w:customStyle="1" w:styleId="Rojo">
    <w:name w:val="Rojo"/>
    <w:rsid w:val="00555921"/>
    <w:rPr>
      <w:color w:val="C82505"/>
      <w:lang w:val="es-ES_tradnl"/>
    </w:rPr>
  </w:style>
  <w:style w:type="numbering" w:customStyle="1" w:styleId="Estiloimportado2">
    <w:name w:val="Estilo importado 2"/>
    <w:rsid w:val="00555921"/>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a:ea typeface="Helvetica"/>
        <a:cs typeface="Helvetica"/>
      </a:majorFont>
      <a:minorFont>
        <a:latin typeface="Helvetica"/>
        <a:ea typeface="Helvetica"/>
        <a:cs typeface="Helvetica"/>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733</Words>
  <Characters>4184</Characters>
  <Application>Microsoft Office Word</Application>
  <DocSecurity>0</DocSecurity>
  <Lines>34</Lines>
  <Paragraphs>9</Paragraphs>
  <ScaleCrop>false</ScaleCrop>
  <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IR01</cp:lastModifiedBy>
  <cp:revision>10</cp:revision>
  <dcterms:created xsi:type="dcterms:W3CDTF">2023-01-19T10:02:00Z</dcterms:created>
  <dcterms:modified xsi:type="dcterms:W3CDTF">2024-11-12T14:39:00Z</dcterms:modified>
</cp:coreProperties>
</file>