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EA4F" w14:textId="77777777" w:rsidR="00546047" w:rsidRDefault="00546047">
      <w:pPr>
        <w:pStyle w:val="Textoindependiente"/>
        <w:spacing w:before="4"/>
        <w:rPr>
          <w:rFonts w:ascii="Times New Roman"/>
          <w:sz w:val="12"/>
        </w:rPr>
      </w:pPr>
    </w:p>
    <w:p w14:paraId="54EAB8AE" w14:textId="77777777" w:rsidR="00546047" w:rsidRDefault="00000000">
      <w:pPr>
        <w:pStyle w:val="Ttulo1"/>
        <w:spacing w:line="276" w:lineRule="auto"/>
        <w:ind w:right="251"/>
      </w:pPr>
      <w:r>
        <w:rPr>
          <w:w w:val="95"/>
        </w:rPr>
        <w:t>ANNEX 4. MODEL DE PROPOSTA ECONÒMICA I DE REFERÈNCIES QUINA VALORACIÓ</w:t>
      </w:r>
      <w:r>
        <w:rPr>
          <w:spacing w:val="1"/>
          <w:w w:val="95"/>
        </w:rPr>
        <w:t xml:space="preserve"> </w:t>
      </w:r>
      <w:r>
        <w:t>DEPÈN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FÓRMULES</w:t>
      </w:r>
      <w:r>
        <w:rPr>
          <w:spacing w:val="1"/>
        </w:rPr>
        <w:t xml:space="preserve"> </w:t>
      </w:r>
      <w:r>
        <w:t>AUTOMÀTIQUES</w:t>
      </w:r>
      <w:r>
        <w:rPr>
          <w:spacing w:val="1"/>
        </w:rPr>
        <w:t xml:space="preserve"> </w:t>
      </w:r>
      <w:r>
        <w:t>(LOT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PEL</w:t>
      </w:r>
      <w:r>
        <w:rPr>
          <w:spacing w:val="1"/>
        </w:rPr>
        <w:t xml:space="preserve"> </w:t>
      </w:r>
      <w:r>
        <w:t>DISSENY, IMPLEMENTACIÓ I VALIDACIÓ DEL CAS D’ÚS “SISTEMA DE GESTIÓN Y</w:t>
      </w:r>
      <w:r>
        <w:rPr>
          <w:spacing w:val="1"/>
        </w:rPr>
        <w:t xml:space="preserve"> </w:t>
      </w:r>
      <w:r>
        <w:t>TRAZABILIDAD</w:t>
      </w:r>
      <w:r>
        <w:rPr>
          <w:spacing w:val="-2"/>
        </w:rPr>
        <w:t xml:space="preserve"> </w:t>
      </w:r>
      <w:r>
        <w:t>SATELITAL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INDÚSTRIA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COMPOSTAJE”)</w:t>
      </w:r>
    </w:p>
    <w:p w14:paraId="4BBBDF33" w14:textId="77777777" w:rsidR="00546047" w:rsidRDefault="00546047">
      <w:pPr>
        <w:pStyle w:val="Textoindependiente"/>
        <w:spacing w:before="2"/>
        <w:rPr>
          <w:rFonts w:ascii="Arial"/>
          <w:b/>
          <w:sz w:val="32"/>
        </w:rPr>
      </w:pPr>
    </w:p>
    <w:p w14:paraId="016E8844" w14:textId="77777777" w:rsidR="00546047" w:rsidRDefault="00000000">
      <w:pPr>
        <w:pStyle w:val="Textoindependiente"/>
        <w:tabs>
          <w:tab w:val="left" w:pos="960"/>
          <w:tab w:val="left" w:pos="4273"/>
          <w:tab w:val="left" w:pos="5922"/>
          <w:tab w:val="left" w:pos="6691"/>
        </w:tabs>
        <w:ind w:left="118"/>
        <w:jc w:val="both"/>
      </w:pPr>
      <w:r>
        <w:t>El</w:t>
      </w:r>
      <w:r>
        <w:tab/>
        <w:t>Sr.................................amb</w:t>
      </w:r>
      <w:r>
        <w:tab/>
        <w:t>residència</w:t>
      </w:r>
      <w:r>
        <w:tab/>
        <w:t>a</w:t>
      </w:r>
      <w:r>
        <w:tab/>
        <w:t>.........................................</w:t>
      </w:r>
    </w:p>
    <w:p w14:paraId="086E38ED" w14:textId="77777777" w:rsidR="00546047" w:rsidRDefault="00000000">
      <w:pPr>
        <w:pStyle w:val="Textoindependiente"/>
        <w:spacing w:before="39" w:line="276" w:lineRule="auto"/>
        <w:ind w:left="118" w:right="251"/>
        <w:jc w:val="both"/>
      </w:pPr>
      <w:r>
        <w:t>carrer......................................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..................rebuda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invitació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procediment de contractació i les condicions i requisits que s’exigeixen per a l’adjudicació del</w:t>
      </w:r>
      <w:r>
        <w:rPr>
          <w:spacing w:val="-59"/>
        </w:rPr>
        <w:t xml:space="preserve"> </w:t>
      </w:r>
      <w:r>
        <w:rPr>
          <w:w w:val="95"/>
        </w:rPr>
        <w:t>servei de CONTRACTE DE SERVEIS DE DISSENY, IMPLEMENTACIÓ I VALIDACIÓ DE LES</w:t>
      </w:r>
      <w:r>
        <w:rPr>
          <w:spacing w:val="1"/>
          <w:w w:val="95"/>
        </w:rPr>
        <w:t xml:space="preserve"> </w:t>
      </w:r>
      <w:r>
        <w:t>PROPOSTES</w:t>
      </w:r>
      <w:r>
        <w:rPr>
          <w:spacing w:val="1"/>
        </w:rPr>
        <w:t xml:space="preserve"> </w:t>
      </w:r>
      <w:r>
        <w:t>GUANYADORES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“CONCURS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PROJECTES</w:t>
      </w:r>
      <w:r>
        <w:rPr>
          <w:spacing w:val="1"/>
        </w:rPr>
        <w:t xml:space="preserve"> </w:t>
      </w:r>
      <w:r>
        <w:t>CHALLENGEDCA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INTERVENCIÓ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JURAT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SELECCIONAR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PROPOSTES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CASOS</w:t>
      </w:r>
      <w:r>
        <w:rPr>
          <w:spacing w:val="58"/>
        </w:rPr>
        <w:t xml:space="preserve"> </w:t>
      </w:r>
      <w:r>
        <w:t>D’ÚS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COMUNICACIONS</w:t>
      </w:r>
      <w:r>
        <w:rPr>
          <w:spacing w:val="60"/>
        </w:rPr>
        <w:t xml:space="preserve"> </w:t>
      </w:r>
      <w:r>
        <w:t>SATEL·LITÀRIES</w:t>
      </w:r>
      <w:r>
        <w:rPr>
          <w:spacing w:val="59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SECTOR</w:t>
      </w:r>
    </w:p>
    <w:p w14:paraId="078A93A0" w14:textId="77777777" w:rsidR="00546047" w:rsidRDefault="00000000">
      <w:pPr>
        <w:pStyle w:val="Textoindependiente"/>
        <w:tabs>
          <w:tab w:val="left" w:pos="2010"/>
          <w:tab w:val="left" w:pos="3758"/>
          <w:tab w:val="left" w:pos="4997"/>
          <w:tab w:val="left" w:pos="7149"/>
          <w:tab w:val="left" w:pos="8192"/>
          <w:tab w:val="left" w:pos="8808"/>
        </w:tabs>
        <w:spacing w:line="276" w:lineRule="auto"/>
        <w:ind w:left="118" w:right="250"/>
      </w:pPr>
      <w:r>
        <w:t>PRIVAT”</w:t>
      </w:r>
      <w:r>
        <w:rPr>
          <w:spacing w:val="24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compromet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nom</w:t>
      </w:r>
      <w:r>
        <w:rPr>
          <w:spacing w:val="25"/>
        </w:rPr>
        <w:t xml:space="preserve"> </w:t>
      </w:r>
      <w:r>
        <w:t>(propi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l’empresa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representa)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realitzar-les</w:t>
      </w:r>
      <w:r>
        <w:rPr>
          <w:spacing w:val="24"/>
        </w:rPr>
        <w:t xml:space="preserve"> </w:t>
      </w:r>
      <w:r>
        <w:t>amb</w:t>
      </w:r>
      <w:r>
        <w:rPr>
          <w:spacing w:val="-58"/>
        </w:rPr>
        <w:t xml:space="preserve"> </w:t>
      </w:r>
      <w:r>
        <w:t>estricta</w:t>
      </w:r>
      <w:r>
        <w:rPr>
          <w:spacing w:val="2"/>
        </w:rPr>
        <w:t xml:space="preserve"> </w:t>
      </w:r>
      <w:r>
        <w:t>subjecció</w:t>
      </w:r>
      <w:r>
        <w:tab/>
        <w:t xml:space="preserve">als  </w:t>
      </w:r>
      <w:r>
        <w:rPr>
          <w:spacing w:val="15"/>
        </w:rPr>
        <w:t xml:space="preserve"> </w:t>
      </w:r>
      <w:r>
        <w:t xml:space="preserve">requisits  </w:t>
      </w:r>
      <w:r>
        <w:rPr>
          <w:spacing w:val="15"/>
        </w:rPr>
        <w:t xml:space="preserve"> </w:t>
      </w:r>
      <w:r>
        <w:t>i</w:t>
      </w:r>
      <w:r>
        <w:tab/>
        <w:t>condicions</w:t>
      </w:r>
      <w:r>
        <w:tab/>
        <w:t xml:space="preserve">estipulats,  </w:t>
      </w:r>
      <w:r>
        <w:rPr>
          <w:spacing w:val="14"/>
        </w:rPr>
        <w:t xml:space="preserve"> </w:t>
      </w:r>
      <w:r>
        <w:t xml:space="preserve">(per  </w:t>
      </w:r>
      <w:r>
        <w:rPr>
          <w:spacing w:val="15"/>
        </w:rPr>
        <w:t xml:space="preserve"> </w:t>
      </w:r>
      <w:r>
        <w:t>la</w:t>
      </w:r>
      <w:r>
        <w:tab/>
        <w:t>quantitat</w:t>
      </w:r>
      <w:r>
        <w:tab/>
        <w:t>total</w:t>
      </w:r>
      <w:r>
        <w:tab/>
        <w:t>de):</w:t>
      </w:r>
    </w:p>
    <w:p w14:paraId="6A4E1097" w14:textId="77777777" w:rsidR="00546047" w:rsidRDefault="00000000">
      <w:pPr>
        <w:pStyle w:val="Textoindependiente"/>
        <w:tabs>
          <w:tab w:val="left" w:leader="dot" w:pos="5867"/>
        </w:tabs>
        <w:spacing w:line="276" w:lineRule="auto"/>
        <w:ind w:left="118" w:right="247"/>
      </w:pPr>
      <w:r>
        <w:rPr>
          <w:w w:val="95"/>
        </w:rPr>
        <w:t>...........................€</w:t>
      </w:r>
      <w:r>
        <w:rPr>
          <w:spacing w:val="9"/>
          <w:w w:val="95"/>
        </w:rPr>
        <w:t xml:space="preserve"> </w:t>
      </w:r>
      <w:r>
        <w:rPr>
          <w:w w:val="95"/>
        </w:rPr>
        <w:t>(xifra</w:t>
      </w:r>
      <w:r>
        <w:rPr>
          <w:spacing w:val="8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lletres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números),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11"/>
          <w:w w:val="95"/>
        </w:rPr>
        <w:t xml:space="preserve"> </w:t>
      </w:r>
      <w:r>
        <w:rPr>
          <w:w w:val="95"/>
        </w:rPr>
        <w:t>quals...........................................€,</w:t>
      </w:r>
      <w:r>
        <w:rPr>
          <w:spacing w:val="31"/>
          <w:w w:val="95"/>
        </w:rPr>
        <w:t xml:space="preserve"> </w:t>
      </w:r>
      <w:r>
        <w:rPr>
          <w:w w:val="95"/>
        </w:rPr>
        <w:t>es</w:t>
      </w:r>
      <w:r>
        <w:rPr>
          <w:spacing w:val="-56"/>
          <w:w w:val="95"/>
        </w:rPr>
        <w:t xml:space="preserve"> </w:t>
      </w:r>
      <w:r>
        <w:t xml:space="preserve">corresponen  </w:t>
      </w:r>
      <w:r>
        <w:rPr>
          <w:spacing w:val="11"/>
        </w:rPr>
        <w:t xml:space="preserve"> </w:t>
      </w:r>
      <w:r>
        <w:t xml:space="preserve">al  </w:t>
      </w:r>
      <w:r>
        <w:rPr>
          <w:spacing w:val="13"/>
        </w:rPr>
        <w:t xml:space="preserve"> </w:t>
      </w:r>
      <w:r>
        <w:t xml:space="preserve">preu  </w:t>
      </w:r>
      <w:r>
        <w:rPr>
          <w:spacing w:val="13"/>
        </w:rPr>
        <w:t xml:space="preserve"> </w:t>
      </w:r>
      <w:r>
        <w:t xml:space="preserve">del  </w:t>
      </w:r>
      <w:r>
        <w:rPr>
          <w:spacing w:val="14"/>
        </w:rPr>
        <w:t xml:space="preserve"> </w:t>
      </w:r>
      <w:r>
        <w:t>contracte</w:t>
      </w:r>
      <w:r>
        <w:rPr>
          <w:spacing w:val="3"/>
        </w:rPr>
        <w:t xml:space="preserve"> </w:t>
      </w:r>
      <w:r>
        <w:t>()</w:t>
      </w:r>
      <w:r>
        <w:rPr>
          <w:spacing w:val="4"/>
        </w:rPr>
        <w:t xml:space="preserve"> </w:t>
      </w:r>
      <w:r>
        <w:t>i</w:t>
      </w:r>
      <w:r>
        <w:tab/>
      </w:r>
      <w:r>
        <w:rPr>
          <w:w w:val="95"/>
        </w:rPr>
        <w:t>€</w:t>
      </w:r>
      <w:r>
        <w:rPr>
          <w:spacing w:val="-11"/>
          <w:w w:val="9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corresponen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l'Impost</w:t>
      </w:r>
      <w:r>
        <w:rPr>
          <w:spacing w:val="-14"/>
        </w:rPr>
        <w:t xml:space="preserve"> </w:t>
      </w:r>
      <w:r>
        <w:t>sobre</w:t>
      </w:r>
    </w:p>
    <w:p w14:paraId="4FDF6089" w14:textId="77777777" w:rsidR="00546047" w:rsidRDefault="00000000">
      <w:pPr>
        <w:pStyle w:val="Textoindependiente"/>
        <w:ind w:left="118"/>
      </w:pP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Afegit</w:t>
      </w:r>
      <w:r>
        <w:rPr>
          <w:spacing w:val="-2"/>
        </w:rPr>
        <w:t xml:space="preserve"> </w:t>
      </w:r>
      <w:r>
        <w:t>(IVA):</w:t>
      </w:r>
    </w:p>
    <w:p w14:paraId="47874AAD" w14:textId="77777777" w:rsidR="00546047" w:rsidRDefault="00546047">
      <w:pPr>
        <w:pStyle w:val="Textoindependiente"/>
        <w:spacing w:before="6"/>
        <w:rPr>
          <w:sz w:val="35"/>
        </w:rPr>
      </w:pPr>
    </w:p>
    <w:p w14:paraId="2C489FB2" w14:textId="77777777" w:rsidR="00546047" w:rsidRDefault="00000000">
      <w:pPr>
        <w:pStyle w:val="Prrafodelista"/>
        <w:numPr>
          <w:ilvl w:val="0"/>
          <w:numId w:val="1"/>
        </w:numPr>
        <w:tabs>
          <w:tab w:val="left" w:pos="376"/>
        </w:tabs>
        <w:jc w:val="both"/>
        <w:rPr>
          <w:b/>
        </w:rPr>
      </w:pPr>
      <w:r>
        <w:rPr>
          <w:b/>
          <w:u w:val="thick"/>
        </w:rPr>
        <w:t>OFERTA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ECONÒMICA</w:t>
      </w:r>
    </w:p>
    <w:p w14:paraId="79234920" w14:textId="77777777" w:rsidR="00546047" w:rsidRDefault="00546047">
      <w:pPr>
        <w:pStyle w:val="Textoindependiente"/>
        <w:rPr>
          <w:rFonts w:ascii="Arial"/>
          <w:b/>
          <w:sz w:val="20"/>
        </w:rPr>
      </w:pPr>
    </w:p>
    <w:p w14:paraId="59B94C2E" w14:textId="77777777" w:rsidR="00546047" w:rsidRDefault="00546047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117"/>
      </w:tblGrid>
      <w:tr w:rsidR="00546047" w14:paraId="0E786D10" w14:textId="77777777">
        <w:trPr>
          <w:trHeight w:val="500"/>
        </w:trPr>
        <w:tc>
          <w:tcPr>
            <w:tcW w:w="6092" w:type="dxa"/>
            <w:shd w:val="clear" w:color="auto" w:fill="F1F1F1"/>
          </w:tcPr>
          <w:p w14:paraId="34AC6EC8" w14:textId="77777777" w:rsidR="00546047" w:rsidRDefault="00000000">
            <w:pPr>
              <w:pStyle w:val="TableParagraph"/>
              <w:spacing w:before="1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</w:t>
            </w:r>
          </w:p>
        </w:tc>
        <w:tc>
          <w:tcPr>
            <w:tcW w:w="3117" w:type="dxa"/>
            <w:shd w:val="clear" w:color="auto" w:fill="F1F1F1"/>
          </w:tcPr>
          <w:p w14:paraId="5622C1FA" w14:textId="77777777" w:rsidR="00546047" w:rsidRDefault="00000000">
            <w:pPr>
              <w:pStyle w:val="TableParagraph"/>
              <w:spacing w:before="123"/>
              <w:ind w:left="121" w:right="1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Preu</w:t>
            </w:r>
          </w:p>
        </w:tc>
      </w:tr>
      <w:tr w:rsidR="00546047" w14:paraId="473C1C71" w14:textId="77777777">
        <w:trPr>
          <w:trHeight w:val="506"/>
        </w:trPr>
        <w:tc>
          <w:tcPr>
            <w:tcW w:w="9209" w:type="dxa"/>
            <w:gridSpan w:val="2"/>
          </w:tcPr>
          <w:p w14:paraId="3CFCBF1A" w14:textId="77777777" w:rsidR="00546047" w:rsidRDefault="00000000">
            <w:pPr>
              <w:pStyle w:val="TableParagraph"/>
              <w:spacing w:line="254" w:lineRule="exact"/>
            </w:pPr>
            <w:r>
              <w:t>Contracte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serveis</w:t>
            </w:r>
            <w:r>
              <w:rPr>
                <w:spacing w:val="42"/>
              </w:rPr>
              <w:t xml:space="preserve"> </w:t>
            </w:r>
            <w:r>
              <w:t>pel</w:t>
            </w:r>
            <w:r>
              <w:rPr>
                <w:spacing w:val="43"/>
              </w:rPr>
              <w:t xml:space="preserve"> </w:t>
            </w:r>
            <w:r>
              <w:t>disseny,</w:t>
            </w:r>
            <w:r>
              <w:rPr>
                <w:spacing w:val="46"/>
              </w:rPr>
              <w:t xml:space="preserve"> </w:t>
            </w:r>
            <w:r>
              <w:t>implementació</w:t>
            </w:r>
            <w:r>
              <w:rPr>
                <w:spacing w:val="42"/>
              </w:rPr>
              <w:t xml:space="preserve"> </w:t>
            </w:r>
            <w:r>
              <w:t>i</w:t>
            </w:r>
            <w:r>
              <w:rPr>
                <w:spacing w:val="43"/>
              </w:rPr>
              <w:t xml:space="preserve"> </w:t>
            </w:r>
            <w:r>
              <w:t>validació</w:t>
            </w:r>
            <w:r>
              <w:rPr>
                <w:spacing w:val="43"/>
              </w:rPr>
              <w:t xml:space="preserve"> </w:t>
            </w:r>
            <w:r>
              <w:t>del</w:t>
            </w:r>
            <w:r>
              <w:rPr>
                <w:spacing w:val="43"/>
              </w:rPr>
              <w:t xml:space="preserve"> </w:t>
            </w:r>
            <w:r>
              <w:t>cas</w:t>
            </w:r>
            <w:r>
              <w:rPr>
                <w:spacing w:val="42"/>
              </w:rPr>
              <w:t xml:space="preserve"> </w:t>
            </w:r>
            <w:r>
              <w:t>d’ús</w:t>
            </w:r>
            <w:r>
              <w:rPr>
                <w:spacing w:val="43"/>
              </w:rPr>
              <w:t xml:space="preserve"> </w:t>
            </w:r>
            <w:r>
              <w:t>“SISTEMA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TRAZABILIDAD</w:t>
            </w:r>
            <w:r>
              <w:rPr>
                <w:spacing w:val="-2"/>
              </w:rPr>
              <w:t xml:space="preserve"> </w:t>
            </w:r>
            <w:r>
              <w:t>SATELITAL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INDÚSTRIA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COMPOSTAJE”</w:t>
            </w:r>
          </w:p>
        </w:tc>
      </w:tr>
      <w:tr w:rsidR="00546047" w14:paraId="620D7F35" w14:textId="77777777">
        <w:trPr>
          <w:trHeight w:val="471"/>
        </w:trPr>
        <w:tc>
          <w:tcPr>
            <w:tcW w:w="6092" w:type="dxa"/>
            <w:shd w:val="clear" w:color="auto" w:fill="F1F1F1"/>
          </w:tcPr>
          <w:p w14:paraId="681BE647" w14:textId="77777777" w:rsidR="00546047" w:rsidRDefault="00000000">
            <w:pPr>
              <w:pStyle w:val="TableParagraph"/>
              <w:spacing w:before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Oferta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Exclòs):</w:t>
            </w:r>
          </w:p>
        </w:tc>
        <w:tc>
          <w:tcPr>
            <w:tcW w:w="3117" w:type="dxa"/>
          </w:tcPr>
          <w:p w14:paraId="115E19B9" w14:textId="77777777" w:rsidR="00546047" w:rsidRDefault="00546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047" w14:paraId="78282553" w14:textId="77777777">
        <w:trPr>
          <w:trHeight w:val="473"/>
        </w:trPr>
        <w:tc>
          <w:tcPr>
            <w:tcW w:w="6092" w:type="dxa"/>
            <w:shd w:val="clear" w:color="auto" w:fill="F1F1F1"/>
          </w:tcPr>
          <w:p w14:paraId="3AD60C84" w14:textId="77777777" w:rsidR="00546047" w:rsidRDefault="00000000">
            <w:pPr>
              <w:pStyle w:val="TableParagraph"/>
              <w:spacing w:before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IVA:</w:t>
            </w:r>
          </w:p>
        </w:tc>
        <w:tc>
          <w:tcPr>
            <w:tcW w:w="3117" w:type="dxa"/>
          </w:tcPr>
          <w:p w14:paraId="40AAEBE2" w14:textId="77777777" w:rsidR="00546047" w:rsidRDefault="00546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047" w14:paraId="2EC6DCFB" w14:textId="77777777">
        <w:trPr>
          <w:trHeight w:val="474"/>
        </w:trPr>
        <w:tc>
          <w:tcPr>
            <w:tcW w:w="6092" w:type="dxa"/>
            <w:shd w:val="clear" w:color="auto" w:fill="F1F1F1"/>
          </w:tcPr>
          <w:p w14:paraId="372CD465" w14:textId="77777777" w:rsidR="00546047" w:rsidRDefault="00000000">
            <w:pPr>
              <w:pStyle w:val="TableParagraph"/>
              <w:spacing w:before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Oferta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Inclòs):</w:t>
            </w:r>
          </w:p>
        </w:tc>
        <w:tc>
          <w:tcPr>
            <w:tcW w:w="3117" w:type="dxa"/>
          </w:tcPr>
          <w:p w14:paraId="4DDCE841" w14:textId="77777777" w:rsidR="00546047" w:rsidRDefault="00546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185B15" w14:textId="77777777" w:rsidR="00546047" w:rsidRDefault="00546047">
      <w:pPr>
        <w:pStyle w:val="Textoindependiente"/>
        <w:spacing w:before="2"/>
        <w:rPr>
          <w:rFonts w:ascii="Arial"/>
          <w:b/>
          <w:sz w:val="24"/>
        </w:rPr>
      </w:pPr>
    </w:p>
    <w:p w14:paraId="276AFC90" w14:textId="77777777" w:rsidR="00546047" w:rsidRDefault="00000000">
      <w:pPr>
        <w:pStyle w:val="Prrafodelista"/>
        <w:numPr>
          <w:ilvl w:val="0"/>
          <w:numId w:val="1"/>
        </w:numPr>
        <w:tabs>
          <w:tab w:val="left" w:pos="388"/>
        </w:tabs>
        <w:spacing w:before="93"/>
        <w:ind w:left="387" w:hanging="270"/>
        <w:rPr>
          <w:b/>
        </w:rPr>
      </w:pPr>
      <w:r>
        <w:rPr>
          <w:b/>
        </w:rPr>
        <w:t>OFERTA</w:t>
      </w:r>
      <w:r>
        <w:rPr>
          <w:b/>
          <w:spacing w:val="-1"/>
        </w:rPr>
        <w:t xml:space="preserve"> </w:t>
      </w:r>
      <w:r>
        <w:rPr>
          <w:b/>
        </w:rPr>
        <w:t>TÈCNICA</w:t>
      </w:r>
      <w:r>
        <w:rPr>
          <w:b/>
          <w:spacing w:val="-2"/>
        </w:rPr>
        <w:t xml:space="preserve"> </w:t>
      </w:r>
      <w:r>
        <w:rPr>
          <w:b/>
        </w:rPr>
        <w:t>(AVALUABLE</w:t>
      </w:r>
      <w:r>
        <w:rPr>
          <w:b/>
          <w:spacing w:val="-3"/>
        </w:rPr>
        <w:t xml:space="preserve"> </w:t>
      </w:r>
      <w:r>
        <w:rPr>
          <w:b/>
        </w:rPr>
        <w:t>MITJANÇANT</w:t>
      </w:r>
      <w:r>
        <w:rPr>
          <w:b/>
          <w:spacing w:val="-1"/>
        </w:rPr>
        <w:t xml:space="preserve"> </w:t>
      </w:r>
      <w:r>
        <w:rPr>
          <w:b/>
        </w:rPr>
        <w:t>CRITERIS</w:t>
      </w:r>
      <w:r>
        <w:rPr>
          <w:b/>
          <w:spacing w:val="-3"/>
        </w:rPr>
        <w:t xml:space="preserve"> </w:t>
      </w:r>
      <w:r>
        <w:rPr>
          <w:b/>
        </w:rPr>
        <w:t>OBJECTIUS)</w:t>
      </w:r>
    </w:p>
    <w:p w14:paraId="4E67E22D" w14:textId="77777777" w:rsidR="00546047" w:rsidRDefault="00546047">
      <w:pPr>
        <w:pStyle w:val="Textoindependiente"/>
        <w:rPr>
          <w:rFonts w:ascii="Arial"/>
          <w:b/>
          <w:sz w:val="20"/>
        </w:rPr>
      </w:pPr>
    </w:p>
    <w:p w14:paraId="025CA53A" w14:textId="77777777" w:rsidR="00546047" w:rsidRDefault="00546047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117"/>
      </w:tblGrid>
      <w:tr w:rsidR="00546047" w14:paraId="30301A77" w14:textId="77777777">
        <w:trPr>
          <w:trHeight w:val="499"/>
        </w:trPr>
        <w:tc>
          <w:tcPr>
            <w:tcW w:w="6092" w:type="dxa"/>
            <w:shd w:val="clear" w:color="auto" w:fill="F1F1F1"/>
          </w:tcPr>
          <w:p w14:paraId="373B637C" w14:textId="77777777" w:rsidR="00546047" w:rsidRDefault="00000000">
            <w:pPr>
              <w:pStyle w:val="TableParagraph"/>
              <w:spacing w:before="1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</w:t>
            </w:r>
          </w:p>
        </w:tc>
        <w:tc>
          <w:tcPr>
            <w:tcW w:w="3117" w:type="dxa"/>
            <w:shd w:val="clear" w:color="auto" w:fill="F1F1F1"/>
          </w:tcPr>
          <w:p w14:paraId="7C64557A" w14:textId="77777777" w:rsidR="00546047" w:rsidRDefault="00000000">
            <w:pPr>
              <w:pStyle w:val="TableParagraph"/>
              <w:spacing w:before="123"/>
              <w:ind w:left="121" w:right="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</w:p>
        </w:tc>
      </w:tr>
      <w:tr w:rsidR="00546047" w14:paraId="2EA2963E" w14:textId="77777777">
        <w:trPr>
          <w:trHeight w:val="505"/>
        </w:trPr>
        <w:tc>
          <w:tcPr>
            <w:tcW w:w="6092" w:type="dxa"/>
          </w:tcPr>
          <w:p w14:paraId="4074057F" w14:textId="77777777" w:rsidR="00546047" w:rsidRDefault="00000000">
            <w:pPr>
              <w:pStyle w:val="TableParagraph"/>
              <w:spacing w:before="127"/>
            </w:pPr>
            <w:r>
              <w:t>Ampliació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l'equip</w:t>
            </w:r>
            <w:r>
              <w:rPr>
                <w:spacing w:val="-3"/>
              </w:rPr>
              <w:t xml:space="preserve"> </w:t>
            </w:r>
            <w:r>
              <w:t>tècnic</w:t>
            </w:r>
            <w:r>
              <w:rPr>
                <w:spacing w:val="-1"/>
              </w:rPr>
              <w:t xml:space="preserve"> </w:t>
            </w:r>
            <w:r>
              <w:t>adscrit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l'execució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3E03B0CE" w14:textId="77777777" w:rsidR="00546047" w:rsidRDefault="00000000">
            <w:pPr>
              <w:pStyle w:val="TableParagraph"/>
              <w:spacing w:line="252" w:lineRule="exact"/>
              <w:ind w:left="970" w:right="485" w:hanging="459"/>
            </w:pPr>
            <w:r>
              <w:t>(Indicar professionals</w:t>
            </w:r>
            <w:r>
              <w:rPr>
                <w:spacing w:val="-59"/>
              </w:rPr>
              <w:t xml:space="preserve"> </w:t>
            </w:r>
            <w:r>
              <w:t>addicionals)</w:t>
            </w:r>
          </w:p>
        </w:tc>
      </w:tr>
      <w:tr w:rsidR="00546047" w14:paraId="4A639D19" w14:textId="77777777">
        <w:trPr>
          <w:trHeight w:val="506"/>
        </w:trPr>
        <w:tc>
          <w:tcPr>
            <w:tcW w:w="6092" w:type="dxa"/>
          </w:tcPr>
          <w:p w14:paraId="2E6AA656" w14:textId="77777777" w:rsidR="00546047" w:rsidRDefault="00000000">
            <w:pPr>
              <w:pStyle w:val="TableParagraph"/>
              <w:spacing w:line="252" w:lineRule="exact"/>
            </w:pPr>
            <w:r>
              <w:rPr>
                <w:spacing w:val="-1"/>
              </w:rPr>
              <w:t>Experiència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prèvia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personal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tècnic</w:t>
            </w:r>
            <w:r>
              <w:rPr>
                <w:spacing w:val="-13"/>
              </w:rPr>
              <w:t xml:space="preserve"> </w:t>
            </w:r>
            <w:r>
              <w:t>adscrit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l’execució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4C7BF49A" w14:textId="77777777" w:rsidR="00546047" w:rsidRDefault="00000000">
            <w:pPr>
              <w:pStyle w:val="TableParagraph"/>
              <w:spacing w:line="252" w:lineRule="exact"/>
              <w:ind w:left="1289" w:right="88" w:hanging="1176"/>
            </w:pPr>
            <w:r>
              <w:t>(Indicar experiència prèvia en</w:t>
            </w:r>
            <w:r>
              <w:rPr>
                <w:spacing w:val="-60"/>
              </w:rPr>
              <w:t xml:space="preserve"> </w:t>
            </w:r>
            <w:r>
              <w:t>anys)</w:t>
            </w:r>
          </w:p>
        </w:tc>
      </w:tr>
      <w:tr w:rsidR="00546047" w14:paraId="1AB26B25" w14:textId="77777777">
        <w:trPr>
          <w:trHeight w:val="507"/>
        </w:trPr>
        <w:tc>
          <w:tcPr>
            <w:tcW w:w="6092" w:type="dxa"/>
          </w:tcPr>
          <w:p w14:paraId="6A8EAA29" w14:textId="77777777" w:rsidR="00546047" w:rsidRDefault="00000000">
            <w:pPr>
              <w:pStyle w:val="TableParagraph"/>
              <w:spacing w:line="254" w:lineRule="exact"/>
              <w:ind w:right="97"/>
            </w:pPr>
            <w:r>
              <w:t>Incorporació de mesures ambientals vinculades a l’execució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7E22DE2D" w14:textId="77777777" w:rsidR="00546047" w:rsidRDefault="00000000">
            <w:pPr>
              <w:pStyle w:val="TableParagraph"/>
              <w:spacing w:before="127"/>
              <w:ind w:left="121" w:right="114"/>
              <w:jc w:val="center"/>
            </w:pPr>
            <w:r>
              <w:t>(Indicar</w:t>
            </w:r>
            <w:r>
              <w:rPr>
                <w:spacing w:val="-3"/>
              </w:rPr>
              <w:t xml:space="preserve"> </w:t>
            </w:r>
            <w:r>
              <w:t>mesures</w:t>
            </w:r>
            <w:r>
              <w:rPr>
                <w:spacing w:val="-2"/>
              </w:rPr>
              <w:t xml:space="preserve"> </w:t>
            </w:r>
            <w:r>
              <w:t>ambientals)</w:t>
            </w:r>
          </w:p>
        </w:tc>
      </w:tr>
    </w:tbl>
    <w:p w14:paraId="49C53B97" w14:textId="77777777" w:rsidR="00546047" w:rsidRDefault="00546047">
      <w:pPr>
        <w:jc w:val="center"/>
        <w:sectPr w:rsidR="00546047">
          <w:headerReference w:type="default" r:id="rId7"/>
          <w:footerReference w:type="default" r:id="rId8"/>
          <w:type w:val="continuous"/>
          <w:pgSz w:w="11910" w:h="16840"/>
          <w:pgMar w:top="1680" w:right="1160" w:bottom="1100" w:left="1300" w:header="862" w:footer="907" w:gutter="0"/>
          <w:pgNumType w:start="41"/>
          <w:cols w:space="720"/>
        </w:sectPr>
      </w:pPr>
    </w:p>
    <w:p w14:paraId="2E8BDED5" w14:textId="77777777" w:rsidR="00546047" w:rsidRDefault="00546047">
      <w:pPr>
        <w:pStyle w:val="Textoindependiente"/>
        <w:spacing w:before="3"/>
        <w:rPr>
          <w:rFonts w:ascii="Arial"/>
          <w:b/>
          <w:sz w:val="12"/>
        </w:rPr>
      </w:pPr>
    </w:p>
    <w:p w14:paraId="46F05617" w14:textId="77777777" w:rsidR="00546047" w:rsidRDefault="00000000">
      <w:pPr>
        <w:pStyle w:val="Ttulo1"/>
        <w:spacing w:line="276" w:lineRule="auto"/>
        <w:ind w:right="258"/>
      </w:pPr>
      <w:r>
        <w:t>NOTA IMPORTANT: els licitadors hauran de seguir estrictament el model d’oferta, en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contrari, la seva</w:t>
      </w:r>
      <w:r>
        <w:rPr>
          <w:spacing w:val="-1"/>
        </w:rPr>
        <w:t xml:space="preserve"> </w:t>
      </w:r>
      <w:r>
        <w:t>oferta podrà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exclosa.</w:t>
      </w:r>
    </w:p>
    <w:p w14:paraId="0D23797D" w14:textId="77777777" w:rsidR="00546047" w:rsidRDefault="00000000">
      <w:pPr>
        <w:spacing w:before="80" w:line="276" w:lineRule="auto"/>
        <w:ind w:left="118" w:right="25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Igualment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hauran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d’incorporar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justificació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documental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necessària,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d’acord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l’especificat a l’apartat H del quadre de característiques del present Plec, per acreditar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seva proposta.</w:t>
      </w:r>
    </w:p>
    <w:p w14:paraId="24F86EAD" w14:textId="77777777" w:rsidR="00546047" w:rsidRDefault="00546047">
      <w:pPr>
        <w:pStyle w:val="Textoindependiente"/>
        <w:rPr>
          <w:rFonts w:ascii="Arial"/>
          <w:b/>
          <w:sz w:val="24"/>
        </w:rPr>
      </w:pPr>
    </w:p>
    <w:p w14:paraId="69BABA83" w14:textId="77777777" w:rsidR="00546047" w:rsidRDefault="00000000">
      <w:pPr>
        <w:pStyle w:val="Textoindependiente"/>
        <w:spacing w:before="175" w:line="703" w:lineRule="auto"/>
        <w:ind w:left="118" w:right="4713"/>
      </w:pPr>
      <w:r>
        <w:t>I perquè així consti, es signa aquest document,</w:t>
      </w:r>
      <w:r>
        <w:rPr>
          <w:spacing w:val="-60"/>
        </w:rPr>
        <w:t xml:space="preserve"> </w:t>
      </w:r>
      <w:r>
        <w:t>[Lloc,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signatura]</w:t>
      </w:r>
    </w:p>
    <w:sectPr w:rsidR="00546047">
      <w:pgSz w:w="11910" w:h="16840"/>
      <w:pgMar w:top="1680" w:right="1160" w:bottom="1100" w:left="1300" w:header="862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260A" w14:textId="77777777" w:rsidR="00F82894" w:rsidRDefault="00F82894">
      <w:r>
        <w:separator/>
      </w:r>
    </w:p>
  </w:endnote>
  <w:endnote w:type="continuationSeparator" w:id="0">
    <w:p w14:paraId="2FA004D7" w14:textId="77777777" w:rsidR="00F82894" w:rsidRDefault="00F8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F272" w14:textId="58B6C3ED" w:rsidR="00546047" w:rsidRDefault="0054604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BD34" w14:textId="77777777" w:rsidR="00F82894" w:rsidRDefault="00F82894">
      <w:r>
        <w:separator/>
      </w:r>
    </w:p>
  </w:footnote>
  <w:footnote w:type="continuationSeparator" w:id="0">
    <w:p w14:paraId="56A947CF" w14:textId="77777777" w:rsidR="00F82894" w:rsidRDefault="00F8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6A00" w14:textId="77777777" w:rsidR="0054604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48000361" wp14:editId="438E8D69">
          <wp:simplePos x="0" y="0"/>
          <wp:positionH relativeFrom="page">
            <wp:posOffset>3889375</wp:posOffset>
          </wp:positionH>
          <wp:positionV relativeFrom="page">
            <wp:posOffset>547369</wp:posOffset>
          </wp:positionV>
          <wp:extent cx="1144904" cy="2995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904" cy="29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4864" behindDoc="1" locked="0" layoutInCell="1" allowOverlap="1" wp14:anchorId="4ED3C192" wp14:editId="2CB5E25F">
          <wp:simplePos x="0" y="0"/>
          <wp:positionH relativeFrom="page">
            <wp:posOffset>5267609</wp:posOffset>
          </wp:positionH>
          <wp:positionV relativeFrom="page">
            <wp:posOffset>559117</wp:posOffset>
          </wp:positionV>
          <wp:extent cx="723331" cy="2571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3331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5376" behindDoc="1" locked="0" layoutInCell="1" allowOverlap="1" wp14:anchorId="58BA124E" wp14:editId="755D1239">
          <wp:simplePos x="0" y="0"/>
          <wp:positionH relativeFrom="page">
            <wp:posOffset>6201409</wp:posOffset>
          </wp:positionH>
          <wp:positionV relativeFrom="page">
            <wp:posOffset>561339</wp:posOffset>
          </wp:positionV>
          <wp:extent cx="901064" cy="25463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1064" cy="254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9117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7pt;margin-top:74.3pt;width:248.4pt;height:10.95pt;z-index:-15790592;mso-position-horizontal-relative:page;mso-position-vertical-relative:page" filled="f" stroked="f">
          <v:textbox inset="0,0,0,0">
            <w:txbxContent>
              <w:p w14:paraId="4018A335" w14:textId="77777777" w:rsidR="00546047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Plec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clàusules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administratives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particulars 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Expedient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2024111900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6FFB"/>
    <w:multiLevelType w:val="hybridMultilevel"/>
    <w:tmpl w:val="651A375A"/>
    <w:lvl w:ilvl="0" w:tplc="D956655C">
      <w:start w:val="1"/>
      <w:numFmt w:val="lowerLetter"/>
      <w:lvlText w:val="%1)"/>
      <w:lvlJc w:val="left"/>
      <w:pPr>
        <w:ind w:left="375" w:hanging="258"/>
        <w:jc w:val="left"/>
      </w:pPr>
      <w:rPr>
        <w:rFonts w:hint="default"/>
        <w:b/>
        <w:bCs/>
        <w:w w:val="99"/>
        <w:u w:val="thick" w:color="000000"/>
        <w:lang w:val="ca-ES" w:eastAsia="en-US" w:bidi="ar-SA"/>
      </w:rPr>
    </w:lvl>
    <w:lvl w:ilvl="1" w:tplc="DDACBB52">
      <w:numFmt w:val="bullet"/>
      <w:lvlText w:val="•"/>
      <w:lvlJc w:val="left"/>
      <w:pPr>
        <w:ind w:left="1286" w:hanging="258"/>
      </w:pPr>
      <w:rPr>
        <w:rFonts w:hint="default"/>
        <w:lang w:val="ca-ES" w:eastAsia="en-US" w:bidi="ar-SA"/>
      </w:rPr>
    </w:lvl>
    <w:lvl w:ilvl="2" w:tplc="F05488BE">
      <w:numFmt w:val="bullet"/>
      <w:lvlText w:val="•"/>
      <w:lvlJc w:val="left"/>
      <w:pPr>
        <w:ind w:left="2193" w:hanging="258"/>
      </w:pPr>
      <w:rPr>
        <w:rFonts w:hint="default"/>
        <w:lang w:val="ca-ES" w:eastAsia="en-US" w:bidi="ar-SA"/>
      </w:rPr>
    </w:lvl>
    <w:lvl w:ilvl="3" w:tplc="70E6987C">
      <w:numFmt w:val="bullet"/>
      <w:lvlText w:val="•"/>
      <w:lvlJc w:val="left"/>
      <w:pPr>
        <w:ind w:left="3100" w:hanging="258"/>
      </w:pPr>
      <w:rPr>
        <w:rFonts w:hint="default"/>
        <w:lang w:val="ca-ES" w:eastAsia="en-US" w:bidi="ar-SA"/>
      </w:rPr>
    </w:lvl>
    <w:lvl w:ilvl="4" w:tplc="6CCE8036">
      <w:numFmt w:val="bullet"/>
      <w:lvlText w:val="•"/>
      <w:lvlJc w:val="left"/>
      <w:pPr>
        <w:ind w:left="4007" w:hanging="258"/>
      </w:pPr>
      <w:rPr>
        <w:rFonts w:hint="default"/>
        <w:lang w:val="ca-ES" w:eastAsia="en-US" w:bidi="ar-SA"/>
      </w:rPr>
    </w:lvl>
    <w:lvl w:ilvl="5" w:tplc="3C169B60">
      <w:numFmt w:val="bullet"/>
      <w:lvlText w:val="•"/>
      <w:lvlJc w:val="left"/>
      <w:pPr>
        <w:ind w:left="4914" w:hanging="258"/>
      </w:pPr>
      <w:rPr>
        <w:rFonts w:hint="default"/>
        <w:lang w:val="ca-ES" w:eastAsia="en-US" w:bidi="ar-SA"/>
      </w:rPr>
    </w:lvl>
    <w:lvl w:ilvl="6" w:tplc="20A23CFE">
      <w:numFmt w:val="bullet"/>
      <w:lvlText w:val="•"/>
      <w:lvlJc w:val="left"/>
      <w:pPr>
        <w:ind w:left="5821" w:hanging="258"/>
      </w:pPr>
      <w:rPr>
        <w:rFonts w:hint="default"/>
        <w:lang w:val="ca-ES" w:eastAsia="en-US" w:bidi="ar-SA"/>
      </w:rPr>
    </w:lvl>
    <w:lvl w:ilvl="7" w:tplc="49EC39F0">
      <w:numFmt w:val="bullet"/>
      <w:lvlText w:val="•"/>
      <w:lvlJc w:val="left"/>
      <w:pPr>
        <w:ind w:left="6728" w:hanging="258"/>
      </w:pPr>
      <w:rPr>
        <w:rFonts w:hint="default"/>
        <w:lang w:val="ca-ES" w:eastAsia="en-US" w:bidi="ar-SA"/>
      </w:rPr>
    </w:lvl>
    <w:lvl w:ilvl="8" w:tplc="0BD43484">
      <w:numFmt w:val="bullet"/>
      <w:lvlText w:val="•"/>
      <w:lvlJc w:val="left"/>
      <w:pPr>
        <w:ind w:left="7635" w:hanging="258"/>
      </w:pPr>
      <w:rPr>
        <w:rFonts w:hint="default"/>
        <w:lang w:val="ca-ES" w:eastAsia="en-US" w:bidi="ar-SA"/>
      </w:rPr>
    </w:lvl>
  </w:abstractNum>
  <w:num w:numId="1" w16cid:durableId="9394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047"/>
    <w:rsid w:val="000C758C"/>
    <w:rsid w:val="00546047"/>
    <w:rsid w:val="008953BF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A81A"/>
  <w15:docId w15:val="{CFDAB5BA-DE9F-402F-9B80-F1CFCB7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93"/>
      <w:ind w:left="11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75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3BF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3BF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Llopart Ruiz</dc:creator>
  <cp:lastModifiedBy>Joan Sales Florit</cp:lastModifiedBy>
  <cp:revision>2</cp:revision>
  <dcterms:created xsi:type="dcterms:W3CDTF">2024-11-18T16:12:00Z</dcterms:created>
  <dcterms:modified xsi:type="dcterms:W3CDTF">2024-11-18T16:13:00Z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2024-11-18T00:00:00Z</vt:filetime>
  </property>
</Properties>
</file>