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FC6C4" w14:textId="1D0CECBF" w:rsidR="00760A3B" w:rsidRPr="00EF5854" w:rsidRDefault="00C714AD" w:rsidP="002902F1">
      <w:pPr>
        <w:tabs>
          <w:tab w:val="left" w:pos="142"/>
        </w:tabs>
        <w:spacing w:after="240" w:line="240" w:lineRule="exact"/>
        <w:ind w:left="377" w:right="367"/>
        <w:jc w:val="both"/>
        <w:rPr>
          <w:rFonts w:ascii="Arial" w:hAnsi="Arial" w:cs="Arial"/>
          <w:b/>
          <w:sz w:val="20"/>
        </w:rPr>
      </w:pPr>
      <w:r w:rsidRPr="00EF5854">
        <w:rPr>
          <w:rFonts w:ascii="Arial" w:hAnsi="Arial" w:cs="Arial"/>
          <w:b/>
          <w:sz w:val="20"/>
        </w:rPr>
        <w:t>PLEC</w:t>
      </w:r>
      <w:r w:rsidRPr="00EF5854">
        <w:rPr>
          <w:rFonts w:ascii="Arial" w:hAnsi="Arial" w:cs="Arial"/>
          <w:b/>
          <w:spacing w:val="-1"/>
          <w:sz w:val="20"/>
        </w:rPr>
        <w:t xml:space="preserve"> </w:t>
      </w:r>
      <w:r w:rsidRPr="00EF5854">
        <w:rPr>
          <w:rFonts w:ascii="Arial" w:hAnsi="Arial" w:cs="Arial"/>
          <w:b/>
          <w:sz w:val="20"/>
        </w:rPr>
        <w:t>DE</w:t>
      </w:r>
      <w:r w:rsidRPr="00EF5854">
        <w:rPr>
          <w:rFonts w:ascii="Arial" w:hAnsi="Arial" w:cs="Arial"/>
          <w:b/>
          <w:spacing w:val="-2"/>
          <w:sz w:val="20"/>
        </w:rPr>
        <w:t xml:space="preserve"> </w:t>
      </w:r>
      <w:r w:rsidRPr="00EF5854">
        <w:rPr>
          <w:rFonts w:ascii="Arial" w:hAnsi="Arial" w:cs="Arial"/>
          <w:b/>
          <w:sz w:val="20"/>
        </w:rPr>
        <w:t>CLÀUSULES ADMINISTRATIVES</w:t>
      </w:r>
      <w:r w:rsidRPr="00EF5854">
        <w:rPr>
          <w:rFonts w:ascii="Arial" w:hAnsi="Arial" w:cs="Arial"/>
          <w:b/>
          <w:spacing w:val="-2"/>
          <w:sz w:val="20"/>
        </w:rPr>
        <w:t xml:space="preserve"> </w:t>
      </w:r>
      <w:r w:rsidRPr="00EF5854">
        <w:rPr>
          <w:rFonts w:ascii="Arial" w:hAnsi="Arial" w:cs="Arial"/>
          <w:b/>
          <w:sz w:val="20"/>
        </w:rPr>
        <w:t>PARTICULARS</w:t>
      </w:r>
      <w:r w:rsidRPr="00EF5854">
        <w:rPr>
          <w:rFonts w:ascii="Arial" w:hAnsi="Arial" w:cs="Arial"/>
          <w:b/>
          <w:spacing w:val="-2"/>
          <w:sz w:val="20"/>
        </w:rPr>
        <w:t xml:space="preserve"> </w:t>
      </w:r>
      <w:r w:rsidRPr="00EF5854">
        <w:rPr>
          <w:rFonts w:ascii="Arial" w:hAnsi="Arial" w:cs="Arial"/>
          <w:b/>
          <w:sz w:val="20"/>
        </w:rPr>
        <w:t>DEL</w:t>
      </w:r>
      <w:r w:rsidRPr="00EF5854">
        <w:rPr>
          <w:rFonts w:ascii="Arial" w:hAnsi="Arial" w:cs="Arial"/>
          <w:b/>
          <w:spacing w:val="-3"/>
          <w:sz w:val="20"/>
        </w:rPr>
        <w:t xml:space="preserve"> </w:t>
      </w:r>
      <w:r w:rsidRPr="00EF5854">
        <w:rPr>
          <w:rFonts w:ascii="Arial" w:hAnsi="Arial" w:cs="Arial"/>
          <w:b/>
          <w:sz w:val="20"/>
        </w:rPr>
        <w:t>CONTRACTE</w:t>
      </w:r>
      <w:r w:rsidRPr="00EF5854">
        <w:rPr>
          <w:rFonts w:ascii="Arial" w:hAnsi="Arial" w:cs="Arial"/>
          <w:b/>
          <w:spacing w:val="-5"/>
          <w:sz w:val="20"/>
        </w:rPr>
        <w:t xml:space="preserve"> </w:t>
      </w:r>
      <w:r w:rsidRPr="00EF5854">
        <w:rPr>
          <w:rFonts w:ascii="Arial" w:hAnsi="Arial" w:cs="Arial"/>
          <w:b/>
          <w:sz w:val="20"/>
        </w:rPr>
        <w:t>DE</w:t>
      </w:r>
      <w:r w:rsidRPr="00EF5854">
        <w:rPr>
          <w:rFonts w:ascii="Arial" w:hAnsi="Arial" w:cs="Arial"/>
          <w:b/>
          <w:spacing w:val="-5"/>
          <w:sz w:val="20"/>
        </w:rPr>
        <w:t xml:space="preserve"> </w:t>
      </w:r>
      <w:r w:rsidRPr="00EF5854">
        <w:rPr>
          <w:rFonts w:ascii="Arial" w:hAnsi="Arial" w:cs="Arial"/>
          <w:b/>
          <w:sz w:val="20"/>
        </w:rPr>
        <w:t>SERVEIS</w:t>
      </w:r>
      <w:r w:rsidR="002902F1" w:rsidRPr="00EF5854">
        <w:rPr>
          <w:rFonts w:ascii="Arial" w:hAnsi="Arial" w:cs="Arial"/>
          <w:b/>
          <w:sz w:val="20"/>
        </w:rPr>
        <w:t xml:space="preserve"> </w:t>
      </w:r>
      <w:r w:rsidRPr="00EF5854">
        <w:rPr>
          <w:rFonts w:ascii="Arial" w:hAnsi="Arial" w:cs="Arial"/>
          <w:b/>
          <w:sz w:val="20"/>
        </w:rPr>
        <w:t>–</w:t>
      </w:r>
      <w:r w:rsidRPr="00EF5854">
        <w:rPr>
          <w:rFonts w:ascii="Arial" w:hAnsi="Arial" w:cs="Arial"/>
          <w:b/>
          <w:spacing w:val="-4"/>
          <w:sz w:val="20"/>
        </w:rPr>
        <w:t xml:space="preserve"> </w:t>
      </w:r>
      <w:r w:rsidRPr="00EF5854">
        <w:rPr>
          <w:rFonts w:ascii="Arial" w:hAnsi="Arial" w:cs="Arial"/>
          <w:b/>
          <w:sz w:val="20"/>
        </w:rPr>
        <w:t>PROCEDIMENT OBERT–</w:t>
      </w:r>
      <w:r w:rsidR="00E1761B">
        <w:rPr>
          <w:rFonts w:ascii="Arial" w:hAnsi="Arial" w:cs="Arial"/>
          <w:b/>
          <w:sz w:val="20"/>
        </w:rPr>
        <w:t xml:space="preserve"> </w:t>
      </w:r>
      <w:r w:rsidR="00A30E60" w:rsidRPr="00A30E60">
        <w:rPr>
          <w:rFonts w:ascii="Arial" w:hAnsi="Arial" w:cs="Arial"/>
          <w:b/>
          <w:bCs/>
          <w:sz w:val="20"/>
          <w:szCs w:val="20"/>
          <w:lang w:eastAsia="es-ES"/>
        </w:rPr>
        <w:t>PLA DE RECUPERACIÓ, TRANSFORMACIÓ I RESILIÈNCIA, FINANÇAT PER LA UNIÓ EUROPEA – NEXT GENERATION EU</w:t>
      </w:r>
    </w:p>
    <w:p w14:paraId="4589277E" w14:textId="77777777" w:rsidR="00760A3B" w:rsidRPr="00EF5854" w:rsidRDefault="00C714AD" w:rsidP="00FD3EFF">
      <w:pPr>
        <w:tabs>
          <w:tab w:val="left" w:pos="142"/>
        </w:tabs>
        <w:spacing w:after="240" w:line="240" w:lineRule="exact"/>
        <w:ind w:left="372" w:right="367"/>
        <w:jc w:val="center"/>
        <w:rPr>
          <w:rFonts w:ascii="Arial" w:hAnsi="Arial" w:cs="Arial"/>
          <w:b/>
          <w:sz w:val="20"/>
        </w:rPr>
      </w:pPr>
      <w:r w:rsidRPr="00EF5854">
        <w:rPr>
          <w:rFonts w:ascii="Arial" w:hAnsi="Arial" w:cs="Arial"/>
          <w:b/>
          <w:sz w:val="20"/>
        </w:rPr>
        <w:t>ÍNDEX</w:t>
      </w:r>
    </w:p>
    <w:p w14:paraId="39BCE1E5" w14:textId="77777777" w:rsidR="002902F1" w:rsidRPr="00EF5854" w:rsidRDefault="002902F1" w:rsidP="00694F09">
      <w:pPr>
        <w:tabs>
          <w:tab w:val="left" w:pos="142"/>
        </w:tabs>
        <w:spacing w:after="240" w:line="240" w:lineRule="exact"/>
        <w:ind w:right="122"/>
        <w:jc w:val="both"/>
        <w:rPr>
          <w:rFonts w:ascii="Arial" w:hAnsi="Arial" w:cs="Arial"/>
          <w:b/>
          <w:sz w:val="20"/>
        </w:rPr>
      </w:pPr>
    </w:p>
    <w:sdt>
      <w:sdtPr>
        <w:rPr>
          <w:rFonts w:ascii="Arial" w:eastAsia="Arial MT" w:hAnsi="Arial" w:cs="Arial"/>
          <w:color w:val="auto"/>
          <w:sz w:val="18"/>
          <w:szCs w:val="18"/>
          <w:lang w:eastAsia="en-US"/>
        </w:rPr>
        <w:id w:val="1463775789"/>
        <w:docPartObj>
          <w:docPartGallery w:val="Table of Contents"/>
          <w:docPartUnique/>
        </w:docPartObj>
      </w:sdtPr>
      <w:sdtEndPr>
        <w:rPr>
          <w:rFonts w:ascii="Arial MT" w:hAnsi="Arial MT" w:cs="Arial MT"/>
          <w:b/>
          <w:bCs/>
          <w:sz w:val="22"/>
          <w:szCs w:val="22"/>
        </w:rPr>
      </w:sdtEndPr>
      <w:sdtContent>
        <w:p w14:paraId="1E32CEDB" w14:textId="4F588D68" w:rsidR="00FD3EFF" w:rsidRPr="00EF5854" w:rsidRDefault="00FD3EFF" w:rsidP="00FD3EFF">
          <w:pPr>
            <w:pStyle w:val="TtoldelIDC"/>
            <w:rPr>
              <w:rStyle w:val="Enlla"/>
              <w:rFonts w:ascii="Arial" w:eastAsia="Arial MT" w:hAnsi="Arial" w:cs="Arial"/>
              <w:noProof/>
              <w:color w:val="auto"/>
              <w:sz w:val="18"/>
              <w:szCs w:val="18"/>
              <w:lang w:eastAsia="en-US"/>
            </w:rPr>
          </w:pPr>
          <w:r w:rsidRPr="00EF5854">
            <w:rPr>
              <w:rFonts w:ascii="Arial" w:hAnsi="Arial" w:cs="Arial"/>
              <w:sz w:val="18"/>
              <w:szCs w:val="18"/>
            </w:rPr>
            <w:fldChar w:fldCharType="begin"/>
          </w:r>
          <w:r w:rsidRPr="00EF5854">
            <w:rPr>
              <w:rFonts w:ascii="Arial" w:hAnsi="Arial" w:cs="Arial"/>
              <w:sz w:val="18"/>
              <w:szCs w:val="18"/>
            </w:rPr>
            <w:instrText xml:space="preserve"> TOC \o "1-3" \h \z \u </w:instrText>
          </w:r>
          <w:r w:rsidRPr="00EF5854">
            <w:rPr>
              <w:rFonts w:ascii="Arial" w:hAnsi="Arial" w:cs="Arial"/>
              <w:sz w:val="18"/>
              <w:szCs w:val="18"/>
            </w:rPr>
            <w:fldChar w:fldCharType="separate"/>
          </w:r>
          <w:hyperlink w:anchor="_Toc130989601" w:history="1">
            <w:r w:rsidRPr="00EF5854">
              <w:rPr>
                <w:rStyle w:val="Enlla"/>
                <w:rFonts w:ascii="Arial" w:eastAsia="Arial MT" w:hAnsi="Arial" w:cs="Arial"/>
                <w:noProof/>
                <w:color w:val="auto"/>
                <w:sz w:val="18"/>
                <w:szCs w:val="18"/>
                <w:lang w:eastAsia="en-US"/>
              </w:rPr>
              <w:t>I.</w:t>
            </w:r>
            <w:r w:rsidRPr="00EF5854">
              <w:rPr>
                <w:rStyle w:val="Enlla"/>
                <w:rFonts w:ascii="Arial" w:eastAsia="Arial MT" w:hAnsi="Arial" w:cs="Arial"/>
                <w:noProof/>
                <w:color w:val="auto"/>
                <w:sz w:val="18"/>
                <w:szCs w:val="18"/>
                <w:lang w:eastAsia="en-US"/>
              </w:rPr>
              <w:tab/>
              <w:t>DISPOSICIONS GENERALS</w:t>
            </w:r>
            <w:r w:rsidRPr="00EF5854">
              <w:rPr>
                <w:rStyle w:val="Enlla"/>
                <w:rFonts w:ascii="Arial" w:eastAsia="Arial MT" w:hAnsi="Arial" w:cs="Arial"/>
                <w:noProof/>
                <w:webHidden/>
                <w:color w:val="auto"/>
                <w:sz w:val="18"/>
                <w:szCs w:val="18"/>
                <w:lang w:eastAsia="en-US"/>
              </w:rPr>
              <w:tab/>
            </w:r>
          </w:hyperlink>
        </w:p>
        <w:p w14:paraId="1E367809" w14:textId="3702EFD5"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2" w:history="1">
            <w:r w:rsidR="00FD3EFF" w:rsidRPr="00EF5854">
              <w:rPr>
                <w:rStyle w:val="Enlla"/>
                <w:rFonts w:ascii="Arial" w:hAnsi="Arial" w:cs="Arial"/>
                <w:bCs/>
                <w:noProof/>
                <w:spacing w:val="-1"/>
                <w:sz w:val="18"/>
                <w:szCs w:val="18"/>
              </w:rPr>
              <w:t>1</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Objecte</w:t>
            </w:r>
            <w:r w:rsidR="00FD3EFF" w:rsidRPr="00EF5854">
              <w:rPr>
                <w:rStyle w:val="Enlla"/>
                <w:rFonts w:ascii="Arial" w:hAnsi="Arial" w:cs="Arial"/>
                <w:noProof/>
                <w:spacing w:val="-5"/>
                <w:sz w:val="18"/>
                <w:szCs w:val="18"/>
              </w:rPr>
              <w:t xml:space="preserve"> </w:t>
            </w:r>
            <w:r w:rsidR="00FD3EFF" w:rsidRPr="00EF5854">
              <w:rPr>
                <w:rStyle w:val="Enlla"/>
                <w:rFonts w:ascii="Arial" w:hAnsi="Arial" w:cs="Arial"/>
                <w:noProof/>
                <w:sz w:val="18"/>
                <w:szCs w:val="18"/>
              </w:rPr>
              <w:t>del</w:t>
            </w:r>
            <w:r w:rsidR="00FD3EFF" w:rsidRPr="00EF5854">
              <w:rPr>
                <w:rStyle w:val="Enlla"/>
                <w:rFonts w:ascii="Arial" w:hAnsi="Arial" w:cs="Arial"/>
                <w:noProof/>
                <w:spacing w:val="-3"/>
                <w:sz w:val="18"/>
                <w:szCs w:val="18"/>
              </w:rPr>
              <w:t xml:space="preserve"> </w:t>
            </w:r>
            <w:r w:rsidR="00FD3EFF" w:rsidRPr="00EF5854">
              <w:rPr>
                <w:rStyle w:val="Enlla"/>
                <w:rFonts w:ascii="Arial" w:hAnsi="Arial" w:cs="Arial"/>
                <w:noProof/>
                <w:sz w:val="18"/>
                <w:szCs w:val="18"/>
              </w:rPr>
              <w:t>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_Toc130989602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w:t>
            </w:r>
            <w:r w:rsidR="00FD3EFF" w:rsidRPr="00EF5854">
              <w:rPr>
                <w:rFonts w:ascii="Arial" w:hAnsi="Arial" w:cs="Arial"/>
                <w:noProof/>
                <w:webHidden/>
                <w:sz w:val="18"/>
                <w:szCs w:val="18"/>
              </w:rPr>
              <w:fldChar w:fldCharType="end"/>
            </w:r>
          </w:hyperlink>
        </w:p>
        <w:p w14:paraId="2AA7A7E5" w14:textId="49609028"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3" w:history="1">
            <w:r w:rsidR="00FD3EFF" w:rsidRPr="00EF5854">
              <w:rPr>
                <w:rStyle w:val="Enlla"/>
                <w:rFonts w:ascii="Arial" w:hAnsi="Arial" w:cs="Arial"/>
                <w:bCs/>
                <w:noProof/>
                <w:spacing w:val="-1"/>
                <w:sz w:val="18"/>
                <w:szCs w:val="18"/>
              </w:rPr>
              <w:t>2</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Necessitats administratives que cal satisfer i idoneïtat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_Toc130989603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w:t>
            </w:r>
            <w:r w:rsidR="00FD3EFF" w:rsidRPr="00EF5854">
              <w:rPr>
                <w:rFonts w:ascii="Arial" w:hAnsi="Arial" w:cs="Arial"/>
                <w:noProof/>
                <w:webHidden/>
                <w:sz w:val="18"/>
                <w:szCs w:val="18"/>
              </w:rPr>
              <w:fldChar w:fldCharType="end"/>
            </w:r>
          </w:hyperlink>
        </w:p>
        <w:p w14:paraId="7CE0BFA0" w14:textId="16243F2B"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4" w:history="1">
            <w:r w:rsidR="00FD3EFF" w:rsidRPr="00EF5854">
              <w:rPr>
                <w:rStyle w:val="Enlla"/>
                <w:rFonts w:ascii="Arial" w:hAnsi="Arial" w:cs="Arial"/>
                <w:bCs/>
                <w:noProof/>
                <w:spacing w:val="-1"/>
                <w:sz w:val="18"/>
                <w:szCs w:val="18"/>
              </w:rPr>
              <w:t>3</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Dades econòmiques del contracte i existència de crèdit</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_Toc130989604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w:t>
            </w:r>
            <w:r w:rsidR="00FD3EFF" w:rsidRPr="00EF5854">
              <w:rPr>
                <w:rFonts w:ascii="Arial" w:hAnsi="Arial" w:cs="Arial"/>
                <w:noProof/>
                <w:webHidden/>
                <w:sz w:val="18"/>
                <w:szCs w:val="18"/>
              </w:rPr>
              <w:fldChar w:fldCharType="end"/>
            </w:r>
          </w:hyperlink>
        </w:p>
        <w:p w14:paraId="5524493F" w14:textId="6DB8018C"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5" w:history="1">
            <w:r w:rsidR="00FD3EFF" w:rsidRPr="00EF5854">
              <w:rPr>
                <w:rStyle w:val="Enlla"/>
                <w:rFonts w:ascii="Arial" w:hAnsi="Arial" w:cs="Arial"/>
                <w:bCs/>
                <w:noProof/>
                <w:spacing w:val="-1"/>
                <w:sz w:val="18"/>
                <w:szCs w:val="18"/>
              </w:rPr>
              <w:t>4</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Termini de durada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_Toc130989605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w:t>
            </w:r>
            <w:r w:rsidR="00FD3EFF" w:rsidRPr="00EF5854">
              <w:rPr>
                <w:rFonts w:ascii="Arial" w:hAnsi="Arial" w:cs="Arial"/>
                <w:noProof/>
                <w:webHidden/>
                <w:sz w:val="18"/>
                <w:szCs w:val="18"/>
              </w:rPr>
              <w:fldChar w:fldCharType="end"/>
            </w:r>
          </w:hyperlink>
        </w:p>
        <w:p w14:paraId="6C1AD3EB" w14:textId="3ACE9E60"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6" w:history="1">
            <w:r w:rsidR="00FD3EFF" w:rsidRPr="00EF5854">
              <w:rPr>
                <w:rStyle w:val="Enlla"/>
                <w:rFonts w:ascii="Arial" w:hAnsi="Arial" w:cs="Arial"/>
                <w:bCs/>
                <w:noProof/>
                <w:spacing w:val="-1"/>
                <w:sz w:val="18"/>
                <w:szCs w:val="18"/>
              </w:rPr>
              <w:t>5</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Règim jurídic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_Toc130989606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w:t>
            </w:r>
            <w:r w:rsidR="00FD3EFF" w:rsidRPr="00EF5854">
              <w:rPr>
                <w:rFonts w:ascii="Arial" w:hAnsi="Arial" w:cs="Arial"/>
                <w:noProof/>
                <w:webHidden/>
                <w:sz w:val="18"/>
                <w:szCs w:val="18"/>
              </w:rPr>
              <w:fldChar w:fldCharType="end"/>
            </w:r>
          </w:hyperlink>
        </w:p>
        <w:p w14:paraId="5C40DD00" w14:textId="18287468"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7" w:history="1">
            <w:r w:rsidR="00FD3EFF" w:rsidRPr="00EF5854">
              <w:rPr>
                <w:rStyle w:val="Enlla"/>
                <w:rFonts w:ascii="Arial" w:hAnsi="Arial" w:cs="Arial"/>
                <w:bCs/>
                <w:noProof/>
                <w:spacing w:val="-1"/>
                <w:sz w:val="18"/>
                <w:szCs w:val="18"/>
              </w:rPr>
              <w:t>6</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Admissió de variants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_Toc130989607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6</w:t>
            </w:r>
            <w:r w:rsidR="00FD3EFF" w:rsidRPr="00EF5854">
              <w:rPr>
                <w:rFonts w:ascii="Arial" w:hAnsi="Arial" w:cs="Arial"/>
                <w:noProof/>
                <w:webHidden/>
                <w:sz w:val="18"/>
                <w:szCs w:val="18"/>
              </w:rPr>
              <w:fldChar w:fldCharType="end"/>
            </w:r>
          </w:hyperlink>
        </w:p>
        <w:p w14:paraId="3F6B21F1" w14:textId="07DF770F"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8" w:history="1">
            <w:r w:rsidR="00FD3EFF" w:rsidRPr="00EF5854">
              <w:rPr>
                <w:rStyle w:val="Enlla"/>
                <w:rFonts w:ascii="Arial" w:hAnsi="Arial" w:cs="Arial"/>
                <w:bCs/>
                <w:noProof/>
                <w:spacing w:val="-1"/>
                <w:sz w:val="18"/>
                <w:szCs w:val="18"/>
              </w:rPr>
              <w:t>7</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Tramitació de l’expedient i procediment d’adjudicació</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_Toc130989608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6</w:t>
            </w:r>
            <w:r w:rsidR="00FD3EFF" w:rsidRPr="00EF5854">
              <w:rPr>
                <w:rFonts w:ascii="Arial" w:hAnsi="Arial" w:cs="Arial"/>
                <w:noProof/>
                <w:webHidden/>
                <w:sz w:val="18"/>
                <w:szCs w:val="18"/>
              </w:rPr>
              <w:fldChar w:fldCharType="end"/>
            </w:r>
          </w:hyperlink>
        </w:p>
        <w:p w14:paraId="0C01E555" w14:textId="19AE90B6"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09" w:history="1">
            <w:r w:rsidR="00FD3EFF" w:rsidRPr="00EF5854">
              <w:rPr>
                <w:rStyle w:val="Enlla"/>
                <w:rFonts w:ascii="Arial" w:hAnsi="Arial" w:cs="Arial"/>
                <w:bCs/>
                <w:noProof/>
                <w:spacing w:val="-1"/>
                <w:sz w:val="18"/>
                <w:szCs w:val="18"/>
              </w:rPr>
              <w:t>8</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Mitjans de comunicació electrònics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_Toc130989609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6</w:t>
            </w:r>
            <w:r w:rsidR="00FD3EFF" w:rsidRPr="00EF5854">
              <w:rPr>
                <w:rFonts w:ascii="Arial" w:hAnsi="Arial" w:cs="Arial"/>
                <w:noProof/>
                <w:webHidden/>
                <w:sz w:val="18"/>
                <w:szCs w:val="18"/>
              </w:rPr>
              <w:fldChar w:fldCharType="end"/>
            </w:r>
          </w:hyperlink>
        </w:p>
        <w:p w14:paraId="3FC7ABFF" w14:textId="65709630"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0" w:history="1">
            <w:r w:rsidR="00FD3EFF" w:rsidRPr="00EF5854">
              <w:rPr>
                <w:rStyle w:val="Enlla"/>
                <w:rFonts w:ascii="Arial" w:hAnsi="Arial" w:cs="Arial"/>
                <w:bCs/>
                <w:noProof/>
                <w:spacing w:val="-1"/>
                <w:sz w:val="18"/>
                <w:szCs w:val="18"/>
              </w:rPr>
              <w:t>9</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Aptitud per contractar</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_Toc130989610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7</w:t>
            </w:r>
            <w:r w:rsidR="00FD3EFF" w:rsidRPr="00EF5854">
              <w:rPr>
                <w:rFonts w:ascii="Arial" w:hAnsi="Arial" w:cs="Arial"/>
                <w:noProof/>
                <w:webHidden/>
                <w:sz w:val="18"/>
                <w:szCs w:val="18"/>
              </w:rPr>
              <w:fldChar w:fldCharType="end"/>
            </w:r>
          </w:hyperlink>
        </w:p>
        <w:p w14:paraId="6A1E1F5D" w14:textId="193399D2"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1" w:history="1">
            <w:r w:rsidR="00FD3EFF" w:rsidRPr="00EF5854">
              <w:rPr>
                <w:rStyle w:val="Enlla"/>
                <w:rFonts w:ascii="Arial" w:hAnsi="Arial" w:cs="Arial"/>
                <w:bCs/>
                <w:noProof/>
                <w:spacing w:val="-1"/>
                <w:sz w:val="18"/>
                <w:szCs w:val="18"/>
              </w:rPr>
              <w:t>10</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Solvència de les empreses licitadores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_Toc130989611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9</w:t>
            </w:r>
            <w:r w:rsidR="00FD3EFF" w:rsidRPr="00EF5854">
              <w:rPr>
                <w:rFonts w:ascii="Arial" w:hAnsi="Arial" w:cs="Arial"/>
                <w:noProof/>
                <w:webHidden/>
                <w:sz w:val="18"/>
                <w:szCs w:val="18"/>
              </w:rPr>
              <w:fldChar w:fldCharType="end"/>
            </w:r>
          </w:hyperlink>
        </w:p>
        <w:p w14:paraId="20A628CD" w14:textId="6CA4B3F1"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2" w:history="1">
            <w:r w:rsidR="00FD3EFF" w:rsidRPr="00EF5854">
              <w:rPr>
                <w:rStyle w:val="Enlla"/>
                <w:rFonts w:ascii="Arial" w:hAnsi="Arial" w:cs="Arial"/>
                <w:noProof/>
                <w:sz w:val="18"/>
                <w:szCs w:val="18"/>
              </w:rPr>
              <w:t>II.</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 xml:space="preserve">DISPOSICIONS RELATIVES A LA LICITACIÓ, L‘ADJUDICACIÓ I LA FORMALITZACIÓ DEL </w:t>
            </w:r>
          </w:hyperlink>
        </w:p>
        <w:p w14:paraId="2177F72C" w14:textId="13A7F301"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3" w:history="1">
            <w:r w:rsidR="00FD3EFF" w:rsidRPr="00EF5854">
              <w:rPr>
                <w:rStyle w:val="Enlla"/>
                <w:rFonts w:ascii="Arial" w:hAnsi="Arial" w:cs="Arial"/>
                <w:bCs/>
                <w:noProof/>
                <w:spacing w:val="-1"/>
                <w:sz w:val="18"/>
                <w:szCs w:val="18"/>
              </w:rPr>
              <w:t>11</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Presentació de documentació i de proposicions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_Toc130989613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10</w:t>
            </w:r>
            <w:r w:rsidR="00FD3EFF" w:rsidRPr="00EF5854">
              <w:rPr>
                <w:rFonts w:ascii="Arial" w:hAnsi="Arial" w:cs="Arial"/>
                <w:noProof/>
                <w:webHidden/>
                <w:sz w:val="18"/>
                <w:szCs w:val="18"/>
              </w:rPr>
              <w:fldChar w:fldCharType="end"/>
            </w:r>
          </w:hyperlink>
        </w:p>
        <w:p w14:paraId="12521D64" w14:textId="12555E24"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4" w:history="1">
            <w:r w:rsidR="00FD3EFF" w:rsidRPr="00EF5854">
              <w:rPr>
                <w:rStyle w:val="Enlla"/>
                <w:rFonts w:ascii="Arial" w:hAnsi="Arial" w:cs="Arial"/>
                <w:bCs/>
                <w:noProof/>
                <w:spacing w:val="-1"/>
                <w:sz w:val="18"/>
                <w:szCs w:val="18"/>
              </w:rPr>
              <w:t>12</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Contingut del sobre 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_Toc130989614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14</w:t>
            </w:r>
            <w:r w:rsidR="00FD3EFF" w:rsidRPr="00EF5854">
              <w:rPr>
                <w:rFonts w:ascii="Arial" w:hAnsi="Arial" w:cs="Arial"/>
                <w:noProof/>
                <w:webHidden/>
                <w:sz w:val="18"/>
                <w:szCs w:val="18"/>
              </w:rPr>
              <w:fldChar w:fldCharType="end"/>
            </w:r>
          </w:hyperlink>
        </w:p>
        <w:p w14:paraId="733E46F6" w14:textId="2F890A0D"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5" w:history="1">
            <w:r w:rsidR="00FD3EFF" w:rsidRPr="00EF5854">
              <w:rPr>
                <w:rStyle w:val="Enlla"/>
                <w:rFonts w:ascii="Arial" w:hAnsi="Arial" w:cs="Arial"/>
                <w:bCs/>
                <w:noProof/>
                <w:spacing w:val="-1"/>
                <w:sz w:val="18"/>
                <w:szCs w:val="18"/>
              </w:rPr>
              <w:t>13</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Contingut del sobre B i, si escau, del sobre C</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_Toc130989615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17</w:t>
            </w:r>
            <w:r w:rsidR="00FD3EFF" w:rsidRPr="00EF5854">
              <w:rPr>
                <w:rFonts w:ascii="Arial" w:hAnsi="Arial" w:cs="Arial"/>
                <w:noProof/>
                <w:webHidden/>
                <w:sz w:val="18"/>
                <w:szCs w:val="18"/>
              </w:rPr>
              <w:fldChar w:fldCharType="end"/>
            </w:r>
          </w:hyperlink>
        </w:p>
        <w:p w14:paraId="37355011" w14:textId="132D855F"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6" w:history="1">
            <w:r w:rsidR="00FD3EFF" w:rsidRPr="00EF5854">
              <w:rPr>
                <w:rStyle w:val="Enlla"/>
                <w:rFonts w:ascii="Arial" w:hAnsi="Arial" w:cs="Arial"/>
                <w:bCs/>
                <w:noProof/>
                <w:spacing w:val="-1"/>
                <w:sz w:val="18"/>
                <w:szCs w:val="18"/>
              </w:rPr>
              <w:t>14</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Mesa de contractació</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_Toc130989616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18</w:t>
            </w:r>
            <w:r w:rsidR="00FD3EFF" w:rsidRPr="00EF5854">
              <w:rPr>
                <w:rFonts w:ascii="Arial" w:hAnsi="Arial" w:cs="Arial"/>
                <w:noProof/>
                <w:webHidden/>
                <w:sz w:val="18"/>
                <w:szCs w:val="18"/>
              </w:rPr>
              <w:fldChar w:fldCharType="end"/>
            </w:r>
          </w:hyperlink>
        </w:p>
        <w:p w14:paraId="134D6A08" w14:textId="5A7AA387"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7" w:history="1">
            <w:r w:rsidR="00FD3EFF" w:rsidRPr="00EF5854">
              <w:rPr>
                <w:rStyle w:val="Enlla"/>
                <w:rFonts w:ascii="Arial" w:hAnsi="Arial" w:cs="Arial"/>
                <w:bCs/>
                <w:noProof/>
                <w:spacing w:val="-1"/>
                <w:sz w:val="18"/>
                <w:szCs w:val="18"/>
              </w:rPr>
              <w:t>15</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 xml:space="preserve">Determinació </w:t>
            </w:r>
            <w:r w:rsidR="00FD3EFF" w:rsidRPr="006102B3">
              <w:rPr>
                <w:noProof/>
              </w:rPr>
              <w:t>de</w:t>
            </w:r>
            <w:r w:rsidR="00FD3EFF" w:rsidRPr="00EF5854">
              <w:rPr>
                <w:rStyle w:val="Enlla"/>
                <w:rFonts w:ascii="Arial" w:hAnsi="Arial" w:cs="Arial"/>
                <w:noProof/>
                <w:sz w:val="18"/>
                <w:szCs w:val="18"/>
              </w:rPr>
              <w:t xml:space="preserve"> la millor oferta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_Toc130989617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19</w:t>
            </w:r>
            <w:r w:rsidR="00FD3EFF" w:rsidRPr="00EF5854">
              <w:rPr>
                <w:rFonts w:ascii="Arial" w:hAnsi="Arial" w:cs="Arial"/>
                <w:noProof/>
                <w:webHidden/>
                <w:sz w:val="18"/>
                <w:szCs w:val="18"/>
              </w:rPr>
              <w:fldChar w:fldCharType="end"/>
            </w:r>
          </w:hyperlink>
        </w:p>
        <w:p w14:paraId="1BE95DD2" w14:textId="10D76E42"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8" w:history="1">
            <w:r w:rsidR="00FD3EFF" w:rsidRPr="00EF5854">
              <w:rPr>
                <w:rStyle w:val="Enlla"/>
                <w:rFonts w:ascii="Arial" w:hAnsi="Arial" w:cs="Arial"/>
                <w:bCs/>
                <w:noProof/>
                <w:spacing w:val="-1"/>
                <w:sz w:val="18"/>
                <w:szCs w:val="18"/>
              </w:rPr>
              <w:t>16</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Classificació de les ofertes i requeriment de documentació previ a l’adjudicació</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_Toc130989618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22</w:t>
            </w:r>
            <w:r w:rsidR="00FD3EFF" w:rsidRPr="00EF5854">
              <w:rPr>
                <w:rFonts w:ascii="Arial" w:hAnsi="Arial" w:cs="Arial"/>
                <w:noProof/>
                <w:webHidden/>
                <w:sz w:val="18"/>
                <w:szCs w:val="18"/>
              </w:rPr>
              <w:fldChar w:fldCharType="end"/>
            </w:r>
          </w:hyperlink>
        </w:p>
        <w:p w14:paraId="62C0FB82" w14:textId="274E87D4"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19" w:history="1">
            <w:r w:rsidR="00FD3EFF" w:rsidRPr="00EF5854">
              <w:rPr>
                <w:rStyle w:val="Enlla"/>
                <w:rFonts w:ascii="Arial" w:hAnsi="Arial" w:cs="Arial"/>
                <w:bCs/>
                <w:noProof/>
                <w:spacing w:val="-1"/>
                <w:sz w:val="18"/>
                <w:szCs w:val="18"/>
              </w:rPr>
              <w:t>17</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Garantia definitiva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_Toc130989619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25</w:t>
            </w:r>
            <w:r w:rsidR="00FD3EFF" w:rsidRPr="00EF5854">
              <w:rPr>
                <w:rFonts w:ascii="Arial" w:hAnsi="Arial" w:cs="Arial"/>
                <w:noProof/>
                <w:webHidden/>
                <w:sz w:val="18"/>
                <w:szCs w:val="18"/>
              </w:rPr>
              <w:fldChar w:fldCharType="end"/>
            </w:r>
          </w:hyperlink>
        </w:p>
        <w:p w14:paraId="207D893D" w14:textId="24F138DC"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0" w:history="1">
            <w:r w:rsidR="00FD3EFF" w:rsidRPr="00EF5854">
              <w:rPr>
                <w:rStyle w:val="Enlla"/>
                <w:rFonts w:ascii="Arial" w:hAnsi="Arial" w:cs="Arial"/>
                <w:bCs/>
                <w:noProof/>
                <w:spacing w:val="-1"/>
                <w:sz w:val="18"/>
                <w:szCs w:val="18"/>
              </w:rPr>
              <w:t>18</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Decisió de no adjudicar o subscriure el contracte i desistiment</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_Toc130989620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26</w:t>
            </w:r>
            <w:r w:rsidR="00FD3EFF" w:rsidRPr="00EF5854">
              <w:rPr>
                <w:rFonts w:ascii="Arial" w:hAnsi="Arial" w:cs="Arial"/>
                <w:noProof/>
                <w:webHidden/>
                <w:sz w:val="18"/>
                <w:szCs w:val="18"/>
              </w:rPr>
              <w:fldChar w:fldCharType="end"/>
            </w:r>
          </w:hyperlink>
        </w:p>
        <w:p w14:paraId="0B06A8ED" w14:textId="23FFD8A4"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1" w:history="1">
            <w:r w:rsidR="00FD3EFF" w:rsidRPr="00EF5854">
              <w:rPr>
                <w:rStyle w:val="Enlla"/>
                <w:rFonts w:ascii="Arial" w:hAnsi="Arial" w:cs="Arial"/>
                <w:bCs/>
                <w:noProof/>
                <w:spacing w:val="-1"/>
                <w:sz w:val="18"/>
                <w:szCs w:val="18"/>
              </w:rPr>
              <w:t>19</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Adjudicació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_Toc130989621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26</w:t>
            </w:r>
            <w:r w:rsidR="00FD3EFF" w:rsidRPr="00EF5854">
              <w:rPr>
                <w:rFonts w:ascii="Arial" w:hAnsi="Arial" w:cs="Arial"/>
                <w:noProof/>
                <w:webHidden/>
                <w:sz w:val="18"/>
                <w:szCs w:val="18"/>
              </w:rPr>
              <w:fldChar w:fldCharType="end"/>
            </w:r>
          </w:hyperlink>
        </w:p>
        <w:p w14:paraId="198B55AE" w14:textId="4F56C3EE"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2" w:history="1">
            <w:r w:rsidR="00FD3EFF" w:rsidRPr="00EF5854">
              <w:rPr>
                <w:rStyle w:val="Enlla"/>
                <w:rFonts w:ascii="Arial" w:hAnsi="Arial" w:cs="Arial"/>
                <w:bCs/>
                <w:noProof/>
                <w:spacing w:val="-1"/>
                <w:sz w:val="18"/>
                <w:szCs w:val="18"/>
              </w:rPr>
              <w:t>20</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Formalització i perfecció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_Toc130989622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27</w:t>
            </w:r>
            <w:r w:rsidR="00FD3EFF" w:rsidRPr="00EF5854">
              <w:rPr>
                <w:rFonts w:ascii="Arial" w:hAnsi="Arial" w:cs="Arial"/>
                <w:noProof/>
                <w:webHidden/>
                <w:sz w:val="18"/>
                <w:szCs w:val="18"/>
              </w:rPr>
              <w:fldChar w:fldCharType="end"/>
            </w:r>
          </w:hyperlink>
        </w:p>
        <w:p w14:paraId="1162B5ED" w14:textId="778D63AA"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3" w:history="1">
            <w:r w:rsidR="00FD3EFF" w:rsidRPr="00EF5854">
              <w:rPr>
                <w:rStyle w:val="Enlla"/>
                <w:rFonts w:ascii="Arial" w:hAnsi="Arial" w:cs="Arial"/>
                <w:noProof/>
                <w:sz w:val="18"/>
                <w:szCs w:val="18"/>
              </w:rPr>
              <w:t>III.</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DISPOSICIONS RELATIVES A L’EXECUCIÓ DEL CONTRACTE</w:t>
            </w:r>
          </w:hyperlink>
        </w:p>
        <w:p w14:paraId="12EA040A" w14:textId="0463B64A"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4" w:history="1">
            <w:r w:rsidR="00FD3EFF" w:rsidRPr="00EF5854">
              <w:rPr>
                <w:rStyle w:val="Enlla"/>
                <w:rFonts w:ascii="Arial" w:hAnsi="Arial" w:cs="Arial"/>
                <w:bCs/>
                <w:noProof/>
                <w:spacing w:val="-1"/>
                <w:sz w:val="18"/>
                <w:szCs w:val="18"/>
              </w:rPr>
              <w:t>21</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Condicions especials d’execució</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_Toc130989624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28</w:t>
            </w:r>
            <w:r w:rsidR="00FD3EFF" w:rsidRPr="00EF5854">
              <w:rPr>
                <w:rFonts w:ascii="Arial" w:hAnsi="Arial" w:cs="Arial"/>
                <w:noProof/>
                <w:webHidden/>
                <w:sz w:val="18"/>
                <w:szCs w:val="18"/>
              </w:rPr>
              <w:fldChar w:fldCharType="end"/>
            </w:r>
          </w:hyperlink>
        </w:p>
        <w:p w14:paraId="36A9BD4A" w14:textId="5268F9DB"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5" w:history="1">
            <w:r w:rsidR="00FD3EFF" w:rsidRPr="00EF5854">
              <w:rPr>
                <w:rStyle w:val="Enlla"/>
                <w:rFonts w:ascii="Arial" w:hAnsi="Arial" w:cs="Arial"/>
                <w:bCs/>
                <w:noProof/>
                <w:spacing w:val="-1"/>
                <w:sz w:val="18"/>
                <w:szCs w:val="18"/>
              </w:rPr>
              <w:t>22</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Execució i supervisió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_Toc130989625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28</w:t>
            </w:r>
            <w:r w:rsidR="00FD3EFF" w:rsidRPr="00EF5854">
              <w:rPr>
                <w:rFonts w:ascii="Arial" w:hAnsi="Arial" w:cs="Arial"/>
                <w:noProof/>
                <w:webHidden/>
                <w:sz w:val="18"/>
                <w:szCs w:val="18"/>
              </w:rPr>
              <w:fldChar w:fldCharType="end"/>
            </w:r>
          </w:hyperlink>
        </w:p>
        <w:p w14:paraId="28CF8891" w14:textId="3CBA9019"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6" w:history="1">
            <w:r w:rsidR="00FD3EFF" w:rsidRPr="00EF5854">
              <w:rPr>
                <w:rStyle w:val="Enlla"/>
                <w:rFonts w:ascii="Arial" w:hAnsi="Arial" w:cs="Arial"/>
                <w:bCs/>
                <w:noProof/>
                <w:spacing w:val="-1"/>
                <w:sz w:val="18"/>
                <w:szCs w:val="18"/>
              </w:rPr>
              <w:t>23</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Programa de treball</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_Toc130989626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29</w:t>
            </w:r>
            <w:r w:rsidR="00FD3EFF" w:rsidRPr="00EF5854">
              <w:rPr>
                <w:rFonts w:ascii="Arial" w:hAnsi="Arial" w:cs="Arial"/>
                <w:noProof/>
                <w:webHidden/>
                <w:sz w:val="18"/>
                <w:szCs w:val="18"/>
              </w:rPr>
              <w:fldChar w:fldCharType="end"/>
            </w:r>
          </w:hyperlink>
        </w:p>
        <w:p w14:paraId="3CB6DD7F" w14:textId="3FA40DA7"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7" w:history="1">
            <w:r w:rsidR="00FD3EFF" w:rsidRPr="00EF5854">
              <w:rPr>
                <w:rStyle w:val="Enlla"/>
                <w:rFonts w:ascii="Arial" w:hAnsi="Arial" w:cs="Arial"/>
                <w:bCs/>
                <w:noProof/>
                <w:spacing w:val="-1"/>
                <w:sz w:val="18"/>
                <w:szCs w:val="18"/>
              </w:rPr>
              <w:t>24</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Compliment de terminis i correcta execució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_Toc130989627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29</w:t>
            </w:r>
            <w:r w:rsidR="00FD3EFF" w:rsidRPr="00EF5854">
              <w:rPr>
                <w:rFonts w:ascii="Arial" w:hAnsi="Arial" w:cs="Arial"/>
                <w:noProof/>
                <w:webHidden/>
                <w:sz w:val="18"/>
                <w:szCs w:val="18"/>
              </w:rPr>
              <w:fldChar w:fldCharType="end"/>
            </w:r>
          </w:hyperlink>
        </w:p>
        <w:p w14:paraId="4E5C1B2A" w14:textId="5C764555"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8" w:history="1">
            <w:r w:rsidR="00FD3EFF" w:rsidRPr="00EF5854">
              <w:rPr>
                <w:rStyle w:val="Enlla"/>
                <w:rFonts w:ascii="Arial" w:hAnsi="Arial" w:cs="Arial"/>
                <w:bCs/>
                <w:noProof/>
                <w:spacing w:val="-1"/>
                <w:sz w:val="18"/>
                <w:szCs w:val="18"/>
              </w:rPr>
              <w:t>25</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Persona responsable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_Toc130989628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30</w:t>
            </w:r>
            <w:r w:rsidR="00FD3EFF" w:rsidRPr="00EF5854">
              <w:rPr>
                <w:rFonts w:ascii="Arial" w:hAnsi="Arial" w:cs="Arial"/>
                <w:noProof/>
                <w:webHidden/>
                <w:sz w:val="18"/>
                <w:szCs w:val="18"/>
              </w:rPr>
              <w:fldChar w:fldCharType="end"/>
            </w:r>
          </w:hyperlink>
        </w:p>
        <w:p w14:paraId="3E8B05C8" w14:textId="26F1F395"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29" w:history="1">
            <w:r w:rsidR="00FD3EFF" w:rsidRPr="00EF5854">
              <w:rPr>
                <w:rStyle w:val="Enlla"/>
                <w:rFonts w:ascii="Arial" w:hAnsi="Arial" w:cs="Arial"/>
                <w:bCs/>
                <w:noProof/>
                <w:spacing w:val="-1"/>
                <w:sz w:val="18"/>
                <w:szCs w:val="18"/>
              </w:rPr>
              <w:t>26</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Resolució d’incidències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_Toc130989629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31</w:t>
            </w:r>
            <w:r w:rsidR="00FD3EFF" w:rsidRPr="00EF5854">
              <w:rPr>
                <w:rFonts w:ascii="Arial" w:hAnsi="Arial" w:cs="Arial"/>
                <w:noProof/>
                <w:webHidden/>
                <w:sz w:val="18"/>
                <w:szCs w:val="18"/>
              </w:rPr>
              <w:fldChar w:fldCharType="end"/>
            </w:r>
          </w:hyperlink>
        </w:p>
        <w:p w14:paraId="7669963B" w14:textId="2FC9EDFE"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0" w:history="1">
            <w:r w:rsidR="00FD3EFF" w:rsidRPr="00EF5854">
              <w:rPr>
                <w:rStyle w:val="Enlla"/>
                <w:rFonts w:ascii="Arial" w:hAnsi="Arial" w:cs="Arial"/>
                <w:bCs/>
                <w:noProof/>
                <w:spacing w:val="-1"/>
                <w:sz w:val="18"/>
                <w:szCs w:val="18"/>
              </w:rPr>
              <w:t>27</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Resolució de dubtes tècnics interpretatius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_Toc130989630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31</w:t>
            </w:r>
            <w:r w:rsidR="00FD3EFF" w:rsidRPr="00EF5854">
              <w:rPr>
                <w:rFonts w:ascii="Arial" w:hAnsi="Arial" w:cs="Arial"/>
                <w:noProof/>
                <w:webHidden/>
                <w:sz w:val="18"/>
                <w:szCs w:val="18"/>
              </w:rPr>
              <w:fldChar w:fldCharType="end"/>
            </w:r>
          </w:hyperlink>
        </w:p>
        <w:p w14:paraId="4BB547B3" w14:textId="33030889"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1" w:history="1">
            <w:r w:rsidR="00FD3EFF" w:rsidRPr="00EF5854">
              <w:rPr>
                <w:rStyle w:val="Enlla"/>
                <w:rFonts w:ascii="Arial" w:hAnsi="Arial" w:cs="Arial"/>
                <w:noProof/>
                <w:sz w:val="18"/>
                <w:szCs w:val="18"/>
              </w:rPr>
              <w:t>IV.</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DISPOSICIONS RELATIVES ALS DRETS I OBLIGACIONS DE LES PARTS</w:t>
            </w:r>
          </w:hyperlink>
        </w:p>
        <w:p w14:paraId="048C7805" w14:textId="76B0CE23"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2" w:history="1">
            <w:r w:rsidR="00FD3EFF" w:rsidRPr="00EF5854">
              <w:rPr>
                <w:rStyle w:val="Enlla"/>
                <w:rFonts w:ascii="Arial" w:hAnsi="Arial" w:cs="Arial"/>
                <w:bCs/>
                <w:noProof/>
                <w:spacing w:val="-1"/>
                <w:sz w:val="18"/>
                <w:szCs w:val="18"/>
              </w:rPr>
              <w:t>28</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Abonaments a l’empresa contractista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_Toc130989632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31</w:t>
            </w:r>
            <w:r w:rsidR="00FD3EFF" w:rsidRPr="00EF5854">
              <w:rPr>
                <w:rFonts w:ascii="Arial" w:hAnsi="Arial" w:cs="Arial"/>
                <w:noProof/>
                <w:webHidden/>
                <w:sz w:val="18"/>
                <w:szCs w:val="18"/>
              </w:rPr>
              <w:fldChar w:fldCharType="end"/>
            </w:r>
          </w:hyperlink>
        </w:p>
        <w:p w14:paraId="1BE51110" w14:textId="0F655EB6"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3" w:history="1">
            <w:r w:rsidR="00FD3EFF" w:rsidRPr="00EF5854">
              <w:rPr>
                <w:rStyle w:val="Enlla"/>
                <w:rFonts w:ascii="Arial" w:hAnsi="Arial" w:cs="Arial"/>
                <w:bCs/>
                <w:noProof/>
                <w:spacing w:val="-1"/>
                <w:sz w:val="18"/>
                <w:szCs w:val="18"/>
              </w:rPr>
              <w:t>29</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Responsabilitat de l’empresa contractista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_Toc130989633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32</w:t>
            </w:r>
            <w:r w:rsidR="00FD3EFF" w:rsidRPr="00EF5854">
              <w:rPr>
                <w:rFonts w:ascii="Arial" w:hAnsi="Arial" w:cs="Arial"/>
                <w:noProof/>
                <w:webHidden/>
                <w:sz w:val="18"/>
                <w:szCs w:val="18"/>
              </w:rPr>
              <w:fldChar w:fldCharType="end"/>
            </w:r>
          </w:hyperlink>
        </w:p>
        <w:p w14:paraId="3DCC63F6" w14:textId="7559EA5F"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4" w:history="1">
            <w:r w:rsidR="00FD3EFF" w:rsidRPr="00EF5854">
              <w:rPr>
                <w:rStyle w:val="Enlla"/>
                <w:rFonts w:ascii="Arial" w:hAnsi="Arial" w:cs="Arial"/>
                <w:bCs/>
                <w:noProof/>
                <w:spacing w:val="-1"/>
                <w:sz w:val="18"/>
                <w:szCs w:val="18"/>
              </w:rPr>
              <w:t>30</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Altres obligacions de l’empresa contractista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_Toc130989634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32</w:t>
            </w:r>
            <w:r w:rsidR="00FD3EFF" w:rsidRPr="00EF5854">
              <w:rPr>
                <w:rFonts w:ascii="Arial" w:hAnsi="Arial" w:cs="Arial"/>
                <w:noProof/>
                <w:webHidden/>
                <w:sz w:val="18"/>
                <w:szCs w:val="18"/>
              </w:rPr>
              <w:fldChar w:fldCharType="end"/>
            </w:r>
          </w:hyperlink>
        </w:p>
        <w:p w14:paraId="6523A357" w14:textId="1A6C82F0"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5" w:history="1">
            <w:r w:rsidR="00FD3EFF" w:rsidRPr="00EF5854">
              <w:rPr>
                <w:rStyle w:val="Enlla"/>
                <w:rFonts w:ascii="Arial" w:hAnsi="Arial" w:cs="Arial"/>
                <w:bCs/>
                <w:noProof/>
                <w:spacing w:val="-1"/>
                <w:sz w:val="18"/>
                <w:szCs w:val="18"/>
              </w:rPr>
              <w:t>31</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Prerrogatives de l’Administració</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_Toc130989635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36</w:t>
            </w:r>
            <w:r w:rsidR="00FD3EFF" w:rsidRPr="00EF5854">
              <w:rPr>
                <w:rFonts w:ascii="Arial" w:hAnsi="Arial" w:cs="Arial"/>
                <w:noProof/>
                <w:webHidden/>
                <w:sz w:val="18"/>
                <w:szCs w:val="18"/>
              </w:rPr>
              <w:fldChar w:fldCharType="end"/>
            </w:r>
          </w:hyperlink>
        </w:p>
        <w:p w14:paraId="233E2BAE" w14:textId="0EC8F919"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6" w:history="1">
            <w:r w:rsidR="00FD3EFF" w:rsidRPr="00EF5854">
              <w:rPr>
                <w:rStyle w:val="Enlla"/>
                <w:rFonts w:ascii="Arial" w:hAnsi="Arial" w:cs="Arial"/>
                <w:bCs/>
                <w:noProof/>
                <w:spacing w:val="-1"/>
                <w:sz w:val="18"/>
                <w:szCs w:val="18"/>
              </w:rPr>
              <w:t>32</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Modificació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_Toc130989636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36</w:t>
            </w:r>
            <w:r w:rsidR="00FD3EFF" w:rsidRPr="00EF5854">
              <w:rPr>
                <w:rFonts w:ascii="Arial" w:hAnsi="Arial" w:cs="Arial"/>
                <w:noProof/>
                <w:webHidden/>
                <w:sz w:val="18"/>
                <w:szCs w:val="18"/>
              </w:rPr>
              <w:fldChar w:fldCharType="end"/>
            </w:r>
          </w:hyperlink>
        </w:p>
        <w:p w14:paraId="231E7B58" w14:textId="2212DCDC"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7" w:history="1">
            <w:r w:rsidR="00FD3EFF" w:rsidRPr="00EF5854">
              <w:rPr>
                <w:rStyle w:val="Enlla"/>
                <w:rFonts w:ascii="Arial" w:hAnsi="Arial" w:cs="Arial"/>
                <w:bCs/>
                <w:noProof/>
                <w:spacing w:val="-1"/>
                <w:sz w:val="18"/>
                <w:szCs w:val="18"/>
              </w:rPr>
              <w:t>33</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Suspensió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_Toc130989637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37</w:t>
            </w:r>
            <w:r w:rsidR="00FD3EFF" w:rsidRPr="00EF5854">
              <w:rPr>
                <w:rFonts w:ascii="Arial" w:hAnsi="Arial" w:cs="Arial"/>
                <w:noProof/>
                <w:webHidden/>
                <w:sz w:val="18"/>
                <w:szCs w:val="18"/>
              </w:rPr>
              <w:fldChar w:fldCharType="end"/>
            </w:r>
          </w:hyperlink>
        </w:p>
        <w:p w14:paraId="636E9D3B" w14:textId="14164CCE"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8" w:history="1">
            <w:r w:rsidR="00FD3EFF" w:rsidRPr="00EF5854">
              <w:rPr>
                <w:rStyle w:val="Enlla"/>
                <w:rFonts w:ascii="Arial" w:hAnsi="Arial" w:cs="Arial"/>
                <w:bCs/>
                <w:noProof/>
                <w:spacing w:val="-1"/>
                <w:sz w:val="18"/>
                <w:szCs w:val="18"/>
              </w:rPr>
              <w:t>34</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Clàusula ètica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_Toc130989638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38</w:t>
            </w:r>
            <w:r w:rsidR="00FD3EFF" w:rsidRPr="00EF5854">
              <w:rPr>
                <w:rFonts w:ascii="Arial" w:hAnsi="Arial" w:cs="Arial"/>
                <w:noProof/>
                <w:webHidden/>
                <w:sz w:val="18"/>
                <w:szCs w:val="18"/>
              </w:rPr>
              <w:fldChar w:fldCharType="end"/>
            </w:r>
          </w:hyperlink>
        </w:p>
        <w:p w14:paraId="2592DE77" w14:textId="64867E95"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39" w:history="1">
            <w:r w:rsidR="00FD3EFF" w:rsidRPr="00EF5854">
              <w:rPr>
                <w:rStyle w:val="Enlla"/>
                <w:rFonts w:ascii="Arial" w:hAnsi="Arial" w:cs="Arial"/>
                <w:noProof/>
                <w:sz w:val="18"/>
                <w:szCs w:val="18"/>
              </w:rPr>
              <w:t>V. DISPOSICIONS RELATIVES A LA SUCCESSIÓ, CESSIÓ, LA SUBCONTRACTACIÓ I LA REVISIÓ DE PREUS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_Toc130989639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39</w:t>
            </w:r>
            <w:r w:rsidR="00FD3EFF" w:rsidRPr="00EF5854">
              <w:rPr>
                <w:rFonts w:ascii="Arial" w:hAnsi="Arial" w:cs="Arial"/>
                <w:noProof/>
                <w:webHidden/>
                <w:sz w:val="18"/>
                <w:szCs w:val="18"/>
              </w:rPr>
              <w:fldChar w:fldCharType="end"/>
            </w:r>
          </w:hyperlink>
        </w:p>
        <w:p w14:paraId="0E6D42A4" w14:textId="6BFE0EFA"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0" w:history="1">
            <w:r w:rsidR="00FD3EFF" w:rsidRPr="00EF5854">
              <w:rPr>
                <w:rStyle w:val="Enlla"/>
                <w:rFonts w:ascii="Arial" w:hAnsi="Arial" w:cs="Arial"/>
                <w:bCs/>
                <w:noProof/>
                <w:spacing w:val="-1"/>
                <w:sz w:val="18"/>
                <w:szCs w:val="18"/>
              </w:rPr>
              <w:t>35</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Successió i cessió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_Toc130989640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39</w:t>
            </w:r>
            <w:r w:rsidR="00FD3EFF" w:rsidRPr="00EF5854">
              <w:rPr>
                <w:rFonts w:ascii="Arial" w:hAnsi="Arial" w:cs="Arial"/>
                <w:noProof/>
                <w:webHidden/>
                <w:sz w:val="18"/>
                <w:szCs w:val="18"/>
              </w:rPr>
              <w:fldChar w:fldCharType="end"/>
            </w:r>
          </w:hyperlink>
        </w:p>
        <w:p w14:paraId="10A24507" w14:textId="4449AE9E"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1" w:history="1">
            <w:r w:rsidR="00FD3EFF" w:rsidRPr="00EF5854">
              <w:rPr>
                <w:rStyle w:val="Enlla"/>
                <w:rFonts w:ascii="Arial" w:hAnsi="Arial" w:cs="Arial"/>
                <w:bCs/>
                <w:noProof/>
                <w:spacing w:val="-1"/>
                <w:sz w:val="18"/>
                <w:szCs w:val="18"/>
              </w:rPr>
              <w:t>36</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Subcontractació</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_Toc130989641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41</w:t>
            </w:r>
            <w:r w:rsidR="00FD3EFF" w:rsidRPr="00EF5854">
              <w:rPr>
                <w:rFonts w:ascii="Arial" w:hAnsi="Arial" w:cs="Arial"/>
                <w:noProof/>
                <w:webHidden/>
                <w:sz w:val="18"/>
                <w:szCs w:val="18"/>
              </w:rPr>
              <w:fldChar w:fldCharType="end"/>
            </w:r>
          </w:hyperlink>
        </w:p>
        <w:p w14:paraId="3C3EE0E7" w14:textId="386CC211"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2" w:history="1">
            <w:r w:rsidR="00FD3EFF" w:rsidRPr="00EF5854">
              <w:rPr>
                <w:rStyle w:val="Enlla"/>
                <w:rFonts w:ascii="Arial" w:hAnsi="Arial" w:cs="Arial"/>
                <w:bCs/>
                <w:noProof/>
                <w:spacing w:val="-1"/>
                <w:sz w:val="18"/>
                <w:szCs w:val="18"/>
              </w:rPr>
              <w:t>37</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Revisió de preus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_Toc130989642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43</w:t>
            </w:r>
            <w:r w:rsidR="00FD3EFF" w:rsidRPr="00EF5854">
              <w:rPr>
                <w:rFonts w:ascii="Arial" w:hAnsi="Arial" w:cs="Arial"/>
                <w:noProof/>
                <w:webHidden/>
                <w:sz w:val="18"/>
                <w:szCs w:val="18"/>
              </w:rPr>
              <w:fldChar w:fldCharType="end"/>
            </w:r>
          </w:hyperlink>
        </w:p>
        <w:p w14:paraId="5346E312" w14:textId="72B99261"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3" w:history="1">
            <w:r w:rsidR="00FD3EFF" w:rsidRPr="00EF5854">
              <w:rPr>
                <w:rStyle w:val="Enlla"/>
                <w:rFonts w:ascii="Arial" w:hAnsi="Arial" w:cs="Arial"/>
                <w:noProof/>
                <w:sz w:val="18"/>
                <w:szCs w:val="18"/>
              </w:rPr>
              <w:t>V.</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DISPOSICIONS RELATIVES A L’EXTINCIÓ DEL CONTRACTE</w:t>
            </w:r>
          </w:hyperlink>
        </w:p>
        <w:p w14:paraId="61820B9E" w14:textId="0D87C0BA"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4" w:history="1">
            <w:r w:rsidR="00FD3EFF" w:rsidRPr="00EF5854">
              <w:rPr>
                <w:rStyle w:val="Enlla"/>
                <w:rFonts w:ascii="Arial" w:hAnsi="Arial" w:cs="Arial"/>
                <w:bCs/>
                <w:noProof/>
                <w:spacing w:val="-1"/>
                <w:sz w:val="18"/>
                <w:szCs w:val="18"/>
              </w:rPr>
              <w:t>38</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Recepció i liquidació</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_Toc130989644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43</w:t>
            </w:r>
            <w:r w:rsidR="00FD3EFF" w:rsidRPr="00EF5854">
              <w:rPr>
                <w:rFonts w:ascii="Arial" w:hAnsi="Arial" w:cs="Arial"/>
                <w:noProof/>
                <w:webHidden/>
                <w:sz w:val="18"/>
                <w:szCs w:val="18"/>
              </w:rPr>
              <w:fldChar w:fldCharType="end"/>
            </w:r>
          </w:hyperlink>
        </w:p>
        <w:p w14:paraId="5504A3AF" w14:textId="168969D2"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5" w:history="1">
            <w:r w:rsidR="00FD3EFF" w:rsidRPr="00EF5854">
              <w:rPr>
                <w:rStyle w:val="Enlla"/>
                <w:rFonts w:ascii="Arial" w:hAnsi="Arial" w:cs="Arial"/>
                <w:bCs/>
                <w:noProof/>
                <w:spacing w:val="-1"/>
                <w:sz w:val="18"/>
                <w:szCs w:val="18"/>
              </w:rPr>
              <w:t>39</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Termini de garantia i devolució o cancel·lació de la garantia definitiva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_Toc130989645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43</w:t>
            </w:r>
            <w:r w:rsidR="00FD3EFF" w:rsidRPr="00EF5854">
              <w:rPr>
                <w:rFonts w:ascii="Arial" w:hAnsi="Arial" w:cs="Arial"/>
                <w:noProof/>
                <w:webHidden/>
                <w:sz w:val="18"/>
                <w:szCs w:val="18"/>
              </w:rPr>
              <w:fldChar w:fldCharType="end"/>
            </w:r>
          </w:hyperlink>
        </w:p>
        <w:p w14:paraId="2E085102" w14:textId="03C9A356"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6" w:history="1">
            <w:r w:rsidR="00FD3EFF" w:rsidRPr="00EF5854">
              <w:rPr>
                <w:rStyle w:val="Enlla"/>
                <w:rFonts w:ascii="Arial" w:hAnsi="Arial" w:cs="Arial"/>
                <w:bCs/>
                <w:noProof/>
                <w:spacing w:val="-1"/>
                <w:sz w:val="18"/>
                <w:szCs w:val="18"/>
              </w:rPr>
              <w:t>40</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Resolució del contracte</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_Toc130989646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44</w:t>
            </w:r>
            <w:r w:rsidR="00FD3EFF" w:rsidRPr="00EF5854">
              <w:rPr>
                <w:rFonts w:ascii="Arial" w:hAnsi="Arial" w:cs="Arial"/>
                <w:noProof/>
                <w:webHidden/>
                <w:sz w:val="18"/>
                <w:szCs w:val="18"/>
              </w:rPr>
              <w:fldChar w:fldCharType="end"/>
            </w:r>
          </w:hyperlink>
        </w:p>
        <w:p w14:paraId="10188ACD" w14:textId="66A5025A"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7" w:history="1">
            <w:r w:rsidR="00FD3EFF" w:rsidRPr="00EF5854">
              <w:rPr>
                <w:rStyle w:val="Enlla"/>
                <w:rFonts w:ascii="Arial" w:hAnsi="Arial" w:cs="Arial"/>
                <w:noProof/>
                <w:sz w:val="18"/>
                <w:szCs w:val="18"/>
              </w:rPr>
              <w:t>VI.</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RECURSOS, MESURES CAUTELARS I SUPÒSITS ESPECIALS DE NUL·LITAT CONTRACTUAL</w:t>
            </w:r>
          </w:hyperlink>
        </w:p>
        <w:p w14:paraId="1891A27B" w14:textId="338AFB94"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8" w:history="1">
            <w:r w:rsidR="00FD3EFF" w:rsidRPr="00EF5854">
              <w:rPr>
                <w:rStyle w:val="Enlla"/>
                <w:rFonts w:ascii="Arial" w:hAnsi="Arial" w:cs="Arial"/>
                <w:bCs/>
                <w:noProof/>
                <w:spacing w:val="-1"/>
                <w:sz w:val="18"/>
                <w:szCs w:val="18"/>
              </w:rPr>
              <w:t>41</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Règim de recursos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_Toc130989648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44</w:t>
            </w:r>
            <w:r w:rsidR="00FD3EFF" w:rsidRPr="00EF5854">
              <w:rPr>
                <w:rFonts w:ascii="Arial" w:hAnsi="Arial" w:cs="Arial"/>
                <w:noProof/>
                <w:webHidden/>
                <w:sz w:val="18"/>
                <w:szCs w:val="18"/>
              </w:rPr>
              <w:fldChar w:fldCharType="end"/>
            </w:r>
          </w:hyperlink>
        </w:p>
        <w:p w14:paraId="26131184" w14:textId="7EC0B33B"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49" w:history="1">
            <w:r w:rsidR="00FD3EFF" w:rsidRPr="00EF5854">
              <w:rPr>
                <w:rStyle w:val="Enlla"/>
                <w:rFonts w:ascii="Arial" w:hAnsi="Arial" w:cs="Arial"/>
                <w:bCs/>
                <w:noProof/>
                <w:spacing w:val="-1"/>
                <w:sz w:val="18"/>
                <w:szCs w:val="18"/>
              </w:rPr>
              <w:t>42</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Mesures cautelars</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_Toc130989649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46</w:t>
            </w:r>
            <w:r w:rsidR="00FD3EFF" w:rsidRPr="00EF5854">
              <w:rPr>
                <w:rFonts w:ascii="Arial" w:hAnsi="Arial" w:cs="Arial"/>
                <w:noProof/>
                <w:webHidden/>
                <w:sz w:val="18"/>
                <w:szCs w:val="18"/>
              </w:rPr>
              <w:fldChar w:fldCharType="end"/>
            </w:r>
          </w:hyperlink>
        </w:p>
        <w:p w14:paraId="4493BDB5" w14:textId="07ED53E5"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50" w:history="1">
            <w:r w:rsidR="00FD3EFF" w:rsidRPr="00EF5854">
              <w:rPr>
                <w:rStyle w:val="Enlla"/>
                <w:rFonts w:ascii="Arial" w:hAnsi="Arial" w:cs="Arial"/>
                <w:bCs/>
                <w:noProof/>
                <w:spacing w:val="-1"/>
                <w:sz w:val="18"/>
                <w:szCs w:val="18"/>
              </w:rPr>
              <w:t>43</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Règim d’invalidesa</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_Toc130989650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46</w:t>
            </w:r>
            <w:r w:rsidR="00FD3EFF" w:rsidRPr="00EF5854">
              <w:rPr>
                <w:rFonts w:ascii="Arial" w:hAnsi="Arial" w:cs="Arial"/>
                <w:noProof/>
                <w:webHidden/>
                <w:sz w:val="18"/>
                <w:szCs w:val="18"/>
              </w:rPr>
              <w:fldChar w:fldCharType="end"/>
            </w:r>
          </w:hyperlink>
        </w:p>
        <w:p w14:paraId="72E1B0E7" w14:textId="5261B170" w:rsidR="00FD3EFF" w:rsidRPr="00EF5854" w:rsidRDefault="00243E5A">
          <w:pPr>
            <w:pStyle w:val="IDC1"/>
            <w:tabs>
              <w:tab w:val="right" w:leader="dot" w:pos="9065"/>
            </w:tabs>
            <w:rPr>
              <w:rFonts w:ascii="Arial" w:eastAsiaTheme="minorEastAsia" w:hAnsi="Arial" w:cs="Arial"/>
              <w:noProof/>
              <w:sz w:val="18"/>
              <w:szCs w:val="18"/>
              <w:lang w:eastAsia="ca-ES"/>
            </w:rPr>
          </w:pPr>
          <w:hyperlink w:anchor="_Toc130989651" w:history="1">
            <w:r w:rsidR="00FD3EFF" w:rsidRPr="00EF5854">
              <w:rPr>
                <w:rStyle w:val="Enlla"/>
                <w:rFonts w:ascii="Arial" w:hAnsi="Arial" w:cs="Arial"/>
                <w:bCs/>
                <w:noProof/>
                <w:spacing w:val="-1"/>
                <w:sz w:val="18"/>
                <w:szCs w:val="18"/>
              </w:rPr>
              <w:t>44</w:t>
            </w:r>
            <w:r w:rsidR="00FD3EFF" w:rsidRPr="00EF5854">
              <w:rPr>
                <w:rFonts w:ascii="Arial" w:eastAsiaTheme="minorEastAsia" w:hAnsi="Arial" w:cs="Arial"/>
                <w:noProof/>
                <w:sz w:val="18"/>
                <w:szCs w:val="18"/>
                <w:lang w:eastAsia="ca-ES"/>
              </w:rPr>
              <w:tab/>
            </w:r>
            <w:r w:rsidR="00FD3EFF" w:rsidRPr="00EF5854">
              <w:rPr>
                <w:rStyle w:val="Enlla"/>
                <w:rFonts w:ascii="Arial" w:hAnsi="Arial" w:cs="Arial"/>
                <w:noProof/>
                <w:sz w:val="18"/>
                <w:szCs w:val="18"/>
              </w:rPr>
              <w:t>Jurisdicció competent</w:t>
            </w:r>
            <w:r w:rsidR="00FD3EFF" w:rsidRPr="00EF5854">
              <w:rPr>
                <w:rFonts w:ascii="Arial" w:hAnsi="Arial" w:cs="Arial"/>
                <w:noProof/>
                <w:webHidden/>
                <w:sz w:val="18"/>
                <w:szCs w:val="18"/>
              </w:rPr>
              <w:tab/>
            </w:r>
            <w:r w:rsidR="00FD3EFF" w:rsidRPr="00EF5854">
              <w:rPr>
                <w:rFonts w:ascii="Arial" w:hAnsi="Arial" w:cs="Arial"/>
                <w:noProof/>
                <w:webHidden/>
                <w:sz w:val="18"/>
                <w:szCs w:val="18"/>
              </w:rPr>
              <w:fldChar w:fldCharType="begin"/>
            </w:r>
            <w:r w:rsidR="00FD3EFF" w:rsidRPr="00EF5854">
              <w:rPr>
                <w:rFonts w:ascii="Arial" w:hAnsi="Arial" w:cs="Arial"/>
                <w:noProof/>
                <w:webHidden/>
                <w:sz w:val="18"/>
                <w:szCs w:val="18"/>
              </w:rPr>
              <w:instrText xml:space="preserve"> PAGEREF _Toc130989651 \h </w:instrText>
            </w:r>
            <w:r w:rsidR="00FD3EFF" w:rsidRPr="00EF5854">
              <w:rPr>
                <w:rFonts w:ascii="Arial" w:hAnsi="Arial" w:cs="Arial"/>
                <w:noProof/>
                <w:webHidden/>
                <w:sz w:val="18"/>
                <w:szCs w:val="18"/>
              </w:rPr>
            </w:r>
            <w:r w:rsidR="00FD3EFF" w:rsidRPr="00EF5854">
              <w:rPr>
                <w:rFonts w:ascii="Arial" w:hAnsi="Arial" w:cs="Arial"/>
                <w:noProof/>
                <w:webHidden/>
                <w:sz w:val="18"/>
                <w:szCs w:val="18"/>
              </w:rPr>
              <w:fldChar w:fldCharType="separate"/>
            </w:r>
            <w:r w:rsidR="00C90EB2">
              <w:rPr>
                <w:rFonts w:ascii="Arial" w:hAnsi="Arial" w:cs="Arial"/>
                <w:noProof/>
                <w:webHidden/>
                <w:sz w:val="18"/>
                <w:szCs w:val="18"/>
              </w:rPr>
              <w:t>46</w:t>
            </w:r>
            <w:r w:rsidR="00FD3EFF" w:rsidRPr="00EF5854">
              <w:rPr>
                <w:rFonts w:ascii="Arial" w:hAnsi="Arial" w:cs="Arial"/>
                <w:noProof/>
                <w:webHidden/>
                <w:sz w:val="18"/>
                <w:szCs w:val="18"/>
              </w:rPr>
              <w:fldChar w:fldCharType="end"/>
            </w:r>
          </w:hyperlink>
        </w:p>
        <w:p w14:paraId="574C7A30" w14:textId="77777777" w:rsidR="00FD3EFF" w:rsidRPr="00EF5854" w:rsidRDefault="00FD3EFF">
          <w:r w:rsidRPr="00EF5854">
            <w:rPr>
              <w:rFonts w:ascii="Arial" w:hAnsi="Arial" w:cs="Arial"/>
              <w:bCs/>
              <w:sz w:val="18"/>
              <w:szCs w:val="18"/>
            </w:rPr>
            <w:fldChar w:fldCharType="end"/>
          </w:r>
        </w:p>
      </w:sdtContent>
    </w:sdt>
    <w:p w14:paraId="2BF86F69" w14:textId="77777777" w:rsidR="00691CE0" w:rsidRPr="00EF5854" w:rsidRDefault="00FD3EFF" w:rsidP="0070092C">
      <w:pPr>
        <w:rPr>
          <w:rFonts w:ascii="Arial" w:hAnsi="Arial" w:cs="Arial"/>
        </w:rPr>
      </w:pPr>
      <w:r w:rsidRPr="00EF5854">
        <w:rPr>
          <w:rFonts w:ascii="Arial" w:hAnsi="Arial" w:cs="Arial"/>
        </w:rPr>
        <w:br w:type="page"/>
      </w:r>
    </w:p>
    <w:p w14:paraId="74D6DF2A" w14:textId="77777777" w:rsidR="009E566C" w:rsidRPr="00EF5854" w:rsidRDefault="00694F09" w:rsidP="00694F09">
      <w:pPr>
        <w:tabs>
          <w:tab w:val="left" w:pos="142"/>
        </w:tabs>
        <w:spacing w:after="240" w:line="240" w:lineRule="exact"/>
        <w:ind w:left="142" w:right="441"/>
        <w:jc w:val="both"/>
        <w:rPr>
          <w:rFonts w:ascii="Arial" w:hAnsi="Arial" w:cs="Arial"/>
          <w:b/>
          <w:sz w:val="24"/>
          <w:szCs w:val="24"/>
        </w:rPr>
      </w:pPr>
      <w:r w:rsidRPr="00EF5854">
        <w:rPr>
          <w:rFonts w:ascii="Arial" w:hAnsi="Arial" w:cs="Arial"/>
          <w:b/>
          <w:sz w:val="24"/>
          <w:szCs w:val="24"/>
        </w:rPr>
        <w:lastRenderedPageBreak/>
        <w:t>PLE</w:t>
      </w:r>
      <w:r w:rsidR="00C714AD" w:rsidRPr="00EF5854">
        <w:rPr>
          <w:rFonts w:ascii="Arial" w:hAnsi="Arial" w:cs="Arial"/>
          <w:b/>
          <w:sz w:val="24"/>
          <w:szCs w:val="24"/>
        </w:rPr>
        <w:t xml:space="preserve">C DE CLÀUSULES ADMINISTRATIVES PARTICULARS DEL </w:t>
      </w:r>
      <w:r w:rsidR="009E566C" w:rsidRPr="00EF5854">
        <w:rPr>
          <w:rFonts w:ascii="Arial" w:hAnsi="Arial" w:cs="Arial"/>
          <w:b/>
          <w:sz w:val="24"/>
          <w:szCs w:val="24"/>
        </w:rPr>
        <w:t>CON</w:t>
      </w:r>
      <w:r w:rsidR="00C714AD" w:rsidRPr="00EF5854">
        <w:rPr>
          <w:rFonts w:ascii="Arial" w:hAnsi="Arial" w:cs="Arial"/>
          <w:b/>
          <w:sz w:val="24"/>
          <w:szCs w:val="24"/>
        </w:rPr>
        <w:t>TRACTE DE</w:t>
      </w:r>
      <w:r w:rsidR="003221B8" w:rsidRPr="00EF5854">
        <w:rPr>
          <w:rFonts w:ascii="Arial" w:hAnsi="Arial" w:cs="Arial"/>
          <w:b/>
          <w:sz w:val="24"/>
          <w:szCs w:val="24"/>
        </w:rPr>
        <w:t xml:space="preserve"> </w:t>
      </w:r>
      <w:r w:rsidR="00C714AD" w:rsidRPr="00EF5854">
        <w:rPr>
          <w:rFonts w:ascii="Arial" w:hAnsi="Arial" w:cs="Arial"/>
          <w:b/>
          <w:spacing w:val="-59"/>
          <w:sz w:val="24"/>
          <w:szCs w:val="24"/>
        </w:rPr>
        <w:t xml:space="preserve"> </w:t>
      </w:r>
      <w:r w:rsidR="00C714AD" w:rsidRPr="00EF5854">
        <w:rPr>
          <w:rFonts w:ascii="Arial" w:hAnsi="Arial" w:cs="Arial"/>
          <w:b/>
          <w:sz w:val="24"/>
          <w:szCs w:val="24"/>
        </w:rPr>
        <w:t>SERVEIS</w:t>
      </w:r>
      <w:r w:rsidR="00C714AD" w:rsidRPr="00EF5854">
        <w:rPr>
          <w:rFonts w:ascii="Arial" w:hAnsi="Arial" w:cs="Arial"/>
          <w:b/>
          <w:spacing w:val="-1"/>
          <w:sz w:val="24"/>
          <w:szCs w:val="24"/>
        </w:rPr>
        <w:t xml:space="preserve"> </w:t>
      </w:r>
      <w:r w:rsidR="00E84204" w:rsidRPr="00EF5854">
        <w:rPr>
          <w:rFonts w:ascii="Arial" w:hAnsi="Arial" w:cs="Arial"/>
          <w:b/>
          <w:sz w:val="24"/>
          <w:szCs w:val="20"/>
          <w:lang w:eastAsia="es-ES"/>
        </w:rPr>
        <w:t>FINANÇAT PEL MECANISME DE RECUPERACIÓ I RESILIÈNCIA</w:t>
      </w:r>
    </w:p>
    <w:p w14:paraId="723C4E28" w14:textId="77777777" w:rsidR="00355ABF" w:rsidRPr="00EF5854" w:rsidRDefault="00355ABF" w:rsidP="00694F09">
      <w:pPr>
        <w:pStyle w:val="Textindependent"/>
        <w:tabs>
          <w:tab w:val="left" w:pos="142"/>
        </w:tabs>
        <w:spacing w:before="0" w:after="240" w:line="240" w:lineRule="exact"/>
        <w:ind w:left="0"/>
        <w:rPr>
          <w:rFonts w:ascii="Arial" w:hAnsi="Arial" w:cs="Arial"/>
          <w:b/>
        </w:rPr>
      </w:pPr>
    </w:p>
    <w:p w14:paraId="0E8F5722" w14:textId="77777777" w:rsidR="00355ABF" w:rsidRPr="00EF5854" w:rsidRDefault="00355ABF" w:rsidP="008868E1">
      <w:pPr>
        <w:pStyle w:val="Ttol1"/>
        <w:numPr>
          <w:ilvl w:val="1"/>
          <w:numId w:val="17"/>
        </w:numPr>
        <w:tabs>
          <w:tab w:val="left" w:pos="0"/>
          <w:tab w:val="left" w:pos="426"/>
        </w:tabs>
        <w:spacing w:after="240" w:line="240" w:lineRule="exact"/>
        <w:ind w:left="0" w:firstLine="0"/>
        <w:jc w:val="both"/>
        <w:rPr>
          <w:sz w:val="22"/>
          <w:szCs w:val="22"/>
        </w:rPr>
      </w:pPr>
      <w:bookmarkStart w:id="0" w:name="_Toc130989601"/>
      <w:r w:rsidRPr="00EF5854">
        <w:rPr>
          <w:sz w:val="22"/>
          <w:szCs w:val="22"/>
        </w:rPr>
        <w:t>DISPOSICIONS</w:t>
      </w:r>
      <w:r w:rsidRPr="00EF5854">
        <w:rPr>
          <w:spacing w:val="-16"/>
          <w:sz w:val="22"/>
          <w:szCs w:val="22"/>
        </w:rPr>
        <w:t xml:space="preserve"> </w:t>
      </w:r>
      <w:r w:rsidRPr="00EF5854">
        <w:rPr>
          <w:sz w:val="22"/>
          <w:szCs w:val="22"/>
        </w:rPr>
        <w:t>GENERALS</w:t>
      </w:r>
      <w:bookmarkEnd w:id="0"/>
    </w:p>
    <w:p w14:paraId="2C0E7DE8" w14:textId="77777777" w:rsidR="00355ABF" w:rsidRPr="00EF5854" w:rsidRDefault="00355ABF" w:rsidP="00694F09">
      <w:pPr>
        <w:pStyle w:val="Textindependent"/>
        <w:tabs>
          <w:tab w:val="left" w:pos="142"/>
        </w:tabs>
        <w:spacing w:before="0" w:after="240" w:line="240" w:lineRule="exact"/>
        <w:ind w:left="0"/>
        <w:rPr>
          <w:rFonts w:ascii="Arial" w:hAnsi="Arial" w:cs="Arial"/>
          <w:b/>
        </w:rPr>
      </w:pPr>
    </w:p>
    <w:p w14:paraId="4300FCDB"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1" w:name="1._Objecte_del_contracte"/>
      <w:bookmarkStart w:id="2" w:name="_Toc130989602"/>
      <w:bookmarkEnd w:id="1"/>
      <w:r w:rsidRPr="00EF5854">
        <w:rPr>
          <w:rFonts w:ascii="Arial" w:hAnsi="Arial" w:cs="Arial"/>
          <w:b/>
        </w:rPr>
        <w:t>Objecte</w:t>
      </w:r>
      <w:r w:rsidRPr="00EF5854">
        <w:rPr>
          <w:rFonts w:ascii="Arial" w:hAnsi="Arial" w:cs="Arial"/>
          <w:b/>
          <w:spacing w:val="-5"/>
        </w:rPr>
        <w:t xml:space="preserve"> </w:t>
      </w:r>
      <w:r w:rsidRPr="00EF5854">
        <w:rPr>
          <w:rFonts w:ascii="Arial" w:hAnsi="Arial" w:cs="Arial"/>
          <w:b/>
        </w:rPr>
        <w:t>del</w:t>
      </w:r>
      <w:r w:rsidRPr="00EF5854">
        <w:rPr>
          <w:rFonts w:ascii="Arial" w:hAnsi="Arial" w:cs="Arial"/>
          <w:b/>
          <w:spacing w:val="-3"/>
        </w:rPr>
        <w:t xml:space="preserve"> </w:t>
      </w:r>
      <w:r w:rsidRPr="00EF5854">
        <w:rPr>
          <w:rFonts w:ascii="Arial" w:hAnsi="Arial" w:cs="Arial"/>
          <w:b/>
        </w:rPr>
        <w:t>contracte</w:t>
      </w:r>
      <w:bookmarkEnd w:id="2"/>
    </w:p>
    <w:p w14:paraId="17F133A7"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L’objecte del contracte consisteix en la prestació dels serveis que es descriuen en l’apartat A</w:t>
      </w:r>
      <w:r w:rsidRPr="00EF5854">
        <w:rPr>
          <w:rFonts w:ascii="Arial" w:hAnsi="Arial" w:cs="Arial"/>
          <w:spacing w:val="-59"/>
        </w:rPr>
        <w:t xml:space="preserve"> </w:t>
      </w:r>
      <w:r w:rsidRPr="00EF5854">
        <w:rPr>
          <w:rFonts w:ascii="Arial" w:hAnsi="Arial" w:cs="Arial"/>
        </w:rPr>
        <w:t>del quadre de característiques, d’acord amb les característiques i prescripcions que es</w:t>
      </w:r>
      <w:r w:rsidRPr="00EF5854">
        <w:rPr>
          <w:rFonts w:ascii="Arial" w:hAnsi="Arial" w:cs="Arial"/>
          <w:spacing w:val="1"/>
        </w:rPr>
        <w:t xml:space="preserve"> </w:t>
      </w:r>
      <w:r w:rsidRPr="00EF5854">
        <w:rPr>
          <w:rFonts w:ascii="Arial" w:hAnsi="Arial" w:cs="Arial"/>
        </w:rPr>
        <w:t>detallen</w:t>
      </w:r>
      <w:r w:rsidRPr="00EF5854">
        <w:rPr>
          <w:rFonts w:ascii="Arial" w:hAnsi="Arial" w:cs="Arial"/>
          <w:spacing w:val="-1"/>
        </w:rPr>
        <w:t xml:space="preserve"> </w:t>
      </w:r>
      <w:r w:rsidRPr="00EF5854">
        <w:rPr>
          <w:rFonts w:ascii="Arial" w:hAnsi="Arial" w:cs="Arial"/>
        </w:rPr>
        <w:t>en el plec</w:t>
      </w:r>
      <w:r w:rsidRPr="00EF5854">
        <w:rPr>
          <w:rFonts w:ascii="Arial" w:hAnsi="Arial" w:cs="Arial"/>
          <w:spacing w:val="-2"/>
        </w:rPr>
        <w:t xml:space="preserve"> </w:t>
      </w:r>
      <w:r w:rsidRPr="00EF5854">
        <w:rPr>
          <w:rFonts w:ascii="Arial" w:hAnsi="Arial" w:cs="Arial"/>
        </w:rPr>
        <w:t>d’especificacions</w:t>
      </w:r>
      <w:r w:rsidRPr="00EF5854">
        <w:rPr>
          <w:rFonts w:ascii="Arial" w:hAnsi="Arial" w:cs="Arial"/>
          <w:spacing w:val="-3"/>
        </w:rPr>
        <w:t xml:space="preserve"> </w:t>
      </w:r>
      <w:r w:rsidRPr="00EF5854">
        <w:rPr>
          <w:rFonts w:ascii="Arial" w:hAnsi="Arial" w:cs="Arial"/>
        </w:rPr>
        <w:t>tècniques.</w:t>
      </w:r>
    </w:p>
    <w:p w14:paraId="1B575C32"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En cas que el contracte estigui dividit en lots, consten identificats en l’apartat A del quadre de característiques. </w:t>
      </w:r>
      <w:r w:rsidR="00491FFA" w:rsidRPr="00EF5854">
        <w:rPr>
          <w:rFonts w:ascii="Arial" w:hAnsi="Arial" w:cs="Arial"/>
        </w:rPr>
        <w:t>En aquest supòsit, els licitadors podran presentar les seves proposicions per la totalitat de l’objecte contractual o bé únicament per a algun/s dels lots assenyalats. D’acord amb l’article 99.3 de la LCSP, l’òrgan de contractació pot no dividir en lots l’objecte del contracte quan existeixin motius vàlids, els quals es justificaran degudament en l’expedient</w:t>
      </w:r>
      <w:r w:rsidRPr="00EF5854">
        <w:rPr>
          <w:rFonts w:ascii="Arial" w:hAnsi="Arial" w:cs="Arial"/>
        </w:rPr>
        <w:t>.</w:t>
      </w:r>
    </w:p>
    <w:p w14:paraId="0178AB6E" w14:textId="77777777" w:rsidR="00355ABF"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L’expressió de la codificació corresponent a la nomenclatura del Vocabulari Comú de Contractes (CPV) és la que consta en l’apartat A del quadre de característiques.</w:t>
      </w:r>
    </w:p>
    <w:p w14:paraId="26971BF9" w14:textId="02B997C5" w:rsidR="005B5412" w:rsidRPr="005B5412" w:rsidRDefault="005B5412" w:rsidP="00694F09">
      <w:pPr>
        <w:pStyle w:val="Textindependent"/>
        <w:tabs>
          <w:tab w:val="left" w:pos="0"/>
        </w:tabs>
        <w:spacing w:before="0" w:after="240" w:line="240" w:lineRule="exact"/>
        <w:ind w:left="0" w:right="110"/>
        <w:rPr>
          <w:rFonts w:ascii="Arial" w:hAnsi="Arial" w:cs="Arial"/>
        </w:rPr>
      </w:pPr>
      <w:r w:rsidRPr="005B5412">
        <w:rPr>
          <w:rFonts w:ascii="Arial" w:hAnsi="Arial" w:cs="Arial"/>
        </w:rPr>
        <w:t>El contingut d’aquest contracte deriva del projecte “</w:t>
      </w:r>
      <w:r w:rsidR="00D7165C">
        <w:rPr>
          <w:rFonts w:ascii="Arial" w:hAnsi="Arial" w:cs="Arial"/>
        </w:rPr>
        <w:t xml:space="preserve">Solucions IA primària GT7.” </w:t>
      </w:r>
      <w:r w:rsidRPr="005B5412">
        <w:rPr>
          <w:rFonts w:ascii="Arial" w:hAnsi="Arial" w:cs="Arial"/>
        </w:rPr>
        <w:t>finançat a través dels Fons Next Generation EU, en concret dins del subprojecte transformació digital i modernització de les administracions de les comunitats autònomes, línia 6 sanitat digital. Aquests finançament prové del Pla de Recuperació, Transformació i Resiliència (PRTR), en concret s’emmarca dins el Component 11, inversió 3 de l'esmentat P</w:t>
      </w:r>
      <w:r>
        <w:rPr>
          <w:rFonts w:ascii="Arial" w:hAnsi="Arial" w:cs="Arial"/>
        </w:rPr>
        <w:t>l</w:t>
      </w:r>
      <w:r w:rsidRPr="005B5412">
        <w:rPr>
          <w:rFonts w:ascii="Arial" w:hAnsi="Arial" w:cs="Arial"/>
        </w:rPr>
        <w:t>a.</w:t>
      </w:r>
    </w:p>
    <w:p w14:paraId="0D555675"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3" w:name="2._Necessitats_administratives_que_cal_s"/>
      <w:bookmarkStart w:id="4" w:name="_Toc130989603"/>
      <w:bookmarkEnd w:id="3"/>
      <w:r w:rsidRPr="00EF5854">
        <w:rPr>
          <w:rFonts w:ascii="Arial" w:hAnsi="Arial" w:cs="Arial"/>
          <w:b/>
        </w:rPr>
        <w:t>Necessitats administratives que cal satisfer i idoneïtat del contracte</w:t>
      </w:r>
      <w:bookmarkEnd w:id="4"/>
    </w:p>
    <w:p w14:paraId="1DE28286"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necessitats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volen</w:t>
      </w:r>
      <w:r w:rsidRPr="00EF5854">
        <w:rPr>
          <w:rFonts w:ascii="Arial" w:hAnsi="Arial" w:cs="Arial"/>
          <w:spacing w:val="1"/>
        </w:rPr>
        <w:t xml:space="preserve"> </w:t>
      </w:r>
      <w:r w:rsidRPr="00EF5854">
        <w:rPr>
          <w:rFonts w:ascii="Arial" w:hAnsi="Arial" w:cs="Arial"/>
        </w:rPr>
        <w:t>satisfer</w:t>
      </w:r>
      <w:r w:rsidRPr="00EF5854">
        <w:rPr>
          <w:rFonts w:ascii="Arial" w:hAnsi="Arial" w:cs="Arial"/>
          <w:spacing w:val="1"/>
        </w:rPr>
        <w:t xml:space="preserve"> </w:t>
      </w:r>
      <w:r w:rsidRPr="00EF5854">
        <w:rPr>
          <w:rFonts w:ascii="Arial" w:hAnsi="Arial" w:cs="Arial"/>
        </w:rPr>
        <w:t>mitjançant</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consten</w:t>
      </w:r>
      <w:r w:rsidRPr="00EF5854">
        <w:rPr>
          <w:rFonts w:ascii="Arial" w:hAnsi="Arial" w:cs="Arial"/>
          <w:spacing w:val="1"/>
        </w:rPr>
        <w:t xml:space="preserve"> </w:t>
      </w:r>
      <w:r w:rsidR="00491FFA" w:rsidRPr="00EF5854">
        <w:rPr>
          <w:rFonts w:ascii="Arial" w:hAnsi="Arial" w:cs="Arial"/>
        </w:rPr>
        <w:t>en la memòria justificativa</w:t>
      </w:r>
      <w:r w:rsidRPr="00EF5854">
        <w:rPr>
          <w:rFonts w:ascii="Arial" w:hAnsi="Arial" w:cs="Arial"/>
        </w:rPr>
        <w:t>.</w:t>
      </w:r>
    </w:p>
    <w:p w14:paraId="15B6209E"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5" w:name="3._Dades_econòmiques_del_contracte_i_exi"/>
      <w:bookmarkStart w:id="6" w:name="_Toc130989604"/>
      <w:bookmarkEnd w:id="5"/>
      <w:r w:rsidRPr="00EF5854">
        <w:rPr>
          <w:rFonts w:ascii="Arial" w:hAnsi="Arial" w:cs="Arial"/>
          <w:b/>
        </w:rPr>
        <w:t>Dades econòmiques del contracte i existència de crèdit</w:t>
      </w:r>
      <w:bookmarkEnd w:id="6"/>
    </w:p>
    <w:p w14:paraId="070E05A3"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El sistema per a la determinació del preu del contracte és el que s’indica en l’apartat B del quadre de característiques.</w:t>
      </w:r>
    </w:p>
    <w:p w14:paraId="3FFAEAD6"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El valor estimat del contracte i el mètode aplicat per al seu càlcul són els que s’assenyalen en l’apartat B del quadre de característiques.</w:t>
      </w:r>
    </w:p>
    <w:p w14:paraId="180FE0CF"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El pressupost base de licitació és el que s’assenyala en l’apartat B del quadre de característiques. Aquest és el límit màxim de despesa (IVA inclòs) que, en virtut d’aquest contracte, pot comprometre l’òrgan de contractació, i constitueix el preu màxim que poden oferir les empreses que concorrin a la licitació d’aquest contracte.</w:t>
      </w:r>
    </w:p>
    <w:p w14:paraId="343024E4"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El preu del contracte és el d’adjudicació i ha d’incloure, com a partida independent, l’Impost sobre el Valor Afegit. En el preu es consideraran inclosos els tributs, les taxes, els cànons de </w:t>
      </w:r>
      <w:r w:rsidRPr="00EF5854">
        <w:rPr>
          <w:rFonts w:ascii="Arial" w:hAnsi="Arial" w:cs="Arial"/>
        </w:rPr>
        <w:lastRenderedPageBreak/>
        <w:t>qualsevol tipus que siguin d’aplicació, així com totes les despeses que s’originin com a conseqüència de les obligacions establertes en aquest plec que s’han de complir durant l’execució del contracte.</w:t>
      </w:r>
    </w:p>
    <w:p w14:paraId="36040171"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S’han complert tots els tràmits reglamentaris per assegurar l’existència de crèdit per al pagament del contracte. La partida pressupostària a la qual s’imputa aquest crèdit és la que s’esmenta en l’apartat C del quadre de característiques.</w:t>
      </w:r>
    </w:p>
    <w:p w14:paraId="52B811E2"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En cas que el contracte es formalitzi en l’exercici pressupostari anterior al de l’inici de la seva execució, caldrà especificar que l’adjudicació quedarà sotmesa a la condició suspensiva d’existència de crèdit adequat i suficient per finançar les obligacions derivades del contracte en l’exercici pressupostari corresponent, de la qual cosa se’n donarà constància a l’apartat esmentat del quadre de característiques.</w:t>
      </w:r>
    </w:p>
    <w:p w14:paraId="7A92F007" w14:textId="77777777" w:rsidR="00355ABF" w:rsidRPr="00EF5854" w:rsidRDefault="00355ABF"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Quan el termini d’execució del contracte comprengui més d’un exercici pressupostari i s’autoritzi la despesa amb abast plurianual, s’ha de fer constar en l’apartat C del quadre de característiques.</w:t>
      </w:r>
    </w:p>
    <w:p w14:paraId="720F3014" w14:textId="77777777" w:rsidR="00E84204" w:rsidRPr="00EF5854" w:rsidRDefault="00E84204" w:rsidP="00694F09">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  </w:t>
      </w:r>
    </w:p>
    <w:p w14:paraId="4BB47310"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7" w:name="4._Termini_de_durada_del_contracte"/>
      <w:bookmarkStart w:id="8" w:name="_Toc130989605"/>
      <w:bookmarkEnd w:id="7"/>
      <w:r w:rsidRPr="00EF5854">
        <w:rPr>
          <w:rFonts w:ascii="Arial" w:hAnsi="Arial" w:cs="Arial"/>
          <w:b/>
        </w:rPr>
        <w:t>Termini de durada del contracte</w:t>
      </w:r>
      <w:bookmarkEnd w:id="8"/>
    </w:p>
    <w:p w14:paraId="64AF1A22"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durada</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s’estableix</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D</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 xml:space="preserve">característiques. El termini total i els terminis parcials són els que es fixen, si s’escau, en el programa de treball que s’aprovi. </w:t>
      </w:r>
      <w:r w:rsidR="00491FFA" w:rsidRPr="00EF5854">
        <w:rPr>
          <w:rFonts w:ascii="Arial" w:hAnsi="Arial" w:cs="Arial"/>
        </w:rPr>
        <w:t xml:space="preserve">Tots aquests terminis comencen a comptar des de la formalització del contracte. </w:t>
      </w:r>
      <w:r w:rsidRPr="00EF5854">
        <w:rPr>
          <w:rFonts w:ascii="Arial" w:hAnsi="Arial" w:cs="Arial"/>
        </w:rPr>
        <w:t>En cas que així s’estableixi a l’apartat D del quadre de característiques, es podran realitzar pagaments parcials durant l’execució del contracte.</w:t>
      </w:r>
    </w:p>
    <w:p w14:paraId="2C8A64B7"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El contracte es podrà prorrogar si així s’ha previst en l’apartat D del quadre de característiques. En aquest cas, la pròrroga s’acordarà per l’òrgan de contractació i serà obligatòria per a l’empresa contractista, sempre que la </w:t>
      </w:r>
      <w:proofErr w:type="spellStart"/>
      <w:r w:rsidRPr="00EF5854">
        <w:rPr>
          <w:rFonts w:ascii="Arial" w:hAnsi="Arial" w:cs="Arial"/>
        </w:rPr>
        <w:t>preavisi</w:t>
      </w:r>
      <w:proofErr w:type="spellEnd"/>
      <w:r w:rsidRPr="00EF5854">
        <w:rPr>
          <w:rFonts w:ascii="Arial" w:hAnsi="Arial" w:cs="Arial"/>
        </w:rPr>
        <w:t xml:space="preserve"> amb, almenys, dos mesos d’antelació a l’acabament del termini de durada del contracte. La pròrroga no es produirà, en</w:t>
      </w:r>
      <w:r w:rsidRPr="00EF5854">
        <w:rPr>
          <w:rFonts w:ascii="Arial" w:hAnsi="Arial" w:cs="Arial"/>
          <w:spacing w:val="-59"/>
        </w:rPr>
        <w:t xml:space="preserve"> </w:t>
      </w:r>
      <w:r w:rsidRPr="00EF5854">
        <w:rPr>
          <w:rFonts w:ascii="Arial" w:hAnsi="Arial" w:cs="Arial"/>
        </w:rPr>
        <w:t>cap</w:t>
      </w:r>
      <w:r w:rsidRPr="00EF5854">
        <w:rPr>
          <w:rFonts w:ascii="Arial" w:hAnsi="Arial" w:cs="Arial"/>
          <w:spacing w:val="-1"/>
        </w:rPr>
        <w:t xml:space="preserve"> </w:t>
      </w:r>
      <w:r w:rsidRPr="00EF5854">
        <w:rPr>
          <w:rFonts w:ascii="Arial" w:hAnsi="Arial" w:cs="Arial"/>
        </w:rPr>
        <w:t>cas,</w:t>
      </w:r>
      <w:r w:rsidRPr="00EF5854">
        <w:rPr>
          <w:rFonts w:ascii="Arial" w:hAnsi="Arial" w:cs="Arial"/>
          <w:spacing w:val="2"/>
        </w:rPr>
        <w:t xml:space="preserve"> </w:t>
      </w:r>
      <w:r w:rsidRPr="00EF5854">
        <w:rPr>
          <w:rFonts w:ascii="Arial" w:hAnsi="Arial" w:cs="Arial"/>
        </w:rPr>
        <w:t>per</w:t>
      </w:r>
      <w:r w:rsidRPr="00EF5854">
        <w:rPr>
          <w:rFonts w:ascii="Arial" w:hAnsi="Arial" w:cs="Arial"/>
          <w:spacing w:val="2"/>
        </w:rPr>
        <w:t xml:space="preserve"> </w:t>
      </w:r>
      <w:r w:rsidRPr="00EF5854">
        <w:rPr>
          <w:rFonts w:ascii="Arial" w:hAnsi="Arial" w:cs="Arial"/>
        </w:rPr>
        <w:t>acord</w:t>
      </w:r>
      <w:r w:rsidRPr="00EF5854">
        <w:rPr>
          <w:rFonts w:ascii="Arial" w:hAnsi="Arial" w:cs="Arial"/>
          <w:spacing w:val="-2"/>
        </w:rPr>
        <w:t xml:space="preserve"> </w:t>
      </w:r>
      <w:r w:rsidRPr="00EF5854">
        <w:rPr>
          <w:rFonts w:ascii="Arial" w:hAnsi="Arial" w:cs="Arial"/>
        </w:rPr>
        <w:t>tàcit</w:t>
      </w:r>
      <w:r w:rsidRPr="00EF5854">
        <w:rPr>
          <w:rFonts w:ascii="Arial" w:hAnsi="Arial" w:cs="Arial"/>
          <w:spacing w:val="-3"/>
        </w:rPr>
        <w:t xml:space="preserve"> </w:t>
      </w:r>
      <w:r w:rsidRPr="00EF5854">
        <w:rPr>
          <w:rFonts w:ascii="Arial" w:hAnsi="Arial" w:cs="Arial"/>
        </w:rPr>
        <w:t>de les</w:t>
      </w:r>
      <w:r w:rsidRPr="00EF5854">
        <w:rPr>
          <w:rFonts w:ascii="Arial" w:hAnsi="Arial" w:cs="Arial"/>
          <w:spacing w:val="1"/>
        </w:rPr>
        <w:t xml:space="preserve"> </w:t>
      </w:r>
      <w:r w:rsidRPr="00EF5854">
        <w:rPr>
          <w:rFonts w:ascii="Arial" w:hAnsi="Arial" w:cs="Arial"/>
        </w:rPr>
        <w:t>parts.</w:t>
      </w:r>
    </w:p>
    <w:p w14:paraId="54469C91"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9" w:name="5._Règim_jurídic_del_contracte"/>
      <w:bookmarkStart w:id="10" w:name="_Toc130989606"/>
      <w:bookmarkEnd w:id="9"/>
      <w:r w:rsidRPr="00EF5854">
        <w:rPr>
          <w:rFonts w:ascii="Arial" w:hAnsi="Arial" w:cs="Arial"/>
          <w:b/>
        </w:rPr>
        <w:t>Règim jurídic del contracte</w:t>
      </w:r>
      <w:bookmarkEnd w:id="10"/>
    </w:p>
    <w:p w14:paraId="33F14995"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El contracte té caràcter administratiu i es regeix per aquest plec de clàusules administratives  i pel plec de prescripcions tècniques, les clàusules dels quals es consideren part integrant del contracte.</w:t>
      </w:r>
    </w:p>
    <w:p w14:paraId="4AA0A9FA"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Així mateix, les parts queden sotmeses expressament a la normativa següent:</w:t>
      </w:r>
    </w:p>
    <w:p w14:paraId="10A5B54A" w14:textId="77777777" w:rsidR="00355ABF" w:rsidRPr="00EF5854" w:rsidRDefault="00355ABF" w:rsidP="008868E1">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Llei</w:t>
      </w:r>
      <w:r w:rsidRPr="00EF5854">
        <w:rPr>
          <w:rFonts w:ascii="Arial" w:hAnsi="Arial" w:cs="Arial"/>
          <w:spacing w:val="7"/>
        </w:rPr>
        <w:t xml:space="preserve"> </w:t>
      </w:r>
      <w:r w:rsidRPr="00EF5854">
        <w:rPr>
          <w:rFonts w:ascii="Arial" w:hAnsi="Arial" w:cs="Arial"/>
        </w:rPr>
        <w:t>9/2017,</w:t>
      </w:r>
      <w:r w:rsidRPr="00EF5854">
        <w:rPr>
          <w:rFonts w:ascii="Arial" w:hAnsi="Arial" w:cs="Arial"/>
          <w:spacing w:val="9"/>
        </w:rPr>
        <w:t xml:space="preserve"> </w:t>
      </w:r>
      <w:r w:rsidRPr="00EF5854">
        <w:rPr>
          <w:rFonts w:ascii="Arial" w:hAnsi="Arial" w:cs="Arial"/>
        </w:rPr>
        <w:t>de</w:t>
      </w:r>
      <w:r w:rsidRPr="00EF5854">
        <w:rPr>
          <w:rFonts w:ascii="Arial" w:hAnsi="Arial" w:cs="Arial"/>
          <w:spacing w:val="6"/>
        </w:rPr>
        <w:t xml:space="preserve"> </w:t>
      </w:r>
      <w:r w:rsidRPr="00EF5854">
        <w:rPr>
          <w:rFonts w:ascii="Arial" w:hAnsi="Arial" w:cs="Arial"/>
        </w:rPr>
        <w:t>8</w:t>
      </w:r>
      <w:r w:rsidRPr="00EF5854">
        <w:rPr>
          <w:rFonts w:ascii="Arial" w:hAnsi="Arial" w:cs="Arial"/>
          <w:spacing w:val="8"/>
        </w:rPr>
        <w:t xml:space="preserve"> </w:t>
      </w:r>
      <w:r w:rsidRPr="00EF5854">
        <w:rPr>
          <w:rFonts w:ascii="Arial" w:hAnsi="Arial" w:cs="Arial"/>
        </w:rPr>
        <w:t>de</w:t>
      </w:r>
      <w:r w:rsidRPr="00EF5854">
        <w:rPr>
          <w:rFonts w:ascii="Arial" w:hAnsi="Arial" w:cs="Arial"/>
          <w:spacing w:val="6"/>
        </w:rPr>
        <w:t xml:space="preserve"> </w:t>
      </w:r>
      <w:r w:rsidRPr="00EF5854">
        <w:rPr>
          <w:rFonts w:ascii="Arial" w:hAnsi="Arial" w:cs="Arial"/>
        </w:rPr>
        <w:t>novembre,</w:t>
      </w:r>
      <w:r w:rsidRPr="00EF5854">
        <w:rPr>
          <w:rFonts w:ascii="Arial" w:hAnsi="Arial" w:cs="Arial"/>
          <w:spacing w:val="9"/>
        </w:rPr>
        <w:t xml:space="preserve"> </w:t>
      </w:r>
      <w:r w:rsidRPr="00EF5854">
        <w:rPr>
          <w:rFonts w:ascii="Arial" w:hAnsi="Arial" w:cs="Arial"/>
        </w:rPr>
        <w:t>de</w:t>
      </w:r>
      <w:r w:rsidRPr="00EF5854">
        <w:rPr>
          <w:rFonts w:ascii="Arial" w:hAnsi="Arial" w:cs="Arial"/>
          <w:spacing w:val="6"/>
        </w:rPr>
        <w:t xml:space="preserve"> </w:t>
      </w:r>
      <w:r w:rsidRPr="00EF5854">
        <w:rPr>
          <w:rFonts w:ascii="Arial" w:hAnsi="Arial" w:cs="Arial"/>
        </w:rPr>
        <w:t>contractes</w:t>
      </w:r>
      <w:r w:rsidRPr="00EF5854">
        <w:rPr>
          <w:rFonts w:ascii="Arial" w:hAnsi="Arial" w:cs="Arial"/>
          <w:spacing w:val="6"/>
        </w:rPr>
        <w:t xml:space="preserve"> </w:t>
      </w:r>
      <w:r w:rsidRPr="00EF5854">
        <w:rPr>
          <w:rFonts w:ascii="Arial" w:hAnsi="Arial" w:cs="Arial"/>
        </w:rPr>
        <w:t>del</w:t>
      </w:r>
      <w:r w:rsidRPr="00EF5854">
        <w:rPr>
          <w:rFonts w:ascii="Arial" w:hAnsi="Arial" w:cs="Arial"/>
          <w:spacing w:val="7"/>
        </w:rPr>
        <w:t xml:space="preserve"> </w:t>
      </w:r>
      <w:r w:rsidRPr="00EF5854">
        <w:rPr>
          <w:rFonts w:ascii="Arial" w:hAnsi="Arial" w:cs="Arial"/>
        </w:rPr>
        <w:t>sector</w:t>
      </w:r>
      <w:r w:rsidRPr="00EF5854">
        <w:rPr>
          <w:rFonts w:ascii="Arial" w:hAnsi="Arial" w:cs="Arial"/>
          <w:spacing w:val="9"/>
        </w:rPr>
        <w:t xml:space="preserve"> </w:t>
      </w:r>
      <w:r w:rsidRPr="00EF5854">
        <w:rPr>
          <w:rFonts w:ascii="Arial" w:hAnsi="Arial" w:cs="Arial"/>
        </w:rPr>
        <w:t>públic,</w:t>
      </w:r>
      <w:r w:rsidRPr="00EF5854">
        <w:rPr>
          <w:rFonts w:ascii="Arial" w:hAnsi="Arial" w:cs="Arial"/>
          <w:spacing w:val="9"/>
        </w:rPr>
        <w:t xml:space="preserve"> </w:t>
      </w:r>
      <w:r w:rsidRPr="00EF5854">
        <w:rPr>
          <w:rFonts w:ascii="Arial" w:hAnsi="Arial" w:cs="Arial"/>
        </w:rPr>
        <w:t>per</w:t>
      </w:r>
      <w:r w:rsidRPr="00EF5854">
        <w:rPr>
          <w:rFonts w:ascii="Arial" w:hAnsi="Arial" w:cs="Arial"/>
          <w:spacing w:val="9"/>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qual</w:t>
      </w:r>
      <w:r w:rsidRPr="00EF5854">
        <w:rPr>
          <w:rFonts w:ascii="Arial" w:hAnsi="Arial" w:cs="Arial"/>
          <w:spacing w:val="7"/>
        </w:rPr>
        <w:t xml:space="preserve"> </w:t>
      </w:r>
      <w:r w:rsidRPr="00EF5854">
        <w:rPr>
          <w:rFonts w:ascii="Arial" w:hAnsi="Arial" w:cs="Arial"/>
        </w:rPr>
        <w:t>es</w:t>
      </w:r>
      <w:r w:rsidRPr="00EF5854">
        <w:rPr>
          <w:rFonts w:ascii="Arial" w:hAnsi="Arial" w:cs="Arial"/>
          <w:spacing w:val="7"/>
        </w:rPr>
        <w:t xml:space="preserve"> </w:t>
      </w:r>
      <w:r w:rsidRPr="00EF5854">
        <w:rPr>
          <w:rFonts w:ascii="Arial" w:hAnsi="Arial" w:cs="Arial"/>
        </w:rPr>
        <w:t>transposen</w:t>
      </w:r>
      <w:r w:rsidRPr="00EF5854">
        <w:rPr>
          <w:rFonts w:ascii="Arial" w:hAnsi="Arial" w:cs="Arial"/>
          <w:spacing w:val="-59"/>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l’ordenament</w:t>
      </w:r>
      <w:r w:rsidRPr="00EF5854">
        <w:rPr>
          <w:rFonts w:ascii="Arial" w:hAnsi="Arial" w:cs="Arial"/>
          <w:spacing w:val="1"/>
        </w:rPr>
        <w:t xml:space="preserve"> </w:t>
      </w:r>
      <w:r w:rsidRPr="00EF5854">
        <w:rPr>
          <w:rFonts w:ascii="Arial" w:hAnsi="Arial" w:cs="Arial"/>
        </w:rPr>
        <w:t>jurídic</w:t>
      </w:r>
      <w:r w:rsidRPr="00EF5854">
        <w:rPr>
          <w:rFonts w:ascii="Arial" w:hAnsi="Arial" w:cs="Arial"/>
          <w:spacing w:val="1"/>
        </w:rPr>
        <w:t xml:space="preserve"> </w:t>
      </w:r>
      <w:r w:rsidRPr="00EF5854">
        <w:rPr>
          <w:rFonts w:ascii="Arial" w:hAnsi="Arial" w:cs="Arial"/>
        </w:rPr>
        <w:t>espanyol</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Directives</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Parlament</w:t>
      </w:r>
      <w:r w:rsidRPr="00EF5854">
        <w:rPr>
          <w:rFonts w:ascii="Arial" w:hAnsi="Arial" w:cs="Arial"/>
          <w:spacing w:val="1"/>
        </w:rPr>
        <w:t xml:space="preserve"> </w:t>
      </w:r>
      <w:r w:rsidRPr="00EF5854">
        <w:rPr>
          <w:rFonts w:ascii="Arial" w:hAnsi="Arial" w:cs="Arial"/>
        </w:rPr>
        <w:t>Europeu</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Consell</w:t>
      </w:r>
      <w:r w:rsidRPr="00EF5854">
        <w:rPr>
          <w:rFonts w:ascii="Arial" w:hAnsi="Arial" w:cs="Arial"/>
          <w:spacing w:val="1"/>
        </w:rPr>
        <w:t xml:space="preserve"> </w:t>
      </w:r>
      <w:r w:rsidRPr="00EF5854">
        <w:rPr>
          <w:rFonts w:ascii="Arial" w:hAnsi="Arial" w:cs="Arial"/>
        </w:rPr>
        <w:t>2014/23/UE</w:t>
      </w:r>
      <w:r w:rsidRPr="00EF5854">
        <w:rPr>
          <w:rFonts w:ascii="Arial" w:hAnsi="Arial" w:cs="Arial"/>
          <w:spacing w:val="-1"/>
        </w:rPr>
        <w:t xml:space="preserve"> </w:t>
      </w:r>
      <w:r w:rsidRPr="00EF5854">
        <w:rPr>
          <w:rFonts w:ascii="Arial" w:hAnsi="Arial" w:cs="Arial"/>
        </w:rPr>
        <w:t>i</w:t>
      </w:r>
      <w:r w:rsidRPr="00EF5854">
        <w:rPr>
          <w:rFonts w:ascii="Arial" w:hAnsi="Arial" w:cs="Arial"/>
          <w:spacing w:val="-4"/>
        </w:rPr>
        <w:t xml:space="preserve"> </w:t>
      </w:r>
      <w:r w:rsidRPr="00EF5854">
        <w:rPr>
          <w:rFonts w:ascii="Arial" w:hAnsi="Arial" w:cs="Arial"/>
        </w:rPr>
        <w:t>2014/24/UE,</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26 de</w:t>
      </w:r>
      <w:r w:rsidRPr="00EF5854">
        <w:rPr>
          <w:rFonts w:ascii="Arial" w:hAnsi="Arial" w:cs="Arial"/>
          <w:spacing w:val="-5"/>
        </w:rPr>
        <w:t xml:space="preserve"> </w:t>
      </w:r>
      <w:r w:rsidRPr="00EF5854">
        <w:rPr>
          <w:rFonts w:ascii="Arial" w:hAnsi="Arial" w:cs="Arial"/>
        </w:rPr>
        <w:t>febrer</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2014</w:t>
      </w:r>
      <w:r w:rsidRPr="00EF5854">
        <w:rPr>
          <w:rFonts w:ascii="Arial" w:hAnsi="Arial" w:cs="Arial"/>
          <w:spacing w:val="2"/>
        </w:rPr>
        <w:t xml:space="preserve"> </w:t>
      </w:r>
      <w:r w:rsidRPr="00EF5854">
        <w:rPr>
          <w:rFonts w:ascii="Arial" w:hAnsi="Arial" w:cs="Arial"/>
        </w:rPr>
        <w:t>(d’ara</w:t>
      </w:r>
      <w:r w:rsidRPr="00EF5854">
        <w:rPr>
          <w:rFonts w:ascii="Arial" w:hAnsi="Arial" w:cs="Arial"/>
          <w:spacing w:val="-3"/>
        </w:rPr>
        <w:t xml:space="preserve"> </w:t>
      </w:r>
      <w:r w:rsidRPr="00EF5854">
        <w:rPr>
          <w:rFonts w:ascii="Arial" w:hAnsi="Arial" w:cs="Arial"/>
        </w:rPr>
        <w:t>endavant,</w:t>
      </w:r>
      <w:r w:rsidRPr="00EF5854">
        <w:rPr>
          <w:rFonts w:ascii="Arial" w:hAnsi="Arial" w:cs="Arial"/>
          <w:spacing w:val="-1"/>
        </w:rPr>
        <w:t xml:space="preserve"> </w:t>
      </w:r>
      <w:r w:rsidRPr="00EF5854">
        <w:rPr>
          <w:rFonts w:ascii="Arial" w:hAnsi="Arial" w:cs="Arial"/>
        </w:rPr>
        <w:t>LCSP).</w:t>
      </w:r>
    </w:p>
    <w:p w14:paraId="402886B7" w14:textId="77777777" w:rsidR="00355ABF" w:rsidRPr="00EF5854" w:rsidRDefault="00355ABF" w:rsidP="008868E1">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Decret Llei 3/2016, de 31 de maig, de mesures urgents en matèria de contractació pública</w:t>
      </w:r>
      <w:r w:rsidRPr="00EF5854">
        <w:rPr>
          <w:rFonts w:ascii="Arial" w:hAnsi="Arial" w:cs="Arial"/>
          <w:spacing w:val="-59"/>
        </w:rPr>
        <w:t xml:space="preserve"> </w:t>
      </w:r>
      <w:r w:rsidRPr="00EF5854">
        <w:rPr>
          <w:rFonts w:ascii="Arial" w:hAnsi="Arial" w:cs="Arial"/>
        </w:rPr>
        <w:t>(d’ara endavant, DL 3/2016).</w:t>
      </w:r>
    </w:p>
    <w:p w14:paraId="6DC4E21C" w14:textId="77777777" w:rsidR="00355ABF" w:rsidRPr="00EF5854" w:rsidRDefault="00355ABF" w:rsidP="008868E1">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lastRenderedPageBreak/>
        <w:t>Reial decret 817/2009, de 8 de maig, pel qual es desenvolupa parcialment la Llei 30/2007, de 30 d’octubre, de contractes del sector públic (d’ara endavant, RD 817/2009).</w:t>
      </w:r>
    </w:p>
    <w:p w14:paraId="35233EE3" w14:textId="77777777" w:rsidR="00355ABF" w:rsidRPr="00EF5854" w:rsidRDefault="00355ABF" w:rsidP="008868E1">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Reial decret 1098/2001, de 12 d’octubre, pel qual s’aprova el Reglament general de la Llei de contractes de les administracions públiques, en tot allò no modificat ni derogat per les dues disposicions esmentades anteriorment (d’ara endavant, RGLCAP).</w:t>
      </w:r>
    </w:p>
    <w:p w14:paraId="243067E7" w14:textId="77777777" w:rsidR="006F2560" w:rsidRPr="00EF5854" w:rsidRDefault="006F2560" w:rsidP="008868E1">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 xml:space="preserve">Llei orgànica 3/2018, de 5 de desembre, de protecció de dades personals i garantia dels drets digitals. </w:t>
      </w:r>
    </w:p>
    <w:p w14:paraId="700ECFCC" w14:textId="77777777" w:rsidR="006F2560" w:rsidRPr="00EF5854" w:rsidRDefault="006F2560" w:rsidP="008868E1">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0346BEDF" w14:textId="77777777" w:rsidR="006F2560" w:rsidRPr="00EF5854" w:rsidRDefault="006F2560" w:rsidP="008868E1">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 xml:space="preserve">Ordre PDA/21/2019, de 14 de febrer, per la qual es determina el sistema de notificacions electròniques de l’Administració de la Generalitat de Catalunya i del seu sector públic. </w:t>
      </w:r>
    </w:p>
    <w:p w14:paraId="4C152AEE" w14:textId="77777777" w:rsidR="00E84204" w:rsidRPr="00EF5854" w:rsidRDefault="006F2560" w:rsidP="00E84204">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Reial decret 203/2021, de 30 de març, pel qual s’aprova el Reglament d’actuació i funcionament del sector públic per mitjans electrònics.</w:t>
      </w:r>
    </w:p>
    <w:p w14:paraId="631CD5F6" w14:textId="77777777" w:rsidR="00E84204" w:rsidRPr="00EF5854" w:rsidRDefault="00E84204" w:rsidP="00E84204">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 xml:space="preserve">Reial decret llei 36/2020, de 30 de desembre, pel qual s'aproven mesures urgents per a la modernització de l'Administració Pública i per a l'execució del Pla de Recuperació, Transformació i Resiliència. </w:t>
      </w:r>
    </w:p>
    <w:p w14:paraId="6449259E" w14:textId="77777777" w:rsidR="00E84204" w:rsidRPr="00EF5854" w:rsidRDefault="00E84204" w:rsidP="00E84204">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 xml:space="preserve">Decret llei 5/2021, de 2 de febrer, pel qual s'aproven mesures urgents per a la implementació i gestió dels fons procedents del Mecanisme de Recuperació i Resiliència i del fons REACT-EU per a l'Administració de la Generalitat de Catalunya i el seu sector públic. </w:t>
      </w:r>
    </w:p>
    <w:p w14:paraId="653503C6" w14:textId="77777777" w:rsidR="00E84204" w:rsidRPr="00EF5854" w:rsidRDefault="00E84204" w:rsidP="00E84204">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 xml:space="preserve">Ordre HFP/1030/2021, de 29 de setembre, per la qual es configura el sistema de gestió del Pla de recuperació, transformació i resiliència. </w:t>
      </w:r>
    </w:p>
    <w:p w14:paraId="3DDEB9EB" w14:textId="77777777" w:rsidR="00E84204" w:rsidRPr="00EF5854" w:rsidRDefault="00E84204" w:rsidP="00E84204">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 xml:space="preserve">Ordre HFP/1031/2021, de 29 de setembre, per la qual s’estableix el procediment i format de la informació a proporcionar per les entitats del sector públic estatal, autonòmic i local per al seguiment del compliment de les fites i objectius i d’execució pressupostària i comptable de les mesures dels components del Pla de recuperació, transformació i resiliència. </w:t>
      </w:r>
    </w:p>
    <w:p w14:paraId="248F30EF" w14:textId="77777777" w:rsidR="00E84204" w:rsidRPr="00EF5854" w:rsidRDefault="00E84204" w:rsidP="00E84204">
      <w:pPr>
        <w:pStyle w:val="Pargrafdellista"/>
        <w:numPr>
          <w:ilvl w:val="0"/>
          <w:numId w:val="15"/>
        </w:numPr>
        <w:tabs>
          <w:tab w:val="left" w:pos="284"/>
        </w:tabs>
        <w:spacing w:before="0" w:after="240" w:line="240" w:lineRule="exact"/>
        <w:ind w:left="284" w:right="110" w:hanging="284"/>
        <w:rPr>
          <w:rFonts w:ascii="Arial" w:hAnsi="Arial" w:cs="Arial"/>
        </w:rPr>
      </w:pPr>
      <w:r w:rsidRPr="00EF5854">
        <w:rPr>
          <w:rFonts w:ascii="Arial" w:hAnsi="Arial" w:cs="Arial"/>
        </w:rPr>
        <w:t>Ordre HFP/55/ 2023, de 24 de gener, relativa a l’anàlisi sistemàtica del risc de conflicte d’interès en els procediments que executen el Pla de Recuperació, Transformació i Resiliència.</w:t>
      </w:r>
    </w:p>
    <w:p w14:paraId="3017AB8C" w14:textId="7A5FB1AD" w:rsidR="00AA2378" w:rsidRPr="00C6034F" w:rsidRDefault="00E84204" w:rsidP="00AA2378">
      <w:pPr>
        <w:pStyle w:val="Textindependent"/>
        <w:kinsoku w:val="0"/>
        <w:overflowPunct w:val="0"/>
        <w:spacing w:line="249" w:lineRule="auto"/>
        <w:ind w:right="124"/>
        <w:rPr>
          <w:w w:val="105"/>
          <w:sz w:val="23"/>
          <w:szCs w:val="23"/>
        </w:rPr>
      </w:pPr>
      <w:r w:rsidRPr="00EF5854">
        <w:rPr>
          <w:rFonts w:ascii="Arial" w:hAnsi="Arial" w:cs="Arial"/>
        </w:rPr>
        <w:t xml:space="preserve">D’altra banda, cal aplicar a aquest contracte el pla de mesures antifrau i anticorrupció de la </w:t>
      </w:r>
      <w:r w:rsidRPr="00C6034F">
        <w:rPr>
          <w:rFonts w:ascii="Arial" w:hAnsi="Arial" w:cs="Arial"/>
        </w:rPr>
        <w:t>Generalitat de Catalunya</w:t>
      </w:r>
      <w:r w:rsidR="00AA2378" w:rsidRPr="00C6034F">
        <w:rPr>
          <w:rFonts w:ascii="Arial" w:hAnsi="Arial" w:cs="Arial"/>
        </w:rPr>
        <w:t xml:space="preserve"> i </w:t>
      </w:r>
      <w:r w:rsidR="00AA2378" w:rsidRPr="00C6034F">
        <w:rPr>
          <w:w w:val="105"/>
          <w:sz w:val="23"/>
          <w:szCs w:val="23"/>
        </w:rPr>
        <w:t xml:space="preserve">l’aplicació del PMA a l’Agència de Qualitat i Avaluació Sanitàries de Catalunya </w:t>
      </w:r>
      <w:r w:rsidR="00AA2378" w:rsidRPr="00C6034F">
        <w:rPr>
          <w:sz w:val="23"/>
          <w:szCs w:val="23"/>
        </w:rPr>
        <w:t>en l'execució d'actuacions finançades pels fons del</w:t>
      </w:r>
      <w:r w:rsidR="00AA2378" w:rsidRPr="00C6034F">
        <w:rPr>
          <w:spacing w:val="1"/>
          <w:sz w:val="23"/>
          <w:szCs w:val="23"/>
        </w:rPr>
        <w:t xml:space="preserve"> </w:t>
      </w:r>
      <w:r w:rsidR="00AA2378" w:rsidRPr="00C6034F">
        <w:rPr>
          <w:w w:val="105"/>
          <w:sz w:val="23"/>
          <w:szCs w:val="23"/>
        </w:rPr>
        <w:t>Mecanisme de Recuperació i Resiliència, aprovat pel Consell d’Administració de l’AQuAS el 14 de juny de 2024.</w:t>
      </w:r>
    </w:p>
    <w:p w14:paraId="2454FC05" w14:textId="171CEFCE" w:rsidR="00E84204" w:rsidRPr="00EF5854" w:rsidRDefault="00E84204" w:rsidP="00E84204">
      <w:pPr>
        <w:tabs>
          <w:tab w:val="left" w:pos="284"/>
        </w:tabs>
        <w:spacing w:after="240" w:line="240" w:lineRule="exact"/>
        <w:ind w:right="110"/>
        <w:rPr>
          <w:rFonts w:ascii="Arial" w:hAnsi="Arial" w:cs="Arial"/>
        </w:rPr>
      </w:pPr>
    </w:p>
    <w:p w14:paraId="6B551252"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Addicionalment, també es regeix per les normes aplicables als contractes del sector públic en l’àmbit de Catalunya i per la seva normativa sectorial que li resulti d’aplicació.</w:t>
      </w:r>
    </w:p>
    <w:p w14:paraId="39ACD112"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lastRenderedPageBreak/>
        <w:t xml:space="preserve">Supletòriament </w:t>
      </w:r>
      <w:r w:rsidR="000A0F37" w:rsidRPr="00EF5854">
        <w:rPr>
          <w:rFonts w:ascii="Arial" w:hAnsi="Arial" w:cs="Arial"/>
        </w:rPr>
        <w:t>al contracte li resulten d’aplicació les normes de dret administratiu i, en el seu defecte, les normes de dret</w:t>
      </w:r>
      <w:r w:rsidRPr="00EF5854">
        <w:rPr>
          <w:rFonts w:ascii="Arial" w:hAnsi="Arial" w:cs="Arial"/>
        </w:rPr>
        <w:t xml:space="preserve"> privat.</w:t>
      </w:r>
    </w:p>
    <w:p w14:paraId="35DD6DFD"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complir-les.</w:t>
      </w:r>
    </w:p>
    <w:p w14:paraId="0AD16392"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11" w:name="6._Admissió_de_variants"/>
      <w:bookmarkStart w:id="12" w:name="_Toc130989607"/>
      <w:bookmarkEnd w:id="11"/>
      <w:r w:rsidRPr="00EF5854">
        <w:rPr>
          <w:rFonts w:ascii="Arial" w:hAnsi="Arial" w:cs="Arial"/>
          <w:b/>
        </w:rPr>
        <w:t>Admissió de variants</w:t>
      </w:r>
      <w:bookmarkEnd w:id="12"/>
    </w:p>
    <w:p w14:paraId="1DE597A8" w14:textId="77777777" w:rsidR="00214C1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S’admetran variants quan així consti en l’apartat E del quadre de característiques amb 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3"/>
        </w:rPr>
        <w:t xml:space="preserve"> </w:t>
      </w:r>
      <w:r w:rsidRPr="00EF5854">
        <w:rPr>
          <w:rFonts w:ascii="Arial" w:hAnsi="Arial" w:cs="Arial"/>
        </w:rPr>
        <w:t>mínims,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
        </w:rPr>
        <w:t xml:space="preserve"> </w:t>
      </w:r>
      <w:r w:rsidRPr="00EF5854">
        <w:rPr>
          <w:rFonts w:ascii="Arial" w:hAnsi="Arial" w:cs="Arial"/>
        </w:rPr>
        <w:t>modalitats</w:t>
      </w:r>
      <w:r w:rsidRPr="00EF5854">
        <w:rPr>
          <w:rFonts w:ascii="Arial" w:hAnsi="Arial" w:cs="Arial"/>
          <w:spacing w:val="-3"/>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amb les</w:t>
      </w:r>
      <w:r w:rsidRPr="00EF5854">
        <w:rPr>
          <w:rFonts w:ascii="Arial" w:hAnsi="Arial" w:cs="Arial"/>
          <w:spacing w:val="-3"/>
        </w:rPr>
        <w:t xml:space="preserve"> </w:t>
      </w:r>
      <w:r w:rsidRPr="00EF5854">
        <w:rPr>
          <w:rFonts w:ascii="Arial" w:hAnsi="Arial" w:cs="Arial"/>
        </w:rPr>
        <w:t>característiques</w:t>
      </w:r>
      <w:r w:rsidRPr="00EF5854">
        <w:rPr>
          <w:rFonts w:ascii="Arial" w:hAnsi="Arial" w:cs="Arial"/>
          <w:spacing w:val="-5"/>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s’hi</w:t>
      </w:r>
      <w:r w:rsidRPr="00EF5854">
        <w:rPr>
          <w:rFonts w:ascii="Arial" w:hAnsi="Arial" w:cs="Arial"/>
          <w:spacing w:val="-1"/>
        </w:rPr>
        <w:t xml:space="preserve"> </w:t>
      </w:r>
      <w:r w:rsidR="00214C1F" w:rsidRPr="00EF5854">
        <w:rPr>
          <w:rFonts w:ascii="Arial" w:hAnsi="Arial" w:cs="Arial"/>
        </w:rPr>
        <w:t>preveuen.</w:t>
      </w:r>
    </w:p>
    <w:p w14:paraId="0BF7C3AD"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13" w:name="7._Tramitació_de_l’expedient_i_procedime"/>
      <w:bookmarkStart w:id="14" w:name="_Toc130989608"/>
      <w:bookmarkEnd w:id="13"/>
      <w:r w:rsidRPr="00EF5854">
        <w:rPr>
          <w:rFonts w:ascii="Arial" w:hAnsi="Arial" w:cs="Arial"/>
          <w:b/>
        </w:rPr>
        <w:t>Tramitació de l’expedient i procediment d’adjudicació</w:t>
      </w:r>
      <w:bookmarkEnd w:id="14"/>
    </w:p>
    <w:p w14:paraId="3B1A8DCD"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La forma de tramitació de l’expedient i el procediment d’adjudicació del contracte són els</w:t>
      </w:r>
      <w:r w:rsidRPr="00EF5854">
        <w:rPr>
          <w:rFonts w:ascii="Arial" w:hAnsi="Arial" w:cs="Arial"/>
          <w:spacing w:val="1"/>
        </w:rPr>
        <w:t xml:space="preserve"> </w:t>
      </w:r>
      <w:r w:rsidRPr="00EF5854">
        <w:rPr>
          <w:rFonts w:ascii="Arial" w:hAnsi="Arial" w:cs="Arial"/>
        </w:rPr>
        <w:t>establerts en</w:t>
      </w:r>
      <w:r w:rsidRPr="00EF5854">
        <w:rPr>
          <w:rFonts w:ascii="Arial" w:hAnsi="Arial" w:cs="Arial"/>
          <w:spacing w:val="-2"/>
        </w:rPr>
        <w:t xml:space="preserve"> </w:t>
      </w:r>
      <w:r w:rsidRPr="00EF5854">
        <w:rPr>
          <w:rFonts w:ascii="Arial" w:hAnsi="Arial" w:cs="Arial"/>
        </w:rPr>
        <w:t>l’apartat</w:t>
      </w:r>
      <w:r w:rsidRPr="00EF5854">
        <w:rPr>
          <w:rFonts w:ascii="Arial" w:hAnsi="Arial" w:cs="Arial"/>
          <w:spacing w:val="2"/>
        </w:rPr>
        <w:t xml:space="preserve"> </w:t>
      </w:r>
      <w:r w:rsidRPr="00EF5854">
        <w:rPr>
          <w:rFonts w:ascii="Arial" w:hAnsi="Arial" w:cs="Arial"/>
        </w:rPr>
        <w:t>F</w:t>
      </w:r>
      <w:r w:rsidRPr="00EF5854">
        <w:rPr>
          <w:rFonts w:ascii="Arial" w:hAnsi="Arial" w:cs="Arial"/>
          <w:spacing w:val="-5"/>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 de</w:t>
      </w:r>
      <w:r w:rsidRPr="00EF5854">
        <w:rPr>
          <w:rFonts w:ascii="Arial" w:hAnsi="Arial" w:cs="Arial"/>
          <w:spacing w:val="-2"/>
        </w:rPr>
        <w:t xml:space="preserve"> </w:t>
      </w:r>
      <w:r w:rsidRPr="00EF5854">
        <w:rPr>
          <w:rFonts w:ascii="Arial" w:hAnsi="Arial" w:cs="Arial"/>
        </w:rPr>
        <w:t>característiques.</w:t>
      </w:r>
    </w:p>
    <w:p w14:paraId="04BED608"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15" w:name="8._Ús_de_mitjans_electrònics"/>
      <w:bookmarkStart w:id="16" w:name="_Toc130989609"/>
      <w:bookmarkEnd w:id="15"/>
      <w:r w:rsidRPr="00EF5854">
        <w:rPr>
          <w:rFonts w:ascii="Arial" w:hAnsi="Arial" w:cs="Arial"/>
          <w:b/>
        </w:rPr>
        <w:t>Mitjans de comunicació electrònics</w:t>
      </w:r>
      <w:bookmarkEnd w:id="16"/>
    </w:p>
    <w:p w14:paraId="28259B3E" w14:textId="77777777" w:rsidR="00355ABF" w:rsidRPr="00EF5854" w:rsidRDefault="00355ABF" w:rsidP="00694F09">
      <w:pPr>
        <w:pStyle w:val="Pargrafdellista"/>
        <w:tabs>
          <w:tab w:val="left" w:pos="142"/>
          <w:tab w:val="left" w:pos="494"/>
        </w:tabs>
        <w:spacing w:before="0" w:after="240" w:line="240" w:lineRule="exact"/>
        <w:ind w:right="111"/>
        <w:rPr>
          <w:rFonts w:ascii="Arial" w:hAnsi="Arial" w:cs="Arial"/>
        </w:rPr>
      </w:pPr>
      <w:r w:rsidRPr="00EF5854">
        <w:rPr>
          <w:rFonts w:ascii="Arial" w:hAnsi="Arial" w:cs="Arial"/>
        </w:rPr>
        <w:t>D’acord amb les previsions establertes per la disposició addicional quinzena i setzena de</w:t>
      </w:r>
      <w:r w:rsidRPr="00EF5854">
        <w:rPr>
          <w:rFonts w:ascii="Arial" w:hAnsi="Arial" w:cs="Arial"/>
          <w:spacing w:val="-59"/>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LCSP</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tramitació</w:t>
      </w:r>
      <w:r w:rsidRPr="00EF5854">
        <w:rPr>
          <w:rFonts w:ascii="Arial" w:hAnsi="Arial" w:cs="Arial"/>
          <w:spacing w:val="1"/>
        </w:rPr>
        <w:t xml:space="preserve"> </w:t>
      </w:r>
      <w:r w:rsidRPr="00EF5854">
        <w:rPr>
          <w:rFonts w:ascii="Arial" w:hAnsi="Arial" w:cs="Arial"/>
        </w:rPr>
        <w:t>d’aquesta</w:t>
      </w:r>
      <w:r w:rsidRPr="00EF5854">
        <w:rPr>
          <w:rFonts w:ascii="Arial" w:hAnsi="Arial" w:cs="Arial"/>
          <w:spacing w:val="1"/>
        </w:rPr>
        <w:t xml:space="preserve"> </w:t>
      </w:r>
      <w:r w:rsidRPr="00EF5854">
        <w:rPr>
          <w:rFonts w:ascii="Arial" w:hAnsi="Arial" w:cs="Arial"/>
        </w:rPr>
        <w:t>licitació</w:t>
      </w:r>
      <w:r w:rsidRPr="00EF5854">
        <w:rPr>
          <w:rFonts w:ascii="Arial" w:hAnsi="Arial" w:cs="Arial"/>
          <w:spacing w:val="1"/>
        </w:rPr>
        <w:t xml:space="preserve"> </w:t>
      </w:r>
      <w:r w:rsidRPr="00EF5854">
        <w:rPr>
          <w:rFonts w:ascii="Arial" w:hAnsi="Arial" w:cs="Arial"/>
        </w:rPr>
        <w:t>comporta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pràctica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notificacions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comunicacions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en derivin</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mitjans</w:t>
      </w:r>
      <w:r w:rsidRPr="00EF5854">
        <w:rPr>
          <w:rFonts w:ascii="Arial" w:hAnsi="Arial" w:cs="Arial"/>
          <w:spacing w:val="-2"/>
        </w:rPr>
        <w:t xml:space="preserve"> </w:t>
      </w:r>
      <w:r w:rsidRPr="00EF5854">
        <w:rPr>
          <w:rFonts w:ascii="Arial" w:hAnsi="Arial" w:cs="Arial"/>
        </w:rPr>
        <w:t>exclusivament</w:t>
      </w:r>
      <w:r w:rsidRPr="00EF5854">
        <w:rPr>
          <w:rFonts w:ascii="Arial" w:hAnsi="Arial" w:cs="Arial"/>
          <w:spacing w:val="1"/>
        </w:rPr>
        <w:t xml:space="preserve"> </w:t>
      </w:r>
      <w:r w:rsidRPr="00EF5854">
        <w:rPr>
          <w:rFonts w:ascii="Arial" w:hAnsi="Arial" w:cs="Arial"/>
        </w:rPr>
        <w:t>electrònics.</w:t>
      </w:r>
    </w:p>
    <w:p w14:paraId="45C1650D"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No obstant això, es podrà utilitzar la comunicació oral per a comunicacions diferents de les</w:t>
      </w:r>
      <w:r w:rsidRPr="00EF5854">
        <w:rPr>
          <w:rFonts w:ascii="Arial" w:hAnsi="Arial" w:cs="Arial"/>
          <w:spacing w:val="1"/>
        </w:rPr>
        <w:t xml:space="preserve"> </w:t>
      </w:r>
      <w:r w:rsidRPr="00EF5854">
        <w:rPr>
          <w:rFonts w:ascii="Arial" w:hAnsi="Arial" w:cs="Arial"/>
        </w:rPr>
        <w:t>relatives als elements essencials, això és, els plecs i les ofertes, deixant-ne el contingut de la</w:t>
      </w:r>
      <w:r w:rsidR="00343CBE">
        <w:rPr>
          <w:rFonts w:ascii="Arial" w:hAnsi="Arial" w:cs="Arial"/>
        </w:rPr>
        <w:t xml:space="preserve"> </w:t>
      </w:r>
      <w:r w:rsidRPr="00EF5854">
        <w:rPr>
          <w:rFonts w:ascii="Arial" w:hAnsi="Arial" w:cs="Arial"/>
          <w:spacing w:val="-59"/>
        </w:rPr>
        <w:t xml:space="preserve"> </w:t>
      </w:r>
      <w:r w:rsidRPr="00EF5854">
        <w:rPr>
          <w:rFonts w:ascii="Arial" w:hAnsi="Arial" w:cs="Arial"/>
        </w:rPr>
        <w:t>comunicació oral documentat degudament, per exemple, mitjançant els arxius o resums</w:t>
      </w:r>
      <w:r w:rsidRPr="00EF5854">
        <w:rPr>
          <w:rFonts w:ascii="Arial" w:hAnsi="Arial" w:cs="Arial"/>
          <w:spacing w:val="1"/>
        </w:rPr>
        <w:t xml:space="preserve"> </w:t>
      </w:r>
      <w:r w:rsidRPr="00EF5854">
        <w:rPr>
          <w:rFonts w:ascii="Arial" w:hAnsi="Arial" w:cs="Arial"/>
        </w:rPr>
        <w:t>escrits</w:t>
      </w:r>
      <w:r w:rsidRPr="00EF5854">
        <w:rPr>
          <w:rFonts w:ascii="Arial" w:hAnsi="Arial" w:cs="Arial"/>
          <w:spacing w:val="-3"/>
        </w:rPr>
        <w:t xml:space="preserve"> </w:t>
      </w:r>
      <w:r w:rsidRPr="00EF5854">
        <w:rPr>
          <w:rFonts w:ascii="Arial" w:hAnsi="Arial" w:cs="Arial"/>
        </w:rPr>
        <w:t>o sonors</w:t>
      </w:r>
      <w:r w:rsidRPr="00EF5854">
        <w:rPr>
          <w:rFonts w:ascii="Arial" w:hAnsi="Arial" w:cs="Arial"/>
          <w:spacing w:val="-3"/>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principals</w:t>
      </w:r>
      <w:r w:rsidRPr="00EF5854">
        <w:rPr>
          <w:rFonts w:ascii="Arial" w:hAnsi="Arial" w:cs="Arial"/>
          <w:spacing w:val="1"/>
        </w:rPr>
        <w:t xml:space="preserve"> </w:t>
      </w:r>
      <w:r w:rsidRPr="00EF5854">
        <w:rPr>
          <w:rFonts w:ascii="Arial" w:hAnsi="Arial" w:cs="Arial"/>
        </w:rPr>
        <w:t>elements</w:t>
      </w:r>
      <w:r w:rsidRPr="00EF5854">
        <w:rPr>
          <w:rFonts w:ascii="Arial" w:hAnsi="Arial" w:cs="Arial"/>
          <w:spacing w:val="-3"/>
        </w:rPr>
        <w:t xml:space="preserve"> </w:t>
      </w:r>
      <w:r w:rsidRPr="00EF5854">
        <w:rPr>
          <w:rFonts w:ascii="Arial" w:hAnsi="Arial" w:cs="Arial"/>
        </w:rPr>
        <w:t>de la</w:t>
      </w:r>
      <w:r w:rsidRPr="00EF5854">
        <w:rPr>
          <w:rFonts w:ascii="Arial" w:hAnsi="Arial" w:cs="Arial"/>
          <w:spacing w:val="-3"/>
        </w:rPr>
        <w:t xml:space="preserve"> </w:t>
      </w:r>
      <w:r w:rsidRPr="00EF5854">
        <w:rPr>
          <w:rFonts w:ascii="Arial" w:hAnsi="Arial" w:cs="Arial"/>
        </w:rPr>
        <w:t>comunicació.</w:t>
      </w:r>
    </w:p>
    <w:p w14:paraId="274E8129" w14:textId="77777777" w:rsidR="00355ABF" w:rsidRPr="00EF5854" w:rsidRDefault="00355ABF" w:rsidP="00694F09">
      <w:pPr>
        <w:pStyle w:val="Pargrafdellista"/>
        <w:tabs>
          <w:tab w:val="left" w:pos="142"/>
          <w:tab w:val="left" w:pos="492"/>
        </w:tabs>
        <w:spacing w:before="0" w:after="240" w:line="240" w:lineRule="exact"/>
        <w:ind w:right="107"/>
        <w:rPr>
          <w:rFonts w:ascii="Arial" w:hAnsi="Arial" w:cs="Arial"/>
        </w:rPr>
      </w:pPr>
      <w:r w:rsidRPr="00EF5854">
        <w:rPr>
          <w:rFonts w:ascii="Arial" w:hAnsi="Arial" w:cs="Arial"/>
        </w:rPr>
        <w:t xml:space="preserve">Les comunicacions i les </w:t>
      </w:r>
      <w:r w:rsidR="000A0F37" w:rsidRPr="00EF5854">
        <w:rPr>
          <w:rFonts w:cs="Arial"/>
        </w:rPr>
        <w:t xml:space="preserve">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w:t>
      </w:r>
      <w:r w:rsidR="008B02DC" w:rsidRPr="00EF5854">
        <w:rPr>
          <w:rFonts w:cs="Arial"/>
        </w:rPr>
        <w:fldChar w:fldCharType="begin"/>
      </w:r>
      <w:r w:rsidR="008B02DC" w:rsidRPr="00EF5854">
        <w:rPr>
          <w:rFonts w:cs="Arial"/>
        </w:rPr>
        <w:instrText xml:space="preserve"> REF _Ref130990018 \r \h </w:instrText>
      </w:r>
      <w:r w:rsidR="00EF5854">
        <w:rPr>
          <w:rFonts w:cs="Arial"/>
        </w:rPr>
        <w:instrText xml:space="preserve"> \* MERGEFORMAT </w:instrText>
      </w:r>
      <w:r w:rsidR="008B02DC" w:rsidRPr="00EF5854">
        <w:rPr>
          <w:rFonts w:cs="Arial"/>
        </w:rPr>
      </w:r>
      <w:r w:rsidR="008B02DC" w:rsidRPr="00EF5854">
        <w:rPr>
          <w:rFonts w:cs="Arial"/>
        </w:rPr>
        <w:fldChar w:fldCharType="separate"/>
      </w:r>
      <w:r w:rsidR="008B02DC" w:rsidRPr="00EF5854">
        <w:rPr>
          <w:rFonts w:cs="Arial"/>
        </w:rPr>
        <w:t>12</w:t>
      </w:r>
      <w:r w:rsidR="008B02DC" w:rsidRPr="00EF5854">
        <w:rPr>
          <w:rFonts w:cs="Arial"/>
        </w:rPr>
        <w:fldChar w:fldCharType="end"/>
      </w:r>
      <w:r w:rsidR="000A0F37" w:rsidRPr="00EF5854">
        <w:rPr>
          <w:rFonts w:cs="Arial"/>
        </w:rPr>
        <w:t xml:space="preserve">a d’aquest plec. Un cop rebuts el/s correu/s electrònic/s i, en el cas que s’hagin facilitat també telèfons mòbils, els SMS, indicant que la notificació corresponent s’ha posat a disposició en </w:t>
      </w:r>
      <w:proofErr w:type="spellStart"/>
      <w:r w:rsidR="000A0F37" w:rsidRPr="00EF5854">
        <w:rPr>
          <w:rFonts w:cs="Arial"/>
        </w:rPr>
        <w:t>l’e</w:t>
      </w:r>
      <w:proofErr w:type="spellEnd"/>
      <w:r w:rsidR="000A0F37" w:rsidRPr="00EF5854">
        <w:rPr>
          <w:rFonts w:cs="Arial"/>
        </w:rPr>
        <w:t xml:space="preserve">-NOTUM, haurà/n d’accedir-hi la/les persones designada/es, mitjançant l’enllaç que s’enviarà a aquest efecte. En l’espai virtual on hi ha dipositada la notificació, es permet accedir a dita notificació amb certificat digital o amb </w:t>
      </w:r>
      <w:r w:rsidRPr="00EF5854">
        <w:rPr>
          <w:rFonts w:ascii="Arial" w:hAnsi="Arial" w:cs="Arial"/>
        </w:rPr>
        <w:t>contrasenya.</w:t>
      </w:r>
    </w:p>
    <w:p w14:paraId="09BDC8C8"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Els terminis a comptar des de la notificació es computaran des de la data d’enviament de</w:t>
      </w:r>
      <w:r w:rsidRPr="00EF5854">
        <w:rPr>
          <w:rFonts w:ascii="Arial" w:hAnsi="Arial" w:cs="Arial"/>
          <w:spacing w:val="1"/>
        </w:rPr>
        <w:t xml:space="preserve"> </w:t>
      </w:r>
      <w:r w:rsidRPr="00EF5854">
        <w:rPr>
          <w:rFonts w:ascii="Arial" w:hAnsi="Arial" w:cs="Arial"/>
        </w:rPr>
        <w:t>l’avís de notificació, si l’acte objecte de notificació s’ha publicat el mateix dia en el perfil de</w:t>
      </w:r>
      <w:r w:rsidRPr="00EF5854">
        <w:rPr>
          <w:rFonts w:ascii="Arial" w:hAnsi="Arial" w:cs="Arial"/>
          <w:spacing w:val="1"/>
        </w:rPr>
        <w:t xml:space="preserve"> </w:t>
      </w:r>
      <w:r w:rsidRPr="00EF5854">
        <w:rPr>
          <w:rFonts w:ascii="Arial" w:hAnsi="Arial" w:cs="Arial"/>
        </w:rPr>
        <w:t>contractant de l’òrgan de contractació. En cas contrari, els terminis es computaran des de la</w:t>
      </w:r>
      <w:r w:rsidRPr="00EF5854">
        <w:rPr>
          <w:rFonts w:ascii="Arial" w:hAnsi="Arial" w:cs="Arial"/>
          <w:spacing w:val="1"/>
        </w:rPr>
        <w:t xml:space="preserve"> </w:t>
      </w:r>
      <w:r w:rsidRPr="00EF5854">
        <w:rPr>
          <w:rFonts w:ascii="Arial" w:hAnsi="Arial" w:cs="Arial"/>
        </w:rPr>
        <w:t>recepció de la notificació per part de l’empresa a qui s’adreça. No obstant això, els terminis</w:t>
      </w:r>
      <w:r w:rsidRPr="00EF5854">
        <w:rPr>
          <w:rFonts w:ascii="Arial" w:hAnsi="Arial" w:cs="Arial"/>
          <w:spacing w:val="1"/>
        </w:rPr>
        <w:t xml:space="preserve"> </w:t>
      </w:r>
      <w:r w:rsidRPr="00EF5854">
        <w:rPr>
          <w:rFonts w:ascii="Arial" w:hAnsi="Arial" w:cs="Arial"/>
        </w:rPr>
        <w:t>de les notificacions practicades amb motiu del procediment de recurs especial pel Tribunal</w:t>
      </w:r>
      <w:r w:rsidRPr="00EF5854">
        <w:rPr>
          <w:rFonts w:ascii="Arial" w:hAnsi="Arial" w:cs="Arial"/>
          <w:spacing w:val="1"/>
        </w:rPr>
        <w:t xml:space="preserve"> </w:t>
      </w:r>
      <w:r w:rsidRPr="00EF5854">
        <w:rPr>
          <w:rFonts w:ascii="Arial" w:hAnsi="Arial" w:cs="Arial"/>
        </w:rPr>
        <w:t>Català</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Contractes</w:t>
      </w:r>
      <w:r w:rsidRPr="00EF5854">
        <w:rPr>
          <w:rFonts w:ascii="Arial" w:hAnsi="Arial" w:cs="Arial"/>
          <w:spacing w:val="1"/>
        </w:rPr>
        <w:t xml:space="preserve"> </w:t>
      </w:r>
      <w:r w:rsidRPr="00EF5854">
        <w:rPr>
          <w:rFonts w:ascii="Arial" w:hAnsi="Arial" w:cs="Arial"/>
        </w:rPr>
        <w:t>computen</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tot</w:t>
      </w:r>
      <w:r w:rsidRPr="00EF5854">
        <w:rPr>
          <w:rFonts w:ascii="Arial" w:hAnsi="Arial" w:cs="Arial"/>
          <w:spacing w:val="1"/>
        </w:rPr>
        <w:t xml:space="preserve"> </w:t>
      </w:r>
      <w:r w:rsidRPr="00EF5854">
        <w:rPr>
          <w:rFonts w:ascii="Arial" w:hAnsi="Arial" w:cs="Arial"/>
        </w:rPr>
        <w:t>cas</w:t>
      </w:r>
      <w:r w:rsidRPr="00EF5854">
        <w:rPr>
          <w:rFonts w:ascii="Arial" w:hAnsi="Arial" w:cs="Arial"/>
          <w:spacing w:val="1"/>
        </w:rPr>
        <w:t xml:space="preserve"> </w:t>
      </w:r>
      <w:r w:rsidRPr="00EF5854">
        <w:rPr>
          <w:rFonts w:ascii="Arial" w:hAnsi="Arial" w:cs="Arial"/>
        </w:rPr>
        <w:t>des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data</w:t>
      </w:r>
      <w:r w:rsidRPr="00EF5854">
        <w:rPr>
          <w:rFonts w:ascii="Arial" w:hAnsi="Arial" w:cs="Arial"/>
          <w:spacing w:val="1"/>
        </w:rPr>
        <w:t xml:space="preserve"> </w:t>
      </w:r>
      <w:r w:rsidRPr="00EF5854">
        <w:rPr>
          <w:rFonts w:ascii="Arial" w:hAnsi="Arial" w:cs="Arial"/>
        </w:rPr>
        <w:t>d’enviament</w:t>
      </w:r>
      <w:r w:rsidRPr="00EF5854">
        <w:rPr>
          <w:rFonts w:ascii="Arial" w:hAnsi="Arial" w:cs="Arial"/>
          <w:spacing w:val="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l’avís</w:t>
      </w:r>
      <w:r w:rsidRPr="00EF5854">
        <w:rPr>
          <w:rFonts w:ascii="Arial" w:hAnsi="Arial" w:cs="Arial"/>
          <w:spacing w:val="6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notificació.</w:t>
      </w:r>
    </w:p>
    <w:p w14:paraId="50CC4DB0" w14:textId="3D775B07" w:rsidR="00355ABF" w:rsidRPr="007B1F80" w:rsidRDefault="00355ABF" w:rsidP="007B1F80">
      <w:pPr>
        <w:pStyle w:val="Pargrafdellista"/>
      </w:pPr>
      <w:r w:rsidRPr="00EF5854">
        <w:t>D’altra banda, per tal de rebre tota la informació relativa a aquesta licitació, les empreses</w:t>
      </w:r>
      <w:r w:rsidR="007F4A74">
        <w:t xml:space="preserve"> </w:t>
      </w:r>
      <w:r w:rsidRPr="00EF5854">
        <w:rPr>
          <w:spacing w:val="-59"/>
        </w:rPr>
        <w:t xml:space="preserve"> </w:t>
      </w:r>
      <w:r w:rsidRPr="00EF5854">
        <w:t>que ho vulguin i, en tot cas, les empreses licitadores s’han de subscriure com a interessades</w:t>
      </w:r>
      <w:r w:rsidR="007F4A74">
        <w:t xml:space="preserve"> </w:t>
      </w:r>
      <w:r w:rsidRPr="00EF5854">
        <w:t xml:space="preserve">en aquesta licitació, a través del servei de subscripció a les novetats de l’espai </w:t>
      </w:r>
      <w:r w:rsidRPr="00EF5854">
        <w:lastRenderedPageBreak/>
        <w:t>virtual de</w:t>
      </w:r>
      <w:r w:rsidRPr="00EF5854">
        <w:rPr>
          <w:spacing w:val="1"/>
        </w:rPr>
        <w:t xml:space="preserve"> </w:t>
      </w:r>
      <w:r w:rsidRPr="00EF5854">
        <w:t>licitació que a tal efecte es posa a disposició a l’adreça web del perfil de contractant de</w:t>
      </w:r>
      <w:r w:rsidRPr="00EF5854">
        <w:rPr>
          <w:spacing w:val="1"/>
        </w:rPr>
        <w:t xml:space="preserve"> </w:t>
      </w:r>
      <w:r w:rsidRPr="00EF5854">
        <w:t>l’òrgan de contractació, accessible a la Plataforma de Serveis de Contractació Pública de la</w:t>
      </w:r>
      <w:r w:rsidRPr="00EF5854">
        <w:rPr>
          <w:spacing w:val="1"/>
        </w:rPr>
        <w:t xml:space="preserve"> </w:t>
      </w:r>
      <w:r w:rsidRPr="00EF5854">
        <w:t>Generalitat:</w:t>
      </w:r>
      <w:r w:rsidRPr="00EF5854">
        <w:rPr>
          <w:color w:val="0000FF"/>
          <w:spacing w:val="-1"/>
        </w:rPr>
        <w:t xml:space="preserve"> </w:t>
      </w:r>
      <w:hyperlink r:id="rId8" w:history="1">
        <w:r w:rsidR="007B1F80" w:rsidRPr="00D34B95">
          <w:rPr>
            <w:rStyle w:val="Enlla"/>
            <w:rFonts w:ascii="Arial" w:hAnsi="Arial" w:cs="Arial"/>
            <w:u w:color="0000FF"/>
          </w:rPr>
          <w:t>https://contractaciopublica.cat/ca/perfils-contractant/detall/aquas?categoria=0</w:t>
        </w:r>
      </w:hyperlink>
    </w:p>
    <w:p w14:paraId="48CD3925" w14:textId="77777777" w:rsidR="007B1F80" w:rsidRPr="00EF5854" w:rsidRDefault="007B1F80" w:rsidP="007B1F80">
      <w:pPr>
        <w:pStyle w:val="Pargrafdellista"/>
        <w:numPr>
          <w:ilvl w:val="0"/>
          <w:numId w:val="0"/>
        </w:numPr>
      </w:pPr>
    </w:p>
    <w:p w14:paraId="041622FA"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Les empreses que, d’acord amb la clàusula 11.2 d’aquest plec, activin l’oferta amb l’eina de Sobre digital s’inscriuran a la licitació automàticament.</w:t>
      </w:r>
    </w:p>
    <w:p w14:paraId="60487ED3"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Aquesta subscripció permetrà rebre avís de manera immediata a les adreces electròniques de les persones subscrites de qualsevol novetat, publicació o avís relacionat amb aquesta licitació.</w:t>
      </w:r>
    </w:p>
    <w:p w14:paraId="583652B9"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Així mateix, determinades comunicacions que s’hagin de fer amb ocasió o com a conseqüència del procediment de licitació i d’adjudicació del present contracte es realitzaran mitjançant el tauler d’avisos associat a l’espai virtual de licitació d’aquesta licitació de la Plataforma de Serveis de Contractació Pública. En aquest tauler d’avisos electrònic, que deixa constància fefaent de l’autenticitat, la integritat i la data i hora de publicació de la informació publicada, també es publicarà informació relativa tant a la licitació, com al contracte. </w:t>
      </w:r>
    </w:p>
    <w:p w14:paraId="37105687" w14:textId="6415A91B"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Cal tenir en compte que les dades personals de les empreses licitadores, obtingudes per l’Administració al subscriure’s en la licitació, seran tractades per la unitat responsable de l’activitat de tractament amb la finalitat o les finalit</w:t>
      </w:r>
      <w:r w:rsidR="009358FC">
        <w:rPr>
          <w:rFonts w:ascii="Arial" w:hAnsi="Arial" w:cs="Arial"/>
        </w:rPr>
        <w:t>ats identificades en l’apartat Y</w:t>
      </w:r>
      <w:r w:rsidRPr="00EF5854">
        <w:rPr>
          <w:rFonts w:ascii="Arial" w:hAnsi="Arial" w:cs="Arial"/>
        </w:rPr>
        <w:t xml:space="preserve"> del quadre de característiques del contracte, relatiu a la Informació bàsica sobre protecció de dades de caràcter personal dels licitadors.</w:t>
      </w:r>
    </w:p>
    <w:p w14:paraId="08D45249" w14:textId="77777777" w:rsidR="000A0F37" w:rsidRPr="00EF5854" w:rsidRDefault="000A0F37"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4657ACF" w14:textId="77777777" w:rsidR="00355ABF" w:rsidRPr="00EF5854" w:rsidRDefault="00355ABF" w:rsidP="00694F09">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Certificats digitals:</w:t>
      </w:r>
    </w:p>
    <w:p w14:paraId="54252B31" w14:textId="77777777" w:rsidR="00355ABF" w:rsidRPr="00EF5854" w:rsidRDefault="00355ABF" w:rsidP="00694F09">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D’acord amb la disposició addicional primera del DL 3/2016, serà suficient l'ús de la signatura electrònica avançada basada en un certificat qualificat de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0F6E865"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Pel que fa als certificats estrangers comunitaris, s’acceptaran els certificats qualificats a qualsevol país de la Unió Europea d’acord amb l’article 25.3 del Reglament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0B3E2C42"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17" w:name="9._Aptitud_per_contractar"/>
      <w:bookmarkStart w:id="18" w:name="_Toc130989610"/>
      <w:bookmarkEnd w:id="17"/>
      <w:r w:rsidRPr="00EF5854">
        <w:rPr>
          <w:rFonts w:ascii="Arial" w:hAnsi="Arial" w:cs="Arial"/>
          <w:b/>
        </w:rPr>
        <w:t>Aptitud per contractar</w:t>
      </w:r>
      <w:bookmarkEnd w:id="18"/>
    </w:p>
    <w:p w14:paraId="6B3490FA" w14:textId="77777777" w:rsidR="00355ABF" w:rsidRPr="00EF5854" w:rsidRDefault="00355ABF" w:rsidP="00214C1F">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Estan facultades per participar en aquesta licitació i subscriure, si escau, el contracte</w:t>
      </w:r>
      <w:r w:rsidRPr="00EF5854">
        <w:rPr>
          <w:rFonts w:ascii="Arial" w:hAnsi="Arial" w:cs="Arial"/>
          <w:spacing w:val="1"/>
        </w:rPr>
        <w:t xml:space="preserve"> </w:t>
      </w:r>
      <w:r w:rsidRPr="00EF5854">
        <w:rPr>
          <w:rFonts w:ascii="Arial" w:hAnsi="Arial" w:cs="Arial"/>
        </w:rPr>
        <w:lastRenderedPageBreak/>
        <w:t>corresponent les persones naturals o jurídiques, espanyoles o estrangeres, que reuneixin les</w:t>
      </w:r>
      <w:r w:rsidRPr="00EF5854">
        <w:rPr>
          <w:rFonts w:ascii="Arial" w:hAnsi="Arial" w:cs="Arial"/>
          <w:spacing w:val="-59"/>
        </w:rPr>
        <w:t xml:space="preserve"> </w:t>
      </w:r>
      <w:r w:rsidRPr="00EF5854">
        <w:rPr>
          <w:rFonts w:ascii="Arial" w:hAnsi="Arial" w:cs="Arial"/>
        </w:rPr>
        <w:t>condicions següents:</w:t>
      </w:r>
    </w:p>
    <w:p w14:paraId="5AAABF14" w14:textId="4A6E669D" w:rsidR="00355ABF" w:rsidRPr="00EF5854" w:rsidRDefault="00355ABF" w:rsidP="008868E1">
      <w:pPr>
        <w:pStyle w:val="Textindependent"/>
        <w:numPr>
          <w:ilvl w:val="0"/>
          <w:numId w:val="21"/>
        </w:numPr>
        <w:tabs>
          <w:tab w:val="left" w:pos="0"/>
        </w:tabs>
        <w:spacing w:before="0" w:after="240" w:line="240" w:lineRule="exact"/>
        <w:ind w:left="284" w:right="110" w:hanging="284"/>
        <w:rPr>
          <w:rFonts w:ascii="Arial" w:hAnsi="Arial" w:cs="Arial"/>
        </w:rPr>
      </w:pPr>
      <w:r w:rsidRPr="00EF5854">
        <w:rPr>
          <w:rFonts w:ascii="Arial" w:hAnsi="Arial" w:cs="Arial"/>
        </w:rPr>
        <w:t>Tenir personalitat jurídica i plena capacitat d’obrar, d’acord amb el que preveu l’article</w:t>
      </w:r>
      <w:r w:rsidRPr="00EF5854">
        <w:rPr>
          <w:rFonts w:ascii="Arial" w:hAnsi="Arial" w:cs="Arial"/>
          <w:spacing w:val="-59"/>
        </w:rPr>
        <w:t xml:space="preserve"> </w:t>
      </w:r>
      <w:r w:rsidR="00B51C6C">
        <w:rPr>
          <w:rFonts w:ascii="Arial" w:hAnsi="Arial" w:cs="Arial"/>
          <w:spacing w:val="-59"/>
        </w:rPr>
        <w:t xml:space="preserve">               </w:t>
      </w:r>
      <w:r w:rsidRPr="00EF5854">
        <w:rPr>
          <w:rFonts w:ascii="Arial" w:hAnsi="Arial" w:cs="Arial"/>
        </w:rPr>
        <w:t>65</w:t>
      </w:r>
      <w:r w:rsidRPr="00EF5854">
        <w:rPr>
          <w:rFonts w:ascii="Arial" w:hAnsi="Arial" w:cs="Arial"/>
          <w:spacing w:val="-1"/>
        </w:rPr>
        <w:t xml:space="preserve"> </w:t>
      </w:r>
      <w:r w:rsidRPr="00EF5854">
        <w:rPr>
          <w:rFonts w:ascii="Arial" w:hAnsi="Arial" w:cs="Arial"/>
        </w:rPr>
        <w:t>de la LCSP;</w:t>
      </w:r>
    </w:p>
    <w:p w14:paraId="637150A2" w14:textId="77777777" w:rsidR="00355ABF" w:rsidRPr="00EF5854" w:rsidRDefault="00355ABF" w:rsidP="008868E1">
      <w:pPr>
        <w:pStyle w:val="Textindependent"/>
        <w:numPr>
          <w:ilvl w:val="0"/>
          <w:numId w:val="21"/>
        </w:numPr>
        <w:tabs>
          <w:tab w:val="left" w:pos="0"/>
        </w:tabs>
        <w:spacing w:before="0" w:after="240" w:line="240" w:lineRule="exact"/>
        <w:ind w:left="284" w:right="110" w:hanging="284"/>
        <w:rPr>
          <w:rFonts w:ascii="Arial" w:hAnsi="Arial" w:cs="Arial"/>
        </w:rPr>
      </w:pPr>
      <w:r w:rsidRPr="00EF5854">
        <w:rPr>
          <w:rFonts w:ascii="Arial" w:hAnsi="Arial" w:cs="Arial"/>
        </w:rPr>
        <w:t>No estar incurses en alguna de les circumstàncies de prohibició de contractar recollides en l’article 71 de la LCSP o en altra normativa sectorial, la qual cosa poden acreditar per qualsevol dels mitjans establerts en l’article 85 de la LCSP</w:t>
      </w:r>
      <w:r w:rsidR="00214C1F" w:rsidRPr="00EF5854">
        <w:rPr>
          <w:rFonts w:ascii="Arial" w:hAnsi="Arial" w:cs="Arial"/>
        </w:rPr>
        <w:t>;</w:t>
      </w:r>
    </w:p>
    <w:p w14:paraId="0D2F460C"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p w14:paraId="699F031D" w14:textId="0863600B" w:rsidR="00355ABF" w:rsidRPr="00EF5854" w:rsidRDefault="00355ABF" w:rsidP="008868E1">
      <w:pPr>
        <w:pStyle w:val="Textindependent"/>
        <w:numPr>
          <w:ilvl w:val="0"/>
          <w:numId w:val="21"/>
        </w:numPr>
        <w:tabs>
          <w:tab w:val="left" w:pos="0"/>
        </w:tabs>
        <w:spacing w:before="0" w:after="240" w:line="240" w:lineRule="exact"/>
        <w:ind w:left="284" w:right="110" w:hanging="284"/>
        <w:rPr>
          <w:rFonts w:ascii="Arial" w:hAnsi="Arial" w:cs="Arial"/>
        </w:rPr>
      </w:pPr>
      <w:r w:rsidRPr="00EF5854">
        <w:rPr>
          <w:rFonts w:ascii="Arial" w:hAnsi="Arial" w:cs="Arial"/>
        </w:rPr>
        <w:t xml:space="preserve">Acreditar la solvència requerida, en els termes establerts en la clàusula </w:t>
      </w:r>
      <w:hyperlink w:anchor="_bookmark10" w:history="1">
        <w:r w:rsidRPr="00EF5854">
          <w:rPr>
            <w:rFonts w:ascii="Arial" w:hAnsi="Arial" w:cs="Arial"/>
          </w:rPr>
          <w:t>10</w:t>
        </w:r>
      </w:hyperlink>
      <w:r w:rsidR="00B51C6C">
        <w:rPr>
          <w:rFonts w:ascii="Arial" w:hAnsi="Arial" w:cs="Arial"/>
        </w:rPr>
        <w:t xml:space="preserve"> </w:t>
      </w:r>
      <w:r w:rsidRPr="00EF5854">
        <w:rPr>
          <w:rFonts w:ascii="Arial" w:hAnsi="Arial" w:cs="Arial"/>
        </w:rPr>
        <w:t>a d’aquest plec;</w:t>
      </w:r>
    </w:p>
    <w:p w14:paraId="144757B0" w14:textId="77777777" w:rsidR="00355ABF" w:rsidRPr="00EF5854" w:rsidRDefault="00355ABF" w:rsidP="008868E1">
      <w:pPr>
        <w:pStyle w:val="Textindependent"/>
        <w:numPr>
          <w:ilvl w:val="0"/>
          <w:numId w:val="21"/>
        </w:numPr>
        <w:tabs>
          <w:tab w:val="left" w:pos="0"/>
        </w:tabs>
        <w:spacing w:before="0" w:after="240" w:line="240" w:lineRule="exact"/>
        <w:ind w:left="284" w:right="110" w:hanging="284"/>
        <w:rPr>
          <w:rFonts w:ascii="Arial" w:hAnsi="Arial" w:cs="Arial"/>
        </w:rPr>
      </w:pPr>
      <w:r w:rsidRPr="00EF5854">
        <w:rPr>
          <w:rFonts w:ascii="Arial" w:hAnsi="Arial" w:cs="Arial"/>
        </w:rPr>
        <w:t>Tenir l’habilitació empresarial o professional que, si s’escau, sigui exigible per dur a terme l’activitat o prestació que constitueixi l’objecte del contracte; i</w:t>
      </w:r>
    </w:p>
    <w:p w14:paraId="0FFBC0D9" w14:textId="77777777" w:rsidR="00355ABF" w:rsidRPr="00EF5854" w:rsidRDefault="00355ABF" w:rsidP="008868E1">
      <w:pPr>
        <w:pStyle w:val="Textindependent"/>
        <w:numPr>
          <w:ilvl w:val="0"/>
          <w:numId w:val="21"/>
        </w:numPr>
        <w:tabs>
          <w:tab w:val="left" w:pos="0"/>
        </w:tabs>
        <w:spacing w:before="0" w:after="240" w:line="240" w:lineRule="exact"/>
        <w:ind w:left="284" w:right="110" w:hanging="284"/>
        <w:rPr>
          <w:rFonts w:ascii="Arial" w:hAnsi="Arial" w:cs="Arial"/>
        </w:rPr>
      </w:pPr>
      <w:r w:rsidRPr="00EF5854">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procediment</w:t>
      </w:r>
      <w:r w:rsidRPr="00EF5854">
        <w:rPr>
          <w:rFonts w:ascii="Arial" w:hAnsi="Arial" w:cs="Arial"/>
          <w:spacing w:val="-1"/>
        </w:rPr>
        <w:t xml:space="preserve"> </w:t>
      </w:r>
      <w:r w:rsidRPr="00EF5854">
        <w:rPr>
          <w:rFonts w:ascii="Arial" w:hAnsi="Arial" w:cs="Arial"/>
        </w:rPr>
        <w:t>d'adjudicació,</w:t>
      </w:r>
      <w:r w:rsidRPr="00EF5854">
        <w:rPr>
          <w:rFonts w:ascii="Arial" w:hAnsi="Arial" w:cs="Arial"/>
          <w:spacing w:val="-1"/>
        </w:rPr>
        <w:t xml:space="preserve"> </w:t>
      </w:r>
      <w:r w:rsidRPr="00EF5854">
        <w:rPr>
          <w:rFonts w:ascii="Arial" w:hAnsi="Arial" w:cs="Arial"/>
        </w:rPr>
        <w:t>aquests</w:t>
      </w:r>
      <w:r w:rsidRPr="00EF5854">
        <w:rPr>
          <w:rFonts w:ascii="Arial" w:hAnsi="Arial" w:cs="Arial"/>
          <w:spacing w:val="-4"/>
        </w:rPr>
        <w:t xml:space="preserve"> </w:t>
      </w:r>
      <w:r w:rsidRPr="00EF5854">
        <w:rPr>
          <w:rFonts w:ascii="Arial" w:hAnsi="Arial" w:cs="Arial"/>
        </w:rPr>
        <w:t>s’han</w:t>
      </w:r>
      <w:r w:rsidRPr="00EF5854">
        <w:rPr>
          <w:rFonts w:ascii="Arial" w:hAnsi="Arial" w:cs="Arial"/>
          <w:spacing w:val="-3"/>
        </w:rPr>
        <w:t xml:space="preserve"> </w:t>
      </w:r>
      <w:r w:rsidRPr="00EF5854">
        <w:rPr>
          <w:rFonts w:ascii="Arial" w:hAnsi="Arial" w:cs="Arial"/>
        </w:rPr>
        <w:t>d’acreditar</w:t>
      </w:r>
      <w:r w:rsidRPr="00EF5854">
        <w:rPr>
          <w:rFonts w:ascii="Arial" w:hAnsi="Arial" w:cs="Arial"/>
          <w:spacing w:val="-4"/>
        </w:rPr>
        <w:t xml:space="preserve"> </w:t>
      </w:r>
      <w:r w:rsidRPr="00EF5854">
        <w:rPr>
          <w:rFonts w:ascii="Arial" w:hAnsi="Arial" w:cs="Arial"/>
        </w:rPr>
        <w:t>per</w:t>
      </w:r>
      <w:r w:rsidRPr="00EF5854">
        <w:rPr>
          <w:rFonts w:ascii="Arial" w:hAnsi="Arial" w:cs="Arial"/>
          <w:spacing w:val="-3"/>
        </w:rPr>
        <w:t xml:space="preserve"> </w:t>
      </w:r>
      <w:r w:rsidRPr="00EF5854">
        <w:rPr>
          <w:rFonts w:ascii="Arial" w:hAnsi="Arial" w:cs="Arial"/>
        </w:rPr>
        <w:t>les</w:t>
      </w:r>
      <w:r w:rsidRPr="00EF5854">
        <w:rPr>
          <w:rFonts w:ascii="Arial" w:hAnsi="Arial" w:cs="Arial"/>
          <w:spacing w:val="-2"/>
        </w:rPr>
        <w:t xml:space="preserve"> </w:t>
      </w:r>
      <w:r w:rsidRPr="00EF5854">
        <w:rPr>
          <w:rFonts w:ascii="Arial" w:hAnsi="Arial" w:cs="Arial"/>
        </w:rPr>
        <w:t>empreses</w:t>
      </w:r>
      <w:r w:rsidRPr="00EF5854">
        <w:rPr>
          <w:rFonts w:ascii="Arial" w:hAnsi="Arial" w:cs="Arial"/>
          <w:spacing w:val="-4"/>
        </w:rPr>
        <w:t xml:space="preserve"> </w:t>
      </w:r>
      <w:r w:rsidRPr="00EF5854">
        <w:rPr>
          <w:rFonts w:ascii="Arial" w:hAnsi="Arial" w:cs="Arial"/>
        </w:rPr>
        <w:t>licitadores.</w:t>
      </w:r>
    </w:p>
    <w:p w14:paraId="48220A5E"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Així mateix, les prestacions objecte d’aquest contracte han d’estar compreses dins de les</w:t>
      </w:r>
      <w:r w:rsidRPr="00EF5854">
        <w:rPr>
          <w:rFonts w:ascii="Arial" w:hAnsi="Arial" w:cs="Arial"/>
          <w:spacing w:val="1"/>
        </w:rPr>
        <w:t xml:space="preserve"> </w:t>
      </w:r>
      <w:r w:rsidRPr="00EF5854">
        <w:rPr>
          <w:rFonts w:ascii="Arial" w:hAnsi="Arial" w:cs="Arial"/>
        </w:rPr>
        <w:t>finalitats, objecte o àmbit d’activitat de les empreses licitadores, segons resulti dels seus estatuts o de les seves regles fundacionals.</w:t>
      </w:r>
    </w:p>
    <w:p w14:paraId="5CF48134"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Les circumstàncies relatives a la capacitat, solvència i d’absència de prohibicions de contractar han de concórrer en la data final de presentació d’ofertes i han de subsistir en el moment de perfecció del contracte.</w:t>
      </w:r>
    </w:p>
    <w:p w14:paraId="2B0D858D"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Les empreses licitadores hauran d’inscriure prèviament les dades necessàries en el Registre electrònic d’empreses licitadores de la Generalitat (RELI) o en el Registre oficial de licitadors  i empreses classificades del sector públic, si així s’indica al quadre de característiques.</w:t>
      </w:r>
    </w:p>
    <w:p w14:paraId="40C94E03" w14:textId="676832A7" w:rsidR="00355ABF" w:rsidRPr="00EF5854" w:rsidRDefault="00355ABF" w:rsidP="00214C1F">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capacitat</w:t>
      </w:r>
      <w:r w:rsidRPr="00EF5854">
        <w:rPr>
          <w:rFonts w:ascii="Arial" w:hAnsi="Arial" w:cs="Arial"/>
          <w:spacing w:val="1"/>
        </w:rPr>
        <w:t xml:space="preserve"> </w:t>
      </w:r>
      <w:r w:rsidRPr="00EF5854">
        <w:rPr>
          <w:rFonts w:ascii="Arial" w:hAnsi="Arial" w:cs="Arial"/>
        </w:rPr>
        <w:t>d’obrar</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espanyoles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jurídiques</w:t>
      </w:r>
      <w:r w:rsidRPr="00EF5854">
        <w:rPr>
          <w:rFonts w:ascii="Arial" w:hAnsi="Arial" w:cs="Arial"/>
          <w:spacing w:val="1"/>
        </w:rPr>
        <w:t xml:space="preserve"> </w:t>
      </w:r>
      <w:r w:rsidRPr="00EF5854">
        <w:rPr>
          <w:rFonts w:ascii="Arial" w:hAnsi="Arial" w:cs="Arial"/>
        </w:rPr>
        <w:t>s’acredita</w:t>
      </w:r>
      <w:r w:rsidRPr="00EF5854">
        <w:rPr>
          <w:rFonts w:ascii="Arial" w:hAnsi="Arial" w:cs="Arial"/>
          <w:spacing w:val="-59"/>
        </w:rPr>
        <w:t xml:space="preserve"> </w:t>
      </w:r>
      <w:r w:rsidRPr="00EF5854">
        <w:rPr>
          <w:rFonts w:ascii="Arial" w:hAnsi="Arial" w:cs="Arial"/>
        </w:rPr>
        <w:t>mitjançant</w:t>
      </w:r>
      <w:r w:rsidRPr="00EF5854">
        <w:rPr>
          <w:rFonts w:ascii="Arial" w:hAnsi="Arial" w:cs="Arial"/>
          <w:spacing w:val="37"/>
        </w:rPr>
        <w:t xml:space="preserve"> </w:t>
      </w:r>
      <w:r w:rsidRPr="00EF5854">
        <w:rPr>
          <w:rFonts w:ascii="Arial" w:hAnsi="Arial" w:cs="Arial"/>
        </w:rPr>
        <w:t>l’escriptura</w:t>
      </w:r>
      <w:r w:rsidRPr="00EF5854">
        <w:rPr>
          <w:rFonts w:ascii="Arial" w:hAnsi="Arial" w:cs="Arial"/>
          <w:spacing w:val="36"/>
        </w:rPr>
        <w:t xml:space="preserve"> </w:t>
      </w:r>
      <w:r w:rsidRPr="00EF5854">
        <w:rPr>
          <w:rFonts w:ascii="Arial" w:hAnsi="Arial" w:cs="Arial"/>
        </w:rPr>
        <w:t>de</w:t>
      </w:r>
      <w:r w:rsidRPr="00EF5854">
        <w:rPr>
          <w:rFonts w:ascii="Arial" w:hAnsi="Arial" w:cs="Arial"/>
          <w:spacing w:val="39"/>
        </w:rPr>
        <w:t xml:space="preserve"> </w:t>
      </w:r>
      <w:r w:rsidRPr="00EF5854">
        <w:rPr>
          <w:rFonts w:ascii="Arial" w:hAnsi="Arial" w:cs="Arial"/>
        </w:rPr>
        <w:t>constitució</w:t>
      </w:r>
      <w:r w:rsidRPr="00EF5854">
        <w:rPr>
          <w:rFonts w:ascii="Arial" w:hAnsi="Arial" w:cs="Arial"/>
          <w:spacing w:val="38"/>
        </w:rPr>
        <w:t xml:space="preserve"> </w:t>
      </w:r>
      <w:r w:rsidRPr="00EF5854">
        <w:rPr>
          <w:rFonts w:ascii="Arial" w:hAnsi="Arial" w:cs="Arial"/>
        </w:rPr>
        <w:t>o</w:t>
      </w:r>
      <w:r w:rsidRPr="00EF5854">
        <w:rPr>
          <w:rFonts w:ascii="Arial" w:hAnsi="Arial" w:cs="Arial"/>
          <w:spacing w:val="37"/>
        </w:rPr>
        <w:t xml:space="preserve"> </w:t>
      </w:r>
      <w:r w:rsidRPr="00EF5854">
        <w:rPr>
          <w:rFonts w:ascii="Arial" w:hAnsi="Arial" w:cs="Arial"/>
        </w:rPr>
        <w:t>modificació</w:t>
      </w:r>
      <w:r w:rsidRPr="00EF5854">
        <w:rPr>
          <w:rFonts w:ascii="Arial" w:hAnsi="Arial" w:cs="Arial"/>
          <w:spacing w:val="38"/>
        </w:rPr>
        <w:t xml:space="preserve"> </w:t>
      </w:r>
      <w:r w:rsidRPr="00EF5854">
        <w:rPr>
          <w:rFonts w:ascii="Arial" w:hAnsi="Arial" w:cs="Arial"/>
        </w:rPr>
        <w:t>inscrita</w:t>
      </w:r>
      <w:r w:rsidRPr="00EF5854">
        <w:rPr>
          <w:rFonts w:ascii="Arial" w:hAnsi="Arial" w:cs="Arial"/>
          <w:spacing w:val="39"/>
        </w:rPr>
        <w:t xml:space="preserve"> </w:t>
      </w:r>
      <w:r w:rsidRPr="00EF5854">
        <w:rPr>
          <w:rFonts w:ascii="Arial" w:hAnsi="Arial" w:cs="Arial"/>
        </w:rPr>
        <w:t>en</w:t>
      </w:r>
      <w:r w:rsidRPr="00EF5854">
        <w:rPr>
          <w:rFonts w:ascii="Arial" w:hAnsi="Arial" w:cs="Arial"/>
          <w:spacing w:val="36"/>
        </w:rPr>
        <w:t xml:space="preserve"> </w:t>
      </w:r>
      <w:r w:rsidRPr="00EF5854">
        <w:rPr>
          <w:rFonts w:ascii="Arial" w:hAnsi="Arial" w:cs="Arial"/>
        </w:rPr>
        <w:t>el</w:t>
      </w:r>
      <w:r w:rsidRPr="00EF5854">
        <w:rPr>
          <w:rFonts w:ascii="Arial" w:hAnsi="Arial" w:cs="Arial"/>
          <w:spacing w:val="38"/>
        </w:rPr>
        <w:t xml:space="preserve"> </w:t>
      </w:r>
      <w:r w:rsidRPr="00EF5854">
        <w:rPr>
          <w:rFonts w:ascii="Arial" w:hAnsi="Arial" w:cs="Arial"/>
        </w:rPr>
        <w:t>Registre</w:t>
      </w:r>
      <w:r w:rsidRPr="00EF5854">
        <w:rPr>
          <w:rFonts w:ascii="Arial" w:hAnsi="Arial" w:cs="Arial"/>
          <w:spacing w:val="38"/>
        </w:rPr>
        <w:t xml:space="preserve"> </w:t>
      </w:r>
      <w:r w:rsidRPr="00EF5854">
        <w:rPr>
          <w:rFonts w:ascii="Arial" w:hAnsi="Arial" w:cs="Arial"/>
        </w:rPr>
        <w:t>Mercantil,</w:t>
      </w:r>
      <w:r w:rsidRPr="00EF5854">
        <w:rPr>
          <w:rFonts w:ascii="Arial" w:hAnsi="Arial" w:cs="Arial"/>
          <w:spacing w:val="38"/>
        </w:rPr>
        <w:t xml:space="preserve"> </w:t>
      </w:r>
      <w:r w:rsidRPr="00EF5854">
        <w:rPr>
          <w:rFonts w:ascii="Arial" w:hAnsi="Arial" w:cs="Arial"/>
        </w:rPr>
        <w:t>quan</w:t>
      </w:r>
      <w:r w:rsidRPr="00EF5854">
        <w:rPr>
          <w:rFonts w:ascii="Arial" w:hAnsi="Arial" w:cs="Arial"/>
          <w:spacing w:val="-59"/>
        </w:rPr>
        <w:t xml:space="preserve"> </w:t>
      </w:r>
      <w:r w:rsidRPr="00EF5854">
        <w:rPr>
          <w:rFonts w:ascii="Arial" w:hAnsi="Arial" w:cs="Arial"/>
        </w:rPr>
        <w:t>sigui exigible conforme a la legislació mercantil. Quan no ho sigui, s’acredita mitjançant</w:t>
      </w:r>
      <w:r w:rsidRPr="00EF5854">
        <w:rPr>
          <w:rFonts w:ascii="Arial" w:hAnsi="Arial" w:cs="Arial"/>
          <w:spacing w:val="1"/>
        </w:rPr>
        <w:t xml:space="preserve"> </w:t>
      </w:r>
      <w:r w:rsidRPr="00EF5854">
        <w:rPr>
          <w:rFonts w:ascii="Arial" w:hAnsi="Arial" w:cs="Arial"/>
        </w:rPr>
        <w:t>l’escriptura</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document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constitució,</w:t>
      </w:r>
      <w:r w:rsidRPr="00EF5854">
        <w:rPr>
          <w:rFonts w:ascii="Arial" w:hAnsi="Arial" w:cs="Arial"/>
          <w:spacing w:val="1"/>
        </w:rPr>
        <w:t xml:space="preserve"> </w:t>
      </w:r>
      <w:r w:rsidRPr="00EF5854">
        <w:rPr>
          <w:rFonts w:ascii="Arial" w:hAnsi="Arial" w:cs="Arial"/>
        </w:rPr>
        <w:t>estatuts</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acta</w:t>
      </w:r>
      <w:r w:rsidRPr="00EF5854">
        <w:rPr>
          <w:rFonts w:ascii="Arial" w:hAnsi="Arial" w:cs="Arial"/>
          <w:spacing w:val="1"/>
        </w:rPr>
        <w:t xml:space="preserve"> </w:t>
      </w:r>
      <w:r w:rsidRPr="00EF5854">
        <w:rPr>
          <w:rFonts w:ascii="Arial" w:hAnsi="Arial" w:cs="Arial"/>
        </w:rPr>
        <w:t>fundacional,</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què</w:t>
      </w:r>
      <w:r w:rsidRPr="00EF5854">
        <w:rPr>
          <w:rFonts w:ascii="Arial" w:hAnsi="Arial" w:cs="Arial"/>
          <w:spacing w:val="1"/>
        </w:rPr>
        <w:t xml:space="preserve"> </w:t>
      </w:r>
      <w:r w:rsidRPr="00EF5854">
        <w:rPr>
          <w:rFonts w:ascii="Arial" w:hAnsi="Arial" w:cs="Arial"/>
        </w:rPr>
        <w:t>constin</w:t>
      </w:r>
      <w:r w:rsidRPr="00EF5854">
        <w:rPr>
          <w:rFonts w:ascii="Arial" w:hAnsi="Arial" w:cs="Arial"/>
          <w:spacing w:val="61"/>
        </w:rPr>
        <w:t xml:space="preserve"> </w:t>
      </w:r>
      <w:r w:rsidRPr="00EF5854">
        <w:rPr>
          <w:rFonts w:ascii="Arial" w:hAnsi="Arial" w:cs="Arial"/>
        </w:rPr>
        <w:t>les</w:t>
      </w:r>
      <w:r w:rsidR="00B51C6C">
        <w:rPr>
          <w:rFonts w:ascii="Arial" w:hAnsi="Arial" w:cs="Arial"/>
        </w:rPr>
        <w:t xml:space="preserve"> </w:t>
      </w:r>
      <w:r w:rsidRPr="00EF5854">
        <w:rPr>
          <w:rFonts w:ascii="Arial" w:hAnsi="Arial" w:cs="Arial"/>
          <w:spacing w:val="-59"/>
        </w:rPr>
        <w:t xml:space="preserve"> </w:t>
      </w:r>
      <w:r w:rsidRPr="00EF5854">
        <w:rPr>
          <w:rFonts w:ascii="Arial" w:hAnsi="Arial" w:cs="Arial"/>
        </w:rPr>
        <w:t>normes que regulen la seva activitat, inscrits, si s’escau, en el corresponent registre oficial.</w:t>
      </w:r>
      <w:r w:rsidRPr="00EF5854">
        <w:rPr>
          <w:rFonts w:ascii="Arial" w:hAnsi="Arial" w:cs="Arial"/>
          <w:spacing w:val="1"/>
        </w:rPr>
        <w:t xml:space="preserve"> </w:t>
      </w:r>
      <w:r w:rsidRPr="00EF5854">
        <w:rPr>
          <w:rFonts w:ascii="Arial" w:hAnsi="Arial" w:cs="Arial"/>
        </w:rPr>
        <w:t>També</w:t>
      </w:r>
      <w:r w:rsidRPr="00EF5854">
        <w:rPr>
          <w:rFonts w:ascii="Arial" w:hAnsi="Arial" w:cs="Arial"/>
          <w:spacing w:val="-1"/>
        </w:rPr>
        <w:t xml:space="preserve"> </w:t>
      </w:r>
      <w:r w:rsidRPr="00EF5854">
        <w:rPr>
          <w:rFonts w:ascii="Arial" w:hAnsi="Arial" w:cs="Arial"/>
        </w:rPr>
        <w:t>cal</w:t>
      </w:r>
      <w:r w:rsidRPr="00EF5854">
        <w:rPr>
          <w:rFonts w:ascii="Arial" w:hAnsi="Arial" w:cs="Arial"/>
          <w:spacing w:val="-3"/>
        </w:rPr>
        <w:t xml:space="preserve"> </w:t>
      </w:r>
      <w:r w:rsidRPr="00EF5854">
        <w:rPr>
          <w:rFonts w:ascii="Arial" w:hAnsi="Arial" w:cs="Arial"/>
        </w:rPr>
        <w:t>aportar</w:t>
      </w:r>
      <w:r w:rsidRPr="00EF5854">
        <w:rPr>
          <w:rFonts w:ascii="Arial" w:hAnsi="Arial" w:cs="Arial"/>
          <w:spacing w:val="-1"/>
        </w:rPr>
        <w:t xml:space="preserve"> </w:t>
      </w:r>
      <w:r w:rsidRPr="00EF5854">
        <w:rPr>
          <w:rFonts w:ascii="Arial" w:hAnsi="Arial" w:cs="Arial"/>
        </w:rPr>
        <w:t>el NIF</w:t>
      </w:r>
      <w:r w:rsidRPr="00EF5854">
        <w:rPr>
          <w:rFonts w:ascii="Arial" w:hAnsi="Arial" w:cs="Arial"/>
          <w:spacing w:val="-2"/>
        </w:rPr>
        <w:t xml:space="preserve"> </w:t>
      </w:r>
      <w:r w:rsidRPr="00EF5854">
        <w:rPr>
          <w:rFonts w:ascii="Arial" w:hAnsi="Arial" w:cs="Arial"/>
        </w:rPr>
        <w:t>de l’empresa.</w:t>
      </w:r>
    </w:p>
    <w:p w14:paraId="05C29020"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capacitat</w:t>
      </w:r>
      <w:r w:rsidRPr="00EF5854">
        <w:rPr>
          <w:rFonts w:ascii="Arial" w:hAnsi="Arial" w:cs="Arial"/>
          <w:spacing w:val="1"/>
        </w:rPr>
        <w:t xml:space="preserve"> </w:t>
      </w:r>
      <w:r w:rsidRPr="00EF5854">
        <w:rPr>
          <w:rFonts w:ascii="Arial" w:hAnsi="Arial" w:cs="Arial"/>
        </w:rPr>
        <w:t>d’obrar</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espanyoles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físiques</w:t>
      </w:r>
      <w:r w:rsidRPr="00EF5854">
        <w:rPr>
          <w:rFonts w:ascii="Arial" w:hAnsi="Arial" w:cs="Arial"/>
          <w:spacing w:val="1"/>
        </w:rPr>
        <w:t xml:space="preserve"> </w:t>
      </w:r>
      <w:r w:rsidRPr="00EF5854">
        <w:rPr>
          <w:rFonts w:ascii="Arial" w:hAnsi="Arial" w:cs="Arial"/>
        </w:rPr>
        <w:t>s’acredita</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presentació del NIF.</w:t>
      </w:r>
    </w:p>
    <w:p w14:paraId="141FD699"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lastRenderedPageBreak/>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4785D30" w14:textId="236C1466"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La capacitat d’obrar de les empreses estrangeres d’Estats no membres de la Unió Europea ni signataris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l’Acord</w:t>
      </w:r>
      <w:r w:rsidRPr="00EF5854">
        <w:rPr>
          <w:rFonts w:ascii="Arial" w:hAnsi="Arial" w:cs="Arial"/>
          <w:spacing w:val="1"/>
        </w:rPr>
        <w:t xml:space="preserve"> </w:t>
      </w:r>
      <w:r w:rsidRPr="00EF5854">
        <w:rPr>
          <w:rFonts w:ascii="Arial" w:hAnsi="Arial" w:cs="Arial"/>
        </w:rPr>
        <w:t>sobre</w:t>
      </w:r>
      <w:r w:rsidRPr="00EF5854">
        <w:rPr>
          <w:rFonts w:ascii="Arial" w:hAnsi="Arial" w:cs="Arial"/>
          <w:spacing w:val="1"/>
        </w:rPr>
        <w:t xml:space="preserve"> </w:t>
      </w:r>
      <w:r w:rsidRPr="00EF5854">
        <w:rPr>
          <w:rFonts w:ascii="Arial" w:hAnsi="Arial" w:cs="Arial"/>
        </w:rPr>
        <w:t>Espai</w:t>
      </w:r>
      <w:r w:rsidRPr="00EF5854">
        <w:rPr>
          <w:rFonts w:ascii="Arial" w:hAnsi="Arial" w:cs="Arial"/>
          <w:spacing w:val="1"/>
        </w:rPr>
        <w:t xml:space="preserve"> </w:t>
      </w:r>
      <w:r w:rsidRPr="00EF5854">
        <w:rPr>
          <w:rFonts w:ascii="Arial" w:hAnsi="Arial" w:cs="Arial"/>
        </w:rPr>
        <w:t>Econòmic</w:t>
      </w:r>
      <w:r w:rsidRPr="00EF5854">
        <w:rPr>
          <w:rFonts w:ascii="Arial" w:hAnsi="Arial" w:cs="Arial"/>
          <w:spacing w:val="1"/>
        </w:rPr>
        <w:t xml:space="preserve"> </w:t>
      </w:r>
      <w:r w:rsidRPr="00EF5854">
        <w:rPr>
          <w:rFonts w:ascii="Arial" w:hAnsi="Arial" w:cs="Arial"/>
        </w:rPr>
        <w:t>Europeu</w:t>
      </w:r>
      <w:r w:rsidRPr="00EF5854">
        <w:rPr>
          <w:rFonts w:ascii="Arial" w:hAnsi="Arial" w:cs="Arial"/>
          <w:spacing w:val="1"/>
        </w:rPr>
        <w:t xml:space="preserve"> </w:t>
      </w:r>
      <w:r w:rsidRPr="00EF5854">
        <w:rPr>
          <w:rFonts w:ascii="Arial" w:hAnsi="Arial" w:cs="Arial"/>
        </w:rPr>
        <w:t>s’acredita</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l’aportació</w:t>
      </w:r>
      <w:r w:rsidRPr="00EF5854">
        <w:rPr>
          <w:rFonts w:ascii="Arial" w:hAnsi="Arial" w:cs="Arial"/>
          <w:spacing w:val="1"/>
        </w:rPr>
        <w:t xml:space="preserve"> </w:t>
      </w:r>
      <w:r w:rsidRPr="00EF5854">
        <w:rPr>
          <w:rFonts w:ascii="Arial" w:hAnsi="Arial" w:cs="Arial"/>
        </w:rPr>
        <w:t>d’un</w:t>
      </w:r>
      <w:r w:rsidR="00B51C6C">
        <w:rPr>
          <w:rFonts w:ascii="Arial" w:hAnsi="Arial" w:cs="Arial"/>
        </w:rPr>
        <w:t xml:space="preserve"> </w:t>
      </w:r>
      <w:r w:rsidRPr="00EF5854">
        <w:rPr>
          <w:rFonts w:ascii="Arial" w:hAnsi="Arial" w:cs="Arial"/>
          <w:spacing w:val="-59"/>
        </w:rPr>
        <w:t xml:space="preserve"> </w:t>
      </w:r>
      <w:r w:rsidRPr="00EF5854">
        <w:rPr>
          <w:rFonts w:ascii="Arial" w:hAnsi="Arial" w:cs="Arial"/>
        </w:rPr>
        <w:t>informe emès per la missió diplomàtica permanent o per l’oficina consular d’Espanya del lloc</w:t>
      </w:r>
      <w:r w:rsidRPr="00EF5854">
        <w:rPr>
          <w:rFonts w:ascii="Arial" w:hAnsi="Arial" w:cs="Arial"/>
          <w:spacing w:val="1"/>
        </w:rPr>
        <w:t xml:space="preserve"> </w:t>
      </w:r>
      <w:r w:rsidRPr="00EF5854">
        <w:rPr>
          <w:rFonts w:ascii="Arial" w:hAnsi="Arial" w:cs="Arial"/>
        </w:rPr>
        <w:t>del domicili de l’empresa, en el qual consti, prèvia acreditació per l’empresa, que figuren</w:t>
      </w:r>
      <w:r w:rsidRPr="00EF5854">
        <w:rPr>
          <w:rFonts w:ascii="Arial" w:hAnsi="Arial" w:cs="Arial"/>
          <w:spacing w:val="1"/>
        </w:rPr>
        <w:t xml:space="preserve"> </w:t>
      </w:r>
      <w:r w:rsidRPr="00EF5854">
        <w:rPr>
          <w:rFonts w:ascii="Arial" w:hAnsi="Arial" w:cs="Arial"/>
        </w:rPr>
        <w:t>inscrites</w:t>
      </w:r>
      <w:r w:rsidRPr="00EF5854">
        <w:rPr>
          <w:rFonts w:ascii="Arial" w:hAnsi="Arial" w:cs="Arial"/>
          <w:spacing w:val="45"/>
        </w:rPr>
        <w:t xml:space="preserve"> </w:t>
      </w:r>
      <w:r w:rsidRPr="00EF5854">
        <w:rPr>
          <w:rFonts w:ascii="Arial" w:hAnsi="Arial" w:cs="Arial"/>
        </w:rPr>
        <w:t>en</w:t>
      </w:r>
      <w:r w:rsidRPr="00EF5854">
        <w:rPr>
          <w:rFonts w:ascii="Arial" w:hAnsi="Arial" w:cs="Arial"/>
          <w:spacing w:val="45"/>
        </w:rPr>
        <w:t xml:space="preserve"> </w:t>
      </w:r>
      <w:r w:rsidRPr="00EF5854">
        <w:rPr>
          <w:rFonts w:ascii="Arial" w:hAnsi="Arial" w:cs="Arial"/>
        </w:rPr>
        <w:t>el</w:t>
      </w:r>
      <w:r w:rsidRPr="00EF5854">
        <w:rPr>
          <w:rFonts w:ascii="Arial" w:hAnsi="Arial" w:cs="Arial"/>
          <w:spacing w:val="44"/>
        </w:rPr>
        <w:t xml:space="preserve"> </w:t>
      </w:r>
      <w:r w:rsidRPr="00EF5854">
        <w:rPr>
          <w:rFonts w:ascii="Arial" w:hAnsi="Arial" w:cs="Arial"/>
        </w:rPr>
        <w:t>registre</w:t>
      </w:r>
      <w:r w:rsidRPr="00EF5854">
        <w:rPr>
          <w:rFonts w:ascii="Arial" w:hAnsi="Arial" w:cs="Arial"/>
          <w:spacing w:val="45"/>
        </w:rPr>
        <w:t xml:space="preserve"> </w:t>
      </w:r>
      <w:r w:rsidRPr="00EF5854">
        <w:rPr>
          <w:rFonts w:ascii="Arial" w:hAnsi="Arial" w:cs="Arial"/>
        </w:rPr>
        <w:t>local</w:t>
      </w:r>
      <w:r w:rsidRPr="00EF5854">
        <w:rPr>
          <w:rFonts w:ascii="Arial" w:hAnsi="Arial" w:cs="Arial"/>
          <w:spacing w:val="44"/>
        </w:rPr>
        <w:t xml:space="preserve"> </w:t>
      </w:r>
      <w:r w:rsidRPr="00EF5854">
        <w:rPr>
          <w:rFonts w:ascii="Arial" w:hAnsi="Arial" w:cs="Arial"/>
        </w:rPr>
        <w:t>professional,</w:t>
      </w:r>
      <w:r w:rsidRPr="00EF5854">
        <w:rPr>
          <w:rFonts w:ascii="Arial" w:hAnsi="Arial" w:cs="Arial"/>
          <w:spacing w:val="46"/>
        </w:rPr>
        <w:t xml:space="preserve"> </w:t>
      </w:r>
      <w:r w:rsidRPr="00EF5854">
        <w:rPr>
          <w:rFonts w:ascii="Arial" w:hAnsi="Arial" w:cs="Arial"/>
        </w:rPr>
        <w:t>comercial</w:t>
      </w:r>
      <w:r w:rsidRPr="00EF5854">
        <w:rPr>
          <w:rFonts w:ascii="Arial" w:hAnsi="Arial" w:cs="Arial"/>
          <w:spacing w:val="44"/>
        </w:rPr>
        <w:t xml:space="preserve"> </w:t>
      </w:r>
      <w:r w:rsidRPr="00EF5854">
        <w:rPr>
          <w:rFonts w:ascii="Arial" w:hAnsi="Arial" w:cs="Arial"/>
        </w:rPr>
        <w:t>o</w:t>
      </w:r>
      <w:r w:rsidRPr="00EF5854">
        <w:rPr>
          <w:rFonts w:ascii="Arial" w:hAnsi="Arial" w:cs="Arial"/>
          <w:spacing w:val="45"/>
        </w:rPr>
        <w:t xml:space="preserve"> </w:t>
      </w:r>
      <w:r w:rsidRPr="00EF5854">
        <w:rPr>
          <w:rFonts w:ascii="Arial" w:hAnsi="Arial" w:cs="Arial"/>
        </w:rPr>
        <w:t>anàleg,</w:t>
      </w:r>
      <w:r w:rsidRPr="00EF5854">
        <w:rPr>
          <w:rFonts w:ascii="Arial" w:hAnsi="Arial" w:cs="Arial"/>
          <w:spacing w:val="46"/>
        </w:rPr>
        <w:t xml:space="preserve"> </w:t>
      </w:r>
      <w:r w:rsidRPr="00EF5854">
        <w:rPr>
          <w:rFonts w:ascii="Arial" w:hAnsi="Arial" w:cs="Arial"/>
        </w:rPr>
        <w:t>o,</w:t>
      </w:r>
      <w:r w:rsidRPr="00EF5854">
        <w:rPr>
          <w:rFonts w:ascii="Arial" w:hAnsi="Arial" w:cs="Arial"/>
          <w:spacing w:val="46"/>
        </w:rPr>
        <w:t xml:space="preserve"> </w:t>
      </w:r>
      <w:r w:rsidRPr="00EF5854">
        <w:rPr>
          <w:rFonts w:ascii="Arial" w:hAnsi="Arial" w:cs="Arial"/>
        </w:rPr>
        <w:t>en</w:t>
      </w:r>
      <w:r w:rsidRPr="00EF5854">
        <w:rPr>
          <w:rFonts w:ascii="Arial" w:hAnsi="Arial" w:cs="Arial"/>
          <w:spacing w:val="45"/>
        </w:rPr>
        <w:t xml:space="preserve"> </w:t>
      </w:r>
      <w:r w:rsidRPr="00EF5854">
        <w:rPr>
          <w:rFonts w:ascii="Arial" w:hAnsi="Arial" w:cs="Arial"/>
        </w:rPr>
        <w:t>el</w:t>
      </w:r>
      <w:r w:rsidRPr="00EF5854">
        <w:rPr>
          <w:rFonts w:ascii="Arial" w:hAnsi="Arial" w:cs="Arial"/>
          <w:spacing w:val="48"/>
        </w:rPr>
        <w:t xml:space="preserve"> </w:t>
      </w:r>
      <w:r w:rsidRPr="00EF5854">
        <w:rPr>
          <w:rFonts w:ascii="Arial" w:hAnsi="Arial" w:cs="Arial"/>
        </w:rPr>
        <w:t>seu</w:t>
      </w:r>
      <w:r w:rsidRPr="00EF5854">
        <w:rPr>
          <w:rFonts w:ascii="Arial" w:hAnsi="Arial" w:cs="Arial"/>
          <w:spacing w:val="45"/>
        </w:rPr>
        <w:t xml:space="preserve"> </w:t>
      </w:r>
      <w:r w:rsidRPr="00EF5854">
        <w:rPr>
          <w:rFonts w:ascii="Arial" w:hAnsi="Arial" w:cs="Arial"/>
        </w:rPr>
        <w:t>defecte,</w:t>
      </w:r>
      <w:r w:rsidRPr="00EF5854">
        <w:rPr>
          <w:rFonts w:ascii="Arial" w:hAnsi="Arial" w:cs="Arial"/>
          <w:spacing w:val="44"/>
        </w:rPr>
        <w:t xml:space="preserve"> </w:t>
      </w:r>
      <w:r w:rsidRPr="00EF5854">
        <w:rPr>
          <w:rFonts w:ascii="Arial" w:hAnsi="Arial" w:cs="Arial"/>
        </w:rPr>
        <w:t xml:space="preserve">que </w:t>
      </w:r>
      <w:r w:rsidRPr="00EF5854">
        <w:rPr>
          <w:rFonts w:ascii="Arial" w:hAnsi="Arial" w:cs="Arial"/>
          <w:spacing w:val="-59"/>
        </w:rPr>
        <w:t xml:space="preserve"> </w:t>
      </w:r>
      <w:r w:rsidRPr="00EF5854">
        <w:rPr>
          <w:rFonts w:ascii="Arial" w:hAnsi="Arial" w:cs="Arial"/>
        </w:rPr>
        <w:t>actuen habitualment en el tràfic local dins l’àmbit de les activitats que abasta l’objecte del</w:t>
      </w:r>
      <w:r w:rsidRPr="00EF5854">
        <w:rPr>
          <w:rFonts w:ascii="Arial" w:hAnsi="Arial" w:cs="Arial"/>
          <w:spacing w:val="1"/>
        </w:rPr>
        <w:t xml:space="preserve"> </w:t>
      </w:r>
      <w:r w:rsidRPr="00EF5854">
        <w:rPr>
          <w:rFonts w:ascii="Arial" w:hAnsi="Arial" w:cs="Arial"/>
        </w:rPr>
        <w:t>contracte. També han d’aportar un informe de la missió diplomàtica permanent d’Espanya o</w:t>
      </w:r>
      <w:r w:rsidRPr="00EF5854">
        <w:rPr>
          <w:rFonts w:ascii="Arial" w:hAnsi="Arial" w:cs="Arial"/>
          <w:spacing w:val="1"/>
        </w:rPr>
        <w:t xml:space="preserve"> </w:t>
      </w:r>
      <w:r w:rsidRPr="00EF5854">
        <w:rPr>
          <w:rFonts w:ascii="Arial" w:hAnsi="Arial" w:cs="Arial"/>
        </w:rPr>
        <w:t>de la Secretaria General de Comerç Exterior, que acrediti que l’Estat del qual són nacionals</w:t>
      </w:r>
      <w:r w:rsidRPr="00EF5854">
        <w:rPr>
          <w:rFonts w:ascii="Arial" w:hAnsi="Arial" w:cs="Arial"/>
          <w:spacing w:val="1"/>
        </w:rPr>
        <w:t xml:space="preserve"> </w:t>
      </w:r>
      <w:r w:rsidRPr="00EF5854">
        <w:rPr>
          <w:rFonts w:ascii="Arial" w:hAnsi="Arial" w:cs="Arial"/>
        </w:rPr>
        <w:t>ha signat l’Acord sobre contractació pública de l’Organització Mundial del Comerç (OMC),</w:t>
      </w:r>
      <w:r w:rsidRPr="00EF5854">
        <w:rPr>
          <w:rFonts w:ascii="Arial" w:hAnsi="Arial" w:cs="Arial"/>
          <w:spacing w:val="1"/>
        </w:rPr>
        <w:t xml:space="preserve"> </w:t>
      </w:r>
      <w:r w:rsidRPr="00EF5854">
        <w:rPr>
          <w:rFonts w:ascii="Arial" w:hAnsi="Arial" w:cs="Arial"/>
        </w:rPr>
        <w:t>sempre que es tracti de contractes subjectes a regulació harmonitzada o, en cas contrari, l’informe de reciprocitat al que fa</w:t>
      </w:r>
      <w:r w:rsidRPr="00EF5854">
        <w:rPr>
          <w:rFonts w:ascii="Arial" w:hAnsi="Arial" w:cs="Arial"/>
          <w:spacing w:val="1"/>
        </w:rPr>
        <w:t xml:space="preserve"> </w:t>
      </w:r>
      <w:r w:rsidRPr="00EF5854">
        <w:rPr>
          <w:rFonts w:ascii="Arial" w:hAnsi="Arial" w:cs="Arial"/>
        </w:rPr>
        <w:t>referència</w:t>
      </w:r>
      <w:r w:rsidRPr="00EF5854">
        <w:rPr>
          <w:rFonts w:ascii="Arial" w:hAnsi="Arial" w:cs="Arial"/>
          <w:spacing w:val="-1"/>
        </w:rPr>
        <w:t xml:space="preserve"> </w:t>
      </w:r>
      <w:r w:rsidRPr="00EF5854">
        <w:rPr>
          <w:rFonts w:ascii="Arial" w:hAnsi="Arial" w:cs="Arial"/>
        </w:rPr>
        <w:t>l’article 68</w:t>
      </w:r>
      <w:r w:rsidRPr="00EF5854">
        <w:rPr>
          <w:rFonts w:ascii="Arial" w:hAnsi="Arial" w:cs="Arial"/>
          <w:spacing w:val="-1"/>
        </w:rPr>
        <w:t xml:space="preserve"> </w:t>
      </w:r>
      <w:r w:rsidRPr="00EF5854">
        <w:rPr>
          <w:rFonts w:ascii="Arial" w:hAnsi="Arial" w:cs="Arial"/>
        </w:rPr>
        <w:t>de la LCSP.</w:t>
      </w:r>
    </w:p>
    <w:p w14:paraId="389BB75B" w14:textId="52D15EAB" w:rsidR="00355ABF" w:rsidRPr="00EF5854" w:rsidRDefault="00355ABF" w:rsidP="00214C1F">
      <w:pPr>
        <w:pStyle w:val="Pargrafdellista"/>
        <w:tabs>
          <w:tab w:val="left" w:pos="142"/>
          <w:tab w:val="left" w:pos="530"/>
        </w:tabs>
        <w:spacing w:before="0" w:after="240" w:line="240" w:lineRule="exact"/>
        <w:ind w:right="109"/>
        <w:rPr>
          <w:rFonts w:ascii="Arial" w:hAnsi="Arial" w:cs="Arial"/>
          <w:spacing w:val="1"/>
        </w:rPr>
      </w:pPr>
      <w:r w:rsidRPr="00EF5854">
        <w:rPr>
          <w:rFonts w:ascii="Arial" w:hAnsi="Arial" w:cs="Arial"/>
        </w:rPr>
        <w:t>També</w:t>
      </w:r>
      <w:r w:rsidRPr="00EF5854">
        <w:rPr>
          <w:rFonts w:ascii="Arial" w:hAnsi="Arial" w:cs="Arial"/>
          <w:spacing w:val="1"/>
        </w:rPr>
        <w:t xml:space="preserve"> </w:t>
      </w:r>
      <w:r w:rsidRPr="00EF5854">
        <w:rPr>
          <w:rFonts w:ascii="Arial" w:hAnsi="Arial" w:cs="Arial"/>
        </w:rPr>
        <w:t>poden</w:t>
      </w:r>
      <w:r w:rsidRPr="00EF5854">
        <w:rPr>
          <w:rFonts w:ascii="Arial" w:hAnsi="Arial" w:cs="Arial"/>
          <w:spacing w:val="1"/>
        </w:rPr>
        <w:t xml:space="preserve"> </w:t>
      </w:r>
      <w:r w:rsidRPr="00EF5854">
        <w:rPr>
          <w:rFonts w:ascii="Arial" w:hAnsi="Arial" w:cs="Arial"/>
        </w:rPr>
        <w:t>participar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aquesta</w:t>
      </w:r>
      <w:r w:rsidRPr="00EF5854">
        <w:rPr>
          <w:rFonts w:ascii="Arial" w:hAnsi="Arial" w:cs="Arial"/>
          <w:spacing w:val="1"/>
        </w:rPr>
        <w:t xml:space="preserve"> </w:t>
      </w:r>
      <w:r w:rsidRPr="00EF5854">
        <w:rPr>
          <w:rFonts w:ascii="Arial" w:hAnsi="Arial" w:cs="Arial"/>
        </w:rPr>
        <w:t>licitació</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unions</w:t>
      </w:r>
      <w:r w:rsidRPr="00EF5854">
        <w:rPr>
          <w:rFonts w:ascii="Arial" w:hAnsi="Arial" w:cs="Arial"/>
          <w:spacing w:val="1"/>
        </w:rPr>
        <w:t xml:space="preserve"> </w:t>
      </w:r>
      <w:r w:rsidRPr="00EF5854">
        <w:rPr>
          <w:rFonts w:ascii="Arial" w:hAnsi="Arial" w:cs="Arial"/>
        </w:rPr>
        <w:t>d’empreses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constitueixin temporalment a aquest efecte (UTE), sense que sigui necessària formalitzar-les</w:t>
      </w:r>
      <w:r w:rsidR="001F52F5">
        <w:rPr>
          <w:rFonts w:ascii="Arial" w:hAnsi="Arial" w:cs="Arial"/>
        </w:rPr>
        <w:t xml:space="preserve"> </w:t>
      </w:r>
      <w:r w:rsidRPr="00EF5854">
        <w:rPr>
          <w:rFonts w:ascii="Arial" w:hAnsi="Arial" w:cs="Arial"/>
          <w:spacing w:val="-59"/>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escriptura</w:t>
      </w:r>
      <w:r w:rsidRPr="00EF5854">
        <w:rPr>
          <w:rFonts w:ascii="Arial" w:hAnsi="Arial" w:cs="Arial"/>
          <w:spacing w:val="1"/>
        </w:rPr>
        <w:t xml:space="preserve"> </w:t>
      </w:r>
      <w:r w:rsidRPr="00EF5854">
        <w:rPr>
          <w:rFonts w:ascii="Arial" w:hAnsi="Arial" w:cs="Arial"/>
        </w:rPr>
        <w:t>pública</w:t>
      </w:r>
      <w:r w:rsidRPr="00EF5854">
        <w:rPr>
          <w:rFonts w:ascii="Arial" w:hAnsi="Arial" w:cs="Arial"/>
          <w:spacing w:val="1"/>
        </w:rPr>
        <w:t xml:space="preserve"> </w:t>
      </w:r>
      <w:r w:rsidRPr="00EF5854">
        <w:rPr>
          <w:rFonts w:ascii="Arial" w:hAnsi="Arial" w:cs="Arial"/>
        </w:rPr>
        <w:t>fins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se’ls</w:t>
      </w:r>
      <w:r w:rsidRPr="00EF5854">
        <w:rPr>
          <w:rFonts w:ascii="Arial" w:hAnsi="Arial" w:cs="Arial"/>
          <w:spacing w:val="1"/>
        </w:rPr>
        <w:t xml:space="preserve"> </w:t>
      </w:r>
      <w:r w:rsidRPr="00EF5854">
        <w:rPr>
          <w:rFonts w:ascii="Arial" w:hAnsi="Arial" w:cs="Arial"/>
        </w:rPr>
        <w:t>hagi adjudicat</w:t>
      </w:r>
      <w:r w:rsidRPr="00EF5854">
        <w:rPr>
          <w:rFonts w:ascii="Arial" w:hAnsi="Arial" w:cs="Arial"/>
          <w:spacing w:val="1"/>
        </w:rPr>
        <w:t xml:space="preserve"> </w:t>
      </w:r>
      <w:r w:rsidRPr="00EF5854">
        <w:rPr>
          <w:rFonts w:ascii="Arial" w:hAnsi="Arial" w:cs="Arial"/>
        </w:rPr>
        <w:t>el contracte.</w:t>
      </w:r>
      <w:r w:rsidRPr="00EF5854">
        <w:rPr>
          <w:rFonts w:ascii="Arial" w:hAnsi="Arial" w:cs="Arial"/>
          <w:spacing w:val="1"/>
        </w:rPr>
        <w:t xml:space="preserve"> </w:t>
      </w:r>
      <w:r w:rsidRPr="00EF5854">
        <w:rPr>
          <w:rFonts w:ascii="Arial" w:hAnsi="Arial" w:cs="Arial"/>
        </w:rPr>
        <w:t>Aquestes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queden</w:t>
      </w:r>
      <w:r w:rsidRPr="00EF5854">
        <w:rPr>
          <w:rFonts w:ascii="Arial" w:hAnsi="Arial" w:cs="Arial"/>
          <w:spacing w:val="1"/>
        </w:rPr>
        <w:t xml:space="preserve"> </w:t>
      </w:r>
      <w:r w:rsidRPr="00EF5854">
        <w:rPr>
          <w:rFonts w:ascii="Arial" w:hAnsi="Arial" w:cs="Arial"/>
        </w:rPr>
        <w:t>obligades</w:t>
      </w:r>
      <w:r w:rsidRPr="00EF5854">
        <w:rPr>
          <w:rFonts w:ascii="Arial" w:hAnsi="Arial" w:cs="Arial"/>
          <w:spacing w:val="1"/>
        </w:rPr>
        <w:t xml:space="preserve"> </w:t>
      </w:r>
      <w:r w:rsidRPr="00EF5854">
        <w:rPr>
          <w:rFonts w:ascii="Arial" w:hAnsi="Arial" w:cs="Arial"/>
        </w:rPr>
        <w:t>solidàriament</w:t>
      </w:r>
      <w:r w:rsidRPr="00EF5854">
        <w:rPr>
          <w:rFonts w:ascii="Arial" w:hAnsi="Arial" w:cs="Arial"/>
          <w:spacing w:val="1"/>
        </w:rPr>
        <w:t xml:space="preserve"> </w:t>
      </w:r>
      <w:r w:rsidRPr="00EF5854">
        <w:rPr>
          <w:rFonts w:ascii="Arial" w:hAnsi="Arial" w:cs="Arial"/>
        </w:rPr>
        <w:t>davant</w:t>
      </w:r>
      <w:r w:rsidRPr="00EF5854">
        <w:rPr>
          <w:rFonts w:ascii="Arial" w:hAnsi="Arial" w:cs="Arial"/>
          <w:spacing w:val="1"/>
        </w:rPr>
        <w:t xml:space="preserve"> </w:t>
      </w:r>
      <w:r w:rsidRPr="00EF5854">
        <w:rPr>
          <w:rFonts w:ascii="Arial" w:hAnsi="Arial" w:cs="Arial"/>
        </w:rPr>
        <w:t>l’Administració</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han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nomenar</w:t>
      </w:r>
      <w:r w:rsidRPr="00EF5854">
        <w:rPr>
          <w:rFonts w:ascii="Arial" w:hAnsi="Arial" w:cs="Arial"/>
          <w:spacing w:val="1"/>
        </w:rPr>
        <w:t xml:space="preserve"> </w:t>
      </w:r>
      <w:r w:rsidRPr="00EF5854">
        <w:rPr>
          <w:rFonts w:ascii="Arial" w:hAnsi="Arial" w:cs="Arial"/>
        </w:rPr>
        <w:t>una</w:t>
      </w:r>
      <w:r w:rsidRPr="00EF5854">
        <w:rPr>
          <w:rFonts w:ascii="Arial" w:hAnsi="Arial" w:cs="Arial"/>
          <w:spacing w:val="1"/>
        </w:rPr>
        <w:t xml:space="preserve"> </w:t>
      </w:r>
      <w:r w:rsidRPr="00EF5854">
        <w:rPr>
          <w:rFonts w:ascii="Arial" w:hAnsi="Arial" w:cs="Arial"/>
        </w:rPr>
        <w:t>persona</w:t>
      </w:r>
      <w:r w:rsidRPr="00EF5854">
        <w:rPr>
          <w:rFonts w:ascii="Arial" w:hAnsi="Arial" w:cs="Arial"/>
          <w:spacing w:val="1"/>
        </w:rPr>
        <w:t xml:space="preserve"> </w:t>
      </w:r>
      <w:r w:rsidRPr="00EF5854">
        <w:rPr>
          <w:rFonts w:ascii="Arial" w:hAnsi="Arial" w:cs="Arial"/>
        </w:rPr>
        <w:t xml:space="preserve">representant o apoderada </w:t>
      </w:r>
      <w:r w:rsidRPr="00EF5854">
        <w:rPr>
          <w:rFonts w:ascii="Arial" w:hAnsi="Arial" w:cs="Arial"/>
          <w:spacing w:val="1"/>
        </w:rPr>
        <w:t>única amb poders suficients per exercir els drets i complir les obligacions que es derivin del contracte fins a la seva extinció, sense perjudici que les empreses atorguin poders mancomunats per a cobraments i pagaments d’una quantia significativa.</w:t>
      </w:r>
    </w:p>
    <w:p w14:paraId="48D5EB62" w14:textId="77777777" w:rsidR="00355ABF" w:rsidRPr="00EF5854" w:rsidRDefault="00355ABF" w:rsidP="00214C1F">
      <w:pPr>
        <w:pStyle w:val="Pargrafdellista"/>
        <w:tabs>
          <w:tab w:val="left" w:pos="142"/>
          <w:tab w:val="left" w:pos="530"/>
        </w:tabs>
        <w:spacing w:before="0" w:after="240" w:line="240" w:lineRule="exact"/>
        <w:ind w:right="109"/>
        <w:rPr>
          <w:rFonts w:ascii="Arial" w:hAnsi="Arial" w:cs="Arial"/>
          <w:spacing w:val="1"/>
        </w:rPr>
      </w:pPr>
      <w:r w:rsidRPr="00EF5854">
        <w:rPr>
          <w:rFonts w:ascii="Arial" w:hAnsi="Arial" w:cs="Arial"/>
          <w:spacing w:val="1"/>
        </w:rPr>
        <w:t>La durada de la UTE ha de coincidir, almenys, amb la del contracte fins a la seva extinció.</w:t>
      </w:r>
    </w:p>
    <w:p w14:paraId="51B3F9D3" w14:textId="77777777" w:rsidR="00355ABF" w:rsidRPr="00EF5854" w:rsidRDefault="00355ABF" w:rsidP="00214C1F">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spacing w:val="1"/>
        </w:rPr>
        <w:t>Les empreses</w:t>
      </w:r>
      <w:r w:rsidRPr="00EF5854">
        <w:rPr>
          <w:rFonts w:ascii="Arial" w:hAnsi="Arial" w:cs="Arial"/>
        </w:rPr>
        <w:t xml:space="preserve"> que hagin participat en l’elaboració de les especificacions tècniques o</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9"/>
        </w:rPr>
        <w:t xml:space="preserve"> </w:t>
      </w:r>
      <w:r w:rsidRPr="00EF5854">
        <w:rPr>
          <w:rFonts w:ascii="Arial" w:hAnsi="Arial" w:cs="Arial"/>
        </w:rPr>
        <w:t>documents</w:t>
      </w:r>
      <w:r w:rsidRPr="00EF5854">
        <w:rPr>
          <w:rFonts w:ascii="Arial" w:hAnsi="Arial" w:cs="Arial"/>
          <w:spacing w:val="-8"/>
        </w:rPr>
        <w:t xml:space="preserve"> </w:t>
      </w:r>
      <w:r w:rsidRPr="00EF5854">
        <w:rPr>
          <w:rFonts w:ascii="Arial" w:hAnsi="Arial" w:cs="Arial"/>
        </w:rPr>
        <w:t>preparatoris</w:t>
      </w:r>
      <w:r w:rsidRPr="00EF5854">
        <w:rPr>
          <w:rFonts w:ascii="Arial" w:hAnsi="Arial" w:cs="Arial"/>
          <w:spacing w:val="-9"/>
        </w:rPr>
        <w:t xml:space="preserve"> </w:t>
      </w:r>
      <w:r w:rsidRPr="00EF5854">
        <w:rPr>
          <w:rFonts w:ascii="Arial" w:hAnsi="Arial" w:cs="Arial"/>
        </w:rPr>
        <w:t>del</w:t>
      </w:r>
      <w:r w:rsidRPr="00EF5854">
        <w:rPr>
          <w:rFonts w:ascii="Arial" w:hAnsi="Arial" w:cs="Arial"/>
          <w:spacing w:val="-9"/>
        </w:rPr>
        <w:t xml:space="preserve"> </w:t>
      </w:r>
      <w:r w:rsidRPr="00EF5854">
        <w:rPr>
          <w:rFonts w:ascii="Arial" w:hAnsi="Arial" w:cs="Arial"/>
        </w:rPr>
        <w:t>contracte</w:t>
      </w:r>
      <w:r w:rsidRPr="00EF5854">
        <w:rPr>
          <w:rFonts w:ascii="Arial" w:hAnsi="Arial" w:cs="Arial"/>
          <w:spacing w:val="-8"/>
        </w:rPr>
        <w:t xml:space="preserve"> </w:t>
      </w:r>
      <w:r w:rsidRPr="00EF5854">
        <w:rPr>
          <w:rFonts w:ascii="Arial" w:hAnsi="Arial" w:cs="Arial"/>
        </w:rPr>
        <w:t>o</w:t>
      </w:r>
      <w:r w:rsidRPr="00EF5854">
        <w:rPr>
          <w:rFonts w:ascii="Arial" w:hAnsi="Arial" w:cs="Arial"/>
          <w:spacing w:val="-8"/>
        </w:rPr>
        <w:t xml:space="preserve"> </w:t>
      </w:r>
      <w:r w:rsidRPr="00EF5854">
        <w:rPr>
          <w:rFonts w:ascii="Arial" w:hAnsi="Arial" w:cs="Arial"/>
        </w:rPr>
        <w:t>hagin</w:t>
      </w:r>
      <w:r w:rsidRPr="00EF5854">
        <w:rPr>
          <w:rFonts w:ascii="Arial" w:hAnsi="Arial" w:cs="Arial"/>
          <w:spacing w:val="-10"/>
        </w:rPr>
        <w:t xml:space="preserve"> </w:t>
      </w:r>
      <w:r w:rsidRPr="00EF5854">
        <w:rPr>
          <w:rFonts w:ascii="Arial" w:hAnsi="Arial" w:cs="Arial"/>
        </w:rPr>
        <w:t>assessorat</w:t>
      </w:r>
      <w:r w:rsidRPr="00EF5854">
        <w:rPr>
          <w:rFonts w:ascii="Arial" w:hAnsi="Arial" w:cs="Arial"/>
          <w:spacing w:val="-8"/>
        </w:rPr>
        <w:t xml:space="preserve"> </w:t>
      </w:r>
      <w:r w:rsidRPr="00EF5854">
        <w:rPr>
          <w:rFonts w:ascii="Arial" w:hAnsi="Arial" w:cs="Arial"/>
        </w:rPr>
        <w:t>a</w:t>
      </w:r>
      <w:r w:rsidRPr="00EF5854">
        <w:rPr>
          <w:rFonts w:ascii="Arial" w:hAnsi="Arial" w:cs="Arial"/>
          <w:spacing w:val="-8"/>
        </w:rPr>
        <w:t xml:space="preserve"> </w:t>
      </w:r>
      <w:r w:rsidRPr="00EF5854">
        <w:rPr>
          <w:rFonts w:ascii="Arial" w:hAnsi="Arial" w:cs="Arial"/>
        </w:rPr>
        <w:t>l’òrgan</w:t>
      </w:r>
      <w:r w:rsidRPr="00EF5854">
        <w:rPr>
          <w:rFonts w:ascii="Arial" w:hAnsi="Arial" w:cs="Arial"/>
          <w:spacing w:val="-8"/>
        </w:rPr>
        <w:t xml:space="preserve"> </w:t>
      </w:r>
      <w:r w:rsidRPr="00EF5854">
        <w:rPr>
          <w:rFonts w:ascii="Arial" w:hAnsi="Arial" w:cs="Arial"/>
        </w:rPr>
        <w:t>de</w:t>
      </w:r>
      <w:r w:rsidRPr="00EF5854">
        <w:rPr>
          <w:rFonts w:ascii="Arial" w:hAnsi="Arial" w:cs="Arial"/>
          <w:spacing w:val="-9"/>
        </w:rPr>
        <w:t xml:space="preserve"> </w:t>
      </w:r>
      <w:r w:rsidRPr="00EF5854">
        <w:rPr>
          <w:rFonts w:ascii="Arial" w:hAnsi="Arial" w:cs="Arial"/>
        </w:rPr>
        <w:t>contractació</w:t>
      </w:r>
      <w:r w:rsidRPr="00EF5854">
        <w:rPr>
          <w:rFonts w:ascii="Arial" w:hAnsi="Arial" w:cs="Arial"/>
          <w:spacing w:val="-8"/>
        </w:rPr>
        <w:t xml:space="preserve"> </w:t>
      </w:r>
      <w:r w:rsidRPr="00EF5854">
        <w:rPr>
          <w:rFonts w:ascii="Arial" w:hAnsi="Arial" w:cs="Arial"/>
        </w:rPr>
        <w:t>durant</w:t>
      </w:r>
      <w:r w:rsidRPr="00EF5854">
        <w:rPr>
          <w:rFonts w:ascii="Arial" w:hAnsi="Arial" w:cs="Arial"/>
          <w:spacing w:val="-59"/>
        </w:rPr>
        <w:t xml:space="preserve"> </w:t>
      </w:r>
      <w:r w:rsidRPr="00EF5854">
        <w:rPr>
          <w:rFonts w:ascii="Arial" w:hAnsi="Arial" w:cs="Arial"/>
        </w:rPr>
        <w:t>la preparació del procediment de contractació, poden participar en la licitació sempre que es</w:t>
      </w:r>
      <w:r w:rsidRPr="00EF5854">
        <w:rPr>
          <w:rFonts w:ascii="Arial" w:hAnsi="Arial" w:cs="Arial"/>
          <w:spacing w:val="1"/>
        </w:rPr>
        <w:t xml:space="preserve"> </w:t>
      </w:r>
      <w:r w:rsidRPr="00EF5854">
        <w:rPr>
          <w:rFonts w:ascii="Arial" w:hAnsi="Arial" w:cs="Arial"/>
        </w:rPr>
        <w:t>garanteixi</w:t>
      </w:r>
      <w:r w:rsidRPr="00EF5854">
        <w:rPr>
          <w:rFonts w:ascii="Arial" w:hAnsi="Arial" w:cs="Arial"/>
          <w:spacing w:val="-10"/>
        </w:rPr>
        <w:t xml:space="preserve"> </w:t>
      </w:r>
      <w:r w:rsidRPr="00EF5854">
        <w:rPr>
          <w:rFonts w:ascii="Arial" w:hAnsi="Arial" w:cs="Arial"/>
        </w:rPr>
        <w:t>que</w:t>
      </w:r>
      <w:r w:rsidRPr="00EF5854">
        <w:rPr>
          <w:rFonts w:ascii="Arial" w:hAnsi="Arial" w:cs="Arial"/>
          <w:spacing w:val="-6"/>
        </w:rPr>
        <w:t xml:space="preserve"> </w:t>
      </w:r>
      <w:r w:rsidRPr="00EF5854">
        <w:rPr>
          <w:rFonts w:ascii="Arial" w:hAnsi="Arial" w:cs="Arial"/>
        </w:rPr>
        <w:t>la</w:t>
      </w:r>
      <w:r w:rsidRPr="00EF5854">
        <w:rPr>
          <w:rFonts w:ascii="Arial" w:hAnsi="Arial" w:cs="Arial"/>
          <w:spacing w:val="-9"/>
        </w:rPr>
        <w:t xml:space="preserve"> </w:t>
      </w:r>
      <w:r w:rsidRPr="00EF5854">
        <w:rPr>
          <w:rFonts w:ascii="Arial" w:hAnsi="Arial" w:cs="Arial"/>
        </w:rPr>
        <w:t>seva</w:t>
      </w:r>
      <w:r w:rsidRPr="00EF5854">
        <w:rPr>
          <w:rFonts w:ascii="Arial" w:hAnsi="Arial" w:cs="Arial"/>
          <w:spacing w:val="-9"/>
        </w:rPr>
        <w:t xml:space="preserve"> </w:t>
      </w:r>
      <w:r w:rsidRPr="00EF5854">
        <w:rPr>
          <w:rFonts w:ascii="Arial" w:hAnsi="Arial" w:cs="Arial"/>
        </w:rPr>
        <w:t>participació</w:t>
      </w:r>
      <w:r w:rsidRPr="00EF5854">
        <w:rPr>
          <w:rFonts w:ascii="Arial" w:hAnsi="Arial" w:cs="Arial"/>
          <w:spacing w:val="-9"/>
        </w:rPr>
        <w:t xml:space="preserve"> </w:t>
      </w:r>
      <w:r w:rsidRPr="00EF5854">
        <w:rPr>
          <w:rFonts w:ascii="Arial" w:hAnsi="Arial" w:cs="Arial"/>
        </w:rPr>
        <w:t>no</w:t>
      </w:r>
      <w:r w:rsidRPr="00EF5854">
        <w:rPr>
          <w:rFonts w:ascii="Arial" w:hAnsi="Arial" w:cs="Arial"/>
          <w:spacing w:val="-11"/>
        </w:rPr>
        <w:t xml:space="preserve"> </w:t>
      </w:r>
      <w:r w:rsidRPr="00EF5854">
        <w:rPr>
          <w:rFonts w:ascii="Arial" w:hAnsi="Arial" w:cs="Arial"/>
        </w:rPr>
        <w:t>falseja</w:t>
      </w:r>
      <w:r w:rsidRPr="00EF5854">
        <w:rPr>
          <w:rFonts w:ascii="Arial" w:hAnsi="Arial" w:cs="Arial"/>
          <w:spacing w:val="-9"/>
        </w:rPr>
        <w:t xml:space="preserve"> </w:t>
      </w:r>
      <w:r w:rsidRPr="00EF5854">
        <w:rPr>
          <w:rFonts w:ascii="Arial" w:hAnsi="Arial" w:cs="Arial"/>
        </w:rPr>
        <w:t>la</w:t>
      </w:r>
      <w:r w:rsidRPr="00EF5854">
        <w:rPr>
          <w:rFonts w:ascii="Arial" w:hAnsi="Arial" w:cs="Arial"/>
          <w:spacing w:val="-9"/>
        </w:rPr>
        <w:t xml:space="preserve"> </w:t>
      </w:r>
      <w:r w:rsidRPr="00EF5854">
        <w:rPr>
          <w:rFonts w:ascii="Arial" w:hAnsi="Arial" w:cs="Arial"/>
        </w:rPr>
        <w:t>competència.</w:t>
      </w:r>
    </w:p>
    <w:p w14:paraId="0083EAB9" w14:textId="77777777" w:rsidR="00355ABF" w:rsidRPr="00EF5854" w:rsidRDefault="00355ABF" w:rsidP="008868E1">
      <w:pPr>
        <w:pStyle w:val="Pargrafdellista"/>
        <w:numPr>
          <w:ilvl w:val="0"/>
          <w:numId w:val="20"/>
        </w:numPr>
        <w:tabs>
          <w:tab w:val="left" w:pos="426"/>
        </w:tabs>
        <w:spacing w:before="0" w:after="240" w:line="240" w:lineRule="exact"/>
        <w:outlineLvl w:val="0"/>
        <w:rPr>
          <w:rFonts w:ascii="Arial" w:hAnsi="Arial" w:cs="Arial"/>
          <w:b/>
        </w:rPr>
      </w:pPr>
      <w:bookmarkStart w:id="19" w:name="10._Solvència_de_les_empreses_licitadore"/>
      <w:bookmarkStart w:id="20" w:name="_Toc130989611"/>
      <w:bookmarkEnd w:id="19"/>
      <w:r w:rsidRPr="00EF5854">
        <w:rPr>
          <w:rFonts w:ascii="Arial" w:hAnsi="Arial" w:cs="Arial"/>
          <w:b/>
        </w:rPr>
        <w:t>Solvència de les empreses licitadores</w:t>
      </w:r>
      <w:bookmarkEnd w:id="20"/>
    </w:p>
    <w:p w14:paraId="5FD0713B" w14:textId="77777777" w:rsidR="00355ABF" w:rsidRPr="00EF5854" w:rsidRDefault="00355ABF" w:rsidP="00214C1F">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espanyoles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estrangeres,</w:t>
      </w:r>
      <w:r w:rsidRPr="00EF5854">
        <w:rPr>
          <w:rFonts w:ascii="Arial" w:hAnsi="Arial" w:cs="Arial"/>
          <w:spacing w:val="1"/>
        </w:rPr>
        <w:t xml:space="preserve"> </w:t>
      </w:r>
      <w:r w:rsidRPr="00EF5854">
        <w:rPr>
          <w:rFonts w:ascii="Arial" w:hAnsi="Arial" w:cs="Arial"/>
        </w:rPr>
        <w:t>han</w:t>
      </w:r>
      <w:r w:rsidRPr="00EF5854">
        <w:rPr>
          <w:rFonts w:ascii="Arial" w:hAnsi="Arial" w:cs="Arial"/>
          <w:spacing w:val="1"/>
        </w:rPr>
        <w:t xml:space="preserve"> </w:t>
      </w:r>
      <w:r w:rsidRPr="00EF5854">
        <w:rPr>
          <w:rFonts w:ascii="Arial" w:hAnsi="Arial" w:cs="Arial"/>
        </w:rPr>
        <w:t>d’acreditar</w:t>
      </w:r>
      <w:r w:rsidRPr="00EF5854">
        <w:rPr>
          <w:rFonts w:ascii="Arial" w:hAnsi="Arial" w:cs="Arial"/>
          <w:spacing w:val="1"/>
        </w:rPr>
        <w:t xml:space="preserve"> </w:t>
      </w:r>
      <w:r w:rsidRPr="00EF5854">
        <w:rPr>
          <w:rFonts w:ascii="Arial" w:hAnsi="Arial" w:cs="Arial"/>
        </w:rPr>
        <w:t>que</w:t>
      </w:r>
      <w:r w:rsidRPr="00EF5854">
        <w:rPr>
          <w:rFonts w:ascii="Arial" w:hAnsi="Arial" w:cs="Arial"/>
          <w:spacing w:val="61"/>
        </w:rPr>
        <w:t xml:space="preserve"> </w:t>
      </w:r>
      <w:r w:rsidRPr="00EF5854">
        <w:rPr>
          <w:rFonts w:ascii="Arial" w:hAnsi="Arial" w:cs="Arial"/>
        </w:rPr>
        <w:t>compleixen</w:t>
      </w:r>
      <w:r w:rsidRPr="00EF5854">
        <w:rPr>
          <w:rFonts w:ascii="Arial" w:hAnsi="Arial" w:cs="Arial"/>
          <w:spacing w:val="6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requisits mínims de solvència que es detallen en l’apartat G del quadre de característiques,</w:t>
      </w:r>
      <w:r w:rsidRPr="00EF5854">
        <w:rPr>
          <w:rFonts w:ascii="Arial" w:hAnsi="Arial" w:cs="Arial"/>
          <w:spacing w:val="1"/>
        </w:rPr>
        <w:t xml:space="preserve"> </w:t>
      </w:r>
      <w:r w:rsidRPr="00EF5854">
        <w:rPr>
          <w:rFonts w:ascii="Arial" w:hAnsi="Arial" w:cs="Arial"/>
        </w:rPr>
        <w:t>bé a través dels mitjans d’acreditació que es relacionen en aquest mateix apartat, o bé</w:t>
      </w:r>
      <w:r w:rsidRPr="00EF5854">
        <w:rPr>
          <w:rFonts w:ascii="Arial" w:hAnsi="Arial" w:cs="Arial"/>
          <w:spacing w:val="1"/>
        </w:rPr>
        <w:t xml:space="preserve"> </w:t>
      </w:r>
      <w:r w:rsidRPr="00EF5854">
        <w:rPr>
          <w:rFonts w:ascii="Arial" w:hAnsi="Arial" w:cs="Arial"/>
        </w:rPr>
        <w:t>alternativament</w:t>
      </w:r>
      <w:r w:rsidRPr="00EF5854">
        <w:rPr>
          <w:rFonts w:ascii="Arial" w:hAnsi="Arial" w:cs="Arial"/>
          <w:spacing w:val="24"/>
        </w:rPr>
        <w:t xml:space="preserve"> </w:t>
      </w:r>
      <w:r w:rsidRPr="00EF5854">
        <w:rPr>
          <w:rFonts w:ascii="Arial" w:hAnsi="Arial" w:cs="Arial"/>
        </w:rPr>
        <w:t>mitjançant</w:t>
      </w:r>
      <w:r w:rsidRPr="00EF5854">
        <w:rPr>
          <w:rFonts w:ascii="Arial" w:hAnsi="Arial" w:cs="Arial"/>
          <w:spacing w:val="26"/>
        </w:rPr>
        <w:t xml:space="preserve"> </w:t>
      </w:r>
      <w:r w:rsidRPr="00EF5854">
        <w:rPr>
          <w:rFonts w:ascii="Arial" w:hAnsi="Arial" w:cs="Arial"/>
        </w:rPr>
        <w:t>la</w:t>
      </w:r>
      <w:r w:rsidRPr="00EF5854">
        <w:rPr>
          <w:rFonts w:ascii="Arial" w:hAnsi="Arial" w:cs="Arial"/>
          <w:spacing w:val="25"/>
        </w:rPr>
        <w:t xml:space="preserve"> </w:t>
      </w:r>
      <w:r w:rsidRPr="00EF5854">
        <w:rPr>
          <w:rFonts w:ascii="Arial" w:hAnsi="Arial" w:cs="Arial"/>
        </w:rPr>
        <w:t>classificació</w:t>
      </w:r>
      <w:r w:rsidRPr="00EF5854">
        <w:rPr>
          <w:rFonts w:ascii="Arial" w:hAnsi="Arial" w:cs="Arial"/>
          <w:spacing w:val="26"/>
        </w:rPr>
        <w:t xml:space="preserve"> </w:t>
      </w:r>
      <w:r w:rsidRPr="00EF5854">
        <w:rPr>
          <w:rFonts w:ascii="Arial" w:hAnsi="Arial" w:cs="Arial"/>
        </w:rPr>
        <w:t>equivalent</w:t>
      </w:r>
      <w:r w:rsidRPr="00EF5854">
        <w:rPr>
          <w:rFonts w:ascii="Arial" w:hAnsi="Arial" w:cs="Arial"/>
          <w:spacing w:val="26"/>
        </w:rPr>
        <w:t xml:space="preserve"> </w:t>
      </w:r>
      <w:r w:rsidRPr="00EF5854">
        <w:rPr>
          <w:rFonts w:ascii="Arial" w:hAnsi="Arial" w:cs="Arial"/>
        </w:rPr>
        <w:t>a</w:t>
      </w:r>
      <w:r w:rsidRPr="00EF5854">
        <w:rPr>
          <w:rFonts w:ascii="Arial" w:hAnsi="Arial" w:cs="Arial"/>
          <w:spacing w:val="25"/>
        </w:rPr>
        <w:t xml:space="preserve"> </w:t>
      </w:r>
      <w:r w:rsidRPr="00EF5854">
        <w:rPr>
          <w:rFonts w:ascii="Arial" w:hAnsi="Arial" w:cs="Arial"/>
        </w:rPr>
        <w:t>aquesta</w:t>
      </w:r>
      <w:r w:rsidRPr="00EF5854">
        <w:rPr>
          <w:rFonts w:ascii="Arial" w:hAnsi="Arial" w:cs="Arial"/>
          <w:spacing w:val="24"/>
        </w:rPr>
        <w:t xml:space="preserve"> </w:t>
      </w:r>
      <w:r w:rsidRPr="00EF5854">
        <w:rPr>
          <w:rFonts w:ascii="Arial" w:hAnsi="Arial" w:cs="Arial"/>
        </w:rPr>
        <w:t>solvència,</w:t>
      </w:r>
      <w:r w:rsidRPr="00EF5854">
        <w:rPr>
          <w:rFonts w:ascii="Arial" w:hAnsi="Arial" w:cs="Arial"/>
          <w:spacing w:val="24"/>
        </w:rPr>
        <w:t xml:space="preserve"> </w:t>
      </w:r>
      <w:r w:rsidRPr="00EF5854">
        <w:rPr>
          <w:rFonts w:ascii="Arial" w:hAnsi="Arial" w:cs="Arial"/>
        </w:rPr>
        <w:t>que</w:t>
      </w:r>
      <w:r w:rsidRPr="00EF5854">
        <w:rPr>
          <w:rFonts w:ascii="Arial" w:hAnsi="Arial" w:cs="Arial"/>
          <w:spacing w:val="25"/>
        </w:rPr>
        <w:t xml:space="preserve"> </w:t>
      </w:r>
      <w:r w:rsidRPr="00EF5854">
        <w:rPr>
          <w:rFonts w:ascii="Arial" w:hAnsi="Arial" w:cs="Arial"/>
        </w:rPr>
        <w:t>s’assenyala</w:t>
      </w:r>
      <w:r w:rsidRPr="00A23BEF">
        <w:rPr>
          <w:rFonts w:ascii="Arial" w:hAnsi="Arial" w:cs="Arial"/>
        </w:rPr>
        <w:t xml:space="preserve"> </w:t>
      </w:r>
      <w:r w:rsidRPr="00EF5854">
        <w:rPr>
          <w:rFonts w:ascii="Arial" w:hAnsi="Arial" w:cs="Arial"/>
        </w:rPr>
        <w:t>en</w:t>
      </w:r>
      <w:r w:rsidRPr="00A23BEF">
        <w:rPr>
          <w:rFonts w:ascii="Arial" w:hAnsi="Arial" w:cs="Arial"/>
        </w:rPr>
        <w:t xml:space="preserve"> </w:t>
      </w:r>
      <w:r w:rsidRPr="00EF5854">
        <w:rPr>
          <w:rFonts w:ascii="Arial" w:hAnsi="Arial" w:cs="Arial"/>
        </w:rPr>
        <w:t>l’apartat esmentat</w:t>
      </w:r>
      <w:r w:rsidRPr="00EF5854">
        <w:rPr>
          <w:rFonts w:ascii="Arial" w:hAnsi="Arial" w:cs="Arial"/>
          <w:spacing w:val="2"/>
        </w:rPr>
        <w:t xml:space="preserve"> </w:t>
      </w:r>
      <w:r w:rsidRPr="00EF5854">
        <w:rPr>
          <w:rFonts w:ascii="Arial" w:hAnsi="Arial" w:cs="Arial"/>
        </w:rPr>
        <w:t>del</w:t>
      </w:r>
      <w:r w:rsidRPr="00EF5854">
        <w:rPr>
          <w:rFonts w:ascii="Arial" w:hAnsi="Arial" w:cs="Arial"/>
          <w:spacing w:val="-5"/>
        </w:rPr>
        <w:t xml:space="preserve"> </w:t>
      </w:r>
      <w:r w:rsidRPr="00EF5854">
        <w:rPr>
          <w:rFonts w:ascii="Arial" w:hAnsi="Arial" w:cs="Arial"/>
        </w:rPr>
        <w:t>quadre</w:t>
      </w:r>
      <w:r w:rsidRPr="00EF5854">
        <w:rPr>
          <w:rFonts w:ascii="Arial" w:hAnsi="Arial" w:cs="Arial"/>
          <w:spacing w:val="-3"/>
        </w:rPr>
        <w:t xml:space="preserve"> </w:t>
      </w:r>
      <w:r w:rsidRPr="00EF5854">
        <w:rPr>
          <w:rFonts w:ascii="Arial" w:hAnsi="Arial" w:cs="Arial"/>
        </w:rPr>
        <w:t>de característiques.</w:t>
      </w:r>
    </w:p>
    <w:p w14:paraId="5A94BCD9"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En els procediment d’adjudicació no harmonitzats, les empreses que, per una raó vàlida, no estiguin en condicions de presentar les referències sol·licitades en l’apartat G del quadre de característiques per acreditar la seva solvència econòmica i financera, se les autoritzarà a acreditar-la per mitjà de qualsevol altre document que l’òrgan de contractació consideri apropiat.</w:t>
      </w:r>
    </w:p>
    <w:p w14:paraId="171DC307" w14:textId="77777777" w:rsidR="00355ABF" w:rsidRPr="00EF5854" w:rsidRDefault="00355ABF" w:rsidP="00214C1F">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Les</w:t>
      </w:r>
      <w:r w:rsidRPr="00EF5854">
        <w:rPr>
          <w:rFonts w:ascii="Arial" w:hAnsi="Arial" w:cs="Arial"/>
          <w:spacing w:val="28"/>
        </w:rPr>
        <w:t xml:space="preserve"> </w:t>
      </w:r>
      <w:r w:rsidRPr="00EF5854">
        <w:rPr>
          <w:rFonts w:ascii="Arial" w:hAnsi="Arial" w:cs="Arial"/>
        </w:rPr>
        <w:t>empreses</w:t>
      </w:r>
      <w:r w:rsidRPr="00EF5854">
        <w:rPr>
          <w:rFonts w:ascii="Arial" w:hAnsi="Arial" w:cs="Arial"/>
          <w:spacing w:val="28"/>
        </w:rPr>
        <w:t xml:space="preserve"> </w:t>
      </w:r>
      <w:r w:rsidRPr="00EF5854">
        <w:rPr>
          <w:rFonts w:ascii="Arial" w:hAnsi="Arial" w:cs="Arial"/>
        </w:rPr>
        <w:t>licitadores</w:t>
      </w:r>
      <w:r w:rsidRPr="00EF5854">
        <w:rPr>
          <w:rFonts w:ascii="Arial" w:hAnsi="Arial" w:cs="Arial"/>
          <w:spacing w:val="28"/>
        </w:rPr>
        <w:t xml:space="preserve"> </w:t>
      </w:r>
      <w:r w:rsidRPr="00EF5854">
        <w:rPr>
          <w:rFonts w:ascii="Arial" w:hAnsi="Arial" w:cs="Arial"/>
        </w:rPr>
        <w:t>s’han</w:t>
      </w:r>
      <w:r w:rsidRPr="00EF5854">
        <w:rPr>
          <w:rFonts w:ascii="Arial" w:hAnsi="Arial" w:cs="Arial"/>
          <w:spacing w:val="27"/>
        </w:rPr>
        <w:t xml:space="preserve"> </w:t>
      </w:r>
      <w:r w:rsidRPr="00EF5854">
        <w:rPr>
          <w:rFonts w:ascii="Arial" w:hAnsi="Arial" w:cs="Arial"/>
        </w:rPr>
        <w:t>de</w:t>
      </w:r>
      <w:r w:rsidRPr="00EF5854">
        <w:rPr>
          <w:rFonts w:ascii="Arial" w:hAnsi="Arial" w:cs="Arial"/>
          <w:spacing w:val="27"/>
        </w:rPr>
        <w:t xml:space="preserve"> </w:t>
      </w:r>
      <w:r w:rsidRPr="00EF5854">
        <w:rPr>
          <w:rFonts w:ascii="Arial" w:hAnsi="Arial" w:cs="Arial"/>
        </w:rPr>
        <w:t>comprometre</w:t>
      </w:r>
      <w:r w:rsidRPr="00EF5854">
        <w:rPr>
          <w:rFonts w:ascii="Arial" w:hAnsi="Arial" w:cs="Arial"/>
          <w:spacing w:val="25"/>
        </w:rPr>
        <w:t xml:space="preserve"> </w:t>
      </w:r>
      <w:r w:rsidRPr="00EF5854">
        <w:rPr>
          <w:rFonts w:ascii="Arial" w:hAnsi="Arial" w:cs="Arial"/>
        </w:rPr>
        <w:t>a</w:t>
      </w:r>
      <w:r w:rsidRPr="00EF5854">
        <w:rPr>
          <w:rFonts w:ascii="Arial" w:hAnsi="Arial" w:cs="Arial"/>
          <w:spacing w:val="27"/>
        </w:rPr>
        <w:t xml:space="preserve"> </w:t>
      </w:r>
      <w:r w:rsidRPr="00EF5854">
        <w:rPr>
          <w:rFonts w:ascii="Arial" w:hAnsi="Arial" w:cs="Arial"/>
        </w:rPr>
        <w:t>dedicar</w:t>
      </w:r>
      <w:r w:rsidRPr="00EF5854">
        <w:rPr>
          <w:rFonts w:ascii="Arial" w:hAnsi="Arial" w:cs="Arial"/>
          <w:spacing w:val="28"/>
        </w:rPr>
        <w:t xml:space="preserve"> </w:t>
      </w:r>
      <w:r w:rsidRPr="00EF5854">
        <w:rPr>
          <w:rFonts w:ascii="Arial" w:hAnsi="Arial" w:cs="Arial"/>
        </w:rPr>
        <w:t>o</w:t>
      </w:r>
      <w:r w:rsidRPr="00EF5854">
        <w:rPr>
          <w:rFonts w:ascii="Arial" w:hAnsi="Arial" w:cs="Arial"/>
          <w:spacing w:val="27"/>
        </w:rPr>
        <w:t xml:space="preserve"> </w:t>
      </w:r>
      <w:r w:rsidRPr="00EF5854">
        <w:rPr>
          <w:rFonts w:ascii="Arial" w:hAnsi="Arial" w:cs="Arial"/>
        </w:rPr>
        <w:t>adscriure</w:t>
      </w:r>
      <w:r w:rsidRPr="00EF5854">
        <w:rPr>
          <w:rFonts w:ascii="Arial" w:hAnsi="Arial" w:cs="Arial"/>
          <w:spacing w:val="27"/>
        </w:rPr>
        <w:t xml:space="preserve"> </w:t>
      </w:r>
      <w:r w:rsidRPr="00EF5854">
        <w:rPr>
          <w:rFonts w:ascii="Arial" w:hAnsi="Arial" w:cs="Arial"/>
        </w:rPr>
        <w:t>a</w:t>
      </w:r>
      <w:r w:rsidRPr="00EF5854">
        <w:rPr>
          <w:rFonts w:ascii="Arial" w:hAnsi="Arial" w:cs="Arial"/>
          <w:spacing w:val="29"/>
        </w:rPr>
        <w:t xml:space="preserve"> </w:t>
      </w:r>
      <w:r w:rsidRPr="00EF5854">
        <w:rPr>
          <w:rFonts w:ascii="Arial" w:hAnsi="Arial" w:cs="Arial"/>
        </w:rPr>
        <w:t>l’execució</w:t>
      </w:r>
      <w:r w:rsidRPr="00EF5854">
        <w:rPr>
          <w:rFonts w:ascii="Arial" w:hAnsi="Arial" w:cs="Arial"/>
          <w:spacing w:val="-59"/>
        </w:rPr>
        <w:t xml:space="preserve"> </w:t>
      </w:r>
      <w:r w:rsidRPr="00EF5854">
        <w:rPr>
          <w:rFonts w:ascii="Arial" w:hAnsi="Arial" w:cs="Arial"/>
        </w:rPr>
        <w:t>del contracte els mitjans personals o materials suficients que s’indiquen en l’apartat G del quadre de característiques.</w:t>
      </w:r>
    </w:p>
    <w:p w14:paraId="6BCF901F" w14:textId="77777777" w:rsidR="00355ABF" w:rsidRPr="00EF5854" w:rsidRDefault="00355ABF" w:rsidP="00214C1F">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lastRenderedPageBreak/>
        <w:t>Les empreses licitadores poden recórrer per a l’execució del contracte a les capacitats d'altres entitats, amb independència de la naturalesa jurídica dels vincles que</w:t>
      </w:r>
      <w:r w:rsidRPr="00EF5854">
        <w:rPr>
          <w:rFonts w:ascii="Arial" w:hAnsi="Arial" w:cs="Arial"/>
          <w:spacing w:val="1"/>
        </w:rPr>
        <w:t xml:space="preserve"> </w:t>
      </w:r>
      <w:r w:rsidRPr="00EF5854">
        <w:rPr>
          <w:rFonts w:ascii="Arial" w:hAnsi="Arial" w:cs="Arial"/>
        </w:rPr>
        <w:t>tinguin amb elles, per tal d’acreditar la seva solvència econòmica i financera i tècnica i</w:t>
      </w:r>
      <w:r w:rsidRPr="00EF5854">
        <w:rPr>
          <w:rFonts w:ascii="Arial" w:hAnsi="Arial" w:cs="Arial"/>
          <w:spacing w:val="1"/>
        </w:rPr>
        <w:t xml:space="preserve"> </w:t>
      </w:r>
      <w:r w:rsidRPr="00EF5854">
        <w:rPr>
          <w:rFonts w:ascii="Arial" w:hAnsi="Arial" w:cs="Arial"/>
        </w:rPr>
        <w:t>professional, sempre que aquestes entitats no estiguin incurses en prohibició de contractar i</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demostrin</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disposaran</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recursos</w:t>
      </w:r>
      <w:r w:rsidRPr="00EF5854">
        <w:rPr>
          <w:rFonts w:ascii="Arial" w:hAnsi="Arial" w:cs="Arial"/>
          <w:spacing w:val="1"/>
        </w:rPr>
        <w:t xml:space="preserve"> </w:t>
      </w:r>
      <w:r w:rsidRPr="00EF5854">
        <w:rPr>
          <w:rFonts w:ascii="Arial" w:hAnsi="Arial" w:cs="Arial"/>
        </w:rPr>
        <w:t>necessaris,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exemple,</w:t>
      </w:r>
      <w:r w:rsidRPr="00EF5854">
        <w:rPr>
          <w:rFonts w:ascii="Arial" w:hAnsi="Arial" w:cs="Arial"/>
          <w:spacing w:val="-1"/>
        </w:rPr>
        <w:t xml:space="preserve"> </w:t>
      </w:r>
      <w:r w:rsidRPr="00EF5854">
        <w:rPr>
          <w:rFonts w:ascii="Arial" w:hAnsi="Arial" w:cs="Arial"/>
        </w:rPr>
        <w:t>mitjançant la</w:t>
      </w:r>
      <w:r w:rsidRPr="00EF5854">
        <w:rPr>
          <w:rFonts w:ascii="Arial" w:hAnsi="Arial" w:cs="Arial"/>
          <w:spacing w:val="-2"/>
        </w:rPr>
        <w:t xml:space="preserve"> </w:t>
      </w:r>
      <w:r w:rsidRPr="00EF5854">
        <w:rPr>
          <w:rFonts w:ascii="Arial" w:hAnsi="Arial" w:cs="Arial"/>
        </w:rPr>
        <w:t>presentació</w:t>
      </w:r>
      <w:r w:rsidRPr="00EF5854">
        <w:rPr>
          <w:rFonts w:ascii="Arial" w:hAnsi="Arial" w:cs="Arial"/>
          <w:spacing w:val="-2"/>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compromís</w:t>
      </w:r>
      <w:r w:rsidRPr="00EF5854">
        <w:rPr>
          <w:rFonts w:ascii="Arial" w:hAnsi="Arial" w:cs="Arial"/>
          <w:spacing w:val="-1"/>
        </w:rPr>
        <w:t xml:space="preserve"> </w:t>
      </w:r>
      <w:r w:rsidRPr="00EF5854">
        <w:rPr>
          <w:rFonts w:ascii="Arial" w:hAnsi="Arial" w:cs="Arial"/>
        </w:rPr>
        <w:t>a</w:t>
      </w:r>
      <w:r w:rsidRPr="00EF5854">
        <w:rPr>
          <w:rFonts w:ascii="Arial" w:hAnsi="Arial" w:cs="Arial"/>
          <w:spacing w:val="-4"/>
        </w:rPr>
        <w:t xml:space="preserve"> </w:t>
      </w:r>
      <w:r w:rsidRPr="00EF5854">
        <w:rPr>
          <w:rFonts w:ascii="Arial" w:hAnsi="Arial" w:cs="Arial"/>
        </w:rPr>
        <w:t>tal</w:t>
      </w:r>
      <w:r w:rsidRPr="00EF5854">
        <w:rPr>
          <w:rFonts w:ascii="Arial" w:hAnsi="Arial" w:cs="Arial"/>
          <w:spacing w:val="-2"/>
        </w:rPr>
        <w:t xml:space="preserve"> </w:t>
      </w:r>
      <w:r w:rsidRPr="00EF5854">
        <w:rPr>
          <w:rFonts w:ascii="Arial" w:hAnsi="Arial" w:cs="Arial"/>
        </w:rPr>
        <w:t>efecte</w:t>
      </w:r>
      <w:r w:rsidRPr="00EF5854">
        <w:rPr>
          <w:rFonts w:ascii="Arial" w:hAnsi="Arial" w:cs="Arial"/>
          <w:spacing w:val="-4"/>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les</w:t>
      </w:r>
      <w:r w:rsidRPr="00EF5854">
        <w:rPr>
          <w:rFonts w:ascii="Arial" w:hAnsi="Arial" w:cs="Arial"/>
          <w:spacing w:val="-5"/>
        </w:rPr>
        <w:t xml:space="preserve"> </w:t>
      </w:r>
      <w:r w:rsidRPr="00EF5854">
        <w:rPr>
          <w:rFonts w:ascii="Arial" w:hAnsi="Arial" w:cs="Arial"/>
        </w:rPr>
        <w:t>entitats</w:t>
      </w:r>
      <w:r w:rsidRPr="00EF5854">
        <w:rPr>
          <w:rFonts w:ascii="Arial" w:hAnsi="Arial" w:cs="Arial"/>
          <w:spacing w:val="-1"/>
        </w:rPr>
        <w:t xml:space="preserve"> </w:t>
      </w:r>
      <w:r w:rsidRPr="00EF5854">
        <w:rPr>
          <w:rFonts w:ascii="Arial" w:hAnsi="Arial" w:cs="Arial"/>
        </w:rPr>
        <w:t>esmentades.</w:t>
      </w:r>
    </w:p>
    <w:p w14:paraId="14D8F864"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No</w:t>
      </w:r>
      <w:r w:rsidRPr="00EF5854">
        <w:rPr>
          <w:rFonts w:ascii="Arial" w:hAnsi="Arial" w:cs="Arial"/>
          <w:spacing w:val="1"/>
        </w:rPr>
        <w:t xml:space="preserve"> </w:t>
      </w:r>
      <w:r w:rsidRPr="00EF5854">
        <w:rPr>
          <w:rFonts w:ascii="Arial" w:hAnsi="Arial" w:cs="Arial"/>
        </w:rPr>
        <w:t>obstant</w:t>
      </w:r>
      <w:r w:rsidRPr="00EF5854">
        <w:rPr>
          <w:rFonts w:ascii="Arial" w:hAnsi="Arial" w:cs="Arial"/>
          <w:spacing w:val="1"/>
        </w:rPr>
        <w:t xml:space="preserve"> </w:t>
      </w:r>
      <w:r w:rsidRPr="00EF5854">
        <w:rPr>
          <w:rFonts w:ascii="Arial" w:hAnsi="Arial" w:cs="Arial"/>
        </w:rPr>
        <w:t>això,</w:t>
      </w:r>
      <w:r w:rsidRPr="00EF5854">
        <w:rPr>
          <w:rFonts w:ascii="Arial" w:hAnsi="Arial" w:cs="Arial"/>
          <w:spacing w:val="1"/>
        </w:rPr>
        <w:t xml:space="preserve"> </w:t>
      </w:r>
      <w:r w:rsidRPr="00EF5854">
        <w:rPr>
          <w:rFonts w:ascii="Arial" w:hAnsi="Arial" w:cs="Arial"/>
        </w:rPr>
        <w:t>respecte</w:t>
      </w:r>
      <w:r w:rsidRPr="00EF5854">
        <w:rPr>
          <w:rFonts w:ascii="Arial" w:hAnsi="Arial" w:cs="Arial"/>
          <w:spacing w:val="1"/>
        </w:rPr>
        <w:t xml:space="preserve"> </w:t>
      </w:r>
      <w:r w:rsidRPr="00EF5854">
        <w:rPr>
          <w:rFonts w:ascii="Arial" w:hAnsi="Arial" w:cs="Arial"/>
        </w:rPr>
        <w:t>als</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1"/>
        </w:rPr>
        <w:t xml:space="preserve"> </w:t>
      </w:r>
      <w:r w:rsidRPr="00EF5854">
        <w:rPr>
          <w:rFonts w:ascii="Arial" w:hAnsi="Arial" w:cs="Arial"/>
        </w:rPr>
        <w:t>relatius</w:t>
      </w:r>
      <w:r w:rsidRPr="00EF5854">
        <w:rPr>
          <w:rFonts w:ascii="Arial" w:hAnsi="Arial" w:cs="Arial"/>
          <w:spacing w:val="1"/>
        </w:rPr>
        <w:t xml:space="preserve"> </w:t>
      </w:r>
      <w:r w:rsidRPr="00EF5854">
        <w:rPr>
          <w:rFonts w:ascii="Arial" w:hAnsi="Arial" w:cs="Arial"/>
        </w:rPr>
        <w:t>als</w:t>
      </w:r>
      <w:r w:rsidRPr="00EF5854">
        <w:rPr>
          <w:rFonts w:ascii="Arial" w:hAnsi="Arial" w:cs="Arial"/>
          <w:spacing w:val="1"/>
        </w:rPr>
        <w:t xml:space="preserve"> </w:t>
      </w:r>
      <w:r w:rsidRPr="00EF5854">
        <w:rPr>
          <w:rFonts w:ascii="Arial" w:hAnsi="Arial" w:cs="Arial"/>
        </w:rPr>
        <w:t>títols</w:t>
      </w:r>
      <w:r w:rsidRPr="00EF5854">
        <w:rPr>
          <w:rFonts w:ascii="Arial" w:hAnsi="Arial" w:cs="Arial"/>
          <w:spacing w:val="1"/>
        </w:rPr>
        <w:t xml:space="preserve"> </w:t>
      </w:r>
      <w:r w:rsidRPr="00EF5854">
        <w:rPr>
          <w:rFonts w:ascii="Arial" w:hAnsi="Arial" w:cs="Arial"/>
        </w:rPr>
        <w:t>d'estudis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professionals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l'experiència professional,</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només</w:t>
      </w:r>
      <w:r w:rsidRPr="00EF5854">
        <w:rPr>
          <w:rFonts w:ascii="Arial" w:hAnsi="Arial" w:cs="Arial"/>
          <w:spacing w:val="1"/>
        </w:rPr>
        <w:t xml:space="preserve"> </w:t>
      </w:r>
      <w:r w:rsidRPr="00EF5854">
        <w:rPr>
          <w:rFonts w:ascii="Arial" w:hAnsi="Arial" w:cs="Arial"/>
        </w:rPr>
        <w:t>poden recórrer</w:t>
      </w:r>
      <w:r w:rsidRPr="00EF5854">
        <w:rPr>
          <w:rFonts w:ascii="Arial" w:hAnsi="Arial" w:cs="Arial"/>
          <w:spacing w:val="1"/>
        </w:rPr>
        <w:t xml:space="preserve"> </w:t>
      </w:r>
      <w:r w:rsidRPr="00EF5854">
        <w:rPr>
          <w:rFonts w:ascii="Arial" w:hAnsi="Arial" w:cs="Arial"/>
        </w:rPr>
        <w:t>a les capacitats</w:t>
      </w:r>
      <w:r w:rsidRPr="00EF5854">
        <w:rPr>
          <w:rFonts w:ascii="Arial" w:hAnsi="Arial" w:cs="Arial"/>
          <w:spacing w:val="1"/>
        </w:rPr>
        <w:t xml:space="preserve"> </w:t>
      </w:r>
      <w:r w:rsidRPr="00EF5854">
        <w:rPr>
          <w:rFonts w:ascii="Arial" w:hAnsi="Arial" w:cs="Arial"/>
        </w:rPr>
        <w:t>d'altres</w:t>
      </w:r>
      <w:r w:rsidRPr="00EF5854">
        <w:rPr>
          <w:rFonts w:ascii="Arial" w:hAnsi="Arial" w:cs="Arial"/>
          <w:spacing w:val="1"/>
        </w:rPr>
        <w:t xml:space="preserve"> </w:t>
      </w:r>
      <w:r w:rsidRPr="00EF5854">
        <w:rPr>
          <w:rFonts w:ascii="Arial" w:hAnsi="Arial" w:cs="Arial"/>
        </w:rPr>
        <w:t>entitats</w:t>
      </w:r>
      <w:r w:rsidRPr="00EF5854">
        <w:rPr>
          <w:rFonts w:ascii="Arial" w:hAnsi="Arial" w:cs="Arial"/>
          <w:spacing w:val="1"/>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aquestes</w:t>
      </w:r>
      <w:r w:rsidRPr="00EF5854">
        <w:rPr>
          <w:rFonts w:ascii="Arial" w:hAnsi="Arial" w:cs="Arial"/>
          <w:spacing w:val="1"/>
        </w:rPr>
        <w:t xml:space="preserve"> </w:t>
      </w:r>
      <w:r w:rsidRPr="00EF5854">
        <w:rPr>
          <w:rFonts w:ascii="Arial" w:hAnsi="Arial" w:cs="Arial"/>
        </w:rPr>
        <w:t>presten</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serveis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als</w:t>
      </w:r>
      <w:r w:rsidRPr="00EF5854">
        <w:rPr>
          <w:rFonts w:ascii="Arial" w:hAnsi="Arial" w:cs="Arial"/>
          <w:spacing w:val="1"/>
        </w:rPr>
        <w:t xml:space="preserve"> </w:t>
      </w:r>
      <w:r w:rsidRPr="00EF5854">
        <w:rPr>
          <w:rFonts w:ascii="Arial" w:hAnsi="Arial" w:cs="Arial"/>
        </w:rPr>
        <w:t>quals</w:t>
      </w:r>
      <w:r w:rsidRPr="00EF5854">
        <w:rPr>
          <w:rFonts w:ascii="Arial" w:hAnsi="Arial" w:cs="Arial"/>
          <w:spacing w:val="1"/>
        </w:rPr>
        <w:t xml:space="preserve"> </w:t>
      </w:r>
      <w:r w:rsidRPr="00EF5854">
        <w:rPr>
          <w:rFonts w:ascii="Arial" w:hAnsi="Arial" w:cs="Arial"/>
        </w:rPr>
        <w:t>són</w:t>
      </w:r>
      <w:r w:rsidRPr="00EF5854">
        <w:rPr>
          <w:rFonts w:ascii="Arial" w:hAnsi="Arial" w:cs="Arial"/>
          <w:spacing w:val="1"/>
        </w:rPr>
        <w:t xml:space="preserve"> </w:t>
      </w:r>
      <w:r w:rsidRPr="00EF5854">
        <w:rPr>
          <w:rFonts w:ascii="Arial" w:hAnsi="Arial" w:cs="Arial"/>
        </w:rPr>
        <w:t>necessàries</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capacitats</w:t>
      </w:r>
      <w:r w:rsidRPr="00EF5854">
        <w:rPr>
          <w:rFonts w:ascii="Arial" w:hAnsi="Arial" w:cs="Arial"/>
          <w:spacing w:val="1"/>
        </w:rPr>
        <w:t xml:space="preserve"> </w:t>
      </w:r>
      <w:r w:rsidRPr="00EF5854">
        <w:rPr>
          <w:rFonts w:ascii="Arial" w:hAnsi="Arial" w:cs="Arial"/>
        </w:rPr>
        <w:t>esmentades.</w:t>
      </w:r>
    </w:p>
    <w:p w14:paraId="62BDC302" w14:textId="77777777" w:rsidR="00355ABF" w:rsidRPr="00EF5854" w:rsidRDefault="00355ABF" w:rsidP="00214C1F">
      <w:pPr>
        <w:pStyle w:val="Textindependent"/>
        <w:tabs>
          <w:tab w:val="left" w:pos="0"/>
        </w:tabs>
        <w:spacing w:before="0" w:after="240" w:line="240" w:lineRule="exact"/>
        <w:ind w:left="0" w:right="110"/>
        <w:rPr>
          <w:rFonts w:ascii="Arial" w:hAnsi="Arial" w:cs="Arial"/>
        </w:rPr>
      </w:pPr>
      <w:r w:rsidRPr="00EF5854">
        <w:rPr>
          <w:rFonts w:ascii="Arial" w:hAnsi="Arial" w:cs="Arial"/>
        </w:rPr>
        <w:t>En les mateixes condicions, les UTE poden recórrer a les capacitats dels participants en la</w:t>
      </w:r>
      <w:r w:rsidRPr="00EF5854">
        <w:rPr>
          <w:rFonts w:ascii="Arial" w:hAnsi="Arial" w:cs="Arial"/>
          <w:spacing w:val="1"/>
        </w:rPr>
        <w:t xml:space="preserve"> </w:t>
      </w:r>
      <w:r w:rsidRPr="00EF5854">
        <w:rPr>
          <w:rFonts w:ascii="Arial" w:hAnsi="Arial" w:cs="Arial"/>
        </w:rPr>
        <w:t>unió</w:t>
      </w:r>
      <w:r w:rsidRPr="00EF5854">
        <w:rPr>
          <w:rFonts w:ascii="Arial" w:hAnsi="Arial" w:cs="Arial"/>
          <w:spacing w:val="-1"/>
        </w:rPr>
        <w:t xml:space="preserve"> </w:t>
      </w:r>
      <w:r w:rsidRPr="00EF5854">
        <w:rPr>
          <w:rFonts w:ascii="Arial" w:hAnsi="Arial" w:cs="Arial"/>
        </w:rPr>
        <w:t>o d'altres</w:t>
      </w:r>
      <w:r w:rsidRPr="00EF5854">
        <w:rPr>
          <w:rFonts w:ascii="Arial" w:hAnsi="Arial" w:cs="Arial"/>
          <w:spacing w:val="-2"/>
        </w:rPr>
        <w:t xml:space="preserve"> </w:t>
      </w:r>
      <w:r w:rsidRPr="00EF5854">
        <w:rPr>
          <w:rFonts w:ascii="Arial" w:hAnsi="Arial" w:cs="Arial"/>
        </w:rPr>
        <w:t>entitats.</w:t>
      </w:r>
    </w:p>
    <w:p w14:paraId="24EF03C9" w14:textId="77777777" w:rsidR="00355ABF" w:rsidRPr="00EF5854" w:rsidRDefault="00355ABF" w:rsidP="00214C1F">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Els</w:t>
      </w:r>
      <w:r w:rsidRPr="00EF5854">
        <w:rPr>
          <w:rFonts w:ascii="Arial" w:hAnsi="Arial" w:cs="Arial"/>
          <w:spacing w:val="1"/>
        </w:rPr>
        <w:t xml:space="preserve"> </w:t>
      </w:r>
      <w:r w:rsidRPr="00EF5854">
        <w:rPr>
          <w:rFonts w:ascii="Arial" w:hAnsi="Arial" w:cs="Arial"/>
        </w:rPr>
        <w:t>certificats</w:t>
      </w:r>
      <w:r w:rsidRPr="00EF5854">
        <w:rPr>
          <w:rFonts w:ascii="Arial" w:hAnsi="Arial" w:cs="Arial"/>
          <w:spacing w:val="1"/>
        </w:rPr>
        <w:t xml:space="preserve"> </w:t>
      </w:r>
      <w:r w:rsidRPr="00EF5854">
        <w:rPr>
          <w:rFonts w:ascii="Arial" w:hAnsi="Arial" w:cs="Arial"/>
        </w:rPr>
        <w:t>comunitaris</w:t>
      </w:r>
      <w:r w:rsidRPr="00EF5854">
        <w:rPr>
          <w:rFonts w:ascii="Arial" w:hAnsi="Arial" w:cs="Arial"/>
          <w:spacing w:val="1"/>
        </w:rPr>
        <w:t xml:space="preserve"> </w:t>
      </w:r>
      <w:r w:rsidRPr="00EF5854">
        <w:rPr>
          <w:rFonts w:ascii="Arial" w:hAnsi="Arial" w:cs="Arial"/>
        </w:rPr>
        <w:t>d’empresaris</w:t>
      </w:r>
      <w:r w:rsidRPr="00EF5854">
        <w:rPr>
          <w:rFonts w:ascii="Arial" w:hAnsi="Arial" w:cs="Arial"/>
          <w:spacing w:val="1"/>
        </w:rPr>
        <w:t xml:space="preserve"> </w:t>
      </w:r>
      <w:r w:rsidRPr="00EF5854">
        <w:rPr>
          <w:rFonts w:ascii="Arial" w:hAnsi="Arial" w:cs="Arial"/>
        </w:rPr>
        <w:t>autoritzats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contractar</w:t>
      </w:r>
      <w:r w:rsidRPr="00EF5854">
        <w:rPr>
          <w:rFonts w:ascii="Arial" w:hAnsi="Arial" w:cs="Arial"/>
          <w:spacing w:val="1"/>
        </w:rPr>
        <w:t xml:space="preserve"> </w:t>
      </w:r>
      <w:r w:rsidRPr="00EF5854">
        <w:rPr>
          <w:rFonts w:ascii="Arial" w:hAnsi="Arial" w:cs="Arial"/>
        </w:rPr>
        <w:t>als</w:t>
      </w:r>
      <w:r w:rsidRPr="00EF5854">
        <w:rPr>
          <w:rFonts w:ascii="Arial" w:hAnsi="Arial" w:cs="Arial"/>
          <w:spacing w:val="61"/>
        </w:rPr>
        <w:t xml:space="preserve"> </w:t>
      </w:r>
      <w:r w:rsidRPr="00EF5854">
        <w:rPr>
          <w:rFonts w:ascii="Arial" w:hAnsi="Arial" w:cs="Arial"/>
        </w:rPr>
        <w:t>que</w:t>
      </w:r>
      <w:r w:rsidRPr="00EF5854">
        <w:rPr>
          <w:rFonts w:ascii="Arial" w:hAnsi="Arial" w:cs="Arial"/>
          <w:spacing w:val="61"/>
        </w:rPr>
        <w:t xml:space="preserve"> </w:t>
      </w:r>
      <w:r w:rsidRPr="00EF5854">
        <w:rPr>
          <w:rFonts w:ascii="Arial" w:hAnsi="Arial" w:cs="Arial"/>
        </w:rPr>
        <w:t>fa</w:t>
      </w:r>
      <w:r w:rsidRPr="00EF5854">
        <w:rPr>
          <w:rFonts w:ascii="Arial" w:hAnsi="Arial" w:cs="Arial"/>
          <w:spacing w:val="1"/>
        </w:rPr>
        <w:t xml:space="preserve"> </w:t>
      </w:r>
      <w:r w:rsidRPr="00EF5854">
        <w:rPr>
          <w:rFonts w:ascii="Arial" w:hAnsi="Arial" w:cs="Arial"/>
        </w:rPr>
        <w:t>referència l’article 97 de la LCSP, constitueixen una presumpció d’aptitud en relació als</w:t>
      </w:r>
      <w:r w:rsidRPr="00EF5854">
        <w:rPr>
          <w:rFonts w:ascii="Arial" w:hAnsi="Arial" w:cs="Arial"/>
          <w:spacing w:val="1"/>
        </w:rPr>
        <w:t xml:space="preserve"> </w:t>
      </w:r>
      <w:r w:rsidRPr="00EF5854">
        <w:rPr>
          <w:rFonts w:ascii="Arial" w:hAnsi="Arial" w:cs="Arial"/>
        </w:rPr>
        <w:t>requisits de</w:t>
      </w:r>
      <w:r w:rsidRPr="00EF5854">
        <w:rPr>
          <w:rFonts w:ascii="Arial" w:hAnsi="Arial" w:cs="Arial"/>
          <w:spacing w:val="-2"/>
        </w:rPr>
        <w:t xml:space="preserve"> </w:t>
      </w:r>
      <w:r w:rsidRPr="00EF5854">
        <w:rPr>
          <w:rFonts w:ascii="Arial" w:hAnsi="Arial" w:cs="Arial"/>
        </w:rPr>
        <w:t>selecció</w:t>
      </w:r>
      <w:r w:rsidRPr="00EF5854">
        <w:rPr>
          <w:rFonts w:ascii="Arial" w:hAnsi="Arial" w:cs="Arial"/>
          <w:spacing w:val="-2"/>
        </w:rPr>
        <w:t xml:space="preserve"> </w:t>
      </w:r>
      <w:r w:rsidRPr="00EF5854">
        <w:rPr>
          <w:rFonts w:ascii="Arial" w:hAnsi="Arial" w:cs="Arial"/>
        </w:rPr>
        <w:t>qualitativa que</w:t>
      </w:r>
      <w:r w:rsidRPr="00EF5854">
        <w:rPr>
          <w:rFonts w:ascii="Arial" w:hAnsi="Arial" w:cs="Arial"/>
          <w:spacing w:val="-2"/>
        </w:rPr>
        <w:t xml:space="preserve"> </w:t>
      </w:r>
      <w:r w:rsidRPr="00EF5854">
        <w:rPr>
          <w:rFonts w:ascii="Arial" w:hAnsi="Arial" w:cs="Arial"/>
        </w:rPr>
        <w:t>figurin</w:t>
      </w:r>
      <w:r w:rsidRPr="00EF5854">
        <w:rPr>
          <w:rFonts w:ascii="Arial" w:hAnsi="Arial" w:cs="Arial"/>
          <w:spacing w:val="-1"/>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aquests.</w:t>
      </w:r>
    </w:p>
    <w:p w14:paraId="00710A9E" w14:textId="77777777" w:rsidR="00355ABF"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En les UTE, totes les empreses que en formen part han d’acreditar la seva solvència</w:t>
      </w:r>
      <w:r w:rsidRPr="00EF5854">
        <w:rPr>
          <w:rFonts w:ascii="Arial" w:hAnsi="Arial" w:cs="Arial"/>
          <w:spacing w:val="1"/>
        </w:rPr>
        <w:t xml:space="preserve"> </w:t>
      </w:r>
      <w:r w:rsidRPr="00EF5854">
        <w:rPr>
          <w:rFonts w:ascii="Arial" w:hAnsi="Arial" w:cs="Arial"/>
        </w:rPr>
        <w:t>financera, en els termes indicats en l’apartat G del quadre de característiques. Per tal de</w:t>
      </w:r>
      <w:r w:rsidRPr="00EF5854">
        <w:rPr>
          <w:rFonts w:ascii="Arial" w:hAnsi="Arial" w:cs="Arial"/>
          <w:spacing w:val="1"/>
        </w:rPr>
        <w:t xml:space="preserve"> </w:t>
      </w:r>
      <w:r w:rsidRPr="00EF5854">
        <w:rPr>
          <w:rFonts w:ascii="Arial" w:hAnsi="Arial" w:cs="Arial"/>
        </w:rPr>
        <w:t>determinar la solvència tècnica de la unió temporal, s’acumula l’acreditada per cadascuna de</w:t>
      </w:r>
      <w:r w:rsidRPr="00EF5854">
        <w:rPr>
          <w:rFonts w:ascii="Arial" w:hAnsi="Arial" w:cs="Arial"/>
          <w:spacing w:val="-59"/>
        </w:rPr>
        <w:t xml:space="preserve"> </w:t>
      </w:r>
      <w:r w:rsidRPr="00EF5854">
        <w:rPr>
          <w:rFonts w:ascii="Arial" w:hAnsi="Arial" w:cs="Arial"/>
        </w:rPr>
        <w:t>les seves</w:t>
      </w:r>
      <w:r w:rsidRPr="00EF5854">
        <w:rPr>
          <w:rFonts w:ascii="Arial" w:hAnsi="Arial" w:cs="Arial"/>
          <w:spacing w:val="1"/>
        </w:rPr>
        <w:t xml:space="preserve"> </w:t>
      </w:r>
      <w:r w:rsidRPr="00EF5854">
        <w:rPr>
          <w:rFonts w:ascii="Arial" w:hAnsi="Arial" w:cs="Arial"/>
        </w:rPr>
        <w:t>integrants.</w:t>
      </w:r>
    </w:p>
    <w:p w14:paraId="0BB105A6" w14:textId="77777777" w:rsidR="00355ABF" w:rsidRPr="00EF5854" w:rsidRDefault="00355ABF" w:rsidP="00694F09">
      <w:pPr>
        <w:pStyle w:val="Textindependent"/>
        <w:tabs>
          <w:tab w:val="left" w:pos="142"/>
        </w:tabs>
        <w:spacing w:before="0" w:after="240" w:line="240" w:lineRule="exact"/>
        <w:ind w:left="0"/>
        <w:rPr>
          <w:rFonts w:ascii="Arial" w:hAnsi="Arial" w:cs="Arial"/>
          <w:sz w:val="18"/>
        </w:rPr>
      </w:pPr>
    </w:p>
    <w:p w14:paraId="21327844" w14:textId="77777777" w:rsidR="00355ABF" w:rsidRPr="00EF5854" w:rsidRDefault="00355ABF" w:rsidP="008868E1">
      <w:pPr>
        <w:pStyle w:val="Ttol1"/>
        <w:numPr>
          <w:ilvl w:val="1"/>
          <w:numId w:val="17"/>
        </w:numPr>
        <w:tabs>
          <w:tab w:val="left" w:pos="142"/>
          <w:tab w:val="left" w:pos="426"/>
        </w:tabs>
        <w:spacing w:after="240" w:line="240" w:lineRule="exact"/>
        <w:ind w:left="142" w:firstLine="0"/>
        <w:jc w:val="both"/>
        <w:rPr>
          <w:sz w:val="22"/>
          <w:szCs w:val="22"/>
        </w:rPr>
      </w:pPr>
      <w:bookmarkStart w:id="21" w:name="_Toc130989612"/>
      <w:r w:rsidRPr="00EF5854">
        <w:rPr>
          <w:sz w:val="22"/>
          <w:szCs w:val="22"/>
        </w:rPr>
        <w:t>DISPOSICIONS RELATIVES A LA LICITACIÓ, L‘ADJUDICACIÓ I LA FORMALITZACIÓ DEL CONTRACTE</w:t>
      </w:r>
      <w:bookmarkEnd w:id="21"/>
    </w:p>
    <w:p w14:paraId="35421DA1" w14:textId="3B1B68EE" w:rsidR="00355ABF" w:rsidRPr="00EF5854" w:rsidRDefault="001F52F5" w:rsidP="008868E1">
      <w:pPr>
        <w:pStyle w:val="Pargrafdellista"/>
        <w:numPr>
          <w:ilvl w:val="0"/>
          <w:numId w:val="20"/>
        </w:numPr>
        <w:tabs>
          <w:tab w:val="left" w:pos="426"/>
        </w:tabs>
        <w:spacing w:before="0" w:after="240" w:line="240" w:lineRule="exact"/>
        <w:outlineLvl w:val="0"/>
        <w:rPr>
          <w:rFonts w:ascii="Arial" w:hAnsi="Arial" w:cs="Arial"/>
          <w:b/>
        </w:rPr>
      </w:pPr>
      <w:bookmarkStart w:id="22" w:name="11._Presentació_de_documentació_i_de_pro"/>
      <w:bookmarkStart w:id="23" w:name="_Toc130989613"/>
      <w:bookmarkEnd w:id="22"/>
      <w:r>
        <w:rPr>
          <w:rFonts w:ascii="Arial" w:hAnsi="Arial" w:cs="Arial"/>
          <w:b/>
        </w:rPr>
        <w:t>.</w:t>
      </w:r>
      <w:r w:rsidR="00355ABF" w:rsidRPr="00EF5854">
        <w:rPr>
          <w:rFonts w:ascii="Arial" w:hAnsi="Arial" w:cs="Arial"/>
          <w:b/>
        </w:rPr>
        <w:t>Presentació de documentació i de proposicions</w:t>
      </w:r>
      <w:bookmarkEnd w:id="23"/>
    </w:p>
    <w:p w14:paraId="44776671" w14:textId="77777777" w:rsidR="00355ABF"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Les empreses poden presentar</w:t>
      </w:r>
      <w:r w:rsidRPr="00EF5854">
        <w:rPr>
          <w:rFonts w:ascii="Arial" w:hAnsi="Arial" w:cs="Arial"/>
          <w:spacing w:val="1"/>
        </w:rPr>
        <w:t xml:space="preserve"> </w:t>
      </w:r>
      <w:r w:rsidRPr="00EF5854">
        <w:rPr>
          <w:rFonts w:ascii="Arial" w:hAnsi="Arial" w:cs="Arial"/>
        </w:rPr>
        <w:t>oferta</w:t>
      </w:r>
      <w:r w:rsidRPr="00EF5854">
        <w:rPr>
          <w:rFonts w:ascii="Arial" w:hAnsi="Arial" w:cs="Arial"/>
          <w:spacing w:val="1"/>
        </w:rPr>
        <w:t xml:space="preserve"> </w:t>
      </w:r>
      <w:r w:rsidRPr="00EF5854">
        <w:rPr>
          <w:rFonts w:ascii="Arial" w:hAnsi="Arial" w:cs="Arial"/>
        </w:rPr>
        <w:t>en els lots en què es divideix l’objecte 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2"/>
        </w:rPr>
        <w:t xml:space="preserve"> </w:t>
      </w:r>
      <w:r w:rsidRPr="00EF5854">
        <w:rPr>
          <w:rFonts w:ascii="Arial" w:hAnsi="Arial" w:cs="Arial"/>
        </w:rPr>
        <w:t>segons</w:t>
      </w:r>
      <w:r w:rsidRPr="00EF5854">
        <w:rPr>
          <w:rFonts w:ascii="Arial" w:hAnsi="Arial" w:cs="Arial"/>
          <w:spacing w:val="-3"/>
        </w:rPr>
        <w:t xml:space="preserve"> </w:t>
      </w:r>
      <w:r w:rsidRPr="00EF5854">
        <w:rPr>
          <w:rFonts w:ascii="Arial" w:hAnsi="Arial" w:cs="Arial"/>
        </w:rPr>
        <w:t>allò establert</w:t>
      </w:r>
      <w:r w:rsidRPr="00EF5854">
        <w:rPr>
          <w:rFonts w:ascii="Arial" w:hAnsi="Arial" w:cs="Arial"/>
          <w:spacing w:val="-2"/>
        </w:rPr>
        <w:t xml:space="preserve"> </w:t>
      </w:r>
      <w:r w:rsidRPr="00EF5854">
        <w:rPr>
          <w:rFonts w:ascii="Arial" w:hAnsi="Arial" w:cs="Arial"/>
        </w:rPr>
        <w:t>a l’apartat</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quadre de</w:t>
      </w:r>
      <w:r w:rsidRPr="00EF5854">
        <w:rPr>
          <w:rFonts w:ascii="Arial" w:hAnsi="Arial" w:cs="Arial"/>
          <w:spacing w:val="-3"/>
        </w:rPr>
        <w:t xml:space="preserve"> </w:t>
      </w:r>
      <w:r w:rsidRPr="00EF5854">
        <w:rPr>
          <w:rFonts w:ascii="Arial" w:hAnsi="Arial" w:cs="Arial"/>
        </w:rPr>
        <w:t>característiques.</w:t>
      </w:r>
    </w:p>
    <w:p w14:paraId="33A1E10B" w14:textId="77777777" w:rsidR="0097178E"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així</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faci</w:t>
      </w:r>
      <w:r w:rsidRPr="00EF5854">
        <w:rPr>
          <w:rFonts w:ascii="Arial" w:hAnsi="Arial" w:cs="Arial"/>
          <w:spacing w:val="1"/>
        </w:rPr>
        <w:t xml:space="preserve"> </w:t>
      </w:r>
      <w:r w:rsidRPr="00EF5854">
        <w:rPr>
          <w:rFonts w:ascii="Arial" w:hAnsi="Arial" w:cs="Arial"/>
        </w:rPr>
        <w:t>constar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F</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característiques, han de presentar la documentació que conformi les seves ofertes en 3</w:t>
      </w:r>
      <w:r w:rsidRPr="00EF5854">
        <w:rPr>
          <w:rFonts w:ascii="Arial" w:hAnsi="Arial" w:cs="Arial"/>
          <w:spacing w:val="1"/>
        </w:rPr>
        <w:t xml:space="preserve"> </w:t>
      </w:r>
      <w:r w:rsidRPr="00EF5854">
        <w:rPr>
          <w:rFonts w:ascii="Arial" w:hAnsi="Arial" w:cs="Arial"/>
        </w:rPr>
        <w:t>sobres, en el termini màxim que s’assenyala en l’anunci de licitació, mitjançant l’eina de</w:t>
      </w:r>
      <w:r w:rsidRPr="00EF5854">
        <w:rPr>
          <w:rFonts w:ascii="Arial" w:hAnsi="Arial" w:cs="Arial"/>
          <w:spacing w:val="1"/>
        </w:rPr>
        <w:t xml:space="preserve"> </w:t>
      </w:r>
      <w:r w:rsidRPr="00EF5854">
        <w:rPr>
          <w:rFonts w:ascii="Arial" w:hAnsi="Arial" w:cs="Arial"/>
        </w:rPr>
        <w:t>Sobre</w:t>
      </w:r>
      <w:r w:rsidRPr="00EF5854">
        <w:rPr>
          <w:rFonts w:ascii="Arial" w:hAnsi="Arial" w:cs="Arial"/>
          <w:spacing w:val="-2"/>
        </w:rPr>
        <w:t xml:space="preserve"> </w:t>
      </w:r>
      <w:r w:rsidRPr="00EF5854">
        <w:rPr>
          <w:rFonts w:ascii="Arial" w:hAnsi="Arial" w:cs="Arial"/>
        </w:rPr>
        <w:t>Digital</w:t>
      </w:r>
      <w:r w:rsidRPr="00EF5854">
        <w:rPr>
          <w:rFonts w:ascii="Arial" w:hAnsi="Arial" w:cs="Arial"/>
          <w:spacing w:val="-2"/>
        </w:rPr>
        <w:t xml:space="preserve"> </w:t>
      </w:r>
      <w:r w:rsidRPr="00EF5854">
        <w:rPr>
          <w:rFonts w:ascii="Arial" w:hAnsi="Arial" w:cs="Arial"/>
        </w:rPr>
        <w:t>accessible</w:t>
      </w:r>
      <w:r w:rsidRPr="00EF5854">
        <w:rPr>
          <w:rFonts w:ascii="Arial" w:hAnsi="Arial" w:cs="Arial"/>
          <w:spacing w:val="-4"/>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l’adreça</w:t>
      </w:r>
      <w:r w:rsidRPr="00EF5854">
        <w:rPr>
          <w:rFonts w:ascii="Arial" w:hAnsi="Arial" w:cs="Arial"/>
          <w:spacing w:val="-2"/>
        </w:rPr>
        <w:t xml:space="preserve"> </w:t>
      </w:r>
      <w:r w:rsidRPr="00EF5854">
        <w:rPr>
          <w:rFonts w:ascii="Arial" w:hAnsi="Arial" w:cs="Arial"/>
        </w:rPr>
        <w:t>web</w:t>
      </w:r>
      <w:r w:rsidRPr="00EF5854">
        <w:rPr>
          <w:rFonts w:ascii="Arial" w:hAnsi="Arial" w:cs="Arial"/>
          <w:spacing w:val="-2"/>
        </w:rPr>
        <w:t xml:space="preserve"> </w:t>
      </w:r>
      <w:r w:rsidRPr="00EF5854">
        <w:rPr>
          <w:rFonts w:ascii="Arial" w:hAnsi="Arial" w:cs="Arial"/>
        </w:rPr>
        <w:t>següent:</w:t>
      </w:r>
    </w:p>
    <w:p w14:paraId="751A3A19" w14:textId="1628DD4C" w:rsidR="001F52F5" w:rsidRDefault="00243E5A" w:rsidP="008F274E">
      <w:pPr>
        <w:pStyle w:val="Textindependent"/>
        <w:tabs>
          <w:tab w:val="left" w:pos="0"/>
        </w:tabs>
        <w:spacing w:before="0" w:after="240" w:line="240" w:lineRule="exact"/>
        <w:ind w:left="0" w:right="110"/>
      </w:pPr>
      <w:hyperlink r:id="rId9" w:history="1">
        <w:r w:rsidR="001F52F5" w:rsidRPr="00D34B95">
          <w:rPr>
            <w:rStyle w:val="Enlla"/>
          </w:rPr>
          <w:t>https://contractaciopublica.cat/ca/perfils-contractant/detall/aquas?categoria=0</w:t>
        </w:r>
      </w:hyperlink>
    </w:p>
    <w:p w14:paraId="01EF1604" w14:textId="4B2C1479"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C2C3679"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EF5854">
        <w:rPr>
          <w:rFonts w:ascii="Arial" w:hAnsi="Arial" w:cs="Arial"/>
        </w:rPr>
        <w:t>l’e</w:t>
      </w:r>
      <w:proofErr w:type="spellEnd"/>
      <w:r w:rsidRPr="00EF5854">
        <w:rPr>
          <w:rFonts w:ascii="Arial" w:hAnsi="Arial" w:cs="Arial"/>
        </w:rPr>
        <w:t>-NOTUM.</w:t>
      </w:r>
    </w:p>
    <w:p w14:paraId="5732A171"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C684298"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lastRenderedPageBreak/>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56CF9330"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44E8DB3"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w:t>
      </w:r>
    </w:p>
    <w:p w14:paraId="049EF023"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Quan les empreses licitadores introdueixin les paraules clau s’iniciarà el procés de desxifrat de la documentació, que es trobarà guardada en un espai virtual </w:t>
      </w:r>
      <w:proofErr w:type="spellStart"/>
      <w:r w:rsidRPr="00EF5854">
        <w:rPr>
          <w:rFonts w:ascii="Arial" w:hAnsi="Arial" w:cs="Arial"/>
        </w:rPr>
        <w:t>securitzat</w:t>
      </w:r>
      <w:proofErr w:type="spellEnd"/>
      <w:r w:rsidRPr="00EF5854">
        <w:rPr>
          <w:rFonts w:ascii="Arial" w:hAnsi="Arial" w:cs="Arial"/>
        </w:rPr>
        <w:t xml:space="preserve"> que garanteix la inaccessibilitat a la documentació abans, en el seu cas, de la constitució de la Mesa i de l’acte d’obertura dels sobres, en la data i l’hora establertes.</w:t>
      </w:r>
    </w:p>
    <w:p w14:paraId="606F159A" w14:textId="77777777" w:rsidR="0097178E" w:rsidRPr="00EF5854" w:rsidRDefault="0097178E"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Les empreses licitadores han d’introduir en tot cas la paraula clau abans de l’obertura del primer sobre xifrat. </w:t>
      </w:r>
    </w:p>
    <w:p w14:paraId="209C9934" w14:textId="77777777" w:rsidR="00355ABF" w:rsidRPr="00EF5854" w:rsidRDefault="0097178E"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E</w:t>
      </w:r>
      <w:r w:rsidR="00355ABF" w:rsidRPr="00EF5854">
        <w:rPr>
          <w:rFonts w:ascii="Arial" w:hAnsi="Arial" w:cs="Arial"/>
        </w:rPr>
        <w:t>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32AE14B7"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5B5D8C7E" w14:textId="77777777" w:rsidR="0097178E" w:rsidRPr="00EF5854" w:rsidRDefault="0097178E"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EE399B6" w14:textId="77777777" w:rsidR="00903D6A"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 xml:space="preserve">Podeu trobar material de suport sobre com preparar una oferta mitjançant l’eina de Sobre </w:t>
      </w:r>
      <w:r w:rsidRPr="00EF5854">
        <w:rPr>
          <w:rFonts w:ascii="Arial" w:hAnsi="Arial" w:cs="Arial"/>
        </w:rPr>
        <w:lastRenderedPageBreak/>
        <w:t>digital a l’apartat de “Material d’ajuda per a persones usuàries” dins de “suport” de la Plataforma de Serveis de Contractació Pública:</w:t>
      </w:r>
      <w:r w:rsidR="0097178E" w:rsidRPr="00EF5854">
        <w:rPr>
          <w:rFonts w:ascii="Arial" w:hAnsi="Arial" w:cs="Arial"/>
        </w:rPr>
        <w:t xml:space="preserve"> </w:t>
      </w:r>
    </w:p>
    <w:p w14:paraId="6C8CB015" w14:textId="77777777" w:rsidR="00355ABF" w:rsidRPr="00EF5854" w:rsidRDefault="00243E5A" w:rsidP="00903D6A">
      <w:pPr>
        <w:pStyle w:val="Textindependent"/>
        <w:tabs>
          <w:tab w:val="left" w:pos="142"/>
        </w:tabs>
        <w:spacing w:before="0" w:after="240" w:line="240" w:lineRule="exact"/>
        <w:rPr>
          <w:rStyle w:val="Enlla"/>
        </w:rPr>
      </w:pPr>
      <w:hyperlink r:id="rId10" w:history="1">
        <w:r w:rsidR="00355ABF" w:rsidRPr="00EF5854">
          <w:rPr>
            <w:rStyle w:val="Enlla"/>
            <w:rFonts w:ascii="Arial" w:hAnsi="Arial" w:cs="Arial"/>
          </w:rPr>
          <w:t>https://contractaciopublica.cat/ca/manuals/usuari</w:t>
        </w:r>
      </w:hyperlink>
    </w:p>
    <w:p w14:paraId="6C4C1514" w14:textId="77777777" w:rsidR="00355ABF"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D’acord amb el que disposa l’apartat 1.</w:t>
      </w:r>
      <w:r w:rsidRPr="002D30DF">
        <w:rPr>
          <w:rFonts w:ascii="Arial" w:hAnsi="Arial" w:cs="Arial"/>
        </w:rPr>
        <w:t>h</w:t>
      </w:r>
      <w:r w:rsidRPr="00EF5854">
        <w:rPr>
          <w:rFonts w:ascii="Arial" w:hAnsi="Arial" w:cs="Arial"/>
          <w:i/>
        </w:rPr>
        <w:t xml:space="preserve"> </w:t>
      </w:r>
      <w:r w:rsidRPr="00EF5854">
        <w:rPr>
          <w:rFonts w:ascii="Arial" w:hAnsi="Arial" w:cs="Arial"/>
        </w:rPr>
        <w:t>de la Disposició addicional setzena de la</w:t>
      </w:r>
      <w:r w:rsidRPr="00EF5854">
        <w:rPr>
          <w:rFonts w:ascii="Arial" w:hAnsi="Arial" w:cs="Arial"/>
          <w:spacing w:val="1"/>
        </w:rPr>
        <w:t xml:space="preserve"> </w:t>
      </w:r>
      <w:r w:rsidRPr="00EF5854">
        <w:rPr>
          <w:rFonts w:ascii="Arial" w:hAnsi="Arial" w:cs="Arial"/>
        </w:rPr>
        <w:t>LCSP,</w:t>
      </w:r>
      <w:r w:rsidRPr="00EF5854">
        <w:rPr>
          <w:rFonts w:ascii="Arial" w:hAnsi="Arial" w:cs="Arial"/>
          <w:spacing w:val="37"/>
        </w:rPr>
        <w:t xml:space="preserve"> </w:t>
      </w:r>
      <w:r w:rsidRPr="00EF5854">
        <w:rPr>
          <w:rFonts w:ascii="Arial" w:hAnsi="Arial" w:cs="Arial"/>
        </w:rPr>
        <w:t>l’enviament</w:t>
      </w:r>
      <w:r w:rsidRPr="00EF5854">
        <w:rPr>
          <w:rFonts w:ascii="Arial" w:hAnsi="Arial" w:cs="Arial"/>
          <w:spacing w:val="37"/>
        </w:rPr>
        <w:t xml:space="preserve"> </w:t>
      </w:r>
      <w:r w:rsidRPr="00EF5854">
        <w:rPr>
          <w:rFonts w:ascii="Arial" w:hAnsi="Arial" w:cs="Arial"/>
        </w:rPr>
        <w:t>de</w:t>
      </w:r>
      <w:r w:rsidRPr="00EF5854">
        <w:rPr>
          <w:rFonts w:ascii="Arial" w:hAnsi="Arial" w:cs="Arial"/>
          <w:spacing w:val="36"/>
        </w:rPr>
        <w:t xml:space="preserve"> </w:t>
      </w:r>
      <w:r w:rsidRPr="00EF5854">
        <w:rPr>
          <w:rFonts w:ascii="Arial" w:hAnsi="Arial" w:cs="Arial"/>
        </w:rPr>
        <w:t>les</w:t>
      </w:r>
      <w:r w:rsidRPr="00EF5854">
        <w:rPr>
          <w:rFonts w:ascii="Arial" w:hAnsi="Arial" w:cs="Arial"/>
          <w:spacing w:val="37"/>
        </w:rPr>
        <w:t xml:space="preserve"> </w:t>
      </w:r>
      <w:r w:rsidRPr="00EF5854">
        <w:rPr>
          <w:rFonts w:ascii="Arial" w:hAnsi="Arial" w:cs="Arial"/>
        </w:rPr>
        <w:t>ofertes</w:t>
      </w:r>
      <w:r w:rsidRPr="00EF5854">
        <w:rPr>
          <w:rFonts w:ascii="Arial" w:hAnsi="Arial" w:cs="Arial"/>
          <w:spacing w:val="36"/>
        </w:rPr>
        <w:t xml:space="preserve"> </w:t>
      </w:r>
      <w:r w:rsidRPr="00EF5854">
        <w:rPr>
          <w:rFonts w:ascii="Arial" w:hAnsi="Arial" w:cs="Arial"/>
        </w:rPr>
        <w:t>podrà,</w:t>
      </w:r>
      <w:r w:rsidRPr="00EF5854">
        <w:rPr>
          <w:rFonts w:ascii="Arial" w:hAnsi="Arial" w:cs="Arial"/>
          <w:spacing w:val="35"/>
        </w:rPr>
        <w:t xml:space="preserve"> </w:t>
      </w:r>
      <w:r w:rsidRPr="00EF5854">
        <w:rPr>
          <w:rFonts w:ascii="Arial" w:hAnsi="Arial" w:cs="Arial"/>
        </w:rPr>
        <w:t>mitjançant</w:t>
      </w:r>
      <w:r w:rsidRPr="00EF5854">
        <w:rPr>
          <w:rFonts w:ascii="Arial" w:hAnsi="Arial" w:cs="Arial"/>
          <w:spacing w:val="37"/>
        </w:rPr>
        <w:t xml:space="preserve"> </w:t>
      </w:r>
      <w:r w:rsidRPr="00EF5854">
        <w:rPr>
          <w:rFonts w:ascii="Arial" w:hAnsi="Arial" w:cs="Arial"/>
        </w:rPr>
        <w:t>l’eina</w:t>
      </w:r>
      <w:r w:rsidRPr="00EF5854">
        <w:rPr>
          <w:rFonts w:ascii="Arial" w:hAnsi="Arial" w:cs="Arial"/>
          <w:spacing w:val="36"/>
        </w:rPr>
        <w:t xml:space="preserve"> </w:t>
      </w:r>
      <w:r w:rsidRPr="00EF5854">
        <w:rPr>
          <w:rFonts w:ascii="Arial" w:hAnsi="Arial" w:cs="Arial"/>
        </w:rPr>
        <w:t>de</w:t>
      </w:r>
      <w:r w:rsidRPr="00EF5854">
        <w:rPr>
          <w:rFonts w:ascii="Arial" w:hAnsi="Arial" w:cs="Arial"/>
          <w:spacing w:val="36"/>
        </w:rPr>
        <w:t xml:space="preserve"> </w:t>
      </w:r>
      <w:r w:rsidRPr="00EF5854">
        <w:rPr>
          <w:rFonts w:ascii="Arial" w:hAnsi="Arial" w:cs="Arial"/>
        </w:rPr>
        <w:t>sobre</w:t>
      </w:r>
      <w:r w:rsidRPr="00EF5854">
        <w:rPr>
          <w:rFonts w:ascii="Arial" w:hAnsi="Arial" w:cs="Arial"/>
          <w:spacing w:val="36"/>
        </w:rPr>
        <w:t xml:space="preserve"> </w:t>
      </w:r>
      <w:r w:rsidRPr="00EF5854">
        <w:rPr>
          <w:rFonts w:ascii="Arial" w:hAnsi="Arial" w:cs="Arial"/>
        </w:rPr>
        <w:t>digital,</w:t>
      </w:r>
      <w:r w:rsidRPr="00EF5854">
        <w:rPr>
          <w:rFonts w:ascii="Arial" w:hAnsi="Arial" w:cs="Arial"/>
          <w:spacing w:val="39"/>
        </w:rPr>
        <w:t xml:space="preserve"> </w:t>
      </w:r>
      <w:r w:rsidRPr="00EF5854">
        <w:rPr>
          <w:rFonts w:ascii="Arial" w:hAnsi="Arial" w:cs="Arial"/>
        </w:rPr>
        <w:t>efectuar-se</w:t>
      </w:r>
      <w:r w:rsidRPr="00EF5854">
        <w:rPr>
          <w:rFonts w:ascii="Arial" w:hAnsi="Arial" w:cs="Arial"/>
          <w:spacing w:val="36"/>
        </w:rPr>
        <w:t xml:space="preserve"> </w:t>
      </w:r>
      <w:r w:rsidRPr="00EF5854">
        <w:rPr>
          <w:rFonts w:ascii="Arial" w:hAnsi="Arial" w:cs="Arial"/>
        </w:rPr>
        <w:t>en</w:t>
      </w:r>
      <w:r w:rsidRPr="00EF5854">
        <w:rPr>
          <w:rFonts w:ascii="Arial" w:hAnsi="Arial" w:cs="Arial"/>
          <w:spacing w:val="-59"/>
        </w:rPr>
        <w:t xml:space="preserve"> </w:t>
      </w:r>
      <w:r w:rsidRPr="00EF5854">
        <w:rPr>
          <w:rFonts w:ascii="Arial" w:hAnsi="Arial" w:cs="Arial"/>
        </w:rPr>
        <w:t>dues fases, trametent primer l’empremta electrònica de la documentació de l’oferta, dins del</w:t>
      </w:r>
      <w:r w:rsidRPr="00EF5854">
        <w:rPr>
          <w:rFonts w:ascii="Arial" w:hAnsi="Arial" w:cs="Arial"/>
          <w:spacing w:val="1"/>
        </w:rPr>
        <w:t xml:space="preserve"> </w:t>
      </w:r>
      <w:r w:rsidRPr="00EF5854">
        <w:rPr>
          <w:rFonts w:ascii="Arial" w:hAnsi="Arial" w:cs="Arial"/>
        </w:rPr>
        <w:t>termini de presentació d’ofertes, amb la recepció de la qual es considerarà efectuada la seva</w:t>
      </w:r>
      <w:r w:rsidRPr="00EF5854">
        <w:rPr>
          <w:rFonts w:ascii="Arial" w:hAnsi="Arial" w:cs="Arial"/>
          <w:spacing w:val="-59"/>
        </w:rPr>
        <w:t xml:space="preserve"> </w:t>
      </w:r>
      <w:r w:rsidRPr="00EF5854">
        <w:rPr>
          <w:rFonts w:ascii="Arial" w:hAnsi="Arial" w:cs="Arial"/>
        </w:rPr>
        <w:t>presentació a tots els efectes, i després fent l’enviament de la documentació de l’oferta</w:t>
      </w:r>
      <w:r w:rsidRPr="00EF5854">
        <w:rPr>
          <w:rFonts w:ascii="Arial" w:hAnsi="Arial" w:cs="Arial"/>
          <w:spacing w:val="1"/>
        </w:rPr>
        <w:t xml:space="preserve"> </w:t>
      </w:r>
      <w:r w:rsidRPr="00EF5854">
        <w:rPr>
          <w:rFonts w:ascii="Arial" w:hAnsi="Arial" w:cs="Arial"/>
        </w:rPr>
        <w:t>pròpiament dita en un termini de 24 hores. De no efectuar-se aquesta segona remissió en 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indicat,</w:t>
      </w:r>
      <w:r w:rsidRPr="00EF5854">
        <w:rPr>
          <w:rFonts w:ascii="Arial" w:hAnsi="Arial" w:cs="Arial"/>
          <w:spacing w:val="-1"/>
        </w:rPr>
        <w:t xml:space="preserve"> </w:t>
      </w:r>
      <w:r w:rsidRPr="00EF5854">
        <w:rPr>
          <w:rFonts w:ascii="Arial" w:hAnsi="Arial" w:cs="Arial"/>
        </w:rPr>
        <w:t>es considerarà</w:t>
      </w:r>
      <w:r w:rsidRPr="00EF5854">
        <w:rPr>
          <w:rFonts w:ascii="Arial" w:hAnsi="Arial" w:cs="Arial"/>
          <w:spacing w:val="-4"/>
        </w:rPr>
        <w:t xml:space="preserve"> </w:t>
      </w:r>
      <w:r w:rsidRPr="00EF5854">
        <w:rPr>
          <w:rFonts w:ascii="Arial" w:hAnsi="Arial" w:cs="Arial"/>
        </w:rPr>
        <w:t>que l’oferta</w:t>
      </w:r>
      <w:r w:rsidRPr="00EF5854">
        <w:rPr>
          <w:rFonts w:ascii="Arial" w:hAnsi="Arial" w:cs="Arial"/>
          <w:spacing w:val="-1"/>
        </w:rPr>
        <w:t xml:space="preserve"> </w:t>
      </w:r>
      <w:r w:rsidRPr="00EF5854">
        <w:rPr>
          <w:rFonts w:ascii="Arial" w:hAnsi="Arial" w:cs="Arial"/>
        </w:rPr>
        <w:t>ha estat</w:t>
      </w:r>
      <w:r w:rsidRPr="00EF5854">
        <w:rPr>
          <w:rFonts w:ascii="Arial" w:hAnsi="Arial" w:cs="Arial"/>
          <w:spacing w:val="-1"/>
        </w:rPr>
        <w:t xml:space="preserve"> </w:t>
      </w:r>
      <w:r w:rsidRPr="00EF5854">
        <w:rPr>
          <w:rFonts w:ascii="Arial" w:hAnsi="Arial" w:cs="Arial"/>
        </w:rPr>
        <w:t>retirada.</w:t>
      </w:r>
    </w:p>
    <w:p w14:paraId="3DD19F6B"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Si es fa ús d’aquesta possibilitat, cal tenir en compte que la documentació tramesa en</w:t>
      </w:r>
      <w:r w:rsidRPr="00EF5854">
        <w:rPr>
          <w:rFonts w:ascii="Arial" w:hAnsi="Arial" w:cs="Arial"/>
          <w:spacing w:val="1"/>
        </w:rPr>
        <w:t xml:space="preserve"> </w:t>
      </w:r>
      <w:r w:rsidRPr="00EF5854">
        <w:rPr>
          <w:rFonts w:ascii="Arial" w:hAnsi="Arial" w:cs="Arial"/>
        </w:rPr>
        <w:t>aquesta segona fase ha de coincidir totalment amb aquella respecte de la que s’ha enviat</w:t>
      </w:r>
      <w:r w:rsidRPr="00EF5854">
        <w:rPr>
          <w:rFonts w:ascii="Arial" w:hAnsi="Arial" w:cs="Arial"/>
          <w:spacing w:val="1"/>
        </w:rPr>
        <w:t xml:space="preserve"> </w:t>
      </w:r>
      <w:r w:rsidRPr="00EF5854">
        <w:rPr>
          <w:rFonts w:ascii="Arial" w:hAnsi="Arial" w:cs="Arial"/>
        </w:rPr>
        <w:t>l’empremta digital prèviament, de manera que no es pot produir cap modificació dels fitxers</w:t>
      </w:r>
      <w:r w:rsidRPr="00EF5854">
        <w:rPr>
          <w:rFonts w:ascii="Arial" w:hAnsi="Arial" w:cs="Arial"/>
          <w:spacing w:val="1"/>
        </w:rPr>
        <w:t xml:space="preserve"> </w:t>
      </w:r>
      <w:r w:rsidRPr="00EF5854">
        <w:rPr>
          <w:rFonts w:ascii="Arial" w:hAnsi="Arial" w:cs="Arial"/>
        </w:rPr>
        <w:t>electrònics que configuren la documentació de l’oferta. En aquest sentit, cal assenyalar la</w:t>
      </w:r>
      <w:r w:rsidRPr="00EF5854">
        <w:rPr>
          <w:rFonts w:ascii="Arial" w:hAnsi="Arial" w:cs="Arial"/>
          <w:spacing w:val="1"/>
        </w:rPr>
        <w:t xml:space="preserve"> </w:t>
      </w:r>
      <w:r w:rsidRPr="00EF5854">
        <w:rPr>
          <w:rFonts w:ascii="Arial" w:hAnsi="Arial" w:cs="Arial"/>
        </w:rPr>
        <w:t>importància de no manipular aquests arxius (ni, per exemple, fer-ne còpies, encara que</w:t>
      </w:r>
      <w:r w:rsidRPr="00EF5854">
        <w:rPr>
          <w:rFonts w:ascii="Arial" w:hAnsi="Arial" w:cs="Arial"/>
          <w:spacing w:val="1"/>
        </w:rPr>
        <w:t xml:space="preserve"> </w:t>
      </w:r>
      <w:r w:rsidRPr="00EF5854">
        <w:rPr>
          <w:rFonts w:ascii="Arial" w:hAnsi="Arial" w:cs="Arial"/>
        </w:rPr>
        <w:t>siguin de contingut idèntic) per tal de no variar-ne l’empremta electrònica, que és la que es</w:t>
      </w:r>
      <w:r w:rsidRPr="00EF5854">
        <w:rPr>
          <w:rFonts w:ascii="Arial" w:hAnsi="Arial" w:cs="Arial"/>
          <w:spacing w:val="1"/>
        </w:rPr>
        <w:t xml:space="preserve"> </w:t>
      </w:r>
      <w:r w:rsidRPr="00EF5854">
        <w:rPr>
          <w:rFonts w:ascii="Arial" w:hAnsi="Arial" w:cs="Arial"/>
        </w:rPr>
        <w:t>comprovarà per assegurar la coincidència de documents en les ofertes trameses en dues</w:t>
      </w:r>
      <w:r w:rsidRPr="00EF5854">
        <w:rPr>
          <w:rFonts w:ascii="Arial" w:hAnsi="Arial" w:cs="Arial"/>
          <w:spacing w:val="1"/>
        </w:rPr>
        <w:t xml:space="preserve"> </w:t>
      </w:r>
      <w:r w:rsidRPr="00EF5854">
        <w:rPr>
          <w:rFonts w:ascii="Arial" w:hAnsi="Arial" w:cs="Arial"/>
        </w:rPr>
        <w:t>fases.</w:t>
      </w:r>
    </w:p>
    <w:p w14:paraId="2DDDAF27" w14:textId="77777777" w:rsidR="00355ABF"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Les ofertes presentades han d’estar lliures de virus informàtics i de qualsevol tipus de</w:t>
      </w:r>
      <w:r w:rsidRPr="00EF5854">
        <w:rPr>
          <w:rFonts w:ascii="Arial" w:hAnsi="Arial" w:cs="Arial"/>
          <w:spacing w:val="1"/>
        </w:rPr>
        <w:t xml:space="preserve"> </w:t>
      </w:r>
      <w:r w:rsidRPr="00EF5854">
        <w:rPr>
          <w:rFonts w:ascii="Arial" w:hAnsi="Arial" w:cs="Arial"/>
        </w:rPr>
        <w:t>programa o codi nociu, ja que en cap cas es poden obrir els documents afectats per un virus</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eines</w:t>
      </w:r>
      <w:r w:rsidRPr="00EF5854">
        <w:rPr>
          <w:rFonts w:ascii="Arial" w:hAnsi="Arial" w:cs="Arial"/>
          <w:spacing w:val="1"/>
        </w:rPr>
        <w:t xml:space="preserve"> </w:t>
      </w:r>
      <w:r w:rsidRPr="00EF5854">
        <w:rPr>
          <w:rFonts w:ascii="Arial" w:hAnsi="Arial" w:cs="Arial"/>
        </w:rPr>
        <w:t>corporatives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Generalitat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Catalunya.</w:t>
      </w:r>
      <w:r w:rsidRPr="00EF5854">
        <w:rPr>
          <w:rFonts w:ascii="Arial" w:hAnsi="Arial" w:cs="Arial"/>
          <w:spacing w:val="1"/>
        </w:rPr>
        <w:t xml:space="preserve"> </w:t>
      </w:r>
      <w:r w:rsidRPr="00EF5854">
        <w:rPr>
          <w:rFonts w:ascii="Arial" w:hAnsi="Arial" w:cs="Arial"/>
        </w:rPr>
        <w:t>Així,</w:t>
      </w:r>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obligació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 contractistes passar els documents per un antivirus i, en cas d’arribar documents</w:t>
      </w:r>
      <w:r w:rsidRPr="00EF5854">
        <w:rPr>
          <w:rFonts w:ascii="Arial" w:hAnsi="Arial" w:cs="Arial"/>
          <w:spacing w:val="1"/>
        </w:rPr>
        <w:t xml:space="preserve"> </w:t>
      </w:r>
      <w:r w:rsidRPr="00EF5854">
        <w:rPr>
          <w:rFonts w:ascii="Arial" w:hAnsi="Arial" w:cs="Arial"/>
        </w:rPr>
        <w:t>de les seves ofertes amb virus, serà responsabilitat d’elles que l’Administració no pugui</w:t>
      </w:r>
      <w:r w:rsidRPr="00EF5854">
        <w:rPr>
          <w:rFonts w:ascii="Arial" w:hAnsi="Arial" w:cs="Arial"/>
          <w:spacing w:val="1"/>
        </w:rPr>
        <w:t xml:space="preserve"> </w:t>
      </w:r>
      <w:r w:rsidRPr="00EF5854">
        <w:rPr>
          <w:rFonts w:ascii="Arial" w:hAnsi="Arial" w:cs="Arial"/>
        </w:rPr>
        <w:t>accedir</w:t>
      </w:r>
      <w:r w:rsidRPr="00EF5854">
        <w:rPr>
          <w:rFonts w:ascii="Arial" w:hAnsi="Arial" w:cs="Arial"/>
          <w:spacing w:val="1"/>
        </w:rPr>
        <w:t xml:space="preserve"> </w:t>
      </w:r>
      <w:r w:rsidRPr="00EF5854">
        <w:rPr>
          <w:rFonts w:ascii="Arial" w:hAnsi="Arial" w:cs="Arial"/>
        </w:rPr>
        <w:t>al contingut</w:t>
      </w:r>
      <w:r w:rsidRPr="00EF5854">
        <w:rPr>
          <w:rFonts w:ascii="Arial" w:hAnsi="Arial" w:cs="Arial"/>
          <w:spacing w:val="-1"/>
        </w:rPr>
        <w:t xml:space="preserve"> </w:t>
      </w:r>
      <w:r w:rsidRPr="00EF5854">
        <w:rPr>
          <w:rFonts w:ascii="Arial" w:hAnsi="Arial" w:cs="Arial"/>
        </w:rPr>
        <w:t>d’aquests.</w:t>
      </w:r>
    </w:p>
    <w:p w14:paraId="2C95387F"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A524FE"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18921B5" w14:textId="77777777" w:rsidR="0097178E" w:rsidRPr="00EF5854" w:rsidRDefault="0097178E"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F5854">
        <w:rPr>
          <w:rFonts w:ascii="Arial" w:hAnsi="Arial" w:cs="Arial"/>
        </w:rPr>
        <w:t>winzip</w:t>
      </w:r>
      <w:proofErr w:type="spellEnd"/>
      <w:r w:rsidRPr="00EF5854">
        <w:rPr>
          <w:rFonts w:ascii="Arial" w:hAnsi="Arial" w:cs="Arial"/>
        </w:rPr>
        <w:t xml:space="preserve"> </w:t>
      </w:r>
      <w:r w:rsidRPr="00EF5854">
        <w:rPr>
          <w:rFonts w:ascii="Arial" w:hAnsi="Arial" w:cs="Arial"/>
        </w:rPr>
        <w:lastRenderedPageBreak/>
        <w:t xml:space="preserve">o </w:t>
      </w:r>
      <w:proofErr w:type="spellStart"/>
      <w:r w:rsidRPr="00EF5854">
        <w:rPr>
          <w:rFonts w:ascii="Arial" w:hAnsi="Arial" w:cs="Arial"/>
        </w:rPr>
        <w:t>winrar</w:t>
      </w:r>
      <w:proofErr w:type="spellEnd"/>
      <w:r w:rsidRPr="00EF5854">
        <w:rPr>
          <w:rFonts w:ascii="Arial" w:hAnsi="Arial" w:cs="Arial"/>
        </w:rPr>
        <w:t xml:space="preserve"> de partició automàtica) i sense incorporar cap tipus de contrasenya. Els arxius resultants de la partició s’incorporen en l’apartat d’altra documentació numerats (part 1 de 2, part 2 de 2)</w:t>
      </w:r>
    </w:p>
    <w:p w14:paraId="24DED2EE" w14:textId="77777777" w:rsidR="00355ABF"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Les especificacions tècniques necessàries per a la presentació electrònica d’ofertes es troben disponibles a l’apartat de “Material d'ajuda per a persones usuàries” dins de “suport” de la Plataforma de Serveis de Contractació Pública:</w:t>
      </w:r>
    </w:p>
    <w:p w14:paraId="134EB474" w14:textId="77777777" w:rsidR="00355ABF" w:rsidRPr="00EF5854" w:rsidRDefault="00243E5A" w:rsidP="00694F09">
      <w:pPr>
        <w:pStyle w:val="Textindependent"/>
        <w:tabs>
          <w:tab w:val="left" w:pos="142"/>
        </w:tabs>
        <w:spacing w:before="0" w:after="240" w:line="240" w:lineRule="exact"/>
        <w:rPr>
          <w:rFonts w:ascii="Arial" w:hAnsi="Arial" w:cs="Arial"/>
        </w:rPr>
      </w:pPr>
      <w:hyperlink r:id="rId11" w:history="1">
        <w:r w:rsidR="00355ABF" w:rsidRPr="00EF5854">
          <w:rPr>
            <w:rStyle w:val="Enlla"/>
            <w:rFonts w:ascii="Arial" w:hAnsi="Arial" w:cs="Arial"/>
          </w:rPr>
          <w:t>https://contractaciopublica.cat/ca/manuals/usuari</w:t>
        </w:r>
      </w:hyperlink>
      <w:r w:rsidR="00355ABF" w:rsidRPr="00EF5854">
        <w:rPr>
          <w:rFonts w:ascii="Arial" w:hAnsi="Arial" w:cs="Arial"/>
        </w:rPr>
        <w:t xml:space="preserve"> </w:t>
      </w:r>
    </w:p>
    <w:p w14:paraId="4D6D7E43" w14:textId="77777777" w:rsidR="00355ABF" w:rsidRPr="00EF5854" w:rsidRDefault="00355ABF" w:rsidP="008F274E">
      <w:pPr>
        <w:pStyle w:val="Textindependent"/>
        <w:tabs>
          <w:tab w:val="left" w:pos="0"/>
        </w:tabs>
        <w:spacing w:before="0" w:after="240" w:line="240" w:lineRule="exact"/>
        <w:ind w:left="0" w:right="110"/>
        <w:rPr>
          <w:rFonts w:ascii="Arial" w:hAnsi="Arial" w:cs="Arial"/>
        </w:rPr>
      </w:pPr>
      <w:r w:rsidRPr="00EF5854">
        <w:rPr>
          <w:rFonts w:ascii="Arial" w:hAnsi="Arial" w:cs="Arial"/>
        </w:rPr>
        <w:t>D’altra</w:t>
      </w:r>
      <w:r w:rsidRPr="00EF5854">
        <w:rPr>
          <w:rFonts w:ascii="Arial" w:hAnsi="Arial" w:cs="Arial"/>
          <w:spacing w:val="41"/>
        </w:rPr>
        <w:t xml:space="preserve"> </w:t>
      </w:r>
      <w:r w:rsidRPr="00EF5854">
        <w:rPr>
          <w:rFonts w:ascii="Arial" w:hAnsi="Arial" w:cs="Arial"/>
        </w:rPr>
        <w:t>banda,</w:t>
      </w:r>
      <w:r w:rsidRPr="00EF5854">
        <w:rPr>
          <w:rFonts w:ascii="Arial" w:hAnsi="Arial" w:cs="Arial"/>
          <w:spacing w:val="43"/>
        </w:rPr>
        <w:t xml:space="preserve"> </w:t>
      </w:r>
      <w:r w:rsidRPr="00EF5854">
        <w:rPr>
          <w:rFonts w:ascii="Arial" w:hAnsi="Arial" w:cs="Arial"/>
        </w:rPr>
        <w:t>els</w:t>
      </w:r>
      <w:r w:rsidRPr="00EF5854">
        <w:rPr>
          <w:rFonts w:ascii="Arial" w:hAnsi="Arial" w:cs="Arial"/>
          <w:spacing w:val="43"/>
        </w:rPr>
        <w:t xml:space="preserve"> </w:t>
      </w:r>
      <w:r w:rsidRPr="00EF5854">
        <w:rPr>
          <w:rFonts w:ascii="Arial" w:hAnsi="Arial" w:cs="Arial"/>
        </w:rPr>
        <w:t>formats</w:t>
      </w:r>
      <w:r w:rsidRPr="00EF5854">
        <w:rPr>
          <w:rFonts w:ascii="Arial" w:hAnsi="Arial" w:cs="Arial"/>
          <w:spacing w:val="42"/>
        </w:rPr>
        <w:t xml:space="preserve"> </w:t>
      </w:r>
      <w:r w:rsidRPr="00EF5854">
        <w:rPr>
          <w:rFonts w:ascii="Arial" w:hAnsi="Arial" w:cs="Arial"/>
        </w:rPr>
        <w:t>de</w:t>
      </w:r>
      <w:r w:rsidRPr="00EF5854">
        <w:rPr>
          <w:rFonts w:ascii="Arial" w:hAnsi="Arial" w:cs="Arial"/>
          <w:spacing w:val="42"/>
        </w:rPr>
        <w:t xml:space="preserve"> </w:t>
      </w:r>
      <w:r w:rsidRPr="00EF5854">
        <w:rPr>
          <w:rFonts w:ascii="Arial" w:hAnsi="Arial" w:cs="Arial"/>
        </w:rPr>
        <w:t>documents</w:t>
      </w:r>
      <w:r w:rsidRPr="00EF5854">
        <w:rPr>
          <w:rFonts w:ascii="Arial" w:hAnsi="Arial" w:cs="Arial"/>
          <w:spacing w:val="42"/>
        </w:rPr>
        <w:t xml:space="preserve"> </w:t>
      </w:r>
      <w:r w:rsidRPr="00EF5854">
        <w:rPr>
          <w:rFonts w:ascii="Arial" w:hAnsi="Arial" w:cs="Arial"/>
        </w:rPr>
        <w:t>electrònics</w:t>
      </w:r>
      <w:r w:rsidRPr="00EF5854">
        <w:rPr>
          <w:rFonts w:ascii="Arial" w:hAnsi="Arial" w:cs="Arial"/>
          <w:spacing w:val="42"/>
        </w:rPr>
        <w:t xml:space="preserve"> </w:t>
      </w:r>
      <w:r w:rsidRPr="00EF5854">
        <w:rPr>
          <w:rFonts w:ascii="Arial" w:hAnsi="Arial" w:cs="Arial"/>
        </w:rPr>
        <w:t>admissibles</w:t>
      </w:r>
      <w:r w:rsidRPr="00EF5854">
        <w:rPr>
          <w:rFonts w:ascii="Arial" w:hAnsi="Arial" w:cs="Arial"/>
          <w:spacing w:val="43"/>
        </w:rPr>
        <w:t xml:space="preserve"> </w:t>
      </w:r>
      <w:r w:rsidRPr="00EF5854">
        <w:rPr>
          <w:rFonts w:ascii="Arial" w:hAnsi="Arial" w:cs="Arial"/>
        </w:rPr>
        <w:t>són</w:t>
      </w:r>
      <w:r w:rsidRPr="00EF5854">
        <w:rPr>
          <w:rFonts w:ascii="Arial" w:hAnsi="Arial" w:cs="Arial"/>
          <w:spacing w:val="44"/>
        </w:rPr>
        <w:t xml:space="preserve"> </w:t>
      </w:r>
      <w:r w:rsidRPr="00EF5854">
        <w:rPr>
          <w:rFonts w:ascii="Arial" w:hAnsi="Arial" w:cs="Arial"/>
        </w:rPr>
        <w:t>els</w:t>
      </w:r>
      <w:r w:rsidRPr="00EF5854">
        <w:rPr>
          <w:rFonts w:ascii="Arial" w:hAnsi="Arial" w:cs="Arial"/>
          <w:spacing w:val="43"/>
        </w:rPr>
        <w:t xml:space="preserve"> </w:t>
      </w:r>
      <w:r w:rsidRPr="00EF5854">
        <w:rPr>
          <w:rFonts w:ascii="Arial" w:hAnsi="Arial" w:cs="Arial"/>
        </w:rPr>
        <w:t>que</w:t>
      </w:r>
      <w:r w:rsidRPr="00EF5854">
        <w:rPr>
          <w:rFonts w:ascii="Arial" w:hAnsi="Arial" w:cs="Arial"/>
          <w:spacing w:val="41"/>
        </w:rPr>
        <w:t xml:space="preserve"> </w:t>
      </w:r>
      <w:r w:rsidRPr="00EF5854">
        <w:rPr>
          <w:rFonts w:ascii="Arial" w:hAnsi="Arial" w:cs="Arial"/>
        </w:rPr>
        <w:t>consten</w:t>
      </w:r>
      <w:r w:rsidRPr="00EF5854">
        <w:rPr>
          <w:rFonts w:ascii="Arial" w:hAnsi="Arial" w:cs="Arial"/>
          <w:spacing w:val="42"/>
        </w:rPr>
        <w:t xml:space="preserve"> </w:t>
      </w:r>
      <w:r w:rsidRPr="00EF5854">
        <w:rPr>
          <w:rFonts w:ascii="Arial" w:hAnsi="Arial" w:cs="Arial"/>
        </w:rPr>
        <w:t>al</w:t>
      </w:r>
      <w:r w:rsidRPr="00EF5854">
        <w:rPr>
          <w:rFonts w:ascii="Arial" w:hAnsi="Arial" w:cs="Arial"/>
          <w:spacing w:val="-59"/>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p>
    <w:p w14:paraId="7C91AC0C" w14:textId="77777777" w:rsidR="00355ABF"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D’acord amb l’article 23 del RGLCAP, les empreses estrangeres han de presentar la documentació traduïda de forma oficial al català i/o al castellà.</w:t>
      </w:r>
    </w:p>
    <w:p w14:paraId="7B825525" w14:textId="77777777" w:rsidR="00355ABF" w:rsidRPr="00EF5854" w:rsidRDefault="00355ABF" w:rsidP="008F274E">
      <w:pPr>
        <w:pStyle w:val="Pargrafdellista"/>
        <w:tabs>
          <w:tab w:val="left" w:pos="142"/>
          <w:tab w:val="left" w:pos="530"/>
        </w:tabs>
        <w:spacing w:before="0" w:after="240" w:line="240" w:lineRule="exact"/>
        <w:ind w:right="109"/>
        <w:rPr>
          <w:rFonts w:ascii="Arial" w:hAnsi="Arial" w:cs="Arial"/>
        </w:rPr>
      </w:pPr>
      <w:r w:rsidRPr="00EF5854">
        <w:rPr>
          <w:rFonts w:ascii="Arial" w:hAnsi="Arial" w:cs="Arial"/>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52097855" w14:textId="77777777" w:rsidR="00355ABF" w:rsidRPr="00EF5854" w:rsidRDefault="00355ABF" w:rsidP="00B13B82">
      <w:pPr>
        <w:pStyle w:val="Textindependent"/>
        <w:tabs>
          <w:tab w:val="left" w:pos="0"/>
        </w:tabs>
        <w:spacing w:before="0" w:after="240" w:line="240" w:lineRule="exact"/>
        <w:ind w:left="0" w:right="110"/>
        <w:rPr>
          <w:rFonts w:ascii="Arial" w:hAnsi="Arial" w:cs="Arial"/>
        </w:rPr>
      </w:pPr>
      <w:r w:rsidRPr="00EF5854">
        <w:rPr>
          <w:rFonts w:ascii="Arial" w:hAnsi="Arial" w:cs="Arial"/>
        </w:rPr>
        <w:t>Les persones interessades en el procediment de licitació també poden dirigir-se a l’òrgan de contractació per sol·licitar aclariments del que estableixen els plecs o la resta de documentació, a través de l’apartat de “enviar pregunta” de l’espai virtual de la licitació. Aquestes “preguntes i respostes” seran públiques i accessibles a través del tauler d’avisos, residenciat en el perfil de contractant de l’òrgan:</w:t>
      </w:r>
    </w:p>
    <w:p w14:paraId="78DFA5C6" w14:textId="2DBBDBC3" w:rsidR="00EA1577" w:rsidRDefault="00243E5A" w:rsidP="00EA1577">
      <w:pPr>
        <w:pStyle w:val="Textindependent"/>
        <w:tabs>
          <w:tab w:val="left" w:pos="0"/>
        </w:tabs>
        <w:spacing w:before="0" w:after="240" w:line="240" w:lineRule="exact"/>
        <w:ind w:left="0" w:right="110"/>
        <w:rPr>
          <w:rFonts w:ascii="Arial" w:hAnsi="Arial" w:cs="Arial"/>
        </w:rPr>
      </w:pPr>
      <w:hyperlink r:id="rId12" w:history="1">
        <w:r w:rsidR="00EA1577" w:rsidRPr="00D34B95">
          <w:rPr>
            <w:rStyle w:val="Enlla"/>
            <w:rFonts w:ascii="Arial" w:hAnsi="Arial" w:cs="Arial"/>
          </w:rPr>
          <w:t>https://contractaciopublica.cat/ca/perfils-contractant/detall/aquas?categoria=0</w:t>
        </w:r>
      </w:hyperlink>
    </w:p>
    <w:p w14:paraId="2F77123D" w14:textId="1E94A572" w:rsidR="00355ABF" w:rsidRPr="00EF5854" w:rsidRDefault="00243E5A" w:rsidP="00EA1577">
      <w:pPr>
        <w:pStyle w:val="Textindependent"/>
        <w:tabs>
          <w:tab w:val="left" w:pos="0"/>
        </w:tabs>
        <w:spacing w:before="0" w:after="240" w:line="240" w:lineRule="exact"/>
        <w:ind w:left="0" w:right="110"/>
        <w:rPr>
          <w:rFonts w:ascii="Arial" w:hAnsi="Arial" w:cs="Arial"/>
        </w:rPr>
      </w:pPr>
      <w:hyperlink r:id="rId13"/>
      <w:r w:rsidR="00355ABF" w:rsidRPr="00EF5854">
        <w:rPr>
          <w:rFonts w:ascii="Arial" w:hAnsi="Arial" w:cs="Arial"/>
        </w:rPr>
        <w:t>Les proposicions són secretes i la seva presentació suposa l'acceptació incondicionada</w:t>
      </w:r>
      <w:r w:rsidR="00355ABF" w:rsidRPr="00EA1577">
        <w:rPr>
          <w:rFonts w:ascii="Arial" w:hAnsi="Arial" w:cs="Arial"/>
        </w:rPr>
        <w:t xml:space="preserve"> </w:t>
      </w:r>
      <w:r w:rsidR="00355ABF" w:rsidRPr="00EF5854">
        <w:rPr>
          <w:rFonts w:ascii="Arial" w:hAnsi="Arial" w:cs="Arial"/>
        </w:rPr>
        <w:t>per</w:t>
      </w:r>
      <w:r w:rsidR="00355ABF" w:rsidRPr="00EA1577">
        <w:rPr>
          <w:rFonts w:ascii="Arial" w:hAnsi="Arial" w:cs="Arial"/>
        </w:rPr>
        <w:t xml:space="preserve"> </w:t>
      </w:r>
      <w:r w:rsidR="00355ABF" w:rsidRPr="00EF5854">
        <w:rPr>
          <w:rFonts w:ascii="Arial" w:hAnsi="Arial" w:cs="Arial"/>
        </w:rPr>
        <w:t>part</w:t>
      </w:r>
      <w:r w:rsidR="00355ABF" w:rsidRPr="00EA1577">
        <w:rPr>
          <w:rFonts w:ascii="Arial" w:hAnsi="Arial" w:cs="Arial"/>
        </w:rPr>
        <w:t xml:space="preserve"> </w:t>
      </w:r>
      <w:r w:rsidR="00355ABF" w:rsidRPr="00EF5854">
        <w:rPr>
          <w:rFonts w:ascii="Arial" w:hAnsi="Arial" w:cs="Arial"/>
        </w:rPr>
        <w:t>de</w:t>
      </w:r>
      <w:r w:rsidR="00355ABF" w:rsidRPr="00EA1577">
        <w:rPr>
          <w:rFonts w:ascii="Arial" w:hAnsi="Arial" w:cs="Arial"/>
        </w:rPr>
        <w:t xml:space="preserve"> </w:t>
      </w:r>
      <w:r w:rsidR="00355ABF" w:rsidRPr="00EF5854">
        <w:rPr>
          <w:rFonts w:ascii="Arial" w:hAnsi="Arial" w:cs="Arial"/>
        </w:rPr>
        <w:t>l’empresa</w:t>
      </w:r>
      <w:r w:rsidR="00355ABF" w:rsidRPr="00EA1577">
        <w:rPr>
          <w:rFonts w:ascii="Arial" w:hAnsi="Arial" w:cs="Arial"/>
        </w:rPr>
        <w:t xml:space="preserve"> </w:t>
      </w:r>
      <w:r w:rsidR="00355ABF" w:rsidRPr="00EF5854">
        <w:rPr>
          <w:rFonts w:ascii="Arial" w:hAnsi="Arial" w:cs="Arial"/>
        </w:rPr>
        <w:t>licitadora</w:t>
      </w:r>
      <w:r w:rsidR="00355ABF" w:rsidRPr="00EA1577">
        <w:rPr>
          <w:rFonts w:ascii="Arial" w:hAnsi="Arial" w:cs="Arial"/>
        </w:rPr>
        <w:t xml:space="preserve"> </w:t>
      </w:r>
      <w:r w:rsidR="00355ABF" w:rsidRPr="00EF5854">
        <w:rPr>
          <w:rFonts w:ascii="Arial" w:hAnsi="Arial" w:cs="Arial"/>
        </w:rPr>
        <w:t>del</w:t>
      </w:r>
      <w:r w:rsidR="00355ABF" w:rsidRPr="00EA1577">
        <w:rPr>
          <w:rFonts w:ascii="Arial" w:hAnsi="Arial" w:cs="Arial"/>
        </w:rPr>
        <w:t xml:space="preserve"> </w:t>
      </w:r>
      <w:r w:rsidR="00355ABF" w:rsidRPr="00EF5854">
        <w:rPr>
          <w:rFonts w:ascii="Arial" w:hAnsi="Arial" w:cs="Arial"/>
        </w:rPr>
        <w:t>contingut</w:t>
      </w:r>
      <w:r w:rsidR="00355ABF" w:rsidRPr="00EA1577">
        <w:rPr>
          <w:rFonts w:ascii="Arial" w:hAnsi="Arial" w:cs="Arial"/>
        </w:rPr>
        <w:t xml:space="preserve"> </w:t>
      </w:r>
      <w:r w:rsidR="00355ABF" w:rsidRPr="00EF5854">
        <w:rPr>
          <w:rFonts w:ascii="Arial" w:hAnsi="Arial" w:cs="Arial"/>
        </w:rPr>
        <w:t>del</w:t>
      </w:r>
      <w:r w:rsidR="00355ABF" w:rsidRPr="00EA1577">
        <w:rPr>
          <w:rFonts w:ascii="Arial" w:hAnsi="Arial" w:cs="Arial"/>
        </w:rPr>
        <w:t xml:space="preserve"> </w:t>
      </w:r>
      <w:r w:rsidR="00355ABF" w:rsidRPr="00EF5854">
        <w:rPr>
          <w:rFonts w:ascii="Arial" w:hAnsi="Arial" w:cs="Arial"/>
        </w:rPr>
        <w:t>present</w:t>
      </w:r>
      <w:r w:rsidR="00355ABF" w:rsidRPr="00EA1577">
        <w:rPr>
          <w:rFonts w:ascii="Arial" w:hAnsi="Arial" w:cs="Arial"/>
        </w:rPr>
        <w:t xml:space="preserve"> </w:t>
      </w:r>
      <w:r w:rsidR="00355ABF" w:rsidRPr="00EF5854">
        <w:rPr>
          <w:rFonts w:ascii="Arial" w:hAnsi="Arial" w:cs="Arial"/>
        </w:rPr>
        <w:t>plec,</w:t>
      </w:r>
      <w:r w:rsidR="00355ABF" w:rsidRPr="00EA1577">
        <w:rPr>
          <w:rFonts w:ascii="Arial" w:hAnsi="Arial" w:cs="Arial"/>
        </w:rPr>
        <w:t xml:space="preserve"> </w:t>
      </w:r>
      <w:r w:rsidR="00355ABF" w:rsidRPr="00EF5854">
        <w:rPr>
          <w:rFonts w:ascii="Arial" w:hAnsi="Arial" w:cs="Arial"/>
        </w:rPr>
        <w:t>així</w:t>
      </w:r>
      <w:r w:rsidR="00355ABF" w:rsidRPr="00EA1577">
        <w:rPr>
          <w:rFonts w:ascii="Arial" w:hAnsi="Arial" w:cs="Arial"/>
        </w:rPr>
        <w:t xml:space="preserve"> </w:t>
      </w:r>
      <w:r w:rsidR="00355ABF" w:rsidRPr="00EF5854">
        <w:rPr>
          <w:rFonts w:ascii="Arial" w:hAnsi="Arial" w:cs="Arial"/>
        </w:rPr>
        <w:t>com</w:t>
      </w:r>
      <w:r w:rsidR="00355ABF" w:rsidRPr="00EA1577">
        <w:rPr>
          <w:rFonts w:ascii="Arial" w:hAnsi="Arial" w:cs="Arial"/>
        </w:rPr>
        <w:t xml:space="preserve"> </w:t>
      </w:r>
      <w:r w:rsidR="00355ABF" w:rsidRPr="00EF5854">
        <w:rPr>
          <w:rFonts w:ascii="Arial" w:hAnsi="Arial" w:cs="Arial"/>
        </w:rPr>
        <w:t>del</w:t>
      </w:r>
      <w:r w:rsidR="00355ABF" w:rsidRPr="00EA1577">
        <w:rPr>
          <w:rFonts w:ascii="Arial" w:hAnsi="Arial" w:cs="Arial"/>
        </w:rPr>
        <w:t xml:space="preserve"> </w:t>
      </w:r>
      <w:r w:rsidR="00355ABF" w:rsidRPr="00EF5854">
        <w:rPr>
          <w:rFonts w:ascii="Arial" w:hAnsi="Arial" w:cs="Arial"/>
        </w:rPr>
        <w:t>plec</w:t>
      </w:r>
      <w:r w:rsidR="00355ABF" w:rsidRPr="00EA1577">
        <w:rPr>
          <w:rFonts w:ascii="Arial" w:hAnsi="Arial" w:cs="Arial"/>
        </w:rPr>
        <w:t xml:space="preserve"> </w:t>
      </w:r>
      <w:r w:rsidR="00355ABF" w:rsidRPr="00EF5854">
        <w:rPr>
          <w:rFonts w:ascii="Arial" w:hAnsi="Arial" w:cs="Arial"/>
        </w:rPr>
        <w:t>de</w:t>
      </w:r>
      <w:r w:rsidR="00355ABF" w:rsidRPr="00EA1577">
        <w:rPr>
          <w:rFonts w:ascii="Arial" w:hAnsi="Arial" w:cs="Arial"/>
        </w:rPr>
        <w:t xml:space="preserve"> </w:t>
      </w:r>
      <w:r w:rsidR="00355ABF" w:rsidRPr="00EF5854">
        <w:rPr>
          <w:rFonts w:ascii="Arial" w:hAnsi="Arial" w:cs="Arial"/>
        </w:rPr>
        <w:t>prescripcions tècniques, així com l’autorització a la mesa i a l’òrgan de contractació per</w:t>
      </w:r>
      <w:r w:rsidR="00355ABF" w:rsidRPr="00EA1577">
        <w:rPr>
          <w:rFonts w:ascii="Arial" w:hAnsi="Arial" w:cs="Arial"/>
        </w:rPr>
        <w:t xml:space="preserve"> </w:t>
      </w:r>
      <w:r w:rsidR="00355ABF" w:rsidRPr="00EF5854">
        <w:rPr>
          <w:rFonts w:ascii="Arial" w:hAnsi="Arial" w:cs="Arial"/>
        </w:rPr>
        <w:t>consultar</w:t>
      </w:r>
      <w:r w:rsidR="00355ABF" w:rsidRPr="00EA1577">
        <w:rPr>
          <w:rFonts w:ascii="Arial" w:hAnsi="Arial" w:cs="Arial"/>
        </w:rPr>
        <w:t xml:space="preserve"> </w:t>
      </w:r>
      <w:r w:rsidR="00355ABF" w:rsidRPr="00EF5854">
        <w:rPr>
          <w:rFonts w:ascii="Arial" w:hAnsi="Arial" w:cs="Arial"/>
        </w:rPr>
        <w:t>les</w:t>
      </w:r>
      <w:r w:rsidR="00355ABF" w:rsidRPr="00EA1577">
        <w:rPr>
          <w:rFonts w:ascii="Arial" w:hAnsi="Arial" w:cs="Arial"/>
        </w:rPr>
        <w:t xml:space="preserve"> </w:t>
      </w:r>
      <w:r w:rsidR="00355ABF" w:rsidRPr="00EF5854">
        <w:rPr>
          <w:rFonts w:ascii="Arial" w:hAnsi="Arial" w:cs="Arial"/>
        </w:rPr>
        <w:t>dades</w:t>
      </w:r>
      <w:r w:rsidR="00355ABF" w:rsidRPr="00EA1577">
        <w:rPr>
          <w:rFonts w:ascii="Arial" w:hAnsi="Arial" w:cs="Arial"/>
        </w:rPr>
        <w:t xml:space="preserve"> </w:t>
      </w:r>
      <w:r w:rsidR="00355ABF" w:rsidRPr="00EF5854">
        <w:rPr>
          <w:rFonts w:ascii="Arial" w:hAnsi="Arial" w:cs="Arial"/>
        </w:rPr>
        <w:t>que</w:t>
      </w:r>
      <w:r w:rsidR="00355ABF" w:rsidRPr="00EA1577">
        <w:rPr>
          <w:rFonts w:ascii="Arial" w:hAnsi="Arial" w:cs="Arial"/>
        </w:rPr>
        <w:t xml:space="preserve"> </w:t>
      </w:r>
      <w:r w:rsidR="00355ABF" w:rsidRPr="00EF5854">
        <w:rPr>
          <w:rFonts w:ascii="Arial" w:hAnsi="Arial" w:cs="Arial"/>
        </w:rPr>
        <w:t>recullen</w:t>
      </w:r>
      <w:r w:rsidR="00355ABF" w:rsidRPr="00EA1577">
        <w:rPr>
          <w:rFonts w:ascii="Arial" w:hAnsi="Arial" w:cs="Arial"/>
        </w:rPr>
        <w:t xml:space="preserve"> </w:t>
      </w:r>
      <w:r w:rsidR="00355ABF" w:rsidRPr="00EF5854">
        <w:rPr>
          <w:rFonts w:ascii="Arial" w:hAnsi="Arial" w:cs="Arial"/>
        </w:rPr>
        <w:t>el</w:t>
      </w:r>
      <w:r w:rsidR="00355ABF" w:rsidRPr="00EA1577">
        <w:rPr>
          <w:rFonts w:ascii="Arial" w:hAnsi="Arial" w:cs="Arial"/>
        </w:rPr>
        <w:t xml:space="preserve"> </w:t>
      </w:r>
      <w:r w:rsidR="00355ABF" w:rsidRPr="00EF5854">
        <w:rPr>
          <w:rFonts w:ascii="Arial" w:hAnsi="Arial" w:cs="Arial"/>
        </w:rPr>
        <w:t>Registre</w:t>
      </w:r>
      <w:r w:rsidR="00355ABF" w:rsidRPr="00EA1577">
        <w:rPr>
          <w:rFonts w:ascii="Arial" w:hAnsi="Arial" w:cs="Arial"/>
        </w:rPr>
        <w:t xml:space="preserve"> </w:t>
      </w:r>
      <w:r w:rsidR="00355ABF" w:rsidRPr="00EF5854">
        <w:rPr>
          <w:rFonts w:ascii="Arial" w:hAnsi="Arial" w:cs="Arial"/>
        </w:rPr>
        <w:t>Electrònic</w:t>
      </w:r>
      <w:r w:rsidR="00355ABF" w:rsidRPr="00EA1577">
        <w:rPr>
          <w:rFonts w:ascii="Arial" w:hAnsi="Arial" w:cs="Arial"/>
        </w:rPr>
        <w:t xml:space="preserve"> </w:t>
      </w:r>
      <w:r w:rsidR="00355ABF" w:rsidRPr="00EF5854">
        <w:rPr>
          <w:rFonts w:ascii="Arial" w:hAnsi="Arial" w:cs="Arial"/>
        </w:rPr>
        <w:t>d’Empreses</w:t>
      </w:r>
      <w:r w:rsidR="00355ABF" w:rsidRPr="00EA1577">
        <w:rPr>
          <w:rFonts w:ascii="Arial" w:hAnsi="Arial" w:cs="Arial"/>
        </w:rPr>
        <w:t xml:space="preserve"> </w:t>
      </w:r>
      <w:r w:rsidR="00355ABF" w:rsidRPr="00EF5854">
        <w:rPr>
          <w:rFonts w:ascii="Arial" w:hAnsi="Arial" w:cs="Arial"/>
        </w:rPr>
        <w:t>Licitadores</w:t>
      </w:r>
      <w:r w:rsidR="00355ABF" w:rsidRPr="00EA1577">
        <w:rPr>
          <w:rFonts w:ascii="Arial" w:hAnsi="Arial" w:cs="Arial"/>
        </w:rPr>
        <w:t xml:space="preserve"> </w:t>
      </w:r>
      <w:r w:rsidR="00355ABF" w:rsidRPr="00EF5854">
        <w:rPr>
          <w:rFonts w:ascii="Arial" w:hAnsi="Arial" w:cs="Arial"/>
        </w:rPr>
        <w:t>de</w:t>
      </w:r>
      <w:r w:rsidR="00355ABF" w:rsidRPr="00EA1577">
        <w:rPr>
          <w:rFonts w:ascii="Arial" w:hAnsi="Arial" w:cs="Arial"/>
        </w:rPr>
        <w:t xml:space="preserve"> </w:t>
      </w:r>
      <w:r w:rsidR="00355ABF" w:rsidRPr="00EF5854">
        <w:rPr>
          <w:rFonts w:ascii="Arial" w:hAnsi="Arial" w:cs="Arial"/>
        </w:rPr>
        <w:t>la</w:t>
      </w:r>
      <w:r w:rsidR="00355ABF" w:rsidRPr="00EA1577">
        <w:rPr>
          <w:rFonts w:ascii="Arial" w:hAnsi="Arial" w:cs="Arial"/>
        </w:rPr>
        <w:t xml:space="preserve"> </w:t>
      </w:r>
      <w:r w:rsidR="0030691F">
        <w:rPr>
          <w:rFonts w:ascii="Arial" w:hAnsi="Arial" w:cs="Arial"/>
        </w:rPr>
        <w:t>Generalitat de Catalunya o el</w:t>
      </w:r>
      <w:r w:rsidR="00355ABF" w:rsidRPr="00EF5854">
        <w:rPr>
          <w:rFonts w:ascii="Arial" w:hAnsi="Arial" w:cs="Arial"/>
        </w:rPr>
        <w:t xml:space="preserve"> Registre oficial de licitadors i empreses classificades del</w:t>
      </w:r>
      <w:r w:rsidR="00355ABF" w:rsidRPr="00EA1577">
        <w:rPr>
          <w:rFonts w:ascii="Arial" w:hAnsi="Arial" w:cs="Arial"/>
        </w:rPr>
        <w:t xml:space="preserve"> </w:t>
      </w:r>
      <w:r w:rsidR="00355ABF" w:rsidRPr="00EF5854">
        <w:rPr>
          <w:rFonts w:ascii="Arial" w:hAnsi="Arial" w:cs="Arial"/>
        </w:rPr>
        <w:t>sector públic,</w:t>
      </w:r>
      <w:r w:rsidR="00355ABF" w:rsidRPr="00EA1577">
        <w:rPr>
          <w:rFonts w:ascii="Arial" w:hAnsi="Arial" w:cs="Arial"/>
        </w:rPr>
        <w:t xml:space="preserve"> </w:t>
      </w:r>
      <w:r w:rsidR="00355ABF" w:rsidRPr="00EF5854">
        <w:rPr>
          <w:rFonts w:ascii="Arial" w:hAnsi="Arial" w:cs="Arial"/>
        </w:rPr>
        <w:t>o les llistes oficials d’operadors econòmics d’un Estat membre de la Unió</w:t>
      </w:r>
      <w:r w:rsidR="00355ABF" w:rsidRPr="00EA1577">
        <w:rPr>
          <w:rFonts w:ascii="Arial" w:hAnsi="Arial" w:cs="Arial"/>
        </w:rPr>
        <w:t xml:space="preserve"> </w:t>
      </w:r>
      <w:r w:rsidR="00355ABF" w:rsidRPr="00EF5854">
        <w:rPr>
          <w:rFonts w:ascii="Arial" w:hAnsi="Arial" w:cs="Arial"/>
        </w:rPr>
        <w:t>Europea.</w:t>
      </w:r>
    </w:p>
    <w:p w14:paraId="06038C59" w14:textId="16DBE375" w:rsidR="0097178E" w:rsidRPr="00EF5854" w:rsidRDefault="00D261ED" w:rsidP="00694F09">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Cada empresa licitadora no pot presentar més d’una proposició. Tampoc pot subscriure</w:t>
      </w:r>
      <w:r w:rsidRPr="00EF5854">
        <w:rPr>
          <w:rFonts w:ascii="Arial" w:hAnsi="Arial" w:cs="Arial"/>
          <w:spacing w:val="-59"/>
        </w:rPr>
        <w:t xml:space="preserve"> </w:t>
      </w:r>
      <w:r w:rsidRPr="00EF5854">
        <w:rPr>
          <w:rFonts w:ascii="Arial" w:hAnsi="Arial" w:cs="Arial"/>
        </w:rPr>
        <w:t>cap proposta en UTE amb d’altres si ho ha fet individualment o figurar en més d’una unió</w:t>
      </w:r>
      <w:r w:rsidRPr="00EF5854">
        <w:rPr>
          <w:rFonts w:ascii="Arial" w:hAnsi="Arial" w:cs="Arial"/>
          <w:spacing w:val="1"/>
        </w:rPr>
        <w:t xml:space="preserve"> </w:t>
      </w:r>
      <w:r w:rsidRPr="00EF5854">
        <w:rPr>
          <w:rFonts w:ascii="Arial" w:hAnsi="Arial" w:cs="Arial"/>
        </w:rPr>
        <w:t xml:space="preserve">temporal. La infracció d’aquestes normes </w:t>
      </w:r>
      <w:r w:rsidR="00D674DE" w:rsidRPr="00EF5854">
        <w:rPr>
          <w:rFonts w:ascii="Arial" w:hAnsi="Arial" w:cs="Arial"/>
        </w:rPr>
        <w:t>dona</w:t>
      </w:r>
      <w:r w:rsidRPr="00EF5854">
        <w:rPr>
          <w:rFonts w:ascii="Arial" w:hAnsi="Arial" w:cs="Arial"/>
        </w:rPr>
        <w:t xml:space="preserve"> lloc a la no-admissió de cap de les propostes</w:t>
      </w:r>
      <w:r w:rsidRPr="00366306">
        <w:rPr>
          <w:rFonts w:ascii="Arial" w:hAnsi="Arial" w:cs="Arial"/>
        </w:rPr>
        <w:t xml:space="preserve"> </w:t>
      </w:r>
      <w:r w:rsidRPr="00EF5854">
        <w:rPr>
          <w:rFonts w:ascii="Arial" w:hAnsi="Arial" w:cs="Arial"/>
        </w:rPr>
        <w:t>que</w:t>
      </w:r>
      <w:r w:rsidRPr="00366306">
        <w:rPr>
          <w:rFonts w:ascii="Arial" w:hAnsi="Arial" w:cs="Arial"/>
        </w:rPr>
        <w:t xml:space="preserve"> </w:t>
      </w:r>
      <w:r w:rsidRPr="00EF5854">
        <w:rPr>
          <w:rFonts w:ascii="Arial" w:hAnsi="Arial" w:cs="Arial"/>
        </w:rPr>
        <w:t>hagi subscrit.</w:t>
      </w:r>
    </w:p>
    <w:p w14:paraId="512BF22C" w14:textId="35BB2FA7" w:rsidR="00355ABF" w:rsidRPr="00EF5854" w:rsidRDefault="00D261ED" w:rsidP="00694F09">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l’apartat </w:t>
      </w:r>
      <w:r w:rsidR="009358FC">
        <w:rPr>
          <w:rFonts w:ascii="Arial" w:hAnsi="Arial" w:cs="Arial"/>
        </w:rPr>
        <w:t>Y</w:t>
      </w:r>
      <w:r w:rsidRPr="00EF5854">
        <w:rPr>
          <w:rFonts w:ascii="Arial" w:hAnsi="Arial" w:cs="Arial"/>
        </w:rPr>
        <w:t xml:space="preserve"> del quadre de característiques, relatiu a la Informació bàsica sobre protecció de dades de caràcter personal dels licitadors</w:t>
      </w:r>
      <w:r w:rsidR="00355ABF" w:rsidRPr="00EF5854">
        <w:rPr>
          <w:rFonts w:ascii="Arial" w:hAnsi="Arial" w:cs="Arial"/>
        </w:rPr>
        <w:t>.</w:t>
      </w:r>
    </w:p>
    <w:p w14:paraId="1DF65289" w14:textId="77777777" w:rsidR="00D261ED" w:rsidRPr="00EF5854" w:rsidRDefault="00D261ED" w:rsidP="00694F09">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 xml:space="preserve">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w:t>
      </w:r>
      <w:r w:rsidRPr="00EF5854">
        <w:rPr>
          <w:rFonts w:ascii="Arial" w:hAnsi="Arial" w:cs="Arial"/>
        </w:rPr>
        <w:lastRenderedPageBreak/>
        <w:t>personals i garantia dels drets digitals, respecte del consentiment informat previ de les persones afectades.</w:t>
      </w:r>
    </w:p>
    <w:p w14:paraId="0DC90F5D" w14:textId="77777777" w:rsidR="00D261ED" w:rsidRPr="00EF5854" w:rsidRDefault="00D261ED" w:rsidP="00694F09">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755F2219" w14:textId="77777777" w:rsidR="00570CAE" w:rsidRPr="00EF5854" w:rsidRDefault="00570CAE" w:rsidP="00570CAE">
      <w:pPr>
        <w:pStyle w:val="Pargrafdellista"/>
        <w:rPr>
          <w:rFonts w:ascii="Arial" w:hAnsi="Arial" w:cs="Arial"/>
        </w:rPr>
      </w:pPr>
      <w:r w:rsidRPr="00EF5854">
        <w:rPr>
          <w:rFonts w:ascii="Arial" w:hAnsi="Arial" w:cs="Arial"/>
        </w:rPr>
        <w:t xml:space="preserve">Amb caràcter previ a la valoració de les ofertes, l’òrgan de contractació ha d’iniciar, a través de l’eina informàtica amb seu a l’Agència Estatal d’Administració Tributària (AEAT), el procediment d’anàlisi ex </w:t>
      </w:r>
      <w:proofErr w:type="spellStart"/>
      <w:r w:rsidRPr="00EF5854">
        <w:rPr>
          <w:rFonts w:ascii="Arial" w:hAnsi="Arial" w:cs="Arial"/>
        </w:rPr>
        <w:t>ante</w:t>
      </w:r>
      <w:proofErr w:type="spellEnd"/>
      <w:r w:rsidRPr="00EF5854">
        <w:rPr>
          <w:rFonts w:ascii="Arial" w:hAnsi="Arial" w:cs="Arial"/>
        </w:rPr>
        <w:t xml:space="preserve"> de conflicte d’interès consistent en la introducció de les dades de les persones físiques o jurídiques licitadores i dels òrgans decisors de l’operació.</w:t>
      </w:r>
    </w:p>
    <w:p w14:paraId="5DAC0594" w14:textId="77777777" w:rsidR="00570CAE" w:rsidRDefault="00570CAE" w:rsidP="00570CAE">
      <w:pPr>
        <w:pStyle w:val="Pargrafdellista"/>
        <w:numPr>
          <w:ilvl w:val="0"/>
          <w:numId w:val="0"/>
        </w:numPr>
        <w:rPr>
          <w:rFonts w:ascii="Arial" w:hAnsi="Arial" w:cs="Arial"/>
        </w:rPr>
      </w:pPr>
      <w:r w:rsidRPr="00EF5854">
        <w:rPr>
          <w:rFonts w:ascii="Arial" w:hAnsi="Arial" w:cs="Arial"/>
        </w:rPr>
        <w:t>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2B5ED935" w14:textId="77777777" w:rsidR="0070092C" w:rsidRPr="00EF5854" w:rsidRDefault="0070092C" w:rsidP="00570CAE">
      <w:pPr>
        <w:pStyle w:val="Pargrafdellista"/>
        <w:numPr>
          <w:ilvl w:val="0"/>
          <w:numId w:val="0"/>
        </w:numPr>
        <w:rPr>
          <w:rFonts w:ascii="Arial" w:hAnsi="Arial" w:cs="Arial"/>
        </w:rPr>
      </w:pPr>
    </w:p>
    <w:p w14:paraId="70BF82F1" w14:textId="5F3735FF" w:rsidR="00355ABF" w:rsidRPr="00EF5854" w:rsidRDefault="00D96510"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24" w:name="12._Contingut_del_sobre_A"/>
      <w:bookmarkStart w:id="25" w:name="_Toc130989614"/>
      <w:bookmarkStart w:id="26" w:name="_Ref130990018"/>
      <w:bookmarkEnd w:id="24"/>
      <w:r>
        <w:rPr>
          <w:rFonts w:ascii="Arial" w:hAnsi="Arial" w:cs="Arial"/>
          <w:b/>
        </w:rPr>
        <w:t>.</w:t>
      </w:r>
      <w:r w:rsidR="00355ABF" w:rsidRPr="00EF5854">
        <w:rPr>
          <w:rFonts w:ascii="Arial" w:hAnsi="Arial" w:cs="Arial"/>
          <w:b/>
        </w:rPr>
        <w:t>Contingut del sobre A</w:t>
      </w:r>
      <w:bookmarkEnd w:id="25"/>
      <w:bookmarkEnd w:id="26"/>
    </w:p>
    <w:p w14:paraId="7E0F5CB2" w14:textId="77777777" w:rsidR="00355ABF" w:rsidRPr="00EF5854" w:rsidRDefault="00355ABF" w:rsidP="008868E1">
      <w:pPr>
        <w:pStyle w:val="Pargrafdellista"/>
        <w:numPr>
          <w:ilvl w:val="0"/>
          <w:numId w:val="14"/>
        </w:numPr>
        <w:tabs>
          <w:tab w:val="left" w:pos="142"/>
          <w:tab w:val="left" w:pos="381"/>
        </w:tabs>
        <w:spacing w:before="0" w:after="240" w:line="240" w:lineRule="exact"/>
        <w:ind w:hanging="380"/>
        <w:rPr>
          <w:rFonts w:ascii="Arial" w:hAnsi="Arial" w:cs="Arial"/>
          <w:b/>
        </w:rPr>
      </w:pPr>
      <w:r w:rsidRPr="00EF5854">
        <w:rPr>
          <w:rFonts w:ascii="Arial" w:hAnsi="Arial" w:cs="Arial"/>
          <w:b/>
        </w:rPr>
        <w:t>Document</w:t>
      </w:r>
      <w:r w:rsidRPr="00EF5854">
        <w:rPr>
          <w:rFonts w:ascii="Arial" w:hAnsi="Arial" w:cs="Arial"/>
          <w:b/>
          <w:spacing w:val="-2"/>
        </w:rPr>
        <w:t xml:space="preserve"> </w:t>
      </w:r>
      <w:r w:rsidRPr="00EF5854">
        <w:rPr>
          <w:rFonts w:ascii="Arial" w:hAnsi="Arial" w:cs="Arial"/>
          <w:b/>
        </w:rPr>
        <w:t>europeu</w:t>
      </w:r>
      <w:r w:rsidRPr="00EF5854">
        <w:rPr>
          <w:rFonts w:ascii="Arial" w:hAnsi="Arial" w:cs="Arial"/>
          <w:b/>
          <w:spacing w:val="-4"/>
        </w:rPr>
        <w:t xml:space="preserve"> </w:t>
      </w:r>
      <w:r w:rsidRPr="00EF5854">
        <w:rPr>
          <w:rFonts w:ascii="Arial" w:hAnsi="Arial" w:cs="Arial"/>
          <w:b/>
        </w:rPr>
        <w:t>únic</w:t>
      </w:r>
      <w:r w:rsidRPr="00EF5854">
        <w:rPr>
          <w:rFonts w:ascii="Arial" w:hAnsi="Arial" w:cs="Arial"/>
          <w:b/>
          <w:spacing w:val="-3"/>
        </w:rPr>
        <w:t xml:space="preserve"> </w:t>
      </w:r>
      <w:r w:rsidRPr="00EF5854">
        <w:rPr>
          <w:rFonts w:ascii="Arial" w:hAnsi="Arial" w:cs="Arial"/>
          <w:b/>
        </w:rPr>
        <w:t>de</w:t>
      </w:r>
      <w:r w:rsidRPr="00EF5854">
        <w:rPr>
          <w:rFonts w:ascii="Arial" w:hAnsi="Arial" w:cs="Arial"/>
          <w:b/>
          <w:spacing w:val="-5"/>
        </w:rPr>
        <w:t xml:space="preserve"> </w:t>
      </w:r>
      <w:r w:rsidRPr="00EF5854">
        <w:rPr>
          <w:rFonts w:ascii="Arial" w:hAnsi="Arial" w:cs="Arial"/>
          <w:b/>
        </w:rPr>
        <w:t>contractació</w:t>
      </w:r>
      <w:r w:rsidRPr="00EF5854">
        <w:rPr>
          <w:rFonts w:ascii="Arial" w:hAnsi="Arial" w:cs="Arial"/>
          <w:b/>
          <w:spacing w:val="-5"/>
        </w:rPr>
        <w:t xml:space="preserve"> </w:t>
      </w:r>
      <w:r w:rsidRPr="00EF5854">
        <w:rPr>
          <w:rFonts w:ascii="Arial" w:hAnsi="Arial" w:cs="Arial"/>
          <w:b/>
        </w:rPr>
        <w:t>(DEUC)</w:t>
      </w:r>
    </w:p>
    <w:p w14:paraId="2E641053"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han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Document</w:t>
      </w:r>
      <w:r w:rsidRPr="00EF5854">
        <w:rPr>
          <w:rFonts w:ascii="Arial" w:hAnsi="Arial" w:cs="Arial"/>
          <w:spacing w:val="1"/>
        </w:rPr>
        <w:t xml:space="preserve"> </w:t>
      </w:r>
      <w:r w:rsidRPr="00EF5854">
        <w:rPr>
          <w:rFonts w:ascii="Arial" w:hAnsi="Arial" w:cs="Arial"/>
        </w:rPr>
        <w:t>europeu</w:t>
      </w:r>
      <w:r w:rsidRPr="00EF5854">
        <w:rPr>
          <w:rFonts w:ascii="Arial" w:hAnsi="Arial" w:cs="Arial"/>
          <w:spacing w:val="1"/>
        </w:rPr>
        <w:t xml:space="preserve"> </w:t>
      </w:r>
      <w:r w:rsidRPr="00EF5854">
        <w:rPr>
          <w:rFonts w:ascii="Arial" w:hAnsi="Arial" w:cs="Arial"/>
        </w:rPr>
        <w:t>únic</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contractació</w:t>
      </w:r>
      <w:r w:rsidRPr="00EF5854">
        <w:rPr>
          <w:rFonts w:ascii="Arial" w:hAnsi="Arial" w:cs="Arial"/>
          <w:spacing w:val="1"/>
        </w:rPr>
        <w:t xml:space="preserve"> </w:t>
      </w:r>
      <w:r w:rsidRPr="00EF5854">
        <w:rPr>
          <w:rFonts w:ascii="Arial" w:hAnsi="Arial" w:cs="Arial"/>
        </w:rPr>
        <w:t>(DEUC)</w:t>
      </w:r>
      <w:r w:rsidRPr="00EF5854">
        <w:rPr>
          <w:rFonts w:ascii="Arial" w:hAnsi="Arial" w:cs="Arial"/>
          <w:spacing w:val="1"/>
        </w:rPr>
        <w:t xml:space="preserve"> </w:t>
      </w:r>
      <w:r w:rsidRPr="00EF5854">
        <w:rPr>
          <w:rFonts w:ascii="Arial" w:hAnsi="Arial" w:cs="Arial"/>
        </w:rPr>
        <w:t>mitjançant</w:t>
      </w:r>
      <w:r w:rsidRPr="00EF5854">
        <w:rPr>
          <w:rFonts w:ascii="Arial" w:hAnsi="Arial" w:cs="Arial"/>
          <w:spacing w:val="2"/>
        </w:rPr>
        <w:t xml:space="preserve"> </w:t>
      </w:r>
      <w:r w:rsidRPr="00EF5854">
        <w:rPr>
          <w:rFonts w:ascii="Arial" w:hAnsi="Arial" w:cs="Arial"/>
        </w:rPr>
        <w:t>el</w:t>
      </w:r>
      <w:r w:rsidRPr="00EF5854">
        <w:rPr>
          <w:rFonts w:ascii="Arial" w:hAnsi="Arial" w:cs="Arial"/>
          <w:spacing w:val="-5"/>
        </w:rPr>
        <w:t xml:space="preserve"> </w:t>
      </w:r>
      <w:r w:rsidRPr="00EF5854">
        <w:rPr>
          <w:rFonts w:ascii="Arial" w:hAnsi="Arial" w:cs="Arial"/>
        </w:rPr>
        <w:t>qual declaren el següent:</w:t>
      </w:r>
    </w:p>
    <w:p w14:paraId="4FD31D23" w14:textId="77777777" w:rsidR="00355ABF" w:rsidRPr="00EF5854" w:rsidRDefault="00355ABF" w:rsidP="008868E1">
      <w:pPr>
        <w:pStyle w:val="Pargrafdellista"/>
        <w:numPr>
          <w:ilvl w:val="0"/>
          <w:numId w:val="13"/>
        </w:numPr>
        <w:tabs>
          <w:tab w:val="left" w:pos="142"/>
          <w:tab w:val="left" w:pos="482"/>
        </w:tabs>
        <w:spacing w:before="0" w:after="240" w:line="240" w:lineRule="exact"/>
        <w:ind w:right="109"/>
        <w:rPr>
          <w:rFonts w:ascii="Arial" w:hAnsi="Arial" w:cs="Arial"/>
        </w:rPr>
      </w:pPr>
      <w:r w:rsidRPr="00EF5854">
        <w:rPr>
          <w:rFonts w:ascii="Arial" w:hAnsi="Arial" w:cs="Arial"/>
        </w:rPr>
        <w:t>Que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societat</w:t>
      </w:r>
      <w:r w:rsidRPr="00EF5854">
        <w:rPr>
          <w:rFonts w:ascii="Arial" w:hAnsi="Arial" w:cs="Arial"/>
          <w:spacing w:val="1"/>
        </w:rPr>
        <w:t xml:space="preserve"> </w:t>
      </w:r>
      <w:r w:rsidRPr="00EF5854">
        <w:rPr>
          <w:rFonts w:ascii="Arial" w:hAnsi="Arial" w:cs="Arial"/>
        </w:rPr>
        <w:t>està</w:t>
      </w:r>
      <w:r w:rsidRPr="00EF5854">
        <w:rPr>
          <w:rFonts w:ascii="Arial" w:hAnsi="Arial" w:cs="Arial"/>
          <w:spacing w:val="1"/>
        </w:rPr>
        <w:t xml:space="preserve"> </w:t>
      </w:r>
      <w:r w:rsidRPr="00EF5854">
        <w:rPr>
          <w:rFonts w:ascii="Arial" w:hAnsi="Arial" w:cs="Arial"/>
        </w:rPr>
        <w:t>constituïda</w:t>
      </w:r>
      <w:r w:rsidRPr="00EF5854">
        <w:rPr>
          <w:rFonts w:ascii="Arial" w:hAnsi="Arial" w:cs="Arial"/>
          <w:spacing w:val="1"/>
        </w:rPr>
        <w:t xml:space="preserve"> </w:t>
      </w:r>
      <w:r w:rsidRPr="00EF5854">
        <w:rPr>
          <w:rFonts w:ascii="Arial" w:hAnsi="Arial" w:cs="Arial"/>
        </w:rPr>
        <w:t>vàlidament</w:t>
      </w:r>
      <w:r w:rsidRPr="00EF5854">
        <w:rPr>
          <w:rFonts w:ascii="Arial" w:hAnsi="Arial" w:cs="Arial"/>
          <w:spacing w:val="1"/>
        </w:rPr>
        <w:t xml:space="preserve"> </w:t>
      </w:r>
      <w:r w:rsidRPr="00EF5854">
        <w:rPr>
          <w:rFonts w:ascii="Arial" w:hAnsi="Arial" w:cs="Arial"/>
        </w:rPr>
        <w:t>i que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conformitat</w:t>
      </w:r>
      <w:r w:rsidRPr="00EF5854">
        <w:rPr>
          <w:rFonts w:ascii="Arial" w:hAnsi="Arial" w:cs="Arial"/>
          <w:spacing w:val="1"/>
        </w:rPr>
        <w:t xml:space="preserve"> </w:t>
      </w:r>
      <w:r w:rsidRPr="00EF5854">
        <w:rPr>
          <w:rFonts w:ascii="Arial" w:hAnsi="Arial" w:cs="Arial"/>
        </w:rPr>
        <w:t>amb el seu</w:t>
      </w:r>
      <w:r w:rsidRPr="00EF5854">
        <w:rPr>
          <w:rFonts w:ascii="Arial" w:hAnsi="Arial" w:cs="Arial"/>
          <w:spacing w:val="61"/>
        </w:rPr>
        <w:t xml:space="preserve"> </w:t>
      </w:r>
      <w:r w:rsidRPr="00EF5854">
        <w:rPr>
          <w:rFonts w:ascii="Arial" w:hAnsi="Arial" w:cs="Arial"/>
        </w:rPr>
        <w:t>objecte</w:t>
      </w:r>
      <w:r w:rsidRPr="00EF5854">
        <w:rPr>
          <w:rFonts w:ascii="Arial" w:hAnsi="Arial" w:cs="Arial"/>
          <w:spacing w:val="-59"/>
        </w:rPr>
        <w:t xml:space="preserve"> </w:t>
      </w:r>
      <w:r w:rsidRPr="00EF5854">
        <w:rPr>
          <w:rFonts w:ascii="Arial" w:hAnsi="Arial" w:cs="Arial"/>
        </w:rPr>
        <w:t>social es pot presentar a la licitació, així com que la persona signatària del DEUC té la</w:t>
      </w:r>
      <w:r w:rsidRPr="00EF5854">
        <w:rPr>
          <w:rFonts w:ascii="Arial" w:hAnsi="Arial" w:cs="Arial"/>
          <w:spacing w:val="1"/>
        </w:rPr>
        <w:t xml:space="preserve"> </w:t>
      </w:r>
      <w:r w:rsidRPr="00EF5854">
        <w:rPr>
          <w:rFonts w:ascii="Arial" w:hAnsi="Arial" w:cs="Arial"/>
        </w:rPr>
        <w:t>deguda</w:t>
      </w:r>
      <w:r w:rsidRPr="00EF5854">
        <w:rPr>
          <w:rFonts w:ascii="Arial" w:hAnsi="Arial" w:cs="Arial"/>
          <w:spacing w:val="-3"/>
        </w:rPr>
        <w:t xml:space="preserve"> </w:t>
      </w:r>
      <w:r w:rsidRPr="00EF5854">
        <w:rPr>
          <w:rFonts w:ascii="Arial" w:hAnsi="Arial" w:cs="Arial"/>
        </w:rPr>
        <w:t>representació per</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2"/>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2"/>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el DEUC;</w:t>
      </w:r>
    </w:p>
    <w:p w14:paraId="7111B183" w14:textId="77777777" w:rsidR="00355ABF" w:rsidRPr="00EF5854" w:rsidRDefault="00355ABF" w:rsidP="008868E1">
      <w:pPr>
        <w:pStyle w:val="Pargrafdellista"/>
        <w:numPr>
          <w:ilvl w:val="0"/>
          <w:numId w:val="13"/>
        </w:numPr>
        <w:tabs>
          <w:tab w:val="left" w:pos="142"/>
          <w:tab w:val="left" w:pos="482"/>
        </w:tabs>
        <w:spacing w:before="0" w:after="240" w:line="240" w:lineRule="exact"/>
        <w:ind w:right="109"/>
        <w:rPr>
          <w:rFonts w:ascii="Arial" w:hAnsi="Arial" w:cs="Arial"/>
        </w:rPr>
      </w:pPr>
      <w:r w:rsidRPr="00EF5854">
        <w:rPr>
          <w:rFonts w:ascii="Arial" w:hAnsi="Arial" w:cs="Arial"/>
        </w:rPr>
        <w:t>Que compleix els requisits de solvència econòmica i financera, i tècnica i professional, de</w:t>
      </w:r>
      <w:r w:rsidRPr="00EF5854">
        <w:rPr>
          <w:rFonts w:ascii="Arial" w:hAnsi="Arial" w:cs="Arial"/>
          <w:spacing w:val="-59"/>
        </w:rPr>
        <w:t xml:space="preserve"> </w:t>
      </w:r>
      <w:r w:rsidRPr="00EF5854">
        <w:rPr>
          <w:rFonts w:ascii="Arial" w:hAnsi="Arial" w:cs="Arial"/>
        </w:rPr>
        <w:t>conformitat</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els</w:t>
      </w:r>
      <w:r w:rsidRPr="00EF5854">
        <w:rPr>
          <w:rFonts w:ascii="Arial" w:hAnsi="Arial" w:cs="Arial"/>
          <w:spacing w:val="-2"/>
        </w:rPr>
        <w:t xml:space="preserve"> </w:t>
      </w:r>
      <w:r w:rsidRPr="00EF5854">
        <w:rPr>
          <w:rFonts w:ascii="Arial" w:hAnsi="Arial" w:cs="Arial"/>
        </w:rPr>
        <w:t>requisits mínims</w:t>
      </w:r>
      <w:r w:rsidRPr="00EF5854">
        <w:rPr>
          <w:rFonts w:ascii="Arial" w:hAnsi="Arial" w:cs="Arial"/>
          <w:spacing w:val="1"/>
        </w:rPr>
        <w:t xml:space="preserve"> </w:t>
      </w:r>
      <w:r w:rsidRPr="00EF5854">
        <w:rPr>
          <w:rFonts w:ascii="Arial" w:hAnsi="Arial" w:cs="Arial"/>
        </w:rPr>
        <w:t>exigits en aquest</w:t>
      </w:r>
      <w:r w:rsidRPr="00EF5854">
        <w:rPr>
          <w:rFonts w:ascii="Arial" w:hAnsi="Arial" w:cs="Arial"/>
          <w:spacing w:val="1"/>
        </w:rPr>
        <w:t xml:space="preserve"> </w:t>
      </w:r>
      <w:r w:rsidRPr="00EF5854">
        <w:rPr>
          <w:rFonts w:ascii="Arial" w:hAnsi="Arial" w:cs="Arial"/>
        </w:rPr>
        <w:t>plec;</w:t>
      </w:r>
    </w:p>
    <w:p w14:paraId="4ED3DAB6" w14:textId="77777777" w:rsidR="00355ABF" w:rsidRPr="00EF5854" w:rsidRDefault="00355ABF" w:rsidP="008868E1">
      <w:pPr>
        <w:pStyle w:val="Pargrafdellista"/>
        <w:numPr>
          <w:ilvl w:val="0"/>
          <w:numId w:val="13"/>
        </w:numPr>
        <w:tabs>
          <w:tab w:val="left" w:pos="142"/>
          <w:tab w:val="left" w:pos="482"/>
        </w:tabs>
        <w:spacing w:before="0" w:after="240" w:line="240" w:lineRule="exact"/>
        <w:rPr>
          <w:rFonts w:ascii="Arial" w:hAnsi="Arial" w:cs="Arial"/>
        </w:rPr>
      </w:pPr>
      <w:r w:rsidRPr="00EF5854">
        <w:rPr>
          <w:rFonts w:ascii="Arial" w:hAnsi="Arial" w:cs="Arial"/>
        </w:rPr>
        <w:t>Que</w:t>
      </w:r>
      <w:r w:rsidRPr="00EF5854">
        <w:rPr>
          <w:rFonts w:ascii="Arial" w:hAnsi="Arial" w:cs="Arial"/>
          <w:spacing w:val="-3"/>
        </w:rPr>
        <w:t xml:space="preserve"> </w:t>
      </w:r>
      <w:r w:rsidRPr="00EF5854">
        <w:rPr>
          <w:rFonts w:ascii="Arial" w:hAnsi="Arial" w:cs="Arial"/>
        </w:rPr>
        <w:t>no</w:t>
      </w:r>
      <w:r w:rsidRPr="00EF5854">
        <w:rPr>
          <w:rFonts w:ascii="Arial" w:hAnsi="Arial" w:cs="Arial"/>
          <w:spacing w:val="-4"/>
        </w:rPr>
        <w:t xml:space="preserve"> </w:t>
      </w:r>
      <w:r w:rsidRPr="00EF5854">
        <w:rPr>
          <w:rFonts w:ascii="Arial" w:hAnsi="Arial" w:cs="Arial"/>
        </w:rPr>
        <w:t>està</w:t>
      </w:r>
      <w:r w:rsidRPr="00EF5854">
        <w:rPr>
          <w:rFonts w:ascii="Arial" w:hAnsi="Arial" w:cs="Arial"/>
          <w:spacing w:val="-2"/>
        </w:rPr>
        <w:t xml:space="preserve"> </w:t>
      </w:r>
      <w:r w:rsidRPr="00EF5854">
        <w:rPr>
          <w:rFonts w:ascii="Arial" w:hAnsi="Arial" w:cs="Arial"/>
        </w:rPr>
        <w:t>incursa</w:t>
      </w:r>
      <w:r w:rsidRPr="00EF5854">
        <w:rPr>
          <w:rFonts w:ascii="Arial" w:hAnsi="Arial" w:cs="Arial"/>
          <w:spacing w:val="-2"/>
        </w:rPr>
        <w:t xml:space="preserve"> </w:t>
      </w:r>
      <w:r w:rsidRPr="00EF5854">
        <w:rPr>
          <w:rFonts w:ascii="Arial" w:hAnsi="Arial" w:cs="Arial"/>
        </w:rPr>
        <w:t>en</w:t>
      </w:r>
      <w:r w:rsidRPr="00EF5854">
        <w:rPr>
          <w:rFonts w:ascii="Arial" w:hAnsi="Arial" w:cs="Arial"/>
          <w:spacing w:val="-6"/>
        </w:rPr>
        <w:t xml:space="preserve"> </w:t>
      </w:r>
      <w:r w:rsidRPr="00EF5854">
        <w:rPr>
          <w:rFonts w:ascii="Arial" w:hAnsi="Arial" w:cs="Arial"/>
        </w:rPr>
        <w:t>prohibició</w:t>
      </w:r>
      <w:r w:rsidRPr="00EF5854">
        <w:rPr>
          <w:rFonts w:ascii="Arial" w:hAnsi="Arial" w:cs="Arial"/>
          <w:spacing w:val="-2"/>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contractar;</w:t>
      </w:r>
    </w:p>
    <w:p w14:paraId="307A5627" w14:textId="77777777" w:rsidR="00355ABF" w:rsidRPr="00EF5854" w:rsidRDefault="00355ABF" w:rsidP="008868E1">
      <w:pPr>
        <w:pStyle w:val="Pargrafdellista"/>
        <w:numPr>
          <w:ilvl w:val="0"/>
          <w:numId w:val="13"/>
        </w:numPr>
        <w:tabs>
          <w:tab w:val="left" w:pos="142"/>
          <w:tab w:val="left" w:pos="482"/>
        </w:tabs>
        <w:spacing w:before="0" w:after="240" w:line="240" w:lineRule="exact"/>
        <w:ind w:right="111" w:hanging="360"/>
        <w:rPr>
          <w:rFonts w:ascii="Arial" w:hAnsi="Arial" w:cs="Arial"/>
          <w:sz w:val="24"/>
        </w:rPr>
      </w:pPr>
      <w:r w:rsidRPr="00EF5854">
        <w:rPr>
          <w:rFonts w:ascii="Arial" w:hAnsi="Arial" w:cs="Arial"/>
        </w:rPr>
        <w:t>Que compleix amb la resta de requisits que s’estableixen en aquest plec i que es poden</w:t>
      </w:r>
      <w:r w:rsidRPr="00EF5854">
        <w:rPr>
          <w:rFonts w:ascii="Arial" w:hAnsi="Arial" w:cs="Arial"/>
          <w:spacing w:val="1"/>
        </w:rPr>
        <w:t xml:space="preserve"> </w:t>
      </w:r>
      <w:r w:rsidRPr="00EF5854">
        <w:rPr>
          <w:rFonts w:ascii="Arial" w:hAnsi="Arial" w:cs="Arial"/>
        </w:rPr>
        <w:t>acreditar</w:t>
      </w:r>
      <w:r w:rsidRPr="00EF5854">
        <w:rPr>
          <w:rFonts w:ascii="Arial" w:hAnsi="Arial" w:cs="Arial"/>
          <w:spacing w:val="-1"/>
        </w:rPr>
        <w:t xml:space="preserve"> </w:t>
      </w:r>
      <w:r w:rsidRPr="00EF5854">
        <w:rPr>
          <w:rFonts w:ascii="Arial" w:hAnsi="Arial" w:cs="Arial"/>
        </w:rPr>
        <w:t>mitjançant</w:t>
      </w:r>
      <w:r w:rsidRPr="00EF5854">
        <w:rPr>
          <w:rFonts w:ascii="Arial" w:hAnsi="Arial" w:cs="Arial"/>
          <w:spacing w:val="-1"/>
        </w:rPr>
        <w:t xml:space="preserve"> </w:t>
      </w:r>
      <w:r w:rsidRPr="00EF5854">
        <w:rPr>
          <w:rFonts w:ascii="Arial" w:hAnsi="Arial" w:cs="Arial"/>
        </w:rPr>
        <w:t>el DEUC.</w:t>
      </w:r>
    </w:p>
    <w:p w14:paraId="6047EE6F" w14:textId="2992A80A"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Així</w:t>
      </w:r>
      <w:r w:rsidRPr="0056175A">
        <w:rPr>
          <w:rFonts w:ascii="Arial" w:hAnsi="Arial" w:cs="Arial"/>
        </w:rPr>
        <w:t xml:space="preserve"> </w:t>
      </w:r>
      <w:r w:rsidRPr="00EF5854">
        <w:rPr>
          <w:rFonts w:ascii="Arial" w:hAnsi="Arial" w:cs="Arial"/>
        </w:rPr>
        <w:t>mateix,</w:t>
      </w:r>
      <w:r w:rsidRPr="0056175A">
        <w:rPr>
          <w:rFonts w:ascii="Arial" w:hAnsi="Arial" w:cs="Arial"/>
        </w:rPr>
        <w:t xml:space="preserve"> </w:t>
      </w:r>
      <w:r w:rsidRPr="00EF5854">
        <w:rPr>
          <w:rFonts w:ascii="Arial" w:hAnsi="Arial" w:cs="Arial"/>
        </w:rPr>
        <w:t>s’ha</w:t>
      </w:r>
      <w:r w:rsidRPr="0056175A">
        <w:rPr>
          <w:rFonts w:ascii="Arial" w:hAnsi="Arial" w:cs="Arial"/>
        </w:rPr>
        <w:t xml:space="preserve"> </w:t>
      </w:r>
      <w:r w:rsidRPr="00EF5854">
        <w:rPr>
          <w:rFonts w:ascii="Arial" w:hAnsi="Arial" w:cs="Arial"/>
        </w:rPr>
        <w:t>d’incloure</w:t>
      </w:r>
      <w:r w:rsidRPr="0056175A">
        <w:rPr>
          <w:rFonts w:ascii="Arial" w:hAnsi="Arial" w:cs="Arial"/>
        </w:rPr>
        <w:t xml:space="preserve"> </w:t>
      </w:r>
      <w:r w:rsidRPr="00EF5854">
        <w:rPr>
          <w:rFonts w:ascii="Arial" w:hAnsi="Arial" w:cs="Arial"/>
        </w:rPr>
        <w:t>la</w:t>
      </w:r>
      <w:r w:rsidRPr="0056175A">
        <w:rPr>
          <w:rFonts w:ascii="Arial" w:hAnsi="Arial" w:cs="Arial"/>
        </w:rPr>
        <w:t xml:space="preserve"> </w:t>
      </w:r>
      <w:r w:rsidRPr="00EF5854">
        <w:rPr>
          <w:rFonts w:ascii="Arial" w:hAnsi="Arial" w:cs="Arial"/>
        </w:rPr>
        <w:t>designació</w:t>
      </w:r>
      <w:r w:rsidRPr="0056175A">
        <w:rPr>
          <w:rFonts w:ascii="Arial" w:hAnsi="Arial" w:cs="Arial"/>
        </w:rPr>
        <w:t xml:space="preserve"> </w:t>
      </w:r>
      <w:r w:rsidRPr="00EF5854">
        <w:rPr>
          <w:rFonts w:ascii="Arial" w:hAnsi="Arial" w:cs="Arial"/>
        </w:rPr>
        <w:t>del</w:t>
      </w:r>
      <w:r w:rsidRPr="0056175A">
        <w:rPr>
          <w:rFonts w:ascii="Arial" w:hAnsi="Arial" w:cs="Arial"/>
        </w:rPr>
        <w:t xml:space="preserve"> </w:t>
      </w:r>
      <w:r w:rsidRPr="00EF5854">
        <w:rPr>
          <w:rFonts w:ascii="Arial" w:hAnsi="Arial" w:cs="Arial"/>
        </w:rPr>
        <w:t>nom,</w:t>
      </w:r>
      <w:r w:rsidRPr="0056175A">
        <w:rPr>
          <w:rFonts w:ascii="Arial" w:hAnsi="Arial" w:cs="Arial"/>
        </w:rPr>
        <w:t xml:space="preserve"> </w:t>
      </w:r>
      <w:r w:rsidRPr="00EF5854">
        <w:rPr>
          <w:rFonts w:ascii="Arial" w:hAnsi="Arial" w:cs="Arial"/>
        </w:rPr>
        <w:t>cognom</w:t>
      </w:r>
      <w:r w:rsidRPr="0056175A">
        <w:rPr>
          <w:rFonts w:ascii="Arial" w:hAnsi="Arial" w:cs="Arial"/>
        </w:rPr>
        <w:t xml:space="preserve"> </w:t>
      </w:r>
      <w:r w:rsidRPr="00EF5854">
        <w:rPr>
          <w:rFonts w:ascii="Arial" w:hAnsi="Arial" w:cs="Arial"/>
        </w:rPr>
        <w:t>i</w:t>
      </w:r>
      <w:r w:rsidRPr="0056175A">
        <w:rPr>
          <w:rFonts w:ascii="Arial" w:hAnsi="Arial" w:cs="Arial"/>
        </w:rPr>
        <w:t xml:space="preserve"> </w:t>
      </w:r>
      <w:r w:rsidRPr="00EF5854">
        <w:rPr>
          <w:rFonts w:ascii="Arial" w:hAnsi="Arial" w:cs="Arial"/>
        </w:rPr>
        <w:t>NIF</w:t>
      </w:r>
      <w:r w:rsidRPr="0056175A">
        <w:rPr>
          <w:rFonts w:ascii="Arial" w:hAnsi="Arial" w:cs="Arial"/>
        </w:rPr>
        <w:t xml:space="preserve"> </w:t>
      </w:r>
      <w:r w:rsidRPr="00EF5854">
        <w:rPr>
          <w:rFonts w:ascii="Arial" w:hAnsi="Arial" w:cs="Arial"/>
        </w:rPr>
        <w:t>de</w:t>
      </w:r>
      <w:r w:rsidRPr="0056175A">
        <w:rPr>
          <w:rFonts w:ascii="Arial" w:hAnsi="Arial" w:cs="Arial"/>
        </w:rPr>
        <w:t xml:space="preserve"> </w:t>
      </w:r>
      <w:r w:rsidRPr="00EF5854">
        <w:rPr>
          <w:rFonts w:ascii="Arial" w:hAnsi="Arial" w:cs="Arial"/>
        </w:rPr>
        <w:t>la</w:t>
      </w:r>
      <w:r w:rsidRPr="0056175A">
        <w:rPr>
          <w:rFonts w:ascii="Arial" w:hAnsi="Arial" w:cs="Arial"/>
        </w:rPr>
        <w:t xml:space="preserve"> </w:t>
      </w:r>
      <w:r w:rsidRPr="00EF5854">
        <w:rPr>
          <w:rFonts w:ascii="Arial" w:hAnsi="Arial" w:cs="Arial"/>
        </w:rPr>
        <w:t>persona</w:t>
      </w:r>
      <w:r w:rsidRPr="0056175A">
        <w:rPr>
          <w:rFonts w:ascii="Arial" w:hAnsi="Arial" w:cs="Arial"/>
        </w:rPr>
        <w:t xml:space="preserve"> </w:t>
      </w:r>
      <w:r w:rsidRPr="00EF5854">
        <w:rPr>
          <w:rFonts w:ascii="Arial" w:hAnsi="Arial" w:cs="Arial"/>
        </w:rPr>
        <w:t>o</w:t>
      </w:r>
      <w:r w:rsidRPr="0056175A">
        <w:rPr>
          <w:rFonts w:ascii="Arial" w:hAnsi="Arial" w:cs="Arial"/>
        </w:rPr>
        <w:t xml:space="preserve"> </w:t>
      </w:r>
      <w:r w:rsidRPr="00EF5854">
        <w:rPr>
          <w:rFonts w:ascii="Arial" w:hAnsi="Arial" w:cs="Arial"/>
        </w:rPr>
        <w:t>les</w:t>
      </w:r>
      <w:r w:rsidR="0056175A">
        <w:rPr>
          <w:rFonts w:ascii="Arial" w:hAnsi="Arial" w:cs="Arial"/>
        </w:rPr>
        <w:t xml:space="preserve"> </w:t>
      </w:r>
      <w:r w:rsidRPr="0056175A">
        <w:rPr>
          <w:rFonts w:ascii="Arial" w:hAnsi="Arial" w:cs="Arial"/>
        </w:rPr>
        <w:t xml:space="preserve"> </w:t>
      </w:r>
      <w:r w:rsidRPr="00EF5854">
        <w:rPr>
          <w:rFonts w:ascii="Arial" w:hAnsi="Arial" w:cs="Arial"/>
        </w:rPr>
        <w:t>persones autoritzades per accedir a les notificacions electròniques, així com les adreces de</w:t>
      </w:r>
      <w:r w:rsidRPr="0056175A">
        <w:rPr>
          <w:rFonts w:ascii="Arial" w:hAnsi="Arial" w:cs="Arial"/>
        </w:rPr>
        <w:t xml:space="preserve"> </w:t>
      </w:r>
      <w:r w:rsidRPr="00EF5854">
        <w:rPr>
          <w:rFonts w:ascii="Arial" w:hAnsi="Arial" w:cs="Arial"/>
        </w:rPr>
        <w:t>correu electròniques i, addicionalment, els números de telèfon mòbil on rebre els avisos de</w:t>
      </w:r>
      <w:r w:rsidRPr="0056175A">
        <w:rPr>
          <w:rFonts w:ascii="Arial" w:hAnsi="Arial" w:cs="Arial"/>
        </w:rPr>
        <w:t xml:space="preserve"> </w:t>
      </w:r>
      <w:r w:rsidRPr="00EF5854">
        <w:rPr>
          <w:rFonts w:ascii="Arial" w:hAnsi="Arial" w:cs="Arial"/>
        </w:rPr>
        <w:t xml:space="preserve">les notificacions, d’acord amb la clàusula </w:t>
      </w:r>
      <w:hyperlink w:anchor="_bookmark8" w:history="1">
        <w:r w:rsidRPr="00EF5854">
          <w:rPr>
            <w:rFonts w:ascii="Arial" w:hAnsi="Arial" w:cs="Arial"/>
          </w:rPr>
          <w:t>8</w:t>
        </w:r>
      </w:hyperlink>
      <w:r w:rsidRPr="00EF5854">
        <w:rPr>
          <w:rFonts w:ascii="Arial" w:hAnsi="Arial" w:cs="Arial"/>
        </w:rPr>
        <w:t>a d’aquest plec. Per tal de garantir la recepció de</w:t>
      </w:r>
      <w:r w:rsidRPr="0056175A">
        <w:rPr>
          <w:rFonts w:ascii="Arial" w:hAnsi="Arial" w:cs="Arial"/>
        </w:rPr>
        <w:t xml:space="preserve"> </w:t>
      </w:r>
      <w:r w:rsidRPr="00EF5854">
        <w:rPr>
          <w:rFonts w:ascii="Arial" w:hAnsi="Arial" w:cs="Arial"/>
        </w:rPr>
        <w:t>les notificacions electròniques, es recomana designar més d’una persona autoritzada a</w:t>
      </w:r>
      <w:r w:rsidRPr="0056175A">
        <w:rPr>
          <w:rFonts w:ascii="Arial" w:hAnsi="Arial" w:cs="Arial"/>
        </w:rPr>
        <w:t xml:space="preserve"> </w:t>
      </w:r>
      <w:r w:rsidRPr="00EF5854">
        <w:rPr>
          <w:rFonts w:ascii="Arial" w:hAnsi="Arial" w:cs="Arial"/>
        </w:rPr>
        <w:t>rebre-les,</w:t>
      </w:r>
      <w:r w:rsidRPr="0056175A">
        <w:rPr>
          <w:rFonts w:ascii="Arial" w:hAnsi="Arial" w:cs="Arial"/>
        </w:rPr>
        <w:t xml:space="preserve"> </w:t>
      </w:r>
      <w:r w:rsidRPr="00EF5854">
        <w:rPr>
          <w:rFonts w:ascii="Arial" w:hAnsi="Arial" w:cs="Arial"/>
        </w:rPr>
        <w:t>així</w:t>
      </w:r>
      <w:r w:rsidRPr="0056175A">
        <w:rPr>
          <w:rFonts w:ascii="Arial" w:hAnsi="Arial" w:cs="Arial"/>
        </w:rPr>
        <w:t xml:space="preserve"> </w:t>
      </w:r>
      <w:r w:rsidRPr="00EF5854">
        <w:rPr>
          <w:rFonts w:ascii="Arial" w:hAnsi="Arial" w:cs="Arial"/>
        </w:rPr>
        <w:t>com</w:t>
      </w:r>
      <w:r w:rsidRPr="0056175A">
        <w:rPr>
          <w:rFonts w:ascii="Arial" w:hAnsi="Arial" w:cs="Arial"/>
        </w:rPr>
        <w:t xml:space="preserve"> </w:t>
      </w:r>
      <w:r w:rsidRPr="00EF5854">
        <w:rPr>
          <w:rFonts w:ascii="Arial" w:hAnsi="Arial" w:cs="Arial"/>
        </w:rPr>
        <w:t>diverses</w:t>
      </w:r>
      <w:r w:rsidRPr="0056175A">
        <w:rPr>
          <w:rFonts w:ascii="Arial" w:hAnsi="Arial" w:cs="Arial"/>
        </w:rPr>
        <w:t xml:space="preserve"> </w:t>
      </w:r>
      <w:r w:rsidRPr="00EF5854">
        <w:rPr>
          <w:rFonts w:ascii="Arial" w:hAnsi="Arial" w:cs="Arial"/>
        </w:rPr>
        <w:t>adreces</w:t>
      </w:r>
      <w:r w:rsidRPr="0056175A">
        <w:rPr>
          <w:rFonts w:ascii="Arial" w:hAnsi="Arial" w:cs="Arial"/>
        </w:rPr>
        <w:t xml:space="preserve"> </w:t>
      </w:r>
      <w:r w:rsidRPr="00EF5854">
        <w:rPr>
          <w:rFonts w:ascii="Arial" w:hAnsi="Arial" w:cs="Arial"/>
        </w:rPr>
        <w:t>de</w:t>
      </w:r>
      <w:r w:rsidRPr="0056175A">
        <w:rPr>
          <w:rFonts w:ascii="Arial" w:hAnsi="Arial" w:cs="Arial"/>
        </w:rPr>
        <w:t xml:space="preserve"> </w:t>
      </w:r>
      <w:r w:rsidRPr="00EF5854">
        <w:rPr>
          <w:rFonts w:ascii="Arial" w:hAnsi="Arial" w:cs="Arial"/>
        </w:rPr>
        <w:t>correu</w:t>
      </w:r>
      <w:r w:rsidRPr="0056175A">
        <w:rPr>
          <w:rFonts w:ascii="Arial" w:hAnsi="Arial" w:cs="Arial"/>
        </w:rPr>
        <w:t xml:space="preserve"> </w:t>
      </w:r>
      <w:r w:rsidRPr="00EF5854">
        <w:rPr>
          <w:rFonts w:ascii="Arial" w:hAnsi="Arial" w:cs="Arial"/>
        </w:rPr>
        <w:t>electrònic</w:t>
      </w:r>
      <w:r w:rsidRPr="0056175A">
        <w:rPr>
          <w:rFonts w:ascii="Arial" w:hAnsi="Arial" w:cs="Arial"/>
        </w:rPr>
        <w:t xml:space="preserve"> </w:t>
      </w:r>
      <w:r w:rsidRPr="00EF5854">
        <w:rPr>
          <w:rFonts w:ascii="Arial" w:hAnsi="Arial" w:cs="Arial"/>
        </w:rPr>
        <w:t>i</w:t>
      </w:r>
      <w:r w:rsidRPr="0056175A">
        <w:rPr>
          <w:rFonts w:ascii="Arial" w:hAnsi="Arial" w:cs="Arial"/>
        </w:rPr>
        <w:t xml:space="preserve"> </w:t>
      </w:r>
      <w:r w:rsidRPr="00EF5854">
        <w:rPr>
          <w:rFonts w:ascii="Arial" w:hAnsi="Arial" w:cs="Arial"/>
        </w:rPr>
        <w:t>telèfons</w:t>
      </w:r>
      <w:r w:rsidRPr="0056175A">
        <w:rPr>
          <w:rFonts w:ascii="Arial" w:hAnsi="Arial" w:cs="Arial"/>
        </w:rPr>
        <w:t xml:space="preserve"> </w:t>
      </w:r>
      <w:r w:rsidRPr="00EF5854">
        <w:rPr>
          <w:rFonts w:ascii="Arial" w:hAnsi="Arial" w:cs="Arial"/>
        </w:rPr>
        <w:t>mòbils</w:t>
      </w:r>
      <w:r w:rsidRPr="0056175A">
        <w:rPr>
          <w:rFonts w:ascii="Arial" w:hAnsi="Arial" w:cs="Arial"/>
        </w:rPr>
        <w:t xml:space="preserve"> </w:t>
      </w:r>
      <w:r w:rsidRPr="00EF5854">
        <w:rPr>
          <w:rFonts w:ascii="Arial" w:hAnsi="Arial" w:cs="Arial"/>
        </w:rPr>
        <w:t>on</w:t>
      </w:r>
      <w:r w:rsidRPr="0056175A">
        <w:rPr>
          <w:rFonts w:ascii="Arial" w:hAnsi="Arial" w:cs="Arial"/>
        </w:rPr>
        <w:t xml:space="preserve"> </w:t>
      </w:r>
      <w:r w:rsidRPr="00EF5854">
        <w:rPr>
          <w:rFonts w:ascii="Arial" w:hAnsi="Arial" w:cs="Arial"/>
        </w:rPr>
        <w:t>rebre</w:t>
      </w:r>
      <w:r w:rsidRPr="0056175A">
        <w:rPr>
          <w:rFonts w:ascii="Arial" w:hAnsi="Arial" w:cs="Arial"/>
        </w:rPr>
        <w:t xml:space="preserve"> </w:t>
      </w:r>
      <w:r w:rsidRPr="00EF5854">
        <w:rPr>
          <w:rFonts w:ascii="Arial" w:hAnsi="Arial" w:cs="Arial"/>
        </w:rPr>
        <w:t>els</w:t>
      </w:r>
      <w:r w:rsidRPr="0056175A">
        <w:rPr>
          <w:rFonts w:ascii="Arial" w:hAnsi="Arial" w:cs="Arial"/>
        </w:rPr>
        <w:t xml:space="preserve"> </w:t>
      </w:r>
      <w:r w:rsidR="0056175A" w:rsidRPr="0056175A">
        <w:rPr>
          <w:rFonts w:ascii="Arial" w:hAnsi="Arial" w:cs="Arial"/>
        </w:rPr>
        <w:t xml:space="preserve">                         </w:t>
      </w:r>
      <w:r w:rsidRPr="00EF5854">
        <w:rPr>
          <w:rFonts w:ascii="Arial" w:hAnsi="Arial" w:cs="Arial"/>
        </w:rPr>
        <w:t>avisos de les posades a disposició. Aquestes dades s’han d’incloure en l’apartat relatiu a</w:t>
      </w:r>
      <w:r w:rsidRPr="0056175A">
        <w:rPr>
          <w:rFonts w:ascii="Arial" w:hAnsi="Arial" w:cs="Arial"/>
        </w:rPr>
        <w:t xml:space="preserve"> </w:t>
      </w:r>
      <w:r w:rsidRPr="00EF5854">
        <w:rPr>
          <w:rFonts w:ascii="Arial" w:hAnsi="Arial" w:cs="Arial"/>
        </w:rPr>
        <w:t>“persona</w:t>
      </w:r>
      <w:r w:rsidRPr="0056175A">
        <w:rPr>
          <w:rFonts w:ascii="Arial" w:hAnsi="Arial" w:cs="Arial"/>
        </w:rPr>
        <w:t xml:space="preserve"> </w:t>
      </w:r>
      <w:r w:rsidRPr="00EF5854">
        <w:rPr>
          <w:rFonts w:ascii="Arial" w:hAnsi="Arial" w:cs="Arial"/>
        </w:rPr>
        <w:t>o persones</w:t>
      </w:r>
      <w:r w:rsidRPr="0056175A">
        <w:rPr>
          <w:rFonts w:ascii="Arial" w:hAnsi="Arial" w:cs="Arial"/>
        </w:rPr>
        <w:t xml:space="preserve"> </w:t>
      </w:r>
      <w:r w:rsidRPr="00EF5854">
        <w:rPr>
          <w:rFonts w:ascii="Arial" w:hAnsi="Arial" w:cs="Arial"/>
        </w:rPr>
        <w:t>de</w:t>
      </w:r>
      <w:r w:rsidRPr="0056175A">
        <w:rPr>
          <w:rFonts w:ascii="Arial" w:hAnsi="Arial" w:cs="Arial"/>
        </w:rPr>
        <w:t xml:space="preserve"> </w:t>
      </w:r>
      <w:r w:rsidRPr="00EF5854">
        <w:rPr>
          <w:rFonts w:ascii="Arial" w:hAnsi="Arial" w:cs="Arial"/>
        </w:rPr>
        <w:t>contacte”</w:t>
      </w:r>
      <w:r w:rsidRPr="0056175A">
        <w:rPr>
          <w:rFonts w:ascii="Arial" w:hAnsi="Arial" w:cs="Arial"/>
        </w:rPr>
        <w:t xml:space="preserve"> </w:t>
      </w:r>
      <w:r w:rsidRPr="00EF5854">
        <w:rPr>
          <w:rFonts w:ascii="Arial" w:hAnsi="Arial" w:cs="Arial"/>
        </w:rPr>
        <w:t>de</w:t>
      </w:r>
      <w:r w:rsidRPr="0056175A">
        <w:rPr>
          <w:rFonts w:ascii="Arial" w:hAnsi="Arial" w:cs="Arial"/>
        </w:rPr>
        <w:t xml:space="preserve"> </w:t>
      </w:r>
      <w:r w:rsidRPr="00EF5854">
        <w:rPr>
          <w:rFonts w:ascii="Arial" w:hAnsi="Arial" w:cs="Arial"/>
        </w:rPr>
        <w:t>la Part II.A</w:t>
      </w:r>
      <w:r w:rsidRPr="0056175A">
        <w:rPr>
          <w:rFonts w:ascii="Arial" w:hAnsi="Arial" w:cs="Arial"/>
        </w:rPr>
        <w:t xml:space="preserve"> </w:t>
      </w:r>
      <w:r w:rsidRPr="00EF5854">
        <w:rPr>
          <w:rFonts w:ascii="Arial" w:hAnsi="Arial" w:cs="Arial"/>
        </w:rPr>
        <w:t>del DEUC.</w:t>
      </w:r>
    </w:p>
    <w:p w14:paraId="4292F11D"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A més, les empreses licitadores indicaran en el DEUC, si escau, la informació relativa a la</w:t>
      </w:r>
      <w:r w:rsidRPr="00EF5854">
        <w:rPr>
          <w:rFonts w:ascii="Arial" w:hAnsi="Arial" w:cs="Arial"/>
          <w:spacing w:val="1"/>
        </w:rPr>
        <w:t xml:space="preserve"> </w:t>
      </w:r>
      <w:r w:rsidRPr="00EF5854">
        <w:rPr>
          <w:rFonts w:ascii="Arial" w:hAnsi="Arial" w:cs="Arial"/>
        </w:rPr>
        <w:t>persona o les persones habilitades per representar-les en aquesta licitació. El DEUC s’ha de</w:t>
      </w:r>
      <w:r w:rsidRPr="00EF5854">
        <w:rPr>
          <w:rFonts w:ascii="Arial" w:hAnsi="Arial" w:cs="Arial"/>
          <w:spacing w:val="-59"/>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signat</w:t>
      </w:r>
      <w:r w:rsidRPr="00EF5854">
        <w:rPr>
          <w:rFonts w:ascii="Arial" w:hAnsi="Arial" w:cs="Arial"/>
          <w:spacing w:val="1"/>
        </w:rPr>
        <w:t xml:space="preserve"> </w:t>
      </w:r>
      <w:r w:rsidRPr="00EF5854">
        <w:rPr>
          <w:rFonts w:ascii="Arial" w:hAnsi="Arial" w:cs="Arial"/>
        </w:rPr>
        <w:t>electrònicament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persona</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tenen</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deguda</w:t>
      </w:r>
      <w:r w:rsidRPr="00EF5854">
        <w:rPr>
          <w:rFonts w:ascii="Arial" w:hAnsi="Arial" w:cs="Arial"/>
          <w:spacing w:val="1"/>
        </w:rPr>
        <w:t xml:space="preserve"> </w:t>
      </w:r>
      <w:r w:rsidRPr="00EF5854">
        <w:rPr>
          <w:rFonts w:ascii="Arial" w:hAnsi="Arial" w:cs="Arial"/>
        </w:rPr>
        <w:t>representació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p>
    <w:p w14:paraId="1A38C8BE"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lastRenderedPageBreak/>
        <w:t>En</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cas</w:t>
      </w:r>
      <w:r w:rsidRPr="00EF5854">
        <w:rPr>
          <w:rFonts w:ascii="Arial" w:hAnsi="Arial" w:cs="Arial"/>
          <w:spacing w:val="1"/>
        </w:rPr>
        <w:t xml:space="preserve"> </w:t>
      </w:r>
      <w:r w:rsidRPr="00EF5854">
        <w:rPr>
          <w:rFonts w:ascii="Arial" w:hAnsi="Arial" w:cs="Arial"/>
        </w:rPr>
        <w:t>d’empreses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concorrin</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licitació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manera</w:t>
      </w:r>
      <w:r w:rsidRPr="00EF5854">
        <w:rPr>
          <w:rFonts w:ascii="Arial" w:hAnsi="Arial" w:cs="Arial"/>
          <w:spacing w:val="1"/>
        </w:rPr>
        <w:t xml:space="preserve"> </w:t>
      </w:r>
      <w:r w:rsidRPr="00EF5854">
        <w:rPr>
          <w:rFonts w:ascii="Arial" w:hAnsi="Arial" w:cs="Arial"/>
        </w:rPr>
        <w:t>conjunta,</w:t>
      </w:r>
      <w:r w:rsidRPr="00EF5854">
        <w:rPr>
          <w:rFonts w:ascii="Arial" w:hAnsi="Arial" w:cs="Arial"/>
          <w:spacing w:val="1"/>
        </w:rPr>
        <w:t xml:space="preserve"> </w:t>
      </w:r>
      <w:r w:rsidRPr="00EF5854">
        <w:rPr>
          <w:rFonts w:ascii="Arial" w:hAnsi="Arial" w:cs="Arial"/>
        </w:rPr>
        <w:t>cadascuna</w:t>
      </w:r>
      <w:r w:rsidRPr="00EF5854">
        <w:rPr>
          <w:rFonts w:ascii="Arial" w:hAnsi="Arial" w:cs="Arial"/>
          <w:spacing w:val="1"/>
        </w:rPr>
        <w:t xml:space="preserve"> </w:t>
      </w:r>
      <w:r w:rsidRPr="00EF5854">
        <w:rPr>
          <w:rFonts w:ascii="Arial" w:hAnsi="Arial" w:cs="Arial"/>
        </w:rPr>
        <w:t>ha</w:t>
      </w:r>
      <w:r w:rsidRPr="00EF5854">
        <w:rPr>
          <w:rFonts w:ascii="Arial" w:hAnsi="Arial" w:cs="Arial"/>
          <w:spacing w:val="1"/>
        </w:rPr>
        <w:t xml:space="preserve"> </w:t>
      </w:r>
      <w:r w:rsidRPr="00EF5854">
        <w:rPr>
          <w:rFonts w:ascii="Arial" w:hAnsi="Arial" w:cs="Arial"/>
        </w:rPr>
        <w:t>d’acreditar la seva personalitat, capacitat i solvència, i presentar un DEUC separat en el qual</w:t>
      </w:r>
      <w:r w:rsidRPr="00EF5854">
        <w:rPr>
          <w:rFonts w:ascii="Arial" w:hAnsi="Arial" w:cs="Arial"/>
          <w:spacing w:val="-59"/>
        </w:rPr>
        <w:t xml:space="preserve"> </w:t>
      </w:r>
      <w:r w:rsidRPr="00EF5854">
        <w:rPr>
          <w:rFonts w:ascii="Arial" w:hAnsi="Arial" w:cs="Arial"/>
        </w:rPr>
        <w:t>figuri, si s’escau, la informació requerida en les parts II a V del formulari. A més del DEUC,</w:t>
      </w:r>
      <w:r w:rsidRPr="00EF5854">
        <w:rPr>
          <w:rFonts w:ascii="Arial" w:hAnsi="Arial" w:cs="Arial"/>
          <w:spacing w:val="1"/>
        </w:rPr>
        <w:t xml:space="preserve"> </w:t>
      </w:r>
      <w:r w:rsidRPr="00EF5854">
        <w:rPr>
          <w:rFonts w:ascii="Arial" w:hAnsi="Arial" w:cs="Arial"/>
        </w:rPr>
        <w:t>aquestes empreses han d’aportar un document on ha de constar el compromís de constituir-</w:t>
      </w:r>
      <w:r w:rsidRPr="00EF5854">
        <w:rPr>
          <w:rFonts w:ascii="Arial" w:hAnsi="Arial" w:cs="Arial"/>
          <w:spacing w:val="1"/>
        </w:rPr>
        <w:t xml:space="preserve"> </w:t>
      </w:r>
      <w:r w:rsidRPr="00EF5854">
        <w:rPr>
          <w:rFonts w:ascii="Arial" w:hAnsi="Arial" w:cs="Arial"/>
        </w:rPr>
        <w:t>se</w:t>
      </w:r>
      <w:r w:rsidRPr="00EF5854">
        <w:rPr>
          <w:rFonts w:ascii="Arial" w:hAnsi="Arial" w:cs="Arial"/>
          <w:spacing w:val="-3"/>
        </w:rPr>
        <w:t xml:space="preserve"> </w:t>
      </w:r>
      <w:r w:rsidRPr="00EF5854">
        <w:rPr>
          <w:rFonts w:ascii="Arial" w:hAnsi="Arial" w:cs="Arial"/>
        </w:rPr>
        <w:t>formalment</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unió</w:t>
      </w:r>
      <w:r w:rsidRPr="00EF5854">
        <w:rPr>
          <w:rFonts w:ascii="Arial" w:hAnsi="Arial" w:cs="Arial"/>
          <w:spacing w:val="-2"/>
        </w:rPr>
        <w:t xml:space="preserve"> </w:t>
      </w:r>
      <w:r w:rsidRPr="00EF5854">
        <w:rPr>
          <w:rFonts w:ascii="Arial" w:hAnsi="Arial" w:cs="Arial"/>
        </w:rPr>
        <w:t>temporal</w:t>
      </w:r>
      <w:r w:rsidRPr="00EF5854">
        <w:rPr>
          <w:rFonts w:ascii="Arial" w:hAnsi="Arial" w:cs="Arial"/>
          <w:spacing w:val="-1"/>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cas</w:t>
      </w:r>
      <w:r w:rsidRPr="00EF5854">
        <w:rPr>
          <w:rFonts w:ascii="Arial" w:hAnsi="Arial" w:cs="Arial"/>
          <w:spacing w:val="-2"/>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resultar</w:t>
      </w:r>
      <w:r w:rsidRPr="00EF5854">
        <w:rPr>
          <w:rFonts w:ascii="Arial" w:hAnsi="Arial" w:cs="Arial"/>
          <w:spacing w:val="1"/>
        </w:rPr>
        <w:t xml:space="preserve"> </w:t>
      </w:r>
      <w:r w:rsidRPr="00EF5854">
        <w:rPr>
          <w:rFonts w:ascii="Arial" w:hAnsi="Arial" w:cs="Arial"/>
        </w:rPr>
        <w:t>adjudicatàries</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p>
    <w:p w14:paraId="0F79E762"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En el cas que l’empresa licitadora </w:t>
      </w:r>
      <w:r w:rsidR="0042193B" w:rsidRPr="00EF5854">
        <w:rPr>
          <w:rFonts w:ascii="Arial" w:hAnsi="Arial" w:cs="Arial"/>
        </w:rPr>
        <w:t>recorri a la solvència i mitjans d’altres empreses</w:t>
      </w:r>
      <w:r w:rsidRPr="00EF5854">
        <w:rPr>
          <w:rFonts w:ascii="Arial" w:hAnsi="Arial" w:cs="Arial"/>
        </w:rPr>
        <w:t xml:space="preserve"> de conformitat amb</w:t>
      </w:r>
      <w:r w:rsidRPr="00EF5854">
        <w:rPr>
          <w:rFonts w:ascii="Arial" w:hAnsi="Arial" w:cs="Arial"/>
          <w:spacing w:val="1"/>
        </w:rPr>
        <w:t xml:space="preserve"> </w:t>
      </w:r>
      <w:r w:rsidRPr="00EF5854">
        <w:rPr>
          <w:rFonts w:ascii="Arial" w:hAnsi="Arial" w:cs="Arial"/>
        </w:rPr>
        <w:t>el que preveu l’article 75 de la LCSP, o tingui la intenció de subscriure subcontractes, ha d’indicar aquesta circumstància en el DEUC i presentar altre DEUC separat per cadascuna de les empreses a la capacitat de les quals recorri o que tingui intenció de subcontractar.</w:t>
      </w:r>
    </w:p>
    <w:p w14:paraId="52AE6395" w14:textId="77777777" w:rsidR="00C44A1E" w:rsidRPr="00EF5854" w:rsidRDefault="00C44A1E"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D’acord amb l’article 71.1, lletra d) de la LCSP, l’acreditació del compliment de la quota de reserva de llocs de treball i de l’obligació de disposar d’un pla d’igualtat s’ha de fer mitjançant la presentació del DEUC.</w:t>
      </w:r>
    </w:p>
    <w:p w14:paraId="072F21D3" w14:textId="4AFA4384"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Les empreses licitadores que figurin en una base de dades nacional d’un Estat membre de la Unió Europea, com un expedient virtual de l’empresa, un sistema d’emmagatzematge</w:t>
      </w:r>
      <w:r w:rsidRPr="00366306">
        <w:rPr>
          <w:rFonts w:ascii="Arial" w:hAnsi="Arial" w:cs="Arial"/>
        </w:rPr>
        <w:t xml:space="preserve"> </w:t>
      </w:r>
      <w:r w:rsidRPr="00EF5854">
        <w:rPr>
          <w:rFonts w:ascii="Arial" w:hAnsi="Arial" w:cs="Arial"/>
        </w:rPr>
        <w:t>electrònic</w:t>
      </w:r>
      <w:r w:rsidRPr="00366306">
        <w:rPr>
          <w:rFonts w:ascii="Arial" w:hAnsi="Arial" w:cs="Arial"/>
        </w:rPr>
        <w:t xml:space="preserve"> </w:t>
      </w:r>
      <w:r w:rsidRPr="00EF5854">
        <w:rPr>
          <w:rFonts w:ascii="Arial" w:hAnsi="Arial" w:cs="Arial"/>
        </w:rPr>
        <w:t>de</w:t>
      </w:r>
      <w:r w:rsidRPr="00366306">
        <w:rPr>
          <w:rFonts w:ascii="Arial" w:hAnsi="Arial" w:cs="Arial"/>
        </w:rPr>
        <w:t xml:space="preserve"> </w:t>
      </w:r>
      <w:r w:rsidRPr="00EF5854">
        <w:rPr>
          <w:rFonts w:ascii="Arial" w:hAnsi="Arial" w:cs="Arial"/>
        </w:rPr>
        <w:t>documents</w:t>
      </w:r>
      <w:r w:rsidRPr="00366306">
        <w:rPr>
          <w:rFonts w:ascii="Arial" w:hAnsi="Arial" w:cs="Arial"/>
        </w:rPr>
        <w:t xml:space="preserve"> </w:t>
      </w:r>
      <w:r w:rsidRPr="00EF5854">
        <w:rPr>
          <w:rFonts w:ascii="Arial" w:hAnsi="Arial" w:cs="Arial"/>
        </w:rPr>
        <w:t>o</w:t>
      </w:r>
      <w:r w:rsidRPr="00366306">
        <w:rPr>
          <w:rFonts w:ascii="Arial" w:hAnsi="Arial" w:cs="Arial"/>
        </w:rPr>
        <w:t xml:space="preserve"> </w:t>
      </w:r>
      <w:r w:rsidRPr="00EF5854">
        <w:rPr>
          <w:rFonts w:ascii="Arial" w:hAnsi="Arial" w:cs="Arial"/>
        </w:rPr>
        <w:t>un</w:t>
      </w:r>
      <w:r w:rsidRPr="00366306">
        <w:rPr>
          <w:rFonts w:ascii="Arial" w:hAnsi="Arial" w:cs="Arial"/>
        </w:rPr>
        <w:t xml:space="preserve"> </w:t>
      </w:r>
      <w:r w:rsidRPr="00EF5854">
        <w:rPr>
          <w:rFonts w:ascii="Arial" w:hAnsi="Arial" w:cs="Arial"/>
        </w:rPr>
        <w:t>sistema</w:t>
      </w:r>
      <w:r w:rsidRPr="00366306">
        <w:rPr>
          <w:rFonts w:ascii="Arial" w:hAnsi="Arial" w:cs="Arial"/>
        </w:rPr>
        <w:t xml:space="preserve"> </w:t>
      </w:r>
      <w:r w:rsidRPr="00EF5854">
        <w:rPr>
          <w:rFonts w:ascii="Arial" w:hAnsi="Arial" w:cs="Arial"/>
        </w:rPr>
        <w:t>de</w:t>
      </w:r>
      <w:r w:rsidRPr="00366306">
        <w:rPr>
          <w:rFonts w:ascii="Arial" w:hAnsi="Arial" w:cs="Arial"/>
        </w:rPr>
        <w:t xml:space="preserve"> </w:t>
      </w:r>
      <w:proofErr w:type="spellStart"/>
      <w:r w:rsidRPr="00EF5854">
        <w:rPr>
          <w:rFonts w:ascii="Arial" w:hAnsi="Arial" w:cs="Arial"/>
        </w:rPr>
        <w:t>prequalificació</w:t>
      </w:r>
      <w:proofErr w:type="spellEnd"/>
      <w:r w:rsidRPr="00EF5854">
        <w:rPr>
          <w:rFonts w:ascii="Arial" w:hAnsi="Arial" w:cs="Arial"/>
        </w:rPr>
        <w:t>,</w:t>
      </w:r>
      <w:r w:rsidRPr="00366306">
        <w:rPr>
          <w:rFonts w:ascii="Arial" w:hAnsi="Arial" w:cs="Arial"/>
        </w:rPr>
        <w:t xml:space="preserve"> </w:t>
      </w:r>
      <w:r w:rsidRPr="00EF5854">
        <w:rPr>
          <w:rFonts w:ascii="Arial" w:hAnsi="Arial" w:cs="Arial"/>
        </w:rPr>
        <w:t>d’accés</w:t>
      </w:r>
      <w:r w:rsidRPr="00366306">
        <w:rPr>
          <w:rFonts w:ascii="Arial" w:hAnsi="Arial" w:cs="Arial"/>
        </w:rPr>
        <w:t xml:space="preserve"> </w:t>
      </w:r>
      <w:r w:rsidRPr="00EF5854">
        <w:rPr>
          <w:rFonts w:ascii="Arial" w:hAnsi="Arial" w:cs="Arial"/>
        </w:rPr>
        <w:t>gratuït,</w:t>
      </w:r>
      <w:r w:rsidRPr="00366306">
        <w:rPr>
          <w:rFonts w:ascii="Arial" w:hAnsi="Arial" w:cs="Arial"/>
        </w:rPr>
        <w:t xml:space="preserve"> </w:t>
      </w:r>
      <w:r w:rsidRPr="00EF5854">
        <w:rPr>
          <w:rFonts w:ascii="Arial" w:hAnsi="Arial" w:cs="Arial"/>
        </w:rPr>
        <w:t>només</w:t>
      </w:r>
      <w:r w:rsidRPr="00366306">
        <w:rPr>
          <w:rFonts w:ascii="Arial" w:hAnsi="Arial" w:cs="Arial"/>
        </w:rPr>
        <w:t xml:space="preserve"> </w:t>
      </w:r>
      <w:r w:rsidRPr="00EF5854">
        <w:rPr>
          <w:rFonts w:ascii="Arial" w:hAnsi="Arial" w:cs="Arial"/>
        </w:rPr>
        <w:t>han</w:t>
      </w:r>
      <w:r w:rsidRPr="00366306">
        <w:rPr>
          <w:rFonts w:ascii="Arial" w:hAnsi="Arial" w:cs="Arial"/>
        </w:rPr>
        <w:t xml:space="preserve"> </w:t>
      </w:r>
      <w:r w:rsidRPr="00EF5854">
        <w:rPr>
          <w:rFonts w:ascii="Arial" w:hAnsi="Arial" w:cs="Arial"/>
        </w:rPr>
        <w:t>de</w:t>
      </w:r>
      <w:r w:rsidR="0042193B" w:rsidRPr="00EF5854">
        <w:rPr>
          <w:rFonts w:ascii="Arial" w:hAnsi="Arial" w:cs="Arial"/>
        </w:rPr>
        <w:t xml:space="preserve"> </w:t>
      </w:r>
      <w:r w:rsidRPr="00EF5854">
        <w:rPr>
          <w:rFonts w:ascii="Arial" w:hAnsi="Arial" w:cs="Arial"/>
        </w:rPr>
        <w:t>facilitar en cada part del DEUC la informació que no figuri en aquestes bases. Així, les</w:t>
      </w:r>
      <w:r w:rsidRPr="00366306">
        <w:rPr>
          <w:rFonts w:ascii="Arial" w:hAnsi="Arial" w:cs="Arial"/>
        </w:rPr>
        <w:t xml:space="preserve"> </w:t>
      </w:r>
      <w:r w:rsidRPr="00EF5854">
        <w:rPr>
          <w:rFonts w:ascii="Arial" w:hAnsi="Arial" w:cs="Arial"/>
        </w:rPr>
        <w:t>empreses inscrites en el Registre Electrònic d’Empreses Licitadores (RELI) de la Generalitat</w:t>
      </w:r>
      <w:r w:rsidRPr="00366306">
        <w:rPr>
          <w:rFonts w:ascii="Arial" w:hAnsi="Arial" w:cs="Arial"/>
        </w:rPr>
        <w:t xml:space="preserve"> </w:t>
      </w:r>
      <w:r w:rsidRPr="00EF5854">
        <w:rPr>
          <w:rFonts w:ascii="Arial" w:hAnsi="Arial" w:cs="Arial"/>
        </w:rPr>
        <w:t>de Catalunya, regulat en el Decret 107/2005, de 31 de maig, i gestionat per la Secretaria</w:t>
      </w:r>
      <w:r w:rsidRPr="00366306">
        <w:rPr>
          <w:rFonts w:ascii="Arial" w:hAnsi="Arial" w:cs="Arial"/>
        </w:rPr>
        <w:t xml:space="preserve"> </w:t>
      </w:r>
      <w:r w:rsidRPr="00EF5854">
        <w:rPr>
          <w:rFonts w:ascii="Arial" w:hAnsi="Arial" w:cs="Arial"/>
        </w:rPr>
        <w:t>Tècnica</w:t>
      </w:r>
      <w:r w:rsidRPr="00366306">
        <w:rPr>
          <w:rFonts w:ascii="Arial" w:hAnsi="Arial" w:cs="Arial"/>
        </w:rPr>
        <w:t xml:space="preserve"> </w:t>
      </w:r>
      <w:r w:rsidRPr="00EF5854">
        <w:rPr>
          <w:rFonts w:ascii="Arial" w:hAnsi="Arial" w:cs="Arial"/>
        </w:rPr>
        <w:t>de</w:t>
      </w:r>
      <w:r w:rsidRPr="00366306">
        <w:rPr>
          <w:rFonts w:ascii="Arial" w:hAnsi="Arial" w:cs="Arial"/>
        </w:rPr>
        <w:t xml:space="preserve"> </w:t>
      </w:r>
      <w:r w:rsidRPr="00EF5854">
        <w:rPr>
          <w:rFonts w:ascii="Arial" w:hAnsi="Arial" w:cs="Arial"/>
        </w:rPr>
        <w:t>la</w:t>
      </w:r>
      <w:r w:rsidRPr="00366306">
        <w:rPr>
          <w:rFonts w:ascii="Arial" w:hAnsi="Arial" w:cs="Arial"/>
        </w:rPr>
        <w:t xml:space="preserve"> </w:t>
      </w:r>
      <w:r w:rsidRPr="00EF5854">
        <w:rPr>
          <w:rFonts w:ascii="Arial" w:hAnsi="Arial" w:cs="Arial"/>
        </w:rPr>
        <w:t>Junta</w:t>
      </w:r>
      <w:r w:rsidRPr="00366306">
        <w:rPr>
          <w:rFonts w:ascii="Arial" w:hAnsi="Arial" w:cs="Arial"/>
        </w:rPr>
        <w:t xml:space="preserve"> </w:t>
      </w:r>
      <w:r w:rsidRPr="00EF5854">
        <w:rPr>
          <w:rFonts w:ascii="Arial" w:hAnsi="Arial" w:cs="Arial"/>
        </w:rPr>
        <w:t>Consultiva</w:t>
      </w:r>
      <w:r w:rsidRPr="00366306">
        <w:rPr>
          <w:rFonts w:ascii="Arial" w:hAnsi="Arial" w:cs="Arial"/>
        </w:rPr>
        <w:t xml:space="preserve"> </w:t>
      </w:r>
      <w:r w:rsidRPr="00EF5854">
        <w:rPr>
          <w:rFonts w:ascii="Arial" w:hAnsi="Arial" w:cs="Arial"/>
        </w:rPr>
        <w:t>de</w:t>
      </w:r>
      <w:r w:rsidRPr="00366306">
        <w:rPr>
          <w:rFonts w:ascii="Arial" w:hAnsi="Arial" w:cs="Arial"/>
        </w:rPr>
        <w:t xml:space="preserve"> </w:t>
      </w:r>
      <w:r w:rsidRPr="00EF5854">
        <w:rPr>
          <w:rFonts w:ascii="Arial" w:hAnsi="Arial" w:cs="Arial"/>
        </w:rPr>
        <w:t>Contractació</w:t>
      </w:r>
      <w:r w:rsidRPr="00366306">
        <w:rPr>
          <w:rFonts w:ascii="Arial" w:hAnsi="Arial" w:cs="Arial"/>
        </w:rPr>
        <w:t xml:space="preserve"> </w:t>
      </w:r>
      <w:r w:rsidRPr="00EF5854">
        <w:rPr>
          <w:rFonts w:ascii="Arial" w:hAnsi="Arial" w:cs="Arial"/>
        </w:rPr>
        <w:t>Administrativa</w:t>
      </w:r>
      <w:r w:rsidRPr="00366306">
        <w:rPr>
          <w:rFonts w:ascii="Arial" w:hAnsi="Arial" w:cs="Arial"/>
        </w:rPr>
        <w:t xml:space="preserve"> </w:t>
      </w:r>
      <w:r w:rsidRPr="00EF5854">
        <w:rPr>
          <w:rFonts w:ascii="Arial" w:hAnsi="Arial" w:cs="Arial"/>
        </w:rPr>
        <w:t>(Gran</w:t>
      </w:r>
      <w:r w:rsidRPr="00366306">
        <w:rPr>
          <w:rFonts w:ascii="Arial" w:hAnsi="Arial" w:cs="Arial"/>
        </w:rPr>
        <w:t xml:space="preserve"> </w:t>
      </w:r>
      <w:r w:rsidRPr="00EF5854">
        <w:rPr>
          <w:rFonts w:ascii="Arial" w:hAnsi="Arial" w:cs="Arial"/>
        </w:rPr>
        <w:t>via</w:t>
      </w:r>
      <w:r w:rsidRPr="00366306">
        <w:rPr>
          <w:rFonts w:ascii="Arial" w:hAnsi="Arial" w:cs="Arial"/>
        </w:rPr>
        <w:t xml:space="preserve"> </w:t>
      </w:r>
      <w:r w:rsidRPr="00EF5854">
        <w:rPr>
          <w:rFonts w:ascii="Arial" w:hAnsi="Arial" w:cs="Arial"/>
        </w:rPr>
        <w:t>de</w:t>
      </w:r>
      <w:r w:rsidRPr="00366306">
        <w:rPr>
          <w:rFonts w:ascii="Arial" w:hAnsi="Arial" w:cs="Arial"/>
        </w:rPr>
        <w:t xml:space="preserve"> </w:t>
      </w:r>
      <w:r w:rsidRPr="00EF5854">
        <w:rPr>
          <w:rFonts w:ascii="Arial" w:hAnsi="Arial" w:cs="Arial"/>
        </w:rPr>
        <w:t>les</w:t>
      </w:r>
      <w:r w:rsidRPr="00366306">
        <w:rPr>
          <w:rFonts w:ascii="Arial" w:hAnsi="Arial" w:cs="Arial"/>
        </w:rPr>
        <w:t xml:space="preserve"> </w:t>
      </w:r>
      <w:r w:rsidRPr="00EF5854">
        <w:rPr>
          <w:rFonts w:ascii="Arial" w:hAnsi="Arial" w:cs="Arial"/>
        </w:rPr>
        <w:t>Corts</w:t>
      </w:r>
      <w:r w:rsidRPr="00366306">
        <w:rPr>
          <w:rFonts w:ascii="Arial" w:hAnsi="Arial" w:cs="Arial"/>
        </w:rPr>
        <w:t xml:space="preserve"> </w:t>
      </w:r>
      <w:r w:rsidRPr="00EF5854">
        <w:rPr>
          <w:rFonts w:ascii="Arial" w:hAnsi="Arial" w:cs="Arial"/>
        </w:rPr>
        <w:t xml:space="preserve">Catalanes, 635, 08010-Barcelona, tel 935 528 090; </w:t>
      </w:r>
      <w:hyperlink r:id="rId14" w:history="1">
        <w:r w:rsidR="001C3EDF" w:rsidRPr="00D34B95">
          <w:rPr>
            <w:rStyle w:val="Enlla"/>
          </w:rPr>
          <w:t>https://contractacio.gencat.cat/ca/contacte/jcca/index.html</w:t>
        </w:r>
      </w:hyperlink>
      <w:r w:rsidR="001C3EDF">
        <w:rPr>
          <w:rFonts w:ascii="Arial" w:hAnsi="Arial" w:cs="Arial"/>
        </w:rPr>
        <w:t xml:space="preserve"> </w:t>
      </w:r>
      <w:r w:rsidRPr="00EF5854">
        <w:rPr>
          <w:rFonts w:ascii="Arial" w:hAnsi="Arial" w:cs="Arial"/>
        </w:rPr>
        <w:t>, o</w:t>
      </w:r>
      <w:r w:rsidRPr="00FA502B">
        <w:rPr>
          <w:rFonts w:ascii="Arial" w:hAnsi="Arial" w:cs="Arial"/>
        </w:rPr>
        <w:t xml:space="preserve"> </w:t>
      </w:r>
      <w:r w:rsidRPr="00EF5854">
        <w:rPr>
          <w:rFonts w:ascii="Arial" w:hAnsi="Arial" w:cs="Arial"/>
        </w:rPr>
        <w:t xml:space="preserve">en el Registre Oficial de Licitadors i Empreses Classificades del sector públic, </w:t>
      </w:r>
      <w:r w:rsidRPr="00FA502B">
        <w:rPr>
          <w:rFonts w:ascii="Arial" w:hAnsi="Arial" w:cs="Arial"/>
        </w:rPr>
        <w:t>només estan obligades a indicar en el DEUC la informació que no figuri inscrita en aquests registres</w:t>
      </w:r>
      <w:r w:rsidRPr="00EF5854">
        <w:rPr>
          <w:rFonts w:ascii="Arial" w:hAnsi="Arial" w:cs="Arial"/>
        </w:rPr>
        <w:t>.</w:t>
      </w:r>
      <w:r w:rsidRPr="00FA502B">
        <w:rPr>
          <w:rFonts w:ascii="Arial" w:hAnsi="Arial" w:cs="Arial"/>
        </w:rPr>
        <w:t xml:space="preserve"> </w:t>
      </w:r>
      <w:r w:rsidRPr="00EF5854">
        <w:rPr>
          <w:rFonts w:ascii="Arial" w:hAnsi="Arial" w:cs="Arial"/>
        </w:rPr>
        <w:t>En</w:t>
      </w:r>
      <w:r w:rsidRPr="00FA502B">
        <w:rPr>
          <w:rFonts w:ascii="Arial" w:hAnsi="Arial" w:cs="Arial"/>
        </w:rPr>
        <w:t xml:space="preserve"> </w:t>
      </w:r>
      <w:r w:rsidRPr="00EF5854">
        <w:rPr>
          <w:rFonts w:ascii="Arial" w:hAnsi="Arial" w:cs="Arial"/>
        </w:rPr>
        <w:t>tot cas, aquestes empreses han d’indicar en el DEUC la informació necessària que permeti a</w:t>
      </w:r>
      <w:r w:rsidRPr="00FA502B">
        <w:rPr>
          <w:rFonts w:ascii="Arial" w:hAnsi="Arial" w:cs="Arial"/>
        </w:rPr>
        <w:t xml:space="preserve"> </w:t>
      </w:r>
      <w:r w:rsidRPr="00EF5854">
        <w:rPr>
          <w:rFonts w:ascii="Arial" w:hAnsi="Arial" w:cs="Arial"/>
        </w:rPr>
        <w:t>l’òrgan</w:t>
      </w:r>
      <w:r w:rsidRPr="00FA502B">
        <w:rPr>
          <w:rFonts w:ascii="Arial" w:hAnsi="Arial" w:cs="Arial"/>
        </w:rPr>
        <w:t xml:space="preserve"> </w:t>
      </w:r>
      <w:r w:rsidRPr="00EF5854">
        <w:rPr>
          <w:rFonts w:ascii="Arial" w:hAnsi="Arial" w:cs="Arial"/>
        </w:rPr>
        <w:t>de</w:t>
      </w:r>
      <w:r w:rsidRPr="00FA502B">
        <w:rPr>
          <w:rFonts w:ascii="Arial" w:hAnsi="Arial" w:cs="Arial"/>
        </w:rPr>
        <w:t xml:space="preserve"> </w:t>
      </w:r>
      <w:r w:rsidRPr="00EF5854">
        <w:rPr>
          <w:rFonts w:ascii="Arial" w:hAnsi="Arial" w:cs="Arial"/>
        </w:rPr>
        <w:t>contractació,</w:t>
      </w:r>
      <w:r w:rsidRPr="00FA502B">
        <w:rPr>
          <w:rFonts w:ascii="Arial" w:hAnsi="Arial" w:cs="Arial"/>
        </w:rPr>
        <w:t xml:space="preserve"> </w:t>
      </w:r>
      <w:r w:rsidRPr="00EF5854">
        <w:rPr>
          <w:rFonts w:ascii="Arial" w:hAnsi="Arial" w:cs="Arial"/>
        </w:rPr>
        <w:t>si</w:t>
      </w:r>
      <w:r w:rsidRPr="00FA502B">
        <w:rPr>
          <w:rFonts w:ascii="Arial" w:hAnsi="Arial" w:cs="Arial"/>
        </w:rPr>
        <w:t xml:space="preserve"> </w:t>
      </w:r>
      <w:r w:rsidRPr="00EF5854">
        <w:rPr>
          <w:rFonts w:ascii="Arial" w:hAnsi="Arial" w:cs="Arial"/>
        </w:rPr>
        <w:t>escau,</w:t>
      </w:r>
      <w:r w:rsidRPr="00FA502B">
        <w:rPr>
          <w:rFonts w:ascii="Arial" w:hAnsi="Arial" w:cs="Arial"/>
        </w:rPr>
        <w:t xml:space="preserve"> </w:t>
      </w:r>
      <w:r w:rsidRPr="00EF5854">
        <w:rPr>
          <w:rFonts w:ascii="Arial" w:hAnsi="Arial" w:cs="Arial"/>
        </w:rPr>
        <w:t>accedir</w:t>
      </w:r>
      <w:r w:rsidRPr="00FA502B">
        <w:rPr>
          <w:rFonts w:ascii="Arial" w:hAnsi="Arial" w:cs="Arial"/>
        </w:rPr>
        <w:t xml:space="preserve"> </w:t>
      </w:r>
      <w:r w:rsidRPr="00EF5854">
        <w:rPr>
          <w:rFonts w:ascii="Arial" w:hAnsi="Arial" w:cs="Arial"/>
        </w:rPr>
        <w:t>als</w:t>
      </w:r>
      <w:r w:rsidRPr="00FA502B">
        <w:rPr>
          <w:rFonts w:ascii="Arial" w:hAnsi="Arial" w:cs="Arial"/>
        </w:rPr>
        <w:t xml:space="preserve"> </w:t>
      </w:r>
      <w:r w:rsidRPr="00EF5854">
        <w:rPr>
          <w:rFonts w:ascii="Arial" w:hAnsi="Arial" w:cs="Arial"/>
        </w:rPr>
        <w:t>documents</w:t>
      </w:r>
      <w:r w:rsidRPr="00FA502B">
        <w:rPr>
          <w:rFonts w:ascii="Arial" w:hAnsi="Arial" w:cs="Arial"/>
        </w:rPr>
        <w:t xml:space="preserve"> </w:t>
      </w:r>
      <w:r w:rsidRPr="00EF5854">
        <w:rPr>
          <w:rFonts w:ascii="Arial" w:hAnsi="Arial" w:cs="Arial"/>
        </w:rPr>
        <w:t>o</w:t>
      </w:r>
      <w:r w:rsidRPr="00FA502B">
        <w:rPr>
          <w:rFonts w:ascii="Arial" w:hAnsi="Arial" w:cs="Arial"/>
        </w:rPr>
        <w:t xml:space="preserve"> </w:t>
      </w:r>
      <w:r w:rsidRPr="00EF5854">
        <w:rPr>
          <w:rFonts w:ascii="Arial" w:hAnsi="Arial" w:cs="Arial"/>
        </w:rPr>
        <w:t>certificats</w:t>
      </w:r>
      <w:r w:rsidRPr="00FA502B">
        <w:rPr>
          <w:rFonts w:ascii="Arial" w:hAnsi="Arial" w:cs="Arial"/>
        </w:rPr>
        <w:t xml:space="preserve"> </w:t>
      </w:r>
      <w:r w:rsidRPr="00EF5854">
        <w:rPr>
          <w:rFonts w:ascii="Arial" w:hAnsi="Arial" w:cs="Arial"/>
        </w:rPr>
        <w:t>justificatius</w:t>
      </w:r>
      <w:r w:rsidRPr="00FA502B">
        <w:rPr>
          <w:rFonts w:ascii="Arial" w:hAnsi="Arial" w:cs="Arial"/>
        </w:rPr>
        <w:t xml:space="preserve"> </w:t>
      </w:r>
      <w:r w:rsidRPr="00EF5854">
        <w:rPr>
          <w:rFonts w:ascii="Arial" w:hAnsi="Arial" w:cs="Arial"/>
        </w:rPr>
        <w:t>corresponents.</w:t>
      </w:r>
    </w:p>
    <w:p w14:paraId="36315533"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L’aportació de la documentació justificativa del compliment dels requisits exigits en aquest</w:t>
      </w:r>
      <w:r w:rsidRPr="00EF5854">
        <w:rPr>
          <w:rFonts w:ascii="Arial" w:hAnsi="Arial" w:cs="Arial"/>
          <w:spacing w:val="1"/>
        </w:rPr>
        <w:t xml:space="preserve"> </w:t>
      </w:r>
      <w:r w:rsidRPr="00EF5854">
        <w:rPr>
          <w:rFonts w:ascii="Arial" w:hAnsi="Arial" w:cs="Arial"/>
        </w:rPr>
        <w:t>plec el compliment dels quals s’ha indicat en el DEUC, l’haurà d’efectuar l’empresa licitadora</w:t>
      </w:r>
      <w:r w:rsidRPr="00EF5854">
        <w:rPr>
          <w:rFonts w:ascii="Arial" w:hAnsi="Arial" w:cs="Arial"/>
          <w:spacing w:val="-59"/>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qui</w:t>
      </w:r>
      <w:r w:rsidRPr="00EF5854">
        <w:rPr>
          <w:rFonts w:ascii="Arial" w:hAnsi="Arial" w:cs="Arial"/>
          <w:spacing w:val="1"/>
        </w:rPr>
        <w:t xml:space="preserve"> </w:t>
      </w:r>
      <w:r w:rsidRPr="00EF5854">
        <w:rPr>
          <w:rFonts w:ascii="Arial" w:hAnsi="Arial" w:cs="Arial"/>
        </w:rPr>
        <w:t>recaigui</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proposta d’adjudicació per haver presentat l’oferta més avantatjosa econòmicament, amb caràcter previ a l’adjudicació.</w:t>
      </w:r>
    </w:p>
    <w:p w14:paraId="1D9E4C30"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Tanmateix, l’òrgan de contractació o la mesa de contractació podrà demanar a les empreses licitadores que presentin la totalitat o una part de la documentació justificativa del compliment dels requisits previs,</w:t>
      </w:r>
      <w:r w:rsidRPr="00EF5854">
        <w:rPr>
          <w:rFonts w:ascii="Arial" w:hAnsi="Arial" w:cs="Arial"/>
          <w:spacing w:val="1"/>
        </w:rPr>
        <w:t xml:space="preserve"> </w:t>
      </w:r>
      <w:r w:rsidRPr="00EF5854">
        <w:rPr>
          <w:rFonts w:ascii="Arial" w:hAnsi="Arial" w:cs="Arial"/>
        </w:rPr>
        <w:t>quan considerin que hi ha dubtes raonables sobre la</w:t>
      </w:r>
      <w:r w:rsidRPr="00EF5854">
        <w:rPr>
          <w:rFonts w:ascii="Arial" w:hAnsi="Arial" w:cs="Arial"/>
          <w:spacing w:val="1"/>
        </w:rPr>
        <w:t xml:space="preserve"> </w:t>
      </w:r>
      <w:r w:rsidRPr="00EF5854">
        <w:rPr>
          <w:rFonts w:ascii="Arial" w:hAnsi="Arial" w:cs="Arial"/>
        </w:rPr>
        <w:t>vigència</w:t>
      </w:r>
      <w:r w:rsidRPr="00EF5854">
        <w:rPr>
          <w:rFonts w:ascii="Arial" w:hAnsi="Arial" w:cs="Arial"/>
          <w:spacing w:val="1"/>
        </w:rPr>
        <w:t xml:space="preserve"> </w:t>
      </w:r>
      <w:r w:rsidRPr="00EF5854">
        <w:rPr>
          <w:rFonts w:ascii="Arial" w:hAnsi="Arial" w:cs="Arial"/>
        </w:rPr>
        <w:t>o fiabilitat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DEUC</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sigui</w:t>
      </w:r>
      <w:r w:rsidRPr="00EF5854">
        <w:rPr>
          <w:rFonts w:ascii="Arial" w:hAnsi="Arial" w:cs="Arial"/>
          <w:spacing w:val="1"/>
        </w:rPr>
        <w:t xml:space="preserve"> </w:t>
      </w:r>
      <w:r w:rsidRPr="00EF5854">
        <w:rPr>
          <w:rFonts w:ascii="Arial" w:hAnsi="Arial" w:cs="Arial"/>
        </w:rPr>
        <w:t>necessari</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bon</w:t>
      </w:r>
      <w:r w:rsidRPr="00EF5854">
        <w:rPr>
          <w:rFonts w:ascii="Arial" w:hAnsi="Arial" w:cs="Arial"/>
          <w:spacing w:val="1"/>
        </w:rPr>
        <w:t xml:space="preserve"> </w:t>
      </w:r>
      <w:r w:rsidRPr="00EF5854">
        <w:rPr>
          <w:rFonts w:ascii="Arial" w:hAnsi="Arial" w:cs="Arial"/>
        </w:rPr>
        <w:t>desenvolupament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procediment. No obstant això, l’empresa licitadora que estigui inscrita en el RELI o en el</w:t>
      </w:r>
      <w:r w:rsidRPr="00EF5854">
        <w:rPr>
          <w:rFonts w:ascii="Arial" w:hAnsi="Arial" w:cs="Arial"/>
          <w:spacing w:val="1"/>
        </w:rPr>
        <w:t xml:space="preserve"> </w:t>
      </w:r>
      <w:r w:rsidRPr="00EF5854">
        <w:rPr>
          <w:rFonts w:ascii="Arial" w:hAnsi="Arial" w:cs="Arial"/>
        </w:rPr>
        <w:t>Registre oficial de licitadors i empreses classificades del sector públic o que figuri en una</w:t>
      </w:r>
      <w:r w:rsidRPr="00EF5854">
        <w:rPr>
          <w:rFonts w:ascii="Arial" w:hAnsi="Arial" w:cs="Arial"/>
          <w:spacing w:val="1"/>
        </w:rPr>
        <w:t xml:space="preserve"> </w:t>
      </w:r>
      <w:r w:rsidRPr="00EF5854">
        <w:rPr>
          <w:rFonts w:ascii="Arial" w:hAnsi="Arial" w:cs="Arial"/>
        </w:rPr>
        <w:t>base de dades nacional d’un Estat membre de la Unió Europea d’accés gratuït, no està</w:t>
      </w:r>
      <w:r w:rsidRPr="00EF5854">
        <w:rPr>
          <w:rFonts w:ascii="Arial" w:hAnsi="Arial" w:cs="Arial"/>
          <w:spacing w:val="1"/>
        </w:rPr>
        <w:t xml:space="preserve"> </w:t>
      </w:r>
      <w:r w:rsidRPr="00EF5854">
        <w:rPr>
          <w:rFonts w:ascii="Arial" w:hAnsi="Arial" w:cs="Arial"/>
        </w:rPr>
        <w:t>obligada a presentar els documents justificatius o altra prova documental de les dades</w:t>
      </w:r>
      <w:r w:rsidRPr="00EF5854">
        <w:rPr>
          <w:rFonts w:ascii="Arial" w:hAnsi="Arial" w:cs="Arial"/>
          <w:spacing w:val="1"/>
        </w:rPr>
        <w:t xml:space="preserve"> </w:t>
      </w:r>
      <w:r w:rsidRPr="00EF5854">
        <w:rPr>
          <w:rFonts w:ascii="Arial" w:hAnsi="Arial" w:cs="Arial"/>
        </w:rPr>
        <w:t>inscrites en</w:t>
      </w:r>
      <w:r w:rsidRPr="00EF5854">
        <w:rPr>
          <w:rFonts w:ascii="Arial" w:hAnsi="Arial" w:cs="Arial"/>
          <w:spacing w:val="-2"/>
        </w:rPr>
        <w:t xml:space="preserve"> </w:t>
      </w:r>
      <w:r w:rsidRPr="00EF5854">
        <w:rPr>
          <w:rFonts w:ascii="Arial" w:hAnsi="Arial" w:cs="Arial"/>
        </w:rPr>
        <w:t>aquests</w:t>
      </w:r>
      <w:r w:rsidRPr="00EF5854">
        <w:rPr>
          <w:rFonts w:ascii="Arial" w:hAnsi="Arial" w:cs="Arial"/>
          <w:spacing w:val="-2"/>
        </w:rPr>
        <w:t xml:space="preserve"> </w:t>
      </w:r>
      <w:r w:rsidRPr="00EF5854">
        <w:rPr>
          <w:rFonts w:ascii="Arial" w:hAnsi="Arial" w:cs="Arial"/>
        </w:rPr>
        <w:t>registres.</w:t>
      </w:r>
    </w:p>
    <w:p w14:paraId="5CDD8BED" w14:textId="77777777" w:rsidR="00355ABF" w:rsidRPr="00EF5854" w:rsidRDefault="00355ABF" w:rsidP="008868E1">
      <w:pPr>
        <w:pStyle w:val="Pargrafdellista"/>
        <w:numPr>
          <w:ilvl w:val="0"/>
          <w:numId w:val="14"/>
        </w:numPr>
        <w:tabs>
          <w:tab w:val="left" w:pos="142"/>
          <w:tab w:val="left" w:pos="393"/>
        </w:tabs>
        <w:spacing w:before="0" w:after="240" w:line="240" w:lineRule="exact"/>
        <w:ind w:hanging="380"/>
        <w:rPr>
          <w:rFonts w:ascii="Arial" w:hAnsi="Arial" w:cs="Arial"/>
          <w:b/>
        </w:rPr>
      </w:pPr>
      <w:r w:rsidRPr="00EF5854">
        <w:rPr>
          <w:rFonts w:ascii="Arial" w:hAnsi="Arial" w:cs="Arial"/>
          <w:b/>
        </w:rPr>
        <w:t>Declaració de submissió als jutjats i tribunals espanyols</w:t>
      </w:r>
    </w:p>
    <w:p w14:paraId="3A4DEFAB"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Les empreses estrangeres han d’aportar una declaració de submissió als jutjats i tribunals</w:t>
      </w:r>
      <w:r w:rsidRPr="00EF5854">
        <w:rPr>
          <w:rFonts w:ascii="Arial" w:hAnsi="Arial" w:cs="Arial"/>
          <w:spacing w:val="1"/>
        </w:rPr>
        <w:t xml:space="preserve"> </w:t>
      </w:r>
      <w:r w:rsidRPr="00EF5854">
        <w:rPr>
          <w:rFonts w:ascii="Arial" w:hAnsi="Arial" w:cs="Arial"/>
        </w:rPr>
        <w:t>espanyols de qualsevol ordre per a totes les incidències que puguin sorgir</w:t>
      </w:r>
      <w:r w:rsidRPr="00EF5854">
        <w:rPr>
          <w:rFonts w:ascii="Arial" w:hAnsi="Arial" w:cs="Arial"/>
          <w:spacing w:val="61"/>
        </w:rPr>
        <w:t xml:space="preserve"> </w:t>
      </w:r>
      <w:r w:rsidRPr="00EF5854">
        <w:rPr>
          <w:rFonts w:ascii="Arial" w:hAnsi="Arial" w:cs="Arial"/>
        </w:rPr>
        <w:t>del contracte,</w:t>
      </w:r>
      <w:r w:rsidRPr="00EF5854">
        <w:rPr>
          <w:rFonts w:ascii="Arial" w:hAnsi="Arial" w:cs="Arial"/>
          <w:spacing w:val="1"/>
        </w:rPr>
        <w:t xml:space="preserve"> </w:t>
      </w:r>
      <w:r w:rsidRPr="00EF5854">
        <w:rPr>
          <w:rFonts w:ascii="Arial" w:hAnsi="Arial" w:cs="Arial"/>
        </w:rPr>
        <w:t>amb</w:t>
      </w:r>
      <w:r w:rsidRPr="00EF5854">
        <w:rPr>
          <w:rFonts w:ascii="Arial" w:hAnsi="Arial" w:cs="Arial"/>
          <w:spacing w:val="-3"/>
        </w:rPr>
        <w:t xml:space="preserve"> </w:t>
      </w:r>
      <w:r w:rsidRPr="00EF5854">
        <w:rPr>
          <w:rFonts w:ascii="Arial" w:hAnsi="Arial" w:cs="Arial"/>
        </w:rPr>
        <w:t>renúncia expressa</w:t>
      </w:r>
      <w:r w:rsidRPr="00EF5854">
        <w:rPr>
          <w:rFonts w:ascii="Arial" w:hAnsi="Arial" w:cs="Arial"/>
          <w:spacing w:val="-4"/>
        </w:rPr>
        <w:t xml:space="preserve"> </w:t>
      </w:r>
      <w:r w:rsidRPr="00EF5854">
        <w:rPr>
          <w:rFonts w:ascii="Arial" w:hAnsi="Arial" w:cs="Arial"/>
        </w:rPr>
        <w:t>al seu</w:t>
      </w:r>
      <w:r w:rsidRPr="00EF5854">
        <w:rPr>
          <w:rFonts w:ascii="Arial" w:hAnsi="Arial" w:cs="Arial"/>
          <w:spacing w:val="-2"/>
        </w:rPr>
        <w:t xml:space="preserve"> </w:t>
      </w:r>
      <w:r w:rsidRPr="00EF5854">
        <w:rPr>
          <w:rFonts w:ascii="Arial" w:hAnsi="Arial" w:cs="Arial"/>
        </w:rPr>
        <w:t>fur</w:t>
      </w:r>
      <w:r w:rsidRPr="00EF5854">
        <w:rPr>
          <w:rFonts w:ascii="Arial" w:hAnsi="Arial" w:cs="Arial"/>
          <w:spacing w:val="2"/>
        </w:rPr>
        <w:t xml:space="preserve"> </w:t>
      </w:r>
      <w:r w:rsidRPr="00EF5854">
        <w:rPr>
          <w:rFonts w:ascii="Arial" w:hAnsi="Arial" w:cs="Arial"/>
        </w:rPr>
        <w:t>propi.</w:t>
      </w:r>
    </w:p>
    <w:p w14:paraId="5AF05487" w14:textId="77777777" w:rsidR="00355ABF" w:rsidRPr="00EF5854" w:rsidRDefault="00355ABF" w:rsidP="008868E1">
      <w:pPr>
        <w:pStyle w:val="Pargrafdellista"/>
        <w:numPr>
          <w:ilvl w:val="0"/>
          <w:numId w:val="14"/>
        </w:numPr>
        <w:tabs>
          <w:tab w:val="left" w:pos="142"/>
          <w:tab w:val="left" w:pos="381"/>
        </w:tabs>
        <w:spacing w:before="0" w:after="240" w:line="240" w:lineRule="exact"/>
        <w:ind w:hanging="380"/>
        <w:rPr>
          <w:rFonts w:ascii="Arial" w:hAnsi="Arial" w:cs="Arial"/>
          <w:b/>
        </w:rPr>
      </w:pPr>
      <w:r w:rsidRPr="00EF5854">
        <w:rPr>
          <w:rFonts w:ascii="Arial" w:hAnsi="Arial" w:cs="Arial"/>
          <w:b/>
        </w:rPr>
        <w:t>Compromís d’adscripció de mitjans materials i/o personals</w:t>
      </w:r>
    </w:p>
    <w:p w14:paraId="50E79DFA"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lastRenderedPageBreak/>
        <w:t>Declaració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comprometre’s</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adscriure</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61"/>
        </w:rPr>
        <w:t xml:space="preserve"> </w:t>
      </w:r>
      <w:r w:rsidRPr="00EF5854">
        <w:rPr>
          <w:rFonts w:ascii="Arial" w:hAnsi="Arial" w:cs="Arial"/>
        </w:rPr>
        <w:t>del</w:t>
      </w:r>
      <w:r w:rsidRPr="00EF5854">
        <w:rPr>
          <w:rFonts w:ascii="Arial" w:hAnsi="Arial" w:cs="Arial"/>
          <w:spacing w:val="6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determinats</w:t>
      </w:r>
      <w:r w:rsidRPr="00EF5854">
        <w:rPr>
          <w:rFonts w:ascii="Arial" w:hAnsi="Arial" w:cs="Arial"/>
          <w:spacing w:val="-3"/>
        </w:rPr>
        <w:t xml:space="preserve"> </w:t>
      </w:r>
      <w:r w:rsidRPr="00EF5854">
        <w:rPr>
          <w:rFonts w:ascii="Arial" w:hAnsi="Arial" w:cs="Arial"/>
        </w:rPr>
        <w:t>mitjans</w:t>
      </w:r>
      <w:r w:rsidRPr="00EF5854">
        <w:rPr>
          <w:rFonts w:ascii="Arial" w:hAnsi="Arial" w:cs="Arial"/>
          <w:spacing w:val="-3"/>
        </w:rPr>
        <w:t xml:space="preserve"> </w:t>
      </w:r>
      <w:r w:rsidRPr="00EF5854">
        <w:rPr>
          <w:rFonts w:ascii="Arial" w:hAnsi="Arial" w:cs="Arial"/>
        </w:rPr>
        <w:t>materials</w:t>
      </w:r>
      <w:r w:rsidRPr="00EF5854">
        <w:rPr>
          <w:rFonts w:ascii="Arial" w:hAnsi="Arial" w:cs="Arial"/>
          <w:spacing w:val="1"/>
        </w:rPr>
        <w:t xml:space="preserve"> </w:t>
      </w:r>
      <w:r w:rsidRPr="00EF5854">
        <w:rPr>
          <w:rFonts w:ascii="Arial" w:hAnsi="Arial" w:cs="Arial"/>
        </w:rPr>
        <w:t>i/o</w:t>
      </w:r>
      <w:r w:rsidRPr="00EF5854">
        <w:rPr>
          <w:rFonts w:ascii="Arial" w:hAnsi="Arial" w:cs="Arial"/>
          <w:spacing w:val="-1"/>
        </w:rPr>
        <w:t xml:space="preserve"> </w:t>
      </w:r>
      <w:r w:rsidRPr="00EF5854">
        <w:rPr>
          <w:rFonts w:ascii="Arial" w:hAnsi="Arial" w:cs="Arial"/>
        </w:rPr>
        <w:t>personals,</w:t>
      </w:r>
      <w:r w:rsidRPr="00EF5854">
        <w:rPr>
          <w:rFonts w:ascii="Arial" w:hAnsi="Arial" w:cs="Arial"/>
          <w:spacing w:val="-3"/>
        </w:rPr>
        <w:t xml:space="preserve"> </w:t>
      </w:r>
      <w:r w:rsidRPr="00EF5854">
        <w:rPr>
          <w:rFonts w:ascii="Arial" w:hAnsi="Arial" w:cs="Arial"/>
        </w:rPr>
        <w:t>quan</w:t>
      </w:r>
      <w:r w:rsidRPr="00EF5854">
        <w:rPr>
          <w:rFonts w:ascii="Arial" w:hAnsi="Arial" w:cs="Arial"/>
          <w:spacing w:val="-3"/>
        </w:rPr>
        <w:t xml:space="preserve"> </w:t>
      </w:r>
      <w:r w:rsidRPr="00EF5854">
        <w:rPr>
          <w:rFonts w:ascii="Arial" w:hAnsi="Arial" w:cs="Arial"/>
        </w:rPr>
        <w:t>així</w:t>
      </w:r>
      <w:r w:rsidRPr="00EF5854">
        <w:rPr>
          <w:rFonts w:ascii="Arial" w:hAnsi="Arial" w:cs="Arial"/>
          <w:spacing w:val="-3"/>
        </w:rPr>
        <w:t xml:space="preserve"> </w:t>
      </w:r>
      <w:r w:rsidRPr="00EF5854">
        <w:rPr>
          <w:rFonts w:ascii="Arial" w:hAnsi="Arial" w:cs="Arial"/>
        </w:rPr>
        <w:t>es requereixi.</w:t>
      </w:r>
    </w:p>
    <w:p w14:paraId="60A45EFA" w14:textId="77777777" w:rsidR="00355ABF" w:rsidRPr="00EF5854" w:rsidRDefault="00355ABF" w:rsidP="008868E1">
      <w:pPr>
        <w:pStyle w:val="Pargrafdellista"/>
        <w:numPr>
          <w:ilvl w:val="0"/>
          <w:numId w:val="14"/>
        </w:numPr>
        <w:tabs>
          <w:tab w:val="left" w:pos="142"/>
          <w:tab w:val="left" w:pos="396"/>
        </w:tabs>
        <w:spacing w:before="0" w:after="240" w:line="240" w:lineRule="exact"/>
        <w:ind w:hanging="380"/>
        <w:rPr>
          <w:rFonts w:ascii="Arial" w:hAnsi="Arial" w:cs="Arial"/>
          <w:b/>
        </w:rPr>
      </w:pPr>
      <w:r w:rsidRPr="00EF5854">
        <w:rPr>
          <w:rFonts w:ascii="Arial" w:hAnsi="Arial" w:cs="Arial"/>
          <w:b/>
        </w:rPr>
        <w:t>Altra</w:t>
      </w:r>
      <w:r w:rsidRPr="00EF5854">
        <w:rPr>
          <w:rFonts w:ascii="Arial" w:hAnsi="Arial" w:cs="Arial"/>
          <w:b/>
          <w:spacing w:val="-5"/>
        </w:rPr>
        <w:t xml:space="preserve"> </w:t>
      </w:r>
      <w:r w:rsidRPr="00EF5854">
        <w:rPr>
          <w:rFonts w:ascii="Arial" w:hAnsi="Arial" w:cs="Arial"/>
          <w:b/>
        </w:rPr>
        <w:t>documentació</w:t>
      </w:r>
    </w:p>
    <w:p w14:paraId="1CDC90E3"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Qualsevol</w:t>
      </w:r>
      <w:r w:rsidRPr="00EF5854">
        <w:rPr>
          <w:rFonts w:ascii="Arial" w:hAnsi="Arial" w:cs="Arial"/>
          <w:spacing w:val="-3"/>
        </w:rPr>
        <w:t xml:space="preserve"> </w:t>
      </w:r>
      <w:r w:rsidRPr="00EF5854">
        <w:rPr>
          <w:rFonts w:ascii="Arial" w:hAnsi="Arial" w:cs="Arial"/>
        </w:rPr>
        <w:t>altra</w:t>
      </w:r>
      <w:r w:rsidRPr="00EF5854">
        <w:rPr>
          <w:rFonts w:ascii="Arial" w:hAnsi="Arial" w:cs="Arial"/>
          <w:spacing w:val="-2"/>
        </w:rPr>
        <w:t xml:space="preserve"> </w:t>
      </w:r>
      <w:r w:rsidRPr="00EF5854">
        <w:rPr>
          <w:rFonts w:ascii="Arial" w:hAnsi="Arial" w:cs="Arial"/>
        </w:rPr>
        <w:t>documentació</w:t>
      </w:r>
      <w:r w:rsidRPr="00EF5854">
        <w:rPr>
          <w:rFonts w:ascii="Arial" w:hAnsi="Arial" w:cs="Arial"/>
          <w:spacing w:val="-4"/>
        </w:rPr>
        <w:t xml:space="preserve"> </w:t>
      </w:r>
      <w:r w:rsidRPr="00EF5854">
        <w:rPr>
          <w:rFonts w:ascii="Arial" w:hAnsi="Arial" w:cs="Arial"/>
        </w:rPr>
        <w:t>que</w:t>
      </w:r>
      <w:r w:rsidRPr="00EF5854">
        <w:rPr>
          <w:rFonts w:ascii="Arial" w:hAnsi="Arial" w:cs="Arial"/>
          <w:spacing w:val="-5"/>
        </w:rPr>
        <w:t xml:space="preserve"> </w:t>
      </w:r>
      <w:r w:rsidRPr="00EF5854">
        <w:rPr>
          <w:rFonts w:ascii="Arial" w:hAnsi="Arial" w:cs="Arial"/>
        </w:rPr>
        <w:t>s’exigeixi</w:t>
      </w:r>
      <w:r w:rsidRPr="00EF5854">
        <w:rPr>
          <w:rFonts w:ascii="Arial" w:hAnsi="Arial" w:cs="Arial"/>
          <w:spacing w:val="-2"/>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J</w:t>
      </w:r>
      <w:r w:rsidRPr="00EF5854">
        <w:rPr>
          <w:rFonts w:ascii="Arial" w:hAnsi="Arial" w:cs="Arial"/>
          <w:spacing w:val="-2"/>
        </w:rPr>
        <w:t xml:space="preserve"> </w:t>
      </w:r>
      <w:r w:rsidRPr="00EF5854">
        <w:rPr>
          <w:rFonts w:ascii="Arial" w:hAnsi="Arial" w:cs="Arial"/>
        </w:rPr>
        <w:t>del</w:t>
      </w:r>
      <w:r w:rsidRPr="00EF5854">
        <w:rPr>
          <w:rFonts w:ascii="Arial" w:hAnsi="Arial" w:cs="Arial"/>
          <w:spacing w:val="-5"/>
        </w:rPr>
        <w:t xml:space="preserve"> </w:t>
      </w:r>
      <w:r w:rsidRPr="00EF5854">
        <w:rPr>
          <w:rFonts w:ascii="Arial" w:hAnsi="Arial" w:cs="Arial"/>
        </w:rPr>
        <w:t>quadre</w:t>
      </w:r>
      <w:r w:rsidRPr="00EF5854">
        <w:rPr>
          <w:rFonts w:ascii="Arial" w:hAnsi="Arial" w:cs="Arial"/>
          <w:spacing w:val="-3"/>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característiques.</w:t>
      </w:r>
    </w:p>
    <w:p w14:paraId="54AF15CD" w14:textId="77777777" w:rsidR="00355ABF" w:rsidRPr="00EF5854" w:rsidRDefault="00355ABF" w:rsidP="008868E1">
      <w:pPr>
        <w:pStyle w:val="Pargrafdellista"/>
        <w:numPr>
          <w:ilvl w:val="0"/>
          <w:numId w:val="14"/>
        </w:numPr>
        <w:tabs>
          <w:tab w:val="left" w:pos="142"/>
          <w:tab w:val="left" w:pos="379"/>
        </w:tabs>
        <w:spacing w:before="0" w:after="240" w:line="240" w:lineRule="exact"/>
        <w:ind w:hanging="380"/>
        <w:rPr>
          <w:rFonts w:ascii="Arial" w:hAnsi="Arial" w:cs="Arial"/>
          <w:b/>
        </w:rPr>
      </w:pPr>
      <w:r w:rsidRPr="00EF5854">
        <w:rPr>
          <w:rFonts w:ascii="Arial" w:hAnsi="Arial" w:cs="Arial"/>
          <w:b/>
        </w:rPr>
        <w:t>Garantia</w:t>
      </w:r>
      <w:r w:rsidRPr="00EF5854">
        <w:rPr>
          <w:rFonts w:ascii="Arial" w:hAnsi="Arial" w:cs="Arial"/>
          <w:b/>
          <w:spacing w:val="-4"/>
        </w:rPr>
        <w:t xml:space="preserve"> </w:t>
      </w:r>
      <w:r w:rsidRPr="00EF5854">
        <w:rPr>
          <w:rFonts w:ascii="Arial" w:hAnsi="Arial" w:cs="Arial"/>
          <w:b/>
        </w:rPr>
        <w:t>provisional</w:t>
      </w:r>
    </w:p>
    <w:p w14:paraId="5BE4424C"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Resguard acreditatiu de la constitució de la garantia provisional quan s’estableixi en l’apartat</w:t>
      </w:r>
      <w:r w:rsidRPr="00EF5854">
        <w:rPr>
          <w:rFonts w:ascii="Arial" w:hAnsi="Arial" w:cs="Arial"/>
          <w:spacing w:val="1"/>
        </w:rPr>
        <w:t xml:space="preserve"> </w:t>
      </w:r>
      <w:r w:rsidRPr="00EF5854">
        <w:rPr>
          <w:rFonts w:ascii="Arial" w:hAnsi="Arial" w:cs="Arial"/>
        </w:rPr>
        <w:t>K</w:t>
      </w:r>
      <w:r w:rsidRPr="00EF5854">
        <w:rPr>
          <w:rFonts w:ascii="Arial" w:hAnsi="Arial" w:cs="Arial"/>
          <w:spacing w:val="-1"/>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quadre</w:t>
      </w:r>
      <w:r w:rsidRPr="00EF5854">
        <w:rPr>
          <w:rFonts w:ascii="Arial" w:hAnsi="Arial" w:cs="Arial"/>
          <w:spacing w:val="-3"/>
        </w:rPr>
        <w:t xml:space="preserve"> </w:t>
      </w:r>
      <w:r w:rsidRPr="00EF5854">
        <w:rPr>
          <w:rFonts w:ascii="Arial" w:hAnsi="Arial" w:cs="Arial"/>
        </w:rPr>
        <w:t>de característiques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determini.</w:t>
      </w:r>
    </w:p>
    <w:p w14:paraId="5ED03BDE"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La</w:t>
      </w:r>
      <w:r w:rsidRPr="00EF5854">
        <w:rPr>
          <w:rFonts w:ascii="Arial" w:hAnsi="Arial" w:cs="Arial"/>
          <w:spacing w:val="-5"/>
        </w:rPr>
        <w:t xml:space="preserve"> </w:t>
      </w:r>
      <w:r w:rsidRPr="00EF5854">
        <w:rPr>
          <w:rFonts w:ascii="Arial" w:hAnsi="Arial" w:cs="Arial"/>
        </w:rPr>
        <w:t>garantia</w:t>
      </w:r>
      <w:r w:rsidRPr="00EF5854">
        <w:rPr>
          <w:rFonts w:ascii="Arial" w:hAnsi="Arial" w:cs="Arial"/>
          <w:spacing w:val="-2"/>
        </w:rPr>
        <w:t xml:space="preserve"> </w:t>
      </w:r>
      <w:r w:rsidRPr="00EF5854">
        <w:rPr>
          <w:rFonts w:ascii="Arial" w:hAnsi="Arial" w:cs="Arial"/>
        </w:rPr>
        <w:t>provisional</w:t>
      </w:r>
      <w:r w:rsidRPr="00EF5854">
        <w:rPr>
          <w:rFonts w:ascii="Arial" w:hAnsi="Arial" w:cs="Arial"/>
          <w:spacing w:val="-3"/>
        </w:rPr>
        <w:t xml:space="preserve"> </w:t>
      </w:r>
      <w:r w:rsidRPr="00EF5854">
        <w:rPr>
          <w:rFonts w:ascii="Arial" w:hAnsi="Arial" w:cs="Arial"/>
        </w:rPr>
        <w:t>es</w:t>
      </w:r>
      <w:r w:rsidRPr="00EF5854">
        <w:rPr>
          <w:rFonts w:ascii="Arial" w:hAnsi="Arial" w:cs="Arial"/>
          <w:spacing w:val="-2"/>
        </w:rPr>
        <w:t xml:space="preserve"> </w:t>
      </w:r>
      <w:r w:rsidRPr="00EF5854">
        <w:rPr>
          <w:rFonts w:ascii="Arial" w:hAnsi="Arial" w:cs="Arial"/>
        </w:rPr>
        <w:t>pot</w:t>
      </w:r>
      <w:r w:rsidRPr="00EF5854">
        <w:rPr>
          <w:rFonts w:ascii="Arial" w:hAnsi="Arial" w:cs="Arial"/>
          <w:spacing w:val="-2"/>
        </w:rPr>
        <w:t xml:space="preserve"> </w:t>
      </w:r>
      <w:r w:rsidRPr="00EF5854">
        <w:rPr>
          <w:rFonts w:ascii="Arial" w:hAnsi="Arial" w:cs="Arial"/>
        </w:rPr>
        <w:t>constituir:</w:t>
      </w:r>
    </w:p>
    <w:p w14:paraId="7595A0D1" w14:textId="77777777" w:rsidR="00355ABF" w:rsidRPr="00EF5854" w:rsidRDefault="00355ABF" w:rsidP="008868E1">
      <w:pPr>
        <w:pStyle w:val="Pargrafdellista"/>
        <w:numPr>
          <w:ilvl w:val="0"/>
          <w:numId w:val="12"/>
        </w:numPr>
        <w:tabs>
          <w:tab w:val="left" w:pos="142"/>
          <w:tab w:val="left" w:pos="307"/>
        </w:tabs>
        <w:spacing w:before="0" w:after="240" w:line="240" w:lineRule="exact"/>
        <w:ind w:left="426" w:right="113" w:firstLine="0"/>
        <w:rPr>
          <w:rFonts w:ascii="Arial" w:hAnsi="Arial" w:cs="Arial"/>
        </w:rPr>
      </w:pPr>
      <w:r w:rsidRPr="00EF5854">
        <w:rPr>
          <w:rFonts w:ascii="Arial" w:hAnsi="Arial" w:cs="Arial"/>
        </w:rPr>
        <w:t>En efectiu o en valors de deute públic, amb subjecció en cada cas, a les condicions</w:t>
      </w:r>
      <w:r w:rsidRPr="00EF5854">
        <w:rPr>
          <w:rFonts w:ascii="Arial" w:hAnsi="Arial" w:cs="Arial"/>
          <w:spacing w:val="1"/>
        </w:rPr>
        <w:t xml:space="preserve"> </w:t>
      </w:r>
      <w:r w:rsidRPr="00EF5854">
        <w:rPr>
          <w:rFonts w:ascii="Arial" w:hAnsi="Arial" w:cs="Arial"/>
        </w:rPr>
        <w:t>reglamentàriament</w:t>
      </w:r>
      <w:r w:rsidRPr="00EF5854">
        <w:rPr>
          <w:rFonts w:ascii="Arial" w:hAnsi="Arial" w:cs="Arial"/>
          <w:spacing w:val="1"/>
        </w:rPr>
        <w:t xml:space="preserve"> </w:t>
      </w:r>
      <w:r w:rsidRPr="00EF5854">
        <w:rPr>
          <w:rFonts w:ascii="Arial" w:hAnsi="Arial" w:cs="Arial"/>
        </w:rPr>
        <w:t>establertes,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d’acord</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1"/>
        </w:rPr>
        <w:t xml:space="preserve"> </w:t>
      </w:r>
      <w:r w:rsidRPr="00EF5854">
        <w:rPr>
          <w:rFonts w:ascii="Arial" w:hAnsi="Arial" w:cs="Arial"/>
        </w:rPr>
        <w:t>disposats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55</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RGLCAP</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als</w:t>
      </w:r>
      <w:r w:rsidRPr="00EF5854">
        <w:rPr>
          <w:rFonts w:ascii="Arial" w:hAnsi="Arial" w:cs="Arial"/>
          <w:spacing w:val="-2"/>
        </w:rPr>
        <w:t xml:space="preserve"> </w:t>
      </w:r>
      <w:r w:rsidRPr="00EF5854">
        <w:rPr>
          <w:rFonts w:ascii="Arial" w:hAnsi="Arial" w:cs="Arial"/>
        </w:rPr>
        <w:t>models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figuren</w:t>
      </w:r>
      <w:r w:rsidRPr="00EF5854">
        <w:rPr>
          <w:rFonts w:ascii="Arial" w:hAnsi="Arial" w:cs="Arial"/>
          <w:spacing w:val="-3"/>
        </w:rPr>
        <w:t xml:space="preserve"> </w:t>
      </w:r>
      <w:r w:rsidRPr="00EF5854">
        <w:rPr>
          <w:rFonts w:ascii="Arial" w:hAnsi="Arial" w:cs="Arial"/>
        </w:rPr>
        <w:t>en els</w:t>
      </w:r>
      <w:r w:rsidRPr="00EF5854">
        <w:rPr>
          <w:rFonts w:ascii="Arial" w:hAnsi="Arial" w:cs="Arial"/>
          <w:spacing w:val="-3"/>
        </w:rPr>
        <w:t xml:space="preserve"> </w:t>
      </w:r>
      <w:r w:rsidRPr="00EF5854">
        <w:rPr>
          <w:rFonts w:ascii="Arial" w:hAnsi="Arial" w:cs="Arial"/>
        </w:rPr>
        <w:t>annexos</w:t>
      </w:r>
      <w:r w:rsidRPr="00EF5854">
        <w:rPr>
          <w:rFonts w:ascii="Arial" w:hAnsi="Arial" w:cs="Arial"/>
          <w:spacing w:val="1"/>
        </w:rPr>
        <w:t xml:space="preserve"> </w:t>
      </w:r>
      <w:r w:rsidRPr="00EF5854">
        <w:rPr>
          <w:rFonts w:ascii="Arial" w:hAnsi="Arial" w:cs="Arial"/>
        </w:rPr>
        <w:t>III</w:t>
      </w:r>
      <w:r w:rsidRPr="00EF5854">
        <w:rPr>
          <w:rFonts w:ascii="Arial" w:hAnsi="Arial" w:cs="Arial"/>
          <w:spacing w:val="-2"/>
        </w:rPr>
        <w:t xml:space="preserve"> </w:t>
      </w:r>
      <w:r w:rsidRPr="00EF5854">
        <w:rPr>
          <w:rFonts w:ascii="Arial" w:hAnsi="Arial" w:cs="Arial"/>
        </w:rPr>
        <w:t>i IV</w:t>
      </w:r>
      <w:r w:rsidRPr="00EF5854">
        <w:rPr>
          <w:rFonts w:ascii="Arial" w:hAnsi="Arial" w:cs="Arial"/>
          <w:spacing w:val="-3"/>
        </w:rPr>
        <w:t xml:space="preserve"> </w:t>
      </w:r>
      <w:r w:rsidRPr="00EF5854">
        <w:rPr>
          <w:rFonts w:ascii="Arial" w:hAnsi="Arial" w:cs="Arial"/>
        </w:rPr>
        <w:t>de la</w:t>
      </w:r>
      <w:r w:rsidRPr="00EF5854">
        <w:rPr>
          <w:rFonts w:ascii="Arial" w:hAnsi="Arial" w:cs="Arial"/>
          <w:spacing w:val="-3"/>
        </w:rPr>
        <w:t xml:space="preserve"> </w:t>
      </w:r>
      <w:r w:rsidRPr="00EF5854">
        <w:rPr>
          <w:rFonts w:ascii="Arial" w:hAnsi="Arial" w:cs="Arial"/>
        </w:rPr>
        <w:t>mateixa norma.</w:t>
      </w:r>
    </w:p>
    <w:p w14:paraId="084764B8" w14:textId="77777777" w:rsidR="00355ABF" w:rsidRPr="00EF5854" w:rsidRDefault="00355ABF" w:rsidP="00694F09">
      <w:pPr>
        <w:pStyle w:val="Textindependent"/>
        <w:tabs>
          <w:tab w:val="left" w:pos="142"/>
        </w:tabs>
        <w:spacing w:before="0" w:after="240" w:line="240" w:lineRule="exact"/>
        <w:ind w:left="426" w:right="109"/>
        <w:rPr>
          <w:rFonts w:ascii="Arial" w:hAnsi="Arial" w:cs="Arial"/>
        </w:rPr>
      </w:pPr>
      <w:r w:rsidRPr="00EF5854">
        <w:rPr>
          <w:rFonts w:ascii="Arial" w:hAnsi="Arial" w:cs="Arial"/>
        </w:rPr>
        <w:t>L’efectiu s’ha de dipositar a la Caixa General de Dipòsits de la Tresoreria General de la</w:t>
      </w:r>
      <w:r w:rsidRPr="00EF5854">
        <w:rPr>
          <w:rFonts w:ascii="Arial" w:hAnsi="Arial" w:cs="Arial"/>
          <w:spacing w:val="1"/>
        </w:rPr>
        <w:t xml:space="preserve"> </w:t>
      </w:r>
      <w:r w:rsidRPr="00EF5854">
        <w:rPr>
          <w:rFonts w:ascii="Arial" w:hAnsi="Arial" w:cs="Arial"/>
        </w:rPr>
        <w:t>Generalitat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Catalunya</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caixes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dipòsits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tresoreries</w:t>
      </w:r>
      <w:r w:rsidRPr="00EF5854">
        <w:rPr>
          <w:rFonts w:ascii="Arial" w:hAnsi="Arial" w:cs="Arial"/>
          <w:spacing w:val="1"/>
        </w:rPr>
        <w:t xml:space="preserve"> </w:t>
      </w:r>
      <w:r w:rsidRPr="00EF5854">
        <w:rPr>
          <w:rFonts w:ascii="Arial" w:hAnsi="Arial" w:cs="Arial"/>
        </w:rPr>
        <w:t>territorials.</w:t>
      </w:r>
      <w:r w:rsidRPr="00EF5854">
        <w:rPr>
          <w:rFonts w:ascii="Arial" w:hAnsi="Arial" w:cs="Arial"/>
          <w:spacing w:val="6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certificats</w:t>
      </w:r>
      <w:r w:rsidRPr="00EF5854">
        <w:rPr>
          <w:rFonts w:ascii="Arial" w:hAnsi="Arial" w:cs="Arial"/>
          <w:spacing w:val="1"/>
        </w:rPr>
        <w:t xml:space="preserve"> </w:t>
      </w:r>
      <w:r w:rsidRPr="00EF5854">
        <w:rPr>
          <w:rFonts w:ascii="Arial" w:hAnsi="Arial" w:cs="Arial"/>
        </w:rPr>
        <w:t>d’immobilització</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valors</w:t>
      </w:r>
      <w:r w:rsidRPr="00EF5854">
        <w:rPr>
          <w:rFonts w:ascii="Arial" w:hAnsi="Arial" w:cs="Arial"/>
          <w:spacing w:val="1"/>
        </w:rPr>
        <w:t xml:space="preserve"> </w:t>
      </w:r>
      <w:r w:rsidRPr="00EF5854">
        <w:rPr>
          <w:rFonts w:ascii="Arial" w:hAnsi="Arial" w:cs="Arial"/>
        </w:rPr>
        <w:t>anotats</w:t>
      </w:r>
      <w:r w:rsidRPr="00EF5854">
        <w:rPr>
          <w:rFonts w:ascii="Arial" w:hAnsi="Arial" w:cs="Arial"/>
          <w:spacing w:val="1"/>
        </w:rPr>
        <w:t xml:space="preserve"> </w:t>
      </w:r>
      <w:r w:rsidRPr="00EF5854">
        <w:rPr>
          <w:rFonts w:ascii="Arial" w:hAnsi="Arial" w:cs="Arial"/>
        </w:rPr>
        <w:t>s’han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davant</w:t>
      </w:r>
      <w:r w:rsidRPr="00EF5854">
        <w:rPr>
          <w:rFonts w:ascii="Arial" w:hAnsi="Arial" w:cs="Arial"/>
          <w:spacing w:val="1"/>
        </w:rPr>
        <w:t xml:space="preserve"> </w:t>
      </w:r>
      <w:r w:rsidRPr="00EF5854">
        <w:rPr>
          <w:rFonts w:ascii="Arial" w:hAnsi="Arial" w:cs="Arial"/>
        </w:rPr>
        <w:t>l’òrgan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contractació.</w:t>
      </w:r>
    </w:p>
    <w:p w14:paraId="35EFA4CF" w14:textId="77777777" w:rsidR="00355ABF" w:rsidRPr="00EF5854" w:rsidRDefault="00355ABF" w:rsidP="008868E1">
      <w:pPr>
        <w:pStyle w:val="Pargrafdellista"/>
        <w:numPr>
          <w:ilvl w:val="0"/>
          <w:numId w:val="12"/>
        </w:numPr>
        <w:tabs>
          <w:tab w:val="left" w:pos="142"/>
          <w:tab w:val="left" w:pos="345"/>
        </w:tabs>
        <w:spacing w:before="0" w:after="240" w:line="240" w:lineRule="exact"/>
        <w:ind w:left="426" w:right="110" w:firstLine="0"/>
        <w:rPr>
          <w:rFonts w:ascii="Arial" w:hAnsi="Arial" w:cs="Arial"/>
        </w:rPr>
      </w:pPr>
      <w:r w:rsidRPr="00EF5854">
        <w:rPr>
          <w:rFonts w:ascii="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45927B5B" w14:textId="77777777" w:rsidR="00355ABF" w:rsidRPr="00EF5854" w:rsidRDefault="00355ABF" w:rsidP="008868E1">
      <w:pPr>
        <w:pStyle w:val="Pargrafdellista"/>
        <w:numPr>
          <w:ilvl w:val="0"/>
          <w:numId w:val="12"/>
        </w:numPr>
        <w:tabs>
          <w:tab w:val="left" w:pos="142"/>
          <w:tab w:val="left" w:pos="273"/>
        </w:tabs>
        <w:spacing w:before="0" w:after="240" w:line="240" w:lineRule="exact"/>
        <w:ind w:left="426" w:right="111" w:firstLine="0"/>
        <w:rPr>
          <w:rFonts w:ascii="Arial" w:hAnsi="Arial" w:cs="Arial"/>
        </w:rPr>
      </w:pPr>
      <w:r w:rsidRPr="00EF5854">
        <w:rPr>
          <w:rFonts w:ascii="Arial" w:hAnsi="Arial" w:cs="Arial"/>
        </w:rPr>
        <w:t>Per contracte d’assegurança de caució celebrat d’acord amb els requisits dels articles 57,</w:t>
      </w:r>
      <w:r w:rsidRPr="00EF5854">
        <w:rPr>
          <w:rFonts w:ascii="Arial" w:hAnsi="Arial" w:cs="Arial"/>
          <w:spacing w:val="1"/>
        </w:rPr>
        <w:t xml:space="preserve"> </w:t>
      </w:r>
      <w:r w:rsidRPr="00EF5854">
        <w:rPr>
          <w:rFonts w:ascii="Arial" w:hAnsi="Arial" w:cs="Arial"/>
        </w:rPr>
        <w:t>58</w:t>
      </w:r>
      <w:r w:rsidRPr="00EF5854">
        <w:rPr>
          <w:rFonts w:ascii="Arial" w:hAnsi="Arial" w:cs="Arial"/>
          <w:spacing w:val="16"/>
        </w:rPr>
        <w:t xml:space="preserve"> </w:t>
      </w:r>
      <w:r w:rsidRPr="00EF5854">
        <w:rPr>
          <w:rFonts w:ascii="Arial" w:hAnsi="Arial" w:cs="Arial"/>
        </w:rPr>
        <w:t>i</w:t>
      </w:r>
      <w:r w:rsidRPr="00EF5854">
        <w:rPr>
          <w:rFonts w:ascii="Arial" w:hAnsi="Arial" w:cs="Arial"/>
          <w:spacing w:val="16"/>
        </w:rPr>
        <w:t xml:space="preserve"> </w:t>
      </w:r>
      <w:r w:rsidRPr="00EF5854">
        <w:rPr>
          <w:rFonts w:ascii="Arial" w:hAnsi="Arial" w:cs="Arial"/>
        </w:rPr>
        <w:t>annex</w:t>
      </w:r>
      <w:r w:rsidRPr="00EF5854">
        <w:rPr>
          <w:rFonts w:ascii="Arial" w:hAnsi="Arial" w:cs="Arial"/>
          <w:spacing w:val="14"/>
        </w:rPr>
        <w:t xml:space="preserve"> </w:t>
      </w:r>
      <w:r w:rsidRPr="00EF5854">
        <w:rPr>
          <w:rFonts w:ascii="Arial" w:hAnsi="Arial" w:cs="Arial"/>
        </w:rPr>
        <w:t>VI</w:t>
      </w:r>
      <w:r w:rsidRPr="00EF5854">
        <w:rPr>
          <w:rFonts w:ascii="Arial" w:hAnsi="Arial" w:cs="Arial"/>
          <w:spacing w:val="18"/>
        </w:rPr>
        <w:t xml:space="preserve"> </w:t>
      </w:r>
      <w:r w:rsidRPr="00EF5854">
        <w:rPr>
          <w:rFonts w:ascii="Arial" w:hAnsi="Arial" w:cs="Arial"/>
        </w:rPr>
        <w:t>del</w:t>
      </w:r>
      <w:r w:rsidRPr="00EF5854">
        <w:rPr>
          <w:rFonts w:ascii="Arial" w:hAnsi="Arial" w:cs="Arial"/>
          <w:spacing w:val="16"/>
        </w:rPr>
        <w:t xml:space="preserve"> </w:t>
      </w:r>
      <w:r w:rsidRPr="00EF5854">
        <w:rPr>
          <w:rFonts w:ascii="Arial" w:hAnsi="Arial" w:cs="Arial"/>
        </w:rPr>
        <w:t>RGLCAP,</w:t>
      </w:r>
      <w:r w:rsidRPr="00EF5854">
        <w:rPr>
          <w:rFonts w:ascii="Arial" w:hAnsi="Arial" w:cs="Arial"/>
          <w:spacing w:val="18"/>
        </w:rPr>
        <w:t xml:space="preserve"> </w:t>
      </w:r>
      <w:r w:rsidRPr="00EF5854">
        <w:rPr>
          <w:rFonts w:ascii="Arial" w:hAnsi="Arial" w:cs="Arial"/>
        </w:rPr>
        <w:t>i</w:t>
      </w:r>
      <w:r w:rsidRPr="00EF5854">
        <w:rPr>
          <w:rFonts w:ascii="Arial" w:hAnsi="Arial" w:cs="Arial"/>
          <w:spacing w:val="16"/>
        </w:rPr>
        <w:t xml:space="preserve"> </w:t>
      </w:r>
      <w:r w:rsidRPr="00EF5854">
        <w:rPr>
          <w:rFonts w:ascii="Arial" w:hAnsi="Arial" w:cs="Arial"/>
        </w:rPr>
        <w:t>subscrit</w:t>
      </w:r>
      <w:r w:rsidRPr="00EF5854">
        <w:rPr>
          <w:rFonts w:ascii="Arial" w:hAnsi="Arial" w:cs="Arial"/>
          <w:spacing w:val="18"/>
        </w:rPr>
        <w:t xml:space="preserve"> </w:t>
      </w:r>
      <w:r w:rsidRPr="00EF5854">
        <w:rPr>
          <w:rFonts w:ascii="Arial" w:hAnsi="Arial" w:cs="Arial"/>
        </w:rPr>
        <w:t>amb</w:t>
      </w:r>
      <w:r w:rsidRPr="00EF5854">
        <w:rPr>
          <w:rFonts w:ascii="Arial" w:hAnsi="Arial" w:cs="Arial"/>
          <w:spacing w:val="16"/>
        </w:rPr>
        <w:t xml:space="preserve"> </w:t>
      </w:r>
      <w:r w:rsidRPr="00EF5854">
        <w:rPr>
          <w:rFonts w:ascii="Arial" w:hAnsi="Arial" w:cs="Arial"/>
        </w:rPr>
        <w:t>una</w:t>
      </w:r>
      <w:r w:rsidRPr="00EF5854">
        <w:rPr>
          <w:rFonts w:ascii="Arial" w:hAnsi="Arial" w:cs="Arial"/>
          <w:spacing w:val="16"/>
        </w:rPr>
        <w:t xml:space="preserve"> </w:t>
      </w:r>
      <w:r w:rsidRPr="00EF5854">
        <w:rPr>
          <w:rFonts w:ascii="Arial" w:hAnsi="Arial" w:cs="Arial"/>
        </w:rPr>
        <w:t>entitat</w:t>
      </w:r>
      <w:r w:rsidRPr="00EF5854">
        <w:rPr>
          <w:rFonts w:ascii="Arial" w:hAnsi="Arial" w:cs="Arial"/>
          <w:spacing w:val="18"/>
        </w:rPr>
        <w:t xml:space="preserve"> </w:t>
      </w:r>
      <w:r w:rsidRPr="00EF5854">
        <w:rPr>
          <w:rFonts w:ascii="Arial" w:hAnsi="Arial" w:cs="Arial"/>
        </w:rPr>
        <w:t>asseguradora</w:t>
      </w:r>
      <w:r w:rsidRPr="00EF5854">
        <w:rPr>
          <w:rFonts w:ascii="Arial" w:hAnsi="Arial" w:cs="Arial"/>
          <w:spacing w:val="16"/>
        </w:rPr>
        <w:t xml:space="preserve"> </w:t>
      </w:r>
      <w:r w:rsidRPr="00EF5854">
        <w:rPr>
          <w:rFonts w:ascii="Arial" w:hAnsi="Arial" w:cs="Arial"/>
        </w:rPr>
        <w:t>autoritzada</w:t>
      </w:r>
      <w:r w:rsidRPr="00EF5854">
        <w:rPr>
          <w:rFonts w:ascii="Arial" w:hAnsi="Arial" w:cs="Arial"/>
          <w:spacing w:val="17"/>
        </w:rPr>
        <w:t xml:space="preserve"> </w:t>
      </w:r>
      <w:r w:rsidRPr="00EF5854">
        <w:rPr>
          <w:rFonts w:ascii="Arial" w:hAnsi="Arial" w:cs="Arial"/>
        </w:rPr>
        <w:t>per</w:t>
      </w:r>
      <w:r w:rsidRPr="00EF5854">
        <w:rPr>
          <w:rFonts w:ascii="Arial" w:hAnsi="Arial" w:cs="Arial"/>
          <w:spacing w:val="18"/>
        </w:rPr>
        <w:t xml:space="preserve"> </w:t>
      </w:r>
      <w:r w:rsidRPr="00EF5854">
        <w:rPr>
          <w:rFonts w:ascii="Arial" w:hAnsi="Arial" w:cs="Arial"/>
        </w:rPr>
        <w:t>operar</w:t>
      </w:r>
      <w:r w:rsidRPr="00EF5854">
        <w:rPr>
          <w:rFonts w:ascii="Arial" w:hAnsi="Arial" w:cs="Arial"/>
          <w:spacing w:val="-59"/>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ram</w:t>
      </w:r>
      <w:r w:rsidRPr="00EF5854">
        <w:rPr>
          <w:rFonts w:ascii="Arial" w:hAnsi="Arial" w:cs="Arial"/>
          <w:spacing w:val="1"/>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caució.</w:t>
      </w:r>
      <w:r w:rsidRPr="00EF5854">
        <w:rPr>
          <w:rFonts w:ascii="Arial" w:hAnsi="Arial" w:cs="Arial"/>
          <w:spacing w:val="-2"/>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certificat 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3"/>
        </w:rPr>
        <w:t xml:space="preserve"> </w:t>
      </w:r>
      <w:r w:rsidRPr="00EF5854">
        <w:rPr>
          <w:rFonts w:ascii="Arial" w:hAnsi="Arial" w:cs="Arial"/>
        </w:rPr>
        <w:t>s’ha</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lliurar</w:t>
      </w:r>
      <w:r w:rsidRPr="00EF5854">
        <w:rPr>
          <w:rFonts w:ascii="Arial" w:hAnsi="Arial" w:cs="Arial"/>
          <w:spacing w:val="-2"/>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l’òrgan</w:t>
      </w:r>
      <w:r w:rsidRPr="00EF5854">
        <w:rPr>
          <w:rFonts w:ascii="Arial" w:hAnsi="Arial" w:cs="Arial"/>
          <w:spacing w:val="-2"/>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contractació.</w:t>
      </w:r>
    </w:p>
    <w:p w14:paraId="1F9329F4"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En el cas d’unions temporals d’empreses, les garanties provisionals es poden constituir per</w:t>
      </w:r>
      <w:r w:rsidRPr="00EF5854">
        <w:rPr>
          <w:rFonts w:ascii="Arial" w:hAnsi="Arial" w:cs="Arial"/>
          <w:spacing w:val="1"/>
        </w:rPr>
        <w:t xml:space="preserve"> </w:t>
      </w:r>
      <w:r w:rsidRPr="00EF5854">
        <w:rPr>
          <w:rFonts w:ascii="Arial" w:hAnsi="Arial" w:cs="Arial"/>
        </w:rPr>
        <w:t>una o vàries de les empreses participants, sempre que en conjunt s’arribi a la quantia requerida i cobreixi solidàriament a totes les empreses integrants de la unió temporal.</w:t>
      </w:r>
    </w:p>
    <w:p w14:paraId="6BBD2B96"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La garantia provisional s’extingeix automàticament i s’ha de retornar a les empreses licitadores immediatament després de l’adjudicació del contracte. En tot cas, la garantia ha de ser retinguda a l’empresa licitadora la proposició de la qual hagués estat seleccionada per a l’adjudicació,</w:t>
      </w:r>
      <w:r w:rsidRPr="00EF5854">
        <w:rPr>
          <w:rFonts w:ascii="Arial" w:hAnsi="Arial" w:cs="Arial"/>
          <w:spacing w:val="1"/>
        </w:rPr>
        <w:t xml:space="preserve"> </w:t>
      </w:r>
      <w:r w:rsidRPr="00EF5854">
        <w:rPr>
          <w:rFonts w:ascii="Arial" w:hAnsi="Arial" w:cs="Arial"/>
        </w:rPr>
        <w:t>fins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procedeixi</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constitució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definitiva,</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confiscada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retirin</w:t>
      </w:r>
      <w:r w:rsidRPr="00EF5854">
        <w:rPr>
          <w:rFonts w:ascii="Arial" w:hAnsi="Arial" w:cs="Arial"/>
          <w:spacing w:val="1"/>
        </w:rPr>
        <w:t xml:space="preserve"> </w:t>
      </w:r>
      <w:r w:rsidRPr="00EF5854">
        <w:rPr>
          <w:rFonts w:ascii="Arial" w:hAnsi="Arial" w:cs="Arial"/>
        </w:rPr>
        <w:t>injustificadament</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seva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abans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l’adjudicació.</w:t>
      </w:r>
    </w:p>
    <w:p w14:paraId="533E114D"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adjudicatària</w:t>
      </w:r>
      <w:r w:rsidRPr="00EF5854">
        <w:rPr>
          <w:rFonts w:ascii="Arial" w:hAnsi="Arial" w:cs="Arial"/>
          <w:spacing w:val="1"/>
        </w:rPr>
        <w:t xml:space="preserve"> </w:t>
      </w:r>
      <w:r w:rsidRPr="00EF5854">
        <w:rPr>
          <w:rFonts w:ascii="Arial" w:hAnsi="Arial" w:cs="Arial"/>
        </w:rPr>
        <w:t>pot</w:t>
      </w:r>
      <w:r w:rsidRPr="00EF5854">
        <w:rPr>
          <w:rFonts w:ascii="Arial" w:hAnsi="Arial" w:cs="Arial"/>
          <w:spacing w:val="1"/>
        </w:rPr>
        <w:t xml:space="preserve"> </w:t>
      </w:r>
      <w:r w:rsidRPr="00EF5854">
        <w:rPr>
          <w:rFonts w:ascii="Arial" w:hAnsi="Arial" w:cs="Arial"/>
        </w:rPr>
        <w:t>aplicar</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provisional</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definitiva</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 xml:space="preserve">constituir una garantia definitiva ex </w:t>
      </w:r>
      <w:proofErr w:type="spellStart"/>
      <w:r w:rsidRPr="00EF5854">
        <w:rPr>
          <w:rFonts w:ascii="Arial" w:hAnsi="Arial" w:cs="Arial"/>
        </w:rPr>
        <w:t>novo</w:t>
      </w:r>
      <w:proofErr w:type="spellEnd"/>
      <w:r w:rsidRPr="00EF5854">
        <w:rPr>
          <w:rFonts w:ascii="Arial" w:hAnsi="Arial" w:cs="Arial"/>
        </w:rPr>
        <w:t>. En aquest darrer cas, la provisional es cancel·la</w:t>
      </w:r>
      <w:r w:rsidRPr="00EF5854">
        <w:rPr>
          <w:rFonts w:ascii="Arial" w:hAnsi="Arial" w:cs="Arial"/>
          <w:spacing w:val="1"/>
        </w:rPr>
        <w:t xml:space="preserve"> </w:t>
      </w:r>
      <w:r w:rsidRPr="00EF5854">
        <w:rPr>
          <w:rFonts w:ascii="Arial" w:hAnsi="Arial" w:cs="Arial"/>
        </w:rPr>
        <w:t>simultàniament</w:t>
      </w:r>
      <w:r w:rsidRPr="00EF5854">
        <w:rPr>
          <w:rFonts w:ascii="Arial" w:hAnsi="Arial" w:cs="Arial"/>
          <w:spacing w:val="-2"/>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 constitució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la definitiva.</w:t>
      </w:r>
    </w:p>
    <w:p w14:paraId="0F2AA1E6"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En el cas de divisió en lots, la garantia provisional s’ha de fixar tenint en compte exclusivament l’import dels lots per als quals el licitador presentarà oferta i no en funció de l’import del pressupost total del contracte.</w:t>
      </w:r>
    </w:p>
    <w:p w14:paraId="7191AFBF" w14:textId="3C38486D" w:rsidR="00355ABF" w:rsidRPr="00EF5854" w:rsidRDefault="00A24221"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27" w:name="13._Contingut_del_sobre_B_i,_si_escau,_d"/>
      <w:bookmarkStart w:id="28" w:name="_Toc130989615"/>
      <w:bookmarkEnd w:id="27"/>
      <w:r>
        <w:rPr>
          <w:rFonts w:ascii="Arial" w:hAnsi="Arial" w:cs="Arial"/>
          <w:b/>
        </w:rPr>
        <w:lastRenderedPageBreak/>
        <w:t>.</w:t>
      </w:r>
      <w:r w:rsidR="00355ABF" w:rsidRPr="00EF5854">
        <w:rPr>
          <w:rFonts w:ascii="Arial" w:hAnsi="Arial" w:cs="Arial"/>
          <w:b/>
        </w:rPr>
        <w:t>Contingut del sobre B i, si escau, del sobre C</w:t>
      </w:r>
      <w:bookmarkEnd w:id="28"/>
    </w:p>
    <w:p w14:paraId="7D101F41" w14:textId="77777777" w:rsidR="00355ABF" w:rsidRPr="00EF5854" w:rsidRDefault="00355ABF" w:rsidP="008868E1">
      <w:pPr>
        <w:pStyle w:val="Pargrafdellista"/>
        <w:numPr>
          <w:ilvl w:val="0"/>
          <w:numId w:val="11"/>
        </w:numPr>
        <w:tabs>
          <w:tab w:val="left" w:pos="0"/>
          <w:tab w:val="left" w:pos="396"/>
        </w:tabs>
        <w:spacing w:before="0" w:after="240" w:line="240" w:lineRule="exact"/>
        <w:ind w:left="0" w:right="112" w:firstLine="0"/>
        <w:rPr>
          <w:rFonts w:ascii="Arial" w:hAnsi="Arial" w:cs="Arial"/>
        </w:rPr>
      </w:pPr>
      <w:r w:rsidRPr="00EF5854">
        <w:rPr>
          <w:rFonts w:ascii="Arial" w:hAnsi="Arial" w:cs="Arial"/>
        </w:rPr>
        <w:t>Si s’ha establert el preu o un criteri basat en la rendibilitat, com el cost del cicle de vida,</w:t>
      </w:r>
      <w:r w:rsidRPr="00EF5854">
        <w:rPr>
          <w:rFonts w:ascii="Arial" w:hAnsi="Arial" w:cs="Arial"/>
          <w:spacing w:val="1"/>
        </w:rPr>
        <w:t xml:space="preserve"> </w:t>
      </w:r>
      <w:r w:rsidRPr="00EF5854">
        <w:rPr>
          <w:rFonts w:ascii="Arial" w:hAnsi="Arial" w:cs="Arial"/>
        </w:rPr>
        <w:t>com a únic criteri d’adjudicació, les empreses licitadores han d’incloure en el sobre B la seva</w:t>
      </w:r>
      <w:r w:rsidRPr="00EF5854">
        <w:rPr>
          <w:rFonts w:ascii="Arial" w:hAnsi="Arial" w:cs="Arial"/>
          <w:spacing w:val="-59"/>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econòmica.</w:t>
      </w:r>
    </w:p>
    <w:p w14:paraId="6E8BFDF7"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0B9AE897"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w:t>
      </w:r>
    </w:p>
    <w:p w14:paraId="50D9A612"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48C4E9BD" w14:textId="57FF2E98" w:rsidR="00355ABF" w:rsidRPr="00EF5854" w:rsidRDefault="00355ABF" w:rsidP="008868E1">
      <w:pPr>
        <w:pStyle w:val="Pargrafdellista"/>
        <w:numPr>
          <w:ilvl w:val="0"/>
          <w:numId w:val="11"/>
        </w:numPr>
        <w:tabs>
          <w:tab w:val="left" w:pos="0"/>
          <w:tab w:val="left" w:pos="388"/>
        </w:tabs>
        <w:spacing w:before="0" w:after="240" w:line="240" w:lineRule="exact"/>
        <w:ind w:left="0" w:right="112" w:firstLine="0"/>
        <w:rPr>
          <w:rFonts w:ascii="Arial" w:hAnsi="Arial" w:cs="Arial"/>
        </w:rPr>
      </w:pPr>
      <w:r w:rsidRPr="00EF5854">
        <w:rPr>
          <w:rFonts w:ascii="Arial" w:hAnsi="Arial" w:cs="Arial"/>
        </w:rPr>
        <w:t>La proposició econòmica s’ha de formular</w:t>
      </w:r>
      <w:r w:rsidR="00F319DC">
        <w:rPr>
          <w:rFonts w:ascii="Arial" w:hAnsi="Arial" w:cs="Arial"/>
        </w:rPr>
        <w:t>, si escau, conforme a l’annex 2</w:t>
      </w:r>
      <w:r w:rsidRPr="00EF5854">
        <w:rPr>
          <w:rFonts w:ascii="Arial" w:hAnsi="Arial" w:cs="Arial"/>
        </w:rPr>
        <w:t xml:space="preserve"> d’aquest plec i</w:t>
      </w:r>
      <w:r w:rsidRPr="00EF5854">
        <w:rPr>
          <w:rFonts w:ascii="Arial" w:hAnsi="Arial" w:cs="Arial"/>
          <w:spacing w:val="1"/>
        </w:rPr>
        <w:t xml:space="preserve"> </w:t>
      </w:r>
      <w:r w:rsidRPr="00EF5854">
        <w:rPr>
          <w:rFonts w:ascii="Arial" w:hAnsi="Arial" w:cs="Arial"/>
        </w:rPr>
        <w:t>com</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plantilla</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sobre</w:t>
      </w:r>
      <w:r w:rsidRPr="00EF5854">
        <w:rPr>
          <w:rFonts w:ascii="Arial" w:hAnsi="Arial" w:cs="Arial"/>
          <w:spacing w:val="1"/>
        </w:rPr>
        <w:t xml:space="preserve"> </w:t>
      </w:r>
      <w:r w:rsidRPr="00EF5854">
        <w:rPr>
          <w:rFonts w:ascii="Arial" w:hAnsi="Arial" w:cs="Arial"/>
        </w:rPr>
        <w:t>C</w:t>
      </w:r>
      <w:r w:rsidRPr="00EF5854">
        <w:rPr>
          <w:rFonts w:ascii="Arial" w:hAnsi="Arial" w:cs="Arial"/>
          <w:spacing w:val="1"/>
        </w:rPr>
        <w:t xml:space="preserve"> </w:t>
      </w:r>
      <w:r w:rsidRPr="00EF5854">
        <w:rPr>
          <w:rFonts w:ascii="Arial" w:hAnsi="Arial" w:cs="Arial"/>
        </w:rPr>
        <w:t>d’aquesta</w:t>
      </w:r>
      <w:r w:rsidRPr="00EF5854">
        <w:rPr>
          <w:rFonts w:ascii="Arial" w:hAnsi="Arial" w:cs="Arial"/>
          <w:spacing w:val="1"/>
        </w:rPr>
        <w:t xml:space="preserve"> </w:t>
      </w:r>
      <w:r w:rsidRPr="00EF5854">
        <w:rPr>
          <w:rFonts w:ascii="Arial" w:hAnsi="Arial" w:cs="Arial"/>
        </w:rPr>
        <w:t>licitació</w:t>
      </w:r>
      <w:r w:rsidRPr="00EF5854">
        <w:rPr>
          <w:rFonts w:ascii="Arial" w:hAnsi="Arial" w:cs="Arial"/>
          <w:spacing w:val="1"/>
        </w:rPr>
        <w:t xml:space="preserve"> </w:t>
      </w:r>
      <w:r w:rsidRPr="00EF5854">
        <w:rPr>
          <w:rFonts w:ascii="Arial" w:hAnsi="Arial" w:cs="Arial"/>
        </w:rPr>
        <w:t>inclòs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l’eina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Sobre</w:t>
      </w:r>
      <w:r w:rsidRPr="00EF5854">
        <w:rPr>
          <w:rFonts w:ascii="Arial" w:hAnsi="Arial" w:cs="Arial"/>
          <w:spacing w:val="1"/>
        </w:rPr>
        <w:t xml:space="preserve"> </w:t>
      </w:r>
      <w:r w:rsidRPr="00EF5854">
        <w:rPr>
          <w:rFonts w:ascii="Arial" w:hAnsi="Arial" w:cs="Arial"/>
        </w:rPr>
        <w:t>Digital,</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proposicions</w:t>
      </w:r>
      <w:r w:rsidRPr="00EF5854">
        <w:rPr>
          <w:rFonts w:ascii="Arial" w:hAnsi="Arial" w:cs="Arial"/>
          <w:spacing w:val="1"/>
        </w:rPr>
        <w:t xml:space="preserve"> </w:t>
      </w:r>
      <w:r w:rsidRPr="00EF5854">
        <w:rPr>
          <w:rFonts w:ascii="Arial" w:hAnsi="Arial" w:cs="Arial"/>
        </w:rPr>
        <w:t>corresponents</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altres</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1"/>
        </w:rPr>
        <w:t xml:space="preserve"> </w:t>
      </w:r>
      <w:r w:rsidRPr="00EF5854">
        <w:rPr>
          <w:rFonts w:ascii="Arial" w:hAnsi="Arial" w:cs="Arial"/>
        </w:rPr>
        <w:t>d’adjudicació,</w:t>
      </w:r>
      <w:r w:rsidRPr="00EF5854">
        <w:rPr>
          <w:rFonts w:ascii="Arial" w:hAnsi="Arial" w:cs="Arial"/>
          <w:spacing w:val="1"/>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s’escau,</w:t>
      </w:r>
      <w:r w:rsidRPr="00EF5854">
        <w:rPr>
          <w:rFonts w:ascii="Arial" w:hAnsi="Arial" w:cs="Arial"/>
          <w:spacing w:val="1"/>
        </w:rPr>
        <w:t xml:space="preserve"> </w:t>
      </w:r>
      <w:r w:rsidRPr="00EF5854">
        <w:rPr>
          <w:rFonts w:ascii="Arial" w:hAnsi="Arial" w:cs="Arial"/>
        </w:rPr>
        <w:t>als</w:t>
      </w:r>
      <w:r w:rsidRPr="00EF5854">
        <w:rPr>
          <w:rFonts w:ascii="Arial" w:hAnsi="Arial" w:cs="Arial"/>
          <w:spacing w:val="1"/>
        </w:rPr>
        <w:t xml:space="preserve"> </w:t>
      </w:r>
      <w:r w:rsidRPr="00EF5854">
        <w:rPr>
          <w:rFonts w:ascii="Arial" w:hAnsi="Arial" w:cs="Arial"/>
        </w:rPr>
        <w:t>continguts</w:t>
      </w:r>
      <w:r w:rsidRPr="00EF5854">
        <w:rPr>
          <w:rFonts w:ascii="Arial" w:hAnsi="Arial" w:cs="Arial"/>
          <w:spacing w:val="1"/>
        </w:rPr>
        <w:t xml:space="preserve"> </w:t>
      </w:r>
      <w:r w:rsidRPr="00EF5854">
        <w:rPr>
          <w:rFonts w:ascii="Arial" w:hAnsi="Arial" w:cs="Arial"/>
        </w:rPr>
        <w:t>assenyalats en</w:t>
      </w:r>
      <w:r w:rsidRPr="00EF5854">
        <w:rPr>
          <w:rFonts w:ascii="Arial" w:hAnsi="Arial" w:cs="Arial"/>
          <w:spacing w:val="-1"/>
        </w:rPr>
        <w:t xml:space="preserve"> </w:t>
      </w:r>
      <w:r w:rsidRPr="00EF5854">
        <w:rPr>
          <w:rFonts w:ascii="Arial" w:hAnsi="Arial" w:cs="Arial"/>
        </w:rPr>
        <w:t>les plantilles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annexos d’aquest</w:t>
      </w:r>
      <w:r w:rsidRPr="00EF5854">
        <w:rPr>
          <w:rFonts w:ascii="Arial" w:hAnsi="Arial" w:cs="Arial"/>
          <w:spacing w:val="1"/>
        </w:rPr>
        <w:t xml:space="preserve"> </w:t>
      </w:r>
      <w:r w:rsidRPr="00EF5854">
        <w:rPr>
          <w:rFonts w:ascii="Arial" w:hAnsi="Arial" w:cs="Arial"/>
        </w:rPr>
        <w:t>plec</w:t>
      </w:r>
      <w:r w:rsidRPr="00EF5854">
        <w:rPr>
          <w:rFonts w:ascii="Arial" w:hAnsi="Arial" w:cs="Arial"/>
          <w:spacing w:val="1"/>
        </w:rPr>
        <w:t xml:space="preserve"> </w:t>
      </w:r>
      <w:r w:rsidRPr="00EF5854">
        <w:rPr>
          <w:rFonts w:ascii="Arial" w:hAnsi="Arial" w:cs="Arial"/>
        </w:rPr>
        <w:t>corresponents.</w:t>
      </w:r>
    </w:p>
    <w:p w14:paraId="4547D266"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No s’acceptaran les proposicions que tinguin omissions, errades o esmenes que no permetin conèixer clarament allò que es considera fonamental per valorar-les.</w:t>
      </w:r>
    </w:p>
    <w:p w14:paraId="6F5F6B9E"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A través</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5"/>
        </w:rPr>
        <w:t xml:space="preserve"> </w:t>
      </w:r>
      <w:r w:rsidRPr="00EF5854">
        <w:rPr>
          <w:rFonts w:ascii="Arial" w:hAnsi="Arial" w:cs="Arial"/>
        </w:rPr>
        <w:t>l’eina</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8"/>
        </w:rPr>
        <w:t xml:space="preserve"> </w:t>
      </w:r>
      <w:r w:rsidRPr="00EF5854">
        <w:rPr>
          <w:rFonts w:ascii="Arial" w:hAnsi="Arial" w:cs="Arial"/>
        </w:rPr>
        <w:t>Sobre</w:t>
      </w:r>
      <w:r w:rsidRPr="00EF5854">
        <w:rPr>
          <w:rFonts w:ascii="Arial" w:hAnsi="Arial" w:cs="Arial"/>
          <w:spacing w:val="18"/>
        </w:rPr>
        <w:t xml:space="preserve"> </w:t>
      </w:r>
      <w:r w:rsidRPr="00EF5854">
        <w:rPr>
          <w:rFonts w:ascii="Arial" w:hAnsi="Arial" w:cs="Arial"/>
        </w:rPr>
        <w:t>Digital</w:t>
      </w:r>
      <w:r w:rsidRPr="00EF5854">
        <w:rPr>
          <w:rFonts w:ascii="Arial" w:hAnsi="Arial" w:cs="Arial"/>
          <w:spacing w:val="17"/>
        </w:rPr>
        <w:t xml:space="preserve"> </w:t>
      </w:r>
      <w:r w:rsidRPr="00EF5854">
        <w:rPr>
          <w:rFonts w:ascii="Arial" w:hAnsi="Arial" w:cs="Arial"/>
        </w:rPr>
        <w:t>les</w:t>
      </w:r>
      <w:r w:rsidRPr="00EF5854">
        <w:rPr>
          <w:rFonts w:ascii="Arial" w:hAnsi="Arial" w:cs="Arial"/>
          <w:spacing w:val="18"/>
        </w:rPr>
        <w:t xml:space="preserve"> </w:t>
      </w:r>
      <w:r w:rsidRPr="00EF5854">
        <w:rPr>
          <w:rFonts w:ascii="Arial" w:hAnsi="Arial" w:cs="Arial"/>
        </w:rPr>
        <w:t>empreses</w:t>
      </w:r>
      <w:r w:rsidRPr="00EF5854">
        <w:rPr>
          <w:rFonts w:ascii="Arial" w:hAnsi="Arial" w:cs="Arial"/>
          <w:spacing w:val="16"/>
        </w:rPr>
        <w:t xml:space="preserve"> </w:t>
      </w:r>
      <w:r w:rsidRPr="00EF5854">
        <w:rPr>
          <w:rFonts w:ascii="Arial" w:hAnsi="Arial" w:cs="Arial"/>
        </w:rPr>
        <w:t>hauran</w:t>
      </w:r>
      <w:r w:rsidRPr="00EF5854">
        <w:rPr>
          <w:rFonts w:ascii="Arial" w:hAnsi="Arial" w:cs="Arial"/>
          <w:spacing w:val="18"/>
        </w:rPr>
        <w:t xml:space="preserve"> </w:t>
      </w:r>
      <w:r w:rsidRPr="00EF5854">
        <w:rPr>
          <w:rFonts w:ascii="Arial" w:hAnsi="Arial" w:cs="Arial"/>
        </w:rPr>
        <w:t>de</w:t>
      </w:r>
      <w:r w:rsidRPr="00EF5854">
        <w:rPr>
          <w:rFonts w:ascii="Arial" w:hAnsi="Arial" w:cs="Arial"/>
          <w:spacing w:val="15"/>
        </w:rPr>
        <w:t xml:space="preserve"> </w:t>
      </w:r>
      <w:r w:rsidRPr="00EF5854">
        <w:rPr>
          <w:rFonts w:ascii="Arial" w:hAnsi="Arial" w:cs="Arial"/>
        </w:rPr>
        <w:t>signar</w:t>
      </w:r>
      <w:r w:rsidRPr="00EF5854">
        <w:rPr>
          <w:rFonts w:ascii="Arial" w:hAnsi="Arial" w:cs="Arial"/>
          <w:spacing w:val="17"/>
        </w:rPr>
        <w:t xml:space="preserve"> </w:t>
      </w:r>
      <w:r w:rsidRPr="00EF5854">
        <w:rPr>
          <w:rFonts w:ascii="Arial" w:hAnsi="Arial" w:cs="Arial"/>
        </w:rPr>
        <w:t>el</w:t>
      </w:r>
      <w:r w:rsidRPr="00EF5854">
        <w:rPr>
          <w:rFonts w:ascii="Arial" w:hAnsi="Arial" w:cs="Arial"/>
          <w:spacing w:val="17"/>
        </w:rPr>
        <w:t xml:space="preserve"> </w:t>
      </w:r>
      <w:r w:rsidRPr="00EF5854">
        <w:rPr>
          <w:rFonts w:ascii="Arial" w:hAnsi="Arial" w:cs="Arial"/>
        </w:rPr>
        <w:t>document</w:t>
      </w:r>
      <w:r w:rsidRPr="00EF5854">
        <w:rPr>
          <w:rFonts w:ascii="Arial" w:hAnsi="Arial" w:cs="Arial"/>
          <w:spacing w:val="17"/>
        </w:rPr>
        <w:t xml:space="preserve"> </w:t>
      </w:r>
      <w:r w:rsidRPr="00EF5854">
        <w:rPr>
          <w:rFonts w:ascii="Arial" w:hAnsi="Arial" w:cs="Arial"/>
        </w:rPr>
        <w:t>“resum”</w:t>
      </w:r>
      <w:r w:rsidRPr="00EF5854">
        <w:rPr>
          <w:rFonts w:ascii="Arial" w:hAnsi="Arial" w:cs="Arial"/>
          <w:spacing w:val="18"/>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les seves ofertes, amb signatura electrònica avançada basada en un certificat qualificat, amb la signatura del qual s’entén signada la totalitat de l’oferta, atès que aquest</w:t>
      </w:r>
      <w:r w:rsidRPr="00EF5854">
        <w:rPr>
          <w:rFonts w:ascii="Arial" w:hAnsi="Arial" w:cs="Arial"/>
          <w:spacing w:val="1"/>
        </w:rPr>
        <w:t xml:space="preserve"> </w:t>
      </w:r>
      <w:r w:rsidRPr="00EF5854">
        <w:rPr>
          <w:rFonts w:ascii="Arial" w:hAnsi="Arial" w:cs="Arial"/>
        </w:rPr>
        <w:t>document</w:t>
      </w:r>
      <w:r w:rsidRPr="00EF5854">
        <w:rPr>
          <w:rFonts w:ascii="Arial" w:hAnsi="Arial" w:cs="Arial"/>
          <w:spacing w:val="-3"/>
        </w:rPr>
        <w:t xml:space="preserve"> </w:t>
      </w:r>
      <w:r w:rsidRPr="00EF5854">
        <w:rPr>
          <w:rFonts w:ascii="Arial" w:hAnsi="Arial" w:cs="Arial"/>
        </w:rPr>
        <w:t>conté</w:t>
      </w:r>
      <w:r w:rsidRPr="00EF5854">
        <w:rPr>
          <w:rFonts w:ascii="Arial" w:hAnsi="Arial" w:cs="Arial"/>
          <w:spacing w:val="-1"/>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empremtes electròniques</w:t>
      </w:r>
      <w:r w:rsidRPr="00EF5854">
        <w:rPr>
          <w:rFonts w:ascii="Arial" w:hAnsi="Arial" w:cs="Arial"/>
          <w:spacing w:val="-3"/>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tots</w:t>
      </w:r>
      <w:r w:rsidRPr="00EF5854">
        <w:rPr>
          <w:rFonts w:ascii="Arial" w:hAnsi="Arial" w:cs="Arial"/>
          <w:spacing w:val="-3"/>
        </w:rPr>
        <w:t xml:space="preserve"> </w:t>
      </w:r>
      <w:r w:rsidRPr="00EF5854">
        <w:rPr>
          <w:rFonts w:ascii="Arial" w:hAnsi="Arial" w:cs="Arial"/>
        </w:rPr>
        <w:t>els documents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composen.</w:t>
      </w:r>
    </w:p>
    <w:p w14:paraId="3AB08110"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Les proposicions s’han de signar pels representants legals de les empreses licitadores i, en</w:t>
      </w:r>
      <w:r w:rsidRPr="00EF5854">
        <w:rPr>
          <w:rFonts w:ascii="Arial" w:hAnsi="Arial" w:cs="Arial"/>
          <w:spacing w:val="1"/>
        </w:rPr>
        <w:t xml:space="preserve"> </w:t>
      </w:r>
      <w:r w:rsidRPr="00EF5854">
        <w:rPr>
          <w:rFonts w:ascii="Arial" w:hAnsi="Arial" w:cs="Arial"/>
        </w:rPr>
        <w:t>cas de tractar-se d’empreses que concorrin amb el compromís de constituir-se en UTE si</w:t>
      </w:r>
      <w:r w:rsidRPr="00EF5854">
        <w:rPr>
          <w:rFonts w:ascii="Arial" w:hAnsi="Arial" w:cs="Arial"/>
          <w:spacing w:val="1"/>
        </w:rPr>
        <w:t xml:space="preserve"> </w:t>
      </w:r>
      <w:r w:rsidRPr="00EF5854">
        <w:rPr>
          <w:rFonts w:ascii="Arial" w:hAnsi="Arial" w:cs="Arial"/>
        </w:rPr>
        <w:t>resulten adjudicatàries, s’han de signar pels representants de totes les empreses que la</w:t>
      </w:r>
      <w:r w:rsidRPr="00EF5854">
        <w:rPr>
          <w:rFonts w:ascii="Arial" w:hAnsi="Arial" w:cs="Arial"/>
          <w:spacing w:val="1"/>
        </w:rPr>
        <w:t xml:space="preserve"> </w:t>
      </w:r>
      <w:r w:rsidRPr="00EF5854">
        <w:rPr>
          <w:rFonts w:ascii="Arial" w:hAnsi="Arial" w:cs="Arial"/>
        </w:rPr>
        <w:t>composen.</w:t>
      </w:r>
      <w:r w:rsidRPr="00EF5854">
        <w:rPr>
          <w:rFonts w:ascii="Arial" w:hAnsi="Arial" w:cs="Arial"/>
          <w:spacing w:val="15"/>
        </w:rPr>
        <w:t xml:space="preserve"> </w:t>
      </w:r>
      <w:r w:rsidRPr="00EF5854">
        <w:rPr>
          <w:rFonts w:ascii="Arial" w:hAnsi="Arial" w:cs="Arial"/>
        </w:rPr>
        <w:t>La</w:t>
      </w:r>
      <w:r w:rsidRPr="00EF5854">
        <w:rPr>
          <w:rFonts w:ascii="Arial" w:hAnsi="Arial" w:cs="Arial"/>
          <w:spacing w:val="14"/>
        </w:rPr>
        <w:t xml:space="preserve"> </w:t>
      </w:r>
      <w:r w:rsidRPr="00EF5854">
        <w:rPr>
          <w:rFonts w:ascii="Arial" w:hAnsi="Arial" w:cs="Arial"/>
        </w:rPr>
        <w:t>persona</w:t>
      </w:r>
      <w:r w:rsidRPr="00EF5854">
        <w:rPr>
          <w:rFonts w:ascii="Arial" w:hAnsi="Arial" w:cs="Arial"/>
          <w:spacing w:val="11"/>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les</w:t>
      </w:r>
      <w:r w:rsidRPr="00EF5854">
        <w:rPr>
          <w:rFonts w:ascii="Arial" w:hAnsi="Arial" w:cs="Arial"/>
          <w:spacing w:val="14"/>
        </w:rPr>
        <w:t xml:space="preserve"> </w:t>
      </w:r>
      <w:r w:rsidRPr="00EF5854">
        <w:rPr>
          <w:rFonts w:ascii="Arial" w:hAnsi="Arial" w:cs="Arial"/>
        </w:rPr>
        <w:t>persones</w:t>
      </w:r>
      <w:r w:rsidRPr="00EF5854">
        <w:rPr>
          <w:rFonts w:ascii="Arial" w:hAnsi="Arial" w:cs="Arial"/>
          <w:spacing w:val="12"/>
        </w:rPr>
        <w:t xml:space="preserve"> </w:t>
      </w:r>
      <w:r w:rsidRPr="00EF5854">
        <w:rPr>
          <w:rFonts w:ascii="Arial" w:hAnsi="Arial" w:cs="Arial"/>
        </w:rPr>
        <w:t>que</w:t>
      </w:r>
      <w:r w:rsidRPr="00EF5854">
        <w:rPr>
          <w:rFonts w:ascii="Arial" w:hAnsi="Arial" w:cs="Arial"/>
          <w:spacing w:val="14"/>
        </w:rPr>
        <w:t xml:space="preserve"> </w:t>
      </w:r>
      <w:r w:rsidRPr="00EF5854">
        <w:rPr>
          <w:rFonts w:ascii="Arial" w:hAnsi="Arial" w:cs="Arial"/>
        </w:rPr>
        <w:t>signin</w:t>
      </w:r>
      <w:r w:rsidRPr="00EF5854">
        <w:rPr>
          <w:rFonts w:ascii="Arial" w:hAnsi="Arial" w:cs="Arial"/>
          <w:spacing w:val="14"/>
        </w:rPr>
        <w:t xml:space="preserve"> </w:t>
      </w:r>
      <w:r w:rsidRPr="00EF5854">
        <w:rPr>
          <w:rFonts w:ascii="Arial" w:hAnsi="Arial" w:cs="Arial"/>
        </w:rPr>
        <w:t>l’oferta</w:t>
      </w:r>
      <w:r w:rsidRPr="00EF5854">
        <w:rPr>
          <w:rFonts w:ascii="Arial" w:hAnsi="Arial" w:cs="Arial"/>
          <w:spacing w:val="14"/>
        </w:rPr>
        <w:t xml:space="preserve"> </w:t>
      </w:r>
      <w:r w:rsidRPr="00EF5854">
        <w:rPr>
          <w:rFonts w:ascii="Arial" w:hAnsi="Arial" w:cs="Arial"/>
        </w:rPr>
        <w:t>ha</w:t>
      </w:r>
      <w:r w:rsidRPr="00EF5854">
        <w:rPr>
          <w:rFonts w:ascii="Arial" w:hAnsi="Arial" w:cs="Arial"/>
          <w:spacing w:val="14"/>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han</w:t>
      </w:r>
      <w:r w:rsidRPr="00EF5854">
        <w:rPr>
          <w:rFonts w:ascii="Arial" w:hAnsi="Arial" w:cs="Arial"/>
          <w:spacing w:val="14"/>
        </w:rPr>
        <w:t xml:space="preserve"> </w:t>
      </w:r>
      <w:r w:rsidRPr="00EF5854">
        <w:rPr>
          <w:rFonts w:ascii="Arial" w:hAnsi="Arial" w:cs="Arial"/>
        </w:rPr>
        <w:t>de</w:t>
      </w:r>
      <w:r w:rsidRPr="00EF5854">
        <w:rPr>
          <w:rFonts w:ascii="Arial" w:hAnsi="Arial" w:cs="Arial"/>
          <w:spacing w:val="14"/>
        </w:rPr>
        <w:t xml:space="preserve"> </w:t>
      </w:r>
      <w:r w:rsidRPr="00EF5854">
        <w:rPr>
          <w:rFonts w:ascii="Arial" w:hAnsi="Arial" w:cs="Arial"/>
        </w:rPr>
        <w:t>ser</w:t>
      </w:r>
      <w:r w:rsidRPr="00EF5854">
        <w:rPr>
          <w:rFonts w:ascii="Arial" w:hAnsi="Arial" w:cs="Arial"/>
          <w:spacing w:val="15"/>
        </w:rPr>
        <w:t xml:space="preserve"> </w:t>
      </w:r>
      <w:r w:rsidRPr="00EF5854">
        <w:rPr>
          <w:rFonts w:ascii="Arial" w:hAnsi="Arial" w:cs="Arial"/>
        </w:rPr>
        <w:t>la</w:t>
      </w:r>
      <w:r w:rsidRPr="00EF5854">
        <w:rPr>
          <w:rFonts w:ascii="Arial" w:hAnsi="Arial" w:cs="Arial"/>
          <w:spacing w:val="14"/>
        </w:rPr>
        <w:t xml:space="preserve"> </w:t>
      </w:r>
      <w:r w:rsidRPr="00EF5854">
        <w:rPr>
          <w:rFonts w:ascii="Arial" w:hAnsi="Arial" w:cs="Arial"/>
        </w:rPr>
        <w:t>persona</w:t>
      </w:r>
      <w:r w:rsidRPr="00EF5854">
        <w:rPr>
          <w:rFonts w:ascii="Arial" w:hAnsi="Arial" w:cs="Arial"/>
          <w:spacing w:val="15"/>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una</w:t>
      </w:r>
      <w:r w:rsidRPr="00EF5854">
        <w:rPr>
          <w:rFonts w:ascii="Arial" w:hAnsi="Arial" w:cs="Arial"/>
          <w:spacing w:val="-59"/>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signants</w:t>
      </w:r>
      <w:r w:rsidRPr="00EF5854">
        <w:rPr>
          <w:rFonts w:ascii="Arial" w:hAnsi="Arial" w:cs="Arial"/>
          <w:spacing w:val="-2"/>
        </w:rPr>
        <w:t xml:space="preserve"> </w:t>
      </w:r>
      <w:r w:rsidRPr="00EF5854">
        <w:rPr>
          <w:rFonts w:ascii="Arial" w:hAnsi="Arial" w:cs="Arial"/>
        </w:rPr>
        <w:t>del DEUC.</w:t>
      </w:r>
    </w:p>
    <w:p w14:paraId="2054159C" w14:textId="77777777" w:rsidR="00355ABF" w:rsidRPr="00EF5854" w:rsidRDefault="00355ABF" w:rsidP="008868E1">
      <w:pPr>
        <w:pStyle w:val="Pargrafdellista"/>
        <w:numPr>
          <w:ilvl w:val="0"/>
          <w:numId w:val="11"/>
        </w:numPr>
        <w:tabs>
          <w:tab w:val="left" w:pos="0"/>
          <w:tab w:val="left" w:pos="386"/>
        </w:tabs>
        <w:spacing w:before="0" w:after="240" w:line="240" w:lineRule="exact"/>
        <w:ind w:left="0" w:right="112" w:firstLine="0"/>
        <w:rPr>
          <w:rFonts w:ascii="Arial" w:hAnsi="Arial" w:cs="Arial"/>
        </w:rPr>
      </w:pPr>
      <w:r w:rsidRPr="00EF5854">
        <w:rPr>
          <w:rFonts w:ascii="Arial" w:hAnsi="Arial" w:cs="Arial"/>
        </w:rPr>
        <w:t>Les empreses licitadores podran assenyalar, de cada document respecte del qual s’hagi</w:t>
      </w:r>
      <w:r w:rsidRPr="00EF5854">
        <w:rPr>
          <w:rFonts w:ascii="Arial" w:hAnsi="Arial" w:cs="Arial"/>
          <w:spacing w:val="1"/>
        </w:rPr>
        <w:t xml:space="preserve"> </w:t>
      </w:r>
      <w:r w:rsidRPr="00EF5854">
        <w:rPr>
          <w:rFonts w:ascii="Arial" w:hAnsi="Arial" w:cs="Arial"/>
        </w:rPr>
        <w:t>assenyalat</w:t>
      </w:r>
      <w:r w:rsidRPr="00EF5854">
        <w:rPr>
          <w:rFonts w:ascii="Arial" w:hAnsi="Arial" w:cs="Arial"/>
          <w:spacing w:val="11"/>
        </w:rPr>
        <w:t xml:space="preserve"> </w:t>
      </w:r>
      <w:r w:rsidRPr="00EF5854">
        <w:rPr>
          <w:rFonts w:ascii="Arial" w:hAnsi="Arial" w:cs="Arial"/>
        </w:rPr>
        <w:t>en</w:t>
      </w:r>
      <w:r w:rsidRPr="00EF5854">
        <w:rPr>
          <w:rFonts w:ascii="Arial" w:hAnsi="Arial" w:cs="Arial"/>
          <w:spacing w:val="10"/>
        </w:rPr>
        <w:t xml:space="preserve"> </w:t>
      </w:r>
      <w:r w:rsidRPr="00EF5854">
        <w:rPr>
          <w:rFonts w:ascii="Arial" w:hAnsi="Arial" w:cs="Arial"/>
        </w:rPr>
        <w:t>l’eina</w:t>
      </w:r>
      <w:r w:rsidRPr="00EF5854">
        <w:rPr>
          <w:rFonts w:ascii="Arial" w:hAnsi="Arial" w:cs="Arial"/>
          <w:spacing w:val="10"/>
        </w:rPr>
        <w:t xml:space="preserve"> </w:t>
      </w:r>
      <w:r w:rsidRPr="00EF5854">
        <w:rPr>
          <w:rFonts w:ascii="Arial" w:hAnsi="Arial" w:cs="Arial"/>
        </w:rPr>
        <w:t>de</w:t>
      </w:r>
      <w:r w:rsidRPr="00EF5854">
        <w:rPr>
          <w:rFonts w:ascii="Arial" w:hAnsi="Arial" w:cs="Arial"/>
          <w:spacing w:val="13"/>
        </w:rPr>
        <w:t xml:space="preserve"> </w:t>
      </w:r>
      <w:r w:rsidRPr="00EF5854">
        <w:rPr>
          <w:rFonts w:ascii="Arial" w:hAnsi="Arial" w:cs="Arial"/>
        </w:rPr>
        <w:t>Sobre</w:t>
      </w:r>
      <w:r w:rsidRPr="00EF5854">
        <w:rPr>
          <w:rFonts w:ascii="Arial" w:hAnsi="Arial" w:cs="Arial"/>
          <w:spacing w:val="10"/>
        </w:rPr>
        <w:t xml:space="preserve"> </w:t>
      </w:r>
      <w:r w:rsidRPr="00EF5854">
        <w:rPr>
          <w:rFonts w:ascii="Arial" w:hAnsi="Arial" w:cs="Arial"/>
        </w:rPr>
        <w:t>Digital</w:t>
      </w:r>
      <w:r w:rsidRPr="00EF5854">
        <w:rPr>
          <w:rFonts w:ascii="Arial" w:hAnsi="Arial" w:cs="Arial"/>
          <w:spacing w:val="10"/>
        </w:rPr>
        <w:t xml:space="preserve"> </w:t>
      </w:r>
      <w:r w:rsidRPr="00EF5854">
        <w:rPr>
          <w:rFonts w:ascii="Arial" w:hAnsi="Arial" w:cs="Arial"/>
        </w:rPr>
        <w:t>que</w:t>
      </w:r>
      <w:r w:rsidRPr="00EF5854">
        <w:rPr>
          <w:rFonts w:ascii="Arial" w:hAnsi="Arial" w:cs="Arial"/>
          <w:spacing w:val="10"/>
        </w:rPr>
        <w:t xml:space="preserve"> </w:t>
      </w:r>
      <w:r w:rsidRPr="00EF5854">
        <w:rPr>
          <w:rFonts w:ascii="Arial" w:hAnsi="Arial" w:cs="Arial"/>
        </w:rPr>
        <w:t>poden</w:t>
      </w:r>
      <w:r w:rsidRPr="00EF5854">
        <w:rPr>
          <w:rFonts w:ascii="Arial" w:hAnsi="Arial" w:cs="Arial"/>
          <w:spacing w:val="8"/>
        </w:rPr>
        <w:t xml:space="preserve"> </w:t>
      </w:r>
      <w:r w:rsidRPr="00EF5854">
        <w:rPr>
          <w:rFonts w:ascii="Arial" w:hAnsi="Arial" w:cs="Arial"/>
        </w:rPr>
        <w:t>declarar</w:t>
      </w:r>
      <w:r w:rsidRPr="00EF5854">
        <w:rPr>
          <w:rFonts w:ascii="Arial" w:hAnsi="Arial" w:cs="Arial"/>
          <w:spacing w:val="12"/>
        </w:rPr>
        <w:t xml:space="preserve"> </w:t>
      </w:r>
      <w:r w:rsidRPr="00EF5854">
        <w:rPr>
          <w:rFonts w:ascii="Arial" w:hAnsi="Arial" w:cs="Arial"/>
        </w:rPr>
        <w:t>que</w:t>
      </w:r>
      <w:r w:rsidRPr="00EF5854">
        <w:rPr>
          <w:rFonts w:ascii="Arial" w:hAnsi="Arial" w:cs="Arial"/>
          <w:spacing w:val="10"/>
        </w:rPr>
        <w:t xml:space="preserve"> </w:t>
      </w:r>
      <w:r w:rsidRPr="00EF5854">
        <w:rPr>
          <w:rFonts w:ascii="Arial" w:hAnsi="Arial" w:cs="Arial"/>
        </w:rPr>
        <w:t>conté</w:t>
      </w:r>
      <w:r w:rsidRPr="00EF5854">
        <w:rPr>
          <w:rFonts w:ascii="Arial" w:hAnsi="Arial" w:cs="Arial"/>
          <w:spacing w:val="10"/>
        </w:rPr>
        <w:t xml:space="preserve"> </w:t>
      </w:r>
      <w:r w:rsidRPr="00EF5854">
        <w:rPr>
          <w:rFonts w:ascii="Arial" w:hAnsi="Arial" w:cs="Arial"/>
        </w:rPr>
        <w:t>informació</w:t>
      </w:r>
      <w:r w:rsidRPr="00EF5854">
        <w:rPr>
          <w:rFonts w:ascii="Arial" w:hAnsi="Arial" w:cs="Arial"/>
          <w:spacing w:val="10"/>
        </w:rPr>
        <w:t xml:space="preserve"> </w:t>
      </w:r>
      <w:r w:rsidRPr="00EF5854">
        <w:rPr>
          <w:rFonts w:ascii="Arial" w:hAnsi="Arial" w:cs="Arial"/>
        </w:rPr>
        <w:t>confidencial,</w:t>
      </w:r>
      <w:r w:rsidRPr="00EF5854">
        <w:rPr>
          <w:rFonts w:ascii="Arial" w:hAnsi="Arial" w:cs="Arial"/>
          <w:spacing w:val="-59"/>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conté</w:t>
      </w:r>
      <w:r w:rsidRPr="00EF5854">
        <w:rPr>
          <w:rFonts w:ascii="Arial" w:hAnsi="Arial" w:cs="Arial"/>
          <w:spacing w:val="-2"/>
        </w:rPr>
        <w:t xml:space="preserve"> </w:t>
      </w:r>
      <w:r w:rsidRPr="00EF5854">
        <w:rPr>
          <w:rFonts w:ascii="Arial" w:hAnsi="Arial" w:cs="Arial"/>
        </w:rPr>
        <w:t>informació d’aquest</w:t>
      </w:r>
      <w:r w:rsidRPr="00EF5854">
        <w:rPr>
          <w:rFonts w:ascii="Arial" w:hAnsi="Arial" w:cs="Arial"/>
          <w:spacing w:val="-1"/>
        </w:rPr>
        <w:t xml:space="preserve"> </w:t>
      </w:r>
      <w:r w:rsidRPr="00EF5854">
        <w:rPr>
          <w:rFonts w:ascii="Arial" w:hAnsi="Arial" w:cs="Arial"/>
        </w:rPr>
        <w:t>tipus.</w:t>
      </w:r>
    </w:p>
    <w:p w14:paraId="54CDD07F"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Els documents i les dades presentades per les empreses licitadores en el sobre B i, si</w:t>
      </w:r>
      <w:r w:rsidRPr="00EF5854">
        <w:rPr>
          <w:rFonts w:ascii="Arial" w:hAnsi="Arial" w:cs="Arial"/>
          <w:spacing w:val="1"/>
        </w:rPr>
        <w:t xml:space="preserve"> </w:t>
      </w:r>
      <w:r w:rsidRPr="00EF5854">
        <w:rPr>
          <w:rFonts w:ascii="Arial" w:hAnsi="Arial" w:cs="Arial"/>
        </w:rPr>
        <w:t>s’escau, en el sobre C, es poden considerar de caràcter confidencial si inclouen secrets</w:t>
      </w:r>
      <w:r w:rsidRPr="00EF5854">
        <w:rPr>
          <w:rFonts w:ascii="Arial" w:hAnsi="Arial" w:cs="Arial"/>
          <w:spacing w:val="1"/>
        </w:rPr>
        <w:t xml:space="preserve"> </w:t>
      </w:r>
      <w:r w:rsidRPr="00EF5854">
        <w:rPr>
          <w:rFonts w:ascii="Arial" w:hAnsi="Arial" w:cs="Arial"/>
        </w:rPr>
        <w:t>industrials, tècnics o comercials i/o drets de propietat intel·lectual i la seva difusió a terceres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pugui</w:t>
      </w:r>
      <w:r w:rsidRPr="00EF5854">
        <w:rPr>
          <w:rFonts w:ascii="Arial" w:hAnsi="Arial" w:cs="Arial"/>
          <w:spacing w:val="1"/>
        </w:rPr>
        <w:t xml:space="preserve"> </w:t>
      </w:r>
      <w:r w:rsidRPr="00EF5854">
        <w:rPr>
          <w:rFonts w:ascii="Arial" w:hAnsi="Arial" w:cs="Arial"/>
        </w:rPr>
        <w:t>ser</w:t>
      </w:r>
      <w:r w:rsidRPr="00EF5854">
        <w:rPr>
          <w:rFonts w:ascii="Arial" w:hAnsi="Arial" w:cs="Arial"/>
          <w:spacing w:val="1"/>
        </w:rPr>
        <w:t xml:space="preserve"> </w:t>
      </w:r>
      <w:r w:rsidRPr="00EF5854">
        <w:rPr>
          <w:rFonts w:ascii="Arial" w:hAnsi="Arial" w:cs="Arial"/>
        </w:rPr>
        <w:t>contrària</w:t>
      </w:r>
      <w:r w:rsidRPr="00EF5854">
        <w:rPr>
          <w:rFonts w:ascii="Arial" w:hAnsi="Arial" w:cs="Arial"/>
          <w:spacing w:val="1"/>
        </w:rPr>
        <w:t xml:space="preserve"> </w:t>
      </w:r>
      <w:r w:rsidRPr="00EF5854">
        <w:rPr>
          <w:rFonts w:ascii="Arial" w:hAnsi="Arial" w:cs="Arial"/>
        </w:rPr>
        <w:t>als</w:t>
      </w:r>
      <w:r w:rsidRPr="00EF5854">
        <w:rPr>
          <w:rFonts w:ascii="Arial" w:hAnsi="Arial" w:cs="Arial"/>
          <w:spacing w:val="1"/>
        </w:rPr>
        <w:t xml:space="preserve"> </w:t>
      </w:r>
      <w:r w:rsidRPr="00EF5854">
        <w:rPr>
          <w:rFonts w:ascii="Arial" w:hAnsi="Arial" w:cs="Arial"/>
        </w:rPr>
        <w:t>seus</w:t>
      </w:r>
      <w:r w:rsidRPr="00EF5854">
        <w:rPr>
          <w:rFonts w:ascii="Arial" w:hAnsi="Arial" w:cs="Arial"/>
          <w:spacing w:val="1"/>
        </w:rPr>
        <w:t xml:space="preserve"> </w:t>
      </w:r>
      <w:r w:rsidRPr="00EF5854">
        <w:rPr>
          <w:rFonts w:ascii="Arial" w:hAnsi="Arial" w:cs="Arial"/>
        </w:rPr>
        <w:t>interessos</w:t>
      </w:r>
      <w:r w:rsidRPr="00EF5854">
        <w:rPr>
          <w:rFonts w:ascii="Arial" w:hAnsi="Arial" w:cs="Arial"/>
          <w:spacing w:val="1"/>
        </w:rPr>
        <w:t xml:space="preserve"> </w:t>
      </w:r>
      <w:r w:rsidRPr="00EF5854">
        <w:rPr>
          <w:rFonts w:ascii="Arial" w:hAnsi="Arial" w:cs="Arial"/>
        </w:rPr>
        <w:t>comercials</w:t>
      </w:r>
      <w:r w:rsidRPr="00EF5854">
        <w:rPr>
          <w:rFonts w:ascii="Arial" w:hAnsi="Arial" w:cs="Arial"/>
          <w:spacing w:val="1"/>
        </w:rPr>
        <w:t xml:space="preserve"> </w:t>
      </w:r>
      <w:r w:rsidRPr="00EF5854">
        <w:rPr>
          <w:rFonts w:ascii="Arial" w:hAnsi="Arial" w:cs="Arial"/>
        </w:rPr>
        <w:t>legítims,</w:t>
      </w:r>
      <w:r w:rsidRPr="00EF5854">
        <w:rPr>
          <w:rFonts w:ascii="Arial" w:hAnsi="Arial" w:cs="Arial"/>
          <w:spacing w:val="1"/>
        </w:rPr>
        <w:t xml:space="preserve"> </w:t>
      </w:r>
      <w:r w:rsidRPr="00EF5854">
        <w:rPr>
          <w:rFonts w:ascii="Arial" w:hAnsi="Arial" w:cs="Arial"/>
        </w:rPr>
        <w:t>perjudicar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 xml:space="preserve">competència lleial entre les empreses del sector; o bé quan el seu tractament pugui ser contrari a les previsions de la normativa en matèria de protecció de dades de caràcter </w:t>
      </w:r>
      <w:r w:rsidRPr="00EF5854">
        <w:rPr>
          <w:rFonts w:ascii="Arial" w:hAnsi="Arial" w:cs="Arial"/>
        </w:rPr>
        <w:lastRenderedPageBreak/>
        <w:t>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6C47545"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9D3CFCD"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DD7CF80" w14:textId="77777777" w:rsidR="00355ABF" w:rsidRPr="00EF5854" w:rsidRDefault="00355ABF" w:rsidP="008868E1">
      <w:pPr>
        <w:pStyle w:val="Pargrafdellista"/>
        <w:numPr>
          <w:ilvl w:val="0"/>
          <w:numId w:val="11"/>
        </w:numPr>
        <w:tabs>
          <w:tab w:val="left" w:pos="0"/>
          <w:tab w:val="left" w:pos="386"/>
        </w:tabs>
        <w:spacing w:before="0" w:after="240" w:line="240" w:lineRule="exact"/>
        <w:ind w:left="0" w:right="112" w:firstLine="0"/>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podran</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una</w:t>
      </w:r>
      <w:r w:rsidRPr="00EF5854">
        <w:rPr>
          <w:rFonts w:ascii="Arial" w:hAnsi="Arial" w:cs="Arial"/>
          <w:spacing w:val="1"/>
        </w:rPr>
        <w:t xml:space="preserve"> </w:t>
      </w:r>
      <w:r w:rsidRPr="00EF5854">
        <w:rPr>
          <w:rFonts w:ascii="Arial" w:hAnsi="Arial" w:cs="Arial"/>
        </w:rPr>
        <w:t>còpia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seguretat,</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suport</w:t>
      </w:r>
      <w:r w:rsidRPr="00EF5854">
        <w:rPr>
          <w:rFonts w:ascii="Arial" w:hAnsi="Arial" w:cs="Arial"/>
          <w:spacing w:val="1"/>
        </w:rPr>
        <w:t xml:space="preserve"> </w:t>
      </w:r>
      <w:r w:rsidRPr="00EF5854">
        <w:rPr>
          <w:rFonts w:ascii="Arial" w:hAnsi="Arial" w:cs="Arial"/>
        </w:rPr>
        <w:t>físic</w:t>
      </w:r>
      <w:r w:rsidRPr="00EF5854">
        <w:rPr>
          <w:rFonts w:ascii="Arial" w:hAnsi="Arial" w:cs="Arial"/>
          <w:spacing w:val="1"/>
        </w:rPr>
        <w:t xml:space="preserve"> </w:t>
      </w:r>
      <w:r w:rsidRPr="00EF5854">
        <w:rPr>
          <w:rFonts w:ascii="Arial" w:hAnsi="Arial" w:cs="Arial"/>
        </w:rPr>
        <w:t>electrònic, dels documents de les seves ofertes que han presentat mitjançant l’eina de Sobre</w:t>
      </w:r>
      <w:r w:rsidRPr="00EF5854">
        <w:rPr>
          <w:rFonts w:ascii="Arial" w:hAnsi="Arial" w:cs="Arial"/>
          <w:spacing w:val="-59"/>
        </w:rPr>
        <w:t xml:space="preserve"> </w:t>
      </w:r>
      <w:r w:rsidRPr="00EF5854">
        <w:rPr>
          <w:rFonts w:ascii="Arial" w:hAnsi="Arial" w:cs="Arial"/>
        </w:rPr>
        <w:t>Digital. Aquesta còpia s’haurà de lliurar a sol·licitud de l’òrgan de contractació i/o de la mesa</w:t>
      </w:r>
      <w:r w:rsidRPr="00EF5854">
        <w:rPr>
          <w:rFonts w:ascii="Arial" w:hAnsi="Arial" w:cs="Arial"/>
          <w:spacing w:val="1"/>
        </w:rPr>
        <w:t xml:space="preserve"> </w:t>
      </w:r>
      <w:r w:rsidRPr="00EF5854">
        <w:rPr>
          <w:rFonts w:ascii="Arial" w:hAnsi="Arial" w:cs="Arial"/>
        </w:rPr>
        <w:t>de contractació, en cas que es requereixi, i haurà de contenir una còpia de l’oferta amb</w:t>
      </w:r>
      <w:r w:rsidRPr="00EF5854">
        <w:rPr>
          <w:rFonts w:ascii="Arial" w:hAnsi="Arial" w:cs="Arial"/>
          <w:spacing w:val="1"/>
        </w:rPr>
        <w:t xml:space="preserve"> </w:t>
      </w:r>
      <w:r w:rsidRPr="00EF5854">
        <w:rPr>
          <w:rFonts w:ascii="Arial" w:hAnsi="Arial" w:cs="Arial"/>
        </w:rPr>
        <w:t>exactament</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mateixos</w:t>
      </w:r>
      <w:r w:rsidRPr="00EF5854">
        <w:rPr>
          <w:rFonts w:ascii="Arial" w:hAnsi="Arial" w:cs="Arial"/>
          <w:spacing w:val="1"/>
        </w:rPr>
        <w:t xml:space="preserve"> </w:t>
      </w:r>
      <w:r w:rsidRPr="00EF5854">
        <w:rPr>
          <w:rFonts w:ascii="Arial" w:hAnsi="Arial" w:cs="Arial"/>
        </w:rPr>
        <w:t>documents</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mateixes</w:t>
      </w:r>
      <w:r w:rsidRPr="00EF5854">
        <w:rPr>
          <w:rFonts w:ascii="Arial" w:hAnsi="Arial" w:cs="Arial"/>
          <w:spacing w:val="1"/>
        </w:rPr>
        <w:t xml:space="preserve"> </w:t>
      </w:r>
      <w:r w:rsidRPr="00EF5854">
        <w:rPr>
          <w:rFonts w:ascii="Arial" w:hAnsi="Arial" w:cs="Arial"/>
        </w:rPr>
        <w:t>empremtes</w:t>
      </w:r>
      <w:r w:rsidRPr="00EF5854">
        <w:rPr>
          <w:rFonts w:ascii="Arial" w:hAnsi="Arial" w:cs="Arial"/>
          <w:spacing w:val="1"/>
        </w:rPr>
        <w:t xml:space="preserve"> </w:t>
      </w:r>
      <w:r w:rsidRPr="00EF5854">
        <w:rPr>
          <w:rFonts w:ascii="Arial" w:hAnsi="Arial" w:cs="Arial"/>
        </w:rPr>
        <w:t>digitals–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6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aportats en</w:t>
      </w:r>
      <w:r w:rsidRPr="00EF5854">
        <w:rPr>
          <w:rFonts w:ascii="Arial" w:hAnsi="Arial" w:cs="Arial"/>
          <w:spacing w:val="-2"/>
        </w:rPr>
        <w:t xml:space="preserve"> </w:t>
      </w:r>
      <w:r w:rsidRPr="00EF5854">
        <w:rPr>
          <w:rFonts w:ascii="Arial" w:hAnsi="Arial" w:cs="Arial"/>
        </w:rPr>
        <w:t>l’oferta</w:t>
      </w:r>
      <w:r w:rsidRPr="00EF5854">
        <w:rPr>
          <w:rFonts w:ascii="Arial" w:hAnsi="Arial" w:cs="Arial"/>
          <w:spacing w:val="-3"/>
        </w:rPr>
        <w:t xml:space="preserve"> </w:t>
      </w:r>
      <w:r w:rsidRPr="00EF5854">
        <w:rPr>
          <w:rFonts w:ascii="Arial" w:hAnsi="Arial" w:cs="Arial"/>
        </w:rPr>
        <w:t>mitjançant</w:t>
      </w:r>
      <w:r w:rsidRPr="00EF5854">
        <w:rPr>
          <w:rFonts w:ascii="Arial" w:hAnsi="Arial" w:cs="Arial"/>
          <w:spacing w:val="2"/>
        </w:rPr>
        <w:t xml:space="preserve"> </w:t>
      </w:r>
      <w:r w:rsidRPr="00EF5854">
        <w:rPr>
          <w:rFonts w:ascii="Arial" w:hAnsi="Arial" w:cs="Arial"/>
        </w:rPr>
        <w:t>l’eina de</w:t>
      </w:r>
      <w:r w:rsidRPr="00EF5854">
        <w:rPr>
          <w:rFonts w:ascii="Arial" w:hAnsi="Arial" w:cs="Arial"/>
          <w:spacing w:val="-1"/>
        </w:rPr>
        <w:t xml:space="preserve"> </w:t>
      </w:r>
      <w:r w:rsidRPr="00EF5854">
        <w:rPr>
          <w:rFonts w:ascii="Arial" w:hAnsi="Arial" w:cs="Arial"/>
        </w:rPr>
        <w:t>Sobre Digital.</w:t>
      </w:r>
    </w:p>
    <w:p w14:paraId="5B404E25" w14:textId="77777777" w:rsidR="00355ABF" w:rsidRPr="00EF5854" w:rsidRDefault="00355AB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29" w:name="14._Mesa_de_contractació"/>
      <w:bookmarkStart w:id="30" w:name="_Toc130989616"/>
      <w:bookmarkEnd w:id="29"/>
      <w:r w:rsidRPr="00EF5854">
        <w:rPr>
          <w:rFonts w:ascii="Arial" w:hAnsi="Arial" w:cs="Arial"/>
          <w:b/>
        </w:rPr>
        <w:t>Mesa de contractació</w:t>
      </w:r>
      <w:bookmarkEnd w:id="30"/>
    </w:p>
    <w:p w14:paraId="4D02C9F7" w14:textId="73BE5F01" w:rsidR="00355ABF" w:rsidRPr="00EF5854" w:rsidRDefault="00355ABF" w:rsidP="00B13B82">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La Mesa de contractació està integrada pels m</w:t>
      </w:r>
      <w:r w:rsidR="009358FC">
        <w:rPr>
          <w:rFonts w:ascii="Arial" w:hAnsi="Arial" w:cs="Arial"/>
        </w:rPr>
        <w:t>embres que constin a l’apartat V</w:t>
      </w:r>
      <w:r w:rsidRPr="00EF5854">
        <w:rPr>
          <w:rFonts w:ascii="Arial" w:hAnsi="Arial" w:cs="Arial"/>
        </w:rPr>
        <w:t xml:space="preserve"> 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p>
    <w:p w14:paraId="7F0AF17A" w14:textId="77777777" w:rsidR="00355ABF" w:rsidRPr="00EF5854" w:rsidRDefault="00355ABF" w:rsidP="00B13B82">
      <w:pPr>
        <w:pStyle w:val="Pargrafdellista"/>
        <w:tabs>
          <w:tab w:val="left" w:pos="142"/>
          <w:tab w:val="left" w:pos="640"/>
        </w:tabs>
        <w:spacing w:before="0" w:after="240" w:line="240" w:lineRule="exact"/>
        <w:ind w:right="110"/>
        <w:rPr>
          <w:rFonts w:ascii="Arial" w:hAnsi="Arial" w:cs="Arial"/>
        </w:rPr>
      </w:pPr>
      <w:r w:rsidRPr="00EF5854">
        <w:rPr>
          <w:rFonts w:ascii="Arial" w:hAnsi="Arial" w:cs="Arial"/>
        </w:rPr>
        <w:t>La</w:t>
      </w:r>
      <w:r w:rsidRPr="00EF5854">
        <w:rPr>
          <w:rFonts w:ascii="Arial" w:hAnsi="Arial" w:cs="Arial"/>
          <w:spacing w:val="25"/>
        </w:rPr>
        <w:t xml:space="preserve"> </w:t>
      </w:r>
      <w:r w:rsidRPr="00EF5854">
        <w:rPr>
          <w:rFonts w:ascii="Arial" w:hAnsi="Arial" w:cs="Arial"/>
        </w:rPr>
        <w:t>Mesa</w:t>
      </w:r>
      <w:r w:rsidRPr="00EF5854">
        <w:rPr>
          <w:rFonts w:ascii="Arial" w:hAnsi="Arial" w:cs="Arial"/>
          <w:spacing w:val="25"/>
        </w:rPr>
        <w:t xml:space="preserve"> </w:t>
      </w:r>
      <w:r w:rsidRPr="00EF5854">
        <w:rPr>
          <w:rFonts w:ascii="Arial" w:hAnsi="Arial" w:cs="Arial"/>
        </w:rPr>
        <w:t>de</w:t>
      </w:r>
      <w:r w:rsidRPr="00EF5854">
        <w:rPr>
          <w:rFonts w:ascii="Arial" w:hAnsi="Arial" w:cs="Arial"/>
          <w:spacing w:val="25"/>
        </w:rPr>
        <w:t xml:space="preserve"> </w:t>
      </w:r>
      <w:r w:rsidRPr="00EF5854">
        <w:rPr>
          <w:rFonts w:ascii="Arial" w:hAnsi="Arial" w:cs="Arial"/>
        </w:rPr>
        <w:t>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w:t>
      </w:r>
    </w:p>
    <w:p w14:paraId="61DED2F9"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Una vegada esmenats, si s’escau, els defectes en la documentació continguda en el Sobre</w:t>
      </w:r>
      <w:r w:rsidRPr="00EF5854">
        <w:rPr>
          <w:rFonts w:ascii="Arial" w:hAnsi="Arial" w:cs="Arial"/>
          <w:spacing w:val="1"/>
        </w:rPr>
        <w:t xml:space="preserve"> </w:t>
      </w:r>
      <w:r w:rsidRPr="00EF5854">
        <w:rPr>
          <w:rFonts w:ascii="Arial" w:hAnsi="Arial" w:cs="Arial"/>
        </w:rPr>
        <w:t>A, la mesa l’avaluarà i determinarà les empreses admeses a la licitació i les excloses, així</w:t>
      </w:r>
      <w:r w:rsidRPr="00EF5854">
        <w:rPr>
          <w:rFonts w:ascii="Arial" w:hAnsi="Arial" w:cs="Arial"/>
          <w:spacing w:val="1"/>
        </w:rPr>
        <w:t xml:space="preserve"> </w:t>
      </w:r>
      <w:r w:rsidRPr="00EF5854">
        <w:rPr>
          <w:rFonts w:ascii="Arial" w:hAnsi="Arial" w:cs="Arial"/>
        </w:rPr>
        <w:t>com,</w:t>
      </w:r>
      <w:r w:rsidRPr="00EF5854">
        <w:rPr>
          <w:rFonts w:ascii="Arial" w:hAnsi="Arial" w:cs="Arial"/>
          <w:spacing w:val="-2"/>
        </w:rPr>
        <w:t xml:space="preserve"> </w:t>
      </w:r>
      <w:r w:rsidRPr="00EF5854">
        <w:rPr>
          <w:rFonts w:ascii="Arial" w:hAnsi="Arial" w:cs="Arial"/>
        </w:rPr>
        <w:t>en el</w:t>
      </w:r>
      <w:r w:rsidRPr="00EF5854">
        <w:rPr>
          <w:rFonts w:ascii="Arial" w:hAnsi="Arial" w:cs="Arial"/>
          <w:spacing w:val="-3"/>
        </w:rPr>
        <w:t xml:space="preserve"> </w:t>
      </w:r>
      <w:r w:rsidRPr="00EF5854">
        <w:rPr>
          <w:rFonts w:ascii="Arial" w:hAnsi="Arial" w:cs="Arial"/>
        </w:rPr>
        <w:t>seu cas,</w:t>
      </w:r>
      <w:r w:rsidRPr="00EF5854">
        <w:rPr>
          <w:rFonts w:ascii="Arial" w:hAnsi="Arial" w:cs="Arial"/>
          <w:spacing w:val="-2"/>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causes</w:t>
      </w:r>
      <w:r w:rsidRPr="00EF5854">
        <w:rPr>
          <w:rFonts w:ascii="Arial" w:hAnsi="Arial" w:cs="Arial"/>
          <w:spacing w:val="1"/>
        </w:rPr>
        <w:t xml:space="preserve"> </w:t>
      </w:r>
      <w:r w:rsidRPr="00EF5854">
        <w:rPr>
          <w:rFonts w:ascii="Arial" w:hAnsi="Arial" w:cs="Arial"/>
        </w:rPr>
        <w:t>de l’exclusió.</w:t>
      </w:r>
    </w:p>
    <w:p w14:paraId="3C508BD3"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Sense perjudici de la comunicació a les persones interessades, es faran públiques aquestes</w:t>
      </w:r>
      <w:r w:rsidRPr="00EF5854">
        <w:rPr>
          <w:rFonts w:ascii="Arial" w:hAnsi="Arial" w:cs="Arial"/>
          <w:spacing w:val="1"/>
        </w:rPr>
        <w:t xml:space="preserve"> </w:t>
      </w:r>
      <w:r w:rsidRPr="00EF5854">
        <w:rPr>
          <w:rFonts w:ascii="Arial" w:hAnsi="Arial" w:cs="Arial"/>
        </w:rPr>
        <w:t>circumstàncies</w:t>
      </w:r>
      <w:r w:rsidRPr="00EF5854">
        <w:rPr>
          <w:rFonts w:ascii="Arial" w:hAnsi="Arial" w:cs="Arial"/>
          <w:spacing w:val="-3"/>
        </w:rPr>
        <w:t xml:space="preserve"> </w:t>
      </w:r>
      <w:r w:rsidRPr="00EF5854">
        <w:rPr>
          <w:rFonts w:ascii="Arial" w:hAnsi="Arial" w:cs="Arial"/>
        </w:rPr>
        <w:t>mitjançant</w:t>
      </w:r>
      <w:r w:rsidRPr="00EF5854">
        <w:rPr>
          <w:rFonts w:ascii="Arial" w:hAnsi="Arial" w:cs="Arial"/>
          <w:spacing w:val="2"/>
        </w:rPr>
        <w:t xml:space="preserve"> </w:t>
      </w:r>
      <w:r w:rsidRPr="00EF5854">
        <w:rPr>
          <w:rFonts w:ascii="Arial" w:hAnsi="Arial" w:cs="Arial"/>
        </w:rPr>
        <w:t>el seu</w:t>
      </w:r>
      <w:r w:rsidRPr="00EF5854">
        <w:rPr>
          <w:rFonts w:ascii="Arial" w:hAnsi="Arial" w:cs="Arial"/>
          <w:spacing w:val="-3"/>
        </w:rPr>
        <w:t xml:space="preserve"> </w:t>
      </w:r>
      <w:r w:rsidRPr="00EF5854">
        <w:rPr>
          <w:rFonts w:ascii="Arial" w:hAnsi="Arial" w:cs="Arial"/>
        </w:rPr>
        <w:t>perfil de</w:t>
      </w:r>
      <w:r w:rsidRPr="00EF5854">
        <w:rPr>
          <w:rFonts w:ascii="Arial" w:hAnsi="Arial" w:cs="Arial"/>
          <w:spacing w:val="-2"/>
        </w:rPr>
        <w:t xml:space="preserve"> </w:t>
      </w:r>
      <w:r w:rsidRPr="00EF5854">
        <w:rPr>
          <w:rFonts w:ascii="Arial" w:hAnsi="Arial" w:cs="Arial"/>
        </w:rPr>
        <w:t>contractant.</w:t>
      </w:r>
    </w:p>
    <w:p w14:paraId="7910F0AB"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Així mateix, d’acord amb l’article 95 de la LCSP la Mesa podrà sol·licitar a les 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aclariments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li</w:t>
      </w:r>
      <w:r w:rsidRPr="00EF5854">
        <w:rPr>
          <w:rFonts w:ascii="Arial" w:hAnsi="Arial" w:cs="Arial"/>
          <w:spacing w:val="1"/>
        </w:rPr>
        <w:t xml:space="preserve"> </w:t>
      </w:r>
      <w:r w:rsidRPr="00EF5854">
        <w:rPr>
          <w:rFonts w:ascii="Arial" w:hAnsi="Arial" w:cs="Arial"/>
        </w:rPr>
        <w:t>calguin</w:t>
      </w:r>
      <w:r w:rsidRPr="00EF5854">
        <w:rPr>
          <w:rFonts w:ascii="Arial" w:hAnsi="Arial" w:cs="Arial"/>
          <w:spacing w:val="1"/>
        </w:rPr>
        <w:t xml:space="preserve"> </w:t>
      </w:r>
      <w:r w:rsidRPr="00EF5854">
        <w:rPr>
          <w:rFonts w:ascii="Arial" w:hAnsi="Arial" w:cs="Arial"/>
        </w:rPr>
        <w:t>sobre</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certificats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documents</w:t>
      </w:r>
      <w:r w:rsidRPr="00EF5854">
        <w:rPr>
          <w:rFonts w:ascii="Arial" w:hAnsi="Arial" w:cs="Arial"/>
          <w:spacing w:val="1"/>
        </w:rPr>
        <w:t xml:space="preserve"> </w:t>
      </w:r>
      <w:r w:rsidRPr="00EF5854">
        <w:rPr>
          <w:rFonts w:ascii="Arial" w:hAnsi="Arial" w:cs="Arial"/>
        </w:rPr>
        <w:t>presentats</w:t>
      </w:r>
      <w:r w:rsidRPr="00EF5854">
        <w:rPr>
          <w:rFonts w:ascii="Arial" w:hAnsi="Arial" w:cs="Arial"/>
          <w:spacing w:val="1"/>
        </w:rPr>
        <w:t xml:space="preserve"> </w:t>
      </w:r>
      <w:r w:rsidRPr="00EF5854">
        <w:rPr>
          <w:rFonts w:ascii="Arial" w:hAnsi="Arial" w:cs="Arial"/>
        </w:rPr>
        <w:t>o</w:t>
      </w:r>
      <w:r w:rsidRPr="00EF5854">
        <w:rPr>
          <w:rFonts w:ascii="Arial" w:hAnsi="Arial" w:cs="Arial"/>
          <w:spacing w:val="-59"/>
        </w:rPr>
        <w:t xml:space="preserve"> </w:t>
      </w:r>
      <w:r w:rsidRPr="00EF5854">
        <w:rPr>
          <w:rFonts w:ascii="Arial" w:hAnsi="Arial" w:cs="Arial"/>
        </w:rPr>
        <w:t>requerir-les perquè en presentin de complementaris,</w:t>
      </w:r>
      <w:r w:rsidRPr="00EF5854">
        <w:rPr>
          <w:rFonts w:ascii="Arial" w:hAnsi="Arial" w:cs="Arial"/>
          <w:spacing w:val="1"/>
        </w:rPr>
        <w:t xml:space="preserve"> </w:t>
      </w:r>
      <w:r w:rsidRPr="00EF5854">
        <w:rPr>
          <w:rFonts w:ascii="Arial" w:hAnsi="Arial" w:cs="Arial"/>
        </w:rPr>
        <w:t>les quals,</w:t>
      </w:r>
      <w:r w:rsidRPr="00EF5854">
        <w:rPr>
          <w:rFonts w:ascii="Arial" w:hAnsi="Arial" w:cs="Arial"/>
          <w:spacing w:val="1"/>
        </w:rPr>
        <w:t xml:space="preserve"> </w:t>
      </w:r>
      <w:r w:rsidRPr="00EF5854">
        <w:rPr>
          <w:rFonts w:ascii="Arial" w:hAnsi="Arial" w:cs="Arial"/>
        </w:rPr>
        <w:t>de conformitat</w:t>
      </w:r>
      <w:r w:rsidRPr="00EF5854">
        <w:rPr>
          <w:rFonts w:ascii="Arial" w:hAnsi="Arial" w:cs="Arial"/>
          <w:spacing w:val="61"/>
        </w:rPr>
        <w:t xml:space="preserve"> </w:t>
      </w:r>
      <w:r w:rsidRPr="00EF5854">
        <w:rPr>
          <w:rFonts w:ascii="Arial" w:hAnsi="Arial" w:cs="Arial"/>
        </w:rPr>
        <w:t>amb l’article</w:t>
      </w:r>
      <w:r w:rsidRPr="00EF5854">
        <w:rPr>
          <w:rFonts w:ascii="Arial" w:hAnsi="Arial" w:cs="Arial"/>
          <w:spacing w:val="1"/>
        </w:rPr>
        <w:t xml:space="preserve"> </w:t>
      </w:r>
      <w:r w:rsidRPr="00EF5854">
        <w:rPr>
          <w:rFonts w:ascii="Arial" w:hAnsi="Arial" w:cs="Arial"/>
        </w:rPr>
        <w:t>22 del RGLCAP, disposaran d’un termini de cinc dies naturals sense que puguin presentar-</w:t>
      </w:r>
      <w:r w:rsidRPr="00EF5854">
        <w:rPr>
          <w:rFonts w:ascii="Arial" w:hAnsi="Arial" w:cs="Arial"/>
          <w:spacing w:val="1"/>
        </w:rPr>
        <w:t xml:space="preserve"> </w:t>
      </w:r>
      <w:r w:rsidRPr="00EF5854">
        <w:rPr>
          <w:rFonts w:ascii="Arial" w:hAnsi="Arial" w:cs="Arial"/>
        </w:rPr>
        <w:t>se</w:t>
      </w:r>
      <w:r w:rsidRPr="00EF5854">
        <w:rPr>
          <w:rFonts w:ascii="Arial" w:hAnsi="Arial" w:cs="Arial"/>
          <w:spacing w:val="-1"/>
        </w:rPr>
        <w:t xml:space="preserve"> </w:t>
      </w:r>
      <w:r w:rsidRPr="00EF5854">
        <w:rPr>
          <w:rFonts w:ascii="Arial" w:hAnsi="Arial" w:cs="Arial"/>
        </w:rPr>
        <w:t>després</w:t>
      </w:r>
      <w:r w:rsidRPr="00EF5854">
        <w:rPr>
          <w:rFonts w:ascii="Arial" w:hAnsi="Arial" w:cs="Arial"/>
          <w:spacing w:val="1"/>
        </w:rPr>
        <w:t xml:space="preserve"> </w:t>
      </w:r>
      <w:r w:rsidRPr="00EF5854">
        <w:rPr>
          <w:rFonts w:ascii="Arial" w:hAnsi="Arial" w:cs="Arial"/>
        </w:rPr>
        <w:t>de declarades admeses les ofertes.</w:t>
      </w:r>
    </w:p>
    <w:p w14:paraId="19EDDA37"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4D940D4"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Aquestes peticions d’esmena o aclariment es comunicaran a l’empresa mitjançant </w:t>
      </w:r>
      <w:r w:rsidRPr="00EF5854">
        <w:rPr>
          <w:rFonts w:ascii="Arial" w:hAnsi="Arial" w:cs="Arial"/>
        </w:rPr>
        <w:lastRenderedPageBreak/>
        <w:t xml:space="preserve">comunicació electrònica a través de </w:t>
      </w:r>
      <w:proofErr w:type="spellStart"/>
      <w:r w:rsidRPr="00EF5854">
        <w:rPr>
          <w:rFonts w:ascii="Arial" w:hAnsi="Arial" w:cs="Arial"/>
        </w:rPr>
        <w:t>l’e</w:t>
      </w:r>
      <w:proofErr w:type="spellEnd"/>
      <w:r w:rsidRPr="00EF5854">
        <w:rPr>
          <w:rFonts w:ascii="Arial" w:hAnsi="Arial" w:cs="Arial"/>
        </w:rPr>
        <w:t>-NOTUM, integrat amb la Plataforma de Serveis de</w:t>
      </w:r>
      <w:r w:rsidRPr="00EF5854">
        <w:rPr>
          <w:rFonts w:ascii="Arial" w:hAnsi="Arial" w:cs="Arial"/>
          <w:spacing w:val="1"/>
        </w:rPr>
        <w:t xml:space="preserve"> </w:t>
      </w:r>
      <w:r w:rsidRPr="00EF5854">
        <w:rPr>
          <w:rFonts w:ascii="Arial" w:hAnsi="Arial" w:cs="Arial"/>
        </w:rPr>
        <w:t>Contractació</w:t>
      </w:r>
      <w:r w:rsidRPr="00EF5854">
        <w:rPr>
          <w:rFonts w:ascii="Arial" w:hAnsi="Arial" w:cs="Arial"/>
          <w:spacing w:val="-1"/>
        </w:rPr>
        <w:t xml:space="preserve"> </w:t>
      </w:r>
      <w:r w:rsidRPr="00EF5854">
        <w:rPr>
          <w:rFonts w:ascii="Arial" w:hAnsi="Arial" w:cs="Arial"/>
        </w:rPr>
        <w:t>Pública,</w:t>
      </w:r>
      <w:r w:rsidRPr="00EF5854">
        <w:rPr>
          <w:rFonts w:ascii="Arial" w:hAnsi="Arial" w:cs="Arial"/>
          <w:spacing w:val="2"/>
        </w:rPr>
        <w:t xml:space="preserve"> </w:t>
      </w:r>
      <w:r w:rsidRPr="00EF5854">
        <w:rPr>
          <w:rFonts w:ascii="Arial" w:hAnsi="Arial" w:cs="Arial"/>
        </w:rPr>
        <w:t>d’acord</w:t>
      </w:r>
      <w:r w:rsidRPr="00EF5854">
        <w:rPr>
          <w:rFonts w:ascii="Arial" w:hAnsi="Arial" w:cs="Arial"/>
          <w:spacing w:val="-1"/>
        </w:rPr>
        <w:t xml:space="preserve"> </w:t>
      </w:r>
      <w:r w:rsidRPr="00EF5854">
        <w:rPr>
          <w:rFonts w:ascii="Arial" w:hAnsi="Arial" w:cs="Arial"/>
        </w:rPr>
        <w:t>amb la</w:t>
      </w:r>
      <w:r w:rsidRPr="00EF5854">
        <w:rPr>
          <w:rFonts w:ascii="Arial" w:hAnsi="Arial" w:cs="Arial"/>
          <w:spacing w:val="-3"/>
        </w:rPr>
        <w:t xml:space="preserve"> </w:t>
      </w:r>
      <w:r w:rsidRPr="00EF5854">
        <w:rPr>
          <w:rFonts w:ascii="Arial" w:hAnsi="Arial" w:cs="Arial"/>
        </w:rPr>
        <w:t xml:space="preserve">clàusula </w:t>
      </w:r>
      <w:hyperlink w:anchor="_bookmark8" w:history="1">
        <w:r w:rsidRPr="00EF5854">
          <w:rPr>
            <w:rFonts w:ascii="Arial" w:hAnsi="Arial" w:cs="Arial"/>
          </w:rPr>
          <w:t>8</w:t>
        </w:r>
      </w:hyperlink>
      <w:r w:rsidRPr="00EF5854">
        <w:rPr>
          <w:rFonts w:ascii="Arial" w:hAnsi="Arial" w:cs="Arial"/>
        </w:rPr>
        <w:t>a</w:t>
      </w:r>
      <w:r w:rsidRPr="00EF5854">
        <w:rPr>
          <w:rFonts w:ascii="Arial" w:hAnsi="Arial" w:cs="Arial"/>
          <w:spacing w:val="-3"/>
        </w:rPr>
        <w:t xml:space="preserve"> </w:t>
      </w:r>
      <w:r w:rsidRPr="00EF5854">
        <w:rPr>
          <w:rFonts w:ascii="Arial" w:hAnsi="Arial" w:cs="Arial"/>
        </w:rPr>
        <w:t>d’aquest</w:t>
      </w:r>
      <w:r w:rsidRPr="00EF5854">
        <w:rPr>
          <w:rFonts w:ascii="Arial" w:hAnsi="Arial" w:cs="Arial"/>
          <w:spacing w:val="-1"/>
        </w:rPr>
        <w:t xml:space="preserve"> </w:t>
      </w:r>
      <w:r w:rsidRPr="00EF5854">
        <w:rPr>
          <w:rFonts w:ascii="Arial" w:hAnsi="Arial" w:cs="Arial"/>
        </w:rPr>
        <w:t>plec.</w:t>
      </w:r>
    </w:p>
    <w:p w14:paraId="2D98DE7B" w14:textId="77777777" w:rsidR="00355ABF" w:rsidRPr="00EF5854" w:rsidRDefault="00355ABF" w:rsidP="00B13B82">
      <w:pPr>
        <w:pStyle w:val="Pargrafdellista"/>
        <w:tabs>
          <w:tab w:val="left" w:pos="142"/>
          <w:tab w:val="left" w:pos="631"/>
        </w:tabs>
        <w:spacing w:before="0" w:after="240" w:line="240" w:lineRule="exact"/>
        <w:ind w:right="110"/>
        <w:rPr>
          <w:rFonts w:ascii="Arial" w:hAnsi="Arial" w:cs="Arial"/>
        </w:rPr>
      </w:pPr>
      <w:r w:rsidRPr="00EF5854">
        <w:rPr>
          <w:rFonts w:ascii="Arial" w:hAnsi="Arial" w:cs="Arial"/>
        </w:rPr>
        <w:t xml:space="preserve">Els actes d’exclusió adoptats per la Mesa en relació amb l’obertura del sobre A seran susceptibles d’impugnació en els termes establerts a la clàusula </w:t>
      </w:r>
      <w:hyperlink w:anchor="_bookmark45" w:history="1">
        <w:r w:rsidRPr="00EF5854">
          <w:rPr>
            <w:rFonts w:ascii="Arial" w:hAnsi="Arial" w:cs="Arial"/>
          </w:rPr>
          <w:t>41</w:t>
        </w:r>
      </w:hyperlink>
      <w:r w:rsidRPr="00EF5854">
        <w:rPr>
          <w:rFonts w:ascii="Arial" w:hAnsi="Arial" w:cs="Arial"/>
        </w:rPr>
        <w:t>a.</w:t>
      </w:r>
    </w:p>
    <w:p w14:paraId="5C9BE9E0" w14:textId="21F12E3D" w:rsidR="00355ABF" w:rsidRPr="00EF5854" w:rsidRDefault="00355ABF" w:rsidP="00B13B82">
      <w:pPr>
        <w:pStyle w:val="Pargrafdellista"/>
        <w:tabs>
          <w:tab w:val="left" w:pos="142"/>
          <w:tab w:val="left" w:pos="635"/>
        </w:tabs>
        <w:spacing w:before="0" w:after="240" w:line="240" w:lineRule="exact"/>
        <w:ind w:right="110"/>
        <w:rPr>
          <w:rFonts w:ascii="Arial" w:hAnsi="Arial" w:cs="Arial"/>
        </w:rPr>
      </w:pPr>
      <w:r w:rsidRPr="00EF5854">
        <w:rPr>
          <w:rFonts w:ascii="Arial" w:hAnsi="Arial" w:cs="Arial"/>
        </w:rPr>
        <w:t xml:space="preserve">En cas que al quadre de característiques es prevegi, i quan escaigui, </w:t>
      </w:r>
      <w:r w:rsidR="00876998">
        <w:rPr>
          <w:rFonts w:ascii="Arial" w:hAnsi="Arial" w:cs="Arial"/>
        </w:rPr>
        <w:t>l’AQuAS</w:t>
      </w:r>
      <w:r w:rsidRPr="00EF5854">
        <w:rPr>
          <w:rFonts w:ascii="Arial" w:hAnsi="Arial" w:cs="Arial"/>
        </w:rPr>
        <w:t xml:space="preserve"> pot constituir un comitè</w:t>
      </w:r>
      <w:r w:rsidRPr="00EF5854">
        <w:rPr>
          <w:rFonts w:ascii="Arial" w:hAnsi="Arial" w:cs="Arial"/>
          <w:spacing w:val="1"/>
        </w:rPr>
        <w:t xml:space="preserve"> </w:t>
      </w:r>
      <w:r w:rsidRPr="00EF5854">
        <w:rPr>
          <w:rFonts w:ascii="Arial" w:hAnsi="Arial" w:cs="Arial"/>
        </w:rPr>
        <w:t>d’experts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efectuarà</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valoració</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1"/>
        </w:rPr>
        <w:t xml:space="preserve"> </w:t>
      </w:r>
      <w:r w:rsidRPr="00EF5854">
        <w:rPr>
          <w:rFonts w:ascii="Arial" w:hAnsi="Arial" w:cs="Arial"/>
        </w:rPr>
        <w:t>d’adjudicació</w:t>
      </w:r>
      <w:r w:rsidRPr="00EF5854">
        <w:rPr>
          <w:rFonts w:ascii="Arial" w:hAnsi="Arial" w:cs="Arial"/>
          <w:spacing w:val="1"/>
        </w:rPr>
        <w:t xml:space="preserve"> </w:t>
      </w:r>
      <w:r w:rsidRPr="00EF5854">
        <w:rPr>
          <w:rFonts w:ascii="Arial" w:hAnsi="Arial" w:cs="Arial"/>
        </w:rPr>
        <w:t>que</w:t>
      </w:r>
      <w:r w:rsidRPr="00EF5854">
        <w:rPr>
          <w:rFonts w:ascii="Arial" w:hAnsi="Arial" w:cs="Arial"/>
          <w:spacing w:val="-59"/>
        </w:rPr>
        <w:t xml:space="preserve"> </w:t>
      </w:r>
      <w:r w:rsidRPr="00EF5854">
        <w:rPr>
          <w:rFonts w:ascii="Arial" w:hAnsi="Arial" w:cs="Arial"/>
        </w:rPr>
        <w:t>depenen d’un judici de valor. Aquest comitè estarà integrat pels membres previstos al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p>
    <w:p w14:paraId="6468245E" w14:textId="20ABD1EA" w:rsidR="00E84204" w:rsidRDefault="00E84204" w:rsidP="00E84204">
      <w:pPr>
        <w:pStyle w:val="Pargrafdellista"/>
        <w:rPr>
          <w:rFonts w:ascii="Arial" w:hAnsi="Arial" w:cs="Arial"/>
        </w:rPr>
      </w:pPr>
      <w:r w:rsidRPr="00EF5854">
        <w:rPr>
          <w:rFonts w:ascii="Arial" w:hAnsi="Arial" w:cs="Arial"/>
        </w:rPr>
        <w:t xml:space="preserve">Els membres de la mesa de contractació </w:t>
      </w:r>
      <w:r w:rsidR="00474377" w:rsidRPr="00EF5854">
        <w:rPr>
          <w:rFonts w:ascii="Arial" w:hAnsi="Arial" w:cs="Arial"/>
        </w:rPr>
        <w:t xml:space="preserve">i del comitè d’experts </w:t>
      </w:r>
      <w:r w:rsidRPr="00EF5854">
        <w:rPr>
          <w:rFonts w:ascii="Arial" w:hAnsi="Arial" w:cs="Arial"/>
        </w:rPr>
        <w:t xml:space="preserve">han de formalitzar la </w:t>
      </w:r>
      <w:r w:rsidRPr="000D3681">
        <w:rPr>
          <w:rFonts w:ascii="Arial" w:hAnsi="Arial" w:cs="Arial"/>
        </w:rPr>
        <w:t>declaració d’absència de conflicte d’i</w:t>
      </w:r>
      <w:r w:rsidR="000D3681">
        <w:rPr>
          <w:rFonts w:ascii="Arial" w:hAnsi="Arial" w:cs="Arial"/>
        </w:rPr>
        <w:t>nterès (DACI) que consta com a l’a</w:t>
      </w:r>
      <w:r w:rsidR="00833D65">
        <w:rPr>
          <w:rFonts w:ascii="Arial" w:hAnsi="Arial" w:cs="Arial"/>
        </w:rPr>
        <w:t>nnex</w:t>
      </w:r>
      <w:r w:rsidRPr="000D3681">
        <w:rPr>
          <w:rFonts w:ascii="Arial" w:hAnsi="Arial" w:cs="Arial"/>
        </w:rPr>
        <w:t xml:space="preserve"> 1</w:t>
      </w:r>
      <w:r w:rsidR="00A67559">
        <w:rPr>
          <w:rFonts w:ascii="Arial" w:hAnsi="Arial" w:cs="Arial"/>
        </w:rPr>
        <w:t>3</w:t>
      </w:r>
      <w:r w:rsidR="00C17D7F">
        <w:rPr>
          <w:rFonts w:ascii="Arial" w:hAnsi="Arial" w:cs="Arial"/>
        </w:rPr>
        <w:t xml:space="preserve"> d’aquest plec</w:t>
      </w:r>
      <w:r w:rsidRPr="000D3681">
        <w:rPr>
          <w:rFonts w:ascii="Arial" w:hAnsi="Arial" w:cs="Arial"/>
        </w:rPr>
        <w:t>,</w:t>
      </w:r>
      <w:r w:rsidRPr="00EF5854">
        <w:rPr>
          <w:rFonts w:ascii="Arial" w:hAnsi="Arial" w:cs="Arial"/>
        </w:rPr>
        <w:t xml:space="preserve"> una sola vegada i a l’inici de la primera reunió, i deixar-ne constància en acta.</w:t>
      </w:r>
    </w:p>
    <w:p w14:paraId="43F12136" w14:textId="77777777" w:rsidR="00E65A99" w:rsidRPr="00EF5854" w:rsidRDefault="00E65A99" w:rsidP="00E65A99">
      <w:pPr>
        <w:pStyle w:val="Pargrafdellista"/>
        <w:numPr>
          <w:ilvl w:val="0"/>
          <w:numId w:val="0"/>
        </w:numPr>
        <w:rPr>
          <w:rFonts w:ascii="Arial" w:hAnsi="Arial" w:cs="Arial"/>
        </w:rPr>
      </w:pPr>
    </w:p>
    <w:p w14:paraId="0A481CDE" w14:textId="77777777" w:rsidR="00355ABF" w:rsidRPr="00EF5854" w:rsidRDefault="00355AB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31" w:name="15._Determinació_de_la_millor_oferta"/>
      <w:bookmarkStart w:id="32" w:name="_Toc130989617"/>
      <w:bookmarkEnd w:id="31"/>
      <w:r w:rsidRPr="00EF5854">
        <w:rPr>
          <w:rFonts w:ascii="Arial" w:hAnsi="Arial" w:cs="Arial"/>
          <w:b/>
        </w:rPr>
        <w:t>Determinació de la millor oferta</w:t>
      </w:r>
      <w:bookmarkEnd w:id="32"/>
    </w:p>
    <w:p w14:paraId="0B8827A6" w14:textId="77777777" w:rsidR="00355ABF" w:rsidRPr="00EF5854" w:rsidRDefault="00355ABF" w:rsidP="00B13B82">
      <w:pPr>
        <w:pStyle w:val="Pargrafdellista"/>
        <w:tabs>
          <w:tab w:val="left" w:pos="142"/>
          <w:tab w:val="left" w:pos="614"/>
        </w:tabs>
        <w:spacing w:before="0" w:after="240" w:line="240" w:lineRule="exact"/>
        <w:ind w:right="110"/>
        <w:rPr>
          <w:rFonts w:ascii="Arial" w:hAnsi="Arial" w:cs="Arial"/>
          <w:u w:val="single"/>
        </w:rPr>
      </w:pPr>
      <w:r w:rsidRPr="00EF5854">
        <w:rPr>
          <w:rFonts w:ascii="Arial" w:hAnsi="Arial" w:cs="Arial"/>
          <w:u w:val="single"/>
        </w:rPr>
        <w:t>Criteris d’adjudicació del contracte</w:t>
      </w:r>
    </w:p>
    <w:p w14:paraId="0165CB39"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Per a la valoració de les proposicions i la determinació de la millor oferta s’ha d’atendre als</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3"/>
        </w:rPr>
        <w:t xml:space="preserve"> </w:t>
      </w:r>
      <w:r w:rsidRPr="00EF5854">
        <w:rPr>
          <w:rFonts w:ascii="Arial" w:hAnsi="Arial" w:cs="Arial"/>
        </w:rPr>
        <w:t>d’adjudicació</w:t>
      </w:r>
      <w:r w:rsidRPr="00EF5854">
        <w:rPr>
          <w:rFonts w:ascii="Arial" w:hAnsi="Arial" w:cs="Arial"/>
          <w:spacing w:val="-1"/>
        </w:rPr>
        <w:t xml:space="preserve"> </w:t>
      </w:r>
      <w:r w:rsidRPr="00EF5854">
        <w:rPr>
          <w:rFonts w:ascii="Arial" w:hAnsi="Arial" w:cs="Arial"/>
        </w:rPr>
        <w:t>establerts en</w:t>
      </w:r>
      <w:r w:rsidRPr="00EF5854">
        <w:rPr>
          <w:rFonts w:ascii="Arial" w:hAnsi="Arial" w:cs="Arial"/>
          <w:spacing w:val="-3"/>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H</w:t>
      </w:r>
      <w:r w:rsidRPr="00EF5854">
        <w:rPr>
          <w:rFonts w:ascii="Arial" w:hAnsi="Arial" w:cs="Arial"/>
          <w:spacing w:val="-3"/>
        </w:rPr>
        <w:t xml:space="preserve"> </w:t>
      </w:r>
      <w:r w:rsidRPr="00EF5854">
        <w:rPr>
          <w:rFonts w:ascii="Arial" w:hAnsi="Arial" w:cs="Arial"/>
        </w:rPr>
        <w:t>del</w:t>
      </w:r>
      <w:r w:rsidRPr="00EF5854">
        <w:rPr>
          <w:rFonts w:ascii="Arial" w:hAnsi="Arial" w:cs="Arial"/>
          <w:spacing w:val="-4"/>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característiques.</w:t>
      </w:r>
    </w:p>
    <w:p w14:paraId="3931FADC" w14:textId="77777777" w:rsidR="00355ABF" w:rsidRPr="00EF5854" w:rsidRDefault="00355ABF" w:rsidP="00B13B82">
      <w:pPr>
        <w:pStyle w:val="Pargrafdellista"/>
        <w:tabs>
          <w:tab w:val="left" w:pos="142"/>
          <w:tab w:val="left" w:pos="614"/>
        </w:tabs>
        <w:spacing w:before="0" w:after="240" w:line="240" w:lineRule="exact"/>
        <w:ind w:right="110"/>
        <w:rPr>
          <w:rFonts w:ascii="Arial" w:hAnsi="Arial" w:cs="Arial"/>
          <w:u w:val="single"/>
        </w:rPr>
      </w:pPr>
      <w:r w:rsidRPr="00EF5854">
        <w:rPr>
          <w:rFonts w:ascii="Arial" w:hAnsi="Arial" w:cs="Arial"/>
          <w:u w:val="single"/>
        </w:rPr>
        <w:t>Pràctica de la valoració de les ofertes</w:t>
      </w:r>
    </w:p>
    <w:p w14:paraId="4D71A9C1" w14:textId="77777777" w:rsidR="00355ABF" w:rsidRPr="00EF5854" w:rsidRDefault="00355ABF" w:rsidP="00B13B82">
      <w:pPr>
        <w:pStyle w:val="Textindependent"/>
        <w:tabs>
          <w:tab w:val="left" w:pos="142"/>
        </w:tabs>
        <w:spacing w:before="0" w:after="240" w:line="240" w:lineRule="exact"/>
        <w:ind w:left="0" w:right="109"/>
        <w:rPr>
          <w:rFonts w:ascii="Arial" w:hAnsi="Arial" w:cs="Arial"/>
        </w:rPr>
      </w:pPr>
      <w:r w:rsidRPr="00EF5854">
        <w:rPr>
          <w:rFonts w:ascii="Arial" w:hAnsi="Arial" w:cs="Arial"/>
        </w:rPr>
        <w:t>Si s’ha establert un únic criteri d’adjudicació o diversos criteris d’adjudicació que responguin</w:t>
      </w:r>
      <w:r w:rsidRPr="00EF5854">
        <w:rPr>
          <w:rFonts w:ascii="Arial" w:hAnsi="Arial" w:cs="Arial"/>
          <w:spacing w:val="1"/>
        </w:rPr>
        <w:t xml:space="preserve"> </w:t>
      </w:r>
      <w:r w:rsidRPr="00EF5854">
        <w:rPr>
          <w:rFonts w:ascii="Arial" w:hAnsi="Arial" w:cs="Arial"/>
        </w:rPr>
        <w:t>tots ells a una mateixa tipologia de valoració, és a dir, tots ells sotmesos a judici de valor o</w:t>
      </w:r>
      <w:r w:rsidRPr="00EF5854">
        <w:rPr>
          <w:rFonts w:ascii="Arial" w:hAnsi="Arial" w:cs="Arial"/>
          <w:spacing w:val="1"/>
        </w:rPr>
        <w:t xml:space="preserve"> </w:t>
      </w:r>
      <w:r w:rsidRPr="00EF5854">
        <w:rPr>
          <w:rFonts w:ascii="Arial" w:hAnsi="Arial" w:cs="Arial"/>
        </w:rPr>
        <w:t>tots quantificables de forma automàtica, en el dia, lloc i hora indicats a l’anunci de la licitació</w:t>
      </w:r>
      <w:r w:rsidRPr="00EF5854">
        <w:rPr>
          <w:rFonts w:ascii="Arial" w:hAnsi="Arial" w:cs="Arial"/>
          <w:spacing w:val="1"/>
        </w:rPr>
        <w:t xml:space="preserve"> </w:t>
      </w:r>
      <w:r w:rsidRPr="00EF5854">
        <w:rPr>
          <w:rFonts w:ascii="Arial" w:hAnsi="Arial" w:cs="Arial"/>
        </w:rPr>
        <w:t>tindrà</w:t>
      </w:r>
      <w:r w:rsidRPr="00EF5854">
        <w:rPr>
          <w:rFonts w:ascii="Arial" w:hAnsi="Arial" w:cs="Arial"/>
          <w:spacing w:val="-2"/>
        </w:rPr>
        <w:t xml:space="preserve"> </w:t>
      </w:r>
      <w:r w:rsidRPr="00EF5854">
        <w:rPr>
          <w:rFonts w:ascii="Arial" w:hAnsi="Arial" w:cs="Arial"/>
        </w:rPr>
        <w:t>lloc</w:t>
      </w:r>
      <w:r w:rsidRPr="00EF5854">
        <w:rPr>
          <w:rFonts w:ascii="Arial" w:hAnsi="Arial" w:cs="Arial"/>
          <w:spacing w:val="-1"/>
        </w:rPr>
        <w:t xml:space="preserve"> </w:t>
      </w:r>
      <w:r w:rsidRPr="00EF5854">
        <w:rPr>
          <w:rFonts w:ascii="Arial" w:hAnsi="Arial" w:cs="Arial"/>
        </w:rPr>
        <w:t>l’acte</w:t>
      </w:r>
      <w:r w:rsidRPr="00EF5854">
        <w:rPr>
          <w:rFonts w:ascii="Arial" w:hAnsi="Arial" w:cs="Arial"/>
          <w:spacing w:val="-3"/>
        </w:rPr>
        <w:t xml:space="preserve"> </w:t>
      </w:r>
      <w:r w:rsidRPr="00EF5854">
        <w:rPr>
          <w:rFonts w:ascii="Arial" w:hAnsi="Arial" w:cs="Arial"/>
        </w:rPr>
        <w:t>públic</w:t>
      </w:r>
      <w:r w:rsidRPr="00EF5854">
        <w:rPr>
          <w:rFonts w:ascii="Arial" w:hAnsi="Arial" w:cs="Arial"/>
          <w:spacing w:val="-1"/>
        </w:rPr>
        <w:t xml:space="preserve"> </w:t>
      </w:r>
      <w:r w:rsidRPr="00EF5854">
        <w:rPr>
          <w:rFonts w:ascii="Arial" w:hAnsi="Arial" w:cs="Arial"/>
        </w:rPr>
        <w:t>d’obertura</w:t>
      </w:r>
      <w:r w:rsidRPr="00EF5854">
        <w:rPr>
          <w:rFonts w:ascii="Arial" w:hAnsi="Arial" w:cs="Arial"/>
          <w:spacing w:val="-2"/>
        </w:rPr>
        <w:t xml:space="preserve"> </w:t>
      </w:r>
      <w:r w:rsidRPr="00EF5854">
        <w:rPr>
          <w:rFonts w:ascii="Arial" w:hAnsi="Arial" w:cs="Arial"/>
        </w:rPr>
        <w:t>dels</w:t>
      </w:r>
      <w:r w:rsidRPr="00EF5854">
        <w:rPr>
          <w:rFonts w:ascii="Arial" w:hAnsi="Arial" w:cs="Arial"/>
          <w:spacing w:val="-3"/>
        </w:rPr>
        <w:t xml:space="preserve"> </w:t>
      </w:r>
      <w:r w:rsidRPr="00EF5854">
        <w:rPr>
          <w:rFonts w:ascii="Arial" w:hAnsi="Arial" w:cs="Arial"/>
        </w:rPr>
        <w:t>sobres</w:t>
      </w:r>
      <w:r w:rsidRPr="00EF5854">
        <w:rPr>
          <w:rFonts w:ascii="Arial" w:hAnsi="Arial" w:cs="Arial"/>
          <w:spacing w:val="-4"/>
        </w:rPr>
        <w:t xml:space="preserve"> </w:t>
      </w:r>
      <w:r w:rsidRPr="00EF5854">
        <w:rPr>
          <w:rFonts w:ascii="Arial" w:hAnsi="Arial" w:cs="Arial"/>
        </w:rPr>
        <w:t>B</w:t>
      </w:r>
      <w:r w:rsidRPr="00EF5854">
        <w:rPr>
          <w:rFonts w:ascii="Arial" w:hAnsi="Arial" w:cs="Arial"/>
          <w:spacing w:val="-1"/>
        </w:rPr>
        <w:t xml:space="preserve"> </w:t>
      </w:r>
      <w:r w:rsidRPr="00EF5854">
        <w:rPr>
          <w:rFonts w:ascii="Arial" w:hAnsi="Arial" w:cs="Arial"/>
        </w:rPr>
        <w:t>presentats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admeses.</w:t>
      </w:r>
    </w:p>
    <w:p w14:paraId="1C8A42A2"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Si</w:t>
      </w:r>
      <w:r w:rsidRPr="00EF5854">
        <w:rPr>
          <w:rFonts w:ascii="Arial" w:hAnsi="Arial" w:cs="Arial"/>
          <w:spacing w:val="1"/>
        </w:rPr>
        <w:t xml:space="preserve"> </w:t>
      </w:r>
      <w:r w:rsidRPr="00EF5854">
        <w:rPr>
          <w:rFonts w:ascii="Arial" w:hAnsi="Arial" w:cs="Arial"/>
        </w:rPr>
        <w:t>s’han</w:t>
      </w:r>
      <w:r w:rsidRPr="00EF5854">
        <w:rPr>
          <w:rFonts w:ascii="Arial" w:hAnsi="Arial" w:cs="Arial"/>
          <w:spacing w:val="1"/>
        </w:rPr>
        <w:t xml:space="preserve"> </w:t>
      </w:r>
      <w:r w:rsidRPr="00EF5854">
        <w:rPr>
          <w:rFonts w:ascii="Arial" w:hAnsi="Arial" w:cs="Arial"/>
        </w:rPr>
        <w:t>establert</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1"/>
        </w:rPr>
        <w:t xml:space="preserve"> </w:t>
      </w:r>
      <w:r w:rsidRPr="00EF5854">
        <w:rPr>
          <w:rFonts w:ascii="Arial" w:hAnsi="Arial" w:cs="Arial"/>
        </w:rPr>
        <w:t>d’adjudicació</w:t>
      </w:r>
      <w:r w:rsidRPr="00EF5854">
        <w:rPr>
          <w:rFonts w:ascii="Arial" w:hAnsi="Arial" w:cs="Arial"/>
          <w:spacing w:val="1"/>
        </w:rPr>
        <w:t xml:space="preserve"> </w:t>
      </w:r>
      <w:r w:rsidRPr="00EF5854">
        <w:rPr>
          <w:rFonts w:ascii="Arial" w:hAnsi="Arial" w:cs="Arial"/>
        </w:rPr>
        <w:t>avaluables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funció</w:t>
      </w:r>
      <w:r w:rsidRPr="00EF5854">
        <w:rPr>
          <w:rFonts w:ascii="Arial" w:hAnsi="Arial" w:cs="Arial"/>
          <w:spacing w:val="1"/>
        </w:rPr>
        <w:t xml:space="preserve"> </w:t>
      </w:r>
      <w:r w:rsidRPr="00EF5854">
        <w:rPr>
          <w:rFonts w:ascii="Arial" w:hAnsi="Arial" w:cs="Arial"/>
        </w:rPr>
        <w:t>d’un</w:t>
      </w:r>
      <w:r w:rsidRPr="00EF5854">
        <w:rPr>
          <w:rFonts w:ascii="Arial" w:hAnsi="Arial" w:cs="Arial"/>
          <w:spacing w:val="1"/>
        </w:rPr>
        <w:t xml:space="preserve"> </w:t>
      </w:r>
      <w:r w:rsidRPr="00EF5854">
        <w:rPr>
          <w:rFonts w:ascii="Arial" w:hAnsi="Arial" w:cs="Arial"/>
        </w:rPr>
        <w:t>judici</w:t>
      </w:r>
      <w:r w:rsidRPr="00EF5854">
        <w:rPr>
          <w:rFonts w:ascii="Arial" w:hAnsi="Arial" w:cs="Arial"/>
          <w:spacing w:val="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valor,</w:t>
      </w:r>
      <w:r w:rsidRPr="00EF5854">
        <w:rPr>
          <w:rFonts w:ascii="Arial" w:hAnsi="Arial" w:cs="Arial"/>
          <w:spacing w:val="1"/>
        </w:rPr>
        <w:t xml:space="preserve"> </w:t>
      </w:r>
      <w:r w:rsidRPr="00EF5854">
        <w:rPr>
          <w:rFonts w:ascii="Arial" w:hAnsi="Arial" w:cs="Arial"/>
        </w:rPr>
        <w:t>conjuntament amb criteris quantificables de forma automàtica, es realitzarà l’acte d’obertura</w:t>
      </w:r>
      <w:r w:rsidRPr="00EF5854">
        <w:rPr>
          <w:rFonts w:ascii="Arial" w:hAnsi="Arial" w:cs="Arial"/>
          <w:spacing w:val="1"/>
        </w:rPr>
        <w:t xml:space="preserve"> </w:t>
      </w:r>
      <w:r w:rsidRPr="00EF5854">
        <w:rPr>
          <w:rFonts w:ascii="Arial" w:hAnsi="Arial" w:cs="Arial"/>
        </w:rPr>
        <w:t xml:space="preserve">dels sobres B presentats per les empreses admeses. L’obertura es realitzarà en acte intern, excepte que </w:t>
      </w:r>
      <w:r w:rsidR="00C90341" w:rsidRPr="00EF5854">
        <w:rPr>
          <w:rFonts w:ascii="Arial" w:hAnsi="Arial" w:cs="Arial"/>
        </w:rPr>
        <w:t>en el perfil de contractant</w:t>
      </w:r>
      <w:r w:rsidRPr="00EF5854">
        <w:rPr>
          <w:rFonts w:ascii="Arial" w:hAnsi="Arial" w:cs="Arial"/>
        </w:rPr>
        <w:t xml:space="preserve"> s’indiqui que l’obertura es durà a terme en acte públic. En tal cas, s’indicarà el dia, lloc i hora que es realitzarà la</w:t>
      </w:r>
      <w:r w:rsidR="00C90341" w:rsidRPr="00EF5854">
        <w:rPr>
          <w:rFonts w:ascii="Arial" w:hAnsi="Arial" w:cs="Arial"/>
        </w:rPr>
        <w:t xml:space="preserve"> sessió pública</w:t>
      </w:r>
      <w:r w:rsidRPr="00EF5854">
        <w:rPr>
          <w:rFonts w:ascii="Arial" w:hAnsi="Arial" w:cs="Arial"/>
        </w:rPr>
        <w:t>.</w:t>
      </w:r>
    </w:p>
    <w:p w14:paraId="7F2AFB71"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Posteriorment, es celebrarà un acte públic en el qual es donarà a conèixer la puntuació obtinguda per cadascuna de les empreses respecte dels criteris de valoració que depenguin d’un judici de valor</w:t>
      </w:r>
      <w:r w:rsidRPr="00EF5854">
        <w:rPr>
          <w:rFonts w:ascii="Arial" w:hAnsi="Arial" w:cs="Arial"/>
          <w:spacing w:val="39"/>
        </w:rPr>
        <w:t xml:space="preserve"> </w:t>
      </w:r>
      <w:r w:rsidRPr="00EF5854">
        <w:rPr>
          <w:rFonts w:ascii="Arial" w:hAnsi="Arial" w:cs="Arial"/>
        </w:rPr>
        <w:t>i,</w:t>
      </w:r>
      <w:r w:rsidRPr="00EF5854">
        <w:rPr>
          <w:rFonts w:ascii="Arial" w:hAnsi="Arial" w:cs="Arial"/>
          <w:spacing w:val="38"/>
        </w:rPr>
        <w:t xml:space="preserve"> </w:t>
      </w:r>
      <w:r w:rsidRPr="00EF5854">
        <w:rPr>
          <w:rFonts w:ascii="Arial" w:hAnsi="Arial" w:cs="Arial"/>
        </w:rPr>
        <w:t>a</w:t>
      </w:r>
      <w:r w:rsidRPr="00EF5854">
        <w:rPr>
          <w:rFonts w:ascii="Arial" w:hAnsi="Arial" w:cs="Arial"/>
          <w:spacing w:val="37"/>
        </w:rPr>
        <w:t xml:space="preserve"> </w:t>
      </w:r>
      <w:r w:rsidRPr="00EF5854">
        <w:rPr>
          <w:rFonts w:ascii="Arial" w:hAnsi="Arial" w:cs="Arial"/>
        </w:rPr>
        <w:t>continuació,</w:t>
      </w:r>
      <w:r w:rsidRPr="00EF5854">
        <w:rPr>
          <w:rFonts w:ascii="Arial" w:hAnsi="Arial" w:cs="Arial"/>
          <w:spacing w:val="38"/>
        </w:rPr>
        <w:t xml:space="preserve"> </w:t>
      </w:r>
      <w:r w:rsidRPr="00EF5854">
        <w:rPr>
          <w:rFonts w:ascii="Arial" w:hAnsi="Arial" w:cs="Arial"/>
        </w:rPr>
        <w:t>s’obriran</w:t>
      </w:r>
      <w:r w:rsidRPr="00EF5854">
        <w:rPr>
          <w:rFonts w:ascii="Arial" w:hAnsi="Arial" w:cs="Arial"/>
          <w:spacing w:val="36"/>
        </w:rPr>
        <w:t xml:space="preserve"> </w:t>
      </w:r>
      <w:r w:rsidRPr="00EF5854">
        <w:rPr>
          <w:rFonts w:ascii="Arial" w:hAnsi="Arial" w:cs="Arial"/>
        </w:rPr>
        <w:t>els</w:t>
      </w:r>
      <w:r w:rsidRPr="00EF5854">
        <w:rPr>
          <w:rFonts w:ascii="Arial" w:hAnsi="Arial" w:cs="Arial"/>
          <w:spacing w:val="39"/>
        </w:rPr>
        <w:t xml:space="preserve"> </w:t>
      </w:r>
      <w:r w:rsidRPr="00EF5854">
        <w:rPr>
          <w:rFonts w:ascii="Arial" w:hAnsi="Arial" w:cs="Arial"/>
        </w:rPr>
        <w:t>sobres</w:t>
      </w:r>
      <w:r w:rsidRPr="00EF5854">
        <w:rPr>
          <w:rFonts w:ascii="Arial" w:hAnsi="Arial" w:cs="Arial"/>
          <w:spacing w:val="37"/>
        </w:rPr>
        <w:t xml:space="preserve"> </w:t>
      </w:r>
      <w:r w:rsidRPr="00EF5854">
        <w:rPr>
          <w:rFonts w:ascii="Arial" w:hAnsi="Arial" w:cs="Arial"/>
        </w:rPr>
        <w:t>C</w:t>
      </w:r>
      <w:r w:rsidRPr="00EF5854">
        <w:rPr>
          <w:rFonts w:ascii="Arial" w:hAnsi="Arial" w:cs="Arial"/>
          <w:spacing w:val="38"/>
        </w:rPr>
        <w:t xml:space="preserve"> </w:t>
      </w:r>
      <w:r w:rsidRPr="00EF5854">
        <w:rPr>
          <w:rFonts w:ascii="Arial" w:hAnsi="Arial" w:cs="Arial"/>
        </w:rPr>
        <w:t>presentats</w:t>
      </w:r>
      <w:r w:rsidRPr="00EF5854">
        <w:rPr>
          <w:rFonts w:ascii="Arial" w:hAnsi="Arial" w:cs="Arial"/>
          <w:spacing w:val="36"/>
        </w:rPr>
        <w:t xml:space="preserve"> </w:t>
      </w:r>
      <w:r w:rsidRPr="00EF5854">
        <w:rPr>
          <w:rFonts w:ascii="Arial" w:hAnsi="Arial" w:cs="Arial"/>
        </w:rPr>
        <w:t>per</w:t>
      </w:r>
      <w:r w:rsidRPr="00EF5854">
        <w:rPr>
          <w:rFonts w:ascii="Arial" w:hAnsi="Arial" w:cs="Arial"/>
          <w:spacing w:val="40"/>
        </w:rPr>
        <w:t xml:space="preserve"> </w:t>
      </w:r>
      <w:r w:rsidRPr="00EF5854">
        <w:rPr>
          <w:rFonts w:ascii="Arial" w:hAnsi="Arial" w:cs="Arial"/>
        </w:rPr>
        <w:t>les</w:t>
      </w:r>
      <w:r w:rsidRPr="00EF5854">
        <w:rPr>
          <w:rFonts w:ascii="Arial" w:hAnsi="Arial" w:cs="Arial"/>
          <w:spacing w:val="39"/>
        </w:rPr>
        <w:t xml:space="preserve"> </w:t>
      </w:r>
      <w:r w:rsidRPr="00EF5854">
        <w:rPr>
          <w:rFonts w:ascii="Arial" w:hAnsi="Arial" w:cs="Arial"/>
        </w:rPr>
        <w:t>empreses.</w:t>
      </w:r>
      <w:r w:rsidR="00C90341" w:rsidRPr="00EF5854">
        <w:rPr>
          <w:rFonts w:ascii="Arial" w:hAnsi="Arial" w:cs="Arial"/>
        </w:rPr>
        <w:t xml:space="preserve"> </w:t>
      </w:r>
      <w:r w:rsidRPr="00EF5854">
        <w:rPr>
          <w:rFonts w:ascii="Arial" w:hAnsi="Arial" w:cs="Arial"/>
        </w:rPr>
        <w:t>Aquest acte podrà realitzar-se en sessió privada sempre que s’hagi indicat al quadre de</w:t>
      </w:r>
      <w:r w:rsidRPr="00EF5854">
        <w:rPr>
          <w:rFonts w:ascii="Arial" w:hAnsi="Arial" w:cs="Arial"/>
          <w:spacing w:val="1"/>
        </w:rPr>
        <w:t xml:space="preserve"> </w:t>
      </w:r>
      <w:r w:rsidRPr="00EF5854">
        <w:rPr>
          <w:rFonts w:ascii="Arial" w:hAnsi="Arial" w:cs="Arial"/>
        </w:rPr>
        <w:t>característiques.</w:t>
      </w:r>
    </w:p>
    <w:p w14:paraId="2EFD1FE7"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iCs/>
        </w:rPr>
        <w:t xml:space="preserve">Els actes públics d’obertura d’ofertes mitjançant l’eina de Sobre digital es poden dur a terme de manera presencial </w:t>
      </w:r>
      <w:r w:rsidRPr="00EF5854">
        <w:rPr>
          <w:rFonts w:ascii="Arial" w:hAnsi="Arial" w:cs="Arial"/>
        </w:rPr>
        <w:t xml:space="preserve">o mitjançant seguiment per </w:t>
      </w:r>
      <w:proofErr w:type="spellStart"/>
      <w:r w:rsidRPr="00EF5854">
        <w:rPr>
          <w:rFonts w:ascii="Arial" w:hAnsi="Arial" w:cs="Arial"/>
        </w:rPr>
        <w:t>streaming</w:t>
      </w:r>
      <w:proofErr w:type="spellEnd"/>
      <w:r w:rsidRPr="00EF5854">
        <w:rPr>
          <w:rFonts w:ascii="Arial" w:hAnsi="Arial" w:cs="Arial"/>
        </w:rPr>
        <w:t xml:space="preserve"> a través de l’enllaç que a aquest efecte proporcioni l’òrgan de contractació.</w:t>
      </w:r>
    </w:p>
    <w:p w14:paraId="3FBDB284"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Un cop acabada l’obertura dels sobres, les empreses licitadores presents poden fer constar davant de la Mesa totes les observacions que considerin necessàries, les quals hauran de quedar reflectides en l’acta.</w:t>
      </w:r>
    </w:p>
    <w:p w14:paraId="6B76445F"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La Mesa de contractació podrà sol·licitar i admetre l’aclariment o l’esmena d’errors en les ofertes quan siguin de tipus material o formal, no substancials i no impedeixin conèixer el </w:t>
      </w:r>
      <w:r w:rsidRPr="00EF5854">
        <w:rPr>
          <w:rFonts w:ascii="Arial" w:hAnsi="Arial" w:cs="Arial"/>
        </w:rPr>
        <w:lastRenderedPageBreak/>
        <w:t>sentit de l’oferta. Únicament es permetrà l’aclariment o l’esmena d’errors en les ofertes sempre que no comportin una modificació o concreció de l’oferta, amb la finalitat de garantir el principi d’igualtat de tracte entre empreses licitadores.</w:t>
      </w:r>
    </w:p>
    <w:p w14:paraId="3329E939"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9E4FB28"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Aquestes peticions d’esmena o aclariment es comunicaran a l’empresa mitjançant comunicació electrònica a través de </w:t>
      </w:r>
      <w:proofErr w:type="spellStart"/>
      <w:r w:rsidRPr="00EF5854">
        <w:rPr>
          <w:rFonts w:ascii="Arial" w:hAnsi="Arial" w:cs="Arial"/>
        </w:rPr>
        <w:t>l’e</w:t>
      </w:r>
      <w:proofErr w:type="spellEnd"/>
      <w:r w:rsidRPr="00EF5854">
        <w:rPr>
          <w:rFonts w:ascii="Arial" w:hAnsi="Arial" w:cs="Arial"/>
        </w:rPr>
        <w:t xml:space="preserve">-NOTUM, integrat amb la Plataforma de Serveis de Contractació Pública, d’acord amb la clàusula </w:t>
      </w:r>
      <w:hyperlink w:anchor="_bookmark8" w:history="1">
        <w:r w:rsidRPr="00EF5854">
          <w:rPr>
            <w:rFonts w:ascii="Arial" w:hAnsi="Arial" w:cs="Arial"/>
          </w:rPr>
          <w:t>8</w:t>
        </w:r>
      </w:hyperlink>
      <w:r w:rsidRPr="00EF5854">
        <w:rPr>
          <w:rFonts w:ascii="Arial" w:hAnsi="Arial" w:cs="Arial"/>
        </w:rPr>
        <w:t>a d’aquest plec.</w:t>
      </w:r>
    </w:p>
    <w:p w14:paraId="10842A5D"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959FCCA"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4C43A467"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5A06E725"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5DE6D94" w14:textId="77777777" w:rsidR="00355ABF" w:rsidRPr="00EF5854" w:rsidRDefault="00355ABF" w:rsidP="003F3D78">
      <w:pPr>
        <w:pStyle w:val="Textindependent"/>
        <w:tabs>
          <w:tab w:val="left" w:pos="142"/>
        </w:tabs>
        <w:spacing w:before="0" w:after="240" w:line="240" w:lineRule="exact"/>
        <w:ind w:left="0" w:right="109"/>
        <w:rPr>
          <w:rFonts w:ascii="Arial" w:hAnsi="Arial" w:cs="Arial"/>
        </w:rPr>
      </w:pPr>
      <w:r w:rsidRPr="00EF5854">
        <w:rPr>
          <w:rFonts w:ascii="Arial" w:hAnsi="Arial" w:cs="Arial"/>
        </w:rPr>
        <w:t>Els actes d’exclusió de les empreses licitadores adoptats en relació amb l’obertura dels sobres B i C, seran susceptibles d’impugnació</w:t>
      </w:r>
      <w:r w:rsidRPr="00EF5854">
        <w:rPr>
          <w:rFonts w:ascii="Arial" w:hAnsi="Arial" w:cs="Arial"/>
          <w:spacing w:val="-1"/>
        </w:rPr>
        <w:t xml:space="preserve"> </w:t>
      </w:r>
      <w:r w:rsidRPr="00EF5854">
        <w:rPr>
          <w:rFonts w:ascii="Arial" w:hAnsi="Arial" w:cs="Arial"/>
        </w:rPr>
        <w:t>en</w:t>
      </w:r>
      <w:r w:rsidRPr="00EF5854">
        <w:rPr>
          <w:rFonts w:ascii="Arial" w:hAnsi="Arial" w:cs="Arial"/>
          <w:spacing w:val="-4"/>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termes establerts</w:t>
      </w:r>
      <w:r w:rsidRPr="00EF5854">
        <w:rPr>
          <w:rFonts w:ascii="Arial" w:hAnsi="Arial" w:cs="Arial"/>
          <w:spacing w:val="-1"/>
        </w:rPr>
        <w:t xml:space="preserve"> </w:t>
      </w:r>
      <w:r w:rsidRPr="00EF5854">
        <w:rPr>
          <w:rFonts w:ascii="Arial" w:hAnsi="Arial" w:cs="Arial"/>
        </w:rPr>
        <w:t>en</w:t>
      </w:r>
      <w:r w:rsidRPr="00EF5854">
        <w:rPr>
          <w:rFonts w:ascii="Arial" w:hAnsi="Arial" w:cs="Arial"/>
          <w:spacing w:val="-4"/>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clàusula</w:t>
      </w:r>
      <w:r w:rsidRPr="00EF5854">
        <w:rPr>
          <w:rFonts w:ascii="Arial" w:hAnsi="Arial" w:cs="Arial"/>
          <w:spacing w:val="-1"/>
        </w:rPr>
        <w:t xml:space="preserve"> </w:t>
      </w:r>
      <w:hyperlink w:anchor="_bookmark45" w:history="1">
        <w:r w:rsidRPr="00EF5854">
          <w:rPr>
            <w:rFonts w:ascii="Arial" w:hAnsi="Arial" w:cs="Arial"/>
          </w:rPr>
          <w:t>41</w:t>
        </w:r>
      </w:hyperlink>
      <w:r w:rsidRPr="00EF5854">
        <w:rPr>
          <w:rFonts w:ascii="Arial" w:hAnsi="Arial" w:cs="Arial"/>
        </w:rPr>
        <w:t>a.</w:t>
      </w:r>
    </w:p>
    <w:p w14:paraId="511E9943" w14:textId="77777777" w:rsidR="00355ABF" w:rsidRPr="00EF5854" w:rsidRDefault="00355ABF" w:rsidP="003F3D78">
      <w:pPr>
        <w:pStyle w:val="Pargrafdellista"/>
        <w:tabs>
          <w:tab w:val="left" w:pos="142"/>
          <w:tab w:val="left" w:pos="614"/>
        </w:tabs>
        <w:spacing w:before="0" w:after="240" w:line="240" w:lineRule="exact"/>
        <w:ind w:right="110"/>
        <w:rPr>
          <w:rFonts w:ascii="Arial" w:hAnsi="Arial" w:cs="Arial"/>
          <w:u w:val="single"/>
        </w:rPr>
      </w:pPr>
      <w:r w:rsidRPr="00EF5854">
        <w:rPr>
          <w:rFonts w:ascii="Arial" w:hAnsi="Arial" w:cs="Arial"/>
          <w:u w:val="single"/>
        </w:rPr>
        <w:t>Criteris de desempat</w:t>
      </w:r>
    </w:p>
    <w:p w14:paraId="1DEA78A8"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En casos d’empat en les puntuacions obtingudes per les ofertes de les 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2"/>
        </w:rPr>
        <w:t xml:space="preserve"> </w:t>
      </w:r>
      <w:r w:rsidRPr="00EF5854">
        <w:rPr>
          <w:rFonts w:ascii="Arial" w:hAnsi="Arial" w:cs="Arial"/>
        </w:rPr>
        <w:t>tindrà</w:t>
      </w:r>
      <w:r w:rsidRPr="00EF5854">
        <w:rPr>
          <w:rFonts w:ascii="Arial" w:hAnsi="Arial" w:cs="Arial"/>
          <w:spacing w:val="-2"/>
        </w:rPr>
        <w:t xml:space="preserve"> </w:t>
      </w:r>
      <w:r w:rsidRPr="00EF5854">
        <w:rPr>
          <w:rFonts w:ascii="Arial" w:hAnsi="Arial" w:cs="Arial"/>
        </w:rPr>
        <w:t>preferència</w:t>
      </w:r>
      <w:r w:rsidRPr="00EF5854">
        <w:rPr>
          <w:rFonts w:ascii="Arial" w:hAnsi="Arial" w:cs="Arial"/>
          <w:spacing w:val="-1"/>
        </w:rPr>
        <w:t xml:space="preserve"> </w:t>
      </w:r>
      <w:r w:rsidRPr="00EF5854">
        <w:rPr>
          <w:rFonts w:ascii="Arial" w:hAnsi="Arial" w:cs="Arial"/>
        </w:rPr>
        <w:t>en l’adjudicació del</w:t>
      </w:r>
      <w:r w:rsidRPr="00EF5854">
        <w:rPr>
          <w:rFonts w:ascii="Arial" w:hAnsi="Arial" w:cs="Arial"/>
          <w:spacing w:val="-4"/>
        </w:rPr>
        <w:t xml:space="preserve"> </w:t>
      </w:r>
      <w:r w:rsidRPr="00EF5854">
        <w:rPr>
          <w:rFonts w:ascii="Arial" w:hAnsi="Arial" w:cs="Arial"/>
        </w:rPr>
        <w:t>contracte:</w:t>
      </w:r>
    </w:p>
    <w:p w14:paraId="47238C4A" w14:textId="77777777" w:rsidR="00355ABF" w:rsidRPr="00EF5854" w:rsidRDefault="00355ABF" w:rsidP="008868E1">
      <w:pPr>
        <w:pStyle w:val="Pargrafdellista"/>
        <w:numPr>
          <w:ilvl w:val="0"/>
          <w:numId w:val="10"/>
        </w:numPr>
        <w:tabs>
          <w:tab w:val="left" w:pos="142"/>
          <w:tab w:val="left" w:pos="483"/>
        </w:tabs>
        <w:spacing w:before="0" w:after="240" w:line="240" w:lineRule="exact"/>
        <w:ind w:left="481" w:right="108"/>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presentada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aquelles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venciment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presentació d’ofertes, tinguin en la seva plantilla un percentatge de treballadors amb</w:t>
      </w:r>
      <w:r w:rsidRPr="00EF5854">
        <w:rPr>
          <w:rFonts w:ascii="Arial" w:hAnsi="Arial" w:cs="Arial"/>
          <w:spacing w:val="1"/>
        </w:rPr>
        <w:t xml:space="preserve"> </w:t>
      </w:r>
      <w:r w:rsidRPr="00EF5854">
        <w:rPr>
          <w:rFonts w:ascii="Arial" w:hAnsi="Arial" w:cs="Arial"/>
        </w:rPr>
        <w:t>discapacitat superior al que els imposi la normativa. Si diverses empreses licitadores 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9"/>
        </w:rPr>
        <w:t xml:space="preserve"> </w:t>
      </w:r>
      <w:r w:rsidRPr="00EF5854">
        <w:rPr>
          <w:rFonts w:ascii="Arial" w:hAnsi="Arial" w:cs="Arial"/>
        </w:rPr>
        <w:t>que</w:t>
      </w:r>
      <w:r w:rsidRPr="00EF5854">
        <w:rPr>
          <w:rFonts w:ascii="Arial" w:hAnsi="Arial" w:cs="Arial"/>
          <w:spacing w:val="49"/>
        </w:rPr>
        <w:t xml:space="preserve"> </w:t>
      </w:r>
      <w:r w:rsidRPr="00EF5854">
        <w:rPr>
          <w:rFonts w:ascii="Arial" w:hAnsi="Arial" w:cs="Arial"/>
        </w:rPr>
        <w:t>hagin</w:t>
      </w:r>
      <w:r w:rsidRPr="00EF5854">
        <w:rPr>
          <w:rFonts w:ascii="Arial" w:hAnsi="Arial" w:cs="Arial"/>
          <w:spacing w:val="49"/>
        </w:rPr>
        <w:t xml:space="preserve"> </w:t>
      </w:r>
      <w:r w:rsidRPr="00EF5854">
        <w:rPr>
          <w:rFonts w:ascii="Arial" w:hAnsi="Arial" w:cs="Arial"/>
        </w:rPr>
        <w:t>empatat</w:t>
      </w:r>
      <w:r w:rsidRPr="00EF5854">
        <w:rPr>
          <w:rFonts w:ascii="Arial" w:hAnsi="Arial" w:cs="Arial"/>
          <w:spacing w:val="50"/>
        </w:rPr>
        <w:t xml:space="preserve"> </w:t>
      </w:r>
      <w:r w:rsidRPr="00EF5854">
        <w:rPr>
          <w:rFonts w:ascii="Arial" w:hAnsi="Arial" w:cs="Arial"/>
        </w:rPr>
        <w:t>quant</w:t>
      </w:r>
      <w:r w:rsidRPr="00EF5854">
        <w:rPr>
          <w:rFonts w:ascii="Arial" w:hAnsi="Arial" w:cs="Arial"/>
          <w:spacing w:val="51"/>
        </w:rPr>
        <w:t xml:space="preserve"> </w:t>
      </w:r>
      <w:r w:rsidRPr="00EF5854">
        <w:rPr>
          <w:rFonts w:ascii="Arial" w:hAnsi="Arial" w:cs="Arial"/>
        </w:rPr>
        <w:t>a</w:t>
      </w:r>
      <w:r w:rsidRPr="00EF5854">
        <w:rPr>
          <w:rFonts w:ascii="Arial" w:hAnsi="Arial" w:cs="Arial"/>
          <w:spacing w:val="49"/>
        </w:rPr>
        <w:t xml:space="preserve"> </w:t>
      </w:r>
      <w:r w:rsidRPr="00EF5854">
        <w:rPr>
          <w:rFonts w:ascii="Arial" w:hAnsi="Arial" w:cs="Arial"/>
        </w:rPr>
        <w:t>la</w:t>
      </w:r>
      <w:r w:rsidRPr="00EF5854">
        <w:rPr>
          <w:rFonts w:ascii="Arial" w:hAnsi="Arial" w:cs="Arial"/>
          <w:spacing w:val="49"/>
        </w:rPr>
        <w:t xml:space="preserve"> </w:t>
      </w:r>
      <w:r w:rsidRPr="00EF5854">
        <w:rPr>
          <w:rFonts w:ascii="Arial" w:hAnsi="Arial" w:cs="Arial"/>
        </w:rPr>
        <w:t>proposició</w:t>
      </w:r>
      <w:r w:rsidRPr="00EF5854">
        <w:rPr>
          <w:rFonts w:ascii="Arial" w:hAnsi="Arial" w:cs="Arial"/>
          <w:spacing w:val="51"/>
        </w:rPr>
        <w:t xml:space="preserve"> </w:t>
      </w:r>
      <w:r w:rsidRPr="00EF5854">
        <w:rPr>
          <w:rFonts w:ascii="Arial" w:hAnsi="Arial" w:cs="Arial"/>
        </w:rPr>
        <w:t>més</w:t>
      </w:r>
      <w:r w:rsidRPr="00EF5854">
        <w:rPr>
          <w:rFonts w:ascii="Arial" w:hAnsi="Arial" w:cs="Arial"/>
          <w:spacing w:val="49"/>
        </w:rPr>
        <w:t xml:space="preserve"> </w:t>
      </w:r>
      <w:r w:rsidRPr="00EF5854">
        <w:rPr>
          <w:rFonts w:ascii="Arial" w:hAnsi="Arial" w:cs="Arial"/>
        </w:rPr>
        <w:t>avantatjosa</w:t>
      </w:r>
      <w:r w:rsidRPr="00EF5854">
        <w:rPr>
          <w:rFonts w:ascii="Arial" w:hAnsi="Arial" w:cs="Arial"/>
          <w:spacing w:val="50"/>
        </w:rPr>
        <w:t xml:space="preserve"> </w:t>
      </w:r>
      <w:r w:rsidRPr="00EF5854">
        <w:rPr>
          <w:rFonts w:ascii="Arial" w:hAnsi="Arial" w:cs="Arial"/>
        </w:rPr>
        <w:t>acrediten</w:t>
      </w:r>
      <w:r w:rsidRPr="00EF5854">
        <w:rPr>
          <w:rFonts w:ascii="Arial" w:hAnsi="Arial" w:cs="Arial"/>
          <w:spacing w:val="49"/>
        </w:rPr>
        <w:t xml:space="preserve"> </w:t>
      </w:r>
      <w:r w:rsidRPr="00EF5854">
        <w:rPr>
          <w:rFonts w:ascii="Arial" w:hAnsi="Arial" w:cs="Arial"/>
        </w:rPr>
        <w:t>tenir</w:t>
      </w:r>
      <w:r w:rsidRPr="00EF5854">
        <w:rPr>
          <w:rFonts w:ascii="Arial" w:hAnsi="Arial" w:cs="Arial"/>
          <w:spacing w:val="50"/>
        </w:rPr>
        <w:t xml:space="preserve"> </w:t>
      </w:r>
      <w:r w:rsidRPr="00EF5854">
        <w:rPr>
          <w:rFonts w:ascii="Arial" w:hAnsi="Arial" w:cs="Arial"/>
        </w:rPr>
        <w:t>relació laboral amb persones amb discapacitat en un percentatge superior al que els imposi la</w:t>
      </w:r>
      <w:r w:rsidRPr="00EF5854">
        <w:rPr>
          <w:rFonts w:ascii="Arial" w:hAnsi="Arial" w:cs="Arial"/>
          <w:spacing w:val="1"/>
        </w:rPr>
        <w:t xml:space="preserve"> </w:t>
      </w:r>
      <w:r w:rsidRPr="00EF5854">
        <w:rPr>
          <w:rFonts w:ascii="Arial" w:hAnsi="Arial" w:cs="Arial"/>
        </w:rPr>
        <w:t>normativa,</w:t>
      </w:r>
      <w:r w:rsidRPr="00EF5854">
        <w:rPr>
          <w:rFonts w:ascii="Arial" w:hAnsi="Arial" w:cs="Arial"/>
          <w:spacing w:val="1"/>
        </w:rPr>
        <w:t xml:space="preserve"> </w:t>
      </w:r>
      <w:r w:rsidRPr="00EF5854">
        <w:rPr>
          <w:rFonts w:ascii="Arial" w:hAnsi="Arial" w:cs="Arial"/>
        </w:rPr>
        <w:t>tindrà</w:t>
      </w:r>
      <w:r w:rsidRPr="00EF5854">
        <w:rPr>
          <w:rFonts w:ascii="Arial" w:hAnsi="Arial" w:cs="Arial"/>
          <w:spacing w:val="1"/>
        </w:rPr>
        <w:t xml:space="preserve"> </w:t>
      </w:r>
      <w:r w:rsidRPr="00EF5854">
        <w:rPr>
          <w:rFonts w:ascii="Arial" w:hAnsi="Arial" w:cs="Arial"/>
        </w:rPr>
        <w:t>preferència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l’adjudicació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licitadora</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disposi</w:t>
      </w:r>
      <w:r w:rsidRPr="00EF5854">
        <w:rPr>
          <w:rFonts w:ascii="Arial" w:hAnsi="Arial" w:cs="Arial"/>
          <w:spacing w:val="-3"/>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percentatge</w:t>
      </w:r>
      <w:r w:rsidRPr="00EF5854">
        <w:rPr>
          <w:rFonts w:ascii="Arial" w:hAnsi="Arial" w:cs="Arial"/>
          <w:spacing w:val="-7"/>
        </w:rPr>
        <w:t xml:space="preserve"> </w:t>
      </w:r>
      <w:r w:rsidRPr="00EF5854">
        <w:rPr>
          <w:rFonts w:ascii="Arial" w:hAnsi="Arial" w:cs="Arial"/>
        </w:rPr>
        <w:t>més</w:t>
      </w:r>
      <w:r w:rsidRPr="00EF5854">
        <w:rPr>
          <w:rFonts w:ascii="Arial" w:hAnsi="Arial" w:cs="Arial"/>
          <w:spacing w:val="-2"/>
        </w:rPr>
        <w:t xml:space="preserve"> </w:t>
      </w:r>
      <w:r w:rsidRPr="00EF5854">
        <w:rPr>
          <w:rFonts w:ascii="Arial" w:hAnsi="Arial" w:cs="Arial"/>
        </w:rPr>
        <w:t>alt</w:t>
      </w:r>
      <w:r w:rsidRPr="00EF5854">
        <w:rPr>
          <w:rFonts w:ascii="Arial" w:hAnsi="Arial" w:cs="Arial"/>
          <w:spacing w:val="-1"/>
        </w:rPr>
        <w:t xml:space="preserve"> </w:t>
      </w:r>
      <w:r w:rsidRPr="00EF5854">
        <w:rPr>
          <w:rFonts w:ascii="Arial" w:hAnsi="Arial" w:cs="Arial"/>
        </w:rPr>
        <w:t>de</w:t>
      </w:r>
      <w:r w:rsidRPr="00EF5854">
        <w:rPr>
          <w:rFonts w:ascii="Arial" w:hAnsi="Arial" w:cs="Arial"/>
          <w:spacing w:val="-5"/>
        </w:rPr>
        <w:t xml:space="preserve"> </w:t>
      </w:r>
      <w:r w:rsidRPr="00EF5854">
        <w:rPr>
          <w:rFonts w:ascii="Arial" w:hAnsi="Arial" w:cs="Arial"/>
        </w:rPr>
        <w:t>treballadors</w:t>
      </w:r>
      <w:r w:rsidRPr="00EF5854">
        <w:rPr>
          <w:rFonts w:ascii="Arial" w:hAnsi="Arial" w:cs="Arial"/>
          <w:spacing w:val="-5"/>
        </w:rPr>
        <w:t xml:space="preserve"> </w:t>
      </w:r>
      <w:r w:rsidRPr="00EF5854">
        <w:rPr>
          <w:rFonts w:ascii="Arial" w:hAnsi="Arial" w:cs="Arial"/>
        </w:rPr>
        <w:t>fixos</w:t>
      </w:r>
      <w:r w:rsidRPr="00EF5854">
        <w:rPr>
          <w:rFonts w:ascii="Arial" w:hAnsi="Arial" w:cs="Arial"/>
          <w:spacing w:val="-2"/>
        </w:rPr>
        <w:t xml:space="preserve"> </w:t>
      </w:r>
      <w:r w:rsidRPr="00EF5854">
        <w:rPr>
          <w:rFonts w:ascii="Arial" w:hAnsi="Arial" w:cs="Arial"/>
        </w:rPr>
        <w:t>amb</w:t>
      </w:r>
      <w:r w:rsidRPr="00EF5854">
        <w:rPr>
          <w:rFonts w:ascii="Arial" w:hAnsi="Arial" w:cs="Arial"/>
          <w:spacing w:val="-3"/>
        </w:rPr>
        <w:t xml:space="preserve"> </w:t>
      </w:r>
      <w:r w:rsidRPr="00EF5854">
        <w:rPr>
          <w:rFonts w:ascii="Arial" w:hAnsi="Arial" w:cs="Arial"/>
        </w:rPr>
        <w:t>discapacitat</w:t>
      </w:r>
      <w:r w:rsidRPr="00EF5854">
        <w:rPr>
          <w:rFonts w:ascii="Arial" w:hAnsi="Arial" w:cs="Arial"/>
          <w:spacing w:val="-4"/>
        </w:rPr>
        <w:t xml:space="preserve"> </w:t>
      </w:r>
      <w:r w:rsidRPr="00EF5854">
        <w:rPr>
          <w:rFonts w:ascii="Arial" w:hAnsi="Arial" w:cs="Arial"/>
        </w:rPr>
        <w:t>en</w:t>
      </w:r>
      <w:r w:rsidRPr="00EF5854">
        <w:rPr>
          <w:rFonts w:ascii="Arial" w:hAnsi="Arial" w:cs="Arial"/>
          <w:spacing w:val="-5"/>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seva</w:t>
      </w:r>
      <w:r w:rsidRPr="00EF5854">
        <w:rPr>
          <w:rFonts w:ascii="Arial" w:hAnsi="Arial" w:cs="Arial"/>
          <w:spacing w:val="-3"/>
        </w:rPr>
        <w:t xml:space="preserve"> </w:t>
      </w:r>
      <w:r w:rsidRPr="00EF5854">
        <w:rPr>
          <w:rFonts w:ascii="Arial" w:hAnsi="Arial" w:cs="Arial"/>
        </w:rPr>
        <w:t>plantilla.</w:t>
      </w:r>
    </w:p>
    <w:p w14:paraId="39C9C2C2"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0"/>
        <w:rPr>
          <w:rFonts w:ascii="Arial" w:hAnsi="Arial" w:cs="Arial"/>
        </w:rPr>
      </w:pPr>
      <w:r w:rsidRPr="00EF5854">
        <w:rPr>
          <w:rFonts w:ascii="Arial" w:hAnsi="Arial" w:cs="Arial"/>
        </w:rPr>
        <w:lastRenderedPageBreak/>
        <w:t>La proposició presentada per les empreses d’inserció que regula la Llei 44/2007, de 13</w:t>
      </w:r>
      <w:r w:rsidRPr="00EF5854">
        <w:rPr>
          <w:rFonts w:ascii="Arial" w:hAnsi="Arial" w:cs="Arial"/>
          <w:spacing w:val="1"/>
        </w:rPr>
        <w:t xml:space="preserve"> </w:t>
      </w:r>
      <w:r w:rsidRPr="00EF5854">
        <w:rPr>
          <w:rFonts w:ascii="Arial" w:hAnsi="Arial" w:cs="Arial"/>
        </w:rPr>
        <w:t>de desembre, per a la regulació del règim de les empreses d’inserció, que compleixin els</w:t>
      </w:r>
      <w:r w:rsidRPr="00EF5854">
        <w:rPr>
          <w:rFonts w:ascii="Arial" w:hAnsi="Arial" w:cs="Arial"/>
          <w:spacing w:val="1"/>
        </w:rPr>
        <w:t xml:space="preserve"> </w:t>
      </w:r>
      <w:r w:rsidRPr="00EF5854">
        <w:rPr>
          <w:rFonts w:ascii="Arial" w:hAnsi="Arial" w:cs="Arial"/>
        </w:rPr>
        <w:t>requisits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estableix</w:t>
      </w:r>
      <w:r w:rsidRPr="00EF5854">
        <w:rPr>
          <w:rFonts w:ascii="Arial" w:hAnsi="Arial" w:cs="Arial"/>
          <w:spacing w:val="-2"/>
        </w:rPr>
        <w:t xml:space="preserve"> </w:t>
      </w:r>
      <w:r w:rsidRPr="00EF5854">
        <w:rPr>
          <w:rFonts w:ascii="Arial" w:hAnsi="Arial" w:cs="Arial"/>
        </w:rPr>
        <w:t>aquesta</w:t>
      </w:r>
      <w:r w:rsidRPr="00EF5854">
        <w:rPr>
          <w:rFonts w:ascii="Arial" w:hAnsi="Arial" w:cs="Arial"/>
          <w:spacing w:val="-1"/>
        </w:rPr>
        <w:t xml:space="preserve"> </w:t>
      </w:r>
      <w:r w:rsidRPr="00EF5854">
        <w:rPr>
          <w:rFonts w:ascii="Arial" w:hAnsi="Arial" w:cs="Arial"/>
        </w:rPr>
        <w:t>normativa per</w:t>
      </w:r>
      <w:r w:rsidRPr="00EF5854">
        <w:rPr>
          <w:rFonts w:ascii="Arial" w:hAnsi="Arial" w:cs="Arial"/>
          <w:spacing w:val="-2"/>
        </w:rPr>
        <w:t xml:space="preserve"> </w:t>
      </w:r>
      <w:r w:rsidRPr="00EF5854">
        <w:rPr>
          <w:rFonts w:ascii="Arial" w:hAnsi="Arial" w:cs="Arial"/>
        </w:rPr>
        <w:t>tenir</w:t>
      </w:r>
      <w:r w:rsidRPr="00EF5854">
        <w:rPr>
          <w:rFonts w:ascii="Arial" w:hAnsi="Arial" w:cs="Arial"/>
          <w:spacing w:val="2"/>
        </w:rPr>
        <w:t xml:space="preserve"> </w:t>
      </w:r>
      <w:r w:rsidRPr="00EF5854">
        <w:rPr>
          <w:rFonts w:ascii="Arial" w:hAnsi="Arial" w:cs="Arial"/>
        </w:rPr>
        <w:t>dita</w:t>
      </w:r>
      <w:r w:rsidRPr="00EF5854">
        <w:rPr>
          <w:rFonts w:ascii="Arial" w:hAnsi="Arial" w:cs="Arial"/>
          <w:spacing w:val="-3"/>
        </w:rPr>
        <w:t xml:space="preserve"> </w:t>
      </w:r>
      <w:r w:rsidRPr="00EF5854">
        <w:rPr>
          <w:rFonts w:ascii="Arial" w:hAnsi="Arial" w:cs="Arial"/>
        </w:rPr>
        <w:t>consideració.</w:t>
      </w:r>
    </w:p>
    <w:p w14:paraId="0C415815"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1" w:hanging="360"/>
        <w:rPr>
          <w:rFonts w:ascii="Arial" w:hAnsi="Arial" w:cs="Arial"/>
        </w:rPr>
      </w:pPr>
      <w:r w:rsidRPr="00EF5854">
        <w:rPr>
          <w:rFonts w:ascii="Arial" w:hAnsi="Arial" w:cs="Arial"/>
        </w:rPr>
        <w:t>En l’adjudicació dels contractes relatius a prestacions de caràcter social o assistencial, la</w:t>
      </w:r>
      <w:r w:rsidRPr="00EF5854">
        <w:rPr>
          <w:rFonts w:ascii="Arial" w:hAnsi="Arial" w:cs="Arial"/>
          <w:spacing w:val="-59"/>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presentada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entitats</w:t>
      </w:r>
      <w:r w:rsidRPr="00EF5854">
        <w:rPr>
          <w:rFonts w:ascii="Arial" w:hAnsi="Arial" w:cs="Arial"/>
          <w:spacing w:val="1"/>
        </w:rPr>
        <w:t xml:space="preserve"> </w:t>
      </w:r>
      <w:r w:rsidRPr="00EF5854">
        <w:rPr>
          <w:rFonts w:ascii="Arial" w:hAnsi="Arial" w:cs="Arial"/>
        </w:rPr>
        <w:t>sense</w:t>
      </w:r>
      <w:r w:rsidRPr="00EF5854">
        <w:rPr>
          <w:rFonts w:ascii="Arial" w:hAnsi="Arial" w:cs="Arial"/>
          <w:spacing w:val="1"/>
        </w:rPr>
        <w:t xml:space="preserve"> </w:t>
      </w:r>
      <w:r w:rsidRPr="00EF5854">
        <w:rPr>
          <w:rFonts w:ascii="Arial" w:hAnsi="Arial" w:cs="Arial"/>
        </w:rPr>
        <w:t>ànim</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lucre,</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personalitat</w:t>
      </w:r>
      <w:r w:rsidRPr="00EF5854">
        <w:rPr>
          <w:rFonts w:ascii="Arial" w:hAnsi="Arial" w:cs="Arial"/>
          <w:spacing w:val="61"/>
        </w:rPr>
        <w:t xml:space="preserve"> </w:t>
      </w:r>
      <w:r w:rsidRPr="00EF5854">
        <w:rPr>
          <w:rFonts w:ascii="Arial" w:hAnsi="Arial" w:cs="Arial"/>
        </w:rPr>
        <w:t>jurídica,</w:t>
      </w:r>
      <w:r w:rsidRPr="00EF5854">
        <w:rPr>
          <w:rFonts w:ascii="Arial" w:hAnsi="Arial" w:cs="Arial"/>
          <w:spacing w:val="1"/>
        </w:rPr>
        <w:t xml:space="preserve"> </w:t>
      </w:r>
      <w:r w:rsidRPr="00EF5854">
        <w:rPr>
          <w:rFonts w:ascii="Arial" w:hAnsi="Arial" w:cs="Arial"/>
        </w:rPr>
        <w:t>sempre que la seva finalitat o activitat tingui relació directa amb l’objecte del contracte,</w:t>
      </w:r>
      <w:r w:rsidRPr="00EF5854">
        <w:rPr>
          <w:rFonts w:ascii="Arial" w:hAnsi="Arial" w:cs="Arial"/>
          <w:spacing w:val="1"/>
        </w:rPr>
        <w:t xml:space="preserve"> </w:t>
      </w:r>
      <w:r w:rsidRPr="00EF5854">
        <w:rPr>
          <w:rFonts w:ascii="Arial" w:hAnsi="Arial" w:cs="Arial"/>
        </w:rPr>
        <w:t>segons resulti dels seus respectius estatuts o regles fundacionals i figurin inscrites en el</w:t>
      </w:r>
      <w:r w:rsidRPr="00EF5854">
        <w:rPr>
          <w:rFonts w:ascii="Arial" w:hAnsi="Arial" w:cs="Arial"/>
          <w:spacing w:val="1"/>
        </w:rPr>
        <w:t xml:space="preserve"> </w:t>
      </w:r>
      <w:r w:rsidRPr="00EF5854">
        <w:rPr>
          <w:rFonts w:ascii="Arial" w:hAnsi="Arial" w:cs="Arial"/>
        </w:rPr>
        <w:t>registre</w:t>
      </w:r>
      <w:r w:rsidRPr="00EF5854">
        <w:rPr>
          <w:rFonts w:ascii="Arial" w:hAnsi="Arial" w:cs="Arial"/>
          <w:spacing w:val="-3"/>
        </w:rPr>
        <w:t xml:space="preserve"> </w:t>
      </w:r>
      <w:r w:rsidRPr="00EF5854">
        <w:rPr>
          <w:rFonts w:ascii="Arial" w:hAnsi="Arial" w:cs="Arial"/>
        </w:rPr>
        <w:t>oficial corresponent.</w:t>
      </w:r>
    </w:p>
    <w:p w14:paraId="41DCDBAB"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09"/>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proposició</w:t>
      </w:r>
      <w:r w:rsidRPr="00EF5854">
        <w:rPr>
          <w:rFonts w:ascii="Arial" w:hAnsi="Arial" w:cs="Arial"/>
          <w:spacing w:val="1"/>
        </w:rPr>
        <w:t xml:space="preserve"> </w:t>
      </w:r>
      <w:r w:rsidRPr="00EF5854">
        <w:rPr>
          <w:rFonts w:ascii="Arial" w:hAnsi="Arial" w:cs="Arial"/>
        </w:rPr>
        <w:t>d’entitats</w:t>
      </w:r>
      <w:r w:rsidRPr="00EF5854">
        <w:rPr>
          <w:rFonts w:ascii="Arial" w:hAnsi="Arial" w:cs="Arial"/>
          <w:spacing w:val="1"/>
        </w:rPr>
        <w:t xml:space="preserve"> </w:t>
      </w:r>
      <w:r w:rsidRPr="00EF5854">
        <w:rPr>
          <w:rFonts w:ascii="Arial" w:hAnsi="Arial" w:cs="Arial"/>
        </w:rPr>
        <w:t>reconegudes</w:t>
      </w:r>
      <w:r w:rsidRPr="00EF5854">
        <w:rPr>
          <w:rFonts w:ascii="Arial" w:hAnsi="Arial" w:cs="Arial"/>
          <w:spacing w:val="1"/>
        </w:rPr>
        <w:t xml:space="preserve"> </w:t>
      </w:r>
      <w:r w:rsidRPr="00EF5854">
        <w:rPr>
          <w:rFonts w:ascii="Arial" w:hAnsi="Arial" w:cs="Arial"/>
        </w:rPr>
        <w:t>com</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organitzacions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comerç</w:t>
      </w:r>
      <w:r w:rsidRPr="00EF5854">
        <w:rPr>
          <w:rFonts w:ascii="Arial" w:hAnsi="Arial" w:cs="Arial"/>
          <w:spacing w:val="1"/>
        </w:rPr>
        <w:t xml:space="preserve"> </w:t>
      </w:r>
      <w:r w:rsidRPr="00EF5854">
        <w:rPr>
          <w:rFonts w:ascii="Arial" w:hAnsi="Arial" w:cs="Arial"/>
        </w:rPr>
        <w:t>just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l’adjudicació dels contractes que tinguin com a objecte productes en els quals hi hagi</w:t>
      </w:r>
      <w:r w:rsidRPr="00EF5854">
        <w:rPr>
          <w:rFonts w:ascii="Arial" w:hAnsi="Arial" w:cs="Arial"/>
          <w:spacing w:val="1"/>
        </w:rPr>
        <w:t xml:space="preserve"> </w:t>
      </w:r>
      <w:r w:rsidRPr="00EF5854">
        <w:rPr>
          <w:rFonts w:ascii="Arial" w:hAnsi="Arial" w:cs="Arial"/>
        </w:rPr>
        <w:t>alternativa</w:t>
      </w:r>
      <w:r w:rsidRPr="00EF5854">
        <w:rPr>
          <w:rFonts w:ascii="Arial" w:hAnsi="Arial" w:cs="Arial"/>
          <w:spacing w:val="-1"/>
        </w:rPr>
        <w:t xml:space="preserve"> </w:t>
      </w:r>
      <w:r w:rsidRPr="00EF5854">
        <w:rPr>
          <w:rFonts w:ascii="Arial" w:hAnsi="Arial" w:cs="Arial"/>
        </w:rPr>
        <w:t>de comerç</w:t>
      </w:r>
      <w:r w:rsidRPr="00EF5854">
        <w:rPr>
          <w:rFonts w:ascii="Arial" w:hAnsi="Arial" w:cs="Arial"/>
          <w:spacing w:val="-2"/>
        </w:rPr>
        <w:t xml:space="preserve"> </w:t>
      </w:r>
      <w:r w:rsidRPr="00EF5854">
        <w:rPr>
          <w:rFonts w:ascii="Arial" w:hAnsi="Arial" w:cs="Arial"/>
        </w:rPr>
        <w:t>just.</w:t>
      </w:r>
    </w:p>
    <w:p w14:paraId="50E4183F"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08" w:hanging="360"/>
        <w:rPr>
          <w:rFonts w:ascii="Arial" w:hAnsi="Arial" w:cs="Arial"/>
          <w:sz w:val="24"/>
        </w:rPr>
      </w:pPr>
      <w:r w:rsidRPr="00EF5854">
        <w:rPr>
          <w:rFonts w:ascii="Arial" w:hAnsi="Arial" w:cs="Arial"/>
        </w:rPr>
        <w:t>La proposició presentada per empreses que, al venciment del termini de presentació</w:t>
      </w:r>
      <w:r w:rsidRPr="00EF5854">
        <w:rPr>
          <w:rFonts w:ascii="Arial" w:hAnsi="Arial" w:cs="Arial"/>
          <w:spacing w:val="1"/>
        </w:rPr>
        <w:t xml:space="preserve"> </w:t>
      </w:r>
      <w:r w:rsidRPr="00EF5854">
        <w:rPr>
          <w:rFonts w:ascii="Arial" w:hAnsi="Arial" w:cs="Arial"/>
        </w:rPr>
        <w:t>d’ofertes,</w:t>
      </w:r>
      <w:r w:rsidRPr="00EF5854">
        <w:rPr>
          <w:rFonts w:ascii="Arial" w:hAnsi="Arial" w:cs="Arial"/>
          <w:spacing w:val="1"/>
        </w:rPr>
        <w:t xml:space="preserve"> </w:t>
      </w:r>
      <w:r w:rsidRPr="00EF5854">
        <w:rPr>
          <w:rFonts w:ascii="Arial" w:hAnsi="Arial" w:cs="Arial"/>
        </w:rPr>
        <w:t>incloguin</w:t>
      </w:r>
      <w:r w:rsidRPr="00EF5854">
        <w:rPr>
          <w:rFonts w:ascii="Arial" w:hAnsi="Arial" w:cs="Arial"/>
          <w:spacing w:val="1"/>
        </w:rPr>
        <w:t xml:space="preserve"> </w:t>
      </w:r>
      <w:r w:rsidRPr="00EF5854">
        <w:rPr>
          <w:rFonts w:ascii="Arial" w:hAnsi="Arial" w:cs="Arial"/>
        </w:rPr>
        <w:t>mesures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caràcter</w:t>
      </w:r>
      <w:r w:rsidRPr="00EF5854">
        <w:rPr>
          <w:rFonts w:ascii="Arial" w:hAnsi="Arial" w:cs="Arial"/>
          <w:spacing w:val="1"/>
        </w:rPr>
        <w:t xml:space="preserve"> </w:t>
      </w:r>
      <w:r w:rsidRPr="00EF5854">
        <w:rPr>
          <w:rFonts w:ascii="Arial" w:hAnsi="Arial" w:cs="Arial"/>
        </w:rPr>
        <w:t>social</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laboral</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afavoreixin</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igualtat</w:t>
      </w:r>
      <w:r w:rsidRPr="00EF5854">
        <w:rPr>
          <w:rFonts w:ascii="Arial" w:hAnsi="Arial" w:cs="Arial"/>
          <w:spacing w:val="1"/>
        </w:rPr>
        <w:t xml:space="preserve"> </w:t>
      </w:r>
      <w:r w:rsidRPr="00EF5854">
        <w:rPr>
          <w:rFonts w:ascii="Arial" w:hAnsi="Arial" w:cs="Arial"/>
        </w:rPr>
        <w:t>d’oportunitats entre</w:t>
      </w:r>
      <w:r w:rsidRPr="00EF5854">
        <w:rPr>
          <w:rFonts w:ascii="Arial" w:hAnsi="Arial" w:cs="Arial"/>
          <w:spacing w:val="-2"/>
        </w:rPr>
        <w:t xml:space="preserve"> </w:t>
      </w:r>
      <w:r w:rsidRPr="00EF5854">
        <w:rPr>
          <w:rFonts w:ascii="Arial" w:hAnsi="Arial" w:cs="Arial"/>
        </w:rPr>
        <w:t>dones</w:t>
      </w:r>
      <w:r w:rsidRPr="00EF5854">
        <w:rPr>
          <w:rFonts w:ascii="Arial" w:hAnsi="Arial" w:cs="Arial"/>
          <w:spacing w:val="1"/>
        </w:rPr>
        <w:t xml:space="preserve"> </w:t>
      </w:r>
      <w:r w:rsidRPr="00EF5854">
        <w:rPr>
          <w:rFonts w:ascii="Arial" w:hAnsi="Arial" w:cs="Arial"/>
        </w:rPr>
        <w:t>i homes.</w:t>
      </w:r>
    </w:p>
    <w:p w14:paraId="5982FCA8"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han</w:t>
      </w:r>
      <w:r w:rsidRPr="00EF5854">
        <w:rPr>
          <w:rFonts w:ascii="Arial" w:hAnsi="Arial" w:cs="Arial"/>
          <w:spacing w:val="1"/>
        </w:rPr>
        <w:t xml:space="preserve"> </w:t>
      </w:r>
      <w:r w:rsidRPr="00EF5854">
        <w:rPr>
          <w:rFonts w:ascii="Arial" w:hAnsi="Arial" w:cs="Arial"/>
        </w:rPr>
        <w:t>d’aportar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documentació</w:t>
      </w:r>
      <w:r w:rsidRPr="00EF5854">
        <w:rPr>
          <w:rFonts w:ascii="Arial" w:hAnsi="Arial" w:cs="Arial"/>
          <w:spacing w:val="1"/>
        </w:rPr>
        <w:t xml:space="preserve"> </w:t>
      </w:r>
      <w:r w:rsidRPr="00EF5854">
        <w:rPr>
          <w:rFonts w:ascii="Arial" w:hAnsi="Arial" w:cs="Arial"/>
        </w:rPr>
        <w:t>acreditativa</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criteris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desempat</w:t>
      </w:r>
      <w:r w:rsidRPr="00EF5854">
        <w:rPr>
          <w:rFonts w:ascii="Arial" w:hAnsi="Arial" w:cs="Arial"/>
          <w:spacing w:val="-2"/>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el moment</w:t>
      </w:r>
      <w:r w:rsidRPr="00EF5854">
        <w:rPr>
          <w:rFonts w:ascii="Arial" w:hAnsi="Arial" w:cs="Arial"/>
          <w:spacing w:val="-1"/>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què</w:t>
      </w:r>
      <w:r w:rsidRPr="00EF5854">
        <w:rPr>
          <w:rFonts w:ascii="Arial" w:hAnsi="Arial" w:cs="Arial"/>
          <w:spacing w:val="-1"/>
        </w:rPr>
        <w:t xml:space="preserve"> </w:t>
      </w:r>
      <w:r w:rsidRPr="00EF5854">
        <w:rPr>
          <w:rFonts w:ascii="Arial" w:hAnsi="Arial" w:cs="Arial"/>
        </w:rPr>
        <w:t>es</w:t>
      </w:r>
      <w:r w:rsidRPr="00EF5854">
        <w:rPr>
          <w:rFonts w:ascii="Arial" w:hAnsi="Arial" w:cs="Arial"/>
          <w:spacing w:val="-2"/>
        </w:rPr>
        <w:t xml:space="preserve"> </w:t>
      </w:r>
      <w:r w:rsidRPr="00EF5854">
        <w:rPr>
          <w:rFonts w:ascii="Arial" w:hAnsi="Arial" w:cs="Arial"/>
        </w:rPr>
        <w:t>produeixi l’empat.</w:t>
      </w:r>
    </w:p>
    <w:p w14:paraId="112395B9"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u w:val="single"/>
        </w:rPr>
      </w:pPr>
      <w:r w:rsidRPr="00EF5854">
        <w:rPr>
          <w:rFonts w:ascii="Arial" w:hAnsi="Arial" w:cs="Arial"/>
          <w:u w:val="single"/>
        </w:rPr>
        <w:t>Ofertes amb valors anormals o desproporcionats</w:t>
      </w:r>
    </w:p>
    <w:p w14:paraId="1D3381C6"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La determinació de les ofertes que presentin uns valors anormals s’ha de dur a terme en funció dels límits i els paràmetres objectius establerts en l’apartat I del quadre de característiques. En el seu defecte, es consideraran amb valors desproporcionats o anormals les ofertes quan:</w:t>
      </w:r>
    </w:p>
    <w:p w14:paraId="5C0638CF"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2"/>
        <w:rPr>
          <w:rFonts w:ascii="Arial" w:hAnsi="Arial" w:cs="Arial"/>
        </w:rPr>
      </w:pPr>
      <w:r w:rsidRPr="00EF5854">
        <w:rPr>
          <w:rFonts w:ascii="Arial" w:hAnsi="Arial" w:cs="Arial"/>
        </w:rPr>
        <w:t>L’oferta econòmica sigui inferior en més d’un 20% de la mitjana de les ofertes de tots els</w:t>
      </w:r>
      <w:r w:rsidRPr="00EF5854">
        <w:rPr>
          <w:rFonts w:ascii="Arial" w:hAnsi="Arial" w:cs="Arial"/>
          <w:spacing w:val="1"/>
        </w:rPr>
        <w:t xml:space="preserve"> </w:t>
      </w:r>
      <w:r w:rsidRPr="00EF5854">
        <w:rPr>
          <w:rFonts w:ascii="Arial" w:hAnsi="Arial" w:cs="Arial"/>
        </w:rPr>
        <w:t>licitadors admesos.</w:t>
      </w:r>
    </w:p>
    <w:p w14:paraId="75BE39A8"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08"/>
        <w:rPr>
          <w:rFonts w:ascii="Arial" w:hAnsi="Arial" w:cs="Arial"/>
        </w:rPr>
      </w:pPr>
      <w:r w:rsidRPr="00EF5854">
        <w:rPr>
          <w:rFonts w:ascii="Arial" w:hAnsi="Arial" w:cs="Arial"/>
        </w:rPr>
        <w:t>Quan l’oferta econòmica sigui inferior en almenys un 15% a la mitjana de les ofertes</w:t>
      </w:r>
      <w:r w:rsidRPr="00EF5854">
        <w:rPr>
          <w:rFonts w:ascii="Arial" w:hAnsi="Arial" w:cs="Arial"/>
          <w:spacing w:val="1"/>
        </w:rPr>
        <w:t xml:space="preserve"> </w:t>
      </w:r>
      <w:r w:rsidRPr="00EF5854">
        <w:rPr>
          <w:rFonts w:ascii="Arial" w:hAnsi="Arial" w:cs="Arial"/>
        </w:rPr>
        <w:t>econòmiques presentades per les empreses licitadores i la baixa no superi el 20%,</w:t>
      </w:r>
      <w:r w:rsidRPr="00EF5854">
        <w:rPr>
          <w:rFonts w:ascii="Arial" w:hAnsi="Arial" w:cs="Arial"/>
          <w:spacing w:val="1"/>
        </w:rPr>
        <w:t xml:space="preserve"> </w:t>
      </w:r>
      <w:r w:rsidRPr="00EF5854">
        <w:rPr>
          <w:rFonts w:ascii="Arial" w:hAnsi="Arial" w:cs="Arial"/>
        </w:rPr>
        <w:t>s’analitzaran la resta de circumstàncies de la proposició, en relació únicament als criteris</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valoració</w:t>
      </w:r>
      <w:r w:rsidRPr="00EF5854">
        <w:rPr>
          <w:rFonts w:ascii="Arial" w:hAnsi="Arial" w:cs="Arial"/>
          <w:spacing w:val="-1"/>
        </w:rPr>
        <w:t xml:space="preserve"> </w:t>
      </w:r>
      <w:r w:rsidRPr="00EF5854">
        <w:rPr>
          <w:rFonts w:ascii="Arial" w:hAnsi="Arial" w:cs="Arial"/>
        </w:rPr>
        <w:t>susceptibles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judici</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valor,</w:t>
      </w:r>
      <w:r w:rsidRPr="00EF5854">
        <w:rPr>
          <w:rFonts w:ascii="Arial" w:hAnsi="Arial" w:cs="Arial"/>
          <w:spacing w:val="-1"/>
        </w:rPr>
        <w:t xml:space="preserve"> </w:t>
      </w:r>
      <w:r w:rsidRPr="00EF5854">
        <w:rPr>
          <w:rFonts w:ascii="Arial" w:hAnsi="Arial" w:cs="Arial"/>
        </w:rPr>
        <w:t>d’acord</w:t>
      </w:r>
      <w:r w:rsidRPr="00EF5854">
        <w:rPr>
          <w:rFonts w:ascii="Arial" w:hAnsi="Arial" w:cs="Arial"/>
          <w:spacing w:val="-1"/>
        </w:rPr>
        <w:t xml:space="preserve"> </w:t>
      </w:r>
      <w:r w:rsidRPr="00EF5854">
        <w:rPr>
          <w:rFonts w:ascii="Arial" w:hAnsi="Arial" w:cs="Arial"/>
        </w:rPr>
        <w:t>amb</w:t>
      </w:r>
      <w:r w:rsidRPr="00EF5854">
        <w:rPr>
          <w:rFonts w:ascii="Arial" w:hAnsi="Arial" w:cs="Arial"/>
          <w:spacing w:val="-2"/>
        </w:rPr>
        <w:t xml:space="preserve"> </w:t>
      </w:r>
      <w:r w:rsidRPr="00EF5854">
        <w:rPr>
          <w:rFonts w:ascii="Arial" w:hAnsi="Arial" w:cs="Arial"/>
        </w:rPr>
        <w:t>el</w:t>
      </w:r>
      <w:r w:rsidRPr="00EF5854">
        <w:rPr>
          <w:rFonts w:ascii="Arial" w:hAnsi="Arial" w:cs="Arial"/>
          <w:spacing w:val="-4"/>
        </w:rPr>
        <w:t xml:space="preserve"> </w:t>
      </w:r>
      <w:r w:rsidRPr="00EF5854">
        <w:rPr>
          <w:rFonts w:ascii="Arial" w:hAnsi="Arial" w:cs="Arial"/>
        </w:rPr>
        <w:t>següent</w:t>
      </w:r>
      <w:r w:rsidRPr="00EF5854">
        <w:rPr>
          <w:rFonts w:ascii="Arial" w:hAnsi="Arial" w:cs="Arial"/>
          <w:spacing w:val="-2"/>
        </w:rPr>
        <w:t xml:space="preserve"> </w:t>
      </w:r>
      <w:r w:rsidRPr="00EF5854">
        <w:rPr>
          <w:rFonts w:ascii="Arial" w:hAnsi="Arial" w:cs="Arial"/>
        </w:rPr>
        <w:t>procediment:</w:t>
      </w:r>
    </w:p>
    <w:p w14:paraId="1DB6E7C8" w14:textId="77777777" w:rsidR="00355ABF" w:rsidRPr="00EF5854" w:rsidRDefault="00355ABF" w:rsidP="008868E1">
      <w:pPr>
        <w:pStyle w:val="Pargrafdellista"/>
        <w:numPr>
          <w:ilvl w:val="0"/>
          <w:numId w:val="9"/>
        </w:numPr>
        <w:tabs>
          <w:tab w:val="left" w:pos="142"/>
          <w:tab w:val="left" w:pos="1161"/>
        </w:tabs>
        <w:spacing w:before="0" w:after="240" w:line="240" w:lineRule="exact"/>
        <w:ind w:right="110" w:firstLine="0"/>
        <w:rPr>
          <w:rFonts w:ascii="Arial" w:hAnsi="Arial" w:cs="Arial"/>
        </w:rPr>
      </w:pPr>
      <w:r w:rsidRPr="00EF5854">
        <w:rPr>
          <w:rFonts w:ascii="Arial" w:hAnsi="Arial" w:cs="Arial"/>
        </w:rPr>
        <w:t>S’obtindrà</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mitjana</w:t>
      </w:r>
      <w:r w:rsidRPr="00EF5854">
        <w:rPr>
          <w:rFonts w:ascii="Arial" w:hAnsi="Arial" w:cs="Arial"/>
          <w:spacing w:val="1"/>
        </w:rPr>
        <w:t xml:space="preserve"> </w:t>
      </w:r>
      <w:r w:rsidRPr="00EF5854">
        <w:rPr>
          <w:rFonts w:ascii="Arial" w:hAnsi="Arial" w:cs="Arial"/>
        </w:rPr>
        <w:t>aritmètica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puntuació</w:t>
      </w:r>
      <w:r w:rsidRPr="00EF5854">
        <w:rPr>
          <w:rFonts w:ascii="Arial" w:hAnsi="Arial" w:cs="Arial"/>
          <w:spacing w:val="1"/>
        </w:rPr>
        <w:t xml:space="preserve"> </w:t>
      </w:r>
      <w:r w:rsidRPr="00EF5854">
        <w:rPr>
          <w:rFonts w:ascii="Arial" w:hAnsi="Arial" w:cs="Arial"/>
        </w:rPr>
        <w:t>obtinguda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1"/>
        </w:rPr>
        <w:t xml:space="preserve"> </w:t>
      </w:r>
      <w:r w:rsidRPr="00EF5854">
        <w:rPr>
          <w:rFonts w:ascii="Arial" w:hAnsi="Arial" w:cs="Arial"/>
        </w:rPr>
        <w:t>excepte</w:t>
      </w:r>
      <w:r w:rsidRPr="00EF5854">
        <w:rPr>
          <w:rFonts w:ascii="Arial" w:hAnsi="Arial" w:cs="Arial"/>
          <w:spacing w:val="1"/>
        </w:rPr>
        <w:t xml:space="preserve"> </w:t>
      </w:r>
      <w:r w:rsidRPr="00EF5854">
        <w:rPr>
          <w:rFonts w:ascii="Arial" w:hAnsi="Arial" w:cs="Arial"/>
        </w:rPr>
        <w:t>d’aquelles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hagin</w:t>
      </w:r>
      <w:r w:rsidRPr="00EF5854">
        <w:rPr>
          <w:rFonts w:ascii="Arial" w:hAnsi="Arial" w:cs="Arial"/>
          <w:spacing w:val="1"/>
        </w:rPr>
        <w:t xml:space="preserve"> </w:t>
      </w:r>
      <w:r w:rsidRPr="00EF5854">
        <w:rPr>
          <w:rFonts w:ascii="Arial" w:hAnsi="Arial" w:cs="Arial"/>
        </w:rPr>
        <w:t>estat</w:t>
      </w:r>
      <w:r w:rsidRPr="00EF5854">
        <w:rPr>
          <w:rFonts w:ascii="Arial" w:hAnsi="Arial" w:cs="Arial"/>
          <w:spacing w:val="1"/>
        </w:rPr>
        <w:t xml:space="preserve"> </w:t>
      </w:r>
      <w:r w:rsidRPr="00EF5854">
        <w:rPr>
          <w:rFonts w:ascii="Arial" w:hAnsi="Arial" w:cs="Arial"/>
        </w:rPr>
        <w:t>excloses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reunir</w:t>
      </w:r>
      <w:r w:rsidRPr="00EF5854">
        <w:rPr>
          <w:rFonts w:ascii="Arial" w:hAnsi="Arial" w:cs="Arial"/>
          <w:spacing w:val="62"/>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requeriments</w:t>
      </w:r>
      <w:r w:rsidRPr="00EF5854">
        <w:rPr>
          <w:rFonts w:ascii="Arial" w:hAnsi="Arial" w:cs="Arial"/>
          <w:spacing w:val="-3"/>
        </w:rPr>
        <w:t xml:space="preserve"> </w:t>
      </w:r>
      <w:r w:rsidRPr="00EF5854">
        <w:rPr>
          <w:rFonts w:ascii="Arial" w:hAnsi="Arial" w:cs="Arial"/>
        </w:rPr>
        <w:t>tècnics</w:t>
      </w:r>
      <w:r w:rsidRPr="00EF5854">
        <w:rPr>
          <w:rFonts w:ascii="Arial" w:hAnsi="Arial" w:cs="Arial"/>
          <w:spacing w:val="-2"/>
        </w:rPr>
        <w:t xml:space="preserve"> </w:t>
      </w:r>
      <w:r w:rsidRPr="00EF5854">
        <w:rPr>
          <w:rFonts w:ascii="Arial" w:hAnsi="Arial" w:cs="Arial"/>
        </w:rPr>
        <w:t>mínims, si s’escau.</w:t>
      </w:r>
    </w:p>
    <w:p w14:paraId="0CE69FFA" w14:textId="77777777" w:rsidR="00355ABF" w:rsidRPr="00EF5854" w:rsidRDefault="00355ABF" w:rsidP="008868E1">
      <w:pPr>
        <w:pStyle w:val="Pargrafdellista"/>
        <w:numPr>
          <w:ilvl w:val="0"/>
          <w:numId w:val="9"/>
        </w:numPr>
        <w:tabs>
          <w:tab w:val="left" w:pos="142"/>
          <w:tab w:val="left" w:pos="1101"/>
        </w:tabs>
        <w:spacing w:before="0" w:after="240" w:line="240" w:lineRule="exact"/>
        <w:ind w:right="114" w:firstLine="0"/>
        <w:rPr>
          <w:rFonts w:ascii="Arial" w:hAnsi="Arial" w:cs="Arial"/>
        </w:rPr>
      </w:pPr>
      <w:r w:rsidRPr="00EF5854">
        <w:rPr>
          <w:rFonts w:ascii="Arial" w:hAnsi="Arial" w:cs="Arial"/>
        </w:rPr>
        <w:t>A partir d’aquesta dada, es calcularà la desviació de cada una de les puntuacions</w:t>
      </w:r>
      <w:r w:rsidRPr="00EF5854">
        <w:rPr>
          <w:rFonts w:ascii="Arial" w:hAnsi="Arial" w:cs="Arial"/>
          <w:spacing w:val="1"/>
        </w:rPr>
        <w:t xml:space="preserve"> </w:t>
      </w:r>
      <w:r w:rsidRPr="00EF5854">
        <w:rPr>
          <w:rFonts w:ascii="Arial" w:hAnsi="Arial" w:cs="Arial"/>
        </w:rPr>
        <w:t>obtingudes</w:t>
      </w:r>
      <w:r w:rsidRPr="00EF5854">
        <w:rPr>
          <w:rFonts w:ascii="Arial" w:hAnsi="Arial" w:cs="Arial"/>
          <w:spacing w:val="-4"/>
        </w:rPr>
        <w:t xml:space="preserve"> </w:t>
      </w:r>
      <w:r w:rsidRPr="00EF5854">
        <w:rPr>
          <w:rFonts w:ascii="Arial" w:hAnsi="Arial" w:cs="Arial"/>
        </w:rPr>
        <w:t>per</w:t>
      </w:r>
      <w:r w:rsidRPr="00EF5854">
        <w:rPr>
          <w:rFonts w:ascii="Arial" w:hAnsi="Arial" w:cs="Arial"/>
          <w:spacing w:val="-3"/>
        </w:rPr>
        <w:t xml:space="preserve"> </w:t>
      </w:r>
      <w:r w:rsidRPr="00EF5854">
        <w:rPr>
          <w:rFonts w:ascii="Arial" w:hAnsi="Arial" w:cs="Arial"/>
        </w:rPr>
        <w:t>les empreses</w:t>
      </w:r>
      <w:r w:rsidRPr="00EF5854">
        <w:rPr>
          <w:rFonts w:ascii="Arial" w:hAnsi="Arial" w:cs="Arial"/>
          <w:spacing w:val="-1"/>
        </w:rPr>
        <w:t xml:space="preserve"> </w:t>
      </w:r>
      <w:r w:rsidRPr="00EF5854">
        <w:rPr>
          <w:rFonts w:ascii="Arial" w:hAnsi="Arial" w:cs="Arial"/>
        </w:rPr>
        <w:t>licitadores</w:t>
      </w:r>
      <w:r w:rsidRPr="00EF5854">
        <w:rPr>
          <w:rFonts w:ascii="Arial" w:hAnsi="Arial" w:cs="Arial"/>
          <w:spacing w:val="-3"/>
        </w:rPr>
        <w:t xml:space="preserve"> </w:t>
      </w:r>
      <w:r w:rsidRPr="00EF5854">
        <w:rPr>
          <w:rFonts w:ascii="Arial" w:hAnsi="Arial" w:cs="Arial"/>
        </w:rPr>
        <w:t>respecte</w:t>
      </w:r>
      <w:r w:rsidRPr="00EF5854">
        <w:rPr>
          <w:rFonts w:ascii="Arial" w:hAnsi="Arial" w:cs="Arial"/>
          <w:spacing w:val="-4"/>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4"/>
        </w:rPr>
        <w:t xml:space="preserve"> </w:t>
      </w:r>
      <w:r w:rsidRPr="00EF5854">
        <w:rPr>
          <w:rFonts w:ascii="Arial" w:hAnsi="Arial" w:cs="Arial"/>
        </w:rPr>
        <w:t>mitjana</w:t>
      </w:r>
      <w:r w:rsidRPr="00EF5854">
        <w:rPr>
          <w:rFonts w:ascii="Arial" w:hAnsi="Arial" w:cs="Arial"/>
          <w:spacing w:val="-1"/>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puntuacions.</w:t>
      </w:r>
    </w:p>
    <w:p w14:paraId="0693F5C4" w14:textId="77777777" w:rsidR="00355ABF" w:rsidRPr="00EF5854" w:rsidRDefault="00355ABF" w:rsidP="008868E1">
      <w:pPr>
        <w:pStyle w:val="Pargrafdellista"/>
        <w:numPr>
          <w:ilvl w:val="0"/>
          <w:numId w:val="9"/>
        </w:numPr>
        <w:tabs>
          <w:tab w:val="left" w:pos="142"/>
          <w:tab w:val="left" w:pos="1106"/>
        </w:tabs>
        <w:spacing w:before="0" w:after="240" w:line="240" w:lineRule="exact"/>
        <w:ind w:right="114" w:firstLine="0"/>
        <w:rPr>
          <w:rFonts w:ascii="Arial" w:hAnsi="Arial" w:cs="Arial"/>
        </w:rPr>
      </w:pPr>
      <w:r w:rsidRPr="00EF5854">
        <w:rPr>
          <w:rFonts w:ascii="Arial" w:hAnsi="Arial" w:cs="Arial"/>
        </w:rPr>
        <w:t>Finalment, s’obtindrà la mitjana aritmètica de les desviacions obtingudes, en valor</w:t>
      </w:r>
      <w:r w:rsidRPr="00EF5854">
        <w:rPr>
          <w:rFonts w:ascii="Arial" w:hAnsi="Arial" w:cs="Arial"/>
          <w:spacing w:val="1"/>
        </w:rPr>
        <w:t xml:space="preserve"> </w:t>
      </w:r>
      <w:r w:rsidRPr="00EF5854">
        <w:rPr>
          <w:rFonts w:ascii="Arial" w:hAnsi="Arial" w:cs="Arial"/>
        </w:rPr>
        <w:t>absolut,</w:t>
      </w:r>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dir,</w:t>
      </w:r>
      <w:r w:rsidRPr="00EF5854">
        <w:rPr>
          <w:rFonts w:ascii="Arial" w:hAnsi="Arial" w:cs="Arial"/>
          <w:spacing w:val="-1"/>
        </w:rPr>
        <w:t xml:space="preserve"> </w:t>
      </w:r>
      <w:r w:rsidRPr="00EF5854">
        <w:rPr>
          <w:rFonts w:ascii="Arial" w:hAnsi="Arial" w:cs="Arial"/>
        </w:rPr>
        <w:t>sense</w:t>
      </w:r>
      <w:r w:rsidRPr="00EF5854">
        <w:rPr>
          <w:rFonts w:ascii="Arial" w:hAnsi="Arial" w:cs="Arial"/>
          <w:spacing w:val="-2"/>
        </w:rPr>
        <w:t xml:space="preserve"> </w:t>
      </w:r>
      <w:r w:rsidRPr="00EF5854">
        <w:rPr>
          <w:rFonts w:ascii="Arial" w:hAnsi="Arial" w:cs="Arial"/>
        </w:rPr>
        <w:t>tenir</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compte el signe</w:t>
      </w:r>
      <w:r w:rsidRPr="00EF5854">
        <w:rPr>
          <w:rFonts w:ascii="Arial" w:hAnsi="Arial" w:cs="Arial"/>
          <w:spacing w:val="-5"/>
        </w:rPr>
        <w:t xml:space="preserve"> </w:t>
      </w:r>
      <w:r w:rsidRPr="00EF5854">
        <w:rPr>
          <w:rFonts w:ascii="Arial" w:hAnsi="Arial" w:cs="Arial"/>
        </w:rPr>
        <w:t>més</w:t>
      </w:r>
      <w:r w:rsidRPr="00EF5854">
        <w:rPr>
          <w:rFonts w:ascii="Arial" w:hAnsi="Arial" w:cs="Arial"/>
          <w:spacing w:val="1"/>
        </w:rPr>
        <w:t xml:space="preserve"> </w:t>
      </w:r>
      <w:r w:rsidRPr="00EF5854">
        <w:rPr>
          <w:rFonts w:ascii="Arial" w:hAnsi="Arial" w:cs="Arial"/>
        </w:rPr>
        <w:t>o</w:t>
      </w:r>
      <w:r w:rsidRPr="00EF5854">
        <w:rPr>
          <w:rFonts w:ascii="Arial" w:hAnsi="Arial" w:cs="Arial"/>
          <w:spacing w:val="-4"/>
        </w:rPr>
        <w:t xml:space="preserve"> </w:t>
      </w:r>
      <w:r w:rsidRPr="00EF5854">
        <w:rPr>
          <w:rFonts w:ascii="Arial" w:hAnsi="Arial" w:cs="Arial"/>
        </w:rPr>
        <w:t>menys.</w:t>
      </w:r>
    </w:p>
    <w:p w14:paraId="75481FAA"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A partir d’aquests paràmetres, es considerarà que una oferta es troba incursa en valor</w:t>
      </w:r>
      <w:r w:rsidRPr="00EF5854">
        <w:rPr>
          <w:rFonts w:ascii="Arial" w:hAnsi="Arial" w:cs="Arial"/>
          <w:spacing w:val="1"/>
        </w:rPr>
        <w:t xml:space="preserve"> </w:t>
      </w:r>
      <w:r w:rsidRPr="00EF5854">
        <w:rPr>
          <w:rFonts w:ascii="Arial" w:hAnsi="Arial" w:cs="Arial"/>
        </w:rPr>
        <w:t>anormal o desproporcionat, quan la puntuació obtinguda en relació als criteris susceptibles</w:t>
      </w:r>
      <w:r w:rsidRPr="00EF5854">
        <w:rPr>
          <w:rFonts w:ascii="Arial" w:hAnsi="Arial" w:cs="Arial"/>
          <w:spacing w:val="1"/>
        </w:rPr>
        <w:t xml:space="preserve"> </w:t>
      </w:r>
      <w:r w:rsidRPr="00EF5854">
        <w:rPr>
          <w:rFonts w:ascii="Arial" w:hAnsi="Arial" w:cs="Arial"/>
        </w:rPr>
        <w:t>de judici de valor estigui per damunt del valor que resulti de la suma de les variables 1 i 3, i que, al mateix temps, la seva oferta econòmica sigui inferior en almenys un 15% a la mitjana de totes les ofertes econòmiques presentades.</w:t>
      </w:r>
    </w:p>
    <w:p w14:paraId="6AF3B730"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lastRenderedPageBreak/>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l’anormalitat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22C7A526"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0176E41"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Aquest requeriment es comunicarà a l’empresa mitjançant comunicació electrònica a través de </w:t>
      </w:r>
      <w:proofErr w:type="spellStart"/>
      <w:r w:rsidRPr="00EF5854">
        <w:rPr>
          <w:rFonts w:ascii="Arial" w:hAnsi="Arial" w:cs="Arial"/>
        </w:rPr>
        <w:t>l’e</w:t>
      </w:r>
      <w:proofErr w:type="spellEnd"/>
      <w:r w:rsidRPr="00EF5854">
        <w:rPr>
          <w:rFonts w:ascii="Arial" w:hAnsi="Arial" w:cs="Arial"/>
        </w:rPr>
        <w:t xml:space="preserve">-NOTUM, integrat amb la Plataforma de Serveis de Contractació Pública, d’acord amb la clàusula </w:t>
      </w:r>
      <w:hyperlink w:anchor="_bookmark8" w:history="1">
        <w:r w:rsidRPr="00EF5854">
          <w:rPr>
            <w:rFonts w:ascii="Arial" w:hAnsi="Arial" w:cs="Arial"/>
          </w:rPr>
          <w:t>8</w:t>
        </w:r>
      </w:hyperlink>
      <w:r w:rsidRPr="00EF5854">
        <w:rPr>
          <w:rFonts w:ascii="Arial" w:hAnsi="Arial" w:cs="Arial"/>
        </w:rPr>
        <w:t>a d’aquest plec.</w:t>
      </w:r>
    </w:p>
    <w:p w14:paraId="7DEDB071"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296D06B"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Si la Mesa de contractació rep la informació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EC66BF8"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w:t>
      </w:r>
      <w:r w:rsidRPr="001036C4">
        <w:rPr>
          <w:rFonts w:ascii="Arial" w:hAnsi="Arial" w:cs="Arial"/>
        </w:rPr>
        <w:t>la normativa sobre subcontractació o no compleixen les obligacions aplicables en matèria mediambiental, social o laboral, nacional o internacional, inclòs l’incompliment dels convenis col·lectius sectorials</w:t>
      </w:r>
      <w:r w:rsidRPr="00EF5854">
        <w:rPr>
          <w:rFonts w:ascii="Arial" w:hAnsi="Arial" w:cs="Arial"/>
        </w:rPr>
        <w:t xml:space="preserve"> vigents, en</w:t>
      </w:r>
      <w:r w:rsidRPr="00EF5854">
        <w:rPr>
          <w:rFonts w:ascii="Arial" w:hAnsi="Arial" w:cs="Arial"/>
          <w:spacing w:val="-5"/>
        </w:rPr>
        <w:t xml:space="preserve"> </w:t>
      </w:r>
      <w:r w:rsidRPr="00EF5854">
        <w:rPr>
          <w:rFonts w:ascii="Arial" w:hAnsi="Arial" w:cs="Arial"/>
        </w:rPr>
        <w:t>aplicació</w:t>
      </w:r>
      <w:r w:rsidRPr="00EF5854">
        <w:rPr>
          <w:rFonts w:ascii="Arial" w:hAnsi="Arial" w:cs="Arial"/>
          <w:spacing w:val="-3"/>
        </w:rPr>
        <w:t xml:space="preserve"> </w:t>
      </w:r>
      <w:r w:rsidRPr="00EF5854">
        <w:rPr>
          <w:rFonts w:ascii="Arial" w:hAnsi="Arial" w:cs="Arial"/>
        </w:rPr>
        <w:t>del</w:t>
      </w:r>
      <w:r w:rsidRPr="00EF5854">
        <w:rPr>
          <w:rFonts w:ascii="Arial" w:hAnsi="Arial" w:cs="Arial"/>
          <w:spacing w:val="-6"/>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estableix</w:t>
      </w:r>
      <w:r w:rsidRPr="00EF5854">
        <w:rPr>
          <w:rFonts w:ascii="Arial" w:hAnsi="Arial" w:cs="Arial"/>
          <w:spacing w:val="-5"/>
        </w:rPr>
        <w:t xml:space="preserve"> </w:t>
      </w:r>
      <w:r w:rsidRPr="00EF5854">
        <w:rPr>
          <w:rFonts w:ascii="Arial" w:hAnsi="Arial" w:cs="Arial"/>
        </w:rPr>
        <w:t>l’article</w:t>
      </w:r>
      <w:r w:rsidRPr="00EF5854">
        <w:rPr>
          <w:rFonts w:ascii="Arial" w:hAnsi="Arial" w:cs="Arial"/>
          <w:spacing w:val="-3"/>
        </w:rPr>
        <w:t xml:space="preserve"> </w:t>
      </w:r>
      <w:r w:rsidRPr="00EF5854">
        <w:rPr>
          <w:rFonts w:ascii="Arial" w:hAnsi="Arial" w:cs="Arial"/>
        </w:rPr>
        <w:t>201</w:t>
      </w:r>
      <w:r w:rsidRPr="00EF5854">
        <w:rPr>
          <w:rFonts w:ascii="Arial" w:hAnsi="Arial" w:cs="Arial"/>
          <w:spacing w:val="-4"/>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la</w:t>
      </w:r>
      <w:r w:rsidRPr="00EF5854">
        <w:rPr>
          <w:rFonts w:ascii="Arial" w:hAnsi="Arial" w:cs="Arial"/>
          <w:spacing w:val="-5"/>
        </w:rPr>
        <w:t xml:space="preserve"> </w:t>
      </w:r>
      <w:r w:rsidRPr="00EF5854">
        <w:rPr>
          <w:rFonts w:ascii="Arial" w:hAnsi="Arial" w:cs="Arial"/>
        </w:rPr>
        <w:t>LCSP.</w:t>
      </w:r>
    </w:p>
    <w:p w14:paraId="6D28CD6D" w14:textId="77777777" w:rsidR="00355ABF" w:rsidRPr="00EF5854" w:rsidRDefault="00355AB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33" w:name="16._Classificació_de_les_ofertes_i_reque"/>
      <w:bookmarkStart w:id="34" w:name="_Toc130989618"/>
      <w:bookmarkEnd w:id="33"/>
      <w:r w:rsidRPr="00EF5854">
        <w:rPr>
          <w:rFonts w:ascii="Arial" w:hAnsi="Arial" w:cs="Arial"/>
          <w:b/>
        </w:rPr>
        <w:t>Classificació de les ofertes i requeriment de documentació previ a l’adjudicació</w:t>
      </w:r>
      <w:bookmarkEnd w:id="34"/>
    </w:p>
    <w:p w14:paraId="515DC19D"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Un cop valorades les ofertes, la mesa de contractació les classificarà per ordre decreixent i posteriorment remetrà a l’òrgan de contractació la corresponent proposta d’adjudicació.</w:t>
      </w:r>
    </w:p>
    <w:p w14:paraId="14D976FC"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Per realitzar aquesta classificació, tindrà en compte els criteris d’adjudicació assenyalats 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H</w:t>
      </w:r>
      <w:r w:rsidRPr="00EF5854">
        <w:rPr>
          <w:rFonts w:ascii="Arial" w:hAnsi="Arial" w:cs="Arial"/>
          <w:spacing w:val="-3"/>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quadre</w:t>
      </w:r>
      <w:r w:rsidRPr="00EF5854">
        <w:rPr>
          <w:rFonts w:ascii="Arial" w:hAnsi="Arial" w:cs="Arial"/>
          <w:spacing w:val="-2"/>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característiques</w:t>
      </w:r>
      <w:r w:rsidRPr="00EF5854">
        <w:rPr>
          <w:rFonts w:ascii="Arial" w:hAnsi="Arial" w:cs="Arial"/>
          <w:spacing w:val="-1"/>
        </w:rPr>
        <w:t xml:space="preserve"> </w:t>
      </w:r>
      <w:r w:rsidRPr="00EF5854">
        <w:rPr>
          <w:rFonts w:ascii="Arial" w:hAnsi="Arial" w:cs="Arial"/>
        </w:rPr>
        <w:t>i en</w:t>
      </w:r>
      <w:r w:rsidRPr="00EF5854">
        <w:rPr>
          <w:rFonts w:ascii="Arial" w:hAnsi="Arial" w:cs="Arial"/>
          <w:spacing w:val="-2"/>
        </w:rPr>
        <w:t xml:space="preserve"> </w:t>
      </w:r>
      <w:r w:rsidRPr="00EF5854">
        <w:rPr>
          <w:rFonts w:ascii="Arial" w:hAnsi="Arial" w:cs="Arial"/>
        </w:rPr>
        <w:t>l’anunci.</w:t>
      </w:r>
    </w:p>
    <w:p w14:paraId="75B657F1" w14:textId="77777777" w:rsidR="00355ABF" w:rsidRPr="00EF5854" w:rsidRDefault="00355ABF" w:rsidP="0099388E">
      <w:pPr>
        <w:pStyle w:val="Default"/>
        <w:tabs>
          <w:tab w:val="left" w:pos="0"/>
        </w:tabs>
        <w:spacing w:after="240" w:line="240" w:lineRule="exact"/>
        <w:jc w:val="both"/>
        <w:rPr>
          <w:color w:val="000000" w:themeColor="text1"/>
          <w:u w:val="single"/>
        </w:rPr>
      </w:pPr>
      <w:r w:rsidRPr="00EF5854">
        <w:rPr>
          <w:color w:val="000000" w:themeColor="text1"/>
          <w:sz w:val="22"/>
          <w:szCs w:val="22"/>
          <w:u w:val="single"/>
        </w:rPr>
        <w:t>Per als contractes subjectes a regulació harmonitzada:</w:t>
      </w:r>
    </w:p>
    <w:p w14:paraId="6F58B3CE"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color w:val="000000" w:themeColor="text1"/>
        </w:rPr>
        <w:t xml:space="preserve">Si l’òrgan de contractació té indicis fonamentats de conductes col·lusòries en el procediment de contractació en tramitació, en el sentit que defineix l’article 1 de la Llei 15/2007, </w:t>
      </w:r>
      <w:r w:rsidRPr="00EF5854">
        <w:rPr>
          <w:rFonts w:ascii="Arial" w:hAnsi="Arial" w:cs="Arial"/>
        </w:rPr>
        <w:t xml:space="preserve">de 3 de juliol, de defensa de la competència, els traslladarà, d’ofici o a instància de la mesa de contractació, a l’Autoritat Catalana de la Competència (ACCO), per tal que emeti un informe sobre el caràcter fundat o no d’aquests indicis. La remissió de la documentació a l’ACCO </w:t>
      </w:r>
      <w:r w:rsidRPr="00EF5854">
        <w:rPr>
          <w:rFonts w:ascii="Arial" w:hAnsi="Arial" w:cs="Arial"/>
        </w:rPr>
        <w:lastRenderedPageBreak/>
        <w:t xml:space="preserve">suposa la suspensió immediata de la licitació. </w:t>
      </w:r>
    </w:p>
    <w:p w14:paraId="38F6DE65"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motivada el que sigui procedent. En cas que resolgui que hi ha indicis fundats de conductes col·lusòries, exclourà del procediment de contractació a les empreses licitadores responsables d’aquesta conducta, ho notificarà a totes les empreses licitadores i continuarà el procediment de contractació amb les empreses licitadores restants. </w:t>
      </w:r>
    </w:p>
    <w:p w14:paraId="71BEAC91" w14:textId="77777777" w:rsidR="00355ABF" w:rsidRPr="00EF5854" w:rsidRDefault="00355ABF" w:rsidP="0099388E">
      <w:pPr>
        <w:pStyle w:val="Textindependent"/>
        <w:tabs>
          <w:tab w:val="left" w:pos="142"/>
        </w:tabs>
        <w:spacing w:before="0" w:after="240" w:line="240" w:lineRule="exact"/>
        <w:ind w:left="0" w:right="109"/>
        <w:rPr>
          <w:rFonts w:cs="Arial"/>
          <w:color w:val="000000" w:themeColor="text1"/>
          <w:lang w:eastAsia="es-ES"/>
        </w:rPr>
      </w:pPr>
      <w:r w:rsidRPr="00EF5854">
        <w:rPr>
          <w:rFonts w:ascii="Arial" w:hAnsi="Arial" w:cs="Arial"/>
        </w:rPr>
        <w:t>Aquesta procediment també s’aplicarà quan en l’exercici de les seves funcions la mesa de contractació o, si</w:t>
      </w:r>
      <w:r w:rsidRPr="00EF5854">
        <w:rPr>
          <w:rFonts w:cs="Arial"/>
          <w:color w:val="000000" w:themeColor="text1"/>
        </w:rPr>
        <w:t xml:space="preserve"> escau, l’òrgan de contractació apreciï possibles indicis de col·lusió entre empreses que concorrin agrupades en una unió temporal.</w:t>
      </w:r>
    </w:p>
    <w:p w14:paraId="3AEF3BC0"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La proposta d’adjudicació de la mesa no crea cap dret a favor de l’empresa licitadora</w:t>
      </w:r>
      <w:r w:rsidRPr="00EF5854">
        <w:rPr>
          <w:rFonts w:ascii="Arial" w:hAnsi="Arial" w:cs="Arial"/>
          <w:spacing w:val="1"/>
        </w:rPr>
        <w:t xml:space="preserve"> </w:t>
      </w:r>
      <w:r w:rsidRPr="00EF5854">
        <w:rPr>
          <w:rFonts w:ascii="Arial" w:hAnsi="Arial" w:cs="Arial"/>
        </w:rPr>
        <w:t>proposada com</w:t>
      </w:r>
      <w:r w:rsidRPr="00EF5854">
        <w:rPr>
          <w:rFonts w:ascii="Arial" w:hAnsi="Arial" w:cs="Arial"/>
          <w:spacing w:val="61"/>
        </w:rPr>
        <w:t xml:space="preserve"> </w:t>
      </w:r>
      <w:r w:rsidRPr="00EF5854">
        <w:rPr>
          <w:rFonts w:ascii="Arial" w:hAnsi="Arial" w:cs="Arial"/>
        </w:rPr>
        <w:t>a adjudicatària, ja que l’òrgan de contractació podrà apartar-se’n sempre</w:t>
      </w:r>
      <w:r w:rsidRPr="00EF5854">
        <w:rPr>
          <w:rFonts w:ascii="Arial" w:hAnsi="Arial" w:cs="Arial"/>
          <w:spacing w:val="1"/>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motivi la seva decisió.</w:t>
      </w:r>
    </w:p>
    <w:p w14:paraId="06D3FF02"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Un cop acceptada la proposta de la mesa per l’òrgan de contractació, els serveis</w:t>
      </w:r>
      <w:r w:rsidRPr="00EF5854">
        <w:rPr>
          <w:rFonts w:ascii="Arial" w:hAnsi="Arial" w:cs="Arial"/>
          <w:spacing w:val="1"/>
        </w:rPr>
        <w:t xml:space="preserve"> </w:t>
      </w:r>
      <w:r w:rsidRPr="00EF5854">
        <w:rPr>
          <w:rFonts w:ascii="Arial" w:hAnsi="Arial" w:cs="Arial"/>
        </w:rPr>
        <w:t>corresponents requeriran</w:t>
      </w:r>
      <w:r w:rsidRPr="00EF5854">
        <w:rPr>
          <w:rFonts w:ascii="Arial" w:hAnsi="Arial" w:cs="Arial"/>
          <w:spacing w:val="1"/>
        </w:rPr>
        <w:t xml:space="preserve"> </w:t>
      </w:r>
      <w:r w:rsidRPr="00EF5854">
        <w:rPr>
          <w:rFonts w:ascii="Arial" w:hAnsi="Arial" w:cs="Arial"/>
        </w:rPr>
        <w:t>a l’empresa licitadora que hagi presentat la millor oferta per a què,</w:t>
      </w:r>
      <w:r w:rsidRPr="00EF5854">
        <w:rPr>
          <w:rFonts w:ascii="Arial" w:hAnsi="Arial" w:cs="Arial"/>
          <w:spacing w:val="-59"/>
        </w:rPr>
        <w:t xml:space="preserve"> </w:t>
      </w:r>
      <w:r w:rsidRPr="00EF5854">
        <w:rPr>
          <w:rFonts w:ascii="Arial" w:hAnsi="Arial" w:cs="Arial"/>
        </w:rPr>
        <w:t>dins</w:t>
      </w:r>
      <w:r w:rsidRPr="00EF5854">
        <w:rPr>
          <w:rFonts w:ascii="Arial" w:hAnsi="Arial" w:cs="Arial"/>
          <w:spacing w:val="9"/>
        </w:rPr>
        <w:t xml:space="preserve"> </w:t>
      </w:r>
      <w:r w:rsidRPr="00EF5854">
        <w:rPr>
          <w:rFonts w:ascii="Arial" w:hAnsi="Arial" w:cs="Arial"/>
        </w:rPr>
        <w:t>del</w:t>
      </w:r>
      <w:r w:rsidRPr="00EF5854">
        <w:rPr>
          <w:rFonts w:ascii="Arial" w:hAnsi="Arial" w:cs="Arial"/>
          <w:spacing w:val="8"/>
        </w:rPr>
        <w:t xml:space="preserve"> </w:t>
      </w:r>
      <w:r w:rsidRPr="00EF5854">
        <w:rPr>
          <w:rFonts w:ascii="Arial" w:hAnsi="Arial" w:cs="Arial"/>
        </w:rPr>
        <w:t>termini</w:t>
      </w:r>
      <w:r w:rsidRPr="00EF5854">
        <w:rPr>
          <w:rFonts w:ascii="Arial" w:hAnsi="Arial" w:cs="Arial"/>
          <w:spacing w:val="8"/>
        </w:rPr>
        <w:t xml:space="preserve"> </w:t>
      </w:r>
      <w:r w:rsidRPr="00EF5854">
        <w:rPr>
          <w:rFonts w:ascii="Arial" w:hAnsi="Arial" w:cs="Arial"/>
        </w:rPr>
        <w:t>de</w:t>
      </w:r>
      <w:r w:rsidRPr="00EF5854">
        <w:rPr>
          <w:rFonts w:ascii="Arial" w:hAnsi="Arial" w:cs="Arial"/>
          <w:spacing w:val="9"/>
        </w:rPr>
        <w:t xml:space="preserve"> </w:t>
      </w:r>
      <w:r w:rsidRPr="00EF5854">
        <w:rPr>
          <w:rFonts w:ascii="Arial" w:hAnsi="Arial" w:cs="Arial"/>
        </w:rPr>
        <w:t>deu</w:t>
      </w:r>
      <w:r w:rsidRPr="00EF5854">
        <w:rPr>
          <w:rFonts w:ascii="Arial" w:hAnsi="Arial" w:cs="Arial"/>
          <w:spacing w:val="9"/>
        </w:rPr>
        <w:t xml:space="preserve"> </w:t>
      </w:r>
      <w:r w:rsidRPr="00EF5854">
        <w:rPr>
          <w:rFonts w:ascii="Arial" w:hAnsi="Arial" w:cs="Arial"/>
        </w:rPr>
        <w:t>dies</w:t>
      </w:r>
      <w:r w:rsidRPr="00EF5854">
        <w:rPr>
          <w:rFonts w:ascii="Arial" w:hAnsi="Arial" w:cs="Arial"/>
          <w:spacing w:val="9"/>
        </w:rPr>
        <w:t xml:space="preserve"> </w:t>
      </w:r>
      <w:r w:rsidRPr="00EF5854">
        <w:rPr>
          <w:rFonts w:ascii="Arial" w:hAnsi="Arial" w:cs="Arial"/>
        </w:rPr>
        <w:t>hàbils</w:t>
      </w:r>
      <w:r w:rsidRPr="00EF5854">
        <w:rPr>
          <w:rFonts w:ascii="Arial" w:hAnsi="Arial" w:cs="Arial"/>
          <w:spacing w:val="9"/>
        </w:rPr>
        <w:t xml:space="preserve"> </w:t>
      </w:r>
      <w:r w:rsidRPr="00EF5854">
        <w:rPr>
          <w:rFonts w:ascii="Arial" w:hAnsi="Arial" w:cs="Arial"/>
        </w:rPr>
        <w:t>a</w:t>
      </w:r>
      <w:r w:rsidRPr="00EF5854">
        <w:rPr>
          <w:rFonts w:ascii="Arial" w:hAnsi="Arial" w:cs="Arial"/>
          <w:spacing w:val="9"/>
        </w:rPr>
        <w:t xml:space="preserve"> </w:t>
      </w:r>
      <w:r w:rsidRPr="00EF5854">
        <w:rPr>
          <w:rFonts w:ascii="Arial" w:hAnsi="Arial" w:cs="Arial"/>
        </w:rPr>
        <w:t>comptar</w:t>
      </w:r>
      <w:r w:rsidRPr="00EF5854">
        <w:rPr>
          <w:rFonts w:ascii="Arial" w:hAnsi="Arial" w:cs="Arial"/>
          <w:spacing w:val="10"/>
        </w:rPr>
        <w:t xml:space="preserve"> </w:t>
      </w:r>
      <w:r w:rsidRPr="00EF5854">
        <w:rPr>
          <w:rFonts w:ascii="Arial" w:hAnsi="Arial" w:cs="Arial"/>
        </w:rPr>
        <w:t>des</w:t>
      </w:r>
      <w:r w:rsidRPr="00EF5854">
        <w:rPr>
          <w:rFonts w:ascii="Arial" w:hAnsi="Arial" w:cs="Arial"/>
          <w:spacing w:val="7"/>
        </w:rPr>
        <w:t xml:space="preserve"> </w:t>
      </w:r>
      <w:r w:rsidRPr="00EF5854">
        <w:rPr>
          <w:rFonts w:ascii="Arial" w:hAnsi="Arial" w:cs="Arial"/>
        </w:rPr>
        <w:t>del</w:t>
      </w:r>
      <w:r w:rsidRPr="00EF5854">
        <w:rPr>
          <w:rFonts w:ascii="Arial" w:hAnsi="Arial" w:cs="Arial"/>
          <w:spacing w:val="8"/>
        </w:rPr>
        <w:t xml:space="preserve"> </w:t>
      </w:r>
      <w:r w:rsidRPr="00EF5854">
        <w:rPr>
          <w:rFonts w:ascii="Arial" w:hAnsi="Arial" w:cs="Arial"/>
        </w:rPr>
        <w:t>següent</w:t>
      </w:r>
      <w:r w:rsidRPr="00EF5854">
        <w:rPr>
          <w:rFonts w:ascii="Arial" w:hAnsi="Arial" w:cs="Arial"/>
          <w:spacing w:val="10"/>
        </w:rPr>
        <w:t xml:space="preserve"> </w:t>
      </w:r>
      <w:r w:rsidRPr="00EF5854">
        <w:rPr>
          <w:rFonts w:ascii="Arial" w:hAnsi="Arial" w:cs="Arial"/>
        </w:rPr>
        <w:t>a</w:t>
      </w:r>
      <w:r w:rsidRPr="00EF5854">
        <w:rPr>
          <w:rFonts w:ascii="Arial" w:hAnsi="Arial" w:cs="Arial"/>
          <w:spacing w:val="9"/>
        </w:rPr>
        <w:t xml:space="preserve"> </w:t>
      </w:r>
      <w:r w:rsidRPr="00EF5854">
        <w:rPr>
          <w:rFonts w:ascii="Arial" w:hAnsi="Arial" w:cs="Arial"/>
        </w:rPr>
        <w:t>aquell</w:t>
      </w:r>
      <w:r w:rsidRPr="00EF5854">
        <w:rPr>
          <w:rFonts w:ascii="Arial" w:hAnsi="Arial" w:cs="Arial"/>
          <w:spacing w:val="8"/>
        </w:rPr>
        <w:t xml:space="preserve"> </w:t>
      </w:r>
      <w:r w:rsidRPr="00EF5854">
        <w:rPr>
          <w:rFonts w:ascii="Arial" w:hAnsi="Arial" w:cs="Arial"/>
        </w:rPr>
        <w:t>en</w:t>
      </w:r>
      <w:r w:rsidRPr="00EF5854">
        <w:rPr>
          <w:rFonts w:ascii="Arial" w:hAnsi="Arial" w:cs="Arial"/>
          <w:spacing w:val="9"/>
        </w:rPr>
        <w:t xml:space="preserve"> </w:t>
      </w:r>
      <w:r w:rsidRPr="00EF5854">
        <w:rPr>
          <w:rFonts w:ascii="Arial" w:hAnsi="Arial" w:cs="Arial"/>
        </w:rPr>
        <w:t>què</w:t>
      </w:r>
      <w:r w:rsidRPr="00EF5854">
        <w:rPr>
          <w:rFonts w:ascii="Arial" w:hAnsi="Arial" w:cs="Arial"/>
          <w:spacing w:val="9"/>
        </w:rPr>
        <w:t xml:space="preserve"> </w:t>
      </w:r>
      <w:r w:rsidRPr="00EF5854">
        <w:rPr>
          <w:rFonts w:ascii="Arial" w:hAnsi="Arial" w:cs="Arial"/>
        </w:rPr>
        <w:t>hagués</w:t>
      </w:r>
      <w:r w:rsidRPr="00EF5854">
        <w:rPr>
          <w:rFonts w:ascii="Arial" w:hAnsi="Arial" w:cs="Arial"/>
          <w:spacing w:val="9"/>
        </w:rPr>
        <w:t xml:space="preserve"> </w:t>
      </w:r>
      <w:r w:rsidRPr="00EF5854">
        <w:rPr>
          <w:rFonts w:ascii="Arial" w:hAnsi="Arial" w:cs="Arial"/>
        </w:rPr>
        <w:t>rebut</w:t>
      </w:r>
      <w:r w:rsidRPr="00EF5854">
        <w:rPr>
          <w:rFonts w:ascii="Arial" w:hAnsi="Arial" w:cs="Arial"/>
          <w:spacing w:val="-59"/>
        </w:rPr>
        <w:t xml:space="preserve"> </w:t>
      </w:r>
      <w:r w:rsidRPr="00EF5854">
        <w:rPr>
          <w:rFonts w:ascii="Arial" w:hAnsi="Arial" w:cs="Arial"/>
        </w:rPr>
        <w:t>el</w:t>
      </w:r>
      <w:r w:rsidRPr="00EF5854">
        <w:rPr>
          <w:rFonts w:ascii="Arial" w:hAnsi="Arial" w:cs="Arial"/>
          <w:spacing w:val="-2"/>
        </w:rPr>
        <w:t xml:space="preserve"> </w:t>
      </w:r>
      <w:r w:rsidRPr="00EF5854">
        <w:rPr>
          <w:rFonts w:ascii="Arial" w:hAnsi="Arial" w:cs="Arial"/>
        </w:rPr>
        <w:t>requeriment, presenti</w:t>
      </w:r>
      <w:r w:rsidRPr="00EF5854">
        <w:rPr>
          <w:rFonts w:ascii="Arial" w:hAnsi="Arial" w:cs="Arial"/>
          <w:spacing w:val="-1"/>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documentació</w:t>
      </w:r>
      <w:r w:rsidRPr="00EF5854">
        <w:rPr>
          <w:rFonts w:ascii="Arial" w:hAnsi="Arial" w:cs="Arial"/>
          <w:spacing w:val="-3"/>
        </w:rPr>
        <w:t xml:space="preserve"> </w:t>
      </w:r>
      <w:r w:rsidRPr="00EF5854">
        <w:rPr>
          <w:rFonts w:ascii="Arial" w:hAnsi="Arial" w:cs="Arial"/>
        </w:rPr>
        <w:t>justificativa</w:t>
      </w:r>
      <w:r w:rsidRPr="00EF5854">
        <w:rPr>
          <w:rFonts w:ascii="Arial" w:hAnsi="Arial" w:cs="Arial"/>
          <w:spacing w:val="-2"/>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què</w:t>
      </w:r>
      <w:r w:rsidRPr="00EF5854">
        <w:rPr>
          <w:rFonts w:ascii="Arial" w:hAnsi="Arial" w:cs="Arial"/>
          <w:spacing w:val="-2"/>
        </w:rPr>
        <w:t xml:space="preserve"> </w:t>
      </w:r>
      <w:r w:rsidRPr="00EF5854">
        <w:rPr>
          <w:rFonts w:ascii="Arial" w:hAnsi="Arial" w:cs="Arial"/>
        </w:rPr>
        <w:t>es</w:t>
      </w:r>
      <w:r w:rsidRPr="00EF5854">
        <w:rPr>
          <w:rFonts w:ascii="Arial" w:hAnsi="Arial" w:cs="Arial"/>
          <w:spacing w:val="-3"/>
        </w:rPr>
        <w:t xml:space="preserve"> </w:t>
      </w:r>
      <w:r w:rsidRPr="00EF5854">
        <w:rPr>
          <w:rFonts w:ascii="Arial" w:hAnsi="Arial" w:cs="Arial"/>
        </w:rPr>
        <w:t>fa</w:t>
      </w:r>
      <w:r w:rsidRPr="00EF5854">
        <w:rPr>
          <w:rFonts w:ascii="Arial" w:hAnsi="Arial" w:cs="Arial"/>
          <w:spacing w:val="-2"/>
        </w:rPr>
        <w:t xml:space="preserve"> </w:t>
      </w:r>
      <w:r w:rsidRPr="00EF5854">
        <w:rPr>
          <w:rFonts w:ascii="Arial" w:hAnsi="Arial" w:cs="Arial"/>
        </w:rPr>
        <w:t>esment a</w:t>
      </w:r>
      <w:r w:rsidRPr="00EF5854">
        <w:rPr>
          <w:rFonts w:ascii="Arial" w:hAnsi="Arial" w:cs="Arial"/>
          <w:spacing w:val="-3"/>
        </w:rPr>
        <w:t xml:space="preserve"> </w:t>
      </w:r>
      <w:r w:rsidRPr="00EF5854">
        <w:rPr>
          <w:rFonts w:ascii="Arial" w:hAnsi="Arial" w:cs="Arial"/>
        </w:rPr>
        <w:t>continuació.</w:t>
      </w:r>
    </w:p>
    <w:p w14:paraId="0DEAA36E"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Aquest requeriment s’efectuarà mitjançant notificació electrònica a través de </w:t>
      </w:r>
      <w:proofErr w:type="spellStart"/>
      <w:r w:rsidRPr="00EF5854">
        <w:rPr>
          <w:rFonts w:ascii="Arial" w:hAnsi="Arial" w:cs="Arial"/>
        </w:rPr>
        <w:t>l’e</w:t>
      </w:r>
      <w:proofErr w:type="spellEnd"/>
      <w:r w:rsidRPr="00EF5854">
        <w:rPr>
          <w:rFonts w:ascii="Arial" w:hAnsi="Arial" w:cs="Arial"/>
        </w:rPr>
        <w:t>-NOTUM,</w:t>
      </w:r>
      <w:r w:rsidRPr="00EF5854">
        <w:rPr>
          <w:rFonts w:ascii="Arial" w:hAnsi="Arial" w:cs="Arial"/>
          <w:spacing w:val="1"/>
        </w:rPr>
        <w:t xml:space="preserve"> </w:t>
      </w:r>
      <w:r w:rsidRPr="00EF5854">
        <w:rPr>
          <w:rFonts w:ascii="Arial" w:hAnsi="Arial" w:cs="Arial"/>
        </w:rPr>
        <w:t xml:space="preserve">integrat amb la Plataforma de Serveis de Contractació Pública, d’acord amb la clàusula </w:t>
      </w:r>
      <w:hyperlink w:anchor="_bookmark8" w:history="1">
        <w:r w:rsidRPr="00EF5854">
          <w:rPr>
            <w:rFonts w:ascii="Arial" w:hAnsi="Arial" w:cs="Arial"/>
          </w:rPr>
          <w:t>8</w:t>
        </w:r>
      </w:hyperlink>
      <w:r w:rsidRPr="00EF5854">
        <w:rPr>
          <w:rFonts w:ascii="Arial" w:hAnsi="Arial" w:cs="Arial"/>
        </w:rPr>
        <w:t>a</w:t>
      </w:r>
      <w:r w:rsidRPr="00EF5854">
        <w:rPr>
          <w:rFonts w:ascii="Arial" w:hAnsi="Arial" w:cs="Arial"/>
          <w:spacing w:val="1"/>
        </w:rPr>
        <w:t xml:space="preserve"> </w:t>
      </w:r>
      <w:r w:rsidRPr="00EF5854">
        <w:rPr>
          <w:rFonts w:ascii="Arial" w:hAnsi="Arial" w:cs="Arial"/>
        </w:rPr>
        <w:t>d’aquest</w:t>
      </w:r>
      <w:r w:rsidRPr="00EF5854">
        <w:rPr>
          <w:rFonts w:ascii="Arial" w:hAnsi="Arial" w:cs="Arial"/>
          <w:spacing w:val="-2"/>
        </w:rPr>
        <w:t xml:space="preserve"> </w:t>
      </w:r>
      <w:r w:rsidRPr="00EF5854">
        <w:rPr>
          <w:rFonts w:ascii="Arial" w:hAnsi="Arial" w:cs="Arial"/>
        </w:rPr>
        <w:t>plec.</w:t>
      </w:r>
    </w:p>
    <w:p w14:paraId="7D8C732C"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L’aportació de documentació es durà a terme a través de la funcionalitat que a aquest efecte</w:t>
      </w:r>
      <w:r w:rsidRPr="00EF5854">
        <w:rPr>
          <w:rFonts w:ascii="Arial" w:hAnsi="Arial" w:cs="Arial"/>
          <w:spacing w:val="-59"/>
        </w:rPr>
        <w:t xml:space="preserve"> </w:t>
      </w:r>
      <w:r w:rsidRPr="00EF5854">
        <w:rPr>
          <w:rFonts w:ascii="Arial" w:hAnsi="Arial" w:cs="Arial"/>
        </w:rPr>
        <w:t>té l’eina de Sobre Digital, mitjançant la qual s’enviarà un correu electrònic a l’adreça o les</w:t>
      </w:r>
      <w:r w:rsidRPr="00EF5854">
        <w:rPr>
          <w:rFonts w:ascii="Arial" w:hAnsi="Arial" w:cs="Arial"/>
          <w:spacing w:val="1"/>
        </w:rPr>
        <w:t xml:space="preserve"> </w:t>
      </w:r>
      <w:r w:rsidRPr="00EF5854">
        <w:rPr>
          <w:rFonts w:ascii="Arial" w:hAnsi="Arial" w:cs="Arial"/>
        </w:rPr>
        <w:t>adreces assenyalades per les empreses licitadores en el formulari d’inscripció, amb l’enllaç</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w:t>
      </w:r>
      <w:r w:rsidRPr="00EF5854">
        <w:rPr>
          <w:rFonts w:ascii="Arial" w:hAnsi="Arial" w:cs="Arial"/>
          <w:spacing w:val="-6"/>
        </w:rPr>
        <w:t xml:space="preserve"> </w:t>
      </w:r>
      <w:r w:rsidRPr="00EF5854">
        <w:rPr>
          <w:rFonts w:ascii="Arial" w:hAnsi="Arial" w:cs="Arial"/>
        </w:rPr>
        <w:t>què</w:t>
      </w:r>
      <w:r w:rsidRPr="00EF5854">
        <w:rPr>
          <w:rFonts w:ascii="Arial" w:hAnsi="Arial" w:cs="Arial"/>
          <w:spacing w:val="-2"/>
        </w:rPr>
        <w:t xml:space="preserve"> </w:t>
      </w:r>
      <w:r w:rsidRPr="00EF5854">
        <w:rPr>
          <w:rFonts w:ascii="Arial" w:hAnsi="Arial" w:cs="Arial"/>
        </w:rPr>
        <w:t>accedeixin</w:t>
      </w:r>
      <w:r w:rsidRPr="00EF5854">
        <w:rPr>
          <w:rFonts w:ascii="Arial" w:hAnsi="Arial" w:cs="Arial"/>
          <w:spacing w:val="-2"/>
        </w:rPr>
        <w:t xml:space="preserve"> </w:t>
      </w:r>
      <w:r w:rsidRPr="00EF5854">
        <w:rPr>
          <w:rFonts w:ascii="Arial" w:hAnsi="Arial" w:cs="Arial"/>
        </w:rPr>
        <w:t>a</w:t>
      </w:r>
      <w:r w:rsidRPr="00EF5854">
        <w:rPr>
          <w:rFonts w:ascii="Arial" w:hAnsi="Arial" w:cs="Arial"/>
          <w:spacing w:val="-3"/>
        </w:rPr>
        <w:t xml:space="preserve"> </w:t>
      </w:r>
      <w:r w:rsidRPr="00EF5854">
        <w:rPr>
          <w:rFonts w:ascii="Arial" w:hAnsi="Arial" w:cs="Arial"/>
        </w:rPr>
        <w:t>l’espai</w:t>
      </w:r>
      <w:r w:rsidRPr="00EF5854">
        <w:rPr>
          <w:rFonts w:ascii="Arial" w:hAnsi="Arial" w:cs="Arial"/>
          <w:spacing w:val="-2"/>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l’eina</w:t>
      </w:r>
      <w:r w:rsidRPr="00EF5854">
        <w:rPr>
          <w:rFonts w:ascii="Arial" w:hAnsi="Arial" w:cs="Arial"/>
          <w:spacing w:val="-2"/>
        </w:rPr>
        <w:t xml:space="preserve"> </w:t>
      </w:r>
      <w:r w:rsidRPr="00EF5854">
        <w:rPr>
          <w:rFonts w:ascii="Arial" w:hAnsi="Arial" w:cs="Arial"/>
        </w:rPr>
        <w:t>en</w:t>
      </w:r>
      <w:r w:rsidRPr="00EF5854">
        <w:rPr>
          <w:rFonts w:ascii="Arial" w:hAnsi="Arial" w:cs="Arial"/>
          <w:spacing w:val="-4"/>
        </w:rPr>
        <w:t xml:space="preserve"> </w:t>
      </w:r>
      <w:r w:rsidRPr="00EF5854">
        <w:rPr>
          <w:rFonts w:ascii="Arial" w:hAnsi="Arial" w:cs="Arial"/>
        </w:rPr>
        <w:t>què</w:t>
      </w:r>
      <w:r w:rsidRPr="00EF5854">
        <w:rPr>
          <w:rFonts w:ascii="Arial" w:hAnsi="Arial" w:cs="Arial"/>
          <w:spacing w:val="-5"/>
        </w:rPr>
        <w:t xml:space="preserve"> </w:t>
      </w:r>
      <w:r w:rsidRPr="00EF5854">
        <w:rPr>
          <w:rFonts w:ascii="Arial" w:hAnsi="Arial" w:cs="Arial"/>
        </w:rPr>
        <w:t>han</w:t>
      </w:r>
      <w:r w:rsidRPr="00EF5854">
        <w:rPr>
          <w:rFonts w:ascii="Arial" w:hAnsi="Arial" w:cs="Arial"/>
          <w:spacing w:val="-2"/>
        </w:rPr>
        <w:t xml:space="preserve"> </w:t>
      </w:r>
      <w:r w:rsidRPr="00EF5854">
        <w:rPr>
          <w:rFonts w:ascii="Arial" w:hAnsi="Arial" w:cs="Arial"/>
        </w:rPr>
        <w:t>d’aportar la</w:t>
      </w:r>
      <w:r w:rsidRPr="00EF5854">
        <w:rPr>
          <w:rFonts w:ascii="Arial" w:hAnsi="Arial" w:cs="Arial"/>
          <w:spacing w:val="-2"/>
        </w:rPr>
        <w:t xml:space="preserve"> </w:t>
      </w:r>
      <w:r w:rsidRPr="00EF5854">
        <w:rPr>
          <w:rFonts w:ascii="Arial" w:hAnsi="Arial" w:cs="Arial"/>
        </w:rPr>
        <w:t>documentació</w:t>
      </w:r>
      <w:r w:rsidRPr="00EF5854">
        <w:rPr>
          <w:rFonts w:ascii="Arial" w:hAnsi="Arial" w:cs="Arial"/>
          <w:spacing w:val="-3"/>
        </w:rPr>
        <w:t xml:space="preserve"> </w:t>
      </w:r>
      <w:r w:rsidRPr="00EF5854">
        <w:rPr>
          <w:rFonts w:ascii="Arial" w:hAnsi="Arial" w:cs="Arial"/>
        </w:rPr>
        <w:t>corresponent.</w:t>
      </w:r>
    </w:p>
    <w:p w14:paraId="102B5261" w14:textId="77777777" w:rsidR="00355ABF" w:rsidRPr="00EF5854" w:rsidRDefault="00355ABF" w:rsidP="008868E1">
      <w:pPr>
        <w:pStyle w:val="Pargrafdellista"/>
        <w:numPr>
          <w:ilvl w:val="1"/>
          <w:numId w:val="8"/>
        </w:numPr>
        <w:tabs>
          <w:tab w:val="left" w:pos="0"/>
          <w:tab w:val="left" w:pos="547"/>
        </w:tabs>
        <w:spacing w:before="0" w:after="240" w:line="240" w:lineRule="exact"/>
        <w:ind w:left="0" w:right="108" w:firstLine="0"/>
        <w:rPr>
          <w:rFonts w:ascii="Arial" w:hAnsi="Arial" w:cs="Arial"/>
          <w:b/>
        </w:rPr>
      </w:pPr>
      <w:r w:rsidRPr="00EF5854">
        <w:rPr>
          <w:rFonts w:ascii="Arial" w:hAnsi="Arial" w:cs="Arial"/>
          <w:b/>
        </w:rPr>
        <w:t>Empreses no inscrites en el Registre Electrònic d’Empreses Licitadores (RELI) o</w:t>
      </w:r>
      <w:r w:rsidRPr="00EF5854">
        <w:rPr>
          <w:rFonts w:ascii="Arial" w:hAnsi="Arial" w:cs="Arial"/>
          <w:b/>
          <w:spacing w:val="1"/>
        </w:rPr>
        <w:t xml:space="preserve"> </w:t>
      </w:r>
      <w:r w:rsidRPr="00EF5854">
        <w:rPr>
          <w:rFonts w:ascii="Arial" w:hAnsi="Arial" w:cs="Arial"/>
          <w:b/>
        </w:rPr>
        <w:t>en</w:t>
      </w:r>
      <w:r w:rsidRPr="00EF5854">
        <w:rPr>
          <w:rFonts w:ascii="Arial" w:hAnsi="Arial" w:cs="Arial"/>
          <w:b/>
          <w:spacing w:val="1"/>
        </w:rPr>
        <w:t xml:space="preserve"> </w:t>
      </w:r>
      <w:r w:rsidRPr="00EF5854">
        <w:rPr>
          <w:rFonts w:ascii="Arial" w:hAnsi="Arial" w:cs="Arial"/>
          <w:b/>
        </w:rPr>
        <w:t>el</w:t>
      </w:r>
      <w:r w:rsidRPr="00EF5854">
        <w:rPr>
          <w:rFonts w:ascii="Arial" w:hAnsi="Arial" w:cs="Arial"/>
          <w:b/>
          <w:spacing w:val="1"/>
        </w:rPr>
        <w:t xml:space="preserve"> </w:t>
      </w:r>
      <w:r w:rsidRPr="00EF5854">
        <w:rPr>
          <w:rFonts w:ascii="Arial" w:hAnsi="Arial" w:cs="Arial"/>
          <w:b/>
        </w:rPr>
        <w:t>Registre</w:t>
      </w:r>
      <w:r w:rsidRPr="00EF5854">
        <w:rPr>
          <w:rFonts w:ascii="Arial" w:hAnsi="Arial" w:cs="Arial"/>
          <w:b/>
          <w:spacing w:val="1"/>
        </w:rPr>
        <w:t xml:space="preserve"> </w:t>
      </w:r>
      <w:r w:rsidRPr="00EF5854">
        <w:rPr>
          <w:rFonts w:ascii="Arial" w:hAnsi="Arial" w:cs="Arial"/>
          <w:b/>
        </w:rPr>
        <w:t>Oficial</w:t>
      </w:r>
      <w:r w:rsidRPr="00EF5854">
        <w:rPr>
          <w:rFonts w:ascii="Arial" w:hAnsi="Arial" w:cs="Arial"/>
          <w:b/>
          <w:spacing w:val="1"/>
        </w:rPr>
        <w:t xml:space="preserve"> </w:t>
      </w:r>
      <w:r w:rsidRPr="00EF5854">
        <w:rPr>
          <w:rFonts w:ascii="Arial" w:hAnsi="Arial" w:cs="Arial"/>
          <w:b/>
        </w:rPr>
        <w:t>de</w:t>
      </w:r>
      <w:r w:rsidRPr="00EF5854">
        <w:rPr>
          <w:rFonts w:ascii="Arial" w:hAnsi="Arial" w:cs="Arial"/>
          <w:b/>
          <w:spacing w:val="1"/>
        </w:rPr>
        <w:t xml:space="preserve"> </w:t>
      </w:r>
      <w:r w:rsidRPr="00EF5854">
        <w:rPr>
          <w:rFonts w:ascii="Arial" w:hAnsi="Arial" w:cs="Arial"/>
          <w:b/>
        </w:rPr>
        <w:t>Licitadors</w:t>
      </w:r>
      <w:r w:rsidRPr="00EF5854">
        <w:rPr>
          <w:rFonts w:ascii="Arial" w:hAnsi="Arial" w:cs="Arial"/>
          <w:b/>
          <w:spacing w:val="1"/>
        </w:rPr>
        <w:t xml:space="preserve"> </w:t>
      </w:r>
      <w:r w:rsidRPr="00EF5854">
        <w:rPr>
          <w:rFonts w:ascii="Arial" w:hAnsi="Arial" w:cs="Arial"/>
          <w:b/>
        </w:rPr>
        <w:t>i</w:t>
      </w:r>
      <w:r w:rsidRPr="00EF5854">
        <w:rPr>
          <w:rFonts w:ascii="Arial" w:hAnsi="Arial" w:cs="Arial"/>
          <w:b/>
          <w:spacing w:val="1"/>
        </w:rPr>
        <w:t xml:space="preserve"> </w:t>
      </w:r>
      <w:r w:rsidRPr="00EF5854">
        <w:rPr>
          <w:rFonts w:ascii="Arial" w:hAnsi="Arial" w:cs="Arial"/>
          <w:b/>
        </w:rPr>
        <w:t>Empreses</w:t>
      </w:r>
      <w:r w:rsidRPr="00EF5854">
        <w:rPr>
          <w:rFonts w:ascii="Arial" w:hAnsi="Arial" w:cs="Arial"/>
          <w:b/>
          <w:spacing w:val="1"/>
        </w:rPr>
        <w:t xml:space="preserve"> </w:t>
      </w:r>
      <w:r w:rsidRPr="00EF5854">
        <w:rPr>
          <w:rFonts w:ascii="Arial" w:hAnsi="Arial" w:cs="Arial"/>
          <w:b/>
        </w:rPr>
        <w:t>Classificades</w:t>
      </w:r>
      <w:r w:rsidRPr="00EF5854">
        <w:rPr>
          <w:rFonts w:ascii="Arial" w:hAnsi="Arial" w:cs="Arial"/>
          <w:b/>
          <w:spacing w:val="1"/>
        </w:rPr>
        <w:t xml:space="preserve"> </w:t>
      </w:r>
      <w:r w:rsidRPr="00EF5854">
        <w:rPr>
          <w:rFonts w:ascii="Arial" w:hAnsi="Arial" w:cs="Arial"/>
          <w:b/>
        </w:rPr>
        <w:t>del</w:t>
      </w:r>
      <w:r w:rsidRPr="00EF5854">
        <w:rPr>
          <w:rFonts w:ascii="Arial" w:hAnsi="Arial" w:cs="Arial"/>
          <w:b/>
          <w:spacing w:val="1"/>
        </w:rPr>
        <w:t xml:space="preserve"> </w:t>
      </w:r>
      <w:r w:rsidRPr="00EF5854">
        <w:rPr>
          <w:rFonts w:ascii="Arial" w:hAnsi="Arial" w:cs="Arial"/>
          <w:b/>
        </w:rPr>
        <w:t>Sector</w:t>
      </w:r>
      <w:r w:rsidRPr="00EF5854">
        <w:rPr>
          <w:rFonts w:ascii="Arial" w:hAnsi="Arial" w:cs="Arial"/>
          <w:b/>
          <w:spacing w:val="1"/>
        </w:rPr>
        <w:t xml:space="preserve"> </w:t>
      </w:r>
      <w:r w:rsidRPr="00EF5854">
        <w:rPr>
          <w:rFonts w:ascii="Arial" w:hAnsi="Arial" w:cs="Arial"/>
          <w:b/>
        </w:rPr>
        <w:t>Públic</w:t>
      </w:r>
      <w:r w:rsidRPr="00EF5854">
        <w:rPr>
          <w:rFonts w:ascii="Arial" w:hAnsi="Arial" w:cs="Arial"/>
          <w:b/>
          <w:spacing w:val="1"/>
        </w:rPr>
        <w:t xml:space="preserve"> </w:t>
      </w:r>
      <w:r w:rsidRPr="00EF5854">
        <w:rPr>
          <w:rFonts w:ascii="Arial" w:hAnsi="Arial" w:cs="Arial"/>
          <w:b/>
        </w:rPr>
        <w:t>(ROLECE) o que no figurin en una base de dades nacional d’un Estat membre de la</w:t>
      </w:r>
      <w:r w:rsidRPr="00EF5854">
        <w:rPr>
          <w:rFonts w:ascii="Arial" w:hAnsi="Arial" w:cs="Arial"/>
          <w:b/>
          <w:spacing w:val="1"/>
        </w:rPr>
        <w:t xml:space="preserve"> </w:t>
      </w:r>
      <w:r w:rsidRPr="00EF5854">
        <w:rPr>
          <w:rFonts w:ascii="Arial" w:hAnsi="Arial" w:cs="Arial"/>
          <w:b/>
        </w:rPr>
        <w:t>Unió</w:t>
      </w:r>
      <w:r w:rsidRPr="00EF5854">
        <w:rPr>
          <w:rFonts w:ascii="Arial" w:hAnsi="Arial" w:cs="Arial"/>
          <w:b/>
          <w:spacing w:val="-1"/>
        </w:rPr>
        <w:t xml:space="preserve"> </w:t>
      </w:r>
      <w:r w:rsidRPr="00EF5854">
        <w:rPr>
          <w:rFonts w:ascii="Arial" w:hAnsi="Arial" w:cs="Arial"/>
          <w:b/>
        </w:rPr>
        <w:t>Europea.</w:t>
      </w:r>
    </w:p>
    <w:p w14:paraId="6903FC39"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L’empresa licitadora que hagi presentat la millor oferta haurà d’aportar la documentació</w:t>
      </w:r>
      <w:r w:rsidRPr="00EF5854">
        <w:rPr>
          <w:rFonts w:ascii="Arial" w:hAnsi="Arial" w:cs="Arial"/>
          <w:spacing w:val="1"/>
        </w:rPr>
        <w:t xml:space="preserve"> </w:t>
      </w:r>
      <w:r w:rsidRPr="00EF5854">
        <w:rPr>
          <w:rFonts w:ascii="Arial" w:hAnsi="Arial" w:cs="Arial"/>
        </w:rPr>
        <w:t>següent</w:t>
      </w:r>
      <w:r w:rsidRPr="00EF5854">
        <w:rPr>
          <w:rFonts w:ascii="Arial" w:hAnsi="Arial" w:cs="Arial"/>
          <w:spacing w:val="1"/>
        </w:rPr>
        <w:t xml:space="preserve"> (</w:t>
      </w:r>
      <w:r w:rsidRPr="00EF5854">
        <w:rPr>
          <w:rFonts w:ascii="Arial" w:hAnsi="Arial" w:cs="Arial"/>
        </w:rPr>
        <w:t>aquesta</w:t>
      </w:r>
      <w:r w:rsidRPr="00EF5854">
        <w:rPr>
          <w:rFonts w:ascii="Arial" w:hAnsi="Arial" w:cs="Arial"/>
          <w:spacing w:val="1"/>
        </w:rPr>
        <w:t xml:space="preserve"> </w:t>
      </w:r>
      <w:r w:rsidRPr="00EF5854">
        <w:rPr>
          <w:rFonts w:ascii="Arial" w:hAnsi="Arial" w:cs="Arial"/>
        </w:rPr>
        <w:t>documentació,</w:t>
      </w:r>
      <w:r w:rsidRPr="00EF5854">
        <w:rPr>
          <w:rFonts w:ascii="Arial" w:hAnsi="Arial" w:cs="Arial"/>
          <w:spacing w:val="1"/>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escau,</w:t>
      </w:r>
      <w:r w:rsidRPr="00EF5854">
        <w:rPr>
          <w:rFonts w:ascii="Arial" w:hAnsi="Arial" w:cs="Arial"/>
          <w:spacing w:val="1"/>
        </w:rPr>
        <w:t xml:space="preserve"> </w:t>
      </w:r>
      <w:r w:rsidRPr="00EF5854">
        <w:rPr>
          <w:rFonts w:ascii="Arial" w:hAnsi="Arial" w:cs="Arial"/>
        </w:rPr>
        <w:t>també</w:t>
      </w:r>
      <w:r w:rsidRPr="00EF5854">
        <w:rPr>
          <w:rFonts w:ascii="Arial" w:hAnsi="Arial" w:cs="Arial"/>
          <w:spacing w:val="1"/>
        </w:rPr>
        <w:t xml:space="preserve"> </w:t>
      </w:r>
      <w:r w:rsidRPr="00EF5854">
        <w:rPr>
          <w:rFonts w:ascii="Arial" w:hAnsi="Arial" w:cs="Arial"/>
        </w:rPr>
        <w:t>s’haurà</w:t>
      </w:r>
      <w:r w:rsidRPr="00EF5854">
        <w:rPr>
          <w:rFonts w:ascii="Arial" w:hAnsi="Arial" w:cs="Arial"/>
          <w:spacing w:val="1"/>
        </w:rPr>
        <w:t xml:space="preserve"> </w:t>
      </w:r>
      <w:r w:rsidRPr="00EF5854">
        <w:rPr>
          <w:rFonts w:ascii="Arial" w:hAnsi="Arial" w:cs="Arial"/>
        </w:rPr>
        <w:t>d’aportar</w:t>
      </w:r>
      <w:r w:rsidRPr="00EF5854">
        <w:rPr>
          <w:rFonts w:ascii="Arial" w:hAnsi="Arial" w:cs="Arial"/>
          <w:spacing w:val="1"/>
        </w:rPr>
        <w:t xml:space="preserve"> </w:t>
      </w:r>
      <w:r w:rsidRPr="00EF5854">
        <w:rPr>
          <w:rFonts w:ascii="Arial" w:hAnsi="Arial" w:cs="Arial"/>
        </w:rPr>
        <w:t>respecte</w:t>
      </w:r>
      <w:r w:rsidRPr="00EF5854">
        <w:rPr>
          <w:rFonts w:ascii="Arial" w:hAnsi="Arial" w:cs="Arial"/>
          <w:spacing w:val="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3"/>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capacitats</w:t>
      </w:r>
      <w:r w:rsidRPr="00EF5854">
        <w:rPr>
          <w:rFonts w:ascii="Arial" w:hAnsi="Arial" w:cs="Arial"/>
          <w:spacing w:val="1"/>
        </w:rPr>
        <w:t xml:space="preserve"> </w:t>
      </w:r>
      <w:r w:rsidRPr="00EF5854">
        <w:rPr>
          <w:rFonts w:ascii="Arial" w:hAnsi="Arial" w:cs="Arial"/>
        </w:rPr>
        <w:t>de les</w:t>
      </w:r>
      <w:r w:rsidRPr="00EF5854">
        <w:rPr>
          <w:rFonts w:ascii="Arial" w:hAnsi="Arial" w:cs="Arial"/>
          <w:spacing w:val="-5"/>
        </w:rPr>
        <w:t xml:space="preserve"> </w:t>
      </w:r>
      <w:r w:rsidRPr="00EF5854">
        <w:rPr>
          <w:rFonts w:ascii="Arial" w:hAnsi="Arial" w:cs="Arial"/>
        </w:rPr>
        <w:t>quals</w:t>
      </w:r>
      <w:r w:rsidRPr="00EF5854">
        <w:rPr>
          <w:rFonts w:ascii="Arial" w:hAnsi="Arial" w:cs="Arial"/>
          <w:spacing w:val="1"/>
        </w:rPr>
        <w:t xml:space="preserve"> </w:t>
      </w:r>
      <w:r w:rsidRPr="00EF5854">
        <w:rPr>
          <w:rFonts w:ascii="Arial" w:hAnsi="Arial" w:cs="Arial"/>
        </w:rPr>
        <w:t>es</w:t>
      </w:r>
      <w:r w:rsidRPr="00EF5854">
        <w:rPr>
          <w:rFonts w:ascii="Arial" w:hAnsi="Arial" w:cs="Arial"/>
          <w:spacing w:val="-2"/>
        </w:rPr>
        <w:t xml:space="preserve"> </w:t>
      </w:r>
      <w:r w:rsidRPr="00EF5854">
        <w:rPr>
          <w:rFonts w:ascii="Arial" w:hAnsi="Arial" w:cs="Arial"/>
        </w:rPr>
        <w:t>recorri):</w:t>
      </w:r>
    </w:p>
    <w:p w14:paraId="58EFFE42"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2"/>
        <w:rPr>
          <w:rFonts w:ascii="Arial" w:hAnsi="Arial" w:cs="Arial"/>
        </w:rPr>
      </w:pPr>
      <w:r w:rsidRPr="00EF5854">
        <w:rPr>
          <w:rFonts w:ascii="Arial" w:hAnsi="Arial" w:cs="Arial"/>
        </w:rPr>
        <w:t>Documentació</w:t>
      </w:r>
      <w:r w:rsidRPr="00EF5854">
        <w:rPr>
          <w:rFonts w:ascii="Arial" w:hAnsi="Arial" w:cs="Arial"/>
          <w:spacing w:val="1"/>
        </w:rPr>
        <w:t xml:space="preserve"> </w:t>
      </w:r>
      <w:r w:rsidRPr="00EF5854">
        <w:rPr>
          <w:rFonts w:ascii="Arial" w:hAnsi="Arial" w:cs="Arial"/>
        </w:rPr>
        <w:t>corresponent</w:t>
      </w:r>
      <w:r w:rsidRPr="00EF5854">
        <w:rPr>
          <w:rFonts w:ascii="Arial" w:hAnsi="Arial" w:cs="Arial"/>
          <w:spacing w:val="1"/>
        </w:rPr>
        <w:t xml:space="preserve"> </w:t>
      </w:r>
      <w:r w:rsidRPr="00EF5854">
        <w:rPr>
          <w:rFonts w:ascii="Arial" w:hAnsi="Arial" w:cs="Arial"/>
        </w:rPr>
        <w:t>acreditativa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capacitat</w:t>
      </w:r>
      <w:r w:rsidRPr="00EF5854">
        <w:rPr>
          <w:rFonts w:ascii="Arial" w:hAnsi="Arial" w:cs="Arial"/>
          <w:spacing w:val="1"/>
        </w:rPr>
        <w:t xml:space="preserve"> </w:t>
      </w:r>
      <w:r w:rsidRPr="00EF5854">
        <w:rPr>
          <w:rFonts w:ascii="Arial" w:hAnsi="Arial" w:cs="Arial"/>
        </w:rPr>
        <w:t>d’obrar</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personalitat</w:t>
      </w:r>
      <w:r w:rsidRPr="00EF5854">
        <w:rPr>
          <w:rFonts w:ascii="Arial" w:hAnsi="Arial" w:cs="Arial"/>
          <w:spacing w:val="1"/>
        </w:rPr>
        <w:t xml:space="preserve"> </w:t>
      </w:r>
      <w:r w:rsidRPr="00EF5854">
        <w:rPr>
          <w:rFonts w:ascii="Arial" w:hAnsi="Arial" w:cs="Arial"/>
        </w:rPr>
        <w:t>jurídica,</w:t>
      </w:r>
      <w:r w:rsidRPr="00EF5854">
        <w:rPr>
          <w:rFonts w:ascii="Arial" w:hAnsi="Arial" w:cs="Arial"/>
          <w:spacing w:val="1"/>
        </w:rPr>
        <w:t xml:space="preserve"> </w:t>
      </w:r>
      <w:r w:rsidRPr="00EF5854">
        <w:rPr>
          <w:rFonts w:ascii="Arial" w:hAnsi="Arial" w:cs="Arial"/>
        </w:rPr>
        <w:t>d’acord amb</w:t>
      </w:r>
      <w:r w:rsidRPr="00EF5854">
        <w:rPr>
          <w:rFonts w:ascii="Arial" w:hAnsi="Arial" w:cs="Arial"/>
          <w:spacing w:val="-3"/>
        </w:rPr>
        <w:t xml:space="preserve"> </w:t>
      </w:r>
      <w:r w:rsidRPr="00EF5854">
        <w:rPr>
          <w:rFonts w:ascii="Arial" w:hAnsi="Arial" w:cs="Arial"/>
        </w:rPr>
        <w:t>les</w:t>
      </w:r>
      <w:r w:rsidRPr="00EF5854">
        <w:rPr>
          <w:rFonts w:ascii="Arial" w:hAnsi="Arial" w:cs="Arial"/>
          <w:spacing w:val="-2"/>
        </w:rPr>
        <w:t xml:space="preserve"> </w:t>
      </w:r>
      <w:r w:rsidRPr="00EF5854">
        <w:rPr>
          <w:rFonts w:ascii="Arial" w:hAnsi="Arial" w:cs="Arial"/>
        </w:rPr>
        <w:t>previsions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 clàusula</w:t>
      </w:r>
      <w:r w:rsidRPr="00EF5854">
        <w:rPr>
          <w:rFonts w:ascii="Arial" w:hAnsi="Arial" w:cs="Arial"/>
          <w:spacing w:val="-1"/>
        </w:rPr>
        <w:t xml:space="preserve"> </w:t>
      </w:r>
      <w:hyperlink w:anchor="_bookmark9" w:history="1">
        <w:r w:rsidRPr="00EF5854">
          <w:rPr>
            <w:rFonts w:ascii="Arial" w:hAnsi="Arial" w:cs="Arial"/>
          </w:rPr>
          <w:t>9</w:t>
        </w:r>
      </w:hyperlink>
      <w:r w:rsidRPr="00EF5854">
        <w:rPr>
          <w:rFonts w:ascii="Arial" w:hAnsi="Arial" w:cs="Arial"/>
        </w:rPr>
        <w:t>a.</w:t>
      </w:r>
    </w:p>
    <w:p w14:paraId="09FA04DE" w14:textId="77777777" w:rsidR="00AE140F" w:rsidRPr="00EF5854" w:rsidRDefault="00355ABF" w:rsidP="008868E1">
      <w:pPr>
        <w:pStyle w:val="Pargrafdellista"/>
        <w:numPr>
          <w:ilvl w:val="0"/>
          <w:numId w:val="10"/>
        </w:numPr>
        <w:tabs>
          <w:tab w:val="left" w:pos="142"/>
          <w:tab w:val="left" w:pos="482"/>
        </w:tabs>
        <w:spacing w:before="0" w:after="240" w:line="240" w:lineRule="exact"/>
        <w:ind w:left="481" w:right="112"/>
        <w:rPr>
          <w:rFonts w:ascii="Arial" w:hAnsi="Arial" w:cs="Arial"/>
        </w:rPr>
      </w:pPr>
      <w:r w:rsidRPr="00EF5854">
        <w:rPr>
          <w:rFonts w:ascii="Arial" w:hAnsi="Arial" w:cs="Arial"/>
        </w:rPr>
        <w:t>Documents</w:t>
      </w:r>
      <w:r w:rsidRPr="00EF5854">
        <w:rPr>
          <w:rFonts w:ascii="Arial" w:hAnsi="Arial" w:cs="Arial"/>
          <w:spacing w:val="1"/>
        </w:rPr>
        <w:t xml:space="preserve"> </w:t>
      </w:r>
      <w:r w:rsidRPr="00EF5854">
        <w:rPr>
          <w:rFonts w:ascii="Arial" w:hAnsi="Arial" w:cs="Arial"/>
        </w:rPr>
        <w:t>acreditatius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representació</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personalitat</w:t>
      </w:r>
      <w:r w:rsidRPr="00EF5854">
        <w:rPr>
          <w:rFonts w:ascii="Arial" w:hAnsi="Arial" w:cs="Arial"/>
          <w:spacing w:val="1"/>
        </w:rPr>
        <w:t xml:space="preserve"> </w:t>
      </w:r>
      <w:r w:rsidRPr="00EF5854">
        <w:rPr>
          <w:rFonts w:ascii="Arial" w:hAnsi="Arial" w:cs="Arial"/>
        </w:rPr>
        <w:t>jurídica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signants de les ofertes: poder per comparèixer o signar proposicions en nom d’un altre i</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document</w:t>
      </w:r>
      <w:r w:rsidRPr="00EF5854">
        <w:rPr>
          <w:rFonts w:ascii="Arial" w:hAnsi="Arial" w:cs="Arial"/>
          <w:spacing w:val="2"/>
        </w:rPr>
        <w:t xml:space="preserve"> </w:t>
      </w:r>
      <w:r w:rsidRPr="00EF5854">
        <w:rPr>
          <w:rFonts w:ascii="Arial" w:hAnsi="Arial" w:cs="Arial"/>
        </w:rPr>
        <w:t>nacional d’identitat</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el</w:t>
      </w:r>
      <w:r w:rsidRPr="00EF5854">
        <w:rPr>
          <w:rFonts w:ascii="Arial" w:hAnsi="Arial" w:cs="Arial"/>
          <w:spacing w:val="-3"/>
        </w:rPr>
        <w:t xml:space="preserve"> </w:t>
      </w:r>
      <w:r w:rsidRPr="00EF5854">
        <w:rPr>
          <w:rFonts w:ascii="Arial" w:hAnsi="Arial" w:cs="Arial"/>
        </w:rPr>
        <w:t>passaport.</w:t>
      </w:r>
      <w:r w:rsidRPr="00EF5854">
        <w:rPr>
          <w:rFonts w:ascii="Arial" w:hAnsi="Arial" w:cs="Arial"/>
          <w:snapToGrid w:val="0"/>
        </w:rPr>
        <w:t xml:space="preserve"> </w:t>
      </w:r>
      <w:r w:rsidRPr="00EF5854">
        <w:rPr>
          <w:rFonts w:ascii="Arial" w:hAnsi="Arial" w:cs="Arial"/>
        </w:rPr>
        <w:t xml:space="preserve">L’empresa ho pot acreditar mitjançant la inscripció al registre </w:t>
      </w:r>
      <w:hyperlink r:id="rId15" w:history="1">
        <w:r w:rsidR="00AE140F" w:rsidRPr="00EF5854">
          <w:rPr>
            <w:rStyle w:val="Enlla"/>
            <w:rFonts w:ascii="Arial" w:hAnsi="Arial" w:cs="Arial"/>
          </w:rPr>
          <w:t>https://www.aoc.cat/serveis-aoc/representa/</w:t>
        </w:r>
      </w:hyperlink>
    </w:p>
    <w:p w14:paraId="579978C9" w14:textId="77777777" w:rsidR="00355ABF" w:rsidRPr="00EF5854" w:rsidRDefault="00355ABF" w:rsidP="008868E1">
      <w:pPr>
        <w:pStyle w:val="Pargrafdellista"/>
        <w:numPr>
          <w:ilvl w:val="0"/>
          <w:numId w:val="10"/>
        </w:numPr>
        <w:tabs>
          <w:tab w:val="left" w:pos="142"/>
          <w:tab w:val="left" w:pos="483"/>
        </w:tabs>
        <w:spacing w:before="0" w:after="240" w:line="240" w:lineRule="exact"/>
        <w:ind w:right="110"/>
        <w:rPr>
          <w:rFonts w:ascii="Arial" w:hAnsi="Arial" w:cs="Arial"/>
        </w:rPr>
      </w:pPr>
      <w:r w:rsidRPr="00EF5854">
        <w:rPr>
          <w:rFonts w:ascii="Arial" w:hAnsi="Arial" w:cs="Arial"/>
        </w:rPr>
        <w:t>Documentació acreditativa del compliment dels requisits específics de solvència o del</w:t>
      </w:r>
      <w:r w:rsidRPr="00EF5854">
        <w:rPr>
          <w:rFonts w:ascii="Arial" w:hAnsi="Arial" w:cs="Arial"/>
          <w:spacing w:val="1"/>
        </w:rPr>
        <w:t xml:space="preserve"> </w:t>
      </w:r>
      <w:r w:rsidRPr="00EF5854">
        <w:rPr>
          <w:rFonts w:ascii="Arial" w:hAnsi="Arial" w:cs="Arial"/>
        </w:rPr>
        <w:t>certificat</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classificació</w:t>
      </w:r>
      <w:r w:rsidRPr="00EF5854">
        <w:rPr>
          <w:rFonts w:ascii="Arial" w:hAnsi="Arial" w:cs="Arial"/>
          <w:spacing w:val="-2"/>
        </w:rPr>
        <w:t xml:space="preserve"> </w:t>
      </w:r>
      <w:r w:rsidRPr="00EF5854">
        <w:rPr>
          <w:rFonts w:ascii="Arial" w:hAnsi="Arial" w:cs="Arial"/>
        </w:rPr>
        <w:t>corresponent.</w:t>
      </w:r>
    </w:p>
    <w:p w14:paraId="35BBA371" w14:textId="77777777" w:rsidR="00355ABF" w:rsidRPr="00C60F96" w:rsidRDefault="00355ABF" w:rsidP="0099388E">
      <w:pPr>
        <w:pStyle w:val="Textindependent"/>
        <w:tabs>
          <w:tab w:val="left" w:pos="142"/>
        </w:tabs>
        <w:spacing w:before="0" w:after="240" w:line="240" w:lineRule="exact"/>
        <w:ind w:left="0" w:right="109"/>
        <w:rPr>
          <w:rFonts w:ascii="Arial" w:hAnsi="Arial" w:cs="Arial"/>
        </w:rPr>
      </w:pPr>
      <w:r w:rsidRPr="00C60F96">
        <w:rPr>
          <w:rFonts w:ascii="Arial" w:hAnsi="Arial" w:cs="Arial"/>
        </w:rPr>
        <w:lastRenderedPageBreak/>
        <w:t>Així</w:t>
      </w:r>
      <w:r w:rsidRPr="00C60F96">
        <w:rPr>
          <w:rFonts w:ascii="Arial" w:hAnsi="Arial" w:cs="Arial"/>
          <w:spacing w:val="-6"/>
        </w:rPr>
        <w:t xml:space="preserve"> </w:t>
      </w:r>
      <w:r w:rsidRPr="00C60F96">
        <w:rPr>
          <w:rFonts w:ascii="Arial" w:hAnsi="Arial" w:cs="Arial"/>
        </w:rPr>
        <w:t>mateix,</w:t>
      </w:r>
      <w:r w:rsidRPr="00C60F96">
        <w:rPr>
          <w:rFonts w:ascii="Arial" w:hAnsi="Arial" w:cs="Arial"/>
          <w:spacing w:val="-1"/>
        </w:rPr>
        <w:t xml:space="preserve"> </w:t>
      </w:r>
      <w:r w:rsidRPr="00C60F96">
        <w:rPr>
          <w:rFonts w:ascii="Arial" w:hAnsi="Arial" w:cs="Arial"/>
        </w:rPr>
        <w:t>l’empresa</w:t>
      </w:r>
      <w:r w:rsidRPr="00C60F96">
        <w:rPr>
          <w:rFonts w:ascii="Arial" w:hAnsi="Arial" w:cs="Arial"/>
          <w:spacing w:val="-3"/>
        </w:rPr>
        <w:t xml:space="preserve"> </w:t>
      </w:r>
      <w:r w:rsidRPr="00C60F96">
        <w:rPr>
          <w:rFonts w:ascii="Arial" w:hAnsi="Arial" w:cs="Arial"/>
        </w:rPr>
        <w:t>licitadora</w:t>
      </w:r>
      <w:r w:rsidRPr="00C60F96">
        <w:rPr>
          <w:rFonts w:ascii="Arial" w:hAnsi="Arial" w:cs="Arial"/>
          <w:spacing w:val="-4"/>
        </w:rPr>
        <w:t xml:space="preserve"> </w:t>
      </w:r>
      <w:r w:rsidRPr="00C60F96">
        <w:rPr>
          <w:rFonts w:ascii="Arial" w:hAnsi="Arial" w:cs="Arial"/>
        </w:rPr>
        <w:t>que</w:t>
      </w:r>
      <w:r w:rsidRPr="00C60F96">
        <w:rPr>
          <w:rFonts w:ascii="Arial" w:hAnsi="Arial" w:cs="Arial"/>
          <w:spacing w:val="-5"/>
        </w:rPr>
        <w:t xml:space="preserve"> </w:t>
      </w:r>
      <w:r w:rsidRPr="00C60F96">
        <w:rPr>
          <w:rFonts w:ascii="Arial" w:hAnsi="Arial" w:cs="Arial"/>
        </w:rPr>
        <w:t>hagi</w:t>
      </w:r>
      <w:r w:rsidRPr="00C60F96">
        <w:rPr>
          <w:rFonts w:ascii="Arial" w:hAnsi="Arial" w:cs="Arial"/>
          <w:spacing w:val="-2"/>
        </w:rPr>
        <w:t xml:space="preserve"> </w:t>
      </w:r>
      <w:r w:rsidRPr="00C60F96">
        <w:rPr>
          <w:rFonts w:ascii="Arial" w:hAnsi="Arial" w:cs="Arial"/>
        </w:rPr>
        <w:t>presentat</w:t>
      </w:r>
      <w:r w:rsidRPr="00C60F96">
        <w:rPr>
          <w:rFonts w:ascii="Arial" w:hAnsi="Arial" w:cs="Arial"/>
          <w:spacing w:val="-1"/>
        </w:rPr>
        <w:t xml:space="preserve"> </w:t>
      </w:r>
      <w:r w:rsidRPr="00C60F96">
        <w:rPr>
          <w:rFonts w:ascii="Arial" w:hAnsi="Arial" w:cs="Arial"/>
        </w:rPr>
        <w:t>la</w:t>
      </w:r>
      <w:r w:rsidRPr="00C60F96">
        <w:rPr>
          <w:rFonts w:ascii="Arial" w:hAnsi="Arial" w:cs="Arial"/>
          <w:spacing w:val="-5"/>
        </w:rPr>
        <w:t xml:space="preserve"> </w:t>
      </w:r>
      <w:r w:rsidRPr="00C60F96">
        <w:rPr>
          <w:rFonts w:ascii="Arial" w:hAnsi="Arial" w:cs="Arial"/>
        </w:rPr>
        <w:t>millor</w:t>
      </w:r>
      <w:r w:rsidRPr="00C60F96">
        <w:rPr>
          <w:rFonts w:ascii="Arial" w:hAnsi="Arial" w:cs="Arial"/>
          <w:spacing w:val="-1"/>
        </w:rPr>
        <w:t xml:space="preserve"> </w:t>
      </w:r>
      <w:r w:rsidRPr="00C60F96">
        <w:rPr>
          <w:rFonts w:ascii="Arial" w:hAnsi="Arial" w:cs="Arial"/>
        </w:rPr>
        <w:t>oferta</w:t>
      </w:r>
      <w:r w:rsidRPr="00C60F96">
        <w:rPr>
          <w:rFonts w:ascii="Arial" w:hAnsi="Arial" w:cs="Arial"/>
          <w:spacing w:val="-4"/>
        </w:rPr>
        <w:t xml:space="preserve"> </w:t>
      </w:r>
      <w:r w:rsidRPr="00C60F96">
        <w:rPr>
          <w:rFonts w:ascii="Arial" w:hAnsi="Arial" w:cs="Arial"/>
        </w:rPr>
        <w:t>haurà</w:t>
      </w:r>
      <w:r w:rsidRPr="00C60F96">
        <w:rPr>
          <w:rFonts w:ascii="Arial" w:hAnsi="Arial" w:cs="Arial"/>
          <w:spacing w:val="-5"/>
        </w:rPr>
        <w:t xml:space="preserve"> </w:t>
      </w:r>
      <w:r w:rsidRPr="00C60F96">
        <w:rPr>
          <w:rFonts w:ascii="Arial" w:hAnsi="Arial" w:cs="Arial"/>
        </w:rPr>
        <w:t>d’aportar:</w:t>
      </w:r>
    </w:p>
    <w:p w14:paraId="7A79F985" w14:textId="31A6A03F" w:rsidR="00355ABF" w:rsidRPr="00C60F96" w:rsidRDefault="00355ABF" w:rsidP="008868E1">
      <w:pPr>
        <w:pStyle w:val="Pargrafdellista"/>
        <w:numPr>
          <w:ilvl w:val="0"/>
          <w:numId w:val="10"/>
        </w:numPr>
        <w:tabs>
          <w:tab w:val="left" w:pos="142"/>
          <w:tab w:val="left" w:pos="483"/>
        </w:tabs>
        <w:spacing w:before="0" w:after="240" w:line="240" w:lineRule="exact"/>
        <w:ind w:right="108"/>
        <w:rPr>
          <w:rFonts w:ascii="Arial" w:hAnsi="Arial" w:cs="Arial"/>
        </w:rPr>
      </w:pPr>
      <w:r w:rsidRPr="00C60F96">
        <w:rPr>
          <w:rFonts w:ascii="Arial" w:hAnsi="Arial" w:cs="Arial"/>
        </w:rPr>
        <w:t>Si s’escau, certificats acreditatius del compliment de les normes de garantia de la qualitat i de gestió</w:t>
      </w:r>
      <w:r w:rsidRPr="00C60F96">
        <w:rPr>
          <w:rFonts w:ascii="Arial" w:hAnsi="Arial" w:cs="Arial"/>
          <w:spacing w:val="-2"/>
        </w:rPr>
        <w:t xml:space="preserve"> </w:t>
      </w:r>
      <w:r w:rsidRPr="00C60F96">
        <w:rPr>
          <w:rFonts w:ascii="Arial" w:hAnsi="Arial" w:cs="Arial"/>
        </w:rPr>
        <w:t>mediambiental.</w:t>
      </w:r>
    </w:p>
    <w:p w14:paraId="34664A7E" w14:textId="77777777" w:rsidR="00355ABF" w:rsidRPr="00EF5854" w:rsidRDefault="00355ABF" w:rsidP="008868E1">
      <w:pPr>
        <w:pStyle w:val="Pargrafdellista"/>
        <w:numPr>
          <w:ilvl w:val="0"/>
          <w:numId w:val="10"/>
        </w:numPr>
        <w:tabs>
          <w:tab w:val="left" w:pos="142"/>
          <w:tab w:val="left" w:pos="483"/>
        </w:tabs>
        <w:spacing w:before="0" w:after="240" w:line="240" w:lineRule="exact"/>
        <w:ind w:right="113"/>
        <w:rPr>
          <w:rFonts w:ascii="Arial" w:hAnsi="Arial" w:cs="Arial"/>
        </w:rPr>
      </w:pPr>
      <w:r w:rsidRPr="00EF5854">
        <w:rPr>
          <w:rFonts w:ascii="Arial" w:hAnsi="Arial" w:cs="Arial"/>
        </w:rPr>
        <w:t>En cas que l'empresa recorri a les capacitats d'altres entitats, el compromís de disposar</w:t>
      </w:r>
      <w:r w:rsidRPr="00EF5854">
        <w:rPr>
          <w:rFonts w:ascii="Arial" w:hAnsi="Arial" w:cs="Arial"/>
          <w:spacing w:val="1"/>
        </w:rPr>
        <w:t xml:space="preserve"> </w:t>
      </w:r>
      <w:r w:rsidRPr="00EF5854">
        <w:rPr>
          <w:rFonts w:ascii="Arial" w:hAnsi="Arial" w:cs="Arial"/>
        </w:rPr>
        <w:t>dels recursos</w:t>
      </w:r>
      <w:r w:rsidRPr="00EF5854">
        <w:rPr>
          <w:rFonts w:ascii="Arial" w:hAnsi="Arial" w:cs="Arial"/>
          <w:spacing w:val="1"/>
        </w:rPr>
        <w:t xml:space="preserve"> </w:t>
      </w:r>
      <w:r w:rsidRPr="00EF5854">
        <w:rPr>
          <w:rFonts w:ascii="Arial" w:hAnsi="Arial" w:cs="Arial"/>
        </w:rPr>
        <w:t>necessaris</w:t>
      </w:r>
      <w:r w:rsidRPr="00EF5854">
        <w:rPr>
          <w:rFonts w:ascii="Arial" w:hAnsi="Arial" w:cs="Arial"/>
          <w:spacing w:val="-3"/>
        </w:rPr>
        <w:t xml:space="preserve"> </w:t>
      </w:r>
      <w:r w:rsidRPr="00EF5854">
        <w:rPr>
          <w:rFonts w:ascii="Arial" w:hAnsi="Arial" w:cs="Arial"/>
        </w:rPr>
        <w:t>al</w:t>
      </w:r>
      <w:r w:rsidRPr="00EF5854">
        <w:rPr>
          <w:rFonts w:ascii="Arial" w:hAnsi="Arial" w:cs="Arial"/>
          <w:spacing w:val="-3"/>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es</w:t>
      </w:r>
      <w:r w:rsidRPr="00EF5854">
        <w:rPr>
          <w:rFonts w:ascii="Arial" w:hAnsi="Arial" w:cs="Arial"/>
          <w:spacing w:val="-2"/>
        </w:rPr>
        <w:t xml:space="preserve"> </w:t>
      </w:r>
      <w:r w:rsidRPr="00EF5854">
        <w:rPr>
          <w:rFonts w:ascii="Arial" w:hAnsi="Arial" w:cs="Arial"/>
        </w:rPr>
        <w:t>refereix</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75.2</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 LCSP.</w:t>
      </w:r>
    </w:p>
    <w:p w14:paraId="5344A242" w14:textId="77777777" w:rsidR="00355ABF" w:rsidRPr="00EF5854" w:rsidRDefault="00355ABF" w:rsidP="008868E1">
      <w:pPr>
        <w:pStyle w:val="Pargrafdellista"/>
        <w:numPr>
          <w:ilvl w:val="0"/>
          <w:numId w:val="10"/>
        </w:numPr>
        <w:tabs>
          <w:tab w:val="left" w:pos="142"/>
          <w:tab w:val="left" w:pos="483"/>
        </w:tabs>
        <w:spacing w:before="0" w:after="240" w:line="240" w:lineRule="exact"/>
        <w:ind w:right="109"/>
        <w:rPr>
          <w:rFonts w:ascii="Arial" w:hAnsi="Arial" w:cs="Arial"/>
        </w:rPr>
      </w:pPr>
      <w:r w:rsidRPr="00EF5854">
        <w:rPr>
          <w:rFonts w:ascii="Arial" w:hAnsi="Arial" w:cs="Arial"/>
        </w:rPr>
        <w:t>Documents</w:t>
      </w:r>
      <w:r w:rsidRPr="00EF5854">
        <w:rPr>
          <w:rFonts w:ascii="Arial" w:hAnsi="Arial" w:cs="Arial"/>
          <w:spacing w:val="1"/>
        </w:rPr>
        <w:t xml:space="preserve"> </w:t>
      </w:r>
      <w:r w:rsidRPr="00EF5854">
        <w:rPr>
          <w:rFonts w:ascii="Arial" w:hAnsi="Arial" w:cs="Arial"/>
        </w:rPr>
        <w:t>acreditatius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l’efectiva</w:t>
      </w:r>
      <w:r w:rsidRPr="00EF5854">
        <w:rPr>
          <w:rFonts w:ascii="Arial" w:hAnsi="Arial" w:cs="Arial"/>
          <w:spacing w:val="1"/>
        </w:rPr>
        <w:t xml:space="preserve"> </w:t>
      </w:r>
      <w:r w:rsidRPr="00EF5854">
        <w:rPr>
          <w:rFonts w:ascii="Arial" w:hAnsi="Arial" w:cs="Arial"/>
        </w:rPr>
        <w:t>disposició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mitjans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s’hagi</w:t>
      </w:r>
      <w:r w:rsidRPr="00EF5854">
        <w:rPr>
          <w:rFonts w:ascii="Arial" w:hAnsi="Arial" w:cs="Arial"/>
          <w:spacing w:val="1"/>
        </w:rPr>
        <w:t xml:space="preserve"> </w:t>
      </w:r>
      <w:r w:rsidRPr="00EF5854">
        <w:rPr>
          <w:rFonts w:ascii="Arial" w:hAnsi="Arial" w:cs="Arial"/>
        </w:rPr>
        <w:t>compromès</w:t>
      </w:r>
      <w:r w:rsidRPr="00EF5854">
        <w:rPr>
          <w:rFonts w:ascii="Arial" w:hAnsi="Arial" w:cs="Arial"/>
          <w:spacing w:val="1"/>
        </w:rPr>
        <w:t xml:space="preserve"> </w:t>
      </w:r>
      <w:r w:rsidRPr="00EF5854">
        <w:rPr>
          <w:rFonts w:ascii="Arial" w:hAnsi="Arial" w:cs="Arial"/>
        </w:rPr>
        <w:t>a</w:t>
      </w:r>
      <w:r w:rsidRPr="00EF5854">
        <w:rPr>
          <w:rFonts w:ascii="Arial" w:hAnsi="Arial" w:cs="Arial"/>
          <w:spacing w:val="-59"/>
        </w:rPr>
        <w:t xml:space="preserve"> </w:t>
      </w:r>
      <w:r w:rsidRPr="00EF5854">
        <w:rPr>
          <w:rFonts w:ascii="Arial" w:hAnsi="Arial" w:cs="Arial"/>
        </w:rPr>
        <w:t>dedicar o</w:t>
      </w:r>
      <w:r w:rsidRPr="00EF5854">
        <w:rPr>
          <w:rFonts w:ascii="Arial" w:hAnsi="Arial" w:cs="Arial"/>
          <w:spacing w:val="-2"/>
        </w:rPr>
        <w:t xml:space="preserve"> </w:t>
      </w:r>
      <w:r w:rsidRPr="00EF5854">
        <w:rPr>
          <w:rFonts w:ascii="Arial" w:hAnsi="Arial" w:cs="Arial"/>
        </w:rPr>
        <w:t>adscriure</w:t>
      </w:r>
      <w:r w:rsidRPr="00EF5854">
        <w:rPr>
          <w:rFonts w:ascii="Arial" w:hAnsi="Arial" w:cs="Arial"/>
          <w:spacing w:val="-4"/>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2"/>
        </w:rPr>
        <w:t xml:space="preserve"> </w:t>
      </w:r>
      <w:r w:rsidRPr="00EF5854">
        <w:rPr>
          <w:rFonts w:ascii="Arial" w:hAnsi="Arial" w:cs="Arial"/>
        </w:rPr>
        <w:t>del</w:t>
      </w:r>
      <w:r w:rsidRPr="00EF5854">
        <w:rPr>
          <w:rFonts w:ascii="Arial" w:hAnsi="Arial" w:cs="Arial"/>
          <w:spacing w:val="-2"/>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d’acord</w:t>
      </w:r>
      <w:r w:rsidRPr="00EF5854">
        <w:rPr>
          <w:rFonts w:ascii="Arial" w:hAnsi="Arial" w:cs="Arial"/>
          <w:spacing w:val="-2"/>
        </w:rPr>
        <w:t xml:space="preserve"> </w:t>
      </w:r>
      <w:r w:rsidRPr="00EF5854">
        <w:rPr>
          <w:rFonts w:ascii="Arial" w:hAnsi="Arial" w:cs="Arial"/>
        </w:rPr>
        <w:t>amb</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76.2</w:t>
      </w:r>
      <w:r w:rsidRPr="00EF5854">
        <w:rPr>
          <w:rFonts w:ascii="Arial" w:hAnsi="Arial" w:cs="Arial"/>
          <w:spacing w:val="-4"/>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LCSP.</w:t>
      </w:r>
    </w:p>
    <w:p w14:paraId="0B1199B1" w14:textId="77777777" w:rsidR="00355ABF" w:rsidRPr="00EF5854" w:rsidRDefault="00355ABF" w:rsidP="008868E1">
      <w:pPr>
        <w:pStyle w:val="Pargrafdellista"/>
        <w:numPr>
          <w:ilvl w:val="0"/>
          <w:numId w:val="10"/>
        </w:numPr>
        <w:tabs>
          <w:tab w:val="left" w:pos="142"/>
          <w:tab w:val="left" w:pos="483"/>
        </w:tabs>
        <w:spacing w:before="0" w:after="240" w:line="240" w:lineRule="exact"/>
        <w:ind w:left="481" w:right="109" w:hanging="360"/>
        <w:rPr>
          <w:rFonts w:ascii="Arial" w:hAnsi="Arial" w:cs="Arial"/>
        </w:rPr>
      </w:pPr>
      <w:r w:rsidRPr="00EF5854">
        <w:rPr>
          <w:rFonts w:ascii="Arial" w:hAnsi="Arial" w:cs="Arial"/>
        </w:rPr>
        <w:t>Document acreditatiu de la constitució de la garantia definitiva, d’acord amb el que</w:t>
      </w:r>
      <w:r w:rsidRPr="00EF5854">
        <w:rPr>
          <w:rFonts w:ascii="Arial" w:hAnsi="Arial" w:cs="Arial"/>
          <w:spacing w:val="1"/>
        </w:rPr>
        <w:t xml:space="preserve"> </w:t>
      </w:r>
      <w:r w:rsidRPr="00EF5854">
        <w:rPr>
          <w:rFonts w:ascii="Arial" w:hAnsi="Arial" w:cs="Arial"/>
        </w:rPr>
        <w:t xml:space="preserve">s’estableix a la clàusula </w:t>
      </w:r>
      <w:hyperlink w:anchor="_bookmark17" w:history="1">
        <w:r w:rsidRPr="00EF5854">
          <w:rPr>
            <w:rFonts w:ascii="Arial" w:hAnsi="Arial" w:cs="Arial"/>
          </w:rPr>
          <w:t>17</w:t>
        </w:r>
      </w:hyperlink>
      <w:r w:rsidRPr="00EF5854">
        <w:rPr>
          <w:rFonts w:ascii="Arial" w:hAnsi="Arial" w:cs="Arial"/>
        </w:rPr>
        <w:t>a (excepte en el cas que la garantia es constitueixi mitjançant</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retenció</w:t>
      </w:r>
      <w:r w:rsidRPr="00EF5854">
        <w:rPr>
          <w:rFonts w:ascii="Arial" w:hAnsi="Arial" w:cs="Arial"/>
          <w:spacing w:val="-2"/>
        </w:rPr>
        <w:t xml:space="preserve"> </w:t>
      </w:r>
      <w:r w:rsidRPr="00EF5854">
        <w:rPr>
          <w:rFonts w:ascii="Arial" w:hAnsi="Arial" w:cs="Arial"/>
        </w:rPr>
        <w:t>sobre</w:t>
      </w:r>
      <w:r w:rsidRPr="00EF5854">
        <w:rPr>
          <w:rFonts w:ascii="Arial" w:hAnsi="Arial" w:cs="Arial"/>
          <w:spacing w:val="-2"/>
        </w:rPr>
        <w:t xml:space="preserve"> </w:t>
      </w:r>
      <w:r w:rsidRPr="00EF5854">
        <w:rPr>
          <w:rFonts w:ascii="Arial" w:hAnsi="Arial" w:cs="Arial"/>
        </w:rPr>
        <w:t>el preu).</w:t>
      </w:r>
    </w:p>
    <w:p w14:paraId="3D41DB5D"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0"/>
        <w:rPr>
          <w:rFonts w:ascii="Arial" w:hAnsi="Arial" w:cs="Arial"/>
        </w:rPr>
      </w:pPr>
      <w:r w:rsidRPr="00EF5854">
        <w:rPr>
          <w:rFonts w:ascii="Arial" w:hAnsi="Arial" w:cs="Arial"/>
        </w:rPr>
        <w:t>Resguard</w:t>
      </w:r>
      <w:r w:rsidRPr="00EF5854">
        <w:rPr>
          <w:rFonts w:ascii="Arial" w:hAnsi="Arial" w:cs="Arial"/>
          <w:spacing w:val="1"/>
        </w:rPr>
        <w:t xml:space="preserve"> </w:t>
      </w:r>
      <w:r w:rsidRPr="00EF5854">
        <w:rPr>
          <w:rFonts w:ascii="Arial" w:hAnsi="Arial" w:cs="Arial"/>
        </w:rPr>
        <w:t>acreditatiu</w:t>
      </w:r>
      <w:r w:rsidRPr="00EF5854">
        <w:rPr>
          <w:rFonts w:ascii="Arial" w:hAnsi="Arial" w:cs="Arial"/>
          <w:spacing w:val="1"/>
        </w:rPr>
        <w:t xml:space="preserve"> </w:t>
      </w:r>
      <w:r w:rsidRPr="00EF5854">
        <w:rPr>
          <w:rFonts w:ascii="Arial" w:hAnsi="Arial" w:cs="Arial"/>
        </w:rPr>
        <w:t>d’haver</w:t>
      </w:r>
      <w:r w:rsidRPr="00EF5854">
        <w:rPr>
          <w:rFonts w:ascii="Arial" w:hAnsi="Arial" w:cs="Arial"/>
          <w:spacing w:val="1"/>
        </w:rPr>
        <w:t xml:space="preserve"> </w:t>
      </w:r>
      <w:r w:rsidRPr="00EF5854">
        <w:rPr>
          <w:rFonts w:ascii="Arial" w:hAnsi="Arial" w:cs="Arial"/>
        </w:rPr>
        <w:t>efectuat</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pagament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despeses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publicitat</w:t>
      </w:r>
      <w:r w:rsidRPr="00EF5854">
        <w:rPr>
          <w:rFonts w:ascii="Arial" w:hAnsi="Arial" w:cs="Arial"/>
          <w:spacing w:val="1"/>
        </w:rPr>
        <w:t xml:space="preserve"> </w:t>
      </w:r>
      <w:r w:rsidRPr="00EF5854">
        <w:rPr>
          <w:rFonts w:ascii="Arial" w:hAnsi="Arial" w:cs="Arial"/>
        </w:rPr>
        <w:t>corresponents,</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1"/>
        </w:rPr>
        <w:t xml:space="preserve"> </w:t>
      </w:r>
      <w:r w:rsidRPr="00EF5854">
        <w:rPr>
          <w:rFonts w:ascii="Arial" w:hAnsi="Arial" w:cs="Arial"/>
        </w:rPr>
        <w:t>màxim</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quals</w:t>
      </w:r>
      <w:r w:rsidRPr="00EF5854">
        <w:rPr>
          <w:rFonts w:ascii="Arial" w:hAnsi="Arial" w:cs="Arial"/>
          <w:spacing w:val="1"/>
        </w:rPr>
        <w:t xml:space="preserve"> </w:t>
      </w:r>
      <w:r w:rsidRPr="00EF5854">
        <w:rPr>
          <w:rFonts w:ascii="Arial" w:hAnsi="Arial" w:cs="Arial"/>
        </w:rPr>
        <w:t>s’indica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00AE140F" w:rsidRPr="00EF5854">
        <w:rPr>
          <w:rFonts w:ascii="Arial" w:hAnsi="Arial" w:cs="Arial"/>
          <w:spacing w:val="1"/>
        </w:rPr>
        <w:t>S</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p>
    <w:p w14:paraId="2289643D"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1"/>
        <w:rPr>
          <w:rFonts w:ascii="Arial" w:hAnsi="Arial" w:cs="Arial"/>
        </w:rPr>
      </w:pPr>
      <w:r w:rsidRPr="00EF5854">
        <w:rPr>
          <w:rFonts w:ascii="Arial" w:hAnsi="Arial" w:cs="Arial"/>
        </w:rPr>
        <w:t>Qualsevol altra documentació que, específicament i per la naturalesa del contracte, es</w:t>
      </w:r>
      <w:r w:rsidRPr="00EF5854">
        <w:rPr>
          <w:rFonts w:ascii="Arial" w:hAnsi="Arial" w:cs="Arial"/>
          <w:spacing w:val="1"/>
        </w:rPr>
        <w:t xml:space="preserve"> </w:t>
      </w:r>
      <w:r w:rsidRPr="00EF5854">
        <w:rPr>
          <w:rFonts w:ascii="Arial" w:hAnsi="Arial" w:cs="Arial"/>
        </w:rPr>
        <w:t>determini</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J del 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r w:rsidRPr="00EF5854">
        <w:rPr>
          <w:rFonts w:ascii="Arial" w:hAnsi="Arial" w:cs="Arial"/>
          <w:spacing w:val="-3"/>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p>
    <w:p w14:paraId="0BD74FC1" w14:textId="77777777" w:rsidR="00355ABF" w:rsidRPr="00EF5854" w:rsidRDefault="00355ABF" w:rsidP="008868E1">
      <w:pPr>
        <w:pStyle w:val="Pargrafdellista"/>
        <w:numPr>
          <w:ilvl w:val="1"/>
          <w:numId w:val="8"/>
        </w:numPr>
        <w:tabs>
          <w:tab w:val="left" w:pos="0"/>
          <w:tab w:val="left" w:pos="526"/>
        </w:tabs>
        <w:spacing w:before="0" w:after="240" w:line="240" w:lineRule="exact"/>
        <w:ind w:left="0" w:right="108" w:firstLine="0"/>
        <w:rPr>
          <w:rFonts w:ascii="Arial" w:hAnsi="Arial" w:cs="Arial"/>
          <w:b/>
        </w:rPr>
      </w:pPr>
      <w:r w:rsidRPr="00EF5854">
        <w:rPr>
          <w:rFonts w:ascii="Arial" w:hAnsi="Arial" w:cs="Arial"/>
          <w:b/>
        </w:rPr>
        <w:t>Empreses inscrites en el Registre Electrònic d’Empreses Licitadores (RELI) o en el Registre Oficial de Licitadors i Empreses Classificades de l’Estat (ROLECE) o en una llista oficial d’operadors econòmics d’un Estat membre de la Unió Europea.</w:t>
      </w:r>
    </w:p>
    <w:p w14:paraId="5E1B5F8D"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L’empresa que hagi presentat la millor oferta</w:t>
      </w:r>
      <w:r w:rsidRPr="00EF5854">
        <w:rPr>
          <w:rFonts w:ascii="Arial" w:hAnsi="Arial" w:cs="Arial"/>
          <w:spacing w:val="61"/>
        </w:rPr>
        <w:t xml:space="preserve"> </w:t>
      </w:r>
      <w:r w:rsidRPr="00EF5854">
        <w:rPr>
          <w:rFonts w:ascii="Arial" w:hAnsi="Arial" w:cs="Arial"/>
        </w:rPr>
        <w:t>ha d’aportar la documentació següent, només</w:t>
      </w:r>
      <w:r w:rsidRPr="00EF5854">
        <w:rPr>
          <w:rFonts w:ascii="Arial" w:hAnsi="Arial" w:cs="Arial"/>
          <w:spacing w:val="1"/>
        </w:rPr>
        <w:t xml:space="preserve"> </w:t>
      </w:r>
      <w:r w:rsidRPr="00EF5854">
        <w:rPr>
          <w:rFonts w:ascii="Arial" w:hAnsi="Arial" w:cs="Arial"/>
        </w:rPr>
        <w:t>si no figura inscrita en aquests registres, o no consta vigent o actualitzada, d’acord amb el</w:t>
      </w:r>
      <w:r w:rsidRPr="00EF5854">
        <w:rPr>
          <w:rFonts w:ascii="Arial" w:hAnsi="Arial" w:cs="Arial"/>
          <w:spacing w:val="1"/>
        </w:rPr>
        <w:t xml:space="preserve"> </w:t>
      </w:r>
      <w:r w:rsidRPr="00EF5854">
        <w:rPr>
          <w:rFonts w:ascii="Arial" w:hAnsi="Arial" w:cs="Arial"/>
        </w:rPr>
        <w:t>previst</w:t>
      </w:r>
      <w:r w:rsidRPr="00EF5854">
        <w:rPr>
          <w:rFonts w:ascii="Arial" w:hAnsi="Arial" w:cs="Arial"/>
          <w:spacing w:val="1"/>
        </w:rPr>
        <w:t xml:space="preserve"> </w:t>
      </w:r>
      <w:r w:rsidRPr="00EF5854">
        <w:rPr>
          <w:rFonts w:ascii="Arial" w:hAnsi="Arial" w:cs="Arial"/>
        </w:rPr>
        <w:t>en la clàusula</w:t>
      </w:r>
      <w:r w:rsidRPr="00EF5854">
        <w:rPr>
          <w:rFonts w:ascii="Arial" w:hAnsi="Arial" w:cs="Arial"/>
          <w:spacing w:val="-1"/>
        </w:rPr>
        <w:t xml:space="preserve"> </w:t>
      </w:r>
      <w:hyperlink w:anchor="_bookmark11" w:history="1">
        <w:r w:rsidRPr="00EF5854">
          <w:rPr>
            <w:rFonts w:ascii="Arial" w:hAnsi="Arial" w:cs="Arial"/>
          </w:rPr>
          <w:t>11</w:t>
        </w:r>
      </w:hyperlink>
      <w:r w:rsidRPr="00EF5854">
        <w:rPr>
          <w:rFonts w:ascii="Arial" w:hAnsi="Arial" w:cs="Arial"/>
        </w:rPr>
        <w:t>a d’aquest</w:t>
      </w:r>
      <w:r w:rsidRPr="00EF5854">
        <w:rPr>
          <w:rFonts w:ascii="Arial" w:hAnsi="Arial" w:cs="Arial"/>
          <w:spacing w:val="2"/>
        </w:rPr>
        <w:t xml:space="preserve"> </w:t>
      </w:r>
      <w:r w:rsidRPr="00EF5854">
        <w:rPr>
          <w:rFonts w:ascii="Arial" w:hAnsi="Arial" w:cs="Arial"/>
        </w:rPr>
        <w:t>plec:</w:t>
      </w:r>
    </w:p>
    <w:p w14:paraId="5B2D8627"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3"/>
        <w:rPr>
          <w:rFonts w:ascii="Arial" w:hAnsi="Arial" w:cs="Arial"/>
        </w:rPr>
      </w:pPr>
      <w:r w:rsidRPr="00EF5854">
        <w:rPr>
          <w:rFonts w:ascii="Arial" w:hAnsi="Arial" w:cs="Arial"/>
        </w:rPr>
        <w:t>En cas que l'empresa recorri a les capacitats d'altres entitats, el compromís de disposar</w:t>
      </w:r>
      <w:r w:rsidRPr="00EF5854">
        <w:rPr>
          <w:rFonts w:ascii="Arial" w:hAnsi="Arial" w:cs="Arial"/>
          <w:spacing w:val="1"/>
        </w:rPr>
        <w:t xml:space="preserve"> </w:t>
      </w:r>
      <w:r w:rsidRPr="00EF5854">
        <w:rPr>
          <w:rFonts w:ascii="Arial" w:hAnsi="Arial" w:cs="Arial"/>
        </w:rPr>
        <w:t>dels recursos</w:t>
      </w:r>
      <w:r w:rsidRPr="00EF5854">
        <w:rPr>
          <w:rFonts w:ascii="Arial" w:hAnsi="Arial" w:cs="Arial"/>
          <w:spacing w:val="1"/>
        </w:rPr>
        <w:t xml:space="preserve"> </w:t>
      </w:r>
      <w:r w:rsidRPr="00EF5854">
        <w:rPr>
          <w:rFonts w:ascii="Arial" w:hAnsi="Arial" w:cs="Arial"/>
        </w:rPr>
        <w:t>necessaris</w:t>
      </w:r>
      <w:r w:rsidRPr="00EF5854">
        <w:rPr>
          <w:rFonts w:ascii="Arial" w:hAnsi="Arial" w:cs="Arial"/>
          <w:spacing w:val="-3"/>
        </w:rPr>
        <w:t xml:space="preserve"> </w:t>
      </w:r>
      <w:r w:rsidRPr="00EF5854">
        <w:rPr>
          <w:rFonts w:ascii="Arial" w:hAnsi="Arial" w:cs="Arial"/>
        </w:rPr>
        <w:t>al</w:t>
      </w:r>
      <w:r w:rsidRPr="00EF5854">
        <w:rPr>
          <w:rFonts w:ascii="Arial" w:hAnsi="Arial" w:cs="Arial"/>
          <w:spacing w:val="-3"/>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es</w:t>
      </w:r>
      <w:r w:rsidRPr="00EF5854">
        <w:rPr>
          <w:rFonts w:ascii="Arial" w:hAnsi="Arial" w:cs="Arial"/>
          <w:spacing w:val="-2"/>
        </w:rPr>
        <w:t xml:space="preserve"> </w:t>
      </w:r>
      <w:r w:rsidRPr="00EF5854">
        <w:rPr>
          <w:rFonts w:ascii="Arial" w:hAnsi="Arial" w:cs="Arial"/>
        </w:rPr>
        <w:t>refereix</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75.2</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 LCSP.</w:t>
      </w:r>
    </w:p>
    <w:p w14:paraId="7C806F84"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09"/>
        <w:rPr>
          <w:rFonts w:ascii="Arial" w:hAnsi="Arial" w:cs="Arial"/>
        </w:rPr>
      </w:pPr>
      <w:r w:rsidRPr="00EF5854">
        <w:rPr>
          <w:rFonts w:ascii="Arial" w:hAnsi="Arial" w:cs="Arial"/>
        </w:rPr>
        <w:t>Documents</w:t>
      </w:r>
      <w:r w:rsidRPr="00EF5854">
        <w:rPr>
          <w:rFonts w:ascii="Arial" w:hAnsi="Arial" w:cs="Arial"/>
          <w:spacing w:val="1"/>
        </w:rPr>
        <w:t xml:space="preserve"> </w:t>
      </w:r>
      <w:r w:rsidRPr="00EF5854">
        <w:rPr>
          <w:rFonts w:ascii="Arial" w:hAnsi="Arial" w:cs="Arial"/>
        </w:rPr>
        <w:t>acreditatius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l’efectiva</w:t>
      </w:r>
      <w:r w:rsidRPr="00EF5854">
        <w:rPr>
          <w:rFonts w:ascii="Arial" w:hAnsi="Arial" w:cs="Arial"/>
          <w:spacing w:val="1"/>
        </w:rPr>
        <w:t xml:space="preserve"> </w:t>
      </w:r>
      <w:r w:rsidRPr="00EF5854">
        <w:rPr>
          <w:rFonts w:ascii="Arial" w:hAnsi="Arial" w:cs="Arial"/>
        </w:rPr>
        <w:t>disposició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mitjans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s’hagi</w:t>
      </w:r>
      <w:r w:rsidRPr="00EF5854">
        <w:rPr>
          <w:rFonts w:ascii="Arial" w:hAnsi="Arial" w:cs="Arial"/>
          <w:spacing w:val="1"/>
        </w:rPr>
        <w:t xml:space="preserve"> </w:t>
      </w:r>
      <w:r w:rsidRPr="00EF5854">
        <w:rPr>
          <w:rFonts w:ascii="Arial" w:hAnsi="Arial" w:cs="Arial"/>
        </w:rPr>
        <w:t>compromès</w:t>
      </w:r>
      <w:r w:rsidRPr="00EF5854">
        <w:rPr>
          <w:rFonts w:ascii="Arial" w:hAnsi="Arial" w:cs="Arial"/>
          <w:spacing w:val="1"/>
        </w:rPr>
        <w:t xml:space="preserve"> </w:t>
      </w:r>
      <w:r w:rsidRPr="00EF5854">
        <w:rPr>
          <w:rFonts w:ascii="Arial" w:hAnsi="Arial" w:cs="Arial"/>
        </w:rPr>
        <w:t>a</w:t>
      </w:r>
      <w:r w:rsidRPr="00EF5854">
        <w:rPr>
          <w:rFonts w:ascii="Arial" w:hAnsi="Arial" w:cs="Arial"/>
          <w:spacing w:val="-59"/>
        </w:rPr>
        <w:t xml:space="preserve"> </w:t>
      </w:r>
      <w:r w:rsidRPr="00EF5854">
        <w:rPr>
          <w:rFonts w:ascii="Arial" w:hAnsi="Arial" w:cs="Arial"/>
        </w:rPr>
        <w:t>dedicar o</w:t>
      </w:r>
      <w:r w:rsidRPr="00EF5854">
        <w:rPr>
          <w:rFonts w:ascii="Arial" w:hAnsi="Arial" w:cs="Arial"/>
          <w:spacing w:val="-2"/>
        </w:rPr>
        <w:t xml:space="preserve"> </w:t>
      </w:r>
      <w:r w:rsidRPr="00EF5854">
        <w:rPr>
          <w:rFonts w:ascii="Arial" w:hAnsi="Arial" w:cs="Arial"/>
        </w:rPr>
        <w:t>adscriure</w:t>
      </w:r>
      <w:r w:rsidRPr="00EF5854">
        <w:rPr>
          <w:rFonts w:ascii="Arial" w:hAnsi="Arial" w:cs="Arial"/>
          <w:spacing w:val="-4"/>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2"/>
        </w:rPr>
        <w:t xml:space="preserve"> </w:t>
      </w:r>
      <w:r w:rsidRPr="00EF5854">
        <w:rPr>
          <w:rFonts w:ascii="Arial" w:hAnsi="Arial" w:cs="Arial"/>
        </w:rPr>
        <w:t>del</w:t>
      </w:r>
      <w:r w:rsidRPr="00EF5854">
        <w:rPr>
          <w:rFonts w:ascii="Arial" w:hAnsi="Arial" w:cs="Arial"/>
          <w:spacing w:val="-2"/>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d’acord</w:t>
      </w:r>
      <w:r w:rsidRPr="00EF5854">
        <w:rPr>
          <w:rFonts w:ascii="Arial" w:hAnsi="Arial" w:cs="Arial"/>
          <w:spacing w:val="-2"/>
        </w:rPr>
        <w:t xml:space="preserve"> </w:t>
      </w:r>
      <w:r w:rsidRPr="00EF5854">
        <w:rPr>
          <w:rFonts w:ascii="Arial" w:hAnsi="Arial" w:cs="Arial"/>
        </w:rPr>
        <w:t>amb</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76.2</w:t>
      </w:r>
      <w:r w:rsidRPr="00EF5854">
        <w:rPr>
          <w:rFonts w:ascii="Arial" w:hAnsi="Arial" w:cs="Arial"/>
          <w:spacing w:val="-4"/>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LCSP.</w:t>
      </w:r>
    </w:p>
    <w:p w14:paraId="664303A0"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09"/>
        <w:rPr>
          <w:rFonts w:ascii="Arial" w:hAnsi="Arial" w:cs="Arial"/>
        </w:rPr>
      </w:pPr>
      <w:r w:rsidRPr="00EF5854">
        <w:rPr>
          <w:rFonts w:ascii="Arial" w:hAnsi="Arial" w:cs="Arial"/>
        </w:rPr>
        <w:t>Document acreditatiu de la constitució de la garantia definitiva, d’acord amb el que</w:t>
      </w:r>
      <w:r w:rsidRPr="00EF5854">
        <w:rPr>
          <w:rFonts w:ascii="Arial" w:hAnsi="Arial" w:cs="Arial"/>
          <w:spacing w:val="1"/>
        </w:rPr>
        <w:t xml:space="preserve"> </w:t>
      </w:r>
      <w:r w:rsidRPr="00EF5854">
        <w:rPr>
          <w:rFonts w:ascii="Arial" w:hAnsi="Arial" w:cs="Arial"/>
        </w:rPr>
        <w:t>s’estableix</w:t>
      </w:r>
      <w:r w:rsidRPr="00EF5854">
        <w:rPr>
          <w:rFonts w:ascii="Arial" w:hAnsi="Arial" w:cs="Arial"/>
          <w:spacing w:val="-3"/>
        </w:rPr>
        <w:t xml:space="preserve"> </w:t>
      </w:r>
      <w:r w:rsidRPr="00EF5854">
        <w:rPr>
          <w:rFonts w:ascii="Arial" w:hAnsi="Arial" w:cs="Arial"/>
        </w:rPr>
        <w:t>a la</w:t>
      </w:r>
      <w:r w:rsidRPr="00EF5854">
        <w:rPr>
          <w:rFonts w:ascii="Arial" w:hAnsi="Arial" w:cs="Arial"/>
          <w:spacing w:val="1"/>
        </w:rPr>
        <w:t xml:space="preserve"> </w:t>
      </w:r>
      <w:r w:rsidRPr="00EF5854">
        <w:rPr>
          <w:rFonts w:ascii="Arial" w:hAnsi="Arial" w:cs="Arial"/>
        </w:rPr>
        <w:t>clàusula</w:t>
      </w:r>
      <w:r w:rsidRPr="00EF5854">
        <w:rPr>
          <w:rFonts w:ascii="Arial" w:hAnsi="Arial" w:cs="Arial"/>
          <w:spacing w:val="1"/>
        </w:rPr>
        <w:t xml:space="preserve"> </w:t>
      </w:r>
      <w:hyperlink w:anchor="_bookmark17" w:history="1">
        <w:r w:rsidRPr="00EF5854">
          <w:rPr>
            <w:rFonts w:ascii="Arial" w:hAnsi="Arial" w:cs="Arial"/>
          </w:rPr>
          <w:t>17</w:t>
        </w:r>
      </w:hyperlink>
      <w:r w:rsidRPr="00EF5854">
        <w:rPr>
          <w:rFonts w:ascii="Arial" w:hAnsi="Arial" w:cs="Arial"/>
        </w:rPr>
        <w:t>a.</w:t>
      </w:r>
    </w:p>
    <w:p w14:paraId="33EF07E3"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09"/>
        <w:rPr>
          <w:rFonts w:ascii="Arial" w:hAnsi="Arial" w:cs="Arial"/>
        </w:rPr>
      </w:pPr>
      <w:r w:rsidRPr="00EF5854">
        <w:rPr>
          <w:rFonts w:ascii="Arial" w:hAnsi="Arial" w:cs="Arial"/>
        </w:rPr>
        <w:t>Resguard</w:t>
      </w:r>
      <w:r w:rsidRPr="00EF5854">
        <w:rPr>
          <w:rFonts w:ascii="Arial" w:hAnsi="Arial" w:cs="Arial"/>
          <w:spacing w:val="1"/>
        </w:rPr>
        <w:t xml:space="preserve"> </w:t>
      </w:r>
      <w:r w:rsidRPr="00EF5854">
        <w:rPr>
          <w:rFonts w:ascii="Arial" w:hAnsi="Arial" w:cs="Arial"/>
        </w:rPr>
        <w:t>acreditatiu</w:t>
      </w:r>
      <w:r w:rsidRPr="00EF5854">
        <w:rPr>
          <w:rFonts w:ascii="Arial" w:hAnsi="Arial" w:cs="Arial"/>
          <w:spacing w:val="1"/>
        </w:rPr>
        <w:t xml:space="preserve"> </w:t>
      </w:r>
      <w:r w:rsidRPr="00EF5854">
        <w:rPr>
          <w:rFonts w:ascii="Arial" w:hAnsi="Arial" w:cs="Arial"/>
        </w:rPr>
        <w:t>d’haver</w:t>
      </w:r>
      <w:r w:rsidRPr="00EF5854">
        <w:rPr>
          <w:rFonts w:ascii="Arial" w:hAnsi="Arial" w:cs="Arial"/>
          <w:spacing w:val="1"/>
        </w:rPr>
        <w:t xml:space="preserve"> </w:t>
      </w:r>
      <w:r w:rsidRPr="00EF5854">
        <w:rPr>
          <w:rFonts w:ascii="Arial" w:hAnsi="Arial" w:cs="Arial"/>
        </w:rPr>
        <w:t>efectuat</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pagament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despeses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publicitat</w:t>
      </w:r>
      <w:r w:rsidRPr="00EF5854">
        <w:rPr>
          <w:rFonts w:ascii="Arial" w:hAnsi="Arial" w:cs="Arial"/>
          <w:spacing w:val="1"/>
        </w:rPr>
        <w:t xml:space="preserve"> </w:t>
      </w:r>
      <w:r w:rsidRPr="00EF5854">
        <w:rPr>
          <w:rFonts w:ascii="Arial" w:hAnsi="Arial" w:cs="Arial"/>
        </w:rPr>
        <w:t>corresponents,</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1"/>
        </w:rPr>
        <w:t xml:space="preserve"> </w:t>
      </w:r>
      <w:r w:rsidRPr="00EF5854">
        <w:rPr>
          <w:rFonts w:ascii="Arial" w:hAnsi="Arial" w:cs="Arial"/>
        </w:rPr>
        <w:t>màxim</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quals</w:t>
      </w:r>
      <w:r w:rsidRPr="00EF5854">
        <w:rPr>
          <w:rFonts w:ascii="Arial" w:hAnsi="Arial" w:cs="Arial"/>
          <w:spacing w:val="1"/>
        </w:rPr>
        <w:t xml:space="preserve"> </w:t>
      </w:r>
      <w:r w:rsidRPr="00EF5854">
        <w:rPr>
          <w:rFonts w:ascii="Arial" w:hAnsi="Arial" w:cs="Arial"/>
        </w:rPr>
        <w:t>s’indica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S</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p>
    <w:p w14:paraId="740E657B" w14:textId="77777777" w:rsidR="00355ABF" w:rsidRPr="00EF5854" w:rsidRDefault="00355ABF" w:rsidP="008868E1">
      <w:pPr>
        <w:pStyle w:val="Pargrafdellista"/>
        <w:numPr>
          <w:ilvl w:val="0"/>
          <w:numId w:val="10"/>
        </w:numPr>
        <w:tabs>
          <w:tab w:val="left" w:pos="142"/>
          <w:tab w:val="left" w:pos="482"/>
        </w:tabs>
        <w:spacing w:before="0" w:after="240" w:line="240" w:lineRule="exact"/>
        <w:ind w:left="481" w:right="111"/>
        <w:rPr>
          <w:rFonts w:ascii="Arial" w:hAnsi="Arial" w:cs="Arial"/>
        </w:rPr>
      </w:pPr>
      <w:r w:rsidRPr="00EF5854">
        <w:rPr>
          <w:rFonts w:ascii="Arial" w:hAnsi="Arial" w:cs="Arial"/>
        </w:rPr>
        <w:t>Qualsevol altra documentació que, específicament i per la naturalesa del contracte, es</w:t>
      </w:r>
      <w:r w:rsidRPr="00EF5854">
        <w:rPr>
          <w:rFonts w:ascii="Arial" w:hAnsi="Arial" w:cs="Arial"/>
          <w:spacing w:val="1"/>
        </w:rPr>
        <w:t xml:space="preserve"> </w:t>
      </w:r>
      <w:r w:rsidRPr="00EF5854">
        <w:rPr>
          <w:rFonts w:ascii="Arial" w:hAnsi="Arial" w:cs="Arial"/>
        </w:rPr>
        <w:t>determini</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J del 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r w:rsidRPr="00EF5854">
        <w:rPr>
          <w:rFonts w:ascii="Arial" w:hAnsi="Arial" w:cs="Arial"/>
          <w:spacing w:val="-3"/>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p>
    <w:p w14:paraId="67580D9A"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Un</w:t>
      </w:r>
      <w:r w:rsidRPr="00EF5854">
        <w:rPr>
          <w:rFonts w:ascii="Arial" w:hAnsi="Arial" w:cs="Arial"/>
          <w:spacing w:val="1"/>
        </w:rPr>
        <w:t xml:space="preserve"> </w:t>
      </w:r>
      <w:r w:rsidRPr="00EF5854">
        <w:rPr>
          <w:rFonts w:ascii="Arial" w:hAnsi="Arial" w:cs="Arial"/>
        </w:rPr>
        <w:t>cop</w:t>
      </w:r>
      <w:r w:rsidRPr="00EF5854">
        <w:rPr>
          <w:rFonts w:ascii="Arial" w:hAnsi="Arial" w:cs="Arial"/>
          <w:spacing w:val="1"/>
        </w:rPr>
        <w:t xml:space="preserve"> </w:t>
      </w:r>
      <w:r w:rsidRPr="00EF5854">
        <w:rPr>
          <w:rFonts w:ascii="Arial" w:hAnsi="Arial" w:cs="Arial"/>
        </w:rPr>
        <w:t>aportada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licitadora</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hagi</w:t>
      </w:r>
      <w:r w:rsidRPr="00EF5854">
        <w:rPr>
          <w:rFonts w:ascii="Arial" w:hAnsi="Arial" w:cs="Arial"/>
          <w:spacing w:val="1"/>
        </w:rPr>
        <w:t xml:space="preserve"> </w:t>
      </w:r>
      <w:r w:rsidRPr="00EF5854">
        <w:rPr>
          <w:rFonts w:ascii="Arial" w:hAnsi="Arial" w:cs="Arial"/>
        </w:rPr>
        <w:t>presentat</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millor</w:t>
      </w:r>
      <w:r w:rsidRPr="00EF5854">
        <w:rPr>
          <w:rFonts w:ascii="Arial" w:hAnsi="Arial" w:cs="Arial"/>
          <w:spacing w:val="1"/>
        </w:rPr>
        <w:t xml:space="preserve"> </w:t>
      </w:r>
      <w:r w:rsidRPr="00EF5854">
        <w:rPr>
          <w:rFonts w:ascii="Arial" w:hAnsi="Arial" w:cs="Arial"/>
        </w:rPr>
        <w:t>oferta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documentació</w:t>
      </w:r>
      <w:r w:rsidRPr="00EF5854">
        <w:rPr>
          <w:rFonts w:ascii="Arial" w:hAnsi="Arial" w:cs="Arial"/>
          <w:spacing w:val="1"/>
        </w:rPr>
        <w:t xml:space="preserve"> </w:t>
      </w:r>
      <w:r w:rsidRPr="00EF5854">
        <w:rPr>
          <w:rFonts w:ascii="Arial" w:hAnsi="Arial" w:cs="Arial"/>
        </w:rPr>
        <w:t>requerida,</w:t>
      </w:r>
      <w:r w:rsidRPr="00EF5854">
        <w:rPr>
          <w:rFonts w:ascii="Arial" w:hAnsi="Arial" w:cs="Arial"/>
          <w:spacing w:val="1"/>
        </w:rPr>
        <w:t xml:space="preserve"> </w:t>
      </w:r>
      <w:r w:rsidRPr="00EF5854">
        <w:rPr>
          <w:rFonts w:ascii="Arial" w:hAnsi="Arial" w:cs="Arial"/>
        </w:rPr>
        <w:t>aquesta</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qualificarà.</w:t>
      </w:r>
      <w:r w:rsidRPr="00EF5854">
        <w:rPr>
          <w:rFonts w:ascii="Arial" w:hAnsi="Arial" w:cs="Arial"/>
          <w:spacing w:val="1"/>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s’observa</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documentació</w:t>
      </w:r>
      <w:r w:rsidRPr="00EF5854">
        <w:rPr>
          <w:rFonts w:ascii="Arial" w:hAnsi="Arial" w:cs="Arial"/>
          <w:spacing w:val="1"/>
        </w:rPr>
        <w:t xml:space="preserve"> </w:t>
      </w:r>
      <w:r w:rsidRPr="00EF5854">
        <w:rPr>
          <w:rFonts w:ascii="Arial" w:hAnsi="Arial" w:cs="Arial"/>
        </w:rPr>
        <w:t>presentada</w:t>
      </w:r>
      <w:r w:rsidRPr="00EF5854">
        <w:rPr>
          <w:rFonts w:ascii="Arial" w:hAnsi="Arial" w:cs="Arial"/>
          <w:spacing w:val="1"/>
        </w:rPr>
        <w:t xml:space="preserve"> </w:t>
      </w:r>
      <w:r w:rsidRPr="00EF5854">
        <w:rPr>
          <w:rFonts w:ascii="Arial" w:hAnsi="Arial" w:cs="Arial"/>
        </w:rPr>
        <w:t>hi</w:t>
      </w:r>
      <w:r w:rsidRPr="00EF5854">
        <w:rPr>
          <w:rFonts w:ascii="Arial" w:hAnsi="Arial" w:cs="Arial"/>
          <w:spacing w:val="1"/>
        </w:rPr>
        <w:t xml:space="preserve"> </w:t>
      </w:r>
      <w:r w:rsidRPr="00EF5854">
        <w:rPr>
          <w:rFonts w:ascii="Arial" w:hAnsi="Arial" w:cs="Arial"/>
        </w:rPr>
        <w:t>ha</w:t>
      </w:r>
      <w:r w:rsidRPr="00EF5854">
        <w:rPr>
          <w:rFonts w:ascii="Arial" w:hAnsi="Arial" w:cs="Arial"/>
          <w:spacing w:val="1"/>
        </w:rPr>
        <w:t xml:space="preserve"> </w:t>
      </w:r>
      <w:r w:rsidRPr="00EF5854">
        <w:rPr>
          <w:rFonts w:ascii="Arial" w:hAnsi="Arial" w:cs="Arial"/>
        </w:rPr>
        <w:t>defectes</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errors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caràcter</w:t>
      </w:r>
      <w:r w:rsidRPr="00EF5854">
        <w:rPr>
          <w:rFonts w:ascii="Arial" w:hAnsi="Arial" w:cs="Arial"/>
          <w:spacing w:val="1"/>
        </w:rPr>
        <w:t xml:space="preserve"> </w:t>
      </w:r>
      <w:r w:rsidRPr="00EF5854">
        <w:rPr>
          <w:rFonts w:ascii="Arial" w:hAnsi="Arial" w:cs="Arial"/>
        </w:rPr>
        <w:t>esmenable,</w:t>
      </w:r>
      <w:r w:rsidRPr="00EF5854">
        <w:rPr>
          <w:rFonts w:ascii="Arial" w:hAnsi="Arial" w:cs="Arial"/>
          <w:spacing w:val="1"/>
        </w:rPr>
        <w:t xml:space="preserve"> </w:t>
      </w:r>
      <w:r w:rsidRPr="00EF5854">
        <w:rPr>
          <w:rFonts w:ascii="Arial" w:hAnsi="Arial" w:cs="Arial"/>
        </w:rPr>
        <w:t>s’ha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comunicar</w:t>
      </w:r>
      <w:r w:rsidRPr="00EF5854">
        <w:rPr>
          <w:rFonts w:ascii="Arial" w:hAnsi="Arial" w:cs="Arial"/>
          <w:spacing w:val="1"/>
        </w:rPr>
        <w:t xml:space="preserve"> </w:t>
      </w:r>
      <w:r w:rsidRPr="00EF5854">
        <w:rPr>
          <w:rFonts w:ascii="Arial" w:hAnsi="Arial" w:cs="Arial"/>
        </w:rPr>
        <w:t>a</w:t>
      </w:r>
      <w:r w:rsidRPr="00EF5854">
        <w:rPr>
          <w:rFonts w:ascii="Arial" w:hAnsi="Arial" w:cs="Arial"/>
          <w:spacing w:val="6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4"/>
        </w:rPr>
        <w:t xml:space="preserve"> </w:t>
      </w:r>
      <w:r w:rsidRPr="00EF5854">
        <w:rPr>
          <w:rFonts w:ascii="Arial" w:hAnsi="Arial" w:cs="Arial"/>
        </w:rPr>
        <w:t>afectades</w:t>
      </w:r>
      <w:r w:rsidRPr="00EF5854">
        <w:rPr>
          <w:rFonts w:ascii="Arial" w:hAnsi="Arial" w:cs="Arial"/>
          <w:spacing w:val="-4"/>
        </w:rPr>
        <w:t xml:space="preserve"> </w:t>
      </w:r>
      <w:r w:rsidRPr="00EF5854">
        <w:rPr>
          <w:rFonts w:ascii="Arial" w:hAnsi="Arial" w:cs="Arial"/>
        </w:rPr>
        <w:t>perquè</w:t>
      </w:r>
      <w:r w:rsidRPr="00EF5854">
        <w:rPr>
          <w:rFonts w:ascii="Arial" w:hAnsi="Arial" w:cs="Arial"/>
          <w:spacing w:val="-4"/>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corregeixin</w:t>
      </w:r>
      <w:r w:rsidRPr="00EF5854">
        <w:rPr>
          <w:rFonts w:ascii="Arial" w:hAnsi="Arial" w:cs="Arial"/>
          <w:spacing w:val="-2"/>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esmenin</w:t>
      </w:r>
      <w:r w:rsidRPr="00EF5854">
        <w:rPr>
          <w:rFonts w:ascii="Arial" w:hAnsi="Arial" w:cs="Arial"/>
          <w:spacing w:val="-2"/>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el</w:t>
      </w:r>
      <w:r w:rsidRPr="00EF5854">
        <w:rPr>
          <w:rFonts w:ascii="Arial" w:hAnsi="Arial" w:cs="Arial"/>
          <w:spacing w:val="-5"/>
        </w:rPr>
        <w:t xml:space="preserve"> </w:t>
      </w:r>
      <w:r w:rsidRPr="00EF5854">
        <w:rPr>
          <w:rFonts w:ascii="Arial" w:hAnsi="Arial" w:cs="Arial"/>
        </w:rPr>
        <w:t>termini</w:t>
      </w:r>
      <w:r w:rsidRPr="00EF5854">
        <w:rPr>
          <w:rFonts w:ascii="Arial" w:hAnsi="Arial" w:cs="Arial"/>
          <w:spacing w:val="-5"/>
        </w:rPr>
        <w:t xml:space="preserve"> </w:t>
      </w:r>
      <w:r w:rsidRPr="00EF5854">
        <w:rPr>
          <w:rFonts w:ascii="Arial" w:hAnsi="Arial" w:cs="Arial"/>
        </w:rPr>
        <w:t>màxim de</w:t>
      </w:r>
      <w:r w:rsidRPr="00EF5854">
        <w:rPr>
          <w:rFonts w:ascii="Arial" w:hAnsi="Arial" w:cs="Arial"/>
          <w:spacing w:val="-3"/>
        </w:rPr>
        <w:t xml:space="preserve"> </w:t>
      </w:r>
      <w:r w:rsidRPr="00EF5854">
        <w:rPr>
          <w:rFonts w:ascii="Arial" w:hAnsi="Arial" w:cs="Arial"/>
        </w:rPr>
        <w:t>3</w:t>
      </w:r>
      <w:r w:rsidRPr="00EF5854">
        <w:rPr>
          <w:rFonts w:ascii="Arial" w:hAnsi="Arial" w:cs="Arial"/>
          <w:spacing w:val="-2"/>
        </w:rPr>
        <w:t xml:space="preserve"> </w:t>
      </w:r>
      <w:r w:rsidRPr="00EF5854">
        <w:rPr>
          <w:rFonts w:ascii="Arial" w:hAnsi="Arial" w:cs="Arial"/>
        </w:rPr>
        <w:t>dies.</w:t>
      </w:r>
    </w:p>
    <w:p w14:paraId="380EB8C5"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Les sol·licituds d’esmenes es duran a terme a través de la funcionalitat que a aquest efecte</w:t>
      </w:r>
      <w:r w:rsidRPr="00EF5854">
        <w:rPr>
          <w:rFonts w:ascii="Arial" w:hAnsi="Arial" w:cs="Arial"/>
          <w:spacing w:val="1"/>
        </w:rPr>
        <w:t xml:space="preserve"> </w:t>
      </w:r>
      <w:r w:rsidRPr="00EF5854">
        <w:rPr>
          <w:rFonts w:ascii="Arial" w:hAnsi="Arial" w:cs="Arial"/>
        </w:rPr>
        <w:lastRenderedPageBreak/>
        <w:t>té l’eina de Sobre Digital, mitjançant la qual s’adreçarà un correu electrònic a l’adreça o les</w:t>
      </w:r>
      <w:r w:rsidRPr="00EF5854">
        <w:rPr>
          <w:rFonts w:ascii="Arial" w:hAnsi="Arial" w:cs="Arial"/>
          <w:spacing w:val="1"/>
        </w:rPr>
        <w:t xml:space="preserve"> </w:t>
      </w:r>
      <w:r w:rsidRPr="00EF5854">
        <w:rPr>
          <w:rFonts w:ascii="Arial" w:hAnsi="Arial" w:cs="Arial"/>
        </w:rPr>
        <w:t>adreces assenyalades per l’empresa o empreses licitadores en el formulari d’inscripció, amb</w:t>
      </w:r>
      <w:r w:rsidRPr="00EF5854">
        <w:rPr>
          <w:rFonts w:ascii="Arial" w:hAnsi="Arial" w:cs="Arial"/>
          <w:spacing w:val="1"/>
        </w:rPr>
        <w:t xml:space="preserve"> </w:t>
      </w:r>
      <w:r w:rsidRPr="00EF5854">
        <w:rPr>
          <w:rFonts w:ascii="Arial" w:hAnsi="Arial" w:cs="Arial"/>
        </w:rPr>
        <w:t>l’enllaç per a què accedeixin a l’espai de l’eina en què han d’aportar la documentació</w:t>
      </w:r>
      <w:r w:rsidRPr="00EF5854">
        <w:rPr>
          <w:rFonts w:ascii="Arial" w:hAnsi="Arial" w:cs="Arial"/>
          <w:spacing w:val="1"/>
        </w:rPr>
        <w:t xml:space="preserve"> </w:t>
      </w:r>
      <w:r w:rsidRPr="00EF5854">
        <w:rPr>
          <w:rFonts w:ascii="Arial" w:hAnsi="Arial" w:cs="Arial"/>
        </w:rPr>
        <w:t>corresponent.</w:t>
      </w:r>
    </w:p>
    <w:p w14:paraId="27D31FA8"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Aquestes</w:t>
      </w:r>
      <w:r w:rsidRPr="00EF5854">
        <w:rPr>
          <w:rFonts w:ascii="Arial" w:hAnsi="Arial" w:cs="Arial"/>
          <w:spacing w:val="1"/>
        </w:rPr>
        <w:t xml:space="preserve"> </w:t>
      </w:r>
      <w:r w:rsidRPr="00EF5854">
        <w:rPr>
          <w:rFonts w:ascii="Arial" w:hAnsi="Arial" w:cs="Arial"/>
        </w:rPr>
        <w:t>peticions</w:t>
      </w:r>
      <w:r w:rsidRPr="00EF5854">
        <w:rPr>
          <w:rFonts w:ascii="Arial" w:hAnsi="Arial" w:cs="Arial"/>
          <w:spacing w:val="1"/>
        </w:rPr>
        <w:t xml:space="preserve"> </w:t>
      </w:r>
      <w:r w:rsidRPr="00EF5854">
        <w:rPr>
          <w:rFonts w:ascii="Arial" w:hAnsi="Arial" w:cs="Arial"/>
        </w:rPr>
        <w:t>d’esmena</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comunicaran</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mitjançant</w:t>
      </w:r>
      <w:r w:rsidRPr="00EF5854">
        <w:rPr>
          <w:rFonts w:ascii="Arial" w:hAnsi="Arial" w:cs="Arial"/>
          <w:spacing w:val="1"/>
        </w:rPr>
        <w:t xml:space="preserve"> </w:t>
      </w:r>
      <w:r w:rsidRPr="00EF5854">
        <w:rPr>
          <w:rFonts w:ascii="Arial" w:hAnsi="Arial" w:cs="Arial"/>
        </w:rPr>
        <w:t>comunicació</w:t>
      </w:r>
      <w:r w:rsidRPr="00EF5854">
        <w:rPr>
          <w:rFonts w:ascii="Arial" w:hAnsi="Arial" w:cs="Arial"/>
          <w:spacing w:val="1"/>
        </w:rPr>
        <w:t xml:space="preserve"> </w:t>
      </w:r>
      <w:r w:rsidRPr="00EF5854">
        <w:rPr>
          <w:rFonts w:ascii="Arial" w:hAnsi="Arial" w:cs="Arial"/>
        </w:rPr>
        <w:t xml:space="preserve">electrònica a través de </w:t>
      </w:r>
      <w:proofErr w:type="spellStart"/>
      <w:r w:rsidRPr="00EF5854">
        <w:rPr>
          <w:rFonts w:ascii="Arial" w:hAnsi="Arial" w:cs="Arial"/>
        </w:rPr>
        <w:t>l’e</w:t>
      </w:r>
      <w:proofErr w:type="spellEnd"/>
      <w:r w:rsidRPr="00EF5854">
        <w:rPr>
          <w:rFonts w:ascii="Arial" w:hAnsi="Arial" w:cs="Arial"/>
        </w:rPr>
        <w:t>-NOTUM, integrat amb la Plataforma de Serveis de Contractació</w:t>
      </w:r>
      <w:r w:rsidRPr="00EF5854">
        <w:rPr>
          <w:rFonts w:ascii="Arial" w:hAnsi="Arial" w:cs="Arial"/>
          <w:spacing w:val="1"/>
        </w:rPr>
        <w:t xml:space="preserve"> </w:t>
      </w:r>
      <w:r w:rsidRPr="00EF5854">
        <w:rPr>
          <w:rFonts w:ascii="Arial" w:hAnsi="Arial" w:cs="Arial"/>
        </w:rPr>
        <w:t>Pública,</w:t>
      </w:r>
      <w:r w:rsidRPr="00EF5854">
        <w:rPr>
          <w:rFonts w:ascii="Arial" w:hAnsi="Arial" w:cs="Arial"/>
          <w:spacing w:val="1"/>
        </w:rPr>
        <w:t xml:space="preserve"> </w:t>
      </w:r>
      <w:r w:rsidRPr="00EF5854">
        <w:rPr>
          <w:rFonts w:ascii="Arial" w:hAnsi="Arial" w:cs="Arial"/>
        </w:rPr>
        <w:t>d’acord amb la</w:t>
      </w:r>
      <w:r w:rsidRPr="00EF5854">
        <w:rPr>
          <w:rFonts w:ascii="Arial" w:hAnsi="Arial" w:cs="Arial"/>
          <w:spacing w:val="-5"/>
        </w:rPr>
        <w:t xml:space="preserve"> </w:t>
      </w:r>
      <w:r w:rsidRPr="00EF5854">
        <w:rPr>
          <w:rFonts w:ascii="Arial" w:hAnsi="Arial" w:cs="Arial"/>
        </w:rPr>
        <w:t xml:space="preserve">clàusula </w:t>
      </w:r>
      <w:hyperlink w:anchor="_bookmark8" w:history="1">
        <w:r w:rsidRPr="00EF5854">
          <w:rPr>
            <w:rFonts w:ascii="Arial" w:hAnsi="Arial" w:cs="Arial"/>
          </w:rPr>
          <w:t>8</w:t>
        </w:r>
      </w:hyperlink>
      <w:r w:rsidRPr="00EF5854">
        <w:rPr>
          <w:rFonts w:ascii="Arial" w:hAnsi="Arial" w:cs="Arial"/>
        </w:rPr>
        <w:t>a d’aquest plec.</w:t>
      </w:r>
    </w:p>
    <w:p w14:paraId="69722B72" w14:textId="43F41F69"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En el cas que no es complimenti adequadament el requeriment de documentació en 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assenyalat,</w:t>
      </w:r>
      <w:r w:rsidRPr="00EF5854">
        <w:rPr>
          <w:rFonts w:ascii="Arial" w:hAnsi="Arial" w:cs="Arial"/>
          <w:spacing w:val="1"/>
        </w:rPr>
        <w:t xml:space="preserve"> </w:t>
      </w:r>
      <w:r w:rsidRPr="00EF5854">
        <w:rPr>
          <w:rFonts w:ascii="Arial" w:hAnsi="Arial" w:cs="Arial"/>
        </w:rPr>
        <w:t>o bé</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 termini</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esmenar que</w:t>
      </w:r>
      <w:r w:rsidRPr="00EF5854">
        <w:rPr>
          <w:rFonts w:ascii="Arial" w:hAnsi="Arial" w:cs="Arial"/>
          <w:spacing w:val="1"/>
        </w:rPr>
        <w:t xml:space="preserve"> </w:t>
      </w:r>
      <w:r w:rsidRPr="00EF5854">
        <w:rPr>
          <w:rFonts w:ascii="Arial" w:hAnsi="Arial" w:cs="Arial"/>
        </w:rPr>
        <w:t>doni</w:t>
      </w:r>
      <w:r w:rsidRPr="00EF5854">
        <w:rPr>
          <w:rFonts w:ascii="Arial" w:hAnsi="Arial" w:cs="Arial"/>
          <w:spacing w:val="1"/>
        </w:rPr>
        <w:t xml:space="preserve"> </w:t>
      </w:r>
      <w:r w:rsidRPr="00EF5854">
        <w:rPr>
          <w:rFonts w:ascii="Arial" w:hAnsi="Arial" w:cs="Arial"/>
        </w:rPr>
        <w:t>la Mesa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contractació,</w:t>
      </w:r>
      <w:r w:rsidRPr="00EF5854">
        <w:rPr>
          <w:rFonts w:ascii="Arial" w:hAnsi="Arial" w:cs="Arial"/>
          <w:spacing w:val="1"/>
        </w:rPr>
        <w:t xml:space="preserve"> </w:t>
      </w:r>
      <w:r w:rsidRPr="00EF5854">
        <w:rPr>
          <w:rFonts w:ascii="Arial" w:hAnsi="Arial" w:cs="Arial"/>
        </w:rPr>
        <w:t>s’entendrà que l’empresa licitadora ha retirat la seva oferta i es procedirà a requerir la</w:t>
      </w:r>
      <w:r w:rsidRPr="00EF5854">
        <w:rPr>
          <w:rFonts w:ascii="Arial" w:hAnsi="Arial" w:cs="Arial"/>
          <w:spacing w:val="1"/>
        </w:rPr>
        <w:t xml:space="preserve"> </w:t>
      </w:r>
      <w:r w:rsidRPr="00EF5854">
        <w:rPr>
          <w:rFonts w:ascii="Arial" w:hAnsi="Arial" w:cs="Arial"/>
        </w:rPr>
        <w:t>mateixa</w:t>
      </w:r>
      <w:r w:rsidRPr="00EF5854">
        <w:rPr>
          <w:rFonts w:ascii="Arial" w:hAnsi="Arial" w:cs="Arial"/>
          <w:spacing w:val="1"/>
        </w:rPr>
        <w:t xml:space="preserve"> </w:t>
      </w:r>
      <w:r w:rsidRPr="00EF5854">
        <w:rPr>
          <w:rFonts w:ascii="Arial" w:hAnsi="Arial" w:cs="Arial"/>
        </w:rPr>
        <w:t>documentació</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licitadora</w:t>
      </w:r>
      <w:r w:rsidRPr="00EF5854">
        <w:rPr>
          <w:rFonts w:ascii="Arial" w:hAnsi="Arial" w:cs="Arial"/>
          <w:spacing w:val="1"/>
        </w:rPr>
        <w:t xml:space="preserve"> </w:t>
      </w:r>
      <w:r w:rsidRPr="00EF5854">
        <w:rPr>
          <w:rFonts w:ascii="Arial" w:hAnsi="Arial" w:cs="Arial"/>
        </w:rPr>
        <w:t>següent,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l’ordre</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què</w:t>
      </w:r>
      <w:r w:rsidRPr="00EF5854">
        <w:rPr>
          <w:rFonts w:ascii="Arial" w:hAnsi="Arial" w:cs="Arial"/>
          <w:spacing w:val="1"/>
        </w:rPr>
        <w:t xml:space="preserve"> </w:t>
      </w:r>
      <w:r w:rsidRPr="00EF5854">
        <w:rPr>
          <w:rFonts w:ascii="Arial" w:hAnsi="Arial" w:cs="Arial"/>
        </w:rPr>
        <w:t>hagin</w:t>
      </w:r>
      <w:r w:rsidRPr="00EF5854">
        <w:rPr>
          <w:rFonts w:ascii="Arial" w:hAnsi="Arial" w:cs="Arial"/>
          <w:spacing w:val="1"/>
        </w:rPr>
        <w:t xml:space="preserve"> </w:t>
      </w:r>
      <w:r w:rsidRPr="00EF5854">
        <w:rPr>
          <w:rFonts w:ascii="Arial" w:hAnsi="Arial" w:cs="Arial"/>
        </w:rPr>
        <w:t>quedat</w:t>
      </w:r>
      <w:r w:rsidR="00514E32">
        <w:rPr>
          <w:rFonts w:ascii="Arial" w:hAnsi="Arial" w:cs="Arial"/>
        </w:rPr>
        <w:t xml:space="preserve"> </w:t>
      </w:r>
      <w:r w:rsidRPr="00EF5854">
        <w:rPr>
          <w:rFonts w:ascii="Arial" w:hAnsi="Arial" w:cs="Arial"/>
          <w:spacing w:val="-59"/>
        </w:rPr>
        <w:t xml:space="preserve"> </w:t>
      </w:r>
      <w:r w:rsidRPr="00EF5854">
        <w:rPr>
          <w:rFonts w:ascii="Arial" w:hAnsi="Arial" w:cs="Arial"/>
        </w:rPr>
        <w:t>classificades les ofertes. Aquest fet comporta l’exigència de l’import del 3 per cent del</w:t>
      </w:r>
      <w:r w:rsidRPr="00EF5854">
        <w:rPr>
          <w:rFonts w:ascii="Arial" w:hAnsi="Arial" w:cs="Arial"/>
          <w:spacing w:val="1"/>
        </w:rPr>
        <w:t xml:space="preserve"> </w:t>
      </w:r>
      <w:r w:rsidRPr="00EF5854">
        <w:rPr>
          <w:rFonts w:ascii="Arial" w:hAnsi="Arial" w:cs="Arial"/>
        </w:rPr>
        <w:t>pressupost base de licitació, IVA exclòs, en concepte de penalitat, que es farà efectiu en</w:t>
      </w:r>
      <w:r w:rsidRPr="00EF5854">
        <w:rPr>
          <w:rFonts w:ascii="Arial" w:hAnsi="Arial" w:cs="Arial"/>
          <w:spacing w:val="1"/>
        </w:rPr>
        <w:t xml:space="preserve"> </w:t>
      </w:r>
      <w:r w:rsidRPr="00EF5854">
        <w:rPr>
          <w:rFonts w:ascii="Arial" w:hAnsi="Arial" w:cs="Arial"/>
        </w:rPr>
        <w:t>primer lloc contra la garantia provisional que, en el seu cas, s’hagués constituït i, a més, pot</w:t>
      </w:r>
      <w:r w:rsidRPr="00EF5854">
        <w:rPr>
          <w:rFonts w:ascii="Arial" w:hAnsi="Arial" w:cs="Arial"/>
          <w:spacing w:val="1"/>
        </w:rPr>
        <w:t xml:space="preserve"> </w:t>
      </w:r>
      <w:r w:rsidRPr="00EF5854">
        <w:rPr>
          <w:rFonts w:ascii="Arial" w:hAnsi="Arial" w:cs="Arial"/>
        </w:rPr>
        <w:t>donar</w:t>
      </w:r>
      <w:r w:rsidRPr="00EF5854">
        <w:rPr>
          <w:rFonts w:ascii="Arial" w:hAnsi="Arial" w:cs="Arial"/>
          <w:spacing w:val="3"/>
        </w:rPr>
        <w:t xml:space="preserve"> </w:t>
      </w:r>
      <w:r w:rsidRPr="00EF5854">
        <w:rPr>
          <w:rFonts w:ascii="Arial" w:hAnsi="Arial" w:cs="Arial"/>
        </w:rPr>
        <w:t>lloc</w:t>
      </w:r>
      <w:r w:rsidRPr="00EF5854">
        <w:rPr>
          <w:rFonts w:ascii="Arial" w:hAnsi="Arial" w:cs="Arial"/>
          <w:spacing w:val="4"/>
        </w:rPr>
        <w:t xml:space="preserve"> </w:t>
      </w:r>
      <w:r w:rsidRPr="00EF5854">
        <w:rPr>
          <w:rFonts w:ascii="Arial" w:hAnsi="Arial" w:cs="Arial"/>
        </w:rPr>
        <w:t>a</w:t>
      </w:r>
      <w:r w:rsidRPr="00EF5854">
        <w:rPr>
          <w:rFonts w:ascii="Arial" w:hAnsi="Arial" w:cs="Arial"/>
          <w:spacing w:val="3"/>
        </w:rPr>
        <w:t xml:space="preserve"> </w:t>
      </w:r>
      <w:r w:rsidRPr="00EF5854">
        <w:rPr>
          <w:rFonts w:ascii="Arial" w:hAnsi="Arial" w:cs="Arial"/>
        </w:rPr>
        <w:t>declarar</w:t>
      </w:r>
      <w:r w:rsidRPr="00EF5854">
        <w:rPr>
          <w:rFonts w:ascii="Arial" w:hAnsi="Arial" w:cs="Arial"/>
          <w:spacing w:val="1"/>
        </w:rPr>
        <w:t xml:space="preserve"> </w:t>
      </w:r>
      <w:r w:rsidRPr="00EF5854">
        <w:rPr>
          <w:rFonts w:ascii="Arial" w:hAnsi="Arial" w:cs="Arial"/>
        </w:rPr>
        <w:t>a</w:t>
      </w:r>
      <w:r w:rsidRPr="00EF5854">
        <w:rPr>
          <w:rFonts w:ascii="Arial" w:hAnsi="Arial" w:cs="Arial"/>
          <w:spacing w:val="3"/>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prohibició</w:t>
      </w:r>
      <w:r w:rsidRPr="00EF5854">
        <w:rPr>
          <w:rFonts w:ascii="Arial" w:hAnsi="Arial" w:cs="Arial"/>
          <w:spacing w:val="3"/>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contractar</w:t>
      </w:r>
      <w:r w:rsidRPr="00EF5854">
        <w:rPr>
          <w:rFonts w:ascii="Arial" w:hAnsi="Arial" w:cs="Arial"/>
          <w:spacing w:val="4"/>
        </w:rPr>
        <w:t xml:space="preserve"> </w:t>
      </w:r>
      <w:r w:rsidRPr="00EF5854">
        <w:rPr>
          <w:rFonts w:ascii="Arial" w:hAnsi="Arial" w:cs="Arial"/>
        </w:rPr>
        <w:t>per</w:t>
      </w:r>
      <w:r w:rsidRPr="00EF5854">
        <w:rPr>
          <w:rFonts w:ascii="Arial" w:hAnsi="Arial" w:cs="Arial"/>
          <w:spacing w:val="2"/>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causa prevista</w:t>
      </w:r>
      <w:r w:rsidRPr="00EF5854">
        <w:rPr>
          <w:rFonts w:ascii="Arial" w:hAnsi="Arial" w:cs="Arial"/>
          <w:spacing w:val="3"/>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l’article</w:t>
      </w:r>
      <w:r w:rsidR="0099388E" w:rsidRPr="00EF5854">
        <w:rPr>
          <w:rFonts w:ascii="Arial" w:hAnsi="Arial" w:cs="Arial"/>
        </w:rPr>
        <w:t xml:space="preserve"> </w:t>
      </w:r>
      <w:r w:rsidRPr="00EF5854">
        <w:rPr>
          <w:rFonts w:ascii="Arial" w:hAnsi="Arial" w:cs="Arial"/>
        </w:rPr>
        <w:t>71.2.a</w:t>
      </w:r>
      <w:r w:rsidRPr="00EF5854">
        <w:rPr>
          <w:rFonts w:ascii="Arial" w:hAnsi="Arial" w:cs="Arial"/>
          <w:spacing w:val="-3"/>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LCSP.</w:t>
      </w:r>
    </w:p>
    <w:p w14:paraId="5BF9B630"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Així mateix, l’eventual falsedat en allò declarat per les empreses licitadores en el DEUC o en</w:t>
      </w:r>
      <w:r w:rsidRPr="00EF5854">
        <w:rPr>
          <w:rFonts w:ascii="Arial" w:hAnsi="Arial" w:cs="Arial"/>
          <w:spacing w:val="-59"/>
        </w:rPr>
        <w:t xml:space="preserve"> </w:t>
      </w:r>
      <w:r w:rsidRPr="00EF5854">
        <w:rPr>
          <w:rFonts w:ascii="Arial" w:hAnsi="Arial" w:cs="Arial"/>
        </w:rPr>
        <w:t>altres declaracions pot donar lloc a la causa de prohibició de contractar amb el sector públic</w:t>
      </w:r>
      <w:r w:rsidRPr="00EF5854">
        <w:rPr>
          <w:rFonts w:ascii="Arial" w:hAnsi="Arial" w:cs="Arial"/>
          <w:spacing w:val="1"/>
        </w:rPr>
        <w:t xml:space="preserve"> </w:t>
      </w:r>
      <w:r w:rsidRPr="00EF5854">
        <w:rPr>
          <w:rFonts w:ascii="Arial" w:hAnsi="Arial" w:cs="Arial"/>
        </w:rPr>
        <w:t>prevista</w:t>
      </w:r>
      <w:r w:rsidRPr="00EF5854">
        <w:rPr>
          <w:rFonts w:ascii="Arial" w:hAnsi="Arial" w:cs="Arial"/>
          <w:spacing w:val="-1"/>
        </w:rPr>
        <w:t xml:space="preserve"> </w:t>
      </w:r>
      <w:r w:rsidRPr="00EF5854">
        <w:rPr>
          <w:rFonts w:ascii="Arial" w:hAnsi="Arial" w:cs="Arial"/>
        </w:rPr>
        <w:t>en l’article 71.1.e 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LCSP.</w:t>
      </w:r>
    </w:p>
    <w:p w14:paraId="15CF405B" w14:textId="77777777" w:rsidR="00355ABF" w:rsidRPr="00EF5854" w:rsidRDefault="00355AB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35" w:name="17._Garantia_definitiva"/>
      <w:bookmarkStart w:id="36" w:name="_Toc130989619"/>
      <w:bookmarkEnd w:id="35"/>
      <w:r w:rsidRPr="00EF5854">
        <w:rPr>
          <w:rFonts w:ascii="Arial" w:hAnsi="Arial" w:cs="Arial"/>
          <w:b/>
        </w:rPr>
        <w:t>Garantia definitiva</w:t>
      </w:r>
      <w:bookmarkEnd w:id="36"/>
    </w:p>
    <w:p w14:paraId="4AE4B2A2"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L’import</w:t>
      </w:r>
      <w:r w:rsidRPr="00EF5854">
        <w:rPr>
          <w:rFonts w:ascii="Arial" w:hAnsi="Arial" w:cs="Arial"/>
          <w:spacing w:val="14"/>
        </w:rPr>
        <w:t xml:space="preserve"> </w:t>
      </w:r>
      <w:r w:rsidRPr="00EF5854">
        <w:rPr>
          <w:rFonts w:ascii="Arial" w:hAnsi="Arial" w:cs="Arial"/>
        </w:rPr>
        <w:t>de</w:t>
      </w:r>
      <w:r w:rsidRPr="00EF5854">
        <w:rPr>
          <w:rFonts w:ascii="Arial" w:hAnsi="Arial" w:cs="Arial"/>
          <w:spacing w:val="13"/>
        </w:rPr>
        <w:t xml:space="preserve"> </w:t>
      </w:r>
      <w:r w:rsidRPr="00EF5854">
        <w:rPr>
          <w:rFonts w:ascii="Arial" w:hAnsi="Arial" w:cs="Arial"/>
        </w:rPr>
        <w:t>la</w:t>
      </w:r>
      <w:r w:rsidRPr="00EF5854">
        <w:rPr>
          <w:rFonts w:ascii="Arial" w:hAnsi="Arial" w:cs="Arial"/>
          <w:spacing w:val="10"/>
        </w:rPr>
        <w:t xml:space="preserve"> </w:t>
      </w:r>
      <w:r w:rsidRPr="00EF5854">
        <w:rPr>
          <w:rFonts w:ascii="Arial" w:hAnsi="Arial" w:cs="Arial"/>
        </w:rPr>
        <w:t>garantia</w:t>
      </w:r>
      <w:r w:rsidRPr="00EF5854">
        <w:rPr>
          <w:rFonts w:ascii="Arial" w:hAnsi="Arial" w:cs="Arial"/>
          <w:spacing w:val="13"/>
        </w:rPr>
        <w:t xml:space="preserve"> </w:t>
      </w:r>
      <w:r w:rsidRPr="00EF5854">
        <w:rPr>
          <w:rFonts w:ascii="Arial" w:hAnsi="Arial" w:cs="Arial"/>
        </w:rPr>
        <w:t>definitiva</w:t>
      </w:r>
      <w:r w:rsidRPr="00EF5854">
        <w:rPr>
          <w:rFonts w:ascii="Arial" w:hAnsi="Arial" w:cs="Arial"/>
          <w:spacing w:val="13"/>
        </w:rPr>
        <w:t xml:space="preserve"> </w:t>
      </w:r>
      <w:r w:rsidRPr="00EF5854">
        <w:rPr>
          <w:rFonts w:ascii="Arial" w:hAnsi="Arial" w:cs="Arial"/>
        </w:rPr>
        <w:t>és</w:t>
      </w:r>
      <w:r w:rsidRPr="00EF5854">
        <w:rPr>
          <w:rFonts w:ascii="Arial" w:hAnsi="Arial" w:cs="Arial"/>
          <w:spacing w:val="13"/>
        </w:rPr>
        <w:t xml:space="preserve"> </w:t>
      </w:r>
      <w:r w:rsidRPr="00EF5854">
        <w:rPr>
          <w:rFonts w:ascii="Arial" w:hAnsi="Arial" w:cs="Arial"/>
        </w:rPr>
        <w:t>el</w:t>
      </w:r>
      <w:r w:rsidRPr="00EF5854">
        <w:rPr>
          <w:rFonts w:ascii="Arial" w:hAnsi="Arial" w:cs="Arial"/>
          <w:spacing w:val="12"/>
        </w:rPr>
        <w:t xml:space="preserve"> </w:t>
      </w:r>
      <w:r w:rsidRPr="00EF5854">
        <w:rPr>
          <w:rFonts w:ascii="Arial" w:hAnsi="Arial" w:cs="Arial"/>
        </w:rPr>
        <w:t>que</w:t>
      </w:r>
      <w:r w:rsidRPr="00EF5854">
        <w:rPr>
          <w:rFonts w:ascii="Arial" w:hAnsi="Arial" w:cs="Arial"/>
          <w:spacing w:val="13"/>
        </w:rPr>
        <w:t xml:space="preserve"> </w:t>
      </w:r>
      <w:r w:rsidRPr="00EF5854">
        <w:rPr>
          <w:rFonts w:ascii="Arial" w:hAnsi="Arial" w:cs="Arial"/>
        </w:rPr>
        <w:t>s’assenyala</w:t>
      </w:r>
      <w:r w:rsidRPr="00EF5854">
        <w:rPr>
          <w:rFonts w:ascii="Arial" w:hAnsi="Arial" w:cs="Arial"/>
          <w:spacing w:val="13"/>
        </w:rPr>
        <w:t xml:space="preserve"> </w:t>
      </w:r>
      <w:r w:rsidRPr="00EF5854">
        <w:rPr>
          <w:rFonts w:ascii="Arial" w:hAnsi="Arial" w:cs="Arial"/>
        </w:rPr>
        <w:t>en</w:t>
      </w:r>
      <w:r w:rsidRPr="00EF5854">
        <w:rPr>
          <w:rFonts w:ascii="Arial" w:hAnsi="Arial" w:cs="Arial"/>
          <w:spacing w:val="15"/>
        </w:rPr>
        <w:t xml:space="preserve"> </w:t>
      </w:r>
      <w:r w:rsidRPr="00EF5854">
        <w:rPr>
          <w:rFonts w:ascii="Arial" w:hAnsi="Arial" w:cs="Arial"/>
        </w:rPr>
        <w:t>l’apartat</w:t>
      </w:r>
      <w:r w:rsidRPr="00EF5854">
        <w:rPr>
          <w:rFonts w:ascii="Arial" w:hAnsi="Arial" w:cs="Arial"/>
          <w:spacing w:val="12"/>
        </w:rPr>
        <w:t xml:space="preserve"> </w:t>
      </w:r>
      <w:r w:rsidRPr="00EF5854">
        <w:rPr>
          <w:rFonts w:ascii="Arial" w:hAnsi="Arial" w:cs="Arial"/>
        </w:rPr>
        <w:t>L</w:t>
      </w:r>
      <w:r w:rsidRPr="00EF5854">
        <w:rPr>
          <w:rFonts w:ascii="Arial" w:hAnsi="Arial" w:cs="Arial"/>
          <w:spacing w:val="13"/>
        </w:rPr>
        <w:t xml:space="preserve"> </w:t>
      </w:r>
      <w:r w:rsidRPr="00EF5854">
        <w:rPr>
          <w:rFonts w:ascii="Arial" w:hAnsi="Arial" w:cs="Arial"/>
        </w:rPr>
        <w:t>del</w:t>
      </w:r>
      <w:r w:rsidRPr="00EF5854">
        <w:rPr>
          <w:rFonts w:ascii="Arial" w:hAnsi="Arial" w:cs="Arial"/>
          <w:spacing w:val="12"/>
        </w:rPr>
        <w:t xml:space="preserve"> </w:t>
      </w:r>
      <w:r w:rsidRPr="00EF5854">
        <w:rPr>
          <w:rFonts w:ascii="Arial" w:hAnsi="Arial" w:cs="Arial"/>
        </w:rPr>
        <w:t>quadre</w:t>
      </w:r>
      <w:r w:rsidRPr="00EF5854">
        <w:rPr>
          <w:rFonts w:ascii="Arial" w:hAnsi="Arial" w:cs="Arial"/>
          <w:spacing w:val="13"/>
        </w:rPr>
        <w:t xml:space="preserve"> </w:t>
      </w:r>
      <w:r w:rsidRPr="00EF5854">
        <w:rPr>
          <w:rFonts w:ascii="Arial" w:hAnsi="Arial" w:cs="Arial"/>
        </w:rPr>
        <w:t>de</w:t>
      </w:r>
      <w:r w:rsidRPr="00EF5854">
        <w:rPr>
          <w:rFonts w:ascii="Arial" w:hAnsi="Arial" w:cs="Arial"/>
          <w:spacing w:val="-59"/>
        </w:rPr>
        <w:t xml:space="preserve"> </w:t>
      </w:r>
      <w:r w:rsidRPr="00EF5854">
        <w:rPr>
          <w:rFonts w:ascii="Arial" w:hAnsi="Arial" w:cs="Arial"/>
        </w:rPr>
        <w:t>característiques.</w:t>
      </w:r>
    </w:p>
    <w:p w14:paraId="42A5C6F2"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Les</w:t>
      </w:r>
      <w:r w:rsidRPr="00EF5854">
        <w:rPr>
          <w:rFonts w:ascii="Arial" w:hAnsi="Arial" w:cs="Arial"/>
          <w:spacing w:val="-4"/>
        </w:rPr>
        <w:t xml:space="preserve"> </w:t>
      </w:r>
      <w:r w:rsidRPr="00EF5854">
        <w:rPr>
          <w:rFonts w:ascii="Arial" w:hAnsi="Arial" w:cs="Arial"/>
        </w:rPr>
        <w:t>garanties es</w:t>
      </w:r>
      <w:r w:rsidRPr="00EF5854">
        <w:rPr>
          <w:rFonts w:ascii="Arial" w:hAnsi="Arial" w:cs="Arial"/>
          <w:spacing w:val="-3"/>
        </w:rPr>
        <w:t xml:space="preserve"> </w:t>
      </w:r>
      <w:r w:rsidRPr="00EF5854">
        <w:rPr>
          <w:rFonts w:ascii="Arial" w:hAnsi="Arial" w:cs="Arial"/>
        </w:rPr>
        <w:t>poden</w:t>
      </w:r>
      <w:r w:rsidRPr="00EF5854">
        <w:rPr>
          <w:rFonts w:ascii="Arial" w:hAnsi="Arial" w:cs="Arial"/>
          <w:spacing w:val="-3"/>
        </w:rPr>
        <w:t xml:space="preserve"> </w:t>
      </w:r>
      <w:r w:rsidRPr="00EF5854">
        <w:rPr>
          <w:rFonts w:ascii="Arial" w:hAnsi="Arial" w:cs="Arial"/>
        </w:rPr>
        <w:t>prestar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alguna</w:t>
      </w:r>
      <w:r w:rsidRPr="00EF5854">
        <w:rPr>
          <w:rFonts w:ascii="Arial" w:hAnsi="Arial" w:cs="Arial"/>
          <w:spacing w:val="-4"/>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formes</w:t>
      </w:r>
      <w:r w:rsidRPr="00EF5854">
        <w:rPr>
          <w:rFonts w:ascii="Arial" w:hAnsi="Arial" w:cs="Arial"/>
          <w:spacing w:val="-3"/>
        </w:rPr>
        <w:t xml:space="preserve"> </w:t>
      </w:r>
      <w:r w:rsidRPr="00EF5854">
        <w:rPr>
          <w:rFonts w:ascii="Arial" w:hAnsi="Arial" w:cs="Arial"/>
        </w:rPr>
        <w:t>següents:</w:t>
      </w:r>
    </w:p>
    <w:p w14:paraId="6CCE0070" w14:textId="77777777" w:rsidR="00355ABF" w:rsidRPr="00EF5854" w:rsidRDefault="00355ABF" w:rsidP="008868E1">
      <w:pPr>
        <w:pStyle w:val="Pargrafdellista"/>
        <w:numPr>
          <w:ilvl w:val="0"/>
          <w:numId w:val="7"/>
        </w:numPr>
        <w:tabs>
          <w:tab w:val="left" w:pos="142"/>
          <w:tab w:val="left" w:pos="482"/>
        </w:tabs>
        <w:spacing w:before="0" w:after="240" w:line="240" w:lineRule="exact"/>
        <w:ind w:right="110"/>
        <w:rPr>
          <w:rFonts w:ascii="Arial" w:hAnsi="Arial" w:cs="Arial"/>
        </w:rPr>
      </w:pPr>
      <w:r w:rsidRPr="00EF5854">
        <w:rPr>
          <w:rFonts w:ascii="Arial" w:hAnsi="Arial" w:cs="Arial"/>
        </w:rPr>
        <w:t>En</w:t>
      </w:r>
      <w:r w:rsidRPr="00EF5854">
        <w:rPr>
          <w:rFonts w:ascii="Arial" w:hAnsi="Arial" w:cs="Arial"/>
          <w:spacing w:val="1"/>
        </w:rPr>
        <w:t xml:space="preserve"> </w:t>
      </w:r>
      <w:r w:rsidRPr="00EF5854">
        <w:rPr>
          <w:rFonts w:ascii="Arial" w:hAnsi="Arial" w:cs="Arial"/>
        </w:rPr>
        <w:t>efectiu</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en valors de</w:t>
      </w:r>
      <w:r w:rsidRPr="00EF5854">
        <w:rPr>
          <w:rFonts w:ascii="Arial" w:hAnsi="Arial" w:cs="Arial"/>
          <w:spacing w:val="1"/>
        </w:rPr>
        <w:t xml:space="preserve"> </w:t>
      </w:r>
      <w:r w:rsidRPr="00EF5854">
        <w:rPr>
          <w:rFonts w:ascii="Arial" w:hAnsi="Arial" w:cs="Arial"/>
        </w:rPr>
        <w:t>deute públic</w:t>
      </w:r>
      <w:r w:rsidRPr="00EF5854">
        <w:rPr>
          <w:rFonts w:ascii="Arial" w:hAnsi="Arial" w:cs="Arial"/>
          <w:spacing w:val="1"/>
        </w:rPr>
        <w:t xml:space="preserve"> </w:t>
      </w:r>
      <w:r w:rsidRPr="00EF5854">
        <w:rPr>
          <w:rFonts w:ascii="Arial" w:hAnsi="Arial" w:cs="Arial"/>
        </w:rPr>
        <w:t>amb subjecció,</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cada cas,</w:t>
      </w:r>
      <w:r w:rsidRPr="00EF5854">
        <w:rPr>
          <w:rFonts w:ascii="Arial" w:hAnsi="Arial" w:cs="Arial"/>
          <w:spacing w:val="1"/>
        </w:rPr>
        <w:t xml:space="preserve"> </w:t>
      </w:r>
      <w:r w:rsidRPr="00EF5854">
        <w:rPr>
          <w:rFonts w:ascii="Arial" w:hAnsi="Arial" w:cs="Arial"/>
        </w:rPr>
        <w:t>a les</w:t>
      </w:r>
      <w:r w:rsidRPr="00EF5854">
        <w:rPr>
          <w:rFonts w:ascii="Arial" w:hAnsi="Arial" w:cs="Arial"/>
          <w:spacing w:val="1"/>
        </w:rPr>
        <w:t xml:space="preserve"> </w:t>
      </w:r>
      <w:r w:rsidRPr="00EF5854">
        <w:rPr>
          <w:rFonts w:ascii="Arial" w:hAnsi="Arial" w:cs="Arial"/>
        </w:rPr>
        <w:t>condicions</w:t>
      </w:r>
      <w:r w:rsidRPr="00EF5854">
        <w:rPr>
          <w:rFonts w:ascii="Arial" w:hAnsi="Arial" w:cs="Arial"/>
          <w:spacing w:val="-59"/>
        </w:rPr>
        <w:t xml:space="preserve"> </w:t>
      </w:r>
      <w:r w:rsidRPr="00EF5854">
        <w:rPr>
          <w:rFonts w:ascii="Arial" w:hAnsi="Arial" w:cs="Arial"/>
        </w:rPr>
        <w:t>establertes</w:t>
      </w:r>
      <w:r w:rsidRPr="00EF5854">
        <w:rPr>
          <w:rFonts w:ascii="Arial" w:hAnsi="Arial" w:cs="Arial"/>
          <w:spacing w:val="44"/>
        </w:rPr>
        <w:t xml:space="preserve"> </w:t>
      </w:r>
      <w:r w:rsidRPr="00EF5854">
        <w:rPr>
          <w:rFonts w:ascii="Arial" w:hAnsi="Arial" w:cs="Arial"/>
        </w:rPr>
        <w:t>reglamentàriament.</w:t>
      </w:r>
      <w:r w:rsidRPr="00EF5854">
        <w:rPr>
          <w:rFonts w:ascii="Arial" w:hAnsi="Arial" w:cs="Arial"/>
          <w:spacing w:val="46"/>
        </w:rPr>
        <w:t xml:space="preserve"> </w:t>
      </w:r>
      <w:r w:rsidRPr="00EF5854">
        <w:rPr>
          <w:rFonts w:ascii="Arial" w:hAnsi="Arial" w:cs="Arial"/>
        </w:rPr>
        <w:t>L’efectiu</w:t>
      </w:r>
      <w:r w:rsidRPr="00EF5854">
        <w:rPr>
          <w:rFonts w:ascii="Arial" w:hAnsi="Arial" w:cs="Arial"/>
          <w:spacing w:val="44"/>
        </w:rPr>
        <w:t xml:space="preserve"> </w:t>
      </w:r>
      <w:r w:rsidRPr="00EF5854">
        <w:rPr>
          <w:rFonts w:ascii="Arial" w:hAnsi="Arial" w:cs="Arial"/>
        </w:rPr>
        <w:t>i</w:t>
      </w:r>
      <w:r w:rsidRPr="00EF5854">
        <w:rPr>
          <w:rFonts w:ascii="Arial" w:hAnsi="Arial" w:cs="Arial"/>
          <w:spacing w:val="44"/>
        </w:rPr>
        <w:t xml:space="preserve"> </w:t>
      </w:r>
      <w:r w:rsidRPr="00EF5854">
        <w:rPr>
          <w:rFonts w:ascii="Arial" w:hAnsi="Arial" w:cs="Arial"/>
        </w:rPr>
        <w:t>els</w:t>
      </w:r>
      <w:r w:rsidRPr="00EF5854">
        <w:rPr>
          <w:rFonts w:ascii="Arial" w:hAnsi="Arial" w:cs="Arial"/>
          <w:spacing w:val="45"/>
        </w:rPr>
        <w:t xml:space="preserve"> </w:t>
      </w:r>
      <w:r w:rsidRPr="00EF5854">
        <w:rPr>
          <w:rFonts w:ascii="Arial" w:hAnsi="Arial" w:cs="Arial"/>
        </w:rPr>
        <w:t>certificats</w:t>
      </w:r>
      <w:r w:rsidRPr="00EF5854">
        <w:rPr>
          <w:rFonts w:ascii="Arial" w:hAnsi="Arial" w:cs="Arial"/>
          <w:spacing w:val="45"/>
        </w:rPr>
        <w:t xml:space="preserve"> </w:t>
      </w:r>
      <w:r w:rsidRPr="00EF5854">
        <w:rPr>
          <w:rFonts w:ascii="Arial" w:hAnsi="Arial" w:cs="Arial"/>
        </w:rPr>
        <w:t>d’immobilització</w:t>
      </w:r>
      <w:r w:rsidRPr="00EF5854">
        <w:rPr>
          <w:rFonts w:ascii="Arial" w:hAnsi="Arial" w:cs="Arial"/>
          <w:spacing w:val="44"/>
        </w:rPr>
        <w:t xml:space="preserve"> </w:t>
      </w:r>
      <w:r w:rsidRPr="00EF5854">
        <w:rPr>
          <w:rFonts w:ascii="Arial" w:hAnsi="Arial" w:cs="Arial"/>
        </w:rPr>
        <w:t>en</w:t>
      </w:r>
      <w:r w:rsidRPr="00EF5854">
        <w:rPr>
          <w:rFonts w:ascii="Arial" w:hAnsi="Arial" w:cs="Arial"/>
          <w:spacing w:val="44"/>
        </w:rPr>
        <w:t xml:space="preserve"> </w:t>
      </w:r>
      <w:r w:rsidRPr="00EF5854">
        <w:rPr>
          <w:rFonts w:ascii="Arial" w:hAnsi="Arial" w:cs="Arial"/>
        </w:rPr>
        <w:t>els</w:t>
      </w:r>
      <w:r w:rsidRPr="00EF5854">
        <w:rPr>
          <w:rFonts w:ascii="Arial" w:hAnsi="Arial" w:cs="Arial"/>
          <w:spacing w:val="45"/>
        </w:rPr>
        <w:t xml:space="preserve"> </w:t>
      </w:r>
      <w:r w:rsidRPr="00EF5854">
        <w:rPr>
          <w:rFonts w:ascii="Arial" w:hAnsi="Arial" w:cs="Arial"/>
        </w:rPr>
        <w:t>valors anotats s’han de dipositar a la Caixa General de Dipòsits de la Tresoreria General de la</w:t>
      </w:r>
      <w:r w:rsidRPr="00EF5854">
        <w:rPr>
          <w:rFonts w:ascii="Arial" w:hAnsi="Arial" w:cs="Arial"/>
          <w:spacing w:val="1"/>
        </w:rPr>
        <w:t xml:space="preserve"> </w:t>
      </w:r>
      <w:r w:rsidRPr="00EF5854">
        <w:rPr>
          <w:rFonts w:ascii="Arial" w:hAnsi="Arial" w:cs="Arial"/>
        </w:rPr>
        <w:t>Generalitat de</w:t>
      </w:r>
      <w:r w:rsidRPr="00EF5854">
        <w:rPr>
          <w:rFonts w:ascii="Arial" w:hAnsi="Arial" w:cs="Arial"/>
          <w:spacing w:val="-3"/>
        </w:rPr>
        <w:t xml:space="preserve"> </w:t>
      </w:r>
      <w:r w:rsidRPr="00EF5854">
        <w:rPr>
          <w:rFonts w:ascii="Arial" w:hAnsi="Arial" w:cs="Arial"/>
        </w:rPr>
        <w:t>Catalunya</w:t>
      </w:r>
      <w:r w:rsidRPr="00EF5854">
        <w:rPr>
          <w:rFonts w:ascii="Arial" w:hAnsi="Arial" w:cs="Arial"/>
          <w:spacing w:val="-2"/>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a</w:t>
      </w:r>
      <w:r w:rsidRPr="00EF5854">
        <w:rPr>
          <w:rFonts w:ascii="Arial" w:hAnsi="Arial" w:cs="Arial"/>
          <w:spacing w:val="-4"/>
        </w:rPr>
        <w:t xml:space="preserve"> </w:t>
      </w:r>
      <w:r w:rsidRPr="00EF5854">
        <w:rPr>
          <w:rFonts w:ascii="Arial" w:hAnsi="Arial" w:cs="Arial"/>
        </w:rPr>
        <w:t>les caixes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dipòsits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
        </w:rPr>
        <w:t xml:space="preserve"> </w:t>
      </w:r>
      <w:r w:rsidRPr="00EF5854">
        <w:rPr>
          <w:rFonts w:ascii="Arial" w:hAnsi="Arial" w:cs="Arial"/>
        </w:rPr>
        <w:t>tresoreries</w:t>
      </w:r>
      <w:r w:rsidRPr="00EF5854">
        <w:rPr>
          <w:rFonts w:ascii="Arial" w:hAnsi="Arial" w:cs="Arial"/>
          <w:spacing w:val="-3"/>
        </w:rPr>
        <w:t xml:space="preserve"> </w:t>
      </w:r>
      <w:r w:rsidRPr="00EF5854">
        <w:rPr>
          <w:rFonts w:ascii="Arial" w:hAnsi="Arial" w:cs="Arial"/>
        </w:rPr>
        <w:t>territorials.</w:t>
      </w:r>
    </w:p>
    <w:p w14:paraId="35F3B050" w14:textId="4D6FCD48" w:rsidR="00355ABF" w:rsidRPr="00EF5854" w:rsidRDefault="00355ABF" w:rsidP="008868E1">
      <w:pPr>
        <w:pStyle w:val="Pargrafdellista"/>
        <w:numPr>
          <w:ilvl w:val="0"/>
          <w:numId w:val="7"/>
        </w:numPr>
        <w:tabs>
          <w:tab w:val="left" w:pos="142"/>
          <w:tab w:val="left" w:pos="482"/>
        </w:tabs>
        <w:spacing w:before="0" w:after="240" w:line="240" w:lineRule="exact"/>
        <w:ind w:right="109"/>
        <w:rPr>
          <w:rFonts w:ascii="Arial" w:hAnsi="Arial" w:cs="Arial"/>
        </w:rPr>
      </w:pPr>
      <w:r w:rsidRPr="00EF5854">
        <w:rPr>
          <w:rFonts w:ascii="Arial" w:hAnsi="Arial" w:cs="Arial"/>
        </w:rPr>
        <w:t>Mitjançant aval, prestat en la forma i condicions establertes reglamentàriament, per algun</w:t>
      </w:r>
      <w:r w:rsidRPr="00EF5854">
        <w:rPr>
          <w:rFonts w:ascii="Arial" w:hAnsi="Arial" w:cs="Arial"/>
          <w:spacing w:val="-59"/>
        </w:rPr>
        <w:t xml:space="preserve"> </w:t>
      </w:r>
      <w:r w:rsidR="00C13590">
        <w:rPr>
          <w:rFonts w:ascii="Arial" w:hAnsi="Arial" w:cs="Arial"/>
          <w:spacing w:val="-59"/>
        </w:rPr>
        <w:t xml:space="preserve">   </w:t>
      </w:r>
      <w:r w:rsidRPr="00EF5854">
        <w:rPr>
          <w:rFonts w:ascii="Arial" w:hAnsi="Arial" w:cs="Arial"/>
        </w:rPr>
        <w:t>dels bancs, caixes d’estalvi, cooperatives de crèdit, establiments financers de crèdit o</w:t>
      </w:r>
      <w:r w:rsidRPr="00C13590">
        <w:rPr>
          <w:rFonts w:ascii="Arial" w:hAnsi="Arial" w:cs="Arial"/>
        </w:rPr>
        <w:t xml:space="preserve"> </w:t>
      </w:r>
      <w:r w:rsidRPr="00EF5854">
        <w:rPr>
          <w:rFonts w:ascii="Arial" w:hAnsi="Arial" w:cs="Arial"/>
        </w:rPr>
        <w:t>societats de garantia recíproca autoritzats per operar a Espanya, que s’han de dipositar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algun</w:t>
      </w:r>
      <w:r w:rsidRPr="00EF5854">
        <w:rPr>
          <w:rFonts w:ascii="Arial" w:hAnsi="Arial" w:cs="Arial"/>
          <w:spacing w:val="-2"/>
        </w:rPr>
        <w:t xml:space="preserve"> </w:t>
      </w:r>
      <w:r w:rsidRPr="00EF5854">
        <w:rPr>
          <w:rFonts w:ascii="Arial" w:hAnsi="Arial" w:cs="Arial"/>
        </w:rPr>
        <w:t>dels establiments</w:t>
      </w:r>
      <w:r w:rsidRPr="00EF5854">
        <w:rPr>
          <w:rFonts w:ascii="Arial" w:hAnsi="Arial" w:cs="Arial"/>
          <w:spacing w:val="1"/>
        </w:rPr>
        <w:t xml:space="preserve"> </w:t>
      </w:r>
      <w:r w:rsidRPr="00EF5854">
        <w:rPr>
          <w:rFonts w:ascii="Arial" w:hAnsi="Arial" w:cs="Arial"/>
        </w:rPr>
        <w:t>esmentats</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 a).</w:t>
      </w:r>
    </w:p>
    <w:p w14:paraId="60BFCEFE" w14:textId="77777777" w:rsidR="00355ABF" w:rsidRPr="00EF5854" w:rsidRDefault="00355ABF" w:rsidP="008868E1">
      <w:pPr>
        <w:pStyle w:val="Pargrafdellista"/>
        <w:numPr>
          <w:ilvl w:val="0"/>
          <w:numId w:val="7"/>
        </w:numPr>
        <w:tabs>
          <w:tab w:val="left" w:pos="142"/>
          <w:tab w:val="left" w:pos="482"/>
        </w:tabs>
        <w:spacing w:before="0" w:after="240" w:line="240" w:lineRule="exact"/>
        <w:ind w:right="110"/>
        <w:rPr>
          <w:rFonts w:ascii="Arial" w:hAnsi="Arial" w:cs="Arial"/>
        </w:rPr>
      </w:pPr>
      <w:r w:rsidRPr="00EF5854">
        <w:rPr>
          <w:rFonts w:ascii="Arial" w:hAnsi="Arial" w:cs="Arial"/>
        </w:rPr>
        <w:t>Mitjançant contracte d’assegurança de caució amb una entitat asseguradora autoritzada</w:t>
      </w:r>
      <w:r w:rsidRPr="00EF5854">
        <w:rPr>
          <w:rFonts w:ascii="Arial" w:hAnsi="Arial" w:cs="Arial"/>
          <w:spacing w:val="1"/>
        </w:rPr>
        <w:t xml:space="preserve"> </w:t>
      </w:r>
      <w:r w:rsidRPr="00EF5854">
        <w:rPr>
          <w:rFonts w:ascii="Arial" w:hAnsi="Arial" w:cs="Arial"/>
        </w:rPr>
        <w:t>per a operar en la forma i condicions establertes reglamentàriament. El certificat de</w:t>
      </w:r>
      <w:r w:rsidRPr="00EF5854">
        <w:rPr>
          <w:rFonts w:ascii="Arial" w:hAnsi="Arial" w:cs="Arial"/>
          <w:spacing w:val="1"/>
        </w:rPr>
        <w:t xml:space="preserve"> </w:t>
      </w:r>
      <w:r w:rsidRPr="00EF5854">
        <w:rPr>
          <w:rFonts w:ascii="Arial" w:hAnsi="Arial" w:cs="Arial"/>
        </w:rPr>
        <w:t>l’assegurança</w:t>
      </w:r>
      <w:r w:rsidRPr="00EF5854">
        <w:rPr>
          <w:rFonts w:ascii="Arial" w:hAnsi="Arial" w:cs="Arial"/>
          <w:spacing w:val="-3"/>
        </w:rPr>
        <w:t xml:space="preserve"> </w:t>
      </w:r>
      <w:r w:rsidRPr="00EF5854">
        <w:rPr>
          <w:rFonts w:ascii="Arial" w:hAnsi="Arial" w:cs="Arial"/>
        </w:rPr>
        <w:t>s’ha</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lliurar</w:t>
      </w:r>
      <w:r w:rsidRPr="00EF5854">
        <w:rPr>
          <w:rFonts w:ascii="Arial" w:hAnsi="Arial" w:cs="Arial"/>
          <w:spacing w:val="-2"/>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els establiments</w:t>
      </w:r>
      <w:r w:rsidRPr="00EF5854">
        <w:rPr>
          <w:rFonts w:ascii="Arial" w:hAnsi="Arial" w:cs="Arial"/>
          <w:spacing w:val="-3"/>
        </w:rPr>
        <w:t xml:space="preserve"> </w:t>
      </w:r>
      <w:r w:rsidRPr="00EF5854">
        <w:rPr>
          <w:rFonts w:ascii="Arial" w:hAnsi="Arial" w:cs="Arial"/>
        </w:rPr>
        <w:t>assenyalats 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2"/>
        </w:rPr>
        <w:t xml:space="preserve"> </w:t>
      </w:r>
      <w:r w:rsidRPr="00EF5854">
        <w:rPr>
          <w:rFonts w:ascii="Arial" w:hAnsi="Arial" w:cs="Arial"/>
        </w:rPr>
        <w:t>a).</w:t>
      </w:r>
    </w:p>
    <w:p w14:paraId="3974CFA0" w14:textId="77777777" w:rsidR="00355ABF" w:rsidRPr="00EF5854" w:rsidRDefault="00355ABF" w:rsidP="008868E1">
      <w:pPr>
        <w:pStyle w:val="Pargrafdellista"/>
        <w:numPr>
          <w:ilvl w:val="0"/>
          <w:numId w:val="7"/>
        </w:numPr>
        <w:tabs>
          <w:tab w:val="left" w:pos="142"/>
          <w:tab w:val="left" w:pos="482"/>
        </w:tabs>
        <w:spacing w:before="0" w:after="240" w:line="240" w:lineRule="exact"/>
        <w:ind w:hanging="361"/>
        <w:rPr>
          <w:rFonts w:ascii="Arial" w:hAnsi="Arial" w:cs="Arial"/>
        </w:rPr>
      </w:pPr>
      <w:r w:rsidRPr="00EF5854">
        <w:rPr>
          <w:rFonts w:ascii="Arial" w:hAnsi="Arial" w:cs="Arial"/>
        </w:rPr>
        <w:t>Mitjançant</w:t>
      </w:r>
      <w:r w:rsidRPr="00EF5854">
        <w:rPr>
          <w:rFonts w:ascii="Arial" w:hAnsi="Arial" w:cs="Arial"/>
          <w:spacing w:val="-3"/>
        </w:rPr>
        <w:t xml:space="preserve"> </w:t>
      </w:r>
      <w:r w:rsidRPr="00EF5854">
        <w:rPr>
          <w:rFonts w:ascii="Arial" w:hAnsi="Arial" w:cs="Arial"/>
        </w:rPr>
        <w:t>retenció</w:t>
      </w:r>
      <w:r w:rsidRPr="00EF5854">
        <w:rPr>
          <w:rFonts w:ascii="Arial" w:hAnsi="Arial" w:cs="Arial"/>
          <w:spacing w:val="-2"/>
        </w:rPr>
        <w:t xml:space="preserve"> </w:t>
      </w:r>
      <w:r w:rsidRPr="00EF5854">
        <w:rPr>
          <w:rFonts w:ascii="Arial" w:hAnsi="Arial" w:cs="Arial"/>
        </w:rPr>
        <w:t>en</w:t>
      </w:r>
      <w:r w:rsidRPr="00EF5854">
        <w:rPr>
          <w:rFonts w:ascii="Arial" w:hAnsi="Arial" w:cs="Arial"/>
          <w:spacing w:val="-4"/>
        </w:rPr>
        <w:t xml:space="preserve"> </w:t>
      </w:r>
      <w:r w:rsidRPr="00EF5854">
        <w:rPr>
          <w:rFonts w:ascii="Arial" w:hAnsi="Arial" w:cs="Arial"/>
        </w:rPr>
        <w:t>el</w:t>
      </w:r>
      <w:r w:rsidRPr="00EF5854">
        <w:rPr>
          <w:rFonts w:ascii="Arial" w:hAnsi="Arial" w:cs="Arial"/>
          <w:spacing w:val="-5"/>
        </w:rPr>
        <w:t xml:space="preserve"> </w:t>
      </w:r>
      <w:r w:rsidRPr="00EF5854">
        <w:rPr>
          <w:rFonts w:ascii="Arial" w:hAnsi="Arial" w:cs="Arial"/>
        </w:rPr>
        <w:t>preu,</w:t>
      </w:r>
      <w:r w:rsidRPr="00EF5854">
        <w:rPr>
          <w:rFonts w:ascii="Arial" w:hAnsi="Arial" w:cs="Arial"/>
          <w:spacing w:val="-2"/>
        </w:rPr>
        <w:t xml:space="preserve"> </w:t>
      </w:r>
      <w:r w:rsidRPr="00EF5854">
        <w:rPr>
          <w:rFonts w:ascii="Arial" w:hAnsi="Arial" w:cs="Arial"/>
        </w:rPr>
        <w:t>d’acord</w:t>
      </w:r>
      <w:r w:rsidRPr="00EF5854">
        <w:rPr>
          <w:rFonts w:ascii="Arial" w:hAnsi="Arial" w:cs="Arial"/>
          <w:spacing w:val="-2"/>
        </w:rPr>
        <w:t xml:space="preserve"> </w:t>
      </w:r>
      <w:r w:rsidRPr="00EF5854">
        <w:rPr>
          <w:rFonts w:ascii="Arial" w:hAnsi="Arial" w:cs="Arial"/>
        </w:rPr>
        <w:t>amb</w:t>
      </w:r>
      <w:r w:rsidRPr="00EF5854">
        <w:rPr>
          <w:rFonts w:ascii="Arial" w:hAnsi="Arial" w:cs="Arial"/>
          <w:spacing w:val="-4"/>
        </w:rPr>
        <w:t xml:space="preserve"> </w:t>
      </w:r>
      <w:r w:rsidRPr="00EF5854">
        <w:rPr>
          <w:rFonts w:ascii="Arial" w:hAnsi="Arial" w:cs="Arial"/>
        </w:rPr>
        <w:t>allò</w:t>
      </w:r>
      <w:r w:rsidRPr="00EF5854">
        <w:rPr>
          <w:rFonts w:ascii="Arial" w:hAnsi="Arial" w:cs="Arial"/>
          <w:spacing w:val="-2"/>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disposa</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3"/>
        </w:rPr>
        <w:t xml:space="preserve"> </w:t>
      </w:r>
      <w:r w:rsidRPr="00EF5854">
        <w:rPr>
          <w:rFonts w:ascii="Arial" w:hAnsi="Arial" w:cs="Arial"/>
        </w:rPr>
        <w:t>108.2</w:t>
      </w:r>
      <w:r w:rsidRPr="00EF5854">
        <w:rPr>
          <w:rFonts w:ascii="Arial" w:hAnsi="Arial" w:cs="Arial"/>
          <w:spacing w:val="-3"/>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LCSP.</w:t>
      </w:r>
    </w:p>
    <w:p w14:paraId="514DEF70"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rPr>
        <w:t>En el cas d’unió temporal d’empreses, la garantia definitiva es pot constituir per una o vàries</w:t>
      </w:r>
      <w:r w:rsidRPr="00EF5854">
        <w:rPr>
          <w:rFonts w:ascii="Arial" w:hAnsi="Arial" w:cs="Arial"/>
          <w:spacing w:val="1"/>
        </w:rPr>
        <w:t xml:space="preserve"> </w:t>
      </w:r>
      <w:r w:rsidRPr="00EF5854">
        <w:rPr>
          <w:rFonts w:ascii="Arial" w:hAnsi="Arial" w:cs="Arial"/>
        </w:rPr>
        <w:t xml:space="preserve">de les </w:t>
      </w:r>
      <w:r w:rsidRPr="00EF5854">
        <w:rPr>
          <w:rFonts w:ascii="Arial" w:hAnsi="Arial" w:cs="Arial"/>
          <w:spacing w:val="-4"/>
        </w:rPr>
        <w:t>empreses participants, sempre que en conjunt arribi a la quantia requerida en l’apartat L del quadre de característiques i garanteixi solidàriament a totes les empreses integrants de la unió temporal.</w:t>
      </w:r>
    </w:p>
    <w:p w14:paraId="35E76C03"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La garantia definitiva respon dels conceptes definits en l’article 110 de la LCSP.</w:t>
      </w:r>
    </w:p>
    <w:p w14:paraId="0A277E25" w14:textId="77777777" w:rsidR="00CF2134" w:rsidRDefault="00355ABF" w:rsidP="00CF2134">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lastRenderedPageBreak/>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281EF6C2" w14:textId="6F425796"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spacing w:val="-4"/>
        </w:rPr>
        <w:t>Quan a conseqüència de la modificació del contracte, el seu valor total experimenti variació, la garantia constituïda s’haurà d’ajustar a la quantia necessària perquè es mantingui la deguda proporció</w:t>
      </w:r>
      <w:r w:rsidRPr="00EF5854">
        <w:rPr>
          <w:rFonts w:ascii="Arial" w:hAnsi="Arial" w:cs="Arial"/>
          <w:spacing w:val="11"/>
        </w:rPr>
        <w:t xml:space="preserve"> </w:t>
      </w:r>
      <w:r w:rsidRPr="00EF5854">
        <w:rPr>
          <w:rFonts w:ascii="Arial" w:hAnsi="Arial" w:cs="Arial"/>
        </w:rPr>
        <w:t>entre</w:t>
      </w:r>
      <w:r w:rsidRPr="00EF5854">
        <w:rPr>
          <w:rFonts w:ascii="Arial" w:hAnsi="Arial" w:cs="Arial"/>
          <w:spacing w:val="11"/>
        </w:rPr>
        <w:t xml:space="preserve"> </w:t>
      </w:r>
      <w:r w:rsidRPr="00EF5854">
        <w:rPr>
          <w:rFonts w:ascii="Arial" w:hAnsi="Arial" w:cs="Arial"/>
        </w:rPr>
        <w:t>la</w:t>
      </w:r>
      <w:r w:rsidRPr="00EF5854">
        <w:rPr>
          <w:rFonts w:ascii="Arial" w:hAnsi="Arial" w:cs="Arial"/>
          <w:spacing w:val="11"/>
        </w:rPr>
        <w:t xml:space="preserve"> </w:t>
      </w:r>
      <w:r w:rsidRPr="00EF5854">
        <w:rPr>
          <w:rFonts w:ascii="Arial" w:hAnsi="Arial" w:cs="Arial"/>
        </w:rPr>
        <w:t>garantia</w:t>
      </w:r>
      <w:r w:rsidRPr="00EF5854">
        <w:rPr>
          <w:rFonts w:ascii="Arial" w:hAnsi="Arial" w:cs="Arial"/>
          <w:spacing w:val="10"/>
        </w:rPr>
        <w:t xml:space="preserve"> </w:t>
      </w:r>
      <w:r w:rsidRPr="00EF5854">
        <w:rPr>
          <w:rFonts w:ascii="Arial" w:hAnsi="Arial" w:cs="Arial"/>
        </w:rPr>
        <w:t>i</w:t>
      </w:r>
      <w:r w:rsidRPr="00EF5854">
        <w:rPr>
          <w:rFonts w:ascii="Arial" w:hAnsi="Arial" w:cs="Arial"/>
          <w:spacing w:val="11"/>
        </w:rPr>
        <w:t xml:space="preserve"> </w:t>
      </w:r>
      <w:r w:rsidRPr="00EF5854">
        <w:rPr>
          <w:rFonts w:ascii="Arial" w:hAnsi="Arial" w:cs="Arial"/>
        </w:rPr>
        <w:t>el</w:t>
      </w:r>
      <w:r w:rsidRPr="00EF5854">
        <w:rPr>
          <w:rFonts w:ascii="Arial" w:hAnsi="Arial" w:cs="Arial"/>
          <w:spacing w:val="11"/>
        </w:rPr>
        <w:t xml:space="preserve"> </w:t>
      </w:r>
      <w:r w:rsidRPr="00EF5854">
        <w:rPr>
          <w:rFonts w:ascii="Arial" w:hAnsi="Arial" w:cs="Arial"/>
        </w:rPr>
        <w:t>pressupost</w:t>
      </w:r>
      <w:r w:rsidRPr="00EF5854">
        <w:rPr>
          <w:rFonts w:ascii="Arial" w:hAnsi="Arial" w:cs="Arial"/>
          <w:spacing w:val="13"/>
        </w:rPr>
        <w:t xml:space="preserve"> </w:t>
      </w:r>
      <w:r w:rsidRPr="00EF5854">
        <w:rPr>
          <w:rFonts w:ascii="Arial" w:hAnsi="Arial" w:cs="Arial"/>
        </w:rPr>
        <w:t>del</w:t>
      </w:r>
      <w:r w:rsidRPr="00EF5854">
        <w:rPr>
          <w:rFonts w:ascii="Arial" w:hAnsi="Arial" w:cs="Arial"/>
          <w:spacing w:val="10"/>
        </w:rPr>
        <w:t xml:space="preserve"> </w:t>
      </w:r>
      <w:r w:rsidRPr="00EF5854">
        <w:rPr>
          <w:rFonts w:ascii="Arial" w:hAnsi="Arial" w:cs="Arial"/>
        </w:rPr>
        <w:t>contracte</w:t>
      </w:r>
      <w:r w:rsidRPr="00EF5854">
        <w:rPr>
          <w:rFonts w:ascii="Arial" w:hAnsi="Arial" w:cs="Arial"/>
          <w:spacing w:val="11"/>
        </w:rPr>
        <w:t xml:space="preserve"> </w:t>
      </w:r>
      <w:r w:rsidRPr="00EF5854">
        <w:rPr>
          <w:rFonts w:ascii="Arial" w:hAnsi="Arial" w:cs="Arial"/>
        </w:rPr>
        <w:t>vigent</w:t>
      </w:r>
      <w:r w:rsidRPr="00EF5854">
        <w:rPr>
          <w:rFonts w:ascii="Arial" w:hAnsi="Arial" w:cs="Arial"/>
          <w:spacing w:val="13"/>
        </w:rPr>
        <w:t xml:space="preserve"> </w:t>
      </w:r>
      <w:r w:rsidRPr="00EF5854">
        <w:rPr>
          <w:rFonts w:ascii="Arial" w:hAnsi="Arial" w:cs="Arial"/>
        </w:rPr>
        <w:t>en</w:t>
      </w:r>
      <w:r w:rsidRPr="00EF5854">
        <w:rPr>
          <w:rFonts w:ascii="Arial" w:hAnsi="Arial" w:cs="Arial"/>
          <w:spacing w:val="9"/>
        </w:rPr>
        <w:t xml:space="preserve"> </w:t>
      </w:r>
      <w:r w:rsidRPr="00EF5854">
        <w:rPr>
          <w:rFonts w:ascii="Arial" w:hAnsi="Arial" w:cs="Arial"/>
        </w:rPr>
        <w:t>cada</w:t>
      </w:r>
      <w:r w:rsidRPr="00EF5854">
        <w:rPr>
          <w:rFonts w:ascii="Arial" w:hAnsi="Arial" w:cs="Arial"/>
          <w:spacing w:val="10"/>
        </w:rPr>
        <w:t xml:space="preserve"> </w:t>
      </w:r>
      <w:r w:rsidRPr="00EF5854">
        <w:rPr>
          <w:rFonts w:ascii="Arial" w:hAnsi="Arial" w:cs="Arial"/>
        </w:rPr>
        <w:t>moment,</w:t>
      </w:r>
      <w:r w:rsidRPr="00EF5854">
        <w:rPr>
          <w:rFonts w:ascii="Arial" w:hAnsi="Arial" w:cs="Arial"/>
          <w:spacing w:val="13"/>
        </w:rPr>
        <w:t xml:space="preserve"> </w:t>
      </w:r>
      <w:r w:rsidRPr="00EF5854">
        <w:rPr>
          <w:rFonts w:ascii="Arial" w:hAnsi="Arial" w:cs="Arial"/>
        </w:rPr>
        <w:t>en</w:t>
      </w:r>
      <w:r w:rsidR="00C13590">
        <w:rPr>
          <w:rFonts w:ascii="Arial" w:hAnsi="Arial" w:cs="Arial"/>
        </w:rPr>
        <w:t xml:space="preserve"> </w:t>
      </w:r>
      <w:r w:rsidRPr="00EF5854">
        <w:rPr>
          <w:rFonts w:ascii="Arial" w:hAnsi="Arial" w:cs="Arial"/>
          <w:spacing w:val="-59"/>
        </w:rPr>
        <w:t xml:space="preserve"> </w:t>
      </w:r>
      <w:r w:rsidRPr="00EF5854">
        <w:rPr>
          <w:rFonts w:ascii="Arial" w:hAnsi="Arial" w:cs="Arial"/>
        </w:rPr>
        <w:t>el termini de quinze dies a comptar des de la data en què es notifiqui a l’empresa l’acord de</w:t>
      </w:r>
      <w:r w:rsidRPr="00EF5854">
        <w:rPr>
          <w:rFonts w:ascii="Arial" w:hAnsi="Arial" w:cs="Arial"/>
          <w:spacing w:val="1"/>
        </w:rPr>
        <w:t xml:space="preserve"> </w:t>
      </w:r>
      <w:r w:rsidRPr="00EF5854">
        <w:rPr>
          <w:rFonts w:ascii="Arial" w:hAnsi="Arial" w:cs="Arial"/>
        </w:rPr>
        <w:t>modificació. A aquests efectes, no es consideraran les variacions de preu que es produeixin</w:t>
      </w:r>
      <w:r w:rsidRPr="00EF5854">
        <w:rPr>
          <w:rFonts w:ascii="Arial" w:hAnsi="Arial" w:cs="Arial"/>
          <w:spacing w:val="1"/>
        </w:rPr>
        <w:t xml:space="preserve"> </w:t>
      </w:r>
      <w:r w:rsidRPr="00EF5854">
        <w:rPr>
          <w:rFonts w:ascii="Arial" w:hAnsi="Arial" w:cs="Arial"/>
        </w:rPr>
        <w:t>com a una conseqüència d’una revisió d’aquest de conformitat amb el que assenyala el</w:t>
      </w:r>
      <w:r w:rsidRPr="00EF5854">
        <w:rPr>
          <w:rFonts w:ascii="Arial" w:hAnsi="Arial" w:cs="Arial"/>
          <w:spacing w:val="1"/>
        </w:rPr>
        <w:t xml:space="preserve"> </w:t>
      </w:r>
      <w:r w:rsidRPr="00EF5854">
        <w:rPr>
          <w:rFonts w:ascii="Arial" w:hAnsi="Arial" w:cs="Arial"/>
        </w:rPr>
        <w:t>capítol</w:t>
      </w:r>
      <w:r w:rsidRPr="00EF5854">
        <w:rPr>
          <w:rFonts w:ascii="Arial" w:hAnsi="Arial" w:cs="Arial"/>
          <w:spacing w:val="-2"/>
        </w:rPr>
        <w:t xml:space="preserve"> </w:t>
      </w:r>
      <w:r w:rsidRPr="00EF5854">
        <w:rPr>
          <w:rFonts w:ascii="Arial" w:hAnsi="Arial" w:cs="Arial"/>
        </w:rPr>
        <w:t>relatiu</w:t>
      </w:r>
      <w:r w:rsidRPr="00EF5854">
        <w:rPr>
          <w:rFonts w:ascii="Arial" w:hAnsi="Arial" w:cs="Arial"/>
          <w:spacing w:val="-1"/>
        </w:rPr>
        <w:t xml:space="preserve"> </w:t>
      </w:r>
      <w:r w:rsidRPr="00EF5854">
        <w:rPr>
          <w:rFonts w:ascii="Arial" w:hAnsi="Arial" w:cs="Arial"/>
        </w:rPr>
        <w:t>a</w:t>
      </w:r>
      <w:r w:rsidR="00CF2134">
        <w:rPr>
          <w:rFonts w:ascii="Arial" w:hAnsi="Arial" w:cs="Arial"/>
          <w:spacing w:val="-1"/>
        </w:rPr>
        <w:t xml:space="preserve"> l</w:t>
      </w:r>
      <w:r w:rsidRPr="00EF5854">
        <w:rPr>
          <w:rFonts w:ascii="Arial" w:hAnsi="Arial" w:cs="Arial"/>
        </w:rPr>
        <w:t>a</w:t>
      </w:r>
      <w:r w:rsidRPr="00EF5854">
        <w:rPr>
          <w:rFonts w:ascii="Arial" w:hAnsi="Arial" w:cs="Arial"/>
          <w:spacing w:val="-1"/>
        </w:rPr>
        <w:t xml:space="preserve"> </w:t>
      </w:r>
      <w:r w:rsidR="00CF2134">
        <w:rPr>
          <w:rFonts w:ascii="Arial" w:hAnsi="Arial" w:cs="Arial"/>
          <w:spacing w:val="-1"/>
        </w:rPr>
        <w:t>r</w:t>
      </w:r>
      <w:r w:rsidRPr="00EF5854">
        <w:rPr>
          <w:rFonts w:ascii="Arial" w:hAnsi="Arial" w:cs="Arial"/>
        </w:rPr>
        <w:t>evisió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preus en</w:t>
      </w:r>
      <w:r w:rsidRPr="00EF5854">
        <w:rPr>
          <w:rFonts w:ascii="Arial" w:hAnsi="Arial" w:cs="Arial"/>
          <w:spacing w:val="-3"/>
        </w:rPr>
        <w:t xml:space="preserve"> </w:t>
      </w:r>
      <w:r w:rsidRPr="00EF5854">
        <w:rPr>
          <w:rFonts w:ascii="Arial" w:hAnsi="Arial" w:cs="Arial"/>
        </w:rPr>
        <w:t>els contractes del</w:t>
      </w:r>
      <w:r w:rsidRPr="00EF5854">
        <w:rPr>
          <w:rFonts w:ascii="Arial" w:hAnsi="Arial" w:cs="Arial"/>
          <w:spacing w:val="-1"/>
        </w:rPr>
        <w:t xml:space="preserve"> </w:t>
      </w:r>
      <w:r w:rsidRPr="00EF5854">
        <w:rPr>
          <w:rFonts w:ascii="Arial" w:hAnsi="Arial" w:cs="Arial"/>
        </w:rPr>
        <w:t>sector</w:t>
      </w:r>
      <w:r w:rsidRPr="00EF5854">
        <w:rPr>
          <w:rFonts w:ascii="Arial" w:hAnsi="Arial" w:cs="Arial"/>
          <w:spacing w:val="-2"/>
        </w:rPr>
        <w:t xml:space="preserve"> </w:t>
      </w:r>
      <w:r w:rsidRPr="00EF5854">
        <w:rPr>
          <w:rFonts w:ascii="Arial" w:hAnsi="Arial" w:cs="Arial"/>
        </w:rPr>
        <w:t>públic</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LCSP.</w:t>
      </w:r>
    </w:p>
    <w:p w14:paraId="46ED357C"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rPr>
        <w:t>Quan</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spacing w:val="-4"/>
        </w:rPr>
        <w:t>facin efectives sobre la garantia les penalitats o indemnitzacions exigibles a l’empresa adjudicatària, aquesta haurà de reposar o ampliar la garantia, en la quantia que correspongui, en el termini de quinze dies des de l’execució.</w:t>
      </w:r>
    </w:p>
    <w:p w14:paraId="1529BB0E" w14:textId="77777777" w:rsidR="00E84204" w:rsidRPr="00EF5854" w:rsidRDefault="00355ABF" w:rsidP="00E84204">
      <w:pPr>
        <w:pStyle w:val="Textindependent"/>
        <w:tabs>
          <w:tab w:val="left" w:pos="142"/>
        </w:tabs>
        <w:spacing w:before="0" w:after="240" w:line="240" w:lineRule="exact"/>
        <w:ind w:left="0" w:right="109"/>
        <w:rPr>
          <w:rFonts w:ascii="Arial" w:hAnsi="Arial" w:cs="Arial"/>
        </w:rPr>
      </w:pPr>
      <w:r w:rsidRPr="00EF5854">
        <w:rPr>
          <w:rFonts w:ascii="Arial" w:hAnsi="Arial" w:cs="Arial"/>
          <w:spacing w:val="-4"/>
        </w:rPr>
        <w:t>En el cas que la garantia no es reposi en els supòsits esmentats en l’apartat anterior, l’Administració pot</w:t>
      </w:r>
      <w:r w:rsidRPr="00EF5854">
        <w:rPr>
          <w:rFonts w:ascii="Arial" w:hAnsi="Arial" w:cs="Arial"/>
          <w:spacing w:val="-1"/>
        </w:rPr>
        <w:t xml:space="preserve"> </w:t>
      </w:r>
      <w:r w:rsidRPr="00EF5854">
        <w:rPr>
          <w:rFonts w:ascii="Arial" w:hAnsi="Arial" w:cs="Arial"/>
        </w:rPr>
        <w:t>resoldre el contracte.</w:t>
      </w:r>
    </w:p>
    <w:p w14:paraId="7CF9B5DD" w14:textId="77777777" w:rsidR="00E84204" w:rsidRPr="00EF5854" w:rsidRDefault="00E84204"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La garantia definitiva serà retornada a l’empresa contractista quan l’òrgan competent de fiscalització de la Unió Europea accepti la sol·licitud de certificació presentada.</w:t>
      </w:r>
    </w:p>
    <w:p w14:paraId="12C2DED1" w14:textId="77777777" w:rsidR="00355ABF" w:rsidRPr="00EF5854" w:rsidRDefault="00355AB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37" w:name="18._Decisió_de_no_adjudicar_o_subscriure"/>
      <w:bookmarkStart w:id="38" w:name="_Toc130989620"/>
      <w:bookmarkEnd w:id="37"/>
      <w:r w:rsidRPr="00EF5854">
        <w:rPr>
          <w:rFonts w:ascii="Arial" w:hAnsi="Arial" w:cs="Arial"/>
          <w:b/>
        </w:rPr>
        <w:t>Decisió de no adjudicar o subscriure el contracte i desistiment</w:t>
      </w:r>
      <w:bookmarkEnd w:id="38"/>
    </w:p>
    <w:p w14:paraId="58EAB165"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L’òrgan de contractació podrà decidir no adjudicar o subscriure el contracte, per raons d’interès públic degudament justificades i amb la corresponent notificació a les empreses licitadores, abans de la formalització del contracte.</w:t>
      </w:r>
    </w:p>
    <w:p w14:paraId="3EA455BF"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17A4300"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En ambdós supòsits es compensarà les empreses licitadores per les despeses en què hagin incorregut.</w:t>
      </w:r>
    </w:p>
    <w:p w14:paraId="0A691CD6"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La decisió de no adjudicar o subscriure el contracte i el desistiment del procediment d’adjudicació es publicarà en el perfil de contractant.</w:t>
      </w:r>
    </w:p>
    <w:p w14:paraId="7D83FC4E" w14:textId="77777777" w:rsidR="00355ABF" w:rsidRPr="00EF5854" w:rsidRDefault="00355AB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39" w:name="19._Adjudicació_del_contracte"/>
      <w:bookmarkStart w:id="40" w:name="_Toc130989621"/>
      <w:bookmarkEnd w:id="39"/>
      <w:r w:rsidRPr="00EF5854">
        <w:rPr>
          <w:rFonts w:ascii="Arial" w:hAnsi="Arial" w:cs="Arial"/>
          <w:b/>
        </w:rPr>
        <w:t>Adjudicació del contracte</w:t>
      </w:r>
      <w:bookmarkEnd w:id="40"/>
    </w:p>
    <w:p w14:paraId="4B732FE0"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 xml:space="preserve">Un cop presentada la documentació a què fa referència la clàusula </w:t>
      </w:r>
      <w:hyperlink w:anchor="_bookmark16" w:history="1">
        <w:r w:rsidRPr="00EF5854">
          <w:rPr>
            <w:rFonts w:ascii="Arial" w:hAnsi="Arial" w:cs="Arial"/>
            <w:spacing w:val="-4"/>
          </w:rPr>
          <w:t>16</w:t>
        </w:r>
      </w:hyperlink>
      <w:r w:rsidRPr="00EF5854">
        <w:rPr>
          <w:rFonts w:ascii="Arial" w:hAnsi="Arial" w:cs="Arial"/>
          <w:spacing w:val="-4"/>
        </w:rPr>
        <w:t>a, l’òrgan de contractació acordarà l’adjudicació del contracte a l’empresa o les empreses proposades com a adjudicatàries, dins del termini de cinc dies hàbils següents a la recepció de dita documentació.</w:t>
      </w:r>
    </w:p>
    <w:p w14:paraId="1D0081D0"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La licitació no es declararà deserta si hi ha alguna proposició que sigui admissible d’acord amb els criteris que figuren en aquest plec. La declaració, en el seu cas, que aquest procediment ha quedat desert es publicarà en el perfil de contractant.</w:t>
      </w:r>
    </w:p>
    <w:p w14:paraId="3780CF72"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 xml:space="preserve">La resolució d’adjudicació del contracte es notificarà a les empreses licitadores mitjançant notificació electrònica a través de </w:t>
      </w:r>
      <w:proofErr w:type="spellStart"/>
      <w:r w:rsidRPr="00EF5854">
        <w:rPr>
          <w:rFonts w:ascii="Arial" w:hAnsi="Arial" w:cs="Arial"/>
          <w:spacing w:val="-4"/>
        </w:rPr>
        <w:t>l’e</w:t>
      </w:r>
      <w:proofErr w:type="spellEnd"/>
      <w:r w:rsidRPr="00EF5854">
        <w:rPr>
          <w:rFonts w:ascii="Arial" w:hAnsi="Arial" w:cs="Arial"/>
          <w:spacing w:val="-4"/>
        </w:rPr>
        <w:t xml:space="preserve">-NOTUM, d’acord amb la clàusula </w:t>
      </w:r>
      <w:hyperlink w:anchor="_bookmark8" w:history="1">
        <w:r w:rsidRPr="00EF5854">
          <w:rPr>
            <w:rFonts w:ascii="Arial" w:hAnsi="Arial" w:cs="Arial"/>
            <w:spacing w:val="-4"/>
          </w:rPr>
          <w:t>8</w:t>
        </w:r>
      </w:hyperlink>
      <w:r w:rsidRPr="00EF5854">
        <w:rPr>
          <w:rFonts w:ascii="Arial" w:hAnsi="Arial" w:cs="Arial"/>
          <w:spacing w:val="-4"/>
        </w:rPr>
        <w:t xml:space="preserve">a d’aquest plec, i es publicarà en el perfil de contractant de l’òrgan de contractació dins del termini de 15 dies, indicant </w:t>
      </w:r>
      <w:r w:rsidRPr="00EF5854">
        <w:rPr>
          <w:rFonts w:ascii="Arial" w:hAnsi="Arial" w:cs="Arial"/>
          <w:spacing w:val="-4"/>
        </w:rPr>
        <w:lastRenderedPageBreak/>
        <w:t>el termini en què s’haurà de procedir a la formalització del contracte.</w:t>
      </w:r>
    </w:p>
    <w:p w14:paraId="63A31BCF"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36EB469"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spacing w:val="-4"/>
        </w:rPr>
        <w:t>D’acord amb allò previst a l’article 13.1.d de la Llei 19/2014, del 29 de desembre, de transparència, accés a la informació pública i bon govern, juntament amb l’acord d’adjudicació es publicaran en el perfil de contractant la identitat de l’adjudicatari, el nombre de licitadors, el quadre comparatiu d’ofertes i les puntuacions respectives, i també els acords i informes tècnics del procés de contractació.</w:t>
      </w:r>
    </w:p>
    <w:p w14:paraId="490BDC50" w14:textId="77777777" w:rsidR="00355ABF" w:rsidRPr="00EF5854" w:rsidRDefault="00355AB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41" w:name="20._Formalització_i_perfecció_del_contra"/>
      <w:bookmarkStart w:id="42" w:name="_Toc130989622"/>
      <w:bookmarkEnd w:id="41"/>
      <w:r w:rsidRPr="00EF5854">
        <w:rPr>
          <w:rFonts w:ascii="Arial" w:hAnsi="Arial" w:cs="Arial"/>
          <w:b/>
        </w:rPr>
        <w:t>Formalització i perfecció del contracte</w:t>
      </w:r>
      <w:bookmarkEnd w:id="42"/>
    </w:p>
    <w:p w14:paraId="670FBD6E" w14:textId="77777777" w:rsidR="00355ABF" w:rsidRPr="00EF5854" w:rsidRDefault="00355ABF" w:rsidP="0099388E">
      <w:pPr>
        <w:pStyle w:val="Textindependent"/>
        <w:tabs>
          <w:tab w:val="left" w:pos="142"/>
        </w:tabs>
        <w:spacing w:before="0" w:after="240" w:line="240" w:lineRule="exact"/>
        <w:ind w:left="0" w:right="109"/>
        <w:rPr>
          <w:rFonts w:ascii="Arial" w:hAnsi="Arial" w:cs="Arial"/>
          <w:spacing w:val="-4"/>
        </w:rPr>
      </w:pPr>
      <w:r w:rsidRPr="00EF5854">
        <w:rPr>
          <w:rFonts w:ascii="Arial" w:hAnsi="Arial" w:cs="Arial"/>
        </w:rPr>
        <w:t xml:space="preserve">El </w:t>
      </w:r>
      <w:r w:rsidRPr="00EF5854">
        <w:rPr>
          <w:rFonts w:ascii="Arial" w:hAnsi="Arial" w:cs="Arial"/>
          <w:spacing w:val="-4"/>
        </w:rPr>
        <w:t>contracte es formalitzarà en document administratiu, mitjançant signatura electrònica avançada basada en un certificat qualificat de signatura electrònica.</w:t>
      </w:r>
    </w:p>
    <w:p w14:paraId="61E31307"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spacing w:val="-4"/>
        </w:rPr>
        <w:t>L’empresa o les empreses adjudicatàries podran sol·licitar que el contracte s’elevi a escriptura</w:t>
      </w:r>
      <w:r w:rsidRPr="00EF5854">
        <w:rPr>
          <w:rFonts w:ascii="Arial" w:hAnsi="Arial" w:cs="Arial"/>
          <w:spacing w:val="-3"/>
        </w:rPr>
        <w:t xml:space="preserve"> </w:t>
      </w:r>
      <w:r w:rsidRPr="00EF5854">
        <w:rPr>
          <w:rFonts w:ascii="Arial" w:hAnsi="Arial" w:cs="Arial"/>
        </w:rPr>
        <w:t>pública,</w:t>
      </w:r>
      <w:r w:rsidRPr="00EF5854">
        <w:rPr>
          <w:rFonts w:ascii="Arial" w:hAnsi="Arial" w:cs="Arial"/>
          <w:spacing w:val="-1"/>
        </w:rPr>
        <w:t xml:space="preserve"> </w:t>
      </w:r>
      <w:r w:rsidRPr="00EF5854">
        <w:rPr>
          <w:rFonts w:ascii="Arial" w:hAnsi="Arial" w:cs="Arial"/>
        </w:rPr>
        <w:t>essent</w:t>
      </w:r>
      <w:r w:rsidRPr="00EF5854">
        <w:rPr>
          <w:rFonts w:ascii="Arial" w:hAnsi="Arial" w:cs="Arial"/>
          <w:spacing w:val="1"/>
        </w:rPr>
        <w:t xml:space="preserve"> </w:t>
      </w:r>
      <w:r w:rsidRPr="00EF5854">
        <w:rPr>
          <w:rFonts w:ascii="Arial" w:hAnsi="Arial" w:cs="Arial"/>
        </w:rPr>
        <w:t>al seu</w:t>
      </w:r>
      <w:r w:rsidRPr="00EF5854">
        <w:rPr>
          <w:rFonts w:ascii="Arial" w:hAnsi="Arial" w:cs="Arial"/>
          <w:spacing w:val="-3"/>
        </w:rPr>
        <w:t xml:space="preserve"> </w:t>
      </w:r>
      <w:r w:rsidRPr="00EF5854">
        <w:rPr>
          <w:rFonts w:ascii="Arial" w:hAnsi="Arial" w:cs="Arial"/>
        </w:rPr>
        <w:t>càrrec</w:t>
      </w:r>
      <w:r w:rsidRPr="00EF5854">
        <w:rPr>
          <w:rFonts w:ascii="Arial" w:hAnsi="Arial" w:cs="Arial"/>
          <w:spacing w:val="-2"/>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despeses corresponents.</w:t>
      </w:r>
    </w:p>
    <w:p w14:paraId="5F5DED3A" w14:textId="2B469251" w:rsidR="00E84204" w:rsidRPr="00EF5854" w:rsidRDefault="00E84204" w:rsidP="00D41EA9">
      <w:pPr>
        <w:pStyle w:val="Pargrafdellista"/>
        <w:numPr>
          <w:ilvl w:val="0"/>
          <w:numId w:val="0"/>
        </w:numPr>
        <w:suppressAutoHyphens/>
        <w:spacing w:after="120" w:line="240" w:lineRule="exact"/>
        <w:rPr>
          <w:rFonts w:ascii="Arial" w:hAnsi="Arial" w:cs="Arial"/>
        </w:rPr>
      </w:pPr>
      <w:r w:rsidRPr="00EF5854">
        <w:rPr>
          <w:rFonts w:ascii="Arial" w:hAnsi="Arial" w:cs="Arial"/>
        </w:rPr>
        <w:t>L’empresa o les empreses contractistes han de presentar la declaració d’absència de conflicte d’i</w:t>
      </w:r>
      <w:r w:rsidR="000D3681">
        <w:rPr>
          <w:rFonts w:ascii="Arial" w:hAnsi="Arial" w:cs="Arial"/>
        </w:rPr>
        <w:t>nterès (</w:t>
      </w:r>
      <w:r w:rsidR="00833D65">
        <w:rPr>
          <w:rFonts w:ascii="Arial" w:hAnsi="Arial" w:cs="Arial"/>
        </w:rPr>
        <w:t xml:space="preserve">DACI) que consta com annex </w:t>
      </w:r>
      <w:r w:rsidR="005B5482">
        <w:rPr>
          <w:rFonts w:ascii="Arial" w:hAnsi="Arial" w:cs="Arial"/>
        </w:rPr>
        <w:t>14</w:t>
      </w:r>
      <w:r w:rsidR="00C17D7F">
        <w:rPr>
          <w:rFonts w:ascii="Arial" w:hAnsi="Arial" w:cs="Arial"/>
        </w:rPr>
        <w:t xml:space="preserve"> d’aquest plec</w:t>
      </w:r>
      <w:r w:rsidRPr="00EF5854">
        <w:rPr>
          <w:rFonts w:ascii="Arial" w:hAnsi="Arial" w:cs="Arial"/>
        </w:rPr>
        <w:t>, la qual s’ha d’aportar en el mateix moment de la formalització del contracte o immediatament després.</w:t>
      </w:r>
    </w:p>
    <w:p w14:paraId="3162A350" w14:textId="77777777" w:rsidR="00355ABF" w:rsidRPr="00EF5854" w:rsidRDefault="00355ABF" w:rsidP="008868E1">
      <w:pPr>
        <w:pStyle w:val="Pargrafdellista"/>
        <w:numPr>
          <w:ilvl w:val="0"/>
          <w:numId w:val="6"/>
        </w:numPr>
        <w:tabs>
          <w:tab w:val="left" w:pos="284"/>
          <w:tab w:val="left" w:pos="468"/>
        </w:tabs>
        <w:spacing w:before="0" w:after="240" w:line="240" w:lineRule="exact"/>
        <w:ind w:left="284" w:right="110" w:hanging="284"/>
        <w:rPr>
          <w:rFonts w:ascii="Arial" w:hAnsi="Arial" w:cs="Arial"/>
        </w:rPr>
      </w:pPr>
      <w:r w:rsidRPr="00EF5854">
        <w:rPr>
          <w:rFonts w:ascii="Arial" w:hAnsi="Arial" w:cs="Arial"/>
          <w:u w:val="single"/>
        </w:rPr>
        <w:t>En</w:t>
      </w:r>
      <w:r w:rsidRPr="00EF5854">
        <w:rPr>
          <w:rFonts w:ascii="Arial" w:hAnsi="Arial" w:cs="Arial"/>
          <w:spacing w:val="1"/>
          <w:u w:val="single"/>
        </w:rPr>
        <w:t xml:space="preserve"> </w:t>
      </w:r>
      <w:r w:rsidRPr="00EF5854">
        <w:rPr>
          <w:rFonts w:ascii="Arial" w:hAnsi="Arial" w:cs="Arial"/>
          <w:u w:val="single"/>
        </w:rPr>
        <w:t>el</w:t>
      </w:r>
      <w:r w:rsidRPr="00EF5854">
        <w:rPr>
          <w:rFonts w:ascii="Arial" w:hAnsi="Arial" w:cs="Arial"/>
          <w:spacing w:val="1"/>
          <w:u w:val="single"/>
        </w:rPr>
        <w:t xml:space="preserve"> </w:t>
      </w:r>
      <w:r w:rsidRPr="00EF5854">
        <w:rPr>
          <w:rFonts w:ascii="Arial" w:hAnsi="Arial" w:cs="Arial"/>
          <w:u w:val="single"/>
        </w:rPr>
        <w:t>cas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1"/>
          <w:u w:val="single"/>
        </w:rPr>
        <w:t xml:space="preserve"> </w:t>
      </w:r>
      <w:r w:rsidRPr="00EF5854">
        <w:rPr>
          <w:rFonts w:ascii="Arial" w:hAnsi="Arial" w:cs="Arial"/>
          <w:u w:val="single"/>
        </w:rPr>
        <w:t>contractes</w:t>
      </w:r>
      <w:r w:rsidRPr="00EF5854">
        <w:rPr>
          <w:rFonts w:ascii="Arial" w:hAnsi="Arial" w:cs="Arial"/>
          <w:spacing w:val="1"/>
          <w:u w:val="single"/>
        </w:rPr>
        <w:t xml:space="preserve"> </w:t>
      </w:r>
      <w:r w:rsidRPr="00EF5854">
        <w:rPr>
          <w:rFonts w:ascii="Arial" w:hAnsi="Arial" w:cs="Arial"/>
          <w:u w:val="single"/>
        </w:rPr>
        <w:t>que</w:t>
      </w:r>
      <w:r w:rsidRPr="00EF5854">
        <w:rPr>
          <w:rFonts w:ascii="Arial" w:hAnsi="Arial" w:cs="Arial"/>
          <w:spacing w:val="1"/>
          <w:u w:val="single"/>
        </w:rPr>
        <w:t xml:space="preserve"> </w:t>
      </w:r>
      <w:r w:rsidRPr="00EF5854">
        <w:rPr>
          <w:rFonts w:ascii="Arial" w:hAnsi="Arial" w:cs="Arial"/>
          <w:u w:val="single"/>
        </w:rPr>
        <w:t>siguin</w:t>
      </w:r>
      <w:r w:rsidRPr="00EF5854">
        <w:rPr>
          <w:rFonts w:ascii="Arial" w:hAnsi="Arial" w:cs="Arial"/>
          <w:spacing w:val="1"/>
          <w:u w:val="single"/>
        </w:rPr>
        <w:t xml:space="preserve"> </w:t>
      </w:r>
      <w:r w:rsidRPr="00EF5854">
        <w:rPr>
          <w:rFonts w:ascii="Arial" w:hAnsi="Arial" w:cs="Arial"/>
          <w:u w:val="single"/>
        </w:rPr>
        <w:t>susceptibles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1"/>
          <w:u w:val="single"/>
        </w:rPr>
        <w:t xml:space="preserve"> </w:t>
      </w:r>
      <w:r w:rsidRPr="00EF5854">
        <w:rPr>
          <w:rFonts w:ascii="Arial" w:hAnsi="Arial" w:cs="Arial"/>
          <w:u w:val="single"/>
        </w:rPr>
        <w:t>recurs</w:t>
      </w:r>
      <w:r w:rsidRPr="00EF5854">
        <w:rPr>
          <w:rFonts w:ascii="Arial" w:hAnsi="Arial" w:cs="Arial"/>
          <w:spacing w:val="1"/>
          <w:u w:val="single"/>
        </w:rPr>
        <w:t xml:space="preserve"> </w:t>
      </w:r>
      <w:r w:rsidRPr="00EF5854">
        <w:rPr>
          <w:rFonts w:ascii="Arial" w:hAnsi="Arial" w:cs="Arial"/>
          <w:u w:val="single"/>
        </w:rPr>
        <w:t>especial</w:t>
      </w:r>
      <w:r w:rsidRPr="00EF5854">
        <w:rPr>
          <w:rFonts w:ascii="Arial" w:hAnsi="Arial" w:cs="Arial"/>
          <w:spacing w:val="1"/>
          <w:u w:val="single"/>
        </w:rPr>
        <w:t xml:space="preserve"> </w:t>
      </w:r>
      <w:r w:rsidRPr="00EF5854">
        <w:rPr>
          <w:rFonts w:ascii="Arial" w:hAnsi="Arial" w:cs="Arial"/>
          <w:u w:val="single"/>
        </w:rPr>
        <w:t>en</w:t>
      </w:r>
      <w:r w:rsidRPr="00EF5854">
        <w:rPr>
          <w:rFonts w:ascii="Arial" w:hAnsi="Arial" w:cs="Arial"/>
          <w:spacing w:val="1"/>
          <w:u w:val="single"/>
        </w:rPr>
        <w:t xml:space="preserve"> </w:t>
      </w:r>
      <w:r w:rsidRPr="00EF5854">
        <w:rPr>
          <w:rFonts w:ascii="Arial" w:hAnsi="Arial" w:cs="Arial"/>
          <w:u w:val="single"/>
        </w:rPr>
        <w:t>matèria</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1"/>
        </w:rPr>
        <w:t xml:space="preserve"> </w:t>
      </w:r>
      <w:r w:rsidRPr="00EF5854">
        <w:rPr>
          <w:rFonts w:ascii="Arial" w:hAnsi="Arial" w:cs="Arial"/>
          <w:u w:val="single"/>
        </w:rPr>
        <w:t>contractació,</w:t>
      </w:r>
      <w:r w:rsidRPr="00EF5854">
        <w:rPr>
          <w:rFonts w:ascii="Arial" w:hAnsi="Arial" w:cs="Arial"/>
          <w:spacing w:val="-1"/>
          <w:u w:val="single"/>
        </w:rPr>
        <w:t xml:space="preserve"> </w:t>
      </w:r>
      <w:r w:rsidRPr="00EF5854">
        <w:rPr>
          <w:rFonts w:ascii="Arial" w:hAnsi="Arial" w:cs="Arial"/>
          <w:u w:val="single"/>
        </w:rPr>
        <w:t>d’acord</w:t>
      </w:r>
      <w:r w:rsidRPr="00EF5854">
        <w:rPr>
          <w:rFonts w:ascii="Arial" w:hAnsi="Arial" w:cs="Arial"/>
          <w:spacing w:val="-2"/>
          <w:u w:val="single"/>
        </w:rPr>
        <w:t xml:space="preserve"> </w:t>
      </w:r>
      <w:r w:rsidRPr="00EF5854">
        <w:rPr>
          <w:rFonts w:ascii="Arial" w:hAnsi="Arial" w:cs="Arial"/>
          <w:u w:val="single"/>
        </w:rPr>
        <w:t>amb</w:t>
      </w:r>
      <w:r w:rsidRPr="00EF5854">
        <w:rPr>
          <w:rFonts w:ascii="Arial" w:hAnsi="Arial" w:cs="Arial"/>
          <w:spacing w:val="-1"/>
          <w:u w:val="single"/>
        </w:rPr>
        <w:t xml:space="preserve"> </w:t>
      </w:r>
      <w:r w:rsidRPr="00EF5854">
        <w:rPr>
          <w:rFonts w:ascii="Arial" w:hAnsi="Arial" w:cs="Arial"/>
          <w:u w:val="single"/>
        </w:rPr>
        <w:t>el</w:t>
      </w:r>
      <w:r w:rsidRPr="00EF5854">
        <w:rPr>
          <w:rFonts w:ascii="Arial" w:hAnsi="Arial" w:cs="Arial"/>
          <w:spacing w:val="-3"/>
          <w:u w:val="single"/>
        </w:rPr>
        <w:t xml:space="preserve"> </w:t>
      </w:r>
      <w:r w:rsidRPr="00EF5854">
        <w:rPr>
          <w:rFonts w:ascii="Arial" w:hAnsi="Arial" w:cs="Arial"/>
          <w:u w:val="single"/>
        </w:rPr>
        <w:t>que</w:t>
      </w:r>
      <w:r w:rsidRPr="00EF5854">
        <w:rPr>
          <w:rFonts w:ascii="Arial" w:hAnsi="Arial" w:cs="Arial"/>
          <w:spacing w:val="-1"/>
          <w:u w:val="single"/>
        </w:rPr>
        <w:t xml:space="preserve"> </w:t>
      </w:r>
      <w:r w:rsidRPr="00EF5854">
        <w:rPr>
          <w:rFonts w:ascii="Arial" w:hAnsi="Arial" w:cs="Arial"/>
          <w:u w:val="single"/>
        </w:rPr>
        <w:t>estableix l’article</w:t>
      </w:r>
      <w:r w:rsidRPr="00EF5854">
        <w:rPr>
          <w:rFonts w:ascii="Arial" w:hAnsi="Arial" w:cs="Arial"/>
          <w:spacing w:val="-1"/>
          <w:u w:val="single"/>
        </w:rPr>
        <w:t xml:space="preserve"> </w:t>
      </w:r>
      <w:r w:rsidRPr="00EF5854">
        <w:rPr>
          <w:rFonts w:ascii="Arial" w:hAnsi="Arial" w:cs="Arial"/>
          <w:u w:val="single"/>
        </w:rPr>
        <w:t>44 de</w:t>
      </w:r>
      <w:r w:rsidRPr="00EF5854">
        <w:rPr>
          <w:rFonts w:ascii="Arial" w:hAnsi="Arial" w:cs="Arial"/>
          <w:spacing w:val="-2"/>
          <w:u w:val="single"/>
        </w:rPr>
        <w:t xml:space="preserve"> </w:t>
      </w:r>
      <w:r w:rsidRPr="00EF5854">
        <w:rPr>
          <w:rFonts w:ascii="Arial" w:hAnsi="Arial" w:cs="Arial"/>
          <w:u w:val="single"/>
        </w:rPr>
        <w:t>la</w:t>
      </w:r>
      <w:r w:rsidRPr="00EF5854">
        <w:rPr>
          <w:rFonts w:ascii="Arial" w:hAnsi="Arial" w:cs="Arial"/>
          <w:spacing w:val="-1"/>
          <w:u w:val="single"/>
        </w:rPr>
        <w:t xml:space="preserve"> </w:t>
      </w:r>
      <w:r w:rsidRPr="00EF5854">
        <w:rPr>
          <w:rFonts w:ascii="Arial" w:hAnsi="Arial" w:cs="Arial"/>
          <w:u w:val="single"/>
        </w:rPr>
        <w:t>LCSP:</w:t>
      </w:r>
    </w:p>
    <w:p w14:paraId="301FF45A"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La formalització del contracte s’efectuarà un cop transcorregut el termini mínim de</w:t>
      </w:r>
      <w:r w:rsidRPr="00EF5854">
        <w:rPr>
          <w:rFonts w:ascii="Arial" w:hAnsi="Arial" w:cs="Arial"/>
          <w:spacing w:val="1"/>
        </w:rPr>
        <w:t xml:space="preserve"> </w:t>
      </w:r>
      <w:r w:rsidR="00D41EA9" w:rsidRPr="00EF5854">
        <w:rPr>
          <w:rFonts w:ascii="Arial" w:hAnsi="Arial" w:cs="Arial"/>
        </w:rPr>
        <w:t>deu</w:t>
      </w:r>
      <w:r w:rsidRPr="00EF5854">
        <w:rPr>
          <w:rFonts w:ascii="Arial" w:hAnsi="Arial" w:cs="Arial"/>
        </w:rPr>
        <w:t xml:space="preserve"> dies hàbils des que es remeti a les empreses licitadores la notificació de l’adjudicació</w:t>
      </w:r>
      <w:r w:rsidRPr="00EF5854">
        <w:rPr>
          <w:rFonts w:ascii="Arial" w:hAnsi="Arial" w:cs="Arial"/>
          <w:spacing w:val="1"/>
        </w:rPr>
        <w:t xml:space="preserve"> </w:t>
      </w:r>
      <w:r w:rsidRPr="00EF5854">
        <w:rPr>
          <w:rFonts w:ascii="Arial" w:hAnsi="Arial" w:cs="Arial"/>
        </w:rPr>
        <w:t>a</w:t>
      </w:r>
      <w:r w:rsidRPr="00EF5854">
        <w:rPr>
          <w:rFonts w:ascii="Arial" w:hAnsi="Arial" w:cs="Arial"/>
          <w:spacing w:val="-3"/>
        </w:rPr>
        <w:t xml:space="preserve"> </w:t>
      </w:r>
      <w:r w:rsidRPr="00EF5854">
        <w:rPr>
          <w:rFonts w:ascii="Arial" w:hAnsi="Arial" w:cs="Arial"/>
        </w:rPr>
        <w:t>què es</w:t>
      </w:r>
      <w:r w:rsidRPr="00EF5854">
        <w:rPr>
          <w:rFonts w:ascii="Arial" w:hAnsi="Arial" w:cs="Arial"/>
          <w:spacing w:val="-2"/>
        </w:rPr>
        <w:t xml:space="preserve"> </w:t>
      </w:r>
      <w:r w:rsidRPr="00EF5854">
        <w:rPr>
          <w:rFonts w:ascii="Arial" w:hAnsi="Arial" w:cs="Arial"/>
          <w:spacing w:val="-4"/>
        </w:rPr>
        <w:t>refereix</w:t>
      </w:r>
      <w:r w:rsidRPr="00EF5854">
        <w:rPr>
          <w:rFonts w:ascii="Arial" w:hAnsi="Arial" w:cs="Arial"/>
          <w:spacing w:val="-2"/>
        </w:rPr>
        <w:t xml:space="preserve"> </w:t>
      </w:r>
      <w:r w:rsidRPr="00EF5854">
        <w:rPr>
          <w:rFonts w:ascii="Arial" w:hAnsi="Arial" w:cs="Arial"/>
        </w:rPr>
        <w:t>la clàusula anterior.</w:t>
      </w:r>
    </w:p>
    <w:p w14:paraId="54EDF4B0"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Els serveis dependents de l’òrgan de contractació requeriran a l’empresa o les empreses</w:t>
      </w:r>
      <w:r w:rsidRPr="00EF5854">
        <w:rPr>
          <w:rFonts w:ascii="Arial" w:hAnsi="Arial" w:cs="Arial"/>
          <w:spacing w:val="1"/>
        </w:rPr>
        <w:t xml:space="preserve"> </w:t>
      </w:r>
      <w:r w:rsidRPr="00EF5854">
        <w:rPr>
          <w:rFonts w:ascii="Arial" w:hAnsi="Arial" w:cs="Arial"/>
        </w:rPr>
        <w:t>adjudicatàries per a què formalitzin el contracte en un termini no superior a cinc dies a</w:t>
      </w:r>
      <w:r w:rsidRPr="00EF5854">
        <w:rPr>
          <w:rFonts w:ascii="Arial" w:hAnsi="Arial" w:cs="Arial"/>
          <w:spacing w:val="1"/>
        </w:rPr>
        <w:t xml:space="preserve"> </w:t>
      </w:r>
      <w:r w:rsidRPr="00EF5854">
        <w:rPr>
          <w:rFonts w:ascii="Arial" w:hAnsi="Arial" w:cs="Arial"/>
        </w:rPr>
        <w:t>comptar del següent a aquell en què hagi rebut el requeriment, una vegada transcorregut el</w:t>
      </w:r>
      <w:r w:rsidRPr="00EF5854">
        <w:rPr>
          <w:rFonts w:ascii="Arial" w:hAnsi="Arial" w:cs="Arial"/>
          <w:spacing w:val="1"/>
        </w:rPr>
        <w:t xml:space="preserve"> </w:t>
      </w:r>
      <w:r w:rsidRPr="00EF5854">
        <w:rPr>
          <w:rFonts w:ascii="Arial" w:hAnsi="Arial" w:cs="Arial"/>
        </w:rPr>
        <w:t xml:space="preserve">termini </w:t>
      </w:r>
      <w:r w:rsidRPr="00EF5854">
        <w:rPr>
          <w:rFonts w:ascii="Arial" w:hAnsi="Arial" w:cs="Arial"/>
          <w:spacing w:val="-4"/>
        </w:rPr>
        <w:t>previst</w:t>
      </w:r>
      <w:r w:rsidRPr="00EF5854">
        <w:rPr>
          <w:rFonts w:ascii="Arial" w:hAnsi="Arial" w:cs="Arial"/>
        </w:rPr>
        <w:t xml:space="preserve"> en el paràgraf anterior sense que s’hagi interposat recurs especial en matèria</w:t>
      </w:r>
      <w:r w:rsidRPr="00EF5854">
        <w:rPr>
          <w:rFonts w:ascii="Arial" w:hAnsi="Arial" w:cs="Arial"/>
          <w:spacing w:val="1"/>
        </w:rPr>
        <w:t xml:space="preserve"> </w:t>
      </w:r>
      <w:r w:rsidRPr="00EF5854">
        <w:rPr>
          <w:rFonts w:ascii="Arial" w:hAnsi="Arial" w:cs="Arial"/>
        </w:rPr>
        <w:t>de contractació que porti aparellada la suspensió de la formalització o que l’òrgan competent</w:t>
      </w:r>
      <w:r w:rsidRPr="00EF5854">
        <w:rPr>
          <w:rFonts w:ascii="Arial" w:hAnsi="Arial" w:cs="Arial"/>
          <w:spacing w:val="-59"/>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 resolució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recurs</w:t>
      </w:r>
      <w:r w:rsidRPr="00EF5854">
        <w:rPr>
          <w:rFonts w:ascii="Arial" w:hAnsi="Arial" w:cs="Arial"/>
          <w:spacing w:val="1"/>
        </w:rPr>
        <w:t xml:space="preserve"> </w:t>
      </w:r>
      <w:r w:rsidRPr="00EF5854">
        <w:rPr>
          <w:rFonts w:ascii="Arial" w:hAnsi="Arial" w:cs="Arial"/>
        </w:rPr>
        <w:t>hagi</w:t>
      </w:r>
      <w:r w:rsidRPr="00EF5854">
        <w:rPr>
          <w:rFonts w:ascii="Arial" w:hAnsi="Arial" w:cs="Arial"/>
          <w:spacing w:val="-1"/>
        </w:rPr>
        <w:t xml:space="preserve"> </w:t>
      </w:r>
      <w:r w:rsidRPr="00EF5854">
        <w:rPr>
          <w:rFonts w:ascii="Arial" w:hAnsi="Arial" w:cs="Arial"/>
        </w:rPr>
        <w:t>aixecat</w:t>
      </w:r>
      <w:r w:rsidRPr="00EF5854">
        <w:rPr>
          <w:rFonts w:ascii="Arial" w:hAnsi="Arial" w:cs="Arial"/>
          <w:spacing w:val="2"/>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suspensió.</w:t>
      </w:r>
    </w:p>
    <w:p w14:paraId="47D0F587" w14:textId="77777777" w:rsidR="00355ABF" w:rsidRPr="00EF5854" w:rsidRDefault="00355ABF" w:rsidP="008868E1">
      <w:pPr>
        <w:pStyle w:val="Pargrafdellista"/>
        <w:numPr>
          <w:ilvl w:val="0"/>
          <w:numId w:val="6"/>
        </w:numPr>
        <w:tabs>
          <w:tab w:val="left" w:pos="284"/>
          <w:tab w:val="left" w:pos="444"/>
        </w:tabs>
        <w:spacing w:before="0" w:after="240" w:line="240" w:lineRule="exact"/>
        <w:ind w:left="284" w:right="110" w:hanging="284"/>
        <w:rPr>
          <w:rFonts w:ascii="Arial" w:hAnsi="Arial" w:cs="Arial"/>
          <w:u w:val="single"/>
        </w:rPr>
      </w:pPr>
      <w:r w:rsidRPr="00EF5854">
        <w:rPr>
          <w:rFonts w:ascii="Arial" w:hAnsi="Arial" w:cs="Arial"/>
          <w:u w:val="single"/>
        </w:rPr>
        <w:t>En el cas de contractes que no siguin susceptibles de recurs especial en matèria de contractació, d’acord amb el que estableix l’article 44 de la LCSP:</w:t>
      </w:r>
    </w:p>
    <w:p w14:paraId="366823F8"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spacing w:val="-4"/>
        </w:rPr>
      </w:pPr>
      <w:r w:rsidRPr="00EF5854">
        <w:rPr>
          <w:rFonts w:ascii="Arial" w:hAnsi="Arial" w:cs="Arial"/>
        </w:rPr>
        <w:t>La formalització del contracte s’efectuarà en el termini màxim de quinze dies hàbils</w:t>
      </w:r>
      <w:r w:rsidRPr="00EF5854">
        <w:rPr>
          <w:rFonts w:ascii="Arial" w:hAnsi="Arial" w:cs="Arial"/>
          <w:spacing w:val="1"/>
        </w:rPr>
        <w:t xml:space="preserve"> </w:t>
      </w:r>
      <w:r w:rsidRPr="00EF5854">
        <w:rPr>
          <w:rFonts w:ascii="Arial" w:hAnsi="Arial" w:cs="Arial"/>
        </w:rPr>
        <w:t xml:space="preserve">següents a aquell </w:t>
      </w:r>
      <w:r w:rsidRPr="00EF5854">
        <w:rPr>
          <w:rFonts w:ascii="Arial" w:hAnsi="Arial" w:cs="Arial"/>
          <w:spacing w:val="-4"/>
        </w:rPr>
        <w:t>en què es rebi la notificació de l’adjudicació a les empreses licitadores a què es refereix la clàusula anterior.</w:t>
      </w:r>
    </w:p>
    <w:p w14:paraId="5438B876" w14:textId="60121298"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spacing w:val="-4"/>
        </w:rPr>
        <w:t>Si el contrac</w:t>
      </w:r>
      <w:r w:rsidRPr="00EF5854">
        <w:rPr>
          <w:rFonts w:ascii="Arial" w:hAnsi="Arial" w:cs="Arial"/>
        </w:rPr>
        <w:t>te no es formalitza en el termini indicat en l’apartat anterior per causes</w:t>
      </w:r>
      <w:r w:rsidRPr="00EF5854">
        <w:rPr>
          <w:rFonts w:ascii="Arial" w:hAnsi="Arial" w:cs="Arial"/>
          <w:spacing w:val="1"/>
        </w:rPr>
        <w:t xml:space="preserve"> </w:t>
      </w:r>
      <w:r w:rsidRPr="00EF5854">
        <w:rPr>
          <w:rFonts w:ascii="Arial" w:hAnsi="Arial" w:cs="Arial"/>
        </w:rPr>
        <w:t>imputables</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adjudicatària,</w:t>
      </w:r>
      <w:r w:rsidRPr="00EF5854">
        <w:rPr>
          <w:rFonts w:ascii="Arial" w:hAnsi="Arial" w:cs="Arial"/>
          <w:spacing w:val="1"/>
        </w:rPr>
        <w:t xml:space="preserve"> </w:t>
      </w:r>
      <w:r w:rsidR="003A13FC">
        <w:rPr>
          <w:rFonts w:ascii="Arial" w:hAnsi="Arial" w:cs="Arial"/>
        </w:rPr>
        <w:t>l’AQuAS</w:t>
      </w:r>
      <w:r w:rsidRPr="00EF5854">
        <w:rPr>
          <w:rFonts w:ascii="Arial" w:hAnsi="Arial" w:cs="Arial"/>
          <w:spacing w:val="1"/>
        </w:rPr>
        <w:t xml:space="preserve"> </w:t>
      </w:r>
      <w:r w:rsidRPr="00EF5854">
        <w:rPr>
          <w:rFonts w:ascii="Arial" w:hAnsi="Arial" w:cs="Arial"/>
        </w:rPr>
        <w:t>li</w:t>
      </w:r>
      <w:r w:rsidRPr="00EF5854">
        <w:rPr>
          <w:rFonts w:ascii="Arial" w:hAnsi="Arial" w:cs="Arial"/>
          <w:spacing w:val="1"/>
        </w:rPr>
        <w:t xml:space="preserve"> </w:t>
      </w:r>
      <w:r w:rsidRPr="00EF5854">
        <w:rPr>
          <w:rFonts w:ascii="Arial" w:hAnsi="Arial" w:cs="Arial"/>
        </w:rPr>
        <w:t>exigirà</w:t>
      </w:r>
      <w:r w:rsidRPr="00EF5854">
        <w:rPr>
          <w:rFonts w:ascii="Arial" w:hAnsi="Arial" w:cs="Arial"/>
          <w:spacing w:val="1"/>
        </w:rPr>
        <w:t xml:space="preserve"> </w:t>
      </w:r>
      <w:r w:rsidRPr="00EF5854">
        <w:rPr>
          <w:rFonts w:ascii="Arial" w:hAnsi="Arial" w:cs="Arial"/>
        </w:rPr>
        <w:t>l’import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3</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cent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pressupost base de licitació, IVA exclòs, en concepte de penalitat, que es farà efectiu en</w:t>
      </w:r>
      <w:r w:rsidRPr="00EF5854">
        <w:rPr>
          <w:rFonts w:ascii="Arial" w:hAnsi="Arial" w:cs="Arial"/>
          <w:spacing w:val="1"/>
        </w:rPr>
        <w:t xml:space="preserve"> </w:t>
      </w:r>
      <w:r w:rsidRPr="00EF5854">
        <w:rPr>
          <w:rFonts w:ascii="Arial" w:hAnsi="Arial" w:cs="Arial"/>
        </w:rPr>
        <w:t>primer lloc contra la garantia definitiva, si s’ha constituït. A més, aquest fet pot donar lloc a</w:t>
      </w:r>
      <w:r w:rsidRPr="00EF5854">
        <w:rPr>
          <w:rFonts w:ascii="Arial" w:hAnsi="Arial" w:cs="Arial"/>
          <w:spacing w:val="1"/>
        </w:rPr>
        <w:t xml:space="preserve"> </w:t>
      </w:r>
      <w:r w:rsidRPr="00EF5854">
        <w:rPr>
          <w:rFonts w:ascii="Arial" w:hAnsi="Arial" w:cs="Arial"/>
        </w:rPr>
        <w:t>declarar a</w:t>
      </w:r>
      <w:r w:rsidRPr="00EF5854">
        <w:rPr>
          <w:rFonts w:ascii="Arial" w:hAnsi="Arial" w:cs="Arial"/>
          <w:spacing w:val="-4"/>
        </w:rPr>
        <w:t xml:space="preserve"> </w:t>
      </w:r>
      <w:r w:rsidRPr="00EF5854">
        <w:rPr>
          <w:rFonts w:ascii="Arial" w:hAnsi="Arial" w:cs="Arial"/>
        </w:rPr>
        <w:t>l’empresa</w:t>
      </w:r>
      <w:r w:rsidRPr="00EF5854">
        <w:rPr>
          <w:rFonts w:ascii="Arial" w:hAnsi="Arial" w:cs="Arial"/>
          <w:spacing w:val="-3"/>
        </w:rPr>
        <w:t xml:space="preserve"> </w:t>
      </w:r>
      <w:r w:rsidRPr="00EF5854">
        <w:rPr>
          <w:rFonts w:ascii="Arial" w:hAnsi="Arial" w:cs="Arial"/>
        </w:rPr>
        <w:t>en</w:t>
      </w:r>
      <w:r w:rsidRPr="00EF5854">
        <w:rPr>
          <w:rFonts w:ascii="Arial" w:hAnsi="Arial" w:cs="Arial"/>
          <w:spacing w:val="-6"/>
        </w:rPr>
        <w:t xml:space="preserve"> </w:t>
      </w:r>
      <w:r w:rsidRPr="00EF5854">
        <w:rPr>
          <w:rFonts w:ascii="Arial" w:hAnsi="Arial" w:cs="Arial"/>
        </w:rPr>
        <w:t>prohibició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contractar,</w:t>
      </w:r>
      <w:r w:rsidRPr="00EF5854">
        <w:rPr>
          <w:rFonts w:ascii="Arial" w:hAnsi="Arial" w:cs="Arial"/>
          <w:spacing w:val="-3"/>
        </w:rPr>
        <w:t xml:space="preserve"> </w:t>
      </w:r>
      <w:r w:rsidRPr="00EF5854">
        <w:rPr>
          <w:rFonts w:ascii="Arial" w:hAnsi="Arial" w:cs="Arial"/>
        </w:rPr>
        <w:t>d’acord</w:t>
      </w:r>
      <w:r w:rsidRPr="00EF5854">
        <w:rPr>
          <w:rFonts w:ascii="Arial" w:hAnsi="Arial" w:cs="Arial"/>
          <w:spacing w:val="-1"/>
        </w:rPr>
        <w:t xml:space="preserve"> </w:t>
      </w:r>
      <w:r w:rsidRPr="00EF5854">
        <w:rPr>
          <w:rFonts w:ascii="Arial" w:hAnsi="Arial" w:cs="Arial"/>
        </w:rPr>
        <w:t>amb</w:t>
      </w:r>
      <w:r w:rsidRPr="00EF5854">
        <w:rPr>
          <w:rFonts w:ascii="Arial" w:hAnsi="Arial" w:cs="Arial"/>
          <w:spacing w:val="-2"/>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71.2</w:t>
      </w:r>
      <w:r w:rsidRPr="00EF5854">
        <w:rPr>
          <w:rFonts w:ascii="Arial" w:hAnsi="Arial" w:cs="Arial"/>
          <w:spacing w:val="-4"/>
        </w:rPr>
        <w:t xml:space="preserve"> </w:t>
      </w:r>
      <w:r w:rsidRPr="00EF5854">
        <w:rPr>
          <w:rFonts w:ascii="Arial" w:hAnsi="Arial" w:cs="Arial"/>
          <w:i/>
        </w:rPr>
        <w:t xml:space="preserve">b </w:t>
      </w:r>
      <w:r w:rsidRPr="00EF5854">
        <w:rPr>
          <w:rFonts w:ascii="Arial" w:hAnsi="Arial" w:cs="Arial"/>
        </w:rPr>
        <w:t>de</w:t>
      </w:r>
      <w:r w:rsidRPr="00EF5854">
        <w:rPr>
          <w:rFonts w:ascii="Arial" w:hAnsi="Arial" w:cs="Arial"/>
          <w:spacing w:val="-3"/>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LCSP.</w:t>
      </w:r>
    </w:p>
    <w:p w14:paraId="1F0958C4"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Si el contracte no es formalitza en el termini indicat per causes imputables a l’Administració, </w:t>
      </w:r>
      <w:r w:rsidRPr="00EF5854">
        <w:rPr>
          <w:rFonts w:ascii="Arial" w:hAnsi="Arial" w:cs="Arial"/>
        </w:rPr>
        <w:lastRenderedPageBreak/>
        <w:t>s’haurà d’indemnitzar a l’empresa adjudicatària pels danys i perjudicis que la demora li pugui ocasionar.</w:t>
      </w:r>
    </w:p>
    <w:p w14:paraId="449F1F22" w14:textId="77777777" w:rsidR="00355ABF" w:rsidRPr="00EF5854" w:rsidRDefault="00355ABF" w:rsidP="0099388E">
      <w:pPr>
        <w:pStyle w:val="Textindependent"/>
        <w:tabs>
          <w:tab w:val="left" w:pos="142"/>
        </w:tabs>
        <w:spacing w:before="0" w:after="240" w:line="240" w:lineRule="exact"/>
        <w:ind w:left="0" w:right="109"/>
        <w:rPr>
          <w:rFonts w:ascii="Arial" w:hAnsi="Arial" w:cs="Arial"/>
        </w:rPr>
      </w:pPr>
      <w:r w:rsidRPr="00EF5854">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w:t>
      </w:r>
      <w:r w:rsidRPr="00EF5854">
        <w:rPr>
          <w:rFonts w:ascii="Arial" w:hAnsi="Arial" w:cs="Arial"/>
          <w:spacing w:val="1"/>
        </w:rPr>
        <w:t xml:space="preserve"> </w:t>
      </w:r>
      <w:r w:rsidRPr="00EF5854">
        <w:rPr>
          <w:rFonts w:ascii="Arial" w:hAnsi="Arial" w:cs="Arial"/>
        </w:rPr>
        <w:t xml:space="preserve">què es refereix la clàusula </w:t>
      </w:r>
      <w:hyperlink w:anchor="_bookmark16" w:history="1">
        <w:r w:rsidRPr="00EF5854">
          <w:rPr>
            <w:rFonts w:ascii="Arial" w:hAnsi="Arial" w:cs="Arial"/>
          </w:rPr>
          <w:t>16</w:t>
        </w:r>
      </w:hyperlink>
      <w:r w:rsidRPr="00EF5854">
        <w:rPr>
          <w:rFonts w:ascii="Arial" w:hAnsi="Arial" w:cs="Arial"/>
        </w:rPr>
        <w:t>a, essent aplicables els terminis previstos en els apartats</w:t>
      </w:r>
      <w:r w:rsidRPr="00EF5854">
        <w:rPr>
          <w:rFonts w:ascii="Arial" w:hAnsi="Arial" w:cs="Arial"/>
          <w:spacing w:val="1"/>
        </w:rPr>
        <w:t xml:space="preserve"> </w:t>
      </w:r>
      <w:r w:rsidRPr="00EF5854">
        <w:rPr>
          <w:rFonts w:ascii="Arial" w:hAnsi="Arial" w:cs="Arial"/>
        </w:rPr>
        <w:t>anteriors.</w:t>
      </w:r>
    </w:p>
    <w:p w14:paraId="277A4394"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empreses que</w:t>
      </w:r>
      <w:r w:rsidRPr="00EF5854">
        <w:rPr>
          <w:rFonts w:ascii="Arial" w:hAnsi="Arial" w:cs="Arial"/>
          <w:spacing w:val="1"/>
        </w:rPr>
        <w:t xml:space="preserve"> </w:t>
      </w:r>
      <w:r w:rsidRPr="00EF5854">
        <w:rPr>
          <w:rFonts w:ascii="Arial" w:hAnsi="Arial" w:cs="Arial"/>
        </w:rPr>
        <w:t>hagin</w:t>
      </w:r>
      <w:r w:rsidRPr="00EF5854">
        <w:rPr>
          <w:rFonts w:ascii="Arial" w:hAnsi="Arial" w:cs="Arial"/>
          <w:spacing w:val="1"/>
        </w:rPr>
        <w:t xml:space="preserve"> </w:t>
      </w:r>
      <w:r w:rsidRPr="00EF5854">
        <w:rPr>
          <w:rFonts w:ascii="Arial" w:hAnsi="Arial" w:cs="Arial"/>
        </w:rPr>
        <w:t>concorregut</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el compromís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constituir-se</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UTE</w:t>
      </w:r>
      <w:r w:rsidRPr="00EF5854">
        <w:rPr>
          <w:rFonts w:ascii="Arial" w:hAnsi="Arial" w:cs="Arial"/>
          <w:spacing w:val="1"/>
        </w:rPr>
        <w:t xml:space="preserve"> </w:t>
      </w:r>
      <w:r w:rsidRPr="00EF5854">
        <w:rPr>
          <w:rFonts w:ascii="Arial" w:hAnsi="Arial" w:cs="Arial"/>
        </w:rPr>
        <w:t>hauran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un</w:t>
      </w:r>
      <w:r w:rsidRPr="00EF5854">
        <w:rPr>
          <w:rFonts w:ascii="Arial" w:hAnsi="Arial" w:cs="Arial"/>
          <w:spacing w:val="1"/>
        </w:rPr>
        <w:t xml:space="preserve"> </w:t>
      </w:r>
      <w:r w:rsidRPr="00EF5854">
        <w:rPr>
          <w:rFonts w:ascii="Arial" w:hAnsi="Arial" w:cs="Arial"/>
        </w:rPr>
        <w:t>cop</w:t>
      </w:r>
      <w:r w:rsidRPr="00EF5854">
        <w:rPr>
          <w:rFonts w:ascii="Arial" w:hAnsi="Arial" w:cs="Arial"/>
          <w:spacing w:val="1"/>
        </w:rPr>
        <w:t xml:space="preserve"> </w:t>
      </w:r>
      <w:r w:rsidRPr="00EF5854">
        <w:rPr>
          <w:rFonts w:ascii="Arial" w:hAnsi="Arial" w:cs="Arial"/>
        </w:rPr>
        <w:t>s’hagi</w:t>
      </w:r>
      <w:r w:rsidRPr="00EF5854">
        <w:rPr>
          <w:rFonts w:ascii="Arial" w:hAnsi="Arial" w:cs="Arial"/>
          <w:spacing w:val="1"/>
        </w:rPr>
        <w:t xml:space="preserve"> </w:t>
      </w:r>
      <w:r w:rsidRPr="00EF5854">
        <w:rPr>
          <w:rFonts w:ascii="Arial" w:hAnsi="Arial" w:cs="Arial"/>
        </w:rPr>
        <w:t>efectuat</w:t>
      </w:r>
      <w:r w:rsidRPr="00EF5854">
        <w:rPr>
          <w:rFonts w:ascii="Arial" w:hAnsi="Arial" w:cs="Arial"/>
          <w:spacing w:val="1"/>
        </w:rPr>
        <w:t xml:space="preserve"> </w:t>
      </w:r>
      <w:r w:rsidRPr="00EF5854">
        <w:rPr>
          <w:rFonts w:ascii="Arial" w:hAnsi="Arial" w:cs="Arial"/>
        </w:rPr>
        <w:t>l’adjudicació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seu</w:t>
      </w:r>
      <w:r w:rsidRPr="00EF5854">
        <w:rPr>
          <w:rFonts w:ascii="Arial" w:hAnsi="Arial" w:cs="Arial"/>
          <w:spacing w:val="1"/>
        </w:rPr>
        <w:t xml:space="preserve"> </w:t>
      </w:r>
      <w:r w:rsidRPr="00EF5854">
        <w:rPr>
          <w:rFonts w:ascii="Arial" w:hAnsi="Arial" w:cs="Arial"/>
        </w:rPr>
        <w:t>favor,</w:t>
      </w:r>
      <w:r w:rsidRPr="00EF5854">
        <w:rPr>
          <w:rFonts w:ascii="Arial" w:hAnsi="Arial" w:cs="Arial"/>
          <w:spacing w:val="1"/>
        </w:rPr>
        <w:t xml:space="preserve"> </w:t>
      </w:r>
      <w:r w:rsidRPr="00EF5854">
        <w:rPr>
          <w:rFonts w:ascii="Arial" w:hAnsi="Arial" w:cs="Arial"/>
        </w:rPr>
        <w:t>l’escriptura pública de constitució de la unió temporal (UTE) en la qual consti el nomenament</w:t>
      </w:r>
      <w:r w:rsidRPr="00EF5854">
        <w:rPr>
          <w:rFonts w:ascii="Arial" w:hAnsi="Arial" w:cs="Arial"/>
          <w:spacing w:val="-59"/>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persona</w:t>
      </w:r>
      <w:r w:rsidRPr="00EF5854">
        <w:rPr>
          <w:rFonts w:ascii="Arial" w:hAnsi="Arial" w:cs="Arial"/>
          <w:spacing w:val="1"/>
        </w:rPr>
        <w:t xml:space="preserve"> </w:t>
      </w:r>
      <w:r w:rsidRPr="00EF5854">
        <w:rPr>
          <w:rFonts w:ascii="Arial" w:hAnsi="Arial" w:cs="Arial"/>
        </w:rPr>
        <w:t>representant</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persona</w:t>
      </w:r>
      <w:r w:rsidRPr="00EF5854">
        <w:rPr>
          <w:rFonts w:ascii="Arial" w:hAnsi="Arial" w:cs="Arial"/>
          <w:spacing w:val="1"/>
        </w:rPr>
        <w:t xml:space="preserve"> </w:t>
      </w:r>
      <w:r w:rsidRPr="00EF5854">
        <w:rPr>
          <w:rFonts w:ascii="Arial" w:hAnsi="Arial" w:cs="Arial"/>
        </w:rPr>
        <w:t>apoderada</w:t>
      </w:r>
      <w:r w:rsidRPr="00EF5854">
        <w:rPr>
          <w:rFonts w:ascii="Arial" w:hAnsi="Arial" w:cs="Arial"/>
          <w:spacing w:val="1"/>
        </w:rPr>
        <w:t xml:space="preserve"> </w:t>
      </w:r>
      <w:r w:rsidRPr="00EF5854">
        <w:rPr>
          <w:rFonts w:ascii="Arial" w:hAnsi="Arial" w:cs="Arial"/>
        </w:rPr>
        <w:t>única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unió</w:t>
      </w:r>
      <w:r w:rsidRPr="00EF5854">
        <w:rPr>
          <w:rFonts w:ascii="Arial" w:hAnsi="Arial" w:cs="Arial"/>
          <w:spacing w:val="1"/>
        </w:rPr>
        <w:t xml:space="preserve"> </w:t>
      </w:r>
      <w:r w:rsidRPr="00EF5854">
        <w:rPr>
          <w:rFonts w:ascii="Arial" w:hAnsi="Arial" w:cs="Arial"/>
        </w:rPr>
        <w:t>amb</w:t>
      </w:r>
      <w:r w:rsidRPr="00EF5854">
        <w:rPr>
          <w:rFonts w:ascii="Arial" w:hAnsi="Arial" w:cs="Arial"/>
          <w:spacing w:val="61"/>
        </w:rPr>
        <w:t xml:space="preserve"> </w:t>
      </w:r>
      <w:r w:rsidRPr="00EF5854">
        <w:rPr>
          <w:rFonts w:ascii="Arial" w:hAnsi="Arial" w:cs="Arial"/>
        </w:rPr>
        <w:t>poders</w:t>
      </w:r>
      <w:r w:rsidRPr="00EF5854">
        <w:rPr>
          <w:rFonts w:ascii="Arial" w:hAnsi="Arial" w:cs="Arial"/>
          <w:spacing w:val="1"/>
        </w:rPr>
        <w:t xml:space="preserve"> </w:t>
      </w:r>
      <w:r w:rsidRPr="00EF5854">
        <w:rPr>
          <w:rFonts w:ascii="Arial" w:hAnsi="Arial" w:cs="Arial"/>
        </w:rPr>
        <w:t>suficients per exercir els drets i complir les obligacions que es derivin del contracte fins a la</w:t>
      </w:r>
      <w:r w:rsidRPr="00EF5854">
        <w:rPr>
          <w:rFonts w:ascii="Arial" w:hAnsi="Arial" w:cs="Arial"/>
          <w:spacing w:val="1"/>
        </w:rPr>
        <w:t xml:space="preserve"> </w:t>
      </w:r>
      <w:r w:rsidRPr="00EF5854">
        <w:rPr>
          <w:rFonts w:ascii="Arial" w:hAnsi="Arial" w:cs="Arial"/>
        </w:rPr>
        <w:t>seva</w:t>
      </w:r>
      <w:r w:rsidRPr="00EF5854">
        <w:rPr>
          <w:rFonts w:ascii="Arial" w:hAnsi="Arial" w:cs="Arial"/>
          <w:spacing w:val="-1"/>
        </w:rPr>
        <w:t xml:space="preserve"> </w:t>
      </w:r>
      <w:r w:rsidRPr="00EF5854">
        <w:rPr>
          <w:rFonts w:ascii="Arial" w:hAnsi="Arial" w:cs="Arial"/>
        </w:rPr>
        <w:t>extinció.</w:t>
      </w:r>
    </w:p>
    <w:p w14:paraId="187F51A5"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El contingut del contracte serà el que estableixen els articles 35 de la LCSP i 71 del</w:t>
      </w:r>
      <w:r w:rsidRPr="00EF5854">
        <w:rPr>
          <w:rFonts w:ascii="Arial" w:hAnsi="Arial" w:cs="Arial"/>
          <w:spacing w:val="1"/>
        </w:rPr>
        <w:t xml:space="preserve"> </w:t>
      </w:r>
      <w:r w:rsidRPr="00EF5854">
        <w:rPr>
          <w:rFonts w:ascii="Arial" w:hAnsi="Arial" w:cs="Arial"/>
        </w:rPr>
        <w:t>RGLCAP</w:t>
      </w:r>
      <w:r w:rsidRPr="00EF5854">
        <w:rPr>
          <w:rFonts w:ascii="Arial" w:hAnsi="Arial" w:cs="Arial"/>
          <w:spacing w:val="-2"/>
        </w:rPr>
        <w:t xml:space="preserve"> </w:t>
      </w:r>
      <w:r w:rsidRPr="00EF5854">
        <w:rPr>
          <w:rFonts w:ascii="Arial" w:hAnsi="Arial" w:cs="Arial"/>
        </w:rPr>
        <w:t>i</w:t>
      </w:r>
      <w:r w:rsidRPr="00EF5854">
        <w:rPr>
          <w:rFonts w:ascii="Arial" w:hAnsi="Arial" w:cs="Arial"/>
          <w:spacing w:val="-2"/>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inclourà cap clàusula que impliqui alteració dels termes de l’adjudicació.</w:t>
      </w:r>
    </w:p>
    <w:p w14:paraId="676BE85A"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El contracte es perfeccionarà amb la seva formalització i aquesta serà requisit imprescindible per poder iniciar-ne l’execució.</w:t>
      </w:r>
    </w:p>
    <w:p w14:paraId="31BDB47D" w14:textId="77777777" w:rsidR="00355ABF" w:rsidRPr="00EF5854" w:rsidRDefault="00355ABF" w:rsidP="0099388E">
      <w:pPr>
        <w:pStyle w:val="Pargrafdellista"/>
        <w:tabs>
          <w:tab w:val="left" w:pos="142"/>
          <w:tab w:val="left" w:pos="612"/>
        </w:tabs>
        <w:spacing w:before="0" w:after="240" w:line="240" w:lineRule="exact"/>
        <w:ind w:right="110"/>
        <w:rPr>
          <w:rFonts w:ascii="Arial" w:hAnsi="Arial" w:cs="Arial"/>
        </w:rPr>
      </w:pPr>
      <w:r w:rsidRPr="00EF5854">
        <w:rPr>
          <w:rFonts w:ascii="Arial" w:hAnsi="Arial" w:cs="Arial"/>
        </w:rPr>
        <w:t>La formalització d’aquest contracte, juntament amb el contracte, es publicarà en un termini no superior a quinze dies després del seu perfeccionament en el perfil de contractant.</w:t>
      </w:r>
    </w:p>
    <w:p w14:paraId="55C1F98C" w14:textId="77777777" w:rsidR="00355ABF" w:rsidRPr="00EF5854" w:rsidRDefault="00355ABF" w:rsidP="00694F09">
      <w:pPr>
        <w:pStyle w:val="Pargrafdellista"/>
        <w:tabs>
          <w:tab w:val="left" w:pos="142"/>
          <w:tab w:val="left" w:pos="635"/>
        </w:tabs>
        <w:spacing w:before="0" w:after="240" w:line="240" w:lineRule="exact"/>
        <w:ind w:right="110"/>
        <w:rPr>
          <w:rFonts w:ascii="Arial" w:hAnsi="Arial" w:cs="Arial"/>
        </w:rPr>
      </w:pPr>
      <w:r w:rsidRPr="00EF5854">
        <w:rPr>
          <w:rFonts w:ascii="Arial" w:hAnsi="Arial" w:cs="Arial"/>
        </w:rPr>
        <w:t>Un cop formalitzat el contracte, es comunicarà al Registre Públic de Contractes de la Generalitat de Catalunya, per mitjans electrònics, informàtics o telemàtics i per la seva</w:t>
      </w:r>
      <w:r w:rsidRPr="00EF5854">
        <w:rPr>
          <w:rFonts w:ascii="Arial" w:hAnsi="Arial" w:cs="Arial"/>
          <w:spacing w:val="1"/>
        </w:rPr>
        <w:t xml:space="preserve"> </w:t>
      </w:r>
      <w:r w:rsidRPr="00EF5854">
        <w:rPr>
          <w:rFonts w:ascii="Arial" w:hAnsi="Arial" w:cs="Arial"/>
        </w:rPr>
        <w:t>inscripció,</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seves</w:t>
      </w:r>
      <w:r w:rsidRPr="00EF5854">
        <w:rPr>
          <w:rFonts w:ascii="Arial" w:hAnsi="Arial" w:cs="Arial"/>
          <w:spacing w:val="1"/>
        </w:rPr>
        <w:t xml:space="preserve"> </w:t>
      </w:r>
      <w:r w:rsidRPr="00EF5854">
        <w:rPr>
          <w:rFonts w:ascii="Arial" w:hAnsi="Arial" w:cs="Arial"/>
        </w:rPr>
        <w:t>dades</w:t>
      </w:r>
      <w:r w:rsidRPr="00EF5854">
        <w:rPr>
          <w:rFonts w:ascii="Arial" w:hAnsi="Arial" w:cs="Arial"/>
          <w:spacing w:val="1"/>
        </w:rPr>
        <w:t xml:space="preserve"> </w:t>
      </w:r>
      <w:r w:rsidRPr="00EF5854">
        <w:rPr>
          <w:rFonts w:ascii="Arial" w:hAnsi="Arial" w:cs="Arial"/>
        </w:rPr>
        <w:t>bàsiques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posteriorment,</w:t>
      </w:r>
      <w:r w:rsidRPr="00EF5854">
        <w:rPr>
          <w:rFonts w:ascii="Arial" w:hAnsi="Arial" w:cs="Arial"/>
          <w:spacing w:val="1"/>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s’escau,</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modificacions,</w:t>
      </w:r>
      <w:r w:rsidRPr="00EF5854">
        <w:rPr>
          <w:rFonts w:ascii="Arial" w:hAnsi="Arial" w:cs="Arial"/>
          <w:spacing w:val="1"/>
        </w:rPr>
        <w:t xml:space="preserve"> </w:t>
      </w:r>
      <w:r w:rsidRPr="00EF5854">
        <w:rPr>
          <w:rFonts w:ascii="Arial" w:hAnsi="Arial" w:cs="Arial"/>
        </w:rPr>
        <w:t>les</w:t>
      </w:r>
      <w:r w:rsidRPr="00EF5854">
        <w:rPr>
          <w:rFonts w:ascii="Arial" w:hAnsi="Arial" w:cs="Arial"/>
          <w:spacing w:val="-59"/>
        </w:rPr>
        <w:t xml:space="preserve"> </w:t>
      </w:r>
      <w:r w:rsidRPr="00EF5854">
        <w:rPr>
          <w:rFonts w:ascii="Arial" w:hAnsi="Arial" w:cs="Arial"/>
        </w:rPr>
        <w:t>pròrrogues,</w:t>
      </w:r>
      <w:r w:rsidRPr="00EF5854">
        <w:rPr>
          <w:rFonts w:ascii="Arial" w:hAnsi="Arial" w:cs="Arial"/>
          <w:spacing w:val="-3"/>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variacions de</w:t>
      </w:r>
      <w:r w:rsidRPr="00EF5854">
        <w:rPr>
          <w:rFonts w:ascii="Arial" w:hAnsi="Arial" w:cs="Arial"/>
          <w:spacing w:val="-4"/>
        </w:rPr>
        <w:t xml:space="preserve"> </w:t>
      </w:r>
      <w:r w:rsidRPr="00EF5854">
        <w:rPr>
          <w:rFonts w:ascii="Arial" w:hAnsi="Arial" w:cs="Arial"/>
        </w:rPr>
        <w:t>terminis o</w:t>
      </w:r>
      <w:r w:rsidRPr="00EF5854">
        <w:rPr>
          <w:rFonts w:ascii="Arial" w:hAnsi="Arial" w:cs="Arial"/>
          <w:spacing w:val="-2"/>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preus,</w:t>
      </w:r>
      <w:r w:rsidRPr="00EF5854">
        <w:rPr>
          <w:rFonts w:ascii="Arial" w:hAnsi="Arial" w:cs="Arial"/>
          <w:spacing w:val="-3"/>
        </w:rPr>
        <w:t xml:space="preserve"> </w:t>
      </w:r>
      <w:r w:rsidRPr="00EF5854">
        <w:rPr>
          <w:rFonts w:ascii="Arial" w:hAnsi="Arial" w:cs="Arial"/>
        </w:rPr>
        <w:t>l’import</w:t>
      </w:r>
      <w:r w:rsidRPr="00EF5854">
        <w:rPr>
          <w:rFonts w:ascii="Arial" w:hAnsi="Arial" w:cs="Arial"/>
          <w:spacing w:val="-4"/>
        </w:rPr>
        <w:t xml:space="preserve"> </w:t>
      </w:r>
      <w:r w:rsidRPr="00EF5854">
        <w:rPr>
          <w:rFonts w:ascii="Arial" w:hAnsi="Arial" w:cs="Arial"/>
        </w:rPr>
        <w:t>final</w:t>
      </w:r>
      <w:r w:rsidRPr="00EF5854">
        <w:rPr>
          <w:rFonts w:ascii="Arial" w:hAnsi="Arial" w:cs="Arial"/>
          <w:spacing w:val="-2"/>
        </w:rPr>
        <w:t xml:space="preserve"> </w:t>
      </w:r>
      <w:r w:rsidRPr="00EF5854">
        <w:rPr>
          <w:rFonts w:ascii="Arial" w:hAnsi="Arial" w:cs="Arial"/>
        </w:rPr>
        <w:t>i</w:t>
      </w:r>
      <w:r w:rsidRPr="00EF5854">
        <w:rPr>
          <w:rFonts w:ascii="Arial" w:hAnsi="Arial" w:cs="Arial"/>
          <w:spacing w:val="-2"/>
        </w:rPr>
        <w:t xml:space="preserve"> </w:t>
      </w:r>
      <w:r w:rsidRPr="00EF5854">
        <w:rPr>
          <w:rFonts w:ascii="Arial" w:hAnsi="Arial" w:cs="Arial"/>
        </w:rPr>
        <w:t>l’extinció del</w:t>
      </w:r>
      <w:r w:rsidRPr="00EF5854">
        <w:rPr>
          <w:rFonts w:ascii="Arial" w:hAnsi="Arial" w:cs="Arial"/>
          <w:spacing w:val="-2"/>
        </w:rPr>
        <w:t xml:space="preserve"> </w:t>
      </w:r>
      <w:r w:rsidRPr="00EF5854">
        <w:rPr>
          <w:rFonts w:ascii="Arial" w:hAnsi="Arial" w:cs="Arial"/>
        </w:rPr>
        <w:t>contracte.</w:t>
      </w:r>
    </w:p>
    <w:p w14:paraId="0D8F5D68" w14:textId="77777777" w:rsidR="002902F1" w:rsidRPr="00EF5854" w:rsidRDefault="00355ABF" w:rsidP="00D41EA9">
      <w:pPr>
        <w:pStyle w:val="Textindependent"/>
        <w:tabs>
          <w:tab w:val="left" w:pos="142"/>
        </w:tabs>
        <w:spacing w:before="0" w:after="240" w:line="240" w:lineRule="exact"/>
        <w:ind w:left="0" w:right="109"/>
        <w:rPr>
          <w:rFonts w:ascii="Arial" w:hAnsi="Arial" w:cs="Arial"/>
        </w:rPr>
      </w:pPr>
      <w:r w:rsidRPr="00EF5854">
        <w:rPr>
          <w:rFonts w:ascii="Arial" w:hAnsi="Arial" w:cs="Arial"/>
        </w:rPr>
        <w:t>Les dades contractuals comunicades al registre públic de contractes seran d’accés públic,</w:t>
      </w:r>
      <w:r w:rsidRPr="00EF5854">
        <w:rPr>
          <w:rFonts w:ascii="Arial" w:hAnsi="Arial" w:cs="Arial"/>
          <w:spacing w:val="1"/>
        </w:rPr>
        <w:t xml:space="preserve"> </w:t>
      </w:r>
      <w:r w:rsidRPr="00EF5854">
        <w:rPr>
          <w:rFonts w:ascii="Arial" w:hAnsi="Arial" w:cs="Arial"/>
        </w:rPr>
        <w:t>amb les limitacions que imposen les normes sobre protecció de dades, sempre que no</w:t>
      </w:r>
      <w:r w:rsidRPr="00EF5854">
        <w:rPr>
          <w:rFonts w:ascii="Arial" w:hAnsi="Arial" w:cs="Arial"/>
          <w:spacing w:val="1"/>
        </w:rPr>
        <w:t xml:space="preserve"> </w:t>
      </w:r>
      <w:r w:rsidRPr="00EF5854">
        <w:rPr>
          <w:rFonts w:ascii="Arial" w:hAnsi="Arial" w:cs="Arial"/>
        </w:rPr>
        <w:t>tinguin</w:t>
      </w:r>
      <w:r w:rsidRPr="00EF5854">
        <w:rPr>
          <w:rFonts w:ascii="Arial" w:hAnsi="Arial" w:cs="Arial"/>
          <w:spacing w:val="-3"/>
        </w:rPr>
        <w:t xml:space="preserve"> </w:t>
      </w:r>
      <w:r w:rsidRPr="00EF5854">
        <w:rPr>
          <w:rFonts w:ascii="Arial" w:hAnsi="Arial" w:cs="Arial"/>
        </w:rPr>
        <w:t>caràcter</w:t>
      </w:r>
      <w:r w:rsidRPr="00EF5854">
        <w:rPr>
          <w:rFonts w:ascii="Arial" w:hAnsi="Arial" w:cs="Arial"/>
          <w:spacing w:val="-1"/>
        </w:rPr>
        <w:t xml:space="preserve"> </w:t>
      </w:r>
      <w:r w:rsidRPr="00EF5854">
        <w:rPr>
          <w:rFonts w:ascii="Arial" w:hAnsi="Arial" w:cs="Arial"/>
        </w:rPr>
        <w:t>de confidencials.</w:t>
      </w:r>
      <w:bookmarkStart w:id="43" w:name="I._DISPOSICIONS_GENERALS"/>
      <w:bookmarkEnd w:id="43"/>
    </w:p>
    <w:p w14:paraId="4FFF27B0" w14:textId="77777777" w:rsidR="00EF5854" w:rsidRPr="00EF5854" w:rsidRDefault="00EF5854" w:rsidP="00D41EA9">
      <w:pPr>
        <w:pStyle w:val="Textindependent"/>
        <w:tabs>
          <w:tab w:val="left" w:pos="142"/>
        </w:tabs>
        <w:spacing w:before="0" w:after="240" w:line="240" w:lineRule="exact"/>
        <w:ind w:left="0" w:right="109"/>
        <w:rPr>
          <w:rFonts w:ascii="Arial" w:hAnsi="Arial" w:cs="Arial"/>
        </w:rPr>
      </w:pPr>
    </w:p>
    <w:p w14:paraId="0AA25AAA" w14:textId="77777777" w:rsidR="00760A3B" w:rsidRPr="00EF5854" w:rsidRDefault="00C714AD" w:rsidP="008868E1">
      <w:pPr>
        <w:pStyle w:val="Ttol1"/>
        <w:numPr>
          <w:ilvl w:val="1"/>
          <w:numId w:val="17"/>
        </w:numPr>
        <w:tabs>
          <w:tab w:val="left" w:pos="142"/>
          <w:tab w:val="left" w:pos="426"/>
        </w:tabs>
        <w:spacing w:after="240" w:line="240" w:lineRule="exact"/>
        <w:ind w:left="142" w:firstLine="0"/>
        <w:jc w:val="both"/>
        <w:rPr>
          <w:sz w:val="22"/>
          <w:szCs w:val="22"/>
        </w:rPr>
      </w:pPr>
      <w:bookmarkStart w:id="44" w:name="III._DISPOSICIONS_RELATIVES_A_L’EXECUCIÓ"/>
      <w:bookmarkStart w:id="45" w:name="_Toc130989623"/>
      <w:bookmarkEnd w:id="44"/>
      <w:r w:rsidRPr="00EF5854">
        <w:rPr>
          <w:sz w:val="22"/>
          <w:szCs w:val="22"/>
        </w:rPr>
        <w:t>DISPOSICIONS RELATIVES A L’EXECUCIÓ DEL CONTRACTE</w:t>
      </w:r>
      <w:bookmarkEnd w:id="45"/>
    </w:p>
    <w:p w14:paraId="117CE96D" w14:textId="77777777" w:rsidR="00292D70" w:rsidRPr="00EF5854" w:rsidRDefault="00292D70" w:rsidP="002902F1">
      <w:pPr>
        <w:pStyle w:val="Textindependent"/>
        <w:tabs>
          <w:tab w:val="left" w:pos="142"/>
        </w:tabs>
        <w:spacing w:before="0" w:after="240" w:line="240" w:lineRule="exact"/>
        <w:ind w:left="0"/>
      </w:pPr>
    </w:p>
    <w:p w14:paraId="0013C0E2"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46" w:name="21._Condicions_especials_d’execució"/>
      <w:bookmarkStart w:id="47" w:name="_Toc130989624"/>
      <w:bookmarkEnd w:id="46"/>
      <w:r w:rsidRPr="00EF5854">
        <w:rPr>
          <w:rFonts w:ascii="Arial" w:hAnsi="Arial" w:cs="Arial"/>
          <w:b/>
        </w:rPr>
        <w:t>Condicions especials d’execució</w:t>
      </w:r>
      <w:bookmarkEnd w:id="47"/>
    </w:p>
    <w:p w14:paraId="10DB601E"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Les</w:t>
      </w:r>
      <w:r w:rsidRPr="00EF5854">
        <w:rPr>
          <w:rFonts w:ascii="Arial" w:hAnsi="Arial" w:cs="Arial"/>
          <w:spacing w:val="1"/>
        </w:rPr>
        <w:t xml:space="preserve"> </w:t>
      </w:r>
      <w:r w:rsidRPr="00EF5854">
        <w:rPr>
          <w:rFonts w:ascii="Arial" w:hAnsi="Arial" w:cs="Arial"/>
        </w:rPr>
        <w:t>condicions</w:t>
      </w:r>
      <w:r w:rsidRPr="00EF5854">
        <w:rPr>
          <w:rFonts w:ascii="Arial" w:hAnsi="Arial" w:cs="Arial"/>
          <w:spacing w:val="1"/>
        </w:rPr>
        <w:t xml:space="preserve"> </w:t>
      </w:r>
      <w:r w:rsidRPr="00EF5854">
        <w:rPr>
          <w:rFonts w:ascii="Arial" w:hAnsi="Arial" w:cs="Arial"/>
        </w:rPr>
        <w:t>especials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relació</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d’obligat</w:t>
      </w:r>
      <w:r w:rsidRPr="00EF5854">
        <w:rPr>
          <w:rFonts w:ascii="Arial" w:hAnsi="Arial" w:cs="Arial"/>
          <w:spacing w:val="1"/>
        </w:rPr>
        <w:t xml:space="preserve"> </w:t>
      </w:r>
      <w:r w:rsidRPr="00EF5854">
        <w:rPr>
          <w:rFonts w:ascii="Arial" w:hAnsi="Arial" w:cs="Arial"/>
        </w:rPr>
        <w:t>compliment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part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9"/>
        </w:rPr>
        <w:t xml:space="preserve"> </w:t>
      </w:r>
      <w:r w:rsidRPr="00EF5854">
        <w:rPr>
          <w:rFonts w:ascii="Arial" w:hAnsi="Arial" w:cs="Arial"/>
        </w:rPr>
        <w:t>o</w:t>
      </w:r>
      <w:r w:rsidRPr="00EF5854">
        <w:rPr>
          <w:rFonts w:ascii="Arial" w:hAnsi="Arial" w:cs="Arial"/>
          <w:spacing w:val="20"/>
        </w:rPr>
        <w:t xml:space="preserve"> </w:t>
      </w:r>
      <w:r w:rsidRPr="00EF5854">
        <w:rPr>
          <w:rFonts w:ascii="Arial" w:hAnsi="Arial" w:cs="Arial"/>
        </w:rPr>
        <w:t>les</w:t>
      </w:r>
      <w:r w:rsidRPr="00EF5854">
        <w:rPr>
          <w:rFonts w:ascii="Arial" w:hAnsi="Arial" w:cs="Arial"/>
          <w:spacing w:val="20"/>
        </w:rPr>
        <w:t xml:space="preserve"> </w:t>
      </w:r>
      <w:r w:rsidRPr="00EF5854">
        <w:rPr>
          <w:rFonts w:ascii="Arial" w:hAnsi="Arial" w:cs="Arial"/>
        </w:rPr>
        <w:t>empreses</w:t>
      </w:r>
      <w:r w:rsidRPr="00EF5854">
        <w:rPr>
          <w:rFonts w:ascii="Arial" w:hAnsi="Arial" w:cs="Arial"/>
          <w:spacing w:val="20"/>
        </w:rPr>
        <w:t xml:space="preserve"> </w:t>
      </w:r>
      <w:r w:rsidRPr="00EF5854">
        <w:rPr>
          <w:rFonts w:ascii="Arial" w:hAnsi="Arial" w:cs="Arial"/>
        </w:rPr>
        <w:t>contractistes,</w:t>
      </w:r>
      <w:r w:rsidRPr="00EF5854">
        <w:rPr>
          <w:rFonts w:ascii="Arial" w:hAnsi="Arial" w:cs="Arial"/>
          <w:spacing w:val="21"/>
        </w:rPr>
        <w:t xml:space="preserve"> </w:t>
      </w:r>
      <w:r w:rsidRPr="00EF5854">
        <w:rPr>
          <w:rFonts w:ascii="Arial" w:hAnsi="Arial" w:cs="Arial"/>
        </w:rPr>
        <w:t>són,</w:t>
      </w:r>
      <w:r w:rsidRPr="00EF5854">
        <w:rPr>
          <w:rFonts w:ascii="Arial" w:hAnsi="Arial" w:cs="Arial"/>
          <w:spacing w:val="21"/>
        </w:rPr>
        <w:t xml:space="preserve"> </w:t>
      </w:r>
      <w:r w:rsidRPr="00EF5854">
        <w:rPr>
          <w:rFonts w:ascii="Arial" w:hAnsi="Arial" w:cs="Arial"/>
        </w:rPr>
        <w:t>si</w:t>
      </w:r>
      <w:r w:rsidRPr="00EF5854">
        <w:rPr>
          <w:rFonts w:ascii="Arial" w:hAnsi="Arial" w:cs="Arial"/>
          <w:spacing w:val="17"/>
        </w:rPr>
        <w:t xml:space="preserve"> </w:t>
      </w:r>
      <w:r w:rsidRPr="00EF5854">
        <w:rPr>
          <w:rFonts w:ascii="Arial" w:hAnsi="Arial" w:cs="Arial"/>
        </w:rPr>
        <w:t>escau,</w:t>
      </w:r>
      <w:r w:rsidRPr="00EF5854">
        <w:rPr>
          <w:rFonts w:ascii="Arial" w:hAnsi="Arial" w:cs="Arial"/>
          <w:spacing w:val="20"/>
        </w:rPr>
        <w:t xml:space="preserve"> </w:t>
      </w:r>
      <w:r w:rsidRPr="00EF5854">
        <w:rPr>
          <w:rFonts w:ascii="Arial" w:hAnsi="Arial" w:cs="Arial"/>
        </w:rPr>
        <w:t>les</w:t>
      </w:r>
      <w:r w:rsidRPr="00EF5854">
        <w:rPr>
          <w:rFonts w:ascii="Arial" w:hAnsi="Arial" w:cs="Arial"/>
          <w:spacing w:val="20"/>
        </w:rPr>
        <w:t xml:space="preserve"> </w:t>
      </w:r>
      <w:r w:rsidRPr="00EF5854">
        <w:rPr>
          <w:rFonts w:ascii="Arial" w:hAnsi="Arial" w:cs="Arial"/>
        </w:rPr>
        <w:t>que</w:t>
      </w:r>
      <w:r w:rsidRPr="00EF5854">
        <w:rPr>
          <w:rFonts w:ascii="Arial" w:hAnsi="Arial" w:cs="Arial"/>
          <w:spacing w:val="20"/>
        </w:rPr>
        <w:t xml:space="preserve"> </w:t>
      </w:r>
      <w:r w:rsidRPr="00EF5854">
        <w:rPr>
          <w:rFonts w:ascii="Arial" w:hAnsi="Arial" w:cs="Arial"/>
        </w:rPr>
        <w:t>s’estableixen</w:t>
      </w:r>
      <w:r w:rsidRPr="00EF5854">
        <w:rPr>
          <w:rFonts w:ascii="Arial" w:hAnsi="Arial" w:cs="Arial"/>
          <w:spacing w:val="20"/>
        </w:rPr>
        <w:t xml:space="preserve"> </w:t>
      </w:r>
      <w:r w:rsidRPr="00EF5854">
        <w:rPr>
          <w:rFonts w:ascii="Arial" w:hAnsi="Arial" w:cs="Arial"/>
        </w:rPr>
        <w:t>en</w:t>
      </w:r>
      <w:r w:rsidRPr="00EF5854">
        <w:rPr>
          <w:rFonts w:ascii="Arial" w:hAnsi="Arial" w:cs="Arial"/>
          <w:spacing w:val="22"/>
        </w:rPr>
        <w:t xml:space="preserve"> </w:t>
      </w:r>
      <w:r w:rsidRPr="00EF5854">
        <w:rPr>
          <w:rFonts w:ascii="Arial" w:hAnsi="Arial" w:cs="Arial"/>
        </w:rPr>
        <w:t>l’apartat</w:t>
      </w:r>
      <w:r w:rsidRPr="00EF5854">
        <w:rPr>
          <w:rFonts w:ascii="Arial" w:hAnsi="Arial" w:cs="Arial"/>
          <w:spacing w:val="21"/>
        </w:rPr>
        <w:t xml:space="preserve"> </w:t>
      </w:r>
      <w:r w:rsidRPr="00EF5854">
        <w:rPr>
          <w:rFonts w:ascii="Arial" w:hAnsi="Arial" w:cs="Arial"/>
        </w:rPr>
        <w:t>M</w:t>
      </w:r>
      <w:r w:rsidR="00323C75" w:rsidRPr="00EF5854">
        <w:rPr>
          <w:rFonts w:ascii="Arial" w:hAnsi="Arial" w:cs="Arial"/>
        </w:rPr>
        <w:t xml:space="preserve"> </w:t>
      </w:r>
      <w:r w:rsidRPr="00EF5854">
        <w:rPr>
          <w:rFonts w:ascii="Arial" w:hAnsi="Arial" w:cs="Arial"/>
          <w:spacing w:val="-59"/>
        </w:rPr>
        <w:t xml:space="preserve"> </w:t>
      </w:r>
      <w:r w:rsidR="00323C75" w:rsidRPr="00EF5854">
        <w:rPr>
          <w:rFonts w:ascii="Arial" w:hAnsi="Arial" w:cs="Arial"/>
          <w:spacing w:val="-59"/>
        </w:rPr>
        <w:t xml:space="preserve">   </w:t>
      </w:r>
      <w:r w:rsidRPr="00EF5854">
        <w:rPr>
          <w:rFonts w:ascii="Arial" w:hAnsi="Arial" w:cs="Arial"/>
        </w:rPr>
        <w:t>del quadre de característiques, i el seu incompliment comportarà les penalitats establertes allà i en els plecs.</w:t>
      </w:r>
    </w:p>
    <w:p w14:paraId="4B031359"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Així mateix, quan així s’especifiqui al quadre de característiques, tindran caràcter d’obligació</w:t>
      </w:r>
      <w:r w:rsidRPr="00EF5854">
        <w:rPr>
          <w:rFonts w:ascii="Arial" w:hAnsi="Arial" w:cs="Arial"/>
          <w:spacing w:val="1"/>
        </w:rPr>
        <w:t xml:space="preserve"> </w:t>
      </w:r>
      <w:r w:rsidRPr="00EF5854">
        <w:rPr>
          <w:rFonts w:ascii="Arial" w:hAnsi="Arial" w:cs="Arial"/>
        </w:rPr>
        <w:t>contractual</w:t>
      </w:r>
      <w:r w:rsidRPr="00EF5854">
        <w:rPr>
          <w:rFonts w:ascii="Arial" w:hAnsi="Arial" w:cs="Arial"/>
          <w:spacing w:val="-1"/>
        </w:rPr>
        <w:t xml:space="preserve"> </w:t>
      </w:r>
      <w:r w:rsidRPr="00EF5854">
        <w:rPr>
          <w:rFonts w:ascii="Arial" w:hAnsi="Arial" w:cs="Arial"/>
        </w:rPr>
        <w:t>essencial,</w:t>
      </w:r>
      <w:r w:rsidRPr="00EF5854">
        <w:rPr>
          <w:rFonts w:ascii="Arial" w:hAnsi="Arial" w:cs="Arial"/>
          <w:spacing w:val="2"/>
        </w:rPr>
        <w:t xml:space="preserve"> </w:t>
      </w:r>
      <w:r w:rsidRPr="00EF5854">
        <w:rPr>
          <w:rFonts w:ascii="Arial" w:hAnsi="Arial" w:cs="Arial"/>
        </w:rPr>
        <w:t>essent</w:t>
      </w:r>
      <w:r w:rsidRPr="00EF5854">
        <w:rPr>
          <w:rFonts w:ascii="Arial" w:hAnsi="Arial" w:cs="Arial"/>
          <w:spacing w:val="1"/>
        </w:rPr>
        <w:t xml:space="preserve"> </w:t>
      </w:r>
      <w:r w:rsidRPr="00EF5854">
        <w:rPr>
          <w:rFonts w:ascii="Arial" w:hAnsi="Arial" w:cs="Arial"/>
        </w:rPr>
        <w:t>causa de</w:t>
      </w:r>
      <w:r w:rsidRPr="00EF5854">
        <w:rPr>
          <w:rFonts w:ascii="Arial" w:hAnsi="Arial" w:cs="Arial"/>
          <w:spacing w:val="-2"/>
        </w:rPr>
        <w:t xml:space="preserve"> </w:t>
      </w:r>
      <w:r w:rsidRPr="00EF5854">
        <w:rPr>
          <w:rFonts w:ascii="Arial" w:hAnsi="Arial" w:cs="Arial"/>
        </w:rPr>
        <w:t>resolució</w:t>
      </w:r>
      <w:r w:rsidRPr="00EF5854">
        <w:rPr>
          <w:rFonts w:ascii="Arial" w:hAnsi="Arial" w:cs="Arial"/>
          <w:spacing w:val="-3"/>
        </w:rPr>
        <w:t xml:space="preserve"> </w:t>
      </w:r>
      <w:r w:rsidRPr="00EF5854">
        <w:rPr>
          <w:rFonts w:ascii="Arial" w:hAnsi="Arial" w:cs="Arial"/>
        </w:rPr>
        <w:t>del contracte.</w:t>
      </w:r>
    </w:p>
    <w:p w14:paraId="500A2A85"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48" w:name="22._Execució_i_supervisió_dels_serveis"/>
      <w:bookmarkStart w:id="49" w:name="_Toc130989625"/>
      <w:bookmarkEnd w:id="48"/>
      <w:r w:rsidRPr="00EF5854">
        <w:rPr>
          <w:rFonts w:ascii="Arial" w:hAnsi="Arial" w:cs="Arial"/>
          <w:b/>
        </w:rPr>
        <w:t>Execució i supervisió del</w:t>
      </w:r>
      <w:r w:rsidR="000A441F" w:rsidRPr="00EF5854">
        <w:rPr>
          <w:rFonts w:ascii="Arial" w:hAnsi="Arial" w:cs="Arial"/>
          <w:b/>
        </w:rPr>
        <w:t xml:space="preserve"> cont</w:t>
      </w:r>
      <w:r w:rsidR="004A5B34" w:rsidRPr="00EF5854">
        <w:rPr>
          <w:rFonts w:ascii="Arial" w:hAnsi="Arial" w:cs="Arial"/>
          <w:b/>
        </w:rPr>
        <w:t>r</w:t>
      </w:r>
      <w:r w:rsidR="000A441F" w:rsidRPr="00EF5854">
        <w:rPr>
          <w:rFonts w:ascii="Arial" w:hAnsi="Arial" w:cs="Arial"/>
          <w:b/>
        </w:rPr>
        <w:t>acte</w:t>
      </w:r>
      <w:bookmarkEnd w:id="49"/>
    </w:p>
    <w:p w14:paraId="310E1B3E"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lastRenderedPageBreak/>
        <w:t>El contracte s’executarà amb subjecció al que estableixin les seves clàusules i els plecs i</w:t>
      </w:r>
      <w:r w:rsidRPr="00EF5854">
        <w:rPr>
          <w:rFonts w:ascii="Arial" w:hAnsi="Arial" w:cs="Arial"/>
          <w:spacing w:val="1"/>
        </w:rPr>
        <w:t xml:space="preserve"> </w:t>
      </w:r>
      <w:r w:rsidRPr="00EF5854">
        <w:rPr>
          <w:rFonts w:ascii="Arial" w:hAnsi="Arial" w:cs="Arial"/>
        </w:rPr>
        <w:t>conforme amb les instruccions que en la seva interpretació doni a l’empresa o les empreses</w:t>
      </w:r>
      <w:r w:rsidRPr="00EF5854">
        <w:rPr>
          <w:rFonts w:ascii="Arial" w:hAnsi="Arial" w:cs="Arial"/>
          <w:spacing w:val="1"/>
        </w:rPr>
        <w:t xml:space="preserve"> </w:t>
      </w:r>
      <w:r w:rsidRPr="00EF5854">
        <w:rPr>
          <w:rFonts w:ascii="Arial" w:hAnsi="Arial" w:cs="Arial"/>
        </w:rPr>
        <w:t xml:space="preserve">contractistes la persona responsable del contracte a la qual es refereix la clàusula </w:t>
      </w:r>
      <w:hyperlink w:anchor="_bookmark26" w:history="1">
        <w:r w:rsidRPr="00EF5854">
          <w:rPr>
            <w:rFonts w:ascii="Arial" w:hAnsi="Arial" w:cs="Arial"/>
          </w:rPr>
          <w:t>25</w:t>
        </w:r>
      </w:hyperlink>
      <w:r w:rsidRPr="00EF5854">
        <w:rPr>
          <w:rFonts w:ascii="Arial" w:hAnsi="Arial" w:cs="Arial"/>
        </w:rPr>
        <w:t>a</w:t>
      </w:r>
      <w:r w:rsidRPr="00EF5854">
        <w:rPr>
          <w:rFonts w:ascii="Arial" w:hAnsi="Arial" w:cs="Arial"/>
          <w:spacing w:val="1"/>
        </w:rPr>
        <w:t xml:space="preserve"> </w:t>
      </w:r>
      <w:r w:rsidRPr="00EF5854">
        <w:rPr>
          <w:rFonts w:ascii="Arial" w:hAnsi="Arial" w:cs="Arial"/>
        </w:rPr>
        <w:t>d’aquest</w:t>
      </w:r>
      <w:r w:rsidRPr="00EF5854">
        <w:rPr>
          <w:rFonts w:ascii="Arial" w:hAnsi="Arial" w:cs="Arial"/>
          <w:spacing w:val="-2"/>
        </w:rPr>
        <w:t xml:space="preserve"> </w:t>
      </w:r>
      <w:r w:rsidRPr="00EF5854">
        <w:rPr>
          <w:rFonts w:ascii="Arial" w:hAnsi="Arial" w:cs="Arial"/>
        </w:rPr>
        <w:t>plec.</w:t>
      </w:r>
    </w:p>
    <w:p w14:paraId="0537D4B9" w14:textId="6722C44F" w:rsidR="00D41EA9" w:rsidRPr="00EF5854" w:rsidRDefault="00D41EA9"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Totes les persones que intervinguin en funcions de seguiment, control i supervisió de l’execució dels serveis han de presentar la declaració d’absència de conflict</w:t>
      </w:r>
      <w:r w:rsidR="000D3681">
        <w:rPr>
          <w:rFonts w:ascii="Arial" w:hAnsi="Arial" w:cs="Arial"/>
        </w:rPr>
        <w:t>e d’interès que es recull en l’a</w:t>
      </w:r>
      <w:r w:rsidR="00833D65">
        <w:rPr>
          <w:rFonts w:ascii="Arial" w:hAnsi="Arial" w:cs="Arial"/>
        </w:rPr>
        <w:t>nnex</w:t>
      </w:r>
      <w:r w:rsidRPr="00EF5854">
        <w:rPr>
          <w:rFonts w:ascii="Arial" w:hAnsi="Arial" w:cs="Arial"/>
        </w:rPr>
        <w:t xml:space="preserve"> 1</w:t>
      </w:r>
      <w:r w:rsidR="005B5482">
        <w:rPr>
          <w:rFonts w:ascii="Arial" w:hAnsi="Arial" w:cs="Arial"/>
        </w:rPr>
        <w:t>6</w:t>
      </w:r>
      <w:r w:rsidRPr="00EF5854">
        <w:rPr>
          <w:rFonts w:ascii="Arial" w:hAnsi="Arial" w:cs="Arial"/>
        </w:rPr>
        <w:t xml:space="preserve"> d’aquest plec.</w:t>
      </w:r>
    </w:p>
    <w:p w14:paraId="49E85D5A"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50" w:name="23._Programa_de_treball"/>
      <w:bookmarkStart w:id="51" w:name="_Toc130989626"/>
      <w:bookmarkEnd w:id="50"/>
      <w:r w:rsidRPr="00EF5854">
        <w:rPr>
          <w:rFonts w:ascii="Arial" w:hAnsi="Arial" w:cs="Arial"/>
          <w:b/>
        </w:rPr>
        <w:t>Programa de treball</w:t>
      </w:r>
      <w:bookmarkEnd w:id="51"/>
    </w:p>
    <w:p w14:paraId="72521C9C"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contractista</w:t>
      </w:r>
      <w:r w:rsidRPr="00EF5854">
        <w:rPr>
          <w:rFonts w:ascii="Arial" w:hAnsi="Arial" w:cs="Arial"/>
          <w:spacing w:val="1"/>
        </w:rPr>
        <w:t xml:space="preserve"> </w:t>
      </w:r>
      <w:r w:rsidRPr="00EF5854">
        <w:rPr>
          <w:rFonts w:ascii="Arial" w:hAnsi="Arial" w:cs="Arial"/>
        </w:rPr>
        <w:t>estarà</w:t>
      </w:r>
      <w:r w:rsidRPr="00EF5854">
        <w:rPr>
          <w:rFonts w:ascii="Arial" w:hAnsi="Arial" w:cs="Arial"/>
          <w:spacing w:val="1"/>
        </w:rPr>
        <w:t xml:space="preserve"> </w:t>
      </w:r>
      <w:r w:rsidRPr="00EF5854">
        <w:rPr>
          <w:rFonts w:ascii="Arial" w:hAnsi="Arial" w:cs="Arial"/>
        </w:rPr>
        <w:t>obligada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presentar</w:t>
      </w:r>
      <w:r w:rsidRPr="00EF5854">
        <w:rPr>
          <w:rFonts w:ascii="Arial" w:hAnsi="Arial" w:cs="Arial"/>
          <w:spacing w:val="1"/>
        </w:rPr>
        <w:t xml:space="preserve"> </w:t>
      </w:r>
      <w:r w:rsidRPr="00EF5854">
        <w:rPr>
          <w:rFonts w:ascii="Arial" w:hAnsi="Arial" w:cs="Arial"/>
        </w:rPr>
        <w:t>un</w:t>
      </w:r>
      <w:r w:rsidRPr="00EF5854">
        <w:rPr>
          <w:rFonts w:ascii="Arial" w:hAnsi="Arial" w:cs="Arial"/>
          <w:spacing w:val="1"/>
        </w:rPr>
        <w:t xml:space="preserve"> </w:t>
      </w:r>
      <w:r w:rsidRPr="00EF5854">
        <w:rPr>
          <w:rFonts w:ascii="Arial" w:hAnsi="Arial" w:cs="Arial"/>
        </w:rPr>
        <w:t>programa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treball</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haurà</w:t>
      </w:r>
      <w:r w:rsidRPr="00EF5854">
        <w:rPr>
          <w:rFonts w:ascii="Arial" w:hAnsi="Arial" w:cs="Arial"/>
          <w:spacing w:val="1"/>
        </w:rPr>
        <w:t xml:space="preserve"> </w:t>
      </w:r>
      <w:r w:rsidRPr="00EF5854">
        <w:rPr>
          <w:rFonts w:ascii="Arial" w:hAnsi="Arial" w:cs="Arial"/>
        </w:rPr>
        <w:t>d’aprovar</w:t>
      </w:r>
      <w:r w:rsidRPr="00EF5854">
        <w:rPr>
          <w:rFonts w:ascii="Arial" w:hAnsi="Arial" w:cs="Arial"/>
          <w:spacing w:val="1"/>
        </w:rPr>
        <w:t xml:space="preserve"> </w:t>
      </w:r>
      <w:r w:rsidRPr="00EF5854">
        <w:rPr>
          <w:rFonts w:ascii="Arial" w:hAnsi="Arial" w:cs="Arial"/>
        </w:rPr>
        <w:t>l’òrgan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contractació</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així</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determini</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p>
    <w:p w14:paraId="5320817C"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52" w:name="24._Compliment_de_terminis_i_correcta_ex"/>
      <w:bookmarkStart w:id="53" w:name="_Toc130989627"/>
      <w:bookmarkEnd w:id="52"/>
      <w:r w:rsidRPr="00EF5854">
        <w:rPr>
          <w:rFonts w:ascii="Arial" w:hAnsi="Arial" w:cs="Arial"/>
          <w:b/>
        </w:rPr>
        <w:t>Compliment de terminis i correcta execució del contracte</w:t>
      </w:r>
      <w:bookmarkEnd w:id="53"/>
    </w:p>
    <w:p w14:paraId="211452C8" w14:textId="77777777" w:rsidR="00760A3B" w:rsidRPr="00EF5854" w:rsidRDefault="00C714AD" w:rsidP="00292D70">
      <w:pPr>
        <w:pStyle w:val="Pargrafdellista"/>
        <w:tabs>
          <w:tab w:val="left" w:pos="142"/>
          <w:tab w:val="left" w:pos="618"/>
        </w:tabs>
        <w:spacing w:before="0" w:after="240" w:line="240" w:lineRule="exact"/>
        <w:ind w:right="110"/>
        <w:rPr>
          <w:rFonts w:ascii="Arial" w:hAnsi="Arial" w:cs="Arial"/>
        </w:rPr>
      </w:pPr>
      <w:r w:rsidRPr="00EF5854">
        <w:rPr>
          <w:rFonts w:ascii="Arial" w:hAnsi="Arial" w:cs="Arial"/>
        </w:rPr>
        <w:t xml:space="preserve">L’empresa contractista està obligada a complir el termini total d’execució del </w:t>
      </w:r>
      <w:r w:rsidR="00925B6C" w:rsidRPr="00EF5854">
        <w:rPr>
          <w:rFonts w:ascii="Arial" w:hAnsi="Arial" w:cs="Arial"/>
        </w:rPr>
        <w:t>contracte i els terminis parcials fixats, si s’escau, en el programa de treball</w:t>
      </w:r>
      <w:r w:rsidRPr="00EF5854">
        <w:rPr>
          <w:rFonts w:ascii="Arial" w:hAnsi="Arial" w:cs="Arial"/>
        </w:rPr>
        <w:t>.</w:t>
      </w:r>
    </w:p>
    <w:p w14:paraId="23B8893E" w14:textId="77777777" w:rsidR="00D72A48" w:rsidRPr="00EF5854" w:rsidRDefault="00D72A48" w:rsidP="00292D70">
      <w:pPr>
        <w:pStyle w:val="Pargrafdellista"/>
        <w:tabs>
          <w:tab w:val="left" w:pos="142"/>
          <w:tab w:val="left" w:pos="618"/>
        </w:tabs>
        <w:spacing w:before="0" w:after="240" w:line="240" w:lineRule="exact"/>
        <w:ind w:right="110"/>
        <w:rPr>
          <w:rFonts w:ascii="Arial" w:hAnsi="Arial" w:cs="Arial"/>
        </w:rPr>
      </w:pPr>
      <w:r w:rsidRPr="00EF5854">
        <w:rPr>
          <w:rFonts w:ascii="Arial" w:hAnsi="Arial" w:cs="Arial"/>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i següents de la LCSP</w:t>
      </w:r>
    </w:p>
    <w:p w14:paraId="7975C70B"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L’Administració tindrà la mateixa facultat si l’empresa contractista incompleix parcialment, per causes que li siguin imputables, l’execució de les prestacions definides en el contracte.</w:t>
      </w:r>
    </w:p>
    <w:p w14:paraId="3661E1B0"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Si el retard respecte al compliment dels terminis </w:t>
      </w:r>
      <w:r w:rsidR="00925B6C" w:rsidRPr="00EF5854">
        <w:rPr>
          <w:rFonts w:ascii="Arial" w:hAnsi="Arial" w:cs="Arial"/>
        </w:rPr>
        <w:t>fos produït per motius no imputables a l’empresa contractista i aquesta ofereix complir si se li amplia el termini inicial d’execució, se li concedirà un termini, almenys, igual al temps perdut, a menys que el contractista en demani un altre de més curt</w:t>
      </w:r>
      <w:r w:rsidRPr="00EF5854">
        <w:rPr>
          <w:rFonts w:ascii="Arial" w:hAnsi="Arial" w:cs="Arial"/>
        </w:rPr>
        <w:t>.</w:t>
      </w:r>
    </w:p>
    <w:p w14:paraId="641BFDF8" w14:textId="77777777" w:rsidR="00A801A9"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En tot cas, la constitució en demora de l’empresa contractista no requerirà intimació prèvia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part de l’Administració.</w:t>
      </w:r>
    </w:p>
    <w:p w14:paraId="20EAF58D" w14:textId="26B94E7E" w:rsidR="00760A3B" w:rsidRPr="00EF5854" w:rsidRDefault="00C714AD"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En cas de compliment defectuós de la prestació objecte del contracte, o d’incompliment</w:t>
      </w:r>
      <w:r w:rsidRPr="00EF5854">
        <w:rPr>
          <w:rFonts w:ascii="Arial" w:hAnsi="Arial" w:cs="Arial"/>
          <w:spacing w:val="-59"/>
        </w:rPr>
        <w:t xml:space="preserve"> </w:t>
      </w:r>
      <w:r w:rsidRPr="00EF5854">
        <w:rPr>
          <w:rFonts w:ascii="Arial" w:hAnsi="Arial" w:cs="Arial"/>
        </w:rPr>
        <w:t>dels compromisos assumits per l’empresa o les empreses contractistes, o de les condicions</w:t>
      </w:r>
      <w:r w:rsidRPr="00EF5854">
        <w:rPr>
          <w:rFonts w:ascii="Arial" w:hAnsi="Arial" w:cs="Arial"/>
          <w:spacing w:val="1"/>
        </w:rPr>
        <w:t xml:space="preserve"> </w:t>
      </w:r>
      <w:r w:rsidRPr="00EF5854">
        <w:rPr>
          <w:rFonts w:ascii="Arial" w:hAnsi="Arial" w:cs="Arial"/>
        </w:rPr>
        <w:t xml:space="preserve">especials d’execució establertes en la clàusula </w:t>
      </w:r>
      <w:hyperlink w:anchor="_bookmark22" w:history="1">
        <w:r w:rsidRPr="00EF5854">
          <w:rPr>
            <w:rFonts w:ascii="Arial" w:hAnsi="Arial" w:cs="Arial"/>
          </w:rPr>
          <w:t>21</w:t>
        </w:r>
      </w:hyperlink>
      <w:r w:rsidRPr="00EF5854">
        <w:rPr>
          <w:rFonts w:ascii="Arial" w:hAnsi="Arial" w:cs="Arial"/>
        </w:rPr>
        <w:t>a, es podrà acordar la imposició de les</w:t>
      </w:r>
      <w:r w:rsidRPr="00EF5854">
        <w:rPr>
          <w:rFonts w:ascii="Arial" w:hAnsi="Arial" w:cs="Arial"/>
          <w:spacing w:val="1"/>
        </w:rPr>
        <w:t xml:space="preserve"> </w:t>
      </w:r>
      <w:r w:rsidRPr="00EF5854">
        <w:rPr>
          <w:rFonts w:ascii="Arial" w:hAnsi="Arial" w:cs="Arial"/>
        </w:rPr>
        <w:t>penalitats corresponents en els termes i condicions establerts en l’article 194 de la LCSP, en</w:t>
      </w:r>
      <w:r w:rsidRPr="00EF5854">
        <w:rPr>
          <w:rFonts w:ascii="Arial" w:hAnsi="Arial" w:cs="Arial"/>
          <w:spacing w:val="-59"/>
        </w:rPr>
        <w:t xml:space="preserve"> </w:t>
      </w:r>
      <w:r w:rsidR="00944A51">
        <w:rPr>
          <w:rFonts w:ascii="Arial" w:hAnsi="Arial" w:cs="Arial"/>
          <w:spacing w:val="-59"/>
        </w:rPr>
        <w:t xml:space="preserve">               </w:t>
      </w:r>
      <w:r w:rsidRPr="00EF5854">
        <w:rPr>
          <w:rFonts w:ascii="Arial" w:hAnsi="Arial" w:cs="Arial"/>
        </w:rPr>
        <w:t>funció de la gravetat de l’incompliment, d’acord amb la tipificació establerta al plec de</w:t>
      </w:r>
      <w:r w:rsidRPr="00EF5854">
        <w:rPr>
          <w:rFonts w:ascii="Arial" w:hAnsi="Arial" w:cs="Arial"/>
          <w:spacing w:val="1"/>
        </w:rPr>
        <w:t xml:space="preserve"> </w:t>
      </w:r>
      <w:r w:rsidRPr="00EF5854">
        <w:rPr>
          <w:rFonts w:ascii="Arial" w:hAnsi="Arial" w:cs="Arial"/>
        </w:rPr>
        <w:t>prescripcions</w:t>
      </w:r>
      <w:r w:rsidRPr="00EF5854">
        <w:rPr>
          <w:rFonts w:ascii="Arial" w:hAnsi="Arial" w:cs="Arial"/>
          <w:spacing w:val="-3"/>
        </w:rPr>
        <w:t xml:space="preserve"> </w:t>
      </w:r>
      <w:r w:rsidRPr="00EF5854">
        <w:rPr>
          <w:rFonts w:ascii="Arial" w:hAnsi="Arial" w:cs="Arial"/>
        </w:rPr>
        <w:t>tècniques.</w:t>
      </w:r>
    </w:p>
    <w:p w14:paraId="70DAEF9F" w14:textId="77777777" w:rsidR="00474377" w:rsidRPr="0070092C" w:rsidRDefault="00474377" w:rsidP="00E71824">
      <w:pPr>
        <w:pStyle w:val="Pargrafdellista"/>
        <w:tabs>
          <w:tab w:val="left" w:pos="142"/>
          <w:tab w:val="left" w:pos="616"/>
        </w:tabs>
        <w:spacing w:before="0" w:after="240" w:line="240" w:lineRule="exact"/>
        <w:ind w:right="110"/>
      </w:pPr>
      <w:r w:rsidRPr="00EF5854">
        <w:t xml:space="preserve">En cas </w:t>
      </w:r>
      <w:r w:rsidRPr="00EF5854">
        <w:rPr>
          <w:rFonts w:ascii="Arial" w:hAnsi="Arial" w:cs="Arial"/>
        </w:rPr>
        <w:t>d’incompliment</w:t>
      </w:r>
      <w:r w:rsidRPr="00EF5854">
        <w:t xml:space="preserve"> de les obligacions o les fites de resultats s’imposaran </w:t>
      </w:r>
      <w:r w:rsidRPr="00EF5854">
        <w:rPr>
          <w:rFonts w:ascii="Arial" w:hAnsi="Arial" w:cs="Arial"/>
        </w:rPr>
        <w:t xml:space="preserve">les </w:t>
      </w:r>
      <w:r w:rsidRPr="0070092C">
        <w:rPr>
          <w:rFonts w:ascii="Arial" w:hAnsi="Arial" w:cs="Arial"/>
        </w:rPr>
        <w:t>penalitats previstes en l’apartat 12 d’aquesta clàusula.</w:t>
      </w:r>
    </w:p>
    <w:p w14:paraId="1A2798F4" w14:textId="77777777" w:rsidR="000343B0" w:rsidRPr="00C60F96" w:rsidRDefault="000343B0" w:rsidP="00292D70">
      <w:pPr>
        <w:pStyle w:val="Pargrafdellista"/>
        <w:tabs>
          <w:tab w:val="left" w:pos="142"/>
          <w:tab w:val="left" w:pos="616"/>
        </w:tabs>
        <w:spacing w:before="0" w:after="240" w:line="240" w:lineRule="exact"/>
        <w:ind w:right="110"/>
        <w:rPr>
          <w:rFonts w:ascii="Arial" w:hAnsi="Arial" w:cs="Arial"/>
        </w:rPr>
      </w:pPr>
      <w:r w:rsidRPr="00C60F96">
        <w:rPr>
          <w:rFonts w:ascii="Arial" w:hAnsi="Arial" w:cs="Arial"/>
        </w:rPr>
        <w:t xml:space="preserve">En cas d’incompliment de les obligacions en matèria mediambiental, social o laboral a què es refereix la clàusula a d’aquest plec, s’imposaran les penalitats previstes en l’apartat </w:t>
      </w:r>
      <w:r w:rsidR="00474377" w:rsidRPr="00C60F96">
        <w:rPr>
          <w:rFonts w:ascii="Arial" w:hAnsi="Arial" w:cs="Arial"/>
        </w:rPr>
        <w:t>12</w:t>
      </w:r>
      <w:r w:rsidRPr="00C60F96">
        <w:rPr>
          <w:rFonts w:ascii="Arial" w:hAnsi="Arial" w:cs="Arial"/>
        </w:rPr>
        <w:t xml:space="preserve"> d’aquesta clàusula.</w:t>
      </w:r>
    </w:p>
    <w:p w14:paraId="7C239B95" w14:textId="77777777" w:rsidR="00D72A48" w:rsidRPr="00EF5854" w:rsidRDefault="000A441F" w:rsidP="00292D70">
      <w:pPr>
        <w:pStyle w:val="Pargrafdellista"/>
        <w:tabs>
          <w:tab w:val="left" w:pos="142"/>
          <w:tab w:val="left" w:pos="616"/>
        </w:tabs>
        <w:spacing w:before="0" w:after="240" w:line="240" w:lineRule="exact"/>
        <w:ind w:right="110"/>
        <w:rPr>
          <w:rFonts w:ascii="Arial" w:hAnsi="Arial" w:cs="Arial"/>
        </w:rPr>
      </w:pPr>
      <w:r w:rsidRPr="0070092C">
        <w:rPr>
          <w:rFonts w:ascii="Arial" w:hAnsi="Arial" w:cs="Arial"/>
        </w:rPr>
        <w:t xml:space="preserve">En cas d’incompliment de l’obligació d’informació sobre les condicions de subrogació </w:t>
      </w:r>
      <w:r w:rsidRPr="0070092C">
        <w:rPr>
          <w:rFonts w:ascii="Arial" w:hAnsi="Arial" w:cs="Arial"/>
        </w:rPr>
        <w:lastRenderedPageBreak/>
        <w:t xml:space="preserve">en contractes de treball, s’imposaran, dins dels límits establerts en l’article 192 de la LCSP, </w:t>
      </w:r>
      <w:r w:rsidR="00180FB3" w:rsidRPr="0070092C">
        <w:rPr>
          <w:rFonts w:ascii="Arial" w:hAnsi="Arial" w:cs="Arial"/>
        </w:rPr>
        <w:t xml:space="preserve">les penalitats previstes en l’apartat </w:t>
      </w:r>
      <w:r w:rsidR="00474377" w:rsidRPr="0070092C">
        <w:rPr>
          <w:rFonts w:ascii="Arial" w:hAnsi="Arial" w:cs="Arial"/>
        </w:rPr>
        <w:t xml:space="preserve">12 </w:t>
      </w:r>
      <w:r w:rsidR="00180FB3" w:rsidRPr="0070092C">
        <w:rPr>
          <w:rFonts w:ascii="Arial" w:hAnsi="Arial" w:cs="Arial"/>
        </w:rPr>
        <w:t xml:space="preserve">d’aquesta </w:t>
      </w:r>
      <w:r w:rsidR="00180FB3" w:rsidRPr="00EF5854">
        <w:rPr>
          <w:rFonts w:ascii="Arial" w:hAnsi="Arial" w:cs="Arial"/>
        </w:rPr>
        <w:t>clàusula.</w:t>
      </w:r>
    </w:p>
    <w:p w14:paraId="7D14A640" w14:textId="77777777" w:rsidR="00D72A48" w:rsidRPr="0070092C" w:rsidRDefault="00925B6C"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 xml:space="preserve">En cas d’incompliment de l’obligació de l’empresa contractista de remetre relació detallada de </w:t>
      </w:r>
      <w:proofErr w:type="spellStart"/>
      <w:r w:rsidRPr="00EF5854">
        <w:rPr>
          <w:rFonts w:ascii="Arial" w:hAnsi="Arial" w:cs="Arial"/>
        </w:rPr>
        <w:t>subcontractistes</w:t>
      </w:r>
      <w:proofErr w:type="spellEnd"/>
      <w:r w:rsidRPr="00EF5854">
        <w:rPr>
          <w:rFonts w:ascii="Arial" w:hAnsi="Arial" w:cs="Arial"/>
        </w:rPr>
        <w:t xml:space="preserve"> o subministradors i justificant de compliment dels pagaments, prevista en la 36a d’aquest plec, </w:t>
      </w:r>
      <w:r w:rsidRPr="0070092C">
        <w:rPr>
          <w:rFonts w:ascii="Arial" w:hAnsi="Arial" w:cs="Arial"/>
        </w:rPr>
        <w:t xml:space="preserve">es podran imposar les penalitats, de les quals respondrà la garantia definitiva, </w:t>
      </w:r>
      <w:r w:rsidR="00180FB3" w:rsidRPr="0070092C">
        <w:rPr>
          <w:rFonts w:ascii="Arial" w:hAnsi="Arial" w:cs="Arial"/>
        </w:rPr>
        <w:t xml:space="preserve">previstes en l’apartat </w:t>
      </w:r>
      <w:r w:rsidR="00474377" w:rsidRPr="0070092C">
        <w:rPr>
          <w:rFonts w:ascii="Arial" w:hAnsi="Arial" w:cs="Arial"/>
        </w:rPr>
        <w:t>12</w:t>
      </w:r>
      <w:r w:rsidR="00180FB3" w:rsidRPr="0070092C">
        <w:rPr>
          <w:rFonts w:ascii="Arial" w:hAnsi="Arial" w:cs="Arial"/>
        </w:rPr>
        <w:t xml:space="preserve"> d’aquesta clàusula.</w:t>
      </w:r>
    </w:p>
    <w:p w14:paraId="1C3AE0A9" w14:textId="77777777" w:rsidR="00D72A48" w:rsidRPr="0070092C" w:rsidRDefault="00925B6C" w:rsidP="00292D70">
      <w:pPr>
        <w:pStyle w:val="Pargrafdellista"/>
        <w:tabs>
          <w:tab w:val="left" w:pos="142"/>
          <w:tab w:val="left" w:pos="616"/>
        </w:tabs>
        <w:spacing w:before="0" w:after="240" w:line="240" w:lineRule="exact"/>
        <w:ind w:right="110"/>
        <w:rPr>
          <w:rFonts w:ascii="Arial" w:hAnsi="Arial" w:cs="Arial"/>
        </w:rPr>
      </w:pPr>
      <w:r w:rsidRPr="0070092C">
        <w:rPr>
          <w:rFonts w:ascii="Arial" w:hAnsi="Arial" w:cs="Arial"/>
        </w:rPr>
        <w:t xml:space="preserve">En cas de resolució judicial o arbitral ferma aportada per la subcontractista o per la subministradora a l'òrgan de contractació que acrediti la manca de pagament en termini per la contractista a una subcontractista o subministradora vinculada a l'execució del contracte, i que aquesta demora en el pagament no estigui motivada per l'incompliment d'alguna de les obligacions contractuals assumides per la subcontractista o subministradora en l'execució de la prestació, s’imposaran, en tot cas, les penalitats </w:t>
      </w:r>
      <w:r w:rsidR="00180FB3" w:rsidRPr="0070092C">
        <w:rPr>
          <w:rFonts w:ascii="Arial" w:hAnsi="Arial" w:cs="Arial"/>
        </w:rPr>
        <w:t xml:space="preserve">previstes en l’apartat 6 d’aquesta clàusula </w:t>
      </w:r>
      <w:r w:rsidRPr="0070092C">
        <w:rPr>
          <w:rFonts w:ascii="Arial" w:hAnsi="Arial" w:cs="Arial"/>
        </w:rPr>
        <w:t>a la contractista, de les quals respondrà la garantia definitiva.</w:t>
      </w:r>
    </w:p>
    <w:p w14:paraId="19C96D2B" w14:textId="77777777" w:rsidR="000339C5" w:rsidRPr="00EF5854" w:rsidRDefault="00A801A9" w:rsidP="00292D70">
      <w:pPr>
        <w:pStyle w:val="Pargrafdellista"/>
        <w:tabs>
          <w:tab w:val="left" w:pos="142"/>
          <w:tab w:val="left" w:pos="616"/>
        </w:tabs>
        <w:spacing w:before="0" w:after="240" w:line="240" w:lineRule="exact"/>
        <w:ind w:right="110"/>
        <w:rPr>
          <w:rFonts w:ascii="Arial" w:hAnsi="Arial" w:cs="Arial"/>
        </w:rPr>
      </w:pPr>
      <w:r w:rsidRPr="0070092C">
        <w:rPr>
          <w:rFonts w:ascii="Arial" w:hAnsi="Arial" w:cs="Arial"/>
        </w:rPr>
        <w:t xml:space="preserve">El compliment de la normativa de competència es considera una obligació contractual essencial. L’incompliment per part de l’empresa contractista del dret de la competència en una resolució ferma d’una autoritat de competència vinculada amb el present contracte, pot donar lloc a les </w:t>
      </w:r>
      <w:r w:rsidR="00180FB3" w:rsidRPr="0070092C">
        <w:rPr>
          <w:rFonts w:ascii="Arial" w:hAnsi="Arial" w:cs="Arial"/>
        </w:rPr>
        <w:t xml:space="preserve">penalitats previstes en l’apartat </w:t>
      </w:r>
      <w:r w:rsidR="00474377" w:rsidRPr="0070092C">
        <w:rPr>
          <w:rFonts w:ascii="Arial" w:hAnsi="Arial" w:cs="Arial"/>
        </w:rPr>
        <w:t>12</w:t>
      </w:r>
      <w:r w:rsidR="00180FB3" w:rsidRPr="0070092C">
        <w:rPr>
          <w:rFonts w:ascii="Arial" w:hAnsi="Arial" w:cs="Arial"/>
        </w:rPr>
        <w:t xml:space="preserve"> d’aquesta </w:t>
      </w:r>
      <w:r w:rsidR="00180FB3" w:rsidRPr="00EF5854">
        <w:rPr>
          <w:rFonts w:ascii="Arial" w:hAnsi="Arial" w:cs="Arial"/>
        </w:rPr>
        <w:t>clàusula.</w:t>
      </w:r>
    </w:p>
    <w:p w14:paraId="5F6DBFD2" w14:textId="77777777" w:rsidR="00A801A9" w:rsidRPr="00EF5854" w:rsidRDefault="00A801A9"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 xml:space="preserve">També, atès el caràcter d’obligació contractual essencial, aquest incompliment serà causa de resolució del contracte. </w:t>
      </w:r>
    </w:p>
    <w:p w14:paraId="1064B3C8" w14:textId="77777777" w:rsidR="00A801A9" w:rsidRPr="00EF5854" w:rsidRDefault="00A801A9"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 xml:space="preserve">Així mateix, l’Administració podrà iniciar una reclamació de danys, de conformitat amb el Reial decret llei 9/2017, de 26 de maig. </w:t>
      </w:r>
    </w:p>
    <w:p w14:paraId="0251C6FE" w14:textId="77777777" w:rsidR="00180FB3" w:rsidRPr="00EF5854" w:rsidRDefault="00180FB3"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En el supòsit de que es produeixin els incompliments esmentats en els apartats anteriors s’imposaran les següents penalitats:</w:t>
      </w:r>
    </w:p>
    <w:p w14:paraId="164BAEC1" w14:textId="77777777" w:rsidR="00180FB3" w:rsidRPr="00EF5854" w:rsidRDefault="00180FB3" w:rsidP="008868E1">
      <w:pPr>
        <w:pStyle w:val="Pargrafdellista"/>
        <w:widowControl/>
        <w:numPr>
          <w:ilvl w:val="0"/>
          <w:numId w:val="18"/>
        </w:numPr>
        <w:tabs>
          <w:tab w:val="left" w:pos="142"/>
        </w:tabs>
        <w:suppressAutoHyphens/>
        <w:autoSpaceDE/>
        <w:autoSpaceDN/>
        <w:spacing w:before="0" w:after="240" w:line="240" w:lineRule="exact"/>
        <w:ind w:left="426" w:hanging="142"/>
        <w:rPr>
          <w:rFonts w:ascii="Arial" w:hAnsi="Arial" w:cs="Arial"/>
          <w:snapToGrid w:val="0"/>
        </w:rPr>
      </w:pPr>
      <w:r w:rsidRPr="00EF5854">
        <w:rPr>
          <w:rFonts w:ascii="Arial" w:hAnsi="Arial" w:cs="Arial"/>
          <w:snapToGrid w:val="0"/>
        </w:rPr>
        <w:t xml:space="preserve">L’incompliment lleu suposarà una penalització del 2% del preu del contracte. </w:t>
      </w:r>
    </w:p>
    <w:p w14:paraId="707BE998" w14:textId="77777777" w:rsidR="00772BF3" w:rsidRPr="00EF5854" w:rsidRDefault="00180FB3" w:rsidP="008868E1">
      <w:pPr>
        <w:pStyle w:val="Pargrafdellista"/>
        <w:widowControl/>
        <w:numPr>
          <w:ilvl w:val="0"/>
          <w:numId w:val="18"/>
        </w:numPr>
        <w:tabs>
          <w:tab w:val="left" w:pos="142"/>
        </w:tabs>
        <w:suppressAutoHyphens/>
        <w:autoSpaceDE/>
        <w:autoSpaceDN/>
        <w:spacing w:before="0" w:after="240" w:line="240" w:lineRule="exact"/>
        <w:ind w:left="426" w:hanging="142"/>
        <w:rPr>
          <w:rFonts w:ascii="Arial" w:hAnsi="Arial" w:cs="Arial"/>
          <w:snapToGrid w:val="0"/>
        </w:rPr>
      </w:pPr>
      <w:r w:rsidRPr="00EF5854">
        <w:rPr>
          <w:rFonts w:ascii="Arial" w:hAnsi="Arial" w:cs="Arial"/>
          <w:snapToGrid w:val="0"/>
        </w:rPr>
        <w:t>En cas d’incompliment greu, l’òrgan de contractació podrà optar per imposar una penalització de fins a un màxim del 10% del pressupost del contracte o bé resoldre’l.</w:t>
      </w:r>
    </w:p>
    <w:p w14:paraId="5CBD6800" w14:textId="77777777" w:rsidR="00D72A48" w:rsidRPr="00EF5854" w:rsidRDefault="00D72A48"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 xml:space="preserve">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694BA489" w14:textId="77777777" w:rsidR="00D72A48" w:rsidRPr="00EF5854" w:rsidRDefault="00D72A48"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En els supòsits d’incompliment parcial o compliment defectuós o de demora en l’execució en què no estigui prevista penalitat o aquesta no cobreix els danys causats a l’Administració, s’exigirà al contractista la indemnització per danys i perjudicis.</w:t>
      </w:r>
    </w:p>
    <w:p w14:paraId="15F40220"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54" w:name="25._Persona_responsable_del_contracte"/>
      <w:bookmarkStart w:id="55" w:name="_bookmark26"/>
      <w:bookmarkStart w:id="56" w:name="_Toc130989628"/>
      <w:bookmarkEnd w:id="54"/>
      <w:bookmarkEnd w:id="55"/>
      <w:r w:rsidRPr="00EF5854">
        <w:rPr>
          <w:rFonts w:ascii="Arial" w:hAnsi="Arial" w:cs="Arial"/>
          <w:b/>
        </w:rPr>
        <w:t>Persona responsable del contracte</w:t>
      </w:r>
      <w:bookmarkEnd w:id="56"/>
    </w:p>
    <w:p w14:paraId="4D023DBF" w14:textId="67CCD0B7" w:rsidR="00760A3B" w:rsidRPr="00EF5854" w:rsidRDefault="00C714AD"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Amb</w:t>
      </w:r>
      <w:r w:rsidRPr="00EF5854">
        <w:rPr>
          <w:rFonts w:ascii="Arial" w:hAnsi="Arial" w:cs="Arial"/>
          <w:spacing w:val="1"/>
        </w:rPr>
        <w:t xml:space="preserve"> </w:t>
      </w:r>
      <w:r w:rsidRPr="00EF5854">
        <w:rPr>
          <w:rFonts w:ascii="Arial" w:hAnsi="Arial" w:cs="Arial"/>
        </w:rPr>
        <w:t>independència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unitat</w:t>
      </w:r>
      <w:r w:rsidRPr="00EF5854">
        <w:rPr>
          <w:rFonts w:ascii="Arial" w:hAnsi="Arial" w:cs="Arial"/>
          <w:spacing w:val="1"/>
        </w:rPr>
        <w:t xml:space="preserve"> </w:t>
      </w:r>
      <w:r w:rsidRPr="00EF5854">
        <w:rPr>
          <w:rFonts w:ascii="Arial" w:hAnsi="Arial" w:cs="Arial"/>
        </w:rPr>
        <w:t>encarregada</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seguiment</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ordinària</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w:t>
      </w:r>
      <w:r w:rsidR="009358FC">
        <w:rPr>
          <w:rFonts w:ascii="Arial" w:hAnsi="Arial" w:cs="Arial"/>
        </w:rPr>
        <w:t>racte que s’indica a l’apartat V</w:t>
      </w:r>
      <w:r w:rsidRPr="00EF5854">
        <w:rPr>
          <w:rFonts w:ascii="Arial" w:hAnsi="Arial" w:cs="Arial"/>
        </w:rPr>
        <w:t xml:space="preserve"> del quadre de característiques, es designarà una persona</w:t>
      </w:r>
      <w:r w:rsidR="00A801A9" w:rsidRPr="00EF5854">
        <w:rPr>
          <w:rFonts w:ascii="Arial" w:hAnsi="Arial" w:cs="Arial"/>
        </w:rPr>
        <w:t xml:space="preserve"> </w:t>
      </w:r>
      <w:r w:rsidRPr="00EF5854">
        <w:rPr>
          <w:rFonts w:ascii="Arial" w:hAnsi="Arial" w:cs="Arial"/>
          <w:spacing w:val="-59"/>
        </w:rPr>
        <w:t xml:space="preserve"> </w:t>
      </w:r>
      <w:r w:rsidRPr="00EF5854">
        <w:rPr>
          <w:rFonts w:ascii="Arial" w:hAnsi="Arial" w:cs="Arial"/>
        </w:rPr>
        <w:t>responsable</w:t>
      </w:r>
      <w:r w:rsidRPr="00EF5854">
        <w:rPr>
          <w:rFonts w:ascii="Arial" w:hAnsi="Arial" w:cs="Arial"/>
          <w:spacing w:val="-1"/>
        </w:rPr>
        <w:t xml:space="preserve"> </w:t>
      </w:r>
      <w:r w:rsidRPr="00EF5854">
        <w:rPr>
          <w:rFonts w:ascii="Arial" w:hAnsi="Arial" w:cs="Arial"/>
        </w:rPr>
        <w:t>del contracte</w:t>
      </w:r>
      <w:r w:rsidRPr="00EF5854">
        <w:rPr>
          <w:rFonts w:ascii="Arial" w:hAnsi="Arial" w:cs="Arial"/>
          <w:spacing w:val="-2"/>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exercirà</w:t>
      </w:r>
      <w:r w:rsidRPr="00EF5854">
        <w:rPr>
          <w:rFonts w:ascii="Arial" w:hAnsi="Arial" w:cs="Arial"/>
          <w:spacing w:val="-2"/>
        </w:rPr>
        <w:t xml:space="preserve"> </w:t>
      </w:r>
      <w:r w:rsidRPr="00EF5854">
        <w:rPr>
          <w:rFonts w:ascii="Arial" w:hAnsi="Arial" w:cs="Arial"/>
        </w:rPr>
        <w:t>les</w:t>
      </w:r>
      <w:r w:rsidRPr="00EF5854">
        <w:rPr>
          <w:rFonts w:ascii="Arial" w:hAnsi="Arial" w:cs="Arial"/>
          <w:spacing w:val="-2"/>
        </w:rPr>
        <w:t xml:space="preserve"> </w:t>
      </w:r>
      <w:r w:rsidRPr="00EF5854">
        <w:rPr>
          <w:rFonts w:ascii="Arial" w:hAnsi="Arial" w:cs="Arial"/>
        </w:rPr>
        <w:t>funcions següents:</w:t>
      </w:r>
    </w:p>
    <w:p w14:paraId="6A07A419" w14:textId="77777777" w:rsidR="00760A3B" w:rsidRPr="00EF5854" w:rsidRDefault="00C714AD" w:rsidP="008868E1">
      <w:pPr>
        <w:pStyle w:val="Pargrafdellista"/>
        <w:numPr>
          <w:ilvl w:val="0"/>
          <w:numId w:val="5"/>
        </w:numPr>
        <w:tabs>
          <w:tab w:val="left" w:pos="142"/>
          <w:tab w:val="left" w:pos="453"/>
        </w:tabs>
        <w:spacing w:before="0" w:after="240" w:line="240" w:lineRule="exact"/>
        <w:ind w:right="108" w:firstLine="0"/>
        <w:rPr>
          <w:rFonts w:ascii="Arial" w:hAnsi="Arial" w:cs="Arial"/>
        </w:rPr>
      </w:pPr>
      <w:r w:rsidRPr="00EF5854">
        <w:rPr>
          <w:rFonts w:ascii="Arial" w:hAnsi="Arial" w:cs="Arial"/>
        </w:rPr>
        <w:t>Supervisar</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prendre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decisions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dictar</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instruccions</w:t>
      </w:r>
      <w:r w:rsidRPr="00EF5854">
        <w:rPr>
          <w:rFonts w:ascii="Arial" w:hAnsi="Arial" w:cs="Arial"/>
          <w:spacing w:val="1"/>
        </w:rPr>
        <w:t xml:space="preserve"> </w:t>
      </w:r>
      <w:r w:rsidRPr="00EF5854">
        <w:rPr>
          <w:rFonts w:ascii="Arial" w:hAnsi="Arial" w:cs="Arial"/>
        </w:rPr>
        <w:t>necessàries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assegurar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correcta</w:t>
      </w:r>
      <w:r w:rsidRPr="00EF5854">
        <w:rPr>
          <w:rFonts w:ascii="Arial" w:hAnsi="Arial" w:cs="Arial"/>
          <w:spacing w:val="1"/>
        </w:rPr>
        <w:t xml:space="preserve"> </w:t>
      </w:r>
      <w:r w:rsidRPr="00EF5854">
        <w:rPr>
          <w:rFonts w:ascii="Arial" w:hAnsi="Arial" w:cs="Arial"/>
        </w:rPr>
        <w:t>realització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prestació,</w:t>
      </w:r>
      <w:r w:rsidRPr="00EF5854">
        <w:rPr>
          <w:rFonts w:ascii="Arial" w:hAnsi="Arial" w:cs="Arial"/>
          <w:spacing w:val="1"/>
        </w:rPr>
        <w:t xml:space="preserve"> </w:t>
      </w:r>
      <w:r w:rsidRPr="00EF5854">
        <w:rPr>
          <w:rFonts w:ascii="Arial" w:hAnsi="Arial" w:cs="Arial"/>
        </w:rPr>
        <w:t>sempre</w:t>
      </w:r>
      <w:r w:rsidRPr="00EF5854">
        <w:rPr>
          <w:rFonts w:ascii="Arial" w:hAnsi="Arial" w:cs="Arial"/>
          <w:spacing w:val="1"/>
        </w:rPr>
        <w:t xml:space="preserve"> </w:t>
      </w:r>
      <w:r w:rsidRPr="00EF5854">
        <w:rPr>
          <w:rFonts w:ascii="Arial" w:hAnsi="Arial" w:cs="Arial"/>
        </w:rPr>
        <w:t>dins</w:t>
      </w:r>
      <w:r w:rsidRPr="00EF5854">
        <w:rPr>
          <w:rFonts w:ascii="Arial" w:hAnsi="Arial" w:cs="Arial"/>
          <w:spacing w:val="6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lastRenderedPageBreak/>
        <w:t>facultats</w:t>
      </w:r>
      <w:r w:rsidRPr="00EF5854">
        <w:rPr>
          <w:rFonts w:ascii="Arial" w:hAnsi="Arial" w:cs="Arial"/>
          <w:spacing w:val="-3"/>
        </w:rPr>
        <w:t xml:space="preserve"> </w:t>
      </w:r>
      <w:r w:rsidRPr="00EF5854">
        <w:rPr>
          <w:rFonts w:ascii="Arial" w:hAnsi="Arial" w:cs="Arial"/>
        </w:rPr>
        <w:t>que</w:t>
      </w:r>
      <w:r w:rsidRPr="00EF5854">
        <w:rPr>
          <w:rFonts w:ascii="Arial" w:hAnsi="Arial" w:cs="Arial"/>
          <w:spacing w:val="-2"/>
        </w:rPr>
        <w:t xml:space="preserve"> </w:t>
      </w:r>
      <w:r w:rsidRPr="00EF5854">
        <w:rPr>
          <w:rFonts w:ascii="Arial" w:hAnsi="Arial" w:cs="Arial"/>
        </w:rPr>
        <w:t>li atorgui l’òrgan de</w:t>
      </w:r>
      <w:r w:rsidRPr="00EF5854">
        <w:rPr>
          <w:rFonts w:ascii="Arial" w:hAnsi="Arial" w:cs="Arial"/>
          <w:spacing w:val="-3"/>
        </w:rPr>
        <w:t xml:space="preserve"> </w:t>
      </w:r>
      <w:r w:rsidRPr="00EF5854">
        <w:rPr>
          <w:rFonts w:ascii="Arial" w:hAnsi="Arial" w:cs="Arial"/>
        </w:rPr>
        <w:t>contractació.</w:t>
      </w:r>
    </w:p>
    <w:p w14:paraId="422F3982" w14:textId="77777777" w:rsidR="00760A3B" w:rsidRPr="00EF5854" w:rsidRDefault="00C714AD" w:rsidP="008868E1">
      <w:pPr>
        <w:pStyle w:val="Pargrafdellista"/>
        <w:numPr>
          <w:ilvl w:val="0"/>
          <w:numId w:val="5"/>
        </w:numPr>
        <w:tabs>
          <w:tab w:val="left" w:pos="142"/>
          <w:tab w:val="left" w:pos="453"/>
        </w:tabs>
        <w:spacing w:before="0" w:after="240" w:line="240" w:lineRule="exact"/>
        <w:ind w:right="108" w:firstLine="0"/>
        <w:rPr>
          <w:rFonts w:ascii="Arial" w:hAnsi="Arial" w:cs="Arial"/>
        </w:rPr>
      </w:pPr>
      <w:r w:rsidRPr="00EF5854">
        <w:rPr>
          <w:rFonts w:ascii="Arial" w:hAnsi="Arial" w:cs="Arial"/>
        </w:rPr>
        <w:t>Adoptar la proposta sobre la imposició de penalitats.</w:t>
      </w:r>
    </w:p>
    <w:p w14:paraId="28BE15AE" w14:textId="77777777" w:rsidR="00760A3B" w:rsidRPr="00EF5854" w:rsidRDefault="00C714AD" w:rsidP="008868E1">
      <w:pPr>
        <w:pStyle w:val="Pargrafdellista"/>
        <w:numPr>
          <w:ilvl w:val="0"/>
          <w:numId w:val="5"/>
        </w:numPr>
        <w:tabs>
          <w:tab w:val="left" w:pos="142"/>
          <w:tab w:val="left" w:pos="371"/>
        </w:tabs>
        <w:spacing w:before="0" w:after="240" w:line="240" w:lineRule="exact"/>
        <w:ind w:right="111" w:firstLine="0"/>
        <w:rPr>
          <w:rFonts w:ascii="Arial" w:hAnsi="Arial" w:cs="Arial"/>
        </w:rPr>
      </w:pPr>
      <w:r w:rsidRPr="00EF5854">
        <w:rPr>
          <w:rFonts w:ascii="Arial" w:hAnsi="Arial" w:cs="Arial"/>
        </w:rPr>
        <w:t>Emetre un informe on determini si el retard en l’execució és produït per motius imputables</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contractista.</w:t>
      </w:r>
    </w:p>
    <w:p w14:paraId="1F528BCE" w14:textId="77777777" w:rsidR="007508BA" w:rsidRPr="00EF5854" w:rsidRDefault="007508BA"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 xml:space="preserve">Les instruccions donades per la persona responsable del contracte configuren les obligacions d’execució del contracte juntament amb el seu </w:t>
      </w:r>
      <w:proofErr w:type="spellStart"/>
      <w:r w:rsidRPr="00EF5854">
        <w:rPr>
          <w:rFonts w:ascii="Arial" w:hAnsi="Arial" w:cs="Arial"/>
        </w:rPr>
        <w:t>clausulat</w:t>
      </w:r>
      <w:proofErr w:type="spellEnd"/>
      <w:r w:rsidRPr="00EF5854">
        <w:rPr>
          <w:rFonts w:ascii="Arial" w:hAnsi="Arial" w:cs="Arial"/>
        </w:rPr>
        <w:t xml:space="preserve"> i els plecs.</w:t>
      </w:r>
    </w:p>
    <w:p w14:paraId="3CCA1E46"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57" w:name="26._Resolució_d’incidències"/>
      <w:bookmarkStart w:id="58" w:name="_bookmark27"/>
      <w:bookmarkStart w:id="59" w:name="_Toc130989629"/>
      <w:bookmarkEnd w:id="57"/>
      <w:bookmarkEnd w:id="58"/>
      <w:r w:rsidRPr="00EF5854">
        <w:rPr>
          <w:rFonts w:ascii="Arial" w:hAnsi="Arial" w:cs="Arial"/>
          <w:b/>
        </w:rPr>
        <w:t>Resolució d’incidències</w:t>
      </w:r>
      <w:bookmarkEnd w:id="59"/>
    </w:p>
    <w:p w14:paraId="30F8455D"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Les incidències que puguin sorgir entre l’Administració i l’empresa contractista en l’execució</w:t>
      </w:r>
      <w:r w:rsidRPr="00EF5854">
        <w:rPr>
          <w:rFonts w:ascii="Arial" w:hAnsi="Arial" w:cs="Arial"/>
          <w:spacing w:val="1"/>
        </w:rPr>
        <w:t xml:space="preserve"> </w:t>
      </w:r>
      <w:r w:rsidRPr="00EF5854">
        <w:rPr>
          <w:rFonts w:ascii="Arial" w:hAnsi="Arial" w:cs="Arial"/>
        </w:rPr>
        <w:t>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F89C3C5"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Llevat que motius d’interès públic ho justifiquin o la naturalesa de les incidències ho requereixi, la seva</w:t>
      </w:r>
      <w:r w:rsidRPr="00EF5854">
        <w:rPr>
          <w:rFonts w:ascii="Arial" w:hAnsi="Arial" w:cs="Arial"/>
          <w:spacing w:val="-1"/>
        </w:rPr>
        <w:t xml:space="preserve"> </w:t>
      </w:r>
      <w:r w:rsidRPr="00EF5854">
        <w:rPr>
          <w:rFonts w:ascii="Arial" w:hAnsi="Arial" w:cs="Arial"/>
        </w:rPr>
        <w:t>tramitació</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determinarà</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paralització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w:t>
      </w:r>
    </w:p>
    <w:p w14:paraId="2328453E"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60" w:name="27._Resolució_de_dubtes_tècnics_interpre"/>
      <w:bookmarkStart w:id="61" w:name="_bookmark28"/>
      <w:bookmarkStart w:id="62" w:name="_Toc130989630"/>
      <w:bookmarkEnd w:id="60"/>
      <w:bookmarkEnd w:id="61"/>
      <w:r w:rsidRPr="00EF5854">
        <w:rPr>
          <w:rFonts w:ascii="Arial" w:hAnsi="Arial" w:cs="Arial"/>
          <w:b/>
        </w:rPr>
        <w:t>Resolució de dubtes tècnics interpretatius</w:t>
      </w:r>
      <w:bookmarkEnd w:id="62"/>
    </w:p>
    <w:p w14:paraId="5AF52BD8" w14:textId="77777777" w:rsidR="00A801A9" w:rsidRPr="0070092C" w:rsidRDefault="00C714AD" w:rsidP="0070092C">
      <w:pPr>
        <w:pStyle w:val="Textindependent"/>
        <w:tabs>
          <w:tab w:val="left" w:pos="142"/>
        </w:tabs>
        <w:spacing w:before="0" w:after="240" w:line="240" w:lineRule="exact"/>
        <w:ind w:left="0" w:right="109"/>
        <w:rPr>
          <w:rFonts w:ascii="Arial" w:hAnsi="Arial" w:cs="Arial"/>
        </w:rPr>
      </w:pPr>
      <w:r w:rsidRPr="00EF5854">
        <w:rPr>
          <w:rFonts w:ascii="Arial" w:hAnsi="Arial" w:cs="Arial"/>
        </w:rPr>
        <w:t>Per a la resolució de dubtes tècnics interpretatius que puguin sorgir durant l’execució 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2"/>
        </w:rPr>
        <w:t xml:space="preserve"> </w:t>
      </w:r>
      <w:r w:rsidRPr="00EF5854">
        <w:rPr>
          <w:rFonts w:ascii="Arial" w:hAnsi="Arial" w:cs="Arial"/>
        </w:rPr>
        <w:t>es pot</w:t>
      </w:r>
      <w:r w:rsidRPr="00EF5854">
        <w:rPr>
          <w:rFonts w:ascii="Arial" w:hAnsi="Arial" w:cs="Arial"/>
          <w:spacing w:val="1"/>
        </w:rPr>
        <w:t xml:space="preserve"> </w:t>
      </w:r>
      <w:r w:rsidRPr="00EF5854">
        <w:rPr>
          <w:rFonts w:ascii="Arial" w:hAnsi="Arial" w:cs="Arial"/>
        </w:rPr>
        <w:t>sol·licitar un</w:t>
      </w:r>
      <w:r w:rsidRPr="00EF5854">
        <w:rPr>
          <w:rFonts w:ascii="Arial" w:hAnsi="Arial" w:cs="Arial"/>
          <w:spacing w:val="-3"/>
        </w:rPr>
        <w:t xml:space="preserve"> </w:t>
      </w:r>
      <w:r w:rsidRPr="00EF5854">
        <w:rPr>
          <w:rFonts w:ascii="Arial" w:hAnsi="Arial" w:cs="Arial"/>
        </w:rPr>
        <w:t>informe</w:t>
      </w:r>
      <w:r w:rsidRPr="00EF5854">
        <w:rPr>
          <w:rFonts w:ascii="Arial" w:hAnsi="Arial" w:cs="Arial"/>
          <w:spacing w:val="-3"/>
        </w:rPr>
        <w:t xml:space="preserve"> </w:t>
      </w:r>
      <w:r w:rsidRPr="00EF5854">
        <w:rPr>
          <w:rFonts w:ascii="Arial" w:hAnsi="Arial" w:cs="Arial"/>
        </w:rPr>
        <w:t>tècnic extern</w:t>
      </w:r>
      <w:r w:rsidRPr="00EF5854">
        <w:rPr>
          <w:rFonts w:ascii="Arial" w:hAnsi="Arial" w:cs="Arial"/>
          <w:spacing w:val="-1"/>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l’Administració</w:t>
      </w:r>
      <w:r w:rsidRPr="00EF5854">
        <w:rPr>
          <w:rFonts w:ascii="Arial" w:hAnsi="Arial" w:cs="Arial"/>
          <w:spacing w:val="-3"/>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no</w:t>
      </w:r>
      <w:r w:rsidRPr="00EF5854">
        <w:rPr>
          <w:rFonts w:ascii="Arial" w:hAnsi="Arial" w:cs="Arial"/>
          <w:spacing w:val="-1"/>
        </w:rPr>
        <w:t xml:space="preserve"> </w:t>
      </w:r>
      <w:r w:rsidRPr="00EF5854">
        <w:rPr>
          <w:rFonts w:ascii="Arial" w:hAnsi="Arial" w:cs="Arial"/>
        </w:rPr>
        <w:t>vinculant.</w:t>
      </w:r>
    </w:p>
    <w:p w14:paraId="0A9FF2E3" w14:textId="77777777" w:rsidR="002902F1" w:rsidRPr="00EF5854" w:rsidRDefault="002902F1" w:rsidP="00694F09">
      <w:pPr>
        <w:pStyle w:val="Textindependent"/>
        <w:tabs>
          <w:tab w:val="left" w:pos="142"/>
        </w:tabs>
        <w:spacing w:before="0" w:after="240" w:line="240" w:lineRule="exact"/>
        <w:ind w:left="0"/>
        <w:rPr>
          <w:rFonts w:ascii="Arial" w:hAnsi="Arial" w:cs="Arial"/>
          <w:sz w:val="24"/>
        </w:rPr>
      </w:pPr>
    </w:p>
    <w:p w14:paraId="353593C8" w14:textId="77777777" w:rsidR="00760A3B" w:rsidRPr="00EF5854" w:rsidRDefault="00C714AD" w:rsidP="008868E1">
      <w:pPr>
        <w:pStyle w:val="Ttol1"/>
        <w:numPr>
          <w:ilvl w:val="1"/>
          <w:numId w:val="17"/>
        </w:numPr>
        <w:tabs>
          <w:tab w:val="left" w:pos="142"/>
          <w:tab w:val="left" w:pos="426"/>
        </w:tabs>
        <w:spacing w:after="240" w:line="240" w:lineRule="exact"/>
        <w:ind w:left="142" w:firstLine="0"/>
        <w:jc w:val="both"/>
        <w:rPr>
          <w:sz w:val="22"/>
          <w:szCs w:val="22"/>
        </w:rPr>
      </w:pPr>
      <w:bookmarkStart w:id="63" w:name="_Toc130989631"/>
      <w:r w:rsidRPr="00EF5854">
        <w:rPr>
          <w:sz w:val="22"/>
          <w:szCs w:val="22"/>
        </w:rPr>
        <w:t>DISPOSICIONS RELATIVES ALS DRETS I OBLIGACIONS DE LES PARTS</w:t>
      </w:r>
      <w:bookmarkEnd w:id="63"/>
    </w:p>
    <w:p w14:paraId="535272C3"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64" w:name="28._Abonaments_a_l’empresa_contractista"/>
      <w:bookmarkStart w:id="65" w:name="_bookmark29"/>
      <w:bookmarkStart w:id="66" w:name="_Toc130989632"/>
      <w:bookmarkEnd w:id="64"/>
      <w:bookmarkEnd w:id="65"/>
      <w:r w:rsidRPr="00EF5854">
        <w:rPr>
          <w:rFonts w:ascii="Arial" w:hAnsi="Arial" w:cs="Arial"/>
          <w:b/>
        </w:rPr>
        <w:t>Abonaments a l’empresa contractista</w:t>
      </w:r>
      <w:bookmarkEnd w:id="66"/>
    </w:p>
    <w:p w14:paraId="1D0976FD" w14:textId="77777777" w:rsidR="00760A3B" w:rsidRPr="00EF5854" w:rsidRDefault="00C714AD"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L’import</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serveis</w:t>
      </w:r>
      <w:r w:rsidRPr="00EF5854">
        <w:rPr>
          <w:rFonts w:ascii="Arial" w:hAnsi="Arial" w:cs="Arial"/>
          <w:spacing w:val="1"/>
        </w:rPr>
        <w:t xml:space="preserve"> </w:t>
      </w:r>
      <w:r w:rsidRPr="00EF5854">
        <w:rPr>
          <w:rFonts w:ascii="Arial" w:hAnsi="Arial" w:cs="Arial"/>
        </w:rPr>
        <w:t>executats</w:t>
      </w:r>
      <w:r w:rsidRPr="00EF5854">
        <w:rPr>
          <w:rFonts w:ascii="Arial" w:hAnsi="Arial" w:cs="Arial"/>
          <w:spacing w:val="1"/>
        </w:rPr>
        <w:t xml:space="preserve"> </w:t>
      </w:r>
      <w:r w:rsidRPr="00EF5854">
        <w:rPr>
          <w:rFonts w:ascii="Arial" w:hAnsi="Arial" w:cs="Arial"/>
        </w:rPr>
        <w:t>s’acreditarà</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conformitat</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plec</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prescripcions</w:t>
      </w:r>
      <w:r w:rsidRPr="00EF5854">
        <w:rPr>
          <w:rFonts w:ascii="Arial" w:hAnsi="Arial" w:cs="Arial"/>
          <w:spacing w:val="10"/>
        </w:rPr>
        <w:t xml:space="preserve"> </w:t>
      </w:r>
      <w:r w:rsidRPr="00EF5854">
        <w:rPr>
          <w:rFonts w:ascii="Arial" w:hAnsi="Arial" w:cs="Arial"/>
        </w:rPr>
        <w:t>tècniques, per mitjà dels documents que acreditin la realització total o parcial, si s’escau, del contracte expedits per l’òrgan competent.</w:t>
      </w:r>
    </w:p>
    <w:p w14:paraId="0F267AB7" w14:textId="77777777" w:rsidR="00760A3B" w:rsidRPr="00EF5854" w:rsidRDefault="00C714AD" w:rsidP="00292D70">
      <w:pPr>
        <w:pStyle w:val="Pargrafdellista"/>
        <w:tabs>
          <w:tab w:val="left" w:pos="142"/>
          <w:tab w:val="left" w:pos="616"/>
        </w:tabs>
        <w:spacing w:before="0" w:after="240" w:line="240" w:lineRule="exact"/>
        <w:ind w:right="110"/>
        <w:rPr>
          <w:rFonts w:ascii="Arial" w:hAnsi="Arial" w:cs="Arial"/>
        </w:rPr>
      </w:pPr>
      <w:r w:rsidRPr="00EF5854">
        <w:rPr>
          <w:rFonts w:ascii="Arial" w:hAnsi="Arial" w:cs="Arial"/>
        </w:rPr>
        <w:t>El pagament a l’empresa contractista s’efectuarà contra presentació de factura expedida d’acord amb la normativa vigent sobre factura electrònica, en els terminis i les condicions establertes en l’article 198 de la LCSP, i, en cas que així s’estableixi a l’apartat D</w:t>
      </w:r>
      <w:r w:rsidR="00AB72C8" w:rsidRPr="00EF5854">
        <w:rPr>
          <w:rFonts w:ascii="Arial" w:hAnsi="Arial" w:cs="Arial"/>
        </w:rPr>
        <w:t xml:space="preserve"> </w:t>
      </w:r>
      <w:r w:rsidRPr="00EF5854">
        <w:rPr>
          <w:rFonts w:ascii="Arial" w:hAnsi="Arial" w:cs="Arial"/>
        </w:rPr>
        <w:t>del quadre de característiques, es podran realitzar pagaments parcials durant l’execució del contracte.</w:t>
      </w:r>
    </w:p>
    <w:p w14:paraId="523E77CD" w14:textId="77777777" w:rsidR="00760A3B" w:rsidRPr="00EF5854" w:rsidRDefault="00C714AD" w:rsidP="00292D70">
      <w:pPr>
        <w:pStyle w:val="Pargrafdellista"/>
        <w:tabs>
          <w:tab w:val="left" w:pos="142"/>
          <w:tab w:val="left" w:pos="621"/>
        </w:tabs>
        <w:spacing w:before="0" w:after="240" w:line="240" w:lineRule="exact"/>
        <w:ind w:right="110"/>
        <w:rPr>
          <w:rFonts w:ascii="Arial" w:hAnsi="Arial" w:cs="Arial"/>
        </w:rPr>
      </w:pPr>
      <w:r w:rsidRPr="00EF5854">
        <w:rPr>
          <w:rFonts w:ascii="Arial" w:hAnsi="Arial" w:cs="Arial"/>
        </w:rPr>
        <w:t>Les factures que s’hagin d’emetre en format electrònic, d’acord amb el que estableix la Llei 25/2013, de 27 de desembre, d’impuls de la factura electrònica i creació del registre</w:t>
      </w:r>
      <w:r w:rsidRPr="00EF5854">
        <w:rPr>
          <w:rFonts w:ascii="Arial" w:hAnsi="Arial" w:cs="Arial"/>
          <w:spacing w:val="1"/>
        </w:rPr>
        <w:t xml:space="preserve"> </w:t>
      </w:r>
      <w:r w:rsidRPr="00EF5854">
        <w:rPr>
          <w:rFonts w:ascii="Arial" w:hAnsi="Arial" w:cs="Arial"/>
        </w:rPr>
        <w:t>comptable en el sector públic, s’han de signar amb signatura avançada basada en un</w:t>
      </w:r>
      <w:r w:rsidRPr="00EF5854">
        <w:rPr>
          <w:rFonts w:ascii="Arial" w:hAnsi="Arial" w:cs="Arial"/>
          <w:spacing w:val="1"/>
        </w:rPr>
        <w:t xml:space="preserve"> </w:t>
      </w:r>
      <w:r w:rsidRPr="00EF5854">
        <w:rPr>
          <w:rFonts w:ascii="Arial" w:hAnsi="Arial" w:cs="Arial"/>
        </w:rPr>
        <w:t>certificat</w:t>
      </w:r>
      <w:r w:rsidRPr="00EF5854">
        <w:rPr>
          <w:rFonts w:ascii="Arial" w:hAnsi="Arial" w:cs="Arial"/>
          <w:spacing w:val="-6"/>
        </w:rPr>
        <w:t xml:space="preserve"> </w:t>
      </w:r>
      <w:r w:rsidR="00772BF3" w:rsidRPr="00EF5854">
        <w:rPr>
          <w:rFonts w:ascii="Arial" w:hAnsi="Arial" w:cs="Arial"/>
        </w:rPr>
        <w:t>qualificat</w:t>
      </w:r>
      <w:r w:rsidRPr="00EF5854">
        <w:rPr>
          <w:rFonts w:ascii="Arial" w:hAnsi="Arial" w:cs="Arial"/>
        </w:rPr>
        <w:t>,</w:t>
      </w:r>
      <w:r w:rsidRPr="00EF5854">
        <w:rPr>
          <w:rFonts w:ascii="Arial" w:hAnsi="Arial" w:cs="Arial"/>
          <w:spacing w:val="-5"/>
        </w:rPr>
        <w:t xml:space="preserve"> </w:t>
      </w:r>
      <w:r w:rsidRPr="00EF5854">
        <w:rPr>
          <w:rFonts w:ascii="Arial" w:hAnsi="Arial" w:cs="Arial"/>
        </w:rPr>
        <w:t>i</w:t>
      </w:r>
      <w:r w:rsidRPr="00EF5854">
        <w:rPr>
          <w:rFonts w:ascii="Arial" w:hAnsi="Arial" w:cs="Arial"/>
          <w:spacing w:val="-4"/>
        </w:rPr>
        <w:t xml:space="preserve"> </w:t>
      </w:r>
      <w:r w:rsidRPr="00EF5854">
        <w:rPr>
          <w:rFonts w:ascii="Arial" w:hAnsi="Arial" w:cs="Arial"/>
        </w:rPr>
        <w:t>han</w:t>
      </w:r>
      <w:r w:rsidRPr="00EF5854">
        <w:rPr>
          <w:rFonts w:ascii="Arial" w:hAnsi="Arial" w:cs="Arial"/>
          <w:spacing w:val="-4"/>
        </w:rPr>
        <w:t xml:space="preserve"> </w:t>
      </w:r>
      <w:r w:rsidRPr="00EF5854">
        <w:rPr>
          <w:rFonts w:ascii="Arial" w:hAnsi="Arial" w:cs="Arial"/>
        </w:rPr>
        <w:t>d’incloure,</w:t>
      </w:r>
      <w:r w:rsidRPr="00EF5854">
        <w:rPr>
          <w:rFonts w:ascii="Arial" w:hAnsi="Arial" w:cs="Arial"/>
          <w:spacing w:val="-2"/>
        </w:rPr>
        <w:t xml:space="preserve"> </w:t>
      </w:r>
      <w:r w:rsidRPr="00EF5854">
        <w:rPr>
          <w:rFonts w:ascii="Arial" w:hAnsi="Arial" w:cs="Arial"/>
        </w:rPr>
        <w:t>necessàriament,</w:t>
      </w:r>
      <w:r w:rsidRPr="00EF5854">
        <w:rPr>
          <w:rFonts w:ascii="Arial" w:hAnsi="Arial" w:cs="Arial"/>
          <w:spacing w:val="-3"/>
        </w:rPr>
        <w:t xml:space="preserve"> </w:t>
      </w:r>
      <w:r w:rsidRPr="00EF5854">
        <w:rPr>
          <w:rFonts w:ascii="Arial" w:hAnsi="Arial" w:cs="Arial"/>
        </w:rPr>
        <w:t>el</w:t>
      </w:r>
      <w:r w:rsidRPr="00EF5854">
        <w:rPr>
          <w:rFonts w:ascii="Arial" w:hAnsi="Arial" w:cs="Arial"/>
          <w:spacing w:val="-4"/>
        </w:rPr>
        <w:t xml:space="preserve"> </w:t>
      </w:r>
      <w:r w:rsidRPr="00EF5854">
        <w:rPr>
          <w:rFonts w:ascii="Arial" w:hAnsi="Arial" w:cs="Arial"/>
        </w:rPr>
        <w:t>número</w:t>
      </w:r>
      <w:r w:rsidRPr="00EF5854">
        <w:rPr>
          <w:rFonts w:ascii="Arial" w:hAnsi="Arial" w:cs="Arial"/>
          <w:spacing w:val="-4"/>
        </w:rPr>
        <w:t xml:space="preserve"> </w:t>
      </w:r>
      <w:r w:rsidRPr="00EF5854">
        <w:rPr>
          <w:rFonts w:ascii="Arial" w:hAnsi="Arial" w:cs="Arial"/>
        </w:rPr>
        <w:t>d’expedient</w:t>
      </w:r>
      <w:r w:rsidRPr="00EF5854">
        <w:rPr>
          <w:rFonts w:ascii="Arial" w:hAnsi="Arial" w:cs="Arial"/>
          <w:spacing w:val="-2"/>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contractació.</w:t>
      </w:r>
    </w:p>
    <w:p w14:paraId="4186CB97" w14:textId="77777777" w:rsidR="00760A3B" w:rsidRPr="00EF5854" w:rsidRDefault="00C714AD" w:rsidP="00694F09">
      <w:pPr>
        <w:pStyle w:val="Pargrafdellista"/>
        <w:tabs>
          <w:tab w:val="left" w:pos="142"/>
          <w:tab w:val="left" w:pos="614"/>
        </w:tabs>
        <w:spacing w:before="0" w:after="240" w:line="240" w:lineRule="exact"/>
        <w:ind w:right="110"/>
        <w:rPr>
          <w:rFonts w:ascii="Arial" w:hAnsi="Arial" w:cs="Arial"/>
          <w:spacing w:val="-59"/>
        </w:rPr>
      </w:pPr>
      <w:r w:rsidRPr="00EF5854">
        <w:rPr>
          <w:rFonts w:ascii="Arial" w:hAnsi="Arial" w:cs="Arial"/>
        </w:rPr>
        <w:t>El format de la factura electrònica i signatura s’han d’ajustar al que disposa l’annex 1 de</w:t>
      </w:r>
      <w:r w:rsidRPr="00EF5854">
        <w:rPr>
          <w:rFonts w:ascii="Arial" w:hAnsi="Arial" w:cs="Arial"/>
          <w:spacing w:val="-59"/>
        </w:rPr>
        <w:t xml:space="preserve"> </w:t>
      </w:r>
      <w:r w:rsidR="00093DE0" w:rsidRPr="00EF5854">
        <w:rPr>
          <w:rFonts w:ascii="Arial" w:hAnsi="Arial" w:cs="Arial"/>
          <w:spacing w:val="-59"/>
        </w:rPr>
        <w:t xml:space="preserve">   </w:t>
      </w:r>
      <w:r w:rsidRPr="00EF5854">
        <w:rPr>
          <w:rFonts w:ascii="Arial" w:hAnsi="Arial" w:cs="Arial"/>
        </w:rPr>
        <w:t>l’Ordre</w:t>
      </w:r>
      <w:r w:rsidRPr="00EF5854">
        <w:rPr>
          <w:rFonts w:ascii="Arial" w:hAnsi="Arial" w:cs="Arial"/>
          <w:spacing w:val="1"/>
        </w:rPr>
        <w:t xml:space="preserve"> </w:t>
      </w:r>
      <w:r w:rsidRPr="00EF5854">
        <w:rPr>
          <w:rFonts w:ascii="Arial" w:hAnsi="Arial" w:cs="Arial"/>
        </w:rPr>
        <w:t>ECO/306/2015,</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23</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setembre,</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qual</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regula</w:t>
      </w:r>
      <w:r w:rsidRPr="00EF5854">
        <w:rPr>
          <w:rFonts w:ascii="Arial" w:hAnsi="Arial" w:cs="Arial"/>
          <w:spacing w:val="1"/>
        </w:rPr>
        <w:t xml:space="preserve"> </w:t>
      </w:r>
      <w:r w:rsidRPr="00EF5854">
        <w:rPr>
          <w:rFonts w:ascii="Arial" w:hAnsi="Arial" w:cs="Arial"/>
        </w:rPr>
        <w:t>el</w:t>
      </w:r>
      <w:r w:rsidRPr="00EF5854">
        <w:rPr>
          <w:rFonts w:ascii="Arial" w:hAnsi="Arial" w:cs="Arial"/>
          <w:spacing w:val="61"/>
        </w:rPr>
        <w:t xml:space="preserve"> </w:t>
      </w:r>
      <w:r w:rsidRPr="00EF5854">
        <w:rPr>
          <w:rFonts w:ascii="Arial" w:hAnsi="Arial" w:cs="Arial"/>
        </w:rPr>
        <w:t>procediment</w:t>
      </w:r>
      <w:r w:rsidRPr="00EF5854">
        <w:rPr>
          <w:rFonts w:ascii="Arial" w:hAnsi="Arial" w:cs="Arial"/>
          <w:spacing w:val="6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tramitació i anotació de les factures en el Registre comptable de factures en l’àmbit de</w:t>
      </w:r>
      <w:r w:rsidRPr="00EF5854">
        <w:rPr>
          <w:rFonts w:ascii="Arial" w:hAnsi="Arial" w:cs="Arial"/>
          <w:spacing w:val="1"/>
        </w:rPr>
        <w:t xml:space="preserve"> </w:t>
      </w:r>
      <w:r w:rsidRPr="00EF5854">
        <w:rPr>
          <w:rFonts w:ascii="Arial" w:hAnsi="Arial" w:cs="Arial"/>
        </w:rPr>
        <w:t>l’administració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Generalitat</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Catalunya</w:t>
      </w:r>
      <w:r w:rsidRPr="00EF5854">
        <w:rPr>
          <w:rFonts w:ascii="Arial" w:hAnsi="Arial" w:cs="Arial"/>
          <w:spacing w:val="-1"/>
        </w:rPr>
        <w:t xml:space="preserve"> </w:t>
      </w:r>
      <w:r w:rsidRPr="00EF5854">
        <w:rPr>
          <w:rFonts w:ascii="Arial" w:hAnsi="Arial" w:cs="Arial"/>
        </w:rPr>
        <w:t>i el</w:t>
      </w:r>
      <w:r w:rsidRPr="00EF5854">
        <w:rPr>
          <w:rFonts w:ascii="Arial" w:hAnsi="Arial" w:cs="Arial"/>
          <w:spacing w:val="-4"/>
        </w:rPr>
        <w:t xml:space="preserve"> </w:t>
      </w:r>
      <w:r w:rsidRPr="00EF5854">
        <w:rPr>
          <w:rFonts w:ascii="Arial" w:hAnsi="Arial" w:cs="Arial"/>
        </w:rPr>
        <w:t>sector</w:t>
      </w:r>
      <w:r w:rsidRPr="00EF5854">
        <w:rPr>
          <w:rFonts w:ascii="Arial" w:hAnsi="Arial" w:cs="Arial"/>
          <w:spacing w:val="-2"/>
        </w:rPr>
        <w:t xml:space="preserve"> </w:t>
      </w:r>
      <w:r w:rsidRPr="00EF5854">
        <w:rPr>
          <w:rFonts w:ascii="Arial" w:hAnsi="Arial" w:cs="Arial"/>
        </w:rPr>
        <w:t>públic</w:t>
      </w:r>
      <w:r w:rsidRPr="00EF5854">
        <w:rPr>
          <w:rFonts w:ascii="Arial" w:hAnsi="Arial" w:cs="Arial"/>
          <w:spacing w:val="-3"/>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en depèn.</w:t>
      </w:r>
    </w:p>
    <w:p w14:paraId="6B3D2AB5" w14:textId="77777777" w:rsidR="00760A3B" w:rsidRPr="00EF5854" w:rsidRDefault="00C714AD" w:rsidP="00694F09">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plataforma</w:t>
      </w:r>
      <w:r w:rsidRPr="00EF5854">
        <w:rPr>
          <w:rFonts w:ascii="Arial" w:hAnsi="Arial" w:cs="Arial"/>
          <w:spacing w:val="1"/>
        </w:rPr>
        <w:t xml:space="preserve"> </w:t>
      </w:r>
      <w:proofErr w:type="spellStart"/>
      <w:r w:rsidRPr="00EF5854">
        <w:rPr>
          <w:rFonts w:ascii="Arial" w:hAnsi="Arial" w:cs="Arial"/>
        </w:rPr>
        <w:t>e.FACT</w:t>
      </w:r>
      <w:proofErr w:type="spellEnd"/>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punt</w:t>
      </w:r>
      <w:r w:rsidRPr="00EF5854">
        <w:rPr>
          <w:rFonts w:ascii="Arial" w:hAnsi="Arial" w:cs="Arial"/>
          <w:spacing w:val="1"/>
        </w:rPr>
        <w:t xml:space="preserve"> </w:t>
      </w:r>
      <w:r w:rsidRPr="00EF5854">
        <w:rPr>
          <w:rFonts w:ascii="Arial" w:hAnsi="Arial" w:cs="Arial"/>
        </w:rPr>
        <w:t>general</w:t>
      </w:r>
      <w:r w:rsidRPr="00EF5854">
        <w:rPr>
          <w:rFonts w:ascii="Arial" w:hAnsi="Arial" w:cs="Arial"/>
          <w:spacing w:val="1"/>
        </w:rPr>
        <w:t xml:space="preserve"> </w:t>
      </w:r>
      <w:r w:rsidRPr="00EF5854">
        <w:rPr>
          <w:rFonts w:ascii="Arial" w:hAnsi="Arial" w:cs="Arial"/>
        </w:rPr>
        <w:t>d’entrada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factures</w:t>
      </w:r>
      <w:r w:rsidRPr="00EF5854">
        <w:rPr>
          <w:rFonts w:ascii="Arial" w:hAnsi="Arial" w:cs="Arial"/>
          <w:spacing w:val="1"/>
        </w:rPr>
        <w:t xml:space="preserve"> </w:t>
      </w:r>
      <w:r w:rsidRPr="00EF5854">
        <w:rPr>
          <w:rFonts w:ascii="Arial" w:hAnsi="Arial" w:cs="Arial"/>
        </w:rPr>
        <w:t>electròniques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lastRenderedPageBreak/>
        <w:t>l’Administració de la Generalitat de Catalunya i del seu Sector Públic (Acord GOV/151/2014,</w:t>
      </w:r>
      <w:r w:rsidRPr="00EF5854">
        <w:rPr>
          <w:rFonts w:ascii="Arial" w:hAnsi="Arial" w:cs="Arial"/>
          <w:spacing w:val="1"/>
        </w:rPr>
        <w:t xml:space="preserve"> </w:t>
      </w:r>
      <w:r w:rsidRPr="00EF5854">
        <w:rPr>
          <w:rFonts w:ascii="Arial" w:hAnsi="Arial" w:cs="Arial"/>
        </w:rPr>
        <w:t>d’11 de novembre, sobre el punt general d’entrada de factures electròniques de Catalunya), i</w:t>
      </w:r>
      <w:r w:rsidRPr="00EF5854">
        <w:rPr>
          <w:rFonts w:ascii="Arial" w:hAnsi="Arial" w:cs="Arial"/>
          <w:spacing w:val="-59"/>
        </w:rPr>
        <w:t xml:space="preserve"> </w:t>
      </w:r>
      <w:r w:rsidRPr="00EF5854">
        <w:rPr>
          <w:rFonts w:ascii="Arial" w:hAnsi="Arial" w:cs="Arial"/>
        </w:rPr>
        <w:t>consten en el quadre de característiques les dades necessàries per a l’emissió de la factura</w:t>
      </w:r>
      <w:r w:rsidRPr="00EF5854">
        <w:rPr>
          <w:rFonts w:ascii="Arial" w:hAnsi="Arial" w:cs="Arial"/>
          <w:spacing w:val="1"/>
        </w:rPr>
        <w:t xml:space="preserve"> </w:t>
      </w:r>
      <w:r w:rsidRPr="00EF5854">
        <w:rPr>
          <w:rFonts w:ascii="Arial" w:hAnsi="Arial" w:cs="Arial"/>
        </w:rPr>
        <w:t>electrònica.</w:t>
      </w:r>
    </w:p>
    <w:p w14:paraId="249C4D34" w14:textId="77777777" w:rsidR="00760A3B" w:rsidRPr="00EF5854" w:rsidRDefault="00C714AD" w:rsidP="00694F09">
      <w:pPr>
        <w:pStyle w:val="Pargrafdellista"/>
        <w:tabs>
          <w:tab w:val="left" w:pos="142"/>
          <w:tab w:val="left" w:pos="662"/>
        </w:tabs>
        <w:spacing w:before="0" w:after="240" w:line="240" w:lineRule="exact"/>
        <w:ind w:right="108"/>
        <w:rPr>
          <w:rFonts w:ascii="Arial" w:hAnsi="Arial" w:cs="Arial"/>
        </w:rPr>
      </w:pPr>
      <w:r w:rsidRPr="00EF5854">
        <w:rPr>
          <w:rFonts w:ascii="Arial" w:hAnsi="Arial" w:cs="Arial"/>
        </w:rPr>
        <w:t>Les dades identificatives de l’òrgan administratiu amb competències en matèria de</w:t>
      </w:r>
      <w:r w:rsidRPr="00EF5854">
        <w:rPr>
          <w:rFonts w:ascii="Arial" w:hAnsi="Arial" w:cs="Arial"/>
          <w:spacing w:val="1"/>
        </w:rPr>
        <w:t xml:space="preserve"> </w:t>
      </w:r>
      <w:r w:rsidRPr="00EF5854">
        <w:rPr>
          <w:rFonts w:ascii="Arial" w:hAnsi="Arial" w:cs="Arial"/>
        </w:rPr>
        <w:t>comptabilitat pública, de l’òrgan de contractació i del destinatari, que l’empresa contractista</w:t>
      </w:r>
      <w:r w:rsidRPr="00EF5854">
        <w:rPr>
          <w:rFonts w:ascii="Arial" w:hAnsi="Arial" w:cs="Arial"/>
          <w:spacing w:val="1"/>
        </w:rPr>
        <w:t xml:space="preserve"> </w:t>
      </w:r>
      <w:r w:rsidRPr="00EF5854">
        <w:rPr>
          <w:rFonts w:ascii="Arial" w:hAnsi="Arial" w:cs="Arial"/>
        </w:rPr>
        <w:t>haurà</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fer</w:t>
      </w:r>
      <w:r w:rsidRPr="00EF5854">
        <w:rPr>
          <w:rFonts w:ascii="Arial" w:hAnsi="Arial" w:cs="Arial"/>
          <w:spacing w:val="1"/>
        </w:rPr>
        <w:t xml:space="preserve"> </w:t>
      </w:r>
      <w:r w:rsidRPr="00EF5854">
        <w:rPr>
          <w:rFonts w:ascii="Arial" w:hAnsi="Arial" w:cs="Arial"/>
        </w:rPr>
        <w:t>constar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factures</w:t>
      </w:r>
      <w:r w:rsidRPr="00EF5854">
        <w:rPr>
          <w:rFonts w:ascii="Arial" w:hAnsi="Arial" w:cs="Arial"/>
          <w:spacing w:val="1"/>
        </w:rPr>
        <w:t xml:space="preserve"> </w:t>
      </w:r>
      <w:r w:rsidRPr="00EF5854">
        <w:rPr>
          <w:rFonts w:ascii="Arial" w:hAnsi="Arial" w:cs="Arial"/>
        </w:rPr>
        <w:t>corresponents,</w:t>
      </w:r>
      <w:r w:rsidRPr="00EF5854">
        <w:rPr>
          <w:rFonts w:ascii="Arial" w:hAnsi="Arial" w:cs="Arial"/>
          <w:spacing w:val="1"/>
        </w:rPr>
        <w:t xml:space="preserve"> </w:t>
      </w:r>
      <w:r w:rsidRPr="00EF5854">
        <w:rPr>
          <w:rFonts w:ascii="Arial" w:hAnsi="Arial" w:cs="Arial"/>
        </w:rPr>
        <w:t>són</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indicades</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 del</w:t>
      </w:r>
      <w:r w:rsidRPr="00EF5854">
        <w:rPr>
          <w:rFonts w:ascii="Arial" w:hAnsi="Arial" w:cs="Arial"/>
          <w:spacing w:val="-3"/>
        </w:rPr>
        <w:t xml:space="preserve"> </w:t>
      </w:r>
      <w:r w:rsidRPr="00EF5854">
        <w:rPr>
          <w:rFonts w:ascii="Arial" w:hAnsi="Arial" w:cs="Arial"/>
        </w:rPr>
        <w:t>contracte.</w:t>
      </w:r>
    </w:p>
    <w:p w14:paraId="1B4A89A7"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El seguiment de l’estat de les factures es podrà consultar a la web del Departament d’Economia i Hisenda a l’apartat de Tresoreria i Pagaments (consulta de l’estat de factures i pagaments de documents), a partir de l’endemà del registre de la factura.</w:t>
      </w:r>
    </w:p>
    <w:p w14:paraId="158F8345"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DAB9900"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w:t>
      </w:r>
      <w:r w:rsidRPr="00EF5854">
        <w:rPr>
          <w:rFonts w:ascii="Arial" w:hAnsi="Arial" w:cs="Arial"/>
          <w:spacing w:val="1"/>
        </w:rPr>
        <w:t xml:space="preserve"> </w:t>
      </w:r>
      <w:r w:rsidRPr="00EF5854">
        <w:rPr>
          <w:rFonts w:ascii="Arial" w:hAnsi="Arial" w:cs="Arial"/>
        </w:rPr>
        <w:t>afectada</w:t>
      </w:r>
      <w:r w:rsidRPr="00EF5854">
        <w:rPr>
          <w:rFonts w:ascii="Arial" w:hAnsi="Arial" w:cs="Arial"/>
          <w:spacing w:val="-3"/>
        </w:rPr>
        <w:t xml:space="preserve"> </w:t>
      </w:r>
      <w:r w:rsidRPr="00EF5854">
        <w:rPr>
          <w:rFonts w:ascii="Arial" w:hAnsi="Arial" w:cs="Arial"/>
        </w:rPr>
        <w:t>pel coeficient</w:t>
      </w:r>
      <w:r w:rsidRPr="00EF5854">
        <w:rPr>
          <w:rFonts w:ascii="Arial" w:hAnsi="Arial" w:cs="Arial"/>
          <w:spacing w:val="2"/>
        </w:rPr>
        <w:t xml:space="preserve"> </w:t>
      </w:r>
      <w:r w:rsidRPr="00EF5854">
        <w:rPr>
          <w:rFonts w:ascii="Arial" w:hAnsi="Arial" w:cs="Arial"/>
        </w:rPr>
        <w:t>d’adjudicació.</w:t>
      </w:r>
    </w:p>
    <w:p w14:paraId="7B1971E8"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podrà transmetre els drets de cobrament en els termes i</w:t>
      </w:r>
      <w:r w:rsidRPr="00EF5854">
        <w:rPr>
          <w:rFonts w:ascii="Arial" w:hAnsi="Arial" w:cs="Arial"/>
          <w:spacing w:val="1"/>
        </w:rPr>
        <w:t xml:space="preserve"> </w:t>
      </w:r>
      <w:r w:rsidRPr="00EF5854">
        <w:rPr>
          <w:rFonts w:ascii="Arial" w:hAnsi="Arial" w:cs="Arial"/>
        </w:rPr>
        <w:t>condicions establerts</w:t>
      </w:r>
      <w:r w:rsidRPr="00EF5854">
        <w:rPr>
          <w:rFonts w:ascii="Arial" w:hAnsi="Arial" w:cs="Arial"/>
          <w:spacing w:val="1"/>
        </w:rPr>
        <w:t xml:space="preserve"> </w:t>
      </w:r>
      <w:r w:rsidRPr="00EF5854">
        <w:rPr>
          <w:rFonts w:ascii="Arial" w:hAnsi="Arial" w:cs="Arial"/>
        </w:rPr>
        <w:t>en</w:t>
      </w:r>
      <w:r w:rsidRPr="00EF5854">
        <w:rPr>
          <w:rFonts w:ascii="Arial" w:hAnsi="Arial" w:cs="Arial"/>
          <w:spacing w:val="-4"/>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200</w:t>
      </w:r>
      <w:r w:rsidRPr="00EF5854">
        <w:rPr>
          <w:rFonts w:ascii="Arial" w:hAnsi="Arial" w:cs="Arial"/>
          <w:spacing w:val="-1"/>
        </w:rPr>
        <w:t xml:space="preserve"> </w:t>
      </w:r>
      <w:r w:rsidRPr="00EF5854">
        <w:rPr>
          <w:rFonts w:ascii="Arial" w:hAnsi="Arial" w:cs="Arial"/>
        </w:rPr>
        <w:t>de la</w:t>
      </w:r>
      <w:r w:rsidRPr="00EF5854">
        <w:rPr>
          <w:rFonts w:ascii="Arial" w:hAnsi="Arial" w:cs="Arial"/>
          <w:spacing w:val="-2"/>
        </w:rPr>
        <w:t xml:space="preserve"> </w:t>
      </w:r>
      <w:r w:rsidRPr="00EF5854">
        <w:rPr>
          <w:rFonts w:ascii="Arial" w:hAnsi="Arial" w:cs="Arial"/>
        </w:rPr>
        <w:t>LCSP.</w:t>
      </w:r>
    </w:p>
    <w:p w14:paraId="1A33DA7A"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67" w:name="29._Responsabilitat_de_l’empresa_contrac"/>
      <w:bookmarkStart w:id="68" w:name="_bookmark30"/>
      <w:bookmarkStart w:id="69" w:name="_Toc130989633"/>
      <w:bookmarkEnd w:id="67"/>
      <w:bookmarkEnd w:id="68"/>
      <w:r w:rsidRPr="00EF5854">
        <w:rPr>
          <w:rFonts w:ascii="Arial" w:hAnsi="Arial" w:cs="Arial"/>
          <w:b/>
        </w:rPr>
        <w:t>Responsabilitat de l’empresa contractista</w:t>
      </w:r>
      <w:bookmarkEnd w:id="69"/>
    </w:p>
    <w:p w14:paraId="52514446"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L’empresa contractista és responsable de la qualitat tècnica dels treballs que dugui a terme 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prestacions i serveis realitzats, així com també de les conseqüències que es dedueixin per a l’Administració o per a terceres persones de les omissions, errors, mètodes inadequats o conclusions incorrectes en l’execució del contracte.</w:t>
      </w:r>
    </w:p>
    <w:p w14:paraId="12B515FD"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819353F"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Quan el contracte consisteixi en l’elaboració íntegra d’un projecte d’obres, s’estarà a allò previst als articles 314 a 315 de la LCSP relatius a l’esmena d’errors i la correcció de</w:t>
      </w:r>
      <w:r w:rsidRPr="00EF5854">
        <w:rPr>
          <w:rFonts w:ascii="Arial" w:hAnsi="Arial" w:cs="Arial"/>
          <w:spacing w:val="1"/>
        </w:rPr>
        <w:t xml:space="preserve"> </w:t>
      </w:r>
      <w:r w:rsidRPr="00EF5854">
        <w:rPr>
          <w:rFonts w:ascii="Arial" w:hAnsi="Arial" w:cs="Arial"/>
        </w:rPr>
        <w:t>deficiències,</w:t>
      </w:r>
      <w:r w:rsidRPr="00EF5854">
        <w:rPr>
          <w:rFonts w:ascii="Arial" w:hAnsi="Arial" w:cs="Arial"/>
          <w:spacing w:val="-1"/>
        </w:rPr>
        <w:t xml:space="preserve"> </w:t>
      </w:r>
      <w:r w:rsidRPr="00EF5854">
        <w:rPr>
          <w:rFonts w:ascii="Arial" w:hAnsi="Arial" w:cs="Arial"/>
        </w:rPr>
        <w:t>a</w:t>
      </w:r>
      <w:r w:rsidRPr="00EF5854">
        <w:rPr>
          <w:rFonts w:ascii="Arial" w:hAnsi="Arial" w:cs="Arial"/>
          <w:spacing w:val="-4"/>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indemnitzacions</w:t>
      </w:r>
      <w:r w:rsidRPr="00EF5854">
        <w:rPr>
          <w:rFonts w:ascii="Arial" w:hAnsi="Arial" w:cs="Arial"/>
          <w:spacing w:val="-2"/>
        </w:rPr>
        <w:t xml:space="preserve"> </w:t>
      </w:r>
      <w:r w:rsidRPr="00EF5854">
        <w:rPr>
          <w:rFonts w:ascii="Arial" w:hAnsi="Arial" w:cs="Arial"/>
        </w:rPr>
        <w:t>i</w:t>
      </w:r>
      <w:r w:rsidRPr="00EF5854">
        <w:rPr>
          <w:rFonts w:ascii="Arial" w:hAnsi="Arial" w:cs="Arial"/>
          <w:spacing w:val="-2"/>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responsabilitat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3"/>
        </w:rPr>
        <w:t xml:space="preserve"> </w:t>
      </w:r>
      <w:r w:rsidRPr="00EF5854">
        <w:rPr>
          <w:rFonts w:ascii="Arial" w:hAnsi="Arial" w:cs="Arial"/>
        </w:rPr>
        <w:t>defectes</w:t>
      </w:r>
      <w:r w:rsidRPr="00EF5854">
        <w:rPr>
          <w:rFonts w:ascii="Arial" w:hAnsi="Arial" w:cs="Arial"/>
          <w:spacing w:val="-4"/>
        </w:rPr>
        <w:t xml:space="preserve"> </w:t>
      </w:r>
      <w:r w:rsidRPr="00EF5854">
        <w:rPr>
          <w:rFonts w:ascii="Arial" w:hAnsi="Arial" w:cs="Arial"/>
        </w:rPr>
        <w:t>o</w:t>
      </w:r>
      <w:r w:rsidRPr="00EF5854">
        <w:rPr>
          <w:rFonts w:ascii="Arial" w:hAnsi="Arial" w:cs="Arial"/>
          <w:spacing w:val="-2"/>
        </w:rPr>
        <w:t xml:space="preserve"> </w:t>
      </w:r>
      <w:r w:rsidRPr="00EF5854">
        <w:rPr>
          <w:rFonts w:ascii="Arial" w:hAnsi="Arial" w:cs="Arial"/>
        </w:rPr>
        <w:t>errors</w:t>
      </w:r>
      <w:r w:rsidRPr="00EF5854">
        <w:rPr>
          <w:rFonts w:ascii="Arial" w:hAnsi="Arial" w:cs="Arial"/>
          <w:spacing w:val="-2"/>
        </w:rPr>
        <w:t xml:space="preserve"> </w:t>
      </w:r>
      <w:r w:rsidRPr="00EF5854">
        <w:rPr>
          <w:rFonts w:ascii="Arial" w:hAnsi="Arial" w:cs="Arial"/>
        </w:rPr>
        <w:t>del</w:t>
      </w:r>
      <w:r w:rsidRPr="00EF5854">
        <w:rPr>
          <w:rFonts w:ascii="Arial" w:hAnsi="Arial" w:cs="Arial"/>
          <w:spacing w:val="-2"/>
        </w:rPr>
        <w:t xml:space="preserve"> </w:t>
      </w:r>
      <w:r w:rsidRPr="00EF5854">
        <w:rPr>
          <w:rFonts w:ascii="Arial" w:hAnsi="Arial" w:cs="Arial"/>
        </w:rPr>
        <w:t>projecte.</w:t>
      </w:r>
    </w:p>
    <w:p w14:paraId="0A1C7D6B"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70" w:name="30._Clàusula_ètica"/>
      <w:bookmarkStart w:id="71" w:name="_bookmark31"/>
      <w:bookmarkStart w:id="72" w:name="31._Altres_obligacions_de_l’empresa_cont"/>
      <w:bookmarkStart w:id="73" w:name="_bookmark32"/>
      <w:bookmarkStart w:id="74" w:name="_Toc130989634"/>
      <w:bookmarkEnd w:id="70"/>
      <w:bookmarkEnd w:id="71"/>
      <w:bookmarkEnd w:id="72"/>
      <w:bookmarkEnd w:id="73"/>
      <w:r w:rsidRPr="00EF5854">
        <w:rPr>
          <w:rFonts w:ascii="Arial" w:hAnsi="Arial" w:cs="Arial"/>
          <w:b/>
        </w:rPr>
        <w:t>Altres obligacions de l’empresa contractista</w:t>
      </w:r>
      <w:bookmarkEnd w:id="74"/>
    </w:p>
    <w:p w14:paraId="020428F3" w14:textId="77777777" w:rsidR="00D41EA9" w:rsidRPr="000D3681" w:rsidRDefault="00D41EA9" w:rsidP="00D41EA9">
      <w:pPr>
        <w:pStyle w:val="Pargrafdellista"/>
        <w:spacing w:after="240"/>
        <w:rPr>
          <w:rFonts w:ascii="Arial" w:hAnsi="Arial" w:cs="Arial"/>
        </w:rPr>
      </w:pPr>
      <w:r w:rsidRPr="00EF5854">
        <w:rPr>
          <w:rFonts w:ascii="Arial" w:hAnsi="Arial" w:cs="Arial"/>
        </w:rPr>
        <w:t xml:space="preserve">L’empresa contractista ha de facilitar la informació que li sigui requerida per acreditar el compliment puntual de les fites i objectius del component concret del Pla a la consecució </w:t>
      </w:r>
      <w:r w:rsidRPr="000D3681">
        <w:rPr>
          <w:rFonts w:ascii="Arial" w:hAnsi="Arial" w:cs="Arial"/>
        </w:rPr>
        <w:t xml:space="preserve">del qual contribueix el contracte. </w:t>
      </w:r>
    </w:p>
    <w:p w14:paraId="74A392CB" w14:textId="77777777" w:rsidR="00760A3B" w:rsidRPr="000D3681" w:rsidRDefault="00C714AD" w:rsidP="00292D70">
      <w:pPr>
        <w:pStyle w:val="Pargrafdellista"/>
        <w:tabs>
          <w:tab w:val="left" w:pos="142"/>
          <w:tab w:val="left" w:pos="679"/>
        </w:tabs>
        <w:spacing w:before="0" w:after="240" w:line="240" w:lineRule="exact"/>
        <w:ind w:right="110"/>
        <w:rPr>
          <w:rFonts w:ascii="Arial" w:hAnsi="Arial" w:cs="Arial"/>
        </w:rPr>
      </w:pPr>
      <w:r w:rsidRPr="000D3681">
        <w:rPr>
          <w:rFonts w:ascii="Arial" w:hAnsi="Arial" w:cs="Arial"/>
        </w:rPr>
        <w:t xml:space="preserve">L’empresa contractista està obligada en l’execució del contracte al compliment de les obligacions aplicables en matèria mediambiental, social o laboral que estableixen el dret de </w:t>
      </w:r>
      <w:r w:rsidRPr="000D3681">
        <w:rPr>
          <w:rFonts w:ascii="Arial" w:hAnsi="Arial" w:cs="Arial"/>
        </w:rPr>
        <w:lastRenderedPageBreak/>
        <w:t xml:space="preserve">la Unió Europea, el dret nacional, els convenis col·lectius o les disposicions de dret internacional mediambiental, social i laboral que vinculin a l’Estat, i en particular les que </w:t>
      </w:r>
      <w:r w:rsidRPr="00377727">
        <w:rPr>
          <w:rFonts w:ascii="Arial" w:hAnsi="Arial" w:cs="Arial"/>
        </w:rPr>
        <w:t>estableix l’annex V</w:t>
      </w:r>
      <w:r w:rsidRPr="000D3681">
        <w:rPr>
          <w:rFonts w:ascii="Arial" w:hAnsi="Arial" w:cs="Arial"/>
        </w:rPr>
        <w:t xml:space="preserve"> de la LCSP.</w:t>
      </w:r>
    </w:p>
    <w:p w14:paraId="42436F82" w14:textId="77777777" w:rsidR="00760A3B" w:rsidRPr="000D3681"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També està obligada a complir les disposicions vigents en matèria d’integració social</w:t>
      </w:r>
      <w:r w:rsidRPr="00EF5854">
        <w:rPr>
          <w:rFonts w:ascii="Arial" w:hAnsi="Arial" w:cs="Arial"/>
          <w:spacing w:val="1"/>
        </w:rPr>
        <w:t xml:space="preserve"> </w:t>
      </w:r>
      <w:r w:rsidRPr="000D3681">
        <w:rPr>
          <w:rFonts w:ascii="Arial" w:hAnsi="Arial" w:cs="Arial"/>
        </w:rPr>
        <w:t>de</w:t>
      </w:r>
      <w:r w:rsidRPr="000D3681">
        <w:rPr>
          <w:rFonts w:ascii="Arial" w:hAnsi="Arial" w:cs="Arial"/>
          <w:spacing w:val="-1"/>
        </w:rPr>
        <w:t xml:space="preserve"> </w:t>
      </w:r>
      <w:r w:rsidRPr="000D3681">
        <w:rPr>
          <w:rFonts w:ascii="Arial" w:hAnsi="Arial" w:cs="Arial"/>
        </w:rPr>
        <w:t>persones</w:t>
      </w:r>
      <w:r w:rsidRPr="000D3681">
        <w:rPr>
          <w:rFonts w:ascii="Arial" w:hAnsi="Arial" w:cs="Arial"/>
          <w:spacing w:val="-2"/>
        </w:rPr>
        <w:t xml:space="preserve"> </w:t>
      </w:r>
      <w:r w:rsidRPr="000D3681">
        <w:rPr>
          <w:rFonts w:ascii="Arial" w:hAnsi="Arial" w:cs="Arial"/>
        </w:rPr>
        <w:t>amb discapacitat</w:t>
      </w:r>
      <w:r w:rsidRPr="000D3681">
        <w:rPr>
          <w:rFonts w:ascii="Arial" w:hAnsi="Arial" w:cs="Arial"/>
          <w:spacing w:val="2"/>
        </w:rPr>
        <w:t xml:space="preserve"> </w:t>
      </w:r>
      <w:r w:rsidRPr="000D3681">
        <w:rPr>
          <w:rFonts w:ascii="Arial" w:hAnsi="Arial" w:cs="Arial"/>
        </w:rPr>
        <w:t>i</w:t>
      </w:r>
      <w:r w:rsidRPr="000D3681">
        <w:rPr>
          <w:rFonts w:ascii="Arial" w:hAnsi="Arial" w:cs="Arial"/>
          <w:spacing w:val="-5"/>
        </w:rPr>
        <w:t xml:space="preserve"> </w:t>
      </w:r>
      <w:r w:rsidRPr="000D3681">
        <w:rPr>
          <w:rFonts w:ascii="Arial" w:hAnsi="Arial" w:cs="Arial"/>
        </w:rPr>
        <w:t>fiscals.</w:t>
      </w:r>
    </w:p>
    <w:p w14:paraId="30199F13"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0D3681">
        <w:rPr>
          <w:rFonts w:ascii="Arial" w:hAnsi="Arial" w:cs="Arial"/>
        </w:rPr>
        <w:t>L’incompliment de les obligacions en matèria mediambiental, social o laboral esmentades i,</w:t>
      </w:r>
      <w:r w:rsidRPr="000D3681">
        <w:rPr>
          <w:rFonts w:ascii="Arial" w:hAnsi="Arial" w:cs="Arial"/>
          <w:spacing w:val="1"/>
        </w:rPr>
        <w:t xml:space="preserve"> </w:t>
      </w:r>
      <w:r w:rsidRPr="000D3681">
        <w:rPr>
          <w:rFonts w:ascii="Arial" w:hAnsi="Arial" w:cs="Arial"/>
        </w:rPr>
        <w:t>en especial, els incompliments o els retards reiterats en el pagament dels salaris o l’aplicació</w:t>
      </w:r>
      <w:r w:rsidRPr="000D3681">
        <w:rPr>
          <w:rFonts w:ascii="Arial" w:hAnsi="Arial" w:cs="Arial"/>
          <w:spacing w:val="-59"/>
        </w:rPr>
        <w:t xml:space="preserve"> </w:t>
      </w:r>
      <w:r w:rsidRPr="000D3681">
        <w:rPr>
          <w:rFonts w:ascii="Arial" w:hAnsi="Arial" w:cs="Arial"/>
        </w:rPr>
        <w:t>de condicions salarials inferiors a les derivades dels convenis col·lectius que sigui greu i</w:t>
      </w:r>
      <w:r w:rsidRPr="000D3681">
        <w:rPr>
          <w:rFonts w:ascii="Arial" w:hAnsi="Arial" w:cs="Arial"/>
          <w:spacing w:val="1"/>
        </w:rPr>
        <w:t xml:space="preserve"> </w:t>
      </w:r>
      <w:r w:rsidRPr="000D3681">
        <w:rPr>
          <w:rFonts w:ascii="Arial" w:hAnsi="Arial" w:cs="Arial"/>
        </w:rPr>
        <w:t xml:space="preserve">dolosa, donarà lloc a la imposició de penalitats a què es refereix la clàusula </w:t>
      </w:r>
      <w:hyperlink w:anchor="_bookmark25" w:history="1">
        <w:r w:rsidRPr="000D3681">
          <w:rPr>
            <w:rFonts w:ascii="Arial" w:hAnsi="Arial" w:cs="Arial"/>
          </w:rPr>
          <w:t>24</w:t>
        </w:r>
      </w:hyperlink>
      <w:r w:rsidRPr="000D3681">
        <w:rPr>
          <w:rFonts w:ascii="Arial" w:hAnsi="Arial" w:cs="Arial"/>
        </w:rPr>
        <w:t>a d’aquest</w:t>
      </w:r>
      <w:r w:rsidRPr="000D3681">
        <w:rPr>
          <w:rFonts w:ascii="Arial" w:hAnsi="Arial" w:cs="Arial"/>
          <w:spacing w:val="1"/>
        </w:rPr>
        <w:t xml:space="preserve"> </w:t>
      </w:r>
      <w:r w:rsidRPr="000D3681">
        <w:rPr>
          <w:rFonts w:ascii="Arial" w:hAnsi="Arial" w:cs="Arial"/>
        </w:rPr>
        <w:t>plec.</w:t>
      </w:r>
    </w:p>
    <w:p w14:paraId="61F8755D" w14:textId="77777777" w:rsidR="00D41EA9" w:rsidRPr="00EF5854" w:rsidRDefault="00D41EA9" w:rsidP="00D41EA9">
      <w:pPr>
        <w:pStyle w:val="Pargrafdellista"/>
        <w:rPr>
          <w:rFonts w:ascii="Arial" w:hAnsi="Arial" w:cs="Arial"/>
        </w:rPr>
      </w:pPr>
      <w:r w:rsidRPr="00EF5854">
        <w:rPr>
          <w:rFonts w:ascii="Arial" w:hAnsi="Arial" w:cs="Arial"/>
        </w:rPr>
        <w:t>L’empresa contractista està obligada en l’execució del contracte al compliment de les obligacions assumides en matèria d’etiquetatge verd i etiquetatge digital. A aquest efecte, els mecanismes per controlar-les són els següents:</w:t>
      </w:r>
    </w:p>
    <w:p w14:paraId="13BB6C58" w14:textId="77777777" w:rsidR="00D41EA9" w:rsidRPr="00EF5854" w:rsidRDefault="00D41EA9" w:rsidP="00D41EA9">
      <w:pPr>
        <w:pStyle w:val="Pargrafdellista"/>
        <w:numPr>
          <w:ilvl w:val="0"/>
          <w:numId w:val="22"/>
        </w:numPr>
        <w:rPr>
          <w:rFonts w:ascii="Arial" w:hAnsi="Arial" w:cs="Arial"/>
        </w:rPr>
      </w:pPr>
      <w:r w:rsidRPr="00EF5854">
        <w:rPr>
          <w:rFonts w:ascii="Arial" w:hAnsi="Arial" w:cs="Arial"/>
        </w:rPr>
        <w:t>Amb la finalitat de facilitar el seguiment i avaluació del compliment del compromís d'etiquetatge verd i digital, s’exigeix a l’empresa adjudicatària que faci arribar la documentació acreditativa d’aquest extrem.</w:t>
      </w:r>
    </w:p>
    <w:p w14:paraId="1838339A" w14:textId="77777777" w:rsidR="00D41EA9" w:rsidRDefault="00D41EA9" w:rsidP="00D41EA9">
      <w:pPr>
        <w:pStyle w:val="Pargrafdellista"/>
        <w:numPr>
          <w:ilvl w:val="0"/>
          <w:numId w:val="22"/>
        </w:numPr>
        <w:rPr>
          <w:rFonts w:ascii="Arial" w:hAnsi="Arial" w:cs="Arial"/>
        </w:rPr>
      </w:pPr>
      <w:r w:rsidRPr="00EF5854">
        <w:rPr>
          <w:rFonts w:ascii="Arial" w:hAnsi="Arial" w:cs="Arial"/>
        </w:rPr>
        <w:t>En cas de no rebre-la, l’Administració posarà en coneixement de l’autoritat competent l’incompliment per part de l’empresa adjudicatària, que s’exposarà a les sancions que corresponguis previstes a la normativa.</w:t>
      </w:r>
    </w:p>
    <w:p w14:paraId="3F20674C" w14:textId="77777777" w:rsidR="0070092C" w:rsidRPr="00EF5854" w:rsidRDefault="0070092C" w:rsidP="0070092C">
      <w:pPr>
        <w:pStyle w:val="Pargrafdellista"/>
        <w:numPr>
          <w:ilvl w:val="0"/>
          <w:numId w:val="0"/>
        </w:numPr>
        <w:ind w:left="720"/>
        <w:rPr>
          <w:rFonts w:ascii="Arial" w:hAnsi="Arial" w:cs="Arial"/>
        </w:rPr>
      </w:pPr>
    </w:p>
    <w:p w14:paraId="5927ABF8" w14:textId="77777777" w:rsidR="008053CC"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s’obliga a complir les condicions salarials dels treballadors de</w:t>
      </w:r>
      <w:r w:rsidRPr="00EF5854">
        <w:rPr>
          <w:rFonts w:ascii="Arial" w:hAnsi="Arial" w:cs="Arial"/>
          <w:spacing w:val="1"/>
        </w:rPr>
        <w:t xml:space="preserve"> </w:t>
      </w:r>
      <w:r w:rsidRPr="00EF5854">
        <w:rPr>
          <w:rFonts w:ascii="Arial" w:hAnsi="Arial" w:cs="Arial"/>
        </w:rPr>
        <w:t>conformitat</w:t>
      </w:r>
      <w:r w:rsidRPr="00EF5854">
        <w:rPr>
          <w:rFonts w:ascii="Arial" w:hAnsi="Arial" w:cs="Arial"/>
          <w:spacing w:val="1"/>
        </w:rPr>
        <w:t xml:space="preserve"> </w:t>
      </w:r>
      <w:r w:rsidRPr="00EF5854">
        <w:rPr>
          <w:rFonts w:ascii="Arial" w:hAnsi="Arial" w:cs="Arial"/>
        </w:rPr>
        <w:t>amb el</w:t>
      </w:r>
      <w:r w:rsidRPr="00EF5854">
        <w:rPr>
          <w:rFonts w:ascii="Arial" w:hAnsi="Arial" w:cs="Arial"/>
          <w:spacing w:val="-4"/>
        </w:rPr>
        <w:t xml:space="preserve"> </w:t>
      </w:r>
      <w:r w:rsidRPr="00EF5854">
        <w:rPr>
          <w:rFonts w:ascii="Arial" w:hAnsi="Arial" w:cs="Arial"/>
        </w:rPr>
        <w:t>conveni col·lectiu</w:t>
      </w:r>
      <w:r w:rsidRPr="00EF5854">
        <w:rPr>
          <w:rFonts w:ascii="Arial" w:hAnsi="Arial" w:cs="Arial"/>
          <w:spacing w:val="-1"/>
        </w:rPr>
        <w:t xml:space="preserve"> </w:t>
      </w:r>
      <w:r w:rsidRPr="00EF5854">
        <w:rPr>
          <w:rFonts w:ascii="Arial" w:hAnsi="Arial" w:cs="Arial"/>
        </w:rPr>
        <w:t>sectorial aplicable.</w:t>
      </w:r>
      <w:r w:rsidR="008053CC" w:rsidRPr="00EF5854">
        <w:rPr>
          <w:rFonts w:ascii="Arial" w:eastAsia="Times New Roman" w:hAnsi="Arial" w:cs="Times New Roman"/>
          <w:lang w:eastAsia="ca-ES"/>
        </w:rPr>
        <w:t xml:space="preserve"> </w:t>
      </w:r>
      <w:r w:rsidR="008053CC" w:rsidRPr="00EF5854">
        <w:rPr>
          <w:rFonts w:ascii="Arial" w:hAnsi="Arial" w:cs="Arial"/>
        </w:rPr>
        <w:t xml:space="preserve">A aquest efecte, l’empresa contractista haurà de remetre la justificació de la realització efectiva d’aquests pagaments a l’òrgan de contractació quan aquest li ho sol·liciti. </w:t>
      </w:r>
    </w:p>
    <w:p w14:paraId="61FD2F5E"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s’obliga a aplicar en executar les prestacions pròpies del servei les mesures destinades a promoure la igualtat entre homes i dones.</w:t>
      </w:r>
    </w:p>
    <w:p w14:paraId="490F2707" w14:textId="290943C3" w:rsidR="00D41EA9" w:rsidRPr="00EF5854" w:rsidRDefault="00D41EA9" w:rsidP="00D41EA9">
      <w:pPr>
        <w:pStyle w:val="Pargrafdellista"/>
        <w:rPr>
          <w:rFonts w:ascii="Arial" w:hAnsi="Arial" w:cs="Arial"/>
        </w:rPr>
      </w:pPr>
      <w:r w:rsidRPr="00EF5854">
        <w:rPr>
          <w:rFonts w:ascii="Arial" w:hAnsi="Arial" w:cs="Arial"/>
        </w:rPr>
        <w:t xml:space="preserve">L’empresa contractista ha de complir les obligacions assumides per l’aplicació del principi de no causar un dany significatiu i, a aquest efecte, ha de signar </w:t>
      </w:r>
      <w:r w:rsidR="00377727">
        <w:rPr>
          <w:rFonts w:ascii="Arial" w:hAnsi="Arial" w:cs="Arial"/>
        </w:rPr>
        <w:t>la decl</w:t>
      </w:r>
      <w:r w:rsidR="00833D65">
        <w:rPr>
          <w:rFonts w:ascii="Arial" w:hAnsi="Arial" w:cs="Arial"/>
        </w:rPr>
        <w:t>aració que consta com annex</w:t>
      </w:r>
      <w:r w:rsidR="00DC2080">
        <w:rPr>
          <w:rFonts w:ascii="Arial" w:hAnsi="Arial" w:cs="Arial"/>
        </w:rPr>
        <w:t xml:space="preserve"> 17</w:t>
      </w:r>
      <w:r w:rsidR="00833D65">
        <w:rPr>
          <w:rFonts w:ascii="Arial" w:hAnsi="Arial" w:cs="Arial"/>
        </w:rPr>
        <w:t xml:space="preserve"> d’aquest plec</w:t>
      </w:r>
      <w:r w:rsidRPr="00EF5854">
        <w:rPr>
          <w:rFonts w:ascii="Arial" w:hAnsi="Arial" w:cs="Arial"/>
        </w:rPr>
        <w:t>. Les conseqüències en cas d’incompliment són les següents:</w:t>
      </w:r>
    </w:p>
    <w:p w14:paraId="65591760" w14:textId="77777777" w:rsidR="00D41EA9" w:rsidRPr="00EF5854" w:rsidRDefault="00D41EA9" w:rsidP="00D41EA9">
      <w:pPr>
        <w:pStyle w:val="Pargrafdellista"/>
        <w:numPr>
          <w:ilvl w:val="0"/>
          <w:numId w:val="23"/>
        </w:numPr>
        <w:rPr>
          <w:rFonts w:ascii="Arial" w:hAnsi="Arial" w:cs="Arial"/>
        </w:rPr>
      </w:pPr>
      <w:r w:rsidRPr="00EF5854">
        <w:rPr>
          <w:rFonts w:ascii="Arial" w:hAnsi="Arial" w:cs="Arial"/>
        </w:rPr>
        <w:t>Requeriment a l’empresa per part de l’Administració per tal que esmeni I rectifiqui totes les actuacions constitutives d’un incompliment d’allò previst a l’annex anterior.</w:t>
      </w:r>
    </w:p>
    <w:p w14:paraId="25E2A3EE" w14:textId="77777777" w:rsidR="00D41EA9" w:rsidRPr="00EF5854" w:rsidRDefault="00D41EA9" w:rsidP="00D41EA9">
      <w:pPr>
        <w:pStyle w:val="Pargrafdellista"/>
        <w:numPr>
          <w:ilvl w:val="0"/>
          <w:numId w:val="23"/>
        </w:numPr>
        <w:rPr>
          <w:rFonts w:ascii="Arial" w:hAnsi="Arial" w:cs="Arial"/>
        </w:rPr>
      </w:pPr>
      <w:r w:rsidRPr="00EF5854">
        <w:rPr>
          <w:rFonts w:ascii="Arial" w:hAnsi="Arial" w:cs="Arial"/>
        </w:rPr>
        <w:t>En cas de persistir en l’incompliment, l’Administració posarà en coneixement de l’autoritat competent l’incompliment produït per l’empresa adjudicatària per tal que se li requereixi la seva esmena, i en cas que procedeixi, se la sancioni conforme a la normativa establerta.</w:t>
      </w:r>
    </w:p>
    <w:p w14:paraId="02B7A414" w14:textId="77777777" w:rsidR="00D41EA9" w:rsidRDefault="00D41EA9" w:rsidP="00D41EA9">
      <w:pPr>
        <w:pStyle w:val="Pargrafdellista"/>
        <w:numPr>
          <w:ilvl w:val="0"/>
          <w:numId w:val="23"/>
        </w:numPr>
        <w:rPr>
          <w:rFonts w:ascii="Arial" w:hAnsi="Arial" w:cs="Arial"/>
        </w:rPr>
      </w:pPr>
      <w:r w:rsidRPr="00EF5854">
        <w:rPr>
          <w:rFonts w:ascii="Arial" w:hAnsi="Arial" w:cs="Arial"/>
        </w:rPr>
        <w:t>Sense perjudici de l’anterior, en cas d’un incompliment</w:t>
      </w:r>
    </w:p>
    <w:p w14:paraId="5A1E32BC" w14:textId="77777777" w:rsidR="0070092C" w:rsidRPr="00EF5854" w:rsidRDefault="0070092C" w:rsidP="0070092C">
      <w:pPr>
        <w:pStyle w:val="Pargrafdellista"/>
        <w:numPr>
          <w:ilvl w:val="0"/>
          <w:numId w:val="0"/>
        </w:numPr>
        <w:ind w:left="720"/>
        <w:rPr>
          <w:rFonts w:ascii="Arial" w:hAnsi="Arial" w:cs="Arial"/>
        </w:rPr>
      </w:pPr>
    </w:p>
    <w:p w14:paraId="538D3B3A"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F5854">
        <w:rPr>
          <w:rFonts w:ascii="Arial" w:hAnsi="Arial" w:cs="Arial"/>
        </w:rPr>
        <w:t>subcontractistes</w:t>
      </w:r>
      <w:proofErr w:type="spellEnd"/>
      <w:r w:rsidRPr="00EF5854">
        <w:rPr>
          <w:rFonts w:ascii="Arial" w:hAnsi="Arial" w:cs="Arial"/>
        </w:rPr>
        <w:t xml:space="preserve"> han d’emprar, almenys, el català en els rètols, les publicacions, els avisos i en la resta de comunicacions </w:t>
      </w:r>
      <w:r w:rsidRPr="00EF5854">
        <w:rPr>
          <w:rFonts w:ascii="Arial" w:hAnsi="Arial" w:cs="Arial"/>
        </w:rPr>
        <w:lastRenderedPageBreak/>
        <w:t>de caràcter general que es derivin de l’execució de les prestacions objecte del contracte.</w:t>
      </w:r>
    </w:p>
    <w:p w14:paraId="6C26043F"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w:t>
      </w:r>
      <w:r w:rsidRPr="00EF5854">
        <w:rPr>
          <w:rFonts w:ascii="Arial" w:hAnsi="Arial" w:cs="Arial"/>
          <w:spacing w:val="1"/>
        </w:rPr>
        <w:t xml:space="preserve"> </w:t>
      </w:r>
      <w:r w:rsidRPr="00EF5854">
        <w:rPr>
          <w:rFonts w:ascii="Arial" w:hAnsi="Arial" w:cs="Arial"/>
        </w:rPr>
        <w:t>en paper com en suport digital, que s’obtingui com a resultat de la realització dels treballs</w:t>
      </w:r>
      <w:r w:rsidRPr="00EF5854">
        <w:rPr>
          <w:rFonts w:ascii="Arial" w:hAnsi="Arial" w:cs="Arial"/>
          <w:spacing w:val="1"/>
        </w:rPr>
        <w:t xml:space="preserve"> </w:t>
      </w:r>
      <w:r w:rsidRPr="00EF5854">
        <w:rPr>
          <w:rFonts w:ascii="Arial" w:hAnsi="Arial" w:cs="Arial"/>
        </w:rPr>
        <w:t>segons</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determinacions</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proofErr w:type="spellStart"/>
      <w:r w:rsidRPr="00EF5854">
        <w:rPr>
          <w:rFonts w:ascii="Arial" w:hAnsi="Arial" w:cs="Arial"/>
        </w:rPr>
        <w:t>clausulat</w:t>
      </w:r>
      <w:proofErr w:type="spellEnd"/>
      <w:r w:rsidRPr="00EF5854">
        <w:rPr>
          <w:rFonts w:ascii="Arial" w:hAnsi="Arial" w:cs="Arial"/>
          <w:spacing w:val="1"/>
        </w:rPr>
        <w:t xml:space="preserve"> </w:t>
      </w:r>
      <w:r w:rsidRPr="00EF5854">
        <w:rPr>
          <w:rFonts w:ascii="Arial" w:hAnsi="Arial" w:cs="Arial"/>
        </w:rPr>
        <w:t>específic</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plec</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prescripcions</w:t>
      </w:r>
      <w:r w:rsidRPr="00EF5854">
        <w:rPr>
          <w:rFonts w:ascii="Arial" w:hAnsi="Arial" w:cs="Arial"/>
          <w:spacing w:val="1"/>
        </w:rPr>
        <w:t xml:space="preserve"> </w:t>
      </w:r>
      <w:r w:rsidRPr="00EF5854">
        <w:rPr>
          <w:rFonts w:ascii="Arial" w:hAnsi="Arial" w:cs="Arial"/>
        </w:rPr>
        <w:t>tècniques</w:t>
      </w:r>
      <w:r w:rsidRPr="00EF5854">
        <w:rPr>
          <w:rFonts w:ascii="Arial" w:hAnsi="Arial" w:cs="Arial"/>
          <w:spacing w:val="1"/>
        </w:rPr>
        <w:t xml:space="preserve"> </w:t>
      </w:r>
      <w:r w:rsidRPr="00EF5854">
        <w:rPr>
          <w:rFonts w:ascii="Arial" w:hAnsi="Arial" w:cs="Arial"/>
        </w:rPr>
        <w:t>particulars.</w:t>
      </w:r>
    </w:p>
    <w:p w14:paraId="097DDF79" w14:textId="79A32198"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Així mateix, l’empresa contractista assumeix l’obligació de destinar a l’execució del contracte</w:t>
      </w:r>
      <w:r w:rsidRPr="00EF5854">
        <w:rPr>
          <w:rFonts w:ascii="Arial" w:hAnsi="Arial" w:cs="Arial"/>
          <w:spacing w:val="-59"/>
        </w:rPr>
        <w:t xml:space="preserve"> </w:t>
      </w:r>
      <w:r w:rsidRPr="00EF5854">
        <w:rPr>
          <w:rFonts w:ascii="Arial" w:hAnsi="Arial" w:cs="Arial"/>
        </w:rPr>
        <w:t>els mitjans i el personal que resultin adients per assegurar que es podran realitzar les</w:t>
      </w:r>
      <w:r w:rsidRPr="00EF5854">
        <w:rPr>
          <w:rFonts w:ascii="Arial" w:hAnsi="Arial" w:cs="Arial"/>
          <w:spacing w:val="1"/>
        </w:rPr>
        <w:t xml:space="preserve"> </w:t>
      </w:r>
      <w:r w:rsidRPr="00EF5854">
        <w:rPr>
          <w:rFonts w:ascii="Arial" w:hAnsi="Arial" w:cs="Arial"/>
        </w:rPr>
        <w:t>prestacions objecte del servei en català. A aquest efecte,</w:t>
      </w:r>
      <w:r w:rsidRPr="00EF5854">
        <w:rPr>
          <w:rFonts w:ascii="Arial" w:hAnsi="Arial" w:cs="Arial"/>
          <w:spacing w:val="1"/>
        </w:rPr>
        <w:t xml:space="preserve"> </w:t>
      </w:r>
      <w:r w:rsidRPr="00EF5854">
        <w:rPr>
          <w:rFonts w:ascii="Arial" w:hAnsi="Arial" w:cs="Arial"/>
        </w:rPr>
        <w:t>l’empresa adjudicatària haurà</w:t>
      </w:r>
      <w:r w:rsidRPr="00EF5854">
        <w:rPr>
          <w:rFonts w:ascii="Arial" w:hAnsi="Arial" w:cs="Arial"/>
          <w:spacing w:val="1"/>
        </w:rPr>
        <w:t xml:space="preserve"> </w:t>
      </w:r>
      <w:r w:rsidRPr="00EF5854">
        <w:rPr>
          <w:rFonts w:ascii="Arial" w:hAnsi="Arial" w:cs="Arial"/>
        </w:rPr>
        <w:t>d’adoptar les mesures de formació del seu personal necessàries per garantir que el personal</w:t>
      </w:r>
      <w:r w:rsidRPr="00EF5854">
        <w:rPr>
          <w:rFonts w:ascii="Arial" w:hAnsi="Arial" w:cs="Arial"/>
          <w:spacing w:val="-59"/>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escau,</w:t>
      </w:r>
      <w:r w:rsidRPr="00EF5854">
        <w:rPr>
          <w:rFonts w:ascii="Arial" w:hAnsi="Arial" w:cs="Arial"/>
          <w:spacing w:val="1"/>
        </w:rPr>
        <w:t xml:space="preserve"> </w:t>
      </w:r>
      <w:r w:rsidRPr="00EF5854">
        <w:rPr>
          <w:rFonts w:ascii="Arial" w:hAnsi="Arial" w:cs="Arial"/>
        </w:rPr>
        <w:t>pugui relacionar-se</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públic,</w:t>
      </w:r>
      <w:r w:rsidRPr="00EF5854">
        <w:rPr>
          <w:rFonts w:ascii="Arial" w:hAnsi="Arial" w:cs="Arial"/>
          <w:spacing w:val="1"/>
        </w:rPr>
        <w:t xml:space="preserve"> </w:t>
      </w:r>
      <w:r w:rsidRPr="00EF5854">
        <w:rPr>
          <w:rFonts w:ascii="Arial" w:hAnsi="Arial" w:cs="Arial"/>
        </w:rPr>
        <w:t>tingui</w:t>
      </w:r>
      <w:r w:rsidRPr="00EF5854">
        <w:rPr>
          <w:rFonts w:ascii="Arial" w:hAnsi="Arial" w:cs="Arial"/>
          <w:spacing w:val="1"/>
        </w:rPr>
        <w:t xml:space="preserve"> </w:t>
      </w:r>
      <w:r w:rsidRPr="00EF5854">
        <w:rPr>
          <w:rFonts w:ascii="Arial" w:hAnsi="Arial" w:cs="Arial"/>
        </w:rPr>
        <w:t>un</w:t>
      </w:r>
      <w:r w:rsidRPr="00EF5854">
        <w:rPr>
          <w:rFonts w:ascii="Arial" w:hAnsi="Arial" w:cs="Arial"/>
          <w:spacing w:val="1"/>
        </w:rPr>
        <w:t xml:space="preserve"> </w:t>
      </w:r>
      <w:r w:rsidRPr="00EF5854">
        <w:rPr>
          <w:rFonts w:ascii="Arial" w:hAnsi="Arial" w:cs="Arial"/>
        </w:rPr>
        <w:t>coneixement</w:t>
      </w:r>
      <w:r w:rsidRPr="00EF5854">
        <w:rPr>
          <w:rFonts w:ascii="Arial" w:hAnsi="Arial" w:cs="Arial"/>
          <w:spacing w:val="1"/>
        </w:rPr>
        <w:t xml:space="preserve"> </w:t>
      </w:r>
      <w:r w:rsidRPr="00EF5854">
        <w:rPr>
          <w:rFonts w:ascii="Arial" w:hAnsi="Arial" w:cs="Arial"/>
        </w:rPr>
        <w:t>suficient</w:t>
      </w:r>
      <w:r w:rsidRPr="00EF5854">
        <w:rPr>
          <w:rFonts w:ascii="Arial" w:hAnsi="Arial" w:cs="Arial"/>
          <w:spacing w:val="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la</w:t>
      </w:r>
      <w:r w:rsidR="00871A2E">
        <w:rPr>
          <w:rFonts w:ascii="Arial" w:hAnsi="Arial" w:cs="Arial"/>
        </w:rPr>
        <w:t xml:space="preserve"> </w:t>
      </w:r>
      <w:r w:rsidRPr="00EF5854">
        <w:rPr>
          <w:rFonts w:ascii="Arial" w:hAnsi="Arial" w:cs="Arial"/>
          <w:spacing w:val="-59"/>
        </w:rPr>
        <w:t xml:space="preserve"> </w:t>
      </w:r>
      <w:r w:rsidRPr="00EF5854">
        <w:rPr>
          <w:rFonts w:ascii="Arial" w:hAnsi="Arial" w:cs="Arial"/>
        </w:rPr>
        <w:t>llengua</w:t>
      </w:r>
      <w:r w:rsidRPr="00EF5854">
        <w:rPr>
          <w:rFonts w:ascii="Arial" w:hAnsi="Arial" w:cs="Arial"/>
          <w:spacing w:val="1"/>
        </w:rPr>
        <w:t xml:space="preserve"> </w:t>
      </w:r>
      <w:r w:rsidRPr="00EF5854">
        <w:rPr>
          <w:rFonts w:ascii="Arial" w:hAnsi="Arial" w:cs="Arial"/>
        </w:rPr>
        <w:t>catalana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desenvolupar</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tasques</w:t>
      </w:r>
      <w:r w:rsidRPr="00EF5854">
        <w:rPr>
          <w:rFonts w:ascii="Arial" w:hAnsi="Arial" w:cs="Arial"/>
          <w:spacing w:val="1"/>
        </w:rPr>
        <w:t xml:space="preserve"> </w:t>
      </w:r>
      <w:r w:rsidRPr="00EF5854">
        <w:rPr>
          <w:rFonts w:ascii="Arial" w:hAnsi="Arial" w:cs="Arial"/>
        </w:rPr>
        <w:t>d’atenció,</w:t>
      </w:r>
      <w:r w:rsidRPr="00EF5854">
        <w:rPr>
          <w:rFonts w:ascii="Arial" w:hAnsi="Arial" w:cs="Arial"/>
          <w:spacing w:val="1"/>
        </w:rPr>
        <w:t xml:space="preserve"> </w:t>
      </w:r>
      <w:r w:rsidRPr="00EF5854">
        <w:rPr>
          <w:rFonts w:ascii="Arial" w:hAnsi="Arial" w:cs="Arial"/>
        </w:rPr>
        <w:t>informació</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comunicació</w:t>
      </w:r>
      <w:r w:rsidRPr="00EF5854">
        <w:rPr>
          <w:rFonts w:ascii="Arial" w:hAnsi="Arial" w:cs="Arial"/>
          <w:spacing w:val="6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manera</w:t>
      </w:r>
      <w:r w:rsidRPr="00EF5854">
        <w:rPr>
          <w:rFonts w:ascii="Arial" w:hAnsi="Arial" w:cs="Arial"/>
          <w:spacing w:val="-5"/>
        </w:rPr>
        <w:t xml:space="preserve"> </w:t>
      </w:r>
      <w:r w:rsidRPr="00EF5854">
        <w:rPr>
          <w:rFonts w:ascii="Arial" w:hAnsi="Arial" w:cs="Arial"/>
        </w:rPr>
        <w:t>fluida i adequada.</w:t>
      </w:r>
    </w:p>
    <w:p w14:paraId="3CF2DEBA"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En</w:t>
      </w:r>
      <w:r w:rsidRPr="00EF5854">
        <w:rPr>
          <w:rFonts w:ascii="Arial" w:hAnsi="Arial" w:cs="Arial"/>
          <w:spacing w:val="1"/>
        </w:rPr>
        <w:t xml:space="preserve"> </w:t>
      </w:r>
      <w:r w:rsidRPr="00EF5854">
        <w:rPr>
          <w:rFonts w:ascii="Arial" w:hAnsi="Arial" w:cs="Arial"/>
        </w:rPr>
        <w:t>tot</w:t>
      </w:r>
      <w:r w:rsidRPr="00EF5854">
        <w:rPr>
          <w:rFonts w:ascii="Arial" w:hAnsi="Arial" w:cs="Arial"/>
          <w:spacing w:val="1"/>
        </w:rPr>
        <w:t xml:space="preserve"> </w:t>
      </w:r>
      <w:r w:rsidRPr="00EF5854">
        <w:rPr>
          <w:rFonts w:ascii="Arial" w:hAnsi="Arial" w:cs="Arial"/>
        </w:rPr>
        <w:t>cas,</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contractista</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si</w:t>
      </w:r>
      <w:r w:rsidRPr="00EF5854">
        <w:rPr>
          <w:rFonts w:ascii="Arial" w:hAnsi="Arial" w:cs="Arial"/>
          <w:spacing w:val="1"/>
        </w:rPr>
        <w:t xml:space="preserve"> </w:t>
      </w:r>
      <w:r w:rsidRPr="00EF5854">
        <w:rPr>
          <w:rFonts w:ascii="Arial" w:hAnsi="Arial" w:cs="Arial"/>
        </w:rPr>
        <w:t>escau,</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proofErr w:type="spellStart"/>
      <w:r w:rsidRPr="00EF5854">
        <w:rPr>
          <w:rFonts w:ascii="Arial" w:hAnsi="Arial" w:cs="Arial"/>
        </w:rPr>
        <w:t>subcontractistes</w:t>
      </w:r>
      <w:proofErr w:type="spellEnd"/>
      <w:r w:rsidRPr="00EF5854">
        <w:rPr>
          <w:rFonts w:ascii="Arial" w:hAnsi="Arial" w:cs="Arial"/>
        </w:rPr>
        <w:t>,</w:t>
      </w:r>
      <w:r w:rsidRPr="00EF5854">
        <w:rPr>
          <w:rFonts w:ascii="Arial" w:hAnsi="Arial" w:cs="Arial"/>
          <w:spacing w:val="1"/>
        </w:rPr>
        <w:t xml:space="preserve"> </w:t>
      </w:r>
      <w:r w:rsidRPr="00EF5854">
        <w:rPr>
          <w:rFonts w:ascii="Arial" w:hAnsi="Arial" w:cs="Arial"/>
        </w:rPr>
        <w:t>queden</w:t>
      </w:r>
      <w:r w:rsidRPr="00EF5854">
        <w:rPr>
          <w:rFonts w:ascii="Arial" w:hAnsi="Arial" w:cs="Arial"/>
          <w:spacing w:val="1"/>
        </w:rPr>
        <w:t xml:space="preserve"> </w:t>
      </w:r>
      <w:r w:rsidRPr="00EF5854">
        <w:rPr>
          <w:rFonts w:ascii="Arial" w:hAnsi="Arial" w:cs="Arial"/>
        </w:rPr>
        <w:t>subjectes en l’execució del contracte a les obligacions derivades de la Llei 1/1998, de 7 de</w:t>
      </w:r>
      <w:r w:rsidRPr="00EF5854">
        <w:rPr>
          <w:rFonts w:ascii="Arial" w:hAnsi="Arial" w:cs="Arial"/>
          <w:spacing w:val="1"/>
        </w:rPr>
        <w:t xml:space="preserve"> </w:t>
      </w:r>
      <w:r w:rsidRPr="00EF5854">
        <w:rPr>
          <w:rFonts w:ascii="Arial" w:hAnsi="Arial" w:cs="Arial"/>
        </w:rPr>
        <w:t>gener, de política lingüística i de les disposicions que la desenvolupen. En l’àmbit territorial</w:t>
      </w:r>
      <w:r w:rsidRPr="00EF5854">
        <w:rPr>
          <w:rFonts w:ascii="Arial" w:hAnsi="Arial" w:cs="Arial"/>
          <w:spacing w:val="1"/>
        </w:rPr>
        <w:t xml:space="preserve"> </w:t>
      </w:r>
      <w:r w:rsidRPr="00EF5854">
        <w:rPr>
          <w:rFonts w:ascii="Arial" w:hAnsi="Arial" w:cs="Arial"/>
        </w:rPr>
        <w:t xml:space="preserve">de la Vall d’Aran, les empreses contractistes i, si escau, les empreses </w:t>
      </w:r>
      <w:proofErr w:type="spellStart"/>
      <w:r w:rsidRPr="00EF5854">
        <w:rPr>
          <w:rFonts w:ascii="Arial" w:hAnsi="Arial" w:cs="Arial"/>
        </w:rPr>
        <w:t>subcontractistes</w:t>
      </w:r>
      <w:proofErr w:type="spellEnd"/>
      <w:r w:rsidRPr="00EF5854">
        <w:rPr>
          <w:rFonts w:ascii="Arial" w:hAnsi="Arial" w:cs="Arial"/>
        </w:rPr>
        <w:t>, han</w:t>
      </w:r>
      <w:r w:rsidRPr="00EF5854">
        <w:rPr>
          <w:rFonts w:ascii="Arial" w:hAnsi="Arial" w:cs="Arial"/>
          <w:spacing w:val="1"/>
        </w:rPr>
        <w:t xml:space="preserve"> </w:t>
      </w:r>
      <w:r w:rsidRPr="00EF5854">
        <w:rPr>
          <w:rFonts w:ascii="Arial" w:hAnsi="Arial" w:cs="Arial"/>
        </w:rPr>
        <w:t>d’emprar l’aranès d’acord amb la Llei 35/2010, d'1 d'octubre, de l'occità, aranès a l'Aran, i</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normativa</w:t>
      </w:r>
      <w:r w:rsidRPr="00EF5854">
        <w:rPr>
          <w:rFonts w:ascii="Arial" w:hAnsi="Arial" w:cs="Arial"/>
          <w:spacing w:val="-1"/>
        </w:rPr>
        <w:t xml:space="preserve"> </w:t>
      </w:r>
      <w:r w:rsidRPr="00EF5854">
        <w:rPr>
          <w:rFonts w:ascii="Arial" w:hAnsi="Arial" w:cs="Arial"/>
        </w:rPr>
        <w:t>pròpia</w:t>
      </w:r>
      <w:r w:rsidRPr="00EF5854">
        <w:rPr>
          <w:rFonts w:ascii="Arial" w:hAnsi="Arial" w:cs="Arial"/>
          <w:spacing w:val="-2"/>
        </w:rPr>
        <w:t xml:space="preserve"> </w:t>
      </w:r>
      <w:r w:rsidRPr="00EF5854">
        <w:rPr>
          <w:rFonts w:ascii="Arial" w:hAnsi="Arial" w:cs="Arial"/>
        </w:rPr>
        <w:t>del</w:t>
      </w:r>
      <w:r w:rsidRPr="00EF5854">
        <w:rPr>
          <w:rFonts w:ascii="Arial" w:hAnsi="Arial" w:cs="Arial"/>
          <w:spacing w:val="-1"/>
        </w:rPr>
        <w:t xml:space="preserve"> </w:t>
      </w:r>
      <w:proofErr w:type="spellStart"/>
      <w:r w:rsidRPr="00EF5854">
        <w:rPr>
          <w:rFonts w:ascii="Arial" w:hAnsi="Arial" w:cs="Arial"/>
        </w:rPr>
        <w:t>Conselh</w:t>
      </w:r>
      <w:proofErr w:type="spellEnd"/>
      <w:r w:rsidRPr="00EF5854">
        <w:rPr>
          <w:rFonts w:ascii="Arial" w:hAnsi="Arial" w:cs="Arial"/>
          <w:spacing w:val="-1"/>
        </w:rPr>
        <w:t xml:space="preserve"> </w:t>
      </w:r>
      <w:proofErr w:type="spellStart"/>
      <w:r w:rsidRPr="00EF5854">
        <w:rPr>
          <w:rFonts w:ascii="Arial" w:hAnsi="Arial" w:cs="Arial"/>
        </w:rPr>
        <w:t>Generau</w:t>
      </w:r>
      <w:proofErr w:type="spellEnd"/>
      <w:r w:rsidRPr="00EF5854">
        <w:rPr>
          <w:rFonts w:ascii="Arial" w:hAnsi="Arial" w:cs="Arial"/>
          <w:spacing w:val="-1"/>
        </w:rPr>
        <w:t xml:space="preserve"> </w:t>
      </w:r>
      <w:r w:rsidRPr="00EF5854">
        <w:rPr>
          <w:rFonts w:ascii="Arial" w:hAnsi="Arial" w:cs="Arial"/>
        </w:rPr>
        <w:t>d’Aran</w:t>
      </w:r>
      <w:r w:rsidRPr="00EF5854">
        <w:rPr>
          <w:rFonts w:ascii="Arial" w:hAnsi="Arial" w:cs="Arial"/>
          <w:spacing w:val="-2"/>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desenvolupi.</w:t>
      </w:r>
    </w:p>
    <w:p w14:paraId="4C576122"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 xml:space="preserve">L’empresa </w:t>
      </w:r>
      <w:r w:rsidR="00FF56FD" w:rsidRPr="00EF5854">
        <w:rPr>
          <w:rFonts w:ascii="Arial" w:hAnsi="Arial" w:cs="Arial"/>
        </w:rPr>
        <w:t>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r w:rsidRPr="00EF5854">
        <w:rPr>
          <w:rFonts w:ascii="Arial" w:hAnsi="Arial" w:cs="Arial"/>
        </w:rPr>
        <w:t>.</w:t>
      </w:r>
    </w:p>
    <w:p w14:paraId="4F362DD7" w14:textId="77777777" w:rsidR="00760A3B" w:rsidRPr="00EF5854" w:rsidRDefault="00C714AD" w:rsidP="00292D70">
      <w:pPr>
        <w:pStyle w:val="Textindependent"/>
        <w:tabs>
          <w:tab w:val="left" w:pos="142"/>
        </w:tabs>
        <w:spacing w:before="0" w:after="240" w:line="240" w:lineRule="exact"/>
        <w:ind w:left="0" w:right="109"/>
        <w:rPr>
          <w:rFonts w:ascii="Arial" w:hAnsi="Arial" w:cs="Arial"/>
        </w:rPr>
      </w:pPr>
      <w:r w:rsidRPr="00EF5854">
        <w:rPr>
          <w:rFonts w:ascii="Arial" w:hAnsi="Arial" w:cs="Arial"/>
        </w:rPr>
        <w:t>La documentació i la informació que es desprengui o a la qual es tingui accés amb ocasió de</w:t>
      </w:r>
      <w:r w:rsidRPr="00EF5854">
        <w:rPr>
          <w:rFonts w:ascii="Arial" w:hAnsi="Arial" w:cs="Arial"/>
          <w:spacing w:val="-59"/>
        </w:rPr>
        <w:t xml:space="preserve"> </w:t>
      </w:r>
      <w:r w:rsidRPr="00EF5854">
        <w:rPr>
          <w:rFonts w:ascii="Arial" w:hAnsi="Arial" w:cs="Arial"/>
        </w:rPr>
        <w:t>l’execució de les prestacions objecte d’aquest contracte i que</w:t>
      </w:r>
      <w:r w:rsidRPr="00EF5854">
        <w:rPr>
          <w:rFonts w:ascii="Arial" w:hAnsi="Arial" w:cs="Arial"/>
          <w:spacing w:val="1"/>
        </w:rPr>
        <w:t xml:space="preserve"> </w:t>
      </w:r>
      <w:r w:rsidRPr="00EF5854">
        <w:rPr>
          <w:rFonts w:ascii="Arial" w:hAnsi="Arial" w:cs="Arial"/>
        </w:rPr>
        <w:t>correspon a l’Administració</w:t>
      </w:r>
      <w:r w:rsidRPr="00EF5854">
        <w:rPr>
          <w:rFonts w:ascii="Arial" w:hAnsi="Arial" w:cs="Arial"/>
          <w:spacing w:val="1"/>
        </w:rPr>
        <w:t xml:space="preserve"> </w:t>
      </w:r>
      <w:r w:rsidRPr="00EF5854">
        <w:rPr>
          <w:rFonts w:ascii="Arial" w:hAnsi="Arial" w:cs="Arial"/>
        </w:rPr>
        <w:t>contractant responsable del fitxer de dades personals, té caràcter confidencial i no podrà</w:t>
      </w:r>
      <w:r w:rsidRPr="00EF5854">
        <w:rPr>
          <w:rFonts w:ascii="Arial" w:hAnsi="Arial" w:cs="Arial"/>
          <w:spacing w:val="1"/>
        </w:rPr>
        <w:t xml:space="preserve"> </w:t>
      </w:r>
      <w:r w:rsidRPr="00EF5854">
        <w:rPr>
          <w:rFonts w:ascii="Arial" w:hAnsi="Arial" w:cs="Arial"/>
        </w:rPr>
        <w:t>ésser objecte de reproducció total o parcial per cap mitjà o suport. Per tant, no se’n podrà</w:t>
      </w:r>
      <w:r w:rsidRPr="00EF5854">
        <w:rPr>
          <w:rFonts w:ascii="Arial" w:hAnsi="Arial" w:cs="Arial"/>
          <w:spacing w:val="1"/>
        </w:rPr>
        <w:t xml:space="preserve"> </w:t>
      </w:r>
      <w:r w:rsidRPr="00EF5854">
        <w:rPr>
          <w:rFonts w:ascii="Arial" w:hAnsi="Arial" w:cs="Arial"/>
        </w:rPr>
        <w:t>fer ni tractament ni edició informàtica, ni transmissió a terceres persones fora de l’estricte</w:t>
      </w:r>
      <w:r w:rsidRPr="00EF5854">
        <w:rPr>
          <w:rFonts w:ascii="Arial" w:hAnsi="Arial" w:cs="Arial"/>
          <w:spacing w:val="1"/>
        </w:rPr>
        <w:t xml:space="preserve"> </w:t>
      </w:r>
      <w:r w:rsidRPr="00EF5854">
        <w:rPr>
          <w:rFonts w:ascii="Arial" w:hAnsi="Arial" w:cs="Arial"/>
        </w:rPr>
        <w:t>àmbit</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l’execució directa del contracte.</w:t>
      </w:r>
    </w:p>
    <w:p w14:paraId="6C897ECC"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s’obliga a facilitar la informació que es detalla a l’apartat J 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p>
    <w:p w14:paraId="71D25550" w14:textId="77777777" w:rsidR="00D41EA9" w:rsidRPr="00EF5854" w:rsidRDefault="00D41EA9" w:rsidP="00D41EA9">
      <w:pPr>
        <w:pStyle w:val="Pargrafdellista"/>
        <w:rPr>
          <w:rFonts w:ascii="Arial" w:hAnsi="Arial" w:cs="Arial"/>
        </w:rPr>
      </w:pPr>
      <w:r w:rsidRPr="00EF5854">
        <w:rPr>
          <w:rFonts w:ascii="Arial" w:hAnsi="Arial" w:cs="Arial"/>
        </w:rPr>
        <w:t xml:space="preserve">L’empresa contractista –i també, si s’escau, l’empresa o les empreses </w:t>
      </w:r>
      <w:proofErr w:type="spellStart"/>
      <w:r w:rsidRPr="00EF5854">
        <w:rPr>
          <w:rFonts w:ascii="Arial" w:hAnsi="Arial" w:cs="Arial"/>
        </w:rPr>
        <w:t>subcontractistes</w:t>
      </w:r>
      <w:proofErr w:type="spellEnd"/>
      <w:r w:rsidRPr="00EF5854">
        <w:rPr>
          <w:rFonts w:ascii="Arial" w:hAnsi="Arial" w:cs="Arial"/>
        </w:rPr>
        <w:t>– ha de complir les obligacions d’informació previstes en l’article 8.2 de l’Ordre HFP/1030/2021, de 29 de setembre, per la qual es configura el sistema de gestió del Pla de recuperació, transformació i resiliència, les quals inclouen els aspectes següents:</w:t>
      </w:r>
    </w:p>
    <w:p w14:paraId="2D1FCBFC" w14:textId="77777777" w:rsidR="00D41EA9" w:rsidRPr="00EF5854" w:rsidRDefault="00D41EA9" w:rsidP="00D41EA9">
      <w:pPr>
        <w:pStyle w:val="Pargrafdellista"/>
        <w:numPr>
          <w:ilvl w:val="0"/>
          <w:numId w:val="24"/>
        </w:numPr>
        <w:rPr>
          <w:rFonts w:ascii="Arial" w:hAnsi="Arial" w:cs="Arial"/>
        </w:rPr>
      </w:pPr>
      <w:r w:rsidRPr="00EF5854">
        <w:rPr>
          <w:rFonts w:ascii="Arial" w:hAnsi="Arial" w:cs="Arial"/>
        </w:rPr>
        <w:t xml:space="preserve">NIF del contractista o </w:t>
      </w:r>
      <w:proofErr w:type="spellStart"/>
      <w:r w:rsidRPr="00EF5854">
        <w:rPr>
          <w:rFonts w:ascii="Arial" w:hAnsi="Arial" w:cs="Arial"/>
        </w:rPr>
        <w:t>subcontractistes</w:t>
      </w:r>
      <w:proofErr w:type="spellEnd"/>
      <w:r w:rsidRPr="00EF5854">
        <w:rPr>
          <w:rFonts w:ascii="Arial" w:hAnsi="Arial" w:cs="Arial"/>
        </w:rPr>
        <w:t>.</w:t>
      </w:r>
    </w:p>
    <w:p w14:paraId="37E14802" w14:textId="77777777" w:rsidR="00D41EA9" w:rsidRPr="00EF5854" w:rsidRDefault="00D41EA9" w:rsidP="00D41EA9">
      <w:pPr>
        <w:pStyle w:val="Pargrafdellista"/>
        <w:numPr>
          <w:ilvl w:val="0"/>
          <w:numId w:val="24"/>
        </w:numPr>
        <w:rPr>
          <w:rFonts w:ascii="Arial" w:hAnsi="Arial" w:cs="Arial"/>
        </w:rPr>
      </w:pPr>
      <w:r w:rsidRPr="00EF5854">
        <w:rPr>
          <w:rFonts w:ascii="Arial" w:hAnsi="Arial" w:cs="Arial"/>
        </w:rPr>
        <w:t>Nom o raó social.</w:t>
      </w:r>
    </w:p>
    <w:p w14:paraId="589436D0" w14:textId="77777777" w:rsidR="00D41EA9" w:rsidRPr="00EF5854" w:rsidRDefault="00D41EA9" w:rsidP="00D41EA9">
      <w:pPr>
        <w:pStyle w:val="Pargrafdellista"/>
        <w:numPr>
          <w:ilvl w:val="0"/>
          <w:numId w:val="24"/>
        </w:numPr>
        <w:rPr>
          <w:rFonts w:ascii="Arial" w:hAnsi="Arial" w:cs="Arial"/>
        </w:rPr>
      </w:pPr>
      <w:r w:rsidRPr="00EF5854">
        <w:rPr>
          <w:rFonts w:ascii="Arial" w:hAnsi="Arial" w:cs="Arial"/>
        </w:rPr>
        <w:t xml:space="preserve">Domicili fiscal del contractista i, si s’escau, dels </w:t>
      </w:r>
      <w:proofErr w:type="spellStart"/>
      <w:r w:rsidRPr="00EF5854">
        <w:rPr>
          <w:rFonts w:ascii="Arial" w:hAnsi="Arial" w:cs="Arial"/>
        </w:rPr>
        <w:t>subcontractistes</w:t>
      </w:r>
      <w:proofErr w:type="spellEnd"/>
      <w:r w:rsidRPr="00EF5854">
        <w:rPr>
          <w:rFonts w:ascii="Arial" w:hAnsi="Arial" w:cs="Arial"/>
        </w:rPr>
        <w:t>.</w:t>
      </w:r>
    </w:p>
    <w:p w14:paraId="4907AB58" w14:textId="73E63F14" w:rsidR="00D41EA9" w:rsidRPr="00EF5854" w:rsidRDefault="00D41EA9" w:rsidP="00D41EA9">
      <w:pPr>
        <w:pStyle w:val="Pargrafdellista"/>
        <w:numPr>
          <w:ilvl w:val="0"/>
          <w:numId w:val="24"/>
        </w:numPr>
        <w:rPr>
          <w:rFonts w:ascii="Arial" w:hAnsi="Arial" w:cs="Arial"/>
        </w:rPr>
      </w:pPr>
      <w:r w:rsidRPr="00EF5854">
        <w:rPr>
          <w:rFonts w:ascii="Arial" w:hAnsi="Arial" w:cs="Arial"/>
        </w:rPr>
        <w:lastRenderedPageBreak/>
        <w:t>Acceptació de la cessió de dades entre les administracions públiques implicades per donar compliment al que preveu la normativa europea que és aplicable i de conformitat amb la Llei orgànica 3/2018, de 5 de desembre, de protecció de dades personals i garantia d</w:t>
      </w:r>
      <w:r w:rsidR="0027604A">
        <w:rPr>
          <w:rFonts w:ascii="Arial" w:hAnsi="Arial" w:cs="Arial"/>
        </w:rPr>
        <w:t xml:space="preserve">els drets digitals (Annex </w:t>
      </w:r>
      <w:r w:rsidR="00A67559">
        <w:rPr>
          <w:rFonts w:ascii="Arial" w:hAnsi="Arial" w:cs="Arial"/>
        </w:rPr>
        <w:t>15</w:t>
      </w:r>
      <w:r w:rsidR="0027604A">
        <w:rPr>
          <w:rFonts w:ascii="Arial" w:hAnsi="Arial" w:cs="Arial"/>
        </w:rPr>
        <w:t xml:space="preserve"> d’aquest plec</w:t>
      </w:r>
      <w:r w:rsidRPr="00EF5854">
        <w:rPr>
          <w:rFonts w:ascii="Arial" w:hAnsi="Arial" w:cs="Arial"/>
        </w:rPr>
        <w:t>).</w:t>
      </w:r>
    </w:p>
    <w:p w14:paraId="46452A62" w14:textId="56BFBB16" w:rsidR="00D41EA9" w:rsidRPr="00EF5854" w:rsidRDefault="00D41EA9" w:rsidP="00D41EA9">
      <w:pPr>
        <w:pStyle w:val="Pargrafdellista"/>
        <w:numPr>
          <w:ilvl w:val="0"/>
          <w:numId w:val="24"/>
        </w:numPr>
        <w:rPr>
          <w:rFonts w:ascii="Arial" w:hAnsi="Arial" w:cs="Arial"/>
        </w:rPr>
      </w:pPr>
      <w:r w:rsidRPr="00EF5854">
        <w:rPr>
          <w:rFonts w:ascii="Arial" w:hAnsi="Arial" w:cs="Arial"/>
        </w:rPr>
        <w:t>Declaració responsable relativa al compromís de compliment dels principis transversals establerts en el PRTR i que puguin afectar l’àmbit</w:t>
      </w:r>
      <w:r w:rsidR="00C17D7F">
        <w:rPr>
          <w:rFonts w:ascii="Arial" w:hAnsi="Arial" w:cs="Arial"/>
        </w:rPr>
        <w:t xml:space="preserve"> objecte de gestió (Annex</w:t>
      </w:r>
      <w:r w:rsidR="00A67559">
        <w:rPr>
          <w:rFonts w:ascii="Arial" w:hAnsi="Arial" w:cs="Arial"/>
        </w:rPr>
        <w:t xml:space="preserve"> 16</w:t>
      </w:r>
      <w:r w:rsidR="0027604A">
        <w:rPr>
          <w:rFonts w:ascii="Arial" w:hAnsi="Arial" w:cs="Arial"/>
        </w:rPr>
        <w:t xml:space="preserve"> d’aquest plec</w:t>
      </w:r>
      <w:r w:rsidRPr="00EF5854">
        <w:rPr>
          <w:rFonts w:ascii="Arial" w:hAnsi="Arial" w:cs="Arial"/>
        </w:rPr>
        <w:t>).</w:t>
      </w:r>
    </w:p>
    <w:p w14:paraId="6677BC27" w14:textId="77777777" w:rsidR="00D41EA9" w:rsidRPr="00EF5854" w:rsidRDefault="00D41EA9" w:rsidP="00D41EA9">
      <w:pPr>
        <w:pStyle w:val="Pargrafdellista"/>
        <w:numPr>
          <w:ilvl w:val="0"/>
          <w:numId w:val="24"/>
        </w:numPr>
        <w:rPr>
          <w:rFonts w:ascii="Arial" w:hAnsi="Arial" w:cs="Arial"/>
        </w:rPr>
      </w:pPr>
      <w:r w:rsidRPr="00EF5854">
        <w:rPr>
          <w:rFonts w:ascii="Arial" w:hAnsi="Arial" w:cs="Arial"/>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1A7A1A1C" w14:textId="77777777" w:rsidR="00D41EA9" w:rsidRPr="00EF5854" w:rsidRDefault="00D41EA9" w:rsidP="00D41EA9">
      <w:pPr>
        <w:pStyle w:val="Pargrafdellista"/>
        <w:rPr>
          <w:rFonts w:ascii="Arial" w:hAnsi="Arial" w:cs="Arial"/>
        </w:rPr>
      </w:pPr>
      <w:r w:rsidRPr="00EF5854">
        <w:rPr>
          <w:rFonts w:ascii="Arial" w:hAnsi="Arial" w:cs="Arial"/>
        </w:rPr>
        <w:t xml:space="preserve">L’empresa contractista –o si s’escau, l’empresa o les empreses </w:t>
      </w:r>
      <w:proofErr w:type="spellStart"/>
      <w:r w:rsidRPr="00EF5854">
        <w:rPr>
          <w:rFonts w:ascii="Arial" w:hAnsi="Arial" w:cs="Arial"/>
        </w:rPr>
        <w:t>subcontractistes</w:t>
      </w:r>
      <w:proofErr w:type="spellEnd"/>
      <w:r w:rsidRPr="00EF5854">
        <w:rPr>
          <w:rFonts w:ascii="Arial" w:hAnsi="Arial" w:cs="Arial"/>
        </w:rPr>
        <w:t>– tenen l’obligació d’aportar la informació relativa al titular real del beneficiari final dels fons en la forma prevista en l’article 10 de l’Ordre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594853E6" w14:textId="06E84527" w:rsidR="00D41EA9" w:rsidRDefault="00D41EA9" w:rsidP="00D41EA9">
      <w:pPr>
        <w:pStyle w:val="Pargrafdellista"/>
        <w:rPr>
          <w:rFonts w:ascii="Arial" w:hAnsi="Arial" w:cs="Arial"/>
        </w:rPr>
      </w:pPr>
      <w:r w:rsidRPr="00EF5854">
        <w:rPr>
          <w:rFonts w:ascii="Arial" w:hAnsi="Arial" w:cs="Arial"/>
        </w:rPr>
        <w:t>L’empresa contractista en les comunicacions i la documentació relativa als projectes, subprojectes i actuacions que es desenvolupin en l’execució del Pla, han d’exhibir de forma correcta i destacada l’emblema de la UE amb una declaració de finançament adequada que digui: “Finançat per la U</w:t>
      </w:r>
      <w:r w:rsidR="00AA1854">
        <w:rPr>
          <w:rFonts w:ascii="Arial" w:hAnsi="Arial" w:cs="Arial"/>
        </w:rPr>
        <w:t xml:space="preserve">nió </w:t>
      </w:r>
      <w:r w:rsidRPr="00EF5854">
        <w:rPr>
          <w:rFonts w:ascii="Arial" w:hAnsi="Arial" w:cs="Arial"/>
        </w:rPr>
        <w:t>E</w:t>
      </w:r>
      <w:r w:rsidR="00AA1854">
        <w:rPr>
          <w:rFonts w:ascii="Arial" w:hAnsi="Arial" w:cs="Arial"/>
        </w:rPr>
        <w:t>uropea</w:t>
      </w:r>
      <w:r w:rsidRPr="00EF5854">
        <w:rPr>
          <w:rFonts w:ascii="Arial" w:hAnsi="Arial" w:cs="Arial"/>
        </w:rPr>
        <w:t xml:space="preserve"> - </w:t>
      </w:r>
      <w:proofErr w:type="spellStart"/>
      <w:r w:rsidRPr="00EF5854">
        <w:rPr>
          <w:rFonts w:ascii="Arial" w:hAnsi="Arial" w:cs="Arial"/>
        </w:rPr>
        <w:t>NextGenerationEU</w:t>
      </w:r>
      <w:proofErr w:type="spellEnd"/>
      <w:r w:rsidRPr="00EF5854">
        <w:rPr>
          <w:rFonts w:ascii="Arial" w:hAnsi="Arial" w:cs="Arial"/>
        </w:rPr>
        <w:t>”, juntament amb el logotip oficial del Pla de recuperació, transformació i resiliència (https://planderecuperacion.gob.es/identidad-visual). Així mateix, s’ha d’incorporar el logotip oficial dels Next Generation Catalunya d’acord amb les seves pautes gràfiques.</w:t>
      </w:r>
    </w:p>
    <w:p w14:paraId="2F99FCF5" w14:textId="5F00E9F0" w:rsidR="00AA1854" w:rsidRDefault="00AA1854" w:rsidP="00AA1854">
      <w:pPr>
        <w:pStyle w:val="Pargrafdellista"/>
        <w:numPr>
          <w:ilvl w:val="0"/>
          <w:numId w:val="0"/>
        </w:numPr>
        <w:rPr>
          <w:rFonts w:ascii="Arial" w:hAnsi="Arial" w:cs="Arial"/>
        </w:rPr>
      </w:pPr>
      <w:r>
        <w:rPr>
          <w:rFonts w:ascii="Arial" w:hAnsi="Arial" w:cs="Arial"/>
        </w:rPr>
        <w:t xml:space="preserve">En aquest mateix sentit, les factures que presentin els contractistes hauran de contenir la menció al finançament: </w:t>
      </w:r>
      <w:r w:rsidRPr="00EF5854">
        <w:rPr>
          <w:rFonts w:ascii="Arial" w:hAnsi="Arial" w:cs="Arial"/>
        </w:rPr>
        <w:t>“Finançat per la U</w:t>
      </w:r>
      <w:r>
        <w:rPr>
          <w:rFonts w:ascii="Arial" w:hAnsi="Arial" w:cs="Arial"/>
        </w:rPr>
        <w:t xml:space="preserve">nió </w:t>
      </w:r>
      <w:r w:rsidRPr="00EF5854">
        <w:rPr>
          <w:rFonts w:ascii="Arial" w:hAnsi="Arial" w:cs="Arial"/>
        </w:rPr>
        <w:t>E</w:t>
      </w:r>
      <w:r>
        <w:rPr>
          <w:rFonts w:ascii="Arial" w:hAnsi="Arial" w:cs="Arial"/>
        </w:rPr>
        <w:t>uropea</w:t>
      </w:r>
      <w:r w:rsidRPr="00EF5854">
        <w:rPr>
          <w:rFonts w:ascii="Arial" w:hAnsi="Arial" w:cs="Arial"/>
        </w:rPr>
        <w:t xml:space="preserve"> - </w:t>
      </w:r>
      <w:proofErr w:type="spellStart"/>
      <w:r w:rsidRPr="00EF5854">
        <w:rPr>
          <w:rFonts w:ascii="Arial" w:hAnsi="Arial" w:cs="Arial"/>
        </w:rPr>
        <w:t>NextGenerationEU</w:t>
      </w:r>
      <w:proofErr w:type="spellEnd"/>
      <w:r w:rsidRPr="00EF5854">
        <w:rPr>
          <w:rFonts w:ascii="Arial" w:hAnsi="Arial" w:cs="Arial"/>
        </w:rPr>
        <w:t>”,</w:t>
      </w:r>
    </w:p>
    <w:p w14:paraId="30E83345" w14:textId="77777777" w:rsidR="00AA1854" w:rsidRDefault="00AA1854" w:rsidP="00AA1854">
      <w:pPr>
        <w:rPr>
          <w:rFonts w:ascii="Arial" w:hAnsi="Arial" w:cs="Arial"/>
        </w:rPr>
      </w:pPr>
    </w:p>
    <w:p w14:paraId="340E0A33" w14:textId="77777777" w:rsidR="00AA1854" w:rsidRPr="00AA1854" w:rsidRDefault="00AA1854" w:rsidP="00AA1854">
      <w:pPr>
        <w:rPr>
          <w:rFonts w:ascii="Arial" w:hAnsi="Arial" w:cs="Arial"/>
        </w:rPr>
      </w:pPr>
    </w:p>
    <w:p w14:paraId="46C79371"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empreses</w:t>
      </w:r>
      <w:r w:rsidRPr="00EF5854">
        <w:rPr>
          <w:rFonts w:ascii="Arial" w:hAnsi="Arial" w:cs="Arial"/>
          <w:spacing w:val="1"/>
        </w:rPr>
        <w:t xml:space="preserve"> </w:t>
      </w:r>
      <w:r w:rsidRPr="00EF5854">
        <w:rPr>
          <w:rFonts w:ascii="Arial" w:hAnsi="Arial" w:cs="Arial"/>
        </w:rPr>
        <w:t>contractistes</w:t>
      </w:r>
      <w:r w:rsidRPr="00EF5854">
        <w:rPr>
          <w:rFonts w:ascii="Arial" w:hAnsi="Arial" w:cs="Arial"/>
          <w:spacing w:val="1"/>
        </w:rPr>
        <w:t xml:space="preserve"> </w:t>
      </w:r>
      <w:r w:rsidRPr="00EF5854">
        <w:rPr>
          <w:rFonts w:ascii="Arial" w:hAnsi="Arial" w:cs="Arial"/>
        </w:rPr>
        <w:t>han</w:t>
      </w:r>
      <w:r w:rsidRPr="00EF5854">
        <w:rPr>
          <w:rFonts w:ascii="Arial" w:hAnsi="Arial" w:cs="Arial"/>
          <w:spacing w:val="1"/>
        </w:rPr>
        <w:t xml:space="preserve"> </w:t>
      </w:r>
      <w:r w:rsidRPr="00EF5854">
        <w:rPr>
          <w:rFonts w:ascii="Arial" w:hAnsi="Arial" w:cs="Arial"/>
        </w:rPr>
        <w:t>d’acreditar</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personal</w:t>
      </w:r>
      <w:r w:rsidRPr="00EF5854">
        <w:rPr>
          <w:rFonts w:ascii="Arial" w:hAnsi="Arial" w:cs="Arial"/>
          <w:spacing w:val="6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adscriuen a l’execució del contracte compleix el previst en l’article 13.5 de la Llei orgànica</w:t>
      </w:r>
      <w:r w:rsidRPr="00EF5854">
        <w:rPr>
          <w:rFonts w:ascii="Arial" w:hAnsi="Arial" w:cs="Arial"/>
          <w:spacing w:val="1"/>
        </w:rPr>
        <w:t xml:space="preserve"> </w:t>
      </w:r>
      <w:r w:rsidRPr="00EF5854">
        <w:rPr>
          <w:rFonts w:ascii="Arial" w:hAnsi="Arial" w:cs="Arial"/>
        </w:rPr>
        <w:t>1/1996,</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15</w:t>
      </w:r>
      <w:r w:rsidRPr="00EF5854">
        <w:rPr>
          <w:rFonts w:ascii="Arial" w:hAnsi="Arial" w:cs="Arial"/>
          <w:spacing w:val="2"/>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gener,</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Protecció</w:t>
      </w:r>
      <w:r w:rsidRPr="00EF5854">
        <w:rPr>
          <w:rFonts w:ascii="Arial" w:hAnsi="Arial" w:cs="Arial"/>
          <w:spacing w:val="1"/>
        </w:rPr>
        <w:t xml:space="preserve"> </w:t>
      </w:r>
      <w:r w:rsidRPr="00EF5854">
        <w:rPr>
          <w:rFonts w:ascii="Arial" w:hAnsi="Arial" w:cs="Arial"/>
        </w:rPr>
        <w:t>jurídica</w:t>
      </w:r>
      <w:r w:rsidRPr="00EF5854">
        <w:rPr>
          <w:rFonts w:ascii="Arial" w:hAnsi="Arial" w:cs="Arial"/>
          <w:spacing w:val="2"/>
        </w:rPr>
        <w:t xml:space="preserve"> </w:t>
      </w:r>
      <w:r w:rsidRPr="00EF5854">
        <w:rPr>
          <w:rFonts w:ascii="Arial" w:hAnsi="Arial" w:cs="Arial"/>
        </w:rPr>
        <w:t>del</w:t>
      </w:r>
      <w:r w:rsidRPr="00EF5854">
        <w:rPr>
          <w:rFonts w:ascii="Arial" w:hAnsi="Arial" w:cs="Arial"/>
          <w:spacing w:val="3"/>
        </w:rPr>
        <w:t xml:space="preserve"> </w:t>
      </w:r>
      <w:r w:rsidRPr="00EF5854">
        <w:rPr>
          <w:rFonts w:ascii="Arial" w:hAnsi="Arial" w:cs="Arial"/>
        </w:rPr>
        <w:t>menor,</w:t>
      </w:r>
      <w:r w:rsidRPr="00EF5854">
        <w:rPr>
          <w:rFonts w:ascii="Arial" w:hAnsi="Arial" w:cs="Arial"/>
          <w:spacing w:val="3"/>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modificació</w:t>
      </w:r>
      <w:r w:rsidRPr="00EF5854">
        <w:rPr>
          <w:rFonts w:ascii="Arial" w:hAnsi="Arial" w:cs="Arial"/>
          <w:spacing w:val="2"/>
        </w:rPr>
        <w:t xml:space="preserve"> </w:t>
      </w:r>
      <w:r w:rsidRPr="00EF5854">
        <w:rPr>
          <w:rFonts w:ascii="Arial" w:hAnsi="Arial" w:cs="Arial"/>
        </w:rPr>
        <w:t>parcial del Codi</w:t>
      </w:r>
      <w:r w:rsidRPr="00EF5854">
        <w:rPr>
          <w:rFonts w:ascii="Arial" w:hAnsi="Arial" w:cs="Arial"/>
          <w:spacing w:val="1"/>
        </w:rPr>
        <w:t xml:space="preserve"> </w:t>
      </w:r>
      <w:r w:rsidRPr="00EF5854">
        <w:rPr>
          <w:rFonts w:ascii="Arial" w:hAnsi="Arial" w:cs="Arial"/>
        </w:rPr>
        <w:t>Civil</w:t>
      </w:r>
      <w:r w:rsidRPr="00EF5854">
        <w:rPr>
          <w:rFonts w:ascii="Arial" w:hAnsi="Arial" w:cs="Arial"/>
          <w:spacing w:val="-59"/>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de la Llei d’enjudiciament</w:t>
      </w:r>
      <w:r w:rsidRPr="00EF5854">
        <w:rPr>
          <w:rFonts w:ascii="Arial" w:hAnsi="Arial" w:cs="Arial"/>
          <w:spacing w:val="2"/>
        </w:rPr>
        <w:t xml:space="preserve"> </w:t>
      </w:r>
      <w:r w:rsidRPr="00EF5854">
        <w:rPr>
          <w:rFonts w:ascii="Arial" w:hAnsi="Arial" w:cs="Arial"/>
        </w:rPr>
        <w:t>civil.</w:t>
      </w:r>
    </w:p>
    <w:p w14:paraId="71703DAD" w14:textId="3F01D3B0"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color w:val="000000" w:themeColor="text1"/>
        </w:rPr>
        <w:t>L’empresa o les empreses contractistes han de complir</w:t>
      </w:r>
      <w:r w:rsidR="00FF56FD" w:rsidRPr="00EF5854">
        <w:rPr>
          <w:rFonts w:ascii="Arial" w:hAnsi="Arial" w:cs="Arial"/>
          <w:color w:val="000000" w:themeColor="text1"/>
        </w:rPr>
        <w:t xml:space="preserve">, </w:t>
      </w:r>
      <w:r w:rsidR="000717B0" w:rsidRPr="00EF5854">
        <w:rPr>
          <w:rFonts w:ascii="Arial" w:hAnsi="Arial" w:cs="Arial"/>
          <w:color w:val="000000" w:themeColor="text1"/>
        </w:rPr>
        <w:t xml:space="preserve">quan així s’indiqui en el quadre de </w:t>
      </w:r>
      <w:r w:rsidR="000717B0" w:rsidRPr="00EF5854">
        <w:rPr>
          <w:rFonts w:ascii="Arial" w:hAnsi="Arial" w:cs="Arial"/>
        </w:rPr>
        <w:t>característiques</w:t>
      </w:r>
      <w:r w:rsidR="00FF56FD" w:rsidRPr="00EF5854">
        <w:rPr>
          <w:rFonts w:ascii="Arial" w:hAnsi="Arial" w:cs="Arial"/>
          <w:color w:val="000000" w:themeColor="text1"/>
        </w:rPr>
        <w:t>,</w:t>
      </w:r>
      <w:r w:rsidRPr="00EF5854">
        <w:rPr>
          <w:rFonts w:ascii="Arial" w:hAnsi="Arial" w:cs="Arial"/>
          <w:color w:val="000000" w:themeColor="text1"/>
          <w:spacing w:val="1"/>
        </w:rPr>
        <w:t xml:space="preserve"> </w:t>
      </w:r>
      <w:r w:rsidRPr="00EF5854">
        <w:rPr>
          <w:rFonts w:ascii="Arial" w:hAnsi="Arial" w:cs="Arial"/>
          <w:color w:val="000000" w:themeColor="text1"/>
        </w:rPr>
        <w:t>les obligacions recollides en</w:t>
      </w:r>
      <w:r w:rsidRPr="00EF5854">
        <w:rPr>
          <w:rFonts w:ascii="Arial" w:hAnsi="Arial" w:cs="Arial"/>
          <w:color w:val="000000" w:themeColor="text1"/>
          <w:spacing w:val="1"/>
        </w:rPr>
        <w:t xml:space="preserve"> </w:t>
      </w:r>
      <w:r w:rsidRPr="00EF5854">
        <w:rPr>
          <w:rFonts w:ascii="Arial" w:hAnsi="Arial" w:cs="Arial"/>
          <w:color w:val="000000" w:themeColor="text1"/>
        </w:rPr>
        <w:t>l’annex</w:t>
      </w:r>
      <w:r w:rsidRPr="00EF5854">
        <w:rPr>
          <w:rFonts w:ascii="Arial" w:hAnsi="Arial" w:cs="Arial"/>
          <w:color w:val="000000" w:themeColor="text1"/>
          <w:spacing w:val="1"/>
        </w:rPr>
        <w:t xml:space="preserve"> </w:t>
      </w:r>
      <w:r w:rsidR="00C600FA">
        <w:rPr>
          <w:rFonts w:ascii="Arial" w:hAnsi="Arial" w:cs="Arial"/>
          <w:color w:val="000000" w:themeColor="text1"/>
          <w:spacing w:val="1"/>
        </w:rPr>
        <w:t>5</w:t>
      </w:r>
      <w:r w:rsidR="00382297">
        <w:rPr>
          <w:rFonts w:ascii="Arial" w:hAnsi="Arial" w:cs="Arial"/>
          <w:color w:val="000000" w:themeColor="text1"/>
          <w:spacing w:val="1"/>
        </w:rPr>
        <w:t xml:space="preserve"> d’aquest plec</w:t>
      </w:r>
      <w:r w:rsidRPr="00EF5854">
        <w:rPr>
          <w:rFonts w:ascii="Arial" w:hAnsi="Arial" w:cs="Arial"/>
          <w:color w:val="000000" w:themeColor="text1"/>
        </w:rPr>
        <w:t>,</w:t>
      </w:r>
      <w:r w:rsidRPr="00EF5854">
        <w:rPr>
          <w:rFonts w:ascii="Arial" w:hAnsi="Arial" w:cs="Arial"/>
          <w:color w:val="000000" w:themeColor="text1"/>
          <w:spacing w:val="1"/>
        </w:rPr>
        <w:t xml:space="preserve"> </w:t>
      </w:r>
      <w:r w:rsidRPr="00EF5854">
        <w:rPr>
          <w:rFonts w:ascii="Arial" w:hAnsi="Arial" w:cs="Arial"/>
          <w:color w:val="000000" w:themeColor="text1"/>
        </w:rPr>
        <w:t>relati</w:t>
      </w:r>
      <w:r w:rsidR="009D5F4C" w:rsidRPr="00EF5854">
        <w:rPr>
          <w:rFonts w:ascii="Arial" w:hAnsi="Arial" w:cs="Arial"/>
          <w:color w:val="000000" w:themeColor="text1"/>
        </w:rPr>
        <w:t>ves</w:t>
      </w:r>
      <w:r w:rsidRPr="00EF5854">
        <w:rPr>
          <w:rFonts w:ascii="Arial" w:hAnsi="Arial" w:cs="Arial"/>
          <w:color w:val="000000" w:themeColor="text1"/>
          <w:spacing w:val="1"/>
        </w:rPr>
        <w:t xml:space="preserve"> </w:t>
      </w:r>
      <w:r w:rsidRPr="00EF5854">
        <w:rPr>
          <w:rFonts w:ascii="Arial" w:hAnsi="Arial" w:cs="Arial"/>
          <w:color w:val="000000" w:themeColor="text1"/>
        </w:rPr>
        <w:t>a</w:t>
      </w:r>
      <w:r w:rsidRPr="00EF5854">
        <w:rPr>
          <w:rFonts w:ascii="Arial" w:hAnsi="Arial" w:cs="Arial"/>
          <w:color w:val="000000" w:themeColor="text1"/>
          <w:spacing w:val="1"/>
        </w:rPr>
        <w:t xml:space="preserve"> </w:t>
      </w:r>
      <w:r w:rsidRPr="00EF5854">
        <w:rPr>
          <w:rFonts w:ascii="Arial" w:hAnsi="Arial" w:cs="Arial"/>
          <w:color w:val="000000" w:themeColor="text1"/>
        </w:rPr>
        <w:t>regles</w:t>
      </w:r>
      <w:r w:rsidRPr="00EF5854">
        <w:rPr>
          <w:rFonts w:ascii="Arial" w:hAnsi="Arial" w:cs="Arial"/>
          <w:color w:val="000000" w:themeColor="text1"/>
          <w:spacing w:val="1"/>
        </w:rPr>
        <w:t xml:space="preserve"> </w:t>
      </w:r>
      <w:r w:rsidRPr="00EF5854">
        <w:rPr>
          <w:rFonts w:ascii="Arial" w:hAnsi="Arial" w:cs="Arial"/>
          <w:color w:val="000000" w:themeColor="text1"/>
        </w:rPr>
        <w:t>especials</w:t>
      </w:r>
      <w:r w:rsidRPr="00EF5854">
        <w:rPr>
          <w:rFonts w:ascii="Arial" w:hAnsi="Arial" w:cs="Arial"/>
          <w:color w:val="000000" w:themeColor="text1"/>
          <w:spacing w:val="1"/>
        </w:rPr>
        <w:t xml:space="preserve"> </w:t>
      </w:r>
      <w:r w:rsidRPr="00EF5854">
        <w:rPr>
          <w:rFonts w:ascii="Arial" w:hAnsi="Arial" w:cs="Arial"/>
          <w:color w:val="000000" w:themeColor="text1"/>
        </w:rPr>
        <w:t>respecte</w:t>
      </w:r>
      <w:r w:rsidRPr="00EF5854">
        <w:rPr>
          <w:rFonts w:ascii="Arial" w:hAnsi="Arial" w:cs="Arial"/>
          <w:color w:val="000000" w:themeColor="text1"/>
          <w:spacing w:val="1"/>
        </w:rPr>
        <w:t xml:space="preserve"> </w:t>
      </w:r>
      <w:r w:rsidRPr="00EF5854">
        <w:rPr>
          <w:rFonts w:ascii="Arial" w:hAnsi="Arial" w:cs="Arial"/>
          <w:color w:val="000000" w:themeColor="text1"/>
        </w:rPr>
        <w:t>del</w:t>
      </w:r>
      <w:r w:rsidRPr="00EF5854">
        <w:rPr>
          <w:rFonts w:ascii="Arial" w:hAnsi="Arial" w:cs="Arial"/>
          <w:color w:val="000000" w:themeColor="text1"/>
          <w:spacing w:val="1"/>
        </w:rPr>
        <w:t xml:space="preserve"> </w:t>
      </w:r>
      <w:r w:rsidRPr="00EF5854">
        <w:rPr>
          <w:rFonts w:ascii="Arial" w:hAnsi="Arial" w:cs="Arial"/>
          <w:color w:val="000000" w:themeColor="text1"/>
        </w:rPr>
        <w:t>personal</w:t>
      </w:r>
      <w:r w:rsidRPr="00EF5854">
        <w:rPr>
          <w:rFonts w:ascii="Arial" w:hAnsi="Arial" w:cs="Arial"/>
          <w:color w:val="000000" w:themeColor="text1"/>
          <w:spacing w:val="1"/>
        </w:rPr>
        <w:t xml:space="preserve"> </w:t>
      </w:r>
      <w:r w:rsidRPr="00EF5854">
        <w:rPr>
          <w:rFonts w:ascii="Arial" w:hAnsi="Arial" w:cs="Arial"/>
          <w:color w:val="000000" w:themeColor="text1"/>
        </w:rPr>
        <w:t>de</w:t>
      </w:r>
      <w:r w:rsidRPr="00EF5854">
        <w:rPr>
          <w:rFonts w:ascii="Arial" w:hAnsi="Arial" w:cs="Arial"/>
          <w:color w:val="000000" w:themeColor="text1"/>
          <w:spacing w:val="1"/>
        </w:rPr>
        <w:t xml:space="preserve"> </w:t>
      </w:r>
      <w:r w:rsidRPr="00EF5854">
        <w:rPr>
          <w:rFonts w:ascii="Arial" w:hAnsi="Arial" w:cs="Arial"/>
          <w:color w:val="000000" w:themeColor="text1"/>
        </w:rPr>
        <w:t>l’empresa</w:t>
      </w:r>
      <w:r w:rsidRPr="00EF5854">
        <w:rPr>
          <w:rFonts w:ascii="Arial" w:hAnsi="Arial" w:cs="Arial"/>
          <w:color w:val="000000" w:themeColor="text1"/>
          <w:spacing w:val="1"/>
        </w:rPr>
        <w:t xml:space="preserve"> </w:t>
      </w:r>
      <w:r w:rsidRPr="00EF5854">
        <w:rPr>
          <w:rFonts w:ascii="Arial" w:hAnsi="Arial" w:cs="Arial"/>
          <w:color w:val="000000" w:themeColor="text1"/>
        </w:rPr>
        <w:t>contractista</w:t>
      </w:r>
      <w:r w:rsidRPr="00EF5854">
        <w:rPr>
          <w:rFonts w:ascii="Arial" w:hAnsi="Arial" w:cs="Arial"/>
          <w:color w:val="000000" w:themeColor="text1"/>
          <w:spacing w:val="-5"/>
        </w:rPr>
        <w:t xml:space="preserve"> </w:t>
      </w:r>
      <w:r w:rsidRPr="00EF5854">
        <w:rPr>
          <w:rFonts w:ascii="Arial" w:hAnsi="Arial" w:cs="Arial"/>
          <w:color w:val="000000" w:themeColor="text1"/>
        </w:rPr>
        <w:t xml:space="preserve">que adscriurà a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del contracte.</w:t>
      </w:r>
    </w:p>
    <w:p w14:paraId="79FAF7B3" w14:textId="6BE7AA80"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w:t>
      </w:r>
      <w:r w:rsidR="00FF56FD" w:rsidRPr="00EF5854">
        <w:rPr>
          <w:rFonts w:ascii="Arial" w:hAnsi="Arial" w:cs="Arial"/>
        </w:rPr>
        <w:t xml:space="preserve">, </w:t>
      </w:r>
      <w:r w:rsidR="009D5F4C" w:rsidRPr="00EF5854">
        <w:rPr>
          <w:rFonts w:ascii="Arial" w:hAnsi="Arial" w:cs="Arial"/>
        </w:rPr>
        <w:t>quan així s’indiqui en el quadre de característiques</w:t>
      </w:r>
      <w:r w:rsidR="00FF56FD" w:rsidRPr="00EF5854">
        <w:rPr>
          <w:rFonts w:ascii="Arial" w:hAnsi="Arial" w:cs="Arial"/>
        </w:rPr>
        <w:t>,</w:t>
      </w:r>
      <w:r w:rsidRPr="00EF5854">
        <w:rPr>
          <w:rFonts w:ascii="Arial" w:hAnsi="Arial" w:cs="Arial"/>
        </w:rPr>
        <w:t xml:space="preserve"> s’obliga a subrogar-se com a ocupadora en les relacions</w:t>
      </w:r>
      <w:r w:rsidRPr="00EF5854">
        <w:rPr>
          <w:rFonts w:ascii="Arial" w:hAnsi="Arial" w:cs="Arial"/>
          <w:spacing w:val="1"/>
        </w:rPr>
        <w:t xml:space="preserve"> </w:t>
      </w:r>
      <w:r w:rsidRPr="00EF5854">
        <w:rPr>
          <w:rFonts w:ascii="Arial" w:hAnsi="Arial" w:cs="Arial"/>
        </w:rPr>
        <w:t>laborals de les persones treballadores adscrites a l’execució d’aquest contracte, d’acord amb</w:t>
      </w:r>
      <w:r w:rsidR="009D5F4C" w:rsidRPr="00EF5854">
        <w:rPr>
          <w:rFonts w:ascii="Arial" w:hAnsi="Arial" w:cs="Arial"/>
        </w:rPr>
        <w:t xml:space="preserve"> </w:t>
      </w:r>
      <w:r w:rsidRPr="00EF5854">
        <w:rPr>
          <w:rFonts w:ascii="Arial" w:hAnsi="Arial" w:cs="Arial"/>
          <w:spacing w:val="-59"/>
        </w:rPr>
        <w:t xml:space="preserve"> </w:t>
      </w:r>
      <w:r w:rsidRPr="00EF5854">
        <w:rPr>
          <w:rFonts w:ascii="Arial" w:hAnsi="Arial" w:cs="Arial"/>
        </w:rPr>
        <w:t>la informació sobre les condicions dels contractes respectius que es facilit</w:t>
      </w:r>
      <w:r w:rsidR="009D5F4C" w:rsidRPr="00EF5854">
        <w:rPr>
          <w:rFonts w:ascii="Arial" w:hAnsi="Arial" w:cs="Arial"/>
        </w:rPr>
        <w:t>i</w:t>
      </w:r>
      <w:r w:rsidRPr="00EF5854">
        <w:rPr>
          <w:rFonts w:ascii="Arial" w:hAnsi="Arial" w:cs="Arial"/>
        </w:rPr>
        <w:t xml:space="preserve"> </w:t>
      </w:r>
      <w:r w:rsidR="00FF56FD" w:rsidRPr="00EF5854">
        <w:rPr>
          <w:rFonts w:ascii="Arial" w:hAnsi="Arial" w:cs="Arial"/>
        </w:rPr>
        <w:t xml:space="preserve">en l’annex </w:t>
      </w:r>
      <w:r w:rsidR="005D456B">
        <w:rPr>
          <w:rFonts w:ascii="Arial" w:hAnsi="Arial" w:cs="Arial"/>
        </w:rPr>
        <w:t>4</w:t>
      </w:r>
      <w:r w:rsidR="00382297">
        <w:rPr>
          <w:rFonts w:ascii="Arial" w:hAnsi="Arial" w:cs="Arial"/>
        </w:rPr>
        <w:t xml:space="preserve"> d’aquest plec</w:t>
      </w:r>
      <w:r w:rsidRPr="00EF5854">
        <w:rPr>
          <w:rFonts w:ascii="Arial" w:hAnsi="Arial" w:cs="Arial"/>
        </w:rPr>
        <w:t>.</w:t>
      </w:r>
    </w:p>
    <w:p w14:paraId="2BFD96EC" w14:textId="4964A81B"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Així</w:t>
      </w:r>
      <w:r w:rsidRPr="00EF5854">
        <w:rPr>
          <w:rFonts w:ascii="Arial" w:hAnsi="Arial" w:cs="Arial"/>
          <w:spacing w:val="1"/>
        </w:rPr>
        <w:t xml:space="preserve"> </w:t>
      </w:r>
      <w:r w:rsidRPr="00EF5854">
        <w:rPr>
          <w:rFonts w:ascii="Arial" w:hAnsi="Arial" w:cs="Arial"/>
        </w:rPr>
        <w:t>mateix,</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contractista</w:t>
      </w:r>
      <w:r w:rsidRPr="00EF5854">
        <w:rPr>
          <w:rFonts w:ascii="Arial" w:hAnsi="Arial" w:cs="Arial"/>
          <w:spacing w:val="1"/>
        </w:rPr>
        <w:t xml:space="preserve"> </w:t>
      </w:r>
      <w:r w:rsidRPr="00EF5854">
        <w:rPr>
          <w:rFonts w:ascii="Arial" w:hAnsi="Arial" w:cs="Arial"/>
        </w:rPr>
        <w:t>està</w:t>
      </w:r>
      <w:r w:rsidRPr="00EF5854">
        <w:rPr>
          <w:rFonts w:ascii="Arial" w:hAnsi="Arial" w:cs="Arial"/>
          <w:spacing w:val="1"/>
        </w:rPr>
        <w:t xml:space="preserve"> </w:t>
      </w:r>
      <w:r w:rsidRPr="00EF5854">
        <w:rPr>
          <w:rFonts w:ascii="Arial" w:hAnsi="Arial" w:cs="Arial"/>
        </w:rPr>
        <w:t>obligada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proporcionar</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l’òrgan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contractació</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informació</w:t>
      </w:r>
      <w:r w:rsidRPr="00EF5854">
        <w:rPr>
          <w:rFonts w:ascii="Arial" w:hAnsi="Arial" w:cs="Arial"/>
          <w:spacing w:val="1"/>
        </w:rPr>
        <w:t xml:space="preserve"> </w:t>
      </w:r>
      <w:r w:rsidRPr="00EF5854">
        <w:rPr>
          <w:rFonts w:ascii="Arial" w:hAnsi="Arial" w:cs="Arial"/>
        </w:rPr>
        <w:t>relativa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condicions</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contractes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1"/>
        </w:rPr>
        <w:t xml:space="preserve"> </w:t>
      </w:r>
      <w:r w:rsidRPr="00EF5854">
        <w:rPr>
          <w:rFonts w:ascii="Arial" w:hAnsi="Arial" w:cs="Arial"/>
        </w:rPr>
        <w:t>treballadores que hagin de ser objecte de subrogació. En concret, com a part d’aquesta</w:t>
      </w:r>
      <w:r w:rsidRPr="00EF5854">
        <w:rPr>
          <w:rFonts w:ascii="Arial" w:hAnsi="Arial" w:cs="Arial"/>
          <w:spacing w:val="1"/>
        </w:rPr>
        <w:t xml:space="preserve"> </w:t>
      </w:r>
      <w:r w:rsidRPr="00EF5854">
        <w:rPr>
          <w:rFonts w:ascii="Arial" w:hAnsi="Arial" w:cs="Arial"/>
        </w:rPr>
        <w:t>informació,</w:t>
      </w:r>
      <w:r w:rsidRPr="00EF5854">
        <w:rPr>
          <w:rFonts w:ascii="Arial" w:hAnsi="Arial" w:cs="Arial"/>
          <w:spacing w:val="1"/>
        </w:rPr>
        <w:t xml:space="preserve"> </w:t>
      </w:r>
      <w:r w:rsidRPr="00EF5854">
        <w:rPr>
          <w:rFonts w:ascii="Arial" w:hAnsi="Arial" w:cs="Arial"/>
        </w:rPr>
        <w:t>s’obliga</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aportar</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llistes</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personal</w:t>
      </w:r>
      <w:r w:rsidRPr="00EF5854">
        <w:rPr>
          <w:rFonts w:ascii="Arial" w:hAnsi="Arial" w:cs="Arial"/>
          <w:spacing w:val="1"/>
        </w:rPr>
        <w:t xml:space="preserve"> </w:t>
      </w:r>
      <w:r w:rsidRPr="00EF5854">
        <w:rPr>
          <w:rFonts w:ascii="Arial" w:hAnsi="Arial" w:cs="Arial"/>
        </w:rPr>
        <w:t>objecte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subrogació</w:t>
      </w:r>
      <w:r w:rsidRPr="00EF5854">
        <w:rPr>
          <w:rFonts w:ascii="Arial" w:hAnsi="Arial" w:cs="Arial"/>
          <w:spacing w:val="1"/>
        </w:rPr>
        <w:t xml:space="preserve"> </w:t>
      </w:r>
      <w:r w:rsidRPr="00EF5854">
        <w:rPr>
          <w:rFonts w:ascii="Arial" w:hAnsi="Arial" w:cs="Arial"/>
        </w:rPr>
        <w:t>indicant</w:t>
      </w:r>
      <w:r w:rsidRPr="00EF5854">
        <w:rPr>
          <w:rFonts w:ascii="Arial" w:hAnsi="Arial" w:cs="Arial"/>
          <w:spacing w:val="61"/>
        </w:rPr>
        <w:t xml:space="preserve"> </w:t>
      </w:r>
      <w:r w:rsidRPr="00EF5854">
        <w:rPr>
          <w:rFonts w:ascii="Arial" w:hAnsi="Arial" w:cs="Arial"/>
        </w:rPr>
        <w:t>el</w:t>
      </w:r>
      <w:r w:rsidRPr="00EF5854">
        <w:rPr>
          <w:rFonts w:ascii="Arial" w:hAnsi="Arial" w:cs="Arial"/>
          <w:spacing w:val="-59"/>
        </w:rPr>
        <w:t xml:space="preserve"> </w:t>
      </w:r>
      <w:r w:rsidR="00D2418C">
        <w:rPr>
          <w:rFonts w:ascii="Arial" w:hAnsi="Arial" w:cs="Arial"/>
          <w:spacing w:val="-59"/>
        </w:rPr>
        <w:t xml:space="preserve">                 </w:t>
      </w:r>
      <w:r w:rsidRPr="00EF5854">
        <w:rPr>
          <w:rFonts w:ascii="Arial" w:hAnsi="Arial" w:cs="Arial"/>
        </w:rPr>
        <w:t>conveni</w:t>
      </w:r>
      <w:r w:rsidRPr="00EF5854">
        <w:rPr>
          <w:rFonts w:ascii="Arial" w:hAnsi="Arial" w:cs="Arial"/>
          <w:spacing w:val="1"/>
        </w:rPr>
        <w:t xml:space="preserve"> </w:t>
      </w:r>
      <w:r w:rsidRPr="00EF5854">
        <w:rPr>
          <w:rFonts w:ascii="Arial" w:hAnsi="Arial" w:cs="Arial"/>
        </w:rPr>
        <w:lastRenderedPageBreak/>
        <w:t>col·lectiu</w:t>
      </w:r>
      <w:r w:rsidRPr="00EF5854">
        <w:rPr>
          <w:rFonts w:ascii="Arial" w:hAnsi="Arial" w:cs="Arial"/>
          <w:spacing w:val="1"/>
        </w:rPr>
        <w:t xml:space="preserve"> </w:t>
      </w:r>
      <w:r w:rsidRPr="00EF5854">
        <w:rPr>
          <w:rFonts w:ascii="Arial" w:hAnsi="Arial" w:cs="Arial"/>
        </w:rPr>
        <w:t>aplicable</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detalls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categoria,</w:t>
      </w:r>
      <w:r w:rsidRPr="00EF5854">
        <w:rPr>
          <w:rFonts w:ascii="Arial" w:hAnsi="Arial" w:cs="Arial"/>
          <w:spacing w:val="1"/>
        </w:rPr>
        <w:t xml:space="preserve"> </w:t>
      </w:r>
      <w:r w:rsidRPr="00EF5854">
        <w:rPr>
          <w:rFonts w:ascii="Arial" w:hAnsi="Arial" w:cs="Arial"/>
        </w:rPr>
        <w:t>tipus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1"/>
        </w:rPr>
        <w:t xml:space="preserve"> </w:t>
      </w:r>
      <w:r w:rsidRPr="00EF5854">
        <w:rPr>
          <w:rFonts w:ascii="Arial" w:hAnsi="Arial" w:cs="Arial"/>
        </w:rPr>
        <w:t>jornada</w:t>
      </w:r>
      <w:r w:rsidRPr="00D2418C">
        <w:rPr>
          <w:rFonts w:ascii="Arial" w:hAnsi="Arial" w:cs="Arial"/>
          <w:color w:val="000000" w:themeColor="text1"/>
          <w:spacing w:val="1"/>
        </w:rPr>
        <w:t>, data d’antiguitat</w:t>
      </w:r>
      <w:r w:rsidRPr="00EF5854">
        <w:rPr>
          <w:rFonts w:ascii="Arial" w:hAnsi="Arial" w:cs="Arial"/>
        </w:rPr>
        <w:t>, venciment del contracte, salari brut anual de cada treballador, així com tots els</w:t>
      </w:r>
      <w:r w:rsidRPr="00EF5854">
        <w:rPr>
          <w:rFonts w:ascii="Arial" w:hAnsi="Arial" w:cs="Arial"/>
          <w:spacing w:val="1"/>
        </w:rPr>
        <w:t xml:space="preserve"> </w:t>
      </w:r>
      <w:r w:rsidRPr="00EF5854">
        <w:rPr>
          <w:rFonts w:ascii="Arial" w:hAnsi="Arial" w:cs="Arial"/>
        </w:rPr>
        <w:t>pactes en vigor aplicables als treballadors als quals afecti la subrogació. L’incompliment</w:t>
      </w:r>
      <w:r w:rsidRPr="00EF5854">
        <w:rPr>
          <w:rFonts w:ascii="Arial" w:hAnsi="Arial" w:cs="Arial"/>
          <w:spacing w:val="1"/>
        </w:rPr>
        <w:t xml:space="preserve"> </w:t>
      </w:r>
      <w:r w:rsidRPr="00EF5854">
        <w:rPr>
          <w:rFonts w:ascii="Arial" w:hAnsi="Arial" w:cs="Arial"/>
        </w:rPr>
        <w:t xml:space="preserve">d’aquesta obligació donarà lloc a la imposició de les penalitats establertes en la clàusula </w:t>
      </w:r>
      <w:hyperlink w:anchor="_bookmark25" w:history="1">
        <w:r w:rsidRPr="00EF5854">
          <w:rPr>
            <w:rFonts w:ascii="Arial" w:hAnsi="Arial" w:cs="Arial"/>
          </w:rPr>
          <w:t>24</w:t>
        </w:r>
      </w:hyperlink>
      <w:r w:rsidRPr="00EF5854">
        <w:rPr>
          <w:rFonts w:ascii="Arial" w:hAnsi="Arial" w:cs="Arial"/>
        </w:rPr>
        <w:t>a</w:t>
      </w:r>
      <w:r w:rsidR="000717B0" w:rsidRPr="00EF5854">
        <w:rPr>
          <w:rFonts w:ascii="Arial" w:hAnsi="Arial" w:cs="Arial"/>
        </w:rPr>
        <w:t xml:space="preserve"> </w:t>
      </w:r>
      <w:r w:rsidRPr="00EF5854">
        <w:rPr>
          <w:rFonts w:ascii="Arial" w:hAnsi="Arial" w:cs="Arial"/>
          <w:spacing w:val="-59"/>
        </w:rPr>
        <w:t xml:space="preserve"> </w:t>
      </w:r>
      <w:r w:rsidRPr="00EF5854">
        <w:rPr>
          <w:rFonts w:ascii="Arial" w:hAnsi="Arial" w:cs="Arial"/>
        </w:rPr>
        <w:t>d’aquest</w:t>
      </w:r>
      <w:r w:rsidRPr="00EF5854">
        <w:rPr>
          <w:rFonts w:ascii="Arial" w:hAnsi="Arial" w:cs="Arial"/>
          <w:spacing w:val="-2"/>
        </w:rPr>
        <w:t xml:space="preserve"> </w:t>
      </w:r>
      <w:r w:rsidRPr="00EF5854">
        <w:rPr>
          <w:rFonts w:ascii="Arial" w:hAnsi="Arial" w:cs="Arial"/>
        </w:rPr>
        <w:t>plec.</w:t>
      </w:r>
    </w:p>
    <w:p w14:paraId="3A93B02E" w14:textId="77777777" w:rsidR="00760A3B" w:rsidRPr="00EF5854" w:rsidRDefault="00043148"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r w:rsidR="00C714AD" w:rsidRPr="00EF5854">
        <w:rPr>
          <w:rFonts w:ascii="Arial" w:hAnsi="Arial" w:cs="Arial"/>
        </w:rPr>
        <w:t>.</w:t>
      </w:r>
    </w:p>
    <w:p w14:paraId="4EDAA363" w14:textId="3B6B0EE7" w:rsidR="00760A3B"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s’obliga a prestar el servei amb la continuïtat convinguda i</w:t>
      </w:r>
      <w:r w:rsidRPr="00EF5854">
        <w:rPr>
          <w:rFonts w:ascii="Arial" w:hAnsi="Arial" w:cs="Arial"/>
          <w:spacing w:val="1"/>
        </w:rPr>
        <w:t xml:space="preserve"> </w:t>
      </w:r>
      <w:r w:rsidRPr="00EF5854">
        <w:rPr>
          <w:rFonts w:ascii="Arial" w:hAnsi="Arial" w:cs="Arial"/>
        </w:rPr>
        <w:t>garantir als particulars el dret a utilitzar-lo en les condicions que s’hagin establert i mitjançant</w:t>
      </w:r>
      <w:r w:rsidRPr="00EF5854">
        <w:rPr>
          <w:rFonts w:ascii="Arial" w:hAnsi="Arial" w:cs="Arial"/>
          <w:spacing w:val="-59"/>
        </w:rPr>
        <w:t xml:space="preserve"> </w:t>
      </w:r>
      <w:r w:rsidRPr="00EF5854">
        <w:rPr>
          <w:rFonts w:ascii="Arial" w:hAnsi="Arial" w:cs="Arial"/>
        </w:rPr>
        <w:t>l’abonament, si s’escau, de la contraprestació econòmica fixada; de cuidar del bon ordre del</w:t>
      </w:r>
      <w:r w:rsidRPr="00EF5854">
        <w:rPr>
          <w:rFonts w:ascii="Arial" w:hAnsi="Arial" w:cs="Arial"/>
          <w:spacing w:val="1"/>
        </w:rPr>
        <w:t xml:space="preserve"> </w:t>
      </w:r>
      <w:r w:rsidRPr="00EF5854">
        <w:rPr>
          <w:rFonts w:ascii="Arial" w:hAnsi="Arial" w:cs="Arial"/>
        </w:rPr>
        <w:t>servei;</w:t>
      </w:r>
      <w:r w:rsidRPr="00EF5854">
        <w:rPr>
          <w:rFonts w:ascii="Arial" w:hAnsi="Arial" w:cs="Arial"/>
          <w:spacing w:val="1"/>
        </w:rPr>
        <w:t xml:space="preserve"> </w:t>
      </w:r>
      <w:r w:rsidRPr="00EF5854">
        <w:rPr>
          <w:rFonts w:ascii="Arial" w:hAnsi="Arial" w:cs="Arial"/>
        </w:rPr>
        <w:t>d’indemnitzar</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danys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causin</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tercers</w:t>
      </w:r>
      <w:r w:rsidRPr="00EF5854">
        <w:rPr>
          <w:rFonts w:ascii="Arial" w:hAnsi="Arial" w:cs="Arial"/>
          <w:spacing w:val="1"/>
        </w:rPr>
        <w:t xml:space="preserve"> </w:t>
      </w:r>
      <w:r w:rsidRPr="00EF5854">
        <w:rPr>
          <w:rFonts w:ascii="Arial" w:hAnsi="Arial" w:cs="Arial"/>
        </w:rPr>
        <w:t>com</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conseqüència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operacions</w:t>
      </w:r>
      <w:r w:rsidRPr="00EF5854">
        <w:rPr>
          <w:rFonts w:ascii="Arial" w:hAnsi="Arial" w:cs="Arial"/>
          <w:spacing w:val="24"/>
        </w:rPr>
        <w:t xml:space="preserve"> </w:t>
      </w:r>
      <w:r w:rsidRPr="00EF5854">
        <w:rPr>
          <w:rFonts w:ascii="Arial" w:hAnsi="Arial" w:cs="Arial"/>
        </w:rPr>
        <w:t>requerides</w:t>
      </w:r>
      <w:r w:rsidRPr="00EF5854">
        <w:rPr>
          <w:rFonts w:ascii="Arial" w:hAnsi="Arial" w:cs="Arial"/>
          <w:spacing w:val="23"/>
        </w:rPr>
        <w:t xml:space="preserve"> </w:t>
      </w:r>
      <w:r w:rsidRPr="00EF5854">
        <w:rPr>
          <w:rFonts w:ascii="Arial" w:hAnsi="Arial" w:cs="Arial"/>
        </w:rPr>
        <w:t>per</w:t>
      </w:r>
      <w:r w:rsidRPr="00EF5854">
        <w:rPr>
          <w:rFonts w:ascii="Arial" w:hAnsi="Arial" w:cs="Arial"/>
          <w:spacing w:val="25"/>
        </w:rPr>
        <w:t xml:space="preserve"> </w:t>
      </w:r>
      <w:r w:rsidRPr="00EF5854">
        <w:rPr>
          <w:rFonts w:ascii="Arial" w:hAnsi="Arial" w:cs="Arial"/>
        </w:rPr>
        <w:t>portar</w:t>
      </w:r>
      <w:r w:rsidRPr="00EF5854">
        <w:rPr>
          <w:rFonts w:ascii="Arial" w:hAnsi="Arial" w:cs="Arial"/>
          <w:spacing w:val="23"/>
        </w:rPr>
        <w:t xml:space="preserve"> </w:t>
      </w:r>
      <w:r w:rsidRPr="00EF5854">
        <w:rPr>
          <w:rFonts w:ascii="Arial" w:hAnsi="Arial" w:cs="Arial"/>
        </w:rPr>
        <w:t>a</w:t>
      </w:r>
      <w:r w:rsidRPr="00EF5854">
        <w:rPr>
          <w:rFonts w:ascii="Arial" w:hAnsi="Arial" w:cs="Arial"/>
          <w:spacing w:val="24"/>
        </w:rPr>
        <w:t xml:space="preserve"> </w:t>
      </w:r>
      <w:r w:rsidRPr="00EF5854">
        <w:rPr>
          <w:rFonts w:ascii="Arial" w:hAnsi="Arial" w:cs="Arial"/>
        </w:rPr>
        <w:t>terme</w:t>
      </w:r>
      <w:r w:rsidRPr="00EF5854">
        <w:rPr>
          <w:rFonts w:ascii="Arial" w:hAnsi="Arial" w:cs="Arial"/>
          <w:spacing w:val="22"/>
        </w:rPr>
        <w:t xml:space="preserve"> </w:t>
      </w:r>
      <w:r w:rsidRPr="00EF5854">
        <w:rPr>
          <w:rFonts w:ascii="Arial" w:hAnsi="Arial" w:cs="Arial"/>
        </w:rPr>
        <w:t>el</w:t>
      </w:r>
      <w:r w:rsidRPr="00EF5854">
        <w:rPr>
          <w:rFonts w:ascii="Arial" w:hAnsi="Arial" w:cs="Arial"/>
          <w:spacing w:val="23"/>
        </w:rPr>
        <w:t xml:space="preserve"> </w:t>
      </w:r>
      <w:r w:rsidRPr="00EF5854">
        <w:rPr>
          <w:rFonts w:ascii="Arial" w:hAnsi="Arial" w:cs="Arial"/>
        </w:rPr>
        <w:t>servei,</w:t>
      </w:r>
      <w:r w:rsidRPr="00EF5854">
        <w:rPr>
          <w:rFonts w:ascii="Arial" w:hAnsi="Arial" w:cs="Arial"/>
          <w:spacing w:val="25"/>
        </w:rPr>
        <w:t xml:space="preserve"> </w:t>
      </w:r>
      <w:r w:rsidRPr="00EF5854">
        <w:rPr>
          <w:rFonts w:ascii="Arial" w:hAnsi="Arial" w:cs="Arial"/>
        </w:rPr>
        <w:t>amb</w:t>
      </w:r>
      <w:r w:rsidRPr="00EF5854">
        <w:rPr>
          <w:rFonts w:ascii="Arial" w:hAnsi="Arial" w:cs="Arial"/>
          <w:spacing w:val="24"/>
        </w:rPr>
        <w:t xml:space="preserve"> </w:t>
      </w:r>
      <w:r w:rsidRPr="00EF5854">
        <w:rPr>
          <w:rFonts w:ascii="Arial" w:hAnsi="Arial" w:cs="Arial"/>
        </w:rPr>
        <w:t>l’excepció</w:t>
      </w:r>
      <w:r w:rsidRPr="00EF5854">
        <w:rPr>
          <w:rFonts w:ascii="Arial" w:hAnsi="Arial" w:cs="Arial"/>
          <w:spacing w:val="24"/>
        </w:rPr>
        <w:t xml:space="preserve"> </w:t>
      </w:r>
      <w:r w:rsidRPr="00EF5854">
        <w:rPr>
          <w:rFonts w:ascii="Arial" w:hAnsi="Arial" w:cs="Arial"/>
        </w:rPr>
        <w:t>dels</w:t>
      </w:r>
      <w:r w:rsidRPr="00EF5854">
        <w:rPr>
          <w:rFonts w:ascii="Arial" w:hAnsi="Arial" w:cs="Arial"/>
          <w:spacing w:val="26"/>
        </w:rPr>
        <w:t xml:space="preserve"> </w:t>
      </w:r>
      <w:r w:rsidRPr="00EF5854">
        <w:rPr>
          <w:rFonts w:ascii="Arial" w:hAnsi="Arial" w:cs="Arial"/>
        </w:rPr>
        <w:t>que</w:t>
      </w:r>
      <w:r w:rsidRPr="00EF5854">
        <w:rPr>
          <w:rFonts w:ascii="Arial" w:hAnsi="Arial" w:cs="Arial"/>
          <w:spacing w:val="22"/>
        </w:rPr>
        <w:t xml:space="preserve"> </w:t>
      </w:r>
      <w:r w:rsidRPr="00EF5854">
        <w:rPr>
          <w:rFonts w:ascii="Arial" w:hAnsi="Arial" w:cs="Arial"/>
        </w:rPr>
        <w:t>es</w:t>
      </w:r>
      <w:r w:rsidRPr="00EF5854">
        <w:rPr>
          <w:rFonts w:ascii="Arial" w:hAnsi="Arial" w:cs="Arial"/>
          <w:spacing w:val="24"/>
        </w:rPr>
        <w:t xml:space="preserve"> </w:t>
      </w:r>
      <w:r w:rsidRPr="00EF5854">
        <w:rPr>
          <w:rFonts w:ascii="Arial" w:hAnsi="Arial" w:cs="Arial"/>
        </w:rPr>
        <w:t>produeixin</w:t>
      </w:r>
      <w:r w:rsidRPr="00EF5854">
        <w:rPr>
          <w:rFonts w:ascii="Arial" w:hAnsi="Arial" w:cs="Arial"/>
          <w:spacing w:val="-59"/>
        </w:rPr>
        <w:t xml:space="preserve"> </w:t>
      </w:r>
      <w:r w:rsidRPr="00EF5854">
        <w:rPr>
          <w:rFonts w:ascii="Arial" w:hAnsi="Arial" w:cs="Arial"/>
        </w:rPr>
        <w:t>per causes imputables a l’Administració; i de</w:t>
      </w:r>
      <w:r w:rsidRPr="00EF5854">
        <w:rPr>
          <w:rFonts w:ascii="Arial" w:hAnsi="Arial" w:cs="Arial"/>
          <w:spacing w:val="61"/>
        </w:rPr>
        <w:t xml:space="preserve"> </w:t>
      </w:r>
      <w:r w:rsidRPr="00EF5854">
        <w:rPr>
          <w:rFonts w:ascii="Arial" w:hAnsi="Arial" w:cs="Arial"/>
        </w:rPr>
        <w:t>lliurar, si s’escau, les obres i instal·lacions a</w:t>
      </w:r>
      <w:r w:rsidRPr="00EF5854">
        <w:rPr>
          <w:rFonts w:ascii="Arial" w:hAnsi="Arial" w:cs="Arial"/>
          <w:spacing w:val="1"/>
        </w:rPr>
        <w:t xml:space="preserve"> </w:t>
      </w:r>
      <w:r w:rsidRPr="00EF5854">
        <w:rPr>
          <w:rFonts w:ascii="Arial" w:hAnsi="Arial" w:cs="Arial"/>
        </w:rPr>
        <w:t>què</w:t>
      </w:r>
      <w:r w:rsidRPr="00EF5854">
        <w:rPr>
          <w:rFonts w:ascii="Arial" w:hAnsi="Arial" w:cs="Arial"/>
          <w:spacing w:val="-3"/>
        </w:rPr>
        <w:t xml:space="preserve"> </w:t>
      </w:r>
      <w:r w:rsidRPr="00EF5854">
        <w:rPr>
          <w:rFonts w:ascii="Arial" w:hAnsi="Arial" w:cs="Arial"/>
        </w:rPr>
        <w:t>estigui obligat</w:t>
      </w:r>
      <w:r w:rsidRPr="00EF5854">
        <w:rPr>
          <w:rFonts w:ascii="Arial" w:hAnsi="Arial" w:cs="Arial"/>
          <w:spacing w:val="-2"/>
        </w:rPr>
        <w:t xml:space="preserve"> </w:t>
      </w:r>
      <w:r w:rsidRPr="00EF5854">
        <w:rPr>
          <w:rFonts w:ascii="Arial" w:hAnsi="Arial" w:cs="Arial"/>
        </w:rPr>
        <w:t>en l’estat</w:t>
      </w:r>
      <w:r w:rsidRPr="00EF5854">
        <w:rPr>
          <w:rFonts w:ascii="Arial" w:hAnsi="Arial" w:cs="Arial"/>
          <w:spacing w:val="-2"/>
        </w:rPr>
        <w:t xml:space="preserve"> </w:t>
      </w:r>
      <w:r w:rsidRPr="00EF5854">
        <w:rPr>
          <w:rFonts w:ascii="Arial" w:hAnsi="Arial" w:cs="Arial"/>
        </w:rPr>
        <w:t>de conservació</w:t>
      </w:r>
      <w:r w:rsidRPr="00EF5854">
        <w:rPr>
          <w:rFonts w:ascii="Arial" w:hAnsi="Arial" w:cs="Arial"/>
          <w:spacing w:val="-1"/>
        </w:rPr>
        <w:t xml:space="preserve"> </w:t>
      </w:r>
      <w:r w:rsidRPr="00EF5854">
        <w:rPr>
          <w:rFonts w:ascii="Arial" w:hAnsi="Arial" w:cs="Arial"/>
        </w:rPr>
        <w:t>i</w:t>
      </w:r>
      <w:r w:rsidRPr="00EF5854">
        <w:rPr>
          <w:rFonts w:ascii="Arial" w:hAnsi="Arial" w:cs="Arial"/>
          <w:spacing w:val="-3"/>
        </w:rPr>
        <w:t xml:space="preserve"> </w:t>
      </w:r>
      <w:r w:rsidRPr="00EF5854">
        <w:rPr>
          <w:rFonts w:ascii="Arial" w:hAnsi="Arial" w:cs="Arial"/>
        </w:rPr>
        <w:t>funcionament</w:t>
      </w:r>
      <w:r w:rsidRPr="00EF5854">
        <w:rPr>
          <w:rFonts w:ascii="Arial" w:hAnsi="Arial" w:cs="Arial"/>
          <w:spacing w:val="-1"/>
        </w:rPr>
        <w:t xml:space="preserve"> </w:t>
      </w:r>
      <w:r w:rsidRPr="00EF5854">
        <w:rPr>
          <w:rFonts w:ascii="Arial" w:hAnsi="Arial" w:cs="Arial"/>
        </w:rPr>
        <w:t>adequats.</w:t>
      </w:r>
    </w:p>
    <w:p w14:paraId="1147771A" w14:textId="0BE637B1" w:rsidR="001C2F1B" w:rsidRPr="001C2F1B" w:rsidRDefault="001C2F1B" w:rsidP="001C2F1B">
      <w:pPr>
        <w:pStyle w:val="Pargrafdellista"/>
        <w:tabs>
          <w:tab w:val="left" w:pos="142"/>
          <w:tab w:val="left" w:pos="679"/>
        </w:tabs>
        <w:spacing w:before="0" w:after="240" w:line="240" w:lineRule="exact"/>
        <w:ind w:right="110"/>
        <w:rPr>
          <w:rFonts w:ascii="Arial" w:hAnsi="Arial" w:cs="Arial"/>
        </w:rPr>
      </w:pPr>
      <w:r>
        <w:t>L’empresa adjudicatària haurà de contribuir a l’objectiu d’autonomia estratègica i digital de la Unió Europea, així com garantir la seguretat de la cadena de subministrament tenint en compte el context internacional i la disponibilitat de qualsevol component o subsistema tecnològic sensible que pugui formar part de la solució, mitjançant l’adquisició d’equips, components, integracions de sistemes i software associat a proveïdors ubicats a la Unió Europea.</w:t>
      </w:r>
    </w:p>
    <w:p w14:paraId="6A5548C1" w14:textId="53CDFC0F" w:rsidR="001C2F1B" w:rsidRDefault="001C2F1B" w:rsidP="001C2F1B">
      <w:pPr>
        <w:tabs>
          <w:tab w:val="left" w:pos="142"/>
          <w:tab w:val="left" w:pos="679"/>
        </w:tabs>
        <w:spacing w:after="240" w:line="240" w:lineRule="exact"/>
        <w:ind w:right="110"/>
        <w:rPr>
          <w:rFonts w:ascii="Arial" w:hAnsi="Arial" w:cs="Arial"/>
        </w:rPr>
      </w:pPr>
    </w:p>
    <w:p w14:paraId="34BADC2A" w14:textId="1E8EB16A"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75" w:name="32._Prerrogatives_de_l’Administració"/>
      <w:bookmarkStart w:id="76" w:name="_bookmark33"/>
      <w:bookmarkStart w:id="77" w:name="_Toc130989635"/>
      <w:bookmarkEnd w:id="75"/>
      <w:bookmarkEnd w:id="76"/>
      <w:r w:rsidRPr="00EF5854">
        <w:rPr>
          <w:rFonts w:ascii="Arial" w:hAnsi="Arial" w:cs="Arial"/>
          <w:b/>
        </w:rPr>
        <w:t>Prerrogatives de l’Administració</w:t>
      </w:r>
      <w:bookmarkEnd w:id="77"/>
    </w:p>
    <w:p w14:paraId="7F9D10DE"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Dins dels límits i amb subjecció als requisits i efectes assenyalats en la LCSP, l’òrgan de</w:t>
      </w:r>
      <w:r w:rsidRPr="00EF5854">
        <w:rPr>
          <w:rFonts w:ascii="Arial" w:hAnsi="Arial" w:cs="Arial"/>
          <w:spacing w:val="1"/>
        </w:rPr>
        <w:t xml:space="preserve"> </w:t>
      </w:r>
      <w:r w:rsidRPr="00EF5854">
        <w:rPr>
          <w:rFonts w:ascii="Arial" w:hAnsi="Arial" w:cs="Arial"/>
        </w:rPr>
        <w:t>contractació ostenta les prerrogatives d’interpretar el contracte, resoldre els dubtes que</w:t>
      </w:r>
      <w:r w:rsidRPr="00EF5854">
        <w:rPr>
          <w:rFonts w:ascii="Arial" w:hAnsi="Arial" w:cs="Arial"/>
          <w:spacing w:val="1"/>
        </w:rPr>
        <w:t xml:space="preserve"> </w:t>
      </w:r>
      <w:r w:rsidRPr="00EF5854">
        <w:rPr>
          <w:rFonts w:ascii="Arial" w:hAnsi="Arial" w:cs="Arial"/>
        </w:rPr>
        <w:t>ofereixi el seu compliment, modificar-lo per raons d’interès públic, declarar la responsabilitat imputable a l’empresa contractista arran de la seva execució, suspendre’n l’execució, acordar la seva resolució i determinar-ne els efectes.</w:t>
      </w:r>
    </w:p>
    <w:p w14:paraId="479D1E24"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719A30E7"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Els acords que adopti l’òrgan de contractació en l’exercici de les prerrogatives esmentades exhaureixen la via administrativa i són immediatament executius.</w:t>
      </w:r>
    </w:p>
    <w:p w14:paraId="4353085A"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L’exercici de les prerrogatives de l’Administració es durà a terme mitjançant el procediment establert</w:t>
      </w:r>
      <w:r w:rsidRPr="00EF5854">
        <w:rPr>
          <w:rFonts w:ascii="Arial" w:hAnsi="Arial" w:cs="Arial"/>
          <w:spacing w:val="-2"/>
        </w:rPr>
        <w:t xml:space="preserve"> </w:t>
      </w:r>
      <w:r w:rsidRPr="00EF5854">
        <w:rPr>
          <w:rFonts w:ascii="Arial" w:hAnsi="Arial" w:cs="Arial"/>
        </w:rPr>
        <w:t>en l’article 191</w:t>
      </w:r>
      <w:r w:rsidRPr="00EF5854">
        <w:rPr>
          <w:rFonts w:ascii="Arial" w:hAnsi="Arial" w:cs="Arial"/>
          <w:spacing w:val="-2"/>
        </w:rPr>
        <w:t xml:space="preserve"> </w:t>
      </w:r>
      <w:r w:rsidRPr="00EF5854">
        <w:rPr>
          <w:rFonts w:ascii="Arial" w:hAnsi="Arial" w:cs="Arial"/>
        </w:rPr>
        <w:t>de la LCSP.</w:t>
      </w:r>
    </w:p>
    <w:p w14:paraId="6374370A"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78" w:name="33._Modificació_del_contracte"/>
      <w:bookmarkStart w:id="79" w:name="_bookmark34"/>
      <w:bookmarkStart w:id="80" w:name="_Toc130989636"/>
      <w:bookmarkEnd w:id="78"/>
      <w:bookmarkEnd w:id="79"/>
      <w:r w:rsidRPr="00EF5854">
        <w:rPr>
          <w:rFonts w:ascii="Arial" w:hAnsi="Arial" w:cs="Arial"/>
          <w:b/>
        </w:rPr>
        <w:t>Modificació del contracte</w:t>
      </w:r>
      <w:bookmarkEnd w:id="80"/>
    </w:p>
    <w:p w14:paraId="7C706C5F" w14:textId="77777777" w:rsidR="00D41EA9" w:rsidRPr="00EF5854" w:rsidRDefault="00C714AD" w:rsidP="00D41EA9">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lastRenderedPageBreak/>
        <w:t>El contracte només es pot modificar per raons d’interès públic, en els casos i en la</w:t>
      </w:r>
      <w:r w:rsidRPr="00EF5854">
        <w:rPr>
          <w:rFonts w:ascii="Arial" w:hAnsi="Arial" w:cs="Arial"/>
          <w:spacing w:val="1"/>
        </w:rPr>
        <w:t xml:space="preserve"> </w:t>
      </w:r>
      <w:r w:rsidRPr="00EF5854">
        <w:rPr>
          <w:rFonts w:ascii="Arial" w:hAnsi="Arial" w:cs="Arial"/>
        </w:rPr>
        <w:t>forma que s’especifiquen en aquesta clàusula i de conformitat amb el que es preveu en els</w:t>
      </w:r>
      <w:r w:rsidRPr="00EF5854">
        <w:rPr>
          <w:rFonts w:ascii="Arial" w:hAnsi="Arial" w:cs="Arial"/>
          <w:spacing w:val="1"/>
        </w:rPr>
        <w:t xml:space="preserve"> </w:t>
      </w:r>
      <w:r w:rsidRPr="00EF5854">
        <w:rPr>
          <w:rFonts w:ascii="Arial" w:hAnsi="Arial" w:cs="Arial"/>
        </w:rPr>
        <w:t>articles 203</w:t>
      </w:r>
      <w:r w:rsidRPr="00EF5854">
        <w:rPr>
          <w:rFonts w:ascii="Arial" w:hAnsi="Arial" w:cs="Arial"/>
          <w:spacing w:val="-2"/>
        </w:rPr>
        <w:t xml:space="preserve"> </w:t>
      </w:r>
      <w:r w:rsidRPr="00EF5854">
        <w:rPr>
          <w:rFonts w:ascii="Arial" w:hAnsi="Arial" w:cs="Arial"/>
        </w:rPr>
        <w:t>a 207</w:t>
      </w:r>
      <w:r w:rsidRPr="00EF5854">
        <w:rPr>
          <w:rFonts w:ascii="Arial" w:hAnsi="Arial" w:cs="Arial"/>
          <w:spacing w:val="-2"/>
        </w:rPr>
        <w:t xml:space="preserve"> </w:t>
      </w:r>
      <w:r w:rsidRPr="00EF5854">
        <w:rPr>
          <w:rFonts w:ascii="Arial" w:hAnsi="Arial" w:cs="Arial"/>
        </w:rPr>
        <w:t>de la</w:t>
      </w:r>
      <w:r w:rsidRPr="00EF5854">
        <w:rPr>
          <w:rFonts w:ascii="Arial" w:hAnsi="Arial" w:cs="Arial"/>
          <w:spacing w:val="-4"/>
        </w:rPr>
        <w:t xml:space="preserve"> </w:t>
      </w:r>
      <w:r w:rsidRPr="00EF5854">
        <w:rPr>
          <w:rFonts w:ascii="Arial" w:hAnsi="Arial" w:cs="Arial"/>
        </w:rPr>
        <w:t>LCSP.</w:t>
      </w:r>
    </w:p>
    <w:p w14:paraId="7FFA6E5F" w14:textId="77777777" w:rsidR="00D41EA9" w:rsidRPr="00EF5854" w:rsidRDefault="00D41EA9" w:rsidP="00D41EA9">
      <w:pPr>
        <w:pStyle w:val="Pargrafdellista"/>
        <w:numPr>
          <w:ilvl w:val="0"/>
          <w:numId w:val="0"/>
        </w:numPr>
        <w:tabs>
          <w:tab w:val="left" w:pos="142"/>
          <w:tab w:val="left" w:pos="679"/>
        </w:tabs>
        <w:spacing w:before="0" w:after="240" w:line="240" w:lineRule="exact"/>
        <w:ind w:right="110"/>
        <w:rPr>
          <w:rFonts w:ascii="Arial" w:hAnsi="Arial" w:cs="Arial"/>
        </w:rPr>
      </w:pPr>
      <w:r w:rsidRPr="00EF5854">
        <w:rPr>
          <w:rFonts w:ascii="Arial" w:hAnsi="Arial" w:cs="Arial"/>
        </w:rPr>
        <w:t>Així mateix, atès el deure de compliment de les obligacions assumides en matèria d’etiquetatge verd i etiquetatge digital, així com de les obligacions assumides per l’aplicació del principi de no causar un dany significatiu, es preveu com a causa de modificació del contracte l’ordre de l’autoritat responsable per adoptar mesures correctores al respecte, d’acord amb allò que preveu l’Ordre HFP/1030/2021, de 29 de setembre, per la qual es configura el sistema de gestió del Pla de Recuperació, Transformació i Resiliència.</w:t>
      </w:r>
    </w:p>
    <w:p w14:paraId="45692813" w14:textId="77777777" w:rsidR="00760A3B" w:rsidRPr="00EF5854" w:rsidRDefault="00C714AD" w:rsidP="00292D70">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u w:val="single"/>
        </w:rPr>
        <w:t>Modificacions previstes</w:t>
      </w:r>
      <w:r w:rsidRPr="00EF5854">
        <w:rPr>
          <w:rFonts w:ascii="Arial" w:hAnsi="Arial" w:cs="Arial"/>
        </w:rPr>
        <w:t>:</w:t>
      </w:r>
    </w:p>
    <w:p w14:paraId="6E333A97"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La modificació del contracte es durà a terme en el/s supòsits/s, amb les condicions, l’abast i els límits que es detallen en aquesta clàusula i d’acord amb el procediment detallat al quadre de característiques.</w:t>
      </w:r>
    </w:p>
    <w:p w14:paraId="3E5B9CF4"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Aquestes modificacions són obligatòries per a l’empresa contractista.</w:t>
      </w:r>
    </w:p>
    <w:p w14:paraId="5BA11E45"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En cap cas la modificació del contracte podrà suposar l’establiment de nous preus unitaris no previstos en el contracte.</w:t>
      </w:r>
    </w:p>
    <w:p w14:paraId="4F1330E8" w14:textId="77777777" w:rsidR="00760A3B" w:rsidRPr="00EF5854" w:rsidRDefault="00C714AD" w:rsidP="007246BE">
      <w:pPr>
        <w:pStyle w:val="Pargrafdellista"/>
        <w:tabs>
          <w:tab w:val="left" w:pos="142"/>
          <w:tab w:val="left" w:pos="679"/>
        </w:tabs>
        <w:spacing w:before="0" w:after="240" w:line="240" w:lineRule="exact"/>
        <w:ind w:right="110"/>
        <w:rPr>
          <w:rFonts w:ascii="Arial" w:hAnsi="Arial" w:cs="Arial"/>
          <w:u w:val="single"/>
        </w:rPr>
      </w:pPr>
      <w:r w:rsidRPr="00EF5854">
        <w:rPr>
          <w:rFonts w:ascii="Arial" w:hAnsi="Arial" w:cs="Arial"/>
          <w:u w:val="single"/>
        </w:rPr>
        <w:t>Modificacions no previstes:</w:t>
      </w:r>
    </w:p>
    <w:p w14:paraId="2E480714" w14:textId="77777777" w:rsidR="00760A3B" w:rsidRPr="00EF5854" w:rsidRDefault="00C714AD" w:rsidP="007246BE">
      <w:pPr>
        <w:pStyle w:val="Textindependent"/>
        <w:tabs>
          <w:tab w:val="left" w:pos="142"/>
        </w:tabs>
        <w:spacing w:before="0" w:after="240" w:line="240" w:lineRule="exact"/>
        <w:ind w:left="0" w:right="109"/>
        <w:rPr>
          <w:rFonts w:ascii="Arial" w:hAnsi="Arial" w:cs="Arial"/>
        </w:rPr>
      </w:pPr>
      <w:r w:rsidRPr="00EF5854">
        <w:rPr>
          <w:rFonts w:ascii="Arial" w:hAnsi="Arial" w:cs="Arial"/>
        </w:rPr>
        <w:t>La modificació del contracte no prevista en aquesta clàusula només podrà efectuar-se quan</w:t>
      </w:r>
      <w:r w:rsidRPr="00EF5854">
        <w:rPr>
          <w:rFonts w:ascii="Arial" w:hAnsi="Arial" w:cs="Arial"/>
          <w:spacing w:val="1"/>
        </w:rPr>
        <w:t xml:space="preserve"> </w:t>
      </w:r>
      <w:r w:rsidRPr="00EF5854">
        <w:rPr>
          <w:rFonts w:ascii="Arial" w:hAnsi="Arial" w:cs="Arial"/>
        </w:rPr>
        <w:t>es compleixin els requisits i concorrin els supòsits previstos en l’article 205 de la LCSP, de</w:t>
      </w:r>
      <w:r w:rsidRPr="00EF5854">
        <w:rPr>
          <w:rFonts w:ascii="Arial" w:hAnsi="Arial" w:cs="Arial"/>
          <w:spacing w:val="1"/>
        </w:rPr>
        <w:t xml:space="preserve"> </w:t>
      </w:r>
      <w:r w:rsidRPr="00EF5854">
        <w:rPr>
          <w:rFonts w:ascii="Arial" w:hAnsi="Arial" w:cs="Arial"/>
        </w:rPr>
        <w:t>conformitat amb el procediment regulat en l’article 191 de la LCSP i amb les particularitats</w:t>
      </w:r>
      <w:r w:rsidRPr="00EF5854">
        <w:rPr>
          <w:rFonts w:ascii="Arial" w:hAnsi="Arial" w:cs="Arial"/>
          <w:spacing w:val="1"/>
        </w:rPr>
        <w:t xml:space="preserve"> </w:t>
      </w:r>
      <w:r w:rsidRPr="00EF5854">
        <w:rPr>
          <w:rFonts w:ascii="Arial" w:hAnsi="Arial" w:cs="Arial"/>
        </w:rPr>
        <w:t>previstes en l’article 207</w:t>
      </w:r>
      <w:r w:rsidRPr="00EF5854">
        <w:rPr>
          <w:rFonts w:ascii="Arial" w:hAnsi="Arial" w:cs="Arial"/>
          <w:spacing w:val="-2"/>
        </w:rPr>
        <w:t xml:space="preserve"> </w:t>
      </w:r>
      <w:r w:rsidRPr="00EF5854">
        <w:rPr>
          <w:rFonts w:ascii="Arial" w:hAnsi="Arial" w:cs="Arial"/>
        </w:rPr>
        <w:t>de la</w:t>
      </w:r>
      <w:r w:rsidRPr="00EF5854">
        <w:rPr>
          <w:rFonts w:ascii="Arial" w:hAnsi="Arial" w:cs="Arial"/>
          <w:spacing w:val="-1"/>
        </w:rPr>
        <w:t xml:space="preserve"> </w:t>
      </w:r>
      <w:r w:rsidRPr="00EF5854">
        <w:rPr>
          <w:rFonts w:ascii="Arial" w:hAnsi="Arial" w:cs="Arial"/>
        </w:rPr>
        <w:t>LCSP.</w:t>
      </w:r>
    </w:p>
    <w:p w14:paraId="1C445918" w14:textId="77777777" w:rsidR="00760A3B" w:rsidRPr="00EF5854" w:rsidRDefault="00C714AD" w:rsidP="00A21F5F">
      <w:pPr>
        <w:pStyle w:val="Textindependent"/>
        <w:tabs>
          <w:tab w:val="left" w:pos="142"/>
        </w:tabs>
        <w:spacing w:before="0" w:after="240" w:line="240" w:lineRule="exact"/>
        <w:ind w:left="0" w:right="109"/>
        <w:rPr>
          <w:rFonts w:ascii="Arial" w:hAnsi="Arial" w:cs="Arial"/>
        </w:rPr>
      </w:pPr>
      <w:r w:rsidRPr="00EF5854">
        <w:rPr>
          <w:rFonts w:ascii="Arial" w:hAnsi="Arial" w:cs="Arial"/>
        </w:rPr>
        <w:t>Aquestes modificacions són obligatòries per a l’empresa contractista, llevat que impliquin,</w:t>
      </w:r>
      <w:r w:rsidRPr="00EF5854">
        <w:rPr>
          <w:rFonts w:ascii="Arial" w:hAnsi="Arial" w:cs="Arial"/>
          <w:spacing w:val="1"/>
        </w:rPr>
        <w:t xml:space="preserve"> </w:t>
      </w:r>
      <w:r w:rsidRPr="00EF5854">
        <w:rPr>
          <w:rFonts w:ascii="Arial" w:hAnsi="Arial" w:cs="Arial"/>
        </w:rPr>
        <w:t>aïlladament o conjuntament, una alteració en la seva quantia que excedeixi el 20% del preu</w:t>
      </w:r>
      <w:r w:rsidRPr="00EF5854">
        <w:rPr>
          <w:rFonts w:ascii="Arial" w:hAnsi="Arial" w:cs="Arial"/>
          <w:spacing w:val="1"/>
        </w:rPr>
        <w:t xml:space="preserve"> </w:t>
      </w:r>
      <w:r w:rsidRPr="00EF5854">
        <w:rPr>
          <w:rFonts w:ascii="Arial" w:hAnsi="Arial" w:cs="Arial"/>
        </w:rPr>
        <w:t>inicial del contracte, IVA exclòs. En aquest cas, la modificació s’acordarà per l’òrgan de</w:t>
      </w:r>
      <w:r w:rsidRPr="00EF5854">
        <w:rPr>
          <w:rFonts w:ascii="Arial" w:hAnsi="Arial" w:cs="Arial"/>
          <w:spacing w:val="1"/>
        </w:rPr>
        <w:t xml:space="preserve"> </w:t>
      </w:r>
      <w:r w:rsidRPr="00EF5854">
        <w:rPr>
          <w:rFonts w:ascii="Arial" w:hAnsi="Arial" w:cs="Arial"/>
        </w:rPr>
        <w:t>contractació amb la conformitat prèvia per escrit de l’empresa contractista; en cas contrari, el</w:t>
      </w:r>
      <w:r w:rsidRPr="00EF5854">
        <w:rPr>
          <w:rFonts w:ascii="Arial" w:hAnsi="Arial" w:cs="Arial"/>
          <w:spacing w:val="-59"/>
        </w:rPr>
        <w:t xml:space="preserve"> </w:t>
      </w:r>
      <w:r w:rsidRPr="00EF5854">
        <w:rPr>
          <w:rFonts w:ascii="Arial" w:hAnsi="Arial" w:cs="Arial"/>
        </w:rPr>
        <w:t>contracte</w:t>
      </w:r>
      <w:r w:rsidRPr="00EF5854">
        <w:rPr>
          <w:rFonts w:ascii="Arial" w:hAnsi="Arial" w:cs="Arial"/>
          <w:spacing w:val="-2"/>
        </w:rPr>
        <w:t xml:space="preserve"> </w:t>
      </w:r>
      <w:r w:rsidRPr="00EF5854">
        <w:rPr>
          <w:rFonts w:ascii="Arial" w:hAnsi="Arial" w:cs="Arial"/>
        </w:rPr>
        <w:t>es</w:t>
      </w:r>
      <w:r w:rsidRPr="00EF5854">
        <w:rPr>
          <w:rFonts w:ascii="Arial" w:hAnsi="Arial" w:cs="Arial"/>
          <w:spacing w:val="-3"/>
        </w:rPr>
        <w:t xml:space="preserve"> </w:t>
      </w:r>
      <w:r w:rsidRPr="00EF5854">
        <w:rPr>
          <w:rFonts w:ascii="Arial" w:hAnsi="Arial" w:cs="Arial"/>
        </w:rPr>
        <w:t>resoldrà</w:t>
      </w:r>
      <w:r w:rsidRPr="00EF5854">
        <w:rPr>
          <w:rFonts w:ascii="Arial" w:hAnsi="Arial" w:cs="Arial"/>
          <w:spacing w:val="-3"/>
        </w:rPr>
        <w:t xml:space="preserve"> </w:t>
      </w:r>
      <w:r w:rsidRPr="00EF5854">
        <w:rPr>
          <w:rFonts w:ascii="Arial" w:hAnsi="Arial" w:cs="Arial"/>
        </w:rPr>
        <w:t>d’acord</w:t>
      </w:r>
      <w:r w:rsidRPr="00EF5854">
        <w:rPr>
          <w:rFonts w:ascii="Arial" w:hAnsi="Arial" w:cs="Arial"/>
          <w:spacing w:val="-1"/>
        </w:rPr>
        <w:t xml:space="preserve"> </w:t>
      </w:r>
      <w:r w:rsidRPr="00EF5854">
        <w:rPr>
          <w:rFonts w:ascii="Arial" w:hAnsi="Arial" w:cs="Arial"/>
        </w:rPr>
        <w:t>amb</w:t>
      </w:r>
      <w:r w:rsidRPr="00EF5854">
        <w:rPr>
          <w:rFonts w:ascii="Arial" w:hAnsi="Arial" w:cs="Arial"/>
          <w:spacing w:val="-1"/>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causa</w:t>
      </w:r>
      <w:r w:rsidRPr="00EF5854">
        <w:rPr>
          <w:rFonts w:ascii="Arial" w:hAnsi="Arial" w:cs="Arial"/>
          <w:spacing w:val="-1"/>
        </w:rPr>
        <w:t xml:space="preserve"> </w:t>
      </w:r>
      <w:r w:rsidRPr="00EF5854">
        <w:rPr>
          <w:rFonts w:ascii="Arial" w:hAnsi="Arial" w:cs="Arial"/>
        </w:rPr>
        <w:t>prevista</w:t>
      </w:r>
      <w:r w:rsidRPr="00EF5854">
        <w:rPr>
          <w:rFonts w:ascii="Arial" w:hAnsi="Arial" w:cs="Arial"/>
          <w:spacing w:val="-2"/>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l’article</w:t>
      </w:r>
      <w:r w:rsidRPr="00EF5854">
        <w:rPr>
          <w:rFonts w:ascii="Arial" w:hAnsi="Arial" w:cs="Arial"/>
          <w:spacing w:val="-1"/>
        </w:rPr>
        <w:t xml:space="preserve"> </w:t>
      </w:r>
      <w:r w:rsidRPr="00EF5854">
        <w:rPr>
          <w:rFonts w:ascii="Arial" w:hAnsi="Arial" w:cs="Arial"/>
        </w:rPr>
        <w:t>211.1.g)</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LCSP.</w:t>
      </w:r>
    </w:p>
    <w:p w14:paraId="051AA47F" w14:textId="77777777" w:rsidR="00760A3B" w:rsidRPr="00EF5854" w:rsidRDefault="00C714AD" w:rsidP="00A21F5F">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 xml:space="preserve">Les modificacions del contracte es formalitzaran de conformitat amb el que estableix l’article 153 de la LCSP i la clàusula </w:t>
      </w:r>
      <w:hyperlink w:anchor="_bookmark20" w:history="1">
        <w:r w:rsidRPr="00EF5854">
          <w:rPr>
            <w:rFonts w:ascii="Arial" w:hAnsi="Arial" w:cs="Arial"/>
          </w:rPr>
          <w:t>20</w:t>
        </w:r>
      </w:hyperlink>
      <w:r w:rsidRPr="00EF5854">
        <w:rPr>
          <w:rFonts w:ascii="Arial" w:hAnsi="Arial" w:cs="Arial"/>
        </w:rPr>
        <w:t>a d’aquest plec.</w:t>
      </w:r>
    </w:p>
    <w:p w14:paraId="6A254725" w14:textId="77777777" w:rsidR="00760A3B" w:rsidRPr="00EF5854" w:rsidRDefault="00C714AD" w:rsidP="00A21F5F">
      <w:pPr>
        <w:pStyle w:val="Pargrafdellista"/>
        <w:tabs>
          <w:tab w:val="left" w:pos="142"/>
          <w:tab w:val="left" w:pos="657"/>
        </w:tabs>
        <w:spacing w:before="0" w:after="240" w:line="240" w:lineRule="exact"/>
        <w:ind w:right="110"/>
        <w:rPr>
          <w:rFonts w:ascii="Arial" w:hAnsi="Arial" w:cs="Arial"/>
        </w:rPr>
      </w:pPr>
      <w:r w:rsidRPr="00EF5854">
        <w:rPr>
          <w:rFonts w:ascii="Arial" w:hAnsi="Arial" w:cs="Arial"/>
        </w:rPr>
        <w:t>L’anunci de modificació del contracte, juntament amb les al·legacions de l’empresa contractista i de tots els informes que, si s’escau, es sol·licitin amb caràcter previ a l’aprovació de la modificació, tant els que aporti l’empresa adjudicatària com els que emeti</w:t>
      </w:r>
      <w:r w:rsidRPr="00EF5854">
        <w:rPr>
          <w:rFonts w:ascii="Arial" w:hAnsi="Arial" w:cs="Arial"/>
          <w:spacing w:val="1"/>
        </w:rPr>
        <w:t xml:space="preserve"> </w:t>
      </w:r>
      <w:r w:rsidRPr="00EF5854">
        <w:rPr>
          <w:rFonts w:ascii="Arial" w:hAnsi="Arial" w:cs="Arial"/>
        </w:rPr>
        <w:t>l’òrgan</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contractació,</w:t>
      </w:r>
      <w:r w:rsidRPr="00EF5854">
        <w:rPr>
          <w:rFonts w:ascii="Arial" w:hAnsi="Arial" w:cs="Arial"/>
          <w:spacing w:val="-4"/>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publicaran</w:t>
      </w:r>
      <w:r w:rsidRPr="00EF5854">
        <w:rPr>
          <w:rFonts w:ascii="Arial" w:hAnsi="Arial" w:cs="Arial"/>
          <w:spacing w:val="-1"/>
        </w:rPr>
        <w:t xml:space="preserve"> </w:t>
      </w:r>
      <w:r w:rsidRPr="00EF5854">
        <w:rPr>
          <w:rFonts w:ascii="Arial" w:hAnsi="Arial" w:cs="Arial"/>
        </w:rPr>
        <w:t>en</w:t>
      </w:r>
      <w:r w:rsidRPr="00EF5854">
        <w:rPr>
          <w:rFonts w:ascii="Arial" w:hAnsi="Arial" w:cs="Arial"/>
          <w:spacing w:val="-2"/>
        </w:rPr>
        <w:t xml:space="preserve"> </w:t>
      </w:r>
      <w:r w:rsidRPr="00EF5854">
        <w:rPr>
          <w:rFonts w:ascii="Arial" w:hAnsi="Arial" w:cs="Arial"/>
        </w:rPr>
        <w:t>el perfil</w:t>
      </w:r>
      <w:r w:rsidRPr="00EF5854">
        <w:rPr>
          <w:rFonts w:ascii="Arial" w:hAnsi="Arial" w:cs="Arial"/>
          <w:spacing w:val="-4"/>
        </w:rPr>
        <w:t xml:space="preserve"> </w:t>
      </w:r>
      <w:r w:rsidRPr="00EF5854">
        <w:rPr>
          <w:rFonts w:ascii="Arial" w:hAnsi="Arial" w:cs="Arial"/>
        </w:rPr>
        <w:t>de contractant.</w:t>
      </w:r>
    </w:p>
    <w:p w14:paraId="33273A52"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81" w:name="34._Suspensió_del_contracte"/>
      <w:bookmarkStart w:id="82" w:name="_bookmark35"/>
      <w:bookmarkStart w:id="83" w:name="_Toc130989637"/>
      <w:bookmarkEnd w:id="81"/>
      <w:bookmarkEnd w:id="82"/>
      <w:r w:rsidRPr="00EF5854">
        <w:rPr>
          <w:rFonts w:ascii="Arial" w:hAnsi="Arial" w:cs="Arial"/>
          <w:b/>
        </w:rPr>
        <w:t>Suspensió del contracte</w:t>
      </w:r>
      <w:bookmarkEnd w:id="83"/>
    </w:p>
    <w:p w14:paraId="02F53A81"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14D20AC2"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En tot cas, l’Administració ha d’estendre l’acta de suspensió corresponent, d’ofici o a sol·licitud de l’empresa contractista, de conformitat amb el que disposa l’article 208.1 de la LCSP.</w:t>
      </w:r>
    </w:p>
    <w:p w14:paraId="58F3682E"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lastRenderedPageBreak/>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CF083EE"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202056D" w14:textId="42BBA3B2" w:rsidR="00043148" w:rsidRPr="00EF5854" w:rsidRDefault="001E2ACF"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84" w:name="_Toc130989638"/>
      <w:r>
        <w:rPr>
          <w:rFonts w:ascii="Arial" w:hAnsi="Arial" w:cs="Arial"/>
          <w:b/>
        </w:rPr>
        <w:t xml:space="preserve">. </w:t>
      </w:r>
      <w:r w:rsidR="00043148" w:rsidRPr="00EF5854">
        <w:rPr>
          <w:rFonts w:ascii="Arial" w:hAnsi="Arial" w:cs="Arial"/>
          <w:b/>
        </w:rPr>
        <w:t>Clàusula ètica</w:t>
      </w:r>
      <w:bookmarkEnd w:id="84"/>
    </w:p>
    <w:p w14:paraId="2296D069" w14:textId="77777777" w:rsidR="00043148" w:rsidRPr="00EF5854" w:rsidRDefault="00043148" w:rsidP="00A21F5F">
      <w:pPr>
        <w:pStyle w:val="Pargrafdellista"/>
        <w:tabs>
          <w:tab w:val="left" w:pos="142"/>
          <w:tab w:val="left" w:pos="657"/>
        </w:tabs>
        <w:spacing w:before="0" w:after="240" w:line="240" w:lineRule="exact"/>
        <w:ind w:right="110"/>
        <w:rPr>
          <w:rFonts w:ascii="Arial" w:hAnsi="Arial" w:cs="Arial"/>
        </w:rPr>
      </w:pPr>
      <w:r w:rsidRPr="00EF5854">
        <w:rPr>
          <w:rFonts w:ascii="Arial" w:hAnsi="Arial" w:cs="Arial"/>
        </w:rPr>
        <w:t>Els alts càrrecs, personal directiu, càrrecs de comandament, càrrecs administratius i</w:t>
      </w:r>
      <w:r w:rsidRPr="00EF5854">
        <w:rPr>
          <w:rFonts w:ascii="Arial" w:hAnsi="Arial" w:cs="Arial"/>
          <w:spacing w:val="1"/>
        </w:rPr>
        <w:t xml:space="preserve"> </w:t>
      </w:r>
      <w:r w:rsidRPr="00EF5854">
        <w:rPr>
          <w:rFonts w:ascii="Arial" w:hAnsi="Arial" w:cs="Arial"/>
        </w:rPr>
        <w:t>personal</w:t>
      </w:r>
      <w:r w:rsidRPr="00EF5854">
        <w:rPr>
          <w:rFonts w:ascii="Arial" w:hAnsi="Arial" w:cs="Arial"/>
          <w:spacing w:val="1"/>
        </w:rPr>
        <w:t xml:space="preserve"> </w:t>
      </w:r>
      <w:r w:rsidRPr="00EF5854">
        <w:rPr>
          <w:rFonts w:ascii="Arial" w:hAnsi="Arial" w:cs="Arial"/>
        </w:rPr>
        <w:t>al</w:t>
      </w:r>
      <w:r w:rsidRPr="00EF5854">
        <w:rPr>
          <w:rFonts w:ascii="Arial" w:hAnsi="Arial" w:cs="Arial"/>
          <w:spacing w:val="1"/>
        </w:rPr>
        <w:t xml:space="preserve"> </w:t>
      </w:r>
      <w:r w:rsidRPr="00EF5854">
        <w:rPr>
          <w:rFonts w:ascii="Arial" w:hAnsi="Arial" w:cs="Arial"/>
        </w:rPr>
        <w:t>servei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l’Administració</w:t>
      </w:r>
      <w:r w:rsidRPr="00EF5854">
        <w:rPr>
          <w:rFonts w:ascii="Arial" w:hAnsi="Arial" w:cs="Arial"/>
          <w:spacing w:val="1"/>
        </w:rPr>
        <w:t xml:space="preserve"> </w:t>
      </w:r>
      <w:r w:rsidRPr="00EF5854">
        <w:rPr>
          <w:rFonts w:ascii="Arial" w:hAnsi="Arial" w:cs="Arial"/>
        </w:rPr>
        <w:t>pública</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seu</w:t>
      </w:r>
      <w:r w:rsidRPr="00EF5854">
        <w:rPr>
          <w:rFonts w:ascii="Arial" w:hAnsi="Arial" w:cs="Arial"/>
          <w:spacing w:val="1"/>
        </w:rPr>
        <w:t xml:space="preserve"> </w:t>
      </w:r>
      <w:r w:rsidRPr="00EF5854">
        <w:rPr>
          <w:rFonts w:ascii="Arial" w:hAnsi="Arial" w:cs="Arial"/>
        </w:rPr>
        <w:t>sector</w:t>
      </w:r>
      <w:r w:rsidRPr="00EF5854">
        <w:rPr>
          <w:rFonts w:ascii="Arial" w:hAnsi="Arial" w:cs="Arial"/>
          <w:spacing w:val="1"/>
        </w:rPr>
        <w:t xml:space="preserve"> </w:t>
      </w:r>
      <w:r w:rsidRPr="00EF5854">
        <w:rPr>
          <w:rFonts w:ascii="Arial" w:hAnsi="Arial" w:cs="Arial"/>
        </w:rPr>
        <w:t>públic,</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intervenen,</w:t>
      </w:r>
      <w:r w:rsidRPr="00EF5854">
        <w:rPr>
          <w:rFonts w:ascii="Arial" w:hAnsi="Arial" w:cs="Arial"/>
          <w:spacing w:val="1"/>
        </w:rPr>
        <w:t xml:space="preserve"> </w:t>
      </w:r>
      <w:r w:rsidRPr="00EF5854">
        <w:rPr>
          <w:rFonts w:ascii="Arial" w:hAnsi="Arial" w:cs="Arial"/>
        </w:rPr>
        <w:t>directament o indirectament, en el procediment de contractació pública estan subjectes al</w:t>
      </w:r>
      <w:r w:rsidRPr="00EF5854">
        <w:rPr>
          <w:rFonts w:ascii="Arial" w:hAnsi="Arial" w:cs="Arial"/>
          <w:spacing w:val="1"/>
        </w:rPr>
        <w:t xml:space="preserve"> </w:t>
      </w:r>
      <w:r w:rsidRPr="00EF5854">
        <w:rPr>
          <w:rFonts w:ascii="Arial" w:hAnsi="Arial" w:cs="Arial"/>
        </w:rPr>
        <w:t>Codi de principis i conductes recomanables en la contractació pública i se’ls aplicaran les</w:t>
      </w:r>
      <w:r w:rsidRPr="00EF5854">
        <w:rPr>
          <w:rFonts w:ascii="Arial" w:hAnsi="Arial" w:cs="Arial"/>
          <w:spacing w:val="1"/>
        </w:rPr>
        <w:t xml:space="preserve"> </w:t>
      </w:r>
      <w:r w:rsidRPr="00EF5854">
        <w:rPr>
          <w:rFonts w:ascii="Arial" w:hAnsi="Arial" w:cs="Arial"/>
        </w:rPr>
        <w:t>seves disposicions de forma transversal a tota actuació que formi part de qualsevol fase del</w:t>
      </w:r>
      <w:r w:rsidRPr="00EF5854">
        <w:rPr>
          <w:rFonts w:ascii="Arial" w:hAnsi="Arial" w:cs="Arial"/>
          <w:spacing w:val="1"/>
        </w:rPr>
        <w:t xml:space="preserve"> </w:t>
      </w:r>
      <w:r w:rsidRPr="00EF5854">
        <w:rPr>
          <w:rFonts w:ascii="Arial" w:hAnsi="Arial" w:cs="Arial"/>
        </w:rPr>
        <w:t>procediment de contractació d’acord amb el grau d’intervenció i de responsabilitat en els</w:t>
      </w:r>
      <w:r w:rsidRPr="00EF5854">
        <w:rPr>
          <w:rFonts w:ascii="Arial" w:hAnsi="Arial" w:cs="Arial"/>
          <w:spacing w:val="1"/>
        </w:rPr>
        <w:t xml:space="preserve"> </w:t>
      </w:r>
      <w:r w:rsidRPr="00EF5854">
        <w:rPr>
          <w:rFonts w:ascii="Arial" w:hAnsi="Arial" w:cs="Arial"/>
        </w:rPr>
        <w:t>procediments contractuals.</w:t>
      </w:r>
    </w:p>
    <w:p w14:paraId="0EC60D43" w14:textId="77777777" w:rsidR="00043148" w:rsidRPr="00EF5854" w:rsidRDefault="00043148"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La presentació de l’oferta per part dels licitadors suposarà la seva adhesió al Codi de</w:t>
      </w:r>
      <w:r w:rsidRPr="00EF5854">
        <w:rPr>
          <w:rFonts w:ascii="Arial" w:hAnsi="Arial" w:cs="Arial"/>
          <w:spacing w:val="1"/>
        </w:rPr>
        <w:t xml:space="preserve"> </w:t>
      </w:r>
      <w:r w:rsidRPr="00EF5854">
        <w:rPr>
          <w:rFonts w:ascii="Arial" w:hAnsi="Arial" w:cs="Arial"/>
        </w:rPr>
        <w:t>principis i conductes recomanables en la contractació pública d’acord amb els compromisos</w:t>
      </w:r>
      <w:r w:rsidRPr="00EF5854">
        <w:rPr>
          <w:rFonts w:ascii="Arial" w:hAnsi="Arial" w:cs="Arial"/>
          <w:spacing w:val="1"/>
        </w:rPr>
        <w:t xml:space="preserve"> </w:t>
      </w:r>
      <w:r w:rsidRPr="00EF5854">
        <w:rPr>
          <w:rFonts w:ascii="Arial" w:hAnsi="Arial" w:cs="Arial"/>
        </w:rPr>
        <w:t>ètics i d’integritat</w:t>
      </w:r>
      <w:r w:rsidRPr="00EF5854">
        <w:rPr>
          <w:rFonts w:ascii="Arial" w:hAnsi="Arial" w:cs="Arial"/>
          <w:spacing w:val="-3"/>
        </w:rPr>
        <w:t xml:space="preserve"> </w:t>
      </w:r>
      <w:r w:rsidRPr="00EF5854">
        <w:rPr>
          <w:rFonts w:ascii="Arial" w:hAnsi="Arial" w:cs="Arial"/>
        </w:rPr>
        <w:t>que</w:t>
      </w:r>
      <w:r w:rsidRPr="00EF5854">
        <w:rPr>
          <w:rFonts w:ascii="Arial" w:hAnsi="Arial" w:cs="Arial"/>
          <w:spacing w:val="-3"/>
        </w:rPr>
        <w:t xml:space="preserve"> </w:t>
      </w:r>
      <w:r w:rsidRPr="00EF5854">
        <w:rPr>
          <w:rFonts w:ascii="Arial" w:hAnsi="Arial" w:cs="Arial"/>
        </w:rPr>
        <w:t>formen part 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relació contractual.</w:t>
      </w:r>
    </w:p>
    <w:p w14:paraId="5EF787E6" w14:textId="77777777" w:rsidR="00043148" w:rsidRPr="00EF5854" w:rsidRDefault="00043148" w:rsidP="00E70EB5">
      <w:pPr>
        <w:pStyle w:val="Pargrafdellista"/>
        <w:tabs>
          <w:tab w:val="left" w:pos="142"/>
          <w:tab w:val="left" w:pos="657"/>
        </w:tabs>
        <w:spacing w:before="0" w:after="240" w:line="240" w:lineRule="exact"/>
        <w:ind w:right="110"/>
        <w:rPr>
          <w:rFonts w:ascii="Arial" w:hAnsi="Arial" w:cs="Arial"/>
        </w:rPr>
      </w:pPr>
      <w:r w:rsidRPr="00EF5854">
        <w:rPr>
          <w:rFonts w:ascii="Arial" w:hAnsi="Arial" w:cs="Arial"/>
        </w:rPr>
        <w:t>Els</w:t>
      </w:r>
      <w:r w:rsidRPr="00EF5854">
        <w:rPr>
          <w:rFonts w:ascii="Arial" w:hAnsi="Arial" w:cs="Arial"/>
          <w:spacing w:val="-3"/>
        </w:rPr>
        <w:t xml:space="preserve"> </w:t>
      </w:r>
      <w:r w:rsidRPr="00EF5854">
        <w:rPr>
          <w:rFonts w:ascii="Arial" w:hAnsi="Arial" w:cs="Arial"/>
        </w:rPr>
        <w:t>licitadors,</w:t>
      </w:r>
      <w:r w:rsidRPr="00EF5854">
        <w:rPr>
          <w:rFonts w:ascii="Arial" w:hAnsi="Arial" w:cs="Arial"/>
          <w:spacing w:val="-4"/>
        </w:rPr>
        <w:t xml:space="preserve"> </w:t>
      </w:r>
      <w:r w:rsidRPr="00EF5854">
        <w:rPr>
          <w:rFonts w:ascii="Arial" w:hAnsi="Arial" w:cs="Arial"/>
        </w:rPr>
        <w:t>contractistes</w:t>
      </w:r>
      <w:r w:rsidRPr="00EF5854">
        <w:rPr>
          <w:rFonts w:ascii="Arial" w:hAnsi="Arial" w:cs="Arial"/>
          <w:spacing w:val="-6"/>
        </w:rPr>
        <w:t xml:space="preserve"> </w:t>
      </w:r>
      <w:r w:rsidRPr="00EF5854">
        <w:rPr>
          <w:rFonts w:ascii="Arial" w:hAnsi="Arial" w:cs="Arial"/>
        </w:rPr>
        <w:t>i</w:t>
      </w:r>
      <w:r w:rsidRPr="00EF5854">
        <w:rPr>
          <w:rFonts w:ascii="Arial" w:hAnsi="Arial" w:cs="Arial"/>
          <w:spacing w:val="-3"/>
        </w:rPr>
        <w:t xml:space="preserve"> </w:t>
      </w:r>
      <w:proofErr w:type="spellStart"/>
      <w:r w:rsidRPr="00EF5854">
        <w:rPr>
          <w:rFonts w:ascii="Arial" w:hAnsi="Arial" w:cs="Arial"/>
        </w:rPr>
        <w:t>subcontractistes</w:t>
      </w:r>
      <w:proofErr w:type="spellEnd"/>
      <w:r w:rsidRPr="00EF5854">
        <w:rPr>
          <w:rFonts w:ascii="Arial" w:hAnsi="Arial" w:cs="Arial"/>
          <w:spacing w:val="-8"/>
        </w:rPr>
        <w:t xml:space="preserve"> </w:t>
      </w:r>
      <w:r w:rsidRPr="00EF5854">
        <w:rPr>
          <w:rFonts w:ascii="Arial" w:hAnsi="Arial" w:cs="Arial"/>
        </w:rPr>
        <w:t>assumeixen</w:t>
      </w:r>
      <w:r w:rsidRPr="00EF5854">
        <w:rPr>
          <w:rFonts w:ascii="Arial" w:hAnsi="Arial" w:cs="Arial"/>
          <w:spacing w:val="-4"/>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obligacions</w:t>
      </w:r>
      <w:r w:rsidRPr="00EF5854">
        <w:rPr>
          <w:rFonts w:ascii="Arial" w:hAnsi="Arial" w:cs="Arial"/>
          <w:spacing w:val="-2"/>
        </w:rPr>
        <w:t xml:space="preserve"> </w:t>
      </w:r>
      <w:r w:rsidRPr="00EF5854">
        <w:rPr>
          <w:rFonts w:ascii="Arial" w:hAnsi="Arial" w:cs="Arial"/>
        </w:rPr>
        <w:t>següents:</w:t>
      </w:r>
    </w:p>
    <w:p w14:paraId="5925641C" w14:textId="77777777" w:rsidR="00043148" w:rsidRPr="00EF5854" w:rsidRDefault="00043148" w:rsidP="008868E1">
      <w:pPr>
        <w:numPr>
          <w:ilvl w:val="2"/>
          <w:numId w:val="4"/>
        </w:numPr>
        <w:tabs>
          <w:tab w:val="left" w:pos="142"/>
          <w:tab w:val="left" w:pos="851"/>
        </w:tabs>
        <w:spacing w:after="240" w:line="240" w:lineRule="exact"/>
        <w:ind w:left="284" w:right="110" w:hanging="284"/>
        <w:jc w:val="both"/>
        <w:rPr>
          <w:rFonts w:ascii="Arial" w:hAnsi="Arial" w:cs="Arial"/>
        </w:rPr>
      </w:pPr>
      <w:r w:rsidRPr="00EF5854">
        <w:rPr>
          <w:rFonts w:ascii="Arial" w:hAnsi="Arial" w:cs="Arial"/>
        </w:rPr>
        <w:t>Observar els principis, les normes i els cànons ètics propis de les activitats, els</w:t>
      </w:r>
      <w:r w:rsidRPr="00EF5854">
        <w:rPr>
          <w:rFonts w:ascii="Arial" w:hAnsi="Arial" w:cs="Arial"/>
          <w:spacing w:val="1"/>
        </w:rPr>
        <w:t xml:space="preserve"> </w:t>
      </w:r>
      <w:r w:rsidRPr="00EF5854">
        <w:rPr>
          <w:rFonts w:ascii="Arial" w:hAnsi="Arial" w:cs="Arial"/>
        </w:rPr>
        <w:t>oficis</w:t>
      </w:r>
      <w:r w:rsidRPr="00EF5854">
        <w:rPr>
          <w:rFonts w:ascii="Arial" w:hAnsi="Arial" w:cs="Arial"/>
          <w:spacing w:val="-1"/>
        </w:rPr>
        <w:t xml:space="preserve"> </w:t>
      </w:r>
      <w:r w:rsidRPr="00EF5854">
        <w:rPr>
          <w:rFonts w:ascii="Arial" w:hAnsi="Arial" w:cs="Arial"/>
        </w:rPr>
        <w:t>i/o</w:t>
      </w:r>
      <w:r w:rsidRPr="00EF5854">
        <w:rPr>
          <w:rFonts w:ascii="Arial" w:hAnsi="Arial" w:cs="Arial"/>
          <w:spacing w:val="-1"/>
        </w:rPr>
        <w:t xml:space="preserve"> </w:t>
      </w:r>
      <w:r w:rsidRPr="00EF5854">
        <w:rPr>
          <w:rFonts w:ascii="Arial" w:hAnsi="Arial" w:cs="Arial"/>
        </w:rPr>
        <w:t>les</w:t>
      </w:r>
      <w:r w:rsidRPr="00EF5854">
        <w:rPr>
          <w:rFonts w:ascii="Arial" w:hAnsi="Arial" w:cs="Arial"/>
          <w:spacing w:val="-4"/>
        </w:rPr>
        <w:t xml:space="preserve"> </w:t>
      </w:r>
      <w:r w:rsidRPr="00EF5854">
        <w:rPr>
          <w:rFonts w:ascii="Arial" w:hAnsi="Arial" w:cs="Arial"/>
        </w:rPr>
        <w:t>professions</w:t>
      </w:r>
      <w:r w:rsidRPr="00EF5854">
        <w:rPr>
          <w:rFonts w:ascii="Arial" w:hAnsi="Arial" w:cs="Arial"/>
          <w:spacing w:val="-3"/>
        </w:rPr>
        <w:t xml:space="preserve"> </w:t>
      </w:r>
      <w:r w:rsidRPr="00EF5854">
        <w:rPr>
          <w:rFonts w:ascii="Arial" w:hAnsi="Arial" w:cs="Arial"/>
        </w:rPr>
        <w:t>corresponents</w:t>
      </w:r>
      <w:r w:rsidRPr="00EF5854">
        <w:rPr>
          <w:rFonts w:ascii="Arial" w:hAnsi="Arial" w:cs="Arial"/>
          <w:spacing w:val="-3"/>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les</w:t>
      </w:r>
      <w:r w:rsidRPr="00EF5854">
        <w:rPr>
          <w:rFonts w:ascii="Arial" w:hAnsi="Arial" w:cs="Arial"/>
          <w:spacing w:val="-3"/>
        </w:rPr>
        <w:t xml:space="preserve"> </w:t>
      </w:r>
      <w:r w:rsidRPr="00EF5854">
        <w:rPr>
          <w:rFonts w:ascii="Arial" w:hAnsi="Arial" w:cs="Arial"/>
        </w:rPr>
        <w:t>prestacions objecte</w:t>
      </w:r>
      <w:r w:rsidRPr="00EF5854">
        <w:rPr>
          <w:rFonts w:ascii="Arial" w:hAnsi="Arial" w:cs="Arial"/>
          <w:spacing w:val="-4"/>
        </w:rPr>
        <w:t xml:space="preserve"> </w:t>
      </w:r>
      <w:r w:rsidRPr="00EF5854">
        <w:rPr>
          <w:rFonts w:ascii="Arial" w:hAnsi="Arial" w:cs="Arial"/>
        </w:rPr>
        <w:t>dels</w:t>
      </w:r>
      <w:r w:rsidRPr="00EF5854">
        <w:rPr>
          <w:rFonts w:ascii="Arial" w:hAnsi="Arial" w:cs="Arial"/>
          <w:spacing w:val="-3"/>
        </w:rPr>
        <w:t xml:space="preserve"> </w:t>
      </w:r>
      <w:r w:rsidRPr="00EF5854">
        <w:rPr>
          <w:rFonts w:ascii="Arial" w:hAnsi="Arial" w:cs="Arial"/>
        </w:rPr>
        <w:t>contractes.</w:t>
      </w:r>
    </w:p>
    <w:p w14:paraId="0A7E730C" w14:textId="77777777" w:rsidR="00043148" w:rsidRPr="00EF5854" w:rsidRDefault="00043148" w:rsidP="008868E1">
      <w:pPr>
        <w:numPr>
          <w:ilvl w:val="2"/>
          <w:numId w:val="4"/>
        </w:numPr>
        <w:tabs>
          <w:tab w:val="left" w:pos="142"/>
          <w:tab w:val="left" w:pos="851"/>
        </w:tabs>
        <w:spacing w:after="240" w:line="240" w:lineRule="exact"/>
        <w:ind w:left="284" w:right="110" w:hanging="284"/>
        <w:jc w:val="both"/>
        <w:rPr>
          <w:rFonts w:ascii="Arial" w:hAnsi="Arial" w:cs="Arial"/>
        </w:rPr>
      </w:pPr>
      <w:r w:rsidRPr="00EF5854">
        <w:rPr>
          <w:rFonts w:ascii="Arial" w:hAnsi="Arial" w:cs="Arial"/>
        </w:rPr>
        <w:t>No realitzar accions que posin en risc l’interès públic en l’àmbit del contracte o de</w:t>
      </w:r>
      <w:r w:rsidRPr="00EF5854">
        <w:rPr>
          <w:rFonts w:ascii="Arial" w:hAnsi="Arial" w:cs="Arial"/>
          <w:spacing w:val="1"/>
        </w:rPr>
        <w:t xml:space="preserve"> </w:t>
      </w:r>
      <w:r w:rsidRPr="00EF5854">
        <w:rPr>
          <w:rFonts w:ascii="Arial" w:hAnsi="Arial" w:cs="Arial"/>
        </w:rPr>
        <w:t>les prestacions a licitar.</w:t>
      </w:r>
    </w:p>
    <w:p w14:paraId="301043EA" w14:textId="77777777" w:rsidR="00043148" w:rsidRPr="00EF5854" w:rsidRDefault="00043148" w:rsidP="008868E1">
      <w:pPr>
        <w:numPr>
          <w:ilvl w:val="2"/>
          <w:numId w:val="4"/>
        </w:numPr>
        <w:tabs>
          <w:tab w:val="left" w:pos="142"/>
          <w:tab w:val="left" w:pos="851"/>
        </w:tabs>
        <w:spacing w:after="240" w:line="240" w:lineRule="exact"/>
        <w:ind w:left="284" w:right="110" w:hanging="284"/>
        <w:jc w:val="both"/>
        <w:rPr>
          <w:rFonts w:ascii="Arial" w:hAnsi="Arial" w:cs="Arial"/>
        </w:rPr>
      </w:pPr>
      <w:r w:rsidRPr="00EF5854">
        <w:rPr>
          <w:rFonts w:ascii="Arial" w:hAnsi="Arial" w:cs="Arial"/>
        </w:rPr>
        <w:t>Denunciar les situacions irregulars que es puguin presentar en els processos de contractació pública o durant l’execució dels contractes.</w:t>
      </w:r>
    </w:p>
    <w:p w14:paraId="7B0A3674" w14:textId="77777777" w:rsidR="00043148" w:rsidRPr="00EF5854" w:rsidRDefault="00043148" w:rsidP="008868E1">
      <w:pPr>
        <w:numPr>
          <w:ilvl w:val="2"/>
          <w:numId w:val="4"/>
        </w:numPr>
        <w:tabs>
          <w:tab w:val="left" w:pos="142"/>
          <w:tab w:val="left" w:pos="851"/>
        </w:tabs>
        <w:spacing w:after="240" w:line="240" w:lineRule="exact"/>
        <w:ind w:left="284" w:right="110" w:hanging="284"/>
        <w:jc w:val="both"/>
        <w:rPr>
          <w:rFonts w:ascii="Arial" w:hAnsi="Arial" w:cs="Arial"/>
        </w:rPr>
      </w:pPr>
      <w:r w:rsidRPr="00EF5854">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1D80729" w14:textId="77777777" w:rsidR="00043148" w:rsidRPr="00EF5854" w:rsidRDefault="00043148" w:rsidP="008868E1">
      <w:pPr>
        <w:numPr>
          <w:ilvl w:val="2"/>
          <w:numId w:val="4"/>
        </w:numPr>
        <w:tabs>
          <w:tab w:val="left" w:pos="142"/>
          <w:tab w:val="left" w:pos="851"/>
        </w:tabs>
        <w:spacing w:after="240" w:line="240" w:lineRule="exact"/>
        <w:ind w:left="284" w:right="110" w:hanging="284"/>
        <w:jc w:val="both"/>
        <w:rPr>
          <w:rFonts w:ascii="Arial" w:hAnsi="Arial" w:cs="Arial"/>
        </w:rPr>
      </w:pPr>
      <w:r w:rsidRPr="00EF5854">
        <w:rPr>
          <w:rFonts w:ascii="Arial" w:hAnsi="Arial" w:cs="Arial"/>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67979605" w14:textId="77777777" w:rsidR="00043148" w:rsidRPr="00EF5854" w:rsidRDefault="00043148" w:rsidP="008868E1">
      <w:pPr>
        <w:numPr>
          <w:ilvl w:val="2"/>
          <w:numId w:val="4"/>
        </w:numPr>
        <w:tabs>
          <w:tab w:val="left" w:pos="142"/>
          <w:tab w:val="left" w:pos="851"/>
        </w:tabs>
        <w:spacing w:after="240" w:line="240" w:lineRule="exact"/>
        <w:ind w:left="284" w:right="110" w:hanging="284"/>
        <w:jc w:val="both"/>
        <w:rPr>
          <w:rFonts w:ascii="Arial" w:hAnsi="Arial" w:cs="Arial"/>
        </w:rPr>
      </w:pPr>
      <w:r w:rsidRPr="00EF5854">
        <w:rPr>
          <w:rFonts w:ascii="Arial" w:hAnsi="Arial" w:cs="Arial"/>
        </w:rPr>
        <w:t>Respectar els acords i les normes de confidencialitat.</w:t>
      </w:r>
    </w:p>
    <w:p w14:paraId="3D632DC2" w14:textId="77777777" w:rsidR="00043148" w:rsidRPr="00EF5854" w:rsidRDefault="00043148" w:rsidP="008868E1">
      <w:pPr>
        <w:numPr>
          <w:ilvl w:val="2"/>
          <w:numId w:val="4"/>
        </w:numPr>
        <w:tabs>
          <w:tab w:val="left" w:pos="142"/>
          <w:tab w:val="left" w:pos="851"/>
        </w:tabs>
        <w:spacing w:after="240" w:line="240" w:lineRule="exact"/>
        <w:ind w:left="284" w:right="110" w:hanging="284"/>
        <w:jc w:val="both"/>
        <w:rPr>
          <w:rFonts w:ascii="Arial" w:hAnsi="Arial" w:cs="Arial"/>
        </w:rPr>
      </w:pPr>
      <w:r w:rsidRPr="00EF5854">
        <w:rPr>
          <w:rFonts w:ascii="Arial" w:hAnsi="Arial" w:cs="Arial"/>
        </w:rPr>
        <w:t>A més, el contractista haurà de col·laborar amb l’òrgan de contractació en les actuacions que aquest realitzi per al seguiment i/o l’avaluació del compliment del</w:t>
      </w:r>
      <w:r w:rsidRPr="00EF5854">
        <w:rPr>
          <w:rFonts w:ascii="Arial" w:hAnsi="Arial" w:cs="Arial"/>
          <w:spacing w:val="1"/>
        </w:rPr>
        <w:t xml:space="preserve"> </w:t>
      </w:r>
      <w:r w:rsidRPr="00EF5854">
        <w:rPr>
          <w:rFonts w:ascii="Arial" w:hAnsi="Arial" w:cs="Arial"/>
        </w:rPr>
        <w:t>contracte, particularment facilitant la informació que li sigui sol·licitada per a aquestes</w:t>
      </w:r>
      <w:r w:rsidRPr="001E2ACF">
        <w:rPr>
          <w:rFonts w:ascii="Arial" w:hAnsi="Arial" w:cs="Arial"/>
        </w:rPr>
        <w:t xml:space="preserve"> </w:t>
      </w:r>
      <w:r w:rsidRPr="00EF5854">
        <w:rPr>
          <w:rFonts w:ascii="Arial" w:hAnsi="Arial" w:cs="Arial"/>
        </w:rPr>
        <w:t>finalitats i que la legislació de transparència i la normativa de contractes del sector</w:t>
      </w:r>
      <w:r w:rsidRPr="00EF5854">
        <w:rPr>
          <w:rFonts w:ascii="Arial" w:hAnsi="Arial" w:cs="Arial"/>
          <w:spacing w:val="1"/>
        </w:rPr>
        <w:t xml:space="preserve"> </w:t>
      </w:r>
      <w:r w:rsidRPr="00EF5854">
        <w:rPr>
          <w:rFonts w:ascii="Arial" w:hAnsi="Arial" w:cs="Arial"/>
        </w:rPr>
        <w:t>públic imposen als contractistes en relació amb l’Administració o administracions de</w:t>
      </w:r>
      <w:r w:rsidRPr="00EF5854">
        <w:rPr>
          <w:rFonts w:ascii="Arial" w:hAnsi="Arial" w:cs="Arial"/>
          <w:spacing w:val="1"/>
        </w:rPr>
        <w:t xml:space="preserve"> </w:t>
      </w:r>
      <w:r w:rsidRPr="00EF5854">
        <w:rPr>
          <w:rFonts w:ascii="Arial" w:hAnsi="Arial" w:cs="Arial"/>
        </w:rPr>
        <w:t xml:space="preserve">referència, sens perjudici </w:t>
      </w:r>
      <w:r w:rsidRPr="00EF5854">
        <w:rPr>
          <w:rFonts w:ascii="Arial" w:hAnsi="Arial" w:cs="Arial"/>
        </w:rPr>
        <w:lastRenderedPageBreak/>
        <w:t>del compliment de les obligacions de transparència que els</w:t>
      </w:r>
      <w:r w:rsidRPr="00EF5854">
        <w:rPr>
          <w:rFonts w:ascii="Arial" w:hAnsi="Arial" w:cs="Arial"/>
          <w:spacing w:val="1"/>
        </w:rPr>
        <w:t xml:space="preserve"> </w:t>
      </w:r>
      <w:r w:rsidRPr="00EF5854">
        <w:rPr>
          <w:rFonts w:ascii="Arial" w:hAnsi="Arial" w:cs="Arial"/>
        </w:rPr>
        <w:t>pertoquin</w:t>
      </w:r>
      <w:r w:rsidRPr="00EF5854">
        <w:rPr>
          <w:rFonts w:ascii="Arial" w:hAnsi="Arial" w:cs="Arial"/>
          <w:spacing w:val="-1"/>
        </w:rPr>
        <w:t xml:space="preserve"> </w:t>
      </w:r>
      <w:r w:rsidRPr="00EF5854">
        <w:rPr>
          <w:rFonts w:ascii="Arial" w:hAnsi="Arial" w:cs="Arial"/>
        </w:rPr>
        <w:t>de</w:t>
      </w:r>
      <w:r w:rsidRPr="00EF5854">
        <w:rPr>
          <w:rFonts w:ascii="Arial" w:hAnsi="Arial" w:cs="Arial"/>
          <w:spacing w:val="-4"/>
        </w:rPr>
        <w:t xml:space="preserve"> </w:t>
      </w:r>
      <w:r w:rsidRPr="00EF5854">
        <w:rPr>
          <w:rFonts w:ascii="Arial" w:hAnsi="Arial" w:cs="Arial"/>
        </w:rPr>
        <w:t>forma</w:t>
      </w:r>
      <w:r w:rsidRPr="00EF5854">
        <w:rPr>
          <w:rFonts w:ascii="Arial" w:hAnsi="Arial" w:cs="Arial"/>
          <w:spacing w:val="-2"/>
        </w:rPr>
        <w:t xml:space="preserve"> </w:t>
      </w:r>
      <w:r w:rsidRPr="00EF5854">
        <w:rPr>
          <w:rFonts w:ascii="Arial" w:hAnsi="Arial" w:cs="Arial"/>
        </w:rPr>
        <w:t>directa per</w:t>
      </w:r>
      <w:r w:rsidRPr="00EF5854">
        <w:rPr>
          <w:rFonts w:ascii="Arial" w:hAnsi="Arial" w:cs="Arial"/>
          <w:spacing w:val="-2"/>
        </w:rPr>
        <w:t xml:space="preserve"> </w:t>
      </w:r>
      <w:r w:rsidRPr="00EF5854">
        <w:rPr>
          <w:rFonts w:ascii="Arial" w:hAnsi="Arial" w:cs="Arial"/>
        </w:rPr>
        <w:t>previsió legal.</w:t>
      </w:r>
    </w:p>
    <w:p w14:paraId="20DF538E" w14:textId="77777777" w:rsidR="00043148" w:rsidRPr="00EF5854" w:rsidRDefault="00043148" w:rsidP="00E70EB5">
      <w:pPr>
        <w:pStyle w:val="Pargrafdellista"/>
        <w:tabs>
          <w:tab w:val="left" w:pos="142"/>
          <w:tab w:val="left" w:pos="657"/>
        </w:tabs>
        <w:spacing w:before="0" w:after="240" w:line="240" w:lineRule="exact"/>
        <w:ind w:right="110"/>
        <w:rPr>
          <w:rFonts w:ascii="Arial" w:hAnsi="Arial" w:cs="Arial"/>
        </w:rPr>
      </w:pPr>
      <w:r w:rsidRPr="00EF5854">
        <w:rPr>
          <w:rFonts w:ascii="Arial" w:hAnsi="Arial" w:cs="Arial"/>
        </w:rPr>
        <w:t xml:space="preserve">Els licitadors, contractistes i </w:t>
      </w:r>
      <w:proofErr w:type="spellStart"/>
      <w:r w:rsidRPr="00EF5854">
        <w:rPr>
          <w:rFonts w:ascii="Arial" w:hAnsi="Arial" w:cs="Arial"/>
        </w:rPr>
        <w:t>subcontractistes</w:t>
      </w:r>
      <w:proofErr w:type="spellEnd"/>
      <w:r w:rsidRPr="00EF5854">
        <w:rPr>
          <w:rFonts w:ascii="Arial" w:hAnsi="Arial" w:cs="Arial"/>
        </w:rPr>
        <w:t>, o llurs empreses filials o vinculades, es</w:t>
      </w:r>
      <w:r w:rsidRPr="00EF5854">
        <w:rPr>
          <w:rFonts w:ascii="Arial" w:hAnsi="Arial" w:cs="Arial"/>
          <w:spacing w:val="1"/>
        </w:rPr>
        <w:t xml:space="preserve"> </w:t>
      </w:r>
      <w:r w:rsidRPr="00EF5854">
        <w:rPr>
          <w:rFonts w:ascii="Arial" w:hAnsi="Arial" w:cs="Arial"/>
        </w:rPr>
        <w:t>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32952D87" w14:textId="77777777" w:rsidR="00043148" w:rsidRPr="00EF5854" w:rsidRDefault="00043148" w:rsidP="00E70EB5">
      <w:pPr>
        <w:pStyle w:val="Pargrafdellista"/>
        <w:tabs>
          <w:tab w:val="left" w:pos="142"/>
          <w:tab w:val="left" w:pos="657"/>
        </w:tabs>
        <w:spacing w:before="0" w:after="240" w:line="240" w:lineRule="exact"/>
        <w:ind w:right="110"/>
        <w:rPr>
          <w:rFonts w:ascii="Arial" w:hAnsi="Arial" w:cs="Arial"/>
        </w:rPr>
      </w:pPr>
      <w:r w:rsidRPr="00EF5854">
        <w:rPr>
          <w:rFonts w:ascii="Arial" w:hAnsi="Arial" w:cs="Arial"/>
        </w:rPr>
        <w:t>Totes aquestes obligacions i compromisos tenen la consideració de condicions especials d’execució del contracte.</w:t>
      </w:r>
    </w:p>
    <w:p w14:paraId="20005DB3" w14:textId="77777777" w:rsidR="00043148" w:rsidRPr="00EF5854" w:rsidRDefault="00043148" w:rsidP="00E70EB5">
      <w:pPr>
        <w:pStyle w:val="Pargrafdellista"/>
        <w:tabs>
          <w:tab w:val="left" w:pos="142"/>
          <w:tab w:val="left" w:pos="657"/>
        </w:tabs>
        <w:spacing w:before="0" w:after="240" w:line="240" w:lineRule="exact"/>
        <w:ind w:right="110"/>
        <w:rPr>
          <w:rFonts w:ascii="Arial" w:hAnsi="Arial" w:cs="Arial"/>
        </w:rPr>
      </w:pPr>
      <w:r w:rsidRPr="00EF5854">
        <w:rPr>
          <w:rFonts w:ascii="Arial" w:hAnsi="Arial" w:cs="Arial"/>
        </w:rPr>
        <w:t>Les conseqüències</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penalitats</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l’incompliment</w:t>
      </w:r>
      <w:r w:rsidRPr="00EF5854">
        <w:rPr>
          <w:rFonts w:ascii="Arial" w:hAnsi="Arial" w:cs="Arial"/>
          <w:spacing w:val="1"/>
        </w:rPr>
        <w:t xml:space="preserve"> </w:t>
      </w:r>
      <w:r w:rsidRPr="00EF5854">
        <w:rPr>
          <w:rFonts w:ascii="Arial" w:hAnsi="Arial" w:cs="Arial"/>
        </w:rPr>
        <w:t>d’aquesta</w:t>
      </w:r>
      <w:r w:rsidRPr="00EF5854">
        <w:rPr>
          <w:rFonts w:ascii="Arial" w:hAnsi="Arial" w:cs="Arial"/>
          <w:spacing w:val="1"/>
        </w:rPr>
        <w:t xml:space="preserve"> </w:t>
      </w:r>
      <w:r w:rsidRPr="00EF5854">
        <w:rPr>
          <w:rFonts w:ascii="Arial" w:hAnsi="Arial" w:cs="Arial"/>
        </w:rPr>
        <w:t>clàusula</w:t>
      </w:r>
      <w:r w:rsidRPr="00EF5854">
        <w:rPr>
          <w:rFonts w:ascii="Arial" w:hAnsi="Arial" w:cs="Arial"/>
          <w:spacing w:val="1"/>
        </w:rPr>
        <w:t xml:space="preserve"> </w:t>
      </w:r>
      <w:r w:rsidRPr="00EF5854">
        <w:rPr>
          <w:rFonts w:ascii="Arial" w:hAnsi="Arial" w:cs="Arial"/>
        </w:rPr>
        <w:t>seran</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següents:</w:t>
      </w:r>
    </w:p>
    <w:p w14:paraId="491764B5" w14:textId="53585123" w:rsidR="00043148" w:rsidRPr="00EF5854" w:rsidRDefault="00043148" w:rsidP="00694F09">
      <w:pPr>
        <w:tabs>
          <w:tab w:val="left" w:pos="142"/>
        </w:tabs>
        <w:spacing w:after="240" w:line="240" w:lineRule="exact"/>
        <w:ind w:left="567" w:right="109"/>
        <w:jc w:val="both"/>
        <w:rPr>
          <w:rFonts w:ascii="Arial" w:hAnsi="Arial" w:cs="Arial"/>
        </w:rPr>
      </w:pPr>
      <w:r w:rsidRPr="00EF5854">
        <w:rPr>
          <w:rFonts w:ascii="Arial" w:hAnsi="Arial" w:cs="Arial"/>
        </w:rPr>
        <w:t>- En cas d’incompliment dels apartats a), b), c), f)</w:t>
      </w:r>
      <w:r w:rsidR="005E6032">
        <w:rPr>
          <w:rFonts w:ascii="Arial" w:hAnsi="Arial" w:cs="Arial"/>
        </w:rPr>
        <w:t xml:space="preserve"> i g) de l’apartat 2</w:t>
      </w:r>
      <w:r w:rsidRPr="00EF5854">
        <w:rPr>
          <w:rFonts w:ascii="Arial" w:hAnsi="Arial" w:cs="Arial"/>
        </w:rPr>
        <w:t xml:space="preserve"> s’estableix una</w:t>
      </w:r>
      <w:r w:rsidRPr="00EF5854">
        <w:rPr>
          <w:rFonts w:ascii="Arial" w:hAnsi="Arial" w:cs="Arial"/>
          <w:spacing w:val="1"/>
        </w:rPr>
        <w:t xml:space="preserve"> </w:t>
      </w:r>
      <w:r w:rsidRPr="00EF5854">
        <w:rPr>
          <w:rFonts w:ascii="Arial" w:hAnsi="Arial" w:cs="Arial"/>
        </w:rPr>
        <w:t>penalitat mínima de 0,60 euros per cada 1</w:t>
      </w:r>
      <w:r w:rsidR="00E70EB5" w:rsidRPr="00EF5854">
        <w:rPr>
          <w:rFonts w:ascii="Arial" w:hAnsi="Arial" w:cs="Arial"/>
        </w:rPr>
        <w:t>.</w:t>
      </w:r>
      <w:r w:rsidRPr="00EF5854">
        <w:rPr>
          <w:rFonts w:ascii="Arial" w:hAnsi="Arial" w:cs="Arial"/>
        </w:rPr>
        <w:t>000 euros del preu del contracte, IVA</w:t>
      </w:r>
      <w:r w:rsidRPr="00EF5854">
        <w:rPr>
          <w:rFonts w:ascii="Arial" w:hAnsi="Arial" w:cs="Arial"/>
          <w:spacing w:val="1"/>
        </w:rPr>
        <w:t xml:space="preserve"> </w:t>
      </w:r>
      <w:r w:rsidRPr="00EF5854">
        <w:rPr>
          <w:rFonts w:ascii="Arial" w:hAnsi="Arial" w:cs="Arial"/>
        </w:rPr>
        <w:t>exclòs, que es podrà incrementar de forma justificada i proporcional en funció de la</w:t>
      </w:r>
      <w:r w:rsidRPr="00EF5854">
        <w:rPr>
          <w:rFonts w:ascii="Arial" w:hAnsi="Arial" w:cs="Arial"/>
          <w:spacing w:val="1"/>
        </w:rPr>
        <w:t xml:space="preserve"> </w:t>
      </w:r>
      <w:r w:rsidRPr="00EF5854">
        <w:rPr>
          <w:rFonts w:ascii="Arial" w:hAnsi="Arial" w:cs="Arial"/>
        </w:rPr>
        <w:t>gravetat dels fets. La gravetat dels fets vindrà determinada pel perjudici causat a</w:t>
      </w:r>
      <w:r w:rsidRPr="00EF5854">
        <w:rPr>
          <w:rFonts w:ascii="Arial" w:hAnsi="Arial" w:cs="Arial"/>
          <w:spacing w:val="1"/>
        </w:rPr>
        <w:t xml:space="preserve"> </w:t>
      </w:r>
      <w:r w:rsidRPr="00EF5854">
        <w:rPr>
          <w:rFonts w:ascii="Arial" w:hAnsi="Arial" w:cs="Arial"/>
        </w:rPr>
        <w:t>l’interès</w:t>
      </w:r>
      <w:r w:rsidRPr="00EF5854">
        <w:rPr>
          <w:rFonts w:ascii="Arial" w:hAnsi="Arial" w:cs="Arial"/>
          <w:spacing w:val="1"/>
        </w:rPr>
        <w:t xml:space="preserve"> </w:t>
      </w:r>
      <w:r w:rsidRPr="00EF5854">
        <w:rPr>
          <w:rFonts w:ascii="Arial" w:hAnsi="Arial" w:cs="Arial"/>
        </w:rPr>
        <w:t>públic,</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reiteració</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fets</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l’obtenció</w:t>
      </w:r>
      <w:r w:rsidRPr="00EF5854">
        <w:rPr>
          <w:rFonts w:ascii="Arial" w:hAnsi="Arial" w:cs="Arial"/>
          <w:spacing w:val="1"/>
        </w:rPr>
        <w:t xml:space="preserve"> </w:t>
      </w:r>
      <w:r w:rsidRPr="00EF5854">
        <w:rPr>
          <w:rFonts w:ascii="Arial" w:hAnsi="Arial" w:cs="Arial"/>
        </w:rPr>
        <w:t>d’un</w:t>
      </w:r>
      <w:r w:rsidRPr="00EF5854">
        <w:rPr>
          <w:rFonts w:ascii="Arial" w:hAnsi="Arial" w:cs="Arial"/>
          <w:spacing w:val="1"/>
        </w:rPr>
        <w:t xml:space="preserve"> </w:t>
      </w:r>
      <w:r w:rsidRPr="00EF5854">
        <w:rPr>
          <w:rFonts w:ascii="Arial" w:hAnsi="Arial" w:cs="Arial"/>
        </w:rPr>
        <w:t>benefici</w:t>
      </w:r>
      <w:r w:rsidRPr="00EF5854">
        <w:rPr>
          <w:rFonts w:ascii="Arial" w:hAnsi="Arial" w:cs="Arial"/>
          <w:spacing w:val="1"/>
        </w:rPr>
        <w:t xml:space="preserve"> </w:t>
      </w:r>
      <w:r w:rsidRPr="00EF5854">
        <w:rPr>
          <w:rFonts w:ascii="Arial" w:hAnsi="Arial" w:cs="Arial"/>
        </w:rPr>
        <w:t>derivat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l’incompliment. En tot cas, la quantia de cada una de les penalitats no podrà excedir</w:t>
      </w:r>
      <w:r w:rsidRPr="00EF5854">
        <w:rPr>
          <w:rFonts w:ascii="Arial" w:hAnsi="Arial" w:cs="Arial"/>
          <w:spacing w:val="1"/>
        </w:rPr>
        <w:t xml:space="preserve"> </w:t>
      </w:r>
      <w:r w:rsidRPr="00EF5854">
        <w:rPr>
          <w:rFonts w:ascii="Arial" w:hAnsi="Arial" w:cs="Arial"/>
        </w:rPr>
        <w:t xml:space="preserve">del 10% del preu del contracte, IVA exclòs, ni el seu total podrà superar en cap cas </w:t>
      </w:r>
      <w:r w:rsidR="00E70EB5" w:rsidRPr="00EF5854">
        <w:rPr>
          <w:rFonts w:ascii="Arial" w:hAnsi="Arial" w:cs="Arial"/>
        </w:rPr>
        <w:t xml:space="preserve">el 50% </w:t>
      </w:r>
      <w:r w:rsidRPr="00EF5854">
        <w:rPr>
          <w:rFonts w:ascii="Arial" w:hAnsi="Arial" w:cs="Arial"/>
          <w:spacing w:val="-59"/>
        </w:rPr>
        <w:t xml:space="preserve"> </w:t>
      </w:r>
      <w:r w:rsidR="00E70EB5" w:rsidRPr="00EF5854">
        <w:rPr>
          <w:rFonts w:ascii="Arial" w:hAnsi="Arial" w:cs="Arial"/>
          <w:spacing w:val="-59"/>
        </w:rPr>
        <w:t xml:space="preserve">   </w:t>
      </w:r>
      <w:r w:rsidRPr="00EF5854">
        <w:rPr>
          <w:rFonts w:ascii="Arial" w:hAnsi="Arial" w:cs="Arial"/>
        </w:rPr>
        <w:t>del preu del</w:t>
      </w:r>
      <w:r w:rsidRPr="00EF5854">
        <w:rPr>
          <w:rFonts w:ascii="Arial" w:hAnsi="Arial" w:cs="Arial"/>
          <w:spacing w:val="-3"/>
        </w:rPr>
        <w:t xml:space="preserve"> </w:t>
      </w:r>
      <w:r w:rsidRPr="00EF5854">
        <w:rPr>
          <w:rFonts w:ascii="Arial" w:hAnsi="Arial" w:cs="Arial"/>
        </w:rPr>
        <w:t>contracte.</w:t>
      </w:r>
    </w:p>
    <w:p w14:paraId="217F54F0" w14:textId="75992620" w:rsidR="00043148" w:rsidRPr="00EF5854" w:rsidRDefault="00043148" w:rsidP="00694F09">
      <w:pPr>
        <w:tabs>
          <w:tab w:val="left" w:pos="142"/>
        </w:tabs>
        <w:spacing w:after="240" w:line="240" w:lineRule="exact"/>
        <w:ind w:left="567" w:right="109"/>
        <w:jc w:val="both"/>
        <w:rPr>
          <w:rFonts w:ascii="Arial" w:hAnsi="Arial" w:cs="Arial"/>
        </w:rPr>
      </w:pPr>
      <w:r w:rsidRPr="00EF5854">
        <w:rPr>
          <w:rFonts w:ascii="Arial" w:hAnsi="Arial" w:cs="Arial"/>
        </w:rPr>
        <w:t>- En el cas d’incompliment del que prev</w:t>
      </w:r>
      <w:r w:rsidR="006F3C2A">
        <w:rPr>
          <w:rFonts w:ascii="Arial" w:hAnsi="Arial" w:cs="Arial"/>
        </w:rPr>
        <w:t>eu la lletra d) de l’apartat 2</w:t>
      </w:r>
      <w:r w:rsidRPr="00EF5854">
        <w:rPr>
          <w:rFonts w:ascii="Arial" w:hAnsi="Arial" w:cs="Arial"/>
        </w:rPr>
        <w:t xml:space="preserve"> l’òrgan de contractació donarà coneixement dels fets a les autoritats competents en matèria de competència.</w:t>
      </w:r>
    </w:p>
    <w:p w14:paraId="2CEA4538" w14:textId="23E3C547" w:rsidR="00043148" w:rsidRPr="00EF5854" w:rsidRDefault="00043148" w:rsidP="00694F09">
      <w:pPr>
        <w:tabs>
          <w:tab w:val="left" w:pos="142"/>
        </w:tabs>
        <w:spacing w:after="240" w:line="240" w:lineRule="exact"/>
        <w:ind w:left="567" w:right="109"/>
        <w:jc w:val="both"/>
        <w:rPr>
          <w:rFonts w:ascii="Arial" w:hAnsi="Arial" w:cs="Arial"/>
        </w:rPr>
      </w:pPr>
      <w:r w:rsidRPr="00EF5854">
        <w:rPr>
          <w:rFonts w:ascii="Arial" w:hAnsi="Arial" w:cs="Arial"/>
        </w:rPr>
        <w:t>- En el cas d’incompliment del que prev</w:t>
      </w:r>
      <w:r w:rsidR="006F3C2A">
        <w:rPr>
          <w:rFonts w:ascii="Arial" w:hAnsi="Arial" w:cs="Arial"/>
        </w:rPr>
        <w:t>eu la lletra e) de l’apartat 2</w:t>
      </w:r>
      <w:r w:rsidRPr="00EF5854">
        <w:rPr>
          <w:rFonts w:ascii="Arial" w:hAnsi="Arial" w:cs="Arial"/>
        </w:rPr>
        <w:t xml:space="preserve"> l’òrgan de contractació ho posarà en coneixement de la Comissió d’Ètica en la Contractació Pública de la Generalitat de Catalunya perquè emeti el pertinent informe, sens perjudici d’altres penalitats que es puguin establir.</w:t>
      </w:r>
    </w:p>
    <w:p w14:paraId="326E3A81" w14:textId="77777777" w:rsidR="001465E1" w:rsidRPr="0070092C" w:rsidRDefault="00043148" w:rsidP="0070092C">
      <w:pPr>
        <w:tabs>
          <w:tab w:val="left" w:pos="142"/>
        </w:tabs>
        <w:spacing w:after="240" w:line="240" w:lineRule="exact"/>
        <w:ind w:left="567" w:right="109"/>
        <w:jc w:val="both"/>
        <w:rPr>
          <w:rFonts w:ascii="Arial" w:hAnsi="Arial" w:cs="Arial"/>
        </w:rPr>
      </w:pPr>
      <w:r w:rsidRPr="00EF5854">
        <w:rPr>
          <w:rFonts w:ascii="Arial" w:hAnsi="Arial" w:cs="Arial"/>
        </w:rPr>
        <w:t>- En el cas que la gravetat dels fets ho requereixi, l’òrgan de contractació els posarà en coneixement de l’Oficina Antifrau de Catalunya o dels òrgans de control i fiscalització que siguin competents per raó de la matèria.</w:t>
      </w:r>
    </w:p>
    <w:p w14:paraId="49C73371" w14:textId="77777777" w:rsidR="002902F1" w:rsidRPr="00EF5854" w:rsidRDefault="002902F1" w:rsidP="00694F09">
      <w:pPr>
        <w:pStyle w:val="Textindependent"/>
        <w:tabs>
          <w:tab w:val="left" w:pos="142"/>
        </w:tabs>
        <w:spacing w:before="0" w:after="240" w:line="240" w:lineRule="exact"/>
        <w:ind w:left="0"/>
        <w:rPr>
          <w:rFonts w:ascii="Arial" w:hAnsi="Arial" w:cs="Arial"/>
          <w:sz w:val="20"/>
        </w:rPr>
      </w:pPr>
    </w:p>
    <w:p w14:paraId="7A0D41F3" w14:textId="77777777" w:rsidR="00760A3B" w:rsidRPr="00EF5854" w:rsidRDefault="002902F1" w:rsidP="002902F1">
      <w:pPr>
        <w:pStyle w:val="Ttol1"/>
        <w:tabs>
          <w:tab w:val="left" w:pos="142"/>
          <w:tab w:val="left" w:pos="426"/>
        </w:tabs>
        <w:spacing w:after="240" w:line="240" w:lineRule="exact"/>
        <w:ind w:left="0" w:firstLine="0"/>
        <w:jc w:val="both"/>
        <w:rPr>
          <w:sz w:val="22"/>
          <w:szCs w:val="22"/>
        </w:rPr>
      </w:pPr>
      <w:bookmarkStart w:id="85" w:name="V._DISPOSICIONS_RELATIVES_A_LA_SUCCESSIÓ"/>
      <w:bookmarkStart w:id="86" w:name="_bookmark36"/>
      <w:bookmarkStart w:id="87" w:name="_Toc130989639"/>
      <w:bookmarkEnd w:id="85"/>
      <w:bookmarkEnd w:id="86"/>
      <w:r w:rsidRPr="00EF5854">
        <w:rPr>
          <w:sz w:val="22"/>
          <w:szCs w:val="22"/>
        </w:rPr>
        <w:t xml:space="preserve">V. </w:t>
      </w:r>
      <w:r w:rsidR="00C714AD" w:rsidRPr="00EF5854">
        <w:rPr>
          <w:sz w:val="22"/>
          <w:szCs w:val="22"/>
        </w:rPr>
        <w:t>DISPOSICIONS RELATIVES A LA SUCCESSIÓ, CESSIÓ, LA SUBCONTRACTACIÓ I LA REVISIÓ DE PREUS DEL CONTRACTE</w:t>
      </w:r>
      <w:bookmarkEnd w:id="87"/>
    </w:p>
    <w:p w14:paraId="6E36AB39"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88" w:name="35._Successió_i_Cessió_del_contracte"/>
      <w:bookmarkStart w:id="89" w:name="_bookmark37"/>
      <w:bookmarkStart w:id="90" w:name="_Toc130989640"/>
      <w:bookmarkEnd w:id="88"/>
      <w:bookmarkEnd w:id="89"/>
      <w:r w:rsidRPr="00EF5854">
        <w:rPr>
          <w:rFonts w:ascii="Arial" w:hAnsi="Arial" w:cs="Arial"/>
          <w:b/>
        </w:rPr>
        <w:t xml:space="preserve">Successió </w:t>
      </w:r>
      <w:r w:rsidR="001465E1" w:rsidRPr="00EF5854">
        <w:rPr>
          <w:rFonts w:ascii="Arial" w:hAnsi="Arial" w:cs="Arial"/>
          <w:b/>
        </w:rPr>
        <w:t>i c</w:t>
      </w:r>
      <w:r w:rsidRPr="00EF5854">
        <w:rPr>
          <w:rFonts w:ascii="Arial" w:hAnsi="Arial" w:cs="Arial"/>
          <w:b/>
        </w:rPr>
        <w:t>essió del contracte</w:t>
      </w:r>
      <w:bookmarkEnd w:id="90"/>
    </w:p>
    <w:p w14:paraId="4253A557" w14:textId="77777777" w:rsidR="00760A3B" w:rsidRPr="00EF5854" w:rsidRDefault="00C714AD" w:rsidP="00E70EB5">
      <w:pPr>
        <w:pStyle w:val="Pargrafdellista"/>
        <w:tabs>
          <w:tab w:val="left" w:pos="142"/>
          <w:tab w:val="left" w:pos="679"/>
        </w:tabs>
        <w:spacing w:before="0" w:after="240" w:line="240" w:lineRule="exact"/>
        <w:ind w:right="110"/>
        <w:rPr>
          <w:rFonts w:ascii="Arial" w:hAnsi="Arial" w:cs="Arial"/>
          <w:u w:val="single"/>
        </w:rPr>
      </w:pPr>
      <w:r w:rsidRPr="00EF5854">
        <w:rPr>
          <w:rFonts w:ascii="Arial" w:hAnsi="Arial" w:cs="Arial"/>
          <w:u w:val="single"/>
        </w:rPr>
        <w:t>Successió en la persona del contractista:</w:t>
      </w:r>
    </w:p>
    <w:p w14:paraId="1DFAC95C"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390B7E3A"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w:t>
      </w:r>
      <w:r w:rsidRPr="00EF5854">
        <w:rPr>
          <w:rFonts w:ascii="Arial" w:hAnsi="Arial" w:cs="Arial"/>
        </w:rPr>
        <w:lastRenderedPageBreak/>
        <w:t>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08F64C91"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L’empresa contractista ha de comunicar a l’òrgan de contractació la circumstància que s’hagi produït.</w:t>
      </w:r>
    </w:p>
    <w:p w14:paraId="6BE413D1"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27D91B29"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EF3AC77"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752C3063" w14:textId="77777777" w:rsidR="00760A3B" w:rsidRPr="00EF5854" w:rsidRDefault="00C714AD" w:rsidP="00E70EB5">
      <w:pPr>
        <w:pStyle w:val="Pargrafdellista"/>
        <w:tabs>
          <w:tab w:val="left" w:pos="142"/>
          <w:tab w:val="left" w:pos="679"/>
        </w:tabs>
        <w:spacing w:before="0" w:after="240" w:line="240" w:lineRule="exact"/>
        <w:ind w:right="110"/>
        <w:rPr>
          <w:rFonts w:ascii="Arial" w:hAnsi="Arial" w:cs="Arial"/>
          <w:u w:val="single"/>
        </w:rPr>
      </w:pPr>
      <w:r w:rsidRPr="00EF5854">
        <w:rPr>
          <w:rFonts w:ascii="Arial" w:hAnsi="Arial" w:cs="Arial"/>
          <w:u w:val="single"/>
        </w:rPr>
        <w:t>Cessió del contracte:</w:t>
      </w:r>
    </w:p>
    <w:p w14:paraId="3B493A08"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Els drets i les obligacions que dimanen d’aquest contracte es podran cedir per l’empresa</w:t>
      </w:r>
      <w:r w:rsidRPr="00EF5854">
        <w:rPr>
          <w:rFonts w:ascii="Arial" w:hAnsi="Arial" w:cs="Arial"/>
          <w:spacing w:val="1"/>
        </w:rPr>
        <w:t xml:space="preserve"> </w:t>
      </w:r>
      <w:r w:rsidRPr="00EF5854">
        <w:rPr>
          <w:rFonts w:ascii="Arial" w:hAnsi="Arial" w:cs="Arial"/>
        </w:rPr>
        <w:t>contractista a una tercera persona, sempre que les qualitats tècniques o personals de qui</w:t>
      </w:r>
      <w:r w:rsidRPr="00EF5854">
        <w:rPr>
          <w:rFonts w:ascii="Arial" w:hAnsi="Arial" w:cs="Arial"/>
          <w:spacing w:val="1"/>
        </w:rPr>
        <w:t xml:space="preserve"> </w:t>
      </w:r>
      <w:r w:rsidRPr="00EF5854">
        <w:rPr>
          <w:rFonts w:ascii="Arial" w:hAnsi="Arial" w:cs="Arial"/>
        </w:rPr>
        <w:t>cedeix no hagin estat raó determinant de l’adjudicació del contracte ni que de la cessió no en</w:t>
      </w:r>
      <w:r w:rsidRPr="00EF5854">
        <w:rPr>
          <w:rFonts w:ascii="Arial" w:hAnsi="Arial" w:cs="Arial"/>
          <w:spacing w:val="-59"/>
        </w:rPr>
        <w:t xml:space="preserve"> </w:t>
      </w:r>
      <w:r w:rsidRPr="00EF5854">
        <w:rPr>
          <w:rFonts w:ascii="Arial" w:hAnsi="Arial" w:cs="Arial"/>
        </w:rPr>
        <w:t>resulti</w:t>
      </w:r>
      <w:r w:rsidRPr="00EF5854">
        <w:rPr>
          <w:rFonts w:ascii="Arial" w:hAnsi="Arial" w:cs="Arial"/>
          <w:spacing w:val="1"/>
        </w:rPr>
        <w:t xml:space="preserve"> </w:t>
      </w:r>
      <w:r w:rsidRPr="00EF5854">
        <w:rPr>
          <w:rFonts w:ascii="Arial" w:hAnsi="Arial" w:cs="Arial"/>
        </w:rPr>
        <w:t>una</w:t>
      </w:r>
      <w:r w:rsidRPr="00EF5854">
        <w:rPr>
          <w:rFonts w:ascii="Arial" w:hAnsi="Arial" w:cs="Arial"/>
          <w:spacing w:val="1"/>
        </w:rPr>
        <w:t xml:space="preserve"> </w:t>
      </w:r>
      <w:r w:rsidRPr="00EF5854">
        <w:rPr>
          <w:rFonts w:ascii="Arial" w:hAnsi="Arial" w:cs="Arial"/>
        </w:rPr>
        <w:t>restricció</w:t>
      </w:r>
      <w:r w:rsidRPr="00EF5854">
        <w:rPr>
          <w:rFonts w:ascii="Arial" w:hAnsi="Arial" w:cs="Arial"/>
          <w:spacing w:val="1"/>
        </w:rPr>
        <w:t xml:space="preserve"> </w:t>
      </w:r>
      <w:r w:rsidRPr="00EF5854">
        <w:rPr>
          <w:rFonts w:ascii="Arial" w:hAnsi="Arial" w:cs="Arial"/>
        </w:rPr>
        <w:t>efectiva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competència</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mercat,</w:t>
      </w:r>
      <w:r w:rsidRPr="00EF5854">
        <w:rPr>
          <w:rFonts w:ascii="Arial" w:hAnsi="Arial" w:cs="Arial"/>
          <w:spacing w:val="1"/>
        </w:rPr>
        <w:t xml:space="preserve"> </w:t>
      </w:r>
      <w:r w:rsidRPr="00EF5854">
        <w:rPr>
          <w:rFonts w:ascii="Arial" w:hAnsi="Arial" w:cs="Arial"/>
        </w:rPr>
        <w:t>quan</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compleixin</w:t>
      </w:r>
      <w:r w:rsidRPr="00EF5854">
        <w:rPr>
          <w:rFonts w:ascii="Arial" w:hAnsi="Arial" w:cs="Arial"/>
          <w:spacing w:val="61"/>
        </w:rPr>
        <w:t xml:space="preserve"> </w:t>
      </w:r>
      <w:r w:rsidRPr="00EF5854">
        <w:rPr>
          <w:rFonts w:ascii="Arial" w:hAnsi="Arial" w:cs="Arial"/>
        </w:rPr>
        <w:t>els</w:t>
      </w:r>
      <w:r w:rsidRPr="00BB692E">
        <w:rPr>
          <w:rFonts w:ascii="Arial" w:hAnsi="Arial" w:cs="Arial"/>
        </w:rPr>
        <w:t xml:space="preserve"> </w:t>
      </w:r>
      <w:r w:rsidRPr="00EF5854">
        <w:rPr>
          <w:rFonts w:ascii="Arial" w:hAnsi="Arial" w:cs="Arial"/>
        </w:rPr>
        <w:t>requisits següents:</w:t>
      </w:r>
    </w:p>
    <w:p w14:paraId="03440653" w14:textId="77777777" w:rsidR="00760A3B" w:rsidRPr="00EF5854" w:rsidRDefault="00C714AD" w:rsidP="008868E1">
      <w:pPr>
        <w:pStyle w:val="Pargrafdellista"/>
        <w:numPr>
          <w:ilvl w:val="0"/>
          <w:numId w:val="3"/>
        </w:numPr>
        <w:tabs>
          <w:tab w:val="left" w:pos="407"/>
        </w:tabs>
        <w:spacing w:before="0" w:after="240" w:line="240" w:lineRule="exact"/>
        <w:ind w:left="426" w:right="111" w:hanging="284"/>
        <w:rPr>
          <w:rFonts w:ascii="Arial" w:hAnsi="Arial" w:cs="Arial"/>
        </w:rPr>
      </w:pPr>
      <w:r w:rsidRPr="00EF5854">
        <w:rPr>
          <w:rFonts w:ascii="Arial" w:hAnsi="Arial" w:cs="Arial"/>
        </w:rPr>
        <w:t>L’òrgan de contractació autoritzi, de forma prèvia i expressa, la cessió. Si transcorre el</w:t>
      </w:r>
      <w:r w:rsidRPr="00EF5854">
        <w:rPr>
          <w:rFonts w:ascii="Arial" w:hAnsi="Arial" w:cs="Arial"/>
          <w:spacing w:val="1"/>
        </w:rPr>
        <w:t xml:space="preserve"> </w:t>
      </w:r>
      <w:r w:rsidRPr="00EF5854">
        <w:rPr>
          <w:rFonts w:ascii="Arial" w:hAnsi="Arial" w:cs="Arial"/>
        </w:rPr>
        <w:t>termini de dos mesos sense que s’hagi notificat la resolució sobre la sol·licitud d’autorització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cessió, aquesta</w:t>
      </w:r>
      <w:r w:rsidRPr="00EF5854">
        <w:rPr>
          <w:rFonts w:ascii="Arial" w:hAnsi="Arial" w:cs="Arial"/>
          <w:spacing w:val="-1"/>
        </w:rPr>
        <w:t xml:space="preserve"> </w:t>
      </w:r>
      <w:r w:rsidRPr="00EF5854">
        <w:rPr>
          <w:rFonts w:ascii="Arial" w:hAnsi="Arial" w:cs="Arial"/>
        </w:rPr>
        <w:t>s’entendrà</w:t>
      </w:r>
      <w:r w:rsidRPr="00EF5854">
        <w:rPr>
          <w:rFonts w:ascii="Arial" w:hAnsi="Arial" w:cs="Arial"/>
          <w:spacing w:val="-2"/>
        </w:rPr>
        <w:t xml:space="preserve"> </w:t>
      </w:r>
      <w:r w:rsidRPr="00EF5854">
        <w:rPr>
          <w:rFonts w:ascii="Arial" w:hAnsi="Arial" w:cs="Arial"/>
        </w:rPr>
        <w:t>atorgada</w:t>
      </w:r>
      <w:r w:rsidRPr="00EF5854">
        <w:rPr>
          <w:rFonts w:ascii="Arial" w:hAnsi="Arial" w:cs="Arial"/>
          <w:spacing w:val="-1"/>
        </w:rPr>
        <w:t xml:space="preserve"> </w:t>
      </w:r>
      <w:r w:rsidRPr="00EF5854">
        <w:rPr>
          <w:rFonts w:ascii="Arial" w:hAnsi="Arial" w:cs="Arial"/>
        </w:rPr>
        <w:t>per</w:t>
      </w:r>
      <w:r w:rsidRPr="00EF5854">
        <w:rPr>
          <w:rFonts w:ascii="Arial" w:hAnsi="Arial" w:cs="Arial"/>
          <w:spacing w:val="2"/>
        </w:rPr>
        <w:t xml:space="preserve"> </w:t>
      </w:r>
      <w:r w:rsidRPr="00EF5854">
        <w:rPr>
          <w:rFonts w:ascii="Arial" w:hAnsi="Arial" w:cs="Arial"/>
        </w:rPr>
        <w:t>silenci</w:t>
      </w:r>
      <w:r w:rsidRPr="00EF5854">
        <w:rPr>
          <w:rFonts w:ascii="Arial" w:hAnsi="Arial" w:cs="Arial"/>
          <w:spacing w:val="-1"/>
        </w:rPr>
        <w:t xml:space="preserve"> </w:t>
      </w:r>
      <w:r w:rsidRPr="00EF5854">
        <w:rPr>
          <w:rFonts w:ascii="Arial" w:hAnsi="Arial" w:cs="Arial"/>
        </w:rPr>
        <w:t>administratiu.</w:t>
      </w:r>
    </w:p>
    <w:p w14:paraId="63B34138" w14:textId="77777777" w:rsidR="00760A3B" w:rsidRPr="00EF5854" w:rsidRDefault="00C714AD" w:rsidP="008868E1">
      <w:pPr>
        <w:pStyle w:val="Pargrafdellista"/>
        <w:numPr>
          <w:ilvl w:val="0"/>
          <w:numId w:val="3"/>
        </w:numPr>
        <w:tabs>
          <w:tab w:val="left" w:pos="386"/>
        </w:tabs>
        <w:spacing w:before="0" w:after="240" w:line="240" w:lineRule="exact"/>
        <w:ind w:left="426" w:right="111" w:hanging="284"/>
        <w:rPr>
          <w:rFonts w:ascii="Arial" w:hAnsi="Arial" w:cs="Arial"/>
        </w:rPr>
      </w:pPr>
      <w:r w:rsidRPr="00EF5854">
        <w:rPr>
          <w:rFonts w:ascii="Arial" w:hAnsi="Arial" w:cs="Arial"/>
        </w:rPr>
        <w:t>L’empresa cedent tingui executat almenys un 20 per 100 de l’import del contracte. Aquest</w:t>
      </w:r>
      <w:r w:rsidRPr="00EF5854">
        <w:rPr>
          <w:rFonts w:ascii="Arial" w:hAnsi="Arial" w:cs="Arial"/>
          <w:spacing w:val="1"/>
        </w:rPr>
        <w:t xml:space="preserve"> </w:t>
      </w:r>
      <w:r w:rsidRPr="00EF5854">
        <w:rPr>
          <w:rFonts w:ascii="Arial" w:hAnsi="Arial" w:cs="Arial"/>
        </w:rPr>
        <w:t>requisit no s’exigeix si la cessió es produeix trobant-se l’empresa contractista en concurs</w:t>
      </w:r>
      <w:r w:rsidRPr="00EF5854">
        <w:rPr>
          <w:rFonts w:ascii="Arial" w:hAnsi="Arial" w:cs="Arial"/>
          <w:spacing w:val="1"/>
        </w:rPr>
        <w:t xml:space="preserve"> </w:t>
      </w:r>
      <w:r w:rsidRPr="00EF5854">
        <w:rPr>
          <w:rFonts w:ascii="Arial" w:hAnsi="Arial" w:cs="Arial"/>
        </w:rPr>
        <w:t>encara que s’hagi obert la fase de liquidació, o ha posat en coneixement del jutjat competent</w:t>
      </w:r>
      <w:r w:rsidR="001465E1" w:rsidRPr="00EF5854">
        <w:rPr>
          <w:rFonts w:ascii="Arial" w:hAnsi="Arial" w:cs="Arial"/>
        </w:rPr>
        <w:t xml:space="preserve"> </w:t>
      </w:r>
      <w:r w:rsidRPr="00EF5854">
        <w:rPr>
          <w:rFonts w:ascii="Arial" w:hAnsi="Arial" w:cs="Arial"/>
        </w:rPr>
        <w:t xml:space="preserve">per a la declaració del concurs que ha iniciat negociacions per arribar a un acord de </w:t>
      </w:r>
      <w:proofErr w:type="spellStart"/>
      <w:r w:rsidRPr="00EF5854">
        <w:rPr>
          <w:rFonts w:ascii="Arial" w:hAnsi="Arial" w:cs="Arial"/>
        </w:rPr>
        <w:t>refinançament</w:t>
      </w:r>
      <w:proofErr w:type="spellEnd"/>
      <w:r w:rsidRPr="00EF5854">
        <w:rPr>
          <w:rFonts w:ascii="Arial" w:hAnsi="Arial" w:cs="Arial"/>
        </w:rPr>
        <w:t>, o per obtenir adhesions a una proposta anticipada de conveni, en els termes que preveu la legislació concursal.</w:t>
      </w:r>
    </w:p>
    <w:p w14:paraId="6ED9DB7B" w14:textId="77777777" w:rsidR="00760A3B" w:rsidRPr="00EF5854" w:rsidRDefault="00C714AD" w:rsidP="008868E1">
      <w:pPr>
        <w:pStyle w:val="Pargrafdellista"/>
        <w:numPr>
          <w:ilvl w:val="0"/>
          <w:numId w:val="3"/>
        </w:numPr>
        <w:tabs>
          <w:tab w:val="left" w:pos="412"/>
        </w:tabs>
        <w:spacing w:before="0" w:after="240" w:line="240" w:lineRule="exact"/>
        <w:ind w:left="426" w:right="111" w:hanging="284"/>
        <w:rPr>
          <w:rFonts w:ascii="Arial" w:hAnsi="Arial" w:cs="Arial"/>
        </w:rPr>
      </w:pPr>
      <w:r w:rsidRPr="00EF5854">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36C6023C" w14:textId="77777777" w:rsidR="00760A3B" w:rsidRPr="00EF5854" w:rsidRDefault="00C714AD" w:rsidP="008868E1">
      <w:pPr>
        <w:pStyle w:val="Pargrafdellista"/>
        <w:numPr>
          <w:ilvl w:val="0"/>
          <w:numId w:val="3"/>
        </w:numPr>
        <w:tabs>
          <w:tab w:val="left" w:pos="420"/>
        </w:tabs>
        <w:spacing w:before="0" w:after="240" w:line="240" w:lineRule="exact"/>
        <w:ind w:left="426" w:right="111" w:hanging="284"/>
        <w:rPr>
          <w:rFonts w:ascii="Arial" w:hAnsi="Arial" w:cs="Arial"/>
        </w:rPr>
      </w:pPr>
      <w:r w:rsidRPr="00EF5854">
        <w:rPr>
          <w:rFonts w:ascii="Arial" w:hAnsi="Arial" w:cs="Arial"/>
        </w:rPr>
        <w:t>La cessió es formalitzi, entre l’empresa adjudicatària i l’empresa cedent, en escriptura</w:t>
      </w:r>
      <w:r w:rsidRPr="00EF5854">
        <w:rPr>
          <w:rFonts w:ascii="Arial" w:hAnsi="Arial" w:cs="Arial"/>
          <w:spacing w:val="1"/>
        </w:rPr>
        <w:t xml:space="preserve"> </w:t>
      </w:r>
      <w:r w:rsidRPr="00EF5854">
        <w:rPr>
          <w:rFonts w:ascii="Arial" w:hAnsi="Arial" w:cs="Arial"/>
        </w:rPr>
        <w:t>pública.</w:t>
      </w:r>
    </w:p>
    <w:p w14:paraId="655077B5"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No es podrà autoritzar la cessió a una tercera persona quan la cessió suposi una alteració</w:t>
      </w:r>
      <w:r w:rsidRPr="00EF5854">
        <w:rPr>
          <w:rFonts w:ascii="Arial" w:hAnsi="Arial" w:cs="Arial"/>
          <w:spacing w:val="1"/>
        </w:rPr>
        <w:t xml:space="preserve"> </w:t>
      </w:r>
      <w:r w:rsidRPr="00EF5854">
        <w:rPr>
          <w:rFonts w:ascii="Arial" w:hAnsi="Arial" w:cs="Arial"/>
        </w:rPr>
        <w:lastRenderedPageBreak/>
        <w:t>substancial de les característiques de l’empresa contractista si aquestes constitueixen un element essencial del contracte.</w:t>
      </w:r>
    </w:p>
    <w:p w14:paraId="5B0D58A2"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L’empresa cessionària quedarà subrogada en tots els drets i les obligacions que correspondrien a</w:t>
      </w:r>
      <w:r w:rsidRPr="00EF5854">
        <w:rPr>
          <w:rFonts w:ascii="Arial" w:hAnsi="Arial" w:cs="Arial"/>
          <w:spacing w:val="-2"/>
        </w:rPr>
        <w:t xml:space="preserve"> </w:t>
      </w:r>
      <w:r w:rsidRPr="00EF5854">
        <w:rPr>
          <w:rFonts w:ascii="Arial" w:hAnsi="Arial" w:cs="Arial"/>
        </w:rPr>
        <w:t>l’empresa</w:t>
      </w:r>
      <w:r w:rsidRPr="00EF5854">
        <w:rPr>
          <w:rFonts w:ascii="Arial" w:hAnsi="Arial" w:cs="Arial"/>
          <w:spacing w:val="-2"/>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cedeix</w:t>
      </w:r>
      <w:r w:rsidRPr="00EF5854">
        <w:rPr>
          <w:rFonts w:ascii="Arial" w:hAnsi="Arial" w:cs="Arial"/>
          <w:spacing w:val="-2"/>
        </w:rPr>
        <w:t xml:space="preserve"> </w:t>
      </w:r>
      <w:r w:rsidRPr="00EF5854">
        <w:rPr>
          <w:rFonts w:ascii="Arial" w:hAnsi="Arial" w:cs="Arial"/>
        </w:rPr>
        <w:t>el contracte.</w:t>
      </w:r>
    </w:p>
    <w:p w14:paraId="2A0E1EB0" w14:textId="7943AE1E" w:rsidR="00760A3B" w:rsidRPr="00EF5854" w:rsidRDefault="00A11D92"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91" w:name="36._Subcontractació"/>
      <w:bookmarkStart w:id="92" w:name="_bookmark38"/>
      <w:bookmarkStart w:id="93" w:name="_Toc130989641"/>
      <w:bookmarkEnd w:id="91"/>
      <w:bookmarkEnd w:id="92"/>
      <w:r>
        <w:rPr>
          <w:rFonts w:ascii="Arial" w:hAnsi="Arial" w:cs="Arial"/>
          <w:b/>
        </w:rPr>
        <w:t xml:space="preserve">. </w:t>
      </w:r>
      <w:r w:rsidR="00C714AD" w:rsidRPr="00EF5854">
        <w:rPr>
          <w:rFonts w:ascii="Arial" w:hAnsi="Arial" w:cs="Arial"/>
          <w:b/>
        </w:rPr>
        <w:t>Subcontractació</w:t>
      </w:r>
      <w:bookmarkEnd w:id="93"/>
    </w:p>
    <w:p w14:paraId="7ABC05A0" w14:textId="2E98B09B" w:rsidR="00760A3B" w:rsidRPr="00EF5854" w:rsidRDefault="00C714AD" w:rsidP="00E70EB5">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L’empresa contractista pot concertar amb altres empreses la realització parcial de la</w:t>
      </w:r>
      <w:r w:rsidRPr="00EF5854">
        <w:rPr>
          <w:rFonts w:ascii="Arial" w:hAnsi="Arial" w:cs="Arial"/>
          <w:spacing w:val="1"/>
        </w:rPr>
        <w:t xml:space="preserve"> </w:t>
      </w:r>
      <w:r w:rsidRPr="00EF5854">
        <w:rPr>
          <w:rFonts w:ascii="Arial" w:hAnsi="Arial" w:cs="Arial"/>
        </w:rPr>
        <w:t>prestació objecte d’aquest contracte, d’acord amb el que es preveu en l’apartat P del 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pel/s</w:t>
      </w:r>
      <w:r w:rsidRPr="00EF5854">
        <w:rPr>
          <w:rFonts w:ascii="Arial" w:hAnsi="Arial" w:cs="Arial"/>
          <w:spacing w:val="1"/>
        </w:rPr>
        <w:t xml:space="preserve"> </w:t>
      </w:r>
      <w:r w:rsidRPr="00EF5854">
        <w:rPr>
          <w:rFonts w:ascii="Arial" w:hAnsi="Arial" w:cs="Arial"/>
        </w:rPr>
        <w:t>percentatge/s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expressament</w:t>
      </w:r>
      <w:r w:rsidRPr="00EF5854">
        <w:rPr>
          <w:rFonts w:ascii="Arial" w:hAnsi="Arial" w:cs="Arial"/>
          <w:spacing w:val="1"/>
        </w:rPr>
        <w:t xml:space="preserve"> </w:t>
      </w:r>
      <w:r w:rsidRPr="00EF5854">
        <w:rPr>
          <w:rFonts w:ascii="Arial" w:hAnsi="Arial" w:cs="Arial"/>
        </w:rPr>
        <w:t>es</w:t>
      </w:r>
      <w:r w:rsidRPr="00EF5854">
        <w:rPr>
          <w:rFonts w:ascii="Arial" w:hAnsi="Arial" w:cs="Arial"/>
          <w:spacing w:val="1"/>
        </w:rPr>
        <w:t xml:space="preserve"> </w:t>
      </w:r>
      <w:r w:rsidRPr="00EF5854">
        <w:rPr>
          <w:rFonts w:ascii="Arial" w:hAnsi="Arial" w:cs="Arial"/>
        </w:rPr>
        <w:t>determina/en</w:t>
      </w:r>
      <w:r w:rsidRPr="00EF5854">
        <w:rPr>
          <w:rFonts w:ascii="Arial" w:hAnsi="Arial" w:cs="Arial"/>
          <w:spacing w:val="61"/>
        </w:rPr>
        <w:t xml:space="preserve"> </w:t>
      </w:r>
      <w:r w:rsidRPr="00EF5854">
        <w:rPr>
          <w:rFonts w:ascii="Arial" w:hAnsi="Arial" w:cs="Arial"/>
        </w:rPr>
        <w:t>aquest</w:t>
      </w:r>
      <w:r w:rsidRPr="00EF5854">
        <w:rPr>
          <w:rFonts w:ascii="Arial" w:hAnsi="Arial" w:cs="Arial"/>
          <w:spacing w:val="-59"/>
        </w:rPr>
        <w:t xml:space="preserve"> </w:t>
      </w:r>
      <w:r w:rsidRPr="00EF5854">
        <w:rPr>
          <w:rFonts w:ascii="Arial" w:hAnsi="Arial" w:cs="Arial"/>
        </w:rPr>
        <w:t>mateix apartat, llevat que en el quadre de característiques es prohibeixi expressament la</w:t>
      </w:r>
      <w:r w:rsidRPr="00EF5854">
        <w:rPr>
          <w:rFonts w:ascii="Arial" w:hAnsi="Arial" w:cs="Arial"/>
          <w:spacing w:val="1"/>
        </w:rPr>
        <w:t xml:space="preserve"> </w:t>
      </w:r>
      <w:r w:rsidRPr="00EF5854">
        <w:rPr>
          <w:rFonts w:ascii="Arial" w:hAnsi="Arial" w:cs="Arial"/>
        </w:rPr>
        <w:t>subcontractació.</w:t>
      </w:r>
    </w:p>
    <w:p w14:paraId="1A30B41A" w14:textId="77777777" w:rsidR="00760A3B" w:rsidRPr="00EF5854" w:rsidRDefault="00C714AD" w:rsidP="00E70EB5">
      <w:pPr>
        <w:pStyle w:val="Pargrafdellista"/>
        <w:tabs>
          <w:tab w:val="left" w:pos="142"/>
          <w:tab w:val="left" w:pos="679"/>
        </w:tabs>
        <w:spacing w:before="0" w:after="240" w:line="240" w:lineRule="exact"/>
        <w:ind w:right="110"/>
        <w:rPr>
          <w:rFonts w:ascii="Arial" w:hAnsi="Arial" w:cs="Arial"/>
        </w:rPr>
      </w:pPr>
      <w:r w:rsidRPr="00EF5854">
        <w:rPr>
          <w:rFonts w:ascii="Arial" w:hAnsi="Arial" w:cs="Arial"/>
        </w:rPr>
        <w:t>Les empreses licitadores han d’indicar en les seves ofertes la part del contracte que</w:t>
      </w:r>
      <w:r w:rsidRPr="00EF5854">
        <w:rPr>
          <w:rFonts w:ascii="Arial" w:hAnsi="Arial" w:cs="Arial"/>
          <w:spacing w:val="1"/>
        </w:rPr>
        <w:t xml:space="preserve"> </w:t>
      </w:r>
      <w:r w:rsidRPr="00EF5854">
        <w:rPr>
          <w:rFonts w:ascii="Arial" w:hAnsi="Arial" w:cs="Arial"/>
        </w:rPr>
        <w:t>tinguin previst</w:t>
      </w:r>
      <w:r w:rsidRPr="00EF5854">
        <w:rPr>
          <w:rFonts w:ascii="Arial" w:hAnsi="Arial" w:cs="Arial"/>
          <w:spacing w:val="1"/>
        </w:rPr>
        <w:t xml:space="preserve"> </w:t>
      </w:r>
      <w:r w:rsidRPr="00EF5854">
        <w:rPr>
          <w:rFonts w:ascii="Arial" w:hAnsi="Arial" w:cs="Arial"/>
        </w:rPr>
        <w:t>subcontractar,</w:t>
      </w:r>
      <w:r w:rsidRPr="00EF5854">
        <w:rPr>
          <w:rFonts w:ascii="Arial" w:hAnsi="Arial" w:cs="Arial"/>
          <w:spacing w:val="1"/>
        </w:rPr>
        <w:t xml:space="preserve"> </w:t>
      </w:r>
      <w:r w:rsidRPr="00EF5854">
        <w:rPr>
          <w:rFonts w:ascii="Arial" w:hAnsi="Arial" w:cs="Arial"/>
        </w:rPr>
        <w:t>assenyalant</w:t>
      </w:r>
      <w:r w:rsidRPr="00EF5854">
        <w:rPr>
          <w:rFonts w:ascii="Arial" w:hAnsi="Arial" w:cs="Arial"/>
          <w:spacing w:val="1"/>
        </w:rPr>
        <w:t xml:space="preserve"> </w:t>
      </w:r>
      <w:r w:rsidRPr="00EF5854">
        <w:rPr>
          <w:rFonts w:ascii="Arial" w:hAnsi="Arial" w:cs="Arial"/>
        </w:rPr>
        <w:t>el seu import</w:t>
      </w:r>
      <w:r w:rsidRPr="00EF5854">
        <w:rPr>
          <w:rFonts w:ascii="Arial" w:hAnsi="Arial" w:cs="Arial"/>
          <w:spacing w:val="1"/>
        </w:rPr>
        <w:t xml:space="preserve"> </w:t>
      </w:r>
      <w:r w:rsidRPr="00EF5854">
        <w:rPr>
          <w:rFonts w:ascii="Arial" w:hAnsi="Arial" w:cs="Arial"/>
        </w:rPr>
        <w:t>i el nom</w:t>
      </w:r>
      <w:r w:rsidRPr="00EF5854">
        <w:rPr>
          <w:rFonts w:ascii="Arial" w:hAnsi="Arial" w:cs="Arial"/>
          <w:spacing w:val="61"/>
        </w:rPr>
        <w:t xml:space="preserve"> </w:t>
      </w:r>
      <w:r w:rsidRPr="00EF5854">
        <w:rPr>
          <w:rFonts w:ascii="Arial" w:hAnsi="Arial" w:cs="Arial"/>
        </w:rPr>
        <w:t>o el perfil professional,</w:t>
      </w:r>
      <w:r w:rsidRPr="00EF5854">
        <w:rPr>
          <w:rFonts w:ascii="Arial" w:hAnsi="Arial" w:cs="Arial"/>
          <w:spacing w:val="1"/>
        </w:rPr>
        <w:t xml:space="preserve"> </w:t>
      </w:r>
      <w:r w:rsidRPr="00EF5854">
        <w:rPr>
          <w:rFonts w:ascii="Arial" w:hAnsi="Arial" w:cs="Arial"/>
        </w:rPr>
        <w:t>definit per referència a les condicions de solvència tècnica,</w:t>
      </w:r>
      <w:r w:rsidRPr="00EF5854">
        <w:rPr>
          <w:rFonts w:ascii="Arial" w:hAnsi="Arial" w:cs="Arial"/>
          <w:spacing w:val="1"/>
        </w:rPr>
        <w:t xml:space="preserve"> </w:t>
      </w:r>
      <w:r w:rsidRPr="00EF5854">
        <w:rPr>
          <w:rFonts w:ascii="Arial" w:hAnsi="Arial" w:cs="Arial"/>
        </w:rPr>
        <w:t xml:space="preserve">dels </w:t>
      </w:r>
      <w:proofErr w:type="spellStart"/>
      <w:r w:rsidRPr="00EF5854">
        <w:rPr>
          <w:rFonts w:ascii="Arial" w:hAnsi="Arial" w:cs="Arial"/>
        </w:rPr>
        <w:t>subcontractistes</w:t>
      </w:r>
      <w:proofErr w:type="spellEnd"/>
      <w:r w:rsidRPr="00EF5854">
        <w:rPr>
          <w:rFonts w:ascii="Arial" w:hAnsi="Arial" w:cs="Arial"/>
        </w:rPr>
        <w:t xml:space="preserve"> a qui</w:t>
      </w:r>
      <w:r w:rsidRPr="00EF5854">
        <w:rPr>
          <w:rFonts w:ascii="Arial" w:hAnsi="Arial" w:cs="Arial"/>
          <w:spacing w:val="1"/>
        </w:rPr>
        <w:t xml:space="preserve"> </w:t>
      </w:r>
      <w:r w:rsidRPr="00EF5854">
        <w:rPr>
          <w:rFonts w:ascii="Arial" w:hAnsi="Arial" w:cs="Arial"/>
        </w:rPr>
        <w:t>encomanem la seva realització. En aquest cas, la intenció de subscriure subcontractes s’ha</w:t>
      </w:r>
      <w:r w:rsidRPr="00EF5854">
        <w:rPr>
          <w:rFonts w:ascii="Arial" w:hAnsi="Arial" w:cs="Arial"/>
          <w:spacing w:val="1"/>
        </w:rPr>
        <w:t xml:space="preserve"> </w:t>
      </w:r>
      <w:r w:rsidRPr="00EF5854">
        <w:rPr>
          <w:rFonts w:ascii="Arial" w:hAnsi="Arial" w:cs="Arial"/>
        </w:rPr>
        <w:t>d’indicar</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DEUC</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cas</w:t>
      </w:r>
      <w:r w:rsidRPr="00EF5854">
        <w:rPr>
          <w:rFonts w:ascii="Arial" w:hAnsi="Arial" w:cs="Arial"/>
          <w:spacing w:val="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així</w:t>
      </w:r>
      <w:r w:rsidRPr="00EF5854">
        <w:rPr>
          <w:rFonts w:ascii="Arial" w:hAnsi="Arial" w:cs="Arial"/>
          <w:spacing w:val="1"/>
        </w:rPr>
        <w:t xml:space="preserve"> </w:t>
      </w:r>
      <w:r w:rsidRPr="00EF5854">
        <w:rPr>
          <w:rFonts w:ascii="Arial" w:hAnsi="Arial" w:cs="Arial"/>
        </w:rPr>
        <w:t>s’estableixi</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J</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 s’ha de presentar un DEUC separat per cadascuna de les empreses que es</w:t>
      </w:r>
      <w:r w:rsidRPr="00EF5854">
        <w:rPr>
          <w:rFonts w:ascii="Arial" w:hAnsi="Arial" w:cs="Arial"/>
          <w:spacing w:val="-59"/>
        </w:rPr>
        <w:t xml:space="preserve"> </w:t>
      </w:r>
      <w:r w:rsidRPr="00EF5854">
        <w:rPr>
          <w:rFonts w:ascii="Arial" w:hAnsi="Arial" w:cs="Arial"/>
        </w:rPr>
        <w:t>té</w:t>
      </w:r>
      <w:r w:rsidRPr="00EF5854">
        <w:rPr>
          <w:rFonts w:ascii="Arial" w:hAnsi="Arial" w:cs="Arial"/>
          <w:spacing w:val="-1"/>
        </w:rPr>
        <w:t xml:space="preserve"> </w:t>
      </w:r>
      <w:r w:rsidRPr="00EF5854">
        <w:rPr>
          <w:rFonts w:ascii="Arial" w:hAnsi="Arial" w:cs="Arial"/>
        </w:rPr>
        <w:t>previst</w:t>
      </w:r>
      <w:r w:rsidRPr="00EF5854">
        <w:rPr>
          <w:rFonts w:ascii="Arial" w:hAnsi="Arial" w:cs="Arial"/>
          <w:spacing w:val="2"/>
        </w:rPr>
        <w:t xml:space="preserve"> </w:t>
      </w:r>
      <w:r w:rsidRPr="00EF5854">
        <w:rPr>
          <w:rFonts w:ascii="Arial" w:hAnsi="Arial" w:cs="Arial"/>
        </w:rPr>
        <w:t>subcontractar.</w:t>
      </w:r>
    </w:p>
    <w:p w14:paraId="597A0F5A"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En</w:t>
      </w:r>
      <w:r w:rsidRPr="00EF5854">
        <w:rPr>
          <w:rFonts w:ascii="Arial" w:hAnsi="Arial" w:cs="Arial"/>
          <w:spacing w:val="27"/>
        </w:rPr>
        <w:t xml:space="preserve"> </w:t>
      </w:r>
      <w:r w:rsidRPr="00EF5854">
        <w:rPr>
          <w:rFonts w:ascii="Arial" w:hAnsi="Arial" w:cs="Arial"/>
        </w:rPr>
        <w:t>el</w:t>
      </w:r>
      <w:r w:rsidRPr="00EF5854">
        <w:rPr>
          <w:rFonts w:ascii="Arial" w:hAnsi="Arial" w:cs="Arial"/>
          <w:spacing w:val="27"/>
        </w:rPr>
        <w:t xml:space="preserve"> </w:t>
      </w:r>
      <w:r w:rsidRPr="00EF5854">
        <w:rPr>
          <w:rFonts w:ascii="Arial" w:hAnsi="Arial" w:cs="Arial"/>
        </w:rPr>
        <w:t>cas</w:t>
      </w:r>
      <w:r w:rsidRPr="00EF5854">
        <w:rPr>
          <w:rFonts w:ascii="Arial" w:hAnsi="Arial" w:cs="Arial"/>
          <w:spacing w:val="29"/>
        </w:rPr>
        <w:t xml:space="preserve"> </w:t>
      </w:r>
      <w:r w:rsidRPr="00EF5854">
        <w:rPr>
          <w:rFonts w:ascii="Arial" w:hAnsi="Arial" w:cs="Arial"/>
        </w:rPr>
        <w:t>que</w:t>
      </w:r>
      <w:r w:rsidRPr="00EF5854">
        <w:rPr>
          <w:rFonts w:ascii="Arial" w:hAnsi="Arial" w:cs="Arial"/>
          <w:spacing w:val="27"/>
        </w:rPr>
        <w:t xml:space="preserve"> </w:t>
      </w:r>
      <w:r w:rsidRPr="00EF5854">
        <w:rPr>
          <w:rFonts w:ascii="Arial" w:hAnsi="Arial" w:cs="Arial"/>
        </w:rPr>
        <w:t>les</w:t>
      </w:r>
      <w:r w:rsidRPr="00EF5854">
        <w:rPr>
          <w:rFonts w:ascii="Arial" w:hAnsi="Arial" w:cs="Arial"/>
          <w:spacing w:val="28"/>
        </w:rPr>
        <w:t xml:space="preserve"> </w:t>
      </w:r>
      <w:r w:rsidRPr="00EF5854">
        <w:rPr>
          <w:rFonts w:ascii="Arial" w:hAnsi="Arial" w:cs="Arial"/>
        </w:rPr>
        <w:t>empreses</w:t>
      </w:r>
      <w:r w:rsidRPr="00EF5854">
        <w:rPr>
          <w:rFonts w:ascii="Arial" w:hAnsi="Arial" w:cs="Arial"/>
          <w:spacing w:val="29"/>
        </w:rPr>
        <w:t xml:space="preserve"> </w:t>
      </w:r>
      <w:r w:rsidRPr="00EF5854">
        <w:rPr>
          <w:rFonts w:ascii="Arial" w:hAnsi="Arial" w:cs="Arial"/>
        </w:rPr>
        <w:t>contractistes</w:t>
      </w:r>
      <w:r w:rsidRPr="00EF5854">
        <w:rPr>
          <w:rFonts w:ascii="Arial" w:hAnsi="Arial" w:cs="Arial"/>
          <w:spacing w:val="28"/>
        </w:rPr>
        <w:t xml:space="preserve"> </w:t>
      </w:r>
      <w:r w:rsidRPr="00EF5854">
        <w:rPr>
          <w:rFonts w:ascii="Arial" w:hAnsi="Arial" w:cs="Arial"/>
        </w:rPr>
        <w:t>vulguin</w:t>
      </w:r>
      <w:r w:rsidRPr="00EF5854">
        <w:rPr>
          <w:rFonts w:ascii="Arial" w:hAnsi="Arial" w:cs="Arial"/>
          <w:spacing w:val="28"/>
        </w:rPr>
        <w:t xml:space="preserve"> </w:t>
      </w:r>
      <w:r w:rsidRPr="00EF5854">
        <w:rPr>
          <w:rFonts w:ascii="Arial" w:hAnsi="Arial" w:cs="Arial"/>
        </w:rPr>
        <w:t>subscriure</w:t>
      </w:r>
      <w:r w:rsidRPr="00EF5854">
        <w:rPr>
          <w:rFonts w:ascii="Arial" w:hAnsi="Arial" w:cs="Arial"/>
          <w:spacing w:val="27"/>
        </w:rPr>
        <w:t xml:space="preserve"> </w:t>
      </w:r>
      <w:r w:rsidRPr="00EF5854">
        <w:rPr>
          <w:rFonts w:ascii="Arial" w:hAnsi="Arial" w:cs="Arial"/>
        </w:rPr>
        <w:t>contractes</w:t>
      </w:r>
      <w:r w:rsidRPr="00EF5854">
        <w:rPr>
          <w:rFonts w:ascii="Arial" w:hAnsi="Arial" w:cs="Arial"/>
          <w:spacing w:val="25"/>
        </w:rPr>
        <w:t xml:space="preserve"> </w:t>
      </w:r>
      <w:r w:rsidRPr="00EF5854">
        <w:rPr>
          <w:rFonts w:ascii="Arial" w:hAnsi="Arial" w:cs="Arial"/>
        </w:rPr>
        <w:t>que</w:t>
      </w:r>
      <w:r w:rsidRPr="00EF5854">
        <w:rPr>
          <w:rFonts w:ascii="Arial" w:hAnsi="Arial" w:cs="Arial"/>
          <w:spacing w:val="28"/>
        </w:rPr>
        <w:t xml:space="preserve"> </w:t>
      </w:r>
      <w:r w:rsidRPr="00EF5854">
        <w:rPr>
          <w:rFonts w:ascii="Arial" w:hAnsi="Arial" w:cs="Arial"/>
        </w:rPr>
        <w:t>no</w:t>
      </w:r>
      <w:r w:rsidRPr="00EF5854">
        <w:rPr>
          <w:rFonts w:ascii="Arial" w:hAnsi="Arial" w:cs="Arial"/>
          <w:spacing w:val="27"/>
        </w:rPr>
        <w:t xml:space="preserve"> </w:t>
      </w:r>
      <w:r w:rsidRPr="00EF5854">
        <w:rPr>
          <w:rFonts w:ascii="Arial" w:hAnsi="Arial" w:cs="Arial"/>
        </w:rPr>
        <w:t>s’ajustin</w:t>
      </w:r>
      <w:r w:rsidRPr="00EF5854">
        <w:rPr>
          <w:rFonts w:ascii="Arial" w:hAnsi="Arial" w:cs="Arial"/>
          <w:spacing w:val="28"/>
        </w:rPr>
        <w:t xml:space="preserve"> </w:t>
      </w:r>
      <w:r w:rsidR="00E70EB5" w:rsidRPr="00EF5854">
        <w:rPr>
          <w:rFonts w:ascii="Arial" w:hAnsi="Arial" w:cs="Arial"/>
        </w:rPr>
        <w:t xml:space="preserve"> a </w:t>
      </w:r>
      <w:r w:rsidRPr="00EF5854">
        <w:rPr>
          <w:rFonts w:ascii="Arial" w:hAnsi="Arial" w:cs="Arial"/>
          <w:spacing w:val="-59"/>
        </w:rPr>
        <w:t xml:space="preserve"> </w:t>
      </w:r>
      <w:r w:rsidRPr="00EF5854">
        <w:rPr>
          <w:rFonts w:ascii="Arial" w:hAnsi="Arial" w:cs="Arial"/>
        </w:rPr>
        <w:t>allò</w:t>
      </w:r>
      <w:r w:rsidRPr="00EF5854">
        <w:rPr>
          <w:rFonts w:ascii="Arial" w:hAnsi="Arial" w:cs="Arial"/>
          <w:spacing w:val="-3"/>
        </w:rPr>
        <w:t xml:space="preserve"> </w:t>
      </w:r>
      <w:r w:rsidRPr="00EF5854">
        <w:rPr>
          <w:rFonts w:ascii="Arial" w:hAnsi="Arial" w:cs="Arial"/>
        </w:rPr>
        <w:t>indicat</w:t>
      </w:r>
      <w:r w:rsidRPr="00EF5854">
        <w:rPr>
          <w:rFonts w:ascii="Arial" w:hAnsi="Arial" w:cs="Arial"/>
          <w:spacing w:val="-1"/>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l’oferta,</w:t>
      </w:r>
      <w:r w:rsidRPr="00EF5854">
        <w:rPr>
          <w:rFonts w:ascii="Arial" w:hAnsi="Arial" w:cs="Arial"/>
          <w:spacing w:val="-3"/>
        </w:rPr>
        <w:t xml:space="preserve"> </w:t>
      </w:r>
      <w:r w:rsidRPr="00EF5854">
        <w:rPr>
          <w:rFonts w:ascii="Arial" w:hAnsi="Arial" w:cs="Arial"/>
        </w:rPr>
        <w:t>s’haurà</w:t>
      </w:r>
      <w:r w:rsidRPr="00EF5854">
        <w:rPr>
          <w:rFonts w:ascii="Arial" w:hAnsi="Arial" w:cs="Arial"/>
          <w:spacing w:val="-1"/>
        </w:rPr>
        <w:t xml:space="preserve"> </w:t>
      </w:r>
      <w:r w:rsidRPr="00EF5854">
        <w:rPr>
          <w:rFonts w:ascii="Arial" w:hAnsi="Arial" w:cs="Arial"/>
        </w:rPr>
        <w:t>de</w:t>
      </w:r>
      <w:r w:rsidRPr="00EF5854">
        <w:rPr>
          <w:rFonts w:ascii="Arial" w:hAnsi="Arial" w:cs="Arial"/>
          <w:spacing w:val="-5"/>
        </w:rPr>
        <w:t xml:space="preserve"> </w:t>
      </w:r>
      <w:r w:rsidRPr="00EF5854">
        <w:rPr>
          <w:rFonts w:ascii="Arial" w:hAnsi="Arial" w:cs="Arial"/>
        </w:rPr>
        <w:t>seguir</w:t>
      </w:r>
      <w:r w:rsidRPr="00EF5854">
        <w:rPr>
          <w:rFonts w:ascii="Arial" w:hAnsi="Arial" w:cs="Arial"/>
          <w:spacing w:val="-1"/>
        </w:rPr>
        <w:t xml:space="preserve"> </w:t>
      </w:r>
      <w:r w:rsidRPr="00EF5854">
        <w:rPr>
          <w:rFonts w:ascii="Arial" w:hAnsi="Arial" w:cs="Arial"/>
        </w:rPr>
        <w:t>el</w:t>
      </w:r>
      <w:r w:rsidRPr="00EF5854">
        <w:rPr>
          <w:rFonts w:ascii="Arial" w:hAnsi="Arial" w:cs="Arial"/>
          <w:spacing w:val="-5"/>
        </w:rPr>
        <w:t xml:space="preserve"> </w:t>
      </w:r>
      <w:r w:rsidRPr="00EF5854">
        <w:rPr>
          <w:rFonts w:ascii="Arial" w:hAnsi="Arial" w:cs="Arial"/>
        </w:rPr>
        <w:t>procediment</w:t>
      </w:r>
      <w:r w:rsidRPr="00EF5854">
        <w:rPr>
          <w:rFonts w:ascii="Arial" w:hAnsi="Arial" w:cs="Arial"/>
          <w:spacing w:val="-1"/>
        </w:rPr>
        <w:t xml:space="preserve"> </w:t>
      </w:r>
      <w:r w:rsidRPr="00EF5854">
        <w:rPr>
          <w:rFonts w:ascii="Arial" w:hAnsi="Arial" w:cs="Arial"/>
        </w:rPr>
        <w:t>establert</w:t>
      </w:r>
      <w:r w:rsidRPr="00EF5854">
        <w:rPr>
          <w:rFonts w:ascii="Arial" w:hAnsi="Arial" w:cs="Arial"/>
          <w:spacing w:val="-1"/>
        </w:rPr>
        <w:t xml:space="preserve"> </w:t>
      </w:r>
      <w:r w:rsidRPr="00EF5854">
        <w:rPr>
          <w:rFonts w:ascii="Arial" w:hAnsi="Arial" w:cs="Arial"/>
        </w:rPr>
        <w:t>a</w:t>
      </w:r>
      <w:r w:rsidRPr="00EF5854">
        <w:rPr>
          <w:rFonts w:ascii="Arial" w:hAnsi="Arial" w:cs="Arial"/>
          <w:spacing w:val="-5"/>
        </w:rPr>
        <w:t xml:space="preserve"> </w:t>
      </w:r>
      <w:r w:rsidRPr="00EF5854">
        <w:rPr>
          <w:rFonts w:ascii="Arial" w:hAnsi="Arial" w:cs="Arial"/>
        </w:rPr>
        <w:t>l’article</w:t>
      </w:r>
      <w:r w:rsidRPr="00EF5854">
        <w:rPr>
          <w:rFonts w:ascii="Arial" w:hAnsi="Arial" w:cs="Arial"/>
          <w:spacing w:val="-3"/>
        </w:rPr>
        <w:t xml:space="preserve"> </w:t>
      </w:r>
      <w:r w:rsidRPr="00EF5854">
        <w:rPr>
          <w:rFonts w:ascii="Arial" w:hAnsi="Arial" w:cs="Arial"/>
        </w:rPr>
        <w:t>215.2</w:t>
      </w:r>
      <w:r w:rsidRPr="00EF5854">
        <w:rPr>
          <w:rFonts w:ascii="Arial" w:hAnsi="Arial" w:cs="Arial"/>
          <w:spacing w:val="-4"/>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LCSP.</w:t>
      </w:r>
    </w:p>
    <w:p w14:paraId="3AABDB98" w14:textId="77777777" w:rsidR="00760A3B" w:rsidRPr="00EF5854" w:rsidRDefault="00C714AD" w:rsidP="00694F09">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L’empresa</w:t>
      </w:r>
      <w:r w:rsidRPr="00EF5854">
        <w:rPr>
          <w:rFonts w:ascii="Arial" w:hAnsi="Arial" w:cs="Arial"/>
          <w:spacing w:val="1"/>
        </w:rPr>
        <w:t xml:space="preserve"> </w:t>
      </w:r>
      <w:r w:rsidRPr="00EF5854">
        <w:rPr>
          <w:rFonts w:ascii="Arial" w:hAnsi="Arial" w:cs="Arial"/>
        </w:rPr>
        <w:t>contractista</w:t>
      </w:r>
      <w:r w:rsidRPr="00EF5854">
        <w:rPr>
          <w:rFonts w:ascii="Arial" w:hAnsi="Arial" w:cs="Arial"/>
          <w:spacing w:val="1"/>
        </w:rPr>
        <w:t xml:space="preserve"> </w:t>
      </w:r>
      <w:r w:rsidRPr="00EF5854">
        <w:rPr>
          <w:rFonts w:ascii="Arial" w:hAnsi="Arial" w:cs="Arial"/>
        </w:rPr>
        <w:t>ha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comunicar</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escrit,</w:t>
      </w:r>
      <w:r w:rsidRPr="00EF5854">
        <w:rPr>
          <w:rFonts w:ascii="Arial" w:hAnsi="Arial" w:cs="Arial"/>
          <w:spacing w:val="1"/>
        </w:rPr>
        <w:t xml:space="preserve"> </w:t>
      </w:r>
      <w:r w:rsidRPr="00EF5854">
        <w:rPr>
          <w:rFonts w:ascii="Arial" w:hAnsi="Arial" w:cs="Arial"/>
        </w:rPr>
        <w:t>després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l’adjudicació</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 i, com a molt tard, quan iniciï la seva execució, a l’òrgan de contractació la intenció</w:t>
      </w:r>
      <w:r w:rsidRPr="00EF5854">
        <w:rPr>
          <w:rFonts w:ascii="Arial" w:hAnsi="Arial" w:cs="Arial"/>
          <w:spacing w:val="-59"/>
        </w:rPr>
        <w:t xml:space="preserve"> </w:t>
      </w:r>
      <w:r w:rsidRPr="00EF5854">
        <w:rPr>
          <w:rFonts w:ascii="Arial" w:hAnsi="Arial" w:cs="Arial"/>
        </w:rPr>
        <w:t>de subscriure subcontractes, indicant la part de la prestació que pretén subcontractar i la</w:t>
      </w:r>
      <w:r w:rsidRPr="00EF5854">
        <w:rPr>
          <w:rFonts w:ascii="Arial" w:hAnsi="Arial" w:cs="Arial"/>
          <w:spacing w:val="1"/>
        </w:rPr>
        <w:t xml:space="preserve"> identitat</w:t>
      </w:r>
      <w:r w:rsidRPr="00EF5854">
        <w:rPr>
          <w:rFonts w:ascii="Arial" w:hAnsi="Arial" w:cs="Arial"/>
        </w:rPr>
        <w:t>,</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dades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contacte</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representant</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representants</w:t>
      </w:r>
      <w:r w:rsidRPr="00EF5854">
        <w:rPr>
          <w:rFonts w:ascii="Arial" w:hAnsi="Arial" w:cs="Arial"/>
          <w:spacing w:val="1"/>
        </w:rPr>
        <w:t xml:space="preserve"> </w:t>
      </w:r>
      <w:r w:rsidRPr="00EF5854">
        <w:rPr>
          <w:rFonts w:ascii="Arial" w:hAnsi="Arial" w:cs="Arial"/>
        </w:rPr>
        <w:t>legals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
        </w:rPr>
        <w:t xml:space="preserve"> </w:t>
      </w:r>
      <w:r w:rsidRPr="00EF5854">
        <w:rPr>
          <w:rFonts w:ascii="Arial" w:hAnsi="Arial" w:cs="Arial"/>
        </w:rPr>
        <w:t>subcontractista, justificant suficientment l’aptitud d’aquesta per executar-la, per referència als</w:t>
      </w:r>
      <w:r w:rsidRPr="00EF5854">
        <w:rPr>
          <w:rFonts w:ascii="Arial" w:hAnsi="Arial" w:cs="Arial"/>
          <w:spacing w:val="-59"/>
        </w:rPr>
        <w:t xml:space="preserve"> </w:t>
      </w:r>
      <w:r w:rsidRPr="00EF5854">
        <w:rPr>
          <w:rFonts w:ascii="Arial" w:hAnsi="Arial" w:cs="Arial"/>
        </w:rPr>
        <w:t>elements tècnics i humans de què disposa i a la seva experiència, i acreditant que no es</w:t>
      </w:r>
      <w:r w:rsidRPr="00EF5854">
        <w:rPr>
          <w:rFonts w:ascii="Arial" w:hAnsi="Arial" w:cs="Arial"/>
          <w:spacing w:val="1"/>
        </w:rPr>
        <w:t xml:space="preserve"> </w:t>
      </w:r>
      <w:r w:rsidRPr="00EF5854">
        <w:rPr>
          <w:rFonts w:ascii="Arial" w:hAnsi="Arial" w:cs="Arial"/>
        </w:rPr>
        <w:t>troba</w:t>
      </w:r>
      <w:r w:rsidRPr="00EF5854">
        <w:rPr>
          <w:rFonts w:ascii="Arial" w:hAnsi="Arial" w:cs="Arial"/>
          <w:spacing w:val="-3"/>
        </w:rPr>
        <w:t xml:space="preserve"> </w:t>
      </w:r>
      <w:r w:rsidRPr="00EF5854">
        <w:rPr>
          <w:rFonts w:ascii="Arial" w:hAnsi="Arial" w:cs="Arial"/>
        </w:rPr>
        <w:t>incursa</w:t>
      </w:r>
      <w:r w:rsidRPr="00EF5854">
        <w:rPr>
          <w:rFonts w:ascii="Arial" w:hAnsi="Arial" w:cs="Arial"/>
          <w:spacing w:val="-2"/>
        </w:rPr>
        <w:t xml:space="preserve"> </w:t>
      </w:r>
      <w:r w:rsidRPr="00EF5854">
        <w:rPr>
          <w:rFonts w:ascii="Arial" w:hAnsi="Arial" w:cs="Arial"/>
        </w:rPr>
        <w:t>en prohibició de contractar.</w:t>
      </w:r>
    </w:p>
    <w:p w14:paraId="6E141F45"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Si l’empresa subcontractista té la classificació adequada per realitzar la part del contracte</w:t>
      </w:r>
      <w:r w:rsidRPr="00EF5854">
        <w:rPr>
          <w:rFonts w:ascii="Arial" w:hAnsi="Arial" w:cs="Arial"/>
          <w:spacing w:val="1"/>
        </w:rPr>
        <w:t xml:space="preserve"> </w:t>
      </w:r>
      <w:r w:rsidRPr="00EF5854">
        <w:rPr>
          <w:rFonts w:ascii="Arial" w:hAnsi="Arial" w:cs="Arial"/>
        </w:rPr>
        <w:t>objecte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subcontractació,</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comunicació</w:t>
      </w:r>
      <w:r w:rsidRPr="00EF5854">
        <w:rPr>
          <w:rFonts w:ascii="Arial" w:hAnsi="Arial" w:cs="Arial"/>
          <w:spacing w:val="1"/>
        </w:rPr>
        <w:t xml:space="preserve"> </w:t>
      </w:r>
      <w:r w:rsidRPr="00EF5854">
        <w:rPr>
          <w:rFonts w:ascii="Arial" w:hAnsi="Arial" w:cs="Arial"/>
        </w:rPr>
        <w:t>d’aquesta</w:t>
      </w:r>
      <w:r w:rsidRPr="00EF5854">
        <w:rPr>
          <w:rFonts w:ascii="Arial" w:hAnsi="Arial" w:cs="Arial"/>
          <w:spacing w:val="1"/>
        </w:rPr>
        <w:t xml:space="preserve"> </w:t>
      </w:r>
      <w:r w:rsidRPr="00EF5854">
        <w:rPr>
          <w:rFonts w:ascii="Arial" w:hAnsi="Arial" w:cs="Arial"/>
        </w:rPr>
        <w:t>circumstància</w:t>
      </w:r>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suficient</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acreditar</w:t>
      </w:r>
      <w:r w:rsidRPr="00EF5854">
        <w:rPr>
          <w:rFonts w:ascii="Arial" w:hAnsi="Arial" w:cs="Arial"/>
          <w:spacing w:val="-2"/>
        </w:rPr>
        <w:t xml:space="preserve"> </w:t>
      </w:r>
      <w:r w:rsidRPr="00EF5854">
        <w:rPr>
          <w:rFonts w:ascii="Arial" w:hAnsi="Arial" w:cs="Arial"/>
        </w:rPr>
        <w:t>la seva aptitud.</w:t>
      </w:r>
    </w:p>
    <w:p w14:paraId="15009E18"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L’empresa contractista ha de notificar per escrit a l’òrgan de contractació qualsevol modificació que pateixi aquesta informació durant l’execució del contracte i tota la informació necessària sobre els nous subcontractes.</w:t>
      </w:r>
    </w:p>
    <w:p w14:paraId="53BDB44B"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La subscripció de subcontractes està sotmesa al compliment de la resta de requisits i circumstàncies regulades en l’article 215 de la LCSP.</w:t>
      </w:r>
    </w:p>
    <w:p w14:paraId="2FBA7637"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La infracció de les condicions establertes en aquesta clàusula i en l’article 215 de la LCSP per</w:t>
      </w:r>
      <w:r w:rsidRPr="00EF5854">
        <w:rPr>
          <w:rFonts w:ascii="Arial" w:hAnsi="Arial" w:cs="Arial"/>
          <w:spacing w:val="1"/>
        </w:rPr>
        <w:t xml:space="preserve"> </w:t>
      </w:r>
      <w:r w:rsidRPr="00EF5854">
        <w:rPr>
          <w:rFonts w:ascii="Arial" w:hAnsi="Arial" w:cs="Arial"/>
        </w:rPr>
        <w:t>procedir</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subcontractació,</w:t>
      </w:r>
      <w:r w:rsidRPr="00EF5854">
        <w:rPr>
          <w:rFonts w:ascii="Arial" w:hAnsi="Arial" w:cs="Arial"/>
          <w:spacing w:val="1"/>
        </w:rPr>
        <w:t xml:space="preserve"> </w:t>
      </w:r>
      <w:r w:rsidRPr="00EF5854">
        <w:rPr>
          <w:rFonts w:ascii="Arial" w:hAnsi="Arial" w:cs="Arial"/>
        </w:rPr>
        <w:t>així</w:t>
      </w:r>
      <w:r w:rsidRPr="00EF5854">
        <w:rPr>
          <w:rFonts w:ascii="Arial" w:hAnsi="Arial" w:cs="Arial"/>
          <w:spacing w:val="1"/>
        </w:rPr>
        <w:t xml:space="preserve"> </w:t>
      </w:r>
      <w:r w:rsidRPr="00EF5854">
        <w:rPr>
          <w:rFonts w:ascii="Arial" w:hAnsi="Arial" w:cs="Arial"/>
        </w:rPr>
        <w:t>com</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falta</w:t>
      </w:r>
      <w:r w:rsidRPr="00EF5854">
        <w:rPr>
          <w:rFonts w:ascii="Arial" w:hAnsi="Arial" w:cs="Arial"/>
          <w:spacing w:val="1"/>
        </w:rPr>
        <w:t xml:space="preserve"> </w:t>
      </w:r>
      <w:r w:rsidRPr="00EF5854">
        <w:rPr>
          <w:rFonts w:ascii="Arial" w:hAnsi="Arial" w:cs="Arial"/>
        </w:rPr>
        <w:t>d’acreditació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l’aptitud</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l’empresa</w:t>
      </w:r>
      <w:r w:rsidRPr="00EF5854">
        <w:rPr>
          <w:rFonts w:ascii="Arial" w:hAnsi="Arial" w:cs="Arial"/>
          <w:spacing w:val="13"/>
        </w:rPr>
        <w:t xml:space="preserve"> </w:t>
      </w:r>
      <w:r w:rsidRPr="00EF5854">
        <w:rPr>
          <w:rFonts w:ascii="Arial" w:hAnsi="Arial" w:cs="Arial"/>
        </w:rPr>
        <w:t>subcontractista</w:t>
      </w:r>
      <w:r w:rsidRPr="00EF5854">
        <w:rPr>
          <w:rFonts w:ascii="Arial" w:hAnsi="Arial" w:cs="Arial"/>
          <w:spacing w:val="13"/>
        </w:rPr>
        <w:t xml:space="preserve"> </w:t>
      </w:r>
      <w:r w:rsidRPr="00EF5854">
        <w:rPr>
          <w:rFonts w:ascii="Arial" w:hAnsi="Arial" w:cs="Arial"/>
        </w:rPr>
        <w:t>o</w:t>
      </w:r>
      <w:r w:rsidRPr="00EF5854">
        <w:rPr>
          <w:rFonts w:ascii="Arial" w:hAnsi="Arial" w:cs="Arial"/>
          <w:spacing w:val="14"/>
        </w:rPr>
        <w:t xml:space="preserve"> </w:t>
      </w:r>
      <w:r w:rsidRPr="00EF5854">
        <w:rPr>
          <w:rFonts w:ascii="Arial" w:hAnsi="Arial" w:cs="Arial"/>
        </w:rPr>
        <w:t>de</w:t>
      </w:r>
      <w:r w:rsidRPr="00EF5854">
        <w:rPr>
          <w:rFonts w:ascii="Arial" w:hAnsi="Arial" w:cs="Arial"/>
          <w:spacing w:val="12"/>
        </w:rPr>
        <w:t xml:space="preserve"> </w:t>
      </w:r>
      <w:r w:rsidRPr="00EF5854">
        <w:rPr>
          <w:rFonts w:ascii="Arial" w:hAnsi="Arial" w:cs="Arial"/>
        </w:rPr>
        <w:t>les</w:t>
      </w:r>
      <w:r w:rsidRPr="00EF5854">
        <w:rPr>
          <w:rFonts w:ascii="Arial" w:hAnsi="Arial" w:cs="Arial"/>
          <w:spacing w:val="14"/>
        </w:rPr>
        <w:t xml:space="preserve"> </w:t>
      </w:r>
      <w:r w:rsidRPr="00EF5854">
        <w:rPr>
          <w:rFonts w:ascii="Arial" w:hAnsi="Arial" w:cs="Arial"/>
        </w:rPr>
        <w:t>circumstàncies</w:t>
      </w:r>
      <w:r w:rsidRPr="00EF5854">
        <w:rPr>
          <w:rFonts w:ascii="Arial" w:hAnsi="Arial" w:cs="Arial"/>
          <w:spacing w:val="14"/>
        </w:rPr>
        <w:t xml:space="preserve"> </w:t>
      </w:r>
      <w:r w:rsidRPr="00EF5854">
        <w:rPr>
          <w:rFonts w:ascii="Arial" w:hAnsi="Arial" w:cs="Arial"/>
        </w:rPr>
        <w:t>determinants</w:t>
      </w:r>
      <w:r w:rsidRPr="00EF5854">
        <w:rPr>
          <w:rFonts w:ascii="Arial" w:hAnsi="Arial" w:cs="Arial"/>
          <w:spacing w:val="15"/>
        </w:rPr>
        <w:t xml:space="preserve"> </w:t>
      </w:r>
      <w:r w:rsidRPr="00EF5854">
        <w:rPr>
          <w:rFonts w:ascii="Arial" w:hAnsi="Arial" w:cs="Arial"/>
        </w:rPr>
        <w:t>de</w:t>
      </w:r>
      <w:r w:rsidRPr="00EF5854">
        <w:rPr>
          <w:rFonts w:ascii="Arial" w:hAnsi="Arial" w:cs="Arial"/>
          <w:spacing w:val="11"/>
        </w:rPr>
        <w:t xml:space="preserve"> </w:t>
      </w:r>
      <w:r w:rsidRPr="00EF5854">
        <w:rPr>
          <w:rFonts w:ascii="Arial" w:hAnsi="Arial" w:cs="Arial"/>
        </w:rPr>
        <w:t>la</w:t>
      </w:r>
      <w:r w:rsidRPr="00EF5854">
        <w:rPr>
          <w:rFonts w:ascii="Arial" w:hAnsi="Arial" w:cs="Arial"/>
          <w:spacing w:val="14"/>
        </w:rPr>
        <w:t xml:space="preserve"> </w:t>
      </w:r>
      <w:r w:rsidRPr="00EF5854">
        <w:rPr>
          <w:rFonts w:ascii="Arial" w:hAnsi="Arial" w:cs="Arial"/>
        </w:rPr>
        <w:t>situació</w:t>
      </w:r>
      <w:r w:rsidRPr="00EF5854">
        <w:rPr>
          <w:rFonts w:ascii="Arial" w:hAnsi="Arial" w:cs="Arial"/>
          <w:spacing w:val="13"/>
        </w:rPr>
        <w:t xml:space="preserve"> </w:t>
      </w:r>
      <w:r w:rsidRPr="00EF5854">
        <w:rPr>
          <w:rFonts w:ascii="Arial" w:hAnsi="Arial" w:cs="Arial"/>
        </w:rPr>
        <w:t>d’emergència</w:t>
      </w:r>
      <w:r w:rsidRPr="00EF5854">
        <w:rPr>
          <w:rFonts w:ascii="Arial" w:hAnsi="Arial" w:cs="Arial"/>
          <w:spacing w:val="-58"/>
        </w:rPr>
        <w:t xml:space="preserve"> </w:t>
      </w:r>
      <w:r w:rsidRPr="00EF5854">
        <w:rPr>
          <w:rFonts w:ascii="Arial" w:hAnsi="Arial" w:cs="Arial"/>
        </w:rPr>
        <w:t>o de les que fan urgent la subcontractació, té, en funció de la repercussió en l’execució del</w:t>
      </w:r>
      <w:r w:rsidRPr="00EF5854">
        <w:rPr>
          <w:rFonts w:ascii="Arial" w:hAnsi="Arial" w:cs="Arial"/>
          <w:spacing w:val="1"/>
        </w:rPr>
        <w:t xml:space="preserve"> </w:t>
      </w:r>
      <w:r w:rsidRPr="00EF5854">
        <w:rPr>
          <w:rFonts w:ascii="Arial" w:hAnsi="Arial" w:cs="Arial"/>
        </w:rPr>
        <w:t>contracte,</w:t>
      </w:r>
      <w:r w:rsidRPr="00EF5854">
        <w:rPr>
          <w:rFonts w:ascii="Arial" w:hAnsi="Arial" w:cs="Arial"/>
          <w:spacing w:val="-2"/>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següents</w:t>
      </w:r>
      <w:r w:rsidRPr="00EF5854">
        <w:rPr>
          <w:rFonts w:ascii="Arial" w:hAnsi="Arial" w:cs="Arial"/>
          <w:spacing w:val="-2"/>
        </w:rPr>
        <w:t xml:space="preserve"> </w:t>
      </w:r>
      <w:r w:rsidRPr="00EF5854">
        <w:rPr>
          <w:rFonts w:ascii="Arial" w:hAnsi="Arial" w:cs="Arial"/>
        </w:rPr>
        <w:t>conseqüències:</w:t>
      </w:r>
    </w:p>
    <w:p w14:paraId="1F55F513" w14:textId="77777777" w:rsidR="00760A3B" w:rsidRPr="00EF5854" w:rsidRDefault="00C714AD" w:rsidP="008868E1">
      <w:pPr>
        <w:pStyle w:val="Pargrafdellista"/>
        <w:numPr>
          <w:ilvl w:val="0"/>
          <w:numId w:val="2"/>
        </w:numPr>
        <w:tabs>
          <w:tab w:val="left" w:pos="383"/>
          <w:tab w:val="left" w:pos="567"/>
        </w:tabs>
        <w:spacing w:before="0" w:after="240" w:line="240" w:lineRule="exact"/>
        <w:ind w:left="426" w:right="110" w:firstLine="0"/>
        <w:rPr>
          <w:rFonts w:ascii="Arial" w:hAnsi="Arial" w:cs="Arial"/>
        </w:rPr>
      </w:pPr>
      <w:r w:rsidRPr="00EF5854">
        <w:rPr>
          <w:rFonts w:ascii="Arial" w:hAnsi="Arial" w:cs="Arial"/>
        </w:rPr>
        <w:t>la imposició a l’empresa contractista d’una penalitat de fins a un 50 per 100 de l’import del</w:t>
      </w:r>
      <w:r w:rsidRPr="00EF5854">
        <w:rPr>
          <w:rFonts w:ascii="Arial" w:hAnsi="Arial" w:cs="Arial"/>
          <w:spacing w:val="-59"/>
        </w:rPr>
        <w:t xml:space="preserve"> </w:t>
      </w:r>
      <w:r w:rsidRPr="00EF5854">
        <w:rPr>
          <w:rFonts w:ascii="Arial" w:hAnsi="Arial" w:cs="Arial"/>
        </w:rPr>
        <w:t>subcontracte;</w:t>
      </w:r>
    </w:p>
    <w:p w14:paraId="3FA78C41" w14:textId="77777777" w:rsidR="00760A3B" w:rsidRPr="00EF5854" w:rsidRDefault="00C714AD" w:rsidP="008868E1">
      <w:pPr>
        <w:pStyle w:val="Pargrafdellista"/>
        <w:numPr>
          <w:ilvl w:val="0"/>
          <w:numId w:val="2"/>
        </w:numPr>
        <w:tabs>
          <w:tab w:val="left" w:pos="412"/>
          <w:tab w:val="left" w:pos="567"/>
        </w:tabs>
        <w:spacing w:before="0" w:after="240" w:line="240" w:lineRule="exact"/>
        <w:ind w:left="426" w:right="110" w:firstLine="0"/>
        <w:rPr>
          <w:rFonts w:ascii="Arial" w:hAnsi="Arial" w:cs="Arial"/>
        </w:rPr>
      </w:pPr>
      <w:r w:rsidRPr="00EF5854">
        <w:rPr>
          <w:rFonts w:ascii="Arial" w:hAnsi="Arial" w:cs="Arial"/>
        </w:rPr>
        <w:lastRenderedPageBreak/>
        <w:t>la resolució del contracte, sempre que es compleixin els requisits primer i segon de la</w:t>
      </w:r>
      <w:r w:rsidRPr="00EF5854">
        <w:rPr>
          <w:rFonts w:ascii="Arial" w:hAnsi="Arial" w:cs="Arial"/>
          <w:spacing w:val="1"/>
        </w:rPr>
        <w:t xml:space="preserve"> </w:t>
      </w:r>
      <w:r w:rsidRPr="00EF5854">
        <w:rPr>
          <w:rFonts w:ascii="Arial" w:hAnsi="Arial" w:cs="Arial"/>
        </w:rPr>
        <w:t>lletra</w:t>
      </w:r>
      <w:r w:rsidRPr="00EF5854">
        <w:rPr>
          <w:rFonts w:ascii="Arial" w:hAnsi="Arial" w:cs="Arial"/>
          <w:spacing w:val="-3"/>
        </w:rPr>
        <w:t xml:space="preserve"> </w:t>
      </w:r>
      <w:r w:rsidRPr="00EF5854">
        <w:rPr>
          <w:rFonts w:ascii="Arial" w:hAnsi="Arial" w:cs="Arial"/>
        </w:rPr>
        <w:t>f</w:t>
      </w:r>
      <w:r w:rsidRPr="00EF5854">
        <w:rPr>
          <w:rFonts w:ascii="Arial" w:hAnsi="Arial" w:cs="Arial"/>
          <w:spacing w:val="2"/>
        </w:rPr>
        <w:t xml:space="preserve"> </w:t>
      </w:r>
      <w:r w:rsidRPr="00EF5854">
        <w:rPr>
          <w:rFonts w:ascii="Arial" w:hAnsi="Arial" w:cs="Arial"/>
        </w:rPr>
        <w:t>de l’article 211.1</w:t>
      </w:r>
      <w:r w:rsidRPr="00EF5854">
        <w:rPr>
          <w:rFonts w:ascii="Arial" w:hAnsi="Arial" w:cs="Arial"/>
          <w:spacing w:val="-2"/>
        </w:rPr>
        <w:t xml:space="preserve"> </w:t>
      </w:r>
      <w:r w:rsidRPr="00EF5854">
        <w:rPr>
          <w:rFonts w:ascii="Arial" w:hAnsi="Arial" w:cs="Arial"/>
        </w:rPr>
        <w:t>de la</w:t>
      </w:r>
      <w:r w:rsidRPr="00EF5854">
        <w:rPr>
          <w:rFonts w:ascii="Arial" w:hAnsi="Arial" w:cs="Arial"/>
          <w:spacing w:val="-1"/>
        </w:rPr>
        <w:t xml:space="preserve"> </w:t>
      </w:r>
      <w:r w:rsidRPr="00EF5854">
        <w:rPr>
          <w:rFonts w:ascii="Arial" w:hAnsi="Arial" w:cs="Arial"/>
        </w:rPr>
        <w:t>LCSP.</w:t>
      </w:r>
    </w:p>
    <w:p w14:paraId="19BC75DA"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 xml:space="preserve">Les empreses </w:t>
      </w:r>
      <w:proofErr w:type="spellStart"/>
      <w:r w:rsidRPr="00EF5854">
        <w:rPr>
          <w:rFonts w:ascii="Arial" w:hAnsi="Arial" w:cs="Arial"/>
        </w:rPr>
        <w:t>subcontractistes</w:t>
      </w:r>
      <w:proofErr w:type="spellEnd"/>
      <w:r w:rsidRPr="00EF5854">
        <w:rPr>
          <w:rFonts w:ascii="Arial" w:hAnsi="Arial" w:cs="Arial"/>
        </w:rPr>
        <w:t xml:space="preserve"> queden obligades només davant l’empresa contractista</w:t>
      </w:r>
      <w:r w:rsidRPr="00EF5854">
        <w:rPr>
          <w:rFonts w:ascii="Arial" w:hAnsi="Arial" w:cs="Arial"/>
          <w:spacing w:val="1"/>
        </w:rPr>
        <w:t xml:space="preserve"> </w:t>
      </w:r>
      <w:r w:rsidRPr="00EF5854">
        <w:rPr>
          <w:rFonts w:ascii="Arial" w:hAnsi="Arial" w:cs="Arial"/>
        </w:rPr>
        <w:t>principal qui assumirà, per tant, la total responsabilitat de l’execució del contracte front a</w:t>
      </w:r>
      <w:r w:rsidRPr="00EF5854">
        <w:rPr>
          <w:rFonts w:ascii="Arial" w:hAnsi="Arial" w:cs="Arial"/>
          <w:spacing w:val="1"/>
        </w:rPr>
        <w:t xml:space="preserve"> </w:t>
      </w:r>
      <w:r w:rsidRPr="002B1D12">
        <w:rPr>
          <w:rFonts w:ascii="Arial" w:hAnsi="Arial" w:cs="Arial"/>
        </w:rPr>
        <w:t>l’Administració, de conformitat amb aquest plec i amb els termes del contracte, inclòs el</w:t>
      </w:r>
      <w:r w:rsidRPr="002B1D12">
        <w:rPr>
          <w:rFonts w:ascii="Arial" w:hAnsi="Arial" w:cs="Arial"/>
          <w:spacing w:val="1"/>
        </w:rPr>
        <w:t xml:space="preserve"> </w:t>
      </w:r>
      <w:r w:rsidRPr="002B1D12">
        <w:rPr>
          <w:rFonts w:ascii="Arial" w:hAnsi="Arial" w:cs="Arial"/>
        </w:rPr>
        <w:t>compliment de les obligacions en matèria mediambiental, social o laboral a què es refereix la clàusula</w:t>
      </w:r>
      <w:r w:rsidRPr="002B1D12">
        <w:rPr>
          <w:rFonts w:ascii="Arial" w:hAnsi="Arial" w:cs="Arial"/>
          <w:spacing w:val="1"/>
        </w:rPr>
        <w:t xml:space="preserve"> </w:t>
      </w:r>
      <w:hyperlink w:anchor="_bookmark32" w:history="1">
        <w:r w:rsidRPr="002B1D12">
          <w:rPr>
            <w:rFonts w:ascii="Arial" w:hAnsi="Arial" w:cs="Arial"/>
          </w:rPr>
          <w:t>3</w:t>
        </w:r>
        <w:r w:rsidR="00E93FEA" w:rsidRPr="002B1D12">
          <w:rPr>
            <w:rFonts w:ascii="Arial" w:hAnsi="Arial" w:cs="Arial"/>
          </w:rPr>
          <w:t>0</w:t>
        </w:r>
      </w:hyperlink>
      <w:r w:rsidRPr="002B1D12">
        <w:rPr>
          <w:rFonts w:ascii="Arial" w:hAnsi="Arial" w:cs="Arial"/>
        </w:rPr>
        <w:t>a</w:t>
      </w:r>
      <w:r w:rsidRPr="002B1D12">
        <w:rPr>
          <w:rFonts w:ascii="Arial" w:hAnsi="Arial" w:cs="Arial"/>
          <w:spacing w:val="1"/>
        </w:rPr>
        <w:t xml:space="preserve"> </w:t>
      </w:r>
      <w:r w:rsidRPr="002B1D12">
        <w:rPr>
          <w:rFonts w:ascii="Arial" w:hAnsi="Arial" w:cs="Arial"/>
        </w:rPr>
        <w:t>d’aquest</w:t>
      </w:r>
      <w:r w:rsidRPr="002B1D12">
        <w:rPr>
          <w:rFonts w:ascii="Arial" w:hAnsi="Arial" w:cs="Arial"/>
          <w:spacing w:val="1"/>
        </w:rPr>
        <w:t xml:space="preserve"> </w:t>
      </w:r>
      <w:r w:rsidRPr="002B1D12">
        <w:rPr>
          <w:rFonts w:ascii="Arial" w:hAnsi="Arial" w:cs="Arial"/>
        </w:rPr>
        <w:t>plec.</w:t>
      </w:r>
      <w:r w:rsidRPr="002B1D12">
        <w:rPr>
          <w:rFonts w:ascii="Arial" w:hAnsi="Arial" w:cs="Arial"/>
          <w:spacing w:val="1"/>
        </w:rPr>
        <w:t xml:space="preserve"> </w:t>
      </w:r>
      <w:r w:rsidRPr="002B1D12">
        <w:rPr>
          <w:rFonts w:ascii="Arial" w:hAnsi="Arial" w:cs="Arial"/>
        </w:rPr>
        <w:t>El</w:t>
      </w:r>
      <w:r w:rsidRPr="002B1D12">
        <w:rPr>
          <w:rFonts w:ascii="Arial" w:hAnsi="Arial" w:cs="Arial"/>
          <w:spacing w:val="1"/>
        </w:rPr>
        <w:t xml:space="preserve"> </w:t>
      </w:r>
      <w:r w:rsidRPr="002B1D12">
        <w:rPr>
          <w:rFonts w:ascii="Arial" w:hAnsi="Arial" w:cs="Arial"/>
        </w:rPr>
        <w:t>coneixement</w:t>
      </w:r>
      <w:r w:rsidRPr="002B1D12">
        <w:rPr>
          <w:rFonts w:ascii="Arial" w:hAnsi="Arial" w:cs="Arial"/>
          <w:spacing w:val="1"/>
        </w:rPr>
        <w:t xml:space="preserve"> </w:t>
      </w:r>
      <w:r w:rsidRPr="002B1D12">
        <w:rPr>
          <w:rFonts w:ascii="Arial" w:hAnsi="Arial" w:cs="Arial"/>
        </w:rPr>
        <w:t>que</w:t>
      </w:r>
      <w:r w:rsidRPr="002B1D12">
        <w:rPr>
          <w:rFonts w:ascii="Arial" w:hAnsi="Arial" w:cs="Arial"/>
          <w:spacing w:val="1"/>
        </w:rPr>
        <w:t xml:space="preserve"> </w:t>
      </w:r>
      <w:r w:rsidRPr="002B1D12">
        <w:rPr>
          <w:rFonts w:ascii="Arial" w:hAnsi="Arial" w:cs="Arial"/>
        </w:rPr>
        <w:t>l’Administració</w:t>
      </w:r>
      <w:r w:rsidRPr="002B1D12">
        <w:rPr>
          <w:rFonts w:ascii="Arial" w:hAnsi="Arial" w:cs="Arial"/>
          <w:spacing w:val="1"/>
        </w:rPr>
        <w:t xml:space="preserve"> </w:t>
      </w:r>
      <w:r w:rsidRPr="002B1D12">
        <w:rPr>
          <w:rFonts w:ascii="Arial" w:hAnsi="Arial" w:cs="Arial"/>
        </w:rPr>
        <w:t>tingui</w:t>
      </w:r>
      <w:r w:rsidRPr="002B1D12">
        <w:rPr>
          <w:rFonts w:ascii="Arial" w:hAnsi="Arial" w:cs="Arial"/>
          <w:spacing w:val="1"/>
        </w:rPr>
        <w:t xml:space="preserve"> </w:t>
      </w:r>
      <w:r w:rsidRPr="002B1D12">
        <w:rPr>
          <w:rFonts w:ascii="Arial" w:hAnsi="Arial" w:cs="Arial"/>
        </w:rPr>
        <w:t>dels</w:t>
      </w:r>
      <w:r w:rsidRPr="002B1D12">
        <w:rPr>
          <w:rFonts w:ascii="Arial" w:hAnsi="Arial" w:cs="Arial"/>
          <w:spacing w:val="1"/>
        </w:rPr>
        <w:t xml:space="preserve"> </w:t>
      </w:r>
      <w:r w:rsidRPr="002B1D12">
        <w:rPr>
          <w:rFonts w:ascii="Arial" w:hAnsi="Arial" w:cs="Arial"/>
        </w:rPr>
        <w:t>contractes</w:t>
      </w:r>
      <w:r w:rsidRPr="002B1D12">
        <w:rPr>
          <w:rFonts w:ascii="Arial" w:hAnsi="Arial" w:cs="Arial"/>
          <w:spacing w:val="1"/>
        </w:rPr>
        <w:t xml:space="preserve"> </w:t>
      </w:r>
      <w:r w:rsidRPr="002B1D12">
        <w:rPr>
          <w:rFonts w:ascii="Arial" w:hAnsi="Arial" w:cs="Arial"/>
        </w:rPr>
        <w:t>subscrits o l’autorització que atorgui no alteren la responsabilitat exclusiva del contractista</w:t>
      </w:r>
      <w:r w:rsidRPr="002B1D12">
        <w:rPr>
          <w:rFonts w:ascii="Arial" w:hAnsi="Arial" w:cs="Arial"/>
          <w:spacing w:val="1"/>
        </w:rPr>
        <w:t xml:space="preserve"> </w:t>
      </w:r>
      <w:r w:rsidRPr="002B1D12">
        <w:rPr>
          <w:rFonts w:ascii="Arial" w:hAnsi="Arial" w:cs="Arial"/>
        </w:rPr>
        <w:t>principal.</w:t>
      </w:r>
    </w:p>
    <w:p w14:paraId="6E01F6AC"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Les empreses </w:t>
      </w:r>
      <w:proofErr w:type="spellStart"/>
      <w:r w:rsidRPr="00EF5854">
        <w:rPr>
          <w:rFonts w:ascii="Arial" w:hAnsi="Arial" w:cs="Arial"/>
        </w:rPr>
        <w:t>subcontractistes</w:t>
      </w:r>
      <w:proofErr w:type="spellEnd"/>
      <w:r w:rsidRPr="00EF5854">
        <w:rPr>
          <w:rFonts w:ascii="Arial" w:hAnsi="Arial" w:cs="Arial"/>
        </w:rPr>
        <w:t xml:space="preserve"> no tenen acció directa davant de l’Administració contractant</w:t>
      </w:r>
      <w:r w:rsidRPr="00EF5854">
        <w:rPr>
          <w:rFonts w:ascii="Arial" w:hAnsi="Arial" w:cs="Arial"/>
          <w:spacing w:val="1"/>
        </w:rPr>
        <w:t xml:space="preserve"> </w:t>
      </w:r>
      <w:r w:rsidRPr="00EF5854">
        <w:rPr>
          <w:rFonts w:ascii="Arial" w:hAnsi="Arial" w:cs="Arial"/>
        </w:rPr>
        <w:t xml:space="preserve">per les obligacions </w:t>
      </w:r>
      <w:r w:rsidRPr="00A11D92">
        <w:rPr>
          <w:rFonts w:ascii="Arial" w:hAnsi="Arial" w:cs="Arial"/>
        </w:rPr>
        <w:t>contretes</w:t>
      </w:r>
      <w:r w:rsidRPr="00EF5854">
        <w:rPr>
          <w:rFonts w:ascii="Arial" w:hAnsi="Arial" w:cs="Arial"/>
        </w:rPr>
        <w:t xml:space="preserve"> amb elles per l’empresa contractista, com a conseqüència de</w:t>
      </w:r>
      <w:r w:rsidRPr="00EF5854">
        <w:rPr>
          <w:rFonts w:ascii="Arial" w:hAnsi="Arial" w:cs="Arial"/>
          <w:spacing w:val="1"/>
        </w:rPr>
        <w:t xml:space="preserve"> </w:t>
      </w:r>
      <w:r w:rsidRPr="00EF5854">
        <w:rPr>
          <w:rFonts w:ascii="Arial" w:hAnsi="Arial" w:cs="Arial"/>
        </w:rPr>
        <w:t>l’execució</w:t>
      </w:r>
      <w:r w:rsidRPr="00EF5854">
        <w:rPr>
          <w:rFonts w:ascii="Arial" w:hAnsi="Arial" w:cs="Arial"/>
          <w:spacing w:val="-1"/>
        </w:rPr>
        <w:t xml:space="preserve"> </w:t>
      </w:r>
      <w:r w:rsidRPr="00EF5854">
        <w:rPr>
          <w:rFonts w:ascii="Arial" w:hAnsi="Arial" w:cs="Arial"/>
        </w:rPr>
        <w:t>del contracte</w:t>
      </w:r>
      <w:r w:rsidRPr="00EF5854">
        <w:rPr>
          <w:rFonts w:ascii="Arial" w:hAnsi="Arial" w:cs="Arial"/>
          <w:spacing w:val="-4"/>
        </w:rPr>
        <w:t xml:space="preserve"> </w:t>
      </w:r>
      <w:r w:rsidRPr="00EF5854">
        <w:rPr>
          <w:rFonts w:ascii="Arial" w:hAnsi="Arial" w:cs="Arial"/>
        </w:rPr>
        <w:t>principal i</w:t>
      </w:r>
      <w:r w:rsidRPr="00EF5854">
        <w:rPr>
          <w:rFonts w:ascii="Arial" w:hAnsi="Arial" w:cs="Arial"/>
          <w:spacing w:val="-1"/>
        </w:rPr>
        <w:t xml:space="preserve"> </w:t>
      </w:r>
      <w:r w:rsidRPr="00EF5854">
        <w:rPr>
          <w:rFonts w:ascii="Arial" w:hAnsi="Arial" w:cs="Arial"/>
        </w:rPr>
        <w:t>dels</w:t>
      </w:r>
      <w:r w:rsidRPr="00EF5854">
        <w:rPr>
          <w:rFonts w:ascii="Arial" w:hAnsi="Arial" w:cs="Arial"/>
          <w:spacing w:val="1"/>
        </w:rPr>
        <w:t xml:space="preserve"> </w:t>
      </w:r>
      <w:r w:rsidRPr="00EF5854">
        <w:rPr>
          <w:rFonts w:ascii="Arial" w:hAnsi="Arial" w:cs="Arial"/>
        </w:rPr>
        <w:t>subcontractes.</w:t>
      </w:r>
    </w:p>
    <w:p w14:paraId="5C611374"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1334236F"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L’empresa contractista ha d’informar a qui exerceix la representació de les persones treballadores de la subcontractació, d’acord amb la legislació laboral.</w:t>
      </w:r>
    </w:p>
    <w:p w14:paraId="52400814"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Els subcontractes tenen en tot cas naturalesa privada.</w:t>
      </w:r>
    </w:p>
    <w:p w14:paraId="7D82CE4A"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 xml:space="preserve">El pagament a les empreses </w:t>
      </w:r>
      <w:proofErr w:type="spellStart"/>
      <w:r w:rsidRPr="00EF5854">
        <w:rPr>
          <w:rFonts w:ascii="Arial" w:hAnsi="Arial" w:cs="Arial"/>
        </w:rPr>
        <w:t>subcontractistes</w:t>
      </w:r>
      <w:proofErr w:type="spellEnd"/>
      <w:r w:rsidRPr="00EF5854">
        <w:rPr>
          <w:rFonts w:ascii="Arial" w:hAnsi="Arial" w:cs="Arial"/>
        </w:rPr>
        <w:t xml:space="preserve"> i a les empreses subministradores es regeix pel que disposen els articles 216 i 217 de la LCSP.</w:t>
      </w:r>
    </w:p>
    <w:p w14:paraId="1E30E3B9" w14:textId="2902CE22" w:rsidR="00D41EA9" w:rsidRPr="00EF5854" w:rsidRDefault="00D41EA9" w:rsidP="00555646">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 xml:space="preserve">L’empresa o les empreses </w:t>
      </w:r>
      <w:proofErr w:type="spellStart"/>
      <w:r w:rsidRPr="00EF5854">
        <w:rPr>
          <w:rFonts w:ascii="Arial" w:hAnsi="Arial" w:cs="Arial"/>
        </w:rPr>
        <w:t>subcontractistes</w:t>
      </w:r>
      <w:proofErr w:type="spellEnd"/>
      <w:r w:rsidRPr="00EF5854">
        <w:rPr>
          <w:rFonts w:ascii="Arial" w:hAnsi="Arial" w:cs="Arial"/>
        </w:rPr>
        <w:t xml:space="preserve"> han de presentar la declaració d’absència de confli</w:t>
      </w:r>
      <w:r w:rsidR="005D456B">
        <w:rPr>
          <w:rFonts w:ascii="Arial" w:hAnsi="Arial" w:cs="Arial"/>
        </w:rPr>
        <w:t>cte d’interès que consta com a</w:t>
      </w:r>
      <w:r w:rsidR="00504B53">
        <w:rPr>
          <w:rFonts w:ascii="Arial" w:hAnsi="Arial" w:cs="Arial"/>
        </w:rPr>
        <w:t>nnex</w:t>
      </w:r>
      <w:r w:rsidRPr="00EF5854">
        <w:rPr>
          <w:rFonts w:ascii="Arial" w:hAnsi="Arial" w:cs="Arial"/>
        </w:rPr>
        <w:t xml:space="preserve"> </w:t>
      </w:r>
      <w:r w:rsidR="00A67559">
        <w:rPr>
          <w:rFonts w:ascii="Arial" w:hAnsi="Arial" w:cs="Arial"/>
        </w:rPr>
        <w:t>14</w:t>
      </w:r>
      <w:r w:rsidR="00504B53">
        <w:rPr>
          <w:rFonts w:ascii="Arial" w:hAnsi="Arial" w:cs="Arial"/>
        </w:rPr>
        <w:t xml:space="preserve"> d’aquest plec</w:t>
      </w:r>
      <w:r w:rsidRPr="00EF5854">
        <w:rPr>
          <w:rFonts w:ascii="Arial" w:hAnsi="Arial" w:cs="Arial"/>
        </w:rPr>
        <w:t xml:space="preserve">. També han de presentar el model de declaració de cessió i tractament de dades, així com el compromís de compliment de principis </w:t>
      </w:r>
      <w:r w:rsidR="005D456B">
        <w:rPr>
          <w:rFonts w:ascii="Arial" w:hAnsi="Arial" w:cs="Arial"/>
        </w:rPr>
        <w:t>transversals, que consta com a</w:t>
      </w:r>
      <w:r w:rsidR="00504B53">
        <w:rPr>
          <w:rFonts w:ascii="Arial" w:hAnsi="Arial" w:cs="Arial"/>
        </w:rPr>
        <w:t>nnex</w:t>
      </w:r>
      <w:r w:rsidR="00A67559">
        <w:rPr>
          <w:rFonts w:ascii="Arial" w:hAnsi="Arial" w:cs="Arial"/>
        </w:rPr>
        <w:t xml:space="preserve"> 16</w:t>
      </w:r>
      <w:r w:rsidR="00504B53">
        <w:rPr>
          <w:rFonts w:ascii="Arial" w:hAnsi="Arial" w:cs="Arial"/>
        </w:rPr>
        <w:t xml:space="preserve"> d’aquest plec</w:t>
      </w:r>
      <w:r w:rsidRPr="00EF5854">
        <w:rPr>
          <w:rFonts w:ascii="Arial" w:hAnsi="Arial" w:cs="Arial"/>
        </w:rPr>
        <w:t>.</w:t>
      </w:r>
    </w:p>
    <w:p w14:paraId="549CE6FB" w14:textId="65BE9990" w:rsidR="00760A3B" w:rsidRPr="00555646" w:rsidRDefault="00C714AD" w:rsidP="00555646">
      <w:pPr>
        <w:pStyle w:val="Pargrafdellista"/>
        <w:numPr>
          <w:ilvl w:val="0"/>
          <w:numId w:val="0"/>
        </w:numPr>
        <w:tabs>
          <w:tab w:val="left" w:pos="142"/>
          <w:tab w:val="left" w:pos="693"/>
        </w:tabs>
        <w:spacing w:before="0" w:after="240" w:line="240" w:lineRule="exact"/>
        <w:ind w:right="110"/>
        <w:rPr>
          <w:rFonts w:ascii="Arial" w:hAnsi="Arial" w:cs="Arial"/>
        </w:rPr>
      </w:pPr>
      <w:r w:rsidRPr="00555646">
        <w:rPr>
          <w:rFonts w:ascii="Arial" w:hAnsi="Arial" w:cs="Arial"/>
        </w:rPr>
        <w:t>L’Administració</w:t>
      </w:r>
      <w:r w:rsidRPr="00555646">
        <w:rPr>
          <w:rFonts w:ascii="Arial" w:hAnsi="Arial" w:cs="Arial"/>
          <w:spacing w:val="1"/>
        </w:rPr>
        <w:t xml:space="preserve"> </w:t>
      </w:r>
      <w:r w:rsidRPr="00555646">
        <w:rPr>
          <w:rFonts w:ascii="Arial" w:hAnsi="Arial" w:cs="Arial"/>
        </w:rPr>
        <w:t>comprovarà</w:t>
      </w:r>
      <w:r w:rsidRPr="00555646">
        <w:rPr>
          <w:rFonts w:ascii="Arial" w:hAnsi="Arial" w:cs="Arial"/>
          <w:spacing w:val="1"/>
        </w:rPr>
        <w:t xml:space="preserve"> </w:t>
      </w:r>
      <w:r w:rsidRPr="00555646">
        <w:rPr>
          <w:rFonts w:ascii="Arial" w:hAnsi="Arial" w:cs="Arial"/>
        </w:rPr>
        <w:t>el</w:t>
      </w:r>
      <w:r w:rsidRPr="00555646">
        <w:rPr>
          <w:rFonts w:ascii="Arial" w:hAnsi="Arial" w:cs="Arial"/>
          <w:spacing w:val="1"/>
        </w:rPr>
        <w:t xml:space="preserve"> </w:t>
      </w:r>
      <w:r w:rsidRPr="00555646">
        <w:rPr>
          <w:rFonts w:ascii="Arial" w:hAnsi="Arial" w:cs="Arial"/>
        </w:rPr>
        <w:t>compliment</w:t>
      </w:r>
      <w:r w:rsidRPr="00555646">
        <w:rPr>
          <w:rFonts w:ascii="Arial" w:hAnsi="Arial" w:cs="Arial"/>
          <w:spacing w:val="1"/>
        </w:rPr>
        <w:t xml:space="preserve"> </w:t>
      </w:r>
      <w:r w:rsidRPr="00555646">
        <w:rPr>
          <w:rFonts w:ascii="Arial" w:hAnsi="Arial" w:cs="Arial"/>
        </w:rPr>
        <w:t>estricte</w:t>
      </w:r>
      <w:r w:rsidRPr="00555646">
        <w:rPr>
          <w:rFonts w:ascii="Arial" w:hAnsi="Arial" w:cs="Arial"/>
          <w:spacing w:val="1"/>
        </w:rPr>
        <w:t xml:space="preserve"> </w:t>
      </w:r>
      <w:r w:rsidRPr="00555646">
        <w:rPr>
          <w:rFonts w:ascii="Arial" w:hAnsi="Arial" w:cs="Arial"/>
        </w:rPr>
        <w:t>de</w:t>
      </w:r>
      <w:r w:rsidRPr="00555646">
        <w:rPr>
          <w:rFonts w:ascii="Arial" w:hAnsi="Arial" w:cs="Arial"/>
          <w:spacing w:val="1"/>
        </w:rPr>
        <w:t xml:space="preserve"> </w:t>
      </w:r>
      <w:r w:rsidRPr="00555646">
        <w:rPr>
          <w:rFonts w:ascii="Arial" w:hAnsi="Arial" w:cs="Arial"/>
        </w:rPr>
        <w:t>pagament</w:t>
      </w:r>
      <w:r w:rsidRPr="00555646">
        <w:rPr>
          <w:rFonts w:ascii="Arial" w:hAnsi="Arial" w:cs="Arial"/>
          <w:spacing w:val="1"/>
        </w:rPr>
        <w:t xml:space="preserve"> </w:t>
      </w:r>
      <w:r w:rsidRPr="00555646">
        <w:rPr>
          <w:rFonts w:ascii="Arial" w:hAnsi="Arial" w:cs="Arial"/>
        </w:rPr>
        <w:t>a</w:t>
      </w:r>
      <w:r w:rsidRPr="00555646">
        <w:rPr>
          <w:rFonts w:ascii="Arial" w:hAnsi="Arial" w:cs="Arial"/>
          <w:spacing w:val="1"/>
        </w:rPr>
        <w:t xml:space="preserve"> </w:t>
      </w:r>
      <w:r w:rsidRPr="00555646">
        <w:rPr>
          <w:rFonts w:ascii="Arial" w:hAnsi="Arial" w:cs="Arial"/>
        </w:rPr>
        <w:t>les</w:t>
      </w:r>
      <w:r w:rsidRPr="00555646">
        <w:rPr>
          <w:rFonts w:ascii="Arial" w:hAnsi="Arial" w:cs="Arial"/>
          <w:spacing w:val="1"/>
        </w:rPr>
        <w:t xml:space="preserve"> </w:t>
      </w:r>
      <w:r w:rsidRPr="00555646">
        <w:rPr>
          <w:rFonts w:ascii="Arial" w:hAnsi="Arial" w:cs="Arial"/>
        </w:rPr>
        <w:t>empreses</w:t>
      </w:r>
      <w:r w:rsidRPr="00555646">
        <w:rPr>
          <w:rFonts w:ascii="Arial" w:hAnsi="Arial" w:cs="Arial"/>
          <w:spacing w:val="1"/>
        </w:rPr>
        <w:t xml:space="preserve"> </w:t>
      </w:r>
      <w:proofErr w:type="spellStart"/>
      <w:r w:rsidRPr="00555646">
        <w:rPr>
          <w:rFonts w:ascii="Arial" w:hAnsi="Arial" w:cs="Arial"/>
        </w:rPr>
        <w:t>subcontractistes</w:t>
      </w:r>
      <w:proofErr w:type="spellEnd"/>
      <w:r w:rsidRPr="00555646">
        <w:rPr>
          <w:rFonts w:ascii="Arial" w:hAnsi="Arial" w:cs="Arial"/>
        </w:rPr>
        <w:t xml:space="preserve"> i subministradores per part de l’empresa contractista. A</w:t>
      </w:r>
      <w:r w:rsidRPr="00555646">
        <w:rPr>
          <w:rFonts w:ascii="Arial" w:hAnsi="Arial" w:cs="Arial"/>
          <w:spacing w:val="1"/>
        </w:rPr>
        <w:t xml:space="preserve"> </w:t>
      </w:r>
      <w:r w:rsidRPr="00555646">
        <w:rPr>
          <w:rFonts w:ascii="Arial" w:hAnsi="Arial" w:cs="Arial"/>
        </w:rPr>
        <w:t>aquests efectes, l’empresa contractista haurà d’aportar, quan se li sol·liciti, relació detallada</w:t>
      </w:r>
      <w:r w:rsidRPr="00555646">
        <w:rPr>
          <w:rFonts w:ascii="Arial" w:hAnsi="Arial" w:cs="Arial"/>
          <w:spacing w:val="1"/>
        </w:rPr>
        <w:t xml:space="preserve"> </w:t>
      </w:r>
      <w:r w:rsidRPr="00555646">
        <w:rPr>
          <w:rFonts w:ascii="Arial" w:hAnsi="Arial" w:cs="Arial"/>
        </w:rPr>
        <w:t xml:space="preserve">de les empreses </w:t>
      </w:r>
      <w:proofErr w:type="spellStart"/>
      <w:r w:rsidRPr="00555646">
        <w:rPr>
          <w:rFonts w:ascii="Arial" w:hAnsi="Arial" w:cs="Arial"/>
        </w:rPr>
        <w:t>subcontractistes</w:t>
      </w:r>
      <w:proofErr w:type="spellEnd"/>
      <w:r w:rsidRPr="00555646">
        <w:rPr>
          <w:rFonts w:ascii="Arial" w:hAnsi="Arial" w:cs="Arial"/>
        </w:rPr>
        <w:t xml:space="preserve"> o empreses subministradores amb especificació de les</w:t>
      </w:r>
      <w:r w:rsidRPr="00555646">
        <w:rPr>
          <w:rFonts w:ascii="Arial" w:hAnsi="Arial" w:cs="Arial"/>
          <w:spacing w:val="1"/>
        </w:rPr>
        <w:t xml:space="preserve"> </w:t>
      </w:r>
      <w:r w:rsidRPr="00555646">
        <w:rPr>
          <w:rFonts w:ascii="Arial" w:hAnsi="Arial" w:cs="Arial"/>
        </w:rPr>
        <w:t>condicions relacionades amb el termini de pagament i haurà de presentar el justificant de</w:t>
      </w:r>
      <w:r w:rsidRPr="00555646">
        <w:rPr>
          <w:rFonts w:ascii="Arial" w:hAnsi="Arial" w:cs="Arial"/>
          <w:spacing w:val="1"/>
        </w:rPr>
        <w:t xml:space="preserve"> </w:t>
      </w:r>
      <w:r w:rsidRPr="00555646">
        <w:rPr>
          <w:rFonts w:ascii="Arial" w:hAnsi="Arial" w:cs="Arial"/>
        </w:rPr>
        <w:t>compliment del pagament en termini. Aquestes obligacions tenen la consideració de condició</w:t>
      </w:r>
      <w:r w:rsidRPr="005A41D7">
        <w:rPr>
          <w:rFonts w:ascii="Arial" w:hAnsi="Arial" w:cs="Arial"/>
        </w:rPr>
        <w:t xml:space="preserve"> </w:t>
      </w:r>
      <w:r w:rsidRPr="00555646">
        <w:rPr>
          <w:rFonts w:ascii="Arial" w:hAnsi="Arial" w:cs="Arial"/>
        </w:rPr>
        <w:t>especial d’execució, de manera que el seu incompliment pot comportar la imposició de les</w:t>
      </w:r>
      <w:r w:rsidRPr="00555646">
        <w:rPr>
          <w:rFonts w:ascii="Arial" w:hAnsi="Arial" w:cs="Arial"/>
          <w:spacing w:val="1"/>
        </w:rPr>
        <w:t xml:space="preserve"> </w:t>
      </w:r>
      <w:r w:rsidRPr="00555646">
        <w:rPr>
          <w:rFonts w:ascii="Arial" w:hAnsi="Arial" w:cs="Arial"/>
        </w:rPr>
        <w:t xml:space="preserve">penalitats que es preveuen en la clàusula </w:t>
      </w:r>
      <w:hyperlink w:anchor="_bookmark25" w:history="1">
        <w:r w:rsidRPr="00555646">
          <w:rPr>
            <w:rFonts w:ascii="Arial" w:hAnsi="Arial" w:cs="Arial"/>
          </w:rPr>
          <w:t>24</w:t>
        </w:r>
      </w:hyperlink>
      <w:r w:rsidRPr="00555646">
        <w:rPr>
          <w:rFonts w:ascii="Arial" w:hAnsi="Arial" w:cs="Arial"/>
        </w:rPr>
        <w:t>a d’aquest plec, responent la garantia definitiva</w:t>
      </w:r>
      <w:r w:rsidRPr="00555646">
        <w:rPr>
          <w:rFonts w:ascii="Arial" w:hAnsi="Arial" w:cs="Arial"/>
          <w:spacing w:val="1"/>
        </w:rPr>
        <w:t xml:space="preserve"> </w:t>
      </w:r>
      <w:r w:rsidRPr="00555646">
        <w:rPr>
          <w:rFonts w:ascii="Arial" w:hAnsi="Arial" w:cs="Arial"/>
        </w:rPr>
        <w:t>d’aquestes penalitats.</w:t>
      </w:r>
    </w:p>
    <w:p w14:paraId="2255FC8F" w14:textId="77777777" w:rsidR="00B96E04" w:rsidRPr="00EF5854" w:rsidRDefault="00B96E04"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Procedirà la imposició de les penalitats que es preveuen en la clàusula </w:t>
      </w:r>
      <w:hyperlink w:anchor="_bookmark25" w:history="1">
        <w:r w:rsidRPr="00EF5854">
          <w:rPr>
            <w:rFonts w:ascii="Arial" w:hAnsi="Arial" w:cs="Arial"/>
          </w:rPr>
          <w:t>24</w:t>
        </w:r>
      </w:hyperlink>
      <w:r w:rsidRPr="00EF5854">
        <w:rPr>
          <w:rFonts w:ascii="Arial" w:hAnsi="Arial" w:cs="Arial"/>
        </w:rPr>
        <w:t>a d’aquest plec a la contractista quan, mitjançant una resolució judicial o arbitral ferma aportada per la subcontractista o per la subministradora a l’òrgan de contractació quedi acreditada la manca de pagament en termini per la contractista a una subcontractista o subministradora vinculada a l'execució del contracte, i sempre que aquesta demora en el pagament no estigui motivada per l'incompliment d'alguna de les obligacions contractuals assumides per la subcontractista o per la subministradora en l’execució de la prestació.</w:t>
      </w:r>
    </w:p>
    <w:p w14:paraId="57C6B777" w14:textId="77777777" w:rsidR="00B96E04" w:rsidRPr="00EF5854" w:rsidRDefault="00B96E04"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Quan la subcontractista o subministradora exerceixi davant la contractista principal, en seu </w:t>
      </w:r>
      <w:r w:rsidRPr="00EF5854">
        <w:rPr>
          <w:rFonts w:ascii="Arial" w:hAnsi="Arial" w:cs="Arial"/>
        </w:rPr>
        <w:lastRenderedPageBreak/>
        <w:t xml:space="preserve">judicial o arbitral, accions dirigides a l'abonament de les factures una vegada excedit el termini fixat segons el que preveu l’article 216.2, l'òrgan de contractació, ha de retenir provisionalment la garantia definitiva, que no es pot tornar fins que la contractista acrediti la satisfacció íntegra dels drets declarats en la resolució judicial o arbitral ferma que posi terme al litigi. A aquests efectes, la contractista principal ha de posar en coneixement de l’òrgan de contractació l’exercici de qualsevol tipus d’acció dirigida a l’abonament de les factures pels </w:t>
      </w:r>
      <w:proofErr w:type="spellStart"/>
      <w:r w:rsidRPr="00EF5854">
        <w:rPr>
          <w:rFonts w:ascii="Arial" w:hAnsi="Arial" w:cs="Arial"/>
        </w:rPr>
        <w:t>subcontractistes</w:t>
      </w:r>
      <w:proofErr w:type="spellEnd"/>
      <w:r w:rsidRPr="00EF5854">
        <w:rPr>
          <w:rFonts w:ascii="Arial" w:hAnsi="Arial" w:cs="Arial"/>
        </w:rPr>
        <w:t xml:space="preserve"> o subministradors.</w:t>
      </w:r>
    </w:p>
    <w:p w14:paraId="7D792EF0" w14:textId="68CEDB60" w:rsidR="00760A3B" w:rsidRPr="00EF5854" w:rsidRDefault="00F701BE"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94" w:name="37._Revisió_de_preus"/>
      <w:bookmarkStart w:id="95" w:name="_bookmark39"/>
      <w:bookmarkStart w:id="96" w:name="_Toc130989642"/>
      <w:bookmarkEnd w:id="94"/>
      <w:bookmarkEnd w:id="95"/>
      <w:r>
        <w:rPr>
          <w:rFonts w:ascii="Arial" w:hAnsi="Arial" w:cs="Arial"/>
          <w:b/>
        </w:rPr>
        <w:t xml:space="preserve">. </w:t>
      </w:r>
      <w:r w:rsidR="00C714AD" w:rsidRPr="00EF5854">
        <w:rPr>
          <w:rFonts w:ascii="Arial" w:hAnsi="Arial" w:cs="Arial"/>
          <w:b/>
        </w:rPr>
        <w:t>Revisió de preus</w:t>
      </w:r>
      <w:bookmarkEnd w:id="96"/>
    </w:p>
    <w:p w14:paraId="2D0A9DCE" w14:textId="0D72B941" w:rsidR="00760A3B"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D’acord amb allò establert a l’article 103 de la LCSP, no procedeix la revisió periòdica i</w:t>
      </w:r>
      <w:r w:rsidRPr="00EF5854">
        <w:rPr>
          <w:rFonts w:ascii="Arial" w:hAnsi="Arial" w:cs="Arial"/>
          <w:spacing w:val="1"/>
        </w:rPr>
        <w:t xml:space="preserve"> </w:t>
      </w:r>
      <w:r w:rsidRPr="00EF5854">
        <w:rPr>
          <w:rFonts w:ascii="Arial" w:hAnsi="Arial" w:cs="Arial"/>
        </w:rPr>
        <w:t>predeterminada del preu del contracte,</w:t>
      </w:r>
      <w:r w:rsidRPr="00EF5854">
        <w:rPr>
          <w:rFonts w:ascii="Arial" w:hAnsi="Arial" w:cs="Arial"/>
          <w:spacing w:val="1"/>
        </w:rPr>
        <w:t xml:space="preserve"> </w:t>
      </w:r>
      <w:r w:rsidRPr="00EF5854">
        <w:rPr>
          <w:rFonts w:ascii="Arial" w:hAnsi="Arial" w:cs="Arial"/>
        </w:rPr>
        <w:t>llevat</w:t>
      </w:r>
      <w:r w:rsidRPr="00EF5854">
        <w:rPr>
          <w:rFonts w:ascii="Arial" w:hAnsi="Arial" w:cs="Arial"/>
          <w:spacing w:val="1"/>
        </w:rPr>
        <w:t xml:space="preserve"> </w:t>
      </w:r>
      <w:r w:rsidRPr="00EF5854">
        <w:rPr>
          <w:rFonts w:ascii="Arial" w:hAnsi="Arial" w:cs="Arial"/>
        </w:rPr>
        <w:t>de que així s’especifiqui a l’apartat</w:t>
      </w:r>
      <w:r w:rsidRPr="00EF5854">
        <w:rPr>
          <w:rFonts w:ascii="Arial" w:hAnsi="Arial" w:cs="Arial"/>
          <w:spacing w:val="1"/>
        </w:rPr>
        <w:t xml:space="preserve"> </w:t>
      </w:r>
      <w:r w:rsidRPr="00EF5854">
        <w:rPr>
          <w:rFonts w:ascii="Arial" w:hAnsi="Arial" w:cs="Arial"/>
        </w:rPr>
        <w:t>Q</w:t>
      </w:r>
      <w:r w:rsidRPr="00EF5854">
        <w:rPr>
          <w:rFonts w:ascii="Arial" w:hAnsi="Arial" w:cs="Arial"/>
          <w:spacing w:val="6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característiques.</w:t>
      </w:r>
    </w:p>
    <w:p w14:paraId="0539B5C1" w14:textId="77777777" w:rsidR="00F701BE" w:rsidRPr="00EF5854" w:rsidRDefault="00F701BE" w:rsidP="00E70EB5">
      <w:pPr>
        <w:pStyle w:val="Textindependent"/>
        <w:tabs>
          <w:tab w:val="left" w:pos="142"/>
        </w:tabs>
        <w:spacing w:before="0" w:after="240" w:line="240" w:lineRule="exact"/>
        <w:ind w:left="0" w:right="109"/>
        <w:rPr>
          <w:rFonts w:ascii="Arial" w:hAnsi="Arial" w:cs="Arial"/>
        </w:rPr>
      </w:pPr>
    </w:p>
    <w:p w14:paraId="0B54C1FA" w14:textId="77777777" w:rsidR="00760A3B" w:rsidRPr="00EF5854" w:rsidRDefault="00C714AD" w:rsidP="008868E1">
      <w:pPr>
        <w:pStyle w:val="Ttol1"/>
        <w:numPr>
          <w:ilvl w:val="1"/>
          <w:numId w:val="17"/>
        </w:numPr>
        <w:tabs>
          <w:tab w:val="left" w:pos="142"/>
          <w:tab w:val="left" w:pos="426"/>
        </w:tabs>
        <w:spacing w:after="240" w:line="240" w:lineRule="exact"/>
        <w:ind w:left="142" w:firstLine="0"/>
        <w:jc w:val="both"/>
        <w:rPr>
          <w:sz w:val="22"/>
          <w:szCs w:val="22"/>
        </w:rPr>
      </w:pPr>
      <w:bookmarkStart w:id="97" w:name="VI._DISPOSICIONS_RELATIVES_A_L’EXTINCIÓ_"/>
      <w:bookmarkStart w:id="98" w:name="_bookmark40"/>
      <w:bookmarkStart w:id="99" w:name="_Toc130989643"/>
      <w:bookmarkEnd w:id="97"/>
      <w:bookmarkEnd w:id="98"/>
      <w:r w:rsidRPr="00EF5854">
        <w:rPr>
          <w:sz w:val="22"/>
          <w:szCs w:val="22"/>
        </w:rPr>
        <w:t>DISPOSICIONS RELATIVES A L’EXTINCIÓ DEL CONTRACTE</w:t>
      </w:r>
      <w:bookmarkEnd w:id="99"/>
    </w:p>
    <w:p w14:paraId="4DA25B00" w14:textId="6A6C2AD8" w:rsidR="00760A3B" w:rsidRPr="00EF5854" w:rsidRDefault="00F701BE"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100" w:name="38._Recepció_i_liquidació"/>
      <w:bookmarkStart w:id="101" w:name="_bookmark41"/>
      <w:bookmarkStart w:id="102" w:name="_Toc130989644"/>
      <w:bookmarkEnd w:id="100"/>
      <w:bookmarkEnd w:id="101"/>
      <w:r>
        <w:rPr>
          <w:rFonts w:ascii="Arial" w:hAnsi="Arial" w:cs="Arial"/>
          <w:b/>
        </w:rPr>
        <w:t xml:space="preserve">. </w:t>
      </w:r>
      <w:r w:rsidR="00C714AD" w:rsidRPr="00EF5854">
        <w:rPr>
          <w:rFonts w:ascii="Arial" w:hAnsi="Arial" w:cs="Arial"/>
          <w:b/>
        </w:rPr>
        <w:t>Recepció i liquidació</w:t>
      </w:r>
      <w:bookmarkEnd w:id="102"/>
    </w:p>
    <w:p w14:paraId="6889FE44"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La recepció i la liquidació del contracte es realitzarà conforme al que disposen els articles</w:t>
      </w:r>
      <w:r w:rsidRPr="00EF5854">
        <w:rPr>
          <w:rFonts w:ascii="Arial" w:hAnsi="Arial" w:cs="Arial"/>
          <w:spacing w:val="1"/>
        </w:rPr>
        <w:t xml:space="preserve"> </w:t>
      </w:r>
      <w:r w:rsidRPr="00EF5854">
        <w:rPr>
          <w:rFonts w:ascii="Arial" w:hAnsi="Arial" w:cs="Arial"/>
        </w:rPr>
        <w:t>210</w:t>
      </w:r>
      <w:r w:rsidRPr="00EF5854">
        <w:rPr>
          <w:rFonts w:ascii="Arial" w:hAnsi="Arial" w:cs="Arial"/>
          <w:spacing w:val="-1"/>
        </w:rPr>
        <w:t xml:space="preserve"> </w:t>
      </w:r>
      <w:r w:rsidRPr="00EF5854">
        <w:rPr>
          <w:rFonts w:ascii="Arial" w:hAnsi="Arial" w:cs="Arial"/>
        </w:rPr>
        <w:t>i 311 de</w:t>
      </w:r>
      <w:r w:rsidRPr="00EF5854">
        <w:rPr>
          <w:rFonts w:ascii="Arial" w:hAnsi="Arial" w:cs="Arial"/>
          <w:spacing w:val="-2"/>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 xml:space="preserve">LCSP i l’article 204 del </w:t>
      </w:r>
      <w:r w:rsidR="004A5B34" w:rsidRPr="00EF5854">
        <w:rPr>
          <w:rFonts w:ascii="Arial" w:hAnsi="Arial" w:cs="Arial"/>
        </w:rPr>
        <w:t>RGLCAP, sens perjudici del que preveu l’article 315.1 de la LCSP pel que fa a contractes de serveis que consisteixin en l’elaboració íntegra de projectes d’obres.</w:t>
      </w:r>
    </w:p>
    <w:p w14:paraId="10EC6CCB"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59166569"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4B3D59CA"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A més, les unitats de recepció del contracte comprovaran el compliment efectiu de les clàusules contractuals que estableixen obligacions de l’ús</w:t>
      </w:r>
      <w:r w:rsidRPr="00EF5854">
        <w:rPr>
          <w:rFonts w:ascii="Arial" w:hAnsi="Arial" w:cs="Arial"/>
          <w:spacing w:val="1"/>
        </w:rPr>
        <w:t xml:space="preserve"> </w:t>
      </w:r>
      <w:r w:rsidRPr="00EF5854">
        <w:rPr>
          <w:rFonts w:ascii="Arial" w:hAnsi="Arial" w:cs="Arial"/>
        </w:rPr>
        <w:t>del català, fent-ne referència</w:t>
      </w:r>
      <w:r w:rsidRPr="00EF5854">
        <w:rPr>
          <w:rFonts w:ascii="Arial" w:hAnsi="Arial" w:cs="Arial"/>
          <w:spacing w:val="1"/>
        </w:rPr>
        <w:t xml:space="preserve"> </w:t>
      </w:r>
      <w:r w:rsidRPr="00EF5854">
        <w:rPr>
          <w:rFonts w:ascii="Arial" w:hAnsi="Arial" w:cs="Arial"/>
        </w:rPr>
        <w:t>expressa</w:t>
      </w:r>
      <w:r w:rsidRPr="00EF5854">
        <w:rPr>
          <w:rFonts w:ascii="Arial" w:hAnsi="Arial" w:cs="Arial"/>
          <w:spacing w:val="-1"/>
        </w:rPr>
        <w:t xml:space="preserve"> </w:t>
      </w:r>
      <w:r w:rsidRPr="00EF5854">
        <w:rPr>
          <w:rFonts w:ascii="Arial" w:hAnsi="Arial" w:cs="Arial"/>
        </w:rPr>
        <w:t>en els</w:t>
      </w:r>
      <w:r w:rsidRPr="00EF5854">
        <w:rPr>
          <w:rFonts w:ascii="Arial" w:hAnsi="Arial" w:cs="Arial"/>
          <w:spacing w:val="-3"/>
        </w:rPr>
        <w:t xml:space="preserve"> </w:t>
      </w:r>
      <w:r w:rsidRPr="00EF5854">
        <w:rPr>
          <w:rFonts w:ascii="Arial" w:hAnsi="Arial" w:cs="Arial"/>
        </w:rPr>
        <w:t>certificats</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recepció</w:t>
      </w:r>
      <w:r w:rsidRPr="00EF5854">
        <w:rPr>
          <w:rFonts w:ascii="Arial" w:hAnsi="Arial" w:cs="Arial"/>
          <w:spacing w:val="-1"/>
        </w:rPr>
        <w:t xml:space="preserve"> </w:t>
      </w:r>
      <w:r w:rsidRPr="00EF5854">
        <w:rPr>
          <w:rFonts w:ascii="Arial" w:hAnsi="Arial" w:cs="Arial"/>
        </w:rPr>
        <w:t>i d’execució correcta.</w:t>
      </w:r>
    </w:p>
    <w:p w14:paraId="0BAA82C3" w14:textId="71ED0D0C" w:rsidR="00760A3B" w:rsidRPr="00EF5854" w:rsidRDefault="00F701BE"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103" w:name="39._Termini_de_garantia_i_devolució_o_ca"/>
      <w:bookmarkStart w:id="104" w:name="_bookmark42"/>
      <w:bookmarkStart w:id="105" w:name="_Toc130989645"/>
      <w:bookmarkEnd w:id="103"/>
      <w:bookmarkEnd w:id="104"/>
      <w:r>
        <w:rPr>
          <w:rFonts w:ascii="Arial" w:hAnsi="Arial" w:cs="Arial"/>
          <w:b/>
        </w:rPr>
        <w:t xml:space="preserve">. </w:t>
      </w:r>
      <w:r w:rsidR="00C714AD" w:rsidRPr="00EF5854">
        <w:rPr>
          <w:rFonts w:ascii="Arial" w:hAnsi="Arial" w:cs="Arial"/>
          <w:b/>
        </w:rPr>
        <w:t>Termini de garantia i devolució o cancel·lació de la garantia definitiva</w:t>
      </w:r>
      <w:bookmarkEnd w:id="105"/>
    </w:p>
    <w:p w14:paraId="2767274B"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El</w:t>
      </w:r>
      <w:r w:rsidRPr="00EF5854">
        <w:rPr>
          <w:rFonts w:ascii="Arial" w:hAnsi="Arial" w:cs="Arial"/>
          <w:spacing w:val="1"/>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garantia</w:t>
      </w:r>
      <w:r w:rsidRPr="00EF5854">
        <w:rPr>
          <w:rFonts w:ascii="Arial" w:hAnsi="Arial" w:cs="Arial"/>
          <w:spacing w:val="1"/>
        </w:rPr>
        <w:t xml:space="preserve"> </w:t>
      </w:r>
      <w:r w:rsidRPr="00EF5854">
        <w:rPr>
          <w:rFonts w:ascii="Arial" w:hAnsi="Arial" w:cs="Arial"/>
        </w:rPr>
        <w:t>és</w:t>
      </w:r>
      <w:r w:rsidRPr="00EF5854">
        <w:rPr>
          <w:rFonts w:ascii="Arial" w:hAnsi="Arial" w:cs="Arial"/>
          <w:spacing w:val="1"/>
        </w:rPr>
        <w:t xml:space="preserve"> </w:t>
      </w:r>
      <w:r w:rsidRPr="00EF5854">
        <w:rPr>
          <w:rFonts w:ascii="Arial" w:hAnsi="Arial" w:cs="Arial"/>
        </w:rPr>
        <w:t>l’assenyalat</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l’apartat</w:t>
      </w:r>
      <w:r w:rsidRPr="00EF5854">
        <w:rPr>
          <w:rFonts w:ascii="Arial" w:hAnsi="Arial" w:cs="Arial"/>
          <w:spacing w:val="1"/>
        </w:rPr>
        <w:t xml:space="preserve"> </w:t>
      </w:r>
      <w:r w:rsidRPr="00EF5854">
        <w:rPr>
          <w:rFonts w:ascii="Arial" w:hAnsi="Arial" w:cs="Arial"/>
        </w:rPr>
        <w:t>R</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quadre</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característiques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començarà a computar a partir de la recepció dels serveis.</w:t>
      </w:r>
    </w:p>
    <w:p w14:paraId="3B5B216B"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Si durant el termini de garantia s’acredita l’existència de vicis o defectes en els treballs efectuats, es reclamarà a l’empresa contractista que els esmeni.</w:t>
      </w:r>
    </w:p>
    <w:p w14:paraId="321DD00D"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r w:rsidR="004A5B34" w:rsidRPr="00EF5854">
        <w:rPr>
          <w:rFonts w:ascii="Arial" w:hAnsi="Arial" w:cs="Arial"/>
        </w:rPr>
        <w:t xml:space="preserve">, sens perjudici del que preveu l’article 315.1 de la LCSP pel que fa a contractes de serveis que consisteixin en </w:t>
      </w:r>
      <w:r w:rsidR="004A5B34" w:rsidRPr="00EF5854">
        <w:rPr>
          <w:rFonts w:ascii="Arial" w:hAnsi="Arial" w:cs="Arial"/>
        </w:rPr>
        <w:lastRenderedPageBreak/>
        <w:t>l’elaboració íntegra de projectes d’obres</w:t>
      </w:r>
      <w:r w:rsidRPr="00EF5854">
        <w:rPr>
          <w:rFonts w:ascii="Arial" w:hAnsi="Arial" w:cs="Arial"/>
        </w:rPr>
        <w:t>.</w:t>
      </w:r>
    </w:p>
    <w:p w14:paraId="3CC355D2" w14:textId="4A129C07" w:rsidR="00760A3B" w:rsidRPr="00EF5854" w:rsidRDefault="00F701BE"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106" w:name="40._Resolució_del_contracte"/>
      <w:bookmarkStart w:id="107" w:name="_bookmark43"/>
      <w:bookmarkStart w:id="108" w:name="_Toc130989646"/>
      <w:bookmarkEnd w:id="106"/>
      <w:bookmarkEnd w:id="107"/>
      <w:r>
        <w:rPr>
          <w:rFonts w:ascii="Arial" w:hAnsi="Arial" w:cs="Arial"/>
          <w:b/>
        </w:rPr>
        <w:t xml:space="preserve">. </w:t>
      </w:r>
      <w:r w:rsidR="00C714AD" w:rsidRPr="00EF5854">
        <w:rPr>
          <w:rFonts w:ascii="Arial" w:hAnsi="Arial" w:cs="Arial"/>
          <w:b/>
        </w:rPr>
        <w:t>Resolució del contracte</w:t>
      </w:r>
      <w:bookmarkEnd w:id="108"/>
    </w:p>
    <w:p w14:paraId="2CC01DA0"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Són causes de resolució del contracte les següents:</w:t>
      </w:r>
    </w:p>
    <w:p w14:paraId="613D4FC6"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ight="113"/>
        <w:rPr>
          <w:rFonts w:ascii="Arial" w:hAnsi="Arial" w:cs="Arial"/>
        </w:rPr>
      </w:pPr>
      <w:r w:rsidRPr="00EF5854">
        <w:rPr>
          <w:rFonts w:ascii="Arial" w:hAnsi="Arial" w:cs="Arial"/>
        </w:rPr>
        <w:t>La</w:t>
      </w:r>
      <w:r w:rsidRPr="00EF5854">
        <w:rPr>
          <w:rFonts w:ascii="Arial" w:hAnsi="Arial" w:cs="Arial"/>
          <w:spacing w:val="1"/>
        </w:rPr>
        <w:t xml:space="preserve"> </w:t>
      </w:r>
      <w:r w:rsidRPr="00EF5854">
        <w:rPr>
          <w:rFonts w:ascii="Arial" w:hAnsi="Arial" w:cs="Arial"/>
        </w:rPr>
        <w:t>mort</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incapacitat</w:t>
      </w:r>
      <w:r w:rsidRPr="00EF5854">
        <w:rPr>
          <w:rFonts w:ascii="Arial" w:hAnsi="Arial" w:cs="Arial"/>
          <w:spacing w:val="1"/>
        </w:rPr>
        <w:t xml:space="preserve"> </w:t>
      </w:r>
      <w:r w:rsidRPr="00EF5854">
        <w:rPr>
          <w:rFonts w:ascii="Arial" w:hAnsi="Arial" w:cs="Arial"/>
        </w:rPr>
        <w:t>sobrevinguda</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contractista</w:t>
      </w:r>
      <w:r w:rsidRPr="00EF5854">
        <w:rPr>
          <w:rFonts w:ascii="Arial" w:hAnsi="Arial" w:cs="Arial"/>
          <w:spacing w:val="1"/>
        </w:rPr>
        <w:t xml:space="preserve"> </w:t>
      </w:r>
      <w:r w:rsidRPr="00EF5854">
        <w:rPr>
          <w:rFonts w:ascii="Arial" w:hAnsi="Arial" w:cs="Arial"/>
        </w:rPr>
        <w:t>individual</w:t>
      </w:r>
      <w:r w:rsidRPr="00EF5854">
        <w:rPr>
          <w:rFonts w:ascii="Arial" w:hAnsi="Arial" w:cs="Arial"/>
          <w:spacing w:val="1"/>
        </w:rPr>
        <w:t xml:space="preserve"> </w:t>
      </w:r>
      <w:r w:rsidRPr="00EF5854">
        <w:rPr>
          <w:rFonts w:ascii="Arial" w:hAnsi="Arial" w:cs="Arial"/>
        </w:rPr>
        <w:t>o</w:t>
      </w:r>
      <w:r w:rsidRPr="00EF5854">
        <w:rPr>
          <w:rFonts w:ascii="Arial" w:hAnsi="Arial" w:cs="Arial"/>
          <w:spacing w:val="1"/>
        </w:rPr>
        <w:t xml:space="preserve"> </w:t>
      </w:r>
      <w:r w:rsidRPr="00EF5854">
        <w:rPr>
          <w:rFonts w:ascii="Arial" w:hAnsi="Arial" w:cs="Arial"/>
        </w:rPr>
        <w:t>l’extinció</w:t>
      </w:r>
      <w:r w:rsidRPr="00EF5854">
        <w:rPr>
          <w:rFonts w:ascii="Arial" w:hAnsi="Arial" w:cs="Arial"/>
          <w:spacing w:val="1"/>
        </w:rPr>
        <w:t xml:space="preserve"> </w:t>
      </w:r>
      <w:r w:rsidRPr="00EF5854">
        <w:rPr>
          <w:rFonts w:ascii="Arial" w:hAnsi="Arial" w:cs="Arial"/>
        </w:rPr>
        <w:t>de</w:t>
      </w:r>
      <w:r w:rsidRPr="00EF5854">
        <w:rPr>
          <w:rFonts w:ascii="Arial" w:hAnsi="Arial" w:cs="Arial"/>
          <w:spacing w:val="6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personalitat jurídica de la societat contractista, sense perjudici del que preveu l’article 98</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 LCSP relatiu</w:t>
      </w:r>
      <w:r w:rsidRPr="00EF5854">
        <w:rPr>
          <w:rFonts w:ascii="Arial" w:hAnsi="Arial" w:cs="Arial"/>
          <w:spacing w:val="-2"/>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la</w:t>
      </w:r>
      <w:r w:rsidRPr="00EF5854">
        <w:rPr>
          <w:rFonts w:ascii="Arial" w:hAnsi="Arial" w:cs="Arial"/>
          <w:spacing w:val="-2"/>
        </w:rPr>
        <w:t xml:space="preserve"> </w:t>
      </w:r>
      <w:r w:rsidRPr="00EF5854">
        <w:rPr>
          <w:rFonts w:ascii="Arial" w:hAnsi="Arial" w:cs="Arial"/>
        </w:rPr>
        <w:t>successió</w:t>
      </w:r>
      <w:r w:rsidRPr="00EF5854">
        <w:rPr>
          <w:rFonts w:ascii="Arial" w:hAnsi="Arial" w:cs="Arial"/>
          <w:spacing w:val="1"/>
        </w:rPr>
        <w:t xml:space="preserve"> </w:t>
      </w:r>
      <w:r w:rsidRPr="00EF5854">
        <w:rPr>
          <w:rFonts w:ascii="Arial" w:hAnsi="Arial" w:cs="Arial"/>
        </w:rPr>
        <w:t>del contractista.</w:t>
      </w:r>
    </w:p>
    <w:p w14:paraId="082A582B"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Pr>
          <w:rFonts w:ascii="Arial" w:hAnsi="Arial" w:cs="Arial"/>
        </w:rPr>
      </w:pPr>
      <w:r w:rsidRPr="00EF5854">
        <w:rPr>
          <w:rFonts w:ascii="Arial" w:hAnsi="Arial" w:cs="Arial"/>
        </w:rPr>
        <w:t>La</w:t>
      </w:r>
      <w:r w:rsidRPr="00EF5854">
        <w:rPr>
          <w:rFonts w:ascii="Arial" w:hAnsi="Arial" w:cs="Arial"/>
          <w:spacing w:val="-4"/>
        </w:rPr>
        <w:t xml:space="preserve"> </w:t>
      </w:r>
      <w:r w:rsidRPr="00EF5854">
        <w:rPr>
          <w:rFonts w:ascii="Arial" w:hAnsi="Arial" w:cs="Arial"/>
        </w:rPr>
        <w:t>declaració</w:t>
      </w:r>
      <w:r w:rsidRPr="00EF5854">
        <w:rPr>
          <w:rFonts w:ascii="Arial" w:hAnsi="Arial" w:cs="Arial"/>
          <w:spacing w:val="-3"/>
        </w:rPr>
        <w:t xml:space="preserve"> </w:t>
      </w:r>
      <w:r w:rsidRPr="00EF5854">
        <w:rPr>
          <w:rFonts w:ascii="Arial" w:hAnsi="Arial" w:cs="Arial"/>
        </w:rPr>
        <w:t>de</w:t>
      </w:r>
      <w:r w:rsidRPr="00EF5854">
        <w:rPr>
          <w:rFonts w:ascii="Arial" w:hAnsi="Arial" w:cs="Arial"/>
          <w:spacing w:val="-5"/>
        </w:rPr>
        <w:t xml:space="preserve"> </w:t>
      </w:r>
      <w:r w:rsidRPr="00EF5854">
        <w:rPr>
          <w:rFonts w:ascii="Arial" w:hAnsi="Arial" w:cs="Arial"/>
        </w:rPr>
        <w:t>concurs</w:t>
      </w:r>
      <w:r w:rsidRPr="00EF5854">
        <w:rPr>
          <w:rFonts w:ascii="Arial" w:hAnsi="Arial" w:cs="Arial"/>
          <w:spacing w:val="-5"/>
        </w:rPr>
        <w:t xml:space="preserve"> </w:t>
      </w:r>
      <w:r w:rsidRPr="00EF5854">
        <w:rPr>
          <w:rFonts w:ascii="Arial" w:hAnsi="Arial" w:cs="Arial"/>
        </w:rPr>
        <w:t>o</w:t>
      </w:r>
      <w:r w:rsidRPr="00EF5854">
        <w:rPr>
          <w:rFonts w:ascii="Arial" w:hAnsi="Arial" w:cs="Arial"/>
          <w:spacing w:val="-3"/>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declaració</w:t>
      </w:r>
      <w:r w:rsidRPr="00EF5854">
        <w:rPr>
          <w:rFonts w:ascii="Arial" w:hAnsi="Arial" w:cs="Arial"/>
          <w:spacing w:val="-3"/>
        </w:rPr>
        <w:t xml:space="preserve"> </w:t>
      </w:r>
      <w:r w:rsidRPr="00EF5854">
        <w:rPr>
          <w:rFonts w:ascii="Arial" w:hAnsi="Arial" w:cs="Arial"/>
        </w:rPr>
        <w:t>d’insolvència</w:t>
      </w:r>
      <w:r w:rsidRPr="00EF5854">
        <w:rPr>
          <w:rFonts w:ascii="Arial" w:hAnsi="Arial" w:cs="Arial"/>
          <w:spacing w:val="-3"/>
        </w:rPr>
        <w:t xml:space="preserve"> </w:t>
      </w:r>
      <w:r w:rsidRPr="00EF5854">
        <w:rPr>
          <w:rFonts w:ascii="Arial" w:hAnsi="Arial" w:cs="Arial"/>
        </w:rPr>
        <w:t>en</w:t>
      </w:r>
      <w:r w:rsidRPr="00EF5854">
        <w:rPr>
          <w:rFonts w:ascii="Arial" w:hAnsi="Arial" w:cs="Arial"/>
          <w:spacing w:val="-5"/>
        </w:rPr>
        <w:t xml:space="preserve"> </w:t>
      </w:r>
      <w:r w:rsidRPr="00EF5854">
        <w:rPr>
          <w:rFonts w:ascii="Arial" w:hAnsi="Arial" w:cs="Arial"/>
        </w:rPr>
        <w:t>qualsevol</w:t>
      </w:r>
      <w:r w:rsidRPr="00EF5854">
        <w:rPr>
          <w:rFonts w:ascii="Arial" w:hAnsi="Arial" w:cs="Arial"/>
          <w:spacing w:val="-3"/>
        </w:rPr>
        <w:t xml:space="preserve"> </w:t>
      </w:r>
      <w:r w:rsidRPr="00EF5854">
        <w:rPr>
          <w:rFonts w:ascii="Arial" w:hAnsi="Arial" w:cs="Arial"/>
        </w:rPr>
        <w:t>altre</w:t>
      </w:r>
      <w:r w:rsidRPr="00EF5854">
        <w:rPr>
          <w:rFonts w:ascii="Arial" w:hAnsi="Arial" w:cs="Arial"/>
          <w:spacing w:val="-3"/>
        </w:rPr>
        <w:t xml:space="preserve"> </w:t>
      </w:r>
      <w:r w:rsidRPr="00EF5854">
        <w:rPr>
          <w:rFonts w:ascii="Arial" w:hAnsi="Arial" w:cs="Arial"/>
        </w:rPr>
        <w:t>procediment.</w:t>
      </w:r>
    </w:p>
    <w:p w14:paraId="5B85190D"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Pr>
          <w:rFonts w:ascii="Arial" w:hAnsi="Arial" w:cs="Arial"/>
        </w:rPr>
      </w:pPr>
      <w:r w:rsidRPr="00EF5854">
        <w:rPr>
          <w:rFonts w:ascii="Arial" w:hAnsi="Arial" w:cs="Arial"/>
        </w:rPr>
        <w:t>El</w:t>
      </w:r>
      <w:r w:rsidRPr="00EF5854">
        <w:rPr>
          <w:rFonts w:ascii="Arial" w:hAnsi="Arial" w:cs="Arial"/>
          <w:spacing w:val="-2"/>
        </w:rPr>
        <w:t xml:space="preserve"> </w:t>
      </w:r>
      <w:r w:rsidRPr="00EF5854">
        <w:rPr>
          <w:rFonts w:ascii="Arial" w:hAnsi="Arial" w:cs="Arial"/>
        </w:rPr>
        <w:t>mutu</w:t>
      </w:r>
      <w:r w:rsidRPr="00EF5854">
        <w:rPr>
          <w:rFonts w:ascii="Arial" w:hAnsi="Arial" w:cs="Arial"/>
          <w:spacing w:val="-4"/>
        </w:rPr>
        <w:t xml:space="preserve"> </w:t>
      </w:r>
      <w:r w:rsidRPr="00EF5854">
        <w:rPr>
          <w:rFonts w:ascii="Arial" w:hAnsi="Arial" w:cs="Arial"/>
        </w:rPr>
        <w:t>acord</w:t>
      </w:r>
      <w:r w:rsidRPr="00EF5854">
        <w:rPr>
          <w:rFonts w:ascii="Arial" w:hAnsi="Arial" w:cs="Arial"/>
          <w:spacing w:val="-3"/>
        </w:rPr>
        <w:t xml:space="preserve"> </w:t>
      </w:r>
      <w:r w:rsidRPr="00EF5854">
        <w:rPr>
          <w:rFonts w:ascii="Arial" w:hAnsi="Arial" w:cs="Arial"/>
        </w:rPr>
        <w:t>entre</w:t>
      </w:r>
      <w:r w:rsidRPr="00EF5854">
        <w:rPr>
          <w:rFonts w:ascii="Arial" w:hAnsi="Arial" w:cs="Arial"/>
          <w:spacing w:val="-4"/>
        </w:rPr>
        <w:t xml:space="preserve"> </w:t>
      </w:r>
      <w:r w:rsidRPr="00EF5854">
        <w:rPr>
          <w:rFonts w:ascii="Arial" w:hAnsi="Arial" w:cs="Arial"/>
        </w:rPr>
        <w:t>l’Administració</w:t>
      </w:r>
      <w:r w:rsidRPr="00EF5854">
        <w:rPr>
          <w:rFonts w:ascii="Arial" w:hAnsi="Arial" w:cs="Arial"/>
          <w:spacing w:val="-1"/>
        </w:rPr>
        <w:t xml:space="preserve"> </w:t>
      </w:r>
      <w:r w:rsidRPr="00EF5854">
        <w:rPr>
          <w:rFonts w:ascii="Arial" w:hAnsi="Arial" w:cs="Arial"/>
        </w:rPr>
        <w:t>i</w:t>
      </w:r>
      <w:r w:rsidRPr="00EF5854">
        <w:rPr>
          <w:rFonts w:ascii="Arial" w:hAnsi="Arial" w:cs="Arial"/>
          <w:spacing w:val="-5"/>
        </w:rPr>
        <w:t xml:space="preserve"> </w:t>
      </w:r>
      <w:r w:rsidRPr="00EF5854">
        <w:rPr>
          <w:rFonts w:ascii="Arial" w:hAnsi="Arial" w:cs="Arial"/>
        </w:rPr>
        <w:t>el</w:t>
      </w:r>
      <w:r w:rsidRPr="00EF5854">
        <w:rPr>
          <w:rFonts w:ascii="Arial" w:hAnsi="Arial" w:cs="Arial"/>
          <w:spacing w:val="-2"/>
        </w:rPr>
        <w:t xml:space="preserve"> </w:t>
      </w:r>
      <w:r w:rsidRPr="00EF5854">
        <w:rPr>
          <w:rFonts w:ascii="Arial" w:hAnsi="Arial" w:cs="Arial"/>
        </w:rPr>
        <w:t>contractista.</w:t>
      </w:r>
    </w:p>
    <w:p w14:paraId="1C1EE0BD"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Pr>
          <w:rFonts w:ascii="Arial" w:hAnsi="Arial" w:cs="Arial"/>
        </w:rPr>
      </w:pPr>
      <w:r w:rsidRPr="00EF5854">
        <w:rPr>
          <w:rFonts w:ascii="Arial" w:hAnsi="Arial" w:cs="Arial"/>
        </w:rPr>
        <w:t>La</w:t>
      </w:r>
      <w:r w:rsidRPr="00EF5854">
        <w:rPr>
          <w:rFonts w:ascii="Arial" w:hAnsi="Arial" w:cs="Arial"/>
          <w:spacing w:val="-3"/>
        </w:rPr>
        <w:t xml:space="preserve"> </w:t>
      </w:r>
      <w:r w:rsidRPr="00EF5854">
        <w:rPr>
          <w:rFonts w:ascii="Arial" w:hAnsi="Arial" w:cs="Arial"/>
        </w:rPr>
        <w:t>demora</w:t>
      </w:r>
      <w:r w:rsidRPr="00EF5854">
        <w:rPr>
          <w:rFonts w:ascii="Arial" w:hAnsi="Arial" w:cs="Arial"/>
          <w:spacing w:val="-2"/>
        </w:rPr>
        <w:t xml:space="preserve"> </w:t>
      </w:r>
      <w:r w:rsidRPr="00EF5854">
        <w:rPr>
          <w:rFonts w:ascii="Arial" w:hAnsi="Arial" w:cs="Arial"/>
        </w:rPr>
        <w:t>en</w:t>
      </w:r>
      <w:r w:rsidRPr="00EF5854">
        <w:rPr>
          <w:rFonts w:ascii="Arial" w:hAnsi="Arial" w:cs="Arial"/>
          <w:spacing w:val="-5"/>
        </w:rPr>
        <w:t xml:space="preserve"> </w:t>
      </w:r>
      <w:r w:rsidRPr="00EF5854">
        <w:rPr>
          <w:rFonts w:ascii="Arial" w:hAnsi="Arial" w:cs="Arial"/>
        </w:rPr>
        <w:t>el</w:t>
      </w:r>
      <w:r w:rsidRPr="00EF5854">
        <w:rPr>
          <w:rFonts w:ascii="Arial" w:hAnsi="Arial" w:cs="Arial"/>
          <w:spacing w:val="-2"/>
        </w:rPr>
        <w:t xml:space="preserve"> </w:t>
      </w:r>
      <w:r w:rsidRPr="00EF5854">
        <w:rPr>
          <w:rFonts w:ascii="Arial" w:hAnsi="Arial" w:cs="Arial"/>
        </w:rPr>
        <w:t>compliment</w:t>
      </w:r>
      <w:r w:rsidRPr="00EF5854">
        <w:rPr>
          <w:rFonts w:ascii="Arial" w:hAnsi="Arial" w:cs="Arial"/>
          <w:spacing w:val="-3"/>
        </w:rPr>
        <w:t xml:space="preserve"> </w:t>
      </w:r>
      <w:r w:rsidRPr="00EF5854">
        <w:rPr>
          <w:rFonts w:ascii="Arial" w:hAnsi="Arial" w:cs="Arial"/>
        </w:rPr>
        <w:t>dels</w:t>
      </w:r>
      <w:r w:rsidRPr="00EF5854">
        <w:rPr>
          <w:rFonts w:ascii="Arial" w:hAnsi="Arial" w:cs="Arial"/>
          <w:spacing w:val="-4"/>
        </w:rPr>
        <w:t xml:space="preserve"> </w:t>
      </w:r>
      <w:r w:rsidRPr="00EF5854">
        <w:rPr>
          <w:rFonts w:ascii="Arial" w:hAnsi="Arial" w:cs="Arial"/>
        </w:rPr>
        <w:t>terminis</w:t>
      </w:r>
      <w:r w:rsidRPr="00EF5854">
        <w:rPr>
          <w:rFonts w:ascii="Arial" w:hAnsi="Arial" w:cs="Arial"/>
          <w:spacing w:val="-2"/>
        </w:rPr>
        <w:t xml:space="preserve"> </w:t>
      </w:r>
      <w:r w:rsidRPr="00EF5854">
        <w:rPr>
          <w:rFonts w:ascii="Arial" w:hAnsi="Arial" w:cs="Arial"/>
        </w:rPr>
        <w:t>per</w:t>
      </w:r>
      <w:r w:rsidRPr="00EF5854">
        <w:rPr>
          <w:rFonts w:ascii="Arial" w:hAnsi="Arial" w:cs="Arial"/>
          <w:spacing w:val="-3"/>
        </w:rPr>
        <w:t xml:space="preserve"> </w:t>
      </w:r>
      <w:r w:rsidRPr="00EF5854">
        <w:rPr>
          <w:rFonts w:ascii="Arial" w:hAnsi="Arial" w:cs="Arial"/>
        </w:rPr>
        <w:t>part</w:t>
      </w:r>
      <w:r w:rsidRPr="00EF5854">
        <w:rPr>
          <w:rFonts w:ascii="Arial" w:hAnsi="Arial" w:cs="Arial"/>
          <w:spacing w:val="-4"/>
        </w:rPr>
        <w:t xml:space="preserve"> </w:t>
      </w:r>
      <w:r w:rsidRPr="00EF5854">
        <w:rPr>
          <w:rFonts w:ascii="Arial" w:hAnsi="Arial" w:cs="Arial"/>
        </w:rPr>
        <w:t>del</w:t>
      </w:r>
      <w:r w:rsidRPr="00EF5854">
        <w:rPr>
          <w:rFonts w:ascii="Arial" w:hAnsi="Arial" w:cs="Arial"/>
          <w:spacing w:val="-2"/>
        </w:rPr>
        <w:t xml:space="preserve"> </w:t>
      </w:r>
      <w:r w:rsidRPr="00EF5854">
        <w:rPr>
          <w:rFonts w:ascii="Arial" w:hAnsi="Arial" w:cs="Arial"/>
        </w:rPr>
        <w:t>contractista.</w:t>
      </w:r>
    </w:p>
    <w:p w14:paraId="67A08468"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ight="115"/>
        <w:rPr>
          <w:rFonts w:ascii="Arial" w:hAnsi="Arial" w:cs="Arial"/>
        </w:rPr>
      </w:pPr>
      <w:r w:rsidRPr="00EF5854">
        <w:rPr>
          <w:rFonts w:ascii="Arial" w:hAnsi="Arial" w:cs="Arial"/>
        </w:rPr>
        <w:t>La</w:t>
      </w:r>
      <w:r w:rsidRPr="00EF5854">
        <w:rPr>
          <w:rFonts w:ascii="Arial" w:hAnsi="Arial" w:cs="Arial"/>
          <w:spacing w:val="46"/>
        </w:rPr>
        <w:t xml:space="preserve"> </w:t>
      </w:r>
      <w:r w:rsidRPr="00EF5854">
        <w:rPr>
          <w:rFonts w:ascii="Arial" w:hAnsi="Arial" w:cs="Arial"/>
        </w:rPr>
        <w:t>demora</w:t>
      </w:r>
      <w:r w:rsidRPr="00EF5854">
        <w:rPr>
          <w:rFonts w:ascii="Arial" w:hAnsi="Arial" w:cs="Arial"/>
          <w:spacing w:val="47"/>
        </w:rPr>
        <w:t xml:space="preserve"> </w:t>
      </w:r>
      <w:r w:rsidRPr="00EF5854">
        <w:rPr>
          <w:rFonts w:ascii="Arial" w:hAnsi="Arial" w:cs="Arial"/>
        </w:rPr>
        <w:t>en</w:t>
      </w:r>
      <w:r w:rsidRPr="00EF5854">
        <w:rPr>
          <w:rFonts w:ascii="Arial" w:hAnsi="Arial" w:cs="Arial"/>
          <w:spacing w:val="47"/>
        </w:rPr>
        <w:t xml:space="preserve"> </w:t>
      </w:r>
      <w:r w:rsidRPr="00EF5854">
        <w:rPr>
          <w:rFonts w:ascii="Arial" w:hAnsi="Arial" w:cs="Arial"/>
        </w:rPr>
        <w:t>el</w:t>
      </w:r>
      <w:r w:rsidRPr="00EF5854">
        <w:rPr>
          <w:rFonts w:ascii="Arial" w:hAnsi="Arial" w:cs="Arial"/>
          <w:spacing w:val="46"/>
        </w:rPr>
        <w:t xml:space="preserve"> </w:t>
      </w:r>
      <w:r w:rsidRPr="00EF5854">
        <w:rPr>
          <w:rFonts w:ascii="Arial" w:hAnsi="Arial" w:cs="Arial"/>
        </w:rPr>
        <w:t>pagament</w:t>
      </w:r>
      <w:r w:rsidRPr="00EF5854">
        <w:rPr>
          <w:rFonts w:ascii="Arial" w:hAnsi="Arial" w:cs="Arial"/>
          <w:spacing w:val="49"/>
        </w:rPr>
        <w:t xml:space="preserve"> </w:t>
      </w:r>
      <w:r w:rsidRPr="00EF5854">
        <w:rPr>
          <w:rFonts w:ascii="Arial" w:hAnsi="Arial" w:cs="Arial"/>
        </w:rPr>
        <w:t>per</w:t>
      </w:r>
      <w:r w:rsidRPr="00EF5854">
        <w:rPr>
          <w:rFonts w:ascii="Arial" w:hAnsi="Arial" w:cs="Arial"/>
          <w:spacing w:val="49"/>
        </w:rPr>
        <w:t xml:space="preserve"> </w:t>
      </w:r>
      <w:r w:rsidRPr="00EF5854">
        <w:rPr>
          <w:rFonts w:ascii="Arial" w:hAnsi="Arial" w:cs="Arial"/>
        </w:rPr>
        <w:t>part</w:t>
      </w:r>
      <w:r w:rsidRPr="00EF5854">
        <w:rPr>
          <w:rFonts w:ascii="Arial" w:hAnsi="Arial" w:cs="Arial"/>
          <w:spacing w:val="48"/>
        </w:rPr>
        <w:t xml:space="preserve"> </w:t>
      </w:r>
      <w:r w:rsidRPr="00EF5854">
        <w:rPr>
          <w:rFonts w:ascii="Arial" w:hAnsi="Arial" w:cs="Arial"/>
        </w:rPr>
        <w:t>de</w:t>
      </w:r>
      <w:r w:rsidRPr="00EF5854">
        <w:rPr>
          <w:rFonts w:ascii="Arial" w:hAnsi="Arial" w:cs="Arial"/>
          <w:spacing w:val="47"/>
        </w:rPr>
        <w:t xml:space="preserve"> </w:t>
      </w:r>
      <w:r w:rsidRPr="00EF5854">
        <w:rPr>
          <w:rFonts w:ascii="Arial" w:hAnsi="Arial" w:cs="Arial"/>
        </w:rPr>
        <w:t>l’Administració</w:t>
      </w:r>
      <w:r w:rsidRPr="00EF5854">
        <w:rPr>
          <w:rFonts w:ascii="Arial" w:hAnsi="Arial" w:cs="Arial"/>
          <w:spacing w:val="47"/>
        </w:rPr>
        <w:t xml:space="preserve"> </w:t>
      </w:r>
      <w:r w:rsidRPr="00EF5854">
        <w:rPr>
          <w:rFonts w:ascii="Arial" w:hAnsi="Arial" w:cs="Arial"/>
        </w:rPr>
        <w:t>per</w:t>
      </w:r>
      <w:r w:rsidRPr="00EF5854">
        <w:rPr>
          <w:rFonts w:ascii="Arial" w:hAnsi="Arial" w:cs="Arial"/>
          <w:spacing w:val="49"/>
        </w:rPr>
        <w:t xml:space="preserve"> </w:t>
      </w:r>
      <w:r w:rsidRPr="00EF5854">
        <w:rPr>
          <w:rFonts w:ascii="Arial" w:hAnsi="Arial" w:cs="Arial"/>
        </w:rPr>
        <w:t>un</w:t>
      </w:r>
      <w:r w:rsidRPr="00EF5854">
        <w:rPr>
          <w:rFonts w:ascii="Arial" w:hAnsi="Arial" w:cs="Arial"/>
          <w:spacing w:val="46"/>
        </w:rPr>
        <w:t xml:space="preserve"> </w:t>
      </w:r>
      <w:r w:rsidRPr="00EF5854">
        <w:rPr>
          <w:rFonts w:ascii="Arial" w:hAnsi="Arial" w:cs="Arial"/>
        </w:rPr>
        <w:t>termini</w:t>
      </w:r>
      <w:r w:rsidRPr="00EF5854">
        <w:rPr>
          <w:rFonts w:ascii="Arial" w:hAnsi="Arial" w:cs="Arial"/>
          <w:spacing w:val="44"/>
        </w:rPr>
        <w:t xml:space="preserve"> </w:t>
      </w:r>
      <w:r w:rsidRPr="00EF5854">
        <w:rPr>
          <w:rFonts w:ascii="Arial" w:hAnsi="Arial" w:cs="Arial"/>
        </w:rPr>
        <w:t>superior</w:t>
      </w:r>
      <w:r w:rsidRPr="00EF5854">
        <w:rPr>
          <w:rFonts w:ascii="Arial" w:hAnsi="Arial" w:cs="Arial"/>
          <w:spacing w:val="49"/>
        </w:rPr>
        <w:t xml:space="preserve"> </w:t>
      </w:r>
      <w:r w:rsidRPr="00EF5854">
        <w:rPr>
          <w:rFonts w:ascii="Arial" w:hAnsi="Arial" w:cs="Arial"/>
        </w:rPr>
        <w:t>a</w:t>
      </w:r>
      <w:r w:rsidRPr="00EF5854">
        <w:rPr>
          <w:rFonts w:ascii="Arial" w:hAnsi="Arial" w:cs="Arial"/>
          <w:spacing w:val="46"/>
        </w:rPr>
        <w:t xml:space="preserve"> </w:t>
      </w:r>
      <w:r w:rsidRPr="00EF5854">
        <w:rPr>
          <w:rFonts w:ascii="Arial" w:hAnsi="Arial" w:cs="Arial"/>
        </w:rPr>
        <w:t>sis</w:t>
      </w:r>
      <w:r w:rsidRPr="00F701BE">
        <w:rPr>
          <w:rFonts w:ascii="Arial" w:hAnsi="Arial" w:cs="Arial"/>
        </w:rPr>
        <w:t xml:space="preserve"> </w:t>
      </w:r>
      <w:r w:rsidRPr="00EF5854">
        <w:rPr>
          <w:rFonts w:ascii="Arial" w:hAnsi="Arial" w:cs="Arial"/>
        </w:rPr>
        <w:t>mesos.</w:t>
      </w:r>
    </w:p>
    <w:p w14:paraId="14046A24"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ight="113"/>
        <w:rPr>
          <w:rFonts w:ascii="Arial" w:hAnsi="Arial" w:cs="Arial"/>
        </w:rPr>
      </w:pPr>
      <w:r w:rsidRPr="00EF5854">
        <w:rPr>
          <w:rFonts w:ascii="Arial" w:hAnsi="Arial" w:cs="Arial"/>
        </w:rPr>
        <w:t>L’incompliment</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l’obligació</w:t>
      </w:r>
      <w:r w:rsidRPr="00EF5854">
        <w:rPr>
          <w:rFonts w:ascii="Arial" w:hAnsi="Arial" w:cs="Arial"/>
          <w:spacing w:val="1"/>
        </w:rPr>
        <w:t xml:space="preserve"> </w:t>
      </w:r>
      <w:r w:rsidRPr="00EF5854">
        <w:rPr>
          <w:rFonts w:ascii="Arial" w:hAnsi="Arial" w:cs="Arial"/>
        </w:rPr>
        <w:t>principal</w:t>
      </w:r>
      <w:r w:rsidRPr="00EF5854">
        <w:rPr>
          <w:rFonts w:ascii="Arial" w:hAnsi="Arial" w:cs="Arial"/>
          <w:spacing w:val="61"/>
        </w:rPr>
        <w:t xml:space="preserve"> </w:t>
      </w:r>
      <w:r w:rsidRPr="00EF5854">
        <w:rPr>
          <w:rFonts w:ascii="Arial" w:hAnsi="Arial" w:cs="Arial"/>
        </w:rPr>
        <w:t>del</w:t>
      </w:r>
      <w:r w:rsidRPr="00EF5854">
        <w:rPr>
          <w:rFonts w:ascii="Arial" w:hAnsi="Arial" w:cs="Arial"/>
          <w:spacing w:val="61"/>
        </w:rPr>
        <w:t xml:space="preserve"> </w:t>
      </w:r>
      <w:r w:rsidRPr="00EF5854">
        <w:rPr>
          <w:rFonts w:ascii="Arial" w:hAnsi="Arial" w:cs="Arial"/>
        </w:rPr>
        <w:t>contracte,</w:t>
      </w:r>
      <w:r w:rsidRPr="00EF5854">
        <w:rPr>
          <w:rFonts w:ascii="Arial" w:hAnsi="Arial" w:cs="Arial"/>
          <w:spacing w:val="2"/>
        </w:rPr>
        <w:t xml:space="preserve"> </w:t>
      </w:r>
      <w:r w:rsidRPr="00EF5854">
        <w:rPr>
          <w:rFonts w:ascii="Arial" w:hAnsi="Arial" w:cs="Arial"/>
        </w:rPr>
        <w:t>així</w:t>
      </w:r>
      <w:r w:rsidRPr="00EF5854">
        <w:rPr>
          <w:rFonts w:ascii="Arial" w:hAnsi="Arial" w:cs="Arial"/>
          <w:spacing w:val="59"/>
        </w:rPr>
        <w:t xml:space="preserve"> </w:t>
      </w:r>
      <w:r w:rsidRPr="00EF5854">
        <w:rPr>
          <w:rFonts w:ascii="Arial" w:hAnsi="Arial" w:cs="Arial"/>
        </w:rPr>
        <w:t>com</w:t>
      </w:r>
      <w:r w:rsidRPr="00EF5854">
        <w:rPr>
          <w:rFonts w:ascii="Arial" w:hAnsi="Arial" w:cs="Arial"/>
          <w:spacing w:val="2"/>
        </w:rPr>
        <w:t xml:space="preserve"> </w:t>
      </w:r>
      <w:r w:rsidRPr="00EF5854">
        <w:rPr>
          <w:rFonts w:ascii="Arial" w:hAnsi="Arial" w:cs="Arial"/>
        </w:rPr>
        <w:t>l’incompliment</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59"/>
        </w:rPr>
        <w:t xml:space="preserve"> </w:t>
      </w:r>
      <w:r w:rsidRPr="00EF5854">
        <w:rPr>
          <w:rFonts w:ascii="Arial" w:hAnsi="Arial" w:cs="Arial"/>
        </w:rPr>
        <w:t>obligacions essencials</w:t>
      </w:r>
      <w:r w:rsidRPr="00EF5854">
        <w:rPr>
          <w:rFonts w:ascii="Arial" w:hAnsi="Arial" w:cs="Arial"/>
          <w:spacing w:val="-2"/>
        </w:rPr>
        <w:t xml:space="preserve"> </w:t>
      </w:r>
      <w:r w:rsidRPr="00EF5854">
        <w:rPr>
          <w:rFonts w:ascii="Arial" w:hAnsi="Arial" w:cs="Arial"/>
        </w:rPr>
        <w:t>qualificades</w:t>
      </w:r>
      <w:r w:rsidRPr="00EF5854">
        <w:rPr>
          <w:rFonts w:ascii="Arial" w:hAnsi="Arial" w:cs="Arial"/>
          <w:spacing w:val="-3"/>
        </w:rPr>
        <w:t xml:space="preserve"> </w:t>
      </w:r>
      <w:r w:rsidRPr="00EF5854">
        <w:rPr>
          <w:rFonts w:ascii="Arial" w:hAnsi="Arial" w:cs="Arial"/>
        </w:rPr>
        <w:t>com</w:t>
      </w:r>
      <w:r w:rsidRPr="00EF5854">
        <w:rPr>
          <w:rFonts w:ascii="Arial" w:hAnsi="Arial" w:cs="Arial"/>
          <w:spacing w:val="-1"/>
        </w:rPr>
        <w:t xml:space="preserve"> </w:t>
      </w:r>
      <w:r w:rsidRPr="00EF5854">
        <w:rPr>
          <w:rFonts w:ascii="Arial" w:hAnsi="Arial" w:cs="Arial"/>
        </w:rPr>
        <w:t>a</w:t>
      </w:r>
      <w:r w:rsidRPr="00EF5854">
        <w:rPr>
          <w:rFonts w:ascii="Arial" w:hAnsi="Arial" w:cs="Arial"/>
          <w:spacing w:val="-2"/>
        </w:rPr>
        <w:t xml:space="preserve"> </w:t>
      </w:r>
      <w:r w:rsidRPr="00EF5854">
        <w:rPr>
          <w:rFonts w:ascii="Arial" w:hAnsi="Arial" w:cs="Arial"/>
        </w:rPr>
        <w:t>tals en</w:t>
      </w:r>
      <w:r w:rsidRPr="00EF5854">
        <w:rPr>
          <w:rFonts w:ascii="Arial" w:hAnsi="Arial" w:cs="Arial"/>
          <w:spacing w:val="-2"/>
        </w:rPr>
        <w:t xml:space="preserve"> </w:t>
      </w:r>
      <w:r w:rsidRPr="00EF5854">
        <w:rPr>
          <w:rFonts w:ascii="Arial" w:hAnsi="Arial" w:cs="Arial"/>
        </w:rPr>
        <w:t>aquest</w:t>
      </w:r>
      <w:r w:rsidRPr="00EF5854">
        <w:rPr>
          <w:rFonts w:ascii="Arial" w:hAnsi="Arial" w:cs="Arial"/>
          <w:spacing w:val="-1"/>
        </w:rPr>
        <w:t xml:space="preserve"> </w:t>
      </w:r>
      <w:r w:rsidRPr="00EF5854">
        <w:rPr>
          <w:rFonts w:ascii="Arial" w:hAnsi="Arial" w:cs="Arial"/>
        </w:rPr>
        <w:t>plec.</w:t>
      </w:r>
    </w:p>
    <w:p w14:paraId="0868B130"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ight="108" w:hanging="360"/>
        <w:rPr>
          <w:rFonts w:ascii="Arial" w:hAnsi="Arial" w:cs="Arial"/>
        </w:rPr>
      </w:pPr>
      <w:r w:rsidRPr="00EF5854">
        <w:rPr>
          <w:rFonts w:ascii="Arial" w:hAnsi="Arial" w:cs="Arial"/>
        </w:rPr>
        <w:t>La impossibilitat d’executar la prestació en els termes inicialment pactats, quan no sigui</w:t>
      </w:r>
      <w:r w:rsidRPr="00EF5854">
        <w:rPr>
          <w:rFonts w:ascii="Arial" w:hAnsi="Arial" w:cs="Arial"/>
          <w:spacing w:val="1"/>
        </w:rPr>
        <w:t xml:space="preserve"> </w:t>
      </w:r>
      <w:r w:rsidRPr="00EF5854">
        <w:rPr>
          <w:rFonts w:ascii="Arial" w:hAnsi="Arial" w:cs="Arial"/>
        </w:rPr>
        <w:t>possible modificar el contracte d’acord amb els articles 204 i 205 de la LCSP; o quan,</w:t>
      </w:r>
      <w:r w:rsidRPr="00EF5854">
        <w:rPr>
          <w:rFonts w:ascii="Arial" w:hAnsi="Arial" w:cs="Arial"/>
          <w:spacing w:val="1"/>
        </w:rPr>
        <w:t xml:space="preserve"> </w:t>
      </w:r>
      <w:r w:rsidRPr="00EF5854">
        <w:rPr>
          <w:rFonts w:ascii="Arial" w:hAnsi="Arial" w:cs="Arial"/>
        </w:rPr>
        <w:t>donant-se</w:t>
      </w:r>
      <w:r w:rsidRPr="00EF5854">
        <w:rPr>
          <w:rFonts w:ascii="Arial" w:hAnsi="Arial" w:cs="Arial"/>
          <w:spacing w:val="21"/>
        </w:rPr>
        <w:t xml:space="preserve"> </w:t>
      </w:r>
      <w:r w:rsidRPr="00EF5854">
        <w:rPr>
          <w:rFonts w:ascii="Arial" w:hAnsi="Arial" w:cs="Arial"/>
        </w:rPr>
        <w:t>les</w:t>
      </w:r>
      <w:r w:rsidRPr="00EF5854">
        <w:rPr>
          <w:rFonts w:ascii="Arial" w:hAnsi="Arial" w:cs="Arial"/>
          <w:spacing w:val="23"/>
        </w:rPr>
        <w:t xml:space="preserve"> </w:t>
      </w:r>
      <w:r w:rsidRPr="00EF5854">
        <w:rPr>
          <w:rFonts w:ascii="Arial" w:hAnsi="Arial" w:cs="Arial"/>
        </w:rPr>
        <w:t>circumstàncies</w:t>
      </w:r>
      <w:r w:rsidRPr="00EF5854">
        <w:rPr>
          <w:rFonts w:ascii="Arial" w:hAnsi="Arial" w:cs="Arial"/>
          <w:spacing w:val="22"/>
        </w:rPr>
        <w:t xml:space="preserve"> </w:t>
      </w:r>
      <w:r w:rsidRPr="00EF5854">
        <w:rPr>
          <w:rFonts w:ascii="Arial" w:hAnsi="Arial" w:cs="Arial"/>
        </w:rPr>
        <w:t>establertes</w:t>
      </w:r>
      <w:r w:rsidRPr="00EF5854">
        <w:rPr>
          <w:rFonts w:ascii="Arial" w:hAnsi="Arial" w:cs="Arial"/>
          <w:spacing w:val="23"/>
        </w:rPr>
        <w:t xml:space="preserve"> </w:t>
      </w:r>
      <w:r w:rsidRPr="00EF5854">
        <w:rPr>
          <w:rFonts w:ascii="Arial" w:hAnsi="Arial" w:cs="Arial"/>
        </w:rPr>
        <w:t>en</w:t>
      </w:r>
      <w:r w:rsidRPr="00EF5854">
        <w:rPr>
          <w:rFonts w:ascii="Arial" w:hAnsi="Arial" w:cs="Arial"/>
          <w:spacing w:val="21"/>
        </w:rPr>
        <w:t xml:space="preserve"> </w:t>
      </w:r>
      <w:r w:rsidRPr="00EF5854">
        <w:rPr>
          <w:rFonts w:ascii="Arial" w:hAnsi="Arial" w:cs="Arial"/>
        </w:rPr>
        <w:t>l’article</w:t>
      </w:r>
      <w:r w:rsidRPr="00EF5854">
        <w:rPr>
          <w:rFonts w:ascii="Arial" w:hAnsi="Arial" w:cs="Arial"/>
          <w:spacing w:val="22"/>
        </w:rPr>
        <w:t xml:space="preserve"> </w:t>
      </w:r>
      <w:r w:rsidRPr="00EF5854">
        <w:rPr>
          <w:rFonts w:ascii="Arial" w:hAnsi="Arial" w:cs="Arial"/>
        </w:rPr>
        <w:t>205</w:t>
      </w:r>
      <w:r w:rsidRPr="00EF5854">
        <w:rPr>
          <w:rFonts w:ascii="Arial" w:hAnsi="Arial" w:cs="Arial"/>
          <w:spacing w:val="22"/>
        </w:rPr>
        <w:t xml:space="preserve"> </w:t>
      </w:r>
      <w:r w:rsidRPr="00EF5854">
        <w:rPr>
          <w:rFonts w:ascii="Arial" w:hAnsi="Arial" w:cs="Arial"/>
        </w:rPr>
        <w:t>de</w:t>
      </w:r>
      <w:r w:rsidRPr="00EF5854">
        <w:rPr>
          <w:rFonts w:ascii="Arial" w:hAnsi="Arial" w:cs="Arial"/>
          <w:spacing w:val="24"/>
        </w:rPr>
        <w:t xml:space="preserve"> </w:t>
      </w:r>
      <w:r w:rsidRPr="00EF5854">
        <w:rPr>
          <w:rFonts w:ascii="Arial" w:hAnsi="Arial" w:cs="Arial"/>
        </w:rPr>
        <w:t>la</w:t>
      </w:r>
      <w:r w:rsidRPr="00EF5854">
        <w:rPr>
          <w:rFonts w:ascii="Arial" w:hAnsi="Arial" w:cs="Arial"/>
          <w:spacing w:val="22"/>
        </w:rPr>
        <w:t xml:space="preserve"> </w:t>
      </w:r>
      <w:r w:rsidRPr="00EF5854">
        <w:rPr>
          <w:rFonts w:ascii="Arial" w:hAnsi="Arial" w:cs="Arial"/>
        </w:rPr>
        <w:t>LCSP,</w:t>
      </w:r>
      <w:r w:rsidRPr="00EF5854">
        <w:rPr>
          <w:rFonts w:ascii="Arial" w:hAnsi="Arial" w:cs="Arial"/>
          <w:spacing w:val="25"/>
        </w:rPr>
        <w:t xml:space="preserve"> </w:t>
      </w:r>
      <w:r w:rsidRPr="00EF5854">
        <w:rPr>
          <w:rFonts w:ascii="Arial" w:hAnsi="Arial" w:cs="Arial"/>
        </w:rPr>
        <w:t>les</w:t>
      </w:r>
      <w:r w:rsidRPr="00EF5854">
        <w:rPr>
          <w:rFonts w:ascii="Arial" w:hAnsi="Arial" w:cs="Arial"/>
          <w:spacing w:val="23"/>
        </w:rPr>
        <w:t xml:space="preserve"> </w:t>
      </w:r>
      <w:r w:rsidRPr="00EF5854">
        <w:rPr>
          <w:rFonts w:ascii="Arial" w:hAnsi="Arial" w:cs="Arial"/>
        </w:rPr>
        <w:t>modificacions</w:t>
      </w:r>
      <w:r w:rsidR="00F90CEC" w:rsidRPr="00EF5854">
        <w:rPr>
          <w:rFonts w:ascii="Arial" w:hAnsi="Arial" w:cs="Arial"/>
        </w:rPr>
        <w:t xml:space="preserve"> </w:t>
      </w:r>
      <w:r w:rsidRPr="00EF5854">
        <w:rPr>
          <w:rFonts w:ascii="Arial" w:hAnsi="Arial" w:cs="Arial"/>
        </w:rPr>
        <w:t>impliquin,</w:t>
      </w:r>
      <w:r w:rsidRPr="00EF5854">
        <w:rPr>
          <w:rFonts w:ascii="Arial" w:hAnsi="Arial" w:cs="Arial"/>
          <w:spacing w:val="12"/>
        </w:rPr>
        <w:t xml:space="preserve"> </w:t>
      </w:r>
      <w:r w:rsidRPr="00EF5854">
        <w:rPr>
          <w:rFonts w:ascii="Arial" w:hAnsi="Arial" w:cs="Arial"/>
        </w:rPr>
        <w:t>aïlladament</w:t>
      </w:r>
      <w:r w:rsidRPr="00EF5854">
        <w:rPr>
          <w:rFonts w:ascii="Arial" w:hAnsi="Arial" w:cs="Arial"/>
          <w:spacing w:val="13"/>
        </w:rPr>
        <w:t xml:space="preserve"> </w:t>
      </w:r>
      <w:r w:rsidRPr="00EF5854">
        <w:rPr>
          <w:rFonts w:ascii="Arial" w:hAnsi="Arial" w:cs="Arial"/>
        </w:rPr>
        <w:t>o</w:t>
      </w:r>
      <w:r w:rsidRPr="00EF5854">
        <w:rPr>
          <w:rFonts w:ascii="Arial" w:hAnsi="Arial" w:cs="Arial"/>
          <w:spacing w:val="11"/>
        </w:rPr>
        <w:t xml:space="preserve"> </w:t>
      </w:r>
      <w:r w:rsidRPr="00EF5854">
        <w:rPr>
          <w:rFonts w:ascii="Arial" w:hAnsi="Arial" w:cs="Arial"/>
        </w:rPr>
        <w:t>conjuntament,</w:t>
      </w:r>
      <w:r w:rsidRPr="00EF5854">
        <w:rPr>
          <w:rFonts w:ascii="Arial" w:hAnsi="Arial" w:cs="Arial"/>
          <w:spacing w:val="12"/>
        </w:rPr>
        <w:t xml:space="preserve"> </w:t>
      </w:r>
      <w:r w:rsidRPr="00EF5854">
        <w:rPr>
          <w:rFonts w:ascii="Arial" w:hAnsi="Arial" w:cs="Arial"/>
        </w:rPr>
        <w:t>alteracions</w:t>
      </w:r>
      <w:r w:rsidRPr="00EF5854">
        <w:rPr>
          <w:rFonts w:ascii="Arial" w:hAnsi="Arial" w:cs="Arial"/>
          <w:spacing w:val="11"/>
        </w:rPr>
        <w:t xml:space="preserve"> </w:t>
      </w:r>
      <w:r w:rsidRPr="00EF5854">
        <w:rPr>
          <w:rFonts w:ascii="Arial" w:hAnsi="Arial" w:cs="Arial"/>
        </w:rPr>
        <w:t>del</w:t>
      </w:r>
      <w:r w:rsidRPr="00EF5854">
        <w:rPr>
          <w:rFonts w:ascii="Arial" w:hAnsi="Arial" w:cs="Arial"/>
          <w:spacing w:val="10"/>
        </w:rPr>
        <w:t xml:space="preserve"> </w:t>
      </w:r>
      <w:r w:rsidRPr="00EF5854">
        <w:rPr>
          <w:rFonts w:ascii="Arial" w:hAnsi="Arial" w:cs="Arial"/>
        </w:rPr>
        <w:t>preu</w:t>
      </w:r>
      <w:r w:rsidRPr="00EF5854">
        <w:rPr>
          <w:rFonts w:ascii="Arial" w:hAnsi="Arial" w:cs="Arial"/>
          <w:spacing w:val="11"/>
        </w:rPr>
        <w:t xml:space="preserve"> </w:t>
      </w:r>
      <w:r w:rsidRPr="00EF5854">
        <w:rPr>
          <w:rFonts w:ascii="Arial" w:hAnsi="Arial" w:cs="Arial"/>
        </w:rPr>
        <w:t>del</w:t>
      </w:r>
      <w:r w:rsidRPr="00EF5854">
        <w:rPr>
          <w:rFonts w:ascii="Arial" w:hAnsi="Arial" w:cs="Arial"/>
          <w:spacing w:val="10"/>
        </w:rPr>
        <w:t xml:space="preserve"> </w:t>
      </w:r>
      <w:r w:rsidRPr="00EF5854">
        <w:rPr>
          <w:rFonts w:ascii="Arial" w:hAnsi="Arial" w:cs="Arial"/>
        </w:rPr>
        <w:t>mateix,</w:t>
      </w:r>
      <w:r w:rsidRPr="00EF5854">
        <w:rPr>
          <w:rFonts w:ascii="Arial" w:hAnsi="Arial" w:cs="Arial"/>
          <w:spacing w:val="12"/>
        </w:rPr>
        <w:t xml:space="preserve"> </w:t>
      </w:r>
      <w:r w:rsidRPr="00EF5854">
        <w:rPr>
          <w:rFonts w:ascii="Arial" w:hAnsi="Arial" w:cs="Arial"/>
        </w:rPr>
        <w:t>en</w:t>
      </w:r>
      <w:r w:rsidRPr="00EF5854">
        <w:rPr>
          <w:rFonts w:ascii="Arial" w:hAnsi="Arial" w:cs="Arial"/>
          <w:spacing w:val="11"/>
        </w:rPr>
        <w:t xml:space="preserve"> </w:t>
      </w:r>
      <w:r w:rsidRPr="00EF5854">
        <w:rPr>
          <w:rFonts w:ascii="Arial" w:hAnsi="Arial" w:cs="Arial"/>
        </w:rPr>
        <w:t>quantia</w:t>
      </w:r>
      <w:r w:rsidRPr="00EF5854">
        <w:rPr>
          <w:rFonts w:ascii="Arial" w:hAnsi="Arial" w:cs="Arial"/>
          <w:spacing w:val="-59"/>
        </w:rPr>
        <w:t xml:space="preserve"> </w:t>
      </w:r>
      <w:r w:rsidRPr="00EF5854">
        <w:rPr>
          <w:rFonts w:ascii="Arial" w:hAnsi="Arial" w:cs="Arial"/>
        </w:rPr>
        <w:t>superior,</w:t>
      </w:r>
      <w:r w:rsidRPr="00EF5854">
        <w:rPr>
          <w:rFonts w:ascii="Arial" w:hAnsi="Arial" w:cs="Arial"/>
          <w:spacing w:val="-3"/>
        </w:rPr>
        <w:t xml:space="preserve"> </w:t>
      </w:r>
      <w:r w:rsidRPr="00EF5854">
        <w:rPr>
          <w:rFonts w:ascii="Arial" w:hAnsi="Arial" w:cs="Arial"/>
        </w:rPr>
        <w:t>en</w:t>
      </w:r>
      <w:r w:rsidRPr="00EF5854">
        <w:rPr>
          <w:rFonts w:ascii="Arial" w:hAnsi="Arial" w:cs="Arial"/>
          <w:spacing w:val="-3"/>
        </w:rPr>
        <w:t xml:space="preserve"> </w:t>
      </w:r>
      <w:r w:rsidRPr="00EF5854">
        <w:rPr>
          <w:rFonts w:ascii="Arial" w:hAnsi="Arial" w:cs="Arial"/>
        </w:rPr>
        <w:t>més</w:t>
      </w:r>
      <w:r w:rsidRPr="00EF5854">
        <w:rPr>
          <w:rFonts w:ascii="Arial" w:hAnsi="Arial" w:cs="Arial"/>
          <w:spacing w:val="-4"/>
        </w:rPr>
        <w:t xml:space="preserve"> </w:t>
      </w:r>
      <w:r w:rsidRPr="00EF5854">
        <w:rPr>
          <w:rFonts w:ascii="Arial" w:hAnsi="Arial" w:cs="Arial"/>
        </w:rPr>
        <w:t>o</w:t>
      </w:r>
      <w:r w:rsidRPr="00EF5854">
        <w:rPr>
          <w:rFonts w:ascii="Arial" w:hAnsi="Arial" w:cs="Arial"/>
          <w:spacing w:val="-3"/>
        </w:rPr>
        <w:t xml:space="preserve"> </w:t>
      </w:r>
      <w:r w:rsidRPr="00EF5854">
        <w:rPr>
          <w:rFonts w:ascii="Arial" w:hAnsi="Arial" w:cs="Arial"/>
        </w:rPr>
        <w:t>menys, al</w:t>
      </w:r>
      <w:r w:rsidRPr="00EF5854">
        <w:rPr>
          <w:rFonts w:ascii="Arial" w:hAnsi="Arial" w:cs="Arial"/>
          <w:spacing w:val="-1"/>
        </w:rPr>
        <w:t xml:space="preserve"> </w:t>
      </w:r>
      <w:r w:rsidRPr="00EF5854">
        <w:rPr>
          <w:rFonts w:ascii="Arial" w:hAnsi="Arial" w:cs="Arial"/>
        </w:rPr>
        <w:t>20%</w:t>
      </w:r>
      <w:r w:rsidRPr="00EF5854">
        <w:rPr>
          <w:rFonts w:ascii="Arial" w:hAnsi="Arial" w:cs="Arial"/>
          <w:spacing w:val="-1"/>
        </w:rPr>
        <w:t xml:space="preserve"> </w:t>
      </w:r>
      <w:r w:rsidRPr="00EF5854">
        <w:rPr>
          <w:rFonts w:ascii="Arial" w:hAnsi="Arial" w:cs="Arial"/>
        </w:rPr>
        <w:t>del</w:t>
      </w:r>
      <w:r w:rsidRPr="00EF5854">
        <w:rPr>
          <w:rFonts w:ascii="Arial" w:hAnsi="Arial" w:cs="Arial"/>
          <w:spacing w:val="-4"/>
        </w:rPr>
        <w:t xml:space="preserve"> </w:t>
      </w:r>
      <w:r w:rsidRPr="00EF5854">
        <w:rPr>
          <w:rFonts w:ascii="Arial" w:hAnsi="Arial" w:cs="Arial"/>
        </w:rPr>
        <w:t>preu</w:t>
      </w:r>
      <w:r w:rsidRPr="00EF5854">
        <w:rPr>
          <w:rFonts w:ascii="Arial" w:hAnsi="Arial" w:cs="Arial"/>
          <w:spacing w:val="-3"/>
        </w:rPr>
        <w:t xml:space="preserve"> </w:t>
      </w:r>
      <w:r w:rsidRPr="00EF5854">
        <w:rPr>
          <w:rFonts w:ascii="Arial" w:hAnsi="Arial" w:cs="Arial"/>
        </w:rPr>
        <w:t>inicial</w:t>
      </w:r>
      <w:r w:rsidRPr="00EF5854">
        <w:rPr>
          <w:rFonts w:ascii="Arial" w:hAnsi="Arial" w:cs="Arial"/>
          <w:spacing w:val="-2"/>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contracte, amb</w:t>
      </w:r>
      <w:r w:rsidRPr="00EF5854">
        <w:rPr>
          <w:rFonts w:ascii="Arial" w:hAnsi="Arial" w:cs="Arial"/>
          <w:spacing w:val="-1"/>
        </w:rPr>
        <w:t xml:space="preserve"> </w:t>
      </w:r>
      <w:r w:rsidRPr="00EF5854">
        <w:rPr>
          <w:rFonts w:ascii="Arial" w:hAnsi="Arial" w:cs="Arial"/>
        </w:rPr>
        <w:t>exclusió</w:t>
      </w:r>
      <w:r w:rsidRPr="00EF5854">
        <w:rPr>
          <w:rFonts w:ascii="Arial" w:hAnsi="Arial" w:cs="Arial"/>
          <w:spacing w:val="-2"/>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l’IVA.</w:t>
      </w:r>
    </w:p>
    <w:p w14:paraId="33622434"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ight="108"/>
        <w:rPr>
          <w:rFonts w:ascii="Arial" w:hAnsi="Arial" w:cs="Arial"/>
        </w:rPr>
      </w:pPr>
      <w:r w:rsidRPr="00EF5854">
        <w:rPr>
          <w:rFonts w:ascii="Arial" w:hAnsi="Arial" w:cs="Arial"/>
        </w:rPr>
        <w:t>El</w:t>
      </w:r>
      <w:r w:rsidRPr="00EF5854">
        <w:rPr>
          <w:rFonts w:ascii="Arial" w:hAnsi="Arial" w:cs="Arial"/>
          <w:spacing w:val="10"/>
        </w:rPr>
        <w:t xml:space="preserve"> </w:t>
      </w:r>
      <w:r w:rsidRPr="00EF5854">
        <w:rPr>
          <w:rFonts w:ascii="Arial" w:hAnsi="Arial" w:cs="Arial"/>
        </w:rPr>
        <w:t>desistiment</w:t>
      </w:r>
      <w:r w:rsidRPr="00EF5854">
        <w:rPr>
          <w:rFonts w:ascii="Arial" w:hAnsi="Arial" w:cs="Arial"/>
          <w:spacing w:val="12"/>
        </w:rPr>
        <w:t xml:space="preserve"> </w:t>
      </w:r>
      <w:r w:rsidRPr="00EF5854">
        <w:rPr>
          <w:rFonts w:ascii="Arial" w:hAnsi="Arial" w:cs="Arial"/>
        </w:rPr>
        <w:t>abans</w:t>
      </w:r>
      <w:r w:rsidRPr="00EF5854">
        <w:rPr>
          <w:rFonts w:ascii="Arial" w:hAnsi="Arial" w:cs="Arial"/>
          <w:spacing w:val="11"/>
        </w:rPr>
        <w:t xml:space="preserve"> </w:t>
      </w:r>
      <w:r w:rsidRPr="00EF5854">
        <w:rPr>
          <w:rFonts w:ascii="Arial" w:hAnsi="Arial" w:cs="Arial"/>
        </w:rPr>
        <w:t>d’iniciar</w:t>
      </w:r>
      <w:r w:rsidRPr="00EF5854">
        <w:rPr>
          <w:rFonts w:ascii="Arial" w:hAnsi="Arial" w:cs="Arial"/>
          <w:spacing w:val="12"/>
        </w:rPr>
        <w:t xml:space="preserve"> </w:t>
      </w:r>
      <w:r w:rsidRPr="00EF5854">
        <w:rPr>
          <w:rFonts w:ascii="Arial" w:hAnsi="Arial" w:cs="Arial"/>
        </w:rPr>
        <w:t>la</w:t>
      </w:r>
      <w:r w:rsidRPr="00EF5854">
        <w:rPr>
          <w:rFonts w:ascii="Arial" w:hAnsi="Arial" w:cs="Arial"/>
          <w:spacing w:val="10"/>
        </w:rPr>
        <w:t xml:space="preserve"> </w:t>
      </w:r>
      <w:r w:rsidRPr="00EF5854">
        <w:rPr>
          <w:rFonts w:ascii="Arial" w:hAnsi="Arial" w:cs="Arial"/>
        </w:rPr>
        <w:t>prestació</w:t>
      </w:r>
      <w:r w:rsidRPr="00EF5854">
        <w:rPr>
          <w:rFonts w:ascii="Arial" w:hAnsi="Arial" w:cs="Arial"/>
          <w:spacing w:val="11"/>
        </w:rPr>
        <w:t xml:space="preserve"> </w:t>
      </w:r>
      <w:r w:rsidRPr="00EF5854">
        <w:rPr>
          <w:rFonts w:ascii="Arial" w:hAnsi="Arial" w:cs="Arial"/>
        </w:rPr>
        <w:t>del</w:t>
      </w:r>
      <w:r w:rsidRPr="00EF5854">
        <w:rPr>
          <w:rFonts w:ascii="Arial" w:hAnsi="Arial" w:cs="Arial"/>
          <w:spacing w:val="10"/>
        </w:rPr>
        <w:t xml:space="preserve"> </w:t>
      </w:r>
      <w:r w:rsidRPr="00EF5854">
        <w:rPr>
          <w:rFonts w:ascii="Arial" w:hAnsi="Arial" w:cs="Arial"/>
        </w:rPr>
        <w:t>servei</w:t>
      </w:r>
      <w:r w:rsidRPr="00EF5854">
        <w:rPr>
          <w:rFonts w:ascii="Arial" w:hAnsi="Arial" w:cs="Arial"/>
          <w:spacing w:val="10"/>
        </w:rPr>
        <w:t xml:space="preserve"> </w:t>
      </w:r>
      <w:r w:rsidRPr="00EF5854">
        <w:rPr>
          <w:rFonts w:ascii="Arial" w:hAnsi="Arial" w:cs="Arial"/>
        </w:rPr>
        <w:t>o</w:t>
      </w:r>
      <w:r w:rsidRPr="00EF5854">
        <w:rPr>
          <w:rFonts w:ascii="Arial" w:hAnsi="Arial" w:cs="Arial"/>
          <w:spacing w:val="10"/>
        </w:rPr>
        <w:t xml:space="preserve"> </w:t>
      </w:r>
      <w:r w:rsidRPr="00EF5854">
        <w:rPr>
          <w:rFonts w:ascii="Arial" w:hAnsi="Arial" w:cs="Arial"/>
        </w:rPr>
        <w:t>la</w:t>
      </w:r>
      <w:r w:rsidRPr="00EF5854">
        <w:rPr>
          <w:rFonts w:ascii="Arial" w:hAnsi="Arial" w:cs="Arial"/>
          <w:spacing w:val="11"/>
        </w:rPr>
        <w:t xml:space="preserve"> </w:t>
      </w:r>
      <w:r w:rsidRPr="00EF5854">
        <w:rPr>
          <w:rFonts w:ascii="Arial" w:hAnsi="Arial" w:cs="Arial"/>
        </w:rPr>
        <w:t>suspensió</w:t>
      </w:r>
      <w:r w:rsidRPr="00EF5854">
        <w:rPr>
          <w:rFonts w:ascii="Arial" w:hAnsi="Arial" w:cs="Arial"/>
          <w:spacing w:val="10"/>
        </w:rPr>
        <w:t xml:space="preserve"> </w:t>
      </w:r>
      <w:r w:rsidRPr="00EF5854">
        <w:rPr>
          <w:rFonts w:ascii="Arial" w:hAnsi="Arial" w:cs="Arial"/>
        </w:rPr>
        <w:t>per</w:t>
      </w:r>
      <w:r w:rsidRPr="00EF5854">
        <w:rPr>
          <w:rFonts w:ascii="Arial" w:hAnsi="Arial" w:cs="Arial"/>
          <w:spacing w:val="12"/>
        </w:rPr>
        <w:t xml:space="preserve"> </w:t>
      </w:r>
      <w:r w:rsidRPr="00EF5854">
        <w:rPr>
          <w:rFonts w:ascii="Arial" w:hAnsi="Arial" w:cs="Arial"/>
        </w:rPr>
        <w:t>causa</w:t>
      </w:r>
      <w:r w:rsidRPr="00EF5854">
        <w:rPr>
          <w:rFonts w:ascii="Arial" w:hAnsi="Arial" w:cs="Arial"/>
          <w:spacing w:val="10"/>
        </w:rPr>
        <w:t xml:space="preserve"> </w:t>
      </w:r>
      <w:r w:rsidRPr="00EF5854">
        <w:rPr>
          <w:rFonts w:ascii="Arial" w:hAnsi="Arial" w:cs="Arial"/>
        </w:rPr>
        <w:t>imputable</w:t>
      </w:r>
      <w:r w:rsidRPr="00EF5854">
        <w:rPr>
          <w:rFonts w:ascii="Arial" w:hAnsi="Arial" w:cs="Arial"/>
          <w:spacing w:val="-59"/>
        </w:rPr>
        <w:t xml:space="preserve"> </w:t>
      </w:r>
      <w:r w:rsidRPr="00EF5854">
        <w:rPr>
          <w:rFonts w:ascii="Arial" w:hAnsi="Arial" w:cs="Arial"/>
        </w:rPr>
        <w:t>a l’òrgan de contractació de la iniciació del contracte per termini superior a quatre mesos</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partir</w:t>
      </w:r>
      <w:r w:rsidRPr="00EF5854">
        <w:rPr>
          <w:rFonts w:ascii="Arial" w:hAnsi="Arial" w:cs="Arial"/>
          <w:spacing w:val="1"/>
        </w:rPr>
        <w:t xml:space="preserve"> </w:t>
      </w:r>
      <w:r w:rsidRPr="00EF5854">
        <w:rPr>
          <w:rFonts w:ascii="Arial" w:hAnsi="Arial" w:cs="Arial"/>
        </w:rPr>
        <w:t>de</w:t>
      </w:r>
      <w:r w:rsidRPr="00EF5854">
        <w:rPr>
          <w:rFonts w:ascii="Arial" w:hAnsi="Arial" w:cs="Arial"/>
          <w:spacing w:val="-2"/>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data assenyalada</w:t>
      </w:r>
      <w:r w:rsidRPr="00EF5854">
        <w:rPr>
          <w:rFonts w:ascii="Arial" w:hAnsi="Arial" w:cs="Arial"/>
          <w:spacing w:val="-1"/>
        </w:rPr>
        <w:t xml:space="preserve"> </w:t>
      </w:r>
      <w:r w:rsidRPr="00EF5854">
        <w:rPr>
          <w:rFonts w:ascii="Arial" w:hAnsi="Arial" w:cs="Arial"/>
        </w:rPr>
        <w:t>en el</w:t>
      </w:r>
      <w:r w:rsidRPr="00EF5854">
        <w:rPr>
          <w:rFonts w:ascii="Arial" w:hAnsi="Arial" w:cs="Arial"/>
          <w:spacing w:val="-1"/>
        </w:rPr>
        <w:t xml:space="preserve"> </w:t>
      </w:r>
      <w:r w:rsidRPr="00EF5854">
        <w:rPr>
          <w:rFonts w:ascii="Arial" w:hAnsi="Arial" w:cs="Arial"/>
        </w:rPr>
        <w:t>mateix</w:t>
      </w:r>
      <w:r w:rsidRPr="00EF5854">
        <w:rPr>
          <w:rFonts w:ascii="Arial" w:hAnsi="Arial" w:cs="Arial"/>
          <w:spacing w:val="-2"/>
        </w:rPr>
        <w:t xml:space="preserve"> </w:t>
      </w:r>
      <w:r w:rsidRPr="00EF5854">
        <w:rPr>
          <w:rFonts w:ascii="Arial" w:hAnsi="Arial" w:cs="Arial"/>
        </w:rPr>
        <w:t>per</w:t>
      </w:r>
      <w:r w:rsidRPr="00EF5854">
        <w:rPr>
          <w:rFonts w:ascii="Arial" w:hAnsi="Arial" w:cs="Arial"/>
          <w:spacing w:val="-4"/>
        </w:rPr>
        <w:t xml:space="preserve"> </w:t>
      </w:r>
      <w:r w:rsidRPr="00EF5854">
        <w:rPr>
          <w:rFonts w:ascii="Arial" w:hAnsi="Arial" w:cs="Arial"/>
        </w:rPr>
        <w:t>al seu</w:t>
      </w:r>
      <w:r w:rsidRPr="00EF5854">
        <w:rPr>
          <w:rFonts w:ascii="Arial" w:hAnsi="Arial" w:cs="Arial"/>
          <w:spacing w:val="-1"/>
        </w:rPr>
        <w:t xml:space="preserve"> </w:t>
      </w:r>
      <w:r w:rsidRPr="00EF5854">
        <w:rPr>
          <w:rFonts w:ascii="Arial" w:hAnsi="Arial" w:cs="Arial"/>
        </w:rPr>
        <w:t>començament.</w:t>
      </w:r>
    </w:p>
    <w:p w14:paraId="5713A758"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ight="108"/>
        <w:rPr>
          <w:rFonts w:ascii="Arial" w:hAnsi="Arial" w:cs="Arial"/>
        </w:rPr>
      </w:pPr>
      <w:r w:rsidRPr="00EF5854">
        <w:rPr>
          <w:rFonts w:ascii="Arial" w:hAnsi="Arial" w:cs="Arial"/>
        </w:rPr>
        <w:t>El</w:t>
      </w:r>
      <w:r w:rsidRPr="00EF5854">
        <w:rPr>
          <w:rFonts w:ascii="Arial" w:hAnsi="Arial" w:cs="Arial"/>
          <w:spacing w:val="24"/>
        </w:rPr>
        <w:t xml:space="preserve"> </w:t>
      </w:r>
      <w:r w:rsidRPr="00EF5854">
        <w:rPr>
          <w:rFonts w:ascii="Arial" w:hAnsi="Arial" w:cs="Arial"/>
        </w:rPr>
        <w:t>desistiment</w:t>
      </w:r>
      <w:r w:rsidRPr="00EF5854">
        <w:rPr>
          <w:rFonts w:ascii="Arial" w:hAnsi="Arial" w:cs="Arial"/>
          <w:spacing w:val="24"/>
        </w:rPr>
        <w:t xml:space="preserve"> </w:t>
      </w:r>
      <w:r w:rsidRPr="00EF5854">
        <w:rPr>
          <w:rFonts w:ascii="Arial" w:hAnsi="Arial" w:cs="Arial"/>
        </w:rPr>
        <w:t>una</w:t>
      </w:r>
      <w:r w:rsidRPr="00EF5854">
        <w:rPr>
          <w:rFonts w:ascii="Arial" w:hAnsi="Arial" w:cs="Arial"/>
          <w:spacing w:val="25"/>
        </w:rPr>
        <w:t xml:space="preserve"> </w:t>
      </w:r>
      <w:r w:rsidRPr="00EF5854">
        <w:rPr>
          <w:rFonts w:ascii="Arial" w:hAnsi="Arial" w:cs="Arial"/>
        </w:rPr>
        <w:t>vegada</w:t>
      </w:r>
      <w:r w:rsidRPr="00EF5854">
        <w:rPr>
          <w:rFonts w:ascii="Arial" w:hAnsi="Arial" w:cs="Arial"/>
          <w:spacing w:val="25"/>
        </w:rPr>
        <w:t xml:space="preserve"> </w:t>
      </w:r>
      <w:r w:rsidRPr="00EF5854">
        <w:rPr>
          <w:rFonts w:ascii="Arial" w:hAnsi="Arial" w:cs="Arial"/>
        </w:rPr>
        <w:t>iniciada</w:t>
      </w:r>
      <w:r w:rsidRPr="00EF5854">
        <w:rPr>
          <w:rFonts w:ascii="Arial" w:hAnsi="Arial" w:cs="Arial"/>
          <w:spacing w:val="25"/>
        </w:rPr>
        <w:t xml:space="preserve"> </w:t>
      </w:r>
      <w:r w:rsidRPr="00EF5854">
        <w:rPr>
          <w:rFonts w:ascii="Arial" w:hAnsi="Arial" w:cs="Arial"/>
        </w:rPr>
        <w:t>la</w:t>
      </w:r>
      <w:r w:rsidRPr="00EF5854">
        <w:rPr>
          <w:rFonts w:ascii="Arial" w:hAnsi="Arial" w:cs="Arial"/>
          <w:spacing w:val="25"/>
        </w:rPr>
        <w:t xml:space="preserve"> </w:t>
      </w:r>
      <w:r w:rsidRPr="00EF5854">
        <w:rPr>
          <w:rFonts w:ascii="Arial" w:hAnsi="Arial" w:cs="Arial"/>
        </w:rPr>
        <w:t>prestació</w:t>
      </w:r>
      <w:r w:rsidRPr="00EF5854">
        <w:rPr>
          <w:rFonts w:ascii="Arial" w:hAnsi="Arial" w:cs="Arial"/>
          <w:spacing w:val="21"/>
        </w:rPr>
        <w:t xml:space="preserve"> </w:t>
      </w:r>
      <w:r w:rsidRPr="00EF5854">
        <w:rPr>
          <w:rFonts w:ascii="Arial" w:hAnsi="Arial" w:cs="Arial"/>
        </w:rPr>
        <w:t>del</w:t>
      </w:r>
      <w:r w:rsidRPr="00EF5854">
        <w:rPr>
          <w:rFonts w:ascii="Arial" w:hAnsi="Arial" w:cs="Arial"/>
          <w:spacing w:val="24"/>
        </w:rPr>
        <w:t xml:space="preserve"> </w:t>
      </w:r>
      <w:r w:rsidRPr="00EF5854">
        <w:rPr>
          <w:rFonts w:ascii="Arial" w:hAnsi="Arial" w:cs="Arial"/>
        </w:rPr>
        <w:t>servei</w:t>
      </w:r>
      <w:r w:rsidRPr="00EF5854">
        <w:rPr>
          <w:rFonts w:ascii="Arial" w:hAnsi="Arial" w:cs="Arial"/>
          <w:spacing w:val="24"/>
        </w:rPr>
        <w:t xml:space="preserve"> </w:t>
      </w:r>
      <w:r w:rsidRPr="00EF5854">
        <w:rPr>
          <w:rFonts w:ascii="Arial" w:hAnsi="Arial" w:cs="Arial"/>
        </w:rPr>
        <w:t>o</w:t>
      </w:r>
      <w:r w:rsidRPr="00EF5854">
        <w:rPr>
          <w:rFonts w:ascii="Arial" w:hAnsi="Arial" w:cs="Arial"/>
          <w:spacing w:val="25"/>
        </w:rPr>
        <w:t xml:space="preserve"> </w:t>
      </w:r>
      <w:r w:rsidRPr="00EF5854">
        <w:rPr>
          <w:rFonts w:ascii="Arial" w:hAnsi="Arial" w:cs="Arial"/>
        </w:rPr>
        <w:t>la</w:t>
      </w:r>
      <w:r w:rsidRPr="00EF5854">
        <w:rPr>
          <w:rFonts w:ascii="Arial" w:hAnsi="Arial" w:cs="Arial"/>
          <w:spacing w:val="25"/>
        </w:rPr>
        <w:t xml:space="preserve"> </w:t>
      </w:r>
      <w:r w:rsidRPr="00EF5854">
        <w:rPr>
          <w:rFonts w:ascii="Arial" w:hAnsi="Arial" w:cs="Arial"/>
        </w:rPr>
        <w:t>suspensió</w:t>
      </w:r>
      <w:r w:rsidRPr="00EF5854">
        <w:rPr>
          <w:rFonts w:ascii="Arial" w:hAnsi="Arial" w:cs="Arial"/>
          <w:spacing w:val="25"/>
        </w:rPr>
        <w:t xml:space="preserve"> </w:t>
      </w:r>
      <w:r w:rsidRPr="00EF5854">
        <w:rPr>
          <w:rFonts w:ascii="Arial" w:hAnsi="Arial" w:cs="Arial"/>
        </w:rPr>
        <w:t>del</w:t>
      </w:r>
      <w:r w:rsidRPr="00EF5854">
        <w:rPr>
          <w:rFonts w:ascii="Arial" w:hAnsi="Arial" w:cs="Arial"/>
          <w:spacing w:val="24"/>
        </w:rPr>
        <w:t xml:space="preserve"> </w:t>
      </w:r>
      <w:r w:rsidRPr="00EF5854">
        <w:rPr>
          <w:rFonts w:ascii="Arial" w:hAnsi="Arial" w:cs="Arial"/>
        </w:rPr>
        <w:t>contracte</w:t>
      </w:r>
      <w:r w:rsidRPr="00EF5854">
        <w:rPr>
          <w:rFonts w:ascii="Arial" w:hAnsi="Arial" w:cs="Arial"/>
          <w:spacing w:val="-58"/>
        </w:rPr>
        <w:t xml:space="preserve"> </w:t>
      </w:r>
      <w:r w:rsidRPr="00EF5854">
        <w:rPr>
          <w:rFonts w:ascii="Arial" w:hAnsi="Arial" w:cs="Arial"/>
        </w:rPr>
        <w:t>per</w:t>
      </w:r>
      <w:r w:rsidRPr="00EF5854">
        <w:rPr>
          <w:rFonts w:ascii="Arial" w:hAnsi="Arial" w:cs="Arial"/>
          <w:spacing w:val="-2"/>
        </w:rPr>
        <w:t xml:space="preserve"> </w:t>
      </w:r>
      <w:r w:rsidRPr="00EF5854">
        <w:rPr>
          <w:rFonts w:ascii="Arial" w:hAnsi="Arial" w:cs="Arial"/>
        </w:rPr>
        <w:t>termini</w:t>
      </w:r>
      <w:r w:rsidRPr="00EF5854">
        <w:rPr>
          <w:rFonts w:ascii="Arial" w:hAnsi="Arial" w:cs="Arial"/>
          <w:spacing w:val="-1"/>
        </w:rPr>
        <w:t xml:space="preserve"> </w:t>
      </w:r>
      <w:r w:rsidRPr="00EF5854">
        <w:rPr>
          <w:rFonts w:ascii="Arial" w:hAnsi="Arial" w:cs="Arial"/>
        </w:rPr>
        <w:t>superior</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vuit</w:t>
      </w:r>
      <w:r w:rsidRPr="00EF5854">
        <w:rPr>
          <w:rFonts w:ascii="Arial" w:hAnsi="Arial" w:cs="Arial"/>
          <w:spacing w:val="-2"/>
        </w:rPr>
        <w:t xml:space="preserve"> </w:t>
      </w:r>
      <w:r w:rsidRPr="00EF5854">
        <w:rPr>
          <w:rFonts w:ascii="Arial" w:hAnsi="Arial" w:cs="Arial"/>
        </w:rPr>
        <w:t>mesos</w:t>
      </w:r>
      <w:r w:rsidRPr="00EF5854">
        <w:rPr>
          <w:rFonts w:ascii="Arial" w:hAnsi="Arial" w:cs="Arial"/>
          <w:spacing w:val="-2"/>
        </w:rPr>
        <w:t xml:space="preserve"> </w:t>
      </w:r>
      <w:r w:rsidRPr="00EF5854">
        <w:rPr>
          <w:rFonts w:ascii="Arial" w:hAnsi="Arial" w:cs="Arial"/>
        </w:rPr>
        <w:t>acordada</w:t>
      </w:r>
      <w:r w:rsidRPr="00EF5854">
        <w:rPr>
          <w:rFonts w:ascii="Arial" w:hAnsi="Arial" w:cs="Arial"/>
          <w:spacing w:val="-3"/>
        </w:rPr>
        <w:t xml:space="preserve"> </w:t>
      </w:r>
      <w:r w:rsidRPr="00EF5854">
        <w:rPr>
          <w:rFonts w:ascii="Arial" w:hAnsi="Arial" w:cs="Arial"/>
        </w:rPr>
        <w:t>per</w:t>
      </w:r>
      <w:r w:rsidRPr="00EF5854">
        <w:rPr>
          <w:rFonts w:ascii="Arial" w:hAnsi="Arial" w:cs="Arial"/>
          <w:spacing w:val="-2"/>
        </w:rPr>
        <w:t xml:space="preserve"> </w:t>
      </w:r>
      <w:r w:rsidRPr="00EF5854">
        <w:rPr>
          <w:rFonts w:ascii="Arial" w:hAnsi="Arial" w:cs="Arial"/>
        </w:rPr>
        <w:t>l’òrgan de</w:t>
      </w:r>
      <w:r w:rsidRPr="00EF5854">
        <w:rPr>
          <w:rFonts w:ascii="Arial" w:hAnsi="Arial" w:cs="Arial"/>
          <w:spacing w:val="-3"/>
        </w:rPr>
        <w:t xml:space="preserve"> </w:t>
      </w:r>
      <w:r w:rsidRPr="00EF5854">
        <w:rPr>
          <w:rFonts w:ascii="Arial" w:hAnsi="Arial" w:cs="Arial"/>
        </w:rPr>
        <w:t>contractació.</w:t>
      </w:r>
    </w:p>
    <w:p w14:paraId="2807CD9C" w14:textId="77777777" w:rsidR="00760A3B" w:rsidRPr="00EF5854" w:rsidRDefault="00C714AD" w:rsidP="008868E1">
      <w:pPr>
        <w:pStyle w:val="Pargrafdellista"/>
        <w:numPr>
          <w:ilvl w:val="0"/>
          <w:numId w:val="10"/>
        </w:numPr>
        <w:tabs>
          <w:tab w:val="left" w:pos="142"/>
          <w:tab w:val="left" w:pos="482"/>
        </w:tabs>
        <w:spacing w:before="0" w:after="240" w:line="240" w:lineRule="exact"/>
        <w:ind w:left="481" w:right="108"/>
        <w:rPr>
          <w:rFonts w:ascii="Arial" w:hAnsi="Arial" w:cs="Arial"/>
        </w:rPr>
      </w:pPr>
      <w:r w:rsidRPr="00EF5854">
        <w:rPr>
          <w:rFonts w:ascii="Arial" w:hAnsi="Arial" w:cs="Arial"/>
        </w:rPr>
        <w:t>L’impagament, durant l’execució del contracte, dels salaris per part del contractista als</w:t>
      </w:r>
      <w:r w:rsidRPr="00EF5854">
        <w:rPr>
          <w:rFonts w:ascii="Arial" w:hAnsi="Arial" w:cs="Arial"/>
          <w:spacing w:val="1"/>
        </w:rPr>
        <w:t xml:space="preserve"> </w:t>
      </w:r>
      <w:r w:rsidRPr="00EF5854">
        <w:rPr>
          <w:rFonts w:ascii="Arial" w:hAnsi="Arial" w:cs="Arial"/>
        </w:rPr>
        <w:t>treballadors que estiguessin participant en la mateixa, o l’incompliment de les condicions</w:t>
      </w:r>
      <w:r w:rsidRPr="00EF5854">
        <w:rPr>
          <w:rFonts w:ascii="Arial" w:hAnsi="Arial" w:cs="Arial"/>
          <w:spacing w:val="1"/>
        </w:rPr>
        <w:t xml:space="preserve"> </w:t>
      </w:r>
      <w:r w:rsidRPr="00EF5854">
        <w:rPr>
          <w:rFonts w:ascii="Arial" w:hAnsi="Arial" w:cs="Arial"/>
        </w:rPr>
        <w:t>establertes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Convenis</w:t>
      </w:r>
      <w:r w:rsidRPr="00EF5854">
        <w:rPr>
          <w:rFonts w:ascii="Arial" w:hAnsi="Arial" w:cs="Arial"/>
          <w:spacing w:val="1"/>
        </w:rPr>
        <w:t xml:space="preserve"> </w:t>
      </w:r>
      <w:r w:rsidRPr="00EF5854">
        <w:rPr>
          <w:rFonts w:ascii="Arial" w:hAnsi="Arial" w:cs="Arial"/>
        </w:rPr>
        <w:t>col·lectius</w:t>
      </w:r>
      <w:r w:rsidRPr="00EF5854">
        <w:rPr>
          <w:rFonts w:ascii="Arial" w:hAnsi="Arial" w:cs="Arial"/>
          <w:spacing w:val="1"/>
        </w:rPr>
        <w:t xml:space="preserve"> </w:t>
      </w:r>
      <w:r w:rsidRPr="00EF5854">
        <w:rPr>
          <w:rFonts w:ascii="Arial" w:hAnsi="Arial" w:cs="Arial"/>
        </w:rPr>
        <w:t>en</w:t>
      </w:r>
      <w:r w:rsidRPr="00EF5854">
        <w:rPr>
          <w:rFonts w:ascii="Arial" w:hAnsi="Arial" w:cs="Arial"/>
          <w:spacing w:val="1"/>
        </w:rPr>
        <w:t xml:space="preserve"> </w:t>
      </w:r>
      <w:r w:rsidRPr="00EF5854">
        <w:rPr>
          <w:rFonts w:ascii="Arial" w:hAnsi="Arial" w:cs="Arial"/>
        </w:rPr>
        <w:t>vigor</w:t>
      </w:r>
      <w:r w:rsidRPr="00EF5854">
        <w:rPr>
          <w:rFonts w:ascii="Arial" w:hAnsi="Arial" w:cs="Arial"/>
          <w:spacing w:val="1"/>
        </w:rPr>
        <w:t xml:space="preserve"> </w:t>
      </w:r>
      <w:r w:rsidRPr="00EF5854">
        <w:rPr>
          <w:rFonts w:ascii="Arial" w:hAnsi="Arial" w:cs="Arial"/>
        </w:rPr>
        <w:t>per</w:t>
      </w:r>
      <w:r w:rsidRPr="00EF5854">
        <w:rPr>
          <w:rFonts w:ascii="Arial" w:hAnsi="Arial" w:cs="Arial"/>
          <w:spacing w:val="1"/>
        </w:rPr>
        <w:t xml:space="preserve"> </w:t>
      </w:r>
      <w:r w:rsidRPr="00EF5854">
        <w:rPr>
          <w:rFonts w:ascii="Arial" w:hAnsi="Arial" w:cs="Arial"/>
        </w:rPr>
        <w:t>a</w:t>
      </w:r>
      <w:r w:rsidRPr="00EF5854">
        <w:rPr>
          <w:rFonts w:ascii="Arial" w:hAnsi="Arial" w:cs="Arial"/>
          <w:spacing w:val="1"/>
        </w:rPr>
        <w:t xml:space="preserve"> </w:t>
      </w:r>
      <w:r w:rsidRPr="00EF5854">
        <w:rPr>
          <w:rFonts w:ascii="Arial" w:hAnsi="Arial" w:cs="Arial"/>
        </w:rPr>
        <w:t>aquests</w:t>
      </w:r>
      <w:r w:rsidRPr="00EF5854">
        <w:rPr>
          <w:rFonts w:ascii="Arial" w:hAnsi="Arial" w:cs="Arial"/>
          <w:spacing w:val="1"/>
        </w:rPr>
        <w:t xml:space="preserve"> </w:t>
      </w:r>
      <w:r w:rsidRPr="00EF5854">
        <w:rPr>
          <w:rFonts w:ascii="Arial" w:hAnsi="Arial" w:cs="Arial"/>
        </w:rPr>
        <w:t>treballadors</w:t>
      </w:r>
      <w:r w:rsidRPr="00EF5854">
        <w:rPr>
          <w:rFonts w:ascii="Arial" w:hAnsi="Arial" w:cs="Arial"/>
          <w:spacing w:val="1"/>
        </w:rPr>
        <w:t xml:space="preserve"> </w:t>
      </w:r>
      <w:r w:rsidRPr="00EF5854">
        <w:rPr>
          <w:rFonts w:ascii="Arial" w:hAnsi="Arial" w:cs="Arial"/>
        </w:rPr>
        <w:t>durant</w:t>
      </w:r>
      <w:r w:rsidRPr="00EF5854">
        <w:rPr>
          <w:rFonts w:ascii="Arial" w:hAnsi="Arial" w:cs="Arial"/>
          <w:spacing w:val="1"/>
        </w:rPr>
        <w:t xml:space="preserve"> </w:t>
      </w:r>
      <w:r w:rsidRPr="00EF5854">
        <w:rPr>
          <w:rFonts w:ascii="Arial" w:hAnsi="Arial" w:cs="Arial"/>
        </w:rPr>
        <w:t>l’execució del contracte.</w:t>
      </w:r>
    </w:p>
    <w:p w14:paraId="4E67B010"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L’aplicació i els efectes d’aquestes causes de resolució són les que s’estableixin en els articles 212, 213 i 313 de la LCSP.</w:t>
      </w:r>
    </w:p>
    <w:p w14:paraId="7ADA4035"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En tots els casos, la resolució del contracte es durà a terme seguint el procediment establert en l’article 191 de la LCSP i en l’article 109 del RGLCAP.</w:t>
      </w:r>
    </w:p>
    <w:p w14:paraId="21DE2EC3" w14:textId="77777777" w:rsidR="002902F1" w:rsidRPr="00EF5854" w:rsidRDefault="002902F1" w:rsidP="002902F1">
      <w:pPr>
        <w:pStyle w:val="Textindependent"/>
        <w:tabs>
          <w:tab w:val="left" w:pos="142"/>
        </w:tabs>
        <w:spacing w:before="0" w:after="240" w:line="240" w:lineRule="exact"/>
        <w:ind w:left="0" w:right="109"/>
      </w:pPr>
      <w:bookmarkStart w:id="109" w:name="VII._RECURSOS,_MESURES_CAUTELARS_I_SUPÒS"/>
      <w:bookmarkStart w:id="110" w:name="_bookmark44"/>
      <w:bookmarkEnd w:id="109"/>
      <w:bookmarkEnd w:id="110"/>
    </w:p>
    <w:p w14:paraId="63B4ABE8" w14:textId="77777777" w:rsidR="00760A3B" w:rsidRPr="00EF5854" w:rsidRDefault="00C714AD" w:rsidP="008868E1">
      <w:pPr>
        <w:pStyle w:val="Ttol1"/>
        <w:numPr>
          <w:ilvl w:val="1"/>
          <w:numId w:val="17"/>
        </w:numPr>
        <w:tabs>
          <w:tab w:val="left" w:pos="142"/>
          <w:tab w:val="left" w:pos="426"/>
        </w:tabs>
        <w:spacing w:after="240" w:line="240" w:lineRule="exact"/>
        <w:ind w:left="142" w:firstLine="0"/>
        <w:jc w:val="both"/>
        <w:rPr>
          <w:sz w:val="22"/>
          <w:szCs w:val="22"/>
        </w:rPr>
      </w:pPr>
      <w:bookmarkStart w:id="111" w:name="_Toc130989647"/>
      <w:r w:rsidRPr="00EF5854">
        <w:rPr>
          <w:sz w:val="22"/>
          <w:szCs w:val="22"/>
        </w:rPr>
        <w:t xml:space="preserve">RECURSOS, MESURES </w:t>
      </w:r>
      <w:r w:rsidR="00B96E04" w:rsidRPr="00EF5854">
        <w:rPr>
          <w:sz w:val="22"/>
          <w:szCs w:val="22"/>
        </w:rPr>
        <w:t>CAUTELARS</w:t>
      </w:r>
      <w:r w:rsidR="00EB0F89" w:rsidRPr="00EF5854">
        <w:rPr>
          <w:sz w:val="22"/>
          <w:szCs w:val="22"/>
        </w:rPr>
        <w:t xml:space="preserve"> </w:t>
      </w:r>
      <w:r w:rsidRPr="00EF5854">
        <w:rPr>
          <w:sz w:val="22"/>
          <w:szCs w:val="22"/>
        </w:rPr>
        <w:t>I SUPÒSITS ESPECIALS DE NUL·LITAT CONTRACTUAL</w:t>
      </w:r>
      <w:bookmarkEnd w:id="111"/>
    </w:p>
    <w:p w14:paraId="4D21BD7A" w14:textId="564B29F7" w:rsidR="00760A3B" w:rsidRPr="00EF5854" w:rsidRDefault="00F701BE"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112" w:name="41._Règim_de_recursos"/>
      <w:bookmarkStart w:id="113" w:name="_bookmark45"/>
      <w:bookmarkStart w:id="114" w:name="_Toc130989648"/>
      <w:bookmarkEnd w:id="112"/>
      <w:bookmarkEnd w:id="113"/>
      <w:r>
        <w:rPr>
          <w:rFonts w:ascii="Arial" w:hAnsi="Arial" w:cs="Arial"/>
          <w:b/>
        </w:rPr>
        <w:t xml:space="preserve">. </w:t>
      </w:r>
      <w:r w:rsidR="00C714AD" w:rsidRPr="00EF5854">
        <w:rPr>
          <w:rFonts w:ascii="Arial" w:hAnsi="Arial" w:cs="Arial"/>
          <w:b/>
        </w:rPr>
        <w:t>Règim de recursos</w:t>
      </w:r>
      <w:bookmarkEnd w:id="114"/>
    </w:p>
    <w:p w14:paraId="226EC923" w14:textId="77777777" w:rsidR="00760A3B" w:rsidRPr="00EF5854" w:rsidRDefault="00C714AD" w:rsidP="008868E1">
      <w:pPr>
        <w:pStyle w:val="Pargrafdellista"/>
        <w:numPr>
          <w:ilvl w:val="0"/>
          <w:numId w:val="1"/>
        </w:numPr>
        <w:tabs>
          <w:tab w:val="left" w:pos="142"/>
          <w:tab w:val="left" w:pos="401"/>
        </w:tabs>
        <w:spacing w:before="0" w:after="240" w:line="240" w:lineRule="exact"/>
        <w:ind w:hanging="400"/>
        <w:rPr>
          <w:rFonts w:ascii="Arial" w:hAnsi="Arial" w:cs="Arial"/>
        </w:rPr>
      </w:pPr>
      <w:r w:rsidRPr="00EF5854">
        <w:rPr>
          <w:rFonts w:ascii="Arial" w:hAnsi="Arial" w:cs="Arial"/>
          <w:u w:val="single"/>
        </w:rPr>
        <w:lastRenderedPageBreak/>
        <w:t>En</w:t>
      </w:r>
      <w:r w:rsidRPr="00EF5854">
        <w:rPr>
          <w:rFonts w:ascii="Arial" w:hAnsi="Arial" w:cs="Arial"/>
          <w:spacing w:val="-3"/>
          <w:u w:val="single"/>
        </w:rPr>
        <w:t xml:space="preserve"> </w:t>
      </w:r>
      <w:r w:rsidRPr="00EF5854">
        <w:rPr>
          <w:rFonts w:ascii="Arial" w:hAnsi="Arial" w:cs="Arial"/>
          <w:u w:val="single"/>
        </w:rPr>
        <w:t>el</w:t>
      </w:r>
      <w:r w:rsidRPr="00EF5854">
        <w:rPr>
          <w:rFonts w:ascii="Arial" w:hAnsi="Arial" w:cs="Arial"/>
          <w:spacing w:val="-2"/>
          <w:u w:val="single"/>
        </w:rPr>
        <w:t xml:space="preserve"> </w:t>
      </w:r>
      <w:r w:rsidRPr="00EF5854">
        <w:rPr>
          <w:rFonts w:ascii="Arial" w:hAnsi="Arial" w:cs="Arial"/>
          <w:u w:val="single"/>
        </w:rPr>
        <w:t>cas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contractes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serveis</w:t>
      </w:r>
      <w:r w:rsidRPr="00EF5854">
        <w:rPr>
          <w:rFonts w:ascii="Arial" w:hAnsi="Arial" w:cs="Arial"/>
          <w:spacing w:val="-1"/>
          <w:u w:val="single"/>
        </w:rPr>
        <w:t xml:space="preserve"> </w:t>
      </w:r>
      <w:r w:rsidRPr="00EF5854">
        <w:rPr>
          <w:rFonts w:ascii="Arial" w:hAnsi="Arial" w:cs="Arial"/>
          <w:u w:val="single"/>
        </w:rPr>
        <w:t>de</w:t>
      </w:r>
      <w:r w:rsidRPr="00EF5854">
        <w:rPr>
          <w:rFonts w:ascii="Arial" w:hAnsi="Arial" w:cs="Arial"/>
          <w:spacing w:val="-2"/>
          <w:u w:val="single"/>
        </w:rPr>
        <w:t xml:space="preserve"> </w:t>
      </w:r>
      <w:r w:rsidRPr="00EF5854">
        <w:rPr>
          <w:rFonts w:ascii="Arial" w:hAnsi="Arial" w:cs="Arial"/>
          <w:u w:val="single"/>
        </w:rPr>
        <w:t>valor estimat</w:t>
      </w:r>
      <w:r w:rsidRPr="00EF5854">
        <w:rPr>
          <w:rFonts w:ascii="Arial" w:hAnsi="Arial" w:cs="Arial"/>
          <w:spacing w:val="-3"/>
          <w:u w:val="single"/>
        </w:rPr>
        <w:t xml:space="preserve"> </w:t>
      </w:r>
      <w:r w:rsidRPr="00EF5854">
        <w:rPr>
          <w:rFonts w:ascii="Arial" w:hAnsi="Arial" w:cs="Arial"/>
          <w:u w:val="single"/>
        </w:rPr>
        <w:t>superior</w:t>
      </w:r>
      <w:r w:rsidRPr="00EF5854">
        <w:rPr>
          <w:rFonts w:ascii="Arial" w:hAnsi="Arial" w:cs="Arial"/>
          <w:spacing w:val="-1"/>
          <w:u w:val="single"/>
        </w:rPr>
        <w:t xml:space="preserve"> </w:t>
      </w:r>
      <w:r w:rsidRPr="00EF5854">
        <w:rPr>
          <w:rFonts w:ascii="Arial" w:hAnsi="Arial" w:cs="Arial"/>
          <w:u w:val="single"/>
        </w:rPr>
        <w:t>a</w:t>
      </w:r>
      <w:r w:rsidRPr="00EF5854">
        <w:rPr>
          <w:rFonts w:ascii="Arial" w:hAnsi="Arial" w:cs="Arial"/>
          <w:spacing w:val="-4"/>
          <w:u w:val="single"/>
        </w:rPr>
        <w:t xml:space="preserve"> </w:t>
      </w:r>
      <w:r w:rsidRPr="00EF5854">
        <w:rPr>
          <w:rFonts w:ascii="Arial" w:hAnsi="Arial" w:cs="Arial"/>
          <w:u w:val="single"/>
        </w:rPr>
        <w:t>100.000</w:t>
      </w:r>
      <w:r w:rsidRPr="00EF5854">
        <w:rPr>
          <w:rFonts w:ascii="Arial" w:hAnsi="Arial" w:cs="Arial"/>
          <w:spacing w:val="-6"/>
          <w:u w:val="single"/>
        </w:rPr>
        <w:t xml:space="preserve"> </w:t>
      </w:r>
      <w:r w:rsidRPr="00EF5854">
        <w:rPr>
          <w:rFonts w:ascii="Arial" w:hAnsi="Arial" w:cs="Arial"/>
          <w:u w:val="single"/>
        </w:rPr>
        <w:t>euros:</w:t>
      </w:r>
    </w:p>
    <w:p w14:paraId="0F271910"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Són</w:t>
      </w:r>
      <w:r w:rsidRPr="00EF5854">
        <w:rPr>
          <w:rFonts w:ascii="Arial" w:hAnsi="Arial" w:cs="Arial"/>
          <w:spacing w:val="7"/>
        </w:rPr>
        <w:t xml:space="preserve"> </w:t>
      </w:r>
      <w:r w:rsidRPr="00EF5854">
        <w:rPr>
          <w:rFonts w:ascii="Arial" w:hAnsi="Arial" w:cs="Arial"/>
        </w:rPr>
        <w:t>susceptibles</w:t>
      </w:r>
      <w:r w:rsidRPr="00EF5854">
        <w:rPr>
          <w:rFonts w:ascii="Arial" w:hAnsi="Arial" w:cs="Arial"/>
          <w:spacing w:val="8"/>
        </w:rPr>
        <w:t xml:space="preserve"> </w:t>
      </w:r>
      <w:r w:rsidRPr="00EF5854">
        <w:rPr>
          <w:rFonts w:ascii="Arial" w:hAnsi="Arial" w:cs="Arial"/>
        </w:rPr>
        <w:t>de</w:t>
      </w:r>
      <w:r w:rsidRPr="00EF5854">
        <w:rPr>
          <w:rFonts w:ascii="Arial" w:hAnsi="Arial" w:cs="Arial"/>
          <w:spacing w:val="6"/>
        </w:rPr>
        <w:t xml:space="preserve"> </w:t>
      </w:r>
      <w:r w:rsidRPr="00EF5854">
        <w:rPr>
          <w:rFonts w:ascii="Arial" w:hAnsi="Arial" w:cs="Arial"/>
        </w:rPr>
        <w:t>recurs</w:t>
      </w:r>
      <w:r w:rsidRPr="00EF5854">
        <w:rPr>
          <w:rFonts w:ascii="Arial" w:hAnsi="Arial" w:cs="Arial"/>
          <w:spacing w:val="8"/>
        </w:rPr>
        <w:t xml:space="preserve"> </w:t>
      </w:r>
      <w:r w:rsidRPr="00EF5854">
        <w:rPr>
          <w:rFonts w:ascii="Arial" w:hAnsi="Arial" w:cs="Arial"/>
        </w:rPr>
        <w:t>especial</w:t>
      </w:r>
      <w:r w:rsidRPr="00EF5854">
        <w:rPr>
          <w:rFonts w:ascii="Arial" w:hAnsi="Arial" w:cs="Arial"/>
          <w:spacing w:val="6"/>
        </w:rPr>
        <w:t xml:space="preserve"> </w:t>
      </w:r>
      <w:r w:rsidRPr="00EF5854">
        <w:rPr>
          <w:rFonts w:ascii="Arial" w:hAnsi="Arial" w:cs="Arial"/>
        </w:rPr>
        <w:t>en</w:t>
      </w:r>
      <w:r w:rsidRPr="00EF5854">
        <w:rPr>
          <w:rFonts w:ascii="Arial" w:hAnsi="Arial" w:cs="Arial"/>
          <w:spacing w:val="6"/>
        </w:rPr>
        <w:t xml:space="preserve"> </w:t>
      </w:r>
      <w:r w:rsidRPr="00EF5854">
        <w:rPr>
          <w:rFonts w:ascii="Arial" w:hAnsi="Arial" w:cs="Arial"/>
        </w:rPr>
        <w:t>matèria</w:t>
      </w:r>
      <w:r w:rsidRPr="00EF5854">
        <w:rPr>
          <w:rFonts w:ascii="Arial" w:hAnsi="Arial" w:cs="Arial"/>
          <w:spacing w:val="6"/>
        </w:rPr>
        <w:t xml:space="preserve"> </w:t>
      </w:r>
      <w:r w:rsidRPr="00EF5854">
        <w:rPr>
          <w:rFonts w:ascii="Arial" w:hAnsi="Arial" w:cs="Arial"/>
        </w:rPr>
        <w:t>de</w:t>
      </w:r>
      <w:r w:rsidRPr="00EF5854">
        <w:rPr>
          <w:rFonts w:ascii="Arial" w:hAnsi="Arial" w:cs="Arial"/>
          <w:spacing w:val="8"/>
        </w:rPr>
        <w:t xml:space="preserve"> </w:t>
      </w:r>
      <w:r w:rsidRPr="00EF5854">
        <w:rPr>
          <w:rFonts w:ascii="Arial" w:hAnsi="Arial" w:cs="Arial"/>
        </w:rPr>
        <w:t>contractació,</w:t>
      </w:r>
      <w:r w:rsidRPr="00EF5854">
        <w:rPr>
          <w:rFonts w:ascii="Arial" w:hAnsi="Arial" w:cs="Arial"/>
          <w:spacing w:val="8"/>
        </w:rPr>
        <w:t xml:space="preserve"> </w:t>
      </w:r>
      <w:r w:rsidRPr="00EF5854">
        <w:rPr>
          <w:rFonts w:ascii="Arial" w:hAnsi="Arial" w:cs="Arial"/>
        </w:rPr>
        <w:t>d’acord</w:t>
      </w:r>
      <w:r w:rsidRPr="00EF5854">
        <w:rPr>
          <w:rFonts w:ascii="Arial" w:hAnsi="Arial" w:cs="Arial"/>
          <w:spacing w:val="3"/>
        </w:rPr>
        <w:t xml:space="preserve"> </w:t>
      </w:r>
      <w:r w:rsidRPr="00EF5854">
        <w:rPr>
          <w:rFonts w:ascii="Arial" w:hAnsi="Arial" w:cs="Arial"/>
        </w:rPr>
        <w:t>amb</w:t>
      </w:r>
      <w:r w:rsidRPr="00EF5854">
        <w:rPr>
          <w:rFonts w:ascii="Arial" w:hAnsi="Arial" w:cs="Arial"/>
          <w:spacing w:val="8"/>
        </w:rPr>
        <w:t xml:space="preserve"> </w:t>
      </w:r>
      <w:r w:rsidRPr="00EF5854">
        <w:rPr>
          <w:rFonts w:ascii="Arial" w:hAnsi="Arial" w:cs="Arial"/>
        </w:rPr>
        <w:t>l’article</w:t>
      </w:r>
      <w:r w:rsidR="00277A10" w:rsidRPr="00EF5854">
        <w:rPr>
          <w:rFonts w:ascii="Arial" w:hAnsi="Arial" w:cs="Arial"/>
        </w:rPr>
        <w:t xml:space="preserve"> </w:t>
      </w:r>
      <w:r w:rsidRPr="00EF5854">
        <w:rPr>
          <w:rFonts w:ascii="Arial" w:hAnsi="Arial" w:cs="Arial"/>
        </w:rPr>
        <w:t>44</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LCSP,</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anuncis</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licitació,</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plecs</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els</w:t>
      </w:r>
      <w:r w:rsidRPr="00EF5854">
        <w:rPr>
          <w:rFonts w:ascii="Arial" w:hAnsi="Arial" w:cs="Arial"/>
          <w:spacing w:val="1"/>
        </w:rPr>
        <w:t xml:space="preserve"> </w:t>
      </w:r>
      <w:r w:rsidRPr="00EF5854">
        <w:rPr>
          <w:rFonts w:ascii="Arial" w:hAnsi="Arial" w:cs="Arial"/>
        </w:rPr>
        <w:t>documents</w:t>
      </w:r>
      <w:r w:rsidRPr="00EF5854">
        <w:rPr>
          <w:rFonts w:ascii="Arial" w:hAnsi="Arial" w:cs="Arial"/>
          <w:spacing w:val="61"/>
        </w:rPr>
        <w:t xml:space="preserve"> </w:t>
      </w:r>
      <w:r w:rsidRPr="00EF5854">
        <w:rPr>
          <w:rFonts w:ascii="Arial" w:hAnsi="Arial" w:cs="Arial"/>
        </w:rPr>
        <w:t>contractuals</w:t>
      </w:r>
      <w:r w:rsidRPr="00EF5854">
        <w:rPr>
          <w:rFonts w:ascii="Arial" w:hAnsi="Arial" w:cs="Arial"/>
          <w:spacing w:val="61"/>
        </w:rPr>
        <w:t xml:space="preserve"> </w:t>
      </w:r>
      <w:r w:rsidRPr="00EF5854">
        <w:rPr>
          <w:rFonts w:ascii="Arial" w:hAnsi="Arial" w:cs="Arial"/>
        </w:rPr>
        <w:t>que</w:t>
      </w:r>
      <w:r w:rsidRPr="00EF5854">
        <w:rPr>
          <w:rFonts w:ascii="Arial" w:hAnsi="Arial" w:cs="Arial"/>
          <w:spacing w:val="1"/>
        </w:rPr>
        <w:t xml:space="preserve"> </w:t>
      </w:r>
      <w:r w:rsidRPr="00EF5854">
        <w:rPr>
          <w:rFonts w:ascii="Arial" w:hAnsi="Arial" w:cs="Arial"/>
        </w:rPr>
        <w:t>estableixin les condicions que han de regir la contractació; els actes de tràmit que decideixin</w:t>
      </w:r>
      <w:r w:rsidRPr="00EF5854">
        <w:rPr>
          <w:rFonts w:ascii="Arial" w:hAnsi="Arial" w:cs="Arial"/>
          <w:spacing w:val="1"/>
        </w:rPr>
        <w:t xml:space="preserve"> </w:t>
      </w:r>
      <w:r w:rsidRPr="00EF5854">
        <w:rPr>
          <w:rFonts w:ascii="Arial" w:hAnsi="Arial" w:cs="Arial"/>
        </w:rPr>
        <w:t>directament o indirectament sobre l’adjudicació, determinin la impossibilitat de continuar el</w:t>
      </w:r>
      <w:r w:rsidRPr="00F701BE">
        <w:rPr>
          <w:rFonts w:ascii="Arial" w:hAnsi="Arial" w:cs="Arial"/>
        </w:rPr>
        <w:t xml:space="preserve"> </w:t>
      </w:r>
      <w:r w:rsidRPr="00EF5854">
        <w:rPr>
          <w:rFonts w:ascii="Arial" w:hAnsi="Arial" w:cs="Arial"/>
        </w:rPr>
        <w:t>procediment o produeixin indefensió o perjudici irreparable a drets o interessos legítims;</w:t>
      </w:r>
      <w:r w:rsidRPr="00F701BE">
        <w:rPr>
          <w:rFonts w:ascii="Arial" w:hAnsi="Arial" w:cs="Arial"/>
        </w:rPr>
        <w:t xml:space="preserve"> </w:t>
      </w:r>
      <w:r w:rsidRPr="00EF5854">
        <w:rPr>
          <w:rFonts w:ascii="Arial" w:hAnsi="Arial" w:cs="Arial"/>
        </w:rPr>
        <w:t>els</w:t>
      </w:r>
      <w:r w:rsidRPr="00F701BE">
        <w:rPr>
          <w:rFonts w:ascii="Arial" w:hAnsi="Arial" w:cs="Arial"/>
        </w:rPr>
        <w:t xml:space="preserve"> </w:t>
      </w:r>
      <w:r w:rsidRPr="00EF5854">
        <w:rPr>
          <w:rFonts w:ascii="Arial" w:hAnsi="Arial" w:cs="Arial"/>
        </w:rPr>
        <w:t>acords</w:t>
      </w:r>
      <w:r w:rsidRPr="00F701BE">
        <w:rPr>
          <w:rFonts w:ascii="Arial" w:hAnsi="Arial" w:cs="Arial"/>
        </w:rPr>
        <w:t xml:space="preserve"> </w:t>
      </w:r>
      <w:r w:rsidRPr="00EF5854">
        <w:rPr>
          <w:rFonts w:ascii="Arial" w:hAnsi="Arial" w:cs="Arial"/>
        </w:rPr>
        <w:t>d’adjudicació</w:t>
      </w:r>
      <w:r w:rsidRPr="00F701BE">
        <w:rPr>
          <w:rFonts w:ascii="Arial" w:hAnsi="Arial" w:cs="Arial"/>
        </w:rPr>
        <w:t xml:space="preserve"> </w:t>
      </w:r>
      <w:r w:rsidRPr="00EF5854">
        <w:rPr>
          <w:rFonts w:ascii="Arial" w:hAnsi="Arial" w:cs="Arial"/>
        </w:rPr>
        <w:t>d’aquest</w:t>
      </w:r>
      <w:r w:rsidRPr="00F701BE">
        <w:rPr>
          <w:rFonts w:ascii="Arial" w:hAnsi="Arial" w:cs="Arial"/>
        </w:rPr>
        <w:t xml:space="preserve"> </w:t>
      </w:r>
      <w:r w:rsidRPr="00EF5854">
        <w:rPr>
          <w:rFonts w:ascii="Arial" w:hAnsi="Arial" w:cs="Arial"/>
        </w:rPr>
        <w:t>contracte</w:t>
      </w:r>
      <w:r w:rsidRPr="00F701BE">
        <w:rPr>
          <w:rFonts w:ascii="Arial" w:hAnsi="Arial" w:cs="Arial"/>
        </w:rPr>
        <w:t xml:space="preserve"> </w:t>
      </w:r>
      <w:r w:rsidRPr="00EF5854">
        <w:rPr>
          <w:rFonts w:ascii="Arial" w:hAnsi="Arial" w:cs="Arial"/>
        </w:rPr>
        <w:t>i</w:t>
      </w:r>
      <w:r w:rsidRPr="00F701BE">
        <w:rPr>
          <w:rFonts w:ascii="Arial" w:hAnsi="Arial" w:cs="Arial"/>
        </w:rPr>
        <w:t xml:space="preserve"> </w:t>
      </w:r>
      <w:r w:rsidRPr="00EF5854">
        <w:rPr>
          <w:rFonts w:ascii="Arial" w:hAnsi="Arial" w:cs="Arial"/>
        </w:rPr>
        <w:t>les</w:t>
      </w:r>
      <w:r w:rsidRPr="00F701BE">
        <w:rPr>
          <w:rFonts w:ascii="Arial" w:hAnsi="Arial" w:cs="Arial"/>
        </w:rPr>
        <w:t xml:space="preserve"> </w:t>
      </w:r>
      <w:r w:rsidRPr="00EF5854">
        <w:rPr>
          <w:rFonts w:ascii="Arial" w:hAnsi="Arial" w:cs="Arial"/>
        </w:rPr>
        <w:t>modificacions</w:t>
      </w:r>
      <w:r w:rsidRPr="00F701BE">
        <w:rPr>
          <w:rFonts w:ascii="Arial" w:hAnsi="Arial" w:cs="Arial"/>
        </w:rPr>
        <w:t xml:space="preserve"> </w:t>
      </w:r>
      <w:r w:rsidRPr="00EF5854">
        <w:rPr>
          <w:rFonts w:ascii="Arial" w:hAnsi="Arial" w:cs="Arial"/>
        </w:rPr>
        <w:t>del</w:t>
      </w:r>
      <w:r w:rsidRPr="00F701BE">
        <w:rPr>
          <w:rFonts w:ascii="Arial" w:hAnsi="Arial" w:cs="Arial"/>
        </w:rPr>
        <w:t xml:space="preserve"> </w:t>
      </w:r>
      <w:r w:rsidRPr="00EF5854">
        <w:rPr>
          <w:rFonts w:ascii="Arial" w:hAnsi="Arial" w:cs="Arial"/>
        </w:rPr>
        <w:t>contracte</w:t>
      </w:r>
      <w:r w:rsidRPr="00F701BE">
        <w:rPr>
          <w:rFonts w:ascii="Arial" w:hAnsi="Arial" w:cs="Arial"/>
        </w:rPr>
        <w:t xml:space="preserve"> </w:t>
      </w:r>
      <w:r w:rsidRPr="00EF5854">
        <w:rPr>
          <w:rFonts w:ascii="Arial" w:hAnsi="Arial" w:cs="Arial"/>
        </w:rPr>
        <w:t>basades</w:t>
      </w:r>
      <w:r w:rsidRPr="00F701BE">
        <w:rPr>
          <w:rFonts w:ascii="Arial" w:hAnsi="Arial" w:cs="Arial"/>
        </w:rPr>
        <w:t xml:space="preserve"> </w:t>
      </w:r>
      <w:r w:rsidRPr="00EF5854">
        <w:rPr>
          <w:rFonts w:ascii="Arial" w:hAnsi="Arial" w:cs="Arial"/>
        </w:rPr>
        <w:t>en</w:t>
      </w:r>
      <w:r w:rsidRPr="00F701BE">
        <w:rPr>
          <w:rFonts w:ascii="Arial" w:hAnsi="Arial" w:cs="Arial"/>
        </w:rPr>
        <w:t xml:space="preserve"> </w:t>
      </w:r>
      <w:r w:rsidRPr="00EF5854">
        <w:rPr>
          <w:rFonts w:ascii="Arial" w:hAnsi="Arial" w:cs="Arial"/>
        </w:rPr>
        <w:t>l’incompliment de l’establert en els articles 204 i 205 de la LCSP, per entendre que la</w:t>
      </w:r>
      <w:r w:rsidRPr="00F701BE">
        <w:rPr>
          <w:rFonts w:ascii="Arial" w:hAnsi="Arial" w:cs="Arial"/>
        </w:rPr>
        <w:t xml:space="preserve"> </w:t>
      </w:r>
      <w:r w:rsidRPr="00EF5854">
        <w:rPr>
          <w:rFonts w:ascii="Arial" w:hAnsi="Arial" w:cs="Arial"/>
        </w:rPr>
        <w:t>modificació</w:t>
      </w:r>
      <w:r w:rsidRPr="00F701BE">
        <w:rPr>
          <w:rFonts w:ascii="Arial" w:hAnsi="Arial" w:cs="Arial"/>
        </w:rPr>
        <w:t xml:space="preserve"> </w:t>
      </w:r>
      <w:r w:rsidRPr="00EF5854">
        <w:rPr>
          <w:rFonts w:ascii="Arial" w:hAnsi="Arial" w:cs="Arial"/>
        </w:rPr>
        <w:t>hauria</w:t>
      </w:r>
      <w:r w:rsidRPr="00F701BE">
        <w:rPr>
          <w:rFonts w:ascii="Arial" w:hAnsi="Arial" w:cs="Arial"/>
        </w:rPr>
        <w:t xml:space="preserve"> </w:t>
      </w:r>
      <w:r w:rsidRPr="00EF5854">
        <w:rPr>
          <w:rFonts w:ascii="Arial" w:hAnsi="Arial" w:cs="Arial"/>
        </w:rPr>
        <w:t>d’haver</w:t>
      </w:r>
      <w:r w:rsidRPr="00F701BE">
        <w:rPr>
          <w:rFonts w:ascii="Arial" w:hAnsi="Arial" w:cs="Arial"/>
        </w:rPr>
        <w:t xml:space="preserve"> </w:t>
      </w:r>
      <w:r w:rsidRPr="00EF5854">
        <w:rPr>
          <w:rFonts w:ascii="Arial" w:hAnsi="Arial" w:cs="Arial"/>
        </w:rPr>
        <w:t>estat</w:t>
      </w:r>
      <w:r w:rsidRPr="00F701BE">
        <w:rPr>
          <w:rFonts w:ascii="Arial" w:hAnsi="Arial" w:cs="Arial"/>
        </w:rPr>
        <w:t xml:space="preserve"> </w:t>
      </w:r>
      <w:r w:rsidRPr="00EF5854">
        <w:rPr>
          <w:rFonts w:ascii="Arial" w:hAnsi="Arial" w:cs="Arial"/>
        </w:rPr>
        <w:t>objecte</w:t>
      </w:r>
      <w:r w:rsidRPr="00F701BE">
        <w:rPr>
          <w:rFonts w:ascii="Arial" w:hAnsi="Arial" w:cs="Arial"/>
        </w:rPr>
        <w:t xml:space="preserve"> </w:t>
      </w:r>
      <w:r w:rsidRPr="00EF5854">
        <w:rPr>
          <w:rFonts w:ascii="Arial" w:hAnsi="Arial" w:cs="Arial"/>
        </w:rPr>
        <w:t>d’una</w:t>
      </w:r>
      <w:r w:rsidRPr="00F701BE">
        <w:rPr>
          <w:rFonts w:ascii="Arial" w:hAnsi="Arial" w:cs="Arial"/>
        </w:rPr>
        <w:t xml:space="preserve"> </w:t>
      </w:r>
      <w:r w:rsidRPr="00EF5854">
        <w:rPr>
          <w:rFonts w:ascii="Arial" w:hAnsi="Arial" w:cs="Arial"/>
        </w:rPr>
        <w:t>nova adjudicació.</w:t>
      </w:r>
    </w:p>
    <w:p w14:paraId="548BFA37" w14:textId="7165B4E3" w:rsidR="00282AC0" w:rsidRDefault="008053CC"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Aquest recurs té caràcter potestatiu, és gratuït per als recurrents i s’ha de presentar, amb caràcter general, en el termini de </w:t>
      </w:r>
      <w:r w:rsidR="009A21A8">
        <w:rPr>
          <w:rFonts w:ascii="Arial" w:hAnsi="Arial" w:cs="Arial"/>
        </w:rPr>
        <w:t>deu (10)</w:t>
      </w:r>
      <w:r w:rsidRPr="00EF5854">
        <w:rPr>
          <w:rFonts w:ascii="Arial" w:hAnsi="Arial" w:cs="Arial"/>
        </w:rPr>
        <w:t xml:space="preserve"> dies </w:t>
      </w:r>
      <w:r w:rsidR="009A21A8">
        <w:rPr>
          <w:rFonts w:ascii="Arial" w:hAnsi="Arial" w:cs="Arial"/>
        </w:rPr>
        <w:t>naturals</w:t>
      </w:r>
      <w:r w:rsidR="009A21A8" w:rsidRPr="00EF5854">
        <w:rPr>
          <w:rFonts w:ascii="Arial" w:hAnsi="Arial" w:cs="Arial"/>
        </w:rPr>
        <w:t xml:space="preserve"> </w:t>
      </w:r>
      <w:r w:rsidRPr="00EF5854">
        <w:rPr>
          <w:rFonts w:ascii="Arial" w:hAnsi="Arial" w:cs="Arial"/>
        </w:rPr>
        <w:t>computats d’acord amb l’article 50 de la LCSP –o en els terminis de trenta dies o sis mesos previstos en aquest mateix precepte per supòsits específics</w:t>
      </w:r>
      <w:r w:rsidR="009A21A8">
        <w:rPr>
          <w:rFonts w:ascii="Arial" w:hAnsi="Arial" w:cs="Arial"/>
        </w:rPr>
        <w:t xml:space="preserve">, de conformitat amb l’article 58 del Reial decret llei 36/2020, de 30 de desembre, pel qual s’aproven mesures urgents per a la modernització de l’Administració pública i per a l’execució del Pla de recuperació, transformació i </w:t>
      </w:r>
      <w:r w:rsidR="00243E5A">
        <w:rPr>
          <w:rFonts w:ascii="Arial" w:hAnsi="Arial" w:cs="Arial"/>
        </w:rPr>
        <w:t>resilièn</w:t>
      </w:r>
      <w:bookmarkStart w:id="115" w:name="_GoBack"/>
      <w:bookmarkEnd w:id="115"/>
      <w:r w:rsidR="00243E5A">
        <w:rPr>
          <w:rFonts w:ascii="Arial" w:hAnsi="Arial" w:cs="Arial"/>
        </w:rPr>
        <w:t>cia</w:t>
      </w:r>
      <w:r w:rsidRPr="00EF5854">
        <w:rPr>
          <w:rFonts w:ascii="Arial" w:hAnsi="Arial" w:cs="Arial"/>
        </w:rPr>
        <w:t xml:space="preserve">. </w:t>
      </w:r>
    </w:p>
    <w:p w14:paraId="69F92A04" w14:textId="4D551824" w:rsidR="008053CC" w:rsidRPr="00EF5854" w:rsidRDefault="008053CC"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 xml:space="preserve">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6CDC5EE" w14:textId="77777777" w:rsidR="008053CC" w:rsidRPr="00EF5854" w:rsidRDefault="008053CC"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6F2EF334"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Contra els actes susceptibles de recurs especial no procedeix la interposició de recursos</w:t>
      </w:r>
      <w:r w:rsidRPr="00EF5854">
        <w:rPr>
          <w:rFonts w:ascii="Arial" w:hAnsi="Arial" w:cs="Arial"/>
          <w:spacing w:val="1"/>
        </w:rPr>
        <w:t xml:space="preserve"> </w:t>
      </w:r>
      <w:r w:rsidRPr="00EF5854">
        <w:rPr>
          <w:rFonts w:ascii="Arial" w:hAnsi="Arial" w:cs="Arial"/>
        </w:rPr>
        <w:t>administratius ordinaris.</w:t>
      </w:r>
    </w:p>
    <w:p w14:paraId="7735177C" w14:textId="52F0F5A9"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Contra els actes que adopti l’òrgan de contractació en relació amb els efectes, la</w:t>
      </w:r>
      <w:r w:rsidRPr="00EF5854">
        <w:rPr>
          <w:rFonts w:ascii="Arial" w:hAnsi="Arial" w:cs="Arial"/>
          <w:spacing w:val="1"/>
        </w:rPr>
        <w:t xml:space="preserve"> </w:t>
      </w:r>
      <w:r w:rsidRPr="00EF5854">
        <w:rPr>
          <w:rFonts w:ascii="Arial" w:hAnsi="Arial" w:cs="Arial"/>
        </w:rPr>
        <w:t>modificació i extinció d’aquest contracte que no siguin susceptibles de recurs especial en</w:t>
      </w:r>
      <w:r w:rsidRPr="00EF5854">
        <w:rPr>
          <w:rFonts w:ascii="Arial" w:hAnsi="Arial" w:cs="Arial"/>
          <w:spacing w:val="1"/>
        </w:rPr>
        <w:t xml:space="preserve"> </w:t>
      </w:r>
      <w:r w:rsidRPr="00EF5854">
        <w:rPr>
          <w:rFonts w:ascii="Arial" w:hAnsi="Arial" w:cs="Arial"/>
        </w:rPr>
        <w:t>matèria de contractació, procedirà la interposició</w:t>
      </w:r>
      <w:r w:rsidR="00F701BE">
        <w:rPr>
          <w:rFonts w:ascii="Arial" w:hAnsi="Arial" w:cs="Arial"/>
        </w:rPr>
        <w:t xml:space="preserve"> del recurs d’alçada davant el C</w:t>
      </w:r>
      <w:r w:rsidRPr="00EF5854">
        <w:rPr>
          <w:rFonts w:ascii="Arial" w:hAnsi="Arial" w:cs="Arial"/>
        </w:rPr>
        <w:t>onseller de</w:t>
      </w:r>
      <w:r w:rsidRPr="00EF5854">
        <w:rPr>
          <w:rFonts w:ascii="Arial" w:hAnsi="Arial" w:cs="Arial"/>
          <w:spacing w:val="1"/>
        </w:rPr>
        <w:t xml:space="preserve"> </w:t>
      </w:r>
      <w:r w:rsidRPr="00EF5854">
        <w:rPr>
          <w:rFonts w:ascii="Arial" w:hAnsi="Arial" w:cs="Arial"/>
        </w:rPr>
        <w:t>Salut d’acord amb el que estableixen la Llei 26/2010, del 3 d’agost, del règim jurídic i de procediment de les administracions públiques de Catalunya, i la Llei 39/2015, d’1 d’octubre, del procediment administratiu comú de les administracions públiques; que es presentarà de forma prèvia al recurs contenciós administratiu, de conformitat amb el que disposa la Llei 29/1998, de 13 de juliol, reguladora de la jurisdicció contenciosa administrativa.</w:t>
      </w:r>
    </w:p>
    <w:p w14:paraId="4AD2EB27"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Els acords que adopti l’òrgan de contractació en l’exercici de les prerrogatives de l’Administració són susceptibles de recurs potestatiu de reposició, de conformitat amb el que disposa la Llei 26/2010,</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3</w:t>
      </w:r>
      <w:r w:rsidRPr="00EF5854">
        <w:rPr>
          <w:rFonts w:ascii="Arial" w:hAnsi="Arial" w:cs="Arial"/>
          <w:spacing w:val="1"/>
        </w:rPr>
        <w:t xml:space="preserve"> </w:t>
      </w:r>
      <w:r w:rsidRPr="00EF5854">
        <w:rPr>
          <w:rFonts w:ascii="Arial" w:hAnsi="Arial" w:cs="Arial"/>
        </w:rPr>
        <w:t>d’agost,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règim</w:t>
      </w:r>
      <w:r w:rsidRPr="00EF5854">
        <w:rPr>
          <w:rFonts w:ascii="Arial" w:hAnsi="Arial" w:cs="Arial"/>
          <w:spacing w:val="1"/>
        </w:rPr>
        <w:t xml:space="preserve"> </w:t>
      </w:r>
      <w:r w:rsidRPr="00EF5854">
        <w:rPr>
          <w:rFonts w:ascii="Arial" w:hAnsi="Arial" w:cs="Arial"/>
        </w:rPr>
        <w:t>jurídic</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procediment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administracions públiques de Catalunya, i la legislació bàsica del procediment administratiu</w:t>
      </w:r>
      <w:r w:rsidRPr="00EF5854">
        <w:rPr>
          <w:rFonts w:ascii="Arial" w:hAnsi="Arial" w:cs="Arial"/>
          <w:spacing w:val="1"/>
        </w:rPr>
        <w:t xml:space="preserve"> </w:t>
      </w:r>
      <w:r w:rsidRPr="00EF5854">
        <w:rPr>
          <w:rFonts w:ascii="Arial" w:hAnsi="Arial" w:cs="Arial"/>
        </w:rPr>
        <w:t>comú,</w:t>
      </w:r>
      <w:r w:rsidRPr="00EF5854">
        <w:rPr>
          <w:rFonts w:ascii="Arial" w:hAnsi="Arial" w:cs="Arial"/>
          <w:spacing w:val="1"/>
        </w:rPr>
        <w:t xml:space="preserve"> </w:t>
      </w:r>
      <w:r w:rsidRPr="00EF5854">
        <w:rPr>
          <w:rFonts w:ascii="Arial" w:hAnsi="Arial" w:cs="Arial"/>
        </w:rPr>
        <w:t>o de recurs contenciós administratiu,</w:t>
      </w:r>
      <w:r w:rsidRPr="00EF5854">
        <w:rPr>
          <w:rFonts w:ascii="Arial" w:hAnsi="Arial" w:cs="Arial"/>
          <w:spacing w:val="1"/>
        </w:rPr>
        <w:t xml:space="preserve"> </w:t>
      </w:r>
      <w:r w:rsidRPr="00EF5854">
        <w:rPr>
          <w:rFonts w:ascii="Arial" w:hAnsi="Arial" w:cs="Arial"/>
        </w:rPr>
        <w:t>de conformitat</w:t>
      </w:r>
      <w:r w:rsidRPr="00EF5854">
        <w:rPr>
          <w:rFonts w:ascii="Arial" w:hAnsi="Arial" w:cs="Arial"/>
          <w:spacing w:val="1"/>
        </w:rPr>
        <w:t xml:space="preserve"> </w:t>
      </w:r>
      <w:r w:rsidRPr="00EF5854">
        <w:rPr>
          <w:rFonts w:ascii="Arial" w:hAnsi="Arial" w:cs="Arial"/>
        </w:rPr>
        <w:t>amb el que disposa la Llei</w:t>
      </w:r>
      <w:r w:rsidRPr="00EF5854">
        <w:rPr>
          <w:rFonts w:ascii="Arial" w:hAnsi="Arial" w:cs="Arial"/>
          <w:spacing w:val="1"/>
        </w:rPr>
        <w:t xml:space="preserve"> </w:t>
      </w:r>
      <w:r w:rsidRPr="00EF5854">
        <w:rPr>
          <w:rFonts w:ascii="Arial" w:hAnsi="Arial" w:cs="Arial"/>
        </w:rPr>
        <w:t>29/1998,</w:t>
      </w:r>
      <w:r w:rsidRPr="00EF5854">
        <w:rPr>
          <w:rFonts w:ascii="Arial" w:hAnsi="Arial" w:cs="Arial"/>
          <w:spacing w:val="-3"/>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13</w:t>
      </w:r>
      <w:r w:rsidRPr="00EF5854">
        <w:rPr>
          <w:rFonts w:ascii="Arial" w:hAnsi="Arial" w:cs="Arial"/>
          <w:spacing w:val="-3"/>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juliol,</w:t>
      </w:r>
      <w:r w:rsidRPr="00EF5854">
        <w:rPr>
          <w:rFonts w:ascii="Arial" w:hAnsi="Arial" w:cs="Arial"/>
          <w:spacing w:val="-2"/>
        </w:rPr>
        <w:t xml:space="preserve"> </w:t>
      </w:r>
      <w:r w:rsidRPr="00EF5854">
        <w:rPr>
          <w:rFonts w:ascii="Arial" w:hAnsi="Arial" w:cs="Arial"/>
        </w:rPr>
        <w:t>reguladora</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jurisdicció</w:t>
      </w:r>
      <w:r w:rsidRPr="00EF5854">
        <w:rPr>
          <w:rFonts w:ascii="Arial" w:hAnsi="Arial" w:cs="Arial"/>
          <w:spacing w:val="-1"/>
        </w:rPr>
        <w:t xml:space="preserve"> </w:t>
      </w:r>
      <w:r w:rsidRPr="00EF5854">
        <w:rPr>
          <w:rFonts w:ascii="Arial" w:hAnsi="Arial" w:cs="Arial"/>
        </w:rPr>
        <w:t>contenciosa</w:t>
      </w:r>
      <w:r w:rsidRPr="00EF5854">
        <w:rPr>
          <w:rFonts w:ascii="Arial" w:hAnsi="Arial" w:cs="Arial"/>
          <w:spacing w:val="-2"/>
        </w:rPr>
        <w:t xml:space="preserve"> </w:t>
      </w:r>
      <w:r w:rsidRPr="00EF5854">
        <w:rPr>
          <w:rFonts w:ascii="Arial" w:hAnsi="Arial" w:cs="Arial"/>
        </w:rPr>
        <w:t>administrativa.</w:t>
      </w:r>
    </w:p>
    <w:p w14:paraId="189421CB" w14:textId="77777777" w:rsidR="00760A3B" w:rsidRPr="00EF5854" w:rsidRDefault="00C714AD" w:rsidP="008868E1">
      <w:pPr>
        <w:pStyle w:val="Pargrafdellista"/>
        <w:numPr>
          <w:ilvl w:val="0"/>
          <w:numId w:val="1"/>
        </w:numPr>
        <w:tabs>
          <w:tab w:val="left" w:pos="142"/>
          <w:tab w:val="left" w:pos="405"/>
        </w:tabs>
        <w:spacing w:before="0" w:after="240" w:line="240" w:lineRule="exact"/>
        <w:ind w:hanging="400"/>
        <w:rPr>
          <w:rFonts w:ascii="Arial" w:hAnsi="Arial" w:cs="Arial"/>
          <w:u w:val="single"/>
        </w:rPr>
      </w:pPr>
      <w:r w:rsidRPr="00EF5854">
        <w:rPr>
          <w:rFonts w:ascii="Arial" w:hAnsi="Arial" w:cs="Arial"/>
          <w:u w:val="single"/>
        </w:rPr>
        <w:t>En el cas de contractes de serveis de valor estimat inferior o igual a 100.000 euros:</w:t>
      </w:r>
    </w:p>
    <w:p w14:paraId="05E12E6F"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lastRenderedPageBreak/>
        <w:t>Els actes de preparació i d’adjudicació, i els adoptats en relació amb els efectes, la</w:t>
      </w:r>
      <w:r w:rsidRPr="00EF5854">
        <w:rPr>
          <w:rFonts w:ascii="Arial" w:hAnsi="Arial" w:cs="Arial"/>
          <w:spacing w:val="1"/>
        </w:rPr>
        <w:t xml:space="preserve"> </w:t>
      </w:r>
      <w:r w:rsidRPr="00EF5854">
        <w:rPr>
          <w:rFonts w:ascii="Arial" w:hAnsi="Arial" w:cs="Arial"/>
        </w:rPr>
        <w:t>modificació i l’extinció d’aquest contracte, són susceptibles del recurs d’alçada davant del</w:t>
      </w:r>
      <w:r w:rsidRPr="00EF5854">
        <w:rPr>
          <w:rFonts w:ascii="Arial" w:hAnsi="Arial" w:cs="Arial"/>
          <w:spacing w:val="1"/>
        </w:rPr>
        <w:t xml:space="preserve"> </w:t>
      </w:r>
      <w:r w:rsidRPr="00EF5854">
        <w:rPr>
          <w:rFonts w:ascii="Arial" w:hAnsi="Arial" w:cs="Arial"/>
        </w:rPr>
        <w:t>Conseller de Salut, d’acord amb el que estableix la Llei 26/2010, del 3 d’agost, del règim</w:t>
      </w:r>
      <w:r w:rsidRPr="00EF5854">
        <w:rPr>
          <w:rFonts w:ascii="Arial" w:hAnsi="Arial" w:cs="Arial"/>
          <w:spacing w:val="1"/>
        </w:rPr>
        <w:t xml:space="preserve"> </w:t>
      </w:r>
      <w:r w:rsidRPr="00EF5854">
        <w:rPr>
          <w:rFonts w:ascii="Arial" w:hAnsi="Arial" w:cs="Arial"/>
        </w:rPr>
        <w:t>jurídic i de procediment de les administracions públiques de Catalunya, i la Llei 39/2015, d’1</w:t>
      </w:r>
      <w:r w:rsidRPr="00EF5854">
        <w:rPr>
          <w:rFonts w:ascii="Arial" w:hAnsi="Arial" w:cs="Arial"/>
          <w:spacing w:val="1"/>
        </w:rPr>
        <w:t xml:space="preserve"> </w:t>
      </w:r>
      <w:r w:rsidRPr="00EF5854">
        <w:rPr>
          <w:rFonts w:ascii="Arial" w:hAnsi="Arial" w:cs="Arial"/>
        </w:rPr>
        <w:t>d’octubre, del procediment administratiu comú de les administracions públiques, que es</w:t>
      </w:r>
      <w:r w:rsidRPr="00EF5854">
        <w:rPr>
          <w:rFonts w:ascii="Arial" w:hAnsi="Arial" w:cs="Arial"/>
          <w:spacing w:val="1"/>
        </w:rPr>
        <w:t xml:space="preserve"> </w:t>
      </w:r>
      <w:r w:rsidRPr="00EF5854">
        <w:rPr>
          <w:rFonts w:ascii="Arial" w:hAnsi="Arial" w:cs="Arial"/>
        </w:rPr>
        <w:t>presentarà de forma prèvia al recurs contenciós administratiu, de conformitat amb el que</w:t>
      </w:r>
      <w:r w:rsidRPr="00EF5854">
        <w:rPr>
          <w:rFonts w:ascii="Arial" w:hAnsi="Arial" w:cs="Arial"/>
          <w:spacing w:val="1"/>
        </w:rPr>
        <w:t xml:space="preserve"> </w:t>
      </w:r>
      <w:r w:rsidRPr="00EF5854">
        <w:rPr>
          <w:rFonts w:ascii="Arial" w:hAnsi="Arial" w:cs="Arial"/>
        </w:rPr>
        <w:t>disposa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Llei</w:t>
      </w:r>
      <w:r w:rsidRPr="00EF5854">
        <w:rPr>
          <w:rFonts w:ascii="Arial" w:hAnsi="Arial" w:cs="Arial"/>
          <w:spacing w:val="1"/>
        </w:rPr>
        <w:t xml:space="preserve"> </w:t>
      </w:r>
      <w:r w:rsidRPr="00EF5854">
        <w:rPr>
          <w:rFonts w:ascii="Arial" w:hAnsi="Arial" w:cs="Arial"/>
        </w:rPr>
        <w:t>29/1998,</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13</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juliol,</w:t>
      </w:r>
      <w:r w:rsidRPr="00EF5854">
        <w:rPr>
          <w:rFonts w:ascii="Arial" w:hAnsi="Arial" w:cs="Arial"/>
          <w:spacing w:val="1"/>
        </w:rPr>
        <w:t xml:space="preserve"> </w:t>
      </w:r>
      <w:r w:rsidRPr="00EF5854">
        <w:rPr>
          <w:rFonts w:ascii="Arial" w:hAnsi="Arial" w:cs="Arial"/>
        </w:rPr>
        <w:t>reguladora</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jurisdicció</w:t>
      </w:r>
      <w:r w:rsidRPr="00EF5854">
        <w:rPr>
          <w:rFonts w:ascii="Arial" w:hAnsi="Arial" w:cs="Arial"/>
          <w:spacing w:val="1"/>
        </w:rPr>
        <w:t xml:space="preserve"> </w:t>
      </w:r>
      <w:r w:rsidRPr="00EF5854">
        <w:rPr>
          <w:rFonts w:ascii="Arial" w:hAnsi="Arial" w:cs="Arial"/>
        </w:rPr>
        <w:t>contenciosa</w:t>
      </w:r>
      <w:r w:rsidRPr="00EF5854">
        <w:rPr>
          <w:rFonts w:ascii="Arial" w:hAnsi="Arial" w:cs="Arial"/>
          <w:spacing w:val="1"/>
        </w:rPr>
        <w:t xml:space="preserve"> </w:t>
      </w:r>
      <w:r w:rsidRPr="00EF5854">
        <w:rPr>
          <w:rFonts w:ascii="Arial" w:hAnsi="Arial" w:cs="Arial"/>
        </w:rPr>
        <w:t>administrativa.</w:t>
      </w:r>
    </w:p>
    <w:p w14:paraId="2ABF08F4" w14:textId="77777777" w:rsidR="00760A3B" w:rsidRPr="00EF5854" w:rsidRDefault="00C714AD" w:rsidP="00E70EB5">
      <w:pPr>
        <w:pStyle w:val="Pargrafdellista"/>
        <w:tabs>
          <w:tab w:val="left" w:pos="142"/>
          <w:tab w:val="left" w:pos="693"/>
        </w:tabs>
        <w:spacing w:before="0" w:after="240" w:line="240" w:lineRule="exact"/>
        <w:ind w:right="110"/>
        <w:rPr>
          <w:rFonts w:ascii="Arial" w:hAnsi="Arial" w:cs="Arial"/>
        </w:rPr>
      </w:pPr>
      <w:r w:rsidRPr="00EF5854">
        <w:rPr>
          <w:rFonts w:ascii="Arial" w:hAnsi="Arial" w:cs="Arial"/>
        </w:rPr>
        <w:t>Els acords que adopti l’òrgan de contractació en l’exercici de les prerrogatives de</w:t>
      </w:r>
      <w:r w:rsidRPr="00EF5854">
        <w:rPr>
          <w:rFonts w:ascii="Arial" w:hAnsi="Arial" w:cs="Arial"/>
          <w:spacing w:val="1"/>
        </w:rPr>
        <w:t xml:space="preserve"> </w:t>
      </w:r>
      <w:r w:rsidRPr="00EF5854">
        <w:rPr>
          <w:rFonts w:ascii="Arial" w:hAnsi="Arial" w:cs="Arial"/>
        </w:rPr>
        <w:t>l’Administració són susceptibles de recurs potestatiu de reposició, de conformitat amb el que</w:t>
      </w:r>
      <w:r w:rsidRPr="00EF5854">
        <w:rPr>
          <w:rFonts w:ascii="Arial" w:hAnsi="Arial" w:cs="Arial"/>
          <w:spacing w:val="1"/>
        </w:rPr>
        <w:t xml:space="preserve"> </w:t>
      </w:r>
      <w:r w:rsidRPr="00EF5854">
        <w:rPr>
          <w:rFonts w:ascii="Arial" w:hAnsi="Arial" w:cs="Arial"/>
        </w:rPr>
        <w:t>disposa</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Llei</w:t>
      </w:r>
      <w:r w:rsidRPr="00EF5854">
        <w:rPr>
          <w:rFonts w:ascii="Arial" w:hAnsi="Arial" w:cs="Arial"/>
          <w:spacing w:val="1"/>
        </w:rPr>
        <w:t xml:space="preserve"> </w:t>
      </w:r>
      <w:r w:rsidRPr="00EF5854">
        <w:rPr>
          <w:rFonts w:ascii="Arial" w:hAnsi="Arial" w:cs="Arial"/>
        </w:rPr>
        <w:t>26/2010,</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3</w:t>
      </w:r>
      <w:r w:rsidRPr="00EF5854">
        <w:rPr>
          <w:rFonts w:ascii="Arial" w:hAnsi="Arial" w:cs="Arial"/>
          <w:spacing w:val="1"/>
        </w:rPr>
        <w:t xml:space="preserve"> </w:t>
      </w:r>
      <w:r w:rsidRPr="00EF5854">
        <w:rPr>
          <w:rFonts w:ascii="Arial" w:hAnsi="Arial" w:cs="Arial"/>
        </w:rPr>
        <w:t>d’agost,</w:t>
      </w:r>
      <w:r w:rsidRPr="00EF5854">
        <w:rPr>
          <w:rFonts w:ascii="Arial" w:hAnsi="Arial" w:cs="Arial"/>
          <w:spacing w:val="1"/>
        </w:rPr>
        <w:t xml:space="preserve"> </w:t>
      </w:r>
      <w:r w:rsidRPr="00EF5854">
        <w:rPr>
          <w:rFonts w:ascii="Arial" w:hAnsi="Arial" w:cs="Arial"/>
        </w:rPr>
        <w:t>del</w:t>
      </w:r>
      <w:r w:rsidRPr="00EF5854">
        <w:rPr>
          <w:rFonts w:ascii="Arial" w:hAnsi="Arial" w:cs="Arial"/>
          <w:spacing w:val="1"/>
        </w:rPr>
        <w:t xml:space="preserve"> </w:t>
      </w:r>
      <w:r w:rsidRPr="00EF5854">
        <w:rPr>
          <w:rFonts w:ascii="Arial" w:hAnsi="Arial" w:cs="Arial"/>
        </w:rPr>
        <w:t>règim</w:t>
      </w:r>
      <w:r w:rsidRPr="00EF5854">
        <w:rPr>
          <w:rFonts w:ascii="Arial" w:hAnsi="Arial" w:cs="Arial"/>
          <w:spacing w:val="1"/>
        </w:rPr>
        <w:t xml:space="preserve"> </w:t>
      </w:r>
      <w:r w:rsidRPr="00EF5854">
        <w:rPr>
          <w:rFonts w:ascii="Arial" w:hAnsi="Arial" w:cs="Arial"/>
        </w:rPr>
        <w:t>jurídic</w:t>
      </w:r>
      <w:r w:rsidRPr="00EF5854">
        <w:rPr>
          <w:rFonts w:ascii="Arial" w:hAnsi="Arial" w:cs="Arial"/>
          <w:spacing w:val="1"/>
        </w:rPr>
        <w:t xml:space="preserve"> </w:t>
      </w:r>
      <w:r w:rsidRPr="00EF5854">
        <w:rPr>
          <w:rFonts w:ascii="Arial" w:hAnsi="Arial" w:cs="Arial"/>
        </w:rPr>
        <w:t>i</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procediment</w:t>
      </w:r>
      <w:r w:rsidRPr="00EF5854">
        <w:rPr>
          <w:rFonts w:ascii="Arial" w:hAnsi="Arial" w:cs="Arial"/>
          <w:spacing w:val="1"/>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les</w:t>
      </w:r>
      <w:r w:rsidRPr="00EF5854">
        <w:rPr>
          <w:rFonts w:ascii="Arial" w:hAnsi="Arial" w:cs="Arial"/>
          <w:spacing w:val="1"/>
        </w:rPr>
        <w:t xml:space="preserve"> </w:t>
      </w:r>
      <w:r w:rsidRPr="00EF5854">
        <w:rPr>
          <w:rFonts w:ascii="Arial" w:hAnsi="Arial" w:cs="Arial"/>
        </w:rPr>
        <w:t>administracions públiques de Catalunya, i la legislació bàsica del procediment administratiu</w:t>
      </w:r>
      <w:r w:rsidRPr="00EF5854">
        <w:rPr>
          <w:rFonts w:ascii="Arial" w:hAnsi="Arial" w:cs="Arial"/>
          <w:spacing w:val="1"/>
        </w:rPr>
        <w:t xml:space="preserve"> </w:t>
      </w:r>
      <w:r w:rsidRPr="00EF5854">
        <w:rPr>
          <w:rFonts w:ascii="Arial" w:hAnsi="Arial" w:cs="Arial"/>
        </w:rPr>
        <w:t>comú,</w:t>
      </w:r>
      <w:r w:rsidRPr="00EF5854">
        <w:rPr>
          <w:rFonts w:ascii="Arial" w:hAnsi="Arial" w:cs="Arial"/>
          <w:spacing w:val="1"/>
        </w:rPr>
        <w:t xml:space="preserve"> </w:t>
      </w:r>
      <w:r w:rsidRPr="00EF5854">
        <w:rPr>
          <w:rFonts w:ascii="Arial" w:hAnsi="Arial" w:cs="Arial"/>
        </w:rPr>
        <w:t>o de recurs contenciós administratiu,</w:t>
      </w:r>
      <w:r w:rsidRPr="00EF5854">
        <w:rPr>
          <w:rFonts w:ascii="Arial" w:hAnsi="Arial" w:cs="Arial"/>
          <w:spacing w:val="1"/>
        </w:rPr>
        <w:t xml:space="preserve"> </w:t>
      </w:r>
      <w:r w:rsidRPr="00EF5854">
        <w:rPr>
          <w:rFonts w:ascii="Arial" w:hAnsi="Arial" w:cs="Arial"/>
        </w:rPr>
        <w:t>de conformitat</w:t>
      </w:r>
      <w:r w:rsidRPr="00EF5854">
        <w:rPr>
          <w:rFonts w:ascii="Arial" w:hAnsi="Arial" w:cs="Arial"/>
          <w:spacing w:val="1"/>
        </w:rPr>
        <w:t xml:space="preserve"> </w:t>
      </w:r>
      <w:r w:rsidRPr="00EF5854">
        <w:rPr>
          <w:rFonts w:ascii="Arial" w:hAnsi="Arial" w:cs="Arial"/>
        </w:rPr>
        <w:t>amb el que disposa la Llei</w:t>
      </w:r>
      <w:r w:rsidRPr="00EF5854">
        <w:rPr>
          <w:rFonts w:ascii="Arial" w:hAnsi="Arial" w:cs="Arial"/>
          <w:spacing w:val="1"/>
        </w:rPr>
        <w:t xml:space="preserve"> </w:t>
      </w:r>
      <w:r w:rsidRPr="00EF5854">
        <w:rPr>
          <w:rFonts w:ascii="Arial" w:hAnsi="Arial" w:cs="Arial"/>
        </w:rPr>
        <w:t>29/1998,</w:t>
      </w:r>
      <w:r w:rsidRPr="00EF5854">
        <w:rPr>
          <w:rFonts w:ascii="Arial" w:hAnsi="Arial" w:cs="Arial"/>
          <w:spacing w:val="-3"/>
        </w:rPr>
        <w:t xml:space="preserve"> </w:t>
      </w:r>
      <w:r w:rsidRPr="00EF5854">
        <w:rPr>
          <w:rFonts w:ascii="Arial" w:hAnsi="Arial" w:cs="Arial"/>
        </w:rPr>
        <w:t>de</w:t>
      </w:r>
      <w:r w:rsidRPr="00EF5854">
        <w:rPr>
          <w:rFonts w:ascii="Arial" w:hAnsi="Arial" w:cs="Arial"/>
          <w:spacing w:val="-1"/>
        </w:rPr>
        <w:t xml:space="preserve"> </w:t>
      </w:r>
      <w:r w:rsidRPr="00EF5854">
        <w:rPr>
          <w:rFonts w:ascii="Arial" w:hAnsi="Arial" w:cs="Arial"/>
        </w:rPr>
        <w:t>13</w:t>
      </w:r>
      <w:r w:rsidRPr="00EF5854">
        <w:rPr>
          <w:rFonts w:ascii="Arial" w:hAnsi="Arial" w:cs="Arial"/>
          <w:spacing w:val="-3"/>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juliol,</w:t>
      </w:r>
      <w:r w:rsidRPr="00EF5854">
        <w:rPr>
          <w:rFonts w:ascii="Arial" w:hAnsi="Arial" w:cs="Arial"/>
          <w:spacing w:val="-2"/>
        </w:rPr>
        <w:t xml:space="preserve"> </w:t>
      </w:r>
      <w:r w:rsidRPr="00EF5854">
        <w:rPr>
          <w:rFonts w:ascii="Arial" w:hAnsi="Arial" w:cs="Arial"/>
        </w:rPr>
        <w:t>reguladora</w:t>
      </w:r>
      <w:r w:rsidRPr="00EF5854">
        <w:rPr>
          <w:rFonts w:ascii="Arial" w:hAnsi="Arial" w:cs="Arial"/>
          <w:spacing w:val="-1"/>
        </w:rPr>
        <w:t xml:space="preserve"> </w:t>
      </w:r>
      <w:r w:rsidRPr="00EF5854">
        <w:rPr>
          <w:rFonts w:ascii="Arial" w:hAnsi="Arial" w:cs="Arial"/>
        </w:rPr>
        <w:t>de</w:t>
      </w:r>
      <w:r w:rsidRPr="00EF5854">
        <w:rPr>
          <w:rFonts w:ascii="Arial" w:hAnsi="Arial" w:cs="Arial"/>
          <w:spacing w:val="-3"/>
        </w:rPr>
        <w:t xml:space="preserve"> </w:t>
      </w:r>
      <w:r w:rsidRPr="00EF5854">
        <w:rPr>
          <w:rFonts w:ascii="Arial" w:hAnsi="Arial" w:cs="Arial"/>
        </w:rPr>
        <w:t>la</w:t>
      </w:r>
      <w:r w:rsidRPr="00EF5854">
        <w:rPr>
          <w:rFonts w:ascii="Arial" w:hAnsi="Arial" w:cs="Arial"/>
          <w:spacing w:val="-3"/>
        </w:rPr>
        <w:t xml:space="preserve"> </w:t>
      </w:r>
      <w:r w:rsidRPr="00EF5854">
        <w:rPr>
          <w:rFonts w:ascii="Arial" w:hAnsi="Arial" w:cs="Arial"/>
        </w:rPr>
        <w:t>jurisdicció</w:t>
      </w:r>
      <w:r w:rsidRPr="00EF5854">
        <w:rPr>
          <w:rFonts w:ascii="Arial" w:hAnsi="Arial" w:cs="Arial"/>
          <w:spacing w:val="-1"/>
        </w:rPr>
        <w:t xml:space="preserve"> </w:t>
      </w:r>
      <w:r w:rsidRPr="00EF5854">
        <w:rPr>
          <w:rFonts w:ascii="Arial" w:hAnsi="Arial" w:cs="Arial"/>
        </w:rPr>
        <w:t>contenciosa</w:t>
      </w:r>
      <w:r w:rsidRPr="00EF5854">
        <w:rPr>
          <w:rFonts w:ascii="Arial" w:hAnsi="Arial" w:cs="Arial"/>
          <w:spacing w:val="-2"/>
        </w:rPr>
        <w:t xml:space="preserve"> </w:t>
      </w:r>
      <w:r w:rsidRPr="00EF5854">
        <w:rPr>
          <w:rFonts w:ascii="Arial" w:hAnsi="Arial" w:cs="Arial"/>
        </w:rPr>
        <w:t>administrativa.</w:t>
      </w:r>
    </w:p>
    <w:p w14:paraId="7DC74E0E"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116" w:name="42._Mesures_cautelars"/>
      <w:bookmarkStart w:id="117" w:name="_bookmark46"/>
      <w:bookmarkStart w:id="118" w:name="_Toc130989649"/>
      <w:bookmarkEnd w:id="116"/>
      <w:bookmarkEnd w:id="117"/>
      <w:r w:rsidRPr="00EF5854">
        <w:rPr>
          <w:rFonts w:ascii="Arial" w:hAnsi="Arial" w:cs="Arial"/>
          <w:b/>
        </w:rPr>
        <w:t>Mesures cautelars</w:t>
      </w:r>
      <w:bookmarkEnd w:id="118"/>
    </w:p>
    <w:p w14:paraId="620A71FC"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Abans</w:t>
      </w:r>
      <w:r w:rsidRPr="00EF5854">
        <w:rPr>
          <w:rFonts w:ascii="Arial" w:hAnsi="Arial" w:cs="Arial"/>
          <w:spacing w:val="1"/>
        </w:rPr>
        <w:t xml:space="preserve"> </w:t>
      </w:r>
      <w:r w:rsidRPr="00EF5854">
        <w:rPr>
          <w:rFonts w:ascii="Arial" w:hAnsi="Arial" w:cs="Arial"/>
        </w:rPr>
        <w:t>d’interposar</w:t>
      </w:r>
      <w:r w:rsidRPr="00EF5854">
        <w:rPr>
          <w:rFonts w:ascii="Arial" w:hAnsi="Arial" w:cs="Arial"/>
          <w:spacing w:val="1"/>
        </w:rPr>
        <w:t xml:space="preserve"> </w:t>
      </w:r>
      <w:r w:rsidRPr="00EF5854">
        <w:rPr>
          <w:rFonts w:ascii="Arial" w:hAnsi="Arial" w:cs="Arial"/>
        </w:rPr>
        <w:t>el recurs</w:t>
      </w:r>
      <w:r w:rsidRPr="00EF5854">
        <w:rPr>
          <w:rFonts w:ascii="Arial" w:hAnsi="Arial" w:cs="Arial"/>
          <w:spacing w:val="1"/>
        </w:rPr>
        <w:t xml:space="preserve"> </w:t>
      </w:r>
      <w:r w:rsidRPr="00EF5854">
        <w:rPr>
          <w:rFonts w:ascii="Arial" w:hAnsi="Arial" w:cs="Arial"/>
        </w:rPr>
        <w:t>especial en matèria de contractació les</w:t>
      </w:r>
      <w:r w:rsidRPr="00EF5854">
        <w:rPr>
          <w:rFonts w:ascii="Arial" w:hAnsi="Arial" w:cs="Arial"/>
          <w:spacing w:val="1"/>
        </w:rPr>
        <w:t xml:space="preserve"> </w:t>
      </w:r>
      <w:r w:rsidRPr="00EF5854">
        <w:rPr>
          <w:rFonts w:ascii="Arial" w:hAnsi="Arial" w:cs="Arial"/>
        </w:rPr>
        <w:t>persones</w:t>
      </w:r>
      <w:r w:rsidRPr="00EF5854">
        <w:rPr>
          <w:rFonts w:ascii="Arial" w:hAnsi="Arial" w:cs="Arial"/>
          <w:spacing w:val="61"/>
        </w:rPr>
        <w:t xml:space="preserve"> </w:t>
      </w:r>
      <w:r w:rsidRPr="00EF5854">
        <w:rPr>
          <w:rFonts w:ascii="Arial" w:hAnsi="Arial" w:cs="Arial"/>
        </w:rPr>
        <w:t>legitimades</w:t>
      </w:r>
      <w:r w:rsidRPr="00EF5854">
        <w:rPr>
          <w:rFonts w:ascii="Arial" w:hAnsi="Arial" w:cs="Arial"/>
          <w:spacing w:val="-59"/>
        </w:rPr>
        <w:t xml:space="preserve"> </w:t>
      </w:r>
      <w:r w:rsidRPr="00EF5854">
        <w:rPr>
          <w:rFonts w:ascii="Arial" w:hAnsi="Arial" w:cs="Arial"/>
        </w:rPr>
        <w:t>per interposar-lo podran sol·licitar davant el Tribunal Català de Contractes del Sector Públic</w:t>
      </w:r>
      <w:r w:rsidRPr="00EF5854">
        <w:rPr>
          <w:rFonts w:ascii="Arial" w:hAnsi="Arial" w:cs="Arial"/>
          <w:spacing w:val="1"/>
        </w:rPr>
        <w:t xml:space="preserve"> </w:t>
      </w:r>
      <w:r w:rsidRPr="00EF5854">
        <w:rPr>
          <w:rFonts w:ascii="Arial" w:hAnsi="Arial" w:cs="Arial"/>
        </w:rPr>
        <w:t>l’adopció de mesures cautelars, de conformitat amb el que estableix l’article 49 de la LCSP i</w:t>
      </w:r>
      <w:r w:rsidRPr="00EF5854">
        <w:rPr>
          <w:rFonts w:ascii="Arial" w:hAnsi="Arial" w:cs="Arial"/>
          <w:spacing w:val="1"/>
        </w:rPr>
        <w:t xml:space="preserve"> </w:t>
      </w:r>
      <w:r w:rsidRPr="00EF5854">
        <w:rPr>
          <w:rFonts w:ascii="Arial" w:hAnsi="Arial" w:cs="Arial"/>
        </w:rPr>
        <w:t>el</w:t>
      </w:r>
      <w:r w:rsidRPr="00EF5854">
        <w:rPr>
          <w:rFonts w:ascii="Arial" w:hAnsi="Arial" w:cs="Arial"/>
          <w:spacing w:val="-1"/>
        </w:rPr>
        <w:t xml:space="preserve"> </w:t>
      </w:r>
      <w:r w:rsidRPr="00EF5854">
        <w:rPr>
          <w:rFonts w:ascii="Arial" w:hAnsi="Arial" w:cs="Arial"/>
        </w:rPr>
        <w:t>Reial decret</w:t>
      </w:r>
      <w:r w:rsidRPr="00EF5854">
        <w:rPr>
          <w:rFonts w:ascii="Arial" w:hAnsi="Arial" w:cs="Arial"/>
          <w:spacing w:val="-1"/>
        </w:rPr>
        <w:t xml:space="preserve"> </w:t>
      </w:r>
      <w:r w:rsidRPr="00EF5854">
        <w:rPr>
          <w:rFonts w:ascii="Arial" w:hAnsi="Arial" w:cs="Arial"/>
        </w:rPr>
        <w:t>814/2015, d’11 de</w:t>
      </w:r>
      <w:r w:rsidRPr="00EF5854">
        <w:rPr>
          <w:rFonts w:ascii="Arial" w:hAnsi="Arial" w:cs="Arial"/>
          <w:spacing w:val="-1"/>
        </w:rPr>
        <w:t xml:space="preserve"> </w:t>
      </w:r>
      <w:r w:rsidRPr="00EF5854">
        <w:rPr>
          <w:rFonts w:ascii="Arial" w:hAnsi="Arial" w:cs="Arial"/>
        </w:rPr>
        <w:t>setembre,</w:t>
      </w:r>
      <w:r w:rsidRPr="00EF5854">
        <w:rPr>
          <w:rFonts w:ascii="Arial" w:hAnsi="Arial" w:cs="Arial"/>
          <w:spacing w:val="-1"/>
        </w:rPr>
        <w:t xml:space="preserve"> </w:t>
      </w:r>
      <w:r w:rsidRPr="00EF5854">
        <w:rPr>
          <w:rFonts w:ascii="Arial" w:hAnsi="Arial" w:cs="Arial"/>
        </w:rPr>
        <w:t>ja esmentat.</w:t>
      </w:r>
    </w:p>
    <w:p w14:paraId="45C3B6F9"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119" w:name="43._Règim_d’invalidesa"/>
      <w:bookmarkStart w:id="120" w:name="_bookmark47"/>
      <w:bookmarkStart w:id="121" w:name="_Toc130989650"/>
      <w:bookmarkEnd w:id="119"/>
      <w:bookmarkEnd w:id="120"/>
      <w:r w:rsidRPr="00EF5854">
        <w:rPr>
          <w:rFonts w:ascii="Arial" w:hAnsi="Arial" w:cs="Arial"/>
          <w:b/>
        </w:rPr>
        <w:t>Règim d’invalidesa</w:t>
      </w:r>
      <w:bookmarkEnd w:id="121"/>
    </w:p>
    <w:p w14:paraId="004F53EA" w14:textId="77777777" w:rsidR="00760A3B" w:rsidRPr="00EF5854"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Aquest</w:t>
      </w:r>
      <w:r w:rsidRPr="00EF5854">
        <w:rPr>
          <w:rFonts w:ascii="Arial" w:hAnsi="Arial" w:cs="Arial"/>
          <w:spacing w:val="43"/>
        </w:rPr>
        <w:t xml:space="preserve"> </w:t>
      </w:r>
      <w:r w:rsidRPr="00EF5854">
        <w:rPr>
          <w:rFonts w:ascii="Arial" w:hAnsi="Arial" w:cs="Arial"/>
        </w:rPr>
        <w:t>contracte</w:t>
      </w:r>
      <w:r w:rsidRPr="00EF5854">
        <w:rPr>
          <w:rFonts w:ascii="Arial" w:hAnsi="Arial" w:cs="Arial"/>
          <w:spacing w:val="41"/>
        </w:rPr>
        <w:t xml:space="preserve"> </w:t>
      </w:r>
      <w:r w:rsidRPr="00EF5854">
        <w:rPr>
          <w:rFonts w:ascii="Arial" w:hAnsi="Arial" w:cs="Arial"/>
        </w:rPr>
        <w:t>està</w:t>
      </w:r>
      <w:r w:rsidRPr="00EF5854">
        <w:rPr>
          <w:rFonts w:ascii="Arial" w:hAnsi="Arial" w:cs="Arial"/>
          <w:spacing w:val="42"/>
        </w:rPr>
        <w:t xml:space="preserve"> </w:t>
      </w:r>
      <w:r w:rsidRPr="00EF5854">
        <w:rPr>
          <w:rFonts w:ascii="Arial" w:hAnsi="Arial" w:cs="Arial"/>
        </w:rPr>
        <w:t>sotmès</w:t>
      </w:r>
      <w:r w:rsidRPr="00EF5854">
        <w:rPr>
          <w:rFonts w:ascii="Arial" w:hAnsi="Arial" w:cs="Arial"/>
          <w:spacing w:val="42"/>
        </w:rPr>
        <w:t xml:space="preserve"> </w:t>
      </w:r>
      <w:r w:rsidRPr="00EF5854">
        <w:rPr>
          <w:rFonts w:ascii="Arial" w:hAnsi="Arial" w:cs="Arial"/>
        </w:rPr>
        <w:t>al</w:t>
      </w:r>
      <w:r w:rsidRPr="00EF5854">
        <w:rPr>
          <w:rFonts w:ascii="Arial" w:hAnsi="Arial" w:cs="Arial"/>
          <w:spacing w:val="42"/>
        </w:rPr>
        <w:t xml:space="preserve"> </w:t>
      </w:r>
      <w:r w:rsidRPr="00EF5854">
        <w:rPr>
          <w:rFonts w:ascii="Arial" w:hAnsi="Arial" w:cs="Arial"/>
        </w:rPr>
        <w:t>règim</w:t>
      </w:r>
      <w:r w:rsidRPr="00EF5854">
        <w:rPr>
          <w:rFonts w:ascii="Arial" w:hAnsi="Arial" w:cs="Arial"/>
          <w:spacing w:val="43"/>
        </w:rPr>
        <w:t xml:space="preserve"> </w:t>
      </w:r>
      <w:r w:rsidRPr="00EF5854">
        <w:rPr>
          <w:rFonts w:ascii="Arial" w:hAnsi="Arial" w:cs="Arial"/>
        </w:rPr>
        <w:t>d’invalidesa</w:t>
      </w:r>
      <w:r w:rsidRPr="00EF5854">
        <w:rPr>
          <w:rFonts w:ascii="Arial" w:hAnsi="Arial" w:cs="Arial"/>
          <w:spacing w:val="42"/>
        </w:rPr>
        <w:t xml:space="preserve"> </w:t>
      </w:r>
      <w:r w:rsidRPr="00EF5854">
        <w:rPr>
          <w:rFonts w:ascii="Arial" w:hAnsi="Arial" w:cs="Arial"/>
        </w:rPr>
        <w:t>previst</w:t>
      </w:r>
      <w:r w:rsidRPr="00EF5854">
        <w:rPr>
          <w:rFonts w:ascii="Arial" w:hAnsi="Arial" w:cs="Arial"/>
          <w:spacing w:val="43"/>
        </w:rPr>
        <w:t xml:space="preserve"> </w:t>
      </w:r>
      <w:r w:rsidRPr="00EF5854">
        <w:rPr>
          <w:rFonts w:ascii="Arial" w:hAnsi="Arial" w:cs="Arial"/>
        </w:rPr>
        <w:t>en</w:t>
      </w:r>
      <w:r w:rsidRPr="00EF5854">
        <w:rPr>
          <w:rFonts w:ascii="Arial" w:hAnsi="Arial" w:cs="Arial"/>
          <w:spacing w:val="41"/>
        </w:rPr>
        <w:t xml:space="preserve"> </w:t>
      </w:r>
      <w:r w:rsidRPr="00EF5854">
        <w:rPr>
          <w:rFonts w:ascii="Arial" w:hAnsi="Arial" w:cs="Arial"/>
        </w:rPr>
        <w:t>els</w:t>
      </w:r>
      <w:r w:rsidRPr="00EF5854">
        <w:rPr>
          <w:rFonts w:ascii="Arial" w:hAnsi="Arial" w:cs="Arial"/>
          <w:spacing w:val="43"/>
        </w:rPr>
        <w:t xml:space="preserve"> </w:t>
      </w:r>
      <w:r w:rsidRPr="00EF5854">
        <w:rPr>
          <w:rFonts w:ascii="Arial" w:hAnsi="Arial" w:cs="Arial"/>
        </w:rPr>
        <w:t>articles</w:t>
      </w:r>
      <w:r w:rsidRPr="00EF5854">
        <w:rPr>
          <w:rFonts w:ascii="Arial" w:hAnsi="Arial" w:cs="Arial"/>
          <w:spacing w:val="42"/>
        </w:rPr>
        <w:t xml:space="preserve"> </w:t>
      </w:r>
      <w:r w:rsidRPr="00EF5854">
        <w:rPr>
          <w:rFonts w:ascii="Arial" w:hAnsi="Arial" w:cs="Arial"/>
        </w:rPr>
        <w:t>38</w:t>
      </w:r>
      <w:r w:rsidRPr="00EF5854">
        <w:rPr>
          <w:rFonts w:ascii="Arial" w:hAnsi="Arial" w:cs="Arial"/>
          <w:spacing w:val="44"/>
        </w:rPr>
        <w:t xml:space="preserve"> </w:t>
      </w:r>
      <w:r w:rsidRPr="00EF5854">
        <w:rPr>
          <w:rFonts w:ascii="Arial" w:hAnsi="Arial" w:cs="Arial"/>
        </w:rPr>
        <w:t>a</w:t>
      </w:r>
      <w:r w:rsidRPr="00EF5854">
        <w:rPr>
          <w:rFonts w:ascii="Arial" w:hAnsi="Arial" w:cs="Arial"/>
          <w:spacing w:val="42"/>
        </w:rPr>
        <w:t xml:space="preserve"> </w:t>
      </w:r>
      <w:r w:rsidRPr="00EF5854">
        <w:rPr>
          <w:rFonts w:ascii="Arial" w:hAnsi="Arial" w:cs="Arial"/>
        </w:rPr>
        <w:t>43</w:t>
      </w:r>
      <w:r w:rsidRPr="00EF5854">
        <w:rPr>
          <w:rFonts w:ascii="Arial" w:hAnsi="Arial" w:cs="Arial"/>
          <w:spacing w:val="42"/>
        </w:rPr>
        <w:t xml:space="preserve"> </w:t>
      </w:r>
      <w:r w:rsidRPr="00EF5854">
        <w:rPr>
          <w:rFonts w:ascii="Arial" w:hAnsi="Arial" w:cs="Arial"/>
        </w:rPr>
        <w:t>de</w:t>
      </w:r>
      <w:r w:rsidRPr="00EF5854">
        <w:rPr>
          <w:rFonts w:ascii="Arial" w:hAnsi="Arial" w:cs="Arial"/>
          <w:spacing w:val="42"/>
        </w:rPr>
        <w:t xml:space="preserve"> </w:t>
      </w:r>
      <w:r w:rsidRPr="00EF5854">
        <w:rPr>
          <w:rFonts w:ascii="Arial" w:hAnsi="Arial" w:cs="Arial"/>
        </w:rPr>
        <w:t>la</w:t>
      </w:r>
      <w:r w:rsidRPr="00EF5854">
        <w:rPr>
          <w:rFonts w:ascii="Arial" w:hAnsi="Arial" w:cs="Arial"/>
          <w:spacing w:val="-59"/>
        </w:rPr>
        <w:t xml:space="preserve"> </w:t>
      </w:r>
      <w:r w:rsidRPr="00EF5854">
        <w:rPr>
          <w:rFonts w:ascii="Arial" w:hAnsi="Arial" w:cs="Arial"/>
        </w:rPr>
        <w:t>LCSP.</w:t>
      </w:r>
    </w:p>
    <w:p w14:paraId="7E52E93B" w14:textId="77777777" w:rsidR="00760A3B" w:rsidRPr="00EF5854" w:rsidRDefault="00C714AD" w:rsidP="008868E1">
      <w:pPr>
        <w:pStyle w:val="Pargrafdellista"/>
        <w:numPr>
          <w:ilvl w:val="0"/>
          <w:numId w:val="16"/>
        </w:numPr>
        <w:tabs>
          <w:tab w:val="left" w:pos="142"/>
          <w:tab w:val="left" w:pos="567"/>
        </w:tabs>
        <w:spacing w:before="0" w:after="240" w:line="240" w:lineRule="exact"/>
        <w:outlineLvl w:val="0"/>
        <w:rPr>
          <w:rFonts w:ascii="Arial" w:hAnsi="Arial" w:cs="Arial"/>
          <w:b/>
        </w:rPr>
      </w:pPr>
      <w:bookmarkStart w:id="122" w:name="44._Jurisdicció_competent"/>
      <w:bookmarkStart w:id="123" w:name="_bookmark48"/>
      <w:bookmarkStart w:id="124" w:name="_Toc130989651"/>
      <w:bookmarkEnd w:id="122"/>
      <w:bookmarkEnd w:id="123"/>
      <w:r w:rsidRPr="00EF5854">
        <w:rPr>
          <w:rFonts w:ascii="Arial" w:hAnsi="Arial" w:cs="Arial"/>
          <w:b/>
        </w:rPr>
        <w:t>Jurisdicció competent</w:t>
      </w:r>
      <w:bookmarkEnd w:id="124"/>
    </w:p>
    <w:p w14:paraId="4DCA8999" w14:textId="77777777" w:rsidR="00760A3B" w:rsidRDefault="00C714AD" w:rsidP="00E70EB5">
      <w:pPr>
        <w:pStyle w:val="Textindependent"/>
        <w:tabs>
          <w:tab w:val="left" w:pos="142"/>
        </w:tabs>
        <w:spacing w:before="0" w:after="240" w:line="240" w:lineRule="exact"/>
        <w:ind w:left="0" w:right="109"/>
        <w:rPr>
          <w:rFonts w:ascii="Arial" w:hAnsi="Arial" w:cs="Arial"/>
        </w:rPr>
      </w:pPr>
      <w:r w:rsidRPr="00EF5854">
        <w:rPr>
          <w:rFonts w:ascii="Arial" w:hAnsi="Arial" w:cs="Arial"/>
        </w:rPr>
        <w:t>L’ordre jurisdiccional contenciós administratiu és el competent per a la resolució de les</w:t>
      </w:r>
      <w:r w:rsidRPr="00EF5854">
        <w:rPr>
          <w:rFonts w:ascii="Arial" w:hAnsi="Arial" w:cs="Arial"/>
          <w:spacing w:val="1"/>
        </w:rPr>
        <w:t xml:space="preserve"> </w:t>
      </w:r>
      <w:r w:rsidRPr="00EF5854">
        <w:rPr>
          <w:rFonts w:ascii="Arial" w:hAnsi="Arial" w:cs="Arial"/>
        </w:rPr>
        <w:t>qüestions litigioses que es plantegin en relació amb la preparació, l’adjudicació, els efectes,</w:t>
      </w:r>
      <w:r w:rsidRPr="00EF5854">
        <w:rPr>
          <w:rFonts w:ascii="Arial" w:hAnsi="Arial" w:cs="Arial"/>
          <w:spacing w:val="1"/>
        </w:rPr>
        <w:t xml:space="preserve"> </w:t>
      </w:r>
      <w:r w:rsidRPr="00EF5854">
        <w:rPr>
          <w:rFonts w:ascii="Arial" w:hAnsi="Arial" w:cs="Arial"/>
        </w:rPr>
        <w:t>la</w:t>
      </w:r>
      <w:r w:rsidRPr="00EF5854">
        <w:rPr>
          <w:rFonts w:ascii="Arial" w:hAnsi="Arial" w:cs="Arial"/>
          <w:spacing w:val="-1"/>
        </w:rPr>
        <w:t xml:space="preserve"> </w:t>
      </w:r>
      <w:r w:rsidRPr="00EF5854">
        <w:rPr>
          <w:rFonts w:ascii="Arial" w:hAnsi="Arial" w:cs="Arial"/>
        </w:rPr>
        <w:t>modificació</w:t>
      </w:r>
      <w:r w:rsidRPr="00EF5854">
        <w:rPr>
          <w:rFonts w:ascii="Arial" w:hAnsi="Arial" w:cs="Arial"/>
          <w:spacing w:val="1"/>
        </w:rPr>
        <w:t xml:space="preserve"> </w:t>
      </w:r>
      <w:r w:rsidRPr="00EF5854">
        <w:rPr>
          <w:rFonts w:ascii="Arial" w:hAnsi="Arial" w:cs="Arial"/>
        </w:rPr>
        <w:t>i l’extinció d’aquest</w:t>
      </w:r>
      <w:r w:rsidRPr="00EF5854">
        <w:rPr>
          <w:rFonts w:ascii="Arial" w:hAnsi="Arial" w:cs="Arial"/>
          <w:spacing w:val="-1"/>
        </w:rPr>
        <w:t xml:space="preserve"> </w:t>
      </w:r>
      <w:r w:rsidRPr="00EF5854">
        <w:rPr>
          <w:rFonts w:ascii="Arial" w:hAnsi="Arial" w:cs="Arial"/>
        </w:rPr>
        <w:t>contracte.</w:t>
      </w:r>
    </w:p>
    <w:p w14:paraId="6E0DA2E6" w14:textId="77777777" w:rsidR="00277240" w:rsidRDefault="00277240" w:rsidP="00E70EB5">
      <w:pPr>
        <w:pStyle w:val="Textindependent"/>
        <w:tabs>
          <w:tab w:val="left" w:pos="142"/>
        </w:tabs>
        <w:spacing w:before="0" w:after="240" w:line="240" w:lineRule="exact"/>
        <w:ind w:left="0" w:right="109"/>
        <w:rPr>
          <w:rFonts w:ascii="Arial" w:hAnsi="Arial" w:cs="Arial"/>
        </w:rPr>
      </w:pPr>
    </w:p>
    <w:sectPr w:rsidR="00277240" w:rsidSect="009B5B13">
      <w:headerReference w:type="default" r:id="rId16"/>
      <w:footerReference w:type="default" r:id="rId17"/>
      <w:pgSz w:w="11910" w:h="16840" w:code="9"/>
      <w:pgMar w:top="2410" w:right="1134" w:bottom="1701" w:left="1701" w:header="680"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73967" w14:textId="77777777" w:rsidR="00C90EB2" w:rsidRDefault="00C90EB2">
      <w:r>
        <w:separator/>
      </w:r>
    </w:p>
  </w:endnote>
  <w:endnote w:type="continuationSeparator" w:id="0">
    <w:p w14:paraId="300F2E84" w14:textId="77777777" w:rsidR="00C90EB2" w:rsidRDefault="00C9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11552" w14:textId="5781CB3C" w:rsidR="00C90EB2" w:rsidRDefault="00C90EB2" w:rsidP="0070092C"/>
  <w:p w14:paraId="1136E3A6" w14:textId="6806DFB5" w:rsidR="00C90EB2" w:rsidRDefault="00C90EB2" w:rsidP="0070092C">
    <w:pPr>
      <w:pStyle w:val="Peu"/>
      <w:tabs>
        <w:tab w:val="right" w:pos="10065"/>
      </w:tabs>
      <w:spacing w:after="120"/>
      <w:rPr>
        <w:sz w:val="18"/>
        <w:szCs w:val="18"/>
      </w:rPr>
    </w:pPr>
    <w:r>
      <w:rPr>
        <w:noProof/>
        <w:lang w:eastAsia="ca-ES"/>
      </w:rPr>
      <w:drawing>
        <wp:inline distT="0" distB="0" distL="0" distR="0" wp14:anchorId="6AC10342" wp14:editId="5E62B065">
          <wp:extent cx="5762625" cy="324378"/>
          <wp:effectExtent l="0" t="0" r="0" b="635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324378"/>
                  </a:xfrm>
                  <a:prstGeom prst="rect">
                    <a:avLst/>
                  </a:prstGeom>
                  <a:noFill/>
                </pic:spPr>
              </pic:pic>
            </a:graphicData>
          </a:graphic>
        </wp:inline>
      </w:drawing>
    </w:r>
    <w:r>
      <w:rPr>
        <w:sz w:val="18"/>
        <w:szCs w:val="18"/>
      </w:rPr>
      <w:tab/>
    </w:r>
  </w:p>
  <w:p w14:paraId="01C811C1" w14:textId="196A81FB" w:rsidR="00C90EB2" w:rsidRPr="006431A0" w:rsidRDefault="00C90EB2" w:rsidP="006431A0">
    <w:pPr>
      <w:pStyle w:val="Peu"/>
      <w:tabs>
        <w:tab w:val="clear" w:pos="8504"/>
        <w:tab w:val="right" w:pos="9498"/>
      </w:tabs>
      <w:jc w:val="center"/>
      <w:rPr>
        <w:rFonts w:ascii="Arial" w:hAnsi="Arial" w:cs="Arial"/>
        <w:sz w:val="18"/>
        <w:szCs w:val="18"/>
      </w:rPr>
    </w:pPr>
    <w:r w:rsidRPr="006431A0">
      <w:rPr>
        <w:rFonts w:ascii="Arial" w:hAnsi="Arial" w:cs="Arial"/>
        <w:sz w:val="18"/>
        <w:szCs w:val="18"/>
      </w:rPr>
      <w:t xml:space="preserve">Finançat per la Unió Europea - </w:t>
    </w:r>
    <w:proofErr w:type="spellStart"/>
    <w:r w:rsidRPr="006431A0">
      <w:rPr>
        <w:rFonts w:ascii="Arial" w:hAnsi="Arial" w:cs="Arial"/>
        <w:sz w:val="18"/>
        <w:szCs w:val="18"/>
      </w:rPr>
      <w:t>NextGenerationEU</w:t>
    </w:r>
    <w:proofErr w:type="spellEnd"/>
  </w:p>
  <w:p w14:paraId="735DC04C" w14:textId="77777777" w:rsidR="00C90EB2" w:rsidRDefault="00C90EB2" w:rsidP="003F1717">
    <w:pPr>
      <w:pStyle w:val="Textindependent"/>
      <w:spacing w:before="0" w:line="14" w:lineRule="auto"/>
      <w:ind w:left="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E3540" w14:textId="77777777" w:rsidR="00C90EB2" w:rsidRDefault="00C90EB2">
      <w:r>
        <w:separator/>
      </w:r>
    </w:p>
  </w:footnote>
  <w:footnote w:type="continuationSeparator" w:id="0">
    <w:p w14:paraId="6CBA8FA6" w14:textId="77777777" w:rsidR="00C90EB2" w:rsidRDefault="00C90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203A" w14:textId="3EAE27F9" w:rsidR="00C90EB2" w:rsidRDefault="00C90EB2">
    <w:pPr>
      <w:pStyle w:val="Capalera"/>
    </w:pPr>
    <w:r>
      <w:rPr>
        <w:noProof/>
        <w:lang w:eastAsia="ca-ES"/>
      </w:rPr>
      <w:drawing>
        <wp:inline distT="0" distB="0" distL="0" distR="0" wp14:anchorId="6B20ED23" wp14:editId="62B7FB6E">
          <wp:extent cx="2540000" cy="249989"/>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718" cy="25891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84D"/>
    <w:multiLevelType w:val="hybridMultilevel"/>
    <w:tmpl w:val="24B80E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3783367"/>
    <w:multiLevelType w:val="hybridMultilevel"/>
    <w:tmpl w:val="61CE91B8"/>
    <w:lvl w:ilvl="0" w:tplc="E69C9BE0">
      <w:start w:val="1"/>
      <w:numFmt w:val="lowerLetter"/>
      <w:lvlText w:val="%1)"/>
      <w:lvlJc w:val="left"/>
      <w:pPr>
        <w:ind w:left="122" w:hanging="269"/>
      </w:pPr>
      <w:rPr>
        <w:rFonts w:ascii="Arial MT" w:eastAsia="Arial MT" w:hAnsi="Arial MT" w:cs="Arial MT" w:hint="default"/>
        <w:spacing w:val="-1"/>
        <w:w w:val="100"/>
        <w:sz w:val="22"/>
        <w:szCs w:val="22"/>
        <w:lang w:val="ca-ES" w:eastAsia="en-US" w:bidi="ar-SA"/>
      </w:rPr>
    </w:lvl>
    <w:lvl w:ilvl="1" w:tplc="8804AB6C">
      <w:numFmt w:val="bullet"/>
      <w:lvlText w:val="•"/>
      <w:lvlJc w:val="left"/>
      <w:pPr>
        <w:ind w:left="1038" w:hanging="269"/>
      </w:pPr>
      <w:rPr>
        <w:rFonts w:hint="default"/>
        <w:lang w:val="ca-ES" w:eastAsia="en-US" w:bidi="ar-SA"/>
      </w:rPr>
    </w:lvl>
    <w:lvl w:ilvl="2" w:tplc="C6CC1694">
      <w:numFmt w:val="bullet"/>
      <w:lvlText w:val="•"/>
      <w:lvlJc w:val="left"/>
      <w:pPr>
        <w:ind w:left="1957" w:hanging="269"/>
      </w:pPr>
      <w:rPr>
        <w:rFonts w:hint="default"/>
        <w:lang w:val="ca-ES" w:eastAsia="en-US" w:bidi="ar-SA"/>
      </w:rPr>
    </w:lvl>
    <w:lvl w:ilvl="3" w:tplc="A720FB8E">
      <w:numFmt w:val="bullet"/>
      <w:lvlText w:val="•"/>
      <w:lvlJc w:val="left"/>
      <w:pPr>
        <w:ind w:left="2875" w:hanging="269"/>
      </w:pPr>
      <w:rPr>
        <w:rFonts w:hint="default"/>
        <w:lang w:val="ca-ES" w:eastAsia="en-US" w:bidi="ar-SA"/>
      </w:rPr>
    </w:lvl>
    <w:lvl w:ilvl="4" w:tplc="043A6C80">
      <w:numFmt w:val="bullet"/>
      <w:lvlText w:val="•"/>
      <w:lvlJc w:val="left"/>
      <w:pPr>
        <w:ind w:left="3794" w:hanging="269"/>
      </w:pPr>
      <w:rPr>
        <w:rFonts w:hint="default"/>
        <w:lang w:val="ca-ES" w:eastAsia="en-US" w:bidi="ar-SA"/>
      </w:rPr>
    </w:lvl>
    <w:lvl w:ilvl="5" w:tplc="C2CC9584">
      <w:numFmt w:val="bullet"/>
      <w:lvlText w:val="•"/>
      <w:lvlJc w:val="left"/>
      <w:pPr>
        <w:ind w:left="4713" w:hanging="269"/>
      </w:pPr>
      <w:rPr>
        <w:rFonts w:hint="default"/>
        <w:lang w:val="ca-ES" w:eastAsia="en-US" w:bidi="ar-SA"/>
      </w:rPr>
    </w:lvl>
    <w:lvl w:ilvl="6" w:tplc="80A6E372">
      <w:numFmt w:val="bullet"/>
      <w:lvlText w:val="•"/>
      <w:lvlJc w:val="left"/>
      <w:pPr>
        <w:ind w:left="5631" w:hanging="269"/>
      </w:pPr>
      <w:rPr>
        <w:rFonts w:hint="default"/>
        <w:lang w:val="ca-ES" w:eastAsia="en-US" w:bidi="ar-SA"/>
      </w:rPr>
    </w:lvl>
    <w:lvl w:ilvl="7" w:tplc="487A014A">
      <w:numFmt w:val="bullet"/>
      <w:lvlText w:val="•"/>
      <w:lvlJc w:val="left"/>
      <w:pPr>
        <w:ind w:left="6550" w:hanging="269"/>
      </w:pPr>
      <w:rPr>
        <w:rFonts w:hint="default"/>
        <w:lang w:val="ca-ES" w:eastAsia="en-US" w:bidi="ar-SA"/>
      </w:rPr>
    </w:lvl>
    <w:lvl w:ilvl="8" w:tplc="DDF0F44A">
      <w:numFmt w:val="bullet"/>
      <w:lvlText w:val="•"/>
      <w:lvlJc w:val="left"/>
      <w:pPr>
        <w:ind w:left="7469" w:hanging="269"/>
      </w:pPr>
      <w:rPr>
        <w:rFonts w:hint="default"/>
        <w:lang w:val="ca-ES" w:eastAsia="en-US" w:bidi="ar-SA"/>
      </w:rPr>
    </w:lvl>
  </w:abstractNum>
  <w:abstractNum w:abstractNumId="2" w15:restartNumberingAfterBreak="0">
    <w:nsid w:val="03F32B3F"/>
    <w:multiLevelType w:val="multilevel"/>
    <w:tmpl w:val="9F2E3334"/>
    <w:lvl w:ilvl="0">
      <w:start w:val="2"/>
      <w:numFmt w:val="decimal"/>
      <w:lvlText w:val="%1"/>
      <w:lvlJc w:val="left"/>
      <w:pPr>
        <w:ind w:left="490" w:hanging="370"/>
      </w:pPr>
      <w:rPr>
        <w:rFonts w:hint="default"/>
        <w:lang w:val="ca-ES" w:eastAsia="en-US" w:bidi="ar-SA"/>
      </w:rPr>
    </w:lvl>
    <w:lvl w:ilvl="1">
      <w:start w:val="1"/>
      <w:numFmt w:val="decimal"/>
      <w:lvlText w:val="%1.%2"/>
      <w:lvlJc w:val="left"/>
      <w:pPr>
        <w:ind w:left="512" w:hanging="370"/>
      </w:pPr>
      <w:rPr>
        <w:rFonts w:ascii="Arial MT" w:eastAsia="Arial MT" w:hAnsi="Arial MT" w:cs="Arial MT" w:hint="default"/>
        <w:spacing w:val="-1"/>
        <w:w w:val="100"/>
        <w:sz w:val="22"/>
        <w:szCs w:val="22"/>
        <w:lang w:val="ca-ES" w:eastAsia="en-US" w:bidi="ar-SA"/>
      </w:rPr>
    </w:lvl>
    <w:lvl w:ilvl="2">
      <w:start w:val="1"/>
      <w:numFmt w:val="lowerLetter"/>
      <w:lvlText w:val="%3)"/>
      <w:lvlJc w:val="left"/>
      <w:pPr>
        <w:ind w:left="841" w:hanging="288"/>
      </w:pPr>
      <w:rPr>
        <w:rFonts w:ascii="Arial MT" w:eastAsia="Arial MT" w:hAnsi="Arial MT" w:cs="Arial MT" w:hint="default"/>
        <w:spacing w:val="-1"/>
        <w:w w:val="100"/>
        <w:sz w:val="22"/>
        <w:szCs w:val="22"/>
        <w:lang w:val="ca-ES" w:eastAsia="en-US" w:bidi="ar-SA"/>
      </w:rPr>
    </w:lvl>
    <w:lvl w:ilvl="3">
      <w:numFmt w:val="bullet"/>
      <w:lvlText w:val="•"/>
      <w:lvlJc w:val="left"/>
      <w:pPr>
        <w:ind w:left="2721" w:hanging="288"/>
      </w:pPr>
      <w:rPr>
        <w:rFonts w:hint="default"/>
        <w:lang w:val="ca-ES" w:eastAsia="en-US" w:bidi="ar-SA"/>
      </w:rPr>
    </w:lvl>
    <w:lvl w:ilvl="4">
      <w:numFmt w:val="bullet"/>
      <w:lvlText w:val="•"/>
      <w:lvlJc w:val="left"/>
      <w:pPr>
        <w:ind w:left="3662" w:hanging="288"/>
      </w:pPr>
      <w:rPr>
        <w:rFonts w:hint="default"/>
        <w:lang w:val="ca-ES" w:eastAsia="en-US" w:bidi="ar-SA"/>
      </w:rPr>
    </w:lvl>
    <w:lvl w:ilvl="5">
      <w:numFmt w:val="bullet"/>
      <w:lvlText w:val="•"/>
      <w:lvlJc w:val="left"/>
      <w:pPr>
        <w:ind w:left="4602" w:hanging="288"/>
      </w:pPr>
      <w:rPr>
        <w:rFonts w:hint="default"/>
        <w:lang w:val="ca-ES" w:eastAsia="en-US" w:bidi="ar-SA"/>
      </w:rPr>
    </w:lvl>
    <w:lvl w:ilvl="6">
      <w:numFmt w:val="bullet"/>
      <w:lvlText w:val="•"/>
      <w:lvlJc w:val="left"/>
      <w:pPr>
        <w:ind w:left="5543" w:hanging="288"/>
      </w:pPr>
      <w:rPr>
        <w:rFonts w:hint="default"/>
        <w:lang w:val="ca-ES" w:eastAsia="en-US" w:bidi="ar-SA"/>
      </w:rPr>
    </w:lvl>
    <w:lvl w:ilvl="7">
      <w:numFmt w:val="bullet"/>
      <w:lvlText w:val="•"/>
      <w:lvlJc w:val="left"/>
      <w:pPr>
        <w:ind w:left="6484" w:hanging="288"/>
      </w:pPr>
      <w:rPr>
        <w:rFonts w:hint="default"/>
        <w:lang w:val="ca-ES" w:eastAsia="en-US" w:bidi="ar-SA"/>
      </w:rPr>
    </w:lvl>
    <w:lvl w:ilvl="8">
      <w:numFmt w:val="bullet"/>
      <w:lvlText w:val="•"/>
      <w:lvlJc w:val="left"/>
      <w:pPr>
        <w:ind w:left="7424" w:hanging="288"/>
      </w:pPr>
      <w:rPr>
        <w:rFonts w:hint="default"/>
        <w:lang w:val="ca-ES" w:eastAsia="en-US" w:bidi="ar-SA"/>
      </w:rPr>
    </w:lvl>
  </w:abstractNum>
  <w:abstractNum w:abstractNumId="3" w15:restartNumberingAfterBreak="0">
    <w:nsid w:val="0F766615"/>
    <w:multiLevelType w:val="hybridMultilevel"/>
    <w:tmpl w:val="2556BB76"/>
    <w:lvl w:ilvl="0" w:tplc="386CDBAC">
      <w:start w:val="1"/>
      <w:numFmt w:val="upperLetter"/>
      <w:lvlText w:val="%1."/>
      <w:lvlJc w:val="left"/>
      <w:pPr>
        <w:ind w:left="121" w:hanging="346"/>
      </w:pPr>
      <w:rPr>
        <w:rFonts w:ascii="Arial" w:eastAsia="Arial" w:hAnsi="Arial" w:cs="Arial" w:hint="default"/>
        <w:b/>
        <w:bCs/>
        <w:spacing w:val="-6"/>
        <w:w w:val="100"/>
        <w:sz w:val="22"/>
        <w:szCs w:val="22"/>
        <w:lang w:val="ca-ES" w:eastAsia="en-US" w:bidi="ar-SA"/>
      </w:rPr>
    </w:lvl>
    <w:lvl w:ilvl="1" w:tplc="04FE048E">
      <w:numFmt w:val="bullet"/>
      <w:lvlText w:val="•"/>
      <w:lvlJc w:val="left"/>
      <w:pPr>
        <w:ind w:left="1038" w:hanging="346"/>
      </w:pPr>
      <w:rPr>
        <w:rFonts w:hint="default"/>
        <w:lang w:val="ca-ES" w:eastAsia="en-US" w:bidi="ar-SA"/>
      </w:rPr>
    </w:lvl>
    <w:lvl w:ilvl="2" w:tplc="031EFD7E">
      <w:numFmt w:val="bullet"/>
      <w:lvlText w:val="•"/>
      <w:lvlJc w:val="left"/>
      <w:pPr>
        <w:ind w:left="1957" w:hanging="346"/>
      </w:pPr>
      <w:rPr>
        <w:rFonts w:hint="default"/>
        <w:lang w:val="ca-ES" w:eastAsia="en-US" w:bidi="ar-SA"/>
      </w:rPr>
    </w:lvl>
    <w:lvl w:ilvl="3" w:tplc="6234F626">
      <w:numFmt w:val="bullet"/>
      <w:lvlText w:val="•"/>
      <w:lvlJc w:val="left"/>
      <w:pPr>
        <w:ind w:left="2875" w:hanging="346"/>
      </w:pPr>
      <w:rPr>
        <w:rFonts w:hint="default"/>
        <w:lang w:val="ca-ES" w:eastAsia="en-US" w:bidi="ar-SA"/>
      </w:rPr>
    </w:lvl>
    <w:lvl w:ilvl="4" w:tplc="C80E4592">
      <w:numFmt w:val="bullet"/>
      <w:lvlText w:val="•"/>
      <w:lvlJc w:val="left"/>
      <w:pPr>
        <w:ind w:left="3794" w:hanging="346"/>
      </w:pPr>
      <w:rPr>
        <w:rFonts w:hint="default"/>
        <w:lang w:val="ca-ES" w:eastAsia="en-US" w:bidi="ar-SA"/>
      </w:rPr>
    </w:lvl>
    <w:lvl w:ilvl="5" w:tplc="446A1E5E">
      <w:numFmt w:val="bullet"/>
      <w:lvlText w:val="•"/>
      <w:lvlJc w:val="left"/>
      <w:pPr>
        <w:ind w:left="4713" w:hanging="346"/>
      </w:pPr>
      <w:rPr>
        <w:rFonts w:hint="default"/>
        <w:lang w:val="ca-ES" w:eastAsia="en-US" w:bidi="ar-SA"/>
      </w:rPr>
    </w:lvl>
    <w:lvl w:ilvl="6" w:tplc="809EB4BA">
      <w:numFmt w:val="bullet"/>
      <w:lvlText w:val="•"/>
      <w:lvlJc w:val="left"/>
      <w:pPr>
        <w:ind w:left="5631" w:hanging="346"/>
      </w:pPr>
      <w:rPr>
        <w:rFonts w:hint="default"/>
        <w:lang w:val="ca-ES" w:eastAsia="en-US" w:bidi="ar-SA"/>
      </w:rPr>
    </w:lvl>
    <w:lvl w:ilvl="7" w:tplc="FC34D9F2">
      <w:numFmt w:val="bullet"/>
      <w:lvlText w:val="•"/>
      <w:lvlJc w:val="left"/>
      <w:pPr>
        <w:ind w:left="6550" w:hanging="346"/>
      </w:pPr>
      <w:rPr>
        <w:rFonts w:hint="default"/>
        <w:lang w:val="ca-ES" w:eastAsia="en-US" w:bidi="ar-SA"/>
      </w:rPr>
    </w:lvl>
    <w:lvl w:ilvl="8" w:tplc="A1A242E4">
      <w:numFmt w:val="bullet"/>
      <w:lvlText w:val="•"/>
      <w:lvlJc w:val="left"/>
      <w:pPr>
        <w:ind w:left="7469" w:hanging="346"/>
      </w:pPr>
      <w:rPr>
        <w:rFonts w:hint="default"/>
        <w:lang w:val="ca-ES" w:eastAsia="en-US" w:bidi="ar-SA"/>
      </w:rPr>
    </w:lvl>
  </w:abstractNum>
  <w:abstractNum w:abstractNumId="4" w15:restartNumberingAfterBreak="0">
    <w:nsid w:val="11191571"/>
    <w:multiLevelType w:val="hybridMultilevel"/>
    <w:tmpl w:val="780256C8"/>
    <w:lvl w:ilvl="0" w:tplc="A6DCCA18">
      <w:start w:val="1"/>
      <w:numFmt w:val="decimal"/>
      <w:lvlText w:val="%1."/>
      <w:lvlJc w:val="left"/>
      <w:pPr>
        <w:ind w:left="841" w:hanging="320"/>
      </w:pPr>
      <w:rPr>
        <w:rFonts w:ascii="Arial MT" w:eastAsia="Arial MT" w:hAnsi="Arial MT" w:cs="Arial MT" w:hint="default"/>
        <w:spacing w:val="-1"/>
        <w:w w:val="100"/>
        <w:sz w:val="22"/>
        <w:szCs w:val="22"/>
        <w:lang w:val="ca-ES" w:eastAsia="en-US" w:bidi="ar-SA"/>
      </w:rPr>
    </w:lvl>
    <w:lvl w:ilvl="1" w:tplc="910C1542">
      <w:numFmt w:val="bullet"/>
      <w:lvlText w:val="•"/>
      <w:lvlJc w:val="left"/>
      <w:pPr>
        <w:ind w:left="1686" w:hanging="320"/>
      </w:pPr>
      <w:rPr>
        <w:rFonts w:hint="default"/>
        <w:lang w:val="ca-ES" w:eastAsia="en-US" w:bidi="ar-SA"/>
      </w:rPr>
    </w:lvl>
    <w:lvl w:ilvl="2" w:tplc="EA24039C">
      <w:numFmt w:val="bullet"/>
      <w:lvlText w:val="•"/>
      <w:lvlJc w:val="left"/>
      <w:pPr>
        <w:ind w:left="2533" w:hanging="320"/>
      </w:pPr>
      <w:rPr>
        <w:rFonts w:hint="default"/>
        <w:lang w:val="ca-ES" w:eastAsia="en-US" w:bidi="ar-SA"/>
      </w:rPr>
    </w:lvl>
    <w:lvl w:ilvl="3" w:tplc="B0AC4E44">
      <w:numFmt w:val="bullet"/>
      <w:lvlText w:val="•"/>
      <w:lvlJc w:val="left"/>
      <w:pPr>
        <w:ind w:left="3379" w:hanging="320"/>
      </w:pPr>
      <w:rPr>
        <w:rFonts w:hint="default"/>
        <w:lang w:val="ca-ES" w:eastAsia="en-US" w:bidi="ar-SA"/>
      </w:rPr>
    </w:lvl>
    <w:lvl w:ilvl="4" w:tplc="FBCC6D70">
      <w:numFmt w:val="bullet"/>
      <w:lvlText w:val="•"/>
      <w:lvlJc w:val="left"/>
      <w:pPr>
        <w:ind w:left="4226" w:hanging="320"/>
      </w:pPr>
      <w:rPr>
        <w:rFonts w:hint="default"/>
        <w:lang w:val="ca-ES" w:eastAsia="en-US" w:bidi="ar-SA"/>
      </w:rPr>
    </w:lvl>
    <w:lvl w:ilvl="5" w:tplc="01800E2A">
      <w:numFmt w:val="bullet"/>
      <w:lvlText w:val="•"/>
      <w:lvlJc w:val="left"/>
      <w:pPr>
        <w:ind w:left="5073" w:hanging="320"/>
      </w:pPr>
      <w:rPr>
        <w:rFonts w:hint="default"/>
        <w:lang w:val="ca-ES" w:eastAsia="en-US" w:bidi="ar-SA"/>
      </w:rPr>
    </w:lvl>
    <w:lvl w:ilvl="6" w:tplc="A68A76AE">
      <w:numFmt w:val="bullet"/>
      <w:lvlText w:val="•"/>
      <w:lvlJc w:val="left"/>
      <w:pPr>
        <w:ind w:left="5919" w:hanging="320"/>
      </w:pPr>
      <w:rPr>
        <w:rFonts w:hint="default"/>
        <w:lang w:val="ca-ES" w:eastAsia="en-US" w:bidi="ar-SA"/>
      </w:rPr>
    </w:lvl>
    <w:lvl w:ilvl="7" w:tplc="74BA7BEE">
      <w:numFmt w:val="bullet"/>
      <w:lvlText w:val="•"/>
      <w:lvlJc w:val="left"/>
      <w:pPr>
        <w:ind w:left="6766" w:hanging="320"/>
      </w:pPr>
      <w:rPr>
        <w:rFonts w:hint="default"/>
        <w:lang w:val="ca-ES" w:eastAsia="en-US" w:bidi="ar-SA"/>
      </w:rPr>
    </w:lvl>
    <w:lvl w:ilvl="8" w:tplc="E4B0DF88">
      <w:numFmt w:val="bullet"/>
      <w:lvlText w:val="•"/>
      <w:lvlJc w:val="left"/>
      <w:pPr>
        <w:ind w:left="7613" w:hanging="320"/>
      </w:pPr>
      <w:rPr>
        <w:rFonts w:hint="default"/>
        <w:lang w:val="ca-ES" w:eastAsia="en-US" w:bidi="ar-SA"/>
      </w:rPr>
    </w:lvl>
  </w:abstractNum>
  <w:abstractNum w:abstractNumId="5" w15:restartNumberingAfterBreak="0">
    <w:nsid w:val="12EF1149"/>
    <w:multiLevelType w:val="hybridMultilevel"/>
    <w:tmpl w:val="1E24CB68"/>
    <w:lvl w:ilvl="0" w:tplc="39AE5898">
      <w:numFmt w:val="bullet"/>
      <w:lvlText w:val="-"/>
      <w:lvlJc w:val="left"/>
      <w:pPr>
        <w:ind w:left="720" w:hanging="360"/>
      </w:pPr>
      <w:rPr>
        <w:rFonts w:ascii="Arial" w:eastAsia="Arial MT"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6B24EE5"/>
    <w:multiLevelType w:val="hybridMultilevel"/>
    <w:tmpl w:val="E14A4F1A"/>
    <w:lvl w:ilvl="0" w:tplc="21C04E12">
      <w:start w:val="1"/>
      <w:numFmt w:val="decimal"/>
      <w:lvlText w:val="%1."/>
      <w:lvlJc w:val="left"/>
      <w:pPr>
        <w:ind w:left="781" w:hanging="660"/>
      </w:pPr>
      <w:rPr>
        <w:rFonts w:ascii="Arial MT" w:eastAsia="Arial MT" w:hAnsi="Arial MT" w:cs="Arial MT" w:hint="default"/>
        <w:spacing w:val="-1"/>
        <w:w w:val="100"/>
        <w:sz w:val="22"/>
        <w:szCs w:val="22"/>
        <w:lang w:val="ca-ES" w:eastAsia="en-US" w:bidi="ar-SA"/>
      </w:rPr>
    </w:lvl>
    <w:lvl w:ilvl="1" w:tplc="6C5692F0">
      <w:start w:val="1"/>
      <w:numFmt w:val="upperRoman"/>
      <w:lvlText w:val="%2."/>
      <w:lvlJc w:val="left"/>
      <w:pPr>
        <w:ind w:left="2754" w:hanging="202"/>
        <w:jc w:val="right"/>
      </w:pPr>
      <w:rPr>
        <w:rFonts w:hint="default"/>
        <w:b/>
        <w:bCs/>
        <w:w w:val="100"/>
        <w:lang w:val="ca-ES" w:eastAsia="en-US" w:bidi="ar-SA"/>
      </w:rPr>
    </w:lvl>
    <w:lvl w:ilvl="2" w:tplc="A132ACA4">
      <w:numFmt w:val="bullet"/>
      <w:lvlText w:val="•"/>
      <w:lvlJc w:val="left"/>
      <w:pPr>
        <w:ind w:left="3878" w:hanging="202"/>
      </w:pPr>
      <w:rPr>
        <w:rFonts w:hint="default"/>
        <w:lang w:val="ca-ES" w:eastAsia="en-US" w:bidi="ar-SA"/>
      </w:rPr>
    </w:lvl>
    <w:lvl w:ilvl="3" w:tplc="B85C2378">
      <w:numFmt w:val="bullet"/>
      <w:lvlText w:val="•"/>
      <w:lvlJc w:val="left"/>
      <w:pPr>
        <w:ind w:left="4556" w:hanging="202"/>
      </w:pPr>
      <w:rPr>
        <w:rFonts w:hint="default"/>
        <w:lang w:val="ca-ES" w:eastAsia="en-US" w:bidi="ar-SA"/>
      </w:rPr>
    </w:lvl>
    <w:lvl w:ilvl="4" w:tplc="36E0B838">
      <w:numFmt w:val="bullet"/>
      <w:lvlText w:val="•"/>
      <w:lvlJc w:val="left"/>
      <w:pPr>
        <w:ind w:left="5235" w:hanging="202"/>
      </w:pPr>
      <w:rPr>
        <w:rFonts w:hint="default"/>
        <w:lang w:val="ca-ES" w:eastAsia="en-US" w:bidi="ar-SA"/>
      </w:rPr>
    </w:lvl>
    <w:lvl w:ilvl="5" w:tplc="E2EE691C">
      <w:numFmt w:val="bullet"/>
      <w:lvlText w:val="•"/>
      <w:lvlJc w:val="left"/>
      <w:pPr>
        <w:ind w:left="5913" w:hanging="202"/>
      </w:pPr>
      <w:rPr>
        <w:rFonts w:hint="default"/>
        <w:lang w:val="ca-ES" w:eastAsia="en-US" w:bidi="ar-SA"/>
      </w:rPr>
    </w:lvl>
    <w:lvl w:ilvl="6" w:tplc="C6740266">
      <w:numFmt w:val="bullet"/>
      <w:lvlText w:val="•"/>
      <w:lvlJc w:val="left"/>
      <w:pPr>
        <w:ind w:left="6592" w:hanging="202"/>
      </w:pPr>
      <w:rPr>
        <w:rFonts w:hint="default"/>
        <w:lang w:val="ca-ES" w:eastAsia="en-US" w:bidi="ar-SA"/>
      </w:rPr>
    </w:lvl>
    <w:lvl w:ilvl="7" w:tplc="4D1CC2CE">
      <w:numFmt w:val="bullet"/>
      <w:lvlText w:val="•"/>
      <w:lvlJc w:val="left"/>
      <w:pPr>
        <w:ind w:left="7270" w:hanging="202"/>
      </w:pPr>
      <w:rPr>
        <w:rFonts w:hint="default"/>
        <w:lang w:val="ca-ES" w:eastAsia="en-US" w:bidi="ar-SA"/>
      </w:rPr>
    </w:lvl>
    <w:lvl w:ilvl="8" w:tplc="D9DE9E20">
      <w:numFmt w:val="bullet"/>
      <w:lvlText w:val="•"/>
      <w:lvlJc w:val="left"/>
      <w:pPr>
        <w:ind w:left="7949" w:hanging="202"/>
      </w:pPr>
      <w:rPr>
        <w:rFonts w:hint="default"/>
        <w:lang w:val="ca-ES" w:eastAsia="en-US" w:bidi="ar-SA"/>
      </w:rPr>
    </w:lvl>
  </w:abstractNum>
  <w:abstractNum w:abstractNumId="7" w15:restartNumberingAfterBreak="0">
    <w:nsid w:val="2EC15C18"/>
    <w:multiLevelType w:val="hybridMultilevel"/>
    <w:tmpl w:val="9D22B39E"/>
    <w:lvl w:ilvl="0" w:tplc="5344B918">
      <w:numFmt w:val="bullet"/>
      <w:lvlText w:val="-"/>
      <w:lvlJc w:val="left"/>
      <w:pPr>
        <w:ind w:left="121" w:hanging="185"/>
      </w:pPr>
      <w:rPr>
        <w:rFonts w:ascii="Arial MT" w:eastAsia="Arial MT" w:hAnsi="Arial MT" w:cs="Arial MT" w:hint="default"/>
        <w:w w:val="100"/>
        <w:sz w:val="22"/>
        <w:szCs w:val="22"/>
        <w:lang w:val="ca-ES" w:eastAsia="en-US" w:bidi="ar-SA"/>
      </w:rPr>
    </w:lvl>
    <w:lvl w:ilvl="1" w:tplc="53BE0BD2">
      <w:numFmt w:val="bullet"/>
      <w:lvlText w:val="•"/>
      <w:lvlJc w:val="left"/>
      <w:pPr>
        <w:ind w:left="1038" w:hanging="185"/>
      </w:pPr>
      <w:rPr>
        <w:rFonts w:hint="default"/>
        <w:lang w:val="ca-ES" w:eastAsia="en-US" w:bidi="ar-SA"/>
      </w:rPr>
    </w:lvl>
    <w:lvl w:ilvl="2" w:tplc="BE7C1166">
      <w:numFmt w:val="bullet"/>
      <w:lvlText w:val="•"/>
      <w:lvlJc w:val="left"/>
      <w:pPr>
        <w:ind w:left="1957" w:hanging="185"/>
      </w:pPr>
      <w:rPr>
        <w:rFonts w:hint="default"/>
        <w:lang w:val="ca-ES" w:eastAsia="en-US" w:bidi="ar-SA"/>
      </w:rPr>
    </w:lvl>
    <w:lvl w:ilvl="3" w:tplc="BAB64D80">
      <w:numFmt w:val="bullet"/>
      <w:lvlText w:val="•"/>
      <w:lvlJc w:val="left"/>
      <w:pPr>
        <w:ind w:left="2875" w:hanging="185"/>
      </w:pPr>
      <w:rPr>
        <w:rFonts w:hint="default"/>
        <w:lang w:val="ca-ES" w:eastAsia="en-US" w:bidi="ar-SA"/>
      </w:rPr>
    </w:lvl>
    <w:lvl w:ilvl="4" w:tplc="A3686ADE">
      <w:numFmt w:val="bullet"/>
      <w:lvlText w:val="•"/>
      <w:lvlJc w:val="left"/>
      <w:pPr>
        <w:ind w:left="3794" w:hanging="185"/>
      </w:pPr>
      <w:rPr>
        <w:rFonts w:hint="default"/>
        <w:lang w:val="ca-ES" w:eastAsia="en-US" w:bidi="ar-SA"/>
      </w:rPr>
    </w:lvl>
    <w:lvl w:ilvl="5" w:tplc="23886AB8">
      <w:numFmt w:val="bullet"/>
      <w:lvlText w:val="•"/>
      <w:lvlJc w:val="left"/>
      <w:pPr>
        <w:ind w:left="4713" w:hanging="185"/>
      </w:pPr>
      <w:rPr>
        <w:rFonts w:hint="default"/>
        <w:lang w:val="ca-ES" w:eastAsia="en-US" w:bidi="ar-SA"/>
      </w:rPr>
    </w:lvl>
    <w:lvl w:ilvl="6" w:tplc="8F065358">
      <w:numFmt w:val="bullet"/>
      <w:lvlText w:val="•"/>
      <w:lvlJc w:val="left"/>
      <w:pPr>
        <w:ind w:left="5631" w:hanging="185"/>
      </w:pPr>
      <w:rPr>
        <w:rFonts w:hint="default"/>
        <w:lang w:val="ca-ES" w:eastAsia="en-US" w:bidi="ar-SA"/>
      </w:rPr>
    </w:lvl>
    <w:lvl w:ilvl="7" w:tplc="ED9C31CC">
      <w:numFmt w:val="bullet"/>
      <w:lvlText w:val="•"/>
      <w:lvlJc w:val="left"/>
      <w:pPr>
        <w:ind w:left="6550" w:hanging="185"/>
      </w:pPr>
      <w:rPr>
        <w:rFonts w:hint="default"/>
        <w:lang w:val="ca-ES" w:eastAsia="en-US" w:bidi="ar-SA"/>
      </w:rPr>
    </w:lvl>
    <w:lvl w:ilvl="8" w:tplc="D3A28B06">
      <w:numFmt w:val="bullet"/>
      <w:lvlText w:val="•"/>
      <w:lvlJc w:val="left"/>
      <w:pPr>
        <w:ind w:left="7469" w:hanging="185"/>
      </w:pPr>
      <w:rPr>
        <w:rFonts w:hint="default"/>
        <w:lang w:val="ca-ES" w:eastAsia="en-US" w:bidi="ar-SA"/>
      </w:rPr>
    </w:lvl>
  </w:abstractNum>
  <w:abstractNum w:abstractNumId="8" w15:restartNumberingAfterBreak="0">
    <w:nsid w:val="349458CD"/>
    <w:multiLevelType w:val="hybridMultilevel"/>
    <w:tmpl w:val="FAFC4A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7E05E7F"/>
    <w:multiLevelType w:val="hybridMultilevel"/>
    <w:tmpl w:val="F18E9BA8"/>
    <w:lvl w:ilvl="0" w:tplc="E5F8E7B8">
      <w:start w:val="1"/>
      <w:numFmt w:val="lowerLetter"/>
      <w:lvlText w:val="%1)"/>
      <w:lvlJc w:val="left"/>
      <w:pPr>
        <w:ind w:left="380" w:hanging="332"/>
      </w:pPr>
      <w:rPr>
        <w:rFonts w:ascii="Arial MT" w:eastAsia="Arial MT" w:hAnsi="Arial MT" w:cs="Arial MT" w:hint="default"/>
        <w:spacing w:val="-1"/>
        <w:w w:val="100"/>
        <w:sz w:val="22"/>
        <w:szCs w:val="22"/>
        <w:lang w:val="ca-ES" w:eastAsia="en-US" w:bidi="ar-SA"/>
      </w:rPr>
    </w:lvl>
    <w:lvl w:ilvl="1" w:tplc="22384986">
      <w:numFmt w:val="bullet"/>
      <w:lvlText w:val="•"/>
      <w:lvlJc w:val="left"/>
      <w:pPr>
        <w:ind w:left="1297" w:hanging="332"/>
      </w:pPr>
      <w:rPr>
        <w:rFonts w:hint="default"/>
        <w:lang w:val="ca-ES" w:eastAsia="en-US" w:bidi="ar-SA"/>
      </w:rPr>
    </w:lvl>
    <w:lvl w:ilvl="2" w:tplc="0B44740C">
      <w:numFmt w:val="bullet"/>
      <w:lvlText w:val="•"/>
      <w:lvlJc w:val="left"/>
      <w:pPr>
        <w:ind w:left="2216" w:hanging="332"/>
      </w:pPr>
      <w:rPr>
        <w:rFonts w:hint="default"/>
        <w:lang w:val="ca-ES" w:eastAsia="en-US" w:bidi="ar-SA"/>
      </w:rPr>
    </w:lvl>
    <w:lvl w:ilvl="3" w:tplc="81AE6552">
      <w:numFmt w:val="bullet"/>
      <w:lvlText w:val="•"/>
      <w:lvlJc w:val="left"/>
      <w:pPr>
        <w:ind w:left="3134" w:hanging="332"/>
      </w:pPr>
      <w:rPr>
        <w:rFonts w:hint="default"/>
        <w:lang w:val="ca-ES" w:eastAsia="en-US" w:bidi="ar-SA"/>
      </w:rPr>
    </w:lvl>
    <w:lvl w:ilvl="4" w:tplc="7208F8FE">
      <w:numFmt w:val="bullet"/>
      <w:lvlText w:val="•"/>
      <w:lvlJc w:val="left"/>
      <w:pPr>
        <w:ind w:left="4053" w:hanging="332"/>
      </w:pPr>
      <w:rPr>
        <w:rFonts w:hint="default"/>
        <w:lang w:val="ca-ES" w:eastAsia="en-US" w:bidi="ar-SA"/>
      </w:rPr>
    </w:lvl>
    <w:lvl w:ilvl="5" w:tplc="D414A6BE">
      <w:numFmt w:val="bullet"/>
      <w:lvlText w:val="•"/>
      <w:lvlJc w:val="left"/>
      <w:pPr>
        <w:ind w:left="4972" w:hanging="332"/>
      </w:pPr>
      <w:rPr>
        <w:rFonts w:hint="default"/>
        <w:lang w:val="ca-ES" w:eastAsia="en-US" w:bidi="ar-SA"/>
      </w:rPr>
    </w:lvl>
    <w:lvl w:ilvl="6" w:tplc="57CC9434">
      <w:numFmt w:val="bullet"/>
      <w:lvlText w:val="•"/>
      <w:lvlJc w:val="left"/>
      <w:pPr>
        <w:ind w:left="5890" w:hanging="332"/>
      </w:pPr>
      <w:rPr>
        <w:rFonts w:hint="default"/>
        <w:lang w:val="ca-ES" w:eastAsia="en-US" w:bidi="ar-SA"/>
      </w:rPr>
    </w:lvl>
    <w:lvl w:ilvl="7" w:tplc="23AA8E7A">
      <w:numFmt w:val="bullet"/>
      <w:lvlText w:val="•"/>
      <w:lvlJc w:val="left"/>
      <w:pPr>
        <w:ind w:left="6809" w:hanging="332"/>
      </w:pPr>
      <w:rPr>
        <w:rFonts w:hint="default"/>
        <w:lang w:val="ca-ES" w:eastAsia="en-US" w:bidi="ar-SA"/>
      </w:rPr>
    </w:lvl>
    <w:lvl w:ilvl="8" w:tplc="865E4910">
      <w:numFmt w:val="bullet"/>
      <w:lvlText w:val="•"/>
      <w:lvlJc w:val="left"/>
      <w:pPr>
        <w:ind w:left="7728" w:hanging="332"/>
      </w:pPr>
      <w:rPr>
        <w:rFonts w:hint="default"/>
        <w:lang w:val="ca-ES" w:eastAsia="en-US" w:bidi="ar-SA"/>
      </w:rPr>
    </w:lvl>
  </w:abstractNum>
  <w:abstractNum w:abstractNumId="10" w15:restartNumberingAfterBreak="0">
    <w:nsid w:val="39CF0B88"/>
    <w:multiLevelType w:val="hybridMultilevel"/>
    <w:tmpl w:val="3BFEE58C"/>
    <w:lvl w:ilvl="0" w:tplc="A746C384">
      <w:start w:val="1"/>
      <w:numFmt w:val="lowerLetter"/>
      <w:lvlText w:val="%1)"/>
      <w:lvlJc w:val="left"/>
      <w:pPr>
        <w:ind w:left="481" w:hanging="360"/>
      </w:pPr>
      <w:rPr>
        <w:rFonts w:ascii="Arial MT" w:eastAsia="Arial MT" w:hAnsi="Arial MT" w:cs="Arial MT" w:hint="default"/>
        <w:spacing w:val="-1"/>
        <w:w w:val="100"/>
        <w:sz w:val="22"/>
        <w:szCs w:val="22"/>
        <w:lang w:val="ca-ES" w:eastAsia="en-US" w:bidi="ar-SA"/>
      </w:rPr>
    </w:lvl>
    <w:lvl w:ilvl="1" w:tplc="565ED612">
      <w:numFmt w:val="bullet"/>
      <w:lvlText w:val="•"/>
      <w:lvlJc w:val="left"/>
      <w:pPr>
        <w:ind w:left="1362" w:hanging="360"/>
      </w:pPr>
      <w:rPr>
        <w:rFonts w:hint="default"/>
        <w:lang w:val="ca-ES" w:eastAsia="en-US" w:bidi="ar-SA"/>
      </w:rPr>
    </w:lvl>
    <w:lvl w:ilvl="2" w:tplc="0ECC169E">
      <w:numFmt w:val="bullet"/>
      <w:lvlText w:val="•"/>
      <w:lvlJc w:val="left"/>
      <w:pPr>
        <w:ind w:left="2245" w:hanging="360"/>
      </w:pPr>
      <w:rPr>
        <w:rFonts w:hint="default"/>
        <w:lang w:val="ca-ES" w:eastAsia="en-US" w:bidi="ar-SA"/>
      </w:rPr>
    </w:lvl>
    <w:lvl w:ilvl="3" w:tplc="F4A04706">
      <w:numFmt w:val="bullet"/>
      <w:lvlText w:val="•"/>
      <w:lvlJc w:val="left"/>
      <w:pPr>
        <w:ind w:left="3127" w:hanging="360"/>
      </w:pPr>
      <w:rPr>
        <w:rFonts w:hint="default"/>
        <w:lang w:val="ca-ES" w:eastAsia="en-US" w:bidi="ar-SA"/>
      </w:rPr>
    </w:lvl>
    <w:lvl w:ilvl="4" w:tplc="076AE5F8">
      <w:numFmt w:val="bullet"/>
      <w:lvlText w:val="•"/>
      <w:lvlJc w:val="left"/>
      <w:pPr>
        <w:ind w:left="4010" w:hanging="360"/>
      </w:pPr>
      <w:rPr>
        <w:rFonts w:hint="default"/>
        <w:lang w:val="ca-ES" w:eastAsia="en-US" w:bidi="ar-SA"/>
      </w:rPr>
    </w:lvl>
    <w:lvl w:ilvl="5" w:tplc="F8DA7056">
      <w:numFmt w:val="bullet"/>
      <w:lvlText w:val="•"/>
      <w:lvlJc w:val="left"/>
      <w:pPr>
        <w:ind w:left="4893" w:hanging="360"/>
      </w:pPr>
      <w:rPr>
        <w:rFonts w:hint="default"/>
        <w:lang w:val="ca-ES" w:eastAsia="en-US" w:bidi="ar-SA"/>
      </w:rPr>
    </w:lvl>
    <w:lvl w:ilvl="6" w:tplc="37006368">
      <w:numFmt w:val="bullet"/>
      <w:lvlText w:val="•"/>
      <w:lvlJc w:val="left"/>
      <w:pPr>
        <w:ind w:left="5775" w:hanging="360"/>
      </w:pPr>
      <w:rPr>
        <w:rFonts w:hint="default"/>
        <w:lang w:val="ca-ES" w:eastAsia="en-US" w:bidi="ar-SA"/>
      </w:rPr>
    </w:lvl>
    <w:lvl w:ilvl="7" w:tplc="E26626B2">
      <w:numFmt w:val="bullet"/>
      <w:lvlText w:val="•"/>
      <w:lvlJc w:val="left"/>
      <w:pPr>
        <w:ind w:left="6658" w:hanging="360"/>
      </w:pPr>
      <w:rPr>
        <w:rFonts w:hint="default"/>
        <w:lang w:val="ca-ES" w:eastAsia="en-US" w:bidi="ar-SA"/>
      </w:rPr>
    </w:lvl>
    <w:lvl w:ilvl="8" w:tplc="D82CA588">
      <w:numFmt w:val="bullet"/>
      <w:lvlText w:val="•"/>
      <w:lvlJc w:val="left"/>
      <w:pPr>
        <w:ind w:left="7541" w:hanging="360"/>
      </w:pPr>
      <w:rPr>
        <w:rFonts w:hint="default"/>
        <w:lang w:val="ca-ES" w:eastAsia="en-US" w:bidi="ar-SA"/>
      </w:rPr>
    </w:lvl>
  </w:abstractNum>
  <w:abstractNum w:abstractNumId="11" w15:restartNumberingAfterBreak="0">
    <w:nsid w:val="3CF12074"/>
    <w:multiLevelType w:val="multilevel"/>
    <w:tmpl w:val="994EC51C"/>
    <w:lvl w:ilvl="0">
      <w:start w:val="1"/>
      <w:numFmt w:val="decimal"/>
      <w:isLgl/>
      <w:lvlText w:val="%1"/>
      <w:lvlJc w:val="left"/>
      <w:pPr>
        <w:ind w:left="284" w:hanging="284"/>
      </w:pPr>
      <w:rPr>
        <w:rFonts w:ascii="Arial" w:hAnsi="Arial" w:hint="default"/>
        <w:b/>
        <w:bCs/>
        <w:i w:val="0"/>
        <w:caps w:val="0"/>
        <w:strike w:val="0"/>
        <w:dstrike w:val="0"/>
        <w:vanish w:val="0"/>
        <w:spacing w:val="-1"/>
        <w:w w:val="100"/>
        <w:sz w:val="22"/>
        <w:szCs w:val="22"/>
        <w:vertAlign w:val="baseline"/>
        <w:lang w:val="ca-ES" w:eastAsia="en-US" w:bidi="ar-SA"/>
      </w:rPr>
    </w:lvl>
    <w:lvl w:ilvl="1">
      <w:start w:val="1"/>
      <w:numFmt w:val="decimal"/>
      <w:pStyle w:val="Pargrafdellista"/>
      <w:isLgl/>
      <w:lvlText w:val="%1.%2"/>
      <w:lvlJc w:val="left"/>
      <w:pPr>
        <w:ind w:left="0" w:firstLine="0"/>
      </w:pPr>
      <w:rPr>
        <w:rFonts w:ascii="Arial" w:hAnsi="Arial" w:cs="Arial" w:hint="default"/>
        <w:b/>
        <w:bCs/>
        <w:i w:val="0"/>
        <w:spacing w:val="-1"/>
        <w:w w:val="100"/>
        <w:sz w:val="22"/>
        <w:szCs w:val="22"/>
        <w:lang w:val="ca-ES" w:eastAsia="en-US" w:bidi="ar-SA"/>
      </w:rPr>
    </w:lvl>
    <w:lvl w:ilvl="2">
      <w:start w:val="1"/>
      <w:numFmt w:val="decimal"/>
      <w:lvlText w:val="%1.%2.%3."/>
      <w:lvlJc w:val="left"/>
      <w:pPr>
        <w:ind w:left="993" w:firstLine="0"/>
      </w:pPr>
      <w:rPr>
        <w:rFonts w:ascii="Arial" w:hAnsi="Arial" w:hint="default"/>
        <w:b/>
        <w:i w:val="0"/>
        <w:w w:val="125"/>
        <w:sz w:val="22"/>
        <w:szCs w:val="22"/>
        <w:lang w:val="ca-ES" w:eastAsia="en-US" w:bidi="ar-SA"/>
      </w:rPr>
    </w:lvl>
    <w:lvl w:ilvl="3">
      <w:start w:val="1"/>
      <w:numFmt w:val="decimal"/>
      <w:lvlText w:val="%1.%2.%3.%4."/>
      <w:lvlJc w:val="left"/>
      <w:pPr>
        <w:ind w:left="1071" w:firstLine="0"/>
      </w:pPr>
      <w:rPr>
        <w:rFonts w:hint="default"/>
        <w:lang w:val="ca-ES" w:eastAsia="en-US" w:bidi="ar-SA"/>
      </w:rPr>
    </w:lvl>
    <w:lvl w:ilvl="4">
      <w:start w:val="1"/>
      <w:numFmt w:val="decimal"/>
      <w:lvlText w:val="%1.%2.%3.%4.%5."/>
      <w:lvlJc w:val="left"/>
      <w:pPr>
        <w:ind w:left="1428" w:firstLine="0"/>
      </w:pPr>
      <w:rPr>
        <w:rFonts w:hint="default"/>
        <w:lang w:val="ca-ES" w:eastAsia="en-US" w:bidi="ar-SA"/>
      </w:rPr>
    </w:lvl>
    <w:lvl w:ilvl="5">
      <w:start w:val="1"/>
      <w:numFmt w:val="decimal"/>
      <w:lvlText w:val="%1.%2.%3.%4.%5.%6."/>
      <w:lvlJc w:val="left"/>
      <w:pPr>
        <w:ind w:left="1785" w:firstLine="0"/>
      </w:pPr>
      <w:rPr>
        <w:rFonts w:hint="default"/>
        <w:lang w:val="ca-ES" w:eastAsia="en-US" w:bidi="ar-SA"/>
      </w:rPr>
    </w:lvl>
    <w:lvl w:ilvl="6">
      <w:start w:val="1"/>
      <w:numFmt w:val="decimal"/>
      <w:lvlText w:val="%1.%2.%3.%4.%5.%6.%7."/>
      <w:lvlJc w:val="left"/>
      <w:pPr>
        <w:ind w:left="2142" w:firstLine="0"/>
      </w:pPr>
      <w:rPr>
        <w:rFonts w:hint="default"/>
        <w:lang w:val="ca-ES" w:eastAsia="en-US" w:bidi="ar-SA"/>
      </w:rPr>
    </w:lvl>
    <w:lvl w:ilvl="7">
      <w:start w:val="1"/>
      <w:numFmt w:val="decimal"/>
      <w:lvlText w:val="%1.%2.%3.%4.%5.%6.%7.%8."/>
      <w:lvlJc w:val="left"/>
      <w:pPr>
        <w:ind w:left="2499" w:firstLine="0"/>
      </w:pPr>
      <w:rPr>
        <w:rFonts w:hint="default"/>
        <w:lang w:val="ca-ES" w:eastAsia="en-US" w:bidi="ar-SA"/>
      </w:rPr>
    </w:lvl>
    <w:lvl w:ilvl="8">
      <w:start w:val="1"/>
      <w:numFmt w:val="decimal"/>
      <w:lvlText w:val="%1.%2.%3.%4.%5.%6.%7.%8.%9."/>
      <w:lvlJc w:val="left"/>
      <w:pPr>
        <w:ind w:left="2856" w:firstLine="0"/>
      </w:pPr>
      <w:rPr>
        <w:rFonts w:hint="default"/>
        <w:lang w:val="ca-ES" w:eastAsia="en-US" w:bidi="ar-SA"/>
      </w:rPr>
    </w:lvl>
  </w:abstractNum>
  <w:abstractNum w:abstractNumId="12" w15:restartNumberingAfterBreak="0">
    <w:nsid w:val="45300CFE"/>
    <w:multiLevelType w:val="hybridMultilevel"/>
    <w:tmpl w:val="F89E472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5B34151F"/>
    <w:multiLevelType w:val="hybridMultilevel"/>
    <w:tmpl w:val="0F440ADA"/>
    <w:lvl w:ilvl="0" w:tplc="B2E45726">
      <w:start w:val="1"/>
      <w:numFmt w:val="upperLetter"/>
      <w:lvlText w:val="%1."/>
      <w:lvlJc w:val="left"/>
      <w:pPr>
        <w:ind w:left="400" w:hanging="279"/>
      </w:pPr>
      <w:rPr>
        <w:rFonts w:ascii="Arial" w:eastAsia="Arial" w:hAnsi="Arial" w:cs="Arial" w:hint="default"/>
        <w:b/>
        <w:bCs/>
        <w:spacing w:val="-6"/>
        <w:w w:val="100"/>
        <w:sz w:val="22"/>
        <w:szCs w:val="22"/>
        <w:lang w:val="ca-ES" w:eastAsia="en-US" w:bidi="ar-SA"/>
      </w:rPr>
    </w:lvl>
    <w:lvl w:ilvl="1" w:tplc="D05E2D90">
      <w:numFmt w:val="bullet"/>
      <w:lvlText w:val="•"/>
      <w:lvlJc w:val="left"/>
      <w:pPr>
        <w:ind w:left="1290" w:hanging="279"/>
      </w:pPr>
      <w:rPr>
        <w:rFonts w:hint="default"/>
        <w:lang w:val="ca-ES" w:eastAsia="en-US" w:bidi="ar-SA"/>
      </w:rPr>
    </w:lvl>
    <w:lvl w:ilvl="2" w:tplc="7CCAE300">
      <w:numFmt w:val="bullet"/>
      <w:lvlText w:val="•"/>
      <w:lvlJc w:val="left"/>
      <w:pPr>
        <w:ind w:left="2181" w:hanging="279"/>
      </w:pPr>
      <w:rPr>
        <w:rFonts w:hint="default"/>
        <w:lang w:val="ca-ES" w:eastAsia="en-US" w:bidi="ar-SA"/>
      </w:rPr>
    </w:lvl>
    <w:lvl w:ilvl="3" w:tplc="23745A16">
      <w:numFmt w:val="bullet"/>
      <w:lvlText w:val="•"/>
      <w:lvlJc w:val="left"/>
      <w:pPr>
        <w:ind w:left="3071" w:hanging="279"/>
      </w:pPr>
      <w:rPr>
        <w:rFonts w:hint="default"/>
        <w:lang w:val="ca-ES" w:eastAsia="en-US" w:bidi="ar-SA"/>
      </w:rPr>
    </w:lvl>
    <w:lvl w:ilvl="4" w:tplc="521EDF58">
      <w:numFmt w:val="bullet"/>
      <w:lvlText w:val="•"/>
      <w:lvlJc w:val="left"/>
      <w:pPr>
        <w:ind w:left="3962" w:hanging="279"/>
      </w:pPr>
      <w:rPr>
        <w:rFonts w:hint="default"/>
        <w:lang w:val="ca-ES" w:eastAsia="en-US" w:bidi="ar-SA"/>
      </w:rPr>
    </w:lvl>
    <w:lvl w:ilvl="5" w:tplc="BB30CCC6">
      <w:numFmt w:val="bullet"/>
      <w:lvlText w:val="•"/>
      <w:lvlJc w:val="left"/>
      <w:pPr>
        <w:ind w:left="4853" w:hanging="279"/>
      </w:pPr>
      <w:rPr>
        <w:rFonts w:hint="default"/>
        <w:lang w:val="ca-ES" w:eastAsia="en-US" w:bidi="ar-SA"/>
      </w:rPr>
    </w:lvl>
    <w:lvl w:ilvl="6" w:tplc="68C4838E">
      <w:numFmt w:val="bullet"/>
      <w:lvlText w:val="•"/>
      <w:lvlJc w:val="left"/>
      <w:pPr>
        <w:ind w:left="5743" w:hanging="279"/>
      </w:pPr>
      <w:rPr>
        <w:rFonts w:hint="default"/>
        <w:lang w:val="ca-ES" w:eastAsia="en-US" w:bidi="ar-SA"/>
      </w:rPr>
    </w:lvl>
    <w:lvl w:ilvl="7" w:tplc="7AAA55EA">
      <w:numFmt w:val="bullet"/>
      <w:lvlText w:val="•"/>
      <w:lvlJc w:val="left"/>
      <w:pPr>
        <w:ind w:left="6634" w:hanging="279"/>
      </w:pPr>
      <w:rPr>
        <w:rFonts w:hint="default"/>
        <w:lang w:val="ca-ES" w:eastAsia="en-US" w:bidi="ar-SA"/>
      </w:rPr>
    </w:lvl>
    <w:lvl w:ilvl="8" w:tplc="82A43126">
      <w:numFmt w:val="bullet"/>
      <w:lvlText w:val="•"/>
      <w:lvlJc w:val="left"/>
      <w:pPr>
        <w:ind w:left="7525" w:hanging="279"/>
      </w:pPr>
      <w:rPr>
        <w:rFonts w:hint="default"/>
        <w:lang w:val="ca-ES" w:eastAsia="en-US" w:bidi="ar-SA"/>
      </w:rPr>
    </w:lvl>
  </w:abstractNum>
  <w:abstractNum w:abstractNumId="14" w15:restartNumberingAfterBreak="0">
    <w:nsid w:val="5E357048"/>
    <w:multiLevelType w:val="hybridMultilevel"/>
    <w:tmpl w:val="72C6A97E"/>
    <w:lvl w:ilvl="0" w:tplc="E3D2A8F4">
      <w:start w:val="1"/>
      <w:numFmt w:val="lowerLetter"/>
      <w:lvlText w:val="%1)"/>
      <w:lvlJc w:val="left"/>
      <w:pPr>
        <w:ind w:left="121" w:hanging="286"/>
      </w:pPr>
      <w:rPr>
        <w:rFonts w:ascii="Arial MT" w:eastAsia="Arial MT" w:hAnsi="Arial MT" w:cs="Arial MT" w:hint="default"/>
        <w:spacing w:val="-1"/>
        <w:w w:val="100"/>
        <w:sz w:val="22"/>
        <w:szCs w:val="22"/>
        <w:lang w:val="ca-ES" w:eastAsia="en-US" w:bidi="ar-SA"/>
      </w:rPr>
    </w:lvl>
    <w:lvl w:ilvl="1" w:tplc="3562638A">
      <w:numFmt w:val="bullet"/>
      <w:lvlText w:val="•"/>
      <w:lvlJc w:val="left"/>
      <w:pPr>
        <w:ind w:left="1038" w:hanging="286"/>
      </w:pPr>
      <w:rPr>
        <w:rFonts w:hint="default"/>
        <w:lang w:val="ca-ES" w:eastAsia="en-US" w:bidi="ar-SA"/>
      </w:rPr>
    </w:lvl>
    <w:lvl w:ilvl="2" w:tplc="1DD0F748">
      <w:numFmt w:val="bullet"/>
      <w:lvlText w:val="•"/>
      <w:lvlJc w:val="left"/>
      <w:pPr>
        <w:ind w:left="1957" w:hanging="286"/>
      </w:pPr>
      <w:rPr>
        <w:rFonts w:hint="default"/>
        <w:lang w:val="ca-ES" w:eastAsia="en-US" w:bidi="ar-SA"/>
      </w:rPr>
    </w:lvl>
    <w:lvl w:ilvl="3" w:tplc="4CC6C95A">
      <w:numFmt w:val="bullet"/>
      <w:lvlText w:val="•"/>
      <w:lvlJc w:val="left"/>
      <w:pPr>
        <w:ind w:left="2875" w:hanging="286"/>
      </w:pPr>
      <w:rPr>
        <w:rFonts w:hint="default"/>
        <w:lang w:val="ca-ES" w:eastAsia="en-US" w:bidi="ar-SA"/>
      </w:rPr>
    </w:lvl>
    <w:lvl w:ilvl="4" w:tplc="4058F080">
      <w:numFmt w:val="bullet"/>
      <w:lvlText w:val="•"/>
      <w:lvlJc w:val="left"/>
      <w:pPr>
        <w:ind w:left="3794" w:hanging="286"/>
      </w:pPr>
      <w:rPr>
        <w:rFonts w:hint="default"/>
        <w:lang w:val="ca-ES" w:eastAsia="en-US" w:bidi="ar-SA"/>
      </w:rPr>
    </w:lvl>
    <w:lvl w:ilvl="5" w:tplc="FD7E5C9E">
      <w:numFmt w:val="bullet"/>
      <w:lvlText w:val="•"/>
      <w:lvlJc w:val="left"/>
      <w:pPr>
        <w:ind w:left="4713" w:hanging="286"/>
      </w:pPr>
      <w:rPr>
        <w:rFonts w:hint="default"/>
        <w:lang w:val="ca-ES" w:eastAsia="en-US" w:bidi="ar-SA"/>
      </w:rPr>
    </w:lvl>
    <w:lvl w:ilvl="6" w:tplc="72E8872E">
      <w:numFmt w:val="bullet"/>
      <w:lvlText w:val="•"/>
      <w:lvlJc w:val="left"/>
      <w:pPr>
        <w:ind w:left="5631" w:hanging="286"/>
      </w:pPr>
      <w:rPr>
        <w:rFonts w:hint="default"/>
        <w:lang w:val="ca-ES" w:eastAsia="en-US" w:bidi="ar-SA"/>
      </w:rPr>
    </w:lvl>
    <w:lvl w:ilvl="7" w:tplc="7BAC096E">
      <w:numFmt w:val="bullet"/>
      <w:lvlText w:val="•"/>
      <w:lvlJc w:val="left"/>
      <w:pPr>
        <w:ind w:left="6550" w:hanging="286"/>
      </w:pPr>
      <w:rPr>
        <w:rFonts w:hint="default"/>
        <w:lang w:val="ca-ES" w:eastAsia="en-US" w:bidi="ar-SA"/>
      </w:rPr>
    </w:lvl>
    <w:lvl w:ilvl="8" w:tplc="FBE8AD90">
      <w:numFmt w:val="bullet"/>
      <w:lvlText w:val="•"/>
      <w:lvlJc w:val="left"/>
      <w:pPr>
        <w:ind w:left="7469" w:hanging="286"/>
      </w:pPr>
      <w:rPr>
        <w:rFonts w:hint="default"/>
        <w:lang w:val="ca-ES" w:eastAsia="en-US" w:bidi="ar-SA"/>
      </w:rPr>
    </w:lvl>
  </w:abstractNum>
  <w:abstractNum w:abstractNumId="15" w15:restartNumberingAfterBreak="0">
    <w:nsid w:val="64555873"/>
    <w:multiLevelType w:val="hybridMultilevel"/>
    <w:tmpl w:val="EE70C1A6"/>
    <w:lvl w:ilvl="0" w:tplc="AD8C8874">
      <w:numFmt w:val="bullet"/>
      <w:lvlText w:val="-"/>
      <w:lvlJc w:val="left"/>
      <w:pPr>
        <w:ind w:left="481" w:hanging="361"/>
      </w:pPr>
      <w:rPr>
        <w:rFonts w:hint="default"/>
        <w:w w:val="125"/>
        <w:lang w:val="ca-ES" w:eastAsia="en-US" w:bidi="ar-SA"/>
      </w:rPr>
    </w:lvl>
    <w:lvl w:ilvl="1" w:tplc="2AF0A400">
      <w:numFmt w:val="bullet"/>
      <w:lvlText w:val="•"/>
      <w:lvlJc w:val="left"/>
      <w:pPr>
        <w:ind w:left="1362" w:hanging="361"/>
      </w:pPr>
      <w:rPr>
        <w:rFonts w:hint="default"/>
        <w:lang w:val="ca-ES" w:eastAsia="en-US" w:bidi="ar-SA"/>
      </w:rPr>
    </w:lvl>
    <w:lvl w:ilvl="2" w:tplc="45D0B8D0">
      <w:numFmt w:val="bullet"/>
      <w:lvlText w:val="•"/>
      <w:lvlJc w:val="left"/>
      <w:pPr>
        <w:ind w:left="2245" w:hanging="361"/>
      </w:pPr>
      <w:rPr>
        <w:rFonts w:hint="default"/>
        <w:lang w:val="ca-ES" w:eastAsia="en-US" w:bidi="ar-SA"/>
      </w:rPr>
    </w:lvl>
    <w:lvl w:ilvl="3" w:tplc="A4FABC92">
      <w:numFmt w:val="bullet"/>
      <w:lvlText w:val="•"/>
      <w:lvlJc w:val="left"/>
      <w:pPr>
        <w:ind w:left="3127" w:hanging="361"/>
      </w:pPr>
      <w:rPr>
        <w:rFonts w:hint="default"/>
        <w:lang w:val="ca-ES" w:eastAsia="en-US" w:bidi="ar-SA"/>
      </w:rPr>
    </w:lvl>
    <w:lvl w:ilvl="4" w:tplc="A14084DE">
      <w:numFmt w:val="bullet"/>
      <w:lvlText w:val="•"/>
      <w:lvlJc w:val="left"/>
      <w:pPr>
        <w:ind w:left="4010" w:hanging="361"/>
      </w:pPr>
      <w:rPr>
        <w:rFonts w:hint="default"/>
        <w:lang w:val="ca-ES" w:eastAsia="en-US" w:bidi="ar-SA"/>
      </w:rPr>
    </w:lvl>
    <w:lvl w:ilvl="5" w:tplc="9F5C30F2">
      <w:numFmt w:val="bullet"/>
      <w:lvlText w:val="•"/>
      <w:lvlJc w:val="left"/>
      <w:pPr>
        <w:ind w:left="4893" w:hanging="361"/>
      </w:pPr>
      <w:rPr>
        <w:rFonts w:hint="default"/>
        <w:lang w:val="ca-ES" w:eastAsia="en-US" w:bidi="ar-SA"/>
      </w:rPr>
    </w:lvl>
    <w:lvl w:ilvl="6" w:tplc="227AFEC4">
      <w:numFmt w:val="bullet"/>
      <w:lvlText w:val="•"/>
      <w:lvlJc w:val="left"/>
      <w:pPr>
        <w:ind w:left="5775" w:hanging="361"/>
      </w:pPr>
      <w:rPr>
        <w:rFonts w:hint="default"/>
        <w:lang w:val="ca-ES" w:eastAsia="en-US" w:bidi="ar-SA"/>
      </w:rPr>
    </w:lvl>
    <w:lvl w:ilvl="7" w:tplc="4D007B72">
      <w:numFmt w:val="bullet"/>
      <w:lvlText w:val="•"/>
      <w:lvlJc w:val="left"/>
      <w:pPr>
        <w:ind w:left="6658" w:hanging="361"/>
      </w:pPr>
      <w:rPr>
        <w:rFonts w:hint="default"/>
        <w:lang w:val="ca-ES" w:eastAsia="en-US" w:bidi="ar-SA"/>
      </w:rPr>
    </w:lvl>
    <w:lvl w:ilvl="8" w:tplc="32F8BD56">
      <w:numFmt w:val="bullet"/>
      <w:lvlText w:val="•"/>
      <w:lvlJc w:val="left"/>
      <w:pPr>
        <w:ind w:left="7541" w:hanging="361"/>
      </w:pPr>
      <w:rPr>
        <w:rFonts w:hint="default"/>
        <w:lang w:val="ca-ES" w:eastAsia="en-US" w:bidi="ar-SA"/>
      </w:rPr>
    </w:lvl>
  </w:abstractNum>
  <w:abstractNum w:abstractNumId="16" w15:restartNumberingAfterBreak="0">
    <w:nsid w:val="69134F1F"/>
    <w:multiLevelType w:val="hybridMultilevel"/>
    <w:tmpl w:val="3EDE3A58"/>
    <w:lvl w:ilvl="0" w:tplc="910290D2">
      <w:start w:val="1"/>
      <w:numFmt w:val="lowerLetter"/>
      <w:lvlText w:val="%1)"/>
      <w:lvlJc w:val="left"/>
      <w:pPr>
        <w:ind w:left="121" w:hanging="262"/>
      </w:pPr>
      <w:rPr>
        <w:rFonts w:ascii="Arial MT" w:eastAsia="Arial MT" w:hAnsi="Arial MT" w:cs="Arial MT" w:hint="default"/>
        <w:spacing w:val="-1"/>
        <w:w w:val="100"/>
        <w:sz w:val="22"/>
        <w:szCs w:val="22"/>
        <w:lang w:val="ca-ES" w:eastAsia="en-US" w:bidi="ar-SA"/>
      </w:rPr>
    </w:lvl>
    <w:lvl w:ilvl="1" w:tplc="45A66316">
      <w:numFmt w:val="bullet"/>
      <w:lvlText w:val="•"/>
      <w:lvlJc w:val="left"/>
      <w:pPr>
        <w:ind w:left="1039" w:hanging="262"/>
      </w:pPr>
      <w:rPr>
        <w:rFonts w:hint="default"/>
        <w:lang w:val="ca-ES" w:eastAsia="en-US" w:bidi="ar-SA"/>
      </w:rPr>
    </w:lvl>
    <w:lvl w:ilvl="2" w:tplc="CCDCC4C8">
      <w:numFmt w:val="bullet"/>
      <w:lvlText w:val="•"/>
      <w:lvlJc w:val="left"/>
      <w:pPr>
        <w:ind w:left="1958" w:hanging="262"/>
      </w:pPr>
      <w:rPr>
        <w:rFonts w:hint="default"/>
        <w:lang w:val="ca-ES" w:eastAsia="en-US" w:bidi="ar-SA"/>
      </w:rPr>
    </w:lvl>
    <w:lvl w:ilvl="3" w:tplc="B77CC424">
      <w:numFmt w:val="bullet"/>
      <w:lvlText w:val="•"/>
      <w:lvlJc w:val="left"/>
      <w:pPr>
        <w:ind w:left="2876" w:hanging="262"/>
      </w:pPr>
      <w:rPr>
        <w:rFonts w:hint="default"/>
        <w:lang w:val="ca-ES" w:eastAsia="en-US" w:bidi="ar-SA"/>
      </w:rPr>
    </w:lvl>
    <w:lvl w:ilvl="4" w:tplc="410CF996">
      <w:numFmt w:val="bullet"/>
      <w:lvlText w:val="•"/>
      <w:lvlJc w:val="left"/>
      <w:pPr>
        <w:ind w:left="3795" w:hanging="262"/>
      </w:pPr>
      <w:rPr>
        <w:rFonts w:hint="default"/>
        <w:lang w:val="ca-ES" w:eastAsia="en-US" w:bidi="ar-SA"/>
      </w:rPr>
    </w:lvl>
    <w:lvl w:ilvl="5" w:tplc="7858316C">
      <w:numFmt w:val="bullet"/>
      <w:lvlText w:val="•"/>
      <w:lvlJc w:val="left"/>
      <w:pPr>
        <w:ind w:left="4714" w:hanging="262"/>
      </w:pPr>
      <w:rPr>
        <w:rFonts w:hint="default"/>
        <w:lang w:val="ca-ES" w:eastAsia="en-US" w:bidi="ar-SA"/>
      </w:rPr>
    </w:lvl>
    <w:lvl w:ilvl="6" w:tplc="4C7C91E8">
      <w:numFmt w:val="bullet"/>
      <w:lvlText w:val="•"/>
      <w:lvlJc w:val="left"/>
      <w:pPr>
        <w:ind w:left="5632" w:hanging="262"/>
      </w:pPr>
      <w:rPr>
        <w:rFonts w:hint="default"/>
        <w:lang w:val="ca-ES" w:eastAsia="en-US" w:bidi="ar-SA"/>
      </w:rPr>
    </w:lvl>
    <w:lvl w:ilvl="7" w:tplc="EA181CC0">
      <w:numFmt w:val="bullet"/>
      <w:lvlText w:val="•"/>
      <w:lvlJc w:val="left"/>
      <w:pPr>
        <w:ind w:left="6551" w:hanging="262"/>
      </w:pPr>
      <w:rPr>
        <w:rFonts w:hint="default"/>
        <w:lang w:val="ca-ES" w:eastAsia="en-US" w:bidi="ar-SA"/>
      </w:rPr>
    </w:lvl>
    <w:lvl w:ilvl="8" w:tplc="4EA6A926">
      <w:numFmt w:val="bullet"/>
      <w:lvlText w:val="•"/>
      <w:lvlJc w:val="left"/>
      <w:pPr>
        <w:ind w:left="7470" w:hanging="262"/>
      </w:pPr>
      <w:rPr>
        <w:rFonts w:hint="default"/>
        <w:lang w:val="ca-ES" w:eastAsia="en-US" w:bidi="ar-SA"/>
      </w:rPr>
    </w:lvl>
  </w:abstractNum>
  <w:abstractNum w:abstractNumId="17" w15:restartNumberingAfterBreak="0">
    <w:nsid w:val="6AC725AB"/>
    <w:multiLevelType w:val="hybridMultilevel"/>
    <w:tmpl w:val="9A88D2F2"/>
    <w:lvl w:ilvl="0" w:tplc="16C034FA">
      <w:start w:val="1"/>
      <w:numFmt w:val="lowerLetter"/>
      <w:lvlText w:val="%1)"/>
      <w:lvlJc w:val="left"/>
      <w:pPr>
        <w:ind w:left="121" w:hanging="274"/>
      </w:pPr>
      <w:rPr>
        <w:rFonts w:ascii="Arial MT" w:eastAsia="Arial MT" w:hAnsi="Arial MT" w:cs="Arial MT" w:hint="default"/>
        <w:spacing w:val="-1"/>
        <w:w w:val="100"/>
        <w:sz w:val="22"/>
        <w:szCs w:val="22"/>
        <w:lang w:val="ca-ES" w:eastAsia="en-US" w:bidi="ar-SA"/>
      </w:rPr>
    </w:lvl>
    <w:lvl w:ilvl="1" w:tplc="B6B02B62">
      <w:numFmt w:val="bullet"/>
      <w:lvlText w:val="•"/>
      <w:lvlJc w:val="left"/>
      <w:pPr>
        <w:ind w:left="1038" w:hanging="274"/>
      </w:pPr>
      <w:rPr>
        <w:rFonts w:hint="default"/>
        <w:lang w:val="ca-ES" w:eastAsia="en-US" w:bidi="ar-SA"/>
      </w:rPr>
    </w:lvl>
    <w:lvl w:ilvl="2" w:tplc="BBB0CDA4">
      <w:numFmt w:val="bullet"/>
      <w:lvlText w:val="•"/>
      <w:lvlJc w:val="left"/>
      <w:pPr>
        <w:ind w:left="1957" w:hanging="274"/>
      </w:pPr>
      <w:rPr>
        <w:rFonts w:hint="default"/>
        <w:lang w:val="ca-ES" w:eastAsia="en-US" w:bidi="ar-SA"/>
      </w:rPr>
    </w:lvl>
    <w:lvl w:ilvl="3" w:tplc="AFF6FB3C">
      <w:numFmt w:val="bullet"/>
      <w:lvlText w:val="•"/>
      <w:lvlJc w:val="left"/>
      <w:pPr>
        <w:ind w:left="2875" w:hanging="274"/>
      </w:pPr>
      <w:rPr>
        <w:rFonts w:hint="default"/>
        <w:lang w:val="ca-ES" w:eastAsia="en-US" w:bidi="ar-SA"/>
      </w:rPr>
    </w:lvl>
    <w:lvl w:ilvl="4" w:tplc="C186A5EA">
      <w:numFmt w:val="bullet"/>
      <w:lvlText w:val="•"/>
      <w:lvlJc w:val="left"/>
      <w:pPr>
        <w:ind w:left="3794" w:hanging="274"/>
      </w:pPr>
      <w:rPr>
        <w:rFonts w:hint="default"/>
        <w:lang w:val="ca-ES" w:eastAsia="en-US" w:bidi="ar-SA"/>
      </w:rPr>
    </w:lvl>
    <w:lvl w:ilvl="5" w:tplc="A81E1D14">
      <w:numFmt w:val="bullet"/>
      <w:lvlText w:val="•"/>
      <w:lvlJc w:val="left"/>
      <w:pPr>
        <w:ind w:left="4713" w:hanging="274"/>
      </w:pPr>
      <w:rPr>
        <w:rFonts w:hint="default"/>
        <w:lang w:val="ca-ES" w:eastAsia="en-US" w:bidi="ar-SA"/>
      </w:rPr>
    </w:lvl>
    <w:lvl w:ilvl="6" w:tplc="E3500964">
      <w:numFmt w:val="bullet"/>
      <w:lvlText w:val="•"/>
      <w:lvlJc w:val="left"/>
      <w:pPr>
        <w:ind w:left="5631" w:hanging="274"/>
      </w:pPr>
      <w:rPr>
        <w:rFonts w:hint="default"/>
        <w:lang w:val="ca-ES" w:eastAsia="en-US" w:bidi="ar-SA"/>
      </w:rPr>
    </w:lvl>
    <w:lvl w:ilvl="7" w:tplc="A68490DC">
      <w:numFmt w:val="bullet"/>
      <w:lvlText w:val="•"/>
      <w:lvlJc w:val="left"/>
      <w:pPr>
        <w:ind w:left="6550" w:hanging="274"/>
      </w:pPr>
      <w:rPr>
        <w:rFonts w:hint="default"/>
        <w:lang w:val="ca-ES" w:eastAsia="en-US" w:bidi="ar-SA"/>
      </w:rPr>
    </w:lvl>
    <w:lvl w:ilvl="8" w:tplc="F06AD484">
      <w:numFmt w:val="bullet"/>
      <w:lvlText w:val="•"/>
      <w:lvlJc w:val="left"/>
      <w:pPr>
        <w:ind w:left="7469" w:hanging="274"/>
      </w:pPr>
      <w:rPr>
        <w:rFonts w:hint="default"/>
        <w:lang w:val="ca-ES" w:eastAsia="en-US" w:bidi="ar-SA"/>
      </w:rPr>
    </w:lvl>
  </w:abstractNum>
  <w:abstractNum w:abstractNumId="18" w15:restartNumberingAfterBreak="0">
    <w:nsid w:val="6C5964FD"/>
    <w:multiLevelType w:val="multilevel"/>
    <w:tmpl w:val="1C9865B6"/>
    <w:lvl w:ilvl="0">
      <w:start w:val="1"/>
      <w:numFmt w:val="upperLetter"/>
      <w:lvlText w:val="%1"/>
      <w:lvlJc w:val="left"/>
      <w:pPr>
        <w:ind w:left="121" w:hanging="425"/>
      </w:pPr>
      <w:rPr>
        <w:rFonts w:hint="default"/>
        <w:lang w:val="ca-ES" w:eastAsia="en-US" w:bidi="ar-SA"/>
      </w:rPr>
    </w:lvl>
    <w:lvl w:ilvl="1">
      <w:start w:val="1"/>
      <w:numFmt w:val="decimal"/>
      <w:lvlText w:val="%1.%2"/>
      <w:lvlJc w:val="left"/>
      <w:pPr>
        <w:ind w:left="121" w:hanging="425"/>
      </w:pPr>
      <w:rPr>
        <w:rFonts w:ascii="Arial" w:eastAsia="Arial" w:hAnsi="Arial" w:cs="Arial" w:hint="default"/>
        <w:b/>
        <w:bCs/>
        <w:spacing w:val="-6"/>
        <w:w w:val="100"/>
        <w:sz w:val="22"/>
        <w:szCs w:val="22"/>
        <w:lang w:val="ca-ES" w:eastAsia="en-US" w:bidi="ar-SA"/>
      </w:rPr>
    </w:lvl>
    <w:lvl w:ilvl="2">
      <w:numFmt w:val="bullet"/>
      <w:lvlText w:val="•"/>
      <w:lvlJc w:val="left"/>
      <w:pPr>
        <w:ind w:left="1957" w:hanging="425"/>
      </w:pPr>
      <w:rPr>
        <w:rFonts w:hint="default"/>
        <w:lang w:val="ca-ES" w:eastAsia="en-US" w:bidi="ar-SA"/>
      </w:rPr>
    </w:lvl>
    <w:lvl w:ilvl="3">
      <w:numFmt w:val="bullet"/>
      <w:lvlText w:val="•"/>
      <w:lvlJc w:val="left"/>
      <w:pPr>
        <w:ind w:left="2875" w:hanging="425"/>
      </w:pPr>
      <w:rPr>
        <w:rFonts w:hint="default"/>
        <w:lang w:val="ca-ES" w:eastAsia="en-US" w:bidi="ar-SA"/>
      </w:rPr>
    </w:lvl>
    <w:lvl w:ilvl="4">
      <w:numFmt w:val="bullet"/>
      <w:lvlText w:val="•"/>
      <w:lvlJc w:val="left"/>
      <w:pPr>
        <w:ind w:left="3794" w:hanging="425"/>
      </w:pPr>
      <w:rPr>
        <w:rFonts w:hint="default"/>
        <w:lang w:val="ca-ES" w:eastAsia="en-US" w:bidi="ar-SA"/>
      </w:rPr>
    </w:lvl>
    <w:lvl w:ilvl="5">
      <w:numFmt w:val="bullet"/>
      <w:lvlText w:val="•"/>
      <w:lvlJc w:val="left"/>
      <w:pPr>
        <w:ind w:left="4713" w:hanging="425"/>
      </w:pPr>
      <w:rPr>
        <w:rFonts w:hint="default"/>
        <w:lang w:val="ca-ES" w:eastAsia="en-US" w:bidi="ar-SA"/>
      </w:rPr>
    </w:lvl>
    <w:lvl w:ilvl="6">
      <w:numFmt w:val="bullet"/>
      <w:lvlText w:val="•"/>
      <w:lvlJc w:val="left"/>
      <w:pPr>
        <w:ind w:left="5631" w:hanging="425"/>
      </w:pPr>
      <w:rPr>
        <w:rFonts w:hint="default"/>
        <w:lang w:val="ca-ES" w:eastAsia="en-US" w:bidi="ar-SA"/>
      </w:rPr>
    </w:lvl>
    <w:lvl w:ilvl="7">
      <w:numFmt w:val="bullet"/>
      <w:lvlText w:val="•"/>
      <w:lvlJc w:val="left"/>
      <w:pPr>
        <w:ind w:left="6550" w:hanging="425"/>
      </w:pPr>
      <w:rPr>
        <w:rFonts w:hint="default"/>
        <w:lang w:val="ca-ES" w:eastAsia="en-US" w:bidi="ar-SA"/>
      </w:rPr>
    </w:lvl>
    <w:lvl w:ilvl="8">
      <w:numFmt w:val="bullet"/>
      <w:lvlText w:val="•"/>
      <w:lvlJc w:val="left"/>
      <w:pPr>
        <w:ind w:left="7469" w:hanging="425"/>
      </w:pPr>
      <w:rPr>
        <w:rFonts w:hint="default"/>
        <w:lang w:val="ca-ES" w:eastAsia="en-US" w:bidi="ar-SA"/>
      </w:rPr>
    </w:lvl>
  </w:abstractNum>
  <w:abstractNum w:abstractNumId="19" w15:restartNumberingAfterBreak="0">
    <w:nsid w:val="795B5EA8"/>
    <w:multiLevelType w:val="hybridMultilevel"/>
    <w:tmpl w:val="48DA315E"/>
    <w:lvl w:ilvl="0" w:tplc="5F68B10C">
      <w:numFmt w:val="bullet"/>
      <w:lvlText w:val="-"/>
      <w:lvlJc w:val="left"/>
      <w:pPr>
        <w:ind w:left="482" w:hanging="361"/>
      </w:pPr>
      <w:rPr>
        <w:rFonts w:hint="default"/>
        <w:w w:val="100"/>
        <w:lang w:val="ca-ES" w:eastAsia="en-US" w:bidi="ar-SA"/>
      </w:rPr>
    </w:lvl>
    <w:lvl w:ilvl="1" w:tplc="999C9A22">
      <w:numFmt w:val="bullet"/>
      <w:lvlText w:val="•"/>
      <w:lvlJc w:val="left"/>
      <w:pPr>
        <w:ind w:left="1362" w:hanging="361"/>
      </w:pPr>
      <w:rPr>
        <w:rFonts w:hint="default"/>
        <w:lang w:val="ca-ES" w:eastAsia="en-US" w:bidi="ar-SA"/>
      </w:rPr>
    </w:lvl>
    <w:lvl w:ilvl="2" w:tplc="B05AF42A">
      <w:numFmt w:val="bullet"/>
      <w:lvlText w:val="•"/>
      <w:lvlJc w:val="left"/>
      <w:pPr>
        <w:ind w:left="2245" w:hanging="361"/>
      </w:pPr>
      <w:rPr>
        <w:rFonts w:hint="default"/>
        <w:lang w:val="ca-ES" w:eastAsia="en-US" w:bidi="ar-SA"/>
      </w:rPr>
    </w:lvl>
    <w:lvl w:ilvl="3" w:tplc="B3649D46">
      <w:numFmt w:val="bullet"/>
      <w:lvlText w:val="•"/>
      <w:lvlJc w:val="left"/>
      <w:pPr>
        <w:ind w:left="3127" w:hanging="361"/>
      </w:pPr>
      <w:rPr>
        <w:rFonts w:hint="default"/>
        <w:lang w:val="ca-ES" w:eastAsia="en-US" w:bidi="ar-SA"/>
      </w:rPr>
    </w:lvl>
    <w:lvl w:ilvl="4" w:tplc="0AF485C8">
      <w:numFmt w:val="bullet"/>
      <w:lvlText w:val="•"/>
      <w:lvlJc w:val="left"/>
      <w:pPr>
        <w:ind w:left="4010" w:hanging="361"/>
      </w:pPr>
      <w:rPr>
        <w:rFonts w:hint="default"/>
        <w:lang w:val="ca-ES" w:eastAsia="en-US" w:bidi="ar-SA"/>
      </w:rPr>
    </w:lvl>
    <w:lvl w:ilvl="5" w:tplc="BCA22674">
      <w:numFmt w:val="bullet"/>
      <w:lvlText w:val="•"/>
      <w:lvlJc w:val="left"/>
      <w:pPr>
        <w:ind w:left="4893" w:hanging="361"/>
      </w:pPr>
      <w:rPr>
        <w:rFonts w:hint="default"/>
        <w:lang w:val="ca-ES" w:eastAsia="en-US" w:bidi="ar-SA"/>
      </w:rPr>
    </w:lvl>
    <w:lvl w:ilvl="6" w:tplc="9A5409BC">
      <w:numFmt w:val="bullet"/>
      <w:lvlText w:val="•"/>
      <w:lvlJc w:val="left"/>
      <w:pPr>
        <w:ind w:left="5775" w:hanging="361"/>
      </w:pPr>
      <w:rPr>
        <w:rFonts w:hint="default"/>
        <w:lang w:val="ca-ES" w:eastAsia="en-US" w:bidi="ar-SA"/>
      </w:rPr>
    </w:lvl>
    <w:lvl w:ilvl="7" w:tplc="D472A814">
      <w:numFmt w:val="bullet"/>
      <w:lvlText w:val="•"/>
      <w:lvlJc w:val="left"/>
      <w:pPr>
        <w:ind w:left="6658" w:hanging="361"/>
      </w:pPr>
      <w:rPr>
        <w:rFonts w:hint="default"/>
        <w:lang w:val="ca-ES" w:eastAsia="en-US" w:bidi="ar-SA"/>
      </w:rPr>
    </w:lvl>
    <w:lvl w:ilvl="8" w:tplc="961671F2">
      <w:numFmt w:val="bullet"/>
      <w:lvlText w:val="•"/>
      <w:lvlJc w:val="left"/>
      <w:pPr>
        <w:ind w:left="7541" w:hanging="361"/>
      </w:pPr>
      <w:rPr>
        <w:rFonts w:hint="default"/>
        <w:lang w:val="ca-ES" w:eastAsia="en-US" w:bidi="ar-SA"/>
      </w:rPr>
    </w:lvl>
  </w:abstractNum>
  <w:abstractNum w:abstractNumId="20" w15:restartNumberingAfterBreak="0">
    <w:nsid w:val="79A637B6"/>
    <w:multiLevelType w:val="hybridMultilevel"/>
    <w:tmpl w:val="05DC07AC"/>
    <w:lvl w:ilvl="0" w:tplc="E7148F98">
      <w:start w:val="2334"/>
      <w:numFmt w:val="bullet"/>
      <w:lvlText w:val="-"/>
      <w:lvlJc w:val="left"/>
      <w:pPr>
        <w:ind w:left="3479" w:hanging="360"/>
      </w:pPr>
      <w:rPr>
        <w:rFonts w:ascii="Batang" w:eastAsia="Batang" w:hAnsi="Batang" w:cs="Batang" w:hint="default"/>
      </w:rPr>
    </w:lvl>
    <w:lvl w:ilvl="1" w:tplc="04030003" w:tentative="1">
      <w:start w:val="1"/>
      <w:numFmt w:val="bullet"/>
      <w:lvlText w:val="o"/>
      <w:lvlJc w:val="left"/>
      <w:pPr>
        <w:ind w:left="4199" w:hanging="360"/>
      </w:pPr>
      <w:rPr>
        <w:rFonts w:ascii="Courier New" w:hAnsi="Courier New" w:cs="Courier New" w:hint="default"/>
      </w:rPr>
    </w:lvl>
    <w:lvl w:ilvl="2" w:tplc="04030005" w:tentative="1">
      <w:start w:val="1"/>
      <w:numFmt w:val="bullet"/>
      <w:lvlText w:val=""/>
      <w:lvlJc w:val="left"/>
      <w:pPr>
        <w:ind w:left="4919" w:hanging="360"/>
      </w:pPr>
      <w:rPr>
        <w:rFonts w:ascii="Wingdings" w:hAnsi="Wingdings" w:hint="default"/>
      </w:rPr>
    </w:lvl>
    <w:lvl w:ilvl="3" w:tplc="04030001" w:tentative="1">
      <w:start w:val="1"/>
      <w:numFmt w:val="bullet"/>
      <w:lvlText w:val=""/>
      <w:lvlJc w:val="left"/>
      <w:pPr>
        <w:ind w:left="5639" w:hanging="360"/>
      </w:pPr>
      <w:rPr>
        <w:rFonts w:ascii="Symbol" w:hAnsi="Symbol" w:hint="default"/>
      </w:rPr>
    </w:lvl>
    <w:lvl w:ilvl="4" w:tplc="04030003" w:tentative="1">
      <w:start w:val="1"/>
      <w:numFmt w:val="bullet"/>
      <w:lvlText w:val="o"/>
      <w:lvlJc w:val="left"/>
      <w:pPr>
        <w:ind w:left="6359" w:hanging="360"/>
      </w:pPr>
      <w:rPr>
        <w:rFonts w:ascii="Courier New" w:hAnsi="Courier New" w:cs="Courier New" w:hint="default"/>
      </w:rPr>
    </w:lvl>
    <w:lvl w:ilvl="5" w:tplc="04030005" w:tentative="1">
      <w:start w:val="1"/>
      <w:numFmt w:val="bullet"/>
      <w:lvlText w:val=""/>
      <w:lvlJc w:val="left"/>
      <w:pPr>
        <w:ind w:left="7079" w:hanging="360"/>
      </w:pPr>
      <w:rPr>
        <w:rFonts w:ascii="Wingdings" w:hAnsi="Wingdings" w:hint="default"/>
      </w:rPr>
    </w:lvl>
    <w:lvl w:ilvl="6" w:tplc="04030001" w:tentative="1">
      <w:start w:val="1"/>
      <w:numFmt w:val="bullet"/>
      <w:lvlText w:val=""/>
      <w:lvlJc w:val="left"/>
      <w:pPr>
        <w:ind w:left="7799" w:hanging="360"/>
      </w:pPr>
      <w:rPr>
        <w:rFonts w:ascii="Symbol" w:hAnsi="Symbol" w:hint="default"/>
      </w:rPr>
    </w:lvl>
    <w:lvl w:ilvl="7" w:tplc="04030003" w:tentative="1">
      <w:start w:val="1"/>
      <w:numFmt w:val="bullet"/>
      <w:lvlText w:val="o"/>
      <w:lvlJc w:val="left"/>
      <w:pPr>
        <w:ind w:left="8519" w:hanging="360"/>
      </w:pPr>
      <w:rPr>
        <w:rFonts w:ascii="Courier New" w:hAnsi="Courier New" w:cs="Courier New" w:hint="default"/>
      </w:rPr>
    </w:lvl>
    <w:lvl w:ilvl="8" w:tplc="04030005" w:tentative="1">
      <w:start w:val="1"/>
      <w:numFmt w:val="bullet"/>
      <w:lvlText w:val=""/>
      <w:lvlJc w:val="left"/>
      <w:pPr>
        <w:ind w:left="9239" w:hanging="360"/>
      </w:pPr>
      <w:rPr>
        <w:rFonts w:ascii="Wingdings" w:hAnsi="Wingdings" w:hint="default"/>
      </w:rPr>
    </w:lvl>
  </w:abstractNum>
  <w:abstractNum w:abstractNumId="21" w15:restartNumberingAfterBreak="0">
    <w:nsid w:val="7FAC3949"/>
    <w:multiLevelType w:val="hybridMultilevel"/>
    <w:tmpl w:val="BDFAD4CA"/>
    <w:lvl w:ilvl="0" w:tplc="DA42BFC0">
      <w:start w:val="1"/>
      <w:numFmt w:val="lowerLetter"/>
      <w:lvlText w:val="%1)"/>
      <w:lvlJc w:val="left"/>
      <w:pPr>
        <w:ind w:left="380" w:hanging="260"/>
      </w:pPr>
      <w:rPr>
        <w:rFonts w:ascii="Arial" w:eastAsia="Arial" w:hAnsi="Arial" w:cs="Arial" w:hint="default"/>
        <w:b/>
        <w:bCs/>
        <w:spacing w:val="-1"/>
        <w:w w:val="100"/>
        <w:sz w:val="22"/>
        <w:szCs w:val="22"/>
        <w:lang w:val="ca-ES" w:eastAsia="en-US" w:bidi="ar-SA"/>
      </w:rPr>
    </w:lvl>
    <w:lvl w:ilvl="1" w:tplc="B8B0EB24">
      <w:numFmt w:val="bullet"/>
      <w:lvlText w:val="•"/>
      <w:lvlJc w:val="left"/>
      <w:pPr>
        <w:ind w:left="1272" w:hanging="260"/>
      </w:pPr>
      <w:rPr>
        <w:rFonts w:hint="default"/>
        <w:lang w:val="ca-ES" w:eastAsia="en-US" w:bidi="ar-SA"/>
      </w:rPr>
    </w:lvl>
    <w:lvl w:ilvl="2" w:tplc="73448618">
      <w:numFmt w:val="bullet"/>
      <w:lvlText w:val="•"/>
      <w:lvlJc w:val="left"/>
      <w:pPr>
        <w:ind w:left="2165" w:hanging="260"/>
      </w:pPr>
      <w:rPr>
        <w:rFonts w:hint="default"/>
        <w:lang w:val="ca-ES" w:eastAsia="en-US" w:bidi="ar-SA"/>
      </w:rPr>
    </w:lvl>
    <w:lvl w:ilvl="3" w:tplc="D700B984">
      <w:numFmt w:val="bullet"/>
      <w:lvlText w:val="•"/>
      <w:lvlJc w:val="left"/>
      <w:pPr>
        <w:ind w:left="3057" w:hanging="260"/>
      </w:pPr>
      <w:rPr>
        <w:rFonts w:hint="default"/>
        <w:lang w:val="ca-ES" w:eastAsia="en-US" w:bidi="ar-SA"/>
      </w:rPr>
    </w:lvl>
    <w:lvl w:ilvl="4" w:tplc="7DDA9740">
      <w:numFmt w:val="bullet"/>
      <w:lvlText w:val="•"/>
      <w:lvlJc w:val="left"/>
      <w:pPr>
        <w:ind w:left="3950" w:hanging="260"/>
      </w:pPr>
      <w:rPr>
        <w:rFonts w:hint="default"/>
        <w:lang w:val="ca-ES" w:eastAsia="en-US" w:bidi="ar-SA"/>
      </w:rPr>
    </w:lvl>
    <w:lvl w:ilvl="5" w:tplc="DE3E9784">
      <w:numFmt w:val="bullet"/>
      <w:lvlText w:val="•"/>
      <w:lvlJc w:val="left"/>
      <w:pPr>
        <w:ind w:left="4843" w:hanging="260"/>
      </w:pPr>
      <w:rPr>
        <w:rFonts w:hint="default"/>
        <w:lang w:val="ca-ES" w:eastAsia="en-US" w:bidi="ar-SA"/>
      </w:rPr>
    </w:lvl>
    <w:lvl w:ilvl="6" w:tplc="450AE770">
      <w:numFmt w:val="bullet"/>
      <w:lvlText w:val="•"/>
      <w:lvlJc w:val="left"/>
      <w:pPr>
        <w:ind w:left="5735" w:hanging="260"/>
      </w:pPr>
      <w:rPr>
        <w:rFonts w:hint="default"/>
        <w:lang w:val="ca-ES" w:eastAsia="en-US" w:bidi="ar-SA"/>
      </w:rPr>
    </w:lvl>
    <w:lvl w:ilvl="7" w:tplc="43884AC4">
      <w:numFmt w:val="bullet"/>
      <w:lvlText w:val="•"/>
      <w:lvlJc w:val="left"/>
      <w:pPr>
        <w:ind w:left="6628" w:hanging="260"/>
      </w:pPr>
      <w:rPr>
        <w:rFonts w:hint="default"/>
        <w:lang w:val="ca-ES" w:eastAsia="en-US" w:bidi="ar-SA"/>
      </w:rPr>
    </w:lvl>
    <w:lvl w:ilvl="8" w:tplc="B31A8198">
      <w:numFmt w:val="bullet"/>
      <w:lvlText w:val="•"/>
      <w:lvlJc w:val="left"/>
      <w:pPr>
        <w:ind w:left="7521" w:hanging="260"/>
      </w:pPr>
      <w:rPr>
        <w:rFonts w:hint="default"/>
        <w:lang w:val="ca-ES" w:eastAsia="en-US" w:bidi="ar-SA"/>
      </w:rPr>
    </w:lvl>
  </w:abstractNum>
  <w:num w:numId="1">
    <w:abstractNumId w:val="13"/>
  </w:num>
  <w:num w:numId="2">
    <w:abstractNumId w:val="16"/>
  </w:num>
  <w:num w:numId="3">
    <w:abstractNumId w:val="14"/>
  </w:num>
  <w:num w:numId="4">
    <w:abstractNumId w:val="2"/>
  </w:num>
  <w:num w:numId="5">
    <w:abstractNumId w:val="9"/>
  </w:num>
  <w:num w:numId="6">
    <w:abstractNumId w:val="3"/>
  </w:num>
  <w:num w:numId="7">
    <w:abstractNumId w:val="10"/>
  </w:num>
  <w:num w:numId="8">
    <w:abstractNumId w:val="18"/>
  </w:num>
  <w:num w:numId="9">
    <w:abstractNumId w:val="4"/>
  </w:num>
  <w:num w:numId="10">
    <w:abstractNumId w:val="19"/>
  </w:num>
  <w:num w:numId="11">
    <w:abstractNumId w:val="17"/>
  </w:num>
  <w:num w:numId="12">
    <w:abstractNumId w:val="7"/>
  </w:num>
  <w:num w:numId="13">
    <w:abstractNumId w:val="15"/>
  </w:num>
  <w:num w:numId="14">
    <w:abstractNumId w:val="21"/>
  </w:num>
  <w:num w:numId="15">
    <w:abstractNumId w:val="1"/>
  </w:num>
  <w:num w:numId="16">
    <w:abstractNumId w:val="11"/>
  </w:num>
  <w:num w:numId="17">
    <w:abstractNumId w:val="6"/>
  </w:num>
  <w:num w:numId="18">
    <w:abstractNumId w:val="20"/>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2"/>
  </w:num>
  <w:num w:numId="23">
    <w:abstractNumId w:val="0"/>
  </w:num>
  <w:num w:numId="24">
    <w:abstractNumId w:val="8"/>
  </w:num>
  <w:num w:numId="25">
    <w:abstractNumId w:val="11"/>
  </w:num>
  <w:num w:numId="26">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A3B"/>
    <w:rsid w:val="00006E0D"/>
    <w:rsid w:val="000339C5"/>
    <w:rsid w:val="000343B0"/>
    <w:rsid w:val="00035350"/>
    <w:rsid w:val="00043148"/>
    <w:rsid w:val="000717B0"/>
    <w:rsid w:val="00074DB8"/>
    <w:rsid w:val="00085983"/>
    <w:rsid w:val="00093DE0"/>
    <w:rsid w:val="000A0F37"/>
    <w:rsid w:val="000A441F"/>
    <w:rsid w:val="000B517E"/>
    <w:rsid w:val="000D3681"/>
    <w:rsid w:val="000D7477"/>
    <w:rsid w:val="001036C4"/>
    <w:rsid w:val="001047F7"/>
    <w:rsid w:val="00137F4D"/>
    <w:rsid w:val="00141515"/>
    <w:rsid w:val="001465E1"/>
    <w:rsid w:val="001636D8"/>
    <w:rsid w:val="00180FB3"/>
    <w:rsid w:val="00186A9D"/>
    <w:rsid w:val="001A7C3D"/>
    <w:rsid w:val="001C2F1B"/>
    <w:rsid w:val="001C3EDF"/>
    <w:rsid w:val="001D4948"/>
    <w:rsid w:val="001E2ACF"/>
    <w:rsid w:val="001F52F5"/>
    <w:rsid w:val="0020210A"/>
    <w:rsid w:val="00203435"/>
    <w:rsid w:val="00214C1F"/>
    <w:rsid w:val="00221AC0"/>
    <w:rsid w:val="00225CE9"/>
    <w:rsid w:val="0022712A"/>
    <w:rsid w:val="00231468"/>
    <w:rsid w:val="00233BE9"/>
    <w:rsid w:val="00243E5A"/>
    <w:rsid w:val="00245664"/>
    <w:rsid w:val="002542F7"/>
    <w:rsid w:val="002677C6"/>
    <w:rsid w:val="00272BB9"/>
    <w:rsid w:val="0027604A"/>
    <w:rsid w:val="00277240"/>
    <w:rsid w:val="00277A10"/>
    <w:rsid w:val="00282AC0"/>
    <w:rsid w:val="002902A7"/>
    <w:rsid w:val="002902F1"/>
    <w:rsid w:val="00291E1A"/>
    <w:rsid w:val="00292D70"/>
    <w:rsid w:val="002A245A"/>
    <w:rsid w:val="002B1D12"/>
    <w:rsid w:val="002B1F52"/>
    <w:rsid w:val="002B767A"/>
    <w:rsid w:val="002D30DF"/>
    <w:rsid w:val="0030691F"/>
    <w:rsid w:val="003221B8"/>
    <w:rsid w:val="00323C75"/>
    <w:rsid w:val="00340912"/>
    <w:rsid w:val="00343CBE"/>
    <w:rsid w:val="00355ABF"/>
    <w:rsid w:val="003655A1"/>
    <w:rsid w:val="00366306"/>
    <w:rsid w:val="00372292"/>
    <w:rsid w:val="00377727"/>
    <w:rsid w:val="0038002D"/>
    <w:rsid w:val="00382297"/>
    <w:rsid w:val="003A13FC"/>
    <w:rsid w:val="003C078F"/>
    <w:rsid w:val="003F0C8D"/>
    <w:rsid w:val="003F1717"/>
    <w:rsid w:val="003F30D5"/>
    <w:rsid w:val="003F3D78"/>
    <w:rsid w:val="00414276"/>
    <w:rsid w:val="0042193B"/>
    <w:rsid w:val="00455362"/>
    <w:rsid w:val="00474377"/>
    <w:rsid w:val="00480DCD"/>
    <w:rsid w:val="00491FFA"/>
    <w:rsid w:val="004A5B34"/>
    <w:rsid w:val="004B3631"/>
    <w:rsid w:val="004C6C47"/>
    <w:rsid w:val="004D33A5"/>
    <w:rsid w:val="004E6D62"/>
    <w:rsid w:val="00504B53"/>
    <w:rsid w:val="00514E32"/>
    <w:rsid w:val="00515CCB"/>
    <w:rsid w:val="005406CE"/>
    <w:rsid w:val="00550E68"/>
    <w:rsid w:val="00555646"/>
    <w:rsid w:val="0056175A"/>
    <w:rsid w:val="00563935"/>
    <w:rsid w:val="00570CAE"/>
    <w:rsid w:val="005712DD"/>
    <w:rsid w:val="005A41D7"/>
    <w:rsid w:val="005B5412"/>
    <w:rsid w:val="005B5482"/>
    <w:rsid w:val="005B61DE"/>
    <w:rsid w:val="005C3B97"/>
    <w:rsid w:val="005C7AA8"/>
    <w:rsid w:val="005D0B2F"/>
    <w:rsid w:val="005D456B"/>
    <w:rsid w:val="005E6032"/>
    <w:rsid w:val="00607577"/>
    <w:rsid w:val="006102B3"/>
    <w:rsid w:val="0063745A"/>
    <w:rsid w:val="006431A0"/>
    <w:rsid w:val="00656991"/>
    <w:rsid w:val="00661822"/>
    <w:rsid w:val="0068100D"/>
    <w:rsid w:val="0068108D"/>
    <w:rsid w:val="00691CE0"/>
    <w:rsid w:val="00694F09"/>
    <w:rsid w:val="006B1BFF"/>
    <w:rsid w:val="006D211D"/>
    <w:rsid w:val="006F2560"/>
    <w:rsid w:val="006F3C2A"/>
    <w:rsid w:val="0070092C"/>
    <w:rsid w:val="007246BE"/>
    <w:rsid w:val="0074502E"/>
    <w:rsid w:val="007508BA"/>
    <w:rsid w:val="00753097"/>
    <w:rsid w:val="007575A4"/>
    <w:rsid w:val="00760A3B"/>
    <w:rsid w:val="00772BF3"/>
    <w:rsid w:val="007B1F80"/>
    <w:rsid w:val="007B3289"/>
    <w:rsid w:val="007C7AE2"/>
    <w:rsid w:val="007F00EE"/>
    <w:rsid w:val="007F4A74"/>
    <w:rsid w:val="008053CC"/>
    <w:rsid w:val="00833D65"/>
    <w:rsid w:val="00835DE0"/>
    <w:rsid w:val="00871A2E"/>
    <w:rsid w:val="00876998"/>
    <w:rsid w:val="008868E1"/>
    <w:rsid w:val="00895CBE"/>
    <w:rsid w:val="008A1733"/>
    <w:rsid w:val="008B02DC"/>
    <w:rsid w:val="008F274E"/>
    <w:rsid w:val="00903D6A"/>
    <w:rsid w:val="00905195"/>
    <w:rsid w:val="009208B9"/>
    <w:rsid w:val="00925B6C"/>
    <w:rsid w:val="009358FC"/>
    <w:rsid w:val="00935B18"/>
    <w:rsid w:val="00944A51"/>
    <w:rsid w:val="00947AA8"/>
    <w:rsid w:val="0097178E"/>
    <w:rsid w:val="00983C09"/>
    <w:rsid w:val="009904B3"/>
    <w:rsid w:val="0099388E"/>
    <w:rsid w:val="009A21A8"/>
    <w:rsid w:val="009A39BC"/>
    <w:rsid w:val="009B5B13"/>
    <w:rsid w:val="009D5F4C"/>
    <w:rsid w:val="009D7613"/>
    <w:rsid w:val="009E566C"/>
    <w:rsid w:val="009E7575"/>
    <w:rsid w:val="00A01FEE"/>
    <w:rsid w:val="00A10A8D"/>
    <w:rsid w:val="00A11D92"/>
    <w:rsid w:val="00A21F5F"/>
    <w:rsid w:val="00A23BEF"/>
    <w:rsid w:val="00A24221"/>
    <w:rsid w:val="00A30E60"/>
    <w:rsid w:val="00A56C71"/>
    <w:rsid w:val="00A67559"/>
    <w:rsid w:val="00A801A9"/>
    <w:rsid w:val="00A8744F"/>
    <w:rsid w:val="00AA1854"/>
    <w:rsid w:val="00AA2378"/>
    <w:rsid w:val="00AA2DCE"/>
    <w:rsid w:val="00AB72C8"/>
    <w:rsid w:val="00AC2388"/>
    <w:rsid w:val="00AC616B"/>
    <w:rsid w:val="00AC7EBE"/>
    <w:rsid w:val="00AE140F"/>
    <w:rsid w:val="00AF3B42"/>
    <w:rsid w:val="00B1127E"/>
    <w:rsid w:val="00B13B82"/>
    <w:rsid w:val="00B246D6"/>
    <w:rsid w:val="00B51C6C"/>
    <w:rsid w:val="00B60F5C"/>
    <w:rsid w:val="00B96E04"/>
    <w:rsid w:val="00BA6A83"/>
    <w:rsid w:val="00BB4016"/>
    <w:rsid w:val="00BB692E"/>
    <w:rsid w:val="00BD22F2"/>
    <w:rsid w:val="00BE744A"/>
    <w:rsid w:val="00BF1114"/>
    <w:rsid w:val="00C10104"/>
    <w:rsid w:val="00C13590"/>
    <w:rsid w:val="00C17D7F"/>
    <w:rsid w:val="00C23B29"/>
    <w:rsid w:val="00C44A1E"/>
    <w:rsid w:val="00C600FA"/>
    <w:rsid w:val="00C6034F"/>
    <w:rsid w:val="00C60F96"/>
    <w:rsid w:val="00C714AD"/>
    <w:rsid w:val="00C72E1E"/>
    <w:rsid w:val="00C84E0C"/>
    <w:rsid w:val="00C90341"/>
    <w:rsid w:val="00C90EB2"/>
    <w:rsid w:val="00CA6292"/>
    <w:rsid w:val="00CC09C5"/>
    <w:rsid w:val="00CE4F60"/>
    <w:rsid w:val="00CF2134"/>
    <w:rsid w:val="00D0183B"/>
    <w:rsid w:val="00D16D9A"/>
    <w:rsid w:val="00D2418C"/>
    <w:rsid w:val="00D261ED"/>
    <w:rsid w:val="00D36A28"/>
    <w:rsid w:val="00D411B9"/>
    <w:rsid w:val="00D41EA9"/>
    <w:rsid w:val="00D4565F"/>
    <w:rsid w:val="00D55433"/>
    <w:rsid w:val="00D55B41"/>
    <w:rsid w:val="00D674DE"/>
    <w:rsid w:val="00D7165C"/>
    <w:rsid w:val="00D72A48"/>
    <w:rsid w:val="00D76160"/>
    <w:rsid w:val="00D81A61"/>
    <w:rsid w:val="00D866EA"/>
    <w:rsid w:val="00D96510"/>
    <w:rsid w:val="00DC2080"/>
    <w:rsid w:val="00DC733D"/>
    <w:rsid w:val="00DD4C24"/>
    <w:rsid w:val="00DF640F"/>
    <w:rsid w:val="00DF6E6F"/>
    <w:rsid w:val="00E00435"/>
    <w:rsid w:val="00E1761B"/>
    <w:rsid w:val="00E65A99"/>
    <w:rsid w:val="00E7095F"/>
    <w:rsid w:val="00E70EB5"/>
    <w:rsid w:val="00E71824"/>
    <w:rsid w:val="00E72A7C"/>
    <w:rsid w:val="00E84204"/>
    <w:rsid w:val="00E93B67"/>
    <w:rsid w:val="00E93FEA"/>
    <w:rsid w:val="00EA1577"/>
    <w:rsid w:val="00EA31C2"/>
    <w:rsid w:val="00EB0F89"/>
    <w:rsid w:val="00EC1DD8"/>
    <w:rsid w:val="00EE0111"/>
    <w:rsid w:val="00EE1288"/>
    <w:rsid w:val="00EE3516"/>
    <w:rsid w:val="00EF5854"/>
    <w:rsid w:val="00F07C2E"/>
    <w:rsid w:val="00F07D65"/>
    <w:rsid w:val="00F22121"/>
    <w:rsid w:val="00F319DC"/>
    <w:rsid w:val="00F43850"/>
    <w:rsid w:val="00F46325"/>
    <w:rsid w:val="00F52A9A"/>
    <w:rsid w:val="00F701BE"/>
    <w:rsid w:val="00F90CEC"/>
    <w:rsid w:val="00FA502B"/>
    <w:rsid w:val="00FD3EFF"/>
    <w:rsid w:val="00FD71CE"/>
    <w:rsid w:val="00FF56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CF1D43"/>
  <w15:docId w15:val="{36EA300F-188D-4D1A-BD12-B45B5415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pPr>
      <w:ind w:left="3191" w:hanging="203"/>
      <w:outlineLvl w:val="0"/>
    </w:pPr>
    <w:rPr>
      <w:rFonts w:ascii="Arial" w:eastAsia="Arial" w:hAnsi="Arial" w:cs="Arial"/>
      <w:b/>
      <w:bCs/>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pPr>
      <w:spacing w:before="157"/>
      <w:ind w:left="779" w:hanging="661"/>
    </w:pPr>
  </w:style>
  <w:style w:type="paragraph" w:styleId="Textindependent">
    <w:name w:val="Body Text"/>
    <w:basedOn w:val="Normal"/>
    <w:uiPriority w:val="1"/>
    <w:qFormat/>
    <w:pPr>
      <w:spacing w:before="119"/>
      <w:ind w:left="121"/>
      <w:jc w:val="both"/>
    </w:pPr>
  </w:style>
  <w:style w:type="paragraph" w:styleId="Pargrafdellista">
    <w:name w:val="List Paragraph"/>
    <w:basedOn w:val="Normal"/>
    <w:link w:val="PargrafdellistaCar"/>
    <w:uiPriority w:val="34"/>
    <w:qFormat/>
    <w:pPr>
      <w:numPr>
        <w:ilvl w:val="1"/>
        <w:numId w:val="19"/>
      </w:numPr>
      <w:spacing w:before="119"/>
      <w:jc w:val="both"/>
    </w:pPr>
  </w:style>
  <w:style w:type="paragraph" w:customStyle="1" w:styleId="TableParagraph">
    <w:name w:val="Table Paragraph"/>
    <w:basedOn w:val="Normal"/>
    <w:uiPriority w:val="1"/>
    <w:qFormat/>
  </w:style>
  <w:style w:type="paragraph" w:styleId="Capalera">
    <w:name w:val="header"/>
    <w:aliases w:val="INDEX- PLEC"/>
    <w:basedOn w:val="Normal"/>
    <w:link w:val="CapaleraCar"/>
    <w:unhideWhenUsed/>
    <w:rsid w:val="00C714AD"/>
    <w:pPr>
      <w:tabs>
        <w:tab w:val="center" w:pos="4252"/>
        <w:tab w:val="right" w:pos="8504"/>
      </w:tabs>
    </w:pPr>
  </w:style>
  <w:style w:type="character" w:customStyle="1" w:styleId="CapaleraCar">
    <w:name w:val="Capçalera Car"/>
    <w:aliases w:val="INDEX- PLEC Car"/>
    <w:basedOn w:val="Tipusdelletraperdefectedelpargraf"/>
    <w:link w:val="Capalera"/>
    <w:rsid w:val="00C714AD"/>
    <w:rPr>
      <w:rFonts w:ascii="Arial MT" w:eastAsia="Arial MT" w:hAnsi="Arial MT" w:cs="Arial MT"/>
      <w:lang w:val="ca-ES"/>
    </w:rPr>
  </w:style>
  <w:style w:type="paragraph" w:styleId="Peu">
    <w:name w:val="footer"/>
    <w:basedOn w:val="Normal"/>
    <w:link w:val="PeuCar"/>
    <w:uiPriority w:val="99"/>
    <w:unhideWhenUsed/>
    <w:rsid w:val="00C714AD"/>
    <w:pPr>
      <w:tabs>
        <w:tab w:val="center" w:pos="4252"/>
        <w:tab w:val="right" w:pos="8504"/>
      </w:tabs>
    </w:pPr>
  </w:style>
  <w:style w:type="character" w:customStyle="1" w:styleId="PeuCar">
    <w:name w:val="Peu Car"/>
    <w:basedOn w:val="Tipusdelletraperdefectedelpargraf"/>
    <w:link w:val="Peu"/>
    <w:uiPriority w:val="99"/>
    <w:rsid w:val="00C714AD"/>
    <w:rPr>
      <w:rFonts w:ascii="Arial MT" w:eastAsia="Arial MT" w:hAnsi="Arial MT" w:cs="Arial MT"/>
      <w:lang w:val="ca-ES"/>
    </w:rPr>
  </w:style>
  <w:style w:type="paragraph" w:styleId="NormalWeb">
    <w:name w:val="Normal (Web)"/>
    <w:basedOn w:val="Normal"/>
    <w:uiPriority w:val="99"/>
    <w:semiHidden/>
    <w:unhideWhenUsed/>
    <w:rsid w:val="00F22121"/>
    <w:rPr>
      <w:rFonts w:ascii="Times New Roman" w:hAnsi="Times New Roman" w:cs="Times New Roman"/>
      <w:sz w:val="24"/>
      <w:szCs w:val="24"/>
    </w:rPr>
  </w:style>
  <w:style w:type="character" w:styleId="Enlla">
    <w:name w:val="Hyperlink"/>
    <w:basedOn w:val="Tipusdelletraperdefectedelpargraf"/>
    <w:uiPriority w:val="99"/>
    <w:unhideWhenUsed/>
    <w:rsid w:val="00F22121"/>
    <w:rPr>
      <w:color w:val="0000FF" w:themeColor="hyperlink"/>
      <w:u w:val="single"/>
    </w:rPr>
  </w:style>
  <w:style w:type="character" w:styleId="Enllavisitat">
    <w:name w:val="FollowedHyperlink"/>
    <w:basedOn w:val="Tipusdelletraperdefectedelpargraf"/>
    <w:uiPriority w:val="99"/>
    <w:semiHidden/>
    <w:unhideWhenUsed/>
    <w:rsid w:val="00F22121"/>
    <w:rPr>
      <w:color w:val="800080" w:themeColor="followedHyperlink"/>
      <w:u w:val="single"/>
    </w:rPr>
  </w:style>
  <w:style w:type="paragraph" w:customStyle="1" w:styleId="Default">
    <w:name w:val="Default"/>
    <w:rsid w:val="003F30D5"/>
    <w:pPr>
      <w:widowControl/>
      <w:adjustRightInd w:val="0"/>
    </w:pPr>
    <w:rPr>
      <w:rFonts w:ascii="Arial" w:eastAsia="Times New Roman" w:hAnsi="Arial" w:cs="Arial"/>
      <w:color w:val="000000"/>
      <w:sz w:val="24"/>
      <w:szCs w:val="24"/>
      <w:lang w:val="ca-ES" w:eastAsia="ca-ES"/>
    </w:rPr>
  </w:style>
  <w:style w:type="character" w:customStyle="1" w:styleId="PargrafdellistaCar">
    <w:name w:val="Paràgraf de llista Car"/>
    <w:basedOn w:val="Tipusdelletraperdefectedelpargraf"/>
    <w:link w:val="Pargrafdellista"/>
    <w:uiPriority w:val="34"/>
    <w:rsid w:val="000A441F"/>
    <w:rPr>
      <w:rFonts w:ascii="Arial MT" w:eastAsia="Arial MT" w:hAnsi="Arial MT" w:cs="Arial MT"/>
      <w:lang w:val="ca-ES"/>
    </w:rPr>
  </w:style>
  <w:style w:type="paragraph" w:styleId="TtoldelIDC">
    <w:name w:val="TOC Heading"/>
    <w:basedOn w:val="Ttol1"/>
    <w:next w:val="Normal"/>
    <w:uiPriority w:val="39"/>
    <w:unhideWhenUsed/>
    <w:qFormat/>
    <w:rsid w:val="002902F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ca-ES"/>
    </w:rPr>
  </w:style>
  <w:style w:type="paragraph" w:styleId="IDC2">
    <w:name w:val="toc 2"/>
    <w:basedOn w:val="Normal"/>
    <w:next w:val="Normal"/>
    <w:autoRedefine/>
    <w:uiPriority w:val="39"/>
    <w:unhideWhenUsed/>
    <w:rsid w:val="002902F1"/>
    <w:pPr>
      <w:widowControl/>
      <w:autoSpaceDE/>
      <w:autoSpaceDN/>
      <w:spacing w:after="100" w:line="259" w:lineRule="auto"/>
      <w:ind w:left="220"/>
    </w:pPr>
    <w:rPr>
      <w:rFonts w:asciiTheme="minorHAnsi" w:eastAsiaTheme="minorEastAsia" w:hAnsiTheme="minorHAnsi" w:cs="Times New Roman"/>
      <w:lang w:eastAsia="ca-ES"/>
    </w:rPr>
  </w:style>
  <w:style w:type="paragraph" w:styleId="IDC3">
    <w:name w:val="toc 3"/>
    <w:basedOn w:val="Normal"/>
    <w:next w:val="Normal"/>
    <w:autoRedefine/>
    <w:uiPriority w:val="39"/>
    <w:unhideWhenUsed/>
    <w:rsid w:val="002902F1"/>
    <w:pPr>
      <w:widowControl/>
      <w:autoSpaceDE/>
      <w:autoSpaceDN/>
      <w:spacing w:after="100" w:line="259" w:lineRule="auto"/>
      <w:ind w:left="440"/>
    </w:pPr>
    <w:rPr>
      <w:rFonts w:asciiTheme="minorHAnsi" w:eastAsiaTheme="minorEastAsia" w:hAnsiTheme="minorHAnsi" w:cs="Times New Roman"/>
      <w:lang w:eastAsia="ca-ES"/>
    </w:rPr>
  </w:style>
  <w:style w:type="character" w:styleId="Refernciadecomentari">
    <w:name w:val="annotation reference"/>
    <w:basedOn w:val="Tipusdelletraperdefectedelpargraf"/>
    <w:uiPriority w:val="99"/>
    <w:semiHidden/>
    <w:unhideWhenUsed/>
    <w:rsid w:val="00343CBE"/>
    <w:rPr>
      <w:sz w:val="16"/>
      <w:szCs w:val="16"/>
    </w:rPr>
  </w:style>
  <w:style w:type="paragraph" w:styleId="Textdecomentari">
    <w:name w:val="annotation text"/>
    <w:basedOn w:val="Normal"/>
    <w:link w:val="TextdecomentariCar"/>
    <w:uiPriority w:val="99"/>
    <w:semiHidden/>
    <w:unhideWhenUsed/>
    <w:rsid w:val="00343CBE"/>
    <w:rPr>
      <w:sz w:val="20"/>
      <w:szCs w:val="20"/>
    </w:rPr>
  </w:style>
  <w:style w:type="character" w:customStyle="1" w:styleId="TextdecomentariCar">
    <w:name w:val="Text de comentari Car"/>
    <w:basedOn w:val="Tipusdelletraperdefectedelpargraf"/>
    <w:link w:val="Textdecomentari"/>
    <w:uiPriority w:val="99"/>
    <w:semiHidden/>
    <w:rsid w:val="00343CB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43CBE"/>
    <w:rPr>
      <w:b/>
      <w:bCs/>
    </w:rPr>
  </w:style>
  <w:style w:type="character" w:customStyle="1" w:styleId="TemadelcomentariCar">
    <w:name w:val="Tema del comentari Car"/>
    <w:basedOn w:val="TextdecomentariCar"/>
    <w:link w:val="Temadelcomentari"/>
    <w:uiPriority w:val="99"/>
    <w:semiHidden/>
    <w:rsid w:val="00343CB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343CBE"/>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43CBE"/>
    <w:rPr>
      <w:rFonts w:ascii="Segoe UI" w:eastAsia="Arial MT" w:hAnsi="Segoe UI" w:cs="Segoe UI"/>
      <w:sz w:val="18"/>
      <w:szCs w:val="18"/>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aquas?categoria=0" TargetMode="External"/><Relationship Id="rId13" Type="http://schemas.openxmlformats.org/officeDocument/2006/relationships/hyperlink" Target="https://contractaciopublica.gencat.cat/perfil/catsalu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cat/ca/perfils-contractant/detall/aquas?categoria=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cat/ca/manuals/usuari" TargetMode="External"/><Relationship Id="rId5" Type="http://schemas.openxmlformats.org/officeDocument/2006/relationships/webSettings" Target="webSettings.xml"/><Relationship Id="rId15" Type="http://schemas.openxmlformats.org/officeDocument/2006/relationships/hyperlink" Target="https://www.aoc.cat/serveis-aoc/representa/" TargetMode="External"/><Relationship Id="rId10" Type="http://schemas.openxmlformats.org/officeDocument/2006/relationships/hyperlink" Target="https://contractaciopublica.cat/ca/manuals/usuar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cat/ca/perfils-contractant/detall/aquas?categoria=0" TargetMode="External"/><Relationship Id="rId14" Type="http://schemas.openxmlformats.org/officeDocument/2006/relationships/hyperlink" Target="https://contractacio.gencat.cat/ca/contacte/jcca/index.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66DA9-BB38-4AAA-921C-2BD3410D8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46</Pages>
  <Words>21311</Words>
  <Characters>121478</Characters>
  <Application>Microsoft Office Word</Application>
  <DocSecurity>0</DocSecurity>
  <Lines>1012</Lines>
  <Paragraphs>285</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CTTI</Company>
  <LinksUpToDate>false</LinksUpToDate>
  <CharactersWithSpaces>142504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numbert</dc:creator>
  <cp:lastModifiedBy>Granero Giner, Lluis Joaquim</cp:lastModifiedBy>
  <cp:revision>6</cp:revision>
  <dcterms:created xsi:type="dcterms:W3CDTF">2024-10-09T06:46:00Z</dcterms:created>
  <dcterms:modified xsi:type="dcterms:W3CDTF">2024-10-09T08:19:00Z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2019-11-27T00:00:00Z</vt:filetime>
  </property>
  <property fmtid="{D5CDD505-2E9C-101B-9397-08002B2CF9AE}" pid="3" name="Creator">
    <vt:lpwstr>Acrobat PDFMaker 11 para Word</vt:lpwstr>
  </property>
  <property fmtid="{D5CDD505-2E9C-101B-9397-08002B2CF9AE}" pid="4" name="LastSaved">
    <vt:filetime>2023-01-11T00:00:00Z</vt:filetime>
  </property>
</Properties>
</file>