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1854EE" w:rsidRDefault="00842366" w:rsidP="008D54CE">
                        <w:pPr>
                          <w:rPr>
                            <w:b w:val="0"/>
                            <w:bCs w:val="0"/>
                            <w:sz w:val="20"/>
                            <w:szCs w:val="20"/>
                            <w:lang w:val="ca-ES"/>
                          </w:rPr>
                        </w:pPr>
                        <w:r w:rsidRPr="001854EE">
                          <w:rPr>
                            <w:b w:val="0"/>
                            <w:bCs w:val="0"/>
                            <w:sz w:val="20"/>
                            <w:szCs w:val="20"/>
                            <w:lang w:val="ca-ES"/>
                          </w:rPr>
                          <w:t>%BATCHID%</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1854EE" w:rsidRDefault="00B910E0" w:rsidP="008D54CE">
                        <w:pPr>
                          <w:cnfStyle w:val="000000100000" w:firstRow="0" w:lastRow="0" w:firstColumn="0" w:lastColumn="0" w:oddVBand="0" w:evenVBand="0" w:oddHBand="1" w:evenHBand="0" w:firstRowFirstColumn="0" w:firstRowLastColumn="0" w:lastRowFirstColumn="0" w:lastRowLastColumn="0"/>
                          <w:rPr>
                            <w:sz w:val="20"/>
                            <w:szCs w:val="20"/>
                            <w:lang w:val="ca-ES"/>
                          </w:rPr>
                        </w:pPr>
                        <w:r w:rsidRPr="001854EE">
                          <w:rPr>
                            <w:sz w:val="20"/>
                            <w:szCs w:val="20"/>
                            <w:lang w:val="ca-ES"/>
                          </w:rPr>
                          <w:t>%DESCR%</w:t>
                        </w:r>
                      </w:p>
                    </w:tc>
                  </w:sdtContent>
                </w:sdt>
                <w:tc>
                  <w:tcPr>
                    <w:tcW w:w="1666" w:type="pct"/>
                  </w:tcPr>
                  <w:p w14:paraId="1D2441D3" w14:textId="0375DFEF" w:rsidR="00842366" w:rsidRPr="001854EE" w:rsidRDefault="00BA4552"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1854EE">
                          <w:rPr>
                            <w:sz w:val="20"/>
                            <w:szCs w:val="20"/>
                            <w:lang w:val="ca-ES"/>
                          </w:rPr>
                          <w:t>%AMOUNT%</w:t>
                        </w:r>
                      </w:sdtContent>
                    </w:sdt>
                  </w:p>
                </w:tc>
              </w:tr>
            </w:sdtContent>
          </w:sdt>
        </w:sdtContent>
      </w:sdt>
    </w:tbl>
    <w:p w14:paraId="63CE1CE2" w14:textId="7D9EB98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sidRPr="001854EE">
            <w:rPr>
              <w:b/>
              <w:bCs/>
              <w:lang w:val="ca-ES"/>
            </w:rPr>
            <w:t>%TOTALAMOUNT%</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97D887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sidRPr="001854EE">
                    <w:rPr>
                      <w:b/>
                      <w:bCs/>
                      <w:lang w:val="ca-ES"/>
                    </w:rPr>
                    <w:t>%BATCHID%</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sidRPr="001854EE">
                    <w:rPr>
                      <w:b/>
                      <w:bCs/>
                      <w:lang w:val="ca-ES"/>
                    </w:rPr>
                    <w:t>%DESCR%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494E2EFB" w:rsidR="00B578C0" w:rsidRPr="001854EE" w:rsidRDefault="00B578C0" w:rsidP="008D54CE">
                                <w:pPr>
                                  <w:rPr>
                                    <w:lang w:val="ca-ES"/>
                                  </w:rPr>
                                </w:pPr>
                                <w:r>
                                  <w:rPr>
                                    <w:lang w:val="ca-ES"/>
                                  </w:rPr>
                                  <w:t>%MATNR%</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581E5B64" w14:textId="77777777" w:rsidR="00B578C0"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%MAKTX%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7F36E88C" w14:textId="2C6B9606" w:rsidR="00B578C0" w:rsidRPr="001854EE"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%TECHTEXT%</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679" w:type="pct"/>
                              </w:tcPr>
                              <w:p w14:paraId="788451E5" w14:textId="74D81394" w:rsidR="00B578C0" w:rsidRPr="001854EE" w:rsidRDefault="00B578C0" w:rsidP="008D54CE">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7F472CF0"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sidRPr="001854EE">
                    <w:rPr>
                      <w:b/>
                      <w:bCs/>
                      <w:lang w:val="ca-ES"/>
                    </w:rPr>
                    <w:t>%AMOUNT%</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39FBABA2"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8D54CE">
      <w:rPr>
        <w:noProof/>
        <w:lang w:val="ca-ES"/>
      </w:rPr>
      <w:t>25 octubre 2023</w:t>
    </w:r>
    <w:r>
      <w:fldChar w:fldCharType="end"/>
    </w:r>
  </w:p>
  <w:p w14:paraId="46E2F64F" w14:textId="2852F111" w:rsidR="00C05B8B" w:rsidRDefault="008D54CE" w:rsidP="00332D2C">
    <w:pPr>
      <w:pStyle w:val="Encabezado"/>
      <w:jc w:val="right"/>
      <w:rPr>
        <w:lang w:val="ca-ES"/>
      </w:rPr>
    </w:pPr>
    <w:bookmarkStart w:id="0" w:name="_GoBack"/>
    <w:bookmarkEnd w:id="0"/>
    <w:r>
      <w:rPr>
        <w:noProof/>
        <w:lang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7777777"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45058C7-B35C-42A6-A659-9727E6A90564}"/>
        <w:text/>
      </w:sdtPr>
      <w:sdtEndPr/>
      <w:sdtContent>
        <w:r w:rsidRPr="001854EE">
          <w:rPr>
            <w:b/>
            <w:bCs/>
            <w:lang w:val="ca-ES"/>
          </w:rPr>
          <w:t>%RECORD_ID%</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45058C7-B35C-42A6-A659-9727E6A90564}"/>
        <w:text/>
      </w:sdtPr>
      <w:sdtEndPr/>
      <w:sdtContent>
        <w:r w:rsidRPr="001854EE">
          <w:rPr>
            <w:b/>
            <w:bCs/>
            <w:lang w:val="ca-ES"/>
          </w:rPr>
          <w:t>%DESCR%</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Relationships xmlns="http://schemas.openxmlformats.org/package/2006/relationships" xmlns:asx="http://www.sap.com/abapxml"><Relationship Id="rId8" Target="header2.xml" Type="http://schemas.openxmlformats.org/officeDocument/2006/relationships/header"/><Relationship Id="rId13"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12" Target="footer3.xml" Type="http://schemas.openxmlformats.org/officeDocument/2006/relationships/foot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11" Target="header3.xml" Type="http://schemas.openxmlformats.org/officeDocument/2006/relationships/header"/><Relationship Id="rId5" Target="footnotes.xml" Type="http://schemas.openxmlformats.org/officeDocument/2006/relationships/footnotes"/><Relationship Id="rId15" Target="theme/theme1.xml" Type="http://schemas.openxmlformats.org/officeDocument/2006/relationships/theme"/><Relationship Id="rId10" Target="footer2.xml" Type="http://schemas.openxmlformats.org/officeDocument/2006/relationships/footer"/><Relationship Id="rId4" Target="webSettings.xml" Type="http://schemas.openxmlformats.org/officeDocument/2006/relationships/webSettings"/><Relationship Id="rId9" Target="footer1.xml" Type="http://schemas.openxmlformats.org/officeDocument/2006/relationships/footer"/><Relationship Id="rId14" Target="glossary/document.xml" Type="http://schemas.openxmlformats.org/officeDocument/2006/relationships/glossaryDocument"/></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25EX27195</RECORD_ID>
  <DESCR>Dräger - fungible respiradors</DESCR>
  <TOTALAMOUNT>23.190,00</TOTALAMOUNT>
  <BATCHES>
    <BATCH>
      <BATCHID>AS17</BATCHID>
      <DESCR>CAL SODADA</DESCR>
      <AMOUNT>12.990,00</AMOUNT>
      <MATERIALS>
        <MATERIAL>
          <MATNR>100000161</MATNR>
          <MAKTX>CARTUTX D'UN SOL ÚS DE CAL SODADA DE 1.2 LTS.
ABSORBIDOR DE CO2 AMB DISPOSITIU DE CONNEXIÓ "CLIC".
INCLOU TECNOLOGIA IDENTIFICATIVA RFID
INCLOU VÁLVULA DE NO RETORN QUE PERMET EL CANVI DE CARTUTX DURANT LA CIRURGIA.
ENVÀS DE SENZILLA MANIPULACIÓ.</MAKTX>
          <QUANTITY>1.000</QUANTITY>
          <TECHTEXT> </TECHTEXT>
        </MATERIAL>
      </MATERIALS>
    </BATCH>
    <BATCH>
      <BATCHID>DRG2</BATCHID>
      <DESCR>TRAMPA DE AGUA RESP. PRIMUS</DESCR>
      <AMOUNT>10.200,00</AMOUNT>
      <MATERIALS>
        <MATERIAL>
          <MATNR>100001520</MATNR>
          <MAKTX>TRAMPA D'AIGUA PER A RESPIRADOR PRIMUS. 
CAPACITAT 130 ML. 
VÀLVULA AMB SISTEMA DE TANCAMENT AUTOMÀTIC EN CONTACTE AMB LÍQUIDS. 
DUES MEMBRANES AMB PORUS DE 0,2 um. 
VIDA ÚTIL D'1 MES. 
LLIURE DE LÀTEX I PVC. 
ENVÀS UNITARI.
</MAKTX>
          <QUANTITY>500</QUANTITY>
          <TECHTEXT> </TECHTEXT>
        </MATERIAL>
      </MATERIALS>
    </BATCH>
  </BATCHES>
</data>
</file>

<file path=customXml/itemProps1.xml><?xml version="1.0" encoding="utf-8"?>
<ds:datastoreItem xmlns:ds="http://schemas.openxmlformats.org/officeDocument/2006/customXml" xmlns:xs="http://www.w3.org/2001/XMLSchema" ds:itemID="{AFFEC4DF-EF30-1EDF-A0C3-ECC3A14C0DB3}">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Words>
  <Characters>224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2020-09-28T10:40:00Z</dcterms:created>
  <dcterms:modified xsi:type="dcterms:W3CDTF">2023-10-25T09:48:00Z</dcterms:modified>
</cp:coreProperties>
</file>