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73C" w:rsidRPr="00895F32" w:rsidRDefault="001377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8C323C" w:rsidRPr="00895F32" w:rsidRDefault="008C323C" w:rsidP="002D72B9">
      <w:pPr>
        <w:jc w:val="both"/>
        <w:rPr>
          <w:rFonts w:ascii="Arial" w:hAnsi="Arial" w:cs="Arial"/>
          <w:b/>
          <w:sz w:val="22"/>
          <w:szCs w:val="22"/>
          <w:lang w:val="es-ES"/>
        </w:rPr>
      </w:pPr>
    </w:p>
    <w:p w:rsidR="008C323C" w:rsidRPr="00895F32" w:rsidRDefault="008C323C" w:rsidP="002D72B9">
      <w:pPr>
        <w:jc w:val="both"/>
        <w:rPr>
          <w:rFonts w:ascii="Arial" w:hAnsi="Arial" w:cs="Arial"/>
          <w:b/>
          <w:sz w:val="22"/>
          <w:szCs w:val="22"/>
          <w:lang w:val="es-ES"/>
        </w:rPr>
      </w:pPr>
    </w:p>
    <w:p w:rsidR="008C323C" w:rsidRPr="00895F32" w:rsidRDefault="008C323C" w:rsidP="002D72B9">
      <w:pPr>
        <w:jc w:val="both"/>
        <w:rPr>
          <w:rFonts w:ascii="Arial" w:hAnsi="Arial" w:cs="Arial"/>
          <w:b/>
          <w:sz w:val="22"/>
          <w:szCs w:val="22"/>
          <w:lang w:val="es-ES"/>
        </w:rPr>
      </w:pPr>
    </w:p>
    <w:p w:rsidR="008C323C" w:rsidRPr="00895F32" w:rsidRDefault="008C323C" w:rsidP="002D72B9">
      <w:pPr>
        <w:jc w:val="both"/>
        <w:rPr>
          <w:rFonts w:ascii="Arial" w:hAnsi="Arial" w:cs="Arial"/>
          <w:b/>
          <w:sz w:val="22"/>
          <w:szCs w:val="22"/>
          <w:lang w:val="es-ES"/>
        </w:rPr>
      </w:pPr>
    </w:p>
    <w:p w:rsidR="008C323C" w:rsidRPr="00895F32" w:rsidRDefault="008C323C" w:rsidP="002D72B9">
      <w:pPr>
        <w:jc w:val="both"/>
        <w:rPr>
          <w:rFonts w:ascii="Arial" w:hAnsi="Arial" w:cs="Arial"/>
          <w:b/>
          <w:sz w:val="22"/>
          <w:szCs w:val="22"/>
          <w:lang w:val="es-ES"/>
        </w:rPr>
      </w:pPr>
    </w:p>
    <w:p w:rsidR="008C323C" w:rsidRPr="00895F32" w:rsidRDefault="008C323C" w:rsidP="002D72B9">
      <w:pPr>
        <w:jc w:val="both"/>
        <w:rPr>
          <w:rFonts w:ascii="Arial" w:hAnsi="Arial" w:cs="Arial"/>
          <w:b/>
          <w:sz w:val="22"/>
          <w:szCs w:val="22"/>
          <w:lang w:val="es-ES"/>
        </w:rPr>
      </w:pPr>
    </w:p>
    <w:p w:rsidR="008C323C" w:rsidRPr="00895F32" w:rsidRDefault="008C323C" w:rsidP="002D72B9">
      <w:pPr>
        <w:jc w:val="both"/>
        <w:rPr>
          <w:rFonts w:ascii="Arial" w:hAnsi="Arial" w:cs="Arial"/>
          <w:b/>
          <w:sz w:val="22"/>
          <w:szCs w:val="22"/>
          <w:lang w:val="es-ES"/>
        </w:rPr>
      </w:pPr>
    </w:p>
    <w:p w:rsidR="0013773C" w:rsidRPr="00895F32" w:rsidRDefault="0013773C" w:rsidP="002D72B9">
      <w:pPr>
        <w:jc w:val="both"/>
        <w:rPr>
          <w:rFonts w:ascii="Arial" w:hAnsi="Arial" w:cs="Arial"/>
          <w:b/>
          <w:sz w:val="22"/>
          <w:szCs w:val="22"/>
          <w:lang w:val="es-ES"/>
        </w:rPr>
      </w:pPr>
    </w:p>
    <w:p w:rsidR="0013773C" w:rsidRPr="00895F32" w:rsidRDefault="0013773C" w:rsidP="00CF6A37">
      <w:pPr>
        <w:jc w:val="both"/>
        <w:rPr>
          <w:rFonts w:ascii="Arial" w:hAnsi="Arial" w:cs="Arial"/>
          <w:b/>
          <w:sz w:val="22"/>
          <w:szCs w:val="22"/>
          <w:lang w:val="es-ES"/>
        </w:rPr>
      </w:pPr>
    </w:p>
    <w:p w:rsidR="00E00590" w:rsidRPr="00895F32" w:rsidRDefault="00E00590" w:rsidP="00701791">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es-ES"/>
        </w:rPr>
      </w:pPr>
    </w:p>
    <w:p w:rsidR="00BB3BF5" w:rsidRPr="00895F32" w:rsidRDefault="00BB3BF5" w:rsidP="00701791">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es-ES"/>
        </w:rPr>
      </w:pPr>
      <w:r w:rsidRPr="00895F32">
        <w:rPr>
          <w:rFonts w:ascii="Arial" w:hAnsi="Arial" w:cs="Arial"/>
          <w:b/>
          <w:sz w:val="22"/>
          <w:szCs w:val="22"/>
          <w:lang w:val="es-ES"/>
        </w:rPr>
        <w:t>PLIEGO</w:t>
      </w:r>
      <w:r w:rsidR="00A84DA5" w:rsidRPr="00895F32">
        <w:rPr>
          <w:rFonts w:ascii="Arial" w:hAnsi="Arial" w:cs="Arial"/>
          <w:b/>
          <w:vanish/>
          <w:sz w:val="22"/>
          <w:szCs w:val="22"/>
          <w:lang w:val="es-ES"/>
        </w:rPr>
        <w:t>&lt;A[PLIEGUE|PLIEGO]&gt;</w:t>
      </w:r>
      <w:r w:rsidR="00A84DA5" w:rsidRPr="00895F32">
        <w:rPr>
          <w:rFonts w:ascii="Arial" w:hAnsi="Arial" w:cs="Arial"/>
          <w:b/>
          <w:sz w:val="22"/>
          <w:szCs w:val="22"/>
          <w:lang w:val="es-ES"/>
        </w:rPr>
        <w:t xml:space="preserve"> DE PRESCRIPCIONES TÉCNICAS PARA LA </w:t>
      </w:r>
      <w:r w:rsidR="008925ED" w:rsidRPr="00895F32">
        <w:rPr>
          <w:rFonts w:ascii="Arial" w:hAnsi="Arial" w:cs="Arial"/>
          <w:b/>
          <w:sz w:val="22"/>
          <w:szCs w:val="22"/>
          <w:lang w:val="es-ES"/>
        </w:rPr>
        <w:t xml:space="preserve">CONTRATACIÓN </w:t>
      </w:r>
      <w:r w:rsidR="00E00590" w:rsidRPr="00895F32">
        <w:rPr>
          <w:rFonts w:ascii="Arial" w:hAnsi="Arial" w:cs="Arial"/>
          <w:b/>
          <w:sz w:val="22"/>
          <w:szCs w:val="22"/>
          <w:lang w:val="es-ES"/>
        </w:rPr>
        <w:t xml:space="preserve">DEL SERVICIO DE VIGILANCIA Y SEGURIDAD DE LA SEDE DE LA ESCUELA DE ADMINISTRACIÓN PÚBLICA DE CATALUÑA PARA EL AÑO 2025, BASADA EN EL ACUERDO MARCO DE LOS SERVICIOS DE VIGILANCIA Y SEGURIDAD </w:t>
      </w:r>
    </w:p>
    <w:p w:rsidR="00A84DA5" w:rsidRPr="00895F32" w:rsidRDefault="00E00590" w:rsidP="00701791">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es-ES"/>
        </w:rPr>
      </w:pPr>
      <w:r w:rsidRPr="00895F32">
        <w:rPr>
          <w:rFonts w:ascii="Arial" w:hAnsi="Arial" w:cs="Arial"/>
          <w:b/>
          <w:sz w:val="22"/>
          <w:szCs w:val="22"/>
          <w:lang w:val="es-ES"/>
        </w:rPr>
        <w:t>(CCS-2022-5</w:t>
      </w:r>
      <w:r w:rsidR="00A84DA5" w:rsidRPr="00895F32">
        <w:rPr>
          <w:rFonts w:ascii="Arial" w:hAnsi="Arial" w:cs="Arial"/>
          <w:b/>
          <w:sz w:val="22"/>
          <w:szCs w:val="22"/>
          <w:lang w:val="es-ES"/>
        </w:rPr>
        <w:t>)</w:t>
      </w:r>
    </w:p>
    <w:p w:rsidR="00E00590" w:rsidRPr="00895F32" w:rsidRDefault="00E00590" w:rsidP="00701791">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es-ES"/>
        </w:rPr>
      </w:pPr>
    </w:p>
    <w:p w:rsidR="00AF7F3B" w:rsidRPr="00895F32" w:rsidRDefault="008028B5" w:rsidP="00701791">
      <w:pPr>
        <w:pBdr>
          <w:top w:val="single" w:sz="4" w:space="1" w:color="auto"/>
          <w:left w:val="single" w:sz="4" w:space="4" w:color="auto"/>
          <w:bottom w:val="single" w:sz="4" w:space="1" w:color="auto"/>
          <w:right w:val="single" w:sz="4" w:space="4" w:color="auto"/>
        </w:pBdr>
        <w:jc w:val="center"/>
        <w:rPr>
          <w:rFonts w:ascii="Arial" w:hAnsi="Arial" w:cs="Arial"/>
          <w:sz w:val="22"/>
          <w:szCs w:val="22"/>
          <w:lang w:val="es-ES"/>
        </w:rPr>
      </w:pPr>
      <w:r w:rsidRPr="00895F32">
        <w:rPr>
          <w:rFonts w:ascii="Arial" w:hAnsi="Arial" w:cs="Arial"/>
          <w:sz w:val="22"/>
          <w:szCs w:val="22"/>
          <w:lang w:val="es-ES"/>
        </w:rPr>
        <w:t>Exp. EAPC-</w:t>
      </w:r>
      <w:r w:rsidR="001A3C28" w:rsidRPr="00895F32">
        <w:rPr>
          <w:rFonts w:ascii="Arial" w:hAnsi="Arial" w:cs="Arial"/>
          <w:sz w:val="22"/>
          <w:szCs w:val="22"/>
          <w:lang w:val="es-ES"/>
        </w:rPr>
        <w:t>2025-</w:t>
      </w:r>
      <w:r w:rsidR="00D956EB" w:rsidRPr="00895F32">
        <w:rPr>
          <w:rFonts w:ascii="Arial" w:hAnsi="Arial" w:cs="Arial"/>
          <w:sz w:val="22"/>
          <w:szCs w:val="22"/>
          <w:lang w:val="es-ES"/>
        </w:rPr>
        <w:t>2</w:t>
      </w:r>
    </w:p>
    <w:p w:rsidR="00E00590" w:rsidRPr="00895F32" w:rsidRDefault="00E00590" w:rsidP="00701791">
      <w:pPr>
        <w:pBdr>
          <w:top w:val="single" w:sz="4" w:space="1" w:color="auto"/>
          <w:left w:val="single" w:sz="4" w:space="4" w:color="auto"/>
          <w:bottom w:val="single" w:sz="4" w:space="1" w:color="auto"/>
          <w:right w:val="single" w:sz="4" w:space="4" w:color="auto"/>
        </w:pBdr>
        <w:jc w:val="center"/>
        <w:rPr>
          <w:rFonts w:ascii="Arial" w:hAnsi="Arial" w:cs="Arial"/>
          <w:sz w:val="22"/>
          <w:szCs w:val="22"/>
          <w:lang w:val="es-ES"/>
        </w:rPr>
      </w:pPr>
    </w:p>
    <w:p w:rsidR="00FB50A8" w:rsidRPr="00895F32" w:rsidRDefault="0013773C" w:rsidP="00701791">
      <w:pPr>
        <w:jc w:val="both"/>
        <w:rPr>
          <w:rFonts w:ascii="Arial" w:hAnsi="Arial" w:cs="Arial"/>
          <w:b/>
          <w:sz w:val="22"/>
          <w:szCs w:val="22"/>
          <w:u w:val="single"/>
          <w:lang w:val="es-ES"/>
        </w:rPr>
      </w:pPr>
      <w:r w:rsidRPr="00895F32">
        <w:rPr>
          <w:rFonts w:ascii="Arial" w:hAnsi="Arial" w:cs="Arial"/>
          <w:b/>
          <w:sz w:val="22"/>
          <w:szCs w:val="22"/>
          <w:u w:val="single"/>
          <w:lang w:val="es-ES"/>
        </w:rPr>
        <w:br w:type="page"/>
      </w:r>
      <w:r w:rsidR="00FB50A8" w:rsidRPr="00895F32">
        <w:rPr>
          <w:rFonts w:ascii="Arial" w:hAnsi="Arial" w:cs="Arial"/>
          <w:b/>
          <w:sz w:val="22"/>
          <w:szCs w:val="22"/>
          <w:u w:val="single"/>
          <w:lang w:val="es-ES"/>
        </w:rPr>
        <w:lastRenderedPageBreak/>
        <w:t>ÍNDICE</w:t>
      </w:r>
    </w:p>
    <w:p w:rsidR="00FB50A8" w:rsidRPr="00895F32" w:rsidRDefault="00FB50A8" w:rsidP="00FB50A8">
      <w:pPr>
        <w:jc w:val="both"/>
        <w:rPr>
          <w:rFonts w:ascii="Arial" w:hAnsi="Arial" w:cs="Arial"/>
          <w:sz w:val="22"/>
          <w:szCs w:val="22"/>
          <w:lang w:val="es-ES"/>
        </w:rPr>
      </w:pPr>
    </w:p>
    <w:p w:rsidR="009A4BBF" w:rsidRPr="00895F32" w:rsidRDefault="00FB50A8">
      <w:pPr>
        <w:pStyle w:val="IDC1"/>
        <w:rPr>
          <w:rFonts w:ascii="Calibri" w:hAnsi="Calibri" w:cs="Times New Roman"/>
          <w:bCs w:val="0"/>
          <w:caps w:val="0"/>
          <w:lang w:val="es-ES"/>
        </w:rPr>
      </w:pPr>
      <w:r w:rsidRPr="00895F32">
        <w:rPr>
          <w:lang w:val="es-ES"/>
        </w:rPr>
        <w:fldChar w:fldCharType="begin"/>
      </w:r>
      <w:r w:rsidRPr="00895F32">
        <w:rPr>
          <w:lang w:val="es-ES"/>
        </w:rPr>
        <w:instrText xml:space="preserve"> TOC \o "1-3" \h \z \u </w:instrText>
      </w:r>
      <w:r w:rsidRPr="00895F32">
        <w:rPr>
          <w:lang w:val="es-ES"/>
        </w:rPr>
        <w:fldChar w:fldCharType="separate"/>
      </w:r>
      <w:hyperlink w:anchor="_Toc120606291" w:history="1">
        <w:r w:rsidR="009A4BBF" w:rsidRPr="00895F32">
          <w:rPr>
            <w:rStyle w:val="Enlla"/>
            <w:color w:val="auto"/>
            <w:lang w:val="es-ES"/>
          </w:rPr>
          <w:t>1. OBJETO DEL CONTRATO</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_Toc120606291 \h </w:instrText>
        </w:r>
        <w:r w:rsidR="009A4BBF" w:rsidRPr="00895F32">
          <w:rPr>
            <w:webHidden/>
            <w:lang w:val="es-ES"/>
          </w:rPr>
        </w:r>
        <w:r w:rsidR="009A4BBF" w:rsidRPr="00895F32">
          <w:rPr>
            <w:webHidden/>
            <w:lang w:val="es-ES"/>
          </w:rPr>
          <w:fldChar w:fldCharType="separate"/>
        </w:r>
        <w:r w:rsidR="009A4BBF" w:rsidRPr="00895F32">
          <w:rPr>
            <w:webHidden/>
            <w:lang w:val="es-ES"/>
          </w:rPr>
          <w:t>3</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292" w:history="1">
        <w:r w:rsidR="009A4BBF" w:rsidRPr="00895F32">
          <w:rPr>
            <w:rStyle w:val="Enlla"/>
            <w:color w:val="auto"/>
            <w:lang w:val="es-ES"/>
          </w:rPr>
          <w:t>2. PRESUPUESTO MÁXIMO DE LICITACIÓN Y HORAS DE SERVICIO</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_Toc120606292 \h </w:instrText>
        </w:r>
        <w:r w:rsidR="009A4BBF" w:rsidRPr="00895F32">
          <w:rPr>
            <w:webHidden/>
            <w:lang w:val="es-ES"/>
          </w:rPr>
        </w:r>
        <w:r w:rsidR="009A4BBF" w:rsidRPr="00895F32">
          <w:rPr>
            <w:webHidden/>
            <w:lang w:val="es-ES"/>
          </w:rPr>
          <w:fldChar w:fldCharType="separate"/>
        </w:r>
        <w:r w:rsidR="009A4BBF" w:rsidRPr="00895F32">
          <w:rPr>
            <w:webHidden/>
            <w:lang w:val="es-ES"/>
          </w:rPr>
          <w:t>4</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293" w:history="1">
        <w:r w:rsidR="009A4BBF" w:rsidRPr="00895F32">
          <w:rPr>
            <w:rStyle w:val="Enlla"/>
            <w:color w:val="auto"/>
            <w:lang w:val="es-ES"/>
          </w:rPr>
          <w:t>3. DESCRIPCIÓN Y CARACTERÍSTICAS DEL SERVICIO</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_Toc120606293 \h </w:instrText>
        </w:r>
        <w:r w:rsidR="009A4BBF" w:rsidRPr="00895F32">
          <w:rPr>
            <w:webHidden/>
            <w:lang w:val="es-ES"/>
          </w:rPr>
        </w:r>
        <w:r w:rsidR="009A4BBF" w:rsidRPr="00895F32">
          <w:rPr>
            <w:webHidden/>
            <w:lang w:val="es-ES"/>
          </w:rPr>
          <w:fldChar w:fldCharType="separate"/>
        </w:r>
        <w:r w:rsidR="009A4BBF" w:rsidRPr="00895F32">
          <w:rPr>
            <w:webHidden/>
            <w:lang w:val="es-ES"/>
          </w:rPr>
          <w:t>4</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294" w:history="1">
        <w:r w:rsidR="009A4BBF" w:rsidRPr="00895F32">
          <w:rPr>
            <w:rStyle w:val="Enlla"/>
            <w:color w:val="auto"/>
            <w:lang w:val="es-ES"/>
          </w:rPr>
          <w:t>4. OBLIGACIONES DEL PERSONAL DE VIGILANCIA</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_Toc120606294 \h </w:instrText>
        </w:r>
        <w:r w:rsidR="009A4BBF" w:rsidRPr="00895F32">
          <w:rPr>
            <w:webHidden/>
            <w:lang w:val="es-ES"/>
          </w:rPr>
        </w:r>
        <w:r w:rsidR="009A4BBF" w:rsidRPr="00895F32">
          <w:rPr>
            <w:webHidden/>
            <w:lang w:val="es-ES"/>
          </w:rPr>
          <w:fldChar w:fldCharType="separate"/>
        </w:r>
        <w:r w:rsidR="009A4BBF" w:rsidRPr="00895F32">
          <w:rPr>
            <w:webHidden/>
            <w:lang w:val="es-ES"/>
          </w:rPr>
          <w:t>5</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295" w:history="1">
        <w:r w:rsidR="009A4BBF" w:rsidRPr="00895F32">
          <w:rPr>
            <w:rStyle w:val="Enlla"/>
            <w:color w:val="auto"/>
            <w:lang w:val="es-ES"/>
          </w:rPr>
          <w:t>5. DESCRIPCIÓN DE LOS TRABAJOS A REALIZAR</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_Toc120606295 \h </w:instrText>
        </w:r>
        <w:r w:rsidR="009A4BBF" w:rsidRPr="00895F32">
          <w:rPr>
            <w:webHidden/>
            <w:lang w:val="es-ES"/>
          </w:rPr>
        </w:r>
        <w:r w:rsidR="009A4BBF" w:rsidRPr="00895F32">
          <w:rPr>
            <w:webHidden/>
            <w:lang w:val="es-ES"/>
          </w:rPr>
          <w:fldChar w:fldCharType="separate"/>
        </w:r>
        <w:r w:rsidR="009A4BBF" w:rsidRPr="00895F32">
          <w:rPr>
            <w:webHidden/>
            <w:lang w:val="es-ES"/>
          </w:rPr>
          <w:t>6</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296" w:history="1">
        <w:r w:rsidR="009A4BBF" w:rsidRPr="00895F32">
          <w:rPr>
            <w:rStyle w:val="Enlla"/>
            <w:color w:val="auto"/>
            <w:lang w:val="es-ES"/>
          </w:rPr>
          <w:t>6. OTRAS OBLIGACIONES DE LAS EMPRESAS ADJUDICATARIAS</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_Toc120606296 \h </w:instrText>
        </w:r>
        <w:r w:rsidR="009A4BBF" w:rsidRPr="00895F32">
          <w:rPr>
            <w:webHidden/>
            <w:lang w:val="es-ES"/>
          </w:rPr>
        </w:r>
        <w:r w:rsidR="009A4BBF" w:rsidRPr="00895F32">
          <w:rPr>
            <w:webHidden/>
            <w:lang w:val="es-ES"/>
          </w:rPr>
          <w:fldChar w:fldCharType="separate"/>
        </w:r>
        <w:r w:rsidR="009A4BBF" w:rsidRPr="00895F32">
          <w:rPr>
            <w:webHidden/>
            <w:lang w:val="es-ES"/>
          </w:rPr>
          <w:t>9</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297" w:history="1">
        <w:r w:rsidR="009A4BBF" w:rsidRPr="00895F32">
          <w:rPr>
            <w:rStyle w:val="Enlla"/>
            <w:color w:val="auto"/>
            <w:lang w:val="es-ES"/>
          </w:rPr>
          <w:t>7. PERSONAL DESTINADO A LA PRESTACIÓN DEL SERVICIO Y HORARIOS</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_Toc120606297 \h </w:instrText>
        </w:r>
        <w:r w:rsidR="009A4BBF" w:rsidRPr="00895F32">
          <w:rPr>
            <w:webHidden/>
            <w:lang w:val="es-ES"/>
          </w:rPr>
        </w:r>
        <w:r w:rsidR="009A4BBF" w:rsidRPr="00895F32">
          <w:rPr>
            <w:webHidden/>
            <w:lang w:val="es-ES"/>
          </w:rPr>
          <w:fldChar w:fldCharType="separate"/>
        </w:r>
        <w:r w:rsidR="009A4BBF" w:rsidRPr="00895F32">
          <w:rPr>
            <w:webHidden/>
            <w:lang w:val="es-ES"/>
          </w:rPr>
          <w:t>12</w:t>
        </w:r>
        <w:r w:rsidR="009A4BBF" w:rsidRPr="00895F32">
          <w:rPr>
            <w:webHidden/>
            <w:lang w:val="es-ES"/>
          </w:rPr>
          <w:fldChar w:fldCharType="end"/>
        </w:r>
      </w:hyperlink>
    </w:p>
    <w:p w:rsidR="009A4BBF" w:rsidRPr="00895F32" w:rsidRDefault="008C07A6">
      <w:pPr>
        <w:pStyle w:val="IDC2"/>
        <w:rPr>
          <w:rFonts w:ascii="Calibri" w:hAnsi="Calibri" w:cs="Times New Roman"/>
          <w:bCs w:val="0"/>
          <w:lang w:val="es-ES"/>
        </w:rPr>
      </w:pPr>
      <w:hyperlink w:anchor="_Toc120606298" w:history="1">
        <w:r w:rsidR="009A4BBF" w:rsidRPr="00895F32">
          <w:rPr>
            <w:rStyle w:val="Enlla"/>
            <w:color w:val="auto"/>
            <w:lang w:val="es-ES"/>
          </w:rPr>
          <w:t>7.1. Personal</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_Toc120606298 \h </w:instrText>
        </w:r>
        <w:r w:rsidR="009A4BBF" w:rsidRPr="00895F32">
          <w:rPr>
            <w:webHidden/>
            <w:lang w:val="es-ES"/>
          </w:rPr>
        </w:r>
        <w:r w:rsidR="009A4BBF" w:rsidRPr="00895F32">
          <w:rPr>
            <w:webHidden/>
            <w:lang w:val="es-ES"/>
          </w:rPr>
          <w:fldChar w:fldCharType="separate"/>
        </w:r>
        <w:r w:rsidR="009A4BBF" w:rsidRPr="00895F32">
          <w:rPr>
            <w:webHidden/>
            <w:lang w:val="es-ES"/>
          </w:rPr>
          <w:t>12</w:t>
        </w:r>
        <w:r w:rsidR="009A4BBF" w:rsidRPr="00895F32">
          <w:rPr>
            <w:webHidden/>
            <w:lang w:val="es-ES"/>
          </w:rPr>
          <w:fldChar w:fldCharType="end"/>
        </w:r>
      </w:hyperlink>
    </w:p>
    <w:p w:rsidR="009A4BBF" w:rsidRPr="00895F32" w:rsidRDefault="008C07A6">
      <w:pPr>
        <w:pStyle w:val="IDC2"/>
        <w:rPr>
          <w:rFonts w:ascii="Calibri" w:hAnsi="Calibri" w:cs="Times New Roman"/>
          <w:bCs w:val="0"/>
          <w:lang w:val="es-ES"/>
        </w:rPr>
      </w:pPr>
      <w:hyperlink w:anchor="_Toc120606299" w:history="1">
        <w:r w:rsidR="009A4BBF" w:rsidRPr="00895F32">
          <w:rPr>
            <w:rStyle w:val="Enlla"/>
            <w:color w:val="auto"/>
            <w:lang w:val="es-ES"/>
          </w:rPr>
          <w:t>7.2. Horarios</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_Toc120606299 \h </w:instrText>
        </w:r>
        <w:r w:rsidR="009A4BBF" w:rsidRPr="00895F32">
          <w:rPr>
            <w:webHidden/>
            <w:lang w:val="es-ES"/>
          </w:rPr>
        </w:r>
        <w:r w:rsidR="009A4BBF" w:rsidRPr="00895F32">
          <w:rPr>
            <w:webHidden/>
            <w:lang w:val="es-ES"/>
          </w:rPr>
          <w:fldChar w:fldCharType="separate"/>
        </w:r>
        <w:r w:rsidR="009A4BBF" w:rsidRPr="00895F32">
          <w:rPr>
            <w:webHidden/>
            <w:lang w:val="es-ES"/>
          </w:rPr>
          <w:t>12</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300" w:history="1">
        <w:r w:rsidR="009A4BBF" w:rsidRPr="00895F32">
          <w:rPr>
            <w:rStyle w:val="Enlla"/>
            <w:color w:val="auto"/>
            <w:lang w:val="es-ES"/>
          </w:rPr>
          <w:t>8. RESPONSABLITAT I SEGURO DE RESPONSABILIDAD CIVIL</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_Toc120606300 \h </w:instrText>
        </w:r>
        <w:r w:rsidR="009A4BBF" w:rsidRPr="00895F32">
          <w:rPr>
            <w:webHidden/>
            <w:lang w:val="es-ES"/>
          </w:rPr>
        </w:r>
        <w:r w:rsidR="009A4BBF" w:rsidRPr="00895F32">
          <w:rPr>
            <w:webHidden/>
            <w:lang w:val="es-ES"/>
          </w:rPr>
          <w:fldChar w:fldCharType="separate"/>
        </w:r>
        <w:r w:rsidR="009A4BBF" w:rsidRPr="00895F32">
          <w:rPr>
            <w:webHidden/>
            <w:lang w:val="es-ES"/>
          </w:rPr>
          <w:t>13</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301" w:history="1">
        <w:r w:rsidR="009A4BBF" w:rsidRPr="00895F32">
          <w:rPr>
            <w:rStyle w:val="Enlla"/>
            <w:color w:val="auto"/>
            <w:lang w:val="es-ES"/>
          </w:rPr>
          <w:t>9. ACCIONES A REALIZAR PARA</w:t>
        </w:r>
        <w:r w:rsidR="009A4BBF" w:rsidRPr="00895F32">
          <w:rPr>
            <w:rStyle w:val="Enlla"/>
            <w:vanish/>
            <w:color w:val="auto"/>
            <w:lang w:val="es-ES"/>
          </w:rPr>
          <w:t>&lt;A[PARA|POR]&gt;</w:t>
        </w:r>
        <w:r w:rsidR="009A4BBF" w:rsidRPr="00895F32">
          <w:rPr>
            <w:rStyle w:val="Enlla"/>
            <w:color w:val="auto"/>
            <w:lang w:val="es-ES"/>
          </w:rPr>
          <w:t xml:space="preserve"> LA ADMINISTRACIÓN</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_Toc120606301 \h </w:instrText>
        </w:r>
        <w:r w:rsidR="009A4BBF" w:rsidRPr="00895F32">
          <w:rPr>
            <w:webHidden/>
            <w:lang w:val="es-ES"/>
          </w:rPr>
        </w:r>
        <w:r w:rsidR="009A4BBF" w:rsidRPr="00895F32">
          <w:rPr>
            <w:webHidden/>
            <w:lang w:val="es-ES"/>
          </w:rPr>
          <w:fldChar w:fldCharType="separate"/>
        </w:r>
        <w:r w:rsidR="009A4BBF" w:rsidRPr="00895F32">
          <w:rPr>
            <w:webHidden/>
            <w:lang w:val="es-ES"/>
          </w:rPr>
          <w:t>13</w:t>
        </w:r>
        <w:r w:rsidR="009A4BBF" w:rsidRPr="00895F32">
          <w:rPr>
            <w:webHidden/>
            <w:lang w:val="es-ES"/>
          </w:rPr>
          <w:fldChar w:fldCharType="end"/>
        </w:r>
      </w:hyperlink>
    </w:p>
    <w:p w:rsidR="009A4BBF" w:rsidRPr="00895F32" w:rsidRDefault="008C07A6">
      <w:pPr>
        <w:pStyle w:val="IDC1"/>
        <w:rPr>
          <w:rFonts w:ascii="Calibri" w:hAnsi="Calibri" w:cs="Times New Roman"/>
          <w:bCs w:val="0"/>
          <w:caps w:val="0"/>
          <w:lang w:val="es-ES"/>
        </w:rPr>
      </w:pPr>
      <w:hyperlink w:anchor="_Toc120606302" w:history="1">
        <w:r w:rsidR="009A4BBF" w:rsidRPr="00895F32">
          <w:rPr>
            <w:rStyle w:val="Enlla"/>
            <w:color w:val="auto"/>
            <w:lang w:val="es-ES"/>
          </w:rPr>
          <w:t>10. SEGURIDAD I PROTECCIÓN DE DATOS (si procede)</w:t>
        </w:r>
        <w:r w:rsidR="009A4BBF" w:rsidRPr="00895F32">
          <w:rPr>
            <w:webHidden/>
            <w:lang w:val="es-ES"/>
          </w:rPr>
          <w:tab/>
        </w:r>
        <w:r w:rsidR="009A4BBF" w:rsidRPr="00895F32">
          <w:rPr>
            <w:webHidden/>
            <w:lang w:val="es-ES"/>
          </w:rPr>
          <w:fldChar w:fldCharType="begin"/>
        </w:r>
        <w:r w:rsidR="009A4BBF" w:rsidRPr="00895F32">
          <w:rPr>
            <w:webHidden/>
            <w:lang w:val="es-ES"/>
          </w:rPr>
          <w:instrText xml:space="preserve"> PAGEREF _Toc120606302 \h </w:instrText>
        </w:r>
        <w:r w:rsidR="009A4BBF" w:rsidRPr="00895F32">
          <w:rPr>
            <w:webHidden/>
            <w:lang w:val="es-ES"/>
          </w:rPr>
        </w:r>
        <w:r w:rsidR="009A4BBF" w:rsidRPr="00895F32">
          <w:rPr>
            <w:webHidden/>
            <w:lang w:val="es-ES"/>
          </w:rPr>
          <w:fldChar w:fldCharType="separate"/>
        </w:r>
        <w:r w:rsidR="009A4BBF" w:rsidRPr="00895F32">
          <w:rPr>
            <w:webHidden/>
            <w:lang w:val="es-ES"/>
          </w:rPr>
          <w:t>14</w:t>
        </w:r>
        <w:r w:rsidR="009A4BBF" w:rsidRPr="00895F32">
          <w:rPr>
            <w:webHidden/>
            <w:lang w:val="es-ES"/>
          </w:rPr>
          <w:fldChar w:fldCharType="end"/>
        </w:r>
      </w:hyperlink>
    </w:p>
    <w:p w:rsidR="00BE6B94" w:rsidRPr="00895F32" w:rsidRDefault="00FB50A8" w:rsidP="005D43D7">
      <w:pPr>
        <w:pStyle w:val="Ttol1"/>
        <w:rPr>
          <w:lang w:val="es-ES"/>
        </w:rPr>
      </w:pPr>
      <w:r w:rsidRPr="00895F32">
        <w:rPr>
          <w:lang w:val="es-ES"/>
        </w:rPr>
        <w:fldChar w:fldCharType="end"/>
      </w:r>
    </w:p>
    <w:p w:rsidR="00BE6B94" w:rsidRPr="00895F32" w:rsidRDefault="00BE6B94" w:rsidP="00BE6B94">
      <w:pPr>
        <w:rPr>
          <w:lang w:val="es-ES"/>
        </w:rPr>
      </w:pPr>
    </w:p>
    <w:p w:rsidR="00BE6B94" w:rsidRPr="00895F32" w:rsidRDefault="00BE6B94" w:rsidP="00BE6B94">
      <w:pPr>
        <w:rPr>
          <w:lang w:val="es-ES"/>
        </w:rPr>
      </w:pPr>
    </w:p>
    <w:p w:rsidR="00BE6B94" w:rsidRPr="00895F32" w:rsidRDefault="00BE6B94" w:rsidP="005D43D7">
      <w:pPr>
        <w:pStyle w:val="Ttol1"/>
        <w:rPr>
          <w:lang w:val="es-ES"/>
        </w:rPr>
      </w:pPr>
    </w:p>
    <w:p w:rsidR="00BE6B94" w:rsidRPr="00895F32" w:rsidRDefault="00BE6B94" w:rsidP="00BE6B94">
      <w:pPr>
        <w:pStyle w:val="Ttol1"/>
        <w:tabs>
          <w:tab w:val="left" w:pos="5325"/>
        </w:tabs>
        <w:rPr>
          <w:lang w:val="es-ES"/>
        </w:rPr>
      </w:pPr>
      <w:r w:rsidRPr="00895F32">
        <w:rPr>
          <w:lang w:val="es-ES"/>
        </w:rPr>
        <w:tab/>
      </w:r>
    </w:p>
    <w:p w:rsidR="008C323C" w:rsidRPr="00895F32" w:rsidRDefault="00CF6A37" w:rsidP="005D43D7">
      <w:pPr>
        <w:pStyle w:val="Ttol1"/>
        <w:rPr>
          <w:lang w:val="es-ES"/>
        </w:rPr>
      </w:pPr>
      <w:r w:rsidRPr="00895F32">
        <w:rPr>
          <w:lang w:val="es-ES"/>
        </w:rPr>
        <w:br w:type="page"/>
      </w:r>
      <w:bookmarkStart w:id="0" w:name="_Toc510512488"/>
      <w:bookmarkStart w:id="1" w:name="_Toc120606291"/>
      <w:r w:rsidR="00B8239C" w:rsidRPr="00895F32">
        <w:rPr>
          <w:lang w:val="es-ES"/>
        </w:rPr>
        <w:t xml:space="preserve">1. </w:t>
      </w:r>
      <w:r w:rsidR="008C323C" w:rsidRPr="00895F32">
        <w:rPr>
          <w:lang w:val="es-ES"/>
        </w:rPr>
        <w:t>OBJETO</w:t>
      </w:r>
      <w:r w:rsidR="00E31C06" w:rsidRPr="00895F32">
        <w:rPr>
          <w:lang w:val="es-ES"/>
        </w:rPr>
        <w:t xml:space="preserve"> </w:t>
      </w:r>
      <w:r w:rsidR="004D62F8" w:rsidRPr="00895F32">
        <w:rPr>
          <w:lang w:val="es-ES"/>
        </w:rPr>
        <w:t xml:space="preserve">DEL </w:t>
      </w:r>
      <w:r w:rsidR="00E94D0D" w:rsidRPr="00895F32">
        <w:rPr>
          <w:lang w:val="es-ES"/>
        </w:rPr>
        <w:t>CONTRATO</w:t>
      </w:r>
      <w:bookmarkEnd w:id="0"/>
      <w:bookmarkEnd w:id="1"/>
    </w:p>
    <w:p w:rsidR="004D62F8" w:rsidRPr="00895F32" w:rsidRDefault="004D62F8" w:rsidP="002D72B9">
      <w:pPr>
        <w:jc w:val="both"/>
        <w:rPr>
          <w:rFonts w:ascii="Arial" w:hAnsi="Arial" w:cs="Arial"/>
          <w:sz w:val="22"/>
          <w:szCs w:val="22"/>
          <w:lang w:val="es-ES"/>
        </w:rPr>
      </w:pPr>
    </w:p>
    <w:p w:rsidR="004D62F8" w:rsidRPr="00895F32" w:rsidRDefault="00E94D0D" w:rsidP="002D72B9">
      <w:pPr>
        <w:jc w:val="both"/>
        <w:rPr>
          <w:rFonts w:ascii="Arial" w:hAnsi="Arial" w:cs="Arial"/>
          <w:sz w:val="22"/>
          <w:szCs w:val="22"/>
          <w:lang w:val="es-ES"/>
        </w:rPr>
      </w:pPr>
      <w:r w:rsidRPr="00895F32">
        <w:rPr>
          <w:rFonts w:ascii="Arial" w:hAnsi="Arial" w:cs="Arial"/>
          <w:sz w:val="22"/>
          <w:szCs w:val="22"/>
          <w:lang w:val="es-ES"/>
        </w:rPr>
        <w:t xml:space="preserve">El objeto del contrato es </w:t>
      </w:r>
      <w:r w:rsidR="008C323C" w:rsidRPr="00895F32">
        <w:rPr>
          <w:rFonts w:ascii="Arial" w:hAnsi="Arial" w:cs="Arial"/>
          <w:sz w:val="22"/>
          <w:szCs w:val="22"/>
          <w:lang w:val="es-ES"/>
        </w:rPr>
        <w:t xml:space="preserve">la prestación del servicio de vigilancia y seguridad, mediante procedimiento </w:t>
      </w:r>
      <w:r w:rsidR="00CF6A37" w:rsidRPr="00895F32">
        <w:rPr>
          <w:rFonts w:ascii="Arial" w:hAnsi="Arial" w:cs="Arial"/>
          <w:sz w:val="22"/>
          <w:szCs w:val="22"/>
          <w:lang w:val="es-ES"/>
        </w:rPr>
        <w:t xml:space="preserve">basado en </w:t>
      </w:r>
      <w:r w:rsidRPr="00895F32">
        <w:rPr>
          <w:rFonts w:ascii="Arial" w:hAnsi="Arial" w:cs="Arial"/>
          <w:sz w:val="22"/>
          <w:szCs w:val="22"/>
          <w:lang w:val="es-ES"/>
        </w:rPr>
        <w:t>el Ac</w:t>
      </w:r>
      <w:r w:rsidR="00A71616" w:rsidRPr="00895F32">
        <w:rPr>
          <w:rFonts w:ascii="Arial" w:hAnsi="Arial" w:cs="Arial"/>
          <w:sz w:val="22"/>
          <w:szCs w:val="22"/>
          <w:lang w:val="es-ES"/>
        </w:rPr>
        <w:t>uerdo marco</w:t>
      </w:r>
      <w:r w:rsidRPr="00895F32">
        <w:rPr>
          <w:rFonts w:ascii="Arial" w:hAnsi="Arial" w:cs="Arial"/>
          <w:sz w:val="22"/>
          <w:szCs w:val="22"/>
          <w:lang w:val="es-ES"/>
        </w:rPr>
        <w:t xml:space="preserve"> de los servicios de vigilancia y seguridad</w:t>
      </w:r>
      <w:r w:rsidR="00A71616" w:rsidRPr="00895F32">
        <w:rPr>
          <w:rFonts w:ascii="Arial" w:hAnsi="Arial" w:cs="Arial"/>
          <w:sz w:val="22"/>
          <w:szCs w:val="22"/>
          <w:lang w:val="es-ES"/>
        </w:rPr>
        <w:t xml:space="preserve"> </w:t>
      </w:r>
      <w:r w:rsidRPr="00895F32">
        <w:rPr>
          <w:rFonts w:ascii="Arial" w:hAnsi="Arial" w:cs="Arial"/>
          <w:sz w:val="22"/>
          <w:szCs w:val="22"/>
          <w:lang w:val="es-ES"/>
        </w:rPr>
        <w:t>(</w:t>
      </w:r>
      <w:r w:rsidR="00CF6A37" w:rsidRPr="00895F32">
        <w:rPr>
          <w:rFonts w:ascii="Arial" w:hAnsi="Arial" w:cs="Arial"/>
          <w:sz w:val="22"/>
          <w:szCs w:val="22"/>
          <w:lang w:val="es-ES"/>
        </w:rPr>
        <w:t xml:space="preserve">CCS </w:t>
      </w:r>
      <w:r w:rsidR="0007450F" w:rsidRPr="00895F32">
        <w:rPr>
          <w:rFonts w:ascii="Arial" w:hAnsi="Arial" w:cs="Arial"/>
          <w:sz w:val="22"/>
          <w:szCs w:val="22"/>
          <w:lang w:val="es-ES"/>
        </w:rPr>
        <w:t>2022 5</w:t>
      </w:r>
      <w:r w:rsidR="008C323C" w:rsidRPr="00895F32">
        <w:rPr>
          <w:rFonts w:ascii="Arial" w:hAnsi="Arial" w:cs="Arial"/>
          <w:sz w:val="22"/>
          <w:szCs w:val="22"/>
          <w:lang w:val="es-ES"/>
        </w:rPr>
        <w:t xml:space="preserve">), de los edificios y dependencias </w:t>
      </w:r>
      <w:r w:rsidR="006A121C" w:rsidRPr="00895F32">
        <w:rPr>
          <w:rFonts w:ascii="Arial" w:hAnsi="Arial" w:cs="Arial"/>
          <w:sz w:val="22"/>
          <w:szCs w:val="22"/>
          <w:lang w:val="es-ES"/>
        </w:rPr>
        <w:t xml:space="preserve">de la Escuela de Administración Pública de Cataluña </w:t>
      </w:r>
      <w:r w:rsidR="008C323C" w:rsidRPr="00895F32">
        <w:rPr>
          <w:rFonts w:ascii="Arial" w:hAnsi="Arial" w:cs="Arial"/>
          <w:sz w:val="22"/>
          <w:szCs w:val="22"/>
          <w:lang w:val="es-ES"/>
        </w:rPr>
        <w:t>que se describen</w:t>
      </w:r>
      <w:r w:rsidR="00692A87" w:rsidRPr="00895F32">
        <w:rPr>
          <w:rFonts w:ascii="Arial" w:hAnsi="Arial" w:cs="Arial"/>
          <w:sz w:val="22"/>
          <w:szCs w:val="22"/>
          <w:lang w:val="es-ES"/>
        </w:rPr>
        <w:t xml:space="preserve"> a</w:t>
      </w:r>
      <w:r w:rsidR="004D62F8" w:rsidRPr="00895F32">
        <w:rPr>
          <w:rFonts w:ascii="Arial" w:hAnsi="Arial" w:cs="Arial"/>
          <w:sz w:val="22"/>
          <w:szCs w:val="22"/>
          <w:lang w:val="es-ES"/>
        </w:rPr>
        <w:t xml:space="preserve"> continuación:</w:t>
      </w:r>
    </w:p>
    <w:p w:rsidR="00692A87" w:rsidRPr="00895F32" w:rsidRDefault="00692A87" w:rsidP="002D72B9">
      <w:pPr>
        <w:jc w:val="both"/>
        <w:rPr>
          <w:rFonts w:ascii="Arial" w:hAnsi="Arial" w:cs="Arial"/>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716"/>
      </w:tblGrid>
      <w:tr w:rsidR="00895F32" w:rsidRPr="00895F32" w:rsidTr="00147EB9">
        <w:tc>
          <w:tcPr>
            <w:tcW w:w="8644" w:type="dxa"/>
            <w:gridSpan w:val="2"/>
            <w:shd w:val="clear" w:color="auto" w:fill="D9D9D9"/>
          </w:tcPr>
          <w:p w:rsidR="00A5346A" w:rsidRPr="00895F32" w:rsidRDefault="00177416" w:rsidP="00147EB9">
            <w:pPr>
              <w:jc w:val="both"/>
              <w:rPr>
                <w:rFonts w:ascii="Arial" w:hAnsi="Arial" w:cs="Arial"/>
                <w:sz w:val="22"/>
                <w:szCs w:val="22"/>
                <w:lang w:val="es-ES"/>
              </w:rPr>
            </w:pPr>
            <w:r w:rsidRPr="00895F32">
              <w:rPr>
                <w:rFonts w:ascii="Arial" w:hAnsi="Arial" w:cs="Arial"/>
                <w:b/>
                <w:caps/>
                <w:sz w:val="22"/>
                <w:szCs w:val="22"/>
                <w:lang w:val="es-ES"/>
              </w:rPr>
              <w:t>Características del edificio casa salmonete y anexos</w:t>
            </w:r>
          </w:p>
        </w:tc>
      </w:tr>
      <w:tr w:rsidR="00895F32" w:rsidRPr="00895F32" w:rsidTr="00147EB9">
        <w:tc>
          <w:tcPr>
            <w:tcW w:w="8644" w:type="dxa"/>
            <w:gridSpan w:val="2"/>
            <w:shd w:val="clear" w:color="auto" w:fill="auto"/>
          </w:tcPr>
          <w:p w:rsidR="00A5346A" w:rsidRPr="00895F32" w:rsidRDefault="00A5346A" w:rsidP="00E06B00">
            <w:pPr>
              <w:jc w:val="both"/>
              <w:rPr>
                <w:rFonts w:ascii="Arial" w:hAnsi="Arial" w:cs="Arial"/>
                <w:sz w:val="22"/>
                <w:szCs w:val="22"/>
                <w:lang w:val="es-ES"/>
              </w:rPr>
            </w:pPr>
            <w:r w:rsidRPr="00895F32">
              <w:rPr>
                <w:rFonts w:ascii="Arial" w:hAnsi="Arial" w:cs="Arial"/>
                <w:sz w:val="22"/>
                <w:szCs w:val="22"/>
                <w:lang w:val="es-ES"/>
              </w:rPr>
              <w:t xml:space="preserve">Dirección: </w:t>
            </w:r>
            <w:r w:rsidR="00E06B00" w:rsidRPr="00895F32">
              <w:rPr>
                <w:rFonts w:ascii="Arial" w:hAnsi="Arial" w:cs="Arial"/>
                <w:sz w:val="22"/>
                <w:szCs w:val="22"/>
                <w:lang w:val="es-ES"/>
              </w:rPr>
              <w:t>Calle Girona</w:t>
            </w:r>
            <w:r w:rsidR="006A121C" w:rsidRPr="00895F32">
              <w:rPr>
                <w:rFonts w:ascii="Arial" w:hAnsi="Arial" w:cs="Arial"/>
                <w:sz w:val="22"/>
                <w:szCs w:val="22"/>
                <w:lang w:val="es-ES"/>
              </w:rPr>
              <w:t>,</w:t>
            </w:r>
            <w:r w:rsidR="00E06B00" w:rsidRPr="00895F32">
              <w:rPr>
                <w:rFonts w:ascii="Arial" w:hAnsi="Arial" w:cs="Arial"/>
                <w:sz w:val="22"/>
                <w:szCs w:val="22"/>
                <w:lang w:val="es-ES"/>
              </w:rPr>
              <w:t xml:space="preserve"> 20 (08010 Barcelona)</w:t>
            </w:r>
          </w:p>
        </w:tc>
      </w:tr>
      <w:tr w:rsidR="00895F32" w:rsidRPr="00895F32" w:rsidTr="00BB3BF5">
        <w:tc>
          <w:tcPr>
            <w:tcW w:w="4928" w:type="dxa"/>
            <w:shd w:val="clear" w:color="auto" w:fill="auto"/>
          </w:tcPr>
          <w:p w:rsidR="00A5346A" w:rsidRPr="00895F32" w:rsidRDefault="00A5346A" w:rsidP="003B785F">
            <w:pPr>
              <w:jc w:val="both"/>
              <w:rPr>
                <w:rFonts w:ascii="Arial" w:hAnsi="Arial" w:cs="Arial"/>
                <w:sz w:val="22"/>
                <w:szCs w:val="22"/>
                <w:lang w:val="es-ES"/>
              </w:rPr>
            </w:pPr>
            <w:r w:rsidRPr="00895F32">
              <w:rPr>
                <w:rFonts w:ascii="Arial" w:hAnsi="Arial" w:cs="Arial"/>
                <w:sz w:val="22"/>
                <w:szCs w:val="22"/>
                <w:lang w:val="es-ES"/>
              </w:rPr>
              <w:t>Características a destacar</w:t>
            </w:r>
          </w:p>
        </w:tc>
        <w:tc>
          <w:tcPr>
            <w:tcW w:w="3716" w:type="dxa"/>
            <w:shd w:val="clear" w:color="auto" w:fill="auto"/>
          </w:tcPr>
          <w:p w:rsidR="00A5346A" w:rsidRPr="00895F32" w:rsidRDefault="00174741" w:rsidP="003B785F">
            <w:pPr>
              <w:jc w:val="both"/>
              <w:rPr>
                <w:rFonts w:ascii="Arial" w:hAnsi="Arial" w:cs="Arial"/>
                <w:sz w:val="22"/>
                <w:szCs w:val="22"/>
                <w:lang w:val="es-ES"/>
              </w:rPr>
            </w:pPr>
            <w:r w:rsidRPr="00895F32">
              <w:rPr>
                <w:rFonts w:ascii="Arial" w:hAnsi="Arial" w:cs="Arial"/>
                <w:sz w:val="22"/>
                <w:szCs w:val="22"/>
                <w:lang w:val="es-ES"/>
              </w:rPr>
              <w:t>Edificio histórico, biblioteca, aulas y dependencias administrativas</w:t>
            </w:r>
            <w:r w:rsidR="003B785F" w:rsidRPr="00895F32">
              <w:rPr>
                <w:rFonts w:ascii="Arial" w:hAnsi="Arial" w:cs="Arial"/>
                <w:sz w:val="22"/>
                <w:szCs w:val="22"/>
                <w:lang w:val="es-ES"/>
              </w:rPr>
              <w:t xml:space="preserve"> </w:t>
            </w:r>
          </w:p>
        </w:tc>
      </w:tr>
      <w:tr w:rsidR="00895F32" w:rsidRPr="00895F32" w:rsidTr="00BB3BF5">
        <w:tc>
          <w:tcPr>
            <w:tcW w:w="4928" w:type="dxa"/>
            <w:shd w:val="clear" w:color="auto" w:fill="auto"/>
          </w:tcPr>
          <w:p w:rsidR="00A5346A" w:rsidRPr="00895F32" w:rsidRDefault="00A5346A" w:rsidP="00147EB9">
            <w:pPr>
              <w:jc w:val="both"/>
              <w:rPr>
                <w:rFonts w:ascii="Arial" w:hAnsi="Arial" w:cs="Arial"/>
                <w:sz w:val="22"/>
                <w:szCs w:val="22"/>
                <w:lang w:val="es-ES"/>
              </w:rPr>
            </w:pPr>
            <w:r w:rsidRPr="00895F32">
              <w:rPr>
                <w:rFonts w:ascii="Arial" w:hAnsi="Arial" w:cs="Arial"/>
                <w:sz w:val="22"/>
                <w:szCs w:val="22"/>
                <w:lang w:val="es-ES"/>
              </w:rPr>
              <w:t>Número de trabajadores</w:t>
            </w:r>
          </w:p>
        </w:tc>
        <w:tc>
          <w:tcPr>
            <w:tcW w:w="3716" w:type="dxa"/>
            <w:shd w:val="clear" w:color="auto" w:fill="auto"/>
          </w:tcPr>
          <w:p w:rsidR="00A5346A" w:rsidRPr="00895F32" w:rsidRDefault="00E06B00" w:rsidP="00147EB9">
            <w:pPr>
              <w:jc w:val="both"/>
              <w:rPr>
                <w:rFonts w:ascii="Arial" w:hAnsi="Arial" w:cs="Arial"/>
                <w:sz w:val="22"/>
                <w:szCs w:val="22"/>
                <w:lang w:val="es-ES"/>
              </w:rPr>
            </w:pPr>
            <w:r w:rsidRPr="00895F32">
              <w:rPr>
                <w:rFonts w:ascii="Arial" w:hAnsi="Arial" w:cs="Arial"/>
                <w:sz w:val="22"/>
                <w:szCs w:val="22"/>
                <w:lang w:val="es-ES"/>
              </w:rPr>
              <w:t>Máximo 500</w:t>
            </w:r>
          </w:p>
        </w:tc>
      </w:tr>
      <w:tr w:rsidR="00895F32" w:rsidRPr="00895F32" w:rsidTr="00BB3BF5">
        <w:tc>
          <w:tcPr>
            <w:tcW w:w="4928" w:type="dxa"/>
            <w:shd w:val="clear" w:color="auto" w:fill="auto"/>
          </w:tcPr>
          <w:p w:rsidR="00A5346A" w:rsidRPr="00895F32" w:rsidRDefault="00A5346A" w:rsidP="00147EB9">
            <w:pPr>
              <w:jc w:val="both"/>
              <w:rPr>
                <w:rFonts w:ascii="Arial" w:hAnsi="Arial" w:cs="Arial"/>
                <w:sz w:val="22"/>
                <w:szCs w:val="22"/>
                <w:lang w:val="es-ES"/>
              </w:rPr>
            </w:pPr>
            <w:r w:rsidRPr="00895F32">
              <w:rPr>
                <w:rFonts w:ascii="Arial" w:hAnsi="Arial" w:cs="Arial"/>
                <w:sz w:val="22"/>
                <w:szCs w:val="22"/>
                <w:lang w:val="es-ES"/>
              </w:rPr>
              <w:t>Frecuentación de usuarios</w:t>
            </w:r>
          </w:p>
        </w:tc>
        <w:tc>
          <w:tcPr>
            <w:tcW w:w="3716" w:type="dxa"/>
            <w:shd w:val="clear" w:color="auto" w:fill="auto"/>
          </w:tcPr>
          <w:p w:rsidR="00A5346A" w:rsidRPr="00895F32" w:rsidRDefault="00FA23C3" w:rsidP="00E06B00">
            <w:pPr>
              <w:jc w:val="both"/>
              <w:rPr>
                <w:rFonts w:ascii="Arial" w:hAnsi="Arial" w:cs="Arial"/>
                <w:sz w:val="22"/>
                <w:szCs w:val="22"/>
                <w:lang w:val="es-ES"/>
              </w:rPr>
            </w:pPr>
            <w:r w:rsidRPr="00895F32">
              <w:rPr>
                <w:rFonts w:ascii="Arial" w:hAnsi="Arial" w:cs="Arial"/>
                <w:sz w:val="22"/>
                <w:szCs w:val="22"/>
                <w:lang w:val="es-ES"/>
              </w:rPr>
              <w:t>Sí</w:t>
            </w:r>
            <w:r w:rsidR="00A5346A" w:rsidRPr="00895F32">
              <w:rPr>
                <w:rFonts w:ascii="Arial" w:hAnsi="Arial" w:cs="Arial"/>
                <w:sz w:val="22"/>
                <w:szCs w:val="22"/>
                <w:lang w:val="es-ES"/>
              </w:rPr>
              <w:tab/>
            </w:r>
          </w:p>
        </w:tc>
      </w:tr>
      <w:tr w:rsidR="00895F32" w:rsidRPr="00895F32" w:rsidTr="00147EB9">
        <w:tc>
          <w:tcPr>
            <w:tcW w:w="8644" w:type="dxa"/>
            <w:gridSpan w:val="2"/>
            <w:shd w:val="clear" w:color="auto" w:fill="D9D9D9"/>
          </w:tcPr>
          <w:p w:rsidR="00A5346A" w:rsidRPr="00895F32" w:rsidRDefault="00A5346A" w:rsidP="00147EB9">
            <w:pPr>
              <w:jc w:val="both"/>
              <w:rPr>
                <w:rFonts w:ascii="Arial" w:hAnsi="Arial" w:cs="Arial"/>
                <w:sz w:val="22"/>
                <w:szCs w:val="22"/>
                <w:lang w:val="es-ES"/>
              </w:rPr>
            </w:pPr>
            <w:r w:rsidRPr="00895F32">
              <w:rPr>
                <w:rFonts w:ascii="Arial" w:hAnsi="Arial" w:cs="Arial"/>
                <w:b/>
                <w:sz w:val="22"/>
                <w:szCs w:val="22"/>
                <w:lang w:val="es-ES"/>
              </w:rPr>
              <w:t>Superficie</w:t>
            </w:r>
          </w:p>
        </w:tc>
      </w:tr>
      <w:tr w:rsidR="00895F32" w:rsidRPr="00895F32" w:rsidTr="00BB3BF5">
        <w:tc>
          <w:tcPr>
            <w:tcW w:w="4928" w:type="dxa"/>
            <w:shd w:val="clear" w:color="auto" w:fill="auto"/>
          </w:tcPr>
          <w:p w:rsidR="00A5346A" w:rsidRPr="00895F32" w:rsidRDefault="00A5346A" w:rsidP="00147EB9">
            <w:pPr>
              <w:jc w:val="both"/>
              <w:rPr>
                <w:rFonts w:ascii="Arial" w:hAnsi="Arial" w:cs="Arial"/>
                <w:sz w:val="22"/>
                <w:szCs w:val="22"/>
                <w:lang w:val="es-ES"/>
              </w:rPr>
            </w:pPr>
            <w:r w:rsidRPr="00895F32">
              <w:rPr>
                <w:rFonts w:ascii="Arial" w:hAnsi="Arial" w:cs="Arial"/>
                <w:sz w:val="22"/>
                <w:szCs w:val="22"/>
                <w:lang w:val="es-ES"/>
              </w:rPr>
              <w:t>Número total de plantas</w:t>
            </w:r>
          </w:p>
        </w:tc>
        <w:tc>
          <w:tcPr>
            <w:tcW w:w="3716" w:type="dxa"/>
            <w:shd w:val="clear" w:color="auto" w:fill="auto"/>
          </w:tcPr>
          <w:p w:rsidR="00A5346A" w:rsidRPr="00895F32" w:rsidRDefault="00E06B00" w:rsidP="00147EB9">
            <w:pPr>
              <w:jc w:val="both"/>
              <w:rPr>
                <w:rFonts w:ascii="Arial" w:hAnsi="Arial" w:cs="Arial"/>
                <w:sz w:val="22"/>
                <w:szCs w:val="22"/>
                <w:lang w:val="es-ES"/>
              </w:rPr>
            </w:pPr>
            <w:r w:rsidRPr="00895F32">
              <w:rPr>
                <w:rFonts w:ascii="Arial" w:hAnsi="Arial" w:cs="Arial"/>
                <w:sz w:val="22"/>
                <w:szCs w:val="22"/>
                <w:lang w:val="es-ES"/>
              </w:rPr>
              <w:t>7</w:t>
            </w:r>
          </w:p>
        </w:tc>
      </w:tr>
      <w:tr w:rsidR="00895F32" w:rsidRPr="00895F32" w:rsidTr="00BB3BF5">
        <w:tc>
          <w:tcPr>
            <w:tcW w:w="4928" w:type="dxa"/>
            <w:shd w:val="clear" w:color="auto" w:fill="auto"/>
          </w:tcPr>
          <w:p w:rsidR="00A5346A" w:rsidRPr="00895F32" w:rsidRDefault="00A5346A" w:rsidP="00FA23C3">
            <w:pPr>
              <w:rPr>
                <w:rFonts w:ascii="Arial" w:hAnsi="Arial" w:cs="Arial"/>
                <w:sz w:val="22"/>
                <w:szCs w:val="22"/>
                <w:lang w:val="es-ES"/>
              </w:rPr>
            </w:pPr>
            <w:r w:rsidRPr="00895F32">
              <w:rPr>
                <w:rFonts w:ascii="Arial" w:hAnsi="Arial" w:cs="Arial"/>
                <w:sz w:val="22"/>
                <w:szCs w:val="22"/>
                <w:lang w:val="es-ES"/>
              </w:rPr>
              <w:t>Total superficie útil</w:t>
            </w:r>
          </w:p>
        </w:tc>
        <w:tc>
          <w:tcPr>
            <w:tcW w:w="3716" w:type="dxa"/>
            <w:shd w:val="clear" w:color="auto" w:fill="auto"/>
          </w:tcPr>
          <w:p w:rsidR="00A5346A" w:rsidRPr="00895F32" w:rsidRDefault="00FA23C3" w:rsidP="003B785F">
            <w:pPr>
              <w:jc w:val="both"/>
              <w:rPr>
                <w:rFonts w:ascii="Arial" w:hAnsi="Arial" w:cs="Arial"/>
                <w:sz w:val="22"/>
                <w:szCs w:val="22"/>
                <w:lang w:val="es-ES"/>
              </w:rPr>
            </w:pPr>
            <w:r w:rsidRPr="00895F32">
              <w:rPr>
                <w:rFonts w:ascii="Arial" w:hAnsi="Arial" w:cs="Arial"/>
                <w:sz w:val="22"/>
                <w:szCs w:val="22"/>
                <w:lang w:val="es-ES"/>
              </w:rPr>
              <w:t>6.000</w:t>
            </w:r>
            <w:r w:rsidR="00A5346A" w:rsidRPr="00895F32">
              <w:rPr>
                <w:rFonts w:ascii="Arial" w:hAnsi="Arial" w:cs="Arial"/>
                <w:sz w:val="22"/>
                <w:szCs w:val="22"/>
                <w:lang w:val="es-ES"/>
              </w:rPr>
              <w:t xml:space="preserve"> m</w:t>
            </w:r>
            <w:r w:rsidR="00A5346A" w:rsidRPr="00895F32">
              <w:rPr>
                <w:rFonts w:ascii="Arial" w:hAnsi="Arial" w:cs="Arial"/>
                <w:sz w:val="22"/>
                <w:szCs w:val="22"/>
                <w:vertAlign w:val="superscript"/>
                <w:lang w:val="es-ES"/>
              </w:rPr>
              <w:t>2</w:t>
            </w:r>
          </w:p>
        </w:tc>
      </w:tr>
      <w:tr w:rsidR="00895F32" w:rsidRPr="00895F32" w:rsidTr="00147EB9">
        <w:tc>
          <w:tcPr>
            <w:tcW w:w="8644" w:type="dxa"/>
            <w:gridSpan w:val="2"/>
            <w:shd w:val="clear" w:color="auto" w:fill="D9D9D9"/>
          </w:tcPr>
          <w:p w:rsidR="00A5346A" w:rsidRPr="00895F32" w:rsidRDefault="00A5346A" w:rsidP="00147EB9">
            <w:pPr>
              <w:jc w:val="both"/>
              <w:rPr>
                <w:rFonts w:ascii="Arial" w:hAnsi="Arial" w:cs="Arial"/>
                <w:sz w:val="22"/>
                <w:szCs w:val="22"/>
                <w:lang w:val="es-ES"/>
              </w:rPr>
            </w:pPr>
            <w:r w:rsidRPr="00895F32">
              <w:rPr>
                <w:rFonts w:ascii="Arial" w:hAnsi="Arial" w:cs="Arial"/>
                <w:b/>
                <w:sz w:val="22"/>
                <w:szCs w:val="22"/>
                <w:lang w:val="es-ES"/>
              </w:rPr>
              <w:t>Elementos a destacar</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Aparcamiento</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Lavabos</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FA23C3">
            <w:pPr>
              <w:jc w:val="both"/>
              <w:rPr>
                <w:rFonts w:ascii="Arial" w:hAnsi="Arial" w:cs="Arial"/>
                <w:sz w:val="22"/>
                <w:szCs w:val="22"/>
                <w:lang w:val="es-ES"/>
              </w:rPr>
            </w:pPr>
            <w:r w:rsidRPr="00895F32">
              <w:rPr>
                <w:rFonts w:ascii="Arial" w:hAnsi="Arial" w:cs="Arial"/>
                <w:sz w:val="22"/>
                <w:szCs w:val="22"/>
                <w:lang w:val="es-ES"/>
              </w:rPr>
              <w:t>Ves</w:t>
            </w:r>
            <w:r w:rsidR="00FA23C3" w:rsidRPr="00895F32">
              <w:rPr>
                <w:rFonts w:ascii="Arial" w:hAnsi="Arial" w:cs="Arial"/>
                <w:sz w:val="22"/>
                <w:szCs w:val="22"/>
                <w:lang w:val="es-ES"/>
              </w:rPr>
              <w:t>tuarios</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Duchas</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Comedores</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Jardines</w:t>
            </w:r>
          </w:p>
        </w:tc>
        <w:tc>
          <w:tcPr>
            <w:tcW w:w="3716" w:type="dxa"/>
            <w:shd w:val="clear" w:color="auto" w:fill="auto"/>
          </w:tcPr>
          <w:p w:rsidR="0005422E" w:rsidRPr="00895F32" w:rsidRDefault="00FA23C3" w:rsidP="00147EB9">
            <w:pPr>
              <w:jc w:val="both"/>
              <w:rPr>
                <w:rFonts w:ascii="Arial" w:hAnsi="Arial" w:cs="Arial"/>
                <w:sz w:val="22"/>
                <w:szCs w:val="22"/>
                <w:lang w:val="es-ES"/>
              </w:rPr>
            </w:pPr>
            <w:r w:rsidRPr="00895F32">
              <w:rPr>
                <w:rFonts w:ascii="Arial" w:hAnsi="Arial" w:cs="Arial"/>
                <w:sz w:val="22"/>
                <w:szCs w:val="22"/>
                <w:lang w:val="es-ES"/>
              </w:rPr>
              <w:t>No</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Salas de exposición</w:t>
            </w:r>
          </w:p>
        </w:tc>
        <w:tc>
          <w:tcPr>
            <w:tcW w:w="3716" w:type="dxa"/>
            <w:shd w:val="clear" w:color="auto" w:fill="auto"/>
          </w:tcPr>
          <w:p w:rsidR="0005422E" w:rsidRPr="00895F32" w:rsidRDefault="00FA23C3" w:rsidP="00147EB9">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 xml:space="preserve">Otros </w:t>
            </w:r>
            <w:r w:rsidRPr="00895F32">
              <w:rPr>
                <w:rFonts w:ascii="Arial" w:hAnsi="Arial" w:cs="Arial"/>
                <w:i/>
                <w:sz w:val="22"/>
                <w:szCs w:val="22"/>
                <w:lang w:val="es-ES"/>
              </w:rPr>
              <w:t>(especificad)</w:t>
            </w:r>
          </w:p>
        </w:tc>
        <w:tc>
          <w:tcPr>
            <w:tcW w:w="3716" w:type="dxa"/>
            <w:shd w:val="clear" w:color="auto" w:fill="auto"/>
          </w:tcPr>
          <w:p w:rsidR="0005422E" w:rsidRPr="00895F32" w:rsidRDefault="0005422E" w:rsidP="00147EB9">
            <w:pPr>
              <w:jc w:val="both"/>
              <w:rPr>
                <w:rFonts w:ascii="Arial" w:hAnsi="Arial" w:cs="Arial"/>
                <w:sz w:val="22"/>
                <w:szCs w:val="22"/>
                <w:lang w:val="es-ES"/>
              </w:rPr>
            </w:pPr>
          </w:p>
        </w:tc>
      </w:tr>
      <w:tr w:rsidR="00895F32" w:rsidRPr="00895F32" w:rsidTr="00147EB9">
        <w:tc>
          <w:tcPr>
            <w:tcW w:w="8644" w:type="dxa"/>
            <w:gridSpan w:val="2"/>
            <w:shd w:val="clear" w:color="auto" w:fill="D9D9D9"/>
          </w:tcPr>
          <w:p w:rsidR="0005422E" w:rsidRPr="00895F32" w:rsidRDefault="0005422E" w:rsidP="00147EB9">
            <w:pPr>
              <w:jc w:val="both"/>
              <w:rPr>
                <w:rFonts w:ascii="Arial" w:hAnsi="Arial" w:cs="Arial"/>
                <w:sz w:val="22"/>
                <w:szCs w:val="22"/>
                <w:lang w:val="es-ES"/>
              </w:rPr>
            </w:pPr>
            <w:r w:rsidRPr="00895F32">
              <w:rPr>
                <w:rFonts w:ascii="Arial" w:hAnsi="Arial" w:cs="Arial"/>
                <w:b/>
                <w:sz w:val="22"/>
                <w:szCs w:val="22"/>
                <w:lang w:val="es-ES"/>
              </w:rPr>
              <w:t>Medios materiales</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Circuito cerrado de televisión (CCTV)</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Arco detector de metales</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No</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Equipo de inspección de rayos X</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No</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Central de incendios</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Central de intrusión</w:t>
            </w:r>
          </w:p>
        </w:tc>
        <w:tc>
          <w:tcPr>
            <w:tcW w:w="3716" w:type="dxa"/>
            <w:shd w:val="clear" w:color="auto" w:fill="auto"/>
          </w:tcPr>
          <w:p w:rsidR="0005422E" w:rsidRPr="00895F32" w:rsidRDefault="00FA23C3" w:rsidP="00E54D0D">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 xml:space="preserve">Otros </w:t>
            </w:r>
            <w:r w:rsidRPr="00895F32">
              <w:rPr>
                <w:rFonts w:ascii="Arial" w:hAnsi="Arial" w:cs="Arial"/>
                <w:i/>
                <w:sz w:val="22"/>
                <w:szCs w:val="22"/>
                <w:lang w:val="es-ES"/>
              </w:rPr>
              <w:t>(especificad)</w:t>
            </w:r>
          </w:p>
        </w:tc>
        <w:tc>
          <w:tcPr>
            <w:tcW w:w="3716" w:type="dxa"/>
            <w:shd w:val="clear" w:color="auto" w:fill="auto"/>
          </w:tcPr>
          <w:p w:rsidR="0005422E" w:rsidRPr="00895F32" w:rsidRDefault="0005422E" w:rsidP="00147EB9">
            <w:pPr>
              <w:jc w:val="both"/>
              <w:rPr>
                <w:rFonts w:ascii="Arial" w:hAnsi="Arial" w:cs="Arial"/>
                <w:sz w:val="22"/>
                <w:szCs w:val="22"/>
                <w:lang w:val="es-ES"/>
              </w:rPr>
            </w:pPr>
          </w:p>
        </w:tc>
      </w:tr>
      <w:tr w:rsidR="00895F32" w:rsidRPr="00895F32" w:rsidTr="00147EB9">
        <w:tc>
          <w:tcPr>
            <w:tcW w:w="8644" w:type="dxa"/>
            <w:gridSpan w:val="2"/>
            <w:shd w:val="clear" w:color="auto" w:fill="D9D9D9"/>
          </w:tcPr>
          <w:p w:rsidR="0005422E" w:rsidRPr="00895F32" w:rsidRDefault="0005422E" w:rsidP="00147EB9">
            <w:pPr>
              <w:jc w:val="both"/>
              <w:rPr>
                <w:rFonts w:ascii="Arial" w:hAnsi="Arial" w:cs="Arial"/>
                <w:sz w:val="22"/>
                <w:szCs w:val="22"/>
                <w:lang w:val="es-ES"/>
              </w:rPr>
            </w:pPr>
            <w:r w:rsidRPr="00895F32">
              <w:rPr>
                <w:rFonts w:ascii="Arial" w:hAnsi="Arial" w:cs="Arial"/>
                <w:b/>
                <w:sz w:val="22"/>
                <w:szCs w:val="22"/>
                <w:lang w:val="es-ES"/>
              </w:rPr>
              <w:t>Otras instalaciones</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Sistema eléctrico y SAI (sistema de alimentación ininterrumpida)</w:t>
            </w:r>
          </w:p>
        </w:tc>
        <w:tc>
          <w:tcPr>
            <w:tcW w:w="3716" w:type="dxa"/>
            <w:shd w:val="clear" w:color="auto" w:fill="auto"/>
          </w:tcPr>
          <w:p w:rsidR="0005422E" w:rsidRPr="00895F32" w:rsidRDefault="00687DC5" w:rsidP="00147EB9">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Agua</w:t>
            </w:r>
          </w:p>
        </w:tc>
        <w:tc>
          <w:tcPr>
            <w:tcW w:w="3716" w:type="dxa"/>
            <w:shd w:val="clear" w:color="auto" w:fill="auto"/>
          </w:tcPr>
          <w:p w:rsidR="0005422E" w:rsidRPr="00895F32" w:rsidRDefault="00687DC5" w:rsidP="00147EB9">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Climatización</w:t>
            </w:r>
          </w:p>
        </w:tc>
        <w:tc>
          <w:tcPr>
            <w:tcW w:w="3716" w:type="dxa"/>
            <w:shd w:val="clear" w:color="auto" w:fill="auto"/>
          </w:tcPr>
          <w:p w:rsidR="0005422E" w:rsidRPr="00895F32" w:rsidRDefault="00687DC5" w:rsidP="00147EB9">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Ascensores/Elevadores</w:t>
            </w:r>
          </w:p>
        </w:tc>
        <w:tc>
          <w:tcPr>
            <w:tcW w:w="3716" w:type="dxa"/>
            <w:shd w:val="clear" w:color="auto" w:fill="auto"/>
          </w:tcPr>
          <w:p w:rsidR="0005422E" w:rsidRPr="00895F32" w:rsidRDefault="00687DC5" w:rsidP="00147EB9">
            <w:pPr>
              <w:jc w:val="both"/>
              <w:rPr>
                <w:rFonts w:ascii="Arial" w:hAnsi="Arial" w:cs="Arial"/>
                <w:sz w:val="22"/>
                <w:szCs w:val="22"/>
                <w:lang w:val="es-ES"/>
              </w:rPr>
            </w:pPr>
            <w:r w:rsidRPr="00895F32">
              <w:rPr>
                <w:rFonts w:ascii="Arial" w:hAnsi="Arial" w:cs="Arial"/>
                <w:sz w:val="22"/>
                <w:szCs w:val="22"/>
                <w:lang w:val="es-ES"/>
              </w:rPr>
              <w:t>Sí</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sz w:val="22"/>
                <w:szCs w:val="22"/>
                <w:lang w:val="es-ES"/>
              </w:rPr>
              <w:t xml:space="preserve">Otros </w:t>
            </w:r>
            <w:r w:rsidRPr="00895F32">
              <w:rPr>
                <w:rFonts w:ascii="Arial" w:hAnsi="Arial" w:cs="Arial"/>
                <w:i/>
                <w:sz w:val="22"/>
                <w:szCs w:val="22"/>
                <w:lang w:val="es-ES"/>
              </w:rPr>
              <w:t>(especificad)</w:t>
            </w:r>
          </w:p>
        </w:tc>
        <w:tc>
          <w:tcPr>
            <w:tcW w:w="3716" w:type="dxa"/>
            <w:shd w:val="clear" w:color="auto" w:fill="auto"/>
          </w:tcPr>
          <w:p w:rsidR="0005422E" w:rsidRPr="00895F32" w:rsidRDefault="0005422E" w:rsidP="00147EB9">
            <w:pPr>
              <w:jc w:val="both"/>
              <w:rPr>
                <w:rFonts w:ascii="Arial" w:hAnsi="Arial" w:cs="Arial"/>
                <w:sz w:val="22"/>
                <w:szCs w:val="22"/>
                <w:lang w:val="es-ES"/>
              </w:rPr>
            </w:pPr>
          </w:p>
        </w:tc>
      </w:tr>
      <w:tr w:rsidR="00895F32" w:rsidRPr="00895F32" w:rsidTr="00147EB9">
        <w:tc>
          <w:tcPr>
            <w:tcW w:w="8644" w:type="dxa"/>
            <w:gridSpan w:val="2"/>
            <w:shd w:val="clear" w:color="auto" w:fill="D9D9D9"/>
          </w:tcPr>
          <w:p w:rsidR="0005422E" w:rsidRPr="00895F32" w:rsidRDefault="0005422E" w:rsidP="00147EB9">
            <w:pPr>
              <w:jc w:val="both"/>
              <w:rPr>
                <w:rFonts w:ascii="Arial" w:hAnsi="Arial" w:cs="Arial"/>
                <w:sz w:val="22"/>
                <w:szCs w:val="22"/>
                <w:lang w:val="es-ES"/>
              </w:rPr>
            </w:pPr>
            <w:r w:rsidRPr="00895F32">
              <w:rPr>
                <w:rFonts w:ascii="Arial" w:hAnsi="Arial" w:cs="Arial"/>
                <w:b/>
                <w:sz w:val="22"/>
                <w:szCs w:val="22"/>
                <w:lang w:val="es-ES"/>
              </w:rPr>
              <w:t>Puntos críticos del edificio</w:t>
            </w:r>
          </w:p>
        </w:tc>
      </w:tr>
      <w:tr w:rsidR="00895F32" w:rsidRPr="00895F32" w:rsidTr="00BB3BF5">
        <w:tc>
          <w:tcPr>
            <w:tcW w:w="4928" w:type="dxa"/>
            <w:shd w:val="clear" w:color="auto" w:fill="auto"/>
          </w:tcPr>
          <w:p w:rsidR="0005422E" w:rsidRPr="00895F32" w:rsidRDefault="0005422E" w:rsidP="00147EB9">
            <w:pPr>
              <w:jc w:val="both"/>
              <w:rPr>
                <w:rFonts w:ascii="Arial" w:hAnsi="Arial" w:cs="Arial"/>
                <w:sz w:val="22"/>
                <w:szCs w:val="22"/>
                <w:lang w:val="es-ES"/>
              </w:rPr>
            </w:pPr>
            <w:r w:rsidRPr="00895F32">
              <w:rPr>
                <w:rFonts w:ascii="Arial" w:hAnsi="Arial" w:cs="Arial"/>
                <w:i/>
                <w:sz w:val="22"/>
                <w:szCs w:val="22"/>
                <w:lang w:val="es-ES"/>
              </w:rPr>
              <w:t>(Especificad)</w:t>
            </w:r>
          </w:p>
        </w:tc>
        <w:tc>
          <w:tcPr>
            <w:tcW w:w="3716" w:type="dxa"/>
            <w:shd w:val="clear" w:color="auto" w:fill="auto"/>
          </w:tcPr>
          <w:p w:rsidR="0005422E" w:rsidRPr="00895F32" w:rsidRDefault="0005422E" w:rsidP="00147EB9">
            <w:pPr>
              <w:jc w:val="both"/>
              <w:rPr>
                <w:rFonts w:ascii="Arial" w:hAnsi="Arial" w:cs="Arial"/>
                <w:sz w:val="22"/>
                <w:szCs w:val="22"/>
                <w:lang w:val="es-ES"/>
              </w:rPr>
            </w:pPr>
          </w:p>
        </w:tc>
      </w:tr>
    </w:tbl>
    <w:p w:rsidR="00120AF0" w:rsidRPr="00895F32" w:rsidRDefault="00120AF0" w:rsidP="002D72B9">
      <w:pPr>
        <w:jc w:val="both"/>
        <w:rPr>
          <w:rFonts w:ascii="Arial" w:hAnsi="Arial" w:cs="Arial"/>
          <w:sz w:val="22"/>
          <w:szCs w:val="22"/>
          <w:lang w:val="es-ES"/>
        </w:rPr>
      </w:pPr>
    </w:p>
    <w:p w:rsidR="004D62F8" w:rsidRPr="00895F32" w:rsidRDefault="00B8239C" w:rsidP="00B8239C">
      <w:pPr>
        <w:pStyle w:val="Ttol1"/>
        <w:rPr>
          <w:lang w:val="es-ES"/>
        </w:rPr>
      </w:pPr>
      <w:bookmarkStart w:id="2" w:name="_Toc510512489"/>
      <w:bookmarkStart w:id="3" w:name="_Toc120606292"/>
      <w:r w:rsidRPr="00895F32">
        <w:rPr>
          <w:lang w:val="es-ES"/>
        </w:rPr>
        <w:t xml:space="preserve">2. </w:t>
      </w:r>
      <w:r w:rsidR="004D62F8" w:rsidRPr="00895F32">
        <w:rPr>
          <w:lang w:val="es-ES"/>
        </w:rPr>
        <w:t xml:space="preserve">PRESUPUESTO MÁXIMO DE LICITACIÓN Y </w:t>
      </w:r>
      <w:bookmarkEnd w:id="2"/>
      <w:r w:rsidR="00255379" w:rsidRPr="00895F32">
        <w:rPr>
          <w:lang w:val="es-ES"/>
        </w:rPr>
        <w:t>HORAS DE SERVICIO</w:t>
      </w:r>
      <w:bookmarkEnd w:id="3"/>
    </w:p>
    <w:p w:rsidR="004D62F8" w:rsidRPr="00895F32" w:rsidRDefault="004D62F8" w:rsidP="002D72B9">
      <w:pPr>
        <w:jc w:val="both"/>
        <w:rPr>
          <w:rFonts w:ascii="Arial" w:hAnsi="Arial" w:cs="Arial"/>
          <w:sz w:val="22"/>
          <w:szCs w:val="22"/>
          <w:lang w:val="es-ES"/>
        </w:rPr>
      </w:pPr>
    </w:p>
    <w:p w:rsidR="004D62F8" w:rsidRPr="00895F32" w:rsidRDefault="004D62F8" w:rsidP="002D72B9">
      <w:pPr>
        <w:jc w:val="both"/>
        <w:rPr>
          <w:rFonts w:ascii="Arial" w:hAnsi="Arial" w:cs="Arial"/>
          <w:sz w:val="22"/>
          <w:szCs w:val="22"/>
          <w:lang w:val="es-ES"/>
        </w:rPr>
      </w:pPr>
      <w:r w:rsidRPr="00895F32">
        <w:rPr>
          <w:rFonts w:ascii="Arial" w:hAnsi="Arial" w:cs="Arial"/>
          <w:sz w:val="22"/>
          <w:szCs w:val="22"/>
          <w:lang w:val="es-ES"/>
        </w:rPr>
        <w:t xml:space="preserve">El importe máximo previsto en esta licitación es el que se </w:t>
      </w:r>
      <w:r w:rsidR="00174741" w:rsidRPr="00895F32">
        <w:rPr>
          <w:rFonts w:ascii="Arial" w:hAnsi="Arial" w:cs="Arial"/>
          <w:sz w:val="22"/>
          <w:szCs w:val="22"/>
          <w:lang w:val="es-ES"/>
        </w:rPr>
        <w:t xml:space="preserve">detalla al </w:t>
      </w:r>
      <w:r w:rsidR="00174741" w:rsidRPr="00895F32">
        <w:rPr>
          <w:rFonts w:ascii="Arial" w:hAnsi="Arial" w:cs="Arial"/>
          <w:b/>
          <w:sz w:val="22"/>
          <w:szCs w:val="22"/>
          <w:lang w:val="es-ES"/>
        </w:rPr>
        <w:t xml:space="preserve">apartado </w:t>
      </w:r>
      <w:r w:rsidR="00F81A32" w:rsidRPr="00895F32">
        <w:rPr>
          <w:rFonts w:ascii="Arial" w:hAnsi="Arial" w:cs="Arial"/>
          <w:b/>
          <w:sz w:val="22"/>
          <w:szCs w:val="22"/>
          <w:lang w:val="es-ES"/>
        </w:rPr>
        <w:t>B</w:t>
      </w:r>
      <w:r w:rsidR="00174741" w:rsidRPr="00895F32">
        <w:rPr>
          <w:rFonts w:ascii="Arial" w:hAnsi="Arial" w:cs="Arial"/>
          <w:b/>
          <w:sz w:val="22"/>
          <w:szCs w:val="22"/>
          <w:lang w:val="es-ES"/>
        </w:rPr>
        <w:t xml:space="preserve"> del cuadro de características</w:t>
      </w:r>
      <w:r w:rsidR="00174741" w:rsidRPr="00895F32">
        <w:rPr>
          <w:rFonts w:ascii="Arial" w:hAnsi="Arial" w:cs="Arial"/>
          <w:sz w:val="22"/>
          <w:szCs w:val="22"/>
          <w:lang w:val="es-ES"/>
        </w:rPr>
        <w:t xml:space="preserve"> del </w:t>
      </w:r>
      <w:r w:rsidR="00BB3BF5" w:rsidRPr="00895F32">
        <w:rPr>
          <w:rFonts w:ascii="Arial" w:hAnsi="Arial" w:cs="Arial"/>
          <w:sz w:val="22"/>
          <w:szCs w:val="22"/>
          <w:lang w:val="es-ES"/>
        </w:rPr>
        <w:t>Pliego</w:t>
      </w:r>
      <w:r w:rsidR="00174741" w:rsidRPr="00895F32">
        <w:rPr>
          <w:rFonts w:ascii="Arial" w:hAnsi="Arial" w:cs="Arial"/>
          <w:vanish/>
          <w:sz w:val="22"/>
          <w:szCs w:val="22"/>
          <w:lang w:val="es-ES"/>
        </w:rPr>
        <w:t>&lt;A[Pliegue|Pliego]&gt;</w:t>
      </w:r>
      <w:r w:rsidR="00174741" w:rsidRPr="00895F32">
        <w:rPr>
          <w:rFonts w:ascii="Arial" w:hAnsi="Arial" w:cs="Arial"/>
          <w:sz w:val="22"/>
          <w:szCs w:val="22"/>
          <w:lang w:val="es-ES"/>
        </w:rPr>
        <w:t xml:space="preserve"> de cláusulas administrativas particulares. </w:t>
      </w:r>
    </w:p>
    <w:p w:rsidR="00174741" w:rsidRPr="00895F32" w:rsidRDefault="00174741" w:rsidP="002D72B9">
      <w:pPr>
        <w:jc w:val="both"/>
        <w:rPr>
          <w:rFonts w:ascii="Arial" w:hAnsi="Arial" w:cs="Arial"/>
          <w:sz w:val="22"/>
          <w:szCs w:val="22"/>
          <w:lang w:val="es-ES"/>
        </w:rPr>
      </w:pPr>
    </w:p>
    <w:p w:rsidR="00AB7F9C" w:rsidRPr="00895F32" w:rsidRDefault="00AB7F9C" w:rsidP="00AB7F9C">
      <w:pPr>
        <w:jc w:val="both"/>
        <w:rPr>
          <w:rFonts w:ascii="Arial" w:eastAsia="DejaVu Sans" w:hAnsi="Arial" w:cs="Arial"/>
          <w:kern w:val="22"/>
          <w:sz w:val="22"/>
          <w:szCs w:val="22"/>
          <w:lang w:val="es-ES"/>
        </w:rPr>
      </w:pPr>
      <w:r w:rsidRPr="00895F32">
        <w:rPr>
          <w:rFonts w:ascii="Arial" w:eastAsia="DejaVu Sans" w:hAnsi="Arial" w:cs="Arial"/>
          <w:kern w:val="22"/>
          <w:sz w:val="22"/>
          <w:szCs w:val="22"/>
          <w:lang w:val="es-ES"/>
        </w:rPr>
        <w:t xml:space="preserve">El servicio se tiene que prestar </w:t>
      </w:r>
      <w:r w:rsidR="00045421" w:rsidRPr="00895F32">
        <w:rPr>
          <w:rFonts w:ascii="Arial" w:eastAsia="DejaVu Sans" w:hAnsi="Arial" w:cs="Arial"/>
          <w:kern w:val="22"/>
          <w:sz w:val="22"/>
          <w:szCs w:val="22"/>
          <w:lang w:val="es-ES"/>
        </w:rPr>
        <w:t>de las 06.00 a las 22.00 horas todos los días laborables del año</w:t>
      </w:r>
      <w:r w:rsidRPr="00895F32">
        <w:rPr>
          <w:rFonts w:ascii="Arial" w:eastAsia="DejaVu Sans" w:hAnsi="Arial" w:cs="Arial"/>
          <w:kern w:val="22"/>
          <w:sz w:val="22"/>
          <w:szCs w:val="22"/>
          <w:lang w:val="es-ES"/>
        </w:rPr>
        <w:t xml:space="preserve">. </w:t>
      </w:r>
    </w:p>
    <w:p w:rsidR="00AB7F9C" w:rsidRPr="00895F32" w:rsidRDefault="00AB7F9C" w:rsidP="00AB7F9C">
      <w:pPr>
        <w:jc w:val="both"/>
        <w:rPr>
          <w:rFonts w:ascii="Arial" w:eastAsia="DejaVu Sans" w:hAnsi="Arial" w:cs="Arial"/>
          <w:kern w:val="22"/>
          <w:sz w:val="22"/>
          <w:szCs w:val="22"/>
          <w:lang w:val="es-ES"/>
        </w:rPr>
      </w:pPr>
    </w:p>
    <w:p w:rsidR="00AB7F9C" w:rsidRPr="00895F32" w:rsidRDefault="00AB7F9C" w:rsidP="00AB7F9C">
      <w:pPr>
        <w:jc w:val="both"/>
        <w:rPr>
          <w:rFonts w:ascii="Arial" w:eastAsia="DejaVu Sans" w:hAnsi="Arial" w:cs="Arial"/>
          <w:kern w:val="22"/>
          <w:sz w:val="22"/>
          <w:szCs w:val="22"/>
          <w:lang w:val="es-ES"/>
        </w:rPr>
      </w:pPr>
      <w:r w:rsidRPr="00895F32">
        <w:rPr>
          <w:rFonts w:ascii="Arial" w:eastAsia="DejaVu Sans" w:hAnsi="Arial" w:cs="Arial"/>
          <w:kern w:val="22"/>
          <w:sz w:val="22"/>
          <w:szCs w:val="22"/>
          <w:lang w:val="es-ES"/>
        </w:rPr>
        <w:t>De acuerdo con el plazo de ejecución (del 1 de enero al 31 de diciembre de 2025</w:t>
      </w:r>
      <w:r w:rsidR="00CD44E2" w:rsidRPr="00895F32">
        <w:rPr>
          <w:rFonts w:ascii="Arial" w:eastAsia="DejaVu Sans" w:hAnsi="Arial" w:cs="Arial"/>
          <w:kern w:val="22"/>
          <w:sz w:val="22"/>
          <w:szCs w:val="22"/>
          <w:lang w:val="es-ES"/>
        </w:rPr>
        <w:t>)</w:t>
      </w:r>
      <w:r w:rsidRPr="00895F32">
        <w:rPr>
          <w:rFonts w:ascii="Arial" w:eastAsia="DejaVu Sans" w:hAnsi="Arial" w:cs="Arial"/>
          <w:kern w:val="22"/>
          <w:sz w:val="22"/>
          <w:szCs w:val="22"/>
          <w:lang w:val="es-ES"/>
        </w:rPr>
        <w:t xml:space="preserve"> y de acuerdo con los horarios definidos en el convenio de referencia el cómputo total de horas del servicio es el siguiente:</w:t>
      </w:r>
    </w:p>
    <w:p w:rsidR="00AB7F9C" w:rsidRPr="00895F32" w:rsidRDefault="00AB7F9C" w:rsidP="00AB7F9C">
      <w:pPr>
        <w:jc w:val="both"/>
        <w:rPr>
          <w:rFonts w:ascii="Arial" w:eastAsia="DejaVu Sans" w:hAnsi="Arial" w:cs="Arial"/>
          <w:kern w:val="22"/>
          <w:sz w:val="22"/>
          <w:szCs w:val="22"/>
          <w:lang w:val="es-ES"/>
        </w:rPr>
      </w:pPr>
    </w:p>
    <w:p w:rsidR="00AB7F9C" w:rsidRPr="00895F32" w:rsidRDefault="00AB7F9C" w:rsidP="00AB7F9C">
      <w:pPr>
        <w:jc w:val="both"/>
        <w:rPr>
          <w:rFonts w:ascii="Arial" w:eastAsia="DejaVu Sans" w:hAnsi="Arial" w:cs="Arial"/>
          <w:kern w:val="22"/>
          <w:sz w:val="22"/>
          <w:szCs w:val="22"/>
          <w:lang w:val="es-ES"/>
        </w:rPr>
      </w:pPr>
    </w:p>
    <w:p w:rsidR="00A605F8" w:rsidRPr="00895F32" w:rsidRDefault="00A605F8" w:rsidP="00AB7F9C">
      <w:pPr>
        <w:jc w:val="both"/>
        <w:rPr>
          <w:rFonts w:ascii="Arial" w:eastAsia="DejaVu Sans" w:hAnsi="Arial" w:cs="Arial"/>
          <w:kern w:val="22"/>
          <w:sz w:val="22"/>
          <w:szCs w:val="22"/>
          <w:lang w:val="es-ES"/>
        </w:rPr>
      </w:pPr>
    </w:p>
    <w:tbl>
      <w:tblPr>
        <w:tblW w:w="7028" w:type="dxa"/>
        <w:tblInd w:w="70" w:type="dxa"/>
        <w:tblCellMar>
          <w:left w:w="70" w:type="dxa"/>
          <w:right w:w="70" w:type="dxa"/>
        </w:tblCellMar>
        <w:tblLook w:val="04A0" w:firstRow="1" w:lastRow="0" w:firstColumn="1" w:lastColumn="0" w:noHBand="0" w:noVBand="1"/>
      </w:tblPr>
      <w:tblGrid>
        <w:gridCol w:w="3709"/>
        <w:gridCol w:w="3319"/>
      </w:tblGrid>
      <w:tr w:rsidR="00895F32" w:rsidRPr="00895F32" w:rsidTr="00A605F8">
        <w:trPr>
          <w:trHeight w:val="467"/>
        </w:trPr>
        <w:tc>
          <w:tcPr>
            <w:tcW w:w="3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605F8" w:rsidRPr="00895F32" w:rsidRDefault="00A605F8" w:rsidP="00A605F8">
            <w:pPr>
              <w:jc w:val="center"/>
              <w:rPr>
                <w:rFonts w:ascii="Arial" w:hAnsi="Arial" w:cs="Arial"/>
                <w:sz w:val="22"/>
                <w:szCs w:val="22"/>
                <w:lang w:val="es-ES"/>
              </w:rPr>
            </w:pPr>
            <w:r w:rsidRPr="00895F32">
              <w:rPr>
                <w:rFonts w:ascii="Arial" w:hAnsi="Arial" w:cs="Arial"/>
                <w:sz w:val="22"/>
                <w:szCs w:val="22"/>
                <w:lang w:val="es-ES"/>
              </w:rPr>
              <w:t>Año 2025</w:t>
            </w:r>
          </w:p>
        </w:tc>
        <w:tc>
          <w:tcPr>
            <w:tcW w:w="3319" w:type="dxa"/>
            <w:tcBorders>
              <w:top w:val="single" w:sz="4" w:space="0" w:color="auto"/>
              <w:left w:val="nil"/>
              <w:bottom w:val="single" w:sz="4" w:space="0" w:color="auto"/>
              <w:right w:val="single" w:sz="4" w:space="0" w:color="auto"/>
            </w:tcBorders>
            <w:shd w:val="clear" w:color="000000" w:fill="D9D9D9"/>
            <w:vAlign w:val="center"/>
            <w:hideMark/>
          </w:tcPr>
          <w:p w:rsidR="00A605F8" w:rsidRPr="00895F32" w:rsidRDefault="00A605F8" w:rsidP="00A605F8">
            <w:pPr>
              <w:jc w:val="center"/>
              <w:rPr>
                <w:rFonts w:ascii="Arial" w:hAnsi="Arial" w:cs="Arial"/>
                <w:sz w:val="22"/>
                <w:szCs w:val="22"/>
                <w:lang w:val="es-ES"/>
              </w:rPr>
            </w:pPr>
            <w:r w:rsidRPr="00895F32">
              <w:rPr>
                <w:rFonts w:ascii="Arial" w:hAnsi="Arial" w:cs="Arial"/>
                <w:sz w:val="22"/>
                <w:szCs w:val="22"/>
                <w:lang w:val="es-ES"/>
              </w:rPr>
              <w:t>Horas del contrato</w:t>
            </w:r>
          </w:p>
        </w:tc>
      </w:tr>
      <w:tr w:rsidR="00A605F8" w:rsidRPr="00895F32" w:rsidTr="00A605F8">
        <w:trPr>
          <w:trHeight w:val="228"/>
        </w:trPr>
        <w:tc>
          <w:tcPr>
            <w:tcW w:w="3709" w:type="dxa"/>
            <w:tcBorders>
              <w:top w:val="nil"/>
              <w:left w:val="single" w:sz="4" w:space="0" w:color="auto"/>
              <w:bottom w:val="single" w:sz="4" w:space="0" w:color="auto"/>
              <w:right w:val="single" w:sz="4" w:space="0" w:color="auto"/>
            </w:tcBorders>
            <w:shd w:val="clear" w:color="auto" w:fill="auto"/>
            <w:noWrap/>
            <w:vAlign w:val="bottom"/>
            <w:hideMark/>
          </w:tcPr>
          <w:p w:rsidR="00A605F8" w:rsidRPr="00895F32" w:rsidRDefault="00A605F8" w:rsidP="00A605F8">
            <w:pPr>
              <w:rPr>
                <w:rFonts w:ascii="Arial" w:hAnsi="Arial" w:cs="Arial"/>
                <w:sz w:val="22"/>
                <w:szCs w:val="22"/>
                <w:lang w:val="es-ES"/>
              </w:rPr>
            </w:pPr>
            <w:r w:rsidRPr="00895F32">
              <w:rPr>
                <w:rFonts w:ascii="Arial" w:hAnsi="Arial" w:cs="Arial"/>
                <w:sz w:val="22"/>
                <w:szCs w:val="22"/>
                <w:lang w:val="es-ES"/>
              </w:rPr>
              <w:t>Laborable Diurno</w:t>
            </w:r>
          </w:p>
        </w:tc>
        <w:tc>
          <w:tcPr>
            <w:tcW w:w="3319" w:type="dxa"/>
            <w:tcBorders>
              <w:top w:val="nil"/>
              <w:left w:val="nil"/>
              <w:bottom w:val="single" w:sz="4" w:space="0" w:color="auto"/>
              <w:right w:val="single" w:sz="4" w:space="0" w:color="auto"/>
            </w:tcBorders>
            <w:shd w:val="clear" w:color="auto" w:fill="auto"/>
            <w:noWrap/>
            <w:vAlign w:val="center"/>
            <w:hideMark/>
          </w:tcPr>
          <w:p w:rsidR="00A605F8" w:rsidRPr="00895F32" w:rsidRDefault="00A605F8" w:rsidP="00A605F8">
            <w:pPr>
              <w:jc w:val="right"/>
              <w:rPr>
                <w:rFonts w:ascii="Arial" w:hAnsi="Arial" w:cs="Arial"/>
                <w:sz w:val="22"/>
                <w:szCs w:val="22"/>
                <w:lang w:val="es-ES"/>
              </w:rPr>
            </w:pPr>
            <w:r w:rsidRPr="00895F32">
              <w:rPr>
                <w:rFonts w:ascii="Arial" w:hAnsi="Arial" w:cs="Arial"/>
                <w:sz w:val="22"/>
                <w:szCs w:val="22"/>
                <w:lang w:val="es-ES"/>
              </w:rPr>
              <w:t>3.984</w:t>
            </w:r>
          </w:p>
        </w:tc>
      </w:tr>
    </w:tbl>
    <w:p w:rsidR="00A605F8" w:rsidRPr="00895F32" w:rsidRDefault="00A605F8" w:rsidP="00AB7F9C">
      <w:pPr>
        <w:jc w:val="both"/>
        <w:rPr>
          <w:rFonts w:ascii="Arial" w:eastAsia="DejaVu Sans" w:hAnsi="Arial" w:cs="Arial"/>
          <w:kern w:val="22"/>
          <w:sz w:val="22"/>
          <w:szCs w:val="22"/>
          <w:lang w:val="es-ES"/>
        </w:rPr>
      </w:pPr>
    </w:p>
    <w:p w:rsidR="00A605F8" w:rsidRPr="00895F32" w:rsidRDefault="00A605F8" w:rsidP="00AB7F9C">
      <w:pPr>
        <w:jc w:val="both"/>
        <w:rPr>
          <w:rFonts w:ascii="Arial" w:eastAsia="DejaVu Sans" w:hAnsi="Arial" w:cs="Arial"/>
          <w:kern w:val="22"/>
          <w:sz w:val="22"/>
          <w:szCs w:val="22"/>
          <w:lang w:val="es-ES"/>
        </w:rPr>
      </w:pPr>
    </w:p>
    <w:p w:rsidR="0038325E" w:rsidRPr="00895F32" w:rsidRDefault="0038325E" w:rsidP="0038325E">
      <w:pPr>
        <w:jc w:val="both"/>
        <w:rPr>
          <w:rFonts w:ascii="Arial" w:eastAsia="Times" w:hAnsi="Arial" w:cs="Arial"/>
          <w:sz w:val="22"/>
          <w:szCs w:val="22"/>
          <w:lang w:val="es-ES"/>
        </w:rPr>
      </w:pPr>
      <w:r w:rsidRPr="00895F32">
        <w:rPr>
          <w:rFonts w:ascii="Arial" w:hAnsi="Arial" w:cs="Arial"/>
          <w:sz w:val="22"/>
          <w:szCs w:val="22"/>
          <w:lang w:val="es-ES"/>
        </w:rPr>
        <w:t xml:space="preserve">En el apartado 7.2 de este </w:t>
      </w:r>
      <w:r w:rsidR="00BB3BF5" w:rsidRPr="00895F32">
        <w:rPr>
          <w:rFonts w:ascii="Arial" w:hAnsi="Arial" w:cs="Arial"/>
          <w:sz w:val="22"/>
          <w:szCs w:val="22"/>
          <w:lang w:val="es-ES"/>
        </w:rPr>
        <w:t>pliego</w:t>
      </w:r>
      <w:r w:rsidRPr="00895F32">
        <w:rPr>
          <w:rFonts w:ascii="Arial" w:hAnsi="Arial" w:cs="Arial"/>
          <w:vanish/>
          <w:sz w:val="22"/>
          <w:szCs w:val="22"/>
          <w:lang w:val="es-ES"/>
        </w:rPr>
        <w:t>&lt;A[pliegue|pliego]&gt;</w:t>
      </w:r>
      <w:r w:rsidRPr="00895F32">
        <w:rPr>
          <w:rFonts w:ascii="Arial" w:hAnsi="Arial" w:cs="Arial"/>
          <w:sz w:val="22"/>
          <w:szCs w:val="22"/>
          <w:lang w:val="es-ES"/>
        </w:rPr>
        <w:t xml:space="preserve"> se detalla la</w:t>
      </w:r>
      <w:r w:rsidRPr="00895F32">
        <w:rPr>
          <w:rFonts w:ascii="Arial" w:eastAsia="Times" w:hAnsi="Arial" w:cs="Arial"/>
          <w:sz w:val="22"/>
          <w:szCs w:val="22"/>
          <w:lang w:val="es-ES"/>
        </w:rPr>
        <w:t xml:space="preserve"> dotación de vigilantes, así como las jornadas y horarios que se tendrán que cumplir en los diferentes edificios</w:t>
      </w:r>
      <w:r w:rsidR="00B77932" w:rsidRPr="00895F32">
        <w:rPr>
          <w:rFonts w:ascii="Arial" w:eastAsia="Times" w:hAnsi="Arial" w:cs="Arial"/>
          <w:sz w:val="22"/>
          <w:szCs w:val="22"/>
          <w:lang w:val="es-ES"/>
        </w:rPr>
        <w:t xml:space="preserve"> </w:t>
      </w:r>
      <w:r w:rsidR="00B77932" w:rsidRPr="00895F32">
        <w:rPr>
          <w:rFonts w:ascii="Arial" w:eastAsia="Times" w:hAnsi="Arial" w:cs="Arial"/>
          <w:b/>
          <w:sz w:val="22"/>
          <w:szCs w:val="22"/>
          <w:lang w:val="es-ES"/>
        </w:rPr>
        <w:t>(servicio ordinario</w:t>
      </w:r>
      <w:r w:rsidRPr="00895F32">
        <w:rPr>
          <w:rFonts w:ascii="Arial" w:eastAsia="Times" w:hAnsi="Arial" w:cs="Arial"/>
          <w:sz w:val="22"/>
          <w:szCs w:val="22"/>
          <w:lang w:val="es-ES"/>
        </w:rPr>
        <w:t>).</w:t>
      </w:r>
    </w:p>
    <w:p w:rsidR="00B77932" w:rsidRPr="00895F32" w:rsidRDefault="00B77932" w:rsidP="0038325E">
      <w:pPr>
        <w:jc w:val="both"/>
        <w:rPr>
          <w:rFonts w:ascii="Arial" w:eastAsia="Times" w:hAnsi="Arial" w:cs="Arial"/>
          <w:sz w:val="22"/>
          <w:szCs w:val="22"/>
          <w:lang w:val="es-ES"/>
        </w:rPr>
      </w:pPr>
    </w:p>
    <w:p w:rsidR="004A4473" w:rsidRPr="00895F32" w:rsidRDefault="004A4473" w:rsidP="0038325E">
      <w:pPr>
        <w:jc w:val="both"/>
        <w:rPr>
          <w:rFonts w:ascii="Arial" w:eastAsia="Times" w:hAnsi="Arial" w:cs="Arial"/>
          <w:sz w:val="22"/>
          <w:szCs w:val="22"/>
          <w:lang w:val="es-ES"/>
        </w:rPr>
      </w:pPr>
    </w:p>
    <w:p w:rsidR="002743C5" w:rsidRPr="00895F32" w:rsidRDefault="00B8239C" w:rsidP="00B8239C">
      <w:pPr>
        <w:pStyle w:val="Ttol1"/>
        <w:rPr>
          <w:lang w:val="es-ES"/>
        </w:rPr>
      </w:pPr>
      <w:bookmarkStart w:id="4" w:name="_Toc510512490"/>
      <w:bookmarkStart w:id="5" w:name="_Toc120606293"/>
      <w:r w:rsidRPr="00895F32">
        <w:rPr>
          <w:lang w:val="es-ES"/>
        </w:rPr>
        <w:t xml:space="preserve">3. </w:t>
      </w:r>
      <w:r w:rsidR="004D62F8" w:rsidRPr="00895F32">
        <w:rPr>
          <w:lang w:val="es-ES"/>
        </w:rPr>
        <w:t xml:space="preserve">DESCRIPCIÓN Y </w:t>
      </w:r>
      <w:r w:rsidR="002743C5" w:rsidRPr="00895F32">
        <w:rPr>
          <w:lang w:val="es-ES"/>
        </w:rPr>
        <w:t>CARACTERÍSTICAS DEL SERVICIO</w:t>
      </w:r>
      <w:bookmarkEnd w:id="4"/>
      <w:bookmarkEnd w:id="5"/>
    </w:p>
    <w:p w:rsidR="001D0246" w:rsidRPr="00895F32" w:rsidRDefault="001D0246" w:rsidP="002D72B9">
      <w:pPr>
        <w:jc w:val="both"/>
        <w:rPr>
          <w:rFonts w:ascii="Arial" w:hAnsi="Arial" w:cs="Arial"/>
          <w:b/>
          <w:sz w:val="22"/>
          <w:szCs w:val="22"/>
          <w:lang w:val="es-ES"/>
        </w:rPr>
      </w:pPr>
    </w:p>
    <w:p w:rsidR="00692A87" w:rsidRPr="00895F32" w:rsidRDefault="00692A87" w:rsidP="002D72B9">
      <w:pPr>
        <w:jc w:val="both"/>
        <w:rPr>
          <w:rFonts w:ascii="Arial" w:hAnsi="Arial" w:cs="Arial"/>
          <w:sz w:val="22"/>
          <w:szCs w:val="22"/>
          <w:lang w:val="es-ES"/>
        </w:rPr>
      </w:pPr>
      <w:r w:rsidRPr="00895F32">
        <w:rPr>
          <w:rFonts w:ascii="Arial" w:hAnsi="Arial" w:cs="Arial"/>
          <w:sz w:val="22"/>
          <w:szCs w:val="22"/>
          <w:lang w:val="es-ES"/>
        </w:rPr>
        <w:t>El servicio se llevará a cabo p</w:t>
      </w:r>
      <w:r w:rsidR="00BB3BF5" w:rsidRPr="00895F32">
        <w:rPr>
          <w:rFonts w:ascii="Arial" w:hAnsi="Arial" w:cs="Arial"/>
          <w:sz w:val="22"/>
          <w:szCs w:val="22"/>
          <w:lang w:val="es-ES"/>
        </w:rPr>
        <w:t>or</w:t>
      </w:r>
      <w:r w:rsidRPr="00895F32">
        <w:rPr>
          <w:rFonts w:ascii="Arial" w:hAnsi="Arial" w:cs="Arial"/>
          <w:vanish/>
          <w:sz w:val="22"/>
          <w:szCs w:val="22"/>
          <w:lang w:val="es-ES"/>
        </w:rPr>
        <w:t>&lt;A[para|por]&gt;</w:t>
      </w:r>
      <w:r w:rsidRPr="00895F32">
        <w:rPr>
          <w:rFonts w:ascii="Arial" w:hAnsi="Arial" w:cs="Arial"/>
          <w:sz w:val="22"/>
          <w:szCs w:val="22"/>
          <w:lang w:val="es-ES"/>
        </w:rPr>
        <w:t xml:space="preserve"> vigilantes de seguridad cuya actuación se tendrá que ajustar a lo que dispone la Ley </w:t>
      </w:r>
      <w:r w:rsidR="00E15FD5" w:rsidRPr="00895F32">
        <w:rPr>
          <w:rFonts w:ascii="Arial" w:hAnsi="Arial" w:cs="Arial"/>
          <w:sz w:val="22"/>
          <w:szCs w:val="22"/>
          <w:lang w:val="es-ES"/>
        </w:rPr>
        <w:t>5/2014</w:t>
      </w:r>
      <w:r w:rsidRPr="00895F32">
        <w:rPr>
          <w:rFonts w:ascii="Arial" w:hAnsi="Arial" w:cs="Arial"/>
          <w:sz w:val="22"/>
          <w:szCs w:val="22"/>
          <w:lang w:val="es-ES"/>
        </w:rPr>
        <w:t>, d</w:t>
      </w:r>
      <w:r w:rsidR="00040EC6" w:rsidRPr="00895F32">
        <w:rPr>
          <w:rFonts w:ascii="Arial" w:hAnsi="Arial" w:cs="Arial"/>
          <w:sz w:val="22"/>
          <w:szCs w:val="22"/>
          <w:lang w:val="es-ES"/>
        </w:rPr>
        <w:t xml:space="preserve">e </w:t>
      </w:r>
      <w:r w:rsidR="00E15FD5" w:rsidRPr="00895F32">
        <w:rPr>
          <w:rFonts w:ascii="Arial" w:hAnsi="Arial" w:cs="Arial"/>
          <w:sz w:val="22"/>
          <w:szCs w:val="22"/>
          <w:lang w:val="es-ES"/>
        </w:rPr>
        <w:t>4 de abril</w:t>
      </w:r>
      <w:r w:rsidR="00040EC6" w:rsidRPr="00895F32">
        <w:rPr>
          <w:rFonts w:ascii="Arial" w:hAnsi="Arial" w:cs="Arial"/>
          <w:sz w:val="22"/>
          <w:szCs w:val="22"/>
          <w:lang w:val="es-ES"/>
        </w:rPr>
        <w:t>, de seguridad pri</w:t>
      </w:r>
      <w:r w:rsidRPr="00895F32">
        <w:rPr>
          <w:rFonts w:ascii="Arial" w:hAnsi="Arial" w:cs="Arial"/>
          <w:sz w:val="22"/>
          <w:szCs w:val="22"/>
          <w:lang w:val="es-ES"/>
        </w:rPr>
        <w:t>vada y el resto de</w:t>
      </w:r>
      <w:r w:rsidR="003162AC" w:rsidRPr="00895F32">
        <w:rPr>
          <w:rFonts w:ascii="Arial" w:hAnsi="Arial" w:cs="Arial"/>
          <w:sz w:val="22"/>
          <w:szCs w:val="22"/>
          <w:lang w:val="es-ES"/>
        </w:rPr>
        <w:t xml:space="preserve"> </w:t>
      </w:r>
      <w:r w:rsidRPr="00895F32">
        <w:rPr>
          <w:rFonts w:ascii="Arial" w:hAnsi="Arial" w:cs="Arial"/>
          <w:sz w:val="22"/>
          <w:szCs w:val="22"/>
          <w:lang w:val="es-ES"/>
        </w:rPr>
        <w:t>normativa vigente aplicable.</w:t>
      </w:r>
    </w:p>
    <w:p w:rsidR="00692A87" w:rsidRPr="00895F32" w:rsidRDefault="00692A87" w:rsidP="002D72B9">
      <w:pPr>
        <w:jc w:val="both"/>
        <w:rPr>
          <w:rFonts w:ascii="Arial" w:hAnsi="Arial" w:cs="Arial"/>
          <w:sz w:val="22"/>
          <w:szCs w:val="22"/>
          <w:lang w:val="es-ES"/>
        </w:rPr>
      </w:pPr>
    </w:p>
    <w:p w:rsidR="001D0246" w:rsidRPr="00895F32" w:rsidRDefault="00A71616" w:rsidP="002D72B9">
      <w:pPr>
        <w:jc w:val="both"/>
        <w:rPr>
          <w:rFonts w:ascii="Arial" w:hAnsi="Arial" w:cs="Arial"/>
          <w:sz w:val="22"/>
          <w:szCs w:val="22"/>
          <w:lang w:val="es-ES"/>
        </w:rPr>
      </w:pPr>
      <w:r w:rsidRPr="00895F32">
        <w:rPr>
          <w:rFonts w:ascii="Arial" w:hAnsi="Arial" w:cs="Arial"/>
          <w:sz w:val="22"/>
          <w:szCs w:val="22"/>
          <w:lang w:val="es-ES"/>
        </w:rPr>
        <w:t>El á</w:t>
      </w:r>
      <w:r w:rsidR="001D0246" w:rsidRPr="00895F32">
        <w:rPr>
          <w:rFonts w:ascii="Arial" w:hAnsi="Arial" w:cs="Arial"/>
          <w:sz w:val="22"/>
          <w:szCs w:val="22"/>
          <w:lang w:val="es-ES"/>
        </w:rPr>
        <w:t xml:space="preserve">mbito de prestación de los servicios de </w:t>
      </w:r>
      <w:r w:rsidR="00416B62" w:rsidRPr="00895F32">
        <w:rPr>
          <w:rFonts w:ascii="Arial" w:hAnsi="Arial" w:cs="Arial"/>
          <w:sz w:val="22"/>
          <w:szCs w:val="22"/>
          <w:lang w:val="es-ES"/>
        </w:rPr>
        <w:t xml:space="preserve">vigilancia y </w:t>
      </w:r>
      <w:r w:rsidR="001D0246" w:rsidRPr="00895F32">
        <w:rPr>
          <w:rFonts w:ascii="Arial" w:hAnsi="Arial" w:cs="Arial"/>
          <w:sz w:val="22"/>
          <w:szCs w:val="22"/>
          <w:lang w:val="es-ES"/>
        </w:rPr>
        <w:t>seguridad serán los espacios interiores de los e</w:t>
      </w:r>
      <w:r w:rsidR="00DF5997" w:rsidRPr="00895F32">
        <w:rPr>
          <w:rFonts w:ascii="Arial" w:hAnsi="Arial" w:cs="Arial"/>
          <w:sz w:val="22"/>
          <w:szCs w:val="22"/>
          <w:lang w:val="es-ES"/>
        </w:rPr>
        <w:t>dificios o dependencias descritos</w:t>
      </w:r>
      <w:r w:rsidR="00C37A1B" w:rsidRPr="00895F32">
        <w:rPr>
          <w:rFonts w:ascii="Arial" w:hAnsi="Arial" w:cs="Arial"/>
          <w:sz w:val="22"/>
          <w:szCs w:val="22"/>
          <w:lang w:val="es-ES"/>
        </w:rPr>
        <w:t xml:space="preserve">, </w:t>
      </w:r>
      <w:r w:rsidR="001D0246" w:rsidRPr="00895F32">
        <w:rPr>
          <w:rFonts w:ascii="Arial" w:hAnsi="Arial" w:cs="Arial"/>
          <w:sz w:val="22"/>
          <w:szCs w:val="22"/>
          <w:lang w:val="es-ES"/>
        </w:rPr>
        <w:t>sin perjuicio de los desplazamientos excepcionales al</w:t>
      </w:r>
      <w:r w:rsidR="001D0246" w:rsidRPr="00895F32">
        <w:rPr>
          <w:rFonts w:ascii="Arial" w:hAnsi="Arial" w:cs="Arial"/>
          <w:vanish/>
          <w:sz w:val="22"/>
          <w:szCs w:val="22"/>
          <w:lang w:val="es-ES"/>
        </w:rPr>
        <w:t>&lt;A[al|en]&gt;</w:t>
      </w:r>
      <w:r w:rsidR="001D0246" w:rsidRPr="00895F32">
        <w:rPr>
          <w:rFonts w:ascii="Arial" w:hAnsi="Arial" w:cs="Arial"/>
          <w:sz w:val="22"/>
          <w:szCs w:val="22"/>
          <w:lang w:val="es-ES"/>
        </w:rPr>
        <w:t xml:space="preserve"> exterior de los inmuebles e</w:t>
      </w:r>
      <w:r w:rsidR="00E43F5F" w:rsidRPr="00895F32">
        <w:rPr>
          <w:rFonts w:ascii="Arial" w:hAnsi="Arial" w:cs="Arial"/>
          <w:sz w:val="22"/>
          <w:szCs w:val="22"/>
          <w:lang w:val="es-ES"/>
        </w:rPr>
        <w:t xml:space="preserve"> instalaciones</w:t>
      </w:r>
      <w:r w:rsidR="00DF5997" w:rsidRPr="00895F32">
        <w:rPr>
          <w:rFonts w:ascii="Arial" w:hAnsi="Arial" w:cs="Arial"/>
          <w:sz w:val="22"/>
          <w:szCs w:val="22"/>
          <w:lang w:val="es-ES"/>
        </w:rPr>
        <w:t xml:space="preserve"> cuando</w:t>
      </w:r>
      <w:r w:rsidR="00DF5997" w:rsidRPr="00895F32">
        <w:rPr>
          <w:rFonts w:ascii="Arial" w:hAnsi="Arial" w:cs="Arial"/>
          <w:vanish/>
          <w:sz w:val="22"/>
          <w:szCs w:val="22"/>
          <w:lang w:val="es-ES"/>
        </w:rPr>
        <w:t>&lt;A[cuando|cuándo]&gt;</w:t>
      </w:r>
      <w:r w:rsidR="00DF5997" w:rsidRPr="00895F32">
        <w:rPr>
          <w:rFonts w:ascii="Arial" w:hAnsi="Arial" w:cs="Arial"/>
          <w:sz w:val="22"/>
          <w:szCs w:val="22"/>
          <w:lang w:val="es-ES"/>
        </w:rPr>
        <w:t xml:space="preserve"> </w:t>
      </w:r>
      <w:r w:rsidR="001664A7" w:rsidRPr="00895F32">
        <w:rPr>
          <w:rFonts w:ascii="Arial" w:hAnsi="Arial" w:cs="Arial"/>
          <w:sz w:val="22"/>
          <w:szCs w:val="22"/>
          <w:lang w:val="es-ES"/>
        </w:rPr>
        <w:t>convenga</w:t>
      </w:r>
      <w:r w:rsidR="00DF5997" w:rsidRPr="00895F32">
        <w:rPr>
          <w:rFonts w:ascii="Arial" w:hAnsi="Arial" w:cs="Arial"/>
          <w:vanish/>
          <w:sz w:val="22"/>
          <w:szCs w:val="22"/>
          <w:lang w:val="es-ES"/>
        </w:rPr>
        <w:t>&lt;A[pegue|ocurra]&gt;</w:t>
      </w:r>
      <w:r w:rsidR="001D0246" w:rsidRPr="00895F32">
        <w:rPr>
          <w:rFonts w:ascii="Arial" w:hAnsi="Arial" w:cs="Arial"/>
          <w:sz w:val="22"/>
          <w:szCs w:val="22"/>
          <w:lang w:val="es-ES"/>
        </w:rPr>
        <w:t>.</w:t>
      </w:r>
    </w:p>
    <w:p w:rsidR="001D0246" w:rsidRPr="00895F32" w:rsidRDefault="001D0246" w:rsidP="002D72B9">
      <w:pPr>
        <w:jc w:val="both"/>
        <w:rPr>
          <w:rFonts w:ascii="Arial" w:hAnsi="Arial" w:cs="Arial"/>
          <w:b/>
          <w:sz w:val="22"/>
          <w:szCs w:val="22"/>
          <w:lang w:val="es-ES"/>
        </w:rPr>
      </w:pPr>
    </w:p>
    <w:p w:rsidR="001D0246" w:rsidRPr="00895F32" w:rsidRDefault="001D0246" w:rsidP="002D72B9">
      <w:pPr>
        <w:jc w:val="both"/>
        <w:rPr>
          <w:rFonts w:ascii="Arial" w:hAnsi="Arial" w:cs="Arial"/>
          <w:sz w:val="22"/>
          <w:szCs w:val="22"/>
          <w:lang w:val="es-ES"/>
        </w:rPr>
      </w:pPr>
      <w:r w:rsidRPr="00895F32">
        <w:rPr>
          <w:rFonts w:ascii="Arial" w:hAnsi="Arial" w:cs="Arial"/>
          <w:sz w:val="22"/>
          <w:szCs w:val="22"/>
          <w:lang w:val="es-ES"/>
        </w:rPr>
        <w:t>El trabajo de vigilancia y seguridad se hará de manera tal que en ningún momento se perturbe el normal funcionamiento de las actividades desarrolladas en las dependencias e instalaciones objeto de este contrato.</w:t>
      </w:r>
    </w:p>
    <w:p w:rsidR="001D0246" w:rsidRPr="00895F32" w:rsidRDefault="001D0246" w:rsidP="002D72B9">
      <w:pPr>
        <w:jc w:val="both"/>
        <w:rPr>
          <w:rFonts w:ascii="Arial" w:hAnsi="Arial" w:cs="Arial"/>
          <w:sz w:val="22"/>
          <w:szCs w:val="22"/>
          <w:lang w:val="es-ES"/>
        </w:rPr>
      </w:pPr>
    </w:p>
    <w:p w:rsidR="001D0246" w:rsidRPr="00895F32" w:rsidRDefault="00DF5997" w:rsidP="002D72B9">
      <w:pPr>
        <w:jc w:val="both"/>
        <w:rPr>
          <w:rFonts w:ascii="Arial" w:hAnsi="Arial" w:cs="Arial"/>
          <w:sz w:val="22"/>
          <w:szCs w:val="22"/>
          <w:lang w:val="es-ES"/>
        </w:rPr>
      </w:pPr>
      <w:r w:rsidRPr="00895F32">
        <w:rPr>
          <w:rFonts w:ascii="Arial" w:hAnsi="Arial" w:cs="Arial"/>
          <w:sz w:val="22"/>
          <w:szCs w:val="22"/>
          <w:lang w:val="es-ES"/>
        </w:rPr>
        <w:t>El servicio se hará con el apoyo</w:t>
      </w:r>
      <w:r w:rsidRPr="00895F32">
        <w:rPr>
          <w:rFonts w:ascii="Arial" w:hAnsi="Arial" w:cs="Arial"/>
          <w:vanish/>
          <w:sz w:val="22"/>
          <w:szCs w:val="22"/>
          <w:lang w:val="es-ES"/>
        </w:rPr>
        <w:t>&lt;A[apoyo|soporte]&gt;</w:t>
      </w:r>
      <w:r w:rsidRPr="00895F32">
        <w:rPr>
          <w:rFonts w:ascii="Arial" w:hAnsi="Arial" w:cs="Arial"/>
          <w:sz w:val="22"/>
          <w:szCs w:val="22"/>
          <w:lang w:val="es-ES"/>
        </w:rPr>
        <w:t xml:space="preserve"> técnico de los elementos y el conjunto de instrumentos de seguridad que estén en funcionamiento en cada uno de los edificios e instalaciones. </w:t>
      </w:r>
    </w:p>
    <w:p w:rsidR="00E52D65" w:rsidRPr="00895F32" w:rsidRDefault="00E52D65" w:rsidP="002D72B9">
      <w:pPr>
        <w:jc w:val="both"/>
        <w:rPr>
          <w:rFonts w:ascii="Arial" w:hAnsi="Arial" w:cs="Arial"/>
          <w:sz w:val="22"/>
          <w:szCs w:val="22"/>
          <w:lang w:val="es-ES"/>
        </w:rPr>
      </w:pPr>
    </w:p>
    <w:p w:rsidR="001D0246" w:rsidRPr="00895F32" w:rsidRDefault="001D0246" w:rsidP="002D72B9">
      <w:pPr>
        <w:jc w:val="both"/>
        <w:rPr>
          <w:rFonts w:ascii="Arial" w:hAnsi="Arial" w:cs="Arial"/>
          <w:sz w:val="22"/>
          <w:szCs w:val="22"/>
          <w:lang w:val="es-ES"/>
        </w:rPr>
      </w:pPr>
      <w:r w:rsidRPr="00895F32">
        <w:rPr>
          <w:rFonts w:ascii="Arial" w:hAnsi="Arial" w:cs="Arial"/>
          <w:sz w:val="22"/>
          <w:szCs w:val="22"/>
          <w:lang w:val="es-ES"/>
        </w:rPr>
        <w:t xml:space="preserve">Las empresas contratistas, además de las obligaciones y los deberes generales establecidos </w:t>
      </w:r>
      <w:r w:rsidR="00CB10AE" w:rsidRPr="00895F32">
        <w:rPr>
          <w:rFonts w:ascii="Arial" w:hAnsi="Arial" w:cs="Arial"/>
          <w:sz w:val="22"/>
          <w:szCs w:val="22"/>
          <w:lang w:val="es-ES"/>
        </w:rPr>
        <w:t>a</w:t>
      </w:r>
      <w:r w:rsidRPr="00895F32">
        <w:rPr>
          <w:rFonts w:ascii="Arial" w:hAnsi="Arial" w:cs="Arial"/>
          <w:sz w:val="22"/>
          <w:szCs w:val="22"/>
          <w:lang w:val="es-ES"/>
        </w:rPr>
        <w:t xml:space="preserve"> la normativa vigente en materia de seguridad, </w:t>
      </w:r>
      <w:r w:rsidR="00CF45F8" w:rsidRPr="00895F32">
        <w:rPr>
          <w:rFonts w:ascii="Arial" w:hAnsi="Arial" w:cs="Arial"/>
          <w:sz w:val="22"/>
          <w:szCs w:val="22"/>
          <w:lang w:val="es-ES"/>
        </w:rPr>
        <w:t>podrán recibir</w:t>
      </w:r>
      <w:r w:rsidRPr="00895F32">
        <w:rPr>
          <w:rFonts w:ascii="Arial" w:hAnsi="Arial" w:cs="Arial"/>
          <w:sz w:val="22"/>
          <w:szCs w:val="22"/>
          <w:lang w:val="es-ES"/>
        </w:rPr>
        <w:t xml:space="preserve"> del órgano de contratación un protocolo que establecerá la operativa de actuación por edificio y que tendrá que ser cumplido estrictamente por los vigilantes de seguridad.</w:t>
      </w:r>
    </w:p>
    <w:p w:rsidR="00DF5997" w:rsidRPr="00895F32" w:rsidRDefault="00DF5997" w:rsidP="002D72B9">
      <w:pPr>
        <w:jc w:val="both"/>
        <w:rPr>
          <w:rFonts w:ascii="Arial" w:hAnsi="Arial" w:cs="Arial"/>
          <w:sz w:val="22"/>
          <w:szCs w:val="22"/>
          <w:lang w:val="es-ES"/>
        </w:rPr>
      </w:pPr>
    </w:p>
    <w:p w:rsidR="00A4726E" w:rsidRPr="00895F32" w:rsidRDefault="00B8239C" w:rsidP="00B8239C">
      <w:pPr>
        <w:pStyle w:val="Ttol1"/>
        <w:rPr>
          <w:lang w:val="es-ES"/>
        </w:rPr>
      </w:pPr>
      <w:bookmarkStart w:id="6" w:name="_Toc510512491"/>
      <w:bookmarkStart w:id="7" w:name="_Toc120606294"/>
      <w:r w:rsidRPr="00895F32">
        <w:rPr>
          <w:lang w:val="es-ES"/>
        </w:rPr>
        <w:t xml:space="preserve">4. </w:t>
      </w:r>
      <w:r w:rsidR="003E11C2" w:rsidRPr="00895F32">
        <w:rPr>
          <w:lang w:val="es-ES"/>
        </w:rPr>
        <w:t xml:space="preserve">OBLIGACIONES </w:t>
      </w:r>
      <w:r w:rsidR="001D0246" w:rsidRPr="00895F32">
        <w:rPr>
          <w:lang w:val="es-ES"/>
        </w:rPr>
        <w:t>DEL PERSONAL DE VIGILANCIA</w:t>
      </w:r>
      <w:bookmarkEnd w:id="6"/>
      <w:bookmarkEnd w:id="7"/>
    </w:p>
    <w:p w:rsidR="0004653E" w:rsidRPr="00895F32" w:rsidRDefault="0004653E" w:rsidP="00B5335A">
      <w:pPr>
        <w:jc w:val="both"/>
        <w:rPr>
          <w:rFonts w:ascii="Arial" w:hAnsi="Arial" w:cs="Arial"/>
          <w:sz w:val="22"/>
          <w:szCs w:val="22"/>
          <w:lang w:val="es-ES"/>
        </w:rPr>
      </w:pPr>
    </w:p>
    <w:p w:rsidR="00CB64BD" w:rsidRPr="00895F32" w:rsidRDefault="00CB64BD" w:rsidP="00CB64BD">
      <w:pPr>
        <w:numPr>
          <w:ilvl w:val="0"/>
          <w:numId w:val="34"/>
        </w:numPr>
        <w:jc w:val="both"/>
        <w:rPr>
          <w:rFonts w:ascii="Arial" w:hAnsi="Arial" w:cs="Arial"/>
          <w:sz w:val="22"/>
          <w:szCs w:val="22"/>
          <w:lang w:val="es-ES"/>
        </w:rPr>
      </w:pPr>
      <w:r w:rsidRPr="00895F32">
        <w:rPr>
          <w:rFonts w:ascii="Arial" w:hAnsi="Arial" w:cs="Arial"/>
          <w:sz w:val="22"/>
          <w:szCs w:val="22"/>
          <w:lang w:val="es-ES"/>
        </w:rPr>
        <w:t>Estar habilitados con la autorización administrativa preceptiva, con las características y preparación adecuadas, así como con el conocimiento suficiente, tanto a nivel teórico como</w:t>
      </w:r>
      <w:r w:rsidRPr="00895F32">
        <w:rPr>
          <w:rFonts w:ascii="Arial" w:hAnsi="Arial" w:cs="Arial"/>
          <w:vanish/>
          <w:sz w:val="22"/>
          <w:szCs w:val="22"/>
          <w:lang w:val="es-ES"/>
        </w:rPr>
        <w:t>&lt;A[como|cómo]&gt;</w:t>
      </w:r>
      <w:r w:rsidRPr="00895F32">
        <w:rPr>
          <w:rFonts w:ascii="Arial" w:hAnsi="Arial" w:cs="Arial"/>
          <w:sz w:val="22"/>
          <w:szCs w:val="22"/>
          <w:lang w:val="es-ES"/>
        </w:rPr>
        <w:t xml:space="preserve"> práctico, del servicio a realizar, que asegure el correcto desarrollo del servicio.</w:t>
      </w:r>
    </w:p>
    <w:p w:rsidR="00177D1F" w:rsidRPr="00895F32" w:rsidRDefault="00177D1F" w:rsidP="00B5335A">
      <w:pPr>
        <w:jc w:val="both"/>
        <w:rPr>
          <w:rFonts w:ascii="Arial" w:hAnsi="Arial" w:cs="Arial"/>
          <w:sz w:val="22"/>
          <w:szCs w:val="22"/>
          <w:lang w:val="es-ES"/>
        </w:rPr>
      </w:pPr>
    </w:p>
    <w:p w:rsidR="00177D1F" w:rsidRPr="00895F32" w:rsidRDefault="00177D1F" w:rsidP="00177D1F">
      <w:pPr>
        <w:numPr>
          <w:ilvl w:val="0"/>
          <w:numId w:val="34"/>
        </w:numPr>
        <w:jc w:val="both"/>
        <w:rPr>
          <w:rFonts w:ascii="Arial" w:hAnsi="Arial" w:cs="Arial"/>
          <w:sz w:val="22"/>
          <w:szCs w:val="22"/>
          <w:lang w:val="es-ES"/>
        </w:rPr>
      </w:pPr>
      <w:r w:rsidRPr="00895F32">
        <w:rPr>
          <w:rFonts w:ascii="Arial" w:hAnsi="Arial" w:cs="Arial"/>
          <w:sz w:val="22"/>
          <w:szCs w:val="22"/>
          <w:lang w:val="es-ES"/>
        </w:rPr>
        <w:t xml:space="preserve">En su caso, comunicar a la empresa a </w:t>
      </w:r>
      <w:r w:rsidR="00B5335A" w:rsidRPr="00895F32">
        <w:rPr>
          <w:rFonts w:ascii="Arial" w:hAnsi="Arial" w:cs="Arial"/>
          <w:sz w:val="22"/>
          <w:szCs w:val="22"/>
          <w:lang w:val="es-ES"/>
        </w:rPr>
        <w:t>qué</w:t>
      </w:r>
      <w:r w:rsidRPr="00895F32">
        <w:rPr>
          <w:rFonts w:ascii="Arial" w:hAnsi="Arial" w:cs="Arial"/>
          <w:sz w:val="22"/>
          <w:szCs w:val="22"/>
          <w:lang w:val="es-ES"/>
        </w:rPr>
        <w:t xml:space="preserve"> pertenece, con la máxima antelación posible, la imposibilidad de efectuar el servicio y sus causas</w:t>
      </w:r>
      <w:r w:rsidR="004B2935" w:rsidRPr="00895F32">
        <w:rPr>
          <w:rFonts w:ascii="Arial" w:hAnsi="Arial" w:cs="Arial"/>
          <w:sz w:val="22"/>
          <w:szCs w:val="22"/>
          <w:lang w:val="es-ES"/>
        </w:rPr>
        <w:t>,</w:t>
      </w:r>
      <w:r w:rsidRPr="00895F32">
        <w:rPr>
          <w:rFonts w:ascii="Arial" w:hAnsi="Arial" w:cs="Arial"/>
          <w:sz w:val="22"/>
          <w:szCs w:val="22"/>
          <w:lang w:val="es-ES"/>
        </w:rPr>
        <w:t xml:space="preserve"> a fin de que la empresa tome las medidas adecuadas para garantizar la prestación de aquel. </w:t>
      </w:r>
    </w:p>
    <w:p w:rsidR="001D0246" w:rsidRPr="00895F32" w:rsidRDefault="001D0246" w:rsidP="002D72B9">
      <w:pPr>
        <w:jc w:val="both"/>
        <w:rPr>
          <w:rFonts w:ascii="Arial" w:hAnsi="Arial" w:cs="Arial"/>
          <w:sz w:val="22"/>
          <w:szCs w:val="22"/>
          <w:lang w:val="es-ES"/>
        </w:rPr>
      </w:pPr>
    </w:p>
    <w:p w:rsidR="001D0246" w:rsidRPr="00895F32" w:rsidRDefault="001D0246"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Cumplir y hacer cumplir todas las órdenes e instrucciones contenidas en estas prescripciones técnicas.</w:t>
      </w:r>
    </w:p>
    <w:p w:rsidR="001D0246" w:rsidRPr="00895F32" w:rsidRDefault="001D0246" w:rsidP="00B5335A">
      <w:pPr>
        <w:jc w:val="both"/>
        <w:rPr>
          <w:rFonts w:ascii="Arial" w:hAnsi="Arial" w:cs="Arial"/>
          <w:sz w:val="22"/>
          <w:szCs w:val="22"/>
          <w:lang w:val="es-ES"/>
        </w:rPr>
      </w:pPr>
    </w:p>
    <w:p w:rsidR="001D0246" w:rsidRPr="00895F32" w:rsidRDefault="001D0246"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Conocer esmeradamente todos los aspectos del servicio que tiene que desarrollar.</w:t>
      </w:r>
    </w:p>
    <w:p w:rsidR="001D0246" w:rsidRPr="00895F32" w:rsidRDefault="001D0246" w:rsidP="00B5335A">
      <w:pPr>
        <w:jc w:val="both"/>
        <w:rPr>
          <w:rFonts w:ascii="Arial" w:hAnsi="Arial" w:cs="Arial"/>
          <w:sz w:val="22"/>
          <w:szCs w:val="22"/>
          <w:lang w:val="es-ES"/>
        </w:rPr>
      </w:pPr>
    </w:p>
    <w:p w:rsidR="001D0246" w:rsidRPr="00895F32" w:rsidRDefault="001D0246"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Velar por las instalaciones a su cargo y p</w:t>
      </w:r>
      <w:r w:rsidRPr="00895F32">
        <w:rPr>
          <w:rFonts w:ascii="Arial" w:hAnsi="Arial" w:cs="Arial"/>
          <w:vanish/>
          <w:sz w:val="22"/>
          <w:szCs w:val="22"/>
          <w:lang w:val="es-ES"/>
        </w:rPr>
        <w:t>&lt;A[para|por]&gt;</w:t>
      </w:r>
      <w:r w:rsidR="001664A7" w:rsidRPr="00895F32">
        <w:rPr>
          <w:rFonts w:ascii="Arial" w:hAnsi="Arial" w:cs="Arial"/>
          <w:sz w:val="22"/>
          <w:szCs w:val="22"/>
          <w:lang w:val="es-ES"/>
        </w:rPr>
        <w:t>or</w:t>
      </w:r>
      <w:r w:rsidRPr="00895F32">
        <w:rPr>
          <w:rFonts w:ascii="Arial" w:hAnsi="Arial" w:cs="Arial"/>
          <w:sz w:val="22"/>
          <w:szCs w:val="22"/>
          <w:lang w:val="es-ES"/>
        </w:rPr>
        <w:t xml:space="preserve"> las personas y bienes que haya en estas.</w:t>
      </w:r>
    </w:p>
    <w:p w:rsidR="001D0246" w:rsidRPr="00895F32" w:rsidRDefault="001D0246" w:rsidP="00B5335A">
      <w:pPr>
        <w:jc w:val="both"/>
        <w:rPr>
          <w:rFonts w:ascii="Arial" w:hAnsi="Arial" w:cs="Arial"/>
          <w:sz w:val="22"/>
          <w:szCs w:val="22"/>
          <w:lang w:val="es-ES"/>
        </w:rPr>
      </w:pPr>
    </w:p>
    <w:p w:rsidR="001D0246" w:rsidRPr="00895F32" w:rsidRDefault="001D0246"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Controlar los equipos de detección, de los cuales será responsable, encargarse de su supervisión, funcionamiento y control. Cuando detecte cualquier anomalía en los sistemas de seguridad y comunicación interna instalados, lo comunicará al responsable de</w:t>
      </w:r>
      <w:r w:rsidR="00E06A7F" w:rsidRPr="00895F32">
        <w:rPr>
          <w:rFonts w:ascii="Arial" w:hAnsi="Arial" w:cs="Arial"/>
          <w:sz w:val="22"/>
          <w:szCs w:val="22"/>
          <w:lang w:val="es-ES"/>
        </w:rPr>
        <w:t xml:space="preserve">l contrato </w:t>
      </w:r>
      <w:r w:rsidR="00CF45F8" w:rsidRPr="00895F32">
        <w:rPr>
          <w:rFonts w:ascii="Arial" w:hAnsi="Arial" w:cs="Arial"/>
          <w:sz w:val="22"/>
          <w:szCs w:val="22"/>
          <w:lang w:val="es-ES"/>
        </w:rPr>
        <w:t>del Departamento/entidad/organismo</w:t>
      </w:r>
      <w:r w:rsidR="00CF45F8" w:rsidRPr="00895F32">
        <w:rPr>
          <w:rFonts w:ascii="Arial" w:hAnsi="Arial" w:cs="Arial"/>
          <w:b/>
          <w:sz w:val="22"/>
          <w:szCs w:val="22"/>
          <w:lang w:val="es-ES"/>
        </w:rPr>
        <w:t xml:space="preserve"> </w:t>
      </w:r>
      <w:r w:rsidR="00E06A7F" w:rsidRPr="00895F32">
        <w:rPr>
          <w:rFonts w:ascii="Arial" w:hAnsi="Arial" w:cs="Arial"/>
          <w:sz w:val="22"/>
          <w:szCs w:val="22"/>
          <w:lang w:val="es-ES"/>
        </w:rPr>
        <w:t>(</w:t>
      </w:r>
      <w:r w:rsidR="00B5335A" w:rsidRPr="00895F32">
        <w:rPr>
          <w:rFonts w:ascii="Arial" w:hAnsi="Arial" w:cs="Arial"/>
          <w:sz w:val="22"/>
          <w:szCs w:val="22"/>
          <w:lang w:val="es-ES"/>
        </w:rPr>
        <w:t>de ahora en adelante</w:t>
      </w:r>
      <w:r w:rsidR="00E06A7F" w:rsidRPr="00895F32">
        <w:rPr>
          <w:rFonts w:ascii="Arial" w:hAnsi="Arial" w:cs="Arial"/>
          <w:sz w:val="22"/>
          <w:szCs w:val="22"/>
          <w:lang w:val="es-ES"/>
        </w:rPr>
        <w:t>, RC</w:t>
      </w:r>
      <w:r w:rsidRPr="00895F32">
        <w:rPr>
          <w:rFonts w:ascii="Arial" w:hAnsi="Arial" w:cs="Arial"/>
          <w:sz w:val="22"/>
          <w:szCs w:val="22"/>
          <w:lang w:val="es-ES"/>
        </w:rPr>
        <w:t>).</w:t>
      </w:r>
    </w:p>
    <w:p w:rsidR="001D0246" w:rsidRPr="00895F32" w:rsidRDefault="001D0246" w:rsidP="00B5335A">
      <w:pPr>
        <w:jc w:val="both"/>
        <w:rPr>
          <w:rFonts w:ascii="Arial" w:hAnsi="Arial" w:cs="Arial"/>
          <w:sz w:val="22"/>
          <w:szCs w:val="22"/>
          <w:lang w:val="es-ES"/>
        </w:rPr>
      </w:pPr>
    </w:p>
    <w:p w:rsidR="001D0246" w:rsidRPr="00895F32" w:rsidRDefault="0004653E"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En caso de disponer, estar pendiente del monitor de seguridad desde donde recibirá imágenes de las diferentes cámaras instaladas en diferentes puntos del edificio.</w:t>
      </w:r>
    </w:p>
    <w:p w:rsidR="0004653E" w:rsidRPr="00895F32" w:rsidRDefault="0004653E" w:rsidP="00B5335A">
      <w:pPr>
        <w:jc w:val="both"/>
        <w:rPr>
          <w:rFonts w:ascii="Arial" w:hAnsi="Arial" w:cs="Arial"/>
          <w:sz w:val="22"/>
          <w:szCs w:val="22"/>
          <w:lang w:val="es-ES"/>
        </w:rPr>
      </w:pPr>
    </w:p>
    <w:p w:rsidR="0004653E" w:rsidRPr="00895F32" w:rsidRDefault="00654BC8"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Formar parte del equipo de autop</w:t>
      </w:r>
      <w:r w:rsidR="0004653E" w:rsidRPr="00895F32">
        <w:rPr>
          <w:rFonts w:ascii="Arial" w:hAnsi="Arial" w:cs="Arial"/>
          <w:sz w:val="22"/>
          <w:szCs w:val="22"/>
          <w:lang w:val="es-ES"/>
        </w:rPr>
        <w:t>rotección</w:t>
      </w:r>
      <w:r w:rsidR="008E0BF9" w:rsidRPr="00895F32">
        <w:rPr>
          <w:rFonts w:ascii="Arial" w:hAnsi="Arial" w:cs="Arial"/>
          <w:sz w:val="22"/>
          <w:szCs w:val="22"/>
          <w:lang w:val="es-ES"/>
        </w:rPr>
        <w:t xml:space="preserve"> de las instalaciones</w:t>
      </w:r>
      <w:r w:rsidR="0004653E" w:rsidRPr="00895F32">
        <w:rPr>
          <w:rFonts w:ascii="Arial" w:hAnsi="Arial" w:cs="Arial"/>
          <w:sz w:val="22"/>
          <w:szCs w:val="22"/>
          <w:lang w:val="es-ES"/>
        </w:rPr>
        <w:t xml:space="preserve">. En caso de alarma o emergencia, tendrá que seguir las indicaciones del plan de emergencia del edificio y las instrucciones de la </w:t>
      </w:r>
      <w:r w:rsidR="001664A7" w:rsidRPr="00895F32">
        <w:rPr>
          <w:rFonts w:ascii="Arial" w:hAnsi="Arial" w:cs="Arial"/>
          <w:sz w:val="22"/>
          <w:szCs w:val="22"/>
          <w:lang w:val="es-ES"/>
        </w:rPr>
        <w:t>jefe</w:t>
      </w:r>
      <w:r w:rsidR="0004653E" w:rsidRPr="00895F32">
        <w:rPr>
          <w:rFonts w:ascii="Arial" w:hAnsi="Arial" w:cs="Arial"/>
          <w:vanish/>
          <w:sz w:val="22"/>
          <w:szCs w:val="22"/>
          <w:lang w:val="es-ES"/>
        </w:rPr>
        <w:t>&lt;A[cabeza|cabo|jefe]&gt;</w:t>
      </w:r>
      <w:r w:rsidR="0004653E" w:rsidRPr="00895F32">
        <w:rPr>
          <w:rFonts w:ascii="Arial" w:hAnsi="Arial" w:cs="Arial"/>
          <w:sz w:val="22"/>
          <w:szCs w:val="22"/>
          <w:lang w:val="es-ES"/>
        </w:rPr>
        <w:t xml:space="preserve"> de emergencia y de la </w:t>
      </w:r>
      <w:r w:rsidR="001664A7" w:rsidRPr="00895F32">
        <w:rPr>
          <w:rFonts w:ascii="Arial" w:hAnsi="Arial" w:cs="Arial"/>
          <w:sz w:val="22"/>
          <w:szCs w:val="22"/>
          <w:lang w:val="es-ES"/>
        </w:rPr>
        <w:t>jefe</w:t>
      </w:r>
      <w:r w:rsidR="0004653E" w:rsidRPr="00895F32">
        <w:rPr>
          <w:rFonts w:ascii="Arial" w:hAnsi="Arial" w:cs="Arial"/>
          <w:vanish/>
          <w:sz w:val="22"/>
          <w:szCs w:val="22"/>
          <w:lang w:val="es-ES"/>
        </w:rPr>
        <w:t>&lt;A[cabeza|cabo|jefe]&gt;</w:t>
      </w:r>
      <w:r w:rsidR="0004653E" w:rsidRPr="00895F32">
        <w:rPr>
          <w:rFonts w:ascii="Arial" w:hAnsi="Arial" w:cs="Arial"/>
          <w:sz w:val="22"/>
          <w:szCs w:val="22"/>
          <w:lang w:val="es-ES"/>
        </w:rPr>
        <w:t xml:space="preserve"> de intervención.</w:t>
      </w:r>
    </w:p>
    <w:p w:rsidR="0004653E" w:rsidRPr="00895F32" w:rsidRDefault="0004653E" w:rsidP="00547554">
      <w:pPr>
        <w:jc w:val="both"/>
        <w:rPr>
          <w:rFonts w:ascii="Arial" w:hAnsi="Arial" w:cs="Arial"/>
          <w:sz w:val="22"/>
          <w:szCs w:val="22"/>
          <w:lang w:val="es-ES"/>
        </w:rPr>
      </w:pPr>
    </w:p>
    <w:p w:rsidR="0004653E" w:rsidRPr="00895F32" w:rsidRDefault="0004653E" w:rsidP="00B5335A">
      <w:pPr>
        <w:numPr>
          <w:ilvl w:val="0"/>
          <w:numId w:val="11"/>
        </w:numPr>
        <w:jc w:val="both"/>
        <w:rPr>
          <w:rFonts w:ascii="Arial" w:hAnsi="Arial" w:cs="Arial"/>
          <w:sz w:val="22"/>
          <w:szCs w:val="22"/>
          <w:lang w:val="es-ES"/>
        </w:rPr>
      </w:pPr>
      <w:r w:rsidRPr="00895F32">
        <w:rPr>
          <w:rFonts w:ascii="Arial" w:hAnsi="Arial" w:cs="Arial"/>
          <w:sz w:val="22"/>
          <w:szCs w:val="22"/>
          <w:lang w:val="es-ES"/>
        </w:rPr>
        <w:t xml:space="preserve">Llevar </w:t>
      </w:r>
      <w:r w:rsidR="00A01A51" w:rsidRPr="00895F32">
        <w:rPr>
          <w:rFonts w:ascii="Arial" w:hAnsi="Arial" w:cs="Arial"/>
          <w:sz w:val="22"/>
          <w:szCs w:val="22"/>
          <w:lang w:val="es-ES"/>
        </w:rPr>
        <w:t>el distintivo</w:t>
      </w:r>
      <w:r w:rsidRPr="00895F32">
        <w:rPr>
          <w:rFonts w:ascii="Arial" w:hAnsi="Arial" w:cs="Arial"/>
          <w:sz w:val="22"/>
          <w:szCs w:val="22"/>
          <w:lang w:val="es-ES"/>
        </w:rPr>
        <w:t xml:space="preserve"> de identificación de manera visible e identificarse ante las fuerzas de orden público y </w:t>
      </w:r>
      <w:r w:rsidR="004B2935" w:rsidRPr="00895F32">
        <w:rPr>
          <w:rFonts w:ascii="Arial" w:hAnsi="Arial" w:cs="Arial"/>
          <w:sz w:val="22"/>
          <w:szCs w:val="22"/>
          <w:lang w:val="es-ES"/>
        </w:rPr>
        <w:t>d</w:t>
      </w:r>
      <w:r w:rsidRPr="00895F32">
        <w:rPr>
          <w:rFonts w:ascii="Arial" w:hAnsi="Arial" w:cs="Arial"/>
          <w:sz w:val="22"/>
          <w:szCs w:val="22"/>
          <w:lang w:val="es-ES"/>
        </w:rPr>
        <w:t xml:space="preserve">e los ciudadanos afectados con la tarjeta de identificación </w:t>
      </w:r>
      <w:r w:rsidR="00A01A51" w:rsidRPr="00895F32">
        <w:rPr>
          <w:rFonts w:ascii="Arial" w:hAnsi="Arial" w:cs="Arial"/>
          <w:sz w:val="22"/>
          <w:szCs w:val="22"/>
          <w:lang w:val="es-ES"/>
        </w:rPr>
        <w:t>profesional (</w:t>
      </w:r>
      <w:r w:rsidR="001664A7" w:rsidRPr="00895F32">
        <w:rPr>
          <w:rFonts w:ascii="Arial" w:hAnsi="Arial" w:cs="Arial"/>
          <w:sz w:val="22"/>
          <w:szCs w:val="22"/>
          <w:lang w:val="es-ES"/>
        </w:rPr>
        <w:t>TIP</w:t>
      </w:r>
      <w:r w:rsidR="00A01A51" w:rsidRPr="00895F32">
        <w:rPr>
          <w:rFonts w:ascii="Arial" w:hAnsi="Arial" w:cs="Arial"/>
          <w:sz w:val="22"/>
          <w:szCs w:val="22"/>
          <w:lang w:val="es-ES"/>
        </w:rPr>
        <w:t xml:space="preserve">) cuando </w:t>
      </w:r>
      <w:r w:rsidR="004B2935" w:rsidRPr="00895F32">
        <w:rPr>
          <w:rFonts w:ascii="Arial" w:hAnsi="Arial" w:cs="Arial"/>
          <w:sz w:val="22"/>
          <w:szCs w:val="22"/>
          <w:lang w:val="es-ES"/>
        </w:rPr>
        <w:t xml:space="preserve">les </w:t>
      </w:r>
      <w:r w:rsidR="00A01A51" w:rsidRPr="00895F32">
        <w:rPr>
          <w:rFonts w:ascii="Arial" w:hAnsi="Arial" w:cs="Arial"/>
          <w:sz w:val="22"/>
          <w:szCs w:val="22"/>
          <w:lang w:val="es-ES"/>
        </w:rPr>
        <w:t>sea requerido.</w:t>
      </w:r>
    </w:p>
    <w:p w:rsidR="00A01A51" w:rsidRPr="00895F32" w:rsidRDefault="00A01A51" w:rsidP="00A01A51">
      <w:pPr>
        <w:jc w:val="both"/>
        <w:rPr>
          <w:rFonts w:ascii="Arial" w:hAnsi="Arial" w:cs="Arial"/>
          <w:sz w:val="22"/>
          <w:szCs w:val="22"/>
          <w:lang w:val="es-ES"/>
        </w:rPr>
      </w:pPr>
    </w:p>
    <w:p w:rsidR="0004653E" w:rsidRPr="00895F32" w:rsidRDefault="0004653E" w:rsidP="002D72B9">
      <w:pPr>
        <w:numPr>
          <w:ilvl w:val="0"/>
          <w:numId w:val="11"/>
        </w:numPr>
        <w:jc w:val="both"/>
        <w:rPr>
          <w:rFonts w:ascii="Arial" w:hAnsi="Arial" w:cs="Arial"/>
          <w:sz w:val="22"/>
          <w:szCs w:val="22"/>
          <w:lang w:val="es-ES"/>
        </w:rPr>
      </w:pPr>
      <w:r w:rsidRPr="00895F32">
        <w:rPr>
          <w:rFonts w:ascii="Arial" w:hAnsi="Arial" w:cs="Arial"/>
          <w:sz w:val="22"/>
          <w:szCs w:val="22"/>
          <w:lang w:val="es-ES"/>
        </w:rPr>
        <w:t>Mantener en adecuado estado y orden las dependencias que les sean asignadas y conservar en las mejores condiciones de funcionamiento todo el material y equipamiento asignado al servicio.</w:t>
      </w:r>
    </w:p>
    <w:p w:rsidR="0004653E" w:rsidRPr="00895F32" w:rsidRDefault="0004653E" w:rsidP="00B5335A">
      <w:pPr>
        <w:jc w:val="both"/>
        <w:rPr>
          <w:rFonts w:ascii="Arial" w:hAnsi="Arial" w:cs="Arial"/>
          <w:sz w:val="22"/>
          <w:szCs w:val="22"/>
          <w:lang w:val="es-ES"/>
        </w:rPr>
      </w:pPr>
    </w:p>
    <w:p w:rsidR="0004653E" w:rsidRPr="00895F32" w:rsidRDefault="0004653E" w:rsidP="002D72B9">
      <w:pPr>
        <w:numPr>
          <w:ilvl w:val="0"/>
          <w:numId w:val="11"/>
        </w:numPr>
        <w:jc w:val="both"/>
        <w:rPr>
          <w:rFonts w:ascii="Arial" w:hAnsi="Arial" w:cs="Arial"/>
          <w:sz w:val="22"/>
          <w:szCs w:val="22"/>
          <w:lang w:val="es-ES"/>
        </w:rPr>
      </w:pPr>
      <w:r w:rsidRPr="00895F32">
        <w:rPr>
          <w:rFonts w:ascii="Arial" w:hAnsi="Arial" w:cs="Arial"/>
          <w:sz w:val="22"/>
          <w:szCs w:val="22"/>
          <w:lang w:val="es-ES"/>
        </w:rPr>
        <w:t>Asegurar y proteger los canales o instrumentos de comunicación para la realización del servicio, tanto los ordinarios como aquellos considerados de emergencia.</w:t>
      </w:r>
    </w:p>
    <w:p w:rsidR="0004653E" w:rsidRPr="00895F32" w:rsidRDefault="0004653E" w:rsidP="00B5335A">
      <w:pPr>
        <w:jc w:val="both"/>
        <w:rPr>
          <w:rFonts w:ascii="Arial" w:hAnsi="Arial" w:cs="Arial"/>
          <w:sz w:val="22"/>
          <w:szCs w:val="22"/>
          <w:lang w:val="es-ES"/>
        </w:rPr>
      </w:pPr>
    </w:p>
    <w:p w:rsidR="0004653E" w:rsidRPr="00895F32" w:rsidRDefault="0004653E" w:rsidP="002D72B9">
      <w:pPr>
        <w:numPr>
          <w:ilvl w:val="0"/>
          <w:numId w:val="11"/>
        </w:numPr>
        <w:jc w:val="both"/>
        <w:rPr>
          <w:rFonts w:ascii="Arial" w:hAnsi="Arial" w:cs="Arial"/>
          <w:sz w:val="22"/>
          <w:szCs w:val="22"/>
          <w:lang w:val="es-ES"/>
        </w:rPr>
      </w:pPr>
      <w:r w:rsidRPr="00895F32">
        <w:rPr>
          <w:rFonts w:ascii="Arial" w:hAnsi="Arial" w:cs="Arial"/>
          <w:sz w:val="22"/>
          <w:szCs w:val="22"/>
          <w:lang w:val="es-ES"/>
        </w:rPr>
        <w:t>Relacionarse en lengua catalana para el ejercicio de las funciones propias del servicio.</w:t>
      </w:r>
    </w:p>
    <w:p w:rsidR="0004653E" w:rsidRPr="00895F32" w:rsidRDefault="0004653E" w:rsidP="00B5335A">
      <w:pPr>
        <w:jc w:val="both"/>
        <w:rPr>
          <w:rFonts w:ascii="Arial" w:hAnsi="Arial" w:cs="Arial"/>
          <w:sz w:val="22"/>
          <w:szCs w:val="22"/>
          <w:lang w:val="es-ES"/>
        </w:rPr>
      </w:pPr>
    </w:p>
    <w:p w:rsidR="0004653E" w:rsidRPr="00895F32" w:rsidRDefault="0004653E" w:rsidP="002D72B9">
      <w:pPr>
        <w:numPr>
          <w:ilvl w:val="0"/>
          <w:numId w:val="11"/>
        </w:numPr>
        <w:jc w:val="both"/>
        <w:rPr>
          <w:rFonts w:ascii="Arial" w:hAnsi="Arial" w:cs="Arial"/>
          <w:sz w:val="22"/>
          <w:szCs w:val="22"/>
          <w:lang w:val="es-ES"/>
        </w:rPr>
      </w:pPr>
      <w:r w:rsidRPr="00895F32">
        <w:rPr>
          <w:rFonts w:ascii="Arial" w:hAnsi="Arial" w:cs="Arial"/>
          <w:sz w:val="22"/>
          <w:szCs w:val="22"/>
          <w:lang w:val="es-ES"/>
        </w:rPr>
        <w:t>Ejecutar el control del personal</w:t>
      </w:r>
      <w:r w:rsidR="00A01A51" w:rsidRPr="00895F32">
        <w:rPr>
          <w:rFonts w:ascii="Arial" w:hAnsi="Arial" w:cs="Arial"/>
          <w:sz w:val="22"/>
          <w:szCs w:val="22"/>
          <w:lang w:val="es-ES"/>
        </w:rPr>
        <w:t xml:space="preserve"> y</w:t>
      </w:r>
      <w:r w:rsidRPr="00895F32">
        <w:rPr>
          <w:rFonts w:ascii="Arial" w:hAnsi="Arial" w:cs="Arial"/>
          <w:sz w:val="22"/>
          <w:szCs w:val="22"/>
          <w:lang w:val="es-ES"/>
        </w:rPr>
        <w:t xml:space="preserve"> los paquetes de la forma más educada y discreta posible.</w:t>
      </w:r>
    </w:p>
    <w:p w:rsidR="0004653E" w:rsidRPr="00895F32" w:rsidRDefault="0004653E" w:rsidP="00B5335A">
      <w:pPr>
        <w:jc w:val="both"/>
        <w:rPr>
          <w:rFonts w:ascii="Arial" w:hAnsi="Arial" w:cs="Arial"/>
          <w:sz w:val="22"/>
          <w:szCs w:val="22"/>
          <w:lang w:val="es-ES"/>
        </w:rPr>
      </w:pPr>
    </w:p>
    <w:p w:rsidR="0004653E" w:rsidRPr="00895F32" w:rsidRDefault="0004653E" w:rsidP="002D72B9">
      <w:pPr>
        <w:numPr>
          <w:ilvl w:val="0"/>
          <w:numId w:val="11"/>
        </w:numPr>
        <w:jc w:val="both"/>
        <w:rPr>
          <w:rFonts w:ascii="Arial" w:hAnsi="Arial" w:cs="Arial"/>
          <w:sz w:val="22"/>
          <w:szCs w:val="22"/>
          <w:lang w:val="es-ES"/>
        </w:rPr>
      </w:pPr>
      <w:r w:rsidRPr="00895F32">
        <w:rPr>
          <w:rFonts w:ascii="Arial" w:hAnsi="Arial" w:cs="Arial"/>
          <w:sz w:val="22"/>
          <w:szCs w:val="22"/>
          <w:lang w:val="es-ES"/>
        </w:rPr>
        <w:t>Tener una conducta amable, firme, decidida y serena, no haciendo uso de formas y actitudes inadecuadas en sus intervenciones.</w:t>
      </w:r>
    </w:p>
    <w:p w:rsidR="0004653E" w:rsidRPr="00895F32" w:rsidRDefault="0004653E" w:rsidP="00B5335A">
      <w:pPr>
        <w:jc w:val="both"/>
        <w:rPr>
          <w:rFonts w:ascii="Arial" w:hAnsi="Arial" w:cs="Arial"/>
          <w:sz w:val="22"/>
          <w:szCs w:val="22"/>
          <w:lang w:val="es-ES"/>
        </w:rPr>
      </w:pPr>
    </w:p>
    <w:p w:rsidR="0004653E" w:rsidRPr="00895F32" w:rsidRDefault="0004653E"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 xml:space="preserve">Respetar y hacerse respetar </w:t>
      </w:r>
      <w:r w:rsidR="003A1BA5" w:rsidRPr="00895F32">
        <w:rPr>
          <w:rFonts w:ascii="Arial" w:hAnsi="Arial" w:cs="Arial"/>
          <w:sz w:val="22"/>
          <w:szCs w:val="22"/>
          <w:lang w:val="es-ES"/>
        </w:rPr>
        <w:t>por</w:t>
      </w:r>
      <w:r w:rsidRPr="00895F32">
        <w:rPr>
          <w:rFonts w:ascii="Arial" w:hAnsi="Arial" w:cs="Arial"/>
          <w:sz w:val="22"/>
          <w:szCs w:val="22"/>
          <w:lang w:val="es-ES"/>
        </w:rPr>
        <w:t xml:space="preserve"> todas las personas, utilizando la comprensión y la diplomacia en las situaciones delicadas.</w:t>
      </w:r>
    </w:p>
    <w:p w:rsidR="0004653E" w:rsidRPr="00895F32" w:rsidRDefault="0004653E" w:rsidP="00B5335A">
      <w:pPr>
        <w:jc w:val="both"/>
        <w:rPr>
          <w:rFonts w:ascii="Arial" w:hAnsi="Arial" w:cs="Arial"/>
          <w:sz w:val="22"/>
          <w:szCs w:val="22"/>
          <w:lang w:val="es-ES"/>
        </w:rPr>
      </w:pPr>
    </w:p>
    <w:p w:rsidR="0004653E" w:rsidRPr="00895F32" w:rsidRDefault="0004653E"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 xml:space="preserve">Tomar las medidas de seguridad </w:t>
      </w:r>
      <w:r w:rsidR="00025EF1" w:rsidRPr="00895F32">
        <w:rPr>
          <w:rFonts w:ascii="Arial" w:hAnsi="Arial" w:cs="Arial"/>
          <w:sz w:val="22"/>
          <w:szCs w:val="22"/>
          <w:lang w:val="es-ES"/>
        </w:rPr>
        <w:t>oportunas</w:t>
      </w:r>
      <w:r w:rsidRPr="00895F32">
        <w:rPr>
          <w:rFonts w:ascii="Arial" w:hAnsi="Arial" w:cs="Arial"/>
          <w:sz w:val="22"/>
          <w:szCs w:val="22"/>
          <w:lang w:val="es-ES"/>
        </w:rPr>
        <w:t xml:space="preserve"> cuando algún hecho o acto les resulte sospechoso.</w:t>
      </w:r>
    </w:p>
    <w:p w:rsidR="0004653E" w:rsidRPr="00895F32" w:rsidRDefault="0004653E" w:rsidP="00B5335A">
      <w:pPr>
        <w:jc w:val="both"/>
        <w:rPr>
          <w:rFonts w:ascii="Arial" w:hAnsi="Arial" w:cs="Arial"/>
          <w:sz w:val="22"/>
          <w:szCs w:val="22"/>
          <w:lang w:val="es-ES"/>
        </w:rPr>
      </w:pPr>
    </w:p>
    <w:p w:rsidR="0004653E" w:rsidRPr="00895F32" w:rsidRDefault="0004653E"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Dar con la máxima corrección y clarid</w:t>
      </w:r>
      <w:r w:rsidR="00177D1F" w:rsidRPr="00895F32">
        <w:rPr>
          <w:rFonts w:ascii="Arial" w:hAnsi="Arial" w:cs="Arial"/>
          <w:sz w:val="22"/>
          <w:szCs w:val="22"/>
          <w:lang w:val="es-ES"/>
        </w:rPr>
        <w:t xml:space="preserve">ad las informaciones que los </w:t>
      </w:r>
      <w:r w:rsidRPr="00895F32">
        <w:rPr>
          <w:rFonts w:ascii="Arial" w:hAnsi="Arial" w:cs="Arial"/>
          <w:sz w:val="22"/>
          <w:szCs w:val="22"/>
          <w:lang w:val="es-ES"/>
        </w:rPr>
        <w:t xml:space="preserve">soliciten y que no constituyan secreto profesional o violación de las normas generales de seguridad, </w:t>
      </w:r>
      <w:r w:rsidR="00C63466" w:rsidRPr="00895F32">
        <w:rPr>
          <w:rFonts w:ascii="Arial" w:hAnsi="Arial" w:cs="Arial"/>
          <w:sz w:val="22"/>
          <w:szCs w:val="22"/>
          <w:lang w:val="es-ES"/>
        </w:rPr>
        <w:t>en este caso</w:t>
      </w:r>
      <w:r w:rsidRPr="00895F32">
        <w:rPr>
          <w:rFonts w:ascii="Arial" w:hAnsi="Arial" w:cs="Arial"/>
          <w:sz w:val="22"/>
          <w:szCs w:val="22"/>
          <w:lang w:val="es-ES"/>
        </w:rPr>
        <w:t xml:space="preserve"> se abstendrá</w:t>
      </w:r>
      <w:r w:rsidR="00B07B03" w:rsidRPr="00895F32">
        <w:rPr>
          <w:rFonts w:ascii="Arial" w:hAnsi="Arial" w:cs="Arial"/>
          <w:sz w:val="22"/>
          <w:szCs w:val="22"/>
          <w:lang w:val="es-ES"/>
        </w:rPr>
        <w:t>n</w:t>
      </w:r>
      <w:r w:rsidRPr="00895F32">
        <w:rPr>
          <w:rFonts w:ascii="Arial" w:hAnsi="Arial" w:cs="Arial"/>
          <w:sz w:val="22"/>
          <w:szCs w:val="22"/>
          <w:lang w:val="es-ES"/>
        </w:rPr>
        <w:t xml:space="preserve"> de dar ninguna información.</w:t>
      </w:r>
    </w:p>
    <w:p w:rsidR="0004653E" w:rsidRPr="00895F32" w:rsidRDefault="0004653E" w:rsidP="00B5335A">
      <w:pPr>
        <w:jc w:val="both"/>
        <w:rPr>
          <w:rFonts w:ascii="Arial" w:hAnsi="Arial" w:cs="Arial"/>
          <w:sz w:val="22"/>
          <w:szCs w:val="22"/>
          <w:lang w:val="es-ES"/>
        </w:rPr>
      </w:pPr>
    </w:p>
    <w:p w:rsidR="0004653E" w:rsidRPr="00895F32" w:rsidRDefault="0004653E" w:rsidP="00025EF1">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No intervenir en ningún servicio o función cuyo desarrollo no le</w:t>
      </w:r>
      <w:r w:rsidR="00B07B03" w:rsidRPr="00895F32">
        <w:rPr>
          <w:rFonts w:ascii="Arial" w:hAnsi="Arial" w:cs="Arial"/>
          <w:sz w:val="22"/>
          <w:szCs w:val="22"/>
          <w:lang w:val="es-ES"/>
        </w:rPr>
        <w:t>s</w:t>
      </w:r>
      <w:r w:rsidRPr="00895F32">
        <w:rPr>
          <w:rFonts w:ascii="Arial" w:hAnsi="Arial" w:cs="Arial"/>
          <w:sz w:val="22"/>
          <w:szCs w:val="22"/>
          <w:lang w:val="es-ES"/>
        </w:rPr>
        <w:t xml:space="preserve"> corresponda.</w:t>
      </w:r>
    </w:p>
    <w:p w:rsidR="008073A1" w:rsidRPr="00895F32" w:rsidRDefault="008073A1" w:rsidP="00547554">
      <w:pPr>
        <w:jc w:val="both"/>
        <w:rPr>
          <w:rFonts w:ascii="Arial" w:hAnsi="Arial" w:cs="Arial"/>
          <w:sz w:val="22"/>
          <w:szCs w:val="22"/>
          <w:lang w:val="es-ES"/>
        </w:rPr>
      </w:pPr>
    </w:p>
    <w:p w:rsidR="008073A1" w:rsidRPr="00895F32" w:rsidRDefault="008073A1" w:rsidP="002D72B9">
      <w:pPr>
        <w:pStyle w:val="Textindependent"/>
        <w:numPr>
          <w:ilvl w:val="0"/>
          <w:numId w:val="11"/>
        </w:numPr>
        <w:rPr>
          <w:rFonts w:ascii="Arial" w:hAnsi="Arial" w:cs="Arial"/>
          <w:sz w:val="22"/>
          <w:szCs w:val="22"/>
          <w:lang w:val="es-ES"/>
        </w:rPr>
      </w:pPr>
      <w:r w:rsidRPr="00895F32">
        <w:rPr>
          <w:rFonts w:ascii="Arial" w:hAnsi="Arial" w:cs="Arial"/>
          <w:sz w:val="22"/>
          <w:szCs w:val="22"/>
          <w:lang w:val="es-ES"/>
        </w:rPr>
        <w:t>Presentarse correctamente uniformado, aseado e identificado conforme a lo que esté establecido.</w:t>
      </w:r>
    </w:p>
    <w:p w:rsidR="0004653E" w:rsidRPr="00895F32" w:rsidRDefault="0004653E" w:rsidP="00B5335A">
      <w:pPr>
        <w:jc w:val="both"/>
        <w:rPr>
          <w:rFonts w:ascii="Arial" w:hAnsi="Arial" w:cs="Arial"/>
          <w:sz w:val="22"/>
          <w:szCs w:val="22"/>
          <w:lang w:val="es-ES"/>
        </w:rPr>
      </w:pPr>
    </w:p>
    <w:p w:rsidR="0004653E" w:rsidRPr="00895F32" w:rsidRDefault="0004653E" w:rsidP="002D72B9">
      <w:pPr>
        <w:numPr>
          <w:ilvl w:val="0"/>
          <w:numId w:val="11"/>
        </w:numPr>
        <w:jc w:val="both"/>
        <w:rPr>
          <w:rFonts w:ascii="Arial" w:hAnsi="Arial" w:cs="Arial"/>
          <w:sz w:val="22"/>
          <w:szCs w:val="22"/>
          <w:lang w:val="es-ES"/>
        </w:rPr>
      </w:pPr>
      <w:r w:rsidRPr="00895F32">
        <w:rPr>
          <w:rFonts w:ascii="Arial" w:hAnsi="Arial" w:cs="Arial"/>
          <w:sz w:val="22"/>
          <w:szCs w:val="22"/>
          <w:lang w:val="es-ES"/>
        </w:rPr>
        <w:t>C</w:t>
      </w:r>
      <w:r w:rsidR="003B0095" w:rsidRPr="00895F32">
        <w:rPr>
          <w:rFonts w:ascii="Arial" w:hAnsi="Arial" w:cs="Arial"/>
          <w:sz w:val="22"/>
          <w:szCs w:val="22"/>
          <w:lang w:val="es-ES"/>
        </w:rPr>
        <w:t xml:space="preserve">olaborar en </w:t>
      </w:r>
      <w:r w:rsidR="00E06A7F" w:rsidRPr="00895F32">
        <w:rPr>
          <w:rFonts w:ascii="Arial" w:hAnsi="Arial" w:cs="Arial"/>
          <w:sz w:val="22"/>
          <w:szCs w:val="22"/>
          <w:lang w:val="es-ES"/>
        </w:rPr>
        <w:t>las</w:t>
      </w:r>
      <w:r w:rsidRPr="00895F32">
        <w:rPr>
          <w:rFonts w:ascii="Arial" w:hAnsi="Arial" w:cs="Arial"/>
          <w:sz w:val="22"/>
          <w:szCs w:val="22"/>
          <w:lang w:val="es-ES"/>
        </w:rPr>
        <w:t xml:space="preserve"> tareas en materia de seguridad establecidas en los protocolos y planes de emergencia, y asumir </w:t>
      </w:r>
      <w:r w:rsidR="00E06A7F" w:rsidRPr="00895F32">
        <w:rPr>
          <w:rFonts w:ascii="Arial" w:hAnsi="Arial" w:cs="Arial"/>
          <w:sz w:val="22"/>
          <w:szCs w:val="22"/>
          <w:lang w:val="es-ES"/>
        </w:rPr>
        <w:t>todas aqu</w:t>
      </w:r>
      <w:r w:rsidR="00B07B03" w:rsidRPr="00895F32">
        <w:rPr>
          <w:rFonts w:ascii="Arial" w:hAnsi="Arial" w:cs="Arial"/>
          <w:sz w:val="22"/>
          <w:szCs w:val="22"/>
          <w:lang w:val="es-ES"/>
        </w:rPr>
        <w:t>ellas funciones que corresponda</w:t>
      </w:r>
      <w:r w:rsidRPr="00895F32">
        <w:rPr>
          <w:rFonts w:ascii="Arial" w:hAnsi="Arial" w:cs="Arial"/>
          <w:sz w:val="22"/>
          <w:szCs w:val="22"/>
          <w:lang w:val="es-ES"/>
        </w:rPr>
        <w:t xml:space="preserve"> con el fin de garantizar la seguridad</w:t>
      </w:r>
      <w:r w:rsidR="00507D85" w:rsidRPr="00895F32">
        <w:rPr>
          <w:rFonts w:ascii="Arial" w:hAnsi="Arial" w:cs="Arial"/>
          <w:sz w:val="22"/>
          <w:szCs w:val="22"/>
          <w:lang w:val="es-ES"/>
        </w:rPr>
        <w:t xml:space="preserve"> y la integridad física de las </w:t>
      </w:r>
      <w:r w:rsidRPr="00895F32">
        <w:rPr>
          <w:rFonts w:ascii="Arial" w:hAnsi="Arial" w:cs="Arial"/>
          <w:sz w:val="22"/>
          <w:szCs w:val="22"/>
          <w:lang w:val="es-ES"/>
        </w:rPr>
        <w:t xml:space="preserve">personas y las instalaciones de acuerdo con el presente </w:t>
      </w:r>
      <w:r w:rsidR="00BB3BF5" w:rsidRPr="00895F32">
        <w:rPr>
          <w:rFonts w:ascii="Arial" w:hAnsi="Arial" w:cs="Arial"/>
          <w:sz w:val="22"/>
          <w:szCs w:val="22"/>
          <w:lang w:val="es-ES"/>
        </w:rPr>
        <w:t>pliego</w:t>
      </w:r>
      <w:r w:rsidRPr="00895F32">
        <w:rPr>
          <w:rFonts w:ascii="Arial" w:hAnsi="Arial" w:cs="Arial"/>
          <w:vanish/>
          <w:sz w:val="22"/>
          <w:szCs w:val="22"/>
          <w:lang w:val="es-ES"/>
        </w:rPr>
        <w:t>&lt;A[pliegue|pliego]&gt;</w:t>
      </w:r>
      <w:r w:rsidRPr="00895F32">
        <w:rPr>
          <w:rFonts w:ascii="Arial" w:hAnsi="Arial" w:cs="Arial"/>
          <w:sz w:val="22"/>
          <w:szCs w:val="22"/>
          <w:lang w:val="es-ES"/>
        </w:rPr>
        <w:t>.</w:t>
      </w:r>
    </w:p>
    <w:p w:rsidR="0004653E" w:rsidRPr="00895F32" w:rsidRDefault="0004653E" w:rsidP="00B5335A">
      <w:pPr>
        <w:jc w:val="both"/>
        <w:rPr>
          <w:rFonts w:ascii="Arial" w:hAnsi="Arial" w:cs="Arial"/>
          <w:sz w:val="22"/>
          <w:szCs w:val="22"/>
          <w:lang w:val="es-ES"/>
        </w:rPr>
      </w:pPr>
    </w:p>
    <w:p w:rsidR="008073A1" w:rsidRPr="00895F32" w:rsidRDefault="006D5CD3" w:rsidP="006D5CD3">
      <w:pPr>
        <w:pStyle w:val="Textindependent"/>
        <w:numPr>
          <w:ilvl w:val="0"/>
          <w:numId w:val="11"/>
        </w:numPr>
        <w:shd w:val="clear" w:color="auto" w:fill="FFFFFF"/>
        <w:rPr>
          <w:rFonts w:ascii="Arial" w:hAnsi="Arial" w:cs="Arial"/>
          <w:sz w:val="22"/>
          <w:szCs w:val="22"/>
          <w:lang w:val="es-ES"/>
        </w:rPr>
      </w:pPr>
      <w:r w:rsidRPr="00895F32">
        <w:rPr>
          <w:rFonts w:ascii="Arial" w:hAnsi="Arial" w:cs="Arial"/>
          <w:sz w:val="22"/>
          <w:szCs w:val="22"/>
          <w:shd w:val="clear" w:color="auto" w:fill="FFFFFF"/>
          <w:lang w:val="es-ES"/>
        </w:rPr>
        <w:t>Cuando el servicio se preste con arma, los vigilantes velarán por el cumplimiento</w:t>
      </w:r>
      <w:r w:rsidRPr="00895F32">
        <w:rPr>
          <w:rFonts w:ascii="Arial" w:hAnsi="Arial" w:cs="Arial"/>
          <w:vanish/>
          <w:sz w:val="22"/>
          <w:szCs w:val="22"/>
          <w:shd w:val="clear" w:color="auto" w:fill="FFFFFF"/>
          <w:lang w:val="es-ES"/>
        </w:rPr>
        <w:t>&lt;A[cumplimiento|cumplido]&gt;</w:t>
      </w:r>
      <w:r w:rsidRPr="00895F32">
        <w:rPr>
          <w:rFonts w:ascii="Arial" w:hAnsi="Arial" w:cs="Arial"/>
          <w:sz w:val="22"/>
          <w:szCs w:val="22"/>
          <w:shd w:val="clear" w:color="auto" w:fill="FFFFFF"/>
          <w:lang w:val="es-ES"/>
        </w:rPr>
        <w:t xml:space="preserve"> de las exigencias que en cada caso resulten aplicables sobre el traslado, depósito y custodia de las armas, así como la correcta cumplimentación del libro registro de entrada y salida de armas. Asimismo, los vigilantes llevarán encima la licencia de armas y la correspondiente guía del arma</w:t>
      </w:r>
      <w:r w:rsidR="008073A1" w:rsidRPr="00895F32">
        <w:rPr>
          <w:rFonts w:ascii="Arial" w:hAnsi="Arial" w:cs="Arial"/>
          <w:sz w:val="22"/>
          <w:szCs w:val="22"/>
          <w:lang w:val="es-ES"/>
        </w:rPr>
        <w:t>.</w:t>
      </w:r>
    </w:p>
    <w:p w:rsidR="008E0BF9" w:rsidRPr="00895F32" w:rsidRDefault="008E0BF9" w:rsidP="00B5335A">
      <w:pPr>
        <w:jc w:val="both"/>
        <w:rPr>
          <w:rFonts w:ascii="Arial" w:hAnsi="Arial" w:cs="Arial"/>
          <w:sz w:val="22"/>
          <w:szCs w:val="22"/>
          <w:lang w:val="es-ES"/>
        </w:rPr>
      </w:pPr>
    </w:p>
    <w:p w:rsidR="00277D2A" w:rsidRPr="00895F32" w:rsidRDefault="008E0BF9" w:rsidP="002D72B9">
      <w:pPr>
        <w:pStyle w:val="Textindependent"/>
        <w:numPr>
          <w:ilvl w:val="0"/>
          <w:numId w:val="11"/>
        </w:numPr>
        <w:shd w:val="clear" w:color="auto" w:fill="FFFFFF"/>
        <w:rPr>
          <w:rFonts w:ascii="Arial" w:hAnsi="Arial" w:cs="Arial"/>
          <w:sz w:val="22"/>
          <w:szCs w:val="22"/>
          <w:lang w:val="es-ES"/>
        </w:rPr>
      </w:pPr>
      <w:r w:rsidRPr="00895F32">
        <w:rPr>
          <w:rFonts w:ascii="Arial" w:hAnsi="Arial" w:cs="Arial"/>
          <w:sz w:val="22"/>
          <w:szCs w:val="22"/>
          <w:lang w:val="es-ES"/>
        </w:rPr>
        <w:t>Realizar un informe diario del servicio que será entregado a</w:t>
      </w:r>
      <w:r w:rsidR="00E06A7F" w:rsidRPr="00895F32">
        <w:rPr>
          <w:rFonts w:ascii="Arial" w:hAnsi="Arial" w:cs="Arial"/>
          <w:sz w:val="22"/>
          <w:szCs w:val="22"/>
          <w:lang w:val="es-ES"/>
        </w:rPr>
        <w:t xml:space="preserve"> </w:t>
      </w:r>
      <w:r w:rsidR="003A1BA5" w:rsidRPr="00895F32">
        <w:rPr>
          <w:rFonts w:ascii="Arial" w:hAnsi="Arial" w:cs="Arial"/>
          <w:sz w:val="22"/>
          <w:szCs w:val="22"/>
          <w:lang w:val="es-ES"/>
        </w:rPr>
        <w:t xml:space="preserve">la </w:t>
      </w:r>
      <w:r w:rsidR="00E06A7F" w:rsidRPr="00895F32">
        <w:rPr>
          <w:rFonts w:ascii="Arial" w:hAnsi="Arial" w:cs="Arial"/>
          <w:sz w:val="22"/>
          <w:szCs w:val="22"/>
          <w:lang w:val="es-ES"/>
        </w:rPr>
        <w:t>RC</w:t>
      </w:r>
      <w:r w:rsidRPr="00895F32">
        <w:rPr>
          <w:rFonts w:ascii="Arial" w:hAnsi="Arial" w:cs="Arial"/>
          <w:sz w:val="22"/>
          <w:szCs w:val="22"/>
          <w:lang w:val="es-ES"/>
        </w:rPr>
        <w:t>. Llenar puntualmente todos aquellos impresos e informes que sean necesarios sobre aquellas incidencias que sucedan durante la prestación del servicio.</w:t>
      </w:r>
    </w:p>
    <w:p w:rsidR="008E0BF9" w:rsidRPr="00895F32" w:rsidRDefault="008E0BF9" w:rsidP="00B5335A">
      <w:pPr>
        <w:jc w:val="both"/>
        <w:rPr>
          <w:rFonts w:ascii="Arial" w:hAnsi="Arial" w:cs="Arial"/>
          <w:sz w:val="22"/>
          <w:szCs w:val="22"/>
          <w:lang w:val="es-ES"/>
        </w:rPr>
      </w:pPr>
    </w:p>
    <w:p w:rsidR="008073A1" w:rsidRPr="00895F32" w:rsidRDefault="008073A1" w:rsidP="002D72B9">
      <w:pPr>
        <w:jc w:val="both"/>
        <w:rPr>
          <w:rFonts w:ascii="Arial" w:hAnsi="Arial" w:cs="Arial"/>
          <w:sz w:val="22"/>
          <w:szCs w:val="22"/>
          <w:lang w:val="es-ES"/>
        </w:rPr>
      </w:pPr>
      <w:r w:rsidRPr="00895F32">
        <w:rPr>
          <w:rFonts w:ascii="Arial" w:hAnsi="Arial" w:cs="Arial"/>
          <w:sz w:val="22"/>
          <w:szCs w:val="22"/>
          <w:lang w:val="es-ES"/>
        </w:rPr>
        <w:t>Los vigilantes de seguridad actuarán bajo la</w:t>
      </w:r>
      <w:r w:rsidR="00E06A7F" w:rsidRPr="00895F32">
        <w:rPr>
          <w:rFonts w:ascii="Arial" w:hAnsi="Arial" w:cs="Arial"/>
          <w:sz w:val="22"/>
          <w:szCs w:val="22"/>
          <w:lang w:val="es-ES"/>
        </w:rPr>
        <w:t xml:space="preserve"> supervisión y el control de</w:t>
      </w:r>
      <w:r w:rsidR="00445279" w:rsidRPr="00895F32">
        <w:rPr>
          <w:rFonts w:ascii="Arial" w:hAnsi="Arial" w:cs="Arial"/>
          <w:sz w:val="22"/>
          <w:szCs w:val="22"/>
          <w:lang w:val="es-ES"/>
        </w:rPr>
        <w:t>l</w:t>
      </w:r>
      <w:r w:rsidR="003A1BA5" w:rsidRPr="00895F32">
        <w:rPr>
          <w:rFonts w:ascii="Arial" w:hAnsi="Arial" w:cs="Arial"/>
          <w:sz w:val="22"/>
          <w:szCs w:val="22"/>
          <w:lang w:val="es-ES"/>
        </w:rPr>
        <w:t xml:space="preserve"> </w:t>
      </w:r>
      <w:r w:rsidR="00E06A7F" w:rsidRPr="00895F32">
        <w:rPr>
          <w:rFonts w:ascii="Arial" w:hAnsi="Arial" w:cs="Arial"/>
          <w:sz w:val="22"/>
          <w:szCs w:val="22"/>
          <w:lang w:val="es-ES"/>
        </w:rPr>
        <w:t>RC</w:t>
      </w:r>
      <w:r w:rsidRPr="00895F32">
        <w:rPr>
          <w:rFonts w:ascii="Arial" w:hAnsi="Arial" w:cs="Arial"/>
          <w:sz w:val="22"/>
          <w:szCs w:val="22"/>
          <w:lang w:val="es-ES"/>
        </w:rPr>
        <w:t>. A pesar de eso, dependen de</w:t>
      </w:r>
      <w:r w:rsidR="00445279" w:rsidRPr="00895F32">
        <w:rPr>
          <w:rFonts w:ascii="Arial" w:hAnsi="Arial" w:cs="Arial"/>
          <w:sz w:val="22"/>
          <w:szCs w:val="22"/>
          <w:lang w:val="es-ES"/>
        </w:rPr>
        <w:t xml:space="preserve">l jefe </w:t>
      </w:r>
      <w:r w:rsidRPr="00895F32">
        <w:rPr>
          <w:rFonts w:ascii="Arial" w:hAnsi="Arial" w:cs="Arial"/>
          <w:sz w:val="22"/>
          <w:szCs w:val="22"/>
          <w:lang w:val="es-ES"/>
        </w:rPr>
        <w:t>de segu</w:t>
      </w:r>
      <w:r w:rsidR="00FD3014" w:rsidRPr="00895F32">
        <w:rPr>
          <w:rFonts w:ascii="Arial" w:hAnsi="Arial" w:cs="Arial"/>
          <w:sz w:val="22"/>
          <w:szCs w:val="22"/>
          <w:lang w:val="es-ES"/>
        </w:rPr>
        <w:t>ridad y, en</w:t>
      </w:r>
      <w:r w:rsidR="00445279" w:rsidRPr="00895F32">
        <w:rPr>
          <w:rFonts w:ascii="Arial" w:hAnsi="Arial" w:cs="Arial"/>
          <w:sz w:val="22"/>
          <w:szCs w:val="22"/>
          <w:lang w:val="es-ES"/>
        </w:rPr>
        <w:t xml:space="preserve"> su caso, en primer término, de</w:t>
      </w:r>
      <w:r w:rsidR="00FD3014" w:rsidRPr="00895F32">
        <w:rPr>
          <w:rFonts w:ascii="Arial" w:hAnsi="Arial" w:cs="Arial"/>
          <w:sz w:val="22"/>
          <w:szCs w:val="22"/>
          <w:lang w:val="es-ES"/>
        </w:rPr>
        <w:t xml:space="preserve">l </w:t>
      </w:r>
      <w:r w:rsidR="003A1BA5" w:rsidRPr="00895F32">
        <w:rPr>
          <w:rFonts w:ascii="Arial" w:hAnsi="Arial" w:cs="Arial"/>
          <w:sz w:val="22"/>
          <w:szCs w:val="22"/>
          <w:lang w:val="es-ES"/>
        </w:rPr>
        <w:t xml:space="preserve">jefe </w:t>
      </w:r>
      <w:r w:rsidR="00FD3014" w:rsidRPr="00895F32">
        <w:rPr>
          <w:rFonts w:ascii="Arial" w:hAnsi="Arial" w:cs="Arial"/>
          <w:sz w:val="22"/>
          <w:szCs w:val="22"/>
          <w:lang w:val="es-ES"/>
        </w:rPr>
        <w:t>de equipo de la empresa contratista</w:t>
      </w:r>
      <w:r w:rsidRPr="00895F32">
        <w:rPr>
          <w:rFonts w:ascii="Arial" w:hAnsi="Arial" w:cs="Arial"/>
          <w:sz w:val="22"/>
          <w:szCs w:val="22"/>
          <w:lang w:val="es-ES"/>
        </w:rPr>
        <w:t xml:space="preserve">. En ausencia </w:t>
      </w:r>
      <w:r w:rsidR="00445279" w:rsidRPr="00895F32">
        <w:rPr>
          <w:rFonts w:ascii="Arial" w:hAnsi="Arial" w:cs="Arial"/>
          <w:sz w:val="22"/>
          <w:szCs w:val="22"/>
          <w:lang w:val="es-ES"/>
        </w:rPr>
        <w:t xml:space="preserve">de jefe </w:t>
      </w:r>
      <w:r w:rsidRPr="00895F32">
        <w:rPr>
          <w:rFonts w:ascii="Arial" w:hAnsi="Arial" w:cs="Arial"/>
          <w:sz w:val="22"/>
          <w:szCs w:val="22"/>
          <w:lang w:val="es-ES"/>
        </w:rPr>
        <w:t>de seguridad, en los servicios donde estén presentes dos o más vigilantes</w:t>
      </w:r>
      <w:r w:rsidR="00D86022" w:rsidRPr="00895F32">
        <w:rPr>
          <w:rFonts w:ascii="Arial" w:hAnsi="Arial" w:cs="Arial"/>
          <w:sz w:val="22"/>
          <w:szCs w:val="22"/>
          <w:lang w:val="es-ES"/>
        </w:rPr>
        <w:t>,</w:t>
      </w:r>
      <w:r w:rsidRPr="00895F32">
        <w:rPr>
          <w:rFonts w:ascii="Arial" w:hAnsi="Arial" w:cs="Arial"/>
          <w:sz w:val="22"/>
          <w:szCs w:val="22"/>
          <w:lang w:val="es-ES"/>
        </w:rPr>
        <w:t xml:space="preserve"> asumirá la iniciativa del servicio la</w:t>
      </w:r>
      <w:r w:rsidR="003A1BA5" w:rsidRPr="00895F32">
        <w:rPr>
          <w:rFonts w:ascii="Arial" w:hAnsi="Arial" w:cs="Arial"/>
          <w:sz w:val="22"/>
          <w:szCs w:val="22"/>
          <w:lang w:val="es-ES"/>
        </w:rPr>
        <w:t xml:space="preserve"> </w:t>
      </w:r>
      <w:r w:rsidR="003A1BA5" w:rsidRPr="00895F32">
        <w:rPr>
          <w:rFonts w:ascii="Arial" w:hAnsi="Arial" w:cs="Arial"/>
          <w:sz w:val="22"/>
          <w:szCs w:val="22"/>
          <w:lang w:val="es-ES"/>
        </w:rPr>
        <w:t>jefe</w:t>
      </w:r>
      <w:r w:rsidR="003A1BA5" w:rsidRPr="00895F32">
        <w:rPr>
          <w:rFonts w:ascii="Arial" w:hAnsi="Arial" w:cs="Arial"/>
          <w:vanish/>
          <w:sz w:val="22"/>
          <w:szCs w:val="22"/>
          <w:lang w:val="es-ES"/>
        </w:rPr>
        <w:t xml:space="preserve"> </w:t>
      </w:r>
      <w:r w:rsidRPr="00895F32">
        <w:rPr>
          <w:rFonts w:ascii="Arial" w:hAnsi="Arial" w:cs="Arial"/>
          <w:vanish/>
          <w:sz w:val="22"/>
          <w:szCs w:val="22"/>
          <w:lang w:val="es-ES"/>
        </w:rPr>
        <w:t>&lt;A[cabeza|cabo|jefe]&gt;</w:t>
      </w:r>
      <w:r w:rsidRPr="00895F32">
        <w:rPr>
          <w:rFonts w:ascii="Arial" w:hAnsi="Arial" w:cs="Arial"/>
          <w:sz w:val="22"/>
          <w:szCs w:val="22"/>
          <w:lang w:val="es-ES"/>
        </w:rPr>
        <w:t xml:space="preserve"> de equipo o el vigilante más antiguo al servicio del </w:t>
      </w:r>
      <w:r w:rsidR="002D72B9" w:rsidRPr="00895F32">
        <w:rPr>
          <w:rFonts w:ascii="Arial" w:hAnsi="Arial" w:cs="Arial"/>
          <w:sz w:val="22"/>
          <w:szCs w:val="22"/>
          <w:lang w:val="es-ES"/>
        </w:rPr>
        <w:t>Departamento/entidad/organismo</w:t>
      </w:r>
      <w:r w:rsidRPr="00895F32">
        <w:rPr>
          <w:rFonts w:ascii="Arial" w:hAnsi="Arial" w:cs="Arial"/>
          <w:sz w:val="22"/>
          <w:szCs w:val="22"/>
          <w:lang w:val="es-ES"/>
        </w:rPr>
        <w:t>.</w:t>
      </w:r>
    </w:p>
    <w:p w:rsidR="00496C86" w:rsidRPr="00895F32" w:rsidRDefault="00496C86" w:rsidP="00B5335A">
      <w:pPr>
        <w:jc w:val="both"/>
        <w:rPr>
          <w:rFonts w:ascii="Arial" w:hAnsi="Arial" w:cs="Arial"/>
          <w:sz w:val="22"/>
          <w:szCs w:val="22"/>
          <w:lang w:val="es-ES"/>
        </w:rPr>
      </w:pPr>
    </w:p>
    <w:p w:rsidR="000D707E" w:rsidRPr="00895F32" w:rsidRDefault="00B8239C" w:rsidP="00B8239C">
      <w:pPr>
        <w:pStyle w:val="Ttol1"/>
        <w:rPr>
          <w:lang w:val="es-ES"/>
        </w:rPr>
      </w:pPr>
      <w:bookmarkStart w:id="8" w:name="_Toc510512492"/>
      <w:bookmarkStart w:id="9" w:name="_Toc120606295"/>
      <w:r w:rsidRPr="00895F32">
        <w:rPr>
          <w:lang w:val="es-ES"/>
        </w:rPr>
        <w:t xml:space="preserve">5. </w:t>
      </w:r>
      <w:r w:rsidR="00E70561" w:rsidRPr="00895F32">
        <w:rPr>
          <w:lang w:val="es-ES"/>
        </w:rPr>
        <w:t>DESCRIPCIÓN DE LOS TRABAJOS A REALIZAR</w:t>
      </w:r>
      <w:bookmarkEnd w:id="8"/>
      <w:bookmarkEnd w:id="9"/>
    </w:p>
    <w:p w:rsidR="00EE485E" w:rsidRPr="00895F32" w:rsidRDefault="00EE485E" w:rsidP="00547554">
      <w:pPr>
        <w:jc w:val="both"/>
        <w:rPr>
          <w:rFonts w:ascii="Arial" w:hAnsi="Arial" w:cs="Arial"/>
          <w:sz w:val="22"/>
          <w:szCs w:val="22"/>
          <w:lang w:val="es-ES"/>
        </w:rPr>
      </w:pPr>
    </w:p>
    <w:p w:rsidR="00735A2B" w:rsidRPr="00895F32" w:rsidRDefault="00735A2B" w:rsidP="002D72B9">
      <w:pPr>
        <w:pStyle w:val="Textindependent"/>
        <w:numPr>
          <w:ilvl w:val="0"/>
          <w:numId w:val="6"/>
        </w:numPr>
        <w:rPr>
          <w:rFonts w:ascii="Arial" w:hAnsi="Arial" w:cs="Arial"/>
          <w:b/>
          <w:sz w:val="22"/>
          <w:szCs w:val="22"/>
          <w:lang w:val="es-ES"/>
        </w:rPr>
      </w:pPr>
      <w:r w:rsidRPr="00895F32">
        <w:rPr>
          <w:rFonts w:ascii="Arial" w:hAnsi="Arial" w:cs="Arial"/>
          <w:bCs/>
          <w:sz w:val="22"/>
          <w:szCs w:val="22"/>
          <w:lang w:val="es-ES"/>
        </w:rPr>
        <w:t>Ejercer la vigilancia de carácter general del edificio, locales, dependencias e instalaciones objeto del contrato, incluidas las</w:t>
      </w:r>
      <w:r w:rsidR="002F5E63" w:rsidRPr="00895F32">
        <w:rPr>
          <w:rFonts w:ascii="Arial" w:hAnsi="Arial" w:cs="Arial"/>
          <w:bCs/>
          <w:sz w:val="22"/>
          <w:szCs w:val="22"/>
          <w:lang w:val="es-ES"/>
        </w:rPr>
        <w:t xml:space="preserve"> zonas de aparcamiento de vehículos;</w:t>
      </w:r>
      <w:r w:rsidRPr="00895F32">
        <w:rPr>
          <w:rFonts w:ascii="Arial" w:hAnsi="Arial" w:cs="Arial"/>
          <w:bCs/>
          <w:sz w:val="22"/>
          <w:szCs w:val="22"/>
          <w:lang w:val="es-ES"/>
        </w:rPr>
        <w:t xml:space="preserve"> mantener el control del entorno perimetral inmediato del inmueble y adoptar las medidas de seguridad que sean más adecuadas, ya </w:t>
      </w:r>
      <w:r w:rsidR="000D707E" w:rsidRPr="00895F32">
        <w:rPr>
          <w:rFonts w:ascii="Arial" w:hAnsi="Arial" w:cs="Arial"/>
          <w:bCs/>
          <w:sz w:val="22"/>
          <w:szCs w:val="22"/>
          <w:lang w:val="es-ES"/>
        </w:rPr>
        <w:t>s</w:t>
      </w:r>
      <w:r w:rsidRPr="00895F32">
        <w:rPr>
          <w:rFonts w:ascii="Arial" w:hAnsi="Arial" w:cs="Arial"/>
          <w:bCs/>
          <w:sz w:val="22"/>
          <w:szCs w:val="22"/>
          <w:lang w:val="es-ES"/>
        </w:rPr>
        <w:t>ea personalmente o con dispositivos electrónicos</w:t>
      </w:r>
      <w:r w:rsidR="006C471A" w:rsidRPr="00895F32">
        <w:rPr>
          <w:rFonts w:ascii="Arial" w:hAnsi="Arial" w:cs="Arial"/>
          <w:bCs/>
          <w:sz w:val="22"/>
          <w:szCs w:val="22"/>
          <w:lang w:val="es-ES"/>
        </w:rPr>
        <w:t>.</w:t>
      </w:r>
    </w:p>
    <w:p w:rsidR="00EE485E" w:rsidRPr="00895F32" w:rsidRDefault="00EE485E" w:rsidP="009A4BBF">
      <w:pPr>
        <w:pStyle w:val="Pargrafdellista"/>
        <w:rPr>
          <w:rFonts w:ascii="Arial" w:hAnsi="Arial" w:cs="Arial"/>
          <w:sz w:val="22"/>
          <w:szCs w:val="22"/>
          <w:lang w:val="es-ES"/>
        </w:rPr>
      </w:pPr>
    </w:p>
    <w:p w:rsidR="00EE485E" w:rsidRPr="00895F32" w:rsidRDefault="00EE485E" w:rsidP="00290C70">
      <w:pPr>
        <w:pStyle w:val="Textindependent"/>
        <w:numPr>
          <w:ilvl w:val="0"/>
          <w:numId w:val="6"/>
        </w:numPr>
        <w:rPr>
          <w:rFonts w:ascii="Arial" w:hAnsi="Arial" w:cs="Arial"/>
          <w:b/>
          <w:sz w:val="22"/>
          <w:szCs w:val="22"/>
          <w:lang w:val="es-ES"/>
        </w:rPr>
      </w:pPr>
      <w:r w:rsidRPr="00895F32">
        <w:rPr>
          <w:rFonts w:ascii="Arial" w:hAnsi="Arial" w:cs="Arial"/>
          <w:bCs/>
          <w:sz w:val="22"/>
          <w:szCs w:val="22"/>
          <w:lang w:val="es-ES"/>
        </w:rPr>
        <w:t>Vigilar los accesos al edificio o dependencia, controlando las personas y las bolsas</w:t>
      </w:r>
      <w:r w:rsidRPr="00895F32">
        <w:rPr>
          <w:rFonts w:ascii="Arial" w:hAnsi="Arial" w:cs="Arial"/>
          <w:bCs/>
          <w:vanish/>
          <w:sz w:val="22"/>
          <w:szCs w:val="22"/>
          <w:lang w:val="es-ES"/>
        </w:rPr>
        <w:t>&lt;A[bolsas|bolsos]&gt;</w:t>
      </w:r>
      <w:r w:rsidRPr="00895F32">
        <w:rPr>
          <w:rFonts w:ascii="Arial" w:hAnsi="Arial" w:cs="Arial"/>
          <w:bCs/>
          <w:sz w:val="22"/>
          <w:szCs w:val="22"/>
          <w:lang w:val="es-ES"/>
        </w:rPr>
        <w:t xml:space="preserve"> o paquetes que</w:t>
      </w:r>
      <w:r w:rsidR="00C641E2" w:rsidRPr="00895F32">
        <w:rPr>
          <w:rFonts w:ascii="Arial" w:hAnsi="Arial" w:cs="Arial"/>
          <w:bCs/>
          <w:sz w:val="22"/>
          <w:szCs w:val="22"/>
          <w:lang w:val="es-ES"/>
        </w:rPr>
        <w:t xml:space="preserve"> estas</w:t>
      </w:r>
      <w:r w:rsidRPr="00895F32">
        <w:rPr>
          <w:rFonts w:ascii="Arial" w:hAnsi="Arial" w:cs="Arial"/>
          <w:bCs/>
          <w:sz w:val="22"/>
          <w:szCs w:val="22"/>
          <w:lang w:val="es-ES"/>
        </w:rPr>
        <w:t xml:space="preserve"> lleven</w:t>
      </w:r>
      <w:r w:rsidRPr="00895F32">
        <w:rPr>
          <w:rFonts w:ascii="Arial" w:hAnsi="Arial" w:cs="Arial"/>
          <w:bCs/>
          <w:vanish/>
          <w:sz w:val="22"/>
          <w:szCs w:val="22"/>
          <w:lang w:val="es-ES"/>
        </w:rPr>
        <w:t>&lt;A[lleven|traigan]&gt;</w:t>
      </w:r>
      <w:r w:rsidR="00C641E2" w:rsidRPr="00895F32">
        <w:rPr>
          <w:rFonts w:ascii="Arial" w:hAnsi="Arial" w:cs="Arial"/>
          <w:bCs/>
          <w:sz w:val="22"/>
          <w:szCs w:val="22"/>
          <w:lang w:val="es-ES"/>
        </w:rPr>
        <w:t>,</w:t>
      </w:r>
      <w:r w:rsidRPr="00895F32">
        <w:rPr>
          <w:rFonts w:ascii="Arial" w:hAnsi="Arial" w:cs="Arial"/>
          <w:bCs/>
          <w:sz w:val="22"/>
          <w:szCs w:val="22"/>
          <w:lang w:val="es-ES"/>
        </w:rPr>
        <w:t xml:space="preserve"> mediante los e</w:t>
      </w:r>
      <w:r w:rsidR="00464611" w:rsidRPr="00895F32">
        <w:rPr>
          <w:rFonts w:ascii="Arial" w:hAnsi="Arial" w:cs="Arial"/>
          <w:bCs/>
          <w:sz w:val="22"/>
          <w:szCs w:val="22"/>
          <w:lang w:val="es-ES"/>
        </w:rPr>
        <w:t>quipos materiales del edificio (</w:t>
      </w:r>
      <w:r w:rsidRPr="00895F32">
        <w:rPr>
          <w:rFonts w:ascii="Arial" w:hAnsi="Arial" w:cs="Arial"/>
          <w:bCs/>
          <w:sz w:val="22"/>
          <w:szCs w:val="22"/>
          <w:lang w:val="es-ES"/>
        </w:rPr>
        <w:t>aparato de rayo</w:t>
      </w:r>
      <w:r w:rsidR="00DC14A0" w:rsidRPr="00895F32">
        <w:rPr>
          <w:rFonts w:ascii="Arial" w:hAnsi="Arial" w:cs="Arial"/>
          <w:bCs/>
          <w:sz w:val="22"/>
          <w:szCs w:val="22"/>
          <w:lang w:val="es-ES"/>
        </w:rPr>
        <w:t>s</w:t>
      </w:r>
      <w:r w:rsidRPr="00895F32">
        <w:rPr>
          <w:rFonts w:ascii="Arial" w:hAnsi="Arial" w:cs="Arial"/>
          <w:bCs/>
          <w:sz w:val="22"/>
          <w:szCs w:val="22"/>
          <w:lang w:val="es-ES"/>
        </w:rPr>
        <w:t xml:space="preserve"> X, arco detector</w:t>
      </w:r>
      <w:r w:rsidR="00464611" w:rsidRPr="00895F32">
        <w:rPr>
          <w:rFonts w:ascii="Arial" w:hAnsi="Arial" w:cs="Arial"/>
          <w:bCs/>
          <w:sz w:val="22"/>
          <w:szCs w:val="22"/>
          <w:lang w:val="es-ES"/>
        </w:rPr>
        <w:t>, etc.</w:t>
      </w:r>
      <w:r w:rsidRPr="00895F32">
        <w:rPr>
          <w:rFonts w:ascii="Arial" w:hAnsi="Arial" w:cs="Arial"/>
          <w:bCs/>
          <w:sz w:val="22"/>
          <w:szCs w:val="22"/>
          <w:lang w:val="es-ES"/>
        </w:rPr>
        <w:t>) en colaboración con el personal subalterno del edificio</w:t>
      </w:r>
      <w:r w:rsidR="006C471A" w:rsidRPr="00895F32">
        <w:rPr>
          <w:rFonts w:ascii="Arial" w:hAnsi="Arial" w:cs="Arial"/>
          <w:bCs/>
          <w:sz w:val="22"/>
          <w:szCs w:val="22"/>
          <w:lang w:val="es-ES"/>
        </w:rPr>
        <w:t xml:space="preserve"> </w:t>
      </w:r>
      <w:r w:rsidR="008E0BF9" w:rsidRPr="00895F32">
        <w:rPr>
          <w:rFonts w:ascii="Arial" w:hAnsi="Arial" w:cs="Arial"/>
          <w:bCs/>
          <w:sz w:val="22"/>
          <w:szCs w:val="22"/>
          <w:lang w:val="es-ES"/>
        </w:rPr>
        <w:t>existente</w:t>
      </w:r>
      <w:r w:rsidR="00290C70" w:rsidRPr="00895F32">
        <w:rPr>
          <w:rFonts w:ascii="Arial" w:hAnsi="Arial" w:cs="Arial"/>
          <w:bCs/>
          <w:sz w:val="22"/>
          <w:szCs w:val="22"/>
          <w:lang w:val="es-ES"/>
        </w:rPr>
        <w:t xml:space="preserve">, </w:t>
      </w:r>
      <w:r w:rsidR="00CD5883" w:rsidRPr="00895F32">
        <w:rPr>
          <w:rFonts w:ascii="Arial" w:hAnsi="Arial" w:cs="Arial"/>
          <w:bCs/>
          <w:sz w:val="22"/>
          <w:szCs w:val="22"/>
          <w:lang w:val="es-ES"/>
        </w:rPr>
        <w:t>quien</w:t>
      </w:r>
      <w:r w:rsidR="00CD5883" w:rsidRPr="00895F32">
        <w:rPr>
          <w:rFonts w:ascii="Arial" w:hAnsi="Arial" w:cs="Arial"/>
          <w:bCs/>
          <w:vanish/>
          <w:sz w:val="22"/>
          <w:szCs w:val="22"/>
          <w:lang w:val="es-ES"/>
        </w:rPr>
        <w:t>&lt;A[quien|quién]&gt;</w:t>
      </w:r>
      <w:r w:rsidR="00290C70" w:rsidRPr="00895F32">
        <w:rPr>
          <w:rFonts w:ascii="Arial" w:hAnsi="Arial" w:cs="Arial"/>
          <w:bCs/>
          <w:sz w:val="22"/>
          <w:szCs w:val="22"/>
          <w:lang w:val="es-ES"/>
        </w:rPr>
        <w:t xml:space="preserve"> en ningún caso puede llevar a cabo ninguna tarea que implique la asunción o la realización de servicios o funciones reservadas a los vigilantes de seguridad, ni llevar ni usar armas ni medios de defensa, ni utilizar distintivos, uniformes o medios que se puedan confundir con los previstos para el personal de seguridad privada</w:t>
      </w:r>
      <w:r w:rsidRPr="00895F32">
        <w:rPr>
          <w:rFonts w:ascii="Arial" w:hAnsi="Arial" w:cs="Arial"/>
          <w:bCs/>
          <w:sz w:val="22"/>
          <w:szCs w:val="22"/>
          <w:lang w:val="es-ES"/>
        </w:rPr>
        <w:t>.</w:t>
      </w:r>
    </w:p>
    <w:p w:rsidR="000D707E" w:rsidRPr="00895F32" w:rsidRDefault="000D707E" w:rsidP="009A4BBF">
      <w:pPr>
        <w:pStyle w:val="Pargrafdellista"/>
        <w:rPr>
          <w:rFonts w:ascii="Arial" w:hAnsi="Arial" w:cs="Arial"/>
          <w:sz w:val="22"/>
          <w:szCs w:val="22"/>
          <w:lang w:val="es-ES"/>
        </w:rPr>
      </w:pPr>
    </w:p>
    <w:p w:rsidR="00735A2B" w:rsidRPr="00895F32" w:rsidRDefault="000D707E" w:rsidP="002D72B9">
      <w:pPr>
        <w:pStyle w:val="Textindependent"/>
        <w:numPr>
          <w:ilvl w:val="0"/>
          <w:numId w:val="6"/>
        </w:numPr>
        <w:rPr>
          <w:rFonts w:ascii="Arial" w:hAnsi="Arial" w:cs="Arial"/>
          <w:b/>
          <w:sz w:val="22"/>
          <w:szCs w:val="22"/>
          <w:lang w:val="es-ES"/>
        </w:rPr>
      </w:pPr>
      <w:r w:rsidRPr="00895F32">
        <w:rPr>
          <w:rFonts w:ascii="Arial" w:hAnsi="Arial" w:cs="Arial"/>
          <w:bCs/>
          <w:sz w:val="22"/>
          <w:szCs w:val="22"/>
          <w:lang w:val="es-ES"/>
        </w:rPr>
        <w:t xml:space="preserve">Llevar a </w:t>
      </w:r>
      <w:r w:rsidR="00735A2B" w:rsidRPr="00895F32">
        <w:rPr>
          <w:rFonts w:ascii="Arial" w:hAnsi="Arial" w:cs="Arial"/>
          <w:bCs/>
          <w:sz w:val="22"/>
          <w:szCs w:val="22"/>
          <w:lang w:val="es-ES"/>
        </w:rPr>
        <w:t>cabo la intervención y neutralización de las situaciones de riesgo</w:t>
      </w:r>
      <w:r w:rsidR="00735A2B" w:rsidRPr="00895F32">
        <w:rPr>
          <w:rFonts w:ascii="Arial" w:hAnsi="Arial" w:cs="Arial"/>
          <w:sz w:val="22"/>
          <w:szCs w:val="22"/>
          <w:lang w:val="es-ES"/>
        </w:rPr>
        <w:t xml:space="preserve"> que puedan afectar a la integridad física de las personas o bienes que se encuentren dentro </w:t>
      </w:r>
      <w:r w:rsidR="00C63466" w:rsidRPr="00895F32">
        <w:rPr>
          <w:rFonts w:ascii="Arial" w:hAnsi="Arial" w:cs="Arial"/>
          <w:sz w:val="22"/>
          <w:szCs w:val="22"/>
          <w:lang w:val="es-ES"/>
        </w:rPr>
        <w:t>de los inmuebles</w:t>
      </w:r>
      <w:r w:rsidR="00735A2B" w:rsidRPr="00895F32">
        <w:rPr>
          <w:rFonts w:ascii="Arial" w:hAnsi="Arial" w:cs="Arial"/>
          <w:sz w:val="22"/>
          <w:szCs w:val="22"/>
          <w:lang w:val="es-ES"/>
        </w:rPr>
        <w:t xml:space="preserve"> objeto del contrato.</w:t>
      </w:r>
    </w:p>
    <w:p w:rsidR="000D707E" w:rsidRPr="00895F32" w:rsidRDefault="000D707E" w:rsidP="009A4BBF">
      <w:pPr>
        <w:pStyle w:val="Pargrafdellista"/>
        <w:rPr>
          <w:rFonts w:ascii="Arial" w:hAnsi="Arial" w:cs="Arial"/>
          <w:sz w:val="22"/>
          <w:szCs w:val="22"/>
          <w:lang w:val="es-ES"/>
        </w:rPr>
      </w:pPr>
    </w:p>
    <w:p w:rsidR="00EE485E" w:rsidRPr="00895F32" w:rsidRDefault="00735A2B" w:rsidP="002D72B9">
      <w:pPr>
        <w:pStyle w:val="Textindependent"/>
        <w:numPr>
          <w:ilvl w:val="0"/>
          <w:numId w:val="6"/>
        </w:numPr>
        <w:rPr>
          <w:rFonts w:ascii="Arial" w:hAnsi="Arial" w:cs="Arial"/>
          <w:b/>
          <w:sz w:val="22"/>
          <w:szCs w:val="22"/>
          <w:lang w:val="es-ES"/>
        </w:rPr>
      </w:pPr>
      <w:r w:rsidRPr="00895F32">
        <w:rPr>
          <w:rFonts w:ascii="Arial" w:hAnsi="Arial" w:cs="Arial"/>
          <w:sz w:val="22"/>
          <w:szCs w:val="22"/>
          <w:lang w:val="es-ES"/>
        </w:rPr>
        <w:t>En caso de observar hechos delictivos en relación c</w:t>
      </w:r>
      <w:r w:rsidR="00DC14A0" w:rsidRPr="00895F32">
        <w:rPr>
          <w:rFonts w:ascii="Arial" w:hAnsi="Arial" w:cs="Arial"/>
          <w:sz w:val="22"/>
          <w:szCs w:val="22"/>
          <w:lang w:val="es-ES"/>
        </w:rPr>
        <w:t>on</w:t>
      </w:r>
      <w:r w:rsidRPr="00895F32">
        <w:rPr>
          <w:rFonts w:ascii="Arial" w:hAnsi="Arial" w:cs="Arial"/>
          <w:sz w:val="22"/>
          <w:szCs w:val="22"/>
          <w:lang w:val="es-ES"/>
        </w:rPr>
        <w:t xml:space="preserve"> la seguridad de las personas o bienes objeto de protección o indicios de los mismos, se actuará poniendo a disposición de la Po</w:t>
      </w:r>
      <w:r w:rsidR="00445279" w:rsidRPr="00895F32">
        <w:rPr>
          <w:rFonts w:ascii="Arial" w:hAnsi="Arial" w:cs="Arial"/>
          <w:sz w:val="22"/>
          <w:szCs w:val="22"/>
          <w:lang w:val="es-ES"/>
        </w:rPr>
        <w:t xml:space="preserve">licía de la Generalitat-Mossos de </w:t>
      </w:r>
      <w:r w:rsidRPr="00895F32">
        <w:rPr>
          <w:rFonts w:ascii="Arial" w:hAnsi="Arial" w:cs="Arial"/>
          <w:sz w:val="22"/>
          <w:szCs w:val="22"/>
          <w:lang w:val="es-ES"/>
        </w:rPr>
        <w:t>Esquadra a los presuntos autores, entregando los efectos, instrumentos y pruebas de los delitos.</w:t>
      </w:r>
      <w:r w:rsidR="00EE485E" w:rsidRPr="00895F32">
        <w:rPr>
          <w:rFonts w:ascii="Arial" w:hAnsi="Arial" w:cs="Arial"/>
          <w:sz w:val="22"/>
          <w:szCs w:val="22"/>
          <w:lang w:val="es-ES"/>
        </w:rPr>
        <w:t xml:space="preserve"> </w:t>
      </w:r>
    </w:p>
    <w:p w:rsidR="00EE485E" w:rsidRPr="00895F32" w:rsidRDefault="00EE485E" w:rsidP="009A4BBF">
      <w:pPr>
        <w:pStyle w:val="Pargrafdellista"/>
        <w:rPr>
          <w:rFonts w:ascii="Arial" w:hAnsi="Arial" w:cs="Arial"/>
          <w:sz w:val="22"/>
          <w:szCs w:val="22"/>
          <w:lang w:val="es-ES"/>
        </w:rPr>
      </w:pPr>
    </w:p>
    <w:p w:rsidR="00EE485E" w:rsidRPr="00895F32" w:rsidRDefault="00EE485E" w:rsidP="002D72B9">
      <w:pPr>
        <w:pStyle w:val="Textindependent"/>
        <w:numPr>
          <w:ilvl w:val="0"/>
          <w:numId w:val="6"/>
        </w:numPr>
        <w:rPr>
          <w:rFonts w:ascii="Arial" w:hAnsi="Arial" w:cs="Arial"/>
          <w:b/>
          <w:sz w:val="22"/>
          <w:szCs w:val="22"/>
          <w:lang w:val="es-ES"/>
        </w:rPr>
      </w:pPr>
      <w:r w:rsidRPr="00895F32">
        <w:rPr>
          <w:rFonts w:ascii="Arial" w:hAnsi="Arial" w:cs="Arial"/>
          <w:sz w:val="22"/>
          <w:szCs w:val="22"/>
          <w:lang w:val="es-ES"/>
        </w:rPr>
        <w:t xml:space="preserve">En caso de encontrar cualquier paquete sospechoso, hay que aplicar el protocolo establecido para estos casos, dando aviso a la </w:t>
      </w:r>
      <w:r w:rsidR="00464611" w:rsidRPr="00895F32">
        <w:rPr>
          <w:rFonts w:ascii="Arial" w:hAnsi="Arial" w:cs="Arial"/>
          <w:sz w:val="22"/>
          <w:szCs w:val="22"/>
          <w:lang w:val="es-ES"/>
        </w:rPr>
        <w:t>Policía de la Generalitat-Mossos d'Esquadra</w:t>
      </w:r>
      <w:r w:rsidRPr="00895F32">
        <w:rPr>
          <w:rFonts w:ascii="Arial" w:hAnsi="Arial" w:cs="Arial"/>
          <w:sz w:val="22"/>
          <w:szCs w:val="22"/>
          <w:lang w:val="es-ES"/>
        </w:rPr>
        <w:t xml:space="preserve"> y a</w:t>
      </w:r>
      <w:r w:rsidR="00A84D20" w:rsidRPr="00895F32">
        <w:rPr>
          <w:rFonts w:ascii="Arial" w:hAnsi="Arial" w:cs="Arial"/>
          <w:sz w:val="22"/>
          <w:szCs w:val="22"/>
          <w:lang w:val="es-ES"/>
        </w:rPr>
        <w:t xml:space="preserve">l </w:t>
      </w:r>
      <w:r w:rsidRPr="00895F32">
        <w:rPr>
          <w:rFonts w:ascii="Arial" w:hAnsi="Arial" w:cs="Arial"/>
          <w:sz w:val="22"/>
          <w:szCs w:val="22"/>
          <w:lang w:val="es-ES"/>
        </w:rPr>
        <w:t>R</w:t>
      </w:r>
      <w:r w:rsidR="00E06A7F" w:rsidRPr="00895F32">
        <w:rPr>
          <w:rFonts w:ascii="Arial" w:hAnsi="Arial" w:cs="Arial"/>
          <w:sz w:val="22"/>
          <w:szCs w:val="22"/>
          <w:lang w:val="es-ES"/>
        </w:rPr>
        <w:t>C</w:t>
      </w:r>
      <w:r w:rsidRPr="00895F32">
        <w:rPr>
          <w:rFonts w:ascii="Arial" w:hAnsi="Arial" w:cs="Arial"/>
          <w:sz w:val="22"/>
          <w:szCs w:val="22"/>
          <w:lang w:val="es-ES"/>
        </w:rPr>
        <w:t xml:space="preserve">. Si </w:t>
      </w:r>
      <w:r w:rsidR="00A84D20" w:rsidRPr="00895F32">
        <w:rPr>
          <w:rFonts w:ascii="Arial" w:hAnsi="Arial" w:cs="Arial"/>
          <w:sz w:val="22"/>
          <w:szCs w:val="22"/>
          <w:lang w:val="es-ES"/>
        </w:rPr>
        <w:t>es necesario,</w:t>
      </w:r>
      <w:r w:rsidRPr="00895F32">
        <w:rPr>
          <w:rFonts w:ascii="Arial" w:hAnsi="Arial" w:cs="Arial"/>
          <w:sz w:val="22"/>
          <w:szCs w:val="22"/>
          <w:lang w:val="es-ES"/>
        </w:rPr>
        <w:t xml:space="preserve"> y de acuerdo con el plan de emergencia correspondiente, organizar el desalojo del centro.</w:t>
      </w:r>
    </w:p>
    <w:p w:rsidR="008073A1" w:rsidRPr="00895F32" w:rsidRDefault="008073A1" w:rsidP="009A4BBF">
      <w:pPr>
        <w:pStyle w:val="Pargrafdellista"/>
        <w:rPr>
          <w:rFonts w:ascii="Arial" w:hAnsi="Arial" w:cs="Arial"/>
          <w:sz w:val="22"/>
          <w:szCs w:val="22"/>
          <w:lang w:val="es-ES"/>
        </w:rPr>
      </w:pPr>
    </w:p>
    <w:p w:rsidR="008073A1" w:rsidRPr="00895F32" w:rsidRDefault="008073A1"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Hacer el informe diario de todos los incidentes que se hayan producido a lo largo del tur</w:t>
      </w:r>
      <w:r w:rsidR="00E06A7F" w:rsidRPr="00895F32">
        <w:rPr>
          <w:rFonts w:ascii="Arial" w:hAnsi="Arial" w:cs="Arial"/>
          <w:sz w:val="22"/>
          <w:szCs w:val="22"/>
          <w:lang w:val="es-ES"/>
        </w:rPr>
        <w:t>no de trabajo y entregarlo a</w:t>
      </w:r>
      <w:r w:rsidR="00A84D20" w:rsidRPr="00895F32">
        <w:rPr>
          <w:rFonts w:ascii="Arial" w:hAnsi="Arial" w:cs="Arial"/>
          <w:sz w:val="22"/>
          <w:szCs w:val="22"/>
          <w:lang w:val="es-ES"/>
        </w:rPr>
        <w:t xml:space="preserve">l </w:t>
      </w:r>
      <w:r w:rsidR="00E06A7F" w:rsidRPr="00895F32">
        <w:rPr>
          <w:rFonts w:ascii="Arial" w:hAnsi="Arial" w:cs="Arial"/>
          <w:sz w:val="22"/>
          <w:szCs w:val="22"/>
          <w:lang w:val="es-ES"/>
        </w:rPr>
        <w:t>RC</w:t>
      </w:r>
      <w:r w:rsidR="006D218B" w:rsidRPr="00895F32">
        <w:rPr>
          <w:rFonts w:ascii="Arial" w:hAnsi="Arial" w:cs="Arial"/>
          <w:sz w:val="22"/>
          <w:szCs w:val="22"/>
          <w:lang w:val="es-ES"/>
        </w:rPr>
        <w:t xml:space="preserve"> por</w:t>
      </w:r>
      <w:r w:rsidR="006D218B" w:rsidRPr="00895F32">
        <w:rPr>
          <w:rFonts w:ascii="Arial" w:hAnsi="Arial" w:cs="Arial"/>
          <w:vanish/>
          <w:sz w:val="22"/>
          <w:szCs w:val="22"/>
          <w:lang w:val="es-ES"/>
        </w:rPr>
        <w:t>&lt;A[por|para]&gt;</w:t>
      </w:r>
      <w:r w:rsidR="006D218B" w:rsidRPr="00895F32">
        <w:rPr>
          <w:rFonts w:ascii="Arial" w:hAnsi="Arial" w:cs="Arial"/>
          <w:sz w:val="22"/>
          <w:szCs w:val="22"/>
          <w:lang w:val="es-ES"/>
        </w:rPr>
        <w:t xml:space="preserve"> el medio que este considere oportuno</w:t>
      </w:r>
      <w:r w:rsidRPr="00895F32">
        <w:rPr>
          <w:rFonts w:ascii="Arial" w:hAnsi="Arial" w:cs="Arial"/>
          <w:sz w:val="22"/>
          <w:szCs w:val="22"/>
          <w:lang w:val="es-ES"/>
        </w:rPr>
        <w:t>.</w:t>
      </w:r>
    </w:p>
    <w:p w:rsidR="00EE485E" w:rsidRPr="00895F32" w:rsidRDefault="00EE485E" w:rsidP="009A4BBF">
      <w:pPr>
        <w:pStyle w:val="Pargrafdellista"/>
        <w:rPr>
          <w:rFonts w:ascii="Arial" w:hAnsi="Arial" w:cs="Arial"/>
          <w:sz w:val="22"/>
          <w:szCs w:val="22"/>
          <w:lang w:val="es-ES"/>
        </w:rPr>
      </w:pPr>
    </w:p>
    <w:p w:rsidR="00735A2B" w:rsidRPr="00895F32" w:rsidRDefault="00735A2B"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Utilizar los medios personales, materiales y técnicos necesarios</w:t>
      </w:r>
      <w:r w:rsidR="002F5E63" w:rsidRPr="00895F32">
        <w:rPr>
          <w:rFonts w:ascii="Arial" w:hAnsi="Arial" w:cs="Arial"/>
          <w:sz w:val="22"/>
          <w:szCs w:val="22"/>
          <w:lang w:val="es-ES"/>
        </w:rPr>
        <w:t>,</w:t>
      </w:r>
      <w:r w:rsidRPr="00895F32">
        <w:rPr>
          <w:rFonts w:ascii="Arial" w:hAnsi="Arial" w:cs="Arial"/>
          <w:sz w:val="22"/>
          <w:szCs w:val="22"/>
          <w:lang w:val="es-ES"/>
        </w:rPr>
        <w:t xml:space="preserve"> dentro de la proporcionalidad más estricta</w:t>
      </w:r>
      <w:r w:rsidR="002F5E63" w:rsidRPr="00895F32">
        <w:rPr>
          <w:rFonts w:ascii="Arial" w:hAnsi="Arial" w:cs="Arial"/>
          <w:sz w:val="22"/>
          <w:szCs w:val="22"/>
          <w:lang w:val="es-ES"/>
        </w:rPr>
        <w:t>,</w:t>
      </w:r>
      <w:r w:rsidRPr="00895F32">
        <w:rPr>
          <w:rFonts w:ascii="Arial" w:hAnsi="Arial" w:cs="Arial"/>
          <w:sz w:val="22"/>
          <w:szCs w:val="22"/>
          <w:lang w:val="es-ES"/>
        </w:rPr>
        <w:t xml:space="preserve"> en relación con las situaciones que se produzcan.</w:t>
      </w:r>
    </w:p>
    <w:p w:rsidR="00735A2B" w:rsidRPr="00895F32" w:rsidRDefault="00735A2B" w:rsidP="009A4BBF">
      <w:pPr>
        <w:pStyle w:val="Pargrafdellista"/>
        <w:rPr>
          <w:rFonts w:ascii="Arial" w:hAnsi="Arial" w:cs="Arial"/>
          <w:sz w:val="22"/>
          <w:szCs w:val="22"/>
          <w:lang w:val="es-ES"/>
        </w:rPr>
      </w:pPr>
    </w:p>
    <w:p w:rsidR="00E81C9B" w:rsidRPr="00895F32" w:rsidRDefault="00E81C9B" w:rsidP="00E81C9B">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Efectuar los controles de identidad de las personas que accedan al edificio o dependencia grabando</w:t>
      </w:r>
      <w:r w:rsidRPr="00895F32">
        <w:rPr>
          <w:rFonts w:ascii="Arial" w:hAnsi="Arial" w:cs="Arial"/>
          <w:vanish/>
          <w:sz w:val="22"/>
          <w:szCs w:val="22"/>
          <w:lang w:val="es-ES"/>
        </w:rPr>
        <w:t>&lt;A[grabando|registrando]&gt;</w:t>
      </w:r>
      <w:r w:rsidRPr="00895F32">
        <w:rPr>
          <w:rFonts w:ascii="Arial" w:hAnsi="Arial" w:cs="Arial"/>
          <w:sz w:val="22"/>
          <w:szCs w:val="22"/>
          <w:lang w:val="es-ES"/>
        </w:rPr>
        <w:t xml:space="preserve"> las entradas y salidas, así como controlar los paquetes y la correspondencia presentados, con los medios técnicos disponibles (arco detector, escáner, etc.). Hay que controlar que cualquier objeto retirado se corresponde con las comunicaciones de autorización de retirada que previamente haya recibido; en caso de observar algo sospechoso, se avisará </w:t>
      </w:r>
      <w:r w:rsidR="00D92140" w:rsidRPr="00895F32">
        <w:rPr>
          <w:rFonts w:ascii="Arial" w:hAnsi="Arial" w:cs="Arial"/>
          <w:sz w:val="22"/>
          <w:szCs w:val="22"/>
          <w:lang w:val="es-ES"/>
        </w:rPr>
        <w:t xml:space="preserve">al </w:t>
      </w:r>
      <w:r w:rsidRPr="00895F32">
        <w:rPr>
          <w:rFonts w:ascii="Arial" w:hAnsi="Arial" w:cs="Arial"/>
          <w:sz w:val="22"/>
          <w:szCs w:val="22"/>
          <w:lang w:val="es-ES"/>
        </w:rPr>
        <w:t>RC, quien</w:t>
      </w:r>
      <w:r w:rsidRPr="00895F32">
        <w:rPr>
          <w:rFonts w:ascii="Arial" w:hAnsi="Arial" w:cs="Arial"/>
          <w:vanish/>
          <w:sz w:val="22"/>
          <w:szCs w:val="22"/>
          <w:lang w:val="es-ES"/>
        </w:rPr>
        <w:t>&lt;A[quien|quién]&gt;</w:t>
      </w:r>
      <w:r w:rsidRPr="00895F32">
        <w:rPr>
          <w:rFonts w:ascii="Arial" w:hAnsi="Arial" w:cs="Arial"/>
          <w:sz w:val="22"/>
          <w:szCs w:val="22"/>
          <w:lang w:val="es-ES"/>
        </w:rPr>
        <w:t xml:space="preserve"> determinará el procedimiento a seguir. Controlar la salida del personal, especialmente de aquel que retira objetos del edificio, para comprobar que el objeto retirado se corresponde con las comunicaciones de autorización de retirada que previamente haya recibido por parte de</w:t>
      </w:r>
      <w:r w:rsidR="00D92140" w:rsidRPr="00895F32">
        <w:rPr>
          <w:rFonts w:ascii="Arial" w:hAnsi="Arial" w:cs="Arial"/>
          <w:sz w:val="22"/>
          <w:szCs w:val="22"/>
          <w:lang w:val="es-ES"/>
        </w:rPr>
        <w:t xml:space="preserve">l </w:t>
      </w:r>
      <w:r w:rsidRPr="00895F32">
        <w:rPr>
          <w:rFonts w:ascii="Arial" w:hAnsi="Arial" w:cs="Arial"/>
          <w:sz w:val="22"/>
          <w:szCs w:val="22"/>
          <w:lang w:val="es-ES"/>
        </w:rPr>
        <w:t xml:space="preserve">RC. Con respecto a los trabajadores y operarios externos en el Departamento/entidad/organismo, tendrán que ser convenientemente revisados en el momento de abandonar el edificio y efectuar los cacheos que establezca </w:t>
      </w:r>
      <w:r w:rsidR="00D92140" w:rsidRPr="00895F32">
        <w:rPr>
          <w:rFonts w:ascii="Arial" w:hAnsi="Arial" w:cs="Arial"/>
          <w:sz w:val="22"/>
          <w:szCs w:val="22"/>
          <w:lang w:val="es-ES"/>
        </w:rPr>
        <w:t>e</w:t>
      </w:r>
      <w:r w:rsidRPr="00895F32">
        <w:rPr>
          <w:rFonts w:ascii="Arial" w:hAnsi="Arial" w:cs="Arial"/>
          <w:sz w:val="22"/>
          <w:szCs w:val="22"/>
          <w:lang w:val="es-ES"/>
        </w:rPr>
        <w:t>l</w:t>
      </w:r>
      <w:r w:rsidR="00D92140" w:rsidRPr="00895F32">
        <w:rPr>
          <w:rFonts w:ascii="Arial" w:hAnsi="Arial" w:cs="Arial"/>
          <w:sz w:val="22"/>
          <w:szCs w:val="22"/>
          <w:lang w:val="es-ES"/>
        </w:rPr>
        <w:t xml:space="preserve"> </w:t>
      </w:r>
      <w:r w:rsidRPr="00895F32">
        <w:rPr>
          <w:rFonts w:ascii="Arial" w:hAnsi="Arial" w:cs="Arial"/>
          <w:sz w:val="22"/>
          <w:szCs w:val="22"/>
          <w:lang w:val="es-ES"/>
        </w:rPr>
        <w:t>RC.</w:t>
      </w:r>
    </w:p>
    <w:p w:rsidR="00E81C9B" w:rsidRPr="00895F32" w:rsidRDefault="00E81C9B" w:rsidP="009A4BBF">
      <w:pPr>
        <w:pStyle w:val="Pargrafdellista"/>
        <w:rPr>
          <w:rFonts w:ascii="Arial" w:hAnsi="Arial" w:cs="Arial"/>
          <w:sz w:val="22"/>
          <w:szCs w:val="22"/>
          <w:lang w:val="es-ES"/>
        </w:rPr>
      </w:pPr>
    </w:p>
    <w:p w:rsidR="00E81C9B" w:rsidRPr="00895F32" w:rsidRDefault="00E81C9B" w:rsidP="00E81C9B">
      <w:pPr>
        <w:pStyle w:val="Pargrafdellista"/>
        <w:jc w:val="both"/>
        <w:rPr>
          <w:rFonts w:ascii="Arial" w:hAnsi="Arial" w:cs="Arial"/>
          <w:sz w:val="22"/>
          <w:szCs w:val="22"/>
          <w:lang w:val="es-ES"/>
        </w:rPr>
      </w:pPr>
      <w:r w:rsidRPr="00895F32">
        <w:rPr>
          <w:rFonts w:ascii="Arial" w:hAnsi="Arial" w:cs="Arial"/>
          <w:sz w:val="22"/>
          <w:szCs w:val="22"/>
          <w:lang w:val="es-ES"/>
        </w:rPr>
        <w:t xml:space="preserve">La gestión se tendrá que realizar respetando aquello que establece la normativa vigente sobre protección de datos de carácter personal. En ningún caso se podrá retener documentación personal.  </w:t>
      </w:r>
    </w:p>
    <w:p w:rsidR="00E81C9B" w:rsidRPr="00895F32" w:rsidRDefault="00E81C9B" w:rsidP="009A4BBF">
      <w:pPr>
        <w:pStyle w:val="Pargrafdellista"/>
        <w:rPr>
          <w:rFonts w:ascii="Arial" w:hAnsi="Arial" w:cs="Arial"/>
          <w:sz w:val="22"/>
          <w:szCs w:val="22"/>
          <w:lang w:val="es-ES"/>
        </w:rPr>
      </w:pPr>
    </w:p>
    <w:p w:rsidR="00815317" w:rsidRPr="00895F32" w:rsidRDefault="00815317"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Controlar las situaciones de riesgo que puedan afectar a la integridad física de las personas y los bienes que se encuentren en el interior del edificio o dependencia. Se requerirá la presencia física del vigila</w:t>
      </w:r>
      <w:r w:rsidR="00E06A7F" w:rsidRPr="00895F32">
        <w:rPr>
          <w:rFonts w:ascii="Arial" w:hAnsi="Arial" w:cs="Arial"/>
          <w:sz w:val="22"/>
          <w:szCs w:val="22"/>
          <w:lang w:val="es-ES"/>
        </w:rPr>
        <w:t>nte en los lugares</w:t>
      </w:r>
      <w:r w:rsidR="00E06A7F" w:rsidRPr="00895F32">
        <w:rPr>
          <w:rFonts w:ascii="Arial" w:hAnsi="Arial" w:cs="Arial"/>
          <w:vanish/>
          <w:sz w:val="22"/>
          <w:szCs w:val="22"/>
          <w:lang w:val="es-ES"/>
        </w:rPr>
        <w:t>&lt;A[lugares|sitios]&gt;</w:t>
      </w:r>
      <w:r w:rsidR="00E06A7F" w:rsidRPr="00895F32">
        <w:rPr>
          <w:rFonts w:ascii="Arial" w:hAnsi="Arial" w:cs="Arial"/>
          <w:sz w:val="22"/>
          <w:szCs w:val="22"/>
          <w:lang w:val="es-ES"/>
        </w:rPr>
        <w:t xml:space="preserve"> que indique </w:t>
      </w:r>
      <w:r w:rsidR="00D92140" w:rsidRPr="00895F32">
        <w:rPr>
          <w:rFonts w:ascii="Arial" w:hAnsi="Arial" w:cs="Arial"/>
          <w:sz w:val="22"/>
          <w:szCs w:val="22"/>
          <w:lang w:val="es-ES"/>
        </w:rPr>
        <w:t>e</w:t>
      </w:r>
      <w:r w:rsidR="00E06A7F" w:rsidRPr="00895F32">
        <w:rPr>
          <w:rFonts w:ascii="Arial" w:hAnsi="Arial" w:cs="Arial"/>
          <w:sz w:val="22"/>
          <w:szCs w:val="22"/>
          <w:lang w:val="es-ES"/>
        </w:rPr>
        <w:t>l</w:t>
      </w:r>
      <w:r w:rsidR="00D92140" w:rsidRPr="00895F32">
        <w:rPr>
          <w:rFonts w:ascii="Arial" w:hAnsi="Arial" w:cs="Arial"/>
          <w:sz w:val="22"/>
          <w:szCs w:val="22"/>
          <w:lang w:val="es-ES"/>
        </w:rPr>
        <w:t xml:space="preserve"> </w:t>
      </w:r>
      <w:r w:rsidR="00E06A7F" w:rsidRPr="00895F32">
        <w:rPr>
          <w:rFonts w:ascii="Arial" w:hAnsi="Arial" w:cs="Arial"/>
          <w:sz w:val="22"/>
          <w:szCs w:val="22"/>
          <w:lang w:val="es-ES"/>
        </w:rPr>
        <w:t>RC</w:t>
      </w:r>
      <w:r w:rsidRPr="00895F32">
        <w:rPr>
          <w:rFonts w:ascii="Arial" w:hAnsi="Arial" w:cs="Arial"/>
          <w:sz w:val="22"/>
          <w:szCs w:val="22"/>
          <w:lang w:val="es-ES"/>
        </w:rPr>
        <w:t>, de manera que:</w:t>
      </w:r>
    </w:p>
    <w:p w:rsidR="00F73A7C" w:rsidRPr="00895F32" w:rsidRDefault="00F73A7C" w:rsidP="009A4BBF">
      <w:pPr>
        <w:pStyle w:val="Pargrafdellista"/>
        <w:rPr>
          <w:rFonts w:ascii="Arial" w:hAnsi="Arial" w:cs="Arial"/>
          <w:sz w:val="22"/>
          <w:szCs w:val="22"/>
          <w:lang w:val="es-ES"/>
        </w:rPr>
      </w:pPr>
    </w:p>
    <w:p w:rsidR="00815317" w:rsidRPr="00895F32" w:rsidRDefault="00815317" w:rsidP="00F73A7C">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Sirva de factor</w:t>
      </w:r>
      <w:r w:rsidR="006C471A" w:rsidRPr="00895F32">
        <w:rPr>
          <w:rFonts w:ascii="Arial" w:hAnsi="Arial" w:cs="Arial"/>
          <w:sz w:val="22"/>
          <w:szCs w:val="22"/>
          <w:lang w:val="es-ES"/>
        </w:rPr>
        <w:t xml:space="preserve"> de</w:t>
      </w:r>
      <w:r w:rsidRPr="00895F32">
        <w:rPr>
          <w:rFonts w:ascii="Arial" w:hAnsi="Arial" w:cs="Arial"/>
          <w:sz w:val="22"/>
          <w:szCs w:val="22"/>
          <w:lang w:val="es-ES"/>
        </w:rPr>
        <w:t xml:space="preserve"> </w:t>
      </w:r>
      <w:r w:rsidR="006C471A" w:rsidRPr="00895F32">
        <w:rPr>
          <w:rFonts w:ascii="Arial" w:hAnsi="Arial" w:cs="Arial"/>
          <w:sz w:val="22"/>
          <w:szCs w:val="22"/>
          <w:lang w:val="es-ES"/>
        </w:rPr>
        <w:t>disuasión</w:t>
      </w:r>
      <w:r w:rsidR="001C5B74" w:rsidRPr="00895F32">
        <w:rPr>
          <w:rFonts w:ascii="Arial" w:hAnsi="Arial" w:cs="Arial"/>
          <w:sz w:val="22"/>
          <w:szCs w:val="22"/>
          <w:lang w:val="es-ES"/>
        </w:rPr>
        <w:t>.</w:t>
      </w:r>
    </w:p>
    <w:p w:rsidR="00815317" w:rsidRPr="00895F32" w:rsidRDefault="00815317" w:rsidP="00F73A7C">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 xml:space="preserve">Tenga conocimiento de las situaciones de orden, en cada momento, </w:t>
      </w:r>
      <w:r w:rsidR="001C5B74" w:rsidRPr="00895F32">
        <w:rPr>
          <w:rFonts w:ascii="Arial" w:hAnsi="Arial" w:cs="Arial"/>
          <w:sz w:val="22"/>
          <w:szCs w:val="22"/>
          <w:lang w:val="es-ES"/>
        </w:rPr>
        <w:t xml:space="preserve">en </w:t>
      </w:r>
      <w:r w:rsidRPr="00895F32">
        <w:rPr>
          <w:rFonts w:ascii="Arial" w:hAnsi="Arial" w:cs="Arial"/>
          <w:sz w:val="22"/>
          <w:szCs w:val="22"/>
          <w:lang w:val="es-ES"/>
        </w:rPr>
        <w:t>relación c</w:t>
      </w:r>
      <w:r w:rsidR="007232E7" w:rsidRPr="00895F32">
        <w:rPr>
          <w:rFonts w:ascii="Arial" w:hAnsi="Arial" w:cs="Arial"/>
          <w:sz w:val="22"/>
          <w:szCs w:val="22"/>
          <w:lang w:val="es-ES"/>
        </w:rPr>
        <w:t>on</w:t>
      </w:r>
      <w:r w:rsidRPr="00895F32">
        <w:rPr>
          <w:rFonts w:ascii="Arial" w:hAnsi="Arial" w:cs="Arial"/>
          <w:sz w:val="22"/>
          <w:szCs w:val="22"/>
          <w:lang w:val="es-ES"/>
        </w:rPr>
        <w:t xml:space="preserve"> las posibles medidas e intervenciones posterio</w:t>
      </w:r>
      <w:r w:rsidR="00F73A7C" w:rsidRPr="00895F32">
        <w:rPr>
          <w:rFonts w:ascii="Arial" w:hAnsi="Arial" w:cs="Arial"/>
          <w:sz w:val="22"/>
          <w:szCs w:val="22"/>
          <w:lang w:val="es-ES"/>
        </w:rPr>
        <w:t>res</w:t>
      </w:r>
      <w:r w:rsidRPr="00895F32">
        <w:rPr>
          <w:rFonts w:ascii="Arial" w:hAnsi="Arial" w:cs="Arial"/>
          <w:sz w:val="22"/>
          <w:szCs w:val="22"/>
          <w:lang w:val="es-ES"/>
        </w:rPr>
        <w:t>.</w:t>
      </w:r>
    </w:p>
    <w:p w:rsidR="00815317" w:rsidRPr="00895F32" w:rsidRDefault="00D92140" w:rsidP="00F73A7C">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Informe a</w:t>
      </w:r>
      <w:r w:rsidR="006C471A" w:rsidRPr="00895F32">
        <w:rPr>
          <w:rFonts w:ascii="Arial" w:hAnsi="Arial" w:cs="Arial"/>
          <w:sz w:val="22"/>
          <w:szCs w:val="22"/>
          <w:lang w:val="es-ES"/>
        </w:rPr>
        <w:t>l</w:t>
      </w:r>
      <w:r w:rsidRPr="00895F32">
        <w:rPr>
          <w:rFonts w:ascii="Arial" w:hAnsi="Arial" w:cs="Arial"/>
          <w:sz w:val="22"/>
          <w:szCs w:val="22"/>
          <w:lang w:val="es-ES"/>
        </w:rPr>
        <w:t xml:space="preserve"> </w:t>
      </w:r>
      <w:r w:rsidR="006C471A" w:rsidRPr="00895F32">
        <w:rPr>
          <w:rFonts w:ascii="Arial" w:hAnsi="Arial" w:cs="Arial"/>
          <w:sz w:val="22"/>
          <w:szCs w:val="22"/>
          <w:lang w:val="es-ES"/>
        </w:rPr>
        <w:t>RC</w:t>
      </w:r>
      <w:r w:rsidR="00815317" w:rsidRPr="00895F32">
        <w:rPr>
          <w:rFonts w:ascii="Arial" w:hAnsi="Arial" w:cs="Arial"/>
          <w:sz w:val="22"/>
          <w:szCs w:val="22"/>
          <w:lang w:val="es-ES"/>
        </w:rPr>
        <w:t xml:space="preserve"> de las s</w:t>
      </w:r>
      <w:r w:rsidR="001C5B74" w:rsidRPr="00895F32">
        <w:rPr>
          <w:rFonts w:ascii="Arial" w:hAnsi="Arial" w:cs="Arial"/>
          <w:sz w:val="22"/>
          <w:szCs w:val="22"/>
          <w:lang w:val="es-ES"/>
        </w:rPr>
        <w:t>ituaciones de riesgo y lo asesore</w:t>
      </w:r>
      <w:r w:rsidR="00815317" w:rsidRPr="00895F32">
        <w:rPr>
          <w:rFonts w:ascii="Arial" w:hAnsi="Arial" w:cs="Arial"/>
          <w:sz w:val="22"/>
          <w:szCs w:val="22"/>
          <w:lang w:val="es-ES"/>
        </w:rPr>
        <w:t xml:space="preserve"> en relación con las posibles medidas e intervenciones posteriores.</w:t>
      </w:r>
    </w:p>
    <w:p w:rsidR="00815317" w:rsidRPr="00895F32" w:rsidRDefault="00815317" w:rsidP="002D72B9">
      <w:pPr>
        <w:pStyle w:val="Textindependent"/>
        <w:numPr>
          <w:ilvl w:val="1"/>
          <w:numId w:val="8"/>
        </w:numPr>
        <w:rPr>
          <w:rFonts w:ascii="Arial" w:hAnsi="Arial" w:cs="Arial"/>
          <w:sz w:val="22"/>
          <w:szCs w:val="22"/>
          <w:lang w:val="es-ES"/>
        </w:rPr>
      </w:pPr>
      <w:r w:rsidRPr="00895F32">
        <w:rPr>
          <w:rFonts w:ascii="Arial" w:hAnsi="Arial" w:cs="Arial"/>
          <w:sz w:val="22"/>
          <w:szCs w:val="22"/>
          <w:lang w:val="es-ES"/>
        </w:rPr>
        <w:t xml:space="preserve">Intervenga y neutralice los posibles generadores de situaciones de riesgo </w:t>
      </w:r>
      <w:r w:rsidR="001C5B74" w:rsidRPr="00895F32">
        <w:rPr>
          <w:rFonts w:ascii="Arial" w:hAnsi="Arial" w:cs="Arial"/>
          <w:sz w:val="22"/>
          <w:szCs w:val="22"/>
          <w:lang w:val="es-ES"/>
        </w:rPr>
        <w:t>en personas o</w:t>
      </w:r>
      <w:r w:rsidRPr="00895F32">
        <w:rPr>
          <w:rFonts w:ascii="Arial" w:hAnsi="Arial" w:cs="Arial"/>
          <w:sz w:val="22"/>
          <w:szCs w:val="22"/>
          <w:lang w:val="es-ES"/>
        </w:rPr>
        <w:t xml:space="preserve"> bienes. </w:t>
      </w:r>
    </w:p>
    <w:p w:rsidR="00815317" w:rsidRPr="00895F32" w:rsidRDefault="00815317" w:rsidP="009A4BBF">
      <w:pPr>
        <w:pStyle w:val="Pargrafdellista"/>
        <w:rPr>
          <w:rFonts w:ascii="Arial" w:hAnsi="Arial" w:cs="Arial"/>
          <w:sz w:val="22"/>
          <w:szCs w:val="22"/>
          <w:lang w:val="es-ES"/>
        </w:rPr>
      </w:pPr>
    </w:p>
    <w:p w:rsidR="00A41663" w:rsidRPr="00895F32" w:rsidRDefault="00A41663"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Hacer el control</w:t>
      </w:r>
      <w:r w:rsidR="00490EA8" w:rsidRPr="00895F32">
        <w:rPr>
          <w:rFonts w:ascii="Arial" w:hAnsi="Arial" w:cs="Arial"/>
          <w:sz w:val="22"/>
          <w:szCs w:val="22"/>
          <w:lang w:val="es-ES"/>
        </w:rPr>
        <w:t xml:space="preserve"> </w:t>
      </w:r>
      <w:r w:rsidRPr="00895F32">
        <w:rPr>
          <w:rFonts w:ascii="Arial" w:hAnsi="Arial" w:cs="Arial"/>
          <w:sz w:val="22"/>
          <w:szCs w:val="22"/>
          <w:lang w:val="es-ES"/>
        </w:rPr>
        <w:t xml:space="preserve">de las </w:t>
      </w:r>
      <w:r w:rsidR="00D92140" w:rsidRPr="00895F32">
        <w:rPr>
          <w:rFonts w:ascii="Arial" w:hAnsi="Arial" w:cs="Arial"/>
          <w:sz w:val="22"/>
          <w:szCs w:val="22"/>
          <w:lang w:val="es-ES"/>
        </w:rPr>
        <w:t>l</w:t>
      </w:r>
      <w:r w:rsidRPr="00895F32">
        <w:rPr>
          <w:rFonts w:ascii="Arial" w:hAnsi="Arial" w:cs="Arial"/>
          <w:sz w:val="22"/>
          <w:szCs w:val="22"/>
          <w:lang w:val="es-ES"/>
        </w:rPr>
        <w:t>laves</w:t>
      </w:r>
      <w:r w:rsidRPr="00895F32">
        <w:rPr>
          <w:rFonts w:ascii="Arial" w:hAnsi="Arial" w:cs="Arial"/>
          <w:vanish/>
          <w:sz w:val="22"/>
          <w:szCs w:val="22"/>
          <w:lang w:val="es-ES"/>
        </w:rPr>
        <w:t>&lt;A[claves|llaves]&gt;</w:t>
      </w:r>
      <w:r w:rsidRPr="00895F32">
        <w:rPr>
          <w:rFonts w:ascii="Arial" w:hAnsi="Arial" w:cs="Arial"/>
          <w:sz w:val="22"/>
          <w:szCs w:val="22"/>
          <w:lang w:val="es-ES"/>
        </w:rPr>
        <w:t xml:space="preserve"> del edificio, el control de apertura</w:t>
      </w:r>
      <w:r w:rsidRPr="00895F32">
        <w:rPr>
          <w:rFonts w:ascii="Arial" w:hAnsi="Arial" w:cs="Arial"/>
          <w:vanish/>
          <w:sz w:val="22"/>
          <w:szCs w:val="22"/>
          <w:lang w:val="es-ES"/>
        </w:rPr>
        <w:t>&lt;A[apertura|abertura]&gt;</w:t>
      </w:r>
      <w:r w:rsidRPr="00895F32">
        <w:rPr>
          <w:rFonts w:ascii="Arial" w:hAnsi="Arial" w:cs="Arial"/>
          <w:sz w:val="22"/>
          <w:szCs w:val="22"/>
          <w:lang w:val="es-ES"/>
        </w:rPr>
        <w:t xml:space="preserve"> y cierre de las dependencias</w:t>
      </w:r>
      <w:r w:rsidR="008073A1" w:rsidRPr="00895F32">
        <w:rPr>
          <w:rFonts w:ascii="Arial" w:hAnsi="Arial" w:cs="Arial"/>
          <w:sz w:val="22"/>
          <w:szCs w:val="22"/>
          <w:lang w:val="es-ES"/>
        </w:rPr>
        <w:t xml:space="preserve"> que les sean</w:t>
      </w:r>
      <w:r w:rsidRPr="00895F32">
        <w:rPr>
          <w:rFonts w:ascii="Arial" w:hAnsi="Arial" w:cs="Arial"/>
          <w:sz w:val="22"/>
          <w:szCs w:val="22"/>
          <w:lang w:val="es-ES"/>
        </w:rPr>
        <w:t xml:space="preserve"> asignadas, así como el control de puertas y ventanas. Se </w:t>
      </w:r>
      <w:r w:rsidR="00D92140" w:rsidRPr="00895F32">
        <w:rPr>
          <w:rFonts w:ascii="Arial" w:hAnsi="Arial" w:cs="Arial"/>
          <w:sz w:val="22"/>
          <w:szCs w:val="22"/>
          <w:lang w:val="es-ES"/>
        </w:rPr>
        <w:t>debe</w:t>
      </w:r>
      <w:r w:rsidRPr="00895F32">
        <w:rPr>
          <w:rFonts w:ascii="Arial" w:hAnsi="Arial" w:cs="Arial"/>
          <w:sz w:val="22"/>
          <w:szCs w:val="22"/>
          <w:lang w:val="es-ES"/>
        </w:rPr>
        <w:t xml:space="preserve"> prestar especial atención en las puertas de emergencia, que tendrán que estar </w:t>
      </w:r>
      <w:r w:rsidR="001A09DE" w:rsidRPr="00895F32">
        <w:rPr>
          <w:rFonts w:ascii="Arial" w:hAnsi="Arial" w:cs="Arial"/>
          <w:sz w:val="22"/>
          <w:szCs w:val="22"/>
          <w:lang w:val="es-ES"/>
        </w:rPr>
        <w:t xml:space="preserve">siempre </w:t>
      </w:r>
      <w:r w:rsidRPr="00895F32">
        <w:rPr>
          <w:rFonts w:ascii="Arial" w:hAnsi="Arial" w:cs="Arial"/>
          <w:sz w:val="22"/>
          <w:szCs w:val="22"/>
          <w:lang w:val="es-ES"/>
        </w:rPr>
        <w:t>libres de cualquier impedimento</w:t>
      </w:r>
      <w:r w:rsidR="001A09DE" w:rsidRPr="00895F32">
        <w:rPr>
          <w:rFonts w:ascii="Arial" w:hAnsi="Arial" w:cs="Arial"/>
          <w:sz w:val="22"/>
          <w:szCs w:val="22"/>
          <w:lang w:val="es-ES"/>
        </w:rPr>
        <w:t xml:space="preserve"> u obstáculo</w:t>
      </w:r>
      <w:r w:rsidRPr="00895F32">
        <w:rPr>
          <w:rFonts w:ascii="Arial" w:hAnsi="Arial" w:cs="Arial"/>
          <w:sz w:val="22"/>
          <w:szCs w:val="22"/>
          <w:lang w:val="es-ES"/>
        </w:rPr>
        <w:t>.</w:t>
      </w:r>
    </w:p>
    <w:p w:rsidR="00815317" w:rsidRPr="00895F32" w:rsidRDefault="00815317" w:rsidP="009A4BBF">
      <w:pPr>
        <w:pStyle w:val="Pargrafdellista"/>
        <w:rPr>
          <w:rFonts w:ascii="Arial" w:hAnsi="Arial" w:cs="Arial"/>
          <w:sz w:val="22"/>
          <w:szCs w:val="22"/>
          <w:lang w:val="es-ES"/>
        </w:rPr>
      </w:pPr>
    </w:p>
    <w:p w:rsidR="00B017FA" w:rsidRPr="00895F32" w:rsidRDefault="00A41663"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R</w:t>
      </w:r>
      <w:r w:rsidR="00815317" w:rsidRPr="00895F32">
        <w:rPr>
          <w:rFonts w:ascii="Arial" w:hAnsi="Arial" w:cs="Arial"/>
          <w:sz w:val="22"/>
          <w:szCs w:val="22"/>
          <w:lang w:val="es-ES"/>
        </w:rPr>
        <w:t>ealizar las r</w:t>
      </w:r>
      <w:r w:rsidRPr="00895F32">
        <w:rPr>
          <w:rFonts w:ascii="Arial" w:hAnsi="Arial" w:cs="Arial"/>
          <w:sz w:val="22"/>
          <w:szCs w:val="22"/>
          <w:lang w:val="es-ES"/>
        </w:rPr>
        <w:t>ondas de seguridad que sean ordenadas po</w:t>
      </w:r>
      <w:r w:rsidR="00815317" w:rsidRPr="00895F32">
        <w:rPr>
          <w:rFonts w:ascii="Arial" w:hAnsi="Arial" w:cs="Arial"/>
          <w:sz w:val="22"/>
          <w:szCs w:val="22"/>
          <w:lang w:val="es-ES"/>
        </w:rPr>
        <w:t xml:space="preserve">r </w:t>
      </w:r>
      <w:r w:rsidR="00D92140" w:rsidRPr="00895F32">
        <w:rPr>
          <w:rFonts w:ascii="Arial" w:hAnsi="Arial" w:cs="Arial"/>
          <w:sz w:val="22"/>
          <w:szCs w:val="22"/>
          <w:lang w:val="es-ES"/>
        </w:rPr>
        <w:t>e</w:t>
      </w:r>
      <w:r w:rsidRPr="00895F32">
        <w:rPr>
          <w:rFonts w:ascii="Arial" w:hAnsi="Arial" w:cs="Arial"/>
          <w:sz w:val="22"/>
          <w:szCs w:val="22"/>
          <w:lang w:val="es-ES"/>
        </w:rPr>
        <w:t>l</w:t>
      </w:r>
      <w:r w:rsidR="00D92140" w:rsidRPr="00895F32">
        <w:rPr>
          <w:rFonts w:ascii="Arial" w:hAnsi="Arial" w:cs="Arial"/>
          <w:sz w:val="22"/>
          <w:szCs w:val="22"/>
          <w:lang w:val="es-ES"/>
        </w:rPr>
        <w:t xml:space="preserve"> </w:t>
      </w:r>
      <w:r w:rsidRPr="00895F32">
        <w:rPr>
          <w:rFonts w:ascii="Arial" w:hAnsi="Arial" w:cs="Arial"/>
          <w:sz w:val="22"/>
          <w:szCs w:val="22"/>
          <w:lang w:val="es-ES"/>
        </w:rPr>
        <w:t>R</w:t>
      </w:r>
      <w:r w:rsidR="00E06A7F" w:rsidRPr="00895F32">
        <w:rPr>
          <w:rFonts w:ascii="Arial" w:hAnsi="Arial" w:cs="Arial"/>
          <w:sz w:val="22"/>
          <w:szCs w:val="22"/>
          <w:lang w:val="es-ES"/>
        </w:rPr>
        <w:t>C</w:t>
      </w:r>
      <w:r w:rsidRPr="00895F32">
        <w:rPr>
          <w:rFonts w:ascii="Arial" w:hAnsi="Arial" w:cs="Arial"/>
          <w:sz w:val="22"/>
          <w:szCs w:val="22"/>
          <w:lang w:val="es-ES"/>
        </w:rPr>
        <w:t>, con el fin de mantener el adecuado control de las instalaciones en toda su extensión</w:t>
      </w:r>
      <w:r w:rsidR="009F74AA" w:rsidRPr="00895F32">
        <w:rPr>
          <w:rFonts w:ascii="Arial" w:hAnsi="Arial" w:cs="Arial"/>
          <w:sz w:val="22"/>
          <w:szCs w:val="22"/>
          <w:lang w:val="es-ES"/>
        </w:rPr>
        <w:t xml:space="preserve"> perimetral</w:t>
      </w:r>
      <w:r w:rsidRPr="00895F32">
        <w:rPr>
          <w:rFonts w:ascii="Arial" w:hAnsi="Arial" w:cs="Arial"/>
          <w:sz w:val="22"/>
          <w:szCs w:val="22"/>
          <w:lang w:val="es-ES"/>
        </w:rPr>
        <w:t xml:space="preserve"> y poder adoptar, si procede, las medidas de seguridad qu</w:t>
      </w:r>
      <w:r w:rsidR="00B017FA" w:rsidRPr="00895F32">
        <w:rPr>
          <w:rFonts w:ascii="Arial" w:hAnsi="Arial" w:cs="Arial"/>
          <w:sz w:val="22"/>
          <w:szCs w:val="22"/>
          <w:lang w:val="es-ES"/>
        </w:rPr>
        <w:t>e</w:t>
      </w:r>
      <w:r w:rsidR="001475D3" w:rsidRPr="00895F32">
        <w:rPr>
          <w:rFonts w:ascii="Arial" w:hAnsi="Arial" w:cs="Arial"/>
          <w:sz w:val="22"/>
          <w:szCs w:val="22"/>
          <w:lang w:val="es-ES"/>
        </w:rPr>
        <w:t xml:space="preserve"> </w:t>
      </w:r>
      <w:r w:rsidR="00B017FA" w:rsidRPr="00895F32">
        <w:rPr>
          <w:rFonts w:ascii="Arial" w:hAnsi="Arial" w:cs="Arial"/>
          <w:sz w:val="22"/>
          <w:szCs w:val="22"/>
          <w:lang w:val="es-ES"/>
        </w:rPr>
        <w:t>impidan:</w:t>
      </w:r>
    </w:p>
    <w:p w:rsidR="00A41663" w:rsidRPr="00895F32" w:rsidRDefault="00A41663" w:rsidP="00B017FA">
      <w:pPr>
        <w:pStyle w:val="Pargrafdellista"/>
        <w:jc w:val="both"/>
        <w:rPr>
          <w:rFonts w:ascii="Arial" w:hAnsi="Arial" w:cs="Arial"/>
          <w:sz w:val="22"/>
          <w:szCs w:val="22"/>
          <w:lang w:val="es-ES"/>
        </w:rPr>
      </w:pP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El acceso improcedente de personas.</w:t>
      </w: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La introducción</w:t>
      </w:r>
      <w:r w:rsidR="00490EA8" w:rsidRPr="00895F32">
        <w:rPr>
          <w:rFonts w:ascii="Arial" w:hAnsi="Arial" w:cs="Arial"/>
          <w:sz w:val="22"/>
          <w:szCs w:val="22"/>
          <w:lang w:val="es-ES"/>
        </w:rPr>
        <w:t xml:space="preserve"> y salida</w:t>
      </w:r>
      <w:r w:rsidR="001475D3" w:rsidRPr="00895F32">
        <w:rPr>
          <w:rFonts w:ascii="Arial" w:hAnsi="Arial" w:cs="Arial"/>
          <w:sz w:val="22"/>
          <w:szCs w:val="22"/>
          <w:lang w:val="es-ES"/>
        </w:rPr>
        <w:t xml:space="preserve"> </w:t>
      </w:r>
      <w:r w:rsidRPr="00895F32">
        <w:rPr>
          <w:rFonts w:ascii="Arial" w:hAnsi="Arial" w:cs="Arial"/>
          <w:sz w:val="22"/>
          <w:szCs w:val="22"/>
          <w:lang w:val="es-ES"/>
        </w:rPr>
        <w:t>de objetos no permitidos.</w:t>
      </w:r>
    </w:p>
    <w:p w:rsidR="00B017FA" w:rsidRPr="00895F32" w:rsidRDefault="00B017FA" w:rsidP="00B017FA">
      <w:pPr>
        <w:pStyle w:val="Pargrafdellista"/>
        <w:jc w:val="both"/>
        <w:rPr>
          <w:rFonts w:ascii="Arial" w:hAnsi="Arial" w:cs="Arial"/>
          <w:sz w:val="22"/>
          <w:szCs w:val="22"/>
          <w:lang w:val="es-ES"/>
        </w:rPr>
      </w:pPr>
    </w:p>
    <w:p w:rsidR="00A41663" w:rsidRPr="00895F32" w:rsidRDefault="00A41663" w:rsidP="00B017FA">
      <w:pPr>
        <w:pStyle w:val="Textindependent"/>
        <w:ind w:left="709" w:hanging="1"/>
        <w:rPr>
          <w:rFonts w:ascii="Arial" w:hAnsi="Arial" w:cs="Arial"/>
          <w:sz w:val="22"/>
          <w:szCs w:val="22"/>
          <w:lang w:val="es-ES"/>
        </w:rPr>
      </w:pPr>
      <w:r w:rsidRPr="00895F32">
        <w:rPr>
          <w:rFonts w:ascii="Arial" w:hAnsi="Arial" w:cs="Arial"/>
          <w:sz w:val="22"/>
          <w:szCs w:val="22"/>
          <w:lang w:val="es-ES"/>
        </w:rPr>
        <w:t>Al hacer la ronda, el vigilante bajo ningún concepto utilizará los ascensores.</w:t>
      </w:r>
      <w:r w:rsidR="00B017FA" w:rsidRPr="00895F32">
        <w:rPr>
          <w:rFonts w:ascii="Arial" w:hAnsi="Arial" w:cs="Arial"/>
          <w:sz w:val="22"/>
          <w:szCs w:val="22"/>
          <w:lang w:val="es-ES"/>
        </w:rPr>
        <w:t xml:space="preserve"> </w:t>
      </w:r>
      <w:r w:rsidRPr="00895F32">
        <w:rPr>
          <w:rFonts w:ascii="Arial" w:hAnsi="Arial" w:cs="Arial"/>
          <w:sz w:val="22"/>
          <w:szCs w:val="22"/>
          <w:lang w:val="es-ES"/>
        </w:rPr>
        <w:t>Entre ronda y ronda el vigilante permanecerá en el centro de control.</w:t>
      </w:r>
      <w:r w:rsidR="00B017FA" w:rsidRPr="00895F32">
        <w:rPr>
          <w:rFonts w:ascii="Arial" w:hAnsi="Arial" w:cs="Arial"/>
          <w:sz w:val="22"/>
          <w:szCs w:val="22"/>
          <w:lang w:val="es-ES"/>
        </w:rPr>
        <w:t xml:space="preserve"> </w:t>
      </w:r>
      <w:r w:rsidRPr="00895F32">
        <w:rPr>
          <w:rFonts w:ascii="Arial" w:hAnsi="Arial" w:cs="Arial"/>
          <w:sz w:val="22"/>
          <w:szCs w:val="22"/>
          <w:lang w:val="es-ES"/>
        </w:rPr>
        <w:t>Las rondas no se efectuarán siempre a la mi</w:t>
      </w:r>
      <w:r w:rsidR="000D707E" w:rsidRPr="00895F32">
        <w:rPr>
          <w:rFonts w:ascii="Arial" w:hAnsi="Arial" w:cs="Arial"/>
          <w:sz w:val="22"/>
          <w:szCs w:val="22"/>
          <w:lang w:val="es-ES"/>
        </w:rPr>
        <w:t>sma hora, por</w:t>
      </w:r>
      <w:r w:rsidR="000D707E" w:rsidRPr="00895F32">
        <w:rPr>
          <w:rFonts w:ascii="Arial" w:hAnsi="Arial" w:cs="Arial"/>
          <w:vanish/>
          <w:sz w:val="22"/>
          <w:szCs w:val="22"/>
          <w:lang w:val="es-ES"/>
        </w:rPr>
        <w:t>&lt;A[por|para]&gt;</w:t>
      </w:r>
      <w:r w:rsidR="000D707E" w:rsidRPr="00895F32">
        <w:rPr>
          <w:rFonts w:ascii="Arial" w:hAnsi="Arial" w:cs="Arial"/>
          <w:sz w:val="22"/>
          <w:szCs w:val="22"/>
          <w:lang w:val="es-ES"/>
        </w:rPr>
        <w:t xml:space="preserve"> lo cual las </w:t>
      </w:r>
      <w:r w:rsidRPr="00895F32">
        <w:rPr>
          <w:rFonts w:ascii="Arial" w:hAnsi="Arial" w:cs="Arial"/>
          <w:sz w:val="22"/>
          <w:szCs w:val="22"/>
          <w:lang w:val="es-ES"/>
        </w:rPr>
        <w:t>rondas se iniciarán siempre a horas diferentes con +/- 15 minutos de diferencia.</w:t>
      </w:r>
    </w:p>
    <w:p w:rsidR="00B017FA" w:rsidRPr="00895F32" w:rsidRDefault="00B017FA" w:rsidP="00B017FA">
      <w:pPr>
        <w:pStyle w:val="Textindependent"/>
        <w:ind w:left="709" w:hanging="1"/>
        <w:rPr>
          <w:rFonts w:ascii="Arial" w:hAnsi="Arial" w:cs="Arial"/>
          <w:sz w:val="22"/>
          <w:szCs w:val="22"/>
          <w:lang w:val="es-ES"/>
        </w:rPr>
      </w:pPr>
    </w:p>
    <w:p w:rsidR="00B017FA" w:rsidRPr="00895F32" w:rsidRDefault="00A41663" w:rsidP="00B017FA">
      <w:pPr>
        <w:pStyle w:val="Textindependent"/>
        <w:ind w:left="709" w:hanging="1"/>
        <w:rPr>
          <w:rFonts w:ascii="Arial" w:hAnsi="Arial" w:cs="Arial"/>
          <w:sz w:val="22"/>
          <w:szCs w:val="22"/>
          <w:lang w:val="es-ES"/>
        </w:rPr>
      </w:pPr>
      <w:r w:rsidRPr="00895F32">
        <w:rPr>
          <w:rFonts w:ascii="Arial" w:hAnsi="Arial" w:cs="Arial"/>
          <w:sz w:val="22"/>
          <w:szCs w:val="22"/>
          <w:lang w:val="es-ES"/>
        </w:rPr>
        <w:t xml:space="preserve">En las rondas </w:t>
      </w:r>
      <w:r w:rsidR="00074287" w:rsidRPr="00895F32">
        <w:rPr>
          <w:rFonts w:ascii="Arial" w:hAnsi="Arial" w:cs="Arial"/>
          <w:sz w:val="22"/>
          <w:szCs w:val="22"/>
          <w:lang w:val="es-ES"/>
        </w:rPr>
        <w:t>se controlarán</w:t>
      </w:r>
      <w:r w:rsidRPr="00895F32">
        <w:rPr>
          <w:rFonts w:ascii="Arial" w:hAnsi="Arial" w:cs="Arial"/>
          <w:sz w:val="22"/>
          <w:szCs w:val="22"/>
          <w:lang w:val="es-ES"/>
        </w:rPr>
        <w:t>:</w:t>
      </w:r>
    </w:p>
    <w:p w:rsidR="00A41663" w:rsidRPr="00895F32" w:rsidRDefault="00A41663" w:rsidP="00B017FA">
      <w:pPr>
        <w:pStyle w:val="Textindependent"/>
        <w:ind w:left="709" w:hanging="1"/>
        <w:rPr>
          <w:rFonts w:ascii="Arial" w:hAnsi="Arial" w:cs="Arial"/>
          <w:sz w:val="22"/>
          <w:szCs w:val="22"/>
          <w:lang w:val="es-ES"/>
        </w:rPr>
      </w:pP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Salidas de emergencia</w:t>
      </w: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Cuadro general de electricidad</w:t>
      </w: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Accesos exteriores</w:t>
      </w:r>
    </w:p>
    <w:p w:rsidR="00A41663" w:rsidRPr="00895F32" w:rsidRDefault="00DE754A"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Acom</w:t>
      </w:r>
      <w:r w:rsidR="00A41663" w:rsidRPr="00895F32">
        <w:rPr>
          <w:rFonts w:ascii="Arial" w:hAnsi="Arial" w:cs="Arial"/>
          <w:sz w:val="22"/>
          <w:szCs w:val="22"/>
          <w:lang w:val="es-ES"/>
        </w:rPr>
        <w:t>etida</w:t>
      </w:r>
      <w:r w:rsidR="00A41663" w:rsidRPr="00895F32">
        <w:rPr>
          <w:rFonts w:ascii="Arial" w:hAnsi="Arial" w:cs="Arial"/>
          <w:vanish/>
          <w:sz w:val="22"/>
          <w:szCs w:val="22"/>
          <w:lang w:val="es-ES"/>
        </w:rPr>
        <w:t>&lt;A[Acometida|Ataque]&gt;</w:t>
      </w:r>
      <w:r w:rsidR="00A41663" w:rsidRPr="00895F32">
        <w:rPr>
          <w:rFonts w:ascii="Arial" w:hAnsi="Arial" w:cs="Arial"/>
          <w:sz w:val="22"/>
          <w:szCs w:val="22"/>
          <w:lang w:val="es-ES"/>
        </w:rPr>
        <w:t xml:space="preserve"> de agua</w:t>
      </w: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 xml:space="preserve">Sistema de detección y extinción </w:t>
      </w:r>
      <w:r w:rsidR="001C5B74" w:rsidRPr="00895F32">
        <w:rPr>
          <w:rFonts w:ascii="Arial" w:hAnsi="Arial" w:cs="Arial"/>
          <w:sz w:val="22"/>
          <w:szCs w:val="22"/>
          <w:lang w:val="es-ES"/>
        </w:rPr>
        <w:t>de i</w:t>
      </w:r>
      <w:r w:rsidRPr="00895F32">
        <w:rPr>
          <w:rFonts w:ascii="Arial" w:hAnsi="Arial" w:cs="Arial"/>
          <w:sz w:val="22"/>
          <w:szCs w:val="22"/>
          <w:lang w:val="es-ES"/>
        </w:rPr>
        <w:t>ncendios</w:t>
      </w: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C</w:t>
      </w:r>
      <w:r w:rsidR="00074287" w:rsidRPr="00895F32">
        <w:rPr>
          <w:rFonts w:ascii="Arial" w:hAnsi="Arial" w:cs="Arial"/>
          <w:sz w:val="22"/>
          <w:szCs w:val="22"/>
          <w:lang w:val="es-ES"/>
        </w:rPr>
        <w:t>entro de procesamiento de datos (CPD)</w:t>
      </w: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Sistema de intrusión</w:t>
      </w:r>
    </w:p>
    <w:p w:rsidR="00A41663" w:rsidRPr="00895F32" w:rsidRDefault="00A41663"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 xml:space="preserve">Sistema de </w:t>
      </w:r>
      <w:r w:rsidR="00074287" w:rsidRPr="00895F32">
        <w:rPr>
          <w:rFonts w:ascii="Arial" w:hAnsi="Arial" w:cs="Arial"/>
          <w:sz w:val="22"/>
          <w:szCs w:val="22"/>
          <w:lang w:val="es-ES"/>
        </w:rPr>
        <w:t>circuito cerrado de televisión (CCTV)</w:t>
      </w:r>
    </w:p>
    <w:p w:rsidR="00A41663" w:rsidRPr="00895F32" w:rsidRDefault="001A09DE"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A</w:t>
      </w:r>
      <w:r w:rsidR="00A41663" w:rsidRPr="00895F32">
        <w:rPr>
          <w:rFonts w:ascii="Arial" w:hAnsi="Arial" w:cs="Arial"/>
          <w:sz w:val="22"/>
          <w:szCs w:val="22"/>
          <w:lang w:val="es-ES"/>
        </w:rPr>
        <w:t>paratos de aire acondicionado</w:t>
      </w:r>
    </w:p>
    <w:p w:rsidR="00691379" w:rsidRPr="00895F32" w:rsidRDefault="00A476D2" w:rsidP="00B017FA">
      <w:pPr>
        <w:pStyle w:val="Pargrafdellista"/>
        <w:numPr>
          <w:ilvl w:val="0"/>
          <w:numId w:val="39"/>
        </w:numPr>
        <w:jc w:val="both"/>
        <w:rPr>
          <w:rFonts w:ascii="Arial" w:hAnsi="Arial" w:cs="Arial"/>
          <w:sz w:val="22"/>
          <w:szCs w:val="22"/>
          <w:lang w:val="es-ES"/>
        </w:rPr>
      </w:pPr>
      <w:r w:rsidRPr="00895F32">
        <w:rPr>
          <w:rFonts w:ascii="Arial" w:hAnsi="Arial" w:cs="Arial"/>
          <w:sz w:val="22"/>
          <w:szCs w:val="22"/>
          <w:lang w:val="es-ES"/>
        </w:rPr>
        <w:t>SAI</w:t>
      </w:r>
    </w:p>
    <w:p w:rsidR="00B017FA" w:rsidRPr="00895F32" w:rsidRDefault="00B017FA" w:rsidP="009A4BBF">
      <w:pPr>
        <w:pStyle w:val="Pargrafdellista"/>
        <w:rPr>
          <w:rFonts w:ascii="Arial" w:hAnsi="Arial" w:cs="Arial"/>
          <w:sz w:val="22"/>
          <w:szCs w:val="22"/>
          <w:lang w:val="es-ES"/>
        </w:rPr>
      </w:pPr>
    </w:p>
    <w:p w:rsidR="00A41663" w:rsidRPr="00895F32" w:rsidRDefault="001C5B74" w:rsidP="002D72B9">
      <w:pPr>
        <w:pStyle w:val="Textindependent"/>
        <w:ind w:left="660"/>
        <w:rPr>
          <w:rFonts w:ascii="Arial" w:hAnsi="Arial" w:cs="Arial"/>
          <w:sz w:val="22"/>
          <w:szCs w:val="22"/>
          <w:lang w:val="es-ES"/>
        </w:rPr>
      </w:pPr>
      <w:r w:rsidRPr="00895F32">
        <w:rPr>
          <w:rFonts w:ascii="Arial" w:hAnsi="Arial" w:cs="Arial"/>
          <w:sz w:val="22"/>
          <w:szCs w:val="22"/>
          <w:lang w:val="es-ES"/>
        </w:rPr>
        <w:t xml:space="preserve">Siempre que durante la ronda se produzca alguna </w:t>
      </w:r>
      <w:r w:rsidR="00A41663" w:rsidRPr="00895F32">
        <w:rPr>
          <w:rFonts w:ascii="Arial" w:hAnsi="Arial" w:cs="Arial"/>
          <w:sz w:val="22"/>
          <w:szCs w:val="22"/>
          <w:lang w:val="es-ES"/>
        </w:rPr>
        <w:t xml:space="preserve">incidencia, </w:t>
      </w:r>
      <w:r w:rsidRPr="00895F32">
        <w:rPr>
          <w:rFonts w:ascii="Arial" w:hAnsi="Arial" w:cs="Arial"/>
          <w:sz w:val="22"/>
          <w:szCs w:val="22"/>
          <w:lang w:val="es-ES"/>
        </w:rPr>
        <w:t>se redactará un informe que contendrá</w:t>
      </w:r>
      <w:r w:rsidR="00A41663" w:rsidRPr="00895F32">
        <w:rPr>
          <w:rFonts w:ascii="Arial" w:hAnsi="Arial" w:cs="Arial"/>
          <w:sz w:val="22"/>
          <w:szCs w:val="22"/>
          <w:lang w:val="es-ES"/>
        </w:rPr>
        <w:t xml:space="preserve"> la hora de inicio y final de cada ronda </w:t>
      </w:r>
      <w:r w:rsidRPr="00895F32">
        <w:rPr>
          <w:rFonts w:ascii="Arial" w:hAnsi="Arial" w:cs="Arial"/>
          <w:sz w:val="22"/>
          <w:szCs w:val="22"/>
          <w:lang w:val="es-ES"/>
        </w:rPr>
        <w:t>y</w:t>
      </w:r>
      <w:r w:rsidR="00A41663" w:rsidRPr="00895F32">
        <w:rPr>
          <w:rFonts w:ascii="Arial" w:hAnsi="Arial" w:cs="Arial"/>
          <w:sz w:val="22"/>
          <w:szCs w:val="22"/>
          <w:lang w:val="es-ES"/>
        </w:rPr>
        <w:t xml:space="preserve"> las irregularidades observadas.</w:t>
      </w:r>
      <w:r w:rsidR="00496C86" w:rsidRPr="00895F32">
        <w:rPr>
          <w:rFonts w:ascii="Arial" w:hAnsi="Arial" w:cs="Arial"/>
          <w:sz w:val="22"/>
          <w:szCs w:val="22"/>
          <w:lang w:val="es-ES"/>
        </w:rPr>
        <w:t xml:space="preserve"> </w:t>
      </w:r>
      <w:r w:rsidR="00A41663" w:rsidRPr="00895F32">
        <w:rPr>
          <w:rFonts w:ascii="Arial" w:hAnsi="Arial" w:cs="Arial"/>
          <w:sz w:val="22"/>
          <w:szCs w:val="22"/>
          <w:lang w:val="es-ES"/>
        </w:rPr>
        <w:t>En el supuesto de que estas incidencias no s</w:t>
      </w:r>
      <w:r w:rsidR="00DF413D" w:rsidRPr="00895F32">
        <w:rPr>
          <w:rFonts w:ascii="Arial" w:hAnsi="Arial" w:cs="Arial"/>
          <w:sz w:val="22"/>
          <w:szCs w:val="22"/>
          <w:lang w:val="es-ES"/>
        </w:rPr>
        <w:t>e pudieran controlar, se tendría</w:t>
      </w:r>
      <w:r w:rsidR="00496C86" w:rsidRPr="00895F32">
        <w:rPr>
          <w:rFonts w:ascii="Arial" w:hAnsi="Arial" w:cs="Arial"/>
          <w:sz w:val="22"/>
          <w:szCs w:val="22"/>
          <w:lang w:val="es-ES"/>
        </w:rPr>
        <w:t xml:space="preserve"> </w:t>
      </w:r>
      <w:r w:rsidR="001A09DE" w:rsidRPr="00895F32">
        <w:rPr>
          <w:rFonts w:ascii="Arial" w:hAnsi="Arial" w:cs="Arial"/>
          <w:sz w:val="22"/>
          <w:szCs w:val="22"/>
          <w:lang w:val="es-ES"/>
        </w:rPr>
        <w:t xml:space="preserve">que avisar </w:t>
      </w:r>
      <w:r w:rsidR="00D92140" w:rsidRPr="00895F32">
        <w:rPr>
          <w:rFonts w:ascii="Arial" w:hAnsi="Arial" w:cs="Arial"/>
          <w:sz w:val="22"/>
          <w:szCs w:val="22"/>
          <w:lang w:val="es-ES"/>
        </w:rPr>
        <w:t>a</w:t>
      </w:r>
      <w:r w:rsidR="00A41663" w:rsidRPr="00895F32">
        <w:rPr>
          <w:rFonts w:ascii="Arial" w:hAnsi="Arial" w:cs="Arial"/>
          <w:sz w:val="22"/>
          <w:szCs w:val="22"/>
          <w:lang w:val="es-ES"/>
        </w:rPr>
        <w:t>l</w:t>
      </w:r>
      <w:r w:rsidR="00D92140" w:rsidRPr="00895F32">
        <w:rPr>
          <w:rFonts w:ascii="Arial" w:hAnsi="Arial" w:cs="Arial"/>
          <w:sz w:val="22"/>
          <w:szCs w:val="22"/>
          <w:lang w:val="es-ES"/>
        </w:rPr>
        <w:t xml:space="preserve"> </w:t>
      </w:r>
      <w:r w:rsidR="00A41663" w:rsidRPr="00895F32">
        <w:rPr>
          <w:rFonts w:ascii="Arial" w:hAnsi="Arial" w:cs="Arial"/>
          <w:sz w:val="22"/>
          <w:szCs w:val="22"/>
          <w:lang w:val="es-ES"/>
        </w:rPr>
        <w:t>R</w:t>
      </w:r>
      <w:r w:rsidR="00E06A7F" w:rsidRPr="00895F32">
        <w:rPr>
          <w:rFonts w:ascii="Arial" w:hAnsi="Arial" w:cs="Arial"/>
          <w:sz w:val="22"/>
          <w:szCs w:val="22"/>
          <w:lang w:val="es-ES"/>
        </w:rPr>
        <w:t>C</w:t>
      </w:r>
      <w:r w:rsidR="00A41663" w:rsidRPr="00895F32">
        <w:rPr>
          <w:rFonts w:ascii="Arial" w:hAnsi="Arial" w:cs="Arial"/>
          <w:sz w:val="22"/>
          <w:szCs w:val="22"/>
          <w:lang w:val="es-ES"/>
        </w:rPr>
        <w:t xml:space="preserve"> </w:t>
      </w:r>
      <w:r w:rsidR="001A09DE" w:rsidRPr="00895F32">
        <w:rPr>
          <w:rFonts w:ascii="Arial" w:hAnsi="Arial" w:cs="Arial"/>
          <w:sz w:val="22"/>
          <w:szCs w:val="22"/>
          <w:lang w:val="es-ES"/>
        </w:rPr>
        <w:t xml:space="preserve">y urgentemente en los </w:t>
      </w:r>
      <w:r w:rsidR="00A41663" w:rsidRPr="00895F32">
        <w:rPr>
          <w:rFonts w:ascii="Arial" w:hAnsi="Arial" w:cs="Arial"/>
          <w:sz w:val="22"/>
          <w:szCs w:val="22"/>
          <w:lang w:val="es-ES"/>
        </w:rPr>
        <w:t>organismos que sean necesarios.</w:t>
      </w:r>
    </w:p>
    <w:p w:rsidR="00E21B10" w:rsidRPr="00895F32" w:rsidRDefault="00E21B10" w:rsidP="009A4BBF">
      <w:pPr>
        <w:pStyle w:val="Pargrafdellista"/>
        <w:rPr>
          <w:rFonts w:ascii="Arial" w:hAnsi="Arial" w:cs="Arial"/>
          <w:sz w:val="22"/>
          <w:szCs w:val="22"/>
          <w:lang w:val="es-ES"/>
        </w:rPr>
      </w:pPr>
    </w:p>
    <w:p w:rsidR="00A41663" w:rsidRPr="00895F32" w:rsidRDefault="001A09DE"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S</w:t>
      </w:r>
      <w:r w:rsidR="00A41663" w:rsidRPr="00895F32">
        <w:rPr>
          <w:rFonts w:ascii="Arial" w:hAnsi="Arial" w:cs="Arial"/>
          <w:sz w:val="22"/>
          <w:szCs w:val="22"/>
          <w:lang w:val="es-ES"/>
        </w:rPr>
        <w:t>upervisar el correcto funcionamiento de la iluminación de todo el perímetro</w:t>
      </w:r>
      <w:r w:rsidR="00DE754A" w:rsidRPr="00895F32">
        <w:rPr>
          <w:rFonts w:ascii="Arial" w:hAnsi="Arial" w:cs="Arial"/>
          <w:sz w:val="22"/>
          <w:szCs w:val="22"/>
          <w:lang w:val="es-ES"/>
        </w:rPr>
        <w:t xml:space="preserve"> y</w:t>
      </w:r>
      <w:r w:rsidR="00F71D5C" w:rsidRPr="00895F32">
        <w:rPr>
          <w:rFonts w:ascii="Arial" w:hAnsi="Arial" w:cs="Arial"/>
          <w:sz w:val="22"/>
          <w:szCs w:val="22"/>
          <w:lang w:val="es-ES"/>
        </w:rPr>
        <w:t>,</w:t>
      </w:r>
      <w:r w:rsidR="00DE754A" w:rsidRPr="00895F32">
        <w:rPr>
          <w:rFonts w:ascii="Arial" w:hAnsi="Arial" w:cs="Arial"/>
          <w:sz w:val="22"/>
          <w:szCs w:val="22"/>
          <w:lang w:val="es-ES"/>
        </w:rPr>
        <w:t xml:space="preserve"> en las instalaciones </w:t>
      </w:r>
      <w:r w:rsidR="00074287" w:rsidRPr="00895F32">
        <w:rPr>
          <w:rFonts w:ascii="Arial" w:hAnsi="Arial" w:cs="Arial"/>
          <w:sz w:val="22"/>
          <w:szCs w:val="22"/>
          <w:lang w:val="es-ES"/>
        </w:rPr>
        <w:t>que dispongan de aparatos de alarma</w:t>
      </w:r>
      <w:r w:rsidR="00A41663" w:rsidRPr="00895F32">
        <w:rPr>
          <w:rFonts w:ascii="Arial" w:hAnsi="Arial" w:cs="Arial"/>
          <w:sz w:val="22"/>
          <w:szCs w:val="22"/>
          <w:lang w:val="es-ES"/>
        </w:rPr>
        <w:t xml:space="preserve"> y</w:t>
      </w:r>
      <w:r w:rsidR="00074287" w:rsidRPr="00895F32">
        <w:rPr>
          <w:rFonts w:ascii="Arial" w:hAnsi="Arial" w:cs="Arial"/>
          <w:sz w:val="22"/>
          <w:szCs w:val="22"/>
          <w:lang w:val="es-ES"/>
        </w:rPr>
        <w:t xml:space="preserve"> otros sistemas de seguridad, </w:t>
      </w:r>
      <w:r w:rsidR="00DE754A" w:rsidRPr="00895F32">
        <w:rPr>
          <w:rFonts w:ascii="Arial" w:hAnsi="Arial" w:cs="Arial"/>
          <w:sz w:val="22"/>
          <w:szCs w:val="22"/>
          <w:lang w:val="es-ES"/>
        </w:rPr>
        <w:t>alcanzar la</w:t>
      </w:r>
      <w:r w:rsidR="00A41663" w:rsidRPr="00895F32">
        <w:rPr>
          <w:rFonts w:ascii="Arial" w:hAnsi="Arial" w:cs="Arial"/>
          <w:sz w:val="22"/>
          <w:szCs w:val="22"/>
          <w:lang w:val="es-ES"/>
        </w:rPr>
        <w:t xml:space="preserve"> responsabilid</w:t>
      </w:r>
      <w:r w:rsidR="00DE754A" w:rsidRPr="00895F32">
        <w:rPr>
          <w:rFonts w:ascii="Arial" w:hAnsi="Arial" w:cs="Arial"/>
          <w:sz w:val="22"/>
          <w:szCs w:val="22"/>
          <w:lang w:val="es-ES"/>
        </w:rPr>
        <w:t>ad</w:t>
      </w:r>
      <w:r w:rsidR="00A41663" w:rsidRPr="00895F32">
        <w:rPr>
          <w:rFonts w:ascii="Arial" w:hAnsi="Arial" w:cs="Arial"/>
          <w:sz w:val="22"/>
          <w:szCs w:val="22"/>
          <w:lang w:val="es-ES"/>
        </w:rPr>
        <w:t xml:space="preserve"> de su funcionamiento. Cuándo </w:t>
      </w:r>
      <w:r w:rsidR="00074287" w:rsidRPr="00895F32">
        <w:rPr>
          <w:rFonts w:ascii="Arial" w:hAnsi="Arial" w:cs="Arial"/>
          <w:sz w:val="22"/>
          <w:szCs w:val="22"/>
          <w:lang w:val="es-ES"/>
        </w:rPr>
        <w:t xml:space="preserve">se </w:t>
      </w:r>
      <w:r w:rsidR="00A41663" w:rsidRPr="00895F32">
        <w:rPr>
          <w:rFonts w:ascii="Arial" w:hAnsi="Arial" w:cs="Arial"/>
          <w:sz w:val="22"/>
          <w:szCs w:val="22"/>
          <w:lang w:val="es-ES"/>
        </w:rPr>
        <w:t xml:space="preserve">detecte alguna anomalía en los sistemas de seguridad y comunicación interna instalados, </w:t>
      </w:r>
      <w:r w:rsidR="00DE754A" w:rsidRPr="00895F32">
        <w:rPr>
          <w:rFonts w:ascii="Arial" w:hAnsi="Arial" w:cs="Arial"/>
          <w:sz w:val="22"/>
          <w:szCs w:val="22"/>
          <w:lang w:val="es-ES"/>
        </w:rPr>
        <w:t>se</w:t>
      </w:r>
      <w:r w:rsidR="00A41663" w:rsidRPr="00895F32">
        <w:rPr>
          <w:rFonts w:ascii="Arial" w:hAnsi="Arial" w:cs="Arial"/>
          <w:sz w:val="22"/>
          <w:szCs w:val="22"/>
          <w:lang w:val="es-ES"/>
        </w:rPr>
        <w:t xml:space="preserve"> comunicará </w:t>
      </w:r>
      <w:r w:rsidR="00E21B10" w:rsidRPr="00895F32">
        <w:rPr>
          <w:rFonts w:ascii="Arial" w:hAnsi="Arial" w:cs="Arial"/>
          <w:sz w:val="22"/>
          <w:szCs w:val="22"/>
          <w:lang w:val="es-ES"/>
        </w:rPr>
        <w:t>a</w:t>
      </w:r>
      <w:r w:rsidR="00A41663" w:rsidRPr="00895F32">
        <w:rPr>
          <w:rFonts w:ascii="Arial" w:hAnsi="Arial" w:cs="Arial"/>
          <w:sz w:val="22"/>
          <w:szCs w:val="22"/>
          <w:lang w:val="es-ES"/>
        </w:rPr>
        <w:t>l</w:t>
      </w:r>
      <w:r w:rsidR="00D92140" w:rsidRPr="00895F32">
        <w:rPr>
          <w:rFonts w:ascii="Arial" w:hAnsi="Arial" w:cs="Arial"/>
          <w:sz w:val="22"/>
          <w:szCs w:val="22"/>
          <w:lang w:val="es-ES"/>
        </w:rPr>
        <w:t xml:space="preserve"> </w:t>
      </w:r>
      <w:r w:rsidR="00A41663" w:rsidRPr="00895F32">
        <w:rPr>
          <w:rFonts w:ascii="Arial" w:hAnsi="Arial" w:cs="Arial"/>
          <w:sz w:val="22"/>
          <w:szCs w:val="22"/>
          <w:lang w:val="es-ES"/>
        </w:rPr>
        <w:t>R</w:t>
      </w:r>
      <w:r w:rsidR="00E06A7F" w:rsidRPr="00895F32">
        <w:rPr>
          <w:rFonts w:ascii="Arial" w:hAnsi="Arial" w:cs="Arial"/>
          <w:sz w:val="22"/>
          <w:szCs w:val="22"/>
          <w:lang w:val="es-ES"/>
        </w:rPr>
        <w:t>C.</w:t>
      </w:r>
    </w:p>
    <w:p w:rsidR="00837BA8" w:rsidRPr="00895F32" w:rsidRDefault="00837BA8" w:rsidP="009A4BBF">
      <w:pPr>
        <w:pStyle w:val="Pargrafdellista"/>
        <w:rPr>
          <w:rFonts w:ascii="Arial" w:hAnsi="Arial" w:cs="Arial"/>
          <w:sz w:val="22"/>
          <w:szCs w:val="22"/>
          <w:lang w:val="es-ES"/>
        </w:rPr>
      </w:pPr>
    </w:p>
    <w:p w:rsidR="00F5425B" w:rsidRPr="00895F32" w:rsidRDefault="00F5425B" w:rsidP="00F5425B">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Las tareas relacionadas con la comprobación y control del estado y funcionamiento de elementos o dispositivos que no formen parte del sistema de seguridad tendrán carácter complementario o accesorio de las funciones de seguridad privada que se lleven a cabo y en ningún caso podrán constituir el objeto principal del servicio que presten los vigilantes de seguridad.</w:t>
      </w:r>
    </w:p>
    <w:p w:rsidR="00F5425B" w:rsidRPr="00895F32" w:rsidRDefault="00F5425B" w:rsidP="00F5425B">
      <w:pPr>
        <w:pStyle w:val="Pargrafdellista"/>
        <w:rPr>
          <w:rFonts w:ascii="Arial" w:hAnsi="Arial" w:cs="Arial"/>
          <w:sz w:val="22"/>
          <w:szCs w:val="22"/>
          <w:lang w:val="es-ES"/>
        </w:rPr>
      </w:pPr>
    </w:p>
    <w:p w:rsidR="00B55BE0" w:rsidRPr="00895F32" w:rsidRDefault="00837BA8"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Los relevos</w:t>
      </w:r>
      <w:r w:rsidRPr="00895F32">
        <w:rPr>
          <w:rFonts w:ascii="Arial" w:hAnsi="Arial" w:cs="Arial"/>
          <w:vanish/>
          <w:sz w:val="22"/>
          <w:szCs w:val="22"/>
          <w:lang w:val="es-ES"/>
        </w:rPr>
        <w:t>&lt;A[relevos|relieves]&gt;</w:t>
      </w:r>
      <w:r w:rsidRPr="00895F32">
        <w:rPr>
          <w:rFonts w:ascii="Arial" w:hAnsi="Arial" w:cs="Arial"/>
          <w:sz w:val="22"/>
          <w:szCs w:val="22"/>
          <w:lang w:val="es-ES"/>
        </w:rPr>
        <w:t xml:space="preserve"> se harán al final de cada turno de trabajo. El vigilante, en el puesto de trabajo, sólo se considerará relevado cuando su compañero ocupe el lugar</w:t>
      </w:r>
      <w:r w:rsidRPr="00895F32">
        <w:rPr>
          <w:rFonts w:ascii="Arial" w:hAnsi="Arial" w:cs="Arial"/>
          <w:vanish/>
          <w:sz w:val="22"/>
          <w:szCs w:val="22"/>
          <w:lang w:val="es-ES"/>
        </w:rPr>
        <w:t>&lt;A[lugar|sitio]&gt;</w:t>
      </w:r>
      <w:r w:rsidRPr="00895F32">
        <w:rPr>
          <w:rFonts w:ascii="Arial" w:hAnsi="Arial" w:cs="Arial"/>
          <w:sz w:val="22"/>
          <w:szCs w:val="22"/>
          <w:lang w:val="es-ES"/>
        </w:rPr>
        <w:t>, y una vez se haya enterado, haya firmado y aceptado las novedades existentes y las pendientes de resolución.</w:t>
      </w:r>
      <w:r w:rsidR="00E21B10" w:rsidRPr="00895F32">
        <w:rPr>
          <w:rFonts w:ascii="Arial" w:hAnsi="Arial" w:cs="Arial"/>
          <w:sz w:val="22"/>
          <w:szCs w:val="22"/>
          <w:lang w:val="es-ES"/>
        </w:rPr>
        <w:t xml:space="preserve"> </w:t>
      </w:r>
    </w:p>
    <w:p w:rsidR="00B55BE0" w:rsidRPr="00895F32" w:rsidRDefault="00B55BE0" w:rsidP="00B55BE0">
      <w:pPr>
        <w:pStyle w:val="Pargrafdellista"/>
        <w:rPr>
          <w:rFonts w:ascii="Arial" w:hAnsi="Arial" w:cs="Arial"/>
          <w:sz w:val="22"/>
          <w:szCs w:val="22"/>
          <w:lang w:val="es-ES"/>
        </w:rPr>
      </w:pPr>
    </w:p>
    <w:p w:rsidR="00B55BE0" w:rsidRPr="00895F32" w:rsidRDefault="00837BA8" w:rsidP="00B55BE0">
      <w:pPr>
        <w:pStyle w:val="Textindependent"/>
        <w:ind w:left="720"/>
        <w:rPr>
          <w:rFonts w:ascii="Arial" w:hAnsi="Arial" w:cs="Arial"/>
          <w:sz w:val="22"/>
          <w:szCs w:val="22"/>
          <w:lang w:val="es-ES"/>
        </w:rPr>
      </w:pPr>
      <w:r w:rsidRPr="00895F32">
        <w:rPr>
          <w:rFonts w:ascii="Arial" w:hAnsi="Arial" w:cs="Arial"/>
          <w:sz w:val="22"/>
          <w:szCs w:val="22"/>
          <w:lang w:val="es-ES"/>
        </w:rPr>
        <w:t>Cuando no se cumpla lo que se</w:t>
      </w:r>
      <w:r w:rsidR="00E21B10" w:rsidRPr="00895F32">
        <w:rPr>
          <w:rFonts w:ascii="Arial" w:hAnsi="Arial" w:cs="Arial"/>
          <w:sz w:val="22"/>
          <w:szCs w:val="22"/>
          <w:lang w:val="es-ES"/>
        </w:rPr>
        <w:t xml:space="preserve"> ha estipulado para los relevos</w:t>
      </w:r>
      <w:r w:rsidR="00E21B10" w:rsidRPr="00895F32">
        <w:rPr>
          <w:rFonts w:ascii="Arial" w:hAnsi="Arial" w:cs="Arial"/>
          <w:vanish/>
          <w:sz w:val="22"/>
          <w:szCs w:val="22"/>
          <w:lang w:val="es-ES"/>
        </w:rPr>
        <w:t>&lt;A[relevos|relieves]&gt;</w:t>
      </w:r>
      <w:r w:rsidR="00B55BE0" w:rsidRPr="00895F32">
        <w:rPr>
          <w:rFonts w:ascii="Arial" w:hAnsi="Arial" w:cs="Arial"/>
          <w:sz w:val="22"/>
          <w:szCs w:val="22"/>
          <w:lang w:val="es-ES"/>
        </w:rPr>
        <w:t xml:space="preserve"> especificado en el punto anterior</w:t>
      </w:r>
      <w:r w:rsidRPr="00895F32">
        <w:rPr>
          <w:rFonts w:ascii="Arial" w:hAnsi="Arial" w:cs="Arial"/>
          <w:sz w:val="22"/>
          <w:szCs w:val="22"/>
          <w:lang w:val="es-ES"/>
        </w:rPr>
        <w:t>, el vigilante no podrá abandonar, bajo ningún concepto, su lugar</w:t>
      </w:r>
      <w:r w:rsidRPr="00895F32">
        <w:rPr>
          <w:rFonts w:ascii="Arial" w:hAnsi="Arial" w:cs="Arial"/>
          <w:vanish/>
          <w:sz w:val="22"/>
          <w:szCs w:val="22"/>
          <w:lang w:val="es-ES"/>
        </w:rPr>
        <w:t>&lt;A[lugar|sitio]&gt;</w:t>
      </w:r>
      <w:r w:rsidRPr="00895F32">
        <w:rPr>
          <w:rFonts w:ascii="Arial" w:hAnsi="Arial" w:cs="Arial"/>
          <w:sz w:val="22"/>
          <w:szCs w:val="22"/>
          <w:lang w:val="es-ES"/>
        </w:rPr>
        <w:t xml:space="preserve"> de servicio, procediendo a informar inmediatamente a su empresa, desde donde recibirá las oportunas indicaciones.</w:t>
      </w:r>
      <w:r w:rsidR="00B55BE0" w:rsidRPr="00895F32">
        <w:rPr>
          <w:rFonts w:ascii="Arial" w:hAnsi="Arial" w:cs="Arial"/>
          <w:sz w:val="22"/>
          <w:szCs w:val="22"/>
          <w:lang w:val="es-ES"/>
        </w:rPr>
        <w:t xml:space="preserve"> </w:t>
      </w:r>
    </w:p>
    <w:p w:rsidR="00B55BE0" w:rsidRPr="00895F32" w:rsidRDefault="00B55BE0" w:rsidP="00B55BE0">
      <w:pPr>
        <w:pStyle w:val="Textindependent"/>
        <w:ind w:left="720"/>
        <w:rPr>
          <w:rFonts w:ascii="Arial" w:hAnsi="Arial" w:cs="Arial"/>
          <w:sz w:val="22"/>
          <w:szCs w:val="22"/>
          <w:lang w:val="es-ES"/>
        </w:rPr>
      </w:pPr>
    </w:p>
    <w:p w:rsidR="00837BA8" w:rsidRPr="00895F32" w:rsidRDefault="00837BA8" w:rsidP="00B55BE0">
      <w:pPr>
        <w:pStyle w:val="Textindependent"/>
        <w:ind w:left="720"/>
        <w:rPr>
          <w:rFonts w:ascii="Arial" w:hAnsi="Arial" w:cs="Arial"/>
          <w:sz w:val="22"/>
          <w:szCs w:val="22"/>
          <w:lang w:val="es-ES"/>
        </w:rPr>
      </w:pPr>
      <w:r w:rsidRPr="00895F32">
        <w:rPr>
          <w:rFonts w:ascii="Arial" w:hAnsi="Arial" w:cs="Arial"/>
          <w:sz w:val="22"/>
          <w:szCs w:val="22"/>
          <w:lang w:val="es-ES"/>
        </w:rPr>
        <w:t>Al efectuar el relevo</w:t>
      </w:r>
      <w:r w:rsidRPr="00895F32">
        <w:rPr>
          <w:rFonts w:ascii="Arial" w:hAnsi="Arial" w:cs="Arial"/>
          <w:vanish/>
          <w:sz w:val="22"/>
          <w:szCs w:val="22"/>
          <w:lang w:val="es-ES"/>
        </w:rPr>
        <w:t>&lt;A[relevo|relieve]&gt;</w:t>
      </w:r>
      <w:r w:rsidRPr="00895F32">
        <w:rPr>
          <w:rFonts w:ascii="Arial" w:hAnsi="Arial" w:cs="Arial"/>
          <w:sz w:val="22"/>
          <w:szCs w:val="22"/>
          <w:lang w:val="es-ES"/>
        </w:rPr>
        <w:t>, siempre se comprobará el equipo de trabajo</w:t>
      </w:r>
      <w:r w:rsidR="00B55BE0" w:rsidRPr="00895F32">
        <w:rPr>
          <w:rFonts w:ascii="Arial" w:hAnsi="Arial" w:cs="Arial"/>
          <w:sz w:val="22"/>
          <w:szCs w:val="22"/>
          <w:lang w:val="es-ES"/>
        </w:rPr>
        <w:t xml:space="preserve"> y</w:t>
      </w:r>
      <w:r w:rsidRPr="00895F32">
        <w:rPr>
          <w:rFonts w:ascii="Arial" w:hAnsi="Arial" w:cs="Arial"/>
          <w:sz w:val="22"/>
          <w:szCs w:val="22"/>
          <w:lang w:val="es-ES"/>
        </w:rPr>
        <w:t>, en el caso de deterioro o pérdida, se consignará en el informe de incidencias y se avisará en la empresa del incidente inmediatamente, para su reposición. Nunca se hará el relevo</w:t>
      </w:r>
      <w:r w:rsidRPr="00895F32">
        <w:rPr>
          <w:rFonts w:ascii="Arial" w:hAnsi="Arial" w:cs="Arial"/>
          <w:vanish/>
          <w:sz w:val="22"/>
          <w:szCs w:val="22"/>
          <w:lang w:val="es-ES"/>
        </w:rPr>
        <w:t>&lt;A[relevo|relieve]&gt;</w:t>
      </w:r>
      <w:r w:rsidRPr="00895F32">
        <w:rPr>
          <w:rFonts w:ascii="Arial" w:hAnsi="Arial" w:cs="Arial"/>
          <w:sz w:val="22"/>
          <w:szCs w:val="22"/>
          <w:lang w:val="es-ES"/>
        </w:rPr>
        <w:t xml:space="preserve"> sin estar el vigilante entrante debidamente uniformado.</w:t>
      </w:r>
    </w:p>
    <w:p w:rsidR="00837BA8" w:rsidRPr="00895F32" w:rsidRDefault="00837BA8" w:rsidP="009A4BBF">
      <w:pPr>
        <w:pStyle w:val="Pargrafdellista"/>
        <w:rPr>
          <w:rFonts w:ascii="Arial" w:hAnsi="Arial" w:cs="Arial"/>
          <w:sz w:val="22"/>
          <w:szCs w:val="22"/>
          <w:lang w:val="es-ES"/>
        </w:rPr>
      </w:pPr>
    </w:p>
    <w:p w:rsidR="00837BA8" w:rsidRPr="00895F32" w:rsidRDefault="00837BA8"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Hallazgos: Todo objeto encontrado por el vigilante de seguridad tiene que ser grabado</w:t>
      </w:r>
      <w:r w:rsidRPr="00895F32">
        <w:rPr>
          <w:rFonts w:ascii="Arial" w:hAnsi="Arial" w:cs="Arial"/>
          <w:vanish/>
          <w:sz w:val="22"/>
          <w:szCs w:val="22"/>
          <w:lang w:val="es-ES"/>
        </w:rPr>
        <w:t>&lt;A[grabado|registrado]&gt;</w:t>
      </w:r>
      <w:r w:rsidRPr="00895F32">
        <w:rPr>
          <w:rFonts w:ascii="Arial" w:hAnsi="Arial" w:cs="Arial"/>
          <w:sz w:val="22"/>
          <w:szCs w:val="22"/>
          <w:lang w:val="es-ES"/>
        </w:rPr>
        <w:t xml:space="preserve"> en el informe diario. En caso de que el hallazgo sea hecho por otra persona y se entregue al vigilante, este tendrá que anotar en el informe los datos</w:t>
      </w:r>
      <w:r w:rsidR="00B55BE0" w:rsidRPr="00895F32">
        <w:rPr>
          <w:rFonts w:ascii="Arial" w:hAnsi="Arial" w:cs="Arial"/>
          <w:sz w:val="22"/>
          <w:szCs w:val="22"/>
          <w:lang w:val="es-ES"/>
        </w:rPr>
        <w:t xml:space="preserve"> siguientes</w:t>
      </w:r>
      <w:r w:rsidRPr="00895F32">
        <w:rPr>
          <w:rFonts w:ascii="Arial" w:hAnsi="Arial" w:cs="Arial"/>
          <w:sz w:val="22"/>
          <w:szCs w:val="22"/>
          <w:lang w:val="es-ES"/>
        </w:rPr>
        <w:t>: nombre de la persona, fecha, hora y lugar</w:t>
      </w:r>
      <w:r w:rsidRPr="00895F32">
        <w:rPr>
          <w:rFonts w:ascii="Arial" w:hAnsi="Arial" w:cs="Arial"/>
          <w:vanish/>
          <w:sz w:val="22"/>
          <w:szCs w:val="22"/>
          <w:lang w:val="es-ES"/>
        </w:rPr>
        <w:t>&lt;A[lugar|sitio]&gt;</w:t>
      </w:r>
      <w:r w:rsidRPr="00895F32">
        <w:rPr>
          <w:rFonts w:ascii="Arial" w:hAnsi="Arial" w:cs="Arial"/>
          <w:sz w:val="22"/>
          <w:szCs w:val="22"/>
          <w:lang w:val="es-ES"/>
        </w:rPr>
        <w:t xml:space="preserve"> donde ha sido encontrada, circunstancias en</w:t>
      </w:r>
      <w:r w:rsidR="00B55BE0" w:rsidRPr="00895F32">
        <w:rPr>
          <w:rFonts w:ascii="Arial" w:hAnsi="Arial" w:cs="Arial"/>
          <w:sz w:val="22"/>
          <w:szCs w:val="22"/>
          <w:lang w:val="es-ES"/>
        </w:rPr>
        <w:t xml:space="preserve"> </w:t>
      </w:r>
      <w:r w:rsidRPr="00895F32">
        <w:rPr>
          <w:rFonts w:ascii="Arial" w:hAnsi="Arial" w:cs="Arial"/>
          <w:sz w:val="22"/>
          <w:szCs w:val="22"/>
          <w:lang w:val="es-ES"/>
        </w:rPr>
        <w:t>que ha sido</w:t>
      </w:r>
      <w:r w:rsidR="00B55BE0" w:rsidRPr="00895F32">
        <w:rPr>
          <w:rFonts w:ascii="Arial" w:hAnsi="Arial" w:cs="Arial"/>
          <w:sz w:val="22"/>
          <w:szCs w:val="22"/>
          <w:lang w:val="es-ES"/>
        </w:rPr>
        <w:t xml:space="preserve"> encontrada y persona que se hace </w:t>
      </w:r>
      <w:r w:rsidRPr="00895F32">
        <w:rPr>
          <w:rFonts w:ascii="Arial" w:hAnsi="Arial" w:cs="Arial"/>
          <w:sz w:val="22"/>
          <w:szCs w:val="22"/>
          <w:lang w:val="es-ES"/>
        </w:rPr>
        <w:t>cargo.</w:t>
      </w:r>
    </w:p>
    <w:p w:rsidR="00B55BE0" w:rsidRPr="00895F32" w:rsidRDefault="00B55BE0" w:rsidP="00B55BE0">
      <w:pPr>
        <w:pStyle w:val="Textindependent"/>
        <w:ind w:left="720"/>
        <w:rPr>
          <w:rFonts w:ascii="Arial" w:hAnsi="Arial" w:cs="Arial"/>
          <w:sz w:val="22"/>
          <w:szCs w:val="22"/>
          <w:lang w:val="es-ES"/>
        </w:rPr>
      </w:pPr>
    </w:p>
    <w:p w:rsidR="00837BA8" w:rsidRPr="00895F32" w:rsidRDefault="00837BA8" w:rsidP="002D72B9">
      <w:pPr>
        <w:pStyle w:val="Textindependent"/>
        <w:ind w:left="720"/>
        <w:rPr>
          <w:rFonts w:ascii="Arial" w:hAnsi="Arial" w:cs="Arial"/>
          <w:sz w:val="22"/>
          <w:szCs w:val="22"/>
          <w:lang w:val="es-ES"/>
        </w:rPr>
      </w:pPr>
      <w:r w:rsidRPr="00895F32">
        <w:rPr>
          <w:rFonts w:ascii="Arial" w:hAnsi="Arial" w:cs="Arial"/>
          <w:sz w:val="22"/>
          <w:szCs w:val="22"/>
          <w:lang w:val="es-ES"/>
        </w:rPr>
        <w:t>Cuando se sospeche de la posible peligrosidad de algún objeto o paquete encontrado, se procederá a dejarlo en el lugar</w:t>
      </w:r>
      <w:r w:rsidRPr="00895F32">
        <w:rPr>
          <w:rFonts w:ascii="Arial" w:hAnsi="Arial" w:cs="Arial"/>
          <w:vanish/>
          <w:sz w:val="22"/>
          <w:szCs w:val="22"/>
          <w:lang w:val="es-ES"/>
        </w:rPr>
        <w:t>&lt;A[lugar|sitio]&gt;</w:t>
      </w:r>
      <w:r w:rsidRPr="00895F32">
        <w:rPr>
          <w:rFonts w:ascii="Arial" w:hAnsi="Arial" w:cs="Arial"/>
          <w:sz w:val="22"/>
          <w:szCs w:val="22"/>
          <w:lang w:val="es-ES"/>
        </w:rPr>
        <w:t xml:space="preserve"> donde se haya encontrado</w:t>
      </w:r>
      <w:r w:rsidR="007232E7" w:rsidRPr="00895F32">
        <w:rPr>
          <w:rFonts w:ascii="Arial" w:hAnsi="Arial" w:cs="Arial"/>
          <w:sz w:val="22"/>
          <w:szCs w:val="22"/>
          <w:lang w:val="es-ES"/>
        </w:rPr>
        <w:t>,</w:t>
      </w:r>
      <w:r w:rsidRPr="00895F32">
        <w:rPr>
          <w:rFonts w:ascii="Arial" w:hAnsi="Arial" w:cs="Arial"/>
          <w:sz w:val="22"/>
          <w:szCs w:val="22"/>
          <w:lang w:val="es-ES"/>
        </w:rPr>
        <w:t xml:space="preserve"> sin ningún tipo de manipulación, </w:t>
      </w:r>
      <w:r w:rsidR="00EA6799" w:rsidRPr="00895F32">
        <w:rPr>
          <w:rFonts w:ascii="Arial" w:hAnsi="Arial" w:cs="Arial"/>
          <w:sz w:val="22"/>
          <w:szCs w:val="22"/>
          <w:lang w:val="es-ES"/>
        </w:rPr>
        <w:t xml:space="preserve">dando </w:t>
      </w:r>
      <w:r w:rsidR="00E06A7F" w:rsidRPr="00895F32">
        <w:rPr>
          <w:rFonts w:ascii="Arial" w:hAnsi="Arial" w:cs="Arial"/>
          <w:sz w:val="22"/>
          <w:szCs w:val="22"/>
          <w:lang w:val="es-ES"/>
        </w:rPr>
        <w:t xml:space="preserve">cuenta inmediatamente </w:t>
      </w:r>
      <w:r w:rsidR="00EA6799" w:rsidRPr="00895F32">
        <w:rPr>
          <w:rFonts w:ascii="Arial" w:hAnsi="Arial" w:cs="Arial"/>
          <w:sz w:val="22"/>
          <w:szCs w:val="22"/>
          <w:lang w:val="es-ES"/>
        </w:rPr>
        <w:t>a</w:t>
      </w:r>
      <w:r w:rsidR="00E06A7F" w:rsidRPr="00895F32">
        <w:rPr>
          <w:rFonts w:ascii="Arial" w:hAnsi="Arial" w:cs="Arial"/>
          <w:sz w:val="22"/>
          <w:szCs w:val="22"/>
          <w:lang w:val="es-ES"/>
        </w:rPr>
        <w:t>l</w:t>
      </w:r>
      <w:r w:rsidR="00EA6799" w:rsidRPr="00895F32">
        <w:rPr>
          <w:rFonts w:ascii="Arial" w:hAnsi="Arial" w:cs="Arial"/>
          <w:sz w:val="22"/>
          <w:szCs w:val="22"/>
          <w:lang w:val="es-ES"/>
        </w:rPr>
        <w:t xml:space="preserve"> </w:t>
      </w:r>
      <w:r w:rsidR="00E06A7F" w:rsidRPr="00895F32">
        <w:rPr>
          <w:rFonts w:ascii="Arial" w:hAnsi="Arial" w:cs="Arial"/>
          <w:sz w:val="22"/>
          <w:szCs w:val="22"/>
          <w:lang w:val="es-ES"/>
        </w:rPr>
        <w:t>RC.</w:t>
      </w:r>
    </w:p>
    <w:p w:rsidR="001A09DE" w:rsidRPr="00895F32" w:rsidRDefault="001A09DE" w:rsidP="009A4BBF">
      <w:pPr>
        <w:pStyle w:val="Pargrafdellista"/>
        <w:rPr>
          <w:rFonts w:ascii="Arial" w:hAnsi="Arial" w:cs="Arial"/>
          <w:sz w:val="22"/>
          <w:szCs w:val="22"/>
          <w:lang w:val="es-ES"/>
        </w:rPr>
      </w:pPr>
    </w:p>
    <w:p w:rsidR="00A41663" w:rsidRPr="00895F32" w:rsidRDefault="00A41663"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La utilización del teléfono del servicio</w:t>
      </w:r>
      <w:r w:rsidR="001C5B74" w:rsidRPr="00895F32">
        <w:rPr>
          <w:rFonts w:ascii="Arial" w:hAnsi="Arial" w:cs="Arial"/>
          <w:sz w:val="22"/>
          <w:szCs w:val="22"/>
          <w:lang w:val="es-ES"/>
        </w:rPr>
        <w:t xml:space="preserve"> se limitará exclusivamente a comunicaciones derivadas de la prestación de aquel, quedando</w:t>
      </w:r>
      <w:r w:rsidR="001C5B74" w:rsidRPr="00895F32">
        <w:rPr>
          <w:rFonts w:ascii="Arial" w:hAnsi="Arial" w:cs="Arial"/>
          <w:vanish/>
          <w:sz w:val="22"/>
          <w:szCs w:val="22"/>
          <w:lang w:val="es-ES"/>
        </w:rPr>
        <w:t>&lt;A[quedando|restando]&gt;</w:t>
      </w:r>
      <w:r w:rsidR="001C5B74" w:rsidRPr="00895F32">
        <w:rPr>
          <w:rFonts w:ascii="Arial" w:hAnsi="Arial" w:cs="Arial"/>
          <w:sz w:val="22"/>
          <w:szCs w:val="22"/>
          <w:lang w:val="es-ES"/>
        </w:rPr>
        <w:t xml:space="preserve"> totalmente prohibida</w:t>
      </w:r>
      <w:r w:rsidRPr="00895F32">
        <w:rPr>
          <w:rFonts w:ascii="Arial" w:hAnsi="Arial" w:cs="Arial"/>
          <w:sz w:val="22"/>
          <w:szCs w:val="22"/>
          <w:lang w:val="es-ES"/>
        </w:rPr>
        <w:t xml:space="preserve"> para hasta particulares</w:t>
      </w:r>
      <w:r w:rsidR="001C5B74" w:rsidRPr="00895F32">
        <w:rPr>
          <w:rFonts w:ascii="Arial" w:hAnsi="Arial" w:cs="Arial"/>
          <w:sz w:val="22"/>
          <w:szCs w:val="22"/>
          <w:lang w:val="es-ES"/>
        </w:rPr>
        <w:t>.</w:t>
      </w:r>
      <w:r w:rsidRPr="00895F32">
        <w:rPr>
          <w:rFonts w:ascii="Arial" w:hAnsi="Arial" w:cs="Arial"/>
          <w:sz w:val="22"/>
          <w:szCs w:val="22"/>
          <w:lang w:val="es-ES"/>
        </w:rPr>
        <w:t xml:space="preserve"> </w:t>
      </w:r>
    </w:p>
    <w:p w:rsidR="00A41663" w:rsidRPr="00895F32" w:rsidRDefault="00A41663" w:rsidP="009A4BBF">
      <w:pPr>
        <w:pStyle w:val="Pargrafdellista"/>
        <w:rPr>
          <w:rFonts w:ascii="Arial" w:hAnsi="Arial" w:cs="Arial"/>
          <w:sz w:val="22"/>
          <w:szCs w:val="22"/>
          <w:lang w:val="es-ES"/>
        </w:rPr>
      </w:pPr>
    </w:p>
    <w:p w:rsidR="00A41663" w:rsidRPr="00895F32" w:rsidRDefault="00A41663"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Cualquier obra o trabajo que se lleve a cabo en el interior del edificio tendrá que tener la correspondiente autorización por parte del</w:t>
      </w:r>
      <w:r w:rsidR="000F4BF7" w:rsidRPr="00895F32">
        <w:rPr>
          <w:rFonts w:ascii="Arial" w:hAnsi="Arial" w:cs="Arial"/>
          <w:sz w:val="22"/>
          <w:szCs w:val="22"/>
          <w:lang w:val="es-ES"/>
        </w:rPr>
        <w:t xml:space="preserve"> </w:t>
      </w:r>
      <w:r w:rsidRPr="00895F32">
        <w:rPr>
          <w:rFonts w:ascii="Arial" w:hAnsi="Arial" w:cs="Arial"/>
          <w:sz w:val="22"/>
          <w:szCs w:val="22"/>
          <w:lang w:val="es-ES"/>
        </w:rPr>
        <w:t>R</w:t>
      </w:r>
      <w:r w:rsidR="00E06A7F" w:rsidRPr="00895F32">
        <w:rPr>
          <w:rFonts w:ascii="Arial" w:hAnsi="Arial" w:cs="Arial"/>
          <w:sz w:val="22"/>
          <w:szCs w:val="22"/>
          <w:lang w:val="es-ES"/>
        </w:rPr>
        <w:t>C</w:t>
      </w:r>
      <w:r w:rsidRPr="00895F32">
        <w:rPr>
          <w:rFonts w:ascii="Arial" w:hAnsi="Arial" w:cs="Arial"/>
          <w:sz w:val="22"/>
          <w:szCs w:val="22"/>
          <w:lang w:val="es-ES"/>
        </w:rPr>
        <w:t>. El vigilante podrá, en todo momento, solicitar la autorización.</w:t>
      </w:r>
    </w:p>
    <w:p w:rsidR="00837BA8" w:rsidRPr="00895F32" w:rsidRDefault="00837BA8" w:rsidP="009A4BBF">
      <w:pPr>
        <w:pStyle w:val="Pargrafdellista"/>
        <w:rPr>
          <w:rFonts w:ascii="Arial" w:hAnsi="Arial" w:cs="Arial"/>
          <w:sz w:val="22"/>
          <w:szCs w:val="22"/>
          <w:lang w:val="es-ES"/>
        </w:rPr>
      </w:pPr>
    </w:p>
    <w:p w:rsidR="00837BA8" w:rsidRPr="00895F32" w:rsidRDefault="0047230A" w:rsidP="002D72B9">
      <w:pPr>
        <w:numPr>
          <w:ilvl w:val="0"/>
          <w:numId w:val="6"/>
        </w:numPr>
        <w:jc w:val="both"/>
        <w:rPr>
          <w:rFonts w:ascii="Arial" w:hAnsi="Arial" w:cs="Arial"/>
          <w:sz w:val="22"/>
          <w:szCs w:val="22"/>
          <w:lang w:val="es-ES"/>
        </w:rPr>
      </w:pPr>
      <w:r w:rsidRPr="00895F32">
        <w:rPr>
          <w:rFonts w:ascii="Arial" w:hAnsi="Arial" w:cs="Arial"/>
          <w:sz w:val="22"/>
          <w:szCs w:val="22"/>
          <w:lang w:val="es-ES"/>
        </w:rPr>
        <w:t>Reportajes de TV y fotográficos:</w:t>
      </w:r>
      <w:r w:rsidR="00837BA8" w:rsidRPr="00895F32">
        <w:rPr>
          <w:rFonts w:ascii="Arial" w:hAnsi="Arial" w:cs="Arial"/>
          <w:sz w:val="22"/>
          <w:szCs w:val="22"/>
          <w:lang w:val="es-ES"/>
        </w:rPr>
        <w:t xml:space="preserve"> Queda terminantemente prohibida la realización de reportajes de televisión y fotogr</w:t>
      </w:r>
      <w:r w:rsidR="00177D1F" w:rsidRPr="00895F32">
        <w:rPr>
          <w:rFonts w:ascii="Arial" w:hAnsi="Arial" w:cs="Arial"/>
          <w:sz w:val="22"/>
          <w:szCs w:val="22"/>
          <w:lang w:val="es-ES"/>
        </w:rPr>
        <w:t xml:space="preserve">áficos en el interior de la </w:t>
      </w:r>
      <w:r w:rsidR="00837BA8" w:rsidRPr="00895F32">
        <w:rPr>
          <w:rFonts w:ascii="Arial" w:hAnsi="Arial" w:cs="Arial"/>
          <w:sz w:val="22"/>
          <w:szCs w:val="22"/>
          <w:lang w:val="es-ES"/>
        </w:rPr>
        <w:t>instalación sin la debida autoriz</w:t>
      </w:r>
      <w:r w:rsidR="00E06A7F" w:rsidRPr="00895F32">
        <w:rPr>
          <w:rFonts w:ascii="Arial" w:hAnsi="Arial" w:cs="Arial"/>
          <w:sz w:val="22"/>
          <w:szCs w:val="22"/>
          <w:lang w:val="es-ES"/>
        </w:rPr>
        <w:t>ación expresa y previa del</w:t>
      </w:r>
      <w:r w:rsidR="000F4BF7" w:rsidRPr="00895F32">
        <w:rPr>
          <w:rFonts w:ascii="Arial" w:hAnsi="Arial" w:cs="Arial"/>
          <w:sz w:val="22"/>
          <w:szCs w:val="22"/>
          <w:lang w:val="es-ES"/>
        </w:rPr>
        <w:t xml:space="preserve"> </w:t>
      </w:r>
      <w:r w:rsidR="00E06A7F" w:rsidRPr="00895F32">
        <w:rPr>
          <w:rFonts w:ascii="Arial" w:hAnsi="Arial" w:cs="Arial"/>
          <w:sz w:val="22"/>
          <w:szCs w:val="22"/>
          <w:lang w:val="es-ES"/>
        </w:rPr>
        <w:t>RC.</w:t>
      </w:r>
    </w:p>
    <w:p w:rsidR="00837BA8" w:rsidRPr="00895F32" w:rsidRDefault="00837BA8" w:rsidP="009A4BBF">
      <w:pPr>
        <w:pStyle w:val="Pargrafdellista"/>
        <w:rPr>
          <w:rFonts w:ascii="Arial" w:hAnsi="Arial" w:cs="Arial"/>
          <w:sz w:val="22"/>
          <w:szCs w:val="22"/>
          <w:lang w:val="es-ES"/>
        </w:rPr>
      </w:pPr>
    </w:p>
    <w:p w:rsidR="00A41663" w:rsidRPr="00895F32" w:rsidRDefault="00A41663"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 xml:space="preserve">Facilitar el acceso a los funcionarios de los cuerpos y fuerzas de seguridad competentes y colaborar </w:t>
      </w:r>
      <w:r w:rsidR="001C5B74" w:rsidRPr="00895F32">
        <w:rPr>
          <w:rFonts w:ascii="Arial" w:hAnsi="Arial" w:cs="Arial"/>
          <w:sz w:val="22"/>
          <w:szCs w:val="22"/>
          <w:lang w:val="es-ES"/>
        </w:rPr>
        <w:t xml:space="preserve">con ellos </w:t>
      </w:r>
      <w:r w:rsidRPr="00895F32">
        <w:rPr>
          <w:rFonts w:ascii="Arial" w:hAnsi="Arial" w:cs="Arial"/>
          <w:sz w:val="22"/>
          <w:szCs w:val="22"/>
          <w:lang w:val="es-ES"/>
        </w:rPr>
        <w:t>en aquello que determina la normativa de seguridad privada.</w:t>
      </w:r>
    </w:p>
    <w:p w:rsidR="0047230A" w:rsidRPr="00895F32" w:rsidRDefault="0047230A" w:rsidP="009A4BBF">
      <w:pPr>
        <w:pStyle w:val="Pargrafdellista"/>
        <w:rPr>
          <w:rFonts w:ascii="Arial" w:hAnsi="Arial" w:cs="Arial"/>
          <w:sz w:val="22"/>
          <w:szCs w:val="22"/>
          <w:lang w:val="es-ES"/>
        </w:rPr>
      </w:pPr>
    </w:p>
    <w:p w:rsidR="0047230A" w:rsidRPr="00895F32" w:rsidRDefault="0047230A" w:rsidP="002D72B9">
      <w:pPr>
        <w:pStyle w:val="Textindependent"/>
        <w:numPr>
          <w:ilvl w:val="0"/>
          <w:numId w:val="6"/>
        </w:numPr>
        <w:rPr>
          <w:rFonts w:ascii="Arial" w:hAnsi="Arial" w:cs="Arial"/>
          <w:sz w:val="22"/>
          <w:szCs w:val="22"/>
          <w:lang w:val="es-ES"/>
        </w:rPr>
      </w:pPr>
      <w:r w:rsidRPr="00895F32">
        <w:rPr>
          <w:rFonts w:ascii="Arial" w:hAnsi="Arial" w:cs="Arial"/>
          <w:sz w:val="22"/>
          <w:szCs w:val="22"/>
          <w:lang w:val="es-ES"/>
        </w:rPr>
        <w:t xml:space="preserve">Cuidar del equipamiento que el </w:t>
      </w:r>
      <w:r w:rsidR="002D72B9" w:rsidRPr="00895F32">
        <w:rPr>
          <w:rFonts w:ascii="Arial" w:hAnsi="Arial" w:cs="Arial"/>
          <w:sz w:val="22"/>
          <w:szCs w:val="22"/>
          <w:lang w:val="es-ES"/>
        </w:rPr>
        <w:t>Departamento/entidad/organismo</w:t>
      </w:r>
      <w:r w:rsidRPr="00895F32">
        <w:rPr>
          <w:rFonts w:ascii="Arial" w:hAnsi="Arial" w:cs="Arial"/>
          <w:sz w:val="22"/>
          <w:szCs w:val="22"/>
          <w:lang w:val="es-ES"/>
        </w:rPr>
        <w:t xml:space="preserve"> ponga a su disposición (armarios, taquillas, etc.)</w:t>
      </w:r>
      <w:r w:rsidR="001475D3" w:rsidRPr="00895F32">
        <w:rPr>
          <w:rFonts w:ascii="Arial" w:hAnsi="Arial" w:cs="Arial"/>
          <w:sz w:val="22"/>
          <w:szCs w:val="22"/>
          <w:lang w:val="es-ES"/>
        </w:rPr>
        <w:t>.</w:t>
      </w:r>
    </w:p>
    <w:p w:rsidR="00DE754A" w:rsidRPr="00895F32" w:rsidRDefault="00DE754A" w:rsidP="00547554">
      <w:pPr>
        <w:jc w:val="both"/>
        <w:rPr>
          <w:rFonts w:ascii="Arial" w:hAnsi="Arial" w:cs="Arial"/>
          <w:sz w:val="22"/>
          <w:szCs w:val="22"/>
          <w:lang w:val="es-ES"/>
        </w:rPr>
      </w:pPr>
    </w:p>
    <w:p w:rsidR="0015590C" w:rsidRPr="00895F32" w:rsidRDefault="00B8239C" w:rsidP="00B8239C">
      <w:pPr>
        <w:pStyle w:val="Ttol1"/>
        <w:rPr>
          <w:lang w:val="es-ES"/>
        </w:rPr>
      </w:pPr>
      <w:bookmarkStart w:id="10" w:name="_Toc510512493"/>
      <w:bookmarkStart w:id="11" w:name="_Toc120606296"/>
      <w:r w:rsidRPr="00895F32">
        <w:rPr>
          <w:lang w:val="es-ES"/>
        </w:rPr>
        <w:t xml:space="preserve">6. </w:t>
      </w:r>
      <w:r w:rsidR="00CF45F8" w:rsidRPr="00895F32">
        <w:rPr>
          <w:lang w:val="es-ES"/>
        </w:rPr>
        <w:t xml:space="preserve">OTRAS </w:t>
      </w:r>
      <w:r w:rsidR="0015590C" w:rsidRPr="00895F32">
        <w:rPr>
          <w:lang w:val="es-ES"/>
        </w:rPr>
        <w:t>OBLIGACIONES DE LAS EMPRESAS ADJUDICATARIAS</w:t>
      </w:r>
      <w:bookmarkEnd w:id="10"/>
      <w:bookmarkEnd w:id="11"/>
    </w:p>
    <w:p w:rsidR="0015590C" w:rsidRPr="00895F32" w:rsidRDefault="0015590C" w:rsidP="002D72B9">
      <w:pPr>
        <w:pStyle w:val="Textindependent"/>
        <w:rPr>
          <w:rFonts w:ascii="Arial" w:hAnsi="Arial" w:cs="Arial"/>
          <w:sz w:val="22"/>
          <w:szCs w:val="22"/>
          <w:lang w:val="es-ES"/>
        </w:rPr>
      </w:pPr>
    </w:p>
    <w:p w:rsidR="0015590C" w:rsidRPr="00895F32" w:rsidRDefault="0015590C"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Realizar el servicio según lo que</w:t>
      </w:r>
      <w:r w:rsidR="00104EEB" w:rsidRPr="00895F32">
        <w:rPr>
          <w:rFonts w:ascii="Arial" w:hAnsi="Arial" w:cs="Arial"/>
          <w:sz w:val="22"/>
          <w:szCs w:val="22"/>
          <w:lang w:val="es-ES"/>
        </w:rPr>
        <w:t xml:space="preserve"> especifica el presente </w:t>
      </w:r>
      <w:r w:rsidR="00BB3BF5" w:rsidRPr="00895F32">
        <w:rPr>
          <w:rFonts w:ascii="Arial" w:hAnsi="Arial" w:cs="Arial"/>
          <w:sz w:val="22"/>
          <w:szCs w:val="22"/>
          <w:lang w:val="es-ES"/>
        </w:rPr>
        <w:t>pliego</w:t>
      </w:r>
      <w:r w:rsidR="003B0095" w:rsidRPr="00895F32">
        <w:rPr>
          <w:rFonts w:ascii="Arial" w:hAnsi="Arial" w:cs="Arial"/>
          <w:vanish/>
          <w:sz w:val="22"/>
          <w:szCs w:val="22"/>
          <w:lang w:val="es-ES"/>
        </w:rPr>
        <w:t>&lt;A[pliegue|pliego]&gt;</w:t>
      </w:r>
      <w:r w:rsidR="003B0095" w:rsidRPr="00895F32">
        <w:rPr>
          <w:rFonts w:ascii="Arial" w:hAnsi="Arial" w:cs="Arial"/>
          <w:sz w:val="22"/>
          <w:szCs w:val="22"/>
          <w:lang w:val="es-ES"/>
        </w:rPr>
        <w:t xml:space="preserve"> de </w:t>
      </w:r>
      <w:r w:rsidR="00177D1F" w:rsidRPr="00895F32">
        <w:rPr>
          <w:rFonts w:ascii="Arial" w:hAnsi="Arial" w:cs="Arial"/>
          <w:sz w:val="22"/>
          <w:szCs w:val="22"/>
          <w:lang w:val="es-ES"/>
        </w:rPr>
        <w:t>prescripciones</w:t>
      </w:r>
      <w:r w:rsidR="003B0095" w:rsidRPr="00895F32">
        <w:rPr>
          <w:rFonts w:ascii="Arial" w:hAnsi="Arial" w:cs="Arial"/>
          <w:sz w:val="22"/>
          <w:szCs w:val="22"/>
          <w:lang w:val="es-ES"/>
        </w:rPr>
        <w:t xml:space="preserve"> </w:t>
      </w:r>
      <w:r w:rsidR="00177D1F" w:rsidRPr="00895F32">
        <w:rPr>
          <w:rFonts w:ascii="Arial" w:hAnsi="Arial" w:cs="Arial"/>
          <w:sz w:val="22"/>
          <w:szCs w:val="22"/>
          <w:lang w:val="es-ES"/>
        </w:rPr>
        <w:t>técnicas</w:t>
      </w:r>
      <w:r w:rsidR="00CF45F8" w:rsidRPr="00895F32">
        <w:rPr>
          <w:rFonts w:ascii="Arial" w:hAnsi="Arial" w:cs="Arial"/>
          <w:sz w:val="22"/>
          <w:szCs w:val="22"/>
          <w:lang w:val="es-ES"/>
        </w:rPr>
        <w:t xml:space="preserve">. </w:t>
      </w:r>
    </w:p>
    <w:p w:rsidR="0015590C" w:rsidRPr="00895F32" w:rsidRDefault="0015590C" w:rsidP="001475D3">
      <w:pPr>
        <w:pStyle w:val="Pargrafdellista"/>
        <w:ind w:left="0"/>
        <w:jc w:val="both"/>
        <w:rPr>
          <w:rFonts w:ascii="Arial" w:hAnsi="Arial" w:cs="Arial"/>
          <w:sz w:val="22"/>
          <w:szCs w:val="22"/>
          <w:lang w:val="es-ES"/>
        </w:rPr>
      </w:pPr>
    </w:p>
    <w:p w:rsidR="0015590C" w:rsidRPr="00895F32" w:rsidRDefault="0015590C"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Mantener la vigilancia y velar por la seguridad de los locales y d</w:t>
      </w:r>
      <w:r w:rsidR="00CF45F8" w:rsidRPr="00895F32">
        <w:rPr>
          <w:rFonts w:ascii="Arial" w:hAnsi="Arial" w:cs="Arial"/>
          <w:sz w:val="22"/>
          <w:szCs w:val="22"/>
          <w:lang w:val="es-ES"/>
        </w:rPr>
        <w:t xml:space="preserve">el personal de las dependencias objeto del contrato. </w:t>
      </w:r>
    </w:p>
    <w:p w:rsidR="00C34ECC" w:rsidRPr="00895F32" w:rsidRDefault="00C34ECC" w:rsidP="001475D3">
      <w:pPr>
        <w:pStyle w:val="Pargrafdellista"/>
        <w:ind w:left="0"/>
        <w:jc w:val="both"/>
        <w:rPr>
          <w:rFonts w:ascii="Arial" w:hAnsi="Arial" w:cs="Arial"/>
          <w:sz w:val="22"/>
          <w:szCs w:val="22"/>
          <w:lang w:val="es-ES"/>
        </w:rPr>
      </w:pPr>
    </w:p>
    <w:p w:rsidR="00C34ECC" w:rsidRPr="00895F32" w:rsidRDefault="00104EEB"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Presentar a</w:t>
      </w:r>
      <w:r w:rsidR="000F4BF7" w:rsidRPr="00895F32">
        <w:rPr>
          <w:rFonts w:ascii="Arial" w:hAnsi="Arial" w:cs="Arial"/>
          <w:sz w:val="22"/>
          <w:szCs w:val="22"/>
          <w:lang w:val="es-ES"/>
        </w:rPr>
        <w:t xml:space="preserve">l </w:t>
      </w:r>
      <w:r w:rsidRPr="00895F32">
        <w:rPr>
          <w:rFonts w:ascii="Arial" w:hAnsi="Arial" w:cs="Arial"/>
          <w:sz w:val="22"/>
          <w:szCs w:val="22"/>
          <w:lang w:val="es-ES"/>
        </w:rPr>
        <w:t>RC</w:t>
      </w:r>
      <w:r w:rsidR="00C34ECC" w:rsidRPr="00895F32">
        <w:rPr>
          <w:rFonts w:ascii="Arial" w:hAnsi="Arial" w:cs="Arial"/>
          <w:sz w:val="22"/>
          <w:szCs w:val="22"/>
          <w:lang w:val="es-ES"/>
        </w:rPr>
        <w:t xml:space="preserve"> copia del contrato formalizado para la ejecución del servicio</w:t>
      </w:r>
      <w:r w:rsidRPr="00895F32">
        <w:rPr>
          <w:rFonts w:ascii="Arial" w:hAnsi="Arial" w:cs="Arial"/>
          <w:sz w:val="22"/>
          <w:szCs w:val="22"/>
          <w:lang w:val="es-ES"/>
        </w:rPr>
        <w:t>,</w:t>
      </w:r>
      <w:r w:rsidR="00C34ECC" w:rsidRPr="00895F32">
        <w:rPr>
          <w:rFonts w:ascii="Arial" w:hAnsi="Arial" w:cs="Arial"/>
          <w:sz w:val="22"/>
          <w:szCs w:val="22"/>
          <w:lang w:val="es-ES"/>
        </w:rPr>
        <w:t xml:space="preserve"> sellado por la autoridad competente (o el correspondiente recibo de presentación telemática). </w:t>
      </w:r>
    </w:p>
    <w:p w:rsidR="00871A2A" w:rsidRPr="00895F32" w:rsidRDefault="00871A2A" w:rsidP="001475D3">
      <w:pPr>
        <w:pStyle w:val="Pargrafdellista"/>
        <w:ind w:left="0"/>
        <w:jc w:val="both"/>
        <w:rPr>
          <w:rFonts w:ascii="Arial" w:hAnsi="Arial" w:cs="Arial"/>
          <w:sz w:val="22"/>
          <w:szCs w:val="22"/>
          <w:lang w:val="es-ES"/>
        </w:rPr>
      </w:pPr>
    </w:p>
    <w:p w:rsidR="00AD24AC" w:rsidRPr="00895F32" w:rsidRDefault="00871A2A"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Presentar</w:t>
      </w:r>
      <w:r w:rsidR="00661C25" w:rsidRPr="00895F32">
        <w:rPr>
          <w:rFonts w:ascii="Arial" w:hAnsi="Arial" w:cs="Arial"/>
          <w:sz w:val="22"/>
          <w:szCs w:val="22"/>
          <w:lang w:val="es-ES"/>
        </w:rPr>
        <w:t>,</w:t>
      </w:r>
      <w:r w:rsidRPr="00895F32">
        <w:rPr>
          <w:rFonts w:ascii="Arial" w:hAnsi="Arial" w:cs="Arial"/>
          <w:sz w:val="22"/>
          <w:szCs w:val="22"/>
          <w:lang w:val="es-ES"/>
        </w:rPr>
        <w:t xml:space="preserve"> antes de iniciar el servicio, los contratos debidamente formalizados con el personal de </w:t>
      </w:r>
      <w:r w:rsidR="00104EEB" w:rsidRPr="00895F32">
        <w:rPr>
          <w:rFonts w:ascii="Arial" w:hAnsi="Arial" w:cs="Arial"/>
          <w:sz w:val="22"/>
          <w:szCs w:val="22"/>
          <w:lang w:val="es-ES"/>
        </w:rPr>
        <w:t>vigilancia que tiene que prestar el</w:t>
      </w:r>
      <w:r w:rsidRPr="00895F32">
        <w:rPr>
          <w:rFonts w:ascii="Arial" w:hAnsi="Arial" w:cs="Arial"/>
          <w:sz w:val="22"/>
          <w:szCs w:val="22"/>
          <w:lang w:val="es-ES"/>
        </w:rPr>
        <w:t xml:space="preserve"> servicio objeto de este contrato. Cualquier variación contractual tendrá que ser comunicada al </w:t>
      </w:r>
      <w:r w:rsidR="002D72B9" w:rsidRPr="00895F32">
        <w:rPr>
          <w:rFonts w:ascii="Arial" w:hAnsi="Arial" w:cs="Arial"/>
          <w:sz w:val="22"/>
          <w:szCs w:val="22"/>
          <w:lang w:val="es-ES"/>
        </w:rPr>
        <w:t>Departamento/entidad/organismo</w:t>
      </w:r>
      <w:r w:rsidR="00AD24AC" w:rsidRPr="00895F32">
        <w:rPr>
          <w:rFonts w:ascii="Arial" w:hAnsi="Arial" w:cs="Arial"/>
          <w:sz w:val="22"/>
          <w:szCs w:val="22"/>
          <w:lang w:val="es-ES"/>
        </w:rPr>
        <w:t>.</w:t>
      </w:r>
    </w:p>
    <w:p w:rsidR="00040EC6" w:rsidRPr="00895F32" w:rsidRDefault="00040EC6" w:rsidP="00AD24AC">
      <w:pPr>
        <w:pStyle w:val="Pargrafdellista"/>
        <w:rPr>
          <w:rFonts w:ascii="Arial" w:hAnsi="Arial" w:cs="Arial"/>
          <w:sz w:val="22"/>
          <w:szCs w:val="22"/>
          <w:lang w:val="es-ES"/>
        </w:rPr>
      </w:pPr>
    </w:p>
    <w:p w:rsidR="00AD24AC" w:rsidRPr="00895F32" w:rsidRDefault="00AD24AC" w:rsidP="00A63310">
      <w:pPr>
        <w:pStyle w:val="Pargrafdellista"/>
        <w:jc w:val="both"/>
        <w:rPr>
          <w:rFonts w:ascii="Arial" w:hAnsi="Arial" w:cs="Arial"/>
          <w:sz w:val="22"/>
          <w:szCs w:val="22"/>
          <w:lang w:val="es-ES"/>
        </w:rPr>
      </w:pPr>
      <w:r w:rsidRPr="00895F32">
        <w:rPr>
          <w:rFonts w:ascii="Arial" w:hAnsi="Arial" w:cs="Arial"/>
          <w:sz w:val="22"/>
          <w:szCs w:val="22"/>
          <w:lang w:val="es-ES"/>
        </w:rPr>
        <w:t>La Administración podrá requerir la presentación de la documentación que acredite este cumplimiento</w:t>
      </w:r>
      <w:r w:rsidRPr="00895F32">
        <w:rPr>
          <w:rFonts w:ascii="Arial" w:hAnsi="Arial" w:cs="Arial"/>
          <w:vanish/>
          <w:sz w:val="22"/>
          <w:szCs w:val="22"/>
          <w:lang w:val="es-ES"/>
        </w:rPr>
        <w:t>&lt;A[cumplimiento|cumplido]&gt;</w:t>
      </w:r>
      <w:r w:rsidRPr="00895F32">
        <w:rPr>
          <w:rFonts w:ascii="Arial" w:hAnsi="Arial" w:cs="Arial"/>
          <w:sz w:val="22"/>
          <w:szCs w:val="22"/>
          <w:lang w:val="es-ES"/>
        </w:rPr>
        <w:t xml:space="preserve"> (copia de los</w:t>
      </w:r>
      <w:r w:rsidR="00CF45F8" w:rsidRPr="00895F32">
        <w:rPr>
          <w:rFonts w:ascii="Arial" w:hAnsi="Arial" w:cs="Arial"/>
          <w:sz w:val="22"/>
          <w:szCs w:val="22"/>
          <w:lang w:val="es-ES"/>
        </w:rPr>
        <w:t xml:space="preserve"> contratos o de las</w:t>
      </w:r>
      <w:r w:rsidRPr="00895F32">
        <w:rPr>
          <w:rFonts w:ascii="Arial" w:hAnsi="Arial" w:cs="Arial"/>
          <w:sz w:val="22"/>
          <w:szCs w:val="22"/>
          <w:lang w:val="es-ES"/>
        </w:rPr>
        <w:t xml:space="preserve"> hojas de nómina, copia de los documentos TC-1 y TC-2 de liquidación de la cuota de la Seguridad Social) y en caso de detectar o sospechar anomalías, podrá trasladarlas a la autoridad competente en este ámbito para su</w:t>
      </w:r>
      <w:r w:rsidR="001475D3" w:rsidRPr="00895F32">
        <w:rPr>
          <w:rFonts w:ascii="Arial" w:hAnsi="Arial" w:cs="Arial"/>
          <w:sz w:val="22"/>
          <w:szCs w:val="22"/>
          <w:lang w:val="es-ES"/>
        </w:rPr>
        <w:t xml:space="preserve"> investigación.</w:t>
      </w:r>
    </w:p>
    <w:p w:rsidR="00C34ECC" w:rsidRPr="00895F32" w:rsidRDefault="00C34ECC" w:rsidP="00AD24AC">
      <w:pPr>
        <w:pStyle w:val="Textindependent"/>
        <w:ind w:left="720"/>
        <w:rPr>
          <w:rFonts w:ascii="Arial" w:hAnsi="Arial" w:cs="Arial"/>
          <w:sz w:val="22"/>
          <w:szCs w:val="22"/>
          <w:lang w:val="es-ES"/>
        </w:rPr>
      </w:pPr>
    </w:p>
    <w:p w:rsidR="00C34ECC" w:rsidRPr="00895F32" w:rsidRDefault="00C34ECC"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 xml:space="preserve">Cumplir estrictamente las disposiciones vigentes en materia de legislación laboral, convenio del sector, legislación social de prevención de riesgos laborales, integración social de las personas con discapacidad, legislación fiscal, de protección de datos personales y ambiental. </w:t>
      </w:r>
    </w:p>
    <w:p w:rsidR="00C34ECC" w:rsidRPr="00895F32" w:rsidRDefault="00C34ECC" w:rsidP="001475D3">
      <w:pPr>
        <w:pStyle w:val="Pargrafdellista"/>
        <w:ind w:left="0"/>
        <w:jc w:val="both"/>
        <w:rPr>
          <w:rFonts w:ascii="Arial" w:hAnsi="Arial" w:cs="Arial"/>
          <w:sz w:val="22"/>
          <w:szCs w:val="22"/>
          <w:lang w:val="es-ES"/>
        </w:rPr>
      </w:pPr>
    </w:p>
    <w:p w:rsidR="00C34ECC" w:rsidRPr="00895F32" w:rsidRDefault="00C34ECC"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Hacerse cargo de todos los gastos derivados del personal asignado al servicio: sueldos, formación, desplazamientos, sustituciones por</w:t>
      </w:r>
      <w:r w:rsidRPr="00895F32">
        <w:rPr>
          <w:rFonts w:ascii="Arial" w:hAnsi="Arial" w:cs="Arial"/>
          <w:vanish/>
          <w:sz w:val="22"/>
          <w:szCs w:val="22"/>
          <w:lang w:val="es-ES"/>
        </w:rPr>
        <w:t>&lt;A[por|para]&gt;</w:t>
      </w:r>
      <w:r w:rsidRPr="00895F32">
        <w:rPr>
          <w:rFonts w:ascii="Arial" w:hAnsi="Arial" w:cs="Arial"/>
          <w:sz w:val="22"/>
          <w:szCs w:val="22"/>
          <w:lang w:val="es-ES"/>
        </w:rPr>
        <w:t xml:space="preserve"> bajas y enfermedades, vacaciones, seguridad social, antigüedad y cualquier otro gasto que comporte la prestación del servicio, como</w:t>
      </w:r>
      <w:r w:rsidRPr="00895F32">
        <w:rPr>
          <w:rFonts w:ascii="Arial" w:hAnsi="Arial" w:cs="Arial"/>
          <w:vanish/>
          <w:sz w:val="22"/>
          <w:szCs w:val="22"/>
          <w:lang w:val="es-ES"/>
        </w:rPr>
        <w:t>&lt;A[como|cómo]&gt;</w:t>
      </w:r>
      <w:r w:rsidRPr="00895F32">
        <w:rPr>
          <w:rFonts w:ascii="Arial" w:hAnsi="Arial" w:cs="Arial"/>
          <w:sz w:val="22"/>
          <w:szCs w:val="22"/>
          <w:lang w:val="es-ES"/>
        </w:rPr>
        <w:t xml:space="preserve"> el uniforme, con todos sus complementos, el equipamiento y el utillaje destinados a las tareas de vigilancia y control de accesos, las tarjetas de identificación, los intercomunicadores (walkies) con orejeras, cofias y baterías debidamente homologadas por el fabricante, y una linterna táctica por posición.</w:t>
      </w:r>
    </w:p>
    <w:p w:rsidR="00C34ECC" w:rsidRPr="00895F32" w:rsidRDefault="00C34ECC" w:rsidP="001475D3">
      <w:pPr>
        <w:pStyle w:val="Pargrafdellista"/>
        <w:ind w:left="0"/>
        <w:jc w:val="both"/>
        <w:rPr>
          <w:rFonts w:ascii="Arial" w:hAnsi="Arial" w:cs="Arial"/>
          <w:sz w:val="22"/>
          <w:szCs w:val="22"/>
          <w:lang w:val="es-ES"/>
        </w:rPr>
      </w:pPr>
    </w:p>
    <w:p w:rsidR="00C34ECC" w:rsidRPr="00895F32" w:rsidRDefault="00C34ECC"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Subrogarse como empleador en las relaciones laborales con el personal que se relaciona en el Anexo</w:t>
      </w:r>
      <w:r w:rsidR="00DA476A" w:rsidRPr="00895F32">
        <w:rPr>
          <w:rFonts w:ascii="Arial" w:hAnsi="Arial" w:cs="Arial"/>
          <w:sz w:val="22"/>
          <w:szCs w:val="22"/>
          <w:lang w:val="es-ES"/>
        </w:rPr>
        <w:t xml:space="preserve"> nº </w:t>
      </w:r>
      <w:r w:rsidR="006A121C" w:rsidRPr="00895F32">
        <w:rPr>
          <w:rFonts w:ascii="Arial" w:hAnsi="Arial" w:cs="Arial"/>
          <w:sz w:val="22"/>
          <w:szCs w:val="22"/>
          <w:lang w:val="es-ES"/>
        </w:rPr>
        <w:t>1</w:t>
      </w:r>
      <w:r w:rsidR="007F2C8C" w:rsidRPr="00895F32">
        <w:rPr>
          <w:rFonts w:ascii="Arial" w:hAnsi="Arial" w:cs="Arial"/>
          <w:sz w:val="22"/>
          <w:szCs w:val="22"/>
          <w:lang w:val="es-ES"/>
        </w:rPr>
        <w:t>3</w:t>
      </w:r>
      <w:r w:rsidR="006A121C" w:rsidRPr="00895F32">
        <w:rPr>
          <w:rFonts w:ascii="Arial" w:hAnsi="Arial" w:cs="Arial"/>
          <w:sz w:val="22"/>
          <w:szCs w:val="22"/>
          <w:lang w:val="es-ES"/>
        </w:rPr>
        <w:t xml:space="preserve"> </w:t>
      </w:r>
      <w:r w:rsidR="00CF45F8" w:rsidRPr="00895F32">
        <w:rPr>
          <w:rFonts w:ascii="Arial" w:hAnsi="Arial" w:cs="Arial"/>
          <w:sz w:val="22"/>
          <w:szCs w:val="22"/>
          <w:lang w:val="es-ES"/>
        </w:rPr>
        <w:t xml:space="preserve">del </w:t>
      </w:r>
      <w:r w:rsidR="00BB3BF5" w:rsidRPr="00895F32">
        <w:rPr>
          <w:rFonts w:ascii="Arial" w:hAnsi="Arial" w:cs="Arial"/>
          <w:sz w:val="22"/>
          <w:szCs w:val="22"/>
          <w:lang w:val="es-ES"/>
        </w:rPr>
        <w:t>Pliego</w:t>
      </w:r>
      <w:r w:rsidR="00B31701" w:rsidRPr="00895F32">
        <w:rPr>
          <w:rFonts w:ascii="Arial" w:hAnsi="Arial" w:cs="Arial"/>
          <w:vanish/>
          <w:sz w:val="22"/>
          <w:szCs w:val="22"/>
          <w:lang w:val="es-ES"/>
        </w:rPr>
        <w:t>&lt;A[Pliegue|Pliego]&gt;</w:t>
      </w:r>
      <w:r w:rsidR="00B31701" w:rsidRPr="00895F32">
        <w:rPr>
          <w:rFonts w:ascii="Arial" w:hAnsi="Arial" w:cs="Arial"/>
          <w:sz w:val="22"/>
          <w:szCs w:val="22"/>
          <w:lang w:val="es-ES"/>
        </w:rPr>
        <w:t xml:space="preserve"> de cláusulas administrativas particulares</w:t>
      </w:r>
      <w:r w:rsidR="00CF45F8" w:rsidRPr="00895F32">
        <w:rPr>
          <w:rFonts w:ascii="Arial" w:hAnsi="Arial" w:cs="Arial"/>
          <w:sz w:val="22"/>
          <w:szCs w:val="22"/>
          <w:lang w:val="es-ES"/>
        </w:rPr>
        <w:t>.</w:t>
      </w:r>
      <w:r w:rsidR="00CF45F8" w:rsidRPr="00895F32">
        <w:rPr>
          <w:rFonts w:ascii="Arial" w:hAnsi="Arial" w:cs="Arial"/>
          <w:b/>
          <w:sz w:val="22"/>
          <w:szCs w:val="22"/>
          <w:lang w:val="es-ES"/>
        </w:rPr>
        <w:t xml:space="preserve"> </w:t>
      </w:r>
    </w:p>
    <w:p w:rsidR="00C34ECC" w:rsidRPr="00895F32" w:rsidRDefault="00C34ECC" w:rsidP="002D72B9">
      <w:pPr>
        <w:pStyle w:val="Textindependent"/>
        <w:rPr>
          <w:rFonts w:ascii="Arial" w:hAnsi="Arial" w:cs="Arial"/>
          <w:sz w:val="22"/>
          <w:szCs w:val="22"/>
          <w:lang w:val="es-ES"/>
        </w:rPr>
      </w:pPr>
    </w:p>
    <w:p w:rsidR="00C34ECC" w:rsidRPr="00895F32" w:rsidRDefault="00C34ECC"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Comunicar al</w:t>
      </w:r>
      <w:r w:rsidR="00D773E9" w:rsidRPr="00895F32">
        <w:rPr>
          <w:rFonts w:ascii="Arial" w:hAnsi="Arial" w:cs="Arial"/>
          <w:sz w:val="22"/>
          <w:szCs w:val="22"/>
          <w:lang w:val="es-ES"/>
        </w:rPr>
        <w:t xml:space="preserve"> </w:t>
      </w:r>
      <w:r w:rsidRPr="00895F32">
        <w:rPr>
          <w:rFonts w:ascii="Arial" w:hAnsi="Arial" w:cs="Arial"/>
          <w:sz w:val="22"/>
          <w:szCs w:val="22"/>
          <w:lang w:val="es-ES"/>
        </w:rPr>
        <w:t>RC los datos personales, categoría profesional y horario laboral de los trabajadores que tengan que prestar el servicio contratado. Se tiene</w:t>
      </w:r>
      <w:r w:rsidR="00B31701" w:rsidRPr="00895F32">
        <w:rPr>
          <w:rFonts w:ascii="Arial" w:hAnsi="Arial" w:cs="Arial"/>
          <w:sz w:val="22"/>
          <w:szCs w:val="22"/>
          <w:lang w:val="es-ES"/>
        </w:rPr>
        <w:t xml:space="preserve"> que garantizar una plantilla fija,</w:t>
      </w:r>
      <w:r w:rsidRPr="00895F32">
        <w:rPr>
          <w:rFonts w:ascii="Arial" w:hAnsi="Arial" w:cs="Arial"/>
          <w:sz w:val="22"/>
          <w:szCs w:val="22"/>
          <w:lang w:val="es-ES"/>
        </w:rPr>
        <w:t xml:space="preserve"> salvo las sustituciones que se puedan producir, las cuales serán comunicadas previamente al </w:t>
      </w:r>
      <w:r w:rsidR="002D72B9" w:rsidRPr="00895F32">
        <w:rPr>
          <w:rFonts w:ascii="Arial" w:hAnsi="Arial" w:cs="Arial"/>
          <w:sz w:val="22"/>
          <w:szCs w:val="22"/>
          <w:lang w:val="es-ES"/>
        </w:rPr>
        <w:t>Departamento/entidad/organismo</w:t>
      </w:r>
      <w:r w:rsidRPr="00895F32">
        <w:rPr>
          <w:rFonts w:ascii="Arial" w:hAnsi="Arial" w:cs="Arial"/>
          <w:sz w:val="22"/>
          <w:szCs w:val="22"/>
          <w:lang w:val="es-ES"/>
        </w:rPr>
        <w:t xml:space="preserve"> mediante uno histórico de servicios del personal nuevo. </w:t>
      </w:r>
    </w:p>
    <w:p w:rsidR="00C34ECC" w:rsidRPr="00895F32" w:rsidRDefault="00C34ECC" w:rsidP="002D72B9">
      <w:pPr>
        <w:pStyle w:val="Textindependent"/>
        <w:rPr>
          <w:rFonts w:ascii="Arial" w:hAnsi="Arial" w:cs="Arial"/>
          <w:sz w:val="22"/>
          <w:szCs w:val="22"/>
          <w:lang w:val="es-ES"/>
        </w:rPr>
      </w:pPr>
    </w:p>
    <w:p w:rsidR="001E584B" w:rsidRPr="00895F32" w:rsidRDefault="001E584B"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Cubrir los horarios establecidos en cada centro y las sustituciones en caso</w:t>
      </w:r>
      <w:r w:rsidR="001475D3" w:rsidRPr="00895F32">
        <w:rPr>
          <w:rFonts w:ascii="Arial" w:hAnsi="Arial" w:cs="Arial"/>
          <w:sz w:val="22"/>
          <w:szCs w:val="22"/>
          <w:lang w:val="es-ES"/>
        </w:rPr>
        <w:t xml:space="preserve"> </w:t>
      </w:r>
      <w:r w:rsidRPr="00895F32">
        <w:rPr>
          <w:rFonts w:ascii="Arial" w:hAnsi="Arial" w:cs="Arial"/>
          <w:sz w:val="22"/>
          <w:szCs w:val="22"/>
          <w:lang w:val="es-ES"/>
        </w:rPr>
        <w:t xml:space="preserve">de ausencia, enfermedad, vacaciones o cualquier otra contingencia con personal instruido para desarrollar las tareas propias </w:t>
      </w:r>
      <w:r w:rsidR="00DE754A" w:rsidRPr="00895F32">
        <w:rPr>
          <w:rFonts w:ascii="Arial" w:hAnsi="Arial" w:cs="Arial"/>
          <w:sz w:val="22"/>
          <w:szCs w:val="22"/>
          <w:lang w:val="es-ES"/>
        </w:rPr>
        <w:t>del</w:t>
      </w:r>
      <w:r w:rsidRPr="00895F32">
        <w:rPr>
          <w:rFonts w:ascii="Arial" w:hAnsi="Arial" w:cs="Arial"/>
          <w:sz w:val="22"/>
          <w:szCs w:val="22"/>
          <w:lang w:val="es-ES"/>
        </w:rPr>
        <w:t xml:space="preserve"> puesto de trabajo de forma inmediata</w:t>
      </w:r>
      <w:r w:rsidR="006950F1" w:rsidRPr="00895F32">
        <w:rPr>
          <w:rFonts w:ascii="Arial" w:hAnsi="Arial" w:cs="Arial"/>
          <w:sz w:val="22"/>
          <w:szCs w:val="22"/>
          <w:lang w:val="es-ES"/>
        </w:rPr>
        <w:t>,</w:t>
      </w:r>
      <w:r w:rsidRPr="00895F32">
        <w:rPr>
          <w:rFonts w:ascii="Arial" w:hAnsi="Arial" w:cs="Arial"/>
          <w:sz w:val="22"/>
          <w:szCs w:val="22"/>
          <w:lang w:val="es-ES"/>
        </w:rPr>
        <w:t xml:space="preserve"> a fin de que en ningún caso el servicio quede sin cubrir</w:t>
      </w:r>
      <w:r w:rsidR="006D218B" w:rsidRPr="00895F32">
        <w:rPr>
          <w:rFonts w:ascii="Arial" w:hAnsi="Arial" w:cs="Arial"/>
          <w:sz w:val="22"/>
          <w:szCs w:val="22"/>
          <w:lang w:val="es-ES"/>
        </w:rPr>
        <w:t>,</w:t>
      </w:r>
      <w:r w:rsidRPr="00895F32">
        <w:rPr>
          <w:rFonts w:ascii="Arial" w:hAnsi="Arial" w:cs="Arial"/>
          <w:sz w:val="22"/>
          <w:szCs w:val="22"/>
          <w:lang w:val="es-ES"/>
        </w:rPr>
        <w:t xml:space="preserve"> y comunicar los datos del vigilante sustituido </w:t>
      </w:r>
      <w:r w:rsidR="006D218B" w:rsidRPr="00895F32">
        <w:rPr>
          <w:rFonts w:ascii="Arial" w:hAnsi="Arial" w:cs="Arial"/>
          <w:sz w:val="22"/>
          <w:szCs w:val="22"/>
          <w:lang w:val="es-ES"/>
        </w:rPr>
        <w:t xml:space="preserve">y del vigilante que lo sustituye </w:t>
      </w:r>
      <w:r w:rsidRPr="00895F32">
        <w:rPr>
          <w:rFonts w:ascii="Arial" w:hAnsi="Arial" w:cs="Arial"/>
          <w:sz w:val="22"/>
          <w:szCs w:val="22"/>
          <w:lang w:val="es-ES"/>
        </w:rPr>
        <w:t>vía telefónica</w:t>
      </w:r>
      <w:r w:rsidR="00E06A7F" w:rsidRPr="00895F32">
        <w:rPr>
          <w:rFonts w:ascii="Arial" w:hAnsi="Arial" w:cs="Arial"/>
          <w:sz w:val="22"/>
          <w:szCs w:val="22"/>
          <w:lang w:val="es-ES"/>
        </w:rPr>
        <w:t xml:space="preserve"> o</w:t>
      </w:r>
      <w:r w:rsidR="006950F1" w:rsidRPr="00895F32">
        <w:rPr>
          <w:rFonts w:ascii="Arial" w:hAnsi="Arial" w:cs="Arial"/>
          <w:sz w:val="22"/>
          <w:szCs w:val="22"/>
          <w:lang w:val="es-ES"/>
        </w:rPr>
        <w:t xml:space="preserve"> por</w:t>
      </w:r>
      <w:r w:rsidR="00E06A7F" w:rsidRPr="00895F32">
        <w:rPr>
          <w:rFonts w:ascii="Arial" w:hAnsi="Arial" w:cs="Arial"/>
          <w:sz w:val="22"/>
          <w:szCs w:val="22"/>
          <w:lang w:val="es-ES"/>
        </w:rPr>
        <w:t xml:space="preserve"> correo electrónico </w:t>
      </w:r>
      <w:r w:rsidR="00D773E9" w:rsidRPr="00895F32">
        <w:rPr>
          <w:rFonts w:ascii="Arial" w:hAnsi="Arial" w:cs="Arial"/>
          <w:sz w:val="22"/>
          <w:szCs w:val="22"/>
          <w:lang w:val="es-ES"/>
        </w:rPr>
        <w:t>a</w:t>
      </w:r>
      <w:r w:rsidR="00E06A7F" w:rsidRPr="00895F32">
        <w:rPr>
          <w:rFonts w:ascii="Arial" w:hAnsi="Arial" w:cs="Arial"/>
          <w:sz w:val="22"/>
          <w:szCs w:val="22"/>
          <w:lang w:val="es-ES"/>
        </w:rPr>
        <w:t>l</w:t>
      </w:r>
      <w:r w:rsidR="00D773E9" w:rsidRPr="00895F32">
        <w:rPr>
          <w:rFonts w:ascii="Arial" w:hAnsi="Arial" w:cs="Arial"/>
          <w:sz w:val="22"/>
          <w:szCs w:val="22"/>
          <w:lang w:val="es-ES"/>
        </w:rPr>
        <w:t xml:space="preserve"> </w:t>
      </w:r>
      <w:r w:rsidR="00E06A7F" w:rsidRPr="00895F32">
        <w:rPr>
          <w:rFonts w:ascii="Arial" w:hAnsi="Arial" w:cs="Arial"/>
          <w:sz w:val="22"/>
          <w:szCs w:val="22"/>
          <w:lang w:val="es-ES"/>
        </w:rPr>
        <w:t>RC</w:t>
      </w:r>
      <w:r w:rsidRPr="00895F32">
        <w:rPr>
          <w:rFonts w:ascii="Arial" w:hAnsi="Arial" w:cs="Arial"/>
          <w:sz w:val="22"/>
          <w:szCs w:val="22"/>
          <w:lang w:val="es-ES"/>
        </w:rPr>
        <w:t xml:space="preserve"> antes del inicio de la jornada de trabajo de la sustitución a realizar</w:t>
      </w:r>
      <w:r w:rsidR="0047230A" w:rsidRPr="00895F32">
        <w:rPr>
          <w:rFonts w:ascii="Arial" w:hAnsi="Arial" w:cs="Arial"/>
          <w:sz w:val="22"/>
          <w:szCs w:val="22"/>
          <w:lang w:val="es-ES"/>
        </w:rPr>
        <w:t>.</w:t>
      </w:r>
    </w:p>
    <w:p w:rsidR="00E52D65" w:rsidRPr="00895F32" w:rsidRDefault="00E52D65" w:rsidP="001475D3">
      <w:pPr>
        <w:pStyle w:val="Pargrafdellista"/>
        <w:ind w:left="0"/>
        <w:jc w:val="both"/>
        <w:rPr>
          <w:rFonts w:ascii="Arial" w:hAnsi="Arial" w:cs="Arial"/>
          <w:sz w:val="22"/>
          <w:szCs w:val="22"/>
          <w:lang w:val="es-ES"/>
        </w:rPr>
      </w:pPr>
    </w:p>
    <w:p w:rsidR="00E52D65" w:rsidRPr="00895F32" w:rsidRDefault="00E52D65"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Vista la necesidad de que el personal d</w:t>
      </w:r>
      <w:r w:rsidR="00A7676A" w:rsidRPr="00895F32">
        <w:rPr>
          <w:rFonts w:ascii="Arial" w:hAnsi="Arial" w:cs="Arial"/>
          <w:sz w:val="22"/>
          <w:szCs w:val="22"/>
          <w:lang w:val="es-ES"/>
        </w:rPr>
        <w:t xml:space="preserve">e vigilancia conozca las </w:t>
      </w:r>
      <w:r w:rsidRPr="00895F32">
        <w:rPr>
          <w:rFonts w:ascii="Arial" w:hAnsi="Arial" w:cs="Arial"/>
          <w:sz w:val="22"/>
          <w:szCs w:val="22"/>
          <w:lang w:val="es-ES"/>
        </w:rPr>
        <w:t>instalaciones materiales y el personal del centro, la empresa adjudicataria se compromete a tomar las medidas oportunas para instruirlo con carácter previo al inicio del servicio. En esta instrucción se tienen que incluir los conocimientos referentes a manuales de autoprotección en cada edificio y los protocolos para actuar en caso de emergencia.</w:t>
      </w:r>
    </w:p>
    <w:p w:rsidR="0047230A" w:rsidRPr="00895F32" w:rsidRDefault="0047230A" w:rsidP="001475D3">
      <w:pPr>
        <w:pStyle w:val="Pargrafdellista"/>
        <w:ind w:left="0"/>
        <w:jc w:val="both"/>
        <w:rPr>
          <w:rFonts w:ascii="Arial" w:hAnsi="Arial" w:cs="Arial"/>
          <w:sz w:val="22"/>
          <w:szCs w:val="22"/>
          <w:lang w:val="es-ES"/>
        </w:rPr>
      </w:pPr>
    </w:p>
    <w:p w:rsidR="004A7CCE" w:rsidRPr="00895F32" w:rsidRDefault="004A7CCE"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Presentar, en el plazo de un mes desde la formalización de este contrato,</w:t>
      </w:r>
      <w:r w:rsidR="00D338EC" w:rsidRPr="00895F32">
        <w:rPr>
          <w:rFonts w:ascii="Arial" w:hAnsi="Arial" w:cs="Arial"/>
          <w:sz w:val="22"/>
          <w:szCs w:val="22"/>
          <w:lang w:val="es-ES"/>
        </w:rPr>
        <w:t xml:space="preserve"> </w:t>
      </w:r>
      <w:r w:rsidR="00D773E9" w:rsidRPr="00895F32">
        <w:rPr>
          <w:rFonts w:ascii="Arial" w:hAnsi="Arial" w:cs="Arial"/>
          <w:sz w:val="22"/>
          <w:szCs w:val="22"/>
          <w:lang w:val="es-ES"/>
        </w:rPr>
        <w:t xml:space="preserve">al </w:t>
      </w:r>
      <w:r w:rsidR="00D338EC" w:rsidRPr="00895F32">
        <w:rPr>
          <w:rFonts w:ascii="Arial" w:hAnsi="Arial" w:cs="Arial"/>
          <w:sz w:val="22"/>
          <w:szCs w:val="22"/>
          <w:lang w:val="es-ES"/>
        </w:rPr>
        <w:t>RC el calendario de impartición de la totalidad de la formación obligatoria y adicional oferta</w:t>
      </w:r>
      <w:r w:rsidR="00D773E9" w:rsidRPr="00895F32">
        <w:rPr>
          <w:rFonts w:ascii="Arial" w:hAnsi="Arial" w:cs="Arial"/>
          <w:sz w:val="22"/>
          <w:szCs w:val="22"/>
          <w:lang w:val="es-ES"/>
        </w:rPr>
        <w:t>da</w:t>
      </w:r>
      <w:r w:rsidR="00D338EC" w:rsidRPr="00895F32">
        <w:rPr>
          <w:rFonts w:ascii="Arial" w:hAnsi="Arial" w:cs="Arial"/>
          <w:sz w:val="22"/>
          <w:szCs w:val="22"/>
          <w:lang w:val="es-ES"/>
        </w:rPr>
        <w:t xml:space="preserve">, a todo el personal adscrito al contrato, a fin de que </w:t>
      </w:r>
      <w:r w:rsidR="00D773E9" w:rsidRPr="00895F32">
        <w:rPr>
          <w:rFonts w:ascii="Arial" w:hAnsi="Arial" w:cs="Arial"/>
          <w:sz w:val="22"/>
          <w:szCs w:val="22"/>
          <w:lang w:val="es-ES"/>
        </w:rPr>
        <w:t>e</w:t>
      </w:r>
      <w:r w:rsidR="00D338EC" w:rsidRPr="00895F32">
        <w:rPr>
          <w:rFonts w:ascii="Arial" w:hAnsi="Arial" w:cs="Arial"/>
          <w:sz w:val="22"/>
          <w:szCs w:val="22"/>
          <w:lang w:val="es-ES"/>
        </w:rPr>
        <w:t>l</w:t>
      </w:r>
      <w:r w:rsidR="00D773E9" w:rsidRPr="00895F32">
        <w:rPr>
          <w:rFonts w:ascii="Arial" w:hAnsi="Arial" w:cs="Arial"/>
          <w:sz w:val="22"/>
          <w:szCs w:val="22"/>
          <w:lang w:val="es-ES"/>
        </w:rPr>
        <w:t xml:space="preserve"> </w:t>
      </w:r>
      <w:r w:rsidR="00D338EC" w:rsidRPr="00895F32">
        <w:rPr>
          <w:rFonts w:ascii="Arial" w:hAnsi="Arial" w:cs="Arial"/>
          <w:sz w:val="22"/>
          <w:szCs w:val="22"/>
          <w:lang w:val="es-ES"/>
        </w:rPr>
        <w:t>RC pueda comprobar que la planificación propuesta se ajusta a aquello indicado en la oferta presentada por el adjudicatario.</w:t>
      </w:r>
      <w:r w:rsidR="001475D3" w:rsidRPr="00895F32">
        <w:rPr>
          <w:rFonts w:ascii="Arial" w:hAnsi="Arial" w:cs="Arial"/>
          <w:sz w:val="22"/>
          <w:szCs w:val="22"/>
          <w:lang w:val="es-ES"/>
        </w:rPr>
        <w:t xml:space="preserve"> </w:t>
      </w:r>
      <w:r w:rsidRPr="00895F32">
        <w:rPr>
          <w:rFonts w:ascii="Arial" w:hAnsi="Arial" w:cs="Arial"/>
          <w:sz w:val="22"/>
          <w:szCs w:val="22"/>
          <w:lang w:val="es-ES"/>
        </w:rPr>
        <w:t xml:space="preserve"> </w:t>
      </w:r>
    </w:p>
    <w:p w:rsidR="004A7CCE" w:rsidRPr="00895F32" w:rsidRDefault="004A7CCE" w:rsidP="001475D3">
      <w:pPr>
        <w:pStyle w:val="Pargrafdellista"/>
        <w:ind w:left="0"/>
        <w:jc w:val="both"/>
        <w:rPr>
          <w:rFonts w:ascii="Arial" w:hAnsi="Arial" w:cs="Arial"/>
          <w:sz w:val="22"/>
          <w:szCs w:val="22"/>
          <w:lang w:val="es-ES"/>
        </w:rPr>
      </w:pPr>
    </w:p>
    <w:p w:rsidR="0047230A" w:rsidRPr="00895F32" w:rsidRDefault="0047230A" w:rsidP="009C1B83">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Justificar</w:t>
      </w:r>
      <w:r w:rsidR="0010640C" w:rsidRPr="00895F32">
        <w:rPr>
          <w:rFonts w:ascii="Arial" w:hAnsi="Arial" w:cs="Arial"/>
          <w:sz w:val="22"/>
          <w:szCs w:val="22"/>
          <w:lang w:val="es-ES"/>
        </w:rPr>
        <w:t>,</w:t>
      </w:r>
      <w:r w:rsidRPr="00895F32">
        <w:rPr>
          <w:rFonts w:ascii="Arial" w:hAnsi="Arial" w:cs="Arial"/>
          <w:sz w:val="22"/>
          <w:szCs w:val="22"/>
          <w:lang w:val="es-ES"/>
        </w:rPr>
        <w:t xml:space="preserve"> durante el periodo de ejecución del contrato</w:t>
      </w:r>
      <w:r w:rsidR="001B471C" w:rsidRPr="00895F32">
        <w:rPr>
          <w:rFonts w:ascii="Arial" w:hAnsi="Arial" w:cs="Arial"/>
          <w:sz w:val="22"/>
          <w:szCs w:val="22"/>
          <w:lang w:val="es-ES"/>
        </w:rPr>
        <w:t xml:space="preserve"> y mediante la correspondiente certificación que será entregada a</w:t>
      </w:r>
      <w:r w:rsidR="00D773E9" w:rsidRPr="00895F32">
        <w:rPr>
          <w:rFonts w:ascii="Arial" w:hAnsi="Arial" w:cs="Arial"/>
          <w:sz w:val="22"/>
          <w:szCs w:val="22"/>
          <w:lang w:val="es-ES"/>
        </w:rPr>
        <w:t xml:space="preserve">l </w:t>
      </w:r>
      <w:r w:rsidR="001B471C" w:rsidRPr="00895F32">
        <w:rPr>
          <w:rFonts w:ascii="Arial" w:hAnsi="Arial" w:cs="Arial"/>
          <w:sz w:val="22"/>
          <w:szCs w:val="22"/>
          <w:lang w:val="es-ES"/>
        </w:rPr>
        <w:t>RC</w:t>
      </w:r>
      <w:r w:rsidR="0010640C" w:rsidRPr="00895F32">
        <w:rPr>
          <w:rFonts w:ascii="Arial" w:hAnsi="Arial" w:cs="Arial"/>
          <w:sz w:val="22"/>
          <w:szCs w:val="22"/>
          <w:lang w:val="es-ES"/>
        </w:rPr>
        <w:t>, la realización</w:t>
      </w:r>
      <w:r w:rsidRPr="00895F32">
        <w:rPr>
          <w:rFonts w:ascii="Arial" w:hAnsi="Arial" w:cs="Arial"/>
          <w:sz w:val="22"/>
          <w:szCs w:val="22"/>
          <w:lang w:val="es-ES"/>
        </w:rPr>
        <w:t xml:space="preserve"> por parte de los vigilantes de seguridad</w:t>
      </w:r>
      <w:r w:rsidR="0010640C" w:rsidRPr="00895F32">
        <w:rPr>
          <w:rFonts w:ascii="Arial" w:hAnsi="Arial" w:cs="Arial"/>
          <w:sz w:val="22"/>
          <w:szCs w:val="22"/>
          <w:lang w:val="es-ES"/>
        </w:rPr>
        <w:t xml:space="preserve"> de los cursos de formación permanente de 20 horas de duración, como mínimo, cuya realización es obligatoria según el artículo 57 del Reglamento de seguridad privada, aprobado mediante </w:t>
      </w:r>
      <w:r w:rsidR="00D773E9" w:rsidRPr="00895F32">
        <w:rPr>
          <w:rFonts w:ascii="Arial" w:hAnsi="Arial" w:cs="Arial"/>
          <w:sz w:val="22"/>
          <w:szCs w:val="22"/>
          <w:lang w:val="es-ES"/>
        </w:rPr>
        <w:t>Re</w:t>
      </w:r>
      <w:r w:rsidR="0010640C" w:rsidRPr="00895F32">
        <w:rPr>
          <w:rFonts w:ascii="Arial" w:hAnsi="Arial" w:cs="Arial"/>
          <w:sz w:val="22"/>
          <w:szCs w:val="22"/>
          <w:lang w:val="es-ES"/>
        </w:rPr>
        <w:t xml:space="preserve">al decreto 2364/1994, de 9 de diciembre. </w:t>
      </w:r>
      <w:r w:rsidR="009C1B83" w:rsidRPr="00895F32">
        <w:rPr>
          <w:rFonts w:ascii="Arial" w:hAnsi="Arial" w:cs="Arial"/>
          <w:sz w:val="22"/>
          <w:szCs w:val="22"/>
          <w:lang w:val="es-ES"/>
        </w:rPr>
        <w:t>Las empresas también tendrán que justificar, cuando</w:t>
      </w:r>
      <w:r w:rsidR="009C1B83" w:rsidRPr="00895F32">
        <w:rPr>
          <w:rFonts w:ascii="Arial" w:hAnsi="Arial" w:cs="Arial"/>
          <w:vanish/>
          <w:sz w:val="22"/>
          <w:szCs w:val="22"/>
          <w:lang w:val="es-ES"/>
        </w:rPr>
        <w:t>&lt;A[cuando|cuándo]&gt;</w:t>
      </w:r>
      <w:r w:rsidR="009C1B83" w:rsidRPr="00895F32">
        <w:rPr>
          <w:rFonts w:ascii="Arial" w:hAnsi="Arial" w:cs="Arial"/>
          <w:sz w:val="22"/>
          <w:szCs w:val="22"/>
          <w:lang w:val="es-ES"/>
        </w:rPr>
        <w:t xml:space="preserve"> se presten determinados tipos de servicios (por ejemplo, servicios en centros hospitalarios, en puertos, en centros de internamiento, o que comporten utilización de aparatos de rayos X o servicios caninos), que el personal dispone de la formación específica o de la experiencia en el desarrollo de estos servicios tal como establece la normativa de seguridad privada</w:t>
      </w:r>
      <w:r w:rsidRPr="00895F32">
        <w:rPr>
          <w:rFonts w:ascii="Arial" w:hAnsi="Arial" w:cs="Arial"/>
          <w:sz w:val="22"/>
          <w:szCs w:val="22"/>
          <w:lang w:val="es-ES"/>
        </w:rPr>
        <w:t>.</w:t>
      </w:r>
    </w:p>
    <w:p w:rsidR="0047230A" w:rsidRPr="00895F32" w:rsidRDefault="0047230A" w:rsidP="001475D3">
      <w:pPr>
        <w:pStyle w:val="Pargrafdellista"/>
        <w:ind w:left="0"/>
        <w:jc w:val="both"/>
        <w:rPr>
          <w:rFonts w:ascii="Arial" w:hAnsi="Arial" w:cs="Arial"/>
          <w:sz w:val="22"/>
          <w:szCs w:val="22"/>
          <w:lang w:val="es-ES"/>
        </w:rPr>
      </w:pPr>
    </w:p>
    <w:p w:rsidR="0047230A" w:rsidRPr="00895F32" w:rsidRDefault="0047230A"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Se responsabilizarán de la aplicación de las medidas y de la formación de su personal en materia de prevención de riesgos laborales.</w:t>
      </w:r>
    </w:p>
    <w:p w:rsidR="0047230A" w:rsidRPr="00895F32" w:rsidRDefault="0047230A" w:rsidP="001475D3">
      <w:pPr>
        <w:pStyle w:val="Pargrafdellista"/>
        <w:ind w:left="0"/>
        <w:jc w:val="both"/>
        <w:rPr>
          <w:rFonts w:ascii="Arial" w:hAnsi="Arial" w:cs="Arial"/>
          <w:sz w:val="22"/>
          <w:szCs w:val="22"/>
          <w:lang w:val="es-ES"/>
        </w:rPr>
      </w:pPr>
    </w:p>
    <w:p w:rsidR="001E584B" w:rsidRPr="00895F32" w:rsidRDefault="001E584B"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Cambi</w:t>
      </w:r>
      <w:r w:rsidR="00E06A7F" w:rsidRPr="00895F32">
        <w:rPr>
          <w:rFonts w:ascii="Arial" w:hAnsi="Arial" w:cs="Arial"/>
          <w:sz w:val="22"/>
          <w:szCs w:val="22"/>
          <w:lang w:val="es-ES"/>
        </w:rPr>
        <w:t xml:space="preserve">ar </w:t>
      </w:r>
      <w:r w:rsidR="004966D9" w:rsidRPr="00895F32">
        <w:rPr>
          <w:rFonts w:ascii="Arial" w:hAnsi="Arial" w:cs="Arial"/>
          <w:sz w:val="22"/>
          <w:szCs w:val="22"/>
          <w:lang w:val="es-ES"/>
        </w:rPr>
        <w:t>e</w:t>
      </w:r>
      <w:r w:rsidR="00E06A7F" w:rsidRPr="00895F32">
        <w:rPr>
          <w:rFonts w:ascii="Arial" w:hAnsi="Arial" w:cs="Arial"/>
          <w:sz w:val="22"/>
          <w:szCs w:val="22"/>
          <w:lang w:val="es-ES"/>
        </w:rPr>
        <w:t>l personal a petición de</w:t>
      </w:r>
      <w:r w:rsidR="004966D9" w:rsidRPr="00895F32">
        <w:rPr>
          <w:rFonts w:ascii="Arial" w:hAnsi="Arial" w:cs="Arial"/>
          <w:sz w:val="22"/>
          <w:szCs w:val="22"/>
          <w:lang w:val="es-ES"/>
        </w:rPr>
        <w:t xml:space="preserve">l </w:t>
      </w:r>
      <w:r w:rsidR="00E06A7F" w:rsidRPr="00895F32">
        <w:rPr>
          <w:rFonts w:ascii="Arial" w:hAnsi="Arial" w:cs="Arial"/>
          <w:sz w:val="22"/>
          <w:szCs w:val="22"/>
          <w:lang w:val="es-ES"/>
        </w:rPr>
        <w:t>RC</w:t>
      </w:r>
      <w:r w:rsidRPr="00895F32">
        <w:rPr>
          <w:rFonts w:ascii="Arial" w:hAnsi="Arial" w:cs="Arial"/>
          <w:sz w:val="22"/>
          <w:szCs w:val="22"/>
          <w:lang w:val="es-ES"/>
        </w:rPr>
        <w:t xml:space="preserve"> si, a juicio de este, no se adapta al puesto de trabajo, no reúne las condiciones mínimas necesarias para prestar el tipo de servicio que se pide, o bien no realiza su tarea de forma correcta.</w:t>
      </w:r>
    </w:p>
    <w:p w:rsidR="00E758C2" w:rsidRPr="00895F32" w:rsidRDefault="00E758C2" w:rsidP="001475D3">
      <w:pPr>
        <w:pStyle w:val="Pargrafdellista"/>
        <w:ind w:left="0"/>
        <w:jc w:val="both"/>
        <w:rPr>
          <w:rFonts w:ascii="Arial" w:hAnsi="Arial" w:cs="Arial"/>
          <w:sz w:val="22"/>
          <w:szCs w:val="22"/>
          <w:lang w:val="es-ES"/>
        </w:rPr>
      </w:pPr>
    </w:p>
    <w:p w:rsidR="00E758C2" w:rsidRPr="00895F32" w:rsidRDefault="00E758C2" w:rsidP="002D72B9">
      <w:pPr>
        <w:numPr>
          <w:ilvl w:val="0"/>
          <w:numId w:val="12"/>
        </w:numPr>
        <w:jc w:val="both"/>
        <w:rPr>
          <w:rFonts w:ascii="Arial" w:hAnsi="Arial" w:cs="Arial"/>
          <w:sz w:val="22"/>
          <w:szCs w:val="22"/>
          <w:lang w:val="es-ES"/>
        </w:rPr>
      </w:pPr>
      <w:r w:rsidRPr="00895F32">
        <w:rPr>
          <w:rFonts w:ascii="Arial" w:hAnsi="Arial" w:cs="Arial"/>
          <w:sz w:val="22"/>
          <w:szCs w:val="22"/>
          <w:lang w:val="es-ES"/>
        </w:rPr>
        <w:t>En caso de que un vigilante de seguridad que realic</w:t>
      </w:r>
      <w:r w:rsidR="00584A65" w:rsidRPr="00895F32">
        <w:rPr>
          <w:rFonts w:ascii="Arial" w:hAnsi="Arial" w:cs="Arial"/>
          <w:sz w:val="22"/>
          <w:szCs w:val="22"/>
          <w:lang w:val="es-ES"/>
        </w:rPr>
        <w:t>e</w:t>
      </w:r>
      <w:r w:rsidRPr="00895F32">
        <w:rPr>
          <w:rFonts w:ascii="Arial" w:hAnsi="Arial" w:cs="Arial"/>
          <w:sz w:val="22"/>
          <w:szCs w:val="22"/>
          <w:lang w:val="es-ES"/>
        </w:rPr>
        <w:t xml:space="preserve"> el servicio de manera habitual se dé de baja de la empresa, </w:t>
      </w:r>
      <w:r w:rsidR="004966D9" w:rsidRPr="00895F32">
        <w:rPr>
          <w:rFonts w:ascii="Arial" w:hAnsi="Arial" w:cs="Arial"/>
          <w:sz w:val="22"/>
          <w:szCs w:val="22"/>
          <w:lang w:val="es-ES"/>
        </w:rPr>
        <w:t xml:space="preserve">se </w:t>
      </w:r>
      <w:r w:rsidRPr="00895F32">
        <w:rPr>
          <w:rFonts w:ascii="Arial" w:hAnsi="Arial" w:cs="Arial"/>
          <w:sz w:val="22"/>
          <w:szCs w:val="22"/>
          <w:lang w:val="es-ES"/>
        </w:rPr>
        <w:t>comunicará de</w:t>
      </w:r>
      <w:r w:rsidR="00E06A7F" w:rsidRPr="00895F32">
        <w:rPr>
          <w:rFonts w:ascii="Arial" w:hAnsi="Arial" w:cs="Arial"/>
          <w:sz w:val="22"/>
          <w:szCs w:val="22"/>
          <w:lang w:val="es-ES"/>
        </w:rPr>
        <w:t xml:space="preserve"> manera inmediata al</w:t>
      </w:r>
      <w:r w:rsidR="004966D9" w:rsidRPr="00895F32">
        <w:rPr>
          <w:rFonts w:ascii="Arial" w:hAnsi="Arial" w:cs="Arial"/>
          <w:sz w:val="22"/>
          <w:szCs w:val="22"/>
          <w:lang w:val="es-ES"/>
        </w:rPr>
        <w:t xml:space="preserve"> </w:t>
      </w:r>
      <w:r w:rsidR="00E06A7F" w:rsidRPr="00895F32">
        <w:rPr>
          <w:rFonts w:ascii="Arial" w:hAnsi="Arial" w:cs="Arial"/>
          <w:sz w:val="22"/>
          <w:szCs w:val="22"/>
          <w:lang w:val="es-ES"/>
        </w:rPr>
        <w:t>RC.</w:t>
      </w:r>
    </w:p>
    <w:p w:rsidR="001E584B" w:rsidRPr="00895F32" w:rsidRDefault="001E584B" w:rsidP="001475D3">
      <w:pPr>
        <w:pStyle w:val="Pargrafdellista"/>
        <w:ind w:left="0"/>
        <w:jc w:val="both"/>
        <w:rPr>
          <w:rFonts w:ascii="Arial" w:hAnsi="Arial" w:cs="Arial"/>
          <w:sz w:val="22"/>
          <w:szCs w:val="22"/>
          <w:lang w:val="es-ES"/>
        </w:rPr>
      </w:pPr>
    </w:p>
    <w:p w:rsidR="00337EC4" w:rsidRPr="00895F32" w:rsidRDefault="001C5B74"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Asignar al desarrollo del servicio</w:t>
      </w:r>
      <w:r w:rsidR="00337EC4" w:rsidRPr="00895F32">
        <w:rPr>
          <w:rFonts w:ascii="Arial" w:hAnsi="Arial" w:cs="Arial"/>
          <w:sz w:val="22"/>
          <w:szCs w:val="22"/>
          <w:lang w:val="es-ES"/>
        </w:rPr>
        <w:t xml:space="preserve"> la figura de una </w:t>
      </w:r>
      <w:r w:rsidR="004966D9" w:rsidRPr="00895F32">
        <w:rPr>
          <w:rFonts w:ascii="Arial" w:hAnsi="Arial" w:cs="Arial"/>
          <w:sz w:val="22"/>
          <w:szCs w:val="22"/>
          <w:lang w:val="es-ES"/>
        </w:rPr>
        <w:t>jefe</w:t>
      </w:r>
      <w:r w:rsidR="00337EC4" w:rsidRPr="00895F32">
        <w:rPr>
          <w:rFonts w:ascii="Arial" w:hAnsi="Arial" w:cs="Arial"/>
          <w:vanish/>
          <w:sz w:val="22"/>
          <w:szCs w:val="22"/>
          <w:lang w:val="es-ES"/>
        </w:rPr>
        <w:t>&lt;A[cabeza|cabo|jefe]&gt;</w:t>
      </w:r>
      <w:r w:rsidR="00337EC4" w:rsidRPr="00895F32">
        <w:rPr>
          <w:rFonts w:ascii="Arial" w:hAnsi="Arial" w:cs="Arial"/>
          <w:sz w:val="22"/>
          <w:szCs w:val="22"/>
          <w:lang w:val="es-ES"/>
        </w:rPr>
        <w:t xml:space="preserve"> de seguridad</w:t>
      </w:r>
      <w:r w:rsidRPr="00895F32">
        <w:rPr>
          <w:rFonts w:ascii="Arial" w:hAnsi="Arial" w:cs="Arial"/>
          <w:sz w:val="22"/>
          <w:szCs w:val="22"/>
          <w:lang w:val="es-ES"/>
        </w:rPr>
        <w:t>,</w:t>
      </w:r>
      <w:r w:rsidR="00337EC4" w:rsidRPr="00895F32">
        <w:rPr>
          <w:rFonts w:ascii="Arial" w:hAnsi="Arial" w:cs="Arial"/>
          <w:sz w:val="22"/>
          <w:szCs w:val="22"/>
          <w:lang w:val="es-ES"/>
        </w:rPr>
        <w:t xml:space="preserve"> la cual </w:t>
      </w:r>
      <w:r w:rsidR="00E06A7F" w:rsidRPr="00895F32">
        <w:rPr>
          <w:rFonts w:ascii="Arial" w:hAnsi="Arial" w:cs="Arial"/>
          <w:sz w:val="22"/>
          <w:szCs w:val="22"/>
          <w:lang w:val="es-ES"/>
        </w:rPr>
        <w:t xml:space="preserve">actuará de interlocutor con </w:t>
      </w:r>
      <w:r w:rsidR="004966D9" w:rsidRPr="00895F32">
        <w:rPr>
          <w:rFonts w:ascii="Arial" w:hAnsi="Arial" w:cs="Arial"/>
          <w:sz w:val="22"/>
          <w:szCs w:val="22"/>
          <w:lang w:val="es-ES"/>
        </w:rPr>
        <w:t>e</w:t>
      </w:r>
      <w:r w:rsidR="00E06A7F" w:rsidRPr="00895F32">
        <w:rPr>
          <w:rFonts w:ascii="Arial" w:hAnsi="Arial" w:cs="Arial"/>
          <w:sz w:val="22"/>
          <w:szCs w:val="22"/>
          <w:lang w:val="es-ES"/>
        </w:rPr>
        <w:t>l</w:t>
      </w:r>
      <w:r w:rsidR="004966D9" w:rsidRPr="00895F32">
        <w:rPr>
          <w:rFonts w:ascii="Arial" w:hAnsi="Arial" w:cs="Arial"/>
          <w:sz w:val="22"/>
          <w:szCs w:val="22"/>
          <w:lang w:val="es-ES"/>
        </w:rPr>
        <w:t xml:space="preserve"> </w:t>
      </w:r>
      <w:r w:rsidR="00E06A7F" w:rsidRPr="00895F32">
        <w:rPr>
          <w:rFonts w:ascii="Arial" w:hAnsi="Arial" w:cs="Arial"/>
          <w:sz w:val="22"/>
          <w:szCs w:val="22"/>
          <w:lang w:val="es-ES"/>
        </w:rPr>
        <w:t>RC</w:t>
      </w:r>
      <w:r w:rsidRPr="00895F32">
        <w:rPr>
          <w:rFonts w:ascii="Arial" w:hAnsi="Arial" w:cs="Arial"/>
          <w:sz w:val="22"/>
          <w:szCs w:val="22"/>
          <w:lang w:val="es-ES"/>
        </w:rPr>
        <w:t xml:space="preserve"> y </w:t>
      </w:r>
      <w:r w:rsidR="00337EC4" w:rsidRPr="00895F32">
        <w:rPr>
          <w:rFonts w:ascii="Arial" w:hAnsi="Arial" w:cs="Arial"/>
          <w:sz w:val="22"/>
          <w:szCs w:val="22"/>
          <w:lang w:val="es-ES"/>
        </w:rPr>
        <w:t xml:space="preserve">recogerá las observaciones de operativa que posteriormente hará llegar a los vigilantes de cada edificio. También pondrá a disposición del </w:t>
      </w:r>
      <w:r w:rsidR="002D72B9" w:rsidRPr="00895F32">
        <w:rPr>
          <w:rFonts w:ascii="Arial" w:hAnsi="Arial" w:cs="Arial"/>
          <w:sz w:val="22"/>
          <w:szCs w:val="22"/>
          <w:lang w:val="es-ES"/>
        </w:rPr>
        <w:t>Departamento/entidad/organismo</w:t>
      </w:r>
      <w:r w:rsidR="00337EC4" w:rsidRPr="00895F32">
        <w:rPr>
          <w:rFonts w:ascii="Arial" w:hAnsi="Arial" w:cs="Arial"/>
          <w:sz w:val="22"/>
          <w:szCs w:val="22"/>
          <w:lang w:val="es-ES"/>
        </w:rPr>
        <w:t xml:space="preserve"> un teléfono</w:t>
      </w:r>
      <w:r w:rsidR="00ED6AB1" w:rsidRPr="00895F32">
        <w:rPr>
          <w:rFonts w:ascii="Arial" w:hAnsi="Arial" w:cs="Arial"/>
          <w:sz w:val="22"/>
          <w:szCs w:val="22"/>
          <w:lang w:val="es-ES"/>
        </w:rPr>
        <w:t xml:space="preserve"> para situaciones de emergencia</w:t>
      </w:r>
      <w:r w:rsidR="00337EC4" w:rsidRPr="00895F32">
        <w:rPr>
          <w:rFonts w:ascii="Arial" w:hAnsi="Arial" w:cs="Arial"/>
          <w:sz w:val="22"/>
          <w:szCs w:val="22"/>
          <w:lang w:val="es-ES"/>
        </w:rPr>
        <w:t>, que tendrá que estar operativo</w:t>
      </w:r>
      <w:r w:rsidR="00ED6AB1" w:rsidRPr="00895F32">
        <w:rPr>
          <w:rFonts w:ascii="Arial" w:hAnsi="Arial" w:cs="Arial"/>
          <w:sz w:val="22"/>
          <w:szCs w:val="22"/>
          <w:lang w:val="es-ES"/>
        </w:rPr>
        <w:t xml:space="preserve"> </w:t>
      </w:r>
      <w:r w:rsidR="00337EC4" w:rsidRPr="00895F32">
        <w:rPr>
          <w:rFonts w:ascii="Arial" w:hAnsi="Arial" w:cs="Arial"/>
          <w:sz w:val="22"/>
          <w:szCs w:val="22"/>
          <w:lang w:val="es-ES"/>
        </w:rPr>
        <w:t xml:space="preserve">las 24 horas del día. La </w:t>
      </w:r>
      <w:r w:rsidR="004966D9" w:rsidRPr="00895F32">
        <w:rPr>
          <w:rFonts w:ascii="Arial" w:hAnsi="Arial" w:cs="Arial"/>
          <w:sz w:val="22"/>
          <w:szCs w:val="22"/>
          <w:lang w:val="es-ES"/>
        </w:rPr>
        <w:t>jefe</w:t>
      </w:r>
      <w:r w:rsidR="00337EC4" w:rsidRPr="00895F32">
        <w:rPr>
          <w:rFonts w:ascii="Arial" w:hAnsi="Arial" w:cs="Arial"/>
          <w:vanish/>
          <w:sz w:val="22"/>
          <w:szCs w:val="22"/>
          <w:lang w:val="es-ES"/>
        </w:rPr>
        <w:t>&lt;A[cabeza|cabo|jefe]&gt;</w:t>
      </w:r>
      <w:r w:rsidR="00337EC4" w:rsidRPr="00895F32">
        <w:rPr>
          <w:rFonts w:ascii="Arial" w:hAnsi="Arial" w:cs="Arial"/>
          <w:sz w:val="22"/>
          <w:szCs w:val="22"/>
          <w:lang w:val="es-ES"/>
        </w:rPr>
        <w:t xml:space="preserve"> de seguridad tendrá que disponer de un </w:t>
      </w:r>
      <w:r w:rsidR="0044196C" w:rsidRPr="00895F32">
        <w:rPr>
          <w:rFonts w:ascii="Arial" w:hAnsi="Arial" w:cs="Arial"/>
          <w:sz w:val="22"/>
          <w:szCs w:val="22"/>
          <w:lang w:val="es-ES"/>
        </w:rPr>
        <w:t>dispositivo PDA</w:t>
      </w:r>
      <w:r w:rsidR="00337EC4" w:rsidRPr="00895F32">
        <w:rPr>
          <w:rFonts w:ascii="Arial" w:hAnsi="Arial" w:cs="Arial"/>
          <w:sz w:val="22"/>
          <w:szCs w:val="22"/>
          <w:lang w:val="es-ES"/>
        </w:rPr>
        <w:t xml:space="preserve"> o similar.</w:t>
      </w:r>
    </w:p>
    <w:p w:rsidR="00FD3014" w:rsidRPr="00895F32" w:rsidRDefault="00FD3014" w:rsidP="00FD3014">
      <w:pPr>
        <w:pStyle w:val="Pargrafdellista"/>
        <w:rPr>
          <w:rFonts w:ascii="Arial" w:hAnsi="Arial" w:cs="Arial"/>
          <w:sz w:val="22"/>
          <w:szCs w:val="22"/>
          <w:lang w:val="es-ES"/>
        </w:rPr>
      </w:pPr>
    </w:p>
    <w:p w:rsidR="00FD3014" w:rsidRPr="00895F32" w:rsidRDefault="00FD3014" w:rsidP="00FD3014">
      <w:pPr>
        <w:pStyle w:val="Textindependent"/>
        <w:ind w:left="720"/>
        <w:rPr>
          <w:rFonts w:ascii="Arial" w:hAnsi="Arial" w:cs="Arial"/>
          <w:sz w:val="22"/>
          <w:szCs w:val="22"/>
          <w:lang w:val="es-ES"/>
        </w:rPr>
      </w:pPr>
      <w:r w:rsidRPr="00895F32">
        <w:rPr>
          <w:rFonts w:ascii="Arial" w:hAnsi="Arial" w:cs="Arial"/>
          <w:sz w:val="22"/>
          <w:szCs w:val="22"/>
          <w:lang w:val="es-ES"/>
        </w:rPr>
        <w:t xml:space="preserve">En los inmuebles o instalaciones en los </w:t>
      </w:r>
      <w:r w:rsidR="00F12C48" w:rsidRPr="00895F32">
        <w:rPr>
          <w:rFonts w:ascii="Arial" w:hAnsi="Arial" w:cs="Arial"/>
          <w:sz w:val="22"/>
          <w:szCs w:val="22"/>
          <w:lang w:val="es-ES"/>
        </w:rPr>
        <w:t>cuales</w:t>
      </w:r>
      <w:r w:rsidRPr="00895F32">
        <w:rPr>
          <w:rFonts w:ascii="Arial" w:hAnsi="Arial" w:cs="Arial"/>
          <w:sz w:val="22"/>
          <w:szCs w:val="22"/>
          <w:lang w:val="es-ES"/>
        </w:rPr>
        <w:t xml:space="preserve"> los servicios sean prestados por dos o más personas, la empres</w:t>
      </w:r>
      <w:r w:rsidR="00F12C48" w:rsidRPr="00895F32">
        <w:rPr>
          <w:rFonts w:ascii="Arial" w:hAnsi="Arial" w:cs="Arial"/>
          <w:sz w:val="22"/>
          <w:szCs w:val="22"/>
          <w:lang w:val="es-ES"/>
        </w:rPr>
        <w:t>a</w:t>
      </w:r>
      <w:r w:rsidRPr="00895F32">
        <w:rPr>
          <w:rFonts w:ascii="Arial" w:hAnsi="Arial" w:cs="Arial"/>
          <w:sz w:val="22"/>
          <w:szCs w:val="22"/>
          <w:lang w:val="es-ES"/>
        </w:rPr>
        <w:t xml:space="preserve"> contratista designará a una persona </w:t>
      </w:r>
      <w:r w:rsidR="00EA6653" w:rsidRPr="00895F32">
        <w:rPr>
          <w:rFonts w:ascii="Arial" w:hAnsi="Arial" w:cs="Arial"/>
          <w:sz w:val="22"/>
          <w:szCs w:val="22"/>
          <w:lang w:val="es-ES"/>
        </w:rPr>
        <w:t>jefe</w:t>
      </w:r>
      <w:r w:rsidRPr="00895F32">
        <w:rPr>
          <w:rFonts w:ascii="Arial" w:hAnsi="Arial" w:cs="Arial"/>
          <w:vanish/>
          <w:sz w:val="22"/>
          <w:szCs w:val="22"/>
          <w:lang w:val="es-ES"/>
        </w:rPr>
        <w:t>&lt;A[cabeza|cabo|jefe|jefa]&gt;</w:t>
      </w:r>
      <w:r w:rsidRPr="00895F32">
        <w:rPr>
          <w:rFonts w:ascii="Arial" w:hAnsi="Arial" w:cs="Arial"/>
          <w:sz w:val="22"/>
          <w:szCs w:val="22"/>
          <w:lang w:val="es-ES"/>
        </w:rPr>
        <w:t xml:space="preserve"> de equip</w:t>
      </w:r>
      <w:r w:rsidR="00A63310" w:rsidRPr="00895F32">
        <w:rPr>
          <w:rFonts w:ascii="Arial" w:hAnsi="Arial" w:cs="Arial"/>
          <w:sz w:val="22"/>
          <w:szCs w:val="22"/>
          <w:lang w:val="es-ES"/>
        </w:rPr>
        <w:t>o, la cual actuará como inter</w:t>
      </w:r>
      <w:r w:rsidRPr="00895F32">
        <w:rPr>
          <w:rFonts w:ascii="Arial" w:hAnsi="Arial" w:cs="Arial"/>
          <w:sz w:val="22"/>
          <w:szCs w:val="22"/>
          <w:lang w:val="es-ES"/>
        </w:rPr>
        <w:t>locutora con el Departamento y coordinará la correcta prestación del servicio, sin perjuicio de l</w:t>
      </w:r>
      <w:r w:rsidR="00EA6653" w:rsidRPr="00895F32">
        <w:rPr>
          <w:rFonts w:ascii="Arial" w:hAnsi="Arial" w:cs="Arial"/>
          <w:sz w:val="22"/>
          <w:szCs w:val="22"/>
          <w:lang w:val="es-ES"/>
        </w:rPr>
        <w:t>as funciones correspondientes al jefe</w:t>
      </w:r>
      <w:r w:rsidRPr="00895F32">
        <w:rPr>
          <w:rFonts w:ascii="Arial" w:hAnsi="Arial" w:cs="Arial"/>
          <w:vanish/>
          <w:sz w:val="22"/>
          <w:szCs w:val="22"/>
          <w:lang w:val="es-ES"/>
        </w:rPr>
        <w:t>&lt;A[cabeza|cabo|jefe]&gt;</w:t>
      </w:r>
      <w:r w:rsidRPr="00895F32">
        <w:rPr>
          <w:rFonts w:ascii="Arial" w:hAnsi="Arial" w:cs="Arial"/>
          <w:sz w:val="22"/>
          <w:szCs w:val="22"/>
          <w:lang w:val="es-ES"/>
        </w:rPr>
        <w:t xml:space="preserve"> de seguridad. </w:t>
      </w:r>
    </w:p>
    <w:p w:rsidR="00337EC4" w:rsidRPr="00895F32" w:rsidRDefault="00337EC4" w:rsidP="001475D3">
      <w:pPr>
        <w:pStyle w:val="Pargrafdellista"/>
        <w:ind w:left="0"/>
        <w:jc w:val="both"/>
        <w:rPr>
          <w:rFonts w:ascii="Arial" w:hAnsi="Arial" w:cs="Arial"/>
          <w:sz w:val="22"/>
          <w:szCs w:val="22"/>
          <w:lang w:val="es-ES"/>
        </w:rPr>
      </w:pPr>
    </w:p>
    <w:p w:rsidR="0015590C" w:rsidRPr="00895F32" w:rsidRDefault="00EA6653"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Los jefes referidos</w:t>
      </w:r>
      <w:r w:rsidR="00ED6AB1" w:rsidRPr="00895F32">
        <w:rPr>
          <w:rFonts w:ascii="Arial" w:hAnsi="Arial" w:cs="Arial"/>
          <w:vanish/>
          <w:sz w:val="22"/>
          <w:szCs w:val="22"/>
          <w:lang w:val="es-ES"/>
        </w:rPr>
        <w:t>&lt;A[cabezas|cabos|j</w:t>
      </w:r>
      <w:r w:rsidR="00DF22C4" w:rsidRPr="00895F32">
        <w:rPr>
          <w:rFonts w:ascii="Arial" w:hAnsi="Arial" w:cs="Arial"/>
          <w:vanish/>
          <w:sz w:val="22"/>
          <w:szCs w:val="22"/>
          <w:lang w:val="es-ES"/>
        </w:rPr>
        <w:t>efes]&gt;</w:t>
      </w:r>
      <w:r w:rsidRPr="00895F32">
        <w:rPr>
          <w:rFonts w:ascii="Arial" w:hAnsi="Arial" w:cs="Arial"/>
          <w:sz w:val="22"/>
          <w:szCs w:val="22"/>
          <w:lang w:val="es-ES"/>
        </w:rPr>
        <w:t xml:space="preserve"> </w:t>
      </w:r>
      <w:r w:rsidR="00DF22C4" w:rsidRPr="00895F32">
        <w:rPr>
          <w:rFonts w:ascii="Arial" w:hAnsi="Arial" w:cs="Arial"/>
          <w:sz w:val="22"/>
          <w:szCs w:val="22"/>
          <w:lang w:val="es-ES"/>
        </w:rPr>
        <w:t xml:space="preserve">de seguridad o </w:t>
      </w:r>
      <w:r w:rsidR="00DF22C4" w:rsidRPr="00895F32">
        <w:rPr>
          <w:rFonts w:ascii="Arial" w:hAnsi="Arial" w:cs="Arial"/>
          <w:vanish/>
          <w:sz w:val="22"/>
          <w:szCs w:val="22"/>
          <w:lang w:val="es-ES"/>
        </w:rPr>
        <w:t>&lt;A[cabezas|cabos|j</w:t>
      </w:r>
      <w:r w:rsidR="00F12C48" w:rsidRPr="00895F32">
        <w:rPr>
          <w:rFonts w:ascii="Arial" w:hAnsi="Arial" w:cs="Arial"/>
          <w:vanish/>
          <w:sz w:val="22"/>
          <w:szCs w:val="22"/>
          <w:lang w:val="es-ES"/>
        </w:rPr>
        <w:t>efes]&gt;</w:t>
      </w:r>
      <w:r w:rsidR="00DF22C4" w:rsidRPr="00895F32">
        <w:rPr>
          <w:rFonts w:ascii="Arial" w:hAnsi="Arial" w:cs="Arial"/>
          <w:sz w:val="22"/>
          <w:szCs w:val="22"/>
          <w:lang w:val="es-ES"/>
        </w:rPr>
        <w:t>de equipo</w:t>
      </w:r>
      <w:r w:rsidR="0015590C" w:rsidRPr="00895F32">
        <w:rPr>
          <w:rFonts w:ascii="Arial" w:hAnsi="Arial" w:cs="Arial"/>
          <w:sz w:val="22"/>
          <w:szCs w:val="22"/>
          <w:lang w:val="es-ES"/>
        </w:rPr>
        <w:t xml:space="preserve"> supervisar</w:t>
      </w:r>
      <w:r w:rsidR="00F12C48" w:rsidRPr="00895F32">
        <w:rPr>
          <w:rFonts w:ascii="Arial" w:hAnsi="Arial" w:cs="Arial"/>
          <w:sz w:val="22"/>
          <w:szCs w:val="22"/>
          <w:lang w:val="es-ES"/>
        </w:rPr>
        <w:t>án</w:t>
      </w:r>
      <w:r w:rsidR="0015590C" w:rsidRPr="00895F32">
        <w:rPr>
          <w:rFonts w:ascii="Arial" w:hAnsi="Arial" w:cs="Arial"/>
          <w:sz w:val="22"/>
          <w:szCs w:val="22"/>
          <w:lang w:val="es-ES"/>
        </w:rPr>
        <w:t xml:space="preserve"> la correcta ejecución del servicio, de acuerdo con las prescripciones establecidas por la normativa de aplicación y según las cláusulas de este </w:t>
      </w:r>
      <w:r w:rsidR="00BB3BF5" w:rsidRPr="00895F32">
        <w:rPr>
          <w:rFonts w:ascii="Arial" w:hAnsi="Arial" w:cs="Arial"/>
          <w:sz w:val="22"/>
          <w:szCs w:val="22"/>
          <w:lang w:val="es-ES"/>
        </w:rPr>
        <w:t>pliego</w:t>
      </w:r>
      <w:r w:rsidR="0015590C" w:rsidRPr="00895F32">
        <w:rPr>
          <w:rFonts w:ascii="Arial" w:hAnsi="Arial" w:cs="Arial"/>
          <w:vanish/>
          <w:sz w:val="22"/>
          <w:szCs w:val="22"/>
          <w:lang w:val="es-ES"/>
        </w:rPr>
        <w:t>&lt;A[pliegue|pliego]&gt;</w:t>
      </w:r>
      <w:r w:rsidR="0015590C" w:rsidRPr="00895F32">
        <w:rPr>
          <w:rFonts w:ascii="Arial" w:hAnsi="Arial" w:cs="Arial"/>
          <w:sz w:val="22"/>
          <w:szCs w:val="22"/>
          <w:lang w:val="es-ES"/>
        </w:rPr>
        <w:t>.</w:t>
      </w:r>
    </w:p>
    <w:p w:rsidR="00C34ECC" w:rsidRPr="00895F32" w:rsidRDefault="00C34ECC" w:rsidP="001475D3">
      <w:pPr>
        <w:pStyle w:val="Pargrafdellista"/>
        <w:ind w:left="0"/>
        <w:jc w:val="both"/>
        <w:rPr>
          <w:rFonts w:ascii="Arial" w:hAnsi="Arial" w:cs="Arial"/>
          <w:sz w:val="22"/>
          <w:szCs w:val="22"/>
          <w:lang w:val="es-ES"/>
        </w:rPr>
      </w:pPr>
    </w:p>
    <w:p w:rsidR="00C34ECC" w:rsidRPr="00895F32" w:rsidRDefault="00DF5F07"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Las personas</w:t>
      </w:r>
      <w:r w:rsidR="00C34ECC" w:rsidRPr="00895F32">
        <w:rPr>
          <w:rFonts w:ascii="Arial" w:hAnsi="Arial" w:cs="Arial"/>
          <w:sz w:val="22"/>
          <w:szCs w:val="22"/>
          <w:lang w:val="es-ES"/>
        </w:rPr>
        <w:t xml:space="preserve"> interlocutor</w:t>
      </w:r>
      <w:r w:rsidRPr="00895F32">
        <w:rPr>
          <w:rFonts w:ascii="Arial" w:hAnsi="Arial" w:cs="Arial"/>
          <w:sz w:val="22"/>
          <w:szCs w:val="22"/>
          <w:lang w:val="es-ES"/>
        </w:rPr>
        <w:t>as</w:t>
      </w:r>
      <w:r w:rsidR="00C34ECC" w:rsidRPr="00895F32">
        <w:rPr>
          <w:rFonts w:ascii="Arial" w:hAnsi="Arial" w:cs="Arial"/>
          <w:sz w:val="22"/>
          <w:szCs w:val="22"/>
          <w:lang w:val="es-ES"/>
        </w:rPr>
        <w:t xml:space="preserve"> de la empresa de segur</w:t>
      </w:r>
      <w:r w:rsidR="00E06A7F" w:rsidRPr="00895F32">
        <w:rPr>
          <w:rFonts w:ascii="Arial" w:hAnsi="Arial" w:cs="Arial"/>
          <w:sz w:val="22"/>
          <w:szCs w:val="22"/>
          <w:lang w:val="es-ES"/>
        </w:rPr>
        <w:t xml:space="preserve">idad </w:t>
      </w:r>
      <w:r w:rsidR="00EA6653" w:rsidRPr="00895F32">
        <w:rPr>
          <w:rFonts w:ascii="Arial" w:hAnsi="Arial" w:cs="Arial"/>
          <w:sz w:val="22"/>
          <w:szCs w:val="22"/>
          <w:lang w:val="es-ES"/>
        </w:rPr>
        <w:t>deben</w:t>
      </w:r>
      <w:r w:rsidR="00E06A7F" w:rsidRPr="00895F32">
        <w:rPr>
          <w:rFonts w:ascii="Arial" w:hAnsi="Arial" w:cs="Arial"/>
          <w:sz w:val="22"/>
          <w:szCs w:val="22"/>
          <w:lang w:val="es-ES"/>
        </w:rPr>
        <w:t xml:space="preserve"> colaborar con </w:t>
      </w:r>
      <w:r w:rsidR="00EA6653" w:rsidRPr="00895F32">
        <w:rPr>
          <w:rFonts w:ascii="Arial" w:hAnsi="Arial" w:cs="Arial"/>
          <w:sz w:val="22"/>
          <w:szCs w:val="22"/>
          <w:lang w:val="es-ES"/>
        </w:rPr>
        <w:t>e</w:t>
      </w:r>
      <w:r w:rsidR="00E06A7F" w:rsidRPr="00895F32">
        <w:rPr>
          <w:rFonts w:ascii="Arial" w:hAnsi="Arial" w:cs="Arial"/>
          <w:sz w:val="22"/>
          <w:szCs w:val="22"/>
          <w:lang w:val="es-ES"/>
        </w:rPr>
        <w:t>l</w:t>
      </w:r>
      <w:r w:rsidR="00EA6653" w:rsidRPr="00895F32">
        <w:rPr>
          <w:rFonts w:ascii="Arial" w:hAnsi="Arial" w:cs="Arial"/>
          <w:sz w:val="22"/>
          <w:szCs w:val="22"/>
          <w:lang w:val="es-ES"/>
        </w:rPr>
        <w:t xml:space="preserve"> </w:t>
      </w:r>
      <w:r w:rsidR="00E06A7F" w:rsidRPr="00895F32">
        <w:rPr>
          <w:rFonts w:ascii="Arial" w:hAnsi="Arial" w:cs="Arial"/>
          <w:sz w:val="22"/>
          <w:szCs w:val="22"/>
          <w:lang w:val="es-ES"/>
        </w:rPr>
        <w:t>RC</w:t>
      </w:r>
      <w:r w:rsidR="00C34ECC" w:rsidRPr="00895F32">
        <w:rPr>
          <w:rFonts w:ascii="Arial" w:hAnsi="Arial" w:cs="Arial"/>
          <w:sz w:val="22"/>
          <w:szCs w:val="22"/>
          <w:lang w:val="es-ES"/>
        </w:rPr>
        <w:t xml:space="preserve"> en el plan</w:t>
      </w:r>
      <w:r w:rsidR="00C34ECC" w:rsidRPr="00895F32">
        <w:rPr>
          <w:rFonts w:ascii="Arial" w:hAnsi="Arial" w:cs="Arial"/>
          <w:vanish/>
          <w:sz w:val="22"/>
          <w:szCs w:val="22"/>
          <w:lang w:val="es-ES"/>
        </w:rPr>
        <w:t>&lt;A[plan|plano]&gt;</w:t>
      </w:r>
      <w:r w:rsidR="00C34ECC" w:rsidRPr="00895F32">
        <w:rPr>
          <w:rFonts w:ascii="Arial" w:hAnsi="Arial" w:cs="Arial"/>
          <w:sz w:val="22"/>
          <w:szCs w:val="22"/>
          <w:lang w:val="es-ES"/>
        </w:rPr>
        <w:t xml:space="preserve"> de recorridos o rondas y puestos de control, tan</w:t>
      </w:r>
      <w:r w:rsidR="00A61910" w:rsidRPr="00895F32">
        <w:rPr>
          <w:rFonts w:ascii="Arial" w:hAnsi="Arial" w:cs="Arial"/>
          <w:sz w:val="22"/>
          <w:szCs w:val="22"/>
          <w:lang w:val="es-ES"/>
        </w:rPr>
        <w:t>to</w:t>
      </w:r>
      <w:r w:rsidR="00C34ECC" w:rsidRPr="00895F32">
        <w:rPr>
          <w:rFonts w:ascii="Arial" w:hAnsi="Arial" w:cs="Arial"/>
          <w:sz w:val="22"/>
          <w:szCs w:val="22"/>
          <w:lang w:val="es-ES"/>
        </w:rPr>
        <w:t xml:space="preserve"> visuales como físicos, por d</w:t>
      </w:r>
      <w:r w:rsidR="00A61910" w:rsidRPr="00895F32">
        <w:rPr>
          <w:rFonts w:ascii="Arial" w:hAnsi="Arial" w:cs="Arial"/>
          <w:sz w:val="22"/>
          <w:szCs w:val="22"/>
          <w:lang w:val="es-ES"/>
        </w:rPr>
        <w:t>eberá</w:t>
      </w:r>
      <w:r w:rsidR="00C34ECC" w:rsidRPr="00895F32">
        <w:rPr>
          <w:rFonts w:ascii="Arial" w:hAnsi="Arial" w:cs="Arial"/>
          <w:sz w:val="22"/>
          <w:szCs w:val="22"/>
          <w:lang w:val="es-ES"/>
        </w:rPr>
        <w:t xml:space="preserve"> pasar inexcusablemente y en el tiempo prefijado.</w:t>
      </w:r>
    </w:p>
    <w:p w:rsidR="00E52D65" w:rsidRPr="00895F32" w:rsidRDefault="00E52D65" w:rsidP="001475D3">
      <w:pPr>
        <w:pStyle w:val="Pargrafdellista"/>
        <w:ind w:left="0"/>
        <w:jc w:val="both"/>
        <w:rPr>
          <w:rFonts w:ascii="Arial" w:hAnsi="Arial" w:cs="Arial"/>
          <w:sz w:val="22"/>
          <w:szCs w:val="22"/>
          <w:lang w:val="es-ES"/>
        </w:rPr>
      </w:pPr>
    </w:p>
    <w:p w:rsidR="00337EC4" w:rsidRPr="00895F32" w:rsidRDefault="00337EC4"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Facilitar un teléfono móvil por cada centro</w:t>
      </w:r>
      <w:r w:rsidR="001E584B" w:rsidRPr="00895F32">
        <w:rPr>
          <w:rFonts w:ascii="Arial" w:hAnsi="Arial" w:cs="Arial"/>
          <w:sz w:val="22"/>
          <w:szCs w:val="22"/>
          <w:lang w:val="es-ES"/>
        </w:rPr>
        <w:t xml:space="preserve"> a vigilar</w:t>
      </w:r>
      <w:r w:rsidRPr="00895F32">
        <w:rPr>
          <w:rFonts w:ascii="Arial" w:hAnsi="Arial" w:cs="Arial"/>
          <w:sz w:val="22"/>
          <w:szCs w:val="22"/>
          <w:lang w:val="es-ES"/>
        </w:rPr>
        <w:t>.</w:t>
      </w:r>
    </w:p>
    <w:p w:rsidR="00C064E7" w:rsidRPr="00895F32" w:rsidRDefault="00C064E7" w:rsidP="001475D3">
      <w:pPr>
        <w:pStyle w:val="Pargrafdellista"/>
        <w:ind w:left="0"/>
        <w:jc w:val="both"/>
        <w:rPr>
          <w:rFonts w:ascii="Arial" w:hAnsi="Arial" w:cs="Arial"/>
          <w:sz w:val="22"/>
          <w:szCs w:val="22"/>
          <w:lang w:val="es-ES"/>
        </w:rPr>
      </w:pPr>
    </w:p>
    <w:p w:rsidR="00C064E7" w:rsidRPr="00895F32" w:rsidRDefault="00AB3906" w:rsidP="002D72B9">
      <w:pPr>
        <w:pStyle w:val="Textindependent"/>
        <w:numPr>
          <w:ilvl w:val="0"/>
          <w:numId w:val="12"/>
        </w:numPr>
        <w:shd w:val="clear" w:color="auto" w:fill="FFFFFF"/>
        <w:rPr>
          <w:rFonts w:ascii="Arial" w:hAnsi="Arial" w:cs="Arial"/>
          <w:sz w:val="22"/>
          <w:szCs w:val="22"/>
          <w:lang w:val="es-ES"/>
        </w:rPr>
      </w:pPr>
      <w:r w:rsidRPr="00895F32">
        <w:rPr>
          <w:rFonts w:ascii="Arial" w:hAnsi="Arial" w:cs="Arial"/>
          <w:sz w:val="22"/>
          <w:szCs w:val="22"/>
          <w:lang w:val="es-ES"/>
        </w:rPr>
        <w:t>En los lugares</w:t>
      </w:r>
      <w:r w:rsidRPr="00895F32">
        <w:rPr>
          <w:rFonts w:ascii="Arial" w:hAnsi="Arial" w:cs="Arial"/>
          <w:vanish/>
          <w:sz w:val="22"/>
          <w:szCs w:val="22"/>
          <w:lang w:val="es-ES"/>
        </w:rPr>
        <w:t>&lt;A[lugares|sitios]&gt;</w:t>
      </w:r>
      <w:r w:rsidRPr="00895F32">
        <w:rPr>
          <w:rFonts w:ascii="Arial" w:hAnsi="Arial" w:cs="Arial"/>
          <w:sz w:val="22"/>
          <w:szCs w:val="22"/>
          <w:lang w:val="es-ES"/>
        </w:rPr>
        <w:t xml:space="preserve"> de servicio donde</w:t>
      </w:r>
      <w:r w:rsidR="00C064E7" w:rsidRPr="00895F32">
        <w:rPr>
          <w:rFonts w:ascii="Arial" w:hAnsi="Arial" w:cs="Arial"/>
          <w:sz w:val="22"/>
          <w:szCs w:val="22"/>
          <w:lang w:val="es-ES"/>
        </w:rPr>
        <w:t xml:space="preserve"> de manera permanente</w:t>
      </w:r>
      <w:r w:rsidR="000504A2" w:rsidRPr="00895F32">
        <w:rPr>
          <w:rFonts w:ascii="Arial" w:hAnsi="Arial" w:cs="Arial"/>
          <w:sz w:val="22"/>
          <w:szCs w:val="22"/>
          <w:lang w:val="es-ES"/>
        </w:rPr>
        <w:t xml:space="preserve"> o con una duración superior a un mes</w:t>
      </w:r>
      <w:r w:rsidR="00C064E7" w:rsidRPr="00895F32">
        <w:rPr>
          <w:rFonts w:ascii="Arial" w:hAnsi="Arial" w:cs="Arial"/>
          <w:sz w:val="22"/>
          <w:szCs w:val="22"/>
          <w:lang w:val="es-ES"/>
        </w:rPr>
        <w:t xml:space="preserve"> haya autorizado a un servicio con armas, las empresas contratistas facilitarán la instalación de un armero. Es</w:t>
      </w:r>
      <w:r w:rsidR="00CF45F8" w:rsidRPr="00895F32">
        <w:rPr>
          <w:rFonts w:ascii="Arial" w:hAnsi="Arial" w:cs="Arial"/>
          <w:sz w:val="22"/>
          <w:szCs w:val="22"/>
          <w:lang w:val="es-ES"/>
        </w:rPr>
        <w:t>te</w:t>
      </w:r>
      <w:r w:rsidR="00C064E7" w:rsidRPr="00895F32">
        <w:rPr>
          <w:rFonts w:ascii="Arial" w:hAnsi="Arial" w:cs="Arial"/>
          <w:sz w:val="22"/>
          <w:szCs w:val="22"/>
          <w:lang w:val="es-ES"/>
        </w:rPr>
        <w:t xml:space="preserve"> tiene que reunir las condiciones, medidas de seguridad y ubicación que determina la normativa de seguridad privada.</w:t>
      </w:r>
    </w:p>
    <w:p w:rsidR="00337EC4" w:rsidRPr="00895F32" w:rsidRDefault="00337EC4" w:rsidP="001475D3">
      <w:pPr>
        <w:pStyle w:val="Pargrafdellista"/>
        <w:ind w:left="0"/>
        <w:jc w:val="both"/>
        <w:rPr>
          <w:rFonts w:ascii="Arial" w:hAnsi="Arial" w:cs="Arial"/>
          <w:sz w:val="22"/>
          <w:szCs w:val="22"/>
          <w:lang w:val="es-ES"/>
        </w:rPr>
      </w:pPr>
    </w:p>
    <w:p w:rsidR="0015590C" w:rsidRPr="00895F32" w:rsidRDefault="00337EC4"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 xml:space="preserve">Poner a disposición </w:t>
      </w:r>
      <w:r w:rsidR="001036A7" w:rsidRPr="00895F32">
        <w:rPr>
          <w:rFonts w:ascii="Arial" w:hAnsi="Arial" w:cs="Arial"/>
          <w:sz w:val="22"/>
          <w:szCs w:val="22"/>
          <w:lang w:val="es-ES"/>
        </w:rPr>
        <w:t xml:space="preserve">del Departamento/entidad/organismo </w:t>
      </w:r>
      <w:r w:rsidRPr="00895F32">
        <w:rPr>
          <w:rFonts w:ascii="Arial" w:hAnsi="Arial" w:cs="Arial"/>
          <w:sz w:val="22"/>
          <w:szCs w:val="22"/>
          <w:lang w:val="es-ES"/>
        </w:rPr>
        <w:t xml:space="preserve">un control de rondas automático que será revisado por </w:t>
      </w:r>
      <w:r w:rsidR="00A61910" w:rsidRPr="00895F32">
        <w:rPr>
          <w:rFonts w:ascii="Arial" w:hAnsi="Arial" w:cs="Arial"/>
          <w:sz w:val="22"/>
          <w:szCs w:val="22"/>
          <w:lang w:val="es-ES"/>
        </w:rPr>
        <w:t>el jefe</w:t>
      </w:r>
      <w:r w:rsidRPr="00895F32">
        <w:rPr>
          <w:rFonts w:ascii="Arial" w:hAnsi="Arial" w:cs="Arial"/>
          <w:sz w:val="22"/>
          <w:szCs w:val="22"/>
          <w:lang w:val="es-ES"/>
        </w:rPr>
        <w:t xml:space="preserve"> de equipo</w:t>
      </w:r>
      <w:r w:rsidR="00DF5F07" w:rsidRPr="00895F32">
        <w:rPr>
          <w:rFonts w:ascii="Arial" w:hAnsi="Arial" w:cs="Arial"/>
          <w:sz w:val="22"/>
          <w:szCs w:val="22"/>
          <w:lang w:val="es-ES"/>
        </w:rPr>
        <w:t xml:space="preserve"> o </w:t>
      </w:r>
      <w:r w:rsidR="00A61910" w:rsidRPr="00895F32">
        <w:rPr>
          <w:rFonts w:ascii="Arial" w:hAnsi="Arial" w:cs="Arial"/>
          <w:sz w:val="22"/>
          <w:szCs w:val="22"/>
          <w:lang w:val="es-ES"/>
        </w:rPr>
        <w:t>el jefe</w:t>
      </w:r>
      <w:r w:rsidR="00DF5F07" w:rsidRPr="00895F32">
        <w:rPr>
          <w:rFonts w:ascii="Arial" w:hAnsi="Arial" w:cs="Arial"/>
          <w:sz w:val="22"/>
          <w:szCs w:val="22"/>
          <w:lang w:val="es-ES"/>
        </w:rPr>
        <w:t xml:space="preserve"> de seguridad</w:t>
      </w:r>
      <w:r w:rsidRPr="00895F32">
        <w:rPr>
          <w:rFonts w:ascii="Arial" w:hAnsi="Arial" w:cs="Arial"/>
          <w:sz w:val="22"/>
          <w:szCs w:val="22"/>
          <w:lang w:val="es-ES"/>
        </w:rPr>
        <w:t xml:space="preserve"> de la empresa</w:t>
      </w:r>
      <w:r w:rsidR="00DF5F07" w:rsidRPr="00895F32">
        <w:rPr>
          <w:rFonts w:ascii="Arial" w:hAnsi="Arial" w:cs="Arial"/>
          <w:sz w:val="22"/>
          <w:szCs w:val="22"/>
          <w:lang w:val="es-ES"/>
        </w:rPr>
        <w:t xml:space="preserve"> contratista</w:t>
      </w:r>
      <w:r w:rsidRPr="00895F32">
        <w:rPr>
          <w:rFonts w:ascii="Arial" w:hAnsi="Arial" w:cs="Arial"/>
          <w:sz w:val="22"/>
          <w:szCs w:val="22"/>
          <w:lang w:val="es-ES"/>
        </w:rPr>
        <w:t>, y entregar cada mes un resumen de las rondas efectuadas</w:t>
      </w:r>
      <w:r w:rsidR="00DF5F07" w:rsidRPr="00895F32">
        <w:rPr>
          <w:rFonts w:ascii="Arial" w:hAnsi="Arial" w:cs="Arial"/>
          <w:sz w:val="22"/>
          <w:szCs w:val="22"/>
          <w:lang w:val="es-ES"/>
        </w:rPr>
        <w:t xml:space="preserve"> que grabe</w:t>
      </w:r>
      <w:r w:rsidR="00DF5F07" w:rsidRPr="00895F32">
        <w:rPr>
          <w:rFonts w:ascii="Arial" w:hAnsi="Arial" w:cs="Arial"/>
          <w:vanish/>
          <w:sz w:val="22"/>
          <w:szCs w:val="22"/>
          <w:lang w:val="es-ES"/>
        </w:rPr>
        <w:t>&lt;A[grabe|registre]&gt;</w:t>
      </w:r>
      <w:r w:rsidR="00DF5F07" w:rsidRPr="00895F32">
        <w:rPr>
          <w:rFonts w:ascii="Arial" w:hAnsi="Arial" w:cs="Arial"/>
          <w:sz w:val="22"/>
          <w:szCs w:val="22"/>
          <w:lang w:val="es-ES"/>
        </w:rPr>
        <w:t xml:space="preserve"> los puestos de control y las observaciones o incidencias detectadas.</w:t>
      </w:r>
    </w:p>
    <w:p w:rsidR="00DF5F07" w:rsidRPr="00895F32" w:rsidRDefault="00DF5F07" w:rsidP="001475D3">
      <w:pPr>
        <w:pStyle w:val="Pargrafdellista"/>
        <w:ind w:left="0"/>
        <w:jc w:val="both"/>
        <w:rPr>
          <w:rFonts w:ascii="Arial" w:hAnsi="Arial" w:cs="Arial"/>
          <w:sz w:val="22"/>
          <w:szCs w:val="22"/>
          <w:lang w:val="es-ES"/>
        </w:rPr>
      </w:pPr>
    </w:p>
    <w:p w:rsidR="00927843" w:rsidRPr="00895F32" w:rsidRDefault="00927843" w:rsidP="002D72B9">
      <w:pPr>
        <w:numPr>
          <w:ilvl w:val="0"/>
          <w:numId w:val="12"/>
        </w:numPr>
        <w:jc w:val="both"/>
        <w:rPr>
          <w:rFonts w:ascii="Arial" w:hAnsi="Arial" w:cs="Arial"/>
          <w:sz w:val="22"/>
          <w:szCs w:val="22"/>
          <w:lang w:val="es-ES"/>
        </w:rPr>
      </w:pPr>
      <w:r w:rsidRPr="00895F32">
        <w:rPr>
          <w:rFonts w:ascii="Arial" w:hAnsi="Arial" w:cs="Arial"/>
          <w:sz w:val="22"/>
          <w:szCs w:val="22"/>
          <w:lang w:val="es-ES"/>
        </w:rPr>
        <w:t>Responder de cualquier desperfecto, pérdida o deterioro en los bienes, objetos e instalaciones de las dependencias a vigilar cuándo se produzcan como consecuencia de la realización del servicio de vigilancia.</w:t>
      </w:r>
    </w:p>
    <w:p w:rsidR="00CC2654" w:rsidRPr="00895F32" w:rsidRDefault="00CC2654" w:rsidP="001475D3">
      <w:pPr>
        <w:pStyle w:val="Pargrafdellista"/>
        <w:ind w:left="0"/>
        <w:jc w:val="both"/>
        <w:rPr>
          <w:rFonts w:ascii="Arial" w:hAnsi="Arial" w:cs="Arial"/>
          <w:sz w:val="22"/>
          <w:szCs w:val="22"/>
          <w:lang w:val="es-ES"/>
        </w:rPr>
      </w:pPr>
    </w:p>
    <w:p w:rsidR="00CF45F8" w:rsidRPr="00895F32" w:rsidRDefault="00E758C2" w:rsidP="00CF45F8">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Hacer anualmente una auditoría, a su cargo, sobre los elementos de seguridad, accesos, vías de evacuación, etc</w:t>
      </w:r>
      <w:r w:rsidR="002E5B2D" w:rsidRPr="00895F32">
        <w:rPr>
          <w:rFonts w:ascii="Arial" w:hAnsi="Arial" w:cs="Arial"/>
          <w:sz w:val="22"/>
          <w:szCs w:val="22"/>
          <w:lang w:val="es-ES"/>
        </w:rPr>
        <w:t>.</w:t>
      </w:r>
      <w:r w:rsidR="00CF45F8" w:rsidRPr="00895F32">
        <w:rPr>
          <w:rFonts w:ascii="Arial" w:hAnsi="Arial" w:cs="Arial"/>
          <w:sz w:val="22"/>
          <w:szCs w:val="22"/>
          <w:lang w:val="es-ES"/>
        </w:rPr>
        <w:t xml:space="preserve"> del edificio objeto del contrato. </w:t>
      </w:r>
    </w:p>
    <w:p w:rsidR="00E758C2" w:rsidRPr="00895F32" w:rsidRDefault="00E758C2" w:rsidP="001475D3">
      <w:pPr>
        <w:pStyle w:val="Pargrafdellista"/>
        <w:ind w:left="0"/>
        <w:jc w:val="both"/>
        <w:rPr>
          <w:rFonts w:ascii="Arial" w:hAnsi="Arial" w:cs="Arial"/>
          <w:sz w:val="22"/>
          <w:szCs w:val="22"/>
          <w:lang w:val="es-ES"/>
        </w:rPr>
      </w:pPr>
    </w:p>
    <w:p w:rsidR="00C34ECC" w:rsidRPr="00895F32" w:rsidRDefault="00C34ECC" w:rsidP="002D72B9">
      <w:pPr>
        <w:pStyle w:val="Textindependent"/>
        <w:numPr>
          <w:ilvl w:val="0"/>
          <w:numId w:val="12"/>
        </w:numPr>
        <w:rPr>
          <w:rFonts w:ascii="Arial" w:hAnsi="Arial" w:cs="Arial"/>
          <w:sz w:val="22"/>
          <w:szCs w:val="22"/>
          <w:lang w:val="es-ES"/>
        </w:rPr>
      </w:pPr>
      <w:r w:rsidRPr="00895F32">
        <w:rPr>
          <w:rFonts w:ascii="Arial" w:hAnsi="Arial" w:cs="Arial"/>
          <w:sz w:val="22"/>
          <w:szCs w:val="22"/>
          <w:lang w:val="es-ES"/>
        </w:rPr>
        <w:t xml:space="preserve">La empresa de seguridad, durante el desarrollo de sus actividades, está obligada a auxiliar y colaborar con las Fuerzas </w:t>
      </w:r>
      <w:r w:rsidR="002F4623" w:rsidRPr="00895F32">
        <w:rPr>
          <w:rFonts w:ascii="Arial" w:hAnsi="Arial" w:cs="Arial"/>
          <w:sz w:val="22"/>
          <w:szCs w:val="22"/>
          <w:lang w:val="es-ES"/>
        </w:rPr>
        <w:t>y Cuerpos de Seguridad. A este efecto</w:t>
      </w:r>
      <w:r w:rsidRPr="00895F32">
        <w:rPr>
          <w:rFonts w:ascii="Arial" w:hAnsi="Arial" w:cs="Arial"/>
          <w:sz w:val="22"/>
          <w:szCs w:val="22"/>
          <w:lang w:val="es-ES"/>
        </w:rPr>
        <w:t>, tendrá que comunicar a la Policía de la Generalitat-Mossos d</w:t>
      </w:r>
      <w:r w:rsidR="00A61910" w:rsidRPr="00895F32">
        <w:rPr>
          <w:rFonts w:ascii="Arial" w:hAnsi="Arial" w:cs="Arial"/>
          <w:sz w:val="22"/>
          <w:szCs w:val="22"/>
          <w:lang w:val="es-ES"/>
        </w:rPr>
        <w:t xml:space="preserve">e </w:t>
      </w:r>
      <w:r w:rsidRPr="00895F32">
        <w:rPr>
          <w:rFonts w:ascii="Arial" w:hAnsi="Arial" w:cs="Arial"/>
          <w:sz w:val="22"/>
          <w:szCs w:val="22"/>
          <w:lang w:val="es-ES"/>
        </w:rPr>
        <w:t>Esquadra, y por</w:t>
      </w:r>
      <w:r w:rsidRPr="00895F32">
        <w:rPr>
          <w:rFonts w:ascii="Arial" w:hAnsi="Arial" w:cs="Arial"/>
          <w:vanish/>
          <w:sz w:val="22"/>
          <w:szCs w:val="22"/>
          <w:lang w:val="es-ES"/>
        </w:rPr>
        <w:t>&lt;A[por|para]&gt;</w:t>
      </w:r>
      <w:r w:rsidRPr="00895F32">
        <w:rPr>
          <w:rFonts w:ascii="Arial" w:hAnsi="Arial" w:cs="Arial"/>
          <w:sz w:val="22"/>
          <w:szCs w:val="22"/>
          <w:lang w:val="es-ES"/>
        </w:rPr>
        <w:t xml:space="preserve"> los canales de comunicación que esta establezca, cualquier circunstancia e informaciones relevantes para la prevención, el mantenimiento o el restablecimiento de la seguridad ciudadana, así como los hechos delictivos</w:t>
      </w:r>
      <w:r w:rsidR="002E5B2D" w:rsidRPr="00895F32">
        <w:rPr>
          <w:rFonts w:ascii="Arial" w:hAnsi="Arial" w:cs="Arial"/>
          <w:sz w:val="22"/>
          <w:szCs w:val="22"/>
          <w:lang w:val="es-ES"/>
        </w:rPr>
        <w:t xml:space="preserve"> </w:t>
      </w:r>
      <w:r w:rsidR="002F4623" w:rsidRPr="00895F32">
        <w:rPr>
          <w:rFonts w:ascii="Arial" w:hAnsi="Arial" w:cs="Arial"/>
          <w:sz w:val="22"/>
          <w:szCs w:val="22"/>
          <w:lang w:val="es-ES"/>
        </w:rPr>
        <w:t>de los cuales</w:t>
      </w:r>
      <w:r w:rsidRPr="00895F32">
        <w:rPr>
          <w:rFonts w:ascii="Arial" w:hAnsi="Arial" w:cs="Arial"/>
          <w:sz w:val="22"/>
          <w:szCs w:val="22"/>
          <w:lang w:val="es-ES"/>
        </w:rPr>
        <w:t xml:space="preserve"> tuvieran conocimiento en el desarrollo de estas actividades.</w:t>
      </w:r>
    </w:p>
    <w:p w:rsidR="00A476D2" w:rsidRPr="00895F32" w:rsidRDefault="00A476D2" w:rsidP="00A476D2">
      <w:pPr>
        <w:pStyle w:val="Pargrafdellista"/>
        <w:rPr>
          <w:rFonts w:ascii="Arial" w:hAnsi="Arial" w:cs="Arial"/>
          <w:sz w:val="22"/>
          <w:szCs w:val="22"/>
          <w:lang w:val="es-ES"/>
        </w:rPr>
      </w:pPr>
    </w:p>
    <w:p w:rsidR="00B8239C" w:rsidRPr="00895F32" w:rsidRDefault="00B8239C" w:rsidP="006E6308">
      <w:pPr>
        <w:pStyle w:val="Textindependent"/>
        <w:rPr>
          <w:rFonts w:ascii="Arial" w:hAnsi="Arial" w:cs="Arial"/>
          <w:sz w:val="22"/>
          <w:szCs w:val="22"/>
          <w:lang w:val="es-ES"/>
        </w:rPr>
      </w:pPr>
    </w:p>
    <w:p w:rsidR="00074287" w:rsidRPr="00895F32" w:rsidRDefault="00B8239C" w:rsidP="00B8239C">
      <w:pPr>
        <w:pStyle w:val="Ttol1"/>
        <w:rPr>
          <w:lang w:val="es-ES"/>
        </w:rPr>
      </w:pPr>
      <w:bookmarkStart w:id="12" w:name="_Toc510512494"/>
      <w:bookmarkStart w:id="13" w:name="_Toc120606297"/>
      <w:r w:rsidRPr="00895F32">
        <w:rPr>
          <w:lang w:val="es-ES"/>
        </w:rPr>
        <w:t xml:space="preserve">7. </w:t>
      </w:r>
      <w:r w:rsidR="00D74B12" w:rsidRPr="00895F32">
        <w:rPr>
          <w:lang w:val="es-ES"/>
        </w:rPr>
        <w:t>PERSONAL DESTINADO A LA PRESTACIÓN DEL SERVICIO Y HORARIOS</w:t>
      </w:r>
      <w:bookmarkEnd w:id="12"/>
      <w:bookmarkEnd w:id="13"/>
    </w:p>
    <w:p w:rsidR="00074287" w:rsidRPr="00895F32" w:rsidRDefault="00074287" w:rsidP="002D72B9">
      <w:pPr>
        <w:pStyle w:val="Textindependent"/>
        <w:rPr>
          <w:rFonts w:ascii="Arial" w:hAnsi="Arial" w:cs="Arial"/>
          <w:sz w:val="22"/>
          <w:szCs w:val="22"/>
          <w:lang w:val="es-ES"/>
        </w:rPr>
      </w:pPr>
    </w:p>
    <w:p w:rsidR="00110F88" w:rsidRPr="00895F32" w:rsidRDefault="000F15CC" w:rsidP="00B8239C">
      <w:pPr>
        <w:pStyle w:val="Ttol2"/>
        <w:rPr>
          <w:lang w:val="es-ES"/>
        </w:rPr>
      </w:pPr>
      <w:bookmarkStart w:id="14" w:name="_Toc510512495"/>
      <w:bookmarkStart w:id="15" w:name="_Toc120606298"/>
      <w:r w:rsidRPr="00895F32">
        <w:rPr>
          <w:lang w:val="es-ES"/>
        </w:rPr>
        <w:t xml:space="preserve">7.1. </w:t>
      </w:r>
      <w:r w:rsidR="00110F88" w:rsidRPr="00895F32">
        <w:rPr>
          <w:lang w:val="es-ES"/>
        </w:rPr>
        <w:t>P</w:t>
      </w:r>
      <w:r w:rsidRPr="00895F32">
        <w:rPr>
          <w:lang w:val="es-ES"/>
        </w:rPr>
        <w:t>ersonal</w:t>
      </w:r>
      <w:bookmarkEnd w:id="14"/>
      <w:bookmarkEnd w:id="15"/>
    </w:p>
    <w:p w:rsidR="00B34B81" w:rsidRPr="00895F32" w:rsidRDefault="00B34B81" w:rsidP="00AE39F8">
      <w:pPr>
        <w:jc w:val="both"/>
        <w:rPr>
          <w:rFonts w:ascii="Arial" w:hAnsi="Arial" w:cs="Arial"/>
          <w:b/>
          <w:sz w:val="22"/>
          <w:szCs w:val="22"/>
          <w:lang w:val="es-ES"/>
        </w:rPr>
      </w:pPr>
    </w:p>
    <w:p w:rsidR="007E6F67" w:rsidRPr="00895F32" w:rsidRDefault="00F30DAC" w:rsidP="002D72B9">
      <w:pPr>
        <w:jc w:val="both"/>
        <w:rPr>
          <w:rFonts w:ascii="Arial" w:hAnsi="Arial" w:cs="Arial"/>
          <w:sz w:val="22"/>
          <w:szCs w:val="22"/>
          <w:lang w:val="es-ES"/>
        </w:rPr>
      </w:pPr>
      <w:r w:rsidRPr="00895F32">
        <w:rPr>
          <w:rFonts w:ascii="Arial" w:hAnsi="Arial" w:cs="Arial"/>
          <w:sz w:val="22"/>
          <w:szCs w:val="22"/>
          <w:lang w:val="es-ES"/>
        </w:rPr>
        <w:t xml:space="preserve">Con respecto al personal de vigilancia opera la subrogación de acuerdo con la cláusula </w:t>
      </w:r>
      <w:r w:rsidR="00A61910" w:rsidRPr="00895F32">
        <w:rPr>
          <w:rFonts w:ascii="Arial" w:hAnsi="Arial" w:cs="Arial"/>
          <w:sz w:val="22"/>
          <w:szCs w:val="22"/>
          <w:lang w:val="es-ES"/>
        </w:rPr>
        <w:t>vigesimonovena</w:t>
      </w:r>
      <w:r w:rsidRPr="00895F32">
        <w:rPr>
          <w:rFonts w:ascii="Arial" w:hAnsi="Arial" w:cs="Arial"/>
          <w:sz w:val="22"/>
          <w:szCs w:val="22"/>
          <w:lang w:val="es-ES"/>
        </w:rPr>
        <w:t xml:space="preserve"> del </w:t>
      </w:r>
      <w:r w:rsidR="00BB3BF5" w:rsidRPr="00895F32">
        <w:rPr>
          <w:rFonts w:ascii="Arial" w:hAnsi="Arial" w:cs="Arial"/>
          <w:sz w:val="22"/>
          <w:szCs w:val="22"/>
          <w:lang w:val="es-ES"/>
        </w:rPr>
        <w:t>pliego</w:t>
      </w:r>
      <w:r w:rsidRPr="00895F32">
        <w:rPr>
          <w:rFonts w:ascii="Arial" w:hAnsi="Arial" w:cs="Arial"/>
          <w:vanish/>
          <w:sz w:val="22"/>
          <w:szCs w:val="22"/>
          <w:lang w:val="es-ES"/>
        </w:rPr>
        <w:t>&lt;A[pliegue|pliego]&gt;</w:t>
      </w:r>
      <w:r w:rsidRPr="00895F32">
        <w:rPr>
          <w:rFonts w:ascii="Arial" w:hAnsi="Arial" w:cs="Arial"/>
          <w:sz w:val="22"/>
          <w:szCs w:val="22"/>
          <w:lang w:val="es-ES"/>
        </w:rPr>
        <w:t xml:space="preserve"> de cláusulas administrativas particulares que rige el Acuerdo marco vigente, de acuerdo con el artículo 130 de la Ley 9/2017, de 8 de noviembre, de contratos del sector público.</w:t>
      </w:r>
      <w:r w:rsidR="00A476D2" w:rsidRPr="00895F32">
        <w:rPr>
          <w:rFonts w:ascii="Arial" w:hAnsi="Arial" w:cs="Arial"/>
          <w:sz w:val="22"/>
          <w:szCs w:val="22"/>
          <w:lang w:val="es-ES"/>
        </w:rPr>
        <w:t xml:space="preserve"> </w:t>
      </w:r>
    </w:p>
    <w:p w:rsidR="00A476D2" w:rsidRPr="00895F32" w:rsidRDefault="00A476D2" w:rsidP="002D72B9">
      <w:pPr>
        <w:jc w:val="both"/>
        <w:rPr>
          <w:rFonts w:ascii="Arial" w:hAnsi="Arial" w:cs="Arial"/>
          <w:sz w:val="22"/>
          <w:szCs w:val="22"/>
          <w:lang w:val="es-ES"/>
        </w:rPr>
      </w:pPr>
    </w:p>
    <w:p w:rsidR="00A476D2" w:rsidRPr="00895F32" w:rsidRDefault="00A476D2" w:rsidP="002D72B9">
      <w:pPr>
        <w:jc w:val="both"/>
        <w:rPr>
          <w:rFonts w:ascii="Arial" w:hAnsi="Arial" w:cs="Arial"/>
          <w:sz w:val="22"/>
          <w:szCs w:val="22"/>
          <w:lang w:val="es-ES"/>
        </w:rPr>
      </w:pPr>
      <w:r w:rsidRPr="00895F32">
        <w:rPr>
          <w:rFonts w:ascii="Arial" w:hAnsi="Arial" w:cs="Arial"/>
          <w:sz w:val="22"/>
          <w:szCs w:val="22"/>
          <w:lang w:val="es-ES"/>
        </w:rPr>
        <w:t xml:space="preserve">El número máximo de vigilantes en el turno de rotación ordinaria será de </w:t>
      </w:r>
      <w:r w:rsidR="00045421" w:rsidRPr="00895F32">
        <w:rPr>
          <w:rFonts w:ascii="Arial" w:hAnsi="Arial" w:cs="Arial"/>
          <w:sz w:val="22"/>
          <w:szCs w:val="22"/>
          <w:lang w:val="es-ES"/>
        </w:rPr>
        <w:t>dos</w:t>
      </w:r>
      <w:r w:rsidRPr="00895F32">
        <w:rPr>
          <w:rFonts w:ascii="Arial" w:hAnsi="Arial" w:cs="Arial"/>
          <w:sz w:val="22"/>
          <w:szCs w:val="22"/>
          <w:lang w:val="es-ES"/>
        </w:rPr>
        <w:t xml:space="preserve">. La Empresa tendrá que estar en disposición de </w:t>
      </w:r>
      <w:r w:rsidR="00611868" w:rsidRPr="00895F32">
        <w:rPr>
          <w:rFonts w:ascii="Arial" w:hAnsi="Arial" w:cs="Arial"/>
          <w:sz w:val="22"/>
          <w:szCs w:val="22"/>
          <w:lang w:val="es-ES"/>
        </w:rPr>
        <w:t xml:space="preserve">poder cubrir </w:t>
      </w:r>
      <w:r w:rsidR="00045421" w:rsidRPr="00895F32">
        <w:rPr>
          <w:rFonts w:ascii="Arial" w:hAnsi="Arial" w:cs="Arial"/>
          <w:sz w:val="22"/>
          <w:szCs w:val="22"/>
          <w:lang w:val="es-ES"/>
        </w:rPr>
        <w:t>el servicio</w:t>
      </w:r>
      <w:r w:rsidR="00611868" w:rsidRPr="00895F32">
        <w:rPr>
          <w:rFonts w:ascii="Arial" w:hAnsi="Arial" w:cs="Arial"/>
          <w:sz w:val="22"/>
          <w:szCs w:val="22"/>
          <w:lang w:val="es-ES"/>
        </w:rPr>
        <w:t xml:space="preserve"> con</w:t>
      </w:r>
      <w:r w:rsidR="00045421" w:rsidRPr="00895F32">
        <w:rPr>
          <w:rFonts w:ascii="Arial" w:hAnsi="Arial" w:cs="Arial"/>
          <w:sz w:val="22"/>
          <w:szCs w:val="22"/>
          <w:lang w:val="es-ES"/>
        </w:rPr>
        <w:t xml:space="preserve"> </w:t>
      </w:r>
      <w:r w:rsidR="00611868" w:rsidRPr="00895F32">
        <w:rPr>
          <w:rFonts w:ascii="Arial" w:hAnsi="Arial" w:cs="Arial"/>
          <w:sz w:val="22"/>
          <w:szCs w:val="22"/>
          <w:lang w:val="es-ES"/>
        </w:rPr>
        <w:t xml:space="preserve">vigilantes </w:t>
      </w:r>
      <w:r w:rsidR="00045421" w:rsidRPr="00895F32">
        <w:rPr>
          <w:rFonts w:ascii="Arial" w:hAnsi="Arial" w:cs="Arial"/>
          <w:sz w:val="22"/>
          <w:szCs w:val="22"/>
          <w:lang w:val="es-ES"/>
        </w:rPr>
        <w:t xml:space="preserve">suplentes </w:t>
      </w:r>
      <w:r w:rsidR="00611868" w:rsidRPr="00895F32">
        <w:rPr>
          <w:rFonts w:ascii="Arial" w:hAnsi="Arial" w:cs="Arial"/>
          <w:sz w:val="22"/>
          <w:szCs w:val="22"/>
          <w:lang w:val="es-ES"/>
        </w:rPr>
        <w:t>que tienen que conocer el servicio y que se encarguen de las sustituciones puntuales y justificadas del personal adscrito inicialmente al servicio.</w:t>
      </w:r>
      <w:r w:rsidRPr="00895F32">
        <w:rPr>
          <w:rFonts w:ascii="Arial" w:hAnsi="Arial" w:cs="Arial"/>
          <w:sz w:val="22"/>
          <w:szCs w:val="22"/>
          <w:lang w:val="es-ES"/>
        </w:rPr>
        <w:t xml:space="preserve"> </w:t>
      </w:r>
    </w:p>
    <w:p w:rsidR="003A3A25" w:rsidRPr="00895F32" w:rsidRDefault="003A3A25" w:rsidP="002D72B9">
      <w:pPr>
        <w:jc w:val="both"/>
        <w:rPr>
          <w:rFonts w:ascii="Arial" w:hAnsi="Arial" w:cs="Arial"/>
          <w:sz w:val="22"/>
          <w:szCs w:val="22"/>
          <w:lang w:val="es-ES"/>
        </w:rPr>
      </w:pPr>
    </w:p>
    <w:p w:rsidR="00110F88" w:rsidRPr="00895F32" w:rsidRDefault="000F15CC" w:rsidP="000F15CC">
      <w:pPr>
        <w:pStyle w:val="Ttol2"/>
        <w:rPr>
          <w:lang w:val="es-ES"/>
        </w:rPr>
      </w:pPr>
      <w:bookmarkStart w:id="16" w:name="_Toc510512496"/>
      <w:bookmarkStart w:id="17" w:name="_Toc120606299"/>
      <w:r w:rsidRPr="00895F32">
        <w:rPr>
          <w:lang w:val="es-ES"/>
        </w:rPr>
        <w:t xml:space="preserve">7.2. </w:t>
      </w:r>
      <w:r w:rsidR="00110F88" w:rsidRPr="00895F32">
        <w:rPr>
          <w:lang w:val="es-ES"/>
        </w:rPr>
        <w:t>H</w:t>
      </w:r>
      <w:r w:rsidRPr="00895F32">
        <w:rPr>
          <w:lang w:val="es-ES"/>
        </w:rPr>
        <w:t>orarios</w:t>
      </w:r>
      <w:bookmarkEnd w:id="16"/>
      <w:bookmarkEnd w:id="17"/>
    </w:p>
    <w:p w:rsidR="00110F88" w:rsidRPr="00895F32" w:rsidRDefault="00110F88" w:rsidP="002D72B9">
      <w:pPr>
        <w:jc w:val="both"/>
        <w:rPr>
          <w:rFonts w:ascii="Arial" w:eastAsia="Times" w:hAnsi="Arial" w:cs="Arial"/>
          <w:sz w:val="22"/>
          <w:szCs w:val="22"/>
          <w:lang w:val="es-ES"/>
        </w:rPr>
      </w:pPr>
    </w:p>
    <w:p w:rsidR="00110F88" w:rsidRPr="00895F32" w:rsidRDefault="00110F88" w:rsidP="002D72B9">
      <w:pPr>
        <w:jc w:val="both"/>
        <w:rPr>
          <w:rFonts w:ascii="Arial" w:eastAsia="Times" w:hAnsi="Arial" w:cs="Arial"/>
          <w:sz w:val="22"/>
          <w:szCs w:val="22"/>
          <w:lang w:val="es-ES"/>
        </w:rPr>
      </w:pPr>
      <w:r w:rsidRPr="00895F32">
        <w:rPr>
          <w:rFonts w:ascii="Arial" w:eastAsia="Times" w:hAnsi="Arial" w:cs="Arial"/>
          <w:sz w:val="22"/>
          <w:szCs w:val="22"/>
          <w:lang w:val="es-ES"/>
        </w:rPr>
        <w:t xml:space="preserve">Se considera horario diurno lo comprara entre las 6:00 y las 22:00 horas. La prestación de los servicios contratados que se detalla en el presente </w:t>
      </w:r>
      <w:r w:rsidR="00BB3BF5" w:rsidRPr="00895F32">
        <w:rPr>
          <w:rFonts w:ascii="Arial" w:eastAsia="Times" w:hAnsi="Arial" w:cs="Arial"/>
          <w:sz w:val="22"/>
          <w:szCs w:val="22"/>
          <w:lang w:val="es-ES"/>
        </w:rPr>
        <w:t>pliego</w:t>
      </w:r>
      <w:r w:rsidRPr="00895F32">
        <w:rPr>
          <w:rFonts w:ascii="Arial" w:eastAsia="Times" w:hAnsi="Arial" w:cs="Arial"/>
          <w:vanish/>
          <w:sz w:val="22"/>
          <w:szCs w:val="22"/>
          <w:lang w:val="es-ES"/>
        </w:rPr>
        <w:t>&lt;A[pliegue|pliego]&gt;</w:t>
      </w:r>
      <w:r w:rsidRPr="00895F32">
        <w:rPr>
          <w:rFonts w:ascii="Arial" w:eastAsia="Times" w:hAnsi="Arial" w:cs="Arial"/>
          <w:sz w:val="22"/>
          <w:szCs w:val="22"/>
          <w:lang w:val="es-ES"/>
        </w:rPr>
        <w:t xml:space="preserve"> de prescripciones técnicas, se tendrá que efectuar durante los días y</w:t>
      </w:r>
      <w:r w:rsidR="00447219" w:rsidRPr="00895F32">
        <w:rPr>
          <w:rFonts w:ascii="Arial" w:eastAsia="Times" w:hAnsi="Arial" w:cs="Arial"/>
          <w:sz w:val="22"/>
          <w:szCs w:val="22"/>
          <w:lang w:val="es-ES"/>
        </w:rPr>
        <w:t xml:space="preserve"> dentro del horario que marque la A</w:t>
      </w:r>
      <w:r w:rsidRPr="00895F32">
        <w:rPr>
          <w:rFonts w:ascii="Arial" w:eastAsia="Times" w:hAnsi="Arial" w:cs="Arial"/>
          <w:sz w:val="22"/>
          <w:szCs w:val="22"/>
          <w:lang w:val="es-ES"/>
        </w:rPr>
        <w:t>dministración.</w:t>
      </w:r>
    </w:p>
    <w:p w:rsidR="00110F88" w:rsidRPr="00895F32" w:rsidRDefault="00110F88" w:rsidP="001475D3">
      <w:pPr>
        <w:pStyle w:val="Pargrafdellista"/>
        <w:ind w:left="0"/>
        <w:jc w:val="both"/>
        <w:rPr>
          <w:rFonts w:ascii="Arial" w:hAnsi="Arial" w:cs="Arial"/>
          <w:sz w:val="22"/>
          <w:szCs w:val="22"/>
          <w:lang w:val="es-ES"/>
        </w:rPr>
      </w:pPr>
    </w:p>
    <w:p w:rsidR="00110F88" w:rsidRPr="00895F32" w:rsidRDefault="00110F88" w:rsidP="002D72B9">
      <w:pPr>
        <w:jc w:val="both"/>
        <w:rPr>
          <w:rFonts w:ascii="Arial" w:eastAsia="Times" w:hAnsi="Arial" w:cs="Arial"/>
          <w:sz w:val="22"/>
          <w:szCs w:val="22"/>
          <w:lang w:val="es-ES"/>
        </w:rPr>
      </w:pPr>
      <w:r w:rsidRPr="00895F32">
        <w:rPr>
          <w:rFonts w:ascii="Arial" w:eastAsia="Times" w:hAnsi="Arial" w:cs="Arial"/>
          <w:sz w:val="22"/>
          <w:szCs w:val="22"/>
          <w:lang w:val="es-ES"/>
        </w:rPr>
        <w:t>Todos los servicios tendrán que estar cubiertos en su totalidad durante todos los meses del año, incluidos los periodos de vacaciones. No obstante,</w:t>
      </w:r>
      <w:r w:rsidR="008021B1" w:rsidRPr="00895F32">
        <w:rPr>
          <w:rFonts w:ascii="Arial" w:eastAsia="Times" w:hAnsi="Arial" w:cs="Arial"/>
          <w:sz w:val="22"/>
          <w:szCs w:val="22"/>
          <w:lang w:val="es-ES"/>
        </w:rPr>
        <w:t xml:space="preserve"> la Administración se reserva el derecho de modificar los horarios dentro de l</w:t>
      </w:r>
      <w:r w:rsidR="00CF45F8" w:rsidRPr="00895F32">
        <w:rPr>
          <w:rFonts w:ascii="Arial" w:eastAsia="Times" w:hAnsi="Arial" w:cs="Arial"/>
          <w:sz w:val="22"/>
          <w:szCs w:val="22"/>
          <w:lang w:val="es-ES"/>
        </w:rPr>
        <w:t>os</w:t>
      </w:r>
      <w:r w:rsidRPr="00895F32">
        <w:rPr>
          <w:rFonts w:ascii="Arial" w:eastAsia="Times" w:hAnsi="Arial" w:cs="Arial"/>
          <w:sz w:val="22"/>
          <w:szCs w:val="22"/>
          <w:lang w:val="es-ES"/>
        </w:rPr>
        <w:t xml:space="preserve"> cual</w:t>
      </w:r>
      <w:r w:rsidR="00CF45F8" w:rsidRPr="00895F32">
        <w:rPr>
          <w:rFonts w:ascii="Arial" w:eastAsia="Times" w:hAnsi="Arial" w:cs="Arial"/>
          <w:sz w:val="22"/>
          <w:szCs w:val="22"/>
          <w:lang w:val="es-ES"/>
        </w:rPr>
        <w:t>es</w:t>
      </w:r>
      <w:r w:rsidRPr="00895F32">
        <w:rPr>
          <w:rFonts w:ascii="Arial" w:eastAsia="Times" w:hAnsi="Arial" w:cs="Arial"/>
          <w:sz w:val="22"/>
          <w:szCs w:val="22"/>
          <w:lang w:val="es-ES"/>
        </w:rPr>
        <w:t xml:space="preserve"> se ejecutará el contrato, en función de las necesidades del servicio. La modificación correspondiente tendrá que ser comunicada por escrito con la antelación necesaria con el fin de organizar el servicio (72 h). </w:t>
      </w:r>
    </w:p>
    <w:p w:rsidR="00110F88" w:rsidRPr="00895F32" w:rsidRDefault="00110F88" w:rsidP="002D72B9">
      <w:pPr>
        <w:jc w:val="both"/>
        <w:rPr>
          <w:rFonts w:ascii="Arial" w:eastAsia="Times" w:hAnsi="Arial" w:cs="Arial"/>
          <w:sz w:val="22"/>
          <w:szCs w:val="22"/>
          <w:lang w:val="es-ES"/>
        </w:rPr>
      </w:pPr>
    </w:p>
    <w:p w:rsidR="00110F88" w:rsidRPr="00895F32" w:rsidRDefault="00110F88" w:rsidP="002D72B9">
      <w:pPr>
        <w:jc w:val="both"/>
        <w:rPr>
          <w:rFonts w:ascii="Arial" w:eastAsia="Times" w:hAnsi="Arial" w:cs="Arial"/>
          <w:sz w:val="22"/>
          <w:szCs w:val="22"/>
          <w:lang w:val="es-ES"/>
        </w:rPr>
      </w:pPr>
      <w:r w:rsidRPr="00895F32">
        <w:rPr>
          <w:rFonts w:ascii="Arial" w:eastAsia="Times" w:hAnsi="Arial" w:cs="Arial"/>
          <w:sz w:val="22"/>
          <w:szCs w:val="22"/>
          <w:lang w:val="es-ES"/>
        </w:rPr>
        <w:t xml:space="preserve">En todo caso, el establecimiento de las jornadas de trabajo y de los descansos tendrá </w:t>
      </w:r>
      <w:r w:rsidR="00DB535E" w:rsidRPr="00895F32">
        <w:rPr>
          <w:rFonts w:ascii="Arial" w:eastAsia="Times" w:hAnsi="Arial" w:cs="Arial"/>
          <w:sz w:val="22"/>
          <w:szCs w:val="22"/>
          <w:lang w:val="es-ES"/>
        </w:rPr>
        <w:t>que ajustarse estrictamente a la legislación sectorial vigente.</w:t>
      </w:r>
      <w:r w:rsidRPr="00895F32">
        <w:rPr>
          <w:rFonts w:ascii="Arial" w:eastAsia="Times" w:hAnsi="Arial" w:cs="Arial"/>
          <w:sz w:val="22"/>
          <w:szCs w:val="22"/>
          <w:lang w:val="es-ES"/>
        </w:rPr>
        <w:t xml:space="preserve"> </w:t>
      </w:r>
    </w:p>
    <w:p w:rsidR="00DB535E" w:rsidRPr="00895F32" w:rsidRDefault="00DB535E" w:rsidP="002D72B9">
      <w:pPr>
        <w:jc w:val="both"/>
        <w:rPr>
          <w:rFonts w:ascii="Arial" w:eastAsia="Times" w:hAnsi="Arial" w:cs="Arial"/>
          <w:sz w:val="22"/>
          <w:szCs w:val="22"/>
          <w:lang w:val="es-ES"/>
        </w:rPr>
      </w:pPr>
    </w:p>
    <w:p w:rsidR="00110F88" w:rsidRPr="00895F32" w:rsidRDefault="00110F88" w:rsidP="002D72B9">
      <w:pPr>
        <w:jc w:val="both"/>
        <w:rPr>
          <w:rFonts w:ascii="Arial" w:eastAsia="Times" w:hAnsi="Arial" w:cs="Arial"/>
          <w:sz w:val="22"/>
          <w:szCs w:val="22"/>
          <w:lang w:val="es-ES"/>
        </w:rPr>
      </w:pPr>
      <w:r w:rsidRPr="00895F32">
        <w:rPr>
          <w:rFonts w:ascii="Arial" w:eastAsia="Times" w:hAnsi="Arial" w:cs="Arial"/>
          <w:sz w:val="22"/>
          <w:szCs w:val="22"/>
          <w:lang w:val="es-ES"/>
        </w:rPr>
        <w:t>A continuación</w:t>
      </w:r>
      <w:r w:rsidR="008021B1" w:rsidRPr="00895F32">
        <w:rPr>
          <w:rFonts w:ascii="Arial" w:eastAsia="Times" w:hAnsi="Arial" w:cs="Arial"/>
          <w:sz w:val="22"/>
          <w:szCs w:val="22"/>
          <w:lang w:val="es-ES"/>
        </w:rPr>
        <w:t>,</w:t>
      </w:r>
      <w:r w:rsidRPr="00895F32">
        <w:rPr>
          <w:rFonts w:ascii="Arial" w:eastAsia="Times" w:hAnsi="Arial" w:cs="Arial"/>
          <w:sz w:val="22"/>
          <w:szCs w:val="22"/>
          <w:lang w:val="es-ES"/>
        </w:rPr>
        <w:t xml:space="preserve"> se detall</w:t>
      </w:r>
      <w:r w:rsidR="006E0B8F" w:rsidRPr="00895F32">
        <w:rPr>
          <w:rFonts w:ascii="Arial" w:eastAsia="Times" w:hAnsi="Arial" w:cs="Arial"/>
          <w:sz w:val="22"/>
          <w:szCs w:val="22"/>
          <w:lang w:val="es-ES"/>
        </w:rPr>
        <w:t>a</w:t>
      </w:r>
      <w:r w:rsidRPr="00895F32">
        <w:rPr>
          <w:rFonts w:ascii="Arial" w:eastAsia="Times" w:hAnsi="Arial" w:cs="Arial"/>
          <w:sz w:val="22"/>
          <w:szCs w:val="22"/>
          <w:lang w:val="es-ES"/>
        </w:rPr>
        <w:t xml:space="preserve"> </w:t>
      </w:r>
      <w:r w:rsidR="006E0B8F" w:rsidRPr="00895F32">
        <w:rPr>
          <w:rFonts w:ascii="Arial" w:eastAsia="Times" w:hAnsi="Arial" w:cs="Arial"/>
          <w:sz w:val="22"/>
          <w:szCs w:val="22"/>
          <w:lang w:val="es-ES"/>
        </w:rPr>
        <w:t xml:space="preserve">la dotación de vigilantes, así como </w:t>
      </w:r>
      <w:r w:rsidRPr="00895F32">
        <w:rPr>
          <w:rFonts w:ascii="Arial" w:eastAsia="Times" w:hAnsi="Arial" w:cs="Arial"/>
          <w:sz w:val="22"/>
          <w:szCs w:val="22"/>
          <w:lang w:val="es-ES"/>
        </w:rPr>
        <w:t xml:space="preserve">los horarios y la modalidad de prestación del servicio en los diferentes lotes y edificios objeto de este </w:t>
      </w:r>
      <w:r w:rsidR="008021B1" w:rsidRPr="00895F32">
        <w:rPr>
          <w:rFonts w:ascii="Arial" w:eastAsia="Times" w:hAnsi="Arial" w:cs="Arial"/>
          <w:sz w:val="22"/>
          <w:szCs w:val="22"/>
          <w:lang w:val="es-ES"/>
        </w:rPr>
        <w:t>contrato</w:t>
      </w:r>
      <w:r w:rsidRPr="00895F32">
        <w:rPr>
          <w:rFonts w:ascii="Arial" w:eastAsia="Times" w:hAnsi="Arial" w:cs="Arial"/>
          <w:sz w:val="22"/>
          <w:szCs w:val="22"/>
          <w:lang w:val="es-ES"/>
        </w:rPr>
        <w:t>:</w:t>
      </w:r>
    </w:p>
    <w:p w:rsidR="0055043C" w:rsidRPr="00895F32" w:rsidRDefault="0055043C" w:rsidP="002D72B9">
      <w:pPr>
        <w:jc w:val="both"/>
        <w:rPr>
          <w:rFonts w:ascii="Arial" w:eastAsia="Times" w:hAnsi="Arial" w:cs="Arial"/>
          <w:sz w:val="22"/>
          <w:szCs w:val="22"/>
          <w:lang w:val="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127"/>
        <w:gridCol w:w="1134"/>
        <w:gridCol w:w="1504"/>
        <w:gridCol w:w="1756"/>
      </w:tblGrid>
      <w:tr w:rsidR="00895F32" w:rsidRPr="00895F32" w:rsidTr="00177416">
        <w:tc>
          <w:tcPr>
            <w:tcW w:w="8897" w:type="dxa"/>
            <w:gridSpan w:val="5"/>
            <w:shd w:val="clear" w:color="auto" w:fill="D9D9D9"/>
          </w:tcPr>
          <w:p w:rsidR="00617AB1" w:rsidRPr="00895F32" w:rsidRDefault="00611868" w:rsidP="00CE04AD">
            <w:pPr>
              <w:jc w:val="both"/>
              <w:rPr>
                <w:rFonts w:ascii="Arial" w:eastAsia="Times" w:hAnsi="Arial" w:cs="Arial"/>
                <w:b/>
                <w:sz w:val="18"/>
                <w:szCs w:val="18"/>
                <w:lang w:val="es-ES"/>
              </w:rPr>
            </w:pPr>
            <w:r w:rsidRPr="00895F32">
              <w:rPr>
                <w:rFonts w:ascii="Arial" w:eastAsia="Times" w:hAnsi="Arial" w:cs="Arial"/>
                <w:b/>
                <w:sz w:val="18"/>
                <w:szCs w:val="18"/>
                <w:lang w:val="es-ES"/>
              </w:rPr>
              <w:t>LOTE ÚNICO: Edifici</w:t>
            </w:r>
            <w:r w:rsidR="00CE04AD" w:rsidRPr="00895F32">
              <w:rPr>
                <w:rFonts w:ascii="Arial" w:eastAsia="Times" w:hAnsi="Arial" w:cs="Arial"/>
                <w:b/>
                <w:sz w:val="18"/>
                <w:szCs w:val="18"/>
                <w:lang w:val="es-ES"/>
              </w:rPr>
              <w:t>o</w:t>
            </w:r>
            <w:r w:rsidRPr="00895F32">
              <w:rPr>
                <w:rFonts w:ascii="Arial" w:eastAsia="Times" w:hAnsi="Arial" w:cs="Arial"/>
                <w:b/>
                <w:sz w:val="18"/>
                <w:szCs w:val="18"/>
                <w:lang w:val="es-ES"/>
              </w:rPr>
              <w:t xml:space="preserve"> </w:t>
            </w:r>
            <w:r w:rsidR="00CE04AD" w:rsidRPr="00895F32">
              <w:rPr>
                <w:rFonts w:ascii="Arial" w:eastAsia="Times" w:hAnsi="Arial" w:cs="Arial"/>
                <w:b/>
                <w:sz w:val="18"/>
                <w:szCs w:val="18"/>
                <w:lang w:val="es-ES"/>
              </w:rPr>
              <w:t>EAPC y anexos</w:t>
            </w:r>
          </w:p>
        </w:tc>
      </w:tr>
      <w:tr w:rsidR="00895F32" w:rsidRPr="00895F32" w:rsidTr="00CE04AD">
        <w:tc>
          <w:tcPr>
            <w:tcW w:w="2376" w:type="dxa"/>
            <w:shd w:val="clear" w:color="auto" w:fill="auto"/>
          </w:tcPr>
          <w:p w:rsidR="00474448" w:rsidRPr="00895F32" w:rsidRDefault="00474448" w:rsidP="00474448">
            <w:pPr>
              <w:jc w:val="center"/>
              <w:rPr>
                <w:rFonts w:ascii="Arial" w:eastAsia="Times" w:hAnsi="Arial" w:cs="Arial"/>
                <w:b/>
                <w:sz w:val="18"/>
                <w:szCs w:val="18"/>
                <w:lang w:val="es-ES"/>
              </w:rPr>
            </w:pPr>
            <w:r w:rsidRPr="00895F32">
              <w:rPr>
                <w:rFonts w:ascii="Arial" w:eastAsia="Times" w:hAnsi="Arial" w:cs="Arial"/>
                <w:b/>
                <w:sz w:val="18"/>
                <w:szCs w:val="18"/>
                <w:lang w:val="es-ES"/>
              </w:rPr>
              <w:t>Número de vigilantes</w:t>
            </w:r>
          </w:p>
        </w:tc>
        <w:tc>
          <w:tcPr>
            <w:tcW w:w="2127" w:type="dxa"/>
            <w:shd w:val="clear" w:color="auto" w:fill="auto"/>
          </w:tcPr>
          <w:p w:rsidR="00474448" w:rsidRPr="00895F32" w:rsidRDefault="00474448" w:rsidP="00474448">
            <w:pPr>
              <w:jc w:val="center"/>
              <w:rPr>
                <w:rFonts w:ascii="Arial" w:eastAsia="Times" w:hAnsi="Arial" w:cs="Arial"/>
                <w:b/>
                <w:sz w:val="18"/>
                <w:szCs w:val="18"/>
                <w:lang w:val="es-ES"/>
              </w:rPr>
            </w:pPr>
            <w:r w:rsidRPr="00895F32">
              <w:rPr>
                <w:rFonts w:ascii="Arial" w:eastAsia="Times" w:hAnsi="Arial" w:cs="Arial"/>
                <w:b/>
                <w:sz w:val="18"/>
                <w:szCs w:val="18"/>
                <w:lang w:val="es-ES"/>
              </w:rPr>
              <w:t>Días de trabajo</w:t>
            </w:r>
          </w:p>
        </w:tc>
        <w:tc>
          <w:tcPr>
            <w:tcW w:w="1134" w:type="dxa"/>
            <w:shd w:val="clear" w:color="auto" w:fill="auto"/>
          </w:tcPr>
          <w:p w:rsidR="00474448" w:rsidRPr="00895F32" w:rsidRDefault="00474448" w:rsidP="00474448">
            <w:pPr>
              <w:jc w:val="center"/>
              <w:rPr>
                <w:rFonts w:ascii="Arial" w:eastAsia="Times" w:hAnsi="Arial" w:cs="Arial"/>
                <w:b/>
                <w:sz w:val="18"/>
                <w:szCs w:val="18"/>
                <w:lang w:val="es-ES"/>
              </w:rPr>
            </w:pPr>
            <w:r w:rsidRPr="00895F32">
              <w:rPr>
                <w:rFonts w:ascii="Arial" w:eastAsia="Times" w:hAnsi="Arial" w:cs="Arial"/>
                <w:b/>
                <w:sz w:val="18"/>
                <w:szCs w:val="18"/>
                <w:lang w:val="es-ES"/>
              </w:rPr>
              <w:t>Horario</w:t>
            </w:r>
          </w:p>
        </w:tc>
        <w:tc>
          <w:tcPr>
            <w:tcW w:w="1504" w:type="dxa"/>
            <w:shd w:val="clear" w:color="auto" w:fill="auto"/>
          </w:tcPr>
          <w:p w:rsidR="00474448" w:rsidRPr="00895F32" w:rsidRDefault="00474448" w:rsidP="00474448">
            <w:pPr>
              <w:jc w:val="center"/>
              <w:rPr>
                <w:rFonts w:ascii="Arial" w:eastAsia="Times" w:hAnsi="Arial" w:cs="Arial"/>
                <w:b/>
                <w:sz w:val="18"/>
                <w:szCs w:val="18"/>
                <w:lang w:val="es-ES"/>
              </w:rPr>
            </w:pPr>
            <w:r w:rsidRPr="00895F32">
              <w:rPr>
                <w:rFonts w:ascii="Arial" w:eastAsia="Times" w:hAnsi="Arial" w:cs="Arial"/>
                <w:b/>
                <w:sz w:val="18"/>
                <w:szCs w:val="18"/>
                <w:lang w:val="es-ES"/>
              </w:rPr>
              <w:t>Total horas día</w:t>
            </w:r>
          </w:p>
        </w:tc>
        <w:tc>
          <w:tcPr>
            <w:tcW w:w="1756" w:type="dxa"/>
            <w:shd w:val="clear" w:color="auto" w:fill="auto"/>
          </w:tcPr>
          <w:p w:rsidR="00474448" w:rsidRPr="00895F32" w:rsidRDefault="00474448" w:rsidP="00177416">
            <w:pPr>
              <w:jc w:val="center"/>
              <w:rPr>
                <w:rFonts w:ascii="Arial" w:eastAsia="Times" w:hAnsi="Arial" w:cs="Arial"/>
                <w:b/>
                <w:sz w:val="18"/>
                <w:szCs w:val="18"/>
                <w:lang w:val="es-ES"/>
              </w:rPr>
            </w:pPr>
            <w:r w:rsidRPr="00895F32">
              <w:rPr>
                <w:rFonts w:ascii="Arial" w:eastAsia="Times" w:hAnsi="Arial" w:cs="Arial"/>
                <w:b/>
                <w:sz w:val="18"/>
                <w:szCs w:val="18"/>
                <w:lang w:val="es-ES"/>
              </w:rPr>
              <w:t xml:space="preserve">Total horas </w:t>
            </w:r>
            <w:r w:rsidR="00177416" w:rsidRPr="00895F32">
              <w:rPr>
                <w:rFonts w:ascii="Arial" w:eastAsia="Times" w:hAnsi="Arial" w:cs="Arial"/>
                <w:b/>
                <w:sz w:val="18"/>
                <w:szCs w:val="18"/>
                <w:lang w:val="es-ES"/>
              </w:rPr>
              <w:t>202</w:t>
            </w:r>
            <w:r w:rsidR="001E0CC3" w:rsidRPr="00895F32">
              <w:rPr>
                <w:rFonts w:ascii="Arial" w:eastAsia="Times" w:hAnsi="Arial" w:cs="Arial"/>
                <w:b/>
                <w:sz w:val="18"/>
                <w:szCs w:val="18"/>
                <w:lang w:val="es-ES"/>
              </w:rPr>
              <w:t>5</w:t>
            </w:r>
          </w:p>
        </w:tc>
      </w:tr>
      <w:tr w:rsidR="00895F32" w:rsidRPr="00895F32" w:rsidTr="00CE04AD">
        <w:tc>
          <w:tcPr>
            <w:tcW w:w="2376" w:type="dxa"/>
            <w:shd w:val="clear" w:color="auto" w:fill="auto"/>
          </w:tcPr>
          <w:p w:rsidR="00474448" w:rsidRPr="00895F32" w:rsidRDefault="00045421" w:rsidP="00474448">
            <w:pPr>
              <w:jc w:val="center"/>
              <w:rPr>
                <w:rFonts w:ascii="Arial" w:eastAsia="Times" w:hAnsi="Arial" w:cs="Arial"/>
                <w:sz w:val="18"/>
                <w:szCs w:val="18"/>
                <w:lang w:val="es-ES"/>
              </w:rPr>
            </w:pPr>
            <w:r w:rsidRPr="00895F32">
              <w:rPr>
                <w:rFonts w:ascii="Arial" w:eastAsia="Times" w:hAnsi="Arial" w:cs="Arial"/>
                <w:sz w:val="18"/>
                <w:szCs w:val="18"/>
                <w:lang w:val="es-ES"/>
              </w:rPr>
              <w:t>2</w:t>
            </w:r>
          </w:p>
        </w:tc>
        <w:tc>
          <w:tcPr>
            <w:tcW w:w="2127" w:type="dxa"/>
            <w:shd w:val="clear" w:color="auto" w:fill="auto"/>
          </w:tcPr>
          <w:p w:rsidR="00474448" w:rsidRPr="00895F32" w:rsidRDefault="00045421" w:rsidP="00474448">
            <w:pPr>
              <w:jc w:val="center"/>
              <w:rPr>
                <w:rFonts w:ascii="Arial" w:eastAsia="Times" w:hAnsi="Arial" w:cs="Arial"/>
                <w:sz w:val="18"/>
                <w:szCs w:val="18"/>
                <w:lang w:val="es-ES"/>
              </w:rPr>
            </w:pPr>
            <w:r w:rsidRPr="00895F32">
              <w:rPr>
                <w:rFonts w:ascii="Arial" w:eastAsia="Times" w:hAnsi="Arial" w:cs="Arial"/>
                <w:sz w:val="18"/>
                <w:szCs w:val="18"/>
                <w:lang w:val="es-ES"/>
              </w:rPr>
              <w:t>Laborables</w:t>
            </w:r>
          </w:p>
        </w:tc>
        <w:tc>
          <w:tcPr>
            <w:tcW w:w="1134" w:type="dxa"/>
            <w:shd w:val="clear" w:color="auto" w:fill="auto"/>
          </w:tcPr>
          <w:p w:rsidR="00474448" w:rsidRPr="00895F32" w:rsidRDefault="00474448" w:rsidP="00045421">
            <w:pPr>
              <w:jc w:val="center"/>
              <w:rPr>
                <w:rFonts w:ascii="Arial" w:eastAsia="Times" w:hAnsi="Arial" w:cs="Arial"/>
                <w:sz w:val="18"/>
                <w:szCs w:val="18"/>
                <w:lang w:val="es-ES"/>
              </w:rPr>
            </w:pPr>
            <w:r w:rsidRPr="00895F32">
              <w:rPr>
                <w:rFonts w:ascii="Arial" w:eastAsia="Times" w:hAnsi="Arial" w:cs="Arial"/>
                <w:sz w:val="18"/>
                <w:szCs w:val="18"/>
                <w:lang w:val="es-ES"/>
              </w:rPr>
              <w:t xml:space="preserve">De </w:t>
            </w:r>
            <w:r w:rsidR="00045421" w:rsidRPr="00895F32">
              <w:rPr>
                <w:rFonts w:ascii="Arial" w:eastAsia="Times" w:hAnsi="Arial" w:cs="Arial"/>
                <w:sz w:val="18"/>
                <w:szCs w:val="18"/>
                <w:lang w:val="es-ES"/>
              </w:rPr>
              <w:t>6 a 22</w:t>
            </w:r>
          </w:p>
        </w:tc>
        <w:tc>
          <w:tcPr>
            <w:tcW w:w="1504" w:type="dxa"/>
            <w:shd w:val="clear" w:color="auto" w:fill="auto"/>
          </w:tcPr>
          <w:p w:rsidR="00474448" w:rsidRPr="00895F32" w:rsidRDefault="00045421" w:rsidP="00474448">
            <w:pPr>
              <w:jc w:val="center"/>
              <w:rPr>
                <w:rFonts w:ascii="Arial" w:eastAsia="Times" w:hAnsi="Arial" w:cs="Arial"/>
                <w:sz w:val="18"/>
                <w:szCs w:val="18"/>
                <w:lang w:val="es-ES"/>
              </w:rPr>
            </w:pPr>
            <w:r w:rsidRPr="00895F32">
              <w:rPr>
                <w:rFonts w:ascii="Arial" w:eastAsia="Times" w:hAnsi="Arial" w:cs="Arial"/>
                <w:sz w:val="18"/>
                <w:szCs w:val="18"/>
                <w:lang w:val="es-ES"/>
              </w:rPr>
              <w:t>16</w:t>
            </w:r>
          </w:p>
        </w:tc>
        <w:tc>
          <w:tcPr>
            <w:tcW w:w="1756" w:type="dxa"/>
            <w:shd w:val="clear" w:color="auto" w:fill="auto"/>
          </w:tcPr>
          <w:p w:rsidR="00474448" w:rsidRPr="00895F32" w:rsidRDefault="00045421" w:rsidP="00474448">
            <w:pPr>
              <w:jc w:val="center"/>
              <w:rPr>
                <w:rFonts w:ascii="Arial" w:eastAsia="Times" w:hAnsi="Arial" w:cs="Arial"/>
                <w:sz w:val="18"/>
                <w:szCs w:val="18"/>
                <w:lang w:val="es-ES"/>
              </w:rPr>
            </w:pPr>
            <w:r w:rsidRPr="00895F32">
              <w:rPr>
                <w:rFonts w:ascii="Arial" w:eastAsia="Times" w:hAnsi="Arial" w:cs="Arial"/>
                <w:sz w:val="18"/>
                <w:szCs w:val="18"/>
                <w:lang w:val="es-ES"/>
              </w:rPr>
              <w:t>3.984</w:t>
            </w:r>
          </w:p>
        </w:tc>
      </w:tr>
    </w:tbl>
    <w:p w:rsidR="008546B8" w:rsidRPr="00895F32" w:rsidRDefault="008546B8" w:rsidP="002D72B9">
      <w:pPr>
        <w:jc w:val="both"/>
        <w:rPr>
          <w:rFonts w:ascii="Arial" w:eastAsia="Times" w:hAnsi="Arial" w:cs="Arial"/>
          <w:sz w:val="22"/>
          <w:szCs w:val="22"/>
          <w:lang w:val="es-ES"/>
        </w:rPr>
      </w:pPr>
    </w:p>
    <w:p w:rsidR="00DA6317" w:rsidRPr="00895F32" w:rsidRDefault="000F15CC" w:rsidP="000F15CC">
      <w:pPr>
        <w:pStyle w:val="Ttol1"/>
        <w:rPr>
          <w:bCs/>
          <w:lang w:val="es-ES"/>
        </w:rPr>
      </w:pPr>
      <w:bookmarkStart w:id="18" w:name="_Toc510512497"/>
      <w:bookmarkStart w:id="19" w:name="_Toc120606300"/>
      <w:r w:rsidRPr="00895F32">
        <w:rPr>
          <w:lang w:val="es-ES"/>
        </w:rPr>
        <w:t xml:space="preserve">8. </w:t>
      </w:r>
      <w:r w:rsidR="00CB1A0B" w:rsidRPr="00895F32">
        <w:rPr>
          <w:lang w:val="es-ES"/>
        </w:rPr>
        <w:t>RESPONSAB</w:t>
      </w:r>
      <w:r w:rsidR="00CE04AD" w:rsidRPr="00895F32">
        <w:rPr>
          <w:lang w:val="es-ES"/>
        </w:rPr>
        <w:t>I</w:t>
      </w:r>
      <w:r w:rsidR="00CB1A0B" w:rsidRPr="00895F32">
        <w:rPr>
          <w:lang w:val="es-ES"/>
        </w:rPr>
        <w:t>LI</w:t>
      </w:r>
      <w:r w:rsidR="00CE04AD" w:rsidRPr="00895F32">
        <w:rPr>
          <w:lang w:val="es-ES"/>
        </w:rPr>
        <w:t>DAD Y</w:t>
      </w:r>
      <w:r w:rsidR="00DA6317" w:rsidRPr="00895F32">
        <w:rPr>
          <w:lang w:val="es-ES"/>
        </w:rPr>
        <w:t xml:space="preserve"> SEGURO DE RESPONSABILIDAD CIVIL</w:t>
      </w:r>
      <w:bookmarkEnd w:id="18"/>
      <w:bookmarkEnd w:id="19"/>
    </w:p>
    <w:p w:rsidR="000F15CC" w:rsidRPr="00895F32" w:rsidRDefault="000F15CC" w:rsidP="002D72B9">
      <w:pPr>
        <w:tabs>
          <w:tab w:val="center" w:pos="4252"/>
          <w:tab w:val="right" w:pos="8504"/>
        </w:tabs>
        <w:jc w:val="both"/>
        <w:rPr>
          <w:rFonts w:ascii="Arial" w:eastAsia="Times" w:hAnsi="Arial" w:cs="Arial"/>
          <w:sz w:val="22"/>
          <w:szCs w:val="22"/>
          <w:lang w:val="es-ES"/>
        </w:rPr>
      </w:pPr>
    </w:p>
    <w:p w:rsidR="00850863" w:rsidRPr="00895F32" w:rsidRDefault="00850863" w:rsidP="002D72B9">
      <w:pPr>
        <w:tabs>
          <w:tab w:val="center" w:pos="4252"/>
          <w:tab w:val="right" w:pos="8504"/>
        </w:tabs>
        <w:jc w:val="both"/>
        <w:rPr>
          <w:rFonts w:ascii="Arial" w:eastAsia="Times" w:hAnsi="Arial" w:cs="Arial"/>
          <w:sz w:val="22"/>
          <w:szCs w:val="22"/>
          <w:lang w:val="es-ES"/>
        </w:rPr>
      </w:pPr>
      <w:r w:rsidRPr="00895F32">
        <w:rPr>
          <w:rFonts w:ascii="Arial" w:eastAsia="Times" w:hAnsi="Arial" w:cs="Arial"/>
          <w:sz w:val="22"/>
          <w:szCs w:val="22"/>
          <w:lang w:val="es-ES"/>
        </w:rPr>
        <w:t xml:space="preserve">Las empresas adjudicatarias serán responsables de los daños y perjuicios causados a la Administración y en terceros en el desarrollo de los contratos y, por lo tanto, la Administración queda eximida de toda responsabilidad por los daños y perjuicios causados </w:t>
      </w:r>
      <w:r w:rsidR="002B0000" w:rsidRPr="00895F32">
        <w:rPr>
          <w:rFonts w:ascii="Arial" w:eastAsia="Times" w:hAnsi="Arial" w:cs="Arial"/>
          <w:sz w:val="22"/>
          <w:szCs w:val="22"/>
          <w:lang w:val="es-ES"/>
        </w:rPr>
        <w:t>a terceros como conse</w:t>
      </w:r>
      <w:r w:rsidRPr="00895F32">
        <w:rPr>
          <w:rFonts w:ascii="Arial" w:eastAsia="Times" w:hAnsi="Arial" w:cs="Arial"/>
          <w:sz w:val="22"/>
          <w:szCs w:val="22"/>
          <w:lang w:val="es-ES"/>
        </w:rPr>
        <w:t>cuencia de aquell</w:t>
      </w:r>
      <w:bookmarkStart w:id="20" w:name="_GoBack"/>
      <w:bookmarkEnd w:id="20"/>
      <w:r w:rsidRPr="00895F32">
        <w:rPr>
          <w:rFonts w:ascii="Arial" w:eastAsia="Times" w:hAnsi="Arial" w:cs="Arial"/>
          <w:sz w:val="22"/>
          <w:szCs w:val="22"/>
          <w:lang w:val="es-ES"/>
        </w:rPr>
        <w:t>os.</w:t>
      </w:r>
    </w:p>
    <w:p w:rsidR="00850863" w:rsidRPr="00895F32" w:rsidRDefault="00850863" w:rsidP="002D72B9">
      <w:pPr>
        <w:tabs>
          <w:tab w:val="center" w:pos="4252"/>
          <w:tab w:val="right" w:pos="8504"/>
        </w:tabs>
        <w:jc w:val="both"/>
        <w:rPr>
          <w:rFonts w:ascii="Arial" w:eastAsia="Times" w:hAnsi="Arial" w:cs="Arial"/>
          <w:sz w:val="22"/>
          <w:szCs w:val="22"/>
          <w:lang w:val="es-ES"/>
        </w:rPr>
      </w:pPr>
    </w:p>
    <w:p w:rsidR="00CB1A0B" w:rsidRPr="00895F32" w:rsidRDefault="00850863" w:rsidP="002D72B9">
      <w:pPr>
        <w:tabs>
          <w:tab w:val="center" w:pos="4252"/>
          <w:tab w:val="right" w:pos="8504"/>
        </w:tabs>
        <w:jc w:val="both"/>
        <w:rPr>
          <w:rFonts w:ascii="Arial" w:eastAsia="Times" w:hAnsi="Arial" w:cs="Arial"/>
          <w:sz w:val="22"/>
          <w:szCs w:val="22"/>
          <w:lang w:val="es-ES"/>
        </w:rPr>
      </w:pPr>
      <w:r w:rsidRPr="00895F32">
        <w:rPr>
          <w:rFonts w:ascii="Arial" w:eastAsia="Times" w:hAnsi="Arial" w:cs="Arial"/>
          <w:sz w:val="22"/>
          <w:szCs w:val="22"/>
          <w:lang w:val="es-ES"/>
        </w:rPr>
        <w:t>En este sentido, las empresas propuestas como adjudicatarias tendrán</w:t>
      </w:r>
      <w:r w:rsidR="00CB1A0B" w:rsidRPr="00895F32">
        <w:rPr>
          <w:rFonts w:ascii="Arial" w:eastAsia="Times" w:hAnsi="Arial" w:cs="Arial"/>
          <w:sz w:val="22"/>
          <w:szCs w:val="22"/>
          <w:lang w:val="es-ES"/>
        </w:rPr>
        <w:t xml:space="preserve"> que declarar, antes de firmar el contrato, que la póliza de seguro de responsabilidad civil apo</w:t>
      </w:r>
      <w:r w:rsidR="00BB16E6" w:rsidRPr="00895F32">
        <w:rPr>
          <w:rFonts w:ascii="Arial" w:eastAsia="Times" w:hAnsi="Arial" w:cs="Arial"/>
          <w:sz w:val="22"/>
          <w:szCs w:val="22"/>
          <w:lang w:val="es-ES"/>
        </w:rPr>
        <w:t>rtado para la adjudicación del A</w:t>
      </w:r>
      <w:r w:rsidR="00CB1A0B" w:rsidRPr="00895F32">
        <w:rPr>
          <w:rFonts w:ascii="Arial" w:eastAsia="Times" w:hAnsi="Arial" w:cs="Arial"/>
          <w:sz w:val="22"/>
          <w:szCs w:val="22"/>
          <w:lang w:val="es-ES"/>
        </w:rPr>
        <w:t>cuerdo marco es vigente</w:t>
      </w:r>
      <w:r w:rsidR="00A63310" w:rsidRPr="00895F32">
        <w:rPr>
          <w:rFonts w:ascii="Arial" w:eastAsia="Times" w:hAnsi="Arial" w:cs="Arial"/>
          <w:sz w:val="22"/>
          <w:szCs w:val="22"/>
          <w:lang w:val="es-ES"/>
        </w:rPr>
        <w:t>.</w:t>
      </w:r>
    </w:p>
    <w:p w:rsidR="00CB1A0B" w:rsidRPr="00895F32" w:rsidRDefault="00CB1A0B" w:rsidP="002D72B9">
      <w:pPr>
        <w:tabs>
          <w:tab w:val="center" w:pos="4252"/>
          <w:tab w:val="right" w:pos="8504"/>
        </w:tabs>
        <w:jc w:val="both"/>
        <w:rPr>
          <w:rFonts w:ascii="Arial" w:eastAsia="Times" w:hAnsi="Arial" w:cs="Arial"/>
          <w:sz w:val="22"/>
          <w:szCs w:val="22"/>
          <w:lang w:val="es-ES"/>
        </w:rPr>
      </w:pPr>
    </w:p>
    <w:p w:rsidR="00850863" w:rsidRPr="00895F32" w:rsidRDefault="00850863" w:rsidP="002D72B9">
      <w:pPr>
        <w:tabs>
          <w:tab w:val="center" w:pos="4252"/>
          <w:tab w:val="right" w:pos="8504"/>
        </w:tabs>
        <w:jc w:val="both"/>
        <w:rPr>
          <w:rFonts w:ascii="Arial" w:eastAsia="Times" w:hAnsi="Arial" w:cs="Arial"/>
          <w:sz w:val="22"/>
          <w:szCs w:val="22"/>
          <w:lang w:val="es-ES"/>
        </w:rPr>
      </w:pPr>
      <w:r w:rsidRPr="00895F32">
        <w:rPr>
          <w:rFonts w:ascii="Arial" w:eastAsia="Times" w:hAnsi="Arial" w:cs="Arial"/>
          <w:sz w:val="22"/>
          <w:szCs w:val="22"/>
          <w:lang w:val="es-ES"/>
        </w:rPr>
        <w:t>Asimismo, las empresas adjudicatarias co</w:t>
      </w:r>
      <w:r w:rsidR="003A3A25" w:rsidRPr="00895F32">
        <w:rPr>
          <w:rFonts w:ascii="Arial" w:eastAsia="Times" w:hAnsi="Arial" w:cs="Arial"/>
          <w:sz w:val="22"/>
          <w:szCs w:val="22"/>
          <w:lang w:val="es-ES"/>
        </w:rPr>
        <w:t>municarán de manera inmediata en el</w:t>
      </w:r>
      <w:r w:rsidRPr="00895F32">
        <w:rPr>
          <w:rFonts w:ascii="Arial" w:eastAsia="Times" w:hAnsi="Arial" w:cs="Arial"/>
          <w:sz w:val="22"/>
          <w:szCs w:val="22"/>
          <w:lang w:val="es-ES"/>
        </w:rPr>
        <w:t xml:space="preserve"> </w:t>
      </w:r>
      <w:r w:rsidR="002D72B9" w:rsidRPr="00895F32">
        <w:rPr>
          <w:rFonts w:ascii="Arial" w:eastAsia="Times" w:hAnsi="Arial" w:cs="Arial"/>
          <w:sz w:val="22"/>
          <w:szCs w:val="22"/>
          <w:lang w:val="es-ES"/>
        </w:rPr>
        <w:t>Departamento/entidad/organismo</w:t>
      </w:r>
      <w:r w:rsidRPr="00895F32">
        <w:rPr>
          <w:rFonts w:ascii="Arial" w:eastAsia="Times" w:hAnsi="Arial" w:cs="Arial"/>
          <w:sz w:val="22"/>
          <w:szCs w:val="22"/>
          <w:lang w:val="es-ES"/>
        </w:rPr>
        <w:t xml:space="preserve"> cualquier modificación en la póliza de seguro que altere o varíe sus condiciones de cobertura.</w:t>
      </w:r>
      <w:r w:rsidR="002D72B9" w:rsidRPr="00895F32">
        <w:rPr>
          <w:rFonts w:ascii="Arial" w:eastAsia="Times" w:hAnsi="Arial" w:cs="Arial"/>
          <w:sz w:val="22"/>
          <w:szCs w:val="22"/>
          <w:lang w:val="es-ES"/>
        </w:rPr>
        <w:t xml:space="preserve"> </w:t>
      </w:r>
    </w:p>
    <w:p w:rsidR="00A6502B" w:rsidRPr="00895F32" w:rsidRDefault="00A6502B" w:rsidP="002D72B9">
      <w:pPr>
        <w:tabs>
          <w:tab w:val="center" w:pos="4252"/>
          <w:tab w:val="right" w:pos="8504"/>
        </w:tabs>
        <w:jc w:val="both"/>
        <w:rPr>
          <w:rFonts w:ascii="Arial" w:eastAsia="Times" w:hAnsi="Arial" w:cs="Arial"/>
          <w:sz w:val="22"/>
          <w:szCs w:val="22"/>
          <w:lang w:val="es-ES"/>
        </w:rPr>
      </w:pPr>
    </w:p>
    <w:p w:rsidR="002D7E8E" w:rsidRPr="00895F32" w:rsidRDefault="002D7E8E" w:rsidP="002D72B9">
      <w:pPr>
        <w:pStyle w:val="Textindependent"/>
        <w:rPr>
          <w:rFonts w:ascii="Arial" w:hAnsi="Arial" w:cs="Arial"/>
          <w:sz w:val="22"/>
          <w:szCs w:val="22"/>
          <w:lang w:val="es-ES"/>
        </w:rPr>
      </w:pPr>
    </w:p>
    <w:p w:rsidR="00B4206F" w:rsidRPr="00895F32" w:rsidRDefault="000F15CC" w:rsidP="000F15CC">
      <w:pPr>
        <w:pStyle w:val="Ttol1"/>
        <w:rPr>
          <w:lang w:val="es-ES"/>
        </w:rPr>
      </w:pPr>
      <w:bookmarkStart w:id="21" w:name="_Toc510512498"/>
      <w:bookmarkStart w:id="22" w:name="_Toc120606301"/>
      <w:r w:rsidRPr="00895F32">
        <w:rPr>
          <w:lang w:val="es-ES"/>
        </w:rPr>
        <w:t xml:space="preserve">9. </w:t>
      </w:r>
      <w:r w:rsidR="004D07F7" w:rsidRPr="00895F32">
        <w:rPr>
          <w:lang w:val="es-ES"/>
        </w:rPr>
        <w:t>ACCION</w:t>
      </w:r>
      <w:r w:rsidR="00B4206F" w:rsidRPr="00895F32">
        <w:rPr>
          <w:lang w:val="es-ES"/>
        </w:rPr>
        <w:t xml:space="preserve">ES </w:t>
      </w:r>
      <w:r w:rsidR="004D07F7" w:rsidRPr="00895F32">
        <w:rPr>
          <w:lang w:val="es-ES"/>
        </w:rPr>
        <w:t xml:space="preserve">A REALIZAR </w:t>
      </w:r>
      <w:r w:rsidR="00C57019" w:rsidRPr="00895F32">
        <w:rPr>
          <w:lang w:val="es-ES"/>
        </w:rPr>
        <w:t>POR</w:t>
      </w:r>
      <w:r w:rsidR="004D07F7" w:rsidRPr="00895F32">
        <w:rPr>
          <w:vanish/>
          <w:lang w:val="es-ES"/>
        </w:rPr>
        <w:t>&lt;A[PARA|POR]&gt;</w:t>
      </w:r>
      <w:r w:rsidR="00B4206F" w:rsidRPr="00895F32">
        <w:rPr>
          <w:lang w:val="es-ES"/>
        </w:rPr>
        <w:t xml:space="preserve"> LA ADMINISTRACIÓN</w:t>
      </w:r>
      <w:bookmarkEnd w:id="21"/>
      <w:bookmarkEnd w:id="22"/>
    </w:p>
    <w:p w:rsidR="00076740" w:rsidRPr="00895F32" w:rsidRDefault="00076740" w:rsidP="009D3B40">
      <w:pPr>
        <w:pStyle w:val="Textindependent"/>
        <w:rPr>
          <w:rFonts w:ascii="Arial" w:hAnsi="Arial" w:cs="Arial"/>
          <w:b/>
          <w:sz w:val="22"/>
          <w:szCs w:val="22"/>
          <w:lang w:val="es-ES"/>
        </w:rPr>
      </w:pPr>
    </w:p>
    <w:p w:rsidR="00076740" w:rsidRPr="00895F32" w:rsidRDefault="00076740" w:rsidP="002D72B9">
      <w:pPr>
        <w:numPr>
          <w:ilvl w:val="0"/>
          <w:numId w:val="26"/>
        </w:numPr>
        <w:jc w:val="both"/>
        <w:rPr>
          <w:rFonts w:ascii="Arial" w:hAnsi="Arial" w:cs="Arial"/>
          <w:sz w:val="22"/>
          <w:szCs w:val="22"/>
          <w:lang w:val="es-ES"/>
        </w:rPr>
      </w:pPr>
      <w:r w:rsidRPr="00895F32">
        <w:rPr>
          <w:rFonts w:ascii="Arial" w:hAnsi="Arial" w:cs="Arial"/>
          <w:sz w:val="22"/>
          <w:szCs w:val="22"/>
          <w:lang w:val="es-ES"/>
        </w:rPr>
        <w:t>Informar a las empres</w:t>
      </w:r>
      <w:r w:rsidR="00A63310" w:rsidRPr="00895F32">
        <w:rPr>
          <w:rFonts w:ascii="Arial" w:hAnsi="Arial" w:cs="Arial"/>
          <w:sz w:val="22"/>
          <w:szCs w:val="22"/>
          <w:lang w:val="es-ES"/>
        </w:rPr>
        <w:t xml:space="preserve">as adjudicatarias de las </w:t>
      </w:r>
      <w:r w:rsidRPr="00895F32">
        <w:rPr>
          <w:rFonts w:ascii="Arial" w:hAnsi="Arial" w:cs="Arial"/>
          <w:sz w:val="22"/>
          <w:szCs w:val="22"/>
          <w:lang w:val="es-ES"/>
        </w:rPr>
        <w:t>instalaciones, la distribución de espacios y otras características de los edificios que sean relevantes para la realización del servicio de vigilancia y seguridad.</w:t>
      </w:r>
    </w:p>
    <w:p w:rsidR="00C064E7" w:rsidRPr="00895F32" w:rsidRDefault="00C064E7" w:rsidP="009D3B40">
      <w:pPr>
        <w:jc w:val="both"/>
        <w:rPr>
          <w:rFonts w:ascii="Arial" w:hAnsi="Arial" w:cs="Arial"/>
          <w:sz w:val="22"/>
          <w:szCs w:val="22"/>
          <w:lang w:val="es-ES"/>
        </w:rPr>
      </w:pPr>
    </w:p>
    <w:p w:rsidR="00076740" w:rsidRPr="00895F32" w:rsidRDefault="00076740" w:rsidP="002D72B9">
      <w:pPr>
        <w:numPr>
          <w:ilvl w:val="0"/>
          <w:numId w:val="26"/>
        </w:numPr>
        <w:jc w:val="both"/>
        <w:rPr>
          <w:rFonts w:ascii="Arial" w:hAnsi="Arial" w:cs="Arial"/>
          <w:sz w:val="22"/>
          <w:szCs w:val="22"/>
          <w:lang w:val="es-ES"/>
        </w:rPr>
      </w:pPr>
      <w:r w:rsidRPr="00895F32">
        <w:rPr>
          <w:rFonts w:ascii="Arial" w:hAnsi="Arial" w:cs="Arial"/>
          <w:sz w:val="22"/>
          <w:szCs w:val="22"/>
          <w:lang w:val="es-ES"/>
        </w:rPr>
        <w:t>Facilitar a los licitadores la información puntual y rigurosa exigida por la legislación vigente y otras normas y convenios de obligado cumplimiento</w:t>
      </w:r>
      <w:r w:rsidRPr="00895F32">
        <w:rPr>
          <w:rFonts w:ascii="Arial" w:hAnsi="Arial" w:cs="Arial"/>
          <w:vanish/>
          <w:sz w:val="22"/>
          <w:szCs w:val="22"/>
          <w:lang w:val="es-ES"/>
        </w:rPr>
        <w:t>&lt;A[cumplimiento|cumplido]&gt;</w:t>
      </w:r>
      <w:r w:rsidRPr="00895F32">
        <w:rPr>
          <w:rFonts w:ascii="Arial" w:hAnsi="Arial" w:cs="Arial"/>
          <w:sz w:val="22"/>
          <w:szCs w:val="22"/>
          <w:lang w:val="es-ES"/>
        </w:rPr>
        <w:t xml:space="preserve"> sobre las condiciones de los contratos de los trabajadores en los cuales afecte la subrogación</w:t>
      </w:r>
      <w:r w:rsidR="002F3ED1" w:rsidRPr="00895F32">
        <w:rPr>
          <w:rFonts w:ascii="Arial" w:hAnsi="Arial" w:cs="Arial"/>
          <w:sz w:val="22"/>
          <w:szCs w:val="22"/>
          <w:lang w:val="es-ES"/>
        </w:rPr>
        <w:t>,</w:t>
      </w:r>
      <w:r w:rsidRPr="00895F32">
        <w:rPr>
          <w:rFonts w:ascii="Arial" w:hAnsi="Arial" w:cs="Arial"/>
          <w:sz w:val="22"/>
          <w:szCs w:val="22"/>
          <w:lang w:val="es-ES"/>
        </w:rPr>
        <w:t xml:space="preserve"> que tiene que permitir la evaluación de los coste</w:t>
      </w:r>
      <w:r w:rsidR="00A63310" w:rsidRPr="00895F32">
        <w:rPr>
          <w:rFonts w:ascii="Arial" w:hAnsi="Arial" w:cs="Arial"/>
          <w:sz w:val="22"/>
          <w:szCs w:val="22"/>
          <w:lang w:val="es-ES"/>
        </w:rPr>
        <w:t>s laborales del servicio a prestar</w:t>
      </w:r>
      <w:r w:rsidR="006E47C4" w:rsidRPr="00895F32">
        <w:rPr>
          <w:rFonts w:ascii="Arial" w:hAnsi="Arial" w:cs="Arial"/>
          <w:sz w:val="22"/>
          <w:szCs w:val="22"/>
          <w:lang w:val="es-ES"/>
        </w:rPr>
        <w:t xml:space="preserve"> (</w:t>
      </w:r>
      <w:r w:rsidR="002F3ED1" w:rsidRPr="00895F32">
        <w:rPr>
          <w:rFonts w:ascii="Arial" w:hAnsi="Arial" w:cs="Arial"/>
          <w:sz w:val="22"/>
          <w:szCs w:val="22"/>
          <w:lang w:val="es-ES"/>
        </w:rPr>
        <w:t>ved</w:t>
      </w:r>
      <w:r w:rsidRPr="00895F32">
        <w:rPr>
          <w:rFonts w:ascii="Arial" w:hAnsi="Arial" w:cs="Arial"/>
          <w:sz w:val="22"/>
          <w:szCs w:val="22"/>
          <w:lang w:val="es-ES"/>
        </w:rPr>
        <w:t xml:space="preserve"> Anexo</w:t>
      </w:r>
      <w:r w:rsidR="00DA476A" w:rsidRPr="00895F32">
        <w:rPr>
          <w:rFonts w:ascii="Arial" w:hAnsi="Arial" w:cs="Arial"/>
          <w:sz w:val="22"/>
          <w:szCs w:val="22"/>
          <w:lang w:val="es-ES"/>
        </w:rPr>
        <w:t xml:space="preserve"> nº 13</w:t>
      </w:r>
      <w:r w:rsidR="00CF45F8" w:rsidRPr="00895F32">
        <w:rPr>
          <w:rFonts w:ascii="Arial" w:hAnsi="Arial" w:cs="Arial"/>
          <w:sz w:val="22"/>
          <w:szCs w:val="22"/>
          <w:lang w:val="es-ES"/>
        </w:rPr>
        <w:t xml:space="preserve"> del </w:t>
      </w:r>
      <w:r w:rsidR="00BB3BF5" w:rsidRPr="00895F32">
        <w:rPr>
          <w:rFonts w:ascii="Arial" w:hAnsi="Arial" w:cs="Arial"/>
          <w:sz w:val="22"/>
          <w:szCs w:val="22"/>
          <w:lang w:val="es-ES"/>
        </w:rPr>
        <w:t>Pliego</w:t>
      </w:r>
      <w:r w:rsidR="00D15840" w:rsidRPr="00895F32">
        <w:rPr>
          <w:rFonts w:ascii="Arial" w:hAnsi="Arial" w:cs="Arial"/>
          <w:vanish/>
          <w:sz w:val="22"/>
          <w:szCs w:val="22"/>
          <w:lang w:val="es-ES"/>
        </w:rPr>
        <w:t>&lt;A[Pliegue|Pliego]&gt;</w:t>
      </w:r>
      <w:r w:rsidR="00D15840" w:rsidRPr="00895F32">
        <w:rPr>
          <w:rFonts w:ascii="Arial" w:hAnsi="Arial" w:cs="Arial"/>
          <w:sz w:val="22"/>
          <w:szCs w:val="22"/>
          <w:lang w:val="es-ES"/>
        </w:rPr>
        <w:t xml:space="preserve"> de cláusulas administrativas </w:t>
      </w:r>
      <w:r w:rsidR="00384A65" w:rsidRPr="00895F32">
        <w:rPr>
          <w:rFonts w:ascii="Arial" w:hAnsi="Arial" w:cs="Arial"/>
          <w:sz w:val="22"/>
          <w:szCs w:val="22"/>
          <w:lang w:val="es-ES"/>
        </w:rPr>
        <w:t>particulares</w:t>
      </w:r>
      <w:r w:rsidR="002F3ED1" w:rsidRPr="00895F32">
        <w:rPr>
          <w:rFonts w:ascii="Arial" w:hAnsi="Arial" w:cs="Arial"/>
          <w:sz w:val="22"/>
          <w:szCs w:val="22"/>
          <w:lang w:val="es-ES"/>
        </w:rPr>
        <w:t>).</w:t>
      </w:r>
    </w:p>
    <w:p w:rsidR="00277D2A" w:rsidRPr="00895F32" w:rsidRDefault="00277D2A" w:rsidP="009D3B40">
      <w:pPr>
        <w:jc w:val="both"/>
        <w:rPr>
          <w:rFonts w:ascii="Arial" w:hAnsi="Arial" w:cs="Arial"/>
          <w:sz w:val="22"/>
          <w:szCs w:val="22"/>
          <w:lang w:val="es-ES"/>
        </w:rPr>
      </w:pPr>
    </w:p>
    <w:p w:rsidR="00076740" w:rsidRPr="00895F32" w:rsidRDefault="00277D2A" w:rsidP="002D72B9">
      <w:pPr>
        <w:numPr>
          <w:ilvl w:val="0"/>
          <w:numId w:val="26"/>
        </w:numPr>
        <w:jc w:val="both"/>
        <w:rPr>
          <w:rFonts w:ascii="Arial" w:hAnsi="Arial" w:cs="Arial"/>
          <w:sz w:val="22"/>
          <w:szCs w:val="22"/>
          <w:lang w:val="es-ES"/>
        </w:rPr>
      </w:pPr>
      <w:r w:rsidRPr="00895F32">
        <w:rPr>
          <w:rFonts w:ascii="Arial" w:hAnsi="Arial" w:cs="Arial"/>
          <w:sz w:val="22"/>
          <w:szCs w:val="22"/>
          <w:lang w:val="es-ES"/>
        </w:rPr>
        <w:t xml:space="preserve">La Administración </w:t>
      </w:r>
      <w:r w:rsidR="00177416" w:rsidRPr="00895F32">
        <w:rPr>
          <w:rFonts w:ascii="Arial" w:hAnsi="Arial" w:cs="Arial"/>
          <w:sz w:val="22"/>
          <w:szCs w:val="22"/>
          <w:lang w:val="es-ES"/>
        </w:rPr>
        <w:t>facilitará</w:t>
      </w:r>
      <w:r w:rsidRPr="00895F32">
        <w:rPr>
          <w:rFonts w:ascii="Arial" w:hAnsi="Arial" w:cs="Arial"/>
          <w:sz w:val="22"/>
          <w:szCs w:val="22"/>
          <w:lang w:val="es-ES"/>
        </w:rPr>
        <w:t xml:space="preserve"> a los licitadores la posibilidad de visitar los edificios y dependencias objeto de </w:t>
      </w:r>
      <w:r w:rsidR="00A63310" w:rsidRPr="00895F32">
        <w:rPr>
          <w:rFonts w:ascii="Arial" w:hAnsi="Arial" w:cs="Arial"/>
          <w:sz w:val="22"/>
          <w:szCs w:val="22"/>
          <w:lang w:val="es-ES"/>
        </w:rPr>
        <w:t>esta contratación</w:t>
      </w:r>
      <w:r w:rsidR="00177416" w:rsidRPr="00895F32">
        <w:rPr>
          <w:rFonts w:ascii="Arial" w:hAnsi="Arial" w:cs="Arial"/>
          <w:sz w:val="22"/>
          <w:szCs w:val="22"/>
          <w:lang w:val="es-ES"/>
        </w:rPr>
        <w:t>.</w:t>
      </w:r>
      <w:r w:rsidR="00F347AC" w:rsidRPr="00895F32">
        <w:rPr>
          <w:rFonts w:ascii="Arial" w:hAnsi="Arial" w:cs="Arial"/>
          <w:sz w:val="22"/>
          <w:szCs w:val="22"/>
          <w:lang w:val="es-ES"/>
        </w:rPr>
        <w:t xml:space="preserve"> Las empresas interesadas pueden confirmar su asistencia </w:t>
      </w:r>
      <w:r w:rsidRPr="00895F32">
        <w:rPr>
          <w:rFonts w:ascii="Arial" w:hAnsi="Arial" w:cs="Arial"/>
          <w:sz w:val="22"/>
          <w:szCs w:val="22"/>
          <w:lang w:val="es-ES"/>
        </w:rPr>
        <w:t xml:space="preserve">por correo electrónico a la dirección </w:t>
      </w:r>
      <w:r w:rsidR="00177416" w:rsidRPr="00895F32">
        <w:rPr>
          <w:rFonts w:ascii="Arial" w:hAnsi="Arial" w:cs="Arial"/>
          <w:sz w:val="22"/>
          <w:szCs w:val="22"/>
          <w:lang w:val="es-ES"/>
        </w:rPr>
        <w:t>contrac</w:t>
      </w:r>
      <w:r w:rsidR="00C57019" w:rsidRPr="00895F32">
        <w:rPr>
          <w:rFonts w:ascii="Arial" w:hAnsi="Arial" w:cs="Arial"/>
          <w:sz w:val="22"/>
          <w:szCs w:val="22"/>
          <w:lang w:val="es-ES"/>
        </w:rPr>
        <w:t>t</w:t>
      </w:r>
      <w:r w:rsidR="00177416" w:rsidRPr="00895F32">
        <w:rPr>
          <w:rFonts w:ascii="Arial" w:hAnsi="Arial" w:cs="Arial"/>
          <w:sz w:val="22"/>
          <w:szCs w:val="22"/>
          <w:lang w:val="es-ES"/>
        </w:rPr>
        <w:t>acio.eapc</w:t>
      </w:r>
      <w:r w:rsidRPr="00895F32">
        <w:rPr>
          <w:rFonts w:ascii="Arial" w:hAnsi="Arial" w:cs="Arial"/>
          <w:sz w:val="22"/>
          <w:szCs w:val="22"/>
          <w:lang w:val="es-ES"/>
        </w:rPr>
        <w:t>@gencat.cat indicando el nombre y apellidos de las persona</w:t>
      </w:r>
      <w:r w:rsidR="008F27CA" w:rsidRPr="00895F32">
        <w:rPr>
          <w:rFonts w:ascii="Arial" w:hAnsi="Arial" w:cs="Arial"/>
          <w:sz w:val="22"/>
          <w:szCs w:val="22"/>
          <w:lang w:val="es-ES"/>
        </w:rPr>
        <w:t xml:space="preserve">s que asistirán (máximo dos </w:t>
      </w:r>
      <w:r w:rsidRPr="00895F32">
        <w:rPr>
          <w:rFonts w:ascii="Arial" w:hAnsi="Arial" w:cs="Arial"/>
          <w:sz w:val="22"/>
          <w:szCs w:val="22"/>
          <w:lang w:val="es-ES"/>
        </w:rPr>
        <w:t>personas por empresa) así como también sus respectivos N</w:t>
      </w:r>
      <w:r w:rsidR="00A63310" w:rsidRPr="00895F32">
        <w:rPr>
          <w:rFonts w:ascii="Arial" w:hAnsi="Arial" w:cs="Arial"/>
          <w:sz w:val="22"/>
          <w:szCs w:val="22"/>
          <w:lang w:val="es-ES"/>
        </w:rPr>
        <w:t>IF</w:t>
      </w:r>
      <w:r w:rsidRPr="00895F32">
        <w:rPr>
          <w:rFonts w:ascii="Arial" w:hAnsi="Arial" w:cs="Arial"/>
          <w:sz w:val="22"/>
          <w:szCs w:val="22"/>
          <w:lang w:val="es-ES"/>
        </w:rPr>
        <w:t>.</w:t>
      </w:r>
      <w:r w:rsidR="00177416" w:rsidRPr="00895F32">
        <w:rPr>
          <w:rFonts w:ascii="Arial" w:hAnsi="Arial" w:cs="Arial"/>
          <w:sz w:val="22"/>
          <w:szCs w:val="22"/>
          <w:lang w:val="es-ES"/>
        </w:rPr>
        <w:t xml:space="preserve"> El día y hora de la visita se encuentran indicados en el perfil del contratante.</w:t>
      </w:r>
      <w:r w:rsidRPr="00895F32">
        <w:rPr>
          <w:rFonts w:ascii="Arial" w:hAnsi="Arial" w:cs="Arial"/>
          <w:sz w:val="22"/>
          <w:szCs w:val="22"/>
          <w:lang w:val="es-ES"/>
        </w:rPr>
        <w:t xml:space="preserve"> Cualquier cambio introducido en la fecha de celebración de la visita será informado oportunamente en el perfil del contratante.</w:t>
      </w:r>
      <w:r w:rsidR="00177416" w:rsidRPr="00895F32">
        <w:rPr>
          <w:rFonts w:ascii="Arial" w:hAnsi="Arial" w:cs="Arial"/>
          <w:sz w:val="22"/>
          <w:szCs w:val="22"/>
          <w:lang w:val="es-ES"/>
        </w:rPr>
        <w:t xml:space="preserve"> No se llevarán a cabo visitas fuera del día y hora indicados en el perfil del contratante.</w:t>
      </w:r>
    </w:p>
    <w:p w:rsidR="00277D2A" w:rsidRPr="00895F32" w:rsidRDefault="00277D2A" w:rsidP="009D3B40">
      <w:pPr>
        <w:pStyle w:val="Pargrafdellista"/>
        <w:ind w:left="0"/>
        <w:jc w:val="both"/>
        <w:rPr>
          <w:rFonts w:ascii="Arial" w:hAnsi="Arial" w:cs="Arial"/>
          <w:sz w:val="22"/>
          <w:szCs w:val="22"/>
          <w:lang w:val="es-ES"/>
        </w:rPr>
      </w:pPr>
    </w:p>
    <w:p w:rsidR="0071308C" w:rsidRPr="00895F32" w:rsidRDefault="00CE7ECE" w:rsidP="002D72B9">
      <w:pPr>
        <w:numPr>
          <w:ilvl w:val="0"/>
          <w:numId w:val="26"/>
        </w:numPr>
        <w:jc w:val="both"/>
        <w:rPr>
          <w:rFonts w:ascii="Arial" w:hAnsi="Arial" w:cs="Arial"/>
          <w:sz w:val="22"/>
          <w:szCs w:val="22"/>
          <w:lang w:val="es-ES"/>
        </w:rPr>
      </w:pPr>
      <w:r w:rsidRPr="00895F32">
        <w:rPr>
          <w:rFonts w:ascii="Arial" w:eastAsia="Times" w:hAnsi="Arial" w:cs="Arial"/>
          <w:sz w:val="22"/>
          <w:szCs w:val="22"/>
          <w:lang w:val="es-ES"/>
        </w:rPr>
        <w:t>Designar a un responsable de</w:t>
      </w:r>
      <w:r w:rsidR="00814BAB" w:rsidRPr="00895F32">
        <w:rPr>
          <w:rFonts w:ascii="Arial" w:eastAsia="Times" w:hAnsi="Arial" w:cs="Arial"/>
          <w:sz w:val="22"/>
          <w:szCs w:val="22"/>
          <w:lang w:val="es-ES"/>
        </w:rPr>
        <w:t>l</w:t>
      </w:r>
      <w:r w:rsidRPr="00895F32">
        <w:rPr>
          <w:rFonts w:ascii="Arial" w:eastAsia="Times" w:hAnsi="Arial" w:cs="Arial"/>
          <w:sz w:val="22"/>
          <w:szCs w:val="22"/>
          <w:lang w:val="es-ES"/>
        </w:rPr>
        <w:t xml:space="preserve"> servicio de seguridad</w:t>
      </w:r>
      <w:r w:rsidR="0071308C" w:rsidRPr="00895F32">
        <w:rPr>
          <w:rFonts w:ascii="Arial" w:eastAsia="Times" w:hAnsi="Arial" w:cs="Arial"/>
          <w:sz w:val="22"/>
          <w:szCs w:val="22"/>
          <w:lang w:val="es-ES"/>
        </w:rPr>
        <w:t xml:space="preserve"> </w:t>
      </w:r>
      <w:r w:rsidR="00850863" w:rsidRPr="00895F32">
        <w:rPr>
          <w:rFonts w:ascii="Arial" w:eastAsia="Times" w:hAnsi="Arial" w:cs="Arial"/>
          <w:sz w:val="22"/>
          <w:szCs w:val="22"/>
          <w:lang w:val="es-ES"/>
        </w:rPr>
        <w:t xml:space="preserve">o responsable del contrato </w:t>
      </w:r>
      <w:r w:rsidR="00CF45F8" w:rsidRPr="00895F32">
        <w:rPr>
          <w:rFonts w:ascii="Arial" w:eastAsia="Times" w:hAnsi="Arial" w:cs="Arial"/>
          <w:sz w:val="22"/>
          <w:szCs w:val="22"/>
          <w:lang w:val="es-ES"/>
        </w:rPr>
        <w:t>(RC</w:t>
      </w:r>
      <w:r w:rsidR="0071308C" w:rsidRPr="00895F32">
        <w:rPr>
          <w:rFonts w:ascii="Arial" w:eastAsia="Times" w:hAnsi="Arial" w:cs="Arial"/>
          <w:sz w:val="22"/>
          <w:szCs w:val="22"/>
          <w:lang w:val="es-ES"/>
        </w:rPr>
        <w:t>)</w:t>
      </w:r>
      <w:r w:rsidRPr="00895F32">
        <w:rPr>
          <w:rFonts w:ascii="Arial" w:eastAsia="Times" w:hAnsi="Arial" w:cs="Arial"/>
          <w:sz w:val="22"/>
          <w:szCs w:val="22"/>
          <w:lang w:val="es-ES"/>
        </w:rPr>
        <w:t xml:space="preserve">, </w:t>
      </w:r>
      <w:r w:rsidR="006916D8" w:rsidRPr="00895F32">
        <w:rPr>
          <w:rFonts w:ascii="Arial" w:eastAsia="Times" w:hAnsi="Arial" w:cs="Arial"/>
          <w:sz w:val="22"/>
          <w:szCs w:val="22"/>
          <w:lang w:val="es-ES"/>
        </w:rPr>
        <w:t>quien</w:t>
      </w:r>
      <w:r w:rsidR="006916D8" w:rsidRPr="00895F32">
        <w:rPr>
          <w:rFonts w:ascii="Arial" w:eastAsia="Times" w:hAnsi="Arial" w:cs="Arial"/>
          <w:vanish/>
          <w:sz w:val="22"/>
          <w:szCs w:val="22"/>
          <w:lang w:val="es-ES"/>
        </w:rPr>
        <w:t>&lt;A[quien|quién]&gt;</w:t>
      </w:r>
      <w:r w:rsidRPr="00895F32">
        <w:rPr>
          <w:rFonts w:ascii="Arial" w:eastAsia="Times" w:hAnsi="Arial" w:cs="Arial"/>
          <w:sz w:val="22"/>
          <w:szCs w:val="22"/>
          <w:lang w:val="es-ES"/>
        </w:rPr>
        <w:t xml:space="preserve"> </w:t>
      </w:r>
      <w:r w:rsidR="00C57019" w:rsidRPr="00895F32">
        <w:rPr>
          <w:rFonts w:ascii="Arial" w:eastAsia="Times" w:hAnsi="Arial" w:cs="Arial"/>
          <w:sz w:val="22"/>
          <w:szCs w:val="22"/>
          <w:lang w:val="es-ES"/>
        </w:rPr>
        <w:t>deb</w:t>
      </w:r>
      <w:r w:rsidRPr="00895F32">
        <w:rPr>
          <w:rFonts w:ascii="Arial" w:eastAsia="Times" w:hAnsi="Arial" w:cs="Arial"/>
          <w:sz w:val="22"/>
          <w:szCs w:val="22"/>
          <w:lang w:val="es-ES"/>
        </w:rPr>
        <w:t>e:</w:t>
      </w:r>
    </w:p>
    <w:p w:rsidR="00CE7ECE" w:rsidRPr="00895F32" w:rsidRDefault="00CE7ECE" w:rsidP="002D72B9">
      <w:pPr>
        <w:pStyle w:val="Textindependent"/>
        <w:numPr>
          <w:ilvl w:val="0"/>
          <w:numId w:val="16"/>
        </w:numPr>
        <w:rPr>
          <w:rFonts w:ascii="Arial" w:eastAsia="Times" w:hAnsi="Arial" w:cs="Arial"/>
          <w:sz w:val="22"/>
          <w:szCs w:val="22"/>
          <w:lang w:val="es-ES"/>
        </w:rPr>
      </w:pPr>
      <w:r w:rsidRPr="00895F32">
        <w:rPr>
          <w:rFonts w:ascii="Arial" w:eastAsia="Times" w:hAnsi="Arial" w:cs="Arial"/>
          <w:sz w:val="22"/>
          <w:szCs w:val="22"/>
          <w:lang w:val="es-ES"/>
        </w:rPr>
        <w:t>Supervisar la actuación del servicio de vigilancia y recibir los informes de incidencias de lo mismo, dando las instrucciones oportunas, y dirigir la ejecución del contrato.</w:t>
      </w:r>
    </w:p>
    <w:p w:rsidR="00CE7ECE" w:rsidRPr="00895F32" w:rsidRDefault="00CE7ECE" w:rsidP="002D72B9">
      <w:pPr>
        <w:pStyle w:val="Textindependent"/>
        <w:numPr>
          <w:ilvl w:val="0"/>
          <w:numId w:val="16"/>
        </w:numPr>
        <w:rPr>
          <w:rFonts w:ascii="Arial" w:eastAsia="Times" w:hAnsi="Arial" w:cs="Arial"/>
          <w:sz w:val="22"/>
          <w:szCs w:val="22"/>
          <w:lang w:val="es-ES"/>
        </w:rPr>
      </w:pPr>
      <w:r w:rsidRPr="00895F32">
        <w:rPr>
          <w:rFonts w:ascii="Arial" w:eastAsia="Times" w:hAnsi="Arial" w:cs="Arial"/>
          <w:sz w:val="22"/>
          <w:szCs w:val="22"/>
          <w:lang w:val="es-ES"/>
        </w:rPr>
        <w:t>Garantizar el acceso a la información relacionada con los contratos del servicio de seguridad a la Pol</w:t>
      </w:r>
      <w:r w:rsidR="00C57019" w:rsidRPr="00895F32">
        <w:rPr>
          <w:rFonts w:ascii="Arial" w:eastAsia="Times" w:hAnsi="Arial" w:cs="Arial"/>
          <w:sz w:val="22"/>
          <w:szCs w:val="22"/>
          <w:lang w:val="es-ES"/>
        </w:rPr>
        <w:t xml:space="preserve">icía de la Generalitat-Mossos de </w:t>
      </w:r>
      <w:r w:rsidRPr="00895F32">
        <w:rPr>
          <w:rFonts w:ascii="Arial" w:eastAsia="Times" w:hAnsi="Arial" w:cs="Arial"/>
          <w:sz w:val="22"/>
          <w:szCs w:val="22"/>
          <w:lang w:val="es-ES"/>
        </w:rPr>
        <w:t xml:space="preserve">Esquadra a fin </w:t>
      </w:r>
      <w:r w:rsidR="006916D8" w:rsidRPr="00895F32">
        <w:rPr>
          <w:rFonts w:ascii="Arial" w:eastAsia="Times" w:hAnsi="Arial" w:cs="Arial"/>
          <w:sz w:val="22"/>
          <w:szCs w:val="22"/>
          <w:lang w:val="es-ES"/>
        </w:rPr>
        <w:t xml:space="preserve">de que </w:t>
      </w:r>
      <w:r w:rsidRPr="00895F32">
        <w:rPr>
          <w:rFonts w:ascii="Arial" w:eastAsia="Times" w:hAnsi="Arial" w:cs="Arial"/>
          <w:sz w:val="22"/>
          <w:szCs w:val="22"/>
          <w:lang w:val="es-ES"/>
        </w:rPr>
        <w:t xml:space="preserve">se puedan hacer las inspecciones oportunas, e informar a la Subdirección General de Seguridad Interior de la Dirección General de Administración de Seguridad del </w:t>
      </w:r>
      <w:r w:rsidR="002D72B9" w:rsidRPr="00895F32">
        <w:rPr>
          <w:rFonts w:ascii="Arial" w:eastAsia="Times" w:hAnsi="Arial" w:cs="Arial"/>
          <w:sz w:val="22"/>
          <w:szCs w:val="22"/>
          <w:lang w:val="es-ES"/>
        </w:rPr>
        <w:t>Departamento</w:t>
      </w:r>
      <w:r w:rsidRPr="00895F32">
        <w:rPr>
          <w:rFonts w:ascii="Arial" w:eastAsia="Times" w:hAnsi="Arial" w:cs="Arial"/>
          <w:sz w:val="22"/>
          <w:szCs w:val="22"/>
          <w:lang w:val="es-ES"/>
        </w:rPr>
        <w:t xml:space="preserve"> de Interior de aquellas infracciones detectadas a los respectivos servicios de seguridad.</w:t>
      </w:r>
    </w:p>
    <w:p w:rsidR="00CE7ECE" w:rsidRPr="00895F32" w:rsidRDefault="00CE7ECE" w:rsidP="002D72B9">
      <w:pPr>
        <w:pStyle w:val="Textindependent"/>
        <w:numPr>
          <w:ilvl w:val="0"/>
          <w:numId w:val="16"/>
        </w:numPr>
        <w:rPr>
          <w:rFonts w:ascii="Arial" w:eastAsia="Times" w:hAnsi="Arial" w:cs="Arial"/>
          <w:sz w:val="22"/>
          <w:szCs w:val="22"/>
          <w:lang w:val="es-ES"/>
        </w:rPr>
      </w:pPr>
      <w:r w:rsidRPr="00895F32">
        <w:rPr>
          <w:rFonts w:ascii="Arial" w:eastAsia="Times" w:hAnsi="Arial" w:cs="Arial"/>
          <w:sz w:val="22"/>
          <w:szCs w:val="22"/>
          <w:lang w:val="es-ES"/>
        </w:rPr>
        <w:t xml:space="preserve">Consultar al </w:t>
      </w:r>
      <w:r w:rsidR="002D72B9" w:rsidRPr="00895F32">
        <w:rPr>
          <w:rFonts w:ascii="Arial" w:eastAsia="Times" w:hAnsi="Arial" w:cs="Arial"/>
          <w:sz w:val="22"/>
          <w:szCs w:val="22"/>
          <w:lang w:val="es-ES"/>
        </w:rPr>
        <w:t>Departamento</w:t>
      </w:r>
      <w:r w:rsidRPr="00895F32">
        <w:rPr>
          <w:rFonts w:ascii="Arial" w:eastAsia="Times" w:hAnsi="Arial" w:cs="Arial"/>
          <w:sz w:val="22"/>
          <w:szCs w:val="22"/>
          <w:lang w:val="es-ES"/>
        </w:rPr>
        <w:t xml:space="preserve"> de Interior cualquier duda en relación c</w:t>
      </w:r>
      <w:r w:rsidR="001475D3" w:rsidRPr="00895F32">
        <w:rPr>
          <w:rFonts w:ascii="Arial" w:eastAsia="Times" w:hAnsi="Arial" w:cs="Arial"/>
          <w:sz w:val="22"/>
          <w:szCs w:val="22"/>
          <w:lang w:val="es-ES"/>
        </w:rPr>
        <w:t>on</w:t>
      </w:r>
      <w:r w:rsidRPr="00895F32">
        <w:rPr>
          <w:rFonts w:ascii="Arial" w:eastAsia="Times" w:hAnsi="Arial" w:cs="Arial"/>
          <w:sz w:val="22"/>
          <w:szCs w:val="22"/>
          <w:lang w:val="es-ES"/>
        </w:rPr>
        <w:t xml:space="preserve"> la ejecución del servicio.</w:t>
      </w:r>
    </w:p>
    <w:p w:rsidR="0071308C" w:rsidRPr="00895F32" w:rsidRDefault="0071308C" w:rsidP="009D3B40">
      <w:pPr>
        <w:pStyle w:val="Textindependent"/>
        <w:rPr>
          <w:rFonts w:ascii="Arial" w:eastAsia="Times" w:hAnsi="Arial" w:cs="Arial"/>
          <w:sz w:val="22"/>
          <w:szCs w:val="22"/>
          <w:lang w:val="es-ES"/>
        </w:rPr>
      </w:pPr>
    </w:p>
    <w:p w:rsidR="00CE7ECE" w:rsidRPr="00895F32" w:rsidRDefault="0071308C" w:rsidP="002D72B9">
      <w:pPr>
        <w:pStyle w:val="Textindependent"/>
        <w:numPr>
          <w:ilvl w:val="0"/>
          <w:numId w:val="26"/>
        </w:numPr>
        <w:rPr>
          <w:rFonts w:ascii="Arial" w:eastAsia="Times" w:hAnsi="Arial" w:cs="Arial"/>
          <w:sz w:val="22"/>
          <w:szCs w:val="22"/>
          <w:lang w:val="es-ES"/>
        </w:rPr>
      </w:pPr>
      <w:r w:rsidRPr="00895F32">
        <w:rPr>
          <w:rFonts w:ascii="Arial" w:eastAsia="Times" w:hAnsi="Arial" w:cs="Arial"/>
          <w:sz w:val="22"/>
          <w:szCs w:val="22"/>
          <w:lang w:val="es-ES"/>
        </w:rPr>
        <w:t>D</w:t>
      </w:r>
      <w:r w:rsidR="00CE7ECE" w:rsidRPr="00895F32">
        <w:rPr>
          <w:rFonts w:ascii="Arial" w:eastAsia="Times" w:hAnsi="Arial" w:cs="Arial"/>
          <w:sz w:val="22"/>
          <w:szCs w:val="22"/>
          <w:lang w:val="es-ES"/>
        </w:rPr>
        <w:t>iseñar</w:t>
      </w:r>
      <w:r w:rsidR="003A3A25" w:rsidRPr="00895F32">
        <w:rPr>
          <w:rFonts w:ascii="Arial" w:eastAsia="Times" w:hAnsi="Arial" w:cs="Arial"/>
          <w:sz w:val="22"/>
          <w:szCs w:val="22"/>
          <w:lang w:val="es-ES"/>
        </w:rPr>
        <w:t>,</w:t>
      </w:r>
      <w:r w:rsidR="00CE7ECE" w:rsidRPr="00895F32">
        <w:rPr>
          <w:rFonts w:ascii="Arial" w:eastAsia="Times" w:hAnsi="Arial" w:cs="Arial"/>
          <w:sz w:val="22"/>
          <w:szCs w:val="22"/>
          <w:lang w:val="es-ES"/>
        </w:rPr>
        <w:t xml:space="preserve"> </w:t>
      </w:r>
      <w:r w:rsidR="003A3A25" w:rsidRPr="00895F32">
        <w:rPr>
          <w:rFonts w:ascii="Arial" w:eastAsia="Times" w:hAnsi="Arial" w:cs="Arial"/>
          <w:sz w:val="22"/>
          <w:szCs w:val="22"/>
          <w:lang w:val="es-ES"/>
        </w:rPr>
        <w:t xml:space="preserve">siempre que lo considere conveniente, </w:t>
      </w:r>
      <w:r w:rsidR="00765F8D" w:rsidRPr="00895F32">
        <w:rPr>
          <w:rFonts w:ascii="Arial" w:eastAsia="Times" w:hAnsi="Arial" w:cs="Arial"/>
          <w:sz w:val="22"/>
          <w:szCs w:val="22"/>
          <w:lang w:val="es-ES"/>
        </w:rPr>
        <w:t>protocolos de actuación</w:t>
      </w:r>
      <w:r w:rsidR="00CE7ECE" w:rsidRPr="00895F32">
        <w:rPr>
          <w:rFonts w:ascii="Arial" w:eastAsia="Times" w:hAnsi="Arial" w:cs="Arial"/>
          <w:sz w:val="22"/>
          <w:szCs w:val="22"/>
          <w:lang w:val="es-ES"/>
        </w:rPr>
        <w:t xml:space="preserve"> </w:t>
      </w:r>
      <w:r w:rsidR="0086108B" w:rsidRPr="00895F32">
        <w:rPr>
          <w:rFonts w:ascii="Arial" w:eastAsia="Times" w:hAnsi="Arial" w:cs="Arial"/>
          <w:sz w:val="22"/>
          <w:szCs w:val="22"/>
          <w:lang w:val="es-ES"/>
        </w:rPr>
        <w:t>de cada edificio.</w:t>
      </w:r>
    </w:p>
    <w:p w:rsidR="0071308C" w:rsidRPr="00895F32" w:rsidRDefault="0071308C" w:rsidP="002D72B9">
      <w:pPr>
        <w:pStyle w:val="Textindependent"/>
        <w:rPr>
          <w:rFonts w:ascii="Arial" w:eastAsia="Times" w:hAnsi="Arial" w:cs="Arial"/>
          <w:sz w:val="22"/>
          <w:szCs w:val="22"/>
          <w:lang w:val="es-ES"/>
        </w:rPr>
      </w:pPr>
    </w:p>
    <w:p w:rsidR="00EE7BC0" w:rsidRPr="00895F32" w:rsidRDefault="00CE7ECE" w:rsidP="002D72B9">
      <w:pPr>
        <w:numPr>
          <w:ilvl w:val="0"/>
          <w:numId w:val="26"/>
        </w:numPr>
        <w:jc w:val="both"/>
        <w:rPr>
          <w:rFonts w:ascii="Arial" w:eastAsia="Times" w:hAnsi="Arial" w:cs="Arial"/>
          <w:sz w:val="22"/>
          <w:szCs w:val="22"/>
          <w:lang w:val="es-ES"/>
        </w:rPr>
      </w:pPr>
      <w:r w:rsidRPr="00895F32">
        <w:rPr>
          <w:rFonts w:ascii="Arial" w:eastAsia="Times" w:hAnsi="Arial" w:cs="Arial"/>
          <w:sz w:val="22"/>
          <w:szCs w:val="22"/>
          <w:lang w:val="es-ES"/>
        </w:rPr>
        <w:t>Reservar</w:t>
      </w:r>
      <w:r w:rsidR="00EE7BC0" w:rsidRPr="00895F32">
        <w:rPr>
          <w:rFonts w:ascii="Arial" w:eastAsia="Times" w:hAnsi="Arial" w:cs="Arial"/>
          <w:sz w:val="22"/>
          <w:szCs w:val="22"/>
          <w:lang w:val="es-ES"/>
        </w:rPr>
        <w:t xml:space="preserve"> espacios en los edificios y dependencias objeto del</w:t>
      </w:r>
      <w:r w:rsidR="00A86115" w:rsidRPr="00895F32">
        <w:rPr>
          <w:rFonts w:ascii="Arial" w:eastAsia="Times" w:hAnsi="Arial" w:cs="Arial"/>
          <w:sz w:val="22"/>
          <w:szCs w:val="22"/>
          <w:lang w:val="es-ES"/>
        </w:rPr>
        <w:t xml:space="preserve"> contrato para el uso </w:t>
      </w:r>
      <w:r w:rsidR="00EE7BC0" w:rsidRPr="00895F32">
        <w:rPr>
          <w:rFonts w:ascii="Arial" w:eastAsia="Times" w:hAnsi="Arial" w:cs="Arial"/>
          <w:sz w:val="22"/>
          <w:szCs w:val="22"/>
          <w:lang w:val="es-ES"/>
        </w:rPr>
        <w:t xml:space="preserve">como vestuario del personal de la empresa de </w:t>
      </w:r>
      <w:r w:rsidR="003466BA" w:rsidRPr="00895F32">
        <w:rPr>
          <w:rFonts w:ascii="Arial" w:eastAsia="Times" w:hAnsi="Arial" w:cs="Arial"/>
          <w:sz w:val="22"/>
          <w:szCs w:val="22"/>
          <w:lang w:val="es-ES"/>
        </w:rPr>
        <w:t>vigilancia</w:t>
      </w:r>
      <w:r w:rsidR="00EE7BC0" w:rsidRPr="00895F32">
        <w:rPr>
          <w:rFonts w:ascii="Arial" w:eastAsia="Times" w:hAnsi="Arial" w:cs="Arial"/>
          <w:sz w:val="22"/>
          <w:szCs w:val="22"/>
          <w:lang w:val="es-ES"/>
        </w:rPr>
        <w:t xml:space="preserve">. </w:t>
      </w:r>
    </w:p>
    <w:p w:rsidR="00CE18AA" w:rsidRPr="00895F32" w:rsidRDefault="00CE18AA" w:rsidP="001475D3">
      <w:pPr>
        <w:pStyle w:val="Pargrafdellista"/>
        <w:ind w:left="0"/>
        <w:jc w:val="both"/>
        <w:rPr>
          <w:rFonts w:ascii="Arial" w:hAnsi="Arial" w:cs="Arial"/>
          <w:sz w:val="22"/>
          <w:szCs w:val="22"/>
          <w:lang w:val="es-ES"/>
        </w:rPr>
      </w:pPr>
    </w:p>
    <w:p w:rsidR="00CE18AA" w:rsidRPr="00895F32" w:rsidRDefault="000F15CC" w:rsidP="000F15CC">
      <w:pPr>
        <w:pStyle w:val="Ttol1"/>
        <w:rPr>
          <w:lang w:val="es-ES"/>
        </w:rPr>
      </w:pPr>
      <w:bookmarkStart w:id="23" w:name="_Toc510512499"/>
      <w:bookmarkStart w:id="24" w:name="_Toc120606302"/>
      <w:r w:rsidRPr="00895F32">
        <w:rPr>
          <w:lang w:val="es-ES"/>
        </w:rPr>
        <w:t xml:space="preserve">10. </w:t>
      </w:r>
      <w:r w:rsidR="00527991" w:rsidRPr="00895F32">
        <w:rPr>
          <w:lang w:val="es-ES"/>
        </w:rPr>
        <w:t>SEGURIDAD Y PROTECCIÓN DE DATOS</w:t>
      </w:r>
      <w:bookmarkEnd w:id="23"/>
      <w:bookmarkEnd w:id="24"/>
      <w:r w:rsidR="00527991" w:rsidRPr="00895F32">
        <w:rPr>
          <w:lang w:val="es-ES"/>
        </w:rPr>
        <w:t xml:space="preserve"> </w:t>
      </w:r>
    </w:p>
    <w:p w:rsidR="00A6502B" w:rsidRPr="00895F32" w:rsidRDefault="00A6502B" w:rsidP="00C57019">
      <w:pPr>
        <w:jc w:val="both"/>
        <w:rPr>
          <w:lang w:val="es-ES"/>
        </w:rPr>
      </w:pPr>
    </w:p>
    <w:p w:rsidR="00B051B1" w:rsidRPr="00895F32" w:rsidRDefault="00B051B1" w:rsidP="00C57019">
      <w:pPr>
        <w:jc w:val="both"/>
        <w:rPr>
          <w:rFonts w:ascii="Arial" w:hAnsi="Arial" w:cs="Arial"/>
          <w:sz w:val="22"/>
          <w:szCs w:val="22"/>
          <w:lang w:val="es-ES"/>
        </w:rPr>
      </w:pPr>
      <w:r w:rsidRPr="00895F32">
        <w:rPr>
          <w:rFonts w:ascii="Arial" w:hAnsi="Arial" w:cs="Arial"/>
          <w:sz w:val="22"/>
          <w:szCs w:val="22"/>
          <w:lang w:val="es-ES"/>
        </w:rPr>
        <w:t>En relación con los datos personales en las cuales se tenga acceso con ocasión del contrato, la empresa contratista se obliga al cumplimiento</w:t>
      </w:r>
      <w:r w:rsidRPr="00895F32">
        <w:rPr>
          <w:rFonts w:ascii="Arial" w:hAnsi="Arial" w:cs="Arial"/>
          <w:vanish/>
          <w:sz w:val="22"/>
          <w:szCs w:val="22"/>
          <w:lang w:val="es-ES"/>
        </w:rPr>
        <w:t>&lt;A[cumplimiento|cumplido]&gt;</w:t>
      </w:r>
      <w:r w:rsidRPr="00895F32">
        <w:rPr>
          <w:rFonts w:ascii="Arial" w:hAnsi="Arial" w:cs="Arial"/>
          <w:sz w:val="22"/>
          <w:szCs w:val="22"/>
          <w:lang w:val="es-ES"/>
        </w:rPr>
        <w:t xml:space="preserve"> de todo aquello que establece la Ley orgánica 3/2018, de 5 de diciembre, de protección de datos personales y garantía de los derechos digitales y el Reglamento (UE) 2016/679, del Parlamento Europeo y del Consejo, de 27 de abril de 2016, relativo a la protección de las personas físicas con respecto al tratamiento de datos personales y a la libre circulación de estos datos y por</w:t>
      </w:r>
      <w:r w:rsidRPr="00895F32">
        <w:rPr>
          <w:rFonts w:ascii="Arial" w:hAnsi="Arial" w:cs="Arial"/>
          <w:vanish/>
          <w:sz w:val="22"/>
          <w:szCs w:val="22"/>
          <w:lang w:val="es-ES"/>
        </w:rPr>
        <w:t>&lt;A[por|para]&gt;</w:t>
      </w:r>
      <w:r w:rsidRPr="00895F32">
        <w:rPr>
          <w:rFonts w:ascii="Arial" w:hAnsi="Arial" w:cs="Arial"/>
          <w:sz w:val="22"/>
          <w:szCs w:val="22"/>
          <w:lang w:val="es-ES"/>
        </w:rPr>
        <w:t xml:space="preserve"> la cual se deroga la Directiva 95/46/CE, de ahora en adelante RGPD, y a toda la normativa vigente en materia de protección de datos siempre que no se oponga.</w:t>
      </w:r>
    </w:p>
    <w:p w:rsidR="00B051B1" w:rsidRPr="00895F32" w:rsidRDefault="00B051B1" w:rsidP="00B051B1">
      <w:pPr>
        <w:rPr>
          <w:rFonts w:ascii="Arial" w:hAnsi="Arial" w:cs="Arial"/>
          <w:sz w:val="22"/>
          <w:szCs w:val="22"/>
          <w:lang w:val="es-ES"/>
        </w:rPr>
      </w:pPr>
    </w:p>
    <w:p w:rsidR="00A6502B" w:rsidRPr="00895F32" w:rsidRDefault="00B051B1" w:rsidP="00895F32">
      <w:pPr>
        <w:jc w:val="both"/>
        <w:rPr>
          <w:rFonts w:ascii="Arial" w:hAnsi="Arial" w:cs="Arial"/>
          <w:sz w:val="22"/>
          <w:szCs w:val="22"/>
          <w:lang w:val="es-ES"/>
        </w:rPr>
      </w:pPr>
      <w:r w:rsidRPr="00895F32">
        <w:rPr>
          <w:rFonts w:ascii="Arial" w:hAnsi="Arial" w:cs="Arial"/>
          <w:sz w:val="22"/>
          <w:szCs w:val="22"/>
          <w:lang w:val="es-ES"/>
        </w:rPr>
        <w:t>De acuerdo con la disposición adicional 25 de la Ley 9/2017, de 8 de noviembre, de Contratos del Sector Público, la empresa contratista tiene la consideración de encargado de tratamiento, en los términos del artículo 28 del RGPD. A estos efectos, la empresa contratista y la Escuela de Administración Pública de Cataluña firmarán el acuerdo de encargo de tratamiento correspondiente en relación con los tratamientos mencionados en el apartado V del cuadro de características.</w:t>
      </w:r>
    </w:p>
    <w:p w:rsidR="00A6502B" w:rsidRPr="00895F32" w:rsidRDefault="00A6502B" w:rsidP="00F347AC">
      <w:pPr>
        <w:jc w:val="both"/>
        <w:rPr>
          <w:rFonts w:ascii="Arial" w:hAnsi="Arial" w:cs="Arial"/>
          <w:sz w:val="22"/>
          <w:szCs w:val="22"/>
          <w:lang w:val="es-ES"/>
        </w:rPr>
      </w:pPr>
    </w:p>
    <w:p w:rsidR="00B051B1" w:rsidRPr="00895F32" w:rsidRDefault="00B051B1" w:rsidP="00F347AC">
      <w:pPr>
        <w:jc w:val="both"/>
        <w:rPr>
          <w:rFonts w:ascii="Arial" w:hAnsi="Arial" w:cs="Arial"/>
          <w:sz w:val="22"/>
          <w:szCs w:val="22"/>
          <w:lang w:val="es-ES"/>
        </w:rPr>
      </w:pPr>
      <w:r w:rsidRPr="00895F32">
        <w:rPr>
          <w:rFonts w:ascii="Arial" w:hAnsi="Arial" w:cs="Arial"/>
          <w:sz w:val="22"/>
          <w:szCs w:val="22"/>
          <w:lang w:val="es-ES"/>
        </w:rPr>
        <w:t xml:space="preserve">Este PPT se remite a la cláusula trigésima del </w:t>
      </w:r>
      <w:r w:rsidR="00BB3BF5" w:rsidRPr="00895F32">
        <w:rPr>
          <w:rFonts w:ascii="Arial" w:hAnsi="Arial" w:cs="Arial"/>
          <w:sz w:val="22"/>
          <w:szCs w:val="22"/>
          <w:lang w:val="es-ES"/>
        </w:rPr>
        <w:t>pliego</w:t>
      </w:r>
      <w:r w:rsidRPr="00895F32">
        <w:rPr>
          <w:rFonts w:ascii="Arial" w:hAnsi="Arial" w:cs="Arial"/>
          <w:vanish/>
          <w:sz w:val="22"/>
          <w:szCs w:val="22"/>
          <w:lang w:val="es-ES"/>
        </w:rPr>
        <w:t>&lt;A[pliegue|pliego]&gt;</w:t>
      </w:r>
      <w:r w:rsidRPr="00895F32">
        <w:rPr>
          <w:rFonts w:ascii="Arial" w:hAnsi="Arial" w:cs="Arial"/>
          <w:sz w:val="22"/>
          <w:szCs w:val="22"/>
          <w:lang w:val="es-ES"/>
        </w:rPr>
        <w:t xml:space="preserve"> de cláusulas administrativas particulares y al apartado V del cuadro de características.</w:t>
      </w:r>
    </w:p>
    <w:sectPr w:rsidR="00B051B1" w:rsidRPr="00895F32" w:rsidSect="00BB3BF5">
      <w:headerReference w:type="default" r:id="rId7"/>
      <w:headerReference w:type="first" r:id="rId8"/>
      <w:footerReference w:type="first" r:id="rId9"/>
      <w:pgSz w:w="11906" w:h="16838" w:code="9"/>
      <w:pgMar w:top="1418" w:right="127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AED" w:rsidRDefault="00F52AED" w:rsidP="00D72583">
      <w:r>
        <w:separator/>
      </w:r>
    </w:p>
  </w:endnote>
  <w:endnote w:type="continuationSeparator" w:id="0">
    <w:p w:rsidR="00F52AED" w:rsidRDefault="00F52AED" w:rsidP="00D7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C6" w:rsidRDefault="008C07A6">
    <w:pPr>
      <w:pStyle w:val="Peu"/>
      <w:jc w:val="right"/>
    </w:pPr>
    <w:r>
      <w:fldChar w:fldCharType="begin"/>
    </w:r>
    <w:r>
      <w:instrText>PAGE   \* MERGEFORMAT</w:instrText>
    </w:r>
    <w:r>
      <w:fldChar w:fldCharType="separate"/>
    </w:r>
    <w:r>
      <w:rPr>
        <w:noProof/>
      </w:rPr>
      <w:t>1</w:t>
    </w:r>
    <w:r>
      <w:rPr>
        <w:noProof/>
      </w:rPr>
      <w:fldChar w:fldCharType="end"/>
    </w:r>
  </w:p>
  <w:p w:rsidR="00D957C6" w:rsidRDefault="00D957C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AED" w:rsidRDefault="00F52AED" w:rsidP="00D72583">
      <w:r>
        <w:separator/>
      </w:r>
    </w:p>
  </w:footnote>
  <w:footnote w:type="continuationSeparator" w:id="0">
    <w:p w:rsidR="00F52AED" w:rsidRDefault="00F52AED" w:rsidP="00D72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7AC" w:rsidRDefault="008C07A6">
    <w:pPr>
      <w:pStyle w:val="Capalera"/>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15pt;margin-top:-15.8pt;width:205pt;height:38.45pt;z-index:251658240;visibility:visible">
          <v:imagedata r:id="rId1" o:title=""/>
          <w10:wrap type="topAndBottom"/>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7AC" w:rsidRDefault="008C07A6">
    <w:pPr>
      <w:pStyle w:val="Capalera"/>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8" o:spid="_x0000_s2049" type="#_x0000_t75" style="position:absolute;margin-left:-47.4pt;margin-top:-11.25pt;width:205pt;height:38.45pt;z-index:251657216;visibility:visible">
          <v:imagedata r:id="rId1" o:title=""/>
          <w10:wrap type="topAndBottom"/>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FBC"/>
    <w:multiLevelType w:val="hybridMultilevel"/>
    <w:tmpl w:val="72C44BA6"/>
    <w:lvl w:ilvl="0" w:tplc="0C0A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00CD5C66"/>
    <w:multiLevelType w:val="multilevel"/>
    <w:tmpl w:val="3C5E3AE4"/>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3AA483A"/>
    <w:multiLevelType w:val="hybridMultilevel"/>
    <w:tmpl w:val="7F80C46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C277467"/>
    <w:multiLevelType w:val="hybridMultilevel"/>
    <w:tmpl w:val="AA505E7A"/>
    <w:lvl w:ilvl="0" w:tplc="0403000F">
      <w:start w:val="1"/>
      <w:numFmt w:val="decimal"/>
      <w:lvlText w:val="%1."/>
      <w:lvlJc w:val="left"/>
      <w:pPr>
        <w:tabs>
          <w:tab w:val="num" w:pos="360"/>
        </w:tabs>
        <w:ind w:left="360" w:hanging="360"/>
      </w:pPr>
    </w:lvl>
    <w:lvl w:ilvl="1" w:tplc="04030019" w:tentative="1">
      <w:start w:val="1"/>
      <w:numFmt w:val="lowerLetter"/>
      <w:lvlText w:val="%2."/>
      <w:lvlJc w:val="left"/>
      <w:pPr>
        <w:tabs>
          <w:tab w:val="num" w:pos="1080"/>
        </w:tabs>
        <w:ind w:left="1080" w:hanging="360"/>
      </w:p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 w15:restartNumberingAfterBreak="0">
    <w:nsid w:val="0C887A05"/>
    <w:multiLevelType w:val="multilevel"/>
    <w:tmpl w:val="5324E0DA"/>
    <w:lvl w:ilvl="0">
      <w:start w:val="1"/>
      <w:numFmt w:val="decimal"/>
      <w:lvlText w:val="%1."/>
      <w:lvlJc w:val="left"/>
      <w:pPr>
        <w:ind w:left="360" w:hanging="360"/>
      </w:pPr>
    </w:lvl>
    <w:lvl w:ilvl="1">
      <w:start w:val="1"/>
      <w:numFmt w:val="decimal"/>
      <w:isLgl/>
      <w:lvlText w:val="%1.%2."/>
      <w:lvlJc w:val="left"/>
      <w:pPr>
        <w:ind w:left="1434"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5" w15:restartNumberingAfterBreak="0">
    <w:nsid w:val="0DCC705B"/>
    <w:multiLevelType w:val="hybridMultilevel"/>
    <w:tmpl w:val="CC6E1C9E"/>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6" w15:restartNumberingAfterBreak="0">
    <w:nsid w:val="0E9A639D"/>
    <w:multiLevelType w:val="hybridMultilevel"/>
    <w:tmpl w:val="B8D2C82C"/>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211"/>
        </w:tabs>
        <w:ind w:left="1211"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24553A"/>
    <w:multiLevelType w:val="hybridMultilevel"/>
    <w:tmpl w:val="B9D6DFB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6DD4920"/>
    <w:multiLevelType w:val="hybridMultilevel"/>
    <w:tmpl w:val="7A6C1FC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7682F9C"/>
    <w:multiLevelType w:val="hybridMultilevel"/>
    <w:tmpl w:val="594ADB8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0" w15:restartNumberingAfterBreak="0">
    <w:nsid w:val="18BD5043"/>
    <w:multiLevelType w:val="hybridMultilevel"/>
    <w:tmpl w:val="B8B23E92"/>
    <w:lvl w:ilvl="0" w:tplc="977627CC">
      <w:start w:val="2"/>
      <w:numFmt w:val="lowerLetter"/>
      <w:lvlText w:val="%1."/>
      <w:lvlJc w:val="left"/>
      <w:pPr>
        <w:ind w:left="928" w:hanging="360"/>
      </w:pPr>
      <w:rPr>
        <w:rFonts w:hint="default"/>
      </w:rPr>
    </w:lvl>
    <w:lvl w:ilvl="1" w:tplc="04030019" w:tentative="1">
      <w:start w:val="1"/>
      <w:numFmt w:val="lowerLetter"/>
      <w:lvlText w:val="%2."/>
      <w:lvlJc w:val="left"/>
      <w:pPr>
        <w:ind w:left="1648" w:hanging="360"/>
      </w:pPr>
    </w:lvl>
    <w:lvl w:ilvl="2" w:tplc="0403001B" w:tentative="1">
      <w:start w:val="1"/>
      <w:numFmt w:val="lowerRoman"/>
      <w:lvlText w:val="%3."/>
      <w:lvlJc w:val="right"/>
      <w:pPr>
        <w:ind w:left="2368" w:hanging="180"/>
      </w:pPr>
    </w:lvl>
    <w:lvl w:ilvl="3" w:tplc="0403000F" w:tentative="1">
      <w:start w:val="1"/>
      <w:numFmt w:val="decimal"/>
      <w:lvlText w:val="%4."/>
      <w:lvlJc w:val="left"/>
      <w:pPr>
        <w:ind w:left="3088" w:hanging="360"/>
      </w:pPr>
    </w:lvl>
    <w:lvl w:ilvl="4" w:tplc="04030019" w:tentative="1">
      <w:start w:val="1"/>
      <w:numFmt w:val="lowerLetter"/>
      <w:lvlText w:val="%5."/>
      <w:lvlJc w:val="left"/>
      <w:pPr>
        <w:ind w:left="3808" w:hanging="360"/>
      </w:pPr>
    </w:lvl>
    <w:lvl w:ilvl="5" w:tplc="0403001B" w:tentative="1">
      <w:start w:val="1"/>
      <w:numFmt w:val="lowerRoman"/>
      <w:lvlText w:val="%6."/>
      <w:lvlJc w:val="right"/>
      <w:pPr>
        <w:ind w:left="4528" w:hanging="180"/>
      </w:pPr>
    </w:lvl>
    <w:lvl w:ilvl="6" w:tplc="0403000F" w:tentative="1">
      <w:start w:val="1"/>
      <w:numFmt w:val="decimal"/>
      <w:lvlText w:val="%7."/>
      <w:lvlJc w:val="left"/>
      <w:pPr>
        <w:ind w:left="5248" w:hanging="360"/>
      </w:pPr>
    </w:lvl>
    <w:lvl w:ilvl="7" w:tplc="04030019" w:tentative="1">
      <w:start w:val="1"/>
      <w:numFmt w:val="lowerLetter"/>
      <w:lvlText w:val="%8."/>
      <w:lvlJc w:val="left"/>
      <w:pPr>
        <w:ind w:left="5968" w:hanging="360"/>
      </w:pPr>
    </w:lvl>
    <w:lvl w:ilvl="8" w:tplc="0403001B" w:tentative="1">
      <w:start w:val="1"/>
      <w:numFmt w:val="lowerRoman"/>
      <w:lvlText w:val="%9."/>
      <w:lvlJc w:val="right"/>
      <w:pPr>
        <w:ind w:left="6688" w:hanging="180"/>
      </w:pPr>
    </w:lvl>
  </w:abstractNum>
  <w:abstractNum w:abstractNumId="11" w15:restartNumberingAfterBreak="0">
    <w:nsid w:val="193B1E1F"/>
    <w:multiLevelType w:val="hybridMultilevel"/>
    <w:tmpl w:val="74568658"/>
    <w:lvl w:ilvl="0" w:tplc="0C0A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A6002A0"/>
    <w:multiLevelType w:val="hybridMultilevel"/>
    <w:tmpl w:val="72243D4A"/>
    <w:lvl w:ilvl="0" w:tplc="0403000F">
      <w:start w:val="10"/>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16A0B98"/>
    <w:multiLevelType w:val="hybridMultilevel"/>
    <w:tmpl w:val="E47E74B0"/>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4EB02FC"/>
    <w:multiLevelType w:val="hybridMultilevel"/>
    <w:tmpl w:val="15C0AE7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76D3F17"/>
    <w:multiLevelType w:val="hybridMultilevel"/>
    <w:tmpl w:val="4A7CD5D0"/>
    <w:lvl w:ilvl="0" w:tplc="0C0A0017">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6" w15:restartNumberingAfterBreak="0">
    <w:nsid w:val="2A02484E"/>
    <w:multiLevelType w:val="hybridMultilevel"/>
    <w:tmpl w:val="3A60D76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BE52AF2"/>
    <w:multiLevelType w:val="hybridMultilevel"/>
    <w:tmpl w:val="6568E742"/>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8" w15:restartNumberingAfterBreak="0">
    <w:nsid w:val="30BD7313"/>
    <w:multiLevelType w:val="hybridMultilevel"/>
    <w:tmpl w:val="0A4A220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6081AF4"/>
    <w:multiLevelType w:val="hybridMultilevel"/>
    <w:tmpl w:val="FC2CB15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3C9C7058"/>
    <w:multiLevelType w:val="hybridMultilevel"/>
    <w:tmpl w:val="41A48646"/>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FB7201B"/>
    <w:multiLevelType w:val="hybridMultilevel"/>
    <w:tmpl w:val="DECCE24A"/>
    <w:lvl w:ilvl="0" w:tplc="0C0A0017">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2" w15:restartNumberingAfterBreak="0">
    <w:nsid w:val="42DD57B6"/>
    <w:multiLevelType w:val="multilevel"/>
    <w:tmpl w:val="5324E0DA"/>
    <w:lvl w:ilvl="0">
      <w:start w:val="1"/>
      <w:numFmt w:val="decimal"/>
      <w:lvlText w:val="%1."/>
      <w:lvlJc w:val="left"/>
      <w:pPr>
        <w:ind w:left="360" w:hanging="360"/>
      </w:pPr>
    </w:lvl>
    <w:lvl w:ilvl="1">
      <w:start w:val="1"/>
      <w:numFmt w:val="decimal"/>
      <w:isLgl/>
      <w:lvlText w:val="%1.%2."/>
      <w:lvlJc w:val="left"/>
      <w:pPr>
        <w:ind w:left="1434"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3" w15:restartNumberingAfterBreak="0">
    <w:nsid w:val="4C593805"/>
    <w:multiLevelType w:val="hybridMultilevel"/>
    <w:tmpl w:val="AFCA44CE"/>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4" w15:restartNumberingAfterBreak="0">
    <w:nsid w:val="52111E98"/>
    <w:multiLevelType w:val="hybridMultilevel"/>
    <w:tmpl w:val="57D61962"/>
    <w:lvl w:ilvl="0" w:tplc="85741DBE">
      <w:start w:val="3"/>
      <w:numFmt w:val="bullet"/>
      <w:lvlText w:val=""/>
      <w:lvlJc w:val="left"/>
      <w:pPr>
        <w:ind w:left="720" w:hanging="360"/>
      </w:pPr>
      <w:rPr>
        <w:rFonts w:ascii="Symbol" w:eastAsia="Times New Roman" w:hAnsi="Symbo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4405CE8"/>
    <w:multiLevelType w:val="hybridMultilevel"/>
    <w:tmpl w:val="D102C918"/>
    <w:lvl w:ilvl="0" w:tplc="D20E14DC">
      <w:start w:val="2"/>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7D012E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805C20"/>
    <w:multiLevelType w:val="hybridMultilevel"/>
    <w:tmpl w:val="FFCE484E"/>
    <w:lvl w:ilvl="0" w:tplc="04030001">
      <w:start w:val="1"/>
      <w:numFmt w:val="bullet"/>
      <w:lvlText w:val=""/>
      <w:lvlJc w:val="left"/>
      <w:pPr>
        <w:tabs>
          <w:tab w:val="num" w:pos="720"/>
        </w:tabs>
        <w:ind w:left="720" w:hanging="360"/>
      </w:pPr>
      <w:rPr>
        <w:rFonts w:ascii="Symbol" w:hAnsi="Symbol" w:hint="default"/>
      </w:rPr>
    </w:lvl>
    <w:lvl w:ilvl="1" w:tplc="04030001">
      <w:start w:val="1"/>
      <w:numFmt w:val="bullet"/>
      <w:lvlText w:val=""/>
      <w:lvlJc w:val="left"/>
      <w:pPr>
        <w:tabs>
          <w:tab w:val="num" w:pos="1440"/>
        </w:tabs>
        <w:ind w:left="1440" w:hanging="360"/>
      </w:pPr>
      <w:rPr>
        <w:rFonts w:ascii="Symbol" w:hAnsi="Symbo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9A1EE1E6">
      <w:start w:val="1"/>
      <w:numFmt w:val="decimal"/>
      <w:lvlText w:val="%4."/>
      <w:lvlJc w:val="left"/>
      <w:pPr>
        <w:tabs>
          <w:tab w:val="num" w:pos="2880"/>
        </w:tabs>
        <w:ind w:left="2880" w:hanging="360"/>
      </w:pPr>
      <w:rPr>
        <w:rFonts w:ascii="Times New Roman" w:eastAsia="Times New Roman" w:hAnsi="Times New Roman" w:cs="Times New Roman"/>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322A50"/>
    <w:multiLevelType w:val="hybridMultilevel"/>
    <w:tmpl w:val="C1382382"/>
    <w:lvl w:ilvl="0" w:tplc="CBFC3F52">
      <w:start w:val="2"/>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65DA2287"/>
    <w:multiLevelType w:val="hybridMultilevel"/>
    <w:tmpl w:val="79C264AA"/>
    <w:lvl w:ilvl="0" w:tplc="04030001">
      <w:start w:val="1"/>
      <w:numFmt w:val="bullet"/>
      <w:lvlText w:val=""/>
      <w:lvlJc w:val="left"/>
      <w:pPr>
        <w:ind w:left="1068" w:hanging="360"/>
      </w:pPr>
      <w:rPr>
        <w:rFonts w:ascii="Symbol" w:hAnsi="Symbol" w:hint="default"/>
      </w:rPr>
    </w:lvl>
    <w:lvl w:ilvl="1" w:tplc="04030003">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0" w15:restartNumberingAfterBreak="0">
    <w:nsid w:val="65E96582"/>
    <w:multiLevelType w:val="hybridMultilevel"/>
    <w:tmpl w:val="90B88406"/>
    <w:lvl w:ilvl="0" w:tplc="92E4D60C">
      <w:start w:val="1"/>
      <w:numFmt w:val="lowerLetter"/>
      <w:lvlText w:val="%1)"/>
      <w:lvlJc w:val="left"/>
      <w:pPr>
        <w:ind w:left="720" w:hanging="360"/>
      </w:pPr>
      <w:rPr>
        <w:b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685F437A"/>
    <w:multiLevelType w:val="hybridMultilevel"/>
    <w:tmpl w:val="AC2C89B2"/>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535088"/>
    <w:multiLevelType w:val="multilevel"/>
    <w:tmpl w:val="5C2A5406"/>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707F7D3F"/>
    <w:multiLevelType w:val="hybridMultilevel"/>
    <w:tmpl w:val="B5FE7F0E"/>
    <w:lvl w:ilvl="0" w:tplc="0403000F">
      <w:start w:val="1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71952378"/>
    <w:multiLevelType w:val="hybridMultilevel"/>
    <w:tmpl w:val="0686AB28"/>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71F168FF"/>
    <w:multiLevelType w:val="hybridMultilevel"/>
    <w:tmpl w:val="BB402340"/>
    <w:lvl w:ilvl="0" w:tplc="0403000F">
      <w:start w:val="10"/>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2A27CA8"/>
    <w:multiLevelType w:val="hybridMultilevel"/>
    <w:tmpl w:val="FD82F41C"/>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7" w15:restartNumberingAfterBreak="0">
    <w:nsid w:val="76904B05"/>
    <w:multiLevelType w:val="hybridMultilevel"/>
    <w:tmpl w:val="7428A60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F5F3E69"/>
    <w:multiLevelType w:val="hybridMultilevel"/>
    <w:tmpl w:val="209EA04E"/>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9" w15:restartNumberingAfterBreak="0">
    <w:nsid w:val="7FAC3733"/>
    <w:multiLevelType w:val="multilevel"/>
    <w:tmpl w:val="BD26CB8A"/>
    <w:lvl w:ilvl="0">
      <w:start w:val="10"/>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31"/>
  </w:num>
  <w:num w:numId="3">
    <w:abstractNumId w:val="3"/>
  </w:num>
  <w:num w:numId="4">
    <w:abstractNumId w:val="1"/>
  </w:num>
  <w:num w:numId="5">
    <w:abstractNumId w:val="22"/>
  </w:num>
  <w:num w:numId="6">
    <w:abstractNumId w:val="30"/>
  </w:num>
  <w:num w:numId="7">
    <w:abstractNumId w:val="37"/>
  </w:num>
  <w:num w:numId="8">
    <w:abstractNumId w:val="27"/>
  </w:num>
  <w:num w:numId="9">
    <w:abstractNumId w:val="5"/>
  </w:num>
  <w:num w:numId="10">
    <w:abstractNumId w:val="23"/>
  </w:num>
  <w:num w:numId="11">
    <w:abstractNumId w:val="19"/>
  </w:num>
  <w:num w:numId="12">
    <w:abstractNumId w:val="14"/>
  </w:num>
  <w:num w:numId="13">
    <w:abstractNumId w:val="17"/>
  </w:num>
  <w:num w:numId="14">
    <w:abstractNumId w:val="9"/>
  </w:num>
  <w:num w:numId="15">
    <w:abstractNumId w:val="8"/>
  </w:num>
  <w:num w:numId="16">
    <w:abstractNumId w:val="29"/>
  </w:num>
  <w:num w:numId="17">
    <w:abstractNumId w:val="7"/>
  </w:num>
  <w:num w:numId="18">
    <w:abstractNumId w:val="4"/>
  </w:num>
  <w:num w:numId="19">
    <w:abstractNumId w:val="20"/>
  </w:num>
  <w:num w:numId="20">
    <w:abstractNumId w:val="13"/>
  </w:num>
  <w:num w:numId="21">
    <w:abstractNumId w:val="16"/>
  </w:num>
  <w:num w:numId="22">
    <w:abstractNumId w:val="39"/>
  </w:num>
  <w:num w:numId="23">
    <w:abstractNumId w:val="38"/>
  </w:num>
  <w:num w:numId="24">
    <w:abstractNumId w:val="15"/>
  </w:num>
  <w:num w:numId="25">
    <w:abstractNumId w:val="21"/>
  </w:num>
  <w:num w:numId="26">
    <w:abstractNumId w:val="18"/>
  </w:num>
  <w:num w:numId="27">
    <w:abstractNumId w:val="26"/>
  </w:num>
  <w:num w:numId="28">
    <w:abstractNumId w:val="2"/>
  </w:num>
  <w:num w:numId="29">
    <w:abstractNumId w:val="25"/>
  </w:num>
  <w:num w:numId="30">
    <w:abstractNumId w:val="11"/>
  </w:num>
  <w:num w:numId="31">
    <w:abstractNumId w:val="10"/>
  </w:num>
  <w:num w:numId="32">
    <w:abstractNumId w:val="28"/>
  </w:num>
  <w:num w:numId="33">
    <w:abstractNumId w:val="32"/>
  </w:num>
  <w:num w:numId="34">
    <w:abstractNumId w:val="0"/>
  </w:num>
  <w:num w:numId="35">
    <w:abstractNumId w:val="34"/>
  </w:num>
  <w:num w:numId="36">
    <w:abstractNumId w:val="35"/>
  </w:num>
  <w:num w:numId="37">
    <w:abstractNumId w:val="12"/>
  </w:num>
  <w:num w:numId="38">
    <w:abstractNumId w:val="33"/>
  </w:num>
  <w:num w:numId="39">
    <w:abstractNumId w:val="36"/>
  </w:num>
  <w:num w:numId="40">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773C"/>
    <w:rsid w:val="00003E39"/>
    <w:rsid w:val="000069B2"/>
    <w:rsid w:val="00006F7D"/>
    <w:rsid w:val="00010662"/>
    <w:rsid w:val="00011A86"/>
    <w:rsid w:val="00025EF1"/>
    <w:rsid w:val="000319C4"/>
    <w:rsid w:val="0003560D"/>
    <w:rsid w:val="00037E64"/>
    <w:rsid w:val="00040EC6"/>
    <w:rsid w:val="00042803"/>
    <w:rsid w:val="00045421"/>
    <w:rsid w:val="0004550C"/>
    <w:rsid w:val="0004653E"/>
    <w:rsid w:val="00046D02"/>
    <w:rsid w:val="00047100"/>
    <w:rsid w:val="000504A2"/>
    <w:rsid w:val="0005422E"/>
    <w:rsid w:val="000545C9"/>
    <w:rsid w:val="00064EA2"/>
    <w:rsid w:val="000651E4"/>
    <w:rsid w:val="00074287"/>
    <w:rsid w:val="00074423"/>
    <w:rsid w:val="0007450F"/>
    <w:rsid w:val="00076740"/>
    <w:rsid w:val="00076757"/>
    <w:rsid w:val="00080856"/>
    <w:rsid w:val="00082CDE"/>
    <w:rsid w:val="00096071"/>
    <w:rsid w:val="000A2CAC"/>
    <w:rsid w:val="000B0B6B"/>
    <w:rsid w:val="000C4A23"/>
    <w:rsid w:val="000D707E"/>
    <w:rsid w:val="000F15CC"/>
    <w:rsid w:val="000F1E61"/>
    <w:rsid w:val="000F4BF7"/>
    <w:rsid w:val="000F4E96"/>
    <w:rsid w:val="000F59AC"/>
    <w:rsid w:val="00102E33"/>
    <w:rsid w:val="001036A7"/>
    <w:rsid w:val="00104EEB"/>
    <w:rsid w:val="0010640C"/>
    <w:rsid w:val="00106859"/>
    <w:rsid w:val="00110F88"/>
    <w:rsid w:val="0011163F"/>
    <w:rsid w:val="00120AF0"/>
    <w:rsid w:val="001306F7"/>
    <w:rsid w:val="00133382"/>
    <w:rsid w:val="0013773C"/>
    <w:rsid w:val="001475D3"/>
    <w:rsid w:val="00147EB9"/>
    <w:rsid w:val="0015590C"/>
    <w:rsid w:val="0015718F"/>
    <w:rsid w:val="001664A7"/>
    <w:rsid w:val="00172933"/>
    <w:rsid w:val="00174741"/>
    <w:rsid w:val="0017675A"/>
    <w:rsid w:val="00177416"/>
    <w:rsid w:val="00177D1F"/>
    <w:rsid w:val="0018132A"/>
    <w:rsid w:val="00183657"/>
    <w:rsid w:val="0018514D"/>
    <w:rsid w:val="00187868"/>
    <w:rsid w:val="001A09DE"/>
    <w:rsid w:val="001A1527"/>
    <w:rsid w:val="001A3C28"/>
    <w:rsid w:val="001B2EF0"/>
    <w:rsid w:val="001B471C"/>
    <w:rsid w:val="001C5B74"/>
    <w:rsid w:val="001D0246"/>
    <w:rsid w:val="001E0CC3"/>
    <w:rsid w:val="001E19BD"/>
    <w:rsid w:val="001E5011"/>
    <w:rsid w:val="001E584B"/>
    <w:rsid w:val="001E6FC4"/>
    <w:rsid w:val="001F22E9"/>
    <w:rsid w:val="001F2B13"/>
    <w:rsid w:val="001F3871"/>
    <w:rsid w:val="001F3A0E"/>
    <w:rsid w:val="00207480"/>
    <w:rsid w:val="0022264B"/>
    <w:rsid w:val="00226ADA"/>
    <w:rsid w:val="002300EF"/>
    <w:rsid w:val="002310B5"/>
    <w:rsid w:val="002405DB"/>
    <w:rsid w:val="00240BED"/>
    <w:rsid w:val="00241355"/>
    <w:rsid w:val="00246648"/>
    <w:rsid w:val="002506B8"/>
    <w:rsid w:val="00250856"/>
    <w:rsid w:val="00253099"/>
    <w:rsid w:val="00255379"/>
    <w:rsid w:val="00260FDD"/>
    <w:rsid w:val="00264FED"/>
    <w:rsid w:val="00267AC9"/>
    <w:rsid w:val="002743C5"/>
    <w:rsid w:val="00277BCD"/>
    <w:rsid w:val="00277D2A"/>
    <w:rsid w:val="00290509"/>
    <w:rsid w:val="00290A1A"/>
    <w:rsid w:val="00290A26"/>
    <w:rsid w:val="00290C70"/>
    <w:rsid w:val="00292D49"/>
    <w:rsid w:val="00294BD0"/>
    <w:rsid w:val="00294FDE"/>
    <w:rsid w:val="002A6582"/>
    <w:rsid w:val="002B0000"/>
    <w:rsid w:val="002B1CDE"/>
    <w:rsid w:val="002D2D6C"/>
    <w:rsid w:val="002D4436"/>
    <w:rsid w:val="002D72B9"/>
    <w:rsid w:val="002D7E8E"/>
    <w:rsid w:val="002E0E62"/>
    <w:rsid w:val="002E2C64"/>
    <w:rsid w:val="002E5B2D"/>
    <w:rsid w:val="002E7269"/>
    <w:rsid w:val="002F3ED1"/>
    <w:rsid w:val="002F4623"/>
    <w:rsid w:val="002F5E17"/>
    <w:rsid w:val="002F5E63"/>
    <w:rsid w:val="002F7F7A"/>
    <w:rsid w:val="0031190D"/>
    <w:rsid w:val="003133F2"/>
    <w:rsid w:val="0031589F"/>
    <w:rsid w:val="003162AC"/>
    <w:rsid w:val="003254F7"/>
    <w:rsid w:val="00325A7D"/>
    <w:rsid w:val="003308C7"/>
    <w:rsid w:val="003320A6"/>
    <w:rsid w:val="00332F0A"/>
    <w:rsid w:val="00337EC4"/>
    <w:rsid w:val="003466BA"/>
    <w:rsid w:val="00347EB0"/>
    <w:rsid w:val="003626F7"/>
    <w:rsid w:val="00371D76"/>
    <w:rsid w:val="0038325E"/>
    <w:rsid w:val="00384A65"/>
    <w:rsid w:val="0038633C"/>
    <w:rsid w:val="003A1BA5"/>
    <w:rsid w:val="003A3A25"/>
    <w:rsid w:val="003A7C8F"/>
    <w:rsid w:val="003B0095"/>
    <w:rsid w:val="003B3978"/>
    <w:rsid w:val="003B5137"/>
    <w:rsid w:val="003B515C"/>
    <w:rsid w:val="003B785F"/>
    <w:rsid w:val="003C071D"/>
    <w:rsid w:val="003C3498"/>
    <w:rsid w:val="003D53B1"/>
    <w:rsid w:val="003E0AD9"/>
    <w:rsid w:val="003E11C2"/>
    <w:rsid w:val="003E46F3"/>
    <w:rsid w:val="003F6542"/>
    <w:rsid w:val="00407563"/>
    <w:rsid w:val="00412555"/>
    <w:rsid w:val="00416396"/>
    <w:rsid w:val="00416B62"/>
    <w:rsid w:val="0042124E"/>
    <w:rsid w:val="00427121"/>
    <w:rsid w:val="00432D73"/>
    <w:rsid w:val="0044196C"/>
    <w:rsid w:val="00445279"/>
    <w:rsid w:val="00445827"/>
    <w:rsid w:val="0044610F"/>
    <w:rsid w:val="00446806"/>
    <w:rsid w:val="00447219"/>
    <w:rsid w:val="00451B59"/>
    <w:rsid w:val="00464611"/>
    <w:rsid w:val="0047230A"/>
    <w:rsid w:val="00474448"/>
    <w:rsid w:val="00474E67"/>
    <w:rsid w:val="00490EA8"/>
    <w:rsid w:val="004911C8"/>
    <w:rsid w:val="0049212A"/>
    <w:rsid w:val="004966D9"/>
    <w:rsid w:val="00496A19"/>
    <w:rsid w:val="00496C86"/>
    <w:rsid w:val="004A187F"/>
    <w:rsid w:val="004A4473"/>
    <w:rsid w:val="004A5872"/>
    <w:rsid w:val="004A7CCE"/>
    <w:rsid w:val="004B2935"/>
    <w:rsid w:val="004B34FC"/>
    <w:rsid w:val="004B4CF7"/>
    <w:rsid w:val="004B4E6B"/>
    <w:rsid w:val="004B7DFB"/>
    <w:rsid w:val="004C0890"/>
    <w:rsid w:val="004C2922"/>
    <w:rsid w:val="004C3C36"/>
    <w:rsid w:val="004D07F7"/>
    <w:rsid w:val="004D2865"/>
    <w:rsid w:val="004D62F8"/>
    <w:rsid w:val="004E0A2C"/>
    <w:rsid w:val="004F2E19"/>
    <w:rsid w:val="004F454D"/>
    <w:rsid w:val="004F6B17"/>
    <w:rsid w:val="0050287B"/>
    <w:rsid w:val="00505CBF"/>
    <w:rsid w:val="005073C3"/>
    <w:rsid w:val="00507D85"/>
    <w:rsid w:val="00510A4A"/>
    <w:rsid w:val="0051237F"/>
    <w:rsid w:val="0051280B"/>
    <w:rsid w:val="0051442C"/>
    <w:rsid w:val="00516AC5"/>
    <w:rsid w:val="005267EE"/>
    <w:rsid w:val="00527991"/>
    <w:rsid w:val="0053024A"/>
    <w:rsid w:val="00533D2E"/>
    <w:rsid w:val="00541ADE"/>
    <w:rsid w:val="005448E5"/>
    <w:rsid w:val="0054639C"/>
    <w:rsid w:val="00547554"/>
    <w:rsid w:val="0055043C"/>
    <w:rsid w:val="00554252"/>
    <w:rsid w:val="005569F4"/>
    <w:rsid w:val="005641A7"/>
    <w:rsid w:val="00565C8E"/>
    <w:rsid w:val="0057704C"/>
    <w:rsid w:val="005801A3"/>
    <w:rsid w:val="00584A65"/>
    <w:rsid w:val="00597FBD"/>
    <w:rsid w:val="005A4F45"/>
    <w:rsid w:val="005C2B65"/>
    <w:rsid w:val="005D1ECB"/>
    <w:rsid w:val="005D43D7"/>
    <w:rsid w:val="005D5765"/>
    <w:rsid w:val="005D7536"/>
    <w:rsid w:val="005E0CE7"/>
    <w:rsid w:val="005E2B88"/>
    <w:rsid w:val="005E5697"/>
    <w:rsid w:val="005E5972"/>
    <w:rsid w:val="005F1FBE"/>
    <w:rsid w:val="005F2C59"/>
    <w:rsid w:val="005F6C2D"/>
    <w:rsid w:val="0060269A"/>
    <w:rsid w:val="00603D8E"/>
    <w:rsid w:val="00611868"/>
    <w:rsid w:val="00614785"/>
    <w:rsid w:val="00617AB1"/>
    <w:rsid w:val="00626E32"/>
    <w:rsid w:val="00641457"/>
    <w:rsid w:val="00651432"/>
    <w:rsid w:val="00654BC8"/>
    <w:rsid w:val="00661C25"/>
    <w:rsid w:val="006652B4"/>
    <w:rsid w:val="00677E64"/>
    <w:rsid w:val="00681549"/>
    <w:rsid w:val="00682679"/>
    <w:rsid w:val="00687DC5"/>
    <w:rsid w:val="00691379"/>
    <w:rsid w:val="006916D8"/>
    <w:rsid w:val="00692A87"/>
    <w:rsid w:val="006950F1"/>
    <w:rsid w:val="0069671B"/>
    <w:rsid w:val="006A121C"/>
    <w:rsid w:val="006B06EF"/>
    <w:rsid w:val="006B0F83"/>
    <w:rsid w:val="006B2CEC"/>
    <w:rsid w:val="006B36DE"/>
    <w:rsid w:val="006C386B"/>
    <w:rsid w:val="006C45B2"/>
    <w:rsid w:val="006C471A"/>
    <w:rsid w:val="006D218B"/>
    <w:rsid w:val="006D5CD3"/>
    <w:rsid w:val="006E0B8F"/>
    <w:rsid w:val="006E392D"/>
    <w:rsid w:val="006E47C4"/>
    <w:rsid w:val="006E6308"/>
    <w:rsid w:val="00700EB0"/>
    <w:rsid w:val="0070131D"/>
    <w:rsid w:val="00701791"/>
    <w:rsid w:val="00706803"/>
    <w:rsid w:val="0071308C"/>
    <w:rsid w:val="00715ADD"/>
    <w:rsid w:val="00717613"/>
    <w:rsid w:val="007232E7"/>
    <w:rsid w:val="00735A2B"/>
    <w:rsid w:val="00753CF0"/>
    <w:rsid w:val="00753D42"/>
    <w:rsid w:val="007545A0"/>
    <w:rsid w:val="00755B8C"/>
    <w:rsid w:val="007628F9"/>
    <w:rsid w:val="00765F8D"/>
    <w:rsid w:val="00770CE3"/>
    <w:rsid w:val="007772E3"/>
    <w:rsid w:val="0079137F"/>
    <w:rsid w:val="007B207A"/>
    <w:rsid w:val="007B2A74"/>
    <w:rsid w:val="007B49E4"/>
    <w:rsid w:val="007B4AEC"/>
    <w:rsid w:val="007B5D37"/>
    <w:rsid w:val="007D67B9"/>
    <w:rsid w:val="007E6F67"/>
    <w:rsid w:val="007F2C8C"/>
    <w:rsid w:val="007F44E3"/>
    <w:rsid w:val="007F57D2"/>
    <w:rsid w:val="008021B1"/>
    <w:rsid w:val="008028B5"/>
    <w:rsid w:val="0080483F"/>
    <w:rsid w:val="008073A1"/>
    <w:rsid w:val="00814BAB"/>
    <w:rsid w:val="00815317"/>
    <w:rsid w:val="00826F93"/>
    <w:rsid w:val="008318F5"/>
    <w:rsid w:val="00837A9F"/>
    <w:rsid w:val="00837BA8"/>
    <w:rsid w:val="0084051A"/>
    <w:rsid w:val="00847593"/>
    <w:rsid w:val="00850863"/>
    <w:rsid w:val="00850DAC"/>
    <w:rsid w:val="00852551"/>
    <w:rsid w:val="00853CE7"/>
    <w:rsid w:val="008546B8"/>
    <w:rsid w:val="0086108B"/>
    <w:rsid w:val="008654A6"/>
    <w:rsid w:val="00870726"/>
    <w:rsid w:val="00871A2A"/>
    <w:rsid w:val="00872EB7"/>
    <w:rsid w:val="00886D49"/>
    <w:rsid w:val="008925ED"/>
    <w:rsid w:val="00894056"/>
    <w:rsid w:val="00895A2A"/>
    <w:rsid w:val="00895F32"/>
    <w:rsid w:val="008C07A6"/>
    <w:rsid w:val="008C323C"/>
    <w:rsid w:val="008C450C"/>
    <w:rsid w:val="008C4836"/>
    <w:rsid w:val="008C5507"/>
    <w:rsid w:val="008C5BE7"/>
    <w:rsid w:val="008D6798"/>
    <w:rsid w:val="008E0BF9"/>
    <w:rsid w:val="008F27CA"/>
    <w:rsid w:val="008F3B32"/>
    <w:rsid w:val="008F7EF1"/>
    <w:rsid w:val="00902524"/>
    <w:rsid w:val="00927843"/>
    <w:rsid w:val="009346FD"/>
    <w:rsid w:val="00935F65"/>
    <w:rsid w:val="00944642"/>
    <w:rsid w:val="009619C3"/>
    <w:rsid w:val="009777C1"/>
    <w:rsid w:val="0098484F"/>
    <w:rsid w:val="00986FB8"/>
    <w:rsid w:val="00990AA6"/>
    <w:rsid w:val="0099652D"/>
    <w:rsid w:val="009A4BBF"/>
    <w:rsid w:val="009B63A0"/>
    <w:rsid w:val="009C08B1"/>
    <w:rsid w:val="009C0CF6"/>
    <w:rsid w:val="009C1B83"/>
    <w:rsid w:val="009C49F3"/>
    <w:rsid w:val="009C5EBF"/>
    <w:rsid w:val="009D3B40"/>
    <w:rsid w:val="009F5CF3"/>
    <w:rsid w:val="009F74AA"/>
    <w:rsid w:val="00A01A51"/>
    <w:rsid w:val="00A23131"/>
    <w:rsid w:val="00A242E8"/>
    <w:rsid w:val="00A2542E"/>
    <w:rsid w:val="00A35BD8"/>
    <w:rsid w:val="00A41604"/>
    <w:rsid w:val="00A41663"/>
    <w:rsid w:val="00A4726E"/>
    <w:rsid w:val="00A476D2"/>
    <w:rsid w:val="00A5346A"/>
    <w:rsid w:val="00A5504E"/>
    <w:rsid w:val="00A605F8"/>
    <w:rsid w:val="00A61910"/>
    <w:rsid w:val="00A63310"/>
    <w:rsid w:val="00A6502B"/>
    <w:rsid w:val="00A71616"/>
    <w:rsid w:val="00A74652"/>
    <w:rsid w:val="00A7676A"/>
    <w:rsid w:val="00A84D20"/>
    <w:rsid w:val="00A84DA5"/>
    <w:rsid w:val="00A86115"/>
    <w:rsid w:val="00A90304"/>
    <w:rsid w:val="00A94C58"/>
    <w:rsid w:val="00AB3906"/>
    <w:rsid w:val="00AB7F9C"/>
    <w:rsid w:val="00AC02D4"/>
    <w:rsid w:val="00AD24AC"/>
    <w:rsid w:val="00AE2838"/>
    <w:rsid w:val="00AE39F8"/>
    <w:rsid w:val="00AE4AE5"/>
    <w:rsid w:val="00AF7F3B"/>
    <w:rsid w:val="00B007D3"/>
    <w:rsid w:val="00B017FA"/>
    <w:rsid w:val="00B01AA4"/>
    <w:rsid w:val="00B051B1"/>
    <w:rsid w:val="00B07B03"/>
    <w:rsid w:val="00B146C0"/>
    <w:rsid w:val="00B314E8"/>
    <w:rsid w:val="00B31701"/>
    <w:rsid w:val="00B34B81"/>
    <w:rsid w:val="00B4206F"/>
    <w:rsid w:val="00B5335A"/>
    <w:rsid w:val="00B55BE0"/>
    <w:rsid w:val="00B55C08"/>
    <w:rsid w:val="00B57900"/>
    <w:rsid w:val="00B62F63"/>
    <w:rsid w:val="00B70C98"/>
    <w:rsid w:val="00B77932"/>
    <w:rsid w:val="00B8239C"/>
    <w:rsid w:val="00B93EB3"/>
    <w:rsid w:val="00BB010D"/>
    <w:rsid w:val="00BB16E6"/>
    <w:rsid w:val="00BB3316"/>
    <w:rsid w:val="00BB3BF5"/>
    <w:rsid w:val="00BB53B3"/>
    <w:rsid w:val="00BB64E7"/>
    <w:rsid w:val="00BB700E"/>
    <w:rsid w:val="00BB71AF"/>
    <w:rsid w:val="00BC3BA3"/>
    <w:rsid w:val="00BC6378"/>
    <w:rsid w:val="00BE00A7"/>
    <w:rsid w:val="00BE305F"/>
    <w:rsid w:val="00BE4CC6"/>
    <w:rsid w:val="00BE6B94"/>
    <w:rsid w:val="00BE7F84"/>
    <w:rsid w:val="00BF3F9C"/>
    <w:rsid w:val="00BF6754"/>
    <w:rsid w:val="00C0564D"/>
    <w:rsid w:val="00C064E7"/>
    <w:rsid w:val="00C07894"/>
    <w:rsid w:val="00C32605"/>
    <w:rsid w:val="00C33152"/>
    <w:rsid w:val="00C34578"/>
    <w:rsid w:val="00C34ECC"/>
    <w:rsid w:val="00C364A6"/>
    <w:rsid w:val="00C37A1B"/>
    <w:rsid w:val="00C449E9"/>
    <w:rsid w:val="00C56F52"/>
    <w:rsid w:val="00C57019"/>
    <w:rsid w:val="00C5771D"/>
    <w:rsid w:val="00C63466"/>
    <w:rsid w:val="00C641E2"/>
    <w:rsid w:val="00C653DA"/>
    <w:rsid w:val="00C7063B"/>
    <w:rsid w:val="00C72C04"/>
    <w:rsid w:val="00C74533"/>
    <w:rsid w:val="00C76262"/>
    <w:rsid w:val="00C920B0"/>
    <w:rsid w:val="00C92AD7"/>
    <w:rsid w:val="00C92D16"/>
    <w:rsid w:val="00C937A3"/>
    <w:rsid w:val="00CA0AC5"/>
    <w:rsid w:val="00CA2FB7"/>
    <w:rsid w:val="00CB05DA"/>
    <w:rsid w:val="00CB10AE"/>
    <w:rsid w:val="00CB1A0B"/>
    <w:rsid w:val="00CB1CB2"/>
    <w:rsid w:val="00CB38C0"/>
    <w:rsid w:val="00CB64BD"/>
    <w:rsid w:val="00CB775C"/>
    <w:rsid w:val="00CC2654"/>
    <w:rsid w:val="00CD44E2"/>
    <w:rsid w:val="00CD5883"/>
    <w:rsid w:val="00CE04AD"/>
    <w:rsid w:val="00CE18AA"/>
    <w:rsid w:val="00CE429E"/>
    <w:rsid w:val="00CE48EC"/>
    <w:rsid w:val="00CE7ECE"/>
    <w:rsid w:val="00CF01E9"/>
    <w:rsid w:val="00CF15C5"/>
    <w:rsid w:val="00CF2034"/>
    <w:rsid w:val="00CF29F3"/>
    <w:rsid w:val="00CF45F8"/>
    <w:rsid w:val="00CF6A37"/>
    <w:rsid w:val="00D15840"/>
    <w:rsid w:val="00D158A8"/>
    <w:rsid w:val="00D162CD"/>
    <w:rsid w:val="00D17BBC"/>
    <w:rsid w:val="00D20D4A"/>
    <w:rsid w:val="00D22048"/>
    <w:rsid w:val="00D30067"/>
    <w:rsid w:val="00D338EC"/>
    <w:rsid w:val="00D33B10"/>
    <w:rsid w:val="00D34CB4"/>
    <w:rsid w:val="00D354D9"/>
    <w:rsid w:val="00D41191"/>
    <w:rsid w:val="00D476B9"/>
    <w:rsid w:val="00D55AC6"/>
    <w:rsid w:val="00D72583"/>
    <w:rsid w:val="00D74B12"/>
    <w:rsid w:val="00D7605E"/>
    <w:rsid w:val="00D773E9"/>
    <w:rsid w:val="00D86022"/>
    <w:rsid w:val="00D90466"/>
    <w:rsid w:val="00D92140"/>
    <w:rsid w:val="00D956EB"/>
    <w:rsid w:val="00D957C6"/>
    <w:rsid w:val="00D967EB"/>
    <w:rsid w:val="00DA00D9"/>
    <w:rsid w:val="00DA409B"/>
    <w:rsid w:val="00DA476A"/>
    <w:rsid w:val="00DA6317"/>
    <w:rsid w:val="00DA663D"/>
    <w:rsid w:val="00DB35F1"/>
    <w:rsid w:val="00DB535E"/>
    <w:rsid w:val="00DC14A0"/>
    <w:rsid w:val="00DD278C"/>
    <w:rsid w:val="00DE1FEC"/>
    <w:rsid w:val="00DE49DD"/>
    <w:rsid w:val="00DE754A"/>
    <w:rsid w:val="00DF102D"/>
    <w:rsid w:val="00DF22C4"/>
    <w:rsid w:val="00DF2B3F"/>
    <w:rsid w:val="00DF413D"/>
    <w:rsid w:val="00DF4330"/>
    <w:rsid w:val="00DF49BB"/>
    <w:rsid w:val="00DF5997"/>
    <w:rsid w:val="00DF5F07"/>
    <w:rsid w:val="00E00590"/>
    <w:rsid w:val="00E03E0F"/>
    <w:rsid w:val="00E05114"/>
    <w:rsid w:val="00E06A7F"/>
    <w:rsid w:val="00E06B00"/>
    <w:rsid w:val="00E07E3A"/>
    <w:rsid w:val="00E148F4"/>
    <w:rsid w:val="00E15FD5"/>
    <w:rsid w:val="00E1796E"/>
    <w:rsid w:val="00E21B10"/>
    <w:rsid w:val="00E238E7"/>
    <w:rsid w:val="00E31C06"/>
    <w:rsid w:val="00E43F5F"/>
    <w:rsid w:val="00E50403"/>
    <w:rsid w:val="00E52D65"/>
    <w:rsid w:val="00E54D0D"/>
    <w:rsid w:val="00E61AB4"/>
    <w:rsid w:val="00E70561"/>
    <w:rsid w:val="00E70A60"/>
    <w:rsid w:val="00E758C2"/>
    <w:rsid w:val="00E80E63"/>
    <w:rsid w:val="00E80F63"/>
    <w:rsid w:val="00E81C9B"/>
    <w:rsid w:val="00E82322"/>
    <w:rsid w:val="00E87431"/>
    <w:rsid w:val="00E919B7"/>
    <w:rsid w:val="00E94D0D"/>
    <w:rsid w:val="00EA6653"/>
    <w:rsid w:val="00EA6799"/>
    <w:rsid w:val="00EA714E"/>
    <w:rsid w:val="00EA7546"/>
    <w:rsid w:val="00EB4428"/>
    <w:rsid w:val="00EB77FC"/>
    <w:rsid w:val="00ED6AB1"/>
    <w:rsid w:val="00EE06A5"/>
    <w:rsid w:val="00EE2C98"/>
    <w:rsid w:val="00EE485E"/>
    <w:rsid w:val="00EE7BC0"/>
    <w:rsid w:val="00EF1CD0"/>
    <w:rsid w:val="00EF3A74"/>
    <w:rsid w:val="00EF75A2"/>
    <w:rsid w:val="00F01E36"/>
    <w:rsid w:val="00F0215C"/>
    <w:rsid w:val="00F056F2"/>
    <w:rsid w:val="00F07A0A"/>
    <w:rsid w:val="00F12C48"/>
    <w:rsid w:val="00F26248"/>
    <w:rsid w:val="00F3058F"/>
    <w:rsid w:val="00F30619"/>
    <w:rsid w:val="00F30DAC"/>
    <w:rsid w:val="00F34081"/>
    <w:rsid w:val="00F347AC"/>
    <w:rsid w:val="00F452B6"/>
    <w:rsid w:val="00F52AED"/>
    <w:rsid w:val="00F5425B"/>
    <w:rsid w:val="00F57F05"/>
    <w:rsid w:val="00F611F9"/>
    <w:rsid w:val="00F71D5C"/>
    <w:rsid w:val="00F73A7C"/>
    <w:rsid w:val="00F81A32"/>
    <w:rsid w:val="00F836BC"/>
    <w:rsid w:val="00F957CD"/>
    <w:rsid w:val="00F9661B"/>
    <w:rsid w:val="00FA2249"/>
    <w:rsid w:val="00FA23C3"/>
    <w:rsid w:val="00FA5E8F"/>
    <w:rsid w:val="00FB2FB0"/>
    <w:rsid w:val="00FB3C29"/>
    <w:rsid w:val="00FB4D4F"/>
    <w:rsid w:val="00FB50A8"/>
    <w:rsid w:val="00FB57FA"/>
    <w:rsid w:val="00FC25CE"/>
    <w:rsid w:val="00FD3014"/>
    <w:rsid w:val="00FD485E"/>
    <w:rsid w:val="00FD5C68"/>
    <w:rsid w:val="00FD7C93"/>
    <w:rsid w:val="00FE4FE8"/>
    <w:rsid w:val="00FF4419"/>
    <w:rsid w:val="00FF48E6"/>
    <w:rsid w:val="00FF51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529152"/>
  <w15:docId w15:val="{DA3A4084-FDED-4CD7-83BE-69C15F7B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69A"/>
  </w:style>
  <w:style w:type="paragraph" w:styleId="Ttol1">
    <w:name w:val="heading 1"/>
    <w:basedOn w:val="Normal"/>
    <w:next w:val="Normal"/>
    <w:qFormat/>
    <w:rsid w:val="00B8239C"/>
    <w:pPr>
      <w:keepNext/>
      <w:outlineLvl w:val="0"/>
    </w:pPr>
    <w:rPr>
      <w:rFonts w:ascii="Arial" w:hAnsi="Arial"/>
      <w:b/>
      <w:sz w:val="22"/>
    </w:rPr>
  </w:style>
  <w:style w:type="paragraph" w:styleId="Ttol2">
    <w:name w:val="heading 2"/>
    <w:basedOn w:val="Normal"/>
    <w:next w:val="Normal"/>
    <w:qFormat/>
    <w:rsid w:val="000F15CC"/>
    <w:pPr>
      <w:keepNext/>
      <w:outlineLvl w:val="1"/>
    </w:pPr>
    <w:rPr>
      <w:rFonts w:ascii="Arial" w:hAnsi="Arial"/>
      <w:b/>
      <w:sz w:val="22"/>
    </w:rPr>
  </w:style>
  <w:style w:type="paragraph" w:styleId="Ttol3">
    <w:name w:val="heading 3"/>
    <w:basedOn w:val="Normal"/>
    <w:next w:val="Normal"/>
    <w:link w:val="Ttol3Car"/>
    <w:qFormat/>
    <w:rsid w:val="000319C4"/>
    <w:pPr>
      <w:keepNext/>
      <w:spacing w:before="240" w:after="60"/>
      <w:outlineLvl w:val="2"/>
    </w:pPr>
    <w:rPr>
      <w:rFonts w:ascii="Arial" w:hAnsi="Arial" w:cs="Arial"/>
      <w:b/>
      <w:bCs/>
      <w:sz w:val="26"/>
      <w:szCs w:val="26"/>
    </w:rPr>
  </w:style>
  <w:style w:type="paragraph" w:styleId="Ttol4">
    <w:name w:val="heading 4"/>
    <w:basedOn w:val="Normal"/>
    <w:next w:val="Normal"/>
    <w:qFormat/>
    <w:rsid w:val="0013773C"/>
    <w:pPr>
      <w:keepNext/>
      <w:spacing w:before="240" w:after="60"/>
      <w:outlineLvl w:val="3"/>
    </w:pPr>
    <w:rPr>
      <w:b/>
      <w:bCs/>
      <w:sz w:val="28"/>
      <w:szCs w:val="2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rsid w:val="0013773C"/>
    <w:pPr>
      <w:tabs>
        <w:tab w:val="center" w:pos="4252"/>
        <w:tab w:val="right" w:pos="8504"/>
      </w:tabs>
    </w:pPr>
    <w:rPr>
      <w:rFonts w:ascii="Arial" w:hAnsi="Arial"/>
    </w:rPr>
  </w:style>
  <w:style w:type="paragraph" w:styleId="Peu">
    <w:name w:val="footer"/>
    <w:basedOn w:val="Normal"/>
    <w:link w:val="PeuCar"/>
    <w:uiPriority w:val="99"/>
    <w:rsid w:val="0013773C"/>
    <w:pPr>
      <w:tabs>
        <w:tab w:val="center" w:pos="4252"/>
        <w:tab w:val="right" w:pos="8504"/>
      </w:tabs>
    </w:pPr>
    <w:rPr>
      <w:rFonts w:ascii="Arial" w:hAnsi="Arial"/>
    </w:rPr>
  </w:style>
  <w:style w:type="character" w:styleId="Enlla">
    <w:name w:val="Hyperlink"/>
    <w:uiPriority w:val="99"/>
    <w:rsid w:val="0013773C"/>
    <w:rPr>
      <w:color w:val="0000FF"/>
      <w:u w:val="single"/>
    </w:rPr>
  </w:style>
  <w:style w:type="paragraph" w:styleId="Textindependent">
    <w:name w:val="Body Text"/>
    <w:basedOn w:val="Normal"/>
    <w:link w:val="TextindependentCar"/>
    <w:rsid w:val="0013773C"/>
    <w:pPr>
      <w:jc w:val="both"/>
    </w:pPr>
    <w:rPr>
      <w:sz w:val="24"/>
    </w:rPr>
  </w:style>
  <w:style w:type="paragraph" w:styleId="Sagniadetextindependent">
    <w:name w:val="Body Text Indent"/>
    <w:basedOn w:val="Normal"/>
    <w:link w:val="SagniadetextindependentCar"/>
    <w:rsid w:val="0013773C"/>
    <w:pPr>
      <w:ind w:left="708"/>
      <w:jc w:val="both"/>
    </w:pPr>
    <w:rPr>
      <w:sz w:val="23"/>
      <w:szCs w:val="23"/>
    </w:rPr>
  </w:style>
  <w:style w:type="table" w:styleId="Taulaambquadrcula">
    <w:name w:val="Table Grid"/>
    <w:basedOn w:val="Taulanormal"/>
    <w:rsid w:val="0013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nnegreta">
    <w:name w:val="Strong"/>
    <w:qFormat/>
    <w:rsid w:val="0013773C"/>
    <w:rPr>
      <w:b/>
      <w:bCs/>
    </w:rPr>
  </w:style>
  <w:style w:type="paragraph" w:customStyle="1" w:styleId="Default">
    <w:name w:val="Default"/>
    <w:rsid w:val="0013773C"/>
    <w:pPr>
      <w:widowControl w:val="0"/>
      <w:autoSpaceDE w:val="0"/>
      <w:autoSpaceDN w:val="0"/>
      <w:adjustRightInd w:val="0"/>
    </w:pPr>
    <w:rPr>
      <w:rFonts w:ascii="Arial" w:hAnsi="Arial" w:cs="Arial"/>
      <w:color w:val="000000"/>
      <w:sz w:val="24"/>
      <w:szCs w:val="24"/>
    </w:rPr>
  </w:style>
  <w:style w:type="character" w:customStyle="1" w:styleId="Ttol3Car">
    <w:name w:val="Títol 3 Car"/>
    <w:link w:val="Ttol3"/>
    <w:rsid w:val="000319C4"/>
    <w:rPr>
      <w:rFonts w:ascii="Arial" w:hAnsi="Arial" w:cs="Arial"/>
      <w:b/>
      <w:bCs/>
      <w:sz w:val="26"/>
      <w:szCs w:val="26"/>
    </w:rPr>
  </w:style>
  <w:style w:type="paragraph" w:styleId="Llista">
    <w:name w:val="List"/>
    <w:basedOn w:val="Normal"/>
    <w:rsid w:val="00226ADA"/>
    <w:pPr>
      <w:ind w:left="283" w:hanging="283"/>
    </w:pPr>
    <w:rPr>
      <w:rFonts w:ascii="Times" w:eastAsia="Times" w:hAnsi="Times"/>
      <w:sz w:val="24"/>
    </w:rPr>
  </w:style>
  <w:style w:type="table" w:styleId="Taulaambcolumnes2">
    <w:name w:val="Table Columns 2"/>
    <w:basedOn w:val="Taulanormal"/>
    <w:rsid w:val="00082CD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columnes3">
    <w:name w:val="Table Columns 3"/>
    <w:basedOn w:val="Taulanormal"/>
    <w:rsid w:val="00082CD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PeuCar">
    <w:name w:val="Peu Car"/>
    <w:link w:val="Peu"/>
    <w:uiPriority w:val="99"/>
    <w:rsid w:val="00D72583"/>
    <w:rPr>
      <w:rFonts w:ascii="Arial" w:hAnsi="Arial"/>
    </w:rPr>
  </w:style>
  <w:style w:type="paragraph" w:styleId="Pargrafdellista">
    <w:name w:val="List Paragraph"/>
    <w:basedOn w:val="Normal"/>
    <w:uiPriority w:val="34"/>
    <w:qFormat/>
    <w:rsid w:val="00D72583"/>
    <w:pPr>
      <w:ind w:left="708"/>
    </w:pPr>
  </w:style>
  <w:style w:type="character" w:styleId="Enllavisitat">
    <w:name w:val="FollowedHyperlink"/>
    <w:rsid w:val="00E05114"/>
    <w:rPr>
      <w:color w:val="800080"/>
      <w:u w:val="single"/>
    </w:rPr>
  </w:style>
  <w:style w:type="paragraph" w:customStyle="1" w:styleId="xl24">
    <w:name w:val="xl24"/>
    <w:basedOn w:val="Normal"/>
    <w:rsid w:val="00E05114"/>
    <w:pPr>
      <w:spacing w:before="100" w:beforeAutospacing="1" w:after="100" w:afterAutospacing="1"/>
    </w:pPr>
    <w:rPr>
      <w:rFonts w:ascii="Arial" w:hAnsi="Arial" w:cs="Arial"/>
      <w:b/>
      <w:bCs/>
      <w:sz w:val="24"/>
      <w:szCs w:val="24"/>
    </w:rPr>
  </w:style>
  <w:style w:type="paragraph" w:customStyle="1" w:styleId="xl25">
    <w:name w:val="xl25"/>
    <w:basedOn w:val="Normal"/>
    <w:rsid w:val="00E0511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sz w:val="24"/>
      <w:szCs w:val="24"/>
    </w:rPr>
  </w:style>
  <w:style w:type="paragraph" w:customStyle="1" w:styleId="xl26">
    <w:name w:val="xl26"/>
    <w:basedOn w:val="Normal"/>
    <w:rsid w:val="00E0511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Normal"/>
    <w:rsid w:val="00E05114"/>
    <w:pPr>
      <w:pBdr>
        <w:left w:val="single" w:sz="4" w:space="0" w:color="auto"/>
      </w:pBdr>
      <w:spacing w:before="100" w:beforeAutospacing="1" w:after="100" w:afterAutospacing="1"/>
    </w:pPr>
    <w:rPr>
      <w:sz w:val="24"/>
      <w:szCs w:val="24"/>
    </w:rPr>
  </w:style>
  <w:style w:type="paragraph" w:customStyle="1" w:styleId="xl28">
    <w:name w:val="xl28"/>
    <w:basedOn w:val="Normal"/>
    <w:rsid w:val="00E0511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29">
    <w:name w:val="xl29"/>
    <w:basedOn w:val="Normal"/>
    <w:rsid w:val="00E0511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sz w:val="24"/>
      <w:szCs w:val="24"/>
    </w:rPr>
  </w:style>
  <w:style w:type="paragraph" w:customStyle="1" w:styleId="xl30">
    <w:name w:val="xl30"/>
    <w:basedOn w:val="Normal"/>
    <w:rsid w:val="00E05114"/>
    <w:pPr>
      <w:pBdr>
        <w:left w:val="single" w:sz="4" w:space="0" w:color="auto"/>
      </w:pBdr>
      <w:spacing w:before="100" w:beforeAutospacing="1" w:after="100" w:afterAutospacing="1"/>
    </w:pPr>
    <w:rPr>
      <w:rFonts w:ascii="Arial" w:hAnsi="Arial" w:cs="Arial"/>
      <w:b/>
      <w:bCs/>
      <w:sz w:val="24"/>
      <w:szCs w:val="24"/>
    </w:rPr>
  </w:style>
  <w:style w:type="paragraph" w:customStyle="1" w:styleId="xl31">
    <w:name w:val="xl31"/>
    <w:basedOn w:val="Normal"/>
    <w:rsid w:val="00E05114"/>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Arial" w:hAnsi="Arial" w:cs="Arial"/>
      <w:b/>
      <w:bCs/>
      <w:sz w:val="24"/>
      <w:szCs w:val="24"/>
    </w:rPr>
  </w:style>
  <w:style w:type="paragraph" w:customStyle="1" w:styleId="xl32">
    <w:name w:val="xl32"/>
    <w:basedOn w:val="Normal"/>
    <w:rsid w:val="00E05114"/>
    <w:pPr>
      <w:pBdr>
        <w:top w:val="single" w:sz="4" w:space="0" w:color="auto"/>
      </w:pBdr>
      <w:spacing w:before="100" w:beforeAutospacing="1" w:after="100" w:afterAutospacing="1"/>
    </w:pPr>
    <w:rPr>
      <w:rFonts w:ascii="Arial" w:hAnsi="Arial" w:cs="Arial"/>
      <w:b/>
      <w:bCs/>
      <w:sz w:val="24"/>
      <w:szCs w:val="24"/>
    </w:rPr>
  </w:style>
  <w:style w:type="paragraph" w:customStyle="1" w:styleId="xl33">
    <w:name w:val="xl33"/>
    <w:basedOn w:val="Normal"/>
    <w:rsid w:val="00E05114"/>
    <w:pPr>
      <w:pBdr>
        <w:bottom w:val="single" w:sz="4" w:space="0" w:color="auto"/>
      </w:pBdr>
      <w:spacing w:before="100" w:beforeAutospacing="1" w:after="100" w:afterAutospacing="1"/>
    </w:pPr>
    <w:rPr>
      <w:rFonts w:ascii="Arial" w:hAnsi="Arial" w:cs="Arial"/>
      <w:b/>
      <w:bCs/>
      <w:sz w:val="24"/>
      <w:szCs w:val="24"/>
    </w:rPr>
  </w:style>
  <w:style w:type="paragraph" w:customStyle="1" w:styleId="xl34">
    <w:name w:val="xl34"/>
    <w:basedOn w:val="Normal"/>
    <w:rsid w:val="00E05114"/>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35">
    <w:name w:val="xl35"/>
    <w:basedOn w:val="Normal"/>
    <w:rsid w:val="00E05114"/>
    <w:pPr>
      <w:shd w:val="clear" w:color="auto" w:fill="FF00FF"/>
      <w:spacing w:before="100" w:beforeAutospacing="1" w:after="100" w:afterAutospacing="1"/>
    </w:pPr>
    <w:rPr>
      <w:rFonts w:ascii="Arial" w:hAnsi="Arial" w:cs="Arial"/>
      <w:b/>
      <w:bCs/>
      <w:sz w:val="24"/>
      <w:szCs w:val="24"/>
    </w:rPr>
  </w:style>
  <w:style w:type="paragraph" w:customStyle="1" w:styleId="xl36">
    <w:name w:val="xl36"/>
    <w:basedOn w:val="Normal"/>
    <w:rsid w:val="00E05114"/>
    <w:pPr>
      <w:shd w:val="clear" w:color="auto" w:fill="FFFF00"/>
      <w:spacing w:before="100" w:beforeAutospacing="1" w:after="100" w:afterAutospacing="1"/>
    </w:pPr>
    <w:rPr>
      <w:sz w:val="24"/>
      <w:szCs w:val="24"/>
    </w:rPr>
  </w:style>
  <w:style w:type="paragraph" w:customStyle="1" w:styleId="xl37">
    <w:name w:val="xl37"/>
    <w:basedOn w:val="Normal"/>
    <w:rsid w:val="00E05114"/>
    <w:pPr>
      <w:shd w:val="clear" w:color="auto" w:fill="FF00FF"/>
      <w:spacing w:before="100" w:beforeAutospacing="1" w:after="100" w:afterAutospacing="1"/>
    </w:pPr>
    <w:rPr>
      <w:rFonts w:ascii="Arial" w:hAnsi="Arial" w:cs="Arial"/>
      <w:b/>
      <w:bCs/>
      <w:sz w:val="24"/>
      <w:szCs w:val="24"/>
    </w:rPr>
  </w:style>
  <w:style w:type="paragraph" w:customStyle="1" w:styleId="xl38">
    <w:name w:val="xl38"/>
    <w:basedOn w:val="Normal"/>
    <w:rsid w:val="00E05114"/>
    <w:pPr>
      <w:pBdr>
        <w:top w:val="single" w:sz="4" w:space="0" w:color="auto"/>
        <w:left w:val="single" w:sz="4" w:space="0" w:color="auto"/>
        <w:bottom w:val="single" w:sz="4" w:space="0" w:color="auto"/>
        <w:right w:val="single" w:sz="4" w:space="0" w:color="auto"/>
      </w:pBdr>
      <w:shd w:val="clear" w:color="auto" w:fill="FF00FF"/>
      <w:spacing w:before="100" w:beforeAutospacing="1" w:after="100" w:afterAutospacing="1"/>
    </w:pPr>
    <w:rPr>
      <w:sz w:val="24"/>
      <w:szCs w:val="24"/>
    </w:rPr>
  </w:style>
  <w:style w:type="paragraph" w:customStyle="1" w:styleId="xl39">
    <w:name w:val="xl39"/>
    <w:basedOn w:val="Normal"/>
    <w:rsid w:val="00E0511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24"/>
      <w:szCs w:val="24"/>
    </w:rPr>
  </w:style>
  <w:style w:type="paragraph" w:customStyle="1" w:styleId="xl40">
    <w:name w:val="xl40"/>
    <w:basedOn w:val="Normal"/>
    <w:rsid w:val="00E05114"/>
    <w:pPr>
      <w:pBdr>
        <w:top w:val="single" w:sz="4" w:space="0" w:color="auto"/>
        <w:left w:val="single" w:sz="4" w:space="0" w:color="auto"/>
        <w:bottom w:val="single" w:sz="4" w:space="0" w:color="auto"/>
      </w:pBdr>
      <w:shd w:val="clear" w:color="auto" w:fill="00FFFF"/>
      <w:spacing w:before="100" w:beforeAutospacing="1" w:after="100" w:afterAutospacing="1"/>
    </w:pPr>
    <w:rPr>
      <w:sz w:val="24"/>
      <w:szCs w:val="24"/>
    </w:rPr>
  </w:style>
  <w:style w:type="paragraph" w:customStyle="1" w:styleId="xl41">
    <w:name w:val="xl41"/>
    <w:basedOn w:val="Normal"/>
    <w:rsid w:val="00E0511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24"/>
      <w:szCs w:val="24"/>
    </w:rPr>
  </w:style>
  <w:style w:type="character" w:customStyle="1" w:styleId="SagniadetextindependentCar">
    <w:name w:val="Sagnia de text independent Car"/>
    <w:link w:val="Sagniadetextindependent"/>
    <w:rsid w:val="007B4AEC"/>
    <w:rPr>
      <w:sz w:val="23"/>
      <w:szCs w:val="23"/>
    </w:rPr>
  </w:style>
  <w:style w:type="character" w:customStyle="1" w:styleId="TextindependentCar">
    <w:name w:val="Text independent Car"/>
    <w:link w:val="Textindependent"/>
    <w:rsid w:val="00E70561"/>
    <w:rPr>
      <w:sz w:val="24"/>
    </w:rPr>
  </w:style>
  <w:style w:type="paragraph" w:styleId="Textdeglobus">
    <w:name w:val="Balloon Text"/>
    <w:basedOn w:val="Normal"/>
    <w:link w:val="TextdeglobusCar"/>
    <w:rsid w:val="00DF4330"/>
    <w:rPr>
      <w:rFonts w:ascii="Tahoma" w:hAnsi="Tahoma"/>
      <w:sz w:val="16"/>
      <w:szCs w:val="16"/>
    </w:rPr>
  </w:style>
  <w:style w:type="character" w:customStyle="1" w:styleId="TextdeglobusCar">
    <w:name w:val="Text de globus Car"/>
    <w:link w:val="Textdeglobus"/>
    <w:rsid w:val="00DF4330"/>
    <w:rPr>
      <w:rFonts w:ascii="Tahoma" w:hAnsi="Tahoma" w:cs="Tahoma"/>
      <w:sz w:val="16"/>
      <w:szCs w:val="16"/>
    </w:rPr>
  </w:style>
  <w:style w:type="paragraph" w:styleId="Revisi">
    <w:name w:val="Revision"/>
    <w:hidden/>
    <w:uiPriority w:val="99"/>
    <w:semiHidden/>
    <w:rsid w:val="00D158A8"/>
  </w:style>
  <w:style w:type="character" w:customStyle="1" w:styleId="FCOMISSIWP">
    <w:name w:val="FCOMISSI.WP"/>
    <w:rsid w:val="004D62F8"/>
    <w:rPr>
      <w:rFonts w:ascii="Arial" w:hAnsi="Arial"/>
      <w:noProof w:val="0"/>
      <w:sz w:val="22"/>
    </w:rPr>
  </w:style>
  <w:style w:type="character" w:customStyle="1" w:styleId="ExempleCar">
    <w:name w:val="Exemple Car"/>
    <w:link w:val="Exemple"/>
    <w:locked/>
    <w:rsid w:val="00A7676A"/>
    <w:rPr>
      <w:rFonts w:ascii="Arial" w:hAnsi="Arial" w:cs="Arial"/>
      <w:color w:val="808080"/>
      <w:spacing w:val="-2"/>
    </w:rPr>
  </w:style>
  <w:style w:type="paragraph" w:customStyle="1" w:styleId="Exemple">
    <w:name w:val="Exemple"/>
    <w:basedOn w:val="Normal"/>
    <w:link w:val="ExempleCar"/>
    <w:rsid w:val="00A7676A"/>
    <w:pPr>
      <w:jc w:val="both"/>
    </w:pPr>
    <w:rPr>
      <w:rFonts w:ascii="Arial" w:hAnsi="Arial"/>
      <w:color w:val="808080"/>
      <w:spacing w:val="-2"/>
    </w:rPr>
  </w:style>
  <w:style w:type="paragraph" w:styleId="TtoldelIDC">
    <w:name w:val="TOC Heading"/>
    <w:basedOn w:val="Ttol1"/>
    <w:next w:val="Normal"/>
    <w:uiPriority w:val="39"/>
    <w:semiHidden/>
    <w:unhideWhenUsed/>
    <w:qFormat/>
    <w:rsid w:val="008C450C"/>
    <w:pPr>
      <w:keepLines/>
      <w:spacing w:before="480" w:line="276" w:lineRule="auto"/>
      <w:outlineLvl w:val="9"/>
    </w:pPr>
    <w:rPr>
      <w:rFonts w:ascii="Cambria" w:hAnsi="Cambria"/>
      <w:b w:val="0"/>
      <w:bCs/>
      <w:color w:val="365F91"/>
      <w:sz w:val="28"/>
      <w:szCs w:val="28"/>
    </w:rPr>
  </w:style>
  <w:style w:type="paragraph" w:styleId="IDC2">
    <w:name w:val="toc 2"/>
    <w:basedOn w:val="Normal"/>
    <w:next w:val="Normal"/>
    <w:autoRedefine/>
    <w:uiPriority w:val="39"/>
    <w:unhideWhenUsed/>
    <w:qFormat/>
    <w:rsid w:val="0017675A"/>
    <w:pPr>
      <w:tabs>
        <w:tab w:val="right" w:leader="dot" w:pos="8494"/>
      </w:tabs>
      <w:spacing w:after="100" w:line="276" w:lineRule="auto"/>
      <w:ind w:left="221"/>
    </w:pPr>
    <w:rPr>
      <w:rFonts w:ascii="Arial" w:hAnsi="Arial" w:cs="Arial"/>
      <w:bCs/>
      <w:noProof/>
      <w:sz w:val="22"/>
      <w:szCs w:val="22"/>
    </w:rPr>
  </w:style>
  <w:style w:type="paragraph" w:styleId="IDC1">
    <w:name w:val="toc 1"/>
    <w:basedOn w:val="Normal"/>
    <w:next w:val="Normal"/>
    <w:autoRedefine/>
    <w:uiPriority w:val="39"/>
    <w:unhideWhenUsed/>
    <w:qFormat/>
    <w:rsid w:val="004B4E6B"/>
    <w:pPr>
      <w:tabs>
        <w:tab w:val="right" w:leader="dot" w:pos="8494"/>
      </w:tabs>
      <w:spacing w:after="100" w:line="276" w:lineRule="auto"/>
    </w:pPr>
    <w:rPr>
      <w:rFonts w:ascii="Arial" w:hAnsi="Arial" w:cs="Arial"/>
      <w:bCs/>
      <w:caps/>
      <w:noProof/>
      <w:sz w:val="22"/>
      <w:szCs w:val="22"/>
    </w:rPr>
  </w:style>
  <w:style w:type="paragraph" w:styleId="IDC3">
    <w:name w:val="toc 3"/>
    <w:basedOn w:val="Normal"/>
    <w:next w:val="Normal"/>
    <w:autoRedefine/>
    <w:uiPriority w:val="39"/>
    <w:unhideWhenUsed/>
    <w:qFormat/>
    <w:rsid w:val="008C450C"/>
    <w:pPr>
      <w:ind w:left="200"/>
    </w:pPr>
    <w:rPr>
      <w:rFonts w:ascii="Calibri" w:hAnsi="Calibri" w:cs="Calibri"/>
    </w:rPr>
  </w:style>
  <w:style w:type="paragraph" w:styleId="IDC4">
    <w:name w:val="toc 4"/>
    <w:basedOn w:val="Normal"/>
    <w:next w:val="Normal"/>
    <w:autoRedefine/>
    <w:rsid w:val="00A2542E"/>
    <w:pPr>
      <w:ind w:left="400"/>
    </w:pPr>
    <w:rPr>
      <w:rFonts w:ascii="Calibri" w:hAnsi="Calibri" w:cs="Calibri"/>
    </w:rPr>
  </w:style>
  <w:style w:type="paragraph" w:styleId="IDC5">
    <w:name w:val="toc 5"/>
    <w:basedOn w:val="Normal"/>
    <w:next w:val="Normal"/>
    <w:autoRedefine/>
    <w:rsid w:val="00A2542E"/>
    <w:pPr>
      <w:ind w:left="600"/>
    </w:pPr>
    <w:rPr>
      <w:rFonts w:ascii="Calibri" w:hAnsi="Calibri" w:cs="Calibri"/>
    </w:rPr>
  </w:style>
  <w:style w:type="paragraph" w:styleId="IDC6">
    <w:name w:val="toc 6"/>
    <w:basedOn w:val="Normal"/>
    <w:next w:val="Normal"/>
    <w:autoRedefine/>
    <w:rsid w:val="00A2542E"/>
    <w:pPr>
      <w:ind w:left="800"/>
    </w:pPr>
    <w:rPr>
      <w:rFonts w:ascii="Calibri" w:hAnsi="Calibri" w:cs="Calibri"/>
    </w:rPr>
  </w:style>
  <w:style w:type="paragraph" w:styleId="IDC7">
    <w:name w:val="toc 7"/>
    <w:basedOn w:val="Normal"/>
    <w:next w:val="Normal"/>
    <w:autoRedefine/>
    <w:rsid w:val="00A2542E"/>
    <w:pPr>
      <w:ind w:left="1000"/>
    </w:pPr>
    <w:rPr>
      <w:rFonts w:ascii="Calibri" w:hAnsi="Calibri" w:cs="Calibri"/>
    </w:rPr>
  </w:style>
  <w:style w:type="paragraph" w:styleId="IDC8">
    <w:name w:val="toc 8"/>
    <w:basedOn w:val="Normal"/>
    <w:next w:val="Normal"/>
    <w:autoRedefine/>
    <w:rsid w:val="00A2542E"/>
    <w:pPr>
      <w:ind w:left="1200"/>
    </w:pPr>
    <w:rPr>
      <w:rFonts w:ascii="Calibri" w:hAnsi="Calibri" w:cs="Calibri"/>
    </w:rPr>
  </w:style>
  <w:style w:type="paragraph" w:styleId="IDC9">
    <w:name w:val="toc 9"/>
    <w:basedOn w:val="Normal"/>
    <w:next w:val="Normal"/>
    <w:autoRedefine/>
    <w:rsid w:val="00A2542E"/>
    <w:pPr>
      <w:ind w:left="1400"/>
    </w:pPr>
    <w:rPr>
      <w:rFonts w:ascii="Calibri" w:hAnsi="Calibri" w:cs="Calibri"/>
    </w:rPr>
  </w:style>
  <w:style w:type="paragraph" w:styleId="Textindependent3">
    <w:name w:val="Body Text 3"/>
    <w:basedOn w:val="Normal"/>
    <w:link w:val="Textindependent3Car"/>
    <w:rsid w:val="00A84DA5"/>
    <w:pPr>
      <w:spacing w:after="120"/>
    </w:pPr>
    <w:rPr>
      <w:sz w:val="16"/>
      <w:szCs w:val="16"/>
    </w:rPr>
  </w:style>
  <w:style w:type="character" w:customStyle="1" w:styleId="Textindependent3Car">
    <w:name w:val="Text independent 3 Car"/>
    <w:link w:val="Textindependent3"/>
    <w:rsid w:val="00A84DA5"/>
    <w:rPr>
      <w:sz w:val="16"/>
      <w:szCs w:val="16"/>
    </w:rPr>
  </w:style>
  <w:style w:type="paragraph" w:styleId="Textdenotaapeudepgina">
    <w:name w:val="footnote text"/>
    <w:basedOn w:val="Normal"/>
    <w:link w:val="TextdenotaapeudepginaCar"/>
    <w:rsid w:val="00F347AC"/>
    <w:pPr>
      <w:jc w:val="both"/>
    </w:pPr>
  </w:style>
  <w:style w:type="character" w:customStyle="1" w:styleId="TextdenotaapeudepginaCar">
    <w:name w:val="Text de nota a peu de pàgina Car"/>
    <w:link w:val="Textdenotaapeudepgina"/>
    <w:rsid w:val="00F347AC"/>
  </w:style>
  <w:style w:type="character" w:styleId="Refernciadenotaapeudepgina">
    <w:name w:val="footnote reference"/>
    <w:rsid w:val="00F347AC"/>
    <w:rPr>
      <w:vertAlign w:val="superscript"/>
    </w:rPr>
  </w:style>
  <w:style w:type="table" w:customStyle="1" w:styleId="Llistamitjana21">
    <w:name w:val="Llista mitjana 21"/>
    <w:basedOn w:val="Taulanormal"/>
    <w:next w:val="Llistamitjana22"/>
    <w:uiPriority w:val="66"/>
    <w:rsid w:val="00AB7F9C"/>
    <w:rPr>
      <w:rFonts w:ascii="Cambria" w:hAnsi="Cambria"/>
      <w:color w:val="000000"/>
      <w:kern w:val="22"/>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listamitjana22">
    <w:name w:val="Llista mitjana 22"/>
    <w:basedOn w:val="Taulanormal"/>
    <w:uiPriority w:val="66"/>
    <w:rsid w:val="00AB7F9C"/>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04797">
      <w:bodyDiv w:val="1"/>
      <w:marLeft w:val="0"/>
      <w:marRight w:val="0"/>
      <w:marTop w:val="0"/>
      <w:marBottom w:val="0"/>
      <w:divBdr>
        <w:top w:val="none" w:sz="0" w:space="0" w:color="auto"/>
        <w:left w:val="none" w:sz="0" w:space="0" w:color="auto"/>
        <w:bottom w:val="none" w:sz="0" w:space="0" w:color="auto"/>
        <w:right w:val="none" w:sz="0" w:space="0" w:color="auto"/>
      </w:divBdr>
    </w:div>
    <w:div w:id="291832399">
      <w:bodyDiv w:val="1"/>
      <w:marLeft w:val="0"/>
      <w:marRight w:val="0"/>
      <w:marTop w:val="0"/>
      <w:marBottom w:val="0"/>
      <w:divBdr>
        <w:top w:val="none" w:sz="0" w:space="0" w:color="auto"/>
        <w:left w:val="none" w:sz="0" w:space="0" w:color="auto"/>
        <w:bottom w:val="none" w:sz="0" w:space="0" w:color="auto"/>
        <w:right w:val="none" w:sz="0" w:space="0" w:color="auto"/>
      </w:divBdr>
    </w:div>
    <w:div w:id="302589138">
      <w:bodyDiv w:val="1"/>
      <w:marLeft w:val="0"/>
      <w:marRight w:val="0"/>
      <w:marTop w:val="0"/>
      <w:marBottom w:val="0"/>
      <w:divBdr>
        <w:top w:val="none" w:sz="0" w:space="0" w:color="auto"/>
        <w:left w:val="none" w:sz="0" w:space="0" w:color="auto"/>
        <w:bottom w:val="none" w:sz="0" w:space="0" w:color="auto"/>
        <w:right w:val="none" w:sz="0" w:space="0" w:color="auto"/>
      </w:divBdr>
    </w:div>
    <w:div w:id="560559015">
      <w:bodyDiv w:val="1"/>
      <w:marLeft w:val="0"/>
      <w:marRight w:val="0"/>
      <w:marTop w:val="0"/>
      <w:marBottom w:val="0"/>
      <w:divBdr>
        <w:top w:val="none" w:sz="0" w:space="0" w:color="auto"/>
        <w:left w:val="none" w:sz="0" w:space="0" w:color="auto"/>
        <w:bottom w:val="none" w:sz="0" w:space="0" w:color="auto"/>
        <w:right w:val="none" w:sz="0" w:space="0" w:color="auto"/>
      </w:divBdr>
    </w:div>
    <w:div w:id="120425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13</Pages>
  <Words>4955</Words>
  <Characters>28250</Characters>
  <Application>Microsoft Office Word</Application>
  <DocSecurity>0</DocSecurity>
  <Lines>235</Lines>
  <Paragraphs>66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PPT contractes basats CCS-2022-5</vt:lpstr>
      <vt:lpstr>PLEC DE PRESCRIPCIONS TÈCNIQUES QUE REGEIXEN EL CONTRACTE DEL SERVEI DE NETEJA  DE LA SEU CENTRAL, EDIFICI PALAU DEL MAR, DEL DEPARTAMENT D’ACCIÓ SOCIAL I CIUTADANIA DE LA GENERALITAT DE CATALUNYA</vt:lpstr>
    </vt:vector>
  </TitlesOfParts>
  <Company/>
  <LinksUpToDate>false</LinksUpToDate>
  <CharactersWithSpaces>33139</CharactersWithSpaces>
  <SharedDoc>false</SharedDoc>
  <HLinks>
    <vt:vector size="72" baseType="variant">
      <vt:variant>
        <vt:i4>1376306</vt:i4>
      </vt:variant>
      <vt:variant>
        <vt:i4>68</vt:i4>
      </vt:variant>
      <vt:variant>
        <vt:i4>0</vt:i4>
      </vt:variant>
      <vt:variant>
        <vt:i4>5</vt:i4>
      </vt:variant>
      <vt:variant>
        <vt:lpwstr/>
      </vt:variant>
      <vt:variant>
        <vt:lpwstr>_Toc120606302</vt:lpwstr>
      </vt:variant>
      <vt:variant>
        <vt:i4>1376306</vt:i4>
      </vt:variant>
      <vt:variant>
        <vt:i4>62</vt:i4>
      </vt:variant>
      <vt:variant>
        <vt:i4>0</vt:i4>
      </vt:variant>
      <vt:variant>
        <vt:i4>5</vt:i4>
      </vt:variant>
      <vt:variant>
        <vt:lpwstr/>
      </vt:variant>
      <vt:variant>
        <vt:lpwstr>_Toc120606301</vt:lpwstr>
      </vt:variant>
      <vt:variant>
        <vt:i4>1376306</vt:i4>
      </vt:variant>
      <vt:variant>
        <vt:i4>56</vt:i4>
      </vt:variant>
      <vt:variant>
        <vt:i4>0</vt:i4>
      </vt:variant>
      <vt:variant>
        <vt:i4>5</vt:i4>
      </vt:variant>
      <vt:variant>
        <vt:lpwstr/>
      </vt:variant>
      <vt:variant>
        <vt:lpwstr>_Toc120606300</vt:lpwstr>
      </vt:variant>
      <vt:variant>
        <vt:i4>1835059</vt:i4>
      </vt:variant>
      <vt:variant>
        <vt:i4>50</vt:i4>
      </vt:variant>
      <vt:variant>
        <vt:i4>0</vt:i4>
      </vt:variant>
      <vt:variant>
        <vt:i4>5</vt:i4>
      </vt:variant>
      <vt:variant>
        <vt:lpwstr/>
      </vt:variant>
      <vt:variant>
        <vt:lpwstr>_Toc120606299</vt:lpwstr>
      </vt:variant>
      <vt:variant>
        <vt:i4>1835059</vt:i4>
      </vt:variant>
      <vt:variant>
        <vt:i4>44</vt:i4>
      </vt:variant>
      <vt:variant>
        <vt:i4>0</vt:i4>
      </vt:variant>
      <vt:variant>
        <vt:i4>5</vt:i4>
      </vt:variant>
      <vt:variant>
        <vt:lpwstr/>
      </vt:variant>
      <vt:variant>
        <vt:lpwstr>_Toc120606298</vt:lpwstr>
      </vt:variant>
      <vt:variant>
        <vt:i4>1835059</vt:i4>
      </vt:variant>
      <vt:variant>
        <vt:i4>38</vt:i4>
      </vt:variant>
      <vt:variant>
        <vt:i4>0</vt:i4>
      </vt:variant>
      <vt:variant>
        <vt:i4>5</vt:i4>
      </vt:variant>
      <vt:variant>
        <vt:lpwstr/>
      </vt:variant>
      <vt:variant>
        <vt:lpwstr>_Toc120606297</vt:lpwstr>
      </vt:variant>
      <vt:variant>
        <vt:i4>1835059</vt:i4>
      </vt:variant>
      <vt:variant>
        <vt:i4>32</vt:i4>
      </vt:variant>
      <vt:variant>
        <vt:i4>0</vt:i4>
      </vt:variant>
      <vt:variant>
        <vt:i4>5</vt:i4>
      </vt:variant>
      <vt:variant>
        <vt:lpwstr/>
      </vt:variant>
      <vt:variant>
        <vt:lpwstr>_Toc120606296</vt:lpwstr>
      </vt:variant>
      <vt:variant>
        <vt:i4>1835059</vt:i4>
      </vt:variant>
      <vt:variant>
        <vt:i4>26</vt:i4>
      </vt:variant>
      <vt:variant>
        <vt:i4>0</vt:i4>
      </vt:variant>
      <vt:variant>
        <vt:i4>5</vt:i4>
      </vt:variant>
      <vt:variant>
        <vt:lpwstr/>
      </vt:variant>
      <vt:variant>
        <vt:lpwstr>_Toc120606295</vt:lpwstr>
      </vt:variant>
      <vt:variant>
        <vt:i4>1835059</vt:i4>
      </vt:variant>
      <vt:variant>
        <vt:i4>20</vt:i4>
      </vt:variant>
      <vt:variant>
        <vt:i4>0</vt:i4>
      </vt:variant>
      <vt:variant>
        <vt:i4>5</vt:i4>
      </vt:variant>
      <vt:variant>
        <vt:lpwstr/>
      </vt:variant>
      <vt:variant>
        <vt:lpwstr>_Toc120606294</vt:lpwstr>
      </vt:variant>
      <vt:variant>
        <vt:i4>1835059</vt:i4>
      </vt:variant>
      <vt:variant>
        <vt:i4>14</vt:i4>
      </vt:variant>
      <vt:variant>
        <vt:i4>0</vt:i4>
      </vt:variant>
      <vt:variant>
        <vt:i4>5</vt:i4>
      </vt:variant>
      <vt:variant>
        <vt:lpwstr/>
      </vt:variant>
      <vt:variant>
        <vt:lpwstr>_Toc120606293</vt:lpwstr>
      </vt:variant>
      <vt:variant>
        <vt:i4>1835059</vt:i4>
      </vt:variant>
      <vt:variant>
        <vt:i4>8</vt:i4>
      </vt:variant>
      <vt:variant>
        <vt:i4>0</vt:i4>
      </vt:variant>
      <vt:variant>
        <vt:i4>5</vt:i4>
      </vt:variant>
      <vt:variant>
        <vt:lpwstr/>
      </vt:variant>
      <vt:variant>
        <vt:lpwstr>_Toc120606292</vt:lpwstr>
      </vt:variant>
      <vt:variant>
        <vt:i4>1835059</vt:i4>
      </vt:variant>
      <vt:variant>
        <vt:i4>2</vt:i4>
      </vt:variant>
      <vt:variant>
        <vt:i4>0</vt:i4>
      </vt:variant>
      <vt:variant>
        <vt:i4>5</vt:i4>
      </vt:variant>
      <vt:variant>
        <vt:lpwstr/>
      </vt:variant>
      <vt:variant>
        <vt:lpwstr>_Toc120606291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PPT contractes basats CCS-2022-5</dc:title>
  <dc:subject/>
  <dc:creator>Generalitat de Catalunya</dc:creator>
  <cp:keywords>Generalitat de Catalunya; Contractació pública; Vigilància</cp:keywords>
  <cp:lastModifiedBy>Lopez Juncosa, Maribel</cp:lastModifiedBy>
  <cp:revision>20</cp:revision>
  <cp:lastPrinted>2018-04-06T12:09:00Z</cp:lastPrinted>
  <dcterms:created xsi:type="dcterms:W3CDTF">2023-06-07T15:10:00Z</dcterms:created>
  <dcterms:modified xsi:type="dcterms:W3CDTF">2024-11-06T13:23:00Z</dcterms:modified>
</cp:coreProperties>
</file>