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29" w:rsidRDefault="003F6729"/>
    <w:p w:rsidR="00F327B4" w:rsidRDefault="00F327B4"/>
    <w:p w:rsidR="009F62B5" w:rsidRDefault="009F62B5" w:rsidP="009F62B5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 w:rsidRPr="00C6633C">
        <w:rPr>
          <w:rFonts w:cs="Arial"/>
          <w:b/>
        </w:rPr>
        <w:t xml:space="preserve">CONTRACTE BASAT EN L’ACORD MARC D’OBRES I SERVEIS PER A LA REALITZACIÓ DE TREBALLS REFERENTS AMB L’ADEQUACIÓ DELS OFFICES </w:t>
      </w:r>
      <w:r>
        <w:rPr>
          <w:rFonts w:cs="Arial"/>
          <w:b/>
        </w:rPr>
        <w:t xml:space="preserve">I BANY </w:t>
      </w:r>
      <w:r w:rsidRPr="00C6633C">
        <w:rPr>
          <w:rFonts w:cs="Arial"/>
          <w:b/>
        </w:rPr>
        <w:t xml:space="preserve">DELS SERVEIS TERRITORIALS D’ENSENYAMENT DE LLEIDA I DEL BAIX LLOBREGAT (3 LOTS)              </w:t>
      </w:r>
      <w:r>
        <w:rPr>
          <w:rFonts w:cs="Arial"/>
          <w:b/>
        </w:rPr>
        <w:t xml:space="preserve">               </w:t>
      </w:r>
    </w:p>
    <w:p w:rsidR="009F62B5" w:rsidRPr="00C6633C" w:rsidRDefault="009F62B5" w:rsidP="009F62B5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</w:t>
      </w:r>
      <w:r w:rsidRPr="00C6633C">
        <w:rPr>
          <w:rFonts w:cs="Arial"/>
          <w:b/>
        </w:rPr>
        <w:t xml:space="preserve">            Expedient nº CB SR 0358/2024</w:t>
      </w:r>
    </w:p>
    <w:p w:rsidR="009F62B5" w:rsidRPr="00C6633C" w:rsidRDefault="009F62B5" w:rsidP="009F62B5">
      <w:pPr>
        <w:pStyle w:val="Encabezado"/>
        <w:jc w:val="both"/>
        <w:rPr>
          <w:rFonts w:cs="Arial"/>
          <w:b/>
        </w:rPr>
      </w:pPr>
    </w:p>
    <w:p w:rsidR="009F62B5" w:rsidRPr="00C6633C" w:rsidRDefault="009F62B5" w:rsidP="009F62B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>
        <w:rPr>
          <w:rFonts w:cs="Arial"/>
          <w:b/>
          <w:snapToGrid w:val="0"/>
          <w:u w:val="single"/>
        </w:rPr>
        <w:t>LOT 2</w:t>
      </w:r>
      <w:r w:rsidRPr="00C6633C">
        <w:rPr>
          <w:rFonts w:cs="Arial"/>
          <w:b/>
          <w:snapToGrid w:val="0"/>
          <w:u w:val="single"/>
        </w:rPr>
        <w:t>: TREBALLS D’OBRA CIVIL</w:t>
      </w:r>
      <w:r>
        <w:rPr>
          <w:rFonts w:cs="Arial"/>
          <w:b/>
          <w:snapToGrid w:val="0"/>
          <w:u w:val="single"/>
        </w:rPr>
        <w:t xml:space="preserve"> AL BAIX LLOBREGAT</w:t>
      </w:r>
    </w:p>
    <w:p w:rsidR="009F62B5" w:rsidRPr="00C6633C" w:rsidRDefault="009F62B5" w:rsidP="009F62B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</w:p>
    <w:p w:rsidR="009F62B5" w:rsidRPr="00C6633C" w:rsidRDefault="009F62B5" w:rsidP="009F62B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C6633C">
        <w:rPr>
          <w:rFonts w:cs="Arial"/>
          <w:b/>
          <w:snapToGrid w:val="0"/>
          <w:u w:val="single"/>
        </w:rPr>
        <w:t>MODEL D’OFERTA ECONÒMICA DEL CONTRACTE BASAT:</w:t>
      </w:r>
    </w:p>
    <w:p w:rsidR="009F62B5" w:rsidRPr="00C6633C" w:rsidRDefault="009F62B5" w:rsidP="009F62B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9F62B5" w:rsidRPr="00C6633C" w:rsidRDefault="009F62B5" w:rsidP="009F62B5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  <w:r w:rsidRPr="00C6633C">
        <w:rPr>
          <w:rFonts w:cs="Arial"/>
          <w:snapToGrid w:val="0"/>
        </w:rPr>
        <w:t xml:space="preserve"> (Nom del/de la signant)................................................................................, amb domicili al carrer de ................................................................................ de .............................., amb DNI núm. .................... en nom propi/ en nom i representació de l’empresa .................................................................................. Amb domicili al carrer ................................................................ núm. .............., amb NIF .................................., segons poders atorgats davant el notari Sr. ........................................................................................... en data ......................... amb núm. ........................; declara/en que, assabentat/s de les condicions i els requisits que s’exigeixen al Plec de clàusules particulars i als seus annexos per tal de poder ser adjudicatari dels contractes de provisió basats en </w:t>
      </w:r>
      <w:r w:rsidRPr="00C6633C">
        <w:rPr>
          <w:rFonts w:cs="Arial"/>
          <w:b/>
          <w:snapToGrid w:val="0"/>
        </w:rPr>
        <w:t>l’Acord Marc d’obres i serveis (Expedient 0003/2021)</w:t>
      </w:r>
    </w:p>
    <w:p w:rsidR="009F62B5" w:rsidRPr="00C6633C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9F62B5" w:rsidRPr="00C6633C" w:rsidRDefault="009F62B5" w:rsidP="009F62B5">
      <w:pPr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 xml:space="preserve">ES COMPROMET: </w:t>
      </w:r>
      <w:r w:rsidRPr="00C6633C">
        <w:rPr>
          <w:rFonts w:cs="Arial"/>
        </w:rPr>
        <w:t xml:space="preserve">       </w:t>
      </w:r>
    </w:p>
    <w:p w:rsidR="009F62B5" w:rsidRPr="00C6633C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9F62B5" w:rsidRPr="00C6633C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>A prendre al meu càrrec l’encàrrec de referència, amb estricta subjecció als esmentats requisits i condicions per a les quantitats següents:</w:t>
      </w:r>
    </w:p>
    <w:p w:rsidR="009F62B5" w:rsidRPr="00C6633C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783"/>
      </w:tblGrid>
      <w:tr w:rsidR="009F62B5" w:rsidRPr="00C6633C" w:rsidTr="00810EC9">
        <w:tc>
          <w:tcPr>
            <w:tcW w:w="7400" w:type="dxa"/>
            <w:shd w:val="clear" w:color="auto" w:fill="C5E0B3" w:themeFill="accent6" w:themeFillTint="66"/>
            <w:vAlign w:val="center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snapToGrid w:val="0"/>
              </w:rPr>
              <w:t>LOT 2</w:t>
            </w:r>
            <w:r w:rsidRPr="00C6633C">
              <w:rPr>
                <w:rFonts w:cs="Arial"/>
                <w:b/>
                <w:snapToGrid w:val="0"/>
              </w:rPr>
              <w:t>: Treballs d’obra civil</w:t>
            </w:r>
            <w:r>
              <w:rPr>
                <w:rFonts w:cs="Arial"/>
                <w:b/>
                <w:snapToGrid w:val="0"/>
              </w:rPr>
              <w:t xml:space="preserve"> Baix Llobregat</w:t>
            </w:r>
          </w:p>
        </w:tc>
        <w:tc>
          <w:tcPr>
            <w:tcW w:w="1783" w:type="dxa"/>
            <w:shd w:val="clear" w:color="auto" w:fill="C5E0B3" w:themeFill="accent6" w:themeFillTint="66"/>
            <w:vAlign w:val="center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OFERTA</w:t>
            </w:r>
          </w:p>
        </w:tc>
      </w:tr>
      <w:tr w:rsidR="009F62B5" w:rsidRPr="00C6633C" w:rsidTr="00810EC9">
        <w:tc>
          <w:tcPr>
            <w:tcW w:w="74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IMPORT TOTAL IVA exclòs</w:t>
            </w:r>
          </w:p>
        </w:tc>
      </w:tr>
      <w:tr w:rsidR="009F62B5" w:rsidRPr="00C6633C" w:rsidTr="00810EC9">
        <w:trPr>
          <w:trHeight w:val="288"/>
        </w:trPr>
        <w:tc>
          <w:tcPr>
            <w:tcW w:w="7400" w:type="dxa"/>
            <w:shd w:val="clear" w:color="auto" w:fill="FFFFFF"/>
          </w:tcPr>
          <w:p w:rsidR="009F62B5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                           Impo</w:t>
            </w:r>
            <w:r>
              <w:rPr>
                <w:rFonts w:cs="Arial"/>
                <w:b/>
                <w:snapToGrid w:val="0"/>
              </w:rPr>
              <w:t>rt màxim de licitació: 22.921,00</w:t>
            </w:r>
            <w:r w:rsidRPr="00C6633C">
              <w:rPr>
                <w:rFonts w:cs="Arial"/>
                <w:b/>
                <w:snapToGrid w:val="0"/>
              </w:rPr>
              <w:t xml:space="preserve"> € (IVA exclòs)</w:t>
            </w:r>
          </w:p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</w:p>
        </w:tc>
      </w:tr>
      <w:tr w:rsidR="009F62B5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9F62B5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Nombre de persones (sense comptar la 1 persona obligatòria) a contractar subjectes a mesures judicials, en la categoria de Oficial 2ª:</w:t>
            </w:r>
          </w:p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9F62B5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9F62B5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Import </w:t>
            </w:r>
            <w:r w:rsidRPr="00C6633C">
              <w:rPr>
                <w:rFonts w:cs="Arial"/>
                <w:b/>
                <w:snapToGrid w:val="0"/>
                <w:u w:val="single"/>
              </w:rPr>
              <w:t>brut mensual</w:t>
            </w:r>
            <w:r w:rsidRPr="00C6633C">
              <w:rPr>
                <w:rFonts w:cs="Arial"/>
                <w:b/>
                <w:snapToGrid w:val="0"/>
              </w:rPr>
              <w:t xml:space="preserve"> a percebre per les persones sotmeses a mesures judicials a contractar en la categoria d’Oficial 2ª. </w:t>
            </w:r>
            <w:r w:rsidRPr="00C6633C">
              <w:rPr>
                <w:rFonts w:cs="Arial"/>
                <w:snapToGrid w:val="0"/>
              </w:rPr>
              <w:t xml:space="preserve">L’import </w:t>
            </w:r>
            <w:proofErr w:type="spellStart"/>
            <w:r w:rsidRPr="00C6633C">
              <w:rPr>
                <w:rFonts w:cs="Arial"/>
                <w:snapToGrid w:val="0"/>
              </w:rPr>
              <w:t>ofertat</w:t>
            </w:r>
            <w:proofErr w:type="spellEnd"/>
            <w:r w:rsidRPr="00C6633C">
              <w:rPr>
                <w:rFonts w:cs="Arial"/>
                <w:snapToGrid w:val="0"/>
              </w:rPr>
              <w:t xml:space="preserve"> </w:t>
            </w:r>
            <w:r w:rsidRPr="00C6633C">
              <w:rPr>
                <w:rFonts w:cs="Arial"/>
                <w:b/>
                <w:snapToGrid w:val="0"/>
              </w:rPr>
              <w:t xml:space="preserve">ha d’incloure </w:t>
            </w:r>
            <w:r w:rsidRPr="00C6633C">
              <w:rPr>
                <w:rFonts w:cs="Arial"/>
                <w:snapToGrid w:val="0"/>
              </w:rPr>
              <w:t xml:space="preserve">part proporcional de pagues extres, </w:t>
            </w:r>
            <w:r w:rsidRPr="00C6633C">
              <w:rPr>
                <w:rFonts w:cs="Arial"/>
                <w:b/>
                <w:snapToGrid w:val="0"/>
              </w:rPr>
              <w:t xml:space="preserve">però no </w:t>
            </w:r>
            <w:r w:rsidRPr="00C6633C">
              <w:rPr>
                <w:rFonts w:cs="Arial"/>
                <w:snapToGrid w:val="0"/>
              </w:rPr>
              <w:t xml:space="preserve">de liquidacions, ni seguretat social, impostos, etc. </w:t>
            </w:r>
          </w:p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9F62B5" w:rsidRPr="00C6633C" w:rsidTr="00810EC9">
        <w:trPr>
          <w:trHeight w:val="364"/>
        </w:trPr>
        <w:tc>
          <w:tcPr>
            <w:tcW w:w="7400" w:type="dxa"/>
            <w:shd w:val="clear" w:color="auto" w:fill="C0C0C0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i/>
                <w:snapToGrid w:val="0"/>
                <w:u w:val="single"/>
              </w:rPr>
              <w:t>Amb la signatura d’aquesta oferta manifesto que l’empresa que represento pot començar les feines objecte d’aquesta licitació en el termini indicat en el quadre de característiques.</w:t>
            </w:r>
          </w:p>
        </w:tc>
        <w:tc>
          <w:tcPr>
            <w:tcW w:w="1783" w:type="dxa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9F62B5" w:rsidRPr="00C6633C" w:rsidTr="00810EC9">
        <w:tc>
          <w:tcPr>
            <w:tcW w:w="9183" w:type="dxa"/>
            <w:gridSpan w:val="2"/>
            <w:shd w:val="clear" w:color="auto" w:fill="C0C0C0"/>
          </w:tcPr>
          <w:p w:rsidR="009F62B5" w:rsidRPr="00C6633C" w:rsidRDefault="009F62B5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i/>
                <w:snapToGrid w:val="0"/>
                <w:u w:val="single"/>
              </w:rPr>
            </w:pPr>
          </w:p>
        </w:tc>
      </w:tr>
    </w:tbl>
    <w:p w:rsidR="009F62B5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9F62B5" w:rsidRPr="00C6633C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C6633C">
        <w:rPr>
          <w:rFonts w:cs="Arial"/>
        </w:rPr>
        <w:t>*</w:t>
      </w:r>
      <w:r w:rsidRPr="008B61F4">
        <w:rPr>
          <w:rFonts w:cs="Arial"/>
          <w:u w:val="single"/>
        </w:rPr>
        <w:t>Adjuntar en full separat (i degudament signat) l’import unitari dels amidaments.</w:t>
      </w:r>
    </w:p>
    <w:p w:rsidR="009F62B5" w:rsidRPr="00C6633C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9F62B5" w:rsidRPr="00C6633C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9F62B5" w:rsidRPr="00C6633C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C6633C">
        <w:rPr>
          <w:rFonts w:cs="Arial"/>
        </w:rPr>
        <w:t xml:space="preserve">Barcelona,               d            de 2024  </w:t>
      </w:r>
      <w:r w:rsidRPr="00C6633C">
        <w:rPr>
          <w:rFonts w:cs="Arial"/>
        </w:rPr>
        <w:tab/>
      </w:r>
    </w:p>
    <w:p w:rsidR="009F62B5" w:rsidRPr="00C6633C" w:rsidRDefault="009F62B5" w:rsidP="009F62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9F62B5" w:rsidRPr="00C6633C" w:rsidRDefault="009F62B5" w:rsidP="009F62B5">
      <w:pPr>
        <w:pStyle w:val="Estndard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i/>
          <w:sz w:val="20"/>
        </w:rPr>
      </w:pPr>
      <w:r w:rsidRPr="00C6633C">
        <w:rPr>
          <w:rFonts w:cs="Arial"/>
          <w:i/>
          <w:sz w:val="20"/>
        </w:rPr>
        <w:t xml:space="preserve">(Signatura del </w:t>
      </w:r>
      <w:proofErr w:type="spellStart"/>
      <w:r w:rsidRPr="00C6633C">
        <w:rPr>
          <w:rFonts w:cs="Arial"/>
          <w:i/>
          <w:sz w:val="20"/>
        </w:rPr>
        <w:t>proposant</w:t>
      </w:r>
      <w:proofErr w:type="spellEnd"/>
      <w:r w:rsidRPr="00C6633C">
        <w:rPr>
          <w:rFonts w:cs="Arial"/>
          <w:i/>
          <w:sz w:val="20"/>
        </w:rPr>
        <w:t>)</w:t>
      </w:r>
    </w:p>
    <w:p w:rsidR="00F327B4" w:rsidRDefault="00F327B4">
      <w:bookmarkStart w:id="0" w:name="_GoBack"/>
      <w:bookmarkEnd w:id="0"/>
    </w:p>
    <w:sectPr w:rsidR="00F327B4" w:rsidSect="00D239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560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62B5">
      <w:pPr>
        <w:spacing w:line="240" w:lineRule="auto"/>
      </w:pPr>
      <w:r>
        <w:separator/>
      </w:r>
    </w:p>
  </w:endnote>
  <w:endnote w:type="continuationSeparator" w:id="0">
    <w:p w:rsidR="00000000" w:rsidRDefault="009F6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6706B5" w:rsidRDefault="008F401B">
    <w:pPr>
      <w:pStyle w:val="Piedepgina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>
      <w:rPr>
        <w:rFonts w:cs="Arial"/>
        <w:noProof/>
      </w:rPr>
      <w:t>24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9F62B5" w:rsidP="00E023FD">
    <w:pPr>
      <w:pStyle w:val="Piedepgina"/>
      <w:jc w:val="right"/>
      <w:rPr>
        <w:rFonts w:cs="Arial"/>
      </w:rPr>
    </w:pPr>
  </w:p>
  <w:p w:rsidR="00964CB8" w:rsidRPr="00ED309F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964CB8" w:rsidRPr="00ED309F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964CB8" w:rsidRPr="00ED309F" w:rsidRDefault="008F401B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964CB8" w:rsidRPr="00ED309F" w:rsidRDefault="009F62B5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8F401B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964CB8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62B5">
      <w:pPr>
        <w:spacing w:line="240" w:lineRule="auto"/>
      </w:pPr>
      <w:r>
        <w:separator/>
      </w:r>
    </w:p>
  </w:footnote>
  <w:footnote w:type="continuationSeparator" w:id="0">
    <w:p w:rsidR="00000000" w:rsidRDefault="009F6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8F401B" w:rsidP="005F63CC">
    <w:pPr>
      <w:pStyle w:val="Encabezado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964CB8" w:rsidRDefault="008F401B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  <w:r>
      <w:rPr>
        <w:rFonts w:ascii="Helvetica Neue" w:hAnsi="Helvetica Neue"/>
        <w:b/>
        <w:spacing w:val="10"/>
        <w:sz w:val="14"/>
        <w:szCs w:val="14"/>
      </w:rPr>
      <w:t>,</w:t>
    </w:r>
  </w:p>
  <w:p w:rsidR="00964CB8" w:rsidRPr="00C20561" w:rsidRDefault="008F401B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Default="008F401B" w:rsidP="00ED309F">
    <w:pPr>
      <w:pStyle w:val="Encabezado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5A4488" wp14:editId="3F03EC40">
          <wp:simplePos x="0" y="0"/>
          <wp:positionH relativeFrom="margin">
            <wp:align>right</wp:align>
          </wp:positionH>
          <wp:positionV relativeFrom="page">
            <wp:posOffset>250190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2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inline distT="0" distB="0" distL="0" distR="0" wp14:anchorId="148B1ABC" wp14:editId="378D5CB7">
          <wp:extent cx="2152800" cy="460800"/>
          <wp:effectExtent l="0" t="0" r="0" b="0"/>
          <wp:docPr id="1" name="Imatge 1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42AD"/>
    <w:multiLevelType w:val="hybridMultilevel"/>
    <w:tmpl w:val="CC8242C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964D0"/>
    <w:multiLevelType w:val="hybridMultilevel"/>
    <w:tmpl w:val="A606D364"/>
    <w:lvl w:ilvl="0" w:tplc="0403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2"/>
    <w:rsid w:val="003915E2"/>
    <w:rsid w:val="00391DD2"/>
    <w:rsid w:val="003F6729"/>
    <w:rsid w:val="008F401B"/>
    <w:rsid w:val="009F62B5"/>
    <w:rsid w:val="00D45700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A22F"/>
  <w15:chartTrackingRefBased/>
  <w15:docId w15:val="{912D1617-6DA6-40C2-BD77-5818667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2"/>
    <w:pPr>
      <w:spacing w:after="0" w:line="288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INDEX- PLEC"/>
    <w:basedOn w:val="Normal"/>
    <w:link w:val="EncabezadoCar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ho Car,header odd Car,INDEX- PLEC Car"/>
    <w:basedOn w:val="Fuentedeprrafopredeter"/>
    <w:link w:val="Encabezado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customStyle="1" w:styleId="Estndard">
    <w:name w:val="Estàndard"/>
    <w:rsid w:val="00391DD2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Blasi Rovira, Maria</dc:creator>
  <cp:keywords/>
  <dc:description/>
  <cp:lastModifiedBy>Blasi Rovira, Maria</cp:lastModifiedBy>
  <cp:revision>2</cp:revision>
  <dcterms:created xsi:type="dcterms:W3CDTF">2024-10-28T16:54:00Z</dcterms:created>
  <dcterms:modified xsi:type="dcterms:W3CDTF">2024-10-28T16:54:00Z</dcterms:modified>
</cp:coreProperties>
</file>