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02" w:rsidRDefault="00703A02"/>
    <w:p w:rsidR="00C1699F" w:rsidRDefault="00C1699F"/>
    <w:p w:rsidR="00C1699F" w:rsidRDefault="00C1699F"/>
    <w:p w:rsidR="00C1699F" w:rsidRPr="00122C91" w:rsidRDefault="00C1699F" w:rsidP="00C1699F">
      <w:pPr>
        <w:rPr>
          <w:rFonts w:ascii="Arial" w:hAnsi="Arial"/>
          <w:b/>
          <w:bCs/>
          <w:color w:val="000000"/>
        </w:rPr>
      </w:pPr>
      <w:r w:rsidRPr="00AA68CC">
        <w:rPr>
          <w:rFonts w:ascii="Arial" w:hAnsi="Arial"/>
          <w:b/>
          <w:bCs/>
          <w:color w:val="000000"/>
        </w:rPr>
        <w:t>ANNEX 2: MODEL D’OFERTA DE CRITERIS AUTOMÀTICS (SOBRE C)</w:t>
      </w:r>
    </w:p>
    <w:p w:rsidR="00C1699F" w:rsidRDefault="00C1699F" w:rsidP="00C1699F">
      <w:pPr>
        <w:pStyle w:val="Textoindependiente"/>
        <w:spacing w:after="0" w:line="240" w:lineRule="auto"/>
        <w:ind w:right="1474"/>
        <w:jc w:val="both"/>
        <w:rPr>
          <w:rFonts w:ascii="Arial" w:hAnsi="Arial"/>
          <w:b/>
          <w:color w:val="000000"/>
          <w:sz w:val="22"/>
          <w:szCs w:val="22"/>
        </w:rPr>
      </w:pPr>
    </w:p>
    <w:p w:rsidR="00C1699F" w:rsidRPr="00122C91" w:rsidRDefault="00C1699F" w:rsidP="00C1699F">
      <w:pPr>
        <w:pStyle w:val="Textoindependiente"/>
        <w:spacing w:after="0" w:line="240" w:lineRule="auto"/>
        <w:ind w:right="1474"/>
        <w:jc w:val="both"/>
        <w:rPr>
          <w:rFonts w:ascii="Arial" w:hAnsi="Arial"/>
          <w:b/>
          <w:color w:val="000000"/>
          <w:sz w:val="22"/>
          <w:szCs w:val="22"/>
        </w:rPr>
      </w:pPr>
    </w:p>
    <w:p w:rsidR="00C1699F" w:rsidRDefault="00C1699F" w:rsidP="00C1699F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  <w:r w:rsidRPr="00122C91">
        <w:rPr>
          <w:rFonts w:ascii="Arial" w:hAnsi="Arial"/>
          <w:color w:val="000000"/>
          <w:sz w:val="22"/>
          <w:szCs w:val="22"/>
        </w:rPr>
        <w:t>El/La senyor/a ........................................., en nom propi / en nom i en representació de l’empresa .................................. amb NIF ........................., de la qual actua en qualitat de ................... (administrador únic, solidari</w:t>
      </w:r>
      <w:r>
        <w:rPr>
          <w:rFonts w:ascii="Arial" w:hAnsi="Arial"/>
          <w:color w:val="000000"/>
          <w:sz w:val="22"/>
          <w:szCs w:val="22"/>
        </w:rPr>
        <w:t xml:space="preserve"> o mancomunat o apoderat solidari o mancomunat), amb domicili social a .................... assabentat/</w:t>
      </w:r>
      <w:proofErr w:type="spellStart"/>
      <w:r>
        <w:rPr>
          <w:rFonts w:ascii="Arial" w:hAnsi="Arial"/>
          <w:color w:val="000000"/>
          <w:sz w:val="22"/>
          <w:szCs w:val="22"/>
        </w:rPr>
        <w:t>ada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de les condicions i dels requisits que s’exigeixen per poder ser l’empresa adjudicatària del contracte</w:t>
      </w:r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 del servei</w:t>
      </w:r>
      <w:r w:rsidRPr="00CB2988">
        <w:rPr>
          <w:rFonts w:ascii="Arial" w:eastAsia="Calibri" w:hAnsi="Arial" w:cs="Arial"/>
          <w:sz w:val="22"/>
          <w:szCs w:val="22"/>
          <w:lang w:eastAsia="en-US" w:bidi="ar-SA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 w:bidi="ar-SA"/>
        </w:rPr>
        <w:t>de gestió del Pla de Salut Jove adscrit a l’Àrea de Joventut de l’Ajuntament de Salt</w:t>
      </w:r>
      <w:r w:rsidRPr="00F95105">
        <w:rPr>
          <w:rFonts w:ascii="Arial" w:hAnsi="Arial"/>
          <w:color w:val="000000"/>
          <w:sz w:val="22"/>
          <w:szCs w:val="22"/>
        </w:rPr>
        <w:t xml:space="preserve">, </w:t>
      </w:r>
      <w:r w:rsidRPr="00F95105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expedient número  </w:t>
      </w:r>
      <w:r w:rsidRPr="00F95105"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2024F035000024,</w:t>
      </w:r>
      <w:r w:rsidRPr="002352D5">
        <w:rPr>
          <w:rFonts w:ascii="Arial" w:hAnsi="Arial"/>
          <w:color w:val="000000"/>
          <w:sz w:val="22"/>
          <w:szCs w:val="22"/>
        </w:rPr>
        <w:t xml:space="preserve"> es compromet ...........................................(en nom propi/ en nom i representació de l’empresa) a executar</w:t>
      </w:r>
      <w:r>
        <w:rPr>
          <w:rFonts w:ascii="Arial" w:hAnsi="Arial"/>
          <w:color w:val="000000"/>
          <w:sz w:val="22"/>
          <w:szCs w:val="22"/>
        </w:rPr>
        <w:t xml:space="preserve">-lo amb estricta subjecció als plecs de prescripcions tècniques particulars i de clàusules administratives particulars, pel següent preu i condicions: </w:t>
      </w:r>
    </w:p>
    <w:p w:rsidR="00C1699F" w:rsidRDefault="00C1699F" w:rsidP="00C1699F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C1699F" w:rsidRDefault="00C1699F" w:rsidP="00C1699F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</w:rPr>
      </w:pPr>
      <w:r w:rsidRPr="00CB2988">
        <w:rPr>
          <w:rFonts w:ascii="Arial" w:hAnsi="Arial"/>
          <w:b/>
          <w:color w:val="000000"/>
          <w:sz w:val="22"/>
          <w:szCs w:val="22"/>
        </w:rPr>
        <w:t>H.2</w:t>
      </w:r>
      <w:r>
        <w:rPr>
          <w:rFonts w:ascii="Arial" w:hAnsi="Arial"/>
          <w:b/>
          <w:color w:val="000000"/>
          <w:sz w:val="22"/>
          <w:szCs w:val="22"/>
        </w:rPr>
        <w:t xml:space="preserve"> Criteris quantificables automàticament</w:t>
      </w:r>
    </w:p>
    <w:p w:rsidR="00C1699F" w:rsidRDefault="00C1699F" w:rsidP="00C1699F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</w:rPr>
      </w:pPr>
    </w:p>
    <w:p w:rsidR="00C1699F" w:rsidRPr="001D5FA0" w:rsidRDefault="00C1699F" w:rsidP="00C1699F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  <w:r w:rsidRPr="001D5FA0">
        <w:rPr>
          <w:rFonts w:ascii="Arial" w:hAnsi="Arial"/>
          <w:b/>
          <w:color w:val="000000"/>
          <w:sz w:val="22"/>
          <w:szCs w:val="22"/>
          <w:u w:val="single"/>
        </w:rPr>
        <w:t>Criteri núm. 1: Oferta econòmica respecte el pressupost base de licitació anual</w:t>
      </w:r>
    </w:p>
    <w:p w:rsidR="00C1699F" w:rsidRDefault="00C1699F" w:rsidP="00C1699F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</w:rPr>
      </w:pPr>
    </w:p>
    <w:p w:rsidR="00C1699F" w:rsidRPr="006A23BA" w:rsidRDefault="00C1699F" w:rsidP="00C1699F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El </w:t>
      </w:r>
      <w:r>
        <w:rPr>
          <w:rFonts w:ascii="Arial" w:hAnsi="Arial"/>
          <w:b/>
          <w:color w:val="000000"/>
          <w:sz w:val="22"/>
          <w:szCs w:val="22"/>
        </w:rPr>
        <w:t xml:space="preserve">preu que s’ofereix per un any de durada del contracte </w:t>
      </w:r>
      <w:r>
        <w:rPr>
          <w:rFonts w:ascii="Arial" w:hAnsi="Arial"/>
          <w:color w:val="000000"/>
          <w:sz w:val="22"/>
          <w:szCs w:val="22"/>
        </w:rPr>
        <w:t>és de .......... IVA exclòs, més la quantitat de ......., en concepte de ........% d’IVA, que fan un total de ...................... IVA inclòs.....</w:t>
      </w:r>
    </w:p>
    <w:p w:rsidR="00C1699F" w:rsidRDefault="00C1699F" w:rsidP="00C1699F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C1699F" w:rsidRDefault="00C1699F" w:rsidP="00C1699F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</w:rPr>
      </w:pPr>
    </w:p>
    <w:p w:rsidR="00C1699F" w:rsidRPr="001D5FA0" w:rsidRDefault="00C1699F" w:rsidP="00C1699F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  <w:r w:rsidRPr="00AA68CC">
        <w:rPr>
          <w:rFonts w:ascii="Arial" w:hAnsi="Arial"/>
          <w:b/>
          <w:color w:val="000000"/>
          <w:sz w:val="22"/>
          <w:szCs w:val="22"/>
          <w:u w:val="single"/>
        </w:rPr>
        <w:t xml:space="preserve">Criteri núm. 2: Aportació </w:t>
      </w:r>
      <w:r w:rsidRPr="00AA68CC">
        <w:rPr>
          <w:rFonts w:ascii="Arial" w:hAnsi="Arial" w:cs="Arial"/>
          <w:b/>
          <w:sz w:val="22"/>
          <w:szCs w:val="22"/>
          <w:u w:val="single"/>
        </w:rPr>
        <w:t xml:space="preserve">d’unes càpsules formatives, per a joves, amb personal professional extern, relacionada amb la promoció de la salut </w:t>
      </w:r>
    </w:p>
    <w:p w:rsidR="00C1699F" w:rsidRDefault="00C1699F" w:rsidP="00C1699F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</w:rPr>
      </w:pPr>
    </w:p>
    <w:tbl>
      <w:tblPr>
        <w:tblStyle w:val="Tablaconcuadrcula"/>
        <w:tblW w:w="9287" w:type="dxa"/>
        <w:tblLook w:val="04A0" w:firstRow="1" w:lastRow="0" w:firstColumn="1" w:lastColumn="0" w:noHBand="0" w:noVBand="1"/>
      </w:tblPr>
      <w:tblGrid>
        <w:gridCol w:w="3234"/>
        <w:gridCol w:w="1689"/>
        <w:gridCol w:w="4364"/>
      </w:tblGrid>
      <w:tr w:rsidR="00C1699F" w:rsidRPr="001D5FA0" w:rsidTr="00244B1C">
        <w:trPr>
          <w:trHeight w:val="1462"/>
        </w:trPr>
        <w:tc>
          <w:tcPr>
            <w:tcW w:w="3234" w:type="dxa"/>
          </w:tcPr>
          <w:p w:rsidR="00C1699F" w:rsidRPr="00AA68CC" w:rsidRDefault="00C1699F" w:rsidP="00244B1C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AA68CC">
              <w:rPr>
                <w:rFonts w:ascii="Arial" w:hAnsi="Arial"/>
                <w:b/>
                <w:color w:val="000000"/>
                <w:sz w:val="22"/>
                <w:szCs w:val="22"/>
              </w:rPr>
              <w:t>Aportació d’unes càpsules formatives, per a joves, amb personal professional extern, relacionada amb la promoció de la salut</w:t>
            </w:r>
          </w:p>
        </w:tc>
        <w:tc>
          <w:tcPr>
            <w:tcW w:w="1689" w:type="dxa"/>
          </w:tcPr>
          <w:p w:rsidR="00C1699F" w:rsidRPr="00AA68CC" w:rsidRDefault="00C1699F" w:rsidP="00244B1C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AA68CC">
              <w:rPr>
                <w:rFonts w:ascii="Arial" w:hAnsi="Arial"/>
                <w:b/>
                <w:color w:val="000000"/>
                <w:sz w:val="22"/>
                <w:szCs w:val="22"/>
              </w:rPr>
              <w:t>Cal marcar la casella que s’ofereix</w:t>
            </w:r>
          </w:p>
        </w:tc>
        <w:tc>
          <w:tcPr>
            <w:tcW w:w="4364" w:type="dxa"/>
          </w:tcPr>
          <w:p w:rsidR="00C1699F" w:rsidRPr="00AA68CC" w:rsidRDefault="00C1699F" w:rsidP="00244B1C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Indicar la proposta del taller, la </w:t>
            </w:r>
            <w:proofErr w:type="spellStart"/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temporalització</w:t>
            </w:r>
            <w:proofErr w:type="spellEnd"/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i la </w:t>
            </w:r>
            <w:proofErr w:type="spellStart"/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calendarització</w:t>
            </w:r>
            <w:proofErr w:type="spellEnd"/>
          </w:p>
        </w:tc>
      </w:tr>
      <w:tr w:rsidR="00C1699F" w:rsidRPr="001D5FA0" w:rsidTr="00244B1C">
        <w:trPr>
          <w:trHeight w:val="1462"/>
        </w:trPr>
        <w:tc>
          <w:tcPr>
            <w:tcW w:w="3234" w:type="dxa"/>
          </w:tcPr>
          <w:p w:rsidR="00C1699F" w:rsidRPr="00AA68CC" w:rsidRDefault="00C1699F" w:rsidP="00244B1C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AA68CC">
              <w:rPr>
                <w:rFonts w:ascii="Arial" w:hAnsi="Arial" w:cs="Arial"/>
                <w:sz w:val="22"/>
                <w:szCs w:val="20"/>
              </w:rPr>
              <w:t>1 taller relacionat amb la promoció de la salut de 3h</w:t>
            </w:r>
          </w:p>
        </w:tc>
        <w:tc>
          <w:tcPr>
            <w:tcW w:w="1689" w:type="dxa"/>
          </w:tcPr>
          <w:p w:rsidR="00C1699F" w:rsidRPr="001D5FA0" w:rsidRDefault="00C1699F" w:rsidP="00244B1C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364" w:type="dxa"/>
          </w:tcPr>
          <w:p w:rsidR="00C1699F" w:rsidRPr="001D5FA0" w:rsidRDefault="00C1699F" w:rsidP="00244B1C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1699F" w:rsidRPr="001D5FA0" w:rsidTr="00244B1C">
        <w:trPr>
          <w:trHeight w:val="1462"/>
        </w:trPr>
        <w:tc>
          <w:tcPr>
            <w:tcW w:w="3234" w:type="dxa"/>
          </w:tcPr>
          <w:p w:rsidR="00C1699F" w:rsidRPr="00AA68CC" w:rsidRDefault="00C1699F" w:rsidP="00244B1C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AA68CC">
              <w:rPr>
                <w:rFonts w:ascii="Arial" w:hAnsi="Arial" w:cs="Arial"/>
                <w:sz w:val="22"/>
                <w:szCs w:val="20"/>
              </w:rPr>
              <w:t>2 tallers relacionats amb la promoció de la salut de 3h cadascun, total 6h</w:t>
            </w:r>
          </w:p>
        </w:tc>
        <w:tc>
          <w:tcPr>
            <w:tcW w:w="1689" w:type="dxa"/>
          </w:tcPr>
          <w:p w:rsidR="00C1699F" w:rsidRPr="001D5FA0" w:rsidRDefault="00C1699F" w:rsidP="00244B1C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364" w:type="dxa"/>
          </w:tcPr>
          <w:p w:rsidR="00C1699F" w:rsidRPr="001D5FA0" w:rsidRDefault="00C1699F" w:rsidP="00244B1C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C1699F" w:rsidRDefault="00C1699F" w:rsidP="00C1699F">
      <w:pPr>
        <w:pStyle w:val="Piedepgina"/>
        <w:tabs>
          <w:tab w:val="left" w:pos="3402"/>
        </w:tabs>
        <w:rPr>
          <w:rFonts w:ascii="Arial" w:hAnsi="Arial" w:cs="Arial"/>
        </w:rPr>
      </w:pPr>
    </w:p>
    <w:p w:rsidR="00C1699F" w:rsidRPr="0021008E" w:rsidRDefault="00C1699F" w:rsidP="00C1699F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8"/>
        </w:rPr>
      </w:pPr>
      <w:r w:rsidRPr="0021008E">
        <w:rPr>
          <w:rFonts w:ascii="Arial" w:eastAsia="Calibri" w:hAnsi="Arial" w:cs="Arial"/>
          <w:i/>
          <w:sz w:val="18"/>
        </w:rPr>
        <w:t>Si no es marca cap casella, s’entendrà que no s’ofereix aquest criteri d’adjudicació.</w:t>
      </w:r>
    </w:p>
    <w:p w:rsidR="00C1699F" w:rsidRDefault="00C1699F" w:rsidP="00C1699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u w:val="single"/>
        </w:rPr>
      </w:pPr>
    </w:p>
    <w:p w:rsidR="00C1699F" w:rsidRPr="00F95105" w:rsidRDefault="00C1699F" w:rsidP="00C1699F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C1699F" w:rsidRDefault="00C1699F" w:rsidP="00C1699F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</w:rPr>
      </w:pPr>
    </w:p>
    <w:p w:rsidR="00C1699F" w:rsidRDefault="00C1699F" w:rsidP="00C1699F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</w:rPr>
      </w:pPr>
    </w:p>
    <w:p w:rsidR="00C1699F" w:rsidRDefault="00C1699F" w:rsidP="00C1699F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</w:rPr>
      </w:pPr>
      <w:bookmarkStart w:id="0" w:name="_GoBack"/>
      <w:bookmarkEnd w:id="0"/>
    </w:p>
    <w:p w:rsidR="00C1699F" w:rsidRDefault="00C1699F" w:rsidP="00C1699F">
      <w:pPr>
        <w:pStyle w:val="Textoindependiente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68CC">
        <w:rPr>
          <w:rFonts w:ascii="Arial" w:hAnsi="Arial"/>
          <w:b/>
          <w:color w:val="000000"/>
          <w:sz w:val="22"/>
          <w:szCs w:val="22"/>
          <w:u w:val="single"/>
        </w:rPr>
        <w:t xml:space="preserve">Criteri núm. 3: </w:t>
      </w:r>
      <w:r w:rsidRPr="00AA68CC">
        <w:rPr>
          <w:rFonts w:ascii="Arial" w:hAnsi="Arial" w:cs="Arial"/>
          <w:b/>
          <w:sz w:val="22"/>
          <w:szCs w:val="22"/>
          <w:u w:val="single"/>
        </w:rPr>
        <w:t xml:space="preserve">Compromís d’assumir un temps de resposta </w:t>
      </w:r>
      <w:r>
        <w:rPr>
          <w:rFonts w:ascii="Arial" w:hAnsi="Arial" w:cs="Arial"/>
          <w:b/>
          <w:sz w:val="22"/>
          <w:szCs w:val="22"/>
          <w:u w:val="single"/>
        </w:rPr>
        <w:t>inferior</w:t>
      </w:r>
      <w:r w:rsidRPr="00AA68CC">
        <w:rPr>
          <w:rFonts w:ascii="Arial" w:hAnsi="Arial" w:cs="Arial"/>
          <w:b/>
          <w:sz w:val="22"/>
          <w:szCs w:val="22"/>
          <w:u w:val="single"/>
        </w:rPr>
        <w:t xml:space="preserve"> per la cobertura de </w:t>
      </w:r>
      <w:r>
        <w:rPr>
          <w:rFonts w:ascii="Arial" w:hAnsi="Arial" w:cs="Arial"/>
          <w:b/>
          <w:sz w:val="22"/>
          <w:szCs w:val="22"/>
          <w:u w:val="single"/>
        </w:rPr>
        <w:t>baixes del servei</w:t>
      </w:r>
    </w:p>
    <w:p w:rsidR="00C1699F" w:rsidRDefault="00C1699F" w:rsidP="00C1699F">
      <w:pPr>
        <w:pStyle w:val="Textoindependiente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2818"/>
      </w:tblGrid>
      <w:tr w:rsidR="00C1699F" w:rsidRPr="001D5FA0" w:rsidTr="00244B1C">
        <w:trPr>
          <w:trHeight w:val="570"/>
        </w:trPr>
        <w:tc>
          <w:tcPr>
            <w:tcW w:w="5524" w:type="dxa"/>
          </w:tcPr>
          <w:p w:rsidR="00C1699F" w:rsidRPr="009F4787" w:rsidRDefault="00C1699F" w:rsidP="00244B1C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9F4787">
              <w:rPr>
                <w:rFonts w:ascii="Arial" w:hAnsi="Arial"/>
                <w:b/>
                <w:color w:val="000000"/>
                <w:sz w:val="22"/>
                <w:szCs w:val="22"/>
              </w:rPr>
              <w:t>Compromís d’assumir un temps de resposta inferior per la cobertura de baixes del servei</w:t>
            </w:r>
          </w:p>
        </w:tc>
        <w:tc>
          <w:tcPr>
            <w:tcW w:w="2818" w:type="dxa"/>
          </w:tcPr>
          <w:p w:rsidR="00C1699F" w:rsidRPr="00AA68CC" w:rsidRDefault="00C1699F" w:rsidP="00244B1C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AA68CC">
              <w:rPr>
                <w:rFonts w:ascii="Arial" w:hAnsi="Arial"/>
                <w:b/>
                <w:color w:val="000000"/>
                <w:sz w:val="22"/>
                <w:szCs w:val="22"/>
              </w:rPr>
              <w:t>Cal marcar la casella que s’ofereix</w:t>
            </w:r>
          </w:p>
        </w:tc>
      </w:tr>
      <w:tr w:rsidR="00C1699F" w:rsidRPr="001D5FA0" w:rsidTr="00244B1C">
        <w:trPr>
          <w:trHeight w:val="570"/>
        </w:trPr>
        <w:tc>
          <w:tcPr>
            <w:tcW w:w="5524" w:type="dxa"/>
          </w:tcPr>
          <w:p w:rsidR="00C1699F" w:rsidRPr="009F4787" w:rsidRDefault="00C1699F" w:rsidP="00244B1C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9F4787">
              <w:rPr>
                <w:rFonts w:ascii="Arial" w:hAnsi="Arial"/>
                <w:color w:val="000000"/>
                <w:sz w:val="22"/>
                <w:szCs w:val="22"/>
              </w:rPr>
              <w:t>Temps de resposta entre 1 i 8 hores</w:t>
            </w:r>
          </w:p>
        </w:tc>
        <w:tc>
          <w:tcPr>
            <w:tcW w:w="2818" w:type="dxa"/>
          </w:tcPr>
          <w:p w:rsidR="00C1699F" w:rsidRPr="001D5FA0" w:rsidRDefault="00C1699F" w:rsidP="00244B1C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1699F" w:rsidRPr="00303467" w:rsidTr="00244B1C">
        <w:trPr>
          <w:trHeight w:val="570"/>
        </w:trPr>
        <w:tc>
          <w:tcPr>
            <w:tcW w:w="5524" w:type="dxa"/>
          </w:tcPr>
          <w:p w:rsidR="00C1699F" w:rsidRPr="00303467" w:rsidRDefault="00C1699F" w:rsidP="00244B1C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303467">
              <w:rPr>
                <w:rFonts w:ascii="Arial" w:hAnsi="Arial"/>
                <w:color w:val="000000"/>
                <w:sz w:val="22"/>
                <w:szCs w:val="22"/>
              </w:rPr>
              <w:t>Temps de resposta superior a 8 hores i fins a 16 hores</w:t>
            </w:r>
          </w:p>
        </w:tc>
        <w:tc>
          <w:tcPr>
            <w:tcW w:w="2818" w:type="dxa"/>
          </w:tcPr>
          <w:p w:rsidR="00C1699F" w:rsidRPr="00303467" w:rsidRDefault="00C1699F" w:rsidP="00244B1C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C1699F" w:rsidRPr="00303467" w:rsidTr="00244B1C">
        <w:trPr>
          <w:trHeight w:val="570"/>
        </w:trPr>
        <w:tc>
          <w:tcPr>
            <w:tcW w:w="5524" w:type="dxa"/>
            <w:shd w:val="clear" w:color="auto" w:fill="auto"/>
          </w:tcPr>
          <w:p w:rsidR="00C1699F" w:rsidRPr="00303467" w:rsidRDefault="00C1699F" w:rsidP="00244B1C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303467">
              <w:rPr>
                <w:rFonts w:ascii="Arial" w:hAnsi="Arial"/>
                <w:color w:val="000000"/>
                <w:sz w:val="22"/>
                <w:szCs w:val="22"/>
              </w:rPr>
              <w:t>Temps de resposta superior a 16 hores i fins a 23 hores</w:t>
            </w:r>
          </w:p>
        </w:tc>
        <w:tc>
          <w:tcPr>
            <w:tcW w:w="2818" w:type="dxa"/>
            <w:shd w:val="clear" w:color="auto" w:fill="auto"/>
          </w:tcPr>
          <w:p w:rsidR="00C1699F" w:rsidRPr="00303467" w:rsidRDefault="00C1699F" w:rsidP="00244B1C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:rsidR="00C1699F" w:rsidRPr="00303467" w:rsidRDefault="00C1699F" w:rsidP="00C1699F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8"/>
        </w:rPr>
      </w:pPr>
    </w:p>
    <w:p w:rsidR="00C1699F" w:rsidRPr="0021008E" w:rsidRDefault="00C1699F" w:rsidP="00C1699F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8"/>
        </w:rPr>
      </w:pPr>
      <w:r w:rsidRPr="00303467">
        <w:rPr>
          <w:rFonts w:ascii="Arial" w:eastAsia="Calibri" w:hAnsi="Arial" w:cs="Arial"/>
          <w:i/>
          <w:sz w:val="18"/>
        </w:rPr>
        <w:t>Si no es marca cap casella, s’entendrà que no s’ofereix aquest criteri d’adjudicació.</w:t>
      </w:r>
    </w:p>
    <w:p w:rsidR="00C1699F" w:rsidRPr="001D5FA0" w:rsidRDefault="00C1699F" w:rsidP="00C1699F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</w:p>
    <w:p w:rsidR="00C1699F" w:rsidRDefault="00C1699F" w:rsidP="00C1699F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C1699F" w:rsidRDefault="00C1699F" w:rsidP="00C1699F">
      <w:pPr>
        <w:jc w:val="both"/>
        <w:rPr>
          <w:rFonts w:ascii="Arial" w:hAnsi="Arial" w:cs="Arial"/>
          <w:b/>
        </w:rPr>
      </w:pPr>
    </w:p>
    <w:p w:rsidR="00C1699F" w:rsidRPr="00C47C5E" w:rsidRDefault="00C1699F" w:rsidP="00C1699F">
      <w:pPr>
        <w:jc w:val="both"/>
        <w:rPr>
          <w:rFonts w:ascii="Arial" w:hAnsi="Arial" w:cs="Arial"/>
        </w:rPr>
      </w:pPr>
    </w:p>
    <w:p w:rsidR="00C1699F" w:rsidRDefault="00C1699F" w:rsidP="00C1699F">
      <w:pPr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 perquè així consti, signo el present document en el lloc i data que figuren a la signatura digital</w:t>
      </w:r>
    </w:p>
    <w:p w:rsidR="00C1699F" w:rsidRDefault="00C1699F" w:rsidP="00C1699F">
      <w:pPr>
        <w:rPr>
          <w:rFonts w:ascii="Arial" w:hAnsi="Arial"/>
          <w:color w:val="000000"/>
        </w:rPr>
      </w:pPr>
    </w:p>
    <w:sectPr w:rsidR="00C169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62B" w:rsidRDefault="00D1162B" w:rsidP="00D1162B">
      <w:pPr>
        <w:spacing w:after="0" w:line="240" w:lineRule="auto"/>
      </w:pPr>
      <w:r>
        <w:separator/>
      </w:r>
    </w:p>
  </w:endnote>
  <w:endnote w:type="continuationSeparator" w:id="0">
    <w:p w:rsidR="00D1162B" w:rsidRDefault="00D1162B" w:rsidP="00D1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62B" w:rsidRDefault="00D1162B" w:rsidP="00D1162B">
      <w:pPr>
        <w:spacing w:after="0" w:line="240" w:lineRule="auto"/>
      </w:pPr>
      <w:r>
        <w:separator/>
      </w:r>
    </w:p>
  </w:footnote>
  <w:footnote w:type="continuationSeparator" w:id="0">
    <w:p w:rsidR="00D1162B" w:rsidRDefault="00D1162B" w:rsidP="00D11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62B" w:rsidRDefault="00D1162B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7B02732A" wp14:editId="28090CEB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948055" cy="446405"/>
          <wp:effectExtent l="0" t="0" r="0" b="0"/>
          <wp:wrapSquare wrapText="largest"/>
          <wp:docPr id="4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3960"/>
    <w:multiLevelType w:val="hybridMultilevel"/>
    <w:tmpl w:val="876241A6"/>
    <w:lvl w:ilvl="0" w:tplc="D276B5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2B"/>
    <w:rsid w:val="00703A02"/>
    <w:rsid w:val="00C1699F"/>
    <w:rsid w:val="00D1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FAB8"/>
  <w15:chartTrackingRefBased/>
  <w15:docId w15:val="{50FD4AFD-3B20-4079-B3E1-6AE779EE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1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62B"/>
  </w:style>
  <w:style w:type="paragraph" w:styleId="Piedepgina">
    <w:name w:val="footer"/>
    <w:basedOn w:val="Normal"/>
    <w:link w:val="PiedepginaCar"/>
    <w:unhideWhenUsed/>
    <w:rsid w:val="00D11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1162B"/>
  </w:style>
  <w:style w:type="character" w:customStyle="1" w:styleId="Hipervnculo1">
    <w:name w:val="Hipervínculo1"/>
    <w:qFormat/>
    <w:rsid w:val="00D1162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D1162B"/>
    <w:pPr>
      <w:suppressAutoHyphens/>
      <w:spacing w:after="0" w:line="240" w:lineRule="auto"/>
      <w:ind w:left="708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Textoindependiente">
    <w:name w:val="Body Text"/>
    <w:basedOn w:val="Normal"/>
    <w:link w:val="TextoindependienteCar"/>
    <w:rsid w:val="00C1699F"/>
    <w:pPr>
      <w:suppressAutoHyphens/>
      <w:spacing w:after="140" w:line="288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C1699F"/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C1699F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Barbarà Bosacoma</dc:creator>
  <cp:keywords/>
  <dc:description/>
  <cp:lastModifiedBy>Mireia Barbarà Bosacoma</cp:lastModifiedBy>
  <cp:revision>2</cp:revision>
  <dcterms:created xsi:type="dcterms:W3CDTF">2024-10-28T14:25:00Z</dcterms:created>
  <dcterms:modified xsi:type="dcterms:W3CDTF">2024-10-28T14:25:00Z</dcterms:modified>
</cp:coreProperties>
</file>