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493105" w:rsidRDefault="001150FE" w:rsidP="0049310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493105">
        <w:rPr>
          <w:rFonts w:cs="Arial"/>
          <w:b/>
          <w:sz w:val="40"/>
          <w:szCs w:val="40"/>
          <w:lang w:eastAsia="es-ES"/>
        </w:rPr>
        <w:t xml:space="preserve">ANNEX </w:t>
      </w:r>
      <w:r w:rsidR="005253D0">
        <w:rPr>
          <w:rFonts w:cs="Arial"/>
          <w:b/>
          <w:sz w:val="40"/>
          <w:szCs w:val="40"/>
          <w:lang w:eastAsia="es-ES"/>
        </w:rPr>
        <w:t>9</w:t>
      </w:r>
    </w:p>
    <w:p w:rsidR="00973C45" w:rsidRPr="00493105" w:rsidRDefault="00D16222" w:rsidP="0049310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493105">
        <w:rPr>
          <w:rFonts w:cs="Arial"/>
          <w:b/>
          <w:sz w:val="40"/>
          <w:szCs w:val="40"/>
          <w:lang w:eastAsia="es-ES"/>
        </w:rPr>
        <w:t>FORMULARI DEUC</w:t>
      </w:r>
    </w:p>
    <w:p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bookmarkStart w:id="0" w:name="_GoBack"/>
      <w:bookmarkEnd w:id="0"/>
    </w:p>
    <w:sectPr w:rsidR="005505E3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3A4" w:rsidRDefault="00BD23A4" w:rsidP="00F454D8">
      <w:pPr>
        <w:spacing w:after="0" w:line="240" w:lineRule="auto"/>
      </w:pPr>
      <w:r>
        <w:separator/>
      </w:r>
    </w:p>
  </w:endnote>
  <w:endnote w:type="continuationSeparator" w:id="0">
    <w:p w:rsidR="00BD23A4" w:rsidRDefault="00BD23A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3A4" w:rsidRDefault="00BD23A4" w:rsidP="00F454D8">
      <w:pPr>
        <w:spacing w:after="0" w:line="240" w:lineRule="auto"/>
      </w:pPr>
      <w:r>
        <w:separator/>
      </w:r>
    </w:p>
  </w:footnote>
  <w:footnote w:type="continuationSeparator" w:id="0">
    <w:p w:rsidR="00BD23A4" w:rsidRDefault="00BD23A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BC40AE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0D408BA" wp14:editId="015F8D55">
          <wp:simplePos x="0" y="0"/>
          <wp:positionH relativeFrom="margin">
            <wp:posOffset>-361950</wp:posOffset>
          </wp:positionH>
          <wp:positionV relativeFrom="margin">
            <wp:posOffset>-1005840</wp:posOffset>
          </wp:positionV>
          <wp:extent cx="2476500" cy="371475"/>
          <wp:effectExtent l="0" t="0" r="0" b="9525"/>
          <wp:wrapSquare wrapText="bothSides"/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93105"/>
    <w:rsid w:val="004D453B"/>
    <w:rsid w:val="005253D0"/>
    <w:rsid w:val="00526168"/>
    <w:rsid w:val="005334C6"/>
    <w:rsid w:val="005505E3"/>
    <w:rsid w:val="00563E86"/>
    <w:rsid w:val="005660B3"/>
    <w:rsid w:val="00586F07"/>
    <w:rsid w:val="006348BD"/>
    <w:rsid w:val="006A1D4F"/>
    <w:rsid w:val="006B11CD"/>
    <w:rsid w:val="006B4CAB"/>
    <w:rsid w:val="006B5A9D"/>
    <w:rsid w:val="0073173E"/>
    <w:rsid w:val="007D4DE8"/>
    <w:rsid w:val="007D7384"/>
    <w:rsid w:val="00815478"/>
    <w:rsid w:val="008756BA"/>
    <w:rsid w:val="008B395B"/>
    <w:rsid w:val="00900292"/>
    <w:rsid w:val="009125DE"/>
    <w:rsid w:val="00973C45"/>
    <w:rsid w:val="00A53191"/>
    <w:rsid w:val="00A7317C"/>
    <w:rsid w:val="00BA6EE6"/>
    <w:rsid w:val="00BC40AE"/>
    <w:rsid w:val="00BD23A4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417E6"/>
    <w:rsid w:val="00D746AC"/>
    <w:rsid w:val="00DE75F5"/>
    <w:rsid w:val="00E06D7E"/>
    <w:rsid w:val="00E556F8"/>
    <w:rsid w:val="00EC4559"/>
    <w:rsid w:val="00EC4601"/>
    <w:rsid w:val="00F246B5"/>
    <w:rsid w:val="00F454D8"/>
    <w:rsid w:val="00F57E9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9ABF3E-4931-4976-8542-AD01B6A4CF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921E4E-9AFD-42AD-8310-1DE09E1D37F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710A0B0-E863-4C24-BC45-51DAE2FC2D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Ardil Gallardo, Maria Teresa</cp:lastModifiedBy>
  <cp:revision>3</cp:revision>
  <cp:lastPrinted>2018-12-18T08:58:00Z</cp:lastPrinted>
  <dcterms:created xsi:type="dcterms:W3CDTF">2023-06-16T11:58:00Z</dcterms:created>
  <dcterms:modified xsi:type="dcterms:W3CDTF">2024-03-01T08:54:00Z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