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6D8B1" w14:textId="77777777" w:rsidR="000F36AD" w:rsidRDefault="000F36AD" w:rsidP="000F36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ca-ES"/>
        </w:rPr>
      </w:pPr>
    </w:p>
    <w:p w14:paraId="66F47002" w14:textId="77777777" w:rsidR="000F36AD" w:rsidRDefault="000F36AD" w:rsidP="000F36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ca-ES"/>
        </w:rPr>
      </w:pPr>
    </w:p>
    <w:p w14:paraId="4336FBA9" w14:textId="77777777" w:rsidR="000F36AD" w:rsidRDefault="000F36AD" w:rsidP="000F36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ca-ES"/>
        </w:rPr>
      </w:pPr>
    </w:p>
    <w:p w14:paraId="4ACAEE04" w14:textId="77777777" w:rsidR="0061232D" w:rsidRPr="00FA0CB7" w:rsidRDefault="0061232D" w:rsidP="006123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ca-ES"/>
        </w:rPr>
      </w:pPr>
      <w:r w:rsidRPr="00FA0CB7">
        <w:rPr>
          <w:rFonts w:ascii="Arial" w:eastAsia="Times New Roman" w:hAnsi="Arial" w:cs="Arial"/>
          <w:b/>
          <w:lang w:eastAsia="ca-ES"/>
        </w:rPr>
        <w:t xml:space="preserve">ANNEX 2: </w:t>
      </w:r>
      <w:r w:rsidRPr="00FA0CB7">
        <w:rPr>
          <w:rFonts w:ascii="Arial" w:eastAsia="Times New Roman" w:hAnsi="Arial" w:cs="Arial"/>
          <w:b/>
          <w:bCs/>
          <w:u w:val="single"/>
          <w:lang w:eastAsia="ca-ES"/>
        </w:rPr>
        <w:t>CONTINGUT DE L</w:t>
      </w:r>
      <w:r>
        <w:rPr>
          <w:rFonts w:ascii="Arial" w:eastAsia="Times New Roman" w:hAnsi="Arial" w:cs="Arial"/>
          <w:b/>
          <w:bCs/>
          <w:u w:val="single"/>
          <w:lang w:eastAsia="ca-ES"/>
        </w:rPr>
        <w:t>ES PROPOSICIONS INCLOSES EN EL SOBRE B</w:t>
      </w:r>
      <w:r w:rsidRPr="00FA0CB7">
        <w:rPr>
          <w:rFonts w:ascii="Arial" w:eastAsia="Times New Roman" w:hAnsi="Arial" w:cs="Arial"/>
          <w:b/>
          <w:bCs/>
          <w:u w:val="single"/>
          <w:lang w:eastAsia="ca-ES"/>
        </w:rPr>
        <w:t xml:space="preserve"> (</w:t>
      </w:r>
      <w:r>
        <w:rPr>
          <w:rFonts w:ascii="Arial" w:eastAsia="Times New Roman" w:hAnsi="Arial" w:cs="Arial"/>
          <w:b/>
          <w:bCs/>
          <w:u w:val="single"/>
          <w:lang w:eastAsia="ca-ES"/>
        </w:rPr>
        <w:t>PER A CADASCUN DELS LOTS ALS QUALS ES LICITI</w:t>
      </w:r>
      <w:r w:rsidRPr="00FA0CB7">
        <w:rPr>
          <w:rFonts w:ascii="Arial" w:eastAsia="Times New Roman" w:hAnsi="Arial" w:cs="Arial"/>
          <w:b/>
          <w:bCs/>
          <w:u w:val="single"/>
          <w:lang w:eastAsia="ca-ES"/>
        </w:rPr>
        <w:t>)</w:t>
      </w:r>
    </w:p>
    <w:p w14:paraId="6619EC4A" w14:textId="77777777" w:rsidR="0061232D" w:rsidRPr="00FA0CB7" w:rsidRDefault="0061232D" w:rsidP="0061232D">
      <w:pPr>
        <w:tabs>
          <w:tab w:val="center" w:pos="443"/>
          <w:tab w:val="center" w:pos="1925"/>
        </w:tabs>
        <w:spacing w:after="0" w:line="240" w:lineRule="auto"/>
        <w:rPr>
          <w:rFonts w:ascii="Arial" w:hAnsi="Arial" w:cs="Arial"/>
          <w:b/>
          <w:bCs/>
          <w:noProof/>
        </w:rPr>
      </w:pPr>
    </w:p>
    <w:p w14:paraId="0B8AAEC0" w14:textId="77777777" w:rsidR="0061232D" w:rsidRPr="00FA0CB7" w:rsidRDefault="0061232D" w:rsidP="006123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95A0FA3" w14:textId="77777777" w:rsidR="00C74E48" w:rsidRPr="00BF19C0" w:rsidRDefault="00C74E48" w:rsidP="00C74E48">
      <w:pPr>
        <w:rPr>
          <w:rFonts w:ascii="Arial" w:hAnsi="Arial" w:cs="Arial"/>
          <w:sz w:val="20"/>
          <w:szCs w:val="20"/>
        </w:rPr>
      </w:pPr>
      <w:r w:rsidRPr="00BF19C0">
        <w:rPr>
          <w:rFonts w:ascii="Arial" w:hAnsi="Arial" w:cs="Arial"/>
          <w:sz w:val="20"/>
          <w:szCs w:val="20"/>
        </w:rPr>
        <w:t xml:space="preserve">El licitador haurà de presentar una memòria descriptiva per a cada un dels lots on consti: </w:t>
      </w:r>
    </w:p>
    <w:p w14:paraId="1F16CC57" w14:textId="77777777" w:rsidR="00C74E48" w:rsidRPr="00BF19C0" w:rsidRDefault="00C74E48" w:rsidP="00C74E48">
      <w:pPr>
        <w:rPr>
          <w:rFonts w:ascii="Arial" w:hAnsi="Arial" w:cs="Arial"/>
          <w:sz w:val="20"/>
          <w:szCs w:val="20"/>
        </w:rPr>
      </w:pPr>
    </w:p>
    <w:p w14:paraId="48A9DD34" w14:textId="77777777" w:rsidR="00C74E48" w:rsidRPr="00BF19C0" w:rsidRDefault="00C74E48" w:rsidP="00C74E48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BF19C0">
        <w:rPr>
          <w:rFonts w:ascii="Arial" w:hAnsi="Arial" w:cs="Arial"/>
          <w:b/>
          <w:sz w:val="20"/>
          <w:szCs w:val="20"/>
          <w:u w:val="single"/>
        </w:rPr>
        <w:t>LOT 1 MOTORS DE CADENA DE 250Kg I DEL SEU CONTROL</w:t>
      </w:r>
    </w:p>
    <w:p w14:paraId="3797E530" w14:textId="77777777" w:rsidR="00C74E48" w:rsidRPr="00BF19C0" w:rsidRDefault="00C74E48" w:rsidP="00C74E48">
      <w:pPr>
        <w:pStyle w:val="Pargrafdellista"/>
        <w:ind w:left="360"/>
        <w:rPr>
          <w:rFonts w:ascii="Arial" w:hAnsi="Arial" w:cs="Arial"/>
          <w:b/>
          <w:sz w:val="20"/>
          <w:szCs w:val="20"/>
          <w:u w:val="single"/>
        </w:rPr>
      </w:pPr>
    </w:p>
    <w:p w14:paraId="59403F59" w14:textId="77777777" w:rsidR="00C74E48" w:rsidRPr="00BF19C0" w:rsidRDefault="00C74E48" w:rsidP="00C74E48">
      <w:pPr>
        <w:pStyle w:val="Pargrafdellista"/>
        <w:ind w:left="360"/>
        <w:rPr>
          <w:rFonts w:ascii="Arial" w:hAnsi="Arial" w:cs="Arial"/>
          <w:b/>
          <w:sz w:val="20"/>
          <w:szCs w:val="20"/>
        </w:rPr>
      </w:pPr>
      <w:r w:rsidRPr="00BF19C0">
        <w:rPr>
          <w:rFonts w:ascii="Arial" w:hAnsi="Arial" w:cs="Arial"/>
          <w:b/>
          <w:sz w:val="20"/>
          <w:szCs w:val="20"/>
        </w:rPr>
        <w:t>1.- Descripció i fotografies dels productes a subministrar, l’autenticitat de les quals es pugui certificar a petició del TNC.</w:t>
      </w:r>
    </w:p>
    <w:p w14:paraId="10CB1C2A" w14:textId="77777777" w:rsidR="00C74E48" w:rsidRPr="00BF19C0" w:rsidRDefault="00C74E48" w:rsidP="00C74E48">
      <w:pPr>
        <w:pStyle w:val="Pargrafdellista"/>
        <w:ind w:left="360"/>
        <w:rPr>
          <w:rFonts w:ascii="Arial" w:hAnsi="Arial" w:cs="Arial"/>
          <w:b/>
          <w:sz w:val="20"/>
          <w:szCs w:val="20"/>
          <w:highlight w:val="yellow"/>
        </w:rPr>
      </w:pPr>
    </w:p>
    <w:p w14:paraId="5B044123" w14:textId="77777777" w:rsidR="00C74E48" w:rsidRPr="00BF19C0" w:rsidRDefault="00C74E48" w:rsidP="00C74E48">
      <w:pPr>
        <w:pStyle w:val="Pargrafdellista"/>
        <w:ind w:left="360"/>
        <w:rPr>
          <w:rFonts w:ascii="Arial" w:hAnsi="Arial" w:cs="Arial"/>
          <w:b/>
          <w:sz w:val="20"/>
          <w:szCs w:val="20"/>
        </w:rPr>
      </w:pPr>
      <w:r w:rsidRPr="00BF19C0">
        <w:rPr>
          <w:rFonts w:ascii="Arial" w:hAnsi="Arial" w:cs="Arial"/>
          <w:b/>
          <w:sz w:val="20"/>
          <w:szCs w:val="20"/>
        </w:rPr>
        <w:t>2.- Característiques tècniques dels subministraments següents:</w:t>
      </w:r>
    </w:p>
    <w:p w14:paraId="4D43B94D" w14:textId="77777777" w:rsidR="00C74E48" w:rsidRPr="00BF19C0" w:rsidRDefault="00C74E48" w:rsidP="00C74E48">
      <w:pPr>
        <w:pStyle w:val="Pargrafdellista"/>
        <w:ind w:left="360"/>
        <w:rPr>
          <w:rFonts w:ascii="Arial" w:hAnsi="Arial" w:cs="Arial"/>
          <w:b/>
          <w:sz w:val="20"/>
          <w:szCs w:val="20"/>
        </w:rPr>
      </w:pPr>
    </w:p>
    <w:p w14:paraId="3A2893CB" w14:textId="77777777" w:rsidR="00C74E48" w:rsidRPr="00BF19C0" w:rsidRDefault="00C74E48" w:rsidP="00C74E48">
      <w:pPr>
        <w:pStyle w:val="Pargrafdellista"/>
        <w:numPr>
          <w:ilvl w:val="2"/>
          <w:numId w:val="3"/>
        </w:numPr>
        <w:spacing w:after="0" w:line="240" w:lineRule="auto"/>
        <w:ind w:left="1080"/>
        <w:rPr>
          <w:rFonts w:ascii="Arial" w:hAnsi="Arial" w:cs="Arial"/>
          <w:color w:val="000000" w:themeColor="text1"/>
          <w:sz w:val="20"/>
          <w:szCs w:val="20"/>
        </w:rPr>
      </w:pPr>
      <w:r w:rsidRPr="00BF19C0">
        <w:rPr>
          <w:rFonts w:ascii="Arial" w:hAnsi="Arial" w:cs="Arial"/>
          <w:color w:val="000000" w:themeColor="text1"/>
          <w:sz w:val="20"/>
          <w:szCs w:val="20"/>
        </w:rPr>
        <w:t xml:space="preserve">Motor de cadena de 4m/m per a carrega de 250kg (equivalent a SR1 Sèrie A G80 D8P de la marca </w:t>
      </w:r>
      <w:proofErr w:type="spellStart"/>
      <w:r w:rsidRPr="00BF19C0">
        <w:rPr>
          <w:rFonts w:ascii="Arial" w:hAnsi="Arial" w:cs="Arial"/>
          <w:color w:val="000000" w:themeColor="text1"/>
          <w:sz w:val="20"/>
          <w:szCs w:val="20"/>
        </w:rPr>
        <w:t>Stagemaker</w:t>
      </w:r>
      <w:proofErr w:type="spellEnd"/>
      <w:r w:rsidRPr="00BF19C0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41BA9DE6" w14:textId="77777777" w:rsidR="00C74E48" w:rsidRPr="00BF19C0" w:rsidRDefault="00C74E48" w:rsidP="00C74E48">
      <w:pPr>
        <w:pStyle w:val="Pargrafdellista"/>
        <w:numPr>
          <w:ilvl w:val="2"/>
          <w:numId w:val="3"/>
        </w:numPr>
        <w:spacing w:after="0" w:line="240" w:lineRule="auto"/>
        <w:ind w:left="1080"/>
        <w:rPr>
          <w:rFonts w:ascii="Arial" w:hAnsi="Arial" w:cs="Arial"/>
          <w:color w:val="000000" w:themeColor="text1"/>
          <w:sz w:val="20"/>
          <w:szCs w:val="20"/>
        </w:rPr>
      </w:pPr>
      <w:r w:rsidRPr="00BF19C0">
        <w:rPr>
          <w:rFonts w:ascii="Arial" w:hAnsi="Arial" w:cs="Arial"/>
          <w:color w:val="000000" w:themeColor="text1"/>
          <w:sz w:val="20"/>
          <w:szCs w:val="20"/>
        </w:rPr>
        <w:t xml:space="preserve">Control de 6 motors (equivalent al model </w:t>
      </w:r>
      <w:proofErr w:type="spellStart"/>
      <w:r w:rsidRPr="00BF19C0">
        <w:rPr>
          <w:rFonts w:ascii="Arial" w:hAnsi="Arial" w:cs="Arial"/>
          <w:color w:val="000000" w:themeColor="text1"/>
          <w:sz w:val="20"/>
          <w:szCs w:val="20"/>
        </w:rPr>
        <w:t>Boxmate</w:t>
      </w:r>
      <w:proofErr w:type="spellEnd"/>
      <w:r w:rsidRPr="00BF19C0">
        <w:rPr>
          <w:rFonts w:ascii="Arial" w:hAnsi="Arial" w:cs="Arial"/>
          <w:color w:val="000000" w:themeColor="text1"/>
          <w:sz w:val="20"/>
          <w:szCs w:val="20"/>
        </w:rPr>
        <w:t xml:space="preserve"> directe/estàndard de la maca </w:t>
      </w:r>
      <w:proofErr w:type="spellStart"/>
      <w:r w:rsidRPr="00BF19C0">
        <w:rPr>
          <w:rFonts w:ascii="Arial" w:hAnsi="Arial" w:cs="Arial"/>
          <w:color w:val="000000" w:themeColor="text1"/>
          <w:sz w:val="20"/>
          <w:szCs w:val="20"/>
        </w:rPr>
        <w:t>Altimate</w:t>
      </w:r>
      <w:proofErr w:type="spellEnd"/>
      <w:r w:rsidRPr="00BF19C0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2F486183" w14:textId="77777777" w:rsidR="00C74E48" w:rsidRPr="00BF19C0" w:rsidRDefault="00C74E48" w:rsidP="00C74E48">
      <w:pPr>
        <w:pStyle w:val="Pargrafdellista"/>
        <w:ind w:left="1080"/>
        <w:rPr>
          <w:rFonts w:ascii="Arial" w:hAnsi="Arial" w:cs="Arial"/>
          <w:b/>
          <w:sz w:val="20"/>
          <w:szCs w:val="20"/>
          <w:highlight w:val="yellow"/>
        </w:rPr>
      </w:pPr>
    </w:p>
    <w:p w14:paraId="06D1BA15" w14:textId="77777777" w:rsidR="00C74E48" w:rsidRPr="00BF19C0" w:rsidRDefault="00C74E48" w:rsidP="00C74E48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BF19C0">
        <w:rPr>
          <w:rFonts w:ascii="Arial" w:hAnsi="Arial" w:cs="Arial"/>
          <w:b/>
          <w:sz w:val="20"/>
          <w:szCs w:val="20"/>
          <w:u w:val="single"/>
        </w:rPr>
        <w:t>LOT 2 ESTRUCTURA MIXTA PER A L’EMBOCADURA DE LA SALA TALLERS</w:t>
      </w:r>
    </w:p>
    <w:p w14:paraId="36DC62CA" w14:textId="77777777" w:rsidR="00C74E48" w:rsidRPr="00BF19C0" w:rsidRDefault="00C74E48" w:rsidP="00C74E48">
      <w:pPr>
        <w:pStyle w:val="Pargrafdellista"/>
        <w:ind w:left="360"/>
        <w:rPr>
          <w:rFonts w:ascii="Arial" w:hAnsi="Arial" w:cs="Arial"/>
          <w:b/>
          <w:sz w:val="20"/>
          <w:szCs w:val="20"/>
          <w:u w:val="single"/>
        </w:rPr>
      </w:pPr>
    </w:p>
    <w:p w14:paraId="3FC6AAD6" w14:textId="77777777" w:rsidR="00C74E48" w:rsidRPr="00BF19C0" w:rsidRDefault="00C74E48" w:rsidP="00C74E48">
      <w:pPr>
        <w:pStyle w:val="Pargrafdellista"/>
        <w:ind w:left="360"/>
        <w:rPr>
          <w:rFonts w:ascii="Arial" w:hAnsi="Arial" w:cs="Arial"/>
          <w:b/>
          <w:sz w:val="20"/>
          <w:szCs w:val="20"/>
        </w:rPr>
      </w:pPr>
      <w:r w:rsidRPr="00BF19C0">
        <w:rPr>
          <w:rFonts w:ascii="Arial" w:hAnsi="Arial" w:cs="Arial"/>
          <w:b/>
          <w:sz w:val="20"/>
          <w:szCs w:val="20"/>
        </w:rPr>
        <w:t>1.- Plànols i descripció tècnica de l’estructura mixta.</w:t>
      </w:r>
    </w:p>
    <w:p w14:paraId="4394AA36" w14:textId="77777777" w:rsidR="00C74E48" w:rsidRPr="00BF19C0" w:rsidRDefault="00C74E48" w:rsidP="00C74E48">
      <w:pPr>
        <w:pStyle w:val="Pargrafdellista"/>
        <w:ind w:left="1080"/>
        <w:rPr>
          <w:rFonts w:ascii="Arial" w:hAnsi="Arial" w:cs="Arial"/>
          <w:b/>
          <w:sz w:val="20"/>
          <w:szCs w:val="20"/>
          <w:highlight w:val="yellow"/>
        </w:rPr>
      </w:pPr>
    </w:p>
    <w:p w14:paraId="3952A49F" w14:textId="77777777" w:rsidR="00C74E48" w:rsidRPr="00BF19C0" w:rsidRDefault="00C74E48" w:rsidP="00C74E48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BF19C0">
        <w:rPr>
          <w:rFonts w:ascii="Arial" w:hAnsi="Arial" w:cs="Arial"/>
          <w:b/>
          <w:sz w:val="20"/>
          <w:szCs w:val="20"/>
          <w:u w:val="single"/>
        </w:rPr>
        <w:t>LOT 3 TÈXTILS PER A L’ESTRUCTURA MIXTA PER A L’EMBOCADURA DE LA SALA TALLERS.</w:t>
      </w:r>
    </w:p>
    <w:p w14:paraId="32823AC9" w14:textId="77777777" w:rsidR="00C74E48" w:rsidRPr="00BF19C0" w:rsidRDefault="00C74E48" w:rsidP="00C74E48">
      <w:pPr>
        <w:pStyle w:val="Pargrafdellista"/>
        <w:ind w:left="360"/>
        <w:rPr>
          <w:rFonts w:ascii="Arial" w:hAnsi="Arial" w:cs="Arial"/>
          <w:b/>
          <w:sz w:val="20"/>
          <w:szCs w:val="20"/>
          <w:u w:val="single"/>
        </w:rPr>
      </w:pPr>
    </w:p>
    <w:p w14:paraId="4915EE63" w14:textId="77777777" w:rsidR="00C74E48" w:rsidRPr="00BF19C0" w:rsidRDefault="00C74E48" w:rsidP="00C74E48">
      <w:pPr>
        <w:pStyle w:val="Pargrafdellista"/>
        <w:ind w:left="360"/>
        <w:rPr>
          <w:rFonts w:ascii="Arial" w:hAnsi="Arial" w:cs="Arial"/>
          <w:b/>
          <w:sz w:val="20"/>
          <w:szCs w:val="20"/>
        </w:rPr>
      </w:pPr>
      <w:r w:rsidRPr="00BF19C0">
        <w:rPr>
          <w:rFonts w:ascii="Arial" w:hAnsi="Arial" w:cs="Arial"/>
          <w:b/>
          <w:sz w:val="20"/>
          <w:szCs w:val="20"/>
        </w:rPr>
        <w:t>1.- Descripció tècnica dels productes a subministrar.</w:t>
      </w:r>
    </w:p>
    <w:p w14:paraId="69671CBC" w14:textId="77777777" w:rsidR="00C74E48" w:rsidRPr="00BF19C0" w:rsidRDefault="00C74E48" w:rsidP="00C74E48">
      <w:pPr>
        <w:pStyle w:val="Pargrafdellista"/>
        <w:ind w:left="360"/>
        <w:rPr>
          <w:rFonts w:ascii="Arial" w:hAnsi="Arial" w:cs="Arial"/>
          <w:b/>
          <w:sz w:val="20"/>
          <w:szCs w:val="20"/>
        </w:rPr>
      </w:pPr>
      <w:r w:rsidRPr="00BF19C0">
        <w:rPr>
          <w:rFonts w:ascii="Arial" w:hAnsi="Arial" w:cs="Arial"/>
          <w:b/>
          <w:sz w:val="20"/>
          <w:szCs w:val="20"/>
        </w:rPr>
        <w:t>2.- Descripció dels accessoris o elements addicionals, si escau, que proporcionin funcionalitats afegides al seu funcionament.</w:t>
      </w:r>
    </w:p>
    <w:p w14:paraId="2487E79B" w14:textId="58FD125F" w:rsidR="008276C3" w:rsidRPr="0061232D" w:rsidRDefault="008276C3">
      <w:pPr>
        <w:rPr>
          <w:rFonts w:ascii="Arial" w:hAnsi="Arial" w:cs="Arial"/>
        </w:rPr>
      </w:pPr>
    </w:p>
    <w:sectPr w:rsidR="008276C3" w:rsidRPr="006123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F74F96"/>
    <w:multiLevelType w:val="hybridMultilevel"/>
    <w:tmpl w:val="E5FEE124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19A7702"/>
    <w:multiLevelType w:val="hybridMultilevel"/>
    <w:tmpl w:val="6F3CEC7A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49775A4"/>
    <w:multiLevelType w:val="hybridMultilevel"/>
    <w:tmpl w:val="BAF2762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0121">
    <w:abstractNumId w:val="0"/>
  </w:num>
  <w:num w:numId="2" w16cid:durableId="1780177874">
    <w:abstractNumId w:val="1"/>
  </w:num>
  <w:num w:numId="3" w16cid:durableId="1335575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6AD"/>
    <w:rsid w:val="000F36AD"/>
    <w:rsid w:val="00415A15"/>
    <w:rsid w:val="00571C69"/>
    <w:rsid w:val="005E275F"/>
    <w:rsid w:val="0061232D"/>
    <w:rsid w:val="008276C3"/>
    <w:rsid w:val="009B0E04"/>
    <w:rsid w:val="00A86AC6"/>
    <w:rsid w:val="00C7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0D5C4"/>
  <w15:chartTrackingRefBased/>
  <w15:docId w15:val="{6B938E3B-8406-4021-B2BB-8D265AAD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6AD"/>
    <w:rPr>
      <w:kern w:val="0"/>
    </w:rPr>
  </w:style>
  <w:style w:type="paragraph" w:styleId="Ttol1">
    <w:name w:val="heading 1"/>
    <w:basedOn w:val="Normal"/>
    <w:next w:val="Normal"/>
    <w:link w:val="Ttol1Car"/>
    <w:uiPriority w:val="9"/>
    <w:qFormat/>
    <w:rsid w:val="000F36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0F3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F36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0F36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0F36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F36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F36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F36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F36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0F36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0F36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0F36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0F36AD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0F36AD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0F36AD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0F36AD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0F36AD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0F36AD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0F36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0F3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0F36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0F36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F3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0F36AD"/>
    <w:rPr>
      <w:i/>
      <w:iCs/>
      <w:color w:val="404040" w:themeColor="text1" w:themeTint="BF"/>
    </w:rPr>
  </w:style>
  <w:style w:type="paragraph" w:styleId="Pargrafdellista">
    <w:name w:val="List Paragraph"/>
    <w:basedOn w:val="Normal"/>
    <w:link w:val="PargrafdellistaCar"/>
    <w:uiPriority w:val="34"/>
    <w:qFormat/>
    <w:rsid w:val="000F36AD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0F36AD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F36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0F36AD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0F36AD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link w:val="Pargrafdellista"/>
    <w:uiPriority w:val="34"/>
    <w:locked/>
    <w:rsid w:val="000F3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92d5779326be2f59352c8e800c30521d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63ebc409d052d7279f4c69f14137bdb3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da063-e3e7-41ea-b941-2d95e8e2807b" xsi:nil="true"/>
    <lcf76f155ced4ddcb4097134ff3c332f xmlns="baef8a85-1f23-482b-a7f0-f8ab8f3b82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A00582-FBC5-46BE-B1A0-8F761723CE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f8a85-1f23-482b-a7f0-f8ab8f3b827a"/>
    <ds:schemaRef ds:uri="b3bda063-e3e7-41ea-b941-2d95e8e2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57FBD4-1361-4A23-B5A5-CE10DCF8B1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D38254-05C1-45D0-98F2-A771A6A8A7AF}">
  <ds:schemaRefs>
    <ds:schemaRef ds:uri="http://schemas.microsoft.com/office/2006/metadata/properties"/>
    <ds:schemaRef ds:uri="http://schemas.microsoft.com/office/infopath/2007/PartnerControls"/>
    <ds:schemaRef ds:uri="b3bda063-e3e7-41ea-b941-2d95e8e2807b"/>
    <ds:schemaRef ds:uri="baef8a85-1f23-482b-a7f0-f8ab8f3b82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867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Mombiela Lobato</dc:creator>
  <cp:keywords/>
  <dc:description/>
  <cp:lastModifiedBy>Carolina Orts Domingo</cp:lastModifiedBy>
  <cp:revision>3</cp:revision>
  <dcterms:created xsi:type="dcterms:W3CDTF">2023-11-04T18:48:00Z</dcterms:created>
  <dcterms:modified xsi:type="dcterms:W3CDTF">2024-10-29T14:39:00Z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  <property fmtid="{D5CDD505-2E9C-101B-9397-08002B2CF9AE}" pid="3" name="Order">
    <vt:r8>13383500</vt:r8>
  </property>
  <property fmtid="{D5CDD505-2E9C-101B-9397-08002B2CF9AE}" pid="4" name="MediaServiceImageTags">
    <vt:lpwstr/>
  </property>
</Properties>
</file>