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30CC" w14:textId="77777777" w:rsidR="009E4F0E" w:rsidRPr="009E4F0E" w:rsidRDefault="009E4F0E" w:rsidP="009E4F0E">
      <w:pPr>
        <w:widowControl w:val="0"/>
        <w:suppressAutoHyphens/>
        <w:spacing w:before="91" w:after="0" w:line="240" w:lineRule="auto"/>
        <w:ind w:left="222" w:hanging="80"/>
        <w:outlineLvl w:val="0"/>
        <w:rPr>
          <w:rFonts w:ascii="Arial" w:eastAsia="Arial" w:hAnsi="Arial" w:cs="Arial"/>
          <w:b/>
          <w:bCs/>
          <w:kern w:val="0"/>
          <w:lang w:val="ca-ES" w:eastAsia="ca-ES" w:bidi="ca-ES"/>
          <w14:ligatures w14:val="none"/>
        </w:rPr>
      </w:pPr>
      <w:bookmarkStart w:id="0" w:name="_Toc179885856"/>
      <w:bookmarkStart w:id="1" w:name="_Toc178927899"/>
      <w:r w:rsidRPr="009E4F0E">
        <w:rPr>
          <w:rFonts w:ascii="Arial" w:eastAsia="Arial" w:hAnsi="Arial" w:cs="Arial"/>
          <w:b/>
          <w:bCs/>
          <w:kern w:val="0"/>
          <w:lang w:val="ca-ES" w:eastAsia="ca-ES" w:bidi="ca-ES"/>
          <w14:ligatures w14:val="none"/>
        </w:rPr>
        <w:t>ANNEX 2. MODEL DE SOL·LICITUD DE PARTICIPACIÓ EN EL SISTEMA DINÀMIC DE CONTRACTACIÓ. CANDIDATS NO INSCRITS AL RELI O REOLECE</w:t>
      </w:r>
      <w:bookmarkEnd w:id="0"/>
      <w:bookmarkEnd w:id="1"/>
    </w:p>
    <w:p w14:paraId="173DC745" w14:textId="77777777" w:rsidR="009E4F0E" w:rsidRPr="009E4F0E" w:rsidRDefault="009E4F0E" w:rsidP="009E4F0E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 w:val="26"/>
          <w:szCs w:val="22"/>
          <w:lang w:val="ca-ES" w:eastAsia="ca-ES" w:bidi="ca-ES"/>
          <w14:ligatures w14:val="none"/>
        </w:rPr>
      </w:pPr>
    </w:p>
    <w:p w14:paraId="17CB733F" w14:textId="7F6465A3" w:rsidR="009E4F0E" w:rsidRPr="009E4F0E" w:rsidRDefault="009E4F0E" w:rsidP="009E4F0E">
      <w:pPr>
        <w:widowControl w:val="0"/>
        <w:tabs>
          <w:tab w:val="left" w:leader="dot" w:pos="6701"/>
        </w:tabs>
        <w:suppressAutoHyphens/>
        <w:spacing w:before="232" w:after="0" w:line="240" w:lineRule="auto"/>
        <w:ind w:left="222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En/Na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, major d'edat, veí</w:t>
      </w:r>
      <w:r w:rsidRPr="009E4F0E">
        <w:rPr>
          <w:rFonts w:ascii="Arial" w:eastAsia="Arial" w:hAnsi="Arial" w:cs="Arial"/>
          <w:spacing w:val="-27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........................................................,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amb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domicili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al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carrer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.............................................................................núm........</w:t>
      </w:r>
      <w:r w:rsidRPr="009E4F0E">
        <w:rPr>
          <w:rFonts w:ascii="Arial" w:eastAsia="Arial" w:hAnsi="Arial" w:cs="Arial"/>
          <w:spacing w:val="18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.......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codi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postal...................,   </w:t>
      </w:r>
      <w:proofErr w:type="spellStart"/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provist</w:t>
      </w:r>
      <w:proofErr w:type="spellEnd"/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  del   DNI/NIF.....................................,   actuant</w:t>
      </w:r>
      <w:r w:rsidRPr="009E4F0E">
        <w:rPr>
          <w:rFonts w:ascii="Arial" w:eastAsia="Arial" w:hAnsi="Arial" w:cs="Arial"/>
          <w:spacing w:val="1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en </w:t>
      </w:r>
      <w:r w:rsidRPr="009E4F0E">
        <w:rPr>
          <w:rFonts w:ascii="Arial" w:eastAsia="Arial" w:hAnsi="Arial" w:cs="Arial"/>
          <w:spacing w:val="3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nom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i</w:t>
      </w:r>
    </w:p>
    <w:p w14:paraId="6A72C858" w14:textId="0516E2E5" w:rsidR="009E4F0E" w:rsidRPr="009E4F0E" w:rsidRDefault="009E4F0E" w:rsidP="009E4F0E">
      <w:pPr>
        <w:widowControl w:val="0"/>
        <w:tabs>
          <w:tab w:val="left" w:leader="dot" w:pos="8504"/>
        </w:tabs>
        <w:suppressAutoHyphens/>
        <w:spacing w:before="38" w:after="0" w:line="240" w:lineRule="auto"/>
        <w:ind w:left="222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representació de</w:t>
      </w:r>
      <w:r w:rsidRPr="009E4F0E">
        <w:rPr>
          <w:rFonts w:ascii="Arial" w:eastAsia="Arial" w:hAnsi="Arial" w:cs="Arial"/>
          <w:spacing w:val="10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l’entitat</w:t>
      </w:r>
      <w:r w:rsidRPr="009E4F0E">
        <w:rPr>
          <w:rFonts w:ascii="Arial" w:eastAsia="Arial" w:hAnsi="Arial" w:cs="Arial"/>
          <w:spacing w:val="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mercantil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,</w:t>
      </w:r>
      <w:r>
        <w:rPr>
          <w:rFonts w:ascii="Arial" w:eastAsia="Arial" w:hAnsi="Arial" w:cs="Arial"/>
          <w:spacing w:val="10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acceptant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i sotmetent-se plenament al Plec de clàusules administratives que regiran el sistema dinàmic d'adquisició per al subministrament (SDA) de roba de treball i calçat per als treballadors/es del Consell Comarcal del Segrià </w:t>
      </w:r>
      <w:r w:rsidRPr="009E4F0E">
        <w:rPr>
          <w:rFonts w:ascii="Arial" w:eastAsia="Arial" w:hAnsi="Arial" w:cs="Arial"/>
          <w:spacing w:val="-6"/>
          <w:kern w:val="0"/>
          <w:sz w:val="22"/>
          <w:szCs w:val="22"/>
          <w:lang w:val="ca-ES" w:eastAsia="ca-ES" w:bidi="ca-ES"/>
          <w14:ligatures w14:val="none"/>
        </w:rPr>
        <w:t xml:space="preserve">del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Consell Comarcal del Segrià, i subjectant-se als preceptes legals que regulen la contractació del sector públic.</w:t>
      </w:r>
    </w:p>
    <w:p w14:paraId="507CC6A3" w14:textId="77777777" w:rsidR="009E4F0E" w:rsidRPr="009E4F0E" w:rsidRDefault="009E4F0E" w:rsidP="009E4F0E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5DDD3FEB" w14:textId="77777777" w:rsidR="009E4F0E" w:rsidRPr="009E4F0E" w:rsidRDefault="009E4F0E" w:rsidP="009E4F0E">
      <w:pPr>
        <w:widowControl w:val="0"/>
        <w:suppressAutoHyphens/>
        <w:spacing w:before="11" w:after="0" w:line="240" w:lineRule="auto"/>
        <w:rPr>
          <w:rFonts w:ascii="Arial" w:eastAsia="Arial" w:hAnsi="Arial" w:cs="Arial"/>
          <w:kern w:val="0"/>
          <w:sz w:val="21"/>
          <w:szCs w:val="22"/>
          <w:lang w:val="ca-ES" w:eastAsia="ca-ES" w:bidi="ca-ES"/>
          <w14:ligatures w14:val="none"/>
        </w:rPr>
      </w:pPr>
    </w:p>
    <w:p w14:paraId="0BE9F902" w14:textId="77777777" w:rsidR="009E4F0E" w:rsidRDefault="009E4F0E" w:rsidP="009E4F0E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b/>
          <w:bCs/>
          <w:kern w:val="0"/>
          <w:sz w:val="22"/>
          <w:szCs w:val="22"/>
          <w:lang w:val="ca-ES" w:eastAsia="ca-ES" w:bidi="ca-ES"/>
          <w14:ligatures w14:val="none"/>
        </w:rPr>
        <w:t>SOL·LICITO</w:t>
      </w:r>
    </w:p>
    <w:p w14:paraId="00477847" w14:textId="77777777" w:rsidR="00DC2945" w:rsidRPr="009E4F0E" w:rsidRDefault="00DC2945" w:rsidP="009E4F0E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kern w:val="0"/>
          <w:sz w:val="22"/>
          <w:szCs w:val="22"/>
          <w:lang w:val="ca-ES" w:eastAsia="ca-ES" w:bidi="ca-ES"/>
          <w14:ligatures w14:val="none"/>
        </w:rPr>
      </w:pPr>
    </w:p>
    <w:p w14:paraId="2A028504" w14:textId="77777777" w:rsidR="009E4F0E" w:rsidRPr="009E4F0E" w:rsidRDefault="009E4F0E" w:rsidP="009E4F0E">
      <w:pPr>
        <w:widowControl w:val="0"/>
        <w:suppressAutoHyphens/>
        <w:spacing w:before="37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Que l’empresa .....................</w:t>
      </w:r>
      <w:r w:rsidRPr="009E4F0E">
        <w:rPr>
          <w:rFonts w:ascii="Arial" w:eastAsia="Arial" w:hAnsi="Arial" w:cs="Arial"/>
          <w:spacing w:val="-1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amb</w:t>
      </w:r>
      <w:r w:rsidRPr="009E4F0E">
        <w:rPr>
          <w:rFonts w:ascii="Arial" w:eastAsia="Arial" w:hAnsi="Arial" w:cs="Arial"/>
          <w:spacing w:val="-3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NIF...................., sigui admesa per a participar en el SDA per al subministrament de roba de treball i calçat següent:</w:t>
      </w:r>
    </w:p>
    <w:p w14:paraId="3DB5A246" w14:textId="77777777" w:rsidR="009E4F0E" w:rsidRPr="009E4F0E" w:rsidRDefault="009E4F0E" w:rsidP="009E4F0E">
      <w:pPr>
        <w:widowControl w:val="0"/>
        <w:suppressAutoHyphens/>
        <w:spacing w:before="37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tbl>
      <w:tblPr>
        <w:tblW w:w="8642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6943"/>
      </w:tblGrid>
      <w:tr w:rsidR="009E4F0E" w:rsidRPr="009E4F0E" w14:paraId="008F6D17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</w:tcPr>
          <w:p w14:paraId="7C1F3DA1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Producte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</w:tcPr>
          <w:p w14:paraId="558C4066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Descripció del producte</w:t>
            </w:r>
          </w:p>
        </w:tc>
      </w:tr>
      <w:tr w:rsidR="009E4F0E" w:rsidRPr="009E4F0E" w14:paraId="5D86B926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AB47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Samarreta A.V.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F84CE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SAMARRETA MANIGA CURTA ALTA VISIBILITAT + 2 BANDES REFLECTANTS COLOR FLUOR/ MARÍ</w:t>
            </w:r>
          </w:p>
        </w:tc>
      </w:tr>
      <w:tr w:rsidR="009E4F0E" w:rsidRPr="009E4F0E" w14:paraId="6B9221AF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D507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Dessuadora A.V.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E2870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SUADERA FELPA ALTA VISIBILITAT + 2 BANDES REFLECTANTS COLOR FLUOR/MARÍ</w:t>
            </w:r>
          </w:p>
        </w:tc>
      </w:tr>
      <w:tr w:rsidR="009E4F0E" w:rsidRPr="009E4F0E" w14:paraId="7D59904F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1DF9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proofErr w:type="spellStart"/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Parka</w:t>
            </w:r>
            <w:proofErr w:type="spellEnd"/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 xml:space="preserve"> A.V.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1CCC6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PARKA ALTA VISIBILITAT + 2 BANDES REFLECTANTS COLOR GROC FLUOR/MARÍ</w:t>
            </w:r>
          </w:p>
        </w:tc>
      </w:tr>
      <w:tr w:rsidR="009E4F0E" w:rsidRPr="009E4F0E" w14:paraId="603C2D26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125E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Pantaló multi butxaques A.V.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7A11A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PANTALÓ  1/2 GOMA MULTIBUTXAQUES + 2 BANDES REFLECTANTS COLOR GROC FLUOR/MARÍ</w:t>
            </w:r>
          </w:p>
        </w:tc>
      </w:tr>
      <w:tr w:rsidR="009E4F0E" w:rsidRPr="009E4F0E" w14:paraId="48672824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E850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Sabata de seguretat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93947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PARELL DE SABATES ESPORTIVES MODEL JHYABER COLOR BLAU MARÍ</w:t>
            </w:r>
          </w:p>
        </w:tc>
      </w:tr>
      <w:tr w:rsidR="009E4F0E" w:rsidRPr="009E4F0E" w14:paraId="6589EC60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D4A1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Granota amb cremallera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8FF61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MONO COLOR A DEFINIR</w:t>
            </w:r>
          </w:p>
        </w:tc>
      </w:tr>
      <w:tr w:rsidR="009E4F0E" w:rsidRPr="009E4F0E" w14:paraId="2F9350BB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0B4B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Armilla reflectant color groc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4418C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ARMILLA ALTA VISIBILITAT 14001 COLOR GROC FLUOR</w:t>
            </w:r>
          </w:p>
        </w:tc>
      </w:tr>
      <w:tr w:rsidR="009E4F0E" w:rsidRPr="009E4F0E" w14:paraId="644172E1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EA9A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Bota d'aigua PVC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0F986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PARELL DE BOTES D’AIGUA AMB PROTECCIÓ COLOR VERD</w:t>
            </w:r>
          </w:p>
        </w:tc>
      </w:tr>
      <w:tr w:rsidR="009E4F0E" w:rsidRPr="009E4F0E" w14:paraId="47EF4EC4" w14:textId="77777777" w:rsidTr="00000F8F">
        <w:trPr>
          <w:trHeight w:val="3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FC7A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Serigrafia marcatge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2ACE2" w14:textId="77777777" w:rsidR="009E4F0E" w:rsidRPr="009E4F0E" w:rsidRDefault="009E4F0E" w:rsidP="009E4F0E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</w:pPr>
            <w:r w:rsidRPr="009E4F0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ca-ES" w:eastAsia="ca-ES" w:bidi="ca-ES"/>
                <w14:ligatures w14:val="none"/>
              </w:rPr>
              <w:t>MARCATGE SERIGRAFIA DELS LOGOS A L’ESQUENA</w:t>
            </w:r>
          </w:p>
        </w:tc>
      </w:tr>
    </w:tbl>
    <w:p w14:paraId="42AD8800" w14:textId="77777777" w:rsidR="009E4F0E" w:rsidRPr="009E4F0E" w:rsidRDefault="009E4F0E" w:rsidP="009E4F0E">
      <w:pPr>
        <w:widowControl w:val="0"/>
        <w:suppressAutoHyphens/>
        <w:spacing w:before="37" w:after="0" w:line="240" w:lineRule="auto"/>
        <w:ind w:left="22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164736D4" w14:textId="77777777" w:rsidR="009E4F0E" w:rsidRPr="009E4F0E" w:rsidRDefault="009E4F0E" w:rsidP="009E4F0E">
      <w:pPr>
        <w:widowControl w:val="0"/>
        <w:suppressAutoHyphens/>
        <w:spacing w:before="157" w:after="0" w:line="276" w:lineRule="auto"/>
        <w:ind w:left="222" w:right="372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5D21F8AD" w14:textId="77777777" w:rsidR="009E4F0E" w:rsidRDefault="009E4F0E">
      <w:pP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br w:type="page"/>
      </w:r>
    </w:p>
    <w:p w14:paraId="450F19CA" w14:textId="282CE38A" w:rsidR="009E4F0E" w:rsidRDefault="009E4F0E" w:rsidP="009E4F0E">
      <w:pPr>
        <w:widowControl w:val="0"/>
        <w:suppressAutoHyphens/>
        <w:spacing w:before="1" w:after="0" w:line="276" w:lineRule="auto"/>
        <w:ind w:left="222" w:right="217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lastRenderedPageBreak/>
        <w:t>Que a aquests efectes em siguin trameses les corresponents invitacions a participar i peticions</w:t>
      </w:r>
      <w:r w:rsidRPr="009E4F0E">
        <w:rPr>
          <w:rFonts w:ascii="Arial" w:eastAsia="Arial" w:hAnsi="Arial" w:cs="Arial"/>
          <w:spacing w:val="-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d’oferta</w:t>
      </w:r>
      <w:r w:rsidRPr="009E4F0E">
        <w:rPr>
          <w:rFonts w:ascii="Arial" w:eastAsia="Arial" w:hAnsi="Arial" w:cs="Arial"/>
          <w:spacing w:val="-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que</w:t>
      </w:r>
      <w:r w:rsidRPr="009E4F0E">
        <w:rPr>
          <w:rFonts w:ascii="Arial" w:eastAsia="Arial" w:hAnsi="Arial" w:cs="Arial"/>
          <w:spacing w:val="-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s’efectuïn</w:t>
      </w:r>
      <w:r w:rsidRPr="009E4F0E">
        <w:rPr>
          <w:rFonts w:ascii="Arial" w:eastAsia="Arial" w:hAnsi="Arial" w:cs="Arial"/>
          <w:spacing w:val="-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en</w:t>
      </w:r>
      <w:r w:rsidRPr="009E4F0E">
        <w:rPr>
          <w:rFonts w:ascii="Arial" w:eastAsia="Arial" w:hAnsi="Arial" w:cs="Arial"/>
          <w:spacing w:val="-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el</w:t>
      </w:r>
      <w:r w:rsidRPr="009E4F0E">
        <w:rPr>
          <w:rFonts w:ascii="Arial" w:eastAsia="Arial" w:hAnsi="Arial" w:cs="Arial"/>
          <w:spacing w:val="-10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marc</w:t>
      </w:r>
      <w:r w:rsidRPr="009E4F0E">
        <w:rPr>
          <w:rFonts w:ascii="Arial" w:eastAsia="Arial" w:hAnsi="Arial" w:cs="Arial"/>
          <w:spacing w:val="-8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del</w:t>
      </w:r>
      <w:r w:rsidRPr="009E4F0E">
        <w:rPr>
          <w:rFonts w:ascii="Arial" w:eastAsia="Arial" w:hAnsi="Arial" w:cs="Arial"/>
          <w:spacing w:val="-10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SDA.</w:t>
      </w:r>
      <w:r w:rsidRPr="009E4F0E">
        <w:rPr>
          <w:rFonts w:ascii="Arial" w:eastAsia="Arial" w:hAnsi="Arial" w:cs="Arial"/>
          <w:spacing w:val="-6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Acompanyo</w:t>
      </w:r>
      <w:r w:rsidRPr="009E4F0E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</w:t>
      </w:r>
      <w:r w:rsidRPr="009E4F0E">
        <w:rPr>
          <w:rFonts w:ascii="Arial" w:eastAsia="Arial" w:hAnsi="Arial" w:cs="Arial"/>
          <w:spacing w:val="-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la</w:t>
      </w:r>
      <w:r w:rsidRPr="009E4F0E">
        <w:rPr>
          <w:rFonts w:ascii="Arial" w:eastAsia="Arial" w:hAnsi="Arial" w:cs="Arial"/>
          <w:spacing w:val="-9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present</w:t>
      </w:r>
      <w:r w:rsidRPr="009E4F0E">
        <w:rPr>
          <w:rFonts w:ascii="Arial" w:eastAsia="Arial" w:hAnsi="Arial" w:cs="Arial"/>
          <w:spacing w:val="-8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sol·licitud, la documentació exigida en el plec de clàusules</w:t>
      </w:r>
      <w:r w:rsidRPr="009E4F0E">
        <w:rPr>
          <w:rFonts w:ascii="Arial" w:eastAsia="Arial" w:hAnsi="Arial" w:cs="Arial"/>
          <w:spacing w:val="-7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administratives:</w:t>
      </w:r>
    </w:p>
    <w:p w14:paraId="6F982010" w14:textId="77777777" w:rsidR="00DC2945" w:rsidRPr="009E4F0E" w:rsidRDefault="00DC2945" w:rsidP="009E4F0E">
      <w:pPr>
        <w:widowControl w:val="0"/>
        <w:suppressAutoHyphens/>
        <w:spacing w:before="1" w:after="0" w:line="276" w:lineRule="auto"/>
        <w:ind w:left="222" w:right="217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6F5D2BC1" w14:textId="77777777" w:rsidR="009E4F0E" w:rsidRPr="009E4F0E" w:rsidRDefault="009E4F0E" w:rsidP="009E4F0E">
      <w:pPr>
        <w:widowControl w:val="0"/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Formulari normalitzat del Document Europeu Únic de</w:t>
      </w:r>
      <w:r w:rsidRPr="009E4F0E">
        <w:rPr>
          <w:rFonts w:ascii="Arial" w:eastAsia="Arial" w:hAnsi="Arial" w:cs="Arial"/>
          <w:spacing w:val="-37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Contractació</w:t>
      </w:r>
      <w:r w:rsidRPr="009E4F0E">
        <w:rPr>
          <w:rFonts w:ascii="Arial" w:eastAsia="Arial" w:hAnsi="Arial" w:cs="Arial"/>
          <w:spacing w:val="-6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(DEUC) </w:t>
      </w:r>
    </w:p>
    <w:p w14:paraId="64646EFE" w14:textId="77777777" w:rsidR="009E4F0E" w:rsidRPr="009E4F0E" w:rsidRDefault="009E4F0E" w:rsidP="009E4F0E">
      <w:pPr>
        <w:widowControl w:val="0"/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Documentació acreditativa de la personalitat i capacitat del</w:t>
      </w:r>
      <w:r w:rsidRPr="009E4F0E">
        <w:rPr>
          <w:rFonts w:ascii="Arial" w:eastAsia="Arial" w:hAnsi="Arial" w:cs="Arial"/>
          <w:spacing w:val="-11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candidat.</w:t>
      </w:r>
    </w:p>
    <w:p w14:paraId="7C02E50E" w14:textId="77777777" w:rsidR="009E4F0E" w:rsidRPr="009E4F0E" w:rsidRDefault="009E4F0E" w:rsidP="009E4F0E">
      <w:pPr>
        <w:widowControl w:val="0"/>
        <w:suppressAutoHyphens/>
        <w:spacing w:before="2" w:after="0" w:line="384" w:lineRule="auto"/>
        <w:ind w:left="720" w:right="1559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9E4F0E">
        <w:rPr>
          <w:rFonts w:ascii="Arial" w:eastAsia="Arial" w:hAnsi="Arial" w:cs="Arial"/>
          <w:noProof/>
          <w:kern w:val="0"/>
          <w:sz w:val="22"/>
          <w:szCs w:val="22"/>
          <w:lang w:val="ca-ES" w:eastAsia="ca-ES" w:bidi="ca-ES"/>
          <w14:ligatures w14:val="none"/>
        </w:rPr>
        <w:drawing>
          <wp:inline distT="0" distB="0" distL="0" distR="0" wp14:anchorId="6EE5F18C" wp14:editId="067077BB">
            <wp:extent cx="123825" cy="123825"/>
            <wp:effectExtent l="0" t="0" r="0" b="0"/>
            <wp:docPr id="12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4F0E">
        <w:rPr>
          <w:rFonts w:ascii="Times New Roman" w:eastAsia="Arial" w:hAnsi="Times New Roman" w:cs="Arial"/>
          <w:kern w:val="0"/>
          <w:sz w:val="20"/>
          <w:szCs w:val="22"/>
          <w:lang w:val="ca-ES" w:eastAsia="ca-ES" w:bidi="ca-ES"/>
          <w14:ligatures w14:val="none"/>
        </w:rPr>
        <w:t xml:space="preserve">  </w:t>
      </w:r>
      <w:r w:rsidRPr="009E4F0E">
        <w:rPr>
          <w:rFonts w:ascii="Times New Roman" w:eastAsia="Arial" w:hAnsi="Times New Roman" w:cs="Arial"/>
          <w:spacing w:val="10"/>
          <w:kern w:val="0"/>
          <w:sz w:val="20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Documentació acreditativa solvència econòmica</w:t>
      </w:r>
      <w:r w:rsidRPr="009E4F0E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i</w:t>
      </w:r>
      <w:r w:rsidRPr="009E4F0E">
        <w:rPr>
          <w:rFonts w:ascii="Arial" w:eastAsia="Arial" w:hAnsi="Arial" w:cs="Arial"/>
          <w:spacing w:val="-3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financera. </w:t>
      </w:r>
      <w:r w:rsidRPr="009E4F0E">
        <w:rPr>
          <w:rFonts w:ascii="Arial" w:eastAsia="Arial" w:hAnsi="Arial" w:cs="Arial"/>
          <w:noProof/>
          <w:kern w:val="0"/>
          <w:sz w:val="22"/>
          <w:szCs w:val="22"/>
          <w:lang w:val="ca-ES" w:eastAsia="ca-ES" w:bidi="ca-ES"/>
          <w14:ligatures w14:val="none"/>
        </w:rPr>
        <w:drawing>
          <wp:inline distT="0" distB="0" distL="0" distR="0" wp14:anchorId="23ADFBC1" wp14:editId="649FE524">
            <wp:extent cx="123825" cy="123190"/>
            <wp:effectExtent l="0" t="0" r="0" b="0"/>
            <wp:docPr id="13" name="Image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4F0E">
        <w:rPr>
          <w:rFonts w:ascii="Times New Roman" w:eastAsia="Arial" w:hAnsi="Times New Roman" w:cs="Arial"/>
          <w:kern w:val="0"/>
          <w:sz w:val="22"/>
          <w:szCs w:val="22"/>
          <w:lang w:val="ca-ES" w:eastAsia="ca-ES" w:bidi="ca-ES"/>
          <w14:ligatures w14:val="none"/>
        </w:rPr>
        <w:t xml:space="preserve">  </w:t>
      </w:r>
      <w:r w:rsidRPr="009E4F0E">
        <w:rPr>
          <w:rFonts w:ascii="Times New Roman" w:eastAsia="Arial" w:hAnsi="Times New Roman" w:cs="Arial"/>
          <w:spacing w:val="-5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Documentació acreditativa solvència tècnica i</w:t>
      </w:r>
      <w:r w:rsidRPr="009E4F0E">
        <w:rPr>
          <w:rFonts w:ascii="Arial" w:eastAsia="Arial" w:hAnsi="Arial" w:cs="Arial"/>
          <w:spacing w:val="-1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professional.</w:t>
      </w:r>
    </w:p>
    <w:p w14:paraId="161A41AD" w14:textId="77777777" w:rsidR="009E4F0E" w:rsidRPr="009E4F0E" w:rsidRDefault="009E4F0E" w:rsidP="009E4F0E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0342C297" w14:textId="77777777" w:rsidR="00DC2945" w:rsidRDefault="00DC2945" w:rsidP="009E4F0E">
      <w:pP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728AA4EF" w14:textId="3A12EE0A" w:rsidR="00EF2A20" w:rsidRDefault="009E4F0E" w:rsidP="009E4F0E"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SIGNATURA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ELECTRÒNICA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MITJANÇANT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CERTIFICAT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DIGITAL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</w:r>
      <w:r w:rsidRPr="009E4F0E">
        <w:rPr>
          <w:rFonts w:ascii="Arial" w:eastAsia="Arial" w:hAnsi="Arial" w:cs="Arial"/>
          <w:spacing w:val="-7"/>
          <w:kern w:val="0"/>
          <w:sz w:val="22"/>
          <w:szCs w:val="22"/>
          <w:lang w:val="ca-ES" w:eastAsia="ca-ES" w:bidi="ca-ES"/>
          <w14:ligatures w14:val="none"/>
        </w:rPr>
        <w:t xml:space="preserve">DEL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REPRESENTANT DE</w:t>
      </w:r>
      <w:r w:rsidRPr="009E4F0E">
        <w:rPr>
          <w:rFonts w:ascii="Arial" w:eastAsia="Arial" w:hAnsi="Arial" w:cs="Arial"/>
          <w:spacing w:val="-1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9E4F0E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L’EMPRESA</w:t>
      </w:r>
    </w:p>
    <w:sectPr w:rsidR="00EF2A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DEEC" w14:textId="77777777" w:rsidR="00147A1D" w:rsidRDefault="00147A1D" w:rsidP="00EF2A20">
      <w:pPr>
        <w:spacing w:after="0" w:line="240" w:lineRule="auto"/>
      </w:pPr>
      <w:r>
        <w:separator/>
      </w:r>
    </w:p>
  </w:endnote>
  <w:endnote w:type="continuationSeparator" w:id="0">
    <w:p w14:paraId="4355B95A" w14:textId="77777777" w:rsidR="00147A1D" w:rsidRDefault="00147A1D" w:rsidP="00EF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8675266"/>
      <w:docPartObj>
        <w:docPartGallery w:val="Page Numbers (Bottom of Page)"/>
        <w:docPartUnique/>
      </w:docPartObj>
    </w:sdtPr>
    <w:sdtContent>
      <w:p w14:paraId="04076C6E" w14:textId="01AC0017" w:rsidR="00EF2A20" w:rsidRDefault="00EF2A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44C5E11" w14:textId="77777777" w:rsidR="00EF2A20" w:rsidRDefault="00EF2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D2C35" w14:textId="77777777" w:rsidR="00147A1D" w:rsidRDefault="00147A1D" w:rsidP="00EF2A20">
      <w:pPr>
        <w:spacing w:after="0" w:line="240" w:lineRule="auto"/>
      </w:pPr>
      <w:r>
        <w:separator/>
      </w:r>
    </w:p>
  </w:footnote>
  <w:footnote w:type="continuationSeparator" w:id="0">
    <w:p w14:paraId="512B0720" w14:textId="77777777" w:rsidR="00147A1D" w:rsidRDefault="00147A1D" w:rsidP="00EF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3C04" w14:textId="77777777" w:rsidR="00EF2A20" w:rsidRDefault="00EF2A20">
    <w:pPr>
      <w:pStyle w:val="Textoindependiente"/>
      <w:spacing w:line="7" w:lineRule="auto"/>
      <w:rPr>
        <w:sz w:val="20"/>
      </w:rPr>
    </w:pPr>
  </w:p>
  <w:p w14:paraId="38C02B23" w14:textId="77777777" w:rsidR="00EF2A20" w:rsidRDefault="00EF2A20">
    <w:pPr>
      <w:pStyle w:val="Textoindependiente"/>
      <w:spacing w:line="7" w:lineRule="auto"/>
      <w:rPr>
        <w:sz w:val="20"/>
      </w:rPr>
    </w:pPr>
  </w:p>
  <w:p w14:paraId="3F43B4B5" w14:textId="77777777" w:rsidR="00EF2A20" w:rsidRDefault="00EF2A20">
    <w:pPr>
      <w:pStyle w:val="Textoindependiente"/>
      <w:spacing w:line="7" w:lineRule="auto"/>
      <w:rPr>
        <w:sz w:val="20"/>
      </w:rPr>
    </w:pPr>
  </w:p>
  <w:p w14:paraId="2378592D" w14:textId="77777777" w:rsidR="00EF2A20" w:rsidRDefault="00EF2A20">
    <w:pPr>
      <w:pStyle w:val="Textoindependiente"/>
      <w:spacing w:line="7" w:lineRule="auto"/>
      <w:rPr>
        <w:sz w:val="20"/>
      </w:rPr>
    </w:pPr>
  </w:p>
  <w:p w14:paraId="5B01C985" w14:textId="77777777" w:rsidR="00EF2A20" w:rsidRDefault="00EF2A20">
    <w:pPr>
      <w:pStyle w:val="Textoindependiente"/>
      <w:spacing w:line="7" w:lineRule="auto"/>
      <w:rPr>
        <w:sz w:val="20"/>
      </w:rPr>
    </w:pPr>
  </w:p>
  <w:p w14:paraId="6E9CD9AA" w14:textId="77777777" w:rsidR="00EF2A20" w:rsidRDefault="00EF2A20">
    <w:pPr>
      <w:pStyle w:val="Textoindependiente"/>
      <w:spacing w:line="7" w:lineRule="auto"/>
      <w:rPr>
        <w:sz w:val="20"/>
      </w:rPr>
    </w:pPr>
  </w:p>
  <w:p w14:paraId="1257539C" w14:textId="77777777" w:rsidR="00EF2A20" w:rsidRDefault="00EF2A20">
    <w:pPr>
      <w:pStyle w:val="Textoindependiente"/>
      <w:spacing w:line="7" w:lineRule="auto"/>
      <w:rPr>
        <w:sz w:val="20"/>
      </w:rPr>
    </w:pPr>
  </w:p>
  <w:p w14:paraId="3B2F3D19" w14:textId="45B01AE7" w:rsidR="00EF2A20" w:rsidRDefault="00EF2A20">
    <w:pPr>
      <w:pStyle w:val="Textoindependiente"/>
      <w:spacing w:line="7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9" style="width:19.5pt;height:20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E3B06C6"/>
    <w:multiLevelType w:val="multilevel"/>
    <w:tmpl w:val="EEC48E80"/>
    <w:lvl w:ilvl="0">
      <w:start w:val="1"/>
      <w:numFmt w:val="bullet"/>
      <w:lvlText w:val="•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</w:abstractNum>
  <w:num w:numId="1" w16cid:durableId="202573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0"/>
    <w:rsid w:val="00147A1D"/>
    <w:rsid w:val="00241D30"/>
    <w:rsid w:val="008A6923"/>
    <w:rsid w:val="009E4F0E"/>
    <w:rsid w:val="00AE0EB0"/>
    <w:rsid w:val="00DC2945"/>
    <w:rsid w:val="00E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FF35"/>
  <w15:chartTrackingRefBased/>
  <w15:docId w15:val="{964027B1-D77D-4C66-9BEC-4F3E56C2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A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A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A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A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A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A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A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A2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2A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2A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F2A20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uiPriority w:val="99"/>
    <w:unhideWhenUsed/>
    <w:rsid w:val="00EF2A20"/>
    <w:rPr>
      <w:rFonts w:ascii="Arial" w:hAnsi="Arial"/>
      <w:color w:val="0000FF"/>
      <w:sz w:val="20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2A20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customStyle="1" w:styleId="PiedepginaCar1">
    <w:name w:val="Pie de página Car1"/>
    <w:basedOn w:val="Fuentedeprrafopredeter"/>
    <w:uiPriority w:val="99"/>
    <w:semiHidden/>
    <w:rsid w:val="00EF2A20"/>
  </w:style>
  <w:style w:type="paragraph" w:styleId="Encabezado">
    <w:name w:val="header"/>
    <w:basedOn w:val="Normal"/>
    <w:link w:val="EncabezadoCar"/>
    <w:uiPriority w:val="99"/>
    <w:unhideWhenUsed/>
    <w:rsid w:val="00EF2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</dc:creator>
  <cp:keywords/>
  <dc:description/>
  <cp:lastModifiedBy>Josep Maria Rodés</cp:lastModifiedBy>
  <cp:revision>3</cp:revision>
  <dcterms:created xsi:type="dcterms:W3CDTF">2024-10-23T07:39:00Z</dcterms:created>
  <dcterms:modified xsi:type="dcterms:W3CDTF">2024-10-23T07:42:00Z</dcterms:modified>
</cp:coreProperties>
</file>