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AA285" w14:textId="77777777" w:rsidR="00284952" w:rsidRDefault="00284952" w:rsidP="00E974C8">
      <w:pPr>
        <w:pStyle w:val="ATitular1"/>
        <w:ind w:left="851" w:hanging="851"/>
        <w:jc w:val="both"/>
        <w:rPr>
          <w:rFonts w:ascii="Helvetica Light*" w:hAnsi="Helvetica Light*"/>
          <w:b/>
          <w:color w:val="auto"/>
          <w:sz w:val="22"/>
          <w:szCs w:val="22"/>
        </w:rPr>
      </w:pPr>
    </w:p>
    <w:p w14:paraId="1D29A647" w14:textId="77777777" w:rsidR="00BD69D5" w:rsidRPr="00F57C86" w:rsidRDefault="00F764F6" w:rsidP="00F764F6">
      <w:pPr>
        <w:pStyle w:val="ATitular1"/>
        <w:ind w:hanging="851"/>
        <w:jc w:val="both"/>
        <w:rPr>
          <w:rFonts w:ascii="Helvetica Light*" w:hAnsi="Helvetica Light*"/>
          <w:b/>
          <w:color w:val="auto"/>
          <w:sz w:val="22"/>
          <w:szCs w:val="22"/>
        </w:rPr>
      </w:pPr>
      <w:r>
        <w:rPr>
          <w:rFonts w:ascii="Helvetica Light*" w:hAnsi="Helvetica Light*"/>
          <w:b/>
          <w:color w:val="auto"/>
          <w:sz w:val="22"/>
          <w:szCs w:val="22"/>
        </w:rPr>
        <w:tab/>
      </w:r>
      <w:r w:rsidR="00BD69D5" w:rsidRPr="00F57C86">
        <w:rPr>
          <w:rFonts w:ascii="Helvetica Light*" w:hAnsi="Helvetica Light*"/>
          <w:b/>
          <w:color w:val="auto"/>
          <w:sz w:val="22"/>
          <w:szCs w:val="22"/>
        </w:rPr>
        <w:t xml:space="preserve">PLEC DE </w:t>
      </w:r>
      <w:r>
        <w:rPr>
          <w:rFonts w:ascii="Helvetica Light*" w:hAnsi="Helvetica Light*"/>
          <w:b/>
          <w:color w:val="auto"/>
          <w:sz w:val="22"/>
          <w:szCs w:val="22"/>
        </w:rPr>
        <w:t xml:space="preserve">prescripcions </w:t>
      </w:r>
      <w:r w:rsidR="00BD69D5" w:rsidRPr="00F57C86">
        <w:rPr>
          <w:rFonts w:ascii="Helvetica Light*" w:hAnsi="Helvetica Light*"/>
          <w:b/>
          <w:color w:val="auto"/>
          <w:sz w:val="22"/>
          <w:szCs w:val="22"/>
        </w:rPr>
        <w:t xml:space="preserve">TÈCNIQUES PER A LA CONTRACTACIÓ DEL </w:t>
      </w:r>
      <w:r>
        <w:rPr>
          <w:rFonts w:ascii="Helvetica Light*" w:hAnsi="Helvetica Light*"/>
          <w:b/>
          <w:color w:val="auto"/>
          <w:sz w:val="22"/>
          <w:szCs w:val="22"/>
        </w:rPr>
        <w:t xml:space="preserve">SERVEI DE </w:t>
      </w:r>
      <w:r w:rsidR="00BD69D5">
        <w:rPr>
          <w:rFonts w:ascii="Helvetica Light*" w:hAnsi="Helvetica Light*"/>
          <w:b/>
          <w:color w:val="auto"/>
          <w:sz w:val="22"/>
          <w:szCs w:val="22"/>
        </w:rPr>
        <w:t>NETEJA</w:t>
      </w:r>
      <w:r w:rsidR="00BD69D5" w:rsidRPr="00F57C86">
        <w:rPr>
          <w:rFonts w:ascii="Helvetica Light*" w:hAnsi="Helvetica Light*"/>
          <w:b/>
          <w:color w:val="auto"/>
          <w:sz w:val="22"/>
          <w:szCs w:val="22"/>
        </w:rPr>
        <w:t xml:space="preserve"> DE LES  DEPENDÈNCIES DEL CONSORCI DE COMERÇ, ARTESANIA I</w:t>
      </w:r>
      <w:r w:rsidR="00B86661">
        <w:rPr>
          <w:rFonts w:ascii="Helvetica Light*" w:hAnsi="Helvetica Light*"/>
          <w:b/>
          <w:color w:val="auto"/>
          <w:sz w:val="22"/>
          <w:szCs w:val="22"/>
        </w:rPr>
        <w:t xml:space="preserve"> MODA DE CATALUNYA (ccam) de</w:t>
      </w:r>
      <w:r w:rsidR="00BD69D5">
        <w:rPr>
          <w:rFonts w:ascii="Helvetica Light*" w:hAnsi="Helvetica Light*"/>
          <w:b/>
          <w:color w:val="auto"/>
          <w:sz w:val="22"/>
          <w:szCs w:val="22"/>
        </w:rPr>
        <w:t xml:space="preserve"> </w:t>
      </w:r>
      <w:r w:rsidR="00B86661">
        <w:rPr>
          <w:rFonts w:ascii="Helvetica Light*" w:hAnsi="Helvetica Light*"/>
          <w:b/>
          <w:color w:val="auto"/>
          <w:sz w:val="22"/>
          <w:szCs w:val="22"/>
        </w:rPr>
        <w:t>l’EDIFICI SITUAT</w:t>
      </w:r>
      <w:r w:rsidR="00BD69D5" w:rsidRPr="00F57C86">
        <w:rPr>
          <w:rFonts w:ascii="Helvetica Light*" w:hAnsi="Helvetica Light*"/>
          <w:b/>
          <w:color w:val="auto"/>
          <w:sz w:val="22"/>
          <w:szCs w:val="22"/>
        </w:rPr>
        <w:t xml:space="preserve"> </w:t>
      </w:r>
      <w:r w:rsidR="00181AF7">
        <w:rPr>
          <w:rFonts w:ascii="Helvetica Light*" w:hAnsi="Helvetica Light*"/>
          <w:b/>
          <w:color w:val="auto"/>
          <w:sz w:val="22"/>
          <w:szCs w:val="22"/>
        </w:rPr>
        <w:t xml:space="preserve">al carrer </w:t>
      </w:r>
      <w:r w:rsidR="00BD69D5" w:rsidRPr="00F57C86">
        <w:rPr>
          <w:rFonts w:ascii="Helvetica Light*" w:hAnsi="Helvetica Light*"/>
          <w:b/>
          <w:color w:val="auto"/>
          <w:sz w:val="22"/>
          <w:szCs w:val="22"/>
        </w:rPr>
        <w:t>banys nous, 11 DE BARCELONA</w:t>
      </w:r>
    </w:p>
    <w:p w14:paraId="61DCC317" w14:textId="77777777" w:rsidR="00BD69D5" w:rsidRDefault="00BD69D5" w:rsidP="00FF5A73">
      <w:pPr>
        <w:pStyle w:val="ATextnormal"/>
        <w:rPr>
          <w:rFonts w:ascii="Helvetica Light*" w:hAnsi="Helvetica Light*"/>
          <w:b/>
          <w:sz w:val="22"/>
          <w:szCs w:val="22"/>
        </w:rPr>
      </w:pPr>
    </w:p>
    <w:p w14:paraId="6D352644" w14:textId="77777777" w:rsidR="00BD69D5" w:rsidRPr="008D128A" w:rsidRDefault="00BD69D5" w:rsidP="00B843FE">
      <w:pPr>
        <w:pStyle w:val="ATextnormal"/>
        <w:numPr>
          <w:ilvl w:val="0"/>
          <w:numId w:val="1"/>
        </w:numPr>
        <w:rPr>
          <w:rFonts w:ascii="Helvetica Light*" w:hAnsi="Helvetica Light*"/>
          <w:b/>
          <w:sz w:val="22"/>
          <w:szCs w:val="22"/>
        </w:rPr>
      </w:pPr>
      <w:r w:rsidRPr="008D128A">
        <w:rPr>
          <w:rFonts w:ascii="Helvetica Light*" w:hAnsi="Helvetica Light*"/>
          <w:b/>
          <w:sz w:val="22"/>
          <w:szCs w:val="22"/>
        </w:rPr>
        <w:t>OBJECTE DEL CONTRACTE</w:t>
      </w:r>
    </w:p>
    <w:p w14:paraId="2B09E189" w14:textId="3C6D54AC" w:rsidR="00BD69D5" w:rsidRPr="001647B3" w:rsidRDefault="00BD69D5" w:rsidP="00116933">
      <w:pPr>
        <w:pStyle w:val="ATextnormal"/>
        <w:ind w:left="708"/>
        <w:rPr>
          <w:rFonts w:ascii="Helvetica Light*" w:hAnsi="Helvetica Light*"/>
          <w:sz w:val="22"/>
          <w:szCs w:val="22"/>
        </w:rPr>
      </w:pPr>
      <w:r w:rsidRPr="008D128A">
        <w:rPr>
          <w:rFonts w:ascii="Helvetica Light*" w:hAnsi="Helvetica Light*"/>
          <w:sz w:val="22"/>
          <w:szCs w:val="22"/>
        </w:rPr>
        <w:t xml:space="preserve">L’objecte del contracte consisteix en la prestació del servei de </w:t>
      </w:r>
      <w:r w:rsidRPr="006F0DE5">
        <w:rPr>
          <w:rFonts w:ascii="Helvetica Light*" w:hAnsi="Helvetica Light*"/>
          <w:sz w:val="22"/>
          <w:szCs w:val="22"/>
        </w:rPr>
        <w:t>neteja</w:t>
      </w:r>
      <w:r w:rsidR="00D33DEB" w:rsidRPr="006F0DE5">
        <w:rPr>
          <w:rFonts w:ascii="Helvetica Light*" w:hAnsi="Helvetica Light*"/>
          <w:sz w:val="22"/>
          <w:szCs w:val="22"/>
        </w:rPr>
        <w:t xml:space="preserve"> i desinfecció</w:t>
      </w:r>
      <w:r w:rsidR="00793A77" w:rsidRPr="006F0DE5">
        <w:rPr>
          <w:rFonts w:ascii="Helvetica Light*" w:hAnsi="Helvetica Light*"/>
          <w:sz w:val="22"/>
          <w:szCs w:val="22"/>
        </w:rPr>
        <w:t xml:space="preserve"> que siguin respectuosos amb el medi ambient en els locals i </w:t>
      </w:r>
      <w:r w:rsidRPr="006F0DE5">
        <w:rPr>
          <w:rFonts w:ascii="Helvetica Light*" w:hAnsi="Helvetica Light*"/>
          <w:sz w:val="22"/>
          <w:szCs w:val="22"/>
        </w:rPr>
        <w:t xml:space="preserve"> les dependències del Consorci </w:t>
      </w:r>
      <w:r w:rsidRPr="008D128A">
        <w:rPr>
          <w:rFonts w:ascii="Helvetica Light*" w:hAnsi="Helvetica Light*"/>
          <w:sz w:val="22"/>
          <w:szCs w:val="22"/>
        </w:rPr>
        <w:t xml:space="preserve">de Comerç, Artesania i Moda de Catalunya (en endavant, CCAM) </w:t>
      </w:r>
      <w:r w:rsidR="00181AF7">
        <w:rPr>
          <w:rFonts w:ascii="Helvetica Light*" w:hAnsi="Helvetica Light*"/>
          <w:sz w:val="22"/>
          <w:szCs w:val="22"/>
        </w:rPr>
        <w:t>al carrer</w:t>
      </w:r>
      <w:r w:rsidRPr="008D128A">
        <w:rPr>
          <w:rFonts w:ascii="Helvetica Light*" w:hAnsi="Helvetica Light*"/>
          <w:sz w:val="22"/>
          <w:szCs w:val="22"/>
        </w:rPr>
        <w:t xml:space="preserve"> Banys Nous, 11 de Barcelona, </w:t>
      </w:r>
      <w:r w:rsidRPr="001647B3">
        <w:rPr>
          <w:rFonts w:ascii="Helvetica Light*" w:hAnsi="Helvetica Light*"/>
          <w:sz w:val="22"/>
          <w:szCs w:val="22"/>
        </w:rPr>
        <w:t xml:space="preserve">des de </w:t>
      </w:r>
      <w:r w:rsidR="00D33DEB">
        <w:rPr>
          <w:rFonts w:ascii="Helvetica Light*" w:hAnsi="Helvetica Light*"/>
          <w:sz w:val="22"/>
          <w:szCs w:val="22"/>
        </w:rPr>
        <w:t>l’1 d</w:t>
      </w:r>
      <w:r w:rsidR="00F16409">
        <w:rPr>
          <w:rFonts w:ascii="Helvetica Light*" w:hAnsi="Helvetica Light*"/>
          <w:sz w:val="22"/>
          <w:szCs w:val="22"/>
        </w:rPr>
        <w:t>e gener a 31 de desembre de 202</w:t>
      </w:r>
      <w:r w:rsidR="00BE714F">
        <w:rPr>
          <w:rFonts w:ascii="Helvetica Light*" w:hAnsi="Helvetica Light*"/>
          <w:sz w:val="22"/>
          <w:szCs w:val="22"/>
        </w:rPr>
        <w:t>5</w:t>
      </w:r>
      <w:r w:rsidR="00E51A35">
        <w:rPr>
          <w:rFonts w:ascii="Helvetica Light*" w:hAnsi="Helvetica Light*"/>
          <w:sz w:val="22"/>
          <w:szCs w:val="22"/>
        </w:rPr>
        <w:t xml:space="preserve"> </w:t>
      </w:r>
      <w:r w:rsidR="00E51A35" w:rsidRPr="004A3518">
        <w:rPr>
          <w:rFonts w:ascii="Helvetica Light*" w:hAnsi="Helvetica Light*"/>
          <w:sz w:val="22"/>
          <w:szCs w:val="22"/>
        </w:rPr>
        <w:t xml:space="preserve">prorrogable </w:t>
      </w:r>
      <w:r w:rsidR="00D33DEB">
        <w:rPr>
          <w:rFonts w:ascii="Helvetica Light*" w:hAnsi="Helvetica Light*"/>
          <w:sz w:val="22"/>
          <w:szCs w:val="22"/>
        </w:rPr>
        <w:t>per tot l’exercici de 202</w:t>
      </w:r>
      <w:r w:rsidR="00BE714F">
        <w:rPr>
          <w:rFonts w:ascii="Helvetica Light*" w:hAnsi="Helvetica Light*"/>
          <w:sz w:val="22"/>
          <w:szCs w:val="22"/>
        </w:rPr>
        <w:t>6</w:t>
      </w:r>
      <w:r w:rsidR="00D33DEB">
        <w:rPr>
          <w:rFonts w:ascii="Helvetica Light*" w:hAnsi="Helvetica Light*"/>
          <w:sz w:val="22"/>
          <w:szCs w:val="22"/>
        </w:rPr>
        <w:t>.</w:t>
      </w:r>
    </w:p>
    <w:p w14:paraId="351E0EBA" w14:textId="77777777" w:rsidR="00BD69D5" w:rsidRPr="00793A77" w:rsidRDefault="00BD69D5" w:rsidP="005E73A2">
      <w:pPr>
        <w:pStyle w:val="ATextnormal"/>
        <w:ind w:left="708"/>
        <w:rPr>
          <w:rFonts w:ascii="Helvetica Light*" w:hAnsi="Helvetica Light*"/>
          <w:sz w:val="22"/>
          <w:szCs w:val="22"/>
        </w:rPr>
      </w:pPr>
      <w:r w:rsidRPr="008D128A">
        <w:rPr>
          <w:rFonts w:ascii="Helvetica Light*" w:hAnsi="Helvetica Light*"/>
          <w:sz w:val="22"/>
          <w:szCs w:val="22"/>
        </w:rPr>
        <w:t>Aquest servei inclou la neteja</w:t>
      </w:r>
      <w:r w:rsidR="00793A77">
        <w:rPr>
          <w:rFonts w:ascii="Helvetica Light*" w:hAnsi="Helvetica Light*"/>
          <w:sz w:val="22"/>
          <w:szCs w:val="22"/>
        </w:rPr>
        <w:t>, els estris i la maquinaria necessaris, els vestits de treball apropiats</w:t>
      </w:r>
      <w:r w:rsidRPr="008D128A">
        <w:rPr>
          <w:rFonts w:ascii="Helvetica Light*" w:hAnsi="Helvetica Light*"/>
          <w:sz w:val="22"/>
          <w:szCs w:val="22"/>
        </w:rPr>
        <w:t xml:space="preserve"> i el </w:t>
      </w:r>
      <w:r w:rsidR="00793A77">
        <w:rPr>
          <w:rFonts w:ascii="Helvetica Light*" w:hAnsi="Helvetica Light*"/>
          <w:sz w:val="22"/>
          <w:szCs w:val="22"/>
        </w:rPr>
        <w:t xml:space="preserve">cost </w:t>
      </w:r>
      <w:r w:rsidRPr="008D128A">
        <w:rPr>
          <w:rFonts w:ascii="Helvetica Light*" w:hAnsi="Helvetica Light*"/>
          <w:sz w:val="22"/>
          <w:szCs w:val="22"/>
        </w:rPr>
        <w:t xml:space="preserve">subministrament de fungibles </w:t>
      </w:r>
      <w:proofErr w:type="spellStart"/>
      <w:r w:rsidRPr="008D128A">
        <w:rPr>
          <w:rFonts w:ascii="Helvetica Light*" w:hAnsi="Helvetica Light*"/>
          <w:sz w:val="22"/>
          <w:szCs w:val="22"/>
        </w:rPr>
        <w:t>higiènicosanitaris</w:t>
      </w:r>
      <w:proofErr w:type="spellEnd"/>
      <w:r w:rsidRPr="008D128A">
        <w:rPr>
          <w:rFonts w:ascii="Helvetica Light*" w:hAnsi="Helvetica Light*"/>
          <w:sz w:val="22"/>
          <w:szCs w:val="22"/>
        </w:rPr>
        <w:t xml:space="preserve"> i la seva distribució</w:t>
      </w:r>
      <w:r w:rsidRPr="00520B78">
        <w:rPr>
          <w:rFonts w:ascii="Helvetica Light*" w:hAnsi="Helvetica Light*"/>
          <w:sz w:val="22"/>
          <w:szCs w:val="22"/>
        </w:rPr>
        <w:t>.</w:t>
      </w:r>
      <w:r w:rsidR="00D33DEB" w:rsidRPr="00520B78">
        <w:rPr>
          <w:rFonts w:ascii="Helvetica Light*" w:hAnsi="Helvetica Light*"/>
          <w:sz w:val="22"/>
          <w:szCs w:val="22"/>
        </w:rPr>
        <w:t xml:space="preserve"> Així com tots aquells altres productes biocides (desinfectants virals) per tal d’atendre necessitats especials de desinfecció</w:t>
      </w:r>
      <w:r w:rsidR="005E73A2">
        <w:rPr>
          <w:rFonts w:ascii="Helvetica Light*" w:hAnsi="Helvetica Light*"/>
          <w:sz w:val="22"/>
          <w:szCs w:val="22"/>
        </w:rPr>
        <w:t xml:space="preserve"> ateses</w:t>
      </w:r>
      <w:r w:rsidR="00D33DEB" w:rsidRPr="00520B78">
        <w:rPr>
          <w:rFonts w:ascii="Helvetica Light*" w:hAnsi="Helvetica Light*"/>
          <w:sz w:val="22"/>
          <w:szCs w:val="22"/>
        </w:rPr>
        <w:t xml:space="preserve"> </w:t>
      </w:r>
      <w:r w:rsidR="005E73A2">
        <w:rPr>
          <w:rFonts w:ascii="Helvetica Light*" w:hAnsi="Helvetica Light*"/>
          <w:sz w:val="22"/>
          <w:szCs w:val="22"/>
        </w:rPr>
        <w:t>situacions extraordinàries sanitàries</w:t>
      </w:r>
      <w:r w:rsidR="00D33DEB" w:rsidRPr="00520B78">
        <w:rPr>
          <w:rFonts w:ascii="Helvetica Light*" w:hAnsi="Helvetica Light*"/>
          <w:sz w:val="22"/>
          <w:szCs w:val="22"/>
        </w:rPr>
        <w:t xml:space="preserve"> </w:t>
      </w:r>
      <w:r w:rsidR="005E73A2">
        <w:rPr>
          <w:rFonts w:ascii="Helvetica Light*" w:hAnsi="Helvetica Light*"/>
          <w:sz w:val="22"/>
          <w:szCs w:val="22"/>
        </w:rPr>
        <w:t xml:space="preserve">que es poguessin produir. </w:t>
      </w:r>
    </w:p>
    <w:p w14:paraId="5D27B3C2" w14:textId="77777777" w:rsidR="00BD69D5" w:rsidRDefault="00BD69D5" w:rsidP="00116933">
      <w:pPr>
        <w:pStyle w:val="ATextnormal"/>
        <w:ind w:left="708"/>
        <w:rPr>
          <w:rFonts w:ascii="Helvetica Light*" w:hAnsi="Helvetica Light*"/>
          <w:sz w:val="22"/>
          <w:szCs w:val="22"/>
        </w:rPr>
      </w:pPr>
      <w:r w:rsidRPr="00EB7175">
        <w:rPr>
          <w:rFonts w:ascii="Helvetica Light*" w:hAnsi="Helvetica Light*"/>
          <w:sz w:val="22"/>
          <w:szCs w:val="22"/>
        </w:rPr>
        <w:t xml:space="preserve">En el supòsit que els licitadors vulguin visitar les dependències a l’efecte d’avaluar directament les característiques dels edificis objecte del contracte, han d’acreditar-se com a representants de les empreses interessades i concertar cita prèvia amb </w:t>
      </w:r>
      <w:r w:rsidR="00793A77">
        <w:rPr>
          <w:rFonts w:ascii="Helvetica Light*" w:hAnsi="Helvetica Light*"/>
          <w:sz w:val="22"/>
          <w:szCs w:val="22"/>
        </w:rPr>
        <w:t>el Cap de l’Àrea d’Artesania, Xavier Villas.</w:t>
      </w:r>
      <w:r w:rsidR="00DD28CF">
        <w:rPr>
          <w:rFonts w:ascii="Helvetica Light*" w:hAnsi="Helvetica Light*"/>
          <w:sz w:val="22"/>
          <w:szCs w:val="22"/>
        </w:rPr>
        <w:t xml:space="preserve"> Tel</w:t>
      </w:r>
      <w:r w:rsidR="007462FA">
        <w:rPr>
          <w:rFonts w:ascii="Helvetica Light*" w:hAnsi="Helvetica Light*"/>
          <w:sz w:val="22"/>
          <w:szCs w:val="22"/>
        </w:rPr>
        <w:t>è</w:t>
      </w:r>
      <w:r w:rsidR="00DD28CF">
        <w:rPr>
          <w:rFonts w:ascii="Helvetica Light*" w:hAnsi="Helvetica Light*"/>
          <w:sz w:val="22"/>
          <w:szCs w:val="22"/>
        </w:rPr>
        <w:t xml:space="preserve">fon </w:t>
      </w:r>
      <w:r w:rsidR="001030B0">
        <w:rPr>
          <w:rFonts w:ascii="Helvetica Light*" w:hAnsi="Helvetica Light*"/>
          <w:sz w:val="22"/>
          <w:szCs w:val="22"/>
        </w:rPr>
        <w:t>934674660</w:t>
      </w:r>
    </w:p>
    <w:p w14:paraId="57281089" w14:textId="77777777" w:rsidR="00793A77" w:rsidRPr="001647B3" w:rsidRDefault="00793A77" w:rsidP="00DA730F">
      <w:pPr>
        <w:pStyle w:val="ATextnormal"/>
        <w:rPr>
          <w:rFonts w:ascii="Helvetica Light*" w:hAnsi="Helvetica Light*"/>
          <w:sz w:val="22"/>
          <w:szCs w:val="22"/>
        </w:rPr>
      </w:pPr>
    </w:p>
    <w:p w14:paraId="370F49A9" w14:textId="77777777" w:rsidR="00BD69D5" w:rsidRPr="000948BF" w:rsidRDefault="00BD69D5" w:rsidP="00B843FE">
      <w:pPr>
        <w:pStyle w:val="ATextnormal"/>
        <w:numPr>
          <w:ilvl w:val="0"/>
          <w:numId w:val="1"/>
        </w:numPr>
        <w:rPr>
          <w:rFonts w:ascii="Helvetica Light*" w:hAnsi="Helvetica Light*"/>
          <w:b/>
          <w:sz w:val="22"/>
          <w:szCs w:val="22"/>
        </w:rPr>
      </w:pPr>
      <w:r w:rsidRPr="000948BF">
        <w:rPr>
          <w:rFonts w:ascii="Helvetica Light*" w:hAnsi="Helvetica Light*"/>
          <w:b/>
          <w:sz w:val="22"/>
          <w:szCs w:val="22"/>
        </w:rPr>
        <w:t>CARACTERÍSTIQUES DE LES DEPENDÈNCIES</w:t>
      </w:r>
    </w:p>
    <w:p w14:paraId="6089B5D4" w14:textId="77777777" w:rsidR="00BD69D5" w:rsidRPr="001647B3" w:rsidRDefault="00BD69D5" w:rsidP="00116933">
      <w:pPr>
        <w:pStyle w:val="ATextnormal"/>
        <w:ind w:left="708"/>
        <w:rPr>
          <w:rFonts w:ascii="Helvetica Light*" w:hAnsi="Helvetica Light*"/>
          <w:sz w:val="22"/>
          <w:szCs w:val="22"/>
        </w:rPr>
      </w:pPr>
      <w:r w:rsidRPr="000948BF">
        <w:rPr>
          <w:rFonts w:ascii="Helvetica Light*" w:hAnsi="Helvetica Light*"/>
          <w:sz w:val="22"/>
          <w:szCs w:val="22"/>
        </w:rPr>
        <w:t xml:space="preserve">Les dependències de l’edifici situat al carrer Banys Nous, 11 </w:t>
      </w:r>
      <w:r>
        <w:rPr>
          <w:rFonts w:ascii="Helvetica Light*" w:hAnsi="Helvetica Light*"/>
          <w:sz w:val="22"/>
          <w:szCs w:val="22"/>
        </w:rPr>
        <w:t xml:space="preserve">tenen una superfície útil total de  </w:t>
      </w:r>
      <w:r w:rsidRPr="000948BF">
        <w:rPr>
          <w:rFonts w:ascii="Helvetica Light*" w:hAnsi="Helvetica Light*"/>
          <w:sz w:val="22"/>
          <w:szCs w:val="22"/>
        </w:rPr>
        <w:t>713,1 m2 entre dependències administratives i espais d’exposicions.</w:t>
      </w:r>
    </w:p>
    <w:p w14:paraId="1E117343" w14:textId="77777777" w:rsidR="00BD69D5" w:rsidRPr="000948BF" w:rsidRDefault="00BD69D5" w:rsidP="00116933">
      <w:pPr>
        <w:pStyle w:val="ATextnormal"/>
        <w:spacing w:line="240" w:lineRule="auto"/>
        <w:ind w:left="708"/>
        <w:rPr>
          <w:rFonts w:ascii="Helvetica Light*" w:hAnsi="Helvetica Light*"/>
          <w:sz w:val="22"/>
          <w:szCs w:val="22"/>
        </w:rPr>
      </w:pPr>
      <w:r w:rsidRPr="000948BF">
        <w:rPr>
          <w:rFonts w:ascii="Helvetica Light*" w:hAnsi="Helvetica Light*"/>
          <w:sz w:val="22"/>
          <w:szCs w:val="22"/>
        </w:rPr>
        <w:t>Planta soterrani: 133,49 m2 (magatzems)</w:t>
      </w:r>
    </w:p>
    <w:p w14:paraId="1E7FA4BD" w14:textId="77777777" w:rsidR="00BD69D5" w:rsidRPr="000948BF" w:rsidRDefault="00BD69D5" w:rsidP="00116933">
      <w:pPr>
        <w:pStyle w:val="ATextnormal"/>
        <w:spacing w:line="240" w:lineRule="auto"/>
        <w:ind w:left="708"/>
        <w:rPr>
          <w:rFonts w:ascii="Helvetica Light*" w:hAnsi="Helvetica Light*"/>
          <w:sz w:val="22"/>
          <w:szCs w:val="22"/>
        </w:rPr>
      </w:pPr>
      <w:r w:rsidRPr="000948BF">
        <w:rPr>
          <w:rFonts w:ascii="Helvetica Light*" w:hAnsi="Helvetica Light*"/>
          <w:sz w:val="22"/>
          <w:szCs w:val="22"/>
        </w:rPr>
        <w:t xml:space="preserve">Planta baixa: 485,07 m2 </w:t>
      </w:r>
    </w:p>
    <w:p w14:paraId="21DFA082" w14:textId="77777777" w:rsidR="00BD69D5" w:rsidRPr="00F87614" w:rsidRDefault="00BD69D5" w:rsidP="00116933">
      <w:pPr>
        <w:pStyle w:val="ATextnormal"/>
        <w:spacing w:line="240" w:lineRule="auto"/>
        <w:ind w:left="708"/>
        <w:rPr>
          <w:rFonts w:ascii="Helvetica Light*" w:hAnsi="Helvetica Light*"/>
          <w:sz w:val="22"/>
          <w:szCs w:val="22"/>
        </w:rPr>
      </w:pPr>
      <w:r w:rsidRPr="000948BF">
        <w:rPr>
          <w:rFonts w:ascii="Helvetica Light*" w:hAnsi="Helvetica Light*"/>
          <w:sz w:val="22"/>
          <w:szCs w:val="22"/>
        </w:rPr>
        <w:t>Planta altell: 94,54 m2</w:t>
      </w:r>
    </w:p>
    <w:p w14:paraId="1B1D5766" w14:textId="77777777" w:rsidR="00BD69D5" w:rsidRPr="00F87614" w:rsidRDefault="00BD69D5" w:rsidP="00116933">
      <w:pPr>
        <w:pStyle w:val="ATextnormal"/>
        <w:spacing w:line="240" w:lineRule="auto"/>
        <w:ind w:left="708"/>
        <w:rPr>
          <w:rFonts w:ascii="Helvetica Light*" w:hAnsi="Helvetica Light*"/>
          <w:sz w:val="22"/>
          <w:szCs w:val="22"/>
        </w:rPr>
      </w:pPr>
      <w:r w:rsidRPr="00F87614">
        <w:rPr>
          <w:rFonts w:ascii="Helvetica Light*" w:hAnsi="Helvetica Light*"/>
          <w:sz w:val="22"/>
          <w:szCs w:val="22"/>
        </w:rPr>
        <w:t>El nombre de treballadors és d’unes quinze persones aproximadament.</w:t>
      </w:r>
    </w:p>
    <w:p w14:paraId="4FAE920F" w14:textId="77777777" w:rsidR="00BD69D5" w:rsidRPr="00F87614" w:rsidRDefault="00BD69D5" w:rsidP="00DA730F">
      <w:pPr>
        <w:pStyle w:val="ATextnormal"/>
        <w:rPr>
          <w:rFonts w:ascii="Helvetica*" w:hAnsi="Helvetica*"/>
          <w:sz w:val="20"/>
        </w:rPr>
      </w:pPr>
    </w:p>
    <w:p w14:paraId="77263784" w14:textId="77777777" w:rsidR="00BD69D5" w:rsidRDefault="0020638E" w:rsidP="00B843FE">
      <w:pPr>
        <w:pStyle w:val="ATextnormal"/>
        <w:numPr>
          <w:ilvl w:val="0"/>
          <w:numId w:val="1"/>
        </w:numPr>
        <w:spacing w:line="240" w:lineRule="auto"/>
        <w:rPr>
          <w:rFonts w:ascii="Helvetica Light*" w:hAnsi="Helvetica Light*"/>
          <w:b/>
          <w:sz w:val="22"/>
          <w:szCs w:val="22"/>
        </w:rPr>
      </w:pPr>
      <w:r>
        <w:rPr>
          <w:rFonts w:ascii="Helvetica Light*" w:hAnsi="Helvetica Light*"/>
          <w:b/>
          <w:sz w:val="22"/>
          <w:szCs w:val="22"/>
        </w:rPr>
        <w:t>DESCRIPCIÓ I CARACTERÍSTIQUES DEL SERVEI</w:t>
      </w:r>
    </w:p>
    <w:p w14:paraId="102CBCA4" w14:textId="77777777" w:rsidR="0020638E" w:rsidRPr="000948BF" w:rsidRDefault="00116933" w:rsidP="0073092F">
      <w:pPr>
        <w:pStyle w:val="ATextnormal"/>
        <w:ind w:left="360"/>
        <w:rPr>
          <w:rFonts w:ascii="Helvetica Light*" w:hAnsi="Helvetica Light*"/>
          <w:b/>
          <w:sz w:val="22"/>
          <w:szCs w:val="22"/>
        </w:rPr>
      </w:pPr>
      <w:r>
        <w:rPr>
          <w:rFonts w:ascii="Helvetica Light*" w:hAnsi="Helvetica Light*"/>
          <w:b/>
          <w:sz w:val="22"/>
          <w:szCs w:val="22"/>
        </w:rPr>
        <w:t xml:space="preserve">      </w:t>
      </w:r>
      <w:r w:rsidR="0020638E">
        <w:rPr>
          <w:rFonts w:ascii="Helvetica Light*" w:hAnsi="Helvetica Light*"/>
          <w:b/>
          <w:sz w:val="22"/>
          <w:szCs w:val="22"/>
        </w:rPr>
        <w:t>HORARIS</w:t>
      </w:r>
    </w:p>
    <w:p w14:paraId="1F4D9275" w14:textId="77777777" w:rsidR="00D33DEB" w:rsidRDefault="0020638E" w:rsidP="00116933">
      <w:pPr>
        <w:pStyle w:val="ATextnormal"/>
        <w:ind w:left="708"/>
        <w:rPr>
          <w:rFonts w:ascii="Helvetica Light*" w:hAnsi="Helvetica Light*" w:cs="Helvetica Light*"/>
          <w:bCs/>
          <w:sz w:val="22"/>
          <w:szCs w:val="22"/>
        </w:rPr>
      </w:pPr>
      <w:r>
        <w:rPr>
          <w:rFonts w:ascii="Helvetica Light*" w:hAnsi="Helvetica Light*" w:cs="Helvetica Light*"/>
          <w:bCs/>
          <w:sz w:val="22"/>
          <w:szCs w:val="22"/>
        </w:rPr>
        <w:t>La</w:t>
      </w:r>
      <w:r w:rsidRPr="00BB27E1">
        <w:rPr>
          <w:rFonts w:ascii="Helvetica Light*" w:hAnsi="Helvetica Light*" w:cs="Helvetica Light*"/>
          <w:bCs/>
          <w:sz w:val="22"/>
          <w:szCs w:val="22"/>
        </w:rPr>
        <w:t xml:space="preserve"> neteja d</w:t>
      </w:r>
      <w:r w:rsidR="00D33DEB">
        <w:rPr>
          <w:rFonts w:ascii="Helvetica Light*" w:hAnsi="Helvetica Light*" w:cs="Helvetica Light*"/>
          <w:bCs/>
          <w:sz w:val="22"/>
          <w:szCs w:val="22"/>
        </w:rPr>
        <w:t>iària es realitzarà en la franges horàries següents:</w:t>
      </w:r>
    </w:p>
    <w:p w14:paraId="3A8D09BE" w14:textId="32FEA4FF" w:rsidR="00D33DEB" w:rsidRDefault="00D33DEB" w:rsidP="287C3583">
      <w:pPr>
        <w:pStyle w:val="ATextnormal"/>
        <w:numPr>
          <w:ilvl w:val="0"/>
          <w:numId w:val="21"/>
        </w:numPr>
        <w:spacing w:line="240" w:lineRule="auto"/>
        <w:jc w:val="left"/>
        <w:rPr>
          <w:rFonts w:ascii="Helvetica Light*" w:hAnsi="Helvetica Light*"/>
          <w:sz w:val="22"/>
          <w:szCs w:val="22"/>
        </w:rPr>
      </w:pPr>
      <w:r w:rsidRPr="287C3583">
        <w:rPr>
          <w:rFonts w:ascii="Helvetica Light*" w:hAnsi="Helvetica Light*"/>
          <w:sz w:val="22"/>
          <w:szCs w:val="22"/>
        </w:rPr>
        <w:t xml:space="preserve">Dies feiners (de dilluns a divendres no festius) es realitzarà  </w:t>
      </w:r>
      <w:r w:rsidRPr="287C3583">
        <w:rPr>
          <w:rFonts w:ascii="Helvetica Light*" w:hAnsi="Helvetica Light*"/>
          <w:b/>
          <w:bCs/>
          <w:sz w:val="22"/>
          <w:szCs w:val="22"/>
          <w:u w:val="single"/>
        </w:rPr>
        <w:t xml:space="preserve">un mínim de </w:t>
      </w:r>
      <w:r w:rsidR="0CA217D3" w:rsidRPr="287C3583">
        <w:rPr>
          <w:rFonts w:ascii="Helvetica Light*" w:hAnsi="Helvetica Light*"/>
          <w:b/>
          <w:bCs/>
          <w:sz w:val="22"/>
          <w:szCs w:val="22"/>
          <w:u w:val="single"/>
        </w:rPr>
        <w:t>3</w:t>
      </w:r>
      <w:r w:rsidRPr="287C3583">
        <w:rPr>
          <w:rFonts w:ascii="Helvetica Light*" w:hAnsi="Helvetica Light*"/>
          <w:b/>
          <w:bCs/>
          <w:sz w:val="22"/>
          <w:szCs w:val="22"/>
          <w:u w:val="single"/>
        </w:rPr>
        <w:t>h</w:t>
      </w:r>
      <w:r w:rsidR="23B2A40C" w:rsidRPr="287C3583">
        <w:rPr>
          <w:rFonts w:ascii="Helvetica Light*" w:hAnsi="Helvetica Light*"/>
          <w:b/>
          <w:bCs/>
          <w:sz w:val="22"/>
          <w:szCs w:val="22"/>
        </w:rPr>
        <w:t>:</w:t>
      </w:r>
      <w:r w:rsidR="23B2A40C" w:rsidRPr="287C3583">
        <w:rPr>
          <w:rFonts w:ascii="Helvetica Light*" w:hAnsi="Helvetica Light*"/>
          <w:sz w:val="22"/>
          <w:szCs w:val="22"/>
        </w:rPr>
        <w:t xml:space="preserve"> d</w:t>
      </w:r>
      <w:r w:rsidRPr="287C3583">
        <w:rPr>
          <w:rFonts w:ascii="Helvetica Light*" w:hAnsi="Helvetica Light*"/>
          <w:sz w:val="22"/>
          <w:szCs w:val="22"/>
        </w:rPr>
        <w:t>e 7:30h a 9h (</w:t>
      </w:r>
      <w:r w:rsidRPr="00674578">
        <w:rPr>
          <w:rFonts w:ascii="Helvetica Light*" w:hAnsi="Helvetica Light*"/>
          <w:b/>
          <w:bCs/>
          <w:sz w:val="22"/>
          <w:szCs w:val="22"/>
        </w:rPr>
        <w:t>amb un equip de dos persones</w:t>
      </w:r>
      <w:r w:rsidRPr="287C3583">
        <w:rPr>
          <w:rFonts w:ascii="Helvetica Light*" w:hAnsi="Helvetica Light*"/>
          <w:sz w:val="22"/>
          <w:szCs w:val="22"/>
        </w:rPr>
        <w:t xml:space="preserve">) </w:t>
      </w:r>
      <w:r w:rsidR="60C7CCD8" w:rsidRPr="287C3583">
        <w:rPr>
          <w:rFonts w:ascii="Helvetica Light*" w:hAnsi="Helvetica Light*"/>
          <w:sz w:val="22"/>
          <w:szCs w:val="22"/>
        </w:rPr>
        <w:t>.</w:t>
      </w:r>
    </w:p>
    <w:p w14:paraId="4FBB8953" w14:textId="70AAAB9D" w:rsidR="00C94558" w:rsidRPr="00D33DEB" w:rsidRDefault="00D33DEB" w:rsidP="00D33DEB">
      <w:pPr>
        <w:pStyle w:val="ATextnormal"/>
        <w:numPr>
          <w:ilvl w:val="0"/>
          <w:numId w:val="21"/>
        </w:numPr>
        <w:spacing w:line="240" w:lineRule="auto"/>
        <w:jc w:val="left"/>
        <w:rPr>
          <w:rFonts w:ascii="Helvetica Light*" w:hAnsi="Helvetica Light*"/>
          <w:sz w:val="22"/>
          <w:szCs w:val="22"/>
        </w:rPr>
      </w:pPr>
      <w:r w:rsidRPr="00D33DEB">
        <w:rPr>
          <w:rFonts w:ascii="Helvetica Light*" w:hAnsi="Helvetica Light*"/>
          <w:sz w:val="22"/>
          <w:szCs w:val="22"/>
        </w:rPr>
        <w:t>Dissabtes</w:t>
      </w:r>
      <w:r w:rsidR="00901919">
        <w:rPr>
          <w:rFonts w:ascii="Helvetica Light*" w:hAnsi="Helvetica Light*"/>
          <w:sz w:val="22"/>
          <w:szCs w:val="22"/>
        </w:rPr>
        <w:t>, diumenges</w:t>
      </w:r>
      <w:r w:rsidRPr="00D33DEB">
        <w:rPr>
          <w:rFonts w:ascii="Helvetica Light*" w:hAnsi="Helvetica Light*"/>
          <w:sz w:val="22"/>
          <w:szCs w:val="22"/>
        </w:rPr>
        <w:t xml:space="preserve">, i festius un </w:t>
      </w:r>
      <w:r w:rsidRPr="00D33DEB">
        <w:rPr>
          <w:rFonts w:ascii="Helvetica Light*" w:hAnsi="Helvetica Light*"/>
          <w:b/>
          <w:sz w:val="22"/>
          <w:szCs w:val="22"/>
          <w:u w:val="single"/>
        </w:rPr>
        <w:t>mínim de 2h</w:t>
      </w:r>
      <w:r w:rsidRPr="00D33DEB">
        <w:rPr>
          <w:rFonts w:ascii="Helvetica Light*" w:hAnsi="Helvetica Light*"/>
          <w:sz w:val="22"/>
          <w:szCs w:val="22"/>
        </w:rPr>
        <w:t xml:space="preserve"> </w:t>
      </w:r>
      <w:r w:rsidR="0020638E" w:rsidRPr="00D33DEB">
        <w:rPr>
          <w:rFonts w:ascii="Helvetica Light*" w:hAnsi="Helvetica Light*"/>
          <w:sz w:val="22"/>
          <w:szCs w:val="22"/>
        </w:rPr>
        <w:t>en</w:t>
      </w:r>
      <w:r w:rsidR="00204BE7">
        <w:rPr>
          <w:rFonts w:ascii="Helvetica Light*" w:hAnsi="Helvetica Light*"/>
          <w:sz w:val="22"/>
          <w:szCs w:val="22"/>
        </w:rPr>
        <w:t xml:space="preserve"> la franja horària de 10:00 a 12</w:t>
      </w:r>
      <w:r w:rsidR="0020638E" w:rsidRPr="00D33DEB">
        <w:rPr>
          <w:rFonts w:ascii="Helvetica Light*" w:hAnsi="Helvetica Light*"/>
          <w:sz w:val="22"/>
          <w:szCs w:val="22"/>
        </w:rPr>
        <w:t>:00</w:t>
      </w:r>
      <w:r w:rsidRPr="00D33DEB">
        <w:rPr>
          <w:rFonts w:ascii="Helvetica Light*" w:hAnsi="Helvetica Light*"/>
          <w:sz w:val="22"/>
          <w:szCs w:val="22"/>
        </w:rPr>
        <w:t>h.</w:t>
      </w:r>
      <w:r w:rsidR="0020638E" w:rsidRPr="00D33DEB">
        <w:rPr>
          <w:rFonts w:ascii="Helvetica Light*" w:hAnsi="Helvetica Light*"/>
          <w:sz w:val="22"/>
          <w:szCs w:val="22"/>
        </w:rPr>
        <w:t xml:space="preserve"> </w:t>
      </w:r>
    </w:p>
    <w:p w14:paraId="6890240B" w14:textId="77777777" w:rsidR="0020638E" w:rsidRDefault="00C94558" w:rsidP="00116933">
      <w:pPr>
        <w:pStyle w:val="ATextnormal"/>
        <w:ind w:left="708"/>
        <w:rPr>
          <w:rFonts w:ascii="Helvetica Light*" w:hAnsi="Helvetica Light*" w:cs="Helvetica Light*"/>
          <w:bCs/>
          <w:sz w:val="22"/>
          <w:szCs w:val="22"/>
        </w:rPr>
      </w:pPr>
      <w:r w:rsidRPr="00F87614">
        <w:rPr>
          <w:rFonts w:ascii="Helvetica Light*" w:hAnsi="Helvetica Light*" w:cs="Helvetica Light*"/>
          <w:b/>
          <w:bCs/>
          <w:sz w:val="22"/>
          <w:szCs w:val="22"/>
          <w:u w:val="single"/>
        </w:rPr>
        <w:t>No</w:t>
      </w:r>
      <w:r w:rsidRPr="00F87614">
        <w:rPr>
          <w:rFonts w:ascii="Helvetica Light*" w:hAnsi="Helvetica Light*" w:cs="Helvetica Light*"/>
          <w:bCs/>
          <w:sz w:val="22"/>
          <w:szCs w:val="22"/>
          <w:u w:val="single"/>
        </w:rPr>
        <w:t xml:space="preserve"> es prestarà servei de neteja</w:t>
      </w:r>
      <w:r w:rsidRPr="00F87614">
        <w:rPr>
          <w:rFonts w:ascii="Helvetica Light*" w:hAnsi="Helvetica Light*" w:cs="Helvetica Light*"/>
          <w:bCs/>
          <w:sz w:val="22"/>
          <w:szCs w:val="22"/>
        </w:rPr>
        <w:t>: e</w:t>
      </w:r>
      <w:r w:rsidR="0020638E" w:rsidRPr="00F87614">
        <w:rPr>
          <w:rFonts w:ascii="Helvetica Light*" w:hAnsi="Helvetica Light*" w:cs="Helvetica Light*"/>
          <w:bCs/>
          <w:sz w:val="22"/>
          <w:szCs w:val="22"/>
        </w:rPr>
        <w:t>l</w:t>
      </w:r>
      <w:r w:rsidRPr="00F87614">
        <w:rPr>
          <w:rFonts w:ascii="Helvetica Light*" w:hAnsi="Helvetica Light*" w:cs="Helvetica Light*"/>
          <w:bCs/>
          <w:sz w:val="22"/>
          <w:szCs w:val="22"/>
        </w:rPr>
        <w:t>s dies que el</w:t>
      </w:r>
      <w:r w:rsidR="0020638E" w:rsidRPr="00F87614">
        <w:rPr>
          <w:rFonts w:ascii="Helvetica Light*" w:hAnsi="Helvetica Light*" w:cs="Helvetica Light*"/>
          <w:bCs/>
          <w:sz w:val="22"/>
          <w:szCs w:val="22"/>
        </w:rPr>
        <w:t xml:space="preserve"> </w:t>
      </w:r>
      <w:r w:rsidRPr="00F87614">
        <w:rPr>
          <w:rFonts w:ascii="Helvetica Light*" w:hAnsi="Helvetica Light*" w:cs="Helvetica Light*"/>
          <w:bCs/>
          <w:sz w:val="22"/>
          <w:szCs w:val="22"/>
        </w:rPr>
        <w:t xml:space="preserve">centre roman </w:t>
      </w:r>
      <w:r>
        <w:rPr>
          <w:rFonts w:ascii="Helvetica Light*" w:hAnsi="Helvetica Light*" w:cs="Helvetica Light*"/>
          <w:bCs/>
          <w:sz w:val="22"/>
          <w:szCs w:val="22"/>
        </w:rPr>
        <w:t>tancat que s</w:t>
      </w:r>
      <w:r w:rsidR="00605773">
        <w:rPr>
          <w:rFonts w:ascii="Helvetica Light*" w:hAnsi="Helvetica Light*" w:cs="Helvetica Light*"/>
          <w:bCs/>
          <w:sz w:val="22"/>
          <w:szCs w:val="22"/>
        </w:rPr>
        <w:t>ó</w:t>
      </w:r>
      <w:r>
        <w:rPr>
          <w:rFonts w:ascii="Helvetica Light*" w:hAnsi="Helvetica Light*" w:cs="Helvetica Light*"/>
          <w:bCs/>
          <w:sz w:val="22"/>
          <w:szCs w:val="22"/>
        </w:rPr>
        <w:t xml:space="preserve">n </w:t>
      </w:r>
      <w:r w:rsidR="0020638E">
        <w:rPr>
          <w:rFonts w:ascii="Helvetica Light*" w:hAnsi="Helvetica Light*" w:cs="Helvetica Light*"/>
          <w:bCs/>
          <w:sz w:val="22"/>
          <w:szCs w:val="22"/>
        </w:rPr>
        <w:t xml:space="preserve"> 4 festius a l’any: 1 gener (Any Nou), 6 de gener (Reis), 25 de desembre (Nadal) i 26 de desembre (Sant Esteve)</w:t>
      </w:r>
      <w:r>
        <w:rPr>
          <w:rFonts w:ascii="Helvetica Light*" w:hAnsi="Helvetica Light*" w:cs="Helvetica Light*"/>
          <w:bCs/>
          <w:sz w:val="22"/>
          <w:szCs w:val="22"/>
        </w:rPr>
        <w:t xml:space="preserve">. </w:t>
      </w:r>
    </w:p>
    <w:p w14:paraId="7CC3B39A" w14:textId="77777777" w:rsidR="0020638E" w:rsidRPr="000948BF" w:rsidRDefault="0020638E" w:rsidP="00116933">
      <w:pPr>
        <w:pStyle w:val="ATextnormal"/>
        <w:spacing w:line="240" w:lineRule="auto"/>
        <w:ind w:left="708"/>
        <w:rPr>
          <w:rFonts w:ascii="Helvetica Light*" w:hAnsi="Helvetica Light*"/>
          <w:sz w:val="22"/>
          <w:szCs w:val="22"/>
        </w:rPr>
      </w:pPr>
      <w:r w:rsidRPr="000948BF">
        <w:rPr>
          <w:rFonts w:ascii="Helvetica Light*" w:hAnsi="Helvetica Light*"/>
          <w:sz w:val="22"/>
          <w:szCs w:val="22"/>
        </w:rPr>
        <w:lastRenderedPageBreak/>
        <w:t>Per mantenir l’edifici en òptimes condicions d’ús, es consideren necessàries les actuacions següents:</w:t>
      </w:r>
    </w:p>
    <w:p w14:paraId="7ACE1394" w14:textId="77777777" w:rsidR="0020638E" w:rsidRPr="000948BF" w:rsidRDefault="0020638E" w:rsidP="00B843FE">
      <w:pPr>
        <w:pStyle w:val="ATextnormal"/>
        <w:numPr>
          <w:ilvl w:val="0"/>
          <w:numId w:val="7"/>
        </w:numPr>
        <w:spacing w:line="240" w:lineRule="auto"/>
        <w:ind w:left="1080"/>
        <w:rPr>
          <w:rFonts w:ascii="Helvetica Light*" w:hAnsi="Helvetica Light*"/>
          <w:sz w:val="22"/>
          <w:szCs w:val="22"/>
        </w:rPr>
      </w:pPr>
      <w:r w:rsidRPr="000948BF">
        <w:rPr>
          <w:rFonts w:ascii="Helvetica Light*" w:hAnsi="Helvetica Light*"/>
          <w:sz w:val="22"/>
          <w:szCs w:val="22"/>
        </w:rPr>
        <w:t xml:space="preserve">Neteja </w:t>
      </w:r>
      <w:r w:rsidR="00AC03AA">
        <w:rPr>
          <w:rFonts w:ascii="Helvetica Light*" w:hAnsi="Helvetica Light*"/>
          <w:sz w:val="22"/>
          <w:szCs w:val="22"/>
        </w:rPr>
        <w:t xml:space="preserve">i desinfecció </w:t>
      </w:r>
      <w:r w:rsidRPr="000948BF">
        <w:rPr>
          <w:rFonts w:ascii="Helvetica Light*" w:hAnsi="Helvetica Light*"/>
          <w:sz w:val="22"/>
          <w:szCs w:val="22"/>
        </w:rPr>
        <w:t>diària</w:t>
      </w:r>
    </w:p>
    <w:p w14:paraId="4ED1FFB0" w14:textId="77777777" w:rsidR="00116933" w:rsidRPr="007462FA" w:rsidRDefault="0020638E" w:rsidP="007462FA">
      <w:pPr>
        <w:pStyle w:val="ATextnormal"/>
        <w:numPr>
          <w:ilvl w:val="0"/>
          <w:numId w:val="7"/>
        </w:numPr>
        <w:spacing w:line="240" w:lineRule="auto"/>
        <w:ind w:left="1080"/>
        <w:rPr>
          <w:rFonts w:ascii="Helvetica Light*" w:hAnsi="Helvetica Light*"/>
          <w:sz w:val="22"/>
          <w:szCs w:val="22"/>
        </w:rPr>
      </w:pPr>
      <w:r w:rsidRPr="000948BF">
        <w:rPr>
          <w:rFonts w:ascii="Helvetica Light*" w:hAnsi="Helvetica Light*"/>
          <w:sz w:val="22"/>
          <w:szCs w:val="22"/>
        </w:rPr>
        <w:t>Neteja</w:t>
      </w:r>
      <w:r>
        <w:rPr>
          <w:rFonts w:ascii="Helvetica Light*" w:hAnsi="Helvetica Light*"/>
          <w:sz w:val="22"/>
          <w:szCs w:val="22"/>
        </w:rPr>
        <w:t xml:space="preserve"> </w:t>
      </w:r>
      <w:r w:rsidR="00AC03AA">
        <w:rPr>
          <w:rFonts w:ascii="Helvetica Light*" w:hAnsi="Helvetica Light*"/>
          <w:sz w:val="22"/>
          <w:szCs w:val="22"/>
        </w:rPr>
        <w:t xml:space="preserve">i </w:t>
      </w:r>
      <w:r w:rsidR="00520B78">
        <w:rPr>
          <w:rFonts w:ascii="Helvetica Light*" w:hAnsi="Helvetica Light*"/>
          <w:sz w:val="22"/>
          <w:szCs w:val="22"/>
        </w:rPr>
        <w:t>desinfecció</w:t>
      </w:r>
      <w:r w:rsidR="00AC03AA">
        <w:rPr>
          <w:rFonts w:ascii="Helvetica Light*" w:hAnsi="Helvetica Light*"/>
          <w:sz w:val="22"/>
          <w:szCs w:val="22"/>
        </w:rPr>
        <w:t xml:space="preserve"> </w:t>
      </w:r>
      <w:r>
        <w:rPr>
          <w:rFonts w:ascii="Helvetica Light*" w:hAnsi="Helvetica Light*"/>
          <w:sz w:val="22"/>
          <w:szCs w:val="22"/>
        </w:rPr>
        <w:t>periòdica: quinzenal, mensual.</w:t>
      </w:r>
    </w:p>
    <w:p w14:paraId="694AE491" w14:textId="77777777" w:rsidR="00793A77" w:rsidRDefault="00793A77" w:rsidP="00116933">
      <w:pPr>
        <w:pStyle w:val="ATextnormal"/>
        <w:spacing w:line="240" w:lineRule="auto"/>
        <w:ind w:left="708"/>
        <w:rPr>
          <w:rFonts w:ascii="Helvetica Light*" w:hAnsi="Helvetica Light*"/>
          <w:sz w:val="22"/>
          <w:szCs w:val="22"/>
        </w:rPr>
      </w:pPr>
      <w:r>
        <w:rPr>
          <w:rFonts w:ascii="Helvetica Light*" w:hAnsi="Helvetica Light*"/>
          <w:sz w:val="22"/>
          <w:szCs w:val="22"/>
        </w:rPr>
        <w:t>A continuació s’indi</w:t>
      </w:r>
      <w:r w:rsidR="00C94558">
        <w:rPr>
          <w:rFonts w:ascii="Helvetica Light*" w:hAnsi="Helvetica Light*"/>
          <w:sz w:val="22"/>
          <w:szCs w:val="22"/>
        </w:rPr>
        <w:t>caran</w:t>
      </w:r>
      <w:r>
        <w:rPr>
          <w:rFonts w:ascii="Helvetica Light*" w:hAnsi="Helvetica Light*"/>
          <w:sz w:val="22"/>
          <w:szCs w:val="22"/>
        </w:rPr>
        <w:t xml:space="preserve"> els treballs o programes de neteja que s’ha de dur a terme, amb la finalitat de precisar les freqüències mínimes i les necessitats bàsiques dels tractaments a fer, tot i que l’ús intensiu de determinats espais faci necessària una freqüència més gran.</w:t>
      </w:r>
    </w:p>
    <w:p w14:paraId="792F8283" w14:textId="77777777" w:rsidR="0007326C" w:rsidRDefault="00DD28CF" w:rsidP="00116933">
      <w:pPr>
        <w:pStyle w:val="ATextnormal"/>
        <w:spacing w:line="240" w:lineRule="auto"/>
        <w:ind w:left="708"/>
        <w:rPr>
          <w:rFonts w:ascii="Helvetica Light*" w:hAnsi="Helvetica Light*"/>
          <w:sz w:val="22"/>
          <w:szCs w:val="22"/>
        </w:rPr>
      </w:pPr>
      <w:r>
        <w:rPr>
          <w:rFonts w:ascii="Helvetica Light*" w:hAnsi="Helvetica Light*"/>
          <w:sz w:val="22"/>
          <w:szCs w:val="22"/>
        </w:rPr>
        <w:t xml:space="preserve">Així mateix, a banda de les especificacions que s’estableixen en els apartats </w:t>
      </w:r>
      <w:r w:rsidR="00116933">
        <w:rPr>
          <w:rFonts w:ascii="Helvetica Light*" w:hAnsi="Helvetica Light*"/>
          <w:sz w:val="22"/>
          <w:szCs w:val="22"/>
        </w:rPr>
        <w:t>següents, amb caràcter general:</w:t>
      </w:r>
    </w:p>
    <w:p w14:paraId="2EAED4C0" w14:textId="77777777" w:rsidR="00AC03AA" w:rsidRDefault="00AC03AA" w:rsidP="00AC03AA">
      <w:pPr>
        <w:pStyle w:val="ATextnormal"/>
        <w:spacing w:line="240" w:lineRule="auto"/>
        <w:rPr>
          <w:rFonts w:ascii="Helvetica Light*" w:hAnsi="Helvetica Light*"/>
          <w:sz w:val="22"/>
          <w:szCs w:val="22"/>
        </w:rPr>
      </w:pPr>
    </w:p>
    <w:p w14:paraId="042498A7" w14:textId="77777777" w:rsidR="0020638E" w:rsidRDefault="00DD28CF" w:rsidP="00B843FE">
      <w:pPr>
        <w:pStyle w:val="ATextnormal"/>
        <w:numPr>
          <w:ilvl w:val="1"/>
          <w:numId w:val="8"/>
        </w:numPr>
        <w:spacing w:line="240" w:lineRule="auto"/>
        <w:rPr>
          <w:rFonts w:ascii="Helvetica Light*" w:hAnsi="Helvetica Light*"/>
          <w:b/>
          <w:sz w:val="22"/>
          <w:szCs w:val="22"/>
        </w:rPr>
      </w:pPr>
      <w:r w:rsidRPr="0020638E">
        <w:rPr>
          <w:rFonts w:ascii="Helvetica Light*" w:hAnsi="Helvetica Light*"/>
          <w:b/>
          <w:sz w:val="22"/>
          <w:szCs w:val="22"/>
        </w:rPr>
        <w:t>NORMES GENERALS</w:t>
      </w:r>
    </w:p>
    <w:p w14:paraId="0B00FC6A" w14:textId="77777777" w:rsidR="00520B78" w:rsidRPr="00AC03AA" w:rsidRDefault="007F67F3" w:rsidP="00520B78">
      <w:pPr>
        <w:pStyle w:val="ATextnormal"/>
        <w:spacing w:line="240" w:lineRule="auto"/>
        <w:ind w:left="708"/>
        <w:rPr>
          <w:rFonts w:ascii="Helvetica Light*" w:hAnsi="Helvetica Light*"/>
          <w:sz w:val="22"/>
          <w:szCs w:val="22"/>
        </w:rPr>
      </w:pPr>
      <w:r>
        <w:rPr>
          <w:rFonts w:ascii="Helvetica Light*" w:hAnsi="Helvetica Light*"/>
          <w:sz w:val="22"/>
          <w:szCs w:val="22"/>
        </w:rPr>
        <w:t>L</w:t>
      </w:r>
      <w:r w:rsidR="00520B78" w:rsidRPr="00520B78">
        <w:rPr>
          <w:rFonts w:ascii="Helvetica Light*" w:hAnsi="Helvetica Light*"/>
          <w:sz w:val="22"/>
          <w:szCs w:val="22"/>
        </w:rPr>
        <w:t>a neteja dels espais és fonamental i sempre s’ha de fer de forma prèvia a les actuacions de desinfecció. Permet eliminar la brutícia i la matèria orgànica de les superfícies i, si no és eliminada, pot interferir amb els desinfectants i minimitzar-ne la seva eficàcia. Els desinfectants, en canvi, destrueixen o inactiven els microorganismes.</w:t>
      </w:r>
    </w:p>
    <w:p w14:paraId="3FE01565" w14:textId="77777777" w:rsidR="00DD28CF" w:rsidRDefault="00DD28CF" w:rsidP="00116933">
      <w:pPr>
        <w:pStyle w:val="ATextnormal"/>
        <w:spacing w:line="240" w:lineRule="auto"/>
        <w:ind w:left="708"/>
        <w:rPr>
          <w:rFonts w:ascii="Helvetica Light*" w:hAnsi="Helvetica Light*"/>
          <w:sz w:val="22"/>
          <w:szCs w:val="22"/>
        </w:rPr>
      </w:pPr>
      <w:r>
        <w:rPr>
          <w:rFonts w:ascii="Helvetica Light*" w:hAnsi="Helvetica Light*"/>
          <w:sz w:val="22"/>
          <w:szCs w:val="22"/>
        </w:rPr>
        <w:t>Tornar a netejar</w:t>
      </w:r>
      <w:r w:rsidR="000A1FF2">
        <w:rPr>
          <w:rFonts w:ascii="Helvetica Light*" w:hAnsi="Helvetica Light*"/>
          <w:sz w:val="22"/>
          <w:szCs w:val="22"/>
        </w:rPr>
        <w:t xml:space="preserve"> i desinfectar</w:t>
      </w:r>
      <w:r>
        <w:rPr>
          <w:rFonts w:ascii="Helvetica Light*" w:hAnsi="Helvetica Light*"/>
          <w:sz w:val="22"/>
          <w:szCs w:val="22"/>
        </w:rPr>
        <w:t xml:space="preserve"> sempre que es detecti brutícia, a petició dels interlocutors designats al centre.</w:t>
      </w:r>
    </w:p>
    <w:p w14:paraId="12A1A7F3" w14:textId="77777777" w:rsidR="00DD28CF" w:rsidRDefault="00DD28CF" w:rsidP="00116933">
      <w:pPr>
        <w:pStyle w:val="ATextnormal"/>
        <w:spacing w:line="240" w:lineRule="auto"/>
        <w:ind w:left="708"/>
        <w:rPr>
          <w:rFonts w:ascii="Helvetica Light*" w:hAnsi="Helvetica Light*"/>
          <w:sz w:val="22"/>
          <w:szCs w:val="22"/>
        </w:rPr>
      </w:pPr>
      <w:r>
        <w:rPr>
          <w:rFonts w:ascii="Helvetica Light*" w:hAnsi="Helvetica Light*"/>
          <w:sz w:val="22"/>
          <w:szCs w:val="22"/>
        </w:rPr>
        <w:t>Cal netejar amb urgència, quan calgui, les pintades que puguin aparèixer a les façanes de l’edifici.</w:t>
      </w:r>
    </w:p>
    <w:p w14:paraId="5EB4CA1A" w14:textId="77777777" w:rsidR="00DD28CF" w:rsidRDefault="00DD28CF" w:rsidP="00116933">
      <w:pPr>
        <w:pStyle w:val="ATextnormal"/>
        <w:spacing w:line="240" w:lineRule="auto"/>
        <w:ind w:left="708"/>
        <w:rPr>
          <w:rFonts w:ascii="Helvetica Light*" w:hAnsi="Helvetica Light*"/>
          <w:sz w:val="22"/>
          <w:szCs w:val="22"/>
        </w:rPr>
      </w:pPr>
      <w:r>
        <w:rPr>
          <w:rFonts w:ascii="Helvetica Light*" w:hAnsi="Helvetica Light*"/>
          <w:sz w:val="22"/>
          <w:szCs w:val="22"/>
        </w:rPr>
        <w:t>Recollida de residus. Transport diari de qualsevol tipus de residu des del punt de generació fins als contenidors municipals, separant el material de recuperació. S’inclou en el contracte el subministrament de bosses de plàstic homologades.</w:t>
      </w:r>
    </w:p>
    <w:p w14:paraId="58BA2375" w14:textId="77777777" w:rsidR="00DD28CF" w:rsidRDefault="00DD28CF" w:rsidP="00116933">
      <w:pPr>
        <w:pStyle w:val="ATextnormal"/>
        <w:spacing w:line="240" w:lineRule="auto"/>
        <w:ind w:left="708"/>
        <w:rPr>
          <w:rFonts w:ascii="Helvetica Light*" w:hAnsi="Helvetica Light*"/>
          <w:sz w:val="22"/>
          <w:szCs w:val="22"/>
        </w:rPr>
      </w:pPr>
      <w:r>
        <w:rPr>
          <w:rFonts w:ascii="Helvetica Light*" w:hAnsi="Helvetica Light*"/>
          <w:sz w:val="22"/>
          <w:szCs w:val="22"/>
        </w:rPr>
        <w:t>S’han de dur a terme neteges a fons en les circumstàncies següents:</w:t>
      </w:r>
    </w:p>
    <w:p w14:paraId="77EF1B70" w14:textId="77777777" w:rsidR="00DD28CF" w:rsidRDefault="00DD28CF" w:rsidP="00116933">
      <w:pPr>
        <w:pStyle w:val="ATextnormal"/>
        <w:spacing w:line="240" w:lineRule="auto"/>
        <w:ind w:left="1199"/>
        <w:rPr>
          <w:rFonts w:ascii="Helvetica Light*" w:hAnsi="Helvetica Light*"/>
          <w:sz w:val="22"/>
          <w:szCs w:val="22"/>
        </w:rPr>
      </w:pPr>
      <w:r>
        <w:rPr>
          <w:rFonts w:ascii="Helvetica Light*" w:hAnsi="Helvetica Light*"/>
          <w:sz w:val="22"/>
          <w:szCs w:val="22"/>
        </w:rPr>
        <w:t>Zones on s’hagin dut a terme tasques d’obres o manteniment general, incloent-hi actuacions sobre el paviment.</w:t>
      </w:r>
    </w:p>
    <w:p w14:paraId="2AFC9305" w14:textId="77777777" w:rsidR="00DD28CF" w:rsidRDefault="00DD28CF" w:rsidP="00116933">
      <w:pPr>
        <w:pStyle w:val="ATextnormal"/>
        <w:spacing w:line="240" w:lineRule="auto"/>
        <w:ind w:left="1199"/>
        <w:rPr>
          <w:rFonts w:ascii="Helvetica Light*" w:hAnsi="Helvetica Light*"/>
          <w:sz w:val="22"/>
          <w:szCs w:val="22"/>
        </w:rPr>
      </w:pPr>
      <w:r>
        <w:rPr>
          <w:rFonts w:ascii="Helvetica Light*" w:hAnsi="Helvetica Light*"/>
          <w:sz w:val="22"/>
          <w:szCs w:val="22"/>
        </w:rPr>
        <w:t>Les derivades de qualsevol avaria o incidències com fuites d’aigua, emergències o similars.</w:t>
      </w:r>
    </w:p>
    <w:p w14:paraId="36A1000F" w14:textId="77777777" w:rsidR="00DD28CF" w:rsidRDefault="00162DEE" w:rsidP="00116933">
      <w:pPr>
        <w:pStyle w:val="ATextnormal"/>
        <w:spacing w:line="240" w:lineRule="auto"/>
        <w:ind w:left="708"/>
        <w:rPr>
          <w:rFonts w:ascii="Helvetica Light*" w:hAnsi="Helvetica Light*"/>
          <w:sz w:val="22"/>
          <w:szCs w:val="22"/>
        </w:rPr>
      </w:pPr>
      <w:r>
        <w:rPr>
          <w:rFonts w:ascii="Helvetica Light*" w:hAnsi="Helvetica Light*"/>
          <w:sz w:val="22"/>
          <w:szCs w:val="22"/>
        </w:rPr>
        <w:t>Cal descongelar i netejar a fons les neveres dos cops a d’any</w:t>
      </w:r>
    </w:p>
    <w:p w14:paraId="598BFFBD" w14:textId="77777777" w:rsidR="0020638E"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Aixetes i alicatats</w:t>
      </w:r>
      <w:r w:rsidRPr="000948BF">
        <w:rPr>
          <w:rFonts w:ascii="Helvetica Light*" w:hAnsi="Helvetica Light*"/>
          <w:sz w:val="22"/>
          <w:szCs w:val="22"/>
        </w:rPr>
        <w:t xml:space="preserve">: Segons el seu estat de conservació és precedirà a un tractament </w:t>
      </w:r>
      <w:proofErr w:type="spellStart"/>
      <w:r w:rsidR="00116933">
        <w:rPr>
          <w:rFonts w:ascii="Helvetica Light*" w:hAnsi="Helvetica Light*"/>
          <w:sz w:val="22"/>
          <w:szCs w:val="22"/>
        </w:rPr>
        <w:t>antical</w:t>
      </w:r>
      <w:proofErr w:type="spellEnd"/>
      <w:r w:rsidR="00116933">
        <w:rPr>
          <w:rFonts w:ascii="Helvetica Light*" w:hAnsi="Helvetica Light*"/>
          <w:sz w:val="22"/>
          <w:szCs w:val="22"/>
        </w:rPr>
        <w:t xml:space="preserve"> amb productes adequats.</w:t>
      </w:r>
    </w:p>
    <w:p w14:paraId="6ADEC9A7" w14:textId="77777777" w:rsidR="00F16409" w:rsidRDefault="00F16409" w:rsidP="00116933">
      <w:pPr>
        <w:pStyle w:val="ATextnormal"/>
        <w:spacing w:line="240" w:lineRule="auto"/>
        <w:ind w:left="708"/>
        <w:rPr>
          <w:rFonts w:ascii="Helvetica Light*" w:hAnsi="Helvetica Light*"/>
          <w:sz w:val="22"/>
          <w:szCs w:val="22"/>
        </w:rPr>
      </w:pPr>
    </w:p>
    <w:p w14:paraId="7FEAFD41" w14:textId="77777777" w:rsidR="00F16409" w:rsidRDefault="00F16409" w:rsidP="00116933">
      <w:pPr>
        <w:pStyle w:val="ATextnormal"/>
        <w:spacing w:line="240" w:lineRule="auto"/>
        <w:ind w:left="708"/>
        <w:rPr>
          <w:rFonts w:ascii="Helvetica Light*" w:hAnsi="Helvetica Light*"/>
          <w:sz w:val="22"/>
          <w:szCs w:val="22"/>
        </w:rPr>
      </w:pPr>
    </w:p>
    <w:p w14:paraId="7502B4E6" w14:textId="77777777" w:rsidR="007F67F3" w:rsidRDefault="007F67F3" w:rsidP="00116933">
      <w:pPr>
        <w:pStyle w:val="ATextnormal"/>
        <w:spacing w:line="240" w:lineRule="auto"/>
        <w:ind w:left="708"/>
        <w:rPr>
          <w:rFonts w:ascii="Helvetica Light*" w:hAnsi="Helvetica Light*"/>
          <w:sz w:val="22"/>
          <w:szCs w:val="22"/>
        </w:rPr>
      </w:pPr>
    </w:p>
    <w:p w14:paraId="03082DCE" w14:textId="5F0DCB90" w:rsidR="287C3583" w:rsidRDefault="287C3583" w:rsidP="287C3583">
      <w:pPr>
        <w:pStyle w:val="ATextnormal"/>
        <w:spacing w:line="240" w:lineRule="auto"/>
        <w:ind w:left="708"/>
        <w:rPr>
          <w:rFonts w:ascii="Helvetica Light*" w:hAnsi="Helvetica Light*"/>
          <w:sz w:val="22"/>
          <w:szCs w:val="22"/>
        </w:rPr>
      </w:pPr>
    </w:p>
    <w:p w14:paraId="03E2D95D" w14:textId="77777777" w:rsidR="00793A77" w:rsidRDefault="00DD28CF" w:rsidP="00B843FE">
      <w:pPr>
        <w:pStyle w:val="ATextnormal"/>
        <w:numPr>
          <w:ilvl w:val="1"/>
          <w:numId w:val="8"/>
        </w:numPr>
        <w:spacing w:line="240" w:lineRule="auto"/>
        <w:rPr>
          <w:rFonts w:ascii="Helvetica Light*" w:hAnsi="Helvetica Light*"/>
          <w:b/>
          <w:sz w:val="22"/>
          <w:szCs w:val="22"/>
        </w:rPr>
      </w:pPr>
      <w:r w:rsidRPr="0020638E">
        <w:rPr>
          <w:rFonts w:ascii="Helvetica Light*" w:hAnsi="Helvetica Light*"/>
          <w:b/>
          <w:sz w:val="22"/>
          <w:szCs w:val="22"/>
        </w:rPr>
        <w:t>INDICACIONS SOBRE LES ACTUACIONS DE NETEJA</w:t>
      </w:r>
    </w:p>
    <w:p w14:paraId="30B9775D" w14:textId="77777777" w:rsidR="00162DEE" w:rsidRDefault="000A1FF2" w:rsidP="007F67F3">
      <w:pPr>
        <w:pStyle w:val="ATextnormal"/>
        <w:spacing w:line="240" w:lineRule="auto"/>
        <w:ind w:left="708"/>
        <w:rPr>
          <w:rFonts w:ascii="Helvetica Light*" w:hAnsi="Helvetica Light*"/>
          <w:sz w:val="22"/>
          <w:szCs w:val="22"/>
        </w:rPr>
      </w:pPr>
      <w:r w:rsidRPr="000A1FF2">
        <w:rPr>
          <w:rFonts w:ascii="Helvetica Light*" w:hAnsi="Helvetica Light*"/>
          <w:sz w:val="22"/>
          <w:szCs w:val="22"/>
        </w:rPr>
        <w:lastRenderedPageBreak/>
        <w:t>Cal assegurar-se que els locals i les diferents depend</w:t>
      </w:r>
      <w:r w:rsidR="007F67F3">
        <w:rPr>
          <w:rFonts w:ascii="Helvetica Light*" w:hAnsi="Helvetica Light*"/>
          <w:sz w:val="22"/>
          <w:szCs w:val="22"/>
        </w:rPr>
        <w:t>ències estiguin ben ventilades</w:t>
      </w:r>
      <w:r w:rsidR="00162DEE">
        <w:rPr>
          <w:rFonts w:ascii="Helvetica Light*" w:hAnsi="Helvetica Light*"/>
          <w:sz w:val="22"/>
          <w:szCs w:val="22"/>
        </w:rPr>
        <w:t xml:space="preserve"> </w:t>
      </w:r>
      <w:r w:rsidR="007F67F3">
        <w:rPr>
          <w:rFonts w:ascii="Helvetica Light*" w:hAnsi="Helvetica Light*"/>
          <w:sz w:val="22"/>
          <w:szCs w:val="22"/>
        </w:rPr>
        <w:t>amb</w:t>
      </w:r>
      <w:r w:rsidR="00162DEE">
        <w:rPr>
          <w:rFonts w:ascii="Helvetica Light*" w:hAnsi="Helvetica Light*"/>
          <w:sz w:val="22"/>
          <w:szCs w:val="22"/>
        </w:rPr>
        <w:t xml:space="preserve"> procediments de neteja</w:t>
      </w:r>
      <w:r w:rsidR="00AC03AA">
        <w:rPr>
          <w:rFonts w:ascii="Helvetica Light*" w:hAnsi="Helvetica Light*"/>
          <w:sz w:val="22"/>
          <w:szCs w:val="22"/>
        </w:rPr>
        <w:t xml:space="preserve"> i desinfecció</w:t>
      </w:r>
      <w:r w:rsidR="00162DEE">
        <w:rPr>
          <w:rFonts w:ascii="Helvetica Light*" w:hAnsi="Helvetica Light*"/>
          <w:sz w:val="22"/>
          <w:szCs w:val="22"/>
        </w:rPr>
        <w:t xml:space="preserve"> adequats per tal de garantir l’eficiència energètica.</w:t>
      </w:r>
    </w:p>
    <w:p w14:paraId="5624F590" w14:textId="77777777" w:rsidR="00162DEE" w:rsidRDefault="00162DEE" w:rsidP="00116933">
      <w:pPr>
        <w:pStyle w:val="ATextnormal"/>
        <w:spacing w:line="240" w:lineRule="auto"/>
        <w:ind w:left="708"/>
        <w:rPr>
          <w:rFonts w:ascii="Helvetica Light*" w:hAnsi="Helvetica Light*"/>
          <w:sz w:val="22"/>
          <w:szCs w:val="22"/>
        </w:rPr>
      </w:pPr>
      <w:r>
        <w:rPr>
          <w:rFonts w:ascii="Helvetica Light*" w:hAnsi="Helvetica Light*"/>
          <w:sz w:val="22"/>
          <w:szCs w:val="22"/>
        </w:rPr>
        <w:t>Les tasques de neteja</w:t>
      </w:r>
      <w:r w:rsidR="00AC03AA">
        <w:rPr>
          <w:rFonts w:ascii="Helvetica Light*" w:hAnsi="Helvetica Light*"/>
          <w:sz w:val="22"/>
          <w:szCs w:val="22"/>
        </w:rPr>
        <w:t xml:space="preserve"> i desinfecció</w:t>
      </w:r>
      <w:r>
        <w:rPr>
          <w:rFonts w:ascii="Helvetica Light*" w:hAnsi="Helvetica Light*"/>
          <w:sz w:val="22"/>
          <w:szCs w:val="22"/>
        </w:rPr>
        <w:t xml:space="preserve"> s’ha</w:t>
      </w:r>
      <w:r w:rsidR="007462FA">
        <w:rPr>
          <w:rFonts w:ascii="Helvetica Light*" w:hAnsi="Helvetica Light*"/>
          <w:sz w:val="22"/>
          <w:szCs w:val="22"/>
        </w:rPr>
        <w:t>n</w:t>
      </w:r>
      <w:r>
        <w:rPr>
          <w:rFonts w:ascii="Helvetica Light*" w:hAnsi="Helvetica Light*"/>
          <w:sz w:val="22"/>
          <w:szCs w:val="22"/>
        </w:rPr>
        <w:t xml:space="preserve"> de fer sempre de dalt</w:t>
      </w:r>
      <w:r w:rsidR="006E20B6">
        <w:rPr>
          <w:rFonts w:ascii="Helvetica Light*" w:hAnsi="Helvetica Light*"/>
          <w:sz w:val="22"/>
          <w:szCs w:val="22"/>
        </w:rPr>
        <w:t xml:space="preserve"> a baix i de dintre a fora, de z</w:t>
      </w:r>
      <w:r>
        <w:rPr>
          <w:rFonts w:ascii="Helvetica Light*" w:hAnsi="Helvetica Light*"/>
          <w:sz w:val="22"/>
          <w:szCs w:val="22"/>
        </w:rPr>
        <w:t>ona neta a zona bruta.</w:t>
      </w:r>
    </w:p>
    <w:p w14:paraId="62ED79CA" w14:textId="77777777" w:rsidR="00162DEE" w:rsidRDefault="00162DEE" w:rsidP="00116933">
      <w:pPr>
        <w:pStyle w:val="ATextnormal"/>
        <w:spacing w:line="240" w:lineRule="auto"/>
        <w:ind w:left="708"/>
        <w:rPr>
          <w:rFonts w:ascii="Helvetica Light*" w:hAnsi="Helvetica Light*"/>
          <w:sz w:val="22"/>
          <w:szCs w:val="22"/>
        </w:rPr>
      </w:pPr>
      <w:r>
        <w:rPr>
          <w:rFonts w:ascii="Helvetica Light*" w:hAnsi="Helvetica Light*"/>
          <w:sz w:val="22"/>
          <w:szCs w:val="22"/>
        </w:rPr>
        <w:t>L’empresa assigna una persona que s’encarregarà de la supervisió del servei. La comunicació entre aquesta persona i el personal de neteja es fa mitjançant telèfon mòbil que és a càrrec de les empreses adjudicatàries.</w:t>
      </w:r>
    </w:p>
    <w:p w14:paraId="4B662A7A" w14:textId="77777777" w:rsidR="00162DEE" w:rsidRDefault="00162DEE" w:rsidP="00116933">
      <w:pPr>
        <w:pStyle w:val="ATextnormal"/>
        <w:spacing w:line="240" w:lineRule="auto"/>
        <w:ind w:left="708"/>
        <w:rPr>
          <w:rFonts w:ascii="Helvetica Light*" w:hAnsi="Helvetica Light*"/>
          <w:sz w:val="22"/>
          <w:szCs w:val="22"/>
        </w:rPr>
      </w:pPr>
      <w:r>
        <w:rPr>
          <w:rFonts w:ascii="Helvetica Light*" w:hAnsi="Helvetica Light*"/>
          <w:sz w:val="22"/>
          <w:szCs w:val="22"/>
        </w:rPr>
        <w:t>La cristal·lització i abrillantament</w:t>
      </w:r>
      <w:r w:rsidR="006E20B6">
        <w:rPr>
          <w:rFonts w:ascii="Helvetica Light*" w:hAnsi="Helvetica Light*"/>
          <w:sz w:val="22"/>
          <w:szCs w:val="22"/>
        </w:rPr>
        <w:t>, segons el cas, dels diferents tipus de paviment s’ha de fer de forma mecànica i amb indicació dels productes que s’utilitzarà.  En cap cas, els productes utilitzats poden tenir efectes lliscants.</w:t>
      </w:r>
    </w:p>
    <w:p w14:paraId="297859F9" w14:textId="77777777" w:rsidR="00284952" w:rsidRDefault="006E20B6" w:rsidP="00116933">
      <w:pPr>
        <w:pStyle w:val="ATextnormal"/>
        <w:spacing w:line="240" w:lineRule="auto"/>
        <w:ind w:left="708"/>
        <w:rPr>
          <w:rFonts w:ascii="Helvetica Light*" w:hAnsi="Helvetica Light*"/>
          <w:sz w:val="22"/>
          <w:szCs w:val="22"/>
        </w:rPr>
      </w:pPr>
      <w:r>
        <w:rPr>
          <w:rFonts w:ascii="Helvetica Light*" w:hAnsi="Helvetica Light*"/>
          <w:sz w:val="22"/>
          <w:szCs w:val="22"/>
        </w:rPr>
        <w:t>En les superfícies elevades cal usar aparells elèctrics d’aspiració amb els filtres adequats per evitar la disseminació de pols en l’ambient i, en el seu cas, baietes humides. El personal que dugui a terme aquestes tasques ha de tenir a la seva disposició escales convenientment homologades pel que fa a la seguretat en el treball, que seran posades a disposi</w:t>
      </w:r>
      <w:r w:rsidR="00284952">
        <w:rPr>
          <w:rFonts w:ascii="Helvetica Light*" w:hAnsi="Helvetica Light*"/>
          <w:sz w:val="22"/>
          <w:szCs w:val="22"/>
        </w:rPr>
        <w:t>ció per l’empresa adjudicatària.</w:t>
      </w:r>
    </w:p>
    <w:p w14:paraId="09205C29" w14:textId="77777777" w:rsidR="006E20B6" w:rsidRDefault="00F16D0A" w:rsidP="00116933">
      <w:pPr>
        <w:pStyle w:val="ATextnormal"/>
        <w:spacing w:line="240" w:lineRule="auto"/>
        <w:ind w:left="708"/>
        <w:rPr>
          <w:rFonts w:ascii="Helvetica Light*" w:hAnsi="Helvetica Light*"/>
          <w:sz w:val="22"/>
          <w:szCs w:val="22"/>
        </w:rPr>
      </w:pPr>
      <w:r>
        <w:rPr>
          <w:rFonts w:ascii="Helvetica Light*" w:hAnsi="Helvetica Light*"/>
          <w:sz w:val="22"/>
          <w:szCs w:val="22"/>
        </w:rPr>
        <w:t xml:space="preserve">En elements com catifes, moquetes, persianes, parets, reixetes de calefacció i similars, es netegen mecànicament, traient la pols amb aparells d’aspiració amb filtres adequats i utilitzant baietes humides amb productes de neteja </w:t>
      </w:r>
      <w:r w:rsidR="00AC03AA">
        <w:rPr>
          <w:rFonts w:ascii="Helvetica Light*" w:hAnsi="Helvetica Light*"/>
          <w:sz w:val="22"/>
          <w:szCs w:val="22"/>
        </w:rPr>
        <w:t xml:space="preserve">i desinfecció </w:t>
      </w:r>
      <w:r>
        <w:rPr>
          <w:rFonts w:ascii="Helvetica Light*" w:hAnsi="Helvetica Light*"/>
          <w:sz w:val="22"/>
          <w:szCs w:val="22"/>
        </w:rPr>
        <w:t>adients.</w:t>
      </w:r>
    </w:p>
    <w:p w14:paraId="397C34F0" w14:textId="77777777" w:rsidR="00F16D0A" w:rsidRDefault="00F16D0A" w:rsidP="00116933">
      <w:pPr>
        <w:pStyle w:val="ATextnormal"/>
        <w:spacing w:line="240" w:lineRule="auto"/>
        <w:ind w:left="708"/>
        <w:rPr>
          <w:rFonts w:ascii="Helvetica Light*" w:hAnsi="Helvetica Light*"/>
          <w:sz w:val="22"/>
          <w:szCs w:val="22"/>
        </w:rPr>
      </w:pPr>
      <w:r>
        <w:rPr>
          <w:rFonts w:ascii="Helvetica Light*" w:hAnsi="Helvetica Light*"/>
          <w:sz w:val="22"/>
          <w:szCs w:val="22"/>
        </w:rPr>
        <w:t>Si cal, en la neteja de mobiliari, s’han d’utilitzar productes per a la restauració de petites ratllades.</w:t>
      </w:r>
    </w:p>
    <w:p w14:paraId="6D079CD2" w14:textId="77777777" w:rsidR="00F16D0A" w:rsidRDefault="00F16D0A" w:rsidP="00116933">
      <w:pPr>
        <w:pStyle w:val="ATextnormal"/>
        <w:spacing w:line="240" w:lineRule="auto"/>
        <w:ind w:left="708"/>
        <w:rPr>
          <w:rFonts w:ascii="Helvetica Light*" w:hAnsi="Helvetica Light*"/>
          <w:sz w:val="22"/>
          <w:szCs w:val="22"/>
        </w:rPr>
      </w:pPr>
      <w:r>
        <w:rPr>
          <w:rFonts w:ascii="Helvetica Light*" w:hAnsi="Helvetica Light*"/>
          <w:sz w:val="22"/>
          <w:szCs w:val="22"/>
        </w:rPr>
        <w:t>En la neteja de daurats i metalls, cal emprar productes adequats per l’abrillantament.</w:t>
      </w:r>
    </w:p>
    <w:p w14:paraId="581828FC" w14:textId="77777777" w:rsidR="00F16D0A" w:rsidRDefault="00F16D0A" w:rsidP="00116933">
      <w:pPr>
        <w:pStyle w:val="ATextnormal"/>
        <w:spacing w:line="240" w:lineRule="auto"/>
        <w:ind w:left="708"/>
        <w:rPr>
          <w:rFonts w:ascii="Helvetica Light*" w:hAnsi="Helvetica Light*"/>
          <w:sz w:val="22"/>
          <w:szCs w:val="22"/>
        </w:rPr>
      </w:pPr>
      <w:r>
        <w:rPr>
          <w:rFonts w:ascii="Helvetica Light*" w:hAnsi="Helvetica Light*"/>
          <w:sz w:val="22"/>
          <w:szCs w:val="22"/>
        </w:rPr>
        <w:t>En els lavabos, cal revisar al llarg del dia que romanguin en les condicions higièniques òptimes per utilitzar-los en tot moment. Així mateix, cal reposar paper higiènic, paper eixugamans i sabó</w:t>
      </w:r>
      <w:r w:rsidR="00AC03AA">
        <w:rPr>
          <w:rFonts w:ascii="Helvetica Light*" w:hAnsi="Helvetica Light*"/>
          <w:sz w:val="22"/>
          <w:szCs w:val="22"/>
        </w:rPr>
        <w:t xml:space="preserve"> i líquid higienitzant</w:t>
      </w:r>
      <w:r>
        <w:rPr>
          <w:rFonts w:ascii="Helvetica Light*" w:hAnsi="Helvetica Light*"/>
          <w:sz w:val="22"/>
          <w:szCs w:val="22"/>
        </w:rPr>
        <w:t>, per tal d’evitar que en cap moment els usuaris no en tinguin a la seva disposició.</w:t>
      </w:r>
    </w:p>
    <w:p w14:paraId="31E93FC3" w14:textId="77777777" w:rsidR="0007326C" w:rsidRDefault="00F16D0A" w:rsidP="00116933">
      <w:pPr>
        <w:pStyle w:val="ATextnormal"/>
        <w:spacing w:line="240" w:lineRule="auto"/>
        <w:ind w:left="708"/>
        <w:rPr>
          <w:rFonts w:ascii="Helvetica Light*" w:hAnsi="Helvetica Light*"/>
          <w:sz w:val="22"/>
          <w:szCs w:val="22"/>
        </w:rPr>
      </w:pPr>
      <w:r w:rsidRPr="00F16D0A">
        <w:rPr>
          <w:rFonts w:ascii="Helvetica Light*" w:hAnsi="Helvetica Light*"/>
          <w:sz w:val="22"/>
          <w:szCs w:val="22"/>
        </w:rPr>
        <w:t>Els d</w:t>
      </w:r>
      <w:r w:rsidR="00AC03AA">
        <w:rPr>
          <w:rFonts w:ascii="Helvetica Light*" w:hAnsi="Helvetica Light*"/>
          <w:sz w:val="22"/>
          <w:szCs w:val="22"/>
        </w:rPr>
        <w:t xml:space="preserve">ispensadors de paper higiènic, </w:t>
      </w:r>
      <w:r w:rsidRPr="00F16D0A">
        <w:rPr>
          <w:rFonts w:ascii="Helvetica Light*" w:hAnsi="Helvetica Light*"/>
          <w:sz w:val="22"/>
          <w:szCs w:val="22"/>
        </w:rPr>
        <w:t>sabó</w:t>
      </w:r>
      <w:r w:rsidR="00AC03AA">
        <w:rPr>
          <w:rFonts w:ascii="Helvetica Light*" w:hAnsi="Helvetica Light*"/>
          <w:sz w:val="22"/>
          <w:szCs w:val="22"/>
        </w:rPr>
        <w:t>, productes higienitzats</w:t>
      </w:r>
      <w:r w:rsidRPr="00F16D0A">
        <w:rPr>
          <w:rFonts w:ascii="Helvetica Light*" w:hAnsi="Helvetica Light*"/>
          <w:sz w:val="22"/>
          <w:szCs w:val="22"/>
        </w:rPr>
        <w:t>, les escombretes de bany i el contenidor higiènic femení van a càrrec de l’empresa adjudicatària</w:t>
      </w:r>
      <w:r>
        <w:rPr>
          <w:rFonts w:ascii="Helvetica Light*" w:hAnsi="Helvetica Light*"/>
          <w:sz w:val="22"/>
          <w:szCs w:val="22"/>
        </w:rPr>
        <w:t>.</w:t>
      </w:r>
      <w:r w:rsidRPr="00F16D0A">
        <w:rPr>
          <w:rFonts w:ascii="Helvetica Light*" w:hAnsi="Helvetica Light*"/>
          <w:sz w:val="22"/>
          <w:szCs w:val="22"/>
        </w:rPr>
        <w:t xml:space="preserve"> </w:t>
      </w:r>
      <w:r>
        <w:rPr>
          <w:rFonts w:ascii="Helvetica Light*" w:hAnsi="Helvetica Light*"/>
          <w:sz w:val="22"/>
          <w:szCs w:val="22"/>
        </w:rPr>
        <w:t>Les escombretes de bany i el contenidor higiènic femení cal renovar-los amb una periodicitat mínima de 15 dies.</w:t>
      </w:r>
    </w:p>
    <w:p w14:paraId="5C3FEB1D" w14:textId="77777777" w:rsidR="007F67F3" w:rsidRDefault="007F67F3" w:rsidP="00116933">
      <w:pPr>
        <w:pStyle w:val="ATextnormal"/>
        <w:spacing w:line="240" w:lineRule="auto"/>
        <w:ind w:left="708"/>
        <w:rPr>
          <w:rFonts w:ascii="Helvetica Light*" w:hAnsi="Helvetica Light*"/>
          <w:sz w:val="22"/>
          <w:szCs w:val="22"/>
        </w:rPr>
      </w:pPr>
    </w:p>
    <w:p w14:paraId="1B2B981F" w14:textId="77777777" w:rsidR="00F16D0A" w:rsidRDefault="00F16D0A" w:rsidP="00B843FE">
      <w:pPr>
        <w:pStyle w:val="ATextnormal"/>
        <w:numPr>
          <w:ilvl w:val="1"/>
          <w:numId w:val="8"/>
        </w:numPr>
        <w:spacing w:line="240" w:lineRule="auto"/>
        <w:rPr>
          <w:rFonts w:ascii="Helvetica Light*" w:hAnsi="Helvetica Light*"/>
          <w:b/>
          <w:sz w:val="22"/>
          <w:szCs w:val="22"/>
        </w:rPr>
      </w:pPr>
      <w:r w:rsidRPr="0020638E">
        <w:rPr>
          <w:rFonts w:ascii="Helvetica Light*" w:hAnsi="Helvetica Light*"/>
          <w:b/>
          <w:sz w:val="22"/>
          <w:szCs w:val="22"/>
        </w:rPr>
        <w:t>EQUIPAMENT, UTILLATGE I ESTRIS</w:t>
      </w:r>
    </w:p>
    <w:p w14:paraId="727795E8" w14:textId="77777777" w:rsidR="0007326C" w:rsidRPr="0007326C"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L’empresa adjudicatària aporta l’equipament, l’utillatge i els estris necessaris per prestar el servei objecte del contracte de neteja.</w:t>
      </w:r>
    </w:p>
    <w:p w14:paraId="70BECB68" w14:textId="77777777" w:rsidR="0007326C" w:rsidRPr="0007326C"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Els materials han d’estar sempre en les condicions d’higiene adequades. En aquest sentit, després de cada procés de neteja s’han de netejar a fons amb aigua i detergent.</w:t>
      </w:r>
    </w:p>
    <w:p w14:paraId="628E44CC" w14:textId="77777777" w:rsidR="0007326C" w:rsidRPr="0007326C"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Cal informar, de la maquinària, els equips i l’utillatge destinats a les tasques de neteja a través de la persona designada com a responsable del servei, la qual pot sol·licitar, a l’empresa adjudicatària, la informació que consideri necessària de les seves característiques.</w:t>
      </w:r>
    </w:p>
    <w:p w14:paraId="06F2353B" w14:textId="77777777" w:rsidR="0007326C" w:rsidRPr="0007326C"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Els treballadors de l’empresa adjudicatària han de desar tota la maquinària, els equips i el utillatge en els espais assignats, un cop utilitzats, i nets.</w:t>
      </w:r>
    </w:p>
    <w:p w14:paraId="14F0DA39" w14:textId="77777777" w:rsidR="0007326C" w:rsidRPr="0007326C"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lastRenderedPageBreak/>
        <w:t>El manteniment de tota la maquinària, els equips i l’utillatge és a càrrec de l’empresa. Les empreses adjudicatàries han de garantir que el personal que ha de dur a terme les tasques de neteja, coneix i segueix les indicacions per a l’ús correcte dels productes, aparells i estris emprats, així com de les mescles, les temperatures o qualsevol altra informació rellevant per la seva seguretat i bon ús.</w:t>
      </w:r>
    </w:p>
    <w:p w14:paraId="76F0829D" w14:textId="77777777" w:rsidR="0007326C" w:rsidRPr="0007326C"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En el mateix sentit, cal garantir que els productes sempre s’utilitzin en els envasos originaris, per tal de tenir en tot moment la informació necessària.</w:t>
      </w:r>
    </w:p>
    <w:p w14:paraId="03CFACF0" w14:textId="77777777" w:rsidR="0007326C" w:rsidRPr="0007326C"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Les empreses adjudicatàries garanteixen l’aplicació de les mesures de protecció adients, per la qual cosa garanteixen el personal dels equips de protecció individuals necessaris, entre els quals cal destacar els següents:</w:t>
      </w:r>
    </w:p>
    <w:p w14:paraId="512A15E1" w14:textId="77777777" w:rsidR="0007326C" w:rsidRPr="0007326C" w:rsidRDefault="0007326C" w:rsidP="00116933">
      <w:pPr>
        <w:pStyle w:val="ATextnormal"/>
        <w:numPr>
          <w:ilvl w:val="0"/>
          <w:numId w:val="16"/>
        </w:numPr>
        <w:spacing w:line="240" w:lineRule="atLeast"/>
        <w:ind w:left="2502" w:hanging="357"/>
        <w:contextualSpacing/>
        <w:rPr>
          <w:rFonts w:ascii="Helvetica Light*" w:hAnsi="Helvetica Light*"/>
          <w:sz w:val="22"/>
          <w:szCs w:val="22"/>
        </w:rPr>
      </w:pPr>
      <w:r w:rsidRPr="0007326C">
        <w:rPr>
          <w:rFonts w:ascii="Helvetica Light*" w:hAnsi="Helvetica Light*"/>
          <w:sz w:val="22"/>
          <w:szCs w:val="22"/>
        </w:rPr>
        <w:t>Guants de goma, que cal utilitzar sempre.</w:t>
      </w:r>
    </w:p>
    <w:p w14:paraId="56963666" w14:textId="77777777" w:rsidR="0007326C" w:rsidRPr="0007326C" w:rsidRDefault="0007326C" w:rsidP="00116933">
      <w:pPr>
        <w:pStyle w:val="ATextnormal"/>
        <w:numPr>
          <w:ilvl w:val="0"/>
          <w:numId w:val="16"/>
        </w:numPr>
        <w:spacing w:line="240" w:lineRule="atLeast"/>
        <w:ind w:left="2502" w:hanging="357"/>
        <w:contextualSpacing/>
        <w:rPr>
          <w:rFonts w:ascii="Helvetica Light*" w:hAnsi="Helvetica Light*"/>
          <w:sz w:val="22"/>
          <w:szCs w:val="22"/>
        </w:rPr>
      </w:pPr>
      <w:r w:rsidRPr="0007326C">
        <w:rPr>
          <w:rFonts w:ascii="Helvetica Light*" w:hAnsi="Helvetica Light*" w:hint="eastAsia"/>
          <w:sz w:val="22"/>
          <w:szCs w:val="22"/>
        </w:rPr>
        <w:t>Dav</w:t>
      </w:r>
      <w:r w:rsidRPr="0007326C">
        <w:rPr>
          <w:rFonts w:ascii="Helvetica Light*" w:hAnsi="Helvetica Light*"/>
          <w:sz w:val="22"/>
          <w:szCs w:val="22"/>
        </w:rPr>
        <w:t>antals</w:t>
      </w:r>
    </w:p>
    <w:p w14:paraId="5BB1C2D7" w14:textId="77777777" w:rsidR="00284952" w:rsidRDefault="0007326C" w:rsidP="00AC03AA">
      <w:pPr>
        <w:pStyle w:val="ATextnormal"/>
        <w:numPr>
          <w:ilvl w:val="0"/>
          <w:numId w:val="16"/>
        </w:numPr>
        <w:spacing w:line="240" w:lineRule="atLeast"/>
        <w:ind w:left="2502" w:hanging="357"/>
        <w:contextualSpacing/>
        <w:rPr>
          <w:rFonts w:ascii="Helvetica Light*" w:hAnsi="Helvetica Light*"/>
          <w:sz w:val="22"/>
          <w:szCs w:val="22"/>
        </w:rPr>
      </w:pPr>
      <w:r w:rsidRPr="0007326C">
        <w:rPr>
          <w:rFonts w:ascii="Helvetica Light*" w:hAnsi="Helvetica Light*"/>
          <w:sz w:val="22"/>
          <w:szCs w:val="22"/>
        </w:rPr>
        <w:t>Mascaretes</w:t>
      </w:r>
      <w:r w:rsidR="00AC03AA">
        <w:rPr>
          <w:rFonts w:ascii="Helvetica Light*" w:hAnsi="Helvetica Light*"/>
          <w:sz w:val="22"/>
          <w:szCs w:val="22"/>
        </w:rPr>
        <w:t xml:space="preserve"> adequades per les funcions a realitzar</w:t>
      </w:r>
    </w:p>
    <w:p w14:paraId="4D8C9F80" w14:textId="77777777" w:rsidR="00AC03AA" w:rsidRPr="00AC03AA" w:rsidRDefault="00AC03AA" w:rsidP="00AC03AA">
      <w:pPr>
        <w:pStyle w:val="ATextnormal"/>
        <w:numPr>
          <w:ilvl w:val="0"/>
          <w:numId w:val="16"/>
        </w:numPr>
        <w:spacing w:line="240" w:lineRule="atLeast"/>
        <w:ind w:left="2502" w:hanging="357"/>
        <w:contextualSpacing/>
        <w:rPr>
          <w:rFonts w:ascii="Helvetica Light*" w:hAnsi="Helvetica Light*"/>
          <w:sz w:val="22"/>
          <w:szCs w:val="22"/>
        </w:rPr>
      </w:pPr>
    </w:p>
    <w:p w14:paraId="26CFD2D5" w14:textId="77777777" w:rsidR="0007326C" w:rsidRPr="0007326C"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Cal usar sempre aigua freda.</w:t>
      </w:r>
    </w:p>
    <w:p w14:paraId="0DD80D59" w14:textId="77777777" w:rsidR="00284952" w:rsidRDefault="0007326C" w:rsidP="00116933">
      <w:pPr>
        <w:pStyle w:val="ATextnormal"/>
        <w:spacing w:line="240" w:lineRule="auto"/>
        <w:ind w:left="708"/>
        <w:rPr>
          <w:rFonts w:ascii="Helvetica Light*" w:hAnsi="Helvetica Light*"/>
          <w:sz w:val="22"/>
          <w:szCs w:val="22"/>
        </w:rPr>
      </w:pPr>
      <w:r w:rsidRPr="0007326C">
        <w:rPr>
          <w:rFonts w:ascii="Helvetica Light*" w:hAnsi="Helvetica Light*"/>
          <w:sz w:val="22"/>
          <w:szCs w:val="22"/>
        </w:rPr>
        <w:t>Aquestes previsions poden ser objecte de millora per par</w:t>
      </w:r>
      <w:r w:rsidR="00116933">
        <w:rPr>
          <w:rFonts w:ascii="Helvetica Light*" w:hAnsi="Helvetica Light*"/>
          <w:sz w:val="22"/>
          <w:szCs w:val="22"/>
        </w:rPr>
        <w:t>t de les empresa adjudicatària.</w:t>
      </w:r>
    </w:p>
    <w:p w14:paraId="3484CC40" w14:textId="77777777" w:rsidR="00AC03AA" w:rsidRDefault="00AC03AA" w:rsidP="0046607B">
      <w:pPr>
        <w:pStyle w:val="ATextnormal"/>
        <w:rPr>
          <w:rFonts w:ascii="Helvetica Light*" w:hAnsi="Helvetica Light*"/>
          <w:b/>
          <w:sz w:val="22"/>
          <w:szCs w:val="22"/>
        </w:rPr>
      </w:pPr>
    </w:p>
    <w:p w14:paraId="659C8093" w14:textId="77777777" w:rsidR="00F17F40" w:rsidRDefault="007F67F3" w:rsidP="00284952">
      <w:pPr>
        <w:pStyle w:val="ATextnormal"/>
        <w:ind w:left="720"/>
        <w:rPr>
          <w:rFonts w:ascii="Helvetica Light*" w:hAnsi="Helvetica Light*"/>
          <w:b/>
          <w:sz w:val="22"/>
          <w:szCs w:val="22"/>
        </w:rPr>
      </w:pPr>
      <w:r>
        <w:rPr>
          <w:rFonts w:ascii="Helvetica Light*" w:hAnsi="Helvetica Light*"/>
          <w:b/>
          <w:sz w:val="22"/>
          <w:szCs w:val="22"/>
        </w:rPr>
        <w:t>3.4</w:t>
      </w:r>
      <w:r w:rsidR="00284952">
        <w:rPr>
          <w:rFonts w:ascii="Helvetica Light*" w:hAnsi="Helvetica Light*"/>
          <w:b/>
          <w:sz w:val="22"/>
          <w:szCs w:val="22"/>
        </w:rPr>
        <w:t xml:space="preserve"> </w:t>
      </w:r>
      <w:r w:rsidR="00F17F40">
        <w:rPr>
          <w:rFonts w:ascii="Helvetica Light*" w:hAnsi="Helvetica Light*"/>
          <w:b/>
          <w:sz w:val="22"/>
          <w:szCs w:val="22"/>
        </w:rPr>
        <w:t>TASQUES MÍNIMES A DESENVOLUPAR</w:t>
      </w:r>
    </w:p>
    <w:p w14:paraId="3FFD72A0" w14:textId="77777777" w:rsidR="00920040" w:rsidRPr="000948BF" w:rsidRDefault="00920040" w:rsidP="00B843FE">
      <w:pPr>
        <w:pStyle w:val="ATextnormal"/>
        <w:numPr>
          <w:ilvl w:val="0"/>
          <w:numId w:val="9"/>
        </w:numPr>
        <w:rPr>
          <w:rFonts w:ascii="Helvetica Light*" w:hAnsi="Helvetica Light*"/>
          <w:b/>
          <w:sz w:val="22"/>
          <w:szCs w:val="22"/>
        </w:rPr>
      </w:pPr>
      <w:r w:rsidRPr="000948BF">
        <w:rPr>
          <w:rFonts w:ascii="Helvetica Light*" w:hAnsi="Helvetica Light*"/>
          <w:b/>
          <w:sz w:val="22"/>
          <w:szCs w:val="22"/>
        </w:rPr>
        <w:t>NETEJA DIÀRIA</w:t>
      </w:r>
    </w:p>
    <w:p w14:paraId="79233B30" w14:textId="77777777" w:rsidR="00BD69D5" w:rsidRPr="000948BF" w:rsidRDefault="00BD69D5" w:rsidP="0073092F">
      <w:pPr>
        <w:pStyle w:val="ATextnormal"/>
        <w:ind w:left="708"/>
        <w:rPr>
          <w:rFonts w:ascii="Helvetica Light*" w:hAnsi="Helvetica Light*"/>
          <w:sz w:val="22"/>
          <w:szCs w:val="22"/>
        </w:rPr>
      </w:pPr>
      <w:r w:rsidRPr="000948BF">
        <w:rPr>
          <w:rFonts w:ascii="Helvetica Light*" w:hAnsi="Helvetica Light*"/>
          <w:sz w:val="22"/>
          <w:szCs w:val="22"/>
        </w:rPr>
        <w:t>La neteja diària es compo</w:t>
      </w:r>
      <w:r w:rsidR="008C2AFC">
        <w:rPr>
          <w:rFonts w:ascii="Helvetica Light*" w:hAnsi="Helvetica Light*"/>
          <w:sz w:val="22"/>
          <w:szCs w:val="22"/>
        </w:rPr>
        <w:t>n</w:t>
      </w:r>
      <w:r w:rsidRPr="000948BF">
        <w:rPr>
          <w:rFonts w:ascii="Helvetica Light*" w:hAnsi="Helvetica Light*"/>
          <w:sz w:val="22"/>
          <w:szCs w:val="22"/>
        </w:rPr>
        <w:t>drà de les tasques següents:</w:t>
      </w:r>
    </w:p>
    <w:p w14:paraId="57A2A330" w14:textId="77777777" w:rsidR="00BD69D5" w:rsidRPr="000948BF" w:rsidRDefault="008C2AFC" w:rsidP="0073092F">
      <w:pPr>
        <w:pStyle w:val="ATextnormal"/>
        <w:ind w:left="708"/>
        <w:rPr>
          <w:rFonts w:ascii="Helvetica Light*" w:hAnsi="Helvetica Light*"/>
          <w:sz w:val="22"/>
          <w:szCs w:val="22"/>
          <w:u w:val="single"/>
        </w:rPr>
      </w:pPr>
      <w:r>
        <w:rPr>
          <w:rFonts w:ascii="Helvetica Light*" w:hAnsi="Helvetica Light*"/>
          <w:sz w:val="22"/>
          <w:szCs w:val="22"/>
          <w:u w:val="single"/>
        </w:rPr>
        <w:t xml:space="preserve">Oficines, </w:t>
      </w:r>
      <w:r w:rsidR="00BD69D5" w:rsidRPr="000948BF">
        <w:rPr>
          <w:rFonts w:ascii="Helvetica Light*" w:hAnsi="Helvetica Light*"/>
          <w:sz w:val="22"/>
          <w:szCs w:val="22"/>
          <w:u w:val="single"/>
        </w:rPr>
        <w:t>despatxos</w:t>
      </w:r>
      <w:r>
        <w:rPr>
          <w:rFonts w:ascii="Helvetica Light*" w:hAnsi="Helvetica Light*"/>
          <w:sz w:val="22"/>
          <w:szCs w:val="22"/>
          <w:u w:val="single"/>
        </w:rPr>
        <w:t>, sales de reunions, sales d’exposicions i botiga</w:t>
      </w:r>
      <w:r w:rsidR="00BD69D5" w:rsidRPr="000948BF">
        <w:rPr>
          <w:rFonts w:ascii="Helvetica Light*" w:hAnsi="Helvetica Light*"/>
          <w:sz w:val="22"/>
          <w:szCs w:val="22"/>
          <w:u w:val="single"/>
        </w:rPr>
        <w:t>:</w:t>
      </w:r>
    </w:p>
    <w:p w14:paraId="155B40EE" w14:textId="77777777" w:rsidR="00BD69D5" w:rsidRPr="000948BF" w:rsidRDefault="00BD69D5" w:rsidP="00B843FE">
      <w:pPr>
        <w:pStyle w:val="ATextnormal"/>
        <w:numPr>
          <w:ilvl w:val="0"/>
          <w:numId w:val="2"/>
        </w:numPr>
        <w:tabs>
          <w:tab w:val="clear" w:pos="720"/>
          <w:tab w:val="clear" w:pos="1418"/>
          <w:tab w:val="num" w:pos="1428"/>
        </w:tabs>
        <w:ind w:left="1428"/>
        <w:rPr>
          <w:rFonts w:ascii="Helvetica Light*" w:hAnsi="Helvetica Light*"/>
          <w:sz w:val="22"/>
          <w:szCs w:val="22"/>
        </w:rPr>
      </w:pPr>
      <w:r w:rsidRPr="000948BF">
        <w:rPr>
          <w:rFonts w:ascii="Helvetica Light*" w:hAnsi="Helvetica Light*"/>
          <w:sz w:val="22"/>
          <w:szCs w:val="22"/>
        </w:rPr>
        <w:t>Papereres i trituradores: buidar i netejar. S’ha de tenir en compte que, per al seu reciclatge, caldrà separar el paper de les deixalles.</w:t>
      </w:r>
    </w:p>
    <w:p w14:paraId="68D6B1CA" w14:textId="77777777" w:rsidR="00BD69D5" w:rsidRPr="000948BF" w:rsidRDefault="00BD69D5" w:rsidP="00B843FE">
      <w:pPr>
        <w:pStyle w:val="ATextnormal"/>
        <w:numPr>
          <w:ilvl w:val="0"/>
          <w:numId w:val="2"/>
        </w:numPr>
        <w:tabs>
          <w:tab w:val="clear" w:pos="720"/>
          <w:tab w:val="clear" w:pos="1418"/>
          <w:tab w:val="num" w:pos="1428"/>
        </w:tabs>
        <w:ind w:left="1428"/>
        <w:rPr>
          <w:rFonts w:ascii="Helvetica Light*" w:hAnsi="Helvetica Light*"/>
          <w:sz w:val="22"/>
          <w:szCs w:val="22"/>
        </w:rPr>
      </w:pPr>
      <w:r w:rsidRPr="000948BF">
        <w:rPr>
          <w:rFonts w:ascii="Helvetica Light*" w:hAnsi="Helvetica Light*"/>
          <w:sz w:val="22"/>
          <w:szCs w:val="22"/>
        </w:rPr>
        <w:t>Mobiliari i complements: netejar</w:t>
      </w:r>
      <w:r w:rsidR="000A1FF2">
        <w:rPr>
          <w:rFonts w:ascii="Helvetica Light*" w:hAnsi="Helvetica Light*"/>
          <w:sz w:val="22"/>
          <w:szCs w:val="22"/>
        </w:rPr>
        <w:t xml:space="preserve"> i desinfectar</w:t>
      </w:r>
      <w:r w:rsidRPr="000948BF">
        <w:rPr>
          <w:rFonts w:ascii="Helvetica Light*" w:hAnsi="Helvetica Light*"/>
          <w:sz w:val="22"/>
          <w:szCs w:val="22"/>
        </w:rPr>
        <w:t xml:space="preserve"> amb baieta </w:t>
      </w:r>
    </w:p>
    <w:p w14:paraId="0F6F8F97" w14:textId="77777777" w:rsidR="008C2AFC" w:rsidRPr="000A1FF2" w:rsidRDefault="00BD69D5" w:rsidP="00204BE7">
      <w:pPr>
        <w:pStyle w:val="ATextnormal"/>
        <w:numPr>
          <w:ilvl w:val="0"/>
          <w:numId w:val="2"/>
        </w:numPr>
        <w:tabs>
          <w:tab w:val="clear" w:pos="720"/>
          <w:tab w:val="clear" w:pos="1418"/>
          <w:tab w:val="num" w:pos="1428"/>
        </w:tabs>
        <w:spacing w:line="240" w:lineRule="auto"/>
        <w:ind w:left="1428"/>
        <w:rPr>
          <w:rFonts w:ascii="Helvetica Light*" w:hAnsi="Helvetica Light*" w:cs="Helvetica Light*"/>
          <w:sz w:val="22"/>
          <w:szCs w:val="22"/>
        </w:rPr>
      </w:pPr>
      <w:r w:rsidRPr="000A1FF2">
        <w:rPr>
          <w:rFonts w:ascii="Helvetica Light*" w:hAnsi="Helvetica Light*"/>
          <w:sz w:val="22"/>
          <w:szCs w:val="22"/>
        </w:rPr>
        <w:t>Equips informàtics, fax, copiadores i telèfons: desempolsar</w:t>
      </w:r>
      <w:r w:rsidR="000A1FF2">
        <w:rPr>
          <w:rFonts w:ascii="Helvetica Light*" w:hAnsi="Helvetica Light*"/>
          <w:sz w:val="22"/>
          <w:szCs w:val="22"/>
        </w:rPr>
        <w:t xml:space="preserve"> i desinfectar</w:t>
      </w:r>
      <w:r w:rsidRPr="000A1FF2">
        <w:rPr>
          <w:rFonts w:ascii="Helvetica Light*" w:hAnsi="Helvetica Light*"/>
          <w:sz w:val="22"/>
          <w:szCs w:val="22"/>
        </w:rPr>
        <w:t xml:space="preserve"> amb baieta </w:t>
      </w:r>
      <w:r w:rsidR="000A1FF2" w:rsidRPr="000948BF">
        <w:rPr>
          <w:rFonts w:ascii="Helvetica Light*" w:hAnsi="Helvetica Light*"/>
          <w:sz w:val="22"/>
          <w:szCs w:val="22"/>
        </w:rPr>
        <w:t xml:space="preserve">i productes </w:t>
      </w:r>
      <w:r w:rsidR="000A1FF2">
        <w:rPr>
          <w:rFonts w:ascii="Helvetica Light*" w:hAnsi="Helvetica Light*"/>
          <w:sz w:val="22"/>
          <w:szCs w:val="22"/>
        </w:rPr>
        <w:t>adequats</w:t>
      </w:r>
      <w:r w:rsidR="000A1FF2" w:rsidRPr="000A1FF2">
        <w:rPr>
          <w:rFonts w:ascii="Helvetica Light*" w:hAnsi="Helvetica Light*" w:cs="Helvetica Light*"/>
          <w:sz w:val="22"/>
          <w:szCs w:val="22"/>
        </w:rPr>
        <w:t xml:space="preserve"> </w:t>
      </w:r>
      <w:r w:rsidR="008C2AFC" w:rsidRPr="000A1FF2">
        <w:rPr>
          <w:rFonts w:ascii="Helvetica Light*" w:hAnsi="Helvetica Light*" w:cs="Helvetica Light*"/>
          <w:sz w:val="22"/>
          <w:szCs w:val="22"/>
        </w:rPr>
        <w:t>Objectes exposats, 11: desempolsar amb camussa (</w:t>
      </w:r>
      <w:r w:rsidR="008C2AFC" w:rsidRPr="000A1FF2">
        <w:rPr>
          <w:rFonts w:ascii="Helvetica Light*" w:hAnsi="Helvetica Light*" w:cs="Helvetica Light*"/>
          <w:bCs/>
          <w:sz w:val="22"/>
          <w:szCs w:val="22"/>
        </w:rPr>
        <w:t>si s’escau)</w:t>
      </w:r>
      <w:r w:rsidR="008C2AFC" w:rsidRPr="000A1FF2">
        <w:rPr>
          <w:rFonts w:ascii="Helvetica Light*" w:hAnsi="Helvetica Light*" w:cs="Helvetica Light*"/>
          <w:sz w:val="22"/>
          <w:szCs w:val="22"/>
        </w:rPr>
        <w:t>.</w:t>
      </w:r>
    </w:p>
    <w:p w14:paraId="45E45B56" w14:textId="77777777" w:rsidR="008C2AFC" w:rsidRPr="008C2AFC" w:rsidRDefault="008C2AFC" w:rsidP="00B843FE">
      <w:pPr>
        <w:pStyle w:val="ATextnormal"/>
        <w:numPr>
          <w:ilvl w:val="0"/>
          <w:numId w:val="2"/>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Expositors i vitrines: netejar</w:t>
      </w:r>
      <w:r w:rsidR="000A1FF2">
        <w:rPr>
          <w:rFonts w:ascii="Helvetica Light*" w:hAnsi="Helvetica Light*"/>
          <w:sz w:val="22"/>
          <w:szCs w:val="22"/>
        </w:rPr>
        <w:t xml:space="preserve"> i desinfectar</w:t>
      </w:r>
      <w:r w:rsidRPr="000948BF">
        <w:rPr>
          <w:rFonts w:ascii="Helvetica Light*" w:hAnsi="Helvetica Light*"/>
          <w:sz w:val="22"/>
          <w:szCs w:val="22"/>
        </w:rPr>
        <w:t xml:space="preserve"> amb productes adequats per tal de treure les ditades</w:t>
      </w:r>
    </w:p>
    <w:p w14:paraId="6490D705" w14:textId="77777777" w:rsidR="00BD69D5" w:rsidRPr="000948BF" w:rsidRDefault="00BD69D5" w:rsidP="00B843FE">
      <w:pPr>
        <w:pStyle w:val="ATextnormal"/>
        <w:numPr>
          <w:ilvl w:val="0"/>
          <w:numId w:val="2"/>
        </w:numPr>
        <w:tabs>
          <w:tab w:val="clear" w:pos="720"/>
          <w:tab w:val="clear" w:pos="1418"/>
          <w:tab w:val="num" w:pos="1428"/>
        </w:tabs>
        <w:ind w:left="1428"/>
        <w:rPr>
          <w:rFonts w:ascii="Helvetica Light*" w:hAnsi="Helvetica Light*"/>
          <w:sz w:val="22"/>
          <w:szCs w:val="22"/>
        </w:rPr>
      </w:pPr>
      <w:r w:rsidRPr="000948BF">
        <w:rPr>
          <w:rFonts w:ascii="Helvetica Light*" w:hAnsi="Helvetica Light*"/>
          <w:sz w:val="22"/>
          <w:szCs w:val="22"/>
        </w:rPr>
        <w:t xml:space="preserve">Portes i mampares: netejar </w:t>
      </w:r>
      <w:r w:rsidR="000A1FF2">
        <w:rPr>
          <w:rFonts w:ascii="Helvetica Light*" w:hAnsi="Helvetica Light*"/>
          <w:sz w:val="22"/>
          <w:szCs w:val="22"/>
        </w:rPr>
        <w:t xml:space="preserve">i desinfectar </w:t>
      </w:r>
      <w:r w:rsidRPr="000948BF">
        <w:rPr>
          <w:rFonts w:ascii="Helvetica Light*" w:hAnsi="Helvetica Light*"/>
          <w:sz w:val="22"/>
          <w:szCs w:val="22"/>
        </w:rPr>
        <w:t>amb productes neutres per tal de treure les ditades</w:t>
      </w:r>
    </w:p>
    <w:p w14:paraId="2395C06C" w14:textId="77777777" w:rsidR="00BD69D5" w:rsidRPr="000948BF" w:rsidRDefault="00BD69D5" w:rsidP="00B843FE">
      <w:pPr>
        <w:pStyle w:val="ATextnormal"/>
        <w:numPr>
          <w:ilvl w:val="0"/>
          <w:numId w:val="2"/>
        </w:numPr>
        <w:tabs>
          <w:tab w:val="clear" w:pos="720"/>
          <w:tab w:val="clear" w:pos="1418"/>
          <w:tab w:val="num" w:pos="1428"/>
        </w:tabs>
        <w:ind w:left="1428"/>
        <w:rPr>
          <w:rFonts w:ascii="Helvetica Light*" w:hAnsi="Helvetica Light*"/>
          <w:sz w:val="22"/>
          <w:szCs w:val="22"/>
        </w:rPr>
      </w:pPr>
      <w:r w:rsidRPr="000948BF">
        <w:rPr>
          <w:rFonts w:ascii="Helvetica Light*" w:hAnsi="Helvetica Light*"/>
          <w:sz w:val="22"/>
          <w:szCs w:val="22"/>
        </w:rPr>
        <w:t>Interruptors, endolls i llums: desempolsar</w:t>
      </w:r>
      <w:r w:rsidR="000A1FF2">
        <w:rPr>
          <w:rFonts w:ascii="Helvetica Light*" w:hAnsi="Helvetica Light*"/>
          <w:sz w:val="22"/>
          <w:szCs w:val="22"/>
        </w:rPr>
        <w:t xml:space="preserve"> i desinfectar</w:t>
      </w:r>
      <w:r w:rsidRPr="000948BF">
        <w:rPr>
          <w:rFonts w:ascii="Helvetica Light*" w:hAnsi="Helvetica Light*"/>
          <w:sz w:val="22"/>
          <w:szCs w:val="22"/>
        </w:rPr>
        <w:t xml:space="preserve"> amb camussa i productes </w:t>
      </w:r>
      <w:proofErr w:type="spellStart"/>
      <w:r w:rsidRPr="000948BF">
        <w:rPr>
          <w:rFonts w:ascii="Helvetica Light*" w:hAnsi="Helvetica Light*"/>
          <w:sz w:val="22"/>
          <w:szCs w:val="22"/>
        </w:rPr>
        <w:t>captapols</w:t>
      </w:r>
      <w:proofErr w:type="spellEnd"/>
      <w:r w:rsidR="000A1FF2">
        <w:rPr>
          <w:rFonts w:ascii="Helvetica Light*" w:hAnsi="Helvetica Light*"/>
          <w:sz w:val="22"/>
          <w:szCs w:val="22"/>
        </w:rPr>
        <w:t xml:space="preserve"> i productes desinfectants.</w:t>
      </w:r>
    </w:p>
    <w:p w14:paraId="4303AE66" w14:textId="77777777" w:rsidR="00BD69D5" w:rsidRDefault="00BD69D5" w:rsidP="00B843FE">
      <w:pPr>
        <w:pStyle w:val="ATextnormal"/>
        <w:numPr>
          <w:ilvl w:val="0"/>
          <w:numId w:val="2"/>
        </w:numPr>
        <w:tabs>
          <w:tab w:val="clear" w:pos="720"/>
          <w:tab w:val="clear" w:pos="1418"/>
          <w:tab w:val="num" w:pos="1428"/>
        </w:tabs>
        <w:ind w:left="1428"/>
        <w:rPr>
          <w:rFonts w:ascii="Helvetica Light*" w:hAnsi="Helvetica Light*"/>
          <w:sz w:val="22"/>
          <w:szCs w:val="22"/>
        </w:rPr>
      </w:pPr>
      <w:r w:rsidRPr="000948BF">
        <w:rPr>
          <w:rFonts w:ascii="Helvetica Light*" w:hAnsi="Helvetica Light*"/>
          <w:sz w:val="22"/>
          <w:szCs w:val="22"/>
        </w:rPr>
        <w:t>Paviments: escombrar i fregar</w:t>
      </w:r>
    </w:p>
    <w:p w14:paraId="7F465D9C" w14:textId="77777777" w:rsidR="002F096E" w:rsidRDefault="002F096E" w:rsidP="00B843FE">
      <w:pPr>
        <w:pStyle w:val="ATextnormal"/>
        <w:numPr>
          <w:ilvl w:val="0"/>
          <w:numId w:val="2"/>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Parquet: netejar amb tiràs i fregar amb productes adequats</w:t>
      </w:r>
    </w:p>
    <w:p w14:paraId="498232B7" w14:textId="77777777" w:rsidR="00BD69D5" w:rsidRDefault="002F096E" w:rsidP="00B843FE">
      <w:pPr>
        <w:pStyle w:val="ATextnormal"/>
        <w:numPr>
          <w:ilvl w:val="0"/>
          <w:numId w:val="2"/>
        </w:numPr>
        <w:tabs>
          <w:tab w:val="clear" w:pos="720"/>
          <w:tab w:val="clear" w:pos="1418"/>
          <w:tab w:val="num" w:pos="1428"/>
        </w:tabs>
        <w:ind w:left="1428"/>
        <w:rPr>
          <w:rFonts w:ascii="Helvetica Light*" w:hAnsi="Helvetica Light*"/>
          <w:sz w:val="22"/>
          <w:szCs w:val="22"/>
        </w:rPr>
      </w:pPr>
      <w:r>
        <w:rPr>
          <w:rFonts w:ascii="Helvetica Light*" w:hAnsi="Helvetica Light*"/>
          <w:sz w:val="22"/>
          <w:szCs w:val="22"/>
        </w:rPr>
        <w:t xml:space="preserve">Aparells de </w:t>
      </w:r>
      <w:r w:rsidR="00BD69D5" w:rsidRPr="000948BF">
        <w:rPr>
          <w:rFonts w:ascii="Helvetica Light*" w:hAnsi="Helvetica Light*"/>
          <w:sz w:val="22"/>
          <w:szCs w:val="22"/>
        </w:rPr>
        <w:t>TV</w:t>
      </w:r>
      <w:r>
        <w:rPr>
          <w:rFonts w:ascii="Helvetica Light*" w:hAnsi="Helvetica Light*"/>
          <w:sz w:val="22"/>
          <w:szCs w:val="22"/>
        </w:rPr>
        <w:t xml:space="preserve"> i monitors</w:t>
      </w:r>
      <w:r w:rsidR="00BD69D5" w:rsidRPr="000948BF">
        <w:rPr>
          <w:rFonts w:ascii="Helvetica Light*" w:hAnsi="Helvetica Light*"/>
          <w:sz w:val="22"/>
          <w:szCs w:val="22"/>
        </w:rPr>
        <w:t xml:space="preserve">: netejar </w:t>
      </w:r>
      <w:r w:rsidR="000A1FF2">
        <w:rPr>
          <w:rFonts w:ascii="Helvetica Light*" w:hAnsi="Helvetica Light*"/>
          <w:sz w:val="22"/>
          <w:szCs w:val="22"/>
        </w:rPr>
        <w:t xml:space="preserve">i desinfectar </w:t>
      </w:r>
      <w:r w:rsidR="00BD69D5" w:rsidRPr="000948BF">
        <w:rPr>
          <w:rFonts w:ascii="Helvetica Light*" w:hAnsi="Helvetica Light*"/>
          <w:sz w:val="22"/>
          <w:szCs w:val="22"/>
        </w:rPr>
        <w:t>amb cura i productes adequats</w:t>
      </w:r>
    </w:p>
    <w:p w14:paraId="22E078DD" w14:textId="77777777" w:rsidR="008C2AFC" w:rsidRPr="00C935B0" w:rsidRDefault="008C2AFC" w:rsidP="0073092F">
      <w:pPr>
        <w:pStyle w:val="ATextnormal"/>
        <w:ind w:left="1428"/>
        <w:rPr>
          <w:rFonts w:ascii="Helvetica Light*" w:hAnsi="Helvetica Light*"/>
          <w:sz w:val="22"/>
          <w:szCs w:val="22"/>
        </w:rPr>
      </w:pPr>
    </w:p>
    <w:p w14:paraId="18897CB8" w14:textId="77777777" w:rsidR="00BD69D5" w:rsidRPr="000948BF" w:rsidRDefault="00BD69D5" w:rsidP="0073092F">
      <w:pPr>
        <w:pStyle w:val="ATextnormal"/>
        <w:spacing w:line="240" w:lineRule="auto"/>
        <w:ind w:left="708"/>
        <w:rPr>
          <w:rFonts w:ascii="Helvetica Light*" w:hAnsi="Helvetica Light*"/>
          <w:sz w:val="22"/>
          <w:szCs w:val="22"/>
          <w:u w:val="single"/>
        </w:rPr>
      </w:pPr>
      <w:r w:rsidRPr="000948BF">
        <w:rPr>
          <w:rFonts w:ascii="Helvetica Light*" w:hAnsi="Helvetica Light*"/>
          <w:sz w:val="22"/>
          <w:szCs w:val="22"/>
          <w:u w:val="single"/>
        </w:rPr>
        <w:t xml:space="preserve">Lavabos: </w:t>
      </w:r>
    </w:p>
    <w:p w14:paraId="6D826ECA" w14:textId="77777777" w:rsidR="00BD69D5"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lastRenderedPageBreak/>
        <w:t xml:space="preserve">Paper higiènic: netejar </w:t>
      </w:r>
      <w:r w:rsidR="000A1FF2">
        <w:rPr>
          <w:rFonts w:ascii="Helvetica Light*" w:hAnsi="Helvetica Light*"/>
          <w:sz w:val="22"/>
          <w:szCs w:val="22"/>
        </w:rPr>
        <w:t xml:space="preserve">i desinfectar </w:t>
      </w:r>
      <w:r w:rsidRPr="000948BF">
        <w:rPr>
          <w:rFonts w:ascii="Helvetica Light*" w:hAnsi="Helvetica Light*"/>
          <w:sz w:val="22"/>
          <w:szCs w:val="22"/>
        </w:rPr>
        <w:t>dispensador i col·locar recanvis de paper</w:t>
      </w:r>
    </w:p>
    <w:p w14:paraId="3FE13451" w14:textId="77777777" w:rsidR="000A1FF2" w:rsidRPr="000948BF" w:rsidRDefault="000A1FF2"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Pr>
          <w:rFonts w:ascii="Helvetica Light*" w:hAnsi="Helvetica Light*"/>
          <w:sz w:val="22"/>
          <w:szCs w:val="22"/>
        </w:rPr>
        <w:t xml:space="preserve">Líquid higienitzant: </w:t>
      </w:r>
      <w:r w:rsidRPr="000948BF">
        <w:rPr>
          <w:rFonts w:ascii="Helvetica Light*" w:hAnsi="Helvetica Light*"/>
          <w:sz w:val="22"/>
          <w:szCs w:val="22"/>
        </w:rPr>
        <w:t xml:space="preserve">netejar </w:t>
      </w:r>
      <w:r>
        <w:rPr>
          <w:rFonts w:ascii="Helvetica Light*" w:hAnsi="Helvetica Light*"/>
          <w:sz w:val="22"/>
          <w:szCs w:val="22"/>
        </w:rPr>
        <w:t xml:space="preserve">i desinfectar el </w:t>
      </w:r>
      <w:r w:rsidRPr="000948BF">
        <w:rPr>
          <w:rFonts w:ascii="Helvetica Light*" w:hAnsi="Helvetica Light*"/>
          <w:sz w:val="22"/>
          <w:szCs w:val="22"/>
        </w:rPr>
        <w:t>dispensador i omplir</w:t>
      </w:r>
    </w:p>
    <w:p w14:paraId="3DA0E7DC" w14:textId="77777777" w:rsidR="00BD69D5" w:rsidRPr="000948BF"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Sabó: netejar</w:t>
      </w:r>
      <w:r w:rsidR="000A1FF2">
        <w:rPr>
          <w:rFonts w:ascii="Helvetica Light*" w:hAnsi="Helvetica Light*"/>
          <w:sz w:val="22"/>
          <w:szCs w:val="22"/>
        </w:rPr>
        <w:t xml:space="preserve"> i desinfectar</w:t>
      </w:r>
      <w:r w:rsidRPr="000948BF">
        <w:rPr>
          <w:rFonts w:ascii="Helvetica Light*" w:hAnsi="Helvetica Light*"/>
          <w:sz w:val="22"/>
          <w:szCs w:val="22"/>
        </w:rPr>
        <w:t xml:space="preserve"> dispensador i omplir</w:t>
      </w:r>
    </w:p>
    <w:p w14:paraId="60EBB3FE" w14:textId="77777777" w:rsidR="00BD69D5" w:rsidRPr="000948BF"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Tovalloles: netejar</w:t>
      </w:r>
      <w:r w:rsidR="000A1FF2">
        <w:rPr>
          <w:rFonts w:ascii="Helvetica Light*" w:hAnsi="Helvetica Light*"/>
          <w:sz w:val="22"/>
          <w:szCs w:val="22"/>
        </w:rPr>
        <w:t xml:space="preserve"> i desinfectar</w:t>
      </w:r>
      <w:r w:rsidRPr="000948BF">
        <w:rPr>
          <w:rFonts w:ascii="Helvetica Light*" w:hAnsi="Helvetica Light*"/>
          <w:sz w:val="22"/>
          <w:szCs w:val="22"/>
        </w:rPr>
        <w:t xml:space="preserve"> dispensador i reposició del paper eixugamans</w:t>
      </w:r>
    </w:p>
    <w:p w14:paraId="4D6505A4" w14:textId="77777777" w:rsidR="00BD69D5" w:rsidRPr="000948BF"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 xml:space="preserve">Papereres: buidar i netejar </w:t>
      </w:r>
      <w:r w:rsidR="000A1FF2">
        <w:rPr>
          <w:rFonts w:ascii="Helvetica Light*" w:hAnsi="Helvetica Light*"/>
          <w:sz w:val="22"/>
          <w:szCs w:val="22"/>
        </w:rPr>
        <w:t xml:space="preserve">i desinfectar </w:t>
      </w:r>
      <w:r w:rsidRPr="000948BF">
        <w:rPr>
          <w:rFonts w:ascii="Helvetica Light*" w:hAnsi="Helvetica Light*"/>
          <w:sz w:val="22"/>
          <w:szCs w:val="22"/>
        </w:rPr>
        <w:t>amb productes desinfectants</w:t>
      </w:r>
    </w:p>
    <w:p w14:paraId="379653C6" w14:textId="77777777" w:rsidR="00BD69D5" w:rsidRPr="000948BF"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Parets i miralls: netejar</w:t>
      </w:r>
      <w:r w:rsidR="000A1FF2">
        <w:rPr>
          <w:rFonts w:ascii="Helvetica Light*" w:hAnsi="Helvetica Light*"/>
          <w:sz w:val="22"/>
          <w:szCs w:val="22"/>
        </w:rPr>
        <w:t xml:space="preserve"> i desinfectar</w:t>
      </w:r>
      <w:r w:rsidRPr="000948BF">
        <w:rPr>
          <w:rFonts w:ascii="Helvetica Light*" w:hAnsi="Helvetica Light*"/>
          <w:sz w:val="22"/>
          <w:szCs w:val="22"/>
        </w:rPr>
        <w:t xml:space="preserve"> amb productes adequats </w:t>
      </w:r>
    </w:p>
    <w:p w14:paraId="1D189BB0" w14:textId="77777777" w:rsidR="00BD69D5" w:rsidRPr="000948BF"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Sanitaris: neteja escrupolosa amb productes desinfectants</w:t>
      </w:r>
    </w:p>
    <w:p w14:paraId="541970B9" w14:textId="77777777" w:rsidR="00BD69D5" w:rsidRPr="000948BF"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Portes: netejar</w:t>
      </w:r>
      <w:r w:rsidR="000A1FF2">
        <w:rPr>
          <w:rFonts w:ascii="Helvetica Light*" w:hAnsi="Helvetica Light*"/>
          <w:sz w:val="22"/>
          <w:szCs w:val="22"/>
        </w:rPr>
        <w:t xml:space="preserve"> i desinfectar</w:t>
      </w:r>
      <w:r w:rsidRPr="000948BF">
        <w:rPr>
          <w:rFonts w:ascii="Helvetica Light*" w:hAnsi="Helvetica Light*"/>
          <w:sz w:val="22"/>
          <w:szCs w:val="22"/>
        </w:rPr>
        <w:t xml:space="preserve"> amb baieta i productes adequats</w:t>
      </w:r>
    </w:p>
    <w:p w14:paraId="6F06557A" w14:textId="77777777" w:rsidR="00BD69D5" w:rsidRPr="000948BF"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Interruptors, endolls i llums: desempolsar</w:t>
      </w:r>
      <w:r w:rsidR="000A1FF2">
        <w:rPr>
          <w:rFonts w:ascii="Helvetica Light*" w:hAnsi="Helvetica Light*"/>
          <w:sz w:val="22"/>
          <w:szCs w:val="22"/>
        </w:rPr>
        <w:t xml:space="preserve"> i desinfectar amb camussa, </w:t>
      </w:r>
      <w:proofErr w:type="spellStart"/>
      <w:r w:rsidRPr="000948BF">
        <w:rPr>
          <w:rFonts w:ascii="Helvetica Light*" w:hAnsi="Helvetica Light*"/>
          <w:sz w:val="22"/>
          <w:szCs w:val="22"/>
        </w:rPr>
        <w:t>captapols</w:t>
      </w:r>
      <w:proofErr w:type="spellEnd"/>
      <w:r w:rsidR="000A1FF2">
        <w:rPr>
          <w:rFonts w:ascii="Helvetica Light*" w:hAnsi="Helvetica Light*"/>
          <w:sz w:val="22"/>
          <w:szCs w:val="22"/>
        </w:rPr>
        <w:t xml:space="preserve"> i productes adequats</w:t>
      </w:r>
    </w:p>
    <w:p w14:paraId="610A1537" w14:textId="77777777" w:rsidR="00BD69D5" w:rsidRPr="000948BF" w:rsidRDefault="00BD69D5" w:rsidP="00B843FE">
      <w:pPr>
        <w:pStyle w:val="ATextnormal"/>
        <w:numPr>
          <w:ilvl w:val="0"/>
          <w:numId w:val="3"/>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Paviments: escombrar i fregar amb productes neutres</w:t>
      </w:r>
    </w:p>
    <w:p w14:paraId="5ADCCE66" w14:textId="77777777" w:rsidR="00592024" w:rsidRPr="006F07B7" w:rsidRDefault="00592024" w:rsidP="00204BE7">
      <w:pPr>
        <w:pStyle w:val="ATextnormal"/>
        <w:rPr>
          <w:rFonts w:ascii="Helvetica*" w:hAnsi="Helvetica*"/>
          <w:sz w:val="20"/>
        </w:rPr>
      </w:pPr>
    </w:p>
    <w:p w14:paraId="63E6FCB7" w14:textId="77777777" w:rsidR="00BD69D5" w:rsidRPr="00347BA2" w:rsidRDefault="00BD69D5" w:rsidP="0073092F">
      <w:pPr>
        <w:pStyle w:val="ATextnormal"/>
        <w:spacing w:line="240" w:lineRule="auto"/>
        <w:ind w:left="708"/>
        <w:rPr>
          <w:rFonts w:ascii="Helvetica Light*" w:hAnsi="Helvetica Light*"/>
          <w:sz w:val="22"/>
          <w:szCs w:val="22"/>
          <w:u w:val="single"/>
        </w:rPr>
      </w:pPr>
      <w:r w:rsidRPr="00347BA2">
        <w:rPr>
          <w:rFonts w:ascii="Helvetica Light*" w:hAnsi="Helvetica Light*"/>
          <w:sz w:val="22"/>
          <w:szCs w:val="22"/>
          <w:u w:val="single"/>
        </w:rPr>
        <w:t xml:space="preserve">Office </w:t>
      </w:r>
    </w:p>
    <w:p w14:paraId="2F79D445" w14:textId="77777777" w:rsidR="00284952" w:rsidRPr="00116933" w:rsidRDefault="00BD69D5" w:rsidP="00284952">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347BA2">
        <w:rPr>
          <w:rFonts w:ascii="Helvetica Light*" w:hAnsi="Helvetica Light*"/>
          <w:sz w:val="22"/>
          <w:szCs w:val="22"/>
        </w:rPr>
        <w:t>Papereres: buidar i netejar amb productes desinfectants</w:t>
      </w:r>
      <w:r w:rsidR="008C2AFC">
        <w:rPr>
          <w:rFonts w:ascii="Helvetica Light*" w:hAnsi="Helvetica Light*"/>
          <w:sz w:val="22"/>
          <w:szCs w:val="22"/>
        </w:rPr>
        <w:t xml:space="preserve"> i </w:t>
      </w:r>
      <w:r w:rsidR="008C2AFC" w:rsidRPr="000948BF">
        <w:rPr>
          <w:rFonts w:ascii="Helvetica Light*" w:hAnsi="Helvetica Light*"/>
          <w:sz w:val="22"/>
          <w:szCs w:val="22"/>
        </w:rPr>
        <w:t>fer-se càrrec de l’eliminació de les deixalles i dipositar-les al contenidor que correspongui</w:t>
      </w:r>
    </w:p>
    <w:p w14:paraId="6FD12219" w14:textId="77777777" w:rsidR="00BD69D5" w:rsidRPr="00347BA2" w:rsidRDefault="00BD69D5" w:rsidP="00B843FE">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347BA2">
        <w:rPr>
          <w:rFonts w:ascii="Helvetica Light*" w:hAnsi="Helvetica Light*"/>
          <w:sz w:val="22"/>
          <w:szCs w:val="22"/>
        </w:rPr>
        <w:t>Paviments: escombrar i fregar</w:t>
      </w:r>
    </w:p>
    <w:p w14:paraId="4515FA6A" w14:textId="77777777" w:rsidR="00BD69D5" w:rsidRPr="00347BA2" w:rsidRDefault="00BD69D5" w:rsidP="00B843FE">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347BA2">
        <w:rPr>
          <w:rFonts w:ascii="Helvetica Light*" w:hAnsi="Helvetica Light*"/>
          <w:sz w:val="22"/>
          <w:szCs w:val="22"/>
        </w:rPr>
        <w:t>Interruptors, endolls i llums: desempolsar</w:t>
      </w:r>
      <w:r w:rsidR="000A1FF2">
        <w:rPr>
          <w:rFonts w:ascii="Helvetica Light*" w:hAnsi="Helvetica Light*"/>
          <w:sz w:val="22"/>
          <w:szCs w:val="22"/>
        </w:rPr>
        <w:t xml:space="preserve"> i desinfectar</w:t>
      </w:r>
      <w:r w:rsidRPr="00347BA2">
        <w:rPr>
          <w:rFonts w:ascii="Helvetica Light*" w:hAnsi="Helvetica Light*"/>
          <w:sz w:val="22"/>
          <w:szCs w:val="22"/>
        </w:rPr>
        <w:t xml:space="preserve"> amb camussa i productes </w:t>
      </w:r>
      <w:proofErr w:type="spellStart"/>
      <w:r w:rsidRPr="00347BA2">
        <w:rPr>
          <w:rFonts w:ascii="Helvetica Light*" w:hAnsi="Helvetica Light*"/>
          <w:sz w:val="22"/>
          <w:szCs w:val="22"/>
        </w:rPr>
        <w:t>captapols</w:t>
      </w:r>
      <w:proofErr w:type="spellEnd"/>
    </w:p>
    <w:p w14:paraId="77348C8C" w14:textId="77777777" w:rsidR="00BD69D5" w:rsidRPr="00347BA2" w:rsidRDefault="00BD69D5" w:rsidP="00B843FE">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347BA2">
        <w:rPr>
          <w:rFonts w:ascii="Helvetica Light*" w:hAnsi="Helvetica Light*"/>
          <w:sz w:val="22"/>
          <w:szCs w:val="22"/>
        </w:rPr>
        <w:t xml:space="preserve">Parets: netejar </w:t>
      </w:r>
      <w:r w:rsidR="000A1FF2">
        <w:rPr>
          <w:rFonts w:ascii="Helvetica Light*" w:hAnsi="Helvetica Light*"/>
          <w:sz w:val="22"/>
          <w:szCs w:val="22"/>
        </w:rPr>
        <w:t xml:space="preserve">i desinfectar </w:t>
      </w:r>
      <w:r w:rsidRPr="00347BA2">
        <w:rPr>
          <w:rFonts w:ascii="Helvetica Light*" w:hAnsi="Helvetica Light*"/>
          <w:sz w:val="22"/>
          <w:szCs w:val="22"/>
        </w:rPr>
        <w:t>amb productes adequats</w:t>
      </w:r>
    </w:p>
    <w:p w14:paraId="3600C11C" w14:textId="77777777" w:rsidR="00BD69D5" w:rsidRPr="00347BA2" w:rsidRDefault="00BD69D5" w:rsidP="00B843FE">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347BA2">
        <w:rPr>
          <w:rFonts w:ascii="Helvetica Light*" w:hAnsi="Helvetica Light*"/>
          <w:sz w:val="22"/>
          <w:szCs w:val="22"/>
        </w:rPr>
        <w:t xml:space="preserve">Mobles: netejar </w:t>
      </w:r>
      <w:r w:rsidR="000A1FF2">
        <w:rPr>
          <w:rFonts w:ascii="Helvetica Light*" w:hAnsi="Helvetica Light*"/>
          <w:sz w:val="22"/>
          <w:szCs w:val="22"/>
        </w:rPr>
        <w:t xml:space="preserve">i desinfectar </w:t>
      </w:r>
      <w:r w:rsidRPr="00347BA2">
        <w:rPr>
          <w:rFonts w:ascii="Helvetica Light*" w:hAnsi="Helvetica Light*"/>
          <w:sz w:val="22"/>
          <w:szCs w:val="22"/>
        </w:rPr>
        <w:t>amb baieta i productes adequats</w:t>
      </w:r>
    </w:p>
    <w:p w14:paraId="55FD1887" w14:textId="77777777" w:rsidR="00BD69D5" w:rsidRPr="00347BA2" w:rsidRDefault="00BD69D5" w:rsidP="00B843FE">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347BA2">
        <w:rPr>
          <w:rFonts w:ascii="Helvetica Light*" w:hAnsi="Helvetica Light*"/>
          <w:sz w:val="22"/>
          <w:szCs w:val="22"/>
        </w:rPr>
        <w:t xml:space="preserve">Frigorífics, microones, cafeteres, </w:t>
      </w:r>
      <w:proofErr w:type="spellStart"/>
      <w:r w:rsidRPr="00347BA2">
        <w:rPr>
          <w:rFonts w:ascii="Helvetica Light*" w:hAnsi="Helvetica Light*"/>
          <w:sz w:val="22"/>
          <w:szCs w:val="22"/>
        </w:rPr>
        <w:t>etc</w:t>
      </w:r>
      <w:proofErr w:type="spellEnd"/>
      <w:r w:rsidRPr="00347BA2">
        <w:rPr>
          <w:rFonts w:ascii="Helvetica Light*" w:hAnsi="Helvetica Light*"/>
          <w:sz w:val="22"/>
          <w:szCs w:val="22"/>
        </w:rPr>
        <w:t>: Netejar</w:t>
      </w:r>
      <w:r w:rsidR="000A1FF2">
        <w:rPr>
          <w:rFonts w:ascii="Helvetica Light*" w:hAnsi="Helvetica Light*"/>
          <w:sz w:val="22"/>
          <w:szCs w:val="22"/>
        </w:rPr>
        <w:t xml:space="preserve"> i desinfectar</w:t>
      </w:r>
      <w:r w:rsidRPr="00347BA2">
        <w:rPr>
          <w:rFonts w:ascii="Helvetica Light*" w:hAnsi="Helvetica Light*"/>
          <w:sz w:val="22"/>
          <w:szCs w:val="22"/>
        </w:rPr>
        <w:t xml:space="preserve"> amb baieta i productes adequats.</w:t>
      </w:r>
    </w:p>
    <w:p w14:paraId="69A2C636" w14:textId="77777777" w:rsidR="00BD69D5" w:rsidRPr="00347BA2" w:rsidRDefault="00BD69D5" w:rsidP="00B843FE">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347BA2">
        <w:rPr>
          <w:rFonts w:ascii="Helvetica Light*" w:hAnsi="Helvetica Light*"/>
          <w:sz w:val="22"/>
          <w:szCs w:val="22"/>
        </w:rPr>
        <w:t>Netejar els estris que s’hagin utilitzat (plats, gots,...)</w:t>
      </w:r>
    </w:p>
    <w:p w14:paraId="249AF749" w14:textId="77777777" w:rsidR="008C2AFC" w:rsidRDefault="008C2AFC" w:rsidP="0073092F">
      <w:pPr>
        <w:pStyle w:val="ATextnormal"/>
        <w:spacing w:line="240" w:lineRule="auto"/>
        <w:ind w:left="708"/>
        <w:rPr>
          <w:rFonts w:ascii="Helvetica Light*" w:hAnsi="Helvetica Light*"/>
          <w:sz w:val="22"/>
          <w:szCs w:val="22"/>
          <w:u w:val="single"/>
        </w:rPr>
      </w:pPr>
    </w:p>
    <w:p w14:paraId="680D740C" w14:textId="77777777" w:rsidR="00BD69D5" w:rsidRPr="000948BF" w:rsidRDefault="00BD69D5" w:rsidP="0073092F">
      <w:pPr>
        <w:pStyle w:val="ATextnormal"/>
        <w:spacing w:line="240" w:lineRule="auto"/>
        <w:ind w:left="708"/>
        <w:rPr>
          <w:rFonts w:ascii="Helvetica Light*" w:hAnsi="Helvetica Light*"/>
          <w:sz w:val="22"/>
          <w:szCs w:val="22"/>
          <w:u w:val="single"/>
        </w:rPr>
      </w:pPr>
      <w:r w:rsidRPr="000948BF">
        <w:rPr>
          <w:rFonts w:ascii="Helvetica Light*" w:hAnsi="Helvetica Light*"/>
          <w:sz w:val="22"/>
          <w:szCs w:val="22"/>
          <w:u w:val="single"/>
        </w:rPr>
        <w:t xml:space="preserve">Magatzems i arxius </w:t>
      </w:r>
    </w:p>
    <w:p w14:paraId="6729E9F7" w14:textId="77777777" w:rsidR="00BD69D5" w:rsidRPr="000948BF" w:rsidRDefault="00BD69D5" w:rsidP="00B843FE">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0948BF">
        <w:rPr>
          <w:rFonts w:ascii="Helvetica Light*" w:hAnsi="Helvetica Light*"/>
          <w:sz w:val="22"/>
          <w:szCs w:val="22"/>
        </w:rPr>
        <w:t>Paviments: escombrar i fregar</w:t>
      </w:r>
    </w:p>
    <w:p w14:paraId="4E01A15D" w14:textId="77777777" w:rsidR="000A1FF2" w:rsidRPr="00347BA2" w:rsidRDefault="000A1FF2" w:rsidP="000A1FF2">
      <w:pPr>
        <w:pStyle w:val="ATextnormal"/>
        <w:numPr>
          <w:ilvl w:val="0"/>
          <w:numId w:val="4"/>
        </w:numPr>
        <w:tabs>
          <w:tab w:val="clear" w:pos="720"/>
          <w:tab w:val="clear" w:pos="1418"/>
          <w:tab w:val="num" w:pos="1428"/>
        </w:tabs>
        <w:spacing w:line="240" w:lineRule="auto"/>
        <w:ind w:left="1428"/>
        <w:rPr>
          <w:rFonts w:ascii="Helvetica Light*" w:hAnsi="Helvetica Light*"/>
          <w:sz w:val="22"/>
          <w:szCs w:val="22"/>
        </w:rPr>
      </w:pPr>
      <w:r w:rsidRPr="00347BA2">
        <w:rPr>
          <w:rFonts w:ascii="Helvetica Light*" w:hAnsi="Helvetica Light*"/>
          <w:sz w:val="22"/>
          <w:szCs w:val="22"/>
        </w:rPr>
        <w:t>Interruptors, endolls i llums: desempolsar</w:t>
      </w:r>
      <w:r>
        <w:rPr>
          <w:rFonts w:ascii="Helvetica Light*" w:hAnsi="Helvetica Light*"/>
          <w:sz w:val="22"/>
          <w:szCs w:val="22"/>
        </w:rPr>
        <w:t xml:space="preserve"> i desinfectar</w:t>
      </w:r>
      <w:r w:rsidRPr="00347BA2">
        <w:rPr>
          <w:rFonts w:ascii="Helvetica Light*" w:hAnsi="Helvetica Light*"/>
          <w:sz w:val="22"/>
          <w:szCs w:val="22"/>
        </w:rPr>
        <w:t xml:space="preserve"> amb camussa i productes </w:t>
      </w:r>
      <w:proofErr w:type="spellStart"/>
      <w:r w:rsidRPr="00347BA2">
        <w:rPr>
          <w:rFonts w:ascii="Helvetica Light*" w:hAnsi="Helvetica Light*"/>
          <w:sz w:val="22"/>
          <w:szCs w:val="22"/>
        </w:rPr>
        <w:t>captapols</w:t>
      </w:r>
      <w:proofErr w:type="spellEnd"/>
    </w:p>
    <w:p w14:paraId="2F98578F" w14:textId="77777777" w:rsidR="008C2AFC" w:rsidRPr="000948BF" w:rsidRDefault="008C2AFC" w:rsidP="0073092F">
      <w:pPr>
        <w:pStyle w:val="ATextnormal"/>
        <w:spacing w:line="240" w:lineRule="auto"/>
        <w:ind w:left="1428"/>
        <w:rPr>
          <w:rFonts w:ascii="Helvetica Light*" w:hAnsi="Helvetica Light*"/>
          <w:sz w:val="22"/>
          <w:szCs w:val="22"/>
        </w:rPr>
      </w:pPr>
    </w:p>
    <w:p w14:paraId="0263DC93" w14:textId="77777777" w:rsidR="00BD69D5" w:rsidRPr="000948BF" w:rsidRDefault="00BD69D5" w:rsidP="0073092F">
      <w:pPr>
        <w:pStyle w:val="ATextnormal"/>
        <w:spacing w:line="240" w:lineRule="auto"/>
        <w:ind w:left="708"/>
        <w:rPr>
          <w:rFonts w:ascii="Helvetica Light*" w:hAnsi="Helvetica Light*"/>
          <w:sz w:val="22"/>
          <w:szCs w:val="22"/>
          <w:u w:val="single"/>
        </w:rPr>
      </w:pPr>
      <w:r w:rsidRPr="000948BF">
        <w:rPr>
          <w:rFonts w:ascii="Helvetica Light*" w:hAnsi="Helvetica Light*"/>
          <w:sz w:val="22"/>
          <w:szCs w:val="22"/>
          <w:u w:val="single"/>
        </w:rPr>
        <w:t>Sortides d’emergència</w:t>
      </w:r>
    </w:p>
    <w:p w14:paraId="4C119BCA" w14:textId="77777777" w:rsidR="00BD69D5"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Buidatge de papereres, si s’escau</w:t>
      </w:r>
    </w:p>
    <w:p w14:paraId="5A926A8D" w14:textId="77777777" w:rsidR="008C2AFC" w:rsidRDefault="008C2AFC" w:rsidP="0073092F">
      <w:pPr>
        <w:pStyle w:val="ATextnormal"/>
        <w:spacing w:line="240" w:lineRule="auto"/>
        <w:ind w:left="1417"/>
        <w:rPr>
          <w:rFonts w:ascii="Helvetica Light*" w:hAnsi="Helvetica Light*"/>
          <w:sz w:val="22"/>
          <w:szCs w:val="22"/>
        </w:rPr>
      </w:pPr>
    </w:p>
    <w:p w14:paraId="3E0E8FB8" w14:textId="77777777" w:rsidR="00BD69D5" w:rsidRPr="000948BF" w:rsidRDefault="00BD69D5" w:rsidP="0073092F">
      <w:pPr>
        <w:pStyle w:val="ATextnormal"/>
        <w:spacing w:line="240" w:lineRule="auto"/>
        <w:ind w:left="708"/>
        <w:rPr>
          <w:rFonts w:ascii="Helvetica Light*" w:hAnsi="Helvetica Light*" w:cs="Helvetica Light*"/>
          <w:sz w:val="22"/>
          <w:szCs w:val="22"/>
          <w:u w:val="single"/>
        </w:rPr>
      </w:pPr>
      <w:r w:rsidRPr="000948BF">
        <w:rPr>
          <w:rFonts w:ascii="Helvetica Light*" w:hAnsi="Helvetica Light*" w:cs="Helvetica Light*"/>
          <w:sz w:val="22"/>
          <w:szCs w:val="22"/>
          <w:u w:val="single"/>
        </w:rPr>
        <w:lastRenderedPageBreak/>
        <w:t>Vestíbul i Entrada</w:t>
      </w:r>
    </w:p>
    <w:p w14:paraId="4FAC6048"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Buidatge</w:t>
      </w:r>
      <w:r w:rsidR="000A1FF2">
        <w:rPr>
          <w:rFonts w:ascii="Helvetica Light*" w:hAnsi="Helvetica Light*"/>
          <w:sz w:val="22"/>
          <w:szCs w:val="22"/>
        </w:rPr>
        <w:t xml:space="preserve"> i desinfecció</w:t>
      </w:r>
      <w:r w:rsidRPr="000948BF">
        <w:rPr>
          <w:rFonts w:ascii="Helvetica Light*" w:hAnsi="Helvetica Light*"/>
          <w:sz w:val="22"/>
          <w:szCs w:val="22"/>
        </w:rPr>
        <w:t xml:space="preserve"> de papereres </w:t>
      </w:r>
    </w:p>
    <w:p w14:paraId="22F68D37"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 xml:space="preserve">Mobiliari i complements: netejar </w:t>
      </w:r>
      <w:r w:rsidR="000A1FF2">
        <w:rPr>
          <w:rFonts w:ascii="Helvetica Light*" w:hAnsi="Helvetica Light*"/>
          <w:sz w:val="22"/>
          <w:szCs w:val="22"/>
        </w:rPr>
        <w:t xml:space="preserve">i desinfectar </w:t>
      </w:r>
      <w:r w:rsidRPr="000948BF">
        <w:rPr>
          <w:rFonts w:ascii="Helvetica Light*" w:hAnsi="Helvetica Light*"/>
          <w:sz w:val="22"/>
          <w:szCs w:val="22"/>
        </w:rPr>
        <w:t xml:space="preserve">amb baieta i productes </w:t>
      </w:r>
      <w:r w:rsidR="000A1FF2">
        <w:rPr>
          <w:rFonts w:ascii="Helvetica Light*" w:hAnsi="Helvetica Light*"/>
          <w:sz w:val="22"/>
          <w:szCs w:val="22"/>
        </w:rPr>
        <w:t>adequats</w:t>
      </w:r>
    </w:p>
    <w:p w14:paraId="67942F66" w14:textId="77777777" w:rsidR="000A1FF2" w:rsidRPr="000A1FF2" w:rsidRDefault="000A1FF2" w:rsidP="000A1FF2">
      <w:pPr>
        <w:pStyle w:val="ATextnormal"/>
        <w:numPr>
          <w:ilvl w:val="0"/>
          <w:numId w:val="6"/>
        </w:numPr>
        <w:tabs>
          <w:tab w:val="clear" w:pos="1418"/>
          <w:tab w:val="num" w:pos="1428"/>
        </w:tabs>
        <w:spacing w:line="240" w:lineRule="auto"/>
        <w:rPr>
          <w:rFonts w:ascii="Helvetica Light*" w:hAnsi="Helvetica Light*" w:cs="Helvetica Light*"/>
          <w:sz w:val="22"/>
          <w:szCs w:val="22"/>
        </w:rPr>
      </w:pPr>
      <w:r w:rsidRPr="000A1FF2">
        <w:rPr>
          <w:rFonts w:ascii="Helvetica Light*" w:hAnsi="Helvetica Light*"/>
          <w:sz w:val="22"/>
          <w:szCs w:val="22"/>
        </w:rPr>
        <w:t>Equips informàtics, fax, copiadores i telèfons: desempolsar</w:t>
      </w:r>
      <w:r>
        <w:rPr>
          <w:rFonts w:ascii="Helvetica Light*" w:hAnsi="Helvetica Light*"/>
          <w:sz w:val="22"/>
          <w:szCs w:val="22"/>
        </w:rPr>
        <w:t xml:space="preserve"> i desinfectar</w:t>
      </w:r>
      <w:r w:rsidRPr="000A1FF2">
        <w:rPr>
          <w:rFonts w:ascii="Helvetica Light*" w:hAnsi="Helvetica Light*"/>
          <w:sz w:val="22"/>
          <w:szCs w:val="22"/>
        </w:rPr>
        <w:t xml:space="preserve"> amb baieta </w:t>
      </w:r>
      <w:r w:rsidRPr="000948BF">
        <w:rPr>
          <w:rFonts w:ascii="Helvetica Light*" w:hAnsi="Helvetica Light*"/>
          <w:sz w:val="22"/>
          <w:szCs w:val="22"/>
        </w:rPr>
        <w:t xml:space="preserve">i productes </w:t>
      </w:r>
      <w:r>
        <w:rPr>
          <w:rFonts w:ascii="Helvetica Light*" w:hAnsi="Helvetica Light*"/>
          <w:sz w:val="22"/>
          <w:szCs w:val="22"/>
        </w:rPr>
        <w:t>adequats</w:t>
      </w:r>
      <w:r w:rsidRPr="000A1FF2">
        <w:rPr>
          <w:rFonts w:ascii="Helvetica Light*" w:hAnsi="Helvetica Light*" w:cs="Helvetica Light*"/>
          <w:sz w:val="22"/>
          <w:szCs w:val="22"/>
        </w:rPr>
        <w:t xml:space="preserve"> Objectes exposats, 11: desempolsar amb camussa (</w:t>
      </w:r>
      <w:r w:rsidRPr="000A1FF2">
        <w:rPr>
          <w:rFonts w:ascii="Helvetica Light*" w:hAnsi="Helvetica Light*" w:cs="Helvetica Light*"/>
          <w:bCs/>
          <w:sz w:val="22"/>
          <w:szCs w:val="22"/>
        </w:rPr>
        <w:t>si s’escau)</w:t>
      </w:r>
      <w:r w:rsidRPr="000A1FF2">
        <w:rPr>
          <w:rFonts w:ascii="Helvetica Light*" w:hAnsi="Helvetica Light*" w:cs="Helvetica Light*"/>
          <w:sz w:val="22"/>
          <w:szCs w:val="22"/>
        </w:rPr>
        <w:t>.</w:t>
      </w:r>
    </w:p>
    <w:p w14:paraId="3AEB53A4"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Mampares</w:t>
      </w:r>
      <w:r w:rsidR="008C2AFC">
        <w:rPr>
          <w:rFonts w:ascii="Helvetica Light*" w:hAnsi="Helvetica Light*"/>
          <w:sz w:val="22"/>
          <w:szCs w:val="22"/>
        </w:rPr>
        <w:t xml:space="preserve"> i vidres</w:t>
      </w:r>
      <w:r w:rsidRPr="000948BF">
        <w:rPr>
          <w:rFonts w:ascii="Helvetica Light*" w:hAnsi="Helvetica Light*"/>
          <w:sz w:val="22"/>
          <w:szCs w:val="22"/>
        </w:rPr>
        <w:t>: netejar amb baieta i productes adequats</w:t>
      </w:r>
    </w:p>
    <w:p w14:paraId="70F49085"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 xml:space="preserve">Portes entrada </w:t>
      </w:r>
      <w:r w:rsidR="008C2AFC">
        <w:rPr>
          <w:rFonts w:ascii="Helvetica Light*" w:hAnsi="Helvetica Light*"/>
          <w:sz w:val="22"/>
          <w:szCs w:val="22"/>
        </w:rPr>
        <w:t>i aparador</w:t>
      </w:r>
      <w:r w:rsidRPr="000948BF">
        <w:rPr>
          <w:rFonts w:ascii="Helvetica Light*" w:hAnsi="Helvetica Light*"/>
          <w:sz w:val="22"/>
          <w:szCs w:val="22"/>
        </w:rPr>
        <w:t>: treure les ditades de les portes d’accés a l’edifici</w:t>
      </w:r>
      <w:r w:rsidR="000A1FF2">
        <w:rPr>
          <w:rFonts w:ascii="Helvetica Light*" w:hAnsi="Helvetica Light*"/>
          <w:sz w:val="22"/>
          <w:szCs w:val="22"/>
        </w:rPr>
        <w:t xml:space="preserve"> i desinfectar</w:t>
      </w:r>
    </w:p>
    <w:p w14:paraId="71592544" w14:textId="77777777" w:rsidR="00BE612B" w:rsidRPr="00347BA2" w:rsidRDefault="00BE612B" w:rsidP="00BE612B">
      <w:pPr>
        <w:pStyle w:val="ATextnormal"/>
        <w:numPr>
          <w:ilvl w:val="0"/>
          <w:numId w:val="6"/>
        </w:numPr>
        <w:tabs>
          <w:tab w:val="clear" w:pos="1418"/>
        </w:tabs>
        <w:spacing w:line="240" w:lineRule="auto"/>
        <w:rPr>
          <w:rFonts w:ascii="Helvetica Light*" w:hAnsi="Helvetica Light*"/>
          <w:sz w:val="22"/>
          <w:szCs w:val="22"/>
        </w:rPr>
      </w:pPr>
      <w:r w:rsidRPr="00347BA2">
        <w:rPr>
          <w:rFonts w:ascii="Helvetica Light*" w:hAnsi="Helvetica Light*"/>
          <w:sz w:val="22"/>
          <w:szCs w:val="22"/>
        </w:rPr>
        <w:t>Interruptors, endolls i llums: desempolsar</w:t>
      </w:r>
      <w:r>
        <w:rPr>
          <w:rFonts w:ascii="Helvetica Light*" w:hAnsi="Helvetica Light*"/>
          <w:sz w:val="22"/>
          <w:szCs w:val="22"/>
        </w:rPr>
        <w:t xml:space="preserve"> i desinfectar</w:t>
      </w:r>
      <w:r w:rsidRPr="00347BA2">
        <w:rPr>
          <w:rFonts w:ascii="Helvetica Light*" w:hAnsi="Helvetica Light*"/>
          <w:sz w:val="22"/>
          <w:szCs w:val="22"/>
        </w:rPr>
        <w:t xml:space="preserve"> amb camussa i productes </w:t>
      </w:r>
      <w:proofErr w:type="spellStart"/>
      <w:r w:rsidRPr="00347BA2">
        <w:rPr>
          <w:rFonts w:ascii="Helvetica Light*" w:hAnsi="Helvetica Light*"/>
          <w:sz w:val="22"/>
          <w:szCs w:val="22"/>
        </w:rPr>
        <w:t>captapols</w:t>
      </w:r>
      <w:proofErr w:type="spellEnd"/>
    </w:p>
    <w:p w14:paraId="03F791BA" w14:textId="77777777" w:rsidR="00BD69D5"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Paviments: escombrar i fregar amb productes neutres</w:t>
      </w:r>
    </w:p>
    <w:p w14:paraId="4B9E2EF6" w14:textId="77777777" w:rsidR="00BD69D5" w:rsidRPr="0007326C" w:rsidRDefault="008C2AFC" w:rsidP="00B843FE">
      <w:pPr>
        <w:pStyle w:val="ATextnormal"/>
        <w:numPr>
          <w:ilvl w:val="0"/>
          <w:numId w:val="6"/>
        </w:numPr>
        <w:spacing w:line="240" w:lineRule="auto"/>
        <w:ind w:left="1417"/>
        <w:rPr>
          <w:rFonts w:ascii="Helvetica Light*" w:hAnsi="Helvetica Light*"/>
          <w:sz w:val="22"/>
          <w:szCs w:val="22"/>
        </w:rPr>
      </w:pPr>
      <w:r>
        <w:rPr>
          <w:rFonts w:ascii="Helvetica Light*" w:hAnsi="Helvetica Light*"/>
          <w:sz w:val="22"/>
          <w:szCs w:val="22"/>
        </w:rPr>
        <w:t>Vorera: escombrar i fregar</w:t>
      </w:r>
    </w:p>
    <w:p w14:paraId="0E7C7B85" w14:textId="77777777" w:rsidR="007948C7" w:rsidRDefault="007948C7" w:rsidP="0073092F">
      <w:pPr>
        <w:pStyle w:val="ATextnormal"/>
        <w:spacing w:line="240" w:lineRule="auto"/>
        <w:ind w:left="708"/>
        <w:rPr>
          <w:rFonts w:ascii="Helvetica Light*" w:hAnsi="Helvetica Light*"/>
          <w:sz w:val="22"/>
          <w:szCs w:val="22"/>
          <w:u w:val="single"/>
        </w:rPr>
      </w:pPr>
    </w:p>
    <w:p w14:paraId="589B6339" w14:textId="77777777" w:rsidR="00BD69D5" w:rsidRPr="000948BF" w:rsidRDefault="00BD69D5" w:rsidP="0073092F">
      <w:pPr>
        <w:pStyle w:val="ATextnormal"/>
        <w:spacing w:line="240" w:lineRule="auto"/>
        <w:ind w:left="708"/>
        <w:rPr>
          <w:rFonts w:ascii="Helvetica Light*" w:hAnsi="Helvetica Light*"/>
          <w:sz w:val="22"/>
          <w:szCs w:val="22"/>
          <w:u w:val="single"/>
        </w:rPr>
      </w:pPr>
      <w:r>
        <w:rPr>
          <w:rFonts w:ascii="Helvetica Light*" w:hAnsi="Helvetica Light*"/>
          <w:sz w:val="22"/>
          <w:szCs w:val="22"/>
          <w:u w:val="single"/>
        </w:rPr>
        <w:t>A</w:t>
      </w:r>
      <w:r w:rsidRPr="000948BF">
        <w:rPr>
          <w:rFonts w:ascii="Helvetica Light*" w:hAnsi="Helvetica Light*"/>
          <w:sz w:val="22"/>
          <w:szCs w:val="22"/>
          <w:u w:val="single"/>
        </w:rPr>
        <w:t>scensors</w:t>
      </w:r>
    </w:p>
    <w:p w14:paraId="5C3A6D9A"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Portes: netejar</w:t>
      </w:r>
      <w:r w:rsidR="00BE612B">
        <w:rPr>
          <w:rFonts w:ascii="Helvetica Light*" w:hAnsi="Helvetica Light*"/>
          <w:sz w:val="22"/>
          <w:szCs w:val="22"/>
        </w:rPr>
        <w:t xml:space="preserve"> i desinfectar</w:t>
      </w:r>
      <w:r w:rsidRPr="000948BF">
        <w:rPr>
          <w:rFonts w:ascii="Helvetica Light*" w:hAnsi="Helvetica Light*"/>
          <w:sz w:val="22"/>
          <w:szCs w:val="22"/>
        </w:rPr>
        <w:t xml:space="preserve"> amb baieta i productes adequats</w:t>
      </w:r>
    </w:p>
    <w:p w14:paraId="488B9C5D" w14:textId="77777777" w:rsidR="00BD69D5" w:rsidRPr="000948BF" w:rsidRDefault="00BD69D5" w:rsidP="00B843FE">
      <w:pPr>
        <w:pStyle w:val="ATextnormal"/>
        <w:numPr>
          <w:ilvl w:val="0"/>
          <w:numId w:val="6"/>
        </w:numPr>
        <w:tabs>
          <w:tab w:val="clear" w:pos="851"/>
          <w:tab w:val="left" w:pos="840"/>
        </w:tabs>
        <w:spacing w:line="240" w:lineRule="auto"/>
        <w:ind w:left="1548" w:hanging="491"/>
        <w:rPr>
          <w:rFonts w:ascii="Helvetica Light*" w:hAnsi="Helvetica Light*"/>
          <w:sz w:val="22"/>
          <w:szCs w:val="22"/>
        </w:rPr>
      </w:pPr>
      <w:r w:rsidRPr="000948BF">
        <w:rPr>
          <w:rFonts w:ascii="Helvetica Light*" w:hAnsi="Helvetica Light*"/>
          <w:sz w:val="22"/>
          <w:szCs w:val="22"/>
        </w:rPr>
        <w:t>Parets, elements i miralls: netejar</w:t>
      </w:r>
      <w:r w:rsidR="00BE612B">
        <w:rPr>
          <w:rFonts w:ascii="Helvetica Light*" w:hAnsi="Helvetica Light*"/>
          <w:sz w:val="22"/>
          <w:szCs w:val="22"/>
        </w:rPr>
        <w:t xml:space="preserve"> i desinfectar amb camussa i </w:t>
      </w:r>
      <w:proofErr w:type="spellStart"/>
      <w:r w:rsidR="00BE612B">
        <w:rPr>
          <w:rFonts w:ascii="Helvetica Light*" w:hAnsi="Helvetica Light*"/>
          <w:sz w:val="22"/>
          <w:szCs w:val="22"/>
        </w:rPr>
        <w:t>captapols</w:t>
      </w:r>
      <w:proofErr w:type="spellEnd"/>
      <w:r w:rsidR="00BE612B">
        <w:rPr>
          <w:rFonts w:ascii="Helvetica Light*" w:hAnsi="Helvetica Light*"/>
          <w:sz w:val="22"/>
          <w:szCs w:val="22"/>
        </w:rPr>
        <w:t xml:space="preserve"> </w:t>
      </w:r>
      <w:r w:rsidRPr="000948BF">
        <w:rPr>
          <w:rFonts w:ascii="Helvetica Light*" w:hAnsi="Helvetica Light*"/>
          <w:sz w:val="22"/>
          <w:szCs w:val="22"/>
        </w:rPr>
        <w:t>eliminar les ditades</w:t>
      </w:r>
    </w:p>
    <w:p w14:paraId="2EFA7972"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 xml:space="preserve">Paviments: escombrar amb </w:t>
      </w:r>
      <w:proofErr w:type="spellStart"/>
      <w:r w:rsidRPr="000948BF">
        <w:rPr>
          <w:rFonts w:ascii="Helvetica Light*" w:hAnsi="Helvetica Light*"/>
          <w:sz w:val="22"/>
          <w:szCs w:val="22"/>
        </w:rPr>
        <w:t>mopa</w:t>
      </w:r>
      <w:proofErr w:type="spellEnd"/>
      <w:r w:rsidRPr="000948BF">
        <w:rPr>
          <w:rFonts w:ascii="Helvetica Light*" w:hAnsi="Helvetica Light*"/>
          <w:sz w:val="22"/>
          <w:szCs w:val="22"/>
        </w:rPr>
        <w:t xml:space="preserve"> i fregar amb productes neutres</w:t>
      </w:r>
    </w:p>
    <w:p w14:paraId="5A11E633" w14:textId="77777777" w:rsidR="00116933" w:rsidRDefault="00116933" w:rsidP="0073092F">
      <w:pPr>
        <w:pStyle w:val="ATextnormal"/>
        <w:spacing w:line="240" w:lineRule="auto"/>
        <w:ind w:left="708"/>
        <w:rPr>
          <w:rFonts w:ascii="Helvetica Light*" w:hAnsi="Helvetica Light*"/>
          <w:sz w:val="22"/>
          <w:szCs w:val="22"/>
          <w:u w:val="single"/>
        </w:rPr>
      </w:pPr>
    </w:p>
    <w:p w14:paraId="7BB91FEB" w14:textId="77777777" w:rsidR="00BD69D5" w:rsidRPr="000948BF" w:rsidRDefault="00BD69D5" w:rsidP="0073092F">
      <w:pPr>
        <w:pStyle w:val="ATextnormal"/>
        <w:spacing w:line="240" w:lineRule="auto"/>
        <w:ind w:left="708"/>
        <w:rPr>
          <w:rFonts w:ascii="Helvetica Light*" w:hAnsi="Helvetica Light*"/>
          <w:sz w:val="22"/>
          <w:szCs w:val="22"/>
          <w:u w:val="single"/>
        </w:rPr>
      </w:pPr>
      <w:r w:rsidRPr="000948BF">
        <w:rPr>
          <w:rFonts w:ascii="Helvetica Light*" w:hAnsi="Helvetica Light*"/>
          <w:sz w:val="22"/>
          <w:szCs w:val="22"/>
          <w:u w:val="single"/>
        </w:rPr>
        <w:t>Escales</w:t>
      </w:r>
    </w:p>
    <w:p w14:paraId="080A8212" w14:textId="77777777" w:rsidR="00284952" w:rsidRPr="00284952"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Paviments: Escombra i fregar</w:t>
      </w:r>
    </w:p>
    <w:p w14:paraId="162C9E38"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Passamans/baranes: netejar</w:t>
      </w:r>
      <w:r w:rsidR="00BE612B">
        <w:rPr>
          <w:rFonts w:ascii="Helvetica Light*" w:hAnsi="Helvetica Light*"/>
          <w:sz w:val="22"/>
          <w:szCs w:val="22"/>
        </w:rPr>
        <w:t xml:space="preserve"> i desinfectar</w:t>
      </w:r>
      <w:r w:rsidRPr="000948BF">
        <w:rPr>
          <w:rFonts w:ascii="Helvetica Light*" w:hAnsi="Helvetica Light*"/>
          <w:sz w:val="22"/>
          <w:szCs w:val="22"/>
        </w:rPr>
        <w:t xml:space="preserve"> amb baieta i productes adequats</w:t>
      </w:r>
    </w:p>
    <w:p w14:paraId="48BE8E3B"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 xml:space="preserve">Extintors, </w:t>
      </w:r>
      <w:proofErr w:type="spellStart"/>
      <w:r w:rsidRPr="00E81133">
        <w:rPr>
          <w:rFonts w:ascii="Helvetica Light*" w:hAnsi="Helvetica Light*"/>
          <w:sz w:val="22"/>
          <w:szCs w:val="22"/>
        </w:rPr>
        <w:t>Bies</w:t>
      </w:r>
      <w:proofErr w:type="spellEnd"/>
      <w:r w:rsidRPr="00605773">
        <w:rPr>
          <w:rFonts w:ascii="Helvetica Light*" w:hAnsi="Helvetica Light*"/>
          <w:color w:val="FF0000"/>
          <w:sz w:val="22"/>
          <w:szCs w:val="22"/>
        </w:rPr>
        <w:t xml:space="preserve">, </w:t>
      </w:r>
      <w:r w:rsidRPr="000948BF">
        <w:rPr>
          <w:rFonts w:ascii="Helvetica Light*" w:hAnsi="Helvetica Light*"/>
          <w:sz w:val="22"/>
          <w:szCs w:val="22"/>
        </w:rPr>
        <w:t>etc.: netejar amb baieta i productes adequats</w:t>
      </w:r>
    </w:p>
    <w:p w14:paraId="516336A3"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Treure les ditades</w:t>
      </w:r>
      <w:r w:rsidR="00BE612B">
        <w:rPr>
          <w:rFonts w:ascii="Helvetica Light*" w:hAnsi="Helvetica Light*"/>
          <w:sz w:val="22"/>
          <w:szCs w:val="22"/>
        </w:rPr>
        <w:t xml:space="preserve"> i desinfectar</w:t>
      </w:r>
      <w:r w:rsidRPr="000948BF">
        <w:rPr>
          <w:rFonts w:ascii="Helvetica Light*" w:hAnsi="Helvetica Light*"/>
          <w:sz w:val="22"/>
          <w:szCs w:val="22"/>
        </w:rPr>
        <w:t xml:space="preserve"> de les zones de contacte</w:t>
      </w:r>
    </w:p>
    <w:p w14:paraId="6633F6CF"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Il·luminació: treure la pols</w:t>
      </w:r>
    </w:p>
    <w:p w14:paraId="72905D1B" w14:textId="77777777" w:rsidR="00BD69D5" w:rsidRPr="000948BF" w:rsidRDefault="00BD69D5" w:rsidP="00DA730F">
      <w:pPr>
        <w:pStyle w:val="ATextnormal"/>
        <w:spacing w:line="240" w:lineRule="auto"/>
        <w:rPr>
          <w:rFonts w:ascii="Helvetica Light*" w:hAnsi="Helvetica Light*"/>
          <w:b/>
          <w:sz w:val="22"/>
          <w:szCs w:val="22"/>
        </w:rPr>
      </w:pPr>
    </w:p>
    <w:p w14:paraId="2750C2F4" w14:textId="77777777" w:rsidR="00BD69D5" w:rsidRPr="000948BF" w:rsidRDefault="00BD69D5" w:rsidP="0073092F">
      <w:pPr>
        <w:pStyle w:val="ATextnormal"/>
        <w:spacing w:line="240" w:lineRule="auto"/>
        <w:ind w:left="708"/>
        <w:rPr>
          <w:rFonts w:ascii="Helvetica Light*" w:hAnsi="Helvetica Light*"/>
          <w:b/>
          <w:sz w:val="22"/>
          <w:szCs w:val="22"/>
        </w:rPr>
      </w:pPr>
      <w:r w:rsidRPr="000948BF">
        <w:rPr>
          <w:rFonts w:ascii="Helvetica Light*" w:hAnsi="Helvetica Light*"/>
          <w:b/>
          <w:sz w:val="22"/>
          <w:szCs w:val="22"/>
        </w:rPr>
        <w:t>NETEJA PERIÒDICA</w:t>
      </w:r>
    </w:p>
    <w:p w14:paraId="6053E514" w14:textId="77777777" w:rsidR="00BD69D5" w:rsidRDefault="00BD69D5" w:rsidP="0073092F">
      <w:pPr>
        <w:pStyle w:val="ATextnormal"/>
        <w:spacing w:line="240" w:lineRule="auto"/>
        <w:ind w:left="708"/>
        <w:rPr>
          <w:rFonts w:ascii="Helvetica Light*" w:hAnsi="Helvetica Light*"/>
          <w:sz w:val="22"/>
          <w:szCs w:val="22"/>
        </w:rPr>
      </w:pPr>
      <w:r w:rsidRPr="000948BF">
        <w:rPr>
          <w:rFonts w:ascii="Helvetica Light*" w:hAnsi="Helvetica Light*"/>
          <w:sz w:val="22"/>
          <w:szCs w:val="22"/>
        </w:rPr>
        <w:t>Per a determinats treballs i determinades dependències  (espais descoberts,...) les tasques es podrien realitzar en un altre horari, prèvia autorització del CCAM.</w:t>
      </w:r>
    </w:p>
    <w:p w14:paraId="0D881353" w14:textId="77777777" w:rsidR="00BE612B" w:rsidRPr="007F67F3" w:rsidRDefault="007F67F3" w:rsidP="00BE612B">
      <w:pPr>
        <w:pStyle w:val="ATextnormal"/>
        <w:spacing w:line="240" w:lineRule="auto"/>
        <w:ind w:left="708"/>
        <w:rPr>
          <w:rFonts w:ascii="Helvetica Light*" w:hAnsi="Helvetica Light*"/>
          <w:sz w:val="22"/>
          <w:szCs w:val="22"/>
        </w:rPr>
      </w:pPr>
      <w:r w:rsidRPr="007F67F3">
        <w:rPr>
          <w:rFonts w:ascii="Helvetica Light*" w:hAnsi="Helvetica Light*"/>
          <w:sz w:val="22"/>
          <w:szCs w:val="22"/>
        </w:rPr>
        <w:t xml:space="preserve">Cal </w:t>
      </w:r>
      <w:r w:rsidR="00BE612B" w:rsidRPr="007F67F3">
        <w:rPr>
          <w:rFonts w:ascii="Helvetica Light*" w:hAnsi="Helvetica Light*"/>
          <w:sz w:val="22"/>
          <w:szCs w:val="22"/>
        </w:rPr>
        <w:t>prestar especial atenció a la desinfecció en cada torn de neteja de les superfícies següents:</w:t>
      </w:r>
    </w:p>
    <w:p w14:paraId="385A0F93"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Interruptors i timbres (aparell electrònic) </w:t>
      </w:r>
    </w:p>
    <w:p w14:paraId="72144B9F"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Manetes i poms de portes, finestres, armaris i arxivadors. </w:t>
      </w:r>
    </w:p>
    <w:p w14:paraId="0FA60F12"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Botoneres dels ascensors (aparell electrònic) </w:t>
      </w:r>
    </w:p>
    <w:p w14:paraId="709CE633"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lastRenderedPageBreak/>
        <w:t xml:space="preserve">- Baranes i passamans, d’escales i ascensors </w:t>
      </w:r>
    </w:p>
    <w:p w14:paraId="4E38295D"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Taulells i mostradors </w:t>
      </w:r>
    </w:p>
    <w:p w14:paraId="5B97B1EB"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Taules </w:t>
      </w:r>
    </w:p>
    <w:p w14:paraId="65917C1B"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Cadires, especialment en les zones d’espera </w:t>
      </w:r>
    </w:p>
    <w:p w14:paraId="1952FBB1"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Ordinadors, sobretot teclats i ratolins </w:t>
      </w:r>
    </w:p>
    <w:p w14:paraId="1F8E6DA6"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Telèfons </w:t>
      </w:r>
    </w:p>
    <w:p w14:paraId="3611438F"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Grapadores i altres utensilis d’oficina </w:t>
      </w:r>
    </w:p>
    <w:p w14:paraId="4F599F03"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Comandaments a distància </w:t>
      </w:r>
    </w:p>
    <w:p w14:paraId="3C361CAB"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Aixetes </w:t>
      </w:r>
    </w:p>
    <w:p w14:paraId="02F69927"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Lavabos. Cal assegurar la dotació de sabó i eixugamans, per garantir l’adequada higiene de mans en tot moment. Quan es faci ús dels inodors, es recomana tancar la tapa abans de la descàrrega de l’aigua de la cisterna. </w:t>
      </w:r>
    </w:p>
    <w:p w14:paraId="495E1627"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Fotocopiadores </w:t>
      </w:r>
    </w:p>
    <w:p w14:paraId="3984BDB9" w14:textId="77777777" w:rsidR="00BE612B" w:rsidRPr="007F67F3" w:rsidRDefault="00BE612B" w:rsidP="00BE612B">
      <w:pPr>
        <w:pStyle w:val="ATextnormal"/>
        <w:spacing w:line="240" w:lineRule="atLeast"/>
        <w:ind w:left="1077"/>
        <w:contextualSpacing/>
        <w:rPr>
          <w:rFonts w:ascii="Helvetica Light*" w:hAnsi="Helvetica Light*"/>
          <w:sz w:val="22"/>
          <w:szCs w:val="22"/>
        </w:rPr>
      </w:pPr>
      <w:r w:rsidRPr="007F67F3">
        <w:rPr>
          <w:rFonts w:ascii="Helvetica Light*" w:hAnsi="Helvetica Light*"/>
          <w:sz w:val="22"/>
          <w:szCs w:val="22"/>
        </w:rPr>
        <w:t xml:space="preserve">- Altres superfícies o punts de contacte freqüent </w:t>
      </w:r>
    </w:p>
    <w:p w14:paraId="346F2DBC" w14:textId="77777777" w:rsidR="00BE612B" w:rsidRPr="000948BF" w:rsidRDefault="00BE612B" w:rsidP="00BE612B">
      <w:pPr>
        <w:pStyle w:val="ATextnormal"/>
        <w:spacing w:line="240" w:lineRule="auto"/>
        <w:rPr>
          <w:rFonts w:ascii="Helvetica Light*" w:hAnsi="Helvetica Light*"/>
          <w:sz w:val="22"/>
          <w:szCs w:val="22"/>
        </w:rPr>
      </w:pPr>
    </w:p>
    <w:p w14:paraId="283A62BC" w14:textId="77777777" w:rsidR="00924771" w:rsidRPr="00116933" w:rsidRDefault="00924771" w:rsidP="0073092F">
      <w:pPr>
        <w:pStyle w:val="ATextnormal"/>
        <w:spacing w:line="240" w:lineRule="auto"/>
        <w:ind w:left="708"/>
        <w:rPr>
          <w:rFonts w:ascii="Helvetica Light*" w:hAnsi="Helvetica Light*"/>
          <w:b/>
          <w:sz w:val="22"/>
          <w:szCs w:val="22"/>
          <w:u w:val="single"/>
        </w:rPr>
      </w:pPr>
    </w:p>
    <w:p w14:paraId="62EA8D2D" w14:textId="77777777" w:rsidR="00BD69D5" w:rsidRPr="00116933" w:rsidRDefault="00BD69D5" w:rsidP="0073092F">
      <w:pPr>
        <w:pStyle w:val="ATextnormal"/>
        <w:spacing w:line="240" w:lineRule="auto"/>
        <w:ind w:left="708"/>
        <w:rPr>
          <w:rFonts w:ascii="Helvetica Light*" w:hAnsi="Helvetica Light*"/>
          <w:b/>
          <w:sz w:val="22"/>
          <w:szCs w:val="22"/>
          <w:u w:val="single"/>
        </w:rPr>
      </w:pPr>
      <w:r w:rsidRPr="00116933">
        <w:rPr>
          <w:rFonts w:ascii="Helvetica Light*" w:hAnsi="Helvetica Light*"/>
          <w:b/>
          <w:sz w:val="22"/>
          <w:szCs w:val="22"/>
          <w:u w:val="single"/>
        </w:rPr>
        <w:t>PERIODICITAT  QUINZENAL</w:t>
      </w:r>
    </w:p>
    <w:p w14:paraId="5B36F11B" w14:textId="77777777" w:rsidR="00BD69D5" w:rsidRPr="00DA730F" w:rsidRDefault="00BD69D5" w:rsidP="0073092F">
      <w:pPr>
        <w:pStyle w:val="ATextnormal"/>
        <w:spacing w:line="240" w:lineRule="auto"/>
        <w:ind w:left="708"/>
        <w:rPr>
          <w:rFonts w:ascii="Helvetica Light*" w:hAnsi="Helvetica Light*" w:cs="Helvetica Light*"/>
          <w:sz w:val="22"/>
          <w:szCs w:val="22"/>
        </w:rPr>
      </w:pPr>
      <w:r w:rsidRPr="00DA730F">
        <w:rPr>
          <w:rFonts w:ascii="Helvetica Light*" w:hAnsi="Helvetica Light*" w:cs="Helvetica Light*"/>
          <w:b/>
          <w:bCs/>
          <w:sz w:val="22"/>
          <w:szCs w:val="22"/>
          <w:u w:val="single"/>
        </w:rPr>
        <w:t xml:space="preserve">Pati de llums </w:t>
      </w:r>
      <w:r w:rsidR="00181AF7">
        <w:rPr>
          <w:rFonts w:ascii="Helvetica Light*" w:hAnsi="Helvetica Light*" w:cs="Helvetica Light*"/>
          <w:b/>
          <w:bCs/>
          <w:sz w:val="22"/>
          <w:szCs w:val="22"/>
          <w:u w:val="single"/>
        </w:rPr>
        <w:t>situat a la planta de magatzem:</w:t>
      </w:r>
      <w:r w:rsidRPr="00DA730F">
        <w:rPr>
          <w:rFonts w:ascii="Helvetica Light*" w:hAnsi="Helvetica Light*" w:cs="Helvetica Light*"/>
          <w:b/>
          <w:bCs/>
          <w:sz w:val="22"/>
          <w:szCs w:val="22"/>
        </w:rPr>
        <w:t xml:space="preserve"> </w:t>
      </w:r>
      <w:r w:rsidRPr="00DA730F">
        <w:rPr>
          <w:rFonts w:ascii="Helvetica Light*" w:hAnsi="Helvetica Light*" w:cs="Helvetica Light*"/>
          <w:sz w:val="22"/>
          <w:szCs w:val="22"/>
        </w:rPr>
        <w:t>Escombrar el pati impedint que hi hagi elements que puguin obturar els desguassos</w:t>
      </w:r>
    </w:p>
    <w:p w14:paraId="65CC7904" w14:textId="77777777" w:rsidR="00BD69D5" w:rsidRPr="00DA730F" w:rsidRDefault="00BD69D5" w:rsidP="0073092F">
      <w:pPr>
        <w:pStyle w:val="ATextnormal"/>
        <w:spacing w:line="240" w:lineRule="auto"/>
        <w:ind w:left="708"/>
        <w:rPr>
          <w:rFonts w:ascii="Helvetica Light*" w:hAnsi="Helvetica Light*" w:cs="Helvetica Light*"/>
          <w:b/>
          <w:bCs/>
          <w:sz w:val="22"/>
          <w:szCs w:val="22"/>
          <w:u w:val="single"/>
        </w:rPr>
      </w:pPr>
      <w:r w:rsidRPr="00DA730F">
        <w:rPr>
          <w:rFonts w:ascii="Helvetica Light*" w:hAnsi="Helvetica Light*" w:cs="Helvetica Light*"/>
          <w:b/>
          <w:bCs/>
          <w:sz w:val="22"/>
          <w:szCs w:val="22"/>
          <w:u w:val="single"/>
        </w:rPr>
        <w:t xml:space="preserve">Sortida d’emergència (c. </w:t>
      </w:r>
      <w:proofErr w:type="spellStart"/>
      <w:r w:rsidRPr="00DA730F">
        <w:rPr>
          <w:rFonts w:ascii="Helvetica Light*" w:hAnsi="Helvetica Light*" w:cs="Helvetica Light*"/>
          <w:b/>
          <w:bCs/>
          <w:sz w:val="22"/>
          <w:szCs w:val="22"/>
          <w:u w:val="single"/>
        </w:rPr>
        <w:t>Cécs</w:t>
      </w:r>
      <w:proofErr w:type="spellEnd"/>
      <w:r w:rsidRPr="00DA730F">
        <w:rPr>
          <w:rFonts w:ascii="Helvetica Light*" w:hAnsi="Helvetica Light*" w:cs="Helvetica Light*"/>
          <w:b/>
          <w:bCs/>
          <w:sz w:val="22"/>
          <w:szCs w:val="22"/>
          <w:u w:val="single"/>
        </w:rPr>
        <w:t xml:space="preserve"> de la Boqueria)</w:t>
      </w:r>
    </w:p>
    <w:p w14:paraId="704B70FB" w14:textId="77777777" w:rsidR="00BD69D5" w:rsidRPr="00DA730F" w:rsidRDefault="00BD69D5" w:rsidP="00B843FE">
      <w:pPr>
        <w:pStyle w:val="ATextnormal"/>
        <w:numPr>
          <w:ilvl w:val="0"/>
          <w:numId w:val="6"/>
        </w:numPr>
        <w:spacing w:line="240" w:lineRule="auto"/>
        <w:ind w:left="1417"/>
        <w:rPr>
          <w:rFonts w:ascii="Helvetica Light*" w:hAnsi="Helvetica Light*" w:cs="Helvetica Light*"/>
          <w:bCs/>
          <w:sz w:val="22"/>
          <w:szCs w:val="22"/>
        </w:rPr>
      </w:pPr>
      <w:r w:rsidRPr="00DA730F">
        <w:rPr>
          <w:rFonts w:ascii="Helvetica Light*" w:hAnsi="Helvetica Light*" w:cs="Helvetica Light*"/>
          <w:bCs/>
          <w:sz w:val="22"/>
          <w:szCs w:val="22"/>
        </w:rPr>
        <w:t>Persiana: repassar-la.</w:t>
      </w:r>
    </w:p>
    <w:p w14:paraId="193A47EB" w14:textId="77777777" w:rsidR="00BD69D5" w:rsidRPr="00DA730F" w:rsidRDefault="00BD69D5" w:rsidP="00B843FE">
      <w:pPr>
        <w:pStyle w:val="ATextnormal"/>
        <w:numPr>
          <w:ilvl w:val="0"/>
          <w:numId w:val="6"/>
        </w:numPr>
        <w:spacing w:line="240" w:lineRule="auto"/>
        <w:ind w:left="1417"/>
        <w:rPr>
          <w:rFonts w:ascii="Helvetica Light*" w:hAnsi="Helvetica Light*" w:cs="Helvetica Light*"/>
          <w:b/>
          <w:bCs/>
          <w:sz w:val="22"/>
          <w:szCs w:val="22"/>
        </w:rPr>
      </w:pPr>
      <w:r w:rsidRPr="00DA730F">
        <w:rPr>
          <w:rFonts w:ascii="Helvetica Light*" w:hAnsi="Helvetica Light*" w:cs="Helvetica Light*"/>
          <w:bCs/>
          <w:sz w:val="22"/>
          <w:szCs w:val="22"/>
        </w:rPr>
        <w:t>Vorera: escombrar i fregar</w:t>
      </w:r>
      <w:r w:rsidRPr="00DA730F">
        <w:rPr>
          <w:rFonts w:ascii="Helvetica Light*" w:hAnsi="Helvetica Light*" w:cs="Helvetica Light*"/>
          <w:b/>
          <w:bCs/>
          <w:sz w:val="22"/>
          <w:szCs w:val="22"/>
        </w:rPr>
        <w:t>.</w:t>
      </w:r>
    </w:p>
    <w:p w14:paraId="6BE5CA3A" w14:textId="77777777" w:rsidR="00BD69D5" w:rsidRPr="006F07B7" w:rsidRDefault="00BD69D5" w:rsidP="0073092F">
      <w:pPr>
        <w:pStyle w:val="ATextnormal"/>
        <w:ind w:left="708"/>
        <w:rPr>
          <w:rFonts w:ascii="Helvetica*" w:hAnsi="Helvetica*"/>
          <w:sz w:val="20"/>
        </w:rPr>
      </w:pPr>
    </w:p>
    <w:p w14:paraId="698BF453" w14:textId="77777777" w:rsidR="00BD69D5" w:rsidRPr="00116933" w:rsidRDefault="00BD69D5" w:rsidP="0073092F">
      <w:pPr>
        <w:pStyle w:val="ATextnormal"/>
        <w:spacing w:line="240" w:lineRule="auto"/>
        <w:ind w:left="708"/>
        <w:rPr>
          <w:rFonts w:ascii="Helvetica Light*" w:hAnsi="Helvetica Light*"/>
          <w:b/>
          <w:sz w:val="22"/>
          <w:szCs w:val="22"/>
          <w:u w:val="single"/>
        </w:rPr>
      </w:pPr>
      <w:r w:rsidRPr="00116933">
        <w:rPr>
          <w:rFonts w:ascii="Helvetica Light*" w:hAnsi="Helvetica Light*"/>
          <w:b/>
          <w:sz w:val="22"/>
          <w:szCs w:val="22"/>
          <w:u w:val="single"/>
        </w:rPr>
        <w:t>PERIODICITAT  MENSUAL</w:t>
      </w:r>
    </w:p>
    <w:p w14:paraId="39290BAA" w14:textId="77777777" w:rsidR="00BD69D5" w:rsidRPr="000948BF" w:rsidRDefault="00BD69D5" w:rsidP="0073092F">
      <w:pPr>
        <w:pStyle w:val="ATextnormal"/>
        <w:spacing w:line="240" w:lineRule="auto"/>
        <w:ind w:left="708"/>
        <w:rPr>
          <w:rFonts w:ascii="Helvetica Light*" w:hAnsi="Helvetica Light*"/>
          <w:sz w:val="22"/>
          <w:szCs w:val="22"/>
        </w:rPr>
      </w:pPr>
      <w:r w:rsidRPr="000948BF">
        <w:rPr>
          <w:rFonts w:ascii="Helvetica Light*" w:hAnsi="Helvetica Light*"/>
          <w:sz w:val="22"/>
          <w:szCs w:val="22"/>
          <w:u w:val="single"/>
        </w:rPr>
        <w:t>Oficines, d</w:t>
      </w:r>
      <w:r w:rsidR="00933668">
        <w:rPr>
          <w:rFonts w:ascii="Helvetica Light*" w:hAnsi="Helvetica Light*"/>
          <w:sz w:val="22"/>
          <w:szCs w:val="22"/>
          <w:u w:val="single"/>
        </w:rPr>
        <w:t>espatxos i sales d’exposicions. N</w:t>
      </w:r>
      <w:r w:rsidRPr="000948BF">
        <w:rPr>
          <w:rFonts w:ascii="Helvetica Light*" w:hAnsi="Helvetica Light*"/>
          <w:sz w:val="22"/>
          <w:szCs w:val="22"/>
          <w:u w:val="single"/>
        </w:rPr>
        <w:t>eteja a fons dels següents elements</w:t>
      </w:r>
      <w:r w:rsidRPr="000948BF">
        <w:rPr>
          <w:rFonts w:ascii="Helvetica Light*" w:hAnsi="Helvetica Light*"/>
          <w:sz w:val="22"/>
          <w:szCs w:val="22"/>
        </w:rPr>
        <w:t xml:space="preserve">: </w:t>
      </w:r>
    </w:p>
    <w:p w14:paraId="76B147BB"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 xml:space="preserve">Treure la pols </w:t>
      </w:r>
      <w:r w:rsidR="00BE612B">
        <w:rPr>
          <w:rFonts w:ascii="Helvetica Light*" w:hAnsi="Helvetica Light*"/>
          <w:sz w:val="22"/>
          <w:szCs w:val="22"/>
        </w:rPr>
        <w:t xml:space="preserve">i desinfectar </w:t>
      </w:r>
      <w:r w:rsidRPr="000948BF">
        <w:rPr>
          <w:rFonts w:ascii="Helvetica Light*" w:hAnsi="Helvetica Light*"/>
          <w:sz w:val="22"/>
          <w:szCs w:val="22"/>
        </w:rPr>
        <w:t>de les persianes i cortines</w:t>
      </w:r>
    </w:p>
    <w:p w14:paraId="0A19BC02"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Netejar els elements de senyalització, així com rètols de la façana exterior</w:t>
      </w:r>
    </w:p>
    <w:p w14:paraId="184E61EF"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 xml:space="preserve">Netejar </w:t>
      </w:r>
      <w:r w:rsidR="00BE612B">
        <w:rPr>
          <w:rFonts w:ascii="Helvetica Light*" w:hAnsi="Helvetica Light*"/>
          <w:sz w:val="22"/>
          <w:szCs w:val="22"/>
        </w:rPr>
        <w:t xml:space="preserve">i desinfectar </w:t>
      </w:r>
      <w:r w:rsidRPr="000948BF">
        <w:rPr>
          <w:rFonts w:ascii="Helvetica Light*" w:hAnsi="Helvetica Light*"/>
          <w:sz w:val="22"/>
          <w:szCs w:val="22"/>
        </w:rPr>
        <w:t>pantalles d’il·luminació i plaques del sostre, amb camussa i líquid especial</w:t>
      </w:r>
    </w:p>
    <w:p w14:paraId="120FD310"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 xml:space="preserve">Netejar </w:t>
      </w:r>
      <w:r w:rsidR="00BE612B">
        <w:rPr>
          <w:rFonts w:ascii="Helvetica Light*" w:hAnsi="Helvetica Light*"/>
          <w:sz w:val="22"/>
          <w:szCs w:val="22"/>
        </w:rPr>
        <w:t xml:space="preserve">i desinfectar </w:t>
      </w:r>
      <w:r w:rsidRPr="000948BF">
        <w:rPr>
          <w:rFonts w:ascii="Helvetica Light*" w:hAnsi="Helvetica Light*"/>
          <w:sz w:val="22"/>
          <w:szCs w:val="22"/>
        </w:rPr>
        <w:t xml:space="preserve">a fons les mampares de vidre (per les dues cares) així com els separadors i marcs </w:t>
      </w:r>
    </w:p>
    <w:p w14:paraId="0420BA00"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Netejar a fons les vitrines i expositors amb productes adequats</w:t>
      </w:r>
    </w:p>
    <w:p w14:paraId="768C336A"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 xml:space="preserve">Netejar </w:t>
      </w:r>
      <w:r w:rsidR="00BE612B">
        <w:rPr>
          <w:rFonts w:ascii="Helvetica Light*" w:hAnsi="Helvetica Light*"/>
          <w:sz w:val="22"/>
          <w:szCs w:val="22"/>
        </w:rPr>
        <w:t xml:space="preserve">i desinfectar </w:t>
      </w:r>
      <w:r w:rsidRPr="000948BF">
        <w:rPr>
          <w:rFonts w:ascii="Helvetica Light*" w:hAnsi="Helvetica Light*"/>
          <w:sz w:val="22"/>
          <w:szCs w:val="22"/>
        </w:rPr>
        <w:t>amb camussa humida tot el mobiliari i complements.</w:t>
      </w:r>
    </w:p>
    <w:p w14:paraId="7B9D6A28" w14:textId="77777777" w:rsidR="00BD69D5" w:rsidRPr="000948BF" w:rsidRDefault="00BD69D5" w:rsidP="00B843FE">
      <w:pPr>
        <w:pStyle w:val="ATextnormal"/>
        <w:numPr>
          <w:ilvl w:val="0"/>
          <w:numId w:val="6"/>
        </w:numPr>
        <w:spacing w:line="240" w:lineRule="auto"/>
        <w:ind w:left="1417"/>
        <w:rPr>
          <w:rFonts w:ascii="Helvetica Light*" w:hAnsi="Helvetica Light*"/>
          <w:sz w:val="22"/>
          <w:szCs w:val="22"/>
        </w:rPr>
      </w:pPr>
      <w:r w:rsidRPr="000948BF">
        <w:rPr>
          <w:rFonts w:ascii="Helvetica Light*" w:hAnsi="Helvetica Light*"/>
          <w:sz w:val="22"/>
          <w:szCs w:val="22"/>
        </w:rPr>
        <w:t>Netejar</w:t>
      </w:r>
      <w:r w:rsidR="00BE612B">
        <w:rPr>
          <w:rFonts w:ascii="Helvetica Light*" w:hAnsi="Helvetica Light*"/>
          <w:sz w:val="22"/>
          <w:szCs w:val="22"/>
        </w:rPr>
        <w:t xml:space="preserve"> i desinfectar</w:t>
      </w:r>
      <w:r w:rsidRPr="000948BF">
        <w:rPr>
          <w:rFonts w:ascii="Helvetica Light*" w:hAnsi="Helvetica Light*"/>
          <w:sz w:val="22"/>
          <w:szCs w:val="22"/>
        </w:rPr>
        <w:t xml:space="preserve"> a fons amb baieta i productes </w:t>
      </w:r>
      <w:proofErr w:type="spellStart"/>
      <w:r w:rsidRPr="000948BF">
        <w:rPr>
          <w:rFonts w:ascii="Helvetica Light*" w:hAnsi="Helvetica Light*"/>
          <w:sz w:val="22"/>
          <w:szCs w:val="22"/>
        </w:rPr>
        <w:t>llevagreixos</w:t>
      </w:r>
      <w:proofErr w:type="spellEnd"/>
      <w:r w:rsidRPr="000948BF">
        <w:rPr>
          <w:rFonts w:ascii="Helvetica Light*" w:hAnsi="Helvetica Light*"/>
          <w:sz w:val="22"/>
          <w:szCs w:val="22"/>
        </w:rPr>
        <w:t xml:space="preserve"> equips informàtics,, telèfons, llums, fax, copiadores, i equips de reprografia en general</w:t>
      </w:r>
    </w:p>
    <w:p w14:paraId="60FE7C16" w14:textId="77777777" w:rsidR="00BD69D5" w:rsidRDefault="00BD69D5" w:rsidP="00B843FE">
      <w:pPr>
        <w:pStyle w:val="ATextnormal"/>
        <w:numPr>
          <w:ilvl w:val="0"/>
          <w:numId w:val="6"/>
        </w:numPr>
        <w:spacing w:line="240" w:lineRule="auto"/>
        <w:ind w:left="1417"/>
        <w:rPr>
          <w:rFonts w:ascii="Helvetica Light*" w:hAnsi="Helvetica Light*"/>
          <w:sz w:val="22"/>
          <w:szCs w:val="22"/>
        </w:rPr>
      </w:pPr>
      <w:r w:rsidRPr="00933668">
        <w:rPr>
          <w:rFonts w:ascii="Helvetica Light*" w:hAnsi="Helvetica Light*"/>
          <w:sz w:val="22"/>
          <w:szCs w:val="22"/>
        </w:rPr>
        <w:t xml:space="preserve">Portes d’accés i vidres </w:t>
      </w:r>
      <w:r w:rsidR="00933668" w:rsidRPr="00933668">
        <w:rPr>
          <w:rFonts w:ascii="Helvetica Light*" w:hAnsi="Helvetica Light*"/>
          <w:sz w:val="22"/>
          <w:szCs w:val="22"/>
        </w:rPr>
        <w:t>exteriors i interiors</w:t>
      </w:r>
      <w:r w:rsidRPr="00933668">
        <w:rPr>
          <w:rFonts w:ascii="Helvetica Light*" w:hAnsi="Helvetica Light*"/>
          <w:sz w:val="22"/>
          <w:szCs w:val="22"/>
        </w:rPr>
        <w:t>:</w:t>
      </w:r>
      <w:r w:rsidRPr="000948BF">
        <w:rPr>
          <w:rFonts w:ascii="Helvetica Light*" w:hAnsi="Helvetica Light*"/>
          <w:sz w:val="22"/>
          <w:szCs w:val="22"/>
        </w:rPr>
        <w:t xml:space="preserve"> Els vidres interior-exterior, els marcs i la resta d’elements que composen les finestres i els vidres de separacions dels </w:t>
      </w:r>
      <w:r w:rsidRPr="000948BF">
        <w:rPr>
          <w:rFonts w:ascii="Helvetica Light*" w:hAnsi="Helvetica Light*"/>
          <w:sz w:val="22"/>
          <w:szCs w:val="22"/>
        </w:rPr>
        <w:lastRenderedPageBreak/>
        <w:t>passadissos i els locals es netejaran per dins i per fora (o per les dues cares), el mateix dia i amb productes adequats. El personal serà especialista.</w:t>
      </w:r>
    </w:p>
    <w:p w14:paraId="1DEB4610" w14:textId="77777777" w:rsidR="00BD72B1" w:rsidRPr="006F07B7" w:rsidRDefault="00605773" w:rsidP="00BD72B1">
      <w:pPr>
        <w:pStyle w:val="ATextnormal"/>
        <w:ind w:left="708"/>
        <w:rPr>
          <w:rFonts w:ascii="Helvetica*" w:hAnsi="Helvetica*"/>
          <w:sz w:val="20"/>
        </w:rPr>
      </w:pPr>
      <w:r>
        <w:rPr>
          <w:rFonts w:ascii="Helvetica Light*" w:hAnsi="Helvetica Light*"/>
          <w:sz w:val="22"/>
          <w:szCs w:val="22"/>
        </w:rPr>
        <w:t>Neveres, microones, cafeteres</w:t>
      </w:r>
      <w:r w:rsidR="00BD69D5" w:rsidRPr="00933668">
        <w:rPr>
          <w:rFonts w:ascii="Helvetica Light*" w:hAnsi="Helvetica Light*"/>
          <w:sz w:val="22"/>
          <w:szCs w:val="22"/>
        </w:rPr>
        <w:t xml:space="preserve">, </w:t>
      </w:r>
      <w:proofErr w:type="spellStart"/>
      <w:r w:rsidR="00BD69D5" w:rsidRPr="00933668">
        <w:rPr>
          <w:rFonts w:ascii="Helvetica Light*" w:hAnsi="Helvetica Light*"/>
          <w:sz w:val="22"/>
          <w:szCs w:val="22"/>
        </w:rPr>
        <w:t>etc</w:t>
      </w:r>
      <w:proofErr w:type="spellEnd"/>
      <w:r w:rsidR="00BD69D5" w:rsidRPr="000948BF">
        <w:rPr>
          <w:rFonts w:ascii="Helvetica Light*" w:hAnsi="Helvetica Light*"/>
          <w:sz w:val="22"/>
          <w:szCs w:val="22"/>
        </w:rPr>
        <w:t>: Cal netejar</w:t>
      </w:r>
      <w:r w:rsidR="00BE612B">
        <w:rPr>
          <w:rFonts w:ascii="Helvetica Light*" w:hAnsi="Helvetica Light*"/>
          <w:sz w:val="22"/>
          <w:szCs w:val="22"/>
        </w:rPr>
        <w:t xml:space="preserve"> i desinfectar</w:t>
      </w:r>
      <w:r w:rsidR="00BD69D5" w:rsidRPr="000948BF">
        <w:rPr>
          <w:rFonts w:ascii="Helvetica Light*" w:hAnsi="Helvetica Light*"/>
          <w:sz w:val="22"/>
          <w:szCs w:val="22"/>
        </w:rPr>
        <w:t xml:space="preserve"> a fons tots els electrodomèstics </w:t>
      </w:r>
      <w:r w:rsidR="00181AF7">
        <w:rPr>
          <w:rFonts w:ascii="Helvetica Light*" w:hAnsi="Helvetica Light*"/>
          <w:sz w:val="22"/>
          <w:szCs w:val="22"/>
        </w:rPr>
        <w:t>de l’office.</w:t>
      </w:r>
      <w:r w:rsidR="00BD72B1" w:rsidRPr="00BD72B1">
        <w:rPr>
          <w:rFonts w:ascii="Helvetica*" w:hAnsi="Helvetica*"/>
          <w:sz w:val="20"/>
        </w:rPr>
        <w:t xml:space="preserve"> </w:t>
      </w:r>
    </w:p>
    <w:p w14:paraId="65EBA721" w14:textId="77777777" w:rsidR="00BD72B1" w:rsidRDefault="00BD72B1" w:rsidP="00BD72B1">
      <w:pPr>
        <w:pStyle w:val="ATextnormal"/>
        <w:spacing w:line="240" w:lineRule="auto"/>
        <w:ind w:left="708"/>
        <w:rPr>
          <w:rFonts w:ascii="Helvetica Light*" w:hAnsi="Helvetica Light*"/>
          <w:b/>
          <w:sz w:val="22"/>
          <w:szCs w:val="22"/>
          <w:u w:val="single"/>
        </w:rPr>
      </w:pPr>
    </w:p>
    <w:p w14:paraId="1C779C98" w14:textId="0019221F" w:rsidR="00BD72B1" w:rsidRPr="00901919" w:rsidRDefault="00901919" w:rsidP="00BD72B1">
      <w:pPr>
        <w:pStyle w:val="ATextnormal"/>
        <w:spacing w:line="240" w:lineRule="auto"/>
        <w:ind w:left="708"/>
        <w:rPr>
          <w:rFonts w:ascii="Helvetica Light*" w:hAnsi="Helvetica Light*"/>
          <w:sz w:val="22"/>
          <w:szCs w:val="22"/>
          <w:u w:val="single"/>
        </w:rPr>
      </w:pPr>
      <w:r>
        <w:rPr>
          <w:rFonts w:ascii="Helvetica Light*" w:hAnsi="Helvetica Light*"/>
          <w:sz w:val="22"/>
          <w:szCs w:val="22"/>
          <w:u w:val="single"/>
        </w:rPr>
        <w:t>T</w:t>
      </w:r>
      <w:r w:rsidRPr="00901919">
        <w:rPr>
          <w:rFonts w:ascii="Helvetica Light*" w:hAnsi="Helvetica Light*"/>
          <w:sz w:val="22"/>
          <w:szCs w:val="22"/>
          <w:u w:val="single"/>
        </w:rPr>
        <w:t>ractament de residus</w:t>
      </w:r>
    </w:p>
    <w:p w14:paraId="7A4EE847" w14:textId="274FD282" w:rsidR="003B380B" w:rsidRPr="0025177A" w:rsidRDefault="00901919" w:rsidP="00901919">
      <w:pPr>
        <w:pStyle w:val="ATextnormal"/>
        <w:spacing w:line="240" w:lineRule="auto"/>
        <w:ind w:left="720"/>
        <w:rPr>
          <w:rFonts w:ascii="Helvetica Light*" w:hAnsi="Helvetica Light*"/>
          <w:sz w:val="22"/>
          <w:szCs w:val="22"/>
        </w:rPr>
      </w:pPr>
      <w:r w:rsidRPr="0025177A">
        <w:rPr>
          <w:rFonts w:ascii="Helvetica Light*" w:hAnsi="Helvetica Light*"/>
          <w:sz w:val="22"/>
          <w:szCs w:val="22"/>
        </w:rPr>
        <w:t>Mensualment, l</w:t>
      </w:r>
      <w:r w:rsidR="003B380B" w:rsidRPr="0025177A">
        <w:rPr>
          <w:rFonts w:ascii="Helvetica Light*" w:hAnsi="Helvetica Light*"/>
          <w:sz w:val="22"/>
          <w:szCs w:val="22"/>
        </w:rPr>
        <w:t>’empresa de neteja haurà de realitzar la recollida selectiva dels següents</w:t>
      </w:r>
      <w:r w:rsidRPr="0025177A">
        <w:rPr>
          <w:rFonts w:ascii="Helvetica Light*" w:hAnsi="Helvetica Light*"/>
          <w:sz w:val="22"/>
          <w:szCs w:val="22"/>
        </w:rPr>
        <w:t xml:space="preserve"> residus</w:t>
      </w:r>
      <w:r w:rsidR="003B380B" w:rsidRPr="0025177A">
        <w:rPr>
          <w:rFonts w:ascii="Helvetica Light*" w:hAnsi="Helvetica Light*"/>
          <w:sz w:val="22"/>
          <w:szCs w:val="22"/>
        </w:rPr>
        <w:t>: paper i cartró i plàstics i envasos que es generin en les instal·lacions.</w:t>
      </w:r>
    </w:p>
    <w:p w14:paraId="10E8B90D" w14:textId="1EB767D3" w:rsidR="003B380B" w:rsidRPr="0025177A" w:rsidRDefault="003B380B" w:rsidP="00901919">
      <w:pPr>
        <w:pStyle w:val="ATextnormal"/>
        <w:spacing w:line="240" w:lineRule="auto"/>
        <w:ind w:left="720"/>
        <w:rPr>
          <w:rFonts w:ascii="Helvetica Light*" w:hAnsi="Helvetica Light*"/>
          <w:sz w:val="22"/>
          <w:szCs w:val="22"/>
        </w:rPr>
      </w:pPr>
      <w:r w:rsidRPr="0025177A">
        <w:rPr>
          <w:rFonts w:ascii="Helvetica Light*" w:hAnsi="Helvetica Light*"/>
          <w:sz w:val="22"/>
          <w:szCs w:val="22"/>
        </w:rPr>
        <w:t>Hauran de centralitzar la recollida d’aquests residus en els punts determinats: dos punts de paper i cartró i dos punts de plàstic.</w:t>
      </w:r>
    </w:p>
    <w:p w14:paraId="68248E99" w14:textId="3C4B79FA" w:rsidR="003B380B" w:rsidRPr="0025177A" w:rsidRDefault="003B380B" w:rsidP="00901919">
      <w:pPr>
        <w:pStyle w:val="ATextnormal"/>
        <w:spacing w:line="240" w:lineRule="auto"/>
        <w:ind w:left="720"/>
        <w:rPr>
          <w:rFonts w:ascii="Helvetica Light*" w:hAnsi="Helvetica Light*"/>
          <w:sz w:val="22"/>
          <w:szCs w:val="22"/>
        </w:rPr>
      </w:pPr>
      <w:r w:rsidRPr="0025177A">
        <w:rPr>
          <w:rFonts w:ascii="Helvetica Light*" w:hAnsi="Helvetica Light*"/>
          <w:sz w:val="22"/>
          <w:szCs w:val="22"/>
        </w:rPr>
        <w:t xml:space="preserve">El contractista transportarà les fraccions esmentades a la deixalleria municipal, o les dipositarà en els contenidors de recollida selectiva instal·lats a la via pública i més pròxims al centre de treball. El cartró haurà de plegar-se prèviament per tal de reduir-ne el volum. </w:t>
      </w:r>
    </w:p>
    <w:p w14:paraId="167D0E59" w14:textId="23DFC889" w:rsidR="003B380B" w:rsidRPr="0025177A" w:rsidRDefault="003B380B" w:rsidP="00901919">
      <w:pPr>
        <w:pStyle w:val="ATextnormal"/>
        <w:spacing w:line="240" w:lineRule="auto"/>
        <w:ind w:left="720"/>
        <w:rPr>
          <w:rFonts w:ascii="Helvetica Light*" w:hAnsi="Helvetica Light*"/>
          <w:sz w:val="22"/>
          <w:szCs w:val="22"/>
        </w:rPr>
      </w:pPr>
      <w:r w:rsidRPr="0025177A">
        <w:rPr>
          <w:rFonts w:ascii="Helvetica Light*" w:hAnsi="Helvetica Light*"/>
          <w:sz w:val="22"/>
          <w:szCs w:val="22"/>
        </w:rPr>
        <w:t>El contractista també serà responsable de la retirada de residus no valoritzables (rebuig) generats en el centre objecte del contracte, els quals seran dipositats en un punt consensuat per, per tal de facilitar la tasca de retirada.</w:t>
      </w:r>
    </w:p>
    <w:p w14:paraId="185213F0" w14:textId="25FF4D16" w:rsidR="00284952" w:rsidRPr="00284952" w:rsidRDefault="00284952" w:rsidP="0025177A">
      <w:pPr>
        <w:pStyle w:val="ATextnormal"/>
        <w:spacing w:line="240" w:lineRule="auto"/>
        <w:rPr>
          <w:rFonts w:ascii="Helvetica Light*" w:hAnsi="Helvetica Light*"/>
          <w:sz w:val="22"/>
          <w:szCs w:val="22"/>
        </w:rPr>
      </w:pPr>
    </w:p>
    <w:p w14:paraId="1FD39FC1" w14:textId="77777777" w:rsidR="0007326C" w:rsidRPr="00973CC6" w:rsidRDefault="0007326C" w:rsidP="00B843FE">
      <w:pPr>
        <w:pStyle w:val="ATextnormal"/>
        <w:numPr>
          <w:ilvl w:val="0"/>
          <w:numId w:val="1"/>
        </w:numPr>
        <w:spacing w:line="240" w:lineRule="auto"/>
        <w:rPr>
          <w:rFonts w:ascii="Helvetica Light*" w:hAnsi="Helvetica Light*"/>
          <w:b/>
          <w:sz w:val="22"/>
          <w:szCs w:val="22"/>
        </w:rPr>
      </w:pPr>
      <w:r w:rsidRPr="00973CC6">
        <w:rPr>
          <w:rFonts w:ascii="Helvetica Light*" w:hAnsi="Helvetica Light*"/>
          <w:b/>
          <w:sz w:val="22"/>
          <w:szCs w:val="22"/>
        </w:rPr>
        <w:t>CRITERIS AMBIENTALS</w:t>
      </w:r>
    </w:p>
    <w:p w14:paraId="14A4601F" w14:textId="77777777" w:rsidR="00973CC6" w:rsidRPr="00973CC6" w:rsidRDefault="00973CC6" w:rsidP="00284952">
      <w:pPr>
        <w:pStyle w:val="ATextnormal"/>
        <w:spacing w:line="240" w:lineRule="auto"/>
        <w:ind w:left="720"/>
        <w:rPr>
          <w:rFonts w:ascii="Helvetica Light*" w:hAnsi="Helvetica Light*"/>
          <w:sz w:val="22"/>
          <w:szCs w:val="22"/>
        </w:rPr>
      </w:pPr>
      <w:r w:rsidRPr="00973CC6">
        <w:rPr>
          <w:rFonts w:ascii="Helvetica Light*" w:hAnsi="Helvetica Light*"/>
          <w:sz w:val="22"/>
          <w:szCs w:val="22"/>
        </w:rPr>
        <w:t>Les empreses licitadores han d’aportar una llista amb tots els productes de neteja, higiene, paper i bosses per utilitzar en les tasques d’execució del servei, d’acord amb l’annex 2 d’aquest p</w:t>
      </w:r>
      <w:r w:rsidR="00284952">
        <w:rPr>
          <w:rFonts w:ascii="Helvetica Light*" w:hAnsi="Helvetica Light*"/>
          <w:sz w:val="22"/>
          <w:szCs w:val="22"/>
        </w:rPr>
        <w:t>lec de prescripcions tècniques.</w:t>
      </w:r>
    </w:p>
    <w:p w14:paraId="010830CD" w14:textId="77777777" w:rsidR="00973CC6" w:rsidRPr="00973CC6" w:rsidRDefault="00973CC6" w:rsidP="00284952">
      <w:pPr>
        <w:pStyle w:val="ATextnormal"/>
        <w:spacing w:line="240" w:lineRule="auto"/>
        <w:ind w:left="720"/>
        <w:rPr>
          <w:rFonts w:ascii="Helvetica Light*" w:hAnsi="Helvetica Light*"/>
          <w:sz w:val="22"/>
          <w:szCs w:val="22"/>
        </w:rPr>
      </w:pPr>
      <w:r w:rsidRPr="00973CC6">
        <w:rPr>
          <w:rFonts w:ascii="Helvetica Light*" w:hAnsi="Helvetica Light*"/>
          <w:sz w:val="22"/>
          <w:szCs w:val="22"/>
        </w:rPr>
        <w:t>Qualsevol canvi en els productes utilitzats requereix una comunicació prèvia i s’ha de garantir la qualitat del servei i del compliment de totes les prescripcions tècniques que hi siguin d’aplicació. A aquest efecte, la comunicació del canvi ha d’anar acompanyada d’una justificació i de tota la documentació requerida en la licitació que garanteixi que es mant</w:t>
      </w:r>
      <w:r w:rsidR="00284952">
        <w:rPr>
          <w:rFonts w:ascii="Helvetica Light*" w:hAnsi="Helvetica Light*"/>
          <w:sz w:val="22"/>
          <w:szCs w:val="22"/>
        </w:rPr>
        <w:t>é el compliment dels requisits.</w:t>
      </w:r>
    </w:p>
    <w:p w14:paraId="3244CA0B" w14:textId="0525ADE3" w:rsidR="00973CC6" w:rsidRPr="00973CC6" w:rsidRDefault="00973CC6" w:rsidP="00C82E90">
      <w:pPr>
        <w:pStyle w:val="ATextnormal"/>
        <w:spacing w:line="240" w:lineRule="auto"/>
        <w:ind w:left="720"/>
        <w:rPr>
          <w:rFonts w:ascii="Helvetica Light*" w:hAnsi="Helvetica Light*"/>
          <w:sz w:val="22"/>
          <w:szCs w:val="22"/>
        </w:rPr>
      </w:pPr>
      <w:r w:rsidRPr="00973CC6">
        <w:rPr>
          <w:rFonts w:ascii="Helvetica Light*" w:hAnsi="Helvetica Light*"/>
          <w:sz w:val="22"/>
          <w:szCs w:val="22"/>
        </w:rPr>
        <w:t>Com a referència per a les especificacions que s’estableixen a continuació, les etiquetes ecològiques de tipus I (segons ISO 14024</w:t>
      </w:r>
      <w:r w:rsidR="00F5575C">
        <w:rPr>
          <w:rFonts w:ascii="Helvetica Light*" w:hAnsi="Helvetica Light*"/>
          <w:sz w:val="22"/>
          <w:szCs w:val="22"/>
        </w:rPr>
        <w:t>:2018</w:t>
      </w:r>
      <w:r w:rsidRPr="00973CC6">
        <w:rPr>
          <w:rFonts w:ascii="Helvetica Light*" w:hAnsi="Helvetica Light*"/>
          <w:sz w:val="22"/>
          <w:szCs w:val="22"/>
        </w:rPr>
        <w:t>) són les següents:</w:t>
      </w:r>
    </w:p>
    <w:p w14:paraId="1407C9DD" w14:textId="77777777" w:rsidR="00973CC6" w:rsidRPr="00973CC6" w:rsidRDefault="00973CC6" w:rsidP="00B843FE">
      <w:pPr>
        <w:pStyle w:val="ATextnormal"/>
        <w:numPr>
          <w:ilvl w:val="1"/>
          <w:numId w:val="13"/>
        </w:numPr>
        <w:spacing w:line="240" w:lineRule="atLeast"/>
        <w:ind w:left="1434" w:hanging="357"/>
        <w:contextualSpacing/>
        <w:rPr>
          <w:rFonts w:ascii="Helvetica Light*" w:hAnsi="Helvetica Light*"/>
          <w:sz w:val="22"/>
          <w:szCs w:val="22"/>
        </w:rPr>
      </w:pPr>
      <w:r w:rsidRPr="00973CC6">
        <w:rPr>
          <w:rFonts w:ascii="Helvetica Light*" w:hAnsi="Helvetica Light*"/>
          <w:sz w:val="22"/>
          <w:szCs w:val="22"/>
        </w:rPr>
        <w:t>Distintiu de garantia de qualitat ambiental</w:t>
      </w:r>
    </w:p>
    <w:p w14:paraId="09D7D54E" w14:textId="77777777" w:rsidR="00973CC6" w:rsidRPr="00973CC6" w:rsidRDefault="00973CC6" w:rsidP="00B843FE">
      <w:pPr>
        <w:pStyle w:val="ATextnormal"/>
        <w:numPr>
          <w:ilvl w:val="1"/>
          <w:numId w:val="13"/>
        </w:numPr>
        <w:spacing w:line="240" w:lineRule="atLeast"/>
        <w:ind w:left="1434" w:hanging="357"/>
        <w:contextualSpacing/>
        <w:rPr>
          <w:rFonts w:ascii="Helvetica Light*" w:hAnsi="Helvetica Light*"/>
          <w:sz w:val="22"/>
          <w:szCs w:val="22"/>
        </w:rPr>
      </w:pPr>
      <w:r w:rsidRPr="00973CC6">
        <w:rPr>
          <w:rFonts w:ascii="Helvetica Light*" w:hAnsi="Helvetica Light*"/>
          <w:sz w:val="22"/>
          <w:szCs w:val="22"/>
        </w:rPr>
        <w:t>Etiqueta ecològica europea</w:t>
      </w:r>
    </w:p>
    <w:p w14:paraId="381EBB09" w14:textId="77777777" w:rsidR="00973CC6" w:rsidRPr="00973CC6" w:rsidRDefault="00973CC6" w:rsidP="00B843FE">
      <w:pPr>
        <w:pStyle w:val="ATextnormal"/>
        <w:numPr>
          <w:ilvl w:val="1"/>
          <w:numId w:val="13"/>
        </w:numPr>
        <w:spacing w:line="240" w:lineRule="atLeast"/>
        <w:ind w:left="1434" w:hanging="357"/>
        <w:contextualSpacing/>
        <w:rPr>
          <w:rFonts w:ascii="Helvetica Light*" w:hAnsi="Helvetica Light*"/>
          <w:sz w:val="22"/>
          <w:szCs w:val="22"/>
        </w:rPr>
      </w:pPr>
      <w:r w:rsidRPr="00973CC6">
        <w:rPr>
          <w:rFonts w:ascii="Helvetica Light*" w:hAnsi="Helvetica Light*"/>
          <w:sz w:val="22"/>
          <w:szCs w:val="22"/>
        </w:rPr>
        <w:t>Cigne nòrdic</w:t>
      </w:r>
    </w:p>
    <w:p w14:paraId="0DFA121D" w14:textId="77777777" w:rsidR="00973CC6" w:rsidRPr="00973CC6" w:rsidRDefault="00973CC6" w:rsidP="00B843FE">
      <w:pPr>
        <w:pStyle w:val="ATextnormal"/>
        <w:numPr>
          <w:ilvl w:val="1"/>
          <w:numId w:val="13"/>
        </w:numPr>
        <w:spacing w:line="240" w:lineRule="atLeast"/>
        <w:ind w:left="1434" w:hanging="357"/>
        <w:contextualSpacing/>
        <w:rPr>
          <w:rFonts w:ascii="Helvetica Light*" w:hAnsi="Helvetica Light*"/>
          <w:sz w:val="22"/>
          <w:szCs w:val="22"/>
        </w:rPr>
      </w:pPr>
      <w:r w:rsidRPr="00973CC6">
        <w:rPr>
          <w:rFonts w:ascii="Helvetica Light*" w:hAnsi="Helvetica Light*"/>
          <w:sz w:val="22"/>
          <w:szCs w:val="22"/>
        </w:rPr>
        <w:t>Àngel blau</w:t>
      </w:r>
    </w:p>
    <w:p w14:paraId="4D95A96B" w14:textId="359F4C03" w:rsidR="00973CC6" w:rsidRPr="00F16409" w:rsidRDefault="00973CC6" w:rsidP="00F16409">
      <w:pPr>
        <w:pStyle w:val="ATextnormal"/>
        <w:numPr>
          <w:ilvl w:val="1"/>
          <w:numId w:val="13"/>
        </w:numPr>
        <w:spacing w:line="240" w:lineRule="atLeast"/>
        <w:ind w:left="1985" w:hanging="905"/>
        <w:rPr>
          <w:rFonts w:ascii="Helvetica Light*" w:hAnsi="Helvetica Light*"/>
          <w:sz w:val="22"/>
          <w:szCs w:val="22"/>
        </w:rPr>
      </w:pPr>
      <w:r w:rsidRPr="00973CC6">
        <w:rPr>
          <w:rFonts w:ascii="Helvetica Light*" w:hAnsi="Helvetica Light*"/>
          <w:sz w:val="22"/>
          <w:szCs w:val="22"/>
        </w:rPr>
        <w:t>Altra ecoetiqueta oficial equivalent. En aquest cas, cal indicar en un full annex a</w:t>
      </w:r>
      <w:r w:rsidR="00F5575C">
        <w:rPr>
          <w:rFonts w:ascii="Helvetica Light*" w:hAnsi="Helvetica Light*"/>
          <w:sz w:val="22"/>
          <w:szCs w:val="22"/>
        </w:rPr>
        <w:t xml:space="preserve"> </w:t>
      </w:r>
      <w:r w:rsidR="00E5474B">
        <w:rPr>
          <w:rFonts w:ascii="Helvetica Light*" w:hAnsi="Helvetica Light*"/>
          <w:sz w:val="22"/>
          <w:szCs w:val="22"/>
        </w:rPr>
        <w:t xml:space="preserve">la </w:t>
      </w:r>
      <w:r w:rsidRPr="00973CC6">
        <w:rPr>
          <w:rFonts w:ascii="Helvetica Light*" w:hAnsi="Helvetica Light*"/>
          <w:sz w:val="22"/>
          <w:szCs w:val="22"/>
        </w:rPr>
        <w:t>documentació, la relació dels criteris ambientals que incorpora.</w:t>
      </w:r>
    </w:p>
    <w:p w14:paraId="01914145" w14:textId="77777777" w:rsidR="00973CC6" w:rsidRDefault="00973CC6" w:rsidP="00C82E90">
      <w:pPr>
        <w:pStyle w:val="ATextnormal"/>
        <w:spacing w:line="240" w:lineRule="auto"/>
        <w:ind w:left="720"/>
        <w:rPr>
          <w:rFonts w:ascii="Helvetica Light*" w:hAnsi="Helvetica Light*"/>
          <w:sz w:val="22"/>
          <w:szCs w:val="22"/>
        </w:rPr>
      </w:pPr>
      <w:r w:rsidRPr="00973CC6">
        <w:rPr>
          <w:rFonts w:ascii="Helvetica Light*" w:hAnsi="Helvetica Light*"/>
          <w:sz w:val="22"/>
          <w:szCs w:val="22"/>
        </w:rPr>
        <w:t>En cada apartat s’indiquen les ecoetiquetes que, de forma específica, contenen els criteris de referència pertinents, sense que aquest fet n’exclogui d’altres no esmentades que puguin incloure els mateixos criteris, que també es poden presentar igualment a l’efecte de la verificació.</w:t>
      </w:r>
    </w:p>
    <w:p w14:paraId="3C81ADE9" w14:textId="77777777" w:rsidR="00C94558" w:rsidRPr="00973CC6" w:rsidRDefault="00C94558" w:rsidP="00C82E90">
      <w:pPr>
        <w:pStyle w:val="ATextnormal"/>
        <w:spacing w:line="240" w:lineRule="auto"/>
        <w:ind w:left="720"/>
        <w:rPr>
          <w:rFonts w:ascii="Helvetica Light*" w:hAnsi="Helvetica Light*"/>
          <w:sz w:val="22"/>
          <w:szCs w:val="22"/>
        </w:rPr>
      </w:pPr>
    </w:p>
    <w:p w14:paraId="55F9A62D" w14:textId="77777777" w:rsidR="00973CC6" w:rsidRPr="00973CC6" w:rsidRDefault="004F47EF" w:rsidP="00C82E90">
      <w:pPr>
        <w:pStyle w:val="ATextnormal"/>
        <w:spacing w:line="240" w:lineRule="auto"/>
        <w:ind w:firstLine="708"/>
        <w:rPr>
          <w:rFonts w:ascii="Helvetica Light*" w:hAnsi="Helvetica Light*"/>
          <w:sz w:val="22"/>
          <w:szCs w:val="22"/>
        </w:rPr>
      </w:pPr>
      <w:r>
        <w:rPr>
          <w:rFonts w:ascii="Helvetica Light*" w:hAnsi="Helvetica Light*"/>
          <w:sz w:val="22"/>
          <w:szCs w:val="22"/>
        </w:rPr>
        <w:lastRenderedPageBreak/>
        <w:t>4</w:t>
      </w:r>
      <w:r w:rsidR="00C82E90">
        <w:rPr>
          <w:rFonts w:ascii="Helvetica Light*" w:hAnsi="Helvetica Light*"/>
          <w:sz w:val="22"/>
          <w:szCs w:val="22"/>
        </w:rPr>
        <w:t xml:space="preserve">.1. </w:t>
      </w:r>
      <w:r w:rsidR="00973CC6" w:rsidRPr="00973CC6">
        <w:rPr>
          <w:rFonts w:ascii="Helvetica Light*" w:hAnsi="Helvetica Light*"/>
          <w:sz w:val="22"/>
          <w:szCs w:val="22"/>
        </w:rPr>
        <w:t>Productes químics de neteja</w:t>
      </w:r>
    </w:p>
    <w:p w14:paraId="6568EC2E" w14:textId="77777777" w:rsidR="00973CC6" w:rsidRPr="00973CC6" w:rsidRDefault="00973CC6" w:rsidP="00C82E90">
      <w:pPr>
        <w:pStyle w:val="ATextnormal"/>
        <w:spacing w:line="240" w:lineRule="auto"/>
        <w:ind w:left="720"/>
        <w:rPr>
          <w:rFonts w:ascii="Helvetica Light*" w:hAnsi="Helvetica Light*"/>
          <w:sz w:val="22"/>
          <w:szCs w:val="22"/>
        </w:rPr>
      </w:pPr>
      <w:r w:rsidRPr="00973CC6">
        <w:rPr>
          <w:rFonts w:ascii="Helvetica Light*" w:hAnsi="Helvetica Light*"/>
          <w:sz w:val="22"/>
          <w:szCs w:val="22"/>
        </w:rPr>
        <w:t>Les empreses licitadores han d’aportar de cadascun dels productes inclosos a les</w:t>
      </w:r>
      <w:r w:rsidR="00C82E90">
        <w:rPr>
          <w:rFonts w:ascii="Helvetica Light*" w:hAnsi="Helvetica Light*"/>
          <w:sz w:val="22"/>
          <w:szCs w:val="22"/>
        </w:rPr>
        <w:t xml:space="preserve"> </w:t>
      </w:r>
      <w:r w:rsidRPr="00C82E90">
        <w:rPr>
          <w:rFonts w:ascii="Helvetica Light*" w:hAnsi="Helvetica Light*"/>
          <w:b/>
          <w:sz w:val="22"/>
          <w:szCs w:val="22"/>
        </w:rPr>
        <w:t xml:space="preserve">taules 1.1 i 1.2 </w:t>
      </w:r>
      <w:r w:rsidRPr="00973CC6">
        <w:rPr>
          <w:rFonts w:ascii="Helvetica Light*" w:hAnsi="Helvetica Light*"/>
          <w:sz w:val="22"/>
          <w:szCs w:val="22"/>
        </w:rPr>
        <w:t xml:space="preserve">de </w:t>
      </w:r>
      <w:r w:rsidRPr="00C82E90">
        <w:rPr>
          <w:rFonts w:ascii="Helvetica Light*" w:hAnsi="Helvetica Light*"/>
          <w:b/>
          <w:sz w:val="22"/>
          <w:szCs w:val="22"/>
        </w:rPr>
        <w:t>l’annex 2</w:t>
      </w:r>
      <w:r w:rsidRPr="00973CC6">
        <w:rPr>
          <w:rFonts w:ascii="Helvetica Light*" w:hAnsi="Helvetica Light*"/>
          <w:sz w:val="22"/>
          <w:szCs w:val="22"/>
        </w:rPr>
        <w:t>:</w:t>
      </w:r>
    </w:p>
    <w:p w14:paraId="053986C4" w14:textId="77777777" w:rsidR="00973CC6" w:rsidRPr="00973CC6" w:rsidRDefault="00973CC6" w:rsidP="00B843FE">
      <w:pPr>
        <w:pStyle w:val="ATextnormal"/>
        <w:numPr>
          <w:ilvl w:val="1"/>
          <w:numId w:val="14"/>
        </w:numPr>
        <w:spacing w:line="240" w:lineRule="auto"/>
        <w:rPr>
          <w:rFonts w:ascii="Helvetica Light*" w:hAnsi="Helvetica Light*"/>
          <w:sz w:val="22"/>
          <w:szCs w:val="22"/>
        </w:rPr>
      </w:pPr>
      <w:r w:rsidRPr="00973CC6">
        <w:rPr>
          <w:rFonts w:ascii="Helvetica Light*" w:hAnsi="Helvetica Light*"/>
          <w:sz w:val="22"/>
          <w:szCs w:val="22"/>
        </w:rPr>
        <w:t>Fitxa de seguretat del producte</w:t>
      </w:r>
    </w:p>
    <w:p w14:paraId="0AF3CFD1" w14:textId="77777777" w:rsidR="00973CC6" w:rsidRDefault="00C82E90" w:rsidP="00B843FE">
      <w:pPr>
        <w:pStyle w:val="ATextnormal"/>
        <w:numPr>
          <w:ilvl w:val="1"/>
          <w:numId w:val="14"/>
        </w:numPr>
        <w:spacing w:line="240" w:lineRule="auto"/>
        <w:rPr>
          <w:rFonts w:ascii="Helvetica Light*" w:hAnsi="Helvetica Light*"/>
          <w:sz w:val="22"/>
          <w:szCs w:val="22"/>
        </w:rPr>
      </w:pPr>
      <w:r>
        <w:rPr>
          <w:rFonts w:ascii="Helvetica Light*" w:hAnsi="Helvetica Light*"/>
          <w:sz w:val="22"/>
          <w:szCs w:val="22"/>
        </w:rPr>
        <w:t>Instruccions de manipulació</w:t>
      </w:r>
    </w:p>
    <w:p w14:paraId="46784AC2" w14:textId="77777777" w:rsidR="00C82E90" w:rsidRPr="00C82E90" w:rsidRDefault="00C82E90" w:rsidP="00C82E90">
      <w:pPr>
        <w:pStyle w:val="ATextnormal"/>
        <w:spacing w:line="240" w:lineRule="auto"/>
        <w:ind w:left="720"/>
        <w:rPr>
          <w:rFonts w:ascii="Helvetica Light*" w:hAnsi="Helvetica Light*"/>
          <w:sz w:val="22"/>
          <w:szCs w:val="22"/>
        </w:rPr>
      </w:pPr>
      <w:r w:rsidRPr="00C82E90">
        <w:rPr>
          <w:rFonts w:ascii="Helvetica Light*" w:hAnsi="Helvetica Light*"/>
          <w:sz w:val="22"/>
          <w:szCs w:val="22"/>
        </w:rPr>
        <w:t>En les tasques de neteja amb aerosol no es poden utilitzar productes en esprai amb gasos propel·lents. En cas que sigui necessari es poden usar en una ampolla que es pugui reomplir amb capçal polvoritzador manual.</w:t>
      </w:r>
    </w:p>
    <w:p w14:paraId="0FD8D969" w14:textId="77777777" w:rsidR="00C82E90" w:rsidRDefault="00C82E90" w:rsidP="00C82E90">
      <w:pPr>
        <w:pStyle w:val="ATextnormal"/>
        <w:spacing w:line="240" w:lineRule="auto"/>
        <w:ind w:left="720"/>
        <w:rPr>
          <w:rFonts w:ascii="Helvetica Light*" w:hAnsi="Helvetica Light*"/>
          <w:sz w:val="22"/>
          <w:szCs w:val="22"/>
        </w:rPr>
      </w:pPr>
      <w:r w:rsidRPr="00C82E90">
        <w:rPr>
          <w:rFonts w:ascii="Helvetica Light*" w:hAnsi="Helvetica Light*"/>
          <w:sz w:val="22"/>
          <w:szCs w:val="22"/>
        </w:rPr>
        <w:t>Dels productes químics de neteja, cal diferenciar-ne els productes bàsics i la resta de productes de neteja d’ús específic.</w:t>
      </w:r>
    </w:p>
    <w:p w14:paraId="0D1937F6" w14:textId="77777777" w:rsidR="00284952" w:rsidRDefault="00284952" w:rsidP="00284952">
      <w:pPr>
        <w:pStyle w:val="ATextnormal"/>
        <w:spacing w:line="240" w:lineRule="auto"/>
        <w:rPr>
          <w:rFonts w:ascii="Helvetica Light*" w:hAnsi="Helvetica Light*"/>
          <w:sz w:val="22"/>
          <w:szCs w:val="22"/>
        </w:rPr>
      </w:pPr>
    </w:p>
    <w:p w14:paraId="1B848F4B" w14:textId="77777777" w:rsidR="00C82E90" w:rsidRPr="00C82E90" w:rsidRDefault="00116933" w:rsidP="00284952">
      <w:pPr>
        <w:pStyle w:val="ATextnormal"/>
        <w:spacing w:line="240" w:lineRule="auto"/>
        <w:rPr>
          <w:rFonts w:ascii="Helvetica Light*" w:hAnsi="Helvetica Light*"/>
          <w:sz w:val="22"/>
          <w:szCs w:val="22"/>
        </w:rPr>
      </w:pPr>
      <w:r>
        <w:rPr>
          <w:rFonts w:ascii="Helvetica Light*" w:hAnsi="Helvetica Light*"/>
          <w:sz w:val="22"/>
          <w:szCs w:val="22"/>
        </w:rPr>
        <w:tab/>
      </w:r>
      <w:r w:rsidR="004F47EF">
        <w:rPr>
          <w:rFonts w:ascii="Helvetica Light*" w:hAnsi="Helvetica Light*"/>
          <w:sz w:val="22"/>
          <w:szCs w:val="22"/>
        </w:rPr>
        <w:t>4</w:t>
      </w:r>
      <w:r w:rsidR="00C82E90">
        <w:rPr>
          <w:rFonts w:ascii="Helvetica Light*" w:hAnsi="Helvetica Light*"/>
          <w:sz w:val="22"/>
          <w:szCs w:val="22"/>
        </w:rPr>
        <w:t xml:space="preserve">.1.1. </w:t>
      </w:r>
      <w:r w:rsidR="00C82E90" w:rsidRPr="00C82E90">
        <w:rPr>
          <w:rFonts w:ascii="Helvetica Light*" w:hAnsi="Helvetica Light*"/>
          <w:sz w:val="22"/>
          <w:szCs w:val="22"/>
        </w:rPr>
        <w:t>Productes bàsics de neteja general</w:t>
      </w:r>
    </w:p>
    <w:p w14:paraId="4779E931" w14:textId="77777777" w:rsidR="00284952" w:rsidRPr="00C82E90" w:rsidRDefault="00C82E90" w:rsidP="00284952">
      <w:pPr>
        <w:pStyle w:val="ATextnormal"/>
        <w:spacing w:line="240" w:lineRule="auto"/>
        <w:ind w:left="720"/>
        <w:rPr>
          <w:rFonts w:ascii="Helvetica Light*" w:hAnsi="Helvetica Light*"/>
          <w:sz w:val="22"/>
          <w:szCs w:val="22"/>
        </w:rPr>
      </w:pPr>
      <w:r w:rsidRPr="00C82E90">
        <w:rPr>
          <w:rFonts w:ascii="Helvetica Light*" w:hAnsi="Helvetica Light*"/>
          <w:sz w:val="22"/>
          <w:szCs w:val="22"/>
        </w:rPr>
        <w:t>Es consideren productes bàsics de neteja general els que s’utilitzen en les tasques de neteja habituals i que, per tant, es consumeixen en més quantitat i de forma regular.</w:t>
      </w:r>
    </w:p>
    <w:p w14:paraId="2AF3D871" w14:textId="77777777" w:rsidR="00C82E90" w:rsidRPr="00C82E90" w:rsidRDefault="00C82E90" w:rsidP="00C82E90">
      <w:pPr>
        <w:pStyle w:val="ATextnormal"/>
        <w:spacing w:line="240" w:lineRule="auto"/>
        <w:ind w:left="720"/>
        <w:rPr>
          <w:rFonts w:ascii="Helvetica Light*" w:hAnsi="Helvetica Light*"/>
          <w:sz w:val="22"/>
          <w:szCs w:val="22"/>
        </w:rPr>
      </w:pPr>
      <w:r w:rsidRPr="00C82E90">
        <w:rPr>
          <w:rFonts w:ascii="Helvetica Light*" w:hAnsi="Helvetica Light*"/>
          <w:sz w:val="22"/>
          <w:szCs w:val="22"/>
        </w:rPr>
        <w:t>En concret es consideren els següents:</w:t>
      </w:r>
    </w:p>
    <w:p w14:paraId="67C32025" w14:textId="77777777" w:rsidR="00C82E90" w:rsidRPr="00C82E90" w:rsidRDefault="00C82E90" w:rsidP="00B843FE">
      <w:pPr>
        <w:pStyle w:val="Pargrafdellista"/>
        <w:widowControl w:val="0"/>
        <w:numPr>
          <w:ilvl w:val="0"/>
          <w:numId w:val="10"/>
        </w:numPr>
        <w:tabs>
          <w:tab w:val="left" w:pos="967"/>
        </w:tabs>
        <w:autoSpaceDE w:val="0"/>
        <w:autoSpaceDN w:val="0"/>
        <w:spacing w:after="0" w:line="252" w:lineRule="exact"/>
        <w:contextualSpacing w:val="0"/>
        <w:rPr>
          <w:rFonts w:ascii="Helvetica Light*" w:hAnsi="Helvetica Light*"/>
        </w:rPr>
      </w:pPr>
      <w:r w:rsidRPr="00C82E90">
        <w:rPr>
          <w:rFonts w:ascii="Helvetica Light*" w:hAnsi="Helvetica Light*"/>
        </w:rPr>
        <w:t>Producte de neteja general de terres i</w:t>
      </w:r>
      <w:r w:rsidRPr="00C82E90">
        <w:rPr>
          <w:rFonts w:ascii="Helvetica Light*" w:hAnsi="Helvetica Light*"/>
          <w:spacing w:val="-1"/>
        </w:rPr>
        <w:t xml:space="preserve"> </w:t>
      </w:r>
      <w:r w:rsidRPr="00C82E90">
        <w:rPr>
          <w:rFonts w:ascii="Helvetica Light*" w:hAnsi="Helvetica Light*"/>
        </w:rPr>
        <w:t>paviments.</w:t>
      </w:r>
    </w:p>
    <w:p w14:paraId="43B51504" w14:textId="77777777" w:rsidR="00C82E90" w:rsidRPr="00C82E90" w:rsidRDefault="00C82E90" w:rsidP="00B843FE">
      <w:pPr>
        <w:pStyle w:val="Pargrafdellista"/>
        <w:widowControl w:val="0"/>
        <w:numPr>
          <w:ilvl w:val="0"/>
          <w:numId w:val="10"/>
        </w:numPr>
        <w:tabs>
          <w:tab w:val="left" w:pos="967"/>
        </w:tabs>
        <w:autoSpaceDE w:val="0"/>
        <w:autoSpaceDN w:val="0"/>
        <w:spacing w:after="0" w:line="252" w:lineRule="exact"/>
        <w:contextualSpacing w:val="0"/>
        <w:rPr>
          <w:rFonts w:ascii="Helvetica Light*" w:hAnsi="Helvetica Light*"/>
        </w:rPr>
      </w:pPr>
      <w:r w:rsidRPr="00C82E90">
        <w:rPr>
          <w:rFonts w:ascii="Helvetica Light*" w:hAnsi="Helvetica Light*"/>
        </w:rPr>
        <w:t>Producte de neteja general de superfícies (taules, prestatgeries,</w:t>
      </w:r>
      <w:r w:rsidRPr="00C82E90">
        <w:rPr>
          <w:rFonts w:ascii="Helvetica Light*" w:hAnsi="Helvetica Light*"/>
          <w:spacing w:val="-4"/>
        </w:rPr>
        <w:t xml:space="preserve"> </w:t>
      </w:r>
      <w:r w:rsidRPr="00C82E90">
        <w:rPr>
          <w:rFonts w:ascii="Helvetica Light*" w:hAnsi="Helvetica Light*"/>
        </w:rPr>
        <w:t>portes,</w:t>
      </w:r>
    </w:p>
    <w:p w14:paraId="14F411AC" w14:textId="77777777" w:rsidR="00C82E90" w:rsidRPr="00C82E90" w:rsidRDefault="00C82E90" w:rsidP="00605773">
      <w:pPr>
        <w:pStyle w:val="Pargrafdellista"/>
        <w:widowControl w:val="0"/>
        <w:tabs>
          <w:tab w:val="left" w:pos="967"/>
        </w:tabs>
        <w:autoSpaceDE w:val="0"/>
        <w:autoSpaceDN w:val="0"/>
        <w:spacing w:before="1" w:after="0" w:line="240" w:lineRule="auto"/>
        <w:ind w:left="966"/>
        <w:contextualSpacing w:val="0"/>
        <w:rPr>
          <w:rFonts w:ascii="Helvetica Light*" w:hAnsi="Helvetica Light*"/>
        </w:rPr>
      </w:pPr>
      <w:r w:rsidRPr="00C82E90">
        <w:rPr>
          <w:rFonts w:ascii="Helvetica Light*" w:hAnsi="Helvetica Light*"/>
        </w:rPr>
        <w:t>mampares, etc.).</w:t>
      </w:r>
    </w:p>
    <w:p w14:paraId="7256B771" w14:textId="77777777" w:rsidR="00C82E90" w:rsidRPr="00C82E90" w:rsidRDefault="00C82E90" w:rsidP="00B843FE">
      <w:pPr>
        <w:pStyle w:val="Pargrafdellista"/>
        <w:widowControl w:val="0"/>
        <w:numPr>
          <w:ilvl w:val="0"/>
          <w:numId w:val="10"/>
        </w:numPr>
        <w:tabs>
          <w:tab w:val="left" w:pos="967"/>
        </w:tabs>
        <w:autoSpaceDE w:val="0"/>
        <w:autoSpaceDN w:val="0"/>
        <w:spacing w:after="0" w:line="240" w:lineRule="auto"/>
        <w:contextualSpacing w:val="0"/>
        <w:rPr>
          <w:rFonts w:ascii="Helvetica Light*" w:hAnsi="Helvetica Light*"/>
        </w:rPr>
      </w:pPr>
      <w:r w:rsidRPr="00C82E90">
        <w:rPr>
          <w:rFonts w:ascii="Helvetica Light*" w:hAnsi="Helvetica Light*"/>
        </w:rPr>
        <w:t>Productes de neteja general de</w:t>
      </w:r>
      <w:r w:rsidRPr="00C82E90">
        <w:rPr>
          <w:rFonts w:ascii="Helvetica Light*" w:hAnsi="Helvetica Light*"/>
          <w:spacing w:val="-1"/>
        </w:rPr>
        <w:t xml:space="preserve"> </w:t>
      </w:r>
      <w:r w:rsidRPr="00C82E90">
        <w:rPr>
          <w:rFonts w:ascii="Helvetica Light*" w:hAnsi="Helvetica Light*"/>
        </w:rPr>
        <w:t>vidres.</w:t>
      </w:r>
    </w:p>
    <w:p w14:paraId="03C86097" w14:textId="77777777" w:rsidR="00C82E90" w:rsidRPr="00C82E90" w:rsidRDefault="00C82E90" w:rsidP="00B843FE">
      <w:pPr>
        <w:pStyle w:val="Pargrafdellista"/>
        <w:widowControl w:val="0"/>
        <w:numPr>
          <w:ilvl w:val="0"/>
          <w:numId w:val="10"/>
        </w:numPr>
        <w:tabs>
          <w:tab w:val="left" w:pos="967"/>
        </w:tabs>
        <w:autoSpaceDE w:val="0"/>
        <w:autoSpaceDN w:val="0"/>
        <w:spacing w:after="0" w:line="240" w:lineRule="auto"/>
        <w:ind w:right="1212"/>
        <w:contextualSpacing w:val="0"/>
        <w:rPr>
          <w:rFonts w:ascii="Helvetica Light*" w:hAnsi="Helvetica Light*"/>
        </w:rPr>
      </w:pPr>
      <w:r w:rsidRPr="00C82E90">
        <w:rPr>
          <w:rFonts w:ascii="Helvetica Light*" w:hAnsi="Helvetica Light*"/>
        </w:rPr>
        <w:t>Productes de neteja general de superfícies ceràmiques (enrajolat en lavabos, cuines,</w:t>
      </w:r>
      <w:r w:rsidRPr="00C82E90">
        <w:rPr>
          <w:rFonts w:ascii="Helvetica Light*" w:hAnsi="Helvetica Light*"/>
          <w:spacing w:val="-1"/>
        </w:rPr>
        <w:t xml:space="preserve"> </w:t>
      </w:r>
      <w:r w:rsidRPr="00C82E90">
        <w:rPr>
          <w:rFonts w:ascii="Helvetica Light*" w:hAnsi="Helvetica Light*"/>
        </w:rPr>
        <w:t>etc.).</w:t>
      </w:r>
    </w:p>
    <w:p w14:paraId="392E421E" w14:textId="77777777" w:rsidR="00C82E90" w:rsidRDefault="00C82E90" w:rsidP="00C82E90">
      <w:pPr>
        <w:pStyle w:val="Textindependent"/>
        <w:spacing w:before="11"/>
        <w:rPr>
          <w:sz w:val="21"/>
        </w:rPr>
      </w:pPr>
    </w:p>
    <w:p w14:paraId="3EAB5AC1" w14:textId="77777777" w:rsidR="00C82E90" w:rsidRPr="00C82E90" w:rsidRDefault="00C82E90" w:rsidP="00C82E90">
      <w:pPr>
        <w:pStyle w:val="ATextnormal"/>
        <w:spacing w:line="240" w:lineRule="auto"/>
        <w:ind w:left="720"/>
        <w:rPr>
          <w:rFonts w:ascii="Helvetica Light*" w:hAnsi="Helvetica Light*"/>
          <w:sz w:val="22"/>
          <w:szCs w:val="22"/>
        </w:rPr>
      </w:pPr>
      <w:r w:rsidRPr="00C82E90">
        <w:rPr>
          <w:rFonts w:ascii="Helvetica Light*" w:hAnsi="Helvetica Light*"/>
          <w:sz w:val="22"/>
          <w:szCs w:val="22"/>
        </w:rPr>
        <w:t>Aquests productes s’han d’incloure a la llista de la taula 1.1 de l’annex 2 del plec de prescripcions tècniques.</w:t>
      </w:r>
    </w:p>
    <w:p w14:paraId="4EC5807E" w14:textId="77777777" w:rsidR="00C82E90" w:rsidRPr="00C82E90" w:rsidRDefault="00C82E90" w:rsidP="00C82E90">
      <w:pPr>
        <w:pStyle w:val="ATextnormal"/>
        <w:spacing w:line="240" w:lineRule="auto"/>
        <w:ind w:left="720"/>
        <w:rPr>
          <w:rFonts w:ascii="Helvetica Light*" w:hAnsi="Helvetica Light*"/>
          <w:i/>
          <w:sz w:val="22"/>
          <w:szCs w:val="22"/>
        </w:rPr>
      </w:pPr>
      <w:r w:rsidRPr="00C82E90">
        <w:rPr>
          <w:rFonts w:ascii="Helvetica Light*" w:hAnsi="Helvetica Light*"/>
          <w:i/>
          <w:sz w:val="22"/>
          <w:szCs w:val="22"/>
        </w:rPr>
        <w:t>Requisits que han de complir els productes bàsics de neteja</w:t>
      </w:r>
    </w:p>
    <w:p w14:paraId="09DF4E93" w14:textId="77777777" w:rsidR="00C82E90" w:rsidRPr="00C82E90" w:rsidRDefault="00C82E90" w:rsidP="00C82E90">
      <w:pPr>
        <w:pStyle w:val="ATextnormal"/>
        <w:spacing w:line="240" w:lineRule="auto"/>
        <w:ind w:left="720"/>
        <w:rPr>
          <w:rFonts w:ascii="Helvetica Light*" w:hAnsi="Helvetica Light*"/>
          <w:sz w:val="22"/>
          <w:szCs w:val="22"/>
        </w:rPr>
      </w:pPr>
      <w:r w:rsidRPr="00C82E90">
        <w:rPr>
          <w:rFonts w:ascii="Helvetica Light*" w:hAnsi="Helvetica Light*"/>
          <w:sz w:val="22"/>
          <w:szCs w:val="22"/>
        </w:rPr>
        <w:t>Han de complir els requisits pel que fa a compostos químics en la formulació dels productes tal com es descriuen en alguna ecoetiqueta tipus I, en què s’inclou no contenir com a ingredients concentracions superiors al 0,01 % de cap substància identificada com a extremadament preocupant i que com a tal hagi estat inclosa a la llista de l’article 59 del Reglament (EC) 1907/2006 (Reglament REACH) i modificacions posteriors.</w:t>
      </w:r>
    </w:p>
    <w:p w14:paraId="56D606FD" w14:textId="77777777" w:rsidR="00C82E90" w:rsidRDefault="00C82E90" w:rsidP="00284952">
      <w:pPr>
        <w:pStyle w:val="ATextnormal"/>
        <w:spacing w:line="240" w:lineRule="auto"/>
        <w:ind w:left="720"/>
        <w:rPr>
          <w:rFonts w:ascii="Helvetica Light*" w:hAnsi="Helvetica Light*"/>
          <w:sz w:val="22"/>
          <w:szCs w:val="22"/>
        </w:rPr>
      </w:pPr>
      <w:r w:rsidRPr="00C82E90">
        <w:rPr>
          <w:rFonts w:ascii="Helvetica Light*" w:hAnsi="Helvetica Light*"/>
          <w:sz w:val="22"/>
          <w:szCs w:val="22"/>
        </w:rPr>
        <w:t>Per verificar el compliment d’aquests requisits, les empreses licitadores han de presentar bé una declaració del fabricant acompanyada de la fitxa de seguretat dels productes, bé el</w:t>
      </w:r>
      <w:r w:rsidRPr="0073092F">
        <w:rPr>
          <w:rFonts w:ascii="Helvetica Light*" w:hAnsi="Helvetica Light*"/>
          <w:sz w:val="22"/>
          <w:szCs w:val="22"/>
        </w:rPr>
        <w:t xml:space="preserve"> </w:t>
      </w:r>
      <w:r w:rsidRPr="00C82E90">
        <w:rPr>
          <w:rFonts w:ascii="Helvetica Light*" w:hAnsi="Helvetica Light*"/>
          <w:sz w:val="22"/>
          <w:szCs w:val="22"/>
        </w:rPr>
        <w:t>certificat d’etiqueta ecològica de tipus I del producte que inclogui aquest requisit o bé una altra evidència documental equivalent amb referència especí</w:t>
      </w:r>
      <w:r w:rsidR="00284952">
        <w:rPr>
          <w:rFonts w:ascii="Helvetica Light*" w:hAnsi="Helvetica Light*"/>
          <w:sz w:val="22"/>
          <w:szCs w:val="22"/>
        </w:rPr>
        <w:t>fica del criteri esmentat</w:t>
      </w:r>
      <w:r w:rsidR="00B843FE">
        <w:rPr>
          <w:rFonts w:ascii="Helvetica Light*" w:hAnsi="Helvetica Light*"/>
          <w:sz w:val="22"/>
          <w:szCs w:val="22"/>
        </w:rPr>
        <w:t>.</w:t>
      </w:r>
    </w:p>
    <w:p w14:paraId="6BD6EA7B" w14:textId="77777777" w:rsidR="00B843FE" w:rsidRDefault="00B843FE" w:rsidP="00284952">
      <w:pPr>
        <w:pStyle w:val="ATextnormal"/>
        <w:spacing w:line="240" w:lineRule="auto"/>
        <w:ind w:left="720"/>
        <w:rPr>
          <w:rFonts w:ascii="Helvetica Light*" w:hAnsi="Helvetica Light*"/>
          <w:sz w:val="22"/>
          <w:szCs w:val="22"/>
        </w:rPr>
      </w:pPr>
    </w:p>
    <w:p w14:paraId="2EEE50F8" w14:textId="77777777" w:rsidR="00B843FE" w:rsidRDefault="00B843FE" w:rsidP="00B843FE">
      <w:pPr>
        <w:widowControl w:val="0"/>
        <w:tabs>
          <w:tab w:val="left" w:pos="1294"/>
        </w:tabs>
        <w:autoSpaceDE w:val="0"/>
        <w:autoSpaceDN w:val="0"/>
        <w:ind w:firstLine="681"/>
        <w:rPr>
          <w:rFonts w:ascii="Helvetica Light*" w:hAnsi="Helvetica Light*"/>
        </w:rPr>
      </w:pPr>
      <w:r>
        <w:rPr>
          <w:rFonts w:ascii="Helvetica Light*" w:hAnsi="Helvetica Light*"/>
          <w:sz w:val="22"/>
          <w:szCs w:val="22"/>
        </w:rPr>
        <w:t xml:space="preserve">4.1.2 </w:t>
      </w:r>
      <w:r w:rsidRPr="00284952">
        <w:rPr>
          <w:rFonts w:ascii="Helvetica Light*" w:hAnsi="Helvetica Light*"/>
        </w:rPr>
        <w:t>Productes de neteja d’ús</w:t>
      </w:r>
      <w:r w:rsidRPr="00284952">
        <w:rPr>
          <w:rFonts w:ascii="Helvetica Light*" w:hAnsi="Helvetica Light*"/>
          <w:spacing w:val="-1"/>
        </w:rPr>
        <w:t xml:space="preserve"> </w:t>
      </w:r>
      <w:r w:rsidRPr="00284952">
        <w:rPr>
          <w:rFonts w:ascii="Helvetica Light*" w:hAnsi="Helvetica Light*"/>
        </w:rPr>
        <w:t>específic</w:t>
      </w:r>
    </w:p>
    <w:p w14:paraId="07A4FD4F" w14:textId="77777777" w:rsidR="00B843FE" w:rsidRPr="00284952" w:rsidRDefault="00B843FE" w:rsidP="00B843FE">
      <w:pPr>
        <w:widowControl w:val="0"/>
        <w:tabs>
          <w:tab w:val="left" w:pos="1294"/>
        </w:tabs>
        <w:autoSpaceDE w:val="0"/>
        <w:autoSpaceDN w:val="0"/>
        <w:ind w:firstLine="681"/>
        <w:rPr>
          <w:rFonts w:ascii="Helvetica Light*" w:hAnsi="Helvetica Light*"/>
        </w:rPr>
      </w:pPr>
    </w:p>
    <w:p w14:paraId="5F96708D" w14:textId="77777777" w:rsidR="00B843FE" w:rsidRPr="00C82E90" w:rsidRDefault="00B843FE" w:rsidP="00B843FE">
      <w:pPr>
        <w:pStyle w:val="ATextnormal"/>
        <w:spacing w:line="240" w:lineRule="auto"/>
        <w:ind w:left="681"/>
        <w:rPr>
          <w:rFonts w:ascii="Helvetica Light*" w:hAnsi="Helvetica Light*"/>
          <w:sz w:val="22"/>
          <w:szCs w:val="22"/>
        </w:rPr>
      </w:pPr>
      <w:r w:rsidRPr="00C82E90">
        <w:rPr>
          <w:rFonts w:ascii="Helvetica Light*" w:hAnsi="Helvetica Light*"/>
          <w:sz w:val="22"/>
          <w:szCs w:val="22"/>
        </w:rPr>
        <w:t>Es consideren altres productes de neteja d’ús específic aquells que tenen aplicacions particulars diferents dels anteriors, tot i que per les condicions particulars en un edifici concret puguin arribar a ser d’ús habitual. En concret es consideren els següents:</w:t>
      </w:r>
    </w:p>
    <w:p w14:paraId="2968BB8C" w14:textId="77777777" w:rsidR="00B843FE" w:rsidRPr="00C82E90" w:rsidRDefault="00B843FE" w:rsidP="00B843FE">
      <w:pPr>
        <w:pStyle w:val="Textindependent"/>
        <w:ind w:left="681" w:right="701"/>
        <w:rPr>
          <w:rFonts w:ascii="Helvetica Light*" w:hAnsi="Helvetica Light*"/>
          <w:sz w:val="22"/>
          <w:szCs w:val="22"/>
        </w:rPr>
      </w:pPr>
    </w:p>
    <w:p w14:paraId="31EFBA09" w14:textId="77777777" w:rsidR="00B843FE" w:rsidRPr="00C82E90" w:rsidRDefault="00B843FE" w:rsidP="00B843FE">
      <w:pPr>
        <w:pStyle w:val="Pargrafdellista"/>
        <w:widowControl w:val="0"/>
        <w:numPr>
          <w:ilvl w:val="0"/>
          <w:numId w:val="10"/>
        </w:numPr>
        <w:tabs>
          <w:tab w:val="left" w:pos="967"/>
        </w:tabs>
        <w:autoSpaceDE w:val="0"/>
        <w:autoSpaceDN w:val="0"/>
        <w:spacing w:after="0" w:line="240" w:lineRule="auto"/>
        <w:ind w:right="1651"/>
        <w:contextualSpacing w:val="0"/>
        <w:rPr>
          <w:rFonts w:ascii="Helvetica Light*" w:hAnsi="Helvetica Light*"/>
        </w:rPr>
      </w:pPr>
      <w:r w:rsidRPr="00C82E90">
        <w:rPr>
          <w:rFonts w:ascii="Helvetica Light*" w:hAnsi="Helvetica Light*"/>
        </w:rPr>
        <w:t>Altres productes per a la neteja de terres i paviments: decapants de sòls, abrillantadors, netejadors de moquetes,</w:t>
      </w:r>
      <w:r w:rsidRPr="00C82E90">
        <w:rPr>
          <w:rFonts w:ascii="Helvetica Light*" w:hAnsi="Helvetica Light*"/>
          <w:spacing w:val="-2"/>
        </w:rPr>
        <w:t xml:space="preserve"> </w:t>
      </w:r>
      <w:r w:rsidRPr="00C82E90">
        <w:rPr>
          <w:rFonts w:ascii="Helvetica Light*" w:hAnsi="Helvetica Light*"/>
        </w:rPr>
        <w:t>parquets.</w:t>
      </w:r>
    </w:p>
    <w:p w14:paraId="54C0AC62" w14:textId="77777777" w:rsidR="00B843FE" w:rsidRPr="00C82E90" w:rsidRDefault="00B843FE" w:rsidP="00B843FE">
      <w:pPr>
        <w:pStyle w:val="Pargrafdellista"/>
        <w:widowControl w:val="0"/>
        <w:numPr>
          <w:ilvl w:val="0"/>
          <w:numId w:val="10"/>
        </w:numPr>
        <w:tabs>
          <w:tab w:val="left" w:pos="967"/>
        </w:tabs>
        <w:autoSpaceDE w:val="0"/>
        <w:autoSpaceDN w:val="0"/>
        <w:spacing w:before="1" w:after="0" w:line="240" w:lineRule="auto"/>
        <w:contextualSpacing w:val="0"/>
        <w:rPr>
          <w:rFonts w:ascii="Helvetica Light*" w:hAnsi="Helvetica Light*"/>
        </w:rPr>
      </w:pPr>
      <w:r w:rsidRPr="00C82E90">
        <w:rPr>
          <w:rFonts w:ascii="Helvetica Light*" w:hAnsi="Helvetica Light*"/>
        </w:rPr>
        <w:t>Altres productes per a la neteja de superfícies</w:t>
      </w:r>
      <w:r w:rsidRPr="00C82E90">
        <w:rPr>
          <w:rFonts w:ascii="Helvetica Light*" w:hAnsi="Helvetica Light*"/>
          <w:spacing w:val="-3"/>
        </w:rPr>
        <w:t xml:space="preserve"> </w:t>
      </w:r>
      <w:r w:rsidRPr="00C82E90">
        <w:rPr>
          <w:rFonts w:ascii="Helvetica Light*" w:hAnsi="Helvetica Light*"/>
        </w:rPr>
        <w:t>especials.</w:t>
      </w:r>
    </w:p>
    <w:p w14:paraId="7EA1FF85" w14:textId="77777777" w:rsidR="00B843FE" w:rsidRPr="00C82E90" w:rsidRDefault="00B843FE" w:rsidP="00B843FE">
      <w:pPr>
        <w:pStyle w:val="Pargrafdellista"/>
        <w:widowControl w:val="0"/>
        <w:numPr>
          <w:ilvl w:val="0"/>
          <w:numId w:val="10"/>
        </w:numPr>
        <w:tabs>
          <w:tab w:val="left" w:pos="967"/>
        </w:tabs>
        <w:autoSpaceDE w:val="0"/>
        <w:autoSpaceDN w:val="0"/>
        <w:spacing w:after="0" w:line="240" w:lineRule="auto"/>
        <w:contextualSpacing w:val="0"/>
        <w:rPr>
          <w:rFonts w:ascii="Helvetica Light*" w:hAnsi="Helvetica Light*"/>
        </w:rPr>
      </w:pPr>
      <w:r w:rsidRPr="00C82E90">
        <w:rPr>
          <w:rFonts w:ascii="Helvetica Light*" w:hAnsi="Helvetica Light*"/>
        </w:rPr>
        <w:t>Altres productes per a la neteja de</w:t>
      </w:r>
      <w:r w:rsidRPr="00C82E90">
        <w:rPr>
          <w:rFonts w:ascii="Helvetica Light*" w:hAnsi="Helvetica Light*"/>
          <w:spacing w:val="-10"/>
        </w:rPr>
        <w:t xml:space="preserve"> </w:t>
      </w:r>
      <w:r w:rsidRPr="00C82E90">
        <w:rPr>
          <w:rFonts w:ascii="Helvetica Light*" w:hAnsi="Helvetica Light*"/>
        </w:rPr>
        <w:t>vidres.</w:t>
      </w:r>
    </w:p>
    <w:p w14:paraId="27D47BF1" w14:textId="77777777" w:rsidR="00B843FE" w:rsidRPr="00C82E90" w:rsidRDefault="00B843FE" w:rsidP="00B843FE">
      <w:pPr>
        <w:pStyle w:val="Pargrafdellista"/>
        <w:widowControl w:val="0"/>
        <w:numPr>
          <w:ilvl w:val="0"/>
          <w:numId w:val="10"/>
        </w:numPr>
        <w:tabs>
          <w:tab w:val="left" w:pos="967"/>
        </w:tabs>
        <w:autoSpaceDE w:val="0"/>
        <w:autoSpaceDN w:val="0"/>
        <w:spacing w:after="0" w:line="240" w:lineRule="auto"/>
        <w:ind w:right="1677"/>
        <w:contextualSpacing w:val="0"/>
        <w:rPr>
          <w:rFonts w:ascii="Helvetica Light*" w:hAnsi="Helvetica Light*"/>
        </w:rPr>
      </w:pPr>
      <w:r w:rsidRPr="00C82E90">
        <w:rPr>
          <w:rFonts w:ascii="Helvetica Light*" w:hAnsi="Helvetica Light*"/>
        </w:rPr>
        <w:t>Altres productes per a la neteja de banys i cuines com desembussadors, ambientadors, desinfectants,</w:t>
      </w:r>
      <w:r w:rsidRPr="00C82E90">
        <w:rPr>
          <w:rFonts w:ascii="Helvetica Light*" w:hAnsi="Helvetica Light*"/>
          <w:spacing w:val="-1"/>
        </w:rPr>
        <w:t xml:space="preserve"> </w:t>
      </w:r>
      <w:r w:rsidRPr="00C82E90">
        <w:rPr>
          <w:rFonts w:ascii="Helvetica Light*" w:hAnsi="Helvetica Light*"/>
        </w:rPr>
        <w:t>etc.</w:t>
      </w:r>
    </w:p>
    <w:p w14:paraId="1DA39250" w14:textId="77777777" w:rsidR="00B843FE" w:rsidRPr="00C82E90" w:rsidRDefault="00B843FE" w:rsidP="00B843FE">
      <w:pPr>
        <w:pStyle w:val="Pargrafdellista"/>
        <w:widowControl w:val="0"/>
        <w:numPr>
          <w:ilvl w:val="0"/>
          <w:numId w:val="10"/>
        </w:numPr>
        <w:tabs>
          <w:tab w:val="left" w:pos="967"/>
        </w:tabs>
        <w:autoSpaceDE w:val="0"/>
        <w:autoSpaceDN w:val="0"/>
        <w:spacing w:after="0" w:line="252" w:lineRule="exact"/>
        <w:contextualSpacing w:val="0"/>
        <w:rPr>
          <w:rFonts w:ascii="Helvetica Light*" w:hAnsi="Helvetica Light*"/>
        </w:rPr>
      </w:pPr>
      <w:r w:rsidRPr="00C82E90">
        <w:rPr>
          <w:rFonts w:ascii="Helvetica Light*" w:hAnsi="Helvetica Light*"/>
        </w:rPr>
        <w:t>Altres productes com rentavaixelles, detergents,</w:t>
      </w:r>
      <w:r w:rsidRPr="00C82E90">
        <w:rPr>
          <w:rFonts w:ascii="Helvetica Light*" w:hAnsi="Helvetica Light*"/>
          <w:spacing w:val="-2"/>
        </w:rPr>
        <w:t xml:space="preserve"> </w:t>
      </w:r>
      <w:r w:rsidRPr="00C82E90">
        <w:rPr>
          <w:rFonts w:ascii="Helvetica Light*" w:hAnsi="Helvetica Light*"/>
        </w:rPr>
        <w:t>etc.</w:t>
      </w:r>
    </w:p>
    <w:p w14:paraId="2730BEA9" w14:textId="77777777" w:rsidR="00B843FE" w:rsidRDefault="00B843FE" w:rsidP="00B843FE"/>
    <w:p w14:paraId="140F2AB2" w14:textId="77777777" w:rsidR="00B843FE" w:rsidRPr="00A741D3" w:rsidRDefault="00B843FE" w:rsidP="00B843FE">
      <w:pPr>
        <w:spacing w:before="93"/>
        <w:ind w:left="681" w:right="1336"/>
        <w:rPr>
          <w:rFonts w:ascii="Helvetica Light*" w:hAnsi="Helvetica Light*"/>
          <w:sz w:val="22"/>
          <w:szCs w:val="22"/>
        </w:rPr>
      </w:pPr>
      <w:r w:rsidRPr="00A741D3">
        <w:rPr>
          <w:rFonts w:ascii="Helvetica Light*" w:hAnsi="Helvetica Light*"/>
          <w:sz w:val="22"/>
          <w:szCs w:val="22"/>
        </w:rPr>
        <w:t xml:space="preserve">Tots aquests productes s’han d’incloure </w:t>
      </w:r>
      <w:r w:rsidRPr="00A741D3">
        <w:rPr>
          <w:rFonts w:ascii="Helvetica Light*" w:hAnsi="Helvetica Light*"/>
          <w:b/>
          <w:sz w:val="22"/>
          <w:szCs w:val="22"/>
        </w:rPr>
        <w:t xml:space="preserve">a la taula 1.2 de l’annex 2 </w:t>
      </w:r>
      <w:r w:rsidRPr="00A741D3">
        <w:rPr>
          <w:rFonts w:ascii="Helvetica Light*" w:hAnsi="Helvetica Light*"/>
          <w:sz w:val="22"/>
          <w:szCs w:val="22"/>
        </w:rPr>
        <w:t>del plec de prescripcions tècniques.</w:t>
      </w:r>
    </w:p>
    <w:p w14:paraId="24E5A537" w14:textId="77777777" w:rsidR="00B843FE" w:rsidRPr="00A741D3" w:rsidRDefault="00B843FE" w:rsidP="00B843FE">
      <w:pPr>
        <w:pStyle w:val="Textindependent"/>
        <w:rPr>
          <w:rFonts w:ascii="Helvetica Light*" w:hAnsi="Helvetica Light*"/>
          <w:sz w:val="22"/>
          <w:szCs w:val="22"/>
        </w:rPr>
      </w:pPr>
    </w:p>
    <w:p w14:paraId="18FFEB73" w14:textId="77777777" w:rsidR="00B843FE" w:rsidRPr="00A741D3" w:rsidRDefault="00B843FE" w:rsidP="00B843FE">
      <w:pPr>
        <w:spacing w:before="1"/>
        <w:ind w:left="681"/>
        <w:rPr>
          <w:rFonts w:ascii="Helvetica Light*" w:hAnsi="Helvetica Light*"/>
          <w:i/>
          <w:sz w:val="22"/>
          <w:szCs w:val="22"/>
        </w:rPr>
      </w:pPr>
      <w:r w:rsidRPr="00A741D3">
        <w:rPr>
          <w:rFonts w:ascii="Helvetica Light*" w:hAnsi="Helvetica Light*"/>
          <w:i/>
          <w:sz w:val="22"/>
          <w:szCs w:val="22"/>
        </w:rPr>
        <w:t>Requisits que han de complir els productes específics de neteja</w:t>
      </w:r>
    </w:p>
    <w:p w14:paraId="2CF864A8" w14:textId="77777777" w:rsidR="00B843FE" w:rsidRPr="00A741D3" w:rsidRDefault="00B843FE" w:rsidP="00B843FE">
      <w:pPr>
        <w:pStyle w:val="Textindependent"/>
        <w:spacing w:before="10"/>
        <w:rPr>
          <w:rFonts w:ascii="Helvetica Light*" w:hAnsi="Helvetica Light*"/>
          <w:i/>
          <w:sz w:val="22"/>
          <w:szCs w:val="22"/>
        </w:rPr>
      </w:pPr>
    </w:p>
    <w:p w14:paraId="503A5E9E" w14:textId="77777777" w:rsidR="00A741D3" w:rsidRPr="00B843FE" w:rsidRDefault="00B843FE" w:rsidP="00B843FE">
      <w:pPr>
        <w:pStyle w:val="ATextnormal"/>
        <w:spacing w:line="240" w:lineRule="auto"/>
        <w:ind w:left="681"/>
        <w:rPr>
          <w:rFonts w:ascii="Helvetica Light*" w:hAnsi="Helvetica Light*"/>
          <w:sz w:val="22"/>
          <w:szCs w:val="22"/>
        </w:rPr>
      </w:pPr>
      <w:r w:rsidRPr="0073092F">
        <w:rPr>
          <w:rFonts w:ascii="Helvetica Light*" w:hAnsi="Helvetica Light*"/>
          <w:b/>
          <w:sz w:val="22"/>
          <w:szCs w:val="22"/>
        </w:rPr>
        <w:t>Com a mínim 2 d’aquests productes</w:t>
      </w:r>
      <w:r w:rsidRPr="0073092F">
        <w:rPr>
          <w:rFonts w:ascii="Helvetica Light*" w:hAnsi="Helvetica Light*"/>
          <w:sz w:val="22"/>
          <w:szCs w:val="22"/>
        </w:rPr>
        <w:t xml:space="preserve"> </w:t>
      </w:r>
      <w:r w:rsidRPr="00A741D3">
        <w:rPr>
          <w:rFonts w:ascii="Helvetica Light*" w:hAnsi="Helvetica Light*"/>
          <w:sz w:val="22"/>
          <w:szCs w:val="22"/>
        </w:rPr>
        <w:t>han de complir els requisits pel que fa a compostos químics en la formulació dels productes tal com es descriuen en alguna ecoetiqueta tipus I, en què s’inclou no contenir com a ingredients concentracions superiors al 0,01 % de cap substància identificada com a extremadament preocupant i que com a tal hagi estat inclosa a la llista de l’article 59 del Reglament (EC) 1907/2006 (Reglament REACH) i modificacions posteriors.</w:t>
      </w:r>
    </w:p>
    <w:p w14:paraId="6A4CA837" w14:textId="77777777" w:rsidR="00A741D3" w:rsidRDefault="00A741D3" w:rsidP="00973CC6"/>
    <w:p w14:paraId="19DE3780" w14:textId="77777777" w:rsidR="00A741D3" w:rsidRDefault="004F47EF" w:rsidP="00A741D3">
      <w:pPr>
        <w:ind w:firstLine="681"/>
        <w:rPr>
          <w:rFonts w:ascii="Helvetica Light*" w:hAnsi="Helvetica Light*"/>
          <w:sz w:val="22"/>
          <w:szCs w:val="22"/>
        </w:rPr>
      </w:pPr>
      <w:r>
        <w:rPr>
          <w:rFonts w:ascii="Helvetica Light*" w:hAnsi="Helvetica Light*"/>
          <w:sz w:val="22"/>
          <w:szCs w:val="22"/>
        </w:rPr>
        <w:t>4</w:t>
      </w:r>
      <w:r w:rsidR="00A741D3" w:rsidRPr="00A741D3">
        <w:rPr>
          <w:rFonts w:ascii="Helvetica Light*" w:hAnsi="Helvetica Light*"/>
          <w:sz w:val="22"/>
          <w:szCs w:val="22"/>
        </w:rPr>
        <w:t>.2 Sabó de mans</w:t>
      </w:r>
    </w:p>
    <w:p w14:paraId="7D03E417" w14:textId="77777777" w:rsidR="00A741D3" w:rsidRDefault="00A741D3" w:rsidP="00A741D3">
      <w:pPr>
        <w:ind w:firstLine="681"/>
        <w:rPr>
          <w:rFonts w:ascii="Helvetica Light*" w:hAnsi="Helvetica Light*"/>
          <w:sz w:val="22"/>
          <w:szCs w:val="22"/>
        </w:rPr>
      </w:pPr>
    </w:p>
    <w:p w14:paraId="19524835" w14:textId="77777777" w:rsidR="00A741D3" w:rsidRPr="00A741D3" w:rsidRDefault="00A741D3" w:rsidP="00A741D3">
      <w:pPr>
        <w:spacing w:before="1"/>
        <w:ind w:left="681"/>
        <w:rPr>
          <w:rFonts w:ascii="Helvetica Light*" w:hAnsi="Helvetica Light*"/>
          <w:sz w:val="22"/>
          <w:szCs w:val="22"/>
        </w:rPr>
      </w:pPr>
      <w:r w:rsidRPr="00A741D3">
        <w:rPr>
          <w:rFonts w:ascii="Helvetica Light*" w:hAnsi="Helvetica Light*"/>
          <w:sz w:val="22"/>
          <w:szCs w:val="22"/>
        </w:rPr>
        <w:t xml:space="preserve">Aquest producte s’ha d’incloure a la </w:t>
      </w:r>
      <w:r w:rsidRPr="00A741D3">
        <w:rPr>
          <w:rFonts w:ascii="Helvetica Light*" w:hAnsi="Helvetica Light*"/>
          <w:b/>
          <w:sz w:val="22"/>
          <w:szCs w:val="22"/>
        </w:rPr>
        <w:t xml:space="preserve">taula 2 de l’annex 2 </w:t>
      </w:r>
      <w:r w:rsidRPr="00A741D3">
        <w:rPr>
          <w:rFonts w:ascii="Helvetica Light*" w:hAnsi="Helvetica Light*"/>
          <w:sz w:val="22"/>
          <w:szCs w:val="22"/>
        </w:rPr>
        <w:t>d’aquest plec.</w:t>
      </w:r>
    </w:p>
    <w:p w14:paraId="04A8EADB" w14:textId="77777777" w:rsidR="00A741D3" w:rsidRPr="00A741D3" w:rsidRDefault="00A741D3" w:rsidP="00A741D3">
      <w:pPr>
        <w:pStyle w:val="Textindependent"/>
        <w:spacing w:before="1"/>
        <w:rPr>
          <w:rFonts w:ascii="Helvetica Light*" w:hAnsi="Helvetica Light*"/>
          <w:sz w:val="22"/>
          <w:szCs w:val="22"/>
        </w:rPr>
      </w:pPr>
    </w:p>
    <w:p w14:paraId="5F467F9D" w14:textId="77777777" w:rsidR="00A741D3" w:rsidRPr="00A741D3" w:rsidRDefault="00A741D3" w:rsidP="00A741D3">
      <w:pPr>
        <w:ind w:left="681"/>
        <w:rPr>
          <w:rFonts w:ascii="Helvetica Light*" w:hAnsi="Helvetica Light*"/>
          <w:i/>
          <w:sz w:val="22"/>
          <w:szCs w:val="22"/>
        </w:rPr>
      </w:pPr>
      <w:r w:rsidRPr="00A741D3">
        <w:rPr>
          <w:rFonts w:ascii="Helvetica Light*" w:hAnsi="Helvetica Light*"/>
          <w:i/>
          <w:sz w:val="22"/>
          <w:szCs w:val="22"/>
        </w:rPr>
        <w:t>Requisits que ha de complir el sabó rentamans</w:t>
      </w:r>
    </w:p>
    <w:p w14:paraId="2E9AA2BF" w14:textId="77777777" w:rsidR="00A741D3" w:rsidRPr="00A741D3" w:rsidRDefault="00A741D3" w:rsidP="00A741D3">
      <w:pPr>
        <w:pStyle w:val="Textindependent"/>
        <w:spacing w:before="10"/>
        <w:rPr>
          <w:rFonts w:ascii="Helvetica Light*" w:hAnsi="Helvetica Light*"/>
          <w:i/>
          <w:sz w:val="22"/>
          <w:szCs w:val="22"/>
        </w:rPr>
      </w:pPr>
    </w:p>
    <w:p w14:paraId="7D6244C3" w14:textId="77777777" w:rsidR="00A741D3" w:rsidRPr="00A741D3" w:rsidRDefault="00A741D3" w:rsidP="0073092F">
      <w:pPr>
        <w:pStyle w:val="ATextnormal"/>
        <w:spacing w:line="240" w:lineRule="auto"/>
        <w:ind w:left="681"/>
        <w:rPr>
          <w:rFonts w:ascii="Helvetica Light*" w:hAnsi="Helvetica Light*"/>
          <w:sz w:val="22"/>
          <w:szCs w:val="22"/>
        </w:rPr>
      </w:pPr>
      <w:r w:rsidRPr="00A741D3">
        <w:rPr>
          <w:rFonts w:ascii="Helvetica Light*" w:hAnsi="Helvetica Light*"/>
          <w:sz w:val="22"/>
          <w:szCs w:val="22"/>
        </w:rPr>
        <w:t>No pot contenir com a ingredients cap substància de les referides en l’article 57 del Reglament (EC) 1807/2006 (Reglament REACH), ni c</w:t>
      </w:r>
      <w:r w:rsidR="0073092F">
        <w:rPr>
          <w:rFonts w:ascii="Helvetica Light*" w:hAnsi="Helvetica Light*"/>
          <w:sz w:val="22"/>
          <w:szCs w:val="22"/>
        </w:rPr>
        <w:t>oncentracions superiors al 0,01</w:t>
      </w:r>
      <w:r w:rsidRPr="00A741D3">
        <w:rPr>
          <w:rFonts w:ascii="Helvetica Light*" w:hAnsi="Helvetica Light*"/>
          <w:sz w:val="22"/>
          <w:szCs w:val="22"/>
        </w:rPr>
        <w:t>% de cap substància identificada com a extremadament preocupant i que com a tal hagi estat inclosa a la llista de l’article 59 del Reglament (EC) 197/2006 (Reglament REACH) i modificacions posteriors.</w:t>
      </w:r>
    </w:p>
    <w:p w14:paraId="3DF4E2B4" w14:textId="77777777" w:rsidR="00A741D3" w:rsidRPr="00A741D3" w:rsidRDefault="00A741D3" w:rsidP="0073092F">
      <w:pPr>
        <w:pStyle w:val="ATextnormal"/>
        <w:spacing w:line="240" w:lineRule="auto"/>
        <w:ind w:left="681"/>
        <w:rPr>
          <w:rFonts w:ascii="Helvetica Light*" w:hAnsi="Helvetica Light*"/>
          <w:sz w:val="22"/>
          <w:szCs w:val="22"/>
        </w:rPr>
      </w:pPr>
    </w:p>
    <w:p w14:paraId="76A9E296" w14:textId="77777777" w:rsidR="00A741D3" w:rsidRPr="00A741D3" w:rsidRDefault="00A741D3" w:rsidP="0073092F">
      <w:pPr>
        <w:pStyle w:val="ATextnormal"/>
        <w:spacing w:line="240" w:lineRule="auto"/>
        <w:ind w:left="681"/>
        <w:rPr>
          <w:rFonts w:ascii="Helvetica Light*" w:hAnsi="Helvetica Light*"/>
          <w:sz w:val="22"/>
          <w:szCs w:val="22"/>
        </w:rPr>
      </w:pPr>
      <w:r w:rsidRPr="00A741D3">
        <w:rPr>
          <w:rFonts w:ascii="Helvetica Light*" w:hAnsi="Helvetica Light*"/>
          <w:sz w:val="22"/>
          <w:szCs w:val="22"/>
        </w:rPr>
        <w:t>Als efectes de la verificació del compliment dels requisits anteriors les empreses licitadores han de presentar bé una declaració del fabricant on s’especifiqui que la formulació del producte no conté cap de les substàncies prohibides, acompanyada de la fitxa de seguretat del producte, bé el certificat d’etiqueta ecològica de tipus I del producte que inclogui aquest requisit o bé altra evidència documental equivalent.</w:t>
      </w:r>
    </w:p>
    <w:p w14:paraId="6E669478" w14:textId="77777777" w:rsidR="00A741D3" w:rsidRPr="00A741D3" w:rsidRDefault="00A741D3" w:rsidP="00A741D3">
      <w:pPr>
        <w:pStyle w:val="Textindependent"/>
        <w:rPr>
          <w:rFonts w:ascii="Helvetica Light*" w:hAnsi="Helvetica Light*"/>
          <w:sz w:val="22"/>
          <w:szCs w:val="22"/>
        </w:rPr>
      </w:pPr>
    </w:p>
    <w:p w14:paraId="705AA2B9" w14:textId="77777777" w:rsidR="00A741D3" w:rsidRPr="00A741D3" w:rsidRDefault="00A741D3" w:rsidP="00A741D3">
      <w:pPr>
        <w:pStyle w:val="Textindependent"/>
        <w:rPr>
          <w:rFonts w:ascii="Helvetica Light*" w:hAnsi="Helvetica Light*"/>
          <w:sz w:val="22"/>
          <w:szCs w:val="22"/>
        </w:rPr>
      </w:pPr>
    </w:p>
    <w:p w14:paraId="60217908" w14:textId="77777777" w:rsidR="00A741D3" w:rsidRPr="004F47EF" w:rsidRDefault="004F47EF" w:rsidP="004F47EF">
      <w:pPr>
        <w:widowControl w:val="0"/>
        <w:tabs>
          <w:tab w:val="left" w:pos="1111"/>
        </w:tabs>
        <w:autoSpaceDE w:val="0"/>
        <w:autoSpaceDN w:val="0"/>
        <w:ind w:left="680"/>
        <w:rPr>
          <w:rFonts w:ascii="Helvetica Light*" w:hAnsi="Helvetica Light*"/>
        </w:rPr>
      </w:pPr>
      <w:r>
        <w:rPr>
          <w:rFonts w:ascii="Helvetica Light*" w:hAnsi="Helvetica Light*"/>
        </w:rPr>
        <w:t>4.3.</w:t>
      </w:r>
      <w:r w:rsidR="00A741D3" w:rsidRPr="004F47EF">
        <w:rPr>
          <w:rFonts w:ascii="Helvetica Light*" w:hAnsi="Helvetica Light*"/>
        </w:rPr>
        <w:t>Paper higiènic i altres productes de</w:t>
      </w:r>
      <w:r w:rsidR="00A741D3" w:rsidRPr="004F47EF">
        <w:rPr>
          <w:rFonts w:ascii="Helvetica Light*" w:hAnsi="Helvetica Light*"/>
          <w:spacing w:val="-3"/>
        </w:rPr>
        <w:t xml:space="preserve"> </w:t>
      </w:r>
      <w:r w:rsidR="00A741D3" w:rsidRPr="004F47EF">
        <w:rPr>
          <w:rFonts w:ascii="Helvetica Light*" w:hAnsi="Helvetica Light*"/>
        </w:rPr>
        <w:t>cel·lulosa</w:t>
      </w:r>
    </w:p>
    <w:p w14:paraId="7F2D2269" w14:textId="77777777" w:rsidR="00A741D3" w:rsidRPr="00A741D3" w:rsidRDefault="00A741D3" w:rsidP="00A741D3">
      <w:pPr>
        <w:pStyle w:val="Textindependent"/>
        <w:spacing w:before="1"/>
        <w:rPr>
          <w:rFonts w:ascii="Helvetica Light*" w:hAnsi="Helvetica Light*"/>
          <w:sz w:val="22"/>
          <w:szCs w:val="22"/>
        </w:rPr>
      </w:pPr>
    </w:p>
    <w:p w14:paraId="018E15AD" w14:textId="77777777" w:rsidR="00A741D3" w:rsidRPr="00A741D3" w:rsidRDefault="00A741D3" w:rsidP="00A741D3">
      <w:pPr>
        <w:pStyle w:val="Textindependent"/>
        <w:ind w:left="681" w:right="640"/>
        <w:rPr>
          <w:rFonts w:ascii="Helvetica Light*" w:hAnsi="Helvetica Light*"/>
          <w:sz w:val="22"/>
          <w:szCs w:val="22"/>
        </w:rPr>
      </w:pPr>
      <w:r w:rsidRPr="00A741D3">
        <w:rPr>
          <w:rFonts w:ascii="Helvetica Light*" w:hAnsi="Helvetica Light*"/>
          <w:sz w:val="22"/>
          <w:szCs w:val="22"/>
        </w:rPr>
        <w:t>Tots aquests productes, reciclats i no reciclats, s’han de llistar, indicant en cada cas la qualitat (reciclat o no reciclat).</w:t>
      </w:r>
    </w:p>
    <w:p w14:paraId="42E24751" w14:textId="77777777" w:rsidR="00A741D3" w:rsidRPr="00A741D3" w:rsidRDefault="00A741D3" w:rsidP="00A741D3">
      <w:pPr>
        <w:pStyle w:val="Textindependent"/>
        <w:spacing w:before="10"/>
        <w:rPr>
          <w:rFonts w:ascii="Helvetica Light*" w:hAnsi="Helvetica Light*"/>
          <w:sz w:val="22"/>
          <w:szCs w:val="22"/>
        </w:rPr>
      </w:pPr>
    </w:p>
    <w:p w14:paraId="7DD6D47A" w14:textId="77777777" w:rsidR="00A741D3" w:rsidRPr="00116933" w:rsidRDefault="00A741D3" w:rsidP="00116933">
      <w:pPr>
        <w:pStyle w:val="ATextnormal"/>
        <w:spacing w:line="240" w:lineRule="auto"/>
        <w:ind w:left="681"/>
        <w:rPr>
          <w:rFonts w:ascii="Helvetica Light*" w:hAnsi="Helvetica Light*"/>
          <w:sz w:val="22"/>
          <w:szCs w:val="22"/>
        </w:rPr>
      </w:pPr>
      <w:r w:rsidRPr="00A741D3">
        <w:rPr>
          <w:rFonts w:ascii="Helvetica Light*" w:hAnsi="Helvetica Light*"/>
          <w:sz w:val="22"/>
          <w:szCs w:val="22"/>
        </w:rPr>
        <w:t>En principi es prioritza i es demana que s’utilitzi com a articles de consum general productes de fibra reciclada</w:t>
      </w:r>
      <w:r w:rsidRPr="00116933">
        <w:rPr>
          <w:rFonts w:ascii="Helvetica Light*" w:hAnsi="Helvetica Light*"/>
          <w:sz w:val="22"/>
          <w:szCs w:val="22"/>
        </w:rPr>
        <w:t xml:space="preserve">, per tant, l’empresa licitadora ha d’incloure obligatòriament 1 article d’aquestes característiques per a paper higiènic i per a paper eixugamans. No obstant això, si </w:t>
      </w:r>
      <w:r w:rsidRPr="00116933">
        <w:rPr>
          <w:rFonts w:ascii="Helvetica Light*" w:hAnsi="Helvetica Light*"/>
          <w:sz w:val="22"/>
          <w:szCs w:val="22"/>
        </w:rPr>
        <w:lastRenderedPageBreak/>
        <w:t>s’ofereix una alternativa no reciclada, aquesta ha de complir també amb els criteris ambientals definits a continuació.</w:t>
      </w:r>
    </w:p>
    <w:p w14:paraId="35A240C3" w14:textId="77777777" w:rsidR="00A741D3" w:rsidRPr="00A741D3" w:rsidRDefault="00A741D3" w:rsidP="00A741D3">
      <w:pPr>
        <w:pStyle w:val="Textindependent"/>
        <w:spacing w:before="1"/>
        <w:rPr>
          <w:rFonts w:ascii="Helvetica Light*" w:hAnsi="Helvetica Light*"/>
          <w:b/>
          <w:sz w:val="22"/>
          <w:szCs w:val="22"/>
        </w:rPr>
      </w:pPr>
    </w:p>
    <w:p w14:paraId="2C9B36CF" w14:textId="77777777" w:rsidR="00A741D3" w:rsidRPr="00A741D3" w:rsidRDefault="00A741D3" w:rsidP="00A741D3">
      <w:pPr>
        <w:ind w:left="681"/>
        <w:rPr>
          <w:rFonts w:ascii="Helvetica Light*" w:hAnsi="Helvetica Light*"/>
          <w:i/>
          <w:sz w:val="22"/>
          <w:szCs w:val="22"/>
        </w:rPr>
      </w:pPr>
      <w:r w:rsidRPr="00A741D3">
        <w:rPr>
          <w:rFonts w:ascii="Helvetica Light*" w:hAnsi="Helvetica Light*"/>
          <w:i/>
          <w:sz w:val="22"/>
          <w:szCs w:val="22"/>
        </w:rPr>
        <w:t>Requisits que han de complir els materials de cel·lulosa</w:t>
      </w:r>
    </w:p>
    <w:p w14:paraId="59925EFE" w14:textId="77777777" w:rsidR="00A741D3" w:rsidRPr="00A741D3" w:rsidRDefault="00A741D3" w:rsidP="00A741D3">
      <w:pPr>
        <w:pStyle w:val="Textindependent"/>
        <w:spacing w:before="11"/>
        <w:rPr>
          <w:rFonts w:ascii="Helvetica Light*" w:hAnsi="Helvetica Light*"/>
          <w:i/>
          <w:sz w:val="22"/>
          <w:szCs w:val="22"/>
        </w:rPr>
      </w:pPr>
    </w:p>
    <w:p w14:paraId="5F530E2A" w14:textId="77777777" w:rsidR="00A741D3" w:rsidRPr="00A741D3" w:rsidRDefault="00A741D3" w:rsidP="00A741D3">
      <w:pPr>
        <w:widowControl w:val="0"/>
        <w:tabs>
          <w:tab w:val="left" w:pos="1295"/>
        </w:tabs>
        <w:autoSpaceDE w:val="0"/>
        <w:autoSpaceDN w:val="0"/>
        <w:rPr>
          <w:rFonts w:ascii="Helvetica Light*" w:hAnsi="Helvetica Light*"/>
        </w:rPr>
      </w:pPr>
      <w:r>
        <w:rPr>
          <w:rFonts w:ascii="Helvetica Light*" w:hAnsi="Helvetica Light*"/>
        </w:rPr>
        <w:t xml:space="preserve">          </w:t>
      </w:r>
      <w:r w:rsidR="004F47EF">
        <w:rPr>
          <w:rFonts w:ascii="Helvetica Light*" w:hAnsi="Helvetica Light*"/>
        </w:rPr>
        <w:t>4</w:t>
      </w:r>
      <w:r w:rsidRPr="00A741D3">
        <w:rPr>
          <w:rFonts w:ascii="Helvetica Light*" w:hAnsi="Helvetica Light*"/>
        </w:rPr>
        <w:t>.3.1.Paper higiènic i altres articles de cel·lulosa</w:t>
      </w:r>
      <w:r w:rsidRPr="00A741D3">
        <w:rPr>
          <w:rFonts w:ascii="Helvetica Light*" w:hAnsi="Helvetica Light*"/>
          <w:spacing w:val="-4"/>
        </w:rPr>
        <w:t xml:space="preserve"> </w:t>
      </w:r>
      <w:r w:rsidRPr="00A741D3">
        <w:rPr>
          <w:rFonts w:ascii="Helvetica Light*" w:hAnsi="Helvetica Light*"/>
        </w:rPr>
        <w:t>reciclada</w:t>
      </w:r>
    </w:p>
    <w:p w14:paraId="10533D93" w14:textId="77777777" w:rsidR="00A741D3" w:rsidRPr="00A741D3" w:rsidRDefault="00A741D3" w:rsidP="00A741D3">
      <w:pPr>
        <w:pStyle w:val="Textindependent"/>
        <w:spacing w:before="10"/>
        <w:rPr>
          <w:rFonts w:ascii="Helvetica Light*" w:hAnsi="Helvetica Light*"/>
          <w:sz w:val="22"/>
          <w:szCs w:val="22"/>
        </w:rPr>
      </w:pPr>
    </w:p>
    <w:p w14:paraId="646DDB7C" w14:textId="77777777" w:rsidR="00A741D3" w:rsidRDefault="00A741D3" w:rsidP="0073092F">
      <w:pPr>
        <w:pStyle w:val="ATextnormal"/>
        <w:spacing w:line="240" w:lineRule="auto"/>
        <w:ind w:left="681"/>
        <w:rPr>
          <w:rFonts w:ascii="Helvetica Light*" w:hAnsi="Helvetica Light*"/>
          <w:sz w:val="22"/>
          <w:szCs w:val="22"/>
        </w:rPr>
      </w:pPr>
      <w:r w:rsidRPr="00A741D3">
        <w:rPr>
          <w:rFonts w:ascii="Helvetica Light*" w:hAnsi="Helvetica Light*"/>
          <w:sz w:val="22"/>
          <w:szCs w:val="22"/>
        </w:rPr>
        <w:t>Han de ser 100 % de fibra reciclada. A l’efecte de verificar aquest requisit, les empreses licitadores han de presentar bé una declaració del fabricant acompanyada de la fitxa del producte, bé el certificat d’etiqueta ecològica de tipus I del producte o bé una altra evidència documental equivalent amb referència específica del criteri esmentat.</w:t>
      </w:r>
    </w:p>
    <w:p w14:paraId="658A0EE5" w14:textId="77777777" w:rsidR="00A741D3" w:rsidRPr="00A741D3" w:rsidRDefault="00A741D3" w:rsidP="0073092F">
      <w:pPr>
        <w:pStyle w:val="ATextnormal"/>
        <w:spacing w:line="240" w:lineRule="auto"/>
        <w:ind w:left="681"/>
        <w:rPr>
          <w:rFonts w:ascii="Helvetica Light*" w:hAnsi="Helvetica Light*"/>
          <w:sz w:val="22"/>
          <w:szCs w:val="22"/>
        </w:rPr>
      </w:pPr>
      <w:r w:rsidRPr="00A741D3">
        <w:rPr>
          <w:rFonts w:ascii="Helvetica Light*" w:hAnsi="Helvetica Light*"/>
          <w:sz w:val="22"/>
          <w:szCs w:val="22"/>
        </w:rPr>
        <w:t>Ecoetiquetes de tipus I: Per acreditar aquest criteri es poden presentar els certificats del distintiu de garantia de qualitat ambiental i àngel blau. Per fer-ho amb l’etiqueta ecològica europea, cigne nòrdic, FCC o PEFC o altre equivalent, els certificats han d’anar acompanyats de la documentació que especifiqui el contingut de fibra reciclada.</w:t>
      </w:r>
    </w:p>
    <w:p w14:paraId="7C6A41C7" w14:textId="77777777" w:rsidR="00A741D3" w:rsidRPr="00A741D3" w:rsidRDefault="00A741D3" w:rsidP="00A741D3">
      <w:pPr>
        <w:pStyle w:val="Textindependent"/>
        <w:rPr>
          <w:rFonts w:ascii="Helvetica Light*" w:hAnsi="Helvetica Light*"/>
          <w:sz w:val="22"/>
          <w:szCs w:val="22"/>
        </w:rPr>
      </w:pPr>
    </w:p>
    <w:p w14:paraId="136A604A" w14:textId="77777777" w:rsidR="00A741D3" w:rsidRPr="00A741D3" w:rsidRDefault="00A741D3" w:rsidP="00A741D3">
      <w:pPr>
        <w:widowControl w:val="0"/>
        <w:tabs>
          <w:tab w:val="left" w:pos="1294"/>
        </w:tabs>
        <w:autoSpaceDE w:val="0"/>
        <w:autoSpaceDN w:val="0"/>
        <w:rPr>
          <w:rFonts w:ascii="Helvetica Light*" w:hAnsi="Helvetica Light*"/>
        </w:rPr>
      </w:pPr>
      <w:r>
        <w:rPr>
          <w:rFonts w:ascii="Helvetica Light*" w:hAnsi="Helvetica Light*"/>
        </w:rPr>
        <w:t xml:space="preserve">         </w:t>
      </w:r>
      <w:r w:rsidR="004F47EF">
        <w:rPr>
          <w:rFonts w:ascii="Helvetica Light*" w:hAnsi="Helvetica Light*"/>
        </w:rPr>
        <w:t xml:space="preserve"> 4</w:t>
      </w:r>
      <w:r w:rsidRPr="00A741D3">
        <w:rPr>
          <w:rFonts w:ascii="Helvetica Light*" w:hAnsi="Helvetica Light*"/>
        </w:rPr>
        <w:t>.3.2</w:t>
      </w:r>
      <w:r>
        <w:rPr>
          <w:rFonts w:ascii="Helvetica Light*" w:hAnsi="Helvetica Light*"/>
        </w:rPr>
        <w:t xml:space="preserve">. </w:t>
      </w:r>
      <w:r w:rsidRPr="00A741D3">
        <w:rPr>
          <w:rFonts w:ascii="Helvetica Light*" w:hAnsi="Helvetica Light*"/>
        </w:rPr>
        <w:t>Articles de cel·lulosa no reciclada (fibra</w:t>
      </w:r>
      <w:r w:rsidRPr="00A741D3">
        <w:rPr>
          <w:rFonts w:ascii="Helvetica Light*" w:hAnsi="Helvetica Light*"/>
          <w:spacing w:val="-12"/>
        </w:rPr>
        <w:t xml:space="preserve"> </w:t>
      </w:r>
      <w:r w:rsidRPr="00A741D3">
        <w:rPr>
          <w:rFonts w:ascii="Helvetica Light*" w:hAnsi="Helvetica Light*"/>
        </w:rPr>
        <w:t>verge)</w:t>
      </w:r>
    </w:p>
    <w:p w14:paraId="72FCA70F" w14:textId="77777777" w:rsidR="00A741D3" w:rsidRPr="00A741D3" w:rsidRDefault="00A741D3" w:rsidP="00A741D3">
      <w:pPr>
        <w:pStyle w:val="Textindependent"/>
        <w:rPr>
          <w:rFonts w:ascii="Helvetica Light*" w:hAnsi="Helvetica Light*"/>
          <w:sz w:val="22"/>
          <w:szCs w:val="22"/>
        </w:rPr>
      </w:pPr>
    </w:p>
    <w:p w14:paraId="61A1E2C8" w14:textId="77777777" w:rsidR="00A741D3" w:rsidRPr="00A741D3" w:rsidRDefault="00A741D3" w:rsidP="00B843FE">
      <w:pPr>
        <w:pStyle w:val="Pargrafdellista"/>
        <w:widowControl w:val="0"/>
        <w:numPr>
          <w:ilvl w:val="3"/>
          <w:numId w:val="11"/>
        </w:numPr>
        <w:tabs>
          <w:tab w:val="left" w:pos="1390"/>
        </w:tabs>
        <w:autoSpaceDE w:val="0"/>
        <w:autoSpaceDN w:val="0"/>
        <w:spacing w:before="1" w:after="0" w:line="252" w:lineRule="exact"/>
        <w:ind w:hanging="421"/>
        <w:contextualSpacing w:val="0"/>
        <w:rPr>
          <w:rFonts w:ascii="Helvetica Light*" w:hAnsi="Helvetica Light*"/>
        </w:rPr>
      </w:pPr>
      <w:r w:rsidRPr="00A741D3">
        <w:rPr>
          <w:rFonts w:ascii="Helvetica Light*" w:hAnsi="Helvetica Light*"/>
        </w:rPr>
        <w:t>Tota la fibra verge procedeix de fonts</w:t>
      </w:r>
      <w:r w:rsidRPr="00A741D3">
        <w:rPr>
          <w:rFonts w:ascii="Helvetica Light*" w:hAnsi="Helvetica Light*"/>
          <w:spacing w:val="-9"/>
        </w:rPr>
        <w:t xml:space="preserve"> </w:t>
      </w:r>
      <w:r w:rsidRPr="00A741D3">
        <w:rPr>
          <w:rFonts w:ascii="Helvetica Light*" w:hAnsi="Helvetica Light*"/>
        </w:rPr>
        <w:t>legals.</w:t>
      </w:r>
    </w:p>
    <w:p w14:paraId="1A860812" w14:textId="77777777" w:rsidR="00A741D3" w:rsidRPr="00A741D3" w:rsidRDefault="00A741D3" w:rsidP="00B843FE">
      <w:pPr>
        <w:pStyle w:val="Pargrafdellista"/>
        <w:widowControl w:val="0"/>
        <w:numPr>
          <w:ilvl w:val="3"/>
          <w:numId w:val="11"/>
        </w:numPr>
        <w:tabs>
          <w:tab w:val="left" w:pos="1390"/>
        </w:tabs>
        <w:autoSpaceDE w:val="0"/>
        <w:autoSpaceDN w:val="0"/>
        <w:spacing w:after="0" w:line="252" w:lineRule="exact"/>
        <w:ind w:hanging="421"/>
        <w:contextualSpacing w:val="0"/>
        <w:rPr>
          <w:rFonts w:ascii="Helvetica Light*" w:hAnsi="Helvetica Light*"/>
        </w:rPr>
      </w:pPr>
      <w:r w:rsidRPr="00A741D3">
        <w:rPr>
          <w:rFonts w:ascii="Helvetica Light*" w:hAnsi="Helvetica Light*"/>
        </w:rPr>
        <w:t>Com a mínim el 50 % procedeix de boscos de gestió forestal</w:t>
      </w:r>
      <w:r w:rsidRPr="00A741D3">
        <w:rPr>
          <w:rFonts w:ascii="Helvetica Light*" w:hAnsi="Helvetica Light*"/>
          <w:spacing w:val="-5"/>
        </w:rPr>
        <w:t xml:space="preserve"> </w:t>
      </w:r>
      <w:r w:rsidRPr="00A741D3">
        <w:rPr>
          <w:rFonts w:ascii="Helvetica Light*" w:hAnsi="Helvetica Light*"/>
        </w:rPr>
        <w:t>sostenible.</w:t>
      </w:r>
    </w:p>
    <w:p w14:paraId="22F06638" w14:textId="77777777" w:rsidR="00A741D3" w:rsidRPr="00A741D3" w:rsidRDefault="00A741D3" w:rsidP="00A741D3">
      <w:pPr>
        <w:pStyle w:val="Textindependent"/>
        <w:rPr>
          <w:rFonts w:ascii="Helvetica Light*" w:hAnsi="Helvetica Light*"/>
          <w:sz w:val="22"/>
          <w:szCs w:val="22"/>
        </w:rPr>
      </w:pPr>
    </w:p>
    <w:p w14:paraId="7B8E3759" w14:textId="77777777" w:rsidR="00A741D3" w:rsidRPr="00A741D3" w:rsidRDefault="00A741D3" w:rsidP="0073092F">
      <w:pPr>
        <w:pStyle w:val="ATextnormal"/>
        <w:spacing w:line="240" w:lineRule="auto"/>
        <w:ind w:left="681"/>
        <w:rPr>
          <w:rFonts w:ascii="Helvetica Light*" w:hAnsi="Helvetica Light*"/>
          <w:sz w:val="22"/>
          <w:szCs w:val="22"/>
        </w:rPr>
      </w:pPr>
      <w:r w:rsidRPr="00A741D3">
        <w:rPr>
          <w:rFonts w:ascii="Helvetica Light*" w:hAnsi="Helvetica Light*"/>
          <w:sz w:val="22"/>
          <w:szCs w:val="22"/>
        </w:rPr>
        <w:t>A l’efecte de verificar que la fibra verge procedeix de fonts legals, les empreses licitadores han de presentar una declaració del fabricant acompanyada de la documentació que acrediti l’origen de la fusta. Si aquest procedeix d’un país signatari de l’Acord d’Associació Voluntari FLEGT, la mateixa llicència FLEGT servirà com a prova. També s’acceptaran les ecoetiquetes de tipus I que incloguin aquest requisit, els certificats de cadena de custodia emesos pel FSC o el PEFC, així com altres sistemes de rastreig certificats per tercers dins de sistemes de gestió ambiental o de qualitat (en aquest cas s’hauran de presentar els procediments corresponents del sistema de gestió).</w:t>
      </w:r>
    </w:p>
    <w:p w14:paraId="19EE5CB4" w14:textId="77777777" w:rsidR="00A741D3" w:rsidRPr="00A741D3" w:rsidRDefault="00A741D3" w:rsidP="0073092F">
      <w:pPr>
        <w:pStyle w:val="ATextnormal"/>
        <w:spacing w:line="240" w:lineRule="auto"/>
        <w:ind w:left="681"/>
        <w:rPr>
          <w:rFonts w:ascii="Helvetica Light*" w:hAnsi="Helvetica Light*"/>
          <w:sz w:val="22"/>
          <w:szCs w:val="22"/>
        </w:rPr>
      </w:pPr>
    </w:p>
    <w:p w14:paraId="6867132B" w14:textId="77777777" w:rsidR="00A741D3" w:rsidRPr="00A741D3" w:rsidRDefault="00A741D3" w:rsidP="0073092F">
      <w:pPr>
        <w:pStyle w:val="ATextnormal"/>
        <w:spacing w:line="240" w:lineRule="auto"/>
        <w:ind w:left="681"/>
        <w:rPr>
          <w:rFonts w:ascii="Helvetica Light*" w:hAnsi="Helvetica Light*"/>
          <w:sz w:val="22"/>
          <w:szCs w:val="22"/>
        </w:rPr>
      </w:pPr>
      <w:r w:rsidRPr="00A741D3">
        <w:rPr>
          <w:rFonts w:ascii="Helvetica Light*" w:hAnsi="Helvetica Light*"/>
          <w:sz w:val="22"/>
          <w:szCs w:val="22"/>
        </w:rPr>
        <w:t>A l’efecte de verificar que com a mínim que el 50 % procedeix dels boscos de gestió forestal sostenible les empreses licitadores han de presentar, bé una declaració del fabricant acompanyada de la fitxa del producte, bé el certificat d’etiqueta ecològica de tipus I del producte que inclogui aquest requisit, els certificats de cadena de custòdia (com el FSC o PEFC) o bé una altra evidència documental equivalent amb referència específica del criteri esmentat.</w:t>
      </w:r>
    </w:p>
    <w:p w14:paraId="55575826" w14:textId="77777777" w:rsidR="00A741D3" w:rsidRPr="00A741D3" w:rsidRDefault="00A741D3" w:rsidP="00A741D3">
      <w:pPr>
        <w:pStyle w:val="Textindependent"/>
        <w:rPr>
          <w:rFonts w:ascii="Helvetica Light*" w:hAnsi="Helvetica Light*"/>
          <w:sz w:val="22"/>
          <w:szCs w:val="22"/>
        </w:rPr>
      </w:pPr>
    </w:p>
    <w:p w14:paraId="12DD897E" w14:textId="77777777" w:rsidR="00A741D3" w:rsidRPr="004F47EF" w:rsidRDefault="00A741D3" w:rsidP="00B843FE">
      <w:pPr>
        <w:pStyle w:val="Pargrafdellista"/>
        <w:widowControl w:val="0"/>
        <w:numPr>
          <w:ilvl w:val="1"/>
          <w:numId w:val="15"/>
        </w:numPr>
        <w:tabs>
          <w:tab w:val="left" w:pos="1111"/>
        </w:tabs>
        <w:autoSpaceDE w:val="0"/>
        <w:autoSpaceDN w:val="0"/>
        <w:rPr>
          <w:rFonts w:ascii="Helvetica Light*" w:hAnsi="Helvetica Light*"/>
        </w:rPr>
      </w:pPr>
      <w:r w:rsidRPr="004F47EF">
        <w:rPr>
          <w:rFonts w:ascii="Helvetica Light*" w:hAnsi="Helvetica Light*"/>
        </w:rPr>
        <w:t>Bosses</w:t>
      </w:r>
      <w:r w:rsidRPr="004F47EF">
        <w:rPr>
          <w:rFonts w:ascii="Helvetica Light*" w:hAnsi="Helvetica Light*"/>
          <w:spacing w:val="-6"/>
        </w:rPr>
        <w:t xml:space="preserve"> </w:t>
      </w:r>
      <w:r w:rsidRPr="004F47EF">
        <w:rPr>
          <w:rFonts w:ascii="Helvetica Light*" w:hAnsi="Helvetica Light*"/>
        </w:rPr>
        <w:t>d’escombraries</w:t>
      </w:r>
    </w:p>
    <w:p w14:paraId="57F05886" w14:textId="77777777" w:rsidR="00A741D3" w:rsidRPr="00A741D3" w:rsidRDefault="00A741D3" w:rsidP="00A741D3">
      <w:pPr>
        <w:pStyle w:val="Textindependent"/>
        <w:ind w:left="681"/>
        <w:rPr>
          <w:rFonts w:ascii="Helvetica Light*" w:hAnsi="Helvetica Light*"/>
          <w:sz w:val="22"/>
          <w:szCs w:val="22"/>
        </w:rPr>
      </w:pPr>
      <w:r w:rsidRPr="00A741D3">
        <w:rPr>
          <w:rFonts w:ascii="Helvetica Light*" w:hAnsi="Helvetica Light*"/>
          <w:sz w:val="22"/>
          <w:szCs w:val="22"/>
        </w:rPr>
        <w:t>Tots aquests productes s’han de</w:t>
      </w:r>
      <w:r w:rsidRPr="00A741D3">
        <w:rPr>
          <w:rFonts w:ascii="Helvetica Light*" w:hAnsi="Helvetica Light*"/>
          <w:spacing w:val="-12"/>
          <w:sz w:val="22"/>
          <w:szCs w:val="22"/>
        </w:rPr>
        <w:t xml:space="preserve"> </w:t>
      </w:r>
      <w:r w:rsidRPr="00A741D3">
        <w:rPr>
          <w:rFonts w:ascii="Helvetica Light*" w:hAnsi="Helvetica Light*"/>
          <w:sz w:val="22"/>
          <w:szCs w:val="22"/>
        </w:rPr>
        <w:t>llistar.</w:t>
      </w:r>
    </w:p>
    <w:p w14:paraId="3A80FDE6" w14:textId="77777777" w:rsidR="00A741D3" w:rsidRPr="00A741D3" w:rsidRDefault="00A741D3" w:rsidP="00A741D3">
      <w:pPr>
        <w:pStyle w:val="Textindependent"/>
        <w:spacing w:before="1"/>
        <w:rPr>
          <w:rFonts w:ascii="Helvetica Light*" w:hAnsi="Helvetica Light*"/>
          <w:sz w:val="22"/>
          <w:szCs w:val="22"/>
        </w:rPr>
      </w:pPr>
    </w:p>
    <w:p w14:paraId="019925A5" w14:textId="77777777" w:rsidR="00A741D3" w:rsidRPr="00A741D3" w:rsidRDefault="00A741D3" w:rsidP="00A741D3">
      <w:pPr>
        <w:ind w:left="681"/>
        <w:rPr>
          <w:rFonts w:ascii="Helvetica Light*" w:hAnsi="Helvetica Light*"/>
          <w:i/>
          <w:sz w:val="22"/>
          <w:szCs w:val="22"/>
        </w:rPr>
      </w:pPr>
      <w:r w:rsidRPr="00A741D3">
        <w:rPr>
          <w:rFonts w:ascii="Helvetica Light*" w:hAnsi="Helvetica Light*"/>
          <w:i/>
          <w:sz w:val="22"/>
          <w:szCs w:val="22"/>
        </w:rPr>
        <w:t>Requisits que han de complir les bosses d’escombraries</w:t>
      </w:r>
    </w:p>
    <w:p w14:paraId="6B45CA2F" w14:textId="77777777" w:rsidR="00A741D3" w:rsidRPr="00A741D3" w:rsidRDefault="00A741D3" w:rsidP="00A741D3">
      <w:pPr>
        <w:pStyle w:val="Textindependent"/>
        <w:rPr>
          <w:rFonts w:ascii="Helvetica Light*" w:hAnsi="Helvetica Light*"/>
          <w:i/>
          <w:sz w:val="22"/>
          <w:szCs w:val="22"/>
        </w:rPr>
      </w:pPr>
    </w:p>
    <w:p w14:paraId="6F6A6376" w14:textId="77777777" w:rsidR="00A741D3" w:rsidRPr="00A741D3" w:rsidRDefault="00A741D3" w:rsidP="00B843FE">
      <w:pPr>
        <w:pStyle w:val="Pargrafdellista"/>
        <w:widowControl w:val="0"/>
        <w:numPr>
          <w:ilvl w:val="2"/>
          <w:numId w:val="12"/>
        </w:numPr>
        <w:tabs>
          <w:tab w:val="left" w:pos="1390"/>
        </w:tabs>
        <w:autoSpaceDE w:val="0"/>
        <w:autoSpaceDN w:val="0"/>
        <w:spacing w:after="0" w:line="240" w:lineRule="auto"/>
        <w:ind w:right="924" w:hanging="433"/>
        <w:contextualSpacing w:val="0"/>
        <w:rPr>
          <w:rFonts w:ascii="Helvetica Light*" w:hAnsi="Helvetica Light*"/>
        </w:rPr>
      </w:pPr>
      <w:r w:rsidRPr="00A741D3">
        <w:rPr>
          <w:rFonts w:ascii="Helvetica Light*" w:hAnsi="Helvetica Light*"/>
        </w:rPr>
        <w:t xml:space="preserve">La matèria primera emprada ha de ser plàstic reciclat </w:t>
      </w:r>
      <w:proofErr w:type="spellStart"/>
      <w:r w:rsidRPr="00A741D3">
        <w:rPr>
          <w:rFonts w:ascii="Helvetica Light*" w:hAnsi="Helvetica Light*"/>
        </w:rPr>
        <w:t>postconsum</w:t>
      </w:r>
      <w:proofErr w:type="spellEnd"/>
      <w:r w:rsidRPr="00A741D3">
        <w:rPr>
          <w:rFonts w:ascii="Helvetica Light*" w:hAnsi="Helvetica Light*"/>
        </w:rPr>
        <w:t xml:space="preserve"> en com a mínim un 80 % respecte tot el plàstic</w:t>
      </w:r>
      <w:r w:rsidRPr="00A741D3">
        <w:rPr>
          <w:rFonts w:ascii="Helvetica Light*" w:hAnsi="Helvetica Light*"/>
          <w:spacing w:val="-3"/>
        </w:rPr>
        <w:t xml:space="preserve"> </w:t>
      </w:r>
      <w:r w:rsidRPr="00A741D3">
        <w:rPr>
          <w:rFonts w:ascii="Helvetica Light*" w:hAnsi="Helvetica Light*"/>
        </w:rPr>
        <w:t>usat.</w:t>
      </w:r>
    </w:p>
    <w:p w14:paraId="5F768AF2" w14:textId="77777777" w:rsidR="00A741D3" w:rsidRPr="00A741D3" w:rsidRDefault="00A741D3" w:rsidP="00B843FE">
      <w:pPr>
        <w:pStyle w:val="Pargrafdellista"/>
        <w:widowControl w:val="0"/>
        <w:numPr>
          <w:ilvl w:val="2"/>
          <w:numId w:val="12"/>
        </w:numPr>
        <w:tabs>
          <w:tab w:val="left" w:pos="1390"/>
        </w:tabs>
        <w:autoSpaceDE w:val="0"/>
        <w:autoSpaceDN w:val="0"/>
        <w:spacing w:after="0" w:line="240" w:lineRule="auto"/>
        <w:ind w:right="918" w:hanging="433"/>
        <w:contextualSpacing w:val="0"/>
        <w:jc w:val="both"/>
        <w:rPr>
          <w:rFonts w:ascii="Helvetica Light*" w:hAnsi="Helvetica Light*"/>
        </w:rPr>
      </w:pPr>
      <w:r w:rsidRPr="00A741D3">
        <w:rPr>
          <w:rFonts w:ascii="Helvetica Light*" w:hAnsi="Helvetica Light*"/>
        </w:rPr>
        <w:t>El producte ha de complir els requeriments tal com es descriuen a la norma UNE-EN 13592:2003+A1:2007. Sacs de plàstic per a la recollida de deixalla domèstica. Tipus, requisits i mètodes d’assaig, o</w:t>
      </w:r>
      <w:r w:rsidRPr="00A741D3">
        <w:rPr>
          <w:rFonts w:ascii="Helvetica Light*" w:hAnsi="Helvetica Light*"/>
          <w:spacing w:val="-5"/>
        </w:rPr>
        <w:t xml:space="preserve"> </w:t>
      </w:r>
      <w:r w:rsidRPr="00A741D3">
        <w:rPr>
          <w:rFonts w:ascii="Helvetica Light*" w:hAnsi="Helvetica Light*"/>
        </w:rPr>
        <w:t>equivalent.</w:t>
      </w:r>
    </w:p>
    <w:p w14:paraId="61BD411A" w14:textId="77777777" w:rsidR="00A741D3" w:rsidRPr="00A741D3" w:rsidRDefault="00A741D3" w:rsidP="00A741D3">
      <w:pPr>
        <w:pStyle w:val="Textindependent"/>
        <w:rPr>
          <w:rFonts w:ascii="Helvetica Light*" w:hAnsi="Helvetica Light*"/>
          <w:sz w:val="22"/>
          <w:szCs w:val="22"/>
        </w:rPr>
      </w:pPr>
    </w:p>
    <w:p w14:paraId="34775E75" w14:textId="77777777" w:rsidR="00A741D3" w:rsidRDefault="00A741D3" w:rsidP="0073092F">
      <w:pPr>
        <w:pStyle w:val="ATextnormal"/>
        <w:spacing w:line="240" w:lineRule="auto"/>
        <w:ind w:left="681"/>
        <w:rPr>
          <w:rFonts w:ascii="Helvetica Light*" w:hAnsi="Helvetica Light*"/>
          <w:sz w:val="22"/>
          <w:szCs w:val="22"/>
        </w:rPr>
      </w:pPr>
      <w:r w:rsidRPr="00A741D3">
        <w:rPr>
          <w:rFonts w:ascii="Helvetica Light*" w:hAnsi="Helvetica Light*"/>
          <w:sz w:val="22"/>
          <w:szCs w:val="22"/>
        </w:rPr>
        <w:t>Per verificar-ne el compliment dels requisits les empreses licitadores han de presentar, bé una declaració del fabricant (amb referència específica al % de reciclat i al compliment dels requeriments de resistència o del certificat de norma UNE-EN) acompanyada de la fitxa del producte, bé el certificat d’etiqueta ecològica de tipus I del producte que inclogui aquest requisit o bé una altra documentació equivalent amb referència esp</w:t>
      </w:r>
      <w:r w:rsidR="00116933">
        <w:rPr>
          <w:rFonts w:ascii="Helvetica Light*" w:hAnsi="Helvetica Light*"/>
          <w:sz w:val="22"/>
          <w:szCs w:val="22"/>
        </w:rPr>
        <w:t>ecífica als criteris esmentats</w:t>
      </w:r>
    </w:p>
    <w:p w14:paraId="626F8A70" w14:textId="77777777" w:rsidR="00116933" w:rsidRPr="00A741D3" w:rsidRDefault="007F67F3" w:rsidP="007F67F3">
      <w:pPr>
        <w:pStyle w:val="ATextnormal"/>
        <w:spacing w:line="240" w:lineRule="auto"/>
        <w:ind w:left="851" w:hanging="851"/>
        <w:rPr>
          <w:rFonts w:ascii="Helvetica Light*" w:hAnsi="Helvetica Light*"/>
          <w:sz w:val="22"/>
          <w:szCs w:val="22"/>
        </w:rPr>
        <w:sectPr w:rsidR="00116933" w:rsidRPr="00A741D3" w:rsidSect="00B843FE">
          <w:headerReference w:type="default" r:id="rId11"/>
          <w:type w:val="nextColumn"/>
          <w:pgSz w:w="11910" w:h="16840"/>
          <w:pgMar w:top="2552" w:right="1418" w:bottom="1134" w:left="1418" w:header="581" w:footer="1009" w:gutter="0"/>
          <w:cols w:space="708"/>
          <w:docGrid w:linePitch="326"/>
        </w:sectPr>
      </w:pPr>
      <w:r>
        <w:rPr>
          <w:rFonts w:ascii="Helvetica Light*" w:hAnsi="Helvetica Light*"/>
          <w:sz w:val="22"/>
          <w:szCs w:val="22"/>
        </w:rPr>
        <w:t>.</w:t>
      </w:r>
    </w:p>
    <w:p w14:paraId="6C1EE604" w14:textId="77777777" w:rsidR="004F47EF" w:rsidRPr="000948BF" w:rsidRDefault="004F47EF" w:rsidP="00116933">
      <w:pPr>
        <w:pStyle w:val="ATextnormal"/>
        <w:numPr>
          <w:ilvl w:val="0"/>
          <w:numId w:val="15"/>
        </w:numPr>
        <w:spacing w:line="240" w:lineRule="auto"/>
        <w:ind w:left="1071"/>
        <w:rPr>
          <w:rFonts w:ascii="Helvetica Light*" w:hAnsi="Helvetica Light*"/>
          <w:b/>
          <w:sz w:val="22"/>
          <w:szCs w:val="22"/>
        </w:rPr>
      </w:pPr>
      <w:r w:rsidRPr="000948BF">
        <w:rPr>
          <w:rFonts w:ascii="Helvetica Light*" w:hAnsi="Helvetica Light*"/>
          <w:b/>
          <w:sz w:val="22"/>
          <w:szCs w:val="22"/>
        </w:rPr>
        <w:lastRenderedPageBreak/>
        <w:t>EQUIP DE TREBALL</w:t>
      </w:r>
    </w:p>
    <w:p w14:paraId="786B26E7" w14:textId="77777777" w:rsidR="004F47EF" w:rsidRPr="000948BF" w:rsidRDefault="004F47EF" w:rsidP="006A6D80">
      <w:pPr>
        <w:pStyle w:val="ATextnormal"/>
        <w:spacing w:line="240" w:lineRule="auto"/>
        <w:ind w:left="681"/>
        <w:rPr>
          <w:rFonts w:ascii="Helvetica Light*" w:hAnsi="Helvetica Light*"/>
          <w:sz w:val="22"/>
          <w:szCs w:val="22"/>
        </w:rPr>
      </w:pPr>
      <w:r w:rsidRPr="000948BF">
        <w:rPr>
          <w:rFonts w:ascii="Helvetica Light*" w:hAnsi="Helvetica Light*"/>
          <w:sz w:val="22"/>
          <w:szCs w:val="22"/>
        </w:rPr>
        <w:t>L’empresa ha de presentar una relació amb el nom i cognoms de totes les persones que han de treballar a l’edifici, amb indicació del DNI i la data d’ingrés a l’empresa.</w:t>
      </w:r>
    </w:p>
    <w:p w14:paraId="41C06B12" w14:textId="77777777" w:rsidR="004F47EF" w:rsidRDefault="004F47EF" w:rsidP="006A6D80">
      <w:pPr>
        <w:pStyle w:val="ATextnormal"/>
        <w:spacing w:line="240" w:lineRule="auto"/>
        <w:ind w:left="681"/>
        <w:rPr>
          <w:rFonts w:ascii="Helvetica Light*" w:hAnsi="Helvetica Light*"/>
          <w:sz w:val="22"/>
          <w:szCs w:val="22"/>
        </w:rPr>
      </w:pPr>
      <w:r w:rsidRPr="000948BF">
        <w:rPr>
          <w:rFonts w:ascii="Helvetica Light*" w:hAnsi="Helvetica Light*"/>
          <w:sz w:val="22"/>
          <w:szCs w:val="22"/>
        </w:rPr>
        <w:t>El servei es cobrirà de dilluns a di</w:t>
      </w:r>
      <w:r>
        <w:rPr>
          <w:rFonts w:ascii="Helvetica Light*" w:hAnsi="Helvetica Light*"/>
          <w:sz w:val="22"/>
          <w:szCs w:val="22"/>
        </w:rPr>
        <w:t>ssabte</w:t>
      </w:r>
      <w:r w:rsidRPr="000948BF">
        <w:rPr>
          <w:rFonts w:ascii="Helvetica Light*" w:hAnsi="Helvetica Light*"/>
          <w:sz w:val="22"/>
          <w:szCs w:val="22"/>
        </w:rPr>
        <w:t>, ambdós inclosos, i en cap cas podrà ser inferior al 100% de la plantilla adscrita. En conseqüència, el personal adscrit a l’edifici serà estable en nombre i categoria laboral, de tal manera que l’adjudicatari ha de garantir la suplència automàtica en cas d’indisposicions, vacances, malalties, permisos i llicències, etc.</w:t>
      </w:r>
    </w:p>
    <w:p w14:paraId="0DD874D3" w14:textId="77777777" w:rsidR="004F47EF" w:rsidRPr="00BB27E1" w:rsidRDefault="004F47EF" w:rsidP="006A6D80">
      <w:pPr>
        <w:pStyle w:val="ATextnormal"/>
        <w:spacing w:line="240" w:lineRule="auto"/>
        <w:ind w:left="681"/>
        <w:rPr>
          <w:rFonts w:ascii="Helvetica Light*" w:hAnsi="Helvetica Light*"/>
          <w:sz w:val="22"/>
          <w:szCs w:val="22"/>
        </w:rPr>
      </w:pPr>
      <w:r w:rsidRPr="00BB27E1">
        <w:rPr>
          <w:rFonts w:ascii="Helvetica Light*" w:hAnsi="Helvetica Light*"/>
          <w:sz w:val="22"/>
          <w:szCs w:val="22"/>
        </w:rPr>
        <w:t>L’empresa informarà dels canvis de personal que puguin haver-hi per tal que el CCAM pugui donar-hi la seva conformitat.</w:t>
      </w:r>
    </w:p>
    <w:p w14:paraId="4406699D" w14:textId="77777777" w:rsidR="004F47EF" w:rsidRPr="000948BF" w:rsidRDefault="004F47EF" w:rsidP="006A6D80">
      <w:pPr>
        <w:pStyle w:val="ATextnormal"/>
        <w:spacing w:line="240" w:lineRule="auto"/>
        <w:ind w:left="681"/>
        <w:rPr>
          <w:rFonts w:ascii="Helvetica Light*" w:hAnsi="Helvetica Light*"/>
          <w:sz w:val="22"/>
          <w:szCs w:val="22"/>
        </w:rPr>
      </w:pPr>
      <w:r w:rsidRPr="000948BF">
        <w:rPr>
          <w:rFonts w:ascii="Helvetica Light*" w:hAnsi="Helvetica Light*"/>
          <w:sz w:val="22"/>
          <w:szCs w:val="22"/>
        </w:rPr>
        <w:t xml:space="preserve">L’empresa designarà un/a únic/a encarregat/da de l’equip de neteja, que haurà d’estar present durant tota la jornada de treball de totes les neteges. A més, també designarà un supervisor/a que farà de portaveu o enllaç  amb la persona que el CCAM designi com el seu representant per a totes les eventualitats que es presentin en les tasques de neteja. El/la supervisor/a adaptarà el seu horari al del CCAM que serà qui fixarà una reunió setmanal durant el primer mes, i mensual a partir del segon. </w:t>
      </w:r>
    </w:p>
    <w:p w14:paraId="450E9742" w14:textId="77777777" w:rsidR="004F47EF" w:rsidRPr="000948BF" w:rsidRDefault="004F47EF" w:rsidP="006A6D80">
      <w:pPr>
        <w:pStyle w:val="ATextnormal"/>
        <w:spacing w:line="240" w:lineRule="auto"/>
        <w:ind w:left="681"/>
        <w:rPr>
          <w:rFonts w:ascii="Helvetica Light*" w:hAnsi="Helvetica Light*"/>
          <w:sz w:val="22"/>
          <w:szCs w:val="22"/>
        </w:rPr>
      </w:pPr>
      <w:r w:rsidRPr="000948BF">
        <w:rPr>
          <w:rFonts w:ascii="Helvetica Light*" w:hAnsi="Helvetica Light*"/>
          <w:sz w:val="22"/>
          <w:szCs w:val="22"/>
        </w:rPr>
        <w:t>L’empresa adjudicatària lliurarà, mensualment, un qüestionari de satisfacció de servei per a cada planta.</w:t>
      </w:r>
    </w:p>
    <w:p w14:paraId="5BCD960B" w14:textId="77777777" w:rsidR="004F47EF" w:rsidRPr="000948BF" w:rsidRDefault="004F47EF" w:rsidP="006A6D80">
      <w:pPr>
        <w:pStyle w:val="ATextnormal"/>
        <w:spacing w:line="240" w:lineRule="auto"/>
        <w:ind w:left="681"/>
        <w:rPr>
          <w:rFonts w:ascii="Helvetica Light*" w:hAnsi="Helvetica Light*"/>
          <w:sz w:val="22"/>
          <w:szCs w:val="22"/>
        </w:rPr>
      </w:pPr>
      <w:r w:rsidRPr="000948BF">
        <w:rPr>
          <w:rFonts w:ascii="Helvetica Light*" w:hAnsi="Helvetica Light*"/>
          <w:sz w:val="22"/>
          <w:szCs w:val="22"/>
        </w:rPr>
        <w:t>Tot el personal ha d’anar uniformat a càrrec de l’empresa, ha de portar-lo complet i net i ha de presentar un aspecte correcte d’higiene personal. L’empresa presentarà un model d’uniforme en la seva oferta.</w:t>
      </w:r>
    </w:p>
    <w:p w14:paraId="79020061" w14:textId="77777777" w:rsidR="004F47EF" w:rsidRPr="000948BF" w:rsidRDefault="004F47EF" w:rsidP="006A6D80">
      <w:pPr>
        <w:pStyle w:val="ATextnormal"/>
        <w:spacing w:line="240" w:lineRule="auto"/>
        <w:ind w:left="681"/>
        <w:rPr>
          <w:rFonts w:ascii="Helvetica Light*" w:hAnsi="Helvetica Light*"/>
          <w:sz w:val="22"/>
          <w:szCs w:val="22"/>
        </w:rPr>
      </w:pPr>
      <w:r w:rsidRPr="000948BF">
        <w:rPr>
          <w:rFonts w:ascii="Helvetica Light*" w:hAnsi="Helvetica Light*"/>
          <w:sz w:val="22"/>
          <w:szCs w:val="22"/>
        </w:rPr>
        <w:t>En el cas de que alguna de les persones de l’empresa adjudicatària no mantingui l’actitud o el nivell mínim de presència, rendiment i/o comportament que el CCAM consideri adients o necessaris, s’informà per escrit a l’empresa, que haurà de proposar al CCAM un possible substitut en un termini màxim de tres dies.</w:t>
      </w:r>
    </w:p>
    <w:p w14:paraId="5CD58804" w14:textId="77777777" w:rsidR="004F47EF" w:rsidRPr="000948BF" w:rsidRDefault="004F47EF" w:rsidP="006A6D80">
      <w:pPr>
        <w:pStyle w:val="ATextnormal"/>
        <w:spacing w:line="240" w:lineRule="auto"/>
        <w:ind w:left="681"/>
        <w:rPr>
          <w:rFonts w:ascii="Helvetica Light*" w:hAnsi="Helvetica Light*"/>
          <w:color w:val="FF0000"/>
          <w:sz w:val="22"/>
          <w:szCs w:val="22"/>
        </w:rPr>
      </w:pPr>
      <w:r w:rsidRPr="000948BF">
        <w:rPr>
          <w:rFonts w:ascii="Helvetica Light*" w:hAnsi="Helvetica Light*"/>
          <w:sz w:val="22"/>
          <w:szCs w:val="22"/>
        </w:rPr>
        <w:t>L’empresa es responsabilitza de l’aplicació de les mesures i de la formació dels seu personal en matèria de prevenció de riscos laborals i, de donar a conèixer el Pla de Riscos Laborals del CCAM i/o Direcció General de Comerç.</w:t>
      </w:r>
    </w:p>
    <w:p w14:paraId="06CFE82F" w14:textId="77777777" w:rsidR="004F47EF" w:rsidRDefault="004F47EF" w:rsidP="006A6D80">
      <w:pPr>
        <w:pStyle w:val="ATextnormal"/>
        <w:spacing w:line="240" w:lineRule="auto"/>
        <w:ind w:left="681"/>
        <w:rPr>
          <w:rFonts w:ascii="Helvetica Light*" w:hAnsi="Helvetica Light*"/>
          <w:sz w:val="22"/>
          <w:szCs w:val="22"/>
        </w:rPr>
      </w:pPr>
      <w:r w:rsidRPr="00CA1F2C">
        <w:rPr>
          <w:rFonts w:ascii="Helvetica Light*" w:hAnsi="Helvetica Light*"/>
          <w:sz w:val="22"/>
          <w:szCs w:val="22"/>
        </w:rPr>
        <w:t xml:space="preserve">Per tal de donar compliment a l’article 44 del Reial Decret Legislatiu 1/95, de 25 de març, pel qual s’aprova el Text Refós de l’Estatut dels Treballadors, en relació a la subrogació del personal, l’empresa adjudicatària haurà d’assumir el personal que actualment presta el servei, les dades dels quals s’expliquen a l’annex </w:t>
      </w:r>
      <w:r>
        <w:rPr>
          <w:rFonts w:ascii="Helvetica Light*" w:hAnsi="Helvetica Light*"/>
          <w:sz w:val="22"/>
          <w:szCs w:val="22"/>
        </w:rPr>
        <w:t>I</w:t>
      </w:r>
      <w:r w:rsidRPr="00CA1F2C">
        <w:rPr>
          <w:rFonts w:ascii="Helvetica Light*" w:hAnsi="Helvetica Light*"/>
          <w:sz w:val="22"/>
          <w:szCs w:val="22"/>
        </w:rPr>
        <w:t xml:space="preserve"> d’aquests plecs.</w:t>
      </w:r>
    </w:p>
    <w:p w14:paraId="710B07AC" w14:textId="77777777" w:rsidR="001D0B6C" w:rsidRDefault="001D0B6C" w:rsidP="006A6D80">
      <w:pPr>
        <w:pStyle w:val="ATextnormal"/>
        <w:spacing w:line="240" w:lineRule="auto"/>
        <w:ind w:left="681"/>
        <w:rPr>
          <w:rFonts w:ascii="Helvetica Light*" w:hAnsi="Helvetica Light*"/>
          <w:sz w:val="22"/>
          <w:szCs w:val="22"/>
        </w:rPr>
      </w:pPr>
      <w:r w:rsidRPr="000948BF">
        <w:rPr>
          <w:rFonts w:ascii="Helvetica Light*" w:hAnsi="Helvetica Light*"/>
          <w:sz w:val="22"/>
          <w:szCs w:val="22"/>
        </w:rPr>
        <w:t>El CCAM posarà a disposició de l’empresa un</w:t>
      </w:r>
      <w:r>
        <w:rPr>
          <w:rFonts w:ascii="Helvetica Light*" w:hAnsi="Helvetica Light*"/>
          <w:sz w:val="22"/>
          <w:szCs w:val="22"/>
        </w:rPr>
        <w:t xml:space="preserve"> espai per a guardar els estris.</w:t>
      </w:r>
    </w:p>
    <w:p w14:paraId="4F323EF4" w14:textId="77777777" w:rsidR="001D0B6C" w:rsidRDefault="001D0B6C" w:rsidP="006A6D80">
      <w:pPr>
        <w:pStyle w:val="ATextnormal"/>
        <w:spacing w:line="240" w:lineRule="auto"/>
        <w:ind w:left="681"/>
        <w:rPr>
          <w:rFonts w:ascii="Helvetica Light*" w:hAnsi="Helvetica Light*"/>
          <w:sz w:val="22"/>
          <w:szCs w:val="22"/>
        </w:rPr>
      </w:pPr>
    </w:p>
    <w:p w14:paraId="55A5FF04" w14:textId="77777777" w:rsidR="001D0B6C" w:rsidRPr="001D0B6C" w:rsidRDefault="001D0B6C" w:rsidP="00B843FE">
      <w:pPr>
        <w:pStyle w:val="ATextnormal"/>
        <w:numPr>
          <w:ilvl w:val="0"/>
          <w:numId w:val="15"/>
        </w:numPr>
        <w:spacing w:line="240" w:lineRule="auto"/>
        <w:ind w:left="1071"/>
        <w:rPr>
          <w:rFonts w:ascii="Helvetica Light*" w:hAnsi="Helvetica Light*"/>
          <w:sz w:val="22"/>
          <w:szCs w:val="22"/>
          <w:lang w:eastAsia="ca-ES"/>
        </w:rPr>
      </w:pPr>
      <w:r w:rsidRPr="001D0B6C">
        <w:rPr>
          <w:rFonts w:ascii="Helvetica Light*" w:hAnsi="Helvetica Light*"/>
          <w:b/>
          <w:sz w:val="22"/>
          <w:szCs w:val="22"/>
        </w:rPr>
        <w:t>OBLIGACIONS DE L'ADJUDICATARI/ÀRIA</w:t>
      </w:r>
    </w:p>
    <w:p w14:paraId="5C351744" w14:textId="77777777" w:rsidR="001D0B6C" w:rsidRPr="001D0B6C" w:rsidRDefault="001D0B6C" w:rsidP="006A6D80">
      <w:pPr>
        <w:pStyle w:val="ATextnormal"/>
        <w:spacing w:line="240" w:lineRule="auto"/>
        <w:ind w:left="681"/>
        <w:rPr>
          <w:rFonts w:ascii="Helvetica Light*" w:hAnsi="Helvetica Light*"/>
          <w:sz w:val="22"/>
          <w:szCs w:val="22"/>
        </w:rPr>
      </w:pPr>
      <w:r w:rsidRPr="001D0B6C">
        <w:rPr>
          <w:rFonts w:ascii="Helvetica Light*" w:hAnsi="Helvetica Light*"/>
          <w:sz w:val="22"/>
          <w:szCs w:val="22"/>
        </w:rPr>
        <w:t>Utilitzar els locals i desenvolupar els serveis objecte de contractació, d'acord amb la finalitat de donar bon servei al personal vinculat al centre.</w:t>
      </w:r>
    </w:p>
    <w:p w14:paraId="7BCA6B3C" w14:textId="77777777" w:rsidR="001D0B6C" w:rsidRPr="001D0B6C" w:rsidRDefault="001D0B6C" w:rsidP="006A6D80">
      <w:pPr>
        <w:pStyle w:val="ATextnormal"/>
        <w:spacing w:line="240" w:lineRule="auto"/>
        <w:ind w:left="681"/>
        <w:rPr>
          <w:rFonts w:ascii="Helvetica Light*" w:hAnsi="Helvetica Light*"/>
          <w:sz w:val="22"/>
          <w:szCs w:val="22"/>
        </w:rPr>
      </w:pPr>
      <w:r w:rsidRPr="001D0B6C">
        <w:rPr>
          <w:rFonts w:ascii="Helvetica Light*" w:hAnsi="Helvetica Light*"/>
          <w:sz w:val="22"/>
          <w:szCs w:val="22"/>
        </w:rPr>
        <w:t>Obtenir els permisos i autoritzacions necessaris per exercir les activitats objecte del contracte.</w:t>
      </w:r>
    </w:p>
    <w:p w14:paraId="1F80CD57" w14:textId="77777777" w:rsidR="001D0B6C" w:rsidRPr="001D0B6C" w:rsidRDefault="001D0B6C" w:rsidP="006A6D80">
      <w:pPr>
        <w:pStyle w:val="ATextnormal"/>
        <w:spacing w:line="240" w:lineRule="auto"/>
        <w:ind w:left="681"/>
        <w:rPr>
          <w:rFonts w:ascii="Helvetica Light*" w:hAnsi="Helvetica Light*"/>
          <w:sz w:val="22"/>
          <w:szCs w:val="22"/>
        </w:rPr>
      </w:pPr>
      <w:r w:rsidRPr="001D0B6C">
        <w:rPr>
          <w:rFonts w:ascii="Helvetica Light*" w:hAnsi="Helvetica Light*"/>
          <w:sz w:val="22"/>
          <w:szCs w:val="22"/>
        </w:rPr>
        <w:t>Mantenir les instal·lacions, aparells i altres elements propietat del Departament, en perfecte estat de conservació i funcionament; s’efectuen a càrrec de l’empresa aquelles reparacions o reposicions que esdevinguin o puguin esdevenir.</w:t>
      </w:r>
    </w:p>
    <w:p w14:paraId="2B5255DA" w14:textId="77777777" w:rsidR="001D0B6C" w:rsidRPr="001D0B6C" w:rsidRDefault="001D0B6C" w:rsidP="006A6D80">
      <w:pPr>
        <w:pStyle w:val="ATextnormal"/>
        <w:spacing w:line="240" w:lineRule="auto"/>
        <w:ind w:left="681"/>
        <w:rPr>
          <w:rFonts w:ascii="Helvetica Light*" w:hAnsi="Helvetica Light*"/>
          <w:sz w:val="22"/>
          <w:szCs w:val="22"/>
        </w:rPr>
      </w:pPr>
      <w:r w:rsidRPr="001D0B6C">
        <w:rPr>
          <w:rFonts w:ascii="Helvetica Light*" w:hAnsi="Helvetica Light*"/>
          <w:sz w:val="22"/>
          <w:szCs w:val="22"/>
        </w:rPr>
        <w:lastRenderedPageBreak/>
        <w:t>Mantenir lliure d'obstacles i objectes la via d'evacuació d'emergència.</w:t>
      </w:r>
    </w:p>
    <w:p w14:paraId="10B45E78" w14:textId="77777777" w:rsidR="001D0B6C" w:rsidRPr="001D0B6C" w:rsidRDefault="001D0B6C" w:rsidP="006A6D80">
      <w:pPr>
        <w:pStyle w:val="ATextnormal"/>
        <w:spacing w:line="240" w:lineRule="auto"/>
        <w:ind w:left="681"/>
        <w:rPr>
          <w:rFonts w:ascii="Helvetica Light*" w:hAnsi="Helvetica Light*"/>
          <w:sz w:val="22"/>
          <w:szCs w:val="22"/>
        </w:rPr>
      </w:pPr>
      <w:r w:rsidRPr="001D0B6C">
        <w:rPr>
          <w:rFonts w:ascii="Helvetica Light*" w:hAnsi="Helvetica Light*"/>
          <w:sz w:val="22"/>
          <w:szCs w:val="22"/>
        </w:rPr>
        <w:t>Signar un document acreditatiu de l'inventari de tots els béns que es posin a la seva disposició.</w:t>
      </w:r>
    </w:p>
    <w:p w14:paraId="7298E600" w14:textId="77777777" w:rsidR="001D0B6C" w:rsidRPr="001D0B6C" w:rsidRDefault="001D0B6C" w:rsidP="006A6D80">
      <w:pPr>
        <w:pStyle w:val="ATextnormal"/>
        <w:spacing w:line="240" w:lineRule="auto"/>
        <w:ind w:left="681"/>
        <w:rPr>
          <w:rFonts w:ascii="Helvetica Light*" w:hAnsi="Helvetica Light*"/>
          <w:sz w:val="22"/>
          <w:szCs w:val="22"/>
        </w:rPr>
      </w:pPr>
      <w:r w:rsidRPr="001D0B6C">
        <w:rPr>
          <w:rFonts w:ascii="Helvetica Light*" w:hAnsi="Helvetica Light*"/>
          <w:sz w:val="22"/>
          <w:szCs w:val="22"/>
        </w:rPr>
        <w:t>Abonar tots aquells impostos, arbitris i gravàmens de l'Estat, comunitat autònoma, província o municipi, que afectin l'activitat objecte de contractació; a aquest efecte s'han mostrar, a petició del centre, els documents acreditatius dels extrems esmentats.</w:t>
      </w:r>
    </w:p>
    <w:p w14:paraId="6EBC87FB" w14:textId="77777777" w:rsidR="001D0B6C" w:rsidRPr="001D0B6C" w:rsidRDefault="001D0B6C" w:rsidP="006A6D80">
      <w:pPr>
        <w:pStyle w:val="ATextnormal"/>
        <w:spacing w:line="240" w:lineRule="auto"/>
        <w:ind w:left="681"/>
        <w:rPr>
          <w:rFonts w:ascii="Helvetica Light*" w:hAnsi="Helvetica Light*"/>
          <w:sz w:val="22"/>
          <w:szCs w:val="22"/>
        </w:rPr>
      </w:pPr>
      <w:r w:rsidRPr="001D0B6C">
        <w:rPr>
          <w:rFonts w:ascii="Helvetica Light*" w:hAnsi="Helvetica Light*"/>
          <w:sz w:val="22"/>
          <w:szCs w:val="22"/>
        </w:rPr>
        <w:t>El Departament es reserva el dret d'inspecció de la qualitat dels productes, el grau de prestació del servei i del compliment de la legislació d'higiene i sanitat.</w:t>
      </w:r>
    </w:p>
    <w:p w14:paraId="51B99D4C" w14:textId="77777777" w:rsidR="001D0B6C" w:rsidRDefault="001D0B6C" w:rsidP="006A6D80">
      <w:pPr>
        <w:pStyle w:val="ATextnormal"/>
        <w:spacing w:line="240" w:lineRule="auto"/>
        <w:ind w:left="681"/>
        <w:rPr>
          <w:rFonts w:ascii="Helvetica Light*" w:hAnsi="Helvetica Light*"/>
          <w:sz w:val="22"/>
          <w:szCs w:val="22"/>
        </w:rPr>
      </w:pPr>
      <w:r w:rsidRPr="001D0B6C">
        <w:rPr>
          <w:rFonts w:ascii="Helvetica Light*" w:hAnsi="Helvetica Light*"/>
          <w:sz w:val="22"/>
          <w:szCs w:val="22"/>
        </w:rPr>
        <w:t>Un cop finalitzada la relació objecte del contracte, l'adjudicatari/ària tindrà dret a retirar aquells elements de la seva propietat que hagi incorporat posteriorment a la iniciació de la prestació dels serveis, i ha de deixar el recinte i les instal·lacions tal com les va trobar en el moment inicial.</w:t>
      </w:r>
    </w:p>
    <w:p w14:paraId="58D442DA" w14:textId="77777777" w:rsidR="004F47EF" w:rsidRPr="000948BF" w:rsidRDefault="004F47EF" w:rsidP="006A6D80">
      <w:pPr>
        <w:pStyle w:val="ATextnormal"/>
        <w:spacing w:line="240" w:lineRule="auto"/>
        <w:ind w:left="681"/>
        <w:rPr>
          <w:rFonts w:ascii="Helvetica Light*" w:hAnsi="Helvetica Light*"/>
          <w:sz w:val="22"/>
          <w:szCs w:val="22"/>
        </w:rPr>
      </w:pPr>
    </w:p>
    <w:p w14:paraId="621581A8" w14:textId="77777777" w:rsidR="004F47EF" w:rsidRPr="000948BF" w:rsidRDefault="004F47EF" w:rsidP="00B843FE">
      <w:pPr>
        <w:pStyle w:val="ATextnormal"/>
        <w:numPr>
          <w:ilvl w:val="0"/>
          <w:numId w:val="15"/>
        </w:numPr>
        <w:spacing w:line="240" w:lineRule="auto"/>
        <w:ind w:left="1071"/>
        <w:rPr>
          <w:rFonts w:ascii="Helvetica Light*" w:hAnsi="Helvetica Light*"/>
          <w:b/>
          <w:sz w:val="22"/>
          <w:szCs w:val="22"/>
        </w:rPr>
      </w:pPr>
      <w:r w:rsidRPr="000948BF">
        <w:rPr>
          <w:rFonts w:ascii="Helvetica Light*" w:hAnsi="Helvetica Light*"/>
          <w:b/>
          <w:sz w:val="22"/>
          <w:szCs w:val="22"/>
        </w:rPr>
        <w:t>RESPONSABILITAT PER PÈRDUES O DESPERFECTES</w:t>
      </w:r>
    </w:p>
    <w:p w14:paraId="6E1BE96A" w14:textId="77777777" w:rsidR="004F47EF" w:rsidRDefault="004F47EF" w:rsidP="006A6D80">
      <w:pPr>
        <w:pStyle w:val="ATextnormal"/>
        <w:spacing w:line="240" w:lineRule="auto"/>
        <w:ind w:left="681"/>
        <w:rPr>
          <w:rFonts w:ascii="Helvetica Light*" w:hAnsi="Helvetica Light*"/>
          <w:sz w:val="22"/>
          <w:szCs w:val="22"/>
        </w:rPr>
      </w:pPr>
      <w:r w:rsidRPr="000948BF">
        <w:rPr>
          <w:rFonts w:ascii="Helvetica Light*" w:hAnsi="Helvetica Light*"/>
          <w:sz w:val="22"/>
          <w:szCs w:val="22"/>
        </w:rPr>
        <w:t>L’empresa adjudicatària es farà responsable de qualsevol desperfecte, pèrdua o deteriorament en els béns, objectes i instal·lacions del local que se li adjudiqui, produïts durant la permanència dels seus treballadors en les dependències, sempre que sigui conseqüència de l’actuació dels seus treballadors.</w:t>
      </w:r>
    </w:p>
    <w:p w14:paraId="3FD66A1D" w14:textId="77777777" w:rsidR="004F47EF" w:rsidRPr="00BB27E1" w:rsidRDefault="004F47EF" w:rsidP="006A6D80">
      <w:pPr>
        <w:ind w:left="681"/>
        <w:jc w:val="both"/>
        <w:rPr>
          <w:rFonts w:ascii="Helvetica Light*" w:hAnsi="Helvetica Light*"/>
          <w:b/>
          <w:sz w:val="22"/>
          <w:szCs w:val="22"/>
        </w:rPr>
      </w:pPr>
    </w:p>
    <w:p w14:paraId="1FB1B5E0" w14:textId="77777777" w:rsidR="004F47EF" w:rsidRDefault="004F47EF" w:rsidP="00B843FE">
      <w:pPr>
        <w:numPr>
          <w:ilvl w:val="0"/>
          <w:numId w:val="15"/>
        </w:numPr>
        <w:tabs>
          <w:tab w:val="left" w:pos="4820"/>
          <w:tab w:val="left" w:pos="6096"/>
        </w:tabs>
        <w:ind w:left="1071"/>
        <w:jc w:val="both"/>
        <w:rPr>
          <w:rFonts w:ascii="Helvetica Light*" w:hAnsi="Helvetica Light*"/>
          <w:b/>
          <w:sz w:val="22"/>
          <w:szCs w:val="22"/>
        </w:rPr>
      </w:pPr>
      <w:r w:rsidRPr="00BB27E1">
        <w:rPr>
          <w:rFonts w:ascii="Helvetica Light*" w:hAnsi="Helvetica Light*"/>
          <w:b/>
          <w:sz w:val="22"/>
          <w:szCs w:val="22"/>
        </w:rPr>
        <w:t xml:space="preserve"> PREU </w:t>
      </w:r>
    </w:p>
    <w:p w14:paraId="7F9B15F5" w14:textId="77777777" w:rsidR="004F47EF" w:rsidRDefault="004F47EF" w:rsidP="006A6D80">
      <w:pPr>
        <w:tabs>
          <w:tab w:val="left" w:pos="4820"/>
          <w:tab w:val="left" w:pos="6096"/>
        </w:tabs>
        <w:ind w:left="681"/>
        <w:jc w:val="both"/>
        <w:rPr>
          <w:rFonts w:ascii="Helvetica Light*" w:hAnsi="Helvetica Light*"/>
          <w:b/>
          <w:sz w:val="22"/>
          <w:szCs w:val="22"/>
        </w:rPr>
      </w:pPr>
    </w:p>
    <w:p w14:paraId="7BA6520F" w14:textId="77777777" w:rsidR="004F47EF" w:rsidRDefault="004F47EF" w:rsidP="006A6D80">
      <w:pPr>
        <w:pStyle w:val="Pargrafdellista"/>
        <w:autoSpaceDE w:val="0"/>
        <w:autoSpaceDN w:val="0"/>
        <w:adjustRightInd w:val="0"/>
        <w:spacing w:after="0" w:line="240" w:lineRule="auto"/>
        <w:ind w:left="681"/>
        <w:jc w:val="both"/>
        <w:rPr>
          <w:rFonts w:ascii="Helvetica Light*" w:hAnsi="Helvetica Light*" w:cs="TimesNewRomanPSMT"/>
        </w:rPr>
      </w:pPr>
      <w:r w:rsidRPr="00A14811">
        <w:rPr>
          <w:rFonts w:ascii="Helvetica Light*" w:hAnsi="Helvetica Light*" w:cs="TimesNewRomanPSMT"/>
        </w:rPr>
        <w:t>Les empreses concursant</w:t>
      </w:r>
      <w:r>
        <w:rPr>
          <w:rFonts w:ascii="Helvetica Light*" w:hAnsi="Helvetica Light*" w:cs="TimesNewRomanPSMT"/>
        </w:rPr>
        <w:t>s</w:t>
      </w:r>
      <w:r w:rsidRPr="00A14811">
        <w:rPr>
          <w:rFonts w:ascii="Helvetica Light*" w:hAnsi="Helvetica Light*" w:cs="TimesNewRomanPSMT"/>
        </w:rPr>
        <w:t xml:space="preserve"> hauran de presentar la seva oferta econ</w:t>
      </w:r>
      <w:r>
        <w:rPr>
          <w:rFonts w:ascii="Helvetica Light*" w:hAnsi="Helvetica Light*" w:cs="TimesNewRomanPSMT"/>
        </w:rPr>
        <w:t>òmica especificant l’import total del contracte</w:t>
      </w:r>
      <w:r w:rsidRPr="00A14811">
        <w:rPr>
          <w:rFonts w:ascii="Helvetica Light*" w:hAnsi="Helvetica Light*" w:cs="TimesNewRomanPSMT"/>
        </w:rPr>
        <w:t xml:space="preserve">, IVA </w:t>
      </w:r>
      <w:r>
        <w:rPr>
          <w:rFonts w:ascii="Helvetica Light*" w:hAnsi="Helvetica Light*" w:cs="TimesNewRomanPSMT"/>
        </w:rPr>
        <w:t>exclòs</w:t>
      </w:r>
      <w:r w:rsidRPr="00A14811">
        <w:rPr>
          <w:rFonts w:ascii="Helvetica Light*" w:hAnsi="Helvetica Light*" w:cs="TimesNewRomanPSMT"/>
        </w:rPr>
        <w:t>,</w:t>
      </w:r>
      <w:r>
        <w:rPr>
          <w:rFonts w:ascii="Helvetica Light*" w:hAnsi="Helvetica Light*" w:cs="TimesNewRomanPSMT"/>
        </w:rPr>
        <w:t xml:space="preserve"> </w:t>
      </w:r>
      <w:r w:rsidRPr="0027760B">
        <w:rPr>
          <w:rFonts w:ascii="Helvetica Light*" w:hAnsi="Helvetica Light*" w:cs="TimesNewRomanPSMT"/>
        </w:rPr>
        <w:t xml:space="preserve">tant pel que fa als serveis de </w:t>
      </w:r>
      <w:r>
        <w:rPr>
          <w:rFonts w:ascii="Helvetica Light*" w:hAnsi="Helvetica Light*" w:cs="TimesNewRomanPSMT"/>
        </w:rPr>
        <w:t>neteja</w:t>
      </w:r>
      <w:r w:rsidRPr="0027760B">
        <w:rPr>
          <w:rFonts w:ascii="Helvetica Light*" w:hAnsi="Helvetica Light*" w:cs="TimesNewRomanPSMT"/>
        </w:rPr>
        <w:t xml:space="preserve"> com per als serveis auxiliars.</w:t>
      </w:r>
      <w:r>
        <w:rPr>
          <w:rFonts w:ascii="Helvetica Light*" w:hAnsi="Helvetica Light*" w:cs="TimesNewRomanPSMT"/>
        </w:rPr>
        <w:t xml:space="preserve"> </w:t>
      </w:r>
    </w:p>
    <w:p w14:paraId="36A7059B" w14:textId="77777777" w:rsidR="004F47EF" w:rsidRPr="00BB27E1" w:rsidRDefault="004F47EF" w:rsidP="006A6D80">
      <w:pPr>
        <w:tabs>
          <w:tab w:val="left" w:pos="4820"/>
          <w:tab w:val="left" w:pos="6096"/>
        </w:tabs>
        <w:ind w:left="681"/>
        <w:jc w:val="both"/>
        <w:rPr>
          <w:rFonts w:ascii="Helvetica Light*" w:hAnsi="Helvetica Light*"/>
          <w:bCs/>
          <w:sz w:val="22"/>
          <w:szCs w:val="22"/>
        </w:rPr>
      </w:pPr>
    </w:p>
    <w:p w14:paraId="408EE466" w14:textId="1C0EF472" w:rsidR="004F47EF" w:rsidRPr="006E47E0" w:rsidRDefault="004F47EF" w:rsidP="00B326D4">
      <w:pPr>
        <w:ind w:left="681"/>
        <w:jc w:val="both"/>
        <w:rPr>
          <w:rFonts w:ascii="Helvetica Light*" w:hAnsi="Helvetica Light*"/>
          <w:sz w:val="22"/>
          <w:szCs w:val="22"/>
        </w:rPr>
      </w:pPr>
      <w:r w:rsidRPr="287C3583">
        <w:rPr>
          <w:rFonts w:ascii="Helvetica Light*" w:hAnsi="Helvetica Light*"/>
          <w:sz w:val="22"/>
          <w:szCs w:val="22"/>
        </w:rPr>
        <w:t xml:space="preserve">El preu que es fixa per a l’execució del contracte s’estableix </w:t>
      </w:r>
      <w:r w:rsidRPr="287C3583">
        <w:rPr>
          <w:rFonts w:ascii="Helvetica Light*" w:hAnsi="Helvetica Light*" w:cs="Arial"/>
          <w:sz w:val="22"/>
          <w:szCs w:val="22"/>
        </w:rPr>
        <w:t xml:space="preserve">en </w:t>
      </w:r>
      <w:r w:rsidR="5EADF12B" w:rsidRPr="287C3583">
        <w:rPr>
          <w:rFonts w:ascii="Helvetica Light*" w:hAnsi="Helvetica Light*" w:cs="Arial"/>
          <w:b/>
          <w:bCs/>
          <w:sz w:val="22"/>
          <w:szCs w:val="22"/>
        </w:rPr>
        <w:t>21.922,00</w:t>
      </w:r>
      <w:r w:rsidR="00B326D4" w:rsidRPr="287C3583">
        <w:rPr>
          <w:rFonts w:ascii="Helvetica Light*" w:hAnsi="Helvetica Light*"/>
          <w:b/>
          <w:bCs/>
          <w:sz w:val="22"/>
          <w:szCs w:val="22"/>
        </w:rPr>
        <w:t xml:space="preserve"> </w:t>
      </w:r>
      <w:r w:rsidR="000E118F" w:rsidRPr="287C3583">
        <w:rPr>
          <w:rFonts w:ascii="Helvetica Light*" w:hAnsi="Helvetica Light*"/>
          <w:b/>
          <w:bCs/>
          <w:sz w:val="22"/>
          <w:szCs w:val="22"/>
        </w:rPr>
        <w:t>euros</w:t>
      </w:r>
      <w:r w:rsidR="006F0DE5" w:rsidRPr="287C3583">
        <w:rPr>
          <w:rFonts w:ascii="Helvetica Light*" w:hAnsi="Helvetica Light*"/>
          <w:b/>
          <w:bCs/>
          <w:sz w:val="22"/>
          <w:szCs w:val="22"/>
        </w:rPr>
        <w:t xml:space="preserve"> IVA exclòs</w:t>
      </w:r>
      <w:r w:rsidR="000E118F" w:rsidRPr="287C3583">
        <w:rPr>
          <w:rFonts w:ascii="Helvetica Light*" w:hAnsi="Helvetica Light*"/>
          <w:sz w:val="22"/>
          <w:szCs w:val="22"/>
        </w:rPr>
        <w:t xml:space="preserve"> </w:t>
      </w:r>
      <w:r w:rsidR="006F0DE5" w:rsidRPr="287C3583">
        <w:rPr>
          <w:rFonts w:ascii="Helvetica Light*" w:hAnsi="Helvetica Light*"/>
          <w:sz w:val="22"/>
          <w:szCs w:val="22"/>
        </w:rPr>
        <w:t>de l’</w:t>
      </w:r>
      <w:r w:rsidR="000E118F" w:rsidRPr="287C3583">
        <w:rPr>
          <w:rFonts w:ascii="Helvetica Light*" w:hAnsi="Helvetica Light*"/>
          <w:sz w:val="22"/>
          <w:szCs w:val="22"/>
        </w:rPr>
        <w:t>1</w:t>
      </w:r>
      <w:r w:rsidR="006F0DE5" w:rsidRPr="287C3583">
        <w:rPr>
          <w:rFonts w:ascii="Helvetica Light*" w:hAnsi="Helvetica Light*"/>
          <w:sz w:val="22"/>
          <w:szCs w:val="22"/>
        </w:rPr>
        <w:t xml:space="preserve"> d</w:t>
      </w:r>
      <w:r w:rsidR="00D815E4" w:rsidRPr="287C3583">
        <w:rPr>
          <w:rFonts w:ascii="Helvetica Light*" w:hAnsi="Helvetica Light*"/>
          <w:sz w:val="22"/>
          <w:szCs w:val="22"/>
        </w:rPr>
        <w:t>e gener a 31 de desembre de 202</w:t>
      </w:r>
      <w:r w:rsidR="008D6F10" w:rsidRPr="287C3583">
        <w:rPr>
          <w:rFonts w:ascii="Helvetica Light*" w:hAnsi="Helvetica Light*"/>
          <w:sz w:val="22"/>
          <w:szCs w:val="22"/>
        </w:rPr>
        <w:t>5</w:t>
      </w:r>
      <w:r w:rsidRPr="287C3583">
        <w:rPr>
          <w:rFonts w:ascii="Helvetica Light*" w:hAnsi="Helvetica Light*"/>
          <w:sz w:val="22"/>
          <w:szCs w:val="22"/>
        </w:rPr>
        <w:t xml:space="preserve">. </w:t>
      </w:r>
    </w:p>
    <w:p w14:paraId="44DCF5C5" w14:textId="77777777" w:rsidR="004F47EF" w:rsidRPr="00BB27E1" w:rsidRDefault="004F47EF" w:rsidP="006A6D80">
      <w:pPr>
        <w:ind w:left="681"/>
        <w:jc w:val="both"/>
        <w:rPr>
          <w:rFonts w:ascii="Helvetica Light*" w:hAnsi="Helvetica Light*"/>
          <w:sz w:val="22"/>
          <w:szCs w:val="22"/>
        </w:rPr>
      </w:pPr>
    </w:p>
    <w:p w14:paraId="6BCD62CD" w14:textId="08A49889" w:rsidR="004F47EF" w:rsidRPr="00060BE9" w:rsidRDefault="004F47EF" w:rsidP="00060BE9">
      <w:pPr>
        <w:ind w:left="681"/>
        <w:jc w:val="both"/>
        <w:rPr>
          <w:rFonts w:ascii="Helvetica Light*" w:hAnsi="Helvetica Light*"/>
          <w:sz w:val="22"/>
          <w:szCs w:val="22"/>
        </w:rPr>
      </w:pPr>
      <w:r w:rsidRPr="287C3583">
        <w:rPr>
          <w:rFonts w:ascii="Helvetica Light*" w:hAnsi="Helvetica Light*"/>
          <w:sz w:val="22"/>
          <w:szCs w:val="22"/>
        </w:rPr>
        <w:t>El valor estimat del contracte en el cas que es prorrogui</w:t>
      </w:r>
      <w:r w:rsidR="006F0DE5" w:rsidRPr="287C3583">
        <w:rPr>
          <w:rFonts w:ascii="Helvetica Light*" w:hAnsi="Helvetica Light*"/>
          <w:sz w:val="22"/>
          <w:szCs w:val="22"/>
        </w:rPr>
        <w:t xml:space="preserve"> per tot l’any 202</w:t>
      </w:r>
      <w:r w:rsidR="00D62354" w:rsidRPr="287C3583">
        <w:rPr>
          <w:rFonts w:ascii="Helvetica Light*" w:hAnsi="Helvetica Light*"/>
          <w:sz w:val="22"/>
          <w:szCs w:val="22"/>
        </w:rPr>
        <w:t>6</w:t>
      </w:r>
      <w:r w:rsidRPr="287C3583">
        <w:rPr>
          <w:rFonts w:ascii="Helvetica Light*" w:hAnsi="Helvetica Light*"/>
          <w:sz w:val="22"/>
          <w:szCs w:val="22"/>
        </w:rPr>
        <w:t xml:space="preserve"> serà de</w:t>
      </w:r>
      <w:r w:rsidR="00060BE9" w:rsidRPr="287C3583">
        <w:rPr>
          <w:rFonts w:ascii="Helvetica Light*" w:hAnsi="Helvetica Light*"/>
          <w:sz w:val="22"/>
          <w:szCs w:val="22"/>
        </w:rPr>
        <w:t xml:space="preserve"> </w:t>
      </w:r>
      <w:r w:rsidR="58762E61" w:rsidRPr="287C3583">
        <w:rPr>
          <w:rFonts w:ascii="Helvetica Light*" w:hAnsi="Helvetica Light*"/>
          <w:b/>
          <w:bCs/>
          <w:sz w:val="22"/>
          <w:szCs w:val="22"/>
        </w:rPr>
        <w:t>43.866,60</w:t>
      </w:r>
      <w:r w:rsidR="00060BE9" w:rsidRPr="287C3583">
        <w:rPr>
          <w:rFonts w:ascii="Helvetica Light*" w:hAnsi="Helvetica Light*"/>
          <w:sz w:val="22"/>
          <w:szCs w:val="22"/>
        </w:rPr>
        <w:t xml:space="preserve"> </w:t>
      </w:r>
      <w:r w:rsidR="00060BE9" w:rsidRPr="287C3583">
        <w:rPr>
          <w:rFonts w:ascii="Helvetica Light*" w:hAnsi="Helvetica Light*"/>
          <w:b/>
          <w:bCs/>
          <w:sz w:val="22"/>
          <w:szCs w:val="22"/>
        </w:rPr>
        <w:t>euros IVA exclòs</w:t>
      </w:r>
      <w:r w:rsidR="00060BE9" w:rsidRPr="287C3583">
        <w:rPr>
          <w:rFonts w:ascii="Helvetica Light*" w:hAnsi="Helvetica Light*"/>
          <w:sz w:val="22"/>
          <w:szCs w:val="22"/>
        </w:rPr>
        <w:t xml:space="preserve"> </w:t>
      </w:r>
      <w:r w:rsidR="00D62354" w:rsidRPr="287C3583">
        <w:rPr>
          <w:rFonts w:ascii="Helvetica Light*" w:hAnsi="Helvetica Light*"/>
          <w:sz w:val="22"/>
          <w:szCs w:val="22"/>
        </w:rPr>
        <w:t>(inclosos els dos anys).</w:t>
      </w:r>
    </w:p>
    <w:p w14:paraId="41544351" w14:textId="77777777" w:rsidR="00204BE7" w:rsidRDefault="00204BE7" w:rsidP="006F0DE5">
      <w:pPr>
        <w:ind w:left="681"/>
        <w:jc w:val="both"/>
        <w:rPr>
          <w:rFonts w:ascii="Helvetica Light*" w:hAnsi="Helvetica Light*"/>
          <w:sz w:val="22"/>
          <w:szCs w:val="22"/>
        </w:rPr>
      </w:pPr>
    </w:p>
    <w:p w14:paraId="58A7432E" w14:textId="77777777" w:rsidR="00204BE7" w:rsidRDefault="00204BE7" w:rsidP="006F0DE5">
      <w:pPr>
        <w:ind w:left="681"/>
        <w:jc w:val="both"/>
        <w:rPr>
          <w:rFonts w:ascii="Helvetica Light*" w:hAnsi="Helvetica Light*"/>
          <w:sz w:val="22"/>
          <w:szCs w:val="22"/>
        </w:rPr>
      </w:pPr>
      <w:r>
        <w:rPr>
          <w:rFonts w:ascii="Helvetica Light*" w:hAnsi="Helvetica Light*"/>
          <w:sz w:val="22"/>
          <w:szCs w:val="22"/>
        </w:rPr>
        <w:t>S’adjunten taules de preus per any.</w:t>
      </w:r>
    </w:p>
    <w:p w14:paraId="23C923DD" w14:textId="77777777" w:rsidR="00D815E4" w:rsidRDefault="00D815E4" w:rsidP="006F0DE5">
      <w:pPr>
        <w:ind w:left="681"/>
        <w:jc w:val="both"/>
        <w:rPr>
          <w:rFonts w:ascii="Helvetica Light*" w:hAnsi="Helvetica Light*"/>
          <w:sz w:val="22"/>
          <w:szCs w:val="22"/>
        </w:rPr>
      </w:pPr>
    </w:p>
    <w:p w14:paraId="76719B31" w14:textId="77777777" w:rsidR="00D815E4" w:rsidRDefault="00D815E4" w:rsidP="006F0DE5">
      <w:pPr>
        <w:ind w:left="681"/>
        <w:jc w:val="both"/>
        <w:rPr>
          <w:rFonts w:ascii="Helvetica Light*" w:hAnsi="Helvetica Light*"/>
          <w:sz w:val="22"/>
          <w:szCs w:val="22"/>
        </w:rPr>
      </w:pPr>
    </w:p>
    <w:p w14:paraId="7F5B92B2" w14:textId="77777777" w:rsidR="00204BE7" w:rsidRDefault="00204BE7" w:rsidP="006F0DE5">
      <w:pPr>
        <w:ind w:left="681"/>
        <w:jc w:val="both"/>
        <w:rPr>
          <w:rFonts w:ascii="Helvetica Light*" w:hAnsi="Helvetica Light*"/>
          <w:sz w:val="22"/>
          <w:szCs w:val="22"/>
        </w:rPr>
      </w:pPr>
    </w:p>
    <w:p w14:paraId="7717A614" w14:textId="77777777" w:rsidR="00204BE7" w:rsidRDefault="00204BE7" w:rsidP="00834079">
      <w:pPr>
        <w:jc w:val="both"/>
        <w:rPr>
          <w:rFonts w:ascii="Helvetica Light*" w:hAnsi="Helvetica Light*"/>
          <w:sz w:val="22"/>
          <w:szCs w:val="22"/>
        </w:rPr>
      </w:pPr>
    </w:p>
    <w:p w14:paraId="614B515D" w14:textId="77777777" w:rsidR="00204BE7" w:rsidRDefault="00204BE7" w:rsidP="006F0DE5">
      <w:pPr>
        <w:ind w:left="681"/>
        <w:jc w:val="both"/>
        <w:rPr>
          <w:rFonts w:ascii="Helvetica Light*" w:hAnsi="Helvetica Light*"/>
          <w:sz w:val="22"/>
          <w:szCs w:val="22"/>
        </w:rPr>
      </w:pPr>
    </w:p>
    <w:p w14:paraId="217D3F9E" w14:textId="77777777" w:rsidR="00204BE7" w:rsidRDefault="00204BE7" w:rsidP="006F0DE5">
      <w:pPr>
        <w:ind w:left="681"/>
        <w:jc w:val="both"/>
        <w:rPr>
          <w:rFonts w:ascii="Helvetica Light*" w:hAnsi="Helvetica Light*"/>
          <w:sz w:val="22"/>
          <w:szCs w:val="22"/>
        </w:rPr>
      </w:pPr>
    </w:p>
    <w:p w14:paraId="5CFE5A47" w14:textId="77777777" w:rsidR="00204BE7" w:rsidRDefault="00204BE7" w:rsidP="006F0DE5">
      <w:pPr>
        <w:ind w:left="681"/>
        <w:jc w:val="both"/>
        <w:rPr>
          <w:rFonts w:ascii="Helvetica Light*" w:hAnsi="Helvetica Light*"/>
          <w:sz w:val="22"/>
          <w:szCs w:val="22"/>
        </w:rPr>
      </w:pPr>
    </w:p>
    <w:p w14:paraId="6D0CEDCA" w14:textId="77777777" w:rsidR="00D815E4" w:rsidRDefault="00D815E4" w:rsidP="00C50786">
      <w:pPr>
        <w:rPr>
          <w:rFonts w:ascii="Helvetica Light*" w:hAnsi="Helvetica Light*"/>
          <w:szCs w:val="22"/>
        </w:rPr>
      </w:pPr>
    </w:p>
    <w:p w14:paraId="47AD7F14" w14:textId="77777777" w:rsidR="00C50786" w:rsidRDefault="00C50786" w:rsidP="00C50786">
      <w:pPr>
        <w:rPr>
          <w:rFonts w:ascii="Helvetica Light*" w:hAnsi="Helvetica Light*"/>
          <w:sz w:val="22"/>
          <w:szCs w:val="22"/>
        </w:rPr>
      </w:pPr>
    </w:p>
    <w:p w14:paraId="509B2912" w14:textId="77777777" w:rsidR="00ED7CB9" w:rsidRDefault="00ED7CB9" w:rsidP="00C50786">
      <w:pPr>
        <w:rPr>
          <w:rFonts w:ascii="Helvetica Light*" w:hAnsi="Helvetica Light*"/>
          <w:sz w:val="22"/>
          <w:szCs w:val="22"/>
        </w:rPr>
      </w:pPr>
    </w:p>
    <w:p w14:paraId="3013E035" w14:textId="77777777" w:rsidR="00ED7CB9" w:rsidRDefault="00ED7CB9" w:rsidP="00C50786">
      <w:pPr>
        <w:rPr>
          <w:rFonts w:ascii="Helvetica Light*" w:hAnsi="Helvetica Light*"/>
          <w:sz w:val="22"/>
          <w:szCs w:val="22"/>
        </w:rPr>
      </w:pPr>
    </w:p>
    <w:p w14:paraId="13CC489E" w14:textId="77777777" w:rsidR="00ED7CB9" w:rsidRDefault="00ED7CB9" w:rsidP="00C50786">
      <w:pPr>
        <w:rPr>
          <w:rFonts w:ascii="Helvetica Light*" w:hAnsi="Helvetica Light*"/>
          <w:sz w:val="22"/>
          <w:szCs w:val="22"/>
        </w:rPr>
      </w:pPr>
    </w:p>
    <w:p w14:paraId="742BB448" w14:textId="77777777" w:rsidR="00ED7CB9" w:rsidRDefault="00ED7CB9" w:rsidP="00C50786">
      <w:pPr>
        <w:rPr>
          <w:rFonts w:ascii="Helvetica Light*" w:hAnsi="Helvetica Light*"/>
          <w:sz w:val="22"/>
          <w:szCs w:val="22"/>
        </w:rPr>
      </w:pPr>
    </w:p>
    <w:p w14:paraId="41680BBD" w14:textId="77777777" w:rsidR="00ED7CB9" w:rsidRDefault="00ED7CB9" w:rsidP="00C50786">
      <w:pPr>
        <w:rPr>
          <w:rFonts w:ascii="Helvetica Light*" w:hAnsi="Helvetica Light*"/>
          <w:sz w:val="22"/>
          <w:szCs w:val="22"/>
        </w:rPr>
      </w:pPr>
    </w:p>
    <w:p w14:paraId="240B5226" w14:textId="77777777" w:rsidR="00834079" w:rsidRDefault="00834079" w:rsidP="006A6D80">
      <w:pPr>
        <w:ind w:left="681"/>
        <w:rPr>
          <w:rFonts w:ascii="Helvetica Light*" w:hAnsi="Helvetica Light*"/>
          <w:b/>
          <w:sz w:val="22"/>
          <w:szCs w:val="22"/>
        </w:rPr>
      </w:pPr>
      <w:r w:rsidRPr="287C3583">
        <w:rPr>
          <w:rFonts w:ascii="Helvetica Light*" w:hAnsi="Helvetica Light*"/>
          <w:b/>
          <w:bCs/>
          <w:sz w:val="22"/>
          <w:szCs w:val="22"/>
        </w:rPr>
        <w:lastRenderedPageBreak/>
        <w:t>Annex 1</w:t>
      </w:r>
    </w:p>
    <w:tbl>
      <w:tblPr>
        <w:tblW w:w="0" w:type="auto"/>
        <w:tblLayout w:type="fixed"/>
        <w:tblLook w:val="06A0" w:firstRow="1" w:lastRow="0" w:firstColumn="1" w:lastColumn="0" w:noHBand="1" w:noVBand="1"/>
      </w:tblPr>
      <w:tblGrid>
        <w:gridCol w:w="1243"/>
        <w:gridCol w:w="1256"/>
        <w:gridCol w:w="1175"/>
        <w:gridCol w:w="1185"/>
        <w:gridCol w:w="1345"/>
        <w:gridCol w:w="1209"/>
        <w:gridCol w:w="1237"/>
      </w:tblGrid>
      <w:tr w:rsidR="287C3583" w14:paraId="7E9D632C" w14:textId="77777777" w:rsidTr="287C3583">
        <w:trPr>
          <w:trHeight w:val="315"/>
        </w:trPr>
        <w:tc>
          <w:tcPr>
            <w:tcW w:w="2499" w:type="dxa"/>
            <w:gridSpan w:val="2"/>
            <w:tcBorders>
              <w:top w:val="single" w:sz="8" w:space="0" w:color="auto"/>
              <w:left w:val="single" w:sz="8" w:space="0" w:color="auto"/>
              <w:bottom w:val="single" w:sz="8" w:space="0" w:color="auto"/>
              <w:right w:val="single" w:sz="8" w:space="0" w:color="000000" w:themeColor="text1"/>
            </w:tcBorders>
            <w:tcMar>
              <w:top w:w="15" w:type="dxa"/>
              <w:left w:w="15" w:type="dxa"/>
              <w:right w:w="15" w:type="dxa"/>
            </w:tcMar>
            <w:vAlign w:val="center"/>
          </w:tcPr>
          <w:p w14:paraId="0BFBC930" w14:textId="2510F190"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ANY 2025</w:t>
            </w:r>
          </w:p>
        </w:tc>
        <w:tc>
          <w:tcPr>
            <w:tcW w:w="1175"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4799C23B" w14:textId="27ACF4BC"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Dies</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20CAC84" w14:textId="063DE3AA"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h/dia</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463D2E5" w14:textId="48433081"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Total h</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CACAE1D" w14:textId="3BBD0B64"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€/h</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EF12ACF" w14:textId="1488B3AA"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Import</w:t>
            </w:r>
          </w:p>
        </w:tc>
      </w:tr>
      <w:tr w:rsidR="287C3583" w14:paraId="39997CA6" w14:textId="77777777" w:rsidTr="287C3583">
        <w:trPr>
          <w:trHeight w:val="525"/>
        </w:trPr>
        <w:tc>
          <w:tcPr>
            <w:tcW w:w="1243" w:type="dxa"/>
            <w:tcBorders>
              <w:top w:val="single" w:sz="8" w:space="0" w:color="auto"/>
              <w:left w:val="single" w:sz="8" w:space="0" w:color="auto"/>
              <w:bottom w:val="single" w:sz="8" w:space="0" w:color="auto"/>
              <w:right w:val="single" w:sz="8" w:space="0" w:color="000000" w:themeColor="text1"/>
            </w:tcBorders>
            <w:tcMar>
              <w:top w:w="15" w:type="dxa"/>
              <w:left w:w="15" w:type="dxa"/>
              <w:right w:w="15" w:type="dxa"/>
            </w:tcMar>
            <w:vAlign w:val="center"/>
          </w:tcPr>
          <w:p w14:paraId="0C503C29" w14:textId="0CAF91A2"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Gener</w:t>
            </w:r>
          </w:p>
        </w:tc>
        <w:tc>
          <w:tcPr>
            <w:tcW w:w="1256" w:type="dxa"/>
            <w:tcBorders>
              <w:top w:val="nil"/>
              <w:left w:val="single" w:sz="8" w:space="0" w:color="auto"/>
              <w:bottom w:val="single" w:sz="8" w:space="0" w:color="auto"/>
              <w:right w:val="nil"/>
            </w:tcBorders>
            <w:tcMar>
              <w:top w:w="15" w:type="dxa"/>
              <w:left w:w="15" w:type="dxa"/>
              <w:right w:w="15" w:type="dxa"/>
            </w:tcMar>
            <w:vAlign w:val="center"/>
          </w:tcPr>
          <w:p w14:paraId="3E0EC5C4" w14:textId="05C09A5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8223266" w14:textId="75D78A5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21</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76B4CCA" w14:textId="465B8C8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7BAD296" w14:textId="4959CAC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63</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566B30F" w14:textId="7C846C9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16E8B13" w14:textId="4E88716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1.423,80</w:t>
            </w:r>
          </w:p>
        </w:tc>
      </w:tr>
      <w:tr w:rsidR="287C3583" w14:paraId="7771EC60" w14:textId="77777777" w:rsidTr="287C3583">
        <w:trPr>
          <w:trHeight w:val="990"/>
        </w:trPr>
        <w:tc>
          <w:tcPr>
            <w:tcW w:w="1243" w:type="dxa"/>
            <w:vMerge w:val="restart"/>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14:paraId="47F08981" w14:textId="409C313D"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F83DA45" w14:textId="618AEC12"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32A2082" w14:textId="1F72838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8</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E67BBEB" w14:textId="1DE5F6A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B581CEE" w14:textId="322C78D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16</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CB29CC8" w14:textId="260B579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645D36A" w14:textId="006D5D1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361,6</w:t>
            </w:r>
          </w:p>
        </w:tc>
      </w:tr>
      <w:tr w:rsidR="287C3583" w14:paraId="1A2032AA" w14:textId="77777777" w:rsidTr="287C3583">
        <w:trPr>
          <w:trHeight w:val="780"/>
        </w:trPr>
        <w:tc>
          <w:tcPr>
            <w:tcW w:w="1243" w:type="dxa"/>
            <w:vMerge/>
            <w:tcBorders>
              <w:left w:val="single" w:sz="0" w:space="0" w:color="auto"/>
              <w:bottom w:val="single" w:sz="0" w:space="0" w:color="000000" w:themeColor="text1"/>
              <w:right w:val="single" w:sz="0" w:space="0" w:color="auto"/>
            </w:tcBorders>
            <w:vAlign w:val="center"/>
          </w:tcPr>
          <w:p w14:paraId="7AEFC762" w14:textId="77777777" w:rsidR="008937E0" w:rsidRDefault="008937E0"/>
        </w:tc>
        <w:tc>
          <w:tcPr>
            <w:tcW w:w="1256" w:type="dxa"/>
            <w:tcBorders>
              <w:top w:val="single" w:sz="8" w:space="0" w:color="auto"/>
              <w:left w:val="nil"/>
              <w:bottom w:val="single" w:sz="8" w:space="0" w:color="auto"/>
              <w:right w:val="nil"/>
            </w:tcBorders>
            <w:tcMar>
              <w:top w:w="15" w:type="dxa"/>
              <w:left w:w="15" w:type="dxa"/>
              <w:right w:w="15" w:type="dxa"/>
            </w:tcMar>
            <w:vAlign w:val="center"/>
          </w:tcPr>
          <w:p w14:paraId="5B3C8BA1" w14:textId="5DA1E2B0"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Tancament del centre</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B3AEAEC" w14:textId="4559233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51CDD6C" w14:textId="4782B28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c>
          <w:tcPr>
            <w:tcW w:w="134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2087729" w14:textId="3C7FF33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25465A7" w14:textId="558B886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DBDB5BB" w14:textId="2C47A22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r>
      <w:tr w:rsidR="287C3583" w14:paraId="249FA294" w14:textId="77777777" w:rsidTr="287C3583">
        <w:trPr>
          <w:trHeight w:val="525"/>
        </w:trPr>
        <w:tc>
          <w:tcPr>
            <w:tcW w:w="1243" w:type="dxa"/>
            <w:tcBorders>
              <w:top w:val="nil"/>
              <w:left w:val="single" w:sz="8" w:space="0" w:color="auto"/>
              <w:bottom w:val="single" w:sz="8" w:space="0" w:color="auto"/>
              <w:right w:val="single" w:sz="8" w:space="0" w:color="auto"/>
            </w:tcBorders>
            <w:tcMar>
              <w:top w:w="15" w:type="dxa"/>
              <w:left w:w="15" w:type="dxa"/>
              <w:right w:w="15" w:type="dxa"/>
            </w:tcMar>
            <w:vAlign w:val="center"/>
          </w:tcPr>
          <w:p w14:paraId="5C04FF40" w14:textId="50504CDD"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Febrer</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F9F18C6" w14:textId="1ADAF96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FFCED85" w14:textId="7B741D7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E3042A2" w14:textId="32D2318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8667280" w14:textId="47091DF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49AAC6A" w14:textId="600254D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EBB4C8D" w14:textId="7E5F9C9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44894FF4" w14:textId="77777777" w:rsidTr="287C3583">
        <w:trPr>
          <w:trHeight w:val="1035"/>
        </w:trPr>
        <w:tc>
          <w:tcPr>
            <w:tcW w:w="124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0C95EF62" w14:textId="2D95D6AD"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11B18EF" w14:textId="12B3089A"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4B3ED896" w14:textId="40DA27C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8</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62ED5A1" w14:textId="067CF6D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nil"/>
              <w:right w:val="nil"/>
            </w:tcBorders>
            <w:tcMar>
              <w:top w:w="15" w:type="dxa"/>
              <w:left w:w="15" w:type="dxa"/>
              <w:right w:w="15" w:type="dxa"/>
            </w:tcMar>
            <w:vAlign w:val="center"/>
          </w:tcPr>
          <w:p w14:paraId="4EE2C082" w14:textId="3637183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16</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2A54EFB" w14:textId="142592B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12BAF63C" w14:textId="00A4393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361,6</w:t>
            </w:r>
          </w:p>
        </w:tc>
      </w:tr>
      <w:tr w:rsidR="287C3583" w14:paraId="203CE181"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A400B1D" w14:textId="671729E5"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Març</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C3C27CF" w14:textId="2B226BFE"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77AE961" w14:textId="33ADD56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21</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0725B61" w14:textId="2CCB722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36F4D76" w14:textId="363333E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63</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22D218D" w14:textId="4FB632D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D1246C" w14:textId="32E7D45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1.423,80</w:t>
            </w:r>
          </w:p>
        </w:tc>
      </w:tr>
      <w:tr w:rsidR="287C3583" w14:paraId="026235CE"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5F0DCE1" w14:textId="614C9FE3"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7396F36" w14:textId="18B1249A"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0CEDCEE" w14:textId="114A302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80118F2" w14:textId="5DC6753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12CA454" w14:textId="0B17096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FA13EF3" w14:textId="3FE8A5B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4D48053" w14:textId="06FCCA0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w:t>
            </w:r>
          </w:p>
        </w:tc>
      </w:tr>
      <w:tr w:rsidR="287C3583" w14:paraId="04F96E4E"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5ACA481" w14:textId="72DCAA5F"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Abril</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E2FADAB" w14:textId="0DB26DB4"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A923A0B" w14:textId="4D6848F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9029986" w14:textId="59858CF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46063E6" w14:textId="5AA85F1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F7E002C" w14:textId="01F96EA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C871511" w14:textId="027BEBA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683D44DD" w14:textId="77777777" w:rsidTr="287C3583">
        <w:trPr>
          <w:trHeight w:val="154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7CDC92A" w14:textId="2B86C1A4"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572E9A6" w14:textId="0C08EFA3"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o altres festius (no diumenges)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B8EB778" w14:textId="53D7E22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0B81CD0" w14:textId="582B1C3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D7B5ED4" w14:textId="67BCBC2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38C1813" w14:textId="1CE8CF8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674FA77" w14:textId="53A779C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w:t>
            </w:r>
          </w:p>
        </w:tc>
      </w:tr>
      <w:tr w:rsidR="287C3583" w14:paraId="4A60B94D"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C523398" w14:textId="0B407004"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Maig</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189BCCE" w14:textId="5FDBC99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5C2F4BB" w14:textId="4A3B68E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21</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DD4F49E" w14:textId="20B0E36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068AF39" w14:textId="6F78EF8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63</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2A4CCF5" w14:textId="5DA3F76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6B58CE3" w14:textId="3C6A38F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1.423,80</w:t>
            </w:r>
          </w:p>
        </w:tc>
      </w:tr>
      <w:tr w:rsidR="287C3583" w14:paraId="37E7092C"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A3DE16C" w14:textId="2EE440F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8893E4D" w14:textId="36605FD6"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470D047" w14:textId="18035A0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E9DC922" w14:textId="63A3F02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399F10B" w14:textId="7103E65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5819ECE" w14:textId="1B1527C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DA48488" w14:textId="71F277C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w:t>
            </w:r>
          </w:p>
        </w:tc>
      </w:tr>
      <w:tr w:rsidR="287C3583" w14:paraId="2A59E5B0"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C08E60F" w14:textId="550AA0BB"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Juny</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A0C44BC" w14:textId="196E334E"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49BFD11" w14:textId="3CF56B4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19</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6109245" w14:textId="4D23603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F939E5B" w14:textId="6663838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57</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142257E" w14:textId="01030E3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1B9E806" w14:textId="112306F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1.288,20</w:t>
            </w:r>
          </w:p>
        </w:tc>
      </w:tr>
      <w:tr w:rsidR="287C3583" w14:paraId="0A4B8430" w14:textId="77777777" w:rsidTr="287C3583">
        <w:trPr>
          <w:trHeight w:val="1035"/>
        </w:trPr>
        <w:tc>
          <w:tcPr>
            <w:tcW w:w="124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122769C1" w14:textId="06D1E6F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0EDC4DB" w14:textId="1D4961C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1ADDD228" w14:textId="6E4265A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11</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FBF678F" w14:textId="445F4E5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nil"/>
              <w:right w:val="nil"/>
            </w:tcBorders>
            <w:tcMar>
              <w:top w:w="15" w:type="dxa"/>
              <w:left w:w="15" w:type="dxa"/>
              <w:right w:w="15" w:type="dxa"/>
            </w:tcMar>
            <w:vAlign w:val="center"/>
          </w:tcPr>
          <w:p w14:paraId="3DBADD7F" w14:textId="72BC183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FDD8E7C" w14:textId="0054EE3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349BCE35" w14:textId="56CBBC4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497,2</w:t>
            </w:r>
          </w:p>
        </w:tc>
      </w:tr>
      <w:tr w:rsidR="287C3583" w14:paraId="64282E88"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8CF19D4" w14:textId="4DCE88C9"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Juliol</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7729EEE" w14:textId="75F93BD5"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10B2C2C" w14:textId="003658D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23</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88D5586" w14:textId="06DE51E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A9FFA36" w14:textId="271AEC7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69</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593CB0E" w14:textId="419EC38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88F77DE" w14:textId="4FF4132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1.559,40</w:t>
            </w:r>
          </w:p>
        </w:tc>
      </w:tr>
      <w:tr w:rsidR="287C3583" w14:paraId="14B842F6"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6D5F04B" w14:textId="4D805E9E"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lastRenderedPageBreak/>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E76FF13" w14:textId="2C4C8310"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C995461" w14:textId="71ED60D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8</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DFE4F46" w14:textId="34DDFBE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2D3AC1B" w14:textId="1DE8EEA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16</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E34F133" w14:textId="7D4DE6B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B060229" w14:textId="196E552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361,6</w:t>
            </w:r>
          </w:p>
        </w:tc>
      </w:tr>
      <w:tr w:rsidR="287C3583" w14:paraId="63FB7027"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028FE9D" w14:textId="50CDDF84"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Agost</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8EF7B46" w14:textId="020DF641"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0845CEA" w14:textId="49E772F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7AE0F1E" w14:textId="012C029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324FF4B" w14:textId="1AF7B69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ABE2EFD" w14:textId="3D47BB7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B42C1B8" w14:textId="2903070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352E6685" w14:textId="77777777" w:rsidTr="287C3583">
        <w:trPr>
          <w:trHeight w:val="1035"/>
        </w:trPr>
        <w:tc>
          <w:tcPr>
            <w:tcW w:w="124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4D2A3064" w14:textId="138A749A"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57981FB" w14:textId="2CC1AE2F"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51FC5493" w14:textId="1C19972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11</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26ED48B" w14:textId="609D9CB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nil"/>
              <w:right w:val="nil"/>
            </w:tcBorders>
            <w:tcMar>
              <w:top w:w="15" w:type="dxa"/>
              <w:left w:w="15" w:type="dxa"/>
              <w:right w:w="15" w:type="dxa"/>
            </w:tcMar>
            <w:vAlign w:val="center"/>
          </w:tcPr>
          <w:p w14:paraId="6B453667" w14:textId="41C3CEE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5328491" w14:textId="220D8DE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7F7ACFE4" w14:textId="1D28FC7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497,2</w:t>
            </w:r>
          </w:p>
        </w:tc>
      </w:tr>
      <w:tr w:rsidR="287C3583" w14:paraId="1B21EB9C"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EDED3F2" w14:textId="261011C4"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Setembre</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72B09C3" w14:textId="737784FF"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FA18ADA" w14:textId="6531DEA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2CCB762" w14:textId="33ED14F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8B66B9A" w14:textId="08A914A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CD71C8D" w14:textId="50B8783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4098BDC" w14:textId="2AAFFCB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06125951"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7BD70D4" w14:textId="07EA5875"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1707E13" w14:textId="2A6C2D9E"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9F22F40" w14:textId="315053E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FC55965" w14:textId="3A7F26A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D621EE3" w14:textId="3F9E249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B38EEDB" w14:textId="7B67470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B46F336" w14:textId="68F5C73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w:t>
            </w:r>
          </w:p>
        </w:tc>
      </w:tr>
      <w:tr w:rsidR="287C3583" w14:paraId="58F8168B"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C042365" w14:textId="3A04CB8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Octubre</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A55D836" w14:textId="68F84ED2"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153557D" w14:textId="3ADA1AF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23</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ABBC134" w14:textId="0A735D0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093DBE0" w14:textId="667A9F5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69</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C1FFA6E" w14:textId="1F76F7D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32AB34F" w14:textId="1F83DC4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1.559,40</w:t>
            </w:r>
          </w:p>
        </w:tc>
      </w:tr>
      <w:tr w:rsidR="287C3583" w14:paraId="355A25D7" w14:textId="77777777" w:rsidTr="287C3583">
        <w:trPr>
          <w:trHeight w:val="1035"/>
        </w:trPr>
        <w:tc>
          <w:tcPr>
            <w:tcW w:w="124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66165DBA" w14:textId="6FD0731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6B8477F" w14:textId="22A2A37A"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087F81B3" w14:textId="33397FB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8</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7E9BADF" w14:textId="4229E5E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nil"/>
              <w:right w:val="nil"/>
            </w:tcBorders>
            <w:tcMar>
              <w:top w:w="15" w:type="dxa"/>
              <w:left w:w="15" w:type="dxa"/>
              <w:right w:w="15" w:type="dxa"/>
            </w:tcMar>
            <w:vAlign w:val="center"/>
          </w:tcPr>
          <w:p w14:paraId="75D410CC" w14:textId="3A16FDE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16</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64130CF" w14:textId="4B02F50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12D42368" w14:textId="77EC93E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361,6</w:t>
            </w:r>
          </w:p>
        </w:tc>
      </w:tr>
      <w:tr w:rsidR="287C3583" w14:paraId="74BDCDDC"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7204E98" w14:textId="4E28B885"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Novembre</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8727555" w14:textId="2FE6A67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868EF15" w14:textId="0D1BDE2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9DDC1F3" w14:textId="6B7EF4B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65798B9" w14:textId="30301FD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FE79E4E" w14:textId="0F740C0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2D344F4" w14:textId="784039F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30D56CD3"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F084C55" w14:textId="0628D03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5FE9A93" w14:textId="4B66E63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25B0E9C" w14:textId="2B646D9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E79D319" w14:textId="311467C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930F801" w14:textId="59A6282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0DAA302" w14:textId="1C2C6D0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E2E2F44" w14:textId="6ED738C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w:t>
            </w:r>
          </w:p>
        </w:tc>
      </w:tr>
      <w:tr w:rsidR="287C3583" w14:paraId="186E7BB8"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E58E478" w14:textId="447642E9"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Desembre</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CC1580A" w14:textId="42BEB4B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D4DD490" w14:textId="6E32CB9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CFA1B20" w14:textId="0EA5831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111A88E" w14:textId="6A29777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84942E4" w14:textId="6275C8A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E8478C2" w14:textId="59EB096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493009C3" w14:textId="77777777" w:rsidTr="287C3583">
        <w:trPr>
          <w:trHeight w:val="1110"/>
        </w:trPr>
        <w:tc>
          <w:tcPr>
            <w:tcW w:w="1243" w:type="dxa"/>
            <w:vMerge w:val="restart"/>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14:paraId="5F8F9879" w14:textId="6F2927C4"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B39278A" w14:textId="3AE254E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1C1ADA5" w14:textId="0FADB2A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9</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BD14E00" w14:textId="32B8CAE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B3698FA" w14:textId="2BEEC00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18</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23D232E" w14:textId="68DC087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5DB9E08" w14:textId="3FEBD06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406,80 €</w:t>
            </w:r>
          </w:p>
        </w:tc>
      </w:tr>
      <w:tr w:rsidR="287C3583" w14:paraId="5C86181B" w14:textId="77777777" w:rsidTr="287C3583">
        <w:trPr>
          <w:trHeight w:val="780"/>
        </w:trPr>
        <w:tc>
          <w:tcPr>
            <w:tcW w:w="1243" w:type="dxa"/>
            <w:vMerge/>
            <w:tcBorders>
              <w:left w:val="single" w:sz="0" w:space="0" w:color="auto"/>
              <w:bottom w:val="single" w:sz="0" w:space="0" w:color="000000" w:themeColor="text1"/>
              <w:right w:val="single" w:sz="0" w:space="0" w:color="auto"/>
            </w:tcBorders>
            <w:vAlign w:val="center"/>
          </w:tcPr>
          <w:p w14:paraId="527F8D88" w14:textId="77777777" w:rsidR="008937E0" w:rsidRDefault="008937E0"/>
        </w:tc>
        <w:tc>
          <w:tcPr>
            <w:tcW w:w="1256" w:type="dxa"/>
            <w:tcBorders>
              <w:top w:val="single" w:sz="8" w:space="0" w:color="auto"/>
              <w:left w:val="nil"/>
              <w:bottom w:val="single" w:sz="8" w:space="0" w:color="auto"/>
              <w:right w:val="nil"/>
            </w:tcBorders>
            <w:tcMar>
              <w:top w:w="15" w:type="dxa"/>
              <w:left w:w="15" w:type="dxa"/>
              <w:right w:w="15" w:type="dxa"/>
            </w:tcMar>
            <w:vAlign w:val="center"/>
          </w:tcPr>
          <w:p w14:paraId="3CE50299" w14:textId="139559C6"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Tancament del centre</w:t>
            </w:r>
          </w:p>
        </w:tc>
        <w:tc>
          <w:tcPr>
            <w:tcW w:w="11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8E9385C" w14:textId="5AD7021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D05617A" w14:textId="5BD237C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30D1969" w14:textId="22C396E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72A7F87" w14:textId="0CAE728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21B435D" w14:textId="3B2D52B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r>
      <w:tr w:rsidR="287C3583" w14:paraId="18F1151B" w14:textId="77777777" w:rsidTr="287C3583">
        <w:trPr>
          <w:trHeight w:val="300"/>
        </w:trPr>
        <w:tc>
          <w:tcPr>
            <w:tcW w:w="2499" w:type="dxa"/>
            <w:gridSpan w:val="2"/>
            <w:tcBorders>
              <w:top w:val="nil"/>
              <w:left w:val="single" w:sz="8" w:space="0" w:color="auto"/>
              <w:bottom w:val="single" w:sz="8" w:space="0" w:color="000000" w:themeColor="text1"/>
              <w:right w:val="single" w:sz="8" w:space="0" w:color="000000" w:themeColor="text1"/>
            </w:tcBorders>
            <w:tcMar>
              <w:top w:w="15" w:type="dxa"/>
              <w:left w:w="15" w:type="dxa"/>
              <w:right w:w="15" w:type="dxa"/>
            </w:tcMar>
            <w:vAlign w:val="center"/>
          </w:tcPr>
          <w:p w14:paraId="0107E4BB" w14:textId="6C37B007"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Total Banys Nous</w:t>
            </w:r>
          </w:p>
        </w:tc>
        <w:tc>
          <w:tcPr>
            <w:tcW w:w="1175"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3BC534E5" w14:textId="0D7FBD3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365</w:t>
            </w:r>
          </w:p>
        </w:tc>
        <w:tc>
          <w:tcPr>
            <w:tcW w:w="118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F0F40DC" w14:textId="28125B6D"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345"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1DD0D21" w14:textId="7B62118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970</w:t>
            </w:r>
          </w:p>
        </w:tc>
        <w:tc>
          <w:tcPr>
            <w:tcW w:w="12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9935E1E" w14:textId="2B410A4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32DDA68" w14:textId="1F8D9BB9" w:rsidR="287C3583" w:rsidRDefault="287C3583" w:rsidP="287C3583">
            <w:pPr>
              <w:jc w:val="right"/>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21.922,00</w:t>
            </w:r>
          </w:p>
        </w:tc>
      </w:tr>
    </w:tbl>
    <w:p w14:paraId="6B3BB589" w14:textId="0A77B917" w:rsidR="287C3583" w:rsidRDefault="287C3583" w:rsidP="287C3583">
      <w:pPr>
        <w:ind w:left="681"/>
        <w:rPr>
          <w:rFonts w:ascii="Helvetica Light*" w:hAnsi="Helvetica Light*"/>
          <w:b/>
          <w:bCs/>
          <w:sz w:val="22"/>
          <w:szCs w:val="22"/>
        </w:rPr>
      </w:pPr>
    </w:p>
    <w:p w14:paraId="3C3B55C0" w14:textId="77777777" w:rsidR="000A5B10" w:rsidRDefault="000A5B10" w:rsidP="006A6D80">
      <w:pPr>
        <w:ind w:left="681"/>
        <w:rPr>
          <w:rFonts w:ascii="Helvetica Light*" w:hAnsi="Helvetica Light*"/>
          <w:b/>
          <w:sz w:val="22"/>
          <w:szCs w:val="22"/>
        </w:rPr>
      </w:pPr>
    </w:p>
    <w:p w14:paraId="755C632D" w14:textId="77777777" w:rsidR="006E47E0" w:rsidRDefault="006E47E0" w:rsidP="006A6D80">
      <w:pPr>
        <w:ind w:left="681"/>
        <w:rPr>
          <w:rFonts w:ascii="Helvetica Light*" w:hAnsi="Helvetica Light*"/>
          <w:b/>
          <w:sz w:val="22"/>
          <w:szCs w:val="22"/>
        </w:rPr>
      </w:pPr>
    </w:p>
    <w:p w14:paraId="7AC0D3DD" w14:textId="77777777" w:rsidR="000F4737" w:rsidRDefault="000F4737" w:rsidP="006A6D80">
      <w:pPr>
        <w:ind w:left="681"/>
        <w:rPr>
          <w:rFonts w:ascii="Helvetica Light*" w:hAnsi="Helvetica Light*"/>
          <w:b/>
          <w:sz w:val="22"/>
          <w:szCs w:val="22"/>
        </w:rPr>
      </w:pPr>
    </w:p>
    <w:p w14:paraId="7A6D8197" w14:textId="77777777" w:rsidR="000F4737" w:rsidRDefault="000F4737" w:rsidP="006A6D80">
      <w:pPr>
        <w:ind w:left="681"/>
        <w:rPr>
          <w:rFonts w:ascii="Helvetica Light*" w:hAnsi="Helvetica Light*"/>
          <w:b/>
          <w:sz w:val="22"/>
          <w:szCs w:val="22"/>
        </w:rPr>
      </w:pPr>
    </w:p>
    <w:p w14:paraId="75D6515F" w14:textId="77777777" w:rsidR="000F4737" w:rsidRDefault="000F4737" w:rsidP="287C3583">
      <w:pPr>
        <w:ind w:left="681"/>
        <w:rPr>
          <w:rFonts w:ascii="Helvetica Light*" w:hAnsi="Helvetica Light*"/>
          <w:b/>
          <w:bCs/>
          <w:sz w:val="22"/>
          <w:szCs w:val="22"/>
        </w:rPr>
      </w:pPr>
    </w:p>
    <w:p w14:paraId="393BA9D4" w14:textId="408B833D" w:rsidR="287C3583" w:rsidRDefault="287C3583" w:rsidP="287C3583">
      <w:pPr>
        <w:ind w:left="681"/>
        <w:rPr>
          <w:rFonts w:ascii="Helvetica Light*" w:hAnsi="Helvetica Light*"/>
          <w:b/>
          <w:bCs/>
          <w:sz w:val="22"/>
          <w:szCs w:val="22"/>
        </w:rPr>
      </w:pPr>
    </w:p>
    <w:p w14:paraId="46B34E30" w14:textId="49EE63B0" w:rsidR="287C3583" w:rsidRDefault="287C3583" w:rsidP="287C3583">
      <w:pPr>
        <w:ind w:left="681"/>
        <w:rPr>
          <w:rFonts w:ascii="Helvetica Light*" w:hAnsi="Helvetica Light*"/>
          <w:b/>
          <w:bCs/>
          <w:sz w:val="22"/>
          <w:szCs w:val="22"/>
        </w:rPr>
      </w:pPr>
    </w:p>
    <w:p w14:paraId="75EF2155" w14:textId="4FE41C81" w:rsidR="287C3583" w:rsidRDefault="287C3583" w:rsidP="287C3583">
      <w:pPr>
        <w:ind w:left="681"/>
        <w:rPr>
          <w:rFonts w:ascii="Helvetica Light*" w:hAnsi="Helvetica Light*"/>
          <w:b/>
          <w:bCs/>
          <w:sz w:val="22"/>
          <w:szCs w:val="22"/>
        </w:rPr>
      </w:pPr>
    </w:p>
    <w:p w14:paraId="2BD9D0E2" w14:textId="77777777" w:rsidR="000F4737" w:rsidRDefault="000F4737" w:rsidP="006A6D80">
      <w:pPr>
        <w:ind w:left="681"/>
        <w:rPr>
          <w:rFonts w:ascii="Helvetica Light*" w:hAnsi="Helvetica Light*"/>
          <w:b/>
          <w:sz w:val="22"/>
          <w:szCs w:val="22"/>
        </w:rPr>
      </w:pPr>
    </w:p>
    <w:p w14:paraId="54C872AA" w14:textId="77777777" w:rsidR="000F4737" w:rsidRDefault="000F4737" w:rsidP="006A6D80">
      <w:pPr>
        <w:ind w:left="681"/>
        <w:rPr>
          <w:rFonts w:ascii="Helvetica Light*" w:hAnsi="Helvetica Light*"/>
          <w:b/>
          <w:sz w:val="22"/>
          <w:szCs w:val="22"/>
        </w:rPr>
      </w:pPr>
    </w:p>
    <w:p w14:paraId="4599B4FC" w14:textId="77777777" w:rsidR="000F4737" w:rsidRDefault="000F4737" w:rsidP="006A6D80">
      <w:pPr>
        <w:ind w:left="681"/>
        <w:rPr>
          <w:rFonts w:ascii="Helvetica Light*" w:hAnsi="Helvetica Light*"/>
          <w:b/>
          <w:sz w:val="22"/>
          <w:szCs w:val="22"/>
        </w:rPr>
      </w:pPr>
    </w:p>
    <w:p w14:paraId="6B4525CC" w14:textId="77777777" w:rsidR="000F4737" w:rsidRDefault="000F4737" w:rsidP="006A6D80">
      <w:pPr>
        <w:ind w:left="681"/>
        <w:rPr>
          <w:rFonts w:ascii="Helvetica Light*" w:hAnsi="Helvetica Light*"/>
          <w:b/>
          <w:sz w:val="22"/>
          <w:szCs w:val="22"/>
        </w:rPr>
      </w:pPr>
    </w:p>
    <w:p w14:paraId="51F1C8B5" w14:textId="77777777" w:rsidR="000F4737" w:rsidRDefault="000F4737" w:rsidP="287C3583">
      <w:pPr>
        <w:ind w:left="681"/>
        <w:rPr>
          <w:rFonts w:ascii="Helvetica Light*" w:hAnsi="Helvetica Light*"/>
          <w:b/>
          <w:bCs/>
          <w:sz w:val="22"/>
          <w:szCs w:val="22"/>
        </w:rPr>
      </w:pPr>
    </w:p>
    <w:p w14:paraId="3C977196" w14:textId="69BB100A" w:rsidR="000F4737" w:rsidRDefault="000F4737" w:rsidP="287C3583">
      <w:pPr>
        <w:ind w:left="681"/>
        <w:rPr>
          <w:rFonts w:ascii="Helvetica Light*" w:hAnsi="Helvetica Light*"/>
          <w:b/>
          <w:bCs/>
          <w:sz w:val="22"/>
          <w:szCs w:val="22"/>
        </w:rPr>
      </w:pPr>
    </w:p>
    <w:tbl>
      <w:tblPr>
        <w:tblW w:w="0" w:type="auto"/>
        <w:tblLayout w:type="fixed"/>
        <w:tblLook w:val="06A0" w:firstRow="1" w:lastRow="0" w:firstColumn="1" w:lastColumn="0" w:noHBand="1" w:noVBand="1"/>
      </w:tblPr>
      <w:tblGrid>
        <w:gridCol w:w="1243"/>
        <w:gridCol w:w="1256"/>
        <w:gridCol w:w="1173"/>
        <w:gridCol w:w="1182"/>
        <w:gridCol w:w="1292"/>
        <w:gridCol w:w="1207"/>
        <w:gridCol w:w="1237"/>
      </w:tblGrid>
      <w:tr w:rsidR="287C3583" w14:paraId="4498006F" w14:textId="77777777" w:rsidTr="287C3583">
        <w:trPr>
          <w:trHeight w:val="315"/>
        </w:trPr>
        <w:tc>
          <w:tcPr>
            <w:tcW w:w="2499" w:type="dxa"/>
            <w:gridSpan w:val="2"/>
            <w:tcBorders>
              <w:top w:val="single" w:sz="8" w:space="0" w:color="auto"/>
              <w:left w:val="single" w:sz="8" w:space="0" w:color="auto"/>
              <w:bottom w:val="single" w:sz="8" w:space="0" w:color="auto"/>
              <w:right w:val="single" w:sz="8" w:space="0" w:color="000000" w:themeColor="text1"/>
            </w:tcBorders>
            <w:tcMar>
              <w:top w:w="15" w:type="dxa"/>
              <w:left w:w="15" w:type="dxa"/>
              <w:right w:w="15" w:type="dxa"/>
            </w:tcMar>
            <w:vAlign w:val="center"/>
          </w:tcPr>
          <w:p w14:paraId="432FBE1E" w14:textId="4B75F1BD"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ANY 2026</w:t>
            </w:r>
          </w:p>
        </w:tc>
        <w:tc>
          <w:tcPr>
            <w:tcW w:w="1173"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31B0F0FF" w14:textId="5FBEDC30"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Dies</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25B50B4" w14:textId="24C66545"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h/dia</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06A3C70" w14:textId="4E4A80D8"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Total h</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AE2035D" w14:textId="5EAD3718"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€/h</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964839C" w14:textId="64020BC8"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Import</w:t>
            </w:r>
          </w:p>
        </w:tc>
      </w:tr>
      <w:tr w:rsidR="287C3583" w14:paraId="564B539E" w14:textId="77777777" w:rsidTr="287C3583">
        <w:trPr>
          <w:trHeight w:val="525"/>
        </w:trPr>
        <w:tc>
          <w:tcPr>
            <w:tcW w:w="1243" w:type="dxa"/>
            <w:tcBorders>
              <w:top w:val="single" w:sz="8" w:space="0" w:color="auto"/>
              <w:left w:val="single" w:sz="8" w:space="0" w:color="auto"/>
              <w:bottom w:val="single" w:sz="8" w:space="0" w:color="auto"/>
              <w:right w:val="single" w:sz="8" w:space="0" w:color="000000" w:themeColor="text1"/>
            </w:tcBorders>
            <w:tcMar>
              <w:top w:w="15" w:type="dxa"/>
              <w:left w:w="15" w:type="dxa"/>
              <w:right w:w="15" w:type="dxa"/>
            </w:tcMar>
            <w:vAlign w:val="center"/>
          </w:tcPr>
          <w:p w14:paraId="2A426275" w14:textId="6A5BD761"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Gener</w:t>
            </w:r>
          </w:p>
        </w:tc>
        <w:tc>
          <w:tcPr>
            <w:tcW w:w="1256" w:type="dxa"/>
            <w:tcBorders>
              <w:top w:val="nil"/>
              <w:left w:val="single" w:sz="8" w:space="0" w:color="auto"/>
              <w:bottom w:val="single" w:sz="8" w:space="0" w:color="auto"/>
              <w:right w:val="nil"/>
            </w:tcBorders>
            <w:tcMar>
              <w:top w:w="15" w:type="dxa"/>
              <w:left w:w="15" w:type="dxa"/>
              <w:right w:w="15" w:type="dxa"/>
            </w:tcMar>
            <w:vAlign w:val="center"/>
          </w:tcPr>
          <w:p w14:paraId="4FEFED82" w14:textId="56E2006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B12B9EC" w14:textId="371029A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E7D0E9E" w14:textId="0038A0F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4123618" w14:textId="311B801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B8E5DD6" w14:textId="05A4681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E372693" w14:textId="27EA8CE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3DA3065F" w14:textId="77777777" w:rsidTr="287C3583">
        <w:trPr>
          <w:trHeight w:val="1095"/>
        </w:trPr>
        <w:tc>
          <w:tcPr>
            <w:tcW w:w="1243" w:type="dxa"/>
            <w:vMerge w:val="restart"/>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14:paraId="197283BC" w14:textId="1DE3F496"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8404C57" w14:textId="17302263"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B0161C" w14:textId="715B3CB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9</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10F21EE" w14:textId="4EDC681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2BC5125" w14:textId="1938651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18</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3518603" w14:textId="0A3DB78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897B07F" w14:textId="1647327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406,80</w:t>
            </w:r>
          </w:p>
        </w:tc>
      </w:tr>
      <w:tr w:rsidR="287C3583" w14:paraId="4F71F149" w14:textId="77777777" w:rsidTr="287C3583">
        <w:trPr>
          <w:trHeight w:val="780"/>
        </w:trPr>
        <w:tc>
          <w:tcPr>
            <w:tcW w:w="1243" w:type="dxa"/>
            <w:vMerge/>
            <w:tcBorders>
              <w:left w:val="single" w:sz="0" w:space="0" w:color="auto"/>
              <w:bottom w:val="single" w:sz="0" w:space="0" w:color="000000" w:themeColor="text1"/>
              <w:right w:val="single" w:sz="0" w:space="0" w:color="auto"/>
            </w:tcBorders>
            <w:vAlign w:val="center"/>
          </w:tcPr>
          <w:p w14:paraId="291674A7" w14:textId="77777777" w:rsidR="008937E0" w:rsidRDefault="008937E0"/>
        </w:tc>
        <w:tc>
          <w:tcPr>
            <w:tcW w:w="1256" w:type="dxa"/>
            <w:tcBorders>
              <w:top w:val="single" w:sz="8" w:space="0" w:color="auto"/>
              <w:left w:val="nil"/>
              <w:bottom w:val="single" w:sz="8" w:space="0" w:color="auto"/>
              <w:right w:val="nil"/>
            </w:tcBorders>
            <w:tcMar>
              <w:top w:w="15" w:type="dxa"/>
              <w:left w:w="15" w:type="dxa"/>
              <w:right w:w="15" w:type="dxa"/>
            </w:tcMar>
            <w:vAlign w:val="center"/>
          </w:tcPr>
          <w:p w14:paraId="4C1134D7" w14:textId="752BF6E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Tancament del centre</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537A858" w14:textId="7AA3F16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D82928E" w14:textId="59686F0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c>
          <w:tcPr>
            <w:tcW w:w="129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52A2F48" w14:textId="31887CF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FC1E6E7" w14:textId="1E97DFC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A09F86E" w14:textId="7B92F18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0,00</w:t>
            </w:r>
          </w:p>
        </w:tc>
      </w:tr>
      <w:tr w:rsidR="287C3583" w14:paraId="2D4046BF" w14:textId="77777777" w:rsidTr="287C3583">
        <w:trPr>
          <w:trHeight w:val="525"/>
        </w:trPr>
        <w:tc>
          <w:tcPr>
            <w:tcW w:w="1243" w:type="dxa"/>
            <w:tcBorders>
              <w:top w:val="nil"/>
              <w:left w:val="single" w:sz="8" w:space="0" w:color="auto"/>
              <w:bottom w:val="single" w:sz="8" w:space="0" w:color="auto"/>
              <w:right w:val="single" w:sz="8" w:space="0" w:color="auto"/>
            </w:tcBorders>
            <w:tcMar>
              <w:top w:w="15" w:type="dxa"/>
              <w:left w:w="15" w:type="dxa"/>
              <w:right w:w="15" w:type="dxa"/>
            </w:tcMar>
            <w:vAlign w:val="center"/>
          </w:tcPr>
          <w:p w14:paraId="748A83E4" w14:textId="1F66FCE9"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Febrer</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B817224" w14:textId="0556983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FBA9F82" w14:textId="5C0EB69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687F006" w14:textId="07524CD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906BACB" w14:textId="22B465B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95682B5" w14:textId="5ACCB7D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07C7F9B" w14:textId="3AFAC7D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1B8C6EF4" w14:textId="77777777" w:rsidTr="287C3583">
        <w:trPr>
          <w:trHeight w:val="1035"/>
        </w:trPr>
        <w:tc>
          <w:tcPr>
            <w:tcW w:w="124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42FE230B" w14:textId="24A728B9"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0D506FC" w14:textId="207CBB2E"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4DB2FC7C" w14:textId="2287072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8</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809344" w14:textId="31E0647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nil"/>
              <w:right w:val="nil"/>
            </w:tcBorders>
            <w:tcMar>
              <w:top w:w="15" w:type="dxa"/>
              <w:left w:w="15" w:type="dxa"/>
              <w:right w:w="15" w:type="dxa"/>
            </w:tcMar>
            <w:vAlign w:val="center"/>
          </w:tcPr>
          <w:p w14:paraId="1855DFE5" w14:textId="494B243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16</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F0DE261" w14:textId="3D4D1F9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130D29F" w14:textId="6B8D541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361,60</w:t>
            </w:r>
          </w:p>
        </w:tc>
      </w:tr>
      <w:tr w:rsidR="287C3583" w14:paraId="3979951F"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5B48B96" w14:textId="64B7CDA2"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Març</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53BD316" w14:textId="3A1A0864"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2D9D153" w14:textId="1CC77FF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04A78EE" w14:textId="10B5C72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67867EE" w14:textId="51871DA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66</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E94D1D5" w14:textId="78EA0FF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890008F" w14:textId="2AF4B47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1.491,60</w:t>
            </w:r>
          </w:p>
        </w:tc>
      </w:tr>
      <w:tr w:rsidR="287C3583" w14:paraId="3AB0F031"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AAE53E7" w14:textId="3937B1F2"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91951C3" w14:textId="3CE38CED"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C216D2D" w14:textId="0B8C5C6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9</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969CB62" w14:textId="7D5A4F2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11A5E95" w14:textId="2EDFC16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18</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4D6EC94" w14:textId="769DB84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EFE4DA3" w14:textId="6B406A6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406,80</w:t>
            </w:r>
          </w:p>
        </w:tc>
      </w:tr>
      <w:tr w:rsidR="287C3583" w14:paraId="1025F728"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06BDA4B" w14:textId="7813964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Abril</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6E48FD0" w14:textId="16E9EFC6"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6A26774" w14:textId="6E04EC1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0688B46" w14:textId="6C08A85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8504C9A" w14:textId="624B9BC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1E1F607" w14:textId="2D1BE2E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AF45003" w14:textId="66B586C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6B629384" w14:textId="77777777" w:rsidTr="287C3583">
        <w:trPr>
          <w:trHeight w:val="154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AEE71DD" w14:textId="2E4D47DB"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ED45E4C" w14:textId="76D245B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o altres festius (no diumenges)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B479682" w14:textId="347B7FB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3292D98" w14:textId="6F2AAA3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C2EEB39" w14:textId="001DD64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3C694C8" w14:textId="2AC6FE1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33917AF" w14:textId="5B1C140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452,00</w:t>
            </w:r>
          </w:p>
        </w:tc>
      </w:tr>
      <w:tr w:rsidR="287C3583" w14:paraId="79945E05"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47FD373" w14:textId="5DCD00A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Maig</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5525A27" w14:textId="2699B79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1BAC48A" w14:textId="76E619C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19</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2A684A9" w14:textId="7DF8CB2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F82248E" w14:textId="421721F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57</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E41195F" w14:textId="4112C00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6475048" w14:textId="1AF713CA"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1.288,20</w:t>
            </w:r>
          </w:p>
        </w:tc>
      </w:tr>
      <w:tr w:rsidR="287C3583" w14:paraId="0BAAD133"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9A265B0" w14:textId="74F5C79D"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00AE5C6" w14:textId="03AD754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F849871" w14:textId="51C187B6"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12</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95AA1BC" w14:textId="1CEC686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EF166C1" w14:textId="169E411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24</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D2241E4" w14:textId="7C5E269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F001D4A" w14:textId="4590C7D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542,40</w:t>
            </w:r>
          </w:p>
        </w:tc>
      </w:tr>
      <w:tr w:rsidR="287C3583" w14:paraId="453B546E"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73A8098" w14:textId="7FBA2DEA"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Juny</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932C59D" w14:textId="7C13B541"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F3AF4B5" w14:textId="7126DE7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21</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782F36B" w14:textId="204235B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2C8CAD0" w14:textId="707C881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63</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37310AC" w14:textId="469B50E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379D5E5" w14:textId="70CE198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1.423,80</w:t>
            </w:r>
          </w:p>
        </w:tc>
      </w:tr>
      <w:tr w:rsidR="287C3583" w14:paraId="65C91E56" w14:textId="77777777" w:rsidTr="287C3583">
        <w:trPr>
          <w:trHeight w:val="1035"/>
        </w:trPr>
        <w:tc>
          <w:tcPr>
            <w:tcW w:w="124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507350C5" w14:textId="52BB3F71"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0BC3E33" w14:textId="0DCBAD4A"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4FBA322F" w14:textId="04B1D9E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9</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28038F6" w14:textId="07D4E3A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nil"/>
              <w:right w:val="nil"/>
            </w:tcBorders>
            <w:tcMar>
              <w:top w:w="15" w:type="dxa"/>
              <w:left w:w="15" w:type="dxa"/>
              <w:right w:w="15" w:type="dxa"/>
            </w:tcMar>
            <w:vAlign w:val="center"/>
          </w:tcPr>
          <w:p w14:paraId="2A737DA0" w14:textId="3C8907B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18</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D81978E" w14:textId="698C9D6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73140CC" w14:textId="6DD4443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406,80</w:t>
            </w:r>
          </w:p>
        </w:tc>
      </w:tr>
      <w:tr w:rsidR="287C3583" w14:paraId="7ECDD1BC"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AAE7330" w14:textId="53CC62B3"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lastRenderedPageBreak/>
              <w:t>Juliol</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0CEB94B0" w14:textId="73AD086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0E243DF" w14:textId="3D6B0DA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23</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ACFACF9" w14:textId="7B3A260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6C60079" w14:textId="1537628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69</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5F0FC69" w14:textId="337399D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DA98B7C" w14:textId="14D9D59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1.559,40</w:t>
            </w:r>
          </w:p>
        </w:tc>
      </w:tr>
      <w:tr w:rsidR="287C3583" w14:paraId="034AF231"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6B1FF19" w14:textId="26861CB8"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987F9C2" w14:textId="083228AB"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8F6F996" w14:textId="0E0A37D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8</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53B0AFE" w14:textId="13CF773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7A4B272" w14:textId="4E117D4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16</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097EF29" w14:textId="209FFF8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498504D" w14:textId="1158262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361,60</w:t>
            </w:r>
          </w:p>
        </w:tc>
      </w:tr>
      <w:tr w:rsidR="287C3583" w14:paraId="5F31AB45"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72431E1" w14:textId="715710A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Agost</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3C19E11" w14:textId="53DBBCC1"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317A0D5" w14:textId="577CCEC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21</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15AA660" w14:textId="1C06D0C9"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54DD7AF" w14:textId="3A39954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63</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6E1F366" w14:textId="6866B12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B688417" w14:textId="0F774EB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1.423,80</w:t>
            </w:r>
          </w:p>
        </w:tc>
      </w:tr>
      <w:tr w:rsidR="287C3583" w14:paraId="119ED39C" w14:textId="77777777" w:rsidTr="287C3583">
        <w:trPr>
          <w:trHeight w:val="1035"/>
        </w:trPr>
        <w:tc>
          <w:tcPr>
            <w:tcW w:w="124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283F692C" w14:textId="0F97599B"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D291F31" w14:textId="551323AB"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1F01520F" w14:textId="60BF95A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317D7BF" w14:textId="4C26866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nil"/>
              <w:right w:val="nil"/>
            </w:tcBorders>
            <w:tcMar>
              <w:top w:w="15" w:type="dxa"/>
              <w:left w:w="15" w:type="dxa"/>
              <w:right w:w="15" w:type="dxa"/>
            </w:tcMar>
            <w:vAlign w:val="center"/>
          </w:tcPr>
          <w:p w14:paraId="2DF38502" w14:textId="73740C1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09E11DC" w14:textId="1275515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B5B32F5" w14:textId="45B15F4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452,00</w:t>
            </w:r>
          </w:p>
        </w:tc>
      </w:tr>
      <w:tr w:rsidR="287C3583" w14:paraId="7B21F46B"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33FD04C" w14:textId="46507BD3"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Setembre</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AEBAC93" w14:textId="164D8A94"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A773A80" w14:textId="6C54E16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B3213D6" w14:textId="5361738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445E2B8" w14:textId="4AEAA9F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85DBF11" w14:textId="54F432C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D7C2229" w14:textId="0DD5017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1.356,00</w:t>
            </w:r>
          </w:p>
        </w:tc>
      </w:tr>
      <w:tr w:rsidR="287C3583" w14:paraId="573D6F7B"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9683197" w14:textId="7A6C153A"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E9A4150" w14:textId="719DB0D2"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002DBA1" w14:textId="62ED38A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82ABA9A" w14:textId="42D4376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3A699CC" w14:textId="5C5B29E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EA1DA8C" w14:textId="1DE9264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48C8D85" w14:textId="0930A05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452,00</w:t>
            </w:r>
          </w:p>
        </w:tc>
      </w:tr>
      <w:tr w:rsidR="287C3583" w14:paraId="3A1AD42C"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BE191E1" w14:textId="2B9E56F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Octubre</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CAE501E" w14:textId="485C6256"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18A0DB0" w14:textId="3B3CE64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21</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8640CC4" w14:textId="122FDF6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4558834" w14:textId="288FA3B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63</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57AC8AB" w14:textId="4E4572A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0AE59A2" w14:textId="67CFB4B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1.423,80</w:t>
            </w:r>
          </w:p>
        </w:tc>
      </w:tr>
      <w:tr w:rsidR="287C3583" w14:paraId="7547E130" w14:textId="77777777" w:rsidTr="287C3583">
        <w:trPr>
          <w:trHeight w:val="1035"/>
        </w:trPr>
        <w:tc>
          <w:tcPr>
            <w:tcW w:w="124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25AEBCFE" w14:textId="1963EA55"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087E7FE" w14:textId="2B9F86ED"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333AE8AD" w14:textId="0EB41E6C"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10</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26B3B59" w14:textId="0B8DDCD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nil"/>
              <w:right w:val="nil"/>
            </w:tcBorders>
            <w:tcMar>
              <w:top w:w="15" w:type="dxa"/>
              <w:left w:w="15" w:type="dxa"/>
              <w:right w:w="15" w:type="dxa"/>
            </w:tcMar>
            <w:vAlign w:val="center"/>
          </w:tcPr>
          <w:p w14:paraId="5F645CBB" w14:textId="2EEFD9D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2B462C3" w14:textId="1C5BFA0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A6B5A1B" w14:textId="52E3BA7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452,00</w:t>
            </w:r>
          </w:p>
        </w:tc>
      </w:tr>
      <w:tr w:rsidR="287C3583" w14:paraId="07C9F092"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DE05E0D" w14:textId="6D16234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Novembre</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3D5C72F" w14:textId="1AE5846C"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5D6464A" w14:textId="7D4774F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21</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C1F608" w14:textId="134BC8B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0432A27" w14:textId="5C43008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63</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0E25ED4" w14:textId="785C27A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891B4FC" w14:textId="32C2B35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1.423,80</w:t>
            </w:r>
          </w:p>
        </w:tc>
      </w:tr>
      <w:tr w:rsidR="287C3583" w14:paraId="0BA381F3" w14:textId="77777777" w:rsidTr="287C3583">
        <w:trPr>
          <w:trHeight w:val="103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8527C65" w14:textId="7580BF83"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25955BF" w14:textId="2D1B19DE"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F857CE3" w14:textId="69B37A3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9</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89B061D" w14:textId="7CBEE57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BB4C249" w14:textId="3E066313"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18</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222515F" w14:textId="766B2E0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FBAFA12" w14:textId="265C37FF"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406,80</w:t>
            </w:r>
          </w:p>
        </w:tc>
      </w:tr>
      <w:tr w:rsidR="287C3583" w14:paraId="3890196A" w14:textId="77777777" w:rsidTr="287C3583">
        <w:trPr>
          <w:trHeight w:val="525"/>
        </w:trPr>
        <w:tc>
          <w:tcPr>
            <w:tcW w:w="124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BCDA18B" w14:textId="129C5E76"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Desembre</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09605A8" w14:textId="0E5B4C53"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laborables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26980A2" w14:textId="7032A03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21</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D5980E7" w14:textId="33D0C817"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2E7D6F9" w14:textId="25FD19E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63</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7ADC084" w14:textId="1277D691"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79C2994" w14:textId="4ACC0AB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1.423,80</w:t>
            </w:r>
          </w:p>
        </w:tc>
      </w:tr>
      <w:tr w:rsidR="287C3583" w14:paraId="3EE8261C" w14:textId="77777777" w:rsidTr="287C3583">
        <w:trPr>
          <w:trHeight w:val="1260"/>
        </w:trPr>
        <w:tc>
          <w:tcPr>
            <w:tcW w:w="1243" w:type="dxa"/>
            <w:vMerge w:val="restart"/>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14:paraId="6249AFEB" w14:textId="4CBA0290"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56"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1F60A929" w14:textId="29FC8049"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dissabtes, diumenges i festius</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A576ADB" w14:textId="6110066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8</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3B356F6" w14:textId="4676388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29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3AF2F6AB" w14:textId="2233B0D4"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16</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4AD1765" w14:textId="7FB7D96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69D628B" w14:textId="184A95B5"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361,60</w:t>
            </w:r>
          </w:p>
        </w:tc>
      </w:tr>
      <w:tr w:rsidR="287C3583" w14:paraId="6E9341D1" w14:textId="77777777" w:rsidTr="287C3583">
        <w:trPr>
          <w:trHeight w:val="780"/>
        </w:trPr>
        <w:tc>
          <w:tcPr>
            <w:tcW w:w="1243" w:type="dxa"/>
            <w:vMerge/>
            <w:tcBorders>
              <w:left w:val="single" w:sz="0" w:space="0" w:color="auto"/>
              <w:bottom w:val="single" w:sz="0" w:space="0" w:color="000000" w:themeColor="text1"/>
              <w:right w:val="single" w:sz="0" w:space="0" w:color="auto"/>
            </w:tcBorders>
            <w:vAlign w:val="center"/>
          </w:tcPr>
          <w:p w14:paraId="2DC57513" w14:textId="77777777" w:rsidR="008937E0" w:rsidRDefault="008937E0"/>
        </w:tc>
        <w:tc>
          <w:tcPr>
            <w:tcW w:w="1256" w:type="dxa"/>
            <w:tcBorders>
              <w:top w:val="single" w:sz="8" w:space="0" w:color="auto"/>
              <w:left w:val="nil"/>
              <w:bottom w:val="single" w:sz="8" w:space="0" w:color="auto"/>
              <w:right w:val="nil"/>
            </w:tcBorders>
            <w:tcMar>
              <w:top w:w="15" w:type="dxa"/>
              <w:left w:w="15" w:type="dxa"/>
              <w:right w:w="15" w:type="dxa"/>
            </w:tcMar>
            <w:vAlign w:val="center"/>
          </w:tcPr>
          <w:p w14:paraId="2872C166" w14:textId="6B63C457"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Tancament del centre</w:t>
            </w:r>
          </w:p>
        </w:tc>
        <w:tc>
          <w:tcPr>
            <w:tcW w:w="11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01E899D" w14:textId="680883F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w:t>
            </w:r>
          </w:p>
        </w:tc>
        <w:tc>
          <w:tcPr>
            <w:tcW w:w="11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3910FF5" w14:textId="50F2BEB8"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c>
          <w:tcPr>
            <w:tcW w:w="1292" w:type="dxa"/>
            <w:tcBorders>
              <w:top w:val="single" w:sz="8" w:space="0" w:color="auto"/>
              <w:left w:val="single" w:sz="8" w:space="0" w:color="auto"/>
              <w:bottom w:val="nil"/>
              <w:right w:val="nil"/>
            </w:tcBorders>
            <w:tcMar>
              <w:top w:w="15" w:type="dxa"/>
              <w:left w:w="15" w:type="dxa"/>
              <w:right w:w="15" w:type="dxa"/>
            </w:tcMar>
            <w:vAlign w:val="center"/>
          </w:tcPr>
          <w:p w14:paraId="57F83C81" w14:textId="10777E3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0C25025" w14:textId="5A671000"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0477224" w14:textId="2C7D07AE"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0,00</w:t>
            </w:r>
          </w:p>
        </w:tc>
      </w:tr>
      <w:tr w:rsidR="287C3583" w14:paraId="74E38649" w14:textId="77777777" w:rsidTr="287C3583">
        <w:trPr>
          <w:trHeight w:val="315"/>
        </w:trPr>
        <w:tc>
          <w:tcPr>
            <w:tcW w:w="2499" w:type="dxa"/>
            <w:gridSpan w:val="2"/>
            <w:tcBorders>
              <w:top w:val="nil"/>
              <w:left w:val="single" w:sz="8" w:space="0" w:color="auto"/>
              <w:bottom w:val="single" w:sz="8" w:space="0" w:color="000000" w:themeColor="text1"/>
              <w:right w:val="single" w:sz="8" w:space="0" w:color="000000" w:themeColor="text1"/>
            </w:tcBorders>
            <w:tcMar>
              <w:top w:w="15" w:type="dxa"/>
              <w:left w:w="15" w:type="dxa"/>
              <w:right w:w="15" w:type="dxa"/>
            </w:tcMar>
            <w:vAlign w:val="center"/>
          </w:tcPr>
          <w:p w14:paraId="4CE44B30" w14:textId="7719D8BE" w:rsidR="287C3583" w:rsidRDefault="287C3583" w:rsidP="287C3583">
            <w:pPr>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Total Banys Nous</w:t>
            </w:r>
          </w:p>
        </w:tc>
        <w:tc>
          <w:tcPr>
            <w:tcW w:w="1173"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4F1D9CE2" w14:textId="0A242A7D"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365</w:t>
            </w:r>
          </w:p>
        </w:tc>
        <w:tc>
          <w:tcPr>
            <w:tcW w:w="118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8A7B79A" w14:textId="3168AC52" w:rsidR="287C3583" w:rsidRDefault="287C3583" w:rsidP="287C3583">
            <w:pPr>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 xml:space="preserve"> </w:t>
            </w:r>
          </w:p>
        </w:tc>
        <w:tc>
          <w:tcPr>
            <w:tcW w:w="129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27155F5" w14:textId="00BC7B62"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971</w:t>
            </w:r>
          </w:p>
        </w:tc>
        <w:tc>
          <w:tcPr>
            <w:tcW w:w="120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F8C4135" w14:textId="7615CCFB" w:rsidR="287C3583" w:rsidRDefault="287C3583" w:rsidP="287C3583">
            <w:pPr>
              <w:jc w:val="right"/>
              <w:rPr>
                <w:rFonts w:ascii="Helvetica Light*" w:eastAsia="Helvetica Light*" w:hAnsi="Helvetica Light*" w:cs="Helvetica Light*"/>
                <w:color w:val="000000" w:themeColor="text1"/>
                <w:sz w:val="20"/>
                <w:szCs w:val="20"/>
              </w:rPr>
            </w:pPr>
            <w:r w:rsidRPr="287C3583">
              <w:rPr>
                <w:rFonts w:ascii="Helvetica Light*" w:eastAsia="Helvetica Light*" w:hAnsi="Helvetica Light*" w:cs="Helvetica Light*"/>
                <w:color w:val="000000" w:themeColor="text1"/>
                <w:sz w:val="20"/>
                <w:szCs w:val="20"/>
              </w:rPr>
              <w:t>22,60 €</w:t>
            </w:r>
          </w:p>
        </w:tc>
        <w:tc>
          <w:tcPr>
            <w:tcW w:w="123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A984A87" w14:textId="57C853C2" w:rsidR="287C3583" w:rsidRDefault="287C3583" w:rsidP="287C3583">
            <w:pPr>
              <w:jc w:val="right"/>
              <w:rPr>
                <w:rFonts w:ascii="Helvetica Light*" w:eastAsia="Helvetica Light*" w:hAnsi="Helvetica Light*" w:cs="Helvetica Light*"/>
                <w:b/>
                <w:bCs/>
                <w:color w:val="000000" w:themeColor="text1"/>
                <w:sz w:val="20"/>
                <w:szCs w:val="20"/>
              </w:rPr>
            </w:pPr>
            <w:r w:rsidRPr="287C3583">
              <w:rPr>
                <w:rFonts w:ascii="Helvetica Light*" w:eastAsia="Helvetica Light*" w:hAnsi="Helvetica Light*" w:cs="Helvetica Light*"/>
                <w:b/>
                <w:bCs/>
                <w:color w:val="000000" w:themeColor="text1"/>
                <w:sz w:val="20"/>
                <w:szCs w:val="20"/>
              </w:rPr>
              <w:t>21.944,60</w:t>
            </w:r>
          </w:p>
        </w:tc>
      </w:tr>
    </w:tbl>
    <w:p w14:paraId="79C0977F" w14:textId="1259B6D3" w:rsidR="000F4737" w:rsidRDefault="000F4737" w:rsidP="287C3583">
      <w:pPr>
        <w:ind w:left="681"/>
        <w:rPr>
          <w:rFonts w:ascii="Helvetica Light*" w:hAnsi="Helvetica Light*"/>
          <w:b/>
          <w:bCs/>
          <w:sz w:val="22"/>
          <w:szCs w:val="22"/>
        </w:rPr>
      </w:pPr>
    </w:p>
    <w:p w14:paraId="1814291C" w14:textId="77777777" w:rsidR="006E47E0" w:rsidRDefault="006E47E0" w:rsidP="006A6D80">
      <w:pPr>
        <w:ind w:left="681"/>
        <w:rPr>
          <w:rFonts w:ascii="Helvetica Light*" w:hAnsi="Helvetica Light*"/>
          <w:b/>
          <w:sz w:val="22"/>
          <w:szCs w:val="22"/>
        </w:rPr>
      </w:pPr>
    </w:p>
    <w:p w14:paraId="615B47B5" w14:textId="77777777" w:rsidR="00D815E4" w:rsidRDefault="00D815E4" w:rsidP="006A6D80">
      <w:pPr>
        <w:ind w:left="681"/>
        <w:rPr>
          <w:rFonts w:ascii="Helvetica Light*" w:hAnsi="Helvetica Light*"/>
          <w:b/>
          <w:sz w:val="22"/>
          <w:szCs w:val="22"/>
        </w:rPr>
      </w:pPr>
    </w:p>
    <w:p w14:paraId="05DAC4AC" w14:textId="77777777" w:rsidR="00D815E4" w:rsidRDefault="00D815E4" w:rsidP="006A6D80">
      <w:pPr>
        <w:ind w:left="681"/>
        <w:rPr>
          <w:rFonts w:ascii="Helvetica Light*" w:hAnsi="Helvetica Light*"/>
          <w:b/>
          <w:sz w:val="22"/>
          <w:szCs w:val="22"/>
        </w:rPr>
      </w:pPr>
    </w:p>
    <w:p w14:paraId="34B7ACC3" w14:textId="77777777" w:rsidR="00D815E4" w:rsidRDefault="00D815E4" w:rsidP="006A6D80">
      <w:pPr>
        <w:ind w:left="681"/>
        <w:rPr>
          <w:rFonts w:ascii="Helvetica Light*" w:hAnsi="Helvetica Light*"/>
          <w:b/>
          <w:sz w:val="22"/>
          <w:szCs w:val="22"/>
        </w:rPr>
      </w:pPr>
    </w:p>
    <w:p w14:paraId="17B312D8" w14:textId="77777777" w:rsidR="00D815E4" w:rsidRDefault="00D815E4" w:rsidP="006A6D80">
      <w:pPr>
        <w:ind w:left="681"/>
        <w:rPr>
          <w:rFonts w:ascii="Helvetica Light*" w:hAnsi="Helvetica Light*"/>
          <w:b/>
          <w:sz w:val="22"/>
          <w:szCs w:val="22"/>
        </w:rPr>
      </w:pPr>
    </w:p>
    <w:p w14:paraId="4BE69F64" w14:textId="77777777" w:rsidR="00D815E4" w:rsidRDefault="00D815E4" w:rsidP="00D815E4">
      <w:pPr>
        <w:rPr>
          <w:rFonts w:ascii="Helvetica Light*" w:hAnsi="Helvetica Light*"/>
          <w:b/>
          <w:sz w:val="22"/>
          <w:szCs w:val="22"/>
        </w:rPr>
      </w:pPr>
    </w:p>
    <w:p w14:paraId="697D9EA2" w14:textId="77777777" w:rsidR="00D815E4" w:rsidRDefault="00D815E4" w:rsidP="00D815E4">
      <w:pPr>
        <w:rPr>
          <w:rFonts w:ascii="Helvetica Light*" w:hAnsi="Helvetica Light*"/>
          <w:b/>
          <w:sz w:val="22"/>
          <w:szCs w:val="22"/>
        </w:rPr>
      </w:pPr>
    </w:p>
    <w:p w14:paraId="133BAEDB" w14:textId="77777777" w:rsidR="00D815E4" w:rsidRDefault="00D815E4" w:rsidP="006A6D80">
      <w:pPr>
        <w:ind w:left="681"/>
        <w:rPr>
          <w:rFonts w:ascii="Helvetica Light*" w:hAnsi="Helvetica Light*"/>
          <w:b/>
          <w:sz w:val="22"/>
          <w:szCs w:val="22"/>
        </w:rPr>
      </w:pPr>
    </w:p>
    <w:p w14:paraId="73AFC0A7" w14:textId="77777777" w:rsidR="00D815E4" w:rsidRDefault="00D815E4" w:rsidP="006A6D80">
      <w:pPr>
        <w:ind w:left="681"/>
        <w:rPr>
          <w:rFonts w:ascii="Helvetica Light*" w:hAnsi="Helvetica Light*"/>
          <w:b/>
          <w:sz w:val="22"/>
          <w:szCs w:val="22"/>
        </w:rPr>
      </w:pPr>
    </w:p>
    <w:p w14:paraId="692EDF67" w14:textId="77777777" w:rsidR="00973CC6" w:rsidRDefault="00973CC6" w:rsidP="00973CC6">
      <w:pPr>
        <w:sectPr w:rsidR="00973CC6" w:rsidSect="00B843FE">
          <w:type w:val="nextColumn"/>
          <w:pgSz w:w="11910" w:h="16840"/>
          <w:pgMar w:top="2552" w:right="1418" w:bottom="1134" w:left="1418" w:header="581" w:footer="1009" w:gutter="0"/>
          <w:cols w:space="708"/>
          <w:docGrid w:linePitch="326"/>
        </w:sectPr>
      </w:pPr>
    </w:p>
    <w:p w14:paraId="39330B2F" w14:textId="7DDE6588" w:rsidR="005F6A14" w:rsidRPr="00BE6BA7" w:rsidRDefault="00834079" w:rsidP="00BE6BA7">
      <w:pPr>
        <w:rPr>
          <w:rFonts w:ascii="Helvetica Light*" w:hAnsi="Helvetica Light*"/>
          <w:szCs w:val="22"/>
        </w:rPr>
      </w:pPr>
      <w:r>
        <w:rPr>
          <w:rFonts w:ascii="Helvetica Light*" w:hAnsi="Helvetica Light*"/>
          <w:b/>
          <w:sz w:val="22"/>
          <w:szCs w:val="22"/>
        </w:rPr>
        <w:lastRenderedPageBreak/>
        <w:t>Annex 2</w:t>
      </w:r>
    </w:p>
    <w:p w14:paraId="7640D539" w14:textId="77777777" w:rsidR="005F6A14" w:rsidRPr="005F6A14" w:rsidRDefault="005F6A14" w:rsidP="005F6A14">
      <w:pPr>
        <w:pStyle w:val="ATextnormal"/>
        <w:spacing w:line="240" w:lineRule="auto"/>
        <w:ind w:left="681"/>
        <w:rPr>
          <w:rFonts w:ascii="Helvetica Light*" w:hAnsi="Helvetica Light*"/>
          <w:sz w:val="22"/>
          <w:szCs w:val="22"/>
        </w:rPr>
      </w:pPr>
    </w:p>
    <w:p w14:paraId="3040F307" w14:textId="77777777" w:rsidR="005F6A14" w:rsidRPr="005F6A14" w:rsidRDefault="005F6A14" w:rsidP="005F6A14">
      <w:pPr>
        <w:pStyle w:val="ATextnormal"/>
        <w:spacing w:line="240" w:lineRule="auto"/>
        <w:ind w:left="681"/>
        <w:rPr>
          <w:rFonts w:ascii="Helvetica Light*" w:hAnsi="Helvetica Light*"/>
          <w:sz w:val="22"/>
          <w:szCs w:val="22"/>
        </w:rPr>
      </w:pPr>
      <w:r w:rsidRPr="005F6A14">
        <w:rPr>
          <w:rFonts w:ascii="Helvetica Light*" w:hAnsi="Helvetica Light*"/>
          <w:sz w:val="22"/>
          <w:szCs w:val="22"/>
        </w:rPr>
        <w:t>Les taules han d’incloure la totalitat de productes de cada categoria, de manera que després serveixin de llista de comprovació a la persona responsable, per al seu seguiment.</w:t>
      </w:r>
    </w:p>
    <w:p w14:paraId="46B82F2E" w14:textId="77777777" w:rsidR="005F6A14" w:rsidRPr="005F6A14" w:rsidRDefault="005F6A14" w:rsidP="005F6A14">
      <w:pPr>
        <w:pStyle w:val="ATextnormal"/>
        <w:spacing w:line="240" w:lineRule="auto"/>
        <w:ind w:left="681"/>
        <w:rPr>
          <w:rFonts w:ascii="Helvetica Light*" w:hAnsi="Helvetica Light*"/>
          <w:sz w:val="22"/>
          <w:szCs w:val="22"/>
        </w:rPr>
      </w:pPr>
      <w:r w:rsidRPr="005F6A14">
        <w:rPr>
          <w:rFonts w:ascii="Helvetica Light*" w:hAnsi="Helvetica Light*"/>
          <w:sz w:val="22"/>
          <w:szCs w:val="22"/>
        </w:rPr>
        <w:t>Instruccions generals per emplenar les taules</w:t>
      </w:r>
    </w:p>
    <w:p w14:paraId="22F6D72C" w14:textId="77777777" w:rsidR="005F6A14" w:rsidRPr="005F6A14" w:rsidRDefault="005F6A14" w:rsidP="00B843FE">
      <w:pPr>
        <w:pStyle w:val="ATextnormal"/>
        <w:numPr>
          <w:ilvl w:val="0"/>
          <w:numId w:val="18"/>
        </w:numPr>
        <w:spacing w:after="100" w:afterAutospacing="1" w:line="240" w:lineRule="atLeast"/>
        <w:contextualSpacing/>
        <w:rPr>
          <w:rFonts w:ascii="Helvetica Light*" w:hAnsi="Helvetica Light*"/>
          <w:sz w:val="22"/>
          <w:szCs w:val="22"/>
        </w:rPr>
      </w:pPr>
      <w:r w:rsidRPr="005F6A14">
        <w:rPr>
          <w:rFonts w:ascii="Helvetica Light*" w:hAnsi="Helvetica Light*"/>
          <w:sz w:val="22"/>
          <w:szCs w:val="22"/>
        </w:rPr>
        <w:t>Cada filera ha de correspondre a un article comercial.</w:t>
      </w:r>
    </w:p>
    <w:p w14:paraId="72A97631" w14:textId="77777777" w:rsidR="005F6A14" w:rsidRPr="005F6A14" w:rsidRDefault="005F6A14" w:rsidP="00B843FE">
      <w:pPr>
        <w:pStyle w:val="ATextnormal"/>
        <w:numPr>
          <w:ilvl w:val="0"/>
          <w:numId w:val="18"/>
        </w:numPr>
        <w:spacing w:after="100" w:afterAutospacing="1" w:line="240" w:lineRule="atLeast"/>
        <w:contextualSpacing/>
        <w:rPr>
          <w:rFonts w:ascii="Helvetica Light*" w:hAnsi="Helvetica Light*"/>
          <w:sz w:val="22"/>
          <w:szCs w:val="22"/>
        </w:rPr>
      </w:pPr>
      <w:r w:rsidRPr="005F6A14">
        <w:rPr>
          <w:rFonts w:ascii="Helvetica Light*" w:hAnsi="Helvetica Light*"/>
          <w:sz w:val="22"/>
          <w:szCs w:val="22"/>
        </w:rPr>
        <w:t>Cal ampliar la llista amb tantes files com sigui necessari.</w:t>
      </w:r>
    </w:p>
    <w:p w14:paraId="6A283361" w14:textId="77777777" w:rsidR="005F6A14" w:rsidRPr="005F6A14" w:rsidRDefault="005F6A14" w:rsidP="00B843FE">
      <w:pPr>
        <w:pStyle w:val="ATextnormal"/>
        <w:numPr>
          <w:ilvl w:val="0"/>
          <w:numId w:val="18"/>
        </w:numPr>
        <w:spacing w:after="100" w:afterAutospacing="1" w:line="240" w:lineRule="atLeast"/>
        <w:contextualSpacing/>
        <w:rPr>
          <w:rFonts w:ascii="Helvetica Light*" w:hAnsi="Helvetica Light*"/>
          <w:sz w:val="22"/>
          <w:szCs w:val="22"/>
        </w:rPr>
      </w:pPr>
      <w:r w:rsidRPr="005F6A14">
        <w:rPr>
          <w:rFonts w:ascii="Helvetica Light*" w:hAnsi="Helvetica Light*"/>
          <w:sz w:val="22"/>
          <w:szCs w:val="22"/>
        </w:rPr>
        <w:t>Si per un tipus de producte es disposa de dos articles diferents, cal introduir una fila per cada article o denominació comercial.</w:t>
      </w:r>
    </w:p>
    <w:p w14:paraId="2347FA90" w14:textId="77777777" w:rsidR="005F6A14" w:rsidRPr="005F6A14" w:rsidRDefault="005F6A14" w:rsidP="00B843FE">
      <w:pPr>
        <w:pStyle w:val="ATextnormal"/>
        <w:numPr>
          <w:ilvl w:val="0"/>
          <w:numId w:val="18"/>
        </w:numPr>
        <w:spacing w:after="100" w:afterAutospacing="1" w:line="240" w:lineRule="atLeast"/>
        <w:contextualSpacing/>
        <w:rPr>
          <w:rFonts w:ascii="Helvetica Light*" w:hAnsi="Helvetica Light*"/>
          <w:sz w:val="22"/>
          <w:szCs w:val="22"/>
        </w:rPr>
      </w:pPr>
      <w:r w:rsidRPr="005F6A14">
        <w:rPr>
          <w:rFonts w:ascii="Helvetica Light*" w:hAnsi="Helvetica Light*"/>
          <w:sz w:val="22"/>
          <w:szCs w:val="22"/>
        </w:rPr>
        <w:t>Cal seguir les instruccions afegides en cada apartat.</w:t>
      </w:r>
    </w:p>
    <w:p w14:paraId="1B64367D" w14:textId="77777777" w:rsidR="005F6A14" w:rsidRPr="005F6A14" w:rsidRDefault="005F6A14" w:rsidP="00B843FE">
      <w:pPr>
        <w:pStyle w:val="ATextnormal"/>
        <w:numPr>
          <w:ilvl w:val="0"/>
          <w:numId w:val="18"/>
        </w:numPr>
        <w:spacing w:after="100" w:afterAutospacing="1" w:line="240" w:lineRule="atLeast"/>
        <w:contextualSpacing/>
        <w:rPr>
          <w:rFonts w:ascii="Helvetica Light*" w:hAnsi="Helvetica Light*"/>
          <w:sz w:val="22"/>
          <w:szCs w:val="22"/>
        </w:rPr>
      </w:pPr>
      <w:r w:rsidRPr="005F6A14">
        <w:rPr>
          <w:rFonts w:ascii="Helvetica Light*" w:hAnsi="Helvetica Light*"/>
          <w:sz w:val="22"/>
          <w:szCs w:val="22"/>
        </w:rPr>
        <w:t>En la columna "mitjà amb què s'acredita" cal especificar la referència de la documentació de la qual disposa el licitador/a i està en condicions de presentar, per mostrar el compliment dels requisits corresponents.</w:t>
      </w:r>
    </w:p>
    <w:p w14:paraId="6E8B1A85" w14:textId="77777777" w:rsidR="005F6A14" w:rsidRDefault="005F6A14" w:rsidP="005F6A14">
      <w:pPr>
        <w:pStyle w:val="Textindependent"/>
        <w:rPr>
          <w:sz w:val="24"/>
        </w:rPr>
      </w:pPr>
    </w:p>
    <w:p w14:paraId="69855A99" w14:textId="77777777" w:rsidR="00284952" w:rsidRDefault="00284952" w:rsidP="005F6A14">
      <w:pPr>
        <w:pStyle w:val="Textindependent"/>
        <w:spacing w:before="1"/>
        <w:rPr>
          <w:sz w:val="20"/>
        </w:rPr>
      </w:pPr>
    </w:p>
    <w:p w14:paraId="3BF18A35" w14:textId="77777777" w:rsidR="00284952" w:rsidRDefault="00284952" w:rsidP="005F6A14">
      <w:pPr>
        <w:pStyle w:val="Textindependent"/>
        <w:spacing w:before="1"/>
        <w:rPr>
          <w:sz w:val="20"/>
        </w:rPr>
      </w:pPr>
    </w:p>
    <w:p w14:paraId="3C4FD8F0" w14:textId="77777777" w:rsidR="005F6A14" w:rsidRPr="005F6A14" w:rsidRDefault="005F6A14" w:rsidP="00B843FE">
      <w:pPr>
        <w:pStyle w:val="Ttol2"/>
        <w:keepNext w:val="0"/>
        <w:keepLines w:val="0"/>
        <w:widowControl w:val="0"/>
        <w:numPr>
          <w:ilvl w:val="0"/>
          <w:numId w:val="17"/>
        </w:numPr>
        <w:tabs>
          <w:tab w:val="left" w:pos="917"/>
        </w:tabs>
        <w:autoSpaceDE w:val="0"/>
        <w:autoSpaceDN w:val="0"/>
        <w:spacing w:before="0"/>
        <w:ind w:hanging="235"/>
        <w:rPr>
          <w:rFonts w:ascii="Helvetica Light*" w:eastAsia="Cambria" w:hAnsi="Helvetica Light*" w:cs="Times New Roman"/>
          <w:b/>
          <w:color w:val="auto"/>
          <w:sz w:val="22"/>
          <w:szCs w:val="22"/>
        </w:rPr>
      </w:pPr>
      <w:r w:rsidRPr="005F6A14">
        <w:rPr>
          <w:rFonts w:ascii="Helvetica Light*" w:eastAsia="Cambria" w:hAnsi="Helvetica Light*" w:cs="Times New Roman"/>
          <w:b/>
          <w:color w:val="auto"/>
          <w:sz w:val="22"/>
          <w:szCs w:val="22"/>
        </w:rPr>
        <w:t>Productes químics</w:t>
      </w:r>
    </w:p>
    <w:p w14:paraId="5E42462D" w14:textId="77777777" w:rsidR="005F6A14" w:rsidRPr="005F6A14" w:rsidRDefault="005F6A14" w:rsidP="005F6A14">
      <w:pPr>
        <w:pStyle w:val="Textindependent"/>
        <w:spacing w:before="11"/>
        <w:rPr>
          <w:rFonts w:ascii="Helvetica Light*" w:hAnsi="Helvetica Light*"/>
          <w:sz w:val="22"/>
          <w:szCs w:val="22"/>
          <w:lang w:eastAsia="en-US"/>
        </w:rPr>
      </w:pPr>
    </w:p>
    <w:p w14:paraId="2F8B2821" w14:textId="77777777" w:rsidR="005F6A14" w:rsidRPr="005F6A14" w:rsidRDefault="005F6A14" w:rsidP="00B843FE">
      <w:pPr>
        <w:pStyle w:val="Pargrafdellista"/>
        <w:widowControl w:val="0"/>
        <w:numPr>
          <w:ilvl w:val="1"/>
          <w:numId w:val="17"/>
        </w:numPr>
        <w:tabs>
          <w:tab w:val="left" w:pos="1095"/>
        </w:tabs>
        <w:autoSpaceDE w:val="0"/>
        <w:autoSpaceDN w:val="0"/>
        <w:spacing w:after="0" w:line="240" w:lineRule="auto"/>
        <w:ind w:hanging="413"/>
        <w:contextualSpacing w:val="0"/>
        <w:rPr>
          <w:rFonts w:ascii="Helvetica Light*" w:eastAsia="Cambria" w:hAnsi="Helvetica Light*" w:cs="Times New Roman"/>
        </w:rPr>
      </w:pPr>
      <w:r w:rsidRPr="005F6A14">
        <w:rPr>
          <w:rFonts w:ascii="Helvetica Light*" w:eastAsia="Cambria" w:hAnsi="Helvetica Light*" w:cs="Times New Roman"/>
        </w:rPr>
        <w:t>Productes bàsics de neteja d’ús general</w:t>
      </w:r>
    </w:p>
    <w:p w14:paraId="088F5687" w14:textId="77777777" w:rsidR="005F6A14" w:rsidRDefault="005F6A14" w:rsidP="005F6A14">
      <w:pPr>
        <w:pStyle w:val="Textindependent"/>
        <w:spacing w:before="1" w:after="1"/>
        <w:rPr>
          <w:i/>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2161"/>
        <w:gridCol w:w="2161"/>
        <w:gridCol w:w="2556"/>
      </w:tblGrid>
      <w:tr w:rsidR="005F6A14" w14:paraId="335D3A25" w14:textId="77777777" w:rsidTr="005F6A14">
        <w:trPr>
          <w:trHeight w:val="689"/>
        </w:trPr>
        <w:tc>
          <w:tcPr>
            <w:tcW w:w="2053" w:type="dxa"/>
            <w:tcBorders>
              <w:top w:val="single" w:sz="4" w:space="0" w:color="000000"/>
              <w:left w:val="single" w:sz="4" w:space="0" w:color="000000"/>
              <w:bottom w:val="single" w:sz="4" w:space="0" w:color="000000"/>
              <w:right w:val="single" w:sz="4" w:space="0" w:color="000000"/>
            </w:tcBorders>
          </w:tcPr>
          <w:p w14:paraId="7DF73907" w14:textId="77777777" w:rsidR="005F6A14" w:rsidRDefault="005F6A14">
            <w:pPr>
              <w:pStyle w:val="TableParagraph"/>
              <w:spacing w:before="8"/>
              <w:rPr>
                <w:i/>
                <w:sz w:val="19"/>
                <w:lang w:val="en-US" w:eastAsia="en-US"/>
              </w:rPr>
            </w:pPr>
          </w:p>
          <w:p w14:paraId="1053C665" w14:textId="77777777" w:rsidR="005F6A14" w:rsidRDefault="005F6A14">
            <w:pPr>
              <w:pStyle w:val="TableParagraph"/>
              <w:spacing w:before="1"/>
              <w:ind w:left="106"/>
              <w:rPr>
                <w:sz w:val="20"/>
                <w:lang w:val="en-US" w:eastAsia="en-US"/>
              </w:rPr>
            </w:pPr>
            <w:proofErr w:type="spellStart"/>
            <w:r>
              <w:rPr>
                <w:sz w:val="20"/>
                <w:lang w:val="en-US" w:eastAsia="en-US"/>
              </w:rPr>
              <w:t>Tipus</w:t>
            </w:r>
            <w:proofErr w:type="spellEnd"/>
            <w:r>
              <w:rPr>
                <w:sz w:val="20"/>
                <w:lang w:val="en-US" w:eastAsia="en-US"/>
              </w:rPr>
              <w:t xml:space="preserve"> de </w:t>
            </w:r>
            <w:proofErr w:type="spellStart"/>
            <w:r>
              <w:rPr>
                <w:sz w:val="20"/>
                <w:lang w:val="en-US" w:eastAsia="en-US"/>
              </w:rPr>
              <w:t>producte</w:t>
            </w:r>
            <w:proofErr w:type="spellEnd"/>
          </w:p>
        </w:tc>
        <w:tc>
          <w:tcPr>
            <w:tcW w:w="2161" w:type="dxa"/>
            <w:tcBorders>
              <w:top w:val="single" w:sz="4" w:space="0" w:color="000000"/>
              <w:left w:val="single" w:sz="4" w:space="0" w:color="000000"/>
              <w:bottom w:val="single" w:sz="4" w:space="0" w:color="000000"/>
              <w:right w:val="single" w:sz="4" w:space="0" w:color="000000"/>
            </w:tcBorders>
          </w:tcPr>
          <w:p w14:paraId="78EEC61D" w14:textId="77777777" w:rsidR="005F6A14" w:rsidRDefault="005F6A14">
            <w:pPr>
              <w:pStyle w:val="TableParagraph"/>
              <w:spacing w:before="8"/>
              <w:rPr>
                <w:i/>
                <w:sz w:val="19"/>
                <w:lang w:val="en-US" w:eastAsia="en-US"/>
              </w:rPr>
            </w:pPr>
          </w:p>
          <w:p w14:paraId="7B3333ED" w14:textId="77777777" w:rsidR="005F6A14" w:rsidRDefault="005F6A14">
            <w:pPr>
              <w:pStyle w:val="TableParagraph"/>
              <w:spacing w:before="1"/>
              <w:ind w:left="106"/>
              <w:rPr>
                <w:sz w:val="20"/>
                <w:lang w:val="en-US" w:eastAsia="en-US"/>
              </w:rPr>
            </w:pPr>
            <w:r>
              <w:rPr>
                <w:sz w:val="20"/>
                <w:lang w:val="en-US" w:eastAsia="en-US"/>
              </w:rPr>
              <w:t xml:space="preserve">Nom </w:t>
            </w:r>
            <w:proofErr w:type="spellStart"/>
            <w:r>
              <w:rPr>
                <w:sz w:val="20"/>
                <w:lang w:val="en-US" w:eastAsia="en-US"/>
              </w:rPr>
              <w:t>comercial</w:t>
            </w:r>
            <w:proofErr w:type="spellEnd"/>
          </w:p>
        </w:tc>
        <w:tc>
          <w:tcPr>
            <w:tcW w:w="2161" w:type="dxa"/>
            <w:tcBorders>
              <w:top w:val="single" w:sz="4" w:space="0" w:color="000000"/>
              <w:left w:val="single" w:sz="4" w:space="0" w:color="000000"/>
              <w:bottom w:val="single" w:sz="4" w:space="0" w:color="000000"/>
              <w:right w:val="single" w:sz="4" w:space="0" w:color="000000"/>
            </w:tcBorders>
          </w:tcPr>
          <w:p w14:paraId="765C12CA" w14:textId="77777777" w:rsidR="005F6A14" w:rsidRDefault="005F6A14">
            <w:pPr>
              <w:pStyle w:val="TableParagraph"/>
              <w:spacing w:before="8"/>
              <w:rPr>
                <w:i/>
                <w:sz w:val="19"/>
                <w:lang w:val="en-US" w:eastAsia="en-US"/>
              </w:rPr>
            </w:pPr>
          </w:p>
          <w:p w14:paraId="4549CDC9" w14:textId="77777777" w:rsidR="005F6A14" w:rsidRDefault="005F6A14">
            <w:pPr>
              <w:pStyle w:val="TableParagraph"/>
              <w:spacing w:before="1"/>
              <w:ind w:left="106"/>
              <w:rPr>
                <w:sz w:val="20"/>
                <w:lang w:val="en-US" w:eastAsia="en-US"/>
              </w:rPr>
            </w:pPr>
            <w:r>
              <w:rPr>
                <w:sz w:val="20"/>
                <w:lang w:val="en-US" w:eastAsia="en-US"/>
              </w:rPr>
              <w:t>Nom del fabricant</w:t>
            </w:r>
          </w:p>
        </w:tc>
        <w:tc>
          <w:tcPr>
            <w:tcW w:w="2556" w:type="dxa"/>
            <w:tcBorders>
              <w:top w:val="single" w:sz="4" w:space="0" w:color="000000"/>
              <w:left w:val="single" w:sz="4" w:space="0" w:color="000000"/>
              <w:bottom w:val="single" w:sz="4" w:space="0" w:color="000000"/>
              <w:right w:val="single" w:sz="4" w:space="0" w:color="000000"/>
            </w:tcBorders>
            <w:hideMark/>
          </w:tcPr>
          <w:p w14:paraId="3B688258" w14:textId="77777777" w:rsidR="005F6A14" w:rsidRDefault="005F6A14">
            <w:pPr>
              <w:pStyle w:val="TableParagraph"/>
              <w:spacing w:line="230" w:lineRule="exact"/>
              <w:ind w:left="107" w:right="251"/>
              <w:rPr>
                <w:sz w:val="20"/>
                <w:lang w:val="en-US" w:eastAsia="en-US"/>
              </w:rPr>
            </w:pPr>
            <w:proofErr w:type="spellStart"/>
            <w:r>
              <w:rPr>
                <w:sz w:val="20"/>
                <w:lang w:val="en-US" w:eastAsia="en-US"/>
              </w:rPr>
              <w:t>Mitjà</w:t>
            </w:r>
            <w:proofErr w:type="spellEnd"/>
            <w:r>
              <w:rPr>
                <w:sz w:val="20"/>
                <w:lang w:val="en-US" w:eastAsia="en-US"/>
              </w:rPr>
              <w:t xml:space="preserve"> amb </w:t>
            </w:r>
            <w:proofErr w:type="spellStart"/>
            <w:r>
              <w:rPr>
                <w:sz w:val="20"/>
                <w:lang w:val="en-US" w:eastAsia="en-US"/>
              </w:rPr>
              <w:t>què</w:t>
            </w:r>
            <w:proofErr w:type="spellEnd"/>
            <w:r>
              <w:rPr>
                <w:sz w:val="20"/>
                <w:lang w:val="en-US" w:eastAsia="en-US"/>
              </w:rPr>
              <w:t xml:space="preserve"> </w:t>
            </w:r>
            <w:proofErr w:type="spellStart"/>
            <w:r>
              <w:rPr>
                <w:sz w:val="20"/>
                <w:lang w:val="en-US" w:eastAsia="en-US"/>
              </w:rPr>
              <w:t>s’acredita</w:t>
            </w:r>
            <w:proofErr w:type="spellEnd"/>
            <w:r>
              <w:rPr>
                <w:sz w:val="20"/>
                <w:lang w:val="en-US" w:eastAsia="en-US"/>
              </w:rPr>
              <w:t xml:space="preserve"> el compliment dels </w:t>
            </w:r>
            <w:proofErr w:type="spellStart"/>
            <w:r>
              <w:rPr>
                <w:sz w:val="20"/>
                <w:lang w:val="en-US" w:eastAsia="en-US"/>
              </w:rPr>
              <w:t>requisits</w:t>
            </w:r>
            <w:proofErr w:type="spellEnd"/>
          </w:p>
        </w:tc>
      </w:tr>
      <w:tr w:rsidR="005F6A14" w14:paraId="201D038A" w14:textId="77777777" w:rsidTr="005F6A14">
        <w:trPr>
          <w:trHeight w:val="505"/>
        </w:trPr>
        <w:tc>
          <w:tcPr>
            <w:tcW w:w="2053" w:type="dxa"/>
            <w:vMerge w:val="restart"/>
            <w:tcBorders>
              <w:top w:val="single" w:sz="4" w:space="0" w:color="000000"/>
              <w:left w:val="single" w:sz="4" w:space="0" w:color="000000"/>
              <w:bottom w:val="single" w:sz="4" w:space="0" w:color="000000"/>
              <w:right w:val="single" w:sz="4" w:space="0" w:color="000000"/>
            </w:tcBorders>
          </w:tcPr>
          <w:p w14:paraId="1A8C5E8F" w14:textId="77777777" w:rsidR="005F6A14" w:rsidRDefault="005F6A14">
            <w:pPr>
              <w:pStyle w:val="TableParagraph"/>
              <w:rPr>
                <w:i/>
                <w:lang w:val="en-US" w:eastAsia="en-US"/>
              </w:rPr>
            </w:pPr>
          </w:p>
          <w:p w14:paraId="16144182" w14:textId="77777777" w:rsidR="005F6A14" w:rsidRDefault="005F6A14">
            <w:pPr>
              <w:pStyle w:val="TableParagraph"/>
              <w:spacing w:before="141"/>
              <w:ind w:left="106"/>
              <w:rPr>
                <w:sz w:val="20"/>
                <w:lang w:val="en-US" w:eastAsia="en-US"/>
              </w:rPr>
            </w:pPr>
            <w:r>
              <w:rPr>
                <w:sz w:val="20"/>
                <w:lang w:val="en-US" w:eastAsia="en-US"/>
              </w:rPr>
              <w:t xml:space="preserve">Terres i </w:t>
            </w:r>
            <w:proofErr w:type="spellStart"/>
            <w:r>
              <w:rPr>
                <w:sz w:val="20"/>
                <w:lang w:val="en-US" w:eastAsia="en-US"/>
              </w:rPr>
              <w:t>paviments</w:t>
            </w:r>
            <w:proofErr w:type="spellEnd"/>
          </w:p>
        </w:tc>
        <w:tc>
          <w:tcPr>
            <w:tcW w:w="2161" w:type="dxa"/>
            <w:tcBorders>
              <w:top w:val="single" w:sz="4" w:space="0" w:color="000000"/>
              <w:left w:val="single" w:sz="4" w:space="0" w:color="000000"/>
              <w:bottom w:val="single" w:sz="4" w:space="0" w:color="000000"/>
              <w:right w:val="single" w:sz="4" w:space="0" w:color="000000"/>
            </w:tcBorders>
          </w:tcPr>
          <w:p w14:paraId="2221DC7D"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08146D19"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12AA08B7" w14:textId="77777777" w:rsidR="005F6A14" w:rsidRDefault="005F6A14">
            <w:pPr>
              <w:pStyle w:val="TableParagraph"/>
              <w:rPr>
                <w:rFonts w:ascii="Times New Roman"/>
                <w:sz w:val="20"/>
                <w:lang w:val="en-US" w:eastAsia="en-US"/>
              </w:rPr>
            </w:pPr>
          </w:p>
        </w:tc>
      </w:tr>
      <w:tr w:rsidR="005F6A14" w14:paraId="5808D357" w14:textId="77777777" w:rsidTr="005F6A14">
        <w:trPr>
          <w:trHeight w:val="506"/>
        </w:trPr>
        <w:tc>
          <w:tcPr>
            <w:tcW w:w="2053" w:type="dxa"/>
            <w:vMerge/>
            <w:tcBorders>
              <w:top w:val="single" w:sz="4" w:space="0" w:color="000000"/>
              <w:left w:val="single" w:sz="4" w:space="0" w:color="000000"/>
              <w:bottom w:val="single" w:sz="4" w:space="0" w:color="000000"/>
              <w:right w:val="single" w:sz="4" w:space="0" w:color="000000"/>
            </w:tcBorders>
            <w:vAlign w:val="center"/>
            <w:hideMark/>
          </w:tcPr>
          <w:p w14:paraId="141D7B4F" w14:textId="77777777" w:rsidR="005F6A14" w:rsidRDefault="005F6A14">
            <w:pPr>
              <w:rPr>
                <w:rFonts w:ascii="Arial" w:eastAsia="Arial" w:hAnsi="Arial" w:cs="Arial"/>
                <w:sz w:val="20"/>
                <w:szCs w:val="22"/>
                <w:lang w:val="en-US" w:bidi="ca-ES"/>
              </w:rPr>
            </w:pPr>
          </w:p>
        </w:tc>
        <w:tc>
          <w:tcPr>
            <w:tcW w:w="2161" w:type="dxa"/>
            <w:tcBorders>
              <w:top w:val="single" w:sz="4" w:space="0" w:color="000000"/>
              <w:left w:val="single" w:sz="4" w:space="0" w:color="000000"/>
              <w:bottom w:val="single" w:sz="4" w:space="0" w:color="000000"/>
              <w:right w:val="single" w:sz="4" w:space="0" w:color="000000"/>
            </w:tcBorders>
          </w:tcPr>
          <w:p w14:paraId="4A1045B0"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6D4E4F6B"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7049BDF2" w14:textId="77777777" w:rsidR="005F6A14" w:rsidRDefault="005F6A14">
            <w:pPr>
              <w:pStyle w:val="TableParagraph"/>
              <w:rPr>
                <w:rFonts w:ascii="Times New Roman"/>
                <w:sz w:val="20"/>
                <w:lang w:val="en-US" w:eastAsia="en-US"/>
              </w:rPr>
            </w:pPr>
          </w:p>
        </w:tc>
      </w:tr>
      <w:tr w:rsidR="005F6A14" w14:paraId="02749DF4" w14:textId="77777777" w:rsidTr="005F6A14">
        <w:trPr>
          <w:trHeight w:val="505"/>
        </w:trPr>
        <w:tc>
          <w:tcPr>
            <w:tcW w:w="2053" w:type="dxa"/>
            <w:vMerge w:val="restart"/>
            <w:tcBorders>
              <w:top w:val="single" w:sz="4" w:space="0" w:color="000000"/>
              <w:left w:val="single" w:sz="4" w:space="0" w:color="000000"/>
              <w:bottom w:val="single" w:sz="4" w:space="0" w:color="000000"/>
              <w:right w:val="single" w:sz="4" w:space="0" w:color="000000"/>
            </w:tcBorders>
          </w:tcPr>
          <w:p w14:paraId="65A09622" w14:textId="77777777" w:rsidR="005F6A14" w:rsidRDefault="005F6A14">
            <w:pPr>
              <w:pStyle w:val="TableParagraph"/>
              <w:rPr>
                <w:i/>
                <w:lang w:val="en-US" w:eastAsia="en-US"/>
              </w:rPr>
            </w:pPr>
          </w:p>
          <w:p w14:paraId="5CAC74E9" w14:textId="77777777" w:rsidR="005F6A14" w:rsidRDefault="005F6A14">
            <w:pPr>
              <w:pStyle w:val="TableParagraph"/>
              <w:spacing w:before="141"/>
              <w:ind w:left="106"/>
              <w:rPr>
                <w:sz w:val="20"/>
                <w:lang w:val="en-US" w:eastAsia="en-US"/>
              </w:rPr>
            </w:pPr>
            <w:proofErr w:type="spellStart"/>
            <w:r>
              <w:rPr>
                <w:sz w:val="20"/>
                <w:lang w:val="en-US" w:eastAsia="en-US"/>
              </w:rPr>
              <w:t>Superfícies</w:t>
            </w:r>
            <w:proofErr w:type="spellEnd"/>
            <w:r>
              <w:rPr>
                <w:sz w:val="20"/>
                <w:lang w:val="en-US" w:eastAsia="en-US"/>
              </w:rPr>
              <w:t xml:space="preserve"> generals</w:t>
            </w:r>
          </w:p>
        </w:tc>
        <w:tc>
          <w:tcPr>
            <w:tcW w:w="2161" w:type="dxa"/>
            <w:tcBorders>
              <w:top w:val="single" w:sz="4" w:space="0" w:color="000000"/>
              <w:left w:val="single" w:sz="4" w:space="0" w:color="000000"/>
              <w:bottom w:val="single" w:sz="4" w:space="0" w:color="000000"/>
              <w:right w:val="single" w:sz="4" w:space="0" w:color="000000"/>
            </w:tcBorders>
          </w:tcPr>
          <w:p w14:paraId="5F0DF153"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34EFDF76"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715C7154" w14:textId="77777777" w:rsidR="005F6A14" w:rsidRDefault="005F6A14">
            <w:pPr>
              <w:pStyle w:val="TableParagraph"/>
              <w:rPr>
                <w:rFonts w:ascii="Times New Roman"/>
                <w:sz w:val="20"/>
                <w:lang w:val="en-US" w:eastAsia="en-US"/>
              </w:rPr>
            </w:pPr>
          </w:p>
        </w:tc>
      </w:tr>
      <w:tr w:rsidR="005F6A14" w14:paraId="4F9331CC" w14:textId="77777777" w:rsidTr="005F6A14">
        <w:trPr>
          <w:trHeight w:val="506"/>
        </w:trPr>
        <w:tc>
          <w:tcPr>
            <w:tcW w:w="2053" w:type="dxa"/>
            <w:vMerge/>
            <w:tcBorders>
              <w:top w:val="single" w:sz="4" w:space="0" w:color="000000"/>
              <w:left w:val="single" w:sz="4" w:space="0" w:color="000000"/>
              <w:bottom w:val="single" w:sz="4" w:space="0" w:color="000000"/>
              <w:right w:val="single" w:sz="4" w:space="0" w:color="000000"/>
            </w:tcBorders>
            <w:vAlign w:val="center"/>
            <w:hideMark/>
          </w:tcPr>
          <w:p w14:paraId="4EDC459F" w14:textId="77777777" w:rsidR="005F6A14" w:rsidRDefault="005F6A14">
            <w:pPr>
              <w:rPr>
                <w:rFonts w:ascii="Arial" w:eastAsia="Arial" w:hAnsi="Arial" w:cs="Arial"/>
                <w:sz w:val="20"/>
                <w:szCs w:val="22"/>
                <w:lang w:val="en-US" w:bidi="ca-ES"/>
              </w:rPr>
            </w:pPr>
          </w:p>
        </w:tc>
        <w:tc>
          <w:tcPr>
            <w:tcW w:w="2161" w:type="dxa"/>
            <w:tcBorders>
              <w:top w:val="single" w:sz="4" w:space="0" w:color="000000"/>
              <w:left w:val="single" w:sz="4" w:space="0" w:color="000000"/>
              <w:bottom w:val="single" w:sz="4" w:space="0" w:color="000000"/>
              <w:right w:val="single" w:sz="4" w:space="0" w:color="000000"/>
            </w:tcBorders>
          </w:tcPr>
          <w:p w14:paraId="7367D681"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719CF95D"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2E175135" w14:textId="77777777" w:rsidR="005F6A14" w:rsidRDefault="005F6A14">
            <w:pPr>
              <w:pStyle w:val="TableParagraph"/>
              <w:rPr>
                <w:rFonts w:ascii="Times New Roman"/>
                <w:sz w:val="20"/>
                <w:lang w:val="en-US" w:eastAsia="en-US"/>
              </w:rPr>
            </w:pPr>
          </w:p>
        </w:tc>
      </w:tr>
      <w:tr w:rsidR="005F6A14" w14:paraId="706FF5C3" w14:textId="77777777" w:rsidTr="005F6A14">
        <w:trPr>
          <w:trHeight w:val="505"/>
        </w:trPr>
        <w:tc>
          <w:tcPr>
            <w:tcW w:w="2053" w:type="dxa"/>
            <w:vMerge w:val="restart"/>
            <w:tcBorders>
              <w:top w:val="single" w:sz="4" w:space="0" w:color="000000"/>
              <w:left w:val="single" w:sz="4" w:space="0" w:color="000000"/>
              <w:bottom w:val="single" w:sz="4" w:space="0" w:color="000000"/>
              <w:right w:val="single" w:sz="4" w:space="0" w:color="000000"/>
            </w:tcBorders>
          </w:tcPr>
          <w:p w14:paraId="5CEA4D41" w14:textId="77777777" w:rsidR="005F6A14" w:rsidRDefault="005F6A14">
            <w:pPr>
              <w:pStyle w:val="TableParagraph"/>
              <w:rPr>
                <w:i/>
                <w:lang w:val="en-US" w:eastAsia="en-US"/>
              </w:rPr>
            </w:pPr>
          </w:p>
          <w:p w14:paraId="23A290E7" w14:textId="77777777" w:rsidR="005F6A14" w:rsidRDefault="005F6A14">
            <w:pPr>
              <w:pStyle w:val="TableParagraph"/>
              <w:spacing w:before="141"/>
              <w:ind w:left="106"/>
              <w:rPr>
                <w:sz w:val="20"/>
                <w:lang w:val="en-US" w:eastAsia="en-US"/>
              </w:rPr>
            </w:pPr>
            <w:proofErr w:type="spellStart"/>
            <w:r>
              <w:rPr>
                <w:sz w:val="20"/>
                <w:lang w:val="en-US" w:eastAsia="en-US"/>
              </w:rPr>
              <w:t>Vidres</w:t>
            </w:r>
            <w:proofErr w:type="spellEnd"/>
          </w:p>
        </w:tc>
        <w:tc>
          <w:tcPr>
            <w:tcW w:w="2161" w:type="dxa"/>
            <w:tcBorders>
              <w:top w:val="single" w:sz="4" w:space="0" w:color="000000"/>
              <w:left w:val="single" w:sz="4" w:space="0" w:color="000000"/>
              <w:bottom w:val="single" w:sz="4" w:space="0" w:color="000000"/>
              <w:right w:val="single" w:sz="4" w:space="0" w:color="000000"/>
            </w:tcBorders>
          </w:tcPr>
          <w:p w14:paraId="2E9DC30A"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7550174B"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1C9A8F16" w14:textId="77777777" w:rsidR="005F6A14" w:rsidRDefault="005F6A14">
            <w:pPr>
              <w:pStyle w:val="TableParagraph"/>
              <w:rPr>
                <w:rFonts w:ascii="Times New Roman"/>
                <w:sz w:val="20"/>
                <w:lang w:val="en-US" w:eastAsia="en-US"/>
              </w:rPr>
            </w:pPr>
          </w:p>
        </w:tc>
      </w:tr>
      <w:tr w:rsidR="005F6A14" w14:paraId="68D16E20" w14:textId="77777777" w:rsidTr="005F6A14">
        <w:trPr>
          <w:trHeight w:val="506"/>
        </w:trPr>
        <w:tc>
          <w:tcPr>
            <w:tcW w:w="2053" w:type="dxa"/>
            <w:vMerge/>
            <w:tcBorders>
              <w:top w:val="single" w:sz="4" w:space="0" w:color="000000"/>
              <w:left w:val="single" w:sz="4" w:space="0" w:color="000000"/>
              <w:bottom w:val="single" w:sz="4" w:space="0" w:color="000000"/>
              <w:right w:val="single" w:sz="4" w:space="0" w:color="000000"/>
            </w:tcBorders>
            <w:vAlign w:val="center"/>
            <w:hideMark/>
          </w:tcPr>
          <w:p w14:paraId="12343194" w14:textId="77777777" w:rsidR="005F6A14" w:rsidRDefault="005F6A14">
            <w:pPr>
              <w:rPr>
                <w:rFonts w:ascii="Arial" w:eastAsia="Arial" w:hAnsi="Arial" w:cs="Arial"/>
                <w:sz w:val="20"/>
                <w:szCs w:val="22"/>
                <w:lang w:val="en-US" w:bidi="ca-ES"/>
              </w:rPr>
            </w:pPr>
          </w:p>
        </w:tc>
        <w:tc>
          <w:tcPr>
            <w:tcW w:w="2161" w:type="dxa"/>
            <w:tcBorders>
              <w:top w:val="single" w:sz="4" w:space="0" w:color="000000"/>
              <w:left w:val="single" w:sz="4" w:space="0" w:color="000000"/>
              <w:bottom w:val="single" w:sz="4" w:space="0" w:color="000000"/>
              <w:right w:val="single" w:sz="4" w:space="0" w:color="000000"/>
            </w:tcBorders>
          </w:tcPr>
          <w:p w14:paraId="775EB86E"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07D6409C"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417962D5" w14:textId="77777777" w:rsidR="005F6A14" w:rsidRDefault="005F6A14">
            <w:pPr>
              <w:pStyle w:val="TableParagraph"/>
              <w:rPr>
                <w:rFonts w:ascii="Times New Roman"/>
                <w:sz w:val="20"/>
                <w:lang w:val="en-US" w:eastAsia="en-US"/>
              </w:rPr>
            </w:pPr>
          </w:p>
        </w:tc>
      </w:tr>
      <w:tr w:rsidR="005F6A14" w14:paraId="4ADC3373" w14:textId="77777777" w:rsidTr="005F6A14">
        <w:trPr>
          <w:trHeight w:val="505"/>
        </w:trPr>
        <w:tc>
          <w:tcPr>
            <w:tcW w:w="2053" w:type="dxa"/>
            <w:vMerge w:val="restart"/>
            <w:tcBorders>
              <w:top w:val="single" w:sz="4" w:space="0" w:color="000000"/>
              <w:left w:val="single" w:sz="4" w:space="0" w:color="000000"/>
              <w:bottom w:val="single" w:sz="4" w:space="0" w:color="000000"/>
              <w:right w:val="single" w:sz="4" w:space="0" w:color="000000"/>
            </w:tcBorders>
          </w:tcPr>
          <w:p w14:paraId="457ABF48" w14:textId="77777777" w:rsidR="005F6A14" w:rsidRDefault="005F6A14">
            <w:pPr>
              <w:pStyle w:val="TableParagraph"/>
              <w:spacing w:before="3"/>
              <w:rPr>
                <w:i/>
                <w:sz w:val="24"/>
                <w:lang w:val="en-US" w:eastAsia="en-US"/>
              </w:rPr>
            </w:pPr>
          </w:p>
          <w:p w14:paraId="1108F816" w14:textId="77777777" w:rsidR="005F6A14" w:rsidRDefault="005F6A14">
            <w:pPr>
              <w:pStyle w:val="TableParagraph"/>
              <w:ind w:left="106" w:right="883"/>
              <w:rPr>
                <w:sz w:val="20"/>
                <w:lang w:val="en-US" w:eastAsia="en-US"/>
              </w:rPr>
            </w:pPr>
            <w:proofErr w:type="spellStart"/>
            <w:r>
              <w:rPr>
                <w:sz w:val="20"/>
                <w:lang w:val="en-US" w:eastAsia="en-US"/>
              </w:rPr>
              <w:t>Superfícies</w:t>
            </w:r>
            <w:proofErr w:type="spellEnd"/>
            <w:r>
              <w:rPr>
                <w:sz w:val="20"/>
                <w:lang w:val="en-US" w:eastAsia="en-US"/>
              </w:rPr>
              <w:t xml:space="preserve"> </w:t>
            </w:r>
            <w:proofErr w:type="spellStart"/>
            <w:r>
              <w:rPr>
                <w:sz w:val="20"/>
                <w:lang w:val="en-US" w:eastAsia="en-US"/>
              </w:rPr>
              <w:t>ceràmiques</w:t>
            </w:r>
            <w:proofErr w:type="spellEnd"/>
          </w:p>
        </w:tc>
        <w:tc>
          <w:tcPr>
            <w:tcW w:w="2161" w:type="dxa"/>
            <w:tcBorders>
              <w:top w:val="single" w:sz="4" w:space="0" w:color="000000"/>
              <w:left w:val="single" w:sz="4" w:space="0" w:color="000000"/>
              <w:bottom w:val="single" w:sz="4" w:space="0" w:color="000000"/>
              <w:right w:val="single" w:sz="4" w:space="0" w:color="000000"/>
            </w:tcBorders>
          </w:tcPr>
          <w:p w14:paraId="2022300C"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5A99FDD8"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60AC3E3A" w14:textId="77777777" w:rsidR="005F6A14" w:rsidRDefault="005F6A14">
            <w:pPr>
              <w:pStyle w:val="TableParagraph"/>
              <w:rPr>
                <w:rFonts w:ascii="Times New Roman"/>
                <w:sz w:val="20"/>
                <w:lang w:val="en-US" w:eastAsia="en-US"/>
              </w:rPr>
            </w:pPr>
          </w:p>
        </w:tc>
      </w:tr>
      <w:tr w:rsidR="005F6A14" w14:paraId="2B94085D" w14:textId="77777777" w:rsidTr="005F6A14">
        <w:trPr>
          <w:trHeight w:val="507"/>
        </w:trPr>
        <w:tc>
          <w:tcPr>
            <w:tcW w:w="2053" w:type="dxa"/>
            <w:vMerge/>
            <w:tcBorders>
              <w:top w:val="single" w:sz="4" w:space="0" w:color="000000"/>
              <w:left w:val="single" w:sz="4" w:space="0" w:color="000000"/>
              <w:bottom w:val="single" w:sz="4" w:space="0" w:color="000000"/>
              <w:right w:val="single" w:sz="4" w:space="0" w:color="000000"/>
            </w:tcBorders>
            <w:vAlign w:val="center"/>
            <w:hideMark/>
          </w:tcPr>
          <w:p w14:paraId="7CAEB0B2" w14:textId="77777777" w:rsidR="005F6A14" w:rsidRDefault="005F6A14">
            <w:pPr>
              <w:rPr>
                <w:rFonts w:ascii="Arial" w:eastAsia="Arial" w:hAnsi="Arial" w:cs="Arial"/>
                <w:sz w:val="20"/>
                <w:szCs w:val="22"/>
                <w:lang w:val="en-US" w:bidi="ca-ES"/>
              </w:rPr>
            </w:pPr>
          </w:p>
        </w:tc>
        <w:tc>
          <w:tcPr>
            <w:tcW w:w="2161" w:type="dxa"/>
            <w:tcBorders>
              <w:top w:val="single" w:sz="4" w:space="0" w:color="000000"/>
              <w:left w:val="single" w:sz="4" w:space="0" w:color="000000"/>
              <w:bottom w:val="single" w:sz="4" w:space="0" w:color="000000"/>
              <w:right w:val="single" w:sz="4" w:space="0" w:color="000000"/>
            </w:tcBorders>
          </w:tcPr>
          <w:p w14:paraId="54BD8869"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062705C8"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221570C5" w14:textId="77777777" w:rsidR="005F6A14" w:rsidRDefault="005F6A14">
            <w:pPr>
              <w:pStyle w:val="TableParagraph"/>
              <w:rPr>
                <w:rFonts w:ascii="Times New Roman"/>
                <w:sz w:val="20"/>
                <w:lang w:val="en-US" w:eastAsia="en-US"/>
              </w:rPr>
            </w:pPr>
          </w:p>
        </w:tc>
      </w:tr>
    </w:tbl>
    <w:p w14:paraId="6911A69C" w14:textId="77777777" w:rsidR="005F6A14" w:rsidRDefault="005F6A14" w:rsidP="005F6A14">
      <w:pPr>
        <w:pStyle w:val="Textindependent"/>
        <w:rPr>
          <w:rFonts w:eastAsia="Arial" w:cs="Arial"/>
          <w:i/>
          <w:sz w:val="24"/>
          <w:szCs w:val="22"/>
          <w:lang w:eastAsia="ca-ES" w:bidi="ca-ES"/>
        </w:rPr>
      </w:pPr>
    </w:p>
    <w:p w14:paraId="65318BCE" w14:textId="77777777" w:rsidR="005F6A14" w:rsidRDefault="005F6A14" w:rsidP="00B843FE">
      <w:pPr>
        <w:pStyle w:val="Pargrafdellista"/>
        <w:widowControl w:val="0"/>
        <w:numPr>
          <w:ilvl w:val="1"/>
          <w:numId w:val="17"/>
        </w:numPr>
        <w:tabs>
          <w:tab w:val="left" w:pos="1095"/>
        </w:tabs>
        <w:autoSpaceDE w:val="0"/>
        <w:autoSpaceDN w:val="0"/>
        <w:spacing w:after="0" w:line="240" w:lineRule="auto"/>
        <w:ind w:hanging="413"/>
        <w:contextualSpacing w:val="0"/>
        <w:rPr>
          <w:i/>
        </w:rPr>
      </w:pPr>
      <w:r>
        <w:rPr>
          <w:noProof/>
          <w:lang w:eastAsia="ca-ES"/>
        </w:rPr>
        <mc:AlternateContent>
          <mc:Choice Requires="wps">
            <w:drawing>
              <wp:anchor distT="0" distB="0" distL="114300" distR="114300" simplePos="0" relativeHeight="251660288" behindDoc="0" locked="0" layoutInCell="1" allowOverlap="1" wp14:anchorId="036F767B" wp14:editId="6620F884">
                <wp:simplePos x="0" y="0"/>
                <wp:positionH relativeFrom="page">
                  <wp:posOffset>656590</wp:posOffset>
                </wp:positionH>
                <wp:positionV relativeFrom="paragraph">
                  <wp:posOffset>363855</wp:posOffset>
                </wp:positionV>
                <wp:extent cx="125095" cy="654050"/>
                <wp:effectExtent l="0" t="1905" r="0" b="127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8AC48" w14:textId="77777777" w:rsidR="00F87614" w:rsidRDefault="00F87614" w:rsidP="005F6A14">
                            <w:pPr>
                              <w:spacing w:before="15"/>
                              <w:ind w:left="20"/>
                              <w:rPr>
                                <w:sz w:val="14"/>
                              </w:rPr>
                            </w:pPr>
                            <w:r>
                              <w:rPr>
                                <w:sz w:val="14"/>
                              </w:rPr>
                              <w:t>DOC-003/04-18</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36F767B">
                <v:stroke joinstyle="miter"/>
                <v:path gradientshapeok="t" o:connecttype="rect"/>
              </v:shapetype>
              <v:shape id="Cuadro de texto 4" style="position:absolute;left:0;text-align:left;margin-left:51.7pt;margin-top:28.65pt;width:9.85pt;height:5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">
                <v:textbox style="layout-flow:vertical;mso-layout-flow-alt:bottom-to-top" inset="0,0,0,0">
                  <w:txbxContent>
                    <w:p w:rsidR="00F87614" w:rsidP="005F6A14" w:rsidRDefault="00F87614" w14:paraId="58E8AC48" w14:textId="77777777">
                      <w:pPr>
                        <w:spacing w:before="15"/>
                        <w:ind w:left="20"/>
                        <w:rPr>
                          <w:sz w:val="14"/>
                        </w:rPr>
                      </w:pPr>
                      <w:r>
                        <w:rPr>
                          <w:sz w:val="14"/>
                        </w:rPr>
                        <w:t>DOC-003/04-18</w:t>
                      </w:r>
                    </w:p>
                  </w:txbxContent>
                </v:textbox>
                <w10:wrap anchorx="page"/>
              </v:shape>
            </w:pict>
          </mc:Fallback>
        </mc:AlternateContent>
      </w:r>
      <w:r>
        <w:rPr>
          <w:i/>
          <w:spacing w:val="-3"/>
        </w:rPr>
        <w:t xml:space="preserve">Altres </w:t>
      </w:r>
      <w:r>
        <w:rPr>
          <w:i/>
          <w:spacing w:val="-4"/>
        </w:rPr>
        <w:t xml:space="preserve">productes </w:t>
      </w:r>
      <w:r>
        <w:rPr>
          <w:i/>
        </w:rPr>
        <w:t xml:space="preserve">de </w:t>
      </w:r>
      <w:r>
        <w:rPr>
          <w:i/>
          <w:spacing w:val="-3"/>
        </w:rPr>
        <w:t>neteja d'ús</w:t>
      </w:r>
      <w:r>
        <w:rPr>
          <w:i/>
          <w:spacing w:val="-22"/>
        </w:rPr>
        <w:t xml:space="preserve"> </w:t>
      </w:r>
      <w:r>
        <w:rPr>
          <w:i/>
          <w:spacing w:val="-4"/>
        </w:rPr>
        <w:t>específic</w:t>
      </w:r>
    </w:p>
    <w:p w14:paraId="38CD5592" w14:textId="77777777" w:rsidR="005F6A14" w:rsidRDefault="005F6A14" w:rsidP="005F6A14">
      <w:pPr>
        <w:pStyle w:val="Textindependent"/>
        <w:spacing w:before="11"/>
        <w:rPr>
          <w:i/>
          <w:sz w:val="21"/>
        </w:rPr>
      </w:pPr>
    </w:p>
    <w:p w14:paraId="3858A5EB" w14:textId="77777777" w:rsidR="005F6A14" w:rsidRPr="005F6A14" w:rsidRDefault="005F6A14" w:rsidP="005F6A14">
      <w:pPr>
        <w:pStyle w:val="ATextnormal"/>
        <w:spacing w:line="240" w:lineRule="auto"/>
        <w:ind w:left="681"/>
        <w:rPr>
          <w:rFonts w:ascii="Helvetica Light*" w:hAnsi="Helvetica Light*"/>
          <w:sz w:val="22"/>
          <w:szCs w:val="22"/>
        </w:rPr>
      </w:pPr>
      <w:r w:rsidRPr="005F6A14">
        <w:rPr>
          <w:rFonts w:ascii="Helvetica Light*" w:hAnsi="Helvetica Light*"/>
          <w:sz w:val="22"/>
          <w:szCs w:val="22"/>
        </w:rPr>
        <w:t>A la columna "Lliure de substàncies REACH" cal indicar:</w:t>
      </w:r>
    </w:p>
    <w:p w14:paraId="3BE20715" w14:textId="77777777" w:rsidR="005F6A14" w:rsidRPr="005F6A14" w:rsidRDefault="005F6A14" w:rsidP="00B843FE">
      <w:pPr>
        <w:pStyle w:val="ATextnormal"/>
        <w:numPr>
          <w:ilvl w:val="0"/>
          <w:numId w:val="19"/>
        </w:numPr>
        <w:spacing w:line="240" w:lineRule="atLeast"/>
        <w:contextualSpacing/>
        <w:rPr>
          <w:rFonts w:ascii="Helvetica Light*" w:hAnsi="Helvetica Light*"/>
          <w:sz w:val="22"/>
          <w:szCs w:val="22"/>
        </w:rPr>
      </w:pPr>
      <w:r w:rsidRPr="005F6A14">
        <w:rPr>
          <w:rFonts w:ascii="Helvetica Light*" w:hAnsi="Helvetica Light*"/>
          <w:sz w:val="22"/>
          <w:szCs w:val="22"/>
        </w:rPr>
        <w:t>“Sí”: per als productes dels quals es disposa de certesa documentada que no estan inclosos en la llista del REACH.</w:t>
      </w:r>
    </w:p>
    <w:p w14:paraId="69367AE1" w14:textId="77777777" w:rsidR="005F6A14" w:rsidRPr="005F6A14" w:rsidRDefault="005F6A14" w:rsidP="00B843FE">
      <w:pPr>
        <w:pStyle w:val="ATextnormal"/>
        <w:numPr>
          <w:ilvl w:val="0"/>
          <w:numId w:val="19"/>
        </w:numPr>
        <w:spacing w:line="240" w:lineRule="atLeast"/>
        <w:contextualSpacing/>
        <w:rPr>
          <w:rFonts w:ascii="Helvetica Light*" w:hAnsi="Helvetica Light*"/>
          <w:sz w:val="22"/>
          <w:szCs w:val="22"/>
        </w:rPr>
      </w:pPr>
      <w:r w:rsidRPr="005F6A14">
        <w:rPr>
          <w:rFonts w:ascii="Helvetica Light*" w:hAnsi="Helvetica Light*"/>
          <w:sz w:val="22"/>
          <w:szCs w:val="22"/>
        </w:rPr>
        <w:t>“No”: per als productes dels quals no es disposa de referència al respecte.</w:t>
      </w:r>
    </w:p>
    <w:p w14:paraId="6A150A2A" w14:textId="77777777" w:rsidR="005F6A14" w:rsidRPr="005F6A14" w:rsidRDefault="005F6A14" w:rsidP="005F6A14">
      <w:pPr>
        <w:pStyle w:val="ATextnormal"/>
        <w:spacing w:line="240" w:lineRule="auto"/>
        <w:ind w:left="681"/>
        <w:rPr>
          <w:rFonts w:ascii="Helvetica Light*" w:hAnsi="Helvetica Light*"/>
          <w:sz w:val="22"/>
          <w:szCs w:val="22"/>
        </w:rPr>
        <w:sectPr w:rsidR="005F6A14" w:rsidRPr="005F6A14" w:rsidSect="00B843FE">
          <w:type w:val="nextColumn"/>
          <w:pgSz w:w="11910" w:h="16840"/>
          <w:pgMar w:top="2552" w:right="1418" w:bottom="1134" w:left="1418" w:header="581" w:footer="1009" w:gutter="0"/>
          <w:cols w:space="708"/>
          <w:docGrid w:linePitch="326"/>
        </w:sectPr>
      </w:pPr>
    </w:p>
    <w:p w14:paraId="4433D3D6" w14:textId="77777777" w:rsidR="005F6A14" w:rsidRDefault="005F6A14" w:rsidP="005F6A14">
      <w:pPr>
        <w:pStyle w:val="Textindependent"/>
        <w:rPr>
          <w:sz w:val="20"/>
        </w:rPr>
      </w:pPr>
    </w:p>
    <w:p w14:paraId="135285C6" w14:textId="77777777" w:rsidR="005F6A14" w:rsidRDefault="005F6A14" w:rsidP="005F6A14">
      <w:pPr>
        <w:pStyle w:val="Textindependent"/>
        <w:rPr>
          <w:sz w:val="20"/>
        </w:rPr>
      </w:pPr>
    </w:p>
    <w:p w14:paraId="5FE2A5EA" w14:textId="77777777" w:rsidR="005F6A14" w:rsidRDefault="005F6A14" w:rsidP="005F6A14">
      <w:pPr>
        <w:pStyle w:val="Textindependent"/>
        <w:rPr>
          <w:sz w:val="20"/>
        </w:rPr>
      </w:pPr>
    </w:p>
    <w:p w14:paraId="1503E990" w14:textId="77777777" w:rsidR="005F6A14" w:rsidRDefault="005F6A14" w:rsidP="005F6A14">
      <w:pPr>
        <w:pStyle w:val="Textindependent"/>
        <w:spacing w:before="4"/>
        <w:rPr>
          <w:sz w:val="17"/>
        </w:rPr>
      </w:pPr>
    </w:p>
    <w:p w14:paraId="5223EDD6" w14:textId="77777777" w:rsidR="005F6A14" w:rsidRPr="005F6A14" w:rsidRDefault="005F6A14" w:rsidP="005F6A14">
      <w:pPr>
        <w:pStyle w:val="ATextnormal"/>
        <w:spacing w:line="240" w:lineRule="auto"/>
        <w:ind w:left="681"/>
        <w:rPr>
          <w:rFonts w:ascii="Helvetica Light*" w:hAnsi="Helvetica Light*"/>
          <w:sz w:val="22"/>
          <w:szCs w:val="22"/>
        </w:rPr>
      </w:pPr>
      <w:r w:rsidRPr="005F6A14">
        <w:rPr>
          <w:rFonts w:ascii="Helvetica Light*" w:hAnsi="Helvetica Light*"/>
          <w:b/>
          <w:sz w:val="22"/>
          <w:szCs w:val="22"/>
        </w:rPr>
        <w:t>Recordatori:</w:t>
      </w:r>
      <w:r w:rsidRPr="005F6A14">
        <w:rPr>
          <w:rFonts w:ascii="Helvetica Light*" w:hAnsi="Helvetica Light*"/>
          <w:sz w:val="22"/>
          <w:szCs w:val="22"/>
        </w:rPr>
        <w:t xml:space="preserve"> El licitador/a ha de disposar (i, per tant, incloure a la taula) com a </w:t>
      </w:r>
      <w:r w:rsidRPr="005F6A14">
        <w:rPr>
          <w:rFonts w:ascii="Helvetica Light*" w:hAnsi="Helvetica Light*"/>
          <w:b/>
          <w:sz w:val="22"/>
          <w:szCs w:val="22"/>
        </w:rPr>
        <w:t>mínim 2 productes</w:t>
      </w:r>
      <w:r w:rsidRPr="005F6A14">
        <w:rPr>
          <w:rFonts w:ascii="Helvetica Light*" w:hAnsi="Helvetica Light*"/>
          <w:sz w:val="22"/>
          <w:szCs w:val="22"/>
        </w:rPr>
        <w:t xml:space="preserve"> on s'acrediti el compliment del requisit, és a dir, on indiqui "sí".</w:t>
      </w:r>
    </w:p>
    <w:p w14:paraId="4768113E" w14:textId="77777777" w:rsidR="005F6A14" w:rsidRDefault="005F6A14" w:rsidP="005F6A14">
      <w:pPr>
        <w:pStyle w:val="Textindependent"/>
        <w:spacing w:before="2"/>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1867"/>
        <w:gridCol w:w="1733"/>
        <w:gridCol w:w="1759"/>
        <w:gridCol w:w="2208"/>
      </w:tblGrid>
      <w:tr w:rsidR="005F6A14" w14:paraId="37E76477" w14:textId="77777777" w:rsidTr="005F6A14">
        <w:trPr>
          <w:trHeight w:val="920"/>
        </w:trPr>
        <w:tc>
          <w:tcPr>
            <w:tcW w:w="1364" w:type="dxa"/>
            <w:tcBorders>
              <w:top w:val="single" w:sz="4" w:space="0" w:color="000000"/>
              <w:left w:val="single" w:sz="4" w:space="0" w:color="000000"/>
              <w:bottom w:val="single" w:sz="4" w:space="0" w:color="000000"/>
              <w:right w:val="single" w:sz="4" w:space="0" w:color="000000"/>
            </w:tcBorders>
          </w:tcPr>
          <w:p w14:paraId="7E6A63F1" w14:textId="77777777" w:rsidR="005F6A14" w:rsidRDefault="005F6A14">
            <w:pPr>
              <w:pStyle w:val="TableParagraph"/>
              <w:spacing w:before="8"/>
              <w:rPr>
                <w:sz w:val="19"/>
                <w:lang w:val="en-US" w:eastAsia="en-US"/>
              </w:rPr>
            </w:pPr>
          </w:p>
          <w:p w14:paraId="52890E62" w14:textId="77777777" w:rsidR="005F6A14" w:rsidRDefault="005F6A14">
            <w:pPr>
              <w:pStyle w:val="TableParagraph"/>
              <w:spacing w:before="1"/>
              <w:ind w:left="106" w:right="449"/>
              <w:rPr>
                <w:sz w:val="20"/>
                <w:lang w:val="en-US" w:eastAsia="en-US"/>
              </w:rPr>
            </w:pPr>
            <w:proofErr w:type="spellStart"/>
            <w:r>
              <w:rPr>
                <w:sz w:val="20"/>
                <w:lang w:val="en-US" w:eastAsia="en-US"/>
              </w:rPr>
              <w:t>Tipus</w:t>
            </w:r>
            <w:proofErr w:type="spellEnd"/>
            <w:r>
              <w:rPr>
                <w:sz w:val="20"/>
                <w:lang w:val="en-US" w:eastAsia="en-US"/>
              </w:rPr>
              <w:t xml:space="preserve"> de </w:t>
            </w:r>
            <w:proofErr w:type="spellStart"/>
            <w:r>
              <w:rPr>
                <w:sz w:val="20"/>
                <w:lang w:val="en-US" w:eastAsia="en-US"/>
              </w:rPr>
              <w:t>producte</w:t>
            </w:r>
            <w:proofErr w:type="spellEnd"/>
          </w:p>
        </w:tc>
        <w:tc>
          <w:tcPr>
            <w:tcW w:w="1867" w:type="dxa"/>
            <w:tcBorders>
              <w:top w:val="single" w:sz="4" w:space="0" w:color="000000"/>
              <w:left w:val="single" w:sz="4" w:space="0" w:color="000000"/>
              <w:bottom w:val="single" w:sz="4" w:space="0" w:color="000000"/>
              <w:right w:val="single" w:sz="4" w:space="0" w:color="000000"/>
            </w:tcBorders>
          </w:tcPr>
          <w:p w14:paraId="6EF9ACED" w14:textId="77777777" w:rsidR="005F6A14" w:rsidRDefault="005F6A14">
            <w:pPr>
              <w:pStyle w:val="TableParagraph"/>
              <w:spacing w:before="9"/>
              <w:rPr>
                <w:sz w:val="29"/>
                <w:lang w:val="en-US" w:eastAsia="en-US"/>
              </w:rPr>
            </w:pPr>
          </w:p>
          <w:p w14:paraId="7B6BEC71" w14:textId="77777777" w:rsidR="005F6A14" w:rsidRDefault="005F6A14">
            <w:pPr>
              <w:pStyle w:val="TableParagraph"/>
              <w:ind w:left="107"/>
              <w:rPr>
                <w:sz w:val="20"/>
                <w:lang w:val="en-US" w:eastAsia="en-US"/>
              </w:rPr>
            </w:pPr>
            <w:r>
              <w:rPr>
                <w:sz w:val="20"/>
                <w:lang w:val="en-US" w:eastAsia="en-US"/>
              </w:rPr>
              <w:t xml:space="preserve">Nom </w:t>
            </w:r>
            <w:proofErr w:type="spellStart"/>
            <w:r>
              <w:rPr>
                <w:sz w:val="20"/>
                <w:lang w:val="en-US" w:eastAsia="en-US"/>
              </w:rPr>
              <w:t>comercial</w:t>
            </w:r>
            <w:proofErr w:type="spellEnd"/>
          </w:p>
        </w:tc>
        <w:tc>
          <w:tcPr>
            <w:tcW w:w="1733" w:type="dxa"/>
            <w:tcBorders>
              <w:top w:val="single" w:sz="4" w:space="0" w:color="000000"/>
              <w:left w:val="single" w:sz="4" w:space="0" w:color="000000"/>
              <w:bottom w:val="single" w:sz="4" w:space="0" w:color="000000"/>
              <w:right w:val="single" w:sz="4" w:space="0" w:color="000000"/>
            </w:tcBorders>
          </w:tcPr>
          <w:p w14:paraId="765A9E10" w14:textId="77777777" w:rsidR="005F6A14" w:rsidRDefault="005F6A14">
            <w:pPr>
              <w:pStyle w:val="TableParagraph"/>
              <w:spacing w:before="8"/>
              <w:rPr>
                <w:sz w:val="19"/>
                <w:lang w:val="en-US" w:eastAsia="en-US"/>
              </w:rPr>
            </w:pPr>
          </w:p>
          <w:p w14:paraId="0D6EC520" w14:textId="77777777" w:rsidR="005F6A14" w:rsidRDefault="005F6A14">
            <w:pPr>
              <w:pStyle w:val="TableParagraph"/>
              <w:spacing w:before="1"/>
              <w:ind w:left="107" w:right="828"/>
              <w:rPr>
                <w:sz w:val="20"/>
                <w:lang w:val="en-US" w:eastAsia="en-US"/>
              </w:rPr>
            </w:pPr>
            <w:r>
              <w:rPr>
                <w:sz w:val="20"/>
                <w:lang w:val="en-US" w:eastAsia="en-US"/>
              </w:rPr>
              <w:t>Nom del fabricant</w:t>
            </w:r>
          </w:p>
        </w:tc>
        <w:tc>
          <w:tcPr>
            <w:tcW w:w="1759" w:type="dxa"/>
            <w:tcBorders>
              <w:top w:val="single" w:sz="4" w:space="0" w:color="000000"/>
              <w:left w:val="single" w:sz="4" w:space="0" w:color="000000"/>
              <w:bottom w:val="single" w:sz="4" w:space="0" w:color="000000"/>
              <w:right w:val="single" w:sz="4" w:space="0" w:color="000000"/>
            </w:tcBorders>
            <w:hideMark/>
          </w:tcPr>
          <w:p w14:paraId="6D8D1318" w14:textId="77777777" w:rsidR="005F6A14" w:rsidRDefault="005F6A14">
            <w:pPr>
              <w:pStyle w:val="TableParagraph"/>
              <w:ind w:left="107" w:right="565"/>
              <w:rPr>
                <w:sz w:val="20"/>
                <w:lang w:val="en-US" w:eastAsia="en-US"/>
              </w:rPr>
            </w:pPr>
            <w:proofErr w:type="spellStart"/>
            <w:r>
              <w:rPr>
                <w:sz w:val="20"/>
                <w:lang w:val="en-US" w:eastAsia="en-US"/>
              </w:rPr>
              <w:t>Lliure</w:t>
            </w:r>
            <w:proofErr w:type="spellEnd"/>
            <w:r>
              <w:rPr>
                <w:sz w:val="20"/>
                <w:lang w:val="en-US" w:eastAsia="en-US"/>
              </w:rPr>
              <w:t xml:space="preserve"> de </w:t>
            </w:r>
            <w:proofErr w:type="spellStart"/>
            <w:r>
              <w:rPr>
                <w:sz w:val="20"/>
                <w:lang w:val="en-US" w:eastAsia="en-US"/>
              </w:rPr>
              <w:t>substàncies</w:t>
            </w:r>
            <w:proofErr w:type="spellEnd"/>
            <w:r>
              <w:rPr>
                <w:sz w:val="20"/>
                <w:lang w:val="en-US" w:eastAsia="en-US"/>
              </w:rPr>
              <w:t xml:space="preserve"> REACH</w:t>
            </w:r>
          </w:p>
          <w:p w14:paraId="582281F1" w14:textId="77777777" w:rsidR="005F6A14" w:rsidRDefault="005F6A14">
            <w:pPr>
              <w:pStyle w:val="TableParagraph"/>
              <w:spacing w:line="212" w:lineRule="exact"/>
              <w:ind w:left="107"/>
              <w:rPr>
                <w:sz w:val="20"/>
                <w:lang w:val="en-US" w:eastAsia="en-US"/>
              </w:rPr>
            </w:pPr>
            <w:r>
              <w:rPr>
                <w:sz w:val="20"/>
                <w:lang w:val="en-US" w:eastAsia="en-US"/>
              </w:rPr>
              <w:t>(</w:t>
            </w:r>
            <w:proofErr w:type="spellStart"/>
            <w:r>
              <w:rPr>
                <w:sz w:val="20"/>
                <w:lang w:val="en-US" w:eastAsia="en-US"/>
              </w:rPr>
              <w:t>Sí</w:t>
            </w:r>
            <w:proofErr w:type="spellEnd"/>
            <w:r>
              <w:rPr>
                <w:sz w:val="20"/>
                <w:lang w:val="en-US" w:eastAsia="en-US"/>
              </w:rPr>
              <w:t>/No)</w:t>
            </w:r>
          </w:p>
        </w:tc>
        <w:tc>
          <w:tcPr>
            <w:tcW w:w="2208" w:type="dxa"/>
            <w:tcBorders>
              <w:top w:val="single" w:sz="4" w:space="0" w:color="000000"/>
              <w:left w:val="single" w:sz="4" w:space="0" w:color="000000"/>
              <w:bottom w:val="single" w:sz="4" w:space="0" w:color="000000"/>
              <w:right w:val="single" w:sz="4" w:space="0" w:color="000000"/>
            </w:tcBorders>
            <w:hideMark/>
          </w:tcPr>
          <w:p w14:paraId="3EDFEF11" w14:textId="77777777" w:rsidR="005F6A14" w:rsidRDefault="005F6A14">
            <w:pPr>
              <w:pStyle w:val="TableParagraph"/>
              <w:ind w:left="107" w:right="625"/>
              <w:rPr>
                <w:sz w:val="20"/>
                <w:lang w:val="en-US" w:eastAsia="en-US"/>
              </w:rPr>
            </w:pPr>
            <w:proofErr w:type="spellStart"/>
            <w:r>
              <w:rPr>
                <w:sz w:val="20"/>
                <w:lang w:val="en-US" w:eastAsia="en-US"/>
              </w:rPr>
              <w:t>Mitjà</w:t>
            </w:r>
            <w:proofErr w:type="spellEnd"/>
            <w:r>
              <w:rPr>
                <w:sz w:val="20"/>
                <w:lang w:val="en-US" w:eastAsia="en-US"/>
              </w:rPr>
              <w:t xml:space="preserve"> amb </w:t>
            </w:r>
            <w:proofErr w:type="spellStart"/>
            <w:r>
              <w:rPr>
                <w:sz w:val="20"/>
                <w:lang w:val="en-US" w:eastAsia="en-US"/>
              </w:rPr>
              <w:t>què</w:t>
            </w:r>
            <w:proofErr w:type="spellEnd"/>
            <w:r>
              <w:rPr>
                <w:sz w:val="20"/>
                <w:lang w:val="en-US" w:eastAsia="en-US"/>
              </w:rPr>
              <w:t xml:space="preserve"> </w:t>
            </w:r>
            <w:proofErr w:type="spellStart"/>
            <w:r>
              <w:rPr>
                <w:sz w:val="20"/>
                <w:lang w:val="en-US" w:eastAsia="en-US"/>
              </w:rPr>
              <w:t>s’acredita</w:t>
            </w:r>
            <w:proofErr w:type="spellEnd"/>
            <w:r>
              <w:rPr>
                <w:sz w:val="20"/>
                <w:lang w:val="en-US" w:eastAsia="en-US"/>
              </w:rPr>
              <w:t xml:space="preserve"> el compliment dels</w:t>
            </w:r>
          </w:p>
          <w:p w14:paraId="2FE323F6" w14:textId="77777777" w:rsidR="005F6A14" w:rsidRDefault="005F6A14">
            <w:pPr>
              <w:pStyle w:val="TableParagraph"/>
              <w:spacing w:line="212" w:lineRule="exact"/>
              <w:ind w:left="107"/>
              <w:rPr>
                <w:sz w:val="20"/>
                <w:lang w:val="en-US" w:eastAsia="en-US"/>
              </w:rPr>
            </w:pPr>
            <w:proofErr w:type="spellStart"/>
            <w:r>
              <w:rPr>
                <w:sz w:val="20"/>
                <w:lang w:val="en-US" w:eastAsia="en-US"/>
              </w:rPr>
              <w:t>requisits</w:t>
            </w:r>
            <w:proofErr w:type="spellEnd"/>
          </w:p>
        </w:tc>
      </w:tr>
      <w:tr w:rsidR="005F6A14" w14:paraId="27F74758" w14:textId="77777777" w:rsidTr="005F6A14">
        <w:trPr>
          <w:trHeight w:val="253"/>
        </w:trPr>
        <w:tc>
          <w:tcPr>
            <w:tcW w:w="1364" w:type="dxa"/>
            <w:tcBorders>
              <w:top w:val="single" w:sz="4" w:space="0" w:color="000000"/>
              <w:left w:val="single" w:sz="4" w:space="0" w:color="000000"/>
              <w:bottom w:val="single" w:sz="4" w:space="0" w:color="000000"/>
              <w:right w:val="single" w:sz="4" w:space="0" w:color="000000"/>
            </w:tcBorders>
          </w:tcPr>
          <w:p w14:paraId="430609BD" w14:textId="77777777" w:rsidR="005F6A14" w:rsidRDefault="005F6A14">
            <w:pPr>
              <w:pStyle w:val="TableParagraph"/>
              <w:rPr>
                <w:rFonts w:ascii="Times New Roman"/>
                <w:sz w:val="18"/>
                <w:lang w:val="en-US" w:eastAsia="en-US"/>
              </w:rPr>
            </w:pPr>
          </w:p>
        </w:tc>
        <w:tc>
          <w:tcPr>
            <w:tcW w:w="1867" w:type="dxa"/>
            <w:tcBorders>
              <w:top w:val="single" w:sz="4" w:space="0" w:color="000000"/>
              <w:left w:val="single" w:sz="4" w:space="0" w:color="000000"/>
              <w:bottom w:val="single" w:sz="4" w:space="0" w:color="000000"/>
              <w:right w:val="single" w:sz="4" w:space="0" w:color="000000"/>
            </w:tcBorders>
          </w:tcPr>
          <w:p w14:paraId="59B06FB3" w14:textId="77777777" w:rsidR="005F6A14" w:rsidRDefault="005F6A14">
            <w:pPr>
              <w:pStyle w:val="TableParagraph"/>
              <w:rPr>
                <w:rFonts w:ascii="Times New Roman"/>
                <w:sz w:val="18"/>
                <w:lang w:val="en-US" w:eastAsia="en-US"/>
              </w:rPr>
            </w:pPr>
          </w:p>
        </w:tc>
        <w:tc>
          <w:tcPr>
            <w:tcW w:w="1733" w:type="dxa"/>
            <w:tcBorders>
              <w:top w:val="single" w:sz="4" w:space="0" w:color="000000"/>
              <w:left w:val="single" w:sz="4" w:space="0" w:color="000000"/>
              <w:bottom w:val="single" w:sz="4" w:space="0" w:color="000000"/>
              <w:right w:val="single" w:sz="4" w:space="0" w:color="000000"/>
            </w:tcBorders>
          </w:tcPr>
          <w:p w14:paraId="60BA1046" w14:textId="77777777" w:rsidR="005F6A14" w:rsidRDefault="005F6A14">
            <w:pPr>
              <w:pStyle w:val="TableParagraph"/>
              <w:rPr>
                <w:rFonts w:ascii="Times New Roman"/>
                <w:sz w:val="18"/>
                <w:lang w:val="en-US" w:eastAsia="en-US"/>
              </w:rPr>
            </w:pPr>
          </w:p>
        </w:tc>
        <w:tc>
          <w:tcPr>
            <w:tcW w:w="1759" w:type="dxa"/>
            <w:tcBorders>
              <w:top w:val="single" w:sz="4" w:space="0" w:color="000000"/>
              <w:left w:val="single" w:sz="4" w:space="0" w:color="000000"/>
              <w:bottom w:val="single" w:sz="4" w:space="0" w:color="000000"/>
              <w:right w:val="single" w:sz="4" w:space="0" w:color="000000"/>
            </w:tcBorders>
          </w:tcPr>
          <w:p w14:paraId="5D0F3CFF" w14:textId="77777777" w:rsidR="005F6A14" w:rsidRDefault="005F6A14">
            <w:pPr>
              <w:pStyle w:val="TableParagraph"/>
              <w:rPr>
                <w:rFonts w:ascii="Times New Roman"/>
                <w:sz w:val="18"/>
                <w:lang w:val="en-US" w:eastAsia="en-US"/>
              </w:rPr>
            </w:pPr>
          </w:p>
        </w:tc>
        <w:tc>
          <w:tcPr>
            <w:tcW w:w="2208" w:type="dxa"/>
            <w:tcBorders>
              <w:top w:val="single" w:sz="4" w:space="0" w:color="000000"/>
              <w:left w:val="single" w:sz="4" w:space="0" w:color="000000"/>
              <w:bottom w:val="single" w:sz="4" w:space="0" w:color="000000"/>
              <w:right w:val="single" w:sz="4" w:space="0" w:color="000000"/>
            </w:tcBorders>
          </w:tcPr>
          <w:p w14:paraId="2CA3EE3C" w14:textId="77777777" w:rsidR="005F6A14" w:rsidRDefault="005F6A14">
            <w:pPr>
              <w:pStyle w:val="TableParagraph"/>
              <w:rPr>
                <w:rFonts w:ascii="Times New Roman"/>
                <w:sz w:val="18"/>
                <w:lang w:val="en-US" w:eastAsia="en-US"/>
              </w:rPr>
            </w:pPr>
          </w:p>
        </w:tc>
      </w:tr>
      <w:tr w:rsidR="005F6A14" w14:paraId="58EE0030" w14:textId="77777777" w:rsidTr="005F6A14">
        <w:trPr>
          <w:trHeight w:val="252"/>
        </w:trPr>
        <w:tc>
          <w:tcPr>
            <w:tcW w:w="1364" w:type="dxa"/>
            <w:tcBorders>
              <w:top w:val="single" w:sz="4" w:space="0" w:color="000000"/>
              <w:left w:val="single" w:sz="4" w:space="0" w:color="000000"/>
              <w:bottom w:val="single" w:sz="4" w:space="0" w:color="000000"/>
              <w:right w:val="single" w:sz="4" w:space="0" w:color="000000"/>
            </w:tcBorders>
          </w:tcPr>
          <w:p w14:paraId="5478C2C0" w14:textId="77777777" w:rsidR="005F6A14" w:rsidRDefault="005F6A14">
            <w:pPr>
              <w:pStyle w:val="TableParagraph"/>
              <w:rPr>
                <w:rFonts w:ascii="Times New Roman"/>
                <w:sz w:val="18"/>
                <w:lang w:val="en-US" w:eastAsia="en-US"/>
              </w:rPr>
            </w:pPr>
          </w:p>
        </w:tc>
        <w:tc>
          <w:tcPr>
            <w:tcW w:w="1867" w:type="dxa"/>
            <w:tcBorders>
              <w:top w:val="single" w:sz="4" w:space="0" w:color="000000"/>
              <w:left w:val="single" w:sz="4" w:space="0" w:color="000000"/>
              <w:bottom w:val="single" w:sz="4" w:space="0" w:color="000000"/>
              <w:right w:val="single" w:sz="4" w:space="0" w:color="000000"/>
            </w:tcBorders>
          </w:tcPr>
          <w:p w14:paraId="37D41A0A" w14:textId="77777777" w:rsidR="005F6A14" w:rsidRDefault="005F6A14">
            <w:pPr>
              <w:pStyle w:val="TableParagraph"/>
              <w:rPr>
                <w:rFonts w:ascii="Times New Roman"/>
                <w:sz w:val="18"/>
                <w:lang w:val="en-US" w:eastAsia="en-US"/>
              </w:rPr>
            </w:pPr>
          </w:p>
        </w:tc>
        <w:tc>
          <w:tcPr>
            <w:tcW w:w="1733" w:type="dxa"/>
            <w:tcBorders>
              <w:top w:val="single" w:sz="4" w:space="0" w:color="000000"/>
              <w:left w:val="single" w:sz="4" w:space="0" w:color="000000"/>
              <w:bottom w:val="single" w:sz="4" w:space="0" w:color="000000"/>
              <w:right w:val="single" w:sz="4" w:space="0" w:color="000000"/>
            </w:tcBorders>
          </w:tcPr>
          <w:p w14:paraId="5EF7C6C0" w14:textId="77777777" w:rsidR="005F6A14" w:rsidRDefault="005F6A14">
            <w:pPr>
              <w:pStyle w:val="TableParagraph"/>
              <w:rPr>
                <w:rFonts w:ascii="Times New Roman"/>
                <w:sz w:val="18"/>
                <w:lang w:val="en-US" w:eastAsia="en-US"/>
              </w:rPr>
            </w:pPr>
          </w:p>
        </w:tc>
        <w:tc>
          <w:tcPr>
            <w:tcW w:w="1759" w:type="dxa"/>
            <w:tcBorders>
              <w:top w:val="single" w:sz="4" w:space="0" w:color="000000"/>
              <w:left w:val="single" w:sz="4" w:space="0" w:color="000000"/>
              <w:bottom w:val="single" w:sz="4" w:space="0" w:color="000000"/>
              <w:right w:val="single" w:sz="4" w:space="0" w:color="000000"/>
            </w:tcBorders>
          </w:tcPr>
          <w:p w14:paraId="62909AC6" w14:textId="77777777" w:rsidR="005F6A14" w:rsidRDefault="005F6A14">
            <w:pPr>
              <w:pStyle w:val="TableParagraph"/>
              <w:rPr>
                <w:rFonts w:ascii="Times New Roman"/>
                <w:sz w:val="18"/>
                <w:lang w:val="en-US" w:eastAsia="en-US"/>
              </w:rPr>
            </w:pPr>
          </w:p>
        </w:tc>
        <w:tc>
          <w:tcPr>
            <w:tcW w:w="2208" w:type="dxa"/>
            <w:tcBorders>
              <w:top w:val="single" w:sz="4" w:space="0" w:color="000000"/>
              <w:left w:val="single" w:sz="4" w:space="0" w:color="000000"/>
              <w:bottom w:val="single" w:sz="4" w:space="0" w:color="000000"/>
              <w:right w:val="single" w:sz="4" w:space="0" w:color="000000"/>
            </w:tcBorders>
          </w:tcPr>
          <w:p w14:paraId="608E94C4" w14:textId="77777777" w:rsidR="005F6A14" w:rsidRDefault="005F6A14">
            <w:pPr>
              <w:pStyle w:val="TableParagraph"/>
              <w:rPr>
                <w:rFonts w:ascii="Times New Roman"/>
                <w:sz w:val="18"/>
                <w:lang w:val="en-US" w:eastAsia="en-US"/>
              </w:rPr>
            </w:pPr>
          </w:p>
        </w:tc>
      </w:tr>
      <w:tr w:rsidR="005F6A14" w14:paraId="01550898" w14:textId="77777777" w:rsidTr="005F6A14">
        <w:trPr>
          <w:trHeight w:val="252"/>
        </w:trPr>
        <w:tc>
          <w:tcPr>
            <w:tcW w:w="1364" w:type="dxa"/>
            <w:tcBorders>
              <w:top w:val="single" w:sz="4" w:space="0" w:color="000000"/>
              <w:left w:val="single" w:sz="4" w:space="0" w:color="000000"/>
              <w:bottom w:val="single" w:sz="4" w:space="0" w:color="000000"/>
              <w:right w:val="single" w:sz="4" w:space="0" w:color="000000"/>
            </w:tcBorders>
          </w:tcPr>
          <w:p w14:paraId="3D8A1B3D" w14:textId="77777777" w:rsidR="005F6A14" w:rsidRDefault="005F6A14">
            <w:pPr>
              <w:pStyle w:val="TableParagraph"/>
              <w:rPr>
                <w:rFonts w:ascii="Times New Roman"/>
                <w:sz w:val="18"/>
                <w:lang w:val="en-US" w:eastAsia="en-US"/>
              </w:rPr>
            </w:pPr>
          </w:p>
        </w:tc>
        <w:tc>
          <w:tcPr>
            <w:tcW w:w="1867" w:type="dxa"/>
            <w:tcBorders>
              <w:top w:val="single" w:sz="4" w:space="0" w:color="000000"/>
              <w:left w:val="single" w:sz="4" w:space="0" w:color="000000"/>
              <w:bottom w:val="single" w:sz="4" w:space="0" w:color="000000"/>
              <w:right w:val="single" w:sz="4" w:space="0" w:color="000000"/>
            </w:tcBorders>
          </w:tcPr>
          <w:p w14:paraId="7643B8EA" w14:textId="77777777" w:rsidR="005F6A14" w:rsidRDefault="005F6A14">
            <w:pPr>
              <w:pStyle w:val="TableParagraph"/>
              <w:rPr>
                <w:rFonts w:ascii="Times New Roman"/>
                <w:sz w:val="18"/>
                <w:lang w:val="en-US" w:eastAsia="en-US"/>
              </w:rPr>
            </w:pPr>
          </w:p>
        </w:tc>
        <w:tc>
          <w:tcPr>
            <w:tcW w:w="1733" w:type="dxa"/>
            <w:tcBorders>
              <w:top w:val="single" w:sz="4" w:space="0" w:color="000000"/>
              <w:left w:val="single" w:sz="4" w:space="0" w:color="000000"/>
              <w:bottom w:val="single" w:sz="4" w:space="0" w:color="000000"/>
              <w:right w:val="single" w:sz="4" w:space="0" w:color="000000"/>
            </w:tcBorders>
          </w:tcPr>
          <w:p w14:paraId="1F19ED55" w14:textId="77777777" w:rsidR="005F6A14" w:rsidRDefault="005F6A14">
            <w:pPr>
              <w:pStyle w:val="TableParagraph"/>
              <w:rPr>
                <w:rFonts w:ascii="Times New Roman"/>
                <w:sz w:val="18"/>
                <w:lang w:val="en-US" w:eastAsia="en-US"/>
              </w:rPr>
            </w:pPr>
          </w:p>
        </w:tc>
        <w:tc>
          <w:tcPr>
            <w:tcW w:w="1759" w:type="dxa"/>
            <w:tcBorders>
              <w:top w:val="single" w:sz="4" w:space="0" w:color="000000"/>
              <w:left w:val="single" w:sz="4" w:space="0" w:color="000000"/>
              <w:bottom w:val="single" w:sz="4" w:space="0" w:color="000000"/>
              <w:right w:val="single" w:sz="4" w:space="0" w:color="000000"/>
            </w:tcBorders>
          </w:tcPr>
          <w:p w14:paraId="40B2A754" w14:textId="77777777" w:rsidR="005F6A14" w:rsidRDefault="005F6A14">
            <w:pPr>
              <w:pStyle w:val="TableParagraph"/>
              <w:rPr>
                <w:rFonts w:ascii="Times New Roman"/>
                <w:sz w:val="18"/>
                <w:lang w:val="en-US" w:eastAsia="en-US"/>
              </w:rPr>
            </w:pPr>
          </w:p>
        </w:tc>
        <w:tc>
          <w:tcPr>
            <w:tcW w:w="2208" w:type="dxa"/>
            <w:tcBorders>
              <w:top w:val="single" w:sz="4" w:space="0" w:color="000000"/>
              <w:left w:val="single" w:sz="4" w:space="0" w:color="000000"/>
              <w:bottom w:val="single" w:sz="4" w:space="0" w:color="000000"/>
              <w:right w:val="single" w:sz="4" w:space="0" w:color="000000"/>
            </w:tcBorders>
          </w:tcPr>
          <w:p w14:paraId="20CA0601" w14:textId="77777777" w:rsidR="005F6A14" w:rsidRDefault="005F6A14">
            <w:pPr>
              <w:pStyle w:val="TableParagraph"/>
              <w:rPr>
                <w:rFonts w:ascii="Times New Roman"/>
                <w:sz w:val="18"/>
                <w:lang w:val="en-US" w:eastAsia="en-US"/>
              </w:rPr>
            </w:pPr>
          </w:p>
        </w:tc>
      </w:tr>
      <w:tr w:rsidR="005F6A14" w14:paraId="11A3AC8E" w14:textId="77777777" w:rsidTr="005F6A14">
        <w:trPr>
          <w:trHeight w:val="252"/>
        </w:trPr>
        <w:tc>
          <w:tcPr>
            <w:tcW w:w="1364" w:type="dxa"/>
            <w:tcBorders>
              <w:top w:val="single" w:sz="4" w:space="0" w:color="000000"/>
              <w:left w:val="single" w:sz="4" w:space="0" w:color="000000"/>
              <w:bottom w:val="single" w:sz="4" w:space="0" w:color="000000"/>
              <w:right w:val="single" w:sz="4" w:space="0" w:color="000000"/>
            </w:tcBorders>
          </w:tcPr>
          <w:p w14:paraId="3637537C" w14:textId="77777777" w:rsidR="005F6A14" w:rsidRDefault="005F6A14">
            <w:pPr>
              <w:pStyle w:val="TableParagraph"/>
              <w:rPr>
                <w:rFonts w:ascii="Times New Roman"/>
                <w:sz w:val="18"/>
                <w:lang w:val="en-US" w:eastAsia="en-US"/>
              </w:rPr>
            </w:pPr>
          </w:p>
        </w:tc>
        <w:tc>
          <w:tcPr>
            <w:tcW w:w="1867" w:type="dxa"/>
            <w:tcBorders>
              <w:top w:val="single" w:sz="4" w:space="0" w:color="000000"/>
              <w:left w:val="single" w:sz="4" w:space="0" w:color="000000"/>
              <w:bottom w:val="single" w:sz="4" w:space="0" w:color="000000"/>
              <w:right w:val="single" w:sz="4" w:space="0" w:color="000000"/>
            </w:tcBorders>
          </w:tcPr>
          <w:p w14:paraId="038A9298" w14:textId="77777777" w:rsidR="005F6A14" w:rsidRDefault="005F6A14">
            <w:pPr>
              <w:pStyle w:val="TableParagraph"/>
              <w:rPr>
                <w:rFonts w:ascii="Times New Roman"/>
                <w:sz w:val="18"/>
                <w:lang w:val="en-US" w:eastAsia="en-US"/>
              </w:rPr>
            </w:pPr>
          </w:p>
        </w:tc>
        <w:tc>
          <w:tcPr>
            <w:tcW w:w="1733" w:type="dxa"/>
            <w:tcBorders>
              <w:top w:val="single" w:sz="4" w:space="0" w:color="000000"/>
              <w:left w:val="single" w:sz="4" w:space="0" w:color="000000"/>
              <w:bottom w:val="single" w:sz="4" w:space="0" w:color="000000"/>
              <w:right w:val="single" w:sz="4" w:space="0" w:color="000000"/>
            </w:tcBorders>
          </w:tcPr>
          <w:p w14:paraId="7626884A" w14:textId="77777777" w:rsidR="005F6A14" w:rsidRDefault="005F6A14">
            <w:pPr>
              <w:pStyle w:val="TableParagraph"/>
              <w:rPr>
                <w:rFonts w:ascii="Times New Roman"/>
                <w:sz w:val="18"/>
                <w:lang w:val="en-US" w:eastAsia="en-US"/>
              </w:rPr>
            </w:pPr>
          </w:p>
        </w:tc>
        <w:tc>
          <w:tcPr>
            <w:tcW w:w="1759" w:type="dxa"/>
            <w:tcBorders>
              <w:top w:val="single" w:sz="4" w:space="0" w:color="000000"/>
              <w:left w:val="single" w:sz="4" w:space="0" w:color="000000"/>
              <w:bottom w:val="single" w:sz="4" w:space="0" w:color="000000"/>
              <w:right w:val="single" w:sz="4" w:space="0" w:color="000000"/>
            </w:tcBorders>
          </w:tcPr>
          <w:p w14:paraId="3F476C21" w14:textId="77777777" w:rsidR="005F6A14" w:rsidRDefault="005F6A14">
            <w:pPr>
              <w:pStyle w:val="TableParagraph"/>
              <w:rPr>
                <w:rFonts w:ascii="Times New Roman"/>
                <w:sz w:val="18"/>
                <w:lang w:val="en-US" w:eastAsia="en-US"/>
              </w:rPr>
            </w:pPr>
          </w:p>
        </w:tc>
        <w:tc>
          <w:tcPr>
            <w:tcW w:w="2208" w:type="dxa"/>
            <w:tcBorders>
              <w:top w:val="single" w:sz="4" w:space="0" w:color="000000"/>
              <w:left w:val="single" w:sz="4" w:space="0" w:color="000000"/>
              <w:bottom w:val="single" w:sz="4" w:space="0" w:color="000000"/>
              <w:right w:val="single" w:sz="4" w:space="0" w:color="000000"/>
            </w:tcBorders>
          </w:tcPr>
          <w:p w14:paraId="320C0189" w14:textId="77777777" w:rsidR="005F6A14" w:rsidRDefault="005F6A14">
            <w:pPr>
              <w:pStyle w:val="TableParagraph"/>
              <w:rPr>
                <w:rFonts w:ascii="Times New Roman"/>
                <w:sz w:val="18"/>
                <w:lang w:val="en-US" w:eastAsia="en-US"/>
              </w:rPr>
            </w:pPr>
          </w:p>
        </w:tc>
      </w:tr>
      <w:tr w:rsidR="005F6A14" w14:paraId="68384012" w14:textId="77777777" w:rsidTr="005F6A14">
        <w:trPr>
          <w:trHeight w:val="252"/>
        </w:trPr>
        <w:tc>
          <w:tcPr>
            <w:tcW w:w="1364" w:type="dxa"/>
            <w:tcBorders>
              <w:top w:val="single" w:sz="4" w:space="0" w:color="000000"/>
              <w:left w:val="single" w:sz="4" w:space="0" w:color="000000"/>
              <w:bottom w:val="single" w:sz="4" w:space="0" w:color="000000"/>
              <w:right w:val="single" w:sz="4" w:space="0" w:color="000000"/>
            </w:tcBorders>
          </w:tcPr>
          <w:p w14:paraId="4F1F7783" w14:textId="77777777" w:rsidR="005F6A14" w:rsidRDefault="005F6A14">
            <w:pPr>
              <w:pStyle w:val="TableParagraph"/>
              <w:rPr>
                <w:rFonts w:ascii="Times New Roman"/>
                <w:sz w:val="18"/>
                <w:lang w:val="en-US" w:eastAsia="en-US"/>
              </w:rPr>
            </w:pPr>
          </w:p>
        </w:tc>
        <w:tc>
          <w:tcPr>
            <w:tcW w:w="1867" w:type="dxa"/>
            <w:tcBorders>
              <w:top w:val="single" w:sz="4" w:space="0" w:color="000000"/>
              <w:left w:val="single" w:sz="4" w:space="0" w:color="000000"/>
              <w:bottom w:val="single" w:sz="4" w:space="0" w:color="000000"/>
              <w:right w:val="single" w:sz="4" w:space="0" w:color="000000"/>
            </w:tcBorders>
          </w:tcPr>
          <w:p w14:paraId="0538B1B6" w14:textId="77777777" w:rsidR="005F6A14" w:rsidRDefault="005F6A14">
            <w:pPr>
              <w:pStyle w:val="TableParagraph"/>
              <w:rPr>
                <w:rFonts w:ascii="Times New Roman"/>
                <w:sz w:val="18"/>
                <w:lang w:val="en-US" w:eastAsia="en-US"/>
              </w:rPr>
            </w:pPr>
          </w:p>
        </w:tc>
        <w:tc>
          <w:tcPr>
            <w:tcW w:w="1733" w:type="dxa"/>
            <w:tcBorders>
              <w:top w:val="single" w:sz="4" w:space="0" w:color="000000"/>
              <w:left w:val="single" w:sz="4" w:space="0" w:color="000000"/>
              <w:bottom w:val="single" w:sz="4" w:space="0" w:color="000000"/>
              <w:right w:val="single" w:sz="4" w:space="0" w:color="000000"/>
            </w:tcBorders>
          </w:tcPr>
          <w:p w14:paraId="6B0653C7" w14:textId="77777777" w:rsidR="005F6A14" w:rsidRDefault="005F6A14">
            <w:pPr>
              <w:pStyle w:val="TableParagraph"/>
              <w:rPr>
                <w:rFonts w:ascii="Times New Roman"/>
                <w:sz w:val="18"/>
                <w:lang w:val="en-US" w:eastAsia="en-US"/>
              </w:rPr>
            </w:pPr>
          </w:p>
        </w:tc>
        <w:tc>
          <w:tcPr>
            <w:tcW w:w="1759" w:type="dxa"/>
            <w:tcBorders>
              <w:top w:val="single" w:sz="4" w:space="0" w:color="000000"/>
              <w:left w:val="single" w:sz="4" w:space="0" w:color="000000"/>
              <w:bottom w:val="single" w:sz="4" w:space="0" w:color="000000"/>
              <w:right w:val="single" w:sz="4" w:space="0" w:color="000000"/>
            </w:tcBorders>
          </w:tcPr>
          <w:p w14:paraId="6CC8F020" w14:textId="77777777" w:rsidR="005F6A14" w:rsidRDefault="005F6A14">
            <w:pPr>
              <w:pStyle w:val="TableParagraph"/>
              <w:rPr>
                <w:rFonts w:ascii="Times New Roman"/>
                <w:sz w:val="18"/>
                <w:lang w:val="en-US" w:eastAsia="en-US"/>
              </w:rPr>
            </w:pPr>
          </w:p>
        </w:tc>
        <w:tc>
          <w:tcPr>
            <w:tcW w:w="2208" w:type="dxa"/>
            <w:tcBorders>
              <w:top w:val="single" w:sz="4" w:space="0" w:color="000000"/>
              <w:left w:val="single" w:sz="4" w:space="0" w:color="000000"/>
              <w:bottom w:val="single" w:sz="4" w:space="0" w:color="000000"/>
              <w:right w:val="single" w:sz="4" w:space="0" w:color="000000"/>
            </w:tcBorders>
          </w:tcPr>
          <w:p w14:paraId="73B0FF1F" w14:textId="77777777" w:rsidR="005F6A14" w:rsidRDefault="005F6A14">
            <w:pPr>
              <w:pStyle w:val="TableParagraph"/>
              <w:rPr>
                <w:rFonts w:ascii="Times New Roman"/>
                <w:sz w:val="18"/>
                <w:lang w:val="en-US" w:eastAsia="en-US"/>
              </w:rPr>
            </w:pPr>
          </w:p>
        </w:tc>
      </w:tr>
      <w:tr w:rsidR="005F6A14" w14:paraId="7D57FD78" w14:textId="77777777" w:rsidTr="005F6A14">
        <w:trPr>
          <w:trHeight w:val="254"/>
        </w:trPr>
        <w:tc>
          <w:tcPr>
            <w:tcW w:w="1364" w:type="dxa"/>
            <w:tcBorders>
              <w:top w:val="single" w:sz="4" w:space="0" w:color="000000"/>
              <w:left w:val="single" w:sz="4" w:space="0" w:color="000000"/>
              <w:bottom w:val="single" w:sz="4" w:space="0" w:color="000000"/>
              <w:right w:val="single" w:sz="4" w:space="0" w:color="000000"/>
            </w:tcBorders>
          </w:tcPr>
          <w:p w14:paraId="50FEDD76" w14:textId="77777777" w:rsidR="005F6A14" w:rsidRDefault="005F6A14">
            <w:pPr>
              <w:pStyle w:val="TableParagraph"/>
              <w:rPr>
                <w:rFonts w:ascii="Times New Roman"/>
                <w:sz w:val="18"/>
                <w:lang w:val="en-US" w:eastAsia="en-US"/>
              </w:rPr>
            </w:pPr>
          </w:p>
        </w:tc>
        <w:tc>
          <w:tcPr>
            <w:tcW w:w="1867" w:type="dxa"/>
            <w:tcBorders>
              <w:top w:val="single" w:sz="4" w:space="0" w:color="000000"/>
              <w:left w:val="single" w:sz="4" w:space="0" w:color="000000"/>
              <w:bottom w:val="single" w:sz="4" w:space="0" w:color="000000"/>
              <w:right w:val="single" w:sz="4" w:space="0" w:color="000000"/>
            </w:tcBorders>
          </w:tcPr>
          <w:p w14:paraId="5C82D96C" w14:textId="77777777" w:rsidR="005F6A14" w:rsidRDefault="005F6A14">
            <w:pPr>
              <w:pStyle w:val="TableParagraph"/>
              <w:rPr>
                <w:rFonts w:ascii="Times New Roman"/>
                <w:sz w:val="18"/>
                <w:lang w:val="en-US" w:eastAsia="en-US"/>
              </w:rPr>
            </w:pPr>
          </w:p>
        </w:tc>
        <w:tc>
          <w:tcPr>
            <w:tcW w:w="1733" w:type="dxa"/>
            <w:tcBorders>
              <w:top w:val="single" w:sz="4" w:space="0" w:color="000000"/>
              <w:left w:val="single" w:sz="4" w:space="0" w:color="000000"/>
              <w:bottom w:val="single" w:sz="4" w:space="0" w:color="000000"/>
              <w:right w:val="single" w:sz="4" w:space="0" w:color="000000"/>
            </w:tcBorders>
          </w:tcPr>
          <w:p w14:paraId="22DBF11B" w14:textId="77777777" w:rsidR="005F6A14" w:rsidRDefault="005F6A14">
            <w:pPr>
              <w:pStyle w:val="TableParagraph"/>
              <w:rPr>
                <w:rFonts w:ascii="Times New Roman"/>
                <w:sz w:val="18"/>
                <w:lang w:val="en-US" w:eastAsia="en-US"/>
              </w:rPr>
            </w:pPr>
          </w:p>
        </w:tc>
        <w:tc>
          <w:tcPr>
            <w:tcW w:w="1759" w:type="dxa"/>
            <w:tcBorders>
              <w:top w:val="single" w:sz="4" w:space="0" w:color="000000"/>
              <w:left w:val="single" w:sz="4" w:space="0" w:color="000000"/>
              <w:bottom w:val="single" w:sz="4" w:space="0" w:color="000000"/>
              <w:right w:val="single" w:sz="4" w:space="0" w:color="000000"/>
            </w:tcBorders>
          </w:tcPr>
          <w:p w14:paraId="6ABD6FB9" w14:textId="77777777" w:rsidR="005F6A14" w:rsidRDefault="005F6A14">
            <w:pPr>
              <w:pStyle w:val="TableParagraph"/>
              <w:rPr>
                <w:rFonts w:ascii="Times New Roman"/>
                <w:sz w:val="18"/>
                <w:lang w:val="en-US" w:eastAsia="en-US"/>
              </w:rPr>
            </w:pPr>
          </w:p>
        </w:tc>
        <w:tc>
          <w:tcPr>
            <w:tcW w:w="2208" w:type="dxa"/>
            <w:tcBorders>
              <w:top w:val="single" w:sz="4" w:space="0" w:color="000000"/>
              <w:left w:val="single" w:sz="4" w:space="0" w:color="000000"/>
              <w:bottom w:val="single" w:sz="4" w:space="0" w:color="000000"/>
              <w:right w:val="single" w:sz="4" w:space="0" w:color="000000"/>
            </w:tcBorders>
          </w:tcPr>
          <w:p w14:paraId="00740106" w14:textId="77777777" w:rsidR="005F6A14" w:rsidRDefault="005F6A14">
            <w:pPr>
              <w:pStyle w:val="TableParagraph"/>
              <w:rPr>
                <w:rFonts w:ascii="Times New Roman"/>
                <w:sz w:val="18"/>
                <w:lang w:val="en-US" w:eastAsia="en-US"/>
              </w:rPr>
            </w:pPr>
          </w:p>
        </w:tc>
      </w:tr>
    </w:tbl>
    <w:p w14:paraId="33A3F0F0" w14:textId="77777777" w:rsidR="005F6A14" w:rsidRDefault="005F6A14" w:rsidP="005F6A14">
      <w:pPr>
        <w:pStyle w:val="Textindependent"/>
        <w:spacing w:before="10"/>
        <w:rPr>
          <w:rFonts w:eastAsia="Arial" w:cs="Arial"/>
          <w:sz w:val="21"/>
          <w:szCs w:val="22"/>
          <w:lang w:eastAsia="ca-ES" w:bidi="ca-ES"/>
        </w:rPr>
      </w:pPr>
    </w:p>
    <w:p w14:paraId="335EEE72" w14:textId="77777777" w:rsidR="005F6A14" w:rsidRPr="005F6A14" w:rsidRDefault="005F6A14" w:rsidP="00B843FE">
      <w:pPr>
        <w:pStyle w:val="Ttol2"/>
        <w:keepNext w:val="0"/>
        <w:keepLines w:val="0"/>
        <w:widowControl w:val="0"/>
        <w:numPr>
          <w:ilvl w:val="0"/>
          <w:numId w:val="17"/>
        </w:numPr>
        <w:tabs>
          <w:tab w:val="left" w:pos="918"/>
        </w:tabs>
        <w:autoSpaceDE w:val="0"/>
        <w:autoSpaceDN w:val="0"/>
        <w:spacing w:before="0"/>
        <w:ind w:left="917"/>
        <w:rPr>
          <w:rFonts w:ascii="Helvetica Light*" w:eastAsia="Cambria" w:hAnsi="Helvetica Light*" w:cs="Times New Roman"/>
          <w:b/>
          <w:color w:val="auto"/>
          <w:sz w:val="22"/>
          <w:szCs w:val="22"/>
        </w:rPr>
      </w:pPr>
      <w:r w:rsidRPr="005F6A14">
        <w:rPr>
          <w:rFonts w:ascii="Helvetica Light*" w:eastAsia="Cambria" w:hAnsi="Helvetica Light*" w:cs="Times New Roman"/>
          <w:b/>
          <w:color w:val="auto"/>
          <w:sz w:val="22"/>
          <w:szCs w:val="22"/>
        </w:rPr>
        <w:t>Sabó rentamans</w:t>
      </w:r>
    </w:p>
    <w:p w14:paraId="5BEE5B49" w14:textId="77777777" w:rsidR="005F6A14" w:rsidRDefault="005F6A14" w:rsidP="005F6A14">
      <w:pPr>
        <w:pStyle w:val="Textindependent"/>
        <w:spacing w:after="1"/>
        <w:rPr>
          <w:b/>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2161"/>
        <w:gridCol w:w="2161"/>
        <w:gridCol w:w="2556"/>
      </w:tblGrid>
      <w:tr w:rsidR="005F6A14" w14:paraId="4EBCE731" w14:textId="77777777" w:rsidTr="005F6A14">
        <w:trPr>
          <w:trHeight w:val="690"/>
        </w:trPr>
        <w:tc>
          <w:tcPr>
            <w:tcW w:w="2053" w:type="dxa"/>
            <w:tcBorders>
              <w:top w:val="single" w:sz="4" w:space="0" w:color="000000"/>
              <w:left w:val="single" w:sz="4" w:space="0" w:color="000000"/>
              <w:bottom w:val="single" w:sz="4" w:space="0" w:color="000000"/>
              <w:right w:val="single" w:sz="4" w:space="0" w:color="000000"/>
            </w:tcBorders>
          </w:tcPr>
          <w:p w14:paraId="6230F17C" w14:textId="77777777" w:rsidR="005F6A14" w:rsidRDefault="005F6A14">
            <w:pPr>
              <w:pStyle w:val="TableParagraph"/>
              <w:spacing w:before="8"/>
              <w:rPr>
                <w:b/>
                <w:sz w:val="19"/>
                <w:lang w:val="en-US" w:eastAsia="en-US"/>
              </w:rPr>
            </w:pPr>
          </w:p>
          <w:p w14:paraId="0AAD0674" w14:textId="77777777" w:rsidR="005F6A14" w:rsidRDefault="005F6A14">
            <w:pPr>
              <w:pStyle w:val="TableParagraph"/>
              <w:spacing w:before="1"/>
              <w:ind w:left="106"/>
              <w:rPr>
                <w:sz w:val="20"/>
                <w:lang w:val="en-US" w:eastAsia="en-US"/>
              </w:rPr>
            </w:pPr>
            <w:proofErr w:type="spellStart"/>
            <w:r>
              <w:rPr>
                <w:sz w:val="20"/>
                <w:lang w:val="en-US" w:eastAsia="en-US"/>
              </w:rPr>
              <w:t>Tipus</w:t>
            </w:r>
            <w:proofErr w:type="spellEnd"/>
            <w:r>
              <w:rPr>
                <w:sz w:val="20"/>
                <w:lang w:val="en-US" w:eastAsia="en-US"/>
              </w:rPr>
              <w:t xml:space="preserve"> de </w:t>
            </w:r>
            <w:proofErr w:type="spellStart"/>
            <w:r>
              <w:rPr>
                <w:sz w:val="20"/>
                <w:lang w:val="en-US" w:eastAsia="en-US"/>
              </w:rPr>
              <w:t>producte</w:t>
            </w:r>
            <w:proofErr w:type="spellEnd"/>
          </w:p>
        </w:tc>
        <w:tc>
          <w:tcPr>
            <w:tcW w:w="2161" w:type="dxa"/>
            <w:tcBorders>
              <w:top w:val="single" w:sz="4" w:space="0" w:color="000000"/>
              <w:left w:val="single" w:sz="4" w:space="0" w:color="000000"/>
              <w:bottom w:val="single" w:sz="4" w:space="0" w:color="000000"/>
              <w:right w:val="single" w:sz="4" w:space="0" w:color="000000"/>
            </w:tcBorders>
          </w:tcPr>
          <w:p w14:paraId="2ADD52E7" w14:textId="77777777" w:rsidR="005F6A14" w:rsidRDefault="005F6A14">
            <w:pPr>
              <w:pStyle w:val="TableParagraph"/>
              <w:spacing w:before="8"/>
              <w:rPr>
                <w:b/>
                <w:sz w:val="19"/>
                <w:lang w:val="en-US" w:eastAsia="en-US"/>
              </w:rPr>
            </w:pPr>
          </w:p>
          <w:p w14:paraId="07C23BB1" w14:textId="77777777" w:rsidR="005F6A14" w:rsidRDefault="005F6A14">
            <w:pPr>
              <w:pStyle w:val="TableParagraph"/>
              <w:spacing w:before="1"/>
              <w:ind w:left="106"/>
              <w:rPr>
                <w:sz w:val="20"/>
                <w:lang w:val="en-US" w:eastAsia="en-US"/>
              </w:rPr>
            </w:pPr>
            <w:r>
              <w:rPr>
                <w:sz w:val="20"/>
                <w:lang w:val="en-US" w:eastAsia="en-US"/>
              </w:rPr>
              <w:t xml:space="preserve">Nom </w:t>
            </w:r>
            <w:proofErr w:type="spellStart"/>
            <w:r>
              <w:rPr>
                <w:sz w:val="20"/>
                <w:lang w:val="en-US" w:eastAsia="en-US"/>
              </w:rPr>
              <w:t>comercial</w:t>
            </w:r>
            <w:proofErr w:type="spellEnd"/>
          </w:p>
        </w:tc>
        <w:tc>
          <w:tcPr>
            <w:tcW w:w="2161" w:type="dxa"/>
            <w:tcBorders>
              <w:top w:val="single" w:sz="4" w:space="0" w:color="000000"/>
              <w:left w:val="single" w:sz="4" w:space="0" w:color="000000"/>
              <w:bottom w:val="single" w:sz="4" w:space="0" w:color="000000"/>
              <w:right w:val="single" w:sz="4" w:space="0" w:color="000000"/>
            </w:tcBorders>
            <w:hideMark/>
          </w:tcPr>
          <w:p w14:paraId="4178ABA0" w14:textId="77777777" w:rsidR="005F6A14" w:rsidRDefault="005F6A14">
            <w:pPr>
              <w:pStyle w:val="TableParagraph"/>
              <w:spacing w:before="112"/>
              <w:ind w:left="106" w:right="791"/>
              <w:rPr>
                <w:sz w:val="20"/>
                <w:lang w:val="en-US" w:eastAsia="en-US"/>
              </w:rPr>
            </w:pPr>
            <w:r>
              <w:rPr>
                <w:sz w:val="20"/>
                <w:lang w:val="en-US" w:eastAsia="en-US"/>
              </w:rPr>
              <w:t>Nom del/de la fabricant</w:t>
            </w:r>
          </w:p>
        </w:tc>
        <w:tc>
          <w:tcPr>
            <w:tcW w:w="2556" w:type="dxa"/>
            <w:tcBorders>
              <w:top w:val="single" w:sz="4" w:space="0" w:color="000000"/>
              <w:left w:val="single" w:sz="4" w:space="0" w:color="000000"/>
              <w:bottom w:val="single" w:sz="4" w:space="0" w:color="000000"/>
              <w:right w:val="single" w:sz="4" w:space="0" w:color="000000"/>
            </w:tcBorders>
            <w:hideMark/>
          </w:tcPr>
          <w:p w14:paraId="4D5CE70D" w14:textId="77777777" w:rsidR="005F6A14" w:rsidRDefault="005F6A14">
            <w:pPr>
              <w:pStyle w:val="TableParagraph"/>
              <w:ind w:left="107" w:right="251"/>
              <w:rPr>
                <w:sz w:val="20"/>
                <w:lang w:val="en-US" w:eastAsia="en-US"/>
              </w:rPr>
            </w:pPr>
            <w:proofErr w:type="spellStart"/>
            <w:r>
              <w:rPr>
                <w:sz w:val="20"/>
                <w:lang w:val="en-US" w:eastAsia="en-US"/>
              </w:rPr>
              <w:t>Mitjà</w:t>
            </w:r>
            <w:proofErr w:type="spellEnd"/>
            <w:r>
              <w:rPr>
                <w:sz w:val="20"/>
                <w:lang w:val="en-US" w:eastAsia="en-US"/>
              </w:rPr>
              <w:t xml:space="preserve"> amb </w:t>
            </w:r>
            <w:proofErr w:type="spellStart"/>
            <w:r>
              <w:rPr>
                <w:sz w:val="20"/>
                <w:lang w:val="en-US" w:eastAsia="en-US"/>
              </w:rPr>
              <w:t>què</w:t>
            </w:r>
            <w:proofErr w:type="spellEnd"/>
            <w:r>
              <w:rPr>
                <w:sz w:val="20"/>
                <w:lang w:val="en-US" w:eastAsia="en-US"/>
              </w:rPr>
              <w:t xml:space="preserve"> </w:t>
            </w:r>
            <w:proofErr w:type="spellStart"/>
            <w:r>
              <w:rPr>
                <w:sz w:val="20"/>
                <w:lang w:val="en-US" w:eastAsia="en-US"/>
              </w:rPr>
              <w:t>s’acredita</w:t>
            </w:r>
            <w:proofErr w:type="spellEnd"/>
            <w:r>
              <w:rPr>
                <w:sz w:val="20"/>
                <w:lang w:val="en-US" w:eastAsia="en-US"/>
              </w:rPr>
              <w:t xml:space="preserve"> el compliment dels</w:t>
            </w:r>
          </w:p>
          <w:p w14:paraId="0018B3F8" w14:textId="77777777" w:rsidR="005F6A14" w:rsidRDefault="005F6A14">
            <w:pPr>
              <w:pStyle w:val="TableParagraph"/>
              <w:spacing w:line="213" w:lineRule="exact"/>
              <w:ind w:left="107"/>
              <w:rPr>
                <w:sz w:val="20"/>
                <w:lang w:val="en-US" w:eastAsia="en-US"/>
              </w:rPr>
            </w:pPr>
            <w:proofErr w:type="spellStart"/>
            <w:r>
              <w:rPr>
                <w:sz w:val="20"/>
                <w:lang w:val="en-US" w:eastAsia="en-US"/>
              </w:rPr>
              <w:t>requisits</w:t>
            </w:r>
            <w:proofErr w:type="spellEnd"/>
          </w:p>
        </w:tc>
      </w:tr>
      <w:tr w:rsidR="005F6A14" w14:paraId="78055D10" w14:textId="77777777" w:rsidTr="005F6A14">
        <w:trPr>
          <w:trHeight w:val="506"/>
        </w:trPr>
        <w:tc>
          <w:tcPr>
            <w:tcW w:w="2053" w:type="dxa"/>
            <w:vMerge w:val="restart"/>
            <w:tcBorders>
              <w:top w:val="single" w:sz="4" w:space="0" w:color="000000"/>
              <w:left w:val="single" w:sz="4" w:space="0" w:color="000000"/>
              <w:bottom w:val="single" w:sz="4" w:space="0" w:color="000000"/>
              <w:right w:val="single" w:sz="4" w:space="0" w:color="000000"/>
            </w:tcBorders>
          </w:tcPr>
          <w:p w14:paraId="3FFE2230" w14:textId="77777777" w:rsidR="005F6A14" w:rsidRDefault="005F6A14">
            <w:pPr>
              <w:pStyle w:val="TableParagraph"/>
              <w:rPr>
                <w:b/>
                <w:lang w:val="en-US" w:eastAsia="en-US"/>
              </w:rPr>
            </w:pPr>
          </w:p>
          <w:p w14:paraId="13725552" w14:textId="77777777" w:rsidR="005F6A14" w:rsidRDefault="005F6A14">
            <w:pPr>
              <w:pStyle w:val="TableParagraph"/>
              <w:spacing w:before="140"/>
              <w:ind w:left="106"/>
              <w:rPr>
                <w:sz w:val="20"/>
                <w:lang w:val="en-US" w:eastAsia="en-US"/>
              </w:rPr>
            </w:pPr>
            <w:proofErr w:type="spellStart"/>
            <w:r>
              <w:rPr>
                <w:sz w:val="20"/>
                <w:lang w:val="en-US" w:eastAsia="en-US"/>
              </w:rPr>
              <w:t>Sabó</w:t>
            </w:r>
            <w:proofErr w:type="spellEnd"/>
            <w:r>
              <w:rPr>
                <w:sz w:val="20"/>
                <w:lang w:val="en-US" w:eastAsia="en-US"/>
              </w:rPr>
              <w:t xml:space="preserve"> </w:t>
            </w:r>
            <w:proofErr w:type="spellStart"/>
            <w:r>
              <w:rPr>
                <w:sz w:val="20"/>
                <w:lang w:val="en-US" w:eastAsia="en-US"/>
              </w:rPr>
              <w:t>rentamans</w:t>
            </w:r>
            <w:proofErr w:type="spellEnd"/>
          </w:p>
        </w:tc>
        <w:tc>
          <w:tcPr>
            <w:tcW w:w="2161" w:type="dxa"/>
            <w:tcBorders>
              <w:top w:val="single" w:sz="4" w:space="0" w:color="000000"/>
              <w:left w:val="single" w:sz="4" w:space="0" w:color="000000"/>
              <w:bottom w:val="single" w:sz="4" w:space="0" w:color="000000"/>
              <w:right w:val="single" w:sz="4" w:space="0" w:color="000000"/>
            </w:tcBorders>
          </w:tcPr>
          <w:p w14:paraId="243FE203"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41CE61E9"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258EF2CD" w14:textId="77777777" w:rsidR="005F6A14" w:rsidRDefault="005F6A14">
            <w:pPr>
              <w:pStyle w:val="TableParagraph"/>
              <w:rPr>
                <w:rFonts w:ascii="Times New Roman"/>
                <w:sz w:val="20"/>
                <w:lang w:val="en-US" w:eastAsia="en-US"/>
              </w:rPr>
            </w:pPr>
          </w:p>
        </w:tc>
      </w:tr>
      <w:tr w:rsidR="005F6A14" w14:paraId="668BEB7F" w14:textId="77777777" w:rsidTr="005F6A14">
        <w:trPr>
          <w:trHeight w:val="505"/>
        </w:trPr>
        <w:tc>
          <w:tcPr>
            <w:tcW w:w="2053" w:type="dxa"/>
            <w:vMerge/>
            <w:tcBorders>
              <w:top w:val="single" w:sz="4" w:space="0" w:color="000000"/>
              <w:left w:val="single" w:sz="4" w:space="0" w:color="000000"/>
              <w:bottom w:val="single" w:sz="4" w:space="0" w:color="000000"/>
              <w:right w:val="single" w:sz="4" w:space="0" w:color="000000"/>
            </w:tcBorders>
            <w:vAlign w:val="center"/>
            <w:hideMark/>
          </w:tcPr>
          <w:p w14:paraId="00D030AB" w14:textId="77777777" w:rsidR="005F6A14" w:rsidRDefault="005F6A14">
            <w:pPr>
              <w:rPr>
                <w:rFonts w:ascii="Arial" w:eastAsia="Arial" w:hAnsi="Arial" w:cs="Arial"/>
                <w:sz w:val="20"/>
                <w:szCs w:val="22"/>
                <w:lang w:val="en-US" w:bidi="ca-ES"/>
              </w:rPr>
            </w:pPr>
          </w:p>
        </w:tc>
        <w:tc>
          <w:tcPr>
            <w:tcW w:w="2161" w:type="dxa"/>
            <w:tcBorders>
              <w:top w:val="single" w:sz="4" w:space="0" w:color="000000"/>
              <w:left w:val="single" w:sz="4" w:space="0" w:color="000000"/>
              <w:bottom w:val="single" w:sz="4" w:space="0" w:color="000000"/>
              <w:right w:val="single" w:sz="4" w:space="0" w:color="000000"/>
            </w:tcBorders>
          </w:tcPr>
          <w:p w14:paraId="4DE7BB5B" w14:textId="77777777" w:rsidR="005F6A14" w:rsidRDefault="005F6A14">
            <w:pPr>
              <w:pStyle w:val="TableParagraph"/>
              <w:rPr>
                <w:rFonts w:ascii="Times New Roman"/>
                <w:sz w:val="20"/>
                <w:lang w:val="en-US" w:eastAsia="en-US"/>
              </w:rPr>
            </w:pPr>
          </w:p>
        </w:tc>
        <w:tc>
          <w:tcPr>
            <w:tcW w:w="2161" w:type="dxa"/>
            <w:tcBorders>
              <w:top w:val="single" w:sz="4" w:space="0" w:color="000000"/>
              <w:left w:val="single" w:sz="4" w:space="0" w:color="000000"/>
              <w:bottom w:val="single" w:sz="4" w:space="0" w:color="000000"/>
              <w:right w:val="single" w:sz="4" w:space="0" w:color="000000"/>
            </w:tcBorders>
          </w:tcPr>
          <w:p w14:paraId="4E0B647B" w14:textId="77777777" w:rsidR="005F6A14" w:rsidRDefault="005F6A14">
            <w:pPr>
              <w:pStyle w:val="TableParagraph"/>
              <w:rPr>
                <w:rFonts w:ascii="Times New Roman"/>
                <w:sz w:val="20"/>
                <w:lang w:val="en-US" w:eastAsia="en-US"/>
              </w:rPr>
            </w:pPr>
          </w:p>
        </w:tc>
        <w:tc>
          <w:tcPr>
            <w:tcW w:w="2556" w:type="dxa"/>
            <w:tcBorders>
              <w:top w:val="single" w:sz="4" w:space="0" w:color="000000"/>
              <w:left w:val="single" w:sz="4" w:space="0" w:color="000000"/>
              <w:bottom w:val="single" w:sz="4" w:space="0" w:color="000000"/>
              <w:right w:val="single" w:sz="4" w:space="0" w:color="000000"/>
            </w:tcBorders>
          </w:tcPr>
          <w:p w14:paraId="261AA07F" w14:textId="77777777" w:rsidR="005F6A14" w:rsidRDefault="005F6A14">
            <w:pPr>
              <w:pStyle w:val="TableParagraph"/>
              <w:rPr>
                <w:rFonts w:ascii="Times New Roman"/>
                <w:sz w:val="20"/>
                <w:lang w:val="en-US" w:eastAsia="en-US"/>
              </w:rPr>
            </w:pPr>
          </w:p>
        </w:tc>
      </w:tr>
    </w:tbl>
    <w:p w14:paraId="20D64C4B" w14:textId="77777777" w:rsidR="005F6A14" w:rsidRDefault="005F6A14" w:rsidP="005F6A14">
      <w:pPr>
        <w:pStyle w:val="Textindependent"/>
        <w:spacing w:before="10"/>
        <w:rPr>
          <w:rFonts w:eastAsia="Arial" w:cs="Arial"/>
          <w:b/>
          <w:sz w:val="21"/>
          <w:szCs w:val="22"/>
          <w:lang w:eastAsia="ca-ES" w:bidi="ca-ES"/>
        </w:rPr>
      </w:pPr>
    </w:p>
    <w:p w14:paraId="583994F6" w14:textId="77777777" w:rsidR="005F6A14" w:rsidRPr="005F6A14" w:rsidRDefault="005F6A14" w:rsidP="00B843FE">
      <w:pPr>
        <w:pStyle w:val="Ttol2"/>
        <w:keepNext w:val="0"/>
        <w:keepLines w:val="0"/>
        <w:widowControl w:val="0"/>
        <w:numPr>
          <w:ilvl w:val="0"/>
          <w:numId w:val="17"/>
        </w:numPr>
        <w:tabs>
          <w:tab w:val="left" w:pos="918"/>
        </w:tabs>
        <w:autoSpaceDE w:val="0"/>
        <w:autoSpaceDN w:val="0"/>
        <w:spacing w:before="0"/>
        <w:ind w:left="917"/>
        <w:rPr>
          <w:rFonts w:ascii="Helvetica Light*" w:eastAsia="Cambria" w:hAnsi="Helvetica Light*" w:cs="Times New Roman"/>
          <w:b/>
          <w:color w:val="auto"/>
          <w:sz w:val="22"/>
          <w:szCs w:val="22"/>
        </w:rPr>
      </w:pPr>
      <w:r w:rsidRPr="005F6A14">
        <w:rPr>
          <w:rFonts w:ascii="Helvetica Light*" w:eastAsia="Cambria" w:hAnsi="Helvetica Light*" w:cs="Times New Roman"/>
          <w:b/>
          <w:color w:val="auto"/>
          <w:sz w:val="22"/>
          <w:szCs w:val="22"/>
        </w:rPr>
        <w:t>Productes de paper i cel·lulosa</w:t>
      </w:r>
    </w:p>
    <w:p w14:paraId="341498A7" w14:textId="77777777" w:rsidR="005F6A14" w:rsidRDefault="005F6A14" w:rsidP="005F6A14">
      <w:pPr>
        <w:pStyle w:val="Textindependent"/>
        <w:spacing w:before="10"/>
        <w:rPr>
          <w:b/>
          <w:sz w:val="21"/>
        </w:rPr>
      </w:pPr>
    </w:p>
    <w:p w14:paraId="15311F1B" w14:textId="77777777" w:rsidR="005F6A14" w:rsidRPr="005F6A14" w:rsidRDefault="005F6A14" w:rsidP="005F6A14">
      <w:pPr>
        <w:pStyle w:val="ATextnormal"/>
        <w:spacing w:line="240" w:lineRule="atLeast"/>
        <w:contextualSpacing/>
        <w:rPr>
          <w:rFonts w:ascii="Helvetica Light*" w:hAnsi="Helvetica Light*"/>
          <w:sz w:val="22"/>
          <w:szCs w:val="22"/>
        </w:rPr>
      </w:pPr>
      <w:r>
        <w:rPr>
          <w:rFonts w:ascii="Helvetica Light*" w:hAnsi="Helvetica Light*"/>
          <w:sz w:val="22"/>
          <w:szCs w:val="22"/>
        </w:rPr>
        <w:tab/>
      </w:r>
      <w:r w:rsidRPr="005F6A14">
        <w:rPr>
          <w:rFonts w:ascii="Helvetica Light*" w:hAnsi="Helvetica Light*"/>
          <w:sz w:val="22"/>
          <w:szCs w:val="22"/>
        </w:rPr>
        <w:t>A la columna "tipus de fibra" cal indicar:</w:t>
      </w:r>
    </w:p>
    <w:p w14:paraId="1882F985" w14:textId="77777777" w:rsidR="005F6A14" w:rsidRPr="005F6A14" w:rsidRDefault="005F6A14" w:rsidP="00B843FE">
      <w:pPr>
        <w:pStyle w:val="ATextnormal"/>
        <w:numPr>
          <w:ilvl w:val="0"/>
          <w:numId w:val="19"/>
        </w:numPr>
        <w:spacing w:line="240" w:lineRule="atLeast"/>
        <w:contextualSpacing/>
        <w:rPr>
          <w:rFonts w:ascii="Helvetica Light*" w:hAnsi="Helvetica Light*"/>
          <w:sz w:val="22"/>
          <w:szCs w:val="22"/>
        </w:rPr>
      </w:pPr>
      <w:r w:rsidRPr="005F6A14">
        <w:rPr>
          <w:rFonts w:ascii="Helvetica Light*" w:hAnsi="Helvetica Light*"/>
          <w:sz w:val="22"/>
          <w:szCs w:val="22"/>
        </w:rPr>
        <w:t>“R”: per a fibra reciclada</w:t>
      </w:r>
    </w:p>
    <w:p w14:paraId="73AB2B52" w14:textId="77777777" w:rsidR="005F6A14" w:rsidRPr="005F6A14" w:rsidRDefault="005F6A14" w:rsidP="00B843FE">
      <w:pPr>
        <w:pStyle w:val="ATextnormal"/>
        <w:numPr>
          <w:ilvl w:val="0"/>
          <w:numId w:val="19"/>
        </w:numPr>
        <w:spacing w:line="240" w:lineRule="atLeast"/>
        <w:contextualSpacing/>
        <w:rPr>
          <w:rFonts w:ascii="Helvetica Light*" w:hAnsi="Helvetica Light*"/>
          <w:sz w:val="22"/>
          <w:szCs w:val="22"/>
        </w:rPr>
      </w:pPr>
      <w:r w:rsidRPr="005F6A14">
        <w:rPr>
          <w:rFonts w:ascii="Helvetica Light*" w:hAnsi="Helvetica Light*"/>
          <w:sz w:val="22"/>
          <w:szCs w:val="22"/>
        </w:rPr>
        <w:t>“V”: per a fibra no reciclada/verge</w:t>
      </w:r>
    </w:p>
    <w:p w14:paraId="08A9D7FD" w14:textId="77777777" w:rsidR="005F6A14" w:rsidRDefault="005F6A14" w:rsidP="005F6A14">
      <w:pPr>
        <w:pStyle w:val="Textindependent"/>
      </w:pPr>
    </w:p>
    <w:p w14:paraId="76CFA74D" w14:textId="77777777" w:rsidR="005F6A14" w:rsidRDefault="005F6A14" w:rsidP="005F6A14">
      <w:pPr>
        <w:pStyle w:val="Textindependent"/>
        <w:spacing w:before="1"/>
        <w:ind w:left="681" w:right="578"/>
      </w:pPr>
      <w:r w:rsidRPr="005F6A14">
        <w:rPr>
          <w:rFonts w:ascii="Helvetica Light*" w:hAnsi="Helvetica Light*"/>
          <w:b/>
          <w:sz w:val="22"/>
          <w:szCs w:val="22"/>
        </w:rPr>
        <w:t>Recordator</w:t>
      </w:r>
      <w:r w:rsidR="00302B18">
        <w:rPr>
          <w:rFonts w:ascii="Helvetica Light*" w:hAnsi="Helvetica Light*"/>
          <w:b/>
          <w:sz w:val="22"/>
          <w:szCs w:val="22"/>
        </w:rPr>
        <w:t xml:space="preserve">i: </w:t>
      </w:r>
      <w:r w:rsidRPr="005F6A14">
        <w:rPr>
          <w:rFonts w:ascii="Helvetica Light*" w:hAnsi="Helvetica Light*"/>
          <w:sz w:val="22"/>
          <w:szCs w:val="22"/>
          <w:lang w:eastAsia="en-US"/>
        </w:rPr>
        <w:t>L'empresa ha de presentar com a mínim 1 article de fibra reciclada (R) per a paper higiènic i eixugamans. A més d’aquests, el licitador/a pot llistar altres articles de fibra no reciclada (“V”), que han de complir els requisits que s’estableixen en l'apartat corresponent d'aquest plec de prescripcions tècniques.</w:t>
      </w:r>
    </w:p>
    <w:p w14:paraId="17521D20" w14:textId="77777777" w:rsidR="005F6A14" w:rsidRDefault="005F6A14" w:rsidP="005F6A14">
      <w:pPr>
        <w:pStyle w:val="Textindependent"/>
        <w:spacing w:before="2"/>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1888"/>
        <w:gridCol w:w="1754"/>
        <w:gridCol w:w="1780"/>
        <w:gridCol w:w="2232"/>
      </w:tblGrid>
      <w:tr w:rsidR="005F6A14" w14:paraId="1C25D53B" w14:textId="77777777" w:rsidTr="005F6A14">
        <w:trPr>
          <w:trHeight w:val="919"/>
        </w:trPr>
        <w:tc>
          <w:tcPr>
            <w:tcW w:w="1382" w:type="dxa"/>
            <w:tcBorders>
              <w:top w:val="single" w:sz="4" w:space="0" w:color="000000"/>
              <w:left w:val="single" w:sz="4" w:space="0" w:color="000000"/>
              <w:bottom w:val="single" w:sz="4" w:space="0" w:color="000000"/>
              <w:right w:val="single" w:sz="4" w:space="0" w:color="000000"/>
            </w:tcBorders>
          </w:tcPr>
          <w:p w14:paraId="44341AAF" w14:textId="77777777" w:rsidR="005F6A14" w:rsidRDefault="005F6A14">
            <w:pPr>
              <w:pStyle w:val="TableParagraph"/>
              <w:spacing w:before="8"/>
              <w:rPr>
                <w:sz w:val="19"/>
                <w:lang w:val="en-US" w:eastAsia="en-US"/>
              </w:rPr>
            </w:pPr>
          </w:p>
          <w:p w14:paraId="1DF07F0C" w14:textId="77777777" w:rsidR="005F6A14" w:rsidRDefault="005F6A14">
            <w:pPr>
              <w:pStyle w:val="TableParagraph"/>
              <w:spacing w:before="1"/>
              <w:ind w:left="107" w:right="466"/>
              <w:rPr>
                <w:sz w:val="20"/>
                <w:lang w:val="en-US" w:eastAsia="en-US"/>
              </w:rPr>
            </w:pPr>
            <w:proofErr w:type="spellStart"/>
            <w:r>
              <w:rPr>
                <w:sz w:val="20"/>
                <w:lang w:val="en-US" w:eastAsia="en-US"/>
              </w:rPr>
              <w:t>Tipus</w:t>
            </w:r>
            <w:proofErr w:type="spellEnd"/>
            <w:r>
              <w:rPr>
                <w:sz w:val="20"/>
                <w:lang w:val="en-US" w:eastAsia="en-US"/>
              </w:rPr>
              <w:t xml:space="preserve"> de </w:t>
            </w:r>
            <w:proofErr w:type="spellStart"/>
            <w:r>
              <w:rPr>
                <w:sz w:val="20"/>
                <w:lang w:val="en-US" w:eastAsia="en-US"/>
              </w:rPr>
              <w:t>producte</w:t>
            </w:r>
            <w:proofErr w:type="spellEnd"/>
          </w:p>
        </w:tc>
        <w:tc>
          <w:tcPr>
            <w:tcW w:w="1888" w:type="dxa"/>
            <w:tcBorders>
              <w:top w:val="single" w:sz="4" w:space="0" w:color="000000"/>
              <w:left w:val="single" w:sz="4" w:space="0" w:color="000000"/>
              <w:bottom w:val="single" w:sz="4" w:space="0" w:color="000000"/>
              <w:right w:val="single" w:sz="4" w:space="0" w:color="000000"/>
            </w:tcBorders>
          </w:tcPr>
          <w:p w14:paraId="2E46B02C" w14:textId="77777777" w:rsidR="005F6A14" w:rsidRDefault="005F6A14">
            <w:pPr>
              <w:pStyle w:val="TableParagraph"/>
              <w:spacing w:before="9"/>
              <w:rPr>
                <w:sz w:val="29"/>
                <w:lang w:val="en-US" w:eastAsia="en-US"/>
              </w:rPr>
            </w:pPr>
          </w:p>
          <w:p w14:paraId="68E16664" w14:textId="77777777" w:rsidR="005F6A14" w:rsidRDefault="005F6A14">
            <w:pPr>
              <w:pStyle w:val="TableParagraph"/>
              <w:ind w:left="106"/>
              <w:rPr>
                <w:sz w:val="20"/>
                <w:lang w:val="en-US" w:eastAsia="en-US"/>
              </w:rPr>
            </w:pPr>
            <w:r>
              <w:rPr>
                <w:sz w:val="20"/>
                <w:lang w:val="en-US" w:eastAsia="en-US"/>
              </w:rPr>
              <w:t xml:space="preserve">Nom </w:t>
            </w:r>
            <w:proofErr w:type="spellStart"/>
            <w:r>
              <w:rPr>
                <w:sz w:val="20"/>
                <w:lang w:val="en-US" w:eastAsia="en-US"/>
              </w:rPr>
              <w:t>comercial</w:t>
            </w:r>
            <w:proofErr w:type="spellEnd"/>
          </w:p>
        </w:tc>
        <w:tc>
          <w:tcPr>
            <w:tcW w:w="1754" w:type="dxa"/>
            <w:tcBorders>
              <w:top w:val="single" w:sz="4" w:space="0" w:color="000000"/>
              <w:left w:val="single" w:sz="4" w:space="0" w:color="000000"/>
              <w:bottom w:val="single" w:sz="4" w:space="0" w:color="000000"/>
              <w:right w:val="single" w:sz="4" w:space="0" w:color="000000"/>
            </w:tcBorders>
          </w:tcPr>
          <w:p w14:paraId="2A220570" w14:textId="77777777" w:rsidR="005F6A14" w:rsidRDefault="005F6A14">
            <w:pPr>
              <w:pStyle w:val="TableParagraph"/>
              <w:spacing w:before="8"/>
              <w:rPr>
                <w:sz w:val="19"/>
                <w:lang w:val="en-US" w:eastAsia="en-US"/>
              </w:rPr>
            </w:pPr>
          </w:p>
          <w:p w14:paraId="76375DDF" w14:textId="77777777" w:rsidR="005F6A14" w:rsidRDefault="005F6A14">
            <w:pPr>
              <w:pStyle w:val="TableParagraph"/>
              <w:spacing w:before="1"/>
              <w:ind w:left="107" w:right="383"/>
              <w:rPr>
                <w:sz w:val="20"/>
                <w:lang w:val="en-US" w:eastAsia="en-US"/>
              </w:rPr>
            </w:pPr>
            <w:r>
              <w:rPr>
                <w:sz w:val="20"/>
                <w:lang w:val="en-US" w:eastAsia="en-US"/>
              </w:rPr>
              <w:t>Nom del/de la fabricant</w:t>
            </w:r>
          </w:p>
        </w:tc>
        <w:tc>
          <w:tcPr>
            <w:tcW w:w="1780" w:type="dxa"/>
            <w:tcBorders>
              <w:top w:val="single" w:sz="4" w:space="0" w:color="000000"/>
              <w:left w:val="single" w:sz="4" w:space="0" w:color="000000"/>
              <w:bottom w:val="single" w:sz="4" w:space="0" w:color="000000"/>
              <w:right w:val="single" w:sz="4" w:space="0" w:color="000000"/>
            </w:tcBorders>
          </w:tcPr>
          <w:p w14:paraId="45191917" w14:textId="77777777" w:rsidR="005F6A14" w:rsidRDefault="005F6A14">
            <w:pPr>
              <w:pStyle w:val="TableParagraph"/>
              <w:spacing w:before="8"/>
              <w:rPr>
                <w:sz w:val="19"/>
                <w:lang w:val="en-US" w:eastAsia="en-US"/>
              </w:rPr>
            </w:pPr>
          </w:p>
          <w:p w14:paraId="6EE4628A" w14:textId="77777777" w:rsidR="005F6A14" w:rsidRDefault="005F6A14">
            <w:pPr>
              <w:pStyle w:val="TableParagraph"/>
              <w:spacing w:before="1"/>
              <w:ind w:left="108" w:right="430"/>
              <w:rPr>
                <w:sz w:val="20"/>
                <w:lang w:val="en-US" w:eastAsia="en-US"/>
              </w:rPr>
            </w:pPr>
            <w:proofErr w:type="spellStart"/>
            <w:r>
              <w:rPr>
                <w:sz w:val="20"/>
                <w:lang w:val="en-US" w:eastAsia="en-US"/>
              </w:rPr>
              <w:t>Tipus</w:t>
            </w:r>
            <w:proofErr w:type="spellEnd"/>
            <w:r>
              <w:rPr>
                <w:sz w:val="20"/>
                <w:lang w:val="en-US" w:eastAsia="en-US"/>
              </w:rPr>
              <w:t xml:space="preserve"> de </w:t>
            </w:r>
            <w:proofErr w:type="spellStart"/>
            <w:r>
              <w:rPr>
                <w:sz w:val="20"/>
                <w:lang w:val="en-US" w:eastAsia="en-US"/>
              </w:rPr>
              <w:t>fibra</w:t>
            </w:r>
            <w:proofErr w:type="spellEnd"/>
            <w:r>
              <w:rPr>
                <w:sz w:val="20"/>
                <w:lang w:val="en-US" w:eastAsia="en-US"/>
              </w:rPr>
              <w:t xml:space="preserve"> (R / V)</w:t>
            </w:r>
          </w:p>
        </w:tc>
        <w:tc>
          <w:tcPr>
            <w:tcW w:w="2232" w:type="dxa"/>
            <w:tcBorders>
              <w:top w:val="single" w:sz="4" w:space="0" w:color="000000"/>
              <w:left w:val="single" w:sz="4" w:space="0" w:color="000000"/>
              <w:bottom w:val="single" w:sz="4" w:space="0" w:color="000000"/>
              <w:right w:val="single" w:sz="4" w:space="0" w:color="000000"/>
            </w:tcBorders>
            <w:hideMark/>
          </w:tcPr>
          <w:p w14:paraId="4AA54A82" w14:textId="77777777" w:rsidR="005F6A14" w:rsidRDefault="005F6A14">
            <w:pPr>
              <w:pStyle w:val="TableParagraph"/>
              <w:ind w:left="108" w:right="648"/>
              <w:rPr>
                <w:sz w:val="20"/>
                <w:lang w:val="en-US" w:eastAsia="en-US"/>
              </w:rPr>
            </w:pPr>
            <w:proofErr w:type="spellStart"/>
            <w:r>
              <w:rPr>
                <w:sz w:val="20"/>
                <w:lang w:val="en-US" w:eastAsia="en-US"/>
              </w:rPr>
              <w:t>Mitjà</w:t>
            </w:r>
            <w:proofErr w:type="spellEnd"/>
            <w:r>
              <w:rPr>
                <w:sz w:val="20"/>
                <w:lang w:val="en-US" w:eastAsia="en-US"/>
              </w:rPr>
              <w:t xml:space="preserve"> amb </w:t>
            </w:r>
            <w:proofErr w:type="spellStart"/>
            <w:r>
              <w:rPr>
                <w:sz w:val="20"/>
                <w:lang w:val="en-US" w:eastAsia="en-US"/>
              </w:rPr>
              <w:t>què</w:t>
            </w:r>
            <w:proofErr w:type="spellEnd"/>
            <w:r>
              <w:rPr>
                <w:sz w:val="20"/>
                <w:lang w:val="en-US" w:eastAsia="en-US"/>
              </w:rPr>
              <w:t xml:space="preserve"> </w:t>
            </w:r>
            <w:proofErr w:type="spellStart"/>
            <w:r>
              <w:rPr>
                <w:sz w:val="20"/>
                <w:lang w:val="en-US" w:eastAsia="en-US"/>
              </w:rPr>
              <w:t>s’acredita</w:t>
            </w:r>
            <w:proofErr w:type="spellEnd"/>
            <w:r>
              <w:rPr>
                <w:sz w:val="20"/>
                <w:lang w:val="en-US" w:eastAsia="en-US"/>
              </w:rPr>
              <w:t xml:space="preserve"> el compliment dels</w:t>
            </w:r>
          </w:p>
          <w:p w14:paraId="4228392A" w14:textId="77777777" w:rsidR="005F6A14" w:rsidRDefault="005F6A14">
            <w:pPr>
              <w:pStyle w:val="TableParagraph"/>
              <w:spacing w:line="213" w:lineRule="exact"/>
              <w:ind w:left="108"/>
              <w:rPr>
                <w:sz w:val="20"/>
                <w:lang w:val="en-US" w:eastAsia="en-US"/>
              </w:rPr>
            </w:pPr>
            <w:proofErr w:type="spellStart"/>
            <w:r>
              <w:rPr>
                <w:sz w:val="20"/>
                <w:lang w:val="en-US" w:eastAsia="en-US"/>
              </w:rPr>
              <w:t>requisits</w:t>
            </w:r>
            <w:proofErr w:type="spellEnd"/>
          </w:p>
        </w:tc>
      </w:tr>
      <w:tr w:rsidR="005F6A14" w14:paraId="55DDE074" w14:textId="77777777" w:rsidTr="005F6A14">
        <w:trPr>
          <w:trHeight w:val="340"/>
        </w:trPr>
        <w:tc>
          <w:tcPr>
            <w:tcW w:w="1382" w:type="dxa"/>
            <w:vMerge w:val="restart"/>
            <w:tcBorders>
              <w:top w:val="single" w:sz="4" w:space="0" w:color="000000"/>
              <w:left w:val="single" w:sz="4" w:space="0" w:color="000000"/>
              <w:bottom w:val="single" w:sz="4" w:space="0" w:color="000000"/>
              <w:right w:val="single" w:sz="4" w:space="0" w:color="000000"/>
            </w:tcBorders>
            <w:hideMark/>
          </w:tcPr>
          <w:p w14:paraId="7271EB28" w14:textId="77777777" w:rsidR="005F6A14" w:rsidRDefault="005F6A14">
            <w:pPr>
              <w:pStyle w:val="TableParagraph"/>
              <w:spacing w:line="227" w:lineRule="exact"/>
              <w:ind w:left="107"/>
              <w:rPr>
                <w:sz w:val="20"/>
                <w:lang w:val="en-US" w:eastAsia="en-US"/>
              </w:rPr>
            </w:pPr>
            <w:r>
              <w:rPr>
                <w:sz w:val="20"/>
                <w:lang w:val="en-US" w:eastAsia="en-US"/>
              </w:rPr>
              <w:t>Paper</w:t>
            </w:r>
          </w:p>
          <w:p w14:paraId="17575C9D" w14:textId="77777777" w:rsidR="005F6A14" w:rsidRDefault="005F6A14">
            <w:pPr>
              <w:pStyle w:val="TableParagraph"/>
              <w:spacing w:before="4" w:line="230" w:lineRule="exact"/>
              <w:ind w:left="107" w:right="566"/>
              <w:rPr>
                <w:sz w:val="20"/>
                <w:lang w:val="en-US" w:eastAsia="en-US"/>
              </w:rPr>
            </w:pPr>
            <w:proofErr w:type="spellStart"/>
            <w:r>
              <w:rPr>
                <w:sz w:val="20"/>
                <w:lang w:val="en-US" w:eastAsia="en-US"/>
              </w:rPr>
              <w:t>higiènic</w:t>
            </w:r>
            <w:proofErr w:type="spellEnd"/>
            <w:r>
              <w:rPr>
                <w:sz w:val="20"/>
                <w:lang w:val="en-US" w:eastAsia="en-US"/>
              </w:rPr>
              <w:t xml:space="preserve"> (WC)</w:t>
            </w:r>
          </w:p>
        </w:tc>
        <w:tc>
          <w:tcPr>
            <w:tcW w:w="1888" w:type="dxa"/>
            <w:tcBorders>
              <w:top w:val="single" w:sz="4" w:space="0" w:color="000000"/>
              <w:left w:val="single" w:sz="4" w:space="0" w:color="000000"/>
              <w:bottom w:val="single" w:sz="4" w:space="0" w:color="000000"/>
              <w:right w:val="single" w:sz="4" w:space="0" w:color="000000"/>
            </w:tcBorders>
          </w:tcPr>
          <w:p w14:paraId="0D88A8E9" w14:textId="77777777" w:rsidR="005F6A14" w:rsidRDefault="005F6A14">
            <w:pPr>
              <w:pStyle w:val="TableParagraph"/>
              <w:rPr>
                <w:rFonts w:ascii="Times New Roman"/>
                <w:sz w:val="20"/>
                <w:lang w:val="en-US" w:eastAsia="en-US"/>
              </w:rPr>
            </w:pPr>
          </w:p>
        </w:tc>
        <w:tc>
          <w:tcPr>
            <w:tcW w:w="1754" w:type="dxa"/>
            <w:tcBorders>
              <w:top w:val="single" w:sz="4" w:space="0" w:color="000000"/>
              <w:left w:val="single" w:sz="4" w:space="0" w:color="000000"/>
              <w:bottom w:val="single" w:sz="4" w:space="0" w:color="000000"/>
              <w:right w:val="single" w:sz="4" w:space="0" w:color="000000"/>
            </w:tcBorders>
          </w:tcPr>
          <w:p w14:paraId="4EC4BD1F" w14:textId="77777777" w:rsidR="005F6A14" w:rsidRDefault="005F6A14">
            <w:pPr>
              <w:pStyle w:val="TableParagraph"/>
              <w:rPr>
                <w:rFonts w:ascii="Times New Roman"/>
                <w:sz w:val="20"/>
                <w:lang w:val="en-US" w:eastAsia="en-US"/>
              </w:rPr>
            </w:pPr>
          </w:p>
        </w:tc>
        <w:tc>
          <w:tcPr>
            <w:tcW w:w="1780" w:type="dxa"/>
            <w:tcBorders>
              <w:top w:val="single" w:sz="4" w:space="0" w:color="000000"/>
              <w:left w:val="single" w:sz="4" w:space="0" w:color="000000"/>
              <w:bottom w:val="single" w:sz="4" w:space="0" w:color="000000"/>
              <w:right w:val="single" w:sz="4" w:space="0" w:color="000000"/>
            </w:tcBorders>
          </w:tcPr>
          <w:p w14:paraId="6C983D3A" w14:textId="77777777" w:rsidR="005F6A14" w:rsidRDefault="005F6A14">
            <w:pPr>
              <w:pStyle w:val="TableParagraph"/>
              <w:rPr>
                <w:rFonts w:ascii="Times New Roman"/>
                <w:sz w:val="20"/>
                <w:lang w:val="en-US" w:eastAsia="en-US"/>
              </w:rPr>
            </w:pPr>
          </w:p>
        </w:tc>
        <w:tc>
          <w:tcPr>
            <w:tcW w:w="2232" w:type="dxa"/>
            <w:tcBorders>
              <w:top w:val="single" w:sz="4" w:space="0" w:color="000000"/>
              <w:left w:val="single" w:sz="4" w:space="0" w:color="000000"/>
              <w:bottom w:val="single" w:sz="4" w:space="0" w:color="000000"/>
              <w:right w:val="single" w:sz="4" w:space="0" w:color="000000"/>
            </w:tcBorders>
          </w:tcPr>
          <w:p w14:paraId="2771DAA6" w14:textId="77777777" w:rsidR="005F6A14" w:rsidRDefault="005F6A14">
            <w:pPr>
              <w:pStyle w:val="TableParagraph"/>
              <w:rPr>
                <w:rFonts w:ascii="Times New Roman"/>
                <w:sz w:val="20"/>
                <w:lang w:val="en-US" w:eastAsia="en-US"/>
              </w:rPr>
            </w:pPr>
          </w:p>
        </w:tc>
      </w:tr>
      <w:tr w:rsidR="005F6A14" w14:paraId="08F10FC4" w14:textId="77777777" w:rsidTr="005F6A14">
        <w:trPr>
          <w:trHeight w:val="339"/>
        </w:trPr>
        <w:tc>
          <w:tcPr>
            <w:tcW w:w="1382" w:type="dxa"/>
            <w:vMerge/>
            <w:tcBorders>
              <w:top w:val="single" w:sz="4" w:space="0" w:color="000000"/>
              <w:left w:val="single" w:sz="4" w:space="0" w:color="000000"/>
              <w:bottom w:val="single" w:sz="4" w:space="0" w:color="000000"/>
              <w:right w:val="single" w:sz="4" w:space="0" w:color="000000"/>
            </w:tcBorders>
            <w:vAlign w:val="center"/>
            <w:hideMark/>
          </w:tcPr>
          <w:p w14:paraId="3BF8AD4A" w14:textId="77777777" w:rsidR="005F6A14" w:rsidRDefault="005F6A14">
            <w:pPr>
              <w:rPr>
                <w:rFonts w:ascii="Arial" w:eastAsia="Arial" w:hAnsi="Arial" w:cs="Arial"/>
                <w:sz w:val="20"/>
                <w:szCs w:val="22"/>
                <w:lang w:val="en-US" w:bidi="ca-ES"/>
              </w:rPr>
            </w:pPr>
          </w:p>
        </w:tc>
        <w:tc>
          <w:tcPr>
            <w:tcW w:w="1888" w:type="dxa"/>
            <w:tcBorders>
              <w:top w:val="single" w:sz="4" w:space="0" w:color="000000"/>
              <w:left w:val="single" w:sz="4" w:space="0" w:color="000000"/>
              <w:bottom w:val="single" w:sz="4" w:space="0" w:color="000000"/>
              <w:right w:val="single" w:sz="4" w:space="0" w:color="000000"/>
            </w:tcBorders>
          </w:tcPr>
          <w:p w14:paraId="4E1CBFFB" w14:textId="77777777" w:rsidR="005F6A14" w:rsidRDefault="005F6A14">
            <w:pPr>
              <w:pStyle w:val="TableParagraph"/>
              <w:rPr>
                <w:rFonts w:ascii="Times New Roman"/>
                <w:sz w:val="20"/>
                <w:lang w:val="en-US" w:eastAsia="en-US"/>
              </w:rPr>
            </w:pPr>
          </w:p>
        </w:tc>
        <w:tc>
          <w:tcPr>
            <w:tcW w:w="1754" w:type="dxa"/>
            <w:tcBorders>
              <w:top w:val="single" w:sz="4" w:space="0" w:color="000000"/>
              <w:left w:val="single" w:sz="4" w:space="0" w:color="000000"/>
              <w:bottom w:val="single" w:sz="4" w:space="0" w:color="000000"/>
              <w:right w:val="single" w:sz="4" w:space="0" w:color="000000"/>
            </w:tcBorders>
          </w:tcPr>
          <w:p w14:paraId="3FFDE0B1" w14:textId="77777777" w:rsidR="005F6A14" w:rsidRDefault="005F6A14">
            <w:pPr>
              <w:pStyle w:val="TableParagraph"/>
              <w:rPr>
                <w:rFonts w:ascii="Times New Roman"/>
                <w:sz w:val="20"/>
                <w:lang w:val="en-US" w:eastAsia="en-US"/>
              </w:rPr>
            </w:pPr>
          </w:p>
        </w:tc>
        <w:tc>
          <w:tcPr>
            <w:tcW w:w="1780" w:type="dxa"/>
            <w:tcBorders>
              <w:top w:val="single" w:sz="4" w:space="0" w:color="000000"/>
              <w:left w:val="single" w:sz="4" w:space="0" w:color="000000"/>
              <w:bottom w:val="single" w:sz="4" w:space="0" w:color="000000"/>
              <w:right w:val="single" w:sz="4" w:space="0" w:color="000000"/>
            </w:tcBorders>
          </w:tcPr>
          <w:p w14:paraId="09A1BE58" w14:textId="77777777" w:rsidR="005F6A14" w:rsidRDefault="005F6A14">
            <w:pPr>
              <w:pStyle w:val="TableParagraph"/>
              <w:rPr>
                <w:rFonts w:ascii="Times New Roman"/>
                <w:sz w:val="20"/>
                <w:lang w:val="en-US" w:eastAsia="en-US"/>
              </w:rPr>
            </w:pPr>
          </w:p>
        </w:tc>
        <w:tc>
          <w:tcPr>
            <w:tcW w:w="2232" w:type="dxa"/>
            <w:tcBorders>
              <w:top w:val="single" w:sz="4" w:space="0" w:color="000000"/>
              <w:left w:val="single" w:sz="4" w:space="0" w:color="000000"/>
              <w:bottom w:val="single" w:sz="4" w:space="0" w:color="000000"/>
              <w:right w:val="single" w:sz="4" w:space="0" w:color="000000"/>
            </w:tcBorders>
          </w:tcPr>
          <w:p w14:paraId="1D0FF9DB" w14:textId="77777777" w:rsidR="005F6A14" w:rsidRDefault="005F6A14">
            <w:pPr>
              <w:pStyle w:val="TableParagraph"/>
              <w:rPr>
                <w:rFonts w:ascii="Times New Roman"/>
                <w:sz w:val="20"/>
                <w:lang w:val="en-US" w:eastAsia="en-US"/>
              </w:rPr>
            </w:pPr>
          </w:p>
        </w:tc>
      </w:tr>
      <w:tr w:rsidR="005F6A14" w14:paraId="56B16FEB" w14:textId="77777777" w:rsidTr="005F6A14">
        <w:trPr>
          <w:trHeight w:val="283"/>
        </w:trPr>
        <w:tc>
          <w:tcPr>
            <w:tcW w:w="1382" w:type="dxa"/>
            <w:vMerge w:val="restart"/>
            <w:tcBorders>
              <w:top w:val="single" w:sz="4" w:space="0" w:color="000000"/>
              <w:left w:val="single" w:sz="4" w:space="0" w:color="000000"/>
              <w:bottom w:val="single" w:sz="4" w:space="0" w:color="000000"/>
              <w:right w:val="single" w:sz="4" w:space="0" w:color="000000"/>
            </w:tcBorders>
            <w:hideMark/>
          </w:tcPr>
          <w:p w14:paraId="22F69770" w14:textId="77777777" w:rsidR="005F6A14" w:rsidRDefault="005F6A14">
            <w:pPr>
              <w:pStyle w:val="TableParagraph"/>
              <w:spacing w:before="55"/>
              <w:ind w:left="107" w:right="166"/>
              <w:rPr>
                <w:sz w:val="20"/>
                <w:lang w:val="en-US" w:eastAsia="en-US"/>
              </w:rPr>
            </w:pPr>
            <w:r>
              <w:rPr>
                <w:sz w:val="20"/>
                <w:lang w:val="en-US" w:eastAsia="en-US"/>
              </w:rPr>
              <w:t xml:space="preserve">Paper </w:t>
            </w:r>
            <w:proofErr w:type="spellStart"/>
            <w:r>
              <w:rPr>
                <w:sz w:val="20"/>
                <w:lang w:val="en-US" w:eastAsia="en-US"/>
              </w:rPr>
              <w:t>eixugamans</w:t>
            </w:r>
            <w:proofErr w:type="spellEnd"/>
          </w:p>
        </w:tc>
        <w:tc>
          <w:tcPr>
            <w:tcW w:w="1888" w:type="dxa"/>
            <w:tcBorders>
              <w:top w:val="single" w:sz="4" w:space="0" w:color="000000"/>
              <w:left w:val="single" w:sz="4" w:space="0" w:color="000000"/>
              <w:bottom w:val="single" w:sz="4" w:space="0" w:color="000000"/>
              <w:right w:val="single" w:sz="4" w:space="0" w:color="000000"/>
            </w:tcBorders>
          </w:tcPr>
          <w:p w14:paraId="691C773B" w14:textId="77777777" w:rsidR="005F6A14" w:rsidRDefault="005F6A14">
            <w:pPr>
              <w:pStyle w:val="TableParagraph"/>
              <w:rPr>
                <w:rFonts w:ascii="Times New Roman"/>
                <w:sz w:val="20"/>
                <w:lang w:val="en-US" w:eastAsia="en-US"/>
              </w:rPr>
            </w:pPr>
          </w:p>
        </w:tc>
        <w:tc>
          <w:tcPr>
            <w:tcW w:w="1754" w:type="dxa"/>
            <w:tcBorders>
              <w:top w:val="single" w:sz="4" w:space="0" w:color="000000"/>
              <w:left w:val="single" w:sz="4" w:space="0" w:color="000000"/>
              <w:bottom w:val="single" w:sz="4" w:space="0" w:color="000000"/>
              <w:right w:val="single" w:sz="4" w:space="0" w:color="000000"/>
            </w:tcBorders>
          </w:tcPr>
          <w:p w14:paraId="04170095" w14:textId="77777777" w:rsidR="005F6A14" w:rsidRDefault="005F6A14">
            <w:pPr>
              <w:pStyle w:val="TableParagraph"/>
              <w:rPr>
                <w:rFonts w:ascii="Times New Roman"/>
                <w:sz w:val="20"/>
                <w:lang w:val="en-US" w:eastAsia="en-US"/>
              </w:rPr>
            </w:pPr>
          </w:p>
        </w:tc>
        <w:tc>
          <w:tcPr>
            <w:tcW w:w="1780" w:type="dxa"/>
            <w:tcBorders>
              <w:top w:val="single" w:sz="4" w:space="0" w:color="000000"/>
              <w:left w:val="single" w:sz="4" w:space="0" w:color="000000"/>
              <w:bottom w:val="single" w:sz="4" w:space="0" w:color="000000"/>
              <w:right w:val="single" w:sz="4" w:space="0" w:color="000000"/>
            </w:tcBorders>
          </w:tcPr>
          <w:p w14:paraId="017E080F" w14:textId="77777777" w:rsidR="005F6A14" w:rsidRDefault="005F6A14">
            <w:pPr>
              <w:pStyle w:val="TableParagraph"/>
              <w:rPr>
                <w:rFonts w:ascii="Times New Roman"/>
                <w:sz w:val="20"/>
                <w:lang w:val="en-US" w:eastAsia="en-US"/>
              </w:rPr>
            </w:pPr>
          </w:p>
        </w:tc>
        <w:tc>
          <w:tcPr>
            <w:tcW w:w="2232" w:type="dxa"/>
            <w:tcBorders>
              <w:top w:val="single" w:sz="4" w:space="0" w:color="000000"/>
              <w:left w:val="single" w:sz="4" w:space="0" w:color="000000"/>
              <w:bottom w:val="single" w:sz="4" w:space="0" w:color="000000"/>
              <w:right w:val="single" w:sz="4" w:space="0" w:color="000000"/>
            </w:tcBorders>
          </w:tcPr>
          <w:p w14:paraId="5B07D634" w14:textId="77777777" w:rsidR="005F6A14" w:rsidRDefault="005F6A14">
            <w:pPr>
              <w:pStyle w:val="TableParagraph"/>
              <w:rPr>
                <w:rFonts w:ascii="Times New Roman"/>
                <w:sz w:val="20"/>
                <w:lang w:val="en-US" w:eastAsia="en-US"/>
              </w:rPr>
            </w:pPr>
          </w:p>
        </w:tc>
      </w:tr>
      <w:tr w:rsidR="005F6A14" w14:paraId="6AC89E8B" w14:textId="77777777" w:rsidTr="005F6A14">
        <w:trPr>
          <w:trHeight w:val="284"/>
        </w:trPr>
        <w:tc>
          <w:tcPr>
            <w:tcW w:w="1382" w:type="dxa"/>
            <w:vMerge/>
            <w:tcBorders>
              <w:top w:val="single" w:sz="4" w:space="0" w:color="000000"/>
              <w:left w:val="single" w:sz="4" w:space="0" w:color="000000"/>
              <w:bottom w:val="single" w:sz="4" w:space="0" w:color="000000"/>
              <w:right w:val="single" w:sz="4" w:space="0" w:color="000000"/>
            </w:tcBorders>
            <w:vAlign w:val="center"/>
            <w:hideMark/>
          </w:tcPr>
          <w:p w14:paraId="701F664E" w14:textId="77777777" w:rsidR="005F6A14" w:rsidRDefault="005F6A14">
            <w:pPr>
              <w:rPr>
                <w:rFonts w:ascii="Arial" w:eastAsia="Arial" w:hAnsi="Arial" w:cs="Arial"/>
                <w:sz w:val="20"/>
                <w:szCs w:val="22"/>
                <w:lang w:val="en-US" w:bidi="ca-ES"/>
              </w:rPr>
            </w:pPr>
          </w:p>
        </w:tc>
        <w:tc>
          <w:tcPr>
            <w:tcW w:w="1888" w:type="dxa"/>
            <w:tcBorders>
              <w:top w:val="single" w:sz="4" w:space="0" w:color="000000"/>
              <w:left w:val="single" w:sz="4" w:space="0" w:color="000000"/>
              <w:bottom w:val="single" w:sz="4" w:space="0" w:color="000000"/>
              <w:right w:val="single" w:sz="4" w:space="0" w:color="000000"/>
            </w:tcBorders>
          </w:tcPr>
          <w:p w14:paraId="7FA4B9AA" w14:textId="77777777" w:rsidR="005F6A14" w:rsidRDefault="005F6A14">
            <w:pPr>
              <w:pStyle w:val="TableParagraph"/>
              <w:rPr>
                <w:rFonts w:ascii="Times New Roman"/>
                <w:sz w:val="20"/>
                <w:lang w:val="en-US" w:eastAsia="en-US"/>
              </w:rPr>
            </w:pPr>
          </w:p>
        </w:tc>
        <w:tc>
          <w:tcPr>
            <w:tcW w:w="1754" w:type="dxa"/>
            <w:tcBorders>
              <w:top w:val="single" w:sz="4" w:space="0" w:color="000000"/>
              <w:left w:val="single" w:sz="4" w:space="0" w:color="000000"/>
              <w:bottom w:val="single" w:sz="4" w:space="0" w:color="000000"/>
              <w:right w:val="single" w:sz="4" w:space="0" w:color="000000"/>
            </w:tcBorders>
          </w:tcPr>
          <w:p w14:paraId="6D73AE5C" w14:textId="77777777" w:rsidR="005F6A14" w:rsidRDefault="005F6A14">
            <w:pPr>
              <w:pStyle w:val="TableParagraph"/>
              <w:rPr>
                <w:rFonts w:ascii="Times New Roman"/>
                <w:sz w:val="20"/>
                <w:lang w:val="en-US" w:eastAsia="en-US"/>
              </w:rPr>
            </w:pPr>
          </w:p>
        </w:tc>
        <w:tc>
          <w:tcPr>
            <w:tcW w:w="1780" w:type="dxa"/>
            <w:tcBorders>
              <w:top w:val="single" w:sz="4" w:space="0" w:color="000000"/>
              <w:left w:val="single" w:sz="4" w:space="0" w:color="000000"/>
              <w:bottom w:val="single" w:sz="4" w:space="0" w:color="000000"/>
              <w:right w:val="single" w:sz="4" w:space="0" w:color="000000"/>
            </w:tcBorders>
          </w:tcPr>
          <w:p w14:paraId="09F4E627" w14:textId="77777777" w:rsidR="005F6A14" w:rsidRDefault="005F6A14">
            <w:pPr>
              <w:pStyle w:val="TableParagraph"/>
              <w:rPr>
                <w:rFonts w:ascii="Times New Roman"/>
                <w:sz w:val="20"/>
                <w:lang w:val="en-US" w:eastAsia="en-US"/>
              </w:rPr>
            </w:pPr>
          </w:p>
        </w:tc>
        <w:tc>
          <w:tcPr>
            <w:tcW w:w="2232" w:type="dxa"/>
            <w:tcBorders>
              <w:top w:val="single" w:sz="4" w:space="0" w:color="000000"/>
              <w:left w:val="single" w:sz="4" w:space="0" w:color="000000"/>
              <w:bottom w:val="single" w:sz="4" w:space="0" w:color="000000"/>
              <w:right w:val="single" w:sz="4" w:space="0" w:color="000000"/>
            </w:tcBorders>
          </w:tcPr>
          <w:p w14:paraId="132E1AD8" w14:textId="77777777" w:rsidR="005F6A14" w:rsidRDefault="005F6A14">
            <w:pPr>
              <w:pStyle w:val="TableParagraph"/>
              <w:rPr>
                <w:rFonts w:ascii="Times New Roman"/>
                <w:sz w:val="20"/>
                <w:lang w:val="en-US" w:eastAsia="en-US"/>
              </w:rPr>
            </w:pPr>
          </w:p>
        </w:tc>
      </w:tr>
    </w:tbl>
    <w:p w14:paraId="2D771EAD" w14:textId="77777777" w:rsidR="005F6A14" w:rsidRDefault="005F6A14" w:rsidP="005F6A14">
      <w:pPr>
        <w:pStyle w:val="Textindependent"/>
        <w:rPr>
          <w:rFonts w:eastAsia="Arial" w:cs="Arial"/>
          <w:sz w:val="24"/>
          <w:szCs w:val="22"/>
          <w:lang w:eastAsia="ca-ES" w:bidi="ca-ES"/>
        </w:rPr>
      </w:pPr>
    </w:p>
    <w:p w14:paraId="4DE0A724" w14:textId="77777777" w:rsidR="005F6A14" w:rsidRDefault="005F6A14" w:rsidP="005F6A14">
      <w:pPr>
        <w:pStyle w:val="Textindependent"/>
        <w:spacing w:before="10"/>
        <w:rPr>
          <w:sz w:val="19"/>
        </w:rPr>
      </w:pPr>
    </w:p>
    <w:p w14:paraId="3E78F72E" w14:textId="77777777" w:rsidR="0080723E" w:rsidRDefault="0080723E" w:rsidP="005F6A14">
      <w:pPr>
        <w:pStyle w:val="Textindependent"/>
        <w:spacing w:before="10"/>
        <w:rPr>
          <w:sz w:val="19"/>
        </w:rPr>
      </w:pPr>
    </w:p>
    <w:p w14:paraId="41AF7727" w14:textId="77777777" w:rsidR="00204BE7" w:rsidRDefault="00204BE7" w:rsidP="005F6A14">
      <w:pPr>
        <w:pStyle w:val="Textindependent"/>
        <w:spacing w:before="10"/>
        <w:rPr>
          <w:sz w:val="19"/>
        </w:rPr>
      </w:pPr>
    </w:p>
    <w:p w14:paraId="037AEC09" w14:textId="77777777" w:rsidR="0080723E" w:rsidRDefault="0080723E" w:rsidP="005F6A14">
      <w:pPr>
        <w:pStyle w:val="Textindependent"/>
        <w:spacing w:before="10"/>
        <w:rPr>
          <w:sz w:val="19"/>
        </w:rPr>
      </w:pPr>
    </w:p>
    <w:p w14:paraId="1DBDD915" w14:textId="77777777" w:rsidR="005F6A14" w:rsidRDefault="005F6A14" w:rsidP="00B843FE">
      <w:pPr>
        <w:pStyle w:val="Ttol2"/>
        <w:keepNext w:val="0"/>
        <w:keepLines w:val="0"/>
        <w:widowControl w:val="0"/>
        <w:numPr>
          <w:ilvl w:val="0"/>
          <w:numId w:val="17"/>
        </w:numPr>
        <w:tabs>
          <w:tab w:val="left" w:pos="918"/>
        </w:tabs>
        <w:autoSpaceDE w:val="0"/>
        <w:autoSpaceDN w:val="0"/>
        <w:spacing w:before="0"/>
        <w:ind w:left="917"/>
        <w:rPr>
          <w:rFonts w:ascii="Helvetica Light*" w:eastAsia="Cambria" w:hAnsi="Helvetica Light*" w:cs="Times New Roman"/>
          <w:b/>
          <w:color w:val="auto"/>
          <w:sz w:val="22"/>
          <w:szCs w:val="22"/>
        </w:rPr>
      </w:pPr>
      <w:r w:rsidRPr="005F6A14">
        <w:rPr>
          <w:rFonts w:ascii="Helvetica Light*" w:eastAsia="Cambria" w:hAnsi="Helvetica Light*" w:cs="Times New Roman"/>
          <w:b/>
          <w:color w:val="auto"/>
          <w:sz w:val="22"/>
          <w:szCs w:val="22"/>
        </w:rPr>
        <w:t>Bosses d’escombraries</w:t>
      </w:r>
    </w:p>
    <w:p w14:paraId="173DBCDE" w14:textId="77777777" w:rsidR="005F6A14" w:rsidRDefault="005F6A14" w:rsidP="005F6A14"/>
    <w:p w14:paraId="36835A01" w14:textId="77777777" w:rsidR="005F6A14" w:rsidRPr="005F6A14" w:rsidRDefault="005F6A14" w:rsidP="005F6A14">
      <w:pPr>
        <w:ind w:firstLine="681"/>
        <w:rPr>
          <w:rFonts w:ascii="Helvetica Light*" w:hAnsi="Helvetica Light*"/>
          <w:sz w:val="22"/>
          <w:szCs w:val="22"/>
        </w:rPr>
      </w:pPr>
      <w:r w:rsidRPr="005F6A14">
        <w:rPr>
          <w:rFonts w:ascii="Helvetica Light*" w:hAnsi="Helvetica Light*"/>
          <w:sz w:val="22"/>
          <w:szCs w:val="22"/>
        </w:rPr>
        <w:t>A la columna “tipus de plàstic” cal indicar:</w:t>
      </w:r>
    </w:p>
    <w:p w14:paraId="6820AB88" w14:textId="77777777" w:rsidR="005F6A14" w:rsidRPr="005F6A14" w:rsidRDefault="005F6A14" w:rsidP="005F6A14">
      <w:pPr>
        <w:pStyle w:val="Textindependent"/>
        <w:rPr>
          <w:rFonts w:ascii="Helvetica Light*" w:hAnsi="Helvetica Light*"/>
          <w:sz w:val="22"/>
          <w:szCs w:val="22"/>
          <w:lang w:eastAsia="en-US"/>
        </w:rPr>
      </w:pPr>
    </w:p>
    <w:p w14:paraId="48617213" w14:textId="77777777" w:rsidR="005F6A14" w:rsidRPr="005F6A14" w:rsidRDefault="005F6A14" w:rsidP="00B843FE">
      <w:pPr>
        <w:pStyle w:val="ATextnormal"/>
        <w:numPr>
          <w:ilvl w:val="0"/>
          <w:numId w:val="19"/>
        </w:numPr>
        <w:spacing w:line="240" w:lineRule="atLeast"/>
        <w:contextualSpacing/>
        <w:rPr>
          <w:rFonts w:ascii="Helvetica Light*" w:hAnsi="Helvetica Light*"/>
          <w:sz w:val="22"/>
          <w:szCs w:val="22"/>
        </w:rPr>
      </w:pPr>
      <w:r w:rsidRPr="005F6A14">
        <w:rPr>
          <w:rFonts w:ascii="Helvetica Light*" w:hAnsi="Helvetica Light*"/>
          <w:sz w:val="22"/>
          <w:szCs w:val="22"/>
        </w:rPr>
        <w:t xml:space="preserve">“R”: per a plàstic reciclat (mínim 80%) </w:t>
      </w:r>
    </w:p>
    <w:p w14:paraId="5D620B6E" w14:textId="77777777" w:rsidR="005F6A14" w:rsidRPr="005F6A14" w:rsidRDefault="005F6A14" w:rsidP="00B843FE">
      <w:pPr>
        <w:pStyle w:val="ATextnormal"/>
        <w:numPr>
          <w:ilvl w:val="0"/>
          <w:numId w:val="19"/>
        </w:numPr>
        <w:spacing w:line="240" w:lineRule="atLeast"/>
        <w:contextualSpacing/>
        <w:rPr>
          <w:rFonts w:ascii="Helvetica Light*" w:hAnsi="Helvetica Light*"/>
          <w:sz w:val="22"/>
          <w:szCs w:val="22"/>
        </w:rPr>
      </w:pPr>
      <w:r w:rsidRPr="005F6A14">
        <w:rPr>
          <w:rFonts w:ascii="Helvetica Light*" w:hAnsi="Helvetica Light*"/>
          <w:sz w:val="22"/>
          <w:szCs w:val="22"/>
        </w:rPr>
        <w:t>“V”: per a plàstic no reciclat</w:t>
      </w:r>
    </w:p>
    <w:p w14:paraId="155D7493" w14:textId="77777777" w:rsidR="005F6A14" w:rsidRDefault="005F6A14" w:rsidP="005F6A14"/>
    <w:p w14:paraId="3D4DD750" w14:textId="77777777" w:rsidR="00B843FE" w:rsidRDefault="00B843FE" w:rsidP="00B843FE">
      <w:pPr>
        <w:pStyle w:val="Textindependent"/>
        <w:spacing w:before="4"/>
        <w:rPr>
          <w:sz w:val="17"/>
        </w:rPr>
      </w:pPr>
    </w:p>
    <w:p w14:paraId="6E49DC78" w14:textId="77777777" w:rsidR="00B843FE" w:rsidRPr="005F6A14" w:rsidRDefault="00B843FE" w:rsidP="00B843FE">
      <w:pPr>
        <w:ind w:left="708"/>
        <w:jc w:val="both"/>
        <w:rPr>
          <w:rFonts w:ascii="Helvetica Light*" w:hAnsi="Helvetica Light*"/>
          <w:sz w:val="22"/>
          <w:szCs w:val="22"/>
        </w:rPr>
      </w:pPr>
      <w:r w:rsidRPr="005F6A14">
        <w:rPr>
          <w:rFonts w:ascii="Helvetica Light*" w:hAnsi="Helvetica Light*"/>
          <w:b/>
          <w:sz w:val="22"/>
          <w:szCs w:val="22"/>
        </w:rPr>
        <w:t>Recordatori</w:t>
      </w:r>
      <w:r w:rsidRPr="005F6A14">
        <w:rPr>
          <w:rFonts w:ascii="Helvetica Light*" w:hAnsi="Helvetica Light*"/>
          <w:sz w:val="22"/>
          <w:szCs w:val="22"/>
        </w:rPr>
        <w:t>: L'empresa licitadora ha de presentar com a mínim un tipus de bossa de plàstic reciclat (“R”).</w:t>
      </w:r>
    </w:p>
    <w:p w14:paraId="229BE194" w14:textId="77777777" w:rsidR="00B843FE" w:rsidRDefault="00B843FE" w:rsidP="00B843FE">
      <w:pPr>
        <w:pStyle w:val="Textindependent"/>
        <w:spacing w:before="2"/>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1842"/>
        <w:gridCol w:w="1706"/>
        <w:gridCol w:w="1734"/>
        <w:gridCol w:w="1866"/>
      </w:tblGrid>
      <w:tr w:rsidR="00B843FE" w14:paraId="7422DD68" w14:textId="77777777" w:rsidTr="001E67E4">
        <w:trPr>
          <w:trHeight w:val="920"/>
        </w:trPr>
        <w:tc>
          <w:tcPr>
            <w:tcW w:w="1572" w:type="dxa"/>
            <w:tcBorders>
              <w:top w:val="single" w:sz="4" w:space="0" w:color="000000"/>
              <w:left w:val="single" w:sz="4" w:space="0" w:color="000000"/>
              <w:bottom w:val="single" w:sz="4" w:space="0" w:color="000000"/>
              <w:right w:val="single" w:sz="4" w:space="0" w:color="000000"/>
            </w:tcBorders>
          </w:tcPr>
          <w:p w14:paraId="5129B984" w14:textId="77777777" w:rsidR="00B843FE" w:rsidRDefault="00B843FE" w:rsidP="001E67E4">
            <w:pPr>
              <w:pStyle w:val="TableParagraph"/>
              <w:spacing w:before="8"/>
              <w:rPr>
                <w:sz w:val="19"/>
                <w:lang w:val="en-US" w:eastAsia="en-US"/>
              </w:rPr>
            </w:pPr>
          </w:p>
          <w:p w14:paraId="48BED31F" w14:textId="77777777" w:rsidR="00B843FE" w:rsidRDefault="00B843FE" w:rsidP="001E67E4">
            <w:pPr>
              <w:pStyle w:val="TableParagraph"/>
              <w:spacing w:before="1"/>
              <w:ind w:left="107" w:right="656"/>
              <w:rPr>
                <w:sz w:val="20"/>
                <w:lang w:val="en-US" w:eastAsia="en-US"/>
              </w:rPr>
            </w:pPr>
            <w:proofErr w:type="spellStart"/>
            <w:r>
              <w:rPr>
                <w:sz w:val="20"/>
                <w:lang w:val="en-US" w:eastAsia="en-US"/>
              </w:rPr>
              <w:t>Tipus</w:t>
            </w:r>
            <w:proofErr w:type="spellEnd"/>
            <w:r>
              <w:rPr>
                <w:sz w:val="20"/>
                <w:lang w:val="en-US" w:eastAsia="en-US"/>
              </w:rPr>
              <w:t xml:space="preserve"> de </w:t>
            </w:r>
            <w:proofErr w:type="spellStart"/>
            <w:r>
              <w:rPr>
                <w:sz w:val="20"/>
                <w:lang w:val="en-US" w:eastAsia="en-US"/>
              </w:rPr>
              <w:t>producte</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5BB621C1" w14:textId="77777777" w:rsidR="00B843FE" w:rsidRDefault="00B843FE" w:rsidP="001E67E4">
            <w:pPr>
              <w:pStyle w:val="TableParagraph"/>
              <w:spacing w:before="9"/>
              <w:rPr>
                <w:sz w:val="29"/>
                <w:lang w:val="en-US" w:eastAsia="en-US"/>
              </w:rPr>
            </w:pPr>
          </w:p>
          <w:p w14:paraId="7539CC9D" w14:textId="77777777" w:rsidR="00B843FE" w:rsidRDefault="00B843FE" w:rsidP="001E67E4">
            <w:pPr>
              <w:pStyle w:val="TableParagraph"/>
              <w:ind w:left="106"/>
              <w:rPr>
                <w:sz w:val="20"/>
                <w:lang w:val="en-US" w:eastAsia="en-US"/>
              </w:rPr>
            </w:pPr>
            <w:r>
              <w:rPr>
                <w:sz w:val="20"/>
                <w:lang w:val="en-US" w:eastAsia="en-US"/>
              </w:rPr>
              <w:t xml:space="preserve">Nom </w:t>
            </w:r>
            <w:proofErr w:type="spellStart"/>
            <w:r>
              <w:rPr>
                <w:sz w:val="20"/>
                <w:lang w:val="en-US" w:eastAsia="en-US"/>
              </w:rPr>
              <w:t>comercial</w:t>
            </w:r>
            <w:proofErr w:type="spellEnd"/>
          </w:p>
        </w:tc>
        <w:tc>
          <w:tcPr>
            <w:tcW w:w="1706" w:type="dxa"/>
            <w:tcBorders>
              <w:top w:val="single" w:sz="4" w:space="0" w:color="000000"/>
              <w:left w:val="single" w:sz="4" w:space="0" w:color="000000"/>
              <w:bottom w:val="single" w:sz="4" w:space="0" w:color="000000"/>
              <w:right w:val="single" w:sz="4" w:space="0" w:color="000000"/>
            </w:tcBorders>
          </w:tcPr>
          <w:p w14:paraId="456BABA1" w14:textId="77777777" w:rsidR="00B843FE" w:rsidRDefault="00B843FE" w:rsidP="001E67E4">
            <w:pPr>
              <w:pStyle w:val="TableParagraph"/>
              <w:spacing w:before="8"/>
              <w:rPr>
                <w:sz w:val="19"/>
                <w:lang w:val="en-US" w:eastAsia="en-US"/>
              </w:rPr>
            </w:pPr>
          </w:p>
          <w:p w14:paraId="4EA41E6C" w14:textId="77777777" w:rsidR="00B843FE" w:rsidRDefault="00B843FE" w:rsidP="001E67E4">
            <w:pPr>
              <w:pStyle w:val="TableParagraph"/>
              <w:spacing w:before="1"/>
              <w:ind w:left="107" w:right="335"/>
              <w:rPr>
                <w:sz w:val="20"/>
                <w:lang w:val="en-US" w:eastAsia="en-US"/>
              </w:rPr>
            </w:pPr>
            <w:r>
              <w:rPr>
                <w:sz w:val="20"/>
                <w:lang w:val="en-US" w:eastAsia="en-US"/>
              </w:rPr>
              <w:t>Nom del/de la fabricant</w:t>
            </w:r>
          </w:p>
        </w:tc>
        <w:tc>
          <w:tcPr>
            <w:tcW w:w="1734" w:type="dxa"/>
            <w:tcBorders>
              <w:top w:val="single" w:sz="4" w:space="0" w:color="000000"/>
              <w:left w:val="single" w:sz="4" w:space="0" w:color="000000"/>
              <w:bottom w:val="single" w:sz="4" w:space="0" w:color="000000"/>
              <w:right w:val="single" w:sz="4" w:space="0" w:color="000000"/>
            </w:tcBorders>
          </w:tcPr>
          <w:p w14:paraId="092FF466" w14:textId="77777777" w:rsidR="00B843FE" w:rsidRDefault="00B843FE" w:rsidP="001E67E4">
            <w:pPr>
              <w:pStyle w:val="TableParagraph"/>
              <w:spacing w:before="8"/>
              <w:rPr>
                <w:sz w:val="19"/>
                <w:lang w:val="en-US" w:eastAsia="en-US"/>
              </w:rPr>
            </w:pPr>
          </w:p>
          <w:p w14:paraId="0FBF9465" w14:textId="77777777" w:rsidR="00B843FE" w:rsidRDefault="00B843FE" w:rsidP="001E67E4">
            <w:pPr>
              <w:pStyle w:val="TableParagraph"/>
              <w:spacing w:before="1"/>
              <w:ind w:left="106" w:right="208"/>
              <w:rPr>
                <w:sz w:val="20"/>
                <w:lang w:val="en-US" w:eastAsia="en-US"/>
              </w:rPr>
            </w:pPr>
            <w:proofErr w:type="spellStart"/>
            <w:r>
              <w:rPr>
                <w:sz w:val="20"/>
                <w:lang w:val="en-US" w:eastAsia="en-US"/>
              </w:rPr>
              <w:t>Tipus</w:t>
            </w:r>
            <w:proofErr w:type="spellEnd"/>
            <w:r>
              <w:rPr>
                <w:sz w:val="20"/>
                <w:lang w:val="en-US" w:eastAsia="en-US"/>
              </w:rPr>
              <w:t xml:space="preserve"> de </w:t>
            </w:r>
            <w:proofErr w:type="spellStart"/>
            <w:r>
              <w:rPr>
                <w:sz w:val="20"/>
                <w:lang w:val="en-US" w:eastAsia="en-US"/>
              </w:rPr>
              <w:t>plàstic</w:t>
            </w:r>
            <w:proofErr w:type="spellEnd"/>
            <w:r>
              <w:rPr>
                <w:sz w:val="20"/>
                <w:lang w:val="en-US" w:eastAsia="en-US"/>
              </w:rPr>
              <w:t xml:space="preserve"> (R / V)</w:t>
            </w:r>
          </w:p>
        </w:tc>
        <w:tc>
          <w:tcPr>
            <w:tcW w:w="1866" w:type="dxa"/>
            <w:tcBorders>
              <w:top w:val="single" w:sz="4" w:space="0" w:color="000000"/>
              <w:left w:val="single" w:sz="4" w:space="0" w:color="000000"/>
              <w:bottom w:val="single" w:sz="4" w:space="0" w:color="000000"/>
              <w:right w:val="single" w:sz="4" w:space="0" w:color="000000"/>
            </w:tcBorders>
            <w:hideMark/>
          </w:tcPr>
          <w:p w14:paraId="43ACA807" w14:textId="77777777" w:rsidR="00B843FE" w:rsidRDefault="00B843FE" w:rsidP="001E67E4">
            <w:pPr>
              <w:pStyle w:val="TableParagraph"/>
              <w:ind w:left="106" w:right="284"/>
              <w:rPr>
                <w:sz w:val="20"/>
                <w:lang w:val="en-US" w:eastAsia="en-US"/>
              </w:rPr>
            </w:pPr>
            <w:proofErr w:type="spellStart"/>
            <w:r>
              <w:rPr>
                <w:sz w:val="20"/>
                <w:lang w:val="en-US" w:eastAsia="en-US"/>
              </w:rPr>
              <w:t>Mitjà</w:t>
            </w:r>
            <w:proofErr w:type="spellEnd"/>
            <w:r>
              <w:rPr>
                <w:sz w:val="20"/>
                <w:lang w:val="en-US" w:eastAsia="en-US"/>
              </w:rPr>
              <w:t xml:space="preserve"> amb </w:t>
            </w:r>
            <w:proofErr w:type="spellStart"/>
            <w:r>
              <w:rPr>
                <w:sz w:val="20"/>
                <w:lang w:val="en-US" w:eastAsia="en-US"/>
              </w:rPr>
              <w:t>què</w:t>
            </w:r>
            <w:proofErr w:type="spellEnd"/>
            <w:r>
              <w:rPr>
                <w:sz w:val="20"/>
                <w:lang w:val="en-US" w:eastAsia="en-US"/>
              </w:rPr>
              <w:t xml:space="preserve"> </w:t>
            </w:r>
            <w:proofErr w:type="spellStart"/>
            <w:r>
              <w:rPr>
                <w:sz w:val="20"/>
                <w:lang w:val="en-US" w:eastAsia="en-US"/>
              </w:rPr>
              <w:t>s’acredita</w:t>
            </w:r>
            <w:proofErr w:type="spellEnd"/>
            <w:r>
              <w:rPr>
                <w:sz w:val="20"/>
                <w:lang w:val="en-US" w:eastAsia="en-US"/>
              </w:rPr>
              <w:t xml:space="preserve"> el compliment dels</w:t>
            </w:r>
          </w:p>
          <w:p w14:paraId="51B6FD5E" w14:textId="77777777" w:rsidR="00B843FE" w:rsidRDefault="00B843FE" w:rsidP="001E67E4">
            <w:pPr>
              <w:pStyle w:val="TableParagraph"/>
              <w:spacing w:line="212" w:lineRule="exact"/>
              <w:ind w:left="106"/>
              <w:rPr>
                <w:sz w:val="20"/>
                <w:lang w:val="en-US" w:eastAsia="en-US"/>
              </w:rPr>
            </w:pPr>
            <w:proofErr w:type="spellStart"/>
            <w:r>
              <w:rPr>
                <w:sz w:val="20"/>
                <w:lang w:val="en-US" w:eastAsia="en-US"/>
              </w:rPr>
              <w:t>requisits</w:t>
            </w:r>
            <w:proofErr w:type="spellEnd"/>
          </w:p>
        </w:tc>
      </w:tr>
      <w:tr w:rsidR="00B843FE" w14:paraId="4432521A" w14:textId="77777777" w:rsidTr="001E67E4">
        <w:trPr>
          <w:trHeight w:val="341"/>
        </w:trPr>
        <w:tc>
          <w:tcPr>
            <w:tcW w:w="1572" w:type="dxa"/>
            <w:vMerge w:val="restart"/>
            <w:tcBorders>
              <w:top w:val="single" w:sz="4" w:space="0" w:color="000000"/>
              <w:left w:val="single" w:sz="4" w:space="0" w:color="000000"/>
              <w:bottom w:val="single" w:sz="4" w:space="0" w:color="000000"/>
              <w:right w:val="single" w:sz="4" w:space="0" w:color="000000"/>
            </w:tcBorders>
          </w:tcPr>
          <w:p w14:paraId="7894CBF3" w14:textId="77777777" w:rsidR="00B843FE" w:rsidRDefault="00B843FE" w:rsidP="001E67E4">
            <w:pPr>
              <w:pStyle w:val="TableParagraph"/>
              <w:spacing w:before="2"/>
              <w:rPr>
                <w:sz w:val="20"/>
                <w:lang w:val="en-US" w:eastAsia="en-US"/>
              </w:rPr>
            </w:pPr>
          </w:p>
          <w:p w14:paraId="7F611C24" w14:textId="77777777" w:rsidR="00B843FE" w:rsidRDefault="00B843FE" w:rsidP="001E67E4">
            <w:pPr>
              <w:pStyle w:val="TableParagraph"/>
              <w:ind w:left="107" w:right="78"/>
              <w:rPr>
                <w:sz w:val="20"/>
                <w:lang w:val="en-US" w:eastAsia="en-US"/>
              </w:rPr>
            </w:pPr>
            <w:r>
              <w:rPr>
                <w:sz w:val="20"/>
                <w:lang w:val="en-US" w:eastAsia="en-US"/>
              </w:rPr>
              <w:t xml:space="preserve">Bosses </w:t>
            </w:r>
            <w:proofErr w:type="spellStart"/>
            <w:r>
              <w:rPr>
                <w:sz w:val="20"/>
                <w:lang w:val="en-US" w:eastAsia="en-US"/>
              </w:rPr>
              <w:t>d’escombraries</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4B817C73" w14:textId="77777777" w:rsidR="00B843FE" w:rsidRDefault="00B843FE" w:rsidP="001E67E4">
            <w:pPr>
              <w:pStyle w:val="TableParagraph"/>
              <w:rPr>
                <w:rFonts w:ascii="Times New Roman"/>
                <w:sz w:val="20"/>
                <w:lang w:val="en-US" w:eastAsia="en-US"/>
              </w:rPr>
            </w:pPr>
          </w:p>
        </w:tc>
        <w:tc>
          <w:tcPr>
            <w:tcW w:w="1706" w:type="dxa"/>
            <w:tcBorders>
              <w:top w:val="single" w:sz="4" w:space="0" w:color="000000"/>
              <w:left w:val="single" w:sz="4" w:space="0" w:color="000000"/>
              <w:bottom w:val="single" w:sz="4" w:space="0" w:color="000000"/>
              <w:right w:val="single" w:sz="4" w:space="0" w:color="000000"/>
            </w:tcBorders>
          </w:tcPr>
          <w:p w14:paraId="41902CDB" w14:textId="77777777" w:rsidR="00B843FE" w:rsidRDefault="00B843FE" w:rsidP="001E67E4">
            <w:pPr>
              <w:pStyle w:val="TableParagraph"/>
              <w:rPr>
                <w:rFonts w:ascii="Times New Roman"/>
                <w:sz w:val="20"/>
                <w:lang w:val="en-US" w:eastAsia="en-US"/>
              </w:rPr>
            </w:pPr>
          </w:p>
        </w:tc>
        <w:tc>
          <w:tcPr>
            <w:tcW w:w="1734" w:type="dxa"/>
            <w:tcBorders>
              <w:top w:val="single" w:sz="4" w:space="0" w:color="000000"/>
              <w:left w:val="single" w:sz="4" w:space="0" w:color="000000"/>
              <w:bottom w:val="single" w:sz="4" w:space="0" w:color="000000"/>
              <w:right w:val="single" w:sz="4" w:space="0" w:color="000000"/>
            </w:tcBorders>
          </w:tcPr>
          <w:p w14:paraId="5315A8AC" w14:textId="77777777" w:rsidR="00B843FE" w:rsidRDefault="00B843FE" w:rsidP="001E67E4">
            <w:pPr>
              <w:pStyle w:val="TableParagraph"/>
              <w:rPr>
                <w:rFonts w:ascii="Times New Roman"/>
                <w:sz w:val="20"/>
                <w:lang w:val="en-US" w:eastAsia="en-US"/>
              </w:rPr>
            </w:pPr>
          </w:p>
        </w:tc>
        <w:tc>
          <w:tcPr>
            <w:tcW w:w="1866" w:type="dxa"/>
            <w:tcBorders>
              <w:top w:val="single" w:sz="4" w:space="0" w:color="000000"/>
              <w:left w:val="single" w:sz="4" w:space="0" w:color="000000"/>
              <w:bottom w:val="single" w:sz="4" w:space="0" w:color="000000"/>
              <w:right w:val="single" w:sz="4" w:space="0" w:color="000000"/>
            </w:tcBorders>
          </w:tcPr>
          <w:p w14:paraId="00F4A388" w14:textId="77777777" w:rsidR="00B843FE" w:rsidRDefault="00B843FE" w:rsidP="001E67E4">
            <w:pPr>
              <w:pStyle w:val="TableParagraph"/>
              <w:rPr>
                <w:rFonts w:ascii="Times New Roman"/>
                <w:sz w:val="20"/>
                <w:lang w:val="en-US" w:eastAsia="en-US"/>
              </w:rPr>
            </w:pPr>
          </w:p>
        </w:tc>
      </w:tr>
      <w:tr w:rsidR="00B843FE" w14:paraId="14A91598" w14:textId="77777777" w:rsidTr="001E67E4">
        <w:trPr>
          <w:trHeight w:val="284"/>
        </w:trPr>
        <w:tc>
          <w:tcPr>
            <w:tcW w:w="1572" w:type="dxa"/>
            <w:vMerge/>
            <w:tcBorders>
              <w:top w:val="single" w:sz="4" w:space="0" w:color="000000"/>
              <w:left w:val="single" w:sz="4" w:space="0" w:color="000000"/>
              <w:bottom w:val="single" w:sz="4" w:space="0" w:color="000000"/>
              <w:right w:val="single" w:sz="4" w:space="0" w:color="000000"/>
            </w:tcBorders>
            <w:vAlign w:val="center"/>
            <w:hideMark/>
          </w:tcPr>
          <w:p w14:paraId="5984840A" w14:textId="77777777" w:rsidR="00B843FE" w:rsidRDefault="00B843FE" w:rsidP="001E67E4">
            <w:pPr>
              <w:rPr>
                <w:rFonts w:ascii="Arial" w:eastAsia="Arial" w:hAnsi="Arial" w:cs="Arial"/>
                <w:sz w:val="20"/>
                <w:szCs w:val="22"/>
                <w:lang w:val="en-US" w:bidi="ca-ES"/>
              </w:rPr>
            </w:pPr>
          </w:p>
        </w:tc>
        <w:tc>
          <w:tcPr>
            <w:tcW w:w="1842" w:type="dxa"/>
            <w:tcBorders>
              <w:top w:val="single" w:sz="4" w:space="0" w:color="000000"/>
              <w:left w:val="single" w:sz="4" w:space="0" w:color="000000"/>
              <w:bottom w:val="single" w:sz="4" w:space="0" w:color="000000"/>
              <w:right w:val="single" w:sz="4" w:space="0" w:color="000000"/>
            </w:tcBorders>
          </w:tcPr>
          <w:p w14:paraId="4BCA5BB5" w14:textId="77777777" w:rsidR="00B843FE" w:rsidRDefault="00B843FE" w:rsidP="001E67E4">
            <w:pPr>
              <w:pStyle w:val="TableParagraph"/>
              <w:rPr>
                <w:rFonts w:ascii="Times New Roman"/>
                <w:sz w:val="20"/>
                <w:lang w:val="en-US" w:eastAsia="en-US"/>
              </w:rPr>
            </w:pPr>
          </w:p>
        </w:tc>
        <w:tc>
          <w:tcPr>
            <w:tcW w:w="1706" w:type="dxa"/>
            <w:tcBorders>
              <w:top w:val="single" w:sz="4" w:space="0" w:color="000000"/>
              <w:left w:val="single" w:sz="4" w:space="0" w:color="000000"/>
              <w:bottom w:val="single" w:sz="4" w:space="0" w:color="000000"/>
              <w:right w:val="single" w:sz="4" w:space="0" w:color="000000"/>
            </w:tcBorders>
          </w:tcPr>
          <w:p w14:paraId="2D2D140F" w14:textId="77777777" w:rsidR="00B843FE" w:rsidRDefault="00B843FE" w:rsidP="001E67E4">
            <w:pPr>
              <w:pStyle w:val="TableParagraph"/>
              <w:rPr>
                <w:rFonts w:ascii="Times New Roman"/>
                <w:sz w:val="20"/>
                <w:lang w:val="en-US" w:eastAsia="en-US"/>
              </w:rPr>
            </w:pPr>
          </w:p>
        </w:tc>
        <w:tc>
          <w:tcPr>
            <w:tcW w:w="1734" w:type="dxa"/>
            <w:tcBorders>
              <w:top w:val="single" w:sz="4" w:space="0" w:color="000000"/>
              <w:left w:val="single" w:sz="4" w:space="0" w:color="000000"/>
              <w:bottom w:val="single" w:sz="4" w:space="0" w:color="000000"/>
              <w:right w:val="single" w:sz="4" w:space="0" w:color="000000"/>
            </w:tcBorders>
          </w:tcPr>
          <w:p w14:paraId="35674D1B" w14:textId="77777777" w:rsidR="00B843FE" w:rsidRDefault="00B843FE" w:rsidP="001E67E4">
            <w:pPr>
              <w:pStyle w:val="TableParagraph"/>
              <w:rPr>
                <w:rFonts w:ascii="Times New Roman"/>
                <w:sz w:val="20"/>
                <w:lang w:val="en-US" w:eastAsia="en-US"/>
              </w:rPr>
            </w:pPr>
          </w:p>
        </w:tc>
        <w:tc>
          <w:tcPr>
            <w:tcW w:w="1866" w:type="dxa"/>
            <w:tcBorders>
              <w:top w:val="single" w:sz="4" w:space="0" w:color="000000"/>
              <w:left w:val="single" w:sz="4" w:space="0" w:color="000000"/>
              <w:bottom w:val="single" w:sz="4" w:space="0" w:color="000000"/>
              <w:right w:val="single" w:sz="4" w:space="0" w:color="000000"/>
            </w:tcBorders>
          </w:tcPr>
          <w:p w14:paraId="5705CD7D" w14:textId="77777777" w:rsidR="00B843FE" w:rsidRDefault="00B843FE" w:rsidP="001E67E4">
            <w:pPr>
              <w:pStyle w:val="TableParagraph"/>
              <w:rPr>
                <w:rFonts w:ascii="Times New Roman"/>
                <w:sz w:val="20"/>
                <w:lang w:val="en-US" w:eastAsia="en-US"/>
              </w:rPr>
            </w:pPr>
          </w:p>
        </w:tc>
      </w:tr>
      <w:tr w:rsidR="00B843FE" w14:paraId="6DA7CF90" w14:textId="77777777" w:rsidTr="001E67E4">
        <w:trPr>
          <w:trHeight w:val="284"/>
        </w:trPr>
        <w:tc>
          <w:tcPr>
            <w:tcW w:w="1572" w:type="dxa"/>
            <w:vMerge/>
            <w:tcBorders>
              <w:top w:val="single" w:sz="4" w:space="0" w:color="000000"/>
              <w:left w:val="single" w:sz="4" w:space="0" w:color="000000"/>
              <w:bottom w:val="single" w:sz="4" w:space="0" w:color="000000"/>
              <w:right w:val="single" w:sz="4" w:space="0" w:color="000000"/>
            </w:tcBorders>
            <w:vAlign w:val="center"/>
            <w:hideMark/>
          </w:tcPr>
          <w:p w14:paraId="35AE3240" w14:textId="77777777" w:rsidR="00B843FE" w:rsidRDefault="00B843FE" w:rsidP="001E67E4">
            <w:pPr>
              <w:rPr>
                <w:rFonts w:ascii="Arial" w:eastAsia="Arial" w:hAnsi="Arial" w:cs="Arial"/>
                <w:sz w:val="20"/>
                <w:szCs w:val="22"/>
                <w:lang w:val="en-US" w:bidi="ca-ES"/>
              </w:rPr>
            </w:pPr>
          </w:p>
        </w:tc>
        <w:tc>
          <w:tcPr>
            <w:tcW w:w="1842" w:type="dxa"/>
            <w:tcBorders>
              <w:top w:val="single" w:sz="4" w:space="0" w:color="000000"/>
              <w:left w:val="single" w:sz="4" w:space="0" w:color="000000"/>
              <w:bottom w:val="single" w:sz="4" w:space="0" w:color="000000"/>
              <w:right w:val="single" w:sz="4" w:space="0" w:color="000000"/>
            </w:tcBorders>
          </w:tcPr>
          <w:p w14:paraId="76CA8668" w14:textId="77777777" w:rsidR="00B843FE" w:rsidRDefault="00B843FE" w:rsidP="001E67E4">
            <w:pPr>
              <w:pStyle w:val="TableParagraph"/>
              <w:rPr>
                <w:rFonts w:ascii="Times New Roman"/>
                <w:sz w:val="20"/>
                <w:lang w:val="en-US" w:eastAsia="en-US"/>
              </w:rPr>
            </w:pPr>
          </w:p>
        </w:tc>
        <w:tc>
          <w:tcPr>
            <w:tcW w:w="1706" w:type="dxa"/>
            <w:tcBorders>
              <w:top w:val="single" w:sz="4" w:space="0" w:color="000000"/>
              <w:left w:val="single" w:sz="4" w:space="0" w:color="000000"/>
              <w:bottom w:val="single" w:sz="4" w:space="0" w:color="000000"/>
              <w:right w:val="single" w:sz="4" w:space="0" w:color="000000"/>
            </w:tcBorders>
          </w:tcPr>
          <w:p w14:paraId="529336B8" w14:textId="77777777" w:rsidR="00B843FE" w:rsidRDefault="00B843FE" w:rsidP="001E67E4">
            <w:pPr>
              <w:pStyle w:val="TableParagraph"/>
              <w:rPr>
                <w:rFonts w:ascii="Times New Roman"/>
                <w:sz w:val="20"/>
                <w:lang w:val="en-US" w:eastAsia="en-US"/>
              </w:rPr>
            </w:pPr>
          </w:p>
        </w:tc>
        <w:tc>
          <w:tcPr>
            <w:tcW w:w="1734" w:type="dxa"/>
            <w:tcBorders>
              <w:top w:val="single" w:sz="4" w:space="0" w:color="000000"/>
              <w:left w:val="single" w:sz="4" w:space="0" w:color="000000"/>
              <w:bottom w:val="single" w:sz="4" w:space="0" w:color="000000"/>
              <w:right w:val="single" w:sz="4" w:space="0" w:color="000000"/>
            </w:tcBorders>
          </w:tcPr>
          <w:p w14:paraId="74A72342" w14:textId="77777777" w:rsidR="00B843FE" w:rsidRDefault="00B843FE" w:rsidP="001E67E4">
            <w:pPr>
              <w:pStyle w:val="TableParagraph"/>
              <w:rPr>
                <w:rFonts w:ascii="Times New Roman"/>
                <w:sz w:val="20"/>
                <w:lang w:val="en-US" w:eastAsia="en-US"/>
              </w:rPr>
            </w:pPr>
          </w:p>
        </w:tc>
        <w:tc>
          <w:tcPr>
            <w:tcW w:w="1866" w:type="dxa"/>
            <w:tcBorders>
              <w:top w:val="single" w:sz="4" w:space="0" w:color="000000"/>
              <w:left w:val="single" w:sz="4" w:space="0" w:color="000000"/>
              <w:bottom w:val="single" w:sz="4" w:space="0" w:color="000000"/>
              <w:right w:val="single" w:sz="4" w:space="0" w:color="000000"/>
            </w:tcBorders>
          </w:tcPr>
          <w:p w14:paraId="4B0082D4" w14:textId="77777777" w:rsidR="00B843FE" w:rsidRDefault="00B843FE" w:rsidP="001E67E4">
            <w:pPr>
              <w:pStyle w:val="TableParagraph"/>
              <w:rPr>
                <w:rFonts w:ascii="Times New Roman"/>
                <w:sz w:val="20"/>
                <w:lang w:val="en-US" w:eastAsia="en-US"/>
              </w:rPr>
            </w:pPr>
          </w:p>
        </w:tc>
      </w:tr>
    </w:tbl>
    <w:p w14:paraId="59D2AB44" w14:textId="77777777" w:rsidR="00B843FE" w:rsidRDefault="00B843FE" w:rsidP="005F6A14">
      <w:pPr>
        <w:sectPr w:rsidR="00B843FE" w:rsidSect="00B843FE">
          <w:type w:val="nextColumn"/>
          <w:pgSz w:w="11910" w:h="16840"/>
          <w:pgMar w:top="2552" w:right="1418" w:bottom="1134" w:left="1418" w:header="581" w:footer="1009" w:gutter="0"/>
          <w:cols w:space="708"/>
          <w:docGrid w:linePitch="326"/>
        </w:sectPr>
      </w:pPr>
    </w:p>
    <w:p w14:paraId="02013589" w14:textId="77777777" w:rsidR="005F6A14" w:rsidRDefault="005F6A14" w:rsidP="00B74C46">
      <w:pPr>
        <w:pStyle w:val="Textindependent"/>
        <w:rPr>
          <w:sz w:val="20"/>
        </w:rPr>
      </w:pPr>
    </w:p>
    <w:sectPr w:rsidR="005F6A14" w:rsidSect="00B843FE">
      <w:headerReference w:type="default" r:id="rId12"/>
      <w:footerReference w:type="default" r:id="rId13"/>
      <w:type w:val="nextColumn"/>
      <w:pgSz w:w="11899" w:h="16838"/>
      <w:pgMar w:top="2552" w:right="1418" w:bottom="1134" w:left="1418" w:header="708" w:footer="43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D16F5" w14:textId="77777777" w:rsidR="00EC7D5F" w:rsidRDefault="00EC7D5F" w:rsidP="00146D08">
      <w:r>
        <w:separator/>
      </w:r>
    </w:p>
  </w:endnote>
  <w:endnote w:type="continuationSeparator" w:id="0">
    <w:p w14:paraId="6F108801" w14:textId="77777777" w:rsidR="00EC7D5F" w:rsidRDefault="00EC7D5F" w:rsidP="0014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Ligh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altName w:val="Arial"/>
    <w:charset w:val="00"/>
    <w:family w:val="auto"/>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0396466"/>
      <w:docPartObj>
        <w:docPartGallery w:val="Page Numbers (Bottom of Page)"/>
        <w:docPartUnique/>
      </w:docPartObj>
    </w:sdtPr>
    <w:sdtContent>
      <w:p w14:paraId="00F17EF7" w14:textId="71105151" w:rsidR="00F87614" w:rsidRDefault="00F87614">
        <w:pPr>
          <w:pStyle w:val="Peu"/>
          <w:jc w:val="center"/>
        </w:pPr>
        <w:r>
          <w:fldChar w:fldCharType="begin"/>
        </w:r>
        <w:r>
          <w:instrText>PAGE   \* MERGEFORMAT</w:instrText>
        </w:r>
        <w:r>
          <w:fldChar w:fldCharType="separate"/>
        </w:r>
        <w:r w:rsidR="0025177A">
          <w:rPr>
            <w:noProof/>
          </w:rPr>
          <w:t>2</w:t>
        </w:r>
        <w:r w:rsidR="0025177A">
          <w:rPr>
            <w:noProof/>
          </w:rPr>
          <w:t>2</w:t>
        </w:r>
        <w:r>
          <w:fldChar w:fldCharType="end"/>
        </w:r>
      </w:p>
    </w:sdtContent>
  </w:sdt>
  <w:p w14:paraId="4BA0768A" w14:textId="77777777" w:rsidR="00F87614" w:rsidRDefault="00F87614">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94CA2" w14:textId="77777777" w:rsidR="00EC7D5F" w:rsidRDefault="00EC7D5F" w:rsidP="00146D08">
      <w:r>
        <w:separator/>
      </w:r>
    </w:p>
  </w:footnote>
  <w:footnote w:type="continuationSeparator" w:id="0">
    <w:p w14:paraId="7A3F1631" w14:textId="77777777" w:rsidR="00EC7D5F" w:rsidRDefault="00EC7D5F" w:rsidP="0014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63280" w14:textId="77777777" w:rsidR="00F87614" w:rsidRDefault="00F87614">
    <w:pPr>
      <w:pStyle w:val="Capalera"/>
      <w:rPr>
        <w:noProof/>
        <w:lang w:eastAsia="ca-ES"/>
      </w:rPr>
    </w:pPr>
    <w:r>
      <w:rPr>
        <w:noProof/>
        <w:lang w:eastAsia="ca-ES"/>
      </w:rPr>
      <w:drawing>
        <wp:anchor distT="0" distB="0" distL="114300" distR="114300" simplePos="0" relativeHeight="251659264" behindDoc="0" locked="0" layoutInCell="1" allowOverlap="1" wp14:anchorId="3CFFFFCE" wp14:editId="44054366">
          <wp:simplePos x="0" y="0"/>
          <wp:positionH relativeFrom="column">
            <wp:posOffset>-34290</wp:posOffset>
          </wp:positionH>
          <wp:positionV relativeFrom="paragraph">
            <wp:posOffset>-105410</wp:posOffset>
          </wp:positionV>
          <wp:extent cx="1693545" cy="863600"/>
          <wp:effectExtent l="0" t="0" r="1905" b="0"/>
          <wp:wrapThrough wrapText="bothSides">
            <wp:wrapPolygon edited="0">
              <wp:start x="0" y="0"/>
              <wp:lineTo x="0" y="20965"/>
              <wp:lineTo x="21381" y="20965"/>
              <wp:lineTo x="21381" y="0"/>
              <wp:lineTo x="0" y="0"/>
            </wp:wrapPolygon>
          </wp:wrapThrough>
          <wp:docPr id="6" name="Imagen 6" descr="Clase_2:CCAM:DOC B:plantilla 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e_2:CCAM:DOC B:plantilla 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545" cy="863600"/>
                  </a:xfrm>
                  <a:prstGeom prst="rect">
                    <a:avLst/>
                  </a:prstGeom>
                  <a:noFill/>
                </pic:spPr>
              </pic:pic>
            </a:graphicData>
          </a:graphic>
          <wp14:sizeRelH relativeFrom="page">
            <wp14:pctWidth>0</wp14:pctWidth>
          </wp14:sizeRelH>
          <wp14:sizeRelV relativeFrom="page">
            <wp14:pctHeight>0</wp14:pctHeight>
          </wp14:sizeRelV>
        </wp:anchor>
      </w:drawing>
    </w:r>
  </w:p>
  <w:p w14:paraId="05CC1678" w14:textId="77777777" w:rsidR="00F87614" w:rsidRDefault="00F87614">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96EDC" w14:textId="77777777" w:rsidR="00F87614" w:rsidRDefault="00F87614">
    <w:pPr>
      <w:pStyle w:val="Capalera"/>
    </w:pPr>
    <w:r>
      <w:rPr>
        <w:noProof/>
        <w:lang w:eastAsia="ca-ES"/>
      </w:rPr>
      <w:drawing>
        <wp:anchor distT="0" distB="0" distL="114300" distR="114300" simplePos="0" relativeHeight="251658240" behindDoc="0" locked="0" layoutInCell="1" allowOverlap="1" wp14:anchorId="18F7776C" wp14:editId="68AD3C21">
          <wp:simplePos x="0" y="0"/>
          <wp:positionH relativeFrom="column">
            <wp:posOffset>-457200</wp:posOffset>
          </wp:positionH>
          <wp:positionV relativeFrom="paragraph">
            <wp:posOffset>-28575</wp:posOffset>
          </wp:positionV>
          <wp:extent cx="1693545" cy="863600"/>
          <wp:effectExtent l="0" t="0" r="1905" b="0"/>
          <wp:wrapThrough wrapText="bothSides">
            <wp:wrapPolygon edited="0">
              <wp:start x="0" y="0"/>
              <wp:lineTo x="0" y="20965"/>
              <wp:lineTo x="21381" y="20965"/>
              <wp:lineTo x="21381" y="0"/>
              <wp:lineTo x="0" y="0"/>
            </wp:wrapPolygon>
          </wp:wrapThrough>
          <wp:docPr id="8" name="Imatge 3" descr="Clase_2:CCAM:DOC B:plantilla 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e_2:CCAM:DOC B:plantilla 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545" cy="86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1D7B"/>
    <w:multiLevelType w:val="hybridMultilevel"/>
    <w:tmpl w:val="0E6A472E"/>
    <w:lvl w:ilvl="0" w:tplc="6D4EB83A">
      <w:numFmt w:val="bullet"/>
      <w:lvlText w:val="-"/>
      <w:lvlJc w:val="left"/>
      <w:pPr>
        <w:ind w:left="1068" w:hanging="360"/>
      </w:pPr>
      <w:rPr>
        <w:rFonts w:ascii="Helvetica Light*" w:eastAsia="Cambria" w:hAnsi="Helvetica Light*" w:cs="Helvetica Light*" w:hint="default"/>
        <w:sz w:val="22"/>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 w15:restartNumberingAfterBreak="0">
    <w:nsid w:val="0CCB712F"/>
    <w:multiLevelType w:val="multilevel"/>
    <w:tmpl w:val="06C6486C"/>
    <w:lvl w:ilvl="0">
      <w:start w:val="1"/>
      <w:numFmt w:val="decimal"/>
      <w:lvlText w:val="%1."/>
      <w:lvlJc w:val="left"/>
      <w:pPr>
        <w:ind w:left="916" w:hanging="236"/>
      </w:pPr>
      <w:rPr>
        <w:rFonts w:ascii="Arial" w:eastAsia="Arial" w:hAnsi="Arial" w:cs="Arial" w:hint="default"/>
        <w:b/>
        <w:bCs/>
        <w:spacing w:val="-4"/>
        <w:w w:val="99"/>
        <w:sz w:val="22"/>
        <w:szCs w:val="22"/>
        <w:lang w:val="ca-ES" w:eastAsia="ca-ES" w:bidi="ca-ES"/>
      </w:rPr>
    </w:lvl>
    <w:lvl w:ilvl="1">
      <w:start w:val="1"/>
      <w:numFmt w:val="decimal"/>
      <w:lvlText w:val="%1.%2."/>
      <w:lvlJc w:val="left"/>
      <w:pPr>
        <w:ind w:left="1094" w:hanging="414"/>
      </w:pPr>
      <w:rPr>
        <w:rFonts w:ascii="Arial" w:eastAsia="Arial" w:hAnsi="Arial" w:cs="Arial" w:hint="default"/>
        <w:i/>
        <w:spacing w:val="-4"/>
        <w:w w:val="99"/>
        <w:sz w:val="22"/>
        <w:szCs w:val="22"/>
        <w:lang w:val="ca-ES" w:eastAsia="ca-ES" w:bidi="ca-ES"/>
      </w:rPr>
    </w:lvl>
    <w:lvl w:ilvl="2">
      <w:numFmt w:val="bullet"/>
      <w:lvlText w:val="•"/>
      <w:lvlJc w:val="left"/>
      <w:pPr>
        <w:ind w:left="2058" w:hanging="414"/>
      </w:pPr>
      <w:rPr>
        <w:lang w:val="ca-ES" w:eastAsia="ca-ES" w:bidi="ca-ES"/>
      </w:rPr>
    </w:lvl>
    <w:lvl w:ilvl="3">
      <w:numFmt w:val="bullet"/>
      <w:lvlText w:val="•"/>
      <w:lvlJc w:val="left"/>
      <w:pPr>
        <w:ind w:left="3016" w:hanging="414"/>
      </w:pPr>
      <w:rPr>
        <w:lang w:val="ca-ES" w:eastAsia="ca-ES" w:bidi="ca-ES"/>
      </w:rPr>
    </w:lvl>
    <w:lvl w:ilvl="4">
      <w:numFmt w:val="bullet"/>
      <w:lvlText w:val="•"/>
      <w:lvlJc w:val="left"/>
      <w:pPr>
        <w:ind w:left="3974" w:hanging="414"/>
      </w:pPr>
      <w:rPr>
        <w:lang w:val="ca-ES" w:eastAsia="ca-ES" w:bidi="ca-ES"/>
      </w:rPr>
    </w:lvl>
    <w:lvl w:ilvl="5">
      <w:numFmt w:val="bullet"/>
      <w:lvlText w:val="•"/>
      <w:lvlJc w:val="left"/>
      <w:pPr>
        <w:ind w:left="4933" w:hanging="414"/>
      </w:pPr>
      <w:rPr>
        <w:lang w:val="ca-ES" w:eastAsia="ca-ES" w:bidi="ca-ES"/>
      </w:rPr>
    </w:lvl>
    <w:lvl w:ilvl="6">
      <w:numFmt w:val="bullet"/>
      <w:lvlText w:val="•"/>
      <w:lvlJc w:val="left"/>
      <w:pPr>
        <w:ind w:left="5891" w:hanging="414"/>
      </w:pPr>
      <w:rPr>
        <w:lang w:val="ca-ES" w:eastAsia="ca-ES" w:bidi="ca-ES"/>
      </w:rPr>
    </w:lvl>
    <w:lvl w:ilvl="7">
      <w:numFmt w:val="bullet"/>
      <w:lvlText w:val="•"/>
      <w:lvlJc w:val="left"/>
      <w:pPr>
        <w:ind w:left="6849" w:hanging="414"/>
      </w:pPr>
      <w:rPr>
        <w:lang w:val="ca-ES" w:eastAsia="ca-ES" w:bidi="ca-ES"/>
      </w:rPr>
    </w:lvl>
    <w:lvl w:ilvl="8">
      <w:numFmt w:val="bullet"/>
      <w:lvlText w:val="•"/>
      <w:lvlJc w:val="left"/>
      <w:pPr>
        <w:ind w:left="7807" w:hanging="414"/>
      </w:pPr>
      <w:rPr>
        <w:lang w:val="ca-ES" w:eastAsia="ca-ES" w:bidi="ca-ES"/>
      </w:rPr>
    </w:lvl>
  </w:abstractNum>
  <w:abstractNum w:abstractNumId="2" w15:restartNumberingAfterBreak="0">
    <w:nsid w:val="1B0C5DF5"/>
    <w:multiLevelType w:val="hybridMultilevel"/>
    <w:tmpl w:val="AD6817C4"/>
    <w:lvl w:ilvl="0" w:tplc="5C64BDAE">
      <w:numFmt w:val="bullet"/>
      <w:lvlText w:val="-"/>
      <w:lvlJc w:val="left"/>
      <w:pPr>
        <w:ind w:left="2160" w:hanging="360"/>
      </w:pPr>
      <w:rPr>
        <w:rFonts w:ascii="Helvetica Light*" w:eastAsia="Cambria" w:hAnsi="Helvetica Light*" w:cs="Times New Roman"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3" w15:restartNumberingAfterBreak="0">
    <w:nsid w:val="1F907C56"/>
    <w:multiLevelType w:val="hybridMultilevel"/>
    <w:tmpl w:val="858A63B6"/>
    <w:lvl w:ilvl="0" w:tplc="ACF48552">
      <w:numFmt w:val="bullet"/>
      <w:lvlText w:val="-"/>
      <w:lvlJc w:val="left"/>
      <w:pPr>
        <w:ind w:left="966" w:hanging="285"/>
      </w:pPr>
      <w:rPr>
        <w:rFonts w:ascii="Arial" w:eastAsia="Arial" w:hAnsi="Arial" w:cs="Arial" w:hint="default"/>
        <w:w w:val="99"/>
        <w:sz w:val="22"/>
        <w:szCs w:val="22"/>
        <w:lang w:val="ca-ES" w:eastAsia="ca-ES" w:bidi="ca-ES"/>
      </w:rPr>
    </w:lvl>
    <w:lvl w:ilvl="1" w:tplc="27F0A2E6">
      <w:numFmt w:val="bullet"/>
      <w:lvlText w:val="•"/>
      <w:lvlJc w:val="left"/>
      <w:pPr>
        <w:ind w:left="1836" w:hanging="285"/>
      </w:pPr>
      <w:rPr>
        <w:lang w:val="ca-ES" w:eastAsia="ca-ES" w:bidi="ca-ES"/>
      </w:rPr>
    </w:lvl>
    <w:lvl w:ilvl="2" w:tplc="C2B2ABBC">
      <w:numFmt w:val="bullet"/>
      <w:lvlText w:val="•"/>
      <w:lvlJc w:val="left"/>
      <w:pPr>
        <w:ind w:left="2712" w:hanging="285"/>
      </w:pPr>
      <w:rPr>
        <w:lang w:val="ca-ES" w:eastAsia="ca-ES" w:bidi="ca-ES"/>
      </w:rPr>
    </w:lvl>
    <w:lvl w:ilvl="3" w:tplc="D6EA57D8">
      <w:numFmt w:val="bullet"/>
      <w:lvlText w:val="•"/>
      <w:lvlJc w:val="left"/>
      <w:pPr>
        <w:ind w:left="3589" w:hanging="285"/>
      </w:pPr>
      <w:rPr>
        <w:lang w:val="ca-ES" w:eastAsia="ca-ES" w:bidi="ca-ES"/>
      </w:rPr>
    </w:lvl>
    <w:lvl w:ilvl="4" w:tplc="4CDE7004">
      <w:numFmt w:val="bullet"/>
      <w:lvlText w:val="•"/>
      <w:lvlJc w:val="left"/>
      <w:pPr>
        <w:ind w:left="4465" w:hanging="285"/>
      </w:pPr>
      <w:rPr>
        <w:lang w:val="ca-ES" w:eastAsia="ca-ES" w:bidi="ca-ES"/>
      </w:rPr>
    </w:lvl>
    <w:lvl w:ilvl="5" w:tplc="D5A6CA26">
      <w:numFmt w:val="bullet"/>
      <w:lvlText w:val="•"/>
      <w:lvlJc w:val="left"/>
      <w:pPr>
        <w:ind w:left="5342" w:hanging="285"/>
      </w:pPr>
      <w:rPr>
        <w:lang w:val="ca-ES" w:eastAsia="ca-ES" w:bidi="ca-ES"/>
      </w:rPr>
    </w:lvl>
    <w:lvl w:ilvl="6" w:tplc="992824D2">
      <w:numFmt w:val="bullet"/>
      <w:lvlText w:val="•"/>
      <w:lvlJc w:val="left"/>
      <w:pPr>
        <w:ind w:left="6218" w:hanging="285"/>
      </w:pPr>
      <w:rPr>
        <w:lang w:val="ca-ES" w:eastAsia="ca-ES" w:bidi="ca-ES"/>
      </w:rPr>
    </w:lvl>
    <w:lvl w:ilvl="7" w:tplc="EDBCC3EC">
      <w:numFmt w:val="bullet"/>
      <w:lvlText w:val="•"/>
      <w:lvlJc w:val="left"/>
      <w:pPr>
        <w:ind w:left="7095" w:hanging="285"/>
      </w:pPr>
      <w:rPr>
        <w:lang w:val="ca-ES" w:eastAsia="ca-ES" w:bidi="ca-ES"/>
      </w:rPr>
    </w:lvl>
    <w:lvl w:ilvl="8" w:tplc="D6F2B5EC">
      <w:numFmt w:val="bullet"/>
      <w:lvlText w:val="•"/>
      <w:lvlJc w:val="left"/>
      <w:pPr>
        <w:ind w:left="7971" w:hanging="285"/>
      </w:pPr>
      <w:rPr>
        <w:lang w:val="ca-ES" w:eastAsia="ca-ES" w:bidi="ca-ES"/>
      </w:rPr>
    </w:lvl>
  </w:abstractNum>
  <w:abstractNum w:abstractNumId="4" w15:restartNumberingAfterBreak="0">
    <w:nsid w:val="240B6038"/>
    <w:multiLevelType w:val="multilevel"/>
    <w:tmpl w:val="F844E7D8"/>
    <w:lvl w:ilvl="0">
      <w:start w:val="3"/>
      <w:numFmt w:val="decimal"/>
      <w:lvlText w:val="%1"/>
      <w:lvlJc w:val="left"/>
      <w:pPr>
        <w:ind w:left="1110" w:hanging="429"/>
      </w:pPr>
      <w:rPr>
        <w:lang w:val="ca-ES" w:eastAsia="ca-ES" w:bidi="ca-ES"/>
      </w:rPr>
    </w:lvl>
    <w:lvl w:ilvl="1">
      <w:start w:val="4"/>
      <w:numFmt w:val="decimal"/>
      <w:lvlText w:val="%1.%2."/>
      <w:lvlJc w:val="left"/>
      <w:pPr>
        <w:ind w:left="1110" w:hanging="429"/>
      </w:pPr>
      <w:rPr>
        <w:rFonts w:ascii="Arial" w:eastAsia="Arial" w:hAnsi="Arial" w:cs="Arial" w:hint="default"/>
        <w:w w:val="99"/>
        <w:sz w:val="22"/>
        <w:szCs w:val="22"/>
        <w:lang w:val="ca-ES" w:eastAsia="ca-ES" w:bidi="ca-ES"/>
      </w:rPr>
    </w:lvl>
    <w:lvl w:ilvl="2">
      <w:numFmt w:val="bullet"/>
      <w:lvlText w:val="-"/>
      <w:lvlJc w:val="left"/>
      <w:pPr>
        <w:ind w:left="1401" w:hanging="422"/>
      </w:pPr>
      <w:rPr>
        <w:rFonts w:ascii="Arial" w:eastAsia="Arial" w:hAnsi="Arial" w:cs="Arial" w:hint="default"/>
        <w:w w:val="99"/>
        <w:sz w:val="22"/>
        <w:szCs w:val="22"/>
        <w:lang w:val="ca-ES" w:eastAsia="ca-ES" w:bidi="ca-ES"/>
      </w:rPr>
    </w:lvl>
    <w:lvl w:ilvl="3">
      <w:numFmt w:val="bullet"/>
      <w:lvlText w:val="•"/>
      <w:lvlJc w:val="left"/>
      <w:pPr>
        <w:ind w:left="3249" w:hanging="422"/>
      </w:pPr>
      <w:rPr>
        <w:lang w:val="ca-ES" w:eastAsia="ca-ES" w:bidi="ca-ES"/>
      </w:rPr>
    </w:lvl>
    <w:lvl w:ilvl="4">
      <w:numFmt w:val="bullet"/>
      <w:lvlText w:val="•"/>
      <w:lvlJc w:val="left"/>
      <w:pPr>
        <w:ind w:left="4174" w:hanging="422"/>
      </w:pPr>
      <w:rPr>
        <w:lang w:val="ca-ES" w:eastAsia="ca-ES" w:bidi="ca-ES"/>
      </w:rPr>
    </w:lvl>
    <w:lvl w:ilvl="5">
      <w:numFmt w:val="bullet"/>
      <w:lvlText w:val="•"/>
      <w:lvlJc w:val="left"/>
      <w:pPr>
        <w:ind w:left="5099" w:hanging="422"/>
      </w:pPr>
      <w:rPr>
        <w:lang w:val="ca-ES" w:eastAsia="ca-ES" w:bidi="ca-ES"/>
      </w:rPr>
    </w:lvl>
    <w:lvl w:ilvl="6">
      <w:numFmt w:val="bullet"/>
      <w:lvlText w:val="•"/>
      <w:lvlJc w:val="left"/>
      <w:pPr>
        <w:ind w:left="6024" w:hanging="422"/>
      </w:pPr>
      <w:rPr>
        <w:lang w:val="ca-ES" w:eastAsia="ca-ES" w:bidi="ca-ES"/>
      </w:rPr>
    </w:lvl>
    <w:lvl w:ilvl="7">
      <w:numFmt w:val="bullet"/>
      <w:lvlText w:val="•"/>
      <w:lvlJc w:val="left"/>
      <w:pPr>
        <w:ind w:left="6949" w:hanging="422"/>
      </w:pPr>
      <w:rPr>
        <w:lang w:val="ca-ES" w:eastAsia="ca-ES" w:bidi="ca-ES"/>
      </w:rPr>
    </w:lvl>
    <w:lvl w:ilvl="8">
      <w:numFmt w:val="bullet"/>
      <w:lvlText w:val="•"/>
      <w:lvlJc w:val="left"/>
      <w:pPr>
        <w:ind w:left="7874" w:hanging="422"/>
      </w:pPr>
      <w:rPr>
        <w:lang w:val="ca-ES" w:eastAsia="ca-ES" w:bidi="ca-ES"/>
      </w:rPr>
    </w:lvl>
  </w:abstractNum>
  <w:abstractNum w:abstractNumId="5" w15:restartNumberingAfterBreak="0">
    <w:nsid w:val="25364C5A"/>
    <w:multiLevelType w:val="hybridMultilevel"/>
    <w:tmpl w:val="E21015FA"/>
    <w:lvl w:ilvl="0" w:tplc="B60C7EAA">
      <w:start w:val="1"/>
      <w:numFmt w:val="upperRoman"/>
      <w:lvlText w:val="%1."/>
      <w:lvlJc w:val="left"/>
      <w:pPr>
        <w:tabs>
          <w:tab w:val="num" w:pos="1080"/>
        </w:tabs>
        <w:ind w:left="1080" w:hanging="72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6070989"/>
    <w:multiLevelType w:val="hybridMultilevel"/>
    <w:tmpl w:val="16B0BEE2"/>
    <w:lvl w:ilvl="0" w:tplc="5C64BDAE">
      <w:numFmt w:val="bullet"/>
      <w:lvlText w:val="-"/>
      <w:lvlJc w:val="left"/>
      <w:pPr>
        <w:ind w:left="1400" w:hanging="360"/>
      </w:pPr>
      <w:rPr>
        <w:rFonts w:ascii="Helvetica Light*" w:eastAsia="Cambria" w:hAnsi="Helvetica Light*" w:cs="Times New Roman" w:hint="default"/>
      </w:rPr>
    </w:lvl>
    <w:lvl w:ilvl="1" w:tplc="04030003" w:tentative="1">
      <w:start w:val="1"/>
      <w:numFmt w:val="bullet"/>
      <w:lvlText w:val="o"/>
      <w:lvlJc w:val="left"/>
      <w:pPr>
        <w:ind w:left="2120" w:hanging="360"/>
      </w:pPr>
      <w:rPr>
        <w:rFonts w:ascii="Courier New" w:hAnsi="Courier New" w:cs="Courier New" w:hint="default"/>
      </w:rPr>
    </w:lvl>
    <w:lvl w:ilvl="2" w:tplc="04030005" w:tentative="1">
      <w:start w:val="1"/>
      <w:numFmt w:val="bullet"/>
      <w:lvlText w:val=""/>
      <w:lvlJc w:val="left"/>
      <w:pPr>
        <w:ind w:left="2840" w:hanging="360"/>
      </w:pPr>
      <w:rPr>
        <w:rFonts w:ascii="Wingdings" w:hAnsi="Wingdings" w:hint="default"/>
      </w:rPr>
    </w:lvl>
    <w:lvl w:ilvl="3" w:tplc="04030001" w:tentative="1">
      <w:start w:val="1"/>
      <w:numFmt w:val="bullet"/>
      <w:lvlText w:val=""/>
      <w:lvlJc w:val="left"/>
      <w:pPr>
        <w:ind w:left="3560" w:hanging="360"/>
      </w:pPr>
      <w:rPr>
        <w:rFonts w:ascii="Symbol" w:hAnsi="Symbol" w:hint="default"/>
      </w:rPr>
    </w:lvl>
    <w:lvl w:ilvl="4" w:tplc="04030003" w:tentative="1">
      <w:start w:val="1"/>
      <w:numFmt w:val="bullet"/>
      <w:lvlText w:val="o"/>
      <w:lvlJc w:val="left"/>
      <w:pPr>
        <w:ind w:left="4280" w:hanging="360"/>
      </w:pPr>
      <w:rPr>
        <w:rFonts w:ascii="Courier New" w:hAnsi="Courier New" w:cs="Courier New" w:hint="default"/>
      </w:rPr>
    </w:lvl>
    <w:lvl w:ilvl="5" w:tplc="04030005" w:tentative="1">
      <w:start w:val="1"/>
      <w:numFmt w:val="bullet"/>
      <w:lvlText w:val=""/>
      <w:lvlJc w:val="left"/>
      <w:pPr>
        <w:ind w:left="5000" w:hanging="360"/>
      </w:pPr>
      <w:rPr>
        <w:rFonts w:ascii="Wingdings" w:hAnsi="Wingdings" w:hint="default"/>
      </w:rPr>
    </w:lvl>
    <w:lvl w:ilvl="6" w:tplc="04030001" w:tentative="1">
      <w:start w:val="1"/>
      <w:numFmt w:val="bullet"/>
      <w:lvlText w:val=""/>
      <w:lvlJc w:val="left"/>
      <w:pPr>
        <w:ind w:left="5720" w:hanging="360"/>
      </w:pPr>
      <w:rPr>
        <w:rFonts w:ascii="Symbol" w:hAnsi="Symbol" w:hint="default"/>
      </w:rPr>
    </w:lvl>
    <w:lvl w:ilvl="7" w:tplc="04030003" w:tentative="1">
      <w:start w:val="1"/>
      <w:numFmt w:val="bullet"/>
      <w:lvlText w:val="o"/>
      <w:lvlJc w:val="left"/>
      <w:pPr>
        <w:ind w:left="6440" w:hanging="360"/>
      </w:pPr>
      <w:rPr>
        <w:rFonts w:ascii="Courier New" w:hAnsi="Courier New" w:cs="Courier New" w:hint="default"/>
      </w:rPr>
    </w:lvl>
    <w:lvl w:ilvl="8" w:tplc="04030005" w:tentative="1">
      <w:start w:val="1"/>
      <w:numFmt w:val="bullet"/>
      <w:lvlText w:val=""/>
      <w:lvlJc w:val="left"/>
      <w:pPr>
        <w:ind w:left="7160" w:hanging="360"/>
      </w:pPr>
      <w:rPr>
        <w:rFonts w:ascii="Wingdings" w:hAnsi="Wingdings" w:hint="default"/>
      </w:rPr>
    </w:lvl>
  </w:abstractNum>
  <w:abstractNum w:abstractNumId="7" w15:restartNumberingAfterBreak="0">
    <w:nsid w:val="2C962F48"/>
    <w:multiLevelType w:val="multilevel"/>
    <w:tmpl w:val="210E86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DA5491C"/>
    <w:multiLevelType w:val="hybridMultilevel"/>
    <w:tmpl w:val="149E392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9" w15:restartNumberingAfterBreak="0">
    <w:nsid w:val="31A245EB"/>
    <w:multiLevelType w:val="hybridMultilevel"/>
    <w:tmpl w:val="F9FA8D2E"/>
    <w:lvl w:ilvl="0" w:tplc="04030001">
      <w:start w:val="1"/>
      <w:numFmt w:val="bullet"/>
      <w:lvlText w:val=""/>
      <w:lvlJc w:val="left"/>
      <w:pPr>
        <w:ind w:left="1429" w:hanging="360"/>
      </w:pPr>
      <w:rPr>
        <w:rFonts w:ascii="Symbol" w:hAnsi="Symbol" w:hint="default"/>
      </w:rPr>
    </w:lvl>
    <w:lvl w:ilvl="1" w:tplc="04030003" w:tentative="1">
      <w:start w:val="1"/>
      <w:numFmt w:val="bullet"/>
      <w:lvlText w:val="o"/>
      <w:lvlJc w:val="left"/>
      <w:pPr>
        <w:ind w:left="2149" w:hanging="360"/>
      </w:pPr>
      <w:rPr>
        <w:rFonts w:ascii="Courier New" w:hAnsi="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0" w15:restartNumberingAfterBreak="0">
    <w:nsid w:val="356E743C"/>
    <w:multiLevelType w:val="hybridMultilevel"/>
    <w:tmpl w:val="01743A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2826AE"/>
    <w:multiLevelType w:val="hybridMultilevel"/>
    <w:tmpl w:val="451CC770"/>
    <w:lvl w:ilvl="0" w:tplc="5C64BDAE">
      <w:numFmt w:val="bullet"/>
      <w:lvlText w:val="-"/>
      <w:lvlJc w:val="left"/>
      <w:pPr>
        <w:ind w:left="827" w:hanging="360"/>
      </w:pPr>
      <w:rPr>
        <w:rFonts w:ascii="Helvetica Light*" w:eastAsia="Cambria" w:hAnsi="Helvetica Light*" w:cs="Times New Roman" w:hint="default"/>
      </w:rPr>
    </w:lvl>
    <w:lvl w:ilvl="1" w:tplc="04030003">
      <w:start w:val="1"/>
      <w:numFmt w:val="bullet"/>
      <w:lvlText w:val="o"/>
      <w:lvlJc w:val="left"/>
      <w:pPr>
        <w:ind w:left="1547" w:hanging="360"/>
      </w:pPr>
      <w:rPr>
        <w:rFonts w:ascii="Courier New" w:hAnsi="Courier New" w:cs="Courier New" w:hint="default"/>
      </w:rPr>
    </w:lvl>
    <w:lvl w:ilvl="2" w:tplc="04030005" w:tentative="1">
      <w:start w:val="1"/>
      <w:numFmt w:val="bullet"/>
      <w:lvlText w:val=""/>
      <w:lvlJc w:val="left"/>
      <w:pPr>
        <w:ind w:left="2267" w:hanging="360"/>
      </w:pPr>
      <w:rPr>
        <w:rFonts w:ascii="Wingdings" w:hAnsi="Wingdings" w:hint="default"/>
      </w:rPr>
    </w:lvl>
    <w:lvl w:ilvl="3" w:tplc="04030001" w:tentative="1">
      <w:start w:val="1"/>
      <w:numFmt w:val="bullet"/>
      <w:lvlText w:val=""/>
      <w:lvlJc w:val="left"/>
      <w:pPr>
        <w:ind w:left="2987" w:hanging="360"/>
      </w:pPr>
      <w:rPr>
        <w:rFonts w:ascii="Symbol" w:hAnsi="Symbol" w:hint="default"/>
      </w:rPr>
    </w:lvl>
    <w:lvl w:ilvl="4" w:tplc="04030003" w:tentative="1">
      <w:start w:val="1"/>
      <w:numFmt w:val="bullet"/>
      <w:lvlText w:val="o"/>
      <w:lvlJc w:val="left"/>
      <w:pPr>
        <w:ind w:left="3707" w:hanging="360"/>
      </w:pPr>
      <w:rPr>
        <w:rFonts w:ascii="Courier New" w:hAnsi="Courier New" w:cs="Courier New" w:hint="default"/>
      </w:rPr>
    </w:lvl>
    <w:lvl w:ilvl="5" w:tplc="04030005" w:tentative="1">
      <w:start w:val="1"/>
      <w:numFmt w:val="bullet"/>
      <w:lvlText w:val=""/>
      <w:lvlJc w:val="left"/>
      <w:pPr>
        <w:ind w:left="4427" w:hanging="360"/>
      </w:pPr>
      <w:rPr>
        <w:rFonts w:ascii="Wingdings" w:hAnsi="Wingdings" w:hint="default"/>
      </w:rPr>
    </w:lvl>
    <w:lvl w:ilvl="6" w:tplc="04030001" w:tentative="1">
      <w:start w:val="1"/>
      <w:numFmt w:val="bullet"/>
      <w:lvlText w:val=""/>
      <w:lvlJc w:val="left"/>
      <w:pPr>
        <w:ind w:left="5147" w:hanging="360"/>
      </w:pPr>
      <w:rPr>
        <w:rFonts w:ascii="Symbol" w:hAnsi="Symbol" w:hint="default"/>
      </w:rPr>
    </w:lvl>
    <w:lvl w:ilvl="7" w:tplc="04030003" w:tentative="1">
      <w:start w:val="1"/>
      <w:numFmt w:val="bullet"/>
      <w:lvlText w:val="o"/>
      <w:lvlJc w:val="left"/>
      <w:pPr>
        <w:ind w:left="5867" w:hanging="360"/>
      </w:pPr>
      <w:rPr>
        <w:rFonts w:ascii="Courier New" w:hAnsi="Courier New" w:cs="Courier New" w:hint="default"/>
      </w:rPr>
    </w:lvl>
    <w:lvl w:ilvl="8" w:tplc="04030005" w:tentative="1">
      <w:start w:val="1"/>
      <w:numFmt w:val="bullet"/>
      <w:lvlText w:val=""/>
      <w:lvlJc w:val="left"/>
      <w:pPr>
        <w:ind w:left="6587" w:hanging="360"/>
      </w:pPr>
      <w:rPr>
        <w:rFonts w:ascii="Wingdings" w:hAnsi="Wingdings" w:hint="default"/>
      </w:rPr>
    </w:lvl>
  </w:abstractNum>
  <w:abstractNum w:abstractNumId="12" w15:restartNumberingAfterBreak="0">
    <w:nsid w:val="3E88328F"/>
    <w:multiLevelType w:val="hybridMultilevel"/>
    <w:tmpl w:val="ABE050B2"/>
    <w:lvl w:ilvl="0" w:tplc="5C64BDAE">
      <w:numFmt w:val="bullet"/>
      <w:lvlText w:val="-"/>
      <w:lvlJc w:val="left"/>
      <w:pPr>
        <w:ind w:left="720" w:hanging="360"/>
      </w:pPr>
      <w:rPr>
        <w:rFonts w:ascii="Helvetica Light*" w:eastAsia="Cambria" w:hAnsi="Helvetica Light*" w:cs="Times New Roman" w:hint="default"/>
      </w:rPr>
    </w:lvl>
    <w:lvl w:ilvl="1" w:tplc="5C64BDAE">
      <w:numFmt w:val="bullet"/>
      <w:lvlText w:val="-"/>
      <w:lvlJc w:val="left"/>
      <w:pPr>
        <w:ind w:left="1440" w:hanging="360"/>
      </w:pPr>
      <w:rPr>
        <w:rFonts w:ascii="Helvetica Light*" w:eastAsia="Cambria" w:hAnsi="Helvetica Light*" w:cs="Times New Roman"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40997CC3"/>
    <w:multiLevelType w:val="hybridMultilevel"/>
    <w:tmpl w:val="2C8ED0A2"/>
    <w:lvl w:ilvl="0" w:tplc="5C64BDAE">
      <w:numFmt w:val="bullet"/>
      <w:lvlText w:val="-"/>
      <w:lvlJc w:val="left"/>
      <w:pPr>
        <w:ind w:left="720" w:hanging="360"/>
      </w:pPr>
      <w:rPr>
        <w:rFonts w:ascii="Helvetica Light*" w:eastAsia="Cambria" w:hAnsi="Helvetica Light*" w:cs="Times New Roman" w:hint="default"/>
      </w:rPr>
    </w:lvl>
    <w:lvl w:ilvl="1" w:tplc="5C64BDAE">
      <w:numFmt w:val="bullet"/>
      <w:lvlText w:val="-"/>
      <w:lvlJc w:val="left"/>
      <w:pPr>
        <w:ind w:left="1440" w:hanging="360"/>
      </w:pPr>
      <w:rPr>
        <w:rFonts w:ascii="Helvetica Light*" w:eastAsia="Cambria" w:hAnsi="Helvetica Light*" w:cs="Times New Roman"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45255510"/>
    <w:multiLevelType w:val="hybridMultilevel"/>
    <w:tmpl w:val="0EC629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131BF"/>
    <w:multiLevelType w:val="hybridMultilevel"/>
    <w:tmpl w:val="57AE1F22"/>
    <w:lvl w:ilvl="0" w:tplc="0C0A000F">
      <w:start w:val="1"/>
      <w:numFmt w:val="decimal"/>
      <w:lvlText w:val="%1."/>
      <w:lvlJc w:val="left"/>
      <w:pPr>
        <w:tabs>
          <w:tab w:val="num" w:pos="720"/>
        </w:tabs>
        <w:ind w:left="720" w:hanging="360"/>
      </w:pPr>
      <w:rPr>
        <w:rFonts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1935D8"/>
    <w:multiLevelType w:val="hybridMultilevel"/>
    <w:tmpl w:val="998C2E90"/>
    <w:lvl w:ilvl="0" w:tplc="5C64BDAE">
      <w:numFmt w:val="bullet"/>
      <w:lvlText w:val="-"/>
      <w:lvlJc w:val="left"/>
      <w:pPr>
        <w:ind w:left="1429" w:hanging="360"/>
      </w:pPr>
      <w:rPr>
        <w:rFonts w:ascii="Helvetica Light*" w:eastAsia="Cambria" w:hAnsi="Helvetica Light*" w:cs="Times New Roman"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7" w15:restartNumberingAfterBreak="0">
    <w:nsid w:val="7579666C"/>
    <w:multiLevelType w:val="hybridMultilevel"/>
    <w:tmpl w:val="147C22D0"/>
    <w:lvl w:ilvl="0" w:tplc="0C0A0001">
      <w:start w:val="10"/>
      <w:numFmt w:val="bullet"/>
      <w:lvlText w:val=""/>
      <w:lvlJc w:val="left"/>
      <w:pPr>
        <w:tabs>
          <w:tab w:val="num" w:pos="720"/>
        </w:tabs>
        <w:ind w:left="720" w:hanging="360"/>
      </w:pPr>
      <w:rPr>
        <w:rFonts w:ascii="Symbol" w:eastAsia="Times New Roman" w:hAnsi="Symbol" w:hint="default"/>
      </w:rPr>
    </w:lvl>
    <w:lvl w:ilvl="1" w:tplc="99783AE8">
      <w:start w:val="3"/>
      <w:numFmt w:val="bullet"/>
      <w:lvlText w:val="-"/>
      <w:lvlJc w:val="left"/>
      <w:pPr>
        <w:tabs>
          <w:tab w:val="num" w:pos="1440"/>
        </w:tabs>
        <w:ind w:left="1440" w:hanging="360"/>
      </w:pPr>
      <w:rPr>
        <w:rFonts w:ascii="Times New Roman" w:eastAsia="Times New Roman" w:hAnsi="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507CE6"/>
    <w:multiLevelType w:val="multilevel"/>
    <w:tmpl w:val="15522F3C"/>
    <w:lvl w:ilvl="0">
      <w:start w:val="3"/>
      <w:numFmt w:val="decimal"/>
      <w:lvlText w:val="%1"/>
      <w:lvlJc w:val="left"/>
      <w:pPr>
        <w:ind w:left="1109" w:hanging="429"/>
      </w:pPr>
      <w:rPr>
        <w:lang w:val="ca-ES" w:eastAsia="ca-ES" w:bidi="ca-ES"/>
      </w:rPr>
    </w:lvl>
    <w:lvl w:ilvl="1">
      <w:start w:val="2"/>
      <w:numFmt w:val="decimal"/>
      <w:lvlText w:val="%1.%2."/>
      <w:lvlJc w:val="left"/>
      <w:pPr>
        <w:ind w:left="1109" w:hanging="429"/>
      </w:pPr>
      <w:rPr>
        <w:rFonts w:ascii="Arial" w:eastAsia="Arial" w:hAnsi="Arial" w:cs="Arial" w:hint="default"/>
        <w:w w:val="99"/>
        <w:sz w:val="22"/>
        <w:szCs w:val="22"/>
        <w:lang w:val="ca-ES" w:eastAsia="ca-ES" w:bidi="ca-ES"/>
      </w:rPr>
    </w:lvl>
    <w:lvl w:ilvl="2">
      <w:start w:val="1"/>
      <w:numFmt w:val="decimal"/>
      <w:lvlText w:val="%1.%2.%3."/>
      <w:lvlJc w:val="left"/>
      <w:pPr>
        <w:ind w:left="1605" w:hanging="613"/>
      </w:pPr>
      <w:rPr>
        <w:rFonts w:ascii="Arial" w:eastAsia="Arial" w:hAnsi="Arial" w:cs="Arial" w:hint="default"/>
        <w:w w:val="99"/>
        <w:sz w:val="22"/>
        <w:szCs w:val="22"/>
        <w:lang w:val="ca-ES" w:eastAsia="ca-ES" w:bidi="ca-ES"/>
      </w:rPr>
    </w:lvl>
    <w:lvl w:ilvl="3">
      <w:numFmt w:val="bullet"/>
      <w:lvlText w:val="-"/>
      <w:lvlJc w:val="left"/>
      <w:pPr>
        <w:ind w:left="1389" w:hanging="422"/>
      </w:pPr>
      <w:rPr>
        <w:rFonts w:ascii="Arial" w:eastAsia="Arial" w:hAnsi="Arial" w:cs="Arial" w:hint="default"/>
        <w:w w:val="99"/>
        <w:sz w:val="22"/>
        <w:szCs w:val="22"/>
        <w:lang w:val="ca-ES" w:eastAsia="ca-ES" w:bidi="ca-ES"/>
      </w:rPr>
    </w:lvl>
    <w:lvl w:ilvl="4">
      <w:numFmt w:val="bullet"/>
      <w:lvlText w:val="•"/>
      <w:lvlJc w:val="left"/>
      <w:pPr>
        <w:ind w:left="3466" w:hanging="422"/>
      </w:pPr>
      <w:rPr>
        <w:lang w:val="ca-ES" w:eastAsia="ca-ES" w:bidi="ca-ES"/>
      </w:rPr>
    </w:lvl>
    <w:lvl w:ilvl="5">
      <w:numFmt w:val="bullet"/>
      <w:lvlText w:val="•"/>
      <w:lvlJc w:val="left"/>
      <w:pPr>
        <w:ind w:left="4509" w:hanging="422"/>
      </w:pPr>
      <w:rPr>
        <w:lang w:val="ca-ES" w:eastAsia="ca-ES" w:bidi="ca-ES"/>
      </w:rPr>
    </w:lvl>
    <w:lvl w:ilvl="6">
      <w:numFmt w:val="bullet"/>
      <w:lvlText w:val="•"/>
      <w:lvlJc w:val="left"/>
      <w:pPr>
        <w:ind w:left="5552" w:hanging="422"/>
      </w:pPr>
      <w:rPr>
        <w:lang w:val="ca-ES" w:eastAsia="ca-ES" w:bidi="ca-ES"/>
      </w:rPr>
    </w:lvl>
    <w:lvl w:ilvl="7">
      <w:numFmt w:val="bullet"/>
      <w:lvlText w:val="•"/>
      <w:lvlJc w:val="left"/>
      <w:pPr>
        <w:ind w:left="6595" w:hanging="422"/>
      </w:pPr>
      <w:rPr>
        <w:lang w:val="ca-ES" w:eastAsia="ca-ES" w:bidi="ca-ES"/>
      </w:rPr>
    </w:lvl>
    <w:lvl w:ilvl="8">
      <w:numFmt w:val="bullet"/>
      <w:lvlText w:val="•"/>
      <w:lvlJc w:val="left"/>
      <w:pPr>
        <w:ind w:left="7638" w:hanging="422"/>
      </w:pPr>
      <w:rPr>
        <w:lang w:val="ca-ES" w:eastAsia="ca-ES" w:bidi="ca-ES"/>
      </w:rPr>
    </w:lvl>
  </w:abstractNum>
  <w:abstractNum w:abstractNumId="19" w15:restartNumberingAfterBreak="0">
    <w:nsid w:val="7BEC5223"/>
    <w:multiLevelType w:val="hybridMultilevel"/>
    <w:tmpl w:val="669E4560"/>
    <w:lvl w:ilvl="0" w:tplc="F5241A40">
      <w:start w:val="1"/>
      <w:numFmt w:val="upp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7EDF14ED"/>
    <w:multiLevelType w:val="multilevel"/>
    <w:tmpl w:val="F3D02CE8"/>
    <w:lvl w:ilvl="0">
      <w:start w:val="4"/>
      <w:numFmt w:val="decimal"/>
      <w:lvlText w:val="%1."/>
      <w:lvlJc w:val="left"/>
      <w:pPr>
        <w:ind w:left="390" w:hanging="390"/>
      </w:pPr>
      <w:rPr>
        <w:rFonts w:hint="default"/>
      </w:rPr>
    </w:lvl>
    <w:lvl w:ilvl="1">
      <w:start w:val="4"/>
      <w:numFmt w:val="decimal"/>
      <w:lvlText w:val="%1.%2."/>
      <w:lvlJc w:val="left"/>
      <w:pPr>
        <w:ind w:left="1401" w:hanging="72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3123" w:hanging="108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845" w:hanging="144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567" w:hanging="1800"/>
      </w:pPr>
      <w:rPr>
        <w:rFonts w:hint="default"/>
      </w:rPr>
    </w:lvl>
    <w:lvl w:ilvl="8">
      <w:start w:val="1"/>
      <w:numFmt w:val="decimal"/>
      <w:lvlText w:val="%1.%2.%3.%4.%5.%6.%7.%8.%9."/>
      <w:lvlJc w:val="left"/>
      <w:pPr>
        <w:ind w:left="7608" w:hanging="2160"/>
      </w:pPr>
      <w:rPr>
        <w:rFonts w:hint="default"/>
      </w:rPr>
    </w:lvl>
  </w:abstractNum>
  <w:num w:numId="1" w16cid:durableId="1464231225">
    <w:abstractNumId w:val="15"/>
  </w:num>
  <w:num w:numId="2" w16cid:durableId="1416896848">
    <w:abstractNumId w:val="17"/>
  </w:num>
  <w:num w:numId="3" w16cid:durableId="867256616">
    <w:abstractNumId w:val="14"/>
  </w:num>
  <w:num w:numId="4" w16cid:durableId="986475444">
    <w:abstractNumId w:val="10"/>
  </w:num>
  <w:num w:numId="5" w16cid:durableId="32195519">
    <w:abstractNumId w:val="5"/>
  </w:num>
  <w:num w:numId="6" w16cid:durableId="454063348">
    <w:abstractNumId w:val="9"/>
  </w:num>
  <w:num w:numId="7" w16cid:durableId="1586066074">
    <w:abstractNumId w:val="11"/>
  </w:num>
  <w:num w:numId="8" w16cid:durableId="398795118">
    <w:abstractNumId w:val="7"/>
  </w:num>
  <w:num w:numId="9" w16cid:durableId="1696687452">
    <w:abstractNumId w:val="19"/>
  </w:num>
  <w:num w:numId="10" w16cid:durableId="2043045140">
    <w:abstractNumId w:val="3"/>
  </w:num>
  <w:num w:numId="11" w16cid:durableId="191384315">
    <w:abstractNumId w:val="18"/>
    <w:lvlOverride w:ilvl="0">
      <w:startOverride w:val="3"/>
    </w:lvlOverride>
    <w:lvlOverride w:ilvl="1">
      <w:startOverride w:val="2"/>
    </w:lvlOverride>
    <w:lvlOverride w:ilvl="2">
      <w:startOverride w:val="1"/>
    </w:lvlOverride>
    <w:lvlOverride w:ilvl="3"/>
    <w:lvlOverride w:ilvl="4"/>
    <w:lvlOverride w:ilvl="5"/>
    <w:lvlOverride w:ilvl="6"/>
    <w:lvlOverride w:ilvl="7"/>
    <w:lvlOverride w:ilvl="8"/>
  </w:num>
  <w:num w:numId="12" w16cid:durableId="1411121862">
    <w:abstractNumId w:val="4"/>
    <w:lvlOverride w:ilvl="0">
      <w:startOverride w:val="3"/>
    </w:lvlOverride>
    <w:lvlOverride w:ilvl="1">
      <w:startOverride w:val="4"/>
    </w:lvlOverride>
    <w:lvlOverride w:ilvl="2"/>
    <w:lvlOverride w:ilvl="3"/>
    <w:lvlOverride w:ilvl="4"/>
    <w:lvlOverride w:ilvl="5"/>
    <w:lvlOverride w:ilvl="6"/>
    <w:lvlOverride w:ilvl="7"/>
    <w:lvlOverride w:ilvl="8"/>
  </w:num>
  <w:num w:numId="13" w16cid:durableId="1342242879">
    <w:abstractNumId w:val="12"/>
  </w:num>
  <w:num w:numId="14" w16cid:durableId="498229035">
    <w:abstractNumId w:val="13"/>
  </w:num>
  <w:num w:numId="15" w16cid:durableId="1607272245">
    <w:abstractNumId w:val="20"/>
  </w:num>
  <w:num w:numId="16" w16cid:durableId="1171408995">
    <w:abstractNumId w:val="2"/>
  </w:num>
  <w:num w:numId="17" w16cid:durableId="37450290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457187423">
    <w:abstractNumId w:val="6"/>
  </w:num>
  <w:num w:numId="19" w16cid:durableId="1547444857">
    <w:abstractNumId w:val="16"/>
  </w:num>
  <w:num w:numId="20" w16cid:durableId="718359054">
    <w:abstractNumId w:val="0"/>
  </w:num>
  <w:num w:numId="21" w16cid:durableId="35012315">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44"/>
    <w:rsid w:val="00003374"/>
    <w:rsid w:val="00020FCE"/>
    <w:rsid w:val="0002280F"/>
    <w:rsid w:val="00037DD6"/>
    <w:rsid w:val="00040074"/>
    <w:rsid w:val="00050D60"/>
    <w:rsid w:val="000559AC"/>
    <w:rsid w:val="00060BE9"/>
    <w:rsid w:val="00061A03"/>
    <w:rsid w:val="0006432B"/>
    <w:rsid w:val="00071B7C"/>
    <w:rsid w:val="0007326C"/>
    <w:rsid w:val="00090527"/>
    <w:rsid w:val="000948BF"/>
    <w:rsid w:val="000A1FF2"/>
    <w:rsid w:val="000A5B10"/>
    <w:rsid w:val="000B3593"/>
    <w:rsid w:val="000B78BB"/>
    <w:rsid w:val="000D7957"/>
    <w:rsid w:val="000E118F"/>
    <w:rsid w:val="000E328F"/>
    <w:rsid w:val="000E5075"/>
    <w:rsid w:val="000E72CD"/>
    <w:rsid w:val="000F2A65"/>
    <w:rsid w:val="000F4737"/>
    <w:rsid w:val="00101C8D"/>
    <w:rsid w:val="001030B0"/>
    <w:rsid w:val="00104BC4"/>
    <w:rsid w:val="001069EC"/>
    <w:rsid w:val="00116933"/>
    <w:rsid w:val="00140F45"/>
    <w:rsid w:val="00141C2E"/>
    <w:rsid w:val="00146D08"/>
    <w:rsid w:val="00162DEE"/>
    <w:rsid w:val="0016424C"/>
    <w:rsid w:val="001647B3"/>
    <w:rsid w:val="00170DDE"/>
    <w:rsid w:val="00172D56"/>
    <w:rsid w:val="00181AF7"/>
    <w:rsid w:val="00181C64"/>
    <w:rsid w:val="001821EE"/>
    <w:rsid w:val="0018288B"/>
    <w:rsid w:val="00184F45"/>
    <w:rsid w:val="001868B2"/>
    <w:rsid w:val="00190D72"/>
    <w:rsid w:val="0019168C"/>
    <w:rsid w:val="00191ACB"/>
    <w:rsid w:val="00194552"/>
    <w:rsid w:val="0019508E"/>
    <w:rsid w:val="001A3942"/>
    <w:rsid w:val="001B7928"/>
    <w:rsid w:val="001D0B6C"/>
    <w:rsid w:val="001D522E"/>
    <w:rsid w:val="001E67E4"/>
    <w:rsid w:val="00203B4C"/>
    <w:rsid w:val="00204BE7"/>
    <w:rsid w:val="0020638E"/>
    <w:rsid w:val="002206C0"/>
    <w:rsid w:val="00240E9B"/>
    <w:rsid w:val="0025177A"/>
    <w:rsid w:val="00252B22"/>
    <w:rsid w:val="00261A56"/>
    <w:rsid w:val="00262678"/>
    <w:rsid w:val="00284952"/>
    <w:rsid w:val="00286EE1"/>
    <w:rsid w:val="00292787"/>
    <w:rsid w:val="00294F6D"/>
    <w:rsid w:val="002A574C"/>
    <w:rsid w:val="002B523A"/>
    <w:rsid w:val="002C568C"/>
    <w:rsid w:val="002D1899"/>
    <w:rsid w:val="002F096E"/>
    <w:rsid w:val="003015A0"/>
    <w:rsid w:val="00301CA3"/>
    <w:rsid w:val="00302B18"/>
    <w:rsid w:val="00303F16"/>
    <w:rsid w:val="00311DF6"/>
    <w:rsid w:val="00330A5E"/>
    <w:rsid w:val="00336794"/>
    <w:rsid w:val="003406A0"/>
    <w:rsid w:val="00340E39"/>
    <w:rsid w:val="003415F3"/>
    <w:rsid w:val="003449B3"/>
    <w:rsid w:val="00345F28"/>
    <w:rsid w:val="00347BA2"/>
    <w:rsid w:val="003632D0"/>
    <w:rsid w:val="00371F6B"/>
    <w:rsid w:val="003843CE"/>
    <w:rsid w:val="00390149"/>
    <w:rsid w:val="003B380B"/>
    <w:rsid w:val="003B4149"/>
    <w:rsid w:val="003B53CE"/>
    <w:rsid w:val="003C4802"/>
    <w:rsid w:val="003C65C1"/>
    <w:rsid w:val="003D182E"/>
    <w:rsid w:val="003D4ADB"/>
    <w:rsid w:val="003F19F5"/>
    <w:rsid w:val="00404F98"/>
    <w:rsid w:val="0043064F"/>
    <w:rsid w:val="0043206D"/>
    <w:rsid w:val="004378DC"/>
    <w:rsid w:val="0044033A"/>
    <w:rsid w:val="00455887"/>
    <w:rsid w:val="0046027E"/>
    <w:rsid w:val="0046278D"/>
    <w:rsid w:val="0046607B"/>
    <w:rsid w:val="004958B9"/>
    <w:rsid w:val="004A1559"/>
    <w:rsid w:val="004A3518"/>
    <w:rsid w:val="004A4C2D"/>
    <w:rsid w:val="004B7074"/>
    <w:rsid w:val="004D3422"/>
    <w:rsid w:val="004E52F9"/>
    <w:rsid w:val="004E5C79"/>
    <w:rsid w:val="004F47EF"/>
    <w:rsid w:val="004F61C7"/>
    <w:rsid w:val="004F7724"/>
    <w:rsid w:val="0050026A"/>
    <w:rsid w:val="00501201"/>
    <w:rsid w:val="00511CB6"/>
    <w:rsid w:val="0051246A"/>
    <w:rsid w:val="00514F50"/>
    <w:rsid w:val="005151C6"/>
    <w:rsid w:val="00520369"/>
    <w:rsid w:val="00520B78"/>
    <w:rsid w:val="0052402B"/>
    <w:rsid w:val="00532854"/>
    <w:rsid w:val="00542900"/>
    <w:rsid w:val="00566FA6"/>
    <w:rsid w:val="005705BB"/>
    <w:rsid w:val="00573229"/>
    <w:rsid w:val="0057749D"/>
    <w:rsid w:val="005841AC"/>
    <w:rsid w:val="00592024"/>
    <w:rsid w:val="00593563"/>
    <w:rsid w:val="00593A91"/>
    <w:rsid w:val="005C05C1"/>
    <w:rsid w:val="005C0F8C"/>
    <w:rsid w:val="005C2627"/>
    <w:rsid w:val="005C5E94"/>
    <w:rsid w:val="005E1710"/>
    <w:rsid w:val="005E3F5C"/>
    <w:rsid w:val="005E73A2"/>
    <w:rsid w:val="005F0822"/>
    <w:rsid w:val="005F6A14"/>
    <w:rsid w:val="00604D32"/>
    <w:rsid w:val="00605773"/>
    <w:rsid w:val="006062D3"/>
    <w:rsid w:val="00607A56"/>
    <w:rsid w:val="00613893"/>
    <w:rsid w:val="00615735"/>
    <w:rsid w:val="006174B1"/>
    <w:rsid w:val="00617F2A"/>
    <w:rsid w:val="00624133"/>
    <w:rsid w:val="0063102A"/>
    <w:rsid w:val="006310A4"/>
    <w:rsid w:val="00631571"/>
    <w:rsid w:val="00632F47"/>
    <w:rsid w:val="00655A03"/>
    <w:rsid w:val="006639D7"/>
    <w:rsid w:val="006703F5"/>
    <w:rsid w:val="00670459"/>
    <w:rsid w:val="00671513"/>
    <w:rsid w:val="00674578"/>
    <w:rsid w:val="0067695C"/>
    <w:rsid w:val="0067776F"/>
    <w:rsid w:val="006A6D80"/>
    <w:rsid w:val="006B2627"/>
    <w:rsid w:val="006C11BA"/>
    <w:rsid w:val="006D719E"/>
    <w:rsid w:val="006D7A9C"/>
    <w:rsid w:val="006E20B6"/>
    <w:rsid w:val="006E47E0"/>
    <w:rsid w:val="006F07B7"/>
    <w:rsid w:val="006F0DE5"/>
    <w:rsid w:val="00711921"/>
    <w:rsid w:val="00722B09"/>
    <w:rsid w:val="007248AB"/>
    <w:rsid w:val="0072497C"/>
    <w:rsid w:val="00725959"/>
    <w:rsid w:val="0073092F"/>
    <w:rsid w:val="007351B2"/>
    <w:rsid w:val="00744838"/>
    <w:rsid w:val="00744E92"/>
    <w:rsid w:val="007462FA"/>
    <w:rsid w:val="00767566"/>
    <w:rsid w:val="00793A77"/>
    <w:rsid w:val="00794567"/>
    <w:rsid w:val="007948C7"/>
    <w:rsid w:val="007A4CD3"/>
    <w:rsid w:val="007B556E"/>
    <w:rsid w:val="007C2761"/>
    <w:rsid w:val="007E1F3E"/>
    <w:rsid w:val="007E5E2A"/>
    <w:rsid w:val="007E61DA"/>
    <w:rsid w:val="007F17CB"/>
    <w:rsid w:val="007F42ED"/>
    <w:rsid w:val="007F4C05"/>
    <w:rsid w:val="007F67F3"/>
    <w:rsid w:val="007F690B"/>
    <w:rsid w:val="0080557A"/>
    <w:rsid w:val="0080723E"/>
    <w:rsid w:val="0081486A"/>
    <w:rsid w:val="008167E4"/>
    <w:rsid w:val="008253FA"/>
    <w:rsid w:val="00827965"/>
    <w:rsid w:val="00834079"/>
    <w:rsid w:val="0084395B"/>
    <w:rsid w:val="008462D6"/>
    <w:rsid w:val="008553A2"/>
    <w:rsid w:val="00855F55"/>
    <w:rsid w:val="0087020A"/>
    <w:rsid w:val="008820D5"/>
    <w:rsid w:val="00887C86"/>
    <w:rsid w:val="00890259"/>
    <w:rsid w:val="00891F3D"/>
    <w:rsid w:val="008937E0"/>
    <w:rsid w:val="00893E9D"/>
    <w:rsid w:val="008B2E50"/>
    <w:rsid w:val="008C2AFC"/>
    <w:rsid w:val="008C3045"/>
    <w:rsid w:val="008C4F4A"/>
    <w:rsid w:val="008C5F0B"/>
    <w:rsid w:val="008C7D6A"/>
    <w:rsid w:val="008D128A"/>
    <w:rsid w:val="008D2584"/>
    <w:rsid w:val="008D3417"/>
    <w:rsid w:val="008D5244"/>
    <w:rsid w:val="008D6F10"/>
    <w:rsid w:val="008E4482"/>
    <w:rsid w:val="008F7D26"/>
    <w:rsid w:val="00901919"/>
    <w:rsid w:val="00910D2E"/>
    <w:rsid w:val="00920040"/>
    <w:rsid w:val="00924771"/>
    <w:rsid w:val="00930A88"/>
    <w:rsid w:val="00933668"/>
    <w:rsid w:val="00940FCF"/>
    <w:rsid w:val="00941EB3"/>
    <w:rsid w:val="00947F13"/>
    <w:rsid w:val="00967FF8"/>
    <w:rsid w:val="00972BFB"/>
    <w:rsid w:val="00972CBF"/>
    <w:rsid w:val="00973867"/>
    <w:rsid w:val="00973CC6"/>
    <w:rsid w:val="00980602"/>
    <w:rsid w:val="009923D1"/>
    <w:rsid w:val="009A6F8B"/>
    <w:rsid w:val="009C32D9"/>
    <w:rsid w:val="009C47A0"/>
    <w:rsid w:val="009C6010"/>
    <w:rsid w:val="009C76FF"/>
    <w:rsid w:val="009D0CCF"/>
    <w:rsid w:val="009E3F0D"/>
    <w:rsid w:val="00A26F7E"/>
    <w:rsid w:val="00A36BB5"/>
    <w:rsid w:val="00A541BE"/>
    <w:rsid w:val="00A5464A"/>
    <w:rsid w:val="00A60962"/>
    <w:rsid w:val="00A741D3"/>
    <w:rsid w:val="00A76540"/>
    <w:rsid w:val="00A766EF"/>
    <w:rsid w:val="00AC03AA"/>
    <w:rsid w:val="00AC4C93"/>
    <w:rsid w:val="00AD23AD"/>
    <w:rsid w:val="00AD26D0"/>
    <w:rsid w:val="00AD2A32"/>
    <w:rsid w:val="00AD7183"/>
    <w:rsid w:val="00AE4370"/>
    <w:rsid w:val="00AE69C8"/>
    <w:rsid w:val="00AF001E"/>
    <w:rsid w:val="00B01A00"/>
    <w:rsid w:val="00B1433A"/>
    <w:rsid w:val="00B1503D"/>
    <w:rsid w:val="00B326D4"/>
    <w:rsid w:val="00B3640E"/>
    <w:rsid w:val="00B5191B"/>
    <w:rsid w:val="00B56461"/>
    <w:rsid w:val="00B6658E"/>
    <w:rsid w:val="00B74C46"/>
    <w:rsid w:val="00B80227"/>
    <w:rsid w:val="00B843FE"/>
    <w:rsid w:val="00B86661"/>
    <w:rsid w:val="00B9082F"/>
    <w:rsid w:val="00BB27E1"/>
    <w:rsid w:val="00BB763E"/>
    <w:rsid w:val="00BC15B3"/>
    <w:rsid w:val="00BC1CC1"/>
    <w:rsid w:val="00BC1F45"/>
    <w:rsid w:val="00BD69D5"/>
    <w:rsid w:val="00BD72B1"/>
    <w:rsid w:val="00BE128A"/>
    <w:rsid w:val="00BE612B"/>
    <w:rsid w:val="00BE6BA7"/>
    <w:rsid w:val="00BE714F"/>
    <w:rsid w:val="00BF0B99"/>
    <w:rsid w:val="00BF5008"/>
    <w:rsid w:val="00BF60B0"/>
    <w:rsid w:val="00C345EA"/>
    <w:rsid w:val="00C405BC"/>
    <w:rsid w:val="00C43520"/>
    <w:rsid w:val="00C50786"/>
    <w:rsid w:val="00C54A63"/>
    <w:rsid w:val="00C57D62"/>
    <w:rsid w:val="00C64171"/>
    <w:rsid w:val="00C76860"/>
    <w:rsid w:val="00C7697D"/>
    <w:rsid w:val="00C82E90"/>
    <w:rsid w:val="00C84ED9"/>
    <w:rsid w:val="00C87C55"/>
    <w:rsid w:val="00C908BE"/>
    <w:rsid w:val="00C935B0"/>
    <w:rsid w:val="00C93780"/>
    <w:rsid w:val="00C94558"/>
    <w:rsid w:val="00CA1F2C"/>
    <w:rsid w:val="00CA2908"/>
    <w:rsid w:val="00CA3D45"/>
    <w:rsid w:val="00CA6690"/>
    <w:rsid w:val="00CC33C0"/>
    <w:rsid w:val="00CC3F3F"/>
    <w:rsid w:val="00CD0853"/>
    <w:rsid w:val="00CE0472"/>
    <w:rsid w:val="00CF786F"/>
    <w:rsid w:val="00D01543"/>
    <w:rsid w:val="00D01D7C"/>
    <w:rsid w:val="00D2272F"/>
    <w:rsid w:val="00D33DEB"/>
    <w:rsid w:val="00D36400"/>
    <w:rsid w:val="00D37B6A"/>
    <w:rsid w:val="00D62354"/>
    <w:rsid w:val="00D80449"/>
    <w:rsid w:val="00D815E4"/>
    <w:rsid w:val="00D82839"/>
    <w:rsid w:val="00D94C80"/>
    <w:rsid w:val="00DA248B"/>
    <w:rsid w:val="00DA3E7E"/>
    <w:rsid w:val="00DA730F"/>
    <w:rsid w:val="00DB63C3"/>
    <w:rsid w:val="00DB6550"/>
    <w:rsid w:val="00DD28CF"/>
    <w:rsid w:val="00DE2CAD"/>
    <w:rsid w:val="00DE6221"/>
    <w:rsid w:val="00DF736F"/>
    <w:rsid w:val="00E044E1"/>
    <w:rsid w:val="00E0569D"/>
    <w:rsid w:val="00E11868"/>
    <w:rsid w:val="00E13DFC"/>
    <w:rsid w:val="00E315EC"/>
    <w:rsid w:val="00E41F1F"/>
    <w:rsid w:val="00E46B3E"/>
    <w:rsid w:val="00E51A35"/>
    <w:rsid w:val="00E525F8"/>
    <w:rsid w:val="00E545CF"/>
    <w:rsid w:val="00E5474B"/>
    <w:rsid w:val="00E57E16"/>
    <w:rsid w:val="00E6198A"/>
    <w:rsid w:val="00E65775"/>
    <w:rsid w:val="00E753C4"/>
    <w:rsid w:val="00E81133"/>
    <w:rsid w:val="00E850B0"/>
    <w:rsid w:val="00E85C52"/>
    <w:rsid w:val="00E974C8"/>
    <w:rsid w:val="00EB01B6"/>
    <w:rsid w:val="00EB7175"/>
    <w:rsid w:val="00EC1337"/>
    <w:rsid w:val="00EC6936"/>
    <w:rsid w:val="00EC7D5F"/>
    <w:rsid w:val="00ED1360"/>
    <w:rsid w:val="00ED1892"/>
    <w:rsid w:val="00ED3275"/>
    <w:rsid w:val="00ED4892"/>
    <w:rsid w:val="00ED7CB9"/>
    <w:rsid w:val="00EE10EA"/>
    <w:rsid w:val="00EE1A2D"/>
    <w:rsid w:val="00EE4236"/>
    <w:rsid w:val="00EE5608"/>
    <w:rsid w:val="00EF026E"/>
    <w:rsid w:val="00EF0362"/>
    <w:rsid w:val="00F0425D"/>
    <w:rsid w:val="00F07EE5"/>
    <w:rsid w:val="00F10759"/>
    <w:rsid w:val="00F11F35"/>
    <w:rsid w:val="00F13523"/>
    <w:rsid w:val="00F15A14"/>
    <w:rsid w:val="00F16409"/>
    <w:rsid w:val="00F16D0A"/>
    <w:rsid w:val="00F17E0B"/>
    <w:rsid w:val="00F17F40"/>
    <w:rsid w:val="00F21FA6"/>
    <w:rsid w:val="00F228A9"/>
    <w:rsid w:val="00F2686D"/>
    <w:rsid w:val="00F27ACC"/>
    <w:rsid w:val="00F431D2"/>
    <w:rsid w:val="00F43BBE"/>
    <w:rsid w:val="00F50A8F"/>
    <w:rsid w:val="00F5575C"/>
    <w:rsid w:val="00F57C86"/>
    <w:rsid w:val="00F6153B"/>
    <w:rsid w:val="00F64C25"/>
    <w:rsid w:val="00F67D8C"/>
    <w:rsid w:val="00F764F6"/>
    <w:rsid w:val="00F87614"/>
    <w:rsid w:val="00F90D8E"/>
    <w:rsid w:val="00F970A2"/>
    <w:rsid w:val="00FA21C3"/>
    <w:rsid w:val="00FA3279"/>
    <w:rsid w:val="00FB3247"/>
    <w:rsid w:val="00FB5BDF"/>
    <w:rsid w:val="00FC717F"/>
    <w:rsid w:val="00FE4555"/>
    <w:rsid w:val="00FF5A73"/>
    <w:rsid w:val="0CA217D3"/>
    <w:rsid w:val="0E1A6128"/>
    <w:rsid w:val="0E701EF6"/>
    <w:rsid w:val="168AA14D"/>
    <w:rsid w:val="1764B054"/>
    <w:rsid w:val="19250BEC"/>
    <w:rsid w:val="23B2A40C"/>
    <w:rsid w:val="287C3583"/>
    <w:rsid w:val="2E431378"/>
    <w:rsid w:val="58762E61"/>
    <w:rsid w:val="5EADF12B"/>
    <w:rsid w:val="60C7CCD8"/>
    <w:rsid w:val="75AA3A21"/>
    <w:rsid w:val="796549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59FA41"/>
  <w15:docId w15:val="{348037C0-A852-4C0E-BD4F-EA23BCB52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9D7"/>
    <w:rPr>
      <w:sz w:val="24"/>
      <w:szCs w:val="24"/>
      <w:lang w:val="ca-ES" w:eastAsia="en-US"/>
    </w:rPr>
  </w:style>
  <w:style w:type="paragraph" w:styleId="Ttol1">
    <w:name w:val="heading 1"/>
    <w:aliases w:val="Subhead A"/>
    <w:basedOn w:val="Normal"/>
    <w:next w:val="Normal"/>
    <w:link w:val="Ttol1Car"/>
    <w:uiPriority w:val="99"/>
    <w:qFormat/>
    <w:locked/>
    <w:rsid w:val="00532854"/>
    <w:pPr>
      <w:keepNext/>
      <w:tabs>
        <w:tab w:val="left" w:pos="5103"/>
      </w:tabs>
      <w:spacing w:line="220" w:lineRule="exact"/>
      <w:jc w:val="center"/>
      <w:outlineLvl w:val="0"/>
    </w:pPr>
    <w:rPr>
      <w:rFonts w:ascii="Arial" w:hAnsi="Arial"/>
      <w:b/>
      <w:sz w:val="28"/>
      <w:szCs w:val="20"/>
      <w:lang w:eastAsia="es-ES"/>
    </w:rPr>
  </w:style>
  <w:style w:type="paragraph" w:styleId="Ttol2">
    <w:name w:val="heading 2"/>
    <w:basedOn w:val="Normal"/>
    <w:next w:val="Normal"/>
    <w:link w:val="Ttol2Car"/>
    <w:semiHidden/>
    <w:unhideWhenUsed/>
    <w:qFormat/>
    <w:locked/>
    <w:rsid w:val="00973C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ol4">
    <w:name w:val="heading 4"/>
    <w:basedOn w:val="Normal"/>
    <w:next w:val="Normal"/>
    <w:link w:val="Ttol4Car"/>
    <w:uiPriority w:val="99"/>
    <w:qFormat/>
    <w:locked/>
    <w:rsid w:val="00532854"/>
    <w:pPr>
      <w:keepNext/>
      <w:tabs>
        <w:tab w:val="left" w:pos="5103"/>
      </w:tabs>
      <w:spacing w:line="220" w:lineRule="exact"/>
      <w:jc w:val="both"/>
      <w:outlineLvl w:val="3"/>
    </w:pPr>
    <w:rPr>
      <w:rFonts w:ascii="Arial" w:hAnsi="Arial" w:cs="Arial"/>
      <w:b/>
      <w:sz w:val="22"/>
      <w:szCs w:val="20"/>
      <w:lang w:eastAsia="es-ES"/>
    </w:rPr>
  </w:style>
  <w:style w:type="paragraph" w:styleId="Ttol5">
    <w:name w:val="heading 5"/>
    <w:basedOn w:val="Normal"/>
    <w:next w:val="Normal"/>
    <w:link w:val="Ttol5Car"/>
    <w:uiPriority w:val="99"/>
    <w:qFormat/>
    <w:locked/>
    <w:rsid w:val="00532854"/>
    <w:pPr>
      <w:keepNext/>
      <w:tabs>
        <w:tab w:val="left" w:pos="0"/>
        <w:tab w:val="left" w:pos="680"/>
        <w:tab w:val="left" w:pos="1134"/>
        <w:tab w:val="left" w:pos="5040"/>
        <w:tab w:val="left" w:pos="5103"/>
      </w:tabs>
      <w:ind w:right="70"/>
      <w:jc w:val="both"/>
      <w:outlineLvl w:val="4"/>
    </w:pPr>
    <w:rPr>
      <w:rFonts w:ascii="Arial" w:hAnsi="Arial"/>
      <w:b/>
      <w:sz w:val="22"/>
      <w:szCs w:val="20"/>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aliases w:val="Subhead A Car"/>
    <w:basedOn w:val="Lletraperdefectedelpargraf"/>
    <w:link w:val="Ttol1"/>
    <w:uiPriority w:val="99"/>
    <w:locked/>
    <w:rsid w:val="002B523A"/>
    <w:rPr>
      <w:rFonts w:ascii="Cambria" w:hAnsi="Cambria" w:cs="Times New Roman"/>
      <w:b/>
      <w:bCs/>
      <w:kern w:val="32"/>
      <w:sz w:val="32"/>
      <w:szCs w:val="32"/>
      <w:lang w:val="ca-ES" w:eastAsia="en-US"/>
    </w:rPr>
  </w:style>
  <w:style w:type="character" w:customStyle="1" w:styleId="Ttol4Car">
    <w:name w:val="Títol 4 Car"/>
    <w:basedOn w:val="Lletraperdefectedelpargraf"/>
    <w:link w:val="Ttol4"/>
    <w:uiPriority w:val="99"/>
    <w:semiHidden/>
    <w:locked/>
    <w:rsid w:val="002B523A"/>
    <w:rPr>
      <w:rFonts w:ascii="Calibri" w:hAnsi="Calibri" w:cs="Times New Roman"/>
      <w:b/>
      <w:bCs/>
      <w:sz w:val="28"/>
      <w:szCs w:val="28"/>
      <w:lang w:val="ca-ES" w:eastAsia="en-US"/>
    </w:rPr>
  </w:style>
  <w:style w:type="character" w:customStyle="1" w:styleId="Ttol5Car">
    <w:name w:val="Títol 5 Car"/>
    <w:basedOn w:val="Lletraperdefectedelpargraf"/>
    <w:link w:val="Ttol5"/>
    <w:uiPriority w:val="99"/>
    <w:semiHidden/>
    <w:locked/>
    <w:rsid w:val="002B523A"/>
    <w:rPr>
      <w:rFonts w:ascii="Calibri" w:hAnsi="Calibri" w:cs="Times New Roman"/>
      <w:b/>
      <w:bCs/>
      <w:i/>
      <w:iCs/>
      <w:sz w:val="26"/>
      <w:szCs w:val="26"/>
      <w:lang w:val="ca-ES" w:eastAsia="en-US"/>
    </w:rPr>
  </w:style>
  <w:style w:type="paragraph" w:styleId="Capalera">
    <w:name w:val="header"/>
    <w:aliases w:val="INDEX- PLEC"/>
    <w:basedOn w:val="Normal"/>
    <w:link w:val="CapaleraCar"/>
    <w:uiPriority w:val="99"/>
    <w:semiHidden/>
    <w:rsid w:val="008D5244"/>
    <w:pPr>
      <w:tabs>
        <w:tab w:val="center" w:pos="4252"/>
        <w:tab w:val="right" w:pos="8504"/>
      </w:tabs>
    </w:pPr>
  </w:style>
  <w:style w:type="character" w:customStyle="1" w:styleId="CapaleraCar">
    <w:name w:val="Capçalera Car"/>
    <w:aliases w:val="INDEX- PLEC Car"/>
    <w:basedOn w:val="Lletraperdefectedelpargraf"/>
    <w:link w:val="Capalera"/>
    <w:uiPriority w:val="99"/>
    <w:semiHidden/>
    <w:locked/>
    <w:rsid w:val="008D5244"/>
    <w:rPr>
      <w:rFonts w:cs="Times New Roman"/>
    </w:rPr>
  </w:style>
  <w:style w:type="paragraph" w:styleId="Peu">
    <w:name w:val="footer"/>
    <w:basedOn w:val="Normal"/>
    <w:link w:val="PeuCar"/>
    <w:uiPriority w:val="99"/>
    <w:rsid w:val="008D5244"/>
    <w:pPr>
      <w:tabs>
        <w:tab w:val="center" w:pos="4252"/>
        <w:tab w:val="right" w:pos="8504"/>
      </w:tabs>
    </w:pPr>
  </w:style>
  <w:style w:type="character" w:customStyle="1" w:styleId="PeuCar">
    <w:name w:val="Peu Car"/>
    <w:basedOn w:val="Lletraperdefectedelpargraf"/>
    <w:link w:val="Peu"/>
    <w:uiPriority w:val="99"/>
    <w:locked/>
    <w:rsid w:val="008D5244"/>
    <w:rPr>
      <w:rFonts w:cs="Times New Roman"/>
    </w:rPr>
  </w:style>
  <w:style w:type="paragraph" w:customStyle="1" w:styleId="helvetica">
    <w:name w:val="helvetica"/>
    <w:basedOn w:val="Normal"/>
    <w:uiPriority w:val="99"/>
    <w:rsid w:val="008D5244"/>
    <w:pPr>
      <w:ind w:left="-426"/>
    </w:pPr>
  </w:style>
  <w:style w:type="paragraph" w:customStyle="1" w:styleId="Default">
    <w:name w:val="Default"/>
    <w:rsid w:val="00887C86"/>
    <w:pPr>
      <w:suppressAutoHyphens/>
      <w:autoSpaceDE w:val="0"/>
    </w:pPr>
    <w:rPr>
      <w:rFonts w:ascii="Times New Roman" w:eastAsia="Times New Roman" w:hAnsi="Times New Roman"/>
      <w:color w:val="000000"/>
      <w:sz w:val="24"/>
      <w:szCs w:val="24"/>
      <w:lang w:val="ca-ES" w:eastAsia="ar-SA"/>
    </w:rPr>
  </w:style>
  <w:style w:type="paragraph" w:styleId="Textindependent">
    <w:name w:val="Body Text"/>
    <w:basedOn w:val="Normal"/>
    <w:link w:val="TextindependentCar"/>
    <w:uiPriority w:val="99"/>
    <w:rsid w:val="00532854"/>
    <w:pPr>
      <w:tabs>
        <w:tab w:val="left" w:pos="5103"/>
      </w:tabs>
      <w:spacing w:line="220" w:lineRule="exact"/>
      <w:jc w:val="both"/>
    </w:pPr>
    <w:rPr>
      <w:rFonts w:ascii="Arial" w:hAnsi="Arial"/>
      <w:sz w:val="28"/>
      <w:szCs w:val="20"/>
      <w:lang w:eastAsia="es-ES"/>
    </w:rPr>
  </w:style>
  <w:style w:type="character" w:customStyle="1" w:styleId="TextindependentCar">
    <w:name w:val="Text independent Car"/>
    <w:basedOn w:val="Lletraperdefectedelpargraf"/>
    <w:link w:val="Textindependent"/>
    <w:uiPriority w:val="99"/>
    <w:semiHidden/>
    <w:locked/>
    <w:rsid w:val="002B523A"/>
    <w:rPr>
      <w:rFonts w:cs="Times New Roman"/>
      <w:sz w:val="24"/>
      <w:szCs w:val="24"/>
      <w:lang w:val="ca-ES" w:eastAsia="en-US"/>
    </w:rPr>
  </w:style>
  <w:style w:type="paragraph" w:styleId="Sagniadetextindependent3">
    <w:name w:val="Body Text Indent 3"/>
    <w:basedOn w:val="Normal"/>
    <w:link w:val="Sagniadetextindependent3Car"/>
    <w:uiPriority w:val="99"/>
    <w:rsid w:val="00532854"/>
    <w:pPr>
      <w:tabs>
        <w:tab w:val="left" w:pos="5103"/>
      </w:tabs>
      <w:spacing w:line="220" w:lineRule="exact"/>
      <w:ind w:firstLine="1021"/>
      <w:jc w:val="both"/>
    </w:pPr>
    <w:rPr>
      <w:rFonts w:ascii="Times New Roman" w:hAnsi="Times New Roman"/>
      <w:szCs w:val="20"/>
      <w:lang w:eastAsia="es-ES"/>
    </w:rPr>
  </w:style>
  <w:style w:type="character" w:customStyle="1" w:styleId="Sagniadetextindependent3Car">
    <w:name w:val="Sagnia de text independent 3 Car"/>
    <w:basedOn w:val="Lletraperdefectedelpargraf"/>
    <w:link w:val="Sagniadetextindependent3"/>
    <w:uiPriority w:val="99"/>
    <w:semiHidden/>
    <w:locked/>
    <w:rsid w:val="002B523A"/>
    <w:rPr>
      <w:rFonts w:cs="Times New Roman"/>
      <w:sz w:val="16"/>
      <w:szCs w:val="16"/>
      <w:lang w:val="ca-ES" w:eastAsia="en-US"/>
    </w:rPr>
  </w:style>
  <w:style w:type="paragraph" w:styleId="Textindependent2">
    <w:name w:val="Body Text 2"/>
    <w:basedOn w:val="Normal"/>
    <w:link w:val="Textindependent2Car"/>
    <w:uiPriority w:val="99"/>
    <w:rsid w:val="00532854"/>
    <w:pPr>
      <w:jc w:val="both"/>
    </w:pPr>
    <w:rPr>
      <w:rFonts w:ascii="Arial" w:hAnsi="Arial"/>
      <w:szCs w:val="20"/>
      <w:u w:val="single"/>
      <w:lang w:eastAsia="es-ES"/>
    </w:rPr>
  </w:style>
  <w:style w:type="character" w:customStyle="1" w:styleId="Textindependent2Car">
    <w:name w:val="Text independent 2 Car"/>
    <w:basedOn w:val="Lletraperdefectedelpargraf"/>
    <w:link w:val="Textindependent2"/>
    <w:uiPriority w:val="99"/>
    <w:semiHidden/>
    <w:locked/>
    <w:rsid w:val="002B523A"/>
    <w:rPr>
      <w:rFonts w:cs="Times New Roman"/>
      <w:sz w:val="24"/>
      <w:szCs w:val="24"/>
      <w:lang w:val="ca-ES" w:eastAsia="en-US"/>
    </w:rPr>
  </w:style>
  <w:style w:type="paragraph" w:customStyle="1" w:styleId="plecs">
    <w:name w:val="plecs"/>
    <w:basedOn w:val="Normal"/>
    <w:uiPriority w:val="99"/>
    <w:rsid w:val="00532854"/>
    <w:pPr>
      <w:spacing w:line="240" w:lineRule="atLeast"/>
      <w:jc w:val="both"/>
    </w:pPr>
    <w:rPr>
      <w:rFonts w:ascii="Arial" w:hAnsi="Arial"/>
      <w:sz w:val="22"/>
      <w:szCs w:val="20"/>
      <w:lang w:eastAsia="ca-ES"/>
    </w:rPr>
  </w:style>
  <w:style w:type="paragraph" w:customStyle="1" w:styleId="Pa14">
    <w:name w:val="Pa14"/>
    <w:basedOn w:val="Default"/>
    <w:next w:val="Default"/>
    <w:uiPriority w:val="99"/>
    <w:rsid w:val="00181C64"/>
    <w:pPr>
      <w:suppressAutoHyphens w:val="0"/>
      <w:autoSpaceDN w:val="0"/>
      <w:adjustRightInd w:val="0"/>
      <w:spacing w:line="201" w:lineRule="atLeast"/>
    </w:pPr>
    <w:rPr>
      <w:rFonts w:ascii="Arial" w:eastAsia="Cambria" w:hAnsi="Arial"/>
      <w:color w:val="auto"/>
      <w:lang w:eastAsia="ca-ES"/>
    </w:rPr>
  </w:style>
  <w:style w:type="paragraph" w:customStyle="1" w:styleId="Pa15">
    <w:name w:val="Pa15"/>
    <w:basedOn w:val="Default"/>
    <w:next w:val="Default"/>
    <w:uiPriority w:val="99"/>
    <w:rsid w:val="00181C64"/>
    <w:pPr>
      <w:suppressAutoHyphens w:val="0"/>
      <w:autoSpaceDN w:val="0"/>
      <w:adjustRightInd w:val="0"/>
      <w:spacing w:line="201" w:lineRule="atLeast"/>
    </w:pPr>
    <w:rPr>
      <w:rFonts w:ascii="Arial" w:eastAsia="Cambria" w:hAnsi="Arial"/>
      <w:color w:val="auto"/>
      <w:lang w:eastAsia="ca-ES"/>
    </w:rPr>
  </w:style>
  <w:style w:type="paragraph" w:styleId="Textdeglobus">
    <w:name w:val="Balloon Text"/>
    <w:basedOn w:val="Normal"/>
    <w:link w:val="TextdeglobusCar"/>
    <w:uiPriority w:val="99"/>
    <w:semiHidden/>
    <w:rsid w:val="00252B22"/>
    <w:rPr>
      <w:rFonts w:ascii="Tahoma" w:hAnsi="Tahoma" w:cs="Tahoma"/>
      <w:sz w:val="16"/>
      <w:szCs w:val="16"/>
    </w:rPr>
  </w:style>
  <w:style w:type="character" w:customStyle="1" w:styleId="TextdeglobusCar">
    <w:name w:val="Text de globus Car"/>
    <w:basedOn w:val="Lletraperdefectedelpargraf"/>
    <w:link w:val="Textdeglobus"/>
    <w:uiPriority w:val="99"/>
    <w:semiHidden/>
    <w:locked/>
    <w:rsid w:val="009C76FF"/>
    <w:rPr>
      <w:rFonts w:ascii="Times New Roman" w:hAnsi="Times New Roman" w:cs="Times New Roman"/>
      <w:sz w:val="2"/>
      <w:lang w:val="ca-ES" w:eastAsia="en-US"/>
    </w:rPr>
  </w:style>
  <w:style w:type="paragraph" w:styleId="Textindependent3">
    <w:name w:val="Body Text 3"/>
    <w:basedOn w:val="Normal"/>
    <w:link w:val="Textindependent3Car"/>
    <w:uiPriority w:val="99"/>
    <w:rsid w:val="00FF5A73"/>
    <w:pPr>
      <w:spacing w:after="120"/>
    </w:pPr>
    <w:rPr>
      <w:sz w:val="16"/>
      <w:szCs w:val="16"/>
    </w:rPr>
  </w:style>
  <w:style w:type="character" w:customStyle="1" w:styleId="Textindependent3Car">
    <w:name w:val="Text independent 3 Car"/>
    <w:basedOn w:val="Lletraperdefectedelpargraf"/>
    <w:link w:val="Textindependent3"/>
    <w:uiPriority w:val="99"/>
    <w:semiHidden/>
    <w:locked/>
    <w:rsid w:val="00E545CF"/>
    <w:rPr>
      <w:rFonts w:cs="Times New Roman"/>
      <w:sz w:val="16"/>
      <w:szCs w:val="16"/>
      <w:lang w:val="ca-ES" w:eastAsia="en-US"/>
    </w:rPr>
  </w:style>
  <w:style w:type="paragraph" w:customStyle="1" w:styleId="ATitular1">
    <w:name w:val="A Titular 1"/>
    <w:basedOn w:val="Normal"/>
    <w:uiPriority w:val="99"/>
    <w:rsid w:val="00FF5A73"/>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80" w:lineRule="exact"/>
    </w:pPr>
    <w:rPr>
      <w:rFonts w:ascii="Arial Black" w:hAnsi="Arial Black"/>
      <w:caps/>
      <w:color w:val="008000"/>
      <w:sz w:val="28"/>
      <w:szCs w:val="20"/>
    </w:rPr>
  </w:style>
  <w:style w:type="paragraph" w:customStyle="1" w:styleId="ATextnormal">
    <w:name w:val="A Text normal"/>
    <w:basedOn w:val="Normal"/>
    <w:uiPriority w:val="99"/>
    <w:rsid w:val="00FF5A73"/>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hAnsi="Times New Roman"/>
      <w:szCs w:val="20"/>
    </w:rPr>
  </w:style>
  <w:style w:type="paragraph" w:customStyle="1" w:styleId="ATitular3">
    <w:name w:val="A Titular 3"/>
    <w:basedOn w:val="Normal"/>
    <w:uiPriority w:val="99"/>
    <w:rsid w:val="0044033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hAnsi="Arial"/>
      <w:b/>
      <w:color w:val="008000"/>
      <w:sz w:val="26"/>
      <w:szCs w:val="20"/>
    </w:rPr>
  </w:style>
  <w:style w:type="character" w:styleId="Textennegreta">
    <w:name w:val="Strong"/>
    <w:qFormat/>
    <w:locked/>
    <w:rsid w:val="00947F13"/>
    <w:rPr>
      <w:b/>
      <w:bCs/>
    </w:rPr>
  </w:style>
  <w:style w:type="character" w:styleId="Enlla">
    <w:name w:val="Hyperlink"/>
    <w:basedOn w:val="Lletraperdefectedelpargraf"/>
    <w:uiPriority w:val="99"/>
    <w:unhideWhenUsed/>
    <w:rsid w:val="00347BA2"/>
    <w:rPr>
      <w:color w:val="0000FF"/>
      <w:u w:val="single"/>
    </w:rPr>
  </w:style>
  <w:style w:type="paragraph" w:styleId="Pargrafdellista">
    <w:name w:val="List Paragraph"/>
    <w:basedOn w:val="Normal"/>
    <w:uiPriority w:val="1"/>
    <w:qFormat/>
    <w:rsid w:val="00A541BE"/>
    <w:pPr>
      <w:spacing w:after="200" w:line="276" w:lineRule="auto"/>
      <w:ind w:left="720"/>
      <w:contextualSpacing/>
    </w:pPr>
    <w:rPr>
      <w:rFonts w:asciiTheme="minorHAnsi" w:eastAsiaTheme="minorHAnsi" w:hAnsiTheme="minorHAnsi" w:cstheme="minorBidi"/>
      <w:sz w:val="22"/>
      <w:szCs w:val="22"/>
    </w:rPr>
  </w:style>
  <w:style w:type="table" w:styleId="Taulaambquadrcula">
    <w:name w:val="Table Grid"/>
    <w:basedOn w:val="Taulanormal"/>
    <w:locked/>
    <w:rsid w:val="00606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2Car">
    <w:name w:val="Títol 2 Car"/>
    <w:basedOn w:val="Lletraperdefectedelpargraf"/>
    <w:link w:val="Ttol2"/>
    <w:semiHidden/>
    <w:rsid w:val="00973CC6"/>
    <w:rPr>
      <w:rFonts w:asciiTheme="majorHAnsi" w:eastAsiaTheme="majorEastAsia" w:hAnsiTheme="majorHAnsi" w:cstheme="majorBidi"/>
      <w:color w:val="365F91" w:themeColor="accent1" w:themeShade="BF"/>
      <w:sz w:val="26"/>
      <w:szCs w:val="26"/>
      <w:lang w:val="ca-ES" w:eastAsia="en-US"/>
    </w:rPr>
  </w:style>
  <w:style w:type="paragraph" w:customStyle="1" w:styleId="TableParagraph">
    <w:name w:val="Table Paragraph"/>
    <w:basedOn w:val="Normal"/>
    <w:uiPriority w:val="1"/>
    <w:qFormat/>
    <w:rsid w:val="005F6A14"/>
    <w:pPr>
      <w:widowControl w:val="0"/>
      <w:autoSpaceDE w:val="0"/>
      <w:autoSpaceDN w:val="0"/>
    </w:pPr>
    <w:rPr>
      <w:rFonts w:ascii="Arial" w:eastAsia="Arial" w:hAnsi="Arial" w:cs="Arial"/>
      <w:sz w:val="22"/>
      <w:szCs w:val="22"/>
      <w:lang w:eastAsia="ca-ES" w:bidi="ca-ES"/>
    </w:rPr>
  </w:style>
  <w:style w:type="table" w:customStyle="1" w:styleId="TableNormal">
    <w:name w:val="Table Normal"/>
    <w:uiPriority w:val="2"/>
    <w:semiHidden/>
    <w:qFormat/>
    <w:rsid w:val="005F6A14"/>
    <w:pPr>
      <w:widowControl w:val="0"/>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71982">
      <w:bodyDiv w:val="1"/>
      <w:marLeft w:val="0"/>
      <w:marRight w:val="0"/>
      <w:marTop w:val="0"/>
      <w:marBottom w:val="0"/>
      <w:divBdr>
        <w:top w:val="none" w:sz="0" w:space="0" w:color="auto"/>
        <w:left w:val="none" w:sz="0" w:space="0" w:color="auto"/>
        <w:bottom w:val="none" w:sz="0" w:space="0" w:color="auto"/>
        <w:right w:val="none" w:sz="0" w:space="0" w:color="auto"/>
      </w:divBdr>
    </w:div>
    <w:div w:id="59522091">
      <w:bodyDiv w:val="1"/>
      <w:marLeft w:val="0"/>
      <w:marRight w:val="0"/>
      <w:marTop w:val="0"/>
      <w:marBottom w:val="0"/>
      <w:divBdr>
        <w:top w:val="none" w:sz="0" w:space="0" w:color="auto"/>
        <w:left w:val="none" w:sz="0" w:space="0" w:color="auto"/>
        <w:bottom w:val="none" w:sz="0" w:space="0" w:color="auto"/>
        <w:right w:val="none" w:sz="0" w:space="0" w:color="auto"/>
      </w:divBdr>
    </w:div>
    <w:div w:id="109474630">
      <w:bodyDiv w:val="1"/>
      <w:marLeft w:val="0"/>
      <w:marRight w:val="0"/>
      <w:marTop w:val="0"/>
      <w:marBottom w:val="0"/>
      <w:divBdr>
        <w:top w:val="none" w:sz="0" w:space="0" w:color="auto"/>
        <w:left w:val="none" w:sz="0" w:space="0" w:color="auto"/>
        <w:bottom w:val="none" w:sz="0" w:space="0" w:color="auto"/>
        <w:right w:val="none" w:sz="0" w:space="0" w:color="auto"/>
      </w:divBdr>
    </w:div>
    <w:div w:id="148717792">
      <w:bodyDiv w:val="1"/>
      <w:marLeft w:val="0"/>
      <w:marRight w:val="0"/>
      <w:marTop w:val="0"/>
      <w:marBottom w:val="0"/>
      <w:divBdr>
        <w:top w:val="none" w:sz="0" w:space="0" w:color="auto"/>
        <w:left w:val="none" w:sz="0" w:space="0" w:color="auto"/>
        <w:bottom w:val="none" w:sz="0" w:space="0" w:color="auto"/>
        <w:right w:val="none" w:sz="0" w:space="0" w:color="auto"/>
      </w:divBdr>
    </w:div>
    <w:div w:id="205876568">
      <w:bodyDiv w:val="1"/>
      <w:marLeft w:val="0"/>
      <w:marRight w:val="0"/>
      <w:marTop w:val="0"/>
      <w:marBottom w:val="0"/>
      <w:divBdr>
        <w:top w:val="none" w:sz="0" w:space="0" w:color="auto"/>
        <w:left w:val="none" w:sz="0" w:space="0" w:color="auto"/>
        <w:bottom w:val="none" w:sz="0" w:space="0" w:color="auto"/>
        <w:right w:val="none" w:sz="0" w:space="0" w:color="auto"/>
      </w:divBdr>
    </w:div>
    <w:div w:id="217135628">
      <w:bodyDiv w:val="1"/>
      <w:marLeft w:val="0"/>
      <w:marRight w:val="0"/>
      <w:marTop w:val="0"/>
      <w:marBottom w:val="0"/>
      <w:divBdr>
        <w:top w:val="none" w:sz="0" w:space="0" w:color="auto"/>
        <w:left w:val="none" w:sz="0" w:space="0" w:color="auto"/>
        <w:bottom w:val="none" w:sz="0" w:space="0" w:color="auto"/>
        <w:right w:val="none" w:sz="0" w:space="0" w:color="auto"/>
      </w:divBdr>
    </w:div>
    <w:div w:id="231043106">
      <w:bodyDiv w:val="1"/>
      <w:marLeft w:val="0"/>
      <w:marRight w:val="0"/>
      <w:marTop w:val="0"/>
      <w:marBottom w:val="0"/>
      <w:divBdr>
        <w:top w:val="none" w:sz="0" w:space="0" w:color="auto"/>
        <w:left w:val="none" w:sz="0" w:space="0" w:color="auto"/>
        <w:bottom w:val="none" w:sz="0" w:space="0" w:color="auto"/>
        <w:right w:val="none" w:sz="0" w:space="0" w:color="auto"/>
      </w:divBdr>
    </w:div>
    <w:div w:id="329991073">
      <w:bodyDiv w:val="1"/>
      <w:marLeft w:val="0"/>
      <w:marRight w:val="0"/>
      <w:marTop w:val="0"/>
      <w:marBottom w:val="0"/>
      <w:divBdr>
        <w:top w:val="none" w:sz="0" w:space="0" w:color="auto"/>
        <w:left w:val="none" w:sz="0" w:space="0" w:color="auto"/>
        <w:bottom w:val="none" w:sz="0" w:space="0" w:color="auto"/>
        <w:right w:val="none" w:sz="0" w:space="0" w:color="auto"/>
      </w:divBdr>
    </w:div>
    <w:div w:id="367024902">
      <w:bodyDiv w:val="1"/>
      <w:marLeft w:val="0"/>
      <w:marRight w:val="0"/>
      <w:marTop w:val="0"/>
      <w:marBottom w:val="0"/>
      <w:divBdr>
        <w:top w:val="none" w:sz="0" w:space="0" w:color="auto"/>
        <w:left w:val="none" w:sz="0" w:space="0" w:color="auto"/>
        <w:bottom w:val="none" w:sz="0" w:space="0" w:color="auto"/>
        <w:right w:val="none" w:sz="0" w:space="0" w:color="auto"/>
      </w:divBdr>
    </w:div>
    <w:div w:id="421952118">
      <w:bodyDiv w:val="1"/>
      <w:marLeft w:val="0"/>
      <w:marRight w:val="0"/>
      <w:marTop w:val="0"/>
      <w:marBottom w:val="0"/>
      <w:divBdr>
        <w:top w:val="none" w:sz="0" w:space="0" w:color="auto"/>
        <w:left w:val="none" w:sz="0" w:space="0" w:color="auto"/>
        <w:bottom w:val="none" w:sz="0" w:space="0" w:color="auto"/>
        <w:right w:val="none" w:sz="0" w:space="0" w:color="auto"/>
      </w:divBdr>
    </w:div>
    <w:div w:id="459998501">
      <w:bodyDiv w:val="1"/>
      <w:marLeft w:val="0"/>
      <w:marRight w:val="0"/>
      <w:marTop w:val="0"/>
      <w:marBottom w:val="0"/>
      <w:divBdr>
        <w:top w:val="none" w:sz="0" w:space="0" w:color="auto"/>
        <w:left w:val="none" w:sz="0" w:space="0" w:color="auto"/>
        <w:bottom w:val="none" w:sz="0" w:space="0" w:color="auto"/>
        <w:right w:val="none" w:sz="0" w:space="0" w:color="auto"/>
      </w:divBdr>
    </w:div>
    <w:div w:id="534926253">
      <w:bodyDiv w:val="1"/>
      <w:marLeft w:val="0"/>
      <w:marRight w:val="0"/>
      <w:marTop w:val="0"/>
      <w:marBottom w:val="0"/>
      <w:divBdr>
        <w:top w:val="none" w:sz="0" w:space="0" w:color="auto"/>
        <w:left w:val="none" w:sz="0" w:space="0" w:color="auto"/>
        <w:bottom w:val="none" w:sz="0" w:space="0" w:color="auto"/>
        <w:right w:val="none" w:sz="0" w:space="0" w:color="auto"/>
      </w:divBdr>
    </w:div>
    <w:div w:id="566384948">
      <w:bodyDiv w:val="1"/>
      <w:marLeft w:val="0"/>
      <w:marRight w:val="0"/>
      <w:marTop w:val="0"/>
      <w:marBottom w:val="0"/>
      <w:divBdr>
        <w:top w:val="none" w:sz="0" w:space="0" w:color="auto"/>
        <w:left w:val="none" w:sz="0" w:space="0" w:color="auto"/>
        <w:bottom w:val="none" w:sz="0" w:space="0" w:color="auto"/>
        <w:right w:val="none" w:sz="0" w:space="0" w:color="auto"/>
      </w:divBdr>
    </w:div>
    <w:div w:id="582299306">
      <w:bodyDiv w:val="1"/>
      <w:marLeft w:val="0"/>
      <w:marRight w:val="0"/>
      <w:marTop w:val="0"/>
      <w:marBottom w:val="0"/>
      <w:divBdr>
        <w:top w:val="none" w:sz="0" w:space="0" w:color="auto"/>
        <w:left w:val="none" w:sz="0" w:space="0" w:color="auto"/>
        <w:bottom w:val="none" w:sz="0" w:space="0" w:color="auto"/>
        <w:right w:val="none" w:sz="0" w:space="0" w:color="auto"/>
      </w:divBdr>
    </w:div>
    <w:div w:id="641158720">
      <w:bodyDiv w:val="1"/>
      <w:marLeft w:val="0"/>
      <w:marRight w:val="0"/>
      <w:marTop w:val="0"/>
      <w:marBottom w:val="0"/>
      <w:divBdr>
        <w:top w:val="none" w:sz="0" w:space="0" w:color="auto"/>
        <w:left w:val="none" w:sz="0" w:space="0" w:color="auto"/>
        <w:bottom w:val="none" w:sz="0" w:space="0" w:color="auto"/>
        <w:right w:val="none" w:sz="0" w:space="0" w:color="auto"/>
      </w:divBdr>
    </w:div>
    <w:div w:id="745302623">
      <w:bodyDiv w:val="1"/>
      <w:marLeft w:val="0"/>
      <w:marRight w:val="0"/>
      <w:marTop w:val="0"/>
      <w:marBottom w:val="0"/>
      <w:divBdr>
        <w:top w:val="none" w:sz="0" w:space="0" w:color="auto"/>
        <w:left w:val="none" w:sz="0" w:space="0" w:color="auto"/>
        <w:bottom w:val="none" w:sz="0" w:space="0" w:color="auto"/>
        <w:right w:val="none" w:sz="0" w:space="0" w:color="auto"/>
      </w:divBdr>
    </w:div>
    <w:div w:id="760444402">
      <w:bodyDiv w:val="1"/>
      <w:marLeft w:val="0"/>
      <w:marRight w:val="0"/>
      <w:marTop w:val="0"/>
      <w:marBottom w:val="0"/>
      <w:divBdr>
        <w:top w:val="none" w:sz="0" w:space="0" w:color="auto"/>
        <w:left w:val="none" w:sz="0" w:space="0" w:color="auto"/>
        <w:bottom w:val="none" w:sz="0" w:space="0" w:color="auto"/>
        <w:right w:val="none" w:sz="0" w:space="0" w:color="auto"/>
      </w:divBdr>
    </w:div>
    <w:div w:id="809790466">
      <w:bodyDiv w:val="1"/>
      <w:marLeft w:val="0"/>
      <w:marRight w:val="0"/>
      <w:marTop w:val="0"/>
      <w:marBottom w:val="0"/>
      <w:divBdr>
        <w:top w:val="none" w:sz="0" w:space="0" w:color="auto"/>
        <w:left w:val="none" w:sz="0" w:space="0" w:color="auto"/>
        <w:bottom w:val="none" w:sz="0" w:space="0" w:color="auto"/>
        <w:right w:val="none" w:sz="0" w:space="0" w:color="auto"/>
      </w:divBdr>
    </w:div>
    <w:div w:id="834761421">
      <w:bodyDiv w:val="1"/>
      <w:marLeft w:val="0"/>
      <w:marRight w:val="0"/>
      <w:marTop w:val="0"/>
      <w:marBottom w:val="0"/>
      <w:divBdr>
        <w:top w:val="none" w:sz="0" w:space="0" w:color="auto"/>
        <w:left w:val="none" w:sz="0" w:space="0" w:color="auto"/>
        <w:bottom w:val="none" w:sz="0" w:space="0" w:color="auto"/>
        <w:right w:val="none" w:sz="0" w:space="0" w:color="auto"/>
      </w:divBdr>
    </w:div>
    <w:div w:id="885795776">
      <w:bodyDiv w:val="1"/>
      <w:marLeft w:val="0"/>
      <w:marRight w:val="0"/>
      <w:marTop w:val="0"/>
      <w:marBottom w:val="0"/>
      <w:divBdr>
        <w:top w:val="none" w:sz="0" w:space="0" w:color="auto"/>
        <w:left w:val="none" w:sz="0" w:space="0" w:color="auto"/>
        <w:bottom w:val="none" w:sz="0" w:space="0" w:color="auto"/>
        <w:right w:val="none" w:sz="0" w:space="0" w:color="auto"/>
      </w:divBdr>
    </w:div>
    <w:div w:id="946616862">
      <w:bodyDiv w:val="1"/>
      <w:marLeft w:val="0"/>
      <w:marRight w:val="0"/>
      <w:marTop w:val="0"/>
      <w:marBottom w:val="0"/>
      <w:divBdr>
        <w:top w:val="none" w:sz="0" w:space="0" w:color="auto"/>
        <w:left w:val="none" w:sz="0" w:space="0" w:color="auto"/>
        <w:bottom w:val="none" w:sz="0" w:space="0" w:color="auto"/>
        <w:right w:val="none" w:sz="0" w:space="0" w:color="auto"/>
      </w:divBdr>
    </w:div>
    <w:div w:id="961351247">
      <w:bodyDiv w:val="1"/>
      <w:marLeft w:val="0"/>
      <w:marRight w:val="0"/>
      <w:marTop w:val="0"/>
      <w:marBottom w:val="0"/>
      <w:divBdr>
        <w:top w:val="none" w:sz="0" w:space="0" w:color="auto"/>
        <w:left w:val="none" w:sz="0" w:space="0" w:color="auto"/>
        <w:bottom w:val="none" w:sz="0" w:space="0" w:color="auto"/>
        <w:right w:val="none" w:sz="0" w:space="0" w:color="auto"/>
      </w:divBdr>
    </w:div>
    <w:div w:id="1078165154">
      <w:bodyDiv w:val="1"/>
      <w:marLeft w:val="0"/>
      <w:marRight w:val="0"/>
      <w:marTop w:val="0"/>
      <w:marBottom w:val="0"/>
      <w:divBdr>
        <w:top w:val="none" w:sz="0" w:space="0" w:color="auto"/>
        <w:left w:val="none" w:sz="0" w:space="0" w:color="auto"/>
        <w:bottom w:val="none" w:sz="0" w:space="0" w:color="auto"/>
        <w:right w:val="none" w:sz="0" w:space="0" w:color="auto"/>
      </w:divBdr>
    </w:div>
    <w:div w:id="1188375274">
      <w:bodyDiv w:val="1"/>
      <w:marLeft w:val="0"/>
      <w:marRight w:val="0"/>
      <w:marTop w:val="0"/>
      <w:marBottom w:val="0"/>
      <w:divBdr>
        <w:top w:val="none" w:sz="0" w:space="0" w:color="auto"/>
        <w:left w:val="none" w:sz="0" w:space="0" w:color="auto"/>
        <w:bottom w:val="none" w:sz="0" w:space="0" w:color="auto"/>
        <w:right w:val="none" w:sz="0" w:space="0" w:color="auto"/>
      </w:divBdr>
    </w:div>
    <w:div w:id="1359546611">
      <w:bodyDiv w:val="1"/>
      <w:marLeft w:val="0"/>
      <w:marRight w:val="0"/>
      <w:marTop w:val="0"/>
      <w:marBottom w:val="0"/>
      <w:divBdr>
        <w:top w:val="none" w:sz="0" w:space="0" w:color="auto"/>
        <w:left w:val="none" w:sz="0" w:space="0" w:color="auto"/>
        <w:bottom w:val="none" w:sz="0" w:space="0" w:color="auto"/>
        <w:right w:val="none" w:sz="0" w:space="0" w:color="auto"/>
      </w:divBdr>
    </w:div>
    <w:div w:id="1382316634">
      <w:bodyDiv w:val="1"/>
      <w:marLeft w:val="0"/>
      <w:marRight w:val="0"/>
      <w:marTop w:val="0"/>
      <w:marBottom w:val="0"/>
      <w:divBdr>
        <w:top w:val="none" w:sz="0" w:space="0" w:color="auto"/>
        <w:left w:val="none" w:sz="0" w:space="0" w:color="auto"/>
        <w:bottom w:val="none" w:sz="0" w:space="0" w:color="auto"/>
        <w:right w:val="none" w:sz="0" w:space="0" w:color="auto"/>
      </w:divBdr>
    </w:div>
    <w:div w:id="1391805531">
      <w:bodyDiv w:val="1"/>
      <w:marLeft w:val="0"/>
      <w:marRight w:val="0"/>
      <w:marTop w:val="0"/>
      <w:marBottom w:val="0"/>
      <w:divBdr>
        <w:top w:val="none" w:sz="0" w:space="0" w:color="auto"/>
        <w:left w:val="none" w:sz="0" w:space="0" w:color="auto"/>
        <w:bottom w:val="none" w:sz="0" w:space="0" w:color="auto"/>
        <w:right w:val="none" w:sz="0" w:space="0" w:color="auto"/>
      </w:divBdr>
    </w:div>
    <w:div w:id="1396396167">
      <w:bodyDiv w:val="1"/>
      <w:marLeft w:val="0"/>
      <w:marRight w:val="0"/>
      <w:marTop w:val="0"/>
      <w:marBottom w:val="0"/>
      <w:divBdr>
        <w:top w:val="none" w:sz="0" w:space="0" w:color="auto"/>
        <w:left w:val="none" w:sz="0" w:space="0" w:color="auto"/>
        <w:bottom w:val="none" w:sz="0" w:space="0" w:color="auto"/>
        <w:right w:val="none" w:sz="0" w:space="0" w:color="auto"/>
      </w:divBdr>
    </w:div>
    <w:div w:id="1522082979">
      <w:bodyDiv w:val="1"/>
      <w:marLeft w:val="0"/>
      <w:marRight w:val="0"/>
      <w:marTop w:val="0"/>
      <w:marBottom w:val="0"/>
      <w:divBdr>
        <w:top w:val="none" w:sz="0" w:space="0" w:color="auto"/>
        <w:left w:val="none" w:sz="0" w:space="0" w:color="auto"/>
        <w:bottom w:val="none" w:sz="0" w:space="0" w:color="auto"/>
        <w:right w:val="none" w:sz="0" w:space="0" w:color="auto"/>
      </w:divBdr>
    </w:div>
    <w:div w:id="1556576013">
      <w:bodyDiv w:val="1"/>
      <w:marLeft w:val="0"/>
      <w:marRight w:val="0"/>
      <w:marTop w:val="0"/>
      <w:marBottom w:val="0"/>
      <w:divBdr>
        <w:top w:val="none" w:sz="0" w:space="0" w:color="auto"/>
        <w:left w:val="none" w:sz="0" w:space="0" w:color="auto"/>
        <w:bottom w:val="none" w:sz="0" w:space="0" w:color="auto"/>
        <w:right w:val="none" w:sz="0" w:space="0" w:color="auto"/>
      </w:divBdr>
    </w:div>
    <w:div w:id="1558514054">
      <w:bodyDiv w:val="1"/>
      <w:marLeft w:val="0"/>
      <w:marRight w:val="0"/>
      <w:marTop w:val="0"/>
      <w:marBottom w:val="0"/>
      <w:divBdr>
        <w:top w:val="none" w:sz="0" w:space="0" w:color="auto"/>
        <w:left w:val="none" w:sz="0" w:space="0" w:color="auto"/>
        <w:bottom w:val="none" w:sz="0" w:space="0" w:color="auto"/>
        <w:right w:val="none" w:sz="0" w:space="0" w:color="auto"/>
      </w:divBdr>
    </w:div>
    <w:div w:id="1620793829">
      <w:bodyDiv w:val="1"/>
      <w:marLeft w:val="0"/>
      <w:marRight w:val="0"/>
      <w:marTop w:val="0"/>
      <w:marBottom w:val="0"/>
      <w:divBdr>
        <w:top w:val="none" w:sz="0" w:space="0" w:color="auto"/>
        <w:left w:val="none" w:sz="0" w:space="0" w:color="auto"/>
        <w:bottom w:val="none" w:sz="0" w:space="0" w:color="auto"/>
        <w:right w:val="none" w:sz="0" w:space="0" w:color="auto"/>
      </w:divBdr>
    </w:div>
    <w:div w:id="1629966591">
      <w:bodyDiv w:val="1"/>
      <w:marLeft w:val="0"/>
      <w:marRight w:val="0"/>
      <w:marTop w:val="0"/>
      <w:marBottom w:val="0"/>
      <w:divBdr>
        <w:top w:val="none" w:sz="0" w:space="0" w:color="auto"/>
        <w:left w:val="none" w:sz="0" w:space="0" w:color="auto"/>
        <w:bottom w:val="none" w:sz="0" w:space="0" w:color="auto"/>
        <w:right w:val="none" w:sz="0" w:space="0" w:color="auto"/>
      </w:divBdr>
    </w:div>
    <w:div w:id="1725445617">
      <w:bodyDiv w:val="1"/>
      <w:marLeft w:val="0"/>
      <w:marRight w:val="0"/>
      <w:marTop w:val="0"/>
      <w:marBottom w:val="0"/>
      <w:divBdr>
        <w:top w:val="none" w:sz="0" w:space="0" w:color="auto"/>
        <w:left w:val="none" w:sz="0" w:space="0" w:color="auto"/>
        <w:bottom w:val="none" w:sz="0" w:space="0" w:color="auto"/>
        <w:right w:val="none" w:sz="0" w:space="0" w:color="auto"/>
      </w:divBdr>
    </w:div>
    <w:div w:id="1778020386">
      <w:bodyDiv w:val="1"/>
      <w:marLeft w:val="0"/>
      <w:marRight w:val="0"/>
      <w:marTop w:val="0"/>
      <w:marBottom w:val="0"/>
      <w:divBdr>
        <w:top w:val="none" w:sz="0" w:space="0" w:color="auto"/>
        <w:left w:val="none" w:sz="0" w:space="0" w:color="auto"/>
        <w:bottom w:val="none" w:sz="0" w:space="0" w:color="auto"/>
        <w:right w:val="none" w:sz="0" w:space="0" w:color="auto"/>
      </w:divBdr>
    </w:div>
    <w:div w:id="1834878820">
      <w:bodyDiv w:val="1"/>
      <w:marLeft w:val="0"/>
      <w:marRight w:val="0"/>
      <w:marTop w:val="0"/>
      <w:marBottom w:val="0"/>
      <w:divBdr>
        <w:top w:val="none" w:sz="0" w:space="0" w:color="auto"/>
        <w:left w:val="none" w:sz="0" w:space="0" w:color="auto"/>
        <w:bottom w:val="none" w:sz="0" w:space="0" w:color="auto"/>
        <w:right w:val="none" w:sz="0" w:space="0" w:color="auto"/>
      </w:divBdr>
    </w:div>
    <w:div w:id="1838613428">
      <w:bodyDiv w:val="1"/>
      <w:marLeft w:val="0"/>
      <w:marRight w:val="0"/>
      <w:marTop w:val="0"/>
      <w:marBottom w:val="0"/>
      <w:divBdr>
        <w:top w:val="none" w:sz="0" w:space="0" w:color="auto"/>
        <w:left w:val="none" w:sz="0" w:space="0" w:color="auto"/>
        <w:bottom w:val="none" w:sz="0" w:space="0" w:color="auto"/>
        <w:right w:val="none" w:sz="0" w:space="0" w:color="auto"/>
      </w:divBdr>
    </w:div>
    <w:div w:id="1996760009">
      <w:bodyDiv w:val="1"/>
      <w:marLeft w:val="0"/>
      <w:marRight w:val="0"/>
      <w:marTop w:val="0"/>
      <w:marBottom w:val="0"/>
      <w:divBdr>
        <w:top w:val="none" w:sz="0" w:space="0" w:color="auto"/>
        <w:left w:val="none" w:sz="0" w:space="0" w:color="auto"/>
        <w:bottom w:val="none" w:sz="0" w:space="0" w:color="auto"/>
        <w:right w:val="none" w:sz="0" w:space="0" w:color="auto"/>
      </w:divBdr>
    </w:div>
    <w:div w:id="2002656804">
      <w:bodyDiv w:val="1"/>
      <w:marLeft w:val="0"/>
      <w:marRight w:val="0"/>
      <w:marTop w:val="0"/>
      <w:marBottom w:val="0"/>
      <w:divBdr>
        <w:top w:val="none" w:sz="0" w:space="0" w:color="auto"/>
        <w:left w:val="none" w:sz="0" w:space="0" w:color="auto"/>
        <w:bottom w:val="none" w:sz="0" w:space="0" w:color="auto"/>
        <w:right w:val="none" w:sz="0" w:space="0" w:color="auto"/>
      </w:divBdr>
    </w:div>
    <w:div w:id="2046589120">
      <w:bodyDiv w:val="1"/>
      <w:marLeft w:val="0"/>
      <w:marRight w:val="0"/>
      <w:marTop w:val="0"/>
      <w:marBottom w:val="0"/>
      <w:divBdr>
        <w:top w:val="none" w:sz="0" w:space="0" w:color="auto"/>
        <w:left w:val="none" w:sz="0" w:space="0" w:color="auto"/>
        <w:bottom w:val="none" w:sz="0" w:space="0" w:color="auto"/>
        <w:right w:val="none" w:sz="0" w:space="0" w:color="auto"/>
      </w:divBdr>
    </w:div>
    <w:div w:id="2064477251">
      <w:bodyDiv w:val="1"/>
      <w:marLeft w:val="0"/>
      <w:marRight w:val="0"/>
      <w:marTop w:val="0"/>
      <w:marBottom w:val="0"/>
      <w:divBdr>
        <w:top w:val="none" w:sz="0" w:space="0" w:color="auto"/>
        <w:left w:val="none" w:sz="0" w:space="0" w:color="auto"/>
        <w:bottom w:val="none" w:sz="0" w:space="0" w:color="auto"/>
        <w:right w:val="none" w:sz="0" w:space="0" w:color="auto"/>
      </w:divBdr>
    </w:div>
    <w:div w:id="21013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1A5A2D06014E4FB2EAA02D698E7585" ma:contentTypeVersion="12" ma:contentTypeDescription="Crea un document nou" ma:contentTypeScope="" ma:versionID="4ba42557548a96b2140ae105cfed8a31">
  <xsd:schema xmlns:xsd="http://www.w3.org/2001/XMLSchema" xmlns:xs="http://www.w3.org/2001/XMLSchema" xmlns:p="http://schemas.microsoft.com/office/2006/metadata/properties" xmlns:ns2="5983087b-e9bf-48e8-aae9-bcca7c527709" targetNamespace="http://schemas.microsoft.com/office/2006/metadata/properties" ma:root="true" ma:fieldsID="9bbf0d09f0f59c808aba22f92a8fbf0e" ns2:_="">
    <xsd:import namespace="5983087b-e9bf-48e8-aae9-bcca7c527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3087b-e9bf-48e8-aae9-bcca7c527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3087b-e9bf-48e8-aae9-bcca7c52770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EB0C8-223F-4B6E-B896-C8ED96108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3087b-e9bf-48e8-aae9-bcca7c527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5442EA-F6C5-4567-A9DC-8F74174046D4}">
  <ds:schemaRefs>
    <ds:schemaRef ds:uri="http://schemas.openxmlformats.org/officeDocument/2006/bibliography"/>
  </ds:schemaRefs>
</ds:datastoreItem>
</file>

<file path=customXml/itemProps3.xml><?xml version="1.0" encoding="utf-8"?>
<ds:datastoreItem xmlns:ds="http://schemas.openxmlformats.org/officeDocument/2006/customXml" ds:itemID="{E039E610-7CE8-48EC-ACCB-9D084EF77F33}">
  <ds:schemaRefs>
    <ds:schemaRef ds:uri="http://schemas.microsoft.com/office/2006/metadata/properties"/>
    <ds:schemaRef ds:uri="http://schemas.microsoft.com/office/infopath/2007/PartnerControls"/>
    <ds:schemaRef ds:uri="5983087b-e9bf-48e8-aae9-bcca7c527709"/>
  </ds:schemaRefs>
</ds:datastoreItem>
</file>

<file path=customXml/itemProps4.xml><?xml version="1.0" encoding="utf-8"?>
<ds:datastoreItem xmlns:ds="http://schemas.openxmlformats.org/officeDocument/2006/customXml" ds:itemID="{59C2C5E2-293B-40C1-B879-AE7AB3854C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5156</Words>
  <Characters>29394</Characters>
  <Application>Microsoft Office Word</Application>
  <DocSecurity>0</DocSecurity>
  <Lines>244</Lines>
  <Paragraphs>68</Paragraphs>
  <ScaleCrop>false</ScaleCrop>
  <Company/>
  <LinksUpToDate>false</LinksUpToDate>
  <CharactersWithSpaces>34482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Loremipsum,</dc:title>
  <dc:creator>Raquel</dc:creator>
  <cp:lastModifiedBy>Relats Roca, Carlos</cp:lastModifiedBy>
  <cp:revision>5</cp:revision>
  <cp:lastPrinted>2022-07-22T08:19:00Z</cp:lastPrinted>
  <dcterms:created xsi:type="dcterms:W3CDTF">2024-07-26T08:50:00Z</dcterms:created>
  <dcterms:modified xsi:type="dcterms:W3CDTF">2024-10-02T10:48:00Z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0x0101008121FCB5DE239840841E5B245F941F5D</vt:lpwstr>
  </property>
</Properties>
</file>