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5ED3" w14:textId="653515B6" w:rsidR="00CB495E" w:rsidRPr="00C96E87" w:rsidRDefault="00C96E87" w:rsidP="00C96E87">
      <w:pPr>
        <w:spacing w:before="47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color w:val="2E5395"/>
          <w:sz w:val="20"/>
          <w:szCs w:val="20"/>
          <w:u w:val="single" w:color="2E5395"/>
        </w:rPr>
        <w:t xml:space="preserve">ANNEX </w:t>
      </w:r>
      <w:r w:rsidR="00E87BF9">
        <w:rPr>
          <w:rFonts w:ascii="Segoe UI" w:hAnsi="Segoe UI" w:cs="Segoe UI"/>
          <w:color w:val="2E5395"/>
          <w:sz w:val="20"/>
          <w:szCs w:val="20"/>
          <w:u w:val="single" w:color="2E5395"/>
        </w:rPr>
        <w:t>C</w:t>
      </w:r>
      <w:r w:rsidRPr="00C96E87">
        <w:rPr>
          <w:rFonts w:ascii="Segoe UI" w:hAnsi="Segoe UI" w:cs="Segoe UI"/>
          <w:color w:val="2E5395"/>
          <w:sz w:val="20"/>
          <w:szCs w:val="20"/>
          <w:u w:val="single" w:color="2E5395"/>
        </w:rPr>
        <w:t>. MODEL D’OFERTA ECONÒMICA</w:t>
      </w:r>
      <w:r w:rsidR="00D2597B">
        <w:rPr>
          <w:rFonts w:ascii="Segoe UI" w:hAnsi="Segoe UI" w:cs="Segoe UI"/>
          <w:color w:val="2E5395"/>
          <w:sz w:val="20"/>
          <w:szCs w:val="20"/>
          <w:u w:val="single" w:color="2E5395"/>
        </w:rPr>
        <w:t xml:space="preserve"> I/O ALTRES CRITERIS AUTOMÀTICS</w:t>
      </w:r>
    </w:p>
    <w:p w14:paraId="3ED39CEB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</w:rPr>
      </w:pPr>
    </w:p>
    <w:p w14:paraId="5737BC29" w14:textId="77777777" w:rsidR="00CB495E" w:rsidRPr="00C96E87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103A541A" w14:textId="283BB8B6" w:rsidR="00CB495E" w:rsidRPr="00C96E87" w:rsidRDefault="00C96E87" w:rsidP="00C96E87">
      <w:pPr>
        <w:pStyle w:val="Ttulo1"/>
        <w:tabs>
          <w:tab w:val="left" w:pos="482"/>
        </w:tabs>
        <w:spacing w:before="90"/>
        <w:ind w:left="0" w:firstLine="0"/>
        <w:jc w:val="both"/>
        <w:rPr>
          <w:rFonts w:ascii="Segoe UI" w:hAnsi="Segoe UI" w:cs="Segoe UI"/>
          <w:sz w:val="20"/>
          <w:szCs w:val="20"/>
          <w:u w:val="none"/>
        </w:rPr>
      </w:pPr>
      <w:r w:rsidRPr="00C96E87">
        <w:rPr>
          <w:rFonts w:ascii="Segoe UI" w:hAnsi="Segoe UI" w:cs="Segoe UI"/>
          <w:sz w:val="20"/>
          <w:szCs w:val="20"/>
          <w:u w:val="none"/>
        </w:rPr>
        <w:t xml:space="preserve">MODEL D’OFERTA ECONÒMICA </w:t>
      </w:r>
      <w:r w:rsidR="006557D7">
        <w:rPr>
          <w:rFonts w:ascii="Segoe UI" w:hAnsi="Segoe UI" w:cs="Segoe UI"/>
          <w:sz w:val="20"/>
          <w:szCs w:val="20"/>
          <w:u w:val="none"/>
        </w:rPr>
        <w:t xml:space="preserve">I ALTRES CRITERIS AUTOMÀTICS </w:t>
      </w:r>
    </w:p>
    <w:p w14:paraId="28B92FCE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  <w:b/>
        </w:rPr>
      </w:pPr>
    </w:p>
    <w:p w14:paraId="636BBAD0" w14:textId="77777777" w:rsidR="00CB495E" w:rsidRPr="00C96E87" w:rsidRDefault="00C96E87" w:rsidP="00C96E87">
      <w:pPr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El  Sr./La  Sra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................  </w:t>
      </w:r>
      <w:r w:rsidRPr="00C96E87">
        <w:rPr>
          <w:rFonts w:ascii="Segoe UI" w:hAnsi="Segoe UI" w:cs="Segoe UI"/>
          <w:sz w:val="20"/>
          <w:szCs w:val="20"/>
        </w:rPr>
        <w:t>amb  NIF  núm</w:t>
      </w:r>
      <w:r w:rsidRPr="00C96E87">
        <w:rPr>
          <w:rFonts w:ascii="Segoe UI" w:hAnsi="Segoe UI" w:cs="Segoe UI"/>
          <w:i/>
          <w:sz w:val="20"/>
          <w:szCs w:val="20"/>
        </w:rPr>
        <w:t>...............</w:t>
      </w:r>
      <w:r w:rsidRPr="00C96E87">
        <w:rPr>
          <w:rFonts w:ascii="Segoe UI" w:hAnsi="Segoe UI" w:cs="Segoe UI"/>
          <w:sz w:val="20"/>
          <w:szCs w:val="20"/>
        </w:rPr>
        <w:t xml:space="preserve">,  </w:t>
      </w:r>
      <w:r w:rsidRPr="00C96E87">
        <w:rPr>
          <w:rFonts w:ascii="Segoe UI" w:hAnsi="Segoe UI" w:cs="Segoe UI"/>
          <w:i/>
          <w:sz w:val="20"/>
          <w:szCs w:val="20"/>
        </w:rPr>
        <w:t xml:space="preserve">en  nom  propi  /  en  representació  de </w:t>
      </w:r>
      <w:r w:rsidRPr="00C96E87">
        <w:rPr>
          <w:rFonts w:ascii="Segoe UI" w:hAnsi="Segoe UI" w:cs="Segoe UI"/>
          <w:i/>
          <w:spacing w:val="36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l’empresa</w:t>
      </w:r>
    </w:p>
    <w:p w14:paraId="36EABA9E" w14:textId="77777777" w:rsidR="00CB495E" w:rsidRPr="00C96E87" w:rsidRDefault="00C96E87" w:rsidP="00C96E87">
      <w:pPr>
        <w:pStyle w:val="Ttulo2"/>
        <w:tabs>
          <w:tab w:val="left" w:leader="dot" w:pos="8561"/>
        </w:tabs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..............., en qualitat de ..............., i segons escriptura pública autoritzada</w:t>
      </w:r>
      <w:r w:rsidRPr="00C96E87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davant</w:t>
      </w:r>
      <w:r w:rsidRPr="00C96E8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Notari</w:t>
      </w:r>
      <w:r w:rsidRPr="00C96E87">
        <w:rPr>
          <w:rFonts w:ascii="Segoe UI" w:hAnsi="Segoe UI" w:cs="Segoe UI"/>
          <w:sz w:val="20"/>
          <w:szCs w:val="20"/>
        </w:rPr>
        <w:tab/>
        <w:t>,</w:t>
      </w:r>
    </w:p>
    <w:p w14:paraId="66061F4E" w14:textId="77777777" w:rsidR="00CB495E" w:rsidRPr="00C96E87" w:rsidRDefault="00C96E87" w:rsidP="00C96E87">
      <w:pPr>
        <w:tabs>
          <w:tab w:val="left" w:leader="dot" w:pos="8136"/>
        </w:tabs>
        <w:spacing w:before="18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en data ............... i amb número de protocol ....../o document ..........., amb</w:t>
      </w:r>
      <w:r w:rsidRPr="00C96E87">
        <w:rPr>
          <w:rFonts w:ascii="Segoe UI" w:hAnsi="Segoe UI" w:cs="Segoe UI"/>
          <w:i/>
          <w:spacing w:val="30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CIF</w:t>
      </w:r>
      <w:r w:rsidRPr="00C96E87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proofErr w:type="spellStart"/>
      <w:r w:rsidRPr="00C96E87">
        <w:rPr>
          <w:rFonts w:ascii="Segoe UI" w:hAnsi="Segoe UI" w:cs="Segoe UI"/>
          <w:i/>
          <w:sz w:val="20"/>
          <w:szCs w:val="20"/>
        </w:rPr>
        <w:t>núm</w:t>
      </w:r>
      <w:proofErr w:type="spellEnd"/>
      <w:r w:rsidRPr="00C96E87">
        <w:rPr>
          <w:rFonts w:ascii="Segoe UI" w:hAnsi="Segoe UI" w:cs="Segoe UI"/>
          <w:i/>
          <w:sz w:val="20"/>
          <w:szCs w:val="20"/>
        </w:rPr>
        <w:tab/>
        <w:t>,</w:t>
      </w:r>
      <w:r w:rsidRPr="00C96E87">
        <w:rPr>
          <w:rFonts w:ascii="Segoe UI" w:hAnsi="Segoe UI" w:cs="Segoe UI"/>
          <w:i/>
          <w:spacing w:val="8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amb</w:t>
      </w:r>
    </w:p>
    <w:p w14:paraId="13EBE05C" w14:textId="77777777" w:rsidR="00CB495E" w:rsidRPr="00C96E87" w:rsidRDefault="00C96E87" w:rsidP="00C96E87">
      <w:pPr>
        <w:tabs>
          <w:tab w:val="left" w:leader="dot" w:pos="7832"/>
        </w:tabs>
        <w:spacing w:before="15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domicili ..................., (persona de contacte ..............., adreça de</w:t>
      </w:r>
      <w:r w:rsidRPr="00C96E87">
        <w:rPr>
          <w:rFonts w:ascii="Segoe UI" w:hAnsi="Segoe UI" w:cs="Segoe UI"/>
          <w:i/>
          <w:spacing w:val="-21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correu</w:t>
      </w:r>
      <w:r w:rsidRPr="00C96E87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electrònic</w:t>
      </w:r>
      <w:r w:rsidRPr="00C96E87">
        <w:rPr>
          <w:rFonts w:ascii="Segoe UI" w:hAnsi="Segoe UI" w:cs="Segoe UI"/>
          <w:i/>
          <w:sz w:val="20"/>
          <w:szCs w:val="20"/>
        </w:rPr>
        <w:tab/>
        <w:t>, i telèfon</w:t>
      </w:r>
    </w:p>
    <w:p w14:paraId="5B0AE7E9" w14:textId="5A0E9514" w:rsidR="00CB495E" w:rsidRPr="00C96E87" w:rsidRDefault="00C96E87" w:rsidP="00C96E87">
      <w:pPr>
        <w:spacing w:before="17" w:line="256" w:lineRule="auto"/>
        <w:ind w:left="122" w:right="114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núm. ...............</w:t>
      </w:r>
      <w:r w:rsidRPr="00C96E87">
        <w:rPr>
          <w:rFonts w:ascii="Segoe UI" w:hAnsi="Segoe UI" w:cs="Segoe UI"/>
          <w:sz w:val="20"/>
          <w:szCs w:val="20"/>
        </w:rPr>
        <w:t xml:space="preserve">), assabentat de l’anunci publicat al 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 </w:t>
      </w:r>
      <w:r w:rsidRPr="00C96E87">
        <w:rPr>
          <w:rFonts w:ascii="Segoe UI" w:hAnsi="Segoe UI" w:cs="Segoe UI"/>
          <w:sz w:val="20"/>
          <w:szCs w:val="20"/>
        </w:rPr>
        <w:t xml:space="preserve">i de les condicions i requisits que s’exigeixen per a l’adjudicació del contracte </w:t>
      </w:r>
      <w:r w:rsidR="00696097">
        <w:rPr>
          <w:rFonts w:ascii="Segoe UI" w:hAnsi="Segoe UI" w:cs="Segoe UI"/>
          <w:sz w:val="20"/>
          <w:szCs w:val="20"/>
        </w:rPr>
        <w:t xml:space="preserve">de </w:t>
      </w:r>
      <w:r w:rsidR="00A323FA" w:rsidRPr="00A323FA">
        <w:rPr>
          <w:rFonts w:ascii="Segoe UI" w:hAnsi="Segoe UI" w:cs="Segoe UI"/>
          <w:b/>
          <w:bCs/>
          <w:i/>
          <w:iCs/>
          <w:sz w:val="20"/>
          <w:szCs w:val="20"/>
        </w:rPr>
        <w:t xml:space="preserve">Subministrament d’un </w:t>
      </w:r>
      <w:proofErr w:type="spellStart"/>
      <w:r w:rsidR="00A323FA" w:rsidRPr="00A323FA">
        <w:rPr>
          <w:rFonts w:ascii="Segoe UI" w:hAnsi="Segoe UI" w:cs="Segoe UI"/>
          <w:b/>
          <w:bCs/>
          <w:i/>
          <w:iCs/>
          <w:sz w:val="20"/>
          <w:szCs w:val="20"/>
        </w:rPr>
        <w:t>citòmetre</w:t>
      </w:r>
      <w:proofErr w:type="spellEnd"/>
      <w:r w:rsidR="00A323FA" w:rsidRPr="00A323FA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de flux</w:t>
      </w:r>
      <w:r w:rsidR="00A323FA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="00E87BF9">
        <w:rPr>
          <w:rFonts w:ascii="Segoe UI" w:hAnsi="Segoe UI" w:cs="Segoe UI"/>
          <w:sz w:val="20"/>
          <w:szCs w:val="20"/>
        </w:rPr>
        <w:t xml:space="preserve">de </w:t>
      </w:r>
      <w:r w:rsidR="00A323FA">
        <w:rPr>
          <w:rFonts w:ascii="Segoe UI" w:hAnsi="Segoe UI" w:cs="Segoe UI"/>
          <w:sz w:val="20"/>
          <w:szCs w:val="20"/>
        </w:rPr>
        <w:t>l’</w:t>
      </w:r>
      <w:r w:rsidR="00B56A98">
        <w:rPr>
          <w:rFonts w:ascii="Segoe UI" w:hAnsi="Segoe UI" w:cs="Segoe UI"/>
          <w:sz w:val="20"/>
          <w:szCs w:val="20"/>
        </w:rPr>
        <w:t xml:space="preserve">ICRA, </w:t>
      </w:r>
      <w:r w:rsidR="00A34AA4" w:rsidRPr="0075624D">
        <w:rPr>
          <w:rFonts w:ascii="Segoe UI" w:hAnsi="Segoe UI" w:cs="Segoe UI"/>
          <w:sz w:val="20"/>
          <w:szCs w:val="20"/>
        </w:rPr>
        <w:t xml:space="preserve">Expedient </w:t>
      </w:r>
      <w:r w:rsidR="006D4753" w:rsidRPr="006D4753">
        <w:rPr>
          <w:rFonts w:ascii="Segoe UI" w:hAnsi="Segoe UI" w:cs="Segoe UI"/>
          <w:b/>
          <w:bCs/>
          <w:sz w:val="20"/>
          <w:szCs w:val="20"/>
        </w:rPr>
        <w:t>2024/</w:t>
      </w:r>
      <w:r w:rsidR="00A323FA">
        <w:rPr>
          <w:rFonts w:ascii="Segoe UI" w:hAnsi="Segoe UI" w:cs="Segoe UI"/>
          <w:b/>
          <w:bCs/>
          <w:sz w:val="20"/>
          <w:szCs w:val="20"/>
        </w:rPr>
        <w:t>16,</w:t>
      </w:r>
      <w:r w:rsidRPr="0075624D">
        <w:rPr>
          <w:rFonts w:ascii="Segoe UI" w:hAnsi="Segoe UI" w:cs="Segoe UI"/>
          <w:sz w:val="20"/>
          <w:szCs w:val="20"/>
        </w:rPr>
        <w:t xml:space="preserve"> es compromet</w:t>
      </w:r>
      <w:r w:rsidRPr="00C96E87">
        <w:rPr>
          <w:rFonts w:ascii="Segoe UI" w:hAnsi="Segoe UI" w:cs="Segoe UI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 xml:space="preserve">en nom propi / de l’empresa que representa </w:t>
      </w:r>
      <w:r w:rsidRPr="00C96E87">
        <w:rPr>
          <w:rFonts w:ascii="Segoe UI" w:hAnsi="Segoe UI" w:cs="Segoe UI"/>
          <w:sz w:val="20"/>
          <w:szCs w:val="20"/>
        </w:rPr>
        <w:t>a realitzar-les amb estricta subjecció als Plecs i resta de documentació que integra l’expedient de contractació i a les següents</w:t>
      </w:r>
      <w:r w:rsidRPr="00C96E8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condicions:</w:t>
      </w:r>
    </w:p>
    <w:p w14:paraId="4BC22EF1" w14:textId="77777777" w:rsidR="006557D7" w:rsidRPr="006557D7" w:rsidRDefault="006557D7" w:rsidP="006557D7">
      <w:pPr>
        <w:pStyle w:val="Default"/>
        <w:spacing w:after="100" w:line="276" w:lineRule="auto"/>
        <w:jc w:val="both"/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</w:pPr>
    </w:p>
    <w:p w14:paraId="738FBF12" w14:textId="399244B6" w:rsidR="006557D7" w:rsidRDefault="006557D7" w:rsidP="006557D7">
      <w:pPr>
        <w:pStyle w:val="Default"/>
        <w:spacing w:after="100" w:line="276" w:lineRule="auto"/>
        <w:jc w:val="both"/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</w:pPr>
      <w:r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  <w:t>1</w:t>
      </w:r>
      <w:r w:rsidRPr="006557D7"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  <w:t xml:space="preserve">.- Oferta econòmica </w:t>
      </w:r>
    </w:p>
    <w:p w14:paraId="0109E330" w14:textId="205E34F4" w:rsidR="00C80D56" w:rsidRPr="00C80D56" w:rsidRDefault="00C80D56" w:rsidP="00C80D56">
      <w:pPr>
        <w:pStyle w:val="Default"/>
        <w:spacing w:after="100" w:line="276" w:lineRule="auto"/>
        <w:jc w:val="both"/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</w:pPr>
      <w:r w:rsidRPr="00C80D56"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  <w:t xml:space="preserve">Ofereixo per a l' execució del contracte el següent preu </w:t>
      </w:r>
      <w:r w:rsidRPr="00C80D56"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  <w:t>:</w:t>
      </w:r>
    </w:p>
    <w:p w14:paraId="735D6640" w14:textId="77777777" w:rsidR="00C80D56" w:rsidRPr="00C80D56" w:rsidRDefault="00C80D56" w:rsidP="00C80D56">
      <w:pPr>
        <w:pStyle w:val="Default"/>
        <w:spacing w:after="100" w:line="276" w:lineRule="auto"/>
        <w:jc w:val="both"/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</w:pPr>
      <w:r w:rsidRPr="00C80D56"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  <w:t xml:space="preserve">La quantitat total de ...........................€ (xifra en lletres i en números), </w:t>
      </w:r>
    </w:p>
    <w:p w14:paraId="61289FD5" w14:textId="77777777" w:rsidR="00C80D56" w:rsidRPr="00C80D56" w:rsidRDefault="00C80D56" w:rsidP="00C80D56">
      <w:pPr>
        <w:pStyle w:val="Default"/>
        <w:spacing w:after="100" w:line="276" w:lineRule="auto"/>
        <w:jc w:val="both"/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</w:pPr>
      <w:r w:rsidRPr="00C80D56"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  <w:t xml:space="preserve">dels quals ........................................€ (xifra en lletres i en números), es corresponen al preu del contracte </w:t>
      </w:r>
    </w:p>
    <w:p w14:paraId="6E889A0C" w14:textId="77777777" w:rsidR="00C80D56" w:rsidRPr="00C80D56" w:rsidRDefault="00C80D56" w:rsidP="00C80D56">
      <w:pPr>
        <w:pStyle w:val="Default"/>
        <w:spacing w:after="100" w:line="276" w:lineRule="auto"/>
        <w:jc w:val="both"/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</w:pPr>
      <w:r w:rsidRPr="00C80D56">
        <w:rPr>
          <w:rFonts w:ascii="Segoe UI" w:eastAsia="Calibri" w:hAnsi="Segoe UI" w:cs="Segoe UI"/>
          <w:color w:val="auto"/>
          <w:sz w:val="20"/>
          <w:szCs w:val="20"/>
          <w:lang w:val="ca-ES" w:eastAsia="ca-ES" w:bidi="ca-ES"/>
        </w:rPr>
        <w:t>i .........................€ (xifra en lletres i en números), es corresponen a l'Impost sobre el Valor Afegit (IVA).</w:t>
      </w:r>
    </w:p>
    <w:p w14:paraId="5AE16B69" w14:textId="6F7CFA49" w:rsidR="00D06F3D" w:rsidRDefault="00D06F3D" w:rsidP="00C96E87">
      <w:pPr>
        <w:pStyle w:val="Textoindependiente"/>
        <w:spacing w:before="4"/>
        <w:jc w:val="both"/>
        <w:rPr>
          <w:rFonts w:ascii="Segoe UI" w:hAnsi="Segoe UI" w:cs="Segoe UI"/>
          <w:i/>
          <w:iCs/>
        </w:rPr>
      </w:pPr>
    </w:p>
    <w:p w14:paraId="289ABEC1" w14:textId="3133A325" w:rsidR="002408B6" w:rsidRDefault="00130E79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Altres criteris automàtics</w:t>
      </w:r>
    </w:p>
    <w:p w14:paraId="35A74978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1F015EF5" w14:textId="181EC5A0" w:rsidR="006557D7" w:rsidRDefault="006D4753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2</w:t>
      </w:r>
      <w:r w:rsidRPr="006557D7">
        <w:rPr>
          <w:rFonts w:ascii="Segoe UI" w:hAnsi="Segoe UI" w:cs="Segoe UI"/>
          <w:b/>
          <w:bCs/>
        </w:rPr>
        <w:t>.-</w:t>
      </w:r>
      <w:r w:rsidR="00A323FA">
        <w:rPr>
          <w:rFonts w:ascii="Segoe UI" w:hAnsi="Segoe UI" w:cs="Segoe UI"/>
          <w:b/>
          <w:bCs/>
        </w:rPr>
        <w:t xml:space="preserve"> </w:t>
      </w:r>
      <w:proofErr w:type="spellStart"/>
      <w:r w:rsidR="00A323FA">
        <w:rPr>
          <w:rFonts w:ascii="Segoe UI" w:hAnsi="Segoe UI" w:cs="Segoe UI"/>
          <w:b/>
          <w:bCs/>
        </w:rPr>
        <w:t>Licència</w:t>
      </w:r>
      <w:proofErr w:type="spellEnd"/>
      <w:r w:rsidR="00A323FA">
        <w:rPr>
          <w:rFonts w:ascii="Segoe UI" w:hAnsi="Segoe UI" w:cs="Segoe UI"/>
          <w:b/>
          <w:bCs/>
        </w:rPr>
        <w:t xml:space="preserve"> extra </w:t>
      </w:r>
    </w:p>
    <w:p w14:paraId="5BD8219F" w14:textId="77777777" w:rsidR="00AA081F" w:rsidRDefault="00AA081F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895"/>
      </w:tblGrid>
      <w:tr w:rsidR="006D4753" w14:paraId="256011B3" w14:textId="77777777" w:rsidTr="00A323FA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810D6" w14:textId="0C1D475A" w:rsidR="006D4753" w:rsidRDefault="006D4753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 w:bidi="ar-SA"/>
              </w:rPr>
            </w:pPr>
            <w:bookmarkStart w:id="0" w:name="_Hlk171062232"/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Concept</w:t>
            </w:r>
            <w:r w:rsidR="00A323FA">
              <w:rPr>
                <w:rFonts w:ascii="Segoe UI" w:hAnsi="Segoe UI" w:cs="Segoe UI"/>
                <w:b/>
                <w:bCs/>
                <w:lang w:val="es-ES"/>
              </w:rPr>
              <w:t>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ABD62" w14:textId="06425F4A" w:rsidR="006D4753" w:rsidRDefault="00A323FA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b/>
                <w:bCs/>
              </w:rPr>
              <w:t>Opció</w:t>
            </w:r>
          </w:p>
        </w:tc>
      </w:tr>
      <w:tr w:rsidR="006D4753" w14:paraId="76549732" w14:textId="77777777" w:rsidTr="00A323FA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33C" w14:textId="24526998" w:rsidR="006D4753" w:rsidRDefault="00A323FA" w:rsidP="00A323FA">
            <w:pPr>
              <w:pStyle w:val="Textoindependiente"/>
              <w:spacing w:before="4"/>
              <w:jc w:val="both"/>
              <w:rPr>
                <w:rFonts w:ascii="Segoe UI" w:hAnsi="Segoe UI" w:cs="Segoe UI"/>
                <w:lang w:val="es-ES"/>
              </w:rPr>
            </w:pPr>
            <w:r w:rsidRPr="00A323FA">
              <w:rPr>
                <w:rFonts w:ascii="Segoe UI" w:hAnsi="Segoe UI" w:cs="Segoe UI"/>
              </w:rPr>
              <w:t>El licitador ofereix una llicència extra</w:t>
            </w:r>
          </w:p>
        </w:tc>
        <w:sdt>
          <w:sdtPr>
            <w:rPr>
              <w:rFonts w:ascii="Segoe UI" w:hAnsi="Segoe UI" w:cs="Segoe UI"/>
              <w:sz w:val="28"/>
              <w:szCs w:val="28"/>
              <w:lang w:val="es-ES"/>
            </w:rPr>
            <w:id w:val="99677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5D260" w14:textId="03A153C7" w:rsidR="006D4753" w:rsidRPr="008E36FC" w:rsidRDefault="00C80D56" w:rsidP="00A323FA">
                <w:pPr>
                  <w:pStyle w:val="Textoindependiente"/>
                  <w:spacing w:before="4"/>
                  <w:jc w:val="center"/>
                  <w:rPr>
                    <w:rFonts w:ascii="Segoe UI" w:hAnsi="Segoe UI" w:cs="Segoe UI"/>
                    <w:sz w:val="28"/>
                    <w:szCs w:val="28"/>
                    <w:lang w:val="es-ES"/>
                  </w:rPr>
                </w:pPr>
                <w:r w:rsidRPr="008E36FC">
                  <w:rPr>
                    <w:rFonts w:ascii="MS Gothic" w:eastAsia="MS Gothic" w:hAnsi="MS Gothic" w:cs="Segoe U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</w:tr>
      <w:tr w:rsidR="006D4753" w14:paraId="21828187" w14:textId="77777777" w:rsidTr="00A323FA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FB4" w14:textId="728F94FB" w:rsidR="006D4753" w:rsidRDefault="00A323FA" w:rsidP="00A323FA">
            <w:pPr>
              <w:pStyle w:val="Textoindependiente"/>
              <w:spacing w:before="4"/>
              <w:jc w:val="both"/>
              <w:rPr>
                <w:rFonts w:ascii="Segoe UI" w:hAnsi="Segoe UI" w:cs="Segoe UI"/>
                <w:lang w:val="es-ES"/>
              </w:rPr>
            </w:pPr>
            <w:r w:rsidRPr="00A323FA">
              <w:rPr>
                <w:rFonts w:ascii="Segoe UI" w:hAnsi="Segoe UI" w:cs="Segoe UI"/>
              </w:rPr>
              <w:t>El licitador NO ofereix una llicència extra</w:t>
            </w:r>
            <w:r w:rsidR="006D4753">
              <w:rPr>
                <w:rFonts w:ascii="Segoe UI" w:hAnsi="Segoe UI" w:cs="Segoe UI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8"/>
              <w:szCs w:val="28"/>
              <w:lang w:val="es-ES"/>
            </w:rPr>
            <w:id w:val="-183999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36DA6" w14:textId="62867DBA" w:rsidR="006D4753" w:rsidRPr="008E36FC" w:rsidRDefault="00C80D56" w:rsidP="009867C2">
                <w:pPr>
                  <w:pStyle w:val="Textoindependiente"/>
                  <w:spacing w:before="4"/>
                  <w:jc w:val="center"/>
                  <w:rPr>
                    <w:rFonts w:ascii="Segoe UI" w:hAnsi="Segoe UI" w:cs="Segoe UI"/>
                    <w:sz w:val="28"/>
                    <w:szCs w:val="28"/>
                    <w:lang w:val="es-ES"/>
                  </w:rPr>
                </w:pPr>
                <w:r w:rsidRPr="008E36FC">
                  <w:rPr>
                    <w:rFonts w:ascii="MS Gothic" w:eastAsia="MS Gothic" w:hAnsi="MS Gothic" w:cs="Segoe U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</w:tr>
      <w:bookmarkEnd w:id="0"/>
    </w:tbl>
    <w:p w14:paraId="521207A7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641594E6" w14:textId="67C20452" w:rsidR="00A323FA" w:rsidRDefault="00A323FA" w:rsidP="00A323FA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3</w:t>
      </w:r>
      <w:r w:rsidRPr="006557D7">
        <w:rPr>
          <w:rFonts w:ascii="Segoe UI" w:hAnsi="Segoe UI" w:cs="Segoe UI"/>
          <w:b/>
          <w:bCs/>
        </w:rPr>
        <w:t>.-</w:t>
      </w:r>
      <w:r w:rsidRPr="00A323FA">
        <w:t xml:space="preserve"> </w:t>
      </w:r>
      <w:r w:rsidRPr="00A323FA">
        <w:rPr>
          <w:rFonts w:ascii="Segoe UI" w:hAnsi="Segoe UI" w:cs="Segoe UI"/>
          <w:b/>
          <w:bCs/>
        </w:rPr>
        <w:t xml:space="preserve">Ampliació de </w:t>
      </w:r>
      <w:proofErr w:type="spellStart"/>
      <w:r w:rsidRPr="00A323FA">
        <w:rPr>
          <w:rFonts w:ascii="Segoe UI" w:hAnsi="Segoe UI" w:cs="Segoe UI"/>
          <w:b/>
          <w:bCs/>
        </w:rPr>
        <w:t>garantía</w:t>
      </w:r>
      <w:proofErr w:type="spellEnd"/>
      <w:r w:rsidRPr="00A323FA">
        <w:rPr>
          <w:rFonts w:ascii="Segoe UI" w:hAnsi="Segoe UI" w:cs="Segoe UI"/>
          <w:b/>
          <w:bCs/>
        </w:rPr>
        <w:t xml:space="preserve"> en un any</w:t>
      </w:r>
    </w:p>
    <w:p w14:paraId="2AFE2AC0" w14:textId="77777777" w:rsidR="00A323FA" w:rsidRDefault="00A323FA" w:rsidP="00A323FA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895"/>
      </w:tblGrid>
      <w:tr w:rsidR="00A323FA" w14:paraId="380ED883" w14:textId="77777777" w:rsidTr="00A323F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D081" w14:textId="77777777" w:rsidR="00A323FA" w:rsidRDefault="00A323FA" w:rsidP="00555592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 w:bidi="ar-SA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Concepte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DCD03" w14:textId="77777777" w:rsidR="00A323FA" w:rsidRDefault="00A323FA" w:rsidP="00555592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b/>
                <w:bCs/>
              </w:rPr>
              <w:t>Opció</w:t>
            </w:r>
          </w:p>
        </w:tc>
      </w:tr>
      <w:tr w:rsidR="00A323FA" w14:paraId="7630BB88" w14:textId="77777777" w:rsidTr="00A323F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ED10" w14:textId="011BBCE1" w:rsidR="00A323FA" w:rsidRPr="00A323FA" w:rsidRDefault="00A323FA" w:rsidP="00A323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licitador </w:t>
            </w:r>
            <w:proofErr w:type="spellStart"/>
            <w:r>
              <w:rPr>
                <w:sz w:val="20"/>
                <w:szCs w:val="20"/>
              </w:rPr>
              <w:t>ofereix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addicional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8"/>
              <w:szCs w:val="28"/>
              <w:lang w:val="es-ES"/>
            </w:rPr>
            <w:id w:val="-48732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573FA0" w14:textId="39E1627C" w:rsidR="00A323FA" w:rsidRPr="008E36FC" w:rsidRDefault="008E36FC" w:rsidP="00555592">
                <w:pPr>
                  <w:pStyle w:val="Textoindependiente"/>
                  <w:spacing w:before="4"/>
                  <w:jc w:val="center"/>
                  <w:rPr>
                    <w:rFonts w:ascii="Segoe UI" w:hAnsi="Segoe UI" w:cs="Segoe U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</w:tr>
      <w:tr w:rsidR="00A323FA" w14:paraId="5ED8C2AA" w14:textId="77777777" w:rsidTr="00A323F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4B83" w14:textId="53D35A32" w:rsidR="00A323FA" w:rsidRPr="00A323FA" w:rsidRDefault="00A323FA" w:rsidP="00A323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licitador NO </w:t>
            </w:r>
            <w:proofErr w:type="spellStart"/>
            <w:r>
              <w:rPr>
                <w:sz w:val="20"/>
                <w:szCs w:val="20"/>
              </w:rPr>
              <w:t>ofereix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addicional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8"/>
              <w:szCs w:val="28"/>
              <w:lang w:val="es-ES"/>
            </w:rPr>
            <w:id w:val="-151983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8CB37" w14:textId="705FE67B" w:rsidR="00A323FA" w:rsidRPr="008E36FC" w:rsidRDefault="00C80D56" w:rsidP="00555592">
                <w:pPr>
                  <w:pStyle w:val="Textoindependiente"/>
                  <w:spacing w:before="4"/>
                  <w:jc w:val="center"/>
                  <w:rPr>
                    <w:rFonts w:ascii="Segoe UI" w:hAnsi="Segoe UI" w:cs="Segoe UI"/>
                    <w:sz w:val="28"/>
                    <w:szCs w:val="28"/>
                    <w:lang w:val="es-ES"/>
                  </w:rPr>
                </w:pPr>
                <w:r w:rsidRPr="008E36FC">
                  <w:rPr>
                    <w:rFonts w:ascii="MS Gothic" w:eastAsia="MS Gothic" w:hAnsi="MS Gothic" w:cs="Segoe U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</w:tr>
    </w:tbl>
    <w:p w14:paraId="0F278F65" w14:textId="77777777" w:rsidR="006D4753" w:rsidRDefault="006D4753" w:rsidP="00A323FA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1454C5C2" w14:textId="77777777" w:rsidR="006D4753" w:rsidRDefault="006D4753" w:rsidP="00A323FA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1AEF29F7" w14:textId="77777777" w:rsidR="00CB495E" w:rsidRPr="00C96E87" w:rsidRDefault="00C96E87" w:rsidP="00C96E87">
      <w:pPr>
        <w:spacing w:before="58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I en prova de conformitat, es signa la present, a .......... de ...................... de ...............</w:t>
      </w:r>
    </w:p>
    <w:p w14:paraId="6429BA7A" w14:textId="77777777" w:rsidR="00CB495E" w:rsidRDefault="00CB495E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63ACD483" w14:textId="77777777" w:rsidR="00A323FA" w:rsidRDefault="00A323FA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54C6328E" w14:textId="77777777" w:rsidR="00A323FA" w:rsidRDefault="00A323FA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3A68C9D2" w14:textId="77777777" w:rsidR="00A323FA" w:rsidRDefault="00A323FA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3A4DC957" w14:textId="77777777" w:rsidR="00A323FA" w:rsidRPr="00C96E87" w:rsidRDefault="00A323FA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2FE3BAAE" w14:textId="77777777" w:rsidR="00CB495E" w:rsidRPr="00C96E87" w:rsidRDefault="00C96E87" w:rsidP="00C96E87">
      <w:pPr>
        <w:pStyle w:val="Ttulo2"/>
        <w:spacing w:before="0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Signatura (i segell de l’empresa)</w:t>
      </w:r>
    </w:p>
    <w:p w14:paraId="4E7D6F51" w14:textId="77777777" w:rsidR="00CB495E" w:rsidRPr="00C96E87" w:rsidRDefault="00CB495E" w:rsidP="00C96E87">
      <w:pPr>
        <w:pStyle w:val="Textoindependiente"/>
        <w:spacing w:before="11"/>
        <w:jc w:val="both"/>
        <w:rPr>
          <w:rFonts w:ascii="Segoe UI" w:hAnsi="Segoe UI" w:cs="Segoe UI"/>
          <w:i/>
        </w:rPr>
      </w:pPr>
    </w:p>
    <w:sectPr w:rsidR="00CB495E" w:rsidRPr="00C96E87" w:rsidSect="00C96E87">
      <w:headerReference w:type="default" r:id="rId7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25C2" w14:textId="77777777" w:rsidR="0034210A" w:rsidRDefault="0034210A" w:rsidP="00577E96">
      <w:r>
        <w:separator/>
      </w:r>
    </w:p>
  </w:endnote>
  <w:endnote w:type="continuationSeparator" w:id="0">
    <w:p w14:paraId="0E8178AB" w14:textId="77777777" w:rsidR="0034210A" w:rsidRDefault="0034210A" w:rsidP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C672" w14:textId="77777777" w:rsidR="0034210A" w:rsidRDefault="0034210A" w:rsidP="00577E96">
      <w:r>
        <w:separator/>
      </w:r>
    </w:p>
  </w:footnote>
  <w:footnote w:type="continuationSeparator" w:id="0">
    <w:p w14:paraId="292A76CF" w14:textId="77777777" w:rsidR="0034210A" w:rsidRDefault="0034210A" w:rsidP="005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C414" w14:textId="47DBE471" w:rsidR="00577E96" w:rsidRDefault="000360CF" w:rsidP="000360CF">
    <w:pPr>
      <w:pStyle w:val="Encabezado"/>
      <w:jc w:val="right"/>
    </w:pPr>
    <w:r>
      <w:rPr>
        <w:noProof/>
      </w:rPr>
      <w:drawing>
        <wp:inline distT="0" distB="0" distL="0" distR="0" wp14:anchorId="59D7994B" wp14:editId="3F20AEB5">
          <wp:extent cx="1087120" cy="1087120"/>
          <wp:effectExtent l="0" t="0" r="0" b="0"/>
          <wp:docPr id="8053263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2634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23C"/>
    <w:multiLevelType w:val="hybridMultilevel"/>
    <w:tmpl w:val="3AE0208C"/>
    <w:lvl w:ilvl="0" w:tplc="18B676E8">
      <w:numFmt w:val="bullet"/>
      <w:lvlText w:val="*"/>
      <w:lvlJc w:val="left"/>
      <w:pPr>
        <w:ind w:left="122" w:hanging="140"/>
      </w:pPr>
      <w:rPr>
        <w:rFonts w:ascii="Calibri" w:eastAsia="Calibri" w:hAnsi="Calibri" w:cs="Calibri" w:hint="default"/>
        <w:i/>
        <w:color w:val="7E7E7E"/>
        <w:w w:val="100"/>
        <w:sz w:val="18"/>
        <w:szCs w:val="18"/>
        <w:lang w:val="ca-ES" w:eastAsia="ca-ES" w:bidi="ca-ES"/>
      </w:rPr>
    </w:lvl>
    <w:lvl w:ilvl="1" w:tplc="475C18CC">
      <w:numFmt w:val="bullet"/>
      <w:lvlText w:val="•"/>
      <w:lvlJc w:val="left"/>
      <w:pPr>
        <w:ind w:left="982" w:hanging="140"/>
      </w:pPr>
      <w:rPr>
        <w:rFonts w:hint="default"/>
        <w:lang w:val="ca-ES" w:eastAsia="ca-ES" w:bidi="ca-ES"/>
      </w:rPr>
    </w:lvl>
    <w:lvl w:ilvl="2" w:tplc="B6F2023A">
      <w:numFmt w:val="bullet"/>
      <w:lvlText w:val="•"/>
      <w:lvlJc w:val="left"/>
      <w:pPr>
        <w:ind w:left="1845" w:hanging="140"/>
      </w:pPr>
      <w:rPr>
        <w:rFonts w:hint="default"/>
        <w:lang w:val="ca-ES" w:eastAsia="ca-ES" w:bidi="ca-ES"/>
      </w:rPr>
    </w:lvl>
    <w:lvl w:ilvl="3" w:tplc="B64CEFCE">
      <w:numFmt w:val="bullet"/>
      <w:lvlText w:val="•"/>
      <w:lvlJc w:val="left"/>
      <w:pPr>
        <w:ind w:left="2707" w:hanging="140"/>
      </w:pPr>
      <w:rPr>
        <w:rFonts w:hint="default"/>
        <w:lang w:val="ca-ES" w:eastAsia="ca-ES" w:bidi="ca-ES"/>
      </w:rPr>
    </w:lvl>
    <w:lvl w:ilvl="4" w:tplc="52284182">
      <w:numFmt w:val="bullet"/>
      <w:lvlText w:val="•"/>
      <w:lvlJc w:val="left"/>
      <w:pPr>
        <w:ind w:left="3570" w:hanging="140"/>
      </w:pPr>
      <w:rPr>
        <w:rFonts w:hint="default"/>
        <w:lang w:val="ca-ES" w:eastAsia="ca-ES" w:bidi="ca-ES"/>
      </w:rPr>
    </w:lvl>
    <w:lvl w:ilvl="5" w:tplc="AC68A5FA">
      <w:numFmt w:val="bullet"/>
      <w:lvlText w:val="•"/>
      <w:lvlJc w:val="left"/>
      <w:pPr>
        <w:ind w:left="4433" w:hanging="140"/>
      </w:pPr>
      <w:rPr>
        <w:rFonts w:hint="default"/>
        <w:lang w:val="ca-ES" w:eastAsia="ca-ES" w:bidi="ca-ES"/>
      </w:rPr>
    </w:lvl>
    <w:lvl w:ilvl="6" w:tplc="E5B01C42">
      <w:numFmt w:val="bullet"/>
      <w:lvlText w:val="•"/>
      <w:lvlJc w:val="left"/>
      <w:pPr>
        <w:ind w:left="5295" w:hanging="140"/>
      </w:pPr>
      <w:rPr>
        <w:rFonts w:hint="default"/>
        <w:lang w:val="ca-ES" w:eastAsia="ca-ES" w:bidi="ca-ES"/>
      </w:rPr>
    </w:lvl>
    <w:lvl w:ilvl="7" w:tplc="5F3A9B4E">
      <w:numFmt w:val="bullet"/>
      <w:lvlText w:val="•"/>
      <w:lvlJc w:val="left"/>
      <w:pPr>
        <w:ind w:left="6158" w:hanging="140"/>
      </w:pPr>
      <w:rPr>
        <w:rFonts w:hint="default"/>
        <w:lang w:val="ca-ES" w:eastAsia="ca-ES" w:bidi="ca-ES"/>
      </w:rPr>
    </w:lvl>
    <w:lvl w:ilvl="8" w:tplc="712AF6AA">
      <w:numFmt w:val="bullet"/>
      <w:lvlText w:val="•"/>
      <w:lvlJc w:val="left"/>
      <w:pPr>
        <w:ind w:left="7021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2A0B2C62"/>
    <w:multiLevelType w:val="hybridMultilevel"/>
    <w:tmpl w:val="C158F30C"/>
    <w:lvl w:ilvl="0" w:tplc="B21A044E">
      <w:numFmt w:val="bullet"/>
      <w:lvlText w:val="-"/>
      <w:lvlJc w:val="left"/>
      <w:pPr>
        <w:ind w:left="1562" w:hanging="358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1" w:tplc="61B6E1C8">
      <w:numFmt w:val="bullet"/>
      <w:lvlText w:val="•"/>
      <w:lvlJc w:val="left"/>
      <w:pPr>
        <w:ind w:left="2278" w:hanging="358"/>
      </w:pPr>
      <w:rPr>
        <w:rFonts w:hint="default"/>
        <w:lang w:val="ca-ES" w:eastAsia="ca-ES" w:bidi="ca-ES"/>
      </w:rPr>
    </w:lvl>
    <w:lvl w:ilvl="2" w:tplc="58FAD51A">
      <w:numFmt w:val="bullet"/>
      <w:lvlText w:val="•"/>
      <w:lvlJc w:val="left"/>
      <w:pPr>
        <w:ind w:left="2997" w:hanging="358"/>
      </w:pPr>
      <w:rPr>
        <w:rFonts w:hint="default"/>
        <w:lang w:val="ca-ES" w:eastAsia="ca-ES" w:bidi="ca-ES"/>
      </w:rPr>
    </w:lvl>
    <w:lvl w:ilvl="3" w:tplc="D21030CA">
      <w:numFmt w:val="bullet"/>
      <w:lvlText w:val="•"/>
      <w:lvlJc w:val="left"/>
      <w:pPr>
        <w:ind w:left="3715" w:hanging="358"/>
      </w:pPr>
      <w:rPr>
        <w:rFonts w:hint="default"/>
        <w:lang w:val="ca-ES" w:eastAsia="ca-ES" w:bidi="ca-ES"/>
      </w:rPr>
    </w:lvl>
    <w:lvl w:ilvl="4" w:tplc="032C0312">
      <w:numFmt w:val="bullet"/>
      <w:lvlText w:val="•"/>
      <w:lvlJc w:val="left"/>
      <w:pPr>
        <w:ind w:left="4434" w:hanging="358"/>
      </w:pPr>
      <w:rPr>
        <w:rFonts w:hint="default"/>
        <w:lang w:val="ca-ES" w:eastAsia="ca-ES" w:bidi="ca-ES"/>
      </w:rPr>
    </w:lvl>
    <w:lvl w:ilvl="5" w:tplc="2D54361E">
      <w:numFmt w:val="bullet"/>
      <w:lvlText w:val="•"/>
      <w:lvlJc w:val="left"/>
      <w:pPr>
        <w:ind w:left="5153" w:hanging="358"/>
      </w:pPr>
      <w:rPr>
        <w:rFonts w:hint="default"/>
        <w:lang w:val="ca-ES" w:eastAsia="ca-ES" w:bidi="ca-ES"/>
      </w:rPr>
    </w:lvl>
    <w:lvl w:ilvl="6" w:tplc="6952E0D2">
      <w:numFmt w:val="bullet"/>
      <w:lvlText w:val="•"/>
      <w:lvlJc w:val="left"/>
      <w:pPr>
        <w:ind w:left="5871" w:hanging="358"/>
      </w:pPr>
      <w:rPr>
        <w:rFonts w:hint="default"/>
        <w:lang w:val="ca-ES" w:eastAsia="ca-ES" w:bidi="ca-ES"/>
      </w:rPr>
    </w:lvl>
    <w:lvl w:ilvl="7" w:tplc="54165C32">
      <w:numFmt w:val="bullet"/>
      <w:lvlText w:val="•"/>
      <w:lvlJc w:val="left"/>
      <w:pPr>
        <w:ind w:left="6590" w:hanging="358"/>
      </w:pPr>
      <w:rPr>
        <w:rFonts w:hint="default"/>
        <w:lang w:val="ca-ES" w:eastAsia="ca-ES" w:bidi="ca-ES"/>
      </w:rPr>
    </w:lvl>
    <w:lvl w:ilvl="8" w:tplc="774E7E4C">
      <w:numFmt w:val="bullet"/>
      <w:lvlText w:val="•"/>
      <w:lvlJc w:val="left"/>
      <w:pPr>
        <w:ind w:left="7309" w:hanging="358"/>
      </w:pPr>
      <w:rPr>
        <w:rFonts w:hint="default"/>
        <w:lang w:val="ca-ES" w:eastAsia="ca-ES" w:bidi="ca-ES"/>
      </w:rPr>
    </w:lvl>
  </w:abstractNum>
  <w:abstractNum w:abstractNumId="2" w15:restartNumberingAfterBreak="0">
    <w:nsid w:val="2E860050"/>
    <w:multiLevelType w:val="hybridMultilevel"/>
    <w:tmpl w:val="54F22F04"/>
    <w:lvl w:ilvl="0" w:tplc="F278AB06">
      <w:start w:val="1"/>
      <w:numFmt w:val="decimal"/>
      <w:lvlText w:val="%1)"/>
      <w:lvlJc w:val="left"/>
      <w:pPr>
        <w:ind w:left="1187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945AD6A2">
      <w:numFmt w:val="bullet"/>
      <w:lvlText w:val="•"/>
      <w:lvlJc w:val="left"/>
      <w:pPr>
        <w:ind w:left="1936" w:hanging="358"/>
      </w:pPr>
      <w:rPr>
        <w:rFonts w:hint="default"/>
        <w:lang w:val="ca-ES" w:eastAsia="ca-ES" w:bidi="ca-ES"/>
      </w:rPr>
    </w:lvl>
    <w:lvl w:ilvl="2" w:tplc="B854E858">
      <w:numFmt w:val="bullet"/>
      <w:lvlText w:val="•"/>
      <w:lvlJc w:val="left"/>
      <w:pPr>
        <w:ind w:left="2693" w:hanging="358"/>
      </w:pPr>
      <w:rPr>
        <w:rFonts w:hint="default"/>
        <w:lang w:val="ca-ES" w:eastAsia="ca-ES" w:bidi="ca-ES"/>
      </w:rPr>
    </w:lvl>
    <w:lvl w:ilvl="3" w:tplc="13167770">
      <w:numFmt w:val="bullet"/>
      <w:lvlText w:val="•"/>
      <w:lvlJc w:val="left"/>
      <w:pPr>
        <w:ind w:left="3449" w:hanging="358"/>
      </w:pPr>
      <w:rPr>
        <w:rFonts w:hint="default"/>
        <w:lang w:val="ca-ES" w:eastAsia="ca-ES" w:bidi="ca-ES"/>
      </w:rPr>
    </w:lvl>
    <w:lvl w:ilvl="4" w:tplc="9D3A5F4A">
      <w:numFmt w:val="bullet"/>
      <w:lvlText w:val="•"/>
      <w:lvlJc w:val="left"/>
      <w:pPr>
        <w:ind w:left="4206" w:hanging="358"/>
      </w:pPr>
      <w:rPr>
        <w:rFonts w:hint="default"/>
        <w:lang w:val="ca-ES" w:eastAsia="ca-ES" w:bidi="ca-ES"/>
      </w:rPr>
    </w:lvl>
    <w:lvl w:ilvl="5" w:tplc="3166663E">
      <w:numFmt w:val="bullet"/>
      <w:lvlText w:val="•"/>
      <w:lvlJc w:val="left"/>
      <w:pPr>
        <w:ind w:left="4963" w:hanging="358"/>
      </w:pPr>
      <w:rPr>
        <w:rFonts w:hint="default"/>
        <w:lang w:val="ca-ES" w:eastAsia="ca-ES" w:bidi="ca-ES"/>
      </w:rPr>
    </w:lvl>
    <w:lvl w:ilvl="6" w:tplc="D8AE28C4">
      <w:numFmt w:val="bullet"/>
      <w:lvlText w:val="•"/>
      <w:lvlJc w:val="left"/>
      <w:pPr>
        <w:ind w:left="5719" w:hanging="358"/>
      </w:pPr>
      <w:rPr>
        <w:rFonts w:hint="default"/>
        <w:lang w:val="ca-ES" w:eastAsia="ca-ES" w:bidi="ca-ES"/>
      </w:rPr>
    </w:lvl>
    <w:lvl w:ilvl="7" w:tplc="5314AAE0">
      <w:numFmt w:val="bullet"/>
      <w:lvlText w:val="•"/>
      <w:lvlJc w:val="left"/>
      <w:pPr>
        <w:ind w:left="6476" w:hanging="358"/>
      </w:pPr>
      <w:rPr>
        <w:rFonts w:hint="default"/>
        <w:lang w:val="ca-ES" w:eastAsia="ca-ES" w:bidi="ca-ES"/>
      </w:rPr>
    </w:lvl>
    <w:lvl w:ilvl="8" w:tplc="01FEDCE4">
      <w:numFmt w:val="bullet"/>
      <w:lvlText w:val="•"/>
      <w:lvlJc w:val="left"/>
      <w:pPr>
        <w:ind w:left="7233" w:hanging="358"/>
      </w:pPr>
      <w:rPr>
        <w:rFonts w:hint="default"/>
        <w:lang w:val="ca-ES" w:eastAsia="ca-ES" w:bidi="ca-ES"/>
      </w:rPr>
    </w:lvl>
  </w:abstractNum>
  <w:abstractNum w:abstractNumId="3" w15:restartNumberingAfterBreak="0">
    <w:nsid w:val="464C100F"/>
    <w:multiLevelType w:val="hybridMultilevel"/>
    <w:tmpl w:val="6C2C7356"/>
    <w:lvl w:ilvl="0" w:tplc="1F1A8B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1" w:tplc="429605E6">
      <w:start w:val="1"/>
      <w:numFmt w:val="upperLetter"/>
      <w:lvlText w:val="%2)"/>
      <w:lvlJc w:val="left"/>
      <w:pPr>
        <w:ind w:left="12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2" w:tplc="BDACF160">
      <w:start w:val="1"/>
      <w:numFmt w:val="lowerLetter"/>
      <w:lvlText w:val="%3."/>
      <w:lvlJc w:val="left"/>
      <w:pPr>
        <w:ind w:left="1554" w:hanging="356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3" w:tplc="7E8E9680">
      <w:numFmt w:val="bullet"/>
      <w:lvlText w:val="•"/>
      <w:lvlJc w:val="left"/>
      <w:pPr>
        <w:ind w:left="2458" w:hanging="356"/>
      </w:pPr>
      <w:rPr>
        <w:rFonts w:hint="default"/>
        <w:lang w:val="ca-ES" w:eastAsia="ca-ES" w:bidi="ca-ES"/>
      </w:rPr>
    </w:lvl>
    <w:lvl w:ilvl="4" w:tplc="28D25B6E">
      <w:numFmt w:val="bullet"/>
      <w:lvlText w:val="•"/>
      <w:lvlJc w:val="left"/>
      <w:pPr>
        <w:ind w:left="3356" w:hanging="356"/>
      </w:pPr>
      <w:rPr>
        <w:rFonts w:hint="default"/>
        <w:lang w:val="ca-ES" w:eastAsia="ca-ES" w:bidi="ca-ES"/>
      </w:rPr>
    </w:lvl>
    <w:lvl w:ilvl="5" w:tplc="19F4FBE8">
      <w:numFmt w:val="bullet"/>
      <w:lvlText w:val="•"/>
      <w:lvlJc w:val="left"/>
      <w:pPr>
        <w:ind w:left="4254" w:hanging="356"/>
      </w:pPr>
      <w:rPr>
        <w:rFonts w:hint="default"/>
        <w:lang w:val="ca-ES" w:eastAsia="ca-ES" w:bidi="ca-ES"/>
      </w:rPr>
    </w:lvl>
    <w:lvl w:ilvl="6" w:tplc="BA56F2A2">
      <w:numFmt w:val="bullet"/>
      <w:lvlText w:val="•"/>
      <w:lvlJc w:val="left"/>
      <w:pPr>
        <w:ind w:left="5153" w:hanging="356"/>
      </w:pPr>
      <w:rPr>
        <w:rFonts w:hint="default"/>
        <w:lang w:val="ca-ES" w:eastAsia="ca-ES" w:bidi="ca-ES"/>
      </w:rPr>
    </w:lvl>
    <w:lvl w:ilvl="7" w:tplc="B504E8BC">
      <w:numFmt w:val="bullet"/>
      <w:lvlText w:val="•"/>
      <w:lvlJc w:val="left"/>
      <w:pPr>
        <w:ind w:left="6051" w:hanging="356"/>
      </w:pPr>
      <w:rPr>
        <w:rFonts w:hint="default"/>
        <w:lang w:val="ca-ES" w:eastAsia="ca-ES" w:bidi="ca-ES"/>
      </w:rPr>
    </w:lvl>
    <w:lvl w:ilvl="8" w:tplc="FF82E53E">
      <w:numFmt w:val="bullet"/>
      <w:lvlText w:val="•"/>
      <w:lvlJc w:val="left"/>
      <w:pPr>
        <w:ind w:left="6949" w:hanging="356"/>
      </w:pPr>
      <w:rPr>
        <w:rFonts w:hint="default"/>
        <w:lang w:val="ca-ES" w:eastAsia="ca-ES" w:bidi="ca-ES"/>
      </w:rPr>
    </w:lvl>
  </w:abstractNum>
  <w:abstractNum w:abstractNumId="4" w15:restartNumberingAfterBreak="0">
    <w:nsid w:val="52346C8E"/>
    <w:multiLevelType w:val="hybridMultilevel"/>
    <w:tmpl w:val="868637BE"/>
    <w:lvl w:ilvl="0" w:tplc="D19AB7CE">
      <w:start w:val="1"/>
      <w:numFmt w:val="decimal"/>
      <w:lvlText w:val="%1)"/>
      <w:lvlJc w:val="left"/>
      <w:pPr>
        <w:ind w:left="1190" w:hanging="360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0D860FFA">
      <w:numFmt w:val="bullet"/>
      <w:lvlText w:val="•"/>
      <w:lvlJc w:val="left"/>
      <w:pPr>
        <w:ind w:left="1954" w:hanging="360"/>
      </w:pPr>
      <w:rPr>
        <w:rFonts w:hint="default"/>
        <w:lang w:val="ca-ES" w:eastAsia="ca-ES" w:bidi="ca-ES"/>
      </w:rPr>
    </w:lvl>
    <w:lvl w:ilvl="2" w:tplc="26BC5174">
      <w:numFmt w:val="bullet"/>
      <w:lvlText w:val="•"/>
      <w:lvlJc w:val="left"/>
      <w:pPr>
        <w:ind w:left="2709" w:hanging="360"/>
      </w:pPr>
      <w:rPr>
        <w:rFonts w:hint="default"/>
        <w:lang w:val="ca-ES" w:eastAsia="ca-ES" w:bidi="ca-ES"/>
      </w:rPr>
    </w:lvl>
    <w:lvl w:ilvl="3" w:tplc="3920F0FC">
      <w:numFmt w:val="bullet"/>
      <w:lvlText w:val="•"/>
      <w:lvlJc w:val="left"/>
      <w:pPr>
        <w:ind w:left="3463" w:hanging="360"/>
      </w:pPr>
      <w:rPr>
        <w:rFonts w:hint="default"/>
        <w:lang w:val="ca-ES" w:eastAsia="ca-ES" w:bidi="ca-ES"/>
      </w:rPr>
    </w:lvl>
    <w:lvl w:ilvl="4" w:tplc="A3CE8E8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86CE3462">
      <w:numFmt w:val="bullet"/>
      <w:lvlText w:val="•"/>
      <w:lvlJc w:val="left"/>
      <w:pPr>
        <w:ind w:left="4973" w:hanging="360"/>
      </w:pPr>
      <w:rPr>
        <w:rFonts w:hint="default"/>
        <w:lang w:val="ca-ES" w:eastAsia="ca-ES" w:bidi="ca-ES"/>
      </w:rPr>
    </w:lvl>
    <w:lvl w:ilvl="6" w:tplc="EE0C07B4">
      <w:numFmt w:val="bullet"/>
      <w:lvlText w:val="•"/>
      <w:lvlJc w:val="left"/>
      <w:pPr>
        <w:ind w:left="5727" w:hanging="360"/>
      </w:pPr>
      <w:rPr>
        <w:rFonts w:hint="default"/>
        <w:lang w:val="ca-ES" w:eastAsia="ca-ES" w:bidi="ca-ES"/>
      </w:rPr>
    </w:lvl>
    <w:lvl w:ilvl="7" w:tplc="023E7DBE">
      <w:numFmt w:val="bullet"/>
      <w:lvlText w:val="•"/>
      <w:lvlJc w:val="left"/>
      <w:pPr>
        <w:ind w:left="6482" w:hanging="360"/>
      </w:pPr>
      <w:rPr>
        <w:rFonts w:hint="default"/>
        <w:lang w:val="ca-ES" w:eastAsia="ca-ES" w:bidi="ca-ES"/>
      </w:rPr>
    </w:lvl>
    <w:lvl w:ilvl="8" w:tplc="699865C8">
      <w:numFmt w:val="bullet"/>
      <w:lvlText w:val="•"/>
      <w:lvlJc w:val="left"/>
      <w:pPr>
        <w:ind w:left="7237" w:hanging="360"/>
      </w:pPr>
      <w:rPr>
        <w:rFonts w:hint="default"/>
        <w:lang w:val="ca-ES" w:eastAsia="ca-ES" w:bidi="ca-ES"/>
      </w:rPr>
    </w:lvl>
  </w:abstractNum>
  <w:abstractNum w:abstractNumId="5" w15:restartNumberingAfterBreak="0">
    <w:nsid w:val="593E6D72"/>
    <w:multiLevelType w:val="hybridMultilevel"/>
    <w:tmpl w:val="FDAA0814"/>
    <w:lvl w:ilvl="0" w:tplc="48928206">
      <w:start w:val="1"/>
      <w:numFmt w:val="decimal"/>
      <w:lvlText w:val="%1)"/>
      <w:lvlJc w:val="left"/>
      <w:pPr>
        <w:ind w:left="1190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BE28B99A">
      <w:start w:val="1"/>
      <w:numFmt w:val="lowerLetter"/>
      <w:lvlText w:val="%2."/>
      <w:lvlJc w:val="left"/>
      <w:pPr>
        <w:ind w:left="1910" w:hanging="35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ca-ES" w:eastAsia="ca-ES" w:bidi="ca-ES"/>
      </w:rPr>
    </w:lvl>
    <w:lvl w:ilvl="2" w:tplc="FF6099F6">
      <w:numFmt w:val="bullet"/>
      <w:lvlText w:val="•"/>
      <w:lvlJc w:val="left"/>
      <w:pPr>
        <w:ind w:left="2678" w:hanging="358"/>
      </w:pPr>
      <w:rPr>
        <w:rFonts w:hint="default"/>
        <w:lang w:val="ca-ES" w:eastAsia="ca-ES" w:bidi="ca-ES"/>
      </w:rPr>
    </w:lvl>
    <w:lvl w:ilvl="3" w:tplc="E5CC76A6">
      <w:numFmt w:val="bullet"/>
      <w:lvlText w:val="•"/>
      <w:lvlJc w:val="left"/>
      <w:pPr>
        <w:ind w:left="3436" w:hanging="358"/>
      </w:pPr>
      <w:rPr>
        <w:rFonts w:hint="default"/>
        <w:lang w:val="ca-ES" w:eastAsia="ca-ES" w:bidi="ca-ES"/>
      </w:rPr>
    </w:lvl>
    <w:lvl w:ilvl="4" w:tplc="2C3E9B6E">
      <w:numFmt w:val="bullet"/>
      <w:lvlText w:val="•"/>
      <w:lvlJc w:val="left"/>
      <w:pPr>
        <w:ind w:left="4195" w:hanging="358"/>
      </w:pPr>
      <w:rPr>
        <w:rFonts w:hint="default"/>
        <w:lang w:val="ca-ES" w:eastAsia="ca-ES" w:bidi="ca-ES"/>
      </w:rPr>
    </w:lvl>
    <w:lvl w:ilvl="5" w:tplc="392A7994">
      <w:numFmt w:val="bullet"/>
      <w:lvlText w:val="•"/>
      <w:lvlJc w:val="left"/>
      <w:pPr>
        <w:ind w:left="4953" w:hanging="358"/>
      </w:pPr>
      <w:rPr>
        <w:rFonts w:hint="default"/>
        <w:lang w:val="ca-ES" w:eastAsia="ca-ES" w:bidi="ca-ES"/>
      </w:rPr>
    </w:lvl>
    <w:lvl w:ilvl="6" w:tplc="A3EAE496">
      <w:numFmt w:val="bullet"/>
      <w:lvlText w:val="•"/>
      <w:lvlJc w:val="left"/>
      <w:pPr>
        <w:ind w:left="5712" w:hanging="358"/>
      </w:pPr>
      <w:rPr>
        <w:rFonts w:hint="default"/>
        <w:lang w:val="ca-ES" w:eastAsia="ca-ES" w:bidi="ca-ES"/>
      </w:rPr>
    </w:lvl>
    <w:lvl w:ilvl="7" w:tplc="EFBA3156">
      <w:numFmt w:val="bullet"/>
      <w:lvlText w:val="•"/>
      <w:lvlJc w:val="left"/>
      <w:pPr>
        <w:ind w:left="6470" w:hanging="358"/>
      </w:pPr>
      <w:rPr>
        <w:rFonts w:hint="default"/>
        <w:lang w:val="ca-ES" w:eastAsia="ca-ES" w:bidi="ca-ES"/>
      </w:rPr>
    </w:lvl>
    <w:lvl w:ilvl="8" w:tplc="3EEE8452">
      <w:numFmt w:val="bullet"/>
      <w:lvlText w:val="•"/>
      <w:lvlJc w:val="left"/>
      <w:pPr>
        <w:ind w:left="7229" w:hanging="358"/>
      </w:pPr>
      <w:rPr>
        <w:rFonts w:hint="default"/>
        <w:lang w:val="ca-ES" w:eastAsia="ca-ES" w:bidi="ca-ES"/>
      </w:rPr>
    </w:lvl>
  </w:abstractNum>
  <w:abstractNum w:abstractNumId="6" w15:restartNumberingAfterBreak="0">
    <w:nsid w:val="646B24EA"/>
    <w:multiLevelType w:val="hybridMultilevel"/>
    <w:tmpl w:val="AE020AA4"/>
    <w:lvl w:ilvl="0" w:tplc="8A704AD4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1"/>
        <w:szCs w:val="21"/>
        <w:lang w:val="ca-ES" w:eastAsia="ca-ES" w:bidi="ca-ES"/>
      </w:rPr>
    </w:lvl>
    <w:lvl w:ilvl="1" w:tplc="F404E7EA">
      <w:numFmt w:val="bullet"/>
      <w:lvlText w:val="•"/>
      <w:lvlJc w:val="left"/>
      <w:pPr>
        <w:ind w:left="1306" w:hanging="360"/>
      </w:pPr>
      <w:rPr>
        <w:rFonts w:hint="default"/>
        <w:lang w:val="ca-ES" w:eastAsia="ca-ES" w:bidi="ca-ES"/>
      </w:rPr>
    </w:lvl>
    <w:lvl w:ilvl="2" w:tplc="B6AA39CC">
      <w:numFmt w:val="bullet"/>
      <w:lvlText w:val="•"/>
      <w:lvlJc w:val="left"/>
      <w:pPr>
        <w:ind w:left="2133" w:hanging="360"/>
      </w:pPr>
      <w:rPr>
        <w:rFonts w:hint="default"/>
        <w:lang w:val="ca-ES" w:eastAsia="ca-ES" w:bidi="ca-ES"/>
      </w:rPr>
    </w:lvl>
    <w:lvl w:ilvl="3" w:tplc="A1747102">
      <w:numFmt w:val="bullet"/>
      <w:lvlText w:val="•"/>
      <w:lvlJc w:val="left"/>
      <w:pPr>
        <w:ind w:left="2959" w:hanging="360"/>
      </w:pPr>
      <w:rPr>
        <w:rFonts w:hint="default"/>
        <w:lang w:val="ca-ES" w:eastAsia="ca-ES" w:bidi="ca-ES"/>
      </w:rPr>
    </w:lvl>
    <w:lvl w:ilvl="4" w:tplc="DEEE1010">
      <w:numFmt w:val="bullet"/>
      <w:lvlText w:val="•"/>
      <w:lvlJc w:val="left"/>
      <w:pPr>
        <w:ind w:left="3786" w:hanging="360"/>
      </w:pPr>
      <w:rPr>
        <w:rFonts w:hint="default"/>
        <w:lang w:val="ca-ES" w:eastAsia="ca-ES" w:bidi="ca-ES"/>
      </w:rPr>
    </w:lvl>
    <w:lvl w:ilvl="5" w:tplc="B43002C0">
      <w:numFmt w:val="bullet"/>
      <w:lvlText w:val="•"/>
      <w:lvlJc w:val="left"/>
      <w:pPr>
        <w:ind w:left="4613" w:hanging="360"/>
      </w:pPr>
      <w:rPr>
        <w:rFonts w:hint="default"/>
        <w:lang w:val="ca-ES" w:eastAsia="ca-ES" w:bidi="ca-ES"/>
      </w:rPr>
    </w:lvl>
    <w:lvl w:ilvl="6" w:tplc="FDD0D1B0">
      <w:numFmt w:val="bullet"/>
      <w:lvlText w:val="•"/>
      <w:lvlJc w:val="left"/>
      <w:pPr>
        <w:ind w:left="5439" w:hanging="360"/>
      </w:pPr>
      <w:rPr>
        <w:rFonts w:hint="default"/>
        <w:lang w:val="ca-ES" w:eastAsia="ca-ES" w:bidi="ca-ES"/>
      </w:rPr>
    </w:lvl>
    <w:lvl w:ilvl="7" w:tplc="CA9402FA">
      <w:numFmt w:val="bullet"/>
      <w:lvlText w:val="•"/>
      <w:lvlJc w:val="left"/>
      <w:pPr>
        <w:ind w:left="6266" w:hanging="360"/>
      </w:pPr>
      <w:rPr>
        <w:rFonts w:hint="default"/>
        <w:lang w:val="ca-ES" w:eastAsia="ca-ES" w:bidi="ca-ES"/>
      </w:rPr>
    </w:lvl>
    <w:lvl w:ilvl="8" w:tplc="7DDCE2B2">
      <w:numFmt w:val="bullet"/>
      <w:lvlText w:val="•"/>
      <w:lvlJc w:val="left"/>
      <w:pPr>
        <w:ind w:left="7093" w:hanging="360"/>
      </w:pPr>
      <w:rPr>
        <w:rFonts w:hint="default"/>
        <w:lang w:val="ca-ES" w:eastAsia="ca-ES" w:bidi="ca-ES"/>
      </w:rPr>
    </w:lvl>
  </w:abstractNum>
  <w:num w:numId="1" w16cid:durableId="1864828314">
    <w:abstractNumId w:val="5"/>
  </w:num>
  <w:num w:numId="2" w16cid:durableId="1594900279">
    <w:abstractNumId w:val="4"/>
  </w:num>
  <w:num w:numId="3" w16cid:durableId="1478566348">
    <w:abstractNumId w:val="0"/>
  </w:num>
  <w:num w:numId="4" w16cid:durableId="2070153915">
    <w:abstractNumId w:val="2"/>
  </w:num>
  <w:num w:numId="5" w16cid:durableId="1874536567">
    <w:abstractNumId w:val="6"/>
  </w:num>
  <w:num w:numId="6" w16cid:durableId="2052722671">
    <w:abstractNumId w:val="1"/>
  </w:num>
  <w:num w:numId="7" w16cid:durableId="25200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E"/>
    <w:rsid w:val="000001CB"/>
    <w:rsid w:val="0003025B"/>
    <w:rsid w:val="000360CF"/>
    <w:rsid w:val="000E7B5D"/>
    <w:rsid w:val="00130E79"/>
    <w:rsid w:val="00166DCB"/>
    <w:rsid w:val="001F1482"/>
    <w:rsid w:val="0021799F"/>
    <w:rsid w:val="002408B6"/>
    <w:rsid w:val="00242E20"/>
    <w:rsid w:val="002D2ECA"/>
    <w:rsid w:val="0034210A"/>
    <w:rsid w:val="0046373B"/>
    <w:rsid w:val="004D4DA8"/>
    <w:rsid w:val="00577E96"/>
    <w:rsid w:val="005846A3"/>
    <w:rsid w:val="005B1C0E"/>
    <w:rsid w:val="006557D7"/>
    <w:rsid w:val="00696097"/>
    <w:rsid w:val="00697EB3"/>
    <w:rsid w:val="006D4753"/>
    <w:rsid w:val="007208B0"/>
    <w:rsid w:val="0074233B"/>
    <w:rsid w:val="0075624D"/>
    <w:rsid w:val="0079738D"/>
    <w:rsid w:val="00830306"/>
    <w:rsid w:val="00874BA1"/>
    <w:rsid w:val="008B2567"/>
    <w:rsid w:val="008E36FC"/>
    <w:rsid w:val="0095779D"/>
    <w:rsid w:val="009867C2"/>
    <w:rsid w:val="00A323FA"/>
    <w:rsid w:val="00A34AA4"/>
    <w:rsid w:val="00A9441C"/>
    <w:rsid w:val="00AA081F"/>
    <w:rsid w:val="00B127D6"/>
    <w:rsid w:val="00B56A98"/>
    <w:rsid w:val="00B908B2"/>
    <w:rsid w:val="00BA0919"/>
    <w:rsid w:val="00C05451"/>
    <w:rsid w:val="00C50333"/>
    <w:rsid w:val="00C80D56"/>
    <w:rsid w:val="00C96E87"/>
    <w:rsid w:val="00CB495E"/>
    <w:rsid w:val="00D055B4"/>
    <w:rsid w:val="00D06F3D"/>
    <w:rsid w:val="00D2597B"/>
    <w:rsid w:val="00D31898"/>
    <w:rsid w:val="00DA5E69"/>
    <w:rsid w:val="00DB13D4"/>
    <w:rsid w:val="00E25115"/>
    <w:rsid w:val="00E87BF9"/>
    <w:rsid w:val="00ED231C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F2D"/>
  <w15:docId w15:val="{90EC847C-FCDC-4A7A-9899-0223142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13D4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customStyle="1" w:styleId="Default">
    <w:name w:val="Default"/>
    <w:rsid w:val="006557D7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557D7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0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0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0E79"/>
    <w:rPr>
      <w:rFonts w:ascii="Calibri" w:eastAsia="Calibri" w:hAnsi="Calibri" w:cs="Calibri"/>
      <w:sz w:val="20"/>
      <w:szCs w:val="20"/>
      <w:lang w:val="ca-ES" w:eastAsia="ca-ES" w:bidi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E79"/>
    <w:rPr>
      <w:rFonts w:ascii="Calibri" w:eastAsia="Calibri" w:hAnsi="Calibri" w:cs="Calibri"/>
      <w:b/>
      <w:bCs/>
      <w:sz w:val="20"/>
      <w:szCs w:val="20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753"/>
    <w:rPr>
      <w:rFonts w:ascii="Calibri" w:eastAsia="Calibri" w:hAnsi="Calibri" w:cs="Calibri"/>
      <w:sz w:val="20"/>
      <w:szCs w:val="20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Laura Sancho ICRA</cp:lastModifiedBy>
  <cp:revision>7</cp:revision>
  <dcterms:created xsi:type="dcterms:W3CDTF">2024-07-05T06:47:00Z</dcterms:created>
  <dcterms:modified xsi:type="dcterms:W3CDTF">2024-10-08T14:08:00Z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