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5644E" w14:textId="1D17E299" w:rsidR="00391BFA" w:rsidRDefault="00391BFA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85CBE95" w14:textId="5A0A518E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8E7AC8C" w14:textId="24000A70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09D29B4" w14:textId="4990A31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CCD4993" w14:textId="24C4A6B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73D53EA" w14:textId="340E5D07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613AB43" w14:textId="4F4EBEA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AF5DA7A" w14:textId="658891B1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34A29EA" w14:textId="14DB29B9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6DC6AA3" w14:textId="591BD127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B33B62A" w14:textId="70298FF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058493F5" w14:textId="36D260E7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FDC47B9" w14:textId="703BD67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2A079B0" w14:textId="15314736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E859DF6" w14:textId="41A4D24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00D93AD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63E733AE" w14:textId="4EBFF608" w:rsid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354E7383" w14:textId="30F9E83A" w:rsid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7E4ED4A1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37B68044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6F637350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554BB042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53B5B8E7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7D836974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35718ACA" w14:textId="77777777" w:rsidR="00B57A88" w:rsidRPr="00B57A88" w:rsidRDefault="00B57A88" w:rsidP="00B57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Helvetica*" w:eastAsia="Times New Roman" w:hAnsi="Helvetica*" w:cs="Arial"/>
          <w:b/>
          <w:bCs/>
          <w:lang w:eastAsia="es-ES"/>
        </w:rPr>
      </w:pPr>
    </w:p>
    <w:p w14:paraId="5FE646C4" w14:textId="135FFC3D" w:rsidR="00B57A88" w:rsidRDefault="00B57A88" w:rsidP="00B57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Times New Roman" w:cs="Arial"/>
          <w:b/>
          <w:bCs/>
          <w:lang w:eastAsia="es-ES"/>
        </w:rPr>
      </w:pPr>
      <w:r w:rsidRPr="00B57A88">
        <w:rPr>
          <w:rFonts w:ascii="Helvetica*" w:eastAsia="Times New Roman" w:hAnsi="Helvetica*" w:cs="Arial"/>
          <w:b/>
          <w:bCs/>
          <w:lang w:eastAsia="es-ES"/>
        </w:rPr>
        <w:t xml:space="preserve">PLEC DE PRESCRIPCIONS TÈCNIQUES PARTICULARS QUE REGIRAN LA CONTRACTACIÓ, MITJANÇANT PROCEDIMENT </w:t>
      </w:r>
      <w:r w:rsidRPr="00B57A88">
        <w:rPr>
          <w:rFonts w:eastAsia="Times New Roman" w:cs="Arial"/>
          <w:b/>
          <w:bCs/>
          <w:lang w:eastAsia="es-ES"/>
        </w:rPr>
        <w:t xml:space="preserve">OBERT, DELS </w:t>
      </w:r>
      <w:r w:rsidRPr="00B57A88">
        <w:rPr>
          <w:rFonts w:eastAsia="Times New Roman" w:cs="Arial"/>
          <w:b/>
          <w:bCs/>
          <w:caps/>
          <w:lang w:eastAsia="es-ES"/>
        </w:rPr>
        <w:t xml:space="preserve">serveis </w:t>
      </w:r>
      <w:r w:rsidRPr="00B57A88">
        <w:rPr>
          <w:rFonts w:eastAsia="Times New Roman" w:cs="Arial"/>
          <w:b/>
          <w:color w:val="181412"/>
          <w:lang w:eastAsia="ca-ES"/>
        </w:rPr>
        <w:t>D’INTEPRETACIÓ</w:t>
      </w:r>
      <w:r w:rsidRPr="00B57A88">
        <w:rPr>
          <w:rFonts w:eastAsia="Times New Roman" w:cs="Arial"/>
          <w:b/>
          <w:bCs/>
          <w:caps/>
          <w:lang w:eastAsia="es-ES"/>
        </w:rPr>
        <w:t xml:space="preserve"> PER L’AGÈNCIA CATALANA DE COOPERACIÓ AL DESENVOLUPAMENT </w:t>
      </w:r>
    </w:p>
    <w:p w14:paraId="5DFE58AA" w14:textId="77777777" w:rsidR="00B57A88" w:rsidRPr="00B57A88" w:rsidRDefault="00B57A88" w:rsidP="00B57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Times New Roman" w:cs="Arial"/>
          <w:b/>
          <w:bCs/>
          <w:lang w:eastAsia="es-ES"/>
        </w:rPr>
      </w:pPr>
    </w:p>
    <w:p w14:paraId="2035AFD0" w14:textId="77777777" w:rsidR="00B57A88" w:rsidRPr="00B57A88" w:rsidRDefault="00B57A88" w:rsidP="00B57A88">
      <w:pPr>
        <w:jc w:val="both"/>
        <w:rPr>
          <w:rFonts w:eastAsia="Times New Roman" w:cs="Arial"/>
          <w:b/>
          <w:u w:val="single"/>
          <w:lang w:eastAsia="es-ES"/>
        </w:rPr>
      </w:pPr>
    </w:p>
    <w:p w14:paraId="46A67389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7AAB38B7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15ABBE8B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78B989EC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00ED221E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24428449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26D99E84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05A30390" w14:textId="77777777" w:rsidR="00B57A88" w:rsidRPr="00B57A88" w:rsidRDefault="00B57A88" w:rsidP="00B57A88">
      <w:pPr>
        <w:jc w:val="both"/>
        <w:rPr>
          <w:rFonts w:ascii="Helvetica*" w:eastAsia="Times New Roman" w:hAnsi="Helvetica*"/>
          <w:b/>
          <w:u w:val="single"/>
          <w:lang w:eastAsia="es-ES"/>
        </w:rPr>
      </w:pPr>
    </w:p>
    <w:p w14:paraId="6B24AA4A" w14:textId="1148CE24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1190748" w14:textId="59CE79A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611ED529" w14:textId="256E9C9E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F7B31F7" w14:textId="5B50B8B7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2CB333A" w14:textId="1C0A6DAE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71E77AA" w14:textId="3DFFF689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FA1ADDA" w14:textId="449A6848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729F7715" w14:textId="2DFD828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7184EC46" w14:textId="246EFAF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09E4313" w14:textId="097889CF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704B73DB" w14:textId="4D6905B9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10D7162" w14:textId="44CF52B4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60A497FC" w14:textId="7DC24BDF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1E59370" w14:textId="4A768EFC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41582EBE" w14:textId="535CE7AA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E303921" w14:textId="21EEEAAA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65AD4D0E" w14:textId="7D5DD29C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1365ACE6" w14:textId="1C329BF3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C9569D4" w14:textId="64D3DBEA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EA89C3E" w14:textId="3D57663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CF8D0C6" w14:textId="3E19F805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054C9E2E" w14:textId="77777777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F5798AF" w14:textId="05E12011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897EECA" w14:textId="5FE121FA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5AE1565A" w14:textId="3DFD0E6D" w:rsidR="00B57A88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301F3421" w14:textId="77777777" w:rsidR="00B57A88" w:rsidRPr="00391BFA" w:rsidRDefault="00B57A88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27D1E4D9" w14:textId="77777777" w:rsidR="00747E52" w:rsidRPr="005B74D6" w:rsidRDefault="00747E52" w:rsidP="00181F6C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Times New Roman" w:cs="Arial"/>
          <w:b/>
          <w:color w:val="181412"/>
          <w:sz w:val="24"/>
          <w:szCs w:val="20"/>
          <w:lang w:eastAsia="ca-ES"/>
        </w:rPr>
      </w:pPr>
    </w:p>
    <w:p w14:paraId="3D99E1CC" w14:textId="77777777" w:rsidR="005510B7" w:rsidRDefault="005510B7" w:rsidP="00181F6C">
      <w:pPr>
        <w:keepNext/>
        <w:spacing w:before="240" w:after="60"/>
        <w:jc w:val="both"/>
        <w:outlineLvl w:val="3"/>
        <w:rPr>
          <w:rFonts w:eastAsia="Times New Roman" w:cs="Arial"/>
          <w:b/>
          <w:color w:val="181412"/>
          <w:sz w:val="24"/>
          <w:szCs w:val="20"/>
          <w:lang w:eastAsia="ca-ES"/>
        </w:rPr>
      </w:pPr>
    </w:p>
    <w:p w14:paraId="61EA32FB" w14:textId="5B4FA4C4" w:rsidR="00B57A88" w:rsidRPr="005F4FB8" w:rsidRDefault="00B57A88" w:rsidP="00B57A88">
      <w:pPr>
        <w:jc w:val="both"/>
        <w:rPr>
          <w:rFonts w:ascii="Helvetica*" w:hAnsi="Helvetica*"/>
          <w:b/>
        </w:rPr>
      </w:pPr>
      <w:r>
        <w:rPr>
          <w:rFonts w:ascii="Helvetica*" w:hAnsi="Helvetica*"/>
          <w:b/>
        </w:rPr>
        <w:t>1</w:t>
      </w:r>
      <w:r w:rsidRPr="005F4FB8">
        <w:rPr>
          <w:rFonts w:ascii="Helvetica*" w:hAnsi="Helvetica*"/>
          <w:b/>
        </w:rPr>
        <w:t>. NECESSITAT DEL SERVEI</w:t>
      </w:r>
    </w:p>
    <w:p w14:paraId="70B2A930" w14:textId="77777777" w:rsidR="00B57A88" w:rsidRDefault="00B57A88" w:rsidP="00B57A88"/>
    <w:p w14:paraId="47EDDE35" w14:textId="7B0BB87C" w:rsidR="00B57A88" w:rsidRDefault="00B57A88" w:rsidP="00B57A88">
      <w:pPr>
        <w:tabs>
          <w:tab w:val="num" w:pos="426"/>
        </w:tabs>
        <w:jc w:val="both"/>
        <w:rPr>
          <w:rFonts w:cs="Arial"/>
          <w:bCs/>
        </w:rPr>
      </w:pPr>
      <w:r w:rsidRPr="001045A9">
        <w:rPr>
          <w:rFonts w:ascii="Helvetica*" w:hAnsi="Helvetica*" w:cs="Arial"/>
          <w:bCs/>
        </w:rPr>
        <w:t xml:space="preserve">Es preveu realitzar un </w:t>
      </w:r>
      <w:r w:rsidRPr="00B57A88">
        <w:rPr>
          <w:rFonts w:cs="Arial"/>
          <w:bCs/>
        </w:rPr>
        <w:t xml:space="preserve">contracte que inclogui els </w:t>
      </w:r>
      <w:r w:rsidRPr="00B57A88">
        <w:rPr>
          <w:rFonts w:cs="Arial"/>
          <w:b/>
          <w:bCs/>
        </w:rPr>
        <w:t xml:space="preserve">serveis </w:t>
      </w:r>
      <w:r w:rsidRPr="00B57A88">
        <w:rPr>
          <w:rFonts w:eastAsia="Times New Roman" w:cs="Arial"/>
          <w:b/>
          <w:lang w:eastAsia="ca-ES"/>
        </w:rPr>
        <w:t xml:space="preserve">d’interpretació </w:t>
      </w:r>
      <w:r w:rsidR="007B01B9">
        <w:rPr>
          <w:rFonts w:eastAsia="Times New Roman" w:cs="Arial"/>
          <w:b/>
          <w:lang w:eastAsia="ca-ES"/>
        </w:rPr>
        <w:t xml:space="preserve">d’enllaç, </w:t>
      </w:r>
      <w:r w:rsidR="005026A9">
        <w:rPr>
          <w:rFonts w:eastAsia="Times New Roman" w:cs="Arial"/>
          <w:b/>
          <w:lang w:eastAsia="ca-ES"/>
        </w:rPr>
        <w:t xml:space="preserve">simultània i consecutiva </w:t>
      </w:r>
      <w:r w:rsidRPr="00B57A88">
        <w:rPr>
          <w:rFonts w:cs="Arial"/>
          <w:bCs/>
        </w:rPr>
        <w:t xml:space="preserve">per l’Agència Catalana de Cooperació al Desenvolupament de la Generalitat de Catalunya (en endavant ACCD) </w:t>
      </w:r>
      <w:r w:rsidRPr="00182618">
        <w:rPr>
          <w:rFonts w:cs="Arial"/>
          <w:lang w:eastAsia="ca-ES"/>
        </w:rPr>
        <w:t>per tal de poder executar les activitats de cooperació al desenvolupament que li són pròpies</w:t>
      </w:r>
      <w:r>
        <w:rPr>
          <w:rFonts w:cs="Arial"/>
          <w:lang w:eastAsia="ca-ES"/>
        </w:rPr>
        <w:t xml:space="preserve"> </w:t>
      </w:r>
      <w:r w:rsidRPr="00182618">
        <w:rPr>
          <w:rFonts w:cs="Arial"/>
          <w:lang w:eastAsia="ca-ES"/>
        </w:rPr>
        <w:t>amb els actors i agents, nacionals o internacionals amb els quals interrelaciona</w:t>
      </w:r>
      <w:r w:rsidRPr="001045A9">
        <w:rPr>
          <w:rFonts w:ascii="Helvetica*" w:hAnsi="Helvetica*" w:cs="Arial"/>
          <w:bCs/>
        </w:rPr>
        <w:t xml:space="preserve">. </w:t>
      </w:r>
    </w:p>
    <w:p w14:paraId="60C30A11" w14:textId="33E628AF" w:rsidR="00B57A88" w:rsidRDefault="00B57A88" w:rsidP="00B57A88">
      <w:pPr>
        <w:jc w:val="both"/>
        <w:rPr>
          <w:rFonts w:ascii="Helvetica*" w:hAnsi="Helvetica*"/>
          <w:b/>
        </w:rPr>
      </w:pPr>
    </w:p>
    <w:p w14:paraId="1FB38430" w14:textId="77777777" w:rsidR="005510B7" w:rsidRPr="00B57A88" w:rsidRDefault="005510B7" w:rsidP="00B57A88">
      <w:pPr>
        <w:jc w:val="both"/>
        <w:rPr>
          <w:rFonts w:ascii="Helvetica*" w:hAnsi="Helvetica*"/>
          <w:b/>
        </w:rPr>
      </w:pPr>
    </w:p>
    <w:p w14:paraId="6F964305" w14:textId="6C8F93C7" w:rsidR="00181F6C" w:rsidRPr="00B57A88" w:rsidRDefault="00B57A88" w:rsidP="00B57A88">
      <w:pPr>
        <w:jc w:val="both"/>
        <w:rPr>
          <w:rFonts w:ascii="Helvetica*" w:hAnsi="Helvetica*"/>
          <w:b/>
        </w:rPr>
      </w:pPr>
      <w:r>
        <w:rPr>
          <w:rFonts w:ascii="Helvetica*" w:hAnsi="Helvetica*"/>
          <w:b/>
        </w:rPr>
        <w:t>2</w:t>
      </w:r>
      <w:r w:rsidR="00181F6C" w:rsidRPr="00B57A88">
        <w:rPr>
          <w:rFonts w:ascii="Helvetica*" w:hAnsi="Helvetica*"/>
          <w:b/>
        </w:rPr>
        <w:t xml:space="preserve">. </w:t>
      </w:r>
      <w:r w:rsidRPr="005F4FB8">
        <w:rPr>
          <w:rFonts w:ascii="Helvetica*" w:hAnsi="Helvetica*"/>
          <w:b/>
        </w:rPr>
        <w:t>OBJECTE DEL CONTRACTE</w:t>
      </w:r>
      <w:r w:rsidR="00181F6C" w:rsidRPr="00B57A88">
        <w:rPr>
          <w:rFonts w:ascii="Helvetica*" w:hAnsi="Helvetica*"/>
          <w:b/>
        </w:rPr>
        <w:t xml:space="preserve"> </w:t>
      </w:r>
    </w:p>
    <w:p w14:paraId="729618F7" w14:textId="77777777" w:rsidR="00181F6C" w:rsidRPr="00B57A88" w:rsidRDefault="00181F6C" w:rsidP="00B57A88">
      <w:pPr>
        <w:tabs>
          <w:tab w:val="num" w:pos="426"/>
        </w:tabs>
        <w:jc w:val="both"/>
        <w:rPr>
          <w:rFonts w:cs="Arial"/>
          <w:lang w:eastAsia="ca-ES"/>
        </w:rPr>
      </w:pPr>
    </w:p>
    <w:p w14:paraId="0348A934" w14:textId="14A28EBA" w:rsidR="00181F6C" w:rsidRPr="00B57A88" w:rsidRDefault="00181F6C" w:rsidP="00B57A88">
      <w:pPr>
        <w:tabs>
          <w:tab w:val="num" w:pos="426"/>
        </w:tabs>
        <w:jc w:val="both"/>
        <w:rPr>
          <w:rFonts w:cs="Arial"/>
          <w:lang w:eastAsia="ca-ES"/>
        </w:rPr>
      </w:pPr>
      <w:r w:rsidRPr="00B57A88">
        <w:rPr>
          <w:rFonts w:cs="Arial"/>
          <w:lang w:eastAsia="ca-ES"/>
        </w:rPr>
        <w:t xml:space="preserve">L’objecte d’aquest plec és establir les condicions tècniques d’execució per </w:t>
      </w:r>
      <w:r w:rsidR="00D34562" w:rsidRPr="00B57A88">
        <w:rPr>
          <w:rFonts w:cs="Arial"/>
          <w:lang w:eastAsia="ca-ES"/>
        </w:rPr>
        <w:t xml:space="preserve">a </w:t>
      </w:r>
      <w:r w:rsidRPr="00B57A88">
        <w:rPr>
          <w:rFonts w:cs="Arial"/>
          <w:lang w:eastAsia="ca-ES"/>
        </w:rPr>
        <w:t xml:space="preserve">la </w:t>
      </w:r>
      <w:r w:rsidR="00580CDB" w:rsidRPr="00B57A88">
        <w:rPr>
          <w:rFonts w:cs="Arial"/>
          <w:lang w:eastAsia="ca-ES"/>
        </w:rPr>
        <w:t>prestació de</w:t>
      </w:r>
      <w:r w:rsidR="00907300" w:rsidRPr="00B57A88">
        <w:rPr>
          <w:rFonts w:cs="Arial"/>
          <w:lang w:eastAsia="ca-ES"/>
        </w:rPr>
        <w:t>ls</w:t>
      </w:r>
      <w:r w:rsidR="00580CDB" w:rsidRPr="00B57A88">
        <w:rPr>
          <w:rFonts w:cs="Arial"/>
          <w:lang w:eastAsia="ca-ES"/>
        </w:rPr>
        <w:t xml:space="preserve"> servei</w:t>
      </w:r>
      <w:r w:rsidR="003D74EE" w:rsidRPr="00B57A88">
        <w:rPr>
          <w:rFonts w:cs="Arial"/>
          <w:lang w:eastAsia="ca-ES"/>
        </w:rPr>
        <w:t>s</w:t>
      </w:r>
      <w:r w:rsidR="00580CDB" w:rsidRPr="00B57A88">
        <w:rPr>
          <w:rFonts w:cs="Arial"/>
          <w:lang w:eastAsia="ca-ES"/>
        </w:rPr>
        <w:t xml:space="preserve"> d’interpretació</w:t>
      </w:r>
      <w:r w:rsidR="005026A9">
        <w:rPr>
          <w:rFonts w:cs="Arial"/>
          <w:lang w:eastAsia="ca-ES"/>
        </w:rPr>
        <w:t xml:space="preserve"> </w:t>
      </w:r>
      <w:r w:rsidR="005026A9" w:rsidRPr="005026A9">
        <w:rPr>
          <w:rFonts w:eastAsia="Times New Roman" w:cs="Arial"/>
          <w:lang w:eastAsia="ca-ES"/>
        </w:rPr>
        <w:t>simultània i consecutiva</w:t>
      </w:r>
      <w:r w:rsidR="003730DA" w:rsidRPr="00B57A88">
        <w:rPr>
          <w:rFonts w:cs="Arial"/>
          <w:lang w:eastAsia="ca-ES"/>
        </w:rPr>
        <w:t xml:space="preserve"> en llengües no oficials a Catalunya</w:t>
      </w:r>
      <w:r w:rsidR="00580CDB" w:rsidRPr="00B57A88">
        <w:rPr>
          <w:rFonts w:cs="Arial"/>
          <w:lang w:eastAsia="ca-ES"/>
        </w:rPr>
        <w:t xml:space="preserve"> de</w:t>
      </w:r>
      <w:r w:rsidRPr="00B57A88">
        <w:rPr>
          <w:rFonts w:cs="Arial"/>
          <w:lang w:eastAsia="ca-ES"/>
        </w:rPr>
        <w:t xml:space="preserve"> l’</w:t>
      </w:r>
      <w:r w:rsidR="001F24C8" w:rsidRPr="00B57A88">
        <w:rPr>
          <w:rFonts w:cs="Arial"/>
          <w:lang w:eastAsia="ca-ES"/>
        </w:rPr>
        <w:t>ACCD</w:t>
      </w:r>
      <w:r w:rsidR="008F3BBB" w:rsidRPr="00B57A88">
        <w:rPr>
          <w:rFonts w:cs="Arial"/>
          <w:lang w:eastAsia="ca-ES"/>
        </w:rPr>
        <w:t>.</w:t>
      </w:r>
    </w:p>
    <w:p w14:paraId="158FF1E8" w14:textId="77777777" w:rsidR="00181F6C" w:rsidRPr="00B57A88" w:rsidRDefault="00181F6C" w:rsidP="00B57A88">
      <w:pPr>
        <w:jc w:val="both"/>
        <w:rPr>
          <w:rFonts w:ascii="Helvetica*" w:hAnsi="Helvetica*"/>
          <w:b/>
        </w:rPr>
      </w:pPr>
    </w:p>
    <w:p w14:paraId="011ABDE7" w14:textId="77795840" w:rsidR="005510B7" w:rsidRDefault="00181F6C" w:rsidP="00B57A88">
      <w:pPr>
        <w:jc w:val="both"/>
        <w:rPr>
          <w:rFonts w:ascii="Helvetica*" w:hAnsi="Helvetica*"/>
          <w:b/>
        </w:rPr>
      </w:pPr>
      <w:r w:rsidRPr="00B57A88">
        <w:rPr>
          <w:rFonts w:ascii="Helvetica*" w:hAnsi="Helvetica*"/>
          <w:b/>
        </w:rPr>
        <w:t xml:space="preserve"> </w:t>
      </w:r>
    </w:p>
    <w:p w14:paraId="0C43166B" w14:textId="0AF42173" w:rsidR="00B57A88" w:rsidRPr="00C926A1" w:rsidRDefault="00B57A88" w:rsidP="00B57A88">
      <w:pPr>
        <w:jc w:val="both"/>
        <w:rPr>
          <w:rFonts w:ascii="Helvetica*" w:hAnsi="Helvetica*"/>
          <w:b/>
        </w:rPr>
      </w:pPr>
      <w:r>
        <w:rPr>
          <w:rFonts w:ascii="Helvetica*" w:hAnsi="Helvetica*"/>
          <w:b/>
        </w:rPr>
        <w:t>3</w:t>
      </w:r>
      <w:r w:rsidRPr="00430C4D">
        <w:rPr>
          <w:rFonts w:ascii="Helvetica*" w:hAnsi="Helvetica*"/>
          <w:b/>
        </w:rPr>
        <w:t>. DESCRIPCIÓ I CARACTERÍSTIQUES DEL SERVEI</w:t>
      </w:r>
    </w:p>
    <w:p w14:paraId="6356A6D0" w14:textId="77777777" w:rsidR="00181F6C" w:rsidRPr="005B74D6" w:rsidRDefault="00181F6C" w:rsidP="00181F6C">
      <w:pPr>
        <w:jc w:val="both"/>
        <w:rPr>
          <w:rFonts w:eastAsia="Times New Roman" w:cs="Arial"/>
          <w:b/>
          <w:sz w:val="24"/>
          <w:szCs w:val="24"/>
          <w:lang w:eastAsia="ca-ES"/>
        </w:rPr>
      </w:pPr>
    </w:p>
    <w:p w14:paraId="0E4A5D25" w14:textId="5AA8888A" w:rsidR="00181F6C" w:rsidRPr="00F13DF3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F13DF3">
        <w:rPr>
          <w:rFonts w:eastAsia="Times New Roman" w:cs="Arial"/>
          <w:b/>
          <w:u w:val="single"/>
          <w:lang w:eastAsia="ca-ES"/>
        </w:rPr>
        <w:t xml:space="preserve">3.1. </w:t>
      </w:r>
      <w:r w:rsidR="003730DA" w:rsidRPr="00F13DF3">
        <w:rPr>
          <w:rFonts w:eastAsia="Times New Roman" w:cs="Arial"/>
          <w:b/>
          <w:u w:val="single"/>
          <w:lang w:eastAsia="ca-ES"/>
        </w:rPr>
        <w:t>Serveis d’Interpretació</w:t>
      </w:r>
      <w:r w:rsidR="00F13DF3">
        <w:rPr>
          <w:rFonts w:eastAsia="Times New Roman" w:cs="Arial"/>
          <w:b/>
          <w:u w:val="single"/>
          <w:lang w:eastAsia="ca-ES"/>
        </w:rPr>
        <w:t>.</w:t>
      </w:r>
    </w:p>
    <w:p w14:paraId="689A8F5D" w14:textId="77777777" w:rsidR="003730DA" w:rsidRDefault="003730DA" w:rsidP="00181F6C">
      <w:pPr>
        <w:jc w:val="both"/>
        <w:rPr>
          <w:rFonts w:eastAsia="Times New Roman" w:cs="Arial"/>
          <w:u w:val="single"/>
          <w:lang w:eastAsia="ca-ES"/>
        </w:rPr>
      </w:pPr>
    </w:p>
    <w:p w14:paraId="095575DD" w14:textId="0375441E" w:rsidR="00B24E86" w:rsidRDefault="003730DA" w:rsidP="00181F6C">
      <w:pPr>
        <w:jc w:val="both"/>
        <w:rPr>
          <w:rFonts w:eastAsia="Times New Roman" w:cs="Arial"/>
          <w:lang w:eastAsia="ca-ES"/>
        </w:rPr>
      </w:pPr>
      <w:r w:rsidRPr="003730DA">
        <w:rPr>
          <w:rFonts w:eastAsia="Times New Roman" w:cs="Arial"/>
          <w:lang w:eastAsia="ca-ES"/>
        </w:rPr>
        <w:t xml:space="preserve">De conformitat amb les instruccions </w:t>
      </w:r>
      <w:r>
        <w:rPr>
          <w:rFonts w:eastAsia="Times New Roman" w:cs="Arial"/>
          <w:lang w:eastAsia="ca-ES"/>
        </w:rPr>
        <w:t>de l’ACCD</w:t>
      </w:r>
      <w:r w:rsidR="009B11E4">
        <w:rPr>
          <w:rFonts w:eastAsia="Times New Roman" w:cs="Arial"/>
          <w:lang w:eastAsia="ca-ES"/>
        </w:rPr>
        <w:t>,</w:t>
      </w:r>
      <w:r>
        <w:rPr>
          <w:rFonts w:eastAsia="Times New Roman" w:cs="Arial"/>
          <w:lang w:eastAsia="ca-ES"/>
        </w:rPr>
        <w:t xml:space="preserve"> el contractista ha </w:t>
      </w:r>
      <w:r w:rsidR="00B24E86">
        <w:rPr>
          <w:rFonts w:eastAsia="Times New Roman" w:cs="Arial"/>
          <w:lang w:eastAsia="ca-ES"/>
        </w:rPr>
        <w:t>d’</w:t>
      </w:r>
      <w:r>
        <w:rPr>
          <w:rFonts w:eastAsia="Times New Roman" w:cs="Arial"/>
          <w:lang w:eastAsia="ca-ES"/>
        </w:rPr>
        <w:t xml:space="preserve">interpretar </w:t>
      </w:r>
      <w:r w:rsidR="001328E1">
        <w:rPr>
          <w:rFonts w:eastAsia="Times New Roman" w:cs="Arial"/>
          <w:lang w:eastAsia="ca-ES"/>
        </w:rPr>
        <w:t>als idiomes indicats per aquesta</w:t>
      </w:r>
      <w:r>
        <w:rPr>
          <w:rFonts w:eastAsia="Times New Roman" w:cs="Arial"/>
          <w:lang w:eastAsia="ca-ES"/>
        </w:rPr>
        <w:t xml:space="preserve"> les ponències, exposicions o discursos</w:t>
      </w:r>
      <w:bookmarkStart w:id="0" w:name="_GoBack"/>
      <w:bookmarkEnd w:id="0"/>
      <w:r w:rsidR="00B24E86">
        <w:rPr>
          <w:rFonts w:eastAsia="Times New Roman" w:cs="Arial"/>
          <w:lang w:eastAsia="ca-ES"/>
        </w:rPr>
        <w:t>.</w:t>
      </w:r>
    </w:p>
    <w:p w14:paraId="640F2BC4" w14:textId="77777777" w:rsidR="00B24E86" w:rsidRDefault="00B24E86" w:rsidP="00181F6C">
      <w:pPr>
        <w:jc w:val="both"/>
        <w:rPr>
          <w:rFonts w:eastAsia="Times New Roman" w:cs="Arial"/>
          <w:lang w:eastAsia="ca-ES"/>
        </w:rPr>
      </w:pPr>
    </w:p>
    <w:p w14:paraId="607CDFED" w14:textId="661C9D6E" w:rsidR="003730DA" w:rsidRDefault="00B24E86" w:rsidP="00181F6C">
      <w:pPr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També h</w:t>
      </w:r>
      <w:r w:rsidR="003730DA">
        <w:rPr>
          <w:rFonts w:eastAsia="Times New Roman" w:cs="Arial"/>
          <w:lang w:eastAsia="ca-ES"/>
        </w:rPr>
        <w:t>a d’interpretar en un llenguatge intel·ligible per aquestes persones tot allò que el personal de l’ACCD li encomani en el marc de les</w:t>
      </w:r>
      <w:r w:rsidR="007B01B9">
        <w:rPr>
          <w:rFonts w:eastAsia="Times New Roman" w:cs="Arial"/>
          <w:lang w:eastAsia="ca-ES"/>
        </w:rPr>
        <w:t xml:space="preserve"> conferències,</w:t>
      </w:r>
      <w:r w:rsidR="003730DA">
        <w:rPr>
          <w:rFonts w:eastAsia="Times New Roman" w:cs="Arial"/>
          <w:lang w:eastAsia="ca-ES"/>
        </w:rPr>
        <w:t xml:space="preserve"> jornades i actes que realitzi.</w:t>
      </w:r>
    </w:p>
    <w:p w14:paraId="72D07C05" w14:textId="78E4F638" w:rsidR="003625EF" w:rsidRDefault="003625EF" w:rsidP="00181F6C">
      <w:pPr>
        <w:jc w:val="both"/>
        <w:rPr>
          <w:rFonts w:eastAsia="Times New Roman" w:cs="Arial"/>
          <w:lang w:eastAsia="ca-ES"/>
        </w:rPr>
      </w:pPr>
    </w:p>
    <w:p w14:paraId="4FF8CCA7" w14:textId="180F733C" w:rsidR="003625EF" w:rsidRDefault="003625EF" w:rsidP="00181F6C">
      <w:pPr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El contractista ha de garantir en la prestació dels serveis que els intèrprets facin ús d’</w:t>
      </w:r>
      <w:r w:rsidRPr="003625EF">
        <w:rPr>
          <w:rFonts w:eastAsia="Times New Roman" w:cs="Arial"/>
          <w:lang w:eastAsia="ca-ES"/>
        </w:rPr>
        <w:t xml:space="preserve">un llenguatge comú o estàndard, comprensible i precís, evitant paraules ambigües que poden donar peu a malentesos o males interpretacions, fent servir paraules que la ciutadania també usa de manera quotidiana, defugint d’arcaismes i estrangerismes, i amb un estil inclusiu, no androcèntric, no sexista, no racista, no ofensiu, </w:t>
      </w:r>
      <w:proofErr w:type="spellStart"/>
      <w:r w:rsidRPr="003625EF">
        <w:rPr>
          <w:rFonts w:eastAsia="Times New Roman" w:cs="Arial"/>
          <w:lang w:eastAsia="ca-ES"/>
        </w:rPr>
        <w:t>etc</w:t>
      </w:r>
      <w:proofErr w:type="spellEnd"/>
      <w:r w:rsidRPr="003625EF">
        <w:rPr>
          <w:rFonts w:eastAsia="Times New Roman" w:cs="Arial"/>
          <w:lang w:eastAsia="ca-ES"/>
        </w:rPr>
        <w:t xml:space="preserve">, </w:t>
      </w:r>
    </w:p>
    <w:p w14:paraId="53C7914A" w14:textId="77777777" w:rsidR="003730DA" w:rsidRDefault="003730DA" w:rsidP="00181F6C">
      <w:pPr>
        <w:jc w:val="both"/>
        <w:rPr>
          <w:rFonts w:eastAsia="Times New Roman" w:cs="Arial"/>
          <w:lang w:eastAsia="ca-ES"/>
        </w:rPr>
      </w:pPr>
    </w:p>
    <w:p w14:paraId="4DF36B79" w14:textId="4D58F597" w:rsidR="003730DA" w:rsidRPr="003730DA" w:rsidRDefault="003730DA" w:rsidP="00181F6C">
      <w:pPr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 xml:space="preserve">El contractista ha de garantir en la prestació dels serveis a l’ACCD intèrprets </w:t>
      </w:r>
      <w:r w:rsidR="00907300">
        <w:rPr>
          <w:rFonts w:eastAsia="Times New Roman" w:cs="Arial"/>
          <w:lang w:eastAsia="ca-ES"/>
        </w:rPr>
        <w:t xml:space="preserve">amb coneixements d’interpretació </w:t>
      </w:r>
      <w:r w:rsidR="001328E1">
        <w:rPr>
          <w:rFonts w:eastAsia="Times New Roman" w:cs="Arial"/>
          <w:lang w:eastAsia="ca-ES"/>
        </w:rPr>
        <w:t>dels idiomes que requereixi l’ACCD</w:t>
      </w:r>
      <w:r w:rsidR="004054EA">
        <w:rPr>
          <w:rFonts w:eastAsia="Times New Roman" w:cs="Arial"/>
          <w:lang w:eastAsia="ca-ES"/>
        </w:rPr>
        <w:t>.</w:t>
      </w:r>
      <w:r>
        <w:rPr>
          <w:rFonts w:eastAsia="Times New Roman" w:cs="Arial"/>
          <w:lang w:eastAsia="ca-ES"/>
        </w:rPr>
        <w:t xml:space="preserve"> </w:t>
      </w:r>
    </w:p>
    <w:p w14:paraId="55E41747" w14:textId="3CAD7E8B" w:rsidR="00181F6C" w:rsidRPr="00967EE7" w:rsidRDefault="00181F6C" w:rsidP="00181F6C">
      <w:pPr>
        <w:jc w:val="both"/>
        <w:rPr>
          <w:rFonts w:eastAsia="Times New Roman" w:cs="Arial"/>
          <w:lang w:eastAsia="ca-ES"/>
        </w:rPr>
      </w:pPr>
    </w:p>
    <w:p w14:paraId="66DC7562" w14:textId="4FCD4107" w:rsidR="00967EE7" w:rsidRPr="00967EE7" w:rsidRDefault="00967EE7" w:rsidP="00181F6C">
      <w:pPr>
        <w:jc w:val="both"/>
        <w:rPr>
          <w:rFonts w:eastAsia="Times New Roman" w:cs="Arial"/>
          <w:lang w:eastAsia="ca-ES"/>
        </w:rPr>
      </w:pPr>
      <w:r w:rsidRPr="00454E07">
        <w:rPr>
          <w:rFonts w:eastAsia="Times New Roman" w:cs="Arial"/>
          <w:lang w:eastAsia="ca-ES"/>
        </w:rPr>
        <w:t xml:space="preserve">Així mateix, el contractista  haurà de proporcionar, quan s’escaigui, per a </w:t>
      </w:r>
      <w:r w:rsidR="00454E07" w:rsidRPr="00454E07">
        <w:rPr>
          <w:rFonts w:eastAsia="Times New Roman" w:cs="Arial"/>
          <w:lang w:eastAsia="ca-ES"/>
        </w:rPr>
        <w:t xml:space="preserve">l’execució correcta del servei, </w:t>
      </w:r>
      <w:r w:rsidR="0034040D">
        <w:rPr>
          <w:rFonts w:eastAsia="Times New Roman" w:cs="Arial"/>
          <w:lang w:eastAsia="ca-ES"/>
        </w:rPr>
        <w:t xml:space="preserve">el material i </w:t>
      </w:r>
      <w:r w:rsidR="00454E07" w:rsidRPr="00454E07">
        <w:rPr>
          <w:rFonts w:eastAsia="Times New Roman" w:cs="Arial"/>
          <w:lang w:eastAsia="ca-ES"/>
        </w:rPr>
        <w:t xml:space="preserve">equip tècnic corresponent, quins elements es descriuen en el punt </w:t>
      </w:r>
      <w:r w:rsidR="00EB50DB">
        <w:rPr>
          <w:rFonts w:eastAsia="Times New Roman" w:cs="Arial"/>
          <w:lang w:eastAsia="ca-ES"/>
        </w:rPr>
        <w:t>3.2</w:t>
      </w:r>
      <w:r w:rsidR="00454E07" w:rsidRPr="00454E07">
        <w:rPr>
          <w:rFonts w:eastAsia="Times New Roman" w:cs="Arial"/>
          <w:lang w:eastAsia="ca-ES"/>
        </w:rPr>
        <w:t xml:space="preserve"> del present </w:t>
      </w:r>
      <w:r w:rsidR="00590F46">
        <w:rPr>
          <w:rFonts w:eastAsia="Times New Roman" w:cs="Arial"/>
          <w:lang w:eastAsia="ca-ES"/>
        </w:rPr>
        <w:t>plec</w:t>
      </w:r>
      <w:r w:rsidR="00454E07" w:rsidRPr="00454E07">
        <w:rPr>
          <w:rFonts w:eastAsia="Times New Roman" w:cs="Arial"/>
          <w:lang w:eastAsia="ca-ES"/>
        </w:rPr>
        <w:t xml:space="preserve">. </w:t>
      </w:r>
    </w:p>
    <w:p w14:paraId="615C7ABF" w14:textId="77777777" w:rsidR="00967EE7" w:rsidRDefault="00967EE7" w:rsidP="00181F6C">
      <w:pPr>
        <w:jc w:val="both"/>
        <w:rPr>
          <w:rFonts w:eastAsia="Times New Roman" w:cs="Arial"/>
          <w:b/>
          <w:lang w:eastAsia="ca-ES"/>
        </w:rPr>
      </w:pPr>
    </w:p>
    <w:p w14:paraId="331F6964" w14:textId="43E3880B" w:rsidR="004F4F80" w:rsidRDefault="009E3C8B" w:rsidP="00181F6C">
      <w:pPr>
        <w:jc w:val="both"/>
        <w:rPr>
          <w:rFonts w:eastAsia="Times New Roman" w:cs="Arial"/>
          <w:lang w:eastAsia="ca-ES"/>
        </w:rPr>
      </w:pPr>
      <w:r w:rsidRPr="00924FF3">
        <w:rPr>
          <w:rFonts w:cs="Arial"/>
          <w:snapToGrid w:val="0"/>
        </w:rPr>
        <w:t xml:space="preserve">Els serveis es prestaran </w:t>
      </w:r>
      <w:r>
        <w:rPr>
          <w:rFonts w:cs="Arial"/>
          <w:snapToGrid w:val="0"/>
        </w:rPr>
        <w:t>a la seu de l’ACCD</w:t>
      </w:r>
      <w:r w:rsidRPr="00924FF3">
        <w:rPr>
          <w:rFonts w:cs="Arial"/>
          <w:snapToGrid w:val="0"/>
        </w:rPr>
        <w:t xml:space="preserve"> (Via Laietana, n</w:t>
      </w:r>
      <w:r>
        <w:rPr>
          <w:rFonts w:cs="Arial"/>
          <w:snapToGrid w:val="0"/>
        </w:rPr>
        <w:t xml:space="preserve">úmero 14, 4a planta, Barcelona), o </w:t>
      </w:r>
      <w:r w:rsidRPr="00924FF3">
        <w:rPr>
          <w:rFonts w:cs="Arial"/>
          <w:lang w:eastAsia="ca-ES"/>
        </w:rPr>
        <w:t xml:space="preserve">en un altre </w:t>
      </w:r>
      <w:r>
        <w:rPr>
          <w:rFonts w:cs="Arial"/>
          <w:lang w:eastAsia="ca-ES"/>
        </w:rPr>
        <w:t>emplaçament</w:t>
      </w:r>
      <w:r w:rsidRPr="00924FF3">
        <w:rPr>
          <w:rFonts w:cs="Arial"/>
          <w:lang w:eastAsia="ca-ES"/>
        </w:rPr>
        <w:t xml:space="preserve"> del territori català</w:t>
      </w:r>
      <w:r>
        <w:rPr>
          <w:rFonts w:cs="Arial"/>
          <w:lang w:eastAsia="ca-ES"/>
        </w:rPr>
        <w:t xml:space="preserve"> on es requereixi la prestació dels serveis, comunicat amb una antelació mínima de quaranta-vu</w:t>
      </w:r>
      <w:r w:rsidR="001328E1">
        <w:rPr>
          <w:rFonts w:cs="Arial"/>
          <w:lang w:eastAsia="ca-ES"/>
        </w:rPr>
        <w:t>it</w:t>
      </w:r>
      <w:r>
        <w:rPr>
          <w:rFonts w:cs="Arial"/>
          <w:lang w:eastAsia="ca-ES"/>
        </w:rPr>
        <w:t xml:space="preserve"> (48) hores a </w:t>
      </w:r>
      <w:r w:rsidRPr="00924FF3">
        <w:rPr>
          <w:rFonts w:cs="Arial"/>
          <w:lang w:eastAsia="ca-ES"/>
        </w:rPr>
        <w:t>l’empresa adjudicatària</w:t>
      </w:r>
      <w:r>
        <w:rPr>
          <w:rFonts w:cs="Arial"/>
          <w:lang w:eastAsia="ca-ES"/>
        </w:rPr>
        <w:t>.</w:t>
      </w:r>
    </w:p>
    <w:p w14:paraId="1A1C3587" w14:textId="77777777" w:rsidR="009E3C8B" w:rsidRDefault="009E3C8B" w:rsidP="00181F6C">
      <w:pPr>
        <w:jc w:val="both"/>
        <w:rPr>
          <w:rFonts w:eastAsia="Times New Roman" w:cs="Arial"/>
          <w:lang w:eastAsia="ca-ES"/>
        </w:rPr>
      </w:pPr>
    </w:p>
    <w:p w14:paraId="584C6B21" w14:textId="0A2FDB29" w:rsidR="002F52C1" w:rsidRDefault="003625EF" w:rsidP="00181F6C">
      <w:pPr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Les interpretacions que es podran encarregar podran ser simultània, consecutiva, i d’enllaç:</w:t>
      </w:r>
    </w:p>
    <w:p w14:paraId="45A9AF0D" w14:textId="77777777" w:rsidR="003625EF" w:rsidRDefault="003625EF" w:rsidP="00181F6C">
      <w:pPr>
        <w:jc w:val="both"/>
        <w:rPr>
          <w:rFonts w:eastAsia="Times New Roman" w:cs="Arial"/>
          <w:lang w:eastAsia="ca-ES"/>
        </w:rPr>
      </w:pPr>
    </w:p>
    <w:p w14:paraId="24AB4E1A" w14:textId="7A1CA486" w:rsidR="004F4F80" w:rsidRPr="004F4F80" w:rsidRDefault="004F4F80" w:rsidP="002F52C1">
      <w:pPr>
        <w:ind w:left="567"/>
        <w:jc w:val="both"/>
        <w:rPr>
          <w:rFonts w:eastAsia="Times New Roman" w:cs="Arial"/>
          <w:b/>
          <w:u w:val="single"/>
          <w:lang w:eastAsia="ca-ES"/>
        </w:rPr>
      </w:pPr>
      <w:r w:rsidRPr="004F4F80">
        <w:rPr>
          <w:rFonts w:eastAsia="Times New Roman" w:cs="Arial"/>
          <w:b/>
          <w:u w:val="single"/>
          <w:lang w:eastAsia="ca-ES"/>
        </w:rPr>
        <w:t>3.1.1. interpretació simultània.</w:t>
      </w:r>
    </w:p>
    <w:p w14:paraId="37E0A596" w14:textId="049B1698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</w:p>
    <w:p w14:paraId="027CD0E6" w14:textId="77777777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  <w:r w:rsidRPr="004F4F80">
        <w:rPr>
          <w:rFonts w:eastAsia="Times New Roman" w:cs="Arial"/>
          <w:lang w:eastAsia="ca-ES"/>
        </w:rPr>
        <w:t xml:space="preserve">En la interpretació simultània l'intèrpret tradueix </w:t>
      </w:r>
      <w:r>
        <w:rPr>
          <w:rFonts w:eastAsia="Times New Roman" w:cs="Arial"/>
          <w:lang w:eastAsia="ca-ES"/>
        </w:rPr>
        <w:t>conforme</w:t>
      </w:r>
      <w:r w:rsidRPr="004F4F80">
        <w:rPr>
          <w:rFonts w:eastAsia="Times New Roman" w:cs="Arial"/>
          <w:lang w:eastAsia="ca-ES"/>
        </w:rPr>
        <w:t xml:space="preserve"> el ponent va parlant, al mateix temps, de forma simultània. </w:t>
      </w:r>
    </w:p>
    <w:p w14:paraId="5CB4C319" w14:textId="77777777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</w:p>
    <w:p w14:paraId="4CBE6750" w14:textId="46BAD70C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  <w:r w:rsidRPr="004F4F80">
        <w:rPr>
          <w:rFonts w:eastAsia="Times New Roman" w:cs="Arial"/>
          <w:lang w:eastAsia="ca-ES"/>
        </w:rPr>
        <w:lastRenderedPageBreak/>
        <w:t xml:space="preserve">L'intèrpret tradueix amb auriculars i micròfon, des d'una cabina amb vista a l'escenari </w:t>
      </w:r>
      <w:r>
        <w:rPr>
          <w:rFonts w:eastAsia="Times New Roman" w:cs="Arial"/>
          <w:lang w:eastAsia="ca-ES"/>
        </w:rPr>
        <w:t xml:space="preserve">o lloc </w:t>
      </w:r>
      <w:r w:rsidRPr="004F4F80">
        <w:rPr>
          <w:rFonts w:eastAsia="Times New Roman" w:cs="Arial"/>
          <w:lang w:eastAsia="ca-ES"/>
        </w:rPr>
        <w:t>des del qual parla el ponent</w:t>
      </w:r>
      <w:r>
        <w:rPr>
          <w:rFonts w:eastAsia="Times New Roman" w:cs="Arial"/>
          <w:lang w:eastAsia="ca-ES"/>
        </w:rPr>
        <w:t>.</w:t>
      </w:r>
    </w:p>
    <w:p w14:paraId="08D8CCAB" w14:textId="19F95BF7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</w:p>
    <w:p w14:paraId="0E49CC5B" w14:textId="19898FCE" w:rsidR="004F4F80" w:rsidRDefault="004F4F80" w:rsidP="002F52C1">
      <w:pPr>
        <w:ind w:left="567"/>
        <w:jc w:val="both"/>
        <w:rPr>
          <w:rFonts w:eastAsia="Times New Roman" w:cs="Arial"/>
          <w:lang w:eastAsia="ca-ES"/>
        </w:rPr>
      </w:pPr>
      <w:r w:rsidRPr="004F4F80">
        <w:rPr>
          <w:rFonts w:eastAsia="Times New Roman" w:cs="Arial"/>
          <w:lang w:eastAsia="ca-ES"/>
        </w:rPr>
        <w:t xml:space="preserve">La interpretació simultània </w:t>
      </w:r>
      <w:r w:rsidR="002F52C1">
        <w:rPr>
          <w:rFonts w:eastAsia="Times New Roman" w:cs="Arial"/>
          <w:lang w:eastAsia="ca-ES"/>
        </w:rPr>
        <w:t xml:space="preserve">requereix que s’habiliti l’emplaçament </w:t>
      </w:r>
      <w:r w:rsidRPr="004F4F80">
        <w:rPr>
          <w:rFonts w:eastAsia="Times New Roman" w:cs="Arial"/>
          <w:lang w:eastAsia="ca-ES"/>
        </w:rPr>
        <w:t>amb una cabina d'interpretació</w:t>
      </w:r>
      <w:r w:rsidR="002F52C1">
        <w:rPr>
          <w:rFonts w:eastAsia="Times New Roman" w:cs="Arial"/>
          <w:lang w:eastAsia="ca-ES"/>
        </w:rPr>
        <w:t>, en el seu cas,</w:t>
      </w:r>
      <w:r w:rsidRPr="004F4F80">
        <w:rPr>
          <w:rFonts w:eastAsia="Times New Roman" w:cs="Arial"/>
          <w:lang w:eastAsia="ca-ES"/>
        </w:rPr>
        <w:t xml:space="preserve"> i amb auriculars per a l'intèrpret, el ponent i tot el públic</w:t>
      </w:r>
      <w:r w:rsidR="002F52C1">
        <w:rPr>
          <w:rFonts w:eastAsia="Times New Roman" w:cs="Arial"/>
          <w:lang w:eastAsia="ca-ES"/>
        </w:rPr>
        <w:t>.</w:t>
      </w:r>
    </w:p>
    <w:p w14:paraId="0509CA88" w14:textId="77777777" w:rsidR="002F52C1" w:rsidRDefault="002F52C1" w:rsidP="002F52C1">
      <w:pPr>
        <w:ind w:left="567"/>
        <w:jc w:val="both"/>
        <w:rPr>
          <w:rFonts w:ascii="Lato" w:hAnsi="Lato"/>
          <w:color w:val="444444"/>
          <w:sz w:val="27"/>
          <w:szCs w:val="27"/>
          <w:shd w:val="clear" w:color="auto" w:fill="ECECED"/>
        </w:rPr>
      </w:pPr>
    </w:p>
    <w:p w14:paraId="30AE5209" w14:textId="7AB17606" w:rsidR="004F4F80" w:rsidRPr="004F4F80" w:rsidRDefault="004F4F80" w:rsidP="002F52C1">
      <w:pPr>
        <w:ind w:left="567"/>
        <w:jc w:val="both"/>
        <w:rPr>
          <w:rFonts w:eastAsia="Times New Roman" w:cs="Arial"/>
          <w:b/>
          <w:u w:val="single"/>
          <w:lang w:eastAsia="ca-ES"/>
        </w:rPr>
      </w:pPr>
      <w:r w:rsidRPr="004F4F80">
        <w:rPr>
          <w:rFonts w:eastAsia="Times New Roman" w:cs="Arial"/>
          <w:b/>
          <w:u w:val="single"/>
          <w:lang w:eastAsia="ca-ES"/>
        </w:rPr>
        <w:t>3.1.2. Interpretació consecutiva.</w:t>
      </w:r>
    </w:p>
    <w:p w14:paraId="18B677C8" w14:textId="38AAD594" w:rsidR="004F4F80" w:rsidRPr="002F52C1" w:rsidRDefault="004F4F80" w:rsidP="002F52C1">
      <w:pPr>
        <w:ind w:left="567"/>
        <w:jc w:val="both"/>
        <w:rPr>
          <w:rFonts w:eastAsia="Times New Roman" w:cs="Arial"/>
          <w:lang w:eastAsia="ca-ES"/>
        </w:rPr>
      </w:pPr>
    </w:p>
    <w:p w14:paraId="112DBBB6" w14:textId="196C0548" w:rsid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En la interpretació consecutiva e</w:t>
      </w:r>
      <w:r w:rsidRPr="002F52C1">
        <w:rPr>
          <w:rFonts w:eastAsia="Times New Roman" w:cs="Arial"/>
          <w:lang w:eastAsia="ca-ES"/>
        </w:rPr>
        <w:t>l ponent parla primer, i immediatament després l'intèrpret tradueix el que s'ha dit.</w:t>
      </w:r>
    </w:p>
    <w:p w14:paraId="298C40C1" w14:textId="77777777" w:rsid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</w:p>
    <w:p w14:paraId="0CD06DB4" w14:textId="7C8E59DF" w:rsidR="004F4F80" w:rsidRP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  <w:r w:rsidRPr="002F52C1">
        <w:rPr>
          <w:rFonts w:eastAsia="Times New Roman" w:cs="Arial"/>
          <w:lang w:eastAsia="ca-ES"/>
        </w:rPr>
        <w:t>La interpret</w:t>
      </w:r>
      <w:r>
        <w:rPr>
          <w:rFonts w:eastAsia="Times New Roman" w:cs="Arial"/>
          <w:lang w:eastAsia="ca-ES"/>
        </w:rPr>
        <w:t>ació es denomina consecutiva</w:t>
      </w:r>
      <w:r w:rsidRPr="002F52C1">
        <w:rPr>
          <w:rFonts w:eastAsia="Times New Roman" w:cs="Arial"/>
          <w:lang w:eastAsia="ca-ES"/>
        </w:rPr>
        <w:t xml:space="preserve"> </w:t>
      </w:r>
      <w:r>
        <w:rPr>
          <w:rFonts w:eastAsia="Times New Roman" w:cs="Arial"/>
          <w:lang w:eastAsia="ca-ES"/>
        </w:rPr>
        <w:t>perquè</w:t>
      </w:r>
      <w:r w:rsidRPr="002F52C1">
        <w:rPr>
          <w:rFonts w:eastAsia="Times New Roman" w:cs="Arial"/>
          <w:lang w:eastAsia="ca-ES"/>
        </w:rPr>
        <w:t xml:space="preserve"> el ponent fa una pausa després de cada frase, donant temps a l'intèrpret a traduir aquesta frase. L'intèrpret se situa al costat del</w:t>
      </w:r>
      <w:r>
        <w:rPr>
          <w:rFonts w:eastAsia="Times New Roman" w:cs="Arial"/>
          <w:lang w:eastAsia="ca-ES"/>
        </w:rPr>
        <w:t xml:space="preserve"> </w:t>
      </w:r>
      <w:r w:rsidRPr="002F52C1">
        <w:rPr>
          <w:rFonts w:eastAsia="Times New Roman" w:cs="Arial"/>
          <w:lang w:eastAsia="ca-ES"/>
        </w:rPr>
        <w:t>ponent i tots dos van parlant de forma alterna, però fluïda.</w:t>
      </w:r>
    </w:p>
    <w:p w14:paraId="574C0ECF" w14:textId="77777777" w:rsidR="002F52C1" w:rsidRP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</w:p>
    <w:p w14:paraId="00BB3F11" w14:textId="0750F391" w:rsidR="004F4F80" w:rsidRPr="004F4F80" w:rsidRDefault="004F4F80" w:rsidP="002F52C1">
      <w:pPr>
        <w:ind w:left="567"/>
        <w:jc w:val="both"/>
        <w:rPr>
          <w:rFonts w:eastAsia="Times New Roman" w:cs="Arial"/>
          <w:b/>
          <w:u w:val="single"/>
          <w:lang w:eastAsia="ca-ES"/>
        </w:rPr>
      </w:pPr>
      <w:r w:rsidRPr="004F4F80">
        <w:rPr>
          <w:rFonts w:eastAsia="Times New Roman" w:cs="Arial"/>
          <w:b/>
          <w:u w:val="single"/>
          <w:lang w:eastAsia="ca-ES"/>
        </w:rPr>
        <w:t>3.1.3. Interpretació d’enllaç</w:t>
      </w:r>
      <w:r>
        <w:rPr>
          <w:rFonts w:eastAsia="Times New Roman" w:cs="Arial"/>
          <w:b/>
          <w:u w:val="single"/>
          <w:lang w:eastAsia="ca-ES"/>
        </w:rPr>
        <w:t>.</w:t>
      </w:r>
    </w:p>
    <w:p w14:paraId="79007C4A" w14:textId="2AC07804" w:rsidR="00181F6C" w:rsidRDefault="00181F6C" w:rsidP="002F52C1">
      <w:pPr>
        <w:ind w:left="567"/>
        <w:jc w:val="both"/>
        <w:rPr>
          <w:rFonts w:eastAsia="Times New Roman" w:cs="Arial"/>
          <w:lang w:eastAsia="ca-ES"/>
        </w:rPr>
      </w:pPr>
    </w:p>
    <w:p w14:paraId="7E09214E" w14:textId="589A01DF" w:rsid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  <w:r w:rsidRPr="002F52C1">
        <w:rPr>
          <w:rFonts w:eastAsia="Times New Roman" w:cs="Arial"/>
          <w:lang w:eastAsia="ca-ES"/>
        </w:rPr>
        <w:t xml:space="preserve">En la interpretació </w:t>
      </w:r>
      <w:r>
        <w:rPr>
          <w:rFonts w:eastAsia="Times New Roman" w:cs="Arial"/>
          <w:lang w:eastAsia="ca-ES"/>
        </w:rPr>
        <w:t>d’enllaç</w:t>
      </w:r>
      <w:r w:rsidRPr="002F52C1">
        <w:rPr>
          <w:rFonts w:eastAsia="Times New Roman" w:cs="Arial"/>
          <w:lang w:eastAsia="ca-ES"/>
        </w:rPr>
        <w:t xml:space="preserve"> l'intèrpret acompanya </w:t>
      </w:r>
      <w:r w:rsidR="001935FC">
        <w:rPr>
          <w:rFonts w:eastAsia="Times New Roman" w:cs="Arial"/>
          <w:lang w:eastAsia="ca-ES"/>
        </w:rPr>
        <w:t xml:space="preserve">a la/es persona/es que designi el responsable del contracte de l’ACCD </w:t>
      </w:r>
      <w:r w:rsidRPr="002F52C1">
        <w:rPr>
          <w:rFonts w:eastAsia="Times New Roman" w:cs="Arial"/>
          <w:lang w:eastAsia="ca-ES"/>
        </w:rPr>
        <w:t xml:space="preserve">durant tot el temps de la interpretació, traduint per </w:t>
      </w:r>
      <w:r>
        <w:rPr>
          <w:rFonts w:eastAsia="Times New Roman" w:cs="Arial"/>
          <w:lang w:eastAsia="ca-ES"/>
        </w:rPr>
        <w:t>aquests</w:t>
      </w:r>
      <w:r w:rsidRPr="002F52C1">
        <w:rPr>
          <w:rFonts w:eastAsia="Times New Roman" w:cs="Arial"/>
          <w:lang w:eastAsia="ca-ES"/>
        </w:rPr>
        <w:t xml:space="preserve"> sigui quina sigui la necessitat: visites, gestions, documentació, reunions, menjars, etc. </w:t>
      </w:r>
    </w:p>
    <w:p w14:paraId="10935A3F" w14:textId="77777777" w:rsid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</w:p>
    <w:p w14:paraId="34C9072C" w14:textId="0CBC3D0E" w:rsidR="002F52C1" w:rsidRDefault="002F52C1" w:rsidP="002F52C1">
      <w:pPr>
        <w:ind w:left="567"/>
        <w:jc w:val="both"/>
        <w:rPr>
          <w:rFonts w:eastAsia="Times New Roman" w:cs="Arial"/>
          <w:lang w:eastAsia="ca-ES"/>
        </w:rPr>
      </w:pPr>
      <w:r w:rsidRPr="002F52C1">
        <w:rPr>
          <w:rFonts w:eastAsia="Times New Roman" w:cs="Arial"/>
          <w:lang w:eastAsia="ca-ES"/>
        </w:rPr>
        <w:t>L'i</w:t>
      </w:r>
      <w:r>
        <w:rPr>
          <w:rFonts w:eastAsia="Times New Roman" w:cs="Arial"/>
          <w:lang w:eastAsia="ca-ES"/>
        </w:rPr>
        <w:t xml:space="preserve">ntèrpret acompanya físicament </w:t>
      </w:r>
      <w:r w:rsidR="001935FC">
        <w:rPr>
          <w:rFonts w:eastAsia="Times New Roman" w:cs="Arial"/>
          <w:lang w:eastAsia="ca-ES"/>
        </w:rPr>
        <w:t xml:space="preserve">a la/es persona/es que designi el responsable del contracte de l’ACCD </w:t>
      </w:r>
      <w:r w:rsidRPr="002F52C1">
        <w:rPr>
          <w:rFonts w:eastAsia="Times New Roman" w:cs="Arial"/>
          <w:lang w:eastAsia="ca-ES"/>
        </w:rPr>
        <w:t xml:space="preserve">i tradueix de forma consecutiva tant a </w:t>
      </w:r>
      <w:r>
        <w:rPr>
          <w:rFonts w:eastAsia="Times New Roman" w:cs="Arial"/>
          <w:lang w:eastAsia="ca-ES"/>
        </w:rPr>
        <w:t>aquest</w:t>
      </w:r>
      <w:r w:rsidR="001935FC">
        <w:rPr>
          <w:rFonts w:eastAsia="Times New Roman" w:cs="Arial"/>
          <w:lang w:eastAsia="ca-ES"/>
        </w:rPr>
        <w:t>/</w:t>
      </w:r>
      <w:r>
        <w:rPr>
          <w:rFonts w:eastAsia="Times New Roman" w:cs="Arial"/>
          <w:lang w:eastAsia="ca-ES"/>
        </w:rPr>
        <w:t>s</w:t>
      </w:r>
      <w:r w:rsidRPr="002F52C1">
        <w:rPr>
          <w:rFonts w:eastAsia="Times New Roman" w:cs="Arial"/>
          <w:lang w:eastAsia="ca-ES"/>
        </w:rPr>
        <w:t xml:space="preserve"> com al seu interlocutor</w:t>
      </w:r>
      <w:r>
        <w:rPr>
          <w:rFonts w:eastAsia="Times New Roman" w:cs="Arial"/>
          <w:lang w:eastAsia="ca-ES"/>
        </w:rPr>
        <w:t>.</w:t>
      </w:r>
    </w:p>
    <w:p w14:paraId="292A014C" w14:textId="54E24AD6" w:rsidR="005510B7" w:rsidRDefault="005510B7" w:rsidP="00811601">
      <w:pPr>
        <w:jc w:val="both"/>
        <w:rPr>
          <w:rFonts w:eastAsia="Times New Roman" w:cs="Arial"/>
          <w:lang w:eastAsia="ca-ES"/>
        </w:rPr>
      </w:pPr>
    </w:p>
    <w:p w14:paraId="22AD288F" w14:textId="1D3845AB" w:rsidR="00181F6C" w:rsidRPr="00F13DF3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F13DF3">
        <w:rPr>
          <w:rFonts w:eastAsia="Times New Roman" w:cs="Arial"/>
          <w:b/>
          <w:u w:val="single"/>
          <w:lang w:eastAsia="ca-ES"/>
        </w:rPr>
        <w:t>3.</w:t>
      </w:r>
      <w:r w:rsidR="00811601" w:rsidRPr="00F13DF3">
        <w:rPr>
          <w:rFonts w:eastAsia="Times New Roman" w:cs="Arial"/>
          <w:b/>
          <w:u w:val="single"/>
          <w:lang w:eastAsia="ca-ES"/>
        </w:rPr>
        <w:t>2</w:t>
      </w:r>
      <w:r w:rsidRPr="00F13DF3">
        <w:rPr>
          <w:rFonts w:eastAsia="Times New Roman" w:cs="Arial"/>
          <w:b/>
          <w:u w:val="single"/>
          <w:lang w:eastAsia="ca-ES"/>
        </w:rPr>
        <w:t xml:space="preserve">. </w:t>
      </w:r>
      <w:r w:rsidR="00A4551C" w:rsidRPr="00F13DF3">
        <w:rPr>
          <w:rFonts w:eastAsia="Times New Roman" w:cs="Arial"/>
          <w:b/>
          <w:u w:val="single"/>
          <w:lang w:eastAsia="ca-ES"/>
        </w:rPr>
        <w:t>Exigències mínimes quant a l’acreditació de coneixements</w:t>
      </w:r>
      <w:r w:rsidR="00EB50DB">
        <w:rPr>
          <w:rFonts w:eastAsia="Times New Roman" w:cs="Arial"/>
          <w:b/>
          <w:u w:val="single"/>
          <w:lang w:eastAsia="ca-ES"/>
        </w:rPr>
        <w:t xml:space="preserve">, </w:t>
      </w:r>
      <w:r w:rsidR="00A4551C" w:rsidRPr="00F13DF3">
        <w:rPr>
          <w:rFonts w:eastAsia="Times New Roman" w:cs="Arial"/>
          <w:b/>
          <w:u w:val="single"/>
          <w:lang w:eastAsia="ca-ES"/>
        </w:rPr>
        <w:t>experiència professional dels intèrprets</w:t>
      </w:r>
      <w:r w:rsidR="00EB50DB">
        <w:rPr>
          <w:rFonts w:eastAsia="Times New Roman" w:cs="Arial"/>
          <w:b/>
          <w:u w:val="single"/>
          <w:lang w:eastAsia="ca-ES"/>
        </w:rPr>
        <w:t xml:space="preserve">, i </w:t>
      </w:r>
      <w:r w:rsidR="002A3292">
        <w:rPr>
          <w:rFonts w:eastAsia="Times New Roman" w:cs="Arial"/>
          <w:b/>
          <w:u w:val="single"/>
          <w:lang w:eastAsia="ca-ES"/>
        </w:rPr>
        <w:t>material</w:t>
      </w:r>
      <w:r w:rsidR="00EB50DB">
        <w:rPr>
          <w:rFonts w:eastAsia="Times New Roman" w:cs="Arial"/>
          <w:b/>
          <w:u w:val="single"/>
          <w:lang w:eastAsia="ca-ES"/>
        </w:rPr>
        <w:t xml:space="preserve"> tècnic</w:t>
      </w:r>
      <w:r w:rsidR="00A4551C" w:rsidRPr="00F13DF3">
        <w:rPr>
          <w:rFonts w:eastAsia="Times New Roman" w:cs="Arial"/>
          <w:b/>
          <w:u w:val="single"/>
          <w:lang w:eastAsia="ca-ES"/>
        </w:rPr>
        <w:t>.</w:t>
      </w:r>
    </w:p>
    <w:p w14:paraId="67F9AB39" w14:textId="77777777" w:rsidR="00181F6C" w:rsidRPr="00D72831" w:rsidRDefault="00181F6C" w:rsidP="00181F6C">
      <w:pPr>
        <w:jc w:val="both"/>
        <w:rPr>
          <w:rFonts w:eastAsia="Times New Roman" w:cs="Arial"/>
          <w:lang w:eastAsia="ca-ES"/>
        </w:rPr>
      </w:pPr>
    </w:p>
    <w:p w14:paraId="28B7D461" w14:textId="52ABFB86" w:rsidR="004054EA" w:rsidRPr="00C435A4" w:rsidRDefault="004054EA" w:rsidP="004054EA">
      <w:pPr>
        <w:jc w:val="both"/>
        <w:rPr>
          <w:rFonts w:eastAsia="Times New Roman" w:cs="Arial"/>
          <w:lang w:eastAsia="ca-ES"/>
        </w:rPr>
      </w:pPr>
      <w:r w:rsidRPr="00D72831">
        <w:rPr>
          <w:rFonts w:eastAsia="Times New Roman" w:cs="Arial"/>
          <w:lang w:eastAsia="ca-ES"/>
        </w:rPr>
        <w:t xml:space="preserve">El </w:t>
      </w:r>
      <w:r w:rsidRPr="00F13DF3">
        <w:rPr>
          <w:rFonts w:eastAsia="Times New Roman" w:cs="Arial"/>
          <w:lang w:eastAsia="ca-ES"/>
        </w:rPr>
        <w:t>contractista</w:t>
      </w:r>
      <w:r w:rsidR="00F13DF3">
        <w:rPr>
          <w:rFonts w:eastAsia="Times New Roman" w:cs="Arial"/>
          <w:lang w:eastAsia="ca-ES"/>
        </w:rPr>
        <w:t xml:space="preserve"> i les persones al</w:t>
      </w:r>
      <w:r w:rsidRPr="00D72831">
        <w:rPr>
          <w:rFonts w:eastAsia="Times New Roman" w:cs="Arial"/>
          <w:lang w:eastAsia="ca-ES"/>
        </w:rPr>
        <w:t xml:space="preserve"> seu càrrec que destini a la prestació del servei hauran de comptar </w:t>
      </w:r>
      <w:r w:rsidRPr="00C435A4">
        <w:rPr>
          <w:rFonts w:eastAsia="Times New Roman" w:cs="Arial"/>
          <w:lang w:eastAsia="ca-ES"/>
        </w:rPr>
        <w:t>amb els coneixements suficients per al compliment correcte de les prestacions de tots els serveis d’intèrpret que sol·liciti l’ACCD.</w:t>
      </w:r>
    </w:p>
    <w:p w14:paraId="71C4EDF6" w14:textId="77777777" w:rsidR="005327F5" w:rsidRPr="00C435A4" w:rsidRDefault="005327F5" w:rsidP="00181F6C">
      <w:pPr>
        <w:jc w:val="both"/>
        <w:rPr>
          <w:rFonts w:eastAsia="Times New Roman" w:cs="Arial"/>
          <w:lang w:eastAsia="ca-ES"/>
        </w:rPr>
      </w:pPr>
    </w:p>
    <w:p w14:paraId="2C541F38" w14:textId="1ED8072E" w:rsidR="0034040D" w:rsidRPr="00C435A4" w:rsidRDefault="00717C75" w:rsidP="00386D8C">
      <w:pPr>
        <w:jc w:val="both"/>
        <w:rPr>
          <w:rFonts w:eastAsia="Times New Roman" w:cs="Arial"/>
          <w:lang w:eastAsia="ca-ES"/>
        </w:rPr>
      </w:pPr>
      <w:r w:rsidRPr="00C435A4">
        <w:rPr>
          <w:rFonts w:eastAsia="Times New Roman" w:cs="Arial"/>
          <w:lang w:eastAsia="ca-ES"/>
        </w:rPr>
        <w:t xml:space="preserve">El contractista </w:t>
      </w:r>
      <w:r w:rsidR="005327F5" w:rsidRPr="00C435A4">
        <w:t>haurà de comptar amb una dotació suficient de recursos humans per poder complir amb els requisits de disponibilitat exigits, a l’objecte d'atendre degudament en temps i forma tots</w:t>
      </w:r>
      <w:r w:rsidR="00386D8C" w:rsidRPr="00C435A4">
        <w:t xml:space="preserve"> els serveis que li sol·licitin, i </w:t>
      </w:r>
      <w:r w:rsidR="0034040D" w:rsidRPr="00C435A4">
        <w:t xml:space="preserve">posar a la disposició del contracte com a mínim </w:t>
      </w:r>
      <w:r w:rsidR="00E6698A">
        <w:rPr>
          <w:rFonts w:eastAsia="Times New Roman" w:cs="Arial"/>
          <w:lang w:eastAsia="ca-ES"/>
        </w:rPr>
        <w:t>una (1</w:t>
      </w:r>
      <w:r w:rsidR="0034040D" w:rsidRPr="00C435A4">
        <w:rPr>
          <w:rFonts w:eastAsia="Times New Roman" w:cs="Arial"/>
          <w:lang w:eastAsia="ca-ES"/>
        </w:rPr>
        <w:t xml:space="preserve">) </w:t>
      </w:r>
      <w:r w:rsidR="00E6698A">
        <w:rPr>
          <w:rFonts w:eastAsia="Times New Roman" w:cs="Arial"/>
          <w:lang w:eastAsia="ca-ES"/>
        </w:rPr>
        <w:t>persona</w:t>
      </w:r>
      <w:r w:rsidR="0034040D" w:rsidRPr="00C435A4">
        <w:rPr>
          <w:rFonts w:eastAsia="Times New Roman" w:cs="Arial"/>
          <w:lang w:eastAsia="ca-ES"/>
        </w:rPr>
        <w:t xml:space="preserve"> amb habilitació com a </w:t>
      </w:r>
      <w:r w:rsidR="0034040D" w:rsidRPr="00C435A4">
        <w:rPr>
          <w:rFonts w:cs="Arial"/>
          <w:snapToGrid w:val="0"/>
        </w:rPr>
        <w:t>Intèrpret</w:t>
      </w:r>
      <w:r w:rsidR="001328E1">
        <w:rPr>
          <w:rFonts w:cs="Arial"/>
          <w:snapToGrid w:val="0"/>
        </w:rPr>
        <w:t xml:space="preserve"> jurat</w:t>
      </w:r>
      <w:r w:rsidR="0034040D" w:rsidRPr="00C435A4">
        <w:rPr>
          <w:rFonts w:cs="Arial"/>
          <w:snapToGrid w:val="0"/>
        </w:rPr>
        <w:t>, d’acord amb el Decret 129/2018, de 26 de juny, de la traducció i la interpretació jurades</w:t>
      </w:r>
      <w:r w:rsidR="0034040D" w:rsidRPr="00C435A4">
        <w:rPr>
          <w:rFonts w:eastAsia="Times New Roman" w:cs="Arial"/>
          <w:lang w:eastAsia="ca-ES"/>
        </w:rPr>
        <w:t>, d’acord amb la clàusula 3.2 del plec de prescripcions tècniques particulars.</w:t>
      </w:r>
    </w:p>
    <w:p w14:paraId="3E077621" w14:textId="77777777" w:rsidR="0034040D" w:rsidRPr="00C435A4" w:rsidRDefault="0034040D" w:rsidP="00386D8C">
      <w:pPr>
        <w:jc w:val="both"/>
        <w:rPr>
          <w:rFonts w:eastAsia="Times New Roman" w:cs="Arial"/>
          <w:lang w:eastAsia="ca-ES"/>
        </w:rPr>
      </w:pPr>
    </w:p>
    <w:p w14:paraId="5003BADB" w14:textId="10E723D2" w:rsidR="00A4551C" w:rsidRPr="00C435A4" w:rsidRDefault="00A4551C" w:rsidP="00476117">
      <w:pPr>
        <w:pStyle w:val="Sagniadetextindependent2"/>
        <w:spacing w:after="0" w:line="240" w:lineRule="auto"/>
        <w:ind w:left="0"/>
        <w:rPr>
          <w:rFonts w:cs="Arial"/>
          <w:sz w:val="22"/>
          <w:szCs w:val="22"/>
          <w:u w:val="single"/>
        </w:rPr>
      </w:pPr>
      <w:r w:rsidRPr="00C435A4">
        <w:rPr>
          <w:rFonts w:cs="Arial"/>
          <w:sz w:val="22"/>
          <w:szCs w:val="22"/>
          <w:u w:val="single"/>
        </w:rPr>
        <w:t>Els intèrprets assignats a la prestació dels serveis ha</w:t>
      </w:r>
      <w:r w:rsidR="001935FC" w:rsidRPr="00C435A4">
        <w:rPr>
          <w:rFonts w:cs="Arial"/>
          <w:sz w:val="22"/>
          <w:szCs w:val="22"/>
          <w:u w:val="single"/>
        </w:rPr>
        <w:t>ura</w:t>
      </w:r>
      <w:r w:rsidRPr="00C435A4">
        <w:rPr>
          <w:rFonts w:cs="Arial"/>
          <w:sz w:val="22"/>
          <w:szCs w:val="22"/>
          <w:u w:val="single"/>
        </w:rPr>
        <w:t xml:space="preserve">n de </w:t>
      </w:r>
      <w:r w:rsidR="00A5548D" w:rsidRPr="00C435A4">
        <w:rPr>
          <w:rFonts w:cs="Arial"/>
          <w:sz w:val="22"/>
          <w:szCs w:val="22"/>
          <w:u w:val="single"/>
        </w:rPr>
        <w:t>disposar d’</w:t>
      </w:r>
      <w:r w:rsidRPr="00C435A4">
        <w:rPr>
          <w:rFonts w:cs="Arial"/>
          <w:sz w:val="22"/>
          <w:szCs w:val="22"/>
          <w:u w:val="single"/>
        </w:rPr>
        <w:t>un</w:t>
      </w:r>
      <w:r w:rsidR="00B24E86" w:rsidRPr="00C435A4">
        <w:rPr>
          <w:rFonts w:cs="Arial"/>
          <w:sz w:val="22"/>
          <w:szCs w:val="22"/>
          <w:u w:val="single"/>
        </w:rPr>
        <w:t>a</w:t>
      </w:r>
      <w:r w:rsidRPr="00C435A4">
        <w:rPr>
          <w:rFonts w:cs="Arial"/>
          <w:sz w:val="22"/>
          <w:szCs w:val="22"/>
          <w:u w:val="single"/>
        </w:rPr>
        <w:t xml:space="preserve"> experiència igual o superior a </w:t>
      </w:r>
      <w:r w:rsidR="001935FC" w:rsidRPr="00C435A4">
        <w:rPr>
          <w:rFonts w:cs="Arial"/>
          <w:sz w:val="22"/>
          <w:szCs w:val="22"/>
          <w:u w:val="single"/>
        </w:rPr>
        <w:t>tres (</w:t>
      </w:r>
      <w:r w:rsidRPr="00C435A4">
        <w:rPr>
          <w:rFonts w:cs="Arial"/>
          <w:sz w:val="22"/>
          <w:szCs w:val="22"/>
          <w:u w:val="single"/>
        </w:rPr>
        <w:t>3</w:t>
      </w:r>
      <w:r w:rsidR="001935FC" w:rsidRPr="00C435A4">
        <w:rPr>
          <w:rFonts w:cs="Arial"/>
          <w:sz w:val="22"/>
          <w:szCs w:val="22"/>
          <w:u w:val="single"/>
        </w:rPr>
        <w:t>)</w:t>
      </w:r>
      <w:r w:rsidRPr="00C435A4">
        <w:rPr>
          <w:rFonts w:cs="Arial"/>
          <w:sz w:val="22"/>
          <w:szCs w:val="22"/>
          <w:u w:val="single"/>
        </w:rPr>
        <w:t xml:space="preserve"> anys en treballs similars.</w:t>
      </w:r>
    </w:p>
    <w:p w14:paraId="35E384DB" w14:textId="030E5B66" w:rsidR="00967EE7" w:rsidRPr="00C435A4" w:rsidRDefault="00967EE7" w:rsidP="00476117">
      <w:pPr>
        <w:pStyle w:val="Sagniadetextindependent2"/>
        <w:spacing w:after="0" w:line="240" w:lineRule="auto"/>
        <w:ind w:left="0"/>
        <w:rPr>
          <w:rFonts w:cs="Arial"/>
          <w:sz w:val="22"/>
          <w:szCs w:val="22"/>
          <w:u w:val="single"/>
        </w:rPr>
      </w:pPr>
    </w:p>
    <w:p w14:paraId="58D4FF8A" w14:textId="419600E3" w:rsidR="00967EE7" w:rsidRPr="00C435A4" w:rsidRDefault="00967EE7" w:rsidP="00476117">
      <w:pPr>
        <w:pStyle w:val="Sagniadetextindependent2"/>
        <w:spacing w:after="0" w:line="240" w:lineRule="auto"/>
        <w:ind w:left="0"/>
        <w:rPr>
          <w:rFonts w:cs="Arial"/>
          <w:sz w:val="22"/>
          <w:szCs w:val="22"/>
        </w:rPr>
      </w:pPr>
      <w:r w:rsidRPr="00C435A4">
        <w:rPr>
          <w:rFonts w:cs="Arial"/>
          <w:sz w:val="22"/>
          <w:szCs w:val="22"/>
        </w:rPr>
        <w:t xml:space="preserve">El contractista haurà d’adscriure a l’execució del contracte </w:t>
      </w:r>
      <w:r w:rsidR="0034040D" w:rsidRPr="00C435A4">
        <w:rPr>
          <w:rFonts w:cs="Arial"/>
          <w:sz w:val="22"/>
          <w:szCs w:val="22"/>
        </w:rPr>
        <w:t>el material tècnic necessari</w:t>
      </w:r>
      <w:r w:rsidRPr="00C435A4">
        <w:rPr>
          <w:rFonts w:cs="Arial"/>
          <w:sz w:val="22"/>
          <w:szCs w:val="22"/>
        </w:rPr>
        <w:t xml:space="preserve"> per realitzar les interpretacions requerides </w:t>
      </w:r>
      <w:r w:rsidR="002B14C6" w:rsidRPr="00C435A4">
        <w:rPr>
          <w:rFonts w:cs="Arial"/>
          <w:sz w:val="22"/>
          <w:szCs w:val="22"/>
        </w:rPr>
        <w:t xml:space="preserve">per l’ACCD </w:t>
      </w:r>
      <w:r w:rsidRPr="00C435A4">
        <w:rPr>
          <w:rFonts w:cs="Arial"/>
          <w:sz w:val="22"/>
          <w:szCs w:val="22"/>
        </w:rPr>
        <w:t>(</w:t>
      </w:r>
      <w:r w:rsidR="002B14C6" w:rsidRPr="00C435A4">
        <w:rPr>
          <w:rFonts w:cs="Arial"/>
          <w:sz w:val="22"/>
          <w:szCs w:val="22"/>
        </w:rPr>
        <w:t xml:space="preserve">a destacar, </w:t>
      </w:r>
      <w:r w:rsidRPr="00C435A4">
        <w:rPr>
          <w:rFonts w:cs="Arial"/>
          <w:sz w:val="22"/>
          <w:szCs w:val="22"/>
        </w:rPr>
        <w:t>receptors, cabina, consoles, emissor, radiadors, circuit tancat de TV, càmera amb trípode</w:t>
      </w:r>
      <w:r w:rsidR="002B14C6" w:rsidRPr="00C435A4">
        <w:rPr>
          <w:rFonts w:cs="Arial"/>
          <w:sz w:val="22"/>
          <w:szCs w:val="22"/>
        </w:rPr>
        <w:t>, monitor per a la imatge de la sala, monitor de dades, tècnic de so, pupitres d’intèrprets, micro-auriculars, unitat de control de sistemes, tot aquell material necessari per a la prestació del servei i a demanda enregistrament d’àudio).</w:t>
      </w:r>
    </w:p>
    <w:p w14:paraId="0654AC9D" w14:textId="77777777" w:rsidR="004054EA" w:rsidRPr="00C435A4" w:rsidRDefault="004054EA" w:rsidP="00A5548D">
      <w:pPr>
        <w:rPr>
          <w:rFonts w:eastAsia="Times New Roman" w:cs="Arial"/>
          <w:lang w:eastAsia="ca-ES"/>
        </w:rPr>
      </w:pPr>
    </w:p>
    <w:p w14:paraId="262638F6" w14:textId="144A886F" w:rsidR="000613A0" w:rsidRPr="000144DC" w:rsidRDefault="00F13DF3" w:rsidP="000613A0">
      <w:pPr>
        <w:jc w:val="both"/>
        <w:rPr>
          <w:rFonts w:eastAsia="Times New Roman" w:cs="Arial"/>
          <w:lang w:eastAsia="ca-ES"/>
        </w:rPr>
      </w:pPr>
      <w:r w:rsidRPr="00C435A4">
        <w:rPr>
          <w:rFonts w:cs="Arial"/>
        </w:rPr>
        <w:lastRenderedPageBreak/>
        <w:t>El contractista haurà</w:t>
      </w:r>
      <w:r w:rsidRPr="00C435A4">
        <w:rPr>
          <w:rFonts w:eastAsia="Times New Roman" w:cs="Arial"/>
          <w:lang w:eastAsia="ca-ES"/>
        </w:rPr>
        <w:t xml:space="preserve"> </w:t>
      </w:r>
      <w:r w:rsidR="002B14C6" w:rsidRPr="00C435A4">
        <w:rPr>
          <w:rFonts w:cs="Arial"/>
        </w:rPr>
        <w:t xml:space="preserve">de comunicar les dades </w:t>
      </w:r>
      <w:r w:rsidR="0034040D" w:rsidRPr="00C435A4">
        <w:rPr>
          <w:rFonts w:cs="Arial"/>
        </w:rPr>
        <w:t>del material tècnic</w:t>
      </w:r>
      <w:r w:rsidR="002B14C6" w:rsidRPr="00C435A4">
        <w:rPr>
          <w:rFonts w:cs="Arial"/>
        </w:rPr>
        <w:t xml:space="preserve"> necessari</w:t>
      </w:r>
      <w:r w:rsidR="000613A0" w:rsidRPr="00C435A4">
        <w:rPr>
          <w:rFonts w:cs="Arial"/>
        </w:rPr>
        <w:t xml:space="preserve"> per a la</w:t>
      </w:r>
      <w:r w:rsidR="000613A0">
        <w:rPr>
          <w:rFonts w:cs="Arial"/>
        </w:rPr>
        <w:t xml:space="preserve"> prestació del servei, garantint, com a mínim, estar a disposició de</w:t>
      </w:r>
      <w:r w:rsidR="000613A0" w:rsidRPr="000144DC">
        <w:rPr>
          <w:rFonts w:eastAsia="Times New Roman" w:cs="Arial"/>
          <w:lang w:eastAsia="ca-ES"/>
        </w:rPr>
        <w:t>l següent equip</w:t>
      </w:r>
      <w:r w:rsidR="00BB12D5">
        <w:rPr>
          <w:rFonts w:eastAsia="Times New Roman" w:cs="Arial"/>
          <w:lang w:eastAsia="ca-ES"/>
        </w:rPr>
        <w:t xml:space="preserve"> d’enregistrament per qualsevol servei que se li encomani</w:t>
      </w:r>
      <w:r w:rsidR="000613A0" w:rsidRPr="000144DC">
        <w:rPr>
          <w:rFonts w:eastAsia="Times New Roman" w:cs="Arial"/>
          <w:lang w:eastAsia="ca-ES"/>
        </w:rPr>
        <w:t>:</w:t>
      </w:r>
    </w:p>
    <w:p w14:paraId="23640EE9" w14:textId="77777777" w:rsidR="000613A0" w:rsidRPr="000144DC" w:rsidRDefault="000613A0" w:rsidP="000613A0">
      <w:pPr>
        <w:jc w:val="both"/>
        <w:rPr>
          <w:rFonts w:eastAsia="Times New Roman" w:cs="Arial"/>
          <w:lang w:eastAsia="ca-ES"/>
        </w:rPr>
      </w:pPr>
    </w:p>
    <w:p w14:paraId="509CB671" w14:textId="4F4394AB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100 receptors</w:t>
      </w:r>
      <w:r w:rsidR="007B01B9">
        <w:rPr>
          <w:rFonts w:cs="Arial"/>
        </w:rPr>
        <w:t xml:space="preserve"> digitals amb auricular</w:t>
      </w:r>
      <w:r w:rsidR="00380EC3">
        <w:rPr>
          <w:rFonts w:cs="Arial"/>
        </w:rPr>
        <w:t>.</w:t>
      </w:r>
    </w:p>
    <w:p w14:paraId="32840847" w14:textId="4CB451C2" w:rsidR="00666194" w:rsidRDefault="007B01B9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C</w:t>
      </w:r>
      <w:r w:rsidR="000613A0" w:rsidRPr="000144DC">
        <w:rPr>
          <w:rFonts w:cs="Arial"/>
        </w:rPr>
        <w:t>abina</w:t>
      </w:r>
      <w:r>
        <w:rPr>
          <w:rFonts w:cs="Arial"/>
        </w:rPr>
        <w:t xml:space="preserve"> </w:t>
      </w:r>
      <w:r w:rsidR="00666194">
        <w:rPr>
          <w:rFonts w:cs="Arial"/>
        </w:rPr>
        <w:t>d’interpretació.</w:t>
      </w:r>
    </w:p>
    <w:p w14:paraId="270FF6ED" w14:textId="102DCF30" w:rsidR="000613A0" w:rsidRPr="000144DC" w:rsidRDefault="00666194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Pupitre d’interpretació</w:t>
      </w:r>
      <w:r w:rsidR="00380EC3">
        <w:rPr>
          <w:rFonts w:cs="Arial"/>
        </w:rPr>
        <w:t>.</w:t>
      </w:r>
    </w:p>
    <w:p w14:paraId="2A80AED3" w14:textId="55CB7EDF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Consol</w:t>
      </w:r>
      <w:r w:rsidR="007B01B9">
        <w:rPr>
          <w:rFonts w:cs="Arial"/>
        </w:rPr>
        <w:t xml:space="preserve"> a digital per intèrpret</w:t>
      </w:r>
      <w:r w:rsidR="00380EC3">
        <w:rPr>
          <w:rFonts w:cs="Arial"/>
        </w:rPr>
        <w:t>.</w:t>
      </w:r>
    </w:p>
    <w:p w14:paraId="25BFAE7E" w14:textId="1C38BEA8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Emissor</w:t>
      </w:r>
      <w:r w:rsidR="00380EC3">
        <w:rPr>
          <w:rFonts w:cs="Arial"/>
        </w:rPr>
        <w:t>.</w:t>
      </w:r>
      <w:r w:rsidRPr="000144DC">
        <w:rPr>
          <w:rFonts w:cs="Arial"/>
        </w:rPr>
        <w:t xml:space="preserve"> </w:t>
      </w:r>
    </w:p>
    <w:p w14:paraId="4595E972" w14:textId="1DDA259B" w:rsidR="000613A0" w:rsidRPr="000144DC" w:rsidRDefault="007B01B9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Radiador digital d’alta potència</w:t>
      </w:r>
      <w:r w:rsidR="00380EC3">
        <w:rPr>
          <w:rFonts w:cs="Arial"/>
        </w:rPr>
        <w:t>.</w:t>
      </w:r>
    </w:p>
    <w:p w14:paraId="232993CE" w14:textId="413EC443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Circuit tancat de TV</w:t>
      </w:r>
      <w:r w:rsidR="00380EC3">
        <w:rPr>
          <w:rFonts w:cs="Arial"/>
        </w:rPr>
        <w:t>.</w:t>
      </w:r>
    </w:p>
    <w:p w14:paraId="0D181411" w14:textId="084EDB1E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Càmera amb trípode</w:t>
      </w:r>
      <w:r w:rsidR="00380EC3">
        <w:rPr>
          <w:rFonts w:cs="Arial"/>
        </w:rPr>
        <w:t>.</w:t>
      </w:r>
    </w:p>
    <w:p w14:paraId="6FC67590" w14:textId="7C464DED" w:rsidR="000613A0" w:rsidRPr="000144DC" w:rsidRDefault="007B01B9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</w:t>
      </w:r>
      <w:r w:rsidR="000613A0" w:rsidRPr="000144DC">
        <w:rPr>
          <w:rFonts w:cs="Arial"/>
        </w:rPr>
        <w:t>onitor per a la imatge de la sala</w:t>
      </w:r>
      <w:r w:rsidR="00380EC3">
        <w:rPr>
          <w:rFonts w:cs="Arial"/>
        </w:rPr>
        <w:t>.</w:t>
      </w:r>
    </w:p>
    <w:p w14:paraId="2B9907A8" w14:textId="713040C8" w:rsidR="000613A0" w:rsidRPr="000144DC" w:rsidRDefault="007B01B9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Mo</w:t>
      </w:r>
      <w:r w:rsidR="000613A0" w:rsidRPr="000144DC">
        <w:rPr>
          <w:rFonts w:cs="Arial"/>
        </w:rPr>
        <w:t>nitor de dades</w:t>
      </w:r>
      <w:r w:rsidR="00380EC3">
        <w:rPr>
          <w:rFonts w:cs="Arial"/>
        </w:rPr>
        <w:t>.</w:t>
      </w:r>
    </w:p>
    <w:p w14:paraId="06881F7D" w14:textId="043C4467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Pupitres d’intèrprets</w:t>
      </w:r>
      <w:r w:rsidR="00380EC3">
        <w:rPr>
          <w:rFonts w:cs="Arial"/>
        </w:rPr>
        <w:t>.</w:t>
      </w:r>
    </w:p>
    <w:p w14:paraId="2F2CA573" w14:textId="4F4CDA0A" w:rsidR="000613A0" w:rsidRPr="000144DC" w:rsidRDefault="000613A0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0144DC">
        <w:rPr>
          <w:rFonts w:cs="Arial"/>
        </w:rPr>
        <w:t>Micro-auriculars</w:t>
      </w:r>
      <w:r w:rsidR="00380EC3">
        <w:rPr>
          <w:rFonts w:cs="Arial"/>
        </w:rPr>
        <w:t>.</w:t>
      </w:r>
      <w:r w:rsidRPr="000144DC">
        <w:rPr>
          <w:rFonts w:cs="Arial"/>
        </w:rPr>
        <w:t xml:space="preserve"> </w:t>
      </w:r>
    </w:p>
    <w:p w14:paraId="5ED3F89A" w14:textId="4262E7FD" w:rsidR="000613A0" w:rsidRDefault="007B01B9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U</w:t>
      </w:r>
      <w:r w:rsidR="003E7C3E">
        <w:rPr>
          <w:rFonts w:cs="Arial"/>
        </w:rPr>
        <w:t>n</w:t>
      </w:r>
      <w:r w:rsidR="000613A0" w:rsidRPr="000144DC">
        <w:rPr>
          <w:rFonts w:cs="Arial"/>
        </w:rPr>
        <w:t>itat de control de sistemes</w:t>
      </w:r>
      <w:r w:rsidR="00380EC3">
        <w:rPr>
          <w:rFonts w:cs="Arial"/>
        </w:rPr>
        <w:t>.</w:t>
      </w:r>
    </w:p>
    <w:p w14:paraId="676AB27E" w14:textId="6515CE98" w:rsidR="00F10804" w:rsidRPr="00F10804" w:rsidRDefault="00F10804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 w:rsidRPr="00F10804">
        <w:rPr>
          <w:rFonts w:eastAsia="Times New Roman" w:cs="Arial"/>
          <w:lang w:eastAsia="ca-ES"/>
        </w:rPr>
        <w:t>Plataforma digital (tipus zoom o similar) per al format virtual o híbrid</w:t>
      </w:r>
      <w:r>
        <w:rPr>
          <w:rFonts w:eastAsia="Times New Roman" w:cs="Arial"/>
          <w:lang w:eastAsia="ca-ES"/>
        </w:rPr>
        <w:t>.</w:t>
      </w:r>
    </w:p>
    <w:p w14:paraId="4BA30B60" w14:textId="345286E5" w:rsidR="000613A0" w:rsidRDefault="003E7C3E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</w:t>
      </w:r>
      <w:r w:rsidR="000613A0" w:rsidRPr="000144DC">
        <w:rPr>
          <w:rFonts w:cs="Arial"/>
        </w:rPr>
        <w:t>nregistrament d’àudio</w:t>
      </w:r>
      <w:r w:rsidR="00F10804">
        <w:rPr>
          <w:rFonts w:cs="Arial"/>
        </w:rPr>
        <w:t>.</w:t>
      </w:r>
    </w:p>
    <w:p w14:paraId="6255A439" w14:textId="3F116273" w:rsidR="00380EC3" w:rsidRPr="000144DC" w:rsidRDefault="00380EC3" w:rsidP="000613A0">
      <w:pPr>
        <w:pStyle w:val="Pargrafdellista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Servei de muntatge i desmuntatge de tots els elements necessaris per la prestació del servei (inclosos els desplaçaments</w:t>
      </w:r>
      <w:r w:rsidRPr="000144DC">
        <w:rPr>
          <w:rFonts w:cs="Arial"/>
        </w:rPr>
        <w:t>)</w:t>
      </w:r>
      <w:r>
        <w:rPr>
          <w:rFonts w:cs="Arial"/>
        </w:rPr>
        <w:t>.</w:t>
      </w:r>
    </w:p>
    <w:p w14:paraId="17CAA583" w14:textId="7A1D0589" w:rsidR="00BB12D5" w:rsidRDefault="00BB12D5" w:rsidP="00743734">
      <w:pPr>
        <w:jc w:val="both"/>
        <w:rPr>
          <w:rFonts w:eastAsia="Times New Roman" w:cs="Arial"/>
          <w:lang w:eastAsia="ca-ES"/>
        </w:rPr>
      </w:pPr>
    </w:p>
    <w:p w14:paraId="4D47D9EE" w14:textId="38744AA8" w:rsidR="00181F6C" w:rsidRPr="00F13DF3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F13DF3">
        <w:rPr>
          <w:rFonts w:eastAsia="Times New Roman" w:cs="Arial"/>
          <w:b/>
          <w:u w:val="single"/>
          <w:lang w:eastAsia="ca-ES"/>
        </w:rPr>
        <w:t>3.</w:t>
      </w:r>
      <w:r w:rsidR="00811601" w:rsidRPr="00F13DF3">
        <w:rPr>
          <w:rFonts w:eastAsia="Times New Roman" w:cs="Arial"/>
          <w:b/>
          <w:u w:val="single"/>
          <w:lang w:eastAsia="ca-ES"/>
        </w:rPr>
        <w:t>3</w:t>
      </w:r>
      <w:r w:rsidRPr="00F13DF3">
        <w:rPr>
          <w:rFonts w:eastAsia="Times New Roman" w:cs="Arial"/>
          <w:b/>
          <w:u w:val="single"/>
          <w:lang w:eastAsia="ca-ES"/>
        </w:rPr>
        <w:t xml:space="preserve">. </w:t>
      </w:r>
      <w:r w:rsidR="00FC4A4C" w:rsidRPr="00F13DF3">
        <w:rPr>
          <w:rFonts w:eastAsia="Times New Roman" w:cs="Arial"/>
          <w:b/>
          <w:u w:val="single"/>
          <w:lang w:eastAsia="ca-ES"/>
        </w:rPr>
        <w:t>Obligacions del contractista</w:t>
      </w:r>
    </w:p>
    <w:p w14:paraId="5880618A" w14:textId="77777777" w:rsidR="00181F6C" w:rsidRPr="00D72831" w:rsidRDefault="00181F6C" w:rsidP="00181F6C">
      <w:pPr>
        <w:jc w:val="both"/>
        <w:rPr>
          <w:rFonts w:eastAsia="Times New Roman" w:cs="Arial"/>
          <w:u w:val="single"/>
          <w:lang w:eastAsia="ca-ES"/>
        </w:rPr>
      </w:pPr>
    </w:p>
    <w:p w14:paraId="1C426AE4" w14:textId="77777777" w:rsidR="00590F46" w:rsidRDefault="005327F5" w:rsidP="005327F5">
      <w:pPr>
        <w:jc w:val="both"/>
        <w:rPr>
          <w:rFonts w:eastAsia="Times New Roman" w:cs="Arial"/>
          <w:lang w:eastAsia="ca-ES"/>
        </w:rPr>
      </w:pPr>
      <w:r w:rsidRPr="00454E07">
        <w:rPr>
          <w:rFonts w:cs="Arial"/>
        </w:rPr>
        <w:t xml:space="preserve">El </w:t>
      </w:r>
      <w:r w:rsidRPr="00F13DF3">
        <w:rPr>
          <w:rFonts w:cs="Arial"/>
        </w:rPr>
        <w:t>contractista</w:t>
      </w:r>
      <w:r>
        <w:rPr>
          <w:rFonts w:cs="Arial"/>
        </w:rPr>
        <w:t xml:space="preserve">, en els </w:t>
      </w:r>
      <w:r w:rsidR="003E7C3E">
        <w:rPr>
          <w:rFonts w:cs="Arial"/>
        </w:rPr>
        <w:t>quinze (</w:t>
      </w:r>
      <w:r>
        <w:rPr>
          <w:rFonts w:cs="Arial"/>
        </w:rPr>
        <w:t>15</w:t>
      </w:r>
      <w:r w:rsidR="003E7C3E">
        <w:rPr>
          <w:rFonts w:cs="Arial"/>
        </w:rPr>
        <w:t>)</w:t>
      </w:r>
      <w:r>
        <w:rPr>
          <w:rFonts w:cs="Arial"/>
        </w:rPr>
        <w:t xml:space="preserve"> primers dies d’execució del contracte,</w:t>
      </w:r>
      <w:r w:rsidRPr="00454E07">
        <w:rPr>
          <w:rFonts w:cs="Arial"/>
        </w:rPr>
        <w:t xml:space="preserve"> haurà</w:t>
      </w:r>
      <w:r>
        <w:rPr>
          <w:rFonts w:eastAsia="Times New Roman" w:cs="Arial"/>
          <w:lang w:eastAsia="ca-ES"/>
        </w:rPr>
        <w:t xml:space="preserve"> </w:t>
      </w:r>
      <w:r w:rsidRPr="00F13DF3">
        <w:rPr>
          <w:rFonts w:eastAsia="Times New Roman" w:cs="Arial"/>
          <w:lang w:eastAsia="ca-ES"/>
        </w:rPr>
        <w:t xml:space="preserve">de comunicar el llistat de les persones intèrprets que s’assignaran a la prestació del servei. </w:t>
      </w:r>
    </w:p>
    <w:p w14:paraId="3DAE42CE" w14:textId="77777777" w:rsidR="00590F46" w:rsidRDefault="00590F46" w:rsidP="005327F5">
      <w:pPr>
        <w:jc w:val="both"/>
        <w:rPr>
          <w:rFonts w:eastAsia="Times New Roman" w:cs="Arial"/>
          <w:lang w:eastAsia="ca-ES"/>
        </w:rPr>
      </w:pPr>
    </w:p>
    <w:p w14:paraId="6E7D13AA" w14:textId="6B8FA0E7" w:rsidR="005327F5" w:rsidRDefault="005327F5" w:rsidP="005327F5">
      <w:pPr>
        <w:jc w:val="both"/>
        <w:rPr>
          <w:rFonts w:eastAsia="Times New Roman" w:cs="Arial"/>
          <w:lang w:eastAsia="ca-ES"/>
        </w:rPr>
      </w:pPr>
      <w:r w:rsidRPr="00F13DF3">
        <w:rPr>
          <w:rFonts w:eastAsia="Times New Roman" w:cs="Arial"/>
          <w:lang w:eastAsia="ca-ES"/>
        </w:rPr>
        <w:t xml:space="preserve">La comunicació de dades de caràcter personal relatives als intèrprets de l’empresa contractista a l’ACCD es realitza a l’empara de la Llei </w:t>
      </w:r>
      <w:r w:rsidR="00121C32" w:rsidRPr="00121C32">
        <w:rPr>
          <w:rFonts w:eastAsia="Times New Roman" w:cs="Arial"/>
          <w:lang w:eastAsia="ca-ES"/>
        </w:rPr>
        <w:t>Orgànica 3/2018, de 5 de desembre, de Protecció de Dades</w:t>
      </w:r>
      <w:r w:rsidR="00121C32">
        <w:rPr>
          <w:rFonts w:eastAsia="Times New Roman" w:cs="Arial"/>
          <w:lang w:eastAsia="ca-ES"/>
        </w:rPr>
        <w:t xml:space="preserve"> </w:t>
      </w:r>
      <w:r w:rsidR="00121C32" w:rsidRPr="00121C32">
        <w:rPr>
          <w:rFonts w:eastAsia="Times New Roman" w:cs="Arial"/>
          <w:lang w:eastAsia="ca-ES"/>
        </w:rPr>
        <w:t>Personals i garantia dels drets digitals</w:t>
      </w:r>
      <w:r w:rsidR="00121C32">
        <w:rPr>
          <w:rFonts w:eastAsia="Times New Roman" w:cs="Arial"/>
          <w:lang w:eastAsia="ca-ES"/>
        </w:rPr>
        <w:t xml:space="preserve">. </w:t>
      </w:r>
      <w:r w:rsidRPr="00F13DF3">
        <w:rPr>
          <w:rFonts w:eastAsia="Times New Roman" w:cs="Arial"/>
          <w:lang w:eastAsia="ca-ES"/>
        </w:rPr>
        <w:t>L’ACCD utilitzarà aquestes dades exclusivament per a les finalitats pròpies del contracte, i amb subjecció estricta a la normativa sobre protecció de dades de caràcter personal.</w:t>
      </w:r>
    </w:p>
    <w:p w14:paraId="4F684C21" w14:textId="77777777" w:rsidR="005327F5" w:rsidRDefault="005327F5" w:rsidP="005327F5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14:paraId="6F3D7310" w14:textId="77777777" w:rsidR="005327F5" w:rsidRPr="00F13DF3" w:rsidRDefault="005327F5" w:rsidP="005327F5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El</w:t>
      </w:r>
      <w:r w:rsidRPr="00F13DF3">
        <w:rPr>
          <w:rFonts w:eastAsia="Times New Roman" w:cs="Arial"/>
          <w:lang w:eastAsia="ca-ES"/>
        </w:rPr>
        <w:t xml:space="preserve"> contractista haurà de</w:t>
      </w:r>
      <w:r>
        <w:rPr>
          <w:rFonts w:eastAsia="Times New Roman" w:cs="Arial"/>
          <w:lang w:eastAsia="ca-ES"/>
        </w:rPr>
        <w:t xml:space="preserve"> c</w:t>
      </w:r>
      <w:r w:rsidRPr="00F13DF3">
        <w:rPr>
          <w:rFonts w:eastAsia="Times New Roman" w:cs="Arial"/>
          <w:lang w:eastAsia="ca-ES"/>
        </w:rPr>
        <w:t>omunicar a l’ACCD qualsevol modificació que pogués experimentar llur plantilla i que afecti als professionals assignats al servei d’interpretació.</w:t>
      </w:r>
    </w:p>
    <w:p w14:paraId="472DDCA0" w14:textId="77777777" w:rsidR="005327F5" w:rsidRDefault="005327F5" w:rsidP="00F13DF3">
      <w:pPr>
        <w:jc w:val="both"/>
        <w:rPr>
          <w:rFonts w:eastAsia="Times New Roman" w:cs="Arial"/>
          <w:lang w:eastAsia="ca-ES"/>
        </w:rPr>
      </w:pPr>
    </w:p>
    <w:p w14:paraId="36E16272" w14:textId="77777777" w:rsidR="00380EC3" w:rsidRDefault="00FC4A4C" w:rsidP="00F13DF3">
      <w:pPr>
        <w:jc w:val="both"/>
        <w:rPr>
          <w:rFonts w:eastAsia="Times New Roman" w:cs="Arial"/>
          <w:lang w:eastAsia="ca-ES"/>
        </w:rPr>
      </w:pPr>
      <w:r w:rsidRPr="00F13DF3">
        <w:rPr>
          <w:rFonts w:eastAsia="Times New Roman" w:cs="Arial"/>
          <w:lang w:eastAsia="ca-ES"/>
        </w:rPr>
        <w:t>El contractista ha de garantir la prestació del servei sempre que sigui requerit per l’ACCD.</w:t>
      </w:r>
    </w:p>
    <w:p w14:paraId="02B19920" w14:textId="77777777" w:rsidR="00380EC3" w:rsidRDefault="00380EC3" w:rsidP="00F13DF3">
      <w:pPr>
        <w:jc w:val="both"/>
        <w:rPr>
          <w:rFonts w:eastAsia="Times New Roman" w:cs="Arial"/>
          <w:lang w:eastAsia="ca-ES"/>
        </w:rPr>
      </w:pPr>
    </w:p>
    <w:p w14:paraId="2920DCF8" w14:textId="3AC07951" w:rsidR="005F4C40" w:rsidRDefault="00380EC3" w:rsidP="00F13DF3">
      <w:pPr>
        <w:jc w:val="both"/>
        <w:rPr>
          <w:rFonts w:eastAsia="Times New Roman" w:cs="Arial"/>
          <w:lang w:eastAsia="ca-ES"/>
        </w:rPr>
      </w:pPr>
      <w:r>
        <w:rPr>
          <w:rFonts w:ascii="Helvetica*" w:hAnsi="Helvetica*" w:cs="Arial"/>
          <w:bCs/>
        </w:rPr>
        <w:t>La persona</w:t>
      </w:r>
      <w:r w:rsidRPr="00B53E3C">
        <w:rPr>
          <w:rFonts w:ascii="Helvetica*" w:hAnsi="Helvetica*" w:cs="Arial"/>
          <w:bCs/>
        </w:rPr>
        <w:t xml:space="preserve"> </w:t>
      </w:r>
      <w:r>
        <w:rPr>
          <w:rFonts w:ascii="Helvetica*" w:hAnsi="Helvetica*" w:cs="Arial"/>
          <w:bCs/>
        </w:rPr>
        <w:t>de l’ACCD</w:t>
      </w:r>
      <w:r w:rsidRPr="00C926A1">
        <w:rPr>
          <w:rFonts w:ascii="Helvetica*" w:hAnsi="Helvetica*" w:cs="Arial"/>
          <w:bCs/>
        </w:rPr>
        <w:t xml:space="preserve"> responsable de</w:t>
      </w:r>
      <w:r>
        <w:rPr>
          <w:rFonts w:ascii="Helvetica*" w:hAnsi="Helvetica*" w:cs="Arial"/>
          <w:bCs/>
        </w:rPr>
        <w:t>l contracte</w:t>
      </w:r>
      <w:r w:rsidRPr="00F13DF3">
        <w:rPr>
          <w:rFonts w:eastAsia="Times New Roman" w:cs="Arial"/>
          <w:lang w:eastAsia="ca-ES"/>
        </w:rPr>
        <w:t xml:space="preserve"> </w:t>
      </w:r>
      <w:r w:rsidR="00FC4A4C" w:rsidRPr="00F13DF3">
        <w:rPr>
          <w:rFonts w:eastAsia="Times New Roman" w:cs="Arial"/>
          <w:lang w:eastAsia="ca-ES"/>
        </w:rPr>
        <w:t xml:space="preserve">comunicarà amb un </w:t>
      </w:r>
      <w:r w:rsidR="004054EA" w:rsidRPr="00F13DF3">
        <w:rPr>
          <w:rFonts w:eastAsia="Times New Roman" w:cs="Arial"/>
          <w:lang w:eastAsia="ca-ES"/>
        </w:rPr>
        <w:t xml:space="preserve">mínim de </w:t>
      </w:r>
      <w:r>
        <w:rPr>
          <w:rFonts w:eastAsia="Times New Roman" w:cs="Arial"/>
          <w:lang w:eastAsia="ca-ES"/>
        </w:rPr>
        <w:t>quaranta-vuit (</w:t>
      </w:r>
      <w:r w:rsidR="004054EA" w:rsidRPr="00F13DF3">
        <w:rPr>
          <w:rFonts w:eastAsia="Times New Roman" w:cs="Arial"/>
          <w:lang w:eastAsia="ca-ES"/>
        </w:rPr>
        <w:t>48</w:t>
      </w:r>
      <w:r>
        <w:rPr>
          <w:rFonts w:eastAsia="Times New Roman" w:cs="Arial"/>
          <w:lang w:eastAsia="ca-ES"/>
        </w:rPr>
        <w:t>)</w:t>
      </w:r>
      <w:r w:rsidR="00FC4A4C" w:rsidRPr="00F13DF3">
        <w:rPr>
          <w:rFonts w:eastAsia="Times New Roman" w:cs="Arial"/>
          <w:lang w:eastAsia="ca-ES"/>
        </w:rPr>
        <w:t xml:space="preserve"> hores la data i l’hora d’un emplaçament on es requereixi la prestació del servei d’interpretació</w:t>
      </w:r>
      <w:r w:rsidR="00EB4C7F" w:rsidRPr="00F13DF3">
        <w:rPr>
          <w:rFonts w:eastAsia="Times New Roman" w:cs="Arial"/>
          <w:lang w:eastAsia="ca-ES"/>
        </w:rPr>
        <w:t xml:space="preserve"> i facilitarà aquella informació i documentació que consideri rellevant per a una correcta prestació del servei</w:t>
      </w:r>
      <w:r w:rsidR="0024707C" w:rsidRPr="00F13DF3">
        <w:rPr>
          <w:rFonts w:eastAsia="Times New Roman" w:cs="Arial"/>
          <w:lang w:eastAsia="ca-ES"/>
        </w:rPr>
        <w:t>.</w:t>
      </w:r>
      <w:r w:rsidR="005F4C40">
        <w:t xml:space="preserve"> En la demanda del servei es concretarà l’idioma a interpretar, així com si es preveu alguna especificitat.</w:t>
      </w:r>
    </w:p>
    <w:p w14:paraId="7541CAF7" w14:textId="7E0C1040" w:rsidR="00EB50DB" w:rsidRDefault="00EB50DB" w:rsidP="00F13DF3">
      <w:pPr>
        <w:jc w:val="both"/>
        <w:rPr>
          <w:rFonts w:eastAsia="Times New Roman" w:cs="Arial"/>
          <w:lang w:eastAsia="ca-ES"/>
        </w:rPr>
      </w:pPr>
    </w:p>
    <w:p w14:paraId="2FD854A6" w14:textId="4FEB76A0" w:rsidR="00EB50DB" w:rsidRDefault="00EB50DB" w:rsidP="00F13DF3">
      <w:pPr>
        <w:jc w:val="both"/>
      </w:pPr>
      <w:r w:rsidRPr="00F13DF3">
        <w:rPr>
          <w:rFonts w:eastAsia="Times New Roman" w:cs="Arial"/>
          <w:lang w:eastAsia="ca-ES"/>
        </w:rPr>
        <w:t xml:space="preserve">El contractista </w:t>
      </w:r>
      <w:r>
        <w:t>ha de disposar dels mitjans de telecomunicació adients i suficients (telèfon, fax, cercapersones, correu electrònic, etc.) que permetin a</w:t>
      </w:r>
      <w:r w:rsidR="00380EC3">
        <w:t xml:space="preserve"> la</w:t>
      </w:r>
      <w:r>
        <w:t xml:space="preserve"> </w:t>
      </w:r>
      <w:r w:rsidR="00380EC3">
        <w:rPr>
          <w:rFonts w:ascii="Helvetica*" w:hAnsi="Helvetica*" w:cs="Arial"/>
          <w:bCs/>
        </w:rPr>
        <w:t>persona</w:t>
      </w:r>
      <w:r w:rsidR="00380EC3" w:rsidRPr="00B53E3C">
        <w:rPr>
          <w:rFonts w:ascii="Helvetica*" w:hAnsi="Helvetica*" w:cs="Arial"/>
          <w:bCs/>
        </w:rPr>
        <w:t xml:space="preserve"> </w:t>
      </w:r>
      <w:r w:rsidR="00380EC3">
        <w:rPr>
          <w:rFonts w:ascii="Helvetica*" w:hAnsi="Helvetica*" w:cs="Arial"/>
          <w:bCs/>
        </w:rPr>
        <w:t>de l’ACCD</w:t>
      </w:r>
      <w:r w:rsidR="00380EC3" w:rsidRPr="00C926A1">
        <w:rPr>
          <w:rFonts w:ascii="Helvetica*" w:hAnsi="Helvetica*" w:cs="Arial"/>
          <w:bCs/>
        </w:rPr>
        <w:t xml:space="preserve"> responsable de</w:t>
      </w:r>
      <w:r w:rsidR="00380EC3">
        <w:rPr>
          <w:rFonts w:ascii="Helvetica*" w:hAnsi="Helvetica*" w:cs="Arial"/>
          <w:bCs/>
        </w:rPr>
        <w:t>l contracte</w:t>
      </w:r>
      <w:r w:rsidR="00380EC3" w:rsidRPr="00F13DF3">
        <w:rPr>
          <w:rFonts w:eastAsia="Times New Roman" w:cs="Arial"/>
          <w:lang w:eastAsia="ca-ES"/>
        </w:rPr>
        <w:t xml:space="preserve"> </w:t>
      </w:r>
      <w:r>
        <w:t>posar-s'hi en contacte directe en qualsevol moment a fi d’efectuar el requeriment dels seus serveis, de manera que quedi constància escrita o magnètica de la seva recepció.</w:t>
      </w:r>
    </w:p>
    <w:p w14:paraId="1732AAEC" w14:textId="38A759C7" w:rsidR="009864AF" w:rsidRDefault="009864AF" w:rsidP="00F13DF3">
      <w:pPr>
        <w:jc w:val="both"/>
      </w:pPr>
    </w:p>
    <w:p w14:paraId="66A312FC" w14:textId="77777777" w:rsidR="009864AF" w:rsidRDefault="009864AF" w:rsidP="009864AF">
      <w:pPr>
        <w:jc w:val="both"/>
        <w:rPr>
          <w:rFonts w:eastAsia="Times New Roman" w:cs="Arial"/>
          <w:b/>
          <w:lang w:eastAsia="ca-ES"/>
        </w:rPr>
      </w:pPr>
      <w:r w:rsidRPr="000144DC">
        <w:rPr>
          <w:rFonts w:eastAsia="Times New Roman" w:cs="Arial"/>
          <w:lang w:eastAsia="ca-ES"/>
        </w:rPr>
        <w:t>L’enregistrament</w:t>
      </w:r>
      <w:r>
        <w:rPr>
          <w:rFonts w:eastAsia="Times New Roman" w:cs="Arial"/>
          <w:lang w:eastAsia="ca-ES"/>
        </w:rPr>
        <w:t xml:space="preserve"> d’àudio de les interpretacions</w:t>
      </w:r>
      <w:r w:rsidRPr="000144DC">
        <w:rPr>
          <w:rFonts w:eastAsia="Times New Roman" w:cs="Arial"/>
          <w:lang w:eastAsia="ca-ES"/>
        </w:rPr>
        <w:t xml:space="preserve"> haurà de ser de qualitat òptima per a poder ésser editat. </w:t>
      </w:r>
    </w:p>
    <w:p w14:paraId="39941F43" w14:textId="1E302F6D" w:rsidR="009B11E4" w:rsidRDefault="009B11E4" w:rsidP="009B11E4">
      <w:pPr>
        <w:pStyle w:val="Pargrafdellista"/>
        <w:jc w:val="both"/>
        <w:rPr>
          <w:rFonts w:eastAsia="Times New Roman" w:cs="Arial"/>
          <w:lang w:eastAsia="ca-ES"/>
        </w:rPr>
      </w:pPr>
    </w:p>
    <w:p w14:paraId="45EEBCE5" w14:textId="7A543D31" w:rsidR="00FC4A4C" w:rsidRPr="00F13DF3" w:rsidRDefault="00380EC3" w:rsidP="00F13DF3">
      <w:pPr>
        <w:jc w:val="both"/>
        <w:rPr>
          <w:rFonts w:eastAsia="Times New Roman" w:cs="Arial"/>
          <w:lang w:eastAsia="ca-ES"/>
        </w:rPr>
      </w:pPr>
      <w:r w:rsidRPr="00F13DF3">
        <w:rPr>
          <w:rFonts w:eastAsia="Times New Roman" w:cs="Arial"/>
          <w:lang w:eastAsia="ca-ES"/>
        </w:rPr>
        <w:t xml:space="preserve">El contractista </w:t>
      </w:r>
      <w:r w:rsidR="005327F5">
        <w:t xml:space="preserve">comunicarà sempre </w:t>
      </w:r>
      <w:r>
        <w:t xml:space="preserve">a la </w:t>
      </w:r>
      <w:r>
        <w:rPr>
          <w:rFonts w:ascii="Helvetica*" w:hAnsi="Helvetica*" w:cs="Arial"/>
          <w:bCs/>
        </w:rPr>
        <w:t>persona</w:t>
      </w:r>
      <w:r w:rsidRPr="00B53E3C">
        <w:rPr>
          <w:rFonts w:ascii="Helvetica*" w:hAnsi="Helvetica*" w:cs="Arial"/>
          <w:bCs/>
        </w:rPr>
        <w:t xml:space="preserve"> </w:t>
      </w:r>
      <w:r>
        <w:rPr>
          <w:rFonts w:ascii="Helvetica*" w:hAnsi="Helvetica*" w:cs="Arial"/>
          <w:bCs/>
        </w:rPr>
        <w:t>de l’ACCD</w:t>
      </w:r>
      <w:r w:rsidRPr="00C926A1">
        <w:rPr>
          <w:rFonts w:ascii="Helvetica*" w:hAnsi="Helvetica*" w:cs="Arial"/>
          <w:bCs/>
        </w:rPr>
        <w:t xml:space="preserve"> responsable de</w:t>
      </w:r>
      <w:r>
        <w:rPr>
          <w:rFonts w:ascii="Helvetica*" w:hAnsi="Helvetica*" w:cs="Arial"/>
          <w:bCs/>
        </w:rPr>
        <w:t>l contracte</w:t>
      </w:r>
      <w:r>
        <w:t xml:space="preserve"> </w:t>
      </w:r>
      <w:r w:rsidR="005327F5">
        <w:t xml:space="preserve">les dades de l’intèrpret a qui encarrega la prestació del servei i confirmarà la seva assistència. En aquest sentit, serà obligació del contractista que l’intèrpret assignat es presenti </w:t>
      </w:r>
      <w:r w:rsidR="00FC4A4C" w:rsidRPr="00F13DF3">
        <w:rPr>
          <w:rFonts w:eastAsia="Times New Roman" w:cs="Arial"/>
          <w:lang w:eastAsia="ca-ES"/>
        </w:rPr>
        <w:t xml:space="preserve">puntualment al lloc i hora fixada. </w:t>
      </w:r>
    </w:p>
    <w:p w14:paraId="46070FC9" w14:textId="77777777" w:rsidR="00A5548D" w:rsidRDefault="00A5548D" w:rsidP="00A5548D">
      <w:pPr>
        <w:pStyle w:val="Pargrafdellista"/>
        <w:jc w:val="both"/>
        <w:rPr>
          <w:rFonts w:eastAsia="Times New Roman" w:cs="Arial"/>
          <w:lang w:eastAsia="ca-ES"/>
        </w:rPr>
      </w:pPr>
    </w:p>
    <w:p w14:paraId="33A29303" w14:textId="55825D98" w:rsidR="00A5548D" w:rsidRPr="00F13DF3" w:rsidRDefault="00A5548D" w:rsidP="00F13DF3">
      <w:pPr>
        <w:jc w:val="both"/>
        <w:rPr>
          <w:rFonts w:eastAsia="Times New Roman" w:cs="Arial"/>
          <w:lang w:eastAsia="ca-ES"/>
        </w:rPr>
      </w:pPr>
      <w:r w:rsidRPr="00F13DF3">
        <w:rPr>
          <w:rFonts w:eastAsia="Times New Roman" w:cs="Arial"/>
          <w:lang w:eastAsia="ca-ES"/>
        </w:rPr>
        <w:t>El contractista i totes persones que prestin els serveis sota el seu càrrec o direcció es comprometen a reproduir fidelment, íntegrament i amb imparcialitat el contingut de les presentacions</w:t>
      </w:r>
      <w:r w:rsidR="00380EC3">
        <w:rPr>
          <w:rFonts w:eastAsia="Times New Roman" w:cs="Arial"/>
          <w:lang w:eastAsia="ca-ES"/>
        </w:rPr>
        <w:t>/</w:t>
      </w:r>
      <w:r w:rsidRPr="00F13DF3">
        <w:rPr>
          <w:rFonts w:eastAsia="Times New Roman" w:cs="Arial"/>
          <w:lang w:eastAsia="ca-ES"/>
        </w:rPr>
        <w:t>exposicions orals que s’hagin d’interpretar en el marc de l’execució d’aquest contracte.</w:t>
      </w:r>
    </w:p>
    <w:p w14:paraId="7B7CB358" w14:textId="77777777" w:rsidR="00A5548D" w:rsidRPr="00A5548D" w:rsidRDefault="00A5548D" w:rsidP="00A5548D">
      <w:pPr>
        <w:pStyle w:val="Pargrafdellista"/>
        <w:rPr>
          <w:rFonts w:eastAsia="Times New Roman" w:cs="Arial"/>
          <w:lang w:eastAsia="ca-ES"/>
        </w:rPr>
      </w:pPr>
    </w:p>
    <w:p w14:paraId="36768297" w14:textId="766806B2" w:rsidR="00A5548D" w:rsidRDefault="00F13DF3" w:rsidP="00F13DF3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El</w:t>
      </w:r>
      <w:r w:rsidR="00A5548D" w:rsidRPr="00F13DF3">
        <w:rPr>
          <w:rFonts w:eastAsia="Times New Roman" w:cs="Arial"/>
          <w:lang w:eastAsia="ca-ES"/>
        </w:rPr>
        <w:t xml:space="preserve"> contractista haurà de garantir el servei i els terminis establerts en aquest plec. Totes les causes que puguin impedir o dificultar la prestació del servei en les condicions pactades, siguin previsibles o sobtades, han d’ésser sol</w:t>
      </w:r>
      <w:r>
        <w:rPr>
          <w:rFonts w:eastAsia="Times New Roman" w:cs="Arial"/>
          <w:lang w:eastAsia="ca-ES"/>
        </w:rPr>
        <w:t>ucion</w:t>
      </w:r>
      <w:r w:rsidR="00A5548D" w:rsidRPr="00F13DF3">
        <w:rPr>
          <w:rFonts w:eastAsia="Times New Roman" w:cs="Arial"/>
          <w:lang w:eastAsia="ca-ES"/>
        </w:rPr>
        <w:t>ades pel contractista, qui no podrà al·legar-les com a justificació de la interrupció del servei, llevat que es tracti de causes de força major.</w:t>
      </w:r>
    </w:p>
    <w:p w14:paraId="0FD5BFF8" w14:textId="1534990E" w:rsidR="00F13DF3" w:rsidRDefault="00F13DF3" w:rsidP="00F13DF3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14:paraId="2AFDE718" w14:textId="5F92F032" w:rsidR="00181F6C" w:rsidRPr="00F13DF3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F13DF3">
        <w:rPr>
          <w:rFonts w:eastAsia="Times New Roman" w:cs="Arial"/>
          <w:b/>
          <w:u w:val="single"/>
          <w:lang w:eastAsia="ca-ES"/>
        </w:rPr>
        <w:t>3.</w:t>
      </w:r>
      <w:r w:rsidR="00811601" w:rsidRPr="00F13DF3">
        <w:rPr>
          <w:rFonts w:eastAsia="Times New Roman" w:cs="Arial"/>
          <w:b/>
          <w:u w:val="single"/>
          <w:lang w:eastAsia="ca-ES"/>
        </w:rPr>
        <w:t>4</w:t>
      </w:r>
      <w:r w:rsidR="00717C75" w:rsidRPr="00F13DF3">
        <w:rPr>
          <w:rFonts w:eastAsia="Times New Roman" w:cs="Arial"/>
          <w:b/>
          <w:u w:val="single"/>
          <w:lang w:eastAsia="ca-ES"/>
        </w:rPr>
        <w:t>. Horaris en la prestació del serve</w:t>
      </w:r>
      <w:r w:rsidR="00743734">
        <w:rPr>
          <w:rFonts w:eastAsia="Times New Roman" w:cs="Arial"/>
          <w:b/>
          <w:u w:val="single"/>
          <w:lang w:eastAsia="ca-ES"/>
        </w:rPr>
        <w:t>i i facturació</w:t>
      </w:r>
    </w:p>
    <w:p w14:paraId="69974893" w14:textId="77777777" w:rsidR="00181F6C" w:rsidRPr="00F13DF3" w:rsidRDefault="00181F6C" w:rsidP="00181F6C">
      <w:pPr>
        <w:jc w:val="both"/>
        <w:rPr>
          <w:rFonts w:eastAsia="Times New Roman" w:cs="Arial"/>
          <w:b/>
          <w:sz w:val="24"/>
          <w:szCs w:val="24"/>
          <w:lang w:eastAsia="ca-ES"/>
        </w:rPr>
      </w:pPr>
    </w:p>
    <w:p w14:paraId="664B9336" w14:textId="4FBD18CE" w:rsidR="00717C75" w:rsidRDefault="00717C75" w:rsidP="00181F6C">
      <w:pPr>
        <w:jc w:val="both"/>
        <w:rPr>
          <w:rFonts w:eastAsia="Times New Roman" w:cs="Arial"/>
          <w:lang w:eastAsia="ca-ES"/>
        </w:rPr>
      </w:pPr>
      <w:r w:rsidRPr="00717C75">
        <w:rPr>
          <w:rFonts w:eastAsia="Times New Roman" w:cs="Arial"/>
          <w:lang w:eastAsia="ca-ES"/>
        </w:rPr>
        <w:t xml:space="preserve">La prestació del servei podrà ser encomanat de dilluns a diumenge i en </w:t>
      </w:r>
      <w:r w:rsidR="00811601">
        <w:rPr>
          <w:rFonts w:eastAsia="Times New Roman" w:cs="Arial"/>
          <w:lang w:eastAsia="ca-ES"/>
        </w:rPr>
        <w:t xml:space="preserve">qualsevol horari. </w:t>
      </w:r>
    </w:p>
    <w:p w14:paraId="31BC6D85" w14:textId="5E8D1833" w:rsidR="000613A0" w:rsidRDefault="000613A0" w:rsidP="00181F6C">
      <w:pPr>
        <w:jc w:val="both"/>
        <w:rPr>
          <w:rFonts w:eastAsia="Times New Roman" w:cs="Arial"/>
          <w:lang w:eastAsia="ca-ES"/>
        </w:rPr>
      </w:pPr>
    </w:p>
    <w:p w14:paraId="65B96FB1" w14:textId="3EBDC7F7" w:rsidR="000613A0" w:rsidRDefault="000613A0" w:rsidP="000613A0">
      <w:pPr>
        <w:jc w:val="both"/>
        <w:rPr>
          <w:rFonts w:eastAsia="Times New Roman" w:cs="Arial"/>
          <w:lang w:eastAsia="ca-ES"/>
        </w:rPr>
      </w:pPr>
      <w:r>
        <w:rPr>
          <w:rFonts w:eastAsia="Times New Roman" w:cs="Arial"/>
          <w:lang w:eastAsia="ca-ES"/>
        </w:rPr>
        <w:t>E</w:t>
      </w:r>
      <w:r w:rsidRPr="000144DC">
        <w:rPr>
          <w:rFonts w:eastAsia="Times New Roman" w:cs="Arial"/>
          <w:lang w:eastAsia="ca-ES"/>
        </w:rPr>
        <w:t xml:space="preserve">ls serveis o la part dels serveis que es prestin totalment o parcialment dins de dies no laborables, el preu unitari bàsic </w:t>
      </w:r>
      <w:proofErr w:type="spellStart"/>
      <w:r w:rsidR="00135310">
        <w:rPr>
          <w:rFonts w:eastAsia="Times New Roman" w:cs="Arial"/>
          <w:lang w:eastAsia="ca-ES"/>
        </w:rPr>
        <w:t>ofertat</w:t>
      </w:r>
      <w:proofErr w:type="spellEnd"/>
      <w:r w:rsidR="00135310">
        <w:rPr>
          <w:rFonts w:eastAsia="Times New Roman" w:cs="Arial"/>
          <w:lang w:eastAsia="ca-ES"/>
        </w:rPr>
        <w:t xml:space="preserve"> pel contractista </w:t>
      </w:r>
      <w:r>
        <w:rPr>
          <w:rFonts w:eastAsia="Times New Roman" w:cs="Arial"/>
          <w:lang w:eastAsia="ca-ES"/>
        </w:rPr>
        <w:t>serà</w:t>
      </w:r>
      <w:r w:rsidRPr="000144DC">
        <w:rPr>
          <w:rFonts w:eastAsia="Times New Roman" w:cs="Arial"/>
          <w:lang w:eastAsia="ca-ES"/>
        </w:rPr>
        <w:t xml:space="preserve"> incrementat </w:t>
      </w:r>
      <w:r>
        <w:rPr>
          <w:rFonts w:eastAsia="Times New Roman" w:cs="Arial"/>
          <w:lang w:eastAsia="ca-ES"/>
        </w:rPr>
        <w:t xml:space="preserve">en un </w:t>
      </w:r>
      <w:r w:rsidRPr="000144DC">
        <w:rPr>
          <w:rFonts w:eastAsia="Times New Roman" w:cs="Arial"/>
          <w:lang w:eastAsia="ca-ES"/>
        </w:rPr>
        <w:t xml:space="preserve">30% addicional en concepte de festivitat. </w:t>
      </w:r>
    </w:p>
    <w:p w14:paraId="5937134A" w14:textId="77777777" w:rsidR="000613A0" w:rsidRDefault="000613A0" w:rsidP="000613A0">
      <w:pPr>
        <w:jc w:val="both"/>
        <w:rPr>
          <w:rFonts w:eastAsia="Times New Roman" w:cs="Arial"/>
          <w:lang w:eastAsia="ca-ES"/>
        </w:rPr>
      </w:pPr>
    </w:p>
    <w:p w14:paraId="190F2411" w14:textId="417C50DD" w:rsidR="000613A0" w:rsidRPr="000144DC" w:rsidRDefault="000613A0" w:rsidP="000613A0">
      <w:p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A l’efecte d’aquest contracte, únicament s’aplica aquest increment en els serveis que es desenvolupin dins de les circumstàncies següents:</w:t>
      </w:r>
    </w:p>
    <w:p w14:paraId="74E76E8C" w14:textId="77777777" w:rsidR="000613A0" w:rsidRPr="000144DC" w:rsidRDefault="000613A0" w:rsidP="000613A0">
      <w:pPr>
        <w:jc w:val="both"/>
        <w:rPr>
          <w:rFonts w:eastAsia="Times New Roman" w:cs="Arial"/>
          <w:lang w:eastAsia="ca-ES"/>
        </w:rPr>
      </w:pPr>
    </w:p>
    <w:p w14:paraId="6D88F0E9" w14:textId="34AC7752" w:rsidR="000613A0" w:rsidRPr="000144DC" w:rsidRDefault="000613A0" w:rsidP="000613A0">
      <w:pPr>
        <w:pStyle w:val="Pargrafdellista"/>
        <w:numPr>
          <w:ilvl w:val="0"/>
          <w:numId w:val="16"/>
        </w:num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Serveis prestats en dissabtes, a partir de les 14</w:t>
      </w:r>
      <w:r>
        <w:rPr>
          <w:rFonts w:eastAsia="Times New Roman" w:cs="Arial"/>
          <w:lang w:eastAsia="ca-ES"/>
        </w:rPr>
        <w:t>:00</w:t>
      </w:r>
      <w:r w:rsidRPr="000144DC">
        <w:rPr>
          <w:rFonts w:eastAsia="Times New Roman" w:cs="Arial"/>
          <w:lang w:eastAsia="ca-ES"/>
        </w:rPr>
        <w:t xml:space="preserve"> hores.</w:t>
      </w:r>
    </w:p>
    <w:p w14:paraId="398F04D2" w14:textId="77777777" w:rsidR="000613A0" w:rsidRPr="000144DC" w:rsidRDefault="000613A0" w:rsidP="000613A0">
      <w:pPr>
        <w:pStyle w:val="Pargrafdellista"/>
        <w:numPr>
          <w:ilvl w:val="0"/>
          <w:numId w:val="16"/>
        </w:num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Serveis prestats en diumenges.</w:t>
      </w:r>
    </w:p>
    <w:p w14:paraId="3EB8AE9A" w14:textId="77777777" w:rsidR="000613A0" w:rsidRPr="000144DC" w:rsidRDefault="000613A0" w:rsidP="000613A0">
      <w:pPr>
        <w:pStyle w:val="Pargrafdellista"/>
        <w:numPr>
          <w:ilvl w:val="0"/>
          <w:numId w:val="16"/>
        </w:num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Serveis prestats en les 13 festes del calendari laboral comunes a tot Catalunya.</w:t>
      </w:r>
    </w:p>
    <w:p w14:paraId="4E0F1A45" w14:textId="77777777" w:rsidR="000613A0" w:rsidRPr="000144DC" w:rsidRDefault="000613A0" w:rsidP="000613A0">
      <w:pPr>
        <w:pStyle w:val="Pargrafdellista"/>
        <w:numPr>
          <w:ilvl w:val="0"/>
          <w:numId w:val="16"/>
        </w:num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Serveis prestats en dia de festa local del municipi en què es presti el servei.</w:t>
      </w:r>
    </w:p>
    <w:p w14:paraId="346F981E" w14:textId="6B053538" w:rsidR="000613A0" w:rsidRPr="000144DC" w:rsidRDefault="000613A0" w:rsidP="000613A0">
      <w:pPr>
        <w:pStyle w:val="Pargrafdellista"/>
        <w:numPr>
          <w:ilvl w:val="0"/>
          <w:numId w:val="16"/>
        </w:numPr>
        <w:jc w:val="both"/>
        <w:rPr>
          <w:rFonts w:eastAsia="Times New Roman" w:cs="Arial"/>
          <w:lang w:eastAsia="ca-ES"/>
        </w:rPr>
      </w:pPr>
      <w:r w:rsidRPr="000144DC">
        <w:rPr>
          <w:rFonts w:eastAsia="Times New Roman" w:cs="Arial"/>
          <w:lang w:eastAsia="ca-ES"/>
        </w:rPr>
        <w:t>Serveis o la part dels serveis que es prestin totalment o parcialment dins de les franges nocturnes (entre les 22</w:t>
      </w:r>
      <w:r>
        <w:rPr>
          <w:rFonts w:eastAsia="Times New Roman" w:cs="Arial"/>
          <w:lang w:eastAsia="ca-ES"/>
        </w:rPr>
        <w:t>:00</w:t>
      </w:r>
      <w:r w:rsidRPr="000144DC">
        <w:rPr>
          <w:rFonts w:eastAsia="Times New Roman" w:cs="Arial"/>
          <w:lang w:eastAsia="ca-ES"/>
        </w:rPr>
        <w:t xml:space="preserve"> i les 6</w:t>
      </w:r>
      <w:r>
        <w:rPr>
          <w:rFonts w:eastAsia="Times New Roman" w:cs="Arial"/>
          <w:lang w:eastAsia="ca-ES"/>
        </w:rPr>
        <w:t>:00</w:t>
      </w:r>
      <w:r w:rsidRPr="000144DC">
        <w:rPr>
          <w:rFonts w:eastAsia="Times New Roman" w:cs="Arial"/>
          <w:lang w:eastAsia="ca-ES"/>
        </w:rPr>
        <w:t xml:space="preserve"> hores).</w:t>
      </w:r>
    </w:p>
    <w:p w14:paraId="08998AAF" w14:textId="77777777" w:rsidR="00ED2BC6" w:rsidRDefault="00ED2BC6" w:rsidP="00181F6C">
      <w:pPr>
        <w:jc w:val="both"/>
        <w:rPr>
          <w:rFonts w:eastAsia="Times New Roman" w:cs="Arial"/>
          <w:lang w:eastAsia="ca-ES"/>
        </w:rPr>
      </w:pPr>
    </w:p>
    <w:p w14:paraId="618CCF1A" w14:textId="5DB514F8" w:rsidR="000613A0" w:rsidRDefault="00ED2BC6" w:rsidP="00181F6C">
      <w:pPr>
        <w:jc w:val="both"/>
        <w:rPr>
          <w:rFonts w:eastAsia="Times New Roman" w:cs="Arial"/>
          <w:lang w:eastAsia="ca-ES"/>
        </w:rPr>
      </w:pPr>
      <w:r w:rsidRPr="00ED2BC6">
        <w:rPr>
          <w:rFonts w:eastAsia="Times New Roman" w:cs="Arial"/>
          <w:lang w:eastAsia="ca-ES"/>
        </w:rPr>
        <w:t xml:space="preserve">Així mateix, en el cas que, per motius d’urgència, l’ACCD encarregui el servei amb menys de 48 hores d’antelació, el preu unitari bàsic </w:t>
      </w:r>
      <w:proofErr w:type="spellStart"/>
      <w:r w:rsidRPr="00ED2BC6">
        <w:rPr>
          <w:rFonts w:eastAsia="Times New Roman" w:cs="Arial"/>
          <w:lang w:eastAsia="ca-ES"/>
        </w:rPr>
        <w:t>ofertat</w:t>
      </w:r>
      <w:proofErr w:type="spellEnd"/>
      <w:r w:rsidRPr="00ED2BC6">
        <w:rPr>
          <w:rFonts w:eastAsia="Times New Roman" w:cs="Arial"/>
          <w:lang w:eastAsia="ca-ES"/>
        </w:rPr>
        <w:t xml:space="preserve"> pel contractista serà incrementat en un 30% addicional.</w:t>
      </w:r>
    </w:p>
    <w:p w14:paraId="1AFEC57B" w14:textId="77777777" w:rsidR="00ED2BC6" w:rsidRPr="00743734" w:rsidRDefault="00ED2BC6" w:rsidP="00181F6C">
      <w:pPr>
        <w:jc w:val="both"/>
        <w:rPr>
          <w:rFonts w:eastAsia="Times New Roman" w:cs="Arial"/>
          <w:lang w:eastAsia="ca-ES"/>
        </w:rPr>
      </w:pPr>
    </w:p>
    <w:p w14:paraId="79038609" w14:textId="08F30A5A" w:rsidR="00743734" w:rsidRPr="00743734" w:rsidRDefault="00743734" w:rsidP="00743734">
      <w:pPr>
        <w:jc w:val="both"/>
      </w:pPr>
      <w:r w:rsidRPr="00743734">
        <w:t xml:space="preserve">La facturació mínima serà de </w:t>
      </w:r>
      <w:r w:rsidR="006C6256">
        <w:t>dues (</w:t>
      </w:r>
      <w:r w:rsidRPr="00743734">
        <w:t>2</w:t>
      </w:r>
      <w:r w:rsidR="006C6256">
        <w:t>)</w:t>
      </w:r>
      <w:r w:rsidRPr="00743734">
        <w:t xml:space="preserve"> hores pe</w:t>
      </w:r>
      <w:r w:rsidR="00135310">
        <w:t>l</w:t>
      </w:r>
      <w:r w:rsidRPr="00743734">
        <w:t xml:space="preserve"> servei d’interpretació d’enllaç.</w:t>
      </w:r>
    </w:p>
    <w:p w14:paraId="173A0E85" w14:textId="77777777" w:rsidR="00743734" w:rsidRPr="00743734" w:rsidRDefault="00743734" w:rsidP="00743734">
      <w:pPr>
        <w:jc w:val="both"/>
        <w:rPr>
          <w:b/>
          <w:color w:val="FF0000"/>
        </w:rPr>
      </w:pPr>
    </w:p>
    <w:p w14:paraId="294BB28D" w14:textId="12DF74A9" w:rsidR="00743734" w:rsidRPr="00743734" w:rsidRDefault="00743734" w:rsidP="00743734">
      <w:pPr>
        <w:jc w:val="both"/>
      </w:pPr>
      <w:r w:rsidRPr="00743734">
        <w:t xml:space="preserve">La facturació </w:t>
      </w:r>
      <w:r w:rsidR="00135310">
        <w:t xml:space="preserve">per la interpretació </w:t>
      </w:r>
      <w:r w:rsidR="00135310" w:rsidRPr="00743734">
        <w:t>simultània i consecutiva</w:t>
      </w:r>
      <w:r w:rsidRPr="00743734">
        <w:t xml:space="preserve"> serà </w:t>
      </w:r>
      <w:r w:rsidR="00135310">
        <w:t>per hores, o bé per jornada parcial, que serà aquella que tingui una durada superior a dos (2) hores i inferior o igual a</w:t>
      </w:r>
      <w:r w:rsidRPr="00743734">
        <w:t xml:space="preserve"> </w:t>
      </w:r>
      <w:r w:rsidR="006C6256">
        <w:t>quatre (</w:t>
      </w:r>
      <w:r w:rsidRPr="00743734">
        <w:t>4</w:t>
      </w:r>
      <w:r w:rsidR="006C6256">
        <w:t>)</w:t>
      </w:r>
      <w:r w:rsidRPr="00743734">
        <w:t xml:space="preserve"> hores.</w:t>
      </w:r>
    </w:p>
    <w:p w14:paraId="667FF217" w14:textId="408FB94A" w:rsidR="00743734" w:rsidRPr="00743734" w:rsidRDefault="00743734" w:rsidP="00743734">
      <w:pPr>
        <w:jc w:val="both"/>
      </w:pPr>
    </w:p>
    <w:p w14:paraId="64C42F29" w14:textId="060F814E" w:rsidR="00743734" w:rsidRPr="00743734" w:rsidRDefault="00135310" w:rsidP="00743734">
      <w:pPr>
        <w:jc w:val="both"/>
      </w:pPr>
      <w:r w:rsidRPr="00743734">
        <w:t xml:space="preserve">La facturació </w:t>
      </w:r>
      <w:r>
        <w:t xml:space="preserve">per la interpretació </w:t>
      </w:r>
      <w:r w:rsidRPr="00743734">
        <w:t xml:space="preserve">simultània i consecutiva </w:t>
      </w:r>
      <w:r>
        <w:t xml:space="preserve">també es podrà facturar per jornada complerta. </w:t>
      </w:r>
      <w:r w:rsidR="00743734" w:rsidRPr="00743734">
        <w:t xml:space="preserve">Es considerarà jornada complerta aquella que requereixi entre </w:t>
      </w:r>
      <w:r w:rsidR="006C6256">
        <w:t>quatre (</w:t>
      </w:r>
      <w:r w:rsidR="00743734" w:rsidRPr="00743734">
        <w:t>4</w:t>
      </w:r>
      <w:r w:rsidR="006C6256">
        <w:t>)</w:t>
      </w:r>
      <w:r w:rsidR="00743734" w:rsidRPr="00743734">
        <w:t xml:space="preserve"> i </w:t>
      </w:r>
      <w:r>
        <w:t xml:space="preserve">sigui inferior o igual a </w:t>
      </w:r>
      <w:r w:rsidR="006C6256">
        <w:t>vuit (</w:t>
      </w:r>
      <w:r w:rsidR="00743734" w:rsidRPr="00743734">
        <w:t>8</w:t>
      </w:r>
      <w:r w:rsidR="006C6256">
        <w:t>)</w:t>
      </w:r>
      <w:r w:rsidR="00743734" w:rsidRPr="00743734">
        <w:t xml:space="preserve"> hores.</w:t>
      </w:r>
    </w:p>
    <w:p w14:paraId="5A4DD48F" w14:textId="5B9ED9DF" w:rsidR="00743734" w:rsidRPr="00743734" w:rsidRDefault="00743734" w:rsidP="00743734">
      <w:pPr>
        <w:jc w:val="both"/>
      </w:pPr>
    </w:p>
    <w:p w14:paraId="259721BA" w14:textId="3D0D8F6C" w:rsidR="008D3301" w:rsidRDefault="008D3301" w:rsidP="00743734">
      <w:pPr>
        <w:jc w:val="both"/>
      </w:pPr>
      <w:r>
        <w:t>El temps d’espera previ des de la compareixença a l’emplaçament designat per l’ACCD fins a l’inici efectiu del servei d’interpretació, es computarà a efectes de facturació sempre que el retard sigui motivat per incidències pròpies de l’ACCD.</w:t>
      </w:r>
    </w:p>
    <w:p w14:paraId="1487F132" w14:textId="77777777" w:rsidR="008D3301" w:rsidRDefault="008D3301" w:rsidP="00743734">
      <w:pPr>
        <w:jc w:val="both"/>
      </w:pPr>
    </w:p>
    <w:p w14:paraId="71EAC5F3" w14:textId="22661533" w:rsidR="008D3301" w:rsidRDefault="008D3301" w:rsidP="00743734">
      <w:pPr>
        <w:jc w:val="both"/>
      </w:pPr>
      <w:r>
        <w:t xml:space="preserve">En el cas que hi hagi interrupcions durant la realització d’un mateix servei d’interpretació per incidències pròpies de l’ACCD i </w:t>
      </w:r>
      <w:r w:rsidR="00135310">
        <w:t xml:space="preserve">que </w:t>
      </w:r>
      <w:r>
        <w:t>es requereixi que l’intèrpret hi romangui físicament per continuar posteriorment amb la interpretació sol·licitada, es computa igualment el temps d’espera des del moment de la interrupció fins a la represa del servei pel qual se l’ha requerit.</w:t>
      </w:r>
    </w:p>
    <w:p w14:paraId="2EF56CD6" w14:textId="4CBFB760" w:rsidR="008D3301" w:rsidRDefault="008D3301" w:rsidP="00743734">
      <w:pPr>
        <w:jc w:val="both"/>
      </w:pPr>
      <w:r>
        <w:t xml:space="preserve"> </w:t>
      </w:r>
    </w:p>
    <w:p w14:paraId="7678B0C2" w14:textId="51A1BB70" w:rsidR="008D3301" w:rsidRPr="00743734" w:rsidRDefault="008D3301" w:rsidP="00743734">
      <w:pPr>
        <w:jc w:val="both"/>
      </w:pPr>
      <w:r>
        <w:t>En el cas que hagi de prestar més d’un servei, es computa com a temps d’espera la suma del temps des de la compareixença fins a la prestació efectiva del primer servei, més el temps des de l’acabament d’aquest servei fins a l’inici del servei següent, i així successivament com tantes interpretacions hagi de prestar.</w:t>
      </w:r>
    </w:p>
    <w:p w14:paraId="002ACE47" w14:textId="4CF4D6CF" w:rsidR="008D3301" w:rsidRDefault="008D3301" w:rsidP="008D3301">
      <w:pPr>
        <w:jc w:val="both"/>
        <w:rPr>
          <w:u w:val="single"/>
        </w:rPr>
      </w:pPr>
    </w:p>
    <w:p w14:paraId="663EDA5A" w14:textId="05DE9062" w:rsidR="008D3301" w:rsidRDefault="008D3301" w:rsidP="008D3301">
      <w:pPr>
        <w:jc w:val="both"/>
      </w:pPr>
      <w:r>
        <w:t>El temps d’espera, en els supòsits anteriorment esmentats, es facturarà a raó d’un 30 % del valor del preu unitari dels serveis a prestar.</w:t>
      </w:r>
    </w:p>
    <w:p w14:paraId="4655A930" w14:textId="512D2002" w:rsidR="00C2514A" w:rsidRDefault="00C2514A" w:rsidP="008D3301">
      <w:pPr>
        <w:jc w:val="both"/>
      </w:pPr>
    </w:p>
    <w:p w14:paraId="4B31DCAB" w14:textId="1C940DF8" w:rsidR="00C2514A" w:rsidRDefault="00C2514A" w:rsidP="008D3301">
      <w:pPr>
        <w:jc w:val="both"/>
      </w:pPr>
      <w:r w:rsidRPr="00C2514A">
        <w:t xml:space="preserve">No computaran ni ocasionaran despeses els temps d'espera motivats per la compareixença </w:t>
      </w:r>
      <w:r>
        <w:t>d’hora</w:t>
      </w:r>
      <w:r w:rsidRPr="00C2514A">
        <w:t xml:space="preserve"> o presència intempestiva de l'intèrpret per iniciativa pròpia</w:t>
      </w:r>
      <w:r>
        <w:t>.</w:t>
      </w:r>
    </w:p>
    <w:p w14:paraId="5A36B144" w14:textId="77777777" w:rsidR="008D3301" w:rsidRPr="000613A0" w:rsidRDefault="008D3301" w:rsidP="00743734">
      <w:pPr>
        <w:ind w:left="708"/>
        <w:jc w:val="both"/>
        <w:rPr>
          <w:u w:val="single"/>
        </w:rPr>
      </w:pPr>
    </w:p>
    <w:p w14:paraId="4AF5DA0D" w14:textId="689B18AA" w:rsidR="004D07E5" w:rsidRPr="004D07E5" w:rsidRDefault="004D07E5" w:rsidP="004D07E5">
      <w:pPr>
        <w:jc w:val="both"/>
        <w:rPr>
          <w:rFonts w:eastAsia="Times New Roman" w:cs="Arial"/>
          <w:lang w:eastAsia="ca-ES"/>
        </w:rPr>
      </w:pPr>
      <w:r w:rsidRPr="004D07E5">
        <w:rPr>
          <w:rFonts w:eastAsia="Times New Roman" w:cs="Arial"/>
          <w:lang w:eastAsia="ca-ES"/>
        </w:rPr>
        <w:t xml:space="preserve">Quan s’utilitzi una sala que compti amb </w:t>
      </w:r>
      <w:r w:rsidR="00135310">
        <w:rPr>
          <w:rFonts w:eastAsia="Times New Roman" w:cs="Arial"/>
          <w:lang w:eastAsia="ca-ES"/>
        </w:rPr>
        <w:t>equip</w:t>
      </w:r>
      <w:r w:rsidR="00135310" w:rsidRPr="004D07E5">
        <w:rPr>
          <w:rFonts w:eastAsia="Times New Roman" w:cs="Arial"/>
          <w:lang w:eastAsia="ca-ES"/>
        </w:rPr>
        <w:t xml:space="preserve"> d’interpretació </w:t>
      </w:r>
      <w:r w:rsidRPr="004D07E5">
        <w:rPr>
          <w:rFonts w:eastAsia="Times New Roman" w:cs="Arial"/>
          <w:lang w:eastAsia="ca-ES"/>
        </w:rPr>
        <w:t>aquest no serà objecte de facturació.</w:t>
      </w:r>
    </w:p>
    <w:p w14:paraId="46F55B8E" w14:textId="28181EFF" w:rsidR="00743734" w:rsidRDefault="00743734" w:rsidP="00181F6C">
      <w:pPr>
        <w:jc w:val="both"/>
        <w:rPr>
          <w:rFonts w:eastAsia="Times New Roman" w:cs="Arial"/>
          <w:lang w:eastAsia="ca-ES"/>
        </w:rPr>
      </w:pPr>
    </w:p>
    <w:p w14:paraId="7F1593B2" w14:textId="425F6838" w:rsidR="00894060" w:rsidRDefault="00894060" w:rsidP="00894060">
      <w:pPr>
        <w:jc w:val="both"/>
      </w:pPr>
      <w:r>
        <w:rPr>
          <w:rFonts w:eastAsia="Times New Roman" w:cs="Arial"/>
          <w:lang w:eastAsia="ca-ES"/>
        </w:rPr>
        <w:t xml:space="preserve">Estan </w:t>
      </w:r>
      <w:r>
        <w:t>implícits en els preus unitaris els costos dels conceptes que es detallen a continuació:</w:t>
      </w:r>
    </w:p>
    <w:p w14:paraId="6B5DB66D" w14:textId="77777777" w:rsidR="00894060" w:rsidRDefault="00894060" w:rsidP="00894060">
      <w:pPr>
        <w:jc w:val="both"/>
      </w:pPr>
    </w:p>
    <w:p w14:paraId="2BA59793" w14:textId="51107586" w:rsidR="00894060" w:rsidRDefault="00894060" w:rsidP="00894060">
      <w:pPr>
        <w:pStyle w:val="Pargrafdellista"/>
        <w:numPr>
          <w:ilvl w:val="0"/>
          <w:numId w:val="22"/>
        </w:numPr>
        <w:jc w:val="both"/>
      </w:pPr>
      <w:r>
        <w:t>Qualsevol despesa en concepte de locomoció, manutenció o allotjament que sigui conseqüència del servei sol·licitat per l’ACCD.</w:t>
      </w:r>
    </w:p>
    <w:p w14:paraId="64DE0300" w14:textId="77777777" w:rsidR="00894060" w:rsidRDefault="00894060" w:rsidP="00894060">
      <w:pPr>
        <w:pStyle w:val="Pargrafdellista"/>
        <w:numPr>
          <w:ilvl w:val="0"/>
          <w:numId w:val="22"/>
        </w:numPr>
        <w:jc w:val="both"/>
      </w:pPr>
      <w:r>
        <w:t>Les despeses en concepte de la utilització dels materials, estris i altres mitjans emprats en la prestació dels serveis.</w:t>
      </w:r>
    </w:p>
    <w:p w14:paraId="759493F5" w14:textId="51B585D9" w:rsidR="00894060" w:rsidRPr="00894060" w:rsidRDefault="00894060" w:rsidP="00894060">
      <w:pPr>
        <w:pStyle w:val="Pargrafdellista"/>
        <w:numPr>
          <w:ilvl w:val="0"/>
          <w:numId w:val="22"/>
        </w:numPr>
        <w:jc w:val="both"/>
        <w:rPr>
          <w:rFonts w:eastAsia="Times New Roman" w:cs="Arial"/>
          <w:lang w:eastAsia="ca-ES"/>
        </w:rPr>
      </w:pPr>
      <w:r>
        <w:t>Tots els costos dels serveis auxiliars necessaris per a la correcta prestació del servei, així com els de transport de persones i de material.</w:t>
      </w:r>
    </w:p>
    <w:p w14:paraId="7E2BAD7B" w14:textId="77777777" w:rsidR="00894060" w:rsidRDefault="00894060" w:rsidP="00894060">
      <w:pPr>
        <w:pStyle w:val="Pargrafdellista"/>
        <w:numPr>
          <w:ilvl w:val="0"/>
          <w:numId w:val="22"/>
        </w:numPr>
        <w:jc w:val="both"/>
      </w:pPr>
      <w:r>
        <w:t xml:space="preserve">Tots els costos de substitució o suplència del personal anterior per vacances, absències, baixes o qualsevol altra contingència o situació, de manera que les substitucions assegurin en tots els casos la continuïtat de la prestació del servei. </w:t>
      </w:r>
    </w:p>
    <w:p w14:paraId="4D0AAC66" w14:textId="77777777" w:rsidR="001F56D8" w:rsidRDefault="001F56D8" w:rsidP="00894060">
      <w:pPr>
        <w:jc w:val="both"/>
      </w:pPr>
    </w:p>
    <w:p w14:paraId="40720E10" w14:textId="66E220E5" w:rsidR="00894060" w:rsidRDefault="00894060" w:rsidP="00894060">
      <w:pPr>
        <w:jc w:val="both"/>
        <w:rPr>
          <w:rFonts w:eastAsia="Times New Roman" w:cs="Arial"/>
          <w:lang w:eastAsia="ca-ES"/>
        </w:rPr>
      </w:pPr>
      <w:r>
        <w:t>Per tant, a l’efecte d’aquest contracte, els conceptes anteriors han d’estar inclosos a càrrec dels preus unitaris bàsics oferts pels licitadors. En conseqüència, els adjudicataris no poden facturar aquests conceptes com a complement o factura sepa</w:t>
      </w:r>
      <w:r w:rsidR="00D0344C">
        <w:t>rada dels serveis específics d’</w:t>
      </w:r>
      <w:r>
        <w:t>interpretació.</w:t>
      </w:r>
    </w:p>
    <w:p w14:paraId="270CFEEA" w14:textId="6DDDD1EF" w:rsidR="00894060" w:rsidRDefault="00894060" w:rsidP="00181F6C">
      <w:pPr>
        <w:jc w:val="both"/>
        <w:rPr>
          <w:rFonts w:eastAsia="Times New Roman" w:cs="Arial"/>
          <w:lang w:eastAsia="ca-ES"/>
        </w:rPr>
      </w:pPr>
    </w:p>
    <w:p w14:paraId="0013B9BD" w14:textId="77777777" w:rsidR="005F4C40" w:rsidRDefault="005F4C40" w:rsidP="00181F6C">
      <w:pPr>
        <w:jc w:val="both"/>
      </w:pPr>
      <w:r>
        <w:rPr>
          <w:rFonts w:eastAsia="Times New Roman" w:cs="Arial"/>
          <w:lang w:eastAsia="ca-ES"/>
        </w:rPr>
        <w:t>El</w:t>
      </w:r>
      <w:r w:rsidRPr="00F13DF3">
        <w:rPr>
          <w:rFonts w:eastAsia="Times New Roman" w:cs="Arial"/>
          <w:lang w:eastAsia="ca-ES"/>
        </w:rPr>
        <w:t xml:space="preserve"> contractista haurà</w:t>
      </w:r>
      <w:r>
        <w:t xml:space="preserve"> de justificar els serveis realitzats en el moment de presentar la factura a través d’un document on s’especifiqui: </w:t>
      </w:r>
    </w:p>
    <w:p w14:paraId="53C04912" w14:textId="77777777" w:rsidR="005F4C40" w:rsidRDefault="005F4C40" w:rsidP="005F4C40">
      <w:pPr>
        <w:ind w:left="426"/>
        <w:jc w:val="both"/>
      </w:pPr>
      <w:r>
        <w:t xml:space="preserve">a) Lloc de realització del servei. </w:t>
      </w:r>
    </w:p>
    <w:p w14:paraId="54B40CC9" w14:textId="77777777" w:rsidR="005F4C40" w:rsidRDefault="005F4C40" w:rsidP="005F4C40">
      <w:pPr>
        <w:ind w:left="426"/>
        <w:jc w:val="both"/>
      </w:pPr>
      <w:r>
        <w:t xml:space="preserve">b) Data de realització del servei. </w:t>
      </w:r>
    </w:p>
    <w:p w14:paraId="58FA6796" w14:textId="77777777" w:rsidR="005F4C40" w:rsidRDefault="005F4C40" w:rsidP="005F4C40">
      <w:pPr>
        <w:ind w:left="426"/>
        <w:jc w:val="both"/>
      </w:pPr>
      <w:r>
        <w:t xml:space="preserve">c) Hora d’inici i hora de finalització del servei realitzat. </w:t>
      </w:r>
    </w:p>
    <w:p w14:paraId="7041718E" w14:textId="77777777" w:rsidR="005F4C40" w:rsidRDefault="005F4C40" w:rsidP="005F4C40">
      <w:pPr>
        <w:ind w:left="426"/>
        <w:jc w:val="both"/>
      </w:pPr>
      <w:r>
        <w:t xml:space="preserve">d) Idioma del servei realitzat. </w:t>
      </w:r>
    </w:p>
    <w:p w14:paraId="71CB9EA1" w14:textId="7E6B2A44" w:rsidR="005F4C40" w:rsidRDefault="005F4C40" w:rsidP="005F4C40">
      <w:pPr>
        <w:ind w:left="426"/>
        <w:jc w:val="both"/>
        <w:rPr>
          <w:rFonts w:eastAsia="Times New Roman" w:cs="Arial"/>
          <w:lang w:eastAsia="ca-ES"/>
        </w:rPr>
      </w:pPr>
      <w:r>
        <w:t>e) Identificació del personal intèrpret que ha realitzat el servei.</w:t>
      </w:r>
    </w:p>
    <w:p w14:paraId="0F90E1A8" w14:textId="77777777" w:rsidR="005510B7" w:rsidRDefault="005510B7" w:rsidP="00181F6C">
      <w:pPr>
        <w:jc w:val="both"/>
        <w:rPr>
          <w:rFonts w:eastAsia="Times New Roman" w:cs="Arial"/>
          <w:lang w:eastAsia="ca-ES"/>
        </w:rPr>
      </w:pPr>
    </w:p>
    <w:p w14:paraId="1B739C79" w14:textId="4004C865" w:rsidR="00181F6C" w:rsidRPr="000613A0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0613A0">
        <w:rPr>
          <w:rFonts w:eastAsia="Times New Roman" w:cs="Arial"/>
          <w:b/>
          <w:u w:val="single"/>
          <w:lang w:eastAsia="ca-ES"/>
        </w:rPr>
        <w:t>3.</w:t>
      </w:r>
      <w:r w:rsidR="00811601" w:rsidRPr="000613A0">
        <w:rPr>
          <w:rFonts w:eastAsia="Times New Roman" w:cs="Arial"/>
          <w:b/>
          <w:u w:val="single"/>
          <w:lang w:eastAsia="ca-ES"/>
        </w:rPr>
        <w:t>5</w:t>
      </w:r>
      <w:r w:rsidRPr="000613A0">
        <w:rPr>
          <w:rFonts w:eastAsia="Times New Roman" w:cs="Arial"/>
          <w:b/>
          <w:u w:val="single"/>
          <w:lang w:eastAsia="ca-ES"/>
        </w:rPr>
        <w:t>. Requisits de confidencialitat i custòdia</w:t>
      </w:r>
    </w:p>
    <w:p w14:paraId="3D468A93" w14:textId="77777777" w:rsidR="00181F6C" w:rsidRPr="00D72831" w:rsidRDefault="00181F6C" w:rsidP="00181F6C">
      <w:pPr>
        <w:jc w:val="both"/>
        <w:rPr>
          <w:rFonts w:eastAsia="Times New Roman" w:cs="Arial"/>
          <w:b/>
          <w:lang w:eastAsia="ca-ES"/>
        </w:rPr>
      </w:pPr>
    </w:p>
    <w:p w14:paraId="66A27521" w14:textId="061F9F28" w:rsidR="00181F6C" w:rsidRPr="00D72831" w:rsidRDefault="00181F6C" w:rsidP="00181F6C">
      <w:pPr>
        <w:jc w:val="both"/>
        <w:rPr>
          <w:rFonts w:eastAsia="Times New Roman" w:cs="Arial"/>
          <w:lang w:eastAsia="ca-ES"/>
        </w:rPr>
      </w:pPr>
      <w:r w:rsidRPr="00D72831">
        <w:rPr>
          <w:rFonts w:eastAsia="Times New Roman" w:cs="Arial"/>
          <w:lang w:eastAsia="ca-ES"/>
        </w:rPr>
        <w:t xml:space="preserve">L’empresa </w:t>
      </w:r>
      <w:r w:rsidR="001F24C8" w:rsidRPr="00D72831">
        <w:rPr>
          <w:rFonts w:eastAsia="Times New Roman" w:cs="Arial"/>
          <w:lang w:eastAsia="ca-ES"/>
        </w:rPr>
        <w:t xml:space="preserve">contractista </w:t>
      </w:r>
      <w:r w:rsidRPr="00D72831">
        <w:rPr>
          <w:rFonts w:eastAsia="Times New Roman" w:cs="Arial"/>
          <w:lang w:eastAsia="ca-ES"/>
        </w:rPr>
        <w:t xml:space="preserve">haurà d’adoptar les mesures corresponents per tal de garantir la confidencialitat i integritat del contingut de la </w:t>
      </w:r>
      <w:r w:rsidR="00755BC5">
        <w:rPr>
          <w:rFonts w:eastAsia="Times New Roman" w:cs="Arial"/>
          <w:lang w:eastAsia="ca-ES"/>
        </w:rPr>
        <w:t>informació que accedeixi</w:t>
      </w:r>
      <w:r w:rsidRPr="00D72831">
        <w:rPr>
          <w:rFonts w:eastAsia="Times New Roman" w:cs="Arial"/>
          <w:lang w:eastAsia="ca-ES"/>
        </w:rPr>
        <w:t xml:space="preserve"> </w:t>
      </w:r>
      <w:r w:rsidR="00755BC5">
        <w:rPr>
          <w:rFonts w:eastAsia="Times New Roman" w:cs="Arial"/>
          <w:lang w:eastAsia="ca-ES"/>
        </w:rPr>
        <w:t>per a la interpretació,</w:t>
      </w:r>
      <w:r w:rsidRPr="00D72831">
        <w:rPr>
          <w:rFonts w:eastAsia="Times New Roman" w:cs="Arial"/>
          <w:lang w:eastAsia="ca-ES"/>
        </w:rPr>
        <w:t xml:space="preserve"> restant obligades totes aquelles persones que hi tinguin accés a tenir secret del seu contingut, fins i tot una vegada finalitzada la vigència del present contracte.</w:t>
      </w:r>
    </w:p>
    <w:p w14:paraId="30CC1338" w14:textId="1D66FFB9" w:rsidR="00E3210F" w:rsidRDefault="00E3210F" w:rsidP="00181F6C">
      <w:pPr>
        <w:jc w:val="both"/>
        <w:rPr>
          <w:rFonts w:eastAsia="Times New Roman" w:cs="Arial"/>
          <w:u w:val="single"/>
          <w:lang w:eastAsia="ca-ES"/>
        </w:rPr>
      </w:pPr>
    </w:p>
    <w:p w14:paraId="4CCB291D" w14:textId="1E874DCE" w:rsidR="00181F6C" w:rsidRPr="000613A0" w:rsidRDefault="00181F6C" w:rsidP="00181F6C">
      <w:pPr>
        <w:jc w:val="both"/>
        <w:rPr>
          <w:rFonts w:eastAsia="Times New Roman" w:cs="Arial"/>
          <w:b/>
          <w:u w:val="single"/>
          <w:lang w:eastAsia="ca-ES"/>
        </w:rPr>
      </w:pPr>
      <w:r w:rsidRPr="000613A0">
        <w:rPr>
          <w:rFonts w:eastAsia="Times New Roman" w:cs="Arial"/>
          <w:b/>
          <w:u w:val="single"/>
          <w:lang w:eastAsia="ca-ES"/>
        </w:rPr>
        <w:t>3.</w:t>
      </w:r>
      <w:r w:rsidR="00811601" w:rsidRPr="000613A0">
        <w:rPr>
          <w:rFonts w:eastAsia="Times New Roman" w:cs="Arial"/>
          <w:b/>
          <w:u w:val="single"/>
          <w:lang w:eastAsia="ca-ES"/>
        </w:rPr>
        <w:t>6</w:t>
      </w:r>
      <w:r w:rsidRPr="000613A0">
        <w:rPr>
          <w:rFonts w:eastAsia="Times New Roman" w:cs="Arial"/>
          <w:b/>
          <w:u w:val="single"/>
          <w:lang w:eastAsia="ca-ES"/>
        </w:rPr>
        <w:t>. No vinculació laboral</w:t>
      </w:r>
    </w:p>
    <w:p w14:paraId="28F52191" w14:textId="77777777" w:rsidR="00181F6C" w:rsidRPr="00D72831" w:rsidRDefault="00181F6C" w:rsidP="00181F6C">
      <w:pPr>
        <w:jc w:val="both"/>
        <w:rPr>
          <w:rFonts w:eastAsia="Times New Roman" w:cs="Arial"/>
          <w:b/>
          <w:sz w:val="24"/>
          <w:szCs w:val="24"/>
          <w:lang w:eastAsia="ca-ES"/>
        </w:rPr>
      </w:pPr>
    </w:p>
    <w:p w14:paraId="5F157DF5" w14:textId="6562D8D5" w:rsidR="00181F6C" w:rsidRPr="000613A0" w:rsidRDefault="00181F6C" w:rsidP="00181F6C">
      <w:pPr>
        <w:jc w:val="both"/>
        <w:rPr>
          <w:rFonts w:eastAsia="Times New Roman" w:cs="Arial"/>
          <w:lang w:eastAsia="ca-ES"/>
        </w:rPr>
      </w:pPr>
      <w:r w:rsidRPr="00D72831">
        <w:rPr>
          <w:rFonts w:eastAsia="Times New Roman" w:cs="Arial"/>
          <w:lang w:eastAsia="ca-ES"/>
        </w:rPr>
        <w:t xml:space="preserve">El </w:t>
      </w:r>
      <w:r w:rsidRPr="000613A0">
        <w:rPr>
          <w:rFonts w:eastAsia="Times New Roman" w:cs="Arial"/>
          <w:lang w:eastAsia="ca-ES"/>
        </w:rPr>
        <w:t xml:space="preserve">personal de l’empresa </w:t>
      </w:r>
      <w:r w:rsidR="00E37CCB" w:rsidRPr="00D72831">
        <w:rPr>
          <w:rFonts w:eastAsia="Times New Roman" w:cs="Arial"/>
          <w:lang w:eastAsia="ca-ES"/>
        </w:rPr>
        <w:t xml:space="preserve">contractista </w:t>
      </w:r>
      <w:r w:rsidR="00BA2062">
        <w:rPr>
          <w:rFonts w:eastAsia="Times New Roman" w:cs="Arial"/>
          <w:lang w:eastAsia="ca-ES"/>
        </w:rPr>
        <w:t>que presti els serveis d’interpretació</w:t>
      </w:r>
      <w:r w:rsidRPr="000613A0">
        <w:rPr>
          <w:rFonts w:eastAsia="Times New Roman" w:cs="Arial"/>
          <w:lang w:eastAsia="ca-ES"/>
        </w:rPr>
        <w:t xml:space="preserve"> objecte del present contracte no tindrà cap vinculació laboral amb l’ACCD, depenent única i exclusivament del contractista, qui assumirà la condició d’empresari amb els drets i obligacions que això comporta respecte l’esmentat personal, de conformitat amb la legislació vigent.</w:t>
      </w:r>
    </w:p>
    <w:p w14:paraId="18A49811" w14:textId="25B2F72F" w:rsidR="00BA2062" w:rsidRDefault="00BA2062" w:rsidP="00C74574">
      <w:pPr>
        <w:jc w:val="both"/>
        <w:rPr>
          <w:rFonts w:eastAsia="Times New Roman" w:cs="Arial"/>
          <w:u w:val="single"/>
          <w:lang w:eastAsia="ca-ES"/>
        </w:rPr>
      </w:pPr>
    </w:p>
    <w:p w14:paraId="519C7B70" w14:textId="53C3C68B" w:rsidR="006971E4" w:rsidRPr="006971E4" w:rsidRDefault="006971E4" w:rsidP="00C74574">
      <w:pPr>
        <w:jc w:val="both"/>
        <w:rPr>
          <w:rFonts w:eastAsia="Times New Roman" w:cs="Arial"/>
          <w:u w:val="single"/>
          <w:lang w:eastAsia="ca-ES"/>
        </w:rPr>
      </w:pPr>
      <w:r w:rsidRPr="006971E4">
        <w:rPr>
          <w:rFonts w:eastAsia="Times New Roman" w:cs="Arial"/>
          <w:u w:val="single"/>
          <w:lang w:eastAsia="ca-ES"/>
        </w:rPr>
        <w:t xml:space="preserve"> </w:t>
      </w:r>
    </w:p>
    <w:p w14:paraId="62175998" w14:textId="63F24DFA" w:rsidR="00003310" w:rsidRPr="00B63FFC" w:rsidRDefault="00E37CCB" w:rsidP="00003310">
      <w:pPr>
        <w:autoSpaceDE w:val="0"/>
        <w:autoSpaceDN w:val="0"/>
        <w:adjustRightInd w:val="0"/>
        <w:rPr>
          <w:rFonts w:eastAsia="Times New Roman" w:cs="Arial"/>
          <w:b/>
          <w:lang w:eastAsia="ca-ES"/>
        </w:rPr>
      </w:pPr>
      <w:r>
        <w:rPr>
          <w:rFonts w:eastAsia="Times New Roman" w:cs="Arial"/>
          <w:b/>
          <w:lang w:eastAsia="ca-ES"/>
        </w:rPr>
        <w:t>4</w:t>
      </w:r>
      <w:r w:rsidR="00003310" w:rsidRPr="00B63FFC">
        <w:rPr>
          <w:rFonts w:eastAsia="Times New Roman" w:cs="Arial"/>
          <w:b/>
          <w:lang w:eastAsia="ca-ES"/>
        </w:rPr>
        <w:t xml:space="preserve">. </w:t>
      </w:r>
      <w:r w:rsidRPr="00B63FFC">
        <w:rPr>
          <w:rFonts w:eastAsia="Times New Roman" w:cs="Arial"/>
          <w:b/>
          <w:lang w:eastAsia="ca-ES"/>
        </w:rPr>
        <w:t xml:space="preserve">PERSONAL ENCARREGAT DE L’EXECUCIÓ DEL CONTRACTE </w:t>
      </w:r>
    </w:p>
    <w:p w14:paraId="3B6BBB84" w14:textId="77777777" w:rsidR="00003310" w:rsidRPr="00B024CA" w:rsidRDefault="00003310" w:rsidP="00003310">
      <w:pPr>
        <w:autoSpaceDE w:val="0"/>
        <w:autoSpaceDN w:val="0"/>
        <w:adjustRightInd w:val="0"/>
        <w:rPr>
          <w:rFonts w:cs="Arial"/>
          <w:color w:val="000000"/>
          <w:lang w:eastAsia="ca-ES"/>
        </w:rPr>
      </w:pPr>
    </w:p>
    <w:p w14:paraId="6F000045" w14:textId="198A59A5" w:rsidR="009A7F86" w:rsidRPr="00E37CCB" w:rsidRDefault="00C83112" w:rsidP="00811601">
      <w:pPr>
        <w:jc w:val="both"/>
        <w:rPr>
          <w:rFonts w:cs="Arial"/>
          <w:color w:val="000000"/>
          <w:lang w:eastAsia="ca-ES"/>
        </w:rPr>
      </w:pPr>
      <w:r>
        <w:rPr>
          <w:rFonts w:cs="Arial"/>
          <w:color w:val="000000"/>
          <w:lang w:eastAsia="ca-ES"/>
        </w:rPr>
        <w:t>L’empresa contractista</w:t>
      </w:r>
      <w:r w:rsidR="001107D2">
        <w:rPr>
          <w:rFonts w:cs="Arial"/>
          <w:color w:val="000000"/>
          <w:lang w:eastAsia="ca-ES"/>
        </w:rPr>
        <w:t xml:space="preserve"> </w:t>
      </w:r>
      <w:r w:rsidR="00003310" w:rsidRPr="00B024CA">
        <w:rPr>
          <w:rFonts w:cs="Arial"/>
          <w:color w:val="000000"/>
          <w:lang w:eastAsia="ca-ES"/>
        </w:rPr>
        <w:t xml:space="preserve">hauran de </w:t>
      </w:r>
      <w:r w:rsidR="001107D2">
        <w:rPr>
          <w:rFonts w:cs="Arial"/>
          <w:color w:val="000000"/>
          <w:lang w:eastAsia="ca-ES"/>
        </w:rPr>
        <w:t xml:space="preserve">comunicar </w:t>
      </w:r>
      <w:r w:rsidR="00003310" w:rsidRPr="00B024CA">
        <w:rPr>
          <w:rFonts w:cs="Arial"/>
          <w:color w:val="000000"/>
          <w:lang w:eastAsia="ca-ES"/>
        </w:rPr>
        <w:t>la persona que serà responsable davant</w:t>
      </w:r>
      <w:r w:rsidR="00226D97" w:rsidRPr="00B024CA">
        <w:rPr>
          <w:rFonts w:cs="Arial"/>
          <w:color w:val="000000"/>
          <w:lang w:eastAsia="ca-ES"/>
        </w:rPr>
        <w:t xml:space="preserve"> de l’ACCD</w:t>
      </w:r>
      <w:r w:rsidR="00003310" w:rsidRPr="00B024CA">
        <w:rPr>
          <w:rFonts w:cs="Arial"/>
          <w:color w:val="000000"/>
          <w:lang w:eastAsia="ca-ES"/>
        </w:rPr>
        <w:t xml:space="preserve">, indicant el nom i cognoms, telèfons fixos i mòbils, correu electrònic i núm. de fax. Aquesta persona haurà de centralitzar les relacions entre l’empresa i </w:t>
      </w:r>
      <w:r w:rsidR="00226D97" w:rsidRPr="00B024CA">
        <w:rPr>
          <w:rFonts w:cs="Arial"/>
          <w:color w:val="000000"/>
          <w:lang w:eastAsia="ca-ES"/>
        </w:rPr>
        <w:t xml:space="preserve">l’ACCD </w:t>
      </w:r>
      <w:r w:rsidR="00003310" w:rsidRPr="00B024CA">
        <w:rPr>
          <w:rFonts w:cs="Arial"/>
          <w:color w:val="000000"/>
          <w:lang w:eastAsia="ca-ES"/>
        </w:rPr>
        <w:t>de forma que, entre d’altres coses, serà l’encarregada de gestionar totes les peticions de serveis demanats, així com de resoldre les incidències de tot ordre que puguin sorgir, a més de lliurar la informació que se li sol·liciti en relació al contracte i la seva execució</w:t>
      </w:r>
      <w:r w:rsidR="001107D2">
        <w:rPr>
          <w:rFonts w:cs="Arial"/>
          <w:color w:val="000000"/>
          <w:lang w:eastAsia="ca-ES"/>
        </w:rPr>
        <w:t>.</w:t>
      </w:r>
    </w:p>
    <w:sectPr w:rsidR="009A7F86" w:rsidRPr="00E37CCB" w:rsidSect="005510B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52" w:right="1134" w:bottom="127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D7038" w14:textId="77777777" w:rsidR="0010693C" w:rsidRDefault="0010693C" w:rsidP="00977323">
      <w:r>
        <w:separator/>
      </w:r>
    </w:p>
  </w:endnote>
  <w:endnote w:type="continuationSeparator" w:id="0">
    <w:p w14:paraId="0375F599" w14:textId="77777777" w:rsidR="0010693C" w:rsidRDefault="0010693C" w:rsidP="0097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180558"/>
      <w:docPartObj>
        <w:docPartGallery w:val="Page Numbers (Bottom of Page)"/>
        <w:docPartUnique/>
      </w:docPartObj>
    </w:sdtPr>
    <w:sdtEndPr/>
    <w:sdtContent>
      <w:p w14:paraId="1D4C763F" w14:textId="7D674228" w:rsidR="00E77B74" w:rsidRDefault="00E77B74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CF8">
          <w:rPr>
            <w:noProof/>
          </w:rPr>
          <w:t>6</w:t>
        </w:r>
        <w:r>
          <w:fldChar w:fldCharType="end"/>
        </w:r>
      </w:p>
    </w:sdtContent>
  </w:sdt>
  <w:p w14:paraId="19610164" w14:textId="4A1B5C35" w:rsidR="00E77B74" w:rsidRDefault="00E77B74">
    <w:pPr>
      <w:pStyle w:val="Peu"/>
    </w:pPr>
    <w:r>
      <w:rPr>
        <w:bCs/>
        <w:noProof/>
        <w:color w:val="7F7F7F" w:themeColor="text1" w:themeTint="80"/>
        <w:sz w:val="24"/>
        <w:szCs w:val="24"/>
        <w:lang w:eastAsia="ca-ES"/>
      </w:rPr>
      <w:drawing>
        <wp:anchor distT="0" distB="0" distL="114300" distR="114300" simplePos="0" relativeHeight="251660800" behindDoc="1" locked="0" layoutInCell="1" allowOverlap="1" wp14:anchorId="16AD3F43" wp14:editId="0F60B74C">
          <wp:simplePos x="0" y="0"/>
          <wp:positionH relativeFrom="page">
            <wp:posOffset>512445</wp:posOffset>
          </wp:positionH>
          <wp:positionV relativeFrom="page">
            <wp:posOffset>10125710</wp:posOffset>
          </wp:positionV>
          <wp:extent cx="1606550" cy="414020"/>
          <wp:effectExtent l="0" t="0" r="0" b="5080"/>
          <wp:wrapNone/>
          <wp:docPr id="2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0777092"/>
      <w:docPartObj>
        <w:docPartGallery w:val="Page Numbers (Top of Page)"/>
        <w:docPartUnique/>
      </w:docPartObj>
    </w:sdtPr>
    <w:sdtEndPr>
      <w:rPr>
        <w:color w:val="7F7F7F" w:themeColor="text1" w:themeTint="80"/>
      </w:rPr>
    </w:sdtEndPr>
    <w:sdtContent>
      <w:p w14:paraId="5BE7D64A" w14:textId="5F526ED0" w:rsidR="00E77B74" w:rsidRPr="00164F46" w:rsidRDefault="00E77B74">
        <w:pPr>
          <w:pStyle w:val="Peu"/>
          <w:jc w:val="right"/>
          <w:rPr>
            <w:color w:val="7F7F7F" w:themeColor="text1" w:themeTint="80"/>
          </w:rPr>
        </w:pPr>
        <w:r>
          <w:rPr>
            <w:bCs/>
            <w:noProof/>
            <w:color w:val="7F7F7F" w:themeColor="text1" w:themeTint="80"/>
            <w:sz w:val="24"/>
            <w:szCs w:val="24"/>
            <w:lang w:eastAsia="ca-ES"/>
          </w:rPr>
          <w:drawing>
            <wp:anchor distT="0" distB="0" distL="114300" distR="114300" simplePos="0" relativeHeight="251657216" behindDoc="1" locked="0" layoutInCell="1" allowOverlap="1" wp14:anchorId="24B0F711" wp14:editId="3402FBDA">
              <wp:simplePos x="0" y="0"/>
              <wp:positionH relativeFrom="page">
                <wp:posOffset>360045</wp:posOffset>
              </wp:positionH>
              <wp:positionV relativeFrom="page">
                <wp:posOffset>9973310</wp:posOffset>
              </wp:positionV>
              <wp:extent cx="1606550" cy="414020"/>
              <wp:effectExtent l="0" t="0" r="0" b="5080"/>
              <wp:wrapNone/>
              <wp:docPr id="24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655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begin"/>
        </w:r>
        <w:r w:rsidRPr="00164F46">
          <w:rPr>
            <w:bCs/>
            <w:color w:val="7F7F7F" w:themeColor="text1" w:themeTint="80"/>
          </w:rPr>
          <w:instrText>PAGE</w:instrTex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E91CF8">
          <w:rPr>
            <w:bCs/>
            <w:noProof/>
            <w:color w:val="7F7F7F" w:themeColor="text1" w:themeTint="80"/>
          </w:rPr>
          <w:t>1</w: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end"/>
        </w:r>
      </w:p>
    </w:sdtContent>
  </w:sdt>
  <w:p w14:paraId="6814AA60" w14:textId="77777777" w:rsidR="00E77B74" w:rsidRDefault="00E77B7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23A6F" w14:textId="77777777" w:rsidR="0010693C" w:rsidRDefault="0010693C" w:rsidP="00977323">
      <w:r>
        <w:separator/>
      </w:r>
    </w:p>
  </w:footnote>
  <w:footnote w:type="continuationSeparator" w:id="0">
    <w:p w14:paraId="00C291E7" w14:textId="77777777" w:rsidR="0010693C" w:rsidRDefault="0010693C" w:rsidP="0097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A7C14" w14:textId="5E3F2322" w:rsidR="00E77B74" w:rsidRDefault="00E77B74">
    <w:pPr>
      <w:pStyle w:val="Capalera"/>
      <w:rPr>
        <w:rFonts w:cs="Arial"/>
        <w:color w:val="C0C0C0"/>
        <w:sz w:val="22"/>
        <w:szCs w:val="22"/>
      </w:rPr>
    </w:pPr>
    <w:r>
      <w:rPr>
        <w:noProof/>
        <w:lang w:eastAsia="ca-ES"/>
      </w:rPr>
      <w:drawing>
        <wp:anchor distT="0" distB="0" distL="114300" distR="114300" simplePos="0" relativeHeight="251656704" behindDoc="0" locked="0" layoutInCell="1" allowOverlap="1" wp14:anchorId="76460186" wp14:editId="76B57733">
          <wp:simplePos x="0" y="0"/>
          <wp:positionH relativeFrom="column">
            <wp:posOffset>-565150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17" name="Imatge 2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B57A88" w:rsidRPr="00DB7ED4">
      <w:rPr>
        <w:rFonts w:cs="Arial"/>
        <w:color w:val="C0C0C0"/>
        <w:sz w:val="22"/>
        <w:szCs w:val="22"/>
      </w:rPr>
      <w:t xml:space="preserve">R/N: D186 G2000 N-OBERT </w:t>
    </w:r>
    <w:r w:rsidR="00121C32">
      <w:rPr>
        <w:rFonts w:cs="Arial"/>
        <w:color w:val="C0C0C0"/>
        <w:sz w:val="22"/>
        <w:szCs w:val="22"/>
      </w:rPr>
      <w:t>1/202</w:t>
    </w:r>
    <w:r w:rsidR="00E6698A">
      <w:rPr>
        <w:rFonts w:cs="Arial"/>
        <w:color w:val="C0C0C0"/>
        <w:sz w:val="22"/>
        <w:szCs w:val="22"/>
      </w:rPr>
      <w:t>5</w:t>
    </w:r>
  </w:p>
  <w:p w14:paraId="2913DDEA" w14:textId="49378DB3" w:rsidR="005510B7" w:rsidRDefault="005510B7">
    <w:pPr>
      <w:pStyle w:val="Capalera"/>
      <w:rPr>
        <w:rFonts w:cs="Arial"/>
        <w:color w:val="C0C0C0"/>
        <w:sz w:val="22"/>
        <w:szCs w:val="22"/>
      </w:rPr>
    </w:pPr>
  </w:p>
  <w:p w14:paraId="7343D96D" w14:textId="402F2E9A" w:rsidR="005510B7" w:rsidRDefault="005510B7">
    <w:pPr>
      <w:pStyle w:val="Capalera"/>
      <w:rPr>
        <w:rFonts w:cs="Arial"/>
        <w:color w:val="C0C0C0"/>
        <w:sz w:val="22"/>
        <w:szCs w:val="22"/>
      </w:rPr>
    </w:pPr>
  </w:p>
  <w:p w14:paraId="6D1B9997" w14:textId="18016276" w:rsidR="005510B7" w:rsidRDefault="005510B7">
    <w:pPr>
      <w:pStyle w:val="Capalera"/>
      <w:rPr>
        <w:rFonts w:cs="Arial"/>
        <w:color w:val="C0C0C0"/>
        <w:sz w:val="22"/>
        <w:szCs w:val="22"/>
      </w:rPr>
    </w:pPr>
  </w:p>
  <w:p w14:paraId="3AF4BF9F" w14:textId="77777777" w:rsidR="005510B7" w:rsidRPr="0004183D" w:rsidRDefault="005510B7" w:rsidP="005510B7">
    <w:pPr>
      <w:pStyle w:val="Capalera"/>
      <w:rPr>
        <w:sz w:val="14"/>
        <w:szCs w:val="14"/>
      </w:rPr>
    </w:pPr>
    <w:r>
      <w:rPr>
        <w:sz w:val="14"/>
        <w:szCs w:val="14"/>
      </w:rPr>
      <w:t>Via Laietana, 14, 4a</w:t>
    </w:r>
  </w:p>
  <w:p w14:paraId="5A67FF4B" w14:textId="77777777" w:rsidR="005510B7" w:rsidRPr="0004183D" w:rsidRDefault="005510B7" w:rsidP="005510B7">
    <w:pPr>
      <w:pStyle w:val="Capalera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62B9B37D" w14:textId="77777777" w:rsidR="005510B7" w:rsidRPr="0004183D" w:rsidRDefault="005510B7" w:rsidP="005510B7">
    <w:pPr>
      <w:pStyle w:val="Capalera"/>
      <w:rPr>
        <w:sz w:val="14"/>
        <w:szCs w:val="14"/>
      </w:rPr>
    </w:pPr>
    <w:r>
      <w:rPr>
        <w:sz w:val="14"/>
        <w:szCs w:val="14"/>
      </w:rPr>
      <w:t>Tel. 93 554 54 00</w:t>
    </w:r>
  </w:p>
  <w:p w14:paraId="0927BB0C" w14:textId="77777777" w:rsidR="005510B7" w:rsidRPr="0004183D" w:rsidRDefault="005510B7" w:rsidP="005510B7">
    <w:pPr>
      <w:pStyle w:val="Capalera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082AF5AE" w14:textId="77777777" w:rsidR="005510B7" w:rsidRDefault="005510B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DB050" w14:textId="77777777" w:rsidR="00E77B74" w:rsidRDefault="00E77B74">
    <w:pPr>
      <w:pStyle w:val="Capalera"/>
    </w:pPr>
  </w:p>
  <w:p w14:paraId="42B1DCC8" w14:textId="77777777" w:rsidR="00E77B74" w:rsidRDefault="00E77B74">
    <w:pPr>
      <w:pStyle w:val="Capalera"/>
    </w:pPr>
  </w:p>
  <w:p w14:paraId="7B4B83F5" w14:textId="45EF1DF7" w:rsidR="005510B7" w:rsidRPr="00FB1766" w:rsidRDefault="005510B7" w:rsidP="005510B7">
    <w:pPr>
      <w:tabs>
        <w:tab w:val="left" w:pos="7390"/>
      </w:tabs>
      <w:jc w:val="right"/>
      <w:rPr>
        <w:rFonts w:eastAsia="Times New Roman"/>
        <w:lang w:eastAsia="es-ES"/>
      </w:rPr>
    </w:pPr>
    <w:r w:rsidRPr="00FB1766">
      <w:rPr>
        <w:color w:val="7F7F7F" w:themeColor="text1" w:themeTint="80"/>
      </w:rPr>
      <w:t xml:space="preserve">R/N: </w:t>
    </w:r>
    <w:r>
      <w:rPr>
        <w:rFonts w:eastAsia="Times New Roman" w:cs="Arial"/>
        <w:color w:val="808080"/>
        <w:lang w:eastAsia="es-ES"/>
      </w:rPr>
      <w:t xml:space="preserve">D186 G2000 N-OBERT </w:t>
    </w:r>
    <w:r w:rsidR="00E6698A">
      <w:rPr>
        <w:rFonts w:eastAsia="Times New Roman" w:cs="Arial"/>
        <w:color w:val="808080"/>
        <w:lang w:eastAsia="es-ES"/>
      </w:rPr>
      <w:t>2</w:t>
    </w:r>
    <w:r>
      <w:rPr>
        <w:rFonts w:eastAsia="Times New Roman" w:cs="Arial"/>
        <w:color w:val="808080"/>
        <w:lang w:eastAsia="es-ES"/>
      </w:rPr>
      <w:t>/20</w:t>
    </w:r>
    <w:r w:rsidR="00121C32">
      <w:rPr>
        <w:rFonts w:eastAsia="Times New Roman" w:cs="Arial"/>
        <w:color w:val="808080"/>
        <w:lang w:eastAsia="es-ES"/>
      </w:rPr>
      <w:t>2</w:t>
    </w:r>
    <w:r w:rsidR="00E6698A">
      <w:rPr>
        <w:rFonts w:eastAsia="Times New Roman" w:cs="Arial"/>
        <w:color w:val="808080"/>
        <w:lang w:eastAsia="es-ES"/>
      </w:rPr>
      <w:t>5</w:t>
    </w:r>
  </w:p>
  <w:p w14:paraId="24EC0B52" w14:textId="77777777" w:rsidR="00E77B74" w:rsidRDefault="00E77B74">
    <w:pPr>
      <w:pStyle w:val="Capalera"/>
    </w:pPr>
  </w:p>
  <w:p w14:paraId="0E7B1153" w14:textId="77777777" w:rsidR="00E77B74" w:rsidRPr="0004183D" w:rsidRDefault="00E77B74" w:rsidP="00977323">
    <w:pPr>
      <w:pStyle w:val="Capalera"/>
      <w:rPr>
        <w:sz w:val="14"/>
        <w:szCs w:val="14"/>
      </w:rPr>
    </w:pPr>
    <w:r>
      <w:rPr>
        <w:sz w:val="14"/>
        <w:szCs w:val="14"/>
      </w:rPr>
      <w:t>Via Laietana, 14, 4a</w:t>
    </w:r>
  </w:p>
  <w:p w14:paraId="22544A09" w14:textId="77777777" w:rsidR="00E77B74" w:rsidRPr="0004183D" w:rsidRDefault="00E77B74" w:rsidP="00977323">
    <w:pPr>
      <w:pStyle w:val="Capalera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16A90D8B" w14:textId="77777777" w:rsidR="00E77B74" w:rsidRPr="0004183D" w:rsidRDefault="00E77B74" w:rsidP="00977323">
    <w:pPr>
      <w:pStyle w:val="Capalera"/>
      <w:rPr>
        <w:sz w:val="14"/>
        <w:szCs w:val="14"/>
      </w:rPr>
    </w:pPr>
    <w:r>
      <w:rPr>
        <w:sz w:val="14"/>
        <w:szCs w:val="14"/>
      </w:rPr>
      <w:t>Tel. 93 554 54 00</w:t>
    </w:r>
  </w:p>
  <w:p w14:paraId="6E7951E7" w14:textId="77777777" w:rsidR="00E77B74" w:rsidRPr="0004183D" w:rsidRDefault="00E77B74" w:rsidP="00977323">
    <w:pPr>
      <w:pStyle w:val="Capalera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3F4804E7" w14:textId="77777777" w:rsidR="00E77B74" w:rsidRDefault="00E77B74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2AAAD3BE" wp14:editId="7689EF5F">
          <wp:simplePos x="0" y="0"/>
          <wp:positionH relativeFrom="column">
            <wp:posOffset>-572770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23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30FF"/>
    <w:multiLevelType w:val="hybridMultilevel"/>
    <w:tmpl w:val="A25AF6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1226"/>
    <w:multiLevelType w:val="hybridMultilevel"/>
    <w:tmpl w:val="EA94DA2C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7B5314A"/>
    <w:multiLevelType w:val="multilevel"/>
    <w:tmpl w:val="5A48167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 w15:restartNumberingAfterBreak="0">
    <w:nsid w:val="1EC6427E"/>
    <w:multiLevelType w:val="hybridMultilevel"/>
    <w:tmpl w:val="3BE6336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54EB4"/>
    <w:multiLevelType w:val="hybridMultilevel"/>
    <w:tmpl w:val="4D96CF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22D2A"/>
    <w:multiLevelType w:val="hybridMultilevel"/>
    <w:tmpl w:val="E62E152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62F56"/>
    <w:multiLevelType w:val="hybridMultilevel"/>
    <w:tmpl w:val="E1B0BEC8"/>
    <w:lvl w:ilvl="0" w:tplc="13FE64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0E1433"/>
    <w:multiLevelType w:val="hybridMultilevel"/>
    <w:tmpl w:val="C1A8F2B2"/>
    <w:lvl w:ilvl="0" w:tplc="2284A476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4B2C"/>
    <w:multiLevelType w:val="hybridMultilevel"/>
    <w:tmpl w:val="83CA3BF2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60B39"/>
    <w:multiLevelType w:val="hybridMultilevel"/>
    <w:tmpl w:val="513C00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129F5"/>
    <w:multiLevelType w:val="hybridMultilevel"/>
    <w:tmpl w:val="AA840200"/>
    <w:lvl w:ilvl="0" w:tplc="9E7450EA">
      <w:start w:val="1"/>
      <w:numFmt w:val="bullet"/>
      <w:lvlText w:val="¬"/>
      <w:lvlJc w:val="left"/>
      <w:pPr>
        <w:ind w:left="720" w:hanging="360"/>
      </w:pPr>
      <w:rPr>
        <w:rFonts w:ascii="Informal Roman" w:hAnsi="Informal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B2F78"/>
    <w:multiLevelType w:val="hybridMultilevel"/>
    <w:tmpl w:val="BBC04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F1508"/>
    <w:multiLevelType w:val="hybridMultilevel"/>
    <w:tmpl w:val="2078E6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D355A"/>
    <w:multiLevelType w:val="multilevel"/>
    <w:tmpl w:val="EA4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57028"/>
    <w:multiLevelType w:val="singleLevel"/>
    <w:tmpl w:val="AF3E823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674E66BD"/>
    <w:multiLevelType w:val="multilevel"/>
    <w:tmpl w:val="8BDC0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8AC62BB"/>
    <w:multiLevelType w:val="hybridMultilevel"/>
    <w:tmpl w:val="AD46CF0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8311B"/>
    <w:multiLevelType w:val="hybridMultilevel"/>
    <w:tmpl w:val="FD44A7F2"/>
    <w:lvl w:ilvl="0" w:tplc="B5C49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73651"/>
    <w:multiLevelType w:val="multilevel"/>
    <w:tmpl w:val="EE68AA2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eastAsia="Calibri" w:hint="default"/>
      </w:rPr>
    </w:lvl>
    <w:lvl w:ilvl="2">
      <w:start w:val="1"/>
      <w:numFmt w:val="lowerLetter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19" w15:restartNumberingAfterBreak="0">
    <w:nsid w:val="77E72F88"/>
    <w:multiLevelType w:val="hybridMultilevel"/>
    <w:tmpl w:val="AF10AAA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11AA6"/>
    <w:multiLevelType w:val="multilevel"/>
    <w:tmpl w:val="0B341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7E2C419C"/>
    <w:multiLevelType w:val="hybridMultilevel"/>
    <w:tmpl w:val="9E1AD9E8"/>
    <w:lvl w:ilvl="0" w:tplc="4594A8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20"/>
  </w:num>
  <w:num w:numId="7">
    <w:abstractNumId w:val="1"/>
  </w:num>
  <w:num w:numId="8">
    <w:abstractNumId w:val="4"/>
  </w:num>
  <w:num w:numId="9">
    <w:abstractNumId w:val="19"/>
  </w:num>
  <w:num w:numId="10">
    <w:abstractNumId w:val="18"/>
  </w:num>
  <w:num w:numId="11">
    <w:abstractNumId w:val="2"/>
  </w:num>
  <w:num w:numId="12">
    <w:abstractNumId w:val="14"/>
  </w:num>
  <w:num w:numId="13">
    <w:abstractNumId w:val="16"/>
  </w:num>
  <w:num w:numId="14">
    <w:abstractNumId w:val="9"/>
  </w:num>
  <w:num w:numId="15">
    <w:abstractNumId w:val="17"/>
  </w:num>
  <w:num w:numId="16">
    <w:abstractNumId w:val="21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10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6C"/>
    <w:rsid w:val="00003310"/>
    <w:rsid w:val="000139F3"/>
    <w:rsid w:val="000144DC"/>
    <w:rsid w:val="00024A27"/>
    <w:rsid w:val="000250DA"/>
    <w:rsid w:val="000613A0"/>
    <w:rsid w:val="000A23AD"/>
    <w:rsid w:val="000A55D1"/>
    <w:rsid w:val="000D2958"/>
    <w:rsid w:val="0010693C"/>
    <w:rsid w:val="001107D2"/>
    <w:rsid w:val="001152D5"/>
    <w:rsid w:val="00121C32"/>
    <w:rsid w:val="00122A90"/>
    <w:rsid w:val="0012433C"/>
    <w:rsid w:val="001328E1"/>
    <w:rsid w:val="00135310"/>
    <w:rsid w:val="00144475"/>
    <w:rsid w:val="001468D2"/>
    <w:rsid w:val="00164F46"/>
    <w:rsid w:val="00165180"/>
    <w:rsid w:val="00181F6C"/>
    <w:rsid w:val="0019176C"/>
    <w:rsid w:val="001935FC"/>
    <w:rsid w:val="001C68F9"/>
    <w:rsid w:val="001D03F4"/>
    <w:rsid w:val="001D74B3"/>
    <w:rsid w:val="001E06A0"/>
    <w:rsid w:val="001F24C8"/>
    <w:rsid w:val="001F56D8"/>
    <w:rsid w:val="0021606D"/>
    <w:rsid w:val="00226646"/>
    <w:rsid w:val="00226D97"/>
    <w:rsid w:val="002305EF"/>
    <w:rsid w:val="0023701C"/>
    <w:rsid w:val="00246B02"/>
    <w:rsid w:val="0024707C"/>
    <w:rsid w:val="00261198"/>
    <w:rsid w:val="00286444"/>
    <w:rsid w:val="002A3292"/>
    <w:rsid w:val="002B14C6"/>
    <w:rsid w:val="002B6474"/>
    <w:rsid w:val="002F25D6"/>
    <w:rsid w:val="002F4B3F"/>
    <w:rsid w:val="002F52C1"/>
    <w:rsid w:val="00301136"/>
    <w:rsid w:val="0033205A"/>
    <w:rsid w:val="003331EC"/>
    <w:rsid w:val="00335FEC"/>
    <w:rsid w:val="0034040D"/>
    <w:rsid w:val="003428DD"/>
    <w:rsid w:val="00360CB6"/>
    <w:rsid w:val="003625EF"/>
    <w:rsid w:val="00371F8F"/>
    <w:rsid w:val="003730DA"/>
    <w:rsid w:val="00380EC3"/>
    <w:rsid w:val="00386D8C"/>
    <w:rsid w:val="00391BFA"/>
    <w:rsid w:val="00396C80"/>
    <w:rsid w:val="003A477E"/>
    <w:rsid w:val="003B135F"/>
    <w:rsid w:val="003C78EF"/>
    <w:rsid w:val="003D21D2"/>
    <w:rsid w:val="003D74EE"/>
    <w:rsid w:val="003E7C3E"/>
    <w:rsid w:val="004054EA"/>
    <w:rsid w:val="004422BB"/>
    <w:rsid w:val="00443990"/>
    <w:rsid w:val="00454185"/>
    <w:rsid w:val="00454E07"/>
    <w:rsid w:val="00455D5D"/>
    <w:rsid w:val="00467CD3"/>
    <w:rsid w:val="00476117"/>
    <w:rsid w:val="00477641"/>
    <w:rsid w:val="00493F81"/>
    <w:rsid w:val="004963C3"/>
    <w:rsid w:val="004B3B03"/>
    <w:rsid w:val="004B5082"/>
    <w:rsid w:val="004D07E5"/>
    <w:rsid w:val="004D59C3"/>
    <w:rsid w:val="004E1B3A"/>
    <w:rsid w:val="004F4F80"/>
    <w:rsid w:val="005026A9"/>
    <w:rsid w:val="005307DC"/>
    <w:rsid w:val="005327F5"/>
    <w:rsid w:val="005369C8"/>
    <w:rsid w:val="00541AAD"/>
    <w:rsid w:val="00542099"/>
    <w:rsid w:val="005450ED"/>
    <w:rsid w:val="005510B7"/>
    <w:rsid w:val="00572D13"/>
    <w:rsid w:val="00580CDB"/>
    <w:rsid w:val="00590F46"/>
    <w:rsid w:val="005A4589"/>
    <w:rsid w:val="005B74D6"/>
    <w:rsid w:val="005C2D20"/>
    <w:rsid w:val="005C47D2"/>
    <w:rsid w:val="005E570F"/>
    <w:rsid w:val="005F4C40"/>
    <w:rsid w:val="00610236"/>
    <w:rsid w:val="006419F0"/>
    <w:rsid w:val="0065345C"/>
    <w:rsid w:val="00654FDC"/>
    <w:rsid w:val="006576D1"/>
    <w:rsid w:val="006604F9"/>
    <w:rsid w:val="00666194"/>
    <w:rsid w:val="0066681D"/>
    <w:rsid w:val="006745C5"/>
    <w:rsid w:val="0067754F"/>
    <w:rsid w:val="006914DC"/>
    <w:rsid w:val="006971E4"/>
    <w:rsid w:val="006A1D68"/>
    <w:rsid w:val="006C6256"/>
    <w:rsid w:val="00700168"/>
    <w:rsid w:val="00700F22"/>
    <w:rsid w:val="00717C75"/>
    <w:rsid w:val="00743734"/>
    <w:rsid w:val="00747E52"/>
    <w:rsid w:val="00755BC5"/>
    <w:rsid w:val="0076254A"/>
    <w:rsid w:val="007667C7"/>
    <w:rsid w:val="00780008"/>
    <w:rsid w:val="00787BE1"/>
    <w:rsid w:val="007935AD"/>
    <w:rsid w:val="007A7286"/>
    <w:rsid w:val="007B01B9"/>
    <w:rsid w:val="007B7AD6"/>
    <w:rsid w:val="007D119D"/>
    <w:rsid w:val="007D1AD7"/>
    <w:rsid w:val="00803E6C"/>
    <w:rsid w:val="00806869"/>
    <w:rsid w:val="00811601"/>
    <w:rsid w:val="00812370"/>
    <w:rsid w:val="00823C02"/>
    <w:rsid w:val="0083603F"/>
    <w:rsid w:val="0086035D"/>
    <w:rsid w:val="00884B5F"/>
    <w:rsid w:val="00894060"/>
    <w:rsid w:val="00895DB9"/>
    <w:rsid w:val="008B214C"/>
    <w:rsid w:val="008B27E9"/>
    <w:rsid w:val="008D255E"/>
    <w:rsid w:val="008D3301"/>
    <w:rsid w:val="008E0557"/>
    <w:rsid w:val="008E7878"/>
    <w:rsid w:val="008F01FE"/>
    <w:rsid w:val="008F3BBB"/>
    <w:rsid w:val="008F6F1F"/>
    <w:rsid w:val="00907300"/>
    <w:rsid w:val="00917458"/>
    <w:rsid w:val="00967EE7"/>
    <w:rsid w:val="00972A4B"/>
    <w:rsid w:val="00977323"/>
    <w:rsid w:val="009864AF"/>
    <w:rsid w:val="009A7F86"/>
    <w:rsid w:val="009B11E4"/>
    <w:rsid w:val="009D164E"/>
    <w:rsid w:val="009D3108"/>
    <w:rsid w:val="009E3C8B"/>
    <w:rsid w:val="00A26889"/>
    <w:rsid w:val="00A4551C"/>
    <w:rsid w:val="00A52CF8"/>
    <w:rsid w:val="00A5548D"/>
    <w:rsid w:val="00A638BF"/>
    <w:rsid w:val="00A64219"/>
    <w:rsid w:val="00A70A02"/>
    <w:rsid w:val="00AA3400"/>
    <w:rsid w:val="00AD12B5"/>
    <w:rsid w:val="00B0182B"/>
    <w:rsid w:val="00B024CA"/>
    <w:rsid w:val="00B24E86"/>
    <w:rsid w:val="00B41104"/>
    <w:rsid w:val="00B57A88"/>
    <w:rsid w:val="00B63FFC"/>
    <w:rsid w:val="00B641ED"/>
    <w:rsid w:val="00B64443"/>
    <w:rsid w:val="00B81242"/>
    <w:rsid w:val="00B83F92"/>
    <w:rsid w:val="00B904D6"/>
    <w:rsid w:val="00BA2062"/>
    <w:rsid w:val="00BB12D5"/>
    <w:rsid w:val="00BB59A9"/>
    <w:rsid w:val="00BB5E6B"/>
    <w:rsid w:val="00BC3588"/>
    <w:rsid w:val="00BF42E9"/>
    <w:rsid w:val="00C118C2"/>
    <w:rsid w:val="00C11AE8"/>
    <w:rsid w:val="00C14DBA"/>
    <w:rsid w:val="00C20A59"/>
    <w:rsid w:val="00C2514A"/>
    <w:rsid w:val="00C322B7"/>
    <w:rsid w:val="00C435A4"/>
    <w:rsid w:val="00C74574"/>
    <w:rsid w:val="00C83112"/>
    <w:rsid w:val="00C93733"/>
    <w:rsid w:val="00C93739"/>
    <w:rsid w:val="00CB3D74"/>
    <w:rsid w:val="00CB5AF5"/>
    <w:rsid w:val="00CB69BE"/>
    <w:rsid w:val="00CE03D2"/>
    <w:rsid w:val="00CE1ECC"/>
    <w:rsid w:val="00CF57DC"/>
    <w:rsid w:val="00D0344C"/>
    <w:rsid w:val="00D15335"/>
    <w:rsid w:val="00D23A0D"/>
    <w:rsid w:val="00D25FEC"/>
    <w:rsid w:val="00D34562"/>
    <w:rsid w:val="00D72831"/>
    <w:rsid w:val="00D82AA6"/>
    <w:rsid w:val="00DB085B"/>
    <w:rsid w:val="00E1284E"/>
    <w:rsid w:val="00E22B3E"/>
    <w:rsid w:val="00E3210F"/>
    <w:rsid w:val="00E32637"/>
    <w:rsid w:val="00E37CCB"/>
    <w:rsid w:val="00E51F3C"/>
    <w:rsid w:val="00E6698A"/>
    <w:rsid w:val="00E67F76"/>
    <w:rsid w:val="00E730F6"/>
    <w:rsid w:val="00E76089"/>
    <w:rsid w:val="00E76B00"/>
    <w:rsid w:val="00E77B74"/>
    <w:rsid w:val="00E91CF8"/>
    <w:rsid w:val="00EA28D9"/>
    <w:rsid w:val="00EA7B7C"/>
    <w:rsid w:val="00EB4C7F"/>
    <w:rsid w:val="00EB50DB"/>
    <w:rsid w:val="00EC59AA"/>
    <w:rsid w:val="00ED2BC6"/>
    <w:rsid w:val="00EF3C68"/>
    <w:rsid w:val="00F10804"/>
    <w:rsid w:val="00F13DF3"/>
    <w:rsid w:val="00F27198"/>
    <w:rsid w:val="00F6235D"/>
    <w:rsid w:val="00F63EA8"/>
    <w:rsid w:val="00F72BBE"/>
    <w:rsid w:val="00F8033C"/>
    <w:rsid w:val="00FA3986"/>
    <w:rsid w:val="00FC4A4C"/>
    <w:rsid w:val="00F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9384340"/>
  <w15:docId w15:val="{66C7E2FA-1A04-43DB-839C-9D13299C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86"/>
    <w:rPr>
      <w:rFonts w:ascii="Arial" w:hAnsi="Arial"/>
      <w:sz w:val="22"/>
      <w:szCs w:val="22"/>
      <w:lang w:eastAsia="en-US"/>
    </w:rPr>
  </w:style>
  <w:style w:type="paragraph" w:styleId="Ttol3">
    <w:name w:val="heading 3"/>
    <w:basedOn w:val="Normal"/>
    <w:next w:val="Normal"/>
    <w:link w:val="Ttol3Car"/>
    <w:qFormat/>
    <w:rsid w:val="00B0182B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CapaleraCar">
    <w:name w:val="Capçalera Car"/>
    <w:link w:val="Capalera"/>
    <w:uiPriority w:val="99"/>
    <w:rsid w:val="00977323"/>
    <w:rPr>
      <w:rFonts w:ascii="Arial" w:hAnsi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PeuCar">
    <w:name w:val="Peu Car"/>
    <w:link w:val="Peu"/>
    <w:uiPriority w:val="99"/>
    <w:rsid w:val="00977323"/>
    <w:rPr>
      <w:rFonts w:ascii="Arial" w:hAnsi="Arial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77323"/>
    <w:rPr>
      <w:rFonts w:ascii="Tahoma" w:hAnsi="Tahoma"/>
      <w:sz w:val="16"/>
      <w:szCs w:val="16"/>
      <w:lang w:eastAsia="x-none"/>
    </w:rPr>
  </w:style>
  <w:style w:type="character" w:customStyle="1" w:styleId="TextdeglobusCar">
    <w:name w:val="Text de globus Car"/>
    <w:link w:val="Textdeglobus"/>
    <w:uiPriority w:val="99"/>
    <w:semiHidden/>
    <w:rsid w:val="00977323"/>
    <w:rPr>
      <w:rFonts w:ascii="Tahoma" w:hAnsi="Tahoma" w:cs="Tahoma"/>
      <w:sz w:val="16"/>
      <w:szCs w:val="16"/>
      <w:lang w:val="ca-ES"/>
    </w:rPr>
  </w:style>
  <w:style w:type="character" w:styleId="Enlla">
    <w:name w:val="Hyperlink"/>
    <w:uiPriority w:val="99"/>
    <w:unhideWhenUsed/>
    <w:rsid w:val="003C78EF"/>
    <w:rPr>
      <w:color w:val="0000FF"/>
      <w:u w:val="single"/>
    </w:rPr>
  </w:style>
  <w:style w:type="paragraph" w:styleId="Pargrafdellista">
    <w:name w:val="List Paragraph"/>
    <w:basedOn w:val="Normal"/>
    <w:link w:val="PargrafdellistaCar"/>
    <w:uiPriority w:val="34"/>
    <w:qFormat/>
    <w:rsid w:val="00165180"/>
    <w:pPr>
      <w:ind w:left="720"/>
      <w:contextualSpacing/>
    </w:pPr>
  </w:style>
  <w:style w:type="paragraph" w:styleId="Sagniadetextindependent2">
    <w:name w:val="Body Text Indent 2"/>
    <w:basedOn w:val="Normal"/>
    <w:link w:val="Sagniadetextindependent2Car"/>
    <w:rsid w:val="00476117"/>
    <w:pPr>
      <w:spacing w:after="120" w:line="480" w:lineRule="auto"/>
      <w:ind w:left="283"/>
      <w:jc w:val="both"/>
    </w:pPr>
    <w:rPr>
      <w:rFonts w:eastAsia="Times New Roman"/>
      <w:sz w:val="24"/>
      <w:szCs w:val="20"/>
      <w:lang w:eastAsia="ca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476117"/>
    <w:rPr>
      <w:rFonts w:ascii="Arial" w:eastAsia="Times New Roman" w:hAnsi="Arial"/>
      <w:sz w:val="24"/>
    </w:rPr>
  </w:style>
  <w:style w:type="table" w:styleId="Taulaambquadrcula">
    <w:name w:val="Table Grid"/>
    <w:basedOn w:val="Taulanormal"/>
    <w:rsid w:val="00CB5AF5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1F24C8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F24C8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1F24C8"/>
    <w:rPr>
      <w:rFonts w:ascii="Arial" w:hAnsi="Arial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F24C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F24C8"/>
    <w:rPr>
      <w:rFonts w:ascii="Arial" w:hAnsi="Arial"/>
      <w:b/>
      <w:bCs/>
      <w:lang w:eastAsia="en-US"/>
    </w:rPr>
  </w:style>
  <w:style w:type="paragraph" w:customStyle="1" w:styleId="Default">
    <w:name w:val="Default"/>
    <w:rsid w:val="001F24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">
    <w:name w:val="Revision"/>
    <w:hidden/>
    <w:uiPriority w:val="99"/>
    <w:semiHidden/>
    <w:rsid w:val="005B74D6"/>
    <w:rPr>
      <w:rFonts w:ascii="Arial" w:hAnsi="Arial"/>
      <w:sz w:val="22"/>
      <w:szCs w:val="22"/>
      <w:lang w:eastAsia="en-US"/>
    </w:rPr>
  </w:style>
  <w:style w:type="character" w:customStyle="1" w:styleId="PargrafdellistaCar">
    <w:name w:val="Paràgraf de llista Car"/>
    <w:link w:val="Pargrafdellista"/>
    <w:uiPriority w:val="34"/>
    <w:locked/>
    <w:rsid w:val="00811601"/>
    <w:rPr>
      <w:rFonts w:ascii="Arial" w:hAnsi="Arial"/>
      <w:sz w:val="22"/>
      <w:szCs w:val="22"/>
      <w:lang w:eastAsia="en-US"/>
    </w:rPr>
  </w:style>
  <w:style w:type="character" w:styleId="Textennegreta">
    <w:name w:val="Strong"/>
    <w:basedOn w:val="Tipusdelletraperdefectedelpargraf"/>
    <w:uiPriority w:val="22"/>
    <w:qFormat/>
    <w:rsid w:val="003625EF"/>
    <w:rPr>
      <w:b/>
      <w:bCs/>
    </w:rPr>
  </w:style>
  <w:style w:type="character" w:customStyle="1" w:styleId="Ttol3Car">
    <w:name w:val="Títol 3 Car"/>
    <w:basedOn w:val="Tipusdelletraperdefectedelpargraf"/>
    <w:link w:val="Ttol3"/>
    <w:rsid w:val="00B0182B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garriga\Desktop\+%201%20full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D28BD-C775-4BB9-BB8A-F104BD6A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+ 1 full</Template>
  <TotalTime>20</TotalTime>
  <Pages>7</Pages>
  <Words>2172</Words>
  <Characters>12386</Characters>
  <Application>Microsoft Office Word</Application>
  <DocSecurity>0</DocSecurity>
  <Lines>103</Lines>
  <Paragraphs>29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>Agència Catalana de Cooperació al Desenvolupament</Manager>
  <Company>Generalitat de Catalunya</Company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carolinagarriga</dc:creator>
  <cp:keywords>inf</cp:keywords>
  <cp:lastModifiedBy>Arroyo Pedrero, Adelia</cp:lastModifiedBy>
  <cp:revision>9</cp:revision>
  <cp:lastPrinted>2019-07-22T08:27:00Z</cp:lastPrinted>
  <dcterms:created xsi:type="dcterms:W3CDTF">2020-02-28T07:56:00Z</dcterms:created>
  <dcterms:modified xsi:type="dcterms:W3CDTF">2024-10-09T10:50:00Z</dcterms:modified>
</cp:coreProperties>
</file>