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E10C06" w14:textId="77777777" w:rsidR="00EB4BFC" w:rsidRDefault="00EB4BFC" w:rsidP="00EB4BFC">
      <w:pPr>
        <w:jc w:val="center"/>
        <w:rPr>
          <w:rFonts w:cs="Arial"/>
        </w:rPr>
      </w:pPr>
    </w:p>
    <w:p w14:paraId="2B972CF4" w14:textId="77777777" w:rsidR="00EB4BFC" w:rsidRDefault="00EB4BFC" w:rsidP="00EB4BFC">
      <w:pPr>
        <w:jc w:val="center"/>
        <w:rPr>
          <w:rFonts w:cs="Arial"/>
        </w:rPr>
      </w:pPr>
    </w:p>
    <w:p w14:paraId="61A46042" w14:textId="77777777" w:rsidR="00EB4BFC" w:rsidRPr="00132DB4" w:rsidRDefault="00EB4BFC" w:rsidP="00EB4BFC">
      <w:pPr>
        <w:jc w:val="center"/>
        <w:rPr>
          <w:rFonts w:cs="Arial"/>
          <w:u w:val="single"/>
        </w:rPr>
      </w:pPr>
      <w:r w:rsidRPr="00132DB4">
        <w:rPr>
          <w:rFonts w:cs="Arial"/>
          <w:u w:val="single"/>
        </w:rPr>
        <w:t>REUNITS</w:t>
      </w:r>
    </w:p>
    <w:p w14:paraId="7B827D85" w14:textId="77777777" w:rsidR="00EB4BFC" w:rsidRPr="00A12D11" w:rsidRDefault="00EB4BFC" w:rsidP="00EB4BFC">
      <w:pPr>
        <w:autoSpaceDE w:val="0"/>
        <w:autoSpaceDN w:val="0"/>
        <w:rPr>
          <w:rFonts w:cs="Arial"/>
          <w:iCs/>
          <w:lang w:eastAsia="es-ES"/>
        </w:rPr>
      </w:pPr>
    </w:p>
    <w:p w14:paraId="1F39EB60" w14:textId="71653116" w:rsidR="00306B1C" w:rsidRDefault="00306B1C" w:rsidP="00FA7DF7">
      <w:pPr>
        <w:jc w:val="both"/>
        <w:rPr>
          <w:rFonts w:cs="Arial"/>
        </w:rPr>
      </w:pPr>
      <w:r w:rsidRPr="0085149D">
        <w:rPr>
          <w:rFonts w:cs="Arial"/>
        </w:rPr>
        <w:t xml:space="preserve">D’una banda, </w:t>
      </w:r>
      <w:r w:rsidR="00414853">
        <w:rPr>
          <w:rFonts w:cs="Arial"/>
        </w:rPr>
        <w:t>e</w:t>
      </w:r>
      <w:r w:rsidRPr="0085149D">
        <w:rPr>
          <w:rFonts w:cs="Arial"/>
        </w:rPr>
        <w:t>l Sr. Vicenç Margalef Parellada, director de l’Agència Catalana de Cooperació al</w:t>
      </w:r>
      <w:r>
        <w:rPr>
          <w:rFonts w:cs="Arial"/>
        </w:rPr>
        <w:t xml:space="preserve"> </w:t>
      </w:r>
      <w:r w:rsidRPr="0085149D">
        <w:rPr>
          <w:rFonts w:cs="Arial"/>
        </w:rPr>
        <w:t>Desenvolupament de la Generalitat de Catalunya (ACCD en endavant), que actua en virtut de les facultats</w:t>
      </w:r>
      <w:r>
        <w:rPr>
          <w:rFonts w:cs="Arial"/>
        </w:rPr>
        <w:t xml:space="preserve"> </w:t>
      </w:r>
      <w:r w:rsidRPr="0085149D">
        <w:rPr>
          <w:rFonts w:cs="Arial"/>
        </w:rPr>
        <w:t>que li atorga l’article 9.3.f) dels Estatuts de l’ACCD, aprovats pel Decret 236/2003, de 8 d’octubre, i nomenat</w:t>
      </w:r>
      <w:r>
        <w:rPr>
          <w:rFonts w:cs="Arial"/>
        </w:rPr>
        <w:t xml:space="preserve"> </w:t>
      </w:r>
      <w:r w:rsidRPr="0085149D">
        <w:rPr>
          <w:rFonts w:cs="Arial"/>
        </w:rPr>
        <w:t>per l’Acord GOV/141/2022, de 5 de juliol (DOGC núm. 8704 de 7.7.2022).</w:t>
      </w:r>
    </w:p>
    <w:p w14:paraId="6B87624E" w14:textId="77777777" w:rsidR="00EB4BFC" w:rsidRPr="00097C70" w:rsidRDefault="00EB4BFC" w:rsidP="00EB4BFC">
      <w:pPr>
        <w:jc w:val="both"/>
        <w:rPr>
          <w:rFonts w:cs="Arial"/>
        </w:rPr>
      </w:pPr>
    </w:p>
    <w:p w14:paraId="43D32B4B" w14:textId="5CC6A30F" w:rsidR="009B46A3" w:rsidRPr="00306B1C" w:rsidRDefault="00EB4BFC" w:rsidP="00EB4BFC">
      <w:pPr>
        <w:jc w:val="both"/>
        <w:rPr>
          <w:rFonts w:cs="Arial"/>
        </w:rPr>
      </w:pPr>
      <w:r w:rsidRPr="002179A6">
        <w:rPr>
          <w:rFonts w:cs="Arial"/>
        </w:rPr>
        <w:t>I de l'altra,</w:t>
      </w:r>
      <w:r w:rsidR="008757B7">
        <w:rPr>
          <w:rFonts w:cs="Arial"/>
        </w:rPr>
        <w:t xml:space="preserve"> </w:t>
      </w:r>
      <w:r w:rsidR="00414853">
        <w:rPr>
          <w:rFonts w:cs="Arial"/>
        </w:rPr>
        <w:t xml:space="preserve">el Sr. </w:t>
      </w:r>
      <w:r w:rsidR="00983487">
        <w:rPr>
          <w:rFonts w:cs="Arial"/>
        </w:rPr>
        <w:t xml:space="preserve">Luís </w:t>
      </w:r>
      <w:proofErr w:type="spellStart"/>
      <w:r w:rsidR="00983487">
        <w:rPr>
          <w:rFonts w:cs="Arial"/>
        </w:rPr>
        <w:t>Neves</w:t>
      </w:r>
      <w:proofErr w:type="spellEnd"/>
      <w:r w:rsidR="00983487">
        <w:rPr>
          <w:rFonts w:cs="Arial"/>
        </w:rPr>
        <w:t xml:space="preserve"> </w:t>
      </w:r>
      <w:proofErr w:type="spellStart"/>
      <w:r w:rsidR="00983487">
        <w:rPr>
          <w:rFonts w:cs="Arial"/>
        </w:rPr>
        <w:t>Cabral</w:t>
      </w:r>
      <w:proofErr w:type="spellEnd"/>
      <w:r w:rsidR="00983487">
        <w:rPr>
          <w:rFonts w:cs="Arial"/>
        </w:rPr>
        <w:t xml:space="preserve"> </w:t>
      </w:r>
      <w:proofErr w:type="spellStart"/>
      <w:r w:rsidR="00983487">
        <w:rPr>
          <w:rFonts w:cs="Arial"/>
        </w:rPr>
        <w:t>Domingos</w:t>
      </w:r>
      <w:proofErr w:type="spellEnd"/>
      <w:r w:rsidRPr="00A23A24">
        <w:rPr>
          <w:rFonts w:cs="Arial"/>
        </w:rPr>
        <w:t xml:space="preserve">, amb </w:t>
      </w:r>
      <w:r w:rsidRPr="002179A6">
        <w:rPr>
          <w:rFonts w:cs="Arial"/>
        </w:rPr>
        <w:t>número</w:t>
      </w:r>
      <w:r w:rsidR="00983487">
        <w:rPr>
          <w:rFonts w:cs="Arial"/>
        </w:rPr>
        <w:t xml:space="preserve"> d’identificació 110300203995F</w:t>
      </w:r>
      <w:r w:rsidRPr="00A23A24">
        <w:rPr>
          <w:rFonts w:cs="Arial"/>
        </w:rPr>
        <w:t xml:space="preserve">, </w:t>
      </w:r>
      <w:r w:rsidR="00D3147E">
        <w:rPr>
          <w:rFonts w:cs="Arial"/>
        </w:rPr>
        <w:t>actuant com a representant del</w:t>
      </w:r>
      <w:r w:rsidR="00983487">
        <w:rPr>
          <w:rFonts w:cs="Arial"/>
        </w:rPr>
        <w:t xml:space="preserve"> Centro de </w:t>
      </w:r>
      <w:proofErr w:type="spellStart"/>
      <w:r w:rsidR="00983487">
        <w:rPr>
          <w:rFonts w:cs="Arial"/>
        </w:rPr>
        <w:t>Apoio</w:t>
      </w:r>
      <w:proofErr w:type="spellEnd"/>
      <w:r w:rsidR="00983487">
        <w:rPr>
          <w:rFonts w:cs="Arial"/>
        </w:rPr>
        <w:t xml:space="preserve"> a </w:t>
      </w:r>
      <w:proofErr w:type="spellStart"/>
      <w:r w:rsidR="00983487">
        <w:rPr>
          <w:rFonts w:cs="Arial"/>
        </w:rPr>
        <w:t>Informação</w:t>
      </w:r>
      <w:proofErr w:type="spellEnd"/>
      <w:r w:rsidR="00983487">
        <w:rPr>
          <w:rFonts w:cs="Arial"/>
        </w:rPr>
        <w:t xml:space="preserve"> e </w:t>
      </w:r>
      <w:proofErr w:type="spellStart"/>
      <w:r w:rsidR="00983487">
        <w:rPr>
          <w:rFonts w:cs="Arial"/>
        </w:rPr>
        <w:t>Comunicação</w:t>
      </w:r>
      <w:proofErr w:type="spellEnd"/>
      <w:r w:rsidR="00324918">
        <w:rPr>
          <w:rFonts w:cs="Arial"/>
        </w:rPr>
        <w:t xml:space="preserve"> </w:t>
      </w:r>
      <w:proofErr w:type="spellStart"/>
      <w:r w:rsidR="00324918">
        <w:rPr>
          <w:rFonts w:cs="Arial"/>
        </w:rPr>
        <w:t>Comunitária</w:t>
      </w:r>
      <w:proofErr w:type="spellEnd"/>
      <w:r w:rsidR="00983487">
        <w:rPr>
          <w:rFonts w:cs="Arial"/>
        </w:rPr>
        <w:t xml:space="preserve"> </w:t>
      </w:r>
      <w:r w:rsidR="00D3147E">
        <w:rPr>
          <w:rFonts w:cs="Arial"/>
        </w:rPr>
        <w:t>–</w:t>
      </w:r>
      <w:r w:rsidR="00983487">
        <w:rPr>
          <w:rFonts w:cs="Arial"/>
        </w:rPr>
        <w:t>CAICC</w:t>
      </w:r>
      <w:r w:rsidR="00BA0D12">
        <w:rPr>
          <w:rFonts w:cs="Arial"/>
        </w:rPr>
        <w:t>,</w:t>
      </w:r>
      <w:r w:rsidR="000D42E2">
        <w:rPr>
          <w:rFonts w:cs="Arial"/>
        </w:rPr>
        <w:t xml:space="preserve"> </w:t>
      </w:r>
      <w:r w:rsidR="00D3147E">
        <w:rPr>
          <w:rFonts w:cs="Arial"/>
        </w:rPr>
        <w:t xml:space="preserve">entitat depenent del Centre Informàtic de la Universitat Eduardo </w:t>
      </w:r>
      <w:proofErr w:type="spellStart"/>
      <w:r w:rsidR="00D3147E">
        <w:rPr>
          <w:rFonts w:cs="Arial"/>
        </w:rPr>
        <w:t>Mondlane</w:t>
      </w:r>
      <w:proofErr w:type="spellEnd"/>
      <w:r w:rsidR="00D3147E">
        <w:rPr>
          <w:rFonts w:cs="Arial"/>
        </w:rPr>
        <w:t xml:space="preserve">, </w:t>
      </w:r>
      <w:r w:rsidRPr="002179A6">
        <w:rPr>
          <w:rFonts w:cs="Arial"/>
        </w:rPr>
        <w:t xml:space="preserve">amb </w:t>
      </w:r>
      <w:r w:rsidR="00306B1C">
        <w:rPr>
          <w:rFonts w:cs="Arial"/>
        </w:rPr>
        <w:t>número</w:t>
      </w:r>
      <w:r w:rsidRPr="002179A6">
        <w:rPr>
          <w:rFonts w:cs="Arial"/>
        </w:rPr>
        <w:t xml:space="preserve"> d</w:t>
      </w:r>
      <w:r w:rsidR="00BA0D12">
        <w:rPr>
          <w:rFonts w:cs="Arial"/>
        </w:rPr>
        <w:t>’</w:t>
      </w:r>
      <w:r w:rsidRPr="002179A6">
        <w:rPr>
          <w:rFonts w:cs="Arial"/>
        </w:rPr>
        <w:t xml:space="preserve">identificació </w:t>
      </w:r>
      <w:r w:rsidR="00306B1C">
        <w:rPr>
          <w:rFonts w:cs="Arial"/>
        </w:rPr>
        <w:t>tributària (NUIT)</w:t>
      </w:r>
      <w:r w:rsidRPr="002179A6">
        <w:rPr>
          <w:rFonts w:cs="Arial"/>
        </w:rPr>
        <w:t xml:space="preserve"> </w:t>
      </w:r>
      <w:r w:rsidR="00983487">
        <w:rPr>
          <w:rFonts w:cs="Arial"/>
        </w:rPr>
        <w:t>500003545</w:t>
      </w:r>
      <w:r w:rsidRPr="002179A6">
        <w:rPr>
          <w:rFonts w:cs="Arial"/>
        </w:rPr>
        <w:t xml:space="preserve">, </w:t>
      </w:r>
      <w:r w:rsidR="00FA7DF7">
        <w:rPr>
          <w:rFonts w:cs="Arial"/>
        </w:rPr>
        <w:t xml:space="preserve">i domicili a </w:t>
      </w:r>
      <w:r w:rsidR="00182804">
        <w:rPr>
          <w:rFonts w:cs="Arial"/>
        </w:rPr>
        <w:t>efectes</w:t>
      </w:r>
      <w:r w:rsidR="00FA7DF7">
        <w:rPr>
          <w:rFonts w:cs="Arial"/>
        </w:rPr>
        <w:t xml:space="preserve"> fiscal</w:t>
      </w:r>
      <w:r w:rsidR="00182804">
        <w:rPr>
          <w:rFonts w:cs="Arial"/>
        </w:rPr>
        <w:t>s</w:t>
      </w:r>
      <w:r w:rsidR="00FA7DF7">
        <w:rPr>
          <w:rFonts w:cs="Arial"/>
        </w:rPr>
        <w:t xml:space="preserve"> </w:t>
      </w:r>
      <w:r w:rsidR="00AD693D">
        <w:rPr>
          <w:rFonts w:cs="Arial"/>
        </w:rPr>
        <w:t>a</w:t>
      </w:r>
      <w:r w:rsidR="008757B7">
        <w:rPr>
          <w:rFonts w:cs="Arial"/>
        </w:rPr>
        <w:t xml:space="preserve"> </w:t>
      </w:r>
      <w:r w:rsidR="00983487">
        <w:rPr>
          <w:rFonts w:cs="Arial"/>
        </w:rPr>
        <w:t xml:space="preserve">Av. Julius </w:t>
      </w:r>
      <w:proofErr w:type="spellStart"/>
      <w:r w:rsidR="00983487">
        <w:rPr>
          <w:rFonts w:cs="Arial"/>
        </w:rPr>
        <w:t>Nyerere</w:t>
      </w:r>
      <w:proofErr w:type="spellEnd"/>
      <w:r w:rsidR="00983487">
        <w:rPr>
          <w:rFonts w:cs="Arial"/>
        </w:rPr>
        <w:t>, 3453, Maputo, C.P. 257, de</w:t>
      </w:r>
      <w:r w:rsidR="009D478C">
        <w:rPr>
          <w:rFonts w:cs="Arial"/>
        </w:rPr>
        <w:t xml:space="preserve"> Moçambic</w:t>
      </w:r>
      <w:r w:rsidR="009B46A3" w:rsidRPr="009B46A3">
        <w:rPr>
          <w:rFonts w:cs="Arial"/>
        </w:rPr>
        <w:t>.</w:t>
      </w:r>
    </w:p>
    <w:p w14:paraId="1730B7E3" w14:textId="77777777" w:rsidR="00EB4BFC" w:rsidRPr="00A12D11" w:rsidRDefault="00EB4BFC" w:rsidP="00EB4BFC">
      <w:pPr>
        <w:jc w:val="both"/>
        <w:rPr>
          <w:rFonts w:cs="Arial"/>
        </w:rPr>
      </w:pPr>
    </w:p>
    <w:p w14:paraId="430B388F" w14:textId="77777777" w:rsidR="00EB4BFC" w:rsidRPr="00A12D11" w:rsidRDefault="00EB4BFC" w:rsidP="00EB4BFC">
      <w:pPr>
        <w:jc w:val="both"/>
        <w:rPr>
          <w:rFonts w:cs="Arial"/>
        </w:rPr>
      </w:pPr>
      <w:r w:rsidRPr="00A12D11">
        <w:rPr>
          <w:rFonts w:cs="Arial"/>
        </w:rPr>
        <w:t xml:space="preserve">La persona contractista declara vigents les circumstàncies que figuren en </w:t>
      </w:r>
      <w:r>
        <w:rPr>
          <w:rFonts w:cs="Arial"/>
        </w:rPr>
        <w:t>l’esmentat document</w:t>
      </w:r>
      <w:r w:rsidRPr="00A12D11">
        <w:rPr>
          <w:rFonts w:cs="Arial"/>
        </w:rPr>
        <w:t xml:space="preserve">. Així mateix, declara que </w:t>
      </w:r>
      <w:r>
        <w:rPr>
          <w:rFonts w:cs="Arial"/>
        </w:rPr>
        <w:t xml:space="preserve">la solvència exigida </w:t>
      </w:r>
      <w:r w:rsidRPr="00A12D11">
        <w:rPr>
          <w:rFonts w:cs="Arial"/>
        </w:rPr>
        <w:t>contin</w:t>
      </w:r>
      <w:r>
        <w:rPr>
          <w:rFonts w:cs="Arial"/>
        </w:rPr>
        <w:t>ua</w:t>
      </w:r>
      <w:r w:rsidRPr="00A12D11">
        <w:rPr>
          <w:rFonts w:cs="Arial"/>
        </w:rPr>
        <w:t xml:space="preserve"> igualment vigent</w:t>
      </w:r>
      <w:r w:rsidRPr="004346CC">
        <w:rPr>
          <w:rFonts w:cs="Arial"/>
        </w:rPr>
        <w:t>.</w:t>
      </w:r>
    </w:p>
    <w:p w14:paraId="2085AF87" w14:textId="77777777" w:rsidR="00EB4BFC" w:rsidRPr="00A12D11" w:rsidRDefault="00EB4BFC" w:rsidP="00EB4BFC">
      <w:pPr>
        <w:jc w:val="both"/>
        <w:rPr>
          <w:rFonts w:cs="Arial"/>
        </w:rPr>
      </w:pPr>
    </w:p>
    <w:p w14:paraId="43AB7EE5" w14:textId="5FF0EB6F" w:rsidR="00EB4BFC" w:rsidRPr="00A12D11" w:rsidRDefault="00EB4BFC" w:rsidP="00EB4BF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cs="Arial"/>
          <w:strike/>
        </w:rPr>
      </w:pPr>
      <w:r w:rsidRPr="00A12D11">
        <w:rPr>
          <w:rFonts w:cs="Arial"/>
        </w:rPr>
        <w:t xml:space="preserve">Ambdues parts es reconeixen competència i capacitat respectivament per a formalitzar aquest contracte, corresponent </w:t>
      </w:r>
      <w:r w:rsidR="00D3147E">
        <w:rPr>
          <w:rFonts w:cs="Arial"/>
        </w:rPr>
        <w:t xml:space="preserve">a </w:t>
      </w:r>
      <w:r>
        <w:rPr>
          <w:rFonts w:cs="Arial"/>
        </w:rPr>
        <w:t xml:space="preserve">l’expedient </w:t>
      </w:r>
      <w:r w:rsidRPr="003C65C7">
        <w:rPr>
          <w:rFonts w:cs="Arial"/>
        </w:rPr>
        <w:t>número</w:t>
      </w:r>
      <w:r w:rsidR="00A113EC">
        <w:rPr>
          <w:rFonts w:cs="Arial"/>
        </w:rPr>
        <w:t xml:space="preserve"> </w:t>
      </w:r>
      <w:r w:rsidR="00D3147E">
        <w:rPr>
          <w:rFonts w:cs="Arial"/>
        </w:rPr>
        <w:t>D21475/G00034 N-Negociat 2</w:t>
      </w:r>
      <w:r w:rsidR="00BA0D12">
        <w:rPr>
          <w:rFonts w:cs="Arial"/>
        </w:rPr>
        <w:t>/2024</w:t>
      </w:r>
      <w:r w:rsidRPr="003C65C7">
        <w:rPr>
          <w:rFonts w:cs="Arial"/>
        </w:rPr>
        <w:t xml:space="preserve"> </w:t>
      </w:r>
      <w:r w:rsidRPr="002A1ED4">
        <w:rPr>
          <w:rFonts w:cs="Arial"/>
        </w:rPr>
        <w:t>de contractació</w:t>
      </w:r>
      <w:r w:rsidR="009B46A3">
        <w:rPr>
          <w:rFonts w:cs="Arial"/>
        </w:rPr>
        <w:t xml:space="preserve"> </w:t>
      </w:r>
      <w:r w:rsidR="00BF6790">
        <w:rPr>
          <w:rFonts w:cs="Arial"/>
        </w:rPr>
        <w:t xml:space="preserve">del </w:t>
      </w:r>
      <w:r w:rsidR="00BF6790" w:rsidRPr="00BF6790">
        <w:rPr>
          <w:rFonts w:cs="Arial"/>
        </w:rPr>
        <w:t xml:space="preserve">servei </w:t>
      </w:r>
      <w:r w:rsidR="00D3147E">
        <w:rPr>
          <w:rFonts w:cs="Arial"/>
        </w:rPr>
        <w:t>de</w:t>
      </w:r>
      <w:r w:rsidR="00D3147E" w:rsidRPr="28803C7F">
        <w:rPr>
          <w:rFonts w:cs="Arial"/>
          <w:sz w:val="20"/>
          <w:szCs w:val="20"/>
        </w:rPr>
        <w:t xml:space="preserve"> </w:t>
      </w:r>
      <w:r w:rsidR="00D3147E">
        <w:rPr>
          <w:rFonts w:cs="Arial"/>
        </w:rPr>
        <w:t>disseny i</w:t>
      </w:r>
      <w:r w:rsidR="00D3147E" w:rsidRPr="00D3147E">
        <w:rPr>
          <w:rFonts w:cs="Arial"/>
        </w:rPr>
        <w:t xml:space="preserve"> implementació del Sistema de Gestió Territorial Inclusiu i Integrat –STTI, </w:t>
      </w:r>
      <w:r w:rsidR="00A113EC" w:rsidRPr="00BF6790">
        <w:rPr>
          <w:rFonts w:cs="Arial"/>
        </w:rPr>
        <w:t>en el marc</w:t>
      </w:r>
      <w:r w:rsidR="00A113EC" w:rsidRPr="00D3147E">
        <w:rPr>
          <w:rFonts w:cs="Arial"/>
        </w:rPr>
        <w:t xml:space="preserve"> del projecte </w:t>
      </w:r>
      <w:r w:rsidR="00A113EC" w:rsidRPr="00A113EC">
        <w:rPr>
          <w:rFonts w:cs="Arial"/>
          <w:i/>
          <w:iCs/>
        </w:rPr>
        <w:t>“</w:t>
      </w:r>
      <w:proofErr w:type="spellStart"/>
      <w:r w:rsidR="00A113EC" w:rsidRPr="00A113EC">
        <w:rPr>
          <w:rFonts w:cs="Arial"/>
          <w:i/>
          <w:iCs/>
        </w:rPr>
        <w:t>Sustainable</w:t>
      </w:r>
      <w:proofErr w:type="spellEnd"/>
      <w:r w:rsidR="00A113EC" w:rsidRPr="00A113EC">
        <w:rPr>
          <w:rFonts w:cs="Arial"/>
          <w:i/>
          <w:iCs/>
        </w:rPr>
        <w:t xml:space="preserve">, </w:t>
      </w:r>
      <w:proofErr w:type="spellStart"/>
      <w:r w:rsidR="00A113EC" w:rsidRPr="00A113EC">
        <w:rPr>
          <w:rFonts w:cs="Arial"/>
          <w:i/>
          <w:iCs/>
        </w:rPr>
        <w:t>Inclusive</w:t>
      </w:r>
      <w:proofErr w:type="spellEnd"/>
      <w:r w:rsidR="00A113EC" w:rsidRPr="00A113EC">
        <w:rPr>
          <w:rFonts w:cs="Arial"/>
          <w:i/>
          <w:iCs/>
        </w:rPr>
        <w:t xml:space="preserve"> </w:t>
      </w:r>
      <w:proofErr w:type="spellStart"/>
      <w:r w:rsidR="00A113EC" w:rsidRPr="00A113EC">
        <w:rPr>
          <w:rFonts w:cs="Arial"/>
          <w:i/>
          <w:iCs/>
        </w:rPr>
        <w:t>and</w:t>
      </w:r>
      <w:proofErr w:type="spellEnd"/>
      <w:r w:rsidR="00A113EC" w:rsidRPr="00A113EC">
        <w:rPr>
          <w:rFonts w:cs="Arial"/>
          <w:i/>
          <w:iCs/>
        </w:rPr>
        <w:t xml:space="preserve"> </w:t>
      </w:r>
      <w:proofErr w:type="spellStart"/>
      <w:r w:rsidR="00A113EC" w:rsidRPr="00A113EC">
        <w:rPr>
          <w:rFonts w:cs="Arial"/>
          <w:i/>
          <w:iCs/>
        </w:rPr>
        <w:t>Resilient</w:t>
      </w:r>
      <w:proofErr w:type="spellEnd"/>
      <w:r w:rsidR="00A113EC" w:rsidRPr="00A113EC">
        <w:rPr>
          <w:rFonts w:cs="Arial"/>
          <w:i/>
          <w:iCs/>
        </w:rPr>
        <w:t xml:space="preserve"> </w:t>
      </w:r>
      <w:proofErr w:type="spellStart"/>
      <w:r w:rsidR="00A113EC" w:rsidRPr="00A113EC">
        <w:rPr>
          <w:rFonts w:cs="Arial"/>
          <w:i/>
          <w:iCs/>
        </w:rPr>
        <w:t>Inhambane</w:t>
      </w:r>
      <w:proofErr w:type="spellEnd"/>
      <w:r w:rsidR="00A113EC" w:rsidRPr="00A113EC">
        <w:rPr>
          <w:rFonts w:cs="Arial"/>
          <w:i/>
          <w:iCs/>
        </w:rPr>
        <w:t xml:space="preserve"> </w:t>
      </w:r>
      <w:proofErr w:type="spellStart"/>
      <w:r w:rsidR="00A113EC" w:rsidRPr="00A113EC">
        <w:rPr>
          <w:rFonts w:cs="Arial"/>
          <w:i/>
          <w:iCs/>
        </w:rPr>
        <w:t>Province</w:t>
      </w:r>
      <w:proofErr w:type="spellEnd"/>
      <w:r w:rsidR="00A113EC" w:rsidRPr="00A113EC">
        <w:rPr>
          <w:rFonts w:cs="Arial"/>
          <w:i/>
          <w:iCs/>
        </w:rPr>
        <w:t xml:space="preserve"> – SIRI </w:t>
      </w:r>
      <w:proofErr w:type="spellStart"/>
      <w:r w:rsidR="00A113EC" w:rsidRPr="00A113EC">
        <w:rPr>
          <w:rFonts w:cs="Arial"/>
          <w:i/>
          <w:iCs/>
        </w:rPr>
        <w:t>project</w:t>
      </w:r>
      <w:proofErr w:type="spellEnd"/>
      <w:r w:rsidR="00A113EC" w:rsidRPr="10B58CC4">
        <w:rPr>
          <w:rFonts w:eastAsia="Arial Unicode MS" w:cs="Arial"/>
        </w:rPr>
        <w:t xml:space="preserve"> </w:t>
      </w:r>
      <w:r w:rsidR="009B46A3" w:rsidRPr="10B58CC4">
        <w:rPr>
          <w:rFonts w:eastAsia="Arial Unicode MS" w:cs="Arial"/>
        </w:rPr>
        <w:t>(d’ara en endavant, projecte SIRI)</w:t>
      </w:r>
      <w:r w:rsidR="009B46A3" w:rsidRPr="10B58CC4">
        <w:rPr>
          <w:rFonts w:cs="Arial"/>
        </w:rPr>
        <w:t>.</w:t>
      </w:r>
    </w:p>
    <w:p w14:paraId="25300184" w14:textId="77777777" w:rsidR="00EB4BFC" w:rsidRPr="00A12D11" w:rsidRDefault="00EB4BFC" w:rsidP="00EB4BFC">
      <w:pPr>
        <w:rPr>
          <w:rFonts w:cs="Arial"/>
        </w:rPr>
      </w:pPr>
    </w:p>
    <w:p w14:paraId="3DB6F520" w14:textId="77777777" w:rsidR="00EB4BFC" w:rsidRPr="00A12D11" w:rsidRDefault="00EB4BFC" w:rsidP="00EB4BFC">
      <w:pPr>
        <w:rPr>
          <w:rFonts w:cs="Arial"/>
          <w:u w:val="single"/>
        </w:rPr>
      </w:pPr>
    </w:p>
    <w:p w14:paraId="2EE6B41A" w14:textId="77777777" w:rsidR="00EB4BFC" w:rsidRDefault="00EB4BFC" w:rsidP="00EB4BFC">
      <w:pPr>
        <w:jc w:val="center"/>
        <w:rPr>
          <w:rFonts w:cs="Arial"/>
          <w:u w:val="single"/>
        </w:rPr>
      </w:pPr>
      <w:r w:rsidRPr="00A12D11">
        <w:rPr>
          <w:rFonts w:cs="Arial"/>
          <w:u w:val="single"/>
        </w:rPr>
        <w:t>ANTECEDENTS ADMINISTRATIUS</w:t>
      </w:r>
    </w:p>
    <w:p w14:paraId="63981D5D" w14:textId="77777777" w:rsidR="00EB4BFC" w:rsidRPr="00844D88" w:rsidRDefault="00EB4BFC" w:rsidP="00EB4BFC">
      <w:pPr>
        <w:jc w:val="center"/>
        <w:rPr>
          <w:rFonts w:cs="Arial"/>
          <w:u w:val="single"/>
        </w:rPr>
      </w:pPr>
    </w:p>
    <w:p w14:paraId="5DAB6368" w14:textId="77777777" w:rsidR="00EB4BFC" w:rsidRDefault="00EB4BFC" w:rsidP="00EB4BFC">
      <w:pPr>
        <w:rPr>
          <w:rFonts w:cs="Arial"/>
        </w:rPr>
      </w:pPr>
    </w:p>
    <w:p w14:paraId="1B192E1B" w14:textId="2626ACFE" w:rsidR="00E27220" w:rsidRDefault="00D3147E" w:rsidP="00D3147E">
      <w:pPr>
        <w:pStyle w:val="Pargrafdellista"/>
        <w:numPr>
          <w:ilvl w:val="0"/>
          <w:numId w:val="23"/>
        </w:numPr>
        <w:jc w:val="both"/>
        <w:rPr>
          <w:rFonts w:cs="Arial"/>
        </w:rPr>
      </w:pPr>
      <w:r>
        <w:rPr>
          <w:rFonts w:cs="Arial"/>
        </w:rPr>
        <w:t>El 15 de maig</w:t>
      </w:r>
      <w:r w:rsidR="00E27220" w:rsidRPr="00E27220">
        <w:rPr>
          <w:rFonts w:cs="Arial"/>
        </w:rPr>
        <w:t xml:space="preserve"> de 2024</w:t>
      </w:r>
      <w:r w:rsidR="00182804" w:rsidRPr="00E27220">
        <w:rPr>
          <w:rFonts w:cs="Arial"/>
        </w:rPr>
        <w:t xml:space="preserve">, </w:t>
      </w:r>
      <w:r w:rsidR="00EB4BFC" w:rsidRPr="00E27220">
        <w:rPr>
          <w:rFonts w:cs="Arial"/>
        </w:rPr>
        <w:t xml:space="preserve">l’òrgan de contractació resol iniciar la tramitació del procediment de contractació </w:t>
      </w:r>
      <w:r w:rsidR="00074F7A" w:rsidRPr="00E27220">
        <w:rPr>
          <w:rFonts w:cs="Arial"/>
        </w:rPr>
        <w:t xml:space="preserve">per a la prestació </w:t>
      </w:r>
      <w:r w:rsidR="00B26048" w:rsidRPr="00E27220">
        <w:rPr>
          <w:rFonts w:cs="Arial"/>
        </w:rPr>
        <w:t>d</w:t>
      </w:r>
      <w:r w:rsidR="00182804" w:rsidRPr="00E27220">
        <w:rPr>
          <w:rFonts w:cs="Arial"/>
        </w:rPr>
        <w:t>el</w:t>
      </w:r>
      <w:r w:rsidR="00E27220" w:rsidRPr="00E27220">
        <w:rPr>
          <w:rFonts w:cs="Arial"/>
        </w:rPr>
        <w:t xml:space="preserve"> servei de </w:t>
      </w:r>
      <w:r>
        <w:rPr>
          <w:rFonts w:cs="Arial"/>
        </w:rPr>
        <w:t>disseny i</w:t>
      </w:r>
      <w:r w:rsidRPr="00D3147E">
        <w:rPr>
          <w:rFonts w:cs="Arial"/>
        </w:rPr>
        <w:t xml:space="preserve"> implementació del Sistema de Gestió Territorial Inclusiu i Integrat –STTI,</w:t>
      </w:r>
      <w:r>
        <w:rPr>
          <w:rFonts w:cs="Arial"/>
        </w:rPr>
        <w:t xml:space="preserve"> </w:t>
      </w:r>
      <w:r w:rsidR="00E66634" w:rsidRPr="00E27220">
        <w:rPr>
          <w:rFonts w:cs="Arial"/>
        </w:rPr>
        <w:t>en el marc del projecte “</w:t>
      </w:r>
      <w:proofErr w:type="spellStart"/>
      <w:r w:rsidR="00E66634" w:rsidRPr="00F32A47">
        <w:rPr>
          <w:rFonts w:cs="Arial"/>
          <w:i/>
        </w:rPr>
        <w:t>Sustainable</w:t>
      </w:r>
      <w:proofErr w:type="spellEnd"/>
      <w:r w:rsidR="00E66634" w:rsidRPr="00F32A47">
        <w:rPr>
          <w:rFonts w:cs="Arial"/>
          <w:i/>
        </w:rPr>
        <w:t xml:space="preserve">, </w:t>
      </w:r>
      <w:proofErr w:type="spellStart"/>
      <w:r w:rsidR="00E66634" w:rsidRPr="00F32A47">
        <w:rPr>
          <w:rFonts w:cs="Arial"/>
          <w:i/>
        </w:rPr>
        <w:t>Inclusive</w:t>
      </w:r>
      <w:proofErr w:type="spellEnd"/>
      <w:r w:rsidR="00E66634" w:rsidRPr="00F32A47">
        <w:rPr>
          <w:rFonts w:cs="Arial"/>
          <w:i/>
        </w:rPr>
        <w:t xml:space="preserve"> </w:t>
      </w:r>
      <w:proofErr w:type="spellStart"/>
      <w:r w:rsidR="00E66634" w:rsidRPr="00F32A47">
        <w:rPr>
          <w:rFonts w:cs="Arial"/>
          <w:i/>
        </w:rPr>
        <w:t>and</w:t>
      </w:r>
      <w:proofErr w:type="spellEnd"/>
      <w:r w:rsidR="00E66634" w:rsidRPr="00F32A47">
        <w:rPr>
          <w:rFonts w:cs="Arial"/>
          <w:i/>
        </w:rPr>
        <w:t xml:space="preserve"> </w:t>
      </w:r>
      <w:proofErr w:type="spellStart"/>
      <w:r w:rsidR="00E66634" w:rsidRPr="00F32A47">
        <w:rPr>
          <w:rFonts w:cs="Arial"/>
          <w:i/>
        </w:rPr>
        <w:t>Resilient</w:t>
      </w:r>
      <w:proofErr w:type="spellEnd"/>
      <w:r w:rsidR="00E66634" w:rsidRPr="00F32A47">
        <w:rPr>
          <w:rFonts w:cs="Arial"/>
          <w:i/>
        </w:rPr>
        <w:t xml:space="preserve"> </w:t>
      </w:r>
      <w:proofErr w:type="spellStart"/>
      <w:r w:rsidR="00E66634" w:rsidRPr="00F32A47">
        <w:rPr>
          <w:rFonts w:cs="Arial"/>
          <w:i/>
        </w:rPr>
        <w:t>Inhambane</w:t>
      </w:r>
      <w:proofErr w:type="spellEnd"/>
      <w:r w:rsidR="00E66634" w:rsidRPr="00F32A47">
        <w:rPr>
          <w:rFonts w:cs="Arial"/>
          <w:i/>
        </w:rPr>
        <w:t xml:space="preserve"> </w:t>
      </w:r>
      <w:proofErr w:type="spellStart"/>
      <w:r w:rsidR="00E66634" w:rsidRPr="00F32A47">
        <w:rPr>
          <w:rFonts w:cs="Arial"/>
          <w:i/>
        </w:rPr>
        <w:t>Province</w:t>
      </w:r>
      <w:proofErr w:type="spellEnd"/>
      <w:r w:rsidR="00E66634" w:rsidRPr="00F32A47">
        <w:rPr>
          <w:rFonts w:cs="Arial"/>
          <w:i/>
        </w:rPr>
        <w:t xml:space="preserve"> – SIRI </w:t>
      </w:r>
      <w:proofErr w:type="spellStart"/>
      <w:r w:rsidR="00E66634" w:rsidRPr="00F32A47">
        <w:rPr>
          <w:rFonts w:cs="Arial"/>
          <w:i/>
        </w:rPr>
        <w:t>project</w:t>
      </w:r>
      <w:proofErr w:type="spellEnd"/>
      <w:r w:rsidR="00E66634" w:rsidRPr="00E27220">
        <w:rPr>
          <w:rFonts w:cs="Arial"/>
        </w:rPr>
        <w:t>”</w:t>
      </w:r>
      <w:r>
        <w:rPr>
          <w:rFonts w:cs="Arial"/>
        </w:rPr>
        <w:t xml:space="preserve">. </w:t>
      </w:r>
    </w:p>
    <w:p w14:paraId="34C75A33" w14:textId="77777777" w:rsidR="00D3147E" w:rsidRPr="00E27220" w:rsidRDefault="00D3147E" w:rsidP="00D3147E">
      <w:pPr>
        <w:pStyle w:val="Pargrafdellista"/>
        <w:ind w:left="360"/>
        <w:jc w:val="both"/>
        <w:rPr>
          <w:rFonts w:cs="Arial"/>
        </w:rPr>
      </w:pPr>
    </w:p>
    <w:p w14:paraId="4BF947AA" w14:textId="77777777" w:rsidR="00F32A47" w:rsidRPr="00F32A47" w:rsidRDefault="00E27220" w:rsidP="00F32A47">
      <w:pPr>
        <w:pStyle w:val="Pargrafdellista"/>
        <w:numPr>
          <w:ilvl w:val="0"/>
          <w:numId w:val="23"/>
        </w:numPr>
        <w:jc w:val="both"/>
        <w:rPr>
          <w:rFonts w:cs="Arial"/>
        </w:rPr>
      </w:pPr>
      <w:r w:rsidRPr="00F32A47">
        <w:rPr>
          <w:rFonts w:cs="Arial"/>
        </w:rPr>
        <w:t>E</w:t>
      </w:r>
      <w:r w:rsidR="00D3147E" w:rsidRPr="00F32A47">
        <w:rPr>
          <w:rFonts w:cs="Arial"/>
        </w:rPr>
        <w:t xml:space="preserve">n data 2 de juny de </w:t>
      </w:r>
      <w:r w:rsidRPr="00F32A47">
        <w:rPr>
          <w:rFonts w:cs="Arial"/>
        </w:rPr>
        <w:t>2024</w:t>
      </w:r>
      <w:r w:rsidR="00EB4BFC" w:rsidRPr="00F32A47">
        <w:rPr>
          <w:rFonts w:cs="Arial"/>
        </w:rPr>
        <w:t xml:space="preserve">, l’òrgan de contractació </w:t>
      </w:r>
      <w:r w:rsidRPr="00F32A47">
        <w:rPr>
          <w:rFonts w:cs="Arial"/>
        </w:rPr>
        <w:t xml:space="preserve">aprova la contractació del servei esmentat </w:t>
      </w:r>
      <w:r w:rsidR="00B764E2" w:rsidRPr="00F32A47">
        <w:rPr>
          <w:rFonts w:cs="Arial"/>
        </w:rPr>
        <w:t>mitjançant procediment d’adjudicació negociat sense publicitat</w:t>
      </w:r>
      <w:r w:rsidR="00EB4BFC" w:rsidRPr="00F32A47">
        <w:rPr>
          <w:rFonts w:cs="Arial"/>
        </w:rPr>
        <w:t>,</w:t>
      </w:r>
      <w:r w:rsidR="00B764E2" w:rsidRPr="00F32A47">
        <w:rPr>
          <w:rFonts w:cs="Arial"/>
        </w:rPr>
        <w:t xml:space="preserve"> per una quantia</w:t>
      </w:r>
      <w:r w:rsidR="00EB4BFC" w:rsidRPr="00F32A47">
        <w:rPr>
          <w:rFonts w:cs="Arial"/>
        </w:rPr>
        <w:t xml:space="preserve"> </w:t>
      </w:r>
      <w:r w:rsidR="00F32A47" w:rsidRPr="00F32A47">
        <w:rPr>
          <w:rFonts w:cs="Arial"/>
        </w:rPr>
        <w:t xml:space="preserve">56.034,48 €, (cinquanta-sis mil trenta-quatre euros i quaranta-vuit cèntims), impostos exclosos, amb càrrec a la partida pressupostària D/6800005/2320 "Desenvolupament de sistemes d’informació" del pressupost de l’ACCD, equivalent a la línia pressupostària “3.3.1 </w:t>
      </w:r>
      <w:proofErr w:type="spellStart"/>
      <w:r w:rsidR="00F32A47" w:rsidRPr="00F32A47">
        <w:rPr>
          <w:rFonts w:cs="Arial"/>
          <w:i/>
        </w:rPr>
        <w:t>Design</w:t>
      </w:r>
      <w:proofErr w:type="spellEnd"/>
      <w:r w:rsidR="00F32A47" w:rsidRPr="00F32A47">
        <w:rPr>
          <w:rFonts w:cs="Arial"/>
          <w:i/>
        </w:rPr>
        <w:t xml:space="preserve"> </w:t>
      </w:r>
      <w:proofErr w:type="spellStart"/>
      <w:r w:rsidR="00F32A47" w:rsidRPr="00F32A47">
        <w:rPr>
          <w:rFonts w:cs="Arial"/>
          <w:i/>
        </w:rPr>
        <w:t>and</w:t>
      </w:r>
      <w:proofErr w:type="spellEnd"/>
      <w:r w:rsidR="00F32A47" w:rsidRPr="00F32A47">
        <w:rPr>
          <w:rFonts w:cs="Arial"/>
          <w:i/>
        </w:rPr>
        <w:t xml:space="preserve"> </w:t>
      </w:r>
      <w:proofErr w:type="spellStart"/>
      <w:r w:rsidR="00F32A47" w:rsidRPr="00F32A47">
        <w:rPr>
          <w:rFonts w:cs="Arial"/>
          <w:i/>
        </w:rPr>
        <w:t>implementation</w:t>
      </w:r>
      <w:proofErr w:type="spellEnd"/>
      <w:r w:rsidR="00F32A47" w:rsidRPr="00F32A47">
        <w:rPr>
          <w:rFonts w:cs="Arial"/>
          <w:i/>
        </w:rPr>
        <w:t xml:space="preserve"> of a Web </w:t>
      </w:r>
      <w:proofErr w:type="spellStart"/>
      <w:r w:rsidR="00F32A47" w:rsidRPr="00F32A47">
        <w:rPr>
          <w:rFonts w:cs="Arial"/>
          <w:i/>
        </w:rPr>
        <w:t>Platform</w:t>
      </w:r>
      <w:proofErr w:type="spellEnd"/>
      <w:r w:rsidR="00F32A47" w:rsidRPr="00F32A47">
        <w:rPr>
          <w:rFonts w:cs="Arial"/>
          <w:i/>
        </w:rPr>
        <w:t xml:space="preserve"> </w:t>
      </w:r>
      <w:proofErr w:type="spellStart"/>
      <w:r w:rsidR="00F32A47" w:rsidRPr="00F32A47">
        <w:rPr>
          <w:rFonts w:cs="Arial"/>
          <w:i/>
        </w:rPr>
        <w:t>and</w:t>
      </w:r>
      <w:proofErr w:type="spellEnd"/>
      <w:r w:rsidR="00F32A47" w:rsidRPr="00F32A47">
        <w:rPr>
          <w:rFonts w:cs="Arial"/>
          <w:i/>
        </w:rPr>
        <w:t xml:space="preserve"> </w:t>
      </w:r>
      <w:proofErr w:type="spellStart"/>
      <w:r w:rsidR="00F32A47" w:rsidRPr="00F32A47">
        <w:rPr>
          <w:rFonts w:cs="Arial"/>
          <w:i/>
        </w:rPr>
        <w:t>an</w:t>
      </w:r>
      <w:proofErr w:type="spellEnd"/>
      <w:r w:rsidR="00F32A47" w:rsidRPr="00F32A47">
        <w:rPr>
          <w:rFonts w:cs="Arial"/>
          <w:i/>
        </w:rPr>
        <w:t xml:space="preserve"> </w:t>
      </w:r>
      <w:proofErr w:type="spellStart"/>
      <w:r w:rsidR="00F32A47" w:rsidRPr="00F32A47">
        <w:rPr>
          <w:rFonts w:cs="Arial"/>
          <w:i/>
        </w:rPr>
        <w:t>Integrated</w:t>
      </w:r>
      <w:proofErr w:type="spellEnd"/>
      <w:r w:rsidR="00F32A47" w:rsidRPr="00F32A47">
        <w:rPr>
          <w:rFonts w:cs="Arial"/>
          <w:i/>
        </w:rPr>
        <w:t xml:space="preserve"> </w:t>
      </w:r>
      <w:proofErr w:type="spellStart"/>
      <w:r w:rsidR="00F32A47" w:rsidRPr="00F32A47">
        <w:rPr>
          <w:rFonts w:cs="Arial"/>
          <w:i/>
        </w:rPr>
        <w:t>and</w:t>
      </w:r>
      <w:proofErr w:type="spellEnd"/>
      <w:r w:rsidR="00F32A47" w:rsidRPr="00F32A47">
        <w:rPr>
          <w:rFonts w:cs="Arial"/>
          <w:i/>
        </w:rPr>
        <w:t xml:space="preserve"> </w:t>
      </w:r>
      <w:proofErr w:type="spellStart"/>
      <w:r w:rsidR="00F32A47" w:rsidRPr="00F32A47">
        <w:rPr>
          <w:rFonts w:cs="Arial"/>
          <w:i/>
        </w:rPr>
        <w:t>Inclusive</w:t>
      </w:r>
      <w:proofErr w:type="spellEnd"/>
      <w:r w:rsidR="00F32A47" w:rsidRPr="00F32A47">
        <w:rPr>
          <w:rFonts w:cs="Arial"/>
          <w:i/>
        </w:rPr>
        <w:t xml:space="preserve"> Territorial System – STII</w:t>
      </w:r>
      <w:r w:rsidR="00F32A47" w:rsidRPr="00F32A47">
        <w:rPr>
          <w:rFonts w:cs="Arial"/>
        </w:rPr>
        <w:t>” del projecte SIRI, pels anys 2024 i 2025.</w:t>
      </w:r>
    </w:p>
    <w:p w14:paraId="23E79613" w14:textId="4FB0C819" w:rsidR="00E27220" w:rsidRPr="00F32A47" w:rsidRDefault="00E27220" w:rsidP="00F32A47">
      <w:pPr>
        <w:pStyle w:val="Pargrafdellista"/>
        <w:ind w:left="360"/>
        <w:jc w:val="both"/>
        <w:rPr>
          <w:rFonts w:cs="Arial"/>
          <w:sz w:val="20"/>
        </w:rPr>
      </w:pPr>
    </w:p>
    <w:p w14:paraId="2E654E60" w14:textId="77777777" w:rsidR="00E27220" w:rsidRDefault="00E27220" w:rsidP="00EB4BFC">
      <w:pPr>
        <w:pStyle w:val="Pargrafdellista"/>
        <w:ind w:left="0"/>
        <w:jc w:val="both"/>
        <w:rPr>
          <w:rFonts w:cs="Arial"/>
        </w:rPr>
      </w:pPr>
    </w:p>
    <w:p w14:paraId="43878AA8" w14:textId="30391A33" w:rsidR="00B91611" w:rsidRPr="00F32A47" w:rsidRDefault="00EB4BFC" w:rsidP="00324918">
      <w:pPr>
        <w:pStyle w:val="Pargrafdellista"/>
        <w:numPr>
          <w:ilvl w:val="0"/>
          <w:numId w:val="23"/>
        </w:numPr>
        <w:jc w:val="both"/>
        <w:rPr>
          <w:rFonts w:cs="Arial"/>
          <w:sz w:val="20"/>
        </w:rPr>
      </w:pPr>
      <w:r w:rsidRPr="00F32A47">
        <w:rPr>
          <w:rFonts w:cs="Arial"/>
        </w:rPr>
        <w:t>El</w:t>
      </w:r>
      <w:r w:rsidR="00E66634" w:rsidRPr="00F32A47">
        <w:rPr>
          <w:rFonts w:cs="Arial"/>
        </w:rPr>
        <w:t xml:space="preserve"> </w:t>
      </w:r>
      <w:r w:rsidR="00F32A47" w:rsidRPr="00F32A47">
        <w:rPr>
          <w:rFonts w:cs="Arial"/>
        </w:rPr>
        <w:t>20</w:t>
      </w:r>
      <w:r w:rsidR="00E27220" w:rsidRPr="00F32A47">
        <w:rPr>
          <w:rFonts w:cs="Arial"/>
        </w:rPr>
        <w:t xml:space="preserve"> </w:t>
      </w:r>
      <w:r w:rsidR="00F32A47" w:rsidRPr="00F32A47">
        <w:rPr>
          <w:rFonts w:cs="Arial"/>
        </w:rPr>
        <w:t>d’agost</w:t>
      </w:r>
      <w:r w:rsidR="00BF6790" w:rsidRPr="00F32A47">
        <w:rPr>
          <w:rFonts w:cs="Arial"/>
        </w:rPr>
        <w:t xml:space="preserve"> </w:t>
      </w:r>
      <w:r w:rsidR="009F7C8F" w:rsidRPr="00F32A47">
        <w:rPr>
          <w:rFonts w:cs="Arial"/>
        </w:rPr>
        <w:t>de 2024</w:t>
      </w:r>
      <w:r w:rsidRPr="00F32A47">
        <w:rPr>
          <w:rFonts w:cs="Arial"/>
        </w:rPr>
        <w:t xml:space="preserve">, l’òrgan de contractació </w:t>
      </w:r>
      <w:r w:rsidR="00B91611" w:rsidRPr="00B91611">
        <w:t xml:space="preserve">adjudica el contracte per a la prestació del </w:t>
      </w:r>
      <w:r w:rsidR="00F32A47" w:rsidRPr="00F32A47">
        <w:rPr>
          <w:rFonts w:cs="Arial"/>
        </w:rPr>
        <w:t xml:space="preserve">servei de disseny i implementació del Sistema de Gestió Territorial Inclusiu i Integrat –STTI, </w:t>
      </w:r>
      <w:r w:rsidR="00B91611" w:rsidRPr="00B91611">
        <w:t xml:space="preserve">en el marc </w:t>
      </w:r>
      <w:r w:rsidR="00F32A47">
        <w:t>d</w:t>
      </w:r>
      <w:r w:rsidR="00B91611" w:rsidRPr="00B91611">
        <w:t xml:space="preserve">el projecte </w:t>
      </w:r>
      <w:r w:rsidR="00B91611" w:rsidRPr="00F32A47">
        <w:rPr>
          <w:i/>
        </w:rPr>
        <w:t>“</w:t>
      </w:r>
      <w:proofErr w:type="spellStart"/>
      <w:r w:rsidR="00B91611" w:rsidRPr="00F32A47">
        <w:rPr>
          <w:i/>
        </w:rPr>
        <w:t>Sustainable</w:t>
      </w:r>
      <w:proofErr w:type="spellEnd"/>
      <w:r w:rsidR="00B91611" w:rsidRPr="00F32A47">
        <w:rPr>
          <w:i/>
        </w:rPr>
        <w:t xml:space="preserve">, </w:t>
      </w:r>
      <w:proofErr w:type="spellStart"/>
      <w:r w:rsidR="00B91611" w:rsidRPr="00F32A47">
        <w:rPr>
          <w:i/>
        </w:rPr>
        <w:t>Inclusive</w:t>
      </w:r>
      <w:proofErr w:type="spellEnd"/>
      <w:r w:rsidR="00B91611" w:rsidRPr="00F32A47">
        <w:rPr>
          <w:i/>
        </w:rPr>
        <w:t xml:space="preserve"> </w:t>
      </w:r>
      <w:proofErr w:type="spellStart"/>
      <w:r w:rsidR="00B91611" w:rsidRPr="00F32A47">
        <w:rPr>
          <w:i/>
        </w:rPr>
        <w:t>and</w:t>
      </w:r>
      <w:proofErr w:type="spellEnd"/>
      <w:r w:rsidR="00B91611" w:rsidRPr="00F32A47">
        <w:rPr>
          <w:i/>
        </w:rPr>
        <w:t xml:space="preserve"> </w:t>
      </w:r>
      <w:proofErr w:type="spellStart"/>
      <w:r w:rsidR="00B91611" w:rsidRPr="00F32A47">
        <w:rPr>
          <w:i/>
        </w:rPr>
        <w:t>Resilient</w:t>
      </w:r>
      <w:proofErr w:type="spellEnd"/>
      <w:r w:rsidR="00B91611" w:rsidRPr="00F32A47">
        <w:rPr>
          <w:i/>
        </w:rPr>
        <w:t xml:space="preserve"> </w:t>
      </w:r>
      <w:proofErr w:type="spellStart"/>
      <w:r w:rsidR="00B91611" w:rsidRPr="00F32A47">
        <w:rPr>
          <w:i/>
        </w:rPr>
        <w:t>Inhambane</w:t>
      </w:r>
      <w:proofErr w:type="spellEnd"/>
      <w:r w:rsidR="00B91611" w:rsidRPr="00F32A47">
        <w:rPr>
          <w:i/>
        </w:rPr>
        <w:t xml:space="preserve"> </w:t>
      </w:r>
      <w:proofErr w:type="spellStart"/>
      <w:r w:rsidR="00B91611" w:rsidRPr="00F32A47">
        <w:rPr>
          <w:i/>
        </w:rPr>
        <w:t>Province</w:t>
      </w:r>
      <w:proofErr w:type="spellEnd"/>
      <w:r w:rsidR="00B91611" w:rsidRPr="00F32A47">
        <w:rPr>
          <w:i/>
        </w:rPr>
        <w:t xml:space="preserve"> – SIRI </w:t>
      </w:r>
      <w:proofErr w:type="spellStart"/>
      <w:r w:rsidR="00B91611" w:rsidRPr="00F32A47">
        <w:rPr>
          <w:i/>
        </w:rPr>
        <w:t>project</w:t>
      </w:r>
      <w:proofErr w:type="spellEnd"/>
      <w:r w:rsidR="00B91611" w:rsidRPr="00F32A47">
        <w:rPr>
          <w:i/>
        </w:rPr>
        <w:t>”,</w:t>
      </w:r>
      <w:r w:rsidR="00B91611" w:rsidRPr="00B91611">
        <w:t xml:space="preserve"> a l’empresa </w:t>
      </w:r>
      <w:r w:rsidR="00324918" w:rsidRPr="00324918">
        <w:rPr>
          <w:rFonts w:cs="Arial"/>
        </w:rPr>
        <w:t xml:space="preserve">Centro de </w:t>
      </w:r>
      <w:proofErr w:type="spellStart"/>
      <w:r w:rsidR="00324918" w:rsidRPr="00324918">
        <w:rPr>
          <w:rFonts w:cs="Arial"/>
        </w:rPr>
        <w:t>Apoio</w:t>
      </w:r>
      <w:proofErr w:type="spellEnd"/>
      <w:r w:rsidR="00324918" w:rsidRPr="00324918">
        <w:rPr>
          <w:rFonts w:cs="Arial"/>
        </w:rPr>
        <w:t xml:space="preserve"> a </w:t>
      </w:r>
      <w:proofErr w:type="spellStart"/>
      <w:r w:rsidR="00324918" w:rsidRPr="00324918">
        <w:rPr>
          <w:rFonts w:cs="Arial"/>
        </w:rPr>
        <w:t>Informação</w:t>
      </w:r>
      <w:proofErr w:type="spellEnd"/>
      <w:r w:rsidR="00324918" w:rsidRPr="00324918">
        <w:rPr>
          <w:rFonts w:cs="Arial"/>
        </w:rPr>
        <w:t xml:space="preserve"> e </w:t>
      </w:r>
      <w:proofErr w:type="spellStart"/>
      <w:r w:rsidR="00324918" w:rsidRPr="00324918">
        <w:rPr>
          <w:rFonts w:cs="Arial"/>
        </w:rPr>
        <w:t>Comunicação</w:t>
      </w:r>
      <w:proofErr w:type="spellEnd"/>
      <w:r w:rsidR="00324918" w:rsidRPr="00324918">
        <w:rPr>
          <w:rFonts w:cs="Arial"/>
        </w:rPr>
        <w:t xml:space="preserve"> Comunitària (CAICC)</w:t>
      </w:r>
      <w:bookmarkStart w:id="0" w:name="_GoBack"/>
      <w:bookmarkEnd w:id="0"/>
      <w:r w:rsidR="00F32A47" w:rsidRPr="00F32A47">
        <w:rPr>
          <w:rFonts w:cs="Arial"/>
        </w:rPr>
        <w:t xml:space="preserve">, </w:t>
      </w:r>
      <w:r w:rsidR="00F32A47">
        <w:t xml:space="preserve">Licitador 2, </w:t>
      </w:r>
      <w:r w:rsidR="00F32A47" w:rsidRPr="00F32A47">
        <w:rPr>
          <w:rFonts w:cs="Arial"/>
        </w:rPr>
        <w:t>per un màxim de 65.000</w:t>
      </w:r>
      <w:r w:rsidR="00F32A47">
        <w:rPr>
          <w:rFonts w:cs="Arial"/>
        </w:rPr>
        <w:t>,00 €</w:t>
      </w:r>
      <w:r w:rsidR="00F32A47" w:rsidRPr="00F32A47">
        <w:rPr>
          <w:rFonts w:cs="Arial"/>
        </w:rPr>
        <w:t xml:space="preserve"> (seixanta cinc mil euros), impostos inclosos, dels quals 56.034,48 € es corresponen al preu del contracte i 8.965,52 € corresponen a l’IVA (16%), per haver-se considerat la seva proposició l’oferta econòmica i tècnica més avantatjosa.</w:t>
      </w:r>
    </w:p>
    <w:p w14:paraId="40FC87DB" w14:textId="77777777" w:rsidR="00EB4BFC" w:rsidRDefault="00EB4BFC" w:rsidP="00EB4BFC">
      <w:pPr>
        <w:jc w:val="both"/>
        <w:rPr>
          <w:rFonts w:cs="Arial"/>
          <w:u w:val="single"/>
        </w:rPr>
      </w:pPr>
    </w:p>
    <w:p w14:paraId="32F4BEF1" w14:textId="77777777" w:rsidR="00EB4BFC" w:rsidRPr="00A12D11" w:rsidRDefault="00EB4BFC" w:rsidP="00612DBE">
      <w:pPr>
        <w:jc w:val="center"/>
        <w:rPr>
          <w:rFonts w:cs="Arial"/>
          <w:u w:val="single"/>
        </w:rPr>
      </w:pPr>
      <w:r w:rsidRPr="00A12D11">
        <w:rPr>
          <w:rFonts w:cs="Arial"/>
          <w:u w:val="single"/>
        </w:rPr>
        <w:t>CLÀUSULES DEL CONTRACTE</w:t>
      </w:r>
    </w:p>
    <w:p w14:paraId="724DE9FB" w14:textId="77777777" w:rsidR="00EB4BFC" w:rsidRDefault="00EB4BFC" w:rsidP="00EB4BFC">
      <w:pPr>
        <w:jc w:val="both"/>
        <w:rPr>
          <w:rFonts w:cs="Arial"/>
        </w:rPr>
      </w:pPr>
    </w:p>
    <w:p w14:paraId="3216387F" w14:textId="77777777" w:rsidR="00EB4BFC" w:rsidRPr="00A12D11" w:rsidRDefault="00EB4BFC" w:rsidP="00EB4BFC">
      <w:pPr>
        <w:jc w:val="both"/>
        <w:rPr>
          <w:rFonts w:cs="Arial"/>
        </w:rPr>
      </w:pPr>
    </w:p>
    <w:p w14:paraId="198232C9" w14:textId="5B39912A" w:rsidR="00EB4BFC" w:rsidRPr="00CA1F5B" w:rsidRDefault="00EB4BFC" w:rsidP="00EB4BFC">
      <w:pPr>
        <w:contextualSpacing/>
        <w:jc w:val="both"/>
        <w:rPr>
          <w:rFonts w:cs="Arial"/>
        </w:rPr>
      </w:pPr>
      <w:r w:rsidRPr="006B7685">
        <w:rPr>
          <w:rFonts w:cs="Arial"/>
          <w:u w:val="single"/>
        </w:rPr>
        <w:t>Primera.-</w:t>
      </w:r>
      <w:r w:rsidRPr="00A12D11">
        <w:rPr>
          <w:rFonts w:cs="Arial"/>
        </w:rPr>
        <w:t xml:space="preserve"> </w:t>
      </w:r>
      <w:r w:rsidR="00B91611">
        <w:rPr>
          <w:rFonts w:cs="Arial"/>
        </w:rPr>
        <w:t xml:space="preserve">L’empresa </w:t>
      </w:r>
      <w:r w:rsidR="00F32A47" w:rsidRPr="00415E56">
        <w:rPr>
          <w:rFonts w:eastAsia="Times"/>
          <w:sz w:val="20"/>
        </w:rPr>
        <w:t xml:space="preserve">Centro de </w:t>
      </w:r>
      <w:proofErr w:type="spellStart"/>
      <w:r w:rsidR="00F32A47" w:rsidRPr="00415E56">
        <w:rPr>
          <w:rFonts w:eastAsia="Times"/>
          <w:sz w:val="20"/>
        </w:rPr>
        <w:t>Apoio</w:t>
      </w:r>
      <w:proofErr w:type="spellEnd"/>
      <w:r w:rsidR="00F32A47" w:rsidRPr="00415E56">
        <w:rPr>
          <w:rFonts w:eastAsia="Times"/>
          <w:sz w:val="20"/>
        </w:rPr>
        <w:t xml:space="preserve"> a </w:t>
      </w:r>
      <w:proofErr w:type="spellStart"/>
      <w:r w:rsidR="00F32A47" w:rsidRPr="00415E56">
        <w:rPr>
          <w:rFonts w:eastAsia="Times"/>
          <w:sz w:val="20"/>
        </w:rPr>
        <w:t>Inform</w:t>
      </w:r>
      <w:r w:rsidR="00F32A47">
        <w:rPr>
          <w:rFonts w:eastAsia="Times"/>
          <w:sz w:val="20"/>
        </w:rPr>
        <w:t>ação</w:t>
      </w:r>
      <w:proofErr w:type="spellEnd"/>
      <w:r w:rsidR="00F32A47">
        <w:rPr>
          <w:rFonts w:eastAsia="Times"/>
          <w:sz w:val="20"/>
        </w:rPr>
        <w:t xml:space="preserve"> e </w:t>
      </w:r>
      <w:proofErr w:type="spellStart"/>
      <w:r w:rsidR="00F32A47">
        <w:rPr>
          <w:rFonts w:eastAsia="Times"/>
          <w:sz w:val="20"/>
        </w:rPr>
        <w:t>Comunicação</w:t>
      </w:r>
      <w:proofErr w:type="spellEnd"/>
      <w:r w:rsidR="00F32A47">
        <w:rPr>
          <w:rFonts w:eastAsia="Times"/>
          <w:sz w:val="20"/>
        </w:rPr>
        <w:t xml:space="preserve"> Comunitària (CAICC), </w:t>
      </w:r>
      <w:r>
        <w:rPr>
          <w:rFonts w:cs="Arial"/>
        </w:rPr>
        <w:t xml:space="preserve">es </w:t>
      </w:r>
      <w:r w:rsidRPr="00A12D11">
        <w:rPr>
          <w:rFonts w:cs="Arial"/>
        </w:rPr>
        <w:t xml:space="preserve">compromet a l’execució </w:t>
      </w:r>
      <w:r w:rsidR="00F32A47">
        <w:rPr>
          <w:rFonts w:cs="Arial"/>
          <w:iCs/>
          <w:lang w:eastAsia="es-ES"/>
        </w:rPr>
        <w:t>del contracte per a la prestació del</w:t>
      </w:r>
      <w:r w:rsidR="00B91611">
        <w:rPr>
          <w:rFonts w:cs="Arial"/>
        </w:rPr>
        <w:t xml:space="preserve"> </w:t>
      </w:r>
      <w:r w:rsidR="00F32A47" w:rsidRPr="00F32A47">
        <w:rPr>
          <w:rFonts w:cs="Arial"/>
        </w:rPr>
        <w:t>servei de disseny i implementació del Sistema de Gestió Territorial Inclusiu i Integrat –STTI</w:t>
      </w:r>
      <w:r w:rsidR="00B91611" w:rsidRPr="00B91611">
        <w:rPr>
          <w:rFonts w:cs="Arial"/>
        </w:rPr>
        <w:t xml:space="preserve"> en el marc </w:t>
      </w:r>
      <w:r w:rsidR="001127B4" w:rsidRPr="006219A5">
        <w:rPr>
          <w:rFonts w:cs="Arial"/>
        </w:rPr>
        <w:t xml:space="preserve">del projecte SIRI </w:t>
      </w:r>
      <w:r w:rsidR="00E647B2">
        <w:rPr>
          <w:rFonts w:cs="Arial"/>
        </w:rPr>
        <w:t>(</w:t>
      </w:r>
      <w:r w:rsidR="00E647B2" w:rsidRPr="00A12D11">
        <w:rPr>
          <w:rFonts w:cs="Arial"/>
        </w:rPr>
        <w:t xml:space="preserve">expedient de contractació </w:t>
      </w:r>
      <w:r w:rsidR="00E647B2" w:rsidRPr="002A1ED4">
        <w:rPr>
          <w:rFonts w:cs="Arial"/>
        </w:rPr>
        <w:t>número</w:t>
      </w:r>
      <w:r w:rsidR="001127B4">
        <w:rPr>
          <w:rFonts w:cs="Arial"/>
        </w:rPr>
        <w:t xml:space="preserve"> </w:t>
      </w:r>
      <w:r w:rsidR="001127B4" w:rsidRPr="001127B4">
        <w:rPr>
          <w:rFonts w:cs="Arial"/>
        </w:rPr>
        <w:t>D</w:t>
      </w:r>
      <w:r w:rsidR="00F32A47">
        <w:rPr>
          <w:rFonts w:cs="Arial"/>
        </w:rPr>
        <w:t>21475/G00034 N-Negociat 2</w:t>
      </w:r>
      <w:r w:rsidR="009F7C8F">
        <w:rPr>
          <w:rFonts w:cs="Arial"/>
        </w:rPr>
        <w:t>/</w:t>
      </w:r>
      <w:r w:rsidR="00B91611">
        <w:rPr>
          <w:rFonts w:cs="Arial"/>
        </w:rPr>
        <w:t>2024</w:t>
      </w:r>
      <w:r w:rsidR="00E647B2">
        <w:rPr>
          <w:rFonts w:cs="Arial"/>
        </w:rPr>
        <w:t>)</w:t>
      </w:r>
      <w:r>
        <w:rPr>
          <w:rFonts w:cs="Arial"/>
        </w:rPr>
        <w:t xml:space="preserve">, </w:t>
      </w:r>
      <w:r w:rsidR="006F7073">
        <w:rPr>
          <w:rFonts w:cs="Arial"/>
        </w:rPr>
        <w:t xml:space="preserve">des </w:t>
      </w:r>
      <w:r w:rsidR="006F7073" w:rsidRPr="00FF0F0F">
        <w:rPr>
          <w:rFonts w:cs="Arial"/>
        </w:rPr>
        <w:t xml:space="preserve">de la data de la seva formalització </w:t>
      </w:r>
      <w:r w:rsidR="006F7073" w:rsidRPr="006F7073">
        <w:rPr>
          <w:rFonts w:cs="Arial"/>
        </w:rPr>
        <w:t xml:space="preserve">i fins </w:t>
      </w:r>
      <w:r w:rsidR="007F6A44">
        <w:rPr>
          <w:rFonts w:cs="Arial"/>
        </w:rPr>
        <w:t>a un màxim de 15 mesos</w:t>
      </w:r>
      <w:r w:rsidRPr="005F0236">
        <w:rPr>
          <w:rFonts w:cs="Arial"/>
        </w:rPr>
        <w:t>,</w:t>
      </w:r>
      <w:r w:rsidRPr="00A12D11">
        <w:rPr>
          <w:rFonts w:cs="Arial"/>
        </w:rPr>
        <w:t xml:space="preserve"> amb estricta subjecció al </w:t>
      </w:r>
      <w:r w:rsidR="00B764E2">
        <w:rPr>
          <w:rFonts w:cs="Arial"/>
        </w:rPr>
        <w:t>Quadre de Característiques</w:t>
      </w:r>
      <w:r w:rsidR="00EA0108">
        <w:rPr>
          <w:rFonts w:cs="Arial"/>
        </w:rPr>
        <w:t xml:space="preserve"> i plec de clàusules</w:t>
      </w:r>
      <w:r w:rsidRPr="00A12D11">
        <w:rPr>
          <w:rFonts w:cs="Arial"/>
        </w:rPr>
        <w:t xml:space="preserve"> aprovats </w:t>
      </w:r>
      <w:r w:rsidR="007F6A44">
        <w:rPr>
          <w:rFonts w:cs="Arial"/>
        </w:rPr>
        <w:t xml:space="preserve">per a aquest lot </w:t>
      </w:r>
      <w:r w:rsidRPr="00A12D11">
        <w:rPr>
          <w:rFonts w:cs="Arial"/>
        </w:rPr>
        <w:t xml:space="preserve">per </w:t>
      </w:r>
      <w:r w:rsidRPr="00CA1F5B">
        <w:rPr>
          <w:rFonts w:cs="Arial"/>
        </w:rPr>
        <w:t>l’Agència Catalana de Cooperació al Desenvolupament, documents contractuals que accepta plenament, de la qual cosa en deixa constància signant la conformita</w:t>
      </w:r>
      <w:r w:rsidR="00A373E4">
        <w:rPr>
          <w:rFonts w:cs="Arial"/>
        </w:rPr>
        <w:t xml:space="preserve">t en cadascun d’ells, i les </w:t>
      </w:r>
      <w:r w:rsidRPr="00CA1F5B">
        <w:rPr>
          <w:rFonts w:cs="Arial"/>
        </w:rPr>
        <w:t xml:space="preserve">còpies dels quals s’uneixen al present contracte com a </w:t>
      </w:r>
      <w:r w:rsidRPr="00730D00">
        <w:rPr>
          <w:rFonts w:cs="Arial"/>
          <w:b/>
        </w:rPr>
        <w:t>Annex 2</w:t>
      </w:r>
      <w:r w:rsidRPr="00CA1F5B">
        <w:rPr>
          <w:rFonts w:cs="Arial"/>
        </w:rPr>
        <w:t>, i, també a les condicions estipulades a la seva proposició i als mitjans personals adscrits al c</w:t>
      </w:r>
      <w:r w:rsidR="00E647B2">
        <w:rPr>
          <w:rFonts w:cs="Arial"/>
        </w:rPr>
        <w:t>ontracte que ha estat adjudicat</w:t>
      </w:r>
      <w:r w:rsidRPr="00CA1F5B">
        <w:rPr>
          <w:rFonts w:cs="Arial"/>
        </w:rPr>
        <w:t xml:space="preserve"> per </w:t>
      </w:r>
      <w:r w:rsidRPr="00325BF1">
        <w:rPr>
          <w:rFonts w:cs="Arial"/>
        </w:rPr>
        <w:t>l’Agència Catalana de Cooperació al Desenvolupament</w:t>
      </w:r>
      <w:r w:rsidRPr="00CA1F5B">
        <w:rPr>
          <w:rFonts w:cs="Arial"/>
        </w:rPr>
        <w:t xml:space="preserve">, i que s’uneixen com </w:t>
      </w:r>
      <w:r w:rsidRPr="00730D00">
        <w:rPr>
          <w:rFonts w:cs="Arial"/>
          <w:b/>
        </w:rPr>
        <w:t>Annex 1</w:t>
      </w:r>
      <w:r w:rsidRPr="00CA1F5B">
        <w:rPr>
          <w:rFonts w:cs="Arial"/>
        </w:rPr>
        <w:t>.</w:t>
      </w:r>
    </w:p>
    <w:p w14:paraId="4AFFEEA9" w14:textId="6709F18B" w:rsidR="00EB4BFC" w:rsidRPr="00CA1F5B" w:rsidRDefault="00EB4BFC" w:rsidP="00EB4BFC">
      <w:pPr>
        <w:jc w:val="both"/>
        <w:rPr>
          <w:rFonts w:cs="Arial"/>
          <w:u w:val="single"/>
        </w:rPr>
      </w:pPr>
    </w:p>
    <w:p w14:paraId="08E87661" w14:textId="04141DF0" w:rsidR="00EB4BFC" w:rsidRDefault="00EB4BFC" w:rsidP="007F6A44">
      <w:pPr>
        <w:jc w:val="both"/>
        <w:rPr>
          <w:rFonts w:cs="Arial"/>
        </w:rPr>
      </w:pPr>
      <w:r w:rsidRPr="002D4FB3">
        <w:rPr>
          <w:rFonts w:cs="Arial"/>
          <w:u w:val="single"/>
        </w:rPr>
        <w:t>Segona.-</w:t>
      </w:r>
      <w:r w:rsidR="006F7073">
        <w:rPr>
          <w:rFonts w:cs="Arial"/>
        </w:rPr>
        <w:t xml:space="preserve"> El preu d</w:t>
      </w:r>
      <w:r w:rsidR="007F6A44">
        <w:rPr>
          <w:rFonts w:cs="Arial"/>
        </w:rPr>
        <w:t xml:space="preserve">el contracte </w:t>
      </w:r>
      <w:r w:rsidR="0035561C">
        <w:rPr>
          <w:rFonts w:cs="Arial"/>
        </w:rPr>
        <w:t xml:space="preserve">és de </w:t>
      </w:r>
      <w:r w:rsidR="00353BD4" w:rsidRPr="00353BD4">
        <w:rPr>
          <w:rFonts w:cs="Arial"/>
        </w:rPr>
        <w:t>65.000,00 € (seixanta cinc mil euros), impostos inc</w:t>
      </w:r>
      <w:r w:rsidR="00353BD4">
        <w:rPr>
          <w:rFonts w:cs="Arial"/>
        </w:rPr>
        <w:t>losos, dels quals 56.034,48 €</w:t>
      </w:r>
      <w:r w:rsidR="00353BD4" w:rsidRPr="00353BD4">
        <w:rPr>
          <w:rFonts w:cs="Arial"/>
        </w:rPr>
        <w:t xml:space="preserve"> corresponen al preu del contracte i 8.965,52 € corresponen a l’IVA (16%</w:t>
      </w:r>
      <w:r w:rsidR="00353BD4">
        <w:rPr>
          <w:rFonts w:cs="Arial"/>
        </w:rPr>
        <w:t xml:space="preserve"> aplicable a Moçambic</w:t>
      </w:r>
      <w:r w:rsidR="00353BD4" w:rsidRPr="00353BD4">
        <w:rPr>
          <w:rFonts w:cs="Arial"/>
        </w:rPr>
        <w:t>),</w:t>
      </w:r>
      <w:r w:rsidR="00552C41">
        <w:rPr>
          <w:rFonts w:cs="Arial"/>
        </w:rPr>
        <w:t xml:space="preserve"> </w:t>
      </w:r>
      <w:r w:rsidR="005E68C9" w:rsidRPr="006F7073">
        <w:rPr>
          <w:rFonts w:cs="Arial"/>
        </w:rPr>
        <w:t>per haver-se considerat la seva proposició l’oferta econòmica més avantatjosa.</w:t>
      </w:r>
    </w:p>
    <w:p w14:paraId="23942815" w14:textId="4959D9F0" w:rsidR="0035561C" w:rsidRDefault="0035561C" w:rsidP="006F7073">
      <w:pPr>
        <w:pStyle w:val="Pargrafdellista"/>
        <w:ind w:left="1068"/>
        <w:jc w:val="both"/>
        <w:rPr>
          <w:rFonts w:cs="Arial"/>
        </w:rPr>
      </w:pPr>
    </w:p>
    <w:p w14:paraId="5912226E" w14:textId="684CDF28" w:rsidR="00EB4BFC" w:rsidRPr="00A12D11" w:rsidRDefault="00EB4BFC" w:rsidP="00EB4BFC">
      <w:pPr>
        <w:jc w:val="both"/>
        <w:rPr>
          <w:rFonts w:cs="Arial"/>
        </w:rPr>
      </w:pPr>
      <w:r w:rsidRPr="006B7685">
        <w:rPr>
          <w:rFonts w:cs="Arial"/>
          <w:u w:val="single"/>
        </w:rPr>
        <w:t>Tercera.-</w:t>
      </w:r>
      <w:r>
        <w:rPr>
          <w:rFonts w:cs="Arial"/>
        </w:rPr>
        <w:t xml:space="preserve"> </w:t>
      </w:r>
      <w:r w:rsidRPr="00A12D11">
        <w:rPr>
          <w:rFonts w:cs="Arial"/>
        </w:rPr>
        <w:t>El</w:t>
      </w:r>
      <w:r w:rsidR="00FF0F0F">
        <w:rPr>
          <w:rFonts w:cs="Arial"/>
        </w:rPr>
        <w:t>s</w:t>
      </w:r>
      <w:r w:rsidRPr="00A12D11">
        <w:rPr>
          <w:rFonts w:cs="Arial"/>
        </w:rPr>
        <w:t xml:space="preserve"> pagament</w:t>
      </w:r>
      <w:r w:rsidR="00FF0F0F">
        <w:rPr>
          <w:rFonts w:cs="Arial"/>
        </w:rPr>
        <w:t>s</w:t>
      </w:r>
      <w:r w:rsidRPr="00A12D11">
        <w:rPr>
          <w:rFonts w:cs="Arial"/>
        </w:rPr>
        <w:t xml:space="preserve"> a</w:t>
      </w:r>
      <w:r w:rsidR="00414853">
        <w:rPr>
          <w:rFonts w:cs="Arial"/>
        </w:rPr>
        <w:t xml:space="preserve">l contractista </w:t>
      </w:r>
      <w:r w:rsidRPr="00A12D11">
        <w:rPr>
          <w:rFonts w:cs="Arial"/>
        </w:rPr>
        <w:t xml:space="preserve">es </w:t>
      </w:r>
      <w:r w:rsidR="00FF0F0F" w:rsidRPr="00A12D11">
        <w:rPr>
          <w:rFonts w:cs="Arial"/>
        </w:rPr>
        <w:t>fara</w:t>
      </w:r>
      <w:r w:rsidR="00FF0F0F">
        <w:rPr>
          <w:rFonts w:cs="Arial"/>
        </w:rPr>
        <w:t>n</w:t>
      </w:r>
      <w:r w:rsidRPr="00A12D11">
        <w:rPr>
          <w:rFonts w:cs="Arial"/>
        </w:rPr>
        <w:t xml:space="preserve"> d’a</w:t>
      </w:r>
      <w:r w:rsidR="00913AF4">
        <w:rPr>
          <w:rFonts w:cs="Arial"/>
        </w:rPr>
        <w:t xml:space="preserve">cord amb el previst en </w:t>
      </w:r>
      <w:r w:rsidR="00E647B2">
        <w:rPr>
          <w:rFonts w:cs="Arial"/>
        </w:rPr>
        <w:t xml:space="preserve">el </w:t>
      </w:r>
      <w:r w:rsidR="00913AF4">
        <w:rPr>
          <w:rFonts w:cs="Arial"/>
        </w:rPr>
        <w:t>Quadre de Característiques</w:t>
      </w:r>
      <w:r w:rsidRPr="00A12D11">
        <w:rPr>
          <w:rFonts w:cs="Arial"/>
        </w:rPr>
        <w:t xml:space="preserve"> del contracte. En tot cas, és necessària la prèvia presentació de la factura o les factures corresponents degudament conformades.</w:t>
      </w:r>
    </w:p>
    <w:p w14:paraId="27BFC2D5" w14:textId="77777777" w:rsidR="00EB4BFC" w:rsidRPr="00A12D11" w:rsidRDefault="00EB4BFC" w:rsidP="00EB4BFC">
      <w:pPr>
        <w:jc w:val="both"/>
        <w:rPr>
          <w:rFonts w:cs="Arial"/>
        </w:rPr>
      </w:pPr>
    </w:p>
    <w:p w14:paraId="02A23C4D" w14:textId="77777777" w:rsidR="00EB4BFC" w:rsidRPr="00A12D11" w:rsidRDefault="00EB4BFC" w:rsidP="00EB4BFC">
      <w:pPr>
        <w:jc w:val="both"/>
        <w:rPr>
          <w:rFonts w:cs="Arial"/>
        </w:rPr>
      </w:pPr>
      <w:r w:rsidRPr="00A12D11">
        <w:rPr>
          <w:rFonts w:cs="Arial"/>
        </w:rPr>
        <w:t>Les factures, que hauran de complir amb la</w:t>
      </w:r>
      <w:r>
        <w:rPr>
          <w:rFonts w:cs="Arial"/>
        </w:rPr>
        <w:t xml:space="preserve"> normativa vigent,</w:t>
      </w:r>
      <w:r w:rsidRPr="00A12D11">
        <w:rPr>
          <w:rFonts w:cs="Arial"/>
        </w:rPr>
        <w:t xml:space="preserve"> han de fer constar el número d’expedient d’aquest contracte i també la identificació de l’òrgan responsable de la comptabilitat pública, l’òrgan de contractació i el destinatari de la facturació que es detallen a continuació:</w:t>
      </w:r>
    </w:p>
    <w:p w14:paraId="24EFFE10" w14:textId="77777777" w:rsidR="00EB4BFC" w:rsidRPr="00A12D11" w:rsidRDefault="00EB4BFC" w:rsidP="00EB4BFC">
      <w:pPr>
        <w:jc w:val="both"/>
        <w:rPr>
          <w:rFonts w:cs="Arial"/>
        </w:rPr>
      </w:pPr>
    </w:p>
    <w:p w14:paraId="25F2661C" w14:textId="0DF1CA19" w:rsidR="00EB4BFC" w:rsidRPr="00A12D11" w:rsidRDefault="00EB4BFC" w:rsidP="00EB4BFC">
      <w:pPr>
        <w:jc w:val="both"/>
        <w:rPr>
          <w:rFonts w:cs="Arial"/>
        </w:rPr>
      </w:pPr>
      <w:r w:rsidRPr="005E68C9">
        <w:rPr>
          <w:rFonts w:cs="Arial"/>
        </w:rPr>
        <w:t>3.1  Codi d’expedient:</w:t>
      </w:r>
      <w:r w:rsidR="001127B4" w:rsidRPr="005E68C9">
        <w:rPr>
          <w:rFonts w:ascii="Calibri" w:hAnsi="Calibri"/>
          <w:color w:val="7F7F7F"/>
          <w:sz w:val="20"/>
          <w:lang w:eastAsia="x-none"/>
        </w:rPr>
        <w:t xml:space="preserve"> </w:t>
      </w:r>
      <w:r w:rsidR="00353BD4">
        <w:rPr>
          <w:rFonts w:cs="Arial"/>
        </w:rPr>
        <w:t>ACCD-2024-28</w:t>
      </w:r>
    </w:p>
    <w:p w14:paraId="5F4416CA" w14:textId="6497DF5A" w:rsidR="00EB4BFC" w:rsidRPr="00A12D11" w:rsidRDefault="00EB4BFC" w:rsidP="00EB4BFC">
      <w:pPr>
        <w:jc w:val="both"/>
        <w:rPr>
          <w:rFonts w:cs="Arial"/>
        </w:rPr>
      </w:pPr>
      <w:r w:rsidRPr="00A12D11">
        <w:rPr>
          <w:rFonts w:cs="Arial"/>
        </w:rPr>
        <w:t>3.2  Òrgan de contractació: la Direcció de l’ACCD</w:t>
      </w:r>
      <w:r w:rsidR="00292A25">
        <w:rPr>
          <w:rFonts w:cs="Arial"/>
        </w:rPr>
        <w:t>.</w:t>
      </w:r>
    </w:p>
    <w:p w14:paraId="522B1C52" w14:textId="77777777" w:rsidR="00EB4BFC" w:rsidRPr="00A12D11" w:rsidRDefault="00A373E4" w:rsidP="00EB4BFC">
      <w:pPr>
        <w:jc w:val="both"/>
        <w:rPr>
          <w:rFonts w:cs="Arial"/>
        </w:rPr>
      </w:pPr>
      <w:r>
        <w:rPr>
          <w:rFonts w:cs="Arial"/>
        </w:rPr>
        <w:t>3.3</w:t>
      </w:r>
      <w:r w:rsidR="00EB4BFC" w:rsidRPr="00A12D11">
        <w:rPr>
          <w:rFonts w:cs="Arial"/>
        </w:rPr>
        <w:t xml:space="preserve">  Responsable de la comptabilitat pública: Unitat de Gestió Econòmica</w:t>
      </w:r>
    </w:p>
    <w:p w14:paraId="5AEA66EE" w14:textId="77777777" w:rsidR="00EB4BFC" w:rsidRPr="00A12D11" w:rsidRDefault="00A373E4" w:rsidP="00EB4BFC">
      <w:pPr>
        <w:jc w:val="both"/>
        <w:rPr>
          <w:rFonts w:cs="Arial"/>
          <w:snapToGrid w:val="0"/>
        </w:rPr>
      </w:pPr>
      <w:r>
        <w:rPr>
          <w:rFonts w:cs="Arial"/>
        </w:rPr>
        <w:t>3.4</w:t>
      </w:r>
      <w:r w:rsidR="00EB4BFC" w:rsidRPr="00A12D11">
        <w:rPr>
          <w:rFonts w:cs="Arial"/>
        </w:rPr>
        <w:t xml:space="preserve"> Destinatari de la facturació:</w:t>
      </w:r>
      <w:r w:rsidR="00EB4BFC" w:rsidRPr="00A12D11">
        <w:rPr>
          <w:rFonts w:cs="Arial"/>
          <w:snapToGrid w:val="0"/>
        </w:rPr>
        <w:t xml:space="preserve"> Unitat de Gestió Econòmica</w:t>
      </w:r>
    </w:p>
    <w:p w14:paraId="6D7B9CF0" w14:textId="2609D798" w:rsidR="00EB4BFC" w:rsidRPr="00A12D11" w:rsidRDefault="00A373E4" w:rsidP="00EB4BFC">
      <w:pPr>
        <w:jc w:val="both"/>
        <w:rPr>
          <w:rFonts w:cs="Arial"/>
        </w:rPr>
      </w:pPr>
      <w:r>
        <w:rPr>
          <w:rFonts w:cs="Arial"/>
        </w:rPr>
        <w:t>3.5</w:t>
      </w:r>
      <w:r w:rsidR="00EB4BFC" w:rsidRPr="00A12D11">
        <w:rPr>
          <w:rFonts w:cs="Arial"/>
        </w:rPr>
        <w:t xml:space="preserve"> Correu electrònic:</w:t>
      </w:r>
      <w:r w:rsidR="00EB4BFC">
        <w:rPr>
          <w:rFonts w:cs="Arial"/>
        </w:rPr>
        <w:t xml:space="preserve"> </w:t>
      </w:r>
      <w:r w:rsidR="00D31B18" w:rsidRPr="00D31B18">
        <w:rPr>
          <w:rFonts w:cs="Arial"/>
        </w:rPr>
        <w:t>gestioeconomica.accd@gencat.cat</w:t>
      </w:r>
      <w:r w:rsidR="00D31B18" w:rsidRPr="00D31B18" w:rsidDel="00D31B18">
        <w:rPr>
          <w:rFonts w:cs="Arial"/>
        </w:rPr>
        <w:t xml:space="preserve"> </w:t>
      </w:r>
    </w:p>
    <w:p w14:paraId="5A5F00CE" w14:textId="427DFA0D" w:rsidR="00EB4BFC" w:rsidRPr="00A12D11" w:rsidRDefault="00EB4BFC" w:rsidP="00EB4BFC">
      <w:pPr>
        <w:jc w:val="both"/>
        <w:rPr>
          <w:rFonts w:cs="Arial"/>
        </w:rPr>
      </w:pPr>
    </w:p>
    <w:p w14:paraId="09AEBBE7" w14:textId="023452E7" w:rsidR="00EB4BFC" w:rsidRDefault="00EB4BFC" w:rsidP="00EB4BFC">
      <w:pPr>
        <w:jc w:val="both"/>
        <w:rPr>
          <w:rFonts w:cs="Arial"/>
        </w:rPr>
      </w:pPr>
      <w:r w:rsidRPr="006B7685">
        <w:rPr>
          <w:rFonts w:cs="Arial"/>
          <w:u w:val="single"/>
        </w:rPr>
        <w:t>Quarta</w:t>
      </w:r>
      <w:r>
        <w:rPr>
          <w:rFonts w:cs="Arial"/>
        </w:rPr>
        <w:t>.-</w:t>
      </w:r>
      <w:r w:rsidRPr="00A12D11">
        <w:rPr>
          <w:rFonts w:cs="Arial"/>
        </w:rPr>
        <w:t xml:space="preserve"> El termini d’execució del contracte és</w:t>
      </w:r>
      <w:r w:rsidR="00FF0F0F">
        <w:rPr>
          <w:rFonts w:cs="Arial"/>
        </w:rPr>
        <w:t xml:space="preserve"> de 15 mesos</w:t>
      </w:r>
      <w:r w:rsidRPr="00A12D11">
        <w:rPr>
          <w:rFonts w:cs="Arial"/>
        </w:rPr>
        <w:t xml:space="preserve"> </w:t>
      </w:r>
      <w:r w:rsidR="00FF0F0F">
        <w:rPr>
          <w:rFonts w:cs="Arial"/>
        </w:rPr>
        <w:t xml:space="preserve">des </w:t>
      </w:r>
      <w:r w:rsidR="00E647B2">
        <w:rPr>
          <w:rFonts w:cs="Arial"/>
        </w:rPr>
        <w:t>de</w:t>
      </w:r>
      <w:r w:rsidR="00D31B18">
        <w:rPr>
          <w:rFonts w:cs="Arial"/>
        </w:rPr>
        <w:t xml:space="preserve"> </w:t>
      </w:r>
      <w:r w:rsidR="00D31B18" w:rsidRPr="0038135E">
        <w:rPr>
          <w:rFonts w:cs="Arial"/>
        </w:rPr>
        <w:t>la data de la sev</w:t>
      </w:r>
      <w:r w:rsidR="00FF0F0F">
        <w:rPr>
          <w:rFonts w:cs="Arial"/>
        </w:rPr>
        <w:t>a formalització</w:t>
      </w:r>
      <w:r w:rsidR="00FF0F0F" w:rsidRPr="00FF0F0F">
        <w:rPr>
          <w:rFonts w:cs="Arial"/>
        </w:rPr>
        <w:t>.</w:t>
      </w:r>
      <w:r w:rsidRPr="00FF0F0F">
        <w:rPr>
          <w:rFonts w:cs="Arial"/>
        </w:rPr>
        <w:t xml:space="preserve"> L’autorització</w:t>
      </w:r>
      <w:r w:rsidRPr="004346CC">
        <w:rPr>
          <w:rFonts w:cs="Arial"/>
        </w:rPr>
        <w:t xml:space="preserve"> per a la iniciació dels serveis és,</w:t>
      </w:r>
      <w:r w:rsidRPr="00A12D11">
        <w:rPr>
          <w:rFonts w:cs="Arial"/>
        </w:rPr>
        <w:t xml:space="preserve"> doncs, la data de signatura del contracte.</w:t>
      </w:r>
      <w:r>
        <w:rPr>
          <w:rFonts w:cs="Arial"/>
        </w:rPr>
        <w:t xml:space="preserve"> </w:t>
      </w:r>
    </w:p>
    <w:p w14:paraId="463AF8FF" w14:textId="5A0B26E3" w:rsidR="009F7C8F" w:rsidRDefault="009F7C8F" w:rsidP="00EB4BFC">
      <w:pPr>
        <w:jc w:val="both"/>
        <w:rPr>
          <w:rFonts w:cs="Arial"/>
        </w:rPr>
      </w:pPr>
    </w:p>
    <w:p w14:paraId="674677B2" w14:textId="3E6DA85F" w:rsidR="00DF0363" w:rsidRPr="00A12D11" w:rsidRDefault="00EB4BFC" w:rsidP="00DF0363">
      <w:pPr>
        <w:jc w:val="both"/>
        <w:rPr>
          <w:rFonts w:cs="Arial"/>
        </w:rPr>
      </w:pPr>
      <w:r w:rsidRPr="005C09C3">
        <w:rPr>
          <w:rFonts w:cs="Arial"/>
          <w:u w:val="single"/>
        </w:rPr>
        <w:t>Cinquena</w:t>
      </w:r>
      <w:r>
        <w:rPr>
          <w:rFonts w:cs="Arial"/>
        </w:rPr>
        <w:t>.-</w:t>
      </w:r>
      <w:r w:rsidRPr="00A12D11">
        <w:rPr>
          <w:rFonts w:cs="Arial"/>
        </w:rPr>
        <w:t xml:space="preserve"> </w:t>
      </w:r>
      <w:r w:rsidR="00414853">
        <w:rPr>
          <w:rFonts w:cs="Arial"/>
        </w:rPr>
        <w:t>El contractista</w:t>
      </w:r>
      <w:r w:rsidR="00913AF4">
        <w:rPr>
          <w:rFonts w:cs="Arial"/>
        </w:rPr>
        <w:t xml:space="preserve"> es respons</w:t>
      </w:r>
      <w:r w:rsidR="005F0236">
        <w:rPr>
          <w:rFonts w:cs="Arial"/>
        </w:rPr>
        <w:t xml:space="preserve">abilitza de tots els mitjans </w:t>
      </w:r>
      <w:r w:rsidR="00913AF4">
        <w:rPr>
          <w:rFonts w:cs="Arial"/>
        </w:rPr>
        <w:t xml:space="preserve">personals i materials adients, </w:t>
      </w:r>
      <w:r w:rsidR="004632D6">
        <w:rPr>
          <w:rFonts w:cs="Arial"/>
        </w:rPr>
        <w:t xml:space="preserve">incloent despeses de viatge, dietes </w:t>
      </w:r>
      <w:r w:rsidR="005F0236">
        <w:rPr>
          <w:rFonts w:cs="Arial"/>
        </w:rPr>
        <w:t xml:space="preserve">i allotjament, </w:t>
      </w:r>
      <w:r w:rsidR="00913AF4">
        <w:rPr>
          <w:rFonts w:cs="Arial"/>
        </w:rPr>
        <w:t>els quals aniran a càrrec seu.</w:t>
      </w:r>
    </w:p>
    <w:p w14:paraId="3F7F3624" w14:textId="24AAB47E" w:rsidR="00EB4BFC" w:rsidRPr="00A12D11" w:rsidRDefault="00EB4BFC" w:rsidP="00EB4BFC">
      <w:pPr>
        <w:jc w:val="both"/>
        <w:rPr>
          <w:rFonts w:cs="Arial"/>
        </w:rPr>
      </w:pPr>
    </w:p>
    <w:p w14:paraId="0E4CE7C9" w14:textId="6A2D57B4" w:rsidR="00EB4BFC" w:rsidRDefault="00EB4BFC" w:rsidP="00EB4BFC">
      <w:pPr>
        <w:jc w:val="both"/>
        <w:rPr>
          <w:rFonts w:cs="Arial"/>
        </w:rPr>
      </w:pPr>
      <w:r w:rsidRPr="001C2133">
        <w:rPr>
          <w:rFonts w:cs="Arial"/>
          <w:u w:val="single"/>
        </w:rPr>
        <w:t>Sisena</w:t>
      </w:r>
      <w:r>
        <w:rPr>
          <w:rFonts w:cs="Arial"/>
        </w:rPr>
        <w:t xml:space="preserve">.- </w:t>
      </w:r>
      <w:r w:rsidR="00913AF4" w:rsidRPr="00A12D11">
        <w:rPr>
          <w:rFonts w:cs="Arial"/>
        </w:rPr>
        <w:t xml:space="preserve">En el supòsit de demora en l’execució del contracte s’ha d’aplicar allò que disposa el </w:t>
      </w:r>
      <w:r w:rsidR="00913AF4">
        <w:rPr>
          <w:rFonts w:cs="Arial"/>
        </w:rPr>
        <w:t>Quadre de Característiques</w:t>
      </w:r>
      <w:r w:rsidR="00913AF4" w:rsidRPr="00A12D11">
        <w:rPr>
          <w:rFonts w:cs="Arial"/>
        </w:rPr>
        <w:t xml:space="preserve"> </w:t>
      </w:r>
      <w:r w:rsidR="00CA3B99">
        <w:rPr>
          <w:rFonts w:cs="Arial"/>
        </w:rPr>
        <w:t xml:space="preserve">i plec de clàusules </w:t>
      </w:r>
      <w:r w:rsidR="00913AF4" w:rsidRPr="00A12D11">
        <w:rPr>
          <w:rFonts w:cs="Arial"/>
        </w:rPr>
        <w:t>que regulen aquest contracte.</w:t>
      </w:r>
    </w:p>
    <w:p w14:paraId="2F7E7A88" w14:textId="67C0A97B" w:rsidR="00EB4BFC" w:rsidRPr="00A12D11" w:rsidRDefault="00EB4BFC" w:rsidP="00EB4BFC">
      <w:pPr>
        <w:jc w:val="both"/>
        <w:rPr>
          <w:rFonts w:cs="Arial"/>
        </w:rPr>
      </w:pPr>
    </w:p>
    <w:p w14:paraId="222F9198" w14:textId="3245F9C9" w:rsidR="00EB4BFC" w:rsidRPr="00A12D11" w:rsidRDefault="00EB4BFC" w:rsidP="00EB4BFC">
      <w:pPr>
        <w:jc w:val="both"/>
        <w:rPr>
          <w:rFonts w:cs="Arial"/>
        </w:rPr>
      </w:pPr>
      <w:r w:rsidRPr="006C7007">
        <w:rPr>
          <w:rFonts w:cs="Arial"/>
          <w:u w:val="single"/>
        </w:rPr>
        <w:t>Setena.-</w:t>
      </w:r>
      <w:r>
        <w:rPr>
          <w:rFonts w:cs="Arial"/>
        </w:rPr>
        <w:t xml:space="preserve"> </w:t>
      </w:r>
      <w:r w:rsidR="00414853">
        <w:rPr>
          <w:rFonts w:cs="Arial"/>
        </w:rPr>
        <w:t>El contractista</w:t>
      </w:r>
      <w:r w:rsidR="00913AF4" w:rsidRPr="00A12D11">
        <w:rPr>
          <w:rFonts w:cs="Arial"/>
        </w:rPr>
        <w:t xml:space="preserve"> queda assabenta</w:t>
      </w:r>
      <w:r w:rsidR="00414853">
        <w:rPr>
          <w:rFonts w:cs="Arial"/>
        </w:rPr>
        <w:t>t</w:t>
      </w:r>
      <w:r w:rsidR="00913AF4" w:rsidRPr="00A12D11">
        <w:rPr>
          <w:rFonts w:cs="Arial"/>
        </w:rPr>
        <w:t xml:space="preserve"> que, per a aquest contracte, no s’aplicarà cap fórmula de revisió de preus.</w:t>
      </w:r>
    </w:p>
    <w:p w14:paraId="15F13410" w14:textId="77777777" w:rsidR="00EB4BFC" w:rsidRDefault="00EB4BFC" w:rsidP="00EB4BFC">
      <w:pPr>
        <w:jc w:val="both"/>
        <w:rPr>
          <w:rFonts w:cs="Arial"/>
        </w:rPr>
      </w:pPr>
    </w:p>
    <w:p w14:paraId="45AB6197" w14:textId="6B7A07C9" w:rsidR="00EB4BFC" w:rsidRPr="00A12D11" w:rsidRDefault="00EB4BFC" w:rsidP="00EB4BFC">
      <w:pPr>
        <w:jc w:val="both"/>
        <w:rPr>
          <w:rFonts w:cs="Arial"/>
        </w:rPr>
      </w:pPr>
      <w:r w:rsidRPr="006C7007">
        <w:rPr>
          <w:rFonts w:cs="Arial"/>
          <w:u w:val="single"/>
        </w:rPr>
        <w:lastRenderedPageBreak/>
        <w:t>Vuitena.-</w:t>
      </w:r>
      <w:r w:rsidRPr="00A12D11">
        <w:rPr>
          <w:rFonts w:cs="Arial"/>
        </w:rPr>
        <w:t xml:space="preserve"> </w:t>
      </w:r>
      <w:r w:rsidR="00414853">
        <w:rPr>
          <w:rFonts w:cs="Arial"/>
        </w:rPr>
        <w:t>El contractista</w:t>
      </w:r>
      <w:r w:rsidR="00913AF4" w:rsidRPr="00A12D11">
        <w:rPr>
          <w:rFonts w:cs="Arial"/>
        </w:rPr>
        <w:t xml:space="preserve"> s’obliga al compliment de la normativa vigent en matèria laboral i de seguretat i higiene en el treball, en tots els seus aspectes, inclosos els referents a la previsió i a la Seguretat Social.</w:t>
      </w:r>
    </w:p>
    <w:p w14:paraId="561924E7" w14:textId="4F17ACA4" w:rsidR="00EB4BFC" w:rsidRPr="00A12D11" w:rsidRDefault="00EB4BFC" w:rsidP="00EB4BFC">
      <w:pPr>
        <w:jc w:val="both"/>
        <w:rPr>
          <w:rFonts w:cs="Arial"/>
        </w:rPr>
      </w:pPr>
    </w:p>
    <w:p w14:paraId="1DA98C5C" w14:textId="5A554BF3" w:rsidR="00EB4BFC" w:rsidRPr="00A12D11" w:rsidRDefault="00EB4BFC" w:rsidP="00EB4BFC">
      <w:pPr>
        <w:jc w:val="both"/>
        <w:rPr>
          <w:rFonts w:cs="Arial"/>
        </w:rPr>
      </w:pPr>
      <w:r w:rsidRPr="006C7007">
        <w:rPr>
          <w:rFonts w:cs="Arial"/>
          <w:u w:val="single"/>
        </w:rPr>
        <w:t>Novena.-</w:t>
      </w:r>
      <w:r w:rsidRPr="00A12D11">
        <w:rPr>
          <w:rFonts w:cs="Arial"/>
        </w:rPr>
        <w:t xml:space="preserve"> </w:t>
      </w:r>
      <w:r w:rsidR="00414853">
        <w:rPr>
          <w:rFonts w:cs="Arial"/>
        </w:rPr>
        <w:t>El contractista</w:t>
      </w:r>
      <w:r w:rsidR="00913AF4" w:rsidRPr="00A12D11">
        <w:rPr>
          <w:rFonts w:cs="Arial"/>
        </w:rPr>
        <w:t xml:space="preserve"> declara sota la seva responsabilitat que l’empresa no es troba sotmesa a cap de les prohibicions que per a contractar amb les administracions públiques </w:t>
      </w:r>
      <w:r w:rsidR="00913AF4">
        <w:rPr>
          <w:rFonts w:cs="Arial"/>
        </w:rPr>
        <w:t xml:space="preserve">que </w:t>
      </w:r>
      <w:r w:rsidR="00913AF4" w:rsidRPr="00A12D11">
        <w:rPr>
          <w:rFonts w:cs="Arial"/>
        </w:rPr>
        <w:t xml:space="preserve">estableix l’article </w:t>
      </w:r>
      <w:r w:rsidR="00913AF4">
        <w:rPr>
          <w:rFonts w:cs="Arial"/>
        </w:rPr>
        <w:t>71</w:t>
      </w:r>
      <w:r w:rsidR="00913AF4" w:rsidRPr="00A12D11">
        <w:rPr>
          <w:rFonts w:cs="Arial"/>
        </w:rPr>
        <w:t xml:space="preserve"> </w:t>
      </w:r>
      <w:r w:rsidR="00913AF4">
        <w:rPr>
          <w:rFonts w:cs="Arial"/>
        </w:rPr>
        <w:t>LCSP</w:t>
      </w:r>
      <w:r w:rsidR="00913AF4" w:rsidRPr="00A12D11">
        <w:rPr>
          <w:rFonts w:cs="Arial"/>
        </w:rPr>
        <w:t>, i que en els seus òrgans de govern o administració no figura cap de les persones a què fan referència la Llei 21/1987, de 26 de novembre, d’incompatibilitats del personal al servei de l’Administració de la Generalitat, i la restant legislació aplicable sobre incompatibilitats.</w:t>
      </w:r>
    </w:p>
    <w:p w14:paraId="4E12D152" w14:textId="7DEA72C8" w:rsidR="00EB4BFC" w:rsidRPr="00A12D11" w:rsidRDefault="00EB4BFC" w:rsidP="00EB4BFC">
      <w:pPr>
        <w:jc w:val="both"/>
        <w:rPr>
          <w:rFonts w:cs="Arial"/>
        </w:rPr>
      </w:pPr>
    </w:p>
    <w:p w14:paraId="42F50803" w14:textId="77777777" w:rsidR="00EB4BFC" w:rsidRPr="00A12D11" w:rsidRDefault="00EB4BFC" w:rsidP="00EB4BFC">
      <w:pPr>
        <w:jc w:val="both"/>
        <w:rPr>
          <w:rFonts w:cs="Arial"/>
        </w:rPr>
      </w:pPr>
      <w:r w:rsidRPr="006C7007">
        <w:rPr>
          <w:rFonts w:cs="Arial"/>
          <w:u w:val="single"/>
        </w:rPr>
        <w:t>Desena.-</w:t>
      </w:r>
      <w:r w:rsidRPr="00A12D11">
        <w:rPr>
          <w:rFonts w:cs="Arial"/>
        </w:rPr>
        <w:t xml:space="preserve"> </w:t>
      </w:r>
      <w:r w:rsidR="00913AF4" w:rsidRPr="008B7DD2">
        <w:rPr>
          <w:rFonts w:cs="Arial"/>
        </w:rPr>
        <w:t xml:space="preserve">Les causes i els efectes de resolució del contracte són les assenyalades als articles </w:t>
      </w:r>
      <w:r w:rsidR="00913AF4" w:rsidRPr="00A948DF">
        <w:rPr>
          <w:rFonts w:cs="Arial"/>
        </w:rPr>
        <w:t xml:space="preserve">198.6, 211, 212, 213 i 313 de la </w:t>
      </w:r>
      <w:r w:rsidR="00913AF4" w:rsidRPr="006C7007">
        <w:rPr>
          <w:rFonts w:cs="Arial"/>
        </w:rPr>
        <w:t>Llei 9/2017, de 8 de novembre, de contractes del sector públic, per la qual es transposen a l’ordenament jurídic espanyol les Directives del Parlament Europeu i del Consell 2014/23/UE i 2014/24/UE, de 26 de febrer de 2014</w:t>
      </w:r>
      <w:r w:rsidR="00913AF4" w:rsidRPr="00A948DF">
        <w:rPr>
          <w:rFonts w:cs="Arial"/>
        </w:rPr>
        <w:t>.</w:t>
      </w:r>
      <w:r w:rsidR="00913AF4" w:rsidRPr="008B7DD2">
        <w:rPr>
          <w:rFonts w:cs="Arial"/>
        </w:rPr>
        <w:t xml:space="preserve"> També, són causes de resolució del contracte les contemplades en el </w:t>
      </w:r>
      <w:r w:rsidR="00913AF4" w:rsidRPr="00A12D11">
        <w:rPr>
          <w:rFonts w:cs="Arial"/>
        </w:rPr>
        <w:t>Plec de clàusules administratives particulars</w:t>
      </w:r>
      <w:r w:rsidR="00913AF4" w:rsidRPr="008B7DD2">
        <w:rPr>
          <w:rFonts w:cs="Arial"/>
        </w:rPr>
        <w:t xml:space="preserve">, en particular les especificades en la clàusula </w:t>
      </w:r>
      <w:r w:rsidR="00913AF4">
        <w:rPr>
          <w:rFonts w:cs="Arial"/>
        </w:rPr>
        <w:t>quarantena</w:t>
      </w:r>
      <w:r w:rsidR="00913AF4" w:rsidRPr="008B7DD2">
        <w:rPr>
          <w:rFonts w:cs="Arial"/>
        </w:rPr>
        <w:t>.</w:t>
      </w:r>
    </w:p>
    <w:p w14:paraId="5902E6DB" w14:textId="5F8BDF48" w:rsidR="00EB4BFC" w:rsidRPr="00A12D11" w:rsidRDefault="00EB4BFC" w:rsidP="00EB4BFC">
      <w:pPr>
        <w:jc w:val="both"/>
        <w:rPr>
          <w:rFonts w:cs="Arial"/>
        </w:rPr>
      </w:pPr>
    </w:p>
    <w:p w14:paraId="5F5F4F6D" w14:textId="77777777" w:rsidR="00EB4BFC" w:rsidRPr="00A12D11" w:rsidRDefault="00EB4BFC" w:rsidP="00EB4BFC">
      <w:pPr>
        <w:jc w:val="both"/>
        <w:rPr>
          <w:rFonts w:cs="Arial"/>
        </w:rPr>
      </w:pPr>
      <w:r w:rsidRPr="006C7007">
        <w:rPr>
          <w:rFonts w:cs="Arial"/>
          <w:u w:val="single"/>
        </w:rPr>
        <w:t>Onzena.-</w:t>
      </w:r>
      <w:r w:rsidRPr="00A12D11">
        <w:rPr>
          <w:rFonts w:cs="Arial"/>
        </w:rPr>
        <w:t xml:space="preserve"> </w:t>
      </w:r>
      <w:r w:rsidR="00913AF4" w:rsidRPr="00E87556">
        <w:rPr>
          <w:rFonts w:cs="Arial"/>
        </w:rPr>
        <w:t xml:space="preserve">Aquest contracte té caràcter administratiu i es regeix per la normativa que preveu el </w:t>
      </w:r>
      <w:r w:rsidR="00913AF4">
        <w:rPr>
          <w:rFonts w:cs="Arial"/>
        </w:rPr>
        <w:t>Quadre de Característiques</w:t>
      </w:r>
      <w:r w:rsidR="00913AF4" w:rsidRPr="00E87556">
        <w:rPr>
          <w:rFonts w:cs="Arial"/>
        </w:rPr>
        <w:t xml:space="preserve"> que regula</w:t>
      </w:r>
      <w:r w:rsidR="00913AF4" w:rsidRPr="00A12D11">
        <w:rPr>
          <w:rFonts w:cs="Arial"/>
        </w:rPr>
        <w:t>.</w:t>
      </w:r>
    </w:p>
    <w:p w14:paraId="6676E9B4" w14:textId="77777777" w:rsidR="00EB4BFC" w:rsidRDefault="00EB4BFC" w:rsidP="00EB4BFC">
      <w:pPr>
        <w:jc w:val="both"/>
        <w:rPr>
          <w:rFonts w:cs="Arial"/>
        </w:rPr>
      </w:pPr>
    </w:p>
    <w:p w14:paraId="7AF087D0" w14:textId="77777777" w:rsidR="00EB4BFC" w:rsidRDefault="00EB4BFC" w:rsidP="00EB4BFC">
      <w:pPr>
        <w:jc w:val="both"/>
        <w:rPr>
          <w:rFonts w:cs="Arial"/>
        </w:rPr>
      </w:pPr>
    </w:p>
    <w:p w14:paraId="2A7F4E5F" w14:textId="22437089" w:rsidR="00EB4BFC" w:rsidRDefault="00EB4BFC" w:rsidP="00EB4BFC">
      <w:pPr>
        <w:jc w:val="both"/>
        <w:rPr>
          <w:rFonts w:cs="Arial"/>
        </w:rPr>
      </w:pPr>
      <w:r w:rsidRPr="00A12D11">
        <w:rPr>
          <w:rFonts w:cs="Arial"/>
        </w:rPr>
        <w:t xml:space="preserve">I per què així consti tot el que s’ha convingut, els interessats firmen dos exemplars d’aquest contracte al lloc i en la data </w:t>
      </w:r>
      <w:r w:rsidR="004632D6">
        <w:rPr>
          <w:rFonts w:cs="Arial"/>
        </w:rPr>
        <w:t xml:space="preserve">a continuació. </w:t>
      </w:r>
    </w:p>
    <w:p w14:paraId="70EE65D4" w14:textId="77777777" w:rsidR="00EB4BFC" w:rsidRPr="00B55081" w:rsidRDefault="00EB4BFC" w:rsidP="00EB4BFC">
      <w:pPr>
        <w:rPr>
          <w:rFonts w:cs="Arial"/>
        </w:rPr>
      </w:pPr>
    </w:p>
    <w:p w14:paraId="04C5759F" w14:textId="77777777" w:rsidR="00EB4BFC" w:rsidRPr="00294BAD" w:rsidRDefault="00EB4BFC" w:rsidP="00EB4BFC">
      <w:pPr>
        <w:rPr>
          <w:rFonts w:cs="Arial"/>
        </w:rPr>
      </w:pPr>
    </w:p>
    <w:p w14:paraId="263E1521" w14:textId="77777777" w:rsidR="00EB4BFC" w:rsidRDefault="00EB4BFC" w:rsidP="00EB4BFC">
      <w:pPr>
        <w:rPr>
          <w:rFonts w:cs="Arial"/>
        </w:rPr>
      </w:pPr>
    </w:p>
    <w:p w14:paraId="36BD4797" w14:textId="77777777" w:rsidR="00EB4BFC" w:rsidRDefault="00EB4BFC" w:rsidP="00EB4BFC">
      <w:pPr>
        <w:rPr>
          <w:rFonts w:cs="Arial"/>
        </w:rPr>
      </w:pPr>
    </w:p>
    <w:p w14:paraId="167032F7" w14:textId="77777777" w:rsidR="00EB4BFC" w:rsidRPr="00A12D11" w:rsidRDefault="00EB4BFC" w:rsidP="00EB4BFC">
      <w:pPr>
        <w:rPr>
          <w:rFonts w:cs="Arial"/>
        </w:rPr>
      </w:pPr>
    </w:p>
    <w:p w14:paraId="695FEFAA" w14:textId="77777777" w:rsidR="00EB4BFC" w:rsidRPr="00A12D11" w:rsidRDefault="00EB4BFC" w:rsidP="00EB4BFC">
      <w:pPr>
        <w:rPr>
          <w:rFonts w:cs="Arial"/>
        </w:rPr>
      </w:pPr>
    </w:p>
    <w:p w14:paraId="207A46F8" w14:textId="77777777" w:rsidR="00EB4BFC" w:rsidRPr="00A12D11" w:rsidRDefault="00EB4BFC" w:rsidP="00EB4BFC">
      <w:pPr>
        <w:rPr>
          <w:rFonts w:cs="Arial"/>
        </w:rPr>
      </w:pPr>
    </w:p>
    <w:p w14:paraId="0E015563" w14:textId="2CFF4F08" w:rsidR="00EB4BFC" w:rsidRDefault="00404583" w:rsidP="00EB4BFC">
      <w:pPr>
        <w:rPr>
          <w:rFonts w:cs="Arial"/>
        </w:rPr>
      </w:pPr>
      <w:r w:rsidRPr="0085149D">
        <w:rPr>
          <w:rFonts w:cs="Arial"/>
        </w:rPr>
        <w:t>Vicenç Margalef Parellada</w:t>
      </w:r>
      <w:r w:rsidR="00EB4BFC" w:rsidRPr="00A12D11">
        <w:rPr>
          <w:rFonts w:cs="Arial"/>
        </w:rPr>
        <w:tab/>
      </w:r>
      <w:r w:rsidR="00EB4BFC" w:rsidRPr="00A12D11">
        <w:rPr>
          <w:rFonts w:cs="Arial"/>
        </w:rPr>
        <w:tab/>
      </w:r>
      <w:r w:rsidR="00EB4BFC" w:rsidRPr="00A12D11">
        <w:rPr>
          <w:rFonts w:cs="Arial"/>
        </w:rPr>
        <w:tab/>
      </w:r>
      <w:r w:rsidR="00EB4BFC" w:rsidRPr="00A12D11">
        <w:rPr>
          <w:rFonts w:cs="Arial"/>
        </w:rPr>
        <w:tab/>
      </w:r>
      <w:r w:rsidR="00EB4BFC" w:rsidRPr="00A12D11">
        <w:rPr>
          <w:rFonts w:cs="Arial"/>
        </w:rPr>
        <w:tab/>
      </w:r>
      <w:r w:rsidR="00353BD4">
        <w:rPr>
          <w:rFonts w:cs="Arial"/>
        </w:rPr>
        <w:t xml:space="preserve">Luís </w:t>
      </w:r>
      <w:proofErr w:type="spellStart"/>
      <w:r w:rsidR="00353BD4">
        <w:rPr>
          <w:rFonts w:cs="Arial"/>
        </w:rPr>
        <w:t>Neves</w:t>
      </w:r>
      <w:proofErr w:type="spellEnd"/>
      <w:r w:rsidR="00353BD4">
        <w:rPr>
          <w:rFonts w:cs="Arial"/>
        </w:rPr>
        <w:t xml:space="preserve"> </w:t>
      </w:r>
      <w:proofErr w:type="spellStart"/>
      <w:r w:rsidR="00353BD4">
        <w:rPr>
          <w:rFonts w:cs="Arial"/>
        </w:rPr>
        <w:t>Cabral</w:t>
      </w:r>
      <w:proofErr w:type="spellEnd"/>
      <w:r w:rsidR="00353BD4">
        <w:rPr>
          <w:rFonts w:cs="Arial"/>
        </w:rPr>
        <w:t xml:space="preserve"> </w:t>
      </w:r>
      <w:proofErr w:type="spellStart"/>
      <w:r w:rsidR="00353BD4">
        <w:rPr>
          <w:rFonts w:cs="Arial"/>
        </w:rPr>
        <w:t>Domingos</w:t>
      </w:r>
      <w:proofErr w:type="spellEnd"/>
    </w:p>
    <w:p w14:paraId="643580C4" w14:textId="4FBF3BA7" w:rsidR="00EB4BFC" w:rsidRDefault="000C1FF9" w:rsidP="00EB4BFC">
      <w:pPr>
        <w:pStyle w:val="text1"/>
        <w:spacing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</w:t>
      </w:r>
      <w:r w:rsidR="00EB4BFC" w:rsidRPr="00402F42">
        <w:rPr>
          <w:rFonts w:cs="Arial"/>
          <w:sz w:val="22"/>
          <w:szCs w:val="22"/>
        </w:rPr>
        <w:t>Director de l’ACCD</w:t>
      </w:r>
      <w:r>
        <w:rPr>
          <w:rFonts w:cs="Arial"/>
          <w:sz w:val="22"/>
          <w:szCs w:val="22"/>
        </w:rPr>
        <w:t xml:space="preserve">                       </w:t>
      </w:r>
      <w:r w:rsidR="00225FE6">
        <w:rPr>
          <w:rFonts w:cs="Arial"/>
          <w:sz w:val="22"/>
          <w:szCs w:val="22"/>
        </w:rPr>
        <w:tab/>
        <w:t xml:space="preserve">           </w:t>
      </w:r>
      <w:r w:rsidR="00353BD4">
        <w:rPr>
          <w:rFonts w:cs="Arial"/>
          <w:sz w:val="22"/>
          <w:szCs w:val="22"/>
        </w:rPr>
        <w:t xml:space="preserve">                Representant del CAICC</w:t>
      </w:r>
    </w:p>
    <w:p w14:paraId="43A13FDC" w14:textId="77777777" w:rsidR="008133FC" w:rsidRDefault="008133FC">
      <w:pPr>
        <w:rPr>
          <w:rFonts w:eastAsia="Times New Roman" w:cs="Arial"/>
          <w:lang w:eastAsia="ca-ES"/>
        </w:rPr>
      </w:pPr>
      <w:r>
        <w:rPr>
          <w:rFonts w:cs="Arial"/>
        </w:rPr>
        <w:br w:type="page"/>
      </w:r>
    </w:p>
    <w:p w14:paraId="1C1BA780" w14:textId="77777777" w:rsidR="003A28F2" w:rsidRPr="00E95B03" w:rsidRDefault="003A28F2" w:rsidP="003A28F2">
      <w:pPr>
        <w:autoSpaceDE w:val="0"/>
        <w:autoSpaceDN w:val="0"/>
        <w:jc w:val="center"/>
        <w:rPr>
          <w:rFonts w:eastAsia="Times" w:cs="Arial"/>
          <w:b/>
          <w:spacing w:val="-2"/>
          <w:sz w:val="20"/>
          <w:u w:val="single"/>
          <w:lang w:eastAsia="es-ES"/>
        </w:rPr>
      </w:pPr>
    </w:p>
    <w:p w14:paraId="6BF5A566" w14:textId="5B5C2B30" w:rsidR="003A28F2" w:rsidRPr="00E95B03" w:rsidRDefault="00353BD4" w:rsidP="003A28F2">
      <w:pPr>
        <w:autoSpaceDE w:val="0"/>
        <w:autoSpaceDN w:val="0"/>
        <w:jc w:val="center"/>
        <w:rPr>
          <w:rFonts w:ascii="Helvetica*" w:hAnsi="Helvetica*"/>
          <w:b/>
          <w:sz w:val="20"/>
          <w:u w:val="single"/>
        </w:rPr>
      </w:pPr>
      <w:r>
        <w:rPr>
          <w:rFonts w:ascii="Helvetica*" w:hAnsi="Helvetica*"/>
          <w:b/>
          <w:sz w:val="20"/>
          <w:u w:val="single"/>
        </w:rPr>
        <w:t>ANNEX I. OFERTA ECONÒMICA</w:t>
      </w:r>
    </w:p>
    <w:p w14:paraId="49D73A55" w14:textId="77777777" w:rsidR="003A28F2" w:rsidRPr="00E95B03" w:rsidRDefault="003A28F2" w:rsidP="008133FC">
      <w:pPr>
        <w:tabs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suppressAutoHyphens/>
        <w:jc w:val="both"/>
        <w:outlineLvl w:val="0"/>
        <w:rPr>
          <w:rFonts w:eastAsia="Times" w:cs="Arial"/>
          <w:b/>
          <w:spacing w:val="-2"/>
          <w:sz w:val="20"/>
          <w:u w:val="single"/>
          <w:lang w:eastAsia="es-ES"/>
        </w:rPr>
      </w:pPr>
    </w:p>
    <w:p w14:paraId="768441FF" w14:textId="77777777" w:rsidR="00614D2E" w:rsidRPr="00E95B03" w:rsidRDefault="00614D2E" w:rsidP="005D2BA0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 w:val="18"/>
          <w:szCs w:val="20"/>
          <w:lang w:eastAsia="ca-ES"/>
        </w:rPr>
      </w:pPr>
    </w:p>
    <w:p w14:paraId="143D0AF8" w14:textId="04F65940" w:rsidR="005D2BA0" w:rsidRPr="00E95B03" w:rsidRDefault="005D2BA0" w:rsidP="005D2BA0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 w:val="18"/>
          <w:szCs w:val="20"/>
          <w:lang w:eastAsia="ca-ES"/>
        </w:rPr>
      </w:pPr>
      <w:r w:rsidRPr="00E95B03">
        <w:rPr>
          <w:rFonts w:ascii="Arial-BoldMT" w:hAnsi="Arial-BoldMT" w:cs="Arial-BoldMT"/>
          <w:b/>
          <w:bCs/>
          <w:sz w:val="18"/>
          <w:szCs w:val="20"/>
          <w:lang w:eastAsia="ca-ES"/>
        </w:rPr>
        <w:t xml:space="preserve">Pressupost </w:t>
      </w:r>
    </w:p>
    <w:p w14:paraId="2AA1148A" w14:textId="04B03EAF" w:rsidR="005D2BA0" w:rsidRPr="00E95B03" w:rsidRDefault="005D2BA0" w:rsidP="005D2BA0">
      <w:pPr>
        <w:autoSpaceDE w:val="0"/>
        <w:autoSpaceDN w:val="0"/>
        <w:adjustRightInd w:val="0"/>
        <w:rPr>
          <w:rFonts w:cs="Arial"/>
          <w:sz w:val="20"/>
        </w:rPr>
      </w:pPr>
    </w:p>
    <w:p w14:paraId="04DA7BAD" w14:textId="1A0182EC" w:rsidR="005D2BA0" w:rsidRPr="00E95B03" w:rsidRDefault="005D2BA0" w:rsidP="00C46673">
      <w:pPr>
        <w:autoSpaceDE w:val="0"/>
        <w:autoSpaceDN w:val="0"/>
        <w:adjustRightInd w:val="0"/>
        <w:jc w:val="both"/>
        <w:rPr>
          <w:rFonts w:ascii="ArialMT" w:hAnsi="ArialMT" w:cs="ArialMT"/>
          <w:sz w:val="20"/>
          <w:lang w:eastAsia="ca-ES"/>
        </w:rPr>
      </w:pPr>
      <w:r w:rsidRPr="00E95B03">
        <w:rPr>
          <w:rFonts w:cs="Arial"/>
          <w:sz w:val="20"/>
        </w:rPr>
        <w:t>El pressupost de la licitació</w:t>
      </w:r>
      <w:r w:rsidR="00225FE6" w:rsidRPr="00E95B03">
        <w:rPr>
          <w:rFonts w:cs="Arial"/>
          <w:sz w:val="20"/>
        </w:rPr>
        <w:t xml:space="preserve"> per al </w:t>
      </w:r>
      <w:r w:rsidR="00353BD4" w:rsidRPr="00353BD4">
        <w:rPr>
          <w:rFonts w:cs="Arial"/>
          <w:sz w:val="20"/>
        </w:rPr>
        <w:t xml:space="preserve">servei de disseny i implementació del Sistema de Gestió Territorial Inclusiu i Integrat –STTI en el marc del projecte SIRI </w:t>
      </w:r>
      <w:r w:rsidRPr="00E95B03">
        <w:rPr>
          <w:rFonts w:cs="Arial"/>
          <w:sz w:val="20"/>
        </w:rPr>
        <w:t>és de</w:t>
      </w:r>
      <w:r w:rsidR="001127B4" w:rsidRPr="00E95B03">
        <w:rPr>
          <w:rFonts w:cs="Arial"/>
          <w:sz w:val="20"/>
        </w:rPr>
        <w:t xml:space="preserve"> </w:t>
      </w:r>
      <w:r w:rsidR="00353BD4">
        <w:rPr>
          <w:rFonts w:cs="Arial"/>
          <w:b/>
          <w:sz w:val="20"/>
        </w:rPr>
        <w:t>65.000,00 €</w:t>
      </w:r>
      <w:r w:rsidR="00225FE6" w:rsidRPr="00E95B03">
        <w:rPr>
          <w:rFonts w:cs="Arial"/>
          <w:b/>
          <w:sz w:val="20"/>
        </w:rPr>
        <w:t xml:space="preserve"> </w:t>
      </w:r>
      <w:r w:rsidRPr="00E95B03">
        <w:rPr>
          <w:rFonts w:cs="Arial"/>
          <w:sz w:val="20"/>
        </w:rPr>
        <w:t>impostos inclosos, que es distribueixen de la següent manera</w:t>
      </w:r>
      <w:r w:rsidRPr="00E95B03">
        <w:rPr>
          <w:rFonts w:ascii="ArialMT" w:hAnsi="ArialMT" w:cs="ArialMT"/>
          <w:sz w:val="20"/>
          <w:lang w:eastAsia="ca-ES"/>
        </w:rPr>
        <w:t>:</w:t>
      </w:r>
    </w:p>
    <w:p w14:paraId="38221F49" w14:textId="77777777" w:rsidR="005D2BA0" w:rsidRPr="00E95B03" w:rsidRDefault="005D2BA0" w:rsidP="005D2BA0">
      <w:pPr>
        <w:autoSpaceDE w:val="0"/>
        <w:autoSpaceDN w:val="0"/>
        <w:adjustRightInd w:val="0"/>
        <w:rPr>
          <w:rFonts w:ascii="Arial-BoldMT" w:hAnsi="Arial-BoldMT" w:cs="Arial-BoldMT"/>
          <w:bCs/>
          <w:sz w:val="18"/>
          <w:szCs w:val="20"/>
          <w:highlight w:val="yellow"/>
          <w:lang w:eastAsia="ca-ES"/>
        </w:rPr>
      </w:pPr>
    </w:p>
    <w:p w14:paraId="05EAC690" w14:textId="3FAB6873" w:rsidR="007D7BBA" w:rsidRPr="00E95B03" w:rsidRDefault="001127B4" w:rsidP="007D7BBA">
      <w:pPr>
        <w:autoSpaceDE w:val="0"/>
        <w:autoSpaceDN w:val="0"/>
        <w:adjustRightInd w:val="0"/>
        <w:rPr>
          <w:rFonts w:cs="Arial"/>
          <w:sz w:val="20"/>
        </w:rPr>
      </w:pPr>
      <w:r w:rsidRPr="00E95B03">
        <w:rPr>
          <w:rFonts w:cs="Arial"/>
          <w:sz w:val="20"/>
        </w:rPr>
        <w:t>a.</w:t>
      </w:r>
      <w:r w:rsidRPr="00E95B03">
        <w:rPr>
          <w:rFonts w:cs="Arial"/>
          <w:sz w:val="20"/>
        </w:rPr>
        <w:tab/>
        <w:t>Import del contracte</w:t>
      </w:r>
      <w:r w:rsidR="007D7BBA" w:rsidRPr="00E95B03">
        <w:rPr>
          <w:rFonts w:cs="Arial"/>
          <w:sz w:val="20"/>
        </w:rPr>
        <w:t xml:space="preserve">: </w:t>
      </w:r>
      <w:r w:rsidR="00353BD4">
        <w:rPr>
          <w:rFonts w:cs="Arial"/>
          <w:sz w:val="20"/>
        </w:rPr>
        <w:t>56.034,48</w:t>
      </w:r>
      <w:r w:rsidR="00225FE6" w:rsidRPr="00E95B03">
        <w:rPr>
          <w:rFonts w:cs="Arial"/>
          <w:sz w:val="20"/>
        </w:rPr>
        <w:t xml:space="preserve"> € </w:t>
      </w:r>
      <w:r w:rsidR="007D7BBA" w:rsidRPr="00E95B03">
        <w:rPr>
          <w:rFonts w:cs="Arial"/>
          <w:sz w:val="20"/>
        </w:rPr>
        <w:t>IVA (</w:t>
      </w:r>
      <w:proofErr w:type="spellStart"/>
      <w:r w:rsidR="007D7BBA" w:rsidRPr="00E95B03">
        <w:rPr>
          <w:rFonts w:cs="Arial"/>
          <w:sz w:val="20"/>
        </w:rPr>
        <w:t>value-added</w:t>
      </w:r>
      <w:proofErr w:type="spellEnd"/>
      <w:r w:rsidR="007D7BBA" w:rsidRPr="00E95B03">
        <w:rPr>
          <w:rFonts w:cs="Arial"/>
          <w:sz w:val="20"/>
        </w:rPr>
        <w:t xml:space="preserve"> </w:t>
      </w:r>
      <w:proofErr w:type="spellStart"/>
      <w:r w:rsidR="007D7BBA" w:rsidRPr="00E95B03">
        <w:rPr>
          <w:rFonts w:cs="Arial"/>
          <w:sz w:val="20"/>
        </w:rPr>
        <w:t>tax</w:t>
      </w:r>
      <w:proofErr w:type="spellEnd"/>
      <w:r w:rsidR="007D7BBA" w:rsidRPr="00E95B03">
        <w:rPr>
          <w:rFonts w:cs="Arial"/>
          <w:sz w:val="20"/>
        </w:rPr>
        <w:t xml:space="preserve"> - VAT) exclòs</w:t>
      </w:r>
    </w:p>
    <w:p w14:paraId="215C43F4" w14:textId="44766F50" w:rsidR="003A28F2" w:rsidRPr="00E95B03" w:rsidRDefault="007D7BBA" w:rsidP="007D7BBA">
      <w:pPr>
        <w:autoSpaceDE w:val="0"/>
        <w:autoSpaceDN w:val="0"/>
        <w:adjustRightInd w:val="0"/>
        <w:rPr>
          <w:rFonts w:cs="Arial"/>
          <w:sz w:val="20"/>
          <w:highlight w:val="yellow"/>
        </w:rPr>
      </w:pPr>
      <w:r w:rsidRPr="00E95B03">
        <w:rPr>
          <w:rFonts w:cs="Arial"/>
          <w:sz w:val="20"/>
        </w:rPr>
        <w:t>b.</w:t>
      </w:r>
      <w:r w:rsidRPr="00E95B03">
        <w:rPr>
          <w:rFonts w:cs="Arial"/>
          <w:sz w:val="20"/>
        </w:rPr>
        <w:tab/>
        <w:t>Import de l’IVA (</w:t>
      </w:r>
      <w:proofErr w:type="spellStart"/>
      <w:r w:rsidRPr="00E95B03">
        <w:rPr>
          <w:rFonts w:cs="Arial"/>
          <w:sz w:val="20"/>
        </w:rPr>
        <w:t>value-added</w:t>
      </w:r>
      <w:proofErr w:type="spellEnd"/>
      <w:r w:rsidRPr="00E95B03">
        <w:rPr>
          <w:rFonts w:cs="Arial"/>
          <w:sz w:val="20"/>
        </w:rPr>
        <w:t xml:space="preserve"> </w:t>
      </w:r>
      <w:proofErr w:type="spellStart"/>
      <w:r w:rsidR="000C1FF9" w:rsidRPr="00E95B03">
        <w:rPr>
          <w:rFonts w:cs="Arial"/>
          <w:sz w:val="20"/>
        </w:rPr>
        <w:t>tax</w:t>
      </w:r>
      <w:proofErr w:type="spellEnd"/>
      <w:r w:rsidR="000C1FF9" w:rsidRPr="00E95B03">
        <w:rPr>
          <w:rFonts w:cs="Arial"/>
          <w:sz w:val="20"/>
        </w:rPr>
        <w:t xml:space="preserve"> - VAT aplicable Moçambic -16</w:t>
      </w:r>
      <w:r w:rsidRPr="00E95B03">
        <w:rPr>
          <w:rFonts w:cs="Arial"/>
          <w:sz w:val="20"/>
        </w:rPr>
        <w:t xml:space="preserve">%):  </w:t>
      </w:r>
      <w:r w:rsidR="00353BD4">
        <w:rPr>
          <w:rFonts w:cs="Arial"/>
          <w:sz w:val="20"/>
        </w:rPr>
        <w:t xml:space="preserve">8.965,52 </w:t>
      </w:r>
      <w:r w:rsidRPr="00E95B03">
        <w:rPr>
          <w:rFonts w:cs="Arial"/>
          <w:sz w:val="20"/>
        </w:rPr>
        <w:t>€</w:t>
      </w:r>
    </w:p>
    <w:p w14:paraId="3CCF8989" w14:textId="453684EF" w:rsidR="00225FE6" w:rsidRDefault="00225FE6" w:rsidP="00225FE6">
      <w:pPr>
        <w:pStyle w:val="Pargrafdellista"/>
        <w:ind w:left="1068"/>
        <w:jc w:val="both"/>
        <w:rPr>
          <w:rFonts w:cs="Arial"/>
          <w:sz w:val="20"/>
        </w:rPr>
      </w:pPr>
    </w:p>
    <w:p w14:paraId="0CBA0D46" w14:textId="636EE5DC" w:rsidR="0042772A" w:rsidRPr="00E95B03" w:rsidRDefault="00CB696C" w:rsidP="005F0236">
      <w:pPr>
        <w:jc w:val="both"/>
        <w:rPr>
          <w:rFonts w:eastAsia="Times" w:cs="Arial"/>
          <w:spacing w:val="-2"/>
          <w:sz w:val="20"/>
          <w:lang w:eastAsia="es-ES"/>
        </w:rPr>
      </w:pPr>
      <w:r w:rsidRPr="00E95B03">
        <w:rPr>
          <w:rFonts w:eastAsia="Times" w:cs="Arial"/>
          <w:spacing w:val="-2"/>
          <w:sz w:val="20"/>
          <w:lang w:eastAsia="es-ES"/>
        </w:rPr>
        <w:t xml:space="preserve">El calendari de pagaments </w:t>
      </w:r>
      <w:r w:rsidR="005F0236" w:rsidRPr="00E95B03">
        <w:rPr>
          <w:rFonts w:eastAsia="Times" w:cs="Arial"/>
          <w:spacing w:val="-2"/>
          <w:sz w:val="20"/>
          <w:lang w:eastAsia="es-ES"/>
        </w:rPr>
        <w:t>segons l’import</w:t>
      </w:r>
      <w:r w:rsidRPr="00E95B03">
        <w:rPr>
          <w:rFonts w:eastAsia="Times" w:cs="Arial"/>
          <w:spacing w:val="-2"/>
          <w:sz w:val="20"/>
          <w:lang w:eastAsia="es-ES"/>
        </w:rPr>
        <w:t xml:space="preserve"> adjudicat del contracte</w:t>
      </w:r>
      <w:r w:rsidR="005F0236" w:rsidRPr="00E95B03">
        <w:rPr>
          <w:rFonts w:eastAsia="Times" w:cs="Arial"/>
          <w:spacing w:val="-2"/>
          <w:sz w:val="20"/>
          <w:lang w:eastAsia="es-ES"/>
        </w:rPr>
        <w:t xml:space="preserve"> és el següent: </w:t>
      </w:r>
      <w:r w:rsidRPr="00E95B03">
        <w:rPr>
          <w:rFonts w:eastAsia="Times" w:cs="Arial"/>
          <w:spacing w:val="-2"/>
          <w:sz w:val="20"/>
          <w:lang w:eastAsia="es-ES"/>
        </w:rPr>
        <w:t xml:space="preserve"> </w:t>
      </w:r>
    </w:p>
    <w:p w14:paraId="2A9FE33C" w14:textId="77777777" w:rsidR="00BB6954" w:rsidRPr="00E95B03" w:rsidRDefault="00BB6954" w:rsidP="0042772A">
      <w:pPr>
        <w:jc w:val="both"/>
        <w:rPr>
          <w:rFonts w:eastAsia="Times" w:cs="Arial"/>
          <w:b/>
          <w:i/>
          <w:spacing w:val="-2"/>
          <w:sz w:val="20"/>
          <w:u w:val="single"/>
          <w:lang w:eastAsia="es-ES"/>
        </w:rPr>
      </w:pPr>
    </w:p>
    <w:tbl>
      <w:tblPr>
        <w:tblW w:w="92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5"/>
        <w:gridCol w:w="3005"/>
        <w:gridCol w:w="2680"/>
        <w:gridCol w:w="1544"/>
      </w:tblGrid>
      <w:tr w:rsidR="00353BD4" w:rsidRPr="00353BD4" w14:paraId="5B6FBDC8" w14:textId="77777777" w:rsidTr="00552C41">
        <w:trPr>
          <w:trHeight w:val="300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23CD2" w14:textId="77777777" w:rsidR="00353BD4" w:rsidRPr="00353BD4" w:rsidRDefault="00353BD4" w:rsidP="00353BD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pt-PT" w:eastAsia="pt-PT"/>
              </w:rPr>
            </w:pPr>
            <w:r w:rsidRPr="00353BD4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pt-PT" w:eastAsia="pt-PT"/>
              </w:rPr>
              <w:t>Lliurables</w:t>
            </w:r>
          </w:p>
        </w:tc>
        <w:tc>
          <w:tcPr>
            <w:tcW w:w="300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E3FBF6" w14:textId="77777777" w:rsidR="00353BD4" w:rsidRPr="00353BD4" w:rsidRDefault="00353BD4" w:rsidP="00353BD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pt-PT" w:eastAsia="pt-PT"/>
              </w:rPr>
            </w:pPr>
            <w:r w:rsidRPr="00353BD4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pt-PT" w:eastAsia="pt-PT"/>
              </w:rPr>
              <w:t>Data d'entrega</w:t>
            </w:r>
          </w:p>
        </w:tc>
        <w:tc>
          <w:tcPr>
            <w:tcW w:w="2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5E4A2" w14:textId="77777777" w:rsidR="00353BD4" w:rsidRPr="00353BD4" w:rsidRDefault="00353BD4" w:rsidP="00353BD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pt-PT" w:eastAsia="pt-PT"/>
              </w:rPr>
            </w:pPr>
            <w:r w:rsidRPr="00353BD4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pt-PT" w:eastAsia="pt-PT"/>
              </w:rPr>
              <w:t>Pagament</w:t>
            </w:r>
          </w:p>
        </w:tc>
        <w:tc>
          <w:tcPr>
            <w:tcW w:w="1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60F3A5" w14:textId="77777777" w:rsidR="00353BD4" w:rsidRPr="00353BD4" w:rsidRDefault="00353BD4" w:rsidP="00353BD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pt-PT" w:eastAsia="pt-PT"/>
              </w:rPr>
            </w:pPr>
            <w:r w:rsidRPr="00353BD4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pt-PT" w:eastAsia="pt-PT"/>
              </w:rPr>
              <w:t>Import sense IVA</w:t>
            </w:r>
          </w:p>
        </w:tc>
      </w:tr>
      <w:tr w:rsidR="00353BD4" w:rsidRPr="00353BD4" w14:paraId="31ED3B5F" w14:textId="77777777" w:rsidTr="00552C41">
        <w:trPr>
          <w:trHeight w:val="760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08E60" w14:textId="77777777" w:rsidR="00353BD4" w:rsidRPr="00353BD4" w:rsidRDefault="00353BD4" w:rsidP="00353BD4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pt-PT" w:eastAsia="pt-PT"/>
              </w:rPr>
            </w:pPr>
            <w:r w:rsidRPr="00353BD4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pt-PT" w:eastAsia="pt-PT"/>
              </w:rPr>
              <w:t>a. Informe incial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F2E838" w14:textId="77777777" w:rsidR="00353BD4" w:rsidRPr="00353BD4" w:rsidRDefault="00353BD4" w:rsidP="00353BD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lang w:val="pt-PT" w:eastAsia="pt-PT"/>
              </w:rPr>
            </w:pPr>
            <w:r w:rsidRPr="00353BD4">
              <w:rPr>
                <w:rFonts w:ascii="Calibri" w:eastAsia="Times New Roman" w:hAnsi="Calibri" w:cs="Calibri"/>
                <w:color w:val="000000"/>
                <w:sz w:val="20"/>
                <w:lang w:val="pt-PT" w:eastAsia="pt-PT"/>
              </w:rPr>
              <w:t xml:space="preserve">Als 30 dies de de la signatura del contracte  </w:t>
            </w:r>
          </w:p>
        </w:tc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C38309" w14:textId="77777777" w:rsidR="00353BD4" w:rsidRPr="00353BD4" w:rsidRDefault="00353BD4" w:rsidP="00353BD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lang w:val="pt-PT" w:eastAsia="pt-PT"/>
              </w:rPr>
            </w:pPr>
            <w:r w:rsidRPr="00353BD4">
              <w:rPr>
                <w:rFonts w:ascii="Calibri" w:eastAsia="Times New Roman" w:hAnsi="Calibri" w:cs="Calibri"/>
                <w:color w:val="000000"/>
                <w:sz w:val="20"/>
                <w:lang w:val="pt-PT" w:eastAsia="pt-PT"/>
              </w:rPr>
              <w:t xml:space="preserve">Contra factura després del lliurament i aprovació 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86D02E" w14:textId="77777777" w:rsidR="00353BD4" w:rsidRPr="00353BD4" w:rsidRDefault="00353BD4" w:rsidP="00353BD4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lang w:val="pt-PT" w:eastAsia="pt-PT"/>
              </w:rPr>
            </w:pPr>
            <w:r w:rsidRPr="00353BD4">
              <w:rPr>
                <w:rFonts w:ascii="Calibri" w:eastAsia="Times New Roman" w:hAnsi="Calibri" w:cs="Calibri"/>
                <w:color w:val="000000"/>
                <w:sz w:val="20"/>
                <w:lang w:val="pt-PT" w:eastAsia="pt-PT"/>
              </w:rPr>
              <w:t>11.206,90 €</w:t>
            </w:r>
          </w:p>
        </w:tc>
      </w:tr>
      <w:tr w:rsidR="00353BD4" w:rsidRPr="00353BD4" w14:paraId="1496BB62" w14:textId="77777777" w:rsidTr="00552C41">
        <w:trPr>
          <w:trHeight w:val="760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B6A00" w14:textId="77777777" w:rsidR="00353BD4" w:rsidRPr="00353BD4" w:rsidRDefault="00353BD4" w:rsidP="00353BD4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pt-PT" w:eastAsia="pt-PT"/>
              </w:rPr>
            </w:pPr>
            <w:r w:rsidRPr="00353BD4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pt-PT" w:eastAsia="pt-PT"/>
              </w:rPr>
              <w:t>b. 1r Informe de seguiment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EE6E92" w14:textId="77777777" w:rsidR="00353BD4" w:rsidRPr="00353BD4" w:rsidRDefault="00353BD4" w:rsidP="00353BD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lang w:val="fr-SN" w:eastAsia="pt-PT"/>
              </w:rPr>
            </w:pPr>
            <w:r w:rsidRPr="00353BD4">
              <w:rPr>
                <w:rFonts w:ascii="Calibri" w:eastAsia="Times New Roman" w:hAnsi="Calibri" w:cs="Calibri"/>
                <w:color w:val="000000"/>
                <w:sz w:val="20"/>
                <w:lang w:val="fr-SN" w:eastAsia="pt-PT"/>
              </w:rPr>
              <w:t xml:space="preserve">Als 120 dies des de la signatura del contracte </w:t>
            </w:r>
          </w:p>
        </w:tc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14B885" w14:textId="77777777" w:rsidR="00353BD4" w:rsidRPr="00353BD4" w:rsidRDefault="00353BD4" w:rsidP="00353BD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lang w:val="pt-PT" w:eastAsia="pt-PT"/>
              </w:rPr>
            </w:pPr>
            <w:r w:rsidRPr="00353BD4">
              <w:rPr>
                <w:rFonts w:ascii="Calibri" w:eastAsia="Times New Roman" w:hAnsi="Calibri" w:cs="Calibri"/>
                <w:color w:val="000000"/>
                <w:sz w:val="20"/>
                <w:lang w:val="pt-PT" w:eastAsia="pt-PT"/>
              </w:rPr>
              <w:t xml:space="preserve">Contra factura després del lliurament i aprovació 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F7AC39" w14:textId="77777777" w:rsidR="00353BD4" w:rsidRPr="00353BD4" w:rsidRDefault="00353BD4" w:rsidP="00353BD4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lang w:val="pt-PT" w:eastAsia="pt-PT"/>
              </w:rPr>
            </w:pPr>
            <w:r w:rsidRPr="00353BD4">
              <w:rPr>
                <w:rFonts w:ascii="Calibri" w:eastAsia="Times New Roman" w:hAnsi="Calibri" w:cs="Calibri"/>
                <w:color w:val="000000"/>
                <w:sz w:val="20"/>
                <w:lang w:val="pt-PT" w:eastAsia="pt-PT"/>
              </w:rPr>
              <w:t>16.810,34 €</w:t>
            </w:r>
          </w:p>
        </w:tc>
      </w:tr>
      <w:tr w:rsidR="00353BD4" w:rsidRPr="00353BD4" w14:paraId="0D3D7C8D" w14:textId="77777777" w:rsidTr="00552C41">
        <w:trPr>
          <w:trHeight w:val="700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F6CAD" w14:textId="77777777" w:rsidR="00353BD4" w:rsidRPr="00353BD4" w:rsidRDefault="00353BD4" w:rsidP="00353BD4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pt-PT" w:eastAsia="pt-PT"/>
              </w:rPr>
            </w:pPr>
            <w:r w:rsidRPr="00353BD4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pt-PT" w:eastAsia="pt-PT"/>
              </w:rPr>
              <w:t>c. 2n Informe de seguiment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190D08" w14:textId="77777777" w:rsidR="00353BD4" w:rsidRPr="00353BD4" w:rsidRDefault="00353BD4" w:rsidP="00353BD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lang w:val="fr-SN" w:eastAsia="pt-PT"/>
              </w:rPr>
            </w:pPr>
            <w:r w:rsidRPr="00353BD4">
              <w:rPr>
                <w:rFonts w:ascii="Calibri" w:eastAsia="Times New Roman" w:hAnsi="Calibri" w:cs="Calibri"/>
                <w:color w:val="000000"/>
                <w:sz w:val="20"/>
                <w:lang w:val="fr-SN" w:eastAsia="pt-PT"/>
              </w:rPr>
              <w:t xml:space="preserve">Als 240 dies des de la signatura del contracte </w:t>
            </w:r>
          </w:p>
        </w:tc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1599D6" w14:textId="77777777" w:rsidR="00353BD4" w:rsidRPr="00353BD4" w:rsidRDefault="00353BD4" w:rsidP="00353BD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lang w:val="pt-PT" w:eastAsia="pt-PT"/>
              </w:rPr>
            </w:pPr>
            <w:r w:rsidRPr="00353BD4">
              <w:rPr>
                <w:rFonts w:ascii="Calibri" w:eastAsia="Times New Roman" w:hAnsi="Calibri" w:cs="Calibri"/>
                <w:color w:val="000000"/>
                <w:sz w:val="20"/>
                <w:lang w:val="pt-PT" w:eastAsia="pt-PT"/>
              </w:rPr>
              <w:t xml:space="preserve">Contra factura després del lliurament i aprovació 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BB8DD8" w14:textId="77777777" w:rsidR="00353BD4" w:rsidRPr="00353BD4" w:rsidRDefault="00353BD4" w:rsidP="00353BD4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lang w:val="pt-PT" w:eastAsia="pt-PT"/>
              </w:rPr>
            </w:pPr>
            <w:r w:rsidRPr="00353BD4">
              <w:rPr>
                <w:rFonts w:ascii="Calibri" w:eastAsia="Times New Roman" w:hAnsi="Calibri" w:cs="Calibri"/>
                <w:color w:val="000000"/>
                <w:sz w:val="20"/>
                <w:lang w:val="pt-PT" w:eastAsia="pt-PT"/>
              </w:rPr>
              <w:t>16.810,34 €</w:t>
            </w:r>
          </w:p>
        </w:tc>
      </w:tr>
      <w:tr w:rsidR="00353BD4" w:rsidRPr="00353BD4" w14:paraId="3D11131C" w14:textId="77777777" w:rsidTr="00552C41">
        <w:trPr>
          <w:trHeight w:val="660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DFE1FA" w14:textId="77777777" w:rsidR="00353BD4" w:rsidRPr="00353BD4" w:rsidRDefault="00353BD4" w:rsidP="00353BD4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pt-PT" w:eastAsia="pt-PT"/>
              </w:rPr>
            </w:pPr>
            <w:r w:rsidRPr="00353BD4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pt-PT" w:eastAsia="pt-PT"/>
              </w:rPr>
              <w:t>d. 3r Informe final</w:t>
            </w:r>
          </w:p>
        </w:tc>
        <w:tc>
          <w:tcPr>
            <w:tcW w:w="30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ECE280" w14:textId="77777777" w:rsidR="00353BD4" w:rsidRPr="00353BD4" w:rsidRDefault="00353BD4" w:rsidP="00353BD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lang w:val="fr-SN" w:eastAsia="pt-PT"/>
              </w:rPr>
            </w:pPr>
            <w:r w:rsidRPr="00353BD4">
              <w:rPr>
                <w:rFonts w:ascii="Calibri" w:eastAsia="Times New Roman" w:hAnsi="Calibri" w:cs="Calibri"/>
                <w:color w:val="000000"/>
                <w:sz w:val="20"/>
                <w:lang w:val="fr-SN" w:eastAsia="pt-PT"/>
              </w:rPr>
              <w:t xml:space="preserve">Als 365 dies des de la signatura del contracte </w:t>
            </w:r>
          </w:p>
        </w:tc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BA288F" w14:textId="77777777" w:rsidR="00353BD4" w:rsidRPr="00353BD4" w:rsidRDefault="00353BD4" w:rsidP="00353BD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lang w:val="pt-PT" w:eastAsia="pt-PT"/>
              </w:rPr>
            </w:pPr>
            <w:r w:rsidRPr="00353BD4">
              <w:rPr>
                <w:rFonts w:ascii="Calibri" w:eastAsia="Times New Roman" w:hAnsi="Calibri" w:cs="Calibri"/>
                <w:color w:val="000000"/>
                <w:sz w:val="20"/>
                <w:lang w:val="pt-PT" w:eastAsia="pt-PT"/>
              </w:rPr>
              <w:t xml:space="preserve">Contra factura després del lliurament i aprovació 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B2CA8B" w14:textId="77777777" w:rsidR="00353BD4" w:rsidRPr="00353BD4" w:rsidRDefault="00353BD4" w:rsidP="00353BD4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lang w:val="pt-PT" w:eastAsia="pt-PT"/>
              </w:rPr>
            </w:pPr>
            <w:r w:rsidRPr="00353BD4">
              <w:rPr>
                <w:rFonts w:ascii="Calibri" w:eastAsia="Times New Roman" w:hAnsi="Calibri" w:cs="Calibri"/>
                <w:color w:val="000000"/>
                <w:sz w:val="20"/>
                <w:lang w:val="pt-PT" w:eastAsia="pt-PT"/>
              </w:rPr>
              <w:t>11.206,90 €</w:t>
            </w:r>
          </w:p>
        </w:tc>
      </w:tr>
      <w:tr w:rsidR="00353BD4" w:rsidRPr="00353BD4" w14:paraId="552F54C8" w14:textId="77777777" w:rsidTr="00552C41">
        <w:trPr>
          <w:trHeight w:val="430"/>
        </w:trPr>
        <w:tc>
          <w:tcPr>
            <w:tcW w:w="766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16E021" w14:textId="77777777" w:rsidR="00353BD4" w:rsidRPr="00353BD4" w:rsidRDefault="00353BD4" w:rsidP="00353BD4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pt-PT" w:eastAsia="pt-PT"/>
              </w:rPr>
            </w:pPr>
            <w:r w:rsidRPr="00353BD4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pt-PT" w:eastAsia="pt-PT"/>
              </w:rPr>
              <w:t xml:space="preserve">Total 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A12C5A" w14:textId="77777777" w:rsidR="00353BD4" w:rsidRPr="00353BD4" w:rsidRDefault="00353BD4" w:rsidP="00353BD4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pt-PT" w:eastAsia="pt-PT"/>
              </w:rPr>
            </w:pPr>
            <w:r w:rsidRPr="00353BD4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pt-PT" w:eastAsia="pt-PT"/>
              </w:rPr>
              <w:t>56.034,48 €</w:t>
            </w:r>
          </w:p>
        </w:tc>
      </w:tr>
      <w:tr w:rsidR="00353BD4" w:rsidRPr="00353BD4" w14:paraId="58E1D107" w14:textId="77777777" w:rsidTr="00552C41">
        <w:trPr>
          <w:trHeight w:val="290"/>
        </w:trPr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45F91" w14:textId="77777777" w:rsidR="00353BD4" w:rsidRPr="00353BD4" w:rsidRDefault="00353BD4" w:rsidP="00353BD4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pt-PT" w:eastAsia="pt-PT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2E829" w14:textId="77777777" w:rsidR="00353BD4" w:rsidRPr="00353BD4" w:rsidRDefault="00353BD4" w:rsidP="00353BD4">
            <w:pPr>
              <w:rPr>
                <w:rFonts w:ascii="Times New Roman" w:eastAsia="Times New Roman" w:hAnsi="Times New Roman"/>
                <w:sz w:val="20"/>
                <w:szCs w:val="20"/>
                <w:lang w:val="pt-PT" w:eastAsia="pt-PT"/>
              </w:rPr>
            </w:pPr>
          </w:p>
        </w:tc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1465C" w14:textId="77777777" w:rsidR="00353BD4" w:rsidRPr="00353BD4" w:rsidRDefault="00353BD4" w:rsidP="00353BD4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lang w:val="pt-PT" w:eastAsia="pt-PT"/>
              </w:rPr>
            </w:pPr>
            <w:r w:rsidRPr="00353BD4">
              <w:rPr>
                <w:rFonts w:ascii="Calibri" w:eastAsia="Times New Roman" w:hAnsi="Calibri" w:cs="Calibri"/>
                <w:color w:val="000000"/>
                <w:sz w:val="20"/>
                <w:lang w:val="pt-PT" w:eastAsia="pt-PT"/>
              </w:rPr>
              <w:t>IVA 16%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A50C9D" w14:textId="77777777" w:rsidR="00353BD4" w:rsidRPr="00353BD4" w:rsidRDefault="00353BD4" w:rsidP="00353BD4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lang w:val="pt-PT" w:eastAsia="pt-PT"/>
              </w:rPr>
            </w:pPr>
            <w:r w:rsidRPr="00353BD4">
              <w:rPr>
                <w:rFonts w:ascii="Calibri" w:eastAsia="Times New Roman" w:hAnsi="Calibri" w:cs="Calibri"/>
                <w:color w:val="000000"/>
                <w:sz w:val="20"/>
                <w:lang w:val="pt-PT" w:eastAsia="pt-PT"/>
              </w:rPr>
              <w:t>8.965,52 €</w:t>
            </w:r>
          </w:p>
        </w:tc>
      </w:tr>
      <w:tr w:rsidR="00353BD4" w:rsidRPr="00353BD4" w14:paraId="40C37E15" w14:textId="77777777" w:rsidTr="00552C41">
        <w:trPr>
          <w:trHeight w:val="300"/>
        </w:trPr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CEC42" w14:textId="77777777" w:rsidR="00353BD4" w:rsidRPr="00353BD4" w:rsidRDefault="00353BD4" w:rsidP="00353BD4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lang w:val="pt-PT" w:eastAsia="pt-PT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07D56" w14:textId="77777777" w:rsidR="00353BD4" w:rsidRPr="00353BD4" w:rsidRDefault="00353BD4" w:rsidP="00353BD4">
            <w:pPr>
              <w:rPr>
                <w:rFonts w:ascii="Times New Roman" w:eastAsia="Times New Roman" w:hAnsi="Times New Roman"/>
                <w:sz w:val="20"/>
                <w:szCs w:val="20"/>
                <w:lang w:val="pt-PT" w:eastAsia="pt-PT"/>
              </w:rPr>
            </w:pPr>
          </w:p>
        </w:tc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F53286" w14:textId="77777777" w:rsidR="00353BD4" w:rsidRPr="00353BD4" w:rsidRDefault="00353BD4" w:rsidP="00353BD4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pt-PT" w:eastAsia="pt-PT"/>
              </w:rPr>
            </w:pPr>
            <w:r w:rsidRPr="00353BD4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pt-PT" w:eastAsia="pt-PT"/>
              </w:rPr>
              <w:t>Total Contracte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9FEFE9" w14:textId="77777777" w:rsidR="00353BD4" w:rsidRPr="00353BD4" w:rsidRDefault="00353BD4" w:rsidP="00353BD4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pt-PT" w:eastAsia="pt-PT"/>
              </w:rPr>
            </w:pPr>
            <w:r w:rsidRPr="00353BD4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pt-PT" w:eastAsia="pt-PT"/>
              </w:rPr>
              <w:t>65.000,00 €</w:t>
            </w:r>
          </w:p>
        </w:tc>
      </w:tr>
    </w:tbl>
    <w:p w14:paraId="371042B5" w14:textId="77777777" w:rsidR="000C1FF9" w:rsidRPr="00E95B03" w:rsidRDefault="000C1FF9">
      <w:pPr>
        <w:rPr>
          <w:rFonts w:ascii="Helvetica*" w:hAnsi="Helvetica*"/>
          <w:b/>
          <w:sz w:val="20"/>
          <w:u w:val="single"/>
        </w:rPr>
      </w:pPr>
    </w:p>
    <w:p w14:paraId="5C0E4819" w14:textId="77777777" w:rsidR="003217B9" w:rsidRDefault="003217B9" w:rsidP="00C46673">
      <w:pPr>
        <w:jc w:val="both"/>
        <w:rPr>
          <w:sz w:val="20"/>
          <w:szCs w:val="20"/>
        </w:rPr>
      </w:pPr>
    </w:p>
    <w:p w14:paraId="3A304BDD" w14:textId="77777777" w:rsidR="00E95B03" w:rsidRPr="00E95B03" w:rsidRDefault="00E95B03" w:rsidP="00C46673">
      <w:pPr>
        <w:jc w:val="both"/>
        <w:rPr>
          <w:sz w:val="20"/>
          <w:szCs w:val="20"/>
        </w:rPr>
      </w:pPr>
    </w:p>
    <w:p w14:paraId="1DB73850" w14:textId="77777777" w:rsidR="00C46673" w:rsidRDefault="00C46673" w:rsidP="00C46673">
      <w:pPr>
        <w:jc w:val="both"/>
        <w:rPr>
          <w:sz w:val="20"/>
          <w:szCs w:val="20"/>
        </w:rPr>
      </w:pPr>
    </w:p>
    <w:p w14:paraId="19829023" w14:textId="7DDE307E" w:rsidR="00225FE6" w:rsidRDefault="00225FE6" w:rsidP="00BC50DE">
      <w:pPr>
        <w:rPr>
          <w:rFonts w:eastAsia="Times" w:cs="Arial"/>
          <w:b/>
          <w:i/>
          <w:spacing w:val="-2"/>
          <w:u w:val="single"/>
          <w:lang w:eastAsia="es-ES"/>
        </w:rPr>
      </w:pPr>
    </w:p>
    <w:sectPr w:rsidR="00225FE6" w:rsidSect="00323021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68" w:right="1134" w:bottom="1418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BC7ECE" w14:textId="77777777" w:rsidR="004F6989" w:rsidRDefault="004F6989" w:rsidP="00977323">
      <w:r>
        <w:separator/>
      </w:r>
    </w:p>
  </w:endnote>
  <w:endnote w:type="continuationSeparator" w:id="0">
    <w:p w14:paraId="641FA371" w14:textId="77777777" w:rsidR="004F6989" w:rsidRDefault="004F6989" w:rsidP="00977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*"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062725" w14:textId="03B4C62E" w:rsidR="009D478C" w:rsidRDefault="009D478C" w:rsidP="00431777">
    <w:pPr>
      <w:pStyle w:val="Peu"/>
      <w:tabs>
        <w:tab w:val="center" w:pos="4535"/>
        <w:tab w:val="left" w:pos="7740"/>
        <w:tab w:val="right" w:pos="9071"/>
      </w:tabs>
    </w:pPr>
    <w:r>
      <w:tab/>
    </w:r>
    <w:r>
      <w:tab/>
    </w:r>
    <w:r>
      <w:rPr>
        <w:bCs/>
        <w:noProof/>
        <w:color w:val="7F7F7F" w:themeColor="text1" w:themeTint="80"/>
        <w:sz w:val="24"/>
        <w:szCs w:val="24"/>
        <w:lang w:val="pt-PT" w:eastAsia="pt-PT"/>
      </w:rPr>
      <w:drawing>
        <wp:anchor distT="0" distB="0" distL="114300" distR="114300" simplePos="0" relativeHeight="251657728" behindDoc="1" locked="0" layoutInCell="1" allowOverlap="1" wp14:anchorId="09ED1EE4" wp14:editId="68C6C533">
          <wp:simplePos x="0" y="0"/>
          <wp:positionH relativeFrom="page">
            <wp:posOffset>436245</wp:posOffset>
          </wp:positionH>
          <wp:positionV relativeFrom="page">
            <wp:posOffset>10011410</wp:posOffset>
          </wp:positionV>
          <wp:extent cx="1606550" cy="414020"/>
          <wp:effectExtent l="0" t="0" r="0" b="5080"/>
          <wp:wrapNone/>
          <wp:docPr id="10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6550" cy="414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-2064169375"/>
        <w:docPartObj>
          <w:docPartGallery w:val="Page Numbers (Top of Page)"/>
          <w:docPartUnique/>
        </w:docPartObj>
      </w:sdtPr>
      <w:sdtEndPr/>
      <w:sdtContent>
        <w:r>
          <w:rPr>
            <w:bCs/>
            <w:color w:val="7F7F7F" w:themeColor="text1" w:themeTint="80"/>
            <w:sz w:val="24"/>
            <w:szCs w:val="24"/>
          </w:rPr>
          <w:fldChar w:fldCharType="begin"/>
        </w:r>
        <w:r>
          <w:rPr>
            <w:bCs/>
            <w:color w:val="7F7F7F" w:themeColor="text1" w:themeTint="80"/>
          </w:rPr>
          <w:instrText>PAGE</w:instrText>
        </w:r>
        <w:r>
          <w:rPr>
            <w:bCs/>
            <w:color w:val="7F7F7F" w:themeColor="text1" w:themeTint="80"/>
            <w:sz w:val="24"/>
            <w:szCs w:val="24"/>
          </w:rPr>
          <w:fldChar w:fldCharType="separate"/>
        </w:r>
        <w:r w:rsidR="00324918">
          <w:rPr>
            <w:bCs/>
            <w:noProof/>
            <w:color w:val="7F7F7F" w:themeColor="text1" w:themeTint="80"/>
          </w:rPr>
          <w:t>2</w:t>
        </w:r>
        <w:r>
          <w:rPr>
            <w:bCs/>
            <w:color w:val="7F7F7F" w:themeColor="text1" w:themeTint="80"/>
            <w:sz w:val="24"/>
            <w:szCs w:val="24"/>
          </w:rPr>
          <w:fldChar w:fldCharType="end"/>
        </w:r>
        <w:r>
          <w:rPr>
            <w:color w:val="7F7F7F" w:themeColor="text1" w:themeTint="80"/>
          </w:rPr>
          <w:t>/</w:t>
        </w:r>
        <w:r>
          <w:rPr>
            <w:bCs/>
            <w:color w:val="7F7F7F" w:themeColor="text1" w:themeTint="80"/>
            <w:sz w:val="24"/>
            <w:szCs w:val="24"/>
          </w:rPr>
          <w:fldChar w:fldCharType="begin"/>
        </w:r>
        <w:r>
          <w:rPr>
            <w:bCs/>
            <w:color w:val="7F7F7F" w:themeColor="text1" w:themeTint="80"/>
          </w:rPr>
          <w:instrText>NUMPAGES</w:instrText>
        </w:r>
        <w:r>
          <w:rPr>
            <w:bCs/>
            <w:color w:val="7F7F7F" w:themeColor="text1" w:themeTint="80"/>
            <w:sz w:val="24"/>
            <w:szCs w:val="24"/>
          </w:rPr>
          <w:fldChar w:fldCharType="separate"/>
        </w:r>
        <w:r w:rsidR="00324918">
          <w:rPr>
            <w:bCs/>
            <w:noProof/>
            <w:color w:val="7F7F7F" w:themeColor="text1" w:themeTint="80"/>
          </w:rPr>
          <w:t>4</w:t>
        </w:r>
        <w:r>
          <w:rPr>
            <w:bCs/>
            <w:color w:val="7F7F7F" w:themeColor="text1" w:themeTint="80"/>
            <w:sz w:val="24"/>
            <w:szCs w:val="24"/>
          </w:rPr>
          <w:fldChar w:fldCharType="end"/>
        </w:r>
      </w:sdtContent>
    </w:sdt>
    <w:r>
      <w:tab/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62749725"/>
      <w:docPartObj>
        <w:docPartGallery w:val="Page Numbers (Top of Page)"/>
        <w:docPartUnique/>
      </w:docPartObj>
    </w:sdtPr>
    <w:sdtEndPr>
      <w:rPr>
        <w:color w:val="7F7F7F" w:themeColor="text1" w:themeTint="80"/>
      </w:rPr>
    </w:sdtEndPr>
    <w:sdtContent>
      <w:p w14:paraId="11C6B804" w14:textId="4B6A00F2" w:rsidR="009D478C" w:rsidRPr="00164F46" w:rsidRDefault="009D478C" w:rsidP="00C3649F">
        <w:pPr>
          <w:pStyle w:val="Peu"/>
          <w:jc w:val="center"/>
          <w:rPr>
            <w:color w:val="7F7F7F" w:themeColor="text1" w:themeTint="80"/>
          </w:rPr>
        </w:pPr>
        <w:r>
          <w:rPr>
            <w:bCs/>
            <w:noProof/>
            <w:color w:val="7F7F7F" w:themeColor="text1" w:themeTint="80"/>
            <w:sz w:val="24"/>
            <w:szCs w:val="24"/>
            <w:lang w:val="pt-PT" w:eastAsia="pt-PT"/>
          </w:rPr>
          <w:drawing>
            <wp:anchor distT="0" distB="0" distL="114300" distR="114300" simplePos="0" relativeHeight="251656704" behindDoc="1" locked="0" layoutInCell="1" allowOverlap="1" wp14:anchorId="27639FB5" wp14:editId="33F2A9A3">
              <wp:simplePos x="0" y="0"/>
              <wp:positionH relativeFrom="page">
                <wp:posOffset>360045</wp:posOffset>
              </wp:positionH>
              <wp:positionV relativeFrom="page">
                <wp:posOffset>9973310</wp:posOffset>
              </wp:positionV>
              <wp:extent cx="1606550" cy="414020"/>
              <wp:effectExtent l="0" t="0" r="0" b="5080"/>
              <wp:wrapNone/>
              <wp:docPr id="13" name="Imagen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n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606550" cy="414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C3649F">
          <w:t xml:space="preserve"> </w:t>
        </w:r>
        <w:sdt>
          <w:sdtPr>
            <w:id w:val="-794750104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bCs/>
                <w:color w:val="7F7F7F" w:themeColor="text1" w:themeTint="80"/>
                <w:sz w:val="24"/>
                <w:szCs w:val="24"/>
              </w:rPr>
              <w:fldChar w:fldCharType="begin"/>
            </w:r>
            <w:r>
              <w:rPr>
                <w:bCs/>
                <w:color w:val="7F7F7F" w:themeColor="text1" w:themeTint="80"/>
              </w:rPr>
              <w:instrText>PAGE</w:instrText>
            </w:r>
            <w:r>
              <w:rPr>
                <w:bCs/>
                <w:color w:val="7F7F7F" w:themeColor="text1" w:themeTint="80"/>
                <w:sz w:val="24"/>
                <w:szCs w:val="24"/>
              </w:rPr>
              <w:fldChar w:fldCharType="separate"/>
            </w:r>
            <w:r w:rsidR="00324918">
              <w:rPr>
                <w:bCs/>
                <w:noProof/>
                <w:color w:val="7F7F7F" w:themeColor="text1" w:themeTint="80"/>
              </w:rPr>
              <w:t>1</w:t>
            </w:r>
            <w:r>
              <w:rPr>
                <w:bCs/>
                <w:color w:val="7F7F7F" w:themeColor="text1" w:themeTint="80"/>
                <w:sz w:val="24"/>
                <w:szCs w:val="24"/>
              </w:rPr>
              <w:fldChar w:fldCharType="end"/>
            </w:r>
            <w:r>
              <w:rPr>
                <w:color w:val="7F7F7F" w:themeColor="text1" w:themeTint="80"/>
              </w:rPr>
              <w:t>/</w:t>
            </w:r>
            <w:r>
              <w:rPr>
                <w:bCs/>
                <w:color w:val="7F7F7F" w:themeColor="text1" w:themeTint="80"/>
                <w:sz w:val="24"/>
                <w:szCs w:val="24"/>
              </w:rPr>
              <w:fldChar w:fldCharType="begin"/>
            </w:r>
            <w:r>
              <w:rPr>
                <w:bCs/>
                <w:color w:val="7F7F7F" w:themeColor="text1" w:themeTint="80"/>
              </w:rPr>
              <w:instrText>NUMPAGES</w:instrText>
            </w:r>
            <w:r>
              <w:rPr>
                <w:bCs/>
                <w:color w:val="7F7F7F" w:themeColor="text1" w:themeTint="80"/>
                <w:sz w:val="24"/>
                <w:szCs w:val="24"/>
              </w:rPr>
              <w:fldChar w:fldCharType="separate"/>
            </w:r>
            <w:r w:rsidR="00324918">
              <w:rPr>
                <w:bCs/>
                <w:noProof/>
                <w:color w:val="7F7F7F" w:themeColor="text1" w:themeTint="80"/>
              </w:rPr>
              <w:t>4</w:t>
            </w:r>
            <w:r>
              <w:rPr>
                <w:bCs/>
                <w:color w:val="7F7F7F" w:themeColor="text1" w:themeTint="80"/>
                <w:sz w:val="24"/>
                <w:szCs w:val="24"/>
              </w:rPr>
              <w:fldChar w:fldCharType="end"/>
            </w:r>
          </w:sdtContent>
        </w:sdt>
      </w:p>
    </w:sdtContent>
  </w:sdt>
  <w:p w14:paraId="0F8E2E13" w14:textId="77777777" w:rsidR="009D478C" w:rsidRDefault="009D478C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E4B19D" w14:textId="77777777" w:rsidR="004F6989" w:rsidRDefault="004F6989" w:rsidP="00977323">
      <w:r>
        <w:separator/>
      </w:r>
    </w:p>
  </w:footnote>
  <w:footnote w:type="continuationSeparator" w:id="0">
    <w:p w14:paraId="5BABCF13" w14:textId="77777777" w:rsidR="004F6989" w:rsidRDefault="004F6989" w:rsidP="009773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0DB895" w14:textId="77777777" w:rsidR="009D478C" w:rsidRDefault="009D478C" w:rsidP="009B5798">
    <w:pPr>
      <w:pStyle w:val="Capalera"/>
      <w:tabs>
        <w:tab w:val="clear" w:pos="4252"/>
        <w:tab w:val="clear" w:pos="8504"/>
        <w:tab w:val="center" w:pos="4962"/>
        <w:tab w:val="right" w:pos="9071"/>
      </w:tabs>
      <w:jc w:val="right"/>
    </w:pPr>
    <w:r w:rsidRPr="00BC7B19">
      <w:rPr>
        <w:noProof/>
        <w:lang w:val="pt-PT" w:eastAsia="pt-PT"/>
      </w:rPr>
      <w:drawing>
        <wp:inline distT="0" distB="0" distL="0" distR="0" wp14:anchorId="5B561CFC" wp14:editId="11A2DA06">
          <wp:extent cx="1352550" cy="431800"/>
          <wp:effectExtent l="0" t="0" r="0" b="6350"/>
          <wp:docPr id="4" name="Imatge 4" descr="C:\Users\46352435Y\AppData\Local\Microsoft\Windows\INetCache\Content.Word\Logo Siri_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19" descr="C:\Users\46352435Y\AppData\Local\Microsoft\Windows\INetCache\Content.Word\Logo Siri_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C7B19">
      <w:rPr>
        <w:noProof/>
        <w:lang w:val="pt-PT" w:eastAsia="pt-PT"/>
      </w:rPr>
      <w:drawing>
        <wp:inline distT="0" distB="0" distL="0" distR="0" wp14:anchorId="2F92CFED" wp14:editId="2E3F9655">
          <wp:extent cx="685800" cy="508000"/>
          <wp:effectExtent l="0" t="0" r="0" b="6350"/>
          <wp:docPr id="3" name="Imatge 3" descr="D:\46352435Y\Desktop\th 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20" descr="D:\46352435Y\Desktop\th (1)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50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65EE07" w14:textId="19A9F68B" w:rsidR="00236ACB" w:rsidRPr="00E66634" w:rsidRDefault="00236ACB" w:rsidP="00236ACB">
    <w:pPr>
      <w:tabs>
        <w:tab w:val="center" w:pos="3544"/>
        <w:tab w:val="right" w:pos="8931"/>
      </w:tabs>
      <w:rPr>
        <w:rFonts w:ascii="Calibri" w:hAnsi="Calibri"/>
        <w:color w:val="7F7F7F"/>
        <w:sz w:val="20"/>
        <w:lang w:eastAsia="x-none"/>
      </w:rPr>
    </w:pPr>
    <w:r>
      <w:rPr>
        <w:sz w:val="14"/>
        <w:szCs w:val="14"/>
        <w:lang w:eastAsia="x-none"/>
      </w:rPr>
      <w:t>Via Laietana, 14, 4a</w:t>
    </w:r>
    <w:r>
      <w:rPr>
        <w:sz w:val="14"/>
        <w:szCs w:val="14"/>
      </w:rPr>
      <w:tab/>
      <w:t xml:space="preserve">                                  </w:t>
    </w:r>
    <w:r>
      <w:rPr>
        <w:sz w:val="14"/>
        <w:szCs w:val="14"/>
      </w:rPr>
      <w:tab/>
    </w:r>
    <w:r w:rsidR="00F32A47">
      <w:rPr>
        <w:rFonts w:ascii="Calibri" w:hAnsi="Calibri"/>
        <w:color w:val="7F7F7F"/>
        <w:sz w:val="20"/>
        <w:lang w:eastAsia="x-none"/>
      </w:rPr>
      <w:t>R/N: D21475/G00034 N-Negociat 2</w:t>
    </w:r>
    <w:r w:rsidRPr="00E66634">
      <w:rPr>
        <w:rFonts w:ascii="Calibri" w:hAnsi="Calibri"/>
        <w:color w:val="7F7F7F"/>
        <w:sz w:val="20"/>
        <w:lang w:eastAsia="x-none"/>
      </w:rPr>
      <w:t>/202</w:t>
    </w:r>
    <w:r>
      <w:rPr>
        <w:rFonts w:ascii="Calibri" w:hAnsi="Calibri"/>
        <w:color w:val="7F7F7F"/>
        <w:sz w:val="20"/>
        <w:lang w:eastAsia="x-none"/>
      </w:rPr>
      <w:t>4</w:t>
    </w:r>
  </w:p>
  <w:p w14:paraId="639FEF13" w14:textId="77777777" w:rsidR="009D478C" w:rsidRPr="0004183D" w:rsidRDefault="009D478C" w:rsidP="009B5BA2">
    <w:pPr>
      <w:pStyle w:val="Capalera"/>
      <w:rPr>
        <w:sz w:val="14"/>
        <w:szCs w:val="14"/>
      </w:rPr>
    </w:pPr>
    <w:r>
      <w:rPr>
        <w:sz w:val="14"/>
        <w:szCs w:val="14"/>
      </w:rPr>
      <w:t>08003</w:t>
    </w:r>
    <w:r w:rsidRPr="0004183D">
      <w:rPr>
        <w:sz w:val="14"/>
        <w:szCs w:val="14"/>
      </w:rPr>
      <w:t xml:space="preserve"> Barcelona</w:t>
    </w:r>
  </w:p>
  <w:p w14:paraId="09A3A271" w14:textId="77777777" w:rsidR="009D478C" w:rsidRPr="0004183D" w:rsidRDefault="009D478C" w:rsidP="009B5BA2">
    <w:pPr>
      <w:pStyle w:val="Capalera"/>
      <w:rPr>
        <w:sz w:val="14"/>
        <w:szCs w:val="14"/>
      </w:rPr>
    </w:pPr>
    <w:r>
      <w:rPr>
        <w:sz w:val="14"/>
        <w:szCs w:val="14"/>
      </w:rPr>
      <w:t>Tel. 93 554 54 00</w:t>
    </w:r>
  </w:p>
  <w:p w14:paraId="659B8A29" w14:textId="77777777" w:rsidR="009D478C" w:rsidRPr="0004183D" w:rsidRDefault="009D478C" w:rsidP="009B5BA2">
    <w:pPr>
      <w:pStyle w:val="Capalera"/>
      <w:rPr>
        <w:sz w:val="14"/>
        <w:szCs w:val="14"/>
      </w:rPr>
    </w:pPr>
    <w:r w:rsidRPr="0004183D">
      <w:rPr>
        <w:sz w:val="14"/>
        <w:szCs w:val="14"/>
      </w:rPr>
      <w:t xml:space="preserve">Fax 93 </w:t>
    </w:r>
    <w:r>
      <w:rPr>
        <w:sz w:val="14"/>
        <w:szCs w:val="14"/>
      </w:rPr>
      <w:t>554 78 05</w:t>
    </w:r>
  </w:p>
  <w:p w14:paraId="1B10412E" w14:textId="77777777" w:rsidR="009D478C" w:rsidRPr="00C3649F" w:rsidRDefault="009D478C">
    <w:pPr>
      <w:pStyle w:val="Capalera"/>
      <w:rPr>
        <w:lang w:val="es-ES" w:eastAsia="es-ES"/>
      </w:rPr>
    </w:pPr>
    <w:r w:rsidRPr="00C3649F">
      <w:rPr>
        <w:noProof/>
        <w:lang w:val="pt-PT" w:eastAsia="pt-PT"/>
      </w:rPr>
      <w:drawing>
        <wp:anchor distT="0" distB="0" distL="114300" distR="114300" simplePos="0" relativeHeight="251655680" behindDoc="0" locked="0" layoutInCell="1" allowOverlap="1" wp14:anchorId="58770F8C" wp14:editId="6A9C5170">
          <wp:simplePos x="0" y="0"/>
          <wp:positionH relativeFrom="column">
            <wp:posOffset>-565150</wp:posOffset>
          </wp:positionH>
          <wp:positionV relativeFrom="page">
            <wp:posOffset>356235</wp:posOffset>
          </wp:positionV>
          <wp:extent cx="1855470" cy="480060"/>
          <wp:effectExtent l="0" t="0" r="0" b="0"/>
          <wp:wrapThrough wrapText="bothSides">
            <wp:wrapPolygon edited="0">
              <wp:start x="0" y="0"/>
              <wp:lineTo x="0" y="20571"/>
              <wp:lineTo x="21290" y="20571"/>
              <wp:lineTo x="21290" y="0"/>
              <wp:lineTo x="0" y="0"/>
            </wp:wrapPolygon>
          </wp:wrapThrough>
          <wp:docPr id="8" name="Imatge 8" descr="Descripció: Descripció: ACC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2" descr="Descripció: Descripció: ACCD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5470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36F2F6" w14:textId="77777777" w:rsidR="009D478C" w:rsidRDefault="009D478C" w:rsidP="009B5798">
    <w:pPr>
      <w:pStyle w:val="Capalera"/>
      <w:tabs>
        <w:tab w:val="clear" w:pos="4252"/>
        <w:tab w:val="clear" w:pos="8504"/>
        <w:tab w:val="center" w:pos="4962"/>
        <w:tab w:val="right" w:pos="9071"/>
      </w:tabs>
      <w:jc w:val="right"/>
    </w:pPr>
    <w:r w:rsidRPr="00BC7B19">
      <w:rPr>
        <w:noProof/>
        <w:lang w:val="pt-PT" w:eastAsia="pt-PT"/>
      </w:rPr>
      <w:drawing>
        <wp:inline distT="0" distB="0" distL="0" distR="0" wp14:anchorId="2C883475" wp14:editId="00513ACF">
          <wp:extent cx="1352550" cy="431800"/>
          <wp:effectExtent l="0" t="0" r="0" b="6350"/>
          <wp:docPr id="2" name="Imatge 2" descr="C:\Users\46352435Y\AppData\Local\Microsoft\Windows\INetCache\Content.Word\Logo Siri_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19" descr="C:\Users\46352435Y\AppData\Local\Microsoft\Windows\INetCache\Content.Word\Logo Siri_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C7B19">
      <w:rPr>
        <w:noProof/>
        <w:lang w:val="pt-PT" w:eastAsia="pt-PT"/>
      </w:rPr>
      <w:drawing>
        <wp:inline distT="0" distB="0" distL="0" distR="0" wp14:anchorId="4749C38F" wp14:editId="73E00CCE">
          <wp:extent cx="685800" cy="508000"/>
          <wp:effectExtent l="0" t="0" r="0" b="6350"/>
          <wp:docPr id="1" name="Imatge 1" descr="D:\46352435Y\Desktop\th 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20" descr="D:\46352435Y\Desktop\th (1)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50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47E2BED" w14:textId="1E3C9586" w:rsidR="009D478C" w:rsidRPr="00E66634" w:rsidRDefault="009D478C" w:rsidP="00E66634">
    <w:pPr>
      <w:tabs>
        <w:tab w:val="center" w:pos="3544"/>
        <w:tab w:val="right" w:pos="8931"/>
      </w:tabs>
      <w:rPr>
        <w:rFonts w:ascii="Calibri" w:hAnsi="Calibri"/>
        <w:color w:val="7F7F7F"/>
        <w:sz w:val="20"/>
        <w:lang w:eastAsia="x-none"/>
      </w:rPr>
    </w:pPr>
    <w:r>
      <w:rPr>
        <w:sz w:val="14"/>
        <w:szCs w:val="14"/>
        <w:lang w:eastAsia="x-none"/>
      </w:rPr>
      <w:t>Via Laietana, 14, 4a</w:t>
    </w:r>
    <w:r>
      <w:rPr>
        <w:sz w:val="14"/>
        <w:szCs w:val="14"/>
      </w:rPr>
      <w:tab/>
      <w:t xml:space="preserve">                                  </w:t>
    </w:r>
    <w:r>
      <w:rPr>
        <w:sz w:val="14"/>
        <w:szCs w:val="14"/>
      </w:rPr>
      <w:tab/>
    </w:r>
    <w:r>
      <w:rPr>
        <w:rFonts w:ascii="Calibri" w:hAnsi="Calibri"/>
        <w:color w:val="7F7F7F"/>
        <w:sz w:val="20"/>
        <w:lang w:eastAsia="x-none"/>
      </w:rPr>
      <w:t xml:space="preserve">R/N: D21475/G00034 N-Negociat </w:t>
    </w:r>
    <w:r w:rsidR="00F32A47">
      <w:rPr>
        <w:rFonts w:ascii="Calibri" w:hAnsi="Calibri"/>
        <w:color w:val="7F7F7F"/>
        <w:sz w:val="20"/>
        <w:lang w:eastAsia="x-none"/>
      </w:rPr>
      <w:t>2</w:t>
    </w:r>
    <w:r w:rsidRPr="00E66634">
      <w:rPr>
        <w:rFonts w:ascii="Calibri" w:hAnsi="Calibri"/>
        <w:color w:val="7F7F7F"/>
        <w:sz w:val="20"/>
        <w:lang w:eastAsia="x-none"/>
      </w:rPr>
      <w:t>/202</w:t>
    </w:r>
    <w:r w:rsidR="00BA0D12">
      <w:rPr>
        <w:rFonts w:ascii="Calibri" w:hAnsi="Calibri"/>
        <w:color w:val="7F7F7F"/>
        <w:sz w:val="20"/>
        <w:lang w:eastAsia="x-none"/>
      </w:rPr>
      <w:t>4</w:t>
    </w:r>
  </w:p>
  <w:p w14:paraId="6AC3FD7C" w14:textId="77777777" w:rsidR="009D478C" w:rsidRPr="0004183D" w:rsidRDefault="009D478C" w:rsidP="00977323">
    <w:pPr>
      <w:pStyle w:val="Capalera"/>
      <w:rPr>
        <w:sz w:val="14"/>
        <w:szCs w:val="14"/>
      </w:rPr>
    </w:pPr>
    <w:r>
      <w:rPr>
        <w:sz w:val="14"/>
        <w:szCs w:val="14"/>
      </w:rPr>
      <w:t>08003</w:t>
    </w:r>
    <w:r w:rsidRPr="0004183D">
      <w:rPr>
        <w:sz w:val="14"/>
        <w:szCs w:val="14"/>
      </w:rPr>
      <w:t xml:space="preserve"> Barcelona</w:t>
    </w:r>
  </w:p>
  <w:p w14:paraId="7BE06808" w14:textId="77777777" w:rsidR="009D478C" w:rsidRPr="0004183D" w:rsidRDefault="009D478C" w:rsidP="00977323">
    <w:pPr>
      <w:pStyle w:val="Capalera"/>
      <w:rPr>
        <w:sz w:val="14"/>
        <w:szCs w:val="14"/>
      </w:rPr>
    </w:pPr>
    <w:r>
      <w:rPr>
        <w:sz w:val="14"/>
        <w:szCs w:val="14"/>
      </w:rPr>
      <w:t>Tel. 93 554 54 00</w:t>
    </w:r>
  </w:p>
  <w:p w14:paraId="6B03E54D" w14:textId="77777777" w:rsidR="009D478C" w:rsidRPr="0004183D" w:rsidRDefault="009D478C" w:rsidP="00977323">
    <w:pPr>
      <w:pStyle w:val="Capalera"/>
      <w:rPr>
        <w:sz w:val="14"/>
        <w:szCs w:val="14"/>
      </w:rPr>
    </w:pPr>
    <w:r w:rsidRPr="0004183D">
      <w:rPr>
        <w:sz w:val="14"/>
        <w:szCs w:val="14"/>
      </w:rPr>
      <w:t xml:space="preserve">Fax 93 </w:t>
    </w:r>
    <w:r>
      <w:rPr>
        <w:sz w:val="14"/>
        <w:szCs w:val="14"/>
      </w:rPr>
      <w:t>554 78 05</w:t>
    </w:r>
  </w:p>
  <w:p w14:paraId="0F80B87B" w14:textId="77777777" w:rsidR="009D478C" w:rsidRDefault="009D478C">
    <w:pPr>
      <w:pStyle w:val="Capalera"/>
    </w:pPr>
    <w:r>
      <w:rPr>
        <w:noProof/>
        <w:lang w:val="pt-PT" w:eastAsia="pt-PT"/>
      </w:rPr>
      <w:drawing>
        <wp:anchor distT="0" distB="0" distL="114300" distR="114300" simplePos="0" relativeHeight="251658752" behindDoc="0" locked="0" layoutInCell="1" allowOverlap="1" wp14:anchorId="75582A7A" wp14:editId="52627D09">
          <wp:simplePos x="0" y="0"/>
          <wp:positionH relativeFrom="column">
            <wp:posOffset>-572770</wp:posOffset>
          </wp:positionH>
          <wp:positionV relativeFrom="page">
            <wp:posOffset>356235</wp:posOffset>
          </wp:positionV>
          <wp:extent cx="1855470" cy="480060"/>
          <wp:effectExtent l="0" t="0" r="0" b="0"/>
          <wp:wrapThrough wrapText="bothSides">
            <wp:wrapPolygon edited="0">
              <wp:start x="0" y="0"/>
              <wp:lineTo x="0" y="20571"/>
              <wp:lineTo x="21290" y="20571"/>
              <wp:lineTo x="21290" y="0"/>
              <wp:lineTo x="0" y="0"/>
            </wp:wrapPolygon>
          </wp:wrapThrough>
          <wp:docPr id="12" name="Imatge 0" descr="Descripció: Descripció: ACC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0" descr="Descripció: Descripció: ACCD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5470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53C6E"/>
    <w:multiLevelType w:val="hybridMultilevel"/>
    <w:tmpl w:val="5B36B32E"/>
    <w:lvl w:ilvl="0" w:tplc="0403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3E8D"/>
    <w:multiLevelType w:val="hybridMultilevel"/>
    <w:tmpl w:val="5D90C5A4"/>
    <w:lvl w:ilvl="0" w:tplc="040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9E5156"/>
    <w:multiLevelType w:val="hybridMultilevel"/>
    <w:tmpl w:val="14B4B1B2"/>
    <w:lvl w:ilvl="0" w:tplc="0403000F">
      <w:start w:val="1"/>
      <w:numFmt w:val="decimal"/>
      <w:lvlText w:val="%1."/>
      <w:lvlJc w:val="left"/>
      <w:pPr>
        <w:ind w:left="360" w:hanging="360"/>
      </w:p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C8233F"/>
    <w:multiLevelType w:val="hybridMultilevel"/>
    <w:tmpl w:val="1AB4DA3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F0654C"/>
    <w:multiLevelType w:val="hybridMultilevel"/>
    <w:tmpl w:val="C55852C6"/>
    <w:lvl w:ilvl="0" w:tplc="3A52DF46">
      <w:numFmt w:val="bullet"/>
      <w:lvlText w:val="-"/>
      <w:lvlJc w:val="left"/>
      <w:pPr>
        <w:ind w:left="1776" w:hanging="360"/>
      </w:pPr>
      <w:rPr>
        <w:rFonts w:ascii="Arial" w:eastAsia="Times New Roman" w:hAnsi="Arial" w:cs="Arial" w:hint="default"/>
      </w:rPr>
    </w:lvl>
    <w:lvl w:ilvl="1" w:tplc="08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1AB005C4"/>
    <w:multiLevelType w:val="hybridMultilevel"/>
    <w:tmpl w:val="453C82B0"/>
    <w:lvl w:ilvl="0" w:tplc="35B4AB8A">
      <w:start w:val="2"/>
      <w:numFmt w:val="bullet"/>
      <w:lvlText w:val=""/>
      <w:lvlJc w:val="left"/>
      <w:pPr>
        <w:ind w:left="720" w:hanging="360"/>
      </w:pPr>
      <w:rPr>
        <w:rFonts w:ascii="Symbol" w:eastAsia="Times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AA529C"/>
    <w:multiLevelType w:val="hybridMultilevel"/>
    <w:tmpl w:val="3770253A"/>
    <w:lvl w:ilvl="0" w:tplc="0816000F">
      <w:start w:val="1"/>
      <w:numFmt w:val="decimal"/>
      <w:lvlText w:val="%1."/>
      <w:lvlJc w:val="left"/>
      <w:pPr>
        <w:ind w:left="360" w:hanging="360"/>
      </w:p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5E2627"/>
    <w:multiLevelType w:val="hybridMultilevel"/>
    <w:tmpl w:val="185E1EFE"/>
    <w:lvl w:ilvl="0" w:tplc="040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6083C64"/>
    <w:multiLevelType w:val="hybridMultilevel"/>
    <w:tmpl w:val="2894FCFC"/>
    <w:lvl w:ilvl="0" w:tplc="AA74C01E">
      <w:numFmt w:val="bullet"/>
      <w:lvlText w:val="-"/>
      <w:lvlJc w:val="left"/>
      <w:pPr>
        <w:ind w:left="214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9" w15:restartNumberingAfterBreak="0">
    <w:nsid w:val="28492DC1"/>
    <w:multiLevelType w:val="hybridMultilevel"/>
    <w:tmpl w:val="D08E76B8"/>
    <w:lvl w:ilvl="0" w:tplc="CE44A94E">
      <w:numFmt w:val="bullet"/>
      <w:lvlText w:val="·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A63B98"/>
    <w:multiLevelType w:val="hybridMultilevel"/>
    <w:tmpl w:val="E8221DCE"/>
    <w:lvl w:ilvl="0" w:tplc="0C0A0017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26B6566"/>
    <w:multiLevelType w:val="hybridMultilevel"/>
    <w:tmpl w:val="1EC2648E"/>
    <w:lvl w:ilvl="0" w:tplc="0C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C618AA">
      <w:numFmt w:val="bullet"/>
      <w:lvlText w:val="•"/>
      <w:lvlJc w:val="left"/>
      <w:pPr>
        <w:ind w:left="1430" w:hanging="710"/>
      </w:pPr>
      <w:rPr>
        <w:rFonts w:ascii="Arial" w:eastAsia="Calibri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2AB08B9"/>
    <w:multiLevelType w:val="hybridMultilevel"/>
    <w:tmpl w:val="903267B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F22A8A"/>
    <w:multiLevelType w:val="hybridMultilevel"/>
    <w:tmpl w:val="999C7F82"/>
    <w:lvl w:ilvl="0" w:tplc="0403000F">
      <w:start w:val="1"/>
      <w:numFmt w:val="decimal"/>
      <w:lvlText w:val="%1."/>
      <w:lvlJc w:val="left"/>
      <w:pPr>
        <w:ind w:left="360" w:hanging="360"/>
      </w:p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82E6DC1"/>
    <w:multiLevelType w:val="hybridMultilevel"/>
    <w:tmpl w:val="778CBB1E"/>
    <w:lvl w:ilvl="0" w:tplc="154A271C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  <w:vertAlign w:val="baseline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A41306"/>
    <w:multiLevelType w:val="hybridMultilevel"/>
    <w:tmpl w:val="0E4AA69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F773B0"/>
    <w:multiLevelType w:val="hybridMultilevel"/>
    <w:tmpl w:val="C6D45294"/>
    <w:lvl w:ilvl="0" w:tplc="B25287F2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090AA5"/>
    <w:multiLevelType w:val="hybridMultilevel"/>
    <w:tmpl w:val="F692D304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EA671F0"/>
    <w:multiLevelType w:val="hybridMultilevel"/>
    <w:tmpl w:val="8EA4CBA8"/>
    <w:lvl w:ilvl="0" w:tplc="0403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9" w15:restartNumberingAfterBreak="0">
    <w:nsid w:val="54BE3949"/>
    <w:multiLevelType w:val="hybridMultilevel"/>
    <w:tmpl w:val="E0280666"/>
    <w:lvl w:ilvl="0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A4139F0"/>
    <w:multiLevelType w:val="hybridMultilevel"/>
    <w:tmpl w:val="7ED89B0C"/>
    <w:lvl w:ilvl="0" w:tplc="867482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B17899"/>
    <w:multiLevelType w:val="hybridMultilevel"/>
    <w:tmpl w:val="A7C6F170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A3241B"/>
    <w:multiLevelType w:val="hybridMultilevel"/>
    <w:tmpl w:val="AE987E06"/>
    <w:lvl w:ilvl="0" w:tplc="AC0AAC6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C14A13"/>
    <w:multiLevelType w:val="hybridMultilevel"/>
    <w:tmpl w:val="5D90C5A4"/>
    <w:lvl w:ilvl="0" w:tplc="040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1B0467B"/>
    <w:multiLevelType w:val="hybridMultilevel"/>
    <w:tmpl w:val="2CE0E45C"/>
    <w:lvl w:ilvl="0" w:tplc="04030017">
      <w:start w:val="1"/>
      <w:numFmt w:val="lowerLetter"/>
      <w:lvlText w:val="%1)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3013CDD"/>
    <w:multiLevelType w:val="hybridMultilevel"/>
    <w:tmpl w:val="E86C2DB4"/>
    <w:lvl w:ilvl="0" w:tplc="F85C820E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2A0103"/>
    <w:multiLevelType w:val="hybridMultilevel"/>
    <w:tmpl w:val="F3C2ED90"/>
    <w:lvl w:ilvl="0" w:tplc="3A52DF46">
      <w:numFmt w:val="bullet"/>
      <w:lvlText w:val="-"/>
      <w:lvlJc w:val="left"/>
      <w:pPr>
        <w:ind w:left="784" w:hanging="360"/>
      </w:pPr>
      <w:rPr>
        <w:rFonts w:ascii="Arial" w:eastAsia="Times New Roman" w:hAnsi="Arial" w:cs="Arial" w:hint="default"/>
      </w:rPr>
    </w:lvl>
    <w:lvl w:ilvl="1" w:tplc="0816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7" w15:restartNumberingAfterBreak="0">
    <w:nsid w:val="7D726382"/>
    <w:multiLevelType w:val="hybridMultilevel"/>
    <w:tmpl w:val="06AA0CE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21"/>
  </w:num>
  <w:num w:numId="4">
    <w:abstractNumId w:val="22"/>
  </w:num>
  <w:num w:numId="5">
    <w:abstractNumId w:val="9"/>
  </w:num>
  <w:num w:numId="6">
    <w:abstractNumId w:val="12"/>
  </w:num>
  <w:num w:numId="7">
    <w:abstractNumId w:val="8"/>
  </w:num>
  <w:num w:numId="8">
    <w:abstractNumId w:val="27"/>
  </w:num>
  <w:num w:numId="9">
    <w:abstractNumId w:val="20"/>
  </w:num>
  <w:num w:numId="10">
    <w:abstractNumId w:val="16"/>
  </w:num>
  <w:num w:numId="11">
    <w:abstractNumId w:val="25"/>
  </w:num>
  <w:num w:numId="12">
    <w:abstractNumId w:val="11"/>
  </w:num>
  <w:num w:numId="13">
    <w:abstractNumId w:val="10"/>
  </w:num>
  <w:num w:numId="14">
    <w:abstractNumId w:val="5"/>
  </w:num>
  <w:num w:numId="15">
    <w:abstractNumId w:val="24"/>
  </w:num>
  <w:num w:numId="16">
    <w:abstractNumId w:val="23"/>
  </w:num>
  <w:num w:numId="17">
    <w:abstractNumId w:val="3"/>
  </w:num>
  <w:num w:numId="18">
    <w:abstractNumId w:val="15"/>
  </w:num>
  <w:num w:numId="19">
    <w:abstractNumId w:val="1"/>
  </w:num>
  <w:num w:numId="20">
    <w:abstractNumId w:val="19"/>
  </w:num>
  <w:num w:numId="21">
    <w:abstractNumId w:val="18"/>
  </w:num>
  <w:num w:numId="22">
    <w:abstractNumId w:val="6"/>
  </w:num>
  <w:num w:numId="23">
    <w:abstractNumId w:val="13"/>
  </w:num>
  <w:num w:numId="24">
    <w:abstractNumId w:val="17"/>
  </w:num>
  <w:num w:numId="25">
    <w:abstractNumId w:val="4"/>
  </w:num>
  <w:num w:numId="26">
    <w:abstractNumId w:val="26"/>
  </w:num>
  <w:num w:numId="27">
    <w:abstractNumId w:val="2"/>
  </w:num>
  <w:num w:numId="28">
    <w:abstractNumId w:val="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7EA"/>
    <w:rsid w:val="0000365C"/>
    <w:rsid w:val="000043F9"/>
    <w:rsid w:val="0000555C"/>
    <w:rsid w:val="0000600D"/>
    <w:rsid w:val="00007396"/>
    <w:rsid w:val="00025DB9"/>
    <w:rsid w:val="000427F3"/>
    <w:rsid w:val="0005191F"/>
    <w:rsid w:val="00056B44"/>
    <w:rsid w:val="00063D54"/>
    <w:rsid w:val="000648DB"/>
    <w:rsid w:val="00067F08"/>
    <w:rsid w:val="00072B1B"/>
    <w:rsid w:val="00074F7A"/>
    <w:rsid w:val="0008101B"/>
    <w:rsid w:val="000825E4"/>
    <w:rsid w:val="000825F1"/>
    <w:rsid w:val="000879A3"/>
    <w:rsid w:val="00090132"/>
    <w:rsid w:val="000931A7"/>
    <w:rsid w:val="00093E28"/>
    <w:rsid w:val="000A3337"/>
    <w:rsid w:val="000B196E"/>
    <w:rsid w:val="000C1FF9"/>
    <w:rsid w:val="000D42E2"/>
    <w:rsid w:val="000D61D9"/>
    <w:rsid w:val="000F51DC"/>
    <w:rsid w:val="000F5D95"/>
    <w:rsid w:val="00102AA7"/>
    <w:rsid w:val="00107BAD"/>
    <w:rsid w:val="00110EDD"/>
    <w:rsid w:val="001127B4"/>
    <w:rsid w:val="00163466"/>
    <w:rsid w:val="00164655"/>
    <w:rsid w:val="00164F46"/>
    <w:rsid w:val="00171A1C"/>
    <w:rsid w:val="00182804"/>
    <w:rsid w:val="00190302"/>
    <w:rsid w:val="001929A0"/>
    <w:rsid w:val="00195633"/>
    <w:rsid w:val="001C3B87"/>
    <w:rsid w:val="001C7F03"/>
    <w:rsid w:val="001D03F4"/>
    <w:rsid w:val="001D2E4B"/>
    <w:rsid w:val="001D44F3"/>
    <w:rsid w:val="001F3705"/>
    <w:rsid w:val="002011E5"/>
    <w:rsid w:val="002078D5"/>
    <w:rsid w:val="00225A3C"/>
    <w:rsid w:val="00225FE6"/>
    <w:rsid w:val="0023125F"/>
    <w:rsid w:val="0023545C"/>
    <w:rsid w:val="00236ACB"/>
    <w:rsid w:val="0023769D"/>
    <w:rsid w:val="00241276"/>
    <w:rsid w:val="0024455D"/>
    <w:rsid w:val="002446B9"/>
    <w:rsid w:val="00252395"/>
    <w:rsid w:val="00254F73"/>
    <w:rsid w:val="00292A25"/>
    <w:rsid w:val="002B0464"/>
    <w:rsid w:val="002C1A77"/>
    <w:rsid w:val="002D32BF"/>
    <w:rsid w:val="002D4FB3"/>
    <w:rsid w:val="002D5196"/>
    <w:rsid w:val="002D5705"/>
    <w:rsid w:val="002D57EA"/>
    <w:rsid w:val="002F5DF6"/>
    <w:rsid w:val="002F6F7C"/>
    <w:rsid w:val="003020D7"/>
    <w:rsid w:val="00306B1C"/>
    <w:rsid w:val="003217B9"/>
    <w:rsid w:val="0032184C"/>
    <w:rsid w:val="00323021"/>
    <w:rsid w:val="00324918"/>
    <w:rsid w:val="00335FEC"/>
    <w:rsid w:val="00336770"/>
    <w:rsid w:val="0033693C"/>
    <w:rsid w:val="00342B90"/>
    <w:rsid w:val="00353BD4"/>
    <w:rsid w:val="0035561C"/>
    <w:rsid w:val="0038135E"/>
    <w:rsid w:val="00381B02"/>
    <w:rsid w:val="00383268"/>
    <w:rsid w:val="00385710"/>
    <w:rsid w:val="003911CF"/>
    <w:rsid w:val="0039270D"/>
    <w:rsid w:val="00394FBD"/>
    <w:rsid w:val="00396C80"/>
    <w:rsid w:val="00397D5C"/>
    <w:rsid w:val="003A28F2"/>
    <w:rsid w:val="003A648F"/>
    <w:rsid w:val="003B135F"/>
    <w:rsid w:val="003B553F"/>
    <w:rsid w:val="003C2181"/>
    <w:rsid w:val="003C37C3"/>
    <w:rsid w:val="003C65C7"/>
    <w:rsid w:val="003C78EF"/>
    <w:rsid w:val="003D0845"/>
    <w:rsid w:val="003E2A7A"/>
    <w:rsid w:val="003E4373"/>
    <w:rsid w:val="003E7D4B"/>
    <w:rsid w:val="003E7F2A"/>
    <w:rsid w:val="00404583"/>
    <w:rsid w:val="00414853"/>
    <w:rsid w:val="00416687"/>
    <w:rsid w:val="00417295"/>
    <w:rsid w:val="004207F7"/>
    <w:rsid w:val="00421E4D"/>
    <w:rsid w:val="00422D18"/>
    <w:rsid w:val="0042772A"/>
    <w:rsid w:val="00431777"/>
    <w:rsid w:val="0043600B"/>
    <w:rsid w:val="004422BB"/>
    <w:rsid w:val="00443C61"/>
    <w:rsid w:val="00445204"/>
    <w:rsid w:val="00454185"/>
    <w:rsid w:val="004632D6"/>
    <w:rsid w:val="00465CCB"/>
    <w:rsid w:val="00470823"/>
    <w:rsid w:val="00472848"/>
    <w:rsid w:val="00477641"/>
    <w:rsid w:val="00493615"/>
    <w:rsid w:val="00493F81"/>
    <w:rsid w:val="0049528F"/>
    <w:rsid w:val="004A3809"/>
    <w:rsid w:val="004D5DD5"/>
    <w:rsid w:val="004D7B25"/>
    <w:rsid w:val="004E5DCE"/>
    <w:rsid w:val="004F104B"/>
    <w:rsid w:val="004F2717"/>
    <w:rsid w:val="004F6989"/>
    <w:rsid w:val="0051787E"/>
    <w:rsid w:val="00517D9D"/>
    <w:rsid w:val="005369C8"/>
    <w:rsid w:val="00540803"/>
    <w:rsid w:val="00550A17"/>
    <w:rsid w:val="00552C41"/>
    <w:rsid w:val="00557263"/>
    <w:rsid w:val="0057057F"/>
    <w:rsid w:val="00573ABC"/>
    <w:rsid w:val="00590794"/>
    <w:rsid w:val="00596B0A"/>
    <w:rsid w:val="005B069F"/>
    <w:rsid w:val="005D148A"/>
    <w:rsid w:val="005D2BA0"/>
    <w:rsid w:val="005E68C9"/>
    <w:rsid w:val="005E79C8"/>
    <w:rsid w:val="005F0236"/>
    <w:rsid w:val="005F1C5C"/>
    <w:rsid w:val="005F1EBC"/>
    <w:rsid w:val="00612DBE"/>
    <w:rsid w:val="00614D2E"/>
    <w:rsid w:val="00615894"/>
    <w:rsid w:val="006219A5"/>
    <w:rsid w:val="00627B89"/>
    <w:rsid w:val="00632D42"/>
    <w:rsid w:val="006613CC"/>
    <w:rsid w:val="00667C5B"/>
    <w:rsid w:val="00670C97"/>
    <w:rsid w:val="00672B34"/>
    <w:rsid w:val="00676ABD"/>
    <w:rsid w:val="006771BC"/>
    <w:rsid w:val="006933E8"/>
    <w:rsid w:val="006937BF"/>
    <w:rsid w:val="0069523D"/>
    <w:rsid w:val="006A196A"/>
    <w:rsid w:val="006A3875"/>
    <w:rsid w:val="006A5DFC"/>
    <w:rsid w:val="006A654D"/>
    <w:rsid w:val="006B3CCA"/>
    <w:rsid w:val="006E212D"/>
    <w:rsid w:val="006F3B66"/>
    <w:rsid w:val="006F3C2F"/>
    <w:rsid w:val="006F7073"/>
    <w:rsid w:val="00701B5D"/>
    <w:rsid w:val="00704098"/>
    <w:rsid w:val="0071198F"/>
    <w:rsid w:val="0072121E"/>
    <w:rsid w:val="00724950"/>
    <w:rsid w:val="00736D6E"/>
    <w:rsid w:val="007476A2"/>
    <w:rsid w:val="007507D1"/>
    <w:rsid w:val="007556A0"/>
    <w:rsid w:val="00766725"/>
    <w:rsid w:val="0077001A"/>
    <w:rsid w:val="00772388"/>
    <w:rsid w:val="0077758C"/>
    <w:rsid w:val="007803E8"/>
    <w:rsid w:val="00791B2A"/>
    <w:rsid w:val="00792411"/>
    <w:rsid w:val="00793989"/>
    <w:rsid w:val="00795D6D"/>
    <w:rsid w:val="007B3F04"/>
    <w:rsid w:val="007B5B69"/>
    <w:rsid w:val="007B7F28"/>
    <w:rsid w:val="007C2D9A"/>
    <w:rsid w:val="007D4537"/>
    <w:rsid w:val="007D7BBA"/>
    <w:rsid w:val="007F6A44"/>
    <w:rsid w:val="0080465C"/>
    <w:rsid w:val="0080729B"/>
    <w:rsid w:val="00807FFD"/>
    <w:rsid w:val="0081077E"/>
    <w:rsid w:val="008133FC"/>
    <w:rsid w:val="00826747"/>
    <w:rsid w:val="00826BDC"/>
    <w:rsid w:val="008305E8"/>
    <w:rsid w:val="0083603F"/>
    <w:rsid w:val="00843262"/>
    <w:rsid w:val="00850432"/>
    <w:rsid w:val="008531A6"/>
    <w:rsid w:val="00855964"/>
    <w:rsid w:val="00863114"/>
    <w:rsid w:val="008757B7"/>
    <w:rsid w:val="008A1EBF"/>
    <w:rsid w:val="008B214C"/>
    <w:rsid w:val="008C085D"/>
    <w:rsid w:val="008C2285"/>
    <w:rsid w:val="008D0C8E"/>
    <w:rsid w:val="008D4B7D"/>
    <w:rsid w:val="008D6B7D"/>
    <w:rsid w:val="008E2175"/>
    <w:rsid w:val="008E7B3A"/>
    <w:rsid w:val="008F02F5"/>
    <w:rsid w:val="009065CC"/>
    <w:rsid w:val="00913AF4"/>
    <w:rsid w:val="00930FA7"/>
    <w:rsid w:val="00935B8A"/>
    <w:rsid w:val="009455EA"/>
    <w:rsid w:val="009602B2"/>
    <w:rsid w:val="00966A64"/>
    <w:rsid w:val="0096774B"/>
    <w:rsid w:val="009710F1"/>
    <w:rsid w:val="009725F0"/>
    <w:rsid w:val="0097383D"/>
    <w:rsid w:val="00977323"/>
    <w:rsid w:val="00977C7F"/>
    <w:rsid w:val="00983487"/>
    <w:rsid w:val="00985478"/>
    <w:rsid w:val="00992774"/>
    <w:rsid w:val="009B46A3"/>
    <w:rsid w:val="009B5798"/>
    <w:rsid w:val="009B5BA2"/>
    <w:rsid w:val="009C4D2C"/>
    <w:rsid w:val="009C6E77"/>
    <w:rsid w:val="009D0567"/>
    <w:rsid w:val="009D3108"/>
    <w:rsid w:val="009D478C"/>
    <w:rsid w:val="009D60C3"/>
    <w:rsid w:val="009E26F7"/>
    <w:rsid w:val="009E5002"/>
    <w:rsid w:val="009F1F6F"/>
    <w:rsid w:val="009F7C8F"/>
    <w:rsid w:val="00A113EC"/>
    <w:rsid w:val="00A12EFB"/>
    <w:rsid w:val="00A146A3"/>
    <w:rsid w:val="00A23725"/>
    <w:rsid w:val="00A246DE"/>
    <w:rsid w:val="00A30DB9"/>
    <w:rsid w:val="00A373E4"/>
    <w:rsid w:val="00A40051"/>
    <w:rsid w:val="00A55953"/>
    <w:rsid w:val="00A567BC"/>
    <w:rsid w:val="00A57A7D"/>
    <w:rsid w:val="00A57D32"/>
    <w:rsid w:val="00A66782"/>
    <w:rsid w:val="00A77B13"/>
    <w:rsid w:val="00A87E16"/>
    <w:rsid w:val="00A92627"/>
    <w:rsid w:val="00A97E7F"/>
    <w:rsid w:val="00AA118E"/>
    <w:rsid w:val="00AA79AB"/>
    <w:rsid w:val="00AB0F99"/>
    <w:rsid w:val="00AB12B2"/>
    <w:rsid w:val="00AC4894"/>
    <w:rsid w:val="00AD12B5"/>
    <w:rsid w:val="00AD2ADE"/>
    <w:rsid w:val="00AD2DD3"/>
    <w:rsid w:val="00AD693D"/>
    <w:rsid w:val="00AF4824"/>
    <w:rsid w:val="00AF72B8"/>
    <w:rsid w:val="00B05DC7"/>
    <w:rsid w:val="00B1408A"/>
    <w:rsid w:val="00B23177"/>
    <w:rsid w:val="00B23B10"/>
    <w:rsid w:val="00B26048"/>
    <w:rsid w:val="00B430AB"/>
    <w:rsid w:val="00B44383"/>
    <w:rsid w:val="00B67E98"/>
    <w:rsid w:val="00B764E2"/>
    <w:rsid w:val="00B83F92"/>
    <w:rsid w:val="00B904D6"/>
    <w:rsid w:val="00B90793"/>
    <w:rsid w:val="00B91611"/>
    <w:rsid w:val="00B925B7"/>
    <w:rsid w:val="00B93347"/>
    <w:rsid w:val="00BA0D12"/>
    <w:rsid w:val="00BA7418"/>
    <w:rsid w:val="00BB6954"/>
    <w:rsid w:val="00BC50DE"/>
    <w:rsid w:val="00BD70D9"/>
    <w:rsid w:val="00BE0CAD"/>
    <w:rsid w:val="00BF42E9"/>
    <w:rsid w:val="00BF6790"/>
    <w:rsid w:val="00C04677"/>
    <w:rsid w:val="00C05BA2"/>
    <w:rsid w:val="00C05DD2"/>
    <w:rsid w:val="00C07F35"/>
    <w:rsid w:val="00C10916"/>
    <w:rsid w:val="00C11AE8"/>
    <w:rsid w:val="00C145FD"/>
    <w:rsid w:val="00C26537"/>
    <w:rsid w:val="00C32EE6"/>
    <w:rsid w:val="00C3649F"/>
    <w:rsid w:val="00C46673"/>
    <w:rsid w:val="00C80C2D"/>
    <w:rsid w:val="00C836E2"/>
    <w:rsid w:val="00C91D3A"/>
    <w:rsid w:val="00C93739"/>
    <w:rsid w:val="00C9486D"/>
    <w:rsid w:val="00CA353A"/>
    <w:rsid w:val="00CA3B99"/>
    <w:rsid w:val="00CA7E36"/>
    <w:rsid w:val="00CB5C53"/>
    <w:rsid w:val="00CB6438"/>
    <w:rsid w:val="00CB696C"/>
    <w:rsid w:val="00CC5654"/>
    <w:rsid w:val="00CD4FB3"/>
    <w:rsid w:val="00CD64BD"/>
    <w:rsid w:val="00CE4D04"/>
    <w:rsid w:val="00CF7D0E"/>
    <w:rsid w:val="00D17966"/>
    <w:rsid w:val="00D3147E"/>
    <w:rsid w:val="00D31B18"/>
    <w:rsid w:val="00D342CD"/>
    <w:rsid w:val="00D41BC8"/>
    <w:rsid w:val="00D42DCD"/>
    <w:rsid w:val="00D44759"/>
    <w:rsid w:val="00D60BAE"/>
    <w:rsid w:val="00D65324"/>
    <w:rsid w:val="00D82AA6"/>
    <w:rsid w:val="00D87A16"/>
    <w:rsid w:val="00D917A7"/>
    <w:rsid w:val="00DA5C08"/>
    <w:rsid w:val="00DB45B4"/>
    <w:rsid w:val="00DC2970"/>
    <w:rsid w:val="00DC5F8F"/>
    <w:rsid w:val="00DD3B78"/>
    <w:rsid w:val="00DF0363"/>
    <w:rsid w:val="00DF3E78"/>
    <w:rsid w:val="00E118FF"/>
    <w:rsid w:val="00E27220"/>
    <w:rsid w:val="00E32637"/>
    <w:rsid w:val="00E46607"/>
    <w:rsid w:val="00E52F4C"/>
    <w:rsid w:val="00E647B2"/>
    <w:rsid w:val="00E66634"/>
    <w:rsid w:val="00E67F76"/>
    <w:rsid w:val="00E7256F"/>
    <w:rsid w:val="00E7426D"/>
    <w:rsid w:val="00E75A6C"/>
    <w:rsid w:val="00E82FC6"/>
    <w:rsid w:val="00E95B03"/>
    <w:rsid w:val="00EA0108"/>
    <w:rsid w:val="00EA356F"/>
    <w:rsid w:val="00EB4BFC"/>
    <w:rsid w:val="00EC24B9"/>
    <w:rsid w:val="00EC41E3"/>
    <w:rsid w:val="00EC6039"/>
    <w:rsid w:val="00ED0CFA"/>
    <w:rsid w:val="00ED26A2"/>
    <w:rsid w:val="00ED39DA"/>
    <w:rsid w:val="00ED598E"/>
    <w:rsid w:val="00ED6985"/>
    <w:rsid w:val="00EE5F38"/>
    <w:rsid w:val="00EF3C68"/>
    <w:rsid w:val="00EF459C"/>
    <w:rsid w:val="00EF6684"/>
    <w:rsid w:val="00EF7102"/>
    <w:rsid w:val="00EF7D3D"/>
    <w:rsid w:val="00F013C7"/>
    <w:rsid w:val="00F12E79"/>
    <w:rsid w:val="00F217B2"/>
    <w:rsid w:val="00F25084"/>
    <w:rsid w:val="00F274F8"/>
    <w:rsid w:val="00F32A47"/>
    <w:rsid w:val="00F335A6"/>
    <w:rsid w:val="00F519C0"/>
    <w:rsid w:val="00F553EB"/>
    <w:rsid w:val="00F60C67"/>
    <w:rsid w:val="00F66B92"/>
    <w:rsid w:val="00F83D53"/>
    <w:rsid w:val="00F87948"/>
    <w:rsid w:val="00F91EBB"/>
    <w:rsid w:val="00F94DE3"/>
    <w:rsid w:val="00FA3986"/>
    <w:rsid w:val="00FA7DF7"/>
    <w:rsid w:val="00FB1766"/>
    <w:rsid w:val="00FC02B0"/>
    <w:rsid w:val="00FC2D78"/>
    <w:rsid w:val="00FC6754"/>
    <w:rsid w:val="00FD3CDA"/>
    <w:rsid w:val="00FD53FB"/>
    <w:rsid w:val="00FE2CEC"/>
    <w:rsid w:val="00FE4E26"/>
    <w:rsid w:val="00FF0F0F"/>
    <w:rsid w:val="00FF5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3FF918A"/>
  <w15:docId w15:val="{7F26FE06-2813-4941-830F-D9C947997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64E2"/>
    <w:rPr>
      <w:rFonts w:ascii="Arial" w:hAnsi="Arial"/>
      <w:sz w:val="22"/>
      <w:szCs w:val="22"/>
      <w:lang w:eastAsia="en-US"/>
    </w:rPr>
  </w:style>
  <w:style w:type="paragraph" w:styleId="Ttol1">
    <w:name w:val="heading 1"/>
    <w:basedOn w:val="Normal"/>
    <w:next w:val="Normal"/>
    <w:link w:val="Ttol1Car"/>
    <w:qFormat/>
    <w:rsid w:val="00EB4BFC"/>
    <w:pPr>
      <w:keepNext/>
      <w:spacing w:before="240" w:after="60"/>
      <w:jc w:val="both"/>
      <w:outlineLvl w:val="0"/>
    </w:pPr>
    <w:rPr>
      <w:rFonts w:eastAsia="Times New Roman" w:cs="Arial"/>
      <w:b/>
      <w:bCs/>
      <w:kern w:val="32"/>
      <w:sz w:val="32"/>
      <w:szCs w:val="32"/>
      <w:lang w:eastAsia="ca-ES"/>
    </w:rPr>
  </w:style>
  <w:style w:type="paragraph" w:styleId="Ttol2">
    <w:name w:val="heading 2"/>
    <w:basedOn w:val="Normal"/>
    <w:next w:val="Normal"/>
    <w:link w:val="Ttol2Car"/>
    <w:qFormat/>
    <w:rsid w:val="008133FC"/>
    <w:pPr>
      <w:keepNext/>
      <w:spacing w:before="240" w:after="60"/>
      <w:outlineLvl w:val="1"/>
    </w:pPr>
    <w:rPr>
      <w:rFonts w:eastAsia="Times New Roman" w:cs="Arial"/>
      <w:b/>
      <w:bCs/>
      <w:i/>
      <w:iCs/>
      <w:sz w:val="28"/>
      <w:szCs w:val="28"/>
      <w:lang w:eastAsia="es-ES"/>
    </w:rPr>
  </w:style>
  <w:style w:type="paragraph" w:styleId="Ttol3">
    <w:name w:val="heading 3"/>
    <w:basedOn w:val="Normal"/>
    <w:next w:val="Normal"/>
    <w:link w:val="Ttol3Car"/>
    <w:qFormat/>
    <w:rsid w:val="008133FC"/>
    <w:pPr>
      <w:keepNext/>
      <w:spacing w:before="240" w:after="60"/>
      <w:outlineLvl w:val="2"/>
    </w:pPr>
    <w:rPr>
      <w:rFonts w:eastAsia="Times New Roman" w:cs="Arial"/>
      <w:b/>
      <w:bCs/>
      <w:sz w:val="26"/>
      <w:szCs w:val="26"/>
      <w:lang w:eastAsia="es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aliases w:val="ho,header odd,INDEX- PLEC"/>
    <w:basedOn w:val="Normal"/>
    <w:link w:val="CapaleraCar"/>
    <w:uiPriority w:val="99"/>
    <w:unhideWhenUsed/>
    <w:rsid w:val="00977323"/>
    <w:pPr>
      <w:tabs>
        <w:tab w:val="center" w:pos="4252"/>
        <w:tab w:val="right" w:pos="8504"/>
      </w:tabs>
    </w:pPr>
    <w:rPr>
      <w:sz w:val="20"/>
      <w:szCs w:val="20"/>
      <w:lang w:eastAsia="x-none"/>
    </w:rPr>
  </w:style>
  <w:style w:type="character" w:customStyle="1" w:styleId="CapaleraCar">
    <w:name w:val="Capçalera Car"/>
    <w:aliases w:val="ho Car,header odd Car,INDEX- PLEC Car"/>
    <w:link w:val="Capalera"/>
    <w:uiPriority w:val="99"/>
    <w:rsid w:val="00977323"/>
    <w:rPr>
      <w:rFonts w:ascii="Arial" w:hAnsi="Arial"/>
      <w:lang w:val="ca-ES"/>
    </w:rPr>
  </w:style>
  <w:style w:type="paragraph" w:styleId="Peu">
    <w:name w:val="footer"/>
    <w:basedOn w:val="Normal"/>
    <w:link w:val="PeuCar"/>
    <w:uiPriority w:val="99"/>
    <w:unhideWhenUsed/>
    <w:rsid w:val="00977323"/>
    <w:pPr>
      <w:tabs>
        <w:tab w:val="center" w:pos="4252"/>
        <w:tab w:val="right" w:pos="8504"/>
      </w:tabs>
    </w:pPr>
    <w:rPr>
      <w:sz w:val="20"/>
      <w:szCs w:val="20"/>
      <w:lang w:eastAsia="x-none"/>
    </w:rPr>
  </w:style>
  <w:style w:type="character" w:customStyle="1" w:styleId="PeuCar">
    <w:name w:val="Peu Car"/>
    <w:link w:val="Peu"/>
    <w:uiPriority w:val="99"/>
    <w:rsid w:val="00977323"/>
    <w:rPr>
      <w:rFonts w:ascii="Arial" w:hAnsi="Arial"/>
      <w:lang w:val="ca-ES"/>
    </w:rPr>
  </w:style>
  <w:style w:type="paragraph" w:styleId="Textdeglobus">
    <w:name w:val="Balloon Text"/>
    <w:basedOn w:val="Normal"/>
    <w:link w:val="TextdeglobusCar"/>
    <w:uiPriority w:val="99"/>
    <w:unhideWhenUsed/>
    <w:rsid w:val="00977323"/>
    <w:rPr>
      <w:rFonts w:ascii="Tahoma" w:hAnsi="Tahoma"/>
      <w:sz w:val="16"/>
      <w:szCs w:val="16"/>
      <w:lang w:eastAsia="x-none"/>
    </w:rPr>
  </w:style>
  <w:style w:type="character" w:customStyle="1" w:styleId="TextdeglobusCar">
    <w:name w:val="Text de globus Car"/>
    <w:link w:val="Textdeglobus"/>
    <w:uiPriority w:val="99"/>
    <w:rsid w:val="00977323"/>
    <w:rPr>
      <w:rFonts w:ascii="Tahoma" w:hAnsi="Tahoma" w:cs="Tahoma"/>
      <w:sz w:val="16"/>
      <w:szCs w:val="16"/>
      <w:lang w:val="ca-ES"/>
    </w:rPr>
  </w:style>
  <w:style w:type="character" w:styleId="Enlla">
    <w:name w:val="Hyperlink"/>
    <w:uiPriority w:val="99"/>
    <w:unhideWhenUsed/>
    <w:rsid w:val="003C78EF"/>
    <w:rPr>
      <w:color w:val="0000FF"/>
      <w:u w:val="single"/>
    </w:rPr>
  </w:style>
  <w:style w:type="paragraph" w:styleId="Pargrafdellista">
    <w:name w:val="List Paragraph"/>
    <w:aliases w:val="Lista sin Numerar,Paràgraf de llista1"/>
    <w:basedOn w:val="Normal"/>
    <w:link w:val="PargrafdellistaCar"/>
    <w:uiPriority w:val="34"/>
    <w:qFormat/>
    <w:rsid w:val="00FB1766"/>
    <w:pPr>
      <w:ind w:left="720"/>
      <w:contextualSpacing/>
    </w:pPr>
  </w:style>
  <w:style w:type="table" w:styleId="Taulaambquadrcula">
    <w:name w:val="Table Grid"/>
    <w:basedOn w:val="Taulanormal"/>
    <w:uiPriority w:val="59"/>
    <w:rsid w:val="007700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decomentari">
    <w:name w:val="annotation text"/>
    <w:basedOn w:val="Normal"/>
    <w:link w:val="TextdecomentariCar"/>
    <w:unhideWhenUsed/>
    <w:rsid w:val="00A12EFB"/>
    <w:rPr>
      <w:sz w:val="20"/>
      <w:szCs w:val="20"/>
    </w:rPr>
  </w:style>
  <w:style w:type="character" w:customStyle="1" w:styleId="TextdecomentariCar">
    <w:name w:val="Text de comentari Car"/>
    <w:basedOn w:val="Tipusdelletraperdefectedelpargraf"/>
    <w:link w:val="Textdecomentari"/>
    <w:rsid w:val="00A12EFB"/>
    <w:rPr>
      <w:rFonts w:ascii="Arial" w:hAnsi="Arial"/>
      <w:lang w:eastAsia="en-US"/>
    </w:rPr>
  </w:style>
  <w:style w:type="character" w:styleId="Refernciadecomentari">
    <w:name w:val="annotation reference"/>
    <w:unhideWhenUsed/>
    <w:rsid w:val="00A12EFB"/>
    <w:rPr>
      <w:sz w:val="16"/>
      <w:szCs w:val="16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090132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090132"/>
    <w:rPr>
      <w:rFonts w:ascii="Arial" w:hAnsi="Arial"/>
      <w:b/>
      <w:bCs/>
      <w:lang w:eastAsia="en-US"/>
    </w:rPr>
  </w:style>
  <w:style w:type="paragraph" w:styleId="Textindependent">
    <w:name w:val="Body Text"/>
    <w:basedOn w:val="Normal"/>
    <w:link w:val="TextindependentCar"/>
    <w:rsid w:val="00336770"/>
    <w:pPr>
      <w:jc w:val="both"/>
    </w:pPr>
    <w:rPr>
      <w:rFonts w:eastAsia="Times New Roman"/>
      <w:snapToGrid w:val="0"/>
      <w:sz w:val="23"/>
      <w:szCs w:val="20"/>
      <w:lang w:val="es-ES" w:eastAsia="es-ES"/>
    </w:rPr>
  </w:style>
  <w:style w:type="character" w:customStyle="1" w:styleId="TextindependentCar">
    <w:name w:val="Text independent Car"/>
    <w:basedOn w:val="Tipusdelletraperdefectedelpargraf"/>
    <w:link w:val="Textindependent"/>
    <w:rsid w:val="00336770"/>
    <w:rPr>
      <w:rFonts w:ascii="Arial" w:eastAsia="Times New Roman" w:hAnsi="Arial"/>
      <w:snapToGrid w:val="0"/>
      <w:sz w:val="23"/>
      <w:lang w:val="es-ES" w:eastAsia="es-ES"/>
    </w:rPr>
  </w:style>
  <w:style w:type="paragraph" w:styleId="Textindependent2">
    <w:name w:val="Body Text 2"/>
    <w:basedOn w:val="Normal"/>
    <w:link w:val="Textindependent2Car"/>
    <w:rsid w:val="000D61D9"/>
    <w:pPr>
      <w:spacing w:after="120" w:line="480" w:lineRule="auto"/>
      <w:jc w:val="both"/>
    </w:pPr>
    <w:rPr>
      <w:rFonts w:eastAsia="Times New Roman"/>
      <w:sz w:val="24"/>
      <w:szCs w:val="20"/>
      <w:lang w:eastAsia="ca-ES"/>
    </w:rPr>
  </w:style>
  <w:style w:type="character" w:customStyle="1" w:styleId="Textindependent2Car">
    <w:name w:val="Text independent 2 Car"/>
    <w:basedOn w:val="Tipusdelletraperdefectedelpargraf"/>
    <w:link w:val="Textindependent2"/>
    <w:rsid w:val="000D61D9"/>
    <w:rPr>
      <w:rFonts w:ascii="Arial" w:eastAsia="Times New Roman" w:hAnsi="Arial"/>
      <w:sz w:val="24"/>
    </w:rPr>
  </w:style>
  <w:style w:type="paragraph" w:customStyle="1" w:styleId="text">
    <w:name w:val="text"/>
    <w:basedOn w:val="Normal"/>
    <w:rsid w:val="00C32EE6"/>
    <w:pPr>
      <w:spacing w:line="360" w:lineRule="auto"/>
      <w:jc w:val="both"/>
    </w:pPr>
    <w:rPr>
      <w:rFonts w:eastAsia="Times New Roman"/>
      <w:sz w:val="24"/>
      <w:szCs w:val="20"/>
      <w:lang w:val="es-ES" w:eastAsia="ca-ES"/>
    </w:rPr>
  </w:style>
  <w:style w:type="paragraph" w:styleId="Textdenotaalfinal">
    <w:name w:val="endnote text"/>
    <w:basedOn w:val="Normal"/>
    <w:link w:val="TextdenotaalfinalCar"/>
    <w:semiHidden/>
    <w:unhideWhenUsed/>
    <w:rsid w:val="00431777"/>
    <w:rPr>
      <w:sz w:val="20"/>
      <w:szCs w:val="20"/>
    </w:rPr>
  </w:style>
  <w:style w:type="character" w:customStyle="1" w:styleId="TextdenotaalfinalCar">
    <w:name w:val="Text de nota al final Car"/>
    <w:basedOn w:val="Tipusdelletraperdefectedelpargraf"/>
    <w:link w:val="Textdenotaalfinal"/>
    <w:semiHidden/>
    <w:rsid w:val="00431777"/>
    <w:rPr>
      <w:rFonts w:ascii="Arial" w:hAnsi="Arial"/>
      <w:lang w:eastAsia="en-US"/>
    </w:rPr>
  </w:style>
  <w:style w:type="character" w:customStyle="1" w:styleId="PargrafdellistaCar">
    <w:name w:val="Paràgraf de llista Car"/>
    <w:aliases w:val="Lista sin Numerar Car,Paràgraf de llista1 Car"/>
    <w:basedOn w:val="Tipusdelletraperdefectedelpargraf"/>
    <w:link w:val="Pargrafdellista"/>
    <w:uiPriority w:val="34"/>
    <w:rsid w:val="000B196E"/>
    <w:rPr>
      <w:rFonts w:ascii="Arial" w:hAnsi="Arial"/>
      <w:sz w:val="22"/>
      <w:szCs w:val="22"/>
      <w:lang w:eastAsia="en-US"/>
    </w:rPr>
  </w:style>
  <w:style w:type="paragraph" w:customStyle="1" w:styleId="Default">
    <w:name w:val="Default"/>
    <w:rsid w:val="00416687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Llegenda">
    <w:name w:val="caption"/>
    <w:basedOn w:val="Normal"/>
    <w:next w:val="Normal"/>
    <w:uiPriority w:val="35"/>
    <w:unhideWhenUsed/>
    <w:qFormat/>
    <w:rsid w:val="0023769D"/>
    <w:pPr>
      <w:spacing w:after="200"/>
    </w:pPr>
    <w:rPr>
      <w:i/>
      <w:iCs/>
      <w:color w:val="1F497D" w:themeColor="text2"/>
      <w:sz w:val="18"/>
      <w:szCs w:val="18"/>
    </w:rPr>
  </w:style>
  <w:style w:type="paragraph" w:styleId="Ttol">
    <w:name w:val="Title"/>
    <w:basedOn w:val="Normal"/>
    <w:link w:val="TtolCar"/>
    <w:qFormat/>
    <w:rsid w:val="00342B90"/>
    <w:pPr>
      <w:spacing w:line="360" w:lineRule="atLeast"/>
      <w:jc w:val="center"/>
    </w:pPr>
    <w:rPr>
      <w:rFonts w:eastAsia="Times New Roman"/>
      <w:sz w:val="24"/>
      <w:szCs w:val="20"/>
      <w:u w:val="single"/>
      <w:lang w:eastAsia="ca-ES"/>
    </w:rPr>
  </w:style>
  <w:style w:type="character" w:customStyle="1" w:styleId="TtolCar">
    <w:name w:val="Títol Car"/>
    <w:basedOn w:val="Tipusdelletraperdefectedelpargraf"/>
    <w:link w:val="Ttol"/>
    <w:rsid w:val="00342B90"/>
    <w:rPr>
      <w:rFonts w:ascii="Arial" w:eastAsia="Times New Roman" w:hAnsi="Arial"/>
      <w:sz w:val="24"/>
      <w:u w:val="single"/>
    </w:rPr>
  </w:style>
  <w:style w:type="paragraph" w:customStyle="1" w:styleId="text1">
    <w:name w:val="text1"/>
    <w:basedOn w:val="Normal"/>
    <w:rsid w:val="002B0464"/>
    <w:pPr>
      <w:spacing w:line="360" w:lineRule="atLeast"/>
      <w:jc w:val="both"/>
    </w:pPr>
    <w:rPr>
      <w:rFonts w:eastAsia="Times New Roman"/>
      <w:sz w:val="24"/>
      <w:szCs w:val="20"/>
      <w:lang w:eastAsia="ca-ES"/>
    </w:rPr>
  </w:style>
  <w:style w:type="character" w:customStyle="1" w:styleId="Ttol1Car">
    <w:name w:val="Títol 1 Car"/>
    <w:basedOn w:val="Tipusdelletraperdefectedelpargraf"/>
    <w:link w:val="Ttol1"/>
    <w:rsid w:val="00EB4BFC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Text0">
    <w:name w:val="Text"/>
    <w:basedOn w:val="Normal"/>
    <w:rsid w:val="00EB4BFC"/>
    <w:pPr>
      <w:spacing w:line="280" w:lineRule="atLeast"/>
      <w:jc w:val="both"/>
    </w:pPr>
    <w:rPr>
      <w:rFonts w:eastAsia="Times New Roman"/>
      <w:sz w:val="24"/>
      <w:szCs w:val="20"/>
      <w:lang w:eastAsia="ca-ES"/>
    </w:rPr>
  </w:style>
  <w:style w:type="character" w:customStyle="1" w:styleId="Ttol2Car">
    <w:name w:val="Títol 2 Car"/>
    <w:basedOn w:val="Tipusdelletraperdefectedelpargraf"/>
    <w:link w:val="Ttol2"/>
    <w:rsid w:val="008133FC"/>
    <w:rPr>
      <w:rFonts w:ascii="Arial" w:eastAsia="Times New Roman" w:hAnsi="Arial" w:cs="Arial"/>
      <w:b/>
      <w:bCs/>
      <w:i/>
      <w:iCs/>
      <w:sz w:val="28"/>
      <w:szCs w:val="28"/>
      <w:lang w:eastAsia="es-ES"/>
    </w:rPr>
  </w:style>
  <w:style w:type="character" w:customStyle="1" w:styleId="Ttol3Car">
    <w:name w:val="Títol 3 Car"/>
    <w:basedOn w:val="Tipusdelletraperdefectedelpargraf"/>
    <w:link w:val="Ttol3"/>
    <w:rsid w:val="008133FC"/>
    <w:rPr>
      <w:rFonts w:ascii="Arial" w:eastAsia="Times New Roman" w:hAnsi="Arial" w:cs="Arial"/>
      <w:b/>
      <w:bCs/>
      <w:sz w:val="26"/>
      <w:szCs w:val="26"/>
      <w:lang w:eastAsia="es-ES"/>
    </w:rPr>
  </w:style>
  <w:style w:type="numbering" w:customStyle="1" w:styleId="Sensellista1">
    <w:name w:val="Sense llista1"/>
    <w:next w:val="Sensellista"/>
    <w:uiPriority w:val="99"/>
    <w:semiHidden/>
    <w:unhideWhenUsed/>
    <w:rsid w:val="008133FC"/>
  </w:style>
  <w:style w:type="character" w:styleId="Nmerodepgina">
    <w:name w:val="page number"/>
    <w:rsid w:val="008133FC"/>
    <w:rPr>
      <w:rFonts w:ascii="Arial" w:hAnsi="Arial"/>
    </w:rPr>
  </w:style>
  <w:style w:type="character" w:styleId="Textennegreta">
    <w:name w:val="Strong"/>
    <w:uiPriority w:val="22"/>
    <w:qFormat/>
    <w:rsid w:val="008133FC"/>
    <w:rPr>
      <w:rFonts w:ascii="Arial" w:hAnsi="Arial"/>
      <w:b/>
      <w:bCs/>
    </w:rPr>
  </w:style>
  <w:style w:type="paragraph" w:styleId="Sagniadetextindependent3">
    <w:name w:val="Body Text Indent 3"/>
    <w:basedOn w:val="Normal"/>
    <w:link w:val="Sagniadetextindependent3Car"/>
    <w:rsid w:val="008133FC"/>
    <w:pPr>
      <w:tabs>
        <w:tab w:val="left" w:pos="0"/>
        <w:tab w:val="left" w:pos="680"/>
        <w:tab w:val="left" w:pos="1473"/>
        <w:tab w:val="left" w:pos="4320"/>
      </w:tabs>
      <w:spacing w:line="264" w:lineRule="auto"/>
      <w:ind w:left="720"/>
      <w:jc w:val="both"/>
    </w:pPr>
    <w:rPr>
      <w:rFonts w:eastAsia="Times New Roman"/>
      <w:i/>
      <w:iCs/>
      <w:szCs w:val="20"/>
      <w:lang w:eastAsia="es-ES"/>
    </w:rPr>
  </w:style>
  <w:style w:type="character" w:customStyle="1" w:styleId="Sagniadetextindependent3Car">
    <w:name w:val="Sagnia de text independent 3 Car"/>
    <w:basedOn w:val="Tipusdelletraperdefectedelpargraf"/>
    <w:link w:val="Sagniadetextindependent3"/>
    <w:rsid w:val="008133FC"/>
    <w:rPr>
      <w:rFonts w:ascii="Arial" w:eastAsia="Times New Roman" w:hAnsi="Arial"/>
      <w:i/>
      <w:iCs/>
      <w:sz w:val="22"/>
      <w:lang w:eastAsia="es-ES"/>
    </w:rPr>
  </w:style>
  <w:style w:type="character" w:customStyle="1" w:styleId="cos21">
    <w:name w:val="cos21"/>
    <w:rsid w:val="008133FC"/>
    <w:rPr>
      <w:rFonts w:ascii="Verdana" w:hAnsi="Verdana" w:hint="default"/>
      <w:b w:val="0"/>
      <w:b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Sagniadetextindependent">
    <w:name w:val="Body Text Indent"/>
    <w:basedOn w:val="Normal"/>
    <w:link w:val="SagniadetextindependentCar"/>
    <w:rsid w:val="008133FC"/>
    <w:pPr>
      <w:spacing w:after="120"/>
      <w:ind w:left="283"/>
    </w:pPr>
    <w:rPr>
      <w:rFonts w:ascii="Times New Roman" w:eastAsia="Times New Roman" w:hAnsi="Times New Roman"/>
      <w:sz w:val="24"/>
      <w:szCs w:val="24"/>
      <w:lang w:eastAsia="es-ES"/>
    </w:rPr>
  </w:style>
  <w:style w:type="character" w:customStyle="1" w:styleId="SagniadetextindependentCar">
    <w:name w:val="Sagnia de text independent Car"/>
    <w:basedOn w:val="Tipusdelletraperdefectedelpargraf"/>
    <w:link w:val="Sagniadetextindependent"/>
    <w:rsid w:val="008133FC"/>
    <w:rPr>
      <w:rFonts w:ascii="Times New Roman" w:eastAsia="Times New Roman" w:hAnsi="Times New Roman"/>
      <w:sz w:val="24"/>
      <w:szCs w:val="24"/>
      <w:lang w:eastAsia="es-ES"/>
    </w:rPr>
  </w:style>
  <w:style w:type="paragraph" w:styleId="Sagniadetextindependent2">
    <w:name w:val="Body Text Indent 2"/>
    <w:basedOn w:val="Normal"/>
    <w:link w:val="Sagniadetextindependent2Car"/>
    <w:rsid w:val="008133FC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es-ES"/>
    </w:rPr>
  </w:style>
  <w:style w:type="character" w:customStyle="1" w:styleId="Sagniadetextindependent2Car">
    <w:name w:val="Sagnia de text independent 2 Car"/>
    <w:basedOn w:val="Tipusdelletraperdefectedelpargraf"/>
    <w:link w:val="Sagniadetextindependent2"/>
    <w:rsid w:val="008133FC"/>
    <w:rPr>
      <w:rFonts w:ascii="Times New Roman" w:eastAsia="Times New Roman" w:hAnsi="Times New Roman"/>
      <w:sz w:val="24"/>
      <w:szCs w:val="24"/>
      <w:lang w:eastAsia="es-ES"/>
    </w:rPr>
  </w:style>
  <w:style w:type="paragraph" w:styleId="Textindependent3">
    <w:name w:val="Body Text 3"/>
    <w:basedOn w:val="Normal"/>
    <w:link w:val="Textindependent3Car"/>
    <w:rsid w:val="008133FC"/>
    <w:pPr>
      <w:spacing w:after="120"/>
    </w:pPr>
    <w:rPr>
      <w:rFonts w:ascii="Times New Roman" w:eastAsia="Times New Roman" w:hAnsi="Times New Roman"/>
      <w:sz w:val="16"/>
      <w:szCs w:val="16"/>
      <w:lang w:eastAsia="es-ES"/>
    </w:rPr>
  </w:style>
  <w:style w:type="character" w:customStyle="1" w:styleId="Textindependent3Car">
    <w:name w:val="Text independent 3 Car"/>
    <w:basedOn w:val="Tipusdelletraperdefectedelpargraf"/>
    <w:link w:val="Textindependent3"/>
    <w:rsid w:val="008133FC"/>
    <w:rPr>
      <w:rFonts w:ascii="Times New Roman" w:eastAsia="Times New Roman" w:hAnsi="Times New Roman"/>
      <w:sz w:val="16"/>
      <w:szCs w:val="16"/>
      <w:lang w:eastAsia="es-ES"/>
    </w:rPr>
  </w:style>
  <w:style w:type="table" w:customStyle="1" w:styleId="Taulaambquadrcula1">
    <w:name w:val="Taula amb quadrícula1"/>
    <w:basedOn w:val="Taulanormal"/>
    <w:next w:val="Taulaambquadrcula"/>
    <w:uiPriority w:val="59"/>
    <w:rsid w:val="008133FC"/>
    <w:rPr>
      <w:rFonts w:ascii="Times New Roman" w:eastAsia="Times New Roman" w:hAnsi="Times New Roman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llavisitat">
    <w:name w:val="FollowedHyperlink"/>
    <w:basedOn w:val="Tipusdelletraperdefectedelpargraf"/>
    <w:uiPriority w:val="99"/>
    <w:rsid w:val="008133FC"/>
    <w:rPr>
      <w:color w:val="800080" w:themeColor="followedHyperlink"/>
      <w:u w:val="single"/>
    </w:rPr>
  </w:style>
  <w:style w:type="paragraph" w:styleId="Textdenotaapeudepgina">
    <w:name w:val="footnote text"/>
    <w:basedOn w:val="Normal"/>
    <w:link w:val="TextdenotaapeudepginaCar"/>
    <w:rsid w:val="008133FC"/>
    <w:rPr>
      <w:rFonts w:ascii="Times New Roman" w:eastAsia="Times New Roman" w:hAnsi="Times New Roman"/>
      <w:sz w:val="20"/>
      <w:szCs w:val="20"/>
      <w:lang w:eastAsia="ca-ES"/>
    </w:rPr>
  </w:style>
  <w:style w:type="character" w:customStyle="1" w:styleId="TextdenotaapeudepginaCar">
    <w:name w:val="Text de nota a peu de pàgina Car"/>
    <w:basedOn w:val="Tipusdelletraperdefectedelpargraf"/>
    <w:link w:val="Textdenotaapeudepgina"/>
    <w:rsid w:val="008133FC"/>
    <w:rPr>
      <w:rFonts w:ascii="Times New Roman" w:eastAsia="Times New Roman" w:hAnsi="Times New Roman"/>
    </w:rPr>
  </w:style>
  <w:style w:type="character" w:styleId="Refernciadenotaapeudepgina">
    <w:name w:val="footnote reference"/>
    <w:rsid w:val="008133FC"/>
    <w:rPr>
      <w:vertAlign w:val="superscript"/>
    </w:rPr>
  </w:style>
  <w:style w:type="character" w:styleId="Textdelcontenidor">
    <w:name w:val="Placeholder Text"/>
    <w:basedOn w:val="Tipusdelletraperdefectedelpargraf"/>
    <w:uiPriority w:val="99"/>
    <w:semiHidden/>
    <w:rsid w:val="008133FC"/>
    <w:rPr>
      <w:color w:val="808080"/>
    </w:rPr>
  </w:style>
  <w:style w:type="character" w:styleId="Refernciadenotaalfinal">
    <w:name w:val="endnote reference"/>
    <w:basedOn w:val="Tipusdelletraperdefectedelpargraf"/>
    <w:semiHidden/>
    <w:unhideWhenUsed/>
    <w:rsid w:val="008133FC"/>
    <w:rPr>
      <w:vertAlign w:val="superscript"/>
    </w:rPr>
  </w:style>
  <w:style w:type="paragraph" w:styleId="Revisi">
    <w:name w:val="Revision"/>
    <w:hidden/>
    <w:uiPriority w:val="99"/>
    <w:semiHidden/>
    <w:rsid w:val="008133FC"/>
    <w:rPr>
      <w:rFonts w:ascii="Arial" w:eastAsia="Times" w:hAnsi="Arial"/>
      <w:sz w:val="22"/>
      <w:lang w:eastAsia="es-ES"/>
    </w:rPr>
  </w:style>
  <w:style w:type="character" w:styleId="mfasi">
    <w:name w:val="Emphasis"/>
    <w:basedOn w:val="Tipusdelletraperdefectedelpargraf"/>
    <w:uiPriority w:val="20"/>
    <w:qFormat/>
    <w:rsid w:val="008133FC"/>
    <w:rPr>
      <w:i/>
      <w:iCs/>
    </w:rPr>
  </w:style>
  <w:style w:type="table" w:customStyle="1" w:styleId="Taulaambquadrcula6">
    <w:name w:val="Taula amb quadrícula6"/>
    <w:basedOn w:val="Taulanormal"/>
    <w:next w:val="Taulaambquadrcula"/>
    <w:uiPriority w:val="59"/>
    <w:rsid w:val="008133FC"/>
    <w:rPr>
      <w:rFonts w:ascii="Helvetica*" w:hAnsi="Helvetica*" w:cstheme="majorBidi"/>
      <w:bCs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aambquadrcula2">
    <w:name w:val="Taula amb quadrícula2"/>
    <w:basedOn w:val="Taulanormal"/>
    <w:next w:val="Taulaambquadrcula"/>
    <w:rsid w:val="008133FC"/>
    <w:rPr>
      <w:rFonts w:ascii="Helvetica*" w:hAnsi="Helvetica*" w:cstheme="majorBidi"/>
      <w:bCs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aambquadrcula7">
    <w:name w:val="Taula amb quadrícula7"/>
    <w:basedOn w:val="Taulanormal"/>
    <w:next w:val="Taulaambquadrcula"/>
    <w:uiPriority w:val="59"/>
    <w:rsid w:val="008133FC"/>
    <w:rPr>
      <w:rFonts w:ascii="Helvetica*" w:hAnsi="Helvetica*" w:cstheme="majorBidi"/>
      <w:bCs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">
    <w:name w:val="body"/>
    <w:basedOn w:val="Tipusdelletraperdefectedelpargraf"/>
    <w:rsid w:val="008133FC"/>
  </w:style>
  <w:style w:type="character" w:customStyle="1" w:styleId="st1">
    <w:name w:val="st1"/>
    <w:rsid w:val="008133FC"/>
  </w:style>
  <w:style w:type="table" w:customStyle="1" w:styleId="Taulaambquadrcula21">
    <w:name w:val="Taula amb quadrícula21"/>
    <w:basedOn w:val="Taulanormal"/>
    <w:next w:val="Taulaambquadrcula"/>
    <w:rsid w:val="008133FC"/>
    <w:rPr>
      <w:rFonts w:ascii="Helvetica*" w:hAnsi="Helvetica*" w:cstheme="majorBidi"/>
      <w:bCs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entedeprrafopredeter1">
    <w:name w:val="Fuente de párrafo predeter.1"/>
    <w:rsid w:val="008133FC"/>
  </w:style>
  <w:style w:type="paragraph" w:styleId="NormalWeb">
    <w:name w:val="Normal (Web)"/>
    <w:basedOn w:val="Normal"/>
    <w:uiPriority w:val="99"/>
    <w:unhideWhenUsed/>
    <w:rsid w:val="00913AF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a-ES"/>
    </w:rPr>
  </w:style>
  <w:style w:type="paragraph" w:customStyle="1" w:styleId="parrafo">
    <w:name w:val="parrafo"/>
    <w:basedOn w:val="Normal"/>
    <w:rsid w:val="00913AF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a-ES"/>
    </w:rPr>
  </w:style>
  <w:style w:type="paragraph" w:styleId="Senseespaiat">
    <w:name w:val="No Spacing"/>
    <w:link w:val="SenseespaiatCar"/>
    <w:uiPriority w:val="1"/>
    <w:qFormat/>
    <w:rsid w:val="00913AF4"/>
    <w:rPr>
      <w:sz w:val="22"/>
      <w:szCs w:val="22"/>
      <w:lang w:val="es-ES" w:eastAsia="en-US"/>
    </w:rPr>
  </w:style>
  <w:style w:type="character" w:customStyle="1" w:styleId="Mencisenseresoldre1">
    <w:name w:val="Menció sense resoldre1"/>
    <w:basedOn w:val="Tipusdelletraperdefectedelpargraf"/>
    <w:uiPriority w:val="99"/>
    <w:semiHidden/>
    <w:unhideWhenUsed/>
    <w:rsid w:val="00913AF4"/>
    <w:rPr>
      <w:color w:val="605E5C"/>
      <w:shd w:val="clear" w:color="auto" w:fill="E1DFDD"/>
    </w:rPr>
  </w:style>
  <w:style w:type="character" w:customStyle="1" w:styleId="hgkelc">
    <w:name w:val="hgkelc"/>
    <w:basedOn w:val="Tipusdelletraperdefectedelpargraf"/>
    <w:rsid w:val="00913AF4"/>
  </w:style>
  <w:style w:type="character" w:customStyle="1" w:styleId="SenseespaiatCar">
    <w:name w:val="Sense espaiat Car"/>
    <w:link w:val="Senseespaiat"/>
    <w:uiPriority w:val="1"/>
    <w:rsid w:val="00913AF4"/>
    <w:rPr>
      <w:sz w:val="22"/>
      <w:szCs w:val="22"/>
      <w:lang w:val="es-ES" w:eastAsia="en-US"/>
    </w:rPr>
  </w:style>
  <w:style w:type="table" w:customStyle="1" w:styleId="Taulaambquadrcula3">
    <w:name w:val="Taula amb quadrícula3"/>
    <w:basedOn w:val="Taulanormal"/>
    <w:next w:val="Taulaambquadrcula"/>
    <w:uiPriority w:val="59"/>
    <w:rsid w:val="00793989"/>
    <w:rPr>
      <w:rFonts w:ascii="Times New Roman" w:eastAsia="Times New Roman" w:hAnsi="Times New Roman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ulanormal"/>
    <w:next w:val="Taulaambquadrcula"/>
    <w:uiPriority w:val="59"/>
    <w:rsid w:val="00BB6954"/>
    <w:rPr>
      <w:rFonts w:ascii="Times New Roman" w:eastAsia="Times New Roman" w:hAnsi="Times New Roman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4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47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45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34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2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727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895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139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2489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3841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5313837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dotted" w:sz="6" w:space="12" w:color="CCCCCC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191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9326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4623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43661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0017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6463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64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7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9A5568-5A3E-4639-B19D-AA8BB1F63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1343</Words>
  <Characters>7254</Characters>
  <Application>Microsoft Office Word</Application>
  <DocSecurity>0</DocSecurity>
  <Lines>60</Lines>
  <Paragraphs>17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Manager>Agència Catalana de Cooperació al Desenvolupament</Manager>
  <Company>Generalitat de Catalunya</Company>
  <LinksUpToDate>false</LinksUpToDate>
  <CharactersWithSpaces>8580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carolinagarriga</dc:creator>
  <cp:keywords>inf</cp:keywords>
  <cp:lastModifiedBy>Rivera Bofill, Mireia</cp:lastModifiedBy>
  <cp:revision>3</cp:revision>
  <cp:lastPrinted>2024-05-22T09:05:00Z</cp:lastPrinted>
  <dcterms:created xsi:type="dcterms:W3CDTF">2024-08-21T11:47:00Z</dcterms:created>
  <dcterms:modified xsi:type="dcterms:W3CDTF">2024-08-21T11:51:00Z</dcterms:modified>
</cp:coreProperties>
</file>