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CC5E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F6029">
        <w:rPr>
          <w:rFonts w:ascii="Calibri" w:hAnsi="Calibri" w:cs="Calibri"/>
          <w:b/>
          <w:sz w:val="24"/>
          <w:szCs w:val="24"/>
          <w:highlight w:val="cyan"/>
        </w:rPr>
        <w:t>En blau són apartats a afegir informació</w:t>
      </w:r>
    </w:p>
    <w:p w14:paraId="7A6F31F9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F6029">
        <w:rPr>
          <w:rFonts w:ascii="Calibri" w:hAnsi="Calibri" w:cs="Calibri"/>
          <w:b/>
          <w:sz w:val="24"/>
          <w:szCs w:val="24"/>
          <w:highlight w:val="yellow"/>
        </w:rPr>
        <w:t>En groc són apartats a copiar de l’anunci de licitació</w:t>
      </w:r>
    </w:p>
    <w:p w14:paraId="16DD192B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F6029">
        <w:rPr>
          <w:rFonts w:ascii="Calibri" w:hAnsi="Calibri" w:cs="Calibri"/>
          <w:b/>
          <w:sz w:val="24"/>
          <w:szCs w:val="24"/>
        </w:rPr>
        <w:t>Tatxat el que s’ha d’esborrar de l’anunci de licitació</w:t>
      </w:r>
    </w:p>
    <w:p w14:paraId="3B1B35E7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EFAA00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E5975A1" w14:textId="77777777" w:rsidR="00C61823" w:rsidRPr="00CF6029" w:rsidRDefault="00C61823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s-ES"/>
        </w:rPr>
      </w:pPr>
      <w:r w:rsidRPr="00CF6029">
        <w:rPr>
          <w:rFonts w:ascii="Calibri" w:hAnsi="Calibri" w:cs="Calibri"/>
          <w:sz w:val="24"/>
          <w:szCs w:val="24"/>
          <w:lang w:val="es-ES"/>
        </w:rPr>
        <w:t>ANUNCI</w:t>
      </w:r>
    </w:p>
    <w:p w14:paraId="19025ABC" w14:textId="49F90E53" w:rsidR="00C61823" w:rsidRPr="00CF6029" w:rsidRDefault="00C61823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78856284"/>
      <w:r w:rsidRPr="00CF6029">
        <w:rPr>
          <w:rFonts w:ascii="Calibri" w:hAnsi="Calibri" w:cs="Calibri"/>
          <w:sz w:val="24"/>
          <w:szCs w:val="24"/>
        </w:rPr>
        <w:t xml:space="preserve">De </w:t>
      </w:r>
      <w:r w:rsidR="007D5972" w:rsidRPr="00CF6029">
        <w:rPr>
          <w:rFonts w:ascii="Calibri" w:hAnsi="Calibri" w:cs="Calibri"/>
          <w:sz w:val="24"/>
          <w:szCs w:val="24"/>
        </w:rPr>
        <w:t>l’</w:t>
      </w:r>
      <w:r w:rsidR="008E64DD" w:rsidRPr="00CF6029">
        <w:rPr>
          <w:rFonts w:ascii="Calibri" w:hAnsi="Calibri" w:cs="Calibri"/>
          <w:sz w:val="24"/>
          <w:szCs w:val="24"/>
        </w:rPr>
        <w:t>Ajuntament de Vic</w:t>
      </w:r>
      <w:r w:rsidR="008E64DD" w:rsidRPr="00CF6029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CF6029">
        <w:rPr>
          <w:rFonts w:ascii="Calibri" w:hAnsi="Calibri" w:cs="Calibri"/>
          <w:sz w:val="24"/>
          <w:szCs w:val="24"/>
        </w:rPr>
        <w:t xml:space="preserve">pel qual es fa pública la </w:t>
      </w:r>
      <w:r w:rsidR="007B001B" w:rsidRPr="00CF6029">
        <w:rPr>
          <w:rFonts w:ascii="Calibri" w:hAnsi="Calibri" w:cs="Calibri"/>
          <w:sz w:val="24"/>
          <w:szCs w:val="24"/>
        </w:rPr>
        <w:t>formalització</w:t>
      </w:r>
      <w:r w:rsidRPr="00CF6029">
        <w:rPr>
          <w:rFonts w:ascii="Calibri" w:hAnsi="Calibri" w:cs="Calibri"/>
          <w:sz w:val="24"/>
          <w:szCs w:val="24"/>
        </w:rPr>
        <w:t xml:space="preserve"> d'un contracte </w:t>
      </w:r>
      <w:r w:rsidR="00CF6029" w:rsidRPr="00CF6029">
        <w:rPr>
          <w:rFonts w:ascii="Calibri" w:hAnsi="Calibri" w:cs="Calibri"/>
          <w:sz w:val="24"/>
          <w:szCs w:val="24"/>
        </w:rPr>
        <w:t>d’obres (exp. AJT/3091/2024)</w:t>
      </w:r>
    </w:p>
    <w:p w14:paraId="0A5FAF73" w14:textId="77777777" w:rsidR="00C61823" w:rsidRPr="00CF6029" w:rsidRDefault="00C61823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E9EDFAE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-1 Entitat adjudicadora</w:t>
      </w:r>
    </w:p>
    <w:p w14:paraId="7FF7DF90" w14:textId="77777777" w:rsidR="00CF6029" w:rsidRPr="00CF6029" w:rsidRDefault="00CF6029" w:rsidP="00CF60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Organisme: Ajuntament de Vic</w:t>
      </w:r>
    </w:p>
    <w:p w14:paraId="634890D8" w14:textId="77777777" w:rsidR="00CF6029" w:rsidRPr="00CF6029" w:rsidRDefault="00CF6029" w:rsidP="00CF60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Número d’identificació: 829810007</w:t>
      </w:r>
    </w:p>
    <w:p w14:paraId="71E9A048" w14:textId="77777777" w:rsidR="00CF6029" w:rsidRPr="00CF6029" w:rsidRDefault="00CF6029" w:rsidP="00CF60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Dependència que tramita l'expedient: Departament de Contractació</w:t>
      </w:r>
    </w:p>
    <w:p w14:paraId="2AB6E6FD" w14:textId="77777777" w:rsidR="00CF6029" w:rsidRPr="00CF6029" w:rsidRDefault="00CF6029" w:rsidP="00CF60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Tipus de poder adjudicador: Administració Pública</w:t>
      </w:r>
    </w:p>
    <w:p w14:paraId="45C84310" w14:textId="77777777" w:rsidR="00CF6029" w:rsidRPr="00CF6029" w:rsidRDefault="00CF6029" w:rsidP="00CF60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Número d'expedient: AJT/3091/2024.</w:t>
      </w:r>
    </w:p>
    <w:p w14:paraId="54CE6A0E" w14:textId="77777777" w:rsidR="00CF6029" w:rsidRPr="00CF6029" w:rsidRDefault="00CF6029" w:rsidP="00CF6029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C76C9C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-2 Obtenció de la documentació i informació</w:t>
      </w:r>
    </w:p>
    <w:p w14:paraId="369E6820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Entitat: Ajuntament de Vic</w:t>
      </w:r>
    </w:p>
    <w:p w14:paraId="760D6A17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Dependència: Departament de Contractació</w:t>
      </w:r>
    </w:p>
    <w:p w14:paraId="7BABE5B8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Domicili: pl. Don Miquel de Clariana, 5, baixos</w:t>
      </w:r>
    </w:p>
    <w:p w14:paraId="0C98BD4E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Localitat i codi postal: Vic - 08500</w:t>
      </w:r>
    </w:p>
    <w:p w14:paraId="5AA31DBF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Codi NUTS: ES511</w:t>
      </w:r>
    </w:p>
    <w:p w14:paraId="3EB8FC02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Telèfon: 938862100. Fax: 938867824</w:t>
      </w:r>
    </w:p>
    <w:p w14:paraId="59A8A77A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Adreça electrònica: contractacio@vic.cat</w:t>
      </w:r>
    </w:p>
    <w:p w14:paraId="362DC97D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 xml:space="preserve">Adreça d'Internet del perfil del contractant: </w:t>
      </w:r>
    </w:p>
    <w:p w14:paraId="159795E8" w14:textId="77777777" w:rsidR="00CF6029" w:rsidRPr="00CF6029" w:rsidRDefault="00CF6029" w:rsidP="00CF6029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ab/>
      </w:r>
      <w:hyperlink r:id="rId6" w:history="1">
        <w:r w:rsidRPr="00CF6029">
          <w:rPr>
            <w:rStyle w:val="Enlla"/>
            <w:rFonts w:ascii="Calibri" w:hAnsi="Calibri" w:cs="Calibri"/>
            <w:sz w:val="24"/>
            <w:szCs w:val="24"/>
          </w:rPr>
          <w:t>https://contractaciopublica.cat/perfil/vic</w:t>
        </w:r>
      </w:hyperlink>
    </w:p>
    <w:p w14:paraId="735EA26C" w14:textId="77777777" w:rsidR="00CF6029" w:rsidRPr="00CF6029" w:rsidRDefault="00CF6029" w:rsidP="00CF6029">
      <w:pPr>
        <w:widowControl w:val="0"/>
        <w:numPr>
          <w:ilvl w:val="0"/>
          <w:numId w:val="6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Data límit d'obtenció de documents i informació: Veure clàusules 12 i 16 del plec de clàusules administratives particulars</w:t>
      </w:r>
    </w:p>
    <w:p w14:paraId="1089EB78" w14:textId="77777777" w:rsidR="00CF6029" w:rsidRPr="00CF6029" w:rsidRDefault="00CF6029" w:rsidP="00CF6029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ab/>
      </w:r>
      <w:r w:rsidRPr="00CF6029">
        <w:rPr>
          <w:rFonts w:ascii="Calibri" w:hAnsi="Calibri" w:cs="Calibri"/>
          <w:sz w:val="24"/>
          <w:szCs w:val="24"/>
        </w:rPr>
        <w:tab/>
        <w:t>Horari d’atenció: De dilluns a divendres de 9:00 a 14:00h</w:t>
      </w:r>
    </w:p>
    <w:p w14:paraId="161B132B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980392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-3 Objecte del contracte</w:t>
      </w:r>
    </w:p>
    <w:p w14:paraId="38CDDFBE" w14:textId="77777777" w:rsidR="00CF6029" w:rsidRPr="00CF6029" w:rsidRDefault="00CF6029" w:rsidP="00CF6029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a)</w:t>
      </w:r>
      <w:r w:rsidRPr="00CF6029">
        <w:rPr>
          <w:rFonts w:ascii="Calibri" w:hAnsi="Calibri" w:cs="Calibri"/>
          <w:sz w:val="24"/>
          <w:szCs w:val="24"/>
        </w:rPr>
        <w:tab/>
        <w:t xml:space="preserve">Descripció de l'objecte: Contractació de les obres de construcció d'un </w:t>
      </w:r>
      <w:proofErr w:type="spellStart"/>
      <w:r w:rsidRPr="00CF6029">
        <w:rPr>
          <w:rFonts w:ascii="Calibri" w:hAnsi="Calibri" w:cs="Calibri"/>
          <w:sz w:val="24"/>
          <w:szCs w:val="24"/>
        </w:rPr>
        <w:t>pumptrack</w:t>
      </w:r>
      <w:proofErr w:type="spellEnd"/>
      <w:r w:rsidRPr="00CF6029">
        <w:rPr>
          <w:rFonts w:ascii="Calibri" w:hAnsi="Calibri" w:cs="Calibri"/>
          <w:sz w:val="24"/>
          <w:szCs w:val="24"/>
        </w:rPr>
        <w:t xml:space="preserve"> a la zona esportiva municipal.</w:t>
      </w:r>
    </w:p>
    <w:p w14:paraId="4D0D3E7C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 xml:space="preserve">Admissió de pròrroga: No. </w:t>
      </w:r>
    </w:p>
    <w:p w14:paraId="1022F94F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Divisió per lots i nombre de lots/unitats: No.</w:t>
      </w:r>
    </w:p>
    <w:p w14:paraId="28C31282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Lloc d'execució: Zona esportiva municipal de Vic.</w:t>
      </w:r>
    </w:p>
    <w:p w14:paraId="5EA9D1A7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Termini d'execució: Tres (3) mesos.</w:t>
      </w:r>
    </w:p>
    <w:p w14:paraId="33DCD7FF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Codi CPV: 45212200-8 - 45212210-1</w:t>
      </w:r>
    </w:p>
    <w:p w14:paraId="3A5733CB" w14:textId="77777777" w:rsidR="00CF6029" w:rsidRPr="00CF6029" w:rsidRDefault="00CF6029" w:rsidP="00CF6029">
      <w:pPr>
        <w:widowControl w:val="0"/>
        <w:numPr>
          <w:ilvl w:val="0"/>
          <w:numId w:val="18"/>
        </w:numPr>
        <w:tabs>
          <w:tab w:val="left" w:pos="28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Codi NUTS del lloc d’execució: ES511</w:t>
      </w:r>
    </w:p>
    <w:p w14:paraId="21ECAB87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7D2B7E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-4 Tramitació i procediment</w:t>
      </w:r>
    </w:p>
    <w:p w14:paraId="4FFA4542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a) Tipus d’expedient: Obres</w:t>
      </w:r>
    </w:p>
    <w:p w14:paraId="4F3FCF90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b) Tramitació: Ordinari</w:t>
      </w:r>
    </w:p>
    <w:p w14:paraId="5E0AB84E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c) Procediment: Obert simplificat</w:t>
      </w:r>
    </w:p>
    <w:p w14:paraId="5C4D5EE0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d) S’aplica un acord marc: No.</w:t>
      </w:r>
    </w:p>
    <w:p w14:paraId="1F3DAFB6" w14:textId="77777777" w:rsidR="00CF6029" w:rsidRPr="00CF6029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e) S’aplica una subhasta electrònica: No.</w:t>
      </w:r>
    </w:p>
    <w:p w14:paraId="11ADA3A4" w14:textId="211FFC39" w:rsidR="001B529B" w:rsidRPr="00CF6029" w:rsidRDefault="00C61823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s-ES"/>
        </w:rPr>
      </w:pPr>
      <w:r w:rsidRPr="00CF6029">
        <w:rPr>
          <w:rFonts w:ascii="Calibri" w:hAnsi="Calibri" w:cs="Calibri"/>
          <w:sz w:val="24"/>
          <w:szCs w:val="24"/>
        </w:rPr>
        <w:lastRenderedPageBreak/>
        <w:t>-</w:t>
      </w:r>
      <w:r w:rsidR="00CF6029" w:rsidRPr="00CF6029">
        <w:rPr>
          <w:rFonts w:ascii="Calibri" w:hAnsi="Calibri" w:cs="Calibri"/>
          <w:sz w:val="24"/>
          <w:szCs w:val="24"/>
        </w:rPr>
        <w:t>5</w:t>
      </w:r>
      <w:r w:rsidRPr="00CF6029">
        <w:rPr>
          <w:rFonts w:ascii="Calibri" w:hAnsi="Calibri" w:cs="Calibri"/>
          <w:sz w:val="24"/>
          <w:szCs w:val="24"/>
        </w:rPr>
        <w:t xml:space="preserve"> Criteris d’adjudicació</w:t>
      </w:r>
      <w:r w:rsidR="001B529B" w:rsidRPr="00CF6029">
        <w:rPr>
          <w:rFonts w:ascii="Calibri" w:hAnsi="Calibri" w:cs="Calibri"/>
          <w:sz w:val="24"/>
          <w:szCs w:val="24"/>
        </w:rPr>
        <w:t xml:space="preserve">: </w:t>
      </w:r>
    </w:p>
    <w:p w14:paraId="3011216C" w14:textId="77777777" w:rsidR="00CF6029" w:rsidRPr="00993DC8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sz w:val="24"/>
          <w:szCs w:val="24"/>
        </w:rPr>
      </w:pPr>
      <w:r w:rsidRPr="00993DC8">
        <w:rPr>
          <w:rFonts w:ascii="Calibri" w:hAnsi="Calibri" w:cs="Courier New"/>
          <w:sz w:val="24"/>
          <w:szCs w:val="24"/>
        </w:rPr>
        <w:t>Criteris de valoració quantificables de forma automàtica (100 punts)</w:t>
      </w:r>
    </w:p>
    <w:p w14:paraId="41EDA4AD" w14:textId="77777777" w:rsidR="00CF6029" w:rsidRPr="00993DC8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 w:rsidRPr="00993DC8">
        <w:rPr>
          <w:rFonts w:ascii="Calibri" w:hAnsi="Calibri" w:cs="Courier New"/>
          <w:sz w:val="24"/>
          <w:szCs w:val="24"/>
        </w:rPr>
        <w:t>- Oferta econòmica (de 0 a 80 punts)</w:t>
      </w:r>
    </w:p>
    <w:p w14:paraId="54D34C13" w14:textId="77777777" w:rsidR="00CF6029" w:rsidRPr="00993DC8" w:rsidRDefault="00CF6029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 w:rsidRPr="00993DC8">
        <w:rPr>
          <w:rFonts w:ascii="Calibri" w:hAnsi="Calibri" w:cs="Courier New"/>
          <w:sz w:val="24"/>
          <w:szCs w:val="24"/>
        </w:rPr>
        <w:t>- Millores en l’increment del termini de garantia (de 0 a 20 punts)</w:t>
      </w:r>
    </w:p>
    <w:p w14:paraId="78871F2C" w14:textId="77777777" w:rsidR="007D5972" w:rsidRPr="00CF6029" w:rsidRDefault="007D5972" w:rsidP="00CF60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302EFC" w14:textId="0D6D32EE" w:rsidR="007B001B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</w:t>
      </w:r>
      <w:r w:rsidR="00CF6029" w:rsidRPr="00CF6029">
        <w:rPr>
          <w:rFonts w:ascii="Calibri" w:hAnsi="Calibri" w:cs="Calibri"/>
          <w:sz w:val="24"/>
          <w:szCs w:val="24"/>
        </w:rPr>
        <w:t>6</w:t>
      </w:r>
      <w:r w:rsidRPr="00CF6029">
        <w:rPr>
          <w:rFonts w:ascii="Calibri" w:hAnsi="Calibri" w:cs="Calibri"/>
          <w:sz w:val="24"/>
          <w:szCs w:val="24"/>
        </w:rPr>
        <w:t xml:space="preserve"> </w:t>
      </w:r>
      <w:r w:rsidR="007B001B" w:rsidRPr="00CF6029">
        <w:rPr>
          <w:rFonts w:ascii="Calibri" w:hAnsi="Calibri" w:cs="Calibri"/>
          <w:sz w:val="24"/>
          <w:szCs w:val="24"/>
        </w:rPr>
        <w:t xml:space="preserve">Data de l’adjudicació del contracte: </w:t>
      </w:r>
      <w:r w:rsidR="0093485C" w:rsidRPr="00CF6029">
        <w:rPr>
          <w:rFonts w:ascii="Calibri" w:hAnsi="Calibri" w:cs="Calibri"/>
          <w:sz w:val="24"/>
          <w:szCs w:val="24"/>
        </w:rPr>
        <w:t>Acord de la Junta de Govern Local de data</w:t>
      </w:r>
      <w:r w:rsidR="00CF6029" w:rsidRPr="00CF6029">
        <w:rPr>
          <w:rFonts w:ascii="Calibri" w:hAnsi="Calibri" w:cs="Calibri"/>
          <w:sz w:val="24"/>
          <w:szCs w:val="24"/>
        </w:rPr>
        <w:t xml:space="preserve">26 d’agost de 2024.  </w:t>
      </w:r>
    </w:p>
    <w:p w14:paraId="6F87607F" w14:textId="77777777" w:rsidR="007B001B" w:rsidRPr="00CF6029" w:rsidRDefault="007B001B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378DD801" w14:textId="46E591A8" w:rsidR="007B001B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</w:t>
      </w:r>
      <w:r w:rsidR="00CF6029" w:rsidRPr="00CF6029">
        <w:rPr>
          <w:rFonts w:ascii="Calibri" w:hAnsi="Calibri" w:cs="Calibri"/>
          <w:sz w:val="24"/>
          <w:szCs w:val="24"/>
        </w:rPr>
        <w:t>7</w:t>
      </w:r>
      <w:r w:rsidRPr="00CF6029">
        <w:rPr>
          <w:rFonts w:ascii="Calibri" w:hAnsi="Calibri" w:cs="Calibri"/>
          <w:sz w:val="24"/>
          <w:szCs w:val="24"/>
        </w:rPr>
        <w:t xml:space="preserve"> </w:t>
      </w:r>
      <w:r w:rsidR="007B001B" w:rsidRPr="00CF6029">
        <w:rPr>
          <w:rFonts w:ascii="Calibri" w:hAnsi="Calibri" w:cs="Calibri"/>
          <w:sz w:val="24"/>
          <w:szCs w:val="24"/>
        </w:rPr>
        <w:t>Nombre d’</w:t>
      </w:r>
      <w:r w:rsidRPr="00CF6029">
        <w:rPr>
          <w:rFonts w:ascii="Calibri" w:hAnsi="Calibri" w:cs="Calibri"/>
          <w:sz w:val="24"/>
          <w:szCs w:val="24"/>
        </w:rPr>
        <w:t>ofertes rebudes:</w:t>
      </w:r>
      <w:r w:rsidR="00CF6029" w:rsidRPr="00CF6029">
        <w:rPr>
          <w:rFonts w:ascii="Calibri" w:hAnsi="Calibri" w:cs="Calibri"/>
          <w:sz w:val="24"/>
          <w:szCs w:val="24"/>
        </w:rPr>
        <w:t xml:space="preserve"> 5</w:t>
      </w:r>
    </w:p>
    <w:p w14:paraId="57A47F8B" w14:textId="72BAC7DE" w:rsidR="006E2454" w:rsidRPr="008E0CE8" w:rsidRDefault="0093485C" w:rsidP="00CF6029">
      <w:pPr>
        <w:pStyle w:val="Pargrafdel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0CE8">
        <w:rPr>
          <w:rFonts w:ascii="Calibri" w:hAnsi="Calibri" w:cs="Calibri"/>
          <w:sz w:val="24"/>
          <w:szCs w:val="24"/>
        </w:rPr>
        <w:t>Ofertes rebudes de PIMES</w:t>
      </w:r>
      <w:r w:rsidR="006E2454" w:rsidRPr="008E0CE8">
        <w:rPr>
          <w:rFonts w:ascii="Calibri" w:hAnsi="Calibri" w:cs="Calibri"/>
          <w:sz w:val="24"/>
          <w:szCs w:val="24"/>
        </w:rPr>
        <w:t>:</w:t>
      </w:r>
      <w:r w:rsidR="008E0CE8" w:rsidRPr="008E0CE8">
        <w:rPr>
          <w:rFonts w:ascii="Calibri" w:hAnsi="Calibri" w:cs="Calibri"/>
          <w:sz w:val="24"/>
          <w:szCs w:val="24"/>
        </w:rPr>
        <w:t xml:space="preserve"> 5</w:t>
      </w:r>
    </w:p>
    <w:p w14:paraId="5CBDE7E3" w14:textId="731CD8F2" w:rsidR="006E2454" w:rsidRPr="00CF6029" w:rsidRDefault="0093485C" w:rsidP="00CF6029">
      <w:pPr>
        <w:pStyle w:val="Pargrafdel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Ofertes rebudes</w:t>
      </w:r>
      <w:r w:rsidR="006E2454" w:rsidRPr="00CF6029">
        <w:rPr>
          <w:rFonts w:ascii="Calibri" w:hAnsi="Calibri" w:cs="Calibri"/>
          <w:sz w:val="24"/>
          <w:szCs w:val="24"/>
        </w:rPr>
        <w:t xml:space="preserve"> altre estat membres o tercer país:</w:t>
      </w:r>
      <w:r w:rsidR="00CF6029" w:rsidRPr="00CF6029">
        <w:rPr>
          <w:rFonts w:ascii="Calibri" w:hAnsi="Calibri" w:cs="Calibri"/>
          <w:sz w:val="24"/>
          <w:szCs w:val="24"/>
        </w:rPr>
        <w:t xml:space="preserve"> 0</w:t>
      </w:r>
    </w:p>
    <w:p w14:paraId="7C75DAFC" w14:textId="2199D7BC" w:rsidR="006E2454" w:rsidRPr="00CF6029" w:rsidRDefault="0093485C" w:rsidP="00CF6029">
      <w:pPr>
        <w:pStyle w:val="Pargrafdel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Ofertes r</w:t>
      </w:r>
      <w:r w:rsidR="006E2454" w:rsidRPr="00CF6029">
        <w:rPr>
          <w:rFonts w:ascii="Calibri" w:hAnsi="Calibri" w:cs="Calibri"/>
          <w:sz w:val="24"/>
          <w:szCs w:val="24"/>
        </w:rPr>
        <w:t>ebudes per via electrònica:</w:t>
      </w:r>
      <w:r w:rsidR="00CF6029" w:rsidRPr="00CF6029">
        <w:rPr>
          <w:rFonts w:ascii="Calibri" w:hAnsi="Calibri" w:cs="Calibri"/>
          <w:sz w:val="24"/>
          <w:szCs w:val="24"/>
        </w:rPr>
        <w:t xml:space="preserve"> 5</w:t>
      </w:r>
    </w:p>
    <w:p w14:paraId="505EE87C" w14:textId="77777777" w:rsidR="006E2454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6409CF76" w14:textId="4969B1AD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>-</w:t>
      </w:r>
      <w:r w:rsidR="00CF6029" w:rsidRPr="008E0CE8">
        <w:rPr>
          <w:rFonts w:cstheme="minorHAnsi"/>
          <w:sz w:val="24"/>
          <w:szCs w:val="24"/>
        </w:rPr>
        <w:t>8</w:t>
      </w:r>
      <w:r w:rsidRPr="008E0CE8">
        <w:rPr>
          <w:rFonts w:cstheme="minorHAnsi"/>
          <w:sz w:val="24"/>
          <w:szCs w:val="24"/>
        </w:rPr>
        <w:t xml:space="preserve"> Dades de l’</w:t>
      </w:r>
      <w:r w:rsidR="000B09AB" w:rsidRPr="008E0CE8">
        <w:rPr>
          <w:rFonts w:cstheme="minorHAnsi"/>
          <w:sz w:val="24"/>
          <w:szCs w:val="24"/>
        </w:rPr>
        <w:t>adjudicatari</w:t>
      </w:r>
      <w:r w:rsidRPr="008E0CE8">
        <w:rPr>
          <w:rFonts w:cstheme="minorHAnsi"/>
          <w:sz w:val="24"/>
          <w:szCs w:val="24"/>
        </w:rPr>
        <w:t>:</w:t>
      </w:r>
    </w:p>
    <w:p w14:paraId="6768C9B7" w14:textId="4D81EA97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>Nom:</w:t>
      </w:r>
      <w:r w:rsidR="00CF6029" w:rsidRPr="008E0CE8">
        <w:rPr>
          <w:rFonts w:cstheme="minorHAnsi"/>
          <w:sz w:val="24"/>
          <w:szCs w:val="24"/>
        </w:rPr>
        <w:t xml:space="preserve"> PUMPTRACK PARK SL</w:t>
      </w:r>
    </w:p>
    <w:p w14:paraId="3A0F683E" w14:textId="1D1AA11C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>NIF:</w:t>
      </w:r>
      <w:r w:rsidR="00CF6029" w:rsidRPr="008E0CE8">
        <w:rPr>
          <w:rFonts w:cstheme="minorHAnsi"/>
          <w:sz w:val="24"/>
          <w:szCs w:val="24"/>
        </w:rPr>
        <w:t xml:space="preserve"> B54941224 </w:t>
      </w:r>
    </w:p>
    <w:p w14:paraId="7C1EE88A" w14:textId="260FE9C9" w:rsidR="000B09AB" w:rsidRPr="008E0CE8" w:rsidRDefault="000B09AB" w:rsidP="008E0CE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>Adreça:</w:t>
      </w:r>
      <w:r w:rsidR="008E0CE8" w:rsidRPr="008E0CE8">
        <w:rPr>
          <w:rFonts w:cstheme="minorHAnsi"/>
          <w:sz w:val="24"/>
          <w:szCs w:val="24"/>
        </w:rPr>
        <w:t xml:space="preserve"> </w:t>
      </w:r>
      <w:r w:rsidR="008E0CE8" w:rsidRPr="008E0CE8">
        <w:rPr>
          <w:rFonts w:cstheme="minorHAnsi"/>
          <w:sz w:val="24"/>
          <w:szCs w:val="24"/>
        </w:rPr>
        <w:t>Camí de Castella, 36</w:t>
      </w:r>
      <w:r w:rsidR="008E0CE8" w:rsidRPr="008E0CE8">
        <w:rPr>
          <w:rFonts w:cstheme="minorHAnsi"/>
          <w:sz w:val="24"/>
          <w:szCs w:val="24"/>
        </w:rPr>
        <w:t xml:space="preserve"> – </w:t>
      </w:r>
      <w:r w:rsidR="008E0CE8" w:rsidRPr="008E0CE8">
        <w:rPr>
          <w:rFonts w:cstheme="minorHAnsi"/>
          <w:sz w:val="24"/>
          <w:szCs w:val="24"/>
        </w:rPr>
        <w:t>Novelda</w:t>
      </w:r>
      <w:r w:rsidR="008E0CE8" w:rsidRPr="008E0CE8">
        <w:rPr>
          <w:rFonts w:cstheme="minorHAnsi"/>
          <w:sz w:val="24"/>
          <w:szCs w:val="24"/>
        </w:rPr>
        <w:t xml:space="preserve"> </w:t>
      </w:r>
      <w:r w:rsidR="008E0CE8" w:rsidRPr="008E0CE8">
        <w:rPr>
          <w:rFonts w:cstheme="minorHAnsi"/>
          <w:sz w:val="24"/>
          <w:szCs w:val="24"/>
        </w:rPr>
        <w:t>(Al</w:t>
      </w:r>
      <w:r w:rsidR="008E0CE8" w:rsidRPr="008E0CE8">
        <w:rPr>
          <w:rFonts w:cstheme="minorHAnsi"/>
          <w:sz w:val="24"/>
          <w:szCs w:val="24"/>
        </w:rPr>
        <w:t>a</w:t>
      </w:r>
      <w:r w:rsidR="008E0CE8" w:rsidRPr="008E0CE8">
        <w:rPr>
          <w:rFonts w:cstheme="minorHAnsi"/>
          <w:sz w:val="24"/>
          <w:szCs w:val="24"/>
        </w:rPr>
        <w:t>cant)</w:t>
      </w:r>
    </w:p>
    <w:p w14:paraId="48CBE40D" w14:textId="77777777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>Codi NUTS:</w:t>
      </w:r>
    </w:p>
    <w:p w14:paraId="50F8B28B" w14:textId="352C2255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8E0CE8">
        <w:rPr>
          <w:rFonts w:cstheme="minorHAnsi"/>
          <w:sz w:val="24"/>
          <w:szCs w:val="24"/>
        </w:rPr>
        <w:t xml:space="preserve">Tipus d’empresa: </w:t>
      </w:r>
      <w:proofErr w:type="spellStart"/>
      <w:r w:rsidR="008E0CE8" w:rsidRPr="008E0CE8">
        <w:rPr>
          <w:rFonts w:cstheme="minorHAnsi"/>
          <w:sz w:val="24"/>
          <w:szCs w:val="24"/>
        </w:rPr>
        <w:t>microempesa</w:t>
      </w:r>
      <w:proofErr w:type="spellEnd"/>
    </w:p>
    <w:p w14:paraId="6FE666F2" w14:textId="77777777" w:rsidR="006E2454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750833B1" w14:textId="7421DA6B" w:rsidR="006E2454" w:rsidRPr="00123AEE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3AEE">
        <w:rPr>
          <w:rFonts w:ascii="Calibri" w:hAnsi="Calibri" w:cs="Calibri"/>
          <w:sz w:val="24"/>
          <w:szCs w:val="24"/>
        </w:rPr>
        <w:t>-</w:t>
      </w:r>
      <w:r w:rsidR="00CF6029" w:rsidRPr="00123AEE">
        <w:rPr>
          <w:rFonts w:ascii="Calibri" w:hAnsi="Calibri" w:cs="Calibri"/>
          <w:sz w:val="24"/>
          <w:szCs w:val="24"/>
        </w:rPr>
        <w:t>9</w:t>
      </w:r>
      <w:r w:rsidRPr="00123AEE">
        <w:rPr>
          <w:rFonts w:ascii="Calibri" w:hAnsi="Calibri" w:cs="Calibri"/>
          <w:sz w:val="24"/>
          <w:szCs w:val="24"/>
        </w:rPr>
        <w:t xml:space="preserve"> </w:t>
      </w:r>
      <w:r w:rsidR="0093485C" w:rsidRPr="00123AEE">
        <w:rPr>
          <w:rFonts w:ascii="Calibri" w:hAnsi="Calibri" w:cs="Calibri"/>
          <w:sz w:val="24"/>
          <w:szCs w:val="24"/>
        </w:rPr>
        <w:t>Valors de l’o</w:t>
      </w:r>
      <w:r w:rsidR="000B09AB" w:rsidRPr="00123AEE">
        <w:rPr>
          <w:rFonts w:ascii="Calibri" w:hAnsi="Calibri" w:cs="Calibri"/>
          <w:sz w:val="24"/>
          <w:szCs w:val="24"/>
        </w:rPr>
        <w:t>ferta seleccionada:</w:t>
      </w:r>
    </w:p>
    <w:p w14:paraId="2E84FCBA" w14:textId="77777777" w:rsidR="00CF6029" w:rsidRPr="003E373B" w:rsidRDefault="00CF6029" w:rsidP="00CF6029">
      <w:pPr>
        <w:pStyle w:val="Sagniadetextindependent"/>
        <w:numPr>
          <w:ilvl w:val="0"/>
          <w:numId w:val="19"/>
        </w:numPr>
        <w:tabs>
          <w:tab w:val="left" w:pos="709"/>
        </w:tabs>
        <w:spacing w:line="240" w:lineRule="auto"/>
        <w:ind w:left="1428"/>
        <w:rPr>
          <w:rFonts w:ascii="Calibri" w:hAnsi="Calibri" w:cs="Calibri"/>
          <w:i/>
          <w:iCs/>
          <w:sz w:val="22"/>
          <w:szCs w:val="22"/>
          <w:lang w:val="ca-ES"/>
        </w:rPr>
      </w:pPr>
      <w:r w:rsidRPr="003E373B">
        <w:rPr>
          <w:rFonts w:ascii="Calibri" w:hAnsi="Calibri" w:cs="Calibri"/>
          <w:i/>
          <w:iCs/>
          <w:sz w:val="22"/>
          <w:szCs w:val="22"/>
          <w:u w:val="single"/>
          <w:lang w:val="ca-ES"/>
        </w:rPr>
        <w:t>Import de l’oferta</w:t>
      </w: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 xml:space="preserve">: </w:t>
      </w:r>
      <w:r w:rsidRPr="003E373B">
        <w:rPr>
          <w:rFonts w:ascii="Calibri" w:hAnsi="Calibri" w:cs="Calibri"/>
          <w:b/>
          <w:i/>
          <w:iCs/>
          <w:sz w:val="22"/>
          <w:szCs w:val="22"/>
          <w:lang w:val="ca-ES"/>
        </w:rPr>
        <w:t>CENT VINT-I-UN MIL EUROS (121.000,00€), IVA inclòs</w:t>
      </w: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>, que es desglossa en:</w:t>
      </w:r>
    </w:p>
    <w:p w14:paraId="3EE04078" w14:textId="77777777" w:rsidR="00CF6029" w:rsidRPr="003E373B" w:rsidRDefault="00CF6029" w:rsidP="00CF6029">
      <w:pPr>
        <w:pStyle w:val="Sagniadetextindependent"/>
        <w:numPr>
          <w:ilvl w:val="1"/>
          <w:numId w:val="19"/>
        </w:numPr>
        <w:tabs>
          <w:tab w:val="left" w:pos="1560"/>
        </w:tabs>
        <w:spacing w:line="240" w:lineRule="auto"/>
        <w:ind w:left="2148"/>
        <w:rPr>
          <w:rFonts w:ascii="Calibri" w:hAnsi="Calibri" w:cs="Calibri"/>
          <w:i/>
          <w:iCs/>
          <w:sz w:val="22"/>
          <w:szCs w:val="22"/>
          <w:lang w:val="ca-ES"/>
        </w:rPr>
      </w:pP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>Import net: Cent mil euros (100.000,00 €)</w:t>
      </w:r>
    </w:p>
    <w:p w14:paraId="3C15FE5B" w14:textId="77777777" w:rsidR="00CF6029" w:rsidRPr="003E373B" w:rsidRDefault="00CF6029" w:rsidP="00CF6029">
      <w:pPr>
        <w:pStyle w:val="Sagniadetextindependent"/>
        <w:numPr>
          <w:ilvl w:val="1"/>
          <w:numId w:val="19"/>
        </w:numPr>
        <w:tabs>
          <w:tab w:val="left" w:pos="1560"/>
        </w:tabs>
        <w:spacing w:line="240" w:lineRule="auto"/>
        <w:ind w:left="2148"/>
        <w:rPr>
          <w:rFonts w:ascii="Calibri" w:hAnsi="Calibri" w:cs="Calibri"/>
          <w:i/>
          <w:iCs/>
          <w:sz w:val="22"/>
          <w:szCs w:val="22"/>
          <w:lang w:val="ca-ES"/>
        </w:rPr>
      </w:pP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>21% IVA: Vint-i-un mil euros (21.000,00 €)</w:t>
      </w:r>
    </w:p>
    <w:p w14:paraId="32CBBCD4" w14:textId="77777777" w:rsidR="00CF6029" w:rsidRPr="003E373B" w:rsidRDefault="00CF6029" w:rsidP="00CF6029">
      <w:pPr>
        <w:pStyle w:val="Sagniadetextindependent"/>
        <w:tabs>
          <w:tab w:val="left" w:pos="1560"/>
        </w:tabs>
        <w:spacing w:line="240" w:lineRule="auto"/>
        <w:ind w:left="2148" w:firstLine="0"/>
        <w:rPr>
          <w:rFonts w:ascii="Calibri" w:hAnsi="Calibri" w:cs="Calibri"/>
          <w:i/>
          <w:iCs/>
          <w:sz w:val="22"/>
          <w:szCs w:val="22"/>
          <w:lang w:val="ca-ES"/>
        </w:rPr>
      </w:pPr>
    </w:p>
    <w:p w14:paraId="4D17EDB4" w14:textId="77777777" w:rsidR="00CF6029" w:rsidRPr="003E373B" w:rsidRDefault="00CF6029" w:rsidP="00CF6029">
      <w:pPr>
        <w:pStyle w:val="Sagniadetextindependent"/>
        <w:numPr>
          <w:ilvl w:val="0"/>
          <w:numId w:val="19"/>
        </w:numPr>
        <w:tabs>
          <w:tab w:val="left" w:pos="709"/>
          <w:tab w:val="left" w:pos="1843"/>
        </w:tabs>
        <w:spacing w:line="240" w:lineRule="auto"/>
        <w:ind w:left="1428"/>
        <w:rPr>
          <w:rFonts w:ascii="Calibri" w:hAnsi="Calibri" w:cs="Calibri"/>
          <w:i/>
          <w:iCs/>
          <w:sz w:val="22"/>
          <w:szCs w:val="22"/>
          <w:lang w:val="ca-ES"/>
        </w:rPr>
      </w:pPr>
      <w:r w:rsidRPr="003E373B">
        <w:rPr>
          <w:rFonts w:ascii="Calibri" w:hAnsi="Calibri" w:cs="Calibri"/>
          <w:i/>
          <w:iCs/>
          <w:sz w:val="22"/>
          <w:szCs w:val="22"/>
          <w:u w:val="single"/>
          <w:lang w:val="ca-ES"/>
        </w:rPr>
        <w:t>Millores en l’increment del termini de garantia:</w:t>
      </w: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 xml:space="preserve"> </w:t>
      </w:r>
      <w:r w:rsidRPr="003E373B">
        <w:rPr>
          <w:rFonts w:ascii="Calibri" w:hAnsi="Calibri" w:cs="Calibri"/>
          <w:b/>
          <w:i/>
          <w:iCs/>
          <w:sz w:val="22"/>
          <w:szCs w:val="22"/>
          <w:lang w:val="ca-ES"/>
        </w:rPr>
        <w:t>Trenta-sis (36) mesos addicionals</w:t>
      </w:r>
      <w:r w:rsidRPr="003E373B">
        <w:rPr>
          <w:rFonts w:ascii="Calibri" w:hAnsi="Calibri" w:cs="Calibri"/>
          <w:i/>
          <w:iCs/>
          <w:sz w:val="22"/>
          <w:szCs w:val="22"/>
          <w:lang w:val="ca-ES"/>
        </w:rPr>
        <w:t xml:space="preserve"> al termini d’1 any mínim previst en la clàusula 49 del PCAP.</w:t>
      </w:r>
    </w:p>
    <w:p w14:paraId="697A5D9F" w14:textId="77777777" w:rsidR="006E2454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16669579" w14:textId="04F84728" w:rsidR="006E2454" w:rsidRPr="008E0CE8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0CE8">
        <w:rPr>
          <w:rFonts w:ascii="Calibri" w:hAnsi="Calibri" w:cs="Calibri"/>
          <w:sz w:val="24"/>
          <w:szCs w:val="24"/>
        </w:rPr>
        <w:t>-1</w:t>
      </w:r>
      <w:r w:rsidR="00CF6029" w:rsidRPr="008E0CE8">
        <w:rPr>
          <w:rFonts w:ascii="Calibri" w:hAnsi="Calibri" w:cs="Calibri"/>
          <w:sz w:val="24"/>
          <w:szCs w:val="24"/>
        </w:rPr>
        <w:t>0</w:t>
      </w:r>
      <w:r w:rsidRPr="008E0CE8">
        <w:rPr>
          <w:rFonts w:ascii="Calibri" w:hAnsi="Calibri" w:cs="Calibri"/>
          <w:sz w:val="24"/>
          <w:szCs w:val="24"/>
        </w:rPr>
        <w:t xml:space="preserve"> Subcontractes que es preveuen realitzar: </w:t>
      </w:r>
      <w:r w:rsidR="008E0CE8" w:rsidRPr="008E0CE8">
        <w:rPr>
          <w:rFonts w:ascii="Calibri" w:hAnsi="Calibri" w:cs="Calibri"/>
          <w:sz w:val="24"/>
          <w:szCs w:val="24"/>
        </w:rPr>
        <w:t>No</w:t>
      </w:r>
      <w:r w:rsidRPr="008E0CE8">
        <w:rPr>
          <w:rFonts w:ascii="Calibri" w:hAnsi="Calibri" w:cs="Calibri"/>
          <w:sz w:val="24"/>
          <w:szCs w:val="24"/>
        </w:rPr>
        <w:t xml:space="preserve"> s’escau</w:t>
      </w:r>
    </w:p>
    <w:p w14:paraId="78810E55" w14:textId="77777777" w:rsidR="006E2454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highlight w:val="cyan"/>
        </w:rPr>
      </w:pPr>
    </w:p>
    <w:p w14:paraId="0A0FC8BF" w14:textId="2E9C3025" w:rsidR="007B001B" w:rsidRPr="00CF6029" w:rsidRDefault="007B001B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-1</w:t>
      </w:r>
      <w:r w:rsidR="00CF6029" w:rsidRPr="00CF6029">
        <w:rPr>
          <w:rFonts w:ascii="Calibri" w:hAnsi="Calibri" w:cs="Calibri"/>
          <w:sz w:val="24"/>
          <w:szCs w:val="24"/>
        </w:rPr>
        <w:t>1</w:t>
      </w:r>
      <w:r w:rsidRPr="00CF6029">
        <w:rPr>
          <w:rFonts w:ascii="Calibri" w:hAnsi="Calibri" w:cs="Calibri"/>
          <w:sz w:val="24"/>
          <w:szCs w:val="24"/>
        </w:rPr>
        <w:t xml:space="preserve"> Publicacions anteriors en el DOUE: No s’escau.</w:t>
      </w:r>
    </w:p>
    <w:p w14:paraId="1A94F03A" w14:textId="77777777" w:rsidR="004479F3" w:rsidRPr="00CF6029" w:rsidRDefault="004479F3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D09452" w14:textId="61047D4A" w:rsidR="00CF6BD7" w:rsidRPr="00CF6029" w:rsidRDefault="00CF6BD7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</w:t>
      </w:r>
      <w:r w:rsidR="00FA0240" w:rsidRPr="00CF6029">
        <w:rPr>
          <w:rFonts w:ascii="Calibri" w:hAnsi="Calibri" w:cs="Calibri"/>
          <w:sz w:val="24"/>
          <w:szCs w:val="24"/>
        </w:rPr>
        <w:t>1</w:t>
      </w:r>
      <w:r w:rsidR="00CF6029" w:rsidRPr="00CF6029">
        <w:rPr>
          <w:rFonts w:ascii="Calibri" w:hAnsi="Calibri" w:cs="Calibri"/>
          <w:sz w:val="24"/>
          <w:szCs w:val="24"/>
        </w:rPr>
        <w:t>2</w:t>
      </w:r>
      <w:r w:rsidRPr="00CF6029">
        <w:rPr>
          <w:rFonts w:ascii="Calibri" w:hAnsi="Calibri" w:cs="Calibri"/>
          <w:sz w:val="24"/>
          <w:szCs w:val="24"/>
        </w:rPr>
        <w:t xml:space="preserve"> Tramesa de l’enviament de l’anunci al DOUE: </w:t>
      </w:r>
      <w:r w:rsidR="007D5972" w:rsidRPr="00CF6029">
        <w:rPr>
          <w:rFonts w:ascii="Calibri" w:hAnsi="Calibri" w:cs="Calibri"/>
          <w:sz w:val="24"/>
          <w:szCs w:val="24"/>
        </w:rPr>
        <w:t>No s’escau.</w:t>
      </w:r>
    </w:p>
    <w:p w14:paraId="02D6F0EC" w14:textId="77777777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E54D21" w14:textId="508F4448" w:rsidR="0093485C" w:rsidRPr="00CF6029" w:rsidRDefault="0093485C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3AEE">
        <w:rPr>
          <w:rFonts w:ascii="Calibri" w:hAnsi="Calibri" w:cs="Calibri"/>
          <w:sz w:val="24"/>
          <w:szCs w:val="24"/>
        </w:rPr>
        <w:t>-1</w:t>
      </w:r>
      <w:r w:rsidR="00CF6029" w:rsidRPr="00123AEE">
        <w:rPr>
          <w:rFonts w:ascii="Calibri" w:hAnsi="Calibri" w:cs="Calibri"/>
          <w:sz w:val="24"/>
          <w:szCs w:val="24"/>
        </w:rPr>
        <w:t>3</w:t>
      </w:r>
      <w:r w:rsidRPr="00123AEE">
        <w:rPr>
          <w:rFonts w:ascii="Calibri" w:hAnsi="Calibri" w:cs="Calibri"/>
          <w:sz w:val="24"/>
          <w:szCs w:val="24"/>
        </w:rPr>
        <w:t xml:space="preserve"> Data de formalització del contracte</w:t>
      </w:r>
      <w:r w:rsidR="00123AEE" w:rsidRPr="00123AEE">
        <w:rPr>
          <w:rFonts w:ascii="Calibri" w:hAnsi="Calibri" w:cs="Calibri"/>
          <w:sz w:val="24"/>
          <w:szCs w:val="24"/>
        </w:rPr>
        <w:t>: 10 de setembre de 2024</w:t>
      </w:r>
    </w:p>
    <w:p w14:paraId="19CC91BB" w14:textId="77777777" w:rsidR="005F60DB" w:rsidRPr="00CF6029" w:rsidRDefault="005F60DB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7AFF3A" w14:textId="20E6F62C" w:rsidR="00EE1920" w:rsidRPr="00CF6029" w:rsidRDefault="00EE1920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-1</w:t>
      </w:r>
      <w:r w:rsidR="00CF6029" w:rsidRPr="00CF6029">
        <w:rPr>
          <w:rFonts w:ascii="Calibri" w:hAnsi="Calibri" w:cs="Calibri"/>
          <w:sz w:val="24"/>
          <w:szCs w:val="24"/>
        </w:rPr>
        <w:t>4</w:t>
      </w:r>
      <w:r w:rsidRPr="00CF6029">
        <w:rPr>
          <w:rFonts w:ascii="Calibri" w:hAnsi="Calibri" w:cs="Calibri"/>
          <w:sz w:val="24"/>
          <w:szCs w:val="24"/>
        </w:rPr>
        <w:t xml:space="preserve"> Recurs</w:t>
      </w:r>
    </w:p>
    <w:p w14:paraId="079DFEEF" w14:textId="7E9D667A" w:rsidR="00EE1920" w:rsidRPr="00CF6029" w:rsidRDefault="00EE1920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 xml:space="preserve">a) Òrgan competent en procediments de recurs: Veure clàusula </w:t>
      </w:r>
      <w:r w:rsidR="00CF6029" w:rsidRPr="00CF6029">
        <w:rPr>
          <w:rFonts w:ascii="Calibri" w:hAnsi="Calibri" w:cs="Calibri"/>
          <w:sz w:val="24"/>
          <w:szCs w:val="24"/>
        </w:rPr>
        <w:t>52</w:t>
      </w:r>
      <w:r w:rsidRPr="00CF6029">
        <w:rPr>
          <w:rFonts w:ascii="Calibri" w:hAnsi="Calibri" w:cs="Calibri"/>
          <w:sz w:val="24"/>
          <w:szCs w:val="24"/>
        </w:rPr>
        <w:t xml:space="preserve"> del plec de clàusules administratives particulars.</w:t>
      </w:r>
    </w:p>
    <w:p w14:paraId="5349C667" w14:textId="77777777" w:rsidR="00EE1920" w:rsidRPr="00CF6029" w:rsidRDefault="00EE1920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F6029">
        <w:rPr>
          <w:rFonts w:ascii="Calibri" w:hAnsi="Calibri" w:cs="Calibri"/>
          <w:sz w:val="24"/>
          <w:szCs w:val="24"/>
        </w:rPr>
        <w:t>b) Termini per presentar recurs: L’establert a la normativa vigent.</w:t>
      </w:r>
    </w:p>
    <w:p w14:paraId="504D445E" w14:textId="77777777" w:rsidR="00EE1920" w:rsidRPr="00CF6029" w:rsidRDefault="00EE1920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3F44BA04" w14:textId="533C16FA" w:rsidR="007B001B" w:rsidRPr="00CF6029" w:rsidRDefault="006E2454" w:rsidP="00CF6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ca"/>
        </w:rPr>
      </w:pPr>
      <w:r w:rsidRPr="00CF6029">
        <w:rPr>
          <w:rFonts w:ascii="Calibri" w:hAnsi="Calibri" w:cs="Calibri"/>
          <w:sz w:val="24"/>
          <w:szCs w:val="24"/>
        </w:rPr>
        <w:t>-1</w:t>
      </w:r>
      <w:r w:rsidR="00CF6029" w:rsidRPr="00CF6029">
        <w:rPr>
          <w:rFonts w:ascii="Calibri" w:hAnsi="Calibri" w:cs="Calibri"/>
          <w:sz w:val="24"/>
          <w:szCs w:val="24"/>
        </w:rPr>
        <w:t>5</w:t>
      </w:r>
      <w:r w:rsidR="00EE1920" w:rsidRPr="00CF6029">
        <w:rPr>
          <w:rFonts w:ascii="Calibri" w:hAnsi="Calibri" w:cs="Calibri"/>
          <w:sz w:val="24"/>
          <w:szCs w:val="24"/>
        </w:rPr>
        <w:t xml:space="preserve"> El contracte està relacionat amb un projecte o programa finançat amb fons de la Unió Europea: No.</w:t>
      </w:r>
      <w:bookmarkEnd w:id="0"/>
    </w:p>
    <w:sectPr w:rsidR="007B001B" w:rsidRPr="00CF6029" w:rsidSect="00273C1C">
      <w:pgSz w:w="12240" w:h="15840"/>
      <w:pgMar w:top="1134" w:right="1701" w:bottom="1134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9.65pt;height:1199.65pt" o:bullet="t">
        <v:imagedata r:id="rId1" o:title=""/>
      </v:shape>
    </w:pict>
  </w:numPicBullet>
  <w:abstractNum w:abstractNumId="0" w15:restartNumberingAfterBreak="0">
    <w:nsid w:val="01611C29"/>
    <w:multiLevelType w:val="hybridMultilevel"/>
    <w:tmpl w:val="2C74DE2C"/>
    <w:lvl w:ilvl="0" w:tplc="DE840668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12F95"/>
    <w:multiLevelType w:val="hybridMultilevel"/>
    <w:tmpl w:val="735C2224"/>
    <w:lvl w:ilvl="0" w:tplc="7D465242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177E7"/>
    <w:multiLevelType w:val="hybridMultilevel"/>
    <w:tmpl w:val="B52CD1CE"/>
    <w:lvl w:ilvl="0" w:tplc="3934D978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80F12"/>
    <w:multiLevelType w:val="hybridMultilevel"/>
    <w:tmpl w:val="C9CC0A0E"/>
    <w:lvl w:ilvl="0" w:tplc="3F7E2210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5378D"/>
    <w:multiLevelType w:val="hybridMultilevel"/>
    <w:tmpl w:val="AFA84278"/>
    <w:lvl w:ilvl="0" w:tplc="2552227C">
      <w:start w:val="2"/>
      <w:numFmt w:val="lowerLetter"/>
      <w:lvlText w:val="%1)"/>
      <w:lvlJc w:val="left"/>
      <w:pPr>
        <w:ind w:left="7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F86"/>
    <w:multiLevelType w:val="hybridMultilevel"/>
    <w:tmpl w:val="01AEE3B6"/>
    <w:lvl w:ilvl="0" w:tplc="762604D6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750052"/>
    <w:multiLevelType w:val="hybridMultilevel"/>
    <w:tmpl w:val="FBBE340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C0A32"/>
    <w:multiLevelType w:val="hybridMultilevel"/>
    <w:tmpl w:val="AAEE003C"/>
    <w:lvl w:ilvl="0" w:tplc="0C0A0017">
      <w:start w:val="1"/>
      <w:numFmt w:val="lowerLetter"/>
      <w:lvlText w:val="%1)"/>
      <w:lvlJc w:val="left"/>
      <w:pPr>
        <w:ind w:left="70" w:hanging="360"/>
      </w:pPr>
    </w:lvl>
    <w:lvl w:ilvl="1" w:tplc="04030019" w:tentative="1">
      <w:start w:val="1"/>
      <w:numFmt w:val="lowerLetter"/>
      <w:lvlText w:val="%2."/>
      <w:lvlJc w:val="left"/>
      <w:pPr>
        <w:ind w:left="790" w:hanging="360"/>
      </w:pPr>
    </w:lvl>
    <w:lvl w:ilvl="2" w:tplc="0403001B" w:tentative="1">
      <w:start w:val="1"/>
      <w:numFmt w:val="lowerRoman"/>
      <w:lvlText w:val="%3."/>
      <w:lvlJc w:val="right"/>
      <w:pPr>
        <w:ind w:left="1510" w:hanging="180"/>
      </w:pPr>
    </w:lvl>
    <w:lvl w:ilvl="3" w:tplc="0403000F" w:tentative="1">
      <w:start w:val="1"/>
      <w:numFmt w:val="decimal"/>
      <w:lvlText w:val="%4."/>
      <w:lvlJc w:val="left"/>
      <w:pPr>
        <w:ind w:left="2230" w:hanging="360"/>
      </w:pPr>
    </w:lvl>
    <w:lvl w:ilvl="4" w:tplc="04030019" w:tentative="1">
      <w:start w:val="1"/>
      <w:numFmt w:val="lowerLetter"/>
      <w:lvlText w:val="%5."/>
      <w:lvlJc w:val="left"/>
      <w:pPr>
        <w:ind w:left="2950" w:hanging="360"/>
      </w:pPr>
    </w:lvl>
    <w:lvl w:ilvl="5" w:tplc="0403001B" w:tentative="1">
      <w:start w:val="1"/>
      <w:numFmt w:val="lowerRoman"/>
      <w:lvlText w:val="%6."/>
      <w:lvlJc w:val="right"/>
      <w:pPr>
        <w:ind w:left="3670" w:hanging="180"/>
      </w:pPr>
    </w:lvl>
    <w:lvl w:ilvl="6" w:tplc="0403000F" w:tentative="1">
      <w:start w:val="1"/>
      <w:numFmt w:val="decimal"/>
      <w:lvlText w:val="%7."/>
      <w:lvlJc w:val="left"/>
      <w:pPr>
        <w:ind w:left="4390" w:hanging="360"/>
      </w:pPr>
    </w:lvl>
    <w:lvl w:ilvl="7" w:tplc="04030019" w:tentative="1">
      <w:start w:val="1"/>
      <w:numFmt w:val="lowerLetter"/>
      <w:lvlText w:val="%8."/>
      <w:lvlJc w:val="left"/>
      <w:pPr>
        <w:ind w:left="5110" w:hanging="360"/>
      </w:pPr>
    </w:lvl>
    <w:lvl w:ilvl="8" w:tplc="0403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8" w15:restartNumberingAfterBreak="0">
    <w:nsid w:val="3D2B6C83"/>
    <w:multiLevelType w:val="hybridMultilevel"/>
    <w:tmpl w:val="DA101F4A"/>
    <w:lvl w:ilvl="0" w:tplc="DE840668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8B51507"/>
    <w:multiLevelType w:val="hybridMultilevel"/>
    <w:tmpl w:val="A074E9EC"/>
    <w:lvl w:ilvl="0" w:tplc="3934D978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10126D"/>
    <w:multiLevelType w:val="hybridMultilevel"/>
    <w:tmpl w:val="09FEB472"/>
    <w:lvl w:ilvl="0" w:tplc="F7B0E22A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C13D19"/>
    <w:multiLevelType w:val="hybridMultilevel"/>
    <w:tmpl w:val="69960EC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BC502F"/>
    <w:multiLevelType w:val="hybridMultilevel"/>
    <w:tmpl w:val="214E128A"/>
    <w:lvl w:ilvl="0" w:tplc="DD50E05E">
      <w:start w:val="3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06FA4"/>
    <w:multiLevelType w:val="hybridMultilevel"/>
    <w:tmpl w:val="4930475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FB2272"/>
    <w:multiLevelType w:val="hybridMultilevel"/>
    <w:tmpl w:val="4ED0173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436068"/>
    <w:multiLevelType w:val="hybridMultilevel"/>
    <w:tmpl w:val="4D46EB96"/>
    <w:lvl w:ilvl="0" w:tplc="775EC254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C537F8"/>
    <w:multiLevelType w:val="hybridMultilevel"/>
    <w:tmpl w:val="763A0B54"/>
    <w:lvl w:ilvl="0" w:tplc="E09E9FBE">
      <w:start w:val="1"/>
      <w:numFmt w:val="lowerLetter"/>
      <w:lvlText w:val="%1)"/>
      <w:lvlJc w:val="left"/>
      <w:pPr>
        <w:ind w:left="432" w:hanging="432"/>
      </w:pPr>
      <w:rPr>
        <w:rFonts w:cs="Times New Roman"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7316BB0"/>
    <w:multiLevelType w:val="hybridMultilevel"/>
    <w:tmpl w:val="F93AD9F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9517540"/>
    <w:multiLevelType w:val="hybridMultilevel"/>
    <w:tmpl w:val="D1D222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08291">
    <w:abstractNumId w:val="12"/>
  </w:num>
  <w:num w:numId="2" w16cid:durableId="1698962936">
    <w:abstractNumId w:val="17"/>
  </w:num>
  <w:num w:numId="3" w16cid:durableId="1731660104">
    <w:abstractNumId w:val="10"/>
  </w:num>
  <w:num w:numId="4" w16cid:durableId="1185897996">
    <w:abstractNumId w:val="13"/>
  </w:num>
  <w:num w:numId="5" w16cid:durableId="470095349">
    <w:abstractNumId w:val="6"/>
  </w:num>
  <w:num w:numId="6" w16cid:durableId="619454212">
    <w:abstractNumId w:val="15"/>
  </w:num>
  <w:num w:numId="7" w16cid:durableId="1456874081">
    <w:abstractNumId w:val="3"/>
  </w:num>
  <w:num w:numId="8" w16cid:durableId="2144273183">
    <w:abstractNumId w:val="5"/>
  </w:num>
  <w:num w:numId="9" w16cid:durableId="770198123">
    <w:abstractNumId w:val="9"/>
  </w:num>
  <w:num w:numId="10" w16cid:durableId="290718772">
    <w:abstractNumId w:val="2"/>
  </w:num>
  <w:num w:numId="11" w16cid:durableId="2023125528">
    <w:abstractNumId w:val="8"/>
  </w:num>
  <w:num w:numId="12" w16cid:durableId="699818612">
    <w:abstractNumId w:val="0"/>
  </w:num>
  <w:num w:numId="13" w16cid:durableId="1188252787">
    <w:abstractNumId w:val="16"/>
  </w:num>
  <w:num w:numId="14" w16cid:durableId="5134040">
    <w:abstractNumId w:val="1"/>
  </w:num>
  <w:num w:numId="15" w16cid:durableId="1846673531">
    <w:abstractNumId w:val="14"/>
  </w:num>
  <w:num w:numId="16" w16cid:durableId="134684081">
    <w:abstractNumId w:val="11"/>
  </w:num>
  <w:num w:numId="17" w16cid:durableId="1261252671">
    <w:abstractNumId w:val="7"/>
  </w:num>
  <w:num w:numId="18" w16cid:durableId="1380864990">
    <w:abstractNumId w:val="4"/>
  </w:num>
  <w:num w:numId="19" w16cid:durableId="14305462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A5"/>
    <w:rsid w:val="000074B9"/>
    <w:rsid w:val="00037D6D"/>
    <w:rsid w:val="00066DE7"/>
    <w:rsid w:val="00077E2E"/>
    <w:rsid w:val="000B09AB"/>
    <w:rsid w:val="00123AEE"/>
    <w:rsid w:val="00146EEC"/>
    <w:rsid w:val="001929EA"/>
    <w:rsid w:val="001B529B"/>
    <w:rsid w:val="001E202F"/>
    <w:rsid w:val="002034DF"/>
    <w:rsid w:val="00203EA9"/>
    <w:rsid w:val="00270875"/>
    <w:rsid w:val="00273C1C"/>
    <w:rsid w:val="00274CEA"/>
    <w:rsid w:val="002914C2"/>
    <w:rsid w:val="00291CE9"/>
    <w:rsid w:val="002D3C1D"/>
    <w:rsid w:val="00305B28"/>
    <w:rsid w:val="0032580B"/>
    <w:rsid w:val="003633EF"/>
    <w:rsid w:val="00372A98"/>
    <w:rsid w:val="003E293B"/>
    <w:rsid w:val="004203E5"/>
    <w:rsid w:val="004479F3"/>
    <w:rsid w:val="00472023"/>
    <w:rsid w:val="00486FAE"/>
    <w:rsid w:val="004913AC"/>
    <w:rsid w:val="004C3EF8"/>
    <w:rsid w:val="0052042F"/>
    <w:rsid w:val="00540A0A"/>
    <w:rsid w:val="0056031E"/>
    <w:rsid w:val="00573959"/>
    <w:rsid w:val="005805BC"/>
    <w:rsid w:val="005971CE"/>
    <w:rsid w:val="005B2D75"/>
    <w:rsid w:val="005E6A69"/>
    <w:rsid w:val="005F60DB"/>
    <w:rsid w:val="00610F2A"/>
    <w:rsid w:val="00616E8D"/>
    <w:rsid w:val="0068243B"/>
    <w:rsid w:val="00683FA5"/>
    <w:rsid w:val="006843EB"/>
    <w:rsid w:val="006C7EC3"/>
    <w:rsid w:val="006E2454"/>
    <w:rsid w:val="006F63E8"/>
    <w:rsid w:val="00720B96"/>
    <w:rsid w:val="0072673A"/>
    <w:rsid w:val="0074286F"/>
    <w:rsid w:val="007536B4"/>
    <w:rsid w:val="007670ED"/>
    <w:rsid w:val="007B001B"/>
    <w:rsid w:val="007D5972"/>
    <w:rsid w:val="00826B4D"/>
    <w:rsid w:val="008615F0"/>
    <w:rsid w:val="00876862"/>
    <w:rsid w:val="00876D27"/>
    <w:rsid w:val="008A1757"/>
    <w:rsid w:val="008C06CD"/>
    <w:rsid w:val="008D22B9"/>
    <w:rsid w:val="008D49DD"/>
    <w:rsid w:val="008E0CE8"/>
    <w:rsid w:val="008E64DD"/>
    <w:rsid w:val="008E748B"/>
    <w:rsid w:val="00920DAD"/>
    <w:rsid w:val="0093485C"/>
    <w:rsid w:val="00941E15"/>
    <w:rsid w:val="00954EFD"/>
    <w:rsid w:val="00957870"/>
    <w:rsid w:val="00980B72"/>
    <w:rsid w:val="009A0F9C"/>
    <w:rsid w:val="00A24ADB"/>
    <w:rsid w:val="00AD1D9F"/>
    <w:rsid w:val="00B01523"/>
    <w:rsid w:val="00B31597"/>
    <w:rsid w:val="00B7793D"/>
    <w:rsid w:val="00BB0534"/>
    <w:rsid w:val="00BB5C06"/>
    <w:rsid w:val="00BE10A2"/>
    <w:rsid w:val="00BE3704"/>
    <w:rsid w:val="00C00C01"/>
    <w:rsid w:val="00C12590"/>
    <w:rsid w:val="00C1581B"/>
    <w:rsid w:val="00C61823"/>
    <w:rsid w:val="00C834D1"/>
    <w:rsid w:val="00CB7246"/>
    <w:rsid w:val="00CC05AD"/>
    <w:rsid w:val="00CC27AB"/>
    <w:rsid w:val="00CF6029"/>
    <w:rsid w:val="00CF6BD7"/>
    <w:rsid w:val="00D25F6D"/>
    <w:rsid w:val="00D50189"/>
    <w:rsid w:val="00D67593"/>
    <w:rsid w:val="00D85D19"/>
    <w:rsid w:val="00DF5CA6"/>
    <w:rsid w:val="00E47516"/>
    <w:rsid w:val="00E76593"/>
    <w:rsid w:val="00E8797F"/>
    <w:rsid w:val="00E91EE4"/>
    <w:rsid w:val="00E93163"/>
    <w:rsid w:val="00EE1920"/>
    <w:rsid w:val="00EF09B7"/>
    <w:rsid w:val="00EF512D"/>
    <w:rsid w:val="00F27882"/>
    <w:rsid w:val="00F60D91"/>
    <w:rsid w:val="00FA0240"/>
    <w:rsid w:val="00FA1D5B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6BB360"/>
  <w14:defaultImageDpi w14:val="96"/>
  <w15:docId w15:val="{6230A6C5-6137-4DD7-939E-EFF733DC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3633EF"/>
    <w:rPr>
      <w:rFonts w:cs="Times New Roman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633EF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locked/>
    <w:rsid w:val="003633EF"/>
    <w:rPr>
      <w:rFonts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633E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locked/>
    <w:rsid w:val="003633EF"/>
    <w:rPr>
      <w:rFonts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6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3633EF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876862"/>
    <w:pPr>
      <w:spacing w:after="0" w:line="240" w:lineRule="auto"/>
    </w:pPr>
  </w:style>
  <w:style w:type="character" w:styleId="Enlla">
    <w:name w:val="Hyperlink"/>
    <w:basedOn w:val="Lletraperdefectedelpargraf"/>
    <w:uiPriority w:val="99"/>
    <w:unhideWhenUsed/>
    <w:rsid w:val="00954EFD"/>
    <w:rPr>
      <w:rFonts w:cs="Times New Roman"/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954EFD"/>
    <w:rPr>
      <w:rFonts w:cs="Times New Roman"/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270875"/>
    <w:pPr>
      <w:ind w:left="720"/>
      <w:contextualSpacing/>
    </w:pPr>
  </w:style>
  <w:style w:type="paragraph" w:styleId="Sagniadetextindependent">
    <w:name w:val="Body Text Indent"/>
    <w:basedOn w:val="Normal"/>
    <w:link w:val="SagniadetextindependentCar"/>
    <w:uiPriority w:val="99"/>
    <w:semiHidden/>
    <w:rsid w:val="00CF6029"/>
    <w:pPr>
      <w:spacing w:after="0" w:line="360" w:lineRule="auto"/>
      <w:ind w:firstLine="720"/>
      <w:jc w:val="both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semiHidden/>
    <w:rsid w:val="00CF6029"/>
    <w:rPr>
      <w:rFonts w:ascii="Verdana" w:eastAsia="Times New Roman" w:hAnsi="Verdana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ractaciopublica.cat/perfil/v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TRACTACI&#211;\MODELS\13.%20ANUNCI%20FORMALITZACI&#211;\13.%20MODEL%20Anuncis%20de%20formalitzaci&#243;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D929-45F1-44EB-8B68-62811477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 MODEL Anuncis de formalització</Template>
  <TotalTime>28</TotalTime>
  <Pages>2</Pages>
  <Words>486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 Sayos</dc:creator>
  <cp:keywords/>
  <dc:description/>
  <cp:lastModifiedBy>Carme Sayos</cp:lastModifiedBy>
  <cp:revision>4</cp:revision>
  <cp:lastPrinted>2018-02-15T14:20:00Z</cp:lastPrinted>
  <dcterms:created xsi:type="dcterms:W3CDTF">2024-10-03T11:40:00Z</dcterms:created>
  <dcterms:modified xsi:type="dcterms:W3CDTF">2024-10-03T12:18:00Z</dcterms:modified>
</cp:coreProperties>
</file>