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77777777" w:rsidR="00FB65F1" w:rsidRDefault="00E676CC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PLEC DE CLÀUSULES ADMINISTRATIVES PARTICULARS DEL 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SERVEIS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DIPUTACIÓ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RELATIU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PLANS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MOBILITAT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CSA-2023,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D93D54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1F9375D5" w14:textId="77777777" w:rsidR="00FB65F1" w:rsidRDefault="00E676CC">
      <w:pPr>
        <w:pStyle w:val="Ttol2"/>
        <w:ind w:left="1301" w:right="1297"/>
        <w:jc w:val="center"/>
      </w:pPr>
      <w:r>
        <w:lastRenderedPageBreak/>
        <w:t>SOBRE B</w:t>
      </w:r>
    </w:p>
    <w:p w14:paraId="771C32CF" w14:textId="77777777" w:rsidR="00FB65F1" w:rsidRDefault="00D93D54">
      <w:pPr>
        <w:pStyle w:val="Textindependent"/>
        <w:spacing w:before="7"/>
        <w:rPr>
          <w:rFonts w:ascii="Arial"/>
          <w:b/>
          <w:sz w:val="18"/>
        </w:rPr>
      </w:pPr>
      <w:r>
        <w:pict w14:anchorId="2B5CC591">
          <v:group id="_x0000_s1036" style="position:absolute;margin-left:79.2pt;margin-top:12.7pt;width:436.95pt;height:1in;z-index:-15712768;mso-wrap-distance-left:0;mso-wrap-distance-right:0;mso-position-horizontal-relative:page" coordorigin="1584,254" coordsize="8739,1440">
            <v:shape id="_x0000_s1039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701;top:473;width:1367;height:754" filled="f" stroked="f">
              <v:textbox inset="0,0,0,0">
                <w:txbxContent>
                  <w:p w14:paraId="6185CC12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37" type="#_x0000_t202" style="position:absolute;left:3782;top:473;width:6355;height:1006" filled="f" stroked="f">
              <v:textbox inset="0,0,0,0">
                <w:txbxContent>
                  <w:p w14:paraId="500976AE" w14:textId="77777777" w:rsidR="00FB65F1" w:rsidRDefault="00E676CC">
                    <w:pPr>
                      <w:spacing w:line="246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8</w:t>
                    </w:r>
                  </w:p>
                  <w:p w14:paraId="161AD4A5" w14:textId="77777777" w:rsidR="00FB65F1" w:rsidRDefault="00E676CC">
                    <w:pPr>
                      <w:spacing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LA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LLAGOSTA</w:t>
                    </w:r>
                  </w:p>
                  <w:p w14:paraId="1E5C72D8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D62584" w14:textId="77777777" w:rsidR="00FB65F1" w:rsidRDefault="00FB65F1">
      <w:pPr>
        <w:pStyle w:val="Textindependent"/>
        <w:spacing w:before="3"/>
        <w:rPr>
          <w:rFonts w:ascii="Arial"/>
          <w:b/>
          <w:sz w:val="11"/>
        </w:rPr>
      </w:pPr>
    </w:p>
    <w:p w14:paraId="2569E53D" w14:textId="77777777" w:rsidR="00FB65F1" w:rsidRDefault="00E676CC">
      <w:pPr>
        <w:pStyle w:val="Pargrafdellista"/>
        <w:numPr>
          <w:ilvl w:val="0"/>
          <w:numId w:val="2"/>
        </w:numPr>
        <w:tabs>
          <w:tab w:val="left" w:pos="1182"/>
        </w:tabs>
        <w:spacing w:before="93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6A8C160C" w14:textId="77777777" w:rsidR="00FB65F1" w:rsidRDefault="00FB65F1">
      <w:pPr>
        <w:pStyle w:val="Textindependent"/>
        <w:spacing w:before="3"/>
        <w:rPr>
          <w:rFonts w:ascii="Arial"/>
          <w:b/>
        </w:rPr>
      </w:pPr>
    </w:p>
    <w:p w14:paraId="1B36AFBD" w14:textId="77777777" w:rsidR="00FB65F1" w:rsidRDefault="00E676CC">
      <w:pPr>
        <w:pStyle w:val="Textindependent"/>
        <w:tabs>
          <w:tab w:val="left" w:leader="dot" w:pos="7534"/>
        </w:tabs>
        <w:ind w:left="1248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1C00B649" w14:textId="77777777" w:rsidR="00FB65F1" w:rsidRDefault="00E676CC">
      <w:pPr>
        <w:pStyle w:val="Textindependent"/>
        <w:tabs>
          <w:tab w:val="left" w:leader="dot" w:pos="7342"/>
        </w:tabs>
        <w:spacing w:before="6"/>
        <w:ind w:left="1248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625DD314" w14:textId="77777777" w:rsidR="00FB65F1" w:rsidRDefault="00E676CC">
      <w:pPr>
        <w:pStyle w:val="Textindependent"/>
        <w:tabs>
          <w:tab w:val="left" w:leader="dot" w:pos="8753"/>
        </w:tabs>
        <w:spacing w:before="3" w:line="244" w:lineRule="auto"/>
        <w:ind w:left="1248" w:right="809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447787D3" w14:textId="77777777" w:rsidR="00FB65F1" w:rsidRDefault="00E676CC">
      <w:pPr>
        <w:pStyle w:val="Textindependent"/>
        <w:spacing w:line="247" w:lineRule="exact"/>
        <w:ind w:left="1248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38A27029" w14:textId="77777777" w:rsidR="00FB65F1" w:rsidRDefault="00E676CC">
      <w:pPr>
        <w:pStyle w:val="Textindependent"/>
        <w:tabs>
          <w:tab w:val="left" w:leader="dot" w:pos="7104"/>
        </w:tabs>
        <w:spacing w:before="3"/>
        <w:ind w:left="1248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4AB5ABD0" w14:textId="77777777" w:rsidR="00FB65F1" w:rsidRDefault="00E676CC">
      <w:pPr>
        <w:pStyle w:val="Textindependent"/>
        <w:spacing w:before="5" w:line="249" w:lineRule="exact"/>
        <w:ind w:left="1248"/>
      </w:pPr>
      <w:r>
        <w:t>condicions</w:t>
      </w:r>
      <w:r>
        <w:rPr>
          <w:spacing w:val="-3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</w:p>
    <w:p w14:paraId="368D1903" w14:textId="77777777" w:rsidR="00FB65F1" w:rsidRDefault="00E676CC">
      <w:pPr>
        <w:pStyle w:val="Ttol2"/>
        <w:spacing w:line="253" w:lineRule="exact"/>
        <w:ind w:left="1248"/>
      </w:pPr>
      <w:r>
        <w:t>REDACCIÓ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PLA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MOBILITAT</w:t>
      </w:r>
      <w:r>
        <w:rPr>
          <w:spacing w:val="56"/>
        </w:rPr>
        <w:t xml:space="preserve"> </w:t>
      </w:r>
      <w:r>
        <w:t>URBANA</w:t>
      </w:r>
      <w:r>
        <w:rPr>
          <w:spacing w:val="56"/>
        </w:rPr>
        <w:t xml:space="preserve"> </w:t>
      </w:r>
      <w:r>
        <w:t>SOSTENIBLE</w:t>
      </w:r>
      <w:r>
        <w:rPr>
          <w:spacing w:val="53"/>
        </w:rPr>
        <w:t xml:space="preserve"> </w:t>
      </w:r>
      <w:r>
        <w:t>(PMUS)</w:t>
      </w:r>
      <w:r>
        <w:rPr>
          <w:spacing w:val="56"/>
        </w:rPr>
        <w:t xml:space="preserve"> </w:t>
      </w:r>
      <w:r>
        <w:t>DEL</w:t>
      </w:r>
    </w:p>
    <w:p w14:paraId="5E0568BF" w14:textId="77777777" w:rsidR="00FB65F1" w:rsidRDefault="00E676CC">
      <w:pPr>
        <w:pStyle w:val="Textindependent"/>
        <w:spacing w:before="1" w:line="242" w:lineRule="auto"/>
        <w:ind w:left="1248" w:right="808"/>
        <w:jc w:val="both"/>
      </w:pP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LLAGOSTA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8)</w:t>
      </w:r>
      <w:r>
        <w:t>,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compromet a</w:t>
      </w:r>
      <w:r>
        <w:rPr>
          <w:spacing w:val="-4"/>
        </w:rPr>
        <w:t xml:space="preserve"> </w:t>
      </w:r>
      <w:r>
        <w:t>portar-la</w:t>
      </w:r>
      <w:r>
        <w:rPr>
          <w:spacing w:val="-1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terme amb subjecció al Plec de Clàusules Administratives Particulars i al Plec 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 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quantitat</w:t>
      </w:r>
      <w:r>
        <w:rPr>
          <w:spacing w:val="1"/>
        </w:rPr>
        <w:t xml:space="preserve"> </w:t>
      </w:r>
      <w:r>
        <w:t>següent:</w:t>
      </w:r>
    </w:p>
    <w:p w14:paraId="10904D5E" w14:textId="77777777" w:rsidR="00FB65F1" w:rsidRDefault="00FB65F1">
      <w:pPr>
        <w:pStyle w:val="Textindependent"/>
        <w:rPr>
          <w:sz w:val="24"/>
        </w:rPr>
      </w:pPr>
    </w:p>
    <w:p w14:paraId="0AF4CACC" w14:textId="77777777" w:rsidR="00FB65F1" w:rsidRDefault="00FB65F1">
      <w:pPr>
        <w:pStyle w:val="Textindependent"/>
        <w:spacing w:before="9"/>
        <w:rPr>
          <w:sz w:val="20"/>
        </w:rPr>
      </w:pPr>
    </w:p>
    <w:p w14:paraId="6C1497B3" w14:textId="77777777" w:rsidR="00FB65F1" w:rsidRDefault="00E676CC">
      <w:pPr>
        <w:pStyle w:val="Ttol2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6D0C9294" w14:textId="77777777" w:rsidR="00FB65F1" w:rsidRDefault="00FB65F1">
      <w:pPr>
        <w:pStyle w:val="Textindependent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522"/>
        <w:gridCol w:w="888"/>
        <w:gridCol w:w="1274"/>
        <w:gridCol w:w="1545"/>
      </w:tblGrid>
      <w:tr w:rsidR="00FB65F1" w14:paraId="59BBD395" w14:textId="77777777">
        <w:trPr>
          <w:trHeight w:val="359"/>
        </w:trPr>
        <w:tc>
          <w:tcPr>
            <w:tcW w:w="3262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16602EFB" w14:textId="77777777" w:rsidR="00FB65F1" w:rsidRDefault="00E676CC">
            <w:pPr>
              <w:pStyle w:val="TableParagraph"/>
              <w:spacing w:line="252" w:lineRule="exact"/>
              <w:ind w:left="2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8: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F7065D" w14:textId="77777777" w:rsidR="00FB65F1" w:rsidRDefault="00E676CC">
            <w:pPr>
              <w:pStyle w:val="TableParagraph"/>
              <w:spacing w:before="52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11F3B41F" w14:textId="77777777">
        <w:trPr>
          <w:trHeight w:val="757"/>
        </w:trPr>
        <w:tc>
          <w:tcPr>
            <w:tcW w:w="1560" w:type="dxa"/>
          </w:tcPr>
          <w:p w14:paraId="15B0E502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E4E3B18" w14:textId="77777777" w:rsidR="00FB65F1" w:rsidRDefault="00E676CC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A3DD87D" w14:textId="77777777" w:rsidR="00FB65F1" w:rsidRDefault="00E676CC">
            <w:pPr>
              <w:pStyle w:val="TableParagraph"/>
              <w:spacing w:before="127"/>
              <w:ind w:left="223" w:right="125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11A72C46" w14:textId="77777777" w:rsidR="00FB65F1" w:rsidRDefault="00E676CC">
            <w:pPr>
              <w:pStyle w:val="TableParagraph"/>
              <w:spacing w:before="130" w:line="242" w:lineRule="auto"/>
              <w:ind w:left="159" w:right="149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8" w:type="dxa"/>
          </w:tcPr>
          <w:p w14:paraId="555A2C61" w14:textId="77777777" w:rsidR="00FB65F1" w:rsidRDefault="00E676CC">
            <w:pPr>
              <w:pStyle w:val="TableParagraph"/>
              <w:spacing w:before="130"/>
              <w:ind w:left="174"/>
            </w:pPr>
            <w:r>
              <w:t>Tipus</w:t>
            </w:r>
          </w:p>
          <w:p w14:paraId="7F6572DB" w14:textId="77777777" w:rsidR="00FB65F1" w:rsidRDefault="00E676CC">
            <w:pPr>
              <w:pStyle w:val="TableParagraph"/>
              <w:spacing w:before="3"/>
              <w:ind w:left="135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71F431CB" w14:textId="77777777" w:rsidR="00FB65F1" w:rsidRDefault="00FB65F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0272ADD" w14:textId="77777777" w:rsidR="00FB65F1" w:rsidRDefault="00E676CC">
            <w:pPr>
              <w:pStyle w:val="TableParagraph"/>
              <w:ind w:left="11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39A42C57" w14:textId="77777777" w:rsidR="00FB65F1" w:rsidRDefault="00E676CC">
            <w:pPr>
              <w:pStyle w:val="TableParagraph"/>
              <w:spacing w:before="3" w:line="242" w:lineRule="auto"/>
              <w:ind w:left="407" w:right="293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6A45C717" w14:textId="77777777" w:rsidR="00FB65F1" w:rsidRDefault="00E676CC">
            <w:pPr>
              <w:pStyle w:val="TableParagraph"/>
              <w:spacing w:before="4" w:line="228" w:lineRule="exact"/>
              <w:ind w:left="210"/>
            </w:pPr>
            <w:r>
              <w:t>(IVA inclòs)</w:t>
            </w:r>
          </w:p>
        </w:tc>
      </w:tr>
      <w:tr w:rsidR="00FB65F1" w14:paraId="358008AA" w14:textId="77777777">
        <w:trPr>
          <w:trHeight w:val="352"/>
        </w:trPr>
        <w:tc>
          <w:tcPr>
            <w:tcW w:w="1560" w:type="dxa"/>
          </w:tcPr>
          <w:p w14:paraId="4D51B8EA" w14:textId="77777777" w:rsidR="00FB65F1" w:rsidRDefault="00E676CC">
            <w:pPr>
              <w:pStyle w:val="TableParagraph"/>
              <w:spacing w:before="5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Llagosta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32FD6ED" w14:textId="77777777" w:rsidR="00FB65F1" w:rsidRDefault="00E676CC">
            <w:pPr>
              <w:pStyle w:val="TableParagraph"/>
              <w:spacing w:before="55"/>
              <w:ind w:left="2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26.446,28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6D552DD8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77CC98F3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7F14884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51BC07B2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D922CD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7"/>
          <w:pgSz w:w="11900" w:h="16840"/>
          <w:pgMar w:top="2040" w:right="880" w:bottom="1620" w:left="880" w:header="941" w:footer="1428" w:gutter="0"/>
          <w:cols w:space="708"/>
        </w:sectPr>
      </w:pPr>
    </w:p>
    <w:p w14:paraId="131EB711" w14:textId="77777777" w:rsidR="00FB65F1" w:rsidRDefault="00E676CC">
      <w:pPr>
        <w:pStyle w:val="Pargrafdellista"/>
        <w:numPr>
          <w:ilvl w:val="0"/>
          <w:numId w:val="2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Millora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1C61B269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57"/>
        <w:gridCol w:w="523"/>
        <w:gridCol w:w="492"/>
        <w:gridCol w:w="962"/>
      </w:tblGrid>
      <w:tr w:rsidR="00FB65F1" w14:paraId="157D3752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B063890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8B4E505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7EC2E2A1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457C666F" w14:textId="77777777">
        <w:trPr>
          <w:trHeight w:val="137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FC00FF0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307183" w14:textId="77777777" w:rsidR="00FB65F1" w:rsidRDefault="00E676CC">
            <w:pPr>
              <w:pStyle w:val="TableParagraph"/>
              <w:spacing w:before="5" w:line="242" w:lineRule="auto"/>
              <w:ind w:left="76" w:right="42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B7F63DE" w14:textId="77777777" w:rsidR="00FB65F1" w:rsidRDefault="00E676CC">
            <w:pPr>
              <w:pStyle w:val="TableParagraph"/>
              <w:spacing w:before="338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126F4BF" w14:textId="77777777" w:rsidR="00FB65F1" w:rsidRDefault="00E676CC">
            <w:pPr>
              <w:pStyle w:val="TableParagraph"/>
              <w:spacing w:before="338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E880699" w14:textId="77777777" w:rsidR="00FB65F1" w:rsidRDefault="00E676CC">
            <w:pPr>
              <w:pStyle w:val="TableParagraph"/>
              <w:spacing w:before="338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371F2CD" w14:textId="77777777" w:rsidR="00FB65F1" w:rsidRDefault="00E676CC">
            <w:pPr>
              <w:pStyle w:val="TableParagraph"/>
              <w:spacing w:before="338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1A1D26C" w14:textId="77777777">
        <w:trPr>
          <w:trHeight w:val="83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072807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6F9D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59EADF4" w14:textId="77777777" w:rsidR="00FB65F1" w:rsidRDefault="00E676CC">
            <w:pPr>
              <w:pStyle w:val="TableParagraph"/>
              <w:spacing w:before="6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845444" w14:textId="77777777" w:rsidR="00FB65F1" w:rsidRDefault="00E676CC">
            <w:pPr>
              <w:pStyle w:val="TableParagraph"/>
              <w:spacing w:before="6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A17A63" w14:textId="77777777" w:rsidR="00FB65F1" w:rsidRDefault="00E676CC">
            <w:pPr>
              <w:pStyle w:val="TableParagraph"/>
              <w:spacing w:before="6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E0FEF6" w14:textId="77777777" w:rsidR="00FB65F1" w:rsidRDefault="00E676CC">
            <w:pPr>
              <w:pStyle w:val="TableParagraph"/>
              <w:spacing w:before="6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7357972B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81255C5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4CEC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FA0B1DB" w14:textId="77777777" w:rsidR="00FB65F1" w:rsidRDefault="00E676CC">
            <w:pPr>
              <w:pStyle w:val="TableParagraph"/>
              <w:spacing w:before="20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D3FA45" w14:textId="77777777" w:rsidR="00FB65F1" w:rsidRDefault="00E676CC">
            <w:pPr>
              <w:pStyle w:val="TableParagraph"/>
              <w:spacing w:before="20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5267E" w14:textId="77777777" w:rsidR="00FB65F1" w:rsidRDefault="00E676CC">
            <w:pPr>
              <w:pStyle w:val="TableParagraph"/>
              <w:spacing w:before="20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712B287" w14:textId="77777777" w:rsidR="00FB65F1" w:rsidRDefault="00E676CC">
            <w:pPr>
              <w:pStyle w:val="TableParagraph"/>
              <w:spacing w:before="20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151AC0F4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24F3A5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0C45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C4C7A8D" w14:textId="77777777" w:rsidR="00FB65F1" w:rsidRDefault="00E676CC">
            <w:pPr>
              <w:pStyle w:val="TableParagraph"/>
              <w:spacing w:before="14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648A4" w14:textId="77777777" w:rsidR="00FB65F1" w:rsidRDefault="00E676CC">
            <w:pPr>
              <w:pStyle w:val="TableParagraph"/>
              <w:spacing w:before="14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1D981D" w14:textId="77777777" w:rsidR="00FB65F1" w:rsidRDefault="00E676CC">
            <w:pPr>
              <w:pStyle w:val="TableParagraph"/>
              <w:spacing w:before="14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B6176E3" w14:textId="77777777" w:rsidR="00FB65F1" w:rsidRDefault="00E676CC">
            <w:pPr>
              <w:pStyle w:val="TableParagraph"/>
              <w:spacing w:before="14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D6A55DE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E69061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A8135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</w:p>
          <w:p w14:paraId="39DBAF96" w14:textId="77777777" w:rsidR="00FB65F1" w:rsidRDefault="00E676CC">
            <w:pPr>
              <w:pStyle w:val="TableParagraph"/>
              <w:spacing w:line="227" w:lineRule="exact"/>
              <w:ind w:left="76"/>
            </w:pP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3BEBE575" w14:textId="77777777" w:rsidR="00FB65F1" w:rsidRDefault="00E676CC">
            <w:pPr>
              <w:pStyle w:val="TableParagraph"/>
              <w:spacing w:before="8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right w:val="nil"/>
            </w:tcBorders>
          </w:tcPr>
          <w:p w14:paraId="63CE9CC8" w14:textId="77777777" w:rsidR="00FB65F1" w:rsidRDefault="00E676CC">
            <w:pPr>
              <w:pStyle w:val="TableParagraph"/>
              <w:spacing w:before="8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08619859" w14:textId="77777777" w:rsidR="00FB65F1" w:rsidRDefault="00E676CC">
            <w:pPr>
              <w:pStyle w:val="TableParagraph"/>
              <w:spacing w:before="8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</w:tcBorders>
          </w:tcPr>
          <w:p w14:paraId="231E5331" w14:textId="77777777" w:rsidR="00FB65F1" w:rsidRDefault="00E676CC">
            <w:pPr>
              <w:pStyle w:val="TableParagraph"/>
              <w:spacing w:before="8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536D0209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17F3EBB0" w14:textId="77777777" w:rsidR="00FB65F1" w:rsidRDefault="00FB65F1">
      <w:pPr>
        <w:pStyle w:val="Textindependent"/>
        <w:rPr>
          <w:sz w:val="20"/>
        </w:rPr>
      </w:pPr>
    </w:p>
    <w:p w14:paraId="03A57F4E" w14:textId="77777777" w:rsidR="00FB65F1" w:rsidRDefault="00FB65F1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11C2F094" w14:textId="77777777">
        <w:trPr>
          <w:trHeight w:val="839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F1187EF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E98C94B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66F2AA0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155190F7" w14:textId="77777777">
        <w:trPr>
          <w:trHeight w:val="250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E9416EF" w14:textId="77777777" w:rsidR="00FB65F1" w:rsidRDefault="00E676CC">
            <w:pPr>
              <w:pStyle w:val="TableParagraph"/>
              <w:spacing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40BF5F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8FA4C64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336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3DB9576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5331823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31F0B3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AEBD1C7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1AFC861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A01A55D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319DEE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6846F5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564C6B7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FA6E311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61D4FF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2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43521F7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A5C8D30" w14:textId="77777777">
        <w:trPr>
          <w:trHeight w:val="35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62826FC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567A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03E8AB7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768B165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BA123E8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EB6156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401E2DA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72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A48E173" w14:textId="77777777" w:rsidTr="00D93D54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66A2E41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7D6727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FEB207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F0F4DA1" w14:textId="77777777" w:rsidTr="00D93D54">
        <w:trPr>
          <w:trHeight w:val="3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38FDD46A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CCAC5F7" w14:textId="77777777" w:rsidR="00FB65F1" w:rsidRDefault="00E676CC">
            <w:pPr>
              <w:pStyle w:val="TableParagraph"/>
              <w:spacing w:line="245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A197E4F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5921E46A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327EA425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8A0A399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5B10A7B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3EC1216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259D5108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6BE43A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1F552C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2133321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21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278408E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F3A63C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132BF4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089F4DF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2DD309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F570D85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AE5B3F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0EF2EA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D04CF4C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A9E7AC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27A5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1D2BF62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8B38B6A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C914F0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91B721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A2B42EF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14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42C2A036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AF82B0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96F332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2FCAE96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36518D6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F890AC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6FB2B1" w14:textId="77777777" w:rsidR="00FB65F1" w:rsidRDefault="00E676CC">
            <w:pPr>
              <w:pStyle w:val="TableParagraph"/>
              <w:tabs>
                <w:tab w:val="left" w:pos="1206"/>
                <w:tab w:val="left" w:pos="1746"/>
                <w:tab w:val="left" w:pos="2212"/>
                <w:tab w:val="left" w:pos="3095"/>
              </w:tabs>
              <w:spacing w:line="202" w:lineRule="exact"/>
              <w:ind w:left="76"/>
            </w:pPr>
            <w:r>
              <w:t>temàtica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326D277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B9E98D9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876C26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C7A6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1F6FEE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1D13306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E5A930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C63C7F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670B9147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8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3FDD844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19F4C0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34F3D3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357AB77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785CDA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028AA8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1E35E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661C521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6CC2E5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32FCB0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8C7DF9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47C9764C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321A3BDC" w14:textId="77777777" w:rsidR="00FB65F1" w:rsidRDefault="00E676CC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33773D9D" w14:textId="77777777" w:rsidR="00FB65F1" w:rsidRDefault="00FB65F1">
      <w:pPr>
        <w:pStyle w:val="Textindependent"/>
      </w:pPr>
    </w:p>
    <w:p w14:paraId="00838FF3" w14:textId="77777777" w:rsidR="00FB65F1" w:rsidRDefault="00E676CC">
      <w:pPr>
        <w:pStyle w:val="Textindependent"/>
        <w:spacing w:before="135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5235FD92" w14:textId="77777777" w:rsidR="00FB65F1" w:rsidRDefault="00FB65F1">
      <w:pPr>
        <w:pStyle w:val="Textindependent"/>
        <w:spacing w:before="9"/>
        <w:rPr>
          <w:sz w:val="32"/>
        </w:rPr>
      </w:pPr>
    </w:p>
    <w:p w14:paraId="7C4DAEE4" w14:textId="77777777" w:rsidR="00FB65F1" w:rsidRDefault="00E676CC">
      <w:pPr>
        <w:pStyle w:val="Ttol2"/>
        <w:numPr>
          <w:ilvl w:val="0"/>
          <w:numId w:val="2"/>
        </w:numPr>
        <w:tabs>
          <w:tab w:val="left" w:pos="1182"/>
        </w:tabs>
        <w:spacing w:before="1"/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4B3B58DD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31"/>
        <w:gridCol w:w="524"/>
        <w:gridCol w:w="493"/>
        <w:gridCol w:w="493"/>
        <w:gridCol w:w="1034"/>
      </w:tblGrid>
      <w:tr w:rsidR="00FB65F1" w14:paraId="53BDDB59" w14:textId="77777777">
        <w:trPr>
          <w:trHeight w:val="1264"/>
        </w:trPr>
        <w:tc>
          <w:tcPr>
            <w:tcW w:w="4678" w:type="dxa"/>
            <w:shd w:val="clear" w:color="auto" w:fill="F2F2F2"/>
          </w:tcPr>
          <w:p w14:paraId="3ECCEFD3" w14:textId="77777777" w:rsidR="00FB65F1" w:rsidRDefault="00FB65F1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7194DD0" w14:textId="77777777" w:rsidR="00FB65F1" w:rsidRDefault="00E676CC">
            <w:pPr>
              <w:pStyle w:val="TableParagraph"/>
              <w:spacing w:before="1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5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00CB0E71" w14:textId="77777777" w:rsidR="00FB65F1" w:rsidRDefault="00E676CC">
            <w:pPr>
              <w:pStyle w:val="TableParagraph"/>
              <w:spacing w:before="3" w:line="244" w:lineRule="auto"/>
              <w:ind w:left="107" w:right="102" w:firstLine="1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d’aforament/zones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</w:t>
            </w:r>
            <w:r>
              <w:rPr>
                <w:spacing w:val="1"/>
              </w:rPr>
              <w:t xml:space="preserve"> </w:t>
            </w:r>
            <w:r>
              <w:t>ofertes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</w:t>
            </w:r>
            <w:r>
              <w:rPr>
                <w:spacing w:val="3"/>
              </w:rPr>
              <w:t xml:space="preserve"> </w:t>
            </w:r>
            <w:r>
              <w:t>exigit</w:t>
            </w:r>
            <w:r>
              <w:rPr>
                <w:spacing w:val="-56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08F5AB6B" w14:textId="77777777" w:rsidR="00FB65F1" w:rsidRDefault="00E676CC">
            <w:pPr>
              <w:pStyle w:val="TableParagraph"/>
              <w:spacing w:line="225" w:lineRule="exact"/>
              <w:ind w:left="506" w:right="503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19DA7A47" w14:textId="77777777">
        <w:trPr>
          <w:trHeight w:val="1633"/>
        </w:trPr>
        <w:tc>
          <w:tcPr>
            <w:tcW w:w="4678" w:type="dxa"/>
          </w:tcPr>
          <w:p w14:paraId="3594C282" w14:textId="77777777" w:rsidR="00FB65F1" w:rsidRDefault="00FB65F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F6B6DE" w14:textId="77777777" w:rsidR="00FB65F1" w:rsidRDefault="00E676CC">
            <w:pPr>
              <w:pStyle w:val="TableParagraph"/>
              <w:spacing w:before="166" w:line="242" w:lineRule="auto"/>
              <w:ind w:left="107"/>
            </w:pPr>
            <w:r>
              <w:t>Oferiment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punts</w:t>
            </w:r>
            <w:r>
              <w:rPr>
                <w:spacing w:val="58"/>
              </w:rPr>
              <w:t xml:space="preserve"> </w:t>
            </w:r>
            <w:r>
              <w:t>d’aforament</w:t>
            </w:r>
            <w:r>
              <w:rPr>
                <w:spacing w:val="1"/>
              </w:rPr>
              <w:t xml:space="preserve"> </w:t>
            </w:r>
            <w:r>
              <w:t>automàtics</w:t>
            </w:r>
            <w:r>
              <w:rPr>
                <w:spacing w:val="-56"/>
              </w:rPr>
              <w:t xml:space="preserve"> </w:t>
            </w:r>
            <w:r>
              <w:t>d’intensitat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velocitat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vehicles</w:t>
            </w:r>
            <w:r>
              <w:rPr>
                <w:spacing w:val="2"/>
              </w:rPr>
              <w:t xml:space="preserve"> </w:t>
            </w:r>
            <w:r>
              <w:t>(24h)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1D21A9E" w14:textId="77777777" w:rsidR="00FB65F1" w:rsidRDefault="00E676CC">
            <w:pPr>
              <w:pStyle w:val="TableParagraph"/>
              <w:spacing w:before="117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54541389" w14:textId="77777777" w:rsidR="00FB65F1" w:rsidRDefault="00E676CC">
            <w:pPr>
              <w:pStyle w:val="TableParagraph"/>
              <w:spacing w:before="67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7E5D70" w14:textId="77777777" w:rsidR="00FB65F1" w:rsidRDefault="00E676CC">
            <w:pPr>
              <w:pStyle w:val="TableParagraph"/>
              <w:spacing w:before="117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62D37664" w14:textId="77777777" w:rsidR="00FB65F1" w:rsidRDefault="00E676CC">
            <w:pPr>
              <w:pStyle w:val="TableParagraph"/>
              <w:spacing w:before="67"/>
              <w:ind w:left="146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71B8F6" w14:textId="77777777" w:rsidR="00FB65F1" w:rsidRDefault="00E676CC">
            <w:pPr>
              <w:pStyle w:val="TableParagraph"/>
              <w:spacing w:before="117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56D19F04" w14:textId="77777777" w:rsidR="00FB65F1" w:rsidRDefault="00E676CC">
            <w:pPr>
              <w:pStyle w:val="TableParagraph"/>
              <w:spacing w:before="67"/>
              <w:ind w:left="11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CE3AA3" w14:textId="77777777" w:rsidR="00FB65F1" w:rsidRDefault="00E676CC">
            <w:pPr>
              <w:pStyle w:val="TableParagraph"/>
              <w:spacing w:before="117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7CAC656A" w14:textId="77777777" w:rsidR="00FB65F1" w:rsidRDefault="00E676CC">
            <w:pPr>
              <w:pStyle w:val="TableParagraph"/>
              <w:spacing w:before="67"/>
              <w:ind w:left="118"/>
            </w:pP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CBB8A6A" w14:textId="77777777" w:rsidR="00FB65F1" w:rsidRDefault="00E676CC">
            <w:pPr>
              <w:pStyle w:val="TableParagraph"/>
              <w:spacing w:before="117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41BA0EE7" w14:textId="77777777" w:rsidR="00FB65F1" w:rsidRDefault="00E676CC">
            <w:pPr>
              <w:pStyle w:val="TableParagraph"/>
              <w:spacing w:before="67"/>
              <w:ind w:left="119"/>
            </w:pPr>
            <w:r>
              <w:rPr>
                <w:spacing w:val="-302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FB65F1" w14:paraId="2E794CB3" w14:textId="77777777">
        <w:trPr>
          <w:trHeight w:val="1556"/>
        </w:trPr>
        <w:tc>
          <w:tcPr>
            <w:tcW w:w="4678" w:type="dxa"/>
          </w:tcPr>
          <w:p w14:paraId="6D91BEC5" w14:textId="77777777" w:rsidR="00FB65F1" w:rsidRDefault="00FB65F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5088A0" w14:textId="77777777" w:rsidR="00FB65F1" w:rsidRDefault="00FB65F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B961BBF" w14:textId="77777777" w:rsidR="00FB65F1" w:rsidRDefault="00E676CC">
            <w:pPr>
              <w:pStyle w:val="TableParagraph"/>
              <w:spacing w:line="244" w:lineRule="auto"/>
              <w:ind w:left="107"/>
            </w:pPr>
            <w:r>
              <w:t>Oferiment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punts</w:t>
            </w:r>
            <w:r>
              <w:rPr>
                <w:spacing w:val="31"/>
              </w:rPr>
              <w:t xml:space="preserve"> </w:t>
            </w:r>
            <w:r>
              <w:t>d’aforament</w:t>
            </w:r>
            <w:r>
              <w:rPr>
                <w:spacing w:val="31"/>
              </w:rPr>
              <w:t xml:space="preserve"> </w:t>
            </w:r>
            <w:r>
              <w:t>manuals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8B33C03" w14:textId="77777777" w:rsidR="00FB65F1" w:rsidRDefault="00E676CC" w:rsidP="00D93D54">
            <w:pPr>
              <w:pStyle w:val="TableParagraph"/>
              <w:spacing w:before="141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4F121FD2" w14:textId="77777777" w:rsidR="00FB65F1" w:rsidRDefault="00E676CC" w:rsidP="00D93D54">
            <w:pPr>
              <w:pStyle w:val="TableParagraph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5BA83D" w14:textId="77777777" w:rsidR="00FB65F1" w:rsidRDefault="00E676CC" w:rsidP="00D93D54">
            <w:pPr>
              <w:pStyle w:val="TableParagraph"/>
              <w:spacing w:before="141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2851E3AF" w14:textId="77777777" w:rsidR="00FB65F1" w:rsidRDefault="00E676CC" w:rsidP="00D93D54">
            <w:pPr>
              <w:pStyle w:val="TableParagraph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987AE7" w14:textId="77777777" w:rsidR="00FB65F1" w:rsidRDefault="00E676CC" w:rsidP="00D93D54">
            <w:pPr>
              <w:pStyle w:val="TableParagraph"/>
              <w:spacing w:before="141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3CAFD0F3" w14:textId="77777777" w:rsidR="00FB65F1" w:rsidRDefault="00E676CC" w:rsidP="00D93D54">
            <w:pPr>
              <w:pStyle w:val="TableParagraph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EFDCBC" w14:textId="77777777" w:rsidR="00FB65F1" w:rsidRDefault="00E676CC" w:rsidP="00D93D54">
            <w:pPr>
              <w:pStyle w:val="TableParagraph"/>
              <w:spacing w:before="141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6FF3E5B2" w14:textId="77777777" w:rsidR="00FB65F1" w:rsidRDefault="00E676CC" w:rsidP="00D93D54">
            <w:pPr>
              <w:pStyle w:val="TableParagraph"/>
              <w:ind w:left="118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ABFCFDA" w14:textId="77777777" w:rsidR="00FB65F1" w:rsidRDefault="00E676CC" w:rsidP="00D93D54">
            <w:pPr>
              <w:pStyle w:val="TableParagraph"/>
              <w:spacing w:before="141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2B95D781" w14:textId="77777777" w:rsidR="00FB65F1" w:rsidRDefault="00E676CC" w:rsidP="00D93D54">
            <w:pPr>
              <w:pStyle w:val="TableParagraph"/>
              <w:ind w:left="119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7E804AE3" w14:textId="77777777" w:rsidR="00FB65F1" w:rsidRDefault="00FB65F1">
      <w:pPr>
        <w:spacing w:line="604" w:lineRule="exact"/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2E3F6349" w14:textId="77777777">
        <w:trPr>
          <w:trHeight w:val="1204"/>
        </w:trPr>
        <w:tc>
          <w:tcPr>
            <w:tcW w:w="4678" w:type="dxa"/>
          </w:tcPr>
          <w:p w14:paraId="010037D6" w14:textId="77777777" w:rsidR="00FB65F1" w:rsidRDefault="00FB65F1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006ACBE9" w14:textId="77777777" w:rsidR="00FB65F1" w:rsidRDefault="00E676CC">
            <w:pPr>
              <w:pStyle w:val="TableParagraph"/>
              <w:spacing w:line="244" w:lineRule="auto"/>
              <w:ind w:left="107"/>
            </w:pPr>
            <w:r>
              <w:t>Oferiment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zones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rotació</w:t>
            </w:r>
            <w:r>
              <w:rPr>
                <w:spacing w:val="24"/>
              </w:rPr>
              <w:t xml:space="preserve"> </w:t>
            </w:r>
            <w:r>
              <w:t>d’aparcament</w:t>
            </w:r>
            <w:r>
              <w:rPr>
                <w:spacing w:val="-55"/>
              </w:rPr>
              <w:t xml:space="preserve"> </w:t>
            </w:r>
            <w:r>
              <w:t>diürn</w:t>
            </w:r>
            <w:r>
              <w:rPr>
                <w:spacing w:val="3"/>
              </w:rPr>
              <w:t xml:space="preserve"> </w:t>
            </w:r>
            <w:r>
              <w:t>(mínim</w:t>
            </w:r>
            <w:r>
              <w:rPr>
                <w:spacing w:val="4"/>
              </w:rPr>
              <w:t xml:space="preserve"> </w:t>
            </w:r>
            <w:r>
              <w:t>150 places/zona)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1C1D61D8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87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50D0C178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739B07E6" w14:textId="77777777" w:rsidR="00FB65F1" w:rsidRDefault="00FB65F1">
      <w:pPr>
        <w:pStyle w:val="Textindependent"/>
        <w:spacing w:before="8"/>
        <w:rPr>
          <w:rFonts w:ascii="Arial"/>
          <w:b/>
          <w:sz w:val="15"/>
        </w:rPr>
      </w:pPr>
    </w:p>
    <w:p w14:paraId="129B2EDD" w14:textId="26035F8C" w:rsidR="00E676CC" w:rsidRDefault="00E676CC" w:rsidP="00D93D54">
      <w:pPr>
        <w:pStyle w:val="Textindependent"/>
        <w:spacing w:before="97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D93D54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D93D54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D93D54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5452EF"/>
    <w:rsid w:val="0081464B"/>
    <w:rsid w:val="00A62ACC"/>
    <w:rsid w:val="00C067A3"/>
    <w:rsid w:val="00C81D9B"/>
    <w:rsid w:val="00D93D54"/>
    <w:rsid w:val="00E676C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2024-09-30T11:19:00Z</dcterms:created>
  <dcterms:modified xsi:type="dcterms:W3CDTF">2024-09-30T11:19:00Z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