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576AB" w14:textId="77777777" w:rsidR="006C11C6" w:rsidRPr="006C11C6" w:rsidRDefault="006C11C6" w:rsidP="006C11C6">
      <w:pPr>
        <w:pStyle w:val="Ttulo1"/>
        <w:jc w:val="center"/>
        <w:rPr>
          <w:rFonts w:ascii="Arial" w:hAnsi="Arial" w:cs="Arial"/>
          <w:b/>
          <w:bCs/>
          <w:color w:val="auto"/>
          <w:sz w:val="20"/>
          <w:szCs w:val="20"/>
          <w:lang w:val="en-GB"/>
        </w:rPr>
      </w:pPr>
      <w:bookmarkStart w:id="0" w:name="_Toc127440576"/>
      <w:bookmarkStart w:id="1" w:name="_Toc170294610"/>
      <w:r w:rsidRPr="006C11C6">
        <w:rPr>
          <w:rFonts w:ascii="Arial" w:hAnsi="Arial" w:cs="Arial"/>
          <w:b/>
          <w:bCs/>
          <w:color w:val="auto"/>
          <w:sz w:val="20"/>
          <w:szCs w:val="20"/>
          <w:lang w:val="en-GB"/>
        </w:rPr>
        <w:t>ANEXO 1 - A DEUC</w:t>
      </w:r>
      <w:bookmarkEnd w:id="0"/>
      <w:bookmarkEnd w:id="1"/>
    </w:p>
    <w:p w14:paraId="4AA67B07" w14:textId="77777777" w:rsidR="006C11C6" w:rsidRPr="00F31CFC" w:rsidRDefault="006C11C6" w:rsidP="006C11C6">
      <w:pPr>
        <w:rPr>
          <w:rFonts w:ascii="Arial" w:hAnsi="Arial" w:cs="Arial"/>
          <w:lang w:val="en-GB"/>
        </w:rPr>
      </w:pPr>
      <w:r w:rsidRPr="00F31CFC">
        <w:rPr>
          <w:rFonts w:ascii="Arial" w:hAnsi="Arial" w:cs="Arial"/>
          <w:lang w:val="en-GB"/>
        </w:rPr>
        <w:tab/>
      </w:r>
      <w:r w:rsidRPr="00F31CFC">
        <w:rPr>
          <w:rFonts w:ascii="Arial" w:hAnsi="Arial" w:cs="Arial"/>
          <w:lang w:val="en-GB"/>
        </w:rPr>
        <w:tab/>
      </w:r>
      <w:r w:rsidRPr="00F31CFC">
        <w:rPr>
          <w:rFonts w:ascii="Arial" w:hAnsi="Arial" w:cs="Arial"/>
          <w:lang w:val="en-GB"/>
        </w:rPr>
        <w:tab/>
      </w:r>
      <w:r w:rsidRPr="00F31CFC">
        <w:rPr>
          <w:rFonts w:ascii="Arial" w:hAnsi="Arial" w:cs="Arial"/>
          <w:lang w:val="en-GB"/>
        </w:rPr>
        <w:tab/>
      </w:r>
      <w:r w:rsidRPr="00F31CFC">
        <w:rPr>
          <w:rFonts w:ascii="Arial" w:hAnsi="Arial" w:cs="Arial"/>
          <w:lang w:val="en-GB"/>
        </w:rPr>
        <w:tab/>
      </w:r>
    </w:p>
    <w:p w14:paraId="6FCAA484" w14:textId="77777777" w:rsidR="006C11C6" w:rsidRPr="00F31CFC" w:rsidRDefault="006C11C6" w:rsidP="006C11C6">
      <w:pPr>
        <w:ind w:left="2832" w:firstLine="708"/>
        <w:rPr>
          <w:rFonts w:ascii="Arial" w:hAnsi="Arial" w:cs="Arial"/>
          <w:b/>
          <w:bCs/>
          <w:iCs/>
          <w:lang w:val="en-GB"/>
        </w:rPr>
      </w:pPr>
      <w:r w:rsidRPr="00F31CFC">
        <w:rPr>
          <w:rFonts w:ascii="Arial" w:hAnsi="Arial" w:cs="Arial"/>
          <w:b/>
          <w:bCs/>
          <w:iCs/>
          <w:lang w:val="en-GB"/>
        </w:rPr>
        <w:t xml:space="preserve">     EXP. F23.0037AMCH</w:t>
      </w:r>
    </w:p>
    <w:p w14:paraId="4C164826" w14:textId="77777777" w:rsidR="006C11C6" w:rsidRPr="00F31CFC" w:rsidRDefault="006C11C6" w:rsidP="006C11C6">
      <w:pPr>
        <w:rPr>
          <w:rFonts w:ascii="Arial" w:hAnsi="Arial" w:cs="Arial"/>
          <w:lang w:val="en-GB"/>
        </w:rPr>
      </w:pPr>
    </w:p>
    <w:p w14:paraId="0DDABEBD" w14:textId="77777777" w:rsidR="006C11C6" w:rsidRPr="00F31CFC" w:rsidRDefault="006C11C6" w:rsidP="006C11C6">
      <w:pPr>
        <w:rPr>
          <w:rFonts w:ascii="Arial" w:eastAsia="Calibri" w:hAnsi="Arial" w:cs="Arial"/>
          <w:b/>
          <w:bCs/>
          <w:color w:val="001388"/>
          <w:sz w:val="22"/>
          <w:szCs w:val="22"/>
          <w:lang w:eastAsia="ca-ES"/>
        </w:rPr>
      </w:pPr>
      <w:r w:rsidRPr="00F31CFC">
        <w:rPr>
          <w:rFonts w:ascii="Arial" w:eastAsia="Calibri" w:hAnsi="Arial" w:cs="Arial"/>
          <w:b/>
          <w:bCs/>
          <w:color w:val="001388"/>
          <w:sz w:val="22"/>
          <w:szCs w:val="22"/>
          <w:lang w:eastAsia="ca-ES"/>
        </w:rPr>
        <w:t>(INCLUIR EN EL SOBRE 1)</w:t>
      </w:r>
    </w:p>
    <w:p w14:paraId="1BD3FF7A" w14:textId="77777777" w:rsidR="006C11C6" w:rsidRPr="00F31CFC" w:rsidRDefault="006C11C6" w:rsidP="006C11C6">
      <w:pPr>
        <w:rPr>
          <w:rFonts w:ascii="Arial" w:eastAsia="Calibri" w:hAnsi="Arial" w:cs="Arial"/>
          <w:color w:val="001388"/>
          <w:sz w:val="22"/>
          <w:szCs w:val="22"/>
          <w:lang w:eastAsia="ca-ES"/>
        </w:rPr>
      </w:pPr>
    </w:p>
    <w:p w14:paraId="2EFCA23E" w14:textId="77777777" w:rsidR="006C11C6" w:rsidRPr="00F31CFC" w:rsidRDefault="006C11C6" w:rsidP="006C11C6">
      <w:pPr>
        <w:rPr>
          <w:rFonts w:ascii="Arial" w:eastAsia="Calibri" w:hAnsi="Arial" w:cs="Arial"/>
          <w:sz w:val="22"/>
          <w:szCs w:val="22"/>
          <w:lang w:eastAsia="ca-ES"/>
        </w:rPr>
      </w:pPr>
      <w:r w:rsidRPr="00F31CFC">
        <w:rPr>
          <w:rFonts w:ascii="Arial" w:eastAsia="Calibri" w:hAnsi="Arial" w:cs="Arial"/>
          <w:b/>
          <w:bCs/>
          <w:sz w:val="22"/>
          <w:szCs w:val="22"/>
          <w:lang w:eastAsia="ca-ES"/>
        </w:rPr>
        <w:t xml:space="preserve">Exención de presentación de la documentación del sobre 1 (DEUC): </w:t>
      </w:r>
    </w:p>
    <w:p w14:paraId="2CE903D5" w14:textId="77777777" w:rsidR="006C11C6" w:rsidRPr="00F31CFC" w:rsidRDefault="006C11C6" w:rsidP="006C11C6">
      <w:pPr>
        <w:rPr>
          <w:rFonts w:ascii="Arial" w:eastAsia="Calibri" w:hAnsi="Arial" w:cs="Arial"/>
          <w:color w:val="000000"/>
          <w:sz w:val="22"/>
          <w:szCs w:val="22"/>
          <w:lang w:eastAsia="ca-ES"/>
        </w:rPr>
      </w:pPr>
    </w:p>
    <w:p w14:paraId="0244DE05" w14:textId="77777777" w:rsidR="006C11C6" w:rsidRPr="00F31CFC" w:rsidRDefault="006C11C6" w:rsidP="006C11C6">
      <w:pPr>
        <w:rPr>
          <w:rFonts w:ascii="Arial" w:eastAsia="Calibri" w:hAnsi="Arial" w:cs="Arial"/>
          <w:color w:val="000000"/>
          <w:sz w:val="22"/>
          <w:szCs w:val="22"/>
          <w:lang w:eastAsia="ca-ES"/>
        </w:rPr>
      </w:pPr>
      <w:r w:rsidRPr="00F31CFC">
        <w:rPr>
          <w:rFonts w:ascii="Arial" w:eastAsia="Calibri" w:hAnsi="Arial" w:cs="Arial"/>
          <w:color w:val="000000"/>
          <w:sz w:val="22"/>
          <w:szCs w:val="22"/>
          <w:lang w:eastAsia="ca-ES"/>
        </w:rPr>
        <w:t xml:space="preserve">En virtud de lo previsto en los artx.140 i 141 de la LCSP los licitadores en el momento de presentar sus proposiciones deberán presentar el Documento europeo único de contratación (DEUC) rellenado de acuerdo con la Recomendación de la Junta consultiva de Contratación Administrativa del Estado de 6 de abril de 2016. </w:t>
      </w:r>
      <w:hyperlink r:id="rId7" w:history="1">
        <w:r w:rsidRPr="00F31CFC">
          <w:rPr>
            <w:rStyle w:val="Hipervnculo"/>
            <w:rFonts w:ascii="Arial" w:eastAsia="Calibri" w:hAnsi="Arial" w:cs="Arial"/>
            <w:sz w:val="22"/>
            <w:szCs w:val="22"/>
            <w:lang w:eastAsia="ca-ES"/>
          </w:rPr>
          <w:t>https://www.boe.es/eli/es/res/2016/04/06/(1)</w:t>
        </w:r>
      </w:hyperlink>
    </w:p>
    <w:p w14:paraId="27061EEA" w14:textId="77777777" w:rsidR="006C11C6" w:rsidRPr="00F31CFC" w:rsidRDefault="006C11C6" w:rsidP="006C11C6">
      <w:pPr>
        <w:rPr>
          <w:rFonts w:ascii="Arial" w:eastAsia="Calibri" w:hAnsi="Arial" w:cs="Arial"/>
          <w:color w:val="000000"/>
          <w:sz w:val="22"/>
          <w:szCs w:val="22"/>
          <w:lang w:eastAsia="ca-ES"/>
        </w:rPr>
      </w:pPr>
    </w:p>
    <w:p w14:paraId="30DCBA39" w14:textId="77777777" w:rsidR="006C11C6" w:rsidRPr="00F31CFC" w:rsidRDefault="006C11C6" w:rsidP="006C11C6">
      <w:pPr>
        <w:rPr>
          <w:rFonts w:ascii="Arial" w:hAnsi="Arial" w:cs="Arial"/>
        </w:rPr>
      </w:pPr>
      <w:r w:rsidRPr="00F31CFC">
        <w:rPr>
          <w:rFonts w:ascii="Arial" w:eastAsia="Calibri" w:hAnsi="Arial" w:cs="Arial"/>
          <w:color w:val="000000"/>
          <w:sz w:val="22"/>
          <w:szCs w:val="22"/>
          <w:lang w:eastAsia="ca-ES"/>
        </w:rPr>
        <w:t xml:space="preserve">La </w:t>
      </w:r>
      <w:hyperlink r:id="rId8">
        <w:r w:rsidRPr="00F31CFC">
          <w:rPr>
            <w:rFonts w:ascii="Arial" w:eastAsia="Calibri" w:hAnsi="Arial" w:cs="Arial"/>
            <w:color w:val="000000"/>
            <w:sz w:val="22"/>
            <w:szCs w:val="22"/>
            <w:lang w:eastAsia="ca-ES"/>
          </w:rPr>
          <w:t>Instrucción 1/2016, de 26 de julio, del Pleno de la Junta Consultiva de Contratación</w:t>
        </w:r>
      </w:hyperlink>
      <w:r w:rsidRPr="00F31CFC">
        <w:rPr>
          <w:rFonts w:ascii="Arial" w:eastAsia="Calibri" w:hAnsi="Arial" w:cs="Arial"/>
          <w:color w:val="000000"/>
          <w:sz w:val="22"/>
          <w:szCs w:val="22"/>
          <w:lang w:eastAsia="ca-ES"/>
        </w:rPr>
        <w:t xml:space="preserve"> </w:t>
      </w:r>
      <w:hyperlink r:id="rId9">
        <w:r w:rsidRPr="00F31CFC">
          <w:rPr>
            <w:rFonts w:ascii="Arial" w:eastAsia="Calibri" w:hAnsi="Arial" w:cs="Arial"/>
            <w:color w:val="000000"/>
            <w:sz w:val="22"/>
            <w:szCs w:val="22"/>
            <w:lang w:eastAsia="ca-ES"/>
          </w:rPr>
          <w:t>Administrativa de la Generalitat</w:t>
        </w:r>
      </w:hyperlink>
      <w:r w:rsidRPr="00F31CFC">
        <w:rPr>
          <w:rFonts w:ascii="Arial" w:eastAsia="Calibri" w:hAnsi="Arial" w:cs="Arial"/>
          <w:color w:val="000000"/>
          <w:sz w:val="22"/>
          <w:szCs w:val="22"/>
          <w:lang w:eastAsia="ca-ES"/>
        </w:rPr>
        <w:t xml:space="preserve">, sobre instrucciones para cumplimentar el documento europeo único de contratación, adjunta como anexo el formulario normalizado de DEUC en el cual se incluyen instrucciones por facilitarlo la cumplimentación, y, en particular, indicaciones sobre las datos que pueden constar en el RELI y/o en el ROLECE. </w:t>
      </w:r>
      <w:hyperlink r:id="rId10" w:history="1">
        <w:r w:rsidRPr="00F31CFC">
          <w:rPr>
            <w:rStyle w:val="Hipervnculo"/>
            <w:rFonts w:ascii="Arial" w:hAnsi="Arial" w:cs="Arial"/>
          </w:rPr>
          <w:t>http://www.consorci.org/media/upload/pdf/09.-model-4--instruccio-1-2016-junta-consultiva-catalunya_1543399280.pdf</w:t>
        </w:r>
      </w:hyperlink>
    </w:p>
    <w:p w14:paraId="1EE0E491" w14:textId="77777777" w:rsidR="006C11C6" w:rsidRPr="00F31CFC" w:rsidRDefault="006C11C6" w:rsidP="006C11C6">
      <w:pPr>
        <w:rPr>
          <w:rFonts w:ascii="Arial" w:hAnsi="Arial" w:cs="Arial"/>
          <w:b/>
        </w:rPr>
      </w:pPr>
    </w:p>
    <w:p w14:paraId="34AD4992" w14:textId="77777777" w:rsidR="006C11C6" w:rsidRPr="00F31CFC" w:rsidRDefault="006C11C6" w:rsidP="006C11C6">
      <w:pPr>
        <w:rPr>
          <w:rFonts w:ascii="Arial" w:eastAsia="Calibri" w:hAnsi="Arial" w:cs="Arial"/>
          <w:color w:val="000000"/>
          <w:sz w:val="22"/>
          <w:szCs w:val="22"/>
          <w:lang w:eastAsia="ca-ES"/>
        </w:rPr>
      </w:pPr>
    </w:p>
    <w:p w14:paraId="76EC3709" w14:textId="77777777" w:rsidR="006C11C6" w:rsidRPr="00F31CFC" w:rsidRDefault="006C11C6" w:rsidP="006C11C6">
      <w:pPr>
        <w:rPr>
          <w:rFonts w:ascii="Arial" w:eastAsia="Calibri" w:hAnsi="Arial" w:cs="Arial"/>
          <w:color w:val="000000"/>
          <w:sz w:val="22"/>
          <w:szCs w:val="22"/>
          <w:lang w:eastAsia="ca-ES"/>
        </w:rPr>
      </w:pPr>
      <w:r w:rsidRPr="00F31CFC">
        <w:rPr>
          <w:rFonts w:ascii="Arial" w:eastAsia="Calibri" w:hAnsi="Arial" w:cs="Arial"/>
          <w:color w:val="000000"/>
          <w:sz w:val="22"/>
          <w:szCs w:val="22"/>
          <w:lang w:eastAsia="ca-ES"/>
        </w:rPr>
        <w:t>El órgano de contratación de la FRCB-IDIBAPS limita la información requerida respecto a los criterios de selección a una sola pregunta, esto es, si las empresas cumplen o no todos los criterios de selección indicados en el pliego o anuncio.</w:t>
      </w:r>
    </w:p>
    <w:p w14:paraId="5F083BAB" w14:textId="77777777" w:rsidR="006C11C6" w:rsidRPr="00F31CFC" w:rsidRDefault="006C11C6" w:rsidP="006C11C6">
      <w:pPr>
        <w:rPr>
          <w:rFonts w:ascii="Arial" w:eastAsia="Calibri" w:hAnsi="Arial" w:cs="Arial"/>
          <w:color w:val="000000"/>
          <w:sz w:val="22"/>
          <w:szCs w:val="22"/>
          <w:lang w:eastAsia="ca-ES"/>
        </w:rPr>
      </w:pPr>
    </w:p>
    <w:p w14:paraId="59E6026F" w14:textId="77777777" w:rsidR="006C11C6" w:rsidRPr="00F31CFC" w:rsidRDefault="006C11C6" w:rsidP="006C11C6">
      <w:pPr>
        <w:rPr>
          <w:rFonts w:ascii="Arial" w:eastAsia="Calibri" w:hAnsi="Arial" w:cs="Arial"/>
          <w:color w:val="000000"/>
          <w:sz w:val="22"/>
          <w:szCs w:val="22"/>
          <w:lang w:eastAsia="ca-ES"/>
        </w:rPr>
      </w:pPr>
    </w:p>
    <w:p w14:paraId="67F84B11" w14:textId="77777777" w:rsidR="006C11C6" w:rsidRPr="00F31CFC" w:rsidRDefault="006C11C6" w:rsidP="006C11C6">
      <w:pPr>
        <w:rPr>
          <w:rFonts w:ascii="Arial" w:eastAsia="Calibri" w:hAnsi="Arial" w:cs="Arial"/>
          <w:color w:val="000000"/>
          <w:sz w:val="22"/>
          <w:szCs w:val="22"/>
          <w:lang w:eastAsia="ca-ES"/>
        </w:rPr>
      </w:pPr>
      <w:r w:rsidRPr="00F31CFC">
        <w:rPr>
          <w:rFonts w:ascii="Arial" w:eastAsia="Calibri" w:hAnsi="Arial" w:cs="Arial"/>
          <w:color w:val="000000"/>
          <w:sz w:val="22"/>
          <w:szCs w:val="22"/>
          <w:lang w:eastAsia="ca-ES"/>
        </w:rPr>
        <w:t xml:space="preserve">Se establece la obligatoriedad para aquellas empresas en quien recaiga la propuesta de adjudicación por haber presentado la mejor oferta de presentar la documentación justificativa del cumplimiento de los requisitos de capacidad y solvencia exigidos en este pliego (el cumplimiento de los cuales se ha indicado en el DEUC), una vez sean requeridas a tal efecto con carácter previo a la adjudicación. </w:t>
      </w:r>
    </w:p>
    <w:p w14:paraId="3B64B6D9" w14:textId="77777777" w:rsidR="006C11C6" w:rsidRPr="00F31CFC" w:rsidRDefault="006C11C6" w:rsidP="006C11C6">
      <w:pPr>
        <w:outlineLvl w:val="0"/>
        <w:rPr>
          <w:rFonts w:ascii="Arial" w:eastAsia="Calibri" w:hAnsi="Arial" w:cs="Arial"/>
          <w:color w:val="000000"/>
          <w:sz w:val="22"/>
          <w:szCs w:val="22"/>
          <w:lang w:eastAsia="ca-ES"/>
        </w:rPr>
      </w:pPr>
    </w:p>
    <w:p w14:paraId="21C77D59" w14:textId="77777777" w:rsidR="006C11C6" w:rsidRPr="00F31CFC" w:rsidRDefault="006C11C6" w:rsidP="006C11C6">
      <w:pPr>
        <w:rPr>
          <w:rFonts w:ascii="Arial" w:eastAsia="Calibri" w:hAnsi="Arial" w:cs="Arial"/>
          <w:color w:val="000000"/>
          <w:sz w:val="22"/>
          <w:szCs w:val="22"/>
          <w:lang w:eastAsia="ca-ES"/>
        </w:rPr>
      </w:pPr>
      <w:r w:rsidRPr="00F31CFC">
        <w:rPr>
          <w:rFonts w:ascii="Arial" w:eastAsia="Calibri" w:hAnsi="Arial" w:cs="Arial"/>
          <w:color w:val="000000"/>
          <w:sz w:val="22"/>
          <w:szCs w:val="22"/>
          <w:lang w:eastAsia="ca-ES"/>
        </w:rPr>
        <w:t>De todas formas, el órgano de contratación, en cualquier momento del procedimiento, podrá pedir a los candidatos y licitadores que presenten la totalidad o una parte de los documentos justificativos cuando resulte necesario para garantizar el buen fin del procedimiento.</w:t>
      </w:r>
    </w:p>
    <w:sectPr w:rsidR="006C11C6" w:rsidRPr="00F31CFC" w:rsidSect="006C11C6">
      <w:headerReference w:type="default" r:id="rId11"/>
      <w:headerReference w:type="first" r:id="rId12"/>
      <w:pgSz w:w="11910" w:h="16840"/>
      <w:pgMar w:top="1702" w:right="1200" w:bottom="1135" w:left="1480" w:header="624" w:footer="12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26F1A" w14:textId="77777777" w:rsidR="00B57C02" w:rsidRDefault="00B57C02" w:rsidP="00B57C02">
      <w:r>
        <w:separator/>
      </w:r>
    </w:p>
  </w:endnote>
  <w:endnote w:type="continuationSeparator" w:id="0">
    <w:p w14:paraId="1D8E223C" w14:textId="77777777" w:rsidR="00B57C02" w:rsidRDefault="00B57C02" w:rsidP="00B5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altName w:val="Segoe UI"/>
    <w:panose1 w:val="020B0502040204020203"/>
    <w:charset w:val="00"/>
    <w:family w:val="swiss"/>
    <w:pitch w:val="variable"/>
    <w:sig w:usb0="E4002EFF" w:usb1="C000E47F" w:usb2="00000009" w:usb3="00000000" w:csb0="000001FF" w:csb1="00000000"/>
  </w:font>
  <w:font w:name="Helvetica*">
    <w:altName w:val="Times New Roman"/>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CFD9E" w14:textId="77777777" w:rsidR="00B57C02" w:rsidRDefault="00B57C02" w:rsidP="00B57C02">
      <w:r>
        <w:separator/>
      </w:r>
    </w:p>
  </w:footnote>
  <w:footnote w:type="continuationSeparator" w:id="0">
    <w:p w14:paraId="2B1C0493" w14:textId="77777777" w:rsidR="00B57C02" w:rsidRDefault="00B57C02" w:rsidP="00B5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FDBC" w14:textId="77777777" w:rsidR="00706BC0" w:rsidRDefault="00706BC0" w:rsidP="00E4466A">
    <w:pPr>
      <w:pStyle w:val="Encabezado"/>
      <w:jc w:val="right"/>
      <w:rPr>
        <w:rFonts w:ascii="Arial" w:hAnsi="Arial" w:cs="Arial"/>
        <w:i/>
      </w:rPr>
    </w:pPr>
  </w:p>
  <w:p w14:paraId="0A26F429" w14:textId="77777777" w:rsidR="00706BC0" w:rsidRDefault="00706BC0" w:rsidP="00BF140C">
    <w:pPr>
      <w:pStyle w:val="Encabezado"/>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8F24" w14:textId="77777777" w:rsidR="00706BC0" w:rsidRDefault="00706BC0" w:rsidP="00E4466A">
    <w:pPr>
      <w:pStyle w:val="Encabezado"/>
      <w:jc w:val="right"/>
      <w:rPr>
        <w:rFonts w:ascii="Arial" w:hAnsi="Arial" w:cs="Arial"/>
        <w:i/>
      </w:rPr>
    </w:pPr>
    <w:r>
      <w:rPr>
        <w:rFonts w:ascii="Arial" w:hAnsi="Arial" w:cs="Arial"/>
        <w:i/>
        <w:noProof/>
      </w:rPr>
      <w:drawing>
        <wp:anchor distT="0" distB="0" distL="114300" distR="114300" simplePos="0" relativeHeight="251659264" behindDoc="1" locked="0" layoutInCell="1" allowOverlap="1" wp14:anchorId="3FD1E4AE" wp14:editId="723EB489">
          <wp:simplePos x="0" y="0"/>
          <wp:positionH relativeFrom="column">
            <wp:posOffset>4639310</wp:posOffset>
          </wp:positionH>
          <wp:positionV relativeFrom="paragraph">
            <wp:posOffset>-386080</wp:posOffset>
          </wp:positionV>
          <wp:extent cx="981710" cy="647065"/>
          <wp:effectExtent l="19050" t="0" r="8890" b="0"/>
          <wp:wrapNone/>
          <wp:docPr id="1856279076" name="Imatge 3" descr="Idibaps-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dibaps-color1"/>
                  <pic:cNvPicPr>
                    <a:picLocks noChangeAspect="1" noChangeArrowheads="1"/>
                  </pic:cNvPicPr>
                </pic:nvPicPr>
                <pic:blipFill>
                  <a:blip r:embed="rId1"/>
                  <a:srcRect/>
                  <a:stretch>
                    <a:fillRect/>
                  </a:stretch>
                </pic:blipFill>
                <pic:spPr bwMode="auto">
                  <a:xfrm>
                    <a:off x="0" y="0"/>
                    <a:ext cx="981710" cy="647065"/>
                  </a:xfrm>
                  <a:prstGeom prst="rect">
                    <a:avLst/>
                  </a:prstGeom>
                  <a:noFill/>
                  <a:ln w="9525">
                    <a:noFill/>
                    <a:miter lim="800000"/>
                    <a:headEnd/>
                    <a:tailEnd/>
                  </a:ln>
                </pic:spPr>
              </pic:pic>
            </a:graphicData>
          </a:graphic>
        </wp:anchor>
      </w:drawing>
    </w:r>
    <w:r>
      <w:rPr>
        <w:rFonts w:ascii="Arial" w:hAnsi="Arial" w:cs="Arial"/>
        <w:i/>
        <w:noProof/>
      </w:rPr>
      <w:drawing>
        <wp:anchor distT="0" distB="0" distL="114300" distR="114300" simplePos="0" relativeHeight="251656192" behindDoc="1" locked="0" layoutInCell="1" allowOverlap="1" wp14:anchorId="6AA0D6FD" wp14:editId="3764A56A">
          <wp:simplePos x="0" y="0"/>
          <wp:positionH relativeFrom="column">
            <wp:posOffset>3455035</wp:posOffset>
          </wp:positionH>
          <wp:positionV relativeFrom="paragraph">
            <wp:posOffset>-386080</wp:posOffset>
          </wp:positionV>
          <wp:extent cx="1012825" cy="607695"/>
          <wp:effectExtent l="19050" t="0" r="0" b="0"/>
          <wp:wrapNone/>
          <wp:docPr id="18210937"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12825" cy="607695"/>
                  </a:xfrm>
                  <a:prstGeom prst="rect">
                    <a:avLst/>
                  </a:prstGeom>
                  <a:noFill/>
                </pic:spPr>
              </pic:pic>
            </a:graphicData>
          </a:graphic>
        </wp:anchor>
      </w:drawing>
    </w:r>
  </w:p>
  <w:p w14:paraId="238A1D04" w14:textId="77777777" w:rsidR="00706BC0" w:rsidRDefault="00706BC0">
    <w:pPr>
      <w:pStyle w:val="Encabezado"/>
      <w:rPr>
        <w:rFonts w:ascii="Arial" w:hAnsi="Arial" w:cs="Arial"/>
        <w:i/>
      </w:rPr>
    </w:pPr>
  </w:p>
  <w:p w14:paraId="0487DA21" w14:textId="77777777" w:rsidR="00706BC0" w:rsidRPr="00E4466A" w:rsidRDefault="00706BC0">
    <w:pPr>
      <w:pStyle w:val="Encabezado"/>
      <w:rPr>
        <w:rFonts w:ascii="Arial" w:hAnsi="Arial" w:cs="Arial"/>
        <w:i/>
      </w:rPr>
    </w:pPr>
    <w:r w:rsidRPr="004A027A">
      <w:rPr>
        <w:rFonts w:ascii="Arial" w:hAnsi="Arial" w:cs="Arial"/>
        <w:i/>
      </w:rPr>
      <w:t xml:space="preserve">Modelo de Pliego de Cláusulas </w:t>
    </w:r>
    <w:r w:rsidRPr="004A027A">
      <w:rPr>
        <w:rFonts w:ascii="Arial" w:hAnsi="Arial" w:cs="Arial"/>
        <w:i/>
      </w:rPr>
      <w:t>Administrativas Particulares regulador del procedimiento abierto armonizado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1278F5"/>
    <w:multiLevelType w:val="hybridMultilevel"/>
    <w:tmpl w:val="D4A698F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3" w15:restartNumberingAfterBreak="0">
    <w:nsid w:val="24B61BB0"/>
    <w:multiLevelType w:val="hybridMultilevel"/>
    <w:tmpl w:val="394434CC"/>
    <w:lvl w:ilvl="0" w:tplc="984899E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F766C5"/>
    <w:multiLevelType w:val="hybridMultilevel"/>
    <w:tmpl w:val="CD2EDEA8"/>
    <w:lvl w:ilvl="0" w:tplc="7D8623BE">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805488CC">
      <w:numFmt w:val="bullet"/>
      <w:lvlText w:val="•"/>
      <w:lvlJc w:val="left"/>
      <w:pPr>
        <w:ind w:left="1444" w:hanging="361"/>
      </w:pPr>
      <w:rPr>
        <w:rFonts w:hint="default"/>
        <w:lang w:val="ca-ES" w:eastAsia="en-US" w:bidi="ar-SA"/>
      </w:rPr>
    </w:lvl>
    <w:lvl w:ilvl="2" w:tplc="74EE2902">
      <w:numFmt w:val="bullet"/>
      <w:lvlText w:val="•"/>
      <w:lvlJc w:val="left"/>
      <w:pPr>
        <w:ind w:left="2309" w:hanging="361"/>
      </w:pPr>
      <w:rPr>
        <w:rFonts w:hint="default"/>
        <w:lang w:val="ca-ES" w:eastAsia="en-US" w:bidi="ar-SA"/>
      </w:rPr>
    </w:lvl>
    <w:lvl w:ilvl="3" w:tplc="7FDA41FE">
      <w:numFmt w:val="bullet"/>
      <w:lvlText w:val="•"/>
      <w:lvlJc w:val="left"/>
      <w:pPr>
        <w:ind w:left="3173" w:hanging="361"/>
      </w:pPr>
      <w:rPr>
        <w:rFonts w:hint="default"/>
        <w:lang w:val="ca-ES" w:eastAsia="en-US" w:bidi="ar-SA"/>
      </w:rPr>
    </w:lvl>
    <w:lvl w:ilvl="4" w:tplc="29843770">
      <w:numFmt w:val="bullet"/>
      <w:lvlText w:val="•"/>
      <w:lvlJc w:val="left"/>
      <w:pPr>
        <w:ind w:left="4038" w:hanging="361"/>
      </w:pPr>
      <w:rPr>
        <w:rFonts w:hint="default"/>
        <w:lang w:val="ca-ES" w:eastAsia="en-US" w:bidi="ar-SA"/>
      </w:rPr>
    </w:lvl>
    <w:lvl w:ilvl="5" w:tplc="2818AAE0">
      <w:numFmt w:val="bullet"/>
      <w:lvlText w:val="•"/>
      <w:lvlJc w:val="left"/>
      <w:pPr>
        <w:ind w:left="4903" w:hanging="361"/>
      </w:pPr>
      <w:rPr>
        <w:rFonts w:hint="default"/>
        <w:lang w:val="ca-ES" w:eastAsia="en-US" w:bidi="ar-SA"/>
      </w:rPr>
    </w:lvl>
    <w:lvl w:ilvl="6" w:tplc="F2C86644">
      <w:numFmt w:val="bullet"/>
      <w:lvlText w:val="•"/>
      <w:lvlJc w:val="left"/>
      <w:pPr>
        <w:ind w:left="5767" w:hanging="361"/>
      </w:pPr>
      <w:rPr>
        <w:rFonts w:hint="default"/>
        <w:lang w:val="ca-ES" w:eastAsia="en-US" w:bidi="ar-SA"/>
      </w:rPr>
    </w:lvl>
    <w:lvl w:ilvl="7" w:tplc="9F4007EE">
      <w:numFmt w:val="bullet"/>
      <w:lvlText w:val="•"/>
      <w:lvlJc w:val="left"/>
      <w:pPr>
        <w:ind w:left="6632" w:hanging="361"/>
      </w:pPr>
      <w:rPr>
        <w:rFonts w:hint="default"/>
        <w:lang w:val="ca-ES" w:eastAsia="en-US" w:bidi="ar-SA"/>
      </w:rPr>
    </w:lvl>
    <w:lvl w:ilvl="8" w:tplc="98D823A2">
      <w:numFmt w:val="bullet"/>
      <w:lvlText w:val="•"/>
      <w:lvlJc w:val="left"/>
      <w:pPr>
        <w:ind w:left="7497" w:hanging="361"/>
      </w:pPr>
      <w:rPr>
        <w:rFonts w:hint="default"/>
        <w:lang w:val="ca-ES" w:eastAsia="en-US" w:bidi="ar-SA"/>
      </w:rPr>
    </w:lvl>
  </w:abstractNum>
  <w:abstractNum w:abstractNumId="5"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6"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45D407F6"/>
    <w:multiLevelType w:val="hybridMultilevel"/>
    <w:tmpl w:val="39C469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10"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5CCD6D46"/>
    <w:multiLevelType w:val="hybridMultilevel"/>
    <w:tmpl w:val="DE2CFB6E"/>
    <w:lvl w:ilvl="0" w:tplc="4B321FF8">
      <w:start w:val="1"/>
      <w:numFmt w:val="upperLetter"/>
      <w:lvlText w:val="%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0C4F47"/>
    <w:multiLevelType w:val="hybridMultilevel"/>
    <w:tmpl w:val="8A86A996"/>
    <w:lvl w:ilvl="0" w:tplc="FFFFFFFF">
      <w:start w:val="1"/>
      <w:numFmt w:val="decimal"/>
      <w:lvlText w:val="%1."/>
      <w:lvlJc w:val="left"/>
      <w:pPr>
        <w:ind w:left="941" w:hanging="360"/>
      </w:pPr>
      <w:rPr>
        <w:rFonts w:hint="default"/>
      </w:rPr>
    </w:lvl>
    <w:lvl w:ilvl="1" w:tplc="0C0A0019" w:tentative="1">
      <w:start w:val="1"/>
      <w:numFmt w:val="lowerLetter"/>
      <w:lvlText w:val="%2."/>
      <w:lvlJc w:val="left"/>
      <w:pPr>
        <w:ind w:left="1661" w:hanging="360"/>
      </w:pPr>
    </w:lvl>
    <w:lvl w:ilvl="2" w:tplc="0C0A001B" w:tentative="1">
      <w:start w:val="1"/>
      <w:numFmt w:val="lowerRoman"/>
      <w:lvlText w:val="%3."/>
      <w:lvlJc w:val="right"/>
      <w:pPr>
        <w:ind w:left="2381" w:hanging="180"/>
      </w:pPr>
    </w:lvl>
    <w:lvl w:ilvl="3" w:tplc="0C0A000F" w:tentative="1">
      <w:start w:val="1"/>
      <w:numFmt w:val="decimal"/>
      <w:lvlText w:val="%4."/>
      <w:lvlJc w:val="left"/>
      <w:pPr>
        <w:ind w:left="3101" w:hanging="360"/>
      </w:pPr>
    </w:lvl>
    <w:lvl w:ilvl="4" w:tplc="0C0A0019" w:tentative="1">
      <w:start w:val="1"/>
      <w:numFmt w:val="lowerLetter"/>
      <w:lvlText w:val="%5."/>
      <w:lvlJc w:val="left"/>
      <w:pPr>
        <w:ind w:left="3821" w:hanging="360"/>
      </w:pPr>
    </w:lvl>
    <w:lvl w:ilvl="5" w:tplc="0C0A001B" w:tentative="1">
      <w:start w:val="1"/>
      <w:numFmt w:val="lowerRoman"/>
      <w:lvlText w:val="%6."/>
      <w:lvlJc w:val="right"/>
      <w:pPr>
        <w:ind w:left="4541" w:hanging="180"/>
      </w:pPr>
    </w:lvl>
    <w:lvl w:ilvl="6" w:tplc="0C0A000F" w:tentative="1">
      <w:start w:val="1"/>
      <w:numFmt w:val="decimal"/>
      <w:lvlText w:val="%7."/>
      <w:lvlJc w:val="left"/>
      <w:pPr>
        <w:ind w:left="5261" w:hanging="360"/>
      </w:pPr>
    </w:lvl>
    <w:lvl w:ilvl="7" w:tplc="0C0A0019" w:tentative="1">
      <w:start w:val="1"/>
      <w:numFmt w:val="lowerLetter"/>
      <w:lvlText w:val="%8."/>
      <w:lvlJc w:val="left"/>
      <w:pPr>
        <w:ind w:left="5981" w:hanging="360"/>
      </w:pPr>
    </w:lvl>
    <w:lvl w:ilvl="8" w:tplc="0C0A001B" w:tentative="1">
      <w:start w:val="1"/>
      <w:numFmt w:val="lowerRoman"/>
      <w:lvlText w:val="%9."/>
      <w:lvlJc w:val="right"/>
      <w:pPr>
        <w:ind w:left="6701" w:hanging="180"/>
      </w:pPr>
    </w:lvl>
  </w:abstractNum>
  <w:abstractNum w:abstractNumId="13" w15:restartNumberingAfterBreak="0">
    <w:nsid w:val="6387107B"/>
    <w:multiLevelType w:val="hybridMultilevel"/>
    <w:tmpl w:val="F60CB474"/>
    <w:lvl w:ilvl="0" w:tplc="4C20C53E">
      <w:start w:val="1"/>
      <w:numFmt w:val="decimal"/>
      <w:lvlText w:val="%1."/>
      <w:lvlJc w:val="left"/>
      <w:pPr>
        <w:ind w:left="221" w:hanging="303"/>
      </w:pPr>
      <w:rPr>
        <w:rFonts w:ascii="Arial" w:eastAsia="Arial" w:hAnsi="Arial" w:cs="Arial" w:hint="default"/>
        <w:b/>
        <w:bCs/>
        <w:spacing w:val="-1"/>
        <w:w w:val="100"/>
        <w:sz w:val="22"/>
        <w:szCs w:val="22"/>
        <w:lang w:val="ca-ES" w:eastAsia="en-US" w:bidi="ar-SA"/>
      </w:rPr>
    </w:lvl>
    <w:lvl w:ilvl="1" w:tplc="7EB2DE74">
      <w:numFmt w:val="bullet"/>
      <w:lvlText w:val="•"/>
      <w:lvlJc w:val="left"/>
      <w:pPr>
        <w:ind w:left="1120" w:hanging="303"/>
      </w:pPr>
      <w:rPr>
        <w:rFonts w:hint="default"/>
        <w:lang w:val="ca-ES" w:eastAsia="en-US" w:bidi="ar-SA"/>
      </w:rPr>
    </w:lvl>
    <w:lvl w:ilvl="2" w:tplc="B3F4317A">
      <w:numFmt w:val="bullet"/>
      <w:lvlText w:val="•"/>
      <w:lvlJc w:val="left"/>
      <w:pPr>
        <w:ind w:left="2021" w:hanging="303"/>
      </w:pPr>
      <w:rPr>
        <w:rFonts w:hint="default"/>
        <w:lang w:val="ca-ES" w:eastAsia="en-US" w:bidi="ar-SA"/>
      </w:rPr>
    </w:lvl>
    <w:lvl w:ilvl="3" w:tplc="624A36F0">
      <w:numFmt w:val="bullet"/>
      <w:lvlText w:val="•"/>
      <w:lvlJc w:val="left"/>
      <w:pPr>
        <w:ind w:left="2921" w:hanging="303"/>
      </w:pPr>
      <w:rPr>
        <w:rFonts w:hint="default"/>
        <w:lang w:val="ca-ES" w:eastAsia="en-US" w:bidi="ar-SA"/>
      </w:rPr>
    </w:lvl>
    <w:lvl w:ilvl="4" w:tplc="EDE066A0">
      <w:numFmt w:val="bullet"/>
      <w:lvlText w:val="•"/>
      <w:lvlJc w:val="left"/>
      <w:pPr>
        <w:ind w:left="3822" w:hanging="303"/>
      </w:pPr>
      <w:rPr>
        <w:rFonts w:hint="default"/>
        <w:lang w:val="ca-ES" w:eastAsia="en-US" w:bidi="ar-SA"/>
      </w:rPr>
    </w:lvl>
    <w:lvl w:ilvl="5" w:tplc="8A14BE40">
      <w:numFmt w:val="bullet"/>
      <w:lvlText w:val="•"/>
      <w:lvlJc w:val="left"/>
      <w:pPr>
        <w:ind w:left="4723" w:hanging="303"/>
      </w:pPr>
      <w:rPr>
        <w:rFonts w:hint="default"/>
        <w:lang w:val="ca-ES" w:eastAsia="en-US" w:bidi="ar-SA"/>
      </w:rPr>
    </w:lvl>
    <w:lvl w:ilvl="6" w:tplc="4EDA76C2">
      <w:numFmt w:val="bullet"/>
      <w:lvlText w:val="•"/>
      <w:lvlJc w:val="left"/>
      <w:pPr>
        <w:ind w:left="5623" w:hanging="303"/>
      </w:pPr>
      <w:rPr>
        <w:rFonts w:hint="default"/>
        <w:lang w:val="ca-ES" w:eastAsia="en-US" w:bidi="ar-SA"/>
      </w:rPr>
    </w:lvl>
    <w:lvl w:ilvl="7" w:tplc="9212571E">
      <w:numFmt w:val="bullet"/>
      <w:lvlText w:val="•"/>
      <w:lvlJc w:val="left"/>
      <w:pPr>
        <w:ind w:left="6524" w:hanging="303"/>
      </w:pPr>
      <w:rPr>
        <w:rFonts w:hint="default"/>
        <w:lang w:val="ca-ES" w:eastAsia="en-US" w:bidi="ar-SA"/>
      </w:rPr>
    </w:lvl>
    <w:lvl w:ilvl="8" w:tplc="93BC2490">
      <w:numFmt w:val="bullet"/>
      <w:lvlText w:val="•"/>
      <w:lvlJc w:val="left"/>
      <w:pPr>
        <w:ind w:left="7425" w:hanging="303"/>
      </w:pPr>
      <w:rPr>
        <w:rFonts w:hint="default"/>
        <w:lang w:val="ca-ES" w:eastAsia="en-US" w:bidi="ar-SA"/>
      </w:rPr>
    </w:lvl>
  </w:abstractNum>
  <w:abstractNum w:abstractNumId="14" w15:restartNumberingAfterBreak="0">
    <w:nsid w:val="644E410A"/>
    <w:multiLevelType w:val="hybridMultilevel"/>
    <w:tmpl w:val="CAC69D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16" w15:restartNumberingAfterBreak="0">
    <w:nsid w:val="70070898"/>
    <w:multiLevelType w:val="hybridMultilevel"/>
    <w:tmpl w:val="DB2EEDFC"/>
    <w:lvl w:ilvl="0" w:tplc="A2D67E9A">
      <w:start w:val="2"/>
      <w:numFmt w:val="lowerLetter"/>
      <w:lvlText w:val="%1)"/>
      <w:lvlJc w:val="left"/>
      <w:pPr>
        <w:ind w:left="461" w:hanging="360"/>
      </w:pPr>
      <w:rPr>
        <w:rFonts w:ascii="Microsoft Sans Serif" w:eastAsia="Microsoft Sans Serif" w:hAnsi="Microsoft Sans Serif" w:cs="Microsoft Sans Serif" w:hint="default"/>
        <w:color w:val="365F91"/>
        <w:spacing w:val="-1"/>
        <w:w w:val="99"/>
        <w:sz w:val="20"/>
        <w:szCs w:val="20"/>
        <w:lang w:val="es-ES" w:eastAsia="en-US" w:bidi="ar-SA"/>
      </w:rPr>
    </w:lvl>
    <w:lvl w:ilvl="1" w:tplc="3AC6136E">
      <w:numFmt w:val="bullet"/>
      <w:lvlText w:val=""/>
      <w:lvlJc w:val="left"/>
      <w:pPr>
        <w:ind w:left="809" w:hanging="93"/>
      </w:pPr>
      <w:rPr>
        <w:rFonts w:ascii="Symbol" w:eastAsia="Symbol" w:hAnsi="Symbol" w:cs="Symbol" w:hint="default"/>
        <w:spacing w:val="-1"/>
        <w:w w:val="99"/>
        <w:sz w:val="18"/>
        <w:szCs w:val="18"/>
        <w:lang w:val="es-ES" w:eastAsia="en-US" w:bidi="ar-SA"/>
      </w:rPr>
    </w:lvl>
    <w:lvl w:ilvl="2" w:tplc="C442A3AE">
      <w:numFmt w:val="bullet"/>
      <w:lvlText w:val="•"/>
      <w:lvlJc w:val="left"/>
      <w:pPr>
        <w:ind w:left="1761" w:hanging="93"/>
      </w:pPr>
      <w:rPr>
        <w:rFonts w:hint="default"/>
        <w:lang w:val="es-ES" w:eastAsia="en-US" w:bidi="ar-SA"/>
      </w:rPr>
    </w:lvl>
    <w:lvl w:ilvl="3" w:tplc="F5FEA61A">
      <w:numFmt w:val="bullet"/>
      <w:lvlText w:val="•"/>
      <w:lvlJc w:val="left"/>
      <w:pPr>
        <w:ind w:left="2722" w:hanging="93"/>
      </w:pPr>
      <w:rPr>
        <w:rFonts w:hint="default"/>
        <w:lang w:val="es-ES" w:eastAsia="en-US" w:bidi="ar-SA"/>
      </w:rPr>
    </w:lvl>
    <w:lvl w:ilvl="4" w:tplc="D7F8D62A">
      <w:numFmt w:val="bullet"/>
      <w:lvlText w:val="•"/>
      <w:lvlJc w:val="left"/>
      <w:pPr>
        <w:ind w:left="3683" w:hanging="93"/>
      </w:pPr>
      <w:rPr>
        <w:rFonts w:hint="default"/>
        <w:lang w:val="es-ES" w:eastAsia="en-US" w:bidi="ar-SA"/>
      </w:rPr>
    </w:lvl>
    <w:lvl w:ilvl="5" w:tplc="B9FEDA78">
      <w:numFmt w:val="bullet"/>
      <w:lvlText w:val="•"/>
      <w:lvlJc w:val="left"/>
      <w:pPr>
        <w:ind w:left="4644" w:hanging="93"/>
      </w:pPr>
      <w:rPr>
        <w:rFonts w:hint="default"/>
        <w:lang w:val="es-ES" w:eastAsia="en-US" w:bidi="ar-SA"/>
      </w:rPr>
    </w:lvl>
    <w:lvl w:ilvl="6" w:tplc="D8B673FC">
      <w:numFmt w:val="bullet"/>
      <w:lvlText w:val="•"/>
      <w:lvlJc w:val="left"/>
      <w:pPr>
        <w:ind w:left="5606" w:hanging="93"/>
      </w:pPr>
      <w:rPr>
        <w:rFonts w:hint="default"/>
        <w:lang w:val="es-ES" w:eastAsia="en-US" w:bidi="ar-SA"/>
      </w:rPr>
    </w:lvl>
    <w:lvl w:ilvl="7" w:tplc="06309EDA">
      <w:numFmt w:val="bullet"/>
      <w:lvlText w:val="•"/>
      <w:lvlJc w:val="left"/>
      <w:pPr>
        <w:ind w:left="6567" w:hanging="93"/>
      </w:pPr>
      <w:rPr>
        <w:rFonts w:hint="default"/>
        <w:lang w:val="es-ES" w:eastAsia="en-US" w:bidi="ar-SA"/>
      </w:rPr>
    </w:lvl>
    <w:lvl w:ilvl="8" w:tplc="8620F7AE">
      <w:numFmt w:val="bullet"/>
      <w:lvlText w:val="•"/>
      <w:lvlJc w:val="left"/>
      <w:pPr>
        <w:ind w:left="7528" w:hanging="93"/>
      </w:pPr>
      <w:rPr>
        <w:rFonts w:hint="default"/>
        <w:lang w:val="es-ES" w:eastAsia="en-US" w:bidi="ar-SA"/>
      </w:rPr>
    </w:lvl>
  </w:abstractNum>
  <w:num w:numId="1" w16cid:durableId="277025312">
    <w:abstractNumId w:val="0"/>
  </w:num>
  <w:num w:numId="2" w16cid:durableId="161895146">
    <w:abstractNumId w:val="4"/>
  </w:num>
  <w:num w:numId="3" w16cid:durableId="144874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579006">
    <w:abstractNumId w:val="6"/>
  </w:num>
  <w:num w:numId="5" w16cid:durableId="1483086437">
    <w:abstractNumId w:val="10"/>
  </w:num>
  <w:num w:numId="6" w16cid:durableId="745341603">
    <w:abstractNumId w:val="5"/>
  </w:num>
  <w:num w:numId="7" w16cid:durableId="1526140692">
    <w:abstractNumId w:val="16"/>
  </w:num>
  <w:num w:numId="8" w16cid:durableId="339506418">
    <w:abstractNumId w:val="2"/>
  </w:num>
  <w:num w:numId="9" w16cid:durableId="639188941">
    <w:abstractNumId w:val="15"/>
  </w:num>
  <w:num w:numId="10" w16cid:durableId="1443112917">
    <w:abstractNumId w:val="9"/>
  </w:num>
  <w:num w:numId="11" w16cid:durableId="812411765">
    <w:abstractNumId w:val="8"/>
  </w:num>
  <w:num w:numId="12" w16cid:durableId="738597568">
    <w:abstractNumId w:val="13"/>
  </w:num>
  <w:num w:numId="13" w16cid:durableId="1658191963">
    <w:abstractNumId w:val="14"/>
  </w:num>
  <w:num w:numId="14" w16cid:durableId="591403492">
    <w:abstractNumId w:val="1"/>
  </w:num>
  <w:num w:numId="15" w16cid:durableId="752891825">
    <w:abstractNumId w:val="3"/>
  </w:num>
  <w:num w:numId="16" w16cid:durableId="140319566">
    <w:abstractNumId w:val="7"/>
  </w:num>
  <w:num w:numId="17" w16cid:durableId="89189099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y8dFpFpCMpsEWl9KOglgCOyR9IG7SchD+UHo9HE77wKMWUQyWNEdUZ1hAkRXXkvs4HfIcnTKzG7PWkzJZW9XA==" w:salt="FTc8Kevl7THOkA/UjtZc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C6"/>
    <w:rsid w:val="005F43FC"/>
    <w:rsid w:val="006C11C6"/>
    <w:rsid w:val="00706BC0"/>
    <w:rsid w:val="008034CA"/>
    <w:rsid w:val="00B57C02"/>
    <w:rsid w:val="00D22D61"/>
    <w:rsid w:val="00DA006C"/>
    <w:rsid w:val="00F73A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E4DF"/>
  <w15:chartTrackingRefBased/>
  <w15:docId w15:val="{0C1B7F56-7C8F-47D3-99CF-66835227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C6"/>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eastAsia="es-ES"/>
      <w14:ligatures w14:val="none"/>
    </w:rPr>
  </w:style>
  <w:style w:type="paragraph" w:styleId="Ttulo1">
    <w:name w:val="heading 1"/>
    <w:basedOn w:val="Normal"/>
    <w:next w:val="Normal"/>
    <w:link w:val="Ttulo1Car"/>
    <w:qFormat/>
    <w:rsid w:val="006C1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C1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6C11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11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11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11C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11C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11C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11C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11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C11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6C11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11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11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11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11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11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11C6"/>
    <w:rPr>
      <w:rFonts w:eastAsiaTheme="majorEastAsia" w:cstheme="majorBidi"/>
      <w:color w:val="272727" w:themeColor="text1" w:themeTint="D8"/>
    </w:rPr>
  </w:style>
  <w:style w:type="paragraph" w:styleId="Ttulo">
    <w:name w:val="Title"/>
    <w:basedOn w:val="Normal"/>
    <w:next w:val="Normal"/>
    <w:link w:val="TtuloCar"/>
    <w:uiPriority w:val="10"/>
    <w:qFormat/>
    <w:rsid w:val="006C11C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11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6C11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6C11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11C6"/>
    <w:pPr>
      <w:spacing w:before="160"/>
      <w:jc w:val="center"/>
    </w:pPr>
    <w:rPr>
      <w:i/>
      <w:iCs/>
      <w:color w:val="404040" w:themeColor="text1" w:themeTint="BF"/>
    </w:rPr>
  </w:style>
  <w:style w:type="character" w:customStyle="1" w:styleId="CitaCar">
    <w:name w:val="Cita Car"/>
    <w:basedOn w:val="Fuentedeprrafopredeter"/>
    <w:link w:val="Cita"/>
    <w:uiPriority w:val="29"/>
    <w:rsid w:val="006C11C6"/>
    <w:rPr>
      <w:i/>
      <w:iCs/>
      <w:color w:val="404040" w:themeColor="text1" w:themeTint="BF"/>
    </w:rPr>
  </w:style>
  <w:style w:type="paragraph" w:styleId="Prrafodelista">
    <w:name w:val="List Paragraph"/>
    <w:aliases w:val="Párrafo Numerado,Párrafo de lista1,Lista sin Numerar"/>
    <w:basedOn w:val="Normal"/>
    <w:link w:val="PrrafodelistaCar"/>
    <w:uiPriority w:val="34"/>
    <w:qFormat/>
    <w:rsid w:val="006C11C6"/>
    <w:pPr>
      <w:ind w:left="720"/>
      <w:contextualSpacing/>
    </w:pPr>
  </w:style>
  <w:style w:type="character" w:styleId="nfasisintenso">
    <w:name w:val="Intense Emphasis"/>
    <w:basedOn w:val="Fuentedeprrafopredeter"/>
    <w:uiPriority w:val="21"/>
    <w:qFormat/>
    <w:rsid w:val="006C11C6"/>
    <w:rPr>
      <w:i/>
      <w:iCs/>
      <w:color w:val="0F4761" w:themeColor="accent1" w:themeShade="BF"/>
    </w:rPr>
  </w:style>
  <w:style w:type="paragraph" w:styleId="Citadestacada">
    <w:name w:val="Intense Quote"/>
    <w:basedOn w:val="Normal"/>
    <w:next w:val="Normal"/>
    <w:link w:val="CitadestacadaCar"/>
    <w:uiPriority w:val="30"/>
    <w:qFormat/>
    <w:rsid w:val="006C1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11C6"/>
    <w:rPr>
      <w:i/>
      <w:iCs/>
      <w:color w:val="0F4761" w:themeColor="accent1" w:themeShade="BF"/>
    </w:rPr>
  </w:style>
  <w:style w:type="character" w:styleId="Referenciaintensa">
    <w:name w:val="Intense Reference"/>
    <w:basedOn w:val="Fuentedeprrafopredeter"/>
    <w:uiPriority w:val="32"/>
    <w:qFormat/>
    <w:rsid w:val="006C11C6"/>
    <w:rPr>
      <w:b/>
      <w:bCs/>
      <w:smallCaps/>
      <w:color w:val="0F4761" w:themeColor="accent1" w:themeShade="BF"/>
      <w:spacing w:val="5"/>
    </w:rPr>
  </w:style>
  <w:style w:type="paragraph" w:styleId="Piedepgina">
    <w:name w:val="footer"/>
    <w:basedOn w:val="Normal"/>
    <w:link w:val="PiedepginaCar"/>
    <w:uiPriority w:val="99"/>
    <w:rsid w:val="006C11C6"/>
    <w:pPr>
      <w:tabs>
        <w:tab w:val="center" w:pos="4819"/>
        <w:tab w:val="right" w:pos="9071"/>
      </w:tabs>
    </w:pPr>
  </w:style>
  <w:style w:type="character" w:customStyle="1" w:styleId="PiedepginaCar">
    <w:name w:val="Pie de página Car"/>
    <w:basedOn w:val="Fuentedeprrafopredeter"/>
    <w:link w:val="Piedepgina"/>
    <w:uiPriority w:val="99"/>
    <w:rsid w:val="006C11C6"/>
    <w:rPr>
      <w:rFonts w:ascii="Courier" w:eastAsia="Times New Roman" w:hAnsi="Courier" w:cs="Times New Roman"/>
      <w:kern w:val="0"/>
      <w:sz w:val="20"/>
      <w:szCs w:val="20"/>
      <w:lang w:eastAsia="es-ES"/>
      <w14:ligatures w14:val="none"/>
    </w:rPr>
  </w:style>
  <w:style w:type="paragraph" w:styleId="Encabezado">
    <w:name w:val="header"/>
    <w:basedOn w:val="Normal"/>
    <w:link w:val="EncabezadoCar"/>
    <w:uiPriority w:val="99"/>
    <w:rsid w:val="006C11C6"/>
    <w:pPr>
      <w:tabs>
        <w:tab w:val="center" w:pos="4819"/>
        <w:tab w:val="right" w:pos="9071"/>
      </w:tabs>
    </w:pPr>
  </w:style>
  <w:style w:type="character" w:customStyle="1" w:styleId="EncabezadoCar">
    <w:name w:val="Encabezado Car"/>
    <w:basedOn w:val="Fuentedeprrafopredeter"/>
    <w:link w:val="Encabezado"/>
    <w:uiPriority w:val="99"/>
    <w:rsid w:val="006C11C6"/>
    <w:rPr>
      <w:rFonts w:ascii="Courier" w:eastAsia="Times New Roman" w:hAnsi="Courier" w:cs="Times New Roman"/>
      <w:kern w:val="0"/>
      <w:sz w:val="20"/>
      <w:szCs w:val="20"/>
      <w:lang w:eastAsia="es-ES"/>
      <w14:ligatures w14:val="none"/>
    </w:rPr>
  </w:style>
  <w:style w:type="character" w:styleId="Refdenotaalpie">
    <w:name w:val="footnote reference"/>
    <w:uiPriority w:val="99"/>
    <w:rsid w:val="006C11C6"/>
    <w:rPr>
      <w:position w:val="6"/>
      <w:sz w:val="16"/>
    </w:rPr>
  </w:style>
  <w:style w:type="paragraph" w:styleId="Textonotapie">
    <w:name w:val="footnote text"/>
    <w:basedOn w:val="Normal"/>
    <w:link w:val="TextonotapieCar"/>
    <w:uiPriority w:val="99"/>
    <w:rsid w:val="006C11C6"/>
  </w:style>
  <w:style w:type="character" w:customStyle="1" w:styleId="TextonotapieCar">
    <w:name w:val="Texto nota pie Car"/>
    <w:basedOn w:val="Fuentedeprrafopredeter"/>
    <w:link w:val="Textonotapie"/>
    <w:uiPriority w:val="99"/>
    <w:rsid w:val="006C11C6"/>
    <w:rPr>
      <w:rFonts w:ascii="Courier" w:eastAsia="Times New Roman" w:hAnsi="Courier" w:cs="Times New Roman"/>
      <w:kern w:val="0"/>
      <w:sz w:val="20"/>
      <w:szCs w:val="20"/>
      <w:lang w:eastAsia="es-ES"/>
      <w14:ligatures w14:val="none"/>
    </w:rPr>
  </w:style>
  <w:style w:type="paragraph" w:styleId="Textoindependiente">
    <w:name w:val="Body Text"/>
    <w:basedOn w:val="Normal"/>
    <w:link w:val="TextoindependienteCar"/>
    <w:qFormat/>
    <w:rsid w:val="006C11C6"/>
    <w:pPr>
      <w:jc w:val="center"/>
    </w:pPr>
    <w:rPr>
      <w:rFonts w:ascii="Arial Narrow" w:hAnsi="Arial Narrow"/>
    </w:rPr>
  </w:style>
  <w:style w:type="character" w:customStyle="1" w:styleId="TextoindependienteCar">
    <w:name w:val="Texto independiente Car"/>
    <w:basedOn w:val="Fuentedeprrafopredeter"/>
    <w:link w:val="Textoindependiente"/>
    <w:rsid w:val="006C11C6"/>
    <w:rPr>
      <w:rFonts w:ascii="Arial Narrow" w:eastAsia="Times New Roman" w:hAnsi="Arial Narrow" w:cs="Times New Roman"/>
      <w:kern w:val="0"/>
      <w:sz w:val="20"/>
      <w:szCs w:val="20"/>
      <w:lang w:eastAsia="es-ES"/>
      <w14:ligatures w14:val="none"/>
    </w:rPr>
  </w:style>
  <w:style w:type="paragraph" w:styleId="Textoindependiente2">
    <w:name w:val="Body Text 2"/>
    <w:basedOn w:val="Normal"/>
    <w:link w:val="Textoindependiente2Car"/>
    <w:rsid w:val="006C11C6"/>
    <w:pPr>
      <w:ind w:right="-1"/>
    </w:pPr>
    <w:rPr>
      <w:rFonts w:ascii="Arial Narrow" w:hAnsi="Arial Narrow"/>
    </w:rPr>
  </w:style>
  <w:style w:type="character" w:customStyle="1" w:styleId="Textoindependiente2Car">
    <w:name w:val="Texto independiente 2 Car"/>
    <w:basedOn w:val="Fuentedeprrafopredeter"/>
    <w:link w:val="Textoindependiente2"/>
    <w:rsid w:val="006C11C6"/>
    <w:rPr>
      <w:rFonts w:ascii="Arial Narrow" w:eastAsia="Times New Roman" w:hAnsi="Arial Narrow" w:cs="Times New Roman"/>
      <w:kern w:val="0"/>
      <w:sz w:val="20"/>
      <w:szCs w:val="20"/>
      <w:lang w:eastAsia="es-ES"/>
      <w14:ligatures w14:val="none"/>
    </w:rPr>
  </w:style>
  <w:style w:type="paragraph" w:styleId="Sangradetextonormal">
    <w:name w:val="Body Text Indent"/>
    <w:basedOn w:val="Normal"/>
    <w:link w:val="SangradetextonormalCar"/>
    <w:rsid w:val="006C11C6"/>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6C11C6"/>
    <w:rPr>
      <w:rFonts w:ascii="Arial Narrow" w:eastAsia="Times New Roman" w:hAnsi="Arial Narrow" w:cs="Times New Roman"/>
      <w:kern w:val="0"/>
      <w:sz w:val="20"/>
      <w:szCs w:val="20"/>
      <w:lang w:eastAsia="es-ES"/>
      <w14:ligatures w14:val="none"/>
    </w:rPr>
  </w:style>
  <w:style w:type="paragraph" w:styleId="Textoindependiente3">
    <w:name w:val="Body Text 3"/>
    <w:basedOn w:val="Normal"/>
    <w:link w:val="Textoindependiente3Car"/>
    <w:rsid w:val="006C11C6"/>
    <w:pPr>
      <w:jc w:val="center"/>
    </w:pPr>
    <w:rPr>
      <w:rFonts w:ascii="Arial" w:hAnsi="Arial"/>
      <w:bCs/>
      <w:u w:val="single"/>
    </w:rPr>
  </w:style>
  <w:style w:type="character" w:customStyle="1" w:styleId="Textoindependiente3Car">
    <w:name w:val="Texto independiente 3 Car"/>
    <w:basedOn w:val="Fuentedeprrafopredeter"/>
    <w:link w:val="Textoindependiente3"/>
    <w:rsid w:val="006C11C6"/>
    <w:rPr>
      <w:rFonts w:ascii="Arial" w:eastAsia="Times New Roman" w:hAnsi="Arial" w:cs="Times New Roman"/>
      <w:bCs/>
      <w:kern w:val="0"/>
      <w:sz w:val="20"/>
      <w:szCs w:val="20"/>
      <w:u w:val="single"/>
      <w:lang w:eastAsia="es-ES"/>
      <w14:ligatures w14:val="none"/>
    </w:rPr>
  </w:style>
  <w:style w:type="paragraph" w:styleId="Sangra2detindependiente">
    <w:name w:val="Body Text Indent 2"/>
    <w:basedOn w:val="Normal"/>
    <w:link w:val="Sangra2detindependienteCar"/>
    <w:rsid w:val="006C11C6"/>
    <w:pPr>
      <w:ind w:left="1"/>
    </w:pPr>
    <w:rPr>
      <w:rFonts w:ascii="Arial Narrow" w:hAnsi="Arial Narrow"/>
    </w:rPr>
  </w:style>
  <w:style w:type="character" w:customStyle="1" w:styleId="Sangra2detindependienteCar">
    <w:name w:val="Sangría 2 de t. independiente Car"/>
    <w:basedOn w:val="Fuentedeprrafopredeter"/>
    <w:link w:val="Sangra2detindependiente"/>
    <w:rsid w:val="006C11C6"/>
    <w:rPr>
      <w:rFonts w:ascii="Arial Narrow" w:eastAsia="Times New Roman" w:hAnsi="Arial Narrow" w:cs="Times New Roman"/>
      <w:kern w:val="0"/>
      <w:sz w:val="20"/>
      <w:szCs w:val="20"/>
      <w:lang w:eastAsia="es-ES"/>
      <w14:ligatures w14:val="none"/>
    </w:rPr>
  </w:style>
  <w:style w:type="table" w:styleId="Tablaconcuadrcula">
    <w:name w:val="Table Grid"/>
    <w:basedOn w:val="Tablanormal"/>
    <w:rsid w:val="006C11C6"/>
    <w:pPr>
      <w:spacing w:after="0" w:line="240" w:lineRule="auto"/>
      <w:jc w:val="both"/>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6C11C6"/>
    <w:pPr>
      <w:overflowPunct/>
      <w:autoSpaceDE/>
      <w:autoSpaceDN/>
      <w:adjustRightInd/>
      <w:textAlignment w:val="auto"/>
    </w:pPr>
    <w:rPr>
      <w:rFonts w:ascii="Swiss" w:hAnsi="Swiss"/>
      <w:sz w:val="16"/>
    </w:rPr>
  </w:style>
  <w:style w:type="paragraph" w:styleId="Textocomentario">
    <w:name w:val="annotation text"/>
    <w:basedOn w:val="Normal"/>
    <w:link w:val="TextocomentarioCar"/>
    <w:semiHidden/>
    <w:rsid w:val="006C11C6"/>
    <w:pPr>
      <w:overflowPunct/>
      <w:autoSpaceDE/>
      <w:autoSpaceDN/>
      <w:adjustRightInd/>
      <w:textAlignment w:val="auto"/>
    </w:pPr>
    <w:rPr>
      <w:rFonts w:ascii="Dutch" w:hAnsi="Dutch"/>
    </w:rPr>
  </w:style>
  <w:style w:type="character" w:customStyle="1" w:styleId="TextocomentarioCar">
    <w:name w:val="Texto comentario Car"/>
    <w:basedOn w:val="Fuentedeprrafopredeter"/>
    <w:link w:val="Textocomentario"/>
    <w:semiHidden/>
    <w:rsid w:val="006C11C6"/>
    <w:rPr>
      <w:rFonts w:ascii="Dutch" w:eastAsia="Times New Roman" w:hAnsi="Dutch" w:cs="Times New Roman"/>
      <w:kern w:val="0"/>
      <w:sz w:val="20"/>
      <w:szCs w:val="20"/>
      <w:lang w:eastAsia="es-ES"/>
      <w14:ligatures w14:val="none"/>
    </w:rPr>
  </w:style>
  <w:style w:type="paragraph" w:styleId="NormalWeb">
    <w:name w:val="Normal (Web)"/>
    <w:basedOn w:val="Normal"/>
    <w:uiPriority w:val="99"/>
    <w:rsid w:val="006C11C6"/>
    <w:pPr>
      <w:overflowPunct/>
      <w:autoSpaceDE/>
      <w:autoSpaceDN/>
      <w:adjustRightInd/>
      <w:spacing w:before="100" w:beforeAutospacing="1" w:after="100" w:afterAutospacing="1"/>
      <w:textAlignment w:val="auto"/>
    </w:pPr>
    <w:rPr>
      <w:rFonts w:ascii="Verdana" w:hAnsi="Verdana"/>
      <w:sz w:val="17"/>
      <w:szCs w:val="17"/>
    </w:rPr>
  </w:style>
  <w:style w:type="paragraph" w:customStyle="1" w:styleId="Normal2">
    <w:name w:val="Normal2"/>
    <w:basedOn w:val="Normal"/>
    <w:next w:val="Normal"/>
    <w:rsid w:val="006C11C6"/>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6C11C6"/>
    <w:rPr>
      <w:rFonts w:ascii="Tahoma" w:hAnsi="Tahoma"/>
      <w:sz w:val="16"/>
      <w:szCs w:val="16"/>
    </w:rPr>
  </w:style>
  <w:style w:type="character" w:customStyle="1" w:styleId="TextodegloboCar">
    <w:name w:val="Texto de globo Car"/>
    <w:basedOn w:val="Fuentedeprrafopredeter"/>
    <w:link w:val="Textodeglobo"/>
    <w:uiPriority w:val="99"/>
    <w:rsid w:val="006C11C6"/>
    <w:rPr>
      <w:rFonts w:ascii="Tahoma" w:eastAsia="Times New Roman" w:hAnsi="Tahoma" w:cs="Times New Roman"/>
      <w:kern w:val="0"/>
      <w:sz w:val="16"/>
      <w:szCs w:val="16"/>
      <w:lang w:eastAsia="es-ES"/>
      <w14:ligatures w14:val="none"/>
    </w:rPr>
  </w:style>
  <w:style w:type="character" w:styleId="Refdecomentario">
    <w:name w:val="annotation reference"/>
    <w:rsid w:val="006C11C6"/>
    <w:rPr>
      <w:sz w:val="16"/>
      <w:szCs w:val="16"/>
    </w:rPr>
  </w:style>
  <w:style w:type="paragraph" w:styleId="Asuntodelcomentario">
    <w:name w:val="annotation subject"/>
    <w:basedOn w:val="Textocomentario"/>
    <w:next w:val="Textocomentario"/>
    <w:link w:val="AsuntodelcomentarioCar"/>
    <w:rsid w:val="006C11C6"/>
    <w:pPr>
      <w:overflowPunct w:val="0"/>
      <w:autoSpaceDE w:val="0"/>
      <w:autoSpaceDN w:val="0"/>
      <w:adjustRightInd w:val="0"/>
      <w:textAlignment w:val="baseline"/>
    </w:pPr>
    <w:rPr>
      <w:rFonts w:ascii="Courier" w:hAnsi="Courier"/>
      <w:b/>
      <w:bCs/>
    </w:rPr>
  </w:style>
  <w:style w:type="character" w:customStyle="1" w:styleId="AsuntodelcomentarioCar">
    <w:name w:val="Asunto del comentario Car"/>
    <w:basedOn w:val="TextocomentarioCar"/>
    <w:link w:val="Asuntodelcomentario"/>
    <w:rsid w:val="006C11C6"/>
    <w:rPr>
      <w:rFonts w:ascii="Courier" w:eastAsia="Times New Roman" w:hAnsi="Courier" w:cs="Times New Roman"/>
      <w:b/>
      <w:bCs/>
      <w:kern w:val="0"/>
      <w:sz w:val="20"/>
      <w:szCs w:val="20"/>
      <w:lang w:eastAsia="es-ES"/>
      <w14:ligatures w14:val="none"/>
    </w:rPr>
  </w:style>
  <w:style w:type="character" w:styleId="Textoennegrita">
    <w:name w:val="Strong"/>
    <w:uiPriority w:val="22"/>
    <w:qFormat/>
    <w:rsid w:val="006C11C6"/>
    <w:rPr>
      <w:b/>
      <w:bCs/>
    </w:rPr>
  </w:style>
  <w:style w:type="character" w:styleId="nfasis">
    <w:name w:val="Emphasis"/>
    <w:uiPriority w:val="20"/>
    <w:qFormat/>
    <w:rsid w:val="006C11C6"/>
    <w:rPr>
      <w:i/>
      <w:iCs/>
    </w:rPr>
  </w:style>
  <w:style w:type="paragraph" w:styleId="Listaconvietas">
    <w:name w:val="List Bullet"/>
    <w:basedOn w:val="Normal"/>
    <w:rsid w:val="006C11C6"/>
    <w:pPr>
      <w:numPr>
        <w:numId w:val="1"/>
      </w:numPr>
      <w:contextualSpacing/>
    </w:pPr>
  </w:style>
  <w:style w:type="paragraph" w:styleId="Textonotaalfinal">
    <w:name w:val="endnote text"/>
    <w:basedOn w:val="Normal"/>
    <w:link w:val="TextonotaalfinalCar"/>
    <w:rsid w:val="006C11C6"/>
  </w:style>
  <w:style w:type="character" w:customStyle="1" w:styleId="TextonotaalfinalCar">
    <w:name w:val="Texto nota al final Car"/>
    <w:basedOn w:val="Fuentedeprrafopredeter"/>
    <w:link w:val="Textonotaalfinal"/>
    <w:rsid w:val="006C11C6"/>
    <w:rPr>
      <w:rFonts w:ascii="Courier" w:eastAsia="Times New Roman" w:hAnsi="Courier" w:cs="Times New Roman"/>
      <w:kern w:val="0"/>
      <w:sz w:val="20"/>
      <w:szCs w:val="20"/>
      <w:lang w:eastAsia="es-ES"/>
      <w14:ligatures w14:val="none"/>
    </w:rPr>
  </w:style>
  <w:style w:type="character" w:styleId="Refdenotaalfinal">
    <w:name w:val="endnote reference"/>
    <w:rsid w:val="006C11C6"/>
    <w:rPr>
      <w:vertAlign w:val="superscript"/>
    </w:rPr>
  </w:style>
  <w:style w:type="character" w:styleId="Hipervnculo">
    <w:name w:val="Hyperlink"/>
    <w:uiPriority w:val="99"/>
    <w:rsid w:val="006C11C6"/>
    <w:rPr>
      <w:color w:val="0000FF"/>
      <w:u w:val="single"/>
    </w:rPr>
  </w:style>
  <w:style w:type="character" w:customStyle="1" w:styleId="Estilo3">
    <w:name w:val="Estilo3"/>
    <w:uiPriority w:val="1"/>
    <w:rsid w:val="006C11C6"/>
    <w:rPr>
      <w:rFonts w:ascii="Arial" w:hAnsi="Arial"/>
      <w:sz w:val="22"/>
    </w:rPr>
  </w:style>
  <w:style w:type="character" w:customStyle="1" w:styleId="PrrafodelistaCar">
    <w:name w:val="Párrafo de lista Car"/>
    <w:aliases w:val="Párrafo Numerado Car,Párrafo de lista1 Car,Lista sin Numerar Car"/>
    <w:link w:val="Prrafodelista"/>
    <w:uiPriority w:val="34"/>
    <w:locked/>
    <w:rsid w:val="006C11C6"/>
  </w:style>
  <w:style w:type="paragraph" w:styleId="Sinespaciado">
    <w:name w:val="No Spacing"/>
    <w:uiPriority w:val="1"/>
    <w:qFormat/>
    <w:rsid w:val="006C11C6"/>
    <w:pPr>
      <w:spacing w:after="0" w:line="240" w:lineRule="auto"/>
    </w:pPr>
    <w:rPr>
      <w:rFonts w:ascii="Arial" w:eastAsia="Calibri" w:hAnsi="Arial" w:cs="Times New Roman"/>
      <w:kern w:val="0"/>
      <w:sz w:val="20"/>
      <w14:ligatures w14:val="none"/>
    </w:rPr>
  </w:style>
  <w:style w:type="paragraph" w:customStyle="1" w:styleId="Llistamulticolormfasi11">
    <w:name w:val="Llista multicolor: èmfasi 11"/>
    <w:basedOn w:val="Normal"/>
    <w:link w:val="Llistamulticolormfasi1Car"/>
    <w:uiPriority w:val="34"/>
    <w:qFormat/>
    <w:rsid w:val="006C11C6"/>
    <w:pPr>
      <w:ind w:left="720"/>
      <w:contextualSpacing/>
    </w:pPr>
  </w:style>
  <w:style w:type="character" w:customStyle="1" w:styleId="Llistamulticolormfasi1Car">
    <w:name w:val="Llista multicolor: èmfasi 1 Car"/>
    <w:link w:val="Llistamulticolormfasi11"/>
    <w:uiPriority w:val="34"/>
    <w:rsid w:val="006C11C6"/>
    <w:rPr>
      <w:rFonts w:ascii="Courier" w:eastAsia="Times New Roman" w:hAnsi="Courier" w:cs="Times New Roman"/>
      <w:kern w:val="0"/>
      <w:sz w:val="20"/>
      <w:szCs w:val="20"/>
      <w:lang w:eastAsia="es-ES"/>
      <w14:ligatures w14:val="none"/>
    </w:rPr>
  </w:style>
  <w:style w:type="paragraph" w:customStyle="1" w:styleId="m3450825376750190138gmail-msobodytext2">
    <w:name w:val="m_3450825376750190138gmail-msobodytext2"/>
    <w:basedOn w:val="Normal"/>
    <w:rsid w:val="006C11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3450825376750190138gmail-msolistparagraph">
    <w:name w:val="m_3450825376750190138gmail-msolistparagraph"/>
    <w:basedOn w:val="Normal"/>
    <w:rsid w:val="006C11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eu">
    <w:name w:val="qowt-stl-peu"/>
    <w:basedOn w:val="Normal"/>
    <w:uiPriority w:val="99"/>
    <w:rsid w:val="006C11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40">
    <w:name w:val="qowt-li-4_0"/>
    <w:basedOn w:val="Normal"/>
    <w:uiPriority w:val="99"/>
    <w:rsid w:val="006C11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argrafdellista">
    <w:name w:val="qowt-stl-pargrafdellista"/>
    <w:basedOn w:val="Normal"/>
    <w:uiPriority w:val="99"/>
    <w:rsid w:val="006C11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40">
    <w:name w:val="qowt-li-14_0"/>
    <w:basedOn w:val="Normal"/>
    <w:uiPriority w:val="99"/>
    <w:rsid w:val="006C11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70">
    <w:name w:val="qowt-li-17_0"/>
    <w:basedOn w:val="Normal"/>
    <w:uiPriority w:val="99"/>
    <w:rsid w:val="006C11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260">
    <w:name w:val="qowt-li-26_0"/>
    <w:basedOn w:val="Normal"/>
    <w:uiPriority w:val="99"/>
    <w:rsid w:val="006C11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0">
    <w:name w:val="qowt-li-1_0"/>
    <w:basedOn w:val="Normal"/>
    <w:uiPriority w:val="99"/>
    <w:rsid w:val="006C11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6C11C6"/>
    <w:pPr>
      <w:autoSpaceDE w:val="0"/>
      <w:autoSpaceDN w:val="0"/>
      <w:adjustRightInd w:val="0"/>
      <w:spacing w:after="0" w:line="240" w:lineRule="auto"/>
    </w:pPr>
    <w:rPr>
      <w:rFonts w:ascii="Arial Unicode MS" w:eastAsia="Arial Unicode MS" w:hAnsi="Calibri" w:cs="Arial Unicode MS"/>
      <w:color w:val="000000"/>
      <w:kern w:val="0"/>
      <w:sz w:val="24"/>
      <w:szCs w:val="24"/>
      <w14:ligatures w14:val="none"/>
    </w:rPr>
  </w:style>
  <w:style w:type="paragraph" w:customStyle="1" w:styleId="TEXTO">
    <w:name w:val="TEXTO"/>
    <w:basedOn w:val="Normal"/>
    <w:rsid w:val="006C11C6"/>
    <w:pPr>
      <w:overflowPunct/>
      <w:autoSpaceDE/>
      <w:autoSpaceDN/>
      <w:adjustRightInd/>
      <w:spacing w:line="360" w:lineRule="auto"/>
      <w:textAlignment w:val="auto"/>
    </w:pPr>
    <w:rPr>
      <w:rFonts w:ascii="Arial" w:hAnsi="Arial" w:cs="Arial"/>
      <w:sz w:val="24"/>
      <w:szCs w:val="24"/>
    </w:rPr>
  </w:style>
  <w:style w:type="paragraph" w:styleId="TDC1">
    <w:name w:val="toc 1"/>
    <w:basedOn w:val="Normal"/>
    <w:uiPriority w:val="39"/>
    <w:qFormat/>
    <w:rsid w:val="006C11C6"/>
    <w:pPr>
      <w:widowControl w:val="0"/>
      <w:overflowPunct/>
      <w:adjustRightInd/>
      <w:spacing w:before="251"/>
      <w:ind w:right="287" w:hanging="407"/>
      <w:jc w:val="left"/>
      <w:textAlignment w:val="auto"/>
    </w:pPr>
    <w:rPr>
      <w:rFonts w:ascii="Arial" w:eastAsia="Arial" w:hAnsi="Arial" w:cs="Arial"/>
      <w:b/>
      <w:bCs/>
      <w:sz w:val="22"/>
      <w:szCs w:val="22"/>
      <w:lang w:eastAsia="en-US"/>
    </w:rPr>
  </w:style>
  <w:style w:type="paragraph" w:styleId="TDC2">
    <w:name w:val="toc 2"/>
    <w:basedOn w:val="Normal"/>
    <w:uiPriority w:val="39"/>
    <w:qFormat/>
    <w:rsid w:val="006C11C6"/>
    <w:pPr>
      <w:widowControl w:val="0"/>
      <w:overflowPunct/>
      <w:adjustRightInd/>
      <w:spacing w:before="253"/>
      <w:ind w:left="219"/>
      <w:jc w:val="left"/>
      <w:textAlignment w:val="auto"/>
    </w:pPr>
    <w:rPr>
      <w:rFonts w:ascii="Arial" w:eastAsia="Arial" w:hAnsi="Arial" w:cs="Arial"/>
      <w:b/>
      <w:bCs/>
      <w:sz w:val="22"/>
      <w:szCs w:val="22"/>
      <w:lang w:eastAsia="en-US"/>
    </w:rPr>
  </w:style>
  <w:style w:type="paragraph" w:styleId="TtuloTDC">
    <w:name w:val="TOC Heading"/>
    <w:basedOn w:val="Ttulo1"/>
    <w:next w:val="Normal"/>
    <w:uiPriority w:val="39"/>
    <w:unhideWhenUsed/>
    <w:qFormat/>
    <w:rsid w:val="006C11C6"/>
    <w:pPr>
      <w:spacing w:before="480" w:after="0" w:line="276" w:lineRule="auto"/>
      <w:outlineLvl w:val="9"/>
    </w:pPr>
    <w:rPr>
      <w:rFonts w:ascii="Cambria" w:eastAsia="Times New Roman" w:hAnsi="Cambria" w:cs="Times New Roman"/>
      <w:b/>
      <w:bCs/>
      <w:color w:val="365F91"/>
      <w:sz w:val="28"/>
      <w:szCs w:val="28"/>
    </w:rPr>
  </w:style>
  <w:style w:type="table" w:customStyle="1" w:styleId="TableNormal1">
    <w:name w:val="Table Normal1"/>
    <w:uiPriority w:val="2"/>
    <w:semiHidden/>
    <w:unhideWhenUsed/>
    <w:qFormat/>
    <w:rsid w:val="006C11C6"/>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paragraph" w:styleId="TDC3">
    <w:name w:val="toc 3"/>
    <w:basedOn w:val="Normal"/>
    <w:uiPriority w:val="39"/>
    <w:qFormat/>
    <w:rsid w:val="006C11C6"/>
    <w:pPr>
      <w:widowControl w:val="0"/>
      <w:overflowPunct/>
      <w:adjustRightInd/>
      <w:spacing w:before="251"/>
      <w:ind w:left="220"/>
      <w:jc w:val="left"/>
      <w:textAlignment w:val="auto"/>
    </w:pPr>
    <w:rPr>
      <w:rFonts w:ascii="Arial" w:eastAsia="Arial" w:hAnsi="Arial" w:cs="Arial"/>
      <w:b/>
      <w:bCs/>
      <w:sz w:val="22"/>
      <w:szCs w:val="22"/>
      <w:lang w:eastAsia="en-US"/>
    </w:rPr>
  </w:style>
  <w:style w:type="paragraph" w:styleId="TDC4">
    <w:name w:val="toc 4"/>
    <w:basedOn w:val="Normal"/>
    <w:uiPriority w:val="39"/>
    <w:qFormat/>
    <w:rsid w:val="006C11C6"/>
    <w:pPr>
      <w:widowControl w:val="0"/>
      <w:overflowPunct/>
      <w:adjustRightInd/>
      <w:spacing w:line="252" w:lineRule="exact"/>
      <w:ind w:left="441"/>
      <w:jc w:val="left"/>
      <w:textAlignment w:val="auto"/>
    </w:pPr>
    <w:rPr>
      <w:rFonts w:ascii="Arial MT" w:eastAsia="Arial MT" w:hAnsi="Arial MT" w:cs="Arial MT"/>
      <w:sz w:val="22"/>
      <w:szCs w:val="22"/>
      <w:lang w:eastAsia="en-US"/>
    </w:rPr>
  </w:style>
  <w:style w:type="paragraph" w:customStyle="1" w:styleId="TableParagraph">
    <w:name w:val="Table Paragraph"/>
    <w:basedOn w:val="Normal"/>
    <w:uiPriority w:val="1"/>
    <w:qFormat/>
    <w:rsid w:val="006C11C6"/>
    <w:pPr>
      <w:widowControl w:val="0"/>
      <w:overflowPunct/>
      <w:adjustRightInd/>
      <w:jc w:val="left"/>
      <w:textAlignment w:val="auto"/>
    </w:pPr>
    <w:rPr>
      <w:rFonts w:ascii="Arial MT" w:eastAsia="Arial MT" w:hAnsi="Arial MT" w:cs="Arial MT"/>
      <w:sz w:val="22"/>
      <w:szCs w:val="22"/>
      <w:lang w:eastAsia="en-US"/>
    </w:rPr>
  </w:style>
  <w:style w:type="paragraph" w:customStyle="1" w:styleId="pf0">
    <w:name w:val="pf0"/>
    <w:basedOn w:val="Normal"/>
    <w:rsid w:val="006C11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rsid w:val="006C11C6"/>
    <w:rPr>
      <w:rFonts w:ascii="Segoe UI" w:hAnsi="Segoe UI" w:cs="Segoe UI" w:hint="default"/>
      <w:sz w:val="18"/>
      <w:szCs w:val="18"/>
    </w:rPr>
  </w:style>
  <w:style w:type="paragraph" w:customStyle="1" w:styleId="list-group-item">
    <w:name w:val="list-group-item"/>
    <w:basedOn w:val="Normal"/>
    <w:rsid w:val="006C11C6"/>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paragraph" w:customStyle="1" w:styleId="an">
    <w:name w:val="an"/>
    <w:basedOn w:val="Normal"/>
    <w:rsid w:val="006C11C6"/>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character" w:styleId="Hipervnculovisitado">
    <w:name w:val="FollowedHyperlink"/>
    <w:rsid w:val="006C11C6"/>
    <w:rPr>
      <w:color w:val="800080"/>
      <w:u w:val="single"/>
    </w:rPr>
  </w:style>
  <w:style w:type="paragraph" w:styleId="TDC5">
    <w:name w:val="toc 5"/>
    <w:basedOn w:val="Normal"/>
    <w:next w:val="Normal"/>
    <w:autoRedefine/>
    <w:uiPriority w:val="39"/>
    <w:unhideWhenUsed/>
    <w:rsid w:val="006C11C6"/>
    <w:pPr>
      <w:overflowPunct/>
      <w:autoSpaceDE/>
      <w:autoSpaceDN/>
      <w:adjustRightInd/>
      <w:spacing w:after="100" w:line="259" w:lineRule="auto"/>
      <w:ind w:left="880"/>
      <w:jc w:val="left"/>
      <w:textAlignment w:val="auto"/>
    </w:pPr>
    <w:rPr>
      <w:rFonts w:ascii="Calibri" w:hAnsi="Calibri"/>
      <w:sz w:val="22"/>
      <w:szCs w:val="22"/>
    </w:rPr>
  </w:style>
  <w:style w:type="paragraph" w:styleId="TDC6">
    <w:name w:val="toc 6"/>
    <w:basedOn w:val="Normal"/>
    <w:next w:val="Normal"/>
    <w:autoRedefine/>
    <w:uiPriority w:val="39"/>
    <w:unhideWhenUsed/>
    <w:rsid w:val="006C11C6"/>
    <w:pPr>
      <w:overflowPunct/>
      <w:autoSpaceDE/>
      <w:autoSpaceDN/>
      <w:adjustRightInd/>
      <w:spacing w:after="100" w:line="259" w:lineRule="auto"/>
      <w:ind w:left="1100"/>
      <w:jc w:val="left"/>
      <w:textAlignment w:val="auto"/>
    </w:pPr>
    <w:rPr>
      <w:rFonts w:ascii="Calibri" w:hAnsi="Calibri"/>
      <w:sz w:val="22"/>
      <w:szCs w:val="22"/>
    </w:rPr>
  </w:style>
  <w:style w:type="paragraph" w:styleId="TDC7">
    <w:name w:val="toc 7"/>
    <w:basedOn w:val="Normal"/>
    <w:next w:val="Normal"/>
    <w:autoRedefine/>
    <w:uiPriority w:val="39"/>
    <w:unhideWhenUsed/>
    <w:rsid w:val="006C11C6"/>
    <w:pPr>
      <w:overflowPunct/>
      <w:autoSpaceDE/>
      <w:autoSpaceDN/>
      <w:adjustRightInd/>
      <w:spacing w:after="100" w:line="259" w:lineRule="auto"/>
      <w:ind w:left="1320"/>
      <w:jc w:val="left"/>
      <w:textAlignment w:val="auto"/>
    </w:pPr>
    <w:rPr>
      <w:rFonts w:ascii="Calibri" w:hAnsi="Calibri"/>
      <w:sz w:val="22"/>
      <w:szCs w:val="22"/>
    </w:rPr>
  </w:style>
  <w:style w:type="paragraph" w:styleId="TDC8">
    <w:name w:val="toc 8"/>
    <w:basedOn w:val="Normal"/>
    <w:next w:val="Normal"/>
    <w:autoRedefine/>
    <w:uiPriority w:val="39"/>
    <w:unhideWhenUsed/>
    <w:rsid w:val="006C11C6"/>
    <w:pPr>
      <w:overflowPunct/>
      <w:autoSpaceDE/>
      <w:autoSpaceDN/>
      <w:adjustRightInd/>
      <w:spacing w:after="100" w:line="259" w:lineRule="auto"/>
      <w:ind w:left="1540"/>
      <w:jc w:val="left"/>
      <w:textAlignment w:val="auto"/>
    </w:pPr>
    <w:rPr>
      <w:rFonts w:ascii="Calibri" w:hAnsi="Calibri"/>
      <w:sz w:val="22"/>
      <w:szCs w:val="22"/>
    </w:rPr>
  </w:style>
  <w:style w:type="paragraph" w:styleId="TDC9">
    <w:name w:val="toc 9"/>
    <w:basedOn w:val="Normal"/>
    <w:next w:val="Normal"/>
    <w:autoRedefine/>
    <w:uiPriority w:val="39"/>
    <w:unhideWhenUsed/>
    <w:rsid w:val="006C11C6"/>
    <w:pPr>
      <w:overflowPunct/>
      <w:autoSpaceDE/>
      <w:autoSpaceDN/>
      <w:adjustRightInd/>
      <w:spacing w:after="100" w:line="259" w:lineRule="auto"/>
      <w:ind w:left="1760"/>
      <w:jc w:val="left"/>
      <w:textAlignment w:val="auto"/>
    </w:pPr>
    <w:rPr>
      <w:rFonts w:ascii="Calibri" w:hAnsi="Calibri"/>
      <w:sz w:val="22"/>
      <w:szCs w:val="22"/>
    </w:rPr>
  </w:style>
  <w:style w:type="character" w:customStyle="1" w:styleId="Mencisenseresoldre1">
    <w:name w:val="Menció sense resoldre1"/>
    <w:uiPriority w:val="99"/>
    <w:semiHidden/>
    <w:unhideWhenUsed/>
    <w:rsid w:val="006C11C6"/>
    <w:rPr>
      <w:color w:val="605E5C"/>
      <w:shd w:val="clear" w:color="auto" w:fill="E1DFDD"/>
    </w:rPr>
  </w:style>
  <w:style w:type="paragraph" w:customStyle="1" w:styleId="paragraph">
    <w:name w:val="paragraph"/>
    <w:basedOn w:val="Normal"/>
    <w:rsid w:val="006C11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ormaltextrun">
    <w:name w:val="normaltextrun"/>
    <w:basedOn w:val="Fuentedeprrafopredeter"/>
    <w:rsid w:val="006C11C6"/>
  </w:style>
  <w:style w:type="character" w:customStyle="1" w:styleId="eop">
    <w:name w:val="eop"/>
    <w:basedOn w:val="Fuentedeprrafopredeter"/>
    <w:rsid w:val="006C11C6"/>
  </w:style>
  <w:style w:type="character" w:customStyle="1" w:styleId="findhit">
    <w:name w:val="findhit"/>
    <w:basedOn w:val="Fuentedeprrafopredeter"/>
    <w:rsid w:val="006C11C6"/>
  </w:style>
  <w:style w:type="paragraph" w:styleId="HTMLconformatoprevio">
    <w:name w:val="HTML Preformatted"/>
    <w:basedOn w:val="Normal"/>
    <w:link w:val="HTMLconformatoprevioCar"/>
    <w:uiPriority w:val="99"/>
    <w:unhideWhenUsed/>
    <w:rsid w:val="006C1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6C11C6"/>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6C11C6"/>
  </w:style>
  <w:style w:type="character" w:styleId="Mencinsinresolver">
    <w:name w:val="Unresolved Mention"/>
    <w:basedOn w:val="Fuentedeprrafopredeter"/>
    <w:uiPriority w:val="99"/>
    <w:semiHidden/>
    <w:unhideWhenUsed/>
    <w:rsid w:val="006C11C6"/>
    <w:rPr>
      <w:color w:val="605E5C"/>
      <w:shd w:val="clear" w:color="auto" w:fill="E1DFDD"/>
    </w:rPr>
  </w:style>
  <w:style w:type="paragraph" w:customStyle="1" w:styleId="CM28">
    <w:name w:val="CM28"/>
    <w:basedOn w:val="Default"/>
    <w:next w:val="Default"/>
    <w:uiPriority w:val="99"/>
    <w:rsid w:val="006C11C6"/>
    <w:pPr>
      <w:widowControl w:val="0"/>
      <w:spacing w:after="283"/>
    </w:pPr>
    <w:rPr>
      <w:rFonts w:ascii="Helvetica*" w:eastAsia="Times New Roman" w:hAnsi="Helvetica*" w:cs="Helvetica*"/>
      <w:color w:val="auto"/>
      <w:lang w:eastAsia="es-ES"/>
    </w:rPr>
  </w:style>
  <w:style w:type="paragraph" w:customStyle="1" w:styleId="text">
    <w:name w:val="text"/>
    <w:basedOn w:val="Normal"/>
    <w:rsid w:val="006C11C6"/>
    <w:pPr>
      <w:widowControl w:val="0"/>
      <w:overflowPunct/>
      <w:autoSpaceDE/>
      <w:autoSpaceDN/>
      <w:adjustRightInd/>
      <w:spacing w:line="300" w:lineRule="auto"/>
      <w:ind w:left="567"/>
      <w:textAlignment w:val="auto"/>
    </w:pPr>
    <w:rPr>
      <w:rFonts w:ascii="Univers (W1)" w:hAnsi="Univers (W1)"/>
      <w:sz w:val="24"/>
    </w:rPr>
  </w:style>
  <w:style w:type="paragraph" w:customStyle="1" w:styleId="Textoindependiente23">
    <w:name w:val="Texto independiente 23"/>
    <w:basedOn w:val="Normal"/>
    <w:rsid w:val="006C11C6"/>
    <w:pPr>
      <w:tabs>
        <w:tab w:val="left" w:pos="426"/>
      </w:tabs>
    </w:pPr>
    <w:rPr>
      <w:rFonts w:ascii="Arial" w:hAnsi="Arial"/>
      <w:b/>
      <w:sz w:val="22"/>
    </w:rPr>
  </w:style>
  <w:style w:type="character" w:customStyle="1" w:styleId="ui-provider">
    <w:name w:val="ui-provider"/>
    <w:basedOn w:val="Fuentedeprrafopredeter"/>
    <w:rsid w:val="006C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ca/gestionar-contractacio/cercador-informes-jcca/%23/detail?id=51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e.es/eli/es/res/2016/04/06/(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sorci.org/media/upload/pdf/09.-model-4--instruccio-1-2016-junta-consultiva-catalunya_1543399280.pdf" TargetMode="External"/><Relationship Id="rId4" Type="http://schemas.openxmlformats.org/officeDocument/2006/relationships/webSettings" Target="webSettings.xml"/><Relationship Id="rId9" Type="http://schemas.openxmlformats.org/officeDocument/2006/relationships/hyperlink" Target="https://contractacio.gencat.cat/ca/gestionar-contractacio/cercador-informes-jcca/%23/detail?id=5197"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2018</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MARIA (FCRB)</dc:creator>
  <cp:keywords/>
  <dc:description/>
  <cp:lastModifiedBy>GARCIA, MARIA (FCRB)</cp:lastModifiedBy>
  <cp:revision>4</cp:revision>
  <dcterms:created xsi:type="dcterms:W3CDTF">2024-08-02T11:53:00Z</dcterms:created>
  <dcterms:modified xsi:type="dcterms:W3CDTF">2024-08-02T11:55:00Z</dcterms:modified>
</cp:coreProperties>
</file>