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F5" w:rsidRDefault="00FE4AF5" w:rsidP="004345E9">
      <w:pPr>
        <w:spacing w:line="20" w:lineRule="atLeast"/>
        <w:jc w:val="both"/>
        <w:rPr>
          <w:rFonts w:cs="Arial"/>
          <w:b/>
          <w:lang w:eastAsia="es-ES_tradnl"/>
        </w:rPr>
      </w:pPr>
    </w:p>
    <w:p w:rsidR="004345E9" w:rsidRPr="00923102" w:rsidRDefault="004345E9" w:rsidP="004345E9">
      <w:pPr>
        <w:spacing w:line="20" w:lineRule="atLeast"/>
        <w:jc w:val="both"/>
        <w:rPr>
          <w:rFonts w:cs="Arial"/>
          <w:b/>
          <w:lang w:eastAsia="es-ES_tradnl"/>
        </w:rPr>
      </w:pPr>
      <w:r w:rsidRPr="00923102">
        <w:rPr>
          <w:rFonts w:cs="Arial"/>
          <w:b/>
          <w:lang w:eastAsia="es-ES_tradnl"/>
        </w:rPr>
        <w:t>MODEL D’OFERTA I INDICACIONS PER OMPLIR-HO</w:t>
      </w:r>
    </w:p>
    <w:p w:rsidR="00FE4AF5" w:rsidRPr="00923102" w:rsidRDefault="00FE4AF5" w:rsidP="00CC6F8C">
      <w:pPr>
        <w:spacing w:line="20" w:lineRule="atLeast"/>
        <w:jc w:val="both"/>
        <w:rPr>
          <w:rFonts w:cs="Arial"/>
          <w:b/>
          <w:color w:val="000000"/>
          <w:lang w:eastAsia="es-ES_tradnl"/>
        </w:rPr>
      </w:pPr>
    </w:p>
    <w:p w:rsidR="00923102" w:rsidRPr="00923102" w:rsidRDefault="00923102" w:rsidP="00923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C6D7" w:themeFill="background2" w:themeFillShade="E6"/>
        <w:spacing w:line="20" w:lineRule="atLeast"/>
        <w:jc w:val="both"/>
        <w:rPr>
          <w:rFonts w:cs="Arial"/>
          <w:b/>
          <w:color w:val="000000"/>
        </w:rPr>
      </w:pPr>
      <w:r w:rsidRPr="00923102">
        <w:rPr>
          <w:rFonts w:cs="Arial"/>
          <w:b/>
          <w:color w:val="000000"/>
        </w:rPr>
        <w:t xml:space="preserve">PLEC DE CLÀUSULES ADMINISTRATIVES PARTICULARS RELATIVES A L’ACORD MARC D’HOMOLOGACIÓ D’EMPRESES PEL SUBMINISTRAMENT D’ESTRIS I EQUIPAMENT PELS TALLERS I ESPAIS DE CIRE DELS CENTRES PENITENCIARIS DE CATALUNYA I ALTRES ESPAIS EXTERNS.                </w:t>
      </w:r>
      <w:r w:rsidR="00D674DF">
        <w:rPr>
          <w:rFonts w:cs="Arial"/>
          <w:b/>
          <w:color w:val="000000"/>
        </w:rPr>
        <w:t xml:space="preserve">                             </w:t>
      </w:r>
      <w:r w:rsidRPr="00923102">
        <w:rPr>
          <w:rFonts w:cs="Arial"/>
          <w:b/>
          <w:color w:val="000000"/>
        </w:rPr>
        <w:t xml:space="preserve">                                     (Expedient PO </w:t>
      </w:r>
      <w:proofErr w:type="spellStart"/>
      <w:r w:rsidRPr="00923102">
        <w:rPr>
          <w:rFonts w:cs="Arial"/>
          <w:b/>
          <w:color w:val="000000"/>
        </w:rPr>
        <w:t>SU</w:t>
      </w:r>
      <w:proofErr w:type="spellEnd"/>
      <w:r w:rsidRPr="00923102">
        <w:rPr>
          <w:rFonts w:cs="Arial"/>
          <w:b/>
          <w:color w:val="000000"/>
        </w:rPr>
        <w:t xml:space="preserve"> 0001 2025)</w:t>
      </w:r>
    </w:p>
    <w:p w:rsidR="00FE4AF5" w:rsidRPr="00923102" w:rsidRDefault="00FE4AF5" w:rsidP="00DA38A6">
      <w:pPr>
        <w:pStyle w:val="Capalera"/>
        <w:rPr>
          <w:rFonts w:cs="Arial"/>
          <w:b/>
          <w:u w:val="single"/>
        </w:rPr>
      </w:pPr>
    </w:p>
    <w:p w:rsidR="00DA38A6" w:rsidRPr="00923102" w:rsidRDefault="00DA38A6" w:rsidP="002414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7090" w:themeFill="background2" w:themeFillShade="8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/>
        </w:rPr>
      </w:pPr>
      <w:r w:rsidRPr="00923102">
        <w:rPr>
          <w:rFonts w:cs="Arial"/>
          <w:b/>
          <w:snapToGrid w:val="0"/>
          <w:color w:val="000000"/>
        </w:rPr>
        <w:t xml:space="preserve">LOT </w:t>
      </w:r>
      <w:r w:rsidR="00241496">
        <w:rPr>
          <w:rFonts w:cs="Arial"/>
          <w:b/>
          <w:snapToGrid w:val="0"/>
          <w:color w:val="000000"/>
        </w:rPr>
        <w:t>4</w:t>
      </w:r>
      <w:r w:rsidRPr="00923102">
        <w:rPr>
          <w:rFonts w:cs="Arial"/>
          <w:b/>
          <w:snapToGrid w:val="0"/>
          <w:color w:val="000000"/>
        </w:rPr>
        <w:t xml:space="preserve">  -  </w:t>
      </w:r>
      <w:r w:rsidR="00923102">
        <w:rPr>
          <w:rFonts w:cs="Arial"/>
          <w:b/>
          <w:snapToGrid w:val="0"/>
          <w:color w:val="000000"/>
        </w:rPr>
        <w:t>E</w:t>
      </w:r>
      <w:r w:rsidR="00241496">
        <w:rPr>
          <w:rFonts w:cs="Arial"/>
          <w:b/>
          <w:snapToGrid w:val="0"/>
          <w:color w:val="000000"/>
        </w:rPr>
        <w:t>STRIS I PETITS EQUIPAMENTS</w:t>
      </w: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/>
        </w:rPr>
      </w:pP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  <w:r w:rsidRPr="00923102">
        <w:rPr>
          <w:rFonts w:cs="Arial"/>
          <w:snapToGrid w:val="0"/>
          <w:color w:val="000000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........................; declara/en que, assabentat/s de les condicions i els requisits que s’exigeixen </w:t>
      </w:r>
      <w:r w:rsidRPr="00923102">
        <w:rPr>
          <w:rFonts w:cs="Arial"/>
          <w:snapToGrid w:val="0"/>
        </w:rPr>
        <w:t xml:space="preserve">al </w:t>
      </w:r>
      <w:r w:rsidR="00F2499E" w:rsidRPr="00923102">
        <w:rPr>
          <w:rFonts w:cs="Arial"/>
          <w:snapToGrid w:val="0"/>
        </w:rPr>
        <w:t xml:space="preserve">Plec de prescripcions tècniques i al </w:t>
      </w:r>
      <w:r w:rsidRPr="00923102">
        <w:rPr>
          <w:rFonts w:cs="Arial"/>
          <w:snapToGrid w:val="0"/>
        </w:rPr>
        <w:t xml:space="preserve">Plec de clàusules particulars i als seus annexos per tal de poder ser </w:t>
      </w:r>
      <w:r w:rsidR="00CC6F8C" w:rsidRPr="00923102">
        <w:rPr>
          <w:rFonts w:cs="Arial"/>
          <w:snapToGrid w:val="0"/>
        </w:rPr>
        <w:t>homologat en l’acord marc</w:t>
      </w: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>ES COMPROMET:</w:t>
      </w: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CC6F8C" w:rsidRDefault="004345E9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  <w:r w:rsidRPr="00923102">
        <w:rPr>
          <w:rFonts w:cs="Arial"/>
          <w:snapToGrid w:val="0"/>
          <w:color w:val="000000"/>
        </w:rPr>
        <w:t xml:space="preserve">A prendre al meu càrrec l’objecte del contracte de referència, amb estricta subjecció als esmentats requisits i condicions, per </w:t>
      </w:r>
      <w:r w:rsidR="00AF76B7" w:rsidRPr="00923102">
        <w:rPr>
          <w:rFonts w:cs="Arial"/>
          <w:snapToGrid w:val="0"/>
          <w:color w:val="000000"/>
        </w:rPr>
        <w:t>l’oferta següent</w:t>
      </w:r>
      <w:r w:rsidRPr="00923102">
        <w:rPr>
          <w:rFonts w:cs="Arial"/>
          <w:snapToGrid w:val="0"/>
          <w:color w:val="000000"/>
        </w:rPr>
        <w:t>:</w:t>
      </w:r>
    </w:p>
    <w:p w:rsidR="00FE4AF5" w:rsidRDefault="00FE4AF5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410"/>
      </w:tblGrid>
      <w:tr w:rsidR="00241496" w:rsidRPr="00241496" w:rsidTr="00241496">
        <w:trPr>
          <w:trHeight w:val="411"/>
        </w:trPr>
        <w:tc>
          <w:tcPr>
            <w:tcW w:w="9493" w:type="dxa"/>
            <w:gridSpan w:val="2"/>
            <w:shd w:val="clear" w:color="auto" w:fill="4A7090" w:themeFill="background2" w:themeFillShade="80"/>
            <w:noWrap/>
            <w:vAlign w:val="center"/>
          </w:tcPr>
          <w:p w:rsidR="00241496" w:rsidRPr="00A027AA" w:rsidRDefault="00A027AA" w:rsidP="00A027AA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A027AA">
              <w:rPr>
                <w:rFonts w:cs="Arial"/>
                <w:b/>
                <w:bCs/>
                <w:color w:val="000000"/>
              </w:rPr>
              <w:t>CRITERI 1 - RELATIU ALS PERCENTATGES DE DESCOMPTE</w:t>
            </w:r>
            <w:r w:rsidR="00241496" w:rsidRPr="00A027AA">
              <w:rPr>
                <w:rFonts w:cs="Arial"/>
                <w:b/>
                <w:bCs/>
                <w:color w:val="000000"/>
              </w:rPr>
              <w:t xml:space="preserve"> (Fins a 65,00 punts)</w:t>
            </w:r>
          </w:p>
        </w:tc>
      </w:tr>
      <w:tr w:rsidR="00A027AA" w:rsidRPr="00241496" w:rsidTr="00FE4AF5">
        <w:trPr>
          <w:trHeight w:val="510"/>
        </w:trPr>
        <w:tc>
          <w:tcPr>
            <w:tcW w:w="7083" w:type="dxa"/>
            <w:shd w:val="clear" w:color="auto" w:fill="85A5C1" w:themeFill="background2" w:themeFillShade="BF"/>
            <w:noWrap/>
          </w:tcPr>
          <w:p w:rsidR="00A027AA" w:rsidRPr="00A027AA" w:rsidRDefault="00A027AA" w:rsidP="00FE4AF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color w:val="000000" w:themeColor="text1"/>
              </w:rPr>
            </w:pPr>
            <w:r w:rsidRPr="00A027AA">
              <w:rPr>
                <w:rFonts w:cs="Arial"/>
                <w:snapToGrid w:val="0"/>
                <w:color w:val="000000" w:themeColor="text1"/>
              </w:rPr>
              <w:t>Percentatge de descompte a aplicar als preus especificats al final d’aquesta oferta, per al període inicial del contracte (</w:t>
            </w:r>
            <w:r w:rsidR="00FE4AF5">
              <w:rPr>
                <w:rFonts w:cs="Arial"/>
                <w:snapToGrid w:val="0"/>
                <w:color w:val="000000" w:themeColor="text1"/>
              </w:rPr>
              <w:t>2025</w:t>
            </w:r>
            <w:r w:rsidRPr="00A027AA">
              <w:rPr>
                <w:rFonts w:cs="Arial"/>
                <w:snapToGrid w:val="0"/>
                <w:color w:val="000000" w:themeColor="text1"/>
              </w:rPr>
              <w:t>) 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027AA" w:rsidRPr="00A027AA" w:rsidRDefault="00A027AA" w:rsidP="00FE4A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 %</w:t>
            </w:r>
          </w:p>
        </w:tc>
      </w:tr>
      <w:tr w:rsidR="00A027AA" w:rsidRPr="00241496" w:rsidTr="00FE4AF5">
        <w:trPr>
          <w:trHeight w:val="510"/>
        </w:trPr>
        <w:tc>
          <w:tcPr>
            <w:tcW w:w="7083" w:type="dxa"/>
            <w:shd w:val="clear" w:color="auto" w:fill="85A5C1" w:themeFill="background2" w:themeFillShade="BF"/>
            <w:noWrap/>
          </w:tcPr>
          <w:p w:rsidR="00A027AA" w:rsidRPr="00A027AA" w:rsidRDefault="00A027AA" w:rsidP="00FE4AF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color w:val="000000" w:themeColor="text1"/>
              </w:rPr>
            </w:pPr>
            <w:r w:rsidRPr="00A027AA">
              <w:rPr>
                <w:rFonts w:cs="Arial"/>
                <w:snapToGrid w:val="0"/>
                <w:color w:val="000000" w:themeColor="text1"/>
              </w:rPr>
              <w:t xml:space="preserve">Percentatge de descompte a aplicar als preus especificats al final d’aquesta oferta per a la </w:t>
            </w:r>
            <w:r w:rsidR="00FE4AF5">
              <w:rPr>
                <w:rFonts w:cs="Arial"/>
                <w:snapToGrid w:val="0"/>
                <w:color w:val="000000" w:themeColor="text1"/>
              </w:rPr>
              <w:t>primera possible pròrroga (2026</w:t>
            </w:r>
            <w:r w:rsidRPr="00A027AA">
              <w:rPr>
                <w:rFonts w:cs="Arial"/>
                <w:snapToGrid w:val="0"/>
                <w:color w:val="000000" w:themeColor="text1"/>
              </w:rPr>
              <w:t>):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027AA" w:rsidRPr="00A027AA" w:rsidRDefault="00A027AA" w:rsidP="00FE4AF5">
            <w:pPr>
              <w:jc w:val="center"/>
              <w:rPr>
                <w:rFonts w:cs="Arial"/>
              </w:rPr>
            </w:pPr>
            <w:r w:rsidRP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 %</w:t>
            </w:r>
          </w:p>
        </w:tc>
      </w:tr>
      <w:tr w:rsidR="00FE4AF5" w:rsidRPr="00241496" w:rsidTr="00FE4AF5">
        <w:trPr>
          <w:trHeight w:val="510"/>
        </w:trPr>
        <w:tc>
          <w:tcPr>
            <w:tcW w:w="7083" w:type="dxa"/>
            <w:shd w:val="clear" w:color="auto" w:fill="85A5C1" w:themeFill="background2" w:themeFillShade="BF"/>
            <w:noWrap/>
          </w:tcPr>
          <w:p w:rsidR="00FE4AF5" w:rsidRPr="00A027AA" w:rsidRDefault="00FE4AF5" w:rsidP="00FE4AF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color w:val="000000" w:themeColor="text1"/>
              </w:rPr>
            </w:pPr>
            <w:r w:rsidRPr="00A027AA">
              <w:rPr>
                <w:rFonts w:cs="Arial"/>
                <w:snapToGrid w:val="0"/>
                <w:color w:val="000000" w:themeColor="text1"/>
              </w:rPr>
              <w:t xml:space="preserve">Percentatge de descompte a aplicar als preus especificats al final d’aquesta oferta per a la </w:t>
            </w:r>
            <w:r>
              <w:rPr>
                <w:rFonts w:cs="Arial"/>
                <w:snapToGrid w:val="0"/>
                <w:color w:val="000000" w:themeColor="text1"/>
              </w:rPr>
              <w:t>primera possible pròrroga (2027</w:t>
            </w:r>
            <w:r w:rsidRPr="00A027AA">
              <w:rPr>
                <w:rFonts w:cs="Arial"/>
                <w:snapToGrid w:val="0"/>
                <w:color w:val="000000" w:themeColor="text1"/>
              </w:rPr>
              <w:t>):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E4AF5" w:rsidRPr="00A027AA" w:rsidRDefault="00FE4AF5" w:rsidP="00FE4AF5">
            <w:pPr>
              <w:jc w:val="center"/>
              <w:rPr>
                <w:rFonts w:cs="Arial"/>
              </w:rPr>
            </w:pPr>
            <w:r w:rsidRP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 %</w:t>
            </w:r>
          </w:p>
        </w:tc>
      </w:tr>
      <w:tr w:rsidR="00FE4AF5" w:rsidRPr="00241496" w:rsidTr="00FE4AF5">
        <w:trPr>
          <w:trHeight w:val="510"/>
        </w:trPr>
        <w:tc>
          <w:tcPr>
            <w:tcW w:w="7083" w:type="dxa"/>
            <w:shd w:val="clear" w:color="auto" w:fill="85A5C1" w:themeFill="background2" w:themeFillShade="BF"/>
            <w:noWrap/>
          </w:tcPr>
          <w:p w:rsidR="00FE4AF5" w:rsidRPr="00A027AA" w:rsidRDefault="00FE4AF5" w:rsidP="00FE4AF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color w:val="000000" w:themeColor="text1"/>
              </w:rPr>
            </w:pPr>
            <w:r w:rsidRPr="00A027AA">
              <w:rPr>
                <w:rFonts w:cs="Arial"/>
                <w:snapToGrid w:val="0"/>
                <w:color w:val="000000" w:themeColor="text1"/>
              </w:rPr>
              <w:t xml:space="preserve">Percentatge de descompte a aplicar als preus especificats al final d’aquesta oferta per a la </w:t>
            </w:r>
            <w:r>
              <w:rPr>
                <w:rFonts w:cs="Arial"/>
                <w:snapToGrid w:val="0"/>
                <w:color w:val="000000" w:themeColor="text1"/>
              </w:rPr>
              <w:t>segona possible pròrroga (2028</w:t>
            </w:r>
            <w:r w:rsidRPr="00A027AA">
              <w:rPr>
                <w:rFonts w:cs="Arial"/>
                <w:snapToGrid w:val="0"/>
                <w:color w:val="000000" w:themeColor="text1"/>
              </w:rPr>
              <w:t>):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E4AF5" w:rsidRPr="00A027AA" w:rsidRDefault="00FE4AF5" w:rsidP="00FE4AF5">
            <w:pPr>
              <w:jc w:val="center"/>
              <w:rPr>
                <w:rFonts w:cs="Arial"/>
              </w:rPr>
            </w:pPr>
            <w:r w:rsidRP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 %</w:t>
            </w:r>
          </w:p>
        </w:tc>
      </w:tr>
    </w:tbl>
    <w:p w:rsidR="00A027AA" w:rsidRDefault="00A027AA" w:rsidP="00A02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FE4AF5">
        <w:rPr>
          <w:rFonts w:cs="Arial"/>
          <w:b/>
          <w:snapToGrid w:val="0"/>
          <w:color w:val="000000" w:themeColor="text1"/>
        </w:rPr>
        <w:t xml:space="preserve">En cas que en </w:t>
      </w:r>
      <w:r w:rsidR="00846772">
        <w:rPr>
          <w:rFonts w:cs="Arial"/>
          <w:b/>
          <w:snapToGrid w:val="0"/>
          <w:color w:val="000000" w:themeColor="text1"/>
        </w:rPr>
        <w:t>aquest apartat</w:t>
      </w:r>
      <w:r w:rsidRPr="00FE4AF5">
        <w:rPr>
          <w:rFonts w:cs="Arial"/>
          <w:b/>
          <w:snapToGrid w:val="0"/>
          <w:color w:val="000000" w:themeColor="text1"/>
        </w:rPr>
        <w:t xml:space="preserve"> no s’ompli algun d’aquests percentatges, s’entendrà que el percentatge de descompte ofert serà 0,00%.</w:t>
      </w: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567"/>
        <w:gridCol w:w="1701"/>
      </w:tblGrid>
      <w:tr w:rsidR="00F76523" w:rsidRPr="00923102" w:rsidTr="00F76523">
        <w:trPr>
          <w:trHeight w:val="416"/>
        </w:trPr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F76523" w:rsidRPr="0042425C" w:rsidRDefault="00F76523" w:rsidP="00FE4AF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42425C">
              <w:rPr>
                <w:rStyle w:val="mfasi"/>
                <w:rFonts w:ascii="Arial" w:hAnsi="Arial" w:cs="Arial"/>
                <w:b/>
                <w:sz w:val="20"/>
              </w:rPr>
              <w:t>2</w:t>
            </w:r>
            <w:r w:rsidRPr="0042425C">
              <w:rPr>
                <w:b/>
                <w:bCs/>
                <w:color w:val="000000"/>
              </w:rPr>
              <w:t xml:space="preserve"> - OFERTA PER DIES DE CONTRACTE LABORAL D’INTERNS/ES (Fins a </w:t>
            </w:r>
            <w:r w:rsidR="00FE4AF5">
              <w:rPr>
                <w:b/>
                <w:bCs/>
                <w:color w:val="000000"/>
              </w:rPr>
              <w:t>1</w:t>
            </w:r>
            <w:r w:rsidRPr="0042425C">
              <w:rPr>
                <w:b/>
                <w:bCs/>
                <w:color w:val="000000"/>
              </w:rPr>
              <w:t>0,00 punts)</w:t>
            </w:r>
          </w:p>
        </w:tc>
      </w:tr>
      <w:tr w:rsidR="00F76523" w:rsidRPr="00923102" w:rsidTr="0042425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</w:tcPr>
          <w:p w:rsidR="00F76523" w:rsidRPr="00923102" w:rsidRDefault="00F76523" w:rsidP="0024149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</w:rPr>
              <w:t xml:space="preserve">Oferta pel dies de contractes a jornada complerta (8 hores diàries) i durant tota la durada inicial prevista d’aquest contracte (Any 2025) oferts a persones sotmeses a mesures judicials. Cada contracte ha de tenir una durada mínima de 30 dies naturals i màxima de 180 dies.  </w:t>
            </w:r>
            <w:r w:rsidRPr="00923102">
              <w:rPr>
                <w:rFonts w:cs="Arial"/>
              </w:rPr>
              <w:t xml:space="preserve">(Utilitzeu una fila per cada contracte o contractes de durada diferent). Cas de prorrogar-se el contracte, i en funció de la durada de la pròrroga, l’oferta presentada pel licitador s’exigirà en forma proporcional per cadascuna de les possibles pròrrogues. </w:t>
            </w:r>
          </w:p>
        </w:tc>
      </w:tr>
      <w:tr w:rsidR="00F76523" w:rsidRPr="00923102" w:rsidTr="004242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de contracte/s (A)</w:t>
            </w:r>
          </w:p>
        </w:tc>
        <w:tc>
          <w:tcPr>
            <w:tcW w:w="4110" w:type="dxa"/>
            <w:shd w:val="clear" w:color="auto" w:fill="B1C6D7" w:themeFill="background2" w:themeFillShade="E6"/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de dies naturals de cada  contracte (B)       (Mínim 30 dies)</w:t>
            </w:r>
          </w:p>
        </w:tc>
        <w:tc>
          <w:tcPr>
            <w:tcW w:w="2268" w:type="dxa"/>
            <w:gridSpan w:val="2"/>
            <w:shd w:val="clear" w:color="auto" w:fill="B1C6D7" w:themeFill="background2" w:themeFillShade="E6"/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 xml:space="preserve">Nombre total de dies naturals </w:t>
            </w:r>
          </w:p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(A x B)</w:t>
            </w:r>
          </w:p>
        </w:tc>
      </w:tr>
      <w:tr w:rsidR="00F76523" w:rsidRPr="00923102" w:rsidTr="002414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2414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2414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F76523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F76523" w:rsidRPr="00923102" w:rsidRDefault="00F76523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total de dies naturals</w:t>
            </w:r>
            <w:r w:rsidRPr="00923102">
              <w:rPr>
                <w:rFonts w:cs="Arial"/>
                <w:color w:val="auto"/>
                <w:sz w:val="20"/>
                <w:lang w:val="ca-ES"/>
              </w:rPr>
              <w:t xml:space="preserve"> per la totalitat de contracte/es i durada/es oferts</w:t>
            </w:r>
            <w:r>
              <w:rPr>
                <w:rFonts w:cs="Arial"/>
                <w:b/>
                <w:color w:val="auto"/>
                <w:sz w:val="20"/>
                <w:lang w:val="ca-ES"/>
              </w:rPr>
              <w:t xml:space="preserve"> 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42425C" w:rsidP="00241496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cs="Arial"/>
                <w:b/>
                <w:color w:val="auto"/>
                <w:sz w:val="20"/>
                <w:lang w:val="ca-ES"/>
              </w:rPr>
            </w:pPr>
            <w:r>
              <w:rPr>
                <w:rFonts w:cs="Arial"/>
                <w:b/>
                <w:color w:val="auto"/>
                <w:sz w:val="20"/>
                <w:lang w:val="ca-ES"/>
              </w:rPr>
              <w:t xml:space="preserve">    </w:t>
            </w:r>
            <w:r w:rsidR="00F76523">
              <w:rPr>
                <w:rFonts w:cs="Arial"/>
                <w:b/>
                <w:color w:val="auto"/>
                <w:sz w:val="20"/>
                <w:lang w:val="ca-ES"/>
              </w:rPr>
              <w:t>.................... dies</w:t>
            </w:r>
          </w:p>
        </w:tc>
      </w:tr>
      <w:tr w:rsidR="00F76523" w:rsidRPr="00923102" w:rsidTr="00241496">
        <w:trPr>
          <w:gridAfter w:val="1"/>
          <w:wAfter w:w="1701" w:type="dxa"/>
        </w:trPr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523" w:rsidRPr="00923102" w:rsidRDefault="00F76523" w:rsidP="0024149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</w:tbl>
    <w:p w:rsidR="00DA38A6" w:rsidRPr="00923102" w:rsidRDefault="00DA38A6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23"/>
        <w:gridCol w:w="2126"/>
        <w:gridCol w:w="2693"/>
        <w:gridCol w:w="1701"/>
      </w:tblGrid>
      <w:tr w:rsidR="00DA38A6" w:rsidRPr="00923102" w:rsidTr="0042425C">
        <w:trPr>
          <w:gridBefore w:val="1"/>
          <w:gridAfter w:val="1"/>
          <w:wBefore w:w="38" w:type="dxa"/>
          <w:wAfter w:w="1701" w:type="dxa"/>
          <w:trHeight w:val="52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923102" w:rsidRDefault="0042425C" w:rsidP="00FE4AF5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  <w:r w:rsidR="00DA38A6" w:rsidRPr="00923102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 xml:space="preserve">- </w:t>
            </w:r>
            <w:r w:rsidR="00DA38A6" w:rsidRPr="00923102">
              <w:rPr>
                <w:rFonts w:cs="Arial"/>
                <w:b/>
                <w:bCs/>
                <w:color w:val="000000"/>
              </w:rPr>
              <w:t>DEC</w:t>
            </w:r>
            <w:r>
              <w:rPr>
                <w:rFonts w:cs="Arial"/>
                <w:b/>
                <w:bCs/>
                <w:color w:val="000000"/>
              </w:rPr>
              <w:t>L</w:t>
            </w:r>
            <w:r w:rsidR="00DA38A6" w:rsidRPr="00923102">
              <w:rPr>
                <w:rFonts w:cs="Arial"/>
                <w:b/>
                <w:bCs/>
                <w:color w:val="000000"/>
              </w:rPr>
              <w:t>ARACIÓ SOBRE MAGATZEMS/PUNTS DE VENDA  (*)</w:t>
            </w:r>
            <w:r>
              <w:rPr>
                <w:rFonts w:cs="Arial"/>
                <w:b/>
                <w:bCs/>
                <w:color w:val="000000"/>
              </w:rPr>
              <w:t xml:space="preserve"> (Fins a 1</w:t>
            </w:r>
            <w:r w:rsidR="00FE4AF5">
              <w:rPr>
                <w:rFonts w:cs="Arial"/>
                <w:b/>
                <w:bCs/>
                <w:color w:val="000000"/>
              </w:rPr>
              <w:t>5</w:t>
            </w:r>
            <w:r>
              <w:rPr>
                <w:rFonts w:cs="Arial"/>
                <w:b/>
                <w:bCs/>
                <w:color w:val="000000"/>
              </w:rPr>
              <w:t>,00 punts)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</w:tcPr>
          <w:p w:rsidR="00DA38A6" w:rsidRPr="00923102" w:rsidRDefault="00DA38A6" w:rsidP="0024149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23102">
              <w:rPr>
                <w:rFonts w:cs="Arial"/>
                <w:b/>
                <w:bCs/>
                <w:color w:val="000000"/>
              </w:rPr>
              <w:t>Nombre de locals i/o punts de venda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24149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23102">
              <w:rPr>
                <w:rFonts w:cs="Arial"/>
                <w:b/>
                <w:bCs/>
                <w:color w:val="000000"/>
              </w:rPr>
              <w:t xml:space="preserve">Totalitat de </w:t>
            </w:r>
            <w:r w:rsidRPr="00923102">
              <w:rPr>
                <w:rFonts w:cs="Arial"/>
                <w:b/>
                <w:snapToGrid w:val="0"/>
                <w:color w:val="000000"/>
              </w:rPr>
              <w:t>m</w:t>
            </w:r>
            <w:r w:rsidRPr="00923102">
              <w:rPr>
                <w:rFonts w:cs="Arial"/>
                <w:b/>
                <w:snapToGrid w:val="0"/>
                <w:color w:val="000000"/>
                <w:vertAlign w:val="superscript"/>
              </w:rPr>
              <w:t>2</w:t>
            </w:r>
            <w:r w:rsidRPr="00923102">
              <w:rPr>
                <w:rFonts w:cs="Arial"/>
                <w:b/>
                <w:bCs/>
                <w:color w:val="000000"/>
              </w:rPr>
              <w:t xml:space="preserve"> dels locals i/o punts de venda declarats (*)</w:t>
            </w: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241496">
            <w:pPr>
              <w:spacing w:line="240" w:lineRule="auto"/>
              <w:rPr>
                <w:rFonts w:cs="Arial"/>
                <w:bCs/>
              </w:rPr>
            </w:pPr>
            <w:r w:rsidRPr="00923102">
              <w:rPr>
                <w:rFonts w:cs="Arial"/>
                <w:bCs/>
              </w:rPr>
              <w:t>Província de Barcelona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241496">
            <w:pPr>
              <w:spacing w:line="240" w:lineRule="auto"/>
              <w:rPr>
                <w:rFonts w:cs="Arial"/>
                <w:bCs/>
              </w:rPr>
            </w:pPr>
            <w:r w:rsidRPr="00923102">
              <w:rPr>
                <w:rFonts w:cs="Arial"/>
                <w:bCs/>
              </w:rPr>
              <w:t>Província de Lleida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241496">
            <w:pPr>
              <w:spacing w:line="240" w:lineRule="auto"/>
              <w:rPr>
                <w:rFonts w:cs="Arial"/>
                <w:b/>
                <w:bCs/>
              </w:rPr>
            </w:pPr>
            <w:r w:rsidRPr="00923102">
              <w:rPr>
                <w:rFonts w:cs="Arial"/>
                <w:bCs/>
              </w:rPr>
              <w:t>Província de Tarragona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241496">
            <w:pPr>
              <w:spacing w:line="240" w:lineRule="auto"/>
              <w:rPr>
                <w:rFonts w:cs="Arial"/>
                <w:b/>
                <w:bCs/>
              </w:rPr>
            </w:pPr>
            <w:r w:rsidRPr="00923102">
              <w:rPr>
                <w:rFonts w:cs="Arial"/>
                <w:bCs/>
              </w:rPr>
              <w:t>Província de Girona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DA38A6" w:rsidRPr="00923102" w:rsidTr="0024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38A6" w:rsidRPr="00923102" w:rsidRDefault="00DA38A6" w:rsidP="00DA38A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color w:val="000000"/>
              </w:rPr>
            </w:pPr>
            <w:r w:rsidRPr="00923102">
              <w:rPr>
                <w:rFonts w:cs="Arial"/>
                <w:b/>
                <w:snapToGrid w:val="0"/>
                <w:color w:val="000000"/>
              </w:rPr>
              <w:t xml:space="preserve">(*) S’haurà d’adjuntar </w:t>
            </w:r>
            <w:r w:rsidRPr="00923102">
              <w:rPr>
                <w:rFonts w:cs="Arial"/>
                <w:snapToGrid w:val="0"/>
                <w:color w:val="000000"/>
              </w:rPr>
              <w:t>una relació</w:t>
            </w:r>
            <w:r w:rsidRPr="00923102">
              <w:rPr>
                <w:rFonts w:cs="Arial"/>
              </w:rPr>
              <w:t xml:space="preserve"> de cadascun dels locals i/o punts de venda oferts, amb la seva ubicació i amb els metres quadrats destinats a la venda i emmagatzematge.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923102" w:rsidRDefault="00DA38A6" w:rsidP="0024149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color w:val="FF0000"/>
              </w:rPr>
            </w:pPr>
          </w:p>
        </w:tc>
      </w:tr>
    </w:tbl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560"/>
        <w:gridCol w:w="1409"/>
      </w:tblGrid>
      <w:tr w:rsidR="00DA38A6" w:rsidRPr="00923102" w:rsidTr="00346D8F">
        <w:trPr>
          <w:trHeight w:val="363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923102" w:rsidRDefault="00346D8F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>
              <w:rPr>
                <w:rStyle w:val="mfasi"/>
                <w:rFonts w:ascii="Arial" w:hAnsi="Arial" w:cs="Arial"/>
                <w:b/>
                <w:sz w:val="20"/>
              </w:rPr>
              <w:t xml:space="preserve">6 - </w:t>
            </w:r>
            <w:r w:rsidR="00DA38A6"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 CRITERIS MEDIAMBIENTALS i DE SOSTENIBILITAT (*)</w:t>
            </w:r>
            <w:r w:rsidR="00FE4AF5">
              <w:rPr>
                <w:rStyle w:val="mfasi"/>
                <w:rFonts w:ascii="Arial" w:hAnsi="Arial" w:cs="Arial"/>
                <w:b/>
                <w:sz w:val="20"/>
              </w:rPr>
              <w:t xml:space="preserve"> (Fins a 5</w:t>
            </w:r>
            <w:r>
              <w:rPr>
                <w:rStyle w:val="mfasi"/>
                <w:rFonts w:ascii="Arial" w:hAnsi="Arial" w:cs="Arial"/>
                <w:b/>
                <w:sz w:val="20"/>
              </w:rPr>
              <w:t>,00 punts)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SI / NO</w:t>
            </w:r>
          </w:p>
        </w:tc>
      </w:tr>
      <w:tr w:rsidR="00DA38A6" w:rsidRPr="00923102" w:rsidTr="00BB1EFA">
        <w:trPr>
          <w:trHeight w:val="836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Style w:val="mfasi"/>
                <w:rFonts w:ascii="Arial" w:hAnsi="Arial" w:cs="Arial"/>
                <w:sz w:val="20"/>
              </w:rPr>
            </w:pPr>
            <w:r w:rsidRPr="00923102">
              <w:rPr>
                <w:rStyle w:val="mfasi"/>
                <w:rFonts w:ascii="Arial" w:hAnsi="Arial" w:cs="Arial"/>
                <w:sz w:val="20"/>
              </w:rPr>
              <w:t xml:space="preserve">L’empresa disposa d’un </w:t>
            </w:r>
            <w:r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Sistema de Gestió Ambiental implantat a l’estat espanyol </w:t>
            </w:r>
            <w:r w:rsidRPr="00923102">
              <w:rPr>
                <w:rStyle w:val="mfasi"/>
                <w:rFonts w:ascii="Arial" w:hAnsi="Arial" w:cs="Arial"/>
                <w:sz w:val="20"/>
              </w:rPr>
              <w:t xml:space="preserve">(principalment a través de les normes ISO 14001/2015 i Reglament </w:t>
            </w:r>
            <w:proofErr w:type="spellStart"/>
            <w:r w:rsidRPr="00923102">
              <w:rPr>
                <w:rStyle w:val="mfasi"/>
                <w:rFonts w:ascii="Arial" w:hAnsi="Arial" w:cs="Arial"/>
                <w:sz w:val="20"/>
              </w:rPr>
              <w:t>EMAS</w:t>
            </w:r>
            <w:proofErr w:type="spellEnd"/>
            <w:r w:rsidRPr="00923102">
              <w:rPr>
                <w:rStyle w:val="mfasi"/>
                <w:rFonts w:ascii="Arial" w:hAnsi="Arial" w:cs="Arial"/>
                <w:sz w:val="20"/>
              </w:rPr>
              <w:t xml:space="preserve"> o similars)? </w:t>
            </w:r>
          </w:p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</w:rPr>
            </w:pPr>
            <w:r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Si la resposta és </w:t>
            </w:r>
            <w:proofErr w:type="spellStart"/>
            <w:r w:rsidRPr="00923102">
              <w:rPr>
                <w:rStyle w:val="mfasi"/>
                <w:rFonts w:ascii="Arial" w:hAnsi="Arial" w:cs="Arial"/>
                <w:b/>
                <w:sz w:val="20"/>
              </w:rPr>
              <w:t>SÏ</w:t>
            </w:r>
            <w:proofErr w:type="spellEnd"/>
            <w:r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 adjuntar certificat i no cal omplir els apartats següents.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</w:p>
        </w:tc>
      </w:tr>
      <w:tr w:rsidR="00DA38A6" w:rsidRPr="00923102" w:rsidTr="00BB1EFA">
        <w:trPr>
          <w:trHeight w:val="551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a)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presenta i adjunta</w:t>
            </w:r>
            <w:r w:rsidRPr="00923102">
              <w:rPr>
                <w:rFonts w:cs="Arial"/>
                <w:snapToGrid w:val="0"/>
              </w:rPr>
              <w:t xml:space="preserve"> un </w:t>
            </w:r>
            <w:r w:rsidRPr="00923102">
              <w:rPr>
                <w:rFonts w:cs="Arial"/>
                <w:b/>
                <w:snapToGrid w:val="0"/>
              </w:rPr>
              <w:t>PROGRAMA DE GESTIÓ DE RESIDUS</w:t>
            </w:r>
            <w:r w:rsidRPr="00923102">
              <w:rPr>
                <w:rFonts w:cs="Arial"/>
                <w:snapToGrid w:val="0"/>
              </w:rPr>
              <w:t>?</w:t>
            </w:r>
            <w:r w:rsidRPr="00923102">
              <w:rPr>
                <w:rFonts w:cs="Arial"/>
                <w:b/>
                <w:snapToGrid w:val="0"/>
              </w:rPr>
              <w:t xml:space="preserve">  La resposta ha de ser SI o NO </w:t>
            </w:r>
            <w:r w:rsidRPr="00923102">
              <w:rPr>
                <w:rFonts w:cs="Arial"/>
                <w:snapToGrid w:val="0"/>
              </w:rPr>
              <w:t>i adjuntar el programa si és SÍ.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</w:p>
        </w:tc>
      </w:tr>
      <w:tr w:rsidR="00DA38A6" w:rsidRPr="00923102" w:rsidTr="00BB1EFA">
        <w:trPr>
          <w:trHeight w:val="410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b)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presenta i adjunta</w:t>
            </w:r>
            <w:r w:rsidRPr="00923102">
              <w:rPr>
                <w:rFonts w:cs="Arial"/>
                <w:snapToGrid w:val="0"/>
              </w:rPr>
              <w:t xml:space="preserve"> un </w:t>
            </w:r>
            <w:r w:rsidRPr="00923102">
              <w:rPr>
                <w:rFonts w:cs="Arial"/>
                <w:b/>
                <w:snapToGrid w:val="0"/>
              </w:rPr>
              <w:t>CODI DE BONES PRÀCTIQUES AMBIENTALS</w:t>
            </w:r>
            <w:r w:rsidRPr="00923102">
              <w:rPr>
                <w:rFonts w:cs="Arial"/>
                <w:snapToGrid w:val="0"/>
              </w:rPr>
              <w:t>?</w:t>
            </w:r>
            <w:r w:rsidRPr="00923102">
              <w:rPr>
                <w:rFonts w:cs="Arial"/>
                <w:b/>
                <w:snapToGrid w:val="0"/>
              </w:rPr>
              <w:t xml:space="preserve">  La resposta ha de ser SI o NO </w:t>
            </w:r>
            <w:r w:rsidRPr="00923102">
              <w:rPr>
                <w:rFonts w:cs="Arial"/>
                <w:snapToGrid w:val="0"/>
              </w:rPr>
              <w:t>i adjuntar el codi si és SÍ.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</w:p>
        </w:tc>
      </w:tr>
      <w:tr w:rsidR="00DA38A6" w:rsidRPr="00923102" w:rsidTr="00BB1EFA">
        <w:trPr>
          <w:trHeight w:val="88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c)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disposa  de la figura de responsable de medi</w:t>
            </w:r>
            <w:r w:rsidR="00A32B96" w:rsidRPr="00923102">
              <w:rPr>
                <w:rFonts w:cs="Arial"/>
                <w:b/>
                <w:snapToGrid w:val="0"/>
              </w:rPr>
              <w:t xml:space="preserve"> </w:t>
            </w:r>
            <w:r w:rsidRPr="00923102">
              <w:rPr>
                <w:rFonts w:cs="Arial"/>
                <w:b/>
                <w:snapToGrid w:val="0"/>
              </w:rPr>
              <w:t xml:space="preserve">ambient?  </w:t>
            </w:r>
            <w:r w:rsidR="00A32B96" w:rsidRPr="00923102">
              <w:rPr>
                <w:rFonts w:cs="Arial"/>
                <w:snapToGrid w:val="0"/>
              </w:rPr>
              <w:t>Si la resposta és SÍ</w:t>
            </w:r>
            <w:r w:rsidRPr="00923102">
              <w:rPr>
                <w:rFonts w:cs="Arial"/>
                <w:snapToGrid w:val="0"/>
              </w:rPr>
              <w:t xml:space="preserve"> indiqueu el nom i cognom i titulació de la persona.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</w:p>
        </w:tc>
      </w:tr>
    </w:tbl>
    <w:p w:rsidR="00DA38A6" w:rsidRPr="00BB1EFA" w:rsidRDefault="00DA38A6" w:rsidP="00BB1EFA">
      <w:pPr>
        <w:widowControl w:val="0"/>
        <w:tabs>
          <w:tab w:val="right" w:pos="513"/>
          <w:tab w:val="decimal" w:pos="567"/>
        </w:tabs>
        <w:spacing w:line="240" w:lineRule="auto"/>
        <w:jc w:val="both"/>
        <w:rPr>
          <w:rFonts w:cs="Arial"/>
        </w:rPr>
      </w:pPr>
      <w:r w:rsidRPr="00923102">
        <w:rPr>
          <w:rStyle w:val="mfasi"/>
          <w:rFonts w:ascii="Arial" w:hAnsi="Arial" w:cs="Arial"/>
          <w:b/>
          <w:sz w:val="20"/>
        </w:rPr>
        <w:t xml:space="preserve">(*) </w:t>
      </w:r>
      <w:r w:rsidRPr="00923102">
        <w:rPr>
          <w:rFonts w:cs="Arial"/>
        </w:rPr>
        <w:t>Adjuntar la documentació acreditativa corresponent dels apartats a) i b).</w:t>
      </w:r>
    </w:p>
    <w:p w:rsidR="00DA38A6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D674DF" w:rsidRPr="00923102" w:rsidRDefault="00D674DF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791"/>
        <w:gridCol w:w="1275"/>
      </w:tblGrid>
      <w:tr w:rsidR="00DA38A6" w:rsidRPr="00923102" w:rsidTr="00BB1EFA">
        <w:trPr>
          <w:trHeight w:val="471"/>
        </w:trPr>
        <w:tc>
          <w:tcPr>
            <w:tcW w:w="7905" w:type="dxa"/>
            <w:gridSpan w:val="2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BB1EFA" w:rsidRDefault="00BB1EFA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BB1EFA">
              <w:rPr>
                <w:rStyle w:val="mfasi"/>
                <w:rFonts w:ascii="Arial" w:hAnsi="Arial" w:cs="Arial"/>
                <w:b/>
                <w:sz w:val="20"/>
              </w:rPr>
              <w:t>7 – INTERLOCUTOR AMB CIRE (5,00 punts)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SI / NO</w:t>
            </w:r>
          </w:p>
        </w:tc>
      </w:tr>
      <w:tr w:rsidR="00852FC4" w:rsidRPr="00923102" w:rsidTr="00BB1EFA">
        <w:trPr>
          <w:trHeight w:val="630"/>
        </w:trPr>
        <w:tc>
          <w:tcPr>
            <w:tcW w:w="7905" w:type="dxa"/>
            <w:gridSpan w:val="2"/>
            <w:shd w:val="clear" w:color="auto" w:fill="B1C6D7" w:themeFill="background2" w:themeFillShade="E6"/>
            <w:vAlign w:val="center"/>
          </w:tcPr>
          <w:p w:rsidR="00852FC4" w:rsidRPr="00BB1EFA" w:rsidRDefault="00852FC4" w:rsidP="00852FC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BB1EFA">
              <w:rPr>
                <w:rFonts w:cs="Arial"/>
                <w:snapToGrid w:val="0"/>
              </w:rPr>
              <w:t xml:space="preserve">L’empresa oferta una o vàries persones com a interlocutores amb CIRE amb disposició </w:t>
            </w:r>
            <w:r>
              <w:rPr>
                <w:rFonts w:cs="Arial"/>
                <w:color w:val="000000" w:themeColor="text1"/>
              </w:rPr>
              <w:t>de 7:00 a 19:00 hores</w:t>
            </w:r>
            <w:r w:rsidRPr="00BB1EFA">
              <w:rPr>
                <w:rFonts w:cs="Arial"/>
                <w:snapToGrid w:val="0"/>
              </w:rPr>
              <w:t xml:space="preserve"> tots els dies de la setmana ?</w:t>
            </w:r>
          </w:p>
        </w:tc>
        <w:tc>
          <w:tcPr>
            <w:tcW w:w="1275" w:type="dxa"/>
            <w:vAlign w:val="center"/>
          </w:tcPr>
          <w:p w:rsidR="00852FC4" w:rsidRPr="00923102" w:rsidRDefault="00852FC4" w:rsidP="00852FC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</w:p>
        </w:tc>
      </w:tr>
      <w:tr w:rsidR="00DA38A6" w:rsidRPr="00923102" w:rsidTr="00BB1EFA">
        <w:trPr>
          <w:trHeight w:val="11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BB1EFA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BB1EFA">
              <w:rPr>
                <w:rFonts w:cs="Arial"/>
                <w:snapToGrid w:val="0"/>
              </w:rPr>
              <w:t xml:space="preserve">Si la resposta ha estat </w:t>
            </w:r>
            <w:r w:rsidRPr="00BB1EFA">
              <w:rPr>
                <w:rFonts w:cs="Arial"/>
                <w:b/>
                <w:snapToGrid w:val="0"/>
              </w:rPr>
              <w:t xml:space="preserve">SI </w:t>
            </w:r>
            <w:r w:rsidRPr="00BB1EFA">
              <w:rPr>
                <w:rFonts w:cs="Arial"/>
                <w:snapToGrid w:val="0"/>
              </w:rPr>
              <w:t>indiqueu el/els nom/s, telèfon i e-mail de cadascuna de les persones que proposa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</w:rPr>
            </w:pPr>
            <w:bookmarkStart w:id="0" w:name="_GoBack"/>
            <w:bookmarkEnd w:id="0"/>
          </w:p>
        </w:tc>
      </w:tr>
    </w:tbl>
    <w:p w:rsidR="00B13C65" w:rsidRPr="00923102" w:rsidRDefault="00B13C65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Pr="00E942BE" w:rsidRDefault="00E942BE" w:rsidP="00E942BE">
      <w:pPr>
        <w:shd w:val="clear" w:color="auto" w:fill="B1C6D7" w:themeFill="background2" w:themeFillShade="E6"/>
        <w:spacing w:line="240" w:lineRule="auto"/>
        <w:jc w:val="both"/>
        <w:rPr>
          <w:rStyle w:val="mfasi"/>
          <w:rFonts w:ascii="Verdana" w:hAnsi="Verdana" w:cs="Arial"/>
          <w:b/>
          <w:color w:val="000000" w:themeColor="text1"/>
        </w:rPr>
      </w:pPr>
      <w:r w:rsidRPr="00E942BE">
        <w:rPr>
          <w:rStyle w:val="mfasi"/>
          <w:rFonts w:ascii="Verdana" w:hAnsi="Verdana" w:cs="Arial"/>
          <w:b/>
          <w:color w:val="000000" w:themeColor="text1"/>
        </w:rPr>
        <w:t>MOLT IMPORTANT:</w:t>
      </w:r>
    </w:p>
    <w:p w:rsidR="00E942BE" w:rsidRPr="00E942BE" w:rsidRDefault="00E942BE" w:rsidP="00E942BE">
      <w:pPr>
        <w:shd w:val="clear" w:color="auto" w:fill="B1C6D7" w:themeFill="background2" w:themeFillShade="E6"/>
        <w:spacing w:line="240" w:lineRule="auto"/>
        <w:jc w:val="both"/>
        <w:rPr>
          <w:rStyle w:val="mfasi"/>
          <w:rFonts w:ascii="Verdana" w:hAnsi="Verdana" w:cs="Arial"/>
          <w:b/>
          <w:color w:val="000000" w:themeColor="text1"/>
        </w:rPr>
      </w:pPr>
      <w:r w:rsidRPr="00E942BE">
        <w:rPr>
          <w:rStyle w:val="mfasi"/>
          <w:rFonts w:ascii="Verdana" w:hAnsi="Verdana" w:cs="Arial"/>
          <w:b/>
          <w:color w:val="000000" w:themeColor="text1"/>
        </w:rPr>
        <w:t xml:space="preserve">Les empreses licitadores hauran de treure, com a mínim, 25 dels 100 punts possibles; cas contrari no podran ser homologades en aquest Acord Marc. </w:t>
      </w: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(S</w:t>
      </w:r>
      <w:r w:rsidR="00DA38A6" w:rsidRPr="00923102">
        <w:rPr>
          <w:rFonts w:cs="Arial"/>
          <w:snapToGrid w:val="0"/>
        </w:rPr>
        <w:t xml:space="preserve">ignatura </w:t>
      </w:r>
      <w:r>
        <w:rPr>
          <w:rFonts w:cs="Arial"/>
          <w:snapToGrid w:val="0"/>
        </w:rPr>
        <w:t xml:space="preserve">digital </w:t>
      </w:r>
      <w:r w:rsidR="00DA38A6" w:rsidRPr="00923102">
        <w:rPr>
          <w:rFonts w:cs="Arial"/>
          <w:snapToGrid w:val="0"/>
        </w:rPr>
        <w:t>del proposant)</w:t>
      </w: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846772" w:rsidRDefault="00846772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Pr="00923102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>(*) En cas d'unió temporal d'empreses s'han de fer constar les dades de cadascun dels representants de les empreses que la formen.</w:t>
      </w: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923102">
        <w:rPr>
          <w:rFonts w:cs="Arial"/>
          <w:b/>
          <w:snapToGrid w:val="0"/>
        </w:rPr>
        <w:t>INDICACIONS PER EMPLENAR L’OFERTA ECONÒMICA DEL CONTRACTE.</w:t>
      </w: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Els licitadors, per tal d’emplenar el </w:t>
      </w:r>
      <w:r w:rsidRPr="00923102">
        <w:rPr>
          <w:rFonts w:cs="Arial"/>
          <w:b/>
          <w:snapToGrid w:val="0"/>
        </w:rPr>
        <w:t xml:space="preserve">Model d’oferta econòmica </w:t>
      </w:r>
      <w:r w:rsidRPr="00923102">
        <w:rPr>
          <w:rFonts w:cs="Arial"/>
          <w:snapToGrid w:val="0"/>
        </w:rPr>
        <w:t>hauran de tenir en compte les indicacions següents:</w:t>
      </w: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El </w:t>
      </w:r>
      <w:r w:rsidRPr="00923102">
        <w:rPr>
          <w:rFonts w:cs="Arial"/>
          <w:b/>
          <w:snapToGrid w:val="0"/>
        </w:rPr>
        <w:t>Model d’oferta econòmica</w:t>
      </w:r>
      <w:r w:rsidRPr="00923102">
        <w:rPr>
          <w:rFonts w:cs="Arial"/>
          <w:snapToGrid w:val="0"/>
        </w:rPr>
        <w:t xml:space="preserve"> és d’obligat compliment per a totes les empreses licitadores. Les ofertes relatives a </w:t>
      </w:r>
      <w:r w:rsidRPr="00923102">
        <w:rPr>
          <w:rFonts w:cs="Arial"/>
          <w:b/>
          <w:snapToGrid w:val="0"/>
        </w:rPr>
        <w:t>quantitats, imports i percentatges</w:t>
      </w:r>
      <w:r w:rsidRPr="00923102">
        <w:rPr>
          <w:rFonts w:cs="Arial"/>
          <w:snapToGrid w:val="0"/>
        </w:rPr>
        <w:t xml:space="preserve"> es faran amb un </w:t>
      </w:r>
      <w:r w:rsidRPr="00923102">
        <w:rPr>
          <w:rFonts w:cs="Arial"/>
          <w:b/>
          <w:snapToGrid w:val="0"/>
        </w:rPr>
        <w:t>màxim de 2 decimals</w:t>
      </w:r>
      <w:r w:rsidRPr="00923102">
        <w:rPr>
          <w:rFonts w:cs="Arial"/>
          <w:snapToGrid w:val="0"/>
        </w:rPr>
        <w:t xml:space="preserve">. Cas de fer-ho amb altre nombre de decimals, la Mesa de contractació arrodonirà a 2 decimals. </w:t>
      </w:r>
      <w:r w:rsidRPr="00923102">
        <w:rPr>
          <w:rFonts w:cs="Arial"/>
          <w:b/>
          <w:snapToGrid w:val="0"/>
        </w:rPr>
        <w:t xml:space="preserve">El nombre de dies de contracte </w:t>
      </w:r>
      <w:proofErr w:type="spellStart"/>
      <w:r w:rsidRPr="00923102">
        <w:rPr>
          <w:rFonts w:cs="Arial"/>
          <w:b/>
          <w:snapToGrid w:val="0"/>
        </w:rPr>
        <w:t>ofertats</w:t>
      </w:r>
      <w:proofErr w:type="spellEnd"/>
      <w:r w:rsidRPr="00923102">
        <w:rPr>
          <w:rFonts w:cs="Arial"/>
          <w:b/>
          <w:snapToGrid w:val="0"/>
        </w:rPr>
        <w:t xml:space="preserve"> es faran en nombre sencer, sense decimals.</w:t>
      </w:r>
    </w:p>
    <w:p w:rsidR="00DA38A6" w:rsidRPr="00923102" w:rsidRDefault="00DA38A6" w:rsidP="00DA38A6">
      <w:pPr>
        <w:pStyle w:val="Pargrafdellista"/>
        <w:tabs>
          <w:tab w:val="num" w:pos="284"/>
        </w:tabs>
        <w:ind w:left="0"/>
        <w:rPr>
          <w:rFonts w:cs="Arial"/>
          <w:snapToGrid w:val="0"/>
          <w:color w:val="FF0000"/>
        </w:rPr>
      </w:pPr>
    </w:p>
    <w:p w:rsidR="00DA38A6" w:rsidRPr="00923102" w:rsidRDefault="00DA38A6" w:rsidP="00DA38A6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Al </w:t>
      </w:r>
      <w:r w:rsidRPr="00923102">
        <w:rPr>
          <w:rFonts w:cs="Arial"/>
          <w:b/>
          <w:snapToGrid w:val="0"/>
        </w:rPr>
        <w:t xml:space="preserve">Model d’oferta econòmica són d’obligat compliment </w:t>
      </w:r>
      <w:r w:rsidRPr="00923102">
        <w:rPr>
          <w:rFonts w:cs="Arial"/>
          <w:snapToGrid w:val="0"/>
        </w:rPr>
        <w:t>els camps relatius a:</w:t>
      </w:r>
    </w:p>
    <w:p w:rsidR="00DA38A6" w:rsidRPr="00923102" w:rsidRDefault="00DA38A6" w:rsidP="00DA38A6">
      <w:pPr>
        <w:pStyle w:val="Pargrafdellista"/>
        <w:tabs>
          <w:tab w:val="num" w:pos="284"/>
        </w:tabs>
        <w:ind w:left="0"/>
        <w:rPr>
          <w:rFonts w:cs="Arial"/>
          <w:snapToGrid w:val="0"/>
        </w:rPr>
      </w:pPr>
    </w:p>
    <w:p w:rsidR="00BB1EFA" w:rsidRDefault="00BB1EFA" w:rsidP="00DA38A6">
      <w:pPr>
        <w:widowControl w:val="0"/>
        <w:numPr>
          <w:ilvl w:val="0"/>
          <w:numId w:val="26"/>
        </w:numPr>
        <w:tabs>
          <w:tab w:val="num" w:pos="709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709" w:hanging="283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Oferta preus unitaris. Criteri 1.</w:t>
      </w:r>
    </w:p>
    <w:p w:rsidR="00DA38A6" w:rsidRPr="00923102" w:rsidRDefault="00DA38A6" w:rsidP="00DA38A6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709"/>
        <w:jc w:val="both"/>
        <w:rPr>
          <w:rFonts w:cs="Arial"/>
          <w:snapToGrid w:val="0"/>
        </w:rPr>
      </w:pPr>
    </w:p>
    <w:p w:rsidR="00E023FD" w:rsidRDefault="00DA38A6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>La resta de camps, si no s’omplen (o s’omplen amb valor 0), no obtindran la puntuació corresponent al criteri de valoració.</w:t>
      </w:r>
    </w:p>
    <w:p w:rsidR="00E342F0" w:rsidRDefault="00E342F0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E342F0" w:rsidRDefault="00E342F0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D674DF" w:rsidRDefault="00D674DF">
      <w:pPr>
        <w:spacing w:line="240" w:lineRule="auto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p w:rsidR="00FE4AF5" w:rsidRPr="00FE4AF5" w:rsidRDefault="00FE4AF5" w:rsidP="00846772">
      <w:pPr>
        <w:widowControl w:val="0"/>
        <w:shd w:val="clear" w:color="auto" w:fill="ACD7CA" w:themeFill="accent3" w:themeFillTint="99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b/>
          <w:snapToGrid w:val="0"/>
        </w:rPr>
      </w:pPr>
      <w:r w:rsidRPr="00FE4AF5">
        <w:rPr>
          <w:rFonts w:cs="Arial"/>
          <w:b/>
          <w:snapToGrid w:val="0"/>
        </w:rPr>
        <w:t xml:space="preserve">PREUS INICIALS </w:t>
      </w:r>
      <w:r>
        <w:rPr>
          <w:rFonts w:cs="Arial"/>
          <w:b/>
          <w:snapToGrid w:val="0"/>
        </w:rPr>
        <w:t xml:space="preserve">DE SORTIDA </w:t>
      </w:r>
      <w:r w:rsidRPr="00FE4AF5">
        <w:rPr>
          <w:rFonts w:cs="Arial"/>
          <w:b/>
          <w:snapToGrid w:val="0"/>
        </w:rPr>
        <w:t>ALS QUALS SE’LS HA D’APLICAR EL DESCOMPTE:</w:t>
      </w:r>
    </w:p>
    <w:p w:rsidR="00FE4AF5" w:rsidRDefault="00FE4AF5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</w:tblGrid>
      <w:tr w:rsidR="00E342F0" w:rsidRPr="00241496" w:rsidTr="00E342F0">
        <w:trPr>
          <w:trHeight w:val="288"/>
        </w:trPr>
        <w:tc>
          <w:tcPr>
            <w:tcW w:w="7083" w:type="dxa"/>
            <w:shd w:val="clear" w:color="auto" w:fill="4A7090" w:themeFill="background2" w:themeFillShade="80"/>
            <w:noWrap/>
            <w:vAlign w:val="center"/>
          </w:tcPr>
          <w:p w:rsidR="00E342F0" w:rsidRPr="00241496" w:rsidRDefault="00E342F0" w:rsidP="00852FC4">
            <w:pPr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DESCRIPCIÓ:</w:t>
            </w:r>
          </w:p>
        </w:tc>
        <w:tc>
          <w:tcPr>
            <w:tcW w:w="1276" w:type="dxa"/>
            <w:shd w:val="clear" w:color="auto" w:fill="4A7090" w:themeFill="background2" w:themeFillShade="80"/>
            <w:noWrap/>
            <w:vAlign w:val="center"/>
          </w:tcPr>
          <w:p w:rsidR="00E342F0" w:rsidRPr="00241496" w:rsidRDefault="00E342F0" w:rsidP="00852FC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Import inicial</w:t>
            </w:r>
            <w:r w:rsid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unitari </w:t>
            </w:r>
            <w:r w:rsidR="00FE4AF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 sortida </w:t>
            </w:r>
            <w:r w:rsidR="00A027AA">
              <w:rPr>
                <w:rFonts w:cs="Arial"/>
                <w:b/>
                <w:bCs/>
                <w:color w:val="000000"/>
                <w:sz w:val="18"/>
                <w:szCs w:val="18"/>
              </w:rPr>
              <w:t>sense iva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Bàscula per gramatge  per fins a 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kgrs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Precisió 1gr. Plat de vidre extraïble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</w:tcPr>
          <w:p w:rsidR="00846772" w:rsidRPr="00846772" w:rsidRDefault="00846772" w:rsidP="00846772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268,80 €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Batedor de varetes filaments en metall 35 cm . Mànec metall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Batedor de varetes filaments en metall 50 cm . Mànec metall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12,88 €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Biberó transparent amb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TAPE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709 ml. oli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Biberó transparent amb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TAPE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709 ml. vinagre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Bloc motor Triturador específic per col·lectivitats. Peu desmuntable. Velocitat 9500 rpm. Sopor específic per fer servir a basculants.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Triturador- braç  68cm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996,80 €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Bol rodó sense ala en policarbonat, apilable per safata isoterma blanc 45 cl.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7,06 €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Bol rodó sense ala porcellana de 17 cm servei líquids cafeteria. Color blanc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8,74 €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Bol rodó sense ala vidre de 10,5 cm servei postres cafeteria. Color blanc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Bol rodó sense ala vidre de 6cm servicio postres cafeteria. Color blanc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Braç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super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triturador 200lts TURBO 800W de 68cm per bloc motor anterior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1.120,00 €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Braç triturador TURBO 800W de 53 cm per bloc motor anterior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Buida cors. Tot inox 20mm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Caixa de plàstic gris apilable i encaixable. Mesures segons norma europea. Construïda en polipropilè copolímer. Capacitat 69 litres.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29,12 €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Caixa postres de polietilè amb tapa apilable blanca, mides 60x40x16,5 , inalterable de -20ºc a +110ºc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26,04 €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Caixa ranurada amb fons llis apilable 600x400x200 40 litres 2mm grossos parets pot suportar -20ºc a +80º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hdpe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en qualitat alimentària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44,80 €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Carro inox per càrregues pesades. Mides:570x900x1070 mm. Càrrega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max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350 kg. Amb rodes resistents.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571,20 €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Carro per el transport dels contenidors isotèrmics detallats anteriorment. 71 x 53 x 23 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392,00 €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Cassola baixa de 35x14 (13,6lts) inox. Sense tapa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78,40 €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Cassola baixa de 60cm de diàmetre (65l) inox. Sense tapa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207,20 €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Cassoleta rodona ceràmica 13 cm . Sense nanses. Color Terra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2,02 €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Cebeta perforada inox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1/1 100mm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Cistell per pa plàstic alimentari gris 65x46x55cm (llarg x ample x alt).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Cistella per safates i plats. Construcció en plàstic polipropilè. Apilable. Color ataronjat o gris. Capacitat: 7 safates. Dimensions: 500 x 500 x 110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39,20 €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Coberter de plàstic foradat encaixable en cistella per safates i plats. Sense nansa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Colador xinès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standard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amb mànec inox de 22cm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Colador xinès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standard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amb mànec inox de 26cm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Contenidor isotèrmic, fabricat en plàstic termo-alimentari. Aïllament tèrmic a causa de la injecció d'escuma de poliuretà d'alta densitat, sense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cfc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Tancaments i nanses escamotejables per a protecció durant el transport. Emboticions laterals per a la introducció dels recipients. Capacitat: 12 parells de guies gn-1/1 o subdivisions. Múltiples combinacions. Dimensions aproximades: 42,5 x 62 x 57 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616,00 €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Contenidor isoterms per líquid. Polietilè en una sola peça amb aixeta, vàlvula ventilació per a regular la pressió. 12,7 litres. Sense aixeta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Contenidor isoterms per líquid. Polietilè en una sola peça amb aixeta, vàlvula ventilació per a regular la pressió. 18 litres.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392,00 €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Contenidor isoterms per líquid. Polietilè en una sola peça amb aixeta, vàlvula ventilació per a regular la pressió. 3,8 litres.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Contenidor isoterms per líquid. Polietilè en una sola peça amb aixeta, vàlvula ventilació per a regular la pressió. 44,4 litres.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616,00 €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lastRenderedPageBreak/>
              <w:t>Contenidor isoterms per líquid. Polietilè en una sola peça amb aixeta, vàlvula ventilació per a regular la pressió. 9,5 litres.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392,00 €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Cubell d'escombraries de 2 rodes: construït en polietilè. Color: verd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 xml:space="preserve">/ marró / blau / groc / gris. Capacitat: 120 l. Pes: 10 kg. Compleix amb la norma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din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30740. Dimensions: 930x480x550 mm.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Accionament amb pedal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89,60 €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Cubell escombraries carro suport-sac alt de pinça: estructura en tub cromat de 25 mm. Sac rentable amb pinça. Capacitat 110 litres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.dimensions 580x445x810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252,00 €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Cubell fabricat en polipropilè color negre. Amb tapa. Capacitat: 95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l. Pes: 4,10 kg. Dimensions: 520x650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gastronorm 1/1 construcció en acer inoxidable. Profunditat: 20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gastronorm 1/1 construcció en acer inoxidable. Profunditat: 200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61,60 €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gastronorm 1/1 construcció en policarbonat blanc amb tapa. Profunditat: 65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gastronorm 2/1 construcció en acer inoxidable. Profunditat: 200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-blanca i gris capacitat 55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cubeta apilable per a la manutenció amb tapa complementària. Dimensions 595x395x320 marcatge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hdpe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en qualitat alimentària.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-blanca o gris capacitat 35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cubeta apilable per a la manutenció amb tapa complementària. Dimensions 595x395x215 grossos parets 2 mm . Marcatge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hdpe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en qualitat alimentària.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25,76 €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Cubeta perforada inox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2/1 100mm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100,80 €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Cullera ergonòmica polipropilè blau 173 mm x 45 mm x 15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Cullera ergonòmica polipropilè gris 173 mm x 45 mm x 15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Cullera gran per sopa 3mm, 18/10, llargada 207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0,56 €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Cullera petita per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postre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inox, 3mm, 18/10, llargada 184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0,56 €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Cullerot 12 plàstic office plàstic ús alimentari resistent capacitat 0,350l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Cullerot inox de 12cm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13,44 €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Cullerot inox de 18cm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26,88 €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Cullerot plàstic ús alimentari del 10 resistent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Escorredor amb base de 35 cm, tot inox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95,20 €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Escorredor amb base de 50 cm, tot inox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190,40 €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de malla acer inoxidable 10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8,96 €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de malla acer inoxidable 12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14,56 €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de malla acer inoxidable 15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20,16 €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de malla acer inoxidable 17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de malla acer inoxidable 20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10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12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14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13,44 €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16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14,56 €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18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20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26,88 €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Escumadora monobloc acer inoxidable 8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8,96 €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Esmolador de ganivets professional manual, rodets ceràmics i carburo.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Espàtula de goma negre resistent a temperatura, 40cm llargada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10,36 €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Espàtula pastissera colzada 20 x 8 cm. Inox i mànec polipropilè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13,44 €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Espàtula pastissera colzada 25 x 3,5 cm. Inox i mànec polipropilè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Espàtula planxa amb mànec 12,5 x 10 cm, inox 18/10. Mànec de polipropilè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7,28 €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Espàtula planxa amb mànec 12,5 x 9 cm, inox 18/10. Mànec de polipropilè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6,72 €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Espremedor de taronges elèctric 160 w. Amb palanca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64,96 €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lastRenderedPageBreak/>
              <w:t>Forn microones. Capacitat 20 litres, disseny compacte. 700 W potència. 6 nivells de potència. Controls manuals giratoris amb temporitzador de fins a 30 minuts, programa descongelació i senyal fi de cocció.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100,80 €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Forquilla 3mm, 18/10, llargada 209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0,56 €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Forquilla ergonòmica polipropilè blau, 172 mm x 27 mm x 16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Forquilla ergonòmica polipropilè gris, 172 mm x 27 mm x 16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3mm, 18/10, llargada 232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Ganivet carnisser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cebollero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20 cm.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Polioximetilé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17,92 €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Ganivet carnisser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cebollero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25 cm.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Polioximetilé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17,92 €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Ganivet carnisser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cebollero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30 cm.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Polioximetilé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Ganivet de serra 25 cm.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Polioximetilé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15,68 €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ergonòmic polipropilè blau 173 mm x 26 mm x 5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ergonòmic polipropilè gris 173 mm x 26 mm x 5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tipus puntilla inox punta corba 8 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7,84 €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tipus puntilla inox punta recta 10,5 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7,84 €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Ganivet tipus puntilla inox punta recta 8 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7,84 €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Gerra amb nansa per mesurar 2 l. Policarbonat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Gerres policarbonat transparent d'ús alimentari. Resistència de temperatura: 30ºc-130ºc. Dimensions: 220mm x 188mm.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Capacitat aproximada 1600ml - 2000ml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14,56 €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Got de vidre per tallat cafeteries 11 cl.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Got policarbonat 250cc. Tonalitat blava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1,79 €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Got policarbonat 250cc. Transparent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1,79 €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Gots de vidre mitja canya 27 cl,85mm de diàmetre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Joc de 6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boquilles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inox amb estrella per la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manga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pastissera (2, 4, 6, 8, 10 i 12 cm.)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32,48 €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Joc de 6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boquilles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inox rodones per la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manga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pastissera (2, 4, 6, 8, 10 i 12 cm.)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32,48 €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Llengua de silicona resistent a +260ºc amb revestiment antiadherent 26 cm llargada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20,16 €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Llengua de silicona resistent a +260ºc amb revestiment antiadherent 32 cm llargada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Lliurador policarbonat 71 cl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13,44 €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Macheta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carnisser full d'acer inoxidable 4/220 i mànec de pom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Mandolina en acer inox. Estri per llescar verdures amb gruix determinat, amb regulador de tall.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201,60 €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Mandolina inox. Amb regulador de tall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201,60 €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Obrellaunes industrial, amb ajustament a taula de treball, suport brida, amb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varilla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de 55 cm, base de 22 x 12 cm aprox. Capçal de resina,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màstil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d'acer niquelat, base d'acer revestit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epoxy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224,00 €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Obrellaunes professional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224,00 €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Olla recta de 50cm d'alçada i 50cm de diàmetres (98l) inox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Oviterms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inox amb anella protectora i nanses. Pinces de tancament de la tapa. Capacitat de 25l. Resistents.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448,00 €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Paella inox de 14cm per truites individuals. Mànec metàl·lic. 4 mm. espessor, revestiment epòxid.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6,72 €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Paella inox de 20cm Mànec metàl·lic. 4 mm. espessor, revestiment epòxid.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Paella inox de 40cm Mànec metàl·lic. 4 mm. espessor, revestiment epòxid.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44,80 €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Palet ús alimentari 1200 x 800 x 145mm, 3 vies llargues longitudinals com a superfície de recolzament, gris - blanc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hdpe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en qualitat alimentària.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89,60 €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Pedal per cubell escombraries de 2 rodes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Pelador, inox 10/18. Mànec polipropilè. 60mm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Pinces amb pala ampla. Inox, 18/8,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electropulit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Vareta 27cm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Pinces office policarbonat. 23 cm resistent fins a 149ºc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Pinzell de silicona 45 mm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lastRenderedPageBreak/>
              <w:t>Pinzell pla alimentari de 6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Plat pla 23cm. Per safata isotèrmica policarbonat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4,48 €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Pot per l'oli, vidre, amb tap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anti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-degoteig. Capacitat 1000ml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39,20 €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Rallador plano gruix inox. Tall extremadament fi.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3,36 €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Rascador per la planxa. Fulla inox de 12,5x9, mànec pom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17,08 €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Rasera plàstic ús alimentari de 10 cm resistent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Rasera plàstic ús alimentari de 12 cm resistent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7,50 €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Raspall forner de cedres i mànec 32cm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Raspall forner de cedres i mànec 45cm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25,76 €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Reixa forn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1/1 inox 53x32,5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Reixa forn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2/1 inox 65x53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29,12 €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Reixa per descongelació safates 1/1 policarbonat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13,44 €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Rem inox, mides pala 12x19 / pal 90 llargada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Rem, mànec inox, punta plàstic resistent temperatures - mides pala 12x19 / pal 90 llargada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Rodet inox, silicona o polipropilè 43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Rodet inox, silicona o polipropilè 50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44,80 €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Roll container galvanitzat amb base plàstica. Mides: alçada 1.800 mm. X base: 720 x 800 mm pes aproximat: 25,5 kg. Capacitat càrrega: 450 kg. Rodes de poliamida. 150mm diàmetre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336,00 €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Ruleta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cortapizzas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o coques inox 10cm.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Safata d'autoservei . Fabricada en policarbonat blanc. Disseny quadrat per introduir en rentavaixelles. Capacitat: -2 compartiments grans 0,7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. -2 compartiments petits 0,25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-1 compartiment de coberts. Dimensions: 330x330x35 mm.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11,20 €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Safata d'autoservei compartimentada (5 compartiments)disseny quadrat per introduir en rentavaixelles. Capacitat: -2 compartiments grans 0,7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. -2 compartiments petits 0,25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-1 compartiment de coberts. Dimensions: 330x330x35 mm. Polipropilè blau.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10,08 €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Safata d'autoservei compartimentada (5 compartiments)disseny quadrat per introduir en rentavaixelles. Dimensions: 34 x 34 cm.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Matterial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: Acer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Safata d'autoservei polietilè / 30.5x41.5cm. Blanco perla (puig de les basses)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15,68 €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Safata isotèrmica: construcció a base de copolímers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d'abs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, amb aïllament interior d'escuma de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pu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per mantenir un perfecte manteniment de temperatura. La safata disposa d'unes cavitats per a recipients aïllats entre si, permetent diferents temperatures.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>Disposa de dues maneres base i tapa que permeten un fàcil apilat entre elles. Perfectes unions sense juntes ni soldadures.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br/>
              <w:t xml:space="preserve">Preparades per a la introducció al rentaplats per rentar. Dimensions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euronorm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. - 530 x 370 mm. Vaixella no inclosa. Amb tapa hermètica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112,00 €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Saler de plàstic mida 7cm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aprox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Servidor termo - gerra isotèrmica inoxidable amb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amb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nansa 2l (tipus termo)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28,00 €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Tallador ajustable inox diferents rodes de tall (7 - 10) pizzes i masses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41,44 €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Tallant quadrada inox rígida 15cm x 7,5cm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21,84 €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article anterior 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blanca de 35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12,32 €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caixa de plàstic caixa plàstic gris apilable de 69 litres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11,76 €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caixa de polietilè caixa postres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12,32 €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cubeta gastronorm 1/1 amb nansa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15,68 €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blanca i gris de 35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12,32 €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blanca i gris de 55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12,32 €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gastronorm 1/1 inox tancament hermètic goma resistent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42,56 €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gastronorm 1/1 inox tancament sense goma amb nansa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Tapa inox 35cm cassola baixa 35x14 (13,6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>) inox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inox 60cm article cassola baixa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50,40 €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Tassa de cafè 20 cl. Porcellana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lastRenderedPageBreak/>
              <w:t>Tassa de cafè 8cl. Porcellana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1,68 €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Taula de tall: construïda amb plaques de plàstic-polipropilè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antibacteriostático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de dos centímetres de gruix. Dimensions: 600 x 400 x 20 mm. Colors: blanc i altres (vermella/groga/blau/marró/blanc)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33,60 €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Termòmetre infrarojos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ray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temp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 3 rang </w:t>
            </w:r>
            <w:r w:rsidRPr="00241496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241496">
              <w:rPr>
                <w:rFonts w:cs="Arial"/>
                <w:color w:val="000000"/>
                <w:sz w:val="18"/>
                <w:szCs w:val="18"/>
              </w:rPr>
              <w:t>60 a 500°c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100,80 €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Tisora cuina dentada 20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7,84 €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Triturador mini 11500rpm 250w braç de 16cm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257,60 €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caixa de plàstic capacitat 69 litres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caixa de postres de polietilè de 60x40x16,5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inox cassola baixa de 60 cm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51,52 €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inox 35cm cassola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22,40 €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cubeta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-blanca de 55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p/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manuten</w:t>
            </w:r>
            <w:proofErr w:type="spellEnd"/>
            <w:r w:rsidRPr="00241496">
              <w:rPr>
                <w:rFonts w:cs="Arial"/>
                <w:color w:val="000000"/>
                <w:sz w:val="18"/>
                <w:szCs w:val="18"/>
              </w:rPr>
              <w:t xml:space="preserve">-blanca de 35 </w:t>
            </w:r>
            <w:proofErr w:type="spellStart"/>
            <w:r w:rsidRPr="00241496">
              <w:rPr>
                <w:rFonts w:cs="Arial"/>
                <w:color w:val="000000"/>
                <w:sz w:val="18"/>
                <w:szCs w:val="18"/>
              </w:rPr>
              <w:t>lts</w:t>
            </w:r>
            <w:proofErr w:type="spellEnd"/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16,24 €</w:t>
            </w:r>
          </w:p>
        </w:tc>
      </w:tr>
      <w:tr w:rsidR="00846772" w:rsidRPr="00241496" w:rsidTr="00846772">
        <w:trPr>
          <w:trHeight w:val="288"/>
        </w:trPr>
        <w:tc>
          <w:tcPr>
            <w:tcW w:w="7083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241496" w:rsidRDefault="00846772" w:rsidP="0084677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1496">
              <w:rPr>
                <w:rFonts w:cs="Arial"/>
                <w:color w:val="000000"/>
                <w:sz w:val="18"/>
                <w:szCs w:val="18"/>
              </w:rPr>
              <w:t>Tapa olla recta de 50 cm de diàmetre inox</w:t>
            </w:r>
          </w:p>
        </w:tc>
        <w:tc>
          <w:tcPr>
            <w:tcW w:w="1276" w:type="dxa"/>
            <w:shd w:val="clear" w:color="auto" w:fill="B1C6D7" w:themeFill="background2" w:themeFillShade="E6"/>
            <w:noWrap/>
            <w:vAlign w:val="center"/>
            <w:hideMark/>
          </w:tcPr>
          <w:p w:rsidR="00846772" w:rsidRPr="00846772" w:rsidRDefault="00846772" w:rsidP="00846772">
            <w:pPr>
              <w:jc w:val="center"/>
              <w:rPr>
                <w:rFonts w:cs="Arial"/>
                <w:color w:val="000000"/>
              </w:rPr>
            </w:pPr>
            <w:r w:rsidRPr="00846772">
              <w:rPr>
                <w:rFonts w:cs="Arial"/>
                <w:color w:val="000000"/>
              </w:rPr>
              <w:t>36,96 €</w:t>
            </w:r>
          </w:p>
        </w:tc>
      </w:tr>
    </w:tbl>
    <w:p w:rsidR="00E342F0" w:rsidRPr="00923102" w:rsidRDefault="00E342F0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  <w:color w:val="FF0000"/>
        </w:rPr>
      </w:pPr>
    </w:p>
    <w:sectPr w:rsidR="00E342F0" w:rsidRPr="00923102" w:rsidSect="005905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C4" w:rsidRDefault="00852FC4" w:rsidP="00E023FD">
      <w:pPr>
        <w:spacing w:line="240" w:lineRule="auto"/>
      </w:pPr>
      <w:r>
        <w:separator/>
      </w:r>
    </w:p>
  </w:endnote>
  <w:endnote w:type="continuationSeparator" w:id="0">
    <w:p w:rsidR="00852FC4" w:rsidRDefault="00852FC4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4" w:rsidRDefault="00852FC4">
    <w:pPr>
      <w:pStyle w:val="Peu"/>
      <w:jc w:val="right"/>
      <w:rPr>
        <w:rFonts w:ascii="Verdana" w:eastAsia="Calibri" w:hAnsi="Verdana"/>
        <w:noProof/>
        <w:color w:val="000000"/>
        <w:sz w:val="14"/>
        <w:szCs w:val="14"/>
      </w:rPr>
    </w:pPr>
  </w:p>
  <w:p w:rsidR="00852FC4" w:rsidRPr="006706B5" w:rsidRDefault="00852FC4">
    <w:pPr>
      <w:pStyle w:val="Peu"/>
      <w:jc w:val="right"/>
      <w:rPr>
        <w:rFonts w:cs="Arial"/>
      </w:rPr>
    </w:pPr>
    <w:r>
      <w:rPr>
        <w:rFonts w:ascii="Verdana" w:eastAsia="Calibri" w:hAnsi="Verdana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0AA65EBE" wp14:editId="2B8D5D71">
          <wp:simplePos x="0" y="0"/>
          <wp:positionH relativeFrom="column">
            <wp:posOffset>-609600</wp:posOffset>
          </wp:positionH>
          <wp:positionV relativeFrom="paragraph">
            <wp:posOffset>-158750</wp:posOffset>
          </wp:positionV>
          <wp:extent cx="1350818" cy="352882"/>
          <wp:effectExtent l="0" t="0" r="1905" b="952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818" cy="3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5142F5">
      <w:rPr>
        <w:rFonts w:cs="Arial"/>
        <w:noProof/>
      </w:rPr>
      <w:t>3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  <w:r>
      <w:rPr>
        <w:rFonts w:ascii="Verdana" w:eastAsia="Calibri" w:hAnsi="Verdana"/>
        <w:noProof/>
        <w:color w:val="000000"/>
        <w:sz w:val="14"/>
        <w:szCs w:val="14"/>
      </w:rPr>
      <w:drawing>
        <wp:anchor distT="0" distB="0" distL="114300" distR="114300" simplePos="0" relativeHeight="251659264" behindDoc="0" locked="0" layoutInCell="1" allowOverlap="1" wp14:anchorId="01DF0879" wp14:editId="6454C3CD">
          <wp:simplePos x="0" y="0"/>
          <wp:positionH relativeFrom="column">
            <wp:posOffset>-368300</wp:posOffset>
          </wp:positionH>
          <wp:positionV relativeFrom="paragraph">
            <wp:posOffset>-8255</wp:posOffset>
          </wp:positionV>
          <wp:extent cx="1350818" cy="352882"/>
          <wp:effectExtent l="0" t="0" r="1905" b="952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818" cy="3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2FC4" w:rsidRPr="00C20561" w:rsidRDefault="00852FC4" w:rsidP="00E023FD">
    <w:pPr>
      <w:pStyle w:val="Peu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C4" w:rsidRDefault="00852FC4" w:rsidP="00E023FD">
      <w:pPr>
        <w:spacing w:line="240" w:lineRule="auto"/>
      </w:pPr>
      <w:r>
        <w:separator/>
      </w:r>
    </w:p>
  </w:footnote>
  <w:footnote w:type="continuationSeparator" w:id="0">
    <w:p w:rsidR="00852FC4" w:rsidRDefault="00852FC4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4" w:rsidRDefault="00852FC4">
    <w:pPr>
      <w:pStyle w:val="Capalera"/>
    </w:pPr>
    <w:r>
      <w:rPr>
        <w:rFonts w:cs="Arial"/>
        <w:noProof/>
      </w:rPr>
      <w:drawing>
        <wp:anchor distT="0" distB="0" distL="114300" distR="114300" simplePos="0" relativeHeight="251665408" behindDoc="1" locked="1" layoutInCell="1" allowOverlap="1" wp14:anchorId="4DDBC6F8" wp14:editId="036CE499">
          <wp:simplePos x="0" y="0"/>
          <wp:positionH relativeFrom="page">
            <wp:posOffset>619125</wp:posOffset>
          </wp:positionH>
          <wp:positionV relativeFrom="page">
            <wp:posOffset>205105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36" name="Imatge 36" descr="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</w:p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</w:p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</w:p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</w:p>
  <w:p w:rsidR="00852FC4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</w:p>
  <w:p w:rsidR="00852FC4" w:rsidRPr="00ED309F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852FC4" w:rsidRPr="00ED309F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852FC4" w:rsidRPr="00ED309F" w:rsidRDefault="00852FC4" w:rsidP="00923102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852FC4" w:rsidRPr="00ED309F" w:rsidRDefault="00852FC4" w:rsidP="00923102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852FC4" w:rsidRPr="00923102" w:rsidRDefault="00852FC4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C65E282" wp14:editId="4BAF8AF0">
          <wp:simplePos x="0" y="0"/>
          <wp:positionH relativeFrom="margin">
            <wp:posOffset>-409575</wp:posOffset>
          </wp:positionH>
          <wp:positionV relativeFrom="page">
            <wp:posOffset>216535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8" name="Imatge 18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4C3E"/>
    <w:multiLevelType w:val="hybridMultilevel"/>
    <w:tmpl w:val="E06AE5F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77D4"/>
    <w:multiLevelType w:val="hybridMultilevel"/>
    <w:tmpl w:val="AD763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A56FE"/>
    <w:multiLevelType w:val="hybridMultilevel"/>
    <w:tmpl w:val="1D0A68A4"/>
    <w:lvl w:ilvl="0" w:tplc="8976ECB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5D6"/>
    <w:multiLevelType w:val="hybridMultilevel"/>
    <w:tmpl w:val="272E87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72C5C"/>
    <w:multiLevelType w:val="hybridMultilevel"/>
    <w:tmpl w:val="FC7E259E"/>
    <w:lvl w:ilvl="0" w:tplc="024EAEA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6"/>
  </w:num>
  <w:num w:numId="5">
    <w:abstractNumId w:val="10"/>
  </w:num>
  <w:num w:numId="6">
    <w:abstractNumId w:val="23"/>
  </w:num>
  <w:num w:numId="7">
    <w:abstractNumId w:val="27"/>
  </w:num>
  <w:num w:numId="8">
    <w:abstractNumId w:val="2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8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24"/>
  </w:num>
  <w:num w:numId="21">
    <w:abstractNumId w:val="7"/>
  </w:num>
  <w:num w:numId="22">
    <w:abstractNumId w:val="19"/>
  </w:num>
  <w:num w:numId="23">
    <w:abstractNumId w:val="2"/>
  </w:num>
  <w:num w:numId="24">
    <w:abstractNumId w:val="0"/>
  </w:num>
  <w:num w:numId="25">
    <w:abstractNumId w:val="11"/>
  </w:num>
  <w:num w:numId="26">
    <w:abstractNumId w:val="14"/>
  </w:num>
  <w:num w:numId="27">
    <w:abstractNumId w:val="1"/>
  </w:num>
  <w:num w:numId="28">
    <w:abstractNumId w:val="15"/>
  </w:num>
  <w:num w:numId="29">
    <w:abstractNumId w:val="16"/>
  </w:num>
  <w:num w:numId="30">
    <w:abstractNumId w:val="12"/>
  </w:num>
  <w:num w:numId="31">
    <w:abstractNumId w:val="3"/>
  </w:num>
  <w:num w:numId="32">
    <w:abstractNumId w:val="2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17CB"/>
    <w:rsid w:val="000022B2"/>
    <w:rsid w:val="0001610D"/>
    <w:rsid w:val="00017E17"/>
    <w:rsid w:val="000208DF"/>
    <w:rsid w:val="00027317"/>
    <w:rsid w:val="00046E50"/>
    <w:rsid w:val="0005406A"/>
    <w:rsid w:val="00060137"/>
    <w:rsid w:val="00095DCC"/>
    <w:rsid w:val="000A4897"/>
    <w:rsid w:val="000B569D"/>
    <w:rsid w:val="000C2E59"/>
    <w:rsid w:val="000C608B"/>
    <w:rsid w:val="000D7F75"/>
    <w:rsid w:val="000E67B5"/>
    <w:rsid w:val="00100B50"/>
    <w:rsid w:val="00101C65"/>
    <w:rsid w:val="0010682D"/>
    <w:rsid w:val="00111067"/>
    <w:rsid w:val="00112E05"/>
    <w:rsid w:val="00116953"/>
    <w:rsid w:val="001230AF"/>
    <w:rsid w:val="0012314C"/>
    <w:rsid w:val="001243B7"/>
    <w:rsid w:val="0012756A"/>
    <w:rsid w:val="001378B0"/>
    <w:rsid w:val="00166F8E"/>
    <w:rsid w:val="00185336"/>
    <w:rsid w:val="00186A87"/>
    <w:rsid w:val="00197389"/>
    <w:rsid w:val="001A2F18"/>
    <w:rsid w:val="001A7742"/>
    <w:rsid w:val="001A7E2F"/>
    <w:rsid w:val="001B33AC"/>
    <w:rsid w:val="001C27B6"/>
    <w:rsid w:val="001D0BAC"/>
    <w:rsid w:val="001D3FD3"/>
    <w:rsid w:val="001E5377"/>
    <w:rsid w:val="00213331"/>
    <w:rsid w:val="00223551"/>
    <w:rsid w:val="00225E55"/>
    <w:rsid w:val="00231062"/>
    <w:rsid w:val="00234702"/>
    <w:rsid w:val="00241496"/>
    <w:rsid w:val="00265718"/>
    <w:rsid w:val="002662DB"/>
    <w:rsid w:val="00266AA6"/>
    <w:rsid w:val="002960FA"/>
    <w:rsid w:val="002E75A0"/>
    <w:rsid w:val="002F64C5"/>
    <w:rsid w:val="002F798F"/>
    <w:rsid w:val="00300208"/>
    <w:rsid w:val="003219F4"/>
    <w:rsid w:val="003372E2"/>
    <w:rsid w:val="00346D8F"/>
    <w:rsid w:val="00362C31"/>
    <w:rsid w:val="0037708C"/>
    <w:rsid w:val="00381DE7"/>
    <w:rsid w:val="0038692A"/>
    <w:rsid w:val="00387736"/>
    <w:rsid w:val="0039783A"/>
    <w:rsid w:val="003A65E1"/>
    <w:rsid w:val="003D0E54"/>
    <w:rsid w:val="003F5AA0"/>
    <w:rsid w:val="00400CF1"/>
    <w:rsid w:val="0042425C"/>
    <w:rsid w:val="00430139"/>
    <w:rsid w:val="00431133"/>
    <w:rsid w:val="00432110"/>
    <w:rsid w:val="004345E9"/>
    <w:rsid w:val="00443160"/>
    <w:rsid w:val="004607A0"/>
    <w:rsid w:val="004670F2"/>
    <w:rsid w:val="0047695F"/>
    <w:rsid w:val="00484214"/>
    <w:rsid w:val="004A10D9"/>
    <w:rsid w:val="004A27D7"/>
    <w:rsid w:val="004A55DB"/>
    <w:rsid w:val="004B5A93"/>
    <w:rsid w:val="004C22E9"/>
    <w:rsid w:val="004C4CDC"/>
    <w:rsid w:val="004F6DD3"/>
    <w:rsid w:val="00501447"/>
    <w:rsid w:val="005128BE"/>
    <w:rsid w:val="005142F5"/>
    <w:rsid w:val="00533EB9"/>
    <w:rsid w:val="005347E9"/>
    <w:rsid w:val="005439D0"/>
    <w:rsid w:val="00546B18"/>
    <w:rsid w:val="005605A8"/>
    <w:rsid w:val="00571CC8"/>
    <w:rsid w:val="00590559"/>
    <w:rsid w:val="00590A2B"/>
    <w:rsid w:val="005923DB"/>
    <w:rsid w:val="005A4E4C"/>
    <w:rsid w:val="005B0149"/>
    <w:rsid w:val="005D6EA9"/>
    <w:rsid w:val="005F150C"/>
    <w:rsid w:val="005F63CC"/>
    <w:rsid w:val="005F73E8"/>
    <w:rsid w:val="00602C52"/>
    <w:rsid w:val="00635185"/>
    <w:rsid w:val="00645924"/>
    <w:rsid w:val="006520FC"/>
    <w:rsid w:val="006647AE"/>
    <w:rsid w:val="006706B5"/>
    <w:rsid w:val="00691885"/>
    <w:rsid w:val="006966BF"/>
    <w:rsid w:val="006B11EC"/>
    <w:rsid w:val="006B356D"/>
    <w:rsid w:val="006B77C5"/>
    <w:rsid w:val="006C456D"/>
    <w:rsid w:val="006C60A6"/>
    <w:rsid w:val="006E29B1"/>
    <w:rsid w:val="006F27F1"/>
    <w:rsid w:val="006F336E"/>
    <w:rsid w:val="007046BC"/>
    <w:rsid w:val="00705DE9"/>
    <w:rsid w:val="00707543"/>
    <w:rsid w:val="00710DAD"/>
    <w:rsid w:val="00711E9E"/>
    <w:rsid w:val="007151EF"/>
    <w:rsid w:val="007155AD"/>
    <w:rsid w:val="00715B6D"/>
    <w:rsid w:val="007169D3"/>
    <w:rsid w:val="00716C42"/>
    <w:rsid w:val="00723EB4"/>
    <w:rsid w:val="00726E6E"/>
    <w:rsid w:val="0072759E"/>
    <w:rsid w:val="007373A8"/>
    <w:rsid w:val="0075580F"/>
    <w:rsid w:val="0076370F"/>
    <w:rsid w:val="007641C0"/>
    <w:rsid w:val="007751C0"/>
    <w:rsid w:val="00776129"/>
    <w:rsid w:val="007A570C"/>
    <w:rsid w:val="007A5A76"/>
    <w:rsid w:val="007B3395"/>
    <w:rsid w:val="007C403D"/>
    <w:rsid w:val="007C71A8"/>
    <w:rsid w:val="007D658E"/>
    <w:rsid w:val="007D6BEE"/>
    <w:rsid w:val="007E5555"/>
    <w:rsid w:val="007F1D0D"/>
    <w:rsid w:val="0082492F"/>
    <w:rsid w:val="008269F2"/>
    <w:rsid w:val="00826C67"/>
    <w:rsid w:val="00830570"/>
    <w:rsid w:val="008317E3"/>
    <w:rsid w:val="00846772"/>
    <w:rsid w:val="00852FC4"/>
    <w:rsid w:val="008615F2"/>
    <w:rsid w:val="008630A4"/>
    <w:rsid w:val="0086658C"/>
    <w:rsid w:val="00875B16"/>
    <w:rsid w:val="0088177F"/>
    <w:rsid w:val="008C3A03"/>
    <w:rsid w:val="008C40F0"/>
    <w:rsid w:val="008D24EA"/>
    <w:rsid w:val="008D326E"/>
    <w:rsid w:val="008D5F1F"/>
    <w:rsid w:val="008E30D1"/>
    <w:rsid w:val="008F0243"/>
    <w:rsid w:val="008F38B7"/>
    <w:rsid w:val="008F6DF8"/>
    <w:rsid w:val="00904890"/>
    <w:rsid w:val="00905AC9"/>
    <w:rsid w:val="00907621"/>
    <w:rsid w:val="009210E0"/>
    <w:rsid w:val="00923102"/>
    <w:rsid w:val="00926B79"/>
    <w:rsid w:val="009310C4"/>
    <w:rsid w:val="00932FC4"/>
    <w:rsid w:val="0096190A"/>
    <w:rsid w:val="00962E7F"/>
    <w:rsid w:val="00965EA9"/>
    <w:rsid w:val="009954A5"/>
    <w:rsid w:val="00995DE4"/>
    <w:rsid w:val="009A15EE"/>
    <w:rsid w:val="009A20A5"/>
    <w:rsid w:val="009A3CBF"/>
    <w:rsid w:val="009A484C"/>
    <w:rsid w:val="009A56C0"/>
    <w:rsid w:val="009B61E4"/>
    <w:rsid w:val="009D0E1F"/>
    <w:rsid w:val="009D43F3"/>
    <w:rsid w:val="009D6427"/>
    <w:rsid w:val="009E461F"/>
    <w:rsid w:val="009F04EF"/>
    <w:rsid w:val="009F0B45"/>
    <w:rsid w:val="009F24F7"/>
    <w:rsid w:val="00A027AA"/>
    <w:rsid w:val="00A07AA1"/>
    <w:rsid w:val="00A115C9"/>
    <w:rsid w:val="00A17023"/>
    <w:rsid w:val="00A27E1F"/>
    <w:rsid w:val="00A32B96"/>
    <w:rsid w:val="00A5614C"/>
    <w:rsid w:val="00A57C53"/>
    <w:rsid w:val="00A83B7C"/>
    <w:rsid w:val="00A90754"/>
    <w:rsid w:val="00A91B12"/>
    <w:rsid w:val="00A94C53"/>
    <w:rsid w:val="00A9559E"/>
    <w:rsid w:val="00AB008A"/>
    <w:rsid w:val="00AB05C8"/>
    <w:rsid w:val="00AB1474"/>
    <w:rsid w:val="00AB26C4"/>
    <w:rsid w:val="00AB7DAA"/>
    <w:rsid w:val="00AF76B7"/>
    <w:rsid w:val="00B13C65"/>
    <w:rsid w:val="00B31A99"/>
    <w:rsid w:val="00B36034"/>
    <w:rsid w:val="00B426D3"/>
    <w:rsid w:val="00B42CEA"/>
    <w:rsid w:val="00B50C9A"/>
    <w:rsid w:val="00B81ED2"/>
    <w:rsid w:val="00B96C98"/>
    <w:rsid w:val="00BA1CAE"/>
    <w:rsid w:val="00BA200C"/>
    <w:rsid w:val="00BA302D"/>
    <w:rsid w:val="00BA6121"/>
    <w:rsid w:val="00BB1EFA"/>
    <w:rsid w:val="00BB2B23"/>
    <w:rsid w:val="00BB7670"/>
    <w:rsid w:val="00BD35C6"/>
    <w:rsid w:val="00C0362A"/>
    <w:rsid w:val="00C23104"/>
    <w:rsid w:val="00C336EE"/>
    <w:rsid w:val="00C35D0D"/>
    <w:rsid w:val="00C40F55"/>
    <w:rsid w:val="00C43EBF"/>
    <w:rsid w:val="00C46B22"/>
    <w:rsid w:val="00C64C6F"/>
    <w:rsid w:val="00C65C4B"/>
    <w:rsid w:val="00C86C75"/>
    <w:rsid w:val="00C90BC1"/>
    <w:rsid w:val="00CA5E95"/>
    <w:rsid w:val="00CC4203"/>
    <w:rsid w:val="00CC5234"/>
    <w:rsid w:val="00CC6F8C"/>
    <w:rsid w:val="00CD5098"/>
    <w:rsid w:val="00D02806"/>
    <w:rsid w:val="00D05395"/>
    <w:rsid w:val="00D13AF7"/>
    <w:rsid w:val="00D210EA"/>
    <w:rsid w:val="00D27D64"/>
    <w:rsid w:val="00D321F4"/>
    <w:rsid w:val="00D36858"/>
    <w:rsid w:val="00D467D1"/>
    <w:rsid w:val="00D53F59"/>
    <w:rsid w:val="00D566DC"/>
    <w:rsid w:val="00D62145"/>
    <w:rsid w:val="00D64DA3"/>
    <w:rsid w:val="00D67006"/>
    <w:rsid w:val="00D674DF"/>
    <w:rsid w:val="00D67D60"/>
    <w:rsid w:val="00D71AC0"/>
    <w:rsid w:val="00D7356A"/>
    <w:rsid w:val="00D77969"/>
    <w:rsid w:val="00D83E15"/>
    <w:rsid w:val="00D85718"/>
    <w:rsid w:val="00D9470B"/>
    <w:rsid w:val="00DA38A6"/>
    <w:rsid w:val="00DB69B3"/>
    <w:rsid w:val="00DC51C7"/>
    <w:rsid w:val="00DD0F34"/>
    <w:rsid w:val="00DE7236"/>
    <w:rsid w:val="00DF204C"/>
    <w:rsid w:val="00DF7D7D"/>
    <w:rsid w:val="00E023FD"/>
    <w:rsid w:val="00E070AD"/>
    <w:rsid w:val="00E135DD"/>
    <w:rsid w:val="00E273A5"/>
    <w:rsid w:val="00E30174"/>
    <w:rsid w:val="00E342F0"/>
    <w:rsid w:val="00E418AD"/>
    <w:rsid w:val="00E74EA1"/>
    <w:rsid w:val="00E76762"/>
    <w:rsid w:val="00E80671"/>
    <w:rsid w:val="00E83BE3"/>
    <w:rsid w:val="00E86157"/>
    <w:rsid w:val="00E942BE"/>
    <w:rsid w:val="00EA1E28"/>
    <w:rsid w:val="00EA275E"/>
    <w:rsid w:val="00EA3BA4"/>
    <w:rsid w:val="00EC0065"/>
    <w:rsid w:val="00ED0BFE"/>
    <w:rsid w:val="00ED2B78"/>
    <w:rsid w:val="00ED309F"/>
    <w:rsid w:val="00ED30E0"/>
    <w:rsid w:val="00EE61D7"/>
    <w:rsid w:val="00EF7C98"/>
    <w:rsid w:val="00F2499E"/>
    <w:rsid w:val="00F45644"/>
    <w:rsid w:val="00F53A11"/>
    <w:rsid w:val="00F5551A"/>
    <w:rsid w:val="00F60B2B"/>
    <w:rsid w:val="00F624EF"/>
    <w:rsid w:val="00F74C25"/>
    <w:rsid w:val="00F76523"/>
    <w:rsid w:val="00F81D29"/>
    <w:rsid w:val="00FC15EA"/>
    <w:rsid w:val="00FC1DD0"/>
    <w:rsid w:val="00FD7A91"/>
    <w:rsid w:val="00FD7D93"/>
    <w:rsid w:val="00FE4A41"/>
    <w:rsid w:val="00FE4AF5"/>
    <w:rsid w:val="00FE5722"/>
    <w:rsid w:val="00FE634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9C5476D"/>
  <w15:chartTrackingRefBased/>
  <w15:docId w15:val="{5C3B2A5F-BC23-4D74-862F-79338A9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uiPriority w:val="99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DA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42425C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ireinforma@gencat.cat" TargetMode="External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C26C8-4D09-48F7-8A34-3354B858A4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21E392-B952-40C0-9198-E442437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19653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8</cp:revision>
  <dcterms:created xsi:type="dcterms:W3CDTF">2024-07-19T09:55:00Z</dcterms:created>
  <dcterms:modified xsi:type="dcterms:W3CDTF">2024-09-04T07:32:00Z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