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8AA" w:rsidRPr="00E835E8" w:rsidRDefault="008F2473" w:rsidP="00E835E8">
      <w:pPr>
        <w:jc w:val="both"/>
        <w:rPr>
          <w:b/>
          <w:szCs w:val="22"/>
        </w:rPr>
      </w:pPr>
      <w:r w:rsidRPr="00E835E8">
        <w:rPr>
          <w:b/>
          <w:szCs w:val="22"/>
        </w:rPr>
        <w:t>SECRETARIA GENERAL</w:t>
      </w:r>
    </w:p>
    <w:p w:rsidR="008A68AA" w:rsidRPr="00E835E8" w:rsidRDefault="008F2473" w:rsidP="00E835E8">
      <w:pPr>
        <w:jc w:val="both"/>
        <w:rPr>
          <w:b/>
          <w:szCs w:val="22"/>
        </w:rPr>
      </w:pPr>
      <w:r w:rsidRPr="00E835E8">
        <w:rPr>
          <w:b/>
          <w:szCs w:val="22"/>
        </w:rPr>
        <w:t xml:space="preserve">Expedient: </w:t>
      </w:r>
      <w:r w:rsidRPr="00E835E8">
        <w:rPr>
          <w:b/>
          <w:szCs w:val="22"/>
        </w:rPr>
        <w:t xml:space="preserve">2024/9015   </w:t>
      </w:r>
    </w:p>
    <w:p w:rsidR="008A68AA" w:rsidRPr="00E835E8" w:rsidRDefault="008F2473" w:rsidP="00E835E8">
      <w:pPr>
        <w:jc w:val="both"/>
        <w:rPr>
          <w:b/>
          <w:szCs w:val="22"/>
        </w:rPr>
      </w:pPr>
      <w:r w:rsidRPr="00E835E8">
        <w:rPr>
          <w:b/>
          <w:szCs w:val="22"/>
        </w:rPr>
        <w:t xml:space="preserve">Assumpte: </w:t>
      </w:r>
      <w:r w:rsidRPr="00E835E8">
        <w:rPr>
          <w:b/>
          <w:szCs w:val="22"/>
        </w:rPr>
        <w:t>SUBMINISTRAMENT DE 3 VEHICLES EN LA MODALITAT D’ARRENDAMENT SENSE OPCIÓ DE COMPRA DESTINATS A LA UNITAT D’ESPAI PÚBLIC</w:t>
      </w:r>
    </w:p>
    <w:p w:rsidR="00311547" w:rsidRPr="00E835E8" w:rsidRDefault="008F2473" w:rsidP="00E835E8">
      <w:pPr>
        <w:jc w:val="both"/>
        <w:rPr>
          <w:szCs w:val="22"/>
        </w:rPr>
      </w:pPr>
    </w:p>
    <w:p w:rsidR="00AB7925" w:rsidRPr="00E835E8" w:rsidRDefault="00AB7925" w:rsidP="00E835E8">
      <w:pPr>
        <w:jc w:val="both"/>
        <w:rPr>
          <w:szCs w:val="22"/>
        </w:rPr>
      </w:pPr>
    </w:p>
    <w:p w:rsidR="00AB7925" w:rsidRPr="00E835E8" w:rsidRDefault="00AB7925" w:rsidP="00E835E8">
      <w:pPr>
        <w:jc w:val="both"/>
        <w:rPr>
          <w:rFonts w:eastAsia="Arial Unicode MS" w:cs="Arial"/>
          <w:color w:val="000000"/>
          <w:szCs w:val="22"/>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noProof/>
          <w:color w:val="000000"/>
          <w:sz w:val="22"/>
          <w:szCs w:val="22"/>
          <w:lang w:val="ca-ES" w:eastAsia="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AB7925" w:rsidRDefault="00AB7925" w:rsidP="00E835E8">
      <w:pPr>
        <w:pStyle w:val="Textoindependiente"/>
        <w:jc w:val="both"/>
        <w:rPr>
          <w:rFonts w:eastAsia="Arial Unicode MS" w:cs="Arial"/>
          <w:b/>
          <w:color w:val="000000"/>
          <w:sz w:val="22"/>
          <w:szCs w:val="22"/>
          <w:u w:val="single"/>
          <w:lang w:val="ca-ES"/>
        </w:rPr>
      </w:pPr>
    </w:p>
    <w:p w:rsidR="00AB7925" w:rsidRPr="00DE5279" w:rsidRDefault="00AB7925" w:rsidP="00E835E8">
      <w:pPr>
        <w:pStyle w:val="Default"/>
        <w:jc w:val="both"/>
        <w:rPr>
          <w:b/>
          <w:sz w:val="22"/>
          <w:szCs w:val="22"/>
          <w:lang w:val="ca-ES"/>
        </w:rPr>
      </w:pPr>
      <w:r w:rsidRPr="00AB7925">
        <w:rPr>
          <w:rFonts w:eastAsia="Arial Unicode MS"/>
          <w:b/>
          <w:sz w:val="22"/>
          <w:szCs w:val="22"/>
          <w:lang w:val="ca-ES"/>
        </w:rPr>
        <w:t xml:space="preserve">PLEC CLÀUSULES ADMINISTRATIVES PARTICULARS PER A LA CONTRACTACIÓ </w:t>
      </w:r>
      <w:r w:rsidRPr="00DE5279">
        <w:rPr>
          <w:b/>
          <w:sz w:val="22"/>
          <w:szCs w:val="22"/>
          <w:lang w:val="ca-ES"/>
        </w:rPr>
        <w:t>DEL SUBMINISTRAMENT DE 3 VEHICLES EN LA MODALITAT D’ARRENDAMENT SENSE OPCIÓ DE COMPRA DESTINATS A LA UNITAT D’ESPAI PÚBLIC</w:t>
      </w:r>
      <w:r>
        <w:rPr>
          <w:b/>
          <w:sz w:val="22"/>
          <w:szCs w:val="22"/>
          <w:lang w:val="ca-ES"/>
        </w:rPr>
        <w:t xml:space="preserve"> </w:t>
      </w:r>
      <w:r w:rsidRPr="00AB7925">
        <w:rPr>
          <w:rFonts w:eastAsia="Arial Unicode MS"/>
          <w:b/>
          <w:sz w:val="22"/>
          <w:szCs w:val="22"/>
          <w:lang w:val="ca-ES"/>
        </w:rPr>
        <w:t>PER PROCEDIMENT OBERT SIMPLIFICAT.</w:t>
      </w:r>
    </w:p>
    <w:p w:rsidR="00AB7925" w:rsidRPr="00DE5279" w:rsidRDefault="00AB7925" w:rsidP="00E835E8">
      <w:pPr>
        <w:pStyle w:val="Textoindependiente"/>
        <w:jc w:val="both"/>
        <w:rPr>
          <w:rFonts w:cs="Arial"/>
          <w:b/>
          <w:sz w:val="22"/>
          <w:szCs w:val="22"/>
          <w:lang w:val="ca-ES"/>
        </w:rPr>
      </w:pPr>
    </w:p>
    <w:p w:rsidR="00AB7925" w:rsidRPr="00DE5279" w:rsidRDefault="00AB7925" w:rsidP="00E835E8">
      <w:pPr>
        <w:pStyle w:val="Textoindependiente"/>
        <w:jc w:val="both"/>
        <w:rPr>
          <w:rFonts w:cs="Arial"/>
          <w:b/>
          <w:sz w:val="22"/>
          <w:szCs w:val="22"/>
          <w:lang w:val="ca-ES"/>
        </w:rPr>
      </w:pPr>
    </w:p>
    <w:p w:rsidR="00AB7925" w:rsidRPr="00AB7925" w:rsidRDefault="00AB7925" w:rsidP="00E835E8">
      <w:pPr>
        <w:pStyle w:val="Textoindependiente"/>
        <w:jc w:val="both"/>
        <w:rPr>
          <w:rFonts w:eastAsia="Arial Unicode MS" w:cs="Arial"/>
          <w:color w:val="000000"/>
          <w:sz w:val="22"/>
          <w:szCs w:val="22"/>
          <w:lang w:val="ca-ES"/>
        </w:rPr>
      </w:pP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E835E8" w:rsidRDefault="00E835E8" w:rsidP="00E835E8">
      <w:pPr>
        <w:jc w:val="both"/>
        <w:rPr>
          <w:rFonts w:eastAsia="Arial Unicode MS" w:cs="Arial"/>
          <w:b/>
          <w:color w:val="000000"/>
        </w:rPr>
      </w:pPr>
    </w:p>
    <w:p w:rsidR="00E835E8" w:rsidRDefault="00E835E8" w:rsidP="00E835E8">
      <w:pPr>
        <w:jc w:val="both"/>
        <w:rPr>
          <w:rFonts w:eastAsia="Arial Unicode MS" w:cs="Arial"/>
          <w:b/>
          <w:color w:val="000000"/>
        </w:rPr>
      </w:pPr>
    </w:p>
    <w:p w:rsidR="00E835E8" w:rsidRDefault="00E835E8" w:rsidP="00E835E8">
      <w:pPr>
        <w:jc w:val="both"/>
        <w:rPr>
          <w:rFonts w:eastAsia="Arial Unicode MS" w:cs="Arial"/>
          <w:b/>
          <w:color w:val="000000"/>
        </w:rPr>
      </w:pPr>
    </w:p>
    <w:p w:rsidR="00E835E8" w:rsidRDefault="00E835E8" w:rsidP="00E835E8">
      <w:pPr>
        <w:jc w:val="both"/>
        <w:rPr>
          <w:rFonts w:eastAsia="Arial Unicode MS" w:cs="Arial"/>
          <w:b/>
          <w:color w:val="000000"/>
        </w:rPr>
      </w:pPr>
    </w:p>
    <w:p w:rsidR="00AB7925" w:rsidRDefault="00AB7925" w:rsidP="00E835E8">
      <w:pPr>
        <w:jc w:val="both"/>
        <w:rPr>
          <w:rFonts w:eastAsia="Arial Unicode MS" w:cs="Arial"/>
          <w:b/>
          <w:color w:val="000000"/>
        </w:rPr>
      </w:pPr>
      <w:r w:rsidRPr="00AB7925">
        <w:rPr>
          <w:rFonts w:eastAsia="Arial Unicode MS" w:cs="Arial"/>
          <w:b/>
          <w:color w:val="000000"/>
        </w:rPr>
        <w:lastRenderedPageBreak/>
        <w:t>QUADRE DE CARACTERÍSTIQUES</w:t>
      </w:r>
    </w:p>
    <w:p w:rsidR="00E835E8" w:rsidRPr="00AB7925" w:rsidRDefault="00E835E8" w:rsidP="00E835E8">
      <w:pPr>
        <w:jc w:val="both"/>
        <w:rPr>
          <w:rFonts w:eastAsia="Arial Unicode MS" w:cs="Arial"/>
          <w:b/>
          <w:color w:val="000000"/>
        </w:rPr>
      </w:pPr>
    </w:p>
    <w:p w:rsidR="00AB7925" w:rsidRPr="00DE5279" w:rsidRDefault="00AB7925" w:rsidP="00E835E8">
      <w:pPr>
        <w:pStyle w:val="Prrafodelista"/>
        <w:numPr>
          <w:ilvl w:val="0"/>
          <w:numId w:val="66"/>
        </w:numPr>
        <w:contextualSpacing/>
        <w:jc w:val="both"/>
        <w:rPr>
          <w:rFonts w:ascii="Arial" w:hAnsi="Arial" w:cs="Arial"/>
          <w:b/>
          <w:sz w:val="22"/>
          <w:szCs w:val="22"/>
        </w:rPr>
      </w:pPr>
      <w:r w:rsidRPr="00DE5279">
        <w:rPr>
          <w:rFonts w:ascii="Arial" w:hAnsi="Arial" w:cs="Arial"/>
          <w:b/>
          <w:sz w:val="22"/>
          <w:szCs w:val="22"/>
        </w:rPr>
        <w:t>PODER ADJUDICADOR</w:t>
      </w:r>
    </w:p>
    <w:p w:rsidR="00AB7925" w:rsidRPr="00DE5279" w:rsidRDefault="00AB7925" w:rsidP="00E835E8">
      <w:pPr>
        <w:pStyle w:val="Prrafodelista"/>
        <w:jc w:val="both"/>
        <w:rPr>
          <w:rFonts w:ascii="Arial" w:hAnsi="Arial" w:cs="Arial"/>
          <w:b/>
          <w:sz w:val="22"/>
          <w:szCs w:val="22"/>
        </w:rPr>
      </w:pPr>
    </w:p>
    <w:p w:rsidR="00AB7925" w:rsidRPr="00DE5279" w:rsidRDefault="00AB7925" w:rsidP="00E835E8">
      <w:pPr>
        <w:pStyle w:val="Prrafodelista"/>
        <w:jc w:val="both"/>
        <w:rPr>
          <w:rFonts w:ascii="Arial" w:hAnsi="Arial" w:cs="Arial"/>
          <w:b/>
          <w:sz w:val="22"/>
          <w:szCs w:val="22"/>
        </w:rPr>
      </w:pPr>
    </w:p>
    <w:tbl>
      <w:tblPr>
        <w:tblStyle w:val="Tablaconcuadrcula"/>
        <w:tblW w:w="9604" w:type="dxa"/>
        <w:tblInd w:w="-34" w:type="dxa"/>
        <w:tblLayout w:type="fixed"/>
        <w:tblLook w:val="04A0" w:firstRow="1" w:lastRow="0" w:firstColumn="1" w:lastColumn="0" w:noHBand="0" w:noVBand="1"/>
      </w:tblPr>
      <w:tblGrid>
        <w:gridCol w:w="5245"/>
        <w:gridCol w:w="4359"/>
      </w:tblGrid>
      <w:tr w:rsidR="00AB7925" w:rsidRPr="00DE5279" w:rsidTr="003B2EAD">
        <w:tc>
          <w:tcPr>
            <w:tcW w:w="5245"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Administració contractant</w:t>
            </w:r>
          </w:p>
        </w:tc>
        <w:tc>
          <w:tcPr>
            <w:tcW w:w="4359" w:type="dxa"/>
          </w:tcPr>
          <w:p w:rsidR="00AB7925" w:rsidRPr="00DE5279" w:rsidRDefault="00AB7925" w:rsidP="00E835E8">
            <w:pPr>
              <w:pStyle w:val="Prrafodelista"/>
              <w:ind w:left="0"/>
              <w:jc w:val="both"/>
              <w:rPr>
                <w:rFonts w:ascii="Arial" w:hAnsi="Arial" w:cs="Arial"/>
                <w:sz w:val="22"/>
                <w:szCs w:val="22"/>
              </w:rPr>
            </w:pPr>
            <w:r w:rsidRPr="00DE5279">
              <w:rPr>
                <w:rFonts w:ascii="Arial" w:hAnsi="Arial" w:cs="Arial"/>
                <w:sz w:val="22"/>
                <w:szCs w:val="22"/>
              </w:rPr>
              <w:t xml:space="preserve">Ajuntament Calonge i Sant Antoni </w:t>
            </w:r>
          </w:p>
        </w:tc>
      </w:tr>
      <w:tr w:rsidR="00AB7925" w:rsidRPr="00DE5279" w:rsidTr="00AB7925">
        <w:tc>
          <w:tcPr>
            <w:tcW w:w="5245"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Òrgan de contractació</w:t>
            </w:r>
          </w:p>
        </w:tc>
        <w:tc>
          <w:tcPr>
            <w:tcW w:w="4359" w:type="dxa"/>
            <w:shd w:val="clear" w:color="auto" w:fill="D9D9D9"/>
          </w:tcPr>
          <w:p w:rsidR="00AB7925" w:rsidRPr="00DE5279" w:rsidRDefault="00AB7925" w:rsidP="00E835E8">
            <w:pPr>
              <w:pStyle w:val="Prrafodelista"/>
              <w:ind w:left="0"/>
              <w:jc w:val="both"/>
              <w:rPr>
                <w:rFonts w:ascii="Arial" w:hAnsi="Arial" w:cs="Arial"/>
                <w:sz w:val="22"/>
                <w:szCs w:val="22"/>
              </w:rPr>
            </w:pPr>
            <w:r w:rsidRPr="00DE5279">
              <w:rPr>
                <w:rFonts w:ascii="Arial" w:hAnsi="Arial" w:cs="Arial"/>
                <w:sz w:val="22"/>
                <w:szCs w:val="22"/>
              </w:rPr>
              <w:t>Junta de Govern Local</w:t>
            </w:r>
          </w:p>
        </w:tc>
      </w:tr>
      <w:tr w:rsidR="00AB7925" w:rsidRPr="00DE5279" w:rsidTr="00AB7925">
        <w:tc>
          <w:tcPr>
            <w:tcW w:w="5245"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Àrea/Unitat encarregada del seguiment i execució del contracte (art. 62 LCSP). Consulta expedient.</w:t>
            </w:r>
          </w:p>
        </w:tc>
        <w:tc>
          <w:tcPr>
            <w:tcW w:w="4359" w:type="dxa"/>
            <w:shd w:val="clear" w:color="auto" w:fill="D9D9D9"/>
          </w:tcPr>
          <w:p w:rsidR="00AB7925" w:rsidRPr="00DE5279" w:rsidRDefault="00AB7925" w:rsidP="00E835E8">
            <w:pPr>
              <w:pStyle w:val="Prrafodelista"/>
              <w:ind w:left="0"/>
              <w:jc w:val="both"/>
              <w:rPr>
                <w:rFonts w:ascii="Arial" w:hAnsi="Arial" w:cs="Arial"/>
                <w:sz w:val="22"/>
                <w:szCs w:val="22"/>
              </w:rPr>
            </w:pPr>
            <w:r w:rsidRPr="00DE5279">
              <w:rPr>
                <w:rFonts w:ascii="Arial" w:hAnsi="Arial" w:cs="Arial"/>
                <w:sz w:val="22"/>
                <w:szCs w:val="22"/>
              </w:rPr>
              <w:t>Unitat d’Espai públic</w:t>
            </w:r>
          </w:p>
        </w:tc>
      </w:tr>
      <w:tr w:rsidR="00AB7925" w:rsidRPr="00DE5279" w:rsidTr="00AB7925">
        <w:tc>
          <w:tcPr>
            <w:tcW w:w="5245"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Data resolució inici expedient de contractació</w:t>
            </w:r>
          </w:p>
        </w:tc>
        <w:tc>
          <w:tcPr>
            <w:tcW w:w="4359" w:type="dxa"/>
            <w:shd w:val="clear" w:color="auto" w:fill="D9D9D9"/>
          </w:tcPr>
          <w:p w:rsidR="00AB7925" w:rsidRPr="003D5248" w:rsidRDefault="00AB7925" w:rsidP="00E835E8">
            <w:pPr>
              <w:pStyle w:val="Prrafodelista"/>
              <w:ind w:left="0"/>
              <w:jc w:val="both"/>
              <w:rPr>
                <w:rFonts w:ascii="Arial" w:hAnsi="Arial" w:cs="Arial"/>
                <w:sz w:val="22"/>
                <w:szCs w:val="22"/>
              </w:rPr>
            </w:pPr>
            <w:r w:rsidRPr="003D5248">
              <w:rPr>
                <w:rFonts w:ascii="Arial" w:hAnsi="Arial" w:cs="Arial"/>
                <w:sz w:val="22"/>
                <w:szCs w:val="22"/>
              </w:rPr>
              <w:t>13/08/2024</w:t>
            </w:r>
          </w:p>
        </w:tc>
      </w:tr>
      <w:tr w:rsidR="00AB7925" w:rsidRPr="00DE5279" w:rsidTr="003B2EAD">
        <w:tc>
          <w:tcPr>
            <w:tcW w:w="5245" w:type="dxa"/>
          </w:tcPr>
          <w:p w:rsidR="00AB7925" w:rsidRPr="00DE5279" w:rsidRDefault="00AB7925" w:rsidP="00E835E8">
            <w:pPr>
              <w:jc w:val="both"/>
              <w:rPr>
                <w:rFonts w:cs="Arial"/>
                <w:b/>
                <w:sz w:val="22"/>
                <w:szCs w:val="22"/>
              </w:rPr>
            </w:pPr>
            <w:r w:rsidRPr="00DE5279">
              <w:rPr>
                <w:rFonts w:cs="Arial"/>
                <w:b/>
                <w:sz w:val="22"/>
                <w:szCs w:val="22"/>
              </w:rPr>
              <w:t>Adreces electròniques perfil del contractant  (Inserit en la Plataforma de Serveis de Contractació Pública de la Generalitat de Catalunya)</w:t>
            </w:r>
          </w:p>
        </w:tc>
        <w:tc>
          <w:tcPr>
            <w:tcW w:w="4359" w:type="dxa"/>
          </w:tcPr>
          <w:p w:rsidR="00AB7925" w:rsidRPr="00DE5279" w:rsidRDefault="00AB7925" w:rsidP="00E835E8">
            <w:pPr>
              <w:jc w:val="both"/>
              <w:rPr>
                <w:rFonts w:cs="Arial"/>
                <w:sz w:val="22"/>
                <w:szCs w:val="22"/>
              </w:rPr>
            </w:pPr>
            <w:r w:rsidRPr="00DE5279">
              <w:rPr>
                <w:rFonts w:cs="Arial"/>
                <w:sz w:val="22"/>
                <w:szCs w:val="22"/>
              </w:rPr>
              <w:t xml:space="preserve"> </w:t>
            </w:r>
            <w:hyperlink r:id="rId7" w:history="1">
              <w:r w:rsidRPr="00DE5279">
                <w:rPr>
                  <w:rStyle w:val="Hipervnculo"/>
                  <w:rFonts w:cs="Arial"/>
                  <w:sz w:val="22"/>
                  <w:szCs w:val="22"/>
                </w:rPr>
                <w:t>https://contractaciopublica.cat/ca/perfils-contractant/detall/CALONGEISANTANTONI</w:t>
              </w:r>
            </w:hyperlink>
          </w:p>
          <w:p w:rsidR="00AB7925" w:rsidRPr="00DE5279" w:rsidRDefault="00AB7925" w:rsidP="00E835E8">
            <w:pPr>
              <w:jc w:val="both"/>
              <w:rPr>
                <w:rFonts w:cs="Arial"/>
                <w:sz w:val="22"/>
                <w:szCs w:val="22"/>
              </w:rPr>
            </w:pPr>
          </w:p>
        </w:tc>
      </w:tr>
      <w:tr w:rsidR="00AB7925" w:rsidRPr="00DE5279" w:rsidTr="003B2EAD">
        <w:tc>
          <w:tcPr>
            <w:tcW w:w="5245" w:type="dxa"/>
          </w:tcPr>
          <w:p w:rsidR="00AB7925" w:rsidRPr="00DE5279" w:rsidRDefault="00AB7925" w:rsidP="00E835E8">
            <w:pPr>
              <w:jc w:val="both"/>
              <w:rPr>
                <w:rFonts w:cs="Arial"/>
                <w:b/>
                <w:sz w:val="22"/>
                <w:szCs w:val="22"/>
              </w:rPr>
            </w:pPr>
            <w:r w:rsidRPr="00DE5279">
              <w:rPr>
                <w:rFonts w:cs="Arial"/>
                <w:b/>
                <w:sz w:val="22"/>
                <w:szCs w:val="22"/>
              </w:rPr>
              <w:t>Petició informació complementària, dubtes, preguntes</w:t>
            </w:r>
          </w:p>
        </w:tc>
        <w:tc>
          <w:tcPr>
            <w:tcW w:w="4359" w:type="dxa"/>
          </w:tcPr>
          <w:p w:rsidR="00AB7925" w:rsidRPr="00DE5279" w:rsidRDefault="00AB7925" w:rsidP="00E835E8">
            <w:pPr>
              <w:jc w:val="both"/>
              <w:rPr>
                <w:rFonts w:cs="Arial"/>
                <w:sz w:val="22"/>
                <w:szCs w:val="22"/>
              </w:rPr>
            </w:pPr>
            <w:r w:rsidRPr="00DE5279">
              <w:rPr>
                <w:rFonts w:cs="Arial"/>
                <w:sz w:val="22"/>
                <w:szCs w:val="22"/>
              </w:rPr>
              <w:t>A la mateixa adreça anterior, apartat “tauler d’anuncis” i dins d’aquest “dubtes i preguntes”.</w:t>
            </w:r>
          </w:p>
        </w:tc>
      </w:tr>
    </w:tbl>
    <w:p w:rsidR="00AB7925" w:rsidRPr="00DE5279" w:rsidRDefault="00AB7925" w:rsidP="00E835E8">
      <w:pPr>
        <w:jc w:val="both"/>
        <w:rPr>
          <w:rFonts w:cs="Arial"/>
          <w:b/>
        </w:rPr>
      </w:pPr>
    </w:p>
    <w:p w:rsidR="00AB7925" w:rsidRPr="00DE5279" w:rsidRDefault="00AB7925" w:rsidP="00E835E8">
      <w:pPr>
        <w:pStyle w:val="Prrafodelista"/>
        <w:numPr>
          <w:ilvl w:val="0"/>
          <w:numId w:val="66"/>
        </w:numPr>
        <w:contextualSpacing/>
        <w:jc w:val="both"/>
        <w:rPr>
          <w:rFonts w:ascii="Arial" w:hAnsi="Arial" w:cs="Arial"/>
          <w:b/>
          <w:sz w:val="22"/>
          <w:szCs w:val="22"/>
        </w:rPr>
      </w:pPr>
      <w:r w:rsidRPr="00DE5279">
        <w:rPr>
          <w:rFonts w:ascii="Arial" w:hAnsi="Arial" w:cs="Arial"/>
          <w:b/>
          <w:sz w:val="22"/>
          <w:szCs w:val="22"/>
        </w:rPr>
        <w:t>OBJECTE DEL CONTRACTE</w:t>
      </w:r>
    </w:p>
    <w:p w:rsidR="00AB7925" w:rsidRPr="00DE5279" w:rsidRDefault="00AB7925" w:rsidP="00E835E8">
      <w:pPr>
        <w:jc w:val="both"/>
        <w:rPr>
          <w:rFonts w:cs="Arial"/>
          <w:b/>
        </w:rPr>
      </w:pPr>
    </w:p>
    <w:p w:rsidR="00AB7925" w:rsidRPr="00DE5279" w:rsidRDefault="00AB7925" w:rsidP="00E835E8">
      <w:pPr>
        <w:jc w:val="both"/>
        <w:rPr>
          <w:rFonts w:cs="Arial"/>
          <w:b/>
        </w:rPr>
      </w:pPr>
    </w:p>
    <w:tbl>
      <w:tblPr>
        <w:tblStyle w:val="Tablaconcuadrcula"/>
        <w:tblW w:w="9498" w:type="dxa"/>
        <w:tblInd w:w="-5" w:type="dxa"/>
        <w:tblLook w:val="04A0" w:firstRow="1" w:lastRow="0" w:firstColumn="1" w:lastColumn="0" w:noHBand="0" w:noVBand="1"/>
      </w:tblPr>
      <w:tblGrid>
        <w:gridCol w:w="4247"/>
        <w:gridCol w:w="5251"/>
      </w:tblGrid>
      <w:tr w:rsidR="00AB7925" w:rsidRPr="00DE5279" w:rsidTr="003B2EAD">
        <w:tc>
          <w:tcPr>
            <w:tcW w:w="9498" w:type="dxa"/>
            <w:gridSpan w:val="2"/>
          </w:tcPr>
          <w:p w:rsidR="00AB7925" w:rsidRPr="00DE5279" w:rsidRDefault="00AB7925" w:rsidP="00E835E8">
            <w:pPr>
              <w:jc w:val="both"/>
              <w:rPr>
                <w:rFonts w:cs="Arial"/>
                <w:b/>
                <w:sz w:val="22"/>
                <w:szCs w:val="22"/>
              </w:rPr>
            </w:pPr>
            <w:r w:rsidRPr="00DE5279">
              <w:rPr>
                <w:rFonts w:cs="Arial"/>
                <w:b/>
                <w:sz w:val="22"/>
                <w:szCs w:val="22"/>
              </w:rPr>
              <w:t xml:space="preserve">B.1. Objecte del contracte: </w:t>
            </w:r>
          </w:p>
          <w:p w:rsidR="00AB7925" w:rsidRPr="00DE5279" w:rsidRDefault="00AB7925" w:rsidP="00E835E8">
            <w:pPr>
              <w:jc w:val="both"/>
              <w:rPr>
                <w:rFonts w:cs="Arial"/>
                <w:bCs/>
                <w:sz w:val="22"/>
                <w:szCs w:val="22"/>
              </w:rPr>
            </w:pPr>
          </w:p>
          <w:p w:rsidR="00AB7925" w:rsidRPr="00DE5279" w:rsidRDefault="00AB7925" w:rsidP="00E835E8">
            <w:pPr>
              <w:jc w:val="both"/>
              <w:rPr>
                <w:rFonts w:cs="Arial"/>
                <w:bCs/>
                <w:sz w:val="22"/>
                <w:szCs w:val="22"/>
              </w:rPr>
            </w:pPr>
            <w:r w:rsidRPr="00DE5279">
              <w:rPr>
                <w:rFonts w:cs="Arial"/>
                <w:bCs/>
                <w:sz w:val="22"/>
                <w:szCs w:val="22"/>
              </w:rPr>
              <w:t>L’objecte del contracte és l’adquisició mitjançant arrendament financer sense opció de compra de tres vehicles per a la Unitat d’Espai Públic de l’Ajuntament de Calonge i Sant Antoni, de conformitat amb les característiques descrites al PPT.</w:t>
            </w:r>
          </w:p>
          <w:p w:rsidR="00AB7925" w:rsidRPr="00DE5279" w:rsidRDefault="00AB7925" w:rsidP="00E835E8">
            <w:pPr>
              <w:jc w:val="both"/>
              <w:rPr>
                <w:rFonts w:cs="Arial"/>
                <w:bCs/>
                <w:sz w:val="22"/>
                <w:szCs w:val="22"/>
              </w:rPr>
            </w:pPr>
          </w:p>
          <w:p w:rsidR="00AB7925" w:rsidRPr="00DE5279" w:rsidRDefault="00AB7925" w:rsidP="00E835E8">
            <w:pPr>
              <w:jc w:val="both"/>
              <w:rPr>
                <w:rFonts w:cs="Arial"/>
                <w:bCs/>
                <w:sz w:val="22"/>
                <w:szCs w:val="22"/>
              </w:rPr>
            </w:pPr>
            <w:r w:rsidRPr="00DE5279">
              <w:rPr>
                <w:rFonts w:cs="Arial"/>
                <w:bCs/>
                <w:sz w:val="22"/>
                <w:szCs w:val="22"/>
              </w:rPr>
              <w:t>De conformitat amb el plec de prescripcions tècniques, l’objecte el contracte comprèn també, el manteniment integral i reparació d’avaries dels vehicles, així com l’assegurança a tot risc sense franquícia, durant el termini de vigència.</w:t>
            </w:r>
          </w:p>
          <w:p w:rsidR="00AB7925" w:rsidRPr="00DE5279" w:rsidRDefault="00AB7925" w:rsidP="00E835E8">
            <w:pPr>
              <w:jc w:val="both"/>
              <w:rPr>
                <w:rFonts w:cs="Arial"/>
                <w:bCs/>
                <w:sz w:val="22"/>
                <w:szCs w:val="22"/>
              </w:rPr>
            </w:pPr>
          </w:p>
        </w:tc>
      </w:tr>
      <w:tr w:rsidR="00AB7925" w:rsidRPr="00DE5279" w:rsidTr="003B2EAD">
        <w:tc>
          <w:tcPr>
            <w:tcW w:w="9498" w:type="dxa"/>
            <w:gridSpan w:val="2"/>
          </w:tcPr>
          <w:p w:rsidR="00AB7925" w:rsidRPr="00DE5279" w:rsidRDefault="00AB7925" w:rsidP="00E835E8">
            <w:pPr>
              <w:jc w:val="both"/>
              <w:rPr>
                <w:rFonts w:cs="Arial"/>
                <w:b/>
                <w:sz w:val="22"/>
                <w:szCs w:val="22"/>
              </w:rPr>
            </w:pPr>
            <w:r w:rsidRPr="00DE5279">
              <w:rPr>
                <w:rFonts w:cs="Arial"/>
                <w:b/>
                <w:sz w:val="22"/>
                <w:szCs w:val="22"/>
              </w:rPr>
              <w:t xml:space="preserve">Justificació de la necessitat de la contractació. </w:t>
            </w:r>
          </w:p>
          <w:p w:rsidR="00AB7925" w:rsidRPr="00DE5279" w:rsidRDefault="00AB7925" w:rsidP="00E835E8">
            <w:pPr>
              <w:jc w:val="both"/>
              <w:rPr>
                <w:rFonts w:cs="Arial"/>
                <w:b/>
                <w:sz w:val="22"/>
                <w:szCs w:val="22"/>
              </w:rPr>
            </w:pPr>
          </w:p>
          <w:p w:rsidR="00AB7925" w:rsidRPr="00DE5279" w:rsidRDefault="00AB7925" w:rsidP="00E835E8">
            <w:pPr>
              <w:jc w:val="both"/>
              <w:rPr>
                <w:rFonts w:cs="Arial"/>
                <w:b/>
                <w:sz w:val="22"/>
                <w:szCs w:val="22"/>
              </w:rPr>
            </w:pPr>
            <w:r w:rsidRPr="00DE5279">
              <w:rPr>
                <w:rFonts w:cs="Arial"/>
                <w:b/>
                <w:sz w:val="22"/>
                <w:szCs w:val="22"/>
              </w:rPr>
              <w:t>A.- Naturalesa i extensió de les necessitats:</w:t>
            </w:r>
          </w:p>
          <w:p w:rsidR="00AB7925" w:rsidRPr="00DE5279" w:rsidRDefault="00AB7925" w:rsidP="00E835E8">
            <w:pPr>
              <w:jc w:val="both"/>
              <w:rPr>
                <w:rFonts w:cs="Arial"/>
                <w:bCs/>
                <w:sz w:val="22"/>
                <w:szCs w:val="22"/>
              </w:rPr>
            </w:pPr>
          </w:p>
          <w:p w:rsidR="00AB7925" w:rsidRPr="00DE5279" w:rsidRDefault="00AB7925" w:rsidP="00E835E8">
            <w:pPr>
              <w:jc w:val="both"/>
              <w:rPr>
                <w:rFonts w:cs="Arial"/>
                <w:bCs/>
                <w:sz w:val="22"/>
                <w:szCs w:val="22"/>
              </w:rPr>
            </w:pPr>
            <w:r w:rsidRPr="00DE5279">
              <w:rPr>
                <w:rFonts w:cs="Arial"/>
                <w:bCs/>
                <w:sz w:val="22"/>
                <w:szCs w:val="22"/>
              </w:rPr>
              <w:t xml:space="preserve">El proper novembre 2024 finalitza l’actual contracte subscrit entre l’ACM i l’Ajuntament de Calonge i Sant Antoni, pel que l’Ajuntament haurà de retornar els 3 vehicles que actualment la Unitat d’Espai Públic està utilitzant (2 Furgonetes NV 300 i un </w:t>
            </w:r>
            <w:proofErr w:type="spellStart"/>
            <w:r w:rsidRPr="00DE5279">
              <w:rPr>
                <w:rFonts w:cs="Arial"/>
                <w:bCs/>
                <w:sz w:val="22"/>
                <w:szCs w:val="22"/>
              </w:rPr>
              <w:t>Kia</w:t>
            </w:r>
            <w:proofErr w:type="spellEnd"/>
            <w:r w:rsidRPr="00DE5279">
              <w:rPr>
                <w:rFonts w:cs="Arial"/>
                <w:bCs/>
                <w:sz w:val="22"/>
                <w:szCs w:val="22"/>
              </w:rPr>
              <w:t xml:space="preserve"> Niro.)</w:t>
            </w:r>
          </w:p>
          <w:p w:rsidR="00AB7925" w:rsidRPr="00DE5279" w:rsidRDefault="00AB7925" w:rsidP="00E835E8">
            <w:pPr>
              <w:jc w:val="both"/>
              <w:rPr>
                <w:rFonts w:cs="Arial"/>
                <w:bCs/>
                <w:sz w:val="22"/>
                <w:szCs w:val="22"/>
              </w:rPr>
            </w:pPr>
          </w:p>
          <w:p w:rsidR="00AB7925" w:rsidRPr="00DE5279" w:rsidRDefault="00AB7925" w:rsidP="00E835E8">
            <w:pPr>
              <w:jc w:val="both"/>
              <w:rPr>
                <w:rFonts w:cs="Arial"/>
                <w:bCs/>
                <w:sz w:val="22"/>
                <w:szCs w:val="22"/>
              </w:rPr>
            </w:pPr>
            <w:r w:rsidRPr="00DE5279">
              <w:rPr>
                <w:rFonts w:cs="Arial"/>
                <w:bCs/>
                <w:sz w:val="22"/>
                <w:szCs w:val="22"/>
              </w:rPr>
              <w:t xml:space="preserve">L’Ajuntament requereix dues furgonetes de característiques similars a les que actualment disposa, i per altre banda substituir el vehicle </w:t>
            </w:r>
            <w:proofErr w:type="spellStart"/>
            <w:r w:rsidRPr="00DE5279">
              <w:rPr>
                <w:rFonts w:cs="Arial"/>
                <w:bCs/>
                <w:sz w:val="22"/>
                <w:szCs w:val="22"/>
              </w:rPr>
              <w:t>Kia</w:t>
            </w:r>
            <w:proofErr w:type="spellEnd"/>
            <w:r w:rsidRPr="00DE5279">
              <w:rPr>
                <w:rFonts w:cs="Arial"/>
                <w:bCs/>
                <w:sz w:val="22"/>
                <w:szCs w:val="22"/>
              </w:rPr>
              <w:t xml:space="preserve"> Niro, per una furgoneta més operativa, vist que per les actuals necessitats de la Unitat, el tipus de vehicle requerit seria una furgoneta petita.  </w:t>
            </w:r>
          </w:p>
          <w:p w:rsidR="00AB7925" w:rsidRPr="00DE5279" w:rsidRDefault="00AB7925" w:rsidP="00E835E8">
            <w:pPr>
              <w:jc w:val="both"/>
              <w:rPr>
                <w:rFonts w:cs="Arial"/>
                <w:bCs/>
                <w:sz w:val="22"/>
                <w:szCs w:val="22"/>
                <w:highlight w:val="yellow"/>
              </w:rPr>
            </w:pPr>
          </w:p>
          <w:p w:rsidR="00AB7925" w:rsidRPr="00DE5279" w:rsidRDefault="00AB7925" w:rsidP="00E835E8">
            <w:pPr>
              <w:jc w:val="both"/>
              <w:rPr>
                <w:rFonts w:cs="Arial"/>
                <w:bCs/>
                <w:sz w:val="22"/>
                <w:szCs w:val="22"/>
              </w:rPr>
            </w:pPr>
            <w:r w:rsidRPr="00DE5279">
              <w:rPr>
                <w:rFonts w:cs="Arial"/>
                <w:bCs/>
                <w:sz w:val="22"/>
                <w:szCs w:val="22"/>
              </w:rPr>
              <w:t>Amb la tramitació del present contracte es pretén cobrir aquestes necessitats de subministrament de vehicles, necessària per l’execució de les tasques pròpies de la brigada, un cop s’hagin retornat els vehicles objecte del rènting vigent.</w:t>
            </w:r>
          </w:p>
          <w:p w:rsidR="00AB7925" w:rsidRPr="00DE5279" w:rsidRDefault="00AB7925" w:rsidP="00E835E8">
            <w:pPr>
              <w:jc w:val="both"/>
              <w:rPr>
                <w:rFonts w:cs="Arial"/>
                <w:sz w:val="22"/>
                <w:szCs w:val="22"/>
              </w:rPr>
            </w:pPr>
          </w:p>
          <w:p w:rsidR="00AB7925" w:rsidRPr="00DE5279" w:rsidRDefault="00AB7925" w:rsidP="00E835E8">
            <w:pPr>
              <w:jc w:val="both"/>
              <w:rPr>
                <w:rFonts w:cs="Arial"/>
                <w:b/>
                <w:sz w:val="22"/>
                <w:szCs w:val="22"/>
              </w:rPr>
            </w:pPr>
            <w:r w:rsidRPr="00DE5279">
              <w:rPr>
                <w:rFonts w:cs="Arial"/>
                <w:b/>
                <w:sz w:val="22"/>
                <w:szCs w:val="22"/>
              </w:rPr>
              <w:t>B.- Idoneïtat del seu objecte i contingut per a satisfer-les:</w:t>
            </w:r>
          </w:p>
          <w:p w:rsidR="00AB7925" w:rsidRPr="00DE5279" w:rsidRDefault="00AB7925" w:rsidP="00E835E8">
            <w:pPr>
              <w:jc w:val="both"/>
              <w:rPr>
                <w:rFonts w:cs="Arial"/>
                <w:bCs/>
                <w:sz w:val="22"/>
                <w:szCs w:val="22"/>
              </w:rPr>
            </w:pPr>
          </w:p>
          <w:p w:rsidR="00AB7925" w:rsidRPr="00DE5279" w:rsidRDefault="00AB7925" w:rsidP="00E835E8">
            <w:pPr>
              <w:jc w:val="both"/>
              <w:rPr>
                <w:rFonts w:cs="Arial"/>
                <w:bCs/>
                <w:sz w:val="22"/>
                <w:szCs w:val="22"/>
              </w:rPr>
            </w:pPr>
            <w:r w:rsidRPr="00DE5279">
              <w:rPr>
                <w:rFonts w:cs="Arial"/>
                <w:bCs/>
                <w:sz w:val="22"/>
                <w:szCs w:val="22"/>
              </w:rPr>
              <w:t xml:space="preserve">L’objecte del contracte és idoni per satisfer aquestes necessitats en quant s’ha concretat  el tipus de vehicle que l’Ajuntament requereix que haurà de substituir als vehicles actualment objecte de </w:t>
            </w:r>
            <w:proofErr w:type="spellStart"/>
            <w:r w:rsidRPr="00DE5279">
              <w:rPr>
                <w:rFonts w:cs="Arial"/>
                <w:bCs/>
                <w:sz w:val="22"/>
                <w:szCs w:val="22"/>
              </w:rPr>
              <w:t>renting</w:t>
            </w:r>
            <w:proofErr w:type="spellEnd"/>
            <w:r w:rsidRPr="00DE5279">
              <w:rPr>
                <w:rFonts w:cs="Arial"/>
                <w:bCs/>
                <w:sz w:val="22"/>
                <w:szCs w:val="22"/>
              </w:rPr>
              <w:t>, segons les noves necessitats.</w:t>
            </w:r>
          </w:p>
          <w:p w:rsidR="00AB7925" w:rsidRPr="00DE5279" w:rsidRDefault="00AB7925" w:rsidP="00E835E8">
            <w:pPr>
              <w:jc w:val="both"/>
              <w:rPr>
                <w:rFonts w:cs="Arial"/>
                <w:sz w:val="22"/>
                <w:szCs w:val="22"/>
              </w:rPr>
            </w:pPr>
          </w:p>
        </w:tc>
      </w:tr>
      <w:tr w:rsidR="00AB7925" w:rsidRPr="00DE5279" w:rsidTr="003B2EAD">
        <w:tc>
          <w:tcPr>
            <w:tcW w:w="4247" w:type="dxa"/>
          </w:tcPr>
          <w:p w:rsidR="00AB7925" w:rsidRPr="00DE5279" w:rsidRDefault="00AB7925" w:rsidP="00E835E8">
            <w:pPr>
              <w:jc w:val="both"/>
              <w:rPr>
                <w:rFonts w:cs="Arial"/>
                <w:b/>
                <w:sz w:val="22"/>
                <w:szCs w:val="22"/>
              </w:rPr>
            </w:pPr>
            <w:r w:rsidRPr="00DE5279">
              <w:rPr>
                <w:rFonts w:cs="Arial"/>
                <w:b/>
                <w:sz w:val="22"/>
                <w:szCs w:val="22"/>
              </w:rPr>
              <w:lastRenderedPageBreak/>
              <w:t>Plec de prescripcions tècniques (PPT)</w:t>
            </w:r>
          </w:p>
        </w:tc>
        <w:tc>
          <w:tcPr>
            <w:tcW w:w="5251" w:type="dxa"/>
          </w:tcPr>
          <w:p w:rsidR="00AB7925" w:rsidRPr="00DE5279" w:rsidRDefault="00AB7925" w:rsidP="00E835E8">
            <w:pPr>
              <w:jc w:val="both"/>
              <w:rPr>
                <w:rFonts w:cs="Arial"/>
                <w:b/>
                <w:sz w:val="22"/>
                <w:szCs w:val="22"/>
              </w:rPr>
            </w:pPr>
            <w:r w:rsidRPr="00DE5279">
              <w:rPr>
                <w:rFonts w:cs="Arial"/>
                <w:bCs/>
                <w:sz w:val="22"/>
                <w:szCs w:val="22"/>
              </w:rPr>
              <w:t>Si</w:t>
            </w:r>
          </w:p>
        </w:tc>
      </w:tr>
      <w:tr w:rsidR="00AB7925" w:rsidRPr="00DE5279" w:rsidTr="003B2EAD">
        <w:tc>
          <w:tcPr>
            <w:tcW w:w="4247" w:type="dxa"/>
          </w:tcPr>
          <w:p w:rsidR="00AB7925" w:rsidRPr="00DE5279" w:rsidRDefault="00AB7925" w:rsidP="00E835E8">
            <w:pPr>
              <w:jc w:val="both"/>
              <w:rPr>
                <w:rFonts w:cs="Arial"/>
                <w:b/>
                <w:sz w:val="22"/>
                <w:szCs w:val="22"/>
              </w:rPr>
            </w:pPr>
            <w:r w:rsidRPr="00DE5279">
              <w:rPr>
                <w:rFonts w:cs="Arial"/>
                <w:b/>
                <w:sz w:val="22"/>
                <w:szCs w:val="22"/>
              </w:rPr>
              <w:t>B.2. Lots</w:t>
            </w:r>
          </w:p>
        </w:tc>
        <w:tc>
          <w:tcPr>
            <w:tcW w:w="5251" w:type="dxa"/>
          </w:tcPr>
          <w:p w:rsidR="00AB7925" w:rsidRPr="00DE5279" w:rsidRDefault="00AB7925" w:rsidP="00E835E8">
            <w:pPr>
              <w:jc w:val="both"/>
              <w:rPr>
                <w:rFonts w:cs="Arial"/>
                <w:sz w:val="22"/>
                <w:szCs w:val="22"/>
              </w:rPr>
            </w:pPr>
            <w:r w:rsidRPr="00DE5279">
              <w:rPr>
                <w:rFonts w:cs="Arial"/>
                <w:sz w:val="22"/>
                <w:szCs w:val="22"/>
              </w:rPr>
              <w:t>Si</w:t>
            </w:r>
          </w:p>
        </w:tc>
      </w:tr>
      <w:tr w:rsidR="00AB7925" w:rsidRPr="00DE5279" w:rsidTr="003B2EAD">
        <w:tc>
          <w:tcPr>
            <w:tcW w:w="4247" w:type="dxa"/>
          </w:tcPr>
          <w:p w:rsidR="00AB7925" w:rsidRPr="00DE5279" w:rsidRDefault="00AB7925" w:rsidP="00E835E8">
            <w:pPr>
              <w:jc w:val="both"/>
              <w:rPr>
                <w:rFonts w:cs="Arial"/>
                <w:b/>
                <w:sz w:val="22"/>
                <w:szCs w:val="22"/>
              </w:rPr>
            </w:pPr>
            <w:r w:rsidRPr="00DE5279">
              <w:rPr>
                <w:rFonts w:cs="Arial"/>
                <w:b/>
                <w:sz w:val="22"/>
                <w:szCs w:val="22"/>
              </w:rPr>
              <w:t>Nombre de lots</w:t>
            </w:r>
          </w:p>
        </w:tc>
        <w:tc>
          <w:tcPr>
            <w:tcW w:w="5251" w:type="dxa"/>
          </w:tcPr>
          <w:p w:rsidR="00AB7925" w:rsidRPr="00DE5279" w:rsidRDefault="00AB7925" w:rsidP="00E835E8">
            <w:pPr>
              <w:jc w:val="both"/>
              <w:rPr>
                <w:rFonts w:cs="Arial"/>
                <w:sz w:val="22"/>
                <w:szCs w:val="22"/>
              </w:rPr>
            </w:pPr>
            <w:r w:rsidRPr="00DE5279">
              <w:rPr>
                <w:rFonts w:cs="Arial"/>
                <w:sz w:val="22"/>
                <w:szCs w:val="22"/>
              </w:rPr>
              <w:t>2</w:t>
            </w:r>
          </w:p>
        </w:tc>
      </w:tr>
      <w:tr w:rsidR="00AB7925" w:rsidRPr="00DE5279" w:rsidTr="003B2EAD">
        <w:tc>
          <w:tcPr>
            <w:tcW w:w="4247" w:type="dxa"/>
          </w:tcPr>
          <w:p w:rsidR="00AB7925" w:rsidRPr="00DE5279" w:rsidRDefault="00AB7925" w:rsidP="00E835E8">
            <w:pPr>
              <w:jc w:val="both"/>
              <w:rPr>
                <w:rFonts w:cs="Arial"/>
                <w:b/>
                <w:sz w:val="22"/>
                <w:szCs w:val="22"/>
              </w:rPr>
            </w:pPr>
            <w:r w:rsidRPr="00DE5279">
              <w:rPr>
                <w:rFonts w:cs="Arial"/>
                <w:b/>
                <w:sz w:val="22"/>
                <w:szCs w:val="22"/>
              </w:rPr>
              <w:t>Objecte del LOT 1</w:t>
            </w:r>
          </w:p>
        </w:tc>
        <w:tc>
          <w:tcPr>
            <w:tcW w:w="5251" w:type="dxa"/>
          </w:tcPr>
          <w:p w:rsidR="00AB7925" w:rsidRPr="00DE5279" w:rsidRDefault="00AB7925" w:rsidP="00E835E8">
            <w:pPr>
              <w:jc w:val="both"/>
              <w:rPr>
                <w:rFonts w:cs="Arial"/>
                <w:sz w:val="22"/>
                <w:szCs w:val="22"/>
              </w:rPr>
            </w:pPr>
            <w:r w:rsidRPr="00DE5279">
              <w:rPr>
                <w:rFonts w:cs="Arial"/>
                <w:sz w:val="22"/>
                <w:szCs w:val="22"/>
              </w:rPr>
              <w:t>2 unitats vehicles tipus furgoneta L3H3</w:t>
            </w:r>
          </w:p>
        </w:tc>
      </w:tr>
      <w:tr w:rsidR="00AB7925" w:rsidRPr="00DE5279" w:rsidTr="003B2EAD">
        <w:tc>
          <w:tcPr>
            <w:tcW w:w="4247" w:type="dxa"/>
          </w:tcPr>
          <w:p w:rsidR="00AB7925" w:rsidRPr="00DE5279" w:rsidRDefault="00AB7925" w:rsidP="00E835E8">
            <w:pPr>
              <w:jc w:val="both"/>
              <w:rPr>
                <w:rFonts w:cs="Arial"/>
                <w:b/>
                <w:sz w:val="22"/>
                <w:szCs w:val="22"/>
              </w:rPr>
            </w:pPr>
            <w:r w:rsidRPr="00DE5279">
              <w:rPr>
                <w:rFonts w:cs="Arial"/>
                <w:b/>
                <w:sz w:val="22"/>
                <w:szCs w:val="22"/>
              </w:rPr>
              <w:t>Objecte del LOT 2</w:t>
            </w:r>
          </w:p>
        </w:tc>
        <w:tc>
          <w:tcPr>
            <w:tcW w:w="5251" w:type="dxa"/>
          </w:tcPr>
          <w:p w:rsidR="00AB7925" w:rsidRPr="00DE5279" w:rsidRDefault="00AB7925" w:rsidP="00E835E8">
            <w:pPr>
              <w:jc w:val="both"/>
              <w:rPr>
                <w:rFonts w:cs="Arial"/>
                <w:sz w:val="22"/>
                <w:szCs w:val="22"/>
                <w:highlight w:val="yellow"/>
              </w:rPr>
            </w:pPr>
            <w:r w:rsidRPr="00DE5279">
              <w:rPr>
                <w:rFonts w:cs="Arial"/>
                <w:sz w:val="22"/>
                <w:szCs w:val="22"/>
              </w:rPr>
              <w:t xml:space="preserve">1 unitat vehicle tipus furgoneta petita </w:t>
            </w:r>
          </w:p>
        </w:tc>
      </w:tr>
      <w:tr w:rsidR="00AB7925" w:rsidRPr="00DE5279" w:rsidTr="003B2EAD">
        <w:tc>
          <w:tcPr>
            <w:tcW w:w="4247" w:type="dxa"/>
          </w:tcPr>
          <w:p w:rsidR="00AB7925" w:rsidRPr="00DE5279" w:rsidRDefault="00AB7925" w:rsidP="00E835E8">
            <w:pPr>
              <w:jc w:val="both"/>
              <w:rPr>
                <w:rFonts w:cs="Arial"/>
                <w:b/>
                <w:sz w:val="22"/>
                <w:szCs w:val="22"/>
              </w:rPr>
            </w:pPr>
            <w:r w:rsidRPr="00DE5279">
              <w:rPr>
                <w:rFonts w:cs="Arial"/>
                <w:b/>
                <w:sz w:val="22"/>
                <w:szCs w:val="22"/>
              </w:rPr>
              <w:t>Lots als que es pot licitar</w:t>
            </w:r>
          </w:p>
        </w:tc>
        <w:tc>
          <w:tcPr>
            <w:tcW w:w="5251" w:type="dxa"/>
          </w:tcPr>
          <w:p w:rsidR="00AB7925" w:rsidRPr="00DE5279" w:rsidRDefault="00AB7925" w:rsidP="00E835E8">
            <w:pPr>
              <w:jc w:val="both"/>
              <w:rPr>
                <w:rFonts w:cs="Arial"/>
                <w:sz w:val="22"/>
                <w:szCs w:val="22"/>
                <w:highlight w:val="magenta"/>
              </w:rPr>
            </w:pPr>
            <w:r w:rsidRPr="00DE5279">
              <w:rPr>
                <w:rFonts w:cs="Arial"/>
                <w:sz w:val="22"/>
                <w:szCs w:val="22"/>
              </w:rPr>
              <w:t>Tots</w:t>
            </w:r>
          </w:p>
        </w:tc>
      </w:tr>
      <w:tr w:rsidR="00AB7925" w:rsidRPr="00DE5279" w:rsidTr="003B2EAD">
        <w:trPr>
          <w:trHeight w:val="544"/>
        </w:trPr>
        <w:tc>
          <w:tcPr>
            <w:tcW w:w="4247" w:type="dxa"/>
          </w:tcPr>
          <w:p w:rsidR="00AB7925" w:rsidRPr="00DE5279" w:rsidRDefault="00AB7925" w:rsidP="00E835E8">
            <w:pPr>
              <w:jc w:val="both"/>
              <w:rPr>
                <w:rFonts w:cs="Arial"/>
                <w:sz w:val="22"/>
                <w:szCs w:val="22"/>
              </w:rPr>
            </w:pPr>
            <w:r w:rsidRPr="00DE5279">
              <w:rPr>
                <w:rFonts w:cs="Arial"/>
                <w:b/>
                <w:sz w:val="22"/>
                <w:szCs w:val="22"/>
              </w:rPr>
              <w:t>Nombre màxim  de lots que pot resultar  adjudicatària una empresa</w:t>
            </w:r>
          </w:p>
        </w:tc>
        <w:tc>
          <w:tcPr>
            <w:tcW w:w="5251" w:type="dxa"/>
          </w:tcPr>
          <w:p w:rsidR="00AB7925" w:rsidRPr="00DE5279" w:rsidRDefault="00AB7925" w:rsidP="00E835E8">
            <w:pPr>
              <w:jc w:val="both"/>
              <w:rPr>
                <w:rFonts w:cs="Arial"/>
                <w:sz w:val="22"/>
                <w:szCs w:val="22"/>
              </w:rPr>
            </w:pPr>
            <w:r w:rsidRPr="00DE5279">
              <w:rPr>
                <w:rFonts w:cs="Arial"/>
                <w:sz w:val="22"/>
                <w:szCs w:val="22"/>
              </w:rPr>
              <w:t>No es limita</w:t>
            </w:r>
          </w:p>
        </w:tc>
      </w:tr>
      <w:tr w:rsidR="00AB7925" w:rsidRPr="00DE5279" w:rsidTr="003B2EAD">
        <w:tc>
          <w:tcPr>
            <w:tcW w:w="4247" w:type="dxa"/>
            <w:shd w:val="clear" w:color="auto" w:fill="auto"/>
          </w:tcPr>
          <w:p w:rsidR="00AB7925" w:rsidRPr="00DE5279" w:rsidRDefault="00AB7925" w:rsidP="00E835E8">
            <w:pPr>
              <w:jc w:val="both"/>
              <w:rPr>
                <w:rFonts w:cs="Arial"/>
                <w:b/>
                <w:sz w:val="22"/>
                <w:szCs w:val="22"/>
              </w:rPr>
            </w:pPr>
            <w:r w:rsidRPr="00DE5279">
              <w:rPr>
                <w:rFonts w:cs="Arial"/>
                <w:b/>
                <w:sz w:val="22"/>
                <w:szCs w:val="22"/>
              </w:rPr>
              <w:t>B.3. CODI CPV</w:t>
            </w:r>
          </w:p>
        </w:tc>
        <w:tc>
          <w:tcPr>
            <w:tcW w:w="5251" w:type="dxa"/>
            <w:shd w:val="clear" w:color="auto" w:fill="auto"/>
          </w:tcPr>
          <w:p w:rsidR="00AB7925" w:rsidRPr="00DE5279" w:rsidRDefault="00AB7925" w:rsidP="00E835E8">
            <w:pPr>
              <w:jc w:val="both"/>
              <w:rPr>
                <w:rFonts w:cs="Arial"/>
                <w:bCs/>
                <w:sz w:val="22"/>
                <w:szCs w:val="22"/>
              </w:rPr>
            </w:pPr>
            <w:r w:rsidRPr="00DE5279">
              <w:rPr>
                <w:rFonts w:cs="Arial"/>
                <w:bCs/>
                <w:sz w:val="22"/>
                <w:szCs w:val="22"/>
              </w:rPr>
              <w:t>66114000-2 Serveis d’arrendament financer.</w:t>
            </w:r>
          </w:p>
          <w:p w:rsidR="00AB7925" w:rsidRPr="00DE5279" w:rsidRDefault="00AB7925" w:rsidP="00E835E8">
            <w:pPr>
              <w:jc w:val="both"/>
              <w:rPr>
                <w:rFonts w:cs="Arial"/>
                <w:bCs/>
                <w:sz w:val="22"/>
                <w:szCs w:val="22"/>
              </w:rPr>
            </w:pPr>
            <w:r w:rsidRPr="00DE5279">
              <w:rPr>
                <w:rFonts w:cs="Arial"/>
                <w:bCs/>
                <w:sz w:val="22"/>
                <w:szCs w:val="22"/>
              </w:rPr>
              <w:t>34130000-7 Vehicles de motor per al transport de mercaderies.</w:t>
            </w:r>
          </w:p>
        </w:tc>
      </w:tr>
      <w:tr w:rsidR="00AB7925" w:rsidRPr="00DE5279" w:rsidTr="00AB7925">
        <w:tc>
          <w:tcPr>
            <w:tcW w:w="4247" w:type="dxa"/>
            <w:tcBorders>
              <w:top w:val="single" w:sz="4" w:space="0" w:color="auto"/>
              <w:left w:val="single" w:sz="4" w:space="0" w:color="auto"/>
              <w:bottom w:val="single" w:sz="4" w:space="0" w:color="auto"/>
              <w:right w:val="single" w:sz="4" w:space="0" w:color="auto"/>
            </w:tcBorders>
            <w:shd w:val="clear" w:color="auto" w:fill="EEECE1"/>
            <w:hideMark/>
          </w:tcPr>
          <w:p w:rsidR="00AB7925" w:rsidRPr="00DE5279" w:rsidRDefault="00AB7925" w:rsidP="00E835E8">
            <w:pPr>
              <w:jc w:val="both"/>
              <w:rPr>
                <w:rFonts w:cs="Arial"/>
                <w:b/>
                <w:sz w:val="22"/>
                <w:szCs w:val="22"/>
                <w:lang w:eastAsia="en-US"/>
              </w:rPr>
            </w:pPr>
            <w:r w:rsidRPr="00DE5279">
              <w:rPr>
                <w:rFonts w:cs="Arial"/>
                <w:b/>
                <w:sz w:val="22"/>
                <w:szCs w:val="22"/>
              </w:rPr>
              <w:t>B.7. COMPROVACIO MATERIAL DEL CONTRACTE</w:t>
            </w:r>
          </w:p>
        </w:tc>
        <w:tc>
          <w:tcPr>
            <w:tcW w:w="5251" w:type="dxa"/>
            <w:tcBorders>
              <w:top w:val="single" w:sz="4" w:space="0" w:color="auto"/>
              <w:left w:val="single" w:sz="4" w:space="0" w:color="auto"/>
              <w:bottom w:val="single" w:sz="4" w:space="0" w:color="auto"/>
              <w:right w:val="single" w:sz="4" w:space="0" w:color="auto"/>
            </w:tcBorders>
            <w:shd w:val="clear" w:color="auto" w:fill="EEECE1"/>
          </w:tcPr>
          <w:p w:rsidR="00AB7925" w:rsidRPr="00DE5279" w:rsidRDefault="00AB7925" w:rsidP="00E835E8">
            <w:pPr>
              <w:jc w:val="both"/>
              <w:rPr>
                <w:rFonts w:cs="Arial"/>
                <w:sz w:val="22"/>
                <w:szCs w:val="22"/>
              </w:rPr>
            </w:pPr>
            <w:r w:rsidRPr="00DE5279">
              <w:rPr>
                <w:rFonts w:cs="Arial"/>
                <w:sz w:val="22"/>
                <w:szCs w:val="22"/>
              </w:rPr>
              <w:t>Es sol·licita la comprovació material del contracte</w:t>
            </w:r>
          </w:p>
          <w:p w:rsidR="00AB7925" w:rsidRPr="00DE5279" w:rsidRDefault="00AB7925" w:rsidP="00E835E8">
            <w:pPr>
              <w:ind w:left="360"/>
              <w:jc w:val="both"/>
              <w:rPr>
                <w:rFonts w:cs="Arial"/>
                <w:sz w:val="22"/>
                <w:szCs w:val="22"/>
                <w:lang w:eastAsia="en-US"/>
              </w:rPr>
            </w:pPr>
          </w:p>
        </w:tc>
      </w:tr>
    </w:tbl>
    <w:p w:rsidR="00AB7925" w:rsidRPr="00DE5279" w:rsidRDefault="00AB7925" w:rsidP="00E835E8">
      <w:pPr>
        <w:jc w:val="both"/>
        <w:rPr>
          <w:rFonts w:cs="Arial"/>
        </w:rPr>
      </w:pPr>
    </w:p>
    <w:p w:rsidR="00AB7925" w:rsidRPr="00DE5279" w:rsidRDefault="00AB7925" w:rsidP="00E835E8">
      <w:pPr>
        <w:jc w:val="both"/>
        <w:rPr>
          <w:rFonts w:cs="Arial"/>
        </w:rPr>
      </w:pPr>
    </w:p>
    <w:p w:rsidR="00AB7925" w:rsidRPr="00DE5279" w:rsidRDefault="00AB7925" w:rsidP="00E835E8">
      <w:pPr>
        <w:ind w:left="360"/>
        <w:jc w:val="both"/>
        <w:rPr>
          <w:rFonts w:cs="Arial"/>
          <w:b/>
        </w:rPr>
      </w:pPr>
      <w:r w:rsidRPr="00DE5279">
        <w:rPr>
          <w:rFonts w:cs="Arial"/>
          <w:b/>
        </w:rPr>
        <w:t>C.TRAMITACIÓ DE L’EXPEDIENT I PROCEDIMENT D’ADJUDICACIÓ</w:t>
      </w:r>
    </w:p>
    <w:p w:rsidR="00AB7925" w:rsidRPr="00DE5279" w:rsidRDefault="00AB7925" w:rsidP="00E835E8">
      <w:pPr>
        <w:pStyle w:val="Prrafodelista"/>
        <w:jc w:val="both"/>
        <w:rPr>
          <w:rFonts w:ascii="Arial" w:hAnsi="Arial" w:cs="Arial"/>
          <w:b/>
          <w:sz w:val="22"/>
          <w:szCs w:val="22"/>
        </w:rPr>
      </w:pPr>
    </w:p>
    <w:tbl>
      <w:tblPr>
        <w:tblStyle w:val="Tablaconcuadrcula"/>
        <w:tblW w:w="9493" w:type="dxa"/>
        <w:tblLook w:val="04A0" w:firstRow="1" w:lastRow="0" w:firstColumn="1" w:lastColumn="0" w:noHBand="0" w:noVBand="1"/>
      </w:tblPr>
      <w:tblGrid>
        <w:gridCol w:w="4322"/>
        <w:gridCol w:w="5171"/>
      </w:tblGrid>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t>Forma de tramitació</w:t>
            </w:r>
          </w:p>
        </w:tc>
        <w:tc>
          <w:tcPr>
            <w:tcW w:w="5171" w:type="dxa"/>
          </w:tcPr>
          <w:p w:rsidR="00AB7925" w:rsidRPr="00DE5279" w:rsidRDefault="00AB7925" w:rsidP="00E835E8">
            <w:pPr>
              <w:jc w:val="both"/>
              <w:rPr>
                <w:rFonts w:cs="Arial"/>
                <w:sz w:val="22"/>
                <w:szCs w:val="22"/>
              </w:rPr>
            </w:pPr>
            <w:r w:rsidRPr="00DE5279">
              <w:rPr>
                <w:rFonts w:cs="Arial"/>
                <w:sz w:val="22"/>
                <w:szCs w:val="22"/>
              </w:rPr>
              <w:t>Ordinària</w:t>
            </w:r>
          </w:p>
        </w:tc>
      </w:tr>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t>Anticipada</w:t>
            </w:r>
          </w:p>
        </w:tc>
        <w:tc>
          <w:tcPr>
            <w:tcW w:w="5171" w:type="dxa"/>
          </w:tcPr>
          <w:p w:rsidR="00AB7925" w:rsidRPr="00DE5279" w:rsidRDefault="00AB7925" w:rsidP="00E835E8">
            <w:pPr>
              <w:jc w:val="both"/>
              <w:rPr>
                <w:rFonts w:cs="Arial"/>
                <w:sz w:val="22"/>
                <w:szCs w:val="22"/>
              </w:rPr>
            </w:pPr>
            <w:r w:rsidRPr="00DE5279">
              <w:rPr>
                <w:rFonts w:cs="Arial"/>
                <w:sz w:val="22"/>
                <w:szCs w:val="22"/>
              </w:rPr>
              <w:t>No</w:t>
            </w:r>
          </w:p>
        </w:tc>
      </w:tr>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t>Procediment  d’adjudicació</w:t>
            </w:r>
          </w:p>
        </w:tc>
        <w:tc>
          <w:tcPr>
            <w:tcW w:w="5171" w:type="dxa"/>
          </w:tcPr>
          <w:p w:rsidR="00AB7925" w:rsidRPr="00DE5279" w:rsidRDefault="00AB7925" w:rsidP="00E835E8">
            <w:pPr>
              <w:jc w:val="both"/>
              <w:rPr>
                <w:rFonts w:cs="Arial"/>
                <w:sz w:val="22"/>
                <w:szCs w:val="22"/>
              </w:rPr>
            </w:pPr>
            <w:r w:rsidRPr="00DE5279">
              <w:rPr>
                <w:rFonts w:cs="Arial"/>
                <w:sz w:val="22"/>
                <w:szCs w:val="22"/>
              </w:rPr>
              <w:t>Obert simplificat</w:t>
            </w:r>
          </w:p>
        </w:tc>
      </w:tr>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t>Tramitació electrònica</w:t>
            </w:r>
          </w:p>
        </w:tc>
        <w:tc>
          <w:tcPr>
            <w:tcW w:w="5171" w:type="dxa"/>
          </w:tcPr>
          <w:p w:rsidR="00AB7925" w:rsidRPr="00DE5279" w:rsidRDefault="00AB7925" w:rsidP="00E835E8">
            <w:pPr>
              <w:jc w:val="both"/>
              <w:rPr>
                <w:rFonts w:cs="Arial"/>
                <w:b/>
                <w:sz w:val="22"/>
                <w:szCs w:val="22"/>
              </w:rPr>
            </w:pPr>
            <w:r w:rsidRPr="00DE5279">
              <w:rPr>
                <w:rFonts w:cs="Arial"/>
                <w:sz w:val="22"/>
                <w:szCs w:val="22"/>
              </w:rPr>
              <w:t>Si</w:t>
            </w:r>
          </w:p>
        </w:tc>
      </w:tr>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t>Expedient plurianual</w:t>
            </w:r>
          </w:p>
        </w:tc>
        <w:tc>
          <w:tcPr>
            <w:tcW w:w="5171" w:type="dxa"/>
          </w:tcPr>
          <w:p w:rsidR="00AB7925" w:rsidRPr="00DE5279" w:rsidRDefault="00AB7925" w:rsidP="00E835E8">
            <w:pPr>
              <w:jc w:val="both"/>
              <w:rPr>
                <w:rFonts w:cs="Arial"/>
                <w:b/>
                <w:sz w:val="22"/>
                <w:szCs w:val="22"/>
              </w:rPr>
            </w:pPr>
            <w:r w:rsidRPr="00DE5279">
              <w:rPr>
                <w:rFonts w:cs="Arial"/>
                <w:sz w:val="22"/>
                <w:szCs w:val="22"/>
              </w:rPr>
              <w:t>Si</w:t>
            </w:r>
          </w:p>
        </w:tc>
      </w:tr>
    </w:tbl>
    <w:p w:rsidR="00AB7925" w:rsidRPr="00DE5279" w:rsidRDefault="00AB7925" w:rsidP="00E835E8">
      <w:pPr>
        <w:jc w:val="both"/>
        <w:rPr>
          <w:rFonts w:cs="Arial"/>
        </w:rPr>
      </w:pPr>
    </w:p>
    <w:p w:rsidR="00AB7925" w:rsidRPr="00DE5279" w:rsidRDefault="00AB7925" w:rsidP="00E835E8">
      <w:pPr>
        <w:jc w:val="both"/>
        <w:rPr>
          <w:rFonts w:cs="Arial"/>
        </w:rPr>
      </w:pPr>
    </w:p>
    <w:p w:rsidR="00AB7925" w:rsidRPr="00DE5279" w:rsidRDefault="00AB7925" w:rsidP="00E835E8">
      <w:pPr>
        <w:jc w:val="both"/>
        <w:rPr>
          <w:rFonts w:cs="Arial"/>
          <w:b/>
        </w:rPr>
      </w:pPr>
      <w:r w:rsidRPr="00DE5279">
        <w:rPr>
          <w:rFonts w:cs="Arial"/>
          <w:b/>
        </w:rPr>
        <w:t>D.DADES ECONÒMIQUES</w:t>
      </w:r>
    </w:p>
    <w:p w:rsidR="00AB7925" w:rsidRPr="00DE5279" w:rsidRDefault="00AB7925" w:rsidP="00E835E8">
      <w:pPr>
        <w:jc w:val="both"/>
        <w:rPr>
          <w:rFonts w:cs="Arial"/>
          <w:b/>
        </w:rPr>
      </w:pPr>
    </w:p>
    <w:p w:rsidR="00AB7925" w:rsidRPr="00DE5279" w:rsidRDefault="00AB7925" w:rsidP="00E835E8">
      <w:pPr>
        <w:pStyle w:val="Prrafodelista"/>
        <w:jc w:val="both"/>
        <w:rPr>
          <w:rFonts w:ascii="Arial" w:hAnsi="Arial" w:cs="Arial"/>
          <w:b/>
          <w:sz w:val="22"/>
          <w:szCs w:val="22"/>
        </w:rPr>
      </w:pPr>
    </w:p>
    <w:tbl>
      <w:tblPr>
        <w:tblStyle w:val="Tablaconcuadrcula"/>
        <w:tblW w:w="9527" w:type="dxa"/>
        <w:tblInd w:w="-34" w:type="dxa"/>
        <w:tblLook w:val="04A0" w:firstRow="1" w:lastRow="0" w:firstColumn="1" w:lastColumn="0" w:noHBand="0" w:noVBand="1"/>
      </w:tblPr>
      <w:tblGrid>
        <w:gridCol w:w="4424"/>
        <w:gridCol w:w="5103"/>
      </w:tblGrid>
      <w:tr w:rsidR="00AB7925" w:rsidRPr="00DE5279" w:rsidTr="003B2EAD">
        <w:tc>
          <w:tcPr>
            <w:tcW w:w="4424"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D.1. Sistema per a la determinació del preu</w:t>
            </w:r>
          </w:p>
        </w:tc>
        <w:tc>
          <w:tcPr>
            <w:tcW w:w="5103" w:type="dxa"/>
          </w:tcPr>
          <w:p w:rsidR="00AB7925" w:rsidRPr="00DE5279" w:rsidRDefault="00AB7925" w:rsidP="00E835E8">
            <w:pPr>
              <w:jc w:val="both"/>
              <w:rPr>
                <w:rFonts w:cs="Arial"/>
                <w:sz w:val="22"/>
                <w:szCs w:val="22"/>
                <w:highlight w:val="yellow"/>
              </w:rPr>
            </w:pPr>
            <w:r w:rsidRPr="00DE5279">
              <w:rPr>
                <w:rFonts w:cs="Arial"/>
                <w:sz w:val="22"/>
                <w:szCs w:val="22"/>
              </w:rPr>
              <w:t>Tant alçat (arrendament) i preus unitaris (preu del km d’excés) fixat al PPT, un cop transcorregut el termini d’arrendament.</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En compliment del determinat a l’article 298 de la LCSP, en l’oferta es desglossarà la quota mensual que l’Ajuntament haurà de satisfer com a cànon de manteniment i el preu de lloguer durant la totalitat de la durada del contracte.</w:t>
            </w:r>
          </w:p>
        </w:tc>
      </w:tr>
    </w:tbl>
    <w:p w:rsidR="00AB7925" w:rsidRPr="00DE5279" w:rsidRDefault="00AB7925" w:rsidP="00E835E8">
      <w:pPr>
        <w:jc w:val="both"/>
        <w:rPr>
          <w:rFonts w:cs="Arial"/>
        </w:rPr>
      </w:pPr>
    </w:p>
    <w:tbl>
      <w:tblPr>
        <w:tblStyle w:val="Tablaconcuadrcula"/>
        <w:tblW w:w="9527" w:type="dxa"/>
        <w:tblInd w:w="-34" w:type="dxa"/>
        <w:tblLook w:val="04A0" w:firstRow="1" w:lastRow="0" w:firstColumn="1" w:lastColumn="0" w:noHBand="0" w:noVBand="1"/>
      </w:tblPr>
      <w:tblGrid>
        <w:gridCol w:w="4424"/>
        <w:gridCol w:w="5103"/>
      </w:tblGrid>
      <w:tr w:rsidR="00AB7925" w:rsidRPr="00DE5279" w:rsidTr="003B2EAD">
        <w:tc>
          <w:tcPr>
            <w:tcW w:w="4424"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D.2.  Valor estimat del contracte (VEC)</w:t>
            </w:r>
          </w:p>
          <w:p w:rsidR="00AB7925" w:rsidRPr="00DE5279" w:rsidRDefault="00AB7925" w:rsidP="00E835E8">
            <w:pPr>
              <w:pStyle w:val="Prrafodelista"/>
              <w:ind w:left="0"/>
              <w:jc w:val="both"/>
              <w:rPr>
                <w:rFonts w:ascii="Arial" w:hAnsi="Arial" w:cs="Arial"/>
                <w:sz w:val="22"/>
                <w:szCs w:val="22"/>
              </w:rPr>
            </w:pPr>
          </w:p>
        </w:tc>
        <w:tc>
          <w:tcPr>
            <w:tcW w:w="5103" w:type="dxa"/>
          </w:tcPr>
          <w:p w:rsidR="00AB7925" w:rsidRPr="00DE5279" w:rsidRDefault="00AB7925" w:rsidP="00E835E8">
            <w:pPr>
              <w:jc w:val="both"/>
              <w:rPr>
                <w:rFonts w:cs="Arial"/>
                <w:b/>
                <w:bCs/>
                <w:sz w:val="22"/>
                <w:szCs w:val="22"/>
              </w:rPr>
            </w:pPr>
            <w:r w:rsidRPr="00DE5279">
              <w:rPr>
                <w:rFonts w:cs="Arial"/>
                <w:b/>
                <w:bCs/>
                <w:sz w:val="22"/>
                <w:szCs w:val="22"/>
              </w:rPr>
              <w:t>80.200,00 €, que es desglossa en:</w:t>
            </w:r>
          </w:p>
          <w:p w:rsidR="00AB7925" w:rsidRPr="00DE5279" w:rsidRDefault="00AB7925" w:rsidP="00E835E8">
            <w:pPr>
              <w:jc w:val="both"/>
              <w:rPr>
                <w:rFonts w:cs="Arial"/>
                <w:sz w:val="22"/>
                <w:szCs w:val="22"/>
              </w:rPr>
            </w:pPr>
          </w:p>
          <w:p w:rsidR="00AB7925" w:rsidRPr="00DE5279" w:rsidRDefault="00AB7925" w:rsidP="00E835E8">
            <w:pPr>
              <w:pStyle w:val="Prrafodelista"/>
              <w:numPr>
                <w:ilvl w:val="0"/>
                <w:numId w:val="74"/>
              </w:numPr>
              <w:contextualSpacing/>
              <w:jc w:val="both"/>
              <w:rPr>
                <w:rFonts w:ascii="Arial" w:hAnsi="Arial" w:cs="Arial"/>
                <w:sz w:val="22"/>
                <w:szCs w:val="22"/>
              </w:rPr>
            </w:pPr>
            <w:r w:rsidRPr="00DE5279">
              <w:rPr>
                <w:rFonts w:ascii="Arial" w:hAnsi="Arial" w:cs="Arial"/>
                <w:sz w:val="22"/>
                <w:szCs w:val="22"/>
              </w:rPr>
              <w:t>LOT 1: 62.900,00 €</w:t>
            </w:r>
          </w:p>
          <w:p w:rsidR="00AB7925" w:rsidRPr="00DE5279" w:rsidRDefault="00AB7925" w:rsidP="00E835E8">
            <w:pPr>
              <w:pStyle w:val="Prrafodelista"/>
              <w:numPr>
                <w:ilvl w:val="0"/>
                <w:numId w:val="74"/>
              </w:numPr>
              <w:contextualSpacing/>
              <w:jc w:val="both"/>
              <w:rPr>
                <w:rFonts w:ascii="Arial" w:hAnsi="Arial" w:cs="Arial"/>
                <w:sz w:val="22"/>
                <w:szCs w:val="22"/>
              </w:rPr>
            </w:pPr>
            <w:r w:rsidRPr="00DE5279">
              <w:rPr>
                <w:rFonts w:ascii="Arial" w:hAnsi="Arial" w:cs="Arial"/>
                <w:sz w:val="22"/>
                <w:szCs w:val="22"/>
              </w:rPr>
              <w:t>LOT 2: 17.300,00 €</w:t>
            </w:r>
          </w:p>
          <w:p w:rsidR="00AB7925" w:rsidRPr="00DE5279" w:rsidRDefault="00AB7925" w:rsidP="00E835E8">
            <w:pPr>
              <w:pStyle w:val="Prrafodelista"/>
              <w:jc w:val="both"/>
              <w:rPr>
                <w:rFonts w:ascii="Arial" w:hAnsi="Arial" w:cs="Arial"/>
                <w:sz w:val="22"/>
                <w:szCs w:val="22"/>
              </w:rPr>
            </w:pPr>
          </w:p>
        </w:tc>
      </w:tr>
    </w:tbl>
    <w:p w:rsidR="00AB7925" w:rsidRPr="00DE5279" w:rsidRDefault="00AB7925" w:rsidP="00E835E8">
      <w:pPr>
        <w:jc w:val="both"/>
        <w:rPr>
          <w:rFonts w:cs="Arial"/>
        </w:rPr>
      </w:pPr>
    </w:p>
    <w:p w:rsidR="00AB7925" w:rsidRPr="00DE5279" w:rsidRDefault="00AB7925" w:rsidP="00E835E8">
      <w:pPr>
        <w:jc w:val="both"/>
        <w:rPr>
          <w:rFonts w:cs="Arial"/>
        </w:rPr>
      </w:pPr>
    </w:p>
    <w:tbl>
      <w:tblPr>
        <w:tblStyle w:val="Tablaconcuadrcula"/>
        <w:tblW w:w="9527" w:type="dxa"/>
        <w:tblInd w:w="-34" w:type="dxa"/>
        <w:tblLook w:val="04A0" w:firstRow="1" w:lastRow="0" w:firstColumn="1" w:lastColumn="0" w:noHBand="0" w:noVBand="1"/>
      </w:tblPr>
      <w:tblGrid>
        <w:gridCol w:w="1225"/>
        <w:gridCol w:w="1683"/>
        <w:gridCol w:w="1671"/>
        <w:gridCol w:w="1506"/>
        <w:gridCol w:w="1707"/>
        <w:gridCol w:w="1735"/>
      </w:tblGrid>
      <w:tr w:rsidR="00AB7925" w:rsidRPr="00DE5279" w:rsidTr="00AB7925">
        <w:tc>
          <w:tcPr>
            <w:tcW w:w="6085" w:type="dxa"/>
            <w:gridSpan w:val="4"/>
            <w:shd w:val="clear" w:color="auto" w:fill="D9D9D9"/>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lastRenderedPageBreak/>
              <w:t xml:space="preserve">DISTRIBUCIÓ ANUALITATS VEC </w:t>
            </w:r>
          </w:p>
        </w:tc>
        <w:tc>
          <w:tcPr>
            <w:tcW w:w="3442" w:type="dxa"/>
            <w:gridSpan w:val="2"/>
            <w:shd w:val="clear" w:color="auto" w:fill="D9D9D9"/>
          </w:tcPr>
          <w:p w:rsidR="00AB7925" w:rsidRPr="00DE5279" w:rsidRDefault="00AB7925" w:rsidP="00E835E8">
            <w:pPr>
              <w:jc w:val="both"/>
              <w:rPr>
                <w:rFonts w:cs="Arial"/>
                <w:b/>
                <w:sz w:val="22"/>
                <w:szCs w:val="22"/>
              </w:rPr>
            </w:pPr>
          </w:p>
        </w:tc>
      </w:tr>
      <w:tr w:rsidR="00AB7925" w:rsidRPr="00DE5279" w:rsidTr="00AB7925">
        <w:tc>
          <w:tcPr>
            <w:tcW w:w="1225"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ANY</w:t>
            </w:r>
          </w:p>
        </w:tc>
        <w:tc>
          <w:tcPr>
            <w:tcW w:w="1683"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prestació lloguer</w:t>
            </w:r>
          </w:p>
        </w:tc>
        <w:tc>
          <w:tcPr>
            <w:tcW w:w="1671"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prestació quilometratge</w:t>
            </w:r>
          </w:p>
        </w:tc>
        <w:tc>
          <w:tcPr>
            <w:tcW w:w="1506"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eventuals pròrrogues</w:t>
            </w:r>
          </w:p>
        </w:tc>
        <w:tc>
          <w:tcPr>
            <w:tcW w:w="1707"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eventuals modificacions</w:t>
            </w:r>
          </w:p>
        </w:tc>
        <w:tc>
          <w:tcPr>
            <w:tcW w:w="1735"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TOTAL</w:t>
            </w:r>
          </w:p>
        </w:tc>
      </w:tr>
      <w:tr w:rsidR="00AB7925" w:rsidRPr="00DE5279" w:rsidTr="00AB7925">
        <w:tc>
          <w:tcPr>
            <w:tcW w:w="1225"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2024</w:t>
            </w:r>
          </w:p>
        </w:tc>
        <w:tc>
          <w:tcPr>
            <w:tcW w:w="1683"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3.300,00€ </w:t>
            </w:r>
          </w:p>
        </w:tc>
        <w:tc>
          <w:tcPr>
            <w:tcW w:w="1671" w:type="dxa"/>
            <w:tcBorders>
              <w:top w:val="single" w:sz="4" w:space="0" w:color="auto"/>
              <w:left w:val="single" w:sz="4" w:space="0" w:color="auto"/>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p>
        </w:tc>
        <w:tc>
          <w:tcPr>
            <w:tcW w:w="1506"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707" w:type="dxa"/>
            <w:vMerge w:val="restart"/>
            <w:shd w:val="clear" w:color="auto" w:fill="D9D9D9"/>
          </w:tcPr>
          <w:p w:rsidR="00AB7925" w:rsidRPr="00DE5279" w:rsidRDefault="00AB7925" w:rsidP="00E835E8">
            <w:pPr>
              <w:jc w:val="both"/>
              <w:rPr>
                <w:rFonts w:cs="Arial"/>
                <w:strike/>
                <w:color w:val="FF0000"/>
                <w:sz w:val="22"/>
                <w:szCs w:val="22"/>
              </w:rPr>
            </w:pPr>
          </w:p>
        </w:tc>
        <w:tc>
          <w:tcPr>
            <w:tcW w:w="1735" w:type="dxa"/>
            <w:vMerge w:val="restart"/>
            <w:shd w:val="clear" w:color="auto" w:fill="D9D9D9"/>
          </w:tcPr>
          <w:p w:rsidR="00AB7925" w:rsidRPr="00DE5279" w:rsidRDefault="00AB7925" w:rsidP="00E835E8">
            <w:pPr>
              <w:jc w:val="both"/>
              <w:rPr>
                <w:rFonts w:cs="Arial"/>
                <w:strike/>
                <w:color w:val="FF0000"/>
                <w:sz w:val="22"/>
                <w:szCs w:val="22"/>
              </w:rPr>
            </w:pPr>
          </w:p>
        </w:tc>
      </w:tr>
      <w:tr w:rsidR="00AB7925" w:rsidRPr="00DE5279" w:rsidTr="00AB7925">
        <w:tc>
          <w:tcPr>
            <w:tcW w:w="1225"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2025</w:t>
            </w:r>
          </w:p>
        </w:tc>
        <w:tc>
          <w:tcPr>
            <w:tcW w:w="1683" w:type="dxa"/>
            <w:tcBorders>
              <w:top w:val="single" w:sz="4" w:space="0" w:color="auto"/>
              <w:left w:val="single" w:sz="4" w:space="0" w:color="auto"/>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19.800,00 € </w:t>
            </w:r>
          </w:p>
        </w:tc>
        <w:tc>
          <w:tcPr>
            <w:tcW w:w="1671" w:type="dxa"/>
            <w:tcBorders>
              <w:top w:val="single" w:sz="4" w:space="0" w:color="auto"/>
              <w:left w:val="single" w:sz="4" w:space="0" w:color="auto"/>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p>
        </w:tc>
        <w:tc>
          <w:tcPr>
            <w:tcW w:w="1506"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707" w:type="dxa"/>
            <w:vMerge/>
            <w:shd w:val="clear" w:color="auto" w:fill="D9D9D9"/>
          </w:tcPr>
          <w:p w:rsidR="00AB7925" w:rsidRPr="00DE5279" w:rsidRDefault="00AB7925" w:rsidP="00E835E8">
            <w:pPr>
              <w:jc w:val="both"/>
              <w:rPr>
                <w:rFonts w:cs="Arial"/>
                <w:strike/>
                <w:color w:val="FF0000"/>
                <w:sz w:val="22"/>
                <w:szCs w:val="22"/>
              </w:rPr>
            </w:pPr>
          </w:p>
        </w:tc>
        <w:tc>
          <w:tcPr>
            <w:tcW w:w="1735" w:type="dxa"/>
            <w:vMerge/>
            <w:shd w:val="clear" w:color="auto" w:fill="D9D9D9"/>
          </w:tcPr>
          <w:p w:rsidR="00AB7925" w:rsidRPr="00DE5279" w:rsidRDefault="00AB7925" w:rsidP="00E835E8">
            <w:pPr>
              <w:jc w:val="both"/>
              <w:rPr>
                <w:rFonts w:cs="Arial"/>
                <w:strike/>
                <w:color w:val="FF0000"/>
                <w:sz w:val="22"/>
                <w:szCs w:val="22"/>
              </w:rPr>
            </w:pPr>
          </w:p>
        </w:tc>
      </w:tr>
      <w:tr w:rsidR="00AB7925" w:rsidRPr="00DE5279" w:rsidTr="00AB7925">
        <w:tc>
          <w:tcPr>
            <w:tcW w:w="1225"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2026</w:t>
            </w:r>
          </w:p>
        </w:tc>
        <w:tc>
          <w:tcPr>
            <w:tcW w:w="1683" w:type="dxa"/>
            <w:tcBorders>
              <w:top w:val="single" w:sz="4" w:space="0" w:color="auto"/>
              <w:left w:val="single" w:sz="4" w:space="0" w:color="auto"/>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19.800,00 € </w:t>
            </w:r>
          </w:p>
        </w:tc>
        <w:tc>
          <w:tcPr>
            <w:tcW w:w="1671" w:type="dxa"/>
            <w:tcBorders>
              <w:top w:val="single" w:sz="4" w:space="0" w:color="auto"/>
              <w:left w:val="single" w:sz="4" w:space="0" w:color="auto"/>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p>
        </w:tc>
        <w:tc>
          <w:tcPr>
            <w:tcW w:w="1506"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707" w:type="dxa"/>
            <w:vMerge/>
            <w:shd w:val="clear" w:color="auto" w:fill="D9D9D9"/>
          </w:tcPr>
          <w:p w:rsidR="00AB7925" w:rsidRPr="00DE5279" w:rsidRDefault="00AB7925" w:rsidP="00E835E8">
            <w:pPr>
              <w:jc w:val="both"/>
              <w:rPr>
                <w:rFonts w:cs="Arial"/>
                <w:strike/>
                <w:color w:val="FF0000"/>
                <w:sz w:val="22"/>
                <w:szCs w:val="22"/>
              </w:rPr>
            </w:pPr>
          </w:p>
        </w:tc>
        <w:tc>
          <w:tcPr>
            <w:tcW w:w="1735" w:type="dxa"/>
            <w:vMerge/>
            <w:shd w:val="clear" w:color="auto" w:fill="D9D9D9"/>
          </w:tcPr>
          <w:p w:rsidR="00AB7925" w:rsidRPr="00DE5279" w:rsidRDefault="00AB7925" w:rsidP="00E835E8">
            <w:pPr>
              <w:jc w:val="both"/>
              <w:rPr>
                <w:rFonts w:cs="Arial"/>
                <w:strike/>
                <w:color w:val="FF0000"/>
                <w:sz w:val="22"/>
                <w:szCs w:val="22"/>
              </w:rPr>
            </w:pPr>
          </w:p>
        </w:tc>
      </w:tr>
      <w:tr w:rsidR="00AB7925" w:rsidRPr="00DE5279" w:rsidTr="00AB7925">
        <w:tc>
          <w:tcPr>
            <w:tcW w:w="1225"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2027</w:t>
            </w:r>
          </w:p>
        </w:tc>
        <w:tc>
          <w:tcPr>
            <w:tcW w:w="1683" w:type="dxa"/>
            <w:tcBorders>
              <w:top w:val="single" w:sz="4" w:space="0" w:color="auto"/>
              <w:left w:val="single" w:sz="4" w:space="0" w:color="auto"/>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19.800,00 € </w:t>
            </w:r>
          </w:p>
        </w:tc>
        <w:tc>
          <w:tcPr>
            <w:tcW w:w="1671" w:type="dxa"/>
            <w:tcBorders>
              <w:top w:val="single" w:sz="4" w:space="0" w:color="auto"/>
              <w:left w:val="single" w:sz="4" w:space="0" w:color="auto"/>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p>
        </w:tc>
        <w:tc>
          <w:tcPr>
            <w:tcW w:w="1506"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707" w:type="dxa"/>
            <w:vMerge/>
            <w:shd w:val="clear" w:color="auto" w:fill="D9D9D9"/>
          </w:tcPr>
          <w:p w:rsidR="00AB7925" w:rsidRPr="00DE5279" w:rsidRDefault="00AB7925" w:rsidP="00E835E8">
            <w:pPr>
              <w:jc w:val="both"/>
              <w:rPr>
                <w:rFonts w:cs="Arial"/>
                <w:strike/>
                <w:color w:val="FF0000"/>
                <w:sz w:val="22"/>
                <w:szCs w:val="22"/>
              </w:rPr>
            </w:pPr>
          </w:p>
        </w:tc>
        <w:tc>
          <w:tcPr>
            <w:tcW w:w="1735" w:type="dxa"/>
            <w:vMerge/>
            <w:shd w:val="clear" w:color="auto" w:fill="D9D9D9"/>
          </w:tcPr>
          <w:p w:rsidR="00AB7925" w:rsidRPr="00DE5279" w:rsidRDefault="00AB7925" w:rsidP="00E835E8">
            <w:pPr>
              <w:jc w:val="both"/>
              <w:rPr>
                <w:rFonts w:cs="Arial"/>
                <w:strike/>
                <w:color w:val="FF0000"/>
                <w:sz w:val="22"/>
                <w:szCs w:val="22"/>
              </w:rPr>
            </w:pPr>
          </w:p>
        </w:tc>
      </w:tr>
      <w:tr w:rsidR="00AB7925" w:rsidRPr="00DE5279" w:rsidTr="00AB7925">
        <w:tc>
          <w:tcPr>
            <w:tcW w:w="1225"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2028</w:t>
            </w:r>
          </w:p>
        </w:tc>
        <w:tc>
          <w:tcPr>
            <w:tcW w:w="1683" w:type="dxa"/>
            <w:tcBorders>
              <w:top w:val="single" w:sz="4" w:space="0" w:color="auto"/>
              <w:left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16.500,00 € </w:t>
            </w:r>
          </w:p>
        </w:tc>
        <w:tc>
          <w:tcPr>
            <w:tcW w:w="1671" w:type="dxa"/>
            <w:tcBorders>
              <w:top w:val="single" w:sz="4" w:space="0" w:color="auto"/>
              <w:left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1.000,00 €</w:t>
            </w:r>
          </w:p>
        </w:tc>
        <w:tc>
          <w:tcPr>
            <w:tcW w:w="1506"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707" w:type="dxa"/>
            <w:vMerge/>
            <w:shd w:val="clear" w:color="auto" w:fill="D9D9D9"/>
          </w:tcPr>
          <w:p w:rsidR="00AB7925" w:rsidRPr="00DE5279" w:rsidRDefault="00AB7925" w:rsidP="00E835E8">
            <w:pPr>
              <w:jc w:val="both"/>
              <w:rPr>
                <w:rFonts w:cs="Arial"/>
                <w:strike/>
                <w:color w:val="FF0000"/>
                <w:sz w:val="22"/>
                <w:szCs w:val="22"/>
              </w:rPr>
            </w:pPr>
          </w:p>
        </w:tc>
        <w:tc>
          <w:tcPr>
            <w:tcW w:w="1735" w:type="dxa"/>
            <w:vMerge/>
            <w:shd w:val="clear" w:color="auto" w:fill="D9D9D9"/>
          </w:tcPr>
          <w:p w:rsidR="00AB7925" w:rsidRPr="00DE5279" w:rsidRDefault="00AB7925" w:rsidP="00E835E8">
            <w:pPr>
              <w:jc w:val="both"/>
              <w:rPr>
                <w:rFonts w:cs="Arial"/>
                <w:strike/>
                <w:color w:val="FF0000"/>
                <w:sz w:val="22"/>
                <w:szCs w:val="22"/>
              </w:rPr>
            </w:pPr>
          </w:p>
        </w:tc>
      </w:tr>
      <w:tr w:rsidR="00AB7925" w:rsidRPr="00DE5279" w:rsidTr="00AB7925">
        <w:tc>
          <w:tcPr>
            <w:tcW w:w="1225"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TOTAL</w:t>
            </w:r>
          </w:p>
        </w:tc>
        <w:tc>
          <w:tcPr>
            <w:tcW w:w="3354" w:type="dxa"/>
            <w:gridSpan w:val="2"/>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z w:val="22"/>
                <w:szCs w:val="22"/>
              </w:rPr>
            </w:pPr>
            <w:r w:rsidRPr="00DE5279">
              <w:rPr>
                <w:rFonts w:cs="Arial"/>
                <w:b/>
                <w:bCs/>
                <w:sz w:val="22"/>
                <w:szCs w:val="22"/>
              </w:rPr>
              <w:t>80.200,00 €</w:t>
            </w:r>
          </w:p>
        </w:tc>
        <w:tc>
          <w:tcPr>
            <w:tcW w:w="1506" w:type="dxa"/>
            <w:tcBorders>
              <w:top w:val="single" w:sz="4" w:space="0" w:color="auto"/>
              <w:bottom w:val="single" w:sz="4" w:space="0" w:color="auto"/>
            </w:tcBorders>
            <w:shd w:val="clear" w:color="auto" w:fill="D9D9D9"/>
          </w:tcPr>
          <w:p w:rsidR="00AB7925" w:rsidRPr="00DE5279" w:rsidRDefault="00AB7925" w:rsidP="00E835E8">
            <w:pPr>
              <w:jc w:val="both"/>
              <w:rPr>
                <w:rFonts w:cs="Arial"/>
                <w:b/>
                <w:bCs/>
                <w:strike/>
                <w:color w:val="FF0000"/>
                <w:sz w:val="22"/>
                <w:szCs w:val="22"/>
              </w:rPr>
            </w:pPr>
          </w:p>
        </w:tc>
        <w:tc>
          <w:tcPr>
            <w:tcW w:w="1707" w:type="dxa"/>
            <w:shd w:val="clear" w:color="auto" w:fill="D9D9D9"/>
          </w:tcPr>
          <w:p w:rsidR="00AB7925" w:rsidRPr="00DE5279" w:rsidRDefault="00AB7925" w:rsidP="00E835E8">
            <w:pPr>
              <w:jc w:val="both"/>
              <w:rPr>
                <w:rFonts w:cs="Arial"/>
                <w:b/>
                <w:bCs/>
                <w:strike/>
                <w:color w:val="FF0000"/>
                <w:sz w:val="22"/>
                <w:szCs w:val="22"/>
              </w:rPr>
            </w:pPr>
          </w:p>
        </w:tc>
        <w:tc>
          <w:tcPr>
            <w:tcW w:w="1735" w:type="dxa"/>
            <w:shd w:val="clear" w:color="auto" w:fill="D9D9D9"/>
          </w:tcPr>
          <w:p w:rsidR="00AB7925" w:rsidRPr="00DE5279" w:rsidRDefault="00AB7925" w:rsidP="00E835E8">
            <w:pPr>
              <w:jc w:val="both"/>
              <w:rPr>
                <w:rFonts w:cs="Arial"/>
                <w:b/>
                <w:bCs/>
                <w:color w:val="FF0000"/>
                <w:sz w:val="22"/>
                <w:szCs w:val="22"/>
              </w:rPr>
            </w:pPr>
            <w:r w:rsidRPr="00DE5279">
              <w:rPr>
                <w:rFonts w:cs="Arial"/>
                <w:b/>
                <w:bCs/>
                <w:sz w:val="22"/>
                <w:szCs w:val="22"/>
              </w:rPr>
              <w:t>80.200,00 €</w:t>
            </w:r>
          </w:p>
        </w:tc>
      </w:tr>
    </w:tbl>
    <w:p w:rsidR="00AB7925" w:rsidRPr="00DE5279" w:rsidRDefault="00AB7925" w:rsidP="00E835E8">
      <w:pPr>
        <w:jc w:val="both"/>
        <w:rPr>
          <w:rFonts w:cs="Arial"/>
        </w:rPr>
      </w:pPr>
    </w:p>
    <w:tbl>
      <w:tblPr>
        <w:tblStyle w:val="Tablaconcuadrcula"/>
        <w:tblW w:w="9488" w:type="dxa"/>
        <w:tblInd w:w="-34" w:type="dxa"/>
        <w:tblLook w:val="04A0" w:firstRow="1" w:lastRow="0" w:firstColumn="1" w:lastColumn="0" w:noHBand="0" w:noVBand="1"/>
      </w:tblPr>
      <w:tblGrid>
        <w:gridCol w:w="1141"/>
        <w:gridCol w:w="1651"/>
        <w:gridCol w:w="1773"/>
        <w:gridCol w:w="1517"/>
        <w:gridCol w:w="1696"/>
        <w:gridCol w:w="1710"/>
      </w:tblGrid>
      <w:tr w:rsidR="00AB7925" w:rsidRPr="00DE5279" w:rsidTr="00AB7925">
        <w:trPr>
          <w:trHeight w:val="255"/>
        </w:trPr>
        <w:tc>
          <w:tcPr>
            <w:tcW w:w="6082" w:type="dxa"/>
            <w:gridSpan w:val="4"/>
            <w:shd w:val="clear" w:color="auto" w:fill="D9D9D9"/>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DISTRIBUCIÓ ANUALITATS VEC LOT 1</w:t>
            </w:r>
          </w:p>
        </w:tc>
        <w:tc>
          <w:tcPr>
            <w:tcW w:w="3406" w:type="dxa"/>
            <w:gridSpan w:val="2"/>
            <w:shd w:val="clear" w:color="auto" w:fill="D9D9D9"/>
          </w:tcPr>
          <w:p w:rsidR="00AB7925" w:rsidRPr="00DE5279" w:rsidRDefault="00AB7925" w:rsidP="00E835E8">
            <w:pPr>
              <w:jc w:val="both"/>
              <w:rPr>
                <w:rFonts w:cs="Arial"/>
                <w:b/>
                <w:sz w:val="22"/>
                <w:szCs w:val="22"/>
              </w:rPr>
            </w:pPr>
          </w:p>
        </w:tc>
      </w:tr>
      <w:tr w:rsidR="00AB7925" w:rsidRPr="00DE5279" w:rsidTr="00AB7925">
        <w:trPr>
          <w:trHeight w:val="495"/>
        </w:trPr>
        <w:tc>
          <w:tcPr>
            <w:tcW w:w="1141" w:type="dxa"/>
            <w:shd w:val="clear" w:color="auto" w:fill="D9D9D9"/>
          </w:tcPr>
          <w:p w:rsidR="00AB7925" w:rsidRPr="00DE5279" w:rsidRDefault="00AB7925" w:rsidP="00E835E8">
            <w:pPr>
              <w:jc w:val="both"/>
              <w:rPr>
                <w:rFonts w:cs="Arial"/>
                <w:b/>
                <w:bCs/>
                <w:sz w:val="22"/>
                <w:szCs w:val="22"/>
              </w:rPr>
            </w:pPr>
            <w:bookmarkStart w:id="0" w:name="_Hlk163544774"/>
            <w:r w:rsidRPr="00DE5279">
              <w:rPr>
                <w:rFonts w:cs="Arial"/>
                <w:b/>
                <w:bCs/>
                <w:sz w:val="22"/>
                <w:szCs w:val="22"/>
              </w:rPr>
              <w:t>ANY</w:t>
            </w:r>
          </w:p>
        </w:tc>
        <w:tc>
          <w:tcPr>
            <w:tcW w:w="1651"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prestació</w:t>
            </w:r>
          </w:p>
        </w:tc>
        <w:tc>
          <w:tcPr>
            <w:tcW w:w="1773"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prestació quilometratge</w:t>
            </w:r>
          </w:p>
        </w:tc>
        <w:tc>
          <w:tcPr>
            <w:tcW w:w="1517"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eventuals pròrrogues</w:t>
            </w:r>
          </w:p>
        </w:tc>
        <w:tc>
          <w:tcPr>
            <w:tcW w:w="1696"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eventuals modificacions</w:t>
            </w:r>
          </w:p>
        </w:tc>
        <w:tc>
          <w:tcPr>
            <w:tcW w:w="1710"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TOTAL</w:t>
            </w:r>
          </w:p>
        </w:tc>
      </w:tr>
      <w:tr w:rsidR="00AB7925" w:rsidRPr="00DE5279" w:rsidTr="00AB7925">
        <w:trPr>
          <w:trHeight w:val="240"/>
        </w:trPr>
        <w:tc>
          <w:tcPr>
            <w:tcW w:w="1141" w:type="dxa"/>
            <w:shd w:val="clear" w:color="auto" w:fill="D9D9D9"/>
          </w:tcPr>
          <w:p w:rsidR="00AB7925" w:rsidRPr="00DE5279" w:rsidRDefault="00AB7925" w:rsidP="00E835E8">
            <w:pPr>
              <w:jc w:val="both"/>
              <w:rPr>
                <w:rFonts w:cs="Arial"/>
                <w:b/>
                <w:bCs/>
                <w:strike/>
                <w:color w:val="FF0000"/>
                <w:sz w:val="22"/>
                <w:szCs w:val="22"/>
              </w:rPr>
            </w:pPr>
            <w:r w:rsidRPr="00DE5279">
              <w:rPr>
                <w:rFonts w:cs="Arial"/>
                <w:b/>
                <w:bCs/>
                <w:sz w:val="22"/>
                <w:szCs w:val="22"/>
              </w:rPr>
              <w:t>2024</w:t>
            </w:r>
          </w:p>
        </w:tc>
        <w:tc>
          <w:tcPr>
            <w:tcW w:w="1651" w:type="dxa"/>
            <w:tcBorders>
              <w:top w:val="single" w:sz="4" w:space="0" w:color="auto"/>
              <w:left w:val="nil"/>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2.600,00 € </w:t>
            </w:r>
          </w:p>
        </w:tc>
        <w:tc>
          <w:tcPr>
            <w:tcW w:w="1773"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517"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696" w:type="dxa"/>
            <w:vMerge w:val="restart"/>
            <w:shd w:val="clear" w:color="auto" w:fill="D9D9D9"/>
          </w:tcPr>
          <w:p w:rsidR="00AB7925" w:rsidRPr="00DE5279" w:rsidRDefault="00AB7925" w:rsidP="00E835E8">
            <w:pPr>
              <w:jc w:val="both"/>
              <w:rPr>
                <w:rFonts w:cs="Arial"/>
                <w:strike/>
                <w:color w:val="FF0000"/>
                <w:sz w:val="22"/>
                <w:szCs w:val="22"/>
              </w:rPr>
            </w:pPr>
          </w:p>
        </w:tc>
        <w:tc>
          <w:tcPr>
            <w:tcW w:w="1710" w:type="dxa"/>
            <w:vMerge w:val="restart"/>
            <w:shd w:val="clear" w:color="auto" w:fill="D9D9D9"/>
          </w:tcPr>
          <w:p w:rsidR="00AB7925" w:rsidRPr="00DE5279" w:rsidRDefault="00AB7925" w:rsidP="00E835E8">
            <w:pPr>
              <w:jc w:val="both"/>
              <w:rPr>
                <w:rFonts w:cs="Arial"/>
                <w:strike/>
                <w:color w:val="FF0000"/>
                <w:sz w:val="22"/>
                <w:szCs w:val="22"/>
              </w:rPr>
            </w:pPr>
          </w:p>
        </w:tc>
      </w:tr>
      <w:tr w:rsidR="00AB7925" w:rsidRPr="00DE5279" w:rsidTr="00AB7925">
        <w:trPr>
          <w:trHeight w:val="255"/>
        </w:trPr>
        <w:tc>
          <w:tcPr>
            <w:tcW w:w="1141" w:type="dxa"/>
            <w:shd w:val="clear" w:color="auto" w:fill="D9D9D9"/>
          </w:tcPr>
          <w:p w:rsidR="00AB7925" w:rsidRPr="00DE5279" w:rsidRDefault="00AB7925" w:rsidP="00E835E8">
            <w:pPr>
              <w:jc w:val="both"/>
              <w:rPr>
                <w:rFonts w:cs="Arial"/>
                <w:b/>
                <w:bCs/>
                <w:strike/>
                <w:color w:val="FF0000"/>
                <w:sz w:val="22"/>
                <w:szCs w:val="22"/>
              </w:rPr>
            </w:pPr>
            <w:r w:rsidRPr="00DE5279">
              <w:rPr>
                <w:rFonts w:cs="Arial"/>
                <w:b/>
                <w:bCs/>
                <w:sz w:val="22"/>
                <w:szCs w:val="22"/>
              </w:rPr>
              <w:t>2025</w:t>
            </w:r>
          </w:p>
        </w:tc>
        <w:tc>
          <w:tcPr>
            <w:tcW w:w="1651" w:type="dxa"/>
            <w:tcBorders>
              <w:top w:val="single" w:sz="4" w:space="0" w:color="auto"/>
              <w:left w:val="nil"/>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15.600,00 € </w:t>
            </w:r>
          </w:p>
        </w:tc>
        <w:tc>
          <w:tcPr>
            <w:tcW w:w="1773"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517"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696" w:type="dxa"/>
            <w:vMerge/>
            <w:shd w:val="clear" w:color="auto" w:fill="D9D9D9"/>
          </w:tcPr>
          <w:p w:rsidR="00AB7925" w:rsidRPr="00DE5279" w:rsidRDefault="00AB7925" w:rsidP="00E835E8">
            <w:pPr>
              <w:jc w:val="both"/>
              <w:rPr>
                <w:rFonts w:cs="Arial"/>
                <w:strike/>
                <w:color w:val="FF0000"/>
                <w:sz w:val="22"/>
                <w:szCs w:val="22"/>
              </w:rPr>
            </w:pPr>
          </w:p>
        </w:tc>
        <w:tc>
          <w:tcPr>
            <w:tcW w:w="1710" w:type="dxa"/>
            <w:vMerge/>
            <w:shd w:val="clear" w:color="auto" w:fill="D9D9D9"/>
          </w:tcPr>
          <w:p w:rsidR="00AB7925" w:rsidRPr="00DE5279" w:rsidRDefault="00AB7925" w:rsidP="00E835E8">
            <w:pPr>
              <w:jc w:val="both"/>
              <w:rPr>
                <w:rFonts w:cs="Arial"/>
                <w:strike/>
                <w:color w:val="FF0000"/>
                <w:sz w:val="22"/>
                <w:szCs w:val="22"/>
              </w:rPr>
            </w:pPr>
          </w:p>
        </w:tc>
      </w:tr>
      <w:tr w:rsidR="00AB7925" w:rsidRPr="00DE5279" w:rsidTr="00AB7925">
        <w:trPr>
          <w:trHeight w:val="255"/>
        </w:trPr>
        <w:tc>
          <w:tcPr>
            <w:tcW w:w="1141" w:type="dxa"/>
            <w:shd w:val="clear" w:color="auto" w:fill="D9D9D9"/>
          </w:tcPr>
          <w:p w:rsidR="00AB7925" w:rsidRPr="00DE5279" w:rsidRDefault="00AB7925" w:rsidP="00E835E8">
            <w:pPr>
              <w:jc w:val="both"/>
              <w:rPr>
                <w:rFonts w:cs="Arial"/>
                <w:b/>
                <w:bCs/>
                <w:strike/>
                <w:color w:val="FF0000"/>
                <w:sz w:val="22"/>
                <w:szCs w:val="22"/>
              </w:rPr>
            </w:pPr>
            <w:r w:rsidRPr="00DE5279">
              <w:rPr>
                <w:rFonts w:cs="Arial"/>
                <w:b/>
                <w:bCs/>
                <w:sz w:val="22"/>
                <w:szCs w:val="22"/>
              </w:rPr>
              <w:t>2026</w:t>
            </w:r>
          </w:p>
        </w:tc>
        <w:tc>
          <w:tcPr>
            <w:tcW w:w="1651" w:type="dxa"/>
            <w:tcBorders>
              <w:top w:val="single" w:sz="4" w:space="0" w:color="auto"/>
              <w:left w:val="nil"/>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15.600,00 € </w:t>
            </w:r>
          </w:p>
        </w:tc>
        <w:tc>
          <w:tcPr>
            <w:tcW w:w="1773"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517"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696" w:type="dxa"/>
            <w:vMerge/>
            <w:shd w:val="clear" w:color="auto" w:fill="D9D9D9"/>
          </w:tcPr>
          <w:p w:rsidR="00AB7925" w:rsidRPr="00DE5279" w:rsidRDefault="00AB7925" w:rsidP="00E835E8">
            <w:pPr>
              <w:jc w:val="both"/>
              <w:rPr>
                <w:rFonts w:cs="Arial"/>
                <w:strike/>
                <w:color w:val="FF0000"/>
                <w:sz w:val="22"/>
                <w:szCs w:val="22"/>
              </w:rPr>
            </w:pPr>
          </w:p>
        </w:tc>
        <w:tc>
          <w:tcPr>
            <w:tcW w:w="1710" w:type="dxa"/>
            <w:vMerge/>
            <w:shd w:val="clear" w:color="auto" w:fill="D9D9D9"/>
          </w:tcPr>
          <w:p w:rsidR="00AB7925" w:rsidRPr="00DE5279" w:rsidRDefault="00AB7925" w:rsidP="00E835E8">
            <w:pPr>
              <w:jc w:val="both"/>
              <w:rPr>
                <w:rFonts w:cs="Arial"/>
                <w:strike/>
                <w:color w:val="FF0000"/>
                <w:sz w:val="22"/>
                <w:szCs w:val="22"/>
              </w:rPr>
            </w:pPr>
          </w:p>
        </w:tc>
      </w:tr>
      <w:tr w:rsidR="00AB7925" w:rsidRPr="00DE5279" w:rsidTr="00AB7925">
        <w:trPr>
          <w:trHeight w:val="240"/>
        </w:trPr>
        <w:tc>
          <w:tcPr>
            <w:tcW w:w="1141" w:type="dxa"/>
            <w:shd w:val="clear" w:color="auto" w:fill="D9D9D9"/>
          </w:tcPr>
          <w:p w:rsidR="00AB7925" w:rsidRPr="00DE5279" w:rsidRDefault="00AB7925" w:rsidP="00E835E8">
            <w:pPr>
              <w:jc w:val="both"/>
              <w:rPr>
                <w:rFonts w:cs="Arial"/>
                <w:b/>
                <w:bCs/>
                <w:strike/>
                <w:color w:val="FF0000"/>
                <w:sz w:val="22"/>
                <w:szCs w:val="22"/>
              </w:rPr>
            </w:pPr>
            <w:r w:rsidRPr="00DE5279">
              <w:rPr>
                <w:rFonts w:cs="Arial"/>
                <w:b/>
                <w:bCs/>
                <w:sz w:val="22"/>
                <w:szCs w:val="22"/>
              </w:rPr>
              <w:t>2027</w:t>
            </w:r>
          </w:p>
        </w:tc>
        <w:tc>
          <w:tcPr>
            <w:tcW w:w="1651" w:type="dxa"/>
            <w:tcBorders>
              <w:top w:val="single" w:sz="4" w:space="0" w:color="auto"/>
              <w:left w:val="nil"/>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15.600,00 € </w:t>
            </w:r>
          </w:p>
        </w:tc>
        <w:tc>
          <w:tcPr>
            <w:tcW w:w="1773"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517"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696" w:type="dxa"/>
            <w:vMerge/>
            <w:shd w:val="clear" w:color="auto" w:fill="D9D9D9"/>
          </w:tcPr>
          <w:p w:rsidR="00AB7925" w:rsidRPr="00DE5279" w:rsidRDefault="00AB7925" w:rsidP="00E835E8">
            <w:pPr>
              <w:jc w:val="both"/>
              <w:rPr>
                <w:rFonts w:cs="Arial"/>
                <w:strike/>
                <w:color w:val="FF0000"/>
                <w:sz w:val="22"/>
                <w:szCs w:val="22"/>
              </w:rPr>
            </w:pPr>
          </w:p>
        </w:tc>
        <w:tc>
          <w:tcPr>
            <w:tcW w:w="1710" w:type="dxa"/>
            <w:vMerge/>
            <w:shd w:val="clear" w:color="auto" w:fill="D9D9D9"/>
          </w:tcPr>
          <w:p w:rsidR="00AB7925" w:rsidRPr="00DE5279" w:rsidRDefault="00AB7925" w:rsidP="00E835E8">
            <w:pPr>
              <w:jc w:val="both"/>
              <w:rPr>
                <w:rFonts w:cs="Arial"/>
                <w:strike/>
                <w:color w:val="FF0000"/>
                <w:sz w:val="22"/>
                <w:szCs w:val="22"/>
              </w:rPr>
            </w:pPr>
          </w:p>
        </w:tc>
      </w:tr>
      <w:tr w:rsidR="00AB7925" w:rsidRPr="00DE5279" w:rsidTr="00AB7925">
        <w:trPr>
          <w:trHeight w:val="289"/>
        </w:trPr>
        <w:tc>
          <w:tcPr>
            <w:tcW w:w="1141" w:type="dxa"/>
            <w:shd w:val="clear" w:color="auto" w:fill="D9D9D9"/>
          </w:tcPr>
          <w:p w:rsidR="00AB7925" w:rsidRPr="00DE5279" w:rsidRDefault="00AB7925" w:rsidP="00E835E8">
            <w:pPr>
              <w:jc w:val="both"/>
              <w:rPr>
                <w:rFonts w:cs="Arial"/>
                <w:b/>
                <w:bCs/>
                <w:strike/>
                <w:color w:val="FF0000"/>
                <w:sz w:val="22"/>
                <w:szCs w:val="22"/>
              </w:rPr>
            </w:pPr>
            <w:r w:rsidRPr="00DE5279">
              <w:rPr>
                <w:rFonts w:cs="Arial"/>
                <w:b/>
                <w:bCs/>
                <w:sz w:val="22"/>
                <w:szCs w:val="22"/>
              </w:rPr>
              <w:t>2028</w:t>
            </w:r>
          </w:p>
        </w:tc>
        <w:tc>
          <w:tcPr>
            <w:tcW w:w="1651" w:type="dxa"/>
            <w:tcBorders>
              <w:top w:val="single" w:sz="4" w:space="0" w:color="auto"/>
              <w:left w:val="nil"/>
              <w:right w:val="nil"/>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13.000,00 € </w:t>
            </w:r>
          </w:p>
        </w:tc>
        <w:tc>
          <w:tcPr>
            <w:tcW w:w="1773" w:type="dxa"/>
            <w:tcBorders>
              <w:top w:val="single" w:sz="4" w:space="0" w:color="auto"/>
            </w:tcBorders>
            <w:shd w:val="clear" w:color="auto" w:fill="D9D9D9"/>
          </w:tcPr>
          <w:p w:rsidR="00AB7925" w:rsidRPr="00DE5279" w:rsidRDefault="00AB7925" w:rsidP="00E835E8">
            <w:pPr>
              <w:jc w:val="both"/>
              <w:rPr>
                <w:rFonts w:cs="Arial"/>
                <w:strike/>
                <w:color w:val="FF0000"/>
                <w:sz w:val="22"/>
                <w:szCs w:val="22"/>
              </w:rPr>
            </w:pPr>
            <w:r w:rsidRPr="00DE5279">
              <w:rPr>
                <w:rFonts w:cs="Arial"/>
                <w:sz w:val="22"/>
                <w:szCs w:val="22"/>
              </w:rPr>
              <w:t>500,00 €</w:t>
            </w:r>
          </w:p>
        </w:tc>
        <w:tc>
          <w:tcPr>
            <w:tcW w:w="1517" w:type="dxa"/>
            <w:tcBorders>
              <w:top w:val="single" w:sz="4" w:space="0" w:color="auto"/>
              <w:bottom w:val="single" w:sz="4" w:space="0" w:color="auto"/>
            </w:tcBorders>
            <w:shd w:val="clear" w:color="auto" w:fill="D9D9D9"/>
          </w:tcPr>
          <w:p w:rsidR="00AB7925" w:rsidRPr="00DE5279" w:rsidRDefault="00AB7925" w:rsidP="00E835E8">
            <w:pPr>
              <w:jc w:val="both"/>
              <w:rPr>
                <w:rFonts w:cs="Arial"/>
                <w:strike/>
                <w:color w:val="FF0000"/>
                <w:sz w:val="22"/>
                <w:szCs w:val="22"/>
              </w:rPr>
            </w:pPr>
          </w:p>
        </w:tc>
        <w:tc>
          <w:tcPr>
            <w:tcW w:w="1696" w:type="dxa"/>
            <w:vMerge/>
            <w:shd w:val="clear" w:color="auto" w:fill="D9D9D9"/>
          </w:tcPr>
          <w:p w:rsidR="00AB7925" w:rsidRPr="00DE5279" w:rsidRDefault="00AB7925" w:rsidP="00E835E8">
            <w:pPr>
              <w:jc w:val="both"/>
              <w:rPr>
                <w:rFonts w:cs="Arial"/>
                <w:strike/>
                <w:color w:val="FF0000"/>
                <w:sz w:val="22"/>
                <w:szCs w:val="22"/>
              </w:rPr>
            </w:pPr>
          </w:p>
        </w:tc>
        <w:tc>
          <w:tcPr>
            <w:tcW w:w="1710" w:type="dxa"/>
            <w:vMerge/>
            <w:shd w:val="clear" w:color="auto" w:fill="D9D9D9"/>
          </w:tcPr>
          <w:p w:rsidR="00AB7925" w:rsidRPr="00DE5279" w:rsidRDefault="00AB7925" w:rsidP="00E835E8">
            <w:pPr>
              <w:jc w:val="both"/>
              <w:rPr>
                <w:rFonts w:cs="Arial"/>
                <w:strike/>
                <w:color w:val="FF0000"/>
                <w:sz w:val="22"/>
                <w:szCs w:val="22"/>
              </w:rPr>
            </w:pPr>
          </w:p>
        </w:tc>
      </w:tr>
      <w:tr w:rsidR="00AB7925" w:rsidRPr="00DE5279" w:rsidTr="00AB7925">
        <w:trPr>
          <w:trHeight w:val="240"/>
        </w:trPr>
        <w:tc>
          <w:tcPr>
            <w:tcW w:w="1141" w:type="dxa"/>
            <w:shd w:val="clear" w:color="auto" w:fill="D9D9D9"/>
          </w:tcPr>
          <w:p w:rsidR="00AB7925" w:rsidRPr="00DE5279" w:rsidRDefault="00AB7925" w:rsidP="00E835E8">
            <w:pPr>
              <w:jc w:val="both"/>
              <w:rPr>
                <w:rFonts w:cs="Arial"/>
                <w:strike/>
                <w:color w:val="FF0000"/>
                <w:sz w:val="22"/>
                <w:szCs w:val="22"/>
              </w:rPr>
            </w:pPr>
            <w:r w:rsidRPr="00DE5279">
              <w:rPr>
                <w:rFonts w:cs="Arial"/>
                <w:b/>
                <w:bCs/>
                <w:sz w:val="22"/>
                <w:szCs w:val="22"/>
              </w:rPr>
              <w:t>TOTAL</w:t>
            </w:r>
          </w:p>
        </w:tc>
        <w:tc>
          <w:tcPr>
            <w:tcW w:w="3424" w:type="dxa"/>
            <w:gridSpan w:val="2"/>
            <w:tcBorders>
              <w:top w:val="single" w:sz="4" w:space="0" w:color="auto"/>
              <w:left w:val="nil"/>
              <w:bottom w:val="single" w:sz="4" w:space="0" w:color="auto"/>
            </w:tcBorders>
            <w:shd w:val="clear" w:color="auto" w:fill="D9D9D9"/>
            <w:vAlign w:val="bottom"/>
          </w:tcPr>
          <w:p w:rsidR="00AB7925" w:rsidRPr="00DE5279" w:rsidRDefault="00AB7925" w:rsidP="00E835E8">
            <w:pPr>
              <w:jc w:val="both"/>
              <w:rPr>
                <w:rFonts w:cs="Arial"/>
                <w:b/>
                <w:bCs/>
                <w:strike/>
                <w:color w:val="FF0000"/>
                <w:sz w:val="22"/>
                <w:szCs w:val="22"/>
              </w:rPr>
            </w:pPr>
            <w:r w:rsidRPr="00DE5279">
              <w:rPr>
                <w:rFonts w:cs="Arial"/>
                <w:b/>
                <w:bCs/>
                <w:sz w:val="22"/>
                <w:szCs w:val="22"/>
              </w:rPr>
              <w:t>62.900,00 €</w:t>
            </w:r>
          </w:p>
        </w:tc>
        <w:tc>
          <w:tcPr>
            <w:tcW w:w="1517" w:type="dxa"/>
            <w:tcBorders>
              <w:top w:val="single" w:sz="4" w:space="0" w:color="auto"/>
              <w:bottom w:val="single" w:sz="4" w:space="0" w:color="auto"/>
            </w:tcBorders>
            <w:shd w:val="clear" w:color="auto" w:fill="D9D9D9"/>
          </w:tcPr>
          <w:p w:rsidR="00AB7925" w:rsidRPr="00DE5279" w:rsidRDefault="00AB7925" w:rsidP="00E835E8">
            <w:pPr>
              <w:jc w:val="both"/>
              <w:rPr>
                <w:rFonts w:cs="Arial"/>
                <w:b/>
                <w:bCs/>
                <w:strike/>
                <w:color w:val="FF0000"/>
                <w:sz w:val="22"/>
                <w:szCs w:val="22"/>
              </w:rPr>
            </w:pPr>
          </w:p>
        </w:tc>
        <w:tc>
          <w:tcPr>
            <w:tcW w:w="1696" w:type="dxa"/>
            <w:shd w:val="clear" w:color="auto" w:fill="D9D9D9"/>
          </w:tcPr>
          <w:p w:rsidR="00AB7925" w:rsidRPr="00DE5279" w:rsidRDefault="00AB7925" w:rsidP="00E835E8">
            <w:pPr>
              <w:jc w:val="both"/>
              <w:rPr>
                <w:rFonts w:cs="Arial"/>
                <w:strike/>
                <w:color w:val="FF0000"/>
                <w:sz w:val="22"/>
                <w:szCs w:val="22"/>
              </w:rPr>
            </w:pPr>
          </w:p>
        </w:tc>
        <w:tc>
          <w:tcPr>
            <w:tcW w:w="1710" w:type="dxa"/>
            <w:shd w:val="clear" w:color="auto" w:fill="D9D9D9"/>
          </w:tcPr>
          <w:p w:rsidR="00AB7925" w:rsidRPr="00DE5279" w:rsidRDefault="00AB7925" w:rsidP="00E835E8">
            <w:pPr>
              <w:jc w:val="both"/>
              <w:rPr>
                <w:rFonts w:cs="Arial"/>
                <w:strike/>
                <w:color w:val="FF0000"/>
                <w:sz w:val="22"/>
                <w:szCs w:val="22"/>
              </w:rPr>
            </w:pPr>
            <w:r w:rsidRPr="00DE5279">
              <w:rPr>
                <w:rFonts w:cs="Arial"/>
                <w:b/>
                <w:bCs/>
                <w:sz w:val="22"/>
                <w:szCs w:val="22"/>
              </w:rPr>
              <w:t>62.900,00 €</w:t>
            </w:r>
          </w:p>
        </w:tc>
      </w:tr>
      <w:bookmarkEnd w:id="0"/>
    </w:tbl>
    <w:p w:rsidR="00AB7925" w:rsidRPr="00DE5279" w:rsidRDefault="00AB7925" w:rsidP="00E835E8">
      <w:pPr>
        <w:jc w:val="both"/>
        <w:rPr>
          <w:rFonts w:cs="Arial"/>
          <w:strike/>
          <w:color w:val="FF0000"/>
        </w:rPr>
      </w:pPr>
    </w:p>
    <w:tbl>
      <w:tblPr>
        <w:tblStyle w:val="Tablaconcuadrcula"/>
        <w:tblW w:w="9503" w:type="dxa"/>
        <w:tblInd w:w="-34" w:type="dxa"/>
        <w:tblLook w:val="04A0" w:firstRow="1" w:lastRow="0" w:firstColumn="1" w:lastColumn="0" w:noHBand="0" w:noVBand="1"/>
      </w:tblPr>
      <w:tblGrid>
        <w:gridCol w:w="1134"/>
        <w:gridCol w:w="1509"/>
        <w:gridCol w:w="1922"/>
        <w:gridCol w:w="1432"/>
        <w:gridCol w:w="1829"/>
        <w:gridCol w:w="1677"/>
      </w:tblGrid>
      <w:tr w:rsidR="00AB7925" w:rsidRPr="00DE5279" w:rsidTr="00AB7925">
        <w:trPr>
          <w:trHeight w:val="253"/>
        </w:trPr>
        <w:tc>
          <w:tcPr>
            <w:tcW w:w="5997" w:type="dxa"/>
            <w:gridSpan w:val="4"/>
            <w:shd w:val="clear" w:color="auto" w:fill="D9D9D9"/>
          </w:tcPr>
          <w:p w:rsidR="00AB7925" w:rsidRPr="00DE5279" w:rsidRDefault="00AB7925" w:rsidP="00E835E8">
            <w:pPr>
              <w:jc w:val="both"/>
              <w:rPr>
                <w:rFonts w:cs="Arial"/>
                <w:b/>
                <w:sz w:val="22"/>
                <w:szCs w:val="22"/>
              </w:rPr>
            </w:pPr>
            <w:r w:rsidRPr="00DE5279">
              <w:rPr>
                <w:rFonts w:cs="Arial"/>
                <w:b/>
                <w:sz w:val="22"/>
                <w:szCs w:val="22"/>
              </w:rPr>
              <w:t>DISTRIBUCIÓ ANUALITATS VEC LOT 2</w:t>
            </w:r>
          </w:p>
        </w:tc>
        <w:tc>
          <w:tcPr>
            <w:tcW w:w="3506" w:type="dxa"/>
            <w:gridSpan w:val="2"/>
            <w:shd w:val="clear" w:color="auto" w:fill="D9D9D9"/>
          </w:tcPr>
          <w:p w:rsidR="00AB7925" w:rsidRPr="00DE5279" w:rsidRDefault="00AB7925" w:rsidP="00E835E8">
            <w:pPr>
              <w:jc w:val="both"/>
              <w:rPr>
                <w:rFonts w:cs="Arial"/>
                <w:b/>
                <w:sz w:val="22"/>
                <w:szCs w:val="22"/>
              </w:rPr>
            </w:pPr>
          </w:p>
        </w:tc>
      </w:tr>
      <w:tr w:rsidR="00AB7925" w:rsidRPr="00DE5279" w:rsidTr="00AB7925">
        <w:trPr>
          <w:trHeight w:val="491"/>
        </w:trPr>
        <w:tc>
          <w:tcPr>
            <w:tcW w:w="1134"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ANY</w:t>
            </w:r>
          </w:p>
        </w:tc>
        <w:tc>
          <w:tcPr>
            <w:tcW w:w="1509"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prestació</w:t>
            </w:r>
          </w:p>
        </w:tc>
        <w:tc>
          <w:tcPr>
            <w:tcW w:w="1922"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prestació quilometratge</w:t>
            </w:r>
          </w:p>
        </w:tc>
        <w:tc>
          <w:tcPr>
            <w:tcW w:w="1432"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eventuals pròrrogues</w:t>
            </w:r>
          </w:p>
        </w:tc>
        <w:tc>
          <w:tcPr>
            <w:tcW w:w="1829"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VE eventuals modificacions</w:t>
            </w:r>
          </w:p>
        </w:tc>
        <w:tc>
          <w:tcPr>
            <w:tcW w:w="1677"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TOTAL</w:t>
            </w:r>
          </w:p>
        </w:tc>
      </w:tr>
      <w:tr w:rsidR="00AB7925" w:rsidRPr="00DE5279" w:rsidTr="00AB7925">
        <w:trPr>
          <w:trHeight w:val="238"/>
        </w:trPr>
        <w:tc>
          <w:tcPr>
            <w:tcW w:w="1134"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2024</w:t>
            </w:r>
          </w:p>
        </w:tc>
        <w:tc>
          <w:tcPr>
            <w:tcW w:w="1509" w:type="dxa"/>
            <w:tcBorders>
              <w:top w:val="single" w:sz="4" w:space="0" w:color="auto"/>
              <w:left w:val="nil"/>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700,00 € </w:t>
            </w:r>
          </w:p>
        </w:tc>
        <w:tc>
          <w:tcPr>
            <w:tcW w:w="1922" w:type="dxa"/>
            <w:tcBorders>
              <w:top w:val="single" w:sz="4" w:space="0" w:color="auto"/>
              <w:bottom w:val="single" w:sz="4" w:space="0" w:color="auto"/>
            </w:tcBorders>
            <w:shd w:val="clear" w:color="auto" w:fill="D9D9D9"/>
          </w:tcPr>
          <w:p w:rsidR="00AB7925" w:rsidRPr="00DE5279" w:rsidRDefault="00AB7925" w:rsidP="00E835E8">
            <w:pPr>
              <w:jc w:val="both"/>
              <w:rPr>
                <w:rFonts w:cs="Arial"/>
                <w:sz w:val="22"/>
                <w:szCs w:val="22"/>
              </w:rPr>
            </w:pPr>
          </w:p>
        </w:tc>
        <w:tc>
          <w:tcPr>
            <w:tcW w:w="1432" w:type="dxa"/>
            <w:shd w:val="clear" w:color="auto" w:fill="D9D9D9"/>
          </w:tcPr>
          <w:p w:rsidR="00AB7925" w:rsidRPr="00DE5279" w:rsidRDefault="00AB7925" w:rsidP="00E835E8">
            <w:pPr>
              <w:jc w:val="both"/>
              <w:rPr>
                <w:rFonts w:cs="Arial"/>
                <w:sz w:val="22"/>
                <w:szCs w:val="22"/>
              </w:rPr>
            </w:pPr>
          </w:p>
        </w:tc>
        <w:tc>
          <w:tcPr>
            <w:tcW w:w="1829" w:type="dxa"/>
            <w:vMerge w:val="restart"/>
            <w:shd w:val="clear" w:color="auto" w:fill="D9D9D9"/>
          </w:tcPr>
          <w:p w:rsidR="00AB7925" w:rsidRPr="00DE5279" w:rsidRDefault="00AB7925" w:rsidP="00E835E8">
            <w:pPr>
              <w:jc w:val="both"/>
              <w:rPr>
                <w:rFonts w:cs="Arial"/>
                <w:sz w:val="22"/>
                <w:szCs w:val="22"/>
              </w:rPr>
            </w:pPr>
          </w:p>
        </w:tc>
        <w:tc>
          <w:tcPr>
            <w:tcW w:w="1677" w:type="dxa"/>
            <w:vMerge w:val="restart"/>
            <w:shd w:val="clear" w:color="auto" w:fill="D9D9D9"/>
          </w:tcPr>
          <w:p w:rsidR="00AB7925" w:rsidRPr="00DE5279" w:rsidRDefault="00AB7925" w:rsidP="00E835E8">
            <w:pPr>
              <w:jc w:val="both"/>
              <w:rPr>
                <w:rFonts w:cs="Arial"/>
                <w:sz w:val="22"/>
                <w:szCs w:val="22"/>
              </w:rPr>
            </w:pPr>
          </w:p>
        </w:tc>
      </w:tr>
      <w:tr w:rsidR="00AB7925" w:rsidRPr="00DE5279" w:rsidTr="00AB7925">
        <w:trPr>
          <w:trHeight w:val="253"/>
        </w:trPr>
        <w:tc>
          <w:tcPr>
            <w:tcW w:w="1134"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2025</w:t>
            </w:r>
          </w:p>
        </w:tc>
        <w:tc>
          <w:tcPr>
            <w:tcW w:w="1509" w:type="dxa"/>
            <w:tcBorders>
              <w:top w:val="single" w:sz="4" w:space="0" w:color="auto"/>
              <w:left w:val="nil"/>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4.200,00 € </w:t>
            </w:r>
          </w:p>
        </w:tc>
        <w:tc>
          <w:tcPr>
            <w:tcW w:w="1922" w:type="dxa"/>
            <w:tcBorders>
              <w:top w:val="single" w:sz="4" w:space="0" w:color="auto"/>
              <w:bottom w:val="single" w:sz="4" w:space="0" w:color="auto"/>
            </w:tcBorders>
            <w:shd w:val="clear" w:color="auto" w:fill="D9D9D9"/>
          </w:tcPr>
          <w:p w:rsidR="00AB7925" w:rsidRPr="00DE5279" w:rsidRDefault="00AB7925" w:rsidP="00E835E8">
            <w:pPr>
              <w:jc w:val="both"/>
              <w:rPr>
                <w:rFonts w:cs="Arial"/>
                <w:sz w:val="22"/>
                <w:szCs w:val="22"/>
              </w:rPr>
            </w:pPr>
          </w:p>
        </w:tc>
        <w:tc>
          <w:tcPr>
            <w:tcW w:w="1432" w:type="dxa"/>
            <w:shd w:val="clear" w:color="auto" w:fill="D9D9D9"/>
          </w:tcPr>
          <w:p w:rsidR="00AB7925" w:rsidRPr="00DE5279" w:rsidRDefault="00AB7925" w:rsidP="00E835E8">
            <w:pPr>
              <w:jc w:val="both"/>
              <w:rPr>
                <w:rFonts w:cs="Arial"/>
                <w:sz w:val="22"/>
                <w:szCs w:val="22"/>
              </w:rPr>
            </w:pPr>
          </w:p>
        </w:tc>
        <w:tc>
          <w:tcPr>
            <w:tcW w:w="1829" w:type="dxa"/>
            <w:vMerge/>
            <w:shd w:val="clear" w:color="auto" w:fill="D9D9D9"/>
          </w:tcPr>
          <w:p w:rsidR="00AB7925" w:rsidRPr="00DE5279" w:rsidRDefault="00AB7925" w:rsidP="00E835E8">
            <w:pPr>
              <w:jc w:val="both"/>
              <w:rPr>
                <w:rFonts w:cs="Arial"/>
                <w:sz w:val="22"/>
                <w:szCs w:val="22"/>
              </w:rPr>
            </w:pPr>
          </w:p>
        </w:tc>
        <w:tc>
          <w:tcPr>
            <w:tcW w:w="1677" w:type="dxa"/>
            <w:vMerge/>
            <w:shd w:val="clear" w:color="auto" w:fill="D9D9D9"/>
          </w:tcPr>
          <w:p w:rsidR="00AB7925" w:rsidRPr="00DE5279" w:rsidRDefault="00AB7925" w:rsidP="00E835E8">
            <w:pPr>
              <w:jc w:val="both"/>
              <w:rPr>
                <w:rFonts w:cs="Arial"/>
                <w:sz w:val="22"/>
                <w:szCs w:val="22"/>
              </w:rPr>
            </w:pPr>
          </w:p>
        </w:tc>
      </w:tr>
      <w:tr w:rsidR="00AB7925" w:rsidRPr="00DE5279" w:rsidTr="00AB7925">
        <w:trPr>
          <w:trHeight w:val="253"/>
        </w:trPr>
        <w:tc>
          <w:tcPr>
            <w:tcW w:w="1134"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2026</w:t>
            </w:r>
          </w:p>
        </w:tc>
        <w:tc>
          <w:tcPr>
            <w:tcW w:w="1509" w:type="dxa"/>
            <w:tcBorders>
              <w:top w:val="single" w:sz="4" w:space="0" w:color="auto"/>
              <w:left w:val="nil"/>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4.200,00 € </w:t>
            </w:r>
          </w:p>
        </w:tc>
        <w:tc>
          <w:tcPr>
            <w:tcW w:w="1922" w:type="dxa"/>
            <w:tcBorders>
              <w:top w:val="single" w:sz="4" w:space="0" w:color="auto"/>
              <w:bottom w:val="single" w:sz="4" w:space="0" w:color="auto"/>
            </w:tcBorders>
            <w:shd w:val="clear" w:color="auto" w:fill="D9D9D9"/>
          </w:tcPr>
          <w:p w:rsidR="00AB7925" w:rsidRPr="00DE5279" w:rsidRDefault="00AB7925" w:rsidP="00E835E8">
            <w:pPr>
              <w:jc w:val="both"/>
              <w:rPr>
                <w:rFonts w:cs="Arial"/>
                <w:sz w:val="22"/>
                <w:szCs w:val="22"/>
              </w:rPr>
            </w:pPr>
          </w:p>
        </w:tc>
        <w:tc>
          <w:tcPr>
            <w:tcW w:w="1432" w:type="dxa"/>
            <w:shd w:val="clear" w:color="auto" w:fill="D9D9D9"/>
          </w:tcPr>
          <w:p w:rsidR="00AB7925" w:rsidRPr="00DE5279" w:rsidRDefault="00AB7925" w:rsidP="00E835E8">
            <w:pPr>
              <w:jc w:val="both"/>
              <w:rPr>
                <w:rFonts w:cs="Arial"/>
                <w:sz w:val="22"/>
                <w:szCs w:val="22"/>
              </w:rPr>
            </w:pPr>
          </w:p>
        </w:tc>
        <w:tc>
          <w:tcPr>
            <w:tcW w:w="1829" w:type="dxa"/>
            <w:vMerge/>
            <w:shd w:val="clear" w:color="auto" w:fill="D9D9D9"/>
          </w:tcPr>
          <w:p w:rsidR="00AB7925" w:rsidRPr="00DE5279" w:rsidRDefault="00AB7925" w:rsidP="00E835E8">
            <w:pPr>
              <w:jc w:val="both"/>
              <w:rPr>
                <w:rFonts w:cs="Arial"/>
                <w:sz w:val="22"/>
                <w:szCs w:val="22"/>
              </w:rPr>
            </w:pPr>
          </w:p>
        </w:tc>
        <w:tc>
          <w:tcPr>
            <w:tcW w:w="1677" w:type="dxa"/>
            <w:vMerge/>
            <w:shd w:val="clear" w:color="auto" w:fill="D9D9D9"/>
          </w:tcPr>
          <w:p w:rsidR="00AB7925" w:rsidRPr="00DE5279" w:rsidRDefault="00AB7925" w:rsidP="00E835E8">
            <w:pPr>
              <w:jc w:val="both"/>
              <w:rPr>
                <w:rFonts w:cs="Arial"/>
                <w:sz w:val="22"/>
                <w:szCs w:val="22"/>
              </w:rPr>
            </w:pPr>
          </w:p>
        </w:tc>
      </w:tr>
      <w:tr w:rsidR="00AB7925" w:rsidRPr="00DE5279" w:rsidTr="00AB7925">
        <w:trPr>
          <w:trHeight w:val="238"/>
        </w:trPr>
        <w:tc>
          <w:tcPr>
            <w:tcW w:w="1134"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2027</w:t>
            </w:r>
          </w:p>
        </w:tc>
        <w:tc>
          <w:tcPr>
            <w:tcW w:w="1509" w:type="dxa"/>
            <w:tcBorders>
              <w:top w:val="single" w:sz="4" w:space="0" w:color="auto"/>
              <w:left w:val="nil"/>
              <w:bottom w:val="single" w:sz="4" w:space="0" w:color="auto"/>
              <w:right w:val="nil"/>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4.200,00 € </w:t>
            </w:r>
          </w:p>
        </w:tc>
        <w:tc>
          <w:tcPr>
            <w:tcW w:w="1922" w:type="dxa"/>
            <w:tcBorders>
              <w:top w:val="single" w:sz="4" w:space="0" w:color="auto"/>
              <w:bottom w:val="single" w:sz="4" w:space="0" w:color="auto"/>
            </w:tcBorders>
            <w:shd w:val="clear" w:color="auto" w:fill="D9D9D9"/>
          </w:tcPr>
          <w:p w:rsidR="00AB7925" w:rsidRPr="00DE5279" w:rsidRDefault="00AB7925" w:rsidP="00E835E8">
            <w:pPr>
              <w:jc w:val="both"/>
              <w:rPr>
                <w:rFonts w:cs="Arial"/>
                <w:sz w:val="22"/>
                <w:szCs w:val="22"/>
              </w:rPr>
            </w:pPr>
          </w:p>
        </w:tc>
        <w:tc>
          <w:tcPr>
            <w:tcW w:w="1432" w:type="dxa"/>
            <w:shd w:val="clear" w:color="auto" w:fill="D9D9D9"/>
          </w:tcPr>
          <w:p w:rsidR="00AB7925" w:rsidRPr="00DE5279" w:rsidRDefault="00AB7925" w:rsidP="00E835E8">
            <w:pPr>
              <w:jc w:val="both"/>
              <w:rPr>
                <w:rFonts w:cs="Arial"/>
                <w:sz w:val="22"/>
                <w:szCs w:val="22"/>
              </w:rPr>
            </w:pPr>
          </w:p>
        </w:tc>
        <w:tc>
          <w:tcPr>
            <w:tcW w:w="1829" w:type="dxa"/>
            <w:vMerge/>
            <w:shd w:val="clear" w:color="auto" w:fill="D9D9D9"/>
          </w:tcPr>
          <w:p w:rsidR="00AB7925" w:rsidRPr="00DE5279" w:rsidRDefault="00AB7925" w:rsidP="00E835E8">
            <w:pPr>
              <w:jc w:val="both"/>
              <w:rPr>
                <w:rFonts w:cs="Arial"/>
                <w:sz w:val="22"/>
                <w:szCs w:val="22"/>
              </w:rPr>
            </w:pPr>
          </w:p>
        </w:tc>
        <w:tc>
          <w:tcPr>
            <w:tcW w:w="1677" w:type="dxa"/>
            <w:vMerge/>
            <w:shd w:val="clear" w:color="auto" w:fill="D9D9D9"/>
          </w:tcPr>
          <w:p w:rsidR="00AB7925" w:rsidRPr="00DE5279" w:rsidRDefault="00AB7925" w:rsidP="00E835E8">
            <w:pPr>
              <w:jc w:val="both"/>
              <w:rPr>
                <w:rFonts w:cs="Arial"/>
                <w:sz w:val="22"/>
                <w:szCs w:val="22"/>
              </w:rPr>
            </w:pPr>
          </w:p>
        </w:tc>
      </w:tr>
      <w:tr w:rsidR="00AB7925" w:rsidRPr="00DE5279" w:rsidTr="00AB7925">
        <w:trPr>
          <w:trHeight w:val="251"/>
        </w:trPr>
        <w:tc>
          <w:tcPr>
            <w:tcW w:w="1134"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2028</w:t>
            </w:r>
          </w:p>
        </w:tc>
        <w:tc>
          <w:tcPr>
            <w:tcW w:w="1509" w:type="dxa"/>
            <w:tcBorders>
              <w:top w:val="single" w:sz="4" w:space="0" w:color="auto"/>
              <w:left w:val="nil"/>
              <w:right w:val="nil"/>
            </w:tcBorders>
            <w:shd w:val="clear" w:color="auto" w:fill="D9D9D9"/>
            <w:vAlign w:val="bottom"/>
          </w:tcPr>
          <w:p w:rsidR="00AB7925" w:rsidRPr="00DE5279" w:rsidRDefault="00AB7925" w:rsidP="00E835E8">
            <w:pPr>
              <w:jc w:val="both"/>
              <w:rPr>
                <w:rFonts w:cs="Arial"/>
                <w:sz w:val="22"/>
                <w:szCs w:val="22"/>
              </w:rPr>
            </w:pPr>
            <w:r>
              <w:rPr>
                <w:rFonts w:cs="Arial"/>
                <w:color w:val="000000"/>
                <w:sz w:val="22"/>
                <w:szCs w:val="22"/>
              </w:rPr>
              <w:t xml:space="preserve">    </w:t>
            </w:r>
            <w:r w:rsidRPr="00DE5279">
              <w:rPr>
                <w:rFonts w:cs="Arial"/>
                <w:color w:val="000000"/>
                <w:sz w:val="22"/>
                <w:szCs w:val="22"/>
              </w:rPr>
              <w:t xml:space="preserve">3.500,00 € </w:t>
            </w:r>
          </w:p>
        </w:tc>
        <w:tc>
          <w:tcPr>
            <w:tcW w:w="1922" w:type="dxa"/>
            <w:tcBorders>
              <w:top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color w:val="000000"/>
                <w:sz w:val="22"/>
                <w:szCs w:val="22"/>
              </w:rPr>
              <w:t>500,00 €</w:t>
            </w:r>
          </w:p>
        </w:tc>
        <w:tc>
          <w:tcPr>
            <w:tcW w:w="1432" w:type="dxa"/>
            <w:shd w:val="clear" w:color="auto" w:fill="D9D9D9"/>
          </w:tcPr>
          <w:p w:rsidR="00AB7925" w:rsidRPr="00DE5279" w:rsidRDefault="00AB7925" w:rsidP="00E835E8">
            <w:pPr>
              <w:jc w:val="both"/>
              <w:rPr>
                <w:rFonts w:cs="Arial"/>
                <w:sz w:val="22"/>
                <w:szCs w:val="22"/>
              </w:rPr>
            </w:pPr>
          </w:p>
        </w:tc>
        <w:tc>
          <w:tcPr>
            <w:tcW w:w="1829" w:type="dxa"/>
            <w:vMerge/>
            <w:shd w:val="clear" w:color="auto" w:fill="D9D9D9"/>
          </w:tcPr>
          <w:p w:rsidR="00AB7925" w:rsidRPr="00DE5279" w:rsidRDefault="00AB7925" w:rsidP="00E835E8">
            <w:pPr>
              <w:jc w:val="both"/>
              <w:rPr>
                <w:rFonts w:cs="Arial"/>
                <w:sz w:val="22"/>
                <w:szCs w:val="22"/>
              </w:rPr>
            </w:pPr>
          </w:p>
        </w:tc>
        <w:tc>
          <w:tcPr>
            <w:tcW w:w="1677" w:type="dxa"/>
            <w:vMerge/>
            <w:shd w:val="clear" w:color="auto" w:fill="D9D9D9"/>
          </w:tcPr>
          <w:p w:rsidR="00AB7925" w:rsidRPr="00DE5279" w:rsidRDefault="00AB7925" w:rsidP="00E835E8">
            <w:pPr>
              <w:jc w:val="both"/>
              <w:rPr>
                <w:rFonts w:cs="Arial"/>
                <w:sz w:val="22"/>
                <w:szCs w:val="22"/>
              </w:rPr>
            </w:pPr>
          </w:p>
        </w:tc>
      </w:tr>
      <w:tr w:rsidR="00AB7925" w:rsidRPr="00DE5279" w:rsidTr="00AB7925">
        <w:trPr>
          <w:trHeight w:val="238"/>
        </w:trPr>
        <w:tc>
          <w:tcPr>
            <w:tcW w:w="1134"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TOTAL</w:t>
            </w:r>
          </w:p>
        </w:tc>
        <w:tc>
          <w:tcPr>
            <w:tcW w:w="3431" w:type="dxa"/>
            <w:gridSpan w:val="2"/>
            <w:tcBorders>
              <w:top w:val="single" w:sz="4" w:space="0" w:color="auto"/>
              <w:left w:val="nil"/>
              <w:bottom w:val="single" w:sz="4" w:space="0" w:color="auto"/>
            </w:tcBorders>
            <w:shd w:val="clear" w:color="auto" w:fill="D9D9D9"/>
            <w:vAlign w:val="bottom"/>
          </w:tcPr>
          <w:p w:rsidR="00AB7925" w:rsidRPr="00DE5279" w:rsidRDefault="00AB7925" w:rsidP="00E835E8">
            <w:pPr>
              <w:jc w:val="both"/>
              <w:rPr>
                <w:rFonts w:cs="Arial"/>
                <w:b/>
                <w:bCs/>
                <w:sz w:val="22"/>
                <w:szCs w:val="22"/>
              </w:rPr>
            </w:pPr>
            <w:r>
              <w:rPr>
                <w:rFonts w:cs="Arial"/>
                <w:b/>
                <w:bCs/>
                <w:color w:val="000000"/>
                <w:sz w:val="22"/>
                <w:szCs w:val="22"/>
              </w:rPr>
              <w:t xml:space="preserve">  </w:t>
            </w:r>
            <w:r w:rsidRPr="00DE5279">
              <w:rPr>
                <w:rFonts w:cs="Arial"/>
                <w:b/>
                <w:bCs/>
                <w:color w:val="000000"/>
                <w:sz w:val="22"/>
                <w:szCs w:val="22"/>
              </w:rPr>
              <w:t>17.300,00 €</w:t>
            </w:r>
          </w:p>
        </w:tc>
        <w:tc>
          <w:tcPr>
            <w:tcW w:w="1432" w:type="dxa"/>
            <w:shd w:val="clear" w:color="auto" w:fill="D9D9D9"/>
          </w:tcPr>
          <w:p w:rsidR="00AB7925" w:rsidRPr="00DE5279" w:rsidRDefault="00AB7925" w:rsidP="00E835E8">
            <w:pPr>
              <w:jc w:val="both"/>
              <w:rPr>
                <w:rFonts w:cs="Arial"/>
                <w:sz w:val="22"/>
                <w:szCs w:val="22"/>
              </w:rPr>
            </w:pPr>
          </w:p>
        </w:tc>
        <w:tc>
          <w:tcPr>
            <w:tcW w:w="1829" w:type="dxa"/>
            <w:shd w:val="clear" w:color="auto" w:fill="D9D9D9"/>
          </w:tcPr>
          <w:p w:rsidR="00AB7925" w:rsidRPr="00DE5279" w:rsidRDefault="00AB7925" w:rsidP="00E835E8">
            <w:pPr>
              <w:jc w:val="both"/>
              <w:rPr>
                <w:rFonts w:cs="Arial"/>
                <w:sz w:val="22"/>
                <w:szCs w:val="22"/>
              </w:rPr>
            </w:pPr>
          </w:p>
        </w:tc>
        <w:tc>
          <w:tcPr>
            <w:tcW w:w="1677" w:type="dxa"/>
            <w:shd w:val="clear" w:color="auto" w:fill="D9D9D9"/>
          </w:tcPr>
          <w:p w:rsidR="00AB7925" w:rsidRPr="00DE5279" w:rsidRDefault="00AB7925" w:rsidP="00E835E8">
            <w:pPr>
              <w:jc w:val="both"/>
              <w:rPr>
                <w:rFonts w:cs="Arial"/>
                <w:sz w:val="22"/>
                <w:szCs w:val="22"/>
              </w:rPr>
            </w:pPr>
            <w:r w:rsidRPr="00DE5279">
              <w:rPr>
                <w:rFonts w:cs="Arial"/>
                <w:b/>
                <w:bCs/>
                <w:color w:val="000000"/>
                <w:sz w:val="22"/>
                <w:szCs w:val="22"/>
              </w:rPr>
              <w:t xml:space="preserve">17.300,00 € </w:t>
            </w:r>
          </w:p>
        </w:tc>
      </w:tr>
    </w:tbl>
    <w:p w:rsidR="00AB7925" w:rsidRPr="00DE5279" w:rsidRDefault="00AB7925" w:rsidP="00E835E8">
      <w:pPr>
        <w:jc w:val="both"/>
        <w:rPr>
          <w:rFonts w:cs="Arial"/>
          <w:strike/>
          <w:color w:val="FF0000"/>
        </w:rPr>
      </w:pPr>
    </w:p>
    <w:tbl>
      <w:tblPr>
        <w:tblStyle w:val="Tablaconcuadrcula"/>
        <w:tblW w:w="9527" w:type="dxa"/>
        <w:tblInd w:w="-34" w:type="dxa"/>
        <w:tblLook w:val="04A0" w:firstRow="1" w:lastRow="0" w:firstColumn="1" w:lastColumn="0" w:noHBand="0" w:noVBand="1"/>
      </w:tblPr>
      <w:tblGrid>
        <w:gridCol w:w="4282"/>
        <w:gridCol w:w="5245"/>
      </w:tblGrid>
      <w:tr w:rsidR="00AB7925" w:rsidRPr="00DE5279" w:rsidTr="003B2EAD">
        <w:tc>
          <w:tcPr>
            <w:tcW w:w="4282" w:type="dxa"/>
          </w:tcPr>
          <w:p w:rsidR="00AB7925" w:rsidRPr="00DE5279" w:rsidRDefault="00AB7925" w:rsidP="00E835E8">
            <w:pPr>
              <w:jc w:val="both"/>
              <w:rPr>
                <w:rFonts w:cs="Arial"/>
                <w:b/>
                <w:sz w:val="22"/>
                <w:szCs w:val="22"/>
              </w:rPr>
            </w:pPr>
            <w:r w:rsidRPr="00DE5279">
              <w:rPr>
                <w:rFonts w:cs="Arial"/>
                <w:b/>
                <w:sz w:val="22"/>
                <w:szCs w:val="22"/>
              </w:rPr>
              <w:t>D.3. Pressupost Base de Licitació (PBL)</w:t>
            </w:r>
          </w:p>
        </w:tc>
        <w:tc>
          <w:tcPr>
            <w:tcW w:w="5245" w:type="dxa"/>
          </w:tcPr>
          <w:p w:rsidR="00AB7925" w:rsidRPr="00DE5279" w:rsidRDefault="00AB7925" w:rsidP="00E835E8">
            <w:pPr>
              <w:jc w:val="both"/>
              <w:rPr>
                <w:rFonts w:cs="Arial"/>
                <w:bCs/>
                <w:sz w:val="22"/>
                <w:szCs w:val="22"/>
              </w:rPr>
            </w:pPr>
            <w:r w:rsidRPr="00DE5279">
              <w:rPr>
                <w:rFonts w:cs="Arial"/>
                <w:b/>
                <w:bCs/>
                <w:color w:val="000000"/>
                <w:sz w:val="22"/>
                <w:szCs w:val="22"/>
              </w:rPr>
              <w:t xml:space="preserve">97.042’00 €  </w:t>
            </w:r>
            <w:r w:rsidRPr="00DE5279">
              <w:rPr>
                <w:rFonts w:cs="Arial"/>
                <w:bCs/>
                <w:color w:val="000000"/>
                <w:sz w:val="22"/>
                <w:szCs w:val="22"/>
              </w:rPr>
              <w:t>(80</w:t>
            </w:r>
            <w:r w:rsidRPr="00DE5279">
              <w:rPr>
                <w:rFonts w:cs="Arial"/>
                <w:bCs/>
                <w:sz w:val="22"/>
                <w:szCs w:val="22"/>
              </w:rPr>
              <w:t xml:space="preserve">.200,00 € + </w:t>
            </w:r>
            <w:r w:rsidRPr="00DE5279">
              <w:rPr>
                <w:rFonts w:cs="Arial"/>
                <w:bCs/>
                <w:color w:val="000000"/>
                <w:sz w:val="22"/>
                <w:szCs w:val="22"/>
              </w:rPr>
              <w:t xml:space="preserve">16.842,00 € (IVA al 21%) desglossat </w:t>
            </w:r>
            <w:r>
              <w:rPr>
                <w:rFonts w:cs="Arial"/>
                <w:bCs/>
                <w:color w:val="000000"/>
                <w:sz w:val="22"/>
                <w:szCs w:val="22"/>
              </w:rPr>
              <w:t xml:space="preserve">(Annex 12) </w:t>
            </w:r>
            <w:r w:rsidRPr="00DE5279">
              <w:rPr>
                <w:rFonts w:cs="Arial"/>
                <w:bCs/>
                <w:color w:val="000000"/>
                <w:sz w:val="22"/>
                <w:szCs w:val="22"/>
              </w:rPr>
              <w:t xml:space="preserve">per cada lot de la següent manera: </w:t>
            </w:r>
          </w:p>
          <w:p w:rsidR="00AB7925" w:rsidRPr="00DE5279" w:rsidRDefault="00AB7925" w:rsidP="00E835E8">
            <w:pPr>
              <w:jc w:val="both"/>
              <w:rPr>
                <w:rFonts w:cs="Arial"/>
                <w:bCs/>
                <w:sz w:val="22"/>
                <w:szCs w:val="22"/>
              </w:rPr>
            </w:pPr>
          </w:p>
          <w:p w:rsidR="00AB7925" w:rsidRPr="00DE5279" w:rsidRDefault="00AB7925" w:rsidP="00E835E8">
            <w:pPr>
              <w:pStyle w:val="Prrafodelista"/>
              <w:numPr>
                <w:ilvl w:val="0"/>
                <w:numId w:val="74"/>
              </w:numPr>
              <w:contextualSpacing/>
              <w:jc w:val="both"/>
              <w:rPr>
                <w:rFonts w:ascii="Arial" w:hAnsi="Arial" w:cs="Arial"/>
                <w:bCs/>
                <w:sz w:val="22"/>
                <w:szCs w:val="22"/>
              </w:rPr>
            </w:pPr>
            <w:r w:rsidRPr="00DE5279">
              <w:rPr>
                <w:rFonts w:ascii="Arial" w:hAnsi="Arial" w:cs="Arial"/>
                <w:bCs/>
                <w:sz w:val="22"/>
                <w:szCs w:val="22"/>
              </w:rPr>
              <w:t xml:space="preserve">Lot 1: </w:t>
            </w:r>
            <w:r w:rsidRPr="00DE5279">
              <w:rPr>
                <w:rFonts w:ascii="Arial" w:hAnsi="Arial" w:cs="Arial"/>
                <w:b/>
                <w:bCs/>
                <w:sz w:val="22"/>
                <w:szCs w:val="22"/>
              </w:rPr>
              <w:t xml:space="preserve">76.109,00 </w:t>
            </w:r>
            <w:r w:rsidRPr="00DE5279">
              <w:rPr>
                <w:rFonts w:ascii="Arial" w:hAnsi="Arial" w:cs="Arial"/>
                <w:bCs/>
                <w:sz w:val="22"/>
                <w:szCs w:val="22"/>
              </w:rPr>
              <w:t>(</w:t>
            </w:r>
            <w:r w:rsidRPr="00DE5279">
              <w:rPr>
                <w:rFonts w:ascii="Arial" w:hAnsi="Arial" w:cs="Arial"/>
                <w:b/>
                <w:bCs/>
                <w:sz w:val="22"/>
                <w:szCs w:val="22"/>
              </w:rPr>
              <w:t xml:space="preserve">62.900,00 € </w:t>
            </w:r>
            <w:r w:rsidRPr="00DE5279">
              <w:rPr>
                <w:rFonts w:ascii="Arial" w:hAnsi="Arial" w:cs="Arial"/>
                <w:bCs/>
                <w:sz w:val="22"/>
                <w:szCs w:val="22"/>
              </w:rPr>
              <w:t xml:space="preserve">+ </w:t>
            </w:r>
            <w:r w:rsidRPr="00DE5279">
              <w:rPr>
                <w:rFonts w:ascii="Arial" w:hAnsi="Arial" w:cs="Arial"/>
                <w:b/>
                <w:bCs/>
                <w:sz w:val="22"/>
                <w:szCs w:val="22"/>
              </w:rPr>
              <w:t xml:space="preserve">13.209,00 € </w:t>
            </w:r>
            <w:r w:rsidRPr="00DE5279">
              <w:rPr>
                <w:rFonts w:ascii="Arial" w:hAnsi="Arial" w:cs="Arial"/>
                <w:bCs/>
                <w:sz w:val="22"/>
                <w:szCs w:val="22"/>
              </w:rPr>
              <w:t>d’IVA).</w:t>
            </w:r>
          </w:p>
          <w:p w:rsidR="00AB7925" w:rsidRPr="00DE5279" w:rsidRDefault="00AB7925" w:rsidP="00E835E8">
            <w:pPr>
              <w:jc w:val="both"/>
              <w:rPr>
                <w:rFonts w:cs="Arial"/>
                <w:bCs/>
                <w:sz w:val="22"/>
                <w:szCs w:val="22"/>
              </w:rPr>
            </w:pPr>
          </w:p>
          <w:p w:rsidR="00AB7925" w:rsidRPr="00DE5279" w:rsidRDefault="00AB7925" w:rsidP="00E835E8">
            <w:pPr>
              <w:pStyle w:val="Prrafodelista"/>
              <w:numPr>
                <w:ilvl w:val="0"/>
                <w:numId w:val="74"/>
              </w:numPr>
              <w:contextualSpacing/>
              <w:jc w:val="both"/>
              <w:rPr>
                <w:rFonts w:ascii="Arial" w:hAnsi="Arial" w:cs="Arial"/>
                <w:bCs/>
                <w:sz w:val="22"/>
                <w:szCs w:val="22"/>
              </w:rPr>
            </w:pPr>
            <w:r w:rsidRPr="00DE5279">
              <w:rPr>
                <w:rFonts w:ascii="Arial" w:hAnsi="Arial" w:cs="Arial"/>
                <w:bCs/>
                <w:sz w:val="22"/>
                <w:szCs w:val="22"/>
              </w:rPr>
              <w:t xml:space="preserve">Lot 2: </w:t>
            </w:r>
            <w:r w:rsidRPr="00DE5279">
              <w:rPr>
                <w:rFonts w:ascii="Arial" w:hAnsi="Arial" w:cs="Arial"/>
                <w:b/>
                <w:bCs/>
                <w:color w:val="000000"/>
                <w:sz w:val="22"/>
                <w:szCs w:val="22"/>
              </w:rPr>
              <w:t xml:space="preserve">20.933,00 </w:t>
            </w:r>
            <w:r w:rsidRPr="00DE5279">
              <w:rPr>
                <w:rFonts w:ascii="Arial" w:hAnsi="Arial" w:cs="Arial"/>
                <w:bCs/>
                <w:color w:val="000000"/>
                <w:sz w:val="22"/>
                <w:szCs w:val="22"/>
              </w:rPr>
              <w:t>(</w:t>
            </w:r>
            <w:r w:rsidRPr="00DE5279">
              <w:rPr>
                <w:rFonts w:ascii="Arial" w:hAnsi="Arial" w:cs="Arial"/>
                <w:b/>
                <w:bCs/>
                <w:color w:val="000000"/>
                <w:sz w:val="22"/>
                <w:szCs w:val="22"/>
              </w:rPr>
              <w:t xml:space="preserve">17.300,00 € </w:t>
            </w:r>
            <w:r w:rsidRPr="00DE5279">
              <w:rPr>
                <w:rFonts w:ascii="Arial" w:hAnsi="Arial" w:cs="Arial"/>
                <w:bCs/>
                <w:color w:val="000000"/>
                <w:sz w:val="22"/>
                <w:szCs w:val="22"/>
              </w:rPr>
              <w:t xml:space="preserve">+ </w:t>
            </w:r>
            <w:r w:rsidRPr="00DE5279">
              <w:rPr>
                <w:rFonts w:ascii="Arial" w:hAnsi="Arial" w:cs="Arial"/>
                <w:b/>
                <w:bCs/>
                <w:color w:val="000000"/>
                <w:sz w:val="22"/>
                <w:szCs w:val="22"/>
              </w:rPr>
              <w:t xml:space="preserve">3.633’00 € </w:t>
            </w:r>
            <w:r w:rsidRPr="00DE5279">
              <w:rPr>
                <w:rFonts w:ascii="Arial" w:hAnsi="Arial" w:cs="Arial"/>
                <w:bCs/>
                <w:color w:val="000000"/>
                <w:sz w:val="22"/>
                <w:szCs w:val="22"/>
              </w:rPr>
              <w:t>d’IVA).</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Aquest import s’ha calculat incorporant tots els costos estimats, directes i indirectes, associats a la prestació del servei, de conformitat amb el previst a l’article 100 de la Llei 9/2017 de 8 de novembre de Contractes del sector públic.</w:t>
            </w:r>
          </w:p>
          <w:p w:rsidR="00AB7925" w:rsidRPr="00DE5279" w:rsidRDefault="00AB7925" w:rsidP="00E835E8">
            <w:pPr>
              <w:jc w:val="both"/>
              <w:rPr>
                <w:rFonts w:cs="Arial"/>
                <w:sz w:val="22"/>
                <w:szCs w:val="22"/>
              </w:rPr>
            </w:pPr>
          </w:p>
        </w:tc>
      </w:tr>
    </w:tbl>
    <w:p w:rsidR="00AB7925" w:rsidRPr="00DE5279" w:rsidRDefault="00AB7925" w:rsidP="00E835E8">
      <w:pPr>
        <w:jc w:val="both"/>
        <w:rPr>
          <w:rFonts w:cs="Arial"/>
          <w:strike/>
          <w:color w:val="FF0000"/>
        </w:rPr>
      </w:pPr>
    </w:p>
    <w:tbl>
      <w:tblPr>
        <w:tblStyle w:val="Tablaconcuadrcula"/>
        <w:tblW w:w="9527" w:type="dxa"/>
        <w:tblInd w:w="-34" w:type="dxa"/>
        <w:tblLook w:val="04A0" w:firstRow="1" w:lastRow="0" w:firstColumn="1" w:lastColumn="0" w:noHBand="0" w:noVBand="1"/>
      </w:tblPr>
      <w:tblGrid>
        <w:gridCol w:w="1439"/>
        <w:gridCol w:w="1850"/>
        <w:gridCol w:w="1560"/>
        <w:gridCol w:w="850"/>
        <w:gridCol w:w="1560"/>
        <w:gridCol w:w="2268"/>
      </w:tblGrid>
      <w:tr w:rsidR="00AB7925" w:rsidRPr="00DE5279" w:rsidTr="00AB7925">
        <w:trPr>
          <w:trHeight w:val="332"/>
        </w:trPr>
        <w:tc>
          <w:tcPr>
            <w:tcW w:w="9527" w:type="dxa"/>
            <w:gridSpan w:val="6"/>
            <w:shd w:val="clear" w:color="auto" w:fill="D9D9D9"/>
          </w:tcPr>
          <w:p w:rsidR="00AB7925" w:rsidRPr="00DE5279" w:rsidRDefault="00AB7925" w:rsidP="00E835E8">
            <w:pPr>
              <w:jc w:val="both"/>
              <w:rPr>
                <w:rFonts w:cs="Arial"/>
                <w:b/>
                <w:sz w:val="22"/>
                <w:szCs w:val="22"/>
              </w:rPr>
            </w:pPr>
            <w:bookmarkStart w:id="1" w:name="_Hlk163545782"/>
            <w:r w:rsidRPr="00DE5279">
              <w:rPr>
                <w:rFonts w:cs="Arial"/>
                <w:b/>
                <w:sz w:val="22"/>
                <w:szCs w:val="22"/>
              </w:rPr>
              <w:t>DISTRIBUCIÓ FINANÇAMENT PER ANUALITATS</w:t>
            </w:r>
          </w:p>
        </w:tc>
      </w:tr>
      <w:tr w:rsidR="00AB7925" w:rsidRPr="00DE5279" w:rsidTr="00AB7925">
        <w:tc>
          <w:tcPr>
            <w:tcW w:w="1439" w:type="dxa"/>
            <w:tcBorders>
              <w:bottom w:val="single" w:sz="4" w:space="0" w:color="auto"/>
              <w:right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ANY</w:t>
            </w:r>
          </w:p>
        </w:tc>
        <w:tc>
          <w:tcPr>
            <w:tcW w:w="1850" w:type="dxa"/>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Aplicació</w:t>
            </w:r>
          </w:p>
        </w:tc>
        <w:tc>
          <w:tcPr>
            <w:tcW w:w="1560" w:type="dxa"/>
            <w:tcBorders>
              <w:left w:val="single" w:sz="4" w:space="0" w:color="auto"/>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Import net</w:t>
            </w:r>
          </w:p>
        </w:tc>
        <w:tc>
          <w:tcPr>
            <w:tcW w:w="850"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%IVA</w:t>
            </w:r>
          </w:p>
        </w:tc>
        <w:tc>
          <w:tcPr>
            <w:tcW w:w="1560"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Import IVA</w:t>
            </w:r>
          </w:p>
        </w:tc>
        <w:tc>
          <w:tcPr>
            <w:tcW w:w="2268"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Import total</w:t>
            </w:r>
          </w:p>
        </w:tc>
      </w:tr>
      <w:tr w:rsidR="00AB7925" w:rsidRPr="00DE5279" w:rsidTr="00AB7925">
        <w:tc>
          <w:tcPr>
            <w:tcW w:w="1439" w:type="dxa"/>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2024</w:t>
            </w:r>
          </w:p>
        </w:tc>
        <w:tc>
          <w:tcPr>
            <w:tcW w:w="1850" w:type="dxa"/>
            <w:vMerge w:val="restart"/>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3.300,00 €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21</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693,00 €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3.993,00 € </w:t>
            </w:r>
          </w:p>
        </w:tc>
      </w:tr>
      <w:tr w:rsidR="00AB7925" w:rsidRPr="00DE5279" w:rsidTr="00AB7925">
        <w:tc>
          <w:tcPr>
            <w:tcW w:w="1439" w:type="dxa"/>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2025</w:t>
            </w:r>
          </w:p>
        </w:tc>
        <w:tc>
          <w:tcPr>
            <w:tcW w:w="1850" w:type="dxa"/>
            <w:vMerge/>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19.800,00 €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21</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4.158,00 €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23.958,00 € </w:t>
            </w:r>
          </w:p>
        </w:tc>
      </w:tr>
      <w:tr w:rsidR="00AB7925" w:rsidRPr="00DE5279" w:rsidTr="00AB7925">
        <w:tc>
          <w:tcPr>
            <w:tcW w:w="1439" w:type="dxa"/>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2026</w:t>
            </w:r>
          </w:p>
        </w:tc>
        <w:tc>
          <w:tcPr>
            <w:tcW w:w="1850" w:type="dxa"/>
            <w:vMerge/>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19.800,00 €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21</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4.158,00 €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23.958,00 € </w:t>
            </w:r>
          </w:p>
        </w:tc>
      </w:tr>
      <w:tr w:rsidR="00AB7925" w:rsidRPr="00DE5279" w:rsidTr="00AB7925">
        <w:tc>
          <w:tcPr>
            <w:tcW w:w="1439" w:type="dxa"/>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2027</w:t>
            </w:r>
          </w:p>
        </w:tc>
        <w:tc>
          <w:tcPr>
            <w:tcW w:w="1850" w:type="dxa"/>
            <w:vMerge/>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19.800,00 €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21</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4.158,00 €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23.958,00 € </w:t>
            </w:r>
          </w:p>
        </w:tc>
      </w:tr>
      <w:tr w:rsidR="00AB7925" w:rsidRPr="00DE5279" w:rsidTr="00AB7925">
        <w:tc>
          <w:tcPr>
            <w:tcW w:w="1439" w:type="dxa"/>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2028</w:t>
            </w:r>
          </w:p>
        </w:tc>
        <w:tc>
          <w:tcPr>
            <w:tcW w:w="1850" w:type="dxa"/>
            <w:vMerge/>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 xml:space="preserve">  17.500,00 €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sz w:val="22"/>
                <w:szCs w:val="22"/>
              </w:rPr>
              <w:t>21</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3.375,00 €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z w:val="22"/>
                <w:szCs w:val="22"/>
              </w:rPr>
            </w:pPr>
            <w:r w:rsidRPr="00DE5279">
              <w:rPr>
                <w:rFonts w:cs="Arial"/>
                <w:color w:val="000000"/>
                <w:sz w:val="22"/>
                <w:szCs w:val="22"/>
              </w:rPr>
              <w:t xml:space="preserve">    21.175,00 € </w:t>
            </w:r>
          </w:p>
        </w:tc>
      </w:tr>
      <w:tr w:rsidR="00AB7925" w:rsidRPr="00DE5279" w:rsidTr="00AB7925">
        <w:tc>
          <w:tcPr>
            <w:tcW w:w="3289" w:type="dxa"/>
            <w:gridSpan w:val="2"/>
            <w:tcBorders>
              <w:top w:val="single" w:sz="4" w:space="0" w:color="auto"/>
              <w:left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Import total</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z w:val="22"/>
                <w:szCs w:val="22"/>
              </w:rPr>
            </w:pPr>
            <w:r w:rsidRPr="00DE5279">
              <w:rPr>
                <w:rFonts w:cs="Arial"/>
                <w:b/>
                <w:bCs/>
                <w:sz w:val="22"/>
                <w:szCs w:val="22"/>
              </w:rPr>
              <w:t xml:space="preserve">  80.200,00 €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z w:val="22"/>
                <w:szCs w:val="22"/>
              </w:rPr>
            </w:pPr>
            <w:r w:rsidRPr="00DE5279">
              <w:rPr>
                <w:rFonts w:cs="Arial"/>
                <w:b/>
                <w:bCs/>
                <w:sz w:val="22"/>
                <w:szCs w:val="22"/>
              </w:rPr>
              <w:t>21</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z w:val="22"/>
                <w:szCs w:val="22"/>
              </w:rPr>
            </w:pPr>
            <w:r w:rsidRPr="00DE5279">
              <w:rPr>
                <w:rFonts w:cs="Arial"/>
                <w:b/>
                <w:bCs/>
                <w:sz w:val="22"/>
                <w:szCs w:val="22"/>
              </w:rPr>
              <w:t xml:space="preserve">  </w:t>
            </w:r>
            <w:r w:rsidRPr="00DE5279">
              <w:rPr>
                <w:rFonts w:cs="Arial"/>
                <w:b/>
                <w:bCs/>
                <w:color w:val="000000"/>
                <w:sz w:val="22"/>
                <w:szCs w:val="22"/>
              </w:rPr>
              <w:t>16.842,00 €</w:t>
            </w:r>
          </w:p>
        </w:tc>
        <w:tc>
          <w:tcPr>
            <w:tcW w:w="2268"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color w:val="000000"/>
                <w:sz w:val="22"/>
                <w:szCs w:val="22"/>
              </w:rPr>
            </w:pPr>
            <w:r w:rsidRPr="00DE5279">
              <w:rPr>
                <w:rFonts w:cs="Arial"/>
                <w:b/>
                <w:bCs/>
                <w:color w:val="000000"/>
                <w:sz w:val="22"/>
                <w:szCs w:val="22"/>
              </w:rPr>
              <w:t>97.042,00 €</w:t>
            </w:r>
          </w:p>
        </w:tc>
      </w:tr>
      <w:bookmarkEnd w:id="1"/>
    </w:tbl>
    <w:p w:rsidR="00AB7925" w:rsidRPr="00DE5279" w:rsidRDefault="00AB7925" w:rsidP="00E835E8">
      <w:pPr>
        <w:jc w:val="both"/>
        <w:rPr>
          <w:rFonts w:cs="Arial"/>
          <w:strike/>
          <w:color w:val="FF0000"/>
        </w:rPr>
      </w:pPr>
    </w:p>
    <w:tbl>
      <w:tblPr>
        <w:tblStyle w:val="Tablaconcuadrcula"/>
        <w:tblW w:w="9527" w:type="dxa"/>
        <w:tblInd w:w="-34" w:type="dxa"/>
        <w:tblLayout w:type="fixed"/>
        <w:tblLook w:val="04A0" w:firstRow="1" w:lastRow="0" w:firstColumn="1" w:lastColumn="0" w:noHBand="0" w:noVBand="1"/>
      </w:tblPr>
      <w:tblGrid>
        <w:gridCol w:w="1589"/>
        <w:gridCol w:w="1701"/>
        <w:gridCol w:w="1701"/>
        <w:gridCol w:w="846"/>
        <w:gridCol w:w="1650"/>
        <w:gridCol w:w="2040"/>
      </w:tblGrid>
      <w:tr w:rsidR="00AB7925" w:rsidRPr="00DE5279" w:rsidTr="00AB7925">
        <w:tc>
          <w:tcPr>
            <w:tcW w:w="9527" w:type="dxa"/>
            <w:gridSpan w:val="6"/>
            <w:shd w:val="clear" w:color="auto" w:fill="D9D9D9"/>
          </w:tcPr>
          <w:p w:rsidR="00AB7925" w:rsidRPr="00DE5279" w:rsidRDefault="00AB7925" w:rsidP="00E835E8">
            <w:pPr>
              <w:jc w:val="both"/>
              <w:rPr>
                <w:rFonts w:cs="Arial"/>
                <w:b/>
                <w:sz w:val="22"/>
                <w:szCs w:val="22"/>
              </w:rPr>
            </w:pPr>
            <w:r w:rsidRPr="00DE5279">
              <w:rPr>
                <w:rFonts w:cs="Arial"/>
                <w:b/>
                <w:sz w:val="22"/>
                <w:szCs w:val="22"/>
              </w:rPr>
              <w:t>DISTRIBUCIÓ FINANÇAMENT PER ANUALITATS LOT 1</w:t>
            </w:r>
          </w:p>
        </w:tc>
      </w:tr>
      <w:tr w:rsidR="00AB7925" w:rsidRPr="00DE5279" w:rsidTr="00AB7925">
        <w:tc>
          <w:tcPr>
            <w:tcW w:w="1589"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Any</w:t>
            </w:r>
          </w:p>
        </w:tc>
        <w:tc>
          <w:tcPr>
            <w:tcW w:w="1701" w:type="dxa"/>
            <w:tcBorders>
              <w:bottom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sz w:val="22"/>
                <w:szCs w:val="22"/>
              </w:rPr>
              <w:t>Aplicació</w:t>
            </w:r>
          </w:p>
        </w:tc>
        <w:tc>
          <w:tcPr>
            <w:tcW w:w="1701" w:type="dxa"/>
            <w:tcBorders>
              <w:bottom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sz w:val="22"/>
                <w:szCs w:val="22"/>
              </w:rPr>
              <w:t>Import net</w:t>
            </w:r>
          </w:p>
        </w:tc>
        <w:tc>
          <w:tcPr>
            <w:tcW w:w="846" w:type="dxa"/>
            <w:tcBorders>
              <w:bottom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sz w:val="22"/>
                <w:szCs w:val="22"/>
              </w:rPr>
              <w:t>%IVA</w:t>
            </w:r>
          </w:p>
        </w:tc>
        <w:tc>
          <w:tcPr>
            <w:tcW w:w="1650" w:type="dxa"/>
            <w:tcBorders>
              <w:bottom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sz w:val="22"/>
                <w:szCs w:val="22"/>
              </w:rPr>
              <w:t>Import IVA</w:t>
            </w:r>
          </w:p>
        </w:tc>
        <w:tc>
          <w:tcPr>
            <w:tcW w:w="2040" w:type="dxa"/>
            <w:tcBorders>
              <w:bottom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sz w:val="22"/>
                <w:szCs w:val="22"/>
              </w:rPr>
              <w:t>Import total</w:t>
            </w:r>
          </w:p>
        </w:tc>
      </w:tr>
      <w:tr w:rsidR="00AB7925" w:rsidRPr="00DE5279" w:rsidTr="00AB7925">
        <w:tc>
          <w:tcPr>
            <w:tcW w:w="1589"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2024</w:t>
            </w:r>
          </w:p>
        </w:tc>
        <w:tc>
          <w:tcPr>
            <w:tcW w:w="1701" w:type="dxa"/>
            <w:tcBorders>
              <w:top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sz w:val="22"/>
                <w:szCs w:val="22"/>
              </w:rPr>
              <w:t>53.1532.20400</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2.600,00 € </w:t>
            </w:r>
          </w:p>
        </w:tc>
        <w:tc>
          <w:tcPr>
            <w:tcW w:w="846"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21</w:t>
            </w:r>
          </w:p>
        </w:tc>
        <w:tc>
          <w:tcPr>
            <w:tcW w:w="16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546,00 € </w:t>
            </w:r>
          </w:p>
        </w:tc>
        <w:tc>
          <w:tcPr>
            <w:tcW w:w="204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3.146,00 € </w:t>
            </w:r>
          </w:p>
        </w:tc>
      </w:tr>
      <w:tr w:rsidR="00AB7925" w:rsidRPr="00DE5279" w:rsidTr="00AB7925">
        <w:tc>
          <w:tcPr>
            <w:tcW w:w="1589"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2025</w:t>
            </w:r>
          </w:p>
        </w:tc>
        <w:tc>
          <w:tcPr>
            <w:tcW w:w="1701" w:type="dxa"/>
            <w:tcBorders>
              <w:top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sz w:val="22"/>
                <w:szCs w:val="22"/>
              </w:rPr>
              <w:t>53.1532.20400</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15.600,00 € </w:t>
            </w:r>
          </w:p>
        </w:tc>
        <w:tc>
          <w:tcPr>
            <w:tcW w:w="846"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21</w:t>
            </w:r>
          </w:p>
        </w:tc>
        <w:tc>
          <w:tcPr>
            <w:tcW w:w="16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3.276,00 € </w:t>
            </w:r>
          </w:p>
        </w:tc>
        <w:tc>
          <w:tcPr>
            <w:tcW w:w="204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18.876,00 € </w:t>
            </w:r>
          </w:p>
        </w:tc>
      </w:tr>
      <w:tr w:rsidR="00AB7925" w:rsidRPr="00DE5279" w:rsidTr="00AB7925">
        <w:tc>
          <w:tcPr>
            <w:tcW w:w="1589"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2026</w:t>
            </w:r>
          </w:p>
        </w:tc>
        <w:tc>
          <w:tcPr>
            <w:tcW w:w="1701" w:type="dxa"/>
            <w:tcBorders>
              <w:top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sz w:val="22"/>
                <w:szCs w:val="22"/>
              </w:rPr>
              <w:t>53.1532.20400</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15.600,00 € </w:t>
            </w:r>
          </w:p>
        </w:tc>
        <w:tc>
          <w:tcPr>
            <w:tcW w:w="846"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21</w:t>
            </w:r>
          </w:p>
        </w:tc>
        <w:tc>
          <w:tcPr>
            <w:tcW w:w="16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3.276,00 € </w:t>
            </w:r>
          </w:p>
        </w:tc>
        <w:tc>
          <w:tcPr>
            <w:tcW w:w="204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18.876,00 € </w:t>
            </w:r>
          </w:p>
        </w:tc>
      </w:tr>
      <w:tr w:rsidR="00AB7925" w:rsidRPr="00DE5279" w:rsidTr="00AB7925">
        <w:tc>
          <w:tcPr>
            <w:tcW w:w="1589"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2027</w:t>
            </w:r>
          </w:p>
        </w:tc>
        <w:tc>
          <w:tcPr>
            <w:tcW w:w="1701" w:type="dxa"/>
            <w:tcBorders>
              <w:top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sz w:val="22"/>
                <w:szCs w:val="22"/>
              </w:rPr>
              <w:t>53.1532.20400</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15.600,00 € </w:t>
            </w:r>
          </w:p>
        </w:tc>
        <w:tc>
          <w:tcPr>
            <w:tcW w:w="846"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21</w:t>
            </w:r>
          </w:p>
        </w:tc>
        <w:tc>
          <w:tcPr>
            <w:tcW w:w="16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3.276,00 € </w:t>
            </w:r>
          </w:p>
        </w:tc>
        <w:tc>
          <w:tcPr>
            <w:tcW w:w="204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18.876,00 € </w:t>
            </w:r>
          </w:p>
        </w:tc>
      </w:tr>
      <w:tr w:rsidR="00AB7925" w:rsidRPr="00DE5279" w:rsidTr="00AB7925">
        <w:tc>
          <w:tcPr>
            <w:tcW w:w="1589"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2028</w:t>
            </w:r>
          </w:p>
        </w:tc>
        <w:tc>
          <w:tcPr>
            <w:tcW w:w="1701" w:type="dxa"/>
            <w:tcBorders>
              <w:top w:val="single" w:sz="4" w:space="0" w:color="auto"/>
              <w:bottom w:val="single" w:sz="4" w:space="0" w:color="auto"/>
              <w:right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sz w:val="22"/>
                <w:szCs w:val="22"/>
              </w:rPr>
              <w:t>53.1532.20400</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13.500,00 € </w:t>
            </w:r>
          </w:p>
        </w:tc>
        <w:tc>
          <w:tcPr>
            <w:tcW w:w="846"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21</w:t>
            </w:r>
          </w:p>
        </w:tc>
        <w:tc>
          <w:tcPr>
            <w:tcW w:w="16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2.835,00 € </w:t>
            </w:r>
          </w:p>
        </w:tc>
        <w:tc>
          <w:tcPr>
            <w:tcW w:w="204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color w:val="FF0000"/>
                <w:sz w:val="22"/>
                <w:szCs w:val="22"/>
              </w:rPr>
            </w:pPr>
            <w:r w:rsidRPr="00DE5279">
              <w:rPr>
                <w:rFonts w:cs="Arial"/>
                <w:color w:val="000000"/>
                <w:sz w:val="22"/>
                <w:szCs w:val="22"/>
              </w:rPr>
              <w:t xml:space="preserve">    16.335,00 € </w:t>
            </w:r>
          </w:p>
        </w:tc>
      </w:tr>
      <w:tr w:rsidR="00AB7925" w:rsidRPr="00DE5279" w:rsidTr="00AB7925">
        <w:tc>
          <w:tcPr>
            <w:tcW w:w="3290" w:type="dxa"/>
            <w:gridSpan w:val="2"/>
            <w:tcBorders>
              <w:right w:val="single" w:sz="4" w:space="0" w:color="auto"/>
            </w:tcBorders>
            <w:shd w:val="clear" w:color="auto" w:fill="D9D9D9"/>
          </w:tcPr>
          <w:p w:rsidR="00AB7925" w:rsidRPr="00DE5279" w:rsidRDefault="00AB7925" w:rsidP="00E835E8">
            <w:pPr>
              <w:jc w:val="both"/>
              <w:rPr>
                <w:rFonts w:cs="Arial"/>
                <w:sz w:val="22"/>
                <w:szCs w:val="22"/>
              </w:rPr>
            </w:pPr>
            <w:r w:rsidRPr="00DE5279">
              <w:rPr>
                <w:rFonts w:cs="Arial"/>
                <w:b/>
                <w:bCs/>
                <w:sz w:val="22"/>
                <w:szCs w:val="22"/>
              </w:rPr>
              <w:t>Import total</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trike/>
                <w:sz w:val="22"/>
                <w:szCs w:val="22"/>
              </w:rPr>
            </w:pPr>
            <w:r w:rsidRPr="00DE5279">
              <w:rPr>
                <w:rFonts w:cs="Arial"/>
                <w:b/>
                <w:bCs/>
                <w:sz w:val="22"/>
                <w:szCs w:val="22"/>
              </w:rPr>
              <w:t xml:space="preserve">  62.900,00 € </w:t>
            </w:r>
          </w:p>
        </w:tc>
        <w:tc>
          <w:tcPr>
            <w:tcW w:w="846"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trike/>
                <w:sz w:val="22"/>
                <w:szCs w:val="22"/>
              </w:rPr>
            </w:pPr>
            <w:r w:rsidRPr="00DE5279">
              <w:rPr>
                <w:rFonts w:cs="Arial"/>
                <w:b/>
                <w:bCs/>
                <w:sz w:val="22"/>
                <w:szCs w:val="22"/>
              </w:rPr>
              <w:t>21</w:t>
            </w:r>
          </w:p>
        </w:tc>
        <w:tc>
          <w:tcPr>
            <w:tcW w:w="16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trike/>
                <w:sz w:val="22"/>
                <w:szCs w:val="22"/>
              </w:rPr>
            </w:pPr>
            <w:r w:rsidRPr="00DE5279">
              <w:rPr>
                <w:rFonts w:cs="Arial"/>
                <w:b/>
                <w:bCs/>
                <w:sz w:val="22"/>
                <w:szCs w:val="22"/>
              </w:rPr>
              <w:t xml:space="preserve">  13.209,00 € </w:t>
            </w:r>
          </w:p>
        </w:tc>
        <w:tc>
          <w:tcPr>
            <w:tcW w:w="204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trike/>
                <w:sz w:val="22"/>
                <w:szCs w:val="22"/>
              </w:rPr>
            </w:pPr>
            <w:r w:rsidRPr="00DE5279">
              <w:rPr>
                <w:rFonts w:cs="Arial"/>
                <w:b/>
                <w:bCs/>
                <w:sz w:val="22"/>
                <w:szCs w:val="22"/>
              </w:rPr>
              <w:t xml:space="preserve">    76.109,00 € </w:t>
            </w:r>
          </w:p>
        </w:tc>
      </w:tr>
    </w:tbl>
    <w:p w:rsidR="00AB7925" w:rsidRPr="00DE5279" w:rsidRDefault="00AB7925" w:rsidP="00E835E8">
      <w:pPr>
        <w:jc w:val="both"/>
        <w:rPr>
          <w:rFonts w:cs="Arial"/>
          <w:strike/>
          <w:color w:val="FF0000"/>
        </w:rPr>
      </w:pPr>
    </w:p>
    <w:tbl>
      <w:tblPr>
        <w:tblStyle w:val="Tablaconcuadrcula"/>
        <w:tblW w:w="9527" w:type="dxa"/>
        <w:tblInd w:w="-34" w:type="dxa"/>
        <w:tblLook w:val="04A0" w:firstRow="1" w:lastRow="0" w:firstColumn="1" w:lastColumn="0" w:noHBand="0" w:noVBand="1"/>
      </w:tblPr>
      <w:tblGrid>
        <w:gridCol w:w="1440"/>
        <w:gridCol w:w="1850"/>
        <w:gridCol w:w="1701"/>
        <w:gridCol w:w="850"/>
        <w:gridCol w:w="1701"/>
        <w:gridCol w:w="1985"/>
      </w:tblGrid>
      <w:tr w:rsidR="00AB7925" w:rsidRPr="00DE5279" w:rsidTr="00AB7925">
        <w:tc>
          <w:tcPr>
            <w:tcW w:w="9527" w:type="dxa"/>
            <w:gridSpan w:val="6"/>
            <w:shd w:val="clear" w:color="auto" w:fill="D9D9D9"/>
          </w:tcPr>
          <w:p w:rsidR="00AB7925" w:rsidRPr="00DE5279" w:rsidRDefault="00AB7925" w:rsidP="00E835E8">
            <w:pPr>
              <w:jc w:val="both"/>
              <w:rPr>
                <w:rFonts w:cs="Arial"/>
                <w:b/>
                <w:sz w:val="22"/>
                <w:szCs w:val="22"/>
              </w:rPr>
            </w:pPr>
            <w:r w:rsidRPr="00DE5279">
              <w:rPr>
                <w:rFonts w:cs="Arial"/>
                <w:b/>
                <w:sz w:val="22"/>
                <w:szCs w:val="22"/>
              </w:rPr>
              <w:t>DISTRIBUCIÓ FINANÇAMENT PER ANUALITATS LOT 2</w:t>
            </w:r>
          </w:p>
        </w:tc>
      </w:tr>
      <w:tr w:rsidR="00AB7925" w:rsidRPr="00DE5279" w:rsidTr="00AB7925">
        <w:tc>
          <w:tcPr>
            <w:tcW w:w="1440"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Any</w:t>
            </w:r>
          </w:p>
        </w:tc>
        <w:tc>
          <w:tcPr>
            <w:tcW w:w="1850"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Aplicació</w:t>
            </w:r>
          </w:p>
        </w:tc>
        <w:tc>
          <w:tcPr>
            <w:tcW w:w="1701"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Import net</w:t>
            </w:r>
          </w:p>
        </w:tc>
        <w:tc>
          <w:tcPr>
            <w:tcW w:w="850"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%IVA</w:t>
            </w:r>
          </w:p>
        </w:tc>
        <w:tc>
          <w:tcPr>
            <w:tcW w:w="1701"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Import IVA</w:t>
            </w:r>
          </w:p>
        </w:tc>
        <w:tc>
          <w:tcPr>
            <w:tcW w:w="1985" w:type="dxa"/>
            <w:tcBorders>
              <w:bottom w:val="single" w:sz="4" w:space="0" w:color="auto"/>
            </w:tcBorders>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Import total</w:t>
            </w:r>
          </w:p>
        </w:tc>
      </w:tr>
      <w:tr w:rsidR="00AB7925" w:rsidRPr="00DE5279" w:rsidTr="00AB7925">
        <w:tc>
          <w:tcPr>
            <w:tcW w:w="1440"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2024</w:t>
            </w:r>
          </w:p>
        </w:tc>
        <w:tc>
          <w:tcPr>
            <w:tcW w:w="1850" w:type="dxa"/>
            <w:shd w:val="clear" w:color="auto" w:fill="D9D9D9"/>
          </w:tcPr>
          <w:p w:rsidR="00AB7925" w:rsidRPr="00DE5279" w:rsidRDefault="00AB7925" w:rsidP="00E835E8">
            <w:pPr>
              <w:jc w:val="both"/>
              <w:rPr>
                <w:rFonts w:cs="Arial"/>
                <w:sz w:val="22"/>
                <w:szCs w:val="22"/>
              </w:rPr>
            </w:pPr>
            <w:r w:rsidRPr="00DE5279">
              <w:rPr>
                <w:rFonts w:cs="Arial"/>
                <w:sz w:val="22"/>
                <w:szCs w:val="22"/>
              </w:rPr>
              <w:t>53.9201.20400</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700,00 €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21</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147,00 € </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847,00 € </w:t>
            </w:r>
          </w:p>
        </w:tc>
      </w:tr>
      <w:tr w:rsidR="00AB7925" w:rsidRPr="00DE5279" w:rsidTr="00AB7925">
        <w:tc>
          <w:tcPr>
            <w:tcW w:w="1440"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2025</w:t>
            </w:r>
          </w:p>
        </w:tc>
        <w:tc>
          <w:tcPr>
            <w:tcW w:w="1850" w:type="dxa"/>
            <w:shd w:val="clear" w:color="auto" w:fill="D9D9D9"/>
          </w:tcPr>
          <w:p w:rsidR="00AB7925" w:rsidRPr="00DE5279" w:rsidRDefault="00AB7925" w:rsidP="00E835E8">
            <w:pPr>
              <w:jc w:val="both"/>
              <w:rPr>
                <w:rFonts w:cs="Arial"/>
                <w:sz w:val="22"/>
                <w:szCs w:val="22"/>
              </w:rPr>
            </w:pPr>
            <w:r w:rsidRPr="00DE5279">
              <w:rPr>
                <w:rFonts w:cs="Arial"/>
                <w:sz w:val="22"/>
                <w:szCs w:val="22"/>
              </w:rPr>
              <w:t>53.9201.20400</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4.200,00 €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21</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882,00 € </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5.082,00 € </w:t>
            </w:r>
          </w:p>
        </w:tc>
      </w:tr>
      <w:tr w:rsidR="00AB7925" w:rsidRPr="00DE5279" w:rsidTr="00AB7925">
        <w:tc>
          <w:tcPr>
            <w:tcW w:w="1440"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2026</w:t>
            </w:r>
          </w:p>
        </w:tc>
        <w:tc>
          <w:tcPr>
            <w:tcW w:w="1850" w:type="dxa"/>
            <w:shd w:val="clear" w:color="auto" w:fill="D9D9D9"/>
          </w:tcPr>
          <w:p w:rsidR="00AB7925" w:rsidRPr="00DE5279" w:rsidRDefault="00AB7925" w:rsidP="00E835E8">
            <w:pPr>
              <w:jc w:val="both"/>
              <w:rPr>
                <w:rFonts w:cs="Arial"/>
                <w:sz w:val="22"/>
                <w:szCs w:val="22"/>
              </w:rPr>
            </w:pPr>
            <w:r w:rsidRPr="00DE5279">
              <w:rPr>
                <w:rFonts w:cs="Arial"/>
                <w:sz w:val="22"/>
                <w:szCs w:val="22"/>
              </w:rPr>
              <w:t>53.9201.20400</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4.200,00 €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21</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882,00 € </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5.082,00 € </w:t>
            </w:r>
          </w:p>
        </w:tc>
      </w:tr>
      <w:tr w:rsidR="00AB7925" w:rsidRPr="00DE5279" w:rsidTr="00AB7925">
        <w:tc>
          <w:tcPr>
            <w:tcW w:w="1440"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2027</w:t>
            </w:r>
          </w:p>
        </w:tc>
        <w:tc>
          <w:tcPr>
            <w:tcW w:w="1850" w:type="dxa"/>
            <w:shd w:val="clear" w:color="auto" w:fill="D9D9D9"/>
          </w:tcPr>
          <w:p w:rsidR="00AB7925" w:rsidRPr="00DE5279" w:rsidRDefault="00AB7925" w:rsidP="00E835E8">
            <w:pPr>
              <w:jc w:val="both"/>
              <w:rPr>
                <w:rFonts w:cs="Arial"/>
                <w:sz w:val="22"/>
                <w:szCs w:val="22"/>
              </w:rPr>
            </w:pPr>
            <w:r w:rsidRPr="00DE5279">
              <w:rPr>
                <w:rFonts w:cs="Arial"/>
                <w:sz w:val="22"/>
                <w:szCs w:val="22"/>
              </w:rPr>
              <w:t>53.9201.20400</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4.200,00 €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21</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882,00 € </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5.082,00 € </w:t>
            </w:r>
          </w:p>
        </w:tc>
      </w:tr>
      <w:tr w:rsidR="00AB7925" w:rsidRPr="00DE5279" w:rsidTr="00AB7925">
        <w:tc>
          <w:tcPr>
            <w:tcW w:w="1440" w:type="dxa"/>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2028</w:t>
            </w:r>
          </w:p>
        </w:tc>
        <w:tc>
          <w:tcPr>
            <w:tcW w:w="1850" w:type="dxa"/>
            <w:shd w:val="clear" w:color="auto" w:fill="D9D9D9"/>
          </w:tcPr>
          <w:p w:rsidR="00AB7925" w:rsidRPr="00DE5279" w:rsidRDefault="00AB7925" w:rsidP="00E835E8">
            <w:pPr>
              <w:jc w:val="both"/>
              <w:rPr>
                <w:rFonts w:cs="Arial"/>
                <w:sz w:val="22"/>
                <w:szCs w:val="22"/>
              </w:rPr>
            </w:pPr>
            <w:r w:rsidRPr="00DE5279">
              <w:rPr>
                <w:rFonts w:cs="Arial"/>
                <w:sz w:val="22"/>
                <w:szCs w:val="22"/>
              </w:rPr>
              <w:t>53.9201.20400</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4.000,00 €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21</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840,00 € </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strike/>
                <w:sz w:val="22"/>
                <w:szCs w:val="22"/>
              </w:rPr>
            </w:pPr>
            <w:r w:rsidRPr="00DE5279">
              <w:rPr>
                <w:rFonts w:cs="Arial"/>
                <w:sz w:val="22"/>
                <w:szCs w:val="22"/>
              </w:rPr>
              <w:t xml:space="preserve">      4.840,00 € </w:t>
            </w:r>
          </w:p>
        </w:tc>
      </w:tr>
      <w:tr w:rsidR="00AB7925" w:rsidRPr="00DE5279" w:rsidTr="00AB7925">
        <w:tc>
          <w:tcPr>
            <w:tcW w:w="3290" w:type="dxa"/>
            <w:gridSpan w:val="2"/>
            <w:shd w:val="clear" w:color="auto" w:fill="D9D9D9"/>
          </w:tcPr>
          <w:p w:rsidR="00AB7925" w:rsidRPr="00DE5279" w:rsidRDefault="00AB7925" w:rsidP="00E835E8">
            <w:pPr>
              <w:jc w:val="both"/>
              <w:rPr>
                <w:rFonts w:cs="Arial"/>
                <w:b/>
                <w:bCs/>
                <w:sz w:val="22"/>
                <w:szCs w:val="22"/>
              </w:rPr>
            </w:pPr>
            <w:r w:rsidRPr="00DE5279">
              <w:rPr>
                <w:rFonts w:cs="Arial"/>
                <w:b/>
                <w:bCs/>
                <w:sz w:val="22"/>
                <w:szCs w:val="22"/>
              </w:rPr>
              <w:t>Import total</w:t>
            </w:r>
          </w:p>
        </w:tc>
        <w:tc>
          <w:tcPr>
            <w:tcW w:w="1701" w:type="dxa"/>
            <w:tcBorders>
              <w:top w:val="single" w:sz="4" w:space="0" w:color="auto"/>
              <w:left w:val="nil"/>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trike/>
                <w:color w:val="FF0000"/>
                <w:sz w:val="22"/>
                <w:szCs w:val="22"/>
              </w:rPr>
            </w:pPr>
            <w:r w:rsidRPr="00DE5279">
              <w:rPr>
                <w:rFonts w:cs="Arial"/>
                <w:b/>
                <w:bCs/>
                <w:color w:val="000000"/>
                <w:sz w:val="22"/>
                <w:szCs w:val="22"/>
              </w:rPr>
              <w:t xml:space="preserve">  17.300,00 €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trike/>
                <w:color w:val="FF0000"/>
                <w:sz w:val="22"/>
                <w:szCs w:val="22"/>
              </w:rPr>
            </w:pPr>
            <w:r w:rsidRPr="00DE5279">
              <w:rPr>
                <w:rFonts w:cs="Arial"/>
                <w:b/>
                <w:bCs/>
                <w:color w:val="000000"/>
                <w:sz w:val="22"/>
                <w:szCs w:val="22"/>
              </w:rPr>
              <w:t>21</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trike/>
                <w:color w:val="FF0000"/>
                <w:sz w:val="22"/>
                <w:szCs w:val="22"/>
              </w:rPr>
            </w:pPr>
            <w:r w:rsidRPr="00DE5279">
              <w:rPr>
                <w:rFonts w:cs="Arial"/>
                <w:b/>
                <w:bCs/>
                <w:color w:val="000000"/>
                <w:sz w:val="22"/>
                <w:szCs w:val="22"/>
              </w:rPr>
              <w:t xml:space="preserve">    3.633’00 € </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bottom"/>
          </w:tcPr>
          <w:p w:rsidR="00AB7925" w:rsidRPr="00DE5279" w:rsidRDefault="00AB7925" w:rsidP="00E835E8">
            <w:pPr>
              <w:jc w:val="both"/>
              <w:rPr>
                <w:rFonts w:cs="Arial"/>
                <w:b/>
                <w:bCs/>
                <w:strike/>
                <w:color w:val="FF0000"/>
                <w:sz w:val="22"/>
                <w:szCs w:val="22"/>
              </w:rPr>
            </w:pPr>
            <w:r w:rsidRPr="00DE5279">
              <w:rPr>
                <w:rFonts w:cs="Arial"/>
                <w:b/>
                <w:bCs/>
                <w:color w:val="000000"/>
                <w:sz w:val="22"/>
                <w:szCs w:val="22"/>
              </w:rPr>
              <w:t xml:space="preserve">    20.933,00 € </w:t>
            </w:r>
          </w:p>
        </w:tc>
      </w:tr>
    </w:tbl>
    <w:p w:rsidR="00AB7925" w:rsidRPr="00DE5279" w:rsidRDefault="00AB7925" w:rsidP="00E835E8">
      <w:pPr>
        <w:jc w:val="both"/>
        <w:rPr>
          <w:rFonts w:cs="Arial"/>
          <w:color w:val="000000"/>
        </w:rPr>
      </w:pPr>
    </w:p>
    <w:p w:rsidR="00AB7925" w:rsidRPr="00DE5279" w:rsidRDefault="00AB7925" w:rsidP="00E835E8">
      <w:pPr>
        <w:jc w:val="both"/>
        <w:rPr>
          <w:rFonts w:cs="Arial"/>
        </w:rPr>
      </w:pPr>
    </w:p>
    <w:tbl>
      <w:tblPr>
        <w:tblStyle w:val="Tablaconcuadrcula"/>
        <w:tblW w:w="9527" w:type="dxa"/>
        <w:tblInd w:w="-34" w:type="dxa"/>
        <w:tblLook w:val="04A0" w:firstRow="1" w:lastRow="0" w:firstColumn="1" w:lastColumn="0" w:noHBand="0" w:noVBand="1"/>
      </w:tblPr>
      <w:tblGrid>
        <w:gridCol w:w="3431"/>
        <w:gridCol w:w="6096"/>
      </w:tblGrid>
      <w:tr w:rsidR="00AB7925" w:rsidRPr="00DE5279" w:rsidTr="003B2EAD">
        <w:tc>
          <w:tcPr>
            <w:tcW w:w="9527" w:type="dxa"/>
            <w:gridSpan w:val="2"/>
          </w:tcPr>
          <w:p w:rsidR="00AB7925" w:rsidRPr="00DE5279" w:rsidRDefault="00AB7925" w:rsidP="00E835E8">
            <w:pPr>
              <w:jc w:val="both"/>
              <w:rPr>
                <w:rFonts w:cs="Arial"/>
                <w:b/>
                <w:sz w:val="22"/>
                <w:szCs w:val="22"/>
              </w:rPr>
            </w:pPr>
            <w:r w:rsidRPr="00DE5279">
              <w:rPr>
                <w:rFonts w:cs="Arial"/>
                <w:b/>
                <w:sz w:val="22"/>
                <w:szCs w:val="22"/>
              </w:rPr>
              <w:t xml:space="preserve">D.4. Sistemàtica de licitació: </w:t>
            </w:r>
          </w:p>
          <w:p w:rsidR="00AB7925" w:rsidRPr="00DE5279" w:rsidRDefault="00AB7925" w:rsidP="00E835E8">
            <w:pPr>
              <w:jc w:val="both"/>
              <w:rPr>
                <w:rFonts w:cs="Arial"/>
                <w:b/>
                <w:sz w:val="22"/>
                <w:szCs w:val="22"/>
              </w:rPr>
            </w:pPr>
          </w:p>
          <w:p w:rsidR="00AB7925" w:rsidRPr="00DE5279" w:rsidRDefault="00AB7925" w:rsidP="00E835E8">
            <w:pPr>
              <w:pStyle w:val="Prrafodelista"/>
              <w:numPr>
                <w:ilvl w:val="0"/>
                <w:numId w:val="75"/>
              </w:numPr>
              <w:contextualSpacing/>
              <w:jc w:val="both"/>
              <w:rPr>
                <w:rFonts w:ascii="Arial" w:hAnsi="Arial" w:cs="Arial"/>
                <w:sz w:val="22"/>
                <w:szCs w:val="22"/>
              </w:rPr>
            </w:pPr>
            <w:r w:rsidRPr="00DE5279">
              <w:rPr>
                <w:rFonts w:ascii="Arial" w:hAnsi="Arial" w:cs="Arial"/>
                <w:sz w:val="22"/>
                <w:szCs w:val="22"/>
              </w:rPr>
              <w:t xml:space="preserve">A tant alçat en relació a l’arrendament, pel total de les anualitats integrades en el PBL que constituirà el preu màxim el qual nomes podrà ser millorat a la baixa. </w:t>
            </w:r>
          </w:p>
          <w:p w:rsidR="00AB7925" w:rsidRPr="00DE5279" w:rsidRDefault="00AB7925" w:rsidP="00E835E8">
            <w:pPr>
              <w:pStyle w:val="Prrafodelista"/>
              <w:numPr>
                <w:ilvl w:val="0"/>
                <w:numId w:val="75"/>
              </w:numPr>
              <w:contextualSpacing/>
              <w:jc w:val="both"/>
              <w:rPr>
                <w:rFonts w:ascii="Arial" w:hAnsi="Arial" w:cs="Arial"/>
                <w:sz w:val="22"/>
                <w:szCs w:val="22"/>
              </w:rPr>
            </w:pPr>
            <w:r w:rsidRPr="00DE5279">
              <w:rPr>
                <w:rFonts w:ascii="Arial" w:hAnsi="Arial" w:cs="Arial"/>
                <w:sz w:val="22"/>
                <w:szCs w:val="22"/>
              </w:rPr>
              <w:t>I a preus unitaris pel què fa al preu del km d’excés i en defecte un cop transcorregut el termini d’arrendament són els següents:</w:t>
            </w:r>
          </w:p>
          <w:p w:rsidR="00AB7925" w:rsidRPr="00DE5279" w:rsidRDefault="00AB7925" w:rsidP="00E835E8">
            <w:pPr>
              <w:jc w:val="both"/>
              <w:rPr>
                <w:rFonts w:cs="Arial"/>
                <w:sz w:val="22"/>
                <w:szCs w:val="22"/>
              </w:rPr>
            </w:pPr>
          </w:p>
          <w:tbl>
            <w:tblPr>
              <w:tblStyle w:val="Tablaconcuadrcula"/>
              <w:tblW w:w="0" w:type="auto"/>
              <w:tblInd w:w="346" w:type="dxa"/>
              <w:tblLook w:val="04A0" w:firstRow="1" w:lastRow="0" w:firstColumn="1" w:lastColumn="0" w:noHBand="0" w:noVBand="1"/>
            </w:tblPr>
            <w:tblGrid>
              <w:gridCol w:w="3402"/>
              <w:gridCol w:w="1417"/>
              <w:gridCol w:w="1418"/>
              <w:gridCol w:w="1842"/>
            </w:tblGrid>
            <w:tr w:rsidR="00AB7925" w:rsidRPr="00DE5279" w:rsidTr="003B2EAD">
              <w:tc>
                <w:tcPr>
                  <w:tcW w:w="3402" w:type="dxa"/>
                </w:tcPr>
                <w:p w:rsidR="00AB7925" w:rsidRPr="00DE5279" w:rsidRDefault="00AB7925" w:rsidP="00E835E8">
                  <w:pPr>
                    <w:pStyle w:val="Default"/>
                    <w:jc w:val="both"/>
                    <w:rPr>
                      <w:sz w:val="22"/>
                      <w:szCs w:val="22"/>
                    </w:rPr>
                  </w:pPr>
                </w:p>
              </w:tc>
              <w:tc>
                <w:tcPr>
                  <w:tcW w:w="1417" w:type="dxa"/>
                </w:tcPr>
                <w:p w:rsidR="00AB7925" w:rsidRPr="00DE5279" w:rsidRDefault="00AB7925" w:rsidP="00E835E8">
                  <w:pPr>
                    <w:pStyle w:val="Default"/>
                    <w:jc w:val="both"/>
                    <w:rPr>
                      <w:sz w:val="22"/>
                      <w:szCs w:val="22"/>
                    </w:rPr>
                  </w:pPr>
                  <w:r w:rsidRPr="00DE5279">
                    <w:rPr>
                      <w:sz w:val="22"/>
                      <w:szCs w:val="22"/>
                    </w:rPr>
                    <w:t>Sense IVA</w:t>
                  </w:r>
                </w:p>
              </w:tc>
              <w:tc>
                <w:tcPr>
                  <w:tcW w:w="1418" w:type="dxa"/>
                </w:tcPr>
                <w:p w:rsidR="00AB7925" w:rsidRPr="00DE5279" w:rsidRDefault="00AB7925" w:rsidP="00E835E8">
                  <w:pPr>
                    <w:pStyle w:val="Default"/>
                    <w:jc w:val="both"/>
                    <w:rPr>
                      <w:sz w:val="22"/>
                      <w:szCs w:val="22"/>
                    </w:rPr>
                  </w:pPr>
                  <w:r w:rsidRPr="00DE5279">
                    <w:rPr>
                      <w:sz w:val="22"/>
                      <w:szCs w:val="22"/>
                    </w:rPr>
                    <w:t>IVA (21%)</w:t>
                  </w:r>
                </w:p>
              </w:tc>
              <w:tc>
                <w:tcPr>
                  <w:tcW w:w="1842" w:type="dxa"/>
                </w:tcPr>
                <w:p w:rsidR="00AB7925" w:rsidRPr="00DE5279" w:rsidRDefault="00AB7925" w:rsidP="00E835E8">
                  <w:pPr>
                    <w:pStyle w:val="Default"/>
                    <w:jc w:val="both"/>
                    <w:rPr>
                      <w:sz w:val="22"/>
                      <w:szCs w:val="22"/>
                    </w:rPr>
                  </w:pPr>
                  <w:r w:rsidRPr="00DE5279">
                    <w:rPr>
                      <w:sz w:val="22"/>
                      <w:szCs w:val="22"/>
                    </w:rPr>
                    <w:t>Import amb IVA</w:t>
                  </w:r>
                </w:p>
              </w:tc>
            </w:tr>
            <w:tr w:rsidR="00AB7925" w:rsidRPr="00DE5279" w:rsidTr="003B2EAD">
              <w:tc>
                <w:tcPr>
                  <w:tcW w:w="3402" w:type="dxa"/>
                </w:tcPr>
                <w:p w:rsidR="00AB7925" w:rsidRPr="00DE5279" w:rsidRDefault="00AB7925" w:rsidP="00E835E8">
                  <w:pPr>
                    <w:pStyle w:val="Default"/>
                    <w:jc w:val="both"/>
                    <w:rPr>
                      <w:sz w:val="22"/>
                      <w:szCs w:val="22"/>
                    </w:rPr>
                  </w:pPr>
                  <w:r w:rsidRPr="00DE5279">
                    <w:rPr>
                      <w:sz w:val="22"/>
                      <w:szCs w:val="22"/>
                    </w:rPr>
                    <w:t>Import del quilòmetre que s’ha consumit de més (en excés)</w:t>
                  </w:r>
                </w:p>
              </w:tc>
              <w:tc>
                <w:tcPr>
                  <w:tcW w:w="1417" w:type="dxa"/>
                </w:tcPr>
                <w:p w:rsidR="00AB7925" w:rsidRPr="00DE5279" w:rsidRDefault="00AB7925" w:rsidP="00E835E8">
                  <w:pPr>
                    <w:pStyle w:val="Default"/>
                    <w:jc w:val="both"/>
                    <w:rPr>
                      <w:sz w:val="22"/>
                      <w:szCs w:val="22"/>
                    </w:rPr>
                  </w:pPr>
                  <w:r w:rsidRPr="00DE5279">
                    <w:rPr>
                      <w:sz w:val="22"/>
                      <w:szCs w:val="22"/>
                    </w:rPr>
                    <w:t>0,03660.-€</w:t>
                  </w:r>
                </w:p>
              </w:tc>
              <w:tc>
                <w:tcPr>
                  <w:tcW w:w="1418" w:type="dxa"/>
                </w:tcPr>
                <w:p w:rsidR="00AB7925" w:rsidRPr="00DE5279" w:rsidRDefault="00AB7925" w:rsidP="00E835E8">
                  <w:pPr>
                    <w:pStyle w:val="Default"/>
                    <w:jc w:val="both"/>
                    <w:rPr>
                      <w:sz w:val="22"/>
                      <w:szCs w:val="22"/>
                    </w:rPr>
                  </w:pPr>
                  <w:r w:rsidRPr="00DE5279">
                    <w:rPr>
                      <w:sz w:val="22"/>
                      <w:szCs w:val="22"/>
                    </w:rPr>
                    <w:t>0,00768.-€</w:t>
                  </w:r>
                </w:p>
              </w:tc>
              <w:tc>
                <w:tcPr>
                  <w:tcW w:w="1842" w:type="dxa"/>
                </w:tcPr>
                <w:p w:rsidR="00AB7925" w:rsidRPr="00DE5279" w:rsidRDefault="00AB7925" w:rsidP="00E835E8">
                  <w:pPr>
                    <w:pStyle w:val="Default"/>
                    <w:jc w:val="both"/>
                    <w:rPr>
                      <w:sz w:val="22"/>
                      <w:szCs w:val="22"/>
                    </w:rPr>
                  </w:pPr>
                  <w:r w:rsidRPr="00DE5279">
                    <w:rPr>
                      <w:sz w:val="22"/>
                      <w:szCs w:val="22"/>
                    </w:rPr>
                    <w:t>0,04428.-€</w:t>
                  </w:r>
                </w:p>
              </w:tc>
            </w:tr>
            <w:tr w:rsidR="00AB7925" w:rsidRPr="00DE5279" w:rsidTr="003B2EAD">
              <w:tc>
                <w:tcPr>
                  <w:tcW w:w="3402" w:type="dxa"/>
                </w:tcPr>
                <w:p w:rsidR="00AB7925" w:rsidRPr="00DE5279" w:rsidRDefault="00AB7925" w:rsidP="00E835E8">
                  <w:pPr>
                    <w:pStyle w:val="Default"/>
                    <w:jc w:val="both"/>
                    <w:rPr>
                      <w:sz w:val="22"/>
                      <w:szCs w:val="22"/>
                    </w:rPr>
                  </w:pPr>
                  <w:r w:rsidRPr="00DE5279">
                    <w:rPr>
                      <w:sz w:val="22"/>
                      <w:szCs w:val="22"/>
                    </w:rPr>
                    <w:t>Import del quilòmetre que s’ha consumit de menys (en defecte)</w:t>
                  </w:r>
                </w:p>
              </w:tc>
              <w:tc>
                <w:tcPr>
                  <w:tcW w:w="1417" w:type="dxa"/>
                </w:tcPr>
                <w:p w:rsidR="00AB7925" w:rsidRPr="00DE5279" w:rsidRDefault="00AB7925" w:rsidP="00E835E8">
                  <w:pPr>
                    <w:pStyle w:val="Default"/>
                    <w:jc w:val="both"/>
                    <w:rPr>
                      <w:sz w:val="22"/>
                      <w:szCs w:val="22"/>
                    </w:rPr>
                  </w:pPr>
                  <w:r w:rsidRPr="00DE5279">
                    <w:rPr>
                      <w:sz w:val="22"/>
                      <w:szCs w:val="22"/>
                    </w:rPr>
                    <w:t>0,02440.-€</w:t>
                  </w:r>
                </w:p>
              </w:tc>
              <w:tc>
                <w:tcPr>
                  <w:tcW w:w="1418" w:type="dxa"/>
                </w:tcPr>
                <w:p w:rsidR="00AB7925" w:rsidRPr="00DE5279" w:rsidRDefault="00AB7925" w:rsidP="00E835E8">
                  <w:pPr>
                    <w:pStyle w:val="Default"/>
                    <w:jc w:val="both"/>
                    <w:rPr>
                      <w:sz w:val="22"/>
                      <w:szCs w:val="22"/>
                    </w:rPr>
                  </w:pPr>
                  <w:r w:rsidRPr="00DE5279">
                    <w:rPr>
                      <w:sz w:val="22"/>
                      <w:szCs w:val="22"/>
                    </w:rPr>
                    <w:t>0,00512.-€</w:t>
                  </w:r>
                </w:p>
              </w:tc>
              <w:tc>
                <w:tcPr>
                  <w:tcW w:w="1842" w:type="dxa"/>
                </w:tcPr>
                <w:p w:rsidR="00AB7925" w:rsidRPr="00DE5279" w:rsidRDefault="00AB7925" w:rsidP="00E835E8">
                  <w:pPr>
                    <w:pStyle w:val="Default"/>
                    <w:jc w:val="both"/>
                    <w:rPr>
                      <w:sz w:val="22"/>
                      <w:szCs w:val="22"/>
                    </w:rPr>
                  </w:pPr>
                  <w:r w:rsidRPr="00DE5279">
                    <w:rPr>
                      <w:sz w:val="22"/>
                      <w:szCs w:val="22"/>
                    </w:rPr>
                    <w:t>0,02952.-€</w:t>
                  </w:r>
                </w:p>
              </w:tc>
            </w:tr>
          </w:tbl>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p>
        </w:tc>
      </w:tr>
      <w:tr w:rsidR="00AB7925" w:rsidRPr="00DE5279" w:rsidTr="003B2EAD">
        <w:tc>
          <w:tcPr>
            <w:tcW w:w="3431" w:type="dxa"/>
          </w:tcPr>
          <w:p w:rsidR="00AB7925" w:rsidRPr="00DE5279" w:rsidRDefault="00AB7925" w:rsidP="00E835E8">
            <w:pPr>
              <w:jc w:val="both"/>
              <w:rPr>
                <w:rFonts w:cs="Arial"/>
                <w:b/>
                <w:sz w:val="22"/>
                <w:szCs w:val="22"/>
              </w:rPr>
            </w:pPr>
            <w:r w:rsidRPr="00DE5279">
              <w:rPr>
                <w:rFonts w:cs="Arial"/>
                <w:b/>
                <w:sz w:val="22"/>
                <w:szCs w:val="22"/>
              </w:rPr>
              <w:t xml:space="preserve">D.5. Aplicació pressupostària primera o única anualitat: </w:t>
            </w:r>
          </w:p>
          <w:p w:rsidR="00AB7925" w:rsidRPr="00DE5279" w:rsidRDefault="00AB7925" w:rsidP="00E835E8">
            <w:pPr>
              <w:jc w:val="both"/>
              <w:rPr>
                <w:rFonts w:cs="Arial"/>
                <w:b/>
                <w:sz w:val="22"/>
                <w:szCs w:val="22"/>
              </w:rPr>
            </w:pPr>
          </w:p>
        </w:tc>
        <w:tc>
          <w:tcPr>
            <w:tcW w:w="6096" w:type="dxa"/>
          </w:tcPr>
          <w:p w:rsidR="00AB7925" w:rsidRPr="00DE5279" w:rsidRDefault="00AB7925" w:rsidP="00E835E8">
            <w:pPr>
              <w:jc w:val="both"/>
              <w:rPr>
                <w:rFonts w:cs="Arial"/>
                <w:sz w:val="22"/>
                <w:szCs w:val="22"/>
              </w:rPr>
            </w:pPr>
            <w:r w:rsidRPr="00DE5279">
              <w:rPr>
                <w:rFonts w:cs="Arial"/>
                <w:sz w:val="22"/>
                <w:szCs w:val="22"/>
              </w:rPr>
              <w:t xml:space="preserve">Lot 1: 53 1532 20400 01. Arrendament vehicles espai públic.  </w:t>
            </w:r>
          </w:p>
          <w:p w:rsidR="00AB7925" w:rsidRPr="00DE5279" w:rsidRDefault="00AB7925" w:rsidP="00E835E8">
            <w:pPr>
              <w:jc w:val="both"/>
              <w:rPr>
                <w:rFonts w:cs="Arial"/>
                <w:sz w:val="22"/>
                <w:szCs w:val="22"/>
              </w:rPr>
            </w:pPr>
            <w:r w:rsidRPr="00DE5279">
              <w:rPr>
                <w:rFonts w:cs="Arial"/>
                <w:sz w:val="22"/>
                <w:szCs w:val="22"/>
              </w:rPr>
              <w:t>Lot 2: 2 53 9201 20400 01. Arrendament vehicles serveis generals.</w:t>
            </w:r>
          </w:p>
          <w:p w:rsidR="00AB7925" w:rsidRPr="00DE5279" w:rsidRDefault="00AB7925" w:rsidP="00E835E8">
            <w:pPr>
              <w:jc w:val="both"/>
              <w:rPr>
                <w:rFonts w:cs="Arial"/>
                <w:sz w:val="22"/>
                <w:szCs w:val="22"/>
              </w:rPr>
            </w:pPr>
          </w:p>
        </w:tc>
      </w:tr>
      <w:tr w:rsidR="00AB7925" w:rsidRPr="00DE5279" w:rsidTr="003B2EAD">
        <w:tc>
          <w:tcPr>
            <w:tcW w:w="9527" w:type="dxa"/>
            <w:gridSpan w:val="2"/>
          </w:tcPr>
          <w:p w:rsidR="00AB7925" w:rsidRPr="00DE5279" w:rsidRDefault="00AB7925" w:rsidP="00E835E8">
            <w:pPr>
              <w:jc w:val="both"/>
              <w:rPr>
                <w:rFonts w:cs="Arial"/>
                <w:b/>
                <w:sz w:val="22"/>
                <w:szCs w:val="22"/>
              </w:rPr>
            </w:pPr>
            <w:r w:rsidRPr="00DE5279">
              <w:rPr>
                <w:rFonts w:cs="Arial"/>
                <w:b/>
                <w:sz w:val="22"/>
                <w:szCs w:val="22"/>
              </w:rPr>
              <w:t>D.6. Forma de pagament (per ambdós lots):</w:t>
            </w:r>
          </w:p>
          <w:p w:rsidR="00AB7925" w:rsidRPr="00DE5279" w:rsidRDefault="00AB7925" w:rsidP="00E835E8">
            <w:pPr>
              <w:jc w:val="both"/>
              <w:rPr>
                <w:rFonts w:cs="Arial"/>
                <w:b/>
                <w:sz w:val="22"/>
                <w:szCs w:val="22"/>
              </w:rPr>
            </w:pPr>
          </w:p>
          <w:p w:rsidR="00AB7925" w:rsidRPr="00DE5279" w:rsidRDefault="00AB7925" w:rsidP="00E835E8">
            <w:pPr>
              <w:jc w:val="both"/>
              <w:rPr>
                <w:rFonts w:cs="Arial"/>
                <w:sz w:val="22"/>
                <w:szCs w:val="22"/>
              </w:rPr>
            </w:pPr>
            <w:r w:rsidRPr="00DE5279">
              <w:rPr>
                <w:rFonts w:cs="Arial"/>
                <w:sz w:val="22"/>
                <w:szCs w:val="22"/>
              </w:rPr>
              <w:t xml:space="preserve">El pagament del subministrament en la modalitat de </w:t>
            </w:r>
            <w:proofErr w:type="spellStart"/>
            <w:r w:rsidRPr="00DE5279">
              <w:rPr>
                <w:rFonts w:cs="Arial"/>
                <w:sz w:val="22"/>
                <w:szCs w:val="22"/>
              </w:rPr>
              <w:t>renting</w:t>
            </w:r>
            <w:proofErr w:type="spellEnd"/>
            <w:r w:rsidRPr="00DE5279">
              <w:rPr>
                <w:rFonts w:cs="Arial"/>
                <w:sz w:val="22"/>
                <w:szCs w:val="22"/>
              </w:rPr>
              <w:t xml:space="preserve"> s’efectuarà mensualment de forma prorratejada, prèvia presentació de la corresponent factura. </w:t>
            </w:r>
          </w:p>
          <w:p w:rsidR="00AB7925" w:rsidRPr="00DE5279" w:rsidRDefault="00AB7925" w:rsidP="00E835E8">
            <w:pPr>
              <w:jc w:val="both"/>
              <w:rPr>
                <w:rFonts w:cs="Arial"/>
                <w:sz w:val="22"/>
                <w:szCs w:val="22"/>
              </w:rPr>
            </w:pPr>
          </w:p>
          <w:p w:rsidR="00AB7925" w:rsidRPr="00DE5279" w:rsidRDefault="00AB7925" w:rsidP="00E835E8">
            <w:pPr>
              <w:jc w:val="both"/>
              <w:rPr>
                <w:rFonts w:cs="Arial"/>
                <w:strike/>
                <w:sz w:val="22"/>
                <w:szCs w:val="22"/>
              </w:rPr>
            </w:pPr>
            <w:r w:rsidRPr="00DE5279">
              <w:rPr>
                <w:rFonts w:cs="Arial"/>
                <w:sz w:val="22"/>
                <w:szCs w:val="22"/>
              </w:rPr>
              <w:t xml:space="preserve">La primera factura es presentarà en un termini de deu dies hàbils a comptar des de la recepció de cadascun dels vehicles per part de l’Ajuntament. </w:t>
            </w:r>
          </w:p>
          <w:p w:rsidR="00AB7925" w:rsidRPr="00DE5279" w:rsidRDefault="00AB7925" w:rsidP="00E835E8">
            <w:pPr>
              <w:jc w:val="both"/>
              <w:rPr>
                <w:rFonts w:cs="Arial"/>
                <w:b/>
                <w:sz w:val="22"/>
                <w:szCs w:val="22"/>
              </w:rPr>
            </w:pPr>
          </w:p>
          <w:p w:rsidR="00AB7925" w:rsidRPr="00DE5279" w:rsidRDefault="00AB7925" w:rsidP="00E835E8">
            <w:pPr>
              <w:jc w:val="both"/>
              <w:rPr>
                <w:rFonts w:cs="Arial"/>
                <w:b/>
                <w:sz w:val="22"/>
                <w:szCs w:val="22"/>
              </w:rPr>
            </w:pPr>
            <w:r w:rsidRPr="00DE5279">
              <w:rPr>
                <w:rFonts w:cs="Arial"/>
                <w:sz w:val="22"/>
                <w:szCs w:val="22"/>
              </w:rPr>
              <w:t>A la factura s’indicarà obligatòriament el núm. d’expedient i l’Àrea o Unitat responsable del contracte.</w:t>
            </w:r>
          </w:p>
        </w:tc>
      </w:tr>
      <w:tr w:rsidR="00AB7925" w:rsidRPr="00DE5279" w:rsidTr="003B2EAD">
        <w:tc>
          <w:tcPr>
            <w:tcW w:w="3431" w:type="dxa"/>
          </w:tcPr>
          <w:p w:rsidR="00AB7925" w:rsidRPr="00DE5279" w:rsidRDefault="00AB7925" w:rsidP="00E835E8">
            <w:pPr>
              <w:jc w:val="both"/>
              <w:rPr>
                <w:rFonts w:cs="Arial"/>
                <w:b/>
                <w:sz w:val="22"/>
                <w:szCs w:val="22"/>
              </w:rPr>
            </w:pPr>
            <w:r w:rsidRPr="00DE5279">
              <w:rPr>
                <w:rFonts w:cs="Arial"/>
                <w:b/>
                <w:sz w:val="22"/>
                <w:szCs w:val="22"/>
              </w:rPr>
              <w:lastRenderedPageBreak/>
              <w:t>D.7. Pagaments a compte per operacions preparatòries</w:t>
            </w:r>
          </w:p>
        </w:tc>
        <w:tc>
          <w:tcPr>
            <w:tcW w:w="6096" w:type="dxa"/>
          </w:tcPr>
          <w:p w:rsidR="00AB7925" w:rsidRPr="00DE5279" w:rsidRDefault="00AB7925" w:rsidP="00E835E8">
            <w:pPr>
              <w:jc w:val="both"/>
              <w:rPr>
                <w:rFonts w:cs="Arial"/>
                <w:sz w:val="22"/>
                <w:szCs w:val="22"/>
              </w:rPr>
            </w:pPr>
            <w:r w:rsidRPr="00DE5279">
              <w:rPr>
                <w:rFonts w:cs="Arial"/>
                <w:sz w:val="22"/>
                <w:szCs w:val="22"/>
              </w:rPr>
              <w:t>No.</w:t>
            </w:r>
          </w:p>
        </w:tc>
      </w:tr>
    </w:tbl>
    <w:p w:rsidR="00AB7925" w:rsidRPr="00DE5279" w:rsidRDefault="00AB7925" w:rsidP="00E835E8">
      <w:pPr>
        <w:jc w:val="both"/>
        <w:rPr>
          <w:rFonts w:cs="Arial"/>
        </w:rPr>
      </w:pPr>
    </w:p>
    <w:p w:rsidR="00AB7925" w:rsidRPr="00DE5279" w:rsidRDefault="00AB7925" w:rsidP="00E835E8">
      <w:pPr>
        <w:jc w:val="both"/>
        <w:rPr>
          <w:rFonts w:cs="Arial"/>
          <w:b/>
        </w:rPr>
      </w:pPr>
      <w:r w:rsidRPr="00DE5279">
        <w:rPr>
          <w:rFonts w:cs="Arial"/>
        </w:rPr>
        <w:tab/>
      </w:r>
    </w:p>
    <w:p w:rsidR="00AB7925" w:rsidRPr="00DE5279" w:rsidRDefault="00AB7925" w:rsidP="00E835E8">
      <w:pPr>
        <w:jc w:val="both"/>
        <w:rPr>
          <w:rFonts w:cs="Arial"/>
          <w:b/>
        </w:rPr>
      </w:pPr>
      <w:r w:rsidRPr="00DE5279">
        <w:rPr>
          <w:rFonts w:cs="Arial"/>
          <w:b/>
        </w:rPr>
        <w:t>E. TERMINI DE DURADA DEL CONTRACTE SUBMINISTRAMENTS (PER AMBDÓS LOTS)</w:t>
      </w:r>
    </w:p>
    <w:p w:rsidR="00AB7925" w:rsidRPr="00DE5279" w:rsidRDefault="00AB7925" w:rsidP="00E835E8">
      <w:pPr>
        <w:jc w:val="both"/>
        <w:rPr>
          <w:rFonts w:cs="Arial"/>
          <w:b/>
        </w:rPr>
      </w:pPr>
    </w:p>
    <w:tbl>
      <w:tblPr>
        <w:tblStyle w:val="Tablaconcuadrcula"/>
        <w:tblW w:w="9527" w:type="dxa"/>
        <w:tblInd w:w="-34" w:type="dxa"/>
        <w:tblLook w:val="04A0" w:firstRow="1" w:lastRow="0" w:firstColumn="1" w:lastColumn="0" w:noHBand="0" w:noVBand="1"/>
      </w:tblPr>
      <w:tblGrid>
        <w:gridCol w:w="4424"/>
        <w:gridCol w:w="5103"/>
      </w:tblGrid>
      <w:tr w:rsidR="00AB7925" w:rsidRPr="00DE5279" w:rsidTr="003B2EAD">
        <w:tc>
          <w:tcPr>
            <w:tcW w:w="4424"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 xml:space="preserve">Durada del contracte: </w:t>
            </w:r>
          </w:p>
        </w:tc>
        <w:tc>
          <w:tcPr>
            <w:tcW w:w="5103" w:type="dxa"/>
          </w:tcPr>
          <w:p w:rsidR="00AB7925" w:rsidRPr="00DE5279" w:rsidRDefault="00AB7925" w:rsidP="00E835E8">
            <w:pPr>
              <w:pStyle w:val="Prrafodelista"/>
              <w:ind w:left="0"/>
              <w:jc w:val="both"/>
              <w:rPr>
                <w:rFonts w:ascii="Arial" w:hAnsi="Arial" w:cs="Arial"/>
                <w:sz w:val="22"/>
                <w:szCs w:val="22"/>
              </w:rPr>
            </w:pPr>
            <w:r w:rsidRPr="00DE5279">
              <w:rPr>
                <w:rFonts w:ascii="Arial" w:hAnsi="Arial" w:cs="Arial"/>
                <w:sz w:val="22"/>
                <w:szCs w:val="22"/>
              </w:rPr>
              <w:t>El termini de lliurament dels vehicles serà de 60 dies naturals comptats a partir de l’endemà de la signatura dels contracte.</w:t>
            </w:r>
          </w:p>
          <w:p w:rsidR="00AB7925" w:rsidRPr="00DE5279" w:rsidRDefault="00AB7925" w:rsidP="00E835E8">
            <w:pPr>
              <w:pStyle w:val="Prrafodelista"/>
              <w:ind w:left="0"/>
              <w:jc w:val="both"/>
              <w:rPr>
                <w:rFonts w:ascii="Arial" w:hAnsi="Arial" w:cs="Arial"/>
                <w:sz w:val="22"/>
                <w:szCs w:val="22"/>
              </w:rPr>
            </w:pPr>
          </w:p>
          <w:p w:rsidR="00AB7925" w:rsidRPr="00DE5279" w:rsidRDefault="00AB7925" w:rsidP="00E835E8">
            <w:pPr>
              <w:pStyle w:val="Prrafodelista"/>
              <w:ind w:left="0"/>
              <w:jc w:val="both"/>
              <w:rPr>
                <w:rFonts w:ascii="Arial" w:hAnsi="Arial" w:cs="Arial"/>
                <w:sz w:val="22"/>
                <w:szCs w:val="22"/>
              </w:rPr>
            </w:pPr>
            <w:r w:rsidRPr="00DE5279">
              <w:rPr>
                <w:rFonts w:ascii="Arial" w:hAnsi="Arial" w:cs="Arial"/>
                <w:sz w:val="22"/>
                <w:szCs w:val="22"/>
              </w:rPr>
              <w:t>El contracte tindrà una durada de 48 mensualitats, comptats a partir de la data de recepció de cada vehicle per part de l’Ajuntament. El termini del manteniment serà coincident amb el de la durada màxima del contracte.</w:t>
            </w:r>
          </w:p>
        </w:tc>
      </w:tr>
    </w:tbl>
    <w:p w:rsidR="00AB7925" w:rsidRPr="00DE5279" w:rsidRDefault="00AB7925" w:rsidP="00E835E8">
      <w:pPr>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F. VARIANTS (PER AMBDÓS LOTS)</w:t>
      </w:r>
    </w:p>
    <w:p w:rsidR="00AB7925" w:rsidRPr="00DE5279" w:rsidRDefault="00AB7925" w:rsidP="00E835E8">
      <w:pPr>
        <w:jc w:val="both"/>
        <w:rPr>
          <w:rFonts w:cs="Arial"/>
          <w:b/>
        </w:rPr>
      </w:pPr>
    </w:p>
    <w:tbl>
      <w:tblPr>
        <w:tblStyle w:val="Tablaconcuadrcula"/>
        <w:tblW w:w="9493" w:type="dxa"/>
        <w:tblLook w:val="04A0" w:firstRow="1" w:lastRow="0" w:firstColumn="1" w:lastColumn="0" w:noHBand="0" w:noVBand="1"/>
      </w:tblPr>
      <w:tblGrid>
        <w:gridCol w:w="4390"/>
        <w:gridCol w:w="5103"/>
      </w:tblGrid>
      <w:tr w:rsidR="00AB7925" w:rsidRPr="00DE5279" w:rsidTr="003B2EAD">
        <w:tc>
          <w:tcPr>
            <w:tcW w:w="4390" w:type="dxa"/>
          </w:tcPr>
          <w:p w:rsidR="00AB7925" w:rsidRPr="00DE5279" w:rsidRDefault="00AB7925" w:rsidP="00E835E8">
            <w:pPr>
              <w:jc w:val="both"/>
              <w:rPr>
                <w:rFonts w:cs="Arial"/>
                <w:b/>
                <w:sz w:val="22"/>
                <w:szCs w:val="22"/>
              </w:rPr>
            </w:pPr>
            <w:r w:rsidRPr="00DE5279">
              <w:rPr>
                <w:rFonts w:cs="Arial"/>
                <w:b/>
                <w:sz w:val="22"/>
                <w:szCs w:val="22"/>
              </w:rPr>
              <w:t>Admissió de variants</w:t>
            </w:r>
          </w:p>
        </w:tc>
        <w:tc>
          <w:tcPr>
            <w:tcW w:w="5103" w:type="dxa"/>
          </w:tcPr>
          <w:p w:rsidR="00AB7925" w:rsidRPr="00DE5279" w:rsidRDefault="00AB7925" w:rsidP="00E835E8">
            <w:pPr>
              <w:jc w:val="both"/>
              <w:rPr>
                <w:rFonts w:cs="Arial"/>
                <w:sz w:val="22"/>
                <w:szCs w:val="22"/>
              </w:rPr>
            </w:pPr>
            <w:r w:rsidRPr="00DE5279">
              <w:rPr>
                <w:rFonts w:cs="Arial"/>
                <w:sz w:val="22"/>
                <w:szCs w:val="22"/>
              </w:rPr>
              <w:t>No</w:t>
            </w:r>
          </w:p>
        </w:tc>
      </w:tr>
    </w:tbl>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G. EXPOSICIÓ DE L’EXPEDIENT, PUBLICITAT DE LA LICITACIÓ I DE LA FORMALITZACIÓ DEL CONTRACTE (PER AMBDÓS LOTS)</w:t>
      </w:r>
    </w:p>
    <w:p w:rsidR="00AB7925" w:rsidRPr="00DE5279" w:rsidRDefault="00AB7925" w:rsidP="00E835E8">
      <w:pPr>
        <w:jc w:val="both"/>
        <w:rPr>
          <w:rFonts w:cs="Arial"/>
        </w:rPr>
      </w:pPr>
    </w:p>
    <w:tbl>
      <w:tblPr>
        <w:tblStyle w:val="Tablaconcuadrcula"/>
        <w:tblW w:w="9351" w:type="dxa"/>
        <w:tblLook w:val="04A0" w:firstRow="1" w:lastRow="0" w:firstColumn="1" w:lastColumn="0" w:noHBand="0" w:noVBand="1"/>
      </w:tblPr>
      <w:tblGrid>
        <w:gridCol w:w="4957"/>
        <w:gridCol w:w="4394"/>
      </w:tblGrid>
      <w:tr w:rsidR="00AB7925" w:rsidRPr="00DE5279" w:rsidTr="00AB7925">
        <w:tc>
          <w:tcPr>
            <w:tcW w:w="4957" w:type="dxa"/>
            <w:shd w:val="clear" w:color="auto" w:fill="F2F2F2"/>
          </w:tcPr>
          <w:p w:rsidR="00AB7925" w:rsidRPr="00DE5279" w:rsidRDefault="00AB7925" w:rsidP="00E835E8">
            <w:pPr>
              <w:jc w:val="both"/>
              <w:rPr>
                <w:rFonts w:cs="Arial"/>
                <w:b/>
                <w:sz w:val="22"/>
                <w:szCs w:val="22"/>
              </w:rPr>
            </w:pPr>
            <w:r w:rsidRPr="00DE5279">
              <w:rPr>
                <w:rFonts w:cs="Arial"/>
                <w:b/>
                <w:sz w:val="22"/>
                <w:szCs w:val="22"/>
              </w:rPr>
              <w:t>Exposició expedient</w:t>
            </w:r>
          </w:p>
        </w:tc>
        <w:tc>
          <w:tcPr>
            <w:tcW w:w="4394" w:type="dxa"/>
            <w:shd w:val="clear" w:color="auto" w:fill="F2F2F2"/>
          </w:tcPr>
          <w:p w:rsidR="00AB7925" w:rsidRPr="00DE5279" w:rsidRDefault="00AB7925" w:rsidP="00E835E8">
            <w:pPr>
              <w:jc w:val="both"/>
              <w:rPr>
                <w:rFonts w:cs="Arial"/>
                <w:sz w:val="22"/>
                <w:szCs w:val="22"/>
              </w:rPr>
            </w:pPr>
            <w:r w:rsidRPr="00DE5279">
              <w:rPr>
                <w:rFonts w:cs="Arial"/>
                <w:sz w:val="22"/>
                <w:szCs w:val="22"/>
              </w:rPr>
              <w:t>Perfil de contractant</w:t>
            </w:r>
          </w:p>
        </w:tc>
      </w:tr>
      <w:tr w:rsidR="00AB7925" w:rsidRPr="00DE5279" w:rsidTr="00AB7925">
        <w:tc>
          <w:tcPr>
            <w:tcW w:w="4957" w:type="dxa"/>
            <w:shd w:val="clear" w:color="auto" w:fill="F2F2F2"/>
          </w:tcPr>
          <w:p w:rsidR="00AB7925" w:rsidRPr="00DE5279" w:rsidRDefault="00AB7925" w:rsidP="00E835E8">
            <w:pPr>
              <w:jc w:val="both"/>
              <w:rPr>
                <w:rFonts w:cs="Arial"/>
                <w:b/>
                <w:sz w:val="22"/>
                <w:szCs w:val="22"/>
              </w:rPr>
            </w:pPr>
            <w:r w:rsidRPr="00DE5279">
              <w:rPr>
                <w:rFonts w:cs="Arial"/>
                <w:b/>
                <w:sz w:val="22"/>
                <w:szCs w:val="22"/>
              </w:rPr>
              <w:t>Publicitat de la licitació</w:t>
            </w:r>
          </w:p>
        </w:tc>
        <w:tc>
          <w:tcPr>
            <w:tcW w:w="4394" w:type="dxa"/>
            <w:shd w:val="clear" w:color="auto" w:fill="F2F2F2"/>
          </w:tcPr>
          <w:p w:rsidR="00AB7925" w:rsidRPr="00DE5279" w:rsidRDefault="00AB7925" w:rsidP="00E835E8">
            <w:pPr>
              <w:jc w:val="both"/>
              <w:rPr>
                <w:rFonts w:cs="Arial"/>
                <w:sz w:val="22"/>
                <w:szCs w:val="22"/>
              </w:rPr>
            </w:pPr>
            <w:r w:rsidRPr="00DE5279">
              <w:rPr>
                <w:rFonts w:cs="Arial"/>
                <w:sz w:val="22"/>
                <w:szCs w:val="22"/>
              </w:rPr>
              <w:t>Perfil del contractant</w:t>
            </w:r>
          </w:p>
        </w:tc>
      </w:tr>
      <w:tr w:rsidR="00AB7925" w:rsidRPr="00DE5279" w:rsidTr="00AB7925">
        <w:tc>
          <w:tcPr>
            <w:tcW w:w="4957" w:type="dxa"/>
            <w:shd w:val="clear" w:color="auto" w:fill="F2F2F2"/>
          </w:tcPr>
          <w:p w:rsidR="00AB7925" w:rsidRPr="00DE5279" w:rsidRDefault="00AB7925" w:rsidP="00E835E8">
            <w:pPr>
              <w:jc w:val="both"/>
              <w:rPr>
                <w:rFonts w:cs="Arial"/>
                <w:b/>
                <w:sz w:val="22"/>
                <w:szCs w:val="22"/>
              </w:rPr>
            </w:pPr>
            <w:r w:rsidRPr="00DE5279">
              <w:rPr>
                <w:rFonts w:cs="Arial"/>
                <w:b/>
                <w:sz w:val="22"/>
                <w:szCs w:val="22"/>
              </w:rPr>
              <w:t>Publicitat de la formalització del contracte</w:t>
            </w:r>
          </w:p>
        </w:tc>
        <w:tc>
          <w:tcPr>
            <w:tcW w:w="4394" w:type="dxa"/>
            <w:shd w:val="clear" w:color="auto" w:fill="F2F2F2"/>
          </w:tcPr>
          <w:p w:rsidR="00AB7925" w:rsidRPr="00DE5279" w:rsidRDefault="00AB7925" w:rsidP="00E835E8">
            <w:pPr>
              <w:jc w:val="both"/>
              <w:rPr>
                <w:rFonts w:cs="Arial"/>
                <w:sz w:val="22"/>
                <w:szCs w:val="22"/>
              </w:rPr>
            </w:pPr>
            <w:r w:rsidRPr="00DE5279">
              <w:rPr>
                <w:rFonts w:cs="Arial"/>
                <w:sz w:val="22"/>
                <w:szCs w:val="22"/>
              </w:rPr>
              <w:t>Perfil del contractant</w:t>
            </w:r>
          </w:p>
        </w:tc>
      </w:tr>
    </w:tbl>
    <w:p w:rsidR="00AB7925" w:rsidRPr="00DE5279" w:rsidRDefault="00AB7925" w:rsidP="00E835E8">
      <w:pPr>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H. HABILITACIÓ EMPRESARIAL O PROFESSIONAL ESPECIAL (PER AMBDÓS LOTS)</w:t>
      </w:r>
    </w:p>
    <w:p w:rsidR="00AB7925" w:rsidRPr="00DE5279" w:rsidRDefault="00AB7925" w:rsidP="00E835E8">
      <w:pPr>
        <w:jc w:val="both"/>
        <w:rPr>
          <w:rFonts w:cs="Arial"/>
          <w:b/>
        </w:rPr>
      </w:pPr>
    </w:p>
    <w:tbl>
      <w:tblPr>
        <w:tblStyle w:val="Tablaconcuadrcula"/>
        <w:tblW w:w="9351" w:type="dxa"/>
        <w:tblLook w:val="04A0" w:firstRow="1" w:lastRow="0" w:firstColumn="1" w:lastColumn="0" w:noHBand="0" w:noVBand="1"/>
      </w:tblPr>
      <w:tblGrid>
        <w:gridCol w:w="9351"/>
      </w:tblGrid>
      <w:tr w:rsidR="00AB7925" w:rsidRPr="00DE5279" w:rsidTr="003B2EAD">
        <w:tc>
          <w:tcPr>
            <w:tcW w:w="9351" w:type="dxa"/>
          </w:tcPr>
          <w:p w:rsidR="00AB7925" w:rsidRPr="00DE5279" w:rsidRDefault="00AB7925" w:rsidP="00E835E8">
            <w:pPr>
              <w:jc w:val="both"/>
              <w:rPr>
                <w:rFonts w:cs="Arial"/>
                <w:sz w:val="22"/>
                <w:szCs w:val="22"/>
              </w:rPr>
            </w:pPr>
            <w:r w:rsidRPr="00DE5279">
              <w:rPr>
                <w:rFonts w:cs="Arial"/>
                <w:b/>
                <w:sz w:val="22"/>
                <w:szCs w:val="22"/>
              </w:rPr>
              <w:t>Habilitació empresarial o professional  que, si s’escau, sigui exigible per dur a terme l’activitat o prestació que constitueixi l’objecte del contracte</w:t>
            </w:r>
            <w:r w:rsidRPr="00DE5279">
              <w:rPr>
                <w:rFonts w:cs="Arial"/>
                <w:sz w:val="22"/>
                <w:szCs w:val="22"/>
              </w:rPr>
              <w:t>: No s’escau.</w:t>
            </w:r>
          </w:p>
          <w:p w:rsidR="00AB7925" w:rsidRPr="00DE5279" w:rsidRDefault="00AB7925" w:rsidP="00E835E8">
            <w:pPr>
              <w:jc w:val="both"/>
              <w:rPr>
                <w:rFonts w:cs="Arial"/>
                <w:b/>
                <w:sz w:val="22"/>
                <w:szCs w:val="22"/>
              </w:rPr>
            </w:pPr>
          </w:p>
        </w:tc>
      </w:tr>
    </w:tbl>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I.CONFIDENCIALITAT (PER AMBDÓS LOTS)</w:t>
      </w:r>
    </w:p>
    <w:p w:rsidR="00AB7925" w:rsidRPr="00DE5279" w:rsidRDefault="00AB7925" w:rsidP="00E835E8">
      <w:pPr>
        <w:jc w:val="both"/>
        <w:rPr>
          <w:rFonts w:cs="Arial"/>
          <w:b/>
        </w:rPr>
      </w:pPr>
    </w:p>
    <w:tbl>
      <w:tblPr>
        <w:tblStyle w:val="Tablaconcuadrcula"/>
        <w:tblW w:w="9351" w:type="dxa"/>
        <w:tblLook w:val="04A0" w:firstRow="1" w:lastRow="0" w:firstColumn="1" w:lastColumn="0" w:noHBand="0" w:noVBand="1"/>
      </w:tblPr>
      <w:tblGrid>
        <w:gridCol w:w="9351"/>
      </w:tblGrid>
      <w:tr w:rsidR="00AB7925" w:rsidRPr="00DE5279" w:rsidTr="003B2EAD">
        <w:tc>
          <w:tcPr>
            <w:tcW w:w="9351" w:type="dxa"/>
          </w:tcPr>
          <w:p w:rsidR="00AB7925" w:rsidRPr="00DE5279" w:rsidRDefault="00AB7925" w:rsidP="00E835E8">
            <w:pPr>
              <w:jc w:val="both"/>
              <w:rPr>
                <w:rFonts w:cs="Arial"/>
                <w:sz w:val="22"/>
                <w:szCs w:val="22"/>
              </w:rPr>
            </w:pPr>
            <w:r w:rsidRPr="00DE5279">
              <w:rPr>
                <w:rFonts w:cs="Arial"/>
                <w:b/>
                <w:bCs/>
                <w:sz w:val="22"/>
                <w:szCs w:val="22"/>
              </w:rPr>
              <w:t xml:space="preserve">Dades confidencials a que tindrà accés el licitador o l’adjudicatari i que són confidencials: </w:t>
            </w:r>
            <w:r w:rsidRPr="00DE5279">
              <w:rPr>
                <w:rFonts w:cs="Arial"/>
                <w:sz w:val="22"/>
                <w:szCs w:val="22"/>
              </w:rPr>
              <w:t>No n’hi ha.</w:t>
            </w:r>
          </w:p>
          <w:p w:rsidR="00AB7925" w:rsidRPr="00DE5279" w:rsidRDefault="00AB7925" w:rsidP="00E835E8">
            <w:pPr>
              <w:jc w:val="both"/>
              <w:rPr>
                <w:rFonts w:cs="Arial"/>
                <w:b/>
                <w:sz w:val="22"/>
                <w:szCs w:val="22"/>
              </w:rPr>
            </w:pPr>
          </w:p>
        </w:tc>
      </w:tr>
    </w:tbl>
    <w:p w:rsidR="00AB7925" w:rsidRPr="00DE5279" w:rsidRDefault="00AB7925" w:rsidP="00E835E8">
      <w:pPr>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J. SOLVÈNCIA DE LES EMPRESES LICITADORES SUBMINISTRAMENTS</w:t>
      </w:r>
    </w:p>
    <w:p w:rsidR="00AB7925" w:rsidRPr="00DE5279" w:rsidRDefault="00AB7925" w:rsidP="00E835E8">
      <w:pPr>
        <w:jc w:val="both"/>
        <w:rPr>
          <w:rFonts w:cs="Arial"/>
          <w:b/>
        </w:rPr>
      </w:pPr>
    </w:p>
    <w:tbl>
      <w:tblPr>
        <w:tblStyle w:val="Tablaconcuadrcula"/>
        <w:tblW w:w="9385" w:type="dxa"/>
        <w:tblInd w:w="-34" w:type="dxa"/>
        <w:tblLook w:val="04A0" w:firstRow="1" w:lastRow="0" w:firstColumn="1" w:lastColumn="0" w:noHBand="0" w:noVBand="1"/>
      </w:tblPr>
      <w:tblGrid>
        <w:gridCol w:w="9385"/>
      </w:tblGrid>
      <w:tr w:rsidR="00AB7925" w:rsidRPr="00DE5279" w:rsidTr="003B2EAD">
        <w:tc>
          <w:tcPr>
            <w:tcW w:w="9385" w:type="dxa"/>
          </w:tcPr>
          <w:p w:rsidR="00AB7925" w:rsidRPr="00DE5279" w:rsidRDefault="00AB7925" w:rsidP="00E835E8">
            <w:pPr>
              <w:jc w:val="both"/>
              <w:rPr>
                <w:rFonts w:cs="Arial"/>
                <w:b/>
                <w:sz w:val="22"/>
                <w:szCs w:val="22"/>
              </w:rPr>
            </w:pPr>
            <w:r w:rsidRPr="00DE5279">
              <w:rPr>
                <w:rFonts w:cs="Arial"/>
                <w:b/>
                <w:sz w:val="22"/>
                <w:szCs w:val="22"/>
              </w:rPr>
              <w:t>S’exigeix la següent solvència econòmica i financera i la següent solvència tècnica o professional:</w:t>
            </w:r>
          </w:p>
        </w:tc>
      </w:tr>
      <w:tr w:rsidR="00AB7925" w:rsidRPr="00DE5279" w:rsidTr="003B2EAD">
        <w:tc>
          <w:tcPr>
            <w:tcW w:w="9385" w:type="dxa"/>
          </w:tcPr>
          <w:p w:rsidR="00AB7925" w:rsidRPr="00DE5279" w:rsidRDefault="00AB7925" w:rsidP="00E835E8">
            <w:pPr>
              <w:jc w:val="both"/>
              <w:rPr>
                <w:rFonts w:cs="Arial"/>
                <w:b/>
                <w:sz w:val="22"/>
                <w:szCs w:val="22"/>
              </w:rPr>
            </w:pPr>
          </w:p>
          <w:p w:rsidR="00AB7925" w:rsidRPr="00DE5279" w:rsidRDefault="00AB7925" w:rsidP="00E835E8">
            <w:pPr>
              <w:jc w:val="both"/>
              <w:rPr>
                <w:rFonts w:cs="Arial"/>
                <w:b/>
                <w:sz w:val="22"/>
                <w:szCs w:val="22"/>
              </w:rPr>
            </w:pPr>
            <w:r w:rsidRPr="00DE5279">
              <w:rPr>
                <w:rFonts w:cs="Arial"/>
                <w:b/>
                <w:sz w:val="22"/>
                <w:szCs w:val="22"/>
              </w:rPr>
              <w:t xml:space="preserve">J.1. Criteris de selecció relatius a la solvència econòmica i financera: </w:t>
            </w:r>
          </w:p>
          <w:p w:rsidR="00AB7925" w:rsidRPr="00DE5279" w:rsidRDefault="00AB7925" w:rsidP="00E835E8">
            <w:pPr>
              <w:jc w:val="both"/>
              <w:rPr>
                <w:rFonts w:cs="Arial"/>
                <w:b/>
                <w:sz w:val="22"/>
                <w:szCs w:val="22"/>
              </w:rPr>
            </w:pPr>
          </w:p>
          <w:p w:rsidR="00AB7925" w:rsidRPr="00DE5279" w:rsidRDefault="00AB7925" w:rsidP="00E835E8">
            <w:pPr>
              <w:jc w:val="both"/>
              <w:rPr>
                <w:rFonts w:cs="Arial"/>
                <w:b/>
                <w:sz w:val="22"/>
                <w:szCs w:val="22"/>
                <w:u w:val="single"/>
              </w:rPr>
            </w:pPr>
            <w:r w:rsidRPr="00DE5279">
              <w:rPr>
                <w:rFonts w:cs="Arial"/>
                <w:b/>
                <w:sz w:val="22"/>
                <w:szCs w:val="22"/>
                <w:u w:val="single"/>
              </w:rPr>
              <w:t>LOT 1 i 2</w:t>
            </w:r>
          </w:p>
          <w:p w:rsidR="00AB7925" w:rsidRPr="00DE5279" w:rsidRDefault="00AB7925" w:rsidP="00E835E8">
            <w:pPr>
              <w:jc w:val="both"/>
              <w:rPr>
                <w:rFonts w:cs="Arial"/>
                <w:b/>
                <w:sz w:val="22"/>
                <w:szCs w:val="22"/>
              </w:rPr>
            </w:pPr>
          </w:p>
          <w:p w:rsidR="00AB7925" w:rsidRPr="00DE5279" w:rsidRDefault="00AB7925" w:rsidP="00E835E8">
            <w:pPr>
              <w:jc w:val="both"/>
              <w:rPr>
                <w:rFonts w:cs="Arial"/>
                <w:sz w:val="22"/>
                <w:szCs w:val="22"/>
              </w:rPr>
            </w:pPr>
            <w:r w:rsidRPr="00DE5279">
              <w:rPr>
                <w:rFonts w:cs="Arial"/>
                <w:sz w:val="22"/>
                <w:szCs w:val="22"/>
              </w:rPr>
              <w:t>Les empreses licitadores hauran d’haver generat un volum global de negoci que, referit al millor dels tres darrers exercicis anuals disponibles en funció de les dates de constitució o d’inici d’activitat de les empreses i de presentació de les ofertes, que es correspongui a un mínim del 100 % del VEC (Lot 1: 62.900,00 €, i Lot 2: 17.300,00 €).</w:t>
            </w:r>
            <w:r w:rsidRPr="00DE5279">
              <w:rPr>
                <w:rFonts w:cs="Arial"/>
                <w:sz w:val="22"/>
                <w:szCs w:val="22"/>
              </w:rPr>
              <w:cr/>
            </w:r>
          </w:p>
          <w:p w:rsidR="00AB7925" w:rsidRPr="00DE5279" w:rsidRDefault="00AB7925" w:rsidP="00E835E8">
            <w:pPr>
              <w:jc w:val="both"/>
              <w:rPr>
                <w:rFonts w:cs="Arial"/>
                <w:sz w:val="22"/>
                <w:szCs w:val="22"/>
              </w:rPr>
            </w:pPr>
            <w:r w:rsidRPr="00DE5279">
              <w:rPr>
                <w:rFonts w:cs="Arial"/>
                <w:sz w:val="22"/>
                <w:szCs w:val="22"/>
              </w:rPr>
              <w:t>En cas de presentar-se a més d’un lot, el volum mínim anual de negoci que l’empresa licitadora ha d’acreditar és la suma dels imports mínims de solvència econòmica exigida per cada lot pel qual liciti.</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L’acreditació d’aquest requisit de solvència s’ha de fer mitjançant els comptes anuals aprovats i dipositats al Registre Mercantil, si l’empresa està inscrita en aquest registre, i en cas contrari pels dipositats al registre oficial en el qual estigui inscrit. Els empresaris individuals no inscrits al Registre Mercantil han d’acreditar el volum anual de negocis mitjançant els seus llibres d’inventaris i comptes anuals legalitzats pel Registre Mercantil o en el cas de no estar obligats podran acreditar la solvència amb una declaració indicant el volum de negocis global de l’empresa en cada anualitat.</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En tot cas, la inscripció en el RELI o en el Registre Oficial de Licitadors i Empreses Classificades del Sector Públic, sempre que les dades estiguin vigents, acreditarà davant l’òrgan de contractació els requisits de solvència econòmica i financera, sempre i quan compleixi la solvència sol·licitada.</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Únicament l’empresa proposada com a adjudicatària haurà d’acreditar el compliment dels requisits de solvència en el moment que sigui requerida per l’òrgan competent. No obstant això, l’òrgan de contractació o la mesa de contractació pot requerir a totes les empreses licitadores aquesta acreditació en qualsevol moment del procediment previ a la proposta d’adjudicació, d’acord amb l’article 140.3 de la LCSP.</w:t>
            </w:r>
          </w:p>
          <w:p w:rsidR="00AB7925" w:rsidRPr="00DE5279" w:rsidRDefault="00AB7925" w:rsidP="00E835E8">
            <w:pPr>
              <w:jc w:val="both"/>
              <w:rPr>
                <w:rFonts w:cs="Arial"/>
                <w:sz w:val="22"/>
                <w:szCs w:val="22"/>
              </w:rPr>
            </w:pPr>
          </w:p>
        </w:tc>
      </w:tr>
      <w:tr w:rsidR="00AB7925" w:rsidRPr="00DE5279" w:rsidTr="003B2EAD">
        <w:tc>
          <w:tcPr>
            <w:tcW w:w="9385" w:type="dxa"/>
          </w:tcPr>
          <w:p w:rsidR="00AB7925" w:rsidRPr="00DE5279" w:rsidRDefault="00AB7925" w:rsidP="00E835E8">
            <w:pPr>
              <w:jc w:val="both"/>
              <w:rPr>
                <w:rFonts w:cs="Arial"/>
                <w:b/>
                <w:sz w:val="22"/>
                <w:szCs w:val="22"/>
              </w:rPr>
            </w:pPr>
            <w:r w:rsidRPr="00DE5279">
              <w:rPr>
                <w:rFonts w:cs="Arial"/>
                <w:b/>
                <w:sz w:val="22"/>
                <w:szCs w:val="22"/>
              </w:rPr>
              <w:t>J.2. Criteris de selecció relatius a la solvència tècnica o professional:</w:t>
            </w:r>
          </w:p>
          <w:p w:rsidR="00AB7925" w:rsidRPr="00DE5279" w:rsidRDefault="00AB7925" w:rsidP="00E835E8">
            <w:pPr>
              <w:jc w:val="both"/>
              <w:rPr>
                <w:rFonts w:cs="Arial"/>
                <w:b/>
                <w:sz w:val="22"/>
                <w:szCs w:val="22"/>
              </w:rPr>
            </w:pPr>
          </w:p>
          <w:p w:rsidR="00AB7925" w:rsidRPr="00DE5279" w:rsidRDefault="00AB7925" w:rsidP="00E835E8">
            <w:pPr>
              <w:jc w:val="both"/>
              <w:rPr>
                <w:rFonts w:cs="Arial"/>
                <w:b/>
                <w:sz w:val="22"/>
                <w:szCs w:val="22"/>
                <w:u w:val="single"/>
              </w:rPr>
            </w:pPr>
            <w:r w:rsidRPr="00DE5279">
              <w:rPr>
                <w:rFonts w:cs="Arial"/>
                <w:b/>
                <w:sz w:val="22"/>
                <w:szCs w:val="22"/>
                <w:u w:val="single"/>
              </w:rPr>
              <w:t>LOT 1 i 2</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Les empreses licitadores hauran d’acreditar la seva solvència tècnica o professional mitjançant una declaració responsable del legal representant o apoderat de l’empresa, amb una relació dels principals subministraments dels darrers 3 anys, que inclogui la descripció de l’objecte, el preu, l’any d’execució i la identitat del seu destinatari, públic o privat.</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 xml:space="preserve">L’import anual acumulat que l’empresa ha d’acreditar com executat durant l’any de major execució dels últims tres anys, en treballs d’igual o similar naturalesa que els de l’objecte del contracte, és el següent per a cada lot corresponent al 100% del VEC (Lot 1: 62.900 €, i Lot </w:t>
            </w:r>
            <w:r w:rsidRPr="00DE5279">
              <w:rPr>
                <w:rFonts w:cs="Arial"/>
                <w:sz w:val="22"/>
                <w:szCs w:val="22"/>
              </w:rPr>
              <w:lastRenderedPageBreak/>
              <w:t>2: 17.300 €).</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 xml:space="preserve">L’acreditació de l’anterior criteri de solvència tècnica o professional es farà mitjançant declaració responsable acompanyada de la presentació dels certificats de bona execució emesos per l’òrgan competent, quan el destinatari sigui una entitat del sector públic; quan el destinatari sigui un subjecte privat, mitjançant un certificat expedit per aquest o, a falta d’aquest certificat, mitjançant una declaració del licitador acompanyada dels documents </w:t>
            </w:r>
            <w:proofErr w:type="spellStart"/>
            <w:r w:rsidRPr="00DE5279">
              <w:rPr>
                <w:rFonts w:cs="Arial"/>
                <w:sz w:val="22"/>
                <w:szCs w:val="22"/>
              </w:rPr>
              <w:t>obrants</w:t>
            </w:r>
            <w:proofErr w:type="spellEnd"/>
            <w:r w:rsidRPr="00DE5279">
              <w:rPr>
                <w:rFonts w:cs="Arial"/>
                <w:sz w:val="22"/>
                <w:szCs w:val="22"/>
              </w:rPr>
              <w:t xml:space="preserve"> en el seu poder que acreditin l’execució dels subministraments declarats, fins al llindar requerit en el paràgraf anterior.</w:t>
            </w:r>
          </w:p>
          <w:p w:rsidR="00AB7925" w:rsidRPr="00DE5279" w:rsidRDefault="00AB7925" w:rsidP="00E835E8">
            <w:pPr>
              <w:jc w:val="both"/>
              <w:rPr>
                <w:rFonts w:cs="Arial"/>
                <w:sz w:val="22"/>
                <w:szCs w:val="22"/>
              </w:rPr>
            </w:pPr>
          </w:p>
        </w:tc>
      </w:tr>
      <w:tr w:rsidR="00AB7925" w:rsidRPr="00DE5279" w:rsidTr="003B2EAD">
        <w:tc>
          <w:tcPr>
            <w:tcW w:w="9385" w:type="dxa"/>
          </w:tcPr>
          <w:p w:rsidR="00AB7925" w:rsidRPr="00DE5279" w:rsidRDefault="00AB7925" w:rsidP="00E835E8">
            <w:pPr>
              <w:jc w:val="both"/>
              <w:rPr>
                <w:rFonts w:cs="Arial"/>
                <w:sz w:val="22"/>
                <w:szCs w:val="22"/>
              </w:rPr>
            </w:pPr>
            <w:r w:rsidRPr="00DE5279">
              <w:rPr>
                <w:rFonts w:cs="Arial"/>
                <w:b/>
                <w:sz w:val="22"/>
                <w:szCs w:val="22"/>
              </w:rPr>
              <w:lastRenderedPageBreak/>
              <w:t xml:space="preserve">Exigència de que en l’oferta figurin els noms i la qualificació professional del personal responsable de l’execució: </w:t>
            </w:r>
            <w:r w:rsidRPr="00DE5279">
              <w:rPr>
                <w:rFonts w:cs="Arial"/>
                <w:sz w:val="22"/>
                <w:szCs w:val="22"/>
              </w:rPr>
              <w:t>NO</w:t>
            </w:r>
          </w:p>
          <w:p w:rsidR="00AB7925" w:rsidRPr="00DE5279" w:rsidRDefault="00AB7925" w:rsidP="00E835E8">
            <w:pPr>
              <w:jc w:val="both"/>
              <w:rPr>
                <w:rFonts w:cs="Arial"/>
                <w:sz w:val="22"/>
                <w:szCs w:val="22"/>
              </w:rPr>
            </w:pPr>
          </w:p>
        </w:tc>
      </w:tr>
      <w:tr w:rsidR="00AB7925" w:rsidRPr="00DE5279" w:rsidTr="003B2EAD">
        <w:tc>
          <w:tcPr>
            <w:tcW w:w="9385" w:type="dxa"/>
          </w:tcPr>
          <w:p w:rsidR="00AB7925" w:rsidRPr="00DE5279" w:rsidRDefault="00AB7925" w:rsidP="00E835E8">
            <w:pPr>
              <w:jc w:val="both"/>
              <w:rPr>
                <w:rFonts w:cs="Arial"/>
                <w:sz w:val="22"/>
                <w:szCs w:val="22"/>
                <w:highlight w:val="green"/>
              </w:rPr>
            </w:pPr>
            <w:r w:rsidRPr="00DE5279">
              <w:rPr>
                <w:rFonts w:cs="Arial"/>
                <w:b/>
                <w:sz w:val="22"/>
                <w:szCs w:val="22"/>
              </w:rPr>
              <w:t>Compromís d’adscripció de mitjans personals o materials per a l’execució del contracte:</w:t>
            </w:r>
            <w:r w:rsidR="00E835E8">
              <w:rPr>
                <w:rFonts w:cs="Arial"/>
                <w:b/>
                <w:sz w:val="22"/>
                <w:szCs w:val="22"/>
              </w:rPr>
              <w:t xml:space="preserve"> </w:t>
            </w:r>
            <w:r w:rsidRPr="00DE5279">
              <w:rPr>
                <w:rFonts w:cs="Arial"/>
                <w:sz w:val="22"/>
                <w:szCs w:val="22"/>
              </w:rPr>
              <w:t>No es fixen.</w:t>
            </w:r>
            <w:r w:rsidRPr="00DE5279">
              <w:rPr>
                <w:rFonts w:cs="Arial"/>
                <w:sz w:val="22"/>
                <w:szCs w:val="22"/>
                <w:highlight w:val="green"/>
              </w:rPr>
              <w:t xml:space="preserve"> </w:t>
            </w:r>
          </w:p>
        </w:tc>
      </w:tr>
    </w:tbl>
    <w:p w:rsidR="00AB7925" w:rsidRPr="00DE5279" w:rsidRDefault="00AB7925" w:rsidP="00E835E8">
      <w:pPr>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K. GARANTIES</w:t>
      </w:r>
    </w:p>
    <w:p w:rsidR="00AB7925" w:rsidRPr="00DE5279" w:rsidRDefault="00AB7925" w:rsidP="00E835E8">
      <w:pPr>
        <w:pStyle w:val="Prrafodelista"/>
        <w:jc w:val="both"/>
        <w:rPr>
          <w:rFonts w:ascii="Arial" w:hAnsi="Arial" w:cs="Arial"/>
          <w:b/>
          <w:sz w:val="22"/>
          <w:szCs w:val="22"/>
        </w:rPr>
      </w:pPr>
    </w:p>
    <w:tbl>
      <w:tblPr>
        <w:tblStyle w:val="Tablaconcuadrcula"/>
        <w:tblW w:w="9385" w:type="dxa"/>
        <w:tblInd w:w="-34" w:type="dxa"/>
        <w:tblLook w:val="04A0" w:firstRow="1" w:lastRow="0" w:firstColumn="1" w:lastColumn="0" w:noHBand="0" w:noVBand="1"/>
      </w:tblPr>
      <w:tblGrid>
        <w:gridCol w:w="4289"/>
        <w:gridCol w:w="5096"/>
      </w:tblGrid>
      <w:tr w:rsidR="00AB7925" w:rsidRPr="00DE5279" w:rsidTr="003B2EAD">
        <w:tc>
          <w:tcPr>
            <w:tcW w:w="4289"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Provisional</w:t>
            </w:r>
          </w:p>
        </w:tc>
        <w:tc>
          <w:tcPr>
            <w:tcW w:w="5096" w:type="dxa"/>
          </w:tcPr>
          <w:p w:rsidR="00AB7925" w:rsidRPr="00DE5279" w:rsidRDefault="00AB7925" w:rsidP="00E835E8">
            <w:pPr>
              <w:jc w:val="both"/>
              <w:rPr>
                <w:rFonts w:cs="Arial"/>
                <w:sz w:val="22"/>
                <w:szCs w:val="22"/>
              </w:rPr>
            </w:pPr>
            <w:r w:rsidRPr="00DE5279">
              <w:rPr>
                <w:rFonts w:cs="Arial"/>
                <w:sz w:val="22"/>
                <w:szCs w:val="22"/>
              </w:rPr>
              <w:t>No</w:t>
            </w:r>
          </w:p>
        </w:tc>
      </w:tr>
      <w:tr w:rsidR="00AB7925" w:rsidRPr="00DE5279" w:rsidTr="003B2EAD">
        <w:tc>
          <w:tcPr>
            <w:tcW w:w="4289"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Definitiva</w:t>
            </w:r>
          </w:p>
        </w:tc>
        <w:tc>
          <w:tcPr>
            <w:tcW w:w="5096" w:type="dxa"/>
          </w:tcPr>
          <w:p w:rsidR="00AB7925" w:rsidRPr="00DE5279" w:rsidRDefault="00AB7925" w:rsidP="00E835E8">
            <w:pPr>
              <w:jc w:val="both"/>
              <w:rPr>
                <w:rFonts w:cs="Arial"/>
                <w:sz w:val="22"/>
                <w:szCs w:val="22"/>
              </w:rPr>
            </w:pPr>
            <w:r w:rsidRPr="00DE5279">
              <w:rPr>
                <w:rFonts w:cs="Arial"/>
                <w:sz w:val="22"/>
                <w:szCs w:val="22"/>
              </w:rPr>
              <w:t xml:space="preserve">5% del preu d’adjudicació  de cada LOT més 5% dels 500 € previstos per als </w:t>
            </w:r>
            <w:proofErr w:type="spellStart"/>
            <w:r w:rsidRPr="00DE5279">
              <w:rPr>
                <w:rFonts w:cs="Arial"/>
                <w:sz w:val="22"/>
                <w:szCs w:val="22"/>
              </w:rPr>
              <w:t>kms</w:t>
            </w:r>
            <w:proofErr w:type="spellEnd"/>
            <w:r w:rsidRPr="00DE5279">
              <w:rPr>
                <w:rFonts w:cs="Arial"/>
                <w:sz w:val="22"/>
                <w:szCs w:val="22"/>
              </w:rPr>
              <w:t>. d’excés.</w:t>
            </w:r>
          </w:p>
        </w:tc>
      </w:tr>
      <w:tr w:rsidR="00AB7925" w:rsidRPr="00DE5279" w:rsidTr="003B2EAD">
        <w:tc>
          <w:tcPr>
            <w:tcW w:w="4289"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Complementària</w:t>
            </w:r>
          </w:p>
          <w:p w:rsidR="00AB7925" w:rsidRPr="00DE5279" w:rsidRDefault="00AB7925" w:rsidP="00E835E8">
            <w:pPr>
              <w:pStyle w:val="Prrafodelista"/>
              <w:ind w:left="0"/>
              <w:jc w:val="both"/>
              <w:rPr>
                <w:rFonts w:ascii="Arial" w:hAnsi="Arial" w:cs="Arial"/>
                <w:b/>
                <w:sz w:val="22"/>
                <w:szCs w:val="22"/>
              </w:rPr>
            </w:pPr>
          </w:p>
        </w:tc>
        <w:tc>
          <w:tcPr>
            <w:tcW w:w="5096" w:type="dxa"/>
          </w:tcPr>
          <w:p w:rsidR="00AB7925" w:rsidRPr="00DE5279" w:rsidRDefault="00AB7925" w:rsidP="00E835E8">
            <w:pPr>
              <w:pStyle w:val="Prrafodelista"/>
              <w:ind w:left="0"/>
              <w:jc w:val="both"/>
              <w:rPr>
                <w:rFonts w:ascii="Arial" w:hAnsi="Arial" w:cs="Arial"/>
                <w:sz w:val="22"/>
                <w:szCs w:val="22"/>
              </w:rPr>
            </w:pPr>
            <w:r w:rsidRPr="00DE5279">
              <w:rPr>
                <w:rFonts w:ascii="Arial" w:hAnsi="Arial" w:cs="Arial"/>
                <w:sz w:val="22"/>
                <w:szCs w:val="22"/>
              </w:rPr>
              <w:t xml:space="preserve">No </w:t>
            </w:r>
          </w:p>
        </w:tc>
      </w:tr>
      <w:tr w:rsidR="00AB7925" w:rsidRPr="00DE5279" w:rsidTr="003B2EAD">
        <w:tc>
          <w:tcPr>
            <w:tcW w:w="4289"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Es permet  el dipòsit de la garantia amb la retenció en el preu</w:t>
            </w:r>
          </w:p>
        </w:tc>
        <w:tc>
          <w:tcPr>
            <w:tcW w:w="5096" w:type="dxa"/>
          </w:tcPr>
          <w:p w:rsidR="00AB7925" w:rsidRPr="00DE5279" w:rsidRDefault="00AB7925" w:rsidP="00E835E8">
            <w:pPr>
              <w:jc w:val="both"/>
              <w:rPr>
                <w:rFonts w:cs="Arial"/>
                <w:sz w:val="22"/>
                <w:szCs w:val="22"/>
              </w:rPr>
            </w:pPr>
            <w:r w:rsidRPr="00DE5279">
              <w:rPr>
                <w:rFonts w:cs="Arial"/>
                <w:sz w:val="22"/>
                <w:szCs w:val="22"/>
              </w:rPr>
              <w:t>No</w:t>
            </w:r>
          </w:p>
        </w:tc>
      </w:tr>
    </w:tbl>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L. PROGRAMA DE TREBALL</w:t>
      </w:r>
    </w:p>
    <w:p w:rsidR="00AB7925" w:rsidRPr="00DE5279" w:rsidRDefault="00AB7925" w:rsidP="00E835E8">
      <w:pPr>
        <w:pStyle w:val="Prrafodelista"/>
        <w:jc w:val="both"/>
        <w:rPr>
          <w:rFonts w:ascii="Arial" w:hAnsi="Arial" w:cs="Arial"/>
          <w:b/>
          <w:sz w:val="22"/>
          <w:szCs w:val="22"/>
        </w:rPr>
      </w:pPr>
    </w:p>
    <w:tbl>
      <w:tblPr>
        <w:tblStyle w:val="Tablaconcuadrcula"/>
        <w:tblW w:w="9385" w:type="dxa"/>
        <w:tblInd w:w="-34" w:type="dxa"/>
        <w:tblLook w:val="04A0" w:firstRow="1" w:lastRow="0" w:firstColumn="1" w:lastColumn="0" w:noHBand="0" w:noVBand="1"/>
      </w:tblPr>
      <w:tblGrid>
        <w:gridCol w:w="4395"/>
        <w:gridCol w:w="4990"/>
      </w:tblGrid>
      <w:tr w:rsidR="00AB7925" w:rsidRPr="00DE5279" w:rsidTr="003B2EAD">
        <w:tc>
          <w:tcPr>
            <w:tcW w:w="4395"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Programa de treball</w:t>
            </w:r>
          </w:p>
        </w:tc>
        <w:tc>
          <w:tcPr>
            <w:tcW w:w="4990" w:type="dxa"/>
          </w:tcPr>
          <w:p w:rsidR="00AB7925" w:rsidRPr="00DE5279" w:rsidRDefault="00AB7925" w:rsidP="00E835E8">
            <w:pPr>
              <w:jc w:val="both"/>
              <w:rPr>
                <w:rFonts w:cs="Arial"/>
                <w:b/>
                <w:sz w:val="22"/>
                <w:szCs w:val="22"/>
              </w:rPr>
            </w:pPr>
            <w:r w:rsidRPr="00DE5279">
              <w:rPr>
                <w:rFonts w:cs="Arial"/>
                <w:sz w:val="22"/>
                <w:szCs w:val="22"/>
              </w:rPr>
              <w:t>No</w:t>
            </w:r>
          </w:p>
        </w:tc>
      </w:tr>
    </w:tbl>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M. CESSIÓ I SUBCONTRACTACIÓ</w:t>
      </w:r>
    </w:p>
    <w:p w:rsidR="00AB7925" w:rsidRPr="00DE5279" w:rsidRDefault="00AB7925" w:rsidP="00E835E8">
      <w:pPr>
        <w:pStyle w:val="Prrafodelista"/>
        <w:jc w:val="both"/>
        <w:rPr>
          <w:rFonts w:ascii="Arial" w:hAnsi="Arial" w:cs="Arial"/>
          <w:b/>
          <w:sz w:val="22"/>
          <w:szCs w:val="22"/>
        </w:rPr>
      </w:pPr>
    </w:p>
    <w:tbl>
      <w:tblPr>
        <w:tblStyle w:val="Tablaconcuadrcula"/>
        <w:tblW w:w="9351" w:type="dxa"/>
        <w:tblLook w:val="04A0" w:firstRow="1" w:lastRow="0" w:firstColumn="1" w:lastColumn="0" w:noHBand="0" w:noVBand="1"/>
      </w:tblPr>
      <w:tblGrid>
        <w:gridCol w:w="4322"/>
        <w:gridCol w:w="5029"/>
      </w:tblGrid>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t>Cessió</w:t>
            </w:r>
          </w:p>
        </w:tc>
        <w:tc>
          <w:tcPr>
            <w:tcW w:w="5029" w:type="dxa"/>
          </w:tcPr>
          <w:p w:rsidR="00AB7925" w:rsidRPr="00DE5279" w:rsidRDefault="00AB7925" w:rsidP="00E835E8">
            <w:pPr>
              <w:jc w:val="both"/>
              <w:rPr>
                <w:rFonts w:cs="Arial"/>
                <w:sz w:val="22"/>
                <w:szCs w:val="22"/>
              </w:rPr>
            </w:pPr>
            <w:r w:rsidRPr="00DE5279">
              <w:rPr>
                <w:rFonts w:cs="Arial"/>
                <w:sz w:val="22"/>
                <w:szCs w:val="22"/>
              </w:rPr>
              <w:t>SI. Si s’utilitza, caldrà donar compliment a les obligacions recollides en l’article 214 de la LCSP i el PCAP.</w:t>
            </w:r>
          </w:p>
        </w:tc>
      </w:tr>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t>Subcontractació</w:t>
            </w:r>
          </w:p>
        </w:tc>
        <w:tc>
          <w:tcPr>
            <w:tcW w:w="5029" w:type="dxa"/>
          </w:tcPr>
          <w:p w:rsidR="00AB7925" w:rsidRPr="00DE5279" w:rsidRDefault="00AB7925" w:rsidP="00E835E8">
            <w:pPr>
              <w:jc w:val="both"/>
              <w:rPr>
                <w:rFonts w:cs="Arial"/>
                <w:sz w:val="22"/>
                <w:szCs w:val="22"/>
              </w:rPr>
            </w:pPr>
            <w:r w:rsidRPr="00DE5279">
              <w:rPr>
                <w:rFonts w:cs="Arial"/>
                <w:sz w:val="22"/>
                <w:szCs w:val="22"/>
              </w:rPr>
              <w:t>SI. Si s’utilitza, caldrà donar compliment a les obligacions recollides en l’article 215 de la LCSP i el PCAP.</w:t>
            </w:r>
          </w:p>
        </w:tc>
      </w:tr>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t xml:space="preserve">Obligació del licitador a indicar en la seva oferta la part del contracte prevista a subcontractar, indicant  import i nom o perfil professional dels </w:t>
            </w:r>
            <w:proofErr w:type="spellStart"/>
            <w:r w:rsidRPr="00DE5279">
              <w:rPr>
                <w:rFonts w:cs="Arial"/>
                <w:b/>
                <w:sz w:val="22"/>
                <w:szCs w:val="22"/>
              </w:rPr>
              <w:t>subcontractistes</w:t>
            </w:r>
            <w:proofErr w:type="spellEnd"/>
          </w:p>
        </w:tc>
        <w:tc>
          <w:tcPr>
            <w:tcW w:w="5029" w:type="dxa"/>
          </w:tcPr>
          <w:p w:rsidR="00AB7925" w:rsidRPr="00DE5279" w:rsidRDefault="00AB7925" w:rsidP="00E835E8">
            <w:pPr>
              <w:jc w:val="both"/>
              <w:rPr>
                <w:rFonts w:cs="Arial"/>
                <w:sz w:val="22"/>
                <w:szCs w:val="22"/>
              </w:rPr>
            </w:pPr>
            <w:r w:rsidRPr="00DE5279">
              <w:rPr>
                <w:rFonts w:cs="Arial"/>
                <w:sz w:val="22"/>
                <w:szCs w:val="22"/>
              </w:rPr>
              <w:t>No</w:t>
            </w:r>
          </w:p>
          <w:p w:rsidR="00AB7925" w:rsidRPr="00DE5279" w:rsidRDefault="00AB7925" w:rsidP="00E835E8">
            <w:pPr>
              <w:jc w:val="both"/>
              <w:rPr>
                <w:rFonts w:cs="Arial"/>
                <w:sz w:val="22"/>
                <w:szCs w:val="22"/>
              </w:rPr>
            </w:pPr>
          </w:p>
        </w:tc>
      </w:tr>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t xml:space="preserve">Pagaments directe als </w:t>
            </w:r>
            <w:proofErr w:type="spellStart"/>
            <w:r w:rsidRPr="00DE5279">
              <w:rPr>
                <w:rFonts w:cs="Arial"/>
                <w:b/>
                <w:sz w:val="22"/>
                <w:szCs w:val="22"/>
              </w:rPr>
              <w:t>subcontractistes</w:t>
            </w:r>
            <w:proofErr w:type="spellEnd"/>
            <w:r w:rsidRPr="00DE5279">
              <w:rPr>
                <w:rFonts w:cs="Arial"/>
                <w:b/>
                <w:sz w:val="22"/>
                <w:szCs w:val="22"/>
              </w:rPr>
              <w:t xml:space="preserve"> per part de l’Ajuntament</w:t>
            </w:r>
          </w:p>
        </w:tc>
        <w:tc>
          <w:tcPr>
            <w:tcW w:w="5029" w:type="dxa"/>
          </w:tcPr>
          <w:p w:rsidR="00AB7925" w:rsidRPr="00DE5279" w:rsidRDefault="00AB7925" w:rsidP="00E835E8">
            <w:pPr>
              <w:jc w:val="both"/>
              <w:rPr>
                <w:rFonts w:cs="Arial"/>
                <w:sz w:val="22"/>
                <w:szCs w:val="22"/>
              </w:rPr>
            </w:pPr>
            <w:r w:rsidRPr="00DE5279">
              <w:rPr>
                <w:rFonts w:cs="Arial"/>
                <w:sz w:val="22"/>
                <w:szCs w:val="22"/>
              </w:rPr>
              <w:t>No</w:t>
            </w:r>
          </w:p>
          <w:p w:rsidR="00AB7925" w:rsidRPr="00DE5279" w:rsidRDefault="00AB7925" w:rsidP="00E835E8">
            <w:pPr>
              <w:jc w:val="both"/>
              <w:rPr>
                <w:rFonts w:cs="Arial"/>
                <w:sz w:val="22"/>
                <w:szCs w:val="22"/>
              </w:rPr>
            </w:pPr>
          </w:p>
        </w:tc>
      </w:tr>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t xml:space="preserve">Comprovació de  l'estricte compliment dels pagaments que la persona contractista ha de fer a totes les </w:t>
            </w:r>
            <w:r w:rsidRPr="00DE5279">
              <w:rPr>
                <w:rFonts w:cs="Arial"/>
                <w:b/>
                <w:sz w:val="22"/>
                <w:szCs w:val="22"/>
              </w:rPr>
              <w:lastRenderedPageBreak/>
              <w:t xml:space="preserve">persones </w:t>
            </w:r>
            <w:proofErr w:type="spellStart"/>
            <w:r w:rsidRPr="00DE5279">
              <w:rPr>
                <w:rFonts w:cs="Arial"/>
                <w:b/>
                <w:sz w:val="22"/>
                <w:szCs w:val="22"/>
              </w:rPr>
              <w:t>subcontractistes</w:t>
            </w:r>
            <w:proofErr w:type="spellEnd"/>
          </w:p>
        </w:tc>
        <w:tc>
          <w:tcPr>
            <w:tcW w:w="5029" w:type="dxa"/>
          </w:tcPr>
          <w:p w:rsidR="00AB7925" w:rsidRPr="00DE5279" w:rsidRDefault="00AB7925" w:rsidP="00E835E8">
            <w:pPr>
              <w:jc w:val="both"/>
              <w:rPr>
                <w:rFonts w:cs="Arial"/>
                <w:sz w:val="22"/>
                <w:szCs w:val="22"/>
              </w:rPr>
            </w:pPr>
            <w:r w:rsidRPr="00DE5279">
              <w:rPr>
                <w:rFonts w:cs="Arial"/>
                <w:sz w:val="22"/>
                <w:szCs w:val="22"/>
              </w:rPr>
              <w:lastRenderedPageBreak/>
              <w:t>No</w:t>
            </w:r>
          </w:p>
          <w:p w:rsidR="00AB7925" w:rsidRPr="00DE5279" w:rsidRDefault="00AB7925" w:rsidP="00E835E8">
            <w:pPr>
              <w:jc w:val="both"/>
              <w:rPr>
                <w:rFonts w:cs="Arial"/>
                <w:sz w:val="22"/>
                <w:szCs w:val="22"/>
                <w:highlight w:val="magenta"/>
              </w:rPr>
            </w:pPr>
          </w:p>
        </w:tc>
      </w:tr>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lastRenderedPageBreak/>
              <w:t>Percentatge de subcontractació a favor de Centres Especials de Treball i/o empreses d’inserció</w:t>
            </w:r>
          </w:p>
        </w:tc>
        <w:tc>
          <w:tcPr>
            <w:tcW w:w="5029" w:type="dxa"/>
          </w:tcPr>
          <w:p w:rsidR="00AB7925" w:rsidRPr="00DE5279" w:rsidRDefault="00AB7925" w:rsidP="00E835E8">
            <w:pPr>
              <w:jc w:val="both"/>
              <w:rPr>
                <w:rFonts w:cs="Arial"/>
                <w:sz w:val="22"/>
                <w:szCs w:val="22"/>
              </w:rPr>
            </w:pPr>
            <w:r w:rsidRPr="00DE5279">
              <w:rPr>
                <w:rFonts w:cs="Arial"/>
                <w:sz w:val="22"/>
                <w:szCs w:val="22"/>
              </w:rPr>
              <w:t>No</w:t>
            </w:r>
          </w:p>
        </w:tc>
      </w:tr>
    </w:tbl>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N. REVISIÓ DE PREUS</w:t>
      </w:r>
    </w:p>
    <w:p w:rsidR="00AB7925" w:rsidRPr="00DE5279" w:rsidRDefault="00AB7925" w:rsidP="00E835E8">
      <w:pPr>
        <w:pStyle w:val="Prrafodelista"/>
        <w:jc w:val="both"/>
        <w:rPr>
          <w:rFonts w:ascii="Arial" w:hAnsi="Arial" w:cs="Arial"/>
          <w:b/>
          <w:sz w:val="22"/>
          <w:szCs w:val="22"/>
        </w:rPr>
      </w:pPr>
    </w:p>
    <w:tbl>
      <w:tblPr>
        <w:tblStyle w:val="Tablaconcuadrcula"/>
        <w:tblW w:w="9351" w:type="dxa"/>
        <w:tblLook w:val="04A0" w:firstRow="1" w:lastRow="0" w:firstColumn="1" w:lastColumn="0" w:noHBand="0" w:noVBand="1"/>
      </w:tblPr>
      <w:tblGrid>
        <w:gridCol w:w="4322"/>
        <w:gridCol w:w="5029"/>
      </w:tblGrid>
      <w:tr w:rsidR="00AB7925" w:rsidRPr="00DE5279" w:rsidTr="003B2EAD">
        <w:tc>
          <w:tcPr>
            <w:tcW w:w="4322" w:type="dxa"/>
          </w:tcPr>
          <w:p w:rsidR="00AB7925" w:rsidRPr="00DE5279" w:rsidRDefault="00AB7925" w:rsidP="00E835E8">
            <w:pPr>
              <w:jc w:val="both"/>
              <w:rPr>
                <w:rFonts w:cs="Arial"/>
                <w:b/>
                <w:sz w:val="22"/>
                <w:szCs w:val="22"/>
              </w:rPr>
            </w:pPr>
            <w:r w:rsidRPr="00DE5279">
              <w:rPr>
                <w:rFonts w:cs="Arial"/>
                <w:b/>
                <w:sz w:val="22"/>
                <w:szCs w:val="22"/>
              </w:rPr>
              <w:t>Revisió de preus</w:t>
            </w:r>
          </w:p>
        </w:tc>
        <w:tc>
          <w:tcPr>
            <w:tcW w:w="5029" w:type="dxa"/>
          </w:tcPr>
          <w:p w:rsidR="00AB7925" w:rsidRPr="00DE5279" w:rsidRDefault="00AB7925" w:rsidP="00E835E8">
            <w:pPr>
              <w:jc w:val="both"/>
              <w:rPr>
                <w:rFonts w:cs="Arial"/>
                <w:sz w:val="22"/>
                <w:szCs w:val="22"/>
              </w:rPr>
            </w:pPr>
            <w:r w:rsidRPr="00DE5279">
              <w:rPr>
                <w:rFonts w:cs="Arial"/>
                <w:sz w:val="22"/>
                <w:szCs w:val="22"/>
              </w:rPr>
              <w:t>No</w:t>
            </w:r>
          </w:p>
        </w:tc>
      </w:tr>
    </w:tbl>
    <w:p w:rsidR="00AB7925" w:rsidRPr="00DE5279" w:rsidRDefault="00AB7925" w:rsidP="00E835E8">
      <w:pPr>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O. RESPONSABLE MUNICIPAL DEL CONTRACTE, SUBMINISTRAMENTS</w:t>
      </w:r>
    </w:p>
    <w:p w:rsidR="00AB7925" w:rsidRPr="00DE5279" w:rsidRDefault="00AB7925" w:rsidP="00E835E8">
      <w:pPr>
        <w:pStyle w:val="Prrafodelista"/>
        <w:jc w:val="both"/>
        <w:rPr>
          <w:rFonts w:ascii="Arial" w:hAnsi="Arial" w:cs="Arial"/>
          <w:b/>
          <w:sz w:val="22"/>
          <w:szCs w:val="22"/>
        </w:rPr>
      </w:pPr>
    </w:p>
    <w:tbl>
      <w:tblPr>
        <w:tblStyle w:val="Tablaconcuadrcula"/>
        <w:tblW w:w="9385" w:type="dxa"/>
        <w:tblInd w:w="-34" w:type="dxa"/>
        <w:tblLook w:val="04A0" w:firstRow="1" w:lastRow="0" w:firstColumn="1" w:lastColumn="0" w:noHBand="0" w:noVBand="1"/>
      </w:tblPr>
      <w:tblGrid>
        <w:gridCol w:w="4395"/>
        <w:gridCol w:w="4990"/>
      </w:tblGrid>
      <w:tr w:rsidR="00AB7925" w:rsidRPr="00DE5279" w:rsidTr="003B2EAD">
        <w:tc>
          <w:tcPr>
            <w:tcW w:w="4395"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Nom i càrrec</w:t>
            </w:r>
          </w:p>
        </w:tc>
        <w:tc>
          <w:tcPr>
            <w:tcW w:w="4990" w:type="dxa"/>
          </w:tcPr>
          <w:p w:rsidR="00AB7925" w:rsidRPr="00DE5279" w:rsidRDefault="00AB7925" w:rsidP="00E835E8">
            <w:pPr>
              <w:pStyle w:val="Prrafodelista"/>
              <w:ind w:left="0"/>
              <w:jc w:val="both"/>
              <w:rPr>
                <w:rFonts w:ascii="Arial" w:hAnsi="Arial" w:cs="Arial"/>
                <w:bCs/>
                <w:sz w:val="22"/>
                <w:szCs w:val="22"/>
              </w:rPr>
            </w:pPr>
            <w:r w:rsidRPr="00DE5279">
              <w:rPr>
                <w:rFonts w:ascii="Arial" w:hAnsi="Arial" w:cs="Arial"/>
                <w:bCs/>
                <w:sz w:val="22"/>
                <w:szCs w:val="22"/>
              </w:rPr>
              <w:t xml:space="preserve">Anna </w:t>
            </w:r>
            <w:proofErr w:type="spellStart"/>
            <w:r w:rsidRPr="00DE5279">
              <w:rPr>
                <w:rFonts w:ascii="Arial" w:hAnsi="Arial" w:cs="Arial"/>
                <w:bCs/>
                <w:sz w:val="22"/>
                <w:szCs w:val="22"/>
              </w:rPr>
              <w:t>Imbert</w:t>
            </w:r>
            <w:proofErr w:type="spellEnd"/>
            <w:r w:rsidRPr="00DE5279">
              <w:rPr>
                <w:rFonts w:ascii="Arial" w:hAnsi="Arial" w:cs="Arial"/>
                <w:bCs/>
                <w:sz w:val="22"/>
                <w:szCs w:val="22"/>
              </w:rPr>
              <w:t xml:space="preserve"> Riera, tècnic brigada responsable de contractes.</w:t>
            </w:r>
          </w:p>
        </w:tc>
      </w:tr>
    </w:tbl>
    <w:p w:rsidR="00AB7925" w:rsidRPr="00DE5279" w:rsidRDefault="00AB7925" w:rsidP="00E835E8">
      <w:pPr>
        <w:pStyle w:val="Prrafodelista"/>
        <w:jc w:val="both"/>
        <w:rPr>
          <w:rFonts w:ascii="Arial" w:hAnsi="Arial" w:cs="Arial"/>
          <w:b/>
          <w:sz w:val="22"/>
          <w:szCs w:val="22"/>
        </w:rPr>
      </w:pPr>
    </w:p>
    <w:p w:rsidR="00AB7925" w:rsidRPr="00DE5279" w:rsidRDefault="00AB7925" w:rsidP="00E835E8">
      <w:pPr>
        <w:pStyle w:val="Prrafodelista"/>
        <w:jc w:val="both"/>
        <w:rPr>
          <w:rFonts w:ascii="Arial" w:hAnsi="Arial" w:cs="Arial"/>
          <w:b/>
          <w:sz w:val="22"/>
          <w:szCs w:val="22"/>
        </w:rPr>
      </w:pPr>
    </w:p>
    <w:p w:rsidR="00AB7925" w:rsidRPr="00DE5279" w:rsidRDefault="00AB7925" w:rsidP="00E835E8">
      <w:pPr>
        <w:jc w:val="both"/>
        <w:rPr>
          <w:rFonts w:cs="Arial"/>
          <w:b/>
        </w:rPr>
      </w:pPr>
      <w:r w:rsidRPr="00DE5279">
        <w:rPr>
          <w:rFonts w:cs="Arial"/>
          <w:b/>
        </w:rPr>
        <w:t>P. TERMINI DE GARANTIA SUBMINISTRAMENTS</w:t>
      </w:r>
    </w:p>
    <w:p w:rsidR="00AB7925" w:rsidRPr="00DE5279" w:rsidRDefault="00AB7925" w:rsidP="00E835E8">
      <w:pPr>
        <w:pStyle w:val="Prrafodelista"/>
        <w:jc w:val="both"/>
        <w:rPr>
          <w:rFonts w:ascii="Arial" w:hAnsi="Arial" w:cs="Arial"/>
          <w:b/>
          <w:sz w:val="22"/>
          <w:szCs w:val="22"/>
        </w:rPr>
      </w:pPr>
    </w:p>
    <w:tbl>
      <w:tblPr>
        <w:tblStyle w:val="Tablaconcuadrcula"/>
        <w:tblW w:w="9385" w:type="dxa"/>
        <w:tblInd w:w="-34" w:type="dxa"/>
        <w:tblLook w:val="04A0" w:firstRow="1" w:lastRow="0" w:firstColumn="1" w:lastColumn="0" w:noHBand="0" w:noVBand="1"/>
      </w:tblPr>
      <w:tblGrid>
        <w:gridCol w:w="4395"/>
        <w:gridCol w:w="4990"/>
      </w:tblGrid>
      <w:tr w:rsidR="00AB7925" w:rsidRPr="00DE5279" w:rsidTr="003B2EAD">
        <w:tc>
          <w:tcPr>
            <w:tcW w:w="4395"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Termini de garantia</w:t>
            </w:r>
          </w:p>
        </w:tc>
        <w:tc>
          <w:tcPr>
            <w:tcW w:w="4990"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sz w:val="22"/>
                <w:szCs w:val="22"/>
              </w:rPr>
              <w:t>No s’estableix cap termini de garantia posterior al termini de vigència del contracte atès que l’objecte del contracte és de tracte successiu i una vegada finalitzat l’arrendament es procedirà a la retirada dels béns arrendats.</w:t>
            </w:r>
          </w:p>
        </w:tc>
      </w:tr>
    </w:tbl>
    <w:p w:rsidR="00AB7925" w:rsidRPr="00DE5279" w:rsidRDefault="00AB7925" w:rsidP="00E835E8">
      <w:pPr>
        <w:pStyle w:val="Prrafodelista"/>
        <w:jc w:val="both"/>
        <w:rPr>
          <w:rFonts w:ascii="Arial" w:hAnsi="Arial" w:cs="Arial"/>
          <w:b/>
          <w:sz w:val="22"/>
          <w:szCs w:val="22"/>
        </w:rPr>
      </w:pPr>
    </w:p>
    <w:p w:rsidR="00AB7925" w:rsidRPr="00DE5279" w:rsidRDefault="00AB7925" w:rsidP="00E835E8">
      <w:pPr>
        <w:jc w:val="both"/>
        <w:rPr>
          <w:rFonts w:cs="Arial"/>
          <w:b/>
        </w:rPr>
      </w:pPr>
      <w:r w:rsidRPr="00DE5279">
        <w:rPr>
          <w:rFonts w:cs="Arial"/>
          <w:b/>
        </w:rPr>
        <w:t>Q. OBLIGACIONS CONTRACTUALS</w:t>
      </w:r>
    </w:p>
    <w:p w:rsidR="00AB7925" w:rsidRPr="00DE5279" w:rsidRDefault="00AB7925" w:rsidP="00E835E8">
      <w:pPr>
        <w:pStyle w:val="Prrafodelista"/>
        <w:jc w:val="both"/>
        <w:rPr>
          <w:rFonts w:ascii="Arial" w:hAnsi="Arial" w:cs="Arial"/>
          <w:b/>
          <w:sz w:val="22"/>
          <w:szCs w:val="22"/>
        </w:rPr>
      </w:pPr>
    </w:p>
    <w:tbl>
      <w:tblPr>
        <w:tblStyle w:val="Tablaconcuadrcula"/>
        <w:tblW w:w="9351" w:type="dxa"/>
        <w:tblLook w:val="04A0" w:firstRow="1" w:lastRow="0" w:firstColumn="1" w:lastColumn="0" w:noHBand="0" w:noVBand="1"/>
      </w:tblPr>
      <w:tblGrid>
        <w:gridCol w:w="9351"/>
      </w:tblGrid>
      <w:tr w:rsidR="00AB7925" w:rsidRPr="00DE5279" w:rsidTr="003B2EAD">
        <w:tc>
          <w:tcPr>
            <w:tcW w:w="9351" w:type="dxa"/>
          </w:tcPr>
          <w:p w:rsidR="00AB7925" w:rsidRPr="00DE5279" w:rsidRDefault="00AB7925" w:rsidP="00E835E8">
            <w:pPr>
              <w:jc w:val="both"/>
              <w:rPr>
                <w:rFonts w:cs="Arial"/>
                <w:sz w:val="22"/>
                <w:szCs w:val="22"/>
                <w:lang w:eastAsia="en-US"/>
              </w:rPr>
            </w:pPr>
            <w:r w:rsidRPr="00DE5279">
              <w:rPr>
                <w:rFonts w:cs="Arial"/>
                <w:b/>
                <w:sz w:val="22"/>
                <w:szCs w:val="22"/>
              </w:rPr>
              <w:t>Q.1. Obligacions essencials  a més de les que</w:t>
            </w:r>
            <w:r w:rsidRPr="00DE5279">
              <w:rPr>
                <w:rFonts w:cs="Arial"/>
                <w:b/>
                <w:sz w:val="22"/>
                <w:szCs w:val="22"/>
                <w:lang w:eastAsia="en-US"/>
              </w:rPr>
              <w:t xml:space="preserve"> es deriven de la normativa d’aplicació</w:t>
            </w:r>
            <w:r w:rsidRPr="00DE5279">
              <w:rPr>
                <w:rFonts w:cs="Arial"/>
                <w:sz w:val="22"/>
                <w:szCs w:val="22"/>
                <w:lang w:eastAsia="en-US"/>
              </w:rPr>
              <w:t>.</w:t>
            </w:r>
          </w:p>
          <w:p w:rsidR="00AB7925" w:rsidRPr="00DE5279" w:rsidRDefault="00AB7925" w:rsidP="00E835E8">
            <w:pPr>
              <w:jc w:val="both"/>
              <w:rPr>
                <w:rFonts w:cs="Arial"/>
                <w:sz w:val="22"/>
                <w:szCs w:val="22"/>
                <w:lang w:eastAsia="en-US"/>
              </w:rPr>
            </w:pPr>
          </w:p>
          <w:p w:rsidR="00AB7925" w:rsidRPr="00DE5279" w:rsidRDefault="00AB7925" w:rsidP="00E835E8">
            <w:pPr>
              <w:pStyle w:val="Prrafodelista"/>
              <w:numPr>
                <w:ilvl w:val="0"/>
                <w:numId w:val="70"/>
              </w:numPr>
              <w:contextualSpacing/>
              <w:jc w:val="both"/>
              <w:rPr>
                <w:rFonts w:ascii="Arial" w:hAnsi="Arial" w:cs="Arial"/>
                <w:b/>
                <w:sz w:val="22"/>
                <w:szCs w:val="22"/>
              </w:rPr>
            </w:pPr>
            <w:bookmarkStart w:id="2" w:name="_Hlk110929842"/>
            <w:r w:rsidRPr="00DE5279">
              <w:rPr>
                <w:rFonts w:ascii="Arial" w:hAnsi="Arial" w:cs="Arial"/>
                <w:b/>
                <w:sz w:val="22"/>
                <w:szCs w:val="22"/>
              </w:rPr>
              <w:t>GENERALS</w:t>
            </w:r>
          </w:p>
          <w:p w:rsidR="00AB7925" w:rsidRPr="00DE5279" w:rsidRDefault="00AB7925" w:rsidP="00E835E8">
            <w:pPr>
              <w:pStyle w:val="Prrafodelista"/>
              <w:jc w:val="both"/>
              <w:rPr>
                <w:rFonts w:ascii="Arial" w:hAnsi="Arial" w:cs="Arial"/>
                <w:b/>
                <w:sz w:val="22"/>
                <w:szCs w:val="22"/>
              </w:rPr>
            </w:pPr>
          </w:p>
          <w:p w:rsidR="00AB7925" w:rsidRPr="00DE5279" w:rsidRDefault="00AB7925" w:rsidP="00E835E8">
            <w:pPr>
              <w:pStyle w:val="Prrafodelista"/>
              <w:numPr>
                <w:ilvl w:val="0"/>
                <w:numId w:val="69"/>
              </w:numPr>
              <w:spacing w:after="200" w:line="276" w:lineRule="auto"/>
              <w:contextualSpacing/>
              <w:jc w:val="both"/>
              <w:rPr>
                <w:rFonts w:ascii="Arial" w:hAnsi="Arial" w:cs="Arial"/>
                <w:sz w:val="22"/>
                <w:szCs w:val="22"/>
              </w:rPr>
            </w:pPr>
            <w:r w:rsidRPr="00DE5279">
              <w:rPr>
                <w:rFonts w:ascii="Arial" w:hAnsi="Arial" w:cs="Arial"/>
                <w:sz w:val="22"/>
                <w:szCs w:val="22"/>
              </w:rPr>
              <w:t>L’incompliment de la prestació principal del contracte</w:t>
            </w:r>
          </w:p>
          <w:p w:rsidR="00AB7925" w:rsidRPr="00DE5279" w:rsidRDefault="00AB7925" w:rsidP="00E835E8">
            <w:pPr>
              <w:pStyle w:val="Prrafodelista"/>
              <w:numPr>
                <w:ilvl w:val="0"/>
                <w:numId w:val="69"/>
              </w:numPr>
              <w:spacing w:after="200" w:line="276" w:lineRule="auto"/>
              <w:contextualSpacing/>
              <w:jc w:val="both"/>
              <w:rPr>
                <w:rFonts w:ascii="Arial" w:hAnsi="Arial" w:cs="Arial"/>
                <w:sz w:val="22"/>
                <w:szCs w:val="22"/>
              </w:rPr>
            </w:pPr>
            <w:r w:rsidRPr="00DE5279">
              <w:rPr>
                <w:rFonts w:ascii="Arial" w:hAnsi="Arial" w:cs="Arial"/>
                <w:sz w:val="22"/>
                <w:szCs w:val="22"/>
              </w:rPr>
              <w:t xml:space="preserve">L’incompliment de les condicions ètiques i normes de conducte incloses al PCAP. </w:t>
            </w:r>
          </w:p>
          <w:p w:rsidR="00AB7925" w:rsidRPr="00DE5279" w:rsidRDefault="00AB7925" w:rsidP="00E835E8">
            <w:pPr>
              <w:pStyle w:val="Prrafodelista"/>
              <w:numPr>
                <w:ilvl w:val="0"/>
                <w:numId w:val="69"/>
              </w:numPr>
              <w:spacing w:after="200" w:line="276" w:lineRule="auto"/>
              <w:contextualSpacing/>
              <w:jc w:val="both"/>
              <w:rPr>
                <w:rFonts w:ascii="Arial" w:hAnsi="Arial" w:cs="Arial"/>
                <w:sz w:val="22"/>
                <w:szCs w:val="22"/>
              </w:rPr>
            </w:pPr>
            <w:r w:rsidRPr="00DE5279">
              <w:rPr>
                <w:rFonts w:ascii="Arial" w:hAnsi="Arial" w:cs="Arial"/>
                <w:sz w:val="22"/>
                <w:szCs w:val="22"/>
              </w:rPr>
              <w:t>Criteris d’adjudicació de les ofertes</w:t>
            </w:r>
          </w:p>
          <w:p w:rsidR="00AB7925" w:rsidRPr="00DE5279" w:rsidRDefault="00AB7925" w:rsidP="00E835E8">
            <w:pPr>
              <w:pStyle w:val="Prrafodelista"/>
              <w:spacing w:after="200" w:line="276" w:lineRule="auto"/>
              <w:jc w:val="both"/>
              <w:rPr>
                <w:rFonts w:ascii="Arial" w:hAnsi="Arial" w:cs="Arial"/>
                <w:sz w:val="22"/>
                <w:szCs w:val="22"/>
              </w:rPr>
            </w:pPr>
          </w:p>
          <w:p w:rsidR="00AB7925" w:rsidRPr="00DE5279" w:rsidRDefault="00AB7925" w:rsidP="00E835E8">
            <w:pPr>
              <w:pStyle w:val="Prrafodelista"/>
              <w:numPr>
                <w:ilvl w:val="0"/>
                <w:numId w:val="70"/>
              </w:numPr>
              <w:contextualSpacing/>
              <w:jc w:val="both"/>
              <w:rPr>
                <w:rFonts w:ascii="Arial" w:hAnsi="Arial" w:cs="Arial"/>
                <w:b/>
                <w:sz w:val="22"/>
                <w:szCs w:val="22"/>
              </w:rPr>
            </w:pPr>
            <w:r w:rsidRPr="00DE5279">
              <w:rPr>
                <w:rFonts w:ascii="Arial" w:hAnsi="Arial" w:cs="Arial"/>
                <w:b/>
                <w:sz w:val="22"/>
                <w:szCs w:val="22"/>
              </w:rPr>
              <w:t>LABORALS</w:t>
            </w:r>
          </w:p>
          <w:p w:rsidR="00AB7925" w:rsidRPr="00DE5279" w:rsidRDefault="00AB7925" w:rsidP="00E835E8">
            <w:pPr>
              <w:pStyle w:val="Prrafodelista"/>
              <w:jc w:val="both"/>
              <w:rPr>
                <w:rFonts w:ascii="Arial" w:hAnsi="Arial" w:cs="Arial"/>
                <w:b/>
                <w:sz w:val="22"/>
                <w:szCs w:val="22"/>
              </w:rPr>
            </w:pPr>
          </w:p>
          <w:p w:rsidR="00AB7925" w:rsidRPr="00DE5279" w:rsidRDefault="00AB7925" w:rsidP="00E835E8">
            <w:pPr>
              <w:pStyle w:val="Prrafodelista"/>
              <w:numPr>
                <w:ilvl w:val="0"/>
                <w:numId w:val="68"/>
              </w:numPr>
              <w:spacing w:after="200" w:line="276" w:lineRule="auto"/>
              <w:contextualSpacing/>
              <w:jc w:val="both"/>
              <w:rPr>
                <w:rFonts w:ascii="Arial" w:hAnsi="Arial" w:cs="Arial"/>
                <w:sz w:val="22"/>
                <w:szCs w:val="22"/>
              </w:rPr>
            </w:pPr>
            <w:r w:rsidRPr="00DE5279">
              <w:rPr>
                <w:rFonts w:ascii="Arial" w:hAnsi="Arial" w:cs="Arial"/>
                <w:sz w:val="22"/>
                <w:szCs w:val="22"/>
              </w:rPr>
              <w:t xml:space="preserve">El contractista donarà compliment a quant obliguen les lleis en matèria LABORAL, havent d'estar al corrent en el pagament de les quotes de les Assegurances Socials, Accidents, Mutualitats i altres de caràcter laboral. Recaurà únicament sobre el contractista quantes responsabilitats es derivin de l'incompliment de tals obligacions.  El responsable del contracte podrà requerir al contractista, o consultar d'ofici, perquè aporti documentació acreditativa del compliment de les obligacions d'índole laboral, als quals deurà, inexcusablement, donar compliment, i especialment les empreses adjudicatàries i, en el seu cas, totes les empreses de la cadena de subcontractació estaran obligades a aplicar el conveni col·lectiu sectorial que legalment correspongui </w:t>
            </w:r>
            <w:r w:rsidRPr="00DE5279">
              <w:rPr>
                <w:rFonts w:ascii="Arial" w:hAnsi="Arial" w:cs="Arial"/>
                <w:sz w:val="22"/>
                <w:szCs w:val="22"/>
              </w:rPr>
              <w:lastRenderedPageBreak/>
              <w:t>i especialment el pagament puntual del salari als treballadors adscrits a l'execució del contracte tot en consonància al previst a la Clàusula 19.1 a i b del PCAP.</w:t>
            </w:r>
          </w:p>
          <w:p w:rsidR="00AB7925" w:rsidRPr="00DE5279" w:rsidRDefault="00AB7925" w:rsidP="00E835E8">
            <w:pPr>
              <w:pStyle w:val="Prrafodelista"/>
              <w:ind w:left="770"/>
              <w:jc w:val="both"/>
              <w:rPr>
                <w:rFonts w:ascii="Arial" w:hAnsi="Arial" w:cs="Arial"/>
                <w:sz w:val="22"/>
                <w:szCs w:val="22"/>
              </w:rPr>
            </w:pPr>
          </w:p>
          <w:p w:rsidR="00AB7925" w:rsidRPr="00DE5279" w:rsidRDefault="00AB7925" w:rsidP="00E835E8">
            <w:pPr>
              <w:pStyle w:val="Prrafodelista"/>
              <w:numPr>
                <w:ilvl w:val="0"/>
                <w:numId w:val="68"/>
              </w:numPr>
              <w:jc w:val="both"/>
              <w:rPr>
                <w:rFonts w:ascii="Arial" w:eastAsia="Arial Unicode MS" w:hAnsi="Arial" w:cs="Arial"/>
                <w:sz w:val="22"/>
                <w:szCs w:val="22"/>
              </w:rPr>
            </w:pPr>
            <w:r w:rsidRPr="00DE5279">
              <w:rPr>
                <w:rFonts w:ascii="Arial" w:eastAsia="Arial Unicode MS" w:hAnsi="Arial" w:cs="Arial"/>
                <w:sz w:val="22"/>
                <w:szCs w:val="22"/>
              </w:rPr>
              <w:t>Les Obligacions i regles especials respecte del personal laboral de l’empresa</w:t>
            </w:r>
            <w:r w:rsidRPr="00DE5279">
              <w:rPr>
                <w:rFonts w:ascii="Arial" w:eastAsia="Arial Unicode MS" w:hAnsi="Arial" w:cs="Arial"/>
                <w:spacing w:val="-8"/>
                <w:sz w:val="22"/>
                <w:szCs w:val="22"/>
              </w:rPr>
              <w:t xml:space="preserve"> </w:t>
            </w:r>
            <w:r w:rsidRPr="00DE5279">
              <w:rPr>
                <w:rFonts w:ascii="Arial" w:eastAsia="Arial Unicode MS" w:hAnsi="Arial" w:cs="Arial"/>
                <w:sz w:val="22"/>
                <w:szCs w:val="22"/>
              </w:rPr>
              <w:t xml:space="preserve">contractista previstes </w:t>
            </w:r>
            <w:r w:rsidRPr="00DE5279">
              <w:rPr>
                <w:rFonts w:ascii="Arial" w:hAnsi="Arial" w:cs="Arial"/>
                <w:sz w:val="22"/>
                <w:szCs w:val="22"/>
              </w:rPr>
              <w:t>a la Clàusula 19.7 del PCAP.</w:t>
            </w:r>
          </w:p>
          <w:p w:rsidR="00AB7925" w:rsidRPr="00DE5279" w:rsidRDefault="00AB7925" w:rsidP="00E835E8">
            <w:pPr>
              <w:pStyle w:val="Prrafodelista"/>
              <w:jc w:val="both"/>
              <w:rPr>
                <w:rFonts w:ascii="Arial" w:eastAsia="Arial Unicode MS" w:hAnsi="Arial" w:cs="Arial"/>
                <w:sz w:val="22"/>
                <w:szCs w:val="22"/>
              </w:rPr>
            </w:pPr>
          </w:p>
          <w:bookmarkEnd w:id="2"/>
          <w:p w:rsidR="00AB7925" w:rsidRPr="00DE5279" w:rsidRDefault="00AB7925" w:rsidP="00E835E8">
            <w:pPr>
              <w:jc w:val="both"/>
              <w:rPr>
                <w:rFonts w:cs="Arial"/>
                <w:sz w:val="22"/>
                <w:szCs w:val="22"/>
              </w:rPr>
            </w:pPr>
          </w:p>
        </w:tc>
      </w:tr>
      <w:tr w:rsidR="00AB7925" w:rsidRPr="00DE5279" w:rsidTr="003B2EAD">
        <w:tc>
          <w:tcPr>
            <w:tcW w:w="9351" w:type="dxa"/>
          </w:tcPr>
          <w:p w:rsidR="00AB7925" w:rsidRPr="00DE5279" w:rsidRDefault="00AB7925" w:rsidP="00E835E8">
            <w:pPr>
              <w:jc w:val="both"/>
              <w:rPr>
                <w:rFonts w:cs="Arial"/>
                <w:sz w:val="22"/>
                <w:szCs w:val="22"/>
              </w:rPr>
            </w:pPr>
            <w:r w:rsidRPr="00DE5279">
              <w:rPr>
                <w:rFonts w:cs="Arial"/>
                <w:b/>
                <w:sz w:val="22"/>
                <w:szCs w:val="22"/>
              </w:rPr>
              <w:lastRenderedPageBreak/>
              <w:t>Q.2. Condicions especials d’execució</w:t>
            </w:r>
            <w:r w:rsidRPr="00DE5279">
              <w:rPr>
                <w:rFonts w:cs="Arial"/>
                <w:sz w:val="22"/>
                <w:szCs w:val="22"/>
              </w:rPr>
              <w:t>:</w:t>
            </w:r>
          </w:p>
          <w:p w:rsidR="00AB7925" w:rsidRPr="00DE5279" w:rsidRDefault="00AB7925" w:rsidP="00E835E8">
            <w:pPr>
              <w:jc w:val="both"/>
              <w:rPr>
                <w:rFonts w:cs="Arial"/>
                <w:sz w:val="22"/>
                <w:szCs w:val="22"/>
              </w:rPr>
            </w:pPr>
          </w:p>
          <w:p w:rsidR="00AB7925" w:rsidRPr="00DE5279" w:rsidRDefault="00AB7925" w:rsidP="00E835E8">
            <w:pPr>
              <w:autoSpaceDE w:val="0"/>
              <w:autoSpaceDN w:val="0"/>
              <w:adjustRightInd w:val="0"/>
              <w:jc w:val="both"/>
              <w:rPr>
                <w:rFonts w:cs="Arial"/>
                <w:sz w:val="22"/>
                <w:szCs w:val="22"/>
              </w:rPr>
            </w:pPr>
            <w:r w:rsidRPr="00DE5279">
              <w:rPr>
                <w:rFonts w:cs="Arial"/>
                <w:b/>
                <w:bCs/>
                <w:sz w:val="22"/>
                <w:szCs w:val="22"/>
              </w:rPr>
              <w:t>GENERALS</w:t>
            </w:r>
          </w:p>
          <w:p w:rsidR="00AB7925" w:rsidRPr="00DE5279" w:rsidRDefault="00AB7925" w:rsidP="00E835E8">
            <w:pPr>
              <w:autoSpaceDE w:val="0"/>
              <w:autoSpaceDN w:val="0"/>
              <w:adjustRightInd w:val="0"/>
              <w:jc w:val="both"/>
              <w:rPr>
                <w:rFonts w:cs="Arial"/>
                <w:sz w:val="22"/>
                <w:szCs w:val="22"/>
              </w:rPr>
            </w:pPr>
          </w:p>
          <w:p w:rsidR="00AB7925" w:rsidRPr="00DE5279" w:rsidRDefault="00AB7925" w:rsidP="00E835E8">
            <w:pPr>
              <w:autoSpaceDE w:val="0"/>
              <w:autoSpaceDN w:val="0"/>
              <w:adjustRightInd w:val="0"/>
              <w:jc w:val="both"/>
              <w:rPr>
                <w:rFonts w:cs="Arial"/>
                <w:sz w:val="22"/>
                <w:szCs w:val="22"/>
              </w:rPr>
            </w:pPr>
            <w:r w:rsidRPr="00DE5279">
              <w:rPr>
                <w:rFonts w:cs="Arial"/>
                <w:sz w:val="22"/>
                <w:szCs w:val="22"/>
              </w:rPr>
              <w:t>Designar una persona responsable del contracte també serà l'enllaç amb els corresponents serveis municipals i el responsable del contracte.</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p>
          <w:p w:rsidR="00AB7925" w:rsidRPr="00DE5279" w:rsidRDefault="00AB7925" w:rsidP="00E835E8">
            <w:pPr>
              <w:pStyle w:val="Prrafodelista"/>
              <w:numPr>
                <w:ilvl w:val="0"/>
                <w:numId w:val="73"/>
              </w:numPr>
              <w:contextualSpacing/>
              <w:jc w:val="both"/>
              <w:rPr>
                <w:rFonts w:ascii="Arial" w:hAnsi="Arial" w:cs="Arial"/>
                <w:b/>
                <w:sz w:val="22"/>
                <w:szCs w:val="22"/>
              </w:rPr>
            </w:pPr>
            <w:r w:rsidRPr="00DE5279">
              <w:rPr>
                <w:rFonts w:ascii="Arial" w:hAnsi="Arial" w:cs="Arial"/>
                <w:b/>
                <w:sz w:val="22"/>
                <w:szCs w:val="22"/>
              </w:rPr>
              <w:t xml:space="preserve">LABORALS </w:t>
            </w:r>
          </w:p>
          <w:p w:rsidR="00AB7925" w:rsidRPr="00DE5279" w:rsidRDefault="00AB7925" w:rsidP="00E835E8">
            <w:pPr>
              <w:pStyle w:val="Prrafodelista"/>
              <w:jc w:val="both"/>
              <w:rPr>
                <w:rFonts w:ascii="Arial" w:hAnsi="Arial" w:cs="Arial"/>
                <w:b/>
                <w:sz w:val="22"/>
                <w:szCs w:val="22"/>
              </w:rPr>
            </w:pPr>
          </w:p>
          <w:p w:rsidR="00AB7925" w:rsidRPr="00DE5279" w:rsidRDefault="00AB7925" w:rsidP="00E835E8">
            <w:pPr>
              <w:pStyle w:val="Prrafodelista"/>
              <w:numPr>
                <w:ilvl w:val="0"/>
                <w:numId w:val="71"/>
              </w:numPr>
              <w:spacing w:after="200" w:line="276" w:lineRule="auto"/>
              <w:contextualSpacing/>
              <w:jc w:val="both"/>
              <w:rPr>
                <w:rFonts w:ascii="Arial" w:hAnsi="Arial" w:cs="Arial"/>
                <w:sz w:val="22"/>
                <w:szCs w:val="22"/>
              </w:rPr>
            </w:pPr>
            <w:r w:rsidRPr="00DE5279">
              <w:rPr>
                <w:rFonts w:ascii="Arial" w:hAnsi="Arial" w:cs="Arial"/>
                <w:sz w:val="22"/>
                <w:szCs w:val="22"/>
              </w:rPr>
              <w:t>Garantir la paritat salarial entre les dones, homes i altres treballadors identitat o condició sexual o expressió de gènere diferent.</w:t>
            </w:r>
          </w:p>
          <w:p w:rsidR="00AB7925" w:rsidRPr="00DE5279" w:rsidRDefault="00AB7925" w:rsidP="00E835E8">
            <w:pPr>
              <w:pStyle w:val="Prrafodelista"/>
              <w:numPr>
                <w:ilvl w:val="0"/>
                <w:numId w:val="71"/>
              </w:numPr>
              <w:spacing w:after="200" w:line="276" w:lineRule="auto"/>
              <w:contextualSpacing/>
              <w:jc w:val="both"/>
              <w:rPr>
                <w:rFonts w:ascii="Arial" w:hAnsi="Arial" w:cs="Arial"/>
                <w:sz w:val="22"/>
                <w:szCs w:val="22"/>
              </w:rPr>
            </w:pPr>
            <w:r w:rsidRPr="00DE5279">
              <w:rPr>
                <w:rFonts w:ascii="Arial" w:hAnsi="Arial" w:cs="Arial"/>
                <w:sz w:val="22"/>
                <w:szCs w:val="22"/>
              </w:rPr>
              <w:t>Utilitzar de codis estètics de vestimenta unisex, si així ho desitgen els treballadors i treballadores.</w:t>
            </w:r>
          </w:p>
          <w:p w:rsidR="00AB7925" w:rsidRPr="00DE5279" w:rsidRDefault="00AB7925" w:rsidP="00E835E8">
            <w:pPr>
              <w:pStyle w:val="Prrafodelista"/>
              <w:jc w:val="both"/>
              <w:rPr>
                <w:rFonts w:ascii="Arial" w:hAnsi="Arial" w:cs="Arial"/>
                <w:b/>
                <w:sz w:val="22"/>
                <w:szCs w:val="22"/>
                <w:highlight w:val="magenta"/>
              </w:rPr>
            </w:pPr>
          </w:p>
          <w:p w:rsidR="00AB7925" w:rsidRPr="00DE5279" w:rsidRDefault="00AB7925" w:rsidP="00E835E8">
            <w:pPr>
              <w:pStyle w:val="Prrafodelista"/>
              <w:jc w:val="both"/>
              <w:rPr>
                <w:rFonts w:ascii="Arial" w:hAnsi="Arial" w:cs="Arial"/>
                <w:b/>
                <w:sz w:val="22"/>
                <w:szCs w:val="22"/>
              </w:rPr>
            </w:pPr>
          </w:p>
          <w:p w:rsidR="00AB7925" w:rsidRPr="00DE5279" w:rsidRDefault="00AB7925" w:rsidP="00E835E8">
            <w:pPr>
              <w:pStyle w:val="Prrafodelista"/>
              <w:numPr>
                <w:ilvl w:val="0"/>
                <w:numId w:val="73"/>
              </w:numPr>
              <w:contextualSpacing/>
              <w:jc w:val="both"/>
              <w:rPr>
                <w:rFonts w:ascii="Arial" w:hAnsi="Arial" w:cs="Arial"/>
                <w:b/>
                <w:sz w:val="22"/>
                <w:szCs w:val="22"/>
              </w:rPr>
            </w:pPr>
            <w:r w:rsidRPr="00DE5279">
              <w:rPr>
                <w:rFonts w:ascii="Arial" w:hAnsi="Arial" w:cs="Arial"/>
                <w:b/>
                <w:sz w:val="22"/>
                <w:szCs w:val="22"/>
              </w:rPr>
              <w:t xml:space="preserve">MEDIAMBIENTALS </w:t>
            </w:r>
          </w:p>
          <w:p w:rsidR="00AB7925" w:rsidRPr="00DE5279" w:rsidRDefault="00AB7925" w:rsidP="00E835E8">
            <w:pPr>
              <w:pStyle w:val="Prrafodelista"/>
              <w:jc w:val="both"/>
              <w:rPr>
                <w:rFonts w:ascii="Arial" w:hAnsi="Arial" w:cs="Arial"/>
                <w:b/>
                <w:sz w:val="22"/>
                <w:szCs w:val="22"/>
              </w:rPr>
            </w:pPr>
          </w:p>
          <w:p w:rsidR="00AB7925" w:rsidRPr="00DE5279" w:rsidRDefault="00AB7925" w:rsidP="00E835E8">
            <w:pPr>
              <w:pStyle w:val="Prrafodelista"/>
              <w:numPr>
                <w:ilvl w:val="0"/>
                <w:numId w:val="72"/>
              </w:numPr>
              <w:spacing w:after="200" w:line="276" w:lineRule="auto"/>
              <w:contextualSpacing/>
              <w:jc w:val="both"/>
              <w:rPr>
                <w:rFonts w:ascii="Arial" w:hAnsi="Arial" w:cs="Arial"/>
                <w:sz w:val="22"/>
                <w:szCs w:val="22"/>
              </w:rPr>
            </w:pPr>
            <w:r w:rsidRPr="00DE5279">
              <w:rPr>
                <w:rFonts w:ascii="Arial" w:hAnsi="Arial" w:cs="Arial"/>
                <w:sz w:val="22"/>
                <w:szCs w:val="22"/>
              </w:rPr>
              <w:t xml:space="preserve">En les comunicacions amb l’ajuntament i l’execució del contracte s’utilitzaran els mitjans electrònics o, en el seu cas, s’utilitzarà paper amb segell FSC (Forest </w:t>
            </w:r>
            <w:proofErr w:type="spellStart"/>
            <w:r w:rsidRPr="00DE5279">
              <w:rPr>
                <w:rFonts w:ascii="Arial" w:hAnsi="Arial" w:cs="Arial"/>
                <w:sz w:val="22"/>
                <w:szCs w:val="22"/>
              </w:rPr>
              <w:t>Stewardship</w:t>
            </w:r>
            <w:proofErr w:type="spellEnd"/>
            <w:r w:rsidRPr="00DE5279">
              <w:rPr>
                <w:rFonts w:ascii="Arial" w:hAnsi="Arial" w:cs="Arial"/>
                <w:sz w:val="22"/>
                <w:szCs w:val="22"/>
              </w:rPr>
              <w:t xml:space="preserve"> </w:t>
            </w:r>
            <w:proofErr w:type="spellStart"/>
            <w:r w:rsidRPr="00DE5279">
              <w:rPr>
                <w:rFonts w:ascii="Arial" w:hAnsi="Arial" w:cs="Arial"/>
                <w:sz w:val="22"/>
                <w:szCs w:val="22"/>
              </w:rPr>
              <w:t>Council</w:t>
            </w:r>
            <w:proofErr w:type="spellEnd"/>
            <w:r w:rsidRPr="00DE5279">
              <w:rPr>
                <w:rFonts w:ascii="Arial" w:hAnsi="Arial" w:cs="Arial"/>
                <w:sz w:val="22"/>
                <w:szCs w:val="22"/>
              </w:rPr>
              <w:t>, Consell d'Administració Forestal) o certificació equivalent.</w:t>
            </w:r>
          </w:p>
        </w:tc>
      </w:tr>
      <w:tr w:rsidR="00AB7925" w:rsidRPr="00DE5279" w:rsidTr="003B2EAD">
        <w:tc>
          <w:tcPr>
            <w:tcW w:w="9351" w:type="dxa"/>
          </w:tcPr>
          <w:p w:rsidR="00AB7925" w:rsidRPr="00DE5279" w:rsidRDefault="00AB7925" w:rsidP="00E835E8">
            <w:pPr>
              <w:jc w:val="both"/>
              <w:rPr>
                <w:rFonts w:cs="Arial"/>
                <w:b/>
                <w:sz w:val="22"/>
                <w:szCs w:val="22"/>
              </w:rPr>
            </w:pPr>
            <w:r w:rsidRPr="00DE5279">
              <w:rPr>
                <w:rFonts w:cs="Arial"/>
                <w:b/>
                <w:sz w:val="22"/>
                <w:szCs w:val="22"/>
              </w:rPr>
              <w:t>Control de les condicions essencials i especials d’execució i conseqüències del seu incompliment:</w:t>
            </w:r>
          </w:p>
          <w:p w:rsidR="00AB7925" w:rsidRPr="00DE5279" w:rsidRDefault="00AB7925" w:rsidP="00E835E8">
            <w:pPr>
              <w:jc w:val="both"/>
              <w:rPr>
                <w:rFonts w:cs="Arial"/>
                <w:b/>
                <w:sz w:val="22"/>
                <w:szCs w:val="22"/>
              </w:rPr>
            </w:pPr>
          </w:p>
          <w:p w:rsidR="00AB7925" w:rsidRPr="00DE5279" w:rsidRDefault="00AB7925" w:rsidP="00E835E8">
            <w:pPr>
              <w:jc w:val="both"/>
              <w:rPr>
                <w:rFonts w:cs="Arial"/>
                <w:b/>
                <w:sz w:val="22"/>
                <w:szCs w:val="22"/>
              </w:rPr>
            </w:pPr>
            <w:r w:rsidRPr="00DE5279">
              <w:rPr>
                <w:rFonts w:cs="Arial"/>
                <w:b/>
                <w:sz w:val="22"/>
                <w:szCs w:val="22"/>
              </w:rPr>
              <w:t>A. ESSENCIALS</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El seu incompliment determinarà, en aplicació del  principi de proporcionalitat, que l'òrgan de contractació pugui optar per continuar amb l'execució del contracte, amb la imposició d'una penalitat per infracció molt greu, tot de conformitat a l’Annex 7 del PCAP en relació amb la clàusula 16.3 del mateix  plec o per a la resolució del contracte.</w:t>
            </w:r>
          </w:p>
          <w:p w:rsidR="00AB7925" w:rsidRPr="00DE5279" w:rsidRDefault="00AB7925" w:rsidP="00E835E8">
            <w:pPr>
              <w:jc w:val="both"/>
              <w:rPr>
                <w:rFonts w:cs="Arial"/>
                <w:b/>
                <w:sz w:val="22"/>
                <w:szCs w:val="22"/>
              </w:rPr>
            </w:pPr>
          </w:p>
          <w:p w:rsidR="00AB7925" w:rsidRPr="00DE5279" w:rsidRDefault="00AB7925" w:rsidP="00E835E8">
            <w:pPr>
              <w:jc w:val="both"/>
              <w:rPr>
                <w:rFonts w:cs="Arial"/>
                <w:b/>
                <w:sz w:val="22"/>
                <w:szCs w:val="22"/>
              </w:rPr>
            </w:pPr>
            <w:r w:rsidRPr="00DE5279">
              <w:rPr>
                <w:rFonts w:cs="Arial"/>
                <w:b/>
                <w:sz w:val="22"/>
                <w:szCs w:val="22"/>
              </w:rPr>
              <w:t>B. ESPECIALS</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 xml:space="preserve">La verificació del compliment de les condicions especials d'execució del contracte serà realitzada pel responsable del contracte amb el suport de la unitat encarregada del seguiment i execució ordinària d'aquest. </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 xml:space="preserve">En altre cas, del compliment de la resta d'obligacions de caràcter social, mediambiental o d'un altre tipus, serà prova suficient el que informi el responsable del contracte en finalitzar </w:t>
            </w:r>
            <w:r w:rsidRPr="00DE5279">
              <w:rPr>
                <w:rFonts w:cs="Arial"/>
                <w:sz w:val="22"/>
                <w:szCs w:val="22"/>
              </w:rPr>
              <w:lastRenderedPageBreak/>
              <w:t xml:space="preserve">l'execució on faci una referència expressa al compliment de tals obligacions, sense perjudici de la documentació que aquest efecte necessiti recavar del contractista. </w:t>
            </w:r>
          </w:p>
          <w:p w:rsidR="00AB7925" w:rsidRPr="00DE5279" w:rsidRDefault="00AB7925" w:rsidP="00E835E8">
            <w:pPr>
              <w:jc w:val="both"/>
              <w:rPr>
                <w:rFonts w:cs="Arial"/>
                <w:sz w:val="22"/>
                <w:szCs w:val="22"/>
              </w:rPr>
            </w:pPr>
          </w:p>
          <w:p w:rsidR="00AB7925" w:rsidRDefault="00AB7925" w:rsidP="00E835E8">
            <w:pPr>
              <w:jc w:val="both"/>
              <w:rPr>
                <w:rFonts w:cs="Arial"/>
                <w:sz w:val="22"/>
                <w:szCs w:val="22"/>
              </w:rPr>
            </w:pPr>
            <w:r w:rsidRPr="00DE5279">
              <w:rPr>
                <w:rFonts w:cs="Arial"/>
                <w:sz w:val="22"/>
                <w:szCs w:val="22"/>
              </w:rPr>
              <w:t>Els incompliments d'aquestes condicions especials d'execució per part del contractista seran considerats incompliments molt greus en els termes i amb les conseqüències establertes en l’Annex 7 en relació amb la clàusula 16.3 d'aquest plec.</w:t>
            </w:r>
          </w:p>
          <w:p w:rsidR="00AB7925" w:rsidRPr="00624BC8" w:rsidRDefault="00AB7925" w:rsidP="00E835E8">
            <w:pPr>
              <w:jc w:val="both"/>
              <w:rPr>
                <w:rFonts w:cs="Arial"/>
                <w:sz w:val="22"/>
                <w:szCs w:val="22"/>
              </w:rPr>
            </w:pPr>
          </w:p>
        </w:tc>
      </w:tr>
    </w:tbl>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R. PÒLISSES</w:t>
      </w:r>
    </w:p>
    <w:p w:rsidR="00AB7925" w:rsidRPr="00DE5279" w:rsidRDefault="00AB7925" w:rsidP="00E835E8">
      <w:pPr>
        <w:jc w:val="both"/>
        <w:rPr>
          <w:rFonts w:cs="Arial"/>
          <w:b/>
        </w:rPr>
      </w:pPr>
    </w:p>
    <w:tbl>
      <w:tblPr>
        <w:tblStyle w:val="Tablaconcuadrcula"/>
        <w:tblW w:w="9385" w:type="dxa"/>
        <w:tblInd w:w="-34" w:type="dxa"/>
        <w:tblLook w:val="04A0" w:firstRow="1" w:lastRow="0" w:firstColumn="1" w:lastColumn="0" w:noHBand="0" w:noVBand="1"/>
      </w:tblPr>
      <w:tblGrid>
        <w:gridCol w:w="4395"/>
        <w:gridCol w:w="4990"/>
      </w:tblGrid>
      <w:tr w:rsidR="00AB7925" w:rsidRPr="00DE5279" w:rsidTr="003B2EAD">
        <w:tc>
          <w:tcPr>
            <w:tcW w:w="4395" w:type="dxa"/>
          </w:tcPr>
          <w:p w:rsidR="00AB7925" w:rsidRPr="00DE5279" w:rsidRDefault="00AB7925" w:rsidP="00E835E8">
            <w:pPr>
              <w:jc w:val="both"/>
              <w:rPr>
                <w:rFonts w:cs="Arial"/>
                <w:b/>
                <w:sz w:val="22"/>
                <w:szCs w:val="22"/>
              </w:rPr>
            </w:pPr>
            <w:r w:rsidRPr="00DE5279">
              <w:rPr>
                <w:rFonts w:cs="Arial"/>
                <w:b/>
                <w:sz w:val="22"/>
                <w:szCs w:val="22"/>
              </w:rPr>
              <w:t>R.1. Pòlissa Responsabilitat civil.</w:t>
            </w:r>
          </w:p>
        </w:tc>
        <w:tc>
          <w:tcPr>
            <w:tcW w:w="4990" w:type="dxa"/>
          </w:tcPr>
          <w:p w:rsidR="00AB7925" w:rsidRPr="00727733" w:rsidRDefault="00AB7925" w:rsidP="00E835E8">
            <w:pPr>
              <w:jc w:val="both"/>
              <w:rPr>
                <w:rFonts w:cs="Arial"/>
                <w:sz w:val="22"/>
                <w:szCs w:val="22"/>
              </w:rPr>
            </w:pPr>
            <w:r w:rsidRPr="00DE5279">
              <w:rPr>
                <w:rFonts w:cs="Arial"/>
                <w:sz w:val="22"/>
                <w:szCs w:val="22"/>
              </w:rPr>
              <w:t>Tenir contractada una pòlissa d'assegurança de responsabilitat civil per import de 500.000’00.-€ per cobrir les responsabilitats de qualsevol tipus que es puguin derivar de l’execució del contracte.</w:t>
            </w:r>
          </w:p>
        </w:tc>
      </w:tr>
    </w:tbl>
    <w:p w:rsidR="00AB7925" w:rsidRPr="00DE5279" w:rsidRDefault="00AB7925" w:rsidP="00E835E8">
      <w:pPr>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S. CRITERIS/ASPECTES D’ADJUDICACIÓ/NEGOCIACIÓ</w:t>
      </w:r>
    </w:p>
    <w:p w:rsidR="00AB7925" w:rsidRPr="00DE5279" w:rsidRDefault="00AB7925" w:rsidP="00E835E8">
      <w:pPr>
        <w:jc w:val="both"/>
        <w:rPr>
          <w:rFonts w:cs="Arial"/>
          <w:b/>
        </w:rPr>
      </w:pPr>
    </w:p>
    <w:tbl>
      <w:tblPr>
        <w:tblStyle w:val="Tablaconcuadrcula"/>
        <w:tblW w:w="9385" w:type="dxa"/>
        <w:tblInd w:w="-34" w:type="dxa"/>
        <w:tblLook w:val="04A0" w:firstRow="1" w:lastRow="0" w:firstColumn="1" w:lastColumn="0" w:noHBand="0" w:noVBand="1"/>
      </w:tblPr>
      <w:tblGrid>
        <w:gridCol w:w="4395"/>
        <w:gridCol w:w="4990"/>
      </w:tblGrid>
      <w:tr w:rsidR="00AB7925" w:rsidRPr="00DE5279" w:rsidTr="003B2EAD">
        <w:tc>
          <w:tcPr>
            <w:tcW w:w="9385" w:type="dxa"/>
            <w:gridSpan w:val="2"/>
          </w:tcPr>
          <w:p w:rsidR="00AB7925" w:rsidRPr="00DE5279" w:rsidRDefault="00AB7925" w:rsidP="00E835E8">
            <w:pPr>
              <w:jc w:val="both"/>
              <w:rPr>
                <w:rFonts w:cs="Arial"/>
                <w:color w:val="000000"/>
                <w:sz w:val="22"/>
                <w:szCs w:val="22"/>
              </w:rPr>
            </w:pPr>
            <w:bookmarkStart w:id="3" w:name="_Hlk174444347"/>
            <w:r w:rsidRPr="00DE5279">
              <w:rPr>
                <w:rFonts w:cs="Arial"/>
                <w:b/>
                <w:sz w:val="22"/>
                <w:szCs w:val="22"/>
              </w:rPr>
              <w:t xml:space="preserve">Els criteris de valoració </w:t>
            </w:r>
            <w:r w:rsidRPr="00DE5279">
              <w:rPr>
                <w:rFonts w:cs="Arial"/>
                <w:b/>
                <w:color w:val="000000"/>
                <w:sz w:val="22"/>
                <w:szCs w:val="22"/>
              </w:rPr>
              <w:t>d’apreciació automàtica, i la ponderació que se’ls hi atribueix són les següents</w:t>
            </w:r>
            <w:r w:rsidRPr="00DE5279">
              <w:rPr>
                <w:rFonts w:cs="Arial"/>
                <w:color w:val="000000"/>
                <w:sz w:val="22"/>
                <w:szCs w:val="22"/>
              </w:rPr>
              <w:t>:</w:t>
            </w:r>
          </w:p>
          <w:p w:rsidR="00AB7925" w:rsidRPr="00DE5279" w:rsidRDefault="00AB7925" w:rsidP="00E835E8">
            <w:pPr>
              <w:jc w:val="both"/>
              <w:rPr>
                <w:rFonts w:cs="Arial"/>
                <w:color w:val="000000"/>
                <w:sz w:val="22"/>
                <w:szCs w:val="22"/>
              </w:rPr>
            </w:pPr>
          </w:p>
          <w:p w:rsidR="00AB7925" w:rsidRPr="00DE5279" w:rsidRDefault="00AB7925" w:rsidP="00E835E8">
            <w:pPr>
              <w:jc w:val="both"/>
              <w:rPr>
                <w:rFonts w:cs="Arial"/>
                <w:b/>
                <w:bCs/>
                <w:color w:val="000000"/>
                <w:sz w:val="22"/>
                <w:szCs w:val="22"/>
                <w:u w:val="single"/>
              </w:rPr>
            </w:pPr>
            <w:r w:rsidRPr="00DE5279">
              <w:rPr>
                <w:rFonts w:cs="Arial"/>
                <w:b/>
                <w:bCs/>
                <w:color w:val="000000"/>
                <w:sz w:val="22"/>
                <w:szCs w:val="22"/>
                <w:u w:val="single"/>
              </w:rPr>
              <w:t>LOT 1 i 2:</w:t>
            </w:r>
          </w:p>
          <w:p w:rsidR="00AB7925" w:rsidRPr="00DE5279" w:rsidRDefault="00AB7925" w:rsidP="00E835E8">
            <w:pPr>
              <w:jc w:val="both"/>
              <w:rPr>
                <w:rFonts w:cs="Arial"/>
                <w:b/>
                <w:bCs/>
                <w:color w:val="000000"/>
                <w:sz w:val="22"/>
                <w:szCs w:val="22"/>
                <w:u w:val="single"/>
              </w:rPr>
            </w:pPr>
          </w:p>
          <w:p w:rsidR="00AB7925" w:rsidRPr="00DE5279" w:rsidRDefault="00AB7925" w:rsidP="00E835E8">
            <w:pPr>
              <w:jc w:val="both"/>
              <w:rPr>
                <w:rFonts w:cs="Arial"/>
                <w:b/>
                <w:bCs/>
                <w:color w:val="000000"/>
                <w:sz w:val="22"/>
                <w:szCs w:val="22"/>
                <w:u w:val="single"/>
              </w:rPr>
            </w:pPr>
          </w:p>
          <w:p w:rsidR="00AB7925" w:rsidRPr="00DE5279" w:rsidRDefault="00AB7925" w:rsidP="00E835E8">
            <w:pPr>
              <w:jc w:val="both"/>
              <w:rPr>
                <w:rFonts w:cs="Arial"/>
                <w:color w:val="000000"/>
                <w:sz w:val="22"/>
                <w:szCs w:val="22"/>
              </w:rPr>
            </w:pPr>
            <w:bookmarkStart w:id="4" w:name="_Hlk171067536"/>
            <w:r w:rsidRPr="00DE5279">
              <w:rPr>
                <w:rFonts w:cs="Arial"/>
                <w:b/>
                <w:sz w:val="22"/>
                <w:szCs w:val="22"/>
                <w:u w:val="single"/>
              </w:rPr>
              <w:t>1.- Oferta econòmica (Fins a 80 punts)</w:t>
            </w:r>
            <w:r w:rsidRPr="00DE5279">
              <w:rPr>
                <w:rFonts w:cs="Arial"/>
                <w:sz w:val="22"/>
                <w:szCs w:val="22"/>
              </w:rPr>
              <w:t xml:space="preserve">: </w:t>
            </w:r>
            <w:r w:rsidRPr="00DE5279">
              <w:rPr>
                <w:rFonts w:cs="Arial"/>
                <w:color w:val="000000"/>
                <w:sz w:val="22"/>
                <w:szCs w:val="22"/>
              </w:rPr>
              <w:t xml:space="preserve">Per tal de determinar la puntuació obtinguda segons el percentatge de descompte ofert respecte els preus d’arrendament de sortida previstos a </w:t>
            </w:r>
            <w:r w:rsidRPr="00DE5279">
              <w:rPr>
                <w:rFonts w:cs="Arial"/>
                <w:b/>
                <w:color w:val="000000"/>
                <w:sz w:val="22"/>
                <w:szCs w:val="22"/>
              </w:rPr>
              <w:t>l’Annex 1</w:t>
            </w:r>
            <w:r w:rsidRPr="00DE5279">
              <w:rPr>
                <w:rFonts w:cs="Arial"/>
                <w:color w:val="000000"/>
                <w:sz w:val="22"/>
                <w:szCs w:val="22"/>
              </w:rPr>
              <w:t xml:space="preserve"> per cada licitador en cada Lot, s’aplicarà la següent fórmula:</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p>
          <w:p w:rsidR="00AB7925" w:rsidRPr="00DE5279" w:rsidRDefault="00AB7925" w:rsidP="00E835E8">
            <w:pPr>
              <w:pStyle w:val="Prrafodelista"/>
              <w:ind w:left="0"/>
              <w:jc w:val="center"/>
              <w:rPr>
                <w:rFonts w:ascii="Arial" w:hAnsi="Arial" w:cs="Arial"/>
                <w:b/>
                <w:sz w:val="22"/>
                <w:szCs w:val="22"/>
              </w:rPr>
            </w:pPr>
            <w:r w:rsidRPr="00DE5279">
              <w:rPr>
                <w:rFonts w:ascii="Arial" w:hAnsi="Arial" w:cs="Arial"/>
                <w:b/>
                <w:sz w:val="22"/>
                <w:szCs w:val="22"/>
              </w:rPr>
              <w:t>Vi= (Bi/</w:t>
            </w:r>
            <w:proofErr w:type="spellStart"/>
            <w:r w:rsidRPr="00DE5279">
              <w:rPr>
                <w:rFonts w:ascii="Arial" w:hAnsi="Arial" w:cs="Arial"/>
                <w:b/>
                <w:sz w:val="22"/>
                <w:szCs w:val="22"/>
              </w:rPr>
              <w:t>Bmax</w:t>
            </w:r>
            <w:proofErr w:type="spellEnd"/>
            <w:r w:rsidRPr="00DE5279">
              <w:rPr>
                <w:rFonts w:ascii="Arial" w:hAnsi="Arial" w:cs="Arial"/>
                <w:b/>
                <w:sz w:val="22"/>
                <w:szCs w:val="22"/>
              </w:rPr>
              <w:t>) x 80</w:t>
            </w:r>
          </w:p>
          <w:p w:rsidR="00AB7925" w:rsidRPr="00DE5279" w:rsidRDefault="00AB7925" w:rsidP="00E835E8">
            <w:pPr>
              <w:pStyle w:val="Prrafodelista"/>
              <w:ind w:left="204"/>
              <w:jc w:val="both"/>
              <w:rPr>
                <w:rFonts w:ascii="Arial" w:hAnsi="Arial" w:cs="Arial"/>
                <w:sz w:val="22"/>
                <w:szCs w:val="22"/>
              </w:rPr>
            </w:pPr>
            <w:r w:rsidRPr="00DE5279">
              <w:rPr>
                <w:rFonts w:ascii="Arial" w:hAnsi="Arial" w:cs="Arial"/>
                <w:sz w:val="22"/>
                <w:szCs w:val="22"/>
              </w:rPr>
              <w:t xml:space="preserve">        </w:t>
            </w:r>
          </w:p>
          <w:p w:rsidR="00AB7925" w:rsidRPr="00DE5279" w:rsidRDefault="00AB7925" w:rsidP="00E835E8">
            <w:pPr>
              <w:pStyle w:val="Prrafodelista"/>
              <w:ind w:left="2477"/>
              <w:jc w:val="both"/>
              <w:rPr>
                <w:rFonts w:ascii="Arial" w:hAnsi="Arial" w:cs="Arial"/>
                <w:i/>
                <w:sz w:val="22"/>
                <w:szCs w:val="22"/>
              </w:rPr>
            </w:pPr>
            <w:r w:rsidRPr="00DE5279">
              <w:rPr>
                <w:rFonts w:ascii="Arial" w:hAnsi="Arial" w:cs="Arial"/>
                <w:i/>
                <w:sz w:val="22"/>
                <w:szCs w:val="22"/>
              </w:rPr>
              <w:t>Vi= Puntuació atorgada a cada oferta</w:t>
            </w:r>
          </w:p>
          <w:p w:rsidR="00AB7925" w:rsidRPr="00DE5279" w:rsidRDefault="00AB7925" w:rsidP="00E835E8">
            <w:pPr>
              <w:pStyle w:val="Prrafodelista"/>
              <w:ind w:left="2477"/>
              <w:jc w:val="both"/>
              <w:rPr>
                <w:rFonts w:ascii="Arial" w:hAnsi="Arial" w:cs="Arial"/>
                <w:i/>
                <w:sz w:val="22"/>
                <w:szCs w:val="22"/>
              </w:rPr>
            </w:pPr>
            <w:r w:rsidRPr="00DE5279">
              <w:rPr>
                <w:rFonts w:ascii="Arial" w:hAnsi="Arial" w:cs="Arial"/>
                <w:i/>
                <w:sz w:val="22"/>
                <w:szCs w:val="22"/>
              </w:rPr>
              <w:t>Bi= % de baixa a valorar</w:t>
            </w:r>
          </w:p>
          <w:p w:rsidR="00AB7925" w:rsidRPr="00DE5279" w:rsidRDefault="00AB7925" w:rsidP="00E835E8">
            <w:pPr>
              <w:pStyle w:val="Prrafodelista"/>
              <w:ind w:left="2477"/>
              <w:jc w:val="both"/>
              <w:rPr>
                <w:rFonts w:ascii="Arial" w:hAnsi="Arial" w:cs="Arial"/>
                <w:i/>
                <w:sz w:val="22"/>
                <w:szCs w:val="22"/>
              </w:rPr>
            </w:pPr>
            <w:proofErr w:type="spellStart"/>
            <w:r w:rsidRPr="00DE5279">
              <w:rPr>
                <w:rFonts w:ascii="Arial" w:hAnsi="Arial" w:cs="Arial"/>
                <w:i/>
                <w:sz w:val="22"/>
                <w:szCs w:val="22"/>
              </w:rPr>
              <w:t>Bmax</w:t>
            </w:r>
            <w:proofErr w:type="spellEnd"/>
            <w:r w:rsidRPr="00DE5279">
              <w:rPr>
                <w:rFonts w:ascii="Arial" w:hAnsi="Arial" w:cs="Arial"/>
                <w:i/>
                <w:sz w:val="22"/>
                <w:szCs w:val="22"/>
              </w:rPr>
              <w:t>= % de baixa màxima d’entre les presentades a la licitació</w:t>
            </w:r>
          </w:p>
          <w:p w:rsidR="00AB7925" w:rsidRPr="00DE5279" w:rsidRDefault="00AB7925" w:rsidP="00E835E8">
            <w:pPr>
              <w:jc w:val="both"/>
              <w:rPr>
                <w:rFonts w:cs="Arial"/>
                <w:i/>
                <w:sz w:val="22"/>
                <w:szCs w:val="22"/>
              </w:rPr>
            </w:pPr>
          </w:p>
          <w:p w:rsidR="00AB7925" w:rsidRPr="00DE5279" w:rsidRDefault="00AB7925" w:rsidP="00E835E8">
            <w:pPr>
              <w:jc w:val="both"/>
              <w:rPr>
                <w:rFonts w:cs="Arial"/>
                <w:sz w:val="22"/>
                <w:szCs w:val="22"/>
              </w:rPr>
            </w:pPr>
          </w:p>
          <w:p w:rsidR="00AB7925" w:rsidRPr="00DE5279" w:rsidRDefault="00AB7925" w:rsidP="00E835E8">
            <w:pPr>
              <w:jc w:val="both"/>
              <w:rPr>
                <w:rFonts w:cs="Arial"/>
                <w:color w:val="000000"/>
                <w:sz w:val="22"/>
                <w:szCs w:val="22"/>
              </w:rPr>
            </w:pPr>
            <w:r w:rsidRPr="00DE5279">
              <w:rPr>
                <w:rFonts w:cs="Arial"/>
                <w:b/>
                <w:sz w:val="22"/>
                <w:szCs w:val="22"/>
                <w:u w:val="single"/>
              </w:rPr>
              <w:t>2.- Millora a la baixa en relació al preu del km d’excés del  fixat a l’apartat 2 del PPT (15.000 km/any), un cop transcorregut el termini d’arrendament, amb un màxim de 0,03660€/km (IVA no inclòs). (Fins a 2,5 punts)</w:t>
            </w:r>
            <w:r w:rsidRPr="00DE5279">
              <w:rPr>
                <w:rFonts w:cs="Arial"/>
                <w:sz w:val="22"/>
                <w:szCs w:val="22"/>
              </w:rPr>
              <w:t xml:space="preserve">. </w:t>
            </w:r>
            <w:r w:rsidRPr="00DE5279">
              <w:rPr>
                <w:rFonts w:cs="Arial"/>
                <w:color w:val="000000"/>
                <w:sz w:val="22"/>
                <w:szCs w:val="22"/>
              </w:rPr>
              <w:t xml:space="preserve">Les ofertes no podran superar el preu màxim de 0,03660€/km fixat a l’apartat 8 del PPT. A les ofertes presentades els serà d’aplicació la següent fórmula: </w:t>
            </w:r>
          </w:p>
          <w:p w:rsidR="00AB7925" w:rsidRPr="00DE5279" w:rsidRDefault="00AB7925" w:rsidP="00E835E8">
            <w:pPr>
              <w:jc w:val="both"/>
              <w:rPr>
                <w:rFonts w:cs="Arial"/>
                <w:color w:val="000000"/>
                <w:sz w:val="22"/>
                <w:szCs w:val="22"/>
              </w:rPr>
            </w:pPr>
          </w:p>
          <w:p w:rsidR="00AB7925" w:rsidRPr="00DE5279" w:rsidRDefault="00AB7925" w:rsidP="00E835E8">
            <w:pPr>
              <w:jc w:val="both"/>
              <w:rPr>
                <w:rFonts w:cs="Arial"/>
                <w:color w:val="000000"/>
                <w:sz w:val="22"/>
                <w:szCs w:val="22"/>
              </w:rPr>
            </w:pPr>
            <w:r w:rsidRPr="00DE5279">
              <w:rPr>
                <w:rFonts w:cs="Arial"/>
                <w:color w:val="000000"/>
                <w:sz w:val="22"/>
                <w:szCs w:val="22"/>
              </w:rPr>
              <w:t>Es valorarà l’oferta de manera que a la més econòmica se li assignarà la màxima puntuació. La resta d’ofertes s’avaluaran amb l’aplicació de la fórmula següent:</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p>
          <w:p w:rsidR="00AB7925" w:rsidRPr="00DE5279" w:rsidRDefault="00AB7925" w:rsidP="00E835E8">
            <w:pPr>
              <w:pStyle w:val="Prrafodelista"/>
              <w:ind w:left="0"/>
              <w:jc w:val="center"/>
              <w:rPr>
                <w:rFonts w:ascii="Arial" w:hAnsi="Arial" w:cs="Arial"/>
                <w:b/>
                <w:sz w:val="22"/>
                <w:szCs w:val="22"/>
              </w:rPr>
            </w:pPr>
            <w:r w:rsidRPr="00DE5279">
              <w:rPr>
                <w:rFonts w:ascii="Arial" w:hAnsi="Arial" w:cs="Arial"/>
                <w:b/>
                <w:sz w:val="22"/>
                <w:szCs w:val="22"/>
              </w:rPr>
              <w:t>Vi= (Bi/</w:t>
            </w:r>
            <w:proofErr w:type="spellStart"/>
            <w:r w:rsidRPr="00DE5279">
              <w:rPr>
                <w:rFonts w:ascii="Arial" w:hAnsi="Arial" w:cs="Arial"/>
                <w:b/>
                <w:sz w:val="22"/>
                <w:szCs w:val="22"/>
              </w:rPr>
              <w:t>Bmax</w:t>
            </w:r>
            <w:proofErr w:type="spellEnd"/>
            <w:r w:rsidRPr="00DE5279">
              <w:rPr>
                <w:rFonts w:ascii="Arial" w:hAnsi="Arial" w:cs="Arial"/>
                <w:b/>
                <w:sz w:val="22"/>
                <w:szCs w:val="22"/>
              </w:rPr>
              <w:t>) x 2,5</w:t>
            </w:r>
          </w:p>
          <w:p w:rsidR="00AB7925" w:rsidRPr="00DE5279" w:rsidRDefault="00AB7925" w:rsidP="00E835E8">
            <w:pPr>
              <w:pStyle w:val="Prrafodelista"/>
              <w:ind w:left="204"/>
              <w:jc w:val="both"/>
              <w:rPr>
                <w:rFonts w:ascii="Arial" w:hAnsi="Arial" w:cs="Arial"/>
                <w:sz w:val="22"/>
                <w:szCs w:val="22"/>
              </w:rPr>
            </w:pPr>
            <w:r w:rsidRPr="00DE5279">
              <w:rPr>
                <w:rFonts w:ascii="Arial" w:hAnsi="Arial" w:cs="Arial"/>
                <w:sz w:val="22"/>
                <w:szCs w:val="22"/>
              </w:rPr>
              <w:t xml:space="preserve">        </w:t>
            </w:r>
          </w:p>
          <w:p w:rsidR="00AB7925" w:rsidRPr="00DE5279" w:rsidRDefault="00AB7925" w:rsidP="00E835E8">
            <w:pPr>
              <w:pStyle w:val="Prrafodelista"/>
              <w:ind w:left="2477"/>
              <w:jc w:val="both"/>
              <w:rPr>
                <w:rFonts w:ascii="Arial" w:hAnsi="Arial" w:cs="Arial"/>
                <w:i/>
                <w:sz w:val="22"/>
                <w:szCs w:val="22"/>
              </w:rPr>
            </w:pPr>
            <w:r w:rsidRPr="00DE5279">
              <w:rPr>
                <w:rFonts w:ascii="Arial" w:hAnsi="Arial" w:cs="Arial"/>
                <w:i/>
                <w:sz w:val="22"/>
                <w:szCs w:val="22"/>
              </w:rPr>
              <w:t>Vi= Puntuació atorgada a cada oferta</w:t>
            </w:r>
          </w:p>
          <w:p w:rsidR="00AB7925" w:rsidRPr="00DE5279" w:rsidRDefault="00AB7925" w:rsidP="00E835E8">
            <w:pPr>
              <w:pStyle w:val="Prrafodelista"/>
              <w:ind w:left="2477"/>
              <w:jc w:val="both"/>
              <w:rPr>
                <w:rFonts w:ascii="Arial" w:hAnsi="Arial" w:cs="Arial"/>
                <w:i/>
                <w:sz w:val="22"/>
                <w:szCs w:val="22"/>
              </w:rPr>
            </w:pPr>
            <w:r w:rsidRPr="00DE5279">
              <w:rPr>
                <w:rFonts w:ascii="Arial" w:hAnsi="Arial" w:cs="Arial"/>
                <w:i/>
                <w:sz w:val="22"/>
                <w:szCs w:val="22"/>
              </w:rPr>
              <w:lastRenderedPageBreak/>
              <w:t>Bi= % de baixa a valorar</w:t>
            </w:r>
          </w:p>
          <w:p w:rsidR="00AB7925" w:rsidRPr="00DE5279" w:rsidRDefault="00AB7925" w:rsidP="00E835E8">
            <w:pPr>
              <w:pStyle w:val="Prrafodelista"/>
              <w:ind w:left="2477"/>
              <w:jc w:val="both"/>
              <w:rPr>
                <w:rFonts w:ascii="Arial" w:hAnsi="Arial" w:cs="Arial"/>
                <w:i/>
                <w:sz w:val="22"/>
                <w:szCs w:val="22"/>
              </w:rPr>
            </w:pPr>
            <w:proofErr w:type="spellStart"/>
            <w:r w:rsidRPr="00DE5279">
              <w:rPr>
                <w:rFonts w:ascii="Arial" w:hAnsi="Arial" w:cs="Arial"/>
                <w:i/>
                <w:sz w:val="22"/>
                <w:szCs w:val="22"/>
              </w:rPr>
              <w:t>Bmax</w:t>
            </w:r>
            <w:proofErr w:type="spellEnd"/>
            <w:r w:rsidRPr="00DE5279">
              <w:rPr>
                <w:rFonts w:ascii="Arial" w:hAnsi="Arial" w:cs="Arial"/>
                <w:i/>
                <w:sz w:val="22"/>
                <w:szCs w:val="22"/>
              </w:rPr>
              <w:t>= % de baixa màxima d’entre les presentades a la licitació</w:t>
            </w:r>
          </w:p>
          <w:p w:rsidR="00AB7925" w:rsidRPr="00DE5279" w:rsidRDefault="00AB7925" w:rsidP="00E835E8">
            <w:pPr>
              <w:jc w:val="both"/>
              <w:rPr>
                <w:rFonts w:cs="Arial"/>
                <w:i/>
                <w:sz w:val="22"/>
                <w:szCs w:val="22"/>
              </w:rPr>
            </w:pPr>
          </w:p>
          <w:p w:rsidR="00AB7925" w:rsidRPr="00DE5279" w:rsidRDefault="00AB7925" w:rsidP="00E835E8">
            <w:pPr>
              <w:ind w:left="1080"/>
              <w:jc w:val="both"/>
              <w:rPr>
                <w:rFonts w:cs="Arial"/>
                <w:sz w:val="22"/>
                <w:szCs w:val="22"/>
              </w:rPr>
            </w:pPr>
          </w:p>
          <w:p w:rsidR="00AB7925" w:rsidRPr="00DE5279" w:rsidRDefault="00AB7925" w:rsidP="00E835E8">
            <w:pPr>
              <w:pStyle w:val="contenidor-imatge"/>
              <w:shd w:val="clear" w:color="auto" w:fill="FAFAFA"/>
              <w:spacing w:before="0" w:beforeAutospacing="0" w:after="180" w:afterAutospacing="0"/>
              <w:jc w:val="both"/>
              <w:rPr>
                <w:rFonts w:ascii="Arial" w:hAnsi="Arial" w:cs="Arial"/>
                <w:color w:val="6B6B6B"/>
                <w:sz w:val="22"/>
                <w:szCs w:val="22"/>
                <w:lang w:val="ca-ES"/>
              </w:rPr>
            </w:pPr>
          </w:p>
          <w:p w:rsidR="00AB7925" w:rsidRPr="00DE5279" w:rsidRDefault="00AB7925" w:rsidP="00E835E8">
            <w:pPr>
              <w:jc w:val="both"/>
              <w:rPr>
                <w:rFonts w:cs="Arial"/>
                <w:sz w:val="22"/>
                <w:szCs w:val="22"/>
              </w:rPr>
            </w:pPr>
            <w:r w:rsidRPr="00DE5279">
              <w:rPr>
                <w:rFonts w:cs="Arial"/>
                <w:b/>
                <w:sz w:val="22"/>
                <w:szCs w:val="22"/>
                <w:u w:val="single"/>
              </w:rPr>
              <w:t>3.- Millora a l’alça en relació al preu del km de defecte fixat a l’apartat 2 del PPT (15.000 km/any), un cop transcorregut el termini d’arrendament, amb un mínim de 0,02440€/km (IVA no inclòs). (Fins a 2,5 punts)</w:t>
            </w:r>
            <w:r w:rsidRPr="00DE5279">
              <w:rPr>
                <w:rFonts w:cs="Arial"/>
                <w:sz w:val="22"/>
                <w:szCs w:val="22"/>
              </w:rPr>
              <w:t xml:space="preserve">. Les ofertes no podran situar-se per sota  del preu mínim de </w:t>
            </w:r>
            <w:r w:rsidRPr="00DE5279">
              <w:rPr>
                <w:rFonts w:cs="Arial"/>
                <w:b/>
                <w:sz w:val="22"/>
                <w:szCs w:val="22"/>
              </w:rPr>
              <w:t>0,02440€/km</w:t>
            </w:r>
            <w:r w:rsidRPr="00DE5279">
              <w:rPr>
                <w:rFonts w:cs="Arial"/>
                <w:sz w:val="22"/>
                <w:szCs w:val="22"/>
              </w:rPr>
              <w:t xml:space="preserve"> fixat a l’apartat 8 del PPT. A les ofertes presentades els serà d’aplicació la següent fórmula: </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Es valorarà l’oferta de manera que a la més econòmica se li assignarà la màxima puntuació. La resta d’ofertes s’avaluaran amb l’aplicació de la fórmula següent:</w:t>
            </w:r>
          </w:p>
          <w:p w:rsidR="00AB7925" w:rsidRPr="00DE5279" w:rsidRDefault="00AB7925" w:rsidP="00E835E8">
            <w:pPr>
              <w:jc w:val="both"/>
              <w:rPr>
                <w:rFonts w:cs="Arial"/>
                <w:sz w:val="22"/>
                <w:szCs w:val="22"/>
                <w:highlight w:val="yellow"/>
              </w:rPr>
            </w:pPr>
          </w:p>
          <w:p w:rsidR="00AB7925" w:rsidRPr="00DE5279" w:rsidRDefault="00AB7925" w:rsidP="00E835E8">
            <w:pPr>
              <w:jc w:val="both"/>
              <w:rPr>
                <w:rFonts w:cs="Arial"/>
                <w:sz w:val="22"/>
                <w:szCs w:val="22"/>
                <w:highlight w:val="yellow"/>
              </w:rPr>
            </w:pPr>
          </w:p>
          <w:p w:rsidR="00AB7925" w:rsidRPr="00DE5279" w:rsidRDefault="00AB7925" w:rsidP="00E835E8">
            <w:pPr>
              <w:jc w:val="both"/>
              <w:rPr>
                <w:rFonts w:cs="Arial"/>
                <w:sz w:val="22"/>
                <w:szCs w:val="22"/>
                <w:highlight w:val="yellow"/>
              </w:rPr>
            </w:pPr>
          </w:p>
          <w:p w:rsidR="00AB7925" w:rsidRPr="00DE5279" w:rsidRDefault="00AB7925" w:rsidP="00E835E8">
            <w:pPr>
              <w:jc w:val="both"/>
              <w:rPr>
                <w:rFonts w:cs="Arial"/>
                <w:sz w:val="22"/>
                <w:szCs w:val="22"/>
              </w:rPr>
            </w:pPr>
          </w:p>
          <w:p w:rsidR="00AB7925" w:rsidRPr="00DE5279" w:rsidRDefault="00AB7925" w:rsidP="00E835E8">
            <w:pPr>
              <w:pStyle w:val="Prrafodelista"/>
              <w:ind w:left="0"/>
              <w:jc w:val="center"/>
              <w:rPr>
                <w:rFonts w:ascii="Arial" w:hAnsi="Arial" w:cs="Arial"/>
                <w:b/>
                <w:sz w:val="22"/>
                <w:szCs w:val="22"/>
              </w:rPr>
            </w:pPr>
            <w:r w:rsidRPr="00DE5279">
              <w:rPr>
                <w:rFonts w:ascii="Arial" w:hAnsi="Arial" w:cs="Arial"/>
                <w:b/>
                <w:sz w:val="22"/>
                <w:szCs w:val="22"/>
              </w:rPr>
              <w:t>Vi= (Bi/</w:t>
            </w:r>
            <w:proofErr w:type="spellStart"/>
            <w:r w:rsidRPr="00DE5279">
              <w:rPr>
                <w:rFonts w:ascii="Arial" w:hAnsi="Arial" w:cs="Arial"/>
                <w:b/>
                <w:sz w:val="22"/>
                <w:szCs w:val="22"/>
              </w:rPr>
              <w:t>Bmax</w:t>
            </w:r>
            <w:proofErr w:type="spellEnd"/>
            <w:r w:rsidRPr="00DE5279">
              <w:rPr>
                <w:rFonts w:ascii="Arial" w:hAnsi="Arial" w:cs="Arial"/>
                <w:b/>
                <w:sz w:val="22"/>
                <w:szCs w:val="22"/>
              </w:rPr>
              <w:t>) x 2,5</w:t>
            </w:r>
          </w:p>
          <w:p w:rsidR="00AB7925" w:rsidRPr="00DE5279" w:rsidRDefault="00AB7925" w:rsidP="00E835E8">
            <w:pPr>
              <w:pStyle w:val="Prrafodelista"/>
              <w:ind w:left="204"/>
              <w:jc w:val="both"/>
              <w:rPr>
                <w:rFonts w:ascii="Arial" w:hAnsi="Arial" w:cs="Arial"/>
                <w:sz w:val="22"/>
                <w:szCs w:val="22"/>
              </w:rPr>
            </w:pPr>
            <w:r w:rsidRPr="00DE5279">
              <w:rPr>
                <w:rFonts w:ascii="Arial" w:hAnsi="Arial" w:cs="Arial"/>
                <w:sz w:val="22"/>
                <w:szCs w:val="22"/>
              </w:rPr>
              <w:t xml:space="preserve">        </w:t>
            </w:r>
          </w:p>
          <w:p w:rsidR="00AB7925" w:rsidRPr="00DE5279" w:rsidRDefault="00AB7925" w:rsidP="00E835E8">
            <w:pPr>
              <w:pStyle w:val="Prrafodelista"/>
              <w:ind w:left="2477"/>
              <w:jc w:val="both"/>
              <w:rPr>
                <w:rFonts w:ascii="Arial" w:hAnsi="Arial" w:cs="Arial"/>
                <w:i/>
                <w:sz w:val="22"/>
                <w:szCs w:val="22"/>
              </w:rPr>
            </w:pPr>
            <w:r w:rsidRPr="00DE5279">
              <w:rPr>
                <w:rFonts w:ascii="Arial" w:hAnsi="Arial" w:cs="Arial"/>
                <w:i/>
                <w:sz w:val="22"/>
                <w:szCs w:val="22"/>
              </w:rPr>
              <w:t>Vi= Puntuació atorgada a cada oferta</w:t>
            </w:r>
          </w:p>
          <w:p w:rsidR="00AB7925" w:rsidRPr="00DE5279" w:rsidRDefault="00AB7925" w:rsidP="00E835E8">
            <w:pPr>
              <w:pStyle w:val="Prrafodelista"/>
              <w:ind w:left="2477"/>
              <w:jc w:val="both"/>
              <w:rPr>
                <w:rFonts w:ascii="Arial" w:hAnsi="Arial" w:cs="Arial"/>
                <w:i/>
                <w:sz w:val="22"/>
                <w:szCs w:val="22"/>
              </w:rPr>
            </w:pPr>
            <w:r w:rsidRPr="00DE5279">
              <w:rPr>
                <w:rFonts w:ascii="Arial" w:hAnsi="Arial" w:cs="Arial"/>
                <w:i/>
                <w:sz w:val="22"/>
                <w:szCs w:val="22"/>
              </w:rPr>
              <w:t>Bi= preu a valorar</w:t>
            </w:r>
          </w:p>
          <w:p w:rsidR="00AB7925" w:rsidRPr="00DE5279" w:rsidRDefault="00AB7925" w:rsidP="00E835E8">
            <w:pPr>
              <w:pStyle w:val="Prrafodelista"/>
              <w:ind w:left="2477"/>
              <w:jc w:val="both"/>
              <w:rPr>
                <w:rFonts w:ascii="Arial" w:hAnsi="Arial" w:cs="Arial"/>
                <w:i/>
                <w:sz w:val="22"/>
                <w:szCs w:val="22"/>
              </w:rPr>
            </w:pPr>
            <w:proofErr w:type="spellStart"/>
            <w:r w:rsidRPr="00DE5279">
              <w:rPr>
                <w:rFonts w:ascii="Arial" w:hAnsi="Arial" w:cs="Arial"/>
                <w:i/>
                <w:sz w:val="22"/>
                <w:szCs w:val="22"/>
              </w:rPr>
              <w:t>Bmax</w:t>
            </w:r>
            <w:proofErr w:type="spellEnd"/>
            <w:r w:rsidRPr="00DE5279">
              <w:rPr>
                <w:rFonts w:ascii="Arial" w:hAnsi="Arial" w:cs="Arial"/>
                <w:i/>
                <w:sz w:val="22"/>
                <w:szCs w:val="22"/>
              </w:rPr>
              <w:t>= preu  màxim d’entre les presentades a la licitació</w:t>
            </w:r>
          </w:p>
          <w:p w:rsidR="00AB7925" w:rsidRPr="00DE5279" w:rsidRDefault="00AB7925" w:rsidP="00E835E8">
            <w:pPr>
              <w:jc w:val="both"/>
              <w:rPr>
                <w:rFonts w:cs="Arial"/>
                <w:i/>
                <w:sz w:val="22"/>
                <w:szCs w:val="22"/>
              </w:rPr>
            </w:pPr>
          </w:p>
          <w:p w:rsidR="00AB7925" w:rsidRPr="00DE5279" w:rsidRDefault="00AB7925" w:rsidP="00E835E8">
            <w:pPr>
              <w:jc w:val="both"/>
              <w:rPr>
                <w:rFonts w:cs="Arial"/>
                <w:sz w:val="22"/>
                <w:szCs w:val="22"/>
                <w:highlight w:val="yellow"/>
              </w:rPr>
            </w:pPr>
          </w:p>
          <w:p w:rsidR="00E835E8" w:rsidRDefault="00AB7925" w:rsidP="00E835E8">
            <w:pPr>
              <w:pStyle w:val="descripcio-formula-elements"/>
              <w:shd w:val="clear" w:color="auto" w:fill="FAFAFA"/>
              <w:spacing w:before="420" w:beforeAutospacing="0" w:after="1200" w:afterAutospacing="0"/>
              <w:ind w:left="34"/>
              <w:jc w:val="both"/>
              <w:rPr>
                <w:rFonts w:ascii="Arial" w:hAnsi="Arial" w:cs="Arial"/>
                <w:sz w:val="22"/>
                <w:szCs w:val="22"/>
                <w:lang w:val="ca-ES"/>
              </w:rPr>
            </w:pPr>
            <w:r w:rsidRPr="00DE5279">
              <w:rPr>
                <w:rFonts w:ascii="Arial" w:hAnsi="Arial" w:cs="Arial"/>
                <w:b/>
                <w:sz w:val="22"/>
                <w:szCs w:val="22"/>
                <w:u w:val="single"/>
                <w:lang w:val="ca-ES"/>
              </w:rPr>
              <w:t>4.- Millora en relació al termini d’entrega (Fins a 15 punts)</w:t>
            </w:r>
            <w:r w:rsidRPr="00DE5279">
              <w:rPr>
                <w:rFonts w:ascii="Arial" w:hAnsi="Arial" w:cs="Arial"/>
                <w:sz w:val="22"/>
                <w:szCs w:val="22"/>
                <w:lang w:val="ca-ES"/>
              </w:rPr>
              <w:t>: Els licitadors poden millorar el temps de lliurament dels vehicles respecte l’establert a l’apartat 7 del PPT (60 dies naturals a comptar des de la data de comunicació formal de l’encàrrec) de conformitat amb la següent fórmula:</w:t>
            </w:r>
          </w:p>
          <w:p w:rsidR="00AB7925" w:rsidRPr="00E835E8" w:rsidRDefault="00AB7925" w:rsidP="00E835E8">
            <w:pPr>
              <w:pStyle w:val="descripcio-formula-elements"/>
              <w:shd w:val="clear" w:color="auto" w:fill="FAFAFA"/>
              <w:spacing w:before="420" w:beforeAutospacing="0" w:after="1200" w:afterAutospacing="0"/>
              <w:ind w:left="34"/>
              <w:jc w:val="center"/>
              <w:rPr>
                <w:rFonts w:ascii="Arial" w:hAnsi="Arial" w:cs="Arial"/>
                <w:sz w:val="22"/>
                <w:szCs w:val="22"/>
                <w:lang w:val="ca-ES"/>
              </w:rPr>
            </w:pPr>
            <w:r w:rsidRPr="00AB7925">
              <w:rPr>
                <w:rFonts w:ascii="Arial" w:eastAsia="Calibri" w:hAnsi="Arial" w:cs="Arial"/>
                <w:b/>
                <w:bCs/>
                <w:sz w:val="22"/>
                <w:szCs w:val="22"/>
                <w:lang w:val="ca-ES" w:eastAsia="en-US"/>
              </w:rPr>
              <w:t>Vi= (Pm/Pi) *15</w:t>
            </w:r>
          </w:p>
          <w:p w:rsidR="00AB7925" w:rsidRPr="00DE5279" w:rsidRDefault="00AB7925" w:rsidP="00E835E8">
            <w:pPr>
              <w:pStyle w:val="Prrafodelista"/>
              <w:jc w:val="both"/>
              <w:rPr>
                <w:rFonts w:ascii="Arial" w:hAnsi="Arial" w:cs="Arial"/>
                <w:sz w:val="22"/>
                <w:szCs w:val="22"/>
              </w:rPr>
            </w:pPr>
          </w:p>
          <w:p w:rsidR="00AB7925" w:rsidRPr="00AB7925" w:rsidRDefault="00AB7925" w:rsidP="00E835E8">
            <w:pPr>
              <w:autoSpaceDE w:val="0"/>
              <w:autoSpaceDN w:val="0"/>
              <w:adjustRightInd w:val="0"/>
              <w:jc w:val="both"/>
              <w:rPr>
                <w:rFonts w:eastAsia="Calibri" w:cs="Arial"/>
                <w:i/>
                <w:iCs/>
                <w:sz w:val="22"/>
                <w:szCs w:val="22"/>
                <w:lang w:eastAsia="en-US"/>
              </w:rPr>
            </w:pPr>
            <w:r w:rsidRPr="00AB7925">
              <w:rPr>
                <w:rFonts w:eastAsia="Calibri" w:cs="Arial"/>
                <w:i/>
                <w:iCs/>
                <w:sz w:val="22"/>
                <w:szCs w:val="22"/>
                <w:lang w:eastAsia="en-US"/>
              </w:rPr>
              <w:t xml:space="preserve">                                            Vi= Puntuació de cada oferta</w:t>
            </w:r>
          </w:p>
          <w:p w:rsidR="00E835E8" w:rsidRDefault="00AB7925" w:rsidP="00E835E8">
            <w:pPr>
              <w:autoSpaceDE w:val="0"/>
              <w:autoSpaceDN w:val="0"/>
              <w:adjustRightInd w:val="0"/>
              <w:jc w:val="both"/>
              <w:rPr>
                <w:rFonts w:eastAsia="Calibri" w:cs="Arial"/>
                <w:i/>
                <w:iCs/>
                <w:sz w:val="22"/>
                <w:szCs w:val="22"/>
                <w:lang w:eastAsia="en-US"/>
              </w:rPr>
            </w:pPr>
            <w:r w:rsidRPr="00AB7925">
              <w:rPr>
                <w:rFonts w:eastAsia="Calibri" w:cs="Arial"/>
                <w:i/>
                <w:iCs/>
                <w:sz w:val="22"/>
                <w:szCs w:val="22"/>
                <w:lang w:eastAsia="en-US"/>
              </w:rPr>
              <w:t xml:space="preserve">                                            Pi= Millora en dies del termini de lliurament de l’oferta que es </w:t>
            </w:r>
            <w:r w:rsidR="00E835E8">
              <w:rPr>
                <w:rFonts w:eastAsia="Calibri" w:cs="Arial"/>
                <w:i/>
                <w:iCs/>
                <w:sz w:val="22"/>
                <w:szCs w:val="22"/>
                <w:lang w:eastAsia="en-US"/>
              </w:rPr>
              <w:t xml:space="preserve">  </w:t>
            </w:r>
          </w:p>
          <w:p w:rsidR="00AB7925" w:rsidRPr="00AB7925" w:rsidRDefault="00E835E8" w:rsidP="00E835E8">
            <w:pPr>
              <w:autoSpaceDE w:val="0"/>
              <w:autoSpaceDN w:val="0"/>
              <w:adjustRightInd w:val="0"/>
              <w:jc w:val="both"/>
              <w:rPr>
                <w:rFonts w:eastAsia="Calibri" w:cs="Arial"/>
                <w:i/>
                <w:iCs/>
                <w:sz w:val="22"/>
                <w:szCs w:val="22"/>
                <w:lang w:eastAsia="en-US"/>
              </w:rPr>
            </w:pPr>
            <w:r>
              <w:rPr>
                <w:rFonts w:eastAsia="Calibri" w:cs="Arial"/>
                <w:i/>
                <w:iCs/>
                <w:sz w:val="22"/>
                <w:szCs w:val="22"/>
                <w:lang w:eastAsia="en-US"/>
              </w:rPr>
              <w:t xml:space="preserve">                                                  </w:t>
            </w:r>
            <w:r w:rsidR="00AB7925" w:rsidRPr="00AB7925">
              <w:rPr>
                <w:rFonts w:eastAsia="Calibri" w:cs="Arial"/>
                <w:i/>
                <w:iCs/>
                <w:sz w:val="22"/>
                <w:szCs w:val="22"/>
                <w:lang w:eastAsia="en-US"/>
              </w:rPr>
              <w:t>puntua</w:t>
            </w:r>
          </w:p>
          <w:p w:rsidR="00AB7925" w:rsidRPr="00AB7925" w:rsidRDefault="00AB7925" w:rsidP="00E835E8">
            <w:pPr>
              <w:jc w:val="both"/>
              <w:rPr>
                <w:rFonts w:eastAsia="Calibri" w:cs="Arial"/>
                <w:i/>
                <w:iCs/>
                <w:sz w:val="22"/>
                <w:szCs w:val="22"/>
                <w:lang w:eastAsia="en-US"/>
              </w:rPr>
            </w:pPr>
            <w:r w:rsidRPr="00AB7925">
              <w:rPr>
                <w:rFonts w:eastAsia="Calibri" w:cs="Arial"/>
                <w:i/>
                <w:iCs/>
                <w:sz w:val="22"/>
                <w:szCs w:val="22"/>
                <w:lang w:eastAsia="en-US"/>
              </w:rPr>
              <w:t xml:space="preserve">                                           Pm= Millor termini de lliurament</w:t>
            </w:r>
          </w:p>
          <w:p w:rsidR="00AB7925" w:rsidRPr="00AB7925" w:rsidRDefault="00AB7925" w:rsidP="00E835E8">
            <w:pPr>
              <w:jc w:val="both"/>
              <w:rPr>
                <w:rFonts w:eastAsia="Calibri" w:cs="Arial"/>
                <w:i/>
                <w:iCs/>
                <w:sz w:val="22"/>
                <w:szCs w:val="22"/>
                <w:lang w:eastAsia="en-US"/>
              </w:rPr>
            </w:pPr>
          </w:p>
          <w:p w:rsidR="00AB7925" w:rsidRPr="00AB7925" w:rsidRDefault="00AB7925" w:rsidP="00E835E8">
            <w:pPr>
              <w:jc w:val="both"/>
              <w:rPr>
                <w:rFonts w:eastAsia="Calibri" w:cs="Arial"/>
                <w:i/>
                <w:iCs/>
                <w:sz w:val="22"/>
                <w:szCs w:val="22"/>
                <w:lang w:eastAsia="en-US"/>
              </w:rPr>
            </w:pPr>
          </w:p>
          <w:p w:rsidR="00AB7925" w:rsidRPr="00AB7925" w:rsidRDefault="006212E9" w:rsidP="00E835E8">
            <w:pPr>
              <w:jc w:val="both"/>
              <w:rPr>
                <w:rFonts w:eastAsia="Calibri" w:cs="Arial"/>
                <w:i/>
                <w:iCs/>
                <w:sz w:val="22"/>
                <w:szCs w:val="22"/>
                <w:lang w:eastAsia="en-US"/>
              </w:rPr>
            </w:pPr>
            <w:r>
              <w:rPr>
                <w:rFonts w:eastAsia="Calibri" w:cs="Arial"/>
                <w:i/>
                <w:iCs/>
                <w:sz w:val="22"/>
                <w:szCs w:val="22"/>
                <w:lang w:eastAsia="en-US"/>
              </w:rPr>
              <w:t>*</w:t>
            </w:r>
            <w:r w:rsidR="00AB7925" w:rsidRPr="00AB7925">
              <w:rPr>
                <w:rFonts w:eastAsia="Calibri" w:cs="Arial"/>
                <w:i/>
                <w:iCs/>
                <w:sz w:val="22"/>
                <w:szCs w:val="22"/>
                <w:lang w:eastAsia="en-US"/>
              </w:rPr>
              <w:t xml:space="preserve">S’haurà d’indicar el número de dies naturals que es restaran dels 60 dies establerts al PPT per a realitzar l’entrega. </w:t>
            </w:r>
          </w:p>
          <w:p w:rsidR="00AB7925" w:rsidRPr="00AB7925" w:rsidRDefault="00AB7925" w:rsidP="00E835E8">
            <w:pPr>
              <w:jc w:val="both"/>
              <w:rPr>
                <w:rFonts w:eastAsia="Calibri" w:cs="Arial"/>
                <w:i/>
                <w:iCs/>
                <w:sz w:val="22"/>
                <w:szCs w:val="22"/>
                <w:lang w:eastAsia="en-US"/>
              </w:rPr>
            </w:pPr>
          </w:p>
          <w:bookmarkEnd w:id="4"/>
          <w:p w:rsidR="00AB7925" w:rsidRPr="00DE5279" w:rsidRDefault="00AB7925" w:rsidP="00E835E8">
            <w:pPr>
              <w:jc w:val="both"/>
              <w:rPr>
                <w:rFonts w:cs="Arial"/>
                <w:b/>
                <w:sz w:val="22"/>
                <w:szCs w:val="22"/>
              </w:rPr>
            </w:pPr>
          </w:p>
        </w:tc>
      </w:tr>
      <w:tr w:rsidR="00AB7925" w:rsidRPr="00DE5279" w:rsidTr="003B2EAD">
        <w:tc>
          <w:tcPr>
            <w:tcW w:w="4395" w:type="dxa"/>
          </w:tcPr>
          <w:p w:rsidR="00AB7925" w:rsidRPr="00DE5279" w:rsidRDefault="00AB7925" w:rsidP="00E835E8">
            <w:pPr>
              <w:jc w:val="both"/>
              <w:rPr>
                <w:rFonts w:cs="Arial"/>
                <w:b/>
                <w:sz w:val="22"/>
                <w:szCs w:val="22"/>
              </w:rPr>
            </w:pPr>
            <w:r w:rsidRPr="00DE5279">
              <w:rPr>
                <w:rFonts w:cs="Arial"/>
                <w:b/>
                <w:sz w:val="22"/>
                <w:szCs w:val="22"/>
              </w:rPr>
              <w:lastRenderedPageBreak/>
              <w:t>Puntuació dels criteris de valoració automàtica</w:t>
            </w:r>
          </w:p>
        </w:tc>
        <w:tc>
          <w:tcPr>
            <w:tcW w:w="4990" w:type="dxa"/>
          </w:tcPr>
          <w:p w:rsidR="00AB7925" w:rsidRPr="00DE5279" w:rsidRDefault="00AB7925" w:rsidP="00E835E8">
            <w:pPr>
              <w:pStyle w:val="Prrafodelista"/>
              <w:ind w:left="0"/>
              <w:jc w:val="both"/>
              <w:rPr>
                <w:rFonts w:ascii="Arial" w:hAnsi="Arial" w:cs="Arial"/>
                <w:sz w:val="22"/>
                <w:szCs w:val="22"/>
              </w:rPr>
            </w:pPr>
            <w:r w:rsidRPr="00DE5279">
              <w:rPr>
                <w:rFonts w:ascii="Arial" w:hAnsi="Arial" w:cs="Arial"/>
                <w:sz w:val="22"/>
                <w:szCs w:val="22"/>
              </w:rPr>
              <w:t>100 PUNTS</w:t>
            </w:r>
          </w:p>
        </w:tc>
      </w:tr>
      <w:tr w:rsidR="00AB7925" w:rsidRPr="00DE5279" w:rsidTr="003B2EAD">
        <w:tc>
          <w:tcPr>
            <w:tcW w:w="4395" w:type="dxa"/>
          </w:tcPr>
          <w:p w:rsidR="00AB7925" w:rsidRPr="00DE5279" w:rsidRDefault="00AB7925" w:rsidP="00E835E8">
            <w:pPr>
              <w:jc w:val="both"/>
              <w:rPr>
                <w:rFonts w:cs="Arial"/>
                <w:b/>
                <w:sz w:val="22"/>
                <w:szCs w:val="22"/>
              </w:rPr>
            </w:pPr>
            <w:r w:rsidRPr="00DE5279">
              <w:rPr>
                <w:rFonts w:cs="Arial"/>
                <w:b/>
                <w:sz w:val="22"/>
                <w:szCs w:val="22"/>
              </w:rPr>
              <w:t>Puntuació de la totalitat de criteris</w:t>
            </w:r>
          </w:p>
        </w:tc>
        <w:tc>
          <w:tcPr>
            <w:tcW w:w="4990" w:type="dxa"/>
          </w:tcPr>
          <w:p w:rsidR="00AB7925" w:rsidRPr="00DE5279" w:rsidRDefault="00AB7925" w:rsidP="00E835E8">
            <w:pPr>
              <w:pStyle w:val="Prrafodelista"/>
              <w:ind w:left="0"/>
              <w:jc w:val="both"/>
              <w:rPr>
                <w:rFonts w:ascii="Arial" w:hAnsi="Arial" w:cs="Arial"/>
                <w:sz w:val="22"/>
                <w:szCs w:val="22"/>
              </w:rPr>
            </w:pPr>
            <w:r w:rsidRPr="00DE5279">
              <w:rPr>
                <w:rFonts w:ascii="Arial" w:hAnsi="Arial" w:cs="Arial"/>
                <w:sz w:val="22"/>
                <w:szCs w:val="22"/>
              </w:rPr>
              <w:t>100  PUNTS</w:t>
            </w:r>
          </w:p>
        </w:tc>
      </w:tr>
    </w:tbl>
    <w:p w:rsidR="00AB7925" w:rsidRPr="00DE5279" w:rsidRDefault="00AB7925" w:rsidP="00E835E8">
      <w:pPr>
        <w:jc w:val="both"/>
        <w:rPr>
          <w:rFonts w:cs="Arial"/>
          <w:b/>
        </w:rPr>
      </w:pPr>
    </w:p>
    <w:bookmarkEnd w:id="3"/>
    <w:p w:rsidR="00AB7925" w:rsidRPr="00DE5279" w:rsidRDefault="00AB7925" w:rsidP="00E835E8">
      <w:pPr>
        <w:jc w:val="both"/>
        <w:rPr>
          <w:rFonts w:cs="Arial"/>
          <w:color w:val="000000"/>
        </w:rPr>
      </w:pPr>
    </w:p>
    <w:p w:rsidR="00AB7925" w:rsidRPr="00DE5279" w:rsidRDefault="00AB7925" w:rsidP="00E835E8">
      <w:pPr>
        <w:jc w:val="both"/>
        <w:rPr>
          <w:rFonts w:cs="Arial"/>
          <w:b/>
        </w:rPr>
      </w:pPr>
      <w:r w:rsidRPr="00DE5279">
        <w:rPr>
          <w:rFonts w:cs="Arial"/>
          <w:b/>
        </w:rPr>
        <w:t>T. BAIXES PRESSUMPTAMENT ANORMALS O DESPROPORCIONADES</w:t>
      </w:r>
    </w:p>
    <w:p w:rsidR="00AB7925" w:rsidRPr="00DE5279" w:rsidRDefault="00AB7925" w:rsidP="00E835E8">
      <w:pPr>
        <w:jc w:val="both"/>
        <w:rPr>
          <w:rFonts w:cs="Arial"/>
          <w:b/>
        </w:rPr>
      </w:pPr>
    </w:p>
    <w:tbl>
      <w:tblPr>
        <w:tblStyle w:val="Tablaconcuadrcula"/>
        <w:tblW w:w="9385" w:type="dxa"/>
        <w:tblInd w:w="-34" w:type="dxa"/>
        <w:tblLook w:val="04A0" w:firstRow="1" w:lastRow="0" w:firstColumn="1" w:lastColumn="0" w:noHBand="0" w:noVBand="1"/>
      </w:tblPr>
      <w:tblGrid>
        <w:gridCol w:w="9385"/>
      </w:tblGrid>
      <w:tr w:rsidR="00AB7925" w:rsidRPr="00DE5279" w:rsidTr="003B2EAD">
        <w:tc>
          <w:tcPr>
            <w:tcW w:w="9385" w:type="dxa"/>
          </w:tcPr>
          <w:p w:rsidR="00AB7925" w:rsidRPr="00DE5279" w:rsidRDefault="00AB7925" w:rsidP="00E835E8">
            <w:pPr>
              <w:jc w:val="both"/>
              <w:rPr>
                <w:rFonts w:cs="Arial"/>
                <w:b/>
                <w:sz w:val="22"/>
                <w:szCs w:val="22"/>
              </w:rPr>
            </w:pPr>
            <w:r w:rsidRPr="00DE5279">
              <w:rPr>
                <w:rFonts w:cs="Arial"/>
                <w:b/>
                <w:sz w:val="22"/>
                <w:szCs w:val="22"/>
              </w:rPr>
              <w:t>Criteris per a la determinació de l’existència de baixes presumptament anormals o desproporcionades (no es tindran en compte els criteris sotmesos a un judici de valor):</w:t>
            </w:r>
          </w:p>
          <w:p w:rsidR="00AB7925" w:rsidRPr="00DE5279" w:rsidRDefault="00AB7925" w:rsidP="00E835E8">
            <w:pPr>
              <w:jc w:val="both"/>
              <w:rPr>
                <w:rFonts w:cs="Arial"/>
                <w:sz w:val="22"/>
                <w:szCs w:val="22"/>
              </w:rPr>
            </w:pPr>
          </w:p>
          <w:p w:rsidR="00AB7925" w:rsidRDefault="00AB7925" w:rsidP="00E835E8">
            <w:pPr>
              <w:jc w:val="both"/>
              <w:rPr>
                <w:rFonts w:cs="Arial"/>
                <w:sz w:val="22"/>
                <w:szCs w:val="22"/>
                <w:shd w:val="clear" w:color="auto" w:fill="FFFFFF"/>
              </w:rPr>
            </w:pPr>
            <w:r>
              <w:rPr>
                <w:rFonts w:cs="Arial"/>
                <w:sz w:val="22"/>
                <w:szCs w:val="22"/>
                <w:shd w:val="clear" w:color="auto" w:fill="FFFFFF"/>
              </w:rPr>
              <w:t>(LOT 1 I LOT 2)</w:t>
            </w:r>
          </w:p>
          <w:p w:rsidR="00AB7925" w:rsidRDefault="00AB7925" w:rsidP="00E835E8">
            <w:pPr>
              <w:jc w:val="both"/>
              <w:rPr>
                <w:rFonts w:cs="Arial"/>
                <w:sz w:val="22"/>
                <w:szCs w:val="22"/>
                <w:shd w:val="clear" w:color="auto" w:fill="FFFFFF"/>
              </w:rPr>
            </w:pPr>
          </w:p>
          <w:p w:rsidR="00AB7925" w:rsidRPr="00DE5279" w:rsidRDefault="00AB7925" w:rsidP="00E835E8">
            <w:pPr>
              <w:jc w:val="both"/>
              <w:rPr>
                <w:rFonts w:cs="Arial"/>
                <w:sz w:val="22"/>
                <w:szCs w:val="22"/>
                <w:shd w:val="clear" w:color="auto" w:fill="FFFFFF"/>
              </w:rPr>
            </w:pPr>
            <w:r w:rsidRPr="00DE5279">
              <w:rPr>
                <w:rFonts w:cs="Arial"/>
                <w:sz w:val="22"/>
                <w:szCs w:val="22"/>
                <w:shd w:val="clear" w:color="auto" w:fill="FFFFFF"/>
              </w:rPr>
              <w:t>D’acord amb l’article 149 de la LCSP, els òrgans de contractació han d’introduir una fórmula matemàtica per determinar si les ofertes presentades en una licitació presenten valors anormalment baixos o desproporcionats i per tant poden estar infringint el principi d’eficiència i necessitat de contracte.</w:t>
            </w:r>
          </w:p>
          <w:p w:rsidR="00AB7925" w:rsidRPr="00DE5279" w:rsidRDefault="00AB7925" w:rsidP="00E835E8">
            <w:pPr>
              <w:jc w:val="both"/>
              <w:rPr>
                <w:rFonts w:cs="Arial"/>
                <w:sz w:val="22"/>
                <w:szCs w:val="22"/>
                <w:shd w:val="clear" w:color="auto" w:fill="FFFFFF"/>
              </w:rPr>
            </w:pPr>
            <w:r w:rsidRPr="00DE5279">
              <w:rPr>
                <w:rFonts w:cs="Arial"/>
                <w:sz w:val="22"/>
                <w:szCs w:val="22"/>
                <w:shd w:val="clear" w:color="auto" w:fill="FFFFFF"/>
              </w:rPr>
              <w:br/>
              <w:t>L’òrgan de contractació ha de preveure els paràmetres objectius que han de permetre identificar els casos en què una oferta es consideri anormal, d’acord amb les dues premisses següents: a) Quan l’únic criteri d’adjudicació sigui el del preu, si els plecs no els preveuen, s’han d’aplicar els paràmetres objectius que s’estableixin per reglament; b) Quan s’utilitzi una pluralitat de criteris d’adjudicació, cal atenir-se al que estableixen els plecs que regeixen el contracte, en els quals s’han d’establir els paràmetres objectius que han de permetre identificar els casos en què una oferta es consideri anormal, referits a l’oferta considerada en el seu conjunt.</w:t>
            </w:r>
          </w:p>
          <w:p w:rsidR="00AB7925" w:rsidRPr="00DE5279" w:rsidRDefault="00AB7925" w:rsidP="00E835E8">
            <w:pPr>
              <w:jc w:val="both"/>
              <w:rPr>
                <w:rFonts w:cs="Arial"/>
                <w:sz w:val="22"/>
                <w:szCs w:val="22"/>
              </w:rPr>
            </w:pPr>
            <w:r w:rsidRPr="00DE5279">
              <w:rPr>
                <w:rFonts w:cs="Arial"/>
                <w:sz w:val="22"/>
                <w:szCs w:val="22"/>
              </w:rPr>
              <w:br/>
            </w:r>
            <w:r w:rsidRPr="00DE5279">
              <w:rPr>
                <w:rFonts w:cs="Arial"/>
                <w:sz w:val="22"/>
                <w:szCs w:val="22"/>
                <w:shd w:val="clear" w:color="auto" w:fill="FFFFFF"/>
              </w:rPr>
              <w:t>Aquesta sistemàtica ofereix una fórmula matemàtica ajustada per la situació prevista en aquest contracte.</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Aquesta metodologia deriva de l’article 85 del RD 1098/2001 aplicat, matemàticament, quan hi ha diferents criteris de valoració, de manera que es determini l’oferta desproporcionada atenent tant al criteri cost com a qualsevol altre que es valori matemàticament.</w:t>
            </w:r>
          </w:p>
          <w:p w:rsidR="00AB7925" w:rsidRPr="00DE5279" w:rsidRDefault="00AB7925" w:rsidP="00E835E8">
            <w:pPr>
              <w:jc w:val="both"/>
              <w:rPr>
                <w:rFonts w:cs="Arial"/>
                <w:sz w:val="22"/>
                <w:szCs w:val="22"/>
              </w:rPr>
            </w:pPr>
          </w:p>
          <w:p w:rsidR="00AB7925" w:rsidRPr="00DE5279" w:rsidRDefault="00AB7925" w:rsidP="00E835E8">
            <w:pPr>
              <w:jc w:val="both"/>
              <w:rPr>
                <w:rFonts w:cs="Arial"/>
                <w:sz w:val="22"/>
                <w:szCs w:val="22"/>
              </w:rPr>
            </w:pPr>
            <w:r w:rsidRPr="00DE5279">
              <w:rPr>
                <w:rFonts w:cs="Arial"/>
                <w:sz w:val="22"/>
                <w:szCs w:val="22"/>
              </w:rPr>
              <w:t>El càlcul s’efectuarà sobre l’oferta corresponent al preu d’arrendament.</w:t>
            </w:r>
          </w:p>
          <w:p w:rsidR="00AB7925" w:rsidRPr="00DE5279" w:rsidRDefault="00AB7925" w:rsidP="00E835E8">
            <w:pPr>
              <w:pStyle w:val="Prrafodelista"/>
              <w:ind w:left="0"/>
              <w:jc w:val="both"/>
              <w:rPr>
                <w:rFonts w:ascii="Arial" w:hAnsi="Arial" w:cs="Arial"/>
                <w:b/>
                <w:sz w:val="22"/>
                <w:szCs w:val="22"/>
              </w:rPr>
            </w:pPr>
          </w:p>
        </w:tc>
      </w:tr>
    </w:tbl>
    <w:p w:rsidR="00AB7925" w:rsidRPr="00DE5279" w:rsidRDefault="00AB7925" w:rsidP="00E835E8">
      <w:pPr>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 xml:space="preserve">U. OBLIGACIONS RELATIVES A LA FISCALITAT, PROTECCIÓ DEL MEDI AMBIENT, TREBALL I CONDICIONS LABORALS I DE CONTRACTAR A UN PERCENTATGE ESPECÍFIC DE PERSONES AMB DISCAPACITAT. </w:t>
      </w:r>
    </w:p>
    <w:p w:rsidR="00AB7925" w:rsidRPr="00DE5279" w:rsidRDefault="00AB7925" w:rsidP="00E835E8">
      <w:pPr>
        <w:jc w:val="both"/>
        <w:rPr>
          <w:rFonts w:cs="Arial"/>
        </w:rPr>
      </w:pPr>
    </w:p>
    <w:p w:rsidR="00AB7925" w:rsidRPr="00DE5279" w:rsidRDefault="00AB7925" w:rsidP="00E835E8">
      <w:pPr>
        <w:jc w:val="both"/>
        <w:rPr>
          <w:rFonts w:cs="Arial"/>
        </w:rPr>
      </w:pPr>
      <w:r w:rsidRPr="00DE5279">
        <w:rPr>
          <w:rFonts w:cs="Arial"/>
        </w:rPr>
        <w:t>No es considera</w:t>
      </w:r>
    </w:p>
    <w:p w:rsidR="00AB7925" w:rsidRPr="00DE5279" w:rsidRDefault="00AB7925" w:rsidP="00E835E8">
      <w:pPr>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U.2. CAUSES DE RESOLUCIÓ DERIVADES DE LES RECOLLIDES LEGALMENT.</w:t>
      </w:r>
    </w:p>
    <w:p w:rsidR="00AB7925" w:rsidRPr="00DE5279" w:rsidRDefault="00AB7925" w:rsidP="00E835E8">
      <w:pPr>
        <w:jc w:val="both"/>
        <w:rPr>
          <w:rFonts w:cs="Arial"/>
          <w:b/>
        </w:rPr>
      </w:pPr>
    </w:p>
    <w:tbl>
      <w:tblPr>
        <w:tblStyle w:val="Tablaconcuadrcula"/>
        <w:tblW w:w="0" w:type="auto"/>
        <w:tblLook w:val="04A0" w:firstRow="1" w:lastRow="0" w:firstColumn="1" w:lastColumn="0" w:noHBand="0" w:noVBand="1"/>
      </w:tblPr>
      <w:tblGrid>
        <w:gridCol w:w="9494"/>
      </w:tblGrid>
      <w:tr w:rsidR="00AB7925" w:rsidRPr="00DE5279" w:rsidTr="003B2EAD">
        <w:tc>
          <w:tcPr>
            <w:tcW w:w="9494" w:type="dxa"/>
          </w:tcPr>
          <w:p w:rsidR="00AB7925" w:rsidRPr="00DE5279" w:rsidRDefault="00AB7925" w:rsidP="00E835E8">
            <w:pPr>
              <w:pStyle w:val="Prrafodelista"/>
              <w:jc w:val="both"/>
              <w:rPr>
                <w:rFonts w:ascii="Arial" w:hAnsi="Arial" w:cs="Arial"/>
                <w:sz w:val="22"/>
                <w:szCs w:val="22"/>
                <w:highlight w:val="magenta"/>
              </w:rPr>
            </w:pPr>
          </w:p>
          <w:p w:rsidR="00AB7925" w:rsidRPr="00DE5279" w:rsidRDefault="00AB7925" w:rsidP="00E835E8">
            <w:pPr>
              <w:jc w:val="both"/>
              <w:rPr>
                <w:rFonts w:cs="Arial"/>
                <w:sz w:val="22"/>
                <w:szCs w:val="22"/>
              </w:rPr>
            </w:pPr>
            <w:r w:rsidRPr="00DE5279">
              <w:rPr>
                <w:rFonts w:cs="Arial"/>
                <w:sz w:val="22"/>
                <w:szCs w:val="22"/>
              </w:rPr>
              <w:t>L’incompliment de les obligacions contractuals essencials que s’esmenten a l’apartat Q.1</w:t>
            </w:r>
          </w:p>
          <w:p w:rsidR="00AB7925" w:rsidRPr="00DE5279" w:rsidRDefault="00AB7925" w:rsidP="00E835E8">
            <w:pPr>
              <w:pStyle w:val="Prrafodelista"/>
              <w:jc w:val="both"/>
              <w:rPr>
                <w:rFonts w:ascii="Arial" w:hAnsi="Arial" w:cs="Arial"/>
                <w:b/>
                <w:sz w:val="22"/>
                <w:szCs w:val="22"/>
                <w:highlight w:val="magenta"/>
              </w:rPr>
            </w:pPr>
          </w:p>
        </w:tc>
      </w:tr>
    </w:tbl>
    <w:p w:rsidR="00AB7925" w:rsidRPr="00DE5279" w:rsidRDefault="00AB7925" w:rsidP="00E835E8">
      <w:pPr>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V. MODIFICACIONS CONVENIADES DEL CONTRACTE</w:t>
      </w:r>
    </w:p>
    <w:p w:rsidR="00AB7925" w:rsidRPr="00DE5279" w:rsidRDefault="00AB7925" w:rsidP="00E835E8">
      <w:pPr>
        <w:jc w:val="both"/>
        <w:rPr>
          <w:rFonts w:cs="Arial"/>
          <w:b/>
        </w:rPr>
      </w:pPr>
    </w:p>
    <w:tbl>
      <w:tblPr>
        <w:tblStyle w:val="Tablaconcuadrcula"/>
        <w:tblW w:w="9385" w:type="dxa"/>
        <w:tblInd w:w="-34" w:type="dxa"/>
        <w:tblLook w:val="04A0" w:firstRow="1" w:lastRow="0" w:firstColumn="1" w:lastColumn="0" w:noHBand="0" w:noVBand="1"/>
      </w:tblPr>
      <w:tblGrid>
        <w:gridCol w:w="4707"/>
        <w:gridCol w:w="4678"/>
      </w:tblGrid>
      <w:tr w:rsidR="00AB7925" w:rsidRPr="00DE5279" w:rsidTr="003B2EAD">
        <w:tc>
          <w:tcPr>
            <w:tcW w:w="4707"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 xml:space="preserve">Modificacions </w:t>
            </w:r>
            <w:proofErr w:type="spellStart"/>
            <w:r w:rsidRPr="00DE5279">
              <w:rPr>
                <w:rFonts w:ascii="Arial" w:hAnsi="Arial" w:cs="Arial"/>
                <w:b/>
                <w:sz w:val="22"/>
                <w:szCs w:val="22"/>
              </w:rPr>
              <w:t>conveniades</w:t>
            </w:r>
            <w:proofErr w:type="spellEnd"/>
            <w:r w:rsidRPr="00DE5279">
              <w:rPr>
                <w:rFonts w:ascii="Arial" w:hAnsi="Arial" w:cs="Arial"/>
                <w:b/>
                <w:sz w:val="22"/>
                <w:szCs w:val="22"/>
              </w:rPr>
              <w:t xml:space="preserve"> del contracte</w:t>
            </w:r>
            <w:r>
              <w:rPr>
                <w:rFonts w:ascii="Arial" w:hAnsi="Arial" w:cs="Arial"/>
                <w:b/>
                <w:sz w:val="22"/>
                <w:szCs w:val="22"/>
              </w:rPr>
              <w:t>:</w:t>
            </w:r>
          </w:p>
          <w:p w:rsidR="00AB7925" w:rsidRPr="00DE5279" w:rsidRDefault="00AB7925" w:rsidP="00E835E8">
            <w:pPr>
              <w:pStyle w:val="Prrafodelista"/>
              <w:ind w:left="0"/>
              <w:jc w:val="both"/>
              <w:rPr>
                <w:rFonts w:ascii="Arial" w:hAnsi="Arial" w:cs="Arial"/>
                <w:sz w:val="22"/>
                <w:szCs w:val="22"/>
              </w:rPr>
            </w:pPr>
          </w:p>
        </w:tc>
        <w:tc>
          <w:tcPr>
            <w:tcW w:w="4678" w:type="dxa"/>
          </w:tcPr>
          <w:p w:rsidR="00AB7925" w:rsidRPr="00DE5279" w:rsidRDefault="00AB7925" w:rsidP="00E835E8">
            <w:pPr>
              <w:tabs>
                <w:tab w:val="left" w:pos="818"/>
              </w:tabs>
              <w:jc w:val="both"/>
              <w:rPr>
                <w:rFonts w:eastAsia="MS Gothic" w:cs="Arial"/>
                <w:sz w:val="22"/>
                <w:szCs w:val="22"/>
              </w:rPr>
            </w:pPr>
            <w:r w:rsidRPr="00DE5279">
              <w:rPr>
                <w:rFonts w:eastAsia="MS Gothic" w:cs="Arial"/>
                <w:sz w:val="22"/>
                <w:szCs w:val="22"/>
              </w:rPr>
              <w:t>No es preveuen</w:t>
            </w:r>
          </w:p>
          <w:p w:rsidR="00AB7925" w:rsidRPr="00DE5279" w:rsidRDefault="00AB7925" w:rsidP="00E835E8">
            <w:pPr>
              <w:tabs>
                <w:tab w:val="left" w:pos="818"/>
              </w:tabs>
              <w:jc w:val="both"/>
              <w:rPr>
                <w:rFonts w:cs="Arial"/>
                <w:b/>
                <w:sz w:val="22"/>
                <w:szCs w:val="22"/>
              </w:rPr>
            </w:pPr>
          </w:p>
        </w:tc>
      </w:tr>
    </w:tbl>
    <w:p w:rsidR="00AB7925" w:rsidRPr="00DE5279" w:rsidRDefault="00AB7925" w:rsidP="00E835E8">
      <w:pPr>
        <w:jc w:val="both"/>
        <w:rPr>
          <w:rFonts w:cs="Arial"/>
          <w:b/>
        </w:rPr>
      </w:pPr>
    </w:p>
    <w:p w:rsidR="00AB7925" w:rsidRPr="00DE5279" w:rsidRDefault="00AB7925" w:rsidP="00E835E8">
      <w:pPr>
        <w:jc w:val="both"/>
        <w:rPr>
          <w:rFonts w:cs="Arial"/>
        </w:rPr>
      </w:pPr>
    </w:p>
    <w:p w:rsidR="00AB7925" w:rsidRPr="00DE5279" w:rsidRDefault="00AB7925" w:rsidP="00E835E8">
      <w:pPr>
        <w:jc w:val="both"/>
        <w:rPr>
          <w:rFonts w:cs="Arial"/>
          <w:b/>
        </w:rPr>
      </w:pPr>
      <w:r w:rsidRPr="00DE5279">
        <w:rPr>
          <w:rFonts w:cs="Arial"/>
          <w:b/>
        </w:rPr>
        <w:t xml:space="preserve">W. ACTA D’INICI </w:t>
      </w:r>
    </w:p>
    <w:p w:rsidR="00AB7925" w:rsidRPr="00DE5279" w:rsidRDefault="00AB7925" w:rsidP="00E835E8">
      <w:pPr>
        <w:jc w:val="both"/>
        <w:rPr>
          <w:rFonts w:cs="Arial"/>
          <w:b/>
        </w:rPr>
      </w:pPr>
    </w:p>
    <w:tbl>
      <w:tblPr>
        <w:tblStyle w:val="Tablaconcuadrcula"/>
        <w:tblW w:w="9385" w:type="dxa"/>
        <w:tblInd w:w="-34" w:type="dxa"/>
        <w:tblLook w:val="04A0" w:firstRow="1" w:lastRow="0" w:firstColumn="1" w:lastColumn="0" w:noHBand="0" w:noVBand="1"/>
      </w:tblPr>
      <w:tblGrid>
        <w:gridCol w:w="4395"/>
        <w:gridCol w:w="4990"/>
      </w:tblGrid>
      <w:tr w:rsidR="00AB7925" w:rsidRPr="00DE5279" w:rsidTr="003B2EAD">
        <w:tc>
          <w:tcPr>
            <w:tcW w:w="4395" w:type="dxa"/>
          </w:tcPr>
          <w:p w:rsidR="00AB7925" w:rsidRPr="00DE5279" w:rsidRDefault="00AB7925" w:rsidP="00E835E8">
            <w:pPr>
              <w:pStyle w:val="Prrafodelista"/>
              <w:ind w:left="0"/>
              <w:jc w:val="both"/>
              <w:rPr>
                <w:rFonts w:ascii="Arial" w:hAnsi="Arial" w:cs="Arial"/>
                <w:b/>
                <w:sz w:val="22"/>
                <w:szCs w:val="22"/>
              </w:rPr>
            </w:pPr>
            <w:r w:rsidRPr="00DE5279">
              <w:rPr>
                <w:rFonts w:ascii="Arial" w:hAnsi="Arial" w:cs="Arial"/>
                <w:b/>
                <w:sz w:val="22"/>
                <w:szCs w:val="22"/>
              </w:rPr>
              <w:t>Necessitat d’acta d’inici per   iniciar la prestació contractada</w:t>
            </w:r>
          </w:p>
        </w:tc>
        <w:tc>
          <w:tcPr>
            <w:tcW w:w="4990" w:type="dxa"/>
          </w:tcPr>
          <w:p w:rsidR="00AB7925" w:rsidRPr="00DE5279" w:rsidRDefault="00AB7925" w:rsidP="00E835E8">
            <w:pPr>
              <w:ind w:left="708" w:hanging="708"/>
              <w:jc w:val="both"/>
              <w:rPr>
                <w:rFonts w:cs="Arial"/>
                <w:sz w:val="22"/>
                <w:szCs w:val="22"/>
              </w:rPr>
            </w:pPr>
            <w:r w:rsidRPr="00DE5279">
              <w:rPr>
                <w:rFonts w:cs="Arial"/>
                <w:sz w:val="22"/>
                <w:szCs w:val="22"/>
              </w:rPr>
              <w:t>Si</w:t>
            </w:r>
          </w:p>
        </w:tc>
      </w:tr>
      <w:tr w:rsidR="00AB7925" w:rsidRPr="00DE5279" w:rsidTr="003B2EAD">
        <w:tc>
          <w:tcPr>
            <w:tcW w:w="4395" w:type="dxa"/>
          </w:tcPr>
          <w:p w:rsidR="00AB7925" w:rsidRPr="00DE5279" w:rsidRDefault="00AB7925" w:rsidP="00E835E8">
            <w:pPr>
              <w:pStyle w:val="Prrafodelista"/>
              <w:ind w:left="0"/>
              <w:jc w:val="both"/>
              <w:rPr>
                <w:rFonts w:ascii="Arial" w:hAnsi="Arial" w:cs="Arial"/>
                <w:b/>
                <w:sz w:val="22"/>
                <w:szCs w:val="22"/>
              </w:rPr>
            </w:pPr>
            <w:bookmarkStart w:id="5" w:name="_Hlk113966096"/>
            <w:r w:rsidRPr="00DE5279">
              <w:rPr>
                <w:rFonts w:ascii="Arial" w:hAnsi="Arial" w:cs="Arial"/>
                <w:b/>
                <w:sz w:val="22"/>
                <w:szCs w:val="22"/>
              </w:rPr>
              <w:t>En cas afirmatiu, termini màxim per portar-la a terme</w:t>
            </w:r>
          </w:p>
        </w:tc>
        <w:tc>
          <w:tcPr>
            <w:tcW w:w="4990" w:type="dxa"/>
          </w:tcPr>
          <w:p w:rsidR="00AB7925" w:rsidRPr="00DE5279" w:rsidRDefault="00AB7925" w:rsidP="00E835E8">
            <w:pPr>
              <w:ind w:left="67" w:hanging="67"/>
              <w:jc w:val="both"/>
              <w:rPr>
                <w:rFonts w:cs="Arial"/>
                <w:strike/>
                <w:sz w:val="22"/>
                <w:szCs w:val="22"/>
              </w:rPr>
            </w:pPr>
            <w:r w:rsidRPr="00DE5279">
              <w:rPr>
                <w:rFonts w:cs="Arial"/>
                <w:sz w:val="22"/>
                <w:szCs w:val="22"/>
              </w:rPr>
              <w:t xml:space="preserve">L’acta d’inici es durà a terme al moment de </w:t>
            </w:r>
            <w:proofErr w:type="spellStart"/>
            <w:r w:rsidRPr="00DE5279">
              <w:rPr>
                <w:rFonts w:cs="Arial"/>
                <w:sz w:val="22"/>
                <w:szCs w:val="22"/>
              </w:rPr>
              <w:t>recepcionar</w:t>
            </w:r>
            <w:proofErr w:type="spellEnd"/>
            <w:r w:rsidRPr="00DE5279">
              <w:rPr>
                <w:rFonts w:cs="Arial"/>
                <w:sz w:val="22"/>
                <w:szCs w:val="22"/>
              </w:rPr>
              <w:t xml:space="preserve"> els vehicles per part de l’Ajuntament.</w:t>
            </w:r>
          </w:p>
        </w:tc>
      </w:tr>
      <w:bookmarkEnd w:id="5"/>
    </w:tbl>
    <w:p w:rsidR="00AB7925" w:rsidRPr="00DE5279" w:rsidRDefault="00AB7925" w:rsidP="00E835E8">
      <w:pPr>
        <w:jc w:val="both"/>
        <w:rPr>
          <w:rFonts w:cs="Arial"/>
          <w:b/>
        </w:rPr>
      </w:pPr>
    </w:p>
    <w:p w:rsidR="00AB7925" w:rsidRPr="00DE5279" w:rsidRDefault="00AB7925" w:rsidP="00E835E8">
      <w:pPr>
        <w:jc w:val="both"/>
        <w:rPr>
          <w:rFonts w:cs="Arial"/>
          <w:b/>
          <w:color w:val="000000"/>
        </w:rPr>
      </w:pPr>
    </w:p>
    <w:p w:rsidR="00AB7925" w:rsidRPr="00DE5279" w:rsidRDefault="00AB7925" w:rsidP="00E835E8">
      <w:pPr>
        <w:jc w:val="both"/>
        <w:rPr>
          <w:rFonts w:cs="Arial"/>
          <w:b/>
          <w:color w:val="000000"/>
        </w:rPr>
      </w:pPr>
      <w:r w:rsidRPr="00DE5279">
        <w:rPr>
          <w:rFonts w:cs="Arial"/>
          <w:b/>
          <w:color w:val="000000"/>
        </w:rPr>
        <w:t>X. ALTRA DOCUMENTACIÓ QUE S’EXIGEIXI EN EL SOBRE ÚNIC, O PER A L’ADJUDICACIÓ DEL CONTRACTE</w:t>
      </w:r>
    </w:p>
    <w:p w:rsidR="00AB7925" w:rsidRPr="00DE5279" w:rsidRDefault="00AB7925" w:rsidP="00E835E8">
      <w:pPr>
        <w:jc w:val="both"/>
        <w:rPr>
          <w:rFonts w:cs="Arial"/>
          <w:b/>
          <w:color w:val="000000"/>
        </w:rPr>
      </w:pPr>
    </w:p>
    <w:tbl>
      <w:tblPr>
        <w:tblStyle w:val="Tablaconcuadrcula"/>
        <w:tblW w:w="0" w:type="auto"/>
        <w:tblLook w:val="04A0" w:firstRow="1" w:lastRow="0" w:firstColumn="1" w:lastColumn="0" w:noHBand="0" w:noVBand="1"/>
      </w:tblPr>
      <w:tblGrid>
        <w:gridCol w:w="9344"/>
      </w:tblGrid>
      <w:tr w:rsidR="00AB7925" w:rsidRPr="00DE5279" w:rsidTr="003B2EAD">
        <w:tc>
          <w:tcPr>
            <w:tcW w:w="9344" w:type="dxa"/>
          </w:tcPr>
          <w:p w:rsidR="00AB7925" w:rsidRPr="00AB7925" w:rsidRDefault="00AB7925" w:rsidP="00E835E8">
            <w:pPr>
              <w:autoSpaceDE w:val="0"/>
              <w:autoSpaceDN w:val="0"/>
              <w:adjustRightInd w:val="0"/>
              <w:jc w:val="both"/>
              <w:rPr>
                <w:rFonts w:eastAsia="Calibri" w:cs="Arial"/>
                <w:sz w:val="22"/>
                <w:szCs w:val="22"/>
                <w:lang w:eastAsia="en-US"/>
              </w:rPr>
            </w:pPr>
            <w:r w:rsidRPr="00AB7925">
              <w:rPr>
                <w:rFonts w:eastAsia="Calibri" w:cs="Arial"/>
                <w:b/>
                <w:sz w:val="22"/>
                <w:szCs w:val="22"/>
                <w:lang w:eastAsia="en-US"/>
              </w:rPr>
              <w:t>X.1.</w:t>
            </w:r>
            <w:r w:rsidRPr="00AB7925">
              <w:rPr>
                <w:rFonts w:eastAsia="Calibri" w:cs="Arial"/>
                <w:sz w:val="22"/>
                <w:szCs w:val="22"/>
                <w:lang w:eastAsia="en-US"/>
              </w:rPr>
              <w:t xml:space="preserve"> </w:t>
            </w:r>
            <w:r w:rsidRPr="00AB7925">
              <w:rPr>
                <w:rFonts w:eastAsia="Calibri" w:cs="Arial"/>
                <w:b/>
                <w:sz w:val="22"/>
                <w:szCs w:val="22"/>
                <w:lang w:eastAsia="en-US"/>
              </w:rPr>
              <w:t>Característiques formals de la documentació relativa als aspectes tècnics que ha  de reunir la proposició tècnica</w:t>
            </w:r>
            <w:r w:rsidRPr="00AB7925">
              <w:rPr>
                <w:rFonts w:eastAsia="Calibri" w:cs="Arial"/>
                <w:sz w:val="22"/>
                <w:szCs w:val="22"/>
                <w:lang w:eastAsia="en-US"/>
              </w:rPr>
              <w:t>: No s’escauen.</w:t>
            </w:r>
          </w:p>
          <w:p w:rsidR="00AB7925" w:rsidRPr="00DE5279" w:rsidRDefault="00AB7925" w:rsidP="00E835E8">
            <w:pPr>
              <w:jc w:val="both"/>
              <w:rPr>
                <w:rFonts w:cs="Arial"/>
                <w:b/>
                <w:color w:val="000000"/>
                <w:sz w:val="22"/>
                <w:szCs w:val="22"/>
              </w:rPr>
            </w:pPr>
          </w:p>
        </w:tc>
      </w:tr>
      <w:tr w:rsidR="00AB7925" w:rsidRPr="00DE5279" w:rsidTr="003B2EAD">
        <w:tc>
          <w:tcPr>
            <w:tcW w:w="9344" w:type="dxa"/>
          </w:tcPr>
          <w:p w:rsidR="00AB7925" w:rsidRPr="00AB7925" w:rsidRDefault="00AB7925" w:rsidP="00E835E8">
            <w:pPr>
              <w:autoSpaceDE w:val="0"/>
              <w:autoSpaceDN w:val="0"/>
              <w:adjustRightInd w:val="0"/>
              <w:jc w:val="both"/>
              <w:rPr>
                <w:rFonts w:eastAsia="Calibri" w:cs="Arial"/>
                <w:b/>
                <w:sz w:val="22"/>
                <w:szCs w:val="22"/>
                <w:lang w:eastAsia="en-US"/>
              </w:rPr>
            </w:pPr>
            <w:r w:rsidRPr="00AB7925">
              <w:rPr>
                <w:rFonts w:eastAsia="Calibri" w:cs="Arial"/>
                <w:b/>
                <w:sz w:val="22"/>
                <w:szCs w:val="22"/>
                <w:lang w:eastAsia="en-US"/>
              </w:rPr>
              <w:t>X.2</w:t>
            </w:r>
            <w:r w:rsidRPr="00AB7925">
              <w:rPr>
                <w:rFonts w:eastAsia="Calibri" w:cs="Arial"/>
                <w:sz w:val="22"/>
                <w:szCs w:val="22"/>
                <w:lang w:eastAsia="en-US"/>
              </w:rPr>
              <w:t xml:space="preserve">. </w:t>
            </w:r>
            <w:r w:rsidRPr="00AB7925">
              <w:rPr>
                <w:rFonts w:eastAsia="Calibri" w:cs="Arial"/>
                <w:b/>
                <w:sz w:val="22"/>
                <w:szCs w:val="22"/>
                <w:lang w:eastAsia="en-US"/>
              </w:rPr>
              <w:t xml:space="preserve">Altra documentació a presentar per les empreses licitadores: </w:t>
            </w:r>
            <w:r w:rsidRPr="00AB7925">
              <w:rPr>
                <w:rFonts w:eastAsia="Calibri" w:cs="Arial"/>
                <w:bCs/>
                <w:sz w:val="22"/>
                <w:szCs w:val="22"/>
                <w:lang w:eastAsia="en-US"/>
              </w:rPr>
              <w:t>No s’escau</w:t>
            </w:r>
          </w:p>
          <w:p w:rsidR="00AB7925" w:rsidRPr="00DE5279" w:rsidRDefault="00AB7925" w:rsidP="00E835E8">
            <w:pPr>
              <w:jc w:val="both"/>
              <w:rPr>
                <w:rFonts w:cs="Arial"/>
                <w:b/>
                <w:color w:val="000000"/>
                <w:sz w:val="22"/>
                <w:szCs w:val="22"/>
              </w:rPr>
            </w:pPr>
          </w:p>
        </w:tc>
      </w:tr>
      <w:tr w:rsidR="00AB7925" w:rsidRPr="00DE5279" w:rsidTr="003B2EAD">
        <w:tc>
          <w:tcPr>
            <w:tcW w:w="9344" w:type="dxa"/>
          </w:tcPr>
          <w:p w:rsidR="00AB7925" w:rsidRPr="00AB7925" w:rsidRDefault="00AB7925" w:rsidP="00E835E8">
            <w:pPr>
              <w:autoSpaceDE w:val="0"/>
              <w:autoSpaceDN w:val="0"/>
              <w:adjustRightInd w:val="0"/>
              <w:jc w:val="both"/>
              <w:rPr>
                <w:rFonts w:eastAsia="Calibri" w:cs="Arial"/>
                <w:sz w:val="22"/>
                <w:szCs w:val="22"/>
                <w:lang w:eastAsia="en-US"/>
              </w:rPr>
            </w:pPr>
            <w:r w:rsidRPr="00AB7925">
              <w:rPr>
                <w:rFonts w:eastAsia="Calibri" w:cs="Arial"/>
                <w:b/>
                <w:sz w:val="22"/>
                <w:szCs w:val="22"/>
                <w:lang w:eastAsia="en-US"/>
              </w:rPr>
              <w:t>X.3.</w:t>
            </w:r>
            <w:r w:rsidRPr="00AB7925">
              <w:rPr>
                <w:rFonts w:eastAsia="Calibri" w:cs="Arial"/>
                <w:sz w:val="22"/>
                <w:szCs w:val="22"/>
                <w:lang w:eastAsia="en-US"/>
              </w:rPr>
              <w:t xml:space="preserve"> </w:t>
            </w:r>
            <w:r w:rsidRPr="00AB7925">
              <w:rPr>
                <w:rFonts w:eastAsia="Calibri" w:cs="Arial"/>
                <w:b/>
                <w:sz w:val="22"/>
                <w:szCs w:val="22"/>
                <w:lang w:eastAsia="en-US"/>
              </w:rPr>
              <w:t>Altra documentació per a l’adjudicació del contracte</w:t>
            </w:r>
            <w:r w:rsidRPr="00AB7925">
              <w:rPr>
                <w:rFonts w:eastAsia="Calibri" w:cs="Arial"/>
                <w:sz w:val="22"/>
                <w:szCs w:val="22"/>
                <w:lang w:eastAsia="en-US"/>
              </w:rPr>
              <w:t>:</w:t>
            </w:r>
          </w:p>
          <w:p w:rsidR="00AB7925" w:rsidRPr="00AB7925" w:rsidRDefault="00AB7925" w:rsidP="00E835E8">
            <w:pPr>
              <w:autoSpaceDE w:val="0"/>
              <w:autoSpaceDN w:val="0"/>
              <w:adjustRightInd w:val="0"/>
              <w:jc w:val="both"/>
              <w:rPr>
                <w:rFonts w:eastAsia="Calibri" w:cs="Arial"/>
                <w:sz w:val="22"/>
                <w:szCs w:val="22"/>
                <w:lang w:eastAsia="en-US"/>
              </w:rPr>
            </w:pPr>
          </w:p>
          <w:p w:rsidR="00AB7925" w:rsidRPr="00AB7925" w:rsidRDefault="00AB7925" w:rsidP="00E835E8">
            <w:pPr>
              <w:pStyle w:val="Prrafodelista"/>
              <w:numPr>
                <w:ilvl w:val="0"/>
                <w:numId w:val="67"/>
              </w:numPr>
              <w:autoSpaceDE w:val="0"/>
              <w:autoSpaceDN w:val="0"/>
              <w:adjustRightInd w:val="0"/>
              <w:spacing w:after="200" w:line="276" w:lineRule="auto"/>
              <w:contextualSpacing/>
              <w:jc w:val="both"/>
              <w:rPr>
                <w:rFonts w:ascii="Arial" w:eastAsia="Calibri" w:hAnsi="Arial" w:cs="Arial"/>
                <w:b/>
                <w:sz w:val="22"/>
                <w:szCs w:val="22"/>
                <w:lang w:eastAsia="en-US"/>
              </w:rPr>
            </w:pPr>
            <w:r w:rsidRPr="00DE5279">
              <w:rPr>
                <w:rFonts w:ascii="Arial" w:hAnsi="Arial" w:cs="Arial"/>
                <w:sz w:val="22"/>
                <w:szCs w:val="22"/>
              </w:rPr>
              <w:t>Certificat expedit per l'assegurador, en el qual constin els imports i riscos assegurats i la data de venciment de les assegurances exigides.</w:t>
            </w:r>
          </w:p>
        </w:tc>
      </w:tr>
    </w:tbl>
    <w:p w:rsidR="00AB7925" w:rsidRPr="00DE5279" w:rsidRDefault="00AB7925" w:rsidP="00E835E8">
      <w:pPr>
        <w:autoSpaceDE w:val="0"/>
        <w:autoSpaceDN w:val="0"/>
        <w:adjustRightInd w:val="0"/>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 xml:space="preserve">Z. RECEPCIÓ DE SUBMINISTRAMENTS </w:t>
      </w:r>
    </w:p>
    <w:p w:rsidR="00AB7925" w:rsidRPr="00DE5279" w:rsidRDefault="00AB7925" w:rsidP="00E835E8">
      <w:pPr>
        <w:jc w:val="both"/>
        <w:rPr>
          <w:rFonts w:cs="Arial"/>
          <w:b/>
        </w:rPr>
      </w:pPr>
    </w:p>
    <w:p w:rsidR="00AB7925" w:rsidRPr="00DE5279" w:rsidRDefault="00AB7925" w:rsidP="00E835E8">
      <w:pPr>
        <w:pBdr>
          <w:top w:val="single" w:sz="4" w:space="0" w:color="auto"/>
          <w:left w:val="single" w:sz="4" w:space="4" w:color="auto"/>
          <w:bottom w:val="single" w:sz="4" w:space="1" w:color="auto"/>
          <w:right w:val="single" w:sz="4" w:space="4" w:color="auto"/>
        </w:pBdr>
        <w:jc w:val="both"/>
        <w:rPr>
          <w:rFonts w:cs="Arial"/>
          <w:b/>
        </w:rPr>
      </w:pPr>
      <w:r w:rsidRPr="00DE5279">
        <w:rPr>
          <w:rFonts w:cs="Arial"/>
          <w:b/>
        </w:rPr>
        <w:t>La recepció el present contracte es realitzarà en:</w:t>
      </w:r>
    </w:p>
    <w:p w:rsidR="00AB7925" w:rsidRPr="00DE5279" w:rsidRDefault="00AB7925" w:rsidP="00E835E8">
      <w:pPr>
        <w:pBdr>
          <w:top w:val="single" w:sz="4" w:space="0" w:color="auto"/>
          <w:left w:val="single" w:sz="4" w:space="4" w:color="auto"/>
          <w:bottom w:val="single" w:sz="4" w:space="1" w:color="auto"/>
          <w:right w:val="single" w:sz="4" w:space="4" w:color="auto"/>
        </w:pBdr>
        <w:jc w:val="both"/>
        <w:rPr>
          <w:rFonts w:cs="Arial"/>
          <w:b/>
        </w:rPr>
      </w:pPr>
      <w:r w:rsidRPr="00DE5279">
        <w:rPr>
          <w:rFonts w:cs="Arial"/>
          <w:b/>
        </w:rPr>
        <w:t xml:space="preserve">- Una recepció final: </w:t>
      </w:r>
      <w:r w:rsidRPr="00DE5279">
        <w:rPr>
          <w:rFonts w:cs="Arial"/>
        </w:rPr>
        <w:t>Si</w:t>
      </w:r>
    </w:p>
    <w:p w:rsidR="00AB7925" w:rsidRPr="00D4471D" w:rsidRDefault="00AB7925" w:rsidP="00E835E8">
      <w:pPr>
        <w:pBdr>
          <w:top w:val="single" w:sz="4" w:space="0" w:color="auto"/>
          <w:left w:val="single" w:sz="4" w:space="4" w:color="auto"/>
          <w:bottom w:val="single" w:sz="4" w:space="1" w:color="auto"/>
          <w:right w:val="single" w:sz="4" w:space="4" w:color="auto"/>
        </w:pBdr>
        <w:jc w:val="both"/>
        <w:rPr>
          <w:rFonts w:cs="Arial"/>
        </w:rPr>
      </w:pPr>
      <w:r w:rsidRPr="00DE5279">
        <w:rPr>
          <w:rFonts w:cs="Arial"/>
          <w:b/>
        </w:rPr>
        <w:t xml:space="preserve">- Una recepció per a cada entrega sense perjudici de la recepció final: </w:t>
      </w:r>
      <w:r w:rsidRPr="00DE5279">
        <w:rPr>
          <w:rFonts w:cs="Arial"/>
        </w:rPr>
        <w:t>No.</w:t>
      </w:r>
    </w:p>
    <w:p w:rsidR="00AB7925" w:rsidRPr="00DE5279" w:rsidRDefault="00AB7925" w:rsidP="00E835E8">
      <w:pPr>
        <w:jc w:val="both"/>
        <w:rPr>
          <w:rFonts w:cs="Arial"/>
          <w:b/>
        </w:rPr>
      </w:pP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 xml:space="preserve">ZZ. INFRACCIONS I PENALITATS (a més o substituint  les previstes a l’Annex 7 i les previstes a la clàusula 16 “in </w:t>
      </w:r>
      <w:proofErr w:type="spellStart"/>
      <w:r w:rsidRPr="00DE5279">
        <w:rPr>
          <w:rFonts w:cs="Arial"/>
          <w:b/>
        </w:rPr>
        <w:t>fine</w:t>
      </w:r>
      <w:proofErr w:type="spellEnd"/>
      <w:r w:rsidRPr="00DE5279">
        <w:rPr>
          <w:rFonts w:cs="Arial"/>
          <w:b/>
        </w:rPr>
        <w:t>” del PCAP)</w:t>
      </w:r>
    </w:p>
    <w:p w:rsidR="00AB7925" w:rsidRPr="00DE5279" w:rsidRDefault="00AB7925" w:rsidP="00E835E8">
      <w:pPr>
        <w:jc w:val="both"/>
        <w:rPr>
          <w:rFonts w:cs="Arial"/>
          <w:b/>
        </w:rPr>
      </w:pPr>
    </w:p>
    <w:p w:rsidR="00AB7925" w:rsidRPr="00DE5279" w:rsidRDefault="00AB7925" w:rsidP="00E835E8">
      <w:pPr>
        <w:pBdr>
          <w:top w:val="single" w:sz="4" w:space="0" w:color="auto"/>
          <w:left w:val="single" w:sz="4" w:space="4" w:color="auto"/>
          <w:bottom w:val="single" w:sz="4" w:space="1" w:color="auto"/>
          <w:right w:val="single" w:sz="4" w:space="4" w:color="auto"/>
        </w:pBdr>
        <w:jc w:val="both"/>
        <w:rPr>
          <w:rFonts w:cs="Arial"/>
          <w:b/>
        </w:rPr>
      </w:pPr>
      <w:r w:rsidRPr="00DE5279">
        <w:rPr>
          <w:rFonts w:cs="Arial"/>
          <w:b/>
        </w:rPr>
        <w:t>ZZ.1.- Infraccions:</w:t>
      </w:r>
      <w:r w:rsidRPr="00DE5279">
        <w:rPr>
          <w:rFonts w:cs="Arial"/>
        </w:rPr>
        <w:t xml:space="preserve"> Les previstes amb caràcter general al PCAP.</w:t>
      </w:r>
    </w:p>
    <w:p w:rsidR="00AB7925" w:rsidRPr="00DE5279" w:rsidRDefault="00AB7925" w:rsidP="00E835E8">
      <w:pPr>
        <w:pBdr>
          <w:top w:val="single" w:sz="4" w:space="0" w:color="auto"/>
          <w:left w:val="single" w:sz="4" w:space="4" w:color="auto"/>
          <w:bottom w:val="single" w:sz="4" w:space="1" w:color="auto"/>
          <w:right w:val="single" w:sz="4" w:space="4" w:color="auto"/>
        </w:pBdr>
        <w:jc w:val="both"/>
        <w:rPr>
          <w:rFonts w:cs="Arial"/>
          <w:b/>
        </w:rPr>
      </w:pPr>
      <w:r w:rsidRPr="00DE5279">
        <w:rPr>
          <w:rFonts w:cs="Arial"/>
          <w:b/>
        </w:rPr>
        <w:t xml:space="preserve">ZZ.2: Penalitats: </w:t>
      </w:r>
      <w:r w:rsidRPr="00DE5279">
        <w:rPr>
          <w:rFonts w:cs="Arial"/>
        </w:rPr>
        <w:t>Les previstes amb caràcter general al PCAP.</w:t>
      </w:r>
    </w:p>
    <w:p w:rsidR="00AB7925" w:rsidRPr="00DE5279" w:rsidRDefault="00AB7925" w:rsidP="00E835E8">
      <w:pPr>
        <w:jc w:val="both"/>
        <w:rPr>
          <w:rFonts w:cs="Arial"/>
          <w:b/>
        </w:rPr>
      </w:pPr>
    </w:p>
    <w:p w:rsidR="00AB7925" w:rsidRPr="00AB7925" w:rsidRDefault="00AB7925" w:rsidP="00E835E8">
      <w:pPr>
        <w:jc w:val="both"/>
        <w:rPr>
          <w:rFonts w:eastAsia="Arial Unicode MS" w:cs="Arial"/>
          <w:b/>
          <w:color w:val="000000"/>
        </w:rPr>
      </w:pPr>
    </w:p>
    <w:p w:rsidR="00570573" w:rsidRDefault="00570573" w:rsidP="00E835E8">
      <w:pPr>
        <w:jc w:val="both"/>
        <w:rPr>
          <w:rFonts w:eastAsia="Arial Unicode MS" w:cs="Arial"/>
          <w:b/>
          <w:color w:val="000000"/>
        </w:rPr>
      </w:pPr>
    </w:p>
    <w:p w:rsidR="00570573" w:rsidRDefault="00570573" w:rsidP="00E835E8">
      <w:pPr>
        <w:jc w:val="both"/>
        <w:rPr>
          <w:rFonts w:eastAsia="Arial Unicode MS" w:cs="Arial"/>
          <w:b/>
          <w:color w:val="000000"/>
        </w:rPr>
      </w:pPr>
    </w:p>
    <w:p w:rsidR="00570573" w:rsidRDefault="00570573"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r w:rsidRPr="00AB7925">
        <w:rPr>
          <w:rFonts w:eastAsia="Arial Unicode MS" w:cs="Arial"/>
          <w:b/>
          <w:color w:val="000000"/>
        </w:rPr>
        <w:lastRenderedPageBreak/>
        <w:t>ÍNDEX</w:t>
      </w:r>
    </w:p>
    <w:p w:rsidR="00AB7925" w:rsidRPr="00AB7925" w:rsidRDefault="00AB7925" w:rsidP="00E835E8">
      <w:pPr>
        <w:jc w:val="both"/>
        <w:rPr>
          <w:rFonts w:eastAsia="Arial Unicode MS" w:cs="Arial"/>
          <w:b/>
          <w:color w:val="000000"/>
        </w:rPr>
      </w:pP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Objecte, tramitació i procediment d’adjudicació</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Pressupost de licitació, valor estimat del contracte, preu del contracte i garanties</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Responsable del contracte i funcions. Responsable del contractista</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Termini d’execució</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Exposició de l’expedient</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Ús de mitjans electrònics</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Requisits de capacitat, aptitud i solvència dels licitadors</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Termini, lloc i forma de presentació de les proposicions</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Unitat responsable de l’obertura i valoració</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Procediment i criteris de valoració de les proposicions</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Adjudicació del contracte</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Perfeccionament i publicitat de la formalització del contracte</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Condicions especials d’execució</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Execució i supervisió del subministrament</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Programa de treball</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Incompliment de terminis i correcta execució del contracte</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Abonaments a l’empresa contractista</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Responsabilitat de l’empresa contractista</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Altres obligacions del contractista</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Prerrogatives de l’Administració</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Modificacions, successió del contractista, cessió i suspensió del contracte i règim de prerrogatives</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Revisió de preus</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Recepció i liquidació</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Termini de garantia</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Subcontractació</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Causes de resolució</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Jurisdicció competent, règim de recursos i règim d’invalidesa</w:t>
      </w:r>
    </w:p>
    <w:p w:rsidR="00AB7925" w:rsidRPr="00AB7925" w:rsidRDefault="00AB7925" w:rsidP="00E835E8">
      <w:pPr>
        <w:pStyle w:val="Prrafodelista"/>
        <w:numPr>
          <w:ilvl w:val="0"/>
          <w:numId w:val="3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Legislació reguladores i règim jurídic</w:t>
      </w: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r w:rsidRPr="00AB7925">
        <w:rPr>
          <w:rFonts w:eastAsia="Arial Unicode MS" w:cs="Arial"/>
          <w:b/>
          <w:color w:val="000000"/>
        </w:rPr>
        <w:t>Annexes</w:t>
      </w:r>
    </w:p>
    <w:p w:rsidR="00AB7925" w:rsidRPr="00AB7925" w:rsidRDefault="00AB7925" w:rsidP="00E835E8">
      <w:pPr>
        <w:jc w:val="both"/>
        <w:rPr>
          <w:rFonts w:eastAsia="Arial Unicode MS" w:cs="Arial"/>
          <w:color w:val="000000"/>
        </w:rPr>
      </w:pPr>
    </w:p>
    <w:p w:rsidR="00AB7925" w:rsidRPr="00AB7925" w:rsidRDefault="00AB7925" w:rsidP="00E835E8">
      <w:pPr>
        <w:tabs>
          <w:tab w:val="left" w:pos="1134"/>
        </w:tabs>
        <w:jc w:val="both"/>
        <w:rPr>
          <w:rFonts w:eastAsia="Arial Unicode MS" w:cs="Arial"/>
          <w:color w:val="000000"/>
        </w:rPr>
      </w:pPr>
      <w:r w:rsidRPr="00AB7925">
        <w:rPr>
          <w:rFonts w:eastAsia="Arial Unicode MS" w:cs="Arial"/>
          <w:b/>
          <w:color w:val="000000"/>
        </w:rPr>
        <w:t>Annex 1.</w:t>
      </w:r>
      <w:r w:rsidRPr="00AB7925">
        <w:rPr>
          <w:rFonts w:eastAsia="Arial Unicode MS" w:cs="Arial"/>
          <w:color w:val="000000"/>
        </w:rPr>
        <w:tab/>
        <w:t>Declaració responsable</w:t>
      </w:r>
    </w:p>
    <w:p w:rsidR="00AB7925" w:rsidRPr="00AB7925" w:rsidRDefault="00AB7925" w:rsidP="00E835E8">
      <w:pPr>
        <w:tabs>
          <w:tab w:val="left" w:pos="1134"/>
        </w:tabs>
        <w:jc w:val="both"/>
        <w:rPr>
          <w:rFonts w:eastAsia="Arial Unicode MS" w:cs="Arial"/>
          <w:color w:val="000000"/>
        </w:rPr>
      </w:pPr>
      <w:r w:rsidRPr="00AB7925">
        <w:rPr>
          <w:rFonts w:eastAsia="Arial Unicode MS" w:cs="Arial"/>
          <w:b/>
          <w:color w:val="000000"/>
        </w:rPr>
        <w:t>Annex 2</w:t>
      </w:r>
      <w:r w:rsidRPr="00AB7925">
        <w:rPr>
          <w:rFonts w:eastAsia="Arial Unicode MS" w:cs="Arial"/>
          <w:color w:val="000000"/>
        </w:rPr>
        <w:tab/>
        <w:t>Model d’oferta econòmica</w:t>
      </w:r>
    </w:p>
    <w:p w:rsidR="00AB7925" w:rsidRPr="00AB7925" w:rsidRDefault="00AB7925" w:rsidP="00E835E8">
      <w:pPr>
        <w:tabs>
          <w:tab w:val="left" w:pos="1134"/>
        </w:tabs>
        <w:jc w:val="both"/>
        <w:rPr>
          <w:rFonts w:eastAsia="Arial Unicode MS" w:cs="Arial"/>
          <w:color w:val="000000"/>
        </w:rPr>
      </w:pPr>
      <w:r w:rsidRPr="00AB7925">
        <w:rPr>
          <w:rFonts w:eastAsia="Arial Unicode MS" w:cs="Arial"/>
          <w:b/>
          <w:color w:val="000000"/>
        </w:rPr>
        <w:t>Annex 3.</w:t>
      </w:r>
      <w:r w:rsidRPr="00AB7925">
        <w:rPr>
          <w:rFonts w:eastAsia="Arial Unicode MS" w:cs="Arial"/>
          <w:color w:val="000000"/>
        </w:rPr>
        <w:tab/>
        <w:t>Declaració d’informació confidencial</w:t>
      </w:r>
    </w:p>
    <w:p w:rsidR="00AB7925" w:rsidRPr="00AB7925" w:rsidRDefault="00AB7925" w:rsidP="00E835E8">
      <w:pPr>
        <w:tabs>
          <w:tab w:val="left" w:pos="1134"/>
        </w:tabs>
        <w:jc w:val="both"/>
        <w:rPr>
          <w:rFonts w:eastAsia="Arial Unicode MS" w:cs="Arial"/>
          <w:color w:val="000000"/>
        </w:rPr>
      </w:pPr>
      <w:r w:rsidRPr="00AB7925">
        <w:rPr>
          <w:rFonts w:eastAsia="Arial Unicode MS" w:cs="Arial"/>
          <w:b/>
          <w:color w:val="000000"/>
        </w:rPr>
        <w:t>Annex 4.</w:t>
      </w:r>
      <w:r w:rsidRPr="00AB7925">
        <w:rPr>
          <w:rFonts w:eastAsia="Arial Unicode MS" w:cs="Arial"/>
          <w:color w:val="000000"/>
        </w:rPr>
        <w:tab/>
        <w:t>Declaració d’Unió Temporal d’Empreses</w:t>
      </w:r>
    </w:p>
    <w:p w:rsidR="00AB7925" w:rsidRPr="00AB7925" w:rsidRDefault="00AB7925" w:rsidP="00E835E8">
      <w:pPr>
        <w:tabs>
          <w:tab w:val="left" w:pos="1134"/>
        </w:tabs>
        <w:jc w:val="both"/>
        <w:rPr>
          <w:rFonts w:eastAsia="Arial Unicode MS" w:cs="Arial"/>
          <w:color w:val="000000"/>
        </w:rPr>
      </w:pPr>
      <w:r w:rsidRPr="00AB7925">
        <w:rPr>
          <w:rFonts w:eastAsia="Arial Unicode MS" w:cs="Arial"/>
          <w:b/>
          <w:color w:val="000000"/>
        </w:rPr>
        <w:t>Annex 5.</w:t>
      </w:r>
      <w:r w:rsidRPr="00AB7925">
        <w:rPr>
          <w:rFonts w:eastAsia="Arial Unicode MS" w:cs="Arial"/>
          <w:color w:val="000000"/>
        </w:rPr>
        <w:tab/>
        <w:t>Compromís adscripció de mitjans externs</w:t>
      </w:r>
    </w:p>
    <w:p w:rsidR="00AB7925" w:rsidRPr="00AB7925" w:rsidRDefault="00AB7925" w:rsidP="00E835E8">
      <w:pPr>
        <w:tabs>
          <w:tab w:val="left" w:pos="1134"/>
        </w:tabs>
        <w:jc w:val="both"/>
        <w:rPr>
          <w:rFonts w:eastAsia="Arial Unicode MS" w:cs="Arial"/>
          <w:color w:val="000000"/>
        </w:rPr>
      </w:pPr>
      <w:r w:rsidRPr="00AB7925">
        <w:rPr>
          <w:rFonts w:eastAsia="Arial Unicode MS" w:cs="Arial"/>
          <w:b/>
          <w:color w:val="000000"/>
        </w:rPr>
        <w:t>Annex 6.</w:t>
      </w:r>
      <w:r w:rsidRPr="00AB7925">
        <w:rPr>
          <w:rFonts w:eastAsia="Arial Unicode MS" w:cs="Arial"/>
          <w:color w:val="000000"/>
        </w:rPr>
        <w:tab/>
        <w:t xml:space="preserve">Compromís d’adscripció de mitjans personals i/o materials </w:t>
      </w:r>
    </w:p>
    <w:p w:rsidR="00AB7925" w:rsidRPr="00AB7925" w:rsidRDefault="00AB7925" w:rsidP="00E835E8">
      <w:pPr>
        <w:tabs>
          <w:tab w:val="left" w:pos="1134"/>
        </w:tabs>
        <w:jc w:val="both"/>
        <w:rPr>
          <w:rFonts w:eastAsia="Arial Unicode MS" w:cs="Arial"/>
          <w:color w:val="000000"/>
        </w:rPr>
      </w:pPr>
      <w:r w:rsidRPr="00AB7925">
        <w:rPr>
          <w:rFonts w:eastAsia="Arial Unicode MS" w:cs="Arial"/>
          <w:b/>
          <w:color w:val="000000"/>
        </w:rPr>
        <w:t>Annex 7.</w:t>
      </w:r>
      <w:r w:rsidRPr="00AB7925">
        <w:rPr>
          <w:rFonts w:eastAsia="Arial Unicode MS" w:cs="Arial"/>
          <w:color w:val="000000"/>
        </w:rPr>
        <w:tab/>
        <w:t>Classificació de les infraccions</w:t>
      </w:r>
    </w:p>
    <w:p w:rsidR="00AB7925" w:rsidRPr="00AB7925" w:rsidRDefault="00AB7925" w:rsidP="00E835E8">
      <w:pPr>
        <w:tabs>
          <w:tab w:val="left" w:pos="1134"/>
        </w:tabs>
        <w:ind w:left="1130" w:hanging="1130"/>
        <w:jc w:val="both"/>
        <w:rPr>
          <w:rFonts w:eastAsia="Arial Unicode MS" w:cs="Arial"/>
          <w:i/>
          <w:color w:val="000000"/>
        </w:rPr>
      </w:pPr>
      <w:r w:rsidRPr="00AB7925">
        <w:rPr>
          <w:rFonts w:eastAsia="Arial Unicode MS" w:cs="Arial"/>
          <w:b/>
          <w:color w:val="000000"/>
        </w:rPr>
        <w:t>Annex 8.</w:t>
      </w:r>
      <w:r w:rsidRPr="00AB7925">
        <w:rPr>
          <w:rFonts w:eastAsia="Arial Unicode MS" w:cs="Arial"/>
          <w:color w:val="000000"/>
        </w:rPr>
        <w:tab/>
        <w:t>Informació sobre les condicions de subrogació en contracte de treball en compliment del que preveu l’article 130 de la LCSP</w:t>
      </w:r>
      <w:r w:rsidRPr="00AB7925">
        <w:rPr>
          <w:rFonts w:eastAsia="Arial Unicode MS" w:cs="Arial"/>
          <w:i/>
          <w:color w:val="000000"/>
        </w:rPr>
        <w:t xml:space="preserve"> </w:t>
      </w:r>
    </w:p>
    <w:p w:rsidR="00AB7925" w:rsidRPr="00AB7925" w:rsidRDefault="00AB7925" w:rsidP="00E835E8">
      <w:pPr>
        <w:tabs>
          <w:tab w:val="left" w:pos="1134"/>
        </w:tabs>
        <w:ind w:left="1130" w:hanging="1130"/>
        <w:jc w:val="both"/>
        <w:rPr>
          <w:rFonts w:eastAsia="Arial Unicode MS" w:cs="Arial"/>
          <w:color w:val="000000"/>
        </w:rPr>
      </w:pPr>
      <w:r w:rsidRPr="00AB7925">
        <w:rPr>
          <w:rFonts w:eastAsia="Arial Unicode MS" w:cs="Arial"/>
          <w:b/>
          <w:color w:val="000000"/>
        </w:rPr>
        <w:t>Annex 9.</w:t>
      </w:r>
      <w:r w:rsidRPr="00AB7925">
        <w:rPr>
          <w:rFonts w:eastAsia="Arial Unicode MS" w:cs="Arial"/>
          <w:color w:val="000000"/>
        </w:rPr>
        <w:tab/>
        <w:t>Declaració responsable sobre l’exempció del pagament de l’Impost sobre Activitats Econòmiques</w:t>
      </w:r>
    </w:p>
    <w:p w:rsidR="00AB7925" w:rsidRPr="00AB7925" w:rsidRDefault="00AB7925" w:rsidP="00E835E8">
      <w:pPr>
        <w:tabs>
          <w:tab w:val="left" w:pos="1134"/>
        </w:tabs>
        <w:ind w:left="1130" w:hanging="1130"/>
        <w:jc w:val="both"/>
        <w:rPr>
          <w:rFonts w:eastAsia="Arial Unicode MS" w:cs="Arial"/>
          <w:color w:val="000000"/>
        </w:rPr>
      </w:pPr>
      <w:r w:rsidRPr="00AB7925">
        <w:rPr>
          <w:rFonts w:eastAsia="Arial Unicode MS" w:cs="Arial"/>
          <w:b/>
          <w:color w:val="000000"/>
        </w:rPr>
        <w:t>Annex 10.</w:t>
      </w:r>
      <w:r w:rsidRPr="00AB7925">
        <w:rPr>
          <w:rFonts w:eastAsia="Arial Unicode MS" w:cs="Arial"/>
          <w:color w:val="000000"/>
        </w:rPr>
        <w:tab/>
        <w:t>Model de certificat de bona execució</w:t>
      </w:r>
    </w:p>
    <w:p w:rsidR="00AB7925" w:rsidRPr="00AB7925" w:rsidRDefault="00AB7925" w:rsidP="00E835E8">
      <w:pPr>
        <w:tabs>
          <w:tab w:val="left" w:pos="1134"/>
        </w:tabs>
        <w:ind w:left="1130" w:hanging="1130"/>
        <w:jc w:val="both"/>
        <w:rPr>
          <w:rFonts w:eastAsia="Arial Unicode MS" w:cs="Arial"/>
          <w:color w:val="000000"/>
        </w:rPr>
      </w:pPr>
      <w:r w:rsidRPr="00AB7925">
        <w:rPr>
          <w:rFonts w:eastAsia="Arial Unicode MS" w:cs="Arial"/>
          <w:b/>
          <w:color w:val="000000"/>
        </w:rPr>
        <w:t>Annex 11.</w:t>
      </w:r>
      <w:r w:rsidRPr="00AB7925">
        <w:rPr>
          <w:rFonts w:eastAsia="Arial Unicode MS" w:cs="Arial"/>
          <w:color w:val="000000"/>
        </w:rPr>
        <w:tab/>
        <w:t>Model de garantia mitjançant aval o certificat d’assegurança caució</w:t>
      </w:r>
    </w:p>
    <w:p w:rsidR="00AB7925" w:rsidRPr="00AB7925" w:rsidRDefault="00AB7925" w:rsidP="00E835E8">
      <w:pPr>
        <w:tabs>
          <w:tab w:val="left" w:pos="1134"/>
        </w:tabs>
        <w:ind w:left="1130" w:hanging="1130"/>
        <w:jc w:val="both"/>
        <w:rPr>
          <w:rFonts w:eastAsia="Arial Unicode MS" w:cs="Arial"/>
          <w:color w:val="000000"/>
        </w:rPr>
      </w:pPr>
      <w:r w:rsidRPr="00AB7925">
        <w:rPr>
          <w:rFonts w:eastAsia="Arial Unicode MS" w:cs="Arial"/>
          <w:b/>
          <w:color w:val="000000"/>
        </w:rPr>
        <w:t>Annex 12.</w:t>
      </w:r>
      <w:r w:rsidRPr="00AB7925">
        <w:rPr>
          <w:rFonts w:eastAsia="Arial Unicode MS" w:cs="Arial"/>
          <w:color w:val="000000"/>
        </w:rPr>
        <w:t xml:space="preserve"> Càlcul PBL/Preus unitaris</w:t>
      </w:r>
    </w:p>
    <w:p w:rsidR="00AB7925" w:rsidRPr="00DE5279" w:rsidRDefault="00AB7925" w:rsidP="00E835E8">
      <w:pPr>
        <w:jc w:val="both"/>
        <w:rPr>
          <w:rFonts w:cs="Arial"/>
          <w:bCs/>
        </w:rPr>
      </w:pPr>
      <w:r w:rsidRPr="00DE5279">
        <w:rPr>
          <w:rFonts w:cs="Arial"/>
          <w:b/>
          <w:bCs/>
        </w:rPr>
        <w:t xml:space="preserve">Annex 13. </w:t>
      </w:r>
      <w:r w:rsidRPr="00DE5279">
        <w:rPr>
          <w:rFonts w:cs="Arial"/>
          <w:bCs/>
        </w:rPr>
        <w:t>Composició de la mesa de contractació</w:t>
      </w:r>
    </w:p>
    <w:p w:rsidR="00AB7925" w:rsidRPr="00DE5279" w:rsidRDefault="00AB7925" w:rsidP="00E835E8">
      <w:pPr>
        <w:jc w:val="both"/>
        <w:rPr>
          <w:rFonts w:cs="Arial"/>
          <w:bCs/>
        </w:rPr>
      </w:pPr>
      <w:r w:rsidRPr="00DE5279">
        <w:rPr>
          <w:rFonts w:cs="Arial"/>
          <w:b/>
          <w:bCs/>
        </w:rPr>
        <w:lastRenderedPageBreak/>
        <w:t>Annex 14</w:t>
      </w:r>
      <w:r w:rsidRPr="00DE5279">
        <w:rPr>
          <w:rFonts w:cs="Arial"/>
          <w:bCs/>
        </w:rPr>
        <w:t xml:space="preserve">. Declaració responsable en cas de </w:t>
      </w:r>
      <w:r w:rsidRPr="00DE5279">
        <w:rPr>
          <w:rFonts w:cs="Arial"/>
        </w:rPr>
        <w:t>contractes que impliquin contacte amb menors</w:t>
      </w:r>
      <w:r w:rsidRPr="00DE5279">
        <w:rPr>
          <w:rFonts w:cs="Arial"/>
          <w:bCs/>
        </w:rPr>
        <w:t xml:space="preserve"> de compliment de les </w:t>
      </w:r>
      <w:r w:rsidRPr="00DE5279">
        <w:rPr>
          <w:rFonts w:cs="Arial"/>
        </w:rPr>
        <w:t xml:space="preserve">obligacions establertes per la  Llei de la Protecció Jurídica del Menor 26/2015, de 28 de juliol, de modificació del sistema de protecció a la infància i l’adolescència. </w:t>
      </w:r>
    </w:p>
    <w:p w:rsidR="00AB7925" w:rsidRPr="00DE5279" w:rsidRDefault="00AB7925" w:rsidP="00E835E8">
      <w:pPr>
        <w:jc w:val="both"/>
        <w:rPr>
          <w:rFonts w:cs="Arial"/>
          <w:b/>
          <w:bCs/>
        </w:rPr>
      </w:pPr>
    </w:p>
    <w:p w:rsidR="00AB7925" w:rsidRPr="00AB7925" w:rsidRDefault="00AB7925" w:rsidP="00E835E8">
      <w:pPr>
        <w:jc w:val="both"/>
        <w:rPr>
          <w:rFonts w:eastAsia="Arial Unicode MS" w:cs="Arial"/>
          <w:color w:val="000000"/>
        </w:rPr>
      </w:pPr>
    </w:p>
    <w:p w:rsidR="00AB7925" w:rsidRPr="00AB7925" w:rsidRDefault="00AB7925" w:rsidP="00E835E8">
      <w:pPr>
        <w:spacing w:after="200" w:line="276" w:lineRule="auto"/>
        <w:ind w:left="567" w:hanging="567"/>
        <w:jc w:val="both"/>
        <w:rPr>
          <w:rFonts w:eastAsia="Arial Unicode MS" w:cs="Arial"/>
          <w:color w:val="000000"/>
        </w:rPr>
      </w:pPr>
      <w:r w:rsidRPr="00AB7925">
        <w:rPr>
          <w:rFonts w:eastAsia="Arial Unicode MS" w:cs="Arial"/>
          <w:b/>
          <w:color w:val="000000"/>
        </w:rPr>
        <w:t xml:space="preserve">1.  </w:t>
      </w:r>
      <w:r w:rsidRPr="00AB7925">
        <w:rPr>
          <w:rFonts w:eastAsia="Arial Unicode MS" w:cs="Arial"/>
          <w:b/>
          <w:color w:val="000000"/>
        </w:rPr>
        <w:tab/>
      </w:r>
      <w:r w:rsidRPr="00AB7925">
        <w:rPr>
          <w:rFonts w:eastAsia="Arial Unicode MS" w:cs="Arial"/>
          <w:b/>
          <w:color w:val="000000"/>
          <w:u w:val="single"/>
        </w:rPr>
        <w:t xml:space="preserve">OBJECTE, TRAMITACIÓ I PROCEDIMENT D’ADJUDICACIÓ </w:t>
      </w:r>
    </w:p>
    <w:p w:rsidR="00AB7925" w:rsidRPr="00AB7925" w:rsidRDefault="00AB7925" w:rsidP="00E835E8">
      <w:pPr>
        <w:keepNext/>
        <w:jc w:val="both"/>
        <w:rPr>
          <w:rFonts w:eastAsia="Arial Unicode MS" w:cs="Arial"/>
          <w:color w:val="000000"/>
        </w:rPr>
      </w:pPr>
    </w:p>
    <w:p w:rsidR="00AB7925" w:rsidRPr="00AB7925" w:rsidRDefault="00AB7925" w:rsidP="00E835E8">
      <w:pPr>
        <w:pStyle w:val="Prrafodelista"/>
        <w:numPr>
          <w:ilvl w:val="0"/>
          <w:numId w:val="3"/>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Objecte del contracte i necessitats que cal satisfer i idoneïtat</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 xml:space="preserve">L’objecte d’aquest contracte són els subministraments esmentats a </w:t>
      </w:r>
      <w:r w:rsidRPr="00AB7925">
        <w:rPr>
          <w:rFonts w:eastAsia="Arial Unicode MS" w:cs="Arial"/>
          <w:b/>
          <w:color w:val="000000"/>
        </w:rPr>
        <w:t xml:space="preserve">l’apartat B1 del Quadre de característiques </w:t>
      </w:r>
      <w:r w:rsidRPr="00AB7925">
        <w:rPr>
          <w:rFonts w:eastAsia="Arial Unicode MS" w:cs="Arial"/>
          <w:color w:val="000000"/>
        </w:rPr>
        <w:t>d’aquest Plec.</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 xml:space="preserve">Els lots en què es divideix l’objecte del contracte s’identifiquen en </w:t>
      </w:r>
      <w:r w:rsidRPr="00AB7925">
        <w:rPr>
          <w:rFonts w:eastAsia="Arial Unicode MS" w:cs="Arial"/>
          <w:b/>
          <w:color w:val="000000"/>
        </w:rPr>
        <w:t>l’apartat B2 del Quadre de característiques</w:t>
      </w:r>
      <w:r w:rsidRPr="00AB7925">
        <w:rPr>
          <w:rFonts w:eastAsia="Arial Unicode MS" w:cs="Arial"/>
          <w:color w:val="000000"/>
        </w:rPr>
        <w:t>.</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 xml:space="preserve">L’expressió de la codificació corresponent a la nomenclatura del Vocabulari Comú de Contractes (CVP) és la que consta a l’apartat </w:t>
      </w:r>
      <w:r w:rsidRPr="00AB7925">
        <w:rPr>
          <w:rFonts w:eastAsia="Arial Unicode MS" w:cs="Arial"/>
          <w:b/>
          <w:color w:val="000000"/>
        </w:rPr>
        <w:t>B3 del Quadre de característiques</w:t>
      </w:r>
      <w:r w:rsidRPr="00AB7925">
        <w:rPr>
          <w:rFonts w:eastAsia="Arial Unicode MS" w:cs="Arial"/>
          <w:color w:val="000000"/>
        </w:rPr>
        <w:t>.</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L’ajuntament facilitarà la documentació següent que tindrà caràcter contractual.</w:t>
      </w:r>
    </w:p>
    <w:p w:rsidR="00AB7925" w:rsidRPr="00AB7925" w:rsidRDefault="00AB7925" w:rsidP="00E835E8">
      <w:pPr>
        <w:pStyle w:val="Prrafodelista"/>
        <w:ind w:left="567"/>
        <w:jc w:val="both"/>
        <w:rPr>
          <w:rFonts w:ascii="Arial" w:eastAsia="Arial Unicode MS" w:hAnsi="Arial" w:cs="Arial"/>
          <w:color w:val="000000"/>
          <w:sz w:val="22"/>
          <w:szCs w:val="22"/>
        </w:rPr>
      </w:pPr>
    </w:p>
    <w:p w:rsidR="00AB7925" w:rsidRPr="00AB7925" w:rsidRDefault="00AB7925" w:rsidP="00E835E8">
      <w:pPr>
        <w:pStyle w:val="Prrafodelista"/>
        <w:numPr>
          <w:ilvl w:val="0"/>
          <w:numId w:val="1"/>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Aquest plec de clàusules (en endavant, “PCAP”).</w:t>
      </w:r>
    </w:p>
    <w:p w:rsidR="00AB7925" w:rsidRPr="00AB7925" w:rsidRDefault="00AB7925" w:rsidP="00E835E8">
      <w:pPr>
        <w:pStyle w:val="Prrafodelista"/>
        <w:numPr>
          <w:ilvl w:val="0"/>
          <w:numId w:val="1"/>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Plec de Prescripcions Tècniques (en endavant, “PPT”).</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Les despeses de les còpies de la documentació que no es puguin descarregar o trametre automàticament aniran a càrrec dels licitadors.</w:t>
      </w:r>
    </w:p>
    <w:p w:rsidR="00AB7925" w:rsidRPr="00AB7925" w:rsidRDefault="00AB7925" w:rsidP="00E835E8">
      <w:pPr>
        <w:ind w:left="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Les necessitats que cal satisfer mitjançant el contracte són les que consten en el plec de prescripcions tècniques</w:t>
      </w:r>
      <w:r w:rsidRPr="00DE5279">
        <w:rPr>
          <w:rFonts w:eastAsia="Arial Unicode MS" w:cs="Arial"/>
        </w:rPr>
        <w:t xml:space="preserve"> i al Quadre de característiques d’aquest Plec</w:t>
      </w:r>
      <w:r w:rsidRPr="00AB7925">
        <w:rPr>
          <w:rFonts w:eastAsia="Arial Unicode MS" w:cs="Arial"/>
          <w:color w:val="000000"/>
        </w:rPr>
        <w:t>.</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rPr>
      </w:pPr>
    </w:p>
    <w:p w:rsidR="00AB7925" w:rsidRPr="00AB7925" w:rsidRDefault="00AB7925" w:rsidP="00E835E8">
      <w:pPr>
        <w:pStyle w:val="Prrafodelista"/>
        <w:numPr>
          <w:ilvl w:val="0"/>
          <w:numId w:val="3"/>
        </w:num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Tramitació de l’expedient i el Procediment d’adjudicació.</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 xml:space="preserve">La tramitació de l’expedient i el Procediment d’adjudicació es durà a terme mitjançant procediment establert a </w:t>
      </w:r>
      <w:r w:rsidRPr="00AB7925">
        <w:rPr>
          <w:rFonts w:eastAsia="Arial Unicode MS" w:cs="Arial"/>
          <w:b/>
          <w:color w:val="000000"/>
        </w:rPr>
        <w:t>l’apartat C del Quadre de característiques</w:t>
      </w:r>
      <w:r w:rsidRPr="00AB7925">
        <w:rPr>
          <w:rFonts w:eastAsia="Arial Unicode MS" w:cs="Arial"/>
          <w:color w:val="000000"/>
        </w:rPr>
        <w:t>, de conformitat amb les previsions de l’article 159 de la Llei 9/2017, de 9 de novembre, de Contractes del Sector Públic (en endavant LCSP).</w:t>
      </w:r>
    </w:p>
    <w:p w:rsidR="00AB7925" w:rsidRPr="00AB7925" w:rsidRDefault="00AB7925" w:rsidP="00E835E8">
      <w:pPr>
        <w:pStyle w:val="Textoindependiente2"/>
        <w:rPr>
          <w:rFonts w:eastAsia="Arial Unicode MS" w:cs="Arial"/>
          <w:color w:val="000000"/>
          <w:sz w:val="22"/>
          <w:szCs w:val="22"/>
        </w:rPr>
      </w:pPr>
    </w:p>
    <w:p w:rsidR="00AB7925" w:rsidRPr="00AB7925" w:rsidRDefault="00AB7925" w:rsidP="00E835E8">
      <w:pPr>
        <w:jc w:val="both"/>
        <w:rPr>
          <w:rFonts w:eastAsia="Arial Unicode MS" w:cs="Arial"/>
          <w:b/>
          <w:color w:val="000000"/>
        </w:rPr>
      </w:pPr>
    </w:p>
    <w:p w:rsidR="00AB7925" w:rsidRPr="00AB7925" w:rsidRDefault="00AB7925" w:rsidP="00E835E8">
      <w:pPr>
        <w:ind w:left="567" w:hanging="567"/>
        <w:jc w:val="both"/>
        <w:rPr>
          <w:rFonts w:eastAsia="Arial Unicode MS" w:cs="Arial"/>
          <w:b/>
          <w:color w:val="000000"/>
        </w:rPr>
      </w:pPr>
      <w:r w:rsidRPr="00AB7925">
        <w:rPr>
          <w:rFonts w:eastAsia="Arial Unicode MS" w:cs="Arial"/>
          <w:b/>
          <w:color w:val="000000"/>
        </w:rPr>
        <w:t xml:space="preserve">2.  </w:t>
      </w:r>
      <w:r w:rsidRPr="00AB7925">
        <w:rPr>
          <w:rFonts w:eastAsia="Arial Unicode MS" w:cs="Arial"/>
          <w:b/>
          <w:color w:val="000000"/>
        </w:rPr>
        <w:tab/>
      </w:r>
      <w:r w:rsidRPr="00AB7925">
        <w:rPr>
          <w:rFonts w:eastAsia="Arial Unicode MS" w:cs="Arial"/>
          <w:b/>
          <w:color w:val="000000"/>
          <w:u w:val="single"/>
        </w:rPr>
        <w:t>PRESSUPOST DE LICITACIÓ, VALOR ESTIMAT DEL CONTRACTE, PREU DEL CONTRACTE I GARANTIES</w:t>
      </w:r>
    </w:p>
    <w:p w:rsidR="00AB7925" w:rsidRPr="00AB7925" w:rsidRDefault="00AB7925" w:rsidP="00E835E8">
      <w:pPr>
        <w:jc w:val="both"/>
        <w:rPr>
          <w:rFonts w:eastAsia="Arial Unicode MS" w:cs="Arial"/>
          <w:b/>
          <w:color w:val="000000"/>
        </w:rPr>
      </w:pPr>
    </w:p>
    <w:p w:rsidR="00AB7925" w:rsidRPr="00AB7925" w:rsidRDefault="00AB7925" w:rsidP="00E835E8">
      <w:pPr>
        <w:pStyle w:val="Prrafodelista"/>
        <w:numPr>
          <w:ilvl w:val="0"/>
          <w:numId w:val="4"/>
        </w:numPr>
        <w:ind w:left="567" w:hanging="567"/>
        <w:jc w:val="both"/>
        <w:rPr>
          <w:rFonts w:ascii="Arial" w:eastAsia="Arial Unicode MS" w:hAnsi="Arial" w:cs="Arial"/>
          <w:b/>
          <w:color w:val="000000"/>
          <w:sz w:val="22"/>
          <w:szCs w:val="22"/>
        </w:rPr>
      </w:pPr>
      <w:r w:rsidRPr="00AB7925">
        <w:rPr>
          <w:rFonts w:ascii="Arial" w:eastAsia="Arial Unicode MS" w:hAnsi="Arial" w:cs="Arial"/>
          <w:color w:val="000000"/>
          <w:sz w:val="22"/>
          <w:szCs w:val="22"/>
        </w:rPr>
        <w:t xml:space="preserve">El sistema per a la determinació del preu és el que s’indica a </w:t>
      </w:r>
      <w:r w:rsidRPr="00AB7925">
        <w:rPr>
          <w:rFonts w:ascii="Arial" w:eastAsia="Arial Unicode MS" w:hAnsi="Arial" w:cs="Arial"/>
          <w:b/>
          <w:color w:val="000000"/>
          <w:sz w:val="22"/>
          <w:szCs w:val="22"/>
        </w:rPr>
        <w:t>l’apartat D1 del Quadre de característiques.</w:t>
      </w:r>
    </w:p>
    <w:p w:rsidR="00AB7925" w:rsidRPr="00AB7925" w:rsidRDefault="00AB7925" w:rsidP="00E835E8">
      <w:pPr>
        <w:ind w:left="567" w:hanging="567"/>
        <w:jc w:val="both"/>
        <w:rPr>
          <w:rFonts w:eastAsia="Arial Unicode MS" w:cs="Arial"/>
          <w:b/>
          <w:color w:val="000000"/>
        </w:rPr>
      </w:pPr>
    </w:p>
    <w:p w:rsidR="00AB7925" w:rsidRPr="00AB7925" w:rsidRDefault="00AB7925" w:rsidP="00E835E8">
      <w:pPr>
        <w:ind w:left="567"/>
        <w:jc w:val="both"/>
        <w:rPr>
          <w:rFonts w:eastAsia="Arial Unicode MS" w:cs="Arial"/>
          <w:b/>
          <w:color w:val="000000"/>
        </w:rPr>
      </w:pPr>
      <w:r w:rsidRPr="00AB7925">
        <w:rPr>
          <w:rFonts w:eastAsia="Arial Unicode MS" w:cs="Arial"/>
          <w:color w:val="000000"/>
        </w:rPr>
        <w:t>El valor estimat del contracte és el que s’assenyala en l’</w:t>
      </w:r>
      <w:r w:rsidRPr="00AB7925">
        <w:rPr>
          <w:rFonts w:eastAsia="Arial Unicode MS" w:cs="Arial"/>
          <w:b/>
          <w:color w:val="000000"/>
        </w:rPr>
        <w:t xml:space="preserve">apartat D2 del Quadre de característiques </w:t>
      </w:r>
      <w:r w:rsidRPr="00AB7925">
        <w:rPr>
          <w:rFonts w:eastAsia="Arial Unicode MS" w:cs="Arial"/>
          <w:color w:val="000000"/>
        </w:rPr>
        <w:t>i determina la publicitat del contracte i l’òrgan competent de l’ajuntament en el present</w:t>
      </w:r>
      <w:r w:rsidRPr="00AB7925">
        <w:rPr>
          <w:rFonts w:eastAsia="Arial Unicode MS" w:cs="Arial"/>
          <w:color w:val="000000"/>
          <w:spacing w:val="-1"/>
        </w:rPr>
        <w:t xml:space="preserve"> </w:t>
      </w:r>
      <w:r w:rsidRPr="00AB7925">
        <w:rPr>
          <w:rFonts w:eastAsia="Arial Unicode MS" w:cs="Arial"/>
          <w:color w:val="000000"/>
        </w:rPr>
        <w:t>contracte</w:t>
      </w:r>
      <w:r w:rsidRPr="00AB7925">
        <w:rPr>
          <w:rFonts w:eastAsia="Arial Unicode MS" w:cs="Arial"/>
          <w:b/>
          <w:color w:val="000000"/>
        </w:rPr>
        <w:t>.</w:t>
      </w:r>
    </w:p>
    <w:p w:rsidR="00AB7925" w:rsidRPr="00AB7925" w:rsidRDefault="00AB7925" w:rsidP="00E835E8">
      <w:pPr>
        <w:ind w:left="567" w:hanging="567"/>
        <w:jc w:val="both"/>
        <w:rPr>
          <w:rFonts w:eastAsia="Arial Unicode MS" w:cs="Arial"/>
          <w:color w:val="000000"/>
        </w:rPr>
      </w:pPr>
    </w:p>
    <w:p w:rsidR="00AB7925" w:rsidRPr="00DE5279" w:rsidRDefault="00AB7925" w:rsidP="00E835E8">
      <w:pPr>
        <w:pStyle w:val="Prrafodelista"/>
        <w:numPr>
          <w:ilvl w:val="0"/>
          <w:numId w:val="4"/>
        </w:numPr>
        <w:ind w:left="567" w:hanging="567"/>
        <w:jc w:val="both"/>
        <w:rPr>
          <w:rFonts w:ascii="Arial" w:eastAsia="Arial Unicode MS" w:hAnsi="Arial" w:cs="Arial"/>
          <w:sz w:val="22"/>
          <w:szCs w:val="22"/>
        </w:rPr>
      </w:pPr>
      <w:r w:rsidRPr="00AB7925">
        <w:rPr>
          <w:rFonts w:ascii="Arial" w:eastAsia="Arial Unicode MS" w:hAnsi="Arial" w:cs="Arial"/>
          <w:color w:val="000000"/>
          <w:sz w:val="22"/>
          <w:szCs w:val="22"/>
        </w:rPr>
        <w:t xml:space="preserve">El pressupost base de licitació del contracte, d’acord amb l’article 100 de la LCSP, és el que figura a </w:t>
      </w:r>
      <w:r w:rsidRPr="00AB7925">
        <w:rPr>
          <w:rFonts w:ascii="Arial" w:eastAsia="Arial Unicode MS" w:hAnsi="Arial" w:cs="Arial"/>
          <w:b/>
          <w:color w:val="000000"/>
          <w:sz w:val="22"/>
          <w:szCs w:val="22"/>
        </w:rPr>
        <w:t>l’apartat D3 del Quadre de característiques</w:t>
      </w:r>
      <w:r w:rsidRPr="00AB7925">
        <w:rPr>
          <w:rFonts w:ascii="Arial" w:eastAsia="Arial Unicode MS" w:hAnsi="Arial" w:cs="Arial"/>
          <w:color w:val="000000"/>
          <w:sz w:val="22"/>
          <w:szCs w:val="22"/>
        </w:rPr>
        <w:t xml:space="preserve">. Aquest és el límit màxim de la despesa (IVA inclòs) que en virtut d’aquest contracte, pot comprometre l’òrgan de </w:t>
      </w:r>
      <w:r w:rsidRPr="00AB7925">
        <w:rPr>
          <w:rFonts w:ascii="Arial" w:eastAsia="Arial Unicode MS" w:hAnsi="Arial" w:cs="Arial"/>
          <w:color w:val="000000"/>
          <w:sz w:val="22"/>
          <w:szCs w:val="22"/>
        </w:rPr>
        <w:lastRenderedPageBreak/>
        <w:t xml:space="preserve">contractació </w:t>
      </w:r>
      <w:r w:rsidRPr="00AB7925">
        <w:rPr>
          <w:rFonts w:ascii="Arial" w:eastAsia="Calibri" w:hAnsi="Arial" w:cs="Arial"/>
          <w:sz w:val="22"/>
          <w:szCs w:val="22"/>
          <w:lang w:eastAsia="en-US"/>
        </w:rPr>
        <w:t xml:space="preserve">i constitueix el preu màxim que poden </w:t>
      </w:r>
      <w:proofErr w:type="spellStart"/>
      <w:r w:rsidRPr="00AB7925">
        <w:rPr>
          <w:rFonts w:ascii="Arial" w:eastAsia="Calibri" w:hAnsi="Arial" w:cs="Arial"/>
          <w:sz w:val="22"/>
          <w:szCs w:val="22"/>
          <w:lang w:eastAsia="en-US"/>
        </w:rPr>
        <w:t>ofertar</w:t>
      </w:r>
      <w:proofErr w:type="spellEnd"/>
      <w:r w:rsidRPr="00AB7925">
        <w:rPr>
          <w:rFonts w:ascii="Arial" w:eastAsia="Calibri" w:hAnsi="Arial" w:cs="Arial"/>
          <w:sz w:val="22"/>
          <w:szCs w:val="22"/>
          <w:lang w:eastAsia="en-US"/>
        </w:rPr>
        <w:t xml:space="preserve"> les empreses que concorrin a la licitació d’aquest contracte </w:t>
      </w:r>
      <w:r w:rsidRPr="00AB7925">
        <w:rPr>
          <w:rFonts w:ascii="Arial" w:eastAsia="Calibri" w:hAnsi="Arial" w:cs="Arial"/>
          <w:i/>
          <w:iCs/>
          <w:sz w:val="22"/>
          <w:szCs w:val="22"/>
          <w:lang w:eastAsia="en-US"/>
        </w:rPr>
        <w:t>(S’ha d’indicar com a partida independent l’import de l’IVA)</w:t>
      </w:r>
      <w:r w:rsidRPr="00DE5279">
        <w:rPr>
          <w:rFonts w:ascii="Arial" w:eastAsia="Arial Unicode MS" w:hAnsi="Arial" w:cs="Arial"/>
          <w:sz w:val="22"/>
          <w:szCs w:val="22"/>
        </w:rPr>
        <w:t>.</w:t>
      </w:r>
    </w:p>
    <w:p w:rsidR="00AB7925" w:rsidRPr="00AB7925" w:rsidRDefault="00AB7925" w:rsidP="00E835E8">
      <w:pPr>
        <w:ind w:left="567" w:hanging="567"/>
        <w:jc w:val="both"/>
        <w:rPr>
          <w:rFonts w:eastAsia="Arial Unicode MS" w:cs="Arial"/>
          <w:b/>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rPr>
      </w:pPr>
      <w:r w:rsidRPr="00AB7925">
        <w:rPr>
          <w:rFonts w:eastAsia="Arial Unicode MS" w:cs="Arial"/>
          <w:color w:val="000000"/>
        </w:rPr>
        <w:t xml:space="preserve"> </w:t>
      </w:r>
      <w:r w:rsidRPr="00AB7925">
        <w:rPr>
          <w:rFonts w:eastAsia="Arial Unicode MS" w:cs="Arial"/>
          <w:color w:val="000000"/>
        </w:rPr>
        <w:tab/>
        <w:t xml:space="preserve">Si el contracte es licita per preus unitaris aquests es determinen a </w:t>
      </w:r>
      <w:r w:rsidRPr="00AB7925">
        <w:rPr>
          <w:rFonts w:eastAsia="Arial Unicode MS" w:cs="Arial"/>
          <w:b/>
          <w:color w:val="000000"/>
        </w:rPr>
        <w:t xml:space="preserve">l’apartat D4 del Quadre de característiques. </w:t>
      </w:r>
      <w:r w:rsidRPr="00AB7925">
        <w:rPr>
          <w:rFonts w:eastAsia="Arial Unicode MS" w:cs="Arial"/>
          <w:color w:val="000000"/>
        </w:rPr>
        <w:t>En aquests casos, el pressupost base de la licitació té caràcter limitatiu de conformitat amb allò determinat a la Disposició addicional 33 de la LCSP, però l’Ajuntament no està obligat a exhaurir l’import del pressupost base.</w:t>
      </w:r>
    </w:p>
    <w:p w:rsidR="00AB7925" w:rsidRPr="00DE5279" w:rsidRDefault="00AB7925" w:rsidP="00E835E8">
      <w:pPr>
        <w:autoSpaceDE w:val="0"/>
        <w:autoSpaceDN w:val="0"/>
        <w:adjustRightInd w:val="0"/>
        <w:ind w:left="567"/>
        <w:jc w:val="both"/>
        <w:rPr>
          <w:rFonts w:eastAsia="Calibri" w:cs="Arial"/>
        </w:rPr>
      </w:pPr>
    </w:p>
    <w:p w:rsidR="00AB7925" w:rsidRPr="00DE5279" w:rsidRDefault="00AB7925" w:rsidP="00E835E8">
      <w:pPr>
        <w:autoSpaceDE w:val="0"/>
        <w:autoSpaceDN w:val="0"/>
        <w:adjustRightInd w:val="0"/>
        <w:ind w:left="567"/>
        <w:jc w:val="both"/>
        <w:rPr>
          <w:rFonts w:eastAsia="Calibri" w:cs="Arial"/>
        </w:rPr>
      </w:pPr>
      <w:r w:rsidRPr="00DE5279">
        <w:rPr>
          <w:rFonts w:eastAsia="Calibri" w:cs="Arial"/>
        </w:rPr>
        <w:t>L’oferta econòmica inclourà la totalitat dels preus unitaris, de manera que la manca d’algú d’aquests comportarà l’exclusió de la licitació</w:t>
      </w:r>
      <w:r>
        <w:rPr>
          <w:rFonts w:eastAsia="Calibri" w:cs="Arial"/>
        </w:rPr>
        <w:t>.</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rPr>
      </w:pPr>
    </w:p>
    <w:p w:rsidR="00AB7925" w:rsidRPr="00DE5279" w:rsidRDefault="00AB7925" w:rsidP="00E835E8">
      <w:pPr>
        <w:autoSpaceDE w:val="0"/>
        <w:autoSpaceDN w:val="0"/>
        <w:adjustRightInd w:val="0"/>
        <w:ind w:left="567"/>
        <w:jc w:val="both"/>
        <w:rPr>
          <w:rFonts w:eastAsia="Calibri" w:cs="Arial"/>
        </w:rPr>
      </w:pPr>
      <w:r w:rsidRPr="00DE5279">
        <w:rPr>
          <w:rFonts w:cs="Arial"/>
          <w:iCs/>
        </w:rPr>
        <w:t xml:space="preserve">Quan el contracte es licita per preus unitaris, aquests constitueixen el </w:t>
      </w:r>
      <w:r w:rsidRPr="00DE5279">
        <w:rPr>
          <w:rFonts w:cs="Arial"/>
        </w:rPr>
        <w:t xml:space="preserve">màxim que poden </w:t>
      </w:r>
      <w:proofErr w:type="spellStart"/>
      <w:r w:rsidRPr="00DE5279">
        <w:rPr>
          <w:rFonts w:cs="Arial"/>
        </w:rPr>
        <w:t>ofertar</w:t>
      </w:r>
      <w:proofErr w:type="spellEnd"/>
      <w:r w:rsidRPr="00DE5279">
        <w:rPr>
          <w:rFonts w:cs="Arial"/>
        </w:rPr>
        <w:t xml:space="preserve"> les empreses que concorrin a la licitació d’aquest contracte. </w:t>
      </w:r>
      <w:r w:rsidRPr="00DE5279">
        <w:rPr>
          <w:rFonts w:eastAsia="Calibri" w:cs="Arial"/>
        </w:rPr>
        <w:t>Els licitadors hauran d’igualar o disminuir en la seva oferta el preu unitari de licitació, indicant l’IVA (en la part no exempta, si escau) a aplicar mitjançant partida independent.</w:t>
      </w:r>
    </w:p>
    <w:p w:rsidR="00AB7925" w:rsidRPr="00DE5279" w:rsidRDefault="00AB7925" w:rsidP="00E835E8">
      <w:pPr>
        <w:autoSpaceDE w:val="0"/>
        <w:autoSpaceDN w:val="0"/>
        <w:adjustRightInd w:val="0"/>
        <w:ind w:left="567"/>
        <w:jc w:val="both"/>
        <w:rPr>
          <w:rFonts w:eastAsia="Calibri" w:cs="Arial"/>
        </w:rPr>
      </w:pPr>
    </w:p>
    <w:p w:rsidR="00AB7925" w:rsidRPr="00AB7925" w:rsidRDefault="00AB7925" w:rsidP="00E835E8">
      <w:pPr>
        <w:pStyle w:val="Ttulo"/>
        <w:numPr>
          <w:ilvl w:val="0"/>
          <w:numId w:val="4"/>
        </w:numPr>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El preu del contracte serà el que resulti de la seva adjudicació i ha d’incloure l’IVA com a partida independent.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rsidR="00AB7925" w:rsidRPr="00AB7925" w:rsidRDefault="00AB7925" w:rsidP="00E835E8">
      <w:pPr>
        <w:pStyle w:val="Ttulo"/>
        <w:ind w:left="567"/>
        <w:jc w:val="both"/>
        <w:rPr>
          <w:rFonts w:eastAsia="Arial Unicode MS" w:cs="Arial"/>
          <w:color w:val="000000"/>
          <w:sz w:val="22"/>
          <w:szCs w:val="22"/>
          <w:lang w:val="ca-ES"/>
        </w:rPr>
      </w:pPr>
    </w:p>
    <w:p w:rsidR="00AB7925" w:rsidRPr="00AB7925" w:rsidRDefault="00AB7925" w:rsidP="00E835E8">
      <w:pPr>
        <w:pStyle w:val="Ttulo"/>
        <w:numPr>
          <w:ilvl w:val="0"/>
          <w:numId w:val="4"/>
        </w:numPr>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S’han complert tots els tràmits reglamentaris per assegurar l’existència de crèdit per al pagament del contracte. La partida pressupostària a la qual s’imputa aquest crèdit és la que s’esmenta en l’</w:t>
      </w:r>
      <w:r w:rsidRPr="00AB7925">
        <w:rPr>
          <w:rFonts w:eastAsia="Arial Unicode MS" w:cs="Arial"/>
          <w:b/>
          <w:color w:val="000000"/>
          <w:sz w:val="22"/>
          <w:szCs w:val="22"/>
          <w:lang w:val="ca-ES"/>
        </w:rPr>
        <w:t>apartat D5 del Quadre de característiques</w:t>
      </w:r>
      <w:r w:rsidRPr="00AB7925">
        <w:rPr>
          <w:rFonts w:eastAsia="Arial Unicode MS" w:cs="Arial"/>
          <w:color w:val="000000"/>
          <w:sz w:val="22"/>
          <w:szCs w:val="22"/>
          <w:lang w:val="ca-ES"/>
        </w:rPr>
        <w:t>.</w:t>
      </w:r>
    </w:p>
    <w:p w:rsidR="00AB7925" w:rsidRPr="00AB7925" w:rsidRDefault="00AB7925" w:rsidP="00E835E8">
      <w:pPr>
        <w:pStyle w:val="Prrafodelista"/>
        <w:jc w:val="both"/>
        <w:rPr>
          <w:rFonts w:ascii="Arial" w:eastAsia="Arial Unicode MS" w:hAnsi="Arial" w:cs="Arial"/>
          <w:color w:val="000000"/>
          <w:sz w:val="22"/>
          <w:szCs w:val="22"/>
          <w:highlight w:val="yellow"/>
        </w:rPr>
      </w:pPr>
    </w:p>
    <w:p w:rsidR="00AB7925" w:rsidRPr="00AB7925" w:rsidRDefault="00AB7925" w:rsidP="00E835E8">
      <w:pPr>
        <w:pStyle w:val="Ttulo"/>
        <w:numPr>
          <w:ilvl w:val="0"/>
          <w:numId w:val="4"/>
        </w:numPr>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Els licitadors estan exempts de prestar garantia provisional de conformitat amb allò previst a l’article 159.4.b) de la LCSP. Els licitadors hauran de presentar la garantia  definitiva o complementària que es preveu a </w:t>
      </w:r>
      <w:r w:rsidRPr="00AB7925">
        <w:rPr>
          <w:rFonts w:eastAsia="Arial Unicode MS" w:cs="Arial"/>
          <w:b/>
          <w:color w:val="000000"/>
          <w:sz w:val="22"/>
          <w:szCs w:val="22"/>
          <w:lang w:val="ca-ES"/>
        </w:rPr>
        <w:t>l’apartat K del Quadre de característiques</w:t>
      </w:r>
      <w:r w:rsidRPr="00AB7925">
        <w:rPr>
          <w:rFonts w:eastAsia="Arial Unicode MS" w:cs="Arial"/>
          <w:color w:val="000000"/>
          <w:sz w:val="22"/>
          <w:szCs w:val="22"/>
          <w:lang w:val="ca-ES"/>
        </w:rPr>
        <w:t>.</w:t>
      </w:r>
    </w:p>
    <w:p w:rsidR="00AB7925" w:rsidRPr="00DE5279" w:rsidRDefault="00AB7925" w:rsidP="00E835E8">
      <w:pPr>
        <w:jc w:val="both"/>
        <w:rPr>
          <w:rFonts w:eastAsia="Arial Unicode MS" w:cs="Arial"/>
          <w:i/>
          <w:color w:val="000000"/>
        </w:rPr>
      </w:pPr>
    </w:p>
    <w:p w:rsidR="00AB7925" w:rsidRPr="00DE5279" w:rsidRDefault="00AB7925" w:rsidP="00E835E8">
      <w:pPr>
        <w:pStyle w:val="NormalWeb"/>
        <w:numPr>
          <w:ilvl w:val="0"/>
          <w:numId w:val="31"/>
        </w:numPr>
        <w:spacing w:beforeAutospacing="0" w:after="200" w:afterAutospacing="0"/>
        <w:ind w:left="567" w:hanging="567"/>
        <w:jc w:val="both"/>
        <w:rPr>
          <w:rFonts w:ascii="Arial" w:hAnsi="Arial" w:cs="Arial" w:hint="default"/>
          <w:bCs/>
          <w:color w:val="000000"/>
          <w:sz w:val="22"/>
          <w:szCs w:val="22"/>
          <w:lang w:eastAsia="ca-ES"/>
        </w:rPr>
      </w:pPr>
      <w:r w:rsidRPr="00DE5279">
        <w:rPr>
          <w:rFonts w:ascii="Arial" w:hAnsi="Arial" w:cs="Arial" w:hint="default"/>
          <w:bCs/>
          <w:color w:val="000000"/>
          <w:sz w:val="22"/>
          <w:szCs w:val="22"/>
          <w:lang w:eastAsia="ca-ES"/>
        </w:rPr>
        <w:t>Contractació anticipada</w:t>
      </w:r>
    </w:p>
    <w:p w:rsidR="00AB7925" w:rsidRPr="00DE5279" w:rsidRDefault="00AB7925" w:rsidP="00E835E8">
      <w:pPr>
        <w:pStyle w:val="NormalWeb"/>
        <w:spacing w:beforeAutospacing="0" w:after="200" w:afterAutospacing="0"/>
        <w:ind w:left="567"/>
        <w:jc w:val="both"/>
        <w:rPr>
          <w:rFonts w:ascii="Arial" w:hAnsi="Arial" w:cs="Arial" w:hint="default"/>
          <w:color w:val="000000"/>
          <w:sz w:val="22"/>
          <w:szCs w:val="22"/>
          <w:lang w:eastAsia="ca-ES"/>
        </w:rPr>
      </w:pPr>
      <w:r w:rsidRPr="00DE5279">
        <w:rPr>
          <w:rFonts w:ascii="Arial" w:hAnsi="Arial" w:cs="Arial" w:hint="default"/>
          <w:color w:val="000000"/>
          <w:sz w:val="22"/>
          <w:szCs w:val="22"/>
        </w:rPr>
        <w:t xml:space="preserve">Els expedients de contractació es podran ultimar fins i tot amb l'adjudicació i formalització del contracte, encara que la seva execució, ja es realitzi en una o en diverses anualitats, hagi d'iniciar-se en l'exercici següent. En aquest cas haurà de comprometre's el crèdit necessari amb les limitacions que es determinin en les normes pressupostàries aplicables sobre aquest tema a cada moment a l’Ajuntament, tot això d'acord amb el que s'estableix en l'article 117.2 LCSP. L'adjudicació quedarà sotmesa a la condició suspensiva d'existència de crèdit adequat i suficient per a la primera anualitat. En cas que finalment no fos possible habilitar crèdit per al mateix en el pressupost d'algun dels exercicis, es podrà iniciar la resolució anticipada del contracte, amb els efectes previstos en la clàusula 26 d'aquest plec. </w:t>
      </w:r>
    </w:p>
    <w:p w:rsidR="00AB7925" w:rsidRPr="00DE5279" w:rsidRDefault="00AB7925" w:rsidP="00E835E8">
      <w:pPr>
        <w:pStyle w:val="NormalWeb"/>
        <w:spacing w:beforeAutospacing="0" w:after="200" w:afterAutospacing="0"/>
        <w:ind w:left="567"/>
        <w:jc w:val="both"/>
        <w:rPr>
          <w:rFonts w:ascii="Arial" w:hAnsi="Arial" w:cs="Arial" w:hint="default"/>
          <w:color w:val="000000"/>
          <w:sz w:val="22"/>
          <w:szCs w:val="22"/>
        </w:rPr>
      </w:pPr>
      <w:r w:rsidRPr="00DE5279">
        <w:rPr>
          <w:rFonts w:ascii="Arial" w:hAnsi="Arial" w:cs="Arial" w:hint="default"/>
          <w:color w:val="000000"/>
          <w:sz w:val="22"/>
          <w:szCs w:val="22"/>
        </w:rPr>
        <w:t xml:space="preserve">D'acord amb el que es preveu en la disposició addicional tercera.2 de la LCSP, també es podran tramitar anticipadament els contractes quan el seu finançament depengui d'una subvenció o d'un préstec o crèdit, sotmetent l'adjudicació a la condició suspensiva de l'efectiva consolidació dels recursos que han de finançar el contracte. Si finalment no es rep el finançament esperat, es renunciarà al contracte, sense que cap dels licitadors o oferents tingui dret a cap indemnització, en haver conegut per endavant el risc de la possibilitat que finalment no es consolidés el crèdit necessari. </w:t>
      </w:r>
    </w:p>
    <w:p w:rsidR="00AB7925" w:rsidRPr="00DE5279" w:rsidRDefault="00AB7925" w:rsidP="00E835E8">
      <w:pPr>
        <w:pStyle w:val="NormalWeb"/>
        <w:spacing w:beforeAutospacing="0" w:after="200" w:afterAutospacing="0"/>
        <w:ind w:left="567"/>
        <w:jc w:val="both"/>
        <w:rPr>
          <w:rFonts w:ascii="Arial" w:hAnsi="Arial" w:cs="Arial" w:hint="default"/>
          <w:color w:val="000000"/>
          <w:sz w:val="22"/>
          <w:szCs w:val="22"/>
        </w:rPr>
      </w:pPr>
      <w:r w:rsidRPr="00DE5279">
        <w:rPr>
          <w:rFonts w:ascii="Arial" w:hAnsi="Arial" w:cs="Arial" w:hint="default"/>
          <w:color w:val="000000"/>
          <w:sz w:val="22"/>
          <w:szCs w:val="22"/>
        </w:rPr>
        <w:lastRenderedPageBreak/>
        <w:t>També es podran tramitar els contractes abans de l'aprovació del pressupost anual que hagi de finançar la despesa prevista, quan sigui necessari agilitar la tramitació a fi de poder adjudicar un nou contracte abans que venci el que empara la prestació contractual del mateix o quan sigui necessari començar la seva prestació en determinada data i esperar a l'aprovació definitiva del nou pressupost no permeti tenir en la data precisa completada la tramitació de la nova adjudicació. En aquests casos es tramitarà l'expedient fins a la proposta d'adjudicació a l'òrgan competent, si existeix una certesa raonable que existirà crèdit en el moment de l'adjudicació, qüestió que quedarà acreditada en l'expedient, fent constar en el Quadre de Característiques  apartat C aquesta situació.  En cas que finalment el crèdit no es consolidi, es desistirà de la seva execució, sense cap indemnització per al contractista, excepte les despeses de preparació de la documentació per a la licitació  com en els  supòsits de desistiment i no adjudicació.</w:t>
      </w:r>
    </w:p>
    <w:p w:rsidR="00AB7925" w:rsidRPr="00DE5279" w:rsidRDefault="00AB7925" w:rsidP="00E835E8">
      <w:pPr>
        <w:ind w:left="567"/>
        <w:jc w:val="both"/>
        <w:rPr>
          <w:rFonts w:eastAsia="Arial Unicode MS" w:cs="Arial"/>
          <w:color w:val="000000"/>
        </w:rPr>
      </w:pPr>
      <w:r w:rsidRPr="00DE5279">
        <w:rPr>
          <w:rFonts w:cs="Arial"/>
          <w:color w:val="000000"/>
        </w:rPr>
        <w:t>L’adjudicació quedarà sotmesa a la condició suspensiva d’existència de crèdit adequat i suficient per finançar les obligacions derivades del contracte en l’exercici pressupostari corresponent, d’acord amb la D.A. 3a.2 de la LCSP.</w:t>
      </w:r>
    </w:p>
    <w:p w:rsidR="00AB7925" w:rsidRPr="00AB7925" w:rsidRDefault="00AB7925" w:rsidP="00E835E8">
      <w:pPr>
        <w:pStyle w:val="Ttulo"/>
        <w:jc w:val="both"/>
        <w:rPr>
          <w:rFonts w:eastAsia="Arial Unicode MS" w:cs="Arial"/>
          <w:color w:val="000000"/>
          <w:sz w:val="22"/>
          <w:szCs w:val="22"/>
          <w:lang w:val="ca-ES"/>
        </w:rPr>
      </w:pPr>
    </w:p>
    <w:p w:rsidR="00AB7925" w:rsidRPr="00AB7925" w:rsidRDefault="00AB7925" w:rsidP="00E835E8">
      <w:pPr>
        <w:pStyle w:val="Ttulo"/>
        <w:jc w:val="both"/>
        <w:rPr>
          <w:rFonts w:eastAsia="Arial Unicode MS" w:cs="Arial"/>
          <w:color w:val="000000"/>
          <w:sz w:val="22"/>
          <w:szCs w:val="22"/>
          <w:lang w:val="ca-ES"/>
        </w:rPr>
      </w:pPr>
    </w:p>
    <w:p w:rsidR="00AB7925" w:rsidRPr="00AB7925" w:rsidRDefault="00AB7925" w:rsidP="00E835E8">
      <w:pPr>
        <w:ind w:left="567" w:hanging="567"/>
        <w:jc w:val="both"/>
        <w:rPr>
          <w:rFonts w:eastAsia="Arial Unicode MS" w:cs="Arial"/>
          <w:b/>
          <w:color w:val="000000"/>
          <w:u w:val="single"/>
        </w:rPr>
      </w:pPr>
      <w:r w:rsidRPr="00AB7925">
        <w:rPr>
          <w:rFonts w:eastAsia="Arial Unicode MS" w:cs="Arial"/>
          <w:b/>
          <w:color w:val="000000"/>
        </w:rPr>
        <w:t xml:space="preserve">3.  </w:t>
      </w:r>
      <w:r w:rsidRPr="00AB7925">
        <w:rPr>
          <w:rFonts w:eastAsia="Arial Unicode MS" w:cs="Arial"/>
          <w:b/>
          <w:color w:val="000000"/>
        </w:rPr>
        <w:tab/>
      </w:r>
      <w:r w:rsidRPr="00AB7925">
        <w:rPr>
          <w:rFonts w:eastAsia="Arial Unicode MS" w:cs="Arial"/>
          <w:b/>
          <w:color w:val="000000"/>
          <w:u w:val="single"/>
        </w:rPr>
        <w:t>RESPONSABLE DEL CONTRACTE I FUNCIONS. RESPONSABLE DEL CONTRACTISTA</w:t>
      </w:r>
    </w:p>
    <w:p w:rsidR="00AB7925" w:rsidRPr="00AB7925" w:rsidRDefault="00AB7925" w:rsidP="00E835E8">
      <w:pPr>
        <w:pStyle w:val="Ttulo"/>
        <w:jc w:val="both"/>
        <w:rPr>
          <w:rFonts w:eastAsia="Arial Unicode MS" w:cs="Arial"/>
          <w:color w:val="000000"/>
          <w:sz w:val="22"/>
          <w:szCs w:val="22"/>
          <w:lang w:val="ca-ES"/>
        </w:rPr>
      </w:pPr>
    </w:p>
    <w:p w:rsidR="00AB7925" w:rsidRPr="00AB7925" w:rsidRDefault="00AB7925" w:rsidP="00E835E8">
      <w:pPr>
        <w:pStyle w:val="Prrafodelista"/>
        <w:numPr>
          <w:ilvl w:val="0"/>
          <w:numId w:val="5"/>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Sense perjudici de les facultats de l’òrgan de contractació, serà responsable del contracte, amb les funcions establertes a l’article 62 de la LCSP, aquell previst a </w:t>
      </w:r>
      <w:r w:rsidRPr="00AB7925">
        <w:rPr>
          <w:rFonts w:ascii="Arial" w:eastAsia="Arial Unicode MS" w:hAnsi="Arial" w:cs="Arial"/>
          <w:b/>
          <w:color w:val="000000"/>
          <w:sz w:val="22"/>
          <w:szCs w:val="22"/>
        </w:rPr>
        <w:t>l’apartat O del Quadre de característiques</w:t>
      </w:r>
      <w:r w:rsidRPr="00AB7925">
        <w:rPr>
          <w:rFonts w:ascii="Arial" w:eastAsia="Arial Unicode MS" w:hAnsi="Arial" w:cs="Arial"/>
          <w:color w:val="000000"/>
          <w:sz w:val="22"/>
          <w:szCs w:val="22"/>
        </w:rPr>
        <w:t xml:space="preserve"> del contracte. Les seves funcions i objectius estan aprovats per la Junta de Govern Local en data 15.5.2008. Qualsevol variació d’aquets nomenaments serà comunicat a l’adjudicatari per escrit.</w:t>
      </w:r>
    </w:p>
    <w:p w:rsidR="00AB7925" w:rsidRPr="00DE5279" w:rsidRDefault="00AB7925" w:rsidP="00E835E8">
      <w:pPr>
        <w:autoSpaceDE w:val="0"/>
        <w:autoSpaceDN w:val="0"/>
        <w:adjustRightInd w:val="0"/>
        <w:jc w:val="both"/>
        <w:rPr>
          <w:rFonts w:eastAsia="Calibri" w:cs="Arial"/>
          <w:i/>
          <w:iCs/>
          <w:highlight w:val="yellow"/>
        </w:rPr>
      </w:pPr>
    </w:p>
    <w:p w:rsidR="00AB7925" w:rsidRPr="00DE5279" w:rsidRDefault="00AB7925" w:rsidP="00E835E8">
      <w:pPr>
        <w:pStyle w:val="Prrafodelista"/>
        <w:ind w:left="567"/>
        <w:jc w:val="both"/>
        <w:rPr>
          <w:rFonts w:ascii="Arial" w:eastAsia="Calibri" w:hAnsi="Arial" w:cs="Arial"/>
          <w:sz w:val="22"/>
          <w:szCs w:val="22"/>
          <w:lang w:eastAsia="en-US"/>
        </w:rPr>
      </w:pPr>
      <w:r w:rsidRPr="00DE5279">
        <w:rPr>
          <w:rFonts w:ascii="Arial" w:eastAsia="Calibri" w:hAnsi="Arial" w:cs="Arial"/>
          <w:sz w:val="22"/>
          <w:szCs w:val="22"/>
          <w:lang w:eastAsia="en-US"/>
        </w:rPr>
        <w:t xml:space="preserve">Les instruccions donades per la persona responsable del contracte configuren les obligacions d’execució del contracte juntament amb el seu </w:t>
      </w:r>
      <w:proofErr w:type="spellStart"/>
      <w:r w:rsidRPr="00DE5279">
        <w:rPr>
          <w:rFonts w:ascii="Arial" w:eastAsia="Calibri" w:hAnsi="Arial" w:cs="Arial"/>
          <w:sz w:val="22"/>
          <w:szCs w:val="22"/>
          <w:lang w:eastAsia="en-US"/>
        </w:rPr>
        <w:t>clausulat</w:t>
      </w:r>
      <w:proofErr w:type="spellEnd"/>
      <w:r w:rsidRPr="00DE5279">
        <w:rPr>
          <w:rFonts w:ascii="Arial" w:eastAsia="Calibri" w:hAnsi="Arial" w:cs="Arial"/>
          <w:sz w:val="22"/>
          <w:szCs w:val="22"/>
          <w:lang w:eastAsia="en-US"/>
        </w:rPr>
        <w:t xml:space="preserve"> i els plecs.</w:t>
      </w:r>
    </w:p>
    <w:p w:rsidR="00AB7925" w:rsidRPr="00AB7925" w:rsidRDefault="00AB7925" w:rsidP="00E835E8">
      <w:pPr>
        <w:pStyle w:val="Prrafodelista"/>
        <w:ind w:left="567"/>
        <w:jc w:val="both"/>
        <w:rPr>
          <w:rFonts w:ascii="Arial" w:eastAsia="Arial Unicode MS" w:hAnsi="Arial" w:cs="Arial"/>
          <w:color w:val="000000"/>
          <w:sz w:val="22"/>
          <w:szCs w:val="22"/>
        </w:rPr>
      </w:pPr>
    </w:p>
    <w:p w:rsidR="00AB7925" w:rsidRPr="00AB7925" w:rsidRDefault="00AB7925" w:rsidP="00E835E8">
      <w:pPr>
        <w:pStyle w:val="Prrafodelista"/>
        <w:numPr>
          <w:ilvl w:val="0"/>
          <w:numId w:val="5"/>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El contractista estarà obligat a facilitar a aquesta persona qualsevol dada sobre l’estat de redacció i tramitació dels treballs. </w:t>
      </w:r>
    </w:p>
    <w:p w:rsidR="00AB7925" w:rsidRPr="00AB7925" w:rsidRDefault="00AB7925" w:rsidP="00E835E8">
      <w:pPr>
        <w:pStyle w:val="Prrafodelista"/>
        <w:ind w:left="567"/>
        <w:jc w:val="both"/>
        <w:rPr>
          <w:rFonts w:ascii="Arial" w:eastAsia="Arial Unicode MS" w:hAnsi="Arial" w:cs="Arial"/>
          <w:color w:val="000000"/>
          <w:sz w:val="22"/>
          <w:szCs w:val="22"/>
        </w:rPr>
      </w:pPr>
    </w:p>
    <w:p w:rsidR="00AB7925" w:rsidRPr="00AB7925" w:rsidRDefault="00AB7925" w:rsidP="00E835E8">
      <w:pPr>
        <w:pStyle w:val="Prrafodelista"/>
        <w:numPr>
          <w:ilvl w:val="0"/>
          <w:numId w:val="5"/>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Així mateix el contractista, en cas que l’adjudicació del procediment es produís a favor d’una persona jurídica, haurà de designar d’entre el seu personal aquell que es responsabilitzarà dels treballs encarregats, el qual s’anomenarà director. </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tabs>
          <w:tab w:val="left" w:pos="567"/>
        </w:tabs>
        <w:jc w:val="both"/>
        <w:rPr>
          <w:rFonts w:eastAsia="Arial Unicode MS" w:cs="Arial"/>
          <w:b/>
          <w:color w:val="000000"/>
          <w:u w:val="single"/>
        </w:rPr>
      </w:pPr>
      <w:r w:rsidRPr="00AB7925">
        <w:rPr>
          <w:rFonts w:eastAsia="Arial Unicode MS" w:cs="Arial"/>
          <w:b/>
          <w:color w:val="000000"/>
        </w:rPr>
        <w:t xml:space="preserve">4. </w:t>
      </w:r>
      <w:r w:rsidRPr="00AB7925">
        <w:rPr>
          <w:rFonts w:eastAsia="Arial Unicode MS" w:cs="Arial"/>
          <w:b/>
          <w:color w:val="000000"/>
        </w:rPr>
        <w:tab/>
      </w:r>
      <w:r w:rsidRPr="00AB7925">
        <w:rPr>
          <w:rFonts w:eastAsia="Arial Unicode MS" w:cs="Arial"/>
          <w:b/>
          <w:color w:val="000000"/>
          <w:u w:val="single"/>
        </w:rPr>
        <w:t xml:space="preserve">TERMINI D’EXECUCIÓ </w:t>
      </w:r>
    </w:p>
    <w:p w:rsidR="00AB7925" w:rsidRPr="00AB7925" w:rsidRDefault="00AB7925" w:rsidP="00E835E8">
      <w:pPr>
        <w:jc w:val="both"/>
        <w:rPr>
          <w:rFonts w:eastAsia="Arial Unicode MS" w:cs="Arial"/>
          <w:color w:val="000000"/>
        </w:rPr>
      </w:pPr>
    </w:p>
    <w:p w:rsidR="00AB7925" w:rsidRPr="00AB7925" w:rsidRDefault="00AB7925" w:rsidP="00E835E8">
      <w:pPr>
        <w:pStyle w:val="Prrafodelista"/>
        <w:numPr>
          <w:ilvl w:val="0"/>
          <w:numId w:val="51"/>
        </w:numPr>
        <w:tabs>
          <w:tab w:val="left" w:pos="567"/>
        </w:tabs>
        <w:ind w:left="567" w:hanging="567"/>
        <w:jc w:val="both"/>
        <w:rPr>
          <w:rFonts w:ascii="Arial" w:eastAsia="Arial Unicode MS" w:hAnsi="Arial" w:cs="Arial"/>
          <w:color w:val="000000"/>
          <w:sz w:val="22"/>
          <w:szCs w:val="22"/>
        </w:rPr>
      </w:pPr>
      <w:r w:rsidRPr="00DE5279">
        <w:rPr>
          <w:rFonts w:ascii="Arial" w:eastAsia="Arial Unicode MS" w:hAnsi="Arial" w:cs="Arial"/>
          <w:sz w:val="22"/>
          <w:szCs w:val="22"/>
        </w:rPr>
        <w:t xml:space="preserve">La durada del contracte és la que s’estableix a </w:t>
      </w:r>
      <w:r w:rsidRPr="00DE5279">
        <w:rPr>
          <w:rFonts w:ascii="Arial" w:eastAsia="Arial Unicode MS" w:hAnsi="Arial" w:cs="Arial"/>
          <w:b/>
          <w:sz w:val="22"/>
          <w:szCs w:val="22"/>
        </w:rPr>
        <w:t xml:space="preserve">l’apartat E del Quadre de Característiques. </w:t>
      </w:r>
      <w:r w:rsidRPr="00DE5279">
        <w:rPr>
          <w:rFonts w:ascii="Arial" w:eastAsia="Arial Unicode MS" w:hAnsi="Arial" w:cs="Arial"/>
          <w:sz w:val="22"/>
          <w:szCs w:val="22"/>
        </w:rPr>
        <w:t xml:space="preserve">El termini d’inici es computarà a partir del endemà  de la formalització del contracte llevat  que es determini una altre cosa a </w:t>
      </w:r>
      <w:r w:rsidRPr="00DE5279">
        <w:rPr>
          <w:rFonts w:ascii="Arial" w:eastAsia="Arial Unicode MS" w:hAnsi="Arial" w:cs="Arial"/>
          <w:b/>
          <w:sz w:val="22"/>
          <w:szCs w:val="22"/>
        </w:rPr>
        <w:t xml:space="preserve">l’apartat E del Quadre de característiques. </w:t>
      </w:r>
    </w:p>
    <w:p w:rsidR="00AB7925" w:rsidRPr="00AB7925" w:rsidRDefault="00AB7925" w:rsidP="00E835E8">
      <w:pPr>
        <w:pStyle w:val="Prrafodelista"/>
        <w:tabs>
          <w:tab w:val="left" w:pos="567"/>
        </w:tabs>
        <w:ind w:left="567"/>
        <w:jc w:val="both"/>
        <w:rPr>
          <w:rFonts w:ascii="Arial" w:eastAsia="Arial Unicode MS" w:hAnsi="Arial" w:cs="Arial"/>
          <w:color w:val="000000"/>
          <w:sz w:val="22"/>
          <w:szCs w:val="22"/>
        </w:rPr>
      </w:pPr>
    </w:p>
    <w:p w:rsidR="00AB7925" w:rsidRPr="00AB7925" w:rsidRDefault="00AB7925" w:rsidP="00E835E8">
      <w:pPr>
        <w:pStyle w:val="Prrafodelista"/>
        <w:numPr>
          <w:ilvl w:val="0"/>
          <w:numId w:val="6"/>
        </w:numPr>
        <w:tabs>
          <w:tab w:val="left" w:pos="567"/>
        </w:tabs>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El contracte es podrà prorrogar si així s’ha previst en </w:t>
      </w:r>
      <w:r w:rsidRPr="00AB7925">
        <w:rPr>
          <w:rFonts w:ascii="Arial" w:eastAsia="Arial Unicode MS" w:hAnsi="Arial" w:cs="Arial"/>
          <w:b/>
          <w:color w:val="000000"/>
          <w:sz w:val="22"/>
          <w:szCs w:val="22"/>
        </w:rPr>
        <w:t>l’apartat E del Quadre de característiques</w:t>
      </w:r>
      <w:r w:rsidRPr="00AB7925">
        <w:rPr>
          <w:rFonts w:ascii="Arial" w:eastAsia="Arial Unicode MS" w:hAnsi="Arial" w:cs="Arial"/>
          <w:color w:val="000000"/>
          <w:sz w:val="22"/>
          <w:szCs w:val="22"/>
        </w:rPr>
        <w:t xml:space="preserve">. En aquest cas, la pròrroga s’acordarà per l’òrgan de contractació i serà obligatòria per a l’empresa contractista, sempre que la </w:t>
      </w:r>
      <w:proofErr w:type="spellStart"/>
      <w:r w:rsidRPr="00AB7925">
        <w:rPr>
          <w:rFonts w:ascii="Arial" w:eastAsia="Arial Unicode MS" w:hAnsi="Arial" w:cs="Arial"/>
          <w:color w:val="000000"/>
          <w:sz w:val="22"/>
          <w:szCs w:val="22"/>
        </w:rPr>
        <w:t>preavisi</w:t>
      </w:r>
      <w:proofErr w:type="spellEnd"/>
      <w:r w:rsidRPr="00AB7925">
        <w:rPr>
          <w:rFonts w:ascii="Arial" w:eastAsia="Arial Unicode MS" w:hAnsi="Arial" w:cs="Arial"/>
          <w:color w:val="000000"/>
          <w:sz w:val="22"/>
          <w:szCs w:val="22"/>
        </w:rPr>
        <w:t xml:space="preserve"> amb, almenys, dos mesos d’antelació a l’acabament del termini de durada del contracte. La pròrroga no es produirà, en cap cas, per acord tàcit de les parts.</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keepNext/>
        <w:tabs>
          <w:tab w:val="left" w:pos="567"/>
        </w:tabs>
        <w:jc w:val="both"/>
        <w:rPr>
          <w:rFonts w:eastAsia="Arial Unicode MS" w:cs="Arial"/>
          <w:b/>
          <w:color w:val="000000"/>
        </w:rPr>
      </w:pPr>
      <w:r w:rsidRPr="00AB7925">
        <w:rPr>
          <w:rFonts w:eastAsia="Arial Unicode MS" w:cs="Arial"/>
          <w:b/>
          <w:color w:val="000000"/>
        </w:rPr>
        <w:lastRenderedPageBreak/>
        <w:t xml:space="preserve">5.  </w:t>
      </w:r>
      <w:r w:rsidRPr="00AB7925">
        <w:rPr>
          <w:rFonts w:eastAsia="Arial Unicode MS" w:cs="Arial"/>
          <w:b/>
          <w:color w:val="000000"/>
        </w:rPr>
        <w:tab/>
      </w:r>
      <w:r w:rsidRPr="00AB7925">
        <w:rPr>
          <w:rFonts w:eastAsia="Arial Unicode MS" w:cs="Arial"/>
          <w:b/>
          <w:color w:val="000000"/>
          <w:u w:val="single"/>
        </w:rPr>
        <w:t>EXPOSICIÓ DE L’EXPEDIENT</w:t>
      </w:r>
    </w:p>
    <w:p w:rsidR="00AB7925" w:rsidRPr="00AB7925" w:rsidRDefault="00AB7925" w:rsidP="00E835E8">
      <w:pPr>
        <w:jc w:val="both"/>
        <w:rPr>
          <w:rFonts w:eastAsia="Arial Unicode MS" w:cs="Arial"/>
          <w:color w:val="000000"/>
        </w:rPr>
      </w:pPr>
    </w:p>
    <w:p w:rsidR="00AB7925" w:rsidRPr="00AB7925" w:rsidRDefault="00AB7925" w:rsidP="00E835E8">
      <w:pPr>
        <w:pStyle w:val="Prrafodelista"/>
        <w:numPr>
          <w:ilvl w:val="0"/>
          <w:numId w:val="7"/>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L’expedient, amb les condicions i resta de la documentació podrà ser examinat  </w:t>
      </w:r>
      <w:r w:rsidRPr="00DE5279">
        <w:rPr>
          <w:rFonts w:ascii="Arial" w:eastAsia="Arial Unicode MS" w:hAnsi="Arial" w:cs="Arial"/>
          <w:sz w:val="22"/>
          <w:szCs w:val="22"/>
        </w:rPr>
        <w:t>de conformitat al previst</w:t>
      </w:r>
      <w:r w:rsidRPr="00AB7925">
        <w:rPr>
          <w:rFonts w:ascii="Arial" w:eastAsia="Arial Unicode MS" w:hAnsi="Arial" w:cs="Arial"/>
          <w:color w:val="000000"/>
          <w:sz w:val="22"/>
          <w:szCs w:val="22"/>
        </w:rPr>
        <w:t xml:space="preserve"> en la </w:t>
      </w:r>
      <w:r w:rsidRPr="00AB7925">
        <w:rPr>
          <w:rFonts w:ascii="Arial" w:eastAsia="Arial Unicode MS" w:hAnsi="Arial" w:cs="Arial"/>
          <w:b/>
          <w:color w:val="000000"/>
          <w:sz w:val="22"/>
          <w:szCs w:val="22"/>
        </w:rPr>
        <w:t>lletra A del Quadre de característiques</w:t>
      </w:r>
      <w:r w:rsidRPr="00AB7925">
        <w:rPr>
          <w:rFonts w:ascii="Arial" w:eastAsia="Arial Unicode MS" w:hAnsi="Arial" w:cs="Arial"/>
          <w:color w:val="000000"/>
          <w:sz w:val="22"/>
          <w:szCs w:val="22"/>
        </w:rPr>
        <w:t>, des del dia hàbil següent a la publicació de la licitació, i fins l’acabament del termini de presentació d’ofertes, llevat dels dissabtes, diumenges i festius que es troben tancades al públic les oficines municipals.</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pStyle w:val="Prrafodelista"/>
        <w:numPr>
          <w:ilvl w:val="0"/>
          <w:numId w:val="7"/>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Al perfil del contractant municipal es realitzaran totes les publicacions exigides per normativa.</w:t>
      </w:r>
    </w:p>
    <w:p w:rsidR="00AB7925" w:rsidRPr="00AB7925" w:rsidRDefault="00AB7925" w:rsidP="00E835E8">
      <w:pPr>
        <w:pStyle w:val="Prrafodelista"/>
        <w:ind w:left="567" w:hanging="567"/>
        <w:jc w:val="both"/>
        <w:rPr>
          <w:rFonts w:ascii="Arial" w:eastAsia="Arial Unicode MS" w:hAnsi="Arial" w:cs="Arial"/>
          <w:color w:val="000000"/>
          <w:sz w:val="22"/>
          <w:szCs w:val="22"/>
        </w:rPr>
      </w:pPr>
    </w:p>
    <w:p w:rsidR="00AB7925" w:rsidRPr="00AB7925" w:rsidRDefault="00AB7925" w:rsidP="00E835E8">
      <w:pPr>
        <w:pStyle w:val="Prrafodelista"/>
        <w:numPr>
          <w:ilvl w:val="0"/>
          <w:numId w:val="7"/>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L’accés públic al perfil del contractant serà la següent: </w:t>
      </w:r>
    </w:p>
    <w:p w:rsidR="00AB7925" w:rsidRPr="00AB7925" w:rsidRDefault="00AB7925" w:rsidP="00E835E8">
      <w:pPr>
        <w:pStyle w:val="Prrafodelista"/>
        <w:jc w:val="both"/>
        <w:rPr>
          <w:rFonts w:ascii="Arial" w:eastAsia="Arial Unicode MS" w:hAnsi="Arial" w:cs="Arial"/>
          <w:color w:val="000000"/>
          <w:sz w:val="22"/>
          <w:szCs w:val="22"/>
        </w:rPr>
      </w:pPr>
    </w:p>
    <w:tbl>
      <w:tblPr>
        <w:tblW w:w="0" w:type="auto"/>
        <w:tblInd w:w="5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94"/>
      </w:tblGrid>
      <w:tr w:rsidR="00AB7925" w:rsidRPr="00DE5279" w:rsidTr="003B2EAD">
        <w:tc>
          <w:tcPr>
            <w:tcW w:w="8494" w:type="dxa"/>
          </w:tcPr>
          <w:p w:rsidR="00AB7925" w:rsidRPr="00AB7925" w:rsidRDefault="00AB7925" w:rsidP="00E835E8">
            <w:pPr>
              <w:pStyle w:val="Prrafodelista"/>
              <w:ind w:left="0"/>
              <w:jc w:val="both"/>
              <w:rPr>
                <w:rFonts w:ascii="Arial" w:eastAsia="Arial Unicode MS" w:hAnsi="Arial" w:cs="Arial"/>
                <w:color w:val="000000"/>
                <w:sz w:val="22"/>
                <w:szCs w:val="22"/>
              </w:rPr>
            </w:pPr>
          </w:p>
          <w:p w:rsidR="00AB7925" w:rsidRPr="00DE5279" w:rsidRDefault="00AB7925" w:rsidP="00E835E8">
            <w:pPr>
              <w:jc w:val="both"/>
              <w:rPr>
                <w:rFonts w:cs="Arial"/>
              </w:rPr>
            </w:pPr>
            <w:hyperlink r:id="rId8" w:history="1">
              <w:r w:rsidRPr="00DE5279">
                <w:rPr>
                  <w:rStyle w:val="Hipervnculo"/>
                  <w:rFonts w:cs="Arial"/>
                </w:rPr>
                <w:t>https://contractaciopublica.cat/ca/perfils-contractant/detall/CALONGEISANTANTONI</w:t>
              </w:r>
            </w:hyperlink>
          </w:p>
          <w:p w:rsidR="00AB7925" w:rsidRPr="00AB7925" w:rsidRDefault="00AB7925" w:rsidP="00E835E8">
            <w:pPr>
              <w:pStyle w:val="Prrafodelista"/>
              <w:ind w:left="0"/>
              <w:jc w:val="both"/>
              <w:rPr>
                <w:rFonts w:ascii="Arial" w:eastAsia="Arial Unicode MS" w:hAnsi="Arial" w:cs="Arial"/>
                <w:color w:val="000000"/>
                <w:sz w:val="22"/>
                <w:szCs w:val="22"/>
              </w:rPr>
            </w:pPr>
          </w:p>
        </w:tc>
      </w:tr>
    </w:tbl>
    <w:p w:rsidR="00AB7925" w:rsidRPr="00AB7925" w:rsidRDefault="00AB7925" w:rsidP="00E835E8">
      <w:pPr>
        <w:pStyle w:val="Prrafodelista"/>
        <w:ind w:left="567"/>
        <w:jc w:val="both"/>
        <w:rPr>
          <w:rFonts w:ascii="Arial" w:eastAsia="Arial Unicode MS" w:hAnsi="Arial" w:cs="Arial"/>
          <w:color w:val="000000"/>
          <w:sz w:val="22"/>
          <w:szCs w:val="22"/>
        </w:rPr>
      </w:pPr>
    </w:p>
    <w:p w:rsidR="00AB7925" w:rsidRPr="00AB7925" w:rsidRDefault="00AB7925" w:rsidP="00E835E8">
      <w:pPr>
        <w:ind w:left="-142" w:firstLine="142"/>
        <w:jc w:val="both"/>
        <w:rPr>
          <w:rFonts w:eastAsia="Arial Unicode MS" w:cs="Arial"/>
          <w:color w:val="000000"/>
        </w:rPr>
      </w:pPr>
    </w:p>
    <w:p w:rsidR="00AB7925" w:rsidRPr="00AB7925" w:rsidRDefault="00AB7925" w:rsidP="00E835E8">
      <w:pPr>
        <w:tabs>
          <w:tab w:val="left" w:pos="567"/>
        </w:tabs>
        <w:autoSpaceDE w:val="0"/>
        <w:autoSpaceDN w:val="0"/>
        <w:adjustRightInd w:val="0"/>
        <w:jc w:val="both"/>
        <w:rPr>
          <w:rFonts w:eastAsia="Arial Unicode MS" w:cs="Arial"/>
          <w:b/>
          <w:bCs/>
          <w:color w:val="000000"/>
        </w:rPr>
      </w:pPr>
      <w:r w:rsidRPr="00AB7925">
        <w:rPr>
          <w:rFonts w:eastAsia="Arial Unicode MS" w:cs="Arial"/>
          <w:b/>
          <w:bCs/>
          <w:color w:val="000000"/>
        </w:rPr>
        <w:t xml:space="preserve">6. </w:t>
      </w:r>
      <w:r w:rsidRPr="00AB7925">
        <w:rPr>
          <w:rFonts w:eastAsia="Arial Unicode MS" w:cs="Arial"/>
          <w:b/>
          <w:bCs/>
          <w:color w:val="000000"/>
        </w:rPr>
        <w:tab/>
      </w:r>
      <w:r w:rsidRPr="00AB7925">
        <w:rPr>
          <w:rFonts w:eastAsia="Arial Unicode MS" w:cs="Arial"/>
          <w:b/>
          <w:bCs/>
          <w:color w:val="000000"/>
          <w:u w:val="single"/>
        </w:rPr>
        <w:t>ÚS DE MITJANS ELECTRÒNICS</w:t>
      </w:r>
      <w:r w:rsidRPr="00AB7925">
        <w:rPr>
          <w:rFonts w:eastAsia="Arial Unicode MS" w:cs="Arial"/>
          <w:b/>
          <w:bCs/>
          <w:color w:val="000000"/>
        </w:rPr>
        <w:t xml:space="preserve"> </w:t>
      </w:r>
    </w:p>
    <w:p w:rsidR="00AB7925" w:rsidRPr="00AB7925" w:rsidRDefault="00AB7925" w:rsidP="00E835E8">
      <w:pPr>
        <w:autoSpaceDE w:val="0"/>
        <w:autoSpaceDN w:val="0"/>
        <w:adjustRightInd w:val="0"/>
        <w:jc w:val="both"/>
        <w:rPr>
          <w:rFonts w:eastAsia="Arial Unicode MS" w:cs="Arial"/>
          <w:b/>
          <w:bCs/>
          <w:color w:val="000000"/>
        </w:rPr>
      </w:pPr>
    </w:p>
    <w:p w:rsidR="00AB7925" w:rsidRPr="00AB7925" w:rsidRDefault="00AB7925" w:rsidP="00E835E8">
      <w:pPr>
        <w:pStyle w:val="Prrafodelista"/>
        <w:numPr>
          <w:ilvl w:val="0"/>
          <w:numId w:val="8"/>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D’acord amb la Disposició addicional quinzena de la LCSP, la tramitació d’aquesta licitació comporta la pràctica de les notificacions i comunicacions que en derivin per mitjans exclusivament</w:t>
      </w:r>
      <w:r w:rsidRPr="00AB7925">
        <w:rPr>
          <w:rFonts w:ascii="Arial" w:eastAsia="Arial Unicode MS" w:hAnsi="Arial" w:cs="Arial"/>
          <w:color w:val="000000"/>
          <w:spacing w:val="-1"/>
          <w:sz w:val="22"/>
          <w:szCs w:val="22"/>
        </w:rPr>
        <w:t xml:space="preserve"> </w:t>
      </w:r>
      <w:r w:rsidRPr="00AB7925">
        <w:rPr>
          <w:rFonts w:ascii="Arial" w:eastAsia="Arial Unicode MS" w:hAnsi="Arial" w:cs="Arial"/>
          <w:color w:val="000000"/>
          <w:sz w:val="22"/>
          <w:szCs w:val="22"/>
        </w:rPr>
        <w:t>electrònics.</w:t>
      </w:r>
    </w:p>
    <w:p w:rsidR="00AB7925" w:rsidRPr="00AB7925" w:rsidRDefault="00AB7925" w:rsidP="00E835E8">
      <w:pPr>
        <w:widowControl w:val="0"/>
        <w:tabs>
          <w:tab w:val="left" w:pos="1519"/>
        </w:tabs>
        <w:autoSpaceDE w:val="0"/>
        <w:autoSpaceDN w:val="0"/>
        <w:ind w:left="567" w:right="1239"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w:t>
      </w:r>
      <w:r w:rsidRPr="00AB7925">
        <w:rPr>
          <w:rFonts w:eastAsia="Arial Unicode MS" w:cs="Arial"/>
          <w:color w:val="000000"/>
          <w:spacing w:val="-20"/>
        </w:rPr>
        <w:t xml:space="preserve"> </w:t>
      </w:r>
      <w:r w:rsidRPr="00AB7925">
        <w:rPr>
          <w:rFonts w:eastAsia="Arial Unicode MS" w:cs="Arial"/>
          <w:color w:val="000000"/>
        </w:rPr>
        <w:t>comunicació.</w:t>
      </w:r>
    </w:p>
    <w:p w:rsidR="00AB7925" w:rsidRPr="00DE5279" w:rsidRDefault="00AB7925" w:rsidP="00E835E8">
      <w:pPr>
        <w:ind w:left="567"/>
        <w:jc w:val="both"/>
        <w:rPr>
          <w:rFonts w:eastAsia="Arial Unicode MS" w:cs="Arial"/>
          <w:highlight w:val="cyan"/>
        </w:rPr>
      </w:pPr>
    </w:p>
    <w:p w:rsidR="00AB7925" w:rsidRPr="00AB7925" w:rsidRDefault="00AB7925" w:rsidP="00E835E8">
      <w:pPr>
        <w:ind w:left="567"/>
        <w:jc w:val="both"/>
        <w:rPr>
          <w:rFonts w:eastAsia="Arial Unicode MS" w:cs="Arial"/>
          <w:color w:val="000000"/>
        </w:rPr>
      </w:pPr>
      <w:r w:rsidRPr="00DE5279">
        <w:rPr>
          <w:rFonts w:eastAsia="Arial Unicode MS" w:cs="Arial"/>
        </w:rPr>
        <w:t>Igualment, si es requereix la presentació de mostres o altres dels casos previstos al punt 3 de la  Disposició addicional quinzena de la LCSP, la presentació es portarà a terme de forma física i presencial al Registre Electrònic General de l’ajuntament de la forma que s’especifiqui a l’apartat X del Quadre de Característiques d’aquest plec. En tot ca, dins el sobre electrònic A o B s’inclourà el justificant de presentació corresponent</w:t>
      </w:r>
    </w:p>
    <w:p w:rsidR="00AB7925" w:rsidRPr="00AB7925" w:rsidRDefault="00AB7925" w:rsidP="00E835E8">
      <w:pPr>
        <w:ind w:left="567"/>
        <w:jc w:val="both"/>
        <w:rPr>
          <w:rFonts w:eastAsia="Arial Unicode MS" w:cs="Arial"/>
          <w:color w:val="000000"/>
        </w:rPr>
      </w:pPr>
    </w:p>
    <w:p w:rsidR="00AB7925" w:rsidRPr="00AB7925" w:rsidRDefault="00AB7925" w:rsidP="00E835E8">
      <w:pPr>
        <w:ind w:left="567" w:hanging="567"/>
        <w:jc w:val="both"/>
        <w:rPr>
          <w:rFonts w:eastAsia="Arial Unicode MS" w:cs="Arial"/>
          <w:color w:val="000000"/>
        </w:rPr>
      </w:pPr>
    </w:p>
    <w:p w:rsidR="00AB7925" w:rsidRPr="00AB7925" w:rsidRDefault="00AB7925" w:rsidP="00E835E8">
      <w:pPr>
        <w:pStyle w:val="Prrafodelista"/>
        <w:numPr>
          <w:ilvl w:val="0"/>
          <w:numId w:val="8"/>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si cal, als telèfons mòbils que les empreses hagin facilitat a aquest efecte, d’acord amb el que s’indica en la clàusula vuitena d’aquest plec. Un cop rebuts el/s correu/s electrònic/s i, en el cas que s’hagin facilitat també telèfons mòbils, els SMS, indicant que la notificació corresponent s’ha posat a disposició en </w:t>
      </w:r>
      <w:proofErr w:type="spellStart"/>
      <w:r w:rsidRPr="00AB7925">
        <w:rPr>
          <w:rFonts w:ascii="Arial" w:eastAsia="Arial Unicode MS" w:hAnsi="Arial" w:cs="Arial"/>
          <w:color w:val="000000"/>
          <w:sz w:val="22"/>
          <w:szCs w:val="22"/>
        </w:rPr>
        <w:t>l’e</w:t>
      </w:r>
      <w:proofErr w:type="spellEnd"/>
      <w:r w:rsidRPr="00AB7925">
        <w:rPr>
          <w:rFonts w:ascii="Arial" w:eastAsia="Arial Unicode MS" w:hAnsi="Arial" w:cs="Arial"/>
          <w:color w:val="000000"/>
          <w:sz w:val="22"/>
          <w:szCs w:val="22"/>
        </w:rPr>
        <w:t>-NOTUM, haurà/n d’accedir-hi la/les persones designada/es, mitjançant l’enllaç que s’enviarà a aquest efecte. En l’espai virtual on hi ha dipositada la notificació, es permet accedir a dita notificació amb certificat digital o amb</w:t>
      </w:r>
      <w:r w:rsidRPr="00AB7925">
        <w:rPr>
          <w:rFonts w:ascii="Arial" w:eastAsia="Arial Unicode MS" w:hAnsi="Arial" w:cs="Arial"/>
          <w:color w:val="000000"/>
          <w:spacing w:val="-6"/>
          <w:sz w:val="22"/>
          <w:szCs w:val="22"/>
        </w:rPr>
        <w:t xml:space="preserve"> </w:t>
      </w:r>
      <w:r w:rsidRPr="00AB7925">
        <w:rPr>
          <w:rFonts w:ascii="Arial" w:eastAsia="Arial Unicode MS" w:hAnsi="Arial" w:cs="Arial"/>
          <w:color w:val="000000"/>
          <w:sz w:val="22"/>
          <w:szCs w:val="22"/>
        </w:rPr>
        <w:t>contrasenya.</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hanging="567"/>
        <w:jc w:val="both"/>
        <w:rPr>
          <w:rFonts w:eastAsia="Arial Unicode MS" w:cs="Arial"/>
          <w:color w:val="000000"/>
        </w:rPr>
      </w:pPr>
      <w:r w:rsidRPr="00AB7925">
        <w:rPr>
          <w:rFonts w:eastAsia="Arial Unicode MS" w:cs="Arial"/>
          <w:color w:val="000000"/>
        </w:rPr>
        <w:lastRenderedPageBreak/>
        <w:t xml:space="preserve"> </w:t>
      </w:r>
      <w:r w:rsidRPr="00AB7925">
        <w:rPr>
          <w:rFonts w:eastAsia="Arial Unicode MS" w:cs="Arial"/>
          <w:color w:val="000000"/>
        </w:rPr>
        <w:tab/>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w:t>
      </w:r>
      <w:r w:rsidRPr="00AB7925">
        <w:rPr>
          <w:rFonts w:eastAsia="Arial Unicode MS" w:cs="Arial"/>
          <w:color w:val="000000"/>
          <w:spacing w:val="5"/>
        </w:rPr>
        <w:t xml:space="preserve"> </w:t>
      </w:r>
      <w:r w:rsidRPr="00AB7925">
        <w:rPr>
          <w:rFonts w:eastAsia="Arial Unicode MS" w:cs="Arial"/>
          <w:color w:val="000000"/>
        </w:rPr>
        <w:t>notificació.</w:t>
      </w:r>
    </w:p>
    <w:p w:rsidR="00AB7925" w:rsidRPr="00AB7925" w:rsidRDefault="00AB7925" w:rsidP="00E835E8">
      <w:pPr>
        <w:ind w:left="567" w:hanging="567"/>
        <w:jc w:val="both"/>
        <w:rPr>
          <w:rFonts w:eastAsia="Arial Unicode MS" w:cs="Arial"/>
          <w:color w:val="000000"/>
        </w:rPr>
      </w:pPr>
    </w:p>
    <w:p w:rsidR="00AB7925" w:rsidRPr="00DE5279" w:rsidRDefault="00AB7925" w:rsidP="00E835E8">
      <w:pPr>
        <w:ind w:left="567"/>
        <w:jc w:val="both"/>
        <w:rPr>
          <w:rFonts w:eastAsia="Arial Unicode MS" w:cs="Arial"/>
        </w:rPr>
      </w:pPr>
      <w:r w:rsidRPr="00DE5279">
        <w:rPr>
          <w:rFonts w:eastAsia="Arial Unicode MS" w:cs="Arial"/>
        </w:rPr>
        <w:t>Si cal presentar documentació o informes requerits, els licitadors ho faran sempre a través del Registre General electrònic municipal indicant l’expedient a que es refereix.</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pStyle w:val="Prrafodelista"/>
        <w:numPr>
          <w:ilvl w:val="0"/>
          <w:numId w:val="8"/>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w:t>
      </w:r>
      <w:r w:rsidRPr="00AB7925">
        <w:rPr>
          <w:rFonts w:ascii="Arial" w:eastAsia="Arial Unicode MS" w:hAnsi="Arial" w:cs="Arial"/>
          <w:color w:val="000000"/>
          <w:spacing w:val="-18"/>
          <w:sz w:val="22"/>
          <w:szCs w:val="22"/>
        </w:rPr>
        <w:t xml:space="preserve"> </w:t>
      </w:r>
      <w:r w:rsidRPr="00AB7925">
        <w:rPr>
          <w:rFonts w:ascii="Arial" w:eastAsia="Arial Unicode MS" w:hAnsi="Arial" w:cs="Arial"/>
          <w:color w:val="000000"/>
          <w:sz w:val="22"/>
          <w:szCs w:val="22"/>
        </w:rPr>
        <w:t>Generalitat:</w:t>
      </w:r>
    </w:p>
    <w:p w:rsidR="00AB7925" w:rsidRPr="00AB7925" w:rsidRDefault="00AB7925" w:rsidP="00E835E8">
      <w:pPr>
        <w:ind w:left="567" w:hanging="567"/>
        <w:jc w:val="both"/>
        <w:rPr>
          <w:rFonts w:eastAsia="Arial Unicode MS" w:cs="Arial"/>
          <w:color w:val="000000"/>
        </w:rPr>
      </w:pPr>
    </w:p>
    <w:tbl>
      <w:tblPr>
        <w:tblW w:w="0" w:type="auto"/>
        <w:tblInd w:w="5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94"/>
      </w:tblGrid>
      <w:tr w:rsidR="00AB7925" w:rsidRPr="00DE5279" w:rsidTr="003B2EAD">
        <w:tc>
          <w:tcPr>
            <w:tcW w:w="8494" w:type="dxa"/>
          </w:tcPr>
          <w:p w:rsidR="00AB7925" w:rsidRPr="00AB7925" w:rsidRDefault="00AB7925" w:rsidP="00E835E8">
            <w:pPr>
              <w:jc w:val="both"/>
              <w:rPr>
                <w:rFonts w:eastAsia="Arial Unicode MS" w:cs="Arial"/>
                <w:color w:val="000000"/>
              </w:rPr>
            </w:pPr>
          </w:p>
          <w:p w:rsidR="00AB7925" w:rsidRPr="00DE5279" w:rsidRDefault="00AB7925" w:rsidP="00E835E8">
            <w:pPr>
              <w:jc w:val="both"/>
              <w:rPr>
                <w:rFonts w:cs="Arial"/>
              </w:rPr>
            </w:pPr>
            <w:hyperlink r:id="rId9" w:history="1">
              <w:r w:rsidRPr="00DE5279">
                <w:rPr>
                  <w:rStyle w:val="Hipervnculo"/>
                  <w:rFonts w:cs="Arial"/>
                </w:rPr>
                <w:t>https://contractaciopublica.cat/ca/perfils-contractant/detall/CALONGEISANTANTONI</w:t>
              </w:r>
            </w:hyperlink>
          </w:p>
          <w:p w:rsidR="00AB7925" w:rsidRPr="00AB7925" w:rsidRDefault="00AB7925" w:rsidP="00E835E8">
            <w:pPr>
              <w:jc w:val="both"/>
              <w:rPr>
                <w:rFonts w:eastAsia="Arial Unicode MS" w:cs="Arial"/>
                <w:color w:val="000000"/>
              </w:rPr>
            </w:pPr>
          </w:p>
        </w:tc>
      </w:tr>
    </w:tbl>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Aquesta subscripció permetrà rebre avís de manera immediata a les adreces electròniques de les persones subscrites de qualsevol novetat, publicació o avís relacionat amb aquesta licitació.</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w:t>
      </w:r>
      <w:r w:rsidRPr="00AB7925">
        <w:rPr>
          <w:rFonts w:eastAsia="Arial Unicode MS" w:cs="Arial"/>
          <w:color w:val="000000"/>
          <w:spacing w:val="-2"/>
        </w:rPr>
        <w:t xml:space="preserve"> </w:t>
      </w:r>
      <w:r w:rsidRPr="00AB7925">
        <w:rPr>
          <w:rFonts w:eastAsia="Arial Unicode MS" w:cs="Arial"/>
          <w:color w:val="000000"/>
        </w:rPr>
        <w:t>contracte.</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w:t>
      </w:r>
      <w:r w:rsidRPr="00AB7925">
        <w:rPr>
          <w:rFonts w:eastAsia="Arial Unicode MS" w:cs="Arial"/>
          <w:color w:val="000000"/>
          <w:spacing w:val="12"/>
        </w:rPr>
        <w:t xml:space="preserve"> </w:t>
      </w:r>
      <w:r w:rsidRPr="00AB7925">
        <w:rPr>
          <w:rFonts w:eastAsia="Arial Unicode MS" w:cs="Arial"/>
          <w:color w:val="000000"/>
        </w:rPr>
        <w:t>requerit.</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A la Plataforma de Serveis de Contractació Pública les empreses tenen a la seva disposició una “guia del</w:t>
      </w:r>
      <w:r w:rsidRPr="00AB7925">
        <w:rPr>
          <w:rFonts w:eastAsia="Arial Unicode MS" w:cs="Arial"/>
          <w:color w:val="000000"/>
          <w:spacing w:val="-10"/>
        </w:rPr>
        <w:t xml:space="preserve"> </w:t>
      </w:r>
      <w:r w:rsidRPr="00AB7925">
        <w:rPr>
          <w:rFonts w:eastAsia="Arial Unicode MS" w:cs="Arial"/>
          <w:color w:val="000000"/>
        </w:rPr>
        <w:t>licitador”.</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pStyle w:val="Prrafodelista"/>
        <w:numPr>
          <w:ilvl w:val="0"/>
          <w:numId w:val="8"/>
        </w:numPr>
        <w:ind w:left="567" w:hanging="567"/>
        <w:jc w:val="both"/>
        <w:rPr>
          <w:rFonts w:ascii="Arial" w:eastAsia="Arial Unicode MS" w:hAnsi="Arial" w:cs="Arial"/>
          <w:color w:val="000000"/>
          <w:sz w:val="22"/>
          <w:szCs w:val="22"/>
          <w:u w:val="single" w:color="0000FF"/>
        </w:rPr>
      </w:pPr>
      <w:r w:rsidRPr="00AB7925">
        <w:rPr>
          <w:rFonts w:ascii="Arial" w:eastAsia="Arial Unicode MS" w:hAnsi="Arial" w:cs="Arial"/>
          <w:color w:val="000000"/>
          <w:sz w:val="22"/>
          <w:szCs w:val="22"/>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w:t>
      </w:r>
      <w:r w:rsidRPr="00AB7925">
        <w:rPr>
          <w:rFonts w:ascii="Arial" w:eastAsia="Arial Unicode MS" w:hAnsi="Arial" w:cs="Arial"/>
          <w:color w:val="000000"/>
          <w:sz w:val="22"/>
          <w:szCs w:val="22"/>
        </w:rPr>
        <w:lastRenderedPageBreak/>
        <w:t>deroga la Directiva 1999/93/CE. Per tant, aquest és el nivell de seguretat mínim necessari del certificat de signatura electrònica admesa per a la</w:t>
      </w:r>
      <w:r w:rsidRPr="00AB7925">
        <w:rPr>
          <w:rFonts w:ascii="Arial" w:eastAsia="Arial Unicode MS" w:hAnsi="Arial" w:cs="Arial"/>
          <w:color w:val="000000"/>
          <w:spacing w:val="7"/>
          <w:sz w:val="22"/>
          <w:szCs w:val="22"/>
        </w:rPr>
        <w:t xml:space="preserve"> </w:t>
      </w:r>
      <w:r w:rsidRPr="00AB7925">
        <w:rPr>
          <w:rFonts w:ascii="Arial" w:eastAsia="Arial Unicode MS" w:hAnsi="Arial" w:cs="Arial"/>
          <w:color w:val="000000"/>
          <w:sz w:val="22"/>
          <w:szCs w:val="22"/>
        </w:rPr>
        <w:t>signatura de l’oferta.</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u w:val="single" w:color="0000FF"/>
        </w:rPr>
      </w:pPr>
      <w:r w:rsidRPr="00AB7925">
        <w:rPr>
          <w:rFonts w:eastAsia="Arial Unicode MS" w:cs="Arial"/>
          <w:color w:val="000000"/>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AB7925" w:rsidRPr="00AB7925" w:rsidRDefault="00AB7925" w:rsidP="00E835E8">
      <w:pPr>
        <w:ind w:left="567" w:hanging="567"/>
        <w:jc w:val="both"/>
        <w:rPr>
          <w:rFonts w:eastAsia="Arial Unicode MS" w:cs="Arial"/>
          <w:color w:val="000000"/>
          <w:u w:val="single" w:color="0000FF"/>
        </w:rPr>
      </w:pPr>
    </w:p>
    <w:p w:rsidR="00AB7925" w:rsidRPr="00AB7925" w:rsidRDefault="00AB7925" w:rsidP="00E835E8">
      <w:pPr>
        <w:ind w:left="567" w:hanging="567"/>
        <w:jc w:val="both"/>
        <w:rPr>
          <w:rFonts w:eastAsia="Arial Unicode MS" w:cs="Arial"/>
          <w:color w:val="000000"/>
          <w:u w:val="single" w:color="0000FF"/>
        </w:rPr>
      </w:pPr>
      <w:r w:rsidRPr="00AB7925">
        <w:rPr>
          <w:rFonts w:eastAsia="Arial Unicode MS" w:cs="Arial"/>
          <w:color w:val="000000"/>
        </w:rPr>
        <w:t xml:space="preserve">5.  </w:t>
      </w:r>
      <w:r w:rsidRPr="00AB7925">
        <w:rPr>
          <w:rFonts w:eastAsia="Arial Unicode MS" w:cs="Arial"/>
          <w:color w:val="000000"/>
        </w:rPr>
        <w:tab/>
        <w:t>Així mateix, la formalització del contracte en document administratiu s’efectuarà mitjançant signatura electrònica. Amb aquest objectiu, els representants legals de les empreses adjudicatàries hauran de posseir un certificat de signatura electrònica de persona física amb dispositiu segur lliurat per qualsevol entitat de certificació classificada pel Consorci “Administració Oberta de Catalunya”, o bé DNI</w:t>
      </w:r>
      <w:r w:rsidRPr="00AB7925">
        <w:rPr>
          <w:rFonts w:eastAsia="Arial Unicode MS" w:cs="Arial"/>
          <w:color w:val="000000"/>
          <w:spacing w:val="-2"/>
        </w:rPr>
        <w:t xml:space="preserve"> </w:t>
      </w:r>
      <w:r w:rsidRPr="00AB7925">
        <w:rPr>
          <w:rFonts w:eastAsia="Arial Unicode MS" w:cs="Arial"/>
          <w:color w:val="000000"/>
        </w:rPr>
        <w:t>electrònic.</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tabs>
          <w:tab w:val="left" w:pos="567"/>
        </w:tabs>
        <w:jc w:val="both"/>
        <w:rPr>
          <w:rFonts w:eastAsia="Arial Unicode MS" w:cs="Arial"/>
          <w:b/>
          <w:color w:val="000000"/>
          <w:u w:val="single"/>
        </w:rPr>
      </w:pPr>
      <w:r w:rsidRPr="00AB7925">
        <w:rPr>
          <w:rFonts w:eastAsia="Arial Unicode MS" w:cs="Arial"/>
          <w:b/>
          <w:color w:val="000000"/>
        </w:rPr>
        <w:t xml:space="preserve">7. </w:t>
      </w:r>
      <w:r w:rsidRPr="00AB7925">
        <w:rPr>
          <w:rFonts w:eastAsia="Arial Unicode MS" w:cs="Arial"/>
          <w:b/>
          <w:color w:val="000000"/>
        </w:rPr>
        <w:tab/>
      </w:r>
      <w:r w:rsidRPr="00AB7925">
        <w:rPr>
          <w:rFonts w:eastAsia="Arial Unicode MS" w:cs="Arial"/>
          <w:b/>
          <w:color w:val="000000"/>
          <w:u w:val="single"/>
        </w:rPr>
        <w:t>REQUISITS DE CAPACITAT, APTITUD I SOLVÈNCIA DELS LICITADORS</w:t>
      </w:r>
    </w:p>
    <w:p w:rsidR="00AB7925" w:rsidRPr="00AB7925" w:rsidRDefault="00AB7925" w:rsidP="00E835E8">
      <w:pPr>
        <w:pStyle w:val="Prrafodelista"/>
        <w:ind w:left="567"/>
        <w:jc w:val="both"/>
        <w:rPr>
          <w:rFonts w:ascii="Arial" w:eastAsia="Arial Unicode MS" w:hAnsi="Arial" w:cs="Arial"/>
          <w:color w:val="000000"/>
          <w:sz w:val="22"/>
          <w:szCs w:val="22"/>
        </w:rPr>
      </w:pPr>
    </w:p>
    <w:p w:rsidR="00AB7925" w:rsidRPr="00DE5279" w:rsidRDefault="00AB7925" w:rsidP="00E835E8">
      <w:pPr>
        <w:jc w:val="both"/>
        <w:rPr>
          <w:rFonts w:eastAsia="Arial Unicode MS" w:cs="Arial"/>
        </w:rPr>
      </w:pPr>
    </w:p>
    <w:p w:rsidR="00AB7925" w:rsidRPr="00DE5279" w:rsidRDefault="00AB7925" w:rsidP="00E835E8">
      <w:pPr>
        <w:pStyle w:val="Prrafodelista"/>
        <w:numPr>
          <w:ilvl w:val="0"/>
          <w:numId w:val="9"/>
        </w:numPr>
        <w:ind w:left="567" w:hanging="567"/>
        <w:jc w:val="both"/>
        <w:rPr>
          <w:rFonts w:ascii="Arial" w:eastAsia="Arial Unicode MS" w:hAnsi="Arial" w:cs="Arial"/>
          <w:sz w:val="22"/>
          <w:szCs w:val="22"/>
        </w:rPr>
      </w:pPr>
      <w:r w:rsidRPr="00DE5279">
        <w:rPr>
          <w:rFonts w:ascii="Arial" w:eastAsia="Arial Unicode MS" w:hAnsi="Arial" w:cs="Arial"/>
          <w:sz w:val="22"/>
          <w:szCs w:val="22"/>
        </w:rPr>
        <w:t>Estan capacitades per contractar amb aquest Ajuntament les persones físiques o jurídiques, amb condició d’empresari, espanyoles o estrangeres, que reuneixin les condicions següents:</w:t>
      </w:r>
    </w:p>
    <w:p w:rsidR="00AB7925" w:rsidRPr="00DE5279" w:rsidRDefault="00AB7925" w:rsidP="00E835E8">
      <w:pPr>
        <w:pStyle w:val="Prrafodelista"/>
        <w:ind w:left="567"/>
        <w:jc w:val="both"/>
        <w:rPr>
          <w:rFonts w:ascii="Arial" w:eastAsia="Arial Unicode MS" w:hAnsi="Arial" w:cs="Arial"/>
          <w:sz w:val="22"/>
          <w:szCs w:val="22"/>
        </w:rPr>
      </w:pPr>
    </w:p>
    <w:p w:rsidR="00AB7925" w:rsidRPr="00DE5279" w:rsidRDefault="00AB7925" w:rsidP="00E835E8">
      <w:pPr>
        <w:pStyle w:val="Prrafodelista"/>
        <w:ind w:left="1134" w:hanging="567"/>
        <w:jc w:val="both"/>
        <w:rPr>
          <w:rFonts w:ascii="Arial" w:eastAsia="Arial Unicode MS" w:hAnsi="Arial" w:cs="Arial"/>
          <w:sz w:val="22"/>
          <w:szCs w:val="22"/>
        </w:rPr>
      </w:pPr>
      <w:r w:rsidRPr="00DE5279">
        <w:rPr>
          <w:rFonts w:ascii="Arial" w:eastAsia="Arial Unicode MS" w:hAnsi="Arial" w:cs="Arial"/>
          <w:sz w:val="22"/>
          <w:szCs w:val="22"/>
        </w:rPr>
        <w:t xml:space="preserve">-  </w:t>
      </w:r>
      <w:r w:rsidRPr="00DE5279">
        <w:rPr>
          <w:rFonts w:ascii="Arial" w:eastAsia="Arial Unicode MS" w:hAnsi="Arial" w:cs="Arial"/>
          <w:sz w:val="22"/>
          <w:szCs w:val="22"/>
        </w:rPr>
        <w:tab/>
        <w:t>Tenir personalitat jurídica i plena capacitat d’obrar, d’acord amb l’article 65 de la LCSP.</w:t>
      </w:r>
    </w:p>
    <w:p w:rsidR="00AB7925" w:rsidRPr="00DE5279" w:rsidRDefault="00AB7925" w:rsidP="00E835E8">
      <w:pPr>
        <w:pStyle w:val="Prrafodelista"/>
        <w:ind w:left="1134" w:hanging="567"/>
        <w:jc w:val="both"/>
        <w:rPr>
          <w:rFonts w:ascii="Arial" w:eastAsia="Arial Unicode MS" w:hAnsi="Arial" w:cs="Arial"/>
          <w:sz w:val="22"/>
          <w:szCs w:val="22"/>
        </w:rPr>
      </w:pPr>
    </w:p>
    <w:p w:rsidR="00AB7925" w:rsidRPr="00DE5279" w:rsidRDefault="00AB7925" w:rsidP="00E835E8">
      <w:pPr>
        <w:pStyle w:val="Prrafodelista"/>
        <w:ind w:left="1134" w:hanging="567"/>
        <w:jc w:val="both"/>
        <w:rPr>
          <w:rFonts w:ascii="Arial" w:eastAsia="Arial Unicode MS" w:hAnsi="Arial" w:cs="Arial"/>
          <w:sz w:val="22"/>
          <w:szCs w:val="22"/>
        </w:rPr>
      </w:pPr>
      <w:r w:rsidRPr="00DE5279">
        <w:rPr>
          <w:rFonts w:ascii="Arial" w:eastAsia="Arial Unicode MS" w:hAnsi="Arial" w:cs="Arial"/>
          <w:sz w:val="22"/>
          <w:szCs w:val="22"/>
        </w:rPr>
        <w:t xml:space="preserve">- </w:t>
      </w:r>
      <w:r w:rsidRPr="00DE5279">
        <w:rPr>
          <w:rFonts w:ascii="Arial" w:eastAsia="Arial Unicode MS" w:hAnsi="Arial" w:cs="Arial"/>
          <w:sz w:val="22"/>
          <w:szCs w:val="22"/>
        </w:rPr>
        <w:tab/>
        <w:t xml:space="preserve">No estar incurses en cap dels supòsits d’incapacitat o prohibicions de contractar determinats a l’article 71 de la LCSP, la qual cosa poden acreditar per qualsevol dels mitjans establerts a l’article 85 de la LCSP. </w:t>
      </w:r>
    </w:p>
    <w:p w:rsidR="00AB7925" w:rsidRPr="00DE5279" w:rsidRDefault="00AB7925" w:rsidP="00E835E8">
      <w:pPr>
        <w:pStyle w:val="Prrafodelista"/>
        <w:ind w:left="1134" w:hanging="567"/>
        <w:jc w:val="both"/>
        <w:rPr>
          <w:rFonts w:ascii="Arial" w:eastAsia="Arial Unicode MS" w:hAnsi="Arial" w:cs="Arial"/>
          <w:sz w:val="22"/>
          <w:szCs w:val="22"/>
        </w:rPr>
      </w:pPr>
    </w:p>
    <w:p w:rsidR="00AB7925" w:rsidRPr="00DE5279" w:rsidRDefault="00AB7925" w:rsidP="00E835E8">
      <w:pPr>
        <w:pStyle w:val="Prrafodelista"/>
        <w:numPr>
          <w:ilvl w:val="0"/>
          <w:numId w:val="1"/>
        </w:numPr>
        <w:ind w:left="1134" w:hanging="567"/>
        <w:jc w:val="both"/>
        <w:rPr>
          <w:rFonts w:ascii="Arial" w:eastAsia="Arial Unicode MS" w:hAnsi="Arial" w:cs="Arial"/>
          <w:sz w:val="22"/>
          <w:szCs w:val="22"/>
        </w:rPr>
      </w:pPr>
      <w:r w:rsidRPr="00DE5279">
        <w:rPr>
          <w:rFonts w:ascii="Arial" w:eastAsia="Arial Unicode MS" w:hAnsi="Arial" w:cs="Arial"/>
          <w:sz w:val="22"/>
          <w:szCs w:val="22"/>
        </w:rPr>
        <w:t>Acreditar la solvència requerida en els termes establerts per aquesta clàusula.</w:t>
      </w:r>
    </w:p>
    <w:p w:rsidR="00AB7925" w:rsidRPr="00DE5279" w:rsidRDefault="00AB7925" w:rsidP="00E835E8">
      <w:pPr>
        <w:pStyle w:val="Prrafodelista"/>
        <w:ind w:left="1134" w:hanging="567"/>
        <w:jc w:val="both"/>
        <w:rPr>
          <w:rFonts w:ascii="Arial" w:eastAsia="Arial Unicode MS" w:hAnsi="Arial" w:cs="Arial"/>
          <w:sz w:val="22"/>
          <w:szCs w:val="22"/>
        </w:rPr>
      </w:pPr>
    </w:p>
    <w:p w:rsidR="00AB7925" w:rsidRPr="00DE5279" w:rsidRDefault="00AB7925" w:rsidP="00E835E8">
      <w:pPr>
        <w:pStyle w:val="Prrafodelista"/>
        <w:ind w:left="1134" w:hanging="567"/>
        <w:jc w:val="both"/>
        <w:rPr>
          <w:rFonts w:ascii="Arial" w:eastAsia="Arial Unicode MS" w:hAnsi="Arial" w:cs="Arial"/>
          <w:sz w:val="22"/>
          <w:szCs w:val="22"/>
        </w:rPr>
      </w:pPr>
      <w:r w:rsidRPr="00DE5279">
        <w:rPr>
          <w:rFonts w:ascii="Arial" w:eastAsia="Arial Unicode MS" w:hAnsi="Arial" w:cs="Arial"/>
          <w:sz w:val="22"/>
          <w:szCs w:val="22"/>
        </w:rPr>
        <w:t xml:space="preserve">- </w:t>
      </w:r>
      <w:r w:rsidRPr="00DE5279">
        <w:rPr>
          <w:rFonts w:ascii="Arial" w:eastAsia="Arial Unicode MS" w:hAnsi="Arial" w:cs="Arial"/>
          <w:sz w:val="22"/>
          <w:szCs w:val="22"/>
        </w:rPr>
        <w:tab/>
        <w:t xml:space="preserve">Tenir l’habilitació empresarial o professional que, si s’escau, sigui exigible per dur a terme la prestació que constitueixi l’objecte del contracte; i </w:t>
      </w:r>
    </w:p>
    <w:p w:rsidR="00AB7925" w:rsidRPr="00DE5279" w:rsidRDefault="00AB7925" w:rsidP="00E835E8">
      <w:pPr>
        <w:pStyle w:val="Prrafodelista"/>
        <w:ind w:left="1134" w:hanging="567"/>
        <w:jc w:val="both"/>
        <w:rPr>
          <w:rFonts w:ascii="Arial" w:eastAsia="Arial Unicode MS" w:hAnsi="Arial" w:cs="Arial"/>
          <w:sz w:val="22"/>
          <w:szCs w:val="22"/>
        </w:rPr>
      </w:pPr>
    </w:p>
    <w:p w:rsidR="00AB7925" w:rsidRPr="00DE5279" w:rsidRDefault="00AB7925" w:rsidP="00E835E8">
      <w:pPr>
        <w:pStyle w:val="Prrafodelista"/>
        <w:ind w:left="1134" w:hanging="567"/>
        <w:jc w:val="both"/>
        <w:rPr>
          <w:rFonts w:ascii="Arial" w:eastAsia="Arial Unicode MS" w:hAnsi="Arial" w:cs="Arial"/>
          <w:sz w:val="22"/>
          <w:szCs w:val="22"/>
        </w:rPr>
      </w:pPr>
      <w:r w:rsidRPr="00DE5279">
        <w:rPr>
          <w:rFonts w:ascii="Arial" w:eastAsia="Arial Unicode MS" w:hAnsi="Arial" w:cs="Arial"/>
          <w:sz w:val="22"/>
          <w:szCs w:val="22"/>
        </w:rPr>
        <w:t xml:space="preserve">-  </w:t>
      </w:r>
      <w:r w:rsidRPr="00DE5279">
        <w:rPr>
          <w:rFonts w:ascii="Arial" w:eastAsia="Arial Unicode MS" w:hAnsi="Arial" w:cs="Arial"/>
          <w:sz w:val="22"/>
          <w:szCs w:val="22"/>
        </w:rPr>
        <w:tab/>
        <w:t xml:space="preserve">A més, quan per així determinar-ho la normativa aplicable, se li requereixin a l’empresa determinats requisits relatius a la seva organització, destinació dels seus beneficis, sistema de finançament i altres per poder participar en el procediment d’adjudicació, aquests s’han d’acreditar per les empreses licitadores. </w:t>
      </w:r>
    </w:p>
    <w:p w:rsidR="00AB7925" w:rsidRPr="00DE5279" w:rsidRDefault="00AB7925" w:rsidP="00E835E8">
      <w:pPr>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La capacitat d’obrar de les empreses espanyoles persones jurídiques s’acredita mitjançant l’escriptura de constitució o modificació inscrita en el Registre Mercantil, quan sigui exigible a la legislació mercantil. Quan no ho sigui, s’acredita mitjançant escriptura o document de constitució, estatus o acta fundacional en què constin les normes que regulen la seva activitat, inscrits, si s’escau, en el corresponent Registre oficial, També cal aportar el NIF de l’empresa. La capacitat d’obrar de les persones físiques s’acredita amb la presentació del NIF/Passaport/DNI/NIE.</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 xml:space="preserve">També es poden presentar empreses no espanyoles d’estats membres de la UE o signataris de l’Acord sobre Espai Econòmic Europeu. Aquestes hauran d’acreditat mitjançant la inscripció en els registres professionals o mercantils adients del seu Estat membre </w:t>
      </w:r>
      <w:r w:rsidRPr="00DE5279">
        <w:rPr>
          <w:rFonts w:eastAsia="Arial Unicode MS" w:cs="Arial"/>
        </w:rPr>
        <w:lastRenderedPageBreak/>
        <w:t>d’establiment o la presentació d’una declaració jurada o una de les certificacions que s’indiquen a l’Annex XI de la Directiva 2014/24/UE.</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La capacitat d’obrar de les empreses estrangeres d’estats no membres de la UE ni signataris de l’Acord sobre Espai Econòmic Europeu s’acredita amb l’aportació d’un informe empès per la missió diplomàtica permanent o per l’oficina consular d’Espanya del lloc de domicili de l’empresa, en què consti prèvia acreditació de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quan sigui procedent de conformitat amb allò previst a l’article 68 de la LCSP.</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 xml:space="preserve">L’activitat de les esmentades empreses ha de tenir relació directa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 de conformitat amb allò determinat a </w:t>
      </w:r>
      <w:r w:rsidRPr="00DE5279">
        <w:rPr>
          <w:rFonts w:eastAsia="Arial Unicode MS" w:cs="Arial"/>
          <w:b/>
        </w:rPr>
        <w:t>l’apartat H del Quadre de Característiques</w:t>
      </w:r>
      <w:r w:rsidRPr="00DE5279">
        <w:rPr>
          <w:rFonts w:eastAsia="Arial Unicode MS" w:cs="Arial"/>
        </w:rPr>
        <w:t>.</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Els licitadors, tan si són persones naturals com jurídiques o unions temporals d’empreses designaran un únic representant davant l’Ajuntament.</w:t>
      </w:r>
    </w:p>
    <w:p w:rsidR="00AB7925" w:rsidRPr="00DE5279" w:rsidRDefault="00AB7925" w:rsidP="00E835E8">
      <w:pPr>
        <w:ind w:left="567"/>
        <w:jc w:val="both"/>
        <w:rPr>
          <w:rFonts w:eastAsia="Arial Unicode MS" w:cs="Arial"/>
        </w:rPr>
      </w:pPr>
    </w:p>
    <w:p w:rsidR="00AB7925" w:rsidRPr="00AB7925" w:rsidRDefault="00AB7925" w:rsidP="00E835E8">
      <w:pPr>
        <w:pStyle w:val="Prrafodelista"/>
        <w:numPr>
          <w:ilvl w:val="0"/>
          <w:numId w:val="9"/>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En el supòsit de persones jurídiques dominants d’un grup de societats, es podrà tenir en compte a les societats que pertanyin al grup, a efectes d’acreditació de la solvència econòmica, financera i tècnica o professional, de la persona jurídica dominant, sempre i quan aquesta acrediti que té efectivament a la seva disposició els mitjans necessaris per l’execució del contracte.</w:t>
      </w:r>
    </w:p>
    <w:p w:rsidR="00AB7925" w:rsidRPr="00AB7925" w:rsidRDefault="00AB7925" w:rsidP="00E835E8">
      <w:pPr>
        <w:pStyle w:val="Prrafodelista"/>
        <w:ind w:left="567"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9"/>
        </w:numPr>
        <w:ind w:left="567" w:hanging="567"/>
        <w:jc w:val="both"/>
        <w:rPr>
          <w:rFonts w:ascii="Arial" w:eastAsia="Arial Unicode MS" w:hAnsi="Arial" w:cs="Arial"/>
          <w:sz w:val="22"/>
          <w:szCs w:val="22"/>
        </w:rPr>
      </w:pPr>
      <w:r w:rsidRPr="00DE5279">
        <w:rPr>
          <w:rFonts w:ascii="Arial" w:eastAsia="Arial Unicode MS" w:hAnsi="Arial" w:cs="Arial"/>
          <w:sz w:val="22"/>
          <w:szCs w:val="22"/>
        </w:rPr>
        <w:t xml:space="preserve">També podran presentar proposicions les unions d’empreses que es constitueixin temporalment a aquest efecte (UTE), sense que sigui necessària formalitzar-les en escriptura pública fins que no se’ls hagi adjudicat el contracte. Aquestes empreses queden obligades solidàriament davant de l’Administració i han de nomenar una persona representant o apoderada única amb poders suficients per exercir els drets i complir les obligacions que es derivin del contracte fins a la seva extinció, sens perjudici que les empreses atorguin poders mancomunats per a cobraments i pagaments d’una quantia significativa. </w:t>
      </w:r>
    </w:p>
    <w:p w:rsidR="00AB7925" w:rsidRPr="00DE5279" w:rsidRDefault="00AB7925" w:rsidP="00E835E8">
      <w:pPr>
        <w:pStyle w:val="Prrafodelista"/>
        <w:jc w:val="both"/>
        <w:rPr>
          <w:rFonts w:ascii="Arial" w:eastAsia="Arial Unicode MS" w:hAnsi="Arial" w:cs="Arial"/>
          <w:sz w:val="22"/>
          <w:szCs w:val="22"/>
        </w:rPr>
      </w:pPr>
    </w:p>
    <w:p w:rsidR="00AB7925" w:rsidRPr="00DE5279" w:rsidRDefault="00AB7925" w:rsidP="00E835E8">
      <w:pPr>
        <w:pStyle w:val="Prrafodelista"/>
        <w:ind w:left="567"/>
        <w:jc w:val="both"/>
        <w:rPr>
          <w:rFonts w:ascii="Arial" w:eastAsia="Arial Unicode MS" w:hAnsi="Arial" w:cs="Arial"/>
          <w:sz w:val="22"/>
          <w:szCs w:val="22"/>
        </w:rPr>
      </w:pPr>
      <w:r w:rsidRPr="00DE5279">
        <w:rPr>
          <w:rFonts w:ascii="Arial" w:eastAsia="Arial Unicode MS" w:hAnsi="Arial" w:cs="Arial"/>
          <w:sz w:val="22"/>
          <w:szCs w:val="22"/>
        </w:rPr>
        <w:t xml:space="preserve">Les empreses que es vulguin constituir en unions temporals d’empreses per participar en licitacions públiques es poden trobar mitjançant la utilització de la funcionalitat punt de trobada d la Plataforma de Serveis de Contractació Pública de la Generalitat, que es troba dins l’apartat “perfil del licitador”. </w:t>
      </w:r>
    </w:p>
    <w:p w:rsidR="00AB7925" w:rsidRPr="00DE5279" w:rsidRDefault="00AB7925" w:rsidP="00E835E8">
      <w:pPr>
        <w:pStyle w:val="Prrafodelista"/>
        <w:ind w:left="567"/>
        <w:jc w:val="both"/>
        <w:rPr>
          <w:rFonts w:ascii="Arial" w:eastAsia="Arial Unicode MS" w:hAnsi="Arial" w:cs="Arial"/>
          <w:sz w:val="22"/>
          <w:szCs w:val="22"/>
        </w:rPr>
      </w:pPr>
      <w:r w:rsidRPr="00DE5279">
        <w:rPr>
          <w:rFonts w:ascii="Arial" w:eastAsia="Arial Unicode MS" w:hAnsi="Arial" w:cs="Arial"/>
          <w:sz w:val="22"/>
          <w:szCs w:val="22"/>
        </w:rPr>
        <w:br/>
        <w:t>La durada de la UTE ha de coincidir, almenys amb la del contracte fins a la seva extinció.</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pStyle w:val="Prrafodelista"/>
        <w:numPr>
          <w:ilvl w:val="0"/>
          <w:numId w:val="9"/>
        </w:numPr>
        <w:ind w:left="567" w:hanging="567"/>
        <w:jc w:val="both"/>
        <w:rPr>
          <w:rFonts w:ascii="Arial" w:eastAsia="Arial Unicode MS" w:hAnsi="Arial" w:cs="Arial"/>
          <w:strike/>
          <w:color w:val="000000"/>
          <w:sz w:val="22"/>
          <w:szCs w:val="22"/>
          <w:u w:val="single"/>
        </w:rPr>
      </w:pPr>
      <w:r w:rsidRPr="00AB7925">
        <w:rPr>
          <w:rFonts w:ascii="Arial" w:eastAsia="Arial Unicode MS" w:hAnsi="Arial" w:cs="Arial"/>
          <w:color w:val="000000"/>
          <w:sz w:val="22"/>
          <w:szCs w:val="22"/>
        </w:rPr>
        <w:t xml:space="preserve">Les </w:t>
      </w:r>
      <w:r w:rsidRPr="00DE5279">
        <w:rPr>
          <w:rFonts w:ascii="Arial" w:eastAsia="Arial Unicode MS" w:hAnsi="Arial" w:cs="Arial"/>
          <w:sz w:val="22"/>
          <w:szCs w:val="22"/>
        </w:rPr>
        <w:t xml:space="preserve">empreses licitadores han de complir amb els requisits de solvència establerts a </w:t>
      </w:r>
      <w:r w:rsidRPr="00DE5279">
        <w:rPr>
          <w:rFonts w:ascii="Arial" w:eastAsia="Arial Unicode MS" w:hAnsi="Arial" w:cs="Arial"/>
          <w:b/>
          <w:sz w:val="22"/>
          <w:szCs w:val="22"/>
        </w:rPr>
        <w:t xml:space="preserve">l’apartat J del Quadre de Característiques </w:t>
      </w:r>
      <w:r w:rsidRPr="00DE5279">
        <w:rPr>
          <w:rFonts w:ascii="Arial" w:eastAsia="Arial Unicode MS" w:hAnsi="Arial" w:cs="Arial"/>
          <w:sz w:val="22"/>
          <w:szCs w:val="22"/>
        </w:rPr>
        <w:t xml:space="preserve">bé a través dels mitjans d’acreditació que es relacionen en aquest mateix </w:t>
      </w:r>
      <w:r w:rsidRPr="00DE5279">
        <w:rPr>
          <w:rFonts w:ascii="Arial" w:eastAsia="Arial Unicode MS" w:hAnsi="Arial" w:cs="Arial"/>
          <w:b/>
          <w:bCs/>
          <w:sz w:val="22"/>
          <w:szCs w:val="22"/>
        </w:rPr>
        <w:t>apartat J del Quadre de Característiques</w:t>
      </w:r>
      <w:r w:rsidRPr="00DE5279">
        <w:rPr>
          <w:rFonts w:ascii="Arial" w:eastAsia="Arial Unicode MS" w:hAnsi="Arial" w:cs="Arial"/>
          <w:sz w:val="22"/>
          <w:szCs w:val="22"/>
        </w:rPr>
        <w:t xml:space="preserve">, o bé alternativament </w:t>
      </w:r>
      <w:r w:rsidRPr="00DE5279">
        <w:rPr>
          <w:rFonts w:ascii="Arial" w:eastAsia="Arial Unicode MS" w:hAnsi="Arial" w:cs="Arial"/>
          <w:sz w:val="22"/>
          <w:szCs w:val="22"/>
        </w:rPr>
        <w:lastRenderedPageBreak/>
        <w:t>mitjançant la classificació equivalent a aquesta solvència, que s’assenyala en el mateix</w:t>
      </w:r>
      <w:r w:rsidRPr="00DE5279">
        <w:rPr>
          <w:rFonts w:ascii="Arial" w:eastAsia="Arial Unicode MS" w:hAnsi="Arial" w:cs="Arial"/>
          <w:b/>
          <w:sz w:val="22"/>
          <w:szCs w:val="22"/>
        </w:rPr>
        <w:t xml:space="preserve"> apartat J del Quadre de Característiques.</w:t>
      </w: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rPr>
      </w:pP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rPr>
      </w:pPr>
      <w:r w:rsidRPr="00DE5279">
        <w:rPr>
          <w:rFonts w:eastAsia="Arial Unicode MS" w:cs="Arial"/>
        </w:rPr>
        <w:tab/>
        <w:t>A les empreses que per alguna raó vàlida no estiguin en condicions de presentar les referències sol·licitades a l’</w:t>
      </w:r>
      <w:r w:rsidRPr="00DE5279">
        <w:rPr>
          <w:rFonts w:eastAsia="Arial Unicode MS" w:cs="Arial"/>
          <w:b/>
          <w:bCs/>
        </w:rPr>
        <w:t xml:space="preserve">apartat J del Quadre de característiques </w:t>
      </w:r>
      <w:r w:rsidRPr="00DE5279">
        <w:rPr>
          <w:rFonts w:eastAsia="Arial Unicode MS" w:cs="Arial"/>
        </w:rPr>
        <w:t>per acreditar la seva solvència econòmica i financera, se les autoritzarà a acreditar-la per mitjà de qualsevol altre document que l’òrgan de contractació consideri apropiat.</w:t>
      </w:r>
    </w:p>
    <w:p w:rsidR="00AB7925" w:rsidRPr="00AB7925" w:rsidRDefault="00AB7925" w:rsidP="00E835E8">
      <w:pPr>
        <w:pStyle w:val="Prrafodelista"/>
        <w:ind w:left="720"/>
        <w:jc w:val="both"/>
        <w:rPr>
          <w:rFonts w:ascii="Arial" w:eastAsia="Arial Unicode MS" w:hAnsi="Arial" w:cs="Arial"/>
          <w:strike/>
          <w:color w:val="000000"/>
          <w:sz w:val="22"/>
          <w:szCs w:val="22"/>
          <w:u w:val="single"/>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b/>
          <w:color w:val="000000"/>
        </w:rPr>
      </w:pPr>
      <w:r w:rsidRPr="00AB7925">
        <w:rPr>
          <w:rFonts w:eastAsia="Arial Unicode MS" w:cs="Arial"/>
          <w:color w:val="000000"/>
        </w:rPr>
        <w:tab/>
        <w:t xml:space="preserve">Les empreses licitadores s’han de comprometre a dedicar o adscriure a l’execució del contracte els mitjans personals o materials suficients que s’indiquen en </w:t>
      </w:r>
      <w:r w:rsidRPr="00AB7925">
        <w:rPr>
          <w:rFonts w:eastAsia="Arial Unicode MS" w:cs="Arial"/>
          <w:b/>
          <w:color w:val="000000"/>
        </w:rPr>
        <w:t>l’apartat J del Quadre de característiques</w:t>
      </w:r>
      <w:r w:rsidRPr="00AB7925">
        <w:rPr>
          <w:rFonts w:eastAsia="Arial Unicode MS" w:cs="Arial"/>
          <w:color w:val="000000"/>
        </w:rPr>
        <w:t>, si s’escau</w:t>
      </w:r>
      <w:r w:rsidRPr="00AB7925">
        <w:rPr>
          <w:rFonts w:eastAsia="Arial Unicode MS" w:cs="Arial"/>
          <w:b/>
          <w:color w:val="000000"/>
        </w:rPr>
        <w:t>.</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b/>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rPr>
      </w:pPr>
      <w:r w:rsidRPr="00AB7925">
        <w:rPr>
          <w:rFonts w:eastAsia="Arial Unicode MS" w:cs="Arial"/>
          <w:color w:val="000000"/>
        </w:rPr>
        <w:tab/>
        <w:t xml:space="preserve">Les empreses licitadores i les </w:t>
      </w:r>
      <w:proofErr w:type="spellStart"/>
      <w:r w:rsidRPr="00AB7925">
        <w:rPr>
          <w:rFonts w:eastAsia="Arial Unicode MS" w:cs="Arial"/>
          <w:color w:val="000000"/>
        </w:rPr>
        <w:t>UTE’s</w:t>
      </w:r>
      <w:proofErr w:type="spellEnd"/>
      <w:r w:rsidRPr="00AB7925">
        <w:rPr>
          <w:rFonts w:eastAsia="Arial Unicode MS" w:cs="Arial"/>
          <w:color w:val="000000"/>
        </w:rPr>
        <w:t xml:space="preserve"> poden recórrer per a l’execució del contracte a les capacitats d'altres entitats, amb independència de la naturalesa jurídica dels vincles que tinguin amb elles, per tal de reunir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 Respecte dels criteris relatius als títols d’estudi i professionals i a l’experiència professional les empreses només poden recórrer a les capacitats d’altres entitats si aquestes presten els serveis per als que són necessàries les capacitats esmentades.</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rPr>
      </w:pP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rPr>
      </w:pPr>
      <w:r w:rsidRPr="00DE5279">
        <w:rPr>
          <w:rFonts w:eastAsia="Arial Unicode MS" w:cs="Arial"/>
        </w:rPr>
        <w:t xml:space="preserve">En les </w:t>
      </w:r>
      <w:proofErr w:type="spellStart"/>
      <w:r w:rsidRPr="00DE5279">
        <w:rPr>
          <w:rFonts w:eastAsia="Arial Unicode MS" w:cs="Arial"/>
        </w:rPr>
        <w:t>UTE’s</w:t>
      </w:r>
      <w:proofErr w:type="spellEnd"/>
      <w:r w:rsidRPr="00DE5279">
        <w:rPr>
          <w:rFonts w:eastAsia="Arial Unicode MS" w:cs="Arial"/>
        </w:rPr>
        <w:t xml:space="preserve"> totes les empreses que en formen part han d’acreditar la seva solvència, en els termes indicats a l’</w:t>
      </w:r>
      <w:r w:rsidRPr="00DE5279">
        <w:rPr>
          <w:rFonts w:eastAsia="Arial Unicode MS" w:cs="Arial"/>
          <w:b/>
          <w:bCs/>
        </w:rPr>
        <w:t>apartat J del Quadre de Característiques</w:t>
      </w:r>
      <w:r w:rsidRPr="00DE5279">
        <w:rPr>
          <w:rFonts w:eastAsia="Arial Unicode MS" w:cs="Arial"/>
        </w:rPr>
        <w:t>. Per tal de determinar la solvència de la unió temporal s’acumula l’acreditada per cadascuna de les seves integrants.</w:t>
      </w: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rPr>
      </w:pP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rPr>
      </w:pPr>
      <w:r w:rsidRPr="00DE5279">
        <w:rPr>
          <w:rFonts w:eastAsia="Arial Unicode MS" w:cs="Arial"/>
        </w:rPr>
        <w:tab/>
        <w:t>Els certificats comunitaris d’empresaris autoritzats per a contractar als que fa referència l’article 97 de la LCSP constitueixen una presumpció d’aptitud en relació amb els requisits de selecció qualitativa que figurin en aquests.</w:t>
      </w: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rPr>
      </w:pPr>
    </w:p>
    <w:p w:rsidR="00AB7925" w:rsidRPr="00AB7925" w:rsidRDefault="00AB7925" w:rsidP="00E835E8">
      <w:pPr>
        <w:ind w:left="567" w:hanging="567"/>
        <w:jc w:val="both"/>
        <w:rPr>
          <w:rFonts w:eastAsia="Arial Unicode MS" w:cs="Arial"/>
          <w:color w:val="000000"/>
        </w:rPr>
      </w:pPr>
    </w:p>
    <w:p w:rsidR="00AB7925" w:rsidRPr="00DE5279" w:rsidRDefault="00AB7925" w:rsidP="00E835E8">
      <w:pPr>
        <w:pStyle w:val="Prrafodelista"/>
        <w:numPr>
          <w:ilvl w:val="0"/>
          <w:numId w:val="9"/>
        </w:numPr>
        <w:ind w:left="567" w:hanging="567"/>
        <w:jc w:val="both"/>
        <w:rPr>
          <w:rFonts w:ascii="Arial" w:eastAsia="Arial Unicode MS" w:hAnsi="Arial" w:cs="Arial"/>
          <w:sz w:val="22"/>
          <w:szCs w:val="22"/>
        </w:rPr>
      </w:pPr>
      <w:r w:rsidRPr="00DE5279">
        <w:rPr>
          <w:rFonts w:ascii="Arial" w:eastAsia="Arial Unicode MS" w:hAnsi="Arial" w:cs="Arial"/>
          <w:sz w:val="22"/>
          <w:szCs w:val="22"/>
        </w:rPr>
        <w:t xml:space="preserve">En el cas que es presenti alguna empresa que hagi participat en l’elaboració de les especificacions tècniques o dels documents preparatoris del contracte o hagin assessorat a l’òrgan de contractació durant la preparació del procediment de contractació, </w:t>
      </w:r>
      <w:r w:rsidRPr="00AB7925">
        <w:rPr>
          <w:rFonts w:ascii="Arial" w:eastAsia="Arial Unicode MS" w:hAnsi="Arial" w:cs="Arial"/>
          <w:color w:val="000000"/>
          <w:sz w:val="22"/>
          <w:szCs w:val="22"/>
        </w:rPr>
        <w:t>s’aplicarà allò previst a l’article 70 de la LCSP, i per tant podran participar</w:t>
      </w:r>
      <w:r w:rsidRPr="00DE5279">
        <w:rPr>
          <w:rFonts w:ascii="Arial" w:eastAsia="Arial Unicode MS" w:hAnsi="Arial" w:cs="Arial"/>
          <w:sz w:val="22"/>
          <w:szCs w:val="22"/>
        </w:rPr>
        <w:t xml:space="preserve"> en la licitació sempre que es garanteixi que la seva participació no falseja la competència.</w:t>
      </w:r>
    </w:p>
    <w:p w:rsidR="00AB7925" w:rsidRPr="00DE5279" w:rsidRDefault="00AB7925" w:rsidP="00E835E8">
      <w:pPr>
        <w:pStyle w:val="Prrafodelista"/>
        <w:ind w:left="567"/>
        <w:jc w:val="both"/>
        <w:rPr>
          <w:rFonts w:ascii="Arial" w:eastAsia="Arial Unicode MS" w:hAnsi="Arial" w:cs="Arial"/>
          <w:sz w:val="22"/>
          <w:szCs w:val="22"/>
        </w:rPr>
      </w:pPr>
    </w:p>
    <w:p w:rsidR="00AB7925" w:rsidRPr="00F80DC5" w:rsidRDefault="00AB7925" w:rsidP="00E835E8">
      <w:pPr>
        <w:pStyle w:val="Prrafodelista"/>
        <w:numPr>
          <w:ilvl w:val="0"/>
          <w:numId w:val="9"/>
        </w:numPr>
        <w:ind w:left="567" w:hanging="567"/>
        <w:jc w:val="both"/>
        <w:rPr>
          <w:rFonts w:ascii="Arial" w:eastAsia="Arial Unicode MS" w:hAnsi="Arial" w:cs="Arial"/>
          <w:sz w:val="22"/>
          <w:szCs w:val="22"/>
        </w:rPr>
      </w:pPr>
      <w:r w:rsidRPr="00F80DC5">
        <w:rPr>
          <w:rFonts w:ascii="Arial" w:hAnsi="Arial" w:cs="Arial"/>
          <w:sz w:val="22"/>
          <w:szCs w:val="22"/>
        </w:rPr>
        <w:t>De conformitat amb el previst a l’article 159.4 a)  de la LCSP, les empreses licitadores que es presentin a les licitacions realitzades a través del procediment obert simplificat hauran d’estar inscrites en el Registre Oficial de Licitadors i Empreses Classificades del Sector Públic (ROLECE), o al Registre Electrònic d’Empreses licitadores de la Generalitat (RELI).</w:t>
      </w:r>
    </w:p>
    <w:p w:rsidR="00AB7925" w:rsidRPr="00F80DC5" w:rsidRDefault="00AB7925" w:rsidP="00E835E8">
      <w:pPr>
        <w:pStyle w:val="Prrafodelista"/>
        <w:ind w:left="567"/>
        <w:jc w:val="both"/>
        <w:rPr>
          <w:rFonts w:ascii="Arial" w:hAnsi="Arial" w:cs="Arial"/>
          <w:sz w:val="22"/>
          <w:szCs w:val="22"/>
        </w:rPr>
      </w:pPr>
    </w:p>
    <w:p w:rsidR="00AB7925" w:rsidRPr="00DE5279" w:rsidRDefault="00AB7925" w:rsidP="00E835E8">
      <w:pPr>
        <w:pStyle w:val="Prrafodelista"/>
        <w:ind w:left="567"/>
        <w:jc w:val="both"/>
        <w:rPr>
          <w:rFonts w:ascii="Arial" w:hAnsi="Arial" w:cs="Arial"/>
          <w:sz w:val="22"/>
          <w:szCs w:val="22"/>
        </w:rPr>
      </w:pPr>
      <w:r w:rsidRPr="00F80DC5">
        <w:rPr>
          <w:rFonts w:ascii="Arial" w:hAnsi="Arial" w:cs="Arial"/>
          <w:sz w:val="22"/>
          <w:szCs w:val="22"/>
        </w:rPr>
        <w:t>A aquest efecte, també es considerarà admissible la proposició del licitador que acrediti haver presentat la sol·licitud d'inscripció en el corresponent Registre juntament amb la documentació preceptiva per a això, sempre que tal sol·licitud sigui de data anterior a la data final de presentació de les ofertes. L'acreditació d'aquesta circumstància tindrà lloc mitjançant l'aportació del justificant de recepció de la sol·licitud emès pel corresponent Registre i d'una declaració responsable d'haver aportat la documentació preceptiva i de no haver rebut requeriment d'esmena .</w:t>
      </w:r>
    </w:p>
    <w:p w:rsidR="00AB7925" w:rsidRPr="00DE5279" w:rsidRDefault="00AB7925" w:rsidP="00E835E8">
      <w:pPr>
        <w:pStyle w:val="Prrafodelista"/>
        <w:ind w:left="567"/>
        <w:jc w:val="both"/>
        <w:rPr>
          <w:rFonts w:ascii="Arial" w:eastAsia="Arial Unicode MS" w:hAnsi="Arial" w:cs="Arial"/>
          <w:sz w:val="22"/>
          <w:szCs w:val="22"/>
        </w:rPr>
      </w:pPr>
    </w:p>
    <w:p w:rsidR="00AB7925" w:rsidRPr="00AB7925" w:rsidRDefault="00AB7925" w:rsidP="00E835E8">
      <w:pPr>
        <w:ind w:left="567" w:hanging="567"/>
        <w:jc w:val="both"/>
        <w:rPr>
          <w:rFonts w:eastAsia="Arial Unicode MS" w:cs="Arial"/>
          <w:color w:val="000000"/>
        </w:rPr>
      </w:pPr>
      <w:r w:rsidRPr="00AB7925">
        <w:rPr>
          <w:rFonts w:eastAsia="Arial Unicode MS" w:cs="Arial"/>
          <w:color w:val="000000"/>
        </w:rPr>
        <w:lastRenderedPageBreak/>
        <w:t xml:space="preserve">7.  </w:t>
      </w:r>
      <w:r w:rsidRPr="00AB7925">
        <w:rPr>
          <w:rFonts w:eastAsia="Arial Unicode MS" w:cs="Arial"/>
          <w:color w:val="000000"/>
        </w:rPr>
        <w:tab/>
        <w:t xml:space="preserve">Els requisits de capacitat, de solvència i d’absència de prohibicions de contractar s’han de complir </w:t>
      </w:r>
      <w:r w:rsidRPr="00DE5279">
        <w:rPr>
          <w:rFonts w:eastAsia="Arial Unicode MS" w:cs="Arial"/>
        </w:rPr>
        <w:t xml:space="preserve">en </w:t>
      </w:r>
      <w:r w:rsidRPr="00DE5279">
        <w:rPr>
          <w:rFonts w:cs="Arial"/>
        </w:rPr>
        <w:t xml:space="preserve"> la data final de presentació d’ofertes </w:t>
      </w:r>
      <w:r w:rsidRPr="00DE5279">
        <w:rPr>
          <w:rFonts w:eastAsia="Arial Unicode MS" w:cs="Arial"/>
        </w:rPr>
        <w:t>i subsistir en el moment de perfecció del contracte.</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tabs>
          <w:tab w:val="left" w:pos="567"/>
        </w:tabs>
        <w:jc w:val="both"/>
        <w:rPr>
          <w:rFonts w:eastAsia="Arial Unicode MS" w:cs="Arial"/>
          <w:b/>
          <w:color w:val="000000"/>
          <w:u w:val="single"/>
        </w:rPr>
      </w:pPr>
      <w:r w:rsidRPr="00AB7925">
        <w:rPr>
          <w:rFonts w:eastAsia="Arial Unicode MS" w:cs="Arial"/>
          <w:b/>
          <w:color w:val="000000"/>
        </w:rPr>
        <w:t xml:space="preserve">8. </w:t>
      </w:r>
      <w:r w:rsidRPr="00AB7925">
        <w:rPr>
          <w:rFonts w:eastAsia="Arial Unicode MS" w:cs="Arial"/>
          <w:b/>
          <w:color w:val="000000"/>
        </w:rPr>
        <w:tab/>
      </w:r>
      <w:r w:rsidRPr="00AB7925">
        <w:rPr>
          <w:rFonts w:eastAsia="Arial Unicode MS" w:cs="Arial"/>
          <w:b/>
          <w:color w:val="000000"/>
          <w:u w:val="single"/>
        </w:rPr>
        <w:t>TERMINI, LLOC I FORMA DE PRESENTACIÓ DE LES PROPOSICIONS</w:t>
      </w:r>
    </w:p>
    <w:p w:rsidR="00AB7925" w:rsidRPr="00AB7925" w:rsidRDefault="00AB7925" w:rsidP="00E835E8">
      <w:pPr>
        <w:jc w:val="both"/>
        <w:rPr>
          <w:rFonts w:eastAsia="Arial Unicode MS" w:cs="Arial"/>
          <w:b/>
          <w:color w:val="000000"/>
        </w:rPr>
      </w:pPr>
    </w:p>
    <w:p w:rsidR="00AB7925" w:rsidRPr="00AB7925" w:rsidRDefault="00AB7925" w:rsidP="00E835E8">
      <w:pPr>
        <w:pStyle w:val="Prrafodelista"/>
        <w:numPr>
          <w:ilvl w:val="0"/>
          <w:numId w:val="1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Les empreses poden licitar en els lots en què es divideix l’objecte del contracte, d’acord amb el que determina </w:t>
      </w:r>
      <w:r w:rsidRPr="00AB7925">
        <w:rPr>
          <w:rFonts w:ascii="Arial" w:eastAsia="Arial Unicode MS" w:hAnsi="Arial" w:cs="Arial"/>
          <w:b/>
          <w:color w:val="000000"/>
          <w:sz w:val="22"/>
          <w:szCs w:val="22"/>
        </w:rPr>
        <w:t>l’apartat B2 del Quadre de característiques</w:t>
      </w:r>
      <w:r w:rsidRPr="00AB7925">
        <w:rPr>
          <w:rFonts w:ascii="Arial" w:eastAsia="Arial Unicode MS" w:hAnsi="Arial" w:cs="Arial"/>
          <w:color w:val="000000"/>
          <w:sz w:val="22"/>
          <w:szCs w:val="22"/>
        </w:rPr>
        <w:t>.</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pStyle w:val="Prrafodelista"/>
        <w:numPr>
          <w:ilvl w:val="0"/>
          <w:numId w:val="10"/>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Les empreses licitadores, quan s’admeti la tramitació electrònica i així es faci constar en l’</w:t>
      </w:r>
      <w:r w:rsidRPr="00AB7925">
        <w:rPr>
          <w:rFonts w:ascii="Arial" w:eastAsia="Arial Unicode MS" w:hAnsi="Arial" w:cs="Arial"/>
          <w:b/>
          <w:color w:val="000000"/>
          <w:sz w:val="22"/>
          <w:szCs w:val="22"/>
        </w:rPr>
        <w:t>apartat C del Quadre de característiques</w:t>
      </w:r>
      <w:r w:rsidRPr="00AB7925">
        <w:rPr>
          <w:rFonts w:ascii="Arial" w:eastAsia="Arial Unicode MS" w:hAnsi="Arial" w:cs="Arial"/>
          <w:color w:val="000000"/>
          <w:sz w:val="22"/>
          <w:szCs w:val="22"/>
        </w:rPr>
        <w:t xml:space="preserve">, han de per presentar les ofertes electrònicament mitjançant l’aplicació de “Sobre Digital” accessible des de l’adreça electrònica de la Plataforma de Serveis de Contractació Pública: </w:t>
      </w:r>
    </w:p>
    <w:p w:rsidR="00AB7925" w:rsidRPr="00AB7925" w:rsidRDefault="00AB7925" w:rsidP="00E835E8">
      <w:pPr>
        <w:ind w:left="567" w:hanging="567"/>
        <w:jc w:val="both"/>
        <w:rPr>
          <w:rFonts w:eastAsia="Arial Unicode MS" w:cs="Arial"/>
          <w:color w:val="000000"/>
        </w:rPr>
      </w:pPr>
    </w:p>
    <w:tbl>
      <w:tblPr>
        <w:tblW w:w="0" w:type="auto"/>
        <w:tblInd w:w="5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94"/>
      </w:tblGrid>
      <w:tr w:rsidR="00AB7925" w:rsidRPr="00DE5279" w:rsidTr="003B2EAD">
        <w:tc>
          <w:tcPr>
            <w:tcW w:w="8494" w:type="dxa"/>
          </w:tcPr>
          <w:p w:rsidR="00AB7925" w:rsidRPr="00AB7925" w:rsidRDefault="00AB7925" w:rsidP="00E835E8">
            <w:pPr>
              <w:jc w:val="both"/>
              <w:rPr>
                <w:rFonts w:eastAsia="Arial Unicode MS" w:cs="Arial"/>
                <w:color w:val="000000"/>
              </w:rPr>
            </w:pPr>
          </w:p>
          <w:p w:rsidR="00AB7925" w:rsidRPr="00DE5279" w:rsidRDefault="00AB7925" w:rsidP="00E835E8">
            <w:pPr>
              <w:jc w:val="both"/>
              <w:rPr>
                <w:rFonts w:cs="Arial"/>
              </w:rPr>
            </w:pPr>
            <w:hyperlink r:id="rId10" w:history="1">
              <w:r w:rsidRPr="00DE5279">
                <w:rPr>
                  <w:rStyle w:val="Hipervnculo"/>
                  <w:rFonts w:cs="Arial"/>
                </w:rPr>
                <w:t>https://contractaciopublica.cat/ca/perfils-contractant/detall/CALONGEISANTANTONI</w:t>
              </w:r>
            </w:hyperlink>
          </w:p>
          <w:p w:rsidR="00AB7925" w:rsidRPr="00AB7925" w:rsidRDefault="00AB7925" w:rsidP="00E835E8">
            <w:pPr>
              <w:jc w:val="both"/>
              <w:rPr>
                <w:rFonts w:eastAsia="Arial Unicode MS" w:cs="Arial"/>
                <w:color w:val="000000"/>
              </w:rPr>
            </w:pPr>
          </w:p>
        </w:tc>
      </w:tr>
    </w:tbl>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hanging="567"/>
        <w:jc w:val="both"/>
        <w:rPr>
          <w:rFonts w:eastAsia="Arial Unicode MS" w:cs="Arial"/>
          <w:color w:val="000000"/>
          <w:u w:val="single" w:color="0000FF"/>
        </w:rPr>
      </w:pPr>
    </w:p>
    <w:p w:rsidR="00AB7925" w:rsidRPr="00AB7925" w:rsidRDefault="00AB7925" w:rsidP="00E835E8">
      <w:pPr>
        <w:pStyle w:val="Prrafodelista"/>
        <w:numPr>
          <w:ilvl w:val="0"/>
          <w:numId w:val="10"/>
        </w:numPr>
        <w:ind w:left="567" w:hanging="414"/>
        <w:jc w:val="both"/>
        <w:rPr>
          <w:rFonts w:ascii="Arial" w:eastAsia="Arial Unicode MS" w:hAnsi="Arial" w:cs="Arial"/>
          <w:color w:val="000000"/>
          <w:sz w:val="22"/>
          <w:szCs w:val="22"/>
          <w:u w:val="single" w:color="0000FF"/>
        </w:rPr>
      </w:pPr>
      <w:r w:rsidRPr="00AB7925">
        <w:rPr>
          <w:rFonts w:ascii="Arial" w:eastAsia="Arial Unicode MS" w:hAnsi="Arial" w:cs="Arial"/>
          <w:color w:val="000000"/>
          <w:sz w:val="22"/>
          <w:szCs w:val="22"/>
        </w:rPr>
        <w:t>Les empreses licitadores, quan així faci constar en l’</w:t>
      </w:r>
      <w:r w:rsidRPr="00AB7925">
        <w:rPr>
          <w:rFonts w:ascii="Arial" w:eastAsia="Arial Unicode MS" w:hAnsi="Arial" w:cs="Arial"/>
          <w:b/>
          <w:color w:val="000000"/>
          <w:sz w:val="22"/>
          <w:szCs w:val="22"/>
        </w:rPr>
        <w:t>apartat C del Quadre de característiques</w:t>
      </w:r>
      <w:r w:rsidRPr="00AB7925">
        <w:rPr>
          <w:rFonts w:ascii="Arial" w:eastAsia="Arial Unicode MS" w:hAnsi="Arial" w:cs="Arial"/>
          <w:color w:val="000000"/>
          <w:sz w:val="22"/>
          <w:szCs w:val="22"/>
        </w:rPr>
        <w:t>, han de presentar la documentació que conformi les seves ofertes en el/s sobre/s que es determini/n al Quadre de característiques, en el termini màxim que s’assenyali en l’anunci de licitació –que no serà inferior a 15 dies naturals a comptar des de l’endemà de la data de publicació de l’anunci de licitació del contracte en el perfil del contractant- mitjançant l’eina de Sobre Digital accessible a l’adreça web</w:t>
      </w:r>
      <w:r w:rsidRPr="00AB7925">
        <w:rPr>
          <w:rFonts w:ascii="Arial" w:eastAsia="Arial Unicode MS" w:hAnsi="Arial" w:cs="Arial"/>
          <w:color w:val="000000"/>
          <w:spacing w:val="-18"/>
          <w:sz w:val="22"/>
          <w:szCs w:val="22"/>
        </w:rPr>
        <w:t xml:space="preserve"> </w:t>
      </w:r>
      <w:r w:rsidRPr="00AB7925">
        <w:rPr>
          <w:rFonts w:ascii="Arial" w:eastAsia="Arial Unicode MS" w:hAnsi="Arial" w:cs="Arial"/>
          <w:color w:val="000000"/>
          <w:sz w:val="22"/>
          <w:szCs w:val="22"/>
        </w:rPr>
        <w:t>següent:</w:t>
      </w:r>
    </w:p>
    <w:p w:rsidR="00AB7925" w:rsidRPr="00AB7925" w:rsidRDefault="00AB7925" w:rsidP="00E835E8">
      <w:pPr>
        <w:pStyle w:val="Prrafodelista"/>
        <w:ind w:left="720"/>
        <w:jc w:val="both"/>
        <w:rPr>
          <w:rFonts w:ascii="Arial" w:eastAsia="Arial Unicode MS" w:hAnsi="Arial" w:cs="Arial"/>
          <w:color w:val="000000"/>
          <w:sz w:val="22"/>
          <w:szCs w:val="22"/>
        </w:rPr>
      </w:pPr>
    </w:p>
    <w:tbl>
      <w:tblPr>
        <w:tblW w:w="0" w:type="auto"/>
        <w:tblInd w:w="72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94"/>
      </w:tblGrid>
      <w:tr w:rsidR="00AB7925" w:rsidRPr="00DE5279" w:rsidTr="003B2EAD">
        <w:tc>
          <w:tcPr>
            <w:tcW w:w="8494" w:type="dxa"/>
          </w:tcPr>
          <w:p w:rsidR="00AB7925" w:rsidRPr="00AB7925" w:rsidRDefault="00AB7925" w:rsidP="00E835E8">
            <w:pPr>
              <w:pStyle w:val="Prrafodelista"/>
              <w:ind w:left="0"/>
              <w:jc w:val="both"/>
              <w:rPr>
                <w:rFonts w:ascii="Arial" w:eastAsia="Arial Unicode MS" w:hAnsi="Arial" w:cs="Arial"/>
                <w:color w:val="000000"/>
                <w:sz w:val="22"/>
                <w:szCs w:val="22"/>
                <w:u w:val="single" w:color="0000FF"/>
              </w:rPr>
            </w:pPr>
          </w:p>
          <w:p w:rsidR="00AB7925" w:rsidRPr="00DE5279" w:rsidRDefault="00AB7925" w:rsidP="00E835E8">
            <w:pPr>
              <w:jc w:val="both"/>
              <w:rPr>
                <w:rFonts w:cs="Arial"/>
              </w:rPr>
            </w:pPr>
            <w:hyperlink r:id="rId11" w:history="1">
              <w:r w:rsidRPr="00DE5279">
                <w:rPr>
                  <w:rStyle w:val="Hipervnculo"/>
                  <w:rFonts w:cs="Arial"/>
                </w:rPr>
                <w:t>https://contractaciopublica.cat/ca/perfils-contractant/detall/CALONGEISANTANTONI</w:t>
              </w:r>
            </w:hyperlink>
          </w:p>
          <w:p w:rsidR="00AB7925" w:rsidRPr="00AB7925" w:rsidRDefault="00AB7925" w:rsidP="00E835E8">
            <w:pPr>
              <w:pStyle w:val="Prrafodelista"/>
              <w:ind w:left="0"/>
              <w:jc w:val="both"/>
              <w:rPr>
                <w:rFonts w:ascii="Arial" w:eastAsia="Arial Unicode MS" w:hAnsi="Arial" w:cs="Arial"/>
                <w:color w:val="000000"/>
                <w:sz w:val="22"/>
                <w:szCs w:val="22"/>
                <w:u w:val="single" w:color="0000FF"/>
              </w:rPr>
            </w:pPr>
          </w:p>
        </w:tc>
      </w:tr>
    </w:tbl>
    <w:p w:rsidR="00AB7925" w:rsidRPr="00AB7925" w:rsidRDefault="00AB7925" w:rsidP="00E835E8">
      <w:pPr>
        <w:pStyle w:val="Prrafodelista"/>
        <w:ind w:left="720"/>
        <w:jc w:val="both"/>
        <w:rPr>
          <w:rFonts w:ascii="Arial" w:eastAsia="Arial Unicode MS" w:hAnsi="Arial" w:cs="Arial"/>
          <w:color w:val="000000"/>
          <w:sz w:val="22"/>
          <w:szCs w:val="22"/>
          <w:u w:val="single" w:color="0000FF"/>
        </w:rPr>
      </w:pP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Un cop accedeixin a través d’aquest enllaç a l’eina web de sobre Digital, les empreses licitadores hauran d’omplir un formulari per donar-se d’alta a l’eina i, a continuació, rebran un missatge, al/s correu/s electrònic/s indicat/s en aquest formulari d’alta, d’activació de</w:t>
      </w:r>
      <w:r w:rsidRPr="00AB7925">
        <w:rPr>
          <w:rFonts w:eastAsia="Arial Unicode MS" w:cs="Arial"/>
          <w:color w:val="000000"/>
          <w:spacing w:val="-25"/>
          <w:sz w:val="22"/>
          <w:szCs w:val="22"/>
          <w:lang w:val="ca-ES"/>
        </w:rPr>
        <w:t xml:space="preserve"> </w:t>
      </w:r>
      <w:r w:rsidRPr="00AB7925">
        <w:rPr>
          <w:rFonts w:eastAsia="Arial Unicode MS" w:cs="Arial"/>
          <w:color w:val="000000"/>
          <w:sz w:val="22"/>
          <w:szCs w:val="22"/>
          <w:lang w:val="ca-ES"/>
        </w:rPr>
        <w:t>l’oferta.</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Les adreces electròniques que les empreses licitadores indiquin en el formulari d’inscripció de l’eina de Sobre Digital, que seran les usades per enviar correus electrònics relacionats amb l’ús de l’eina de Sobre Digital, han de ser les mateixes que les que designin per a rebre els avisos de notificacions i comunicacions mitjançant </w:t>
      </w:r>
      <w:proofErr w:type="spellStart"/>
      <w:r w:rsidRPr="00AB7925">
        <w:rPr>
          <w:rFonts w:eastAsia="Arial Unicode MS" w:cs="Arial"/>
          <w:color w:val="000000"/>
          <w:sz w:val="22"/>
          <w:szCs w:val="22"/>
          <w:lang w:val="ca-ES"/>
        </w:rPr>
        <w:t>l’e</w:t>
      </w:r>
      <w:proofErr w:type="spellEnd"/>
      <w:r w:rsidRPr="00AB7925">
        <w:rPr>
          <w:rFonts w:eastAsia="Arial Unicode MS" w:cs="Arial"/>
          <w:color w:val="000000"/>
          <w:sz w:val="22"/>
          <w:szCs w:val="22"/>
          <w:lang w:val="ca-ES"/>
        </w:rPr>
        <w:t>-NOTUM.</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w:t>
      </w:r>
      <w:r w:rsidRPr="00AB7925">
        <w:rPr>
          <w:rFonts w:eastAsia="Arial Unicode MS" w:cs="Arial"/>
          <w:color w:val="000000"/>
          <w:spacing w:val="40"/>
          <w:sz w:val="22"/>
          <w:szCs w:val="22"/>
          <w:lang w:val="ca-ES"/>
        </w:rPr>
        <w:t xml:space="preserve"> </w:t>
      </w:r>
      <w:r w:rsidRPr="00AB7925">
        <w:rPr>
          <w:rFonts w:eastAsia="Arial Unicode MS" w:cs="Arial"/>
          <w:color w:val="000000"/>
          <w:sz w:val="22"/>
          <w:szCs w:val="22"/>
          <w:lang w:val="ca-ES"/>
        </w:rPr>
        <w:t>l’oferta.</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Per poder iniciar la tramesa de la documentació, l’eina requerirà a les empreses licitadores que introdueixin una paraula clau per a cada sobre amb documentació xifrada que formi part </w:t>
      </w:r>
      <w:r w:rsidRPr="00AB7925">
        <w:rPr>
          <w:rFonts w:eastAsia="Arial Unicode MS" w:cs="Arial"/>
          <w:color w:val="000000"/>
          <w:sz w:val="22"/>
          <w:szCs w:val="22"/>
          <w:lang w:val="ca-ES"/>
        </w:rPr>
        <w:lastRenderedPageBreak/>
        <w:t>de la licitació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ja que només les empreses licitadores la/les tenen (l’eina de Sobre Digital no guarda ni recorda les contrasenyes introduïdes) i són imprescindibles per al desxifrat de les ofertes i, per tant, per l’accés al seu contingut.</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 </w:t>
      </w:r>
    </w:p>
    <w:p w:rsidR="00AB7925" w:rsidRPr="00DE5279" w:rsidRDefault="00AB7925" w:rsidP="00E835E8">
      <w:pPr>
        <w:pStyle w:val="Textoindependiente"/>
        <w:ind w:left="567"/>
        <w:jc w:val="both"/>
        <w:rPr>
          <w:rFonts w:eastAsia="Arial Unicode MS" w:cs="Arial"/>
          <w:b/>
          <w:bCs/>
          <w:position w:val="7"/>
          <w:sz w:val="22"/>
          <w:szCs w:val="22"/>
          <w:lang w:val="ca-ES"/>
        </w:rPr>
      </w:pPr>
      <w:bookmarkStart w:id="6" w:name="_Hlk11233206"/>
      <w:r w:rsidRPr="00F80DC5">
        <w:rPr>
          <w:rFonts w:eastAsia="Arial Unicode MS" w:cs="Arial"/>
          <w:b/>
          <w:bCs/>
          <w:position w:val="7"/>
          <w:sz w:val="22"/>
          <w:szCs w:val="22"/>
          <w:lang w:val="ca-ES"/>
        </w:rPr>
        <w:t>Transcorregudes 24 hores després de finalitzar el termini de presentació d’ofertes, la plataforma de contractació sol·licitarà automàticament al licitador que introdueixi les claus, les quals hauran d’ésser introduïdes abans de l’obertura del primer sobre xifrat, moment que apareixerà indicat, com a mínim, a l’anunci de licitació.</w:t>
      </w:r>
    </w:p>
    <w:p w:rsidR="00AB7925" w:rsidRPr="00DE5279" w:rsidRDefault="00AB7925" w:rsidP="00E835E8">
      <w:pPr>
        <w:pStyle w:val="Textoindependiente"/>
        <w:ind w:left="567"/>
        <w:jc w:val="both"/>
        <w:rPr>
          <w:rFonts w:eastAsia="Arial Unicode MS" w:cs="Arial"/>
          <w:position w:val="7"/>
          <w:sz w:val="22"/>
          <w:szCs w:val="22"/>
          <w:lang w:val="ca-ES"/>
        </w:rPr>
      </w:pPr>
    </w:p>
    <w:bookmarkEnd w:id="6"/>
    <w:p w:rsidR="00AB7925" w:rsidRPr="00DE5279" w:rsidRDefault="00AB7925" w:rsidP="00E835E8">
      <w:pPr>
        <w:pStyle w:val="Textoindependiente"/>
        <w:ind w:left="567"/>
        <w:jc w:val="both"/>
        <w:rPr>
          <w:rFonts w:eastAsia="Arial Unicode MS" w:cs="Arial"/>
          <w:position w:val="7"/>
          <w:sz w:val="22"/>
          <w:szCs w:val="22"/>
          <w:lang w:val="ca-ES"/>
        </w:rPr>
      </w:pPr>
      <w:r w:rsidRPr="00DE5279">
        <w:rPr>
          <w:rFonts w:eastAsia="Arial Unicode MS" w:cs="Arial"/>
          <w:position w:val="7"/>
          <w:sz w:val="22"/>
          <w:szCs w:val="22"/>
          <w:lang w:val="ca-ES"/>
        </w:rPr>
        <w:t xml:space="preserve">Quan les empreses licitadores introdueixin les paraules clau s’iniciarà el procés de desxifrat de la documentació, que es trobarà guardada en un espai virtual </w:t>
      </w:r>
      <w:proofErr w:type="spellStart"/>
      <w:r w:rsidRPr="00DE5279">
        <w:rPr>
          <w:rFonts w:eastAsia="Arial Unicode MS" w:cs="Arial"/>
          <w:position w:val="7"/>
          <w:sz w:val="22"/>
          <w:szCs w:val="22"/>
          <w:lang w:val="ca-ES"/>
        </w:rPr>
        <w:t>securitzat</w:t>
      </w:r>
      <w:proofErr w:type="spellEnd"/>
      <w:r w:rsidRPr="00DE5279">
        <w:rPr>
          <w:rFonts w:eastAsia="Arial Unicode MS" w:cs="Arial"/>
          <w:position w:val="7"/>
          <w:sz w:val="22"/>
          <w:szCs w:val="22"/>
          <w:lang w:val="ca-ES"/>
        </w:rPr>
        <w:t xml:space="preserve"> (aquesta “caixa forta virtual” compleix amb els requisits de seguretat i garantia de no accessibilitat establerts en la Disposició addicional dissetena de la LCSP) que garanteix la inaccessibilitat a la documentació abans, en el seu cas, de l’acta d’obertura del sobre, en la data i hora establertes.</w:t>
      </w:r>
    </w:p>
    <w:p w:rsidR="00AB7925" w:rsidRPr="00AB7925" w:rsidRDefault="00AB7925" w:rsidP="00E835E8">
      <w:pPr>
        <w:pStyle w:val="Textoindependiente"/>
        <w:ind w:left="567"/>
        <w:jc w:val="both"/>
        <w:rPr>
          <w:rFonts w:eastAsia="Arial Unicode MS" w:cs="Arial"/>
          <w:color w:val="000000"/>
          <w:sz w:val="22"/>
          <w:szCs w:val="22"/>
          <w:lang w:val="ca-ES"/>
        </w:rPr>
      </w:pPr>
    </w:p>
    <w:p w:rsidR="00AB7925" w:rsidRPr="00DE5279" w:rsidRDefault="00AB7925" w:rsidP="00E835E8">
      <w:pPr>
        <w:pStyle w:val="Textoindependiente"/>
        <w:ind w:left="567"/>
        <w:jc w:val="both"/>
        <w:rPr>
          <w:sz w:val="22"/>
          <w:szCs w:val="22"/>
          <w:lang w:val="ca-ES"/>
        </w:rPr>
      </w:pPr>
      <w:r w:rsidRPr="00DE5279">
        <w:rPr>
          <w:sz w:val="22"/>
          <w:szCs w:val="22"/>
          <w:lang w:val="ca-ES"/>
        </w:rPr>
        <w:t>Les empreses licitadores han d’introduir en tot cas la paraula clau abans de l’obertura del primer sobre xifrat.</w:t>
      </w:r>
    </w:p>
    <w:p w:rsidR="00AB7925" w:rsidRPr="00AB7925" w:rsidRDefault="00AB7925" w:rsidP="00E835E8">
      <w:pPr>
        <w:pStyle w:val="Textoindependiente"/>
        <w:ind w:left="567"/>
        <w:jc w:val="both"/>
        <w:rPr>
          <w:rFonts w:eastAsia="Arial Unicode MS" w:cs="Arial"/>
          <w:color w:val="000000"/>
          <w:sz w:val="22"/>
          <w:szCs w:val="22"/>
          <w:lang w:val="ca-ES"/>
        </w:rPr>
      </w:pPr>
    </w:p>
    <w:p w:rsidR="00AB7925" w:rsidRPr="00AB7925" w:rsidRDefault="00AB7925" w:rsidP="00E835E8">
      <w:pPr>
        <w:pStyle w:val="Textoindependiente"/>
        <w:ind w:left="567"/>
        <w:jc w:val="both"/>
        <w:rPr>
          <w:rFonts w:eastAsia="Arial Unicode MS" w:cs="Arial"/>
          <w:color w:val="000000"/>
          <w:sz w:val="22"/>
          <w:szCs w:val="22"/>
          <w:lang w:val="ca-ES"/>
        </w:rPr>
      </w:pPr>
      <w:r w:rsidRPr="00AB7925">
        <w:rPr>
          <w:rFonts w:eastAsia="Arial Unicode MS" w:cs="Arial"/>
          <w:color w:val="000000"/>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w:t>
      </w:r>
      <w:r w:rsidRPr="00AB7925">
        <w:rPr>
          <w:rFonts w:eastAsia="Arial Unicode MS" w:cs="Arial"/>
          <w:color w:val="000000"/>
          <w:spacing w:val="-6"/>
          <w:sz w:val="22"/>
          <w:szCs w:val="22"/>
          <w:lang w:val="ca-ES"/>
        </w:rPr>
        <w:t xml:space="preserve"> </w:t>
      </w:r>
      <w:r w:rsidRPr="00AB7925">
        <w:rPr>
          <w:rFonts w:eastAsia="Arial Unicode MS" w:cs="Arial"/>
          <w:color w:val="000000"/>
          <w:sz w:val="22"/>
          <w:szCs w:val="22"/>
          <w:lang w:val="ca-ES"/>
        </w:rPr>
        <w:t>clau.</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Una vegada complimentada tota la documentació de l’oferta i adjuntats els documents que la conformen, es farà la presentació pròpiament dita de l’oferta. A partir del moment en què l’oferta</w:t>
      </w:r>
      <w:r w:rsidRPr="00AB7925">
        <w:rPr>
          <w:rFonts w:eastAsia="Arial Unicode MS" w:cs="Arial"/>
          <w:color w:val="000000"/>
          <w:spacing w:val="35"/>
          <w:sz w:val="22"/>
          <w:szCs w:val="22"/>
          <w:lang w:val="ca-ES"/>
        </w:rPr>
        <w:t xml:space="preserve"> </w:t>
      </w:r>
      <w:r w:rsidRPr="00AB7925">
        <w:rPr>
          <w:rFonts w:eastAsia="Arial Unicode MS" w:cs="Arial"/>
          <w:color w:val="000000"/>
          <w:sz w:val="22"/>
          <w:szCs w:val="22"/>
          <w:lang w:val="ca-ES"/>
        </w:rPr>
        <w:t>s’hagi</w:t>
      </w:r>
      <w:r w:rsidRPr="00AB7925">
        <w:rPr>
          <w:rFonts w:eastAsia="Arial Unicode MS" w:cs="Arial"/>
          <w:color w:val="000000"/>
          <w:spacing w:val="35"/>
          <w:sz w:val="22"/>
          <w:szCs w:val="22"/>
          <w:lang w:val="ca-ES"/>
        </w:rPr>
        <w:t xml:space="preserve"> </w:t>
      </w:r>
      <w:r w:rsidRPr="00AB7925">
        <w:rPr>
          <w:rFonts w:eastAsia="Arial Unicode MS" w:cs="Arial"/>
          <w:color w:val="000000"/>
          <w:sz w:val="22"/>
          <w:szCs w:val="22"/>
          <w:lang w:val="ca-ES"/>
        </w:rPr>
        <w:t>presentat,</w:t>
      </w:r>
      <w:r w:rsidRPr="00AB7925">
        <w:rPr>
          <w:rFonts w:eastAsia="Arial Unicode MS" w:cs="Arial"/>
          <w:color w:val="000000"/>
          <w:spacing w:val="37"/>
          <w:sz w:val="22"/>
          <w:szCs w:val="22"/>
          <w:lang w:val="ca-ES"/>
        </w:rPr>
        <w:t xml:space="preserve"> </w:t>
      </w:r>
      <w:r w:rsidRPr="00AB7925">
        <w:rPr>
          <w:rFonts w:eastAsia="Arial Unicode MS" w:cs="Arial"/>
          <w:color w:val="000000"/>
          <w:sz w:val="22"/>
          <w:szCs w:val="22"/>
          <w:lang w:val="ca-ES"/>
        </w:rPr>
        <w:t>ja</w:t>
      </w:r>
      <w:r w:rsidRPr="00AB7925">
        <w:rPr>
          <w:rFonts w:eastAsia="Arial Unicode MS" w:cs="Arial"/>
          <w:color w:val="000000"/>
          <w:spacing w:val="38"/>
          <w:sz w:val="22"/>
          <w:szCs w:val="22"/>
          <w:lang w:val="ca-ES"/>
        </w:rPr>
        <w:t xml:space="preserve"> </w:t>
      </w:r>
      <w:r w:rsidRPr="00AB7925">
        <w:rPr>
          <w:rFonts w:eastAsia="Arial Unicode MS" w:cs="Arial"/>
          <w:color w:val="000000"/>
          <w:sz w:val="22"/>
          <w:szCs w:val="22"/>
          <w:lang w:val="ca-ES"/>
        </w:rPr>
        <w:t>no</w:t>
      </w:r>
      <w:r w:rsidRPr="00AB7925">
        <w:rPr>
          <w:rFonts w:eastAsia="Arial Unicode MS" w:cs="Arial"/>
          <w:color w:val="000000"/>
          <w:spacing w:val="35"/>
          <w:sz w:val="22"/>
          <w:szCs w:val="22"/>
          <w:lang w:val="ca-ES"/>
        </w:rPr>
        <w:t xml:space="preserve"> </w:t>
      </w:r>
      <w:r w:rsidRPr="00AB7925">
        <w:rPr>
          <w:rFonts w:eastAsia="Arial Unicode MS" w:cs="Arial"/>
          <w:color w:val="000000"/>
          <w:sz w:val="22"/>
          <w:szCs w:val="22"/>
          <w:lang w:val="ca-ES"/>
        </w:rPr>
        <w:t>es</w:t>
      </w:r>
      <w:r w:rsidRPr="00AB7925">
        <w:rPr>
          <w:rFonts w:eastAsia="Arial Unicode MS" w:cs="Arial"/>
          <w:color w:val="000000"/>
          <w:spacing w:val="36"/>
          <w:sz w:val="22"/>
          <w:szCs w:val="22"/>
          <w:lang w:val="ca-ES"/>
        </w:rPr>
        <w:t xml:space="preserve"> </w:t>
      </w:r>
      <w:r w:rsidRPr="00AB7925">
        <w:rPr>
          <w:rFonts w:eastAsia="Arial Unicode MS" w:cs="Arial"/>
          <w:color w:val="000000"/>
          <w:sz w:val="22"/>
          <w:szCs w:val="22"/>
          <w:lang w:val="ca-ES"/>
        </w:rPr>
        <w:t>podrà</w:t>
      </w:r>
      <w:r w:rsidRPr="00AB7925">
        <w:rPr>
          <w:rFonts w:eastAsia="Arial Unicode MS" w:cs="Arial"/>
          <w:color w:val="000000"/>
          <w:spacing w:val="36"/>
          <w:sz w:val="22"/>
          <w:szCs w:val="22"/>
          <w:lang w:val="ca-ES"/>
        </w:rPr>
        <w:t xml:space="preserve"> </w:t>
      </w:r>
      <w:r w:rsidRPr="00AB7925">
        <w:rPr>
          <w:rFonts w:eastAsia="Arial Unicode MS" w:cs="Arial"/>
          <w:color w:val="000000"/>
          <w:sz w:val="22"/>
          <w:szCs w:val="22"/>
          <w:lang w:val="ca-ES"/>
        </w:rPr>
        <w:t>modificar</w:t>
      </w:r>
      <w:r w:rsidRPr="00AB7925">
        <w:rPr>
          <w:rFonts w:eastAsia="Arial Unicode MS" w:cs="Arial"/>
          <w:color w:val="000000"/>
          <w:spacing w:val="37"/>
          <w:sz w:val="22"/>
          <w:szCs w:val="22"/>
          <w:lang w:val="ca-ES"/>
        </w:rPr>
        <w:t xml:space="preserve"> </w:t>
      </w:r>
      <w:r w:rsidRPr="00AB7925">
        <w:rPr>
          <w:rFonts w:eastAsia="Arial Unicode MS" w:cs="Arial"/>
          <w:color w:val="000000"/>
          <w:sz w:val="22"/>
          <w:szCs w:val="22"/>
          <w:lang w:val="ca-ES"/>
        </w:rPr>
        <w:t>la</w:t>
      </w:r>
      <w:r w:rsidRPr="00AB7925">
        <w:rPr>
          <w:rFonts w:eastAsia="Arial Unicode MS" w:cs="Arial"/>
          <w:color w:val="000000"/>
          <w:spacing w:val="36"/>
          <w:sz w:val="22"/>
          <w:szCs w:val="22"/>
          <w:lang w:val="ca-ES"/>
        </w:rPr>
        <w:t xml:space="preserve"> </w:t>
      </w:r>
      <w:r w:rsidRPr="00AB7925">
        <w:rPr>
          <w:rFonts w:eastAsia="Arial Unicode MS" w:cs="Arial"/>
          <w:color w:val="000000"/>
          <w:sz w:val="22"/>
          <w:szCs w:val="22"/>
          <w:lang w:val="ca-ES"/>
        </w:rPr>
        <w:t>documentació</w:t>
      </w:r>
      <w:r w:rsidRPr="00AB7925">
        <w:rPr>
          <w:rFonts w:eastAsia="Arial Unicode MS" w:cs="Arial"/>
          <w:color w:val="000000"/>
          <w:spacing w:val="55"/>
          <w:sz w:val="22"/>
          <w:szCs w:val="22"/>
          <w:lang w:val="ca-ES"/>
        </w:rPr>
        <w:t xml:space="preserve"> </w:t>
      </w:r>
      <w:r w:rsidRPr="00AB7925">
        <w:rPr>
          <w:rFonts w:eastAsia="Arial Unicode MS" w:cs="Arial"/>
          <w:color w:val="000000"/>
          <w:sz w:val="22"/>
          <w:szCs w:val="22"/>
          <w:lang w:val="ca-ES"/>
        </w:rPr>
        <w:t>tramesa.</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l’oferta.</w:t>
      </w:r>
    </w:p>
    <w:p w:rsidR="00AB7925" w:rsidRPr="00AB7925" w:rsidRDefault="00AB7925" w:rsidP="00E835E8">
      <w:pPr>
        <w:pStyle w:val="Textoindependiente"/>
        <w:spacing w:before="173"/>
        <w:ind w:left="567"/>
        <w:jc w:val="both"/>
        <w:rPr>
          <w:rFonts w:eastAsia="Arial Unicode MS" w:cs="Arial"/>
          <w:color w:val="000000"/>
          <w:spacing w:val="-1"/>
          <w:sz w:val="22"/>
          <w:szCs w:val="22"/>
          <w:lang w:val="ca-ES"/>
        </w:rPr>
      </w:pPr>
      <w:r w:rsidRPr="00AB7925">
        <w:rPr>
          <w:rFonts w:eastAsia="Arial Unicode MS" w:cs="Arial"/>
          <w:color w:val="000000"/>
          <w:sz w:val="22"/>
          <w:szCs w:val="22"/>
          <w:lang w:val="ca-ES"/>
        </w:rPr>
        <w:t xml:space="preserve">Els licitadors podran trobar material de suport sobre com preparar una oferta mitjançant l’eina de sobre digital a l’apartat de “Licitació electrònica” de la Plataforma de Serveis de Contractació Pública, a  l’adreça web </w:t>
      </w:r>
      <w:r w:rsidRPr="00AB7925">
        <w:rPr>
          <w:rFonts w:eastAsia="Arial Unicode MS" w:cs="Arial"/>
          <w:color w:val="000000"/>
          <w:spacing w:val="-1"/>
          <w:sz w:val="22"/>
          <w:szCs w:val="22"/>
          <w:lang w:val="ca-ES"/>
        </w:rPr>
        <w:t xml:space="preserve">següent: </w:t>
      </w:r>
    </w:p>
    <w:p w:rsidR="00AB7925" w:rsidRPr="00AB7925" w:rsidRDefault="00AB7925" w:rsidP="00E835E8">
      <w:pPr>
        <w:pStyle w:val="Textoindependiente"/>
        <w:spacing w:before="173"/>
        <w:ind w:left="567"/>
        <w:jc w:val="both"/>
        <w:rPr>
          <w:rFonts w:eastAsia="Arial Unicode MS" w:cs="Arial"/>
          <w:color w:val="000000"/>
          <w:spacing w:val="-1"/>
          <w:sz w:val="22"/>
          <w:szCs w:val="22"/>
          <w:lang w:val="ca-ES"/>
        </w:rPr>
      </w:pPr>
    </w:p>
    <w:tbl>
      <w:tblPr>
        <w:tblW w:w="0" w:type="auto"/>
        <w:tblInd w:w="5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94"/>
      </w:tblGrid>
      <w:tr w:rsidR="00AB7925" w:rsidRPr="00DE5279" w:rsidTr="003B2EAD">
        <w:tc>
          <w:tcPr>
            <w:tcW w:w="8494" w:type="dxa"/>
          </w:tcPr>
          <w:p w:rsidR="00AB7925" w:rsidRPr="00DE5279" w:rsidRDefault="00AB7925" w:rsidP="00E835E8">
            <w:pPr>
              <w:jc w:val="both"/>
              <w:rPr>
                <w:rFonts w:cs="Arial"/>
                <w:color w:val="1F497D"/>
              </w:rPr>
            </w:pPr>
            <w:hyperlink r:id="rId12" w:history="1">
              <w:r w:rsidRPr="00DE5279">
                <w:rPr>
                  <w:rStyle w:val="Hipervnculo"/>
                  <w:rFonts w:cs="Arial"/>
                </w:rPr>
                <w:t>https://suport-licitacions.aoc.cat/hc/ca/articles/4417884603153-Sobre-Digital-presentaci%C3%B3-d-ofertes-material-d-ajuda-per-a-empreses-</w:t>
              </w:r>
            </w:hyperlink>
          </w:p>
          <w:p w:rsidR="00AB7925" w:rsidRPr="00AB7925" w:rsidRDefault="00AB7925" w:rsidP="00E835E8">
            <w:pPr>
              <w:pStyle w:val="Textoindependiente"/>
              <w:spacing w:before="173"/>
              <w:ind w:left="29" w:hanging="29"/>
              <w:jc w:val="both"/>
              <w:rPr>
                <w:rFonts w:eastAsia="Arial Unicode MS" w:cs="Arial"/>
                <w:color w:val="000000"/>
                <w:spacing w:val="-1"/>
                <w:sz w:val="22"/>
                <w:szCs w:val="22"/>
                <w:lang w:val="ca-ES"/>
              </w:rPr>
            </w:pPr>
          </w:p>
        </w:tc>
      </w:tr>
    </w:tbl>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lastRenderedPageBreak/>
        <w:t>D’acord amb el que disposa l’apartat 1.h</w:t>
      </w:r>
      <w:r w:rsidRPr="00AB7925">
        <w:rPr>
          <w:rFonts w:eastAsia="Arial Unicode MS" w:cs="Arial"/>
          <w:i/>
          <w:color w:val="000000"/>
          <w:sz w:val="22"/>
          <w:szCs w:val="22"/>
          <w:lang w:val="ca-ES"/>
        </w:rPr>
        <w:t xml:space="preserve"> </w:t>
      </w:r>
      <w:r w:rsidRPr="00AB7925">
        <w:rPr>
          <w:rFonts w:eastAsia="Arial Unicode MS" w:cs="Arial"/>
          <w:color w:val="000000"/>
          <w:sz w:val="22"/>
          <w:szCs w:val="22"/>
          <w:lang w:val="ca-ES"/>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w:t>
      </w:r>
      <w:r w:rsidRPr="00AB7925">
        <w:rPr>
          <w:rFonts w:eastAsia="Arial Unicode MS" w:cs="Arial"/>
          <w:color w:val="000000"/>
          <w:spacing w:val="20"/>
          <w:sz w:val="22"/>
          <w:szCs w:val="22"/>
          <w:lang w:val="ca-ES"/>
        </w:rPr>
        <w:t xml:space="preserve"> </w:t>
      </w:r>
      <w:r w:rsidRPr="00AB7925">
        <w:rPr>
          <w:rFonts w:eastAsia="Arial Unicode MS" w:cs="Arial"/>
          <w:color w:val="000000"/>
          <w:sz w:val="22"/>
          <w:szCs w:val="22"/>
          <w:lang w:val="ca-ES"/>
        </w:rPr>
        <w:t xml:space="preserve">retirada. </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w:t>
      </w:r>
      <w:r w:rsidRPr="00AB7925">
        <w:rPr>
          <w:rFonts w:eastAsia="Arial Unicode MS" w:cs="Arial"/>
          <w:color w:val="000000"/>
          <w:spacing w:val="-6"/>
          <w:sz w:val="22"/>
          <w:szCs w:val="22"/>
          <w:lang w:val="ca-ES"/>
        </w:rPr>
        <w:t xml:space="preserve"> </w:t>
      </w:r>
      <w:r w:rsidRPr="00AB7925">
        <w:rPr>
          <w:rFonts w:eastAsia="Arial Unicode MS" w:cs="Arial"/>
          <w:color w:val="000000"/>
          <w:sz w:val="22"/>
          <w:szCs w:val="22"/>
          <w:lang w:val="ca-ES"/>
        </w:rPr>
        <w:t>fases.</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Les proposicions presentades fora de termini no seran admeses sota cap concepte.</w:t>
      </w:r>
    </w:p>
    <w:p w:rsidR="00AB7925" w:rsidRPr="00AB7925" w:rsidRDefault="00AB7925" w:rsidP="00E835E8">
      <w:pPr>
        <w:pStyle w:val="Textoindependiente"/>
        <w:numPr>
          <w:ilvl w:val="0"/>
          <w:numId w:val="10"/>
        </w:numPr>
        <w:spacing w:before="173"/>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Les ofertes presentades han d’estar lliures de virus informàtics i de qualsevol tipus de programa o codi nociu, ja que en cap cas es poden obrir els documents afectats per un virus amb les eines corporatives de l’Ajuntament de Calonge i Sant Antoni. Així, és obligació de les empreses contractistes passar els documents per un antivirus i, en cas d’arribar documents de les seves ofertes amb virus, serà responsabilitat d’elles que l’Administració no pugui accedir al contingut</w:t>
      </w:r>
      <w:r w:rsidRPr="00AB7925">
        <w:rPr>
          <w:rFonts w:eastAsia="Arial Unicode MS" w:cs="Arial"/>
          <w:color w:val="000000"/>
          <w:spacing w:val="-8"/>
          <w:sz w:val="22"/>
          <w:szCs w:val="22"/>
          <w:lang w:val="ca-ES"/>
        </w:rPr>
        <w:t xml:space="preserve"> </w:t>
      </w:r>
      <w:r w:rsidRPr="00AB7925">
        <w:rPr>
          <w:rFonts w:eastAsia="Arial Unicode MS" w:cs="Arial"/>
          <w:color w:val="000000"/>
          <w:sz w:val="22"/>
          <w:szCs w:val="22"/>
          <w:lang w:val="ca-ES"/>
        </w:rPr>
        <w:t>d’aquests.</w:t>
      </w:r>
    </w:p>
    <w:p w:rsidR="00AB7925" w:rsidRPr="00DE5279" w:rsidRDefault="00AB7925" w:rsidP="00E835E8">
      <w:pPr>
        <w:pStyle w:val="Textoindependiente"/>
        <w:spacing w:before="173"/>
        <w:ind w:left="567"/>
        <w:jc w:val="both"/>
        <w:rPr>
          <w:rFonts w:eastAsia="Arial Unicode MS" w:cs="Arial"/>
          <w:sz w:val="22"/>
          <w:szCs w:val="22"/>
          <w:lang w:val="ca-ES"/>
        </w:rPr>
      </w:pPr>
      <w:r w:rsidRPr="00AB7925">
        <w:rPr>
          <w:rFonts w:eastAsia="Calibri" w:cs="Arial"/>
          <w:sz w:val="22"/>
          <w:szCs w:val="22"/>
          <w:lang w:val="ca-ES" w:eastAsia="en-U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Les empreses licitadores </w:t>
      </w:r>
      <w:r w:rsidRPr="00AB7925">
        <w:rPr>
          <w:rFonts w:eastAsia="Arial Unicode MS" w:cs="Arial"/>
          <w:color w:val="000000"/>
          <w:sz w:val="22"/>
          <w:szCs w:val="22"/>
          <w:u w:val="single"/>
          <w:lang w:val="ca-ES"/>
        </w:rPr>
        <w:t>podran presentar una còpia de seguretat dels documents</w:t>
      </w:r>
      <w:r w:rsidRPr="00AB7925">
        <w:rPr>
          <w:rFonts w:eastAsia="Arial Unicode MS" w:cs="Arial"/>
          <w:color w:val="000000"/>
          <w:sz w:val="22"/>
          <w:szCs w:val="22"/>
          <w:lang w:val="ca-ES"/>
        </w:rPr>
        <w:t xml:space="preserve"> </w:t>
      </w:r>
      <w:r w:rsidRPr="00AB7925">
        <w:rPr>
          <w:rFonts w:eastAsia="Arial Unicode MS" w:cs="Arial"/>
          <w:color w:val="000000"/>
          <w:sz w:val="22"/>
          <w:szCs w:val="22"/>
          <w:u w:val="single"/>
          <w:lang w:val="ca-ES"/>
        </w:rPr>
        <w:t>electrònics presentats en suport físic electrònic</w:t>
      </w:r>
      <w:r w:rsidRPr="00AB7925">
        <w:rPr>
          <w:rFonts w:eastAsia="Arial Unicode MS" w:cs="Arial"/>
          <w:color w:val="000000"/>
          <w:sz w:val="22"/>
          <w:szCs w:val="22"/>
          <w:lang w:val="ca-ES"/>
        </w:rPr>
        <w:t>,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w:t>
      </w:r>
      <w:r w:rsidRPr="00AB7925">
        <w:rPr>
          <w:rFonts w:eastAsia="Arial Unicode MS" w:cs="Arial"/>
          <w:color w:val="000000"/>
          <w:spacing w:val="41"/>
          <w:sz w:val="22"/>
          <w:szCs w:val="22"/>
          <w:lang w:val="ca-ES"/>
        </w:rPr>
        <w:t xml:space="preserve"> </w:t>
      </w:r>
      <w:r w:rsidRPr="00AB7925">
        <w:rPr>
          <w:rFonts w:eastAsia="Arial Unicode MS" w:cs="Arial"/>
          <w:color w:val="000000"/>
          <w:sz w:val="22"/>
          <w:szCs w:val="22"/>
          <w:lang w:val="ca-ES"/>
        </w:rPr>
        <w:t>cas d’haver enviat documents amb virus a través de l’eina de Sobre Digital, atesa la impossibilitat tècnica en aquests casos de poder fer la comparació de les empremtes electròniques i, per tant, de poder garantir la no modificació de les ofertes un cop finalitzat el termini de</w:t>
      </w:r>
      <w:r w:rsidRPr="00AB7925">
        <w:rPr>
          <w:rFonts w:eastAsia="Arial Unicode MS" w:cs="Arial"/>
          <w:color w:val="000000"/>
          <w:spacing w:val="-5"/>
          <w:sz w:val="22"/>
          <w:szCs w:val="22"/>
          <w:lang w:val="ca-ES"/>
        </w:rPr>
        <w:t xml:space="preserve"> </w:t>
      </w:r>
      <w:r w:rsidRPr="00AB7925">
        <w:rPr>
          <w:rFonts w:eastAsia="Arial Unicode MS" w:cs="Arial"/>
          <w:color w:val="000000"/>
          <w:sz w:val="22"/>
          <w:szCs w:val="22"/>
          <w:lang w:val="ca-ES"/>
        </w:rPr>
        <w:t>presentació.</w:t>
      </w:r>
    </w:p>
    <w:p w:rsidR="00AB7925" w:rsidRPr="00AB7925" w:rsidRDefault="00AB7925" w:rsidP="00E835E8">
      <w:pPr>
        <w:pStyle w:val="Textoindependiente"/>
        <w:numPr>
          <w:ilvl w:val="0"/>
          <w:numId w:val="10"/>
        </w:numPr>
        <w:spacing w:before="173"/>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Les especificacions tècniques necessàries per a la presentació electrònica d’ofertes es troben disponibles a l’apartat de “Licitació electrònica” de la Plataforma de Serveis de Contractació Pública, a l’adreça web següent:</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p>
    <w:tbl>
      <w:tblPr>
        <w:tblW w:w="0" w:type="auto"/>
        <w:tblInd w:w="5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7"/>
      </w:tblGrid>
      <w:tr w:rsidR="00AB7925" w:rsidRPr="00DE5279" w:rsidTr="003B2EAD">
        <w:tc>
          <w:tcPr>
            <w:tcW w:w="9287" w:type="dxa"/>
          </w:tcPr>
          <w:p w:rsidR="00AB7925" w:rsidRPr="00DE5279" w:rsidRDefault="00AB7925" w:rsidP="00E835E8">
            <w:pPr>
              <w:jc w:val="both"/>
              <w:rPr>
                <w:rFonts w:cs="Arial"/>
                <w:color w:val="1F497D"/>
              </w:rPr>
            </w:pPr>
            <w:hyperlink r:id="rId13" w:history="1">
              <w:r w:rsidRPr="00DE5279">
                <w:rPr>
                  <w:rStyle w:val="Hipervnculo"/>
                  <w:rFonts w:cs="Arial"/>
                </w:rPr>
                <w:t>https://suport-licitacions.aoc.cat/hc/ca/articles/4417884603153-Sobre-Digital-presentaci%C3%B3-d-ofertes-material-d-ajuda-per-a-empreses-</w:t>
              </w:r>
            </w:hyperlink>
          </w:p>
          <w:p w:rsidR="00AB7925" w:rsidRPr="00AB7925" w:rsidRDefault="00AB7925" w:rsidP="00E835E8">
            <w:pPr>
              <w:pStyle w:val="Textoindependiente"/>
              <w:spacing w:before="173"/>
              <w:jc w:val="both"/>
              <w:rPr>
                <w:rFonts w:eastAsia="Arial Unicode MS" w:cs="Arial"/>
                <w:color w:val="000000"/>
                <w:sz w:val="22"/>
                <w:szCs w:val="22"/>
                <w:lang w:val="ca-ES"/>
              </w:rPr>
            </w:pPr>
          </w:p>
        </w:tc>
      </w:tr>
    </w:tbl>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D’altra banda, els formats de documents electrònics admissibles són els següents: PDF: extensió .</w:t>
      </w:r>
      <w:proofErr w:type="spellStart"/>
      <w:r w:rsidRPr="00AB7925">
        <w:rPr>
          <w:rFonts w:eastAsia="Arial Unicode MS" w:cs="Arial"/>
          <w:color w:val="000000"/>
          <w:sz w:val="22"/>
          <w:szCs w:val="22"/>
          <w:lang w:val="ca-ES"/>
        </w:rPr>
        <w:t>pdf</w:t>
      </w:r>
      <w:proofErr w:type="spellEnd"/>
    </w:p>
    <w:p w:rsidR="00AB7925" w:rsidRPr="00DE5279" w:rsidRDefault="00AB7925" w:rsidP="00E835E8">
      <w:pPr>
        <w:autoSpaceDE w:val="0"/>
        <w:autoSpaceDN w:val="0"/>
        <w:adjustRightInd w:val="0"/>
        <w:ind w:left="567"/>
        <w:jc w:val="both"/>
        <w:rPr>
          <w:rFonts w:cs="Arial"/>
        </w:rPr>
      </w:pPr>
    </w:p>
    <w:p w:rsidR="00AB7925" w:rsidRPr="00DE5279" w:rsidRDefault="00AB7925" w:rsidP="00E835E8">
      <w:pPr>
        <w:autoSpaceDE w:val="0"/>
        <w:autoSpaceDN w:val="0"/>
        <w:adjustRightInd w:val="0"/>
        <w:ind w:left="567"/>
        <w:jc w:val="both"/>
        <w:rPr>
          <w:rFonts w:cs="Arial"/>
        </w:rPr>
      </w:pPr>
      <w:r w:rsidRPr="00DE5279">
        <w:rPr>
          <w:rFonts w:cs="Arial"/>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DE5279">
        <w:rPr>
          <w:rFonts w:cs="Arial"/>
        </w:rPr>
        <w:t>winzip</w:t>
      </w:r>
      <w:proofErr w:type="spellEnd"/>
      <w:r w:rsidRPr="00DE5279">
        <w:rPr>
          <w:rFonts w:cs="Arial"/>
        </w:rPr>
        <w:t xml:space="preserve"> o </w:t>
      </w:r>
      <w:proofErr w:type="spellStart"/>
      <w:r w:rsidRPr="00DE5279">
        <w:rPr>
          <w:rFonts w:cs="Arial"/>
        </w:rPr>
        <w:t>winrar</w:t>
      </w:r>
      <w:proofErr w:type="spellEnd"/>
      <w:r w:rsidRPr="00DE5279">
        <w:rPr>
          <w:rFonts w:cs="Arial"/>
        </w:rPr>
        <w:t xml:space="preserve"> de partició automàtica) i sense incorporar cap tipus de contrasenya. Els arxius resultants de la partició s’incorporen en l’apartat d’altra documentació numerats (part 1 de 2, part 2 de 2).</w:t>
      </w:r>
    </w:p>
    <w:p w:rsidR="00AB7925" w:rsidRPr="00DE5279" w:rsidRDefault="00AB7925" w:rsidP="00E835E8">
      <w:pPr>
        <w:autoSpaceDE w:val="0"/>
        <w:autoSpaceDN w:val="0"/>
        <w:adjustRightInd w:val="0"/>
        <w:jc w:val="both"/>
        <w:rPr>
          <w:rFonts w:cs="Arial"/>
          <w:i/>
          <w:iCs/>
        </w:rPr>
      </w:pPr>
    </w:p>
    <w:p w:rsidR="00AB7925" w:rsidRPr="00DE5279" w:rsidRDefault="00AB7925" w:rsidP="00E835E8">
      <w:pPr>
        <w:autoSpaceDE w:val="0"/>
        <w:autoSpaceDN w:val="0"/>
        <w:adjustRightInd w:val="0"/>
        <w:ind w:left="567"/>
        <w:jc w:val="both"/>
        <w:rPr>
          <w:rFonts w:cs="Arial"/>
          <w:iCs/>
        </w:rPr>
      </w:pPr>
      <w:r w:rsidRPr="00DE5279">
        <w:rPr>
          <w:rFonts w:cs="Arial"/>
          <w:iCs/>
        </w:rPr>
        <w:t>En cas que en una licitació es prevegi que l’opció de comprimir o dividir l’arxiu sigui inviable per la mida dels arxius –com per exemple vídeos–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AB7925" w:rsidRPr="00DE5279" w:rsidRDefault="00AB7925" w:rsidP="00E835E8">
      <w:pPr>
        <w:autoSpaceDE w:val="0"/>
        <w:autoSpaceDN w:val="0"/>
        <w:adjustRightInd w:val="0"/>
        <w:ind w:left="567"/>
        <w:jc w:val="both"/>
        <w:rPr>
          <w:rFonts w:cs="Arial"/>
          <w:i/>
          <w:iCs/>
        </w:rPr>
      </w:pPr>
    </w:p>
    <w:p w:rsidR="00AB7925" w:rsidRPr="00DE5279" w:rsidRDefault="00AB7925" w:rsidP="00E835E8">
      <w:pPr>
        <w:autoSpaceDE w:val="0"/>
        <w:autoSpaceDN w:val="0"/>
        <w:adjustRightInd w:val="0"/>
        <w:ind w:left="567"/>
        <w:jc w:val="both"/>
        <w:rPr>
          <w:rFonts w:cs="Arial"/>
        </w:rPr>
      </w:pPr>
      <w:r w:rsidRPr="00DE5279">
        <w:rPr>
          <w:rFonts w:cs="Arial"/>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AB7925" w:rsidRPr="00AB7925" w:rsidRDefault="00AB7925" w:rsidP="00E835E8">
      <w:pPr>
        <w:autoSpaceDE w:val="0"/>
        <w:autoSpaceDN w:val="0"/>
        <w:adjustRightInd w:val="0"/>
        <w:ind w:left="567"/>
        <w:jc w:val="both"/>
        <w:rPr>
          <w:rFonts w:eastAsia="Arial Unicode MS" w:cs="Arial"/>
          <w:color w:val="000000"/>
        </w:rPr>
      </w:pPr>
    </w:p>
    <w:p w:rsidR="00AB7925" w:rsidRPr="00AB7925" w:rsidRDefault="00AB7925" w:rsidP="00E835E8">
      <w:pPr>
        <w:pStyle w:val="Textoindependiente"/>
        <w:spacing w:before="173"/>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6. </w:t>
      </w:r>
      <w:r w:rsidRPr="00AB7925">
        <w:rPr>
          <w:rFonts w:eastAsia="Arial Unicode MS" w:cs="Arial"/>
          <w:color w:val="000000"/>
          <w:sz w:val="22"/>
          <w:szCs w:val="22"/>
          <w:lang w:val="ca-ES"/>
        </w:rPr>
        <w:tab/>
        <w:t>D’acord amb l’article 23 del RGLCAP, les empreses estrangeres han de presentar la documentació traduïda de forma oficial al català i/o al</w:t>
      </w:r>
      <w:r w:rsidRPr="00AB7925">
        <w:rPr>
          <w:rFonts w:eastAsia="Arial Unicode MS" w:cs="Arial"/>
          <w:color w:val="000000"/>
          <w:spacing w:val="-24"/>
          <w:sz w:val="22"/>
          <w:szCs w:val="22"/>
          <w:lang w:val="ca-ES"/>
        </w:rPr>
        <w:t xml:space="preserve"> </w:t>
      </w:r>
      <w:r w:rsidRPr="00AB7925">
        <w:rPr>
          <w:rFonts w:eastAsia="Arial Unicode MS" w:cs="Arial"/>
          <w:color w:val="000000"/>
          <w:sz w:val="22"/>
          <w:szCs w:val="22"/>
          <w:lang w:val="ca-ES"/>
        </w:rPr>
        <w:t>castellà.</w:t>
      </w:r>
    </w:p>
    <w:p w:rsidR="00AB7925" w:rsidRPr="00DE5279" w:rsidRDefault="00AB7925" w:rsidP="00E835E8">
      <w:pPr>
        <w:pStyle w:val="Textoindependiente"/>
        <w:spacing w:before="173"/>
        <w:ind w:left="567"/>
        <w:jc w:val="both"/>
        <w:rPr>
          <w:rFonts w:eastAsia="Arial Unicode MS" w:cs="Arial"/>
          <w:sz w:val="22"/>
          <w:szCs w:val="22"/>
          <w:lang w:val="ca-ES"/>
        </w:rPr>
      </w:pPr>
      <w:r w:rsidRPr="00DE5279">
        <w:rPr>
          <w:rFonts w:cs="Arial"/>
          <w:sz w:val="22"/>
          <w:szCs w:val="22"/>
          <w:lang w:val="ca-ES"/>
        </w:rPr>
        <w:t xml:space="preserve">Tota la documentació vinculada al contracte es lliurarà en llengua catalana als sol·licitants, que no podran demanar la seva traducció a càrrec de l’ajuntament. </w:t>
      </w:r>
      <w:r w:rsidRPr="00DE5279">
        <w:rPr>
          <w:rFonts w:cs="Arial"/>
          <w:bCs/>
          <w:sz w:val="22"/>
          <w:szCs w:val="22"/>
          <w:lang w:val="ca-ES"/>
        </w:rPr>
        <w:t>Les ofertes es podran presentar  en llengua catalana o castellana.</w:t>
      </w:r>
    </w:p>
    <w:p w:rsidR="00AB7925" w:rsidRPr="00AB7925" w:rsidRDefault="00AB7925" w:rsidP="00E835E8">
      <w:pPr>
        <w:pStyle w:val="Textoindependiente"/>
        <w:spacing w:before="173"/>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7. </w:t>
      </w:r>
      <w:r w:rsidRPr="00AB7925">
        <w:rPr>
          <w:rFonts w:eastAsia="Arial Unicode MS" w:cs="Arial"/>
          <w:color w:val="000000"/>
          <w:sz w:val="22"/>
          <w:szCs w:val="22"/>
          <w:lang w:val="ca-ES"/>
        </w:rPr>
        <w:tab/>
        <w:t xml:space="preserve">Les persones interessades en el procediment de licitació podran sol·licitar a l’òrgan de contractació informació addicional sobre els plecs i demés documentació complementària en l’adreça electrònica que s’indica a </w:t>
      </w:r>
      <w:r w:rsidRPr="00AB7925">
        <w:rPr>
          <w:rFonts w:eastAsia="Arial Unicode MS" w:cs="Arial"/>
          <w:b/>
          <w:color w:val="000000"/>
          <w:sz w:val="22"/>
          <w:szCs w:val="22"/>
          <w:lang w:val="ca-ES"/>
        </w:rPr>
        <w:t xml:space="preserve">l’apartat A del Quadre de característiques, </w:t>
      </w:r>
      <w:r w:rsidRPr="00AB7925">
        <w:rPr>
          <w:rFonts w:eastAsia="Arial Unicode MS" w:cs="Arial"/>
          <w:color w:val="000000"/>
          <w:sz w:val="22"/>
          <w:szCs w:val="22"/>
          <w:lang w:val="ca-ES"/>
        </w:rPr>
        <w:t>el qual la facilitarà almenys 3 dies abans de què finalitzi el termini fixat per a la presentació d’ofertes, sempre que l'hagin demanat almenys 5 dies abans del transcurs del termini de presentació de les</w:t>
      </w:r>
      <w:r w:rsidRPr="00AB7925">
        <w:rPr>
          <w:rFonts w:eastAsia="Arial Unicode MS" w:cs="Arial"/>
          <w:color w:val="000000"/>
          <w:spacing w:val="-1"/>
          <w:sz w:val="22"/>
          <w:szCs w:val="22"/>
          <w:lang w:val="ca-ES"/>
        </w:rPr>
        <w:t xml:space="preserve"> </w:t>
      </w:r>
      <w:r w:rsidRPr="00AB7925">
        <w:rPr>
          <w:rFonts w:eastAsia="Arial Unicode MS" w:cs="Arial"/>
          <w:color w:val="000000"/>
          <w:sz w:val="22"/>
          <w:szCs w:val="22"/>
          <w:lang w:val="ca-ES"/>
        </w:rPr>
        <w:t>proposicions.</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r w:rsidRPr="00AB7925">
        <w:rPr>
          <w:rFonts w:eastAsia="Arial Unicode MS" w:cs="Arial"/>
          <w:color w:val="000000"/>
          <w:sz w:val="22"/>
          <w:szCs w:val="22"/>
          <w:lang w:val="ca-ES"/>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w:t>
      </w:r>
      <w:r w:rsidRPr="00AB7925">
        <w:rPr>
          <w:rFonts w:eastAsia="Arial Unicode MS" w:cs="Arial"/>
          <w:color w:val="000000"/>
          <w:spacing w:val="45"/>
          <w:sz w:val="22"/>
          <w:szCs w:val="22"/>
          <w:lang w:val="ca-ES"/>
        </w:rPr>
        <w:t xml:space="preserve"> </w:t>
      </w:r>
      <w:r w:rsidRPr="00AB7925">
        <w:rPr>
          <w:rFonts w:eastAsia="Arial Unicode MS" w:cs="Arial"/>
          <w:color w:val="000000"/>
          <w:sz w:val="22"/>
          <w:szCs w:val="22"/>
          <w:lang w:val="ca-ES"/>
        </w:rPr>
        <w:t>l’òrgan:</w:t>
      </w:r>
    </w:p>
    <w:p w:rsidR="00AB7925" w:rsidRPr="00AB7925" w:rsidRDefault="00AB7925" w:rsidP="00E835E8">
      <w:pPr>
        <w:pStyle w:val="Textoindependiente"/>
        <w:spacing w:before="173"/>
        <w:ind w:left="567"/>
        <w:jc w:val="both"/>
        <w:rPr>
          <w:rFonts w:eastAsia="Arial Unicode MS" w:cs="Arial"/>
          <w:color w:val="000000"/>
          <w:sz w:val="22"/>
          <w:szCs w:val="22"/>
          <w:lang w:val="ca-ES"/>
        </w:rPr>
      </w:pPr>
    </w:p>
    <w:tbl>
      <w:tblPr>
        <w:tblW w:w="0" w:type="auto"/>
        <w:tblInd w:w="5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94"/>
      </w:tblGrid>
      <w:tr w:rsidR="00AB7925" w:rsidRPr="00DE5279" w:rsidTr="003B2EAD">
        <w:tc>
          <w:tcPr>
            <w:tcW w:w="8494" w:type="dxa"/>
          </w:tcPr>
          <w:p w:rsidR="00AB7925" w:rsidRPr="00AB7925" w:rsidRDefault="00AB7925" w:rsidP="00E835E8">
            <w:pPr>
              <w:pStyle w:val="Textoindependiente"/>
              <w:jc w:val="both"/>
              <w:rPr>
                <w:rFonts w:eastAsia="Arial Unicode MS" w:cs="Arial"/>
                <w:color w:val="000000"/>
                <w:sz w:val="22"/>
                <w:szCs w:val="22"/>
                <w:lang w:val="ca-ES"/>
              </w:rPr>
            </w:pPr>
          </w:p>
          <w:p w:rsidR="00AB7925" w:rsidRPr="00DE5279" w:rsidRDefault="00AB7925" w:rsidP="00E835E8">
            <w:pPr>
              <w:jc w:val="both"/>
              <w:rPr>
                <w:rFonts w:cs="Arial"/>
              </w:rPr>
            </w:pPr>
            <w:hyperlink r:id="rId14" w:history="1">
              <w:r w:rsidRPr="00DE5279">
                <w:rPr>
                  <w:rStyle w:val="Hipervnculo"/>
                  <w:rFonts w:cs="Arial"/>
                </w:rPr>
                <w:t>https://contractaciopublica.cat/ca/perfils-contractant/detall/CALONGEISANTANTONI</w:t>
              </w:r>
            </w:hyperlink>
          </w:p>
          <w:p w:rsidR="00AB7925" w:rsidRPr="00AB7925" w:rsidRDefault="00AB7925" w:rsidP="00E835E8">
            <w:pPr>
              <w:pStyle w:val="Textoindependiente"/>
              <w:spacing w:before="173"/>
              <w:jc w:val="both"/>
              <w:rPr>
                <w:rFonts w:eastAsia="Arial Unicode MS" w:cs="Arial"/>
                <w:color w:val="000000"/>
                <w:sz w:val="22"/>
                <w:szCs w:val="22"/>
                <w:lang w:val="ca-ES"/>
              </w:rPr>
            </w:pPr>
          </w:p>
        </w:tc>
      </w:tr>
    </w:tbl>
    <w:p w:rsidR="00AB7925" w:rsidRPr="00AB7925" w:rsidRDefault="00AB7925" w:rsidP="00E835E8">
      <w:pPr>
        <w:pStyle w:val="Textoindependiente"/>
        <w:spacing w:before="173"/>
        <w:ind w:left="567"/>
        <w:jc w:val="both"/>
        <w:rPr>
          <w:rFonts w:eastAsia="Arial Unicode MS" w:cs="Arial"/>
          <w:color w:val="000000"/>
          <w:sz w:val="22"/>
          <w:szCs w:val="22"/>
          <w:lang w:val="ca-ES"/>
        </w:rPr>
      </w:pPr>
    </w:p>
    <w:p w:rsidR="00AB7925" w:rsidRPr="00AB7925" w:rsidRDefault="00AB7925" w:rsidP="00E835E8">
      <w:pPr>
        <w:pStyle w:val="Textoindependiente"/>
        <w:ind w:left="567" w:hanging="567"/>
        <w:jc w:val="both"/>
        <w:rPr>
          <w:rFonts w:eastAsia="Arial Unicode MS" w:cs="Arial"/>
          <w:color w:val="000000"/>
          <w:sz w:val="22"/>
          <w:szCs w:val="22"/>
          <w:lang w:val="ca-ES"/>
        </w:rPr>
      </w:pPr>
      <w:r w:rsidRPr="00AB7925">
        <w:rPr>
          <w:rFonts w:eastAsia="Arial Unicode MS" w:cs="Arial"/>
          <w:color w:val="000000"/>
          <w:sz w:val="22"/>
          <w:szCs w:val="22"/>
          <w:u w:color="0000FF"/>
          <w:lang w:val="ca-ES"/>
        </w:rPr>
        <w:t xml:space="preserve">8. </w:t>
      </w:r>
      <w:r w:rsidRPr="00AB7925">
        <w:rPr>
          <w:rFonts w:eastAsia="Arial Unicode MS" w:cs="Arial"/>
          <w:color w:val="000000"/>
          <w:sz w:val="22"/>
          <w:szCs w:val="22"/>
          <w:u w:color="0000FF"/>
          <w:lang w:val="ca-ES"/>
        </w:rPr>
        <w:tab/>
      </w:r>
      <w:r w:rsidRPr="00AB7925">
        <w:rPr>
          <w:rFonts w:eastAsia="Arial Unicode MS" w:cs="Arial"/>
          <w:color w:val="000000"/>
          <w:sz w:val="22"/>
          <w:szCs w:val="22"/>
          <w:lang w:val="ca-ES"/>
        </w:rPr>
        <w:t>Les proposicions són secretes i la seva presentació suposa l'acceptació incondicionada per part de l’empresa licitadora del contingut del present plec i del plec de prescripcions tècniques, així com l’autorització a la Mesa de Contractació i a l’òrgan de contractació per consultar les dades que recullen el Registre Electrònic d’Empreses Licitadores de la Generalitat de Catalunya (RELI) o el Registre oficial de licitadors i empreses classificades del sector públic (ROLECE), o les llistes oficials d’operadors econòmics d’un Estat membre de la Unió</w:t>
      </w:r>
      <w:r w:rsidRPr="00AB7925">
        <w:rPr>
          <w:rFonts w:eastAsia="Arial Unicode MS" w:cs="Arial"/>
          <w:color w:val="000000"/>
          <w:spacing w:val="-3"/>
          <w:sz w:val="22"/>
          <w:szCs w:val="22"/>
          <w:lang w:val="ca-ES"/>
        </w:rPr>
        <w:t xml:space="preserve"> </w:t>
      </w:r>
      <w:r w:rsidRPr="00AB7925">
        <w:rPr>
          <w:rFonts w:eastAsia="Arial Unicode MS" w:cs="Arial"/>
          <w:color w:val="000000"/>
          <w:sz w:val="22"/>
          <w:szCs w:val="22"/>
          <w:lang w:val="ca-ES"/>
        </w:rPr>
        <w:t>Europea.</w:t>
      </w:r>
    </w:p>
    <w:p w:rsidR="00AB7925" w:rsidRPr="00AB7925" w:rsidRDefault="00AB7925" w:rsidP="00E835E8">
      <w:pPr>
        <w:pStyle w:val="Textoindependiente"/>
        <w:ind w:left="567" w:hanging="567"/>
        <w:jc w:val="both"/>
        <w:rPr>
          <w:rFonts w:eastAsia="Arial Unicode MS" w:cs="Arial"/>
          <w:color w:val="000000"/>
          <w:sz w:val="22"/>
          <w:szCs w:val="22"/>
          <w:lang w:val="ca-ES"/>
        </w:rPr>
      </w:pPr>
    </w:p>
    <w:p w:rsidR="00AB7925" w:rsidRPr="00AB7925" w:rsidRDefault="00AB7925" w:rsidP="00E835E8">
      <w:pPr>
        <w:pStyle w:val="Textoindependiente"/>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9. </w:t>
      </w:r>
      <w:r w:rsidRPr="00AB7925">
        <w:rPr>
          <w:rFonts w:eastAsia="Arial Unicode MS" w:cs="Arial"/>
          <w:color w:val="000000"/>
          <w:sz w:val="22"/>
          <w:szCs w:val="22"/>
          <w:lang w:val="ca-ES"/>
        </w:rPr>
        <w:tab/>
        <w:t>Cada empresa licitadora no pot presentar més d’una proposició. Tampoc pot subscriure cap proposta en UTE amb d’altres si ho ha fet individualment o figurar en més d’una unió temporal. La infracció d’aquestes normes dona lloc a la no-admissió de cap de les propostes que hagi</w:t>
      </w:r>
      <w:r w:rsidRPr="00AB7925">
        <w:rPr>
          <w:rFonts w:eastAsia="Arial Unicode MS" w:cs="Arial"/>
          <w:color w:val="000000"/>
          <w:spacing w:val="-2"/>
          <w:sz w:val="22"/>
          <w:szCs w:val="22"/>
          <w:lang w:val="ca-ES"/>
        </w:rPr>
        <w:t xml:space="preserve"> </w:t>
      </w:r>
      <w:r w:rsidRPr="00AB7925">
        <w:rPr>
          <w:rFonts w:eastAsia="Arial Unicode MS" w:cs="Arial"/>
          <w:color w:val="000000"/>
          <w:sz w:val="22"/>
          <w:szCs w:val="22"/>
          <w:lang w:val="ca-ES"/>
        </w:rPr>
        <w:t>subscrit.</w:t>
      </w:r>
    </w:p>
    <w:p w:rsidR="00AB7925" w:rsidRPr="00AB7925" w:rsidRDefault="00AB7925" w:rsidP="00E835E8">
      <w:pPr>
        <w:pStyle w:val="Textoindependiente"/>
        <w:ind w:left="567" w:hanging="567"/>
        <w:jc w:val="both"/>
        <w:rPr>
          <w:rFonts w:eastAsia="Arial Unicode MS" w:cs="Arial"/>
          <w:color w:val="000000"/>
          <w:sz w:val="22"/>
          <w:szCs w:val="22"/>
          <w:lang w:val="ca-ES"/>
        </w:rPr>
      </w:pPr>
    </w:p>
    <w:p w:rsidR="00AB7925" w:rsidRPr="00AB7925" w:rsidRDefault="00AB7925" w:rsidP="00E835E8">
      <w:pPr>
        <w:pStyle w:val="Textoindependiente"/>
        <w:ind w:left="567"/>
        <w:jc w:val="both"/>
        <w:rPr>
          <w:rFonts w:eastAsia="Arial Unicode MS" w:cs="Arial"/>
          <w:color w:val="000000"/>
          <w:sz w:val="22"/>
          <w:szCs w:val="22"/>
          <w:lang w:val="ca-ES"/>
        </w:rPr>
      </w:pPr>
      <w:r w:rsidRPr="00DE5279">
        <w:rPr>
          <w:rFonts w:eastAsia="Arial Unicode MS" w:cs="Arial"/>
          <w:sz w:val="22"/>
          <w:szCs w:val="22"/>
          <w:lang w:val="ca-ES"/>
        </w:rPr>
        <w:t>Sense perjudici de l’anterior, si la Plataforma de licitació electrònica no impedeix la presentació de més d’una oferta amb el mateix NIF, les empreses licitadores podran substituir i/o modificar l’oferta presentada, durant el termini de presentació d’ofertes, mitjançant la presentació d’una segona oferta, que suposarà la retirada de la primera, sempre que l’empresa així ho hagi advertit expressa i fefaentment a l’òrgan de contractació. En cas contrari, les ofertes seran excloses per incompliment de la prohibició de presentació de proposicions simultànies (art. 139.3 LCSP)</w:t>
      </w:r>
      <w:r>
        <w:rPr>
          <w:rFonts w:eastAsia="Arial Unicode MS" w:cs="Arial"/>
          <w:sz w:val="22"/>
          <w:szCs w:val="22"/>
          <w:lang w:val="ca-ES"/>
        </w:rPr>
        <w:t>.</w:t>
      </w:r>
    </w:p>
    <w:p w:rsidR="00AB7925" w:rsidRPr="00AB7925" w:rsidRDefault="00AB7925" w:rsidP="00E835E8">
      <w:pPr>
        <w:pStyle w:val="Textoindependiente"/>
        <w:ind w:left="567" w:hanging="567"/>
        <w:jc w:val="both"/>
        <w:rPr>
          <w:rFonts w:eastAsia="Arial Unicode MS" w:cs="Arial"/>
          <w:color w:val="000000"/>
          <w:sz w:val="22"/>
          <w:szCs w:val="22"/>
          <w:lang w:val="ca-ES"/>
        </w:rPr>
      </w:pPr>
    </w:p>
    <w:p w:rsidR="00AB7925" w:rsidRPr="00AB7925" w:rsidRDefault="00AB7925" w:rsidP="00E835E8">
      <w:pPr>
        <w:pStyle w:val="Textoindependiente"/>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10. </w:t>
      </w:r>
      <w:r w:rsidRPr="00AB7925">
        <w:rPr>
          <w:rFonts w:eastAsia="Arial Unicode MS" w:cs="Arial"/>
          <w:color w:val="000000"/>
          <w:sz w:val="22"/>
          <w:szCs w:val="22"/>
          <w:lang w:val="ca-ES"/>
        </w:rPr>
        <w:tab/>
        <w:t>Les ofertes hauran de tenir una validesa mínima d’un mes si només es té con compte el preu, o de 3 mesos, si es tenen en compte altres criteris, comptats a partir de la data d’obertura de</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les</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proposicions.</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Passat</w:t>
      </w:r>
      <w:r w:rsidRPr="00AB7925">
        <w:rPr>
          <w:rFonts w:eastAsia="Arial Unicode MS" w:cs="Arial"/>
          <w:color w:val="000000"/>
          <w:spacing w:val="18"/>
          <w:sz w:val="22"/>
          <w:szCs w:val="22"/>
          <w:lang w:val="ca-ES"/>
        </w:rPr>
        <w:t xml:space="preserve"> </w:t>
      </w:r>
      <w:r w:rsidRPr="00AB7925">
        <w:rPr>
          <w:rFonts w:eastAsia="Arial Unicode MS" w:cs="Arial"/>
          <w:color w:val="000000"/>
          <w:sz w:val="22"/>
          <w:szCs w:val="22"/>
          <w:lang w:val="ca-ES"/>
        </w:rPr>
        <w:t>aquest</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termini</w:t>
      </w:r>
      <w:r w:rsidRPr="00AB7925">
        <w:rPr>
          <w:rFonts w:eastAsia="Arial Unicode MS" w:cs="Arial"/>
          <w:color w:val="000000"/>
          <w:spacing w:val="18"/>
          <w:sz w:val="22"/>
          <w:szCs w:val="22"/>
          <w:lang w:val="ca-ES"/>
        </w:rPr>
        <w:t xml:space="preserve"> </w:t>
      </w:r>
      <w:r w:rsidRPr="00AB7925">
        <w:rPr>
          <w:rFonts w:eastAsia="Arial Unicode MS" w:cs="Arial"/>
          <w:color w:val="000000"/>
          <w:sz w:val="22"/>
          <w:szCs w:val="22"/>
          <w:lang w:val="ca-ES"/>
        </w:rPr>
        <w:t>o</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aquell</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superior</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indicat</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per</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cada</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licitador</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en</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la</w:t>
      </w:r>
      <w:r w:rsidRPr="00AB7925">
        <w:rPr>
          <w:rFonts w:eastAsia="Arial Unicode MS" w:cs="Arial"/>
          <w:color w:val="000000"/>
          <w:spacing w:val="17"/>
          <w:sz w:val="22"/>
          <w:szCs w:val="22"/>
          <w:lang w:val="ca-ES"/>
        </w:rPr>
        <w:t xml:space="preserve"> </w:t>
      </w:r>
      <w:r w:rsidRPr="00AB7925">
        <w:rPr>
          <w:rFonts w:eastAsia="Arial Unicode MS" w:cs="Arial"/>
          <w:color w:val="000000"/>
          <w:sz w:val="22"/>
          <w:szCs w:val="22"/>
          <w:lang w:val="ca-ES"/>
        </w:rPr>
        <w:t>seva proposta, sense que l’Ajuntament de Calonge i Sant Antoni hagi acordat l’adjudicació del contracte o la resolució del procediment en un altre sentit, els licitadors admesos al procediment tindran dret a retirar la seva proposta, sempre i quan ho sol·licitin així per escrit a l’Ajuntament. Les proposicions que no siguin retirades s’entendran vàlides i vinculants per al licitador a tots els efectes previstos en aquest Plec de condicions.</w:t>
      </w:r>
    </w:p>
    <w:p w:rsidR="00AB7925" w:rsidRPr="00AB7925" w:rsidRDefault="00AB7925" w:rsidP="00E835E8">
      <w:pPr>
        <w:pStyle w:val="Textoindependiente"/>
        <w:ind w:left="567" w:hanging="567"/>
        <w:jc w:val="both"/>
        <w:rPr>
          <w:rFonts w:eastAsia="Arial Unicode MS" w:cs="Arial"/>
          <w:color w:val="000000"/>
          <w:sz w:val="22"/>
          <w:szCs w:val="22"/>
          <w:lang w:val="ca-ES"/>
        </w:rPr>
      </w:pPr>
    </w:p>
    <w:p w:rsidR="00AB7925" w:rsidRPr="00AB7925" w:rsidRDefault="00AB7925" w:rsidP="00E835E8">
      <w:pPr>
        <w:pStyle w:val="Textoindependiente"/>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11. </w:t>
      </w:r>
      <w:r w:rsidRPr="00AB7925">
        <w:rPr>
          <w:rFonts w:eastAsia="Arial Unicode MS" w:cs="Arial"/>
          <w:color w:val="000000"/>
          <w:sz w:val="22"/>
          <w:szCs w:val="22"/>
          <w:lang w:val="ca-ES"/>
        </w:rPr>
        <w:tab/>
        <w:t>Una vegada lliurada o tramesa la documentació no pot ser retirada, llevat que concorri causa</w:t>
      </w:r>
      <w:r w:rsidRPr="00AB7925">
        <w:rPr>
          <w:rFonts w:eastAsia="Arial Unicode MS" w:cs="Arial"/>
          <w:color w:val="000000"/>
          <w:spacing w:val="-1"/>
          <w:sz w:val="22"/>
          <w:szCs w:val="22"/>
          <w:lang w:val="ca-ES"/>
        </w:rPr>
        <w:t xml:space="preserve"> </w:t>
      </w:r>
      <w:r w:rsidRPr="00AB7925">
        <w:rPr>
          <w:rFonts w:eastAsia="Arial Unicode MS" w:cs="Arial"/>
          <w:color w:val="000000"/>
          <w:sz w:val="22"/>
          <w:szCs w:val="22"/>
          <w:lang w:val="ca-ES"/>
        </w:rPr>
        <w:t>justificada.</w:t>
      </w:r>
    </w:p>
    <w:p w:rsidR="00AB7925" w:rsidRPr="00AB7925" w:rsidRDefault="00AB7925" w:rsidP="00E835E8">
      <w:pPr>
        <w:pStyle w:val="Textoindependiente"/>
        <w:ind w:left="567" w:hanging="567"/>
        <w:jc w:val="both"/>
        <w:rPr>
          <w:rFonts w:eastAsia="Arial Unicode MS" w:cs="Arial"/>
          <w:bCs/>
          <w:color w:val="000000"/>
          <w:sz w:val="22"/>
          <w:szCs w:val="22"/>
          <w:lang w:val="ca-ES"/>
        </w:rPr>
      </w:pPr>
    </w:p>
    <w:p w:rsidR="00AB7925" w:rsidRPr="00AB7925" w:rsidRDefault="00AB7925" w:rsidP="00E835E8">
      <w:pPr>
        <w:ind w:left="567" w:hanging="567"/>
        <w:jc w:val="both"/>
        <w:rPr>
          <w:rFonts w:eastAsia="Arial Unicode MS" w:cs="Arial"/>
          <w:bCs/>
          <w:color w:val="000000"/>
        </w:rPr>
      </w:pPr>
      <w:r w:rsidRPr="00AB7925">
        <w:rPr>
          <w:rFonts w:eastAsia="Arial Unicode MS" w:cs="Arial"/>
          <w:bCs/>
          <w:color w:val="000000"/>
        </w:rPr>
        <w:t xml:space="preserve">12.  </w:t>
      </w:r>
      <w:r w:rsidRPr="00AB7925">
        <w:rPr>
          <w:rFonts w:eastAsia="Arial Unicode MS" w:cs="Arial"/>
          <w:bCs/>
          <w:color w:val="000000"/>
        </w:rPr>
        <w:tab/>
        <w:t xml:space="preserve">Contingut de les proposicions: </w:t>
      </w:r>
    </w:p>
    <w:p w:rsidR="00AB7925" w:rsidRPr="00AB7925" w:rsidRDefault="00AB7925" w:rsidP="00E835E8">
      <w:pPr>
        <w:jc w:val="both"/>
        <w:rPr>
          <w:rFonts w:eastAsia="Arial Unicode MS" w:cs="Arial"/>
          <w:bCs/>
          <w:color w:val="000000"/>
        </w:rPr>
      </w:pPr>
    </w:p>
    <w:p w:rsidR="00AB7925" w:rsidRPr="00AB7925" w:rsidRDefault="00AB7925" w:rsidP="00E835E8">
      <w:pPr>
        <w:ind w:left="567"/>
        <w:jc w:val="both"/>
        <w:rPr>
          <w:rFonts w:eastAsia="Arial Unicode MS" w:cs="Arial"/>
          <w:b/>
          <w:color w:val="000000"/>
          <w:u w:val="single"/>
        </w:rPr>
      </w:pPr>
      <w:r w:rsidRPr="00AB7925">
        <w:rPr>
          <w:rFonts w:eastAsia="Arial Unicode MS" w:cs="Arial"/>
          <w:b/>
          <w:color w:val="000000"/>
          <w:u w:val="single"/>
        </w:rPr>
        <w:t>Els licitadors hauran de presentar la documentació següent: un únic sobre que contindrà la següent documentació:</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pStyle w:val="Prrafodelista"/>
        <w:numPr>
          <w:ilvl w:val="0"/>
          <w:numId w:val="11"/>
        </w:numPr>
        <w:autoSpaceDE w:val="0"/>
        <w:autoSpaceDN w:val="0"/>
        <w:adjustRightInd w:val="0"/>
        <w:ind w:left="1134" w:hanging="567"/>
        <w:jc w:val="both"/>
        <w:rPr>
          <w:rFonts w:ascii="Arial" w:eastAsia="Arial Unicode MS" w:hAnsi="Arial" w:cs="Arial"/>
          <w:b/>
          <w:color w:val="000000"/>
          <w:sz w:val="22"/>
          <w:szCs w:val="22"/>
          <w:u w:val="single"/>
          <w:lang w:eastAsia="ca-ES"/>
        </w:rPr>
      </w:pPr>
      <w:r w:rsidRPr="00AB7925">
        <w:rPr>
          <w:rFonts w:ascii="Arial" w:eastAsia="Arial Unicode MS" w:hAnsi="Arial" w:cs="Arial"/>
          <w:b/>
          <w:color w:val="000000"/>
          <w:sz w:val="22"/>
          <w:szCs w:val="22"/>
          <w:u w:val="single"/>
          <w:lang w:eastAsia="ca-ES"/>
        </w:rPr>
        <w:t>Declaracions</w:t>
      </w:r>
    </w:p>
    <w:p w:rsidR="00AB7925" w:rsidRPr="00AB7925" w:rsidRDefault="00AB7925" w:rsidP="00E835E8">
      <w:pPr>
        <w:pStyle w:val="Prrafodelista"/>
        <w:autoSpaceDE w:val="0"/>
        <w:autoSpaceDN w:val="0"/>
        <w:adjustRightInd w:val="0"/>
        <w:ind w:left="720"/>
        <w:jc w:val="both"/>
        <w:rPr>
          <w:rFonts w:ascii="Arial" w:eastAsia="Arial Unicode MS" w:hAnsi="Arial" w:cs="Arial"/>
          <w:color w:val="000000"/>
          <w:sz w:val="22"/>
          <w:szCs w:val="22"/>
        </w:rPr>
      </w:pPr>
    </w:p>
    <w:p w:rsidR="00AB7925" w:rsidRPr="00AB7925" w:rsidRDefault="00AB7925" w:rsidP="00E835E8">
      <w:pPr>
        <w:pStyle w:val="Prrafodelista"/>
        <w:autoSpaceDE w:val="0"/>
        <w:autoSpaceDN w:val="0"/>
        <w:adjustRightInd w:val="0"/>
        <w:ind w:left="1276"/>
        <w:jc w:val="both"/>
        <w:rPr>
          <w:rFonts w:ascii="Arial" w:eastAsia="Arial Unicode MS" w:hAnsi="Arial" w:cs="Arial"/>
          <w:color w:val="000000"/>
          <w:sz w:val="22"/>
          <w:szCs w:val="22"/>
        </w:rPr>
      </w:pPr>
    </w:p>
    <w:p w:rsidR="00AB7925" w:rsidRPr="00DE5279" w:rsidRDefault="00AB7925" w:rsidP="00E835E8">
      <w:pPr>
        <w:pStyle w:val="Prrafodelista"/>
        <w:numPr>
          <w:ilvl w:val="0"/>
          <w:numId w:val="53"/>
        </w:numPr>
        <w:autoSpaceDE w:val="0"/>
        <w:autoSpaceDN w:val="0"/>
        <w:adjustRightInd w:val="0"/>
        <w:ind w:left="1428"/>
        <w:jc w:val="both"/>
        <w:rPr>
          <w:rFonts w:ascii="Arial" w:eastAsia="Arial Unicode MS" w:hAnsi="Arial" w:cs="Arial"/>
          <w:sz w:val="22"/>
          <w:szCs w:val="22"/>
        </w:rPr>
      </w:pPr>
      <w:r w:rsidRPr="00DE5279">
        <w:rPr>
          <w:rFonts w:ascii="Arial" w:eastAsia="Arial Unicode MS" w:hAnsi="Arial" w:cs="Arial"/>
          <w:sz w:val="22"/>
          <w:szCs w:val="22"/>
          <w:lang w:eastAsia="ca-ES"/>
        </w:rPr>
        <w:t>Declaració responsable (d’acord amb el model que s’adjunta com a</w:t>
      </w:r>
      <w:r w:rsidRPr="00DE5279">
        <w:rPr>
          <w:rFonts w:ascii="Arial" w:eastAsia="Arial Unicode MS" w:hAnsi="Arial" w:cs="Arial"/>
          <w:b/>
          <w:sz w:val="22"/>
          <w:szCs w:val="22"/>
          <w:u w:val="single"/>
          <w:lang w:eastAsia="ca-ES"/>
        </w:rPr>
        <w:t xml:space="preserve"> Annex 1</w:t>
      </w:r>
      <w:r w:rsidRPr="00DE5279">
        <w:rPr>
          <w:rFonts w:ascii="Arial" w:eastAsia="Arial Unicode MS" w:hAnsi="Arial" w:cs="Arial"/>
          <w:sz w:val="22"/>
          <w:szCs w:val="22"/>
          <w:lang w:eastAsia="ca-ES"/>
        </w:rPr>
        <w:t>) en què s’indiqui el compliment dels requisits per a contractar i de la resta obligacions establertes per la normativa.</w:t>
      </w:r>
    </w:p>
    <w:p w:rsidR="00AB7925" w:rsidRPr="00DE5279" w:rsidRDefault="00AB7925" w:rsidP="00E835E8">
      <w:pPr>
        <w:pStyle w:val="Prrafodelista"/>
        <w:autoSpaceDE w:val="0"/>
        <w:autoSpaceDN w:val="0"/>
        <w:adjustRightInd w:val="0"/>
        <w:ind w:left="1428"/>
        <w:jc w:val="both"/>
        <w:rPr>
          <w:rFonts w:ascii="Arial" w:eastAsia="Arial Unicode MS" w:hAnsi="Arial" w:cs="Arial"/>
          <w:sz w:val="22"/>
          <w:szCs w:val="22"/>
        </w:rPr>
      </w:pPr>
    </w:p>
    <w:p w:rsidR="00AB7925" w:rsidRPr="00AB7925" w:rsidRDefault="00AB7925" w:rsidP="00E835E8">
      <w:pPr>
        <w:pStyle w:val="Prrafodelista"/>
        <w:ind w:left="1416"/>
        <w:jc w:val="both"/>
        <w:rPr>
          <w:rFonts w:ascii="Arial" w:eastAsia="Arial Unicode MS" w:hAnsi="Arial" w:cs="Arial"/>
          <w:color w:val="000000"/>
          <w:sz w:val="22"/>
          <w:szCs w:val="22"/>
        </w:rPr>
      </w:pPr>
      <w:r w:rsidRPr="00AB7925">
        <w:rPr>
          <w:rFonts w:ascii="Arial" w:eastAsia="Arial Unicode MS" w:hAnsi="Arial" w:cs="Arial"/>
          <w:color w:val="000000"/>
          <w:sz w:val="22"/>
          <w:szCs w:val="22"/>
        </w:rPr>
        <w:lastRenderedPageBreak/>
        <w:t>A l’Annex 1 , s’ha d’incloure la designació del nom, cognom i NIF de la persona o persones autoritzades per accedir a les notificacions electròniques, i les adreces de correu electròniques i, addicionalment, els números de telèfon mòbil on rebre els avisos de les notificacions. Per tal de garantir la recepció de les notificacions es recomana designar més d’una persona autoritzada per a rebre-les i diverses adreces de correu electrònic i telèfons mòbils a l’efecte.</w:t>
      </w:r>
    </w:p>
    <w:p w:rsidR="00AB7925" w:rsidRPr="00AB7925" w:rsidRDefault="00AB7925" w:rsidP="00E835E8">
      <w:pPr>
        <w:pStyle w:val="Prrafodelista"/>
        <w:ind w:left="1416"/>
        <w:jc w:val="both"/>
        <w:rPr>
          <w:rFonts w:ascii="Arial" w:eastAsia="Arial Unicode MS" w:hAnsi="Arial" w:cs="Arial"/>
          <w:color w:val="000000"/>
          <w:sz w:val="22"/>
          <w:szCs w:val="22"/>
        </w:rPr>
      </w:pPr>
    </w:p>
    <w:p w:rsidR="00AB7925" w:rsidRPr="00AB7925" w:rsidRDefault="00AB7925" w:rsidP="00E835E8">
      <w:pPr>
        <w:autoSpaceDE w:val="0"/>
        <w:autoSpaceDN w:val="0"/>
        <w:adjustRightInd w:val="0"/>
        <w:ind w:left="1416"/>
        <w:jc w:val="both"/>
        <w:rPr>
          <w:rFonts w:eastAsia="Arial Unicode MS" w:cs="Arial"/>
          <w:color w:val="000000"/>
          <w:lang w:eastAsia="ca-ES"/>
        </w:rPr>
      </w:pPr>
      <w:r w:rsidRPr="00AB7925">
        <w:rPr>
          <w:rFonts w:eastAsia="Arial Unicode MS" w:cs="Arial"/>
          <w:color w:val="000000"/>
          <w:lang w:eastAsia="ca-ES"/>
        </w:rPr>
        <w:t>En cas que diverses empreses presentin oferta conjunta de licitació (UTE), caldrà que presenti un declaració conforme cada una d'elles té personalitat jurídica i capacitat, indicant el nom i les circumstancies del empresaris que la subscriguin, la participació de cada una d'elles i la persona o entitat que durant la vigència del contracte exercirà la plena representació de totes davant</w:t>
      </w:r>
      <w:r w:rsidRPr="00AB7925">
        <w:rPr>
          <w:rFonts w:eastAsia="Arial Unicode MS" w:cs="Arial"/>
          <w:i/>
          <w:iCs/>
          <w:color w:val="000000"/>
          <w:lang w:eastAsia="ca-ES"/>
        </w:rPr>
        <w:t xml:space="preserve"> </w:t>
      </w:r>
      <w:r w:rsidRPr="00AB7925">
        <w:rPr>
          <w:rFonts w:eastAsia="Arial Unicode MS" w:cs="Arial"/>
          <w:color w:val="000000"/>
          <w:lang w:eastAsia="ca-ES"/>
        </w:rPr>
        <w:t xml:space="preserve">l'Administració. També, caldrà que declarin el compromís de constituir-se formalment en unió temporal, en cas de resultar-ne adjudicataris. L'esmentat document haurà d'estar signat pel representant de cadascuna de les empreses que constitueixen la unió (s’adjunta com a </w:t>
      </w:r>
      <w:r w:rsidRPr="00AB7925">
        <w:rPr>
          <w:rFonts w:eastAsia="Arial Unicode MS" w:cs="Arial"/>
          <w:b/>
          <w:color w:val="000000"/>
          <w:u w:val="single"/>
          <w:lang w:eastAsia="ca-ES"/>
        </w:rPr>
        <w:t>Annex 4</w:t>
      </w:r>
      <w:r w:rsidRPr="00AB7925">
        <w:rPr>
          <w:rFonts w:eastAsia="Arial Unicode MS" w:cs="Arial"/>
          <w:color w:val="000000"/>
          <w:lang w:eastAsia="ca-ES"/>
        </w:rPr>
        <w:t>).</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416"/>
        <w:jc w:val="both"/>
        <w:rPr>
          <w:rFonts w:eastAsia="Arial Unicode MS" w:cs="Arial"/>
          <w:color w:val="000000"/>
        </w:rPr>
      </w:pPr>
    </w:p>
    <w:p w:rsidR="00AB7925" w:rsidRPr="00DE5279" w:rsidRDefault="00AB7925" w:rsidP="00E835E8">
      <w:pPr>
        <w:autoSpaceDE w:val="0"/>
        <w:autoSpaceDN w:val="0"/>
        <w:adjustRightInd w:val="0"/>
        <w:ind w:left="1416"/>
        <w:jc w:val="both"/>
        <w:rPr>
          <w:rFonts w:cs="Arial"/>
        </w:rPr>
      </w:pPr>
      <w:r w:rsidRPr="00DE5279">
        <w:rPr>
          <w:rFonts w:cs="Arial"/>
        </w:rPr>
        <w:t xml:space="preserve">En el cas que l’empresa licitadora recorri a la solvència i mitjans d’altres empreses de conformitat amb el que preveu l’article 75 de la LCSP, ho indicarà en la Declaració Responsable i adjuntarà una altre d’addicional separada que s’ha de presentar per cadascuna de les empreses a la solvència de les quals recorri, degudament signada electrònicament pels seus representants legals. </w:t>
      </w:r>
    </w:p>
    <w:p w:rsidR="00AB7925" w:rsidRPr="00DE5279" w:rsidRDefault="00AB7925" w:rsidP="00E835E8">
      <w:pPr>
        <w:pStyle w:val="Prrafodelista"/>
        <w:autoSpaceDE w:val="0"/>
        <w:autoSpaceDN w:val="0"/>
        <w:adjustRightInd w:val="0"/>
        <w:ind w:left="1416"/>
        <w:jc w:val="both"/>
        <w:rPr>
          <w:rFonts w:ascii="Arial" w:hAnsi="Arial" w:cs="Arial"/>
          <w:sz w:val="22"/>
          <w:szCs w:val="22"/>
        </w:rPr>
      </w:pPr>
    </w:p>
    <w:p w:rsidR="00AB7925" w:rsidRPr="00DE5279" w:rsidRDefault="00AB7925" w:rsidP="00E835E8">
      <w:pPr>
        <w:pStyle w:val="Prrafodelista"/>
        <w:autoSpaceDE w:val="0"/>
        <w:autoSpaceDN w:val="0"/>
        <w:adjustRightInd w:val="0"/>
        <w:ind w:left="1416"/>
        <w:jc w:val="both"/>
        <w:rPr>
          <w:rFonts w:ascii="Arial" w:hAnsi="Arial" w:cs="Arial"/>
          <w:sz w:val="22"/>
          <w:szCs w:val="22"/>
        </w:rPr>
      </w:pPr>
      <w:r w:rsidRPr="00DE5279">
        <w:rPr>
          <w:rFonts w:ascii="Arial" w:hAnsi="Arial" w:cs="Arial"/>
          <w:sz w:val="22"/>
          <w:szCs w:val="22"/>
        </w:rPr>
        <w:t>Idèntica obligació existirà quan tingui la intenció de subscriure subcontractes, sempre que al Quadre de característiques determini que a l’oferta  s’indiqui la part que es tingui previst subcontractar.</w:t>
      </w:r>
    </w:p>
    <w:p w:rsidR="00AB7925" w:rsidRPr="00DE5279" w:rsidRDefault="00AB7925" w:rsidP="00E835E8">
      <w:pPr>
        <w:pStyle w:val="Prrafodelista"/>
        <w:autoSpaceDE w:val="0"/>
        <w:autoSpaceDN w:val="0"/>
        <w:adjustRightInd w:val="0"/>
        <w:ind w:left="1416"/>
        <w:jc w:val="both"/>
        <w:rPr>
          <w:rFonts w:ascii="Arial" w:hAnsi="Arial" w:cs="Arial"/>
          <w:sz w:val="22"/>
          <w:szCs w:val="22"/>
        </w:rPr>
      </w:pPr>
    </w:p>
    <w:p w:rsidR="00AB7925" w:rsidRPr="00DE5279" w:rsidRDefault="00AB7925" w:rsidP="00E835E8">
      <w:pPr>
        <w:autoSpaceDE w:val="0"/>
        <w:autoSpaceDN w:val="0"/>
        <w:adjustRightInd w:val="0"/>
        <w:jc w:val="both"/>
        <w:rPr>
          <w:rFonts w:eastAsia="Arial Unicode MS" w:cs="Arial"/>
        </w:rPr>
      </w:pPr>
    </w:p>
    <w:p w:rsidR="00AB7925" w:rsidRPr="00DE5279" w:rsidRDefault="00AB7925" w:rsidP="00E835E8">
      <w:pPr>
        <w:pStyle w:val="Prrafodelista"/>
        <w:numPr>
          <w:ilvl w:val="0"/>
          <w:numId w:val="53"/>
        </w:numPr>
        <w:autoSpaceDE w:val="0"/>
        <w:autoSpaceDN w:val="0"/>
        <w:adjustRightInd w:val="0"/>
        <w:ind w:left="1428"/>
        <w:jc w:val="both"/>
        <w:rPr>
          <w:rFonts w:ascii="Arial" w:eastAsia="Arial Unicode MS" w:hAnsi="Arial" w:cs="Arial"/>
          <w:sz w:val="22"/>
          <w:szCs w:val="22"/>
          <w:lang w:eastAsia="ca-ES"/>
        </w:rPr>
      </w:pPr>
      <w:r w:rsidRPr="00DE5279">
        <w:rPr>
          <w:rFonts w:ascii="Arial" w:hAnsi="Arial" w:cs="Arial"/>
          <w:color w:val="000000"/>
          <w:sz w:val="22"/>
          <w:szCs w:val="22"/>
        </w:rPr>
        <w:t>En el supòsit que l’empresa vulgui presentar documents i/o</w:t>
      </w:r>
      <w:r w:rsidRPr="00DE5279">
        <w:rPr>
          <w:rFonts w:ascii="Arial" w:hAnsi="Arial" w:cs="Arial"/>
          <w:i/>
          <w:iCs/>
          <w:color w:val="000000"/>
          <w:sz w:val="22"/>
          <w:szCs w:val="22"/>
        </w:rPr>
        <w:t xml:space="preserve"> </w:t>
      </w:r>
      <w:r w:rsidRPr="00DE5279">
        <w:rPr>
          <w:rFonts w:ascii="Arial" w:hAnsi="Arial" w:cs="Arial"/>
          <w:color w:val="000000"/>
          <w:sz w:val="22"/>
          <w:szCs w:val="22"/>
        </w:rPr>
        <w:t>informacions a la licitació que tinguin</w:t>
      </w:r>
      <w:r w:rsidRPr="00DE5279">
        <w:rPr>
          <w:rFonts w:ascii="Arial" w:hAnsi="Arial" w:cs="Arial"/>
          <w:b/>
          <w:bCs/>
          <w:color w:val="000000"/>
          <w:sz w:val="22"/>
          <w:szCs w:val="22"/>
        </w:rPr>
        <w:t xml:space="preserve"> caràcter confidencial</w:t>
      </w:r>
      <w:r w:rsidRPr="00DE5279">
        <w:rPr>
          <w:rFonts w:ascii="Arial" w:hAnsi="Arial" w:cs="Arial"/>
          <w:color w:val="000000"/>
          <w:sz w:val="22"/>
          <w:szCs w:val="22"/>
        </w:rPr>
        <w:t xml:space="preserve"> s’adjuntarà també la declaració de l’</w:t>
      </w:r>
      <w:r w:rsidRPr="00DE5279">
        <w:rPr>
          <w:rFonts w:ascii="Arial" w:hAnsi="Arial" w:cs="Arial"/>
          <w:b/>
          <w:bCs/>
          <w:color w:val="000000"/>
          <w:sz w:val="22"/>
          <w:szCs w:val="22"/>
        </w:rPr>
        <w:t>Annex 3</w:t>
      </w:r>
      <w:r w:rsidRPr="00DE5279">
        <w:rPr>
          <w:rFonts w:ascii="Arial" w:hAnsi="Arial" w:cs="Arial"/>
          <w:color w:val="000000"/>
          <w:sz w:val="22"/>
          <w:szCs w:val="22"/>
        </w:rPr>
        <w:t xml:space="preserve">. </w:t>
      </w:r>
    </w:p>
    <w:p w:rsidR="00AB7925" w:rsidRPr="00AB7925"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720"/>
        <w:jc w:val="both"/>
        <w:rPr>
          <w:rFonts w:ascii="Arial" w:eastAsia="Arial Unicode MS" w:hAnsi="Arial" w:cs="Arial"/>
          <w:color w:val="000000"/>
          <w:sz w:val="22"/>
          <w:szCs w:val="22"/>
        </w:rPr>
      </w:pPr>
    </w:p>
    <w:p w:rsidR="00AB7925" w:rsidRPr="00AB7925"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416"/>
        <w:jc w:val="both"/>
        <w:rPr>
          <w:rFonts w:ascii="Arial" w:eastAsia="Arial Unicode MS" w:hAnsi="Arial" w:cs="Arial"/>
          <w:color w:val="000000"/>
          <w:sz w:val="22"/>
          <w:szCs w:val="22"/>
        </w:rPr>
      </w:pPr>
      <w:r w:rsidRPr="00AB7925">
        <w:rPr>
          <w:rFonts w:ascii="Arial" w:eastAsia="Arial Unicode MS" w:hAnsi="Arial" w:cs="Arial"/>
          <w:color w:val="000000"/>
          <w:sz w:val="22"/>
          <w:szCs w:val="22"/>
        </w:rPr>
        <w:t>Els documents i les dades presentats pels licitadors es poden considerar de caràcter confidencial si inclouen secrets industrials, tècnics o comercials i/o drets de propietat intel·lectual, i quan la difusió d’aquests a terceres persones pugui ser contrària als interessos comercials legítims dels licitadors i/o perjudicar la competència lleial entre les empreses del sector; o bé quan el tractament d’aquests pugui ser contrari a les previsions de la normativa en matèria de protecció de dades de caràcter personal. No tenen en cap cas caràcter confidencial l’oferta econòmica de l’empresa, ni les dades incloses en els Registres de Licitadors, ni en general aquells documents que siguin d’accés públic.</w:t>
      </w:r>
    </w:p>
    <w:p w:rsidR="00AB7925" w:rsidRPr="00AB7925"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416"/>
        <w:jc w:val="both"/>
        <w:rPr>
          <w:rFonts w:ascii="Arial" w:eastAsia="Arial Unicode MS" w:hAnsi="Arial" w:cs="Arial"/>
          <w:color w:val="000000"/>
          <w:sz w:val="22"/>
          <w:szCs w:val="22"/>
        </w:rPr>
      </w:pPr>
    </w:p>
    <w:p w:rsidR="00AB7925" w:rsidRPr="00AB7925" w:rsidRDefault="00AB7925" w:rsidP="00E835E8">
      <w:pPr>
        <w:pStyle w:val="Prrafodelista"/>
        <w:autoSpaceDE w:val="0"/>
        <w:autoSpaceDN w:val="0"/>
        <w:adjustRightInd w:val="0"/>
        <w:ind w:left="1416"/>
        <w:jc w:val="both"/>
        <w:rPr>
          <w:rFonts w:ascii="Arial" w:eastAsia="Arial Unicode MS" w:hAnsi="Arial" w:cs="Arial"/>
          <w:color w:val="000000"/>
          <w:sz w:val="22"/>
          <w:szCs w:val="22"/>
          <w:lang w:eastAsia="ca-ES"/>
        </w:rPr>
      </w:pPr>
      <w:r w:rsidRPr="00AB7925">
        <w:rPr>
          <w:rFonts w:ascii="Arial" w:eastAsia="Arial Unicode MS" w:hAnsi="Arial" w:cs="Arial"/>
          <w:color w:val="000000"/>
          <w:sz w:val="22"/>
          <w:szCs w:val="22"/>
          <w:lang w:eastAsia="ca-ES"/>
        </w:rPr>
        <w:t xml:space="preserve">Els licitadors han de presentar aquesta declaració de confidencialitat en relació amb tots aquells documents </w:t>
      </w:r>
      <w:r w:rsidRPr="00AB7925">
        <w:rPr>
          <w:rFonts w:ascii="Arial" w:eastAsia="Arial Unicode MS" w:hAnsi="Arial" w:cs="Arial"/>
          <w:iCs/>
          <w:color w:val="000000"/>
          <w:sz w:val="22"/>
          <w:szCs w:val="22"/>
          <w:lang w:eastAsia="ca-ES"/>
        </w:rPr>
        <w:t>i/o</w:t>
      </w:r>
      <w:r w:rsidRPr="00AB7925">
        <w:rPr>
          <w:rFonts w:ascii="Arial" w:eastAsia="Arial Unicode MS" w:hAnsi="Arial" w:cs="Arial"/>
          <w:i/>
          <w:iCs/>
          <w:color w:val="000000"/>
          <w:sz w:val="22"/>
          <w:szCs w:val="22"/>
          <w:lang w:eastAsia="ca-ES"/>
        </w:rPr>
        <w:t xml:space="preserve"> </w:t>
      </w:r>
      <w:r w:rsidRPr="00AB7925">
        <w:rPr>
          <w:rFonts w:ascii="Arial" w:eastAsia="Arial Unicode MS" w:hAnsi="Arial" w:cs="Arial"/>
          <w:color w:val="000000"/>
          <w:sz w:val="22"/>
          <w:szCs w:val="22"/>
          <w:lang w:eastAsia="ca-ES"/>
        </w:rPr>
        <w:t>informacions que considerin oportú. Aquesta declaració en cap cas podrà ser genèrica ni tampoc es podrà declarar que tots els documents tenen caràcter confidencial.</w:t>
      </w:r>
    </w:p>
    <w:p w:rsidR="00AB7925" w:rsidRPr="00AB7925" w:rsidRDefault="00AB7925" w:rsidP="00E835E8">
      <w:pPr>
        <w:pStyle w:val="Prrafodelista"/>
        <w:autoSpaceDE w:val="0"/>
        <w:autoSpaceDN w:val="0"/>
        <w:adjustRightInd w:val="0"/>
        <w:ind w:left="1416"/>
        <w:jc w:val="both"/>
        <w:rPr>
          <w:rFonts w:ascii="Arial" w:eastAsia="Arial Unicode MS" w:hAnsi="Arial" w:cs="Arial"/>
          <w:color w:val="000000"/>
          <w:sz w:val="22"/>
          <w:szCs w:val="22"/>
          <w:lang w:eastAsia="ca-ES"/>
        </w:rPr>
      </w:pPr>
    </w:p>
    <w:p w:rsidR="00AB7925" w:rsidRPr="00AB7925" w:rsidRDefault="00AB7925" w:rsidP="00E835E8">
      <w:pPr>
        <w:pStyle w:val="Prrafodelista"/>
        <w:autoSpaceDE w:val="0"/>
        <w:autoSpaceDN w:val="0"/>
        <w:adjustRightInd w:val="0"/>
        <w:ind w:left="1416"/>
        <w:jc w:val="both"/>
        <w:rPr>
          <w:rFonts w:ascii="Arial" w:eastAsia="Arial Unicode MS" w:hAnsi="Arial" w:cs="Arial"/>
          <w:color w:val="000000"/>
          <w:sz w:val="22"/>
          <w:szCs w:val="22"/>
          <w:lang w:eastAsia="ca-ES"/>
        </w:rPr>
      </w:pPr>
      <w:r w:rsidRPr="00AB7925">
        <w:rPr>
          <w:rFonts w:ascii="Arial" w:eastAsia="Arial Unicode MS" w:hAnsi="Arial" w:cs="Arial"/>
          <w:color w:val="000000"/>
          <w:sz w:val="22"/>
          <w:szCs w:val="22"/>
          <w:lang w:eastAsia="ca-ES"/>
        </w:rPr>
        <w:t xml:space="preserve">Tanmateix, sens perjudici de les declaracions de confidencialitat efectuades respecte de determinats documents i dades presentades per les empreses licitadores, correspon a l’òrgan de contractació valorar, davant d’una sol·licitud </w:t>
      </w:r>
      <w:r w:rsidRPr="00AB7925">
        <w:rPr>
          <w:rFonts w:ascii="Arial" w:eastAsia="Arial Unicode MS" w:hAnsi="Arial" w:cs="Arial"/>
          <w:color w:val="000000"/>
          <w:sz w:val="22"/>
          <w:szCs w:val="22"/>
          <w:lang w:eastAsia="ca-ES"/>
        </w:rPr>
        <w:lastRenderedPageBreak/>
        <w:t>d’accés o vista de determinada documentació, si la qualificació de confidencial és adequada i, en conseqüència, decidir sobre l’accés o la vista de dita documentació, prèvia audiència de l’empesa o les empreses licitadores afectades.</w:t>
      </w:r>
    </w:p>
    <w:p w:rsidR="00AB7925" w:rsidRPr="00DE5279" w:rsidRDefault="00AB7925" w:rsidP="00E835E8">
      <w:pPr>
        <w:pStyle w:val="Prrafodelista"/>
        <w:jc w:val="both"/>
        <w:rPr>
          <w:rFonts w:ascii="Arial" w:eastAsia="Arial Unicode MS" w:hAnsi="Arial" w:cs="Arial"/>
          <w:sz w:val="22"/>
          <w:szCs w:val="22"/>
        </w:rPr>
      </w:pPr>
    </w:p>
    <w:p w:rsidR="00AB7925" w:rsidRPr="00DE5279" w:rsidRDefault="00AB7925" w:rsidP="00E835E8">
      <w:pPr>
        <w:pStyle w:val="Prrafodelista"/>
        <w:numPr>
          <w:ilvl w:val="0"/>
          <w:numId w:val="53"/>
        </w:numPr>
        <w:autoSpaceDE w:val="0"/>
        <w:autoSpaceDN w:val="0"/>
        <w:adjustRightInd w:val="0"/>
        <w:ind w:left="1428"/>
        <w:jc w:val="both"/>
        <w:rPr>
          <w:rFonts w:ascii="Arial" w:eastAsia="Arial Unicode MS" w:hAnsi="Arial" w:cs="Arial"/>
          <w:b/>
          <w:sz w:val="22"/>
          <w:szCs w:val="22"/>
          <w:lang w:eastAsia="ca-ES"/>
        </w:rPr>
      </w:pPr>
      <w:r w:rsidRPr="00DE5279">
        <w:rPr>
          <w:rFonts w:ascii="Arial" w:eastAsia="Arial Unicode MS" w:hAnsi="Arial" w:cs="Arial"/>
          <w:sz w:val="22"/>
          <w:szCs w:val="22"/>
        </w:rPr>
        <w:t xml:space="preserve">Compromís d’adscripció de mitjans personals i/o materials (d’acord amb el model </w:t>
      </w:r>
      <w:r w:rsidRPr="00DE5279">
        <w:rPr>
          <w:rFonts w:ascii="Arial" w:eastAsia="Arial Unicode MS" w:hAnsi="Arial" w:cs="Arial"/>
          <w:b/>
          <w:sz w:val="22"/>
          <w:szCs w:val="22"/>
        </w:rPr>
        <w:t>Annex 6</w:t>
      </w:r>
      <w:r w:rsidRPr="00DE5279">
        <w:rPr>
          <w:rFonts w:ascii="Arial" w:eastAsia="Arial Unicode MS" w:hAnsi="Arial" w:cs="Arial"/>
          <w:sz w:val="22"/>
          <w:szCs w:val="22"/>
        </w:rPr>
        <w:t xml:space="preserve">), només pel cas que aquesta se exigeixi a </w:t>
      </w:r>
      <w:r w:rsidRPr="00DE5279">
        <w:rPr>
          <w:rFonts w:ascii="Arial" w:eastAsia="Arial Unicode MS" w:hAnsi="Arial" w:cs="Arial"/>
          <w:b/>
          <w:sz w:val="22"/>
          <w:szCs w:val="22"/>
        </w:rPr>
        <w:t>l’apartat J del Quadre de característiques.</w:t>
      </w:r>
    </w:p>
    <w:p w:rsidR="00AB7925" w:rsidRPr="00AB7925" w:rsidRDefault="00AB7925" w:rsidP="00E835E8">
      <w:pPr>
        <w:jc w:val="both"/>
        <w:rPr>
          <w:rFonts w:eastAsia="Arial Unicode MS" w:cs="Arial"/>
          <w:color w:val="000000"/>
        </w:rPr>
      </w:pPr>
    </w:p>
    <w:p w:rsidR="00AB7925" w:rsidRPr="00AB7925" w:rsidRDefault="00AB7925" w:rsidP="00E835E8">
      <w:pPr>
        <w:autoSpaceDE w:val="0"/>
        <w:autoSpaceDN w:val="0"/>
        <w:adjustRightInd w:val="0"/>
        <w:ind w:left="567"/>
        <w:jc w:val="both"/>
        <w:rPr>
          <w:rFonts w:eastAsia="Arial Unicode MS" w:cs="Arial"/>
          <w:color w:val="000000"/>
          <w:lang w:eastAsia="ca-ES"/>
        </w:rPr>
      </w:pPr>
      <w:r w:rsidRPr="00AB7925">
        <w:rPr>
          <w:rFonts w:eastAsia="Arial Unicode MS" w:cs="Arial"/>
          <w:color w:val="000000"/>
          <w:lang w:eastAsia="ca-ES"/>
        </w:rPr>
        <w:t>Els requisits de capacitat i solvència exigits per a contractar amb l’Administració s’han de reunir en el moment de finalització del termini de presentació de les proposicions.</w:t>
      </w:r>
    </w:p>
    <w:p w:rsidR="00AB7925" w:rsidRPr="00AB7925" w:rsidRDefault="00AB7925" w:rsidP="00E835E8">
      <w:pPr>
        <w:autoSpaceDE w:val="0"/>
        <w:autoSpaceDN w:val="0"/>
        <w:adjustRightInd w:val="0"/>
        <w:ind w:left="567"/>
        <w:jc w:val="both"/>
        <w:rPr>
          <w:rFonts w:eastAsia="Arial Unicode MS" w:cs="Arial"/>
          <w:color w:val="000000"/>
          <w:lang w:eastAsia="ca-ES"/>
        </w:rPr>
      </w:pPr>
    </w:p>
    <w:p w:rsidR="00AB7925" w:rsidRPr="00AB7925" w:rsidRDefault="00AB7925" w:rsidP="00E835E8">
      <w:pPr>
        <w:autoSpaceDE w:val="0"/>
        <w:autoSpaceDN w:val="0"/>
        <w:adjustRightInd w:val="0"/>
        <w:ind w:left="567"/>
        <w:jc w:val="both"/>
        <w:rPr>
          <w:rFonts w:eastAsia="Arial Unicode MS" w:cs="Arial"/>
          <w:color w:val="000000"/>
          <w:lang w:eastAsia="ca-ES"/>
        </w:rPr>
      </w:pPr>
      <w:r w:rsidRPr="00AB7925">
        <w:rPr>
          <w:rFonts w:cs="Arial"/>
          <w:color w:val="000000"/>
        </w:rPr>
        <w:t>Amb caràcter general, l’aportació de la documentació justificativa del compliment dels requisits exigits en aquest plec el compliment dels quals s’ha indicat en la declaració responsable, l’haurà d’efectuar l’empresa licitadora en qui recaigui la proposta d’adjudicació per haver presentat l’oferta que ha obtingut la millor puntuació, amb caràcter previ a l’adjudicació.</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pStyle w:val="Prrafodelista"/>
        <w:numPr>
          <w:ilvl w:val="0"/>
          <w:numId w:val="11"/>
        </w:num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b/>
          <w:color w:val="000000"/>
          <w:sz w:val="22"/>
          <w:szCs w:val="22"/>
          <w:u w:val="single"/>
        </w:rPr>
      </w:pPr>
      <w:r w:rsidRPr="00AB7925">
        <w:rPr>
          <w:rFonts w:ascii="Arial" w:eastAsia="Arial Unicode MS" w:hAnsi="Arial" w:cs="Arial"/>
          <w:b/>
          <w:color w:val="000000"/>
          <w:sz w:val="22"/>
          <w:szCs w:val="22"/>
          <w:u w:val="single"/>
        </w:rPr>
        <w:t>Proposta avaluable mitjançant fórmules</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b/>
          <w:color w:val="000000"/>
          <w:u w:val="single"/>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b/>
          <w:color w:val="000000"/>
        </w:rPr>
      </w:pPr>
      <w:r w:rsidRPr="00AB7925">
        <w:rPr>
          <w:rFonts w:eastAsia="Arial Unicode MS" w:cs="Arial"/>
          <w:color w:val="000000"/>
        </w:rPr>
        <w:t xml:space="preserve">Les empreses licitadores han d’incloure en el sobre la seva proposició econòmica, formulada conforme al model que s’adjunta com a </w:t>
      </w:r>
      <w:r w:rsidRPr="00AB7925">
        <w:rPr>
          <w:rFonts w:eastAsia="Arial Unicode MS" w:cs="Arial"/>
          <w:b/>
          <w:color w:val="000000"/>
          <w:u w:val="single"/>
        </w:rPr>
        <w:t>Annex 2</w:t>
      </w:r>
      <w:r w:rsidRPr="00AB7925">
        <w:rPr>
          <w:rFonts w:eastAsia="Arial Unicode MS" w:cs="Arial"/>
          <w:b/>
          <w:color w:val="000000"/>
        </w:rPr>
        <w:t xml:space="preserve"> </w:t>
      </w:r>
      <w:r w:rsidRPr="00AB7925">
        <w:rPr>
          <w:rFonts w:eastAsia="Arial Unicode MS" w:cs="Arial"/>
          <w:color w:val="000000"/>
        </w:rPr>
        <w:t>i com a plantilla a l’eina de Sobre</w:t>
      </w:r>
      <w:r w:rsidRPr="00AB7925">
        <w:rPr>
          <w:rFonts w:eastAsia="Arial Unicode MS" w:cs="Arial"/>
          <w:color w:val="000000"/>
          <w:spacing w:val="-1"/>
        </w:rPr>
        <w:t xml:space="preserve"> </w:t>
      </w:r>
      <w:r w:rsidRPr="00AB7925">
        <w:rPr>
          <w:rFonts w:eastAsia="Arial Unicode MS" w:cs="Arial"/>
          <w:color w:val="000000"/>
        </w:rPr>
        <w:t>Digital.</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color w:val="000000"/>
        </w:rPr>
      </w:pPr>
      <w:r w:rsidRPr="00AB7925">
        <w:rPr>
          <w:rFonts w:eastAsia="Arial Unicode MS" w:cs="Arial"/>
          <w:b/>
          <w:color w:val="000000"/>
        </w:rPr>
        <w:t>L’</w:t>
      </w:r>
      <w:r w:rsidRPr="00AB7925">
        <w:rPr>
          <w:rFonts w:eastAsia="Arial Unicode MS" w:cs="Arial"/>
          <w:b/>
          <w:color w:val="000000"/>
          <w:u w:val="single"/>
        </w:rPr>
        <w:t>Annex 2</w:t>
      </w:r>
      <w:r w:rsidRPr="00AB7925">
        <w:rPr>
          <w:rFonts w:eastAsia="Arial Unicode MS" w:cs="Arial"/>
          <w:b/>
          <w:color w:val="000000"/>
        </w:rPr>
        <w:t xml:space="preserve"> </w:t>
      </w:r>
      <w:r w:rsidRPr="00AB7925">
        <w:rPr>
          <w:rFonts w:eastAsia="Arial Unicode MS" w:cs="Arial"/>
          <w:color w:val="000000"/>
        </w:rPr>
        <w:t>també es farà servir quan incorpori la proposició econòmica i altres criteris avaluables de forma automàtica, llevat que s’indiqui una altra cosa.</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color w:val="000000"/>
        </w:rPr>
      </w:pPr>
      <w:r w:rsidRPr="00AB7925">
        <w:rPr>
          <w:rFonts w:eastAsia="Arial Unicode MS" w:cs="Arial"/>
          <w:color w:val="000000"/>
        </w:rPr>
        <w:t>No s’acceptaran les proposicions econòmiques que tinguin omissions, errades o esmenes que no</w:t>
      </w:r>
      <w:r w:rsidRPr="00AB7925">
        <w:rPr>
          <w:rFonts w:eastAsia="Arial Unicode MS" w:cs="Arial"/>
          <w:color w:val="000000"/>
          <w:spacing w:val="28"/>
        </w:rPr>
        <w:t xml:space="preserve"> </w:t>
      </w:r>
      <w:r w:rsidRPr="00AB7925">
        <w:rPr>
          <w:rFonts w:eastAsia="Arial Unicode MS" w:cs="Arial"/>
          <w:color w:val="000000"/>
        </w:rPr>
        <w:t>permetin</w:t>
      </w:r>
      <w:r w:rsidRPr="00AB7925">
        <w:rPr>
          <w:rFonts w:eastAsia="Arial Unicode MS" w:cs="Arial"/>
          <w:color w:val="000000"/>
          <w:spacing w:val="28"/>
        </w:rPr>
        <w:t xml:space="preserve"> </w:t>
      </w:r>
      <w:r w:rsidRPr="00AB7925">
        <w:rPr>
          <w:rFonts w:eastAsia="Arial Unicode MS" w:cs="Arial"/>
          <w:color w:val="000000"/>
        </w:rPr>
        <w:t>conèixer</w:t>
      </w:r>
      <w:r w:rsidRPr="00AB7925">
        <w:rPr>
          <w:rFonts w:eastAsia="Arial Unicode MS" w:cs="Arial"/>
          <w:color w:val="000000"/>
          <w:spacing w:val="30"/>
        </w:rPr>
        <w:t xml:space="preserve"> </w:t>
      </w:r>
      <w:r w:rsidRPr="00AB7925">
        <w:rPr>
          <w:rFonts w:eastAsia="Arial Unicode MS" w:cs="Arial"/>
          <w:color w:val="000000"/>
        </w:rPr>
        <w:t>clarament</w:t>
      </w:r>
      <w:r w:rsidRPr="00AB7925">
        <w:rPr>
          <w:rFonts w:eastAsia="Arial Unicode MS" w:cs="Arial"/>
          <w:color w:val="000000"/>
          <w:spacing w:val="27"/>
        </w:rPr>
        <w:t xml:space="preserve"> </w:t>
      </w:r>
      <w:r w:rsidRPr="00AB7925">
        <w:rPr>
          <w:rFonts w:eastAsia="Arial Unicode MS" w:cs="Arial"/>
          <w:color w:val="000000"/>
        </w:rPr>
        <w:t>allò</w:t>
      </w:r>
      <w:r w:rsidRPr="00AB7925">
        <w:rPr>
          <w:rFonts w:eastAsia="Arial Unicode MS" w:cs="Arial"/>
          <w:color w:val="000000"/>
          <w:spacing w:val="28"/>
        </w:rPr>
        <w:t xml:space="preserve"> </w:t>
      </w:r>
      <w:r w:rsidRPr="00AB7925">
        <w:rPr>
          <w:rFonts w:eastAsia="Arial Unicode MS" w:cs="Arial"/>
          <w:color w:val="000000"/>
        </w:rPr>
        <w:t>que</w:t>
      </w:r>
      <w:r w:rsidRPr="00AB7925">
        <w:rPr>
          <w:rFonts w:eastAsia="Arial Unicode MS" w:cs="Arial"/>
          <w:color w:val="000000"/>
          <w:spacing w:val="30"/>
        </w:rPr>
        <w:t xml:space="preserve"> </w:t>
      </w:r>
      <w:r w:rsidRPr="00AB7925">
        <w:rPr>
          <w:rFonts w:eastAsia="Arial Unicode MS" w:cs="Arial"/>
          <w:color w:val="000000"/>
        </w:rPr>
        <w:t>es</w:t>
      </w:r>
      <w:r w:rsidRPr="00AB7925">
        <w:rPr>
          <w:rFonts w:eastAsia="Arial Unicode MS" w:cs="Arial"/>
          <w:color w:val="000000"/>
          <w:spacing w:val="26"/>
        </w:rPr>
        <w:t xml:space="preserve"> </w:t>
      </w:r>
      <w:r w:rsidRPr="00AB7925">
        <w:rPr>
          <w:rFonts w:eastAsia="Arial Unicode MS" w:cs="Arial"/>
          <w:color w:val="000000"/>
        </w:rPr>
        <w:t>considera</w:t>
      </w:r>
      <w:r w:rsidRPr="00AB7925">
        <w:rPr>
          <w:rFonts w:eastAsia="Arial Unicode MS" w:cs="Arial"/>
          <w:color w:val="000000"/>
          <w:spacing w:val="23"/>
        </w:rPr>
        <w:t xml:space="preserve"> </w:t>
      </w:r>
      <w:r w:rsidRPr="00AB7925">
        <w:rPr>
          <w:rFonts w:eastAsia="Arial Unicode MS" w:cs="Arial"/>
          <w:color w:val="000000"/>
        </w:rPr>
        <w:t>fonamental</w:t>
      </w:r>
      <w:r w:rsidRPr="00AB7925">
        <w:rPr>
          <w:rFonts w:eastAsia="Arial Unicode MS" w:cs="Arial"/>
          <w:color w:val="000000"/>
          <w:spacing w:val="27"/>
        </w:rPr>
        <w:t xml:space="preserve"> </w:t>
      </w:r>
      <w:r w:rsidRPr="00AB7925">
        <w:rPr>
          <w:rFonts w:eastAsia="Arial Unicode MS" w:cs="Arial"/>
          <w:color w:val="000000"/>
        </w:rPr>
        <w:t>per</w:t>
      </w:r>
      <w:r w:rsidRPr="00AB7925">
        <w:rPr>
          <w:rFonts w:eastAsia="Arial Unicode MS" w:cs="Arial"/>
          <w:color w:val="000000"/>
          <w:spacing w:val="48"/>
        </w:rPr>
        <w:t xml:space="preserve"> </w:t>
      </w:r>
      <w:r w:rsidRPr="00AB7925">
        <w:rPr>
          <w:rFonts w:eastAsia="Arial Unicode MS" w:cs="Arial"/>
          <w:color w:val="000000"/>
        </w:rPr>
        <w:t>valorar-les.</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color w:val="000000"/>
        </w:rPr>
      </w:pPr>
    </w:p>
    <w:p w:rsidR="00AB7925" w:rsidRPr="00DE5279" w:rsidRDefault="00AB7925" w:rsidP="00E835E8">
      <w:pPr>
        <w:tabs>
          <w:tab w:val="left" w:pos="567"/>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cs="Arial"/>
        </w:rPr>
      </w:pPr>
      <w:r w:rsidRPr="00DE5279">
        <w:rPr>
          <w:rFonts w:cs="Arial"/>
        </w:rPr>
        <w:t>A través de l’eina de Sobre Digital les empreses hauran de signar el document “resum” de les seves ofertes, amb signatura electrònica avançada basada en un certificat qualificat o reconegut, amb la signatura del qual s’entén signada la totalitat dels documents, atès que aquest document conté les empremtes electròniques de tots els documents que la composen, llevat els següents que obligatòriament hauran de venir signats individualment:</w:t>
      </w: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rPr>
      </w:pPr>
    </w:p>
    <w:p w:rsidR="00AB7925" w:rsidRPr="00DE5279" w:rsidRDefault="00AB7925" w:rsidP="00E835E8">
      <w:pPr>
        <w:pStyle w:val="Prrafodelista"/>
        <w:numPr>
          <w:ilvl w:val="0"/>
          <w:numId w:val="50"/>
        </w:numPr>
        <w:tabs>
          <w:tab w:val="left" w:pos="1701"/>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ascii="Arial" w:hAnsi="Arial" w:cs="Arial"/>
          <w:sz w:val="22"/>
          <w:szCs w:val="22"/>
        </w:rPr>
      </w:pPr>
      <w:r w:rsidRPr="00DE5279">
        <w:rPr>
          <w:rFonts w:ascii="Arial" w:hAnsi="Arial" w:cs="Arial"/>
          <w:sz w:val="22"/>
          <w:szCs w:val="22"/>
        </w:rPr>
        <w:t xml:space="preserve">Declaració i annex complementaris en tot cas, i de cadascuna de les empreses quan l’oferta es presenti per a una UTE, o d’aquelles que en aplicació de l’article 75 de la LCSP integrin la solvència amb mitjans externs o participin en el contracte en la seva condició de </w:t>
      </w:r>
      <w:proofErr w:type="spellStart"/>
      <w:r w:rsidRPr="00DE5279">
        <w:rPr>
          <w:rFonts w:ascii="Arial" w:hAnsi="Arial" w:cs="Arial"/>
          <w:sz w:val="22"/>
          <w:szCs w:val="22"/>
        </w:rPr>
        <w:t>subcontractistes</w:t>
      </w:r>
      <w:proofErr w:type="spellEnd"/>
      <w:r w:rsidRPr="00DE5279">
        <w:rPr>
          <w:rFonts w:ascii="Arial" w:hAnsi="Arial" w:cs="Arial"/>
          <w:sz w:val="22"/>
          <w:szCs w:val="22"/>
        </w:rPr>
        <w:t>.</w:t>
      </w:r>
    </w:p>
    <w:p w:rsidR="00AB7925" w:rsidRPr="00DE5279" w:rsidRDefault="00AB7925" w:rsidP="00E835E8">
      <w:pPr>
        <w:pStyle w:val="Prrafodelista"/>
        <w:numPr>
          <w:ilvl w:val="0"/>
          <w:numId w:val="50"/>
        </w:numPr>
        <w:tabs>
          <w:tab w:val="left" w:pos="1701"/>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ascii="Arial" w:hAnsi="Arial" w:cs="Arial"/>
          <w:sz w:val="22"/>
          <w:szCs w:val="22"/>
        </w:rPr>
      </w:pPr>
      <w:r w:rsidRPr="00DE5279">
        <w:rPr>
          <w:rFonts w:ascii="Arial" w:hAnsi="Arial" w:cs="Arial"/>
          <w:sz w:val="22"/>
          <w:szCs w:val="22"/>
        </w:rPr>
        <w:t xml:space="preserve">Oferta i en cas d’UTE signada per tots els seus components de l’UTE </w:t>
      </w:r>
    </w:p>
    <w:p w:rsidR="00AB7925" w:rsidRPr="00DE5279" w:rsidRDefault="00AB7925" w:rsidP="00E835E8">
      <w:pPr>
        <w:pStyle w:val="Prrafodelista"/>
        <w:numPr>
          <w:ilvl w:val="0"/>
          <w:numId w:val="50"/>
        </w:numPr>
        <w:tabs>
          <w:tab w:val="left" w:pos="1701"/>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ascii="Arial" w:hAnsi="Arial" w:cs="Arial"/>
          <w:sz w:val="22"/>
          <w:szCs w:val="22"/>
        </w:rPr>
      </w:pPr>
      <w:r w:rsidRPr="00DE5279">
        <w:rPr>
          <w:rFonts w:ascii="Arial" w:hAnsi="Arial" w:cs="Arial"/>
          <w:sz w:val="22"/>
          <w:szCs w:val="22"/>
        </w:rPr>
        <w:t xml:space="preserve">Annex 4 de </w:t>
      </w:r>
      <w:r w:rsidRPr="00AB7925">
        <w:rPr>
          <w:rFonts w:ascii="Arial" w:eastAsia="Arial Unicode MS" w:hAnsi="Arial" w:cs="Arial"/>
          <w:color w:val="000000"/>
          <w:sz w:val="22"/>
          <w:szCs w:val="22"/>
        </w:rPr>
        <w:t>Declaració d’Unió Temporal d’Empreses</w:t>
      </w:r>
      <w:r w:rsidRPr="00DE5279">
        <w:rPr>
          <w:rFonts w:ascii="Arial" w:hAnsi="Arial" w:cs="Arial"/>
          <w:sz w:val="22"/>
          <w:szCs w:val="22"/>
        </w:rPr>
        <w:t xml:space="preserve"> signada per tots components de l’UTE que es presenti</w:t>
      </w:r>
      <w:r>
        <w:rPr>
          <w:rFonts w:ascii="Arial" w:hAnsi="Arial" w:cs="Arial"/>
          <w:sz w:val="22"/>
          <w:szCs w:val="22"/>
        </w:rPr>
        <w:t>.</w:t>
      </w:r>
    </w:p>
    <w:p w:rsidR="00AB7925" w:rsidRPr="00DE5279" w:rsidRDefault="00AB7925" w:rsidP="00E835E8">
      <w:pPr>
        <w:pStyle w:val="Prrafodelista"/>
        <w:tabs>
          <w:tab w:val="left" w:pos="1701"/>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776"/>
        <w:jc w:val="both"/>
        <w:rPr>
          <w:rFonts w:ascii="Arial" w:hAnsi="Arial" w:cs="Arial"/>
          <w:sz w:val="22"/>
          <w:szCs w:val="22"/>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color w:val="000000"/>
        </w:rPr>
      </w:pPr>
      <w:r w:rsidRPr="00AB7925">
        <w:rPr>
          <w:rFonts w:eastAsia="Arial Unicode MS" w:cs="Arial"/>
          <w:color w:val="000000"/>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w:t>
      </w: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b/>
          <w:u w:val="single"/>
        </w:rPr>
      </w:pP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b/>
          <w:u w:val="single"/>
        </w:rPr>
      </w:pPr>
      <w:r w:rsidRPr="00DE5279">
        <w:rPr>
          <w:rFonts w:eastAsia="Arial Unicode MS" w:cs="Arial"/>
          <w:b/>
          <w:u w:val="single"/>
        </w:rPr>
        <w:t>ADMISSIÓ DE VARIANTS</w:t>
      </w: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b/>
          <w:u w:val="single"/>
        </w:rPr>
      </w:pP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rPr>
      </w:pPr>
      <w:r w:rsidRPr="00DE5279">
        <w:rPr>
          <w:rFonts w:eastAsia="Arial Unicode MS" w:cs="Arial"/>
        </w:rPr>
        <w:lastRenderedPageBreak/>
        <w:t xml:space="preserve">Les empreses podran presentar variants quan així consti en </w:t>
      </w:r>
      <w:r w:rsidRPr="00DE5279">
        <w:rPr>
          <w:rFonts w:eastAsia="Arial Unicode MS" w:cs="Arial"/>
          <w:b/>
        </w:rPr>
        <w:t>l’apartat F del Quadre de Característiques</w:t>
      </w:r>
      <w:r w:rsidRPr="00DE5279">
        <w:rPr>
          <w:rFonts w:eastAsia="Arial Unicode MS" w:cs="Arial"/>
        </w:rPr>
        <w:t>, amb els requisits mínims, en les modalitats i amb les característiques que s’hi preveuen.</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color w:val="000000"/>
        </w:rPr>
      </w:pPr>
    </w:p>
    <w:p w:rsidR="00AB7925" w:rsidRPr="00AB7925" w:rsidRDefault="00AB7925" w:rsidP="00E835E8">
      <w:pPr>
        <w:ind w:left="567" w:hanging="567"/>
        <w:jc w:val="both"/>
        <w:rPr>
          <w:rFonts w:eastAsia="Arial Unicode MS" w:cs="Arial"/>
          <w:b/>
          <w:color w:val="000000"/>
        </w:rPr>
      </w:pPr>
      <w:r w:rsidRPr="00AB7925">
        <w:rPr>
          <w:rFonts w:eastAsia="Arial Unicode MS" w:cs="Arial"/>
          <w:b/>
          <w:color w:val="000000"/>
        </w:rPr>
        <w:t xml:space="preserve">9. </w:t>
      </w:r>
      <w:r w:rsidRPr="00AB7925">
        <w:rPr>
          <w:rFonts w:eastAsia="Arial Unicode MS" w:cs="Arial"/>
          <w:b/>
          <w:color w:val="000000"/>
        </w:rPr>
        <w:tab/>
        <w:t>MESA DE CONTRACTACIÓ</w:t>
      </w:r>
    </w:p>
    <w:p w:rsidR="00AB7925" w:rsidRPr="00AB7925" w:rsidRDefault="00AB7925" w:rsidP="00E835E8">
      <w:pPr>
        <w:jc w:val="both"/>
        <w:rPr>
          <w:rFonts w:eastAsia="Arial Unicode MS" w:cs="Arial"/>
          <w:color w:val="000000"/>
        </w:rPr>
      </w:pPr>
    </w:p>
    <w:p w:rsidR="00AB7925" w:rsidRPr="00DE5279" w:rsidRDefault="00AB7925" w:rsidP="00E835E8">
      <w:pPr>
        <w:pStyle w:val="Prrafodelista"/>
        <w:numPr>
          <w:ilvl w:val="0"/>
          <w:numId w:val="40"/>
        </w:num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ascii="Arial" w:hAnsi="Arial" w:cs="Arial"/>
          <w:sz w:val="22"/>
          <w:szCs w:val="22"/>
        </w:rPr>
      </w:pPr>
      <w:r w:rsidRPr="00DE5279">
        <w:rPr>
          <w:rFonts w:ascii="Arial" w:hAnsi="Arial" w:cs="Arial"/>
          <w:sz w:val="22"/>
          <w:szCs w:val="22"/>
        </w:rPr>
        <w:t>La Mesa de contractació està integrada pels membres designats a l’</w:t>
      </w:r>
      <w:r w:rsidRPr="00DE5279">
        <w:rPr>
          <w:rFonts w:ascii="Arial" w:hAnsi="Arial" w:cs="Arial"/>
          <w:b/>
          <w:bCs/>
          <w:sz w:val="22"/>
          <w:szCs w:val="22"/>
        </w:rPr>
        <w:t>Annex 13</w:t>
      </w:r>
      <w:r w:rsidRPr="00DE5279">
        <w:rPr>
          <w:rFonts w:ascii="Arial" w:hAnsi="Arial" w:cs="Arial"/>
          <w:sz w:val="22"/>
          <w:szCs w:val="22"/>
        </w:rPr>
        <w:t>.</w:t>
      </w:r>
    </w:p>
    <w:p w:rsidR="00AB7925" w:rsidRPr="00DE5279" w:rsidRDefault="00AB7925" w:rsidP="00E835E8">
      <w:pPr>
        <w:ind w:left="567" w:hanging="567"/>
        <w:jc w:val="both"/>
        <w:rPr>
          <w:rFonts w:cs="Arial"/>
        </w:rPr>
      </w:pPr>
    </w:p>
    <w:p w:rsidR="00AB7925" w:rsidRPr="00DE5279" w:rsidRDefault="00AB7925" w:rsidP="00E835E8">
      <w:pPr>
        <w:ind w:left="567"/>
        <w:jc w:val="both"/>
        <w:rPr>
          <w:rFonts w:cs="Arial"/>
        </w:rPr>
      </w:pPr>
      <w:r w:rsidRPr="00DE5279">
        <w:rPr>
          <w:rFonts w:cs="Arial"/>
        </w:rPr>
        <w:t xml:space="preserve">Tots els membres de la Mesa de contractació tenen veu i vot llevat del secretari de la Mesa que només tindrà veu. </w:t>
      </w:r>
    </w:p>
    <w:p w:rsidR="00AB7925" w:rsidRPr="00DE5279" w:rsidRDefault="00AB7925" w:rsidP="00E835E8">
      <w:pPr>
        <w:ind w:left="567" w:hanging="567"/>
        <w:jc w:val="both"/>
        <w:rPr>
          <w:rFonts w:cs="Arial"/>
        </w:rPr>
      </w:pPr>
    </w:p>
    <w:p w:rsidR="00AB7925" w:rsidRPr="00DE5279" w:rsidRDefault="00AB7925" w:rsidP="00E835E8">
      <w:pPr>
        <w:ind w:left="567"/>
        <w:jc w:val="both"/>
        <w:rPr>
          <w:rFonts w:cs="Arial"/>
        </w:rPr>
      </w:pPr>
      <w:r w:rsidRPr="00DE5279">
        <w:rPr>
          <w:rFonts w:cs="Arial"/>
        </w:rPr>
        <w:t>Per a la vàlida constitució de la Mesa hi haurà de ser present la majoria absoluta dels seus membres i en tot cas, el President, el Secretari i els dos vocals que tinguin atribuïdes les funcions corresponents a l’assessorament jurídic i al control econòmic i pressupostari de l’òrgan.</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Els acords de la Mesa requereixen majoria simple dels assistents. En cas d’empat es decidirà per vot de qualitat del President.</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Dels acords de la Mesa se n’aixecarà acta de la que en donarà fe el secretari.</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Excepte les especialitats contingudes en els paràgrafs anteriors, la Mesa de Contractació de l’Ajuntament, atès el seu caràcter d’òrgan col·legiat, es regirà en el seu procediment, per allò establert a l’article 326 de la LCSP amb les especificitats de la Disposició Addicional 2 de la mateixa norma i normes concordants.</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La Mesa de contractació qualificarà la documentació continguda en el Sobre A i, en cas d’observar defectes esmenables, ho comunicarà a les empreses licitadores afectades perquè els esmenin en el termini de tres dies.</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 xml:space="preserve">Una vegada esmenats, si s’escau, els defectes en la documentació continguda en el Sobre A, la mesa l’avaluarà i determinarà les empreses admeses a la licitació i les excloses, així com, en el seu cas, les causes de l’exclusió. </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 xml:space="preserve">Sense perjudici de la comunicació a les persones interessades, es faran públiques aquestes circumstàncies mitjançant el seu perfil de contractant. </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AB7925" w:rsidRPr="00DE5279" w:rsidRDefault="00AB7925" w:rsidP="00E835E8">
      <w:pPr>
        <w:ind w:left="567"/>
        <w:jc w:val="both"/>
        <w:rPr>
          <w:rFonts w:cs="Arial"/>
        </w:rPr>
      </w:pPr>
    </w:p>
    <w:p w:rsidR="00AB7925" w:rsidRPr="00AB7925" w:rsidRDefault="00AB7925" w:rsidP="00E835E8">
      <w:pPr>
        <w:ind w:left="567"/>
        <w:jc w:val="both"/>
        <w:rPr>
          <w:rFonts w:eastAsia="Arial Unicode MS" w:cs="Arial"/>
          <w:color w:val="000000"/>
        </w:rPr>
      </w:pPr>
      <w:r w:rsidRPr="00DE5279">
        <w:rPr>
          <w:rFonts w:cs="Arial"/>
        </w:rPr>
        <w:t xml:space="preserve">Les sol·licituds d’aclariments o esmenes es duran a terme a través </w:t>
      </w:r>
      <w:r w:rsidRPr="00AB7925">
        <w:rPr>
          <w:rFonts w:eastAsia="Arial Unicode MS" w:cs="Arial"/>
          <w:color w:val="000000"/>
        </w:rPr>
        <w:t xml:space="preserve">del sistema de notificació </w:t>
      </w:r>
      <w:r w:rsidRPr="00DE5279">
        <w:rPr>
          <w:rFonts w:cs="Arial"/>
        </w:rPr>
        <w:t xml:space="preserve">e-NOTUM </w:t>
      </w:r>
      <w:r w:rsidRPr="00AB7925">
        <w:rPr>
          <w:rFonts w:eastAsia="Arial Unicode MS" w:cs="Arial"/>
          <w:color w:val="000000"/>
        </w:rPr>
        <w:t xml:space="preserve"> conforme preveu la clàusula  6.2 d’aquest Plec.</w:t>
      </w:r>
    </w:p>
    <w:p w:rsidR="00AB7925" w:rsidRPr="00DE5279" w:rsidRDefault="00AB7925" w:rsidP="00E835E8">
      <w:pPr>
        <w:ind w:left="567"/>
        <w:jc w:val="both"/>
        <w:rPr>
          <w:rFonts w:cs="Arial"/>
        </w:rPr>
      </w:pPr>
    </w:p>
    <w:p w:rsidR="00AB7925" w:rsidRPr="00DE5279" w:rsidRDefault="00AB7925" w:rsidP="00E835E8">
      <w:pPr>
        <w:autoSpaceDE w:val="0"/>
        <w:autoSpaceDN w:val="0"/>
        <w:adjustRightInd w:val="0"/>
        <w:ind w:left="567"/>
        <w:jc w:val="both"/>
        <w:rPr>
          <w:rFonts w:cs="Arial"/>
        </w:rPr>
      </w:pPr>
      <w:r w:rsidRPr="00DE5279">
        <w:rPr>
          <w:rFonts w:cs="Arial"/>
        </w:rPr>
        <w:t xml:space="preserve">La signatura del resum, s’esmenarà, si és necessari, previ requeriment per part de l’òrgan de contractació, Secretaria de la mesa de contractació o de l’àrea/unitat </w:t>
      </w:r>
      <w:proofErr w:type="spellStart"/>
      <w:r w:rsidRPr="00DE5279">
        <w:rPr>
          <w:rFonts w:cs="Arial"/>
        </w:rPr>
        <w:t>tramitadora</w:t>
      </w:r>
      <w:proofErr w:type="spellEnd"/>
      <w:r w:rsidRPr="00DE5279">
        <w:rPr>
          <w:rFonts w:cs="Arial"/>
        </w:rPr>
        <w:t>, que es portarà a terme amb la firma correcta de resum, que l’empresa licitadora haurà d’haver guardat sense efectuar-hi cap modificació.</w:t>
      </w:r>
    </w:p>
    <w:p w:rsidR="00AB7925" w:rsidRPr="00DE5279" w:rsidRDefault="00AB7925" w:rsidP="00E835E8">
      <w:pPr>
        <w:autoSpaceDE w:val="0"/>
        <w:autoSpaceDN w:val="0"/>
        <w:adjustRightInd w:val="0"/>
        <w:ind w:left="567"/>
        <w:jc w:val="both"/>
        <w:rPr>
          <w:rFonts w:cs="Arial"/>
        </w:rPr>
      </w:pPr>
      <w:r w:rsidRPr="00DE5279">
        <w:rPr>
          <w:rFonts w:cs="Arial"/>
        </w:rPr>
        <w:lastRenderedPageBreak/>
        <w:t xml:space="preserve"> </w:t>
      </w:r>
    </w:p>
    <w:p w:rsidR="00AB7925" w:rsidRPr="00DE5279" w:rsidRDefault="00AB7925" w:rsidP="00E835E8">
      <w:pPr>
        <w:ind w:left="567"/>
        <w:jc w:val="both"/>
        <w:rPr>
          <w:rFonts w:cs="Arial"/>
        </w:rPr>
      </w:pPr>
      <w:r w:rsidRPr="00DE5279">
        <w:rPr>
          <w:rFonts w:cs="Arial"/>
        </w:rPr>
        <w:t>Els actes d’exclusió adoptats per la Mesa en relació amb l’obertura del sobre A seran susceptibles d’impugnació en els termes establerts a la clàusula vint-i-setena.</w:t>
      </w:r>
    </w:p>
    <w:p w:rsidR="00AB7925" w:rsidRPr="00DE5279" w:rsidRDefault="00AB7925" w:rsidP="00E835E8">
      <w:pPr>
        <w:ind w:left="567"/>
        <w:jc w:val="both"/>
        <w:rPr>
          <w:rFonts w:cs="Arial"/>
          <w:strike/>
        </w:rPr>
      </w:pPr>
    </w:p>
    <w:p w:rsidR="00AB7925" w:rsidRPr="00DE5279" w:rsidRDefault="00AB7925" w:rsidP="00E835E8">
      <w:pPr>
        <w:pStyle w:val="Prrafodelista"/>
        <w:ind w:left="567"/>
        <w:jc w:val="both"/>
        <w:rPr>
          <w:rFonts w:ascii="Arial" w:eastAsia="Arial Unicode MS" w:hAnsi="Arial" w:cs="Arial"/>
          <w:sz w:val="22"/>
          <w:szCs w:val="22"/>
        </w:rPr>
      </w:pPr>
      <w:r w:rsidRPr="00151ACE">
        <w:rPr>
          <w:rFonts w:ascii="Arial" w:eastAsia="Arial Unicode MS" w:hAnsi="Arial" w:cs="Arial"/>
          <w:sz w:val="22"/>
          <w:szCs w:val="22"/>
        </w:rPr>
        <w:t>Les  actes es publicaran al perfil del contractant amb anterioritat a l’acord d’adjudicació, el qual es podrà motivar fent referència a les determinacions que figurin a l’acta/es  ja publicada/es, donant compliment al determinat a l’article 151 de la LCSP.</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tabs>
          <w:tab w:val="left" w:pos="567"/>
        </w:tabs>
        <w:jc w:val="both"/>
        <w:rPr>
          <w:rFonts w:eastAsia="Arial Unicode MS" w:cs="Arial"/>
          <w:b/>
          <w:color w:val="000000"/>
          <w:u w:val="single"/>
        </w:rPr>
      </w:pPr>
      <w:r w:rsidRPr="00AB7925">
        <w:rPr>
          <w:rFonts w:eastAsia="Arial Unicode MS" w:cs="Arial"/>
          <w:b/>
          <w:color w:val="000000"/>
        </w:rPr>
        <w:t xml:space="preserve">10. </w:t>
      </w:r>
      <w:r w:rsidRPr="00AB7925">
        <w:rPr>
          <w:rFonts w:eastAsia="Arial Unicode MS" w:cs="Arial"/>
          <w:b/>
          <w:color w:val="000000"/>
        </w:rPr>
        <w:tab/>
      </w:r>
      <w:r w:rsidRPr="00AB7925">
        <w:rPr>
          <w:rFonts w:eastAsia="Arial Unicode MS" w:cs="Arial"/>
          <w:b/>
          <w:color w:val="000000"/>
          <w:u w:val="single"/>
        </w:rPr>
        <w:t>PROCEDIMENT I CRITERIS DE VALORACIÓ DE LES PROPOSICIONS</w:t>
      </w:r>
    </w:p>
    <w:p w:rsidR="00AB7925" w:rsidRPr="00AB7925" w:rsidRDefault="00AB7925" w:rsidP="00E835E8">
      <w:pPr>
        <w:jc w:val="both"/>
        <w:rPr>
          <w:rFonts w:eastAsia="Arial Unicode MS" w:cs="Arial"/>
          <w:color w:val="000000"/>
        </w:rPr>
      </w:pPr>
    </w:p>
    <w:p w:rsidR="00AB7925" w:rsidRPr="00AB7925" w:rsidRDefault="00AB7925" w:rsidP="00E835E8">
      <w:pPr>
        <w:pStyle w:val="Prrafodelista"/>
        <w:numPr>
          <w:ilvl w:val="0"/>
          <w:numId w:val="12"/>
        </w:num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ascii="Arial" w:eastAsia="Arial Unicode MS" w:hAnsi="Arial" w:cs="Arial"/>
          <w:color w:val="000000"/>
          <w:sz w:val="22"/>
          <w:szCs w:val="22"/>
          <w:u w:val="single"/>
        </w:rPr>
      </w:pPr>
      <w:bookmarkStart w:id="7" w:name="_Hlk50981958"/>
      <w:r w:rsidRPr="00AB7925">
        <w:rPr>
          <w:rFonts w:ascii="Arial" w:eastAsia="Arial Unicode MS" w:hAnsi="Arial" w:cs="Arial"/>
          <w:color w:val="000000"/>
          <w:sz w:val="22"/>
          <w:szCs w:val="22"/>
          <w:u w:val="single"/>
        </w:rPr>
        <w:t>Obertura de sobres</w:t>
      </w:r>
    </w:p>
    <w:bookmarkEnd w:id="7"/>
    <w:p w:rsidR="00AB7925" w:rsidRPr="00AB7925"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ascii="Arial" w:eastAsia="Arial Unicode MS" w:hAnsi="Arial" w:cs="Arial"/>
          <w:color w:val="000000"/>
          <w:sz w:val="22"/>
          <w:szCs w:val="22"/>
        </w:rPr>
      </w:pPr>
    </w:p>
    <w:p w:rsidR="00AB7925" w:rsidRPr="00DE5279" w:rsidRDefault="00AB7925" w:rsidP="00E835E8">
      <w:pPr>
        <w:ind w:left="567"/>
        <w:jc w:val="both"/>
        <w:rPr>
          <w:rFonts w:cs="Arial"/>
        </w:rPr>
      </w:pPr>
      <w:r w:rsidRPr="00AB7925">
        <w:rPr>
          <w:rFonts w:eastAsia="Arial Unicode MS" w:cs="Arial"/>
          <w:color w:val="000000"/>
        </w:rPr>
        <w:t>En la data prevista a l’anunci de licitació, la Mesa procedirà a l’obertura dels sobres A/1 que contenen la declaració responsable i la proposició. A</w:t>
      </w:r>
      <w:r w:rsidRPr="00DE5279">
        <w:rPr>
          <w:rFonts w:cs="Arial"/>
        </w:rPr>
        <w:t>quest acte no serà públic en realitzar-se per mitjans electrònics.</w:t>
      </w:r>
    </w:p>
    <w:p w:rsidR="00AB7925" w:rsidRPr="00AB7925"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ascii="Arial" w:eastAsia="Arial Unicode MS" w:hAnsi="Arial" w:cs="Arial"/>
          <w:color w:val="000000"/>
          <w:sz w:val="22"/>
          <w:szCs w:val="22"/>
        </w:rPr>
      </w:pPr>
    </w:p>
    <w:p w:rsidR="00AB7925" w:rsidRPr="00AB7925" w:rsidRDefault="00AB7925" w:rsidP="00E835E8">
      <w:pPr>
        <w:ind w:left="567"/>
        <w:jc w:val="both"/>
        <w:rPr>
          <w:rFonts w:cs="Arial"/>
          <w:color w:val="000000"/>
        </w:rPr>
      </w:pPr>
      <w:r w:rsidRPr="00AB7925">
        <w:rPr>
          <w:rFonts w:eastAsia="Arial Unicode MS" w:cs="Arial"/>
          <w:color w:val="000000"/>
        </w:rPr>
        <w:t>Una vegada obertes les proposicions per la Mesa de Contractació, aquesta en la mateixa sessió qualificarà la declaració responsable i la resta de documentació dels sobres i determinarà les empreses admeses a la licitació i les excloses</w:t>
      </w:r>
      <w:r w:rsidRPr="00AB7925">
        <w:rPr>
          <w:rFonts w:cs="Arial"/>
          <w:color w:val="000000"/>
        </w:rPr>
        <w:t>, així com, en el seu cas, les causes d’exclusió. Sense perjudici de la comunicació a les persones interessades, es faran públiques aquestes circumstàncies mitjançant el seu perfil de contractant (publicació de l’acta).</w:t>
      </w:r>
    </w:p>
    <w:p w:rsidR="00AB7925" w:rsidRPr="00AB7925" w:rsidRDefault="00AB7925" w:rsidP="00E835E8">
      <w:pPr>
        <w:ind w:left="567"/>
        <w:jc w:val="both"/>
        <w:rPr>
          <w:rFonts w:cs="Arial"/>
          <w:color w:val="000000"/>
        </w:rPr>
      </w:pPr>
    </w:p>
    <w:p w:rsidR="00AB7925" w:rsidRPr="00DE5279" w:rsidRDefault="00AB7925" w:rsidP="00E835E8">
      <w:pPr>
        <w:ind w:left="567"/>
        <w:jc w:val="both"/>
        <w:rPr>
          <w:rFonts w:eastAsia="Arial Unicode MS" w:cs="Arial"/>
        </w:rPr>
      </w:pPr>
      <w:r w:rsidRPr="00AB7925">
        <w:rPr>
          <w:rFonts w:eastAsia="Arial Unicode MS" w:cs="Arial"/>
          <w:color w:val="000000"/>
        </w:rPr>
        <w:t xml:space="preserve">La Mesa de Contractació, si totes les propostes resulten admeses o si només hi ha una sola oferta, encara que sigui necessari sol·licitar esmenes o aclariments,  i sense perjudici de no declarar la seva admissió definitiva, </w:t>
      </w:r>
      <w:r w:rsidRPr="00DE5279">
        <w:rPr>
          <w:rFonts w:eastAsia="Arial Unicode MS" w:cs="Arial"/>
        </w:rPr>
        <w:t>continuarà amb  l’obertura de les ofertes presentades per cada licitador.</w:t>
      </w:r>
    </w:p>
    <w:p w:rsidR="00AB7925" w:rsidRPr="00AB7925" w:rsidRDefault="00AB7925" w:rsidP="00E835E8">
      <w:pPr>
        <w:ind w:left="567"/>
        <w:jc w:val="both"/>
        <w:rPr>
          <w:rFonts w:cs="Arial"/>
          <w:color w:val="000000"/>
        </w:rPr>
      </w:pP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cs="Arial"/>
        </w:rPr>
      </w:pPr>
      <w:r w:rsidRPr="00DE5279">
        <w:rPr>
          <w:rFonts w:cs="Arial"/>
        </w:rPr>
        <w:t>La Mesa de contractació podrà sol·licitar i admetre l’aclariment o l’esmena de la documentació presentada i d’errors en les ofertes quan siguin de tipus material o formal, no substancials i no impedeixin conèixer el sentit de l’oferta de conformitat amb el previst al punt 5 d’aquesta clàusula.</w:t>
      </w:r>
    </w:p>
    <w:p w:rsidR="00AB7925" w:rsidRPr="00DE5279" w:rsidRDefault="00AB7925" w:rsidP="00E835E8">
      <w:pPr>
        <w:ind w:left="567"/>
        <w:jc w:val="both"/>
        <w:rPr>
          <w:rFonts w:cs="Arial"/>
        </w:rPr>
      </w:pPr>
    </w:p>
    <w:p w:rsidR="00AB7925" w:rsidRPr="00AB7925"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ascii="Arial" w:eastAsia="Arial Unicode MS" w:hAnsi="Arial" w:cs="Arial"/>
          <w:color w:val="000000"/>
          <w:sz w:val="22"/>
          <w:szCs w:val="22"/>
        </w:rPr>
      </w:pPr>
    </w:p>
    <w:p w:rsidR="00AB7925" w:rsidRPr="00DE5279" w:rsidRDefault="00AB7925" w:rsidP="00E835E8">
      <w:pPr>
        <w:pStyle w:val="Prrafodelista"/>
        <w:numPr>
          <w:ilvl w:val="0"/>
          <w:numId w:val="12"/>
        </w:num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ascii="Arial" w:eastAsia="Arial Unicode MS" w:hAnsi="Arial" w:cs="Arial"/>
          <w:sz w:val="22"/>
          <w:szCs w:val="22"/>
          <w:u w:val="single"/>
        </w:rPr>
      </w:pPr>
      <w:r w:rsidRPr="00DE5279">
        <w:rPr>
          <w:rFonts w:ascii="Arial" w:eastAsia="Arial Unicode MS" w:hAnsi="Arial" w:cs="Arial"/>
          <w:sz w:val="22"/>
          <w:szCs w:val="22"/>
          <w:u w:val="single"/>
        </w:rPr>
        <w:t xml:space="preserve">Valoració de les ofertes   </w:t>
      </w:r>
    </w:p>
    <w:p w:rsidR="00AB7925" w:rsidRPr="00DE5279" w:rsidRDefault="00AB7925" w:rsidP="00E835E8">
      <w:pPr>
        <w:pStyle w:val="Prrafodelista"/>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ascii="Arial" w:eastAsia="Arial Unicode MS" w:hAnsi="Arial" w:cs="Arial"/>
          <w:sz w:val="22"/>
          <w:szCs w:val="22"/>
          <w:u w:val="single"/>
        </w:rPr>
      </w:pPr>
    </w:p>
    <w:p w:rsidR="00AB7925" w:rsidRPr="00DE5279" w:rsidRDefault="00AB7925" w:rsidP="00E835E8">
      <w:pPr>
        <w:pStyle w:val="Prrafodelista"/>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ascii="Arial" w:eastAsia="Arial Unicode MS" w:hAnsi="Arial" w:cs="Arial"/>
          <w:b/>
          <w:sz w:val="22"/>
          <w:szCs w:val="22"/>
        </w:rPr>
      </w:pPr>
      <w:r w:rsidRPr="00DE5279">
        <w:rPr>
          <w:rFonts w:ascii="Arial" w:eastAsia="Arial Unicode MS" w:hAnsi="Arial" w:cs="Arial"/>
          <w:sz w:val="22"/>
          <w:szCs w:val="22"/>
        </w:rPr>
        <w:t xml:space="preserve">Una vegada obertes les proposicions, la Mesa de Contractació procedirà a atorgar les puntuacions conforme als criteris de valoració fixats </w:t>
      </w:r>
      <w:r w:rsidRPr="00DE5279">
        <w:rPr>
          <w:rFonts w:ascii="Arial" w:eastAsia="Arial Unicode MS" w:hAnsi="Arial" w:cs="Arial"/>
          <w:b/>
          <w:sz w:val="22"/>
          <w:szCs w:val="22"/>
        </w:rPr>
        <w:t>a l’apartat S del Quadre de Classificació.</w:t>
      </w:r>
    </w:p>
    <w:p w:rsidR="00AB7925" w:rsidRPr="00DE5279" w:rsidRDefault="00AB7925" w:rsidP="00E835E8">
      <w:pPr>
        <w:pStyle w:val="Prrafodelista"/>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ascii="Arial" w:eastAsia="Arial Unicode MS" w:hAnsi="Arial" w:cs="Arial"/>
          <w:sz w:val="22"/>
          <w:szCs w:val="22"/>
        </w:rPr>
      </w:pP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rPr>
      </w:pPr>
      <w:r w:rsidRPr="00DE5279">
        <w:rPr>
          <w:rFonts w:eastAsia="Arial Unicode MS" w:cs="Arial"/>
        </w:rPr>
        <w:tab/>
        <w:t xml:space="preserve">La puntuació màxima a obtenir pels diferents criteris serà de 100 punts, llevat que el Quadre de característiques del Plec prevegi una altre cosa. El mètode per determinar l’oferta més avantatjosa, serà la suma dels diferents punts assignats en els diferents apartats de la </w:t>
      </w:r>
      <w:r w:rsidRPr="00DE5279">
        <w:rPr>
          <w:rFonts w:eastAsia="Arial Unicode MS" w:cs="Arial"/>
          <w:b/>
        </w:rPr>
        <w:t>l’apartat S del Quadre de característiques</w:t>
      </w:r>
      <w:r w:rsidRPr="00DE5279">
        <w:rPr>
          <w:rFonts w:eastAsia="Arial Unicode MS" w:cs="Arial"/>
        </w:rPr>
        <w:t>.</w:t>
      </w: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rPr>
      </w:pPr>
    </w:p>
    <w:p w:rsidR="00AB7925" w:rsidRPr="00DE5279" w:rsidRDefault="00AB7925" w:rsidP="00E835E8">
      <w:pPr>
        <w:pStyle w:val="Prrafodelista"/>
        <w:numPr>
          <w:ilvl w:val="0"/>
          <w:numId w:val="12"/>
        </w:num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ascii="Arial" w:eastAsia="Arial Unicode MS" w:hAnsi="Arial" w:cs="Arial"/>
          <w:sz w:val="22"/>
          <w:szCs w:val="22"/>
        </w:rPr>
      </w:pPr>
      <w:r w:rsidRPr="00DE5279">
        <w:rPr>
          <w:rFonts w:ascii="Arial" w:eastAsia="Arial Unicode MS" w:hAnsi="Arial" w:cs="Arial"/>
          <w:sz w:val="22"/>
          <w:szCs w:val="22"/>
          <w:u w:val="single"/>
        </w:rPr>
        <w:t>Ofertes amb valors anormals o desproporcionats</w:t>
      </w: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rPr>
      </w:pP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rPr>
      </w:pPr>
      <w:r w:rsidRPr="00DE5279">
        <w:rPr>
          <w:rFonts w:eastAsia="Arial Unicode MS" w:cs="Arial"/>
        </w:rPr>
        <w:tab/>
        <w:t>Un cop efectuada la valoració de les ofertes es procedirà a determinar la seva viabilitat.</w:t>
      </w: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rPr>
      </w:pPr>
      <w:r w:rsidRPr="00DE5279">
        <w:rPr>
          <w:rFonts w:eastAsia="Arial Unicode MS" w:cs="Arial"/>
        </w:rPr>
        <w:tab/>
      </w: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rPr>
      </w:pPr>
      <w:r w:rsidRPr="00DE5279">
        <w:rPr>
          <w:rFonts w:eastAsia="Arial Unicode MS" w:cs="Arial"/>
        </w:rPr>
        <w:lastRenderedPageBreak/>
        <w:tab/>
        <w:t xml:space="preserve">L’apreciació d’ofertes amb valors anormals o desproporcionats es realitzarà d’acord amb </w:t>
      </w:r>
      <w:r w:rsidRPr="00DE5279">
        <w:rPr>
          <w:rFonts w:eastAsia="Arial Unicode MS" w:cs="Arial"/>
          <w:b/>
        </w:rPr>
        <w:t>l’apartat T del Quadre de característiques</w:t>
      </w:r>
      <w:r w:rsidRPr="00DE5279">
        <w:rPr>
          <w:rFonts w:eastAsia="Arial Unicode MS" w:cs="Arial"/>
        </w:rPr>
        <w:t>.</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de Contractació  requerirà a l’/les empresa/es licitadora/es, les precisions que consideri oportunes sobre la viabilitat de l’oferta i les pertinents justificacions. L’empresa licitadora disposarà d’un termini de 5 dies hàbils per presentar la informació i els documents que siguin pertinents a aquests efectes.</w:t>
      </w:r>
    </w:p>
    <w:p w:rsidR="00AB7925" w:rsidRPr="00DE5279" w:rsidRDefault="00AB7925" w:rsidP="00E835E8">
      <w:pPr>
        <w:ind w:left="567" w:hanging="567"/>
        <w:jc w:val="both"/>
        <w:rPr>
          <w:rFonts w:eastAsia="Arial Unicode MS" w:cs="Arial"/>
        </w:rPr>
      </w:pPr>
    </w:p>
    <w:p w:rsidR="00AB7925" w:rsidRPr="00DE5279" w:rsidRDefault="00AB7925" w:rsidP="00E835E8">
      <w:pPr>
        <w:autoSpaceDE w:val="0"/>
        <w:autoSpaceDN w:val="0"/>
        <w:adjustRightInd w:val="0"/>
        <w:ind w:left="567"/>
        <w:jc w:val="both"/>
        <w:rPr>
          <w:rFonts w:eastAsia="Arial Unicode MS" w:cs="Arial"/>
          <w:color w:val="000000"/>
        </w:rPr>
      </w:pPr>
      <w:r w:rsidRPr="00DE5279">
        <w:rPr>
          <w:rFonts w:eastAsia="Arial Unicode MS" w:cs="Arial"/>
          <w:color w:val="000000"/>
        </w:rPr>
        <w:t xml:space="preserve">Les sol·licituds de documentació anteriors </w:t>
      </w:r>
      <w:r w:rsidRPr="00DE5279">
        <w:rPr>
          <w:rFonts w:cs="Arial"/>
        </w:rPr>
        <w:t xml:space="preserve">es duran terme a través </w:t>
      </w:r>
      <w:r w:rsidRPr="00DE5279">
        <w:rPr>
          <w:rFonts w:eastAsia="Arial Unicode MS" w:cs="Arial"/>
          <w:color w:val="000000"/>
        </w:rPr>
        <w:t xml:space="preserve">del sistema de notificació </w:t>
      </w:r>
      <w:r w:rsidRPr="00DE5279">
        <w:rPr>
          <w:rFonts w:cs="Arial"/>
        </w:rPr>
        <w:t xml:space="preserve">e-NOTUM </w:t>
      </w:r>
      <w:r w:rsidRPr="00DE5279">
        <w:rPr>
          <w:rFonts w:eastAsia="Arial Unicode MS" w:cs="Arial"/>
          <w:color w:val="000000"/>
        </w:rPr>
        <w:t xml:space="preserve"> conforme preveu la clàusula  6.2 d’aquest Plec</w:t>
      </w:r>
      <w:r w:rsidRPr="00DE5279">
        <w:rPr>
          <w:rFonts w:cs="Arial"/>
        </w:rPr>
        <w:t xml:space="preserve">. </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Si la Mesa de Contractació  rep la informació i la documentació justificativa sol·licitada dins de termini, l’avaluarà i elaborarà la corresponent proposta d’acceptació o rebuig de la proposició, degudament motivada, tot procedint seguidament a realitzar la proposta d’adjudicació a la millor oferta i a comprovar la seva inscripció al RELI o al ROLECE en els termes establerts a la clàusula 10.2 d’aquests plecs.</w:t>
      </w:r>
    </w:p>
    <w:p w:rsidR="00AB7925" w:rsidRPr="00DE5279" w:rsidRDefault="00AB7925" w:rsidP="00E835E8">
      <w:pPr>
        <w:ind w:left="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En cas que l’oferta sigui presa en consideració, i adjudicatària del contracte, l`òrgan de contractació establirà mecanismes adequats per a realitzar un seguiment detallat de l’execució del contracte, en els termes de l’article 149 de la Llei 9/2017.</w:t>
      </w:r>
    </w:p>
    <w:p w:rsidR="00AB7925" w:rsidRPr="00DE5279" w:rsidRDefault="00AB7925" w:rsidP="00E835E8">
      <w:pPr>
        <w:pStyle w:val="Prrafodelista"/>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ascii="Arial" w:eastAsia="Arial Unicode MS" w:hAnsi="Arial" w:cs="Arial"/>
          <w:sz w:val="22"/>
          <w:szCs w:val="22"/>
        </w:rPr>
      </w:pPr>
    </w:p>
    <w:p w:rsidR="00AB7925" w:rsidRPr="00DE5279" w:rsidRDefault="00AB7925" w:rsidP="00E835E8">
      <w:pPr>
        <w:pStyle w:val="Prrafodelista"/>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ascii="Arial" w:eastAsia="Arial Unicode MS" w:hAnsi="Arial" w:cs="Arial"/>
          <w:sz w:val="22"/>
          <w:szCs w:val="22"/>
          <w:u w:val="single"/>
        </w:rPr>
      </w:pPr>
    </w:p>
    <w:p w:rsidR="00AB7925" w:rsidRPr="00C92477" w:rsidRDefault="00AB7925" w:rsidP="00E835E8">
      <w:pPr>
        <w:pStyle w:val="Prrafodelista"/>
        <w:numPr>
          <w:ilvl w:val="0"/>
          <w:numId w:val="12"/>
        </w:num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ascii="Arial" w:eastAsia="Arial Unicode MS" w:hAnsi="Arial" w:cs="Arial"/>
          <w:sz w:val="22"/>
          <w:szCs w:val="22"/>
          <w:u w:val="single"/>
        </w:rPr>
      </w:pPr>
      <w:r w:rsidRPr="00C92477">
        <w:rPr>
          <w:rFonts w:ascii="Arial" w:eastAsia="Arial Unicode MS" w:hAnsi="Arial" w:cs="Arial"/>
          <w:sz w:val="22"/>
          <w:szCs w:val="22"/>
          <w:u w:val="single"/>
        </w:rPr>
        <w:t>Classificació de les ofertes i proposta d’adjudicació</w:t>
      </w:r>
    </w:p>
    <w:p w:rsidR="00AB7925" w:rsidRPr="00C92477"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ascii="Arial" w:eastAsia="Arial Unicode MS" w:hAnsi="Arial" w:cs="Arial"/>
          <w:sz w:val="22"/>
          <w:szCs w:val="22"/>
        </w:rPr>
      </w:pPr>
    </w:p>
    <w:p w:rsidR="00AB7925" w:rsidRPr="00C92477"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ascii="Arial" w:eastAsia="Arial Unicode MS" w:hAnsi="Arial" w:cs="Arial"/>
          <w:sz w:val="22"/>
          <w:szCs w:val="22"/>
        </w:rPr>
      </w:pPr>
      <w:r w:rsidRPr="00C92477">
        <w:rPr>
          <w:rFonts w:ascii="Arial" w:eastAsia="Arial Unicode MS" w:hAnsi="Arial" w:cs="Arial"/>
          <w:sz w:val="22"/>
          <w:szCs w:val="22"/>
        </w:rPr>
        <w:t>Entre les ofertes no excloses i viables (no rebutjades malgrat estar incurses en presumpció d’anormalitat),  la Mesa de Contractació procedirà a realitzar la classificació de les ofertes i la proposta d’adjudicació al candidat amb la millor puntuació d’acord amb els criteris de valoració de les ofertes establerts en el punt núm. 2, tot efectuant les comprovacions oportunes del compliment d’allò manifestat en la declaració responsable continguda en l’</w:t>
      </w:r>
      <w:r w:rsidRPr="00C92477">
        <w:rPr>
          <w:rFonts w:ascii="Arial" w:eastAsia="Arial Unicode MS" w:hAnsi="Arial" w:cs="Arial"/>
          <w:b/>
          <w:sz w:val="22"/>
          <w:szCs w:val="22"/>
          <w:u w:val="single"/>
        </w:rPr>
        <w:t>Annex 1</w:t>
      </w:r>
      <w:r w:rsidRPr="00C92477">
        <w:rPr>
          <w:rFonts w:ascii="Arial" w:eastAsia="Arial Unicode MS" w:hAnsi="Arial" w:cs="Arial"/>
          <w:sz w:val="22"/>
          <w:szCs w:val="22"/>
        </w:rPr>
        <w:t>.</w:t>
      </w:r>
    </w:p>
    <w:p w:rsidR="00AB7925" w:rsidRPr="00C92477"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ascii="Arial" w:eastAsia="Arial Unicode MS" w:hAnsi="Arial" w:cs="Arial"/>
          <w:sz w:val="22"/>
          <w:szCs w:val="22"/>
        </w:rPr>
      </w:pPr>
    </w:p>
    <w:p w:rsidR="00AB7925" w:rsidRPr="00C92477"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rPr>
      </w:pPr>
      <w:r w:rsidRPr="00C92477">
        <w:rPr>
          <w:rFonts w:eastAsia="Arial Unicode MS" w:cs="Arial"/>
        </w:rPr>
        <w:tab/>
      </w:r>
      <w:bookmarkStart w:id="8" w:name="_Hlk85442270"/>
      <w:r w:rsidRPr="00C92477">
        <w:rPr>
          <w:rFonts w:eastAsia="Arial Unicode MS" w:cs="Arial"/>
        </w:rPr>
        <w:t xml:space="preserve">En compliment de l’anterior es requerirà a l’empresa </w:t>
      </w:r>
      <w:r w:rsidRPr="00AB7925">
        <w:rPr>
          <w:rFonts w:eastAsia="Arial Unicode MS" w:cs="Arial"/>
          <w:color w:val="000000"/>
        </w:rPr>
        <w:t>classificada en 1r lloc</w:t>
      </w:r>
      <w:r w:rsidRPr="00C92477">
        <w:rPr>
          <w:rFonts w:eastAsia="Arial Unicode MS" w:cs="Arial"/>
        </w:rPr>
        <w:t xml:space="preserve">, a través de la Secretaria de la Mesa de Contractació, per tal que aporti en el termini de 7 dies hàbils els compromisos necessaris per a procedir a l’adjudicació del contracte i aquella altra </w:t>
      </w:r>
      <w:r w:rsidRPr="00C92477">
        <w:rPr>
          <w:rFonts w:eastAsia="Arial Unicode MS" w:cs="Arial"/>
        </w:rPr>
        <w:lastRenderedPageBreak/>
        <w:t>documentació, si és el cas,  que no es trobi en el RELI o ROLECE o pugui ser obtinguda d’ofici per l’ajuntament, tot als efectes de poder adjudicar el contracte, inclosa la següent:</w:t>
      </w:r>
    </w:p>
    <w:p w:rsidR="00AB7925" w:rsidRPr="00C92477"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rPr>
      </w:pPr>
    </w:p>
    <w:p w:rsidR="00AB7925" w:rsidRPr="00C92477" w:rsidRDefault="00AB7925" w:rsidP="00E835E8">
      <w:pPr>
        <w:pStyle w:val="Prrafodelista"/>
        <w:numPr>
          <w:ilvl w:val="0"/>
          <w:numId w:val="59"/>
        </w:num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ascii="Arial" w:eastAsia="Arial Unicode MS" w:hAnsi="Arial" w:cs="Arial"/>
          <w:sz w:val="22"/>
          <w:szCs w:val="22"/>
        </w:rPr>
      </w:pPr>
      <w:r w:rsidRPr="00C92477">
        <w:rPr>
          <w:rFonts w:ascii="Arial" w:eastAsia="Arial Unicode MS" w:hAnsi="Arial" w:cs="Arial"/>
          <w:sz w:val="22"/>
          <w:szCs w:val="22"/>
        </w:rPr>
        <w:t>El licitador es troba inclòs en un Registre Oficial de Licitadors:</w:t>
      </w:r>
    </w:p>
    <w:p w:rsidR="00AB7925" w:rsidRPr="00C92477"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930"/>
        <w:jc w:val="both"/>
        <w:rPr>
          <w:rFonts w:ascii="Arial" w:eastAsia="Arial Unicode MS" w:hAnsi="Arial" w:cs="Arial"/>
          <w:sz w:val="22"/>
          <w:szCs w:val="22"/>
        </w:rPr>
      </w:pPr>
    </w:p>
    <w:bookmarkEnd w:id="8"/>
    <w:p w:rsidR="00AB7925" w:rsidRPr="00C92477" w:rsidRDefault="00AB7925" w:rsidP="00E835E8">
      <w:pPr>
        <w:pStyle w:val="Prrafodelista"/>
        <w:numPr>
          <w:ilvl w:val="0"/>
          <w:numId w:val="53"/>
        </w:numPr>
        <w:tabs>
          <w:tab w:val="left" w:pos="1134"/>
        </w:tabs>
        <w:ind w:left="1428"/>
        <w:jc w:val="both"/>
        <w:rPr>
          <w:rFonts w:ascii="Arial" w:eastAsia="Arial Unicode MS" w:hAnsi="Arial" w:cs="Arial"/>
          <w:sz w:val="22"/>
          <w:szCs w:val="22"/>
        </w:rPr>
      </w:pPr>
      <w:r w:rsidRPr="00C92477">
        <w:rPr>
          <w:rFonts w:ascii="Arial" w:eastAsia="Arial Unicode MS" w:hAnsi="Arial" w:cs="Arial"/>
          <w:sz w:val="22"/>
          <w:szCs w:val="22"/>
        </w:rPr>
        <w:t xml:space="preserve">Compromís adscripció de mitjans externs (d’acord amb el model </w:t>
      </w:r>
      <w:r w:rsidRPr="00C92477">
        <w:rPr>
          <w:rFonts w:ascii="Arial" w:eastAsia="Arial Unicode MS" w:hAnsi="Arial" w:cs="Arial"/>
          <w:b/>
          <w:sz w:val="22"/>
          <w:szCs w:val="22"/>
        </w:rPr>
        <w:t>Annex 5</w:t>
      </w:r>
      <w:r w:rsidRPr="00C92477">
        <w:rPr>
          <w:rFonts w:ascii="Arial" w:eastAsia="Arial Unicode MS" w:hAnsi="Arial" w:cs="Arial"/>
          <w:sz w:val="22"/>
          <w:szCs w:val="22"/>
        </w:rPr>
        <w:t>), només pel cas que l</w:t>
      </w:r>
      <w:r w:rsidRPr="00C92477">
        <w:rPr>
          <w:rFonts w:ascii="Arial" w:hAnsi="Arial" w:cs="Arial"/>
          <w:sz w:val="22"/>
          <w:szCs w:val="22"/>
        </w:rPr>
        <w:t xml:space="preserve">’empresa licitadora hagi manifestat que recorri a la solvència i mitjans d’altres empreses  per completar </w:t>
      </w:r>
      <w:r w:rsidRPr="00C92477">
        <w:rPr>
          <w:rFonts w:ascii="Arial" w:eastAsia="Arial Unicode MS" w:hAnsi="Arial" w:cs="Arial"/>
          <w:sz w:val="22"/>
          <w:szCs w:val="22"/>
        </w:rPr>
        <w:t>la seva solvència econòmica i financera o tècnica i professional.</w:t>
      </w:r>
    </w:p>
    <w:p w:rsidR="00AB7925" w:rsidRPr="00C92477" w:rsidRDefault="00AB7925" w:rsidP="00E835E8">
      <w:pPr>
        <w:pStyle w:val="Prrafodelista"/>
        <w:numPr>
          <w:ilvl w:val="0"/>
          <w:numId w:val="53"/>
        </w:numPr>
        <w:tabs>
          <w:tab w:val="left" w:pos="1134"/>
        </w:tabs>
        <w:ind w:left="1428"/>
        <w:jc w:val="both"/>
        <w:rPr>
          <w:rFonts w:ascii="Arial" w:eastAsia="Arial Unicode MS" w:hAnsi="Arial" w:cs="Arial"/>
          <w:sz w:val="22"/>
          <w:szCs w:val="22"/>
        </w:rPr>
      </w:pPr>
      <w:r w:rsidRPr="00C92477">
        <w:rPr>
          <w:rFonts w:ascii="Arial" w:eastAsia="Arial Unicode MS" w:hAnsi="Arial" w:cs="Arial"/>
          <w:sz w:val="22"/>
          <w:szCs w:val="22"/>
        </w:rPr>
        <w:t xml:space="preserve">Justificacions i acreditacions de disposició o característiques dels mitjans personals i tècnics indicats a </w:t>
      </w:r>
      <w:r w:rsidRPr="00C92477">
        <w:rPr>
          <w:rFonts w:ascii="Arial" w:eastAsia="Arial Unicode MS" w:hAnsi="Arial" w:cs="Arial"/>
          <w:b/>
          <w:sz w:val="22"/>
          <w:szCs w:val="22"/>
        </w:rPr>
        <w:t>l’annex 6</w:t>
      </w:r>
      <w:r w:rsidRPr="00C92477">
        <w:rPr>
          <w:rFonts w:ascii="Arial" w:eastAsia="Arial Unicode MS" w:hAnsi="Arial" w:cs="Arial"/>
          <w:sz w:val="22"/>
          <w:szCs w:val="22"/>
        </w:rPr>
        <w:t xml:space="preserve"> presentat en el sobre A si així ho exigeix l’apartat J del Quadre de característiques.</w:t>
      </w:r>
    </w:p>
    <w:p w:rsidR="00AB7925" w:rsidRPr="00C92477" w:rsidRDefault="00AB7925" w:rsidP="00E835E8">
      <w:pPr>
        <w:pStyle w:val="Prrafodelista"/>
        <w:numPr>
          <w:ilvl w:val="0"/>
          <w:numId w:val="53"/>
        </w:numPr>
        <w:tabs>
          <w:tab w:val="left" w:pos="1134"/>
        </w:tabs>
        <w:ind w:left="1428"/>
        <w:jc w:val="both"/>
        <w:rPr>
          <w:rFonts w:ascii="Arial" w:eastAsia="Arial Unicode MS" w:hAnsi="Arial" w:cs="Arial"/>
          <w:sz w:val="22"/>
          <w:szCs w:val="22"/>
        </w:rPr>
      </w:pPr>
      <w:r w:rsidRPr="00AB7925">
        <w:rPr>
          <w:rFonts w:ascii="Arial" w:eastAsia="Arial Unicode MS" w:hAnsi="Arial" w:cs="Arial"/>
          <w:color w:val="000000"/>
          <w:sz w:val="22"/>
          <w:szCs w:val="22"/>
        </w:rPr>
        <w:t xml:space="preserve">Declaració responsable sobre l’exempció del pagament de l’Impost sobre Activitats Econòmiques conforme a </w:t>
      </w:r>
      <w:r w:rsidRPr="00AB7925">
        <w:rPr>
          <w:rFonts w:ascii="Arial" w:eastAsia="Arial Unicode MS" w:hAnsi="Arial" w:cs="Arial"/>
          <w:b/>
          <w:color w:val="000000"/>
          <w:sz w:val="22"/>
          <w:szCs w:val="22"/>
        </w:rPr>
        <w:t xml:space="preserve">Annex 9 </w:t>
      </w:r>
      <w:r w:rsidRPr="00AB7925">
        <w:rPr>
          <w:rFonts w:ascii="Arial" w:eastAsia="Arial Unicode MS" w:hAnsi="Arial" w:cs="Arial"/>
          <w:color w:val="000000"/>
          <w:sz w:val="22"/>
          <w:szCs w:val="22"/>
        </w:rPr>
        <w:t>d’aquest plec.</w:t>
      </w:r>
    </w:p>
    <w:p w:rsidR="00AB7925" w:rsidRPr="00C92477" w:rsidRDefault="00AB7925" w:rsidP="00E835E8">
      <w:pPr>
        <w:pStyle w:val="Prrafodelista"/>
        <w:numPr>
          <w:ilvl w:val="0"/>
          <w:numId w:val="53"/>
        </w:numPr>
        <w:tabs>
          <w:tab w:val="left" w:pos="1134"/>
        </w:tabs>
        <w:ind w:left="1428"/>
        <w:jc w:val="both"/>
        <w:rPr>
          <w:rFonts w:ascii="Arial" w:eastAsia="Arial Unicode MS" w:hAnsi="Arial" w:cs="Arial"/>
          <w:sz w:val="22"/>
          <w:szCs w:val="22"/>
        </w:rPr>
      </w:pPr>
      <w:r w:rsidRPr="00AB7925">
        <w:rPr>
          <w:rFonts w:ascii="Arial" w:eastAsia="Arial Unicode MS" w:hAnsi="Arial" w:cs="Arial"/>
          <w:color w:val="000000"/>
          <w:sz w:val="22"/>
          <w:szCs w:val="22"/>
        </w:rPr>
        <w:t xml:space="preserve">Model de certificat de bona execució per justificar la solvència tècnica conforme a </w:t>
      </w:r>
      <w:r w:rsidRPr="00AB7925">
        <w:rPr>
          <w:rFonts w:ascii="Arial" w:eastAsia="Arial Unicode MS" w:hAnsi="Arial" w:cs="Arial"/>
          <w:b/>
          <w:color w:val="000000"/>
          <w:sz w:val="22"/>
          <w:szCs w:val="22"/>
        </w:rPr>
        <w:t xml:space="preserve">Annex 10 </w:t>
      </w:r>
      <w:r w:rsidRPr="00AB7925">
        <w:rPr>
          <w:rFonts w:ascii="Arial" w:eastAsia="Arial Unicode MS" w:hAnsi="Arial" w:cs="Arial"/>
          <w:color w:val="000000"/>
          <w:sz w:val="22"/>
          <w:szCs w:val="22"/>
        </w:rPr>
        <w:t>d’aquest plec</w:t>
      </w:r>
      <w:r w:rsidRPr="00AB7925">
        <w:rPr>
          <w:rFonts w:ascii="Arial" w:eastAsia="Arial Unicode MS" w:hAnsi="Arial" w:cs="Arial"/>
          <w:b/>
          <w:color w:val="000000"/>
          <w:sz w:val="22"/>
          <w:szCs w:val="22"/>
        </w:rPr>
        <w:t>.</w:t>
      </w:r>
    </w:p>
    <w:p w:rsidR="00AB7925" w:rsidRPr="00C92477" w:rsidRDefault="00AB7925" w:rsidP="00E835E8">
      <w:pPr>
        <w:pStyle w:val="Prrafodelista"/>
        <w:numPr>
          <w:ilvl w:val="0"/>
          <w:numId w:val="53"/>
        </w:numPr>
        <w:tabs>
          <w:tab w:val="left" w:pos="1134"/>
        </w:tabs>
        <w:ind w:left="1428"/>
        <w:jc w:val="both"/>
        <w:rPr>
          <w:rFonts w:ascii="Arial" w:eastAsia="Arial Unicode MS" w:hAnsi="Arial" w:cs="Arial"/>
          <w:sz w:val="22"/>
          <w:szCs w:val="22"/>
        </w:rPr>
      </w:pPr>
      <w:r w:rsidRPr="00AB7925">
        <w:rPr>
          <w:rFonts w:ascii="Arial" w:eastAsia="Arial Unicode MS" w:hAnsi="Arial" w:cs="Arial"/>
          <w:color w:val="000000"/>
          <w:sz w:val="22"/>
          <w:szCs w:val="22"/>
        </w:rPr>
        <w:t>La constitució de la garantia definitiva d’acord amb el model de l’</w:t>
      </w:r>
      <w:r w:rsidRPr="00AB7925">
        <w:rPr>
          <w:rFonts w:ascii="Arial" w:eastAsia="Arial Unicode MS" w:hAnsi="Arial" w:cs="Arial"/>
          <w:b/>
          <w:color w:val="000000"/>
          <w:sz w:val="22"/>
          <w:szCs w:val="22"/>
          <w:u w:val="single"/>
        </w:rPr>
        <w:t>Annex 11</w:t>
      </w:r>
      <w:r w:rsidRPr="00AB7925">
        <w:rPr>
          <w:rFonts w:ascii="Arial" w:eastAsia="Arial Unicode MS" w:hAnsi="Arial" w:cs="Arial"/>
          <w:color w:val="000000"/>
          <w:sz w:val="22"/>
          <w:szCs w:val="22"/>
        </w:rPr>
        <w:t xml:space="preserve">, si s’escau, tot d’acord amb </w:t>
      </w:r>
      <w:r w:rsidRPr="00AB7925">
        <w:rPr>
          <w:rFonts w:ascii="Arial" w:eastAsia="Arial Unicode MS" w:hAnsi="Arial" w:cs="Arial"/>
          <w:b/>
          <w:color w:val="000000"/>
          <w:sz w:val="22"/>
          <w:szCs w:val="22"/>
        </w:rPr>
        <w:t>l’apartat K del Quadre de característiques.</w:t>
      </w:r>
    </w:p>
    <w:p w:rsidR="00AB7925" w:rsidRPr="00C92477"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rPr>
      </w:pPr>
    </w:p>
    <w:p w:rsidR="00AB7925" w:rsidRPr="00C92477" w:rsidRDefault="00AB7925" w:rsidP="00E835E8">
      <w:pPr>
        <w:pStyle w:val="Prrafodelista"/>
        <w:numPr>
          <w:ilvl w:val="0"/>
          <w:numId w:val="59"/>
        </w:numPr>
        <w:jc w:val="both"/>
        <w:rPr>
          <w:rFonts w:ascii="Arial" w:hAnsi="Arial" w:cs="Arial"/>
          <w:sz w:val="22"/>
          <w:szCs w:val="22"/>
        </w:rPr>
      </w:pPr>
      <w:r w:rsidRPr="00C92477">
        <w:rPr>
          <w:rFonts w:ascii="Arial" w:hAnsi="Arial" w:cs="Arial"/>
          <w:sz w:val="22"/>
          <w:szCs w:val="22"/>
        </w:rPr>
        <w:t>Si el licitador fa ús de la facultat d'acreditar la presentació de la sol·licitud d'inscripció en el corresponent Registre  segons determina la clàusula 7.6 d’aquest Plec, la Mesa el requerirà per aportar, amés de la documentació esmentada al incís A),  la següent documentació:</w:t>
      </w:r>
    </w:p>
    <w:p w:rsidR="00AB7925" w:rsidRPr="00C92477" w:rsidRDefault="00AB7925" w:rsidP="00E835E8">
      <w:pPr>
        <w:pStyle w:val="Prrafodelista"/>
        <w:ind w:left="930"/>
        <w:jc w:val="both"/>
        <w:rPr>
          <w:rFonts w:ascii="Arial" w:hAnsi="Arial" w:cs="Arial"/>
          <w:sz w:val="22"/>
          <w:szCs w:val="22"/>
        </w:rPr>
      </w:pPr>
    </w:p>
    <w:p w:rsidR="00AB7925" w:rsidRPr="00C92477" w:rsidRDefault="00AB7925" w:rsidP="00E835E8">
      <w:pPr>
        <w:pStyle w:val="Prrafodelista"/>
        <w:numPr>
          <w:ilvl w:val="0"/>
          <w:numId w:val="60"/>
        </w:numPr>
        <w:ind w:left="2127"/>
        <w:jc w:val="both"/>
        <w:rPr>
          <w:rFonts w:ascii="Arial" w:hAnsi="Arial" w:cs="Arial"/>
          <w:sz w:val="22"/>
          <w:szCs w:val="22"/>
        </w:rPr>
      </w:pPr>
      <w:r w:rsidRPr="00C92477">
        <w:rPr>
          <w:rFonts w:ascii="Arial" w:hAnsi="Arial" w:cs="Arial"/>
          <w:sz w:val="22"/>
          <w:szCs w:val="22"/>
        </w:rPr>
        <w:t>El justificant de recepció de la sol·licitud d’inscripció emès pel corresponent Registre, que haurà de ser de data anterior a la data final de presentació de les ofertes,  i d'una declaració responsable d'haver aportat la documentació preceptiva i de no haver rebut requeriment d'esmena .</w:t>
      </w:r>
    </w:p>
    <w:p w:rsidR="00AB7925" w:rsidRPr="00C92477" w:rsidRDefault="00AB7925" w:rsidP="00E835E8">
      <w:pPr>
        <w:pStyle w:val="Prrafodelista"/>
        <w:numPr>
          <w:ilvl w:val="0"/>
          <w:numId w:val="60"/>
        </w:numPr>
        <w:ind w:left="2127"/>
        <w:jc w:val="both"/>
        <w:rPr>
          <w:rFonts w:ascii="Arial" w:hAnsi="Arial" w:cs="Arial"/>
          <w:sz w:val="22"/>
          <w:szCs w:val="22"/>
        </w:rPr>
      </w:pPr>
      <w:r w:rsidRPr="00C92477">
        <w:rPr>
          <w:rFonts w:ascii="Arial" w:hAnsi="Arial" w:cs="Arial"/>
          <w:sz w:val="22"/>
          <w:szCs w:val="22"/>
        </w:rPr>
        <w:t>Escriptura de constitució de la licitadora o document equivalent degudament inscrita al Registre Mercantil o un altre si procedeix</w:t>
      </w:r>
    </w:p>
    <w:p w:rsidR="00AB7925" w:rsidRPr="00C92477" w:rsidRDefault="00AB7925" w:rsidP="00E835E8">
      <w:pPr>
        <w:pStyle w:val="Prrafodelista"/>
        <w:numPr>
          <w:ilvl w:val="0"/>
          <w:numId w:val="60"/>
        </w:numPr>
        <w:ind w:left="2127"/>
        <w:jc w:val="both"/>
        <w:rPr>
          <w:rFonts w:ascii="Arial" w:hAnsi="Arial" w:cs="Arial"/>
          <w:sz w:val="22"/>
          <w:szCs w:val="22"/>
        </w:rPr>
      </w:pPr>
      <w:r w:rsidRPr="00C92477">
        <w:rPr>
          <w:rFonts w:ascii="Arial" w:hAnsi="Arial" w:cs="Arial"/>
          <w:sz w:val="22"/>
          <w:szCs w:val="22"/>
        </w:rPr>
        <w:t>Poder bastant del representant de la licitadora per formular l’oferta</w:t>
      </w:r>
      <w:r>
        <w:rPr>
          <w:rFonts w:ascii="Arial" w:hAnsi="Arial" w:cs="Arial"/>
          <w:sz w:val="22"/>
          <w:szCs w:val="22"/>
        </w:rPr>
        <w:t>.</w:t>
      </w:r>
      <w:r w:rsidRPr="00C92477">
        <w:rPr>
          <w:rFonts w:ascii="Arial" w:hAnsi="Arial" w:cs="Arial"/>
          <w:sz w:val="22"/>
          <w:szCs w:val="22"/>
        </w:rPr>
        <w:t xml:space="preserve"> </w:t>
      </w:r>
    </w:p>
    <w:p w:rsidR="00AB7925" w:rsidRPr="00C92477" w:rsidRDefault="00AB7925" w:rsidP="00E835E8">
      <w:pPr>
        <w:pStyle w:val="Prrafodelista"/>
        <w:numPr>
          <w:ilvl w:val="0"/>
          <w:numId w:val="60"/>
        </w:numPr>
        <w:ind w:left="2127"/>
        <w:jc w:val="both"/>
        <w:rPr>
          <w:rFonts w:ascii="Arial" w:hAnsi="Arial" w:cs="Arial"/>
          <w:sz w:val="22"/>
          <w:szCs w:val="22"/>
        </w:rPr>
      </w:pPr>
      <w:r w:rsidRPr="00C92477">
        <w:rPr>
          <w:rFonts w:ascii="Arial" w:hAnsi="Arial" w:cs="Arial"/>
          <w:spacing w:val="-1"/>
          <w:sz w:val="22"/>
          <w:szCs w:val="22"/>
        </w:rPr>
        <w:t xml:space="preserve">Documentació acreditativa de la seva habilitació empresarial o professional de conformitat al determinat a </w:t>
      </w:r>
      <w:r w:rsidRPr="00C92477">
        <w:rPr>
          <w:rFonts w:ascii="Arial" w:hAnsi="Arial" w:cs="Arial"/>
          <w:b/>
          <w:bCs/>
          <w:spacing w:val="-1"/>
          <w:sz w:val="22"/>
          <w:szCs w:val="22"/>
        </w:rPr>
        <w:t>l’apartat H del quadre de característiques</w:t>
      </w:r>
      <w:r w:rsidRPr="00C92477">
        <w:rPr>
          <w:rFonts w:ascii="Arial" w:hAnsi="Arial" w:cs="Arial"/>
          <w:spacing w:val="-1"/>
          <w:sz w:val="22"/>
          <w:szCs w:val="22"/>
        </w:rPr>
        <w:t xml:space="preserve"> del Plec</w:t>
      </w:r>
      <w:r>
        <w:rPr>
          <w:rFonts w:ascii="Arial" w:hAnsi="Arial" w:cs="Arial"/>
          <w:spacing w:val="-1"/>
          <w:sz w:val="22"/>
          <w:szCs w:val="22"/>
        </w:rPr>
        <w:t>.</w:t>
      </w:r>
    </w:p>
    <w:p w:rsidR="00AB7925" w:rsidRPr="00C92477" w:rsidRDefault="00AB7925" w:rsidP="00E835E8">
      <w:pPr>
        <w:pStyle w:val="Prrafodelista"/>
        <w:numPr>
          <w:ilvl w:val="0"/>
          <w:numId w:val="60"/>
        </w:numPr>
        <w:ind w:left="2127"/>
        <w:jc w:val="both"/>
        <w:rPr>
          <w:rFonts w:ascii="Arial" w:hAnsi="Arial" w:cs="Arial"/>
          <w:sz w:val="22"/>
          <w:szCs w:val="22"/>
        </w:rPr>
      </w:pPr>
      <w:r w:rsidRPr="00C92477">
        <w:rPr>
          <w:rFonts w:ascii="Arial" w:hAnsi="Arial" w:cs="Arial"/>
          <w:sz w:val="22"/>
          <w:szCs w:val="22"/>
        </w:rPr>
        <w:t xml:space="preserve">Documents acreditatius de la solvència econòmica, financera i tècnica  o professional exigida a </w:t>
      </w:r>
      <w:r w:rsidRPr="00C92477">
        <w:rPr>
          <w:rFonts w:ascii="Arial" w:hAnsi="Arial" w:cs="Arial"/>
          <w:b/>
          <w:sz w:val="22"/>
          <w:szCs w:val="22"/>
        </w:rPr>
        <w:t>l’apartat J del Quadre de característiques</w:t>
      </w:r>
      <w:r w:rsidRPr="00C92477">
        <w:rPr>
          <w:rFonts w:ascii="Arial" w:hAnsi="Arial" w:cs="Arial"/>
          <w:sz w:val="22"/>
          <w:szCs w:val="22"/>
        </w:rPr>
        <w:t xml:space="preserve"> del PCAP o la classificació alternativa corresponent.</w:t>
      </w:r>
    </w:p>
    <w:p w:rsidR="00AB7925" w:rsidRPr="00C92477"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930"/>
        <w:jc w:val="both"/>
        <w:rPr>
          <w:rFonts w:ascii="Arial" w:eastAsia="Arial Unicode MS" w:hAnsi="Arial" w:cs="Arial"/>
          <w:sz w:val="22"/>
          <w:szCs w:val="22"/>
        </w:rPr>
      </w:pPr>
    </w:p>
    <w:p w:rsidR="00AB7925" w:rsidRPr="00C92477" w:rsidRDefault="00AB7925" w:rsidP="00E835E8">
      <w:pPr>
        <w:ind w:left="567"/>
        <w:jc w:val="both"/>
        <w:rPr>
          <w:rFonts w:cs="Arial"/>
        </w:rPr>
      </w:pPr>
      <w:r w:rsidRPr="00C92477">
        <w:rPr>
          <w:rFonts w:cs="Arial"/>
        </w:rPr>
        <w:t>Sense perjudici de l’anterior, tant en el incís A (si no figura al Registre corresponent) i B anterior, la Mesa també comprovarà:</w:t>
      </w:r>
    </w:p>
    <w:p w:rsidR="00AB7925" w:rsidRPr="00C92477" w:rsidRDefault="00AB7925" w:rsidP="00E835E8">
      <w:pPr>
        <w:ind w:left="567"/>
        <w:jc w:val="both"/>
        <w:rPr>
          <w:rFonts w:cs="Arial"/>
        </w:rPr>
      </w:pPr>
    </w:p>
    <w:p w:rsidR="00AB7925" w:rsidRPr="00C92477" w:rsidRDefault="00AB7925" w:rsidP="00E835E8">
      <w:pPr>
        <w:pStyle w:val="Textoindependiente"/>
        <w:numPr>
          <w:ilvl w:val="0"/>
          <w:numId w:val="61"/>
        </w:numPr>
        <w:snapToGrid w:val="0"/>
        <w:spacing w:before="6" w:line="252" w:lineRule="exact"/>
        <w:ind w:left="1701" w:right="110" w:hanging="284"/>
        <w:jc w:val="both"/>
        <w:rPr>
          <w:rFonts w:cs="Arial"/>
          <w:sz w:val="22"/>
          <w:szCs w:val="22"/>
          <w:lang w:val="ca-ES"/>
        </w:rPr>
      </w:pPr>
      <w:r w:rsidRPr="00C92477">
        <w:rPr>
          <w:rFonts w:cs="Arial"/>
          <w:color w:val="000000"/>
          <w:sz w:val="22"/>
          <w:szCs w:val="22"/>
          <w:lang w:val="ca-ES"/>
        </w:rPr>
        <w:t>En relació amb l’Impost sobre Activitats Econòmiques i obligacions tributàries:</w:t>
      </w:r>
    </w:p>
    <w:p w:rsidR="00AB7925" w:rsidRPr="00C92477" w:rsidRDefault="00AB7925" w:rsidP="00E835E8">
      <w:pPr>
        <w:pStyle w:val="Textoindependiente"/>
        <w:snapToGrid w:val="0"/>
        <w:spacing w:before="6" w:line="252" w:lineRule="exact"/>
        <w:ind w:left="1701" w:right="110"/>
        <w:jc w:val="both"/>
        <w:rPr>
          <w:rFonts w:cs="Arial"/>
          <w:sz w:val="22"/>
          <w:szCs w:val="22"/>
          <w:lang w:val="ca-ES"/>
        </w:rPr>
      </w:pPr>
    </w:p>
    <w:p w:rsidR="00AB7925" w:rsidRPr="00C92477" w:rsidRDefault="00AB7925" w:rsidP="00E835E8">
      <w:pPr>
        <w:pStyle w:val="Prrafodelista"/>
        <w:numPr>
          <w:ilvl w:val="0"/>
          <w:numId w:val="63"/>
        </w:numPr>
        <w:autoSpaceDE w:val="0"/>
        <w:autoSpaceDN w:val="0"/>
        <w:ind w:left="2127"/>
        <w:contextualSpacing/>
        <w:jc w:val="both"/>
        <w:rPr>
          <w:rFonts w:ascii="Arial" w:hAnsi="Arial" w:cs="Arial"/>
          <w:color w:val="000000"/>
          <w:sz w:val="22"/>
          <w:szCs w:val="22"/>
        </w:rPr>
      </w:pPr>
      <w:r w:rsidRPr="00C92477">
        <w:rPr>
          <w:rFonts w:ascii="Arial" w:hAnsi="Arial" w:cs="Arial"/>
          <w:color w:val="000000"/>
          <w:sz w:val="22"/>
          <w:szCs w:val="22"/>
        </w:rPr>
        <w:t>Si l’empresa proposada com adjudicatària és subjecte passiu de l’Impost sobre Activitats Econòmiques i està obligada a pagar aquest Impost, ha de presentar el document d’alta de l’impost relatiu a l’exercici corrent en l’epígraf corresponent a l’objecte del contracte o el darrer rebut de l’impost, s’ha d’acompanyar d’una declaració responsable de no haver estat donat de baixa en la matrícula de l’Impost.</w:t>
      </w:r>
    </w:p>
    <w:p w:rsidR="00AB7925" w:rsidRPr="00C92477" w:rsidRDefault="00AB7925" w:rsidP="00E835E8">
      <w:pPr>
        <w:pStyle w:val="Prrafodelista"/>
        <w:numPr>
          <w:ilvl w:val="0"/>
          <w:numId w:val="63"/>
        </w:numPr>
        <w:autoSpaceDE w:val="0"/>
        <w:autoSpaceDN w:val="0"/>
        <w:ind w:left="2127"/>
        <w:contextualSpacing/>
        <w:jc w:val="both"/>
        <w:rPr>
          <w:rFonts w:ascii="Arial" w:hAnsi="Arial" w:cs="Arial"/>
          <w:color w:val="000000"/>
          <w:sz w:val="22"/>
          <w:szCs w:val="22"/>
        </w:rPr>
      </w:pPr>
      <w:r w:rsidRPr="00C92477">
        <w:rPr>
          <w:rFonts w:ascii="Arial" w:hAnsi="Arial" w:cs="Arial"/>
          <w:color w:val="000000"/>
          <w:sz w:val="22"/>
          <w:szCs w:val="22"/>
        </w:rPr>
        <w:lastRenderedPageBreak/>
        <w:t>Si l’empresa proposada es troba en algun supòsit d’exempció recollit en l’apartat 1 de l’article 82 del Text refós de la llei reguladora de les hisendes locals aprovat pel Reial decret legislatiu 2/2004, de 5 de març, aportarà una declaració responsable que ha d’especificar el supòsit legal d’exempció i el document de declaració en el cens de persones obligades tributàriament, tot conforme a l’</w:t>
      </w:r>
      <w:r w:rsidRPr="00C92477">
        <w:rPr>
          <w:rFonts w:ascii="Arial" w:hAnsi="Arial" w:cs="Arial"/>
          <w:b/>
          <w:bCs/>
          <w:color w:val="000000"/>
          <w:sz w:val="22"/>
          <w:szCs w:val="22"/>
          <w:u w:val="single"/>
        </w:rPr>
        <w:t>Annex 9</w:t>
      </w:r>
      <w:r w:rsidRPr="00C92477">
        <w:rPr>
          <w:rFonts w:ascii="Arial" w:hAnsi="Arial" w:cs="Arial"/>
          <w:color w:val="000000"/>
          <w:sz w:val="22"/>
          <w:szCs w:val="22"/>
        </w:rPr>
        <w:t xml:space="preserve"> d’aquest Plec. Alternativament certificat de l’Agència Estatal d’Administració Tributària que reculli aquestes circumstàncies.</w:t>
      </w:r>
    </w:p>
    <w:p w:rsidR="00AB7925" w:rsidRPr="00C92477" w:rsidRDefault="00AB7925" w:rsidP="00E835E8">
      <w:pPr>
        <w:pStyle w:val="Prrafodelista"/>
        <w:numPr>
          <w:ilvl w:val="0"/>
          <w:numId w:val="63"/>
        </w:numPr>
        <w:autoSpaceDE w:val="0"/>
        <w:autoSpaceDN w:val="0"/>
        <w:ind w:left="2127"/>
        <w:contextualSpacing/>
        <w:jc w:val="both"/>
        <w:rPr>
          <w:rFonts w:ascii="Arial" w:hAnsi="Arial" w:cs="Arial"/>
          <w:color w:val="000000"/>
          <w:sz w:val="22"/>
          <w:szCs w:val="22"/>
        </w:rPr>
      </w:pPr>
      <w:r w:rsidRPr="00C92477">
        <w:rPr>
          <w:rFonts w:ascii="Arial" w:hAnsi="Arial" w:cs="Arial"/>
          <w:sz w:val="22"/>
          <w:szCs w:val="22"/>
        </w:rPr>
        <w:t xml:space="preserve">A més, el proposat adjudicatari no haurà de tenir deutes de naturalesa tributària en període executiu de pagament amb l'Ajuntament. L’Ajuntament, d'ofici, comprovarà mitjançant les dades </w:t>
      </w:r>
      <w:proofErr w:type="spellStart"/>
      <w:r w:rsidRPr="00C92477">
        <w:rPr>
          <w:rFonts w:ascii="Arial" w:hAnsi="Arial" w:cs="Arial"/>
          <w:sz w:val="22"/>
          <w:szCs w:val="22"/>
        </w:rPr>
        <w:t>obrants</w:t>
      </w:r>
      <w:proofErr w:type="spellEnd"/>
      <w:r w:rsidRPr="00C92477">
        <w:rPr>
          <w:rFonts w:ascii="Arial" w:hAnsi="Arial" w:cs="Arial"/>
          <w:sz w:val="22"/>
          <w:szCs w:val="22"/>
        </w:rPr>
        <w:t xml:space="preserve"> en la Tresoreria el compliment d'aquesta obligació.</w:t>
      </w:r>
    </w:p>
    <w:p w:rsidR="00AB7925" w:rsidRPr="00C92477" w:rsidRDefault="00AB7925" w:rsidP="00E835E8">
      <w:pPr>
        <w:pStyle w:val="Prrafodelista"/>
        <w:numPr>
          <w:ilvl w:val="0"/>
          <w:numId w:val="63"/>
        </w:numPr>
        <w:autoSpaceDE w:val="0"/>
        <w:autoSpaceDN w:val="0"/>
        <w:ind w:left="2127"/>
        <w:contextualSpacing/>
        <w:jc w:val="both"/>
        <w:rPr>
          <w:rFonts w:ascii="Arial" w:hAnsi="Arial" w:cs="Arial"/>
          <w:color w:val="000000"/>
          <w:sz w:val="22"/>
          <w:szCs w:val="22"/>
        </w:rPr>
      </w:pPr>
      <w:r w:rsidRPr="00C92477">
        <w:rPr>
          <w:rFonts w:ascii="Arial" w:hAnsi="Arial" w:cs="Arial"/>
          <w:color w:val="000000"/>
          <w:sz w:val="22"/>
          <w:szCs w:val="22"/>
        </w:rPr>
        <w:t>No obstant l’anterior, quan l’empresa no estigui obligada a presentar les declaracions o els documents a què es refereixen els punts anteriors, aquesta circumstància s’acreditarà mitjançant una declaració responsable on s’indiquin les raons degudament motivades, que l’ajuntament podrà comprovar en qualsevol moment.</w:t>
      </w:r>
    </w:p>
    <w:p w:rsidR="00AB7925" w:rsidRPr="00C92477" w:rsidRDefault="00AB7925" w:rsidP="00E835E8">
      <w:pPr>
        <w:pStyle w:val="Prrafodelista"/>
        <w:ind w:left="1134"/>
        <w:jc w:val="both"/>
        <w:rPr>
          <w:rFonts w:ascii="Arial" w:hAnsi="Arial" w:cs="Arial"/>
          <w:sz w:val="22"/>
          <w:szCs w:val="22"/>
        </w:rPr>
      </w:pPr>
    </w:p>
    <w:p w:rsidR="00AB7925" w:rsidRPr="00C92477" w:rsidRDefault="00AB7925" w:rsidP="00E835E8">
      <w:pPr>
        <w:pStyle w:val="Prrafodelista"/>
        <w:numPr>
          <w:ilvl w:val="0"/>
          <w:numId w:val="62"/>
        </w:numPr>
        <w:ind w:left="1701" w:hanging="283"/>
        <w:contextualSpacing/>
        <w:jc w:val="both"/>
        <w:rPr>
          <w:rFonts w:ascii="Arial" w:hAnsi="Arial" w:cs="Arial"/>
          <w:sz w:val="22"/>
          <w:szCs w:val="22"/>
        </w:rPr>
      </w:pPr>
      <w:r w:rsidRPr="00C92477">
        <w:rPr>
          <w:rFonts w:ascii="Arial" w:hAnsi="Arial" w:cs="Arial"/>
          <w:color w:val="000000"/>
          <w:sz w:val="22"/>
          <w:szCs w:val="22"/>
        </w:rPr>
        <w:t>En relació amb les obligacions amb la Seguretat Social, es demanarà un  Certificat positiu, emès per la Tresoreria de la Seguretat Social, de trobar-se al corrent en el compliment de les obligacions amb la Seguretat Social (art. 14 RGLACP). També es podrà comprovar d’ofici per part de l’ajuntament si es troba autoritzat pel licitador</w:t>
      </w:r>
      <w:r>
        <w:rPr>
          <w:rFonts w:ascii="Arial" w:hAnsi="Arial" w:cs="Arial"/>
          <w:color w:val="000000"/>
          <w:sz w:val="22"/>
          <w:szCs w:val="22"/>
        </w:rPr>
        <w:t>.</w:t>
      </w:r>
      <w:r w:rsidRPr="00C92477">
        <w:rPr>
          <w:rFonts w:ascii="Arial" w:hAnsi="Arial" w:cs="Arial"/>
          <w:color w:val="000000"/>
          <w:sz w:val="22"/>
          <w:szCs w:val="22"/>
        </w:rPr>
        <w:t xml:space="preserve"> </w:t>
      </w:r>
    </w:p>
    <w:p w:rsidR="00AB7925" w:rsidRPr="00C92477" w:rsidRDefault="00AB7925" w:rsidP="00E835E8">
      <w:pPr>
        <w:pStyle w:val="Prrafodelista"/>
        <w:ind w:left="1134"/>
        <w:jc w:val="both"/>
        <w:rPr>
          <w:rFonts w:ascii="Arial" w:hAnsi="Arial" w:cs="Arial"/>
          <w:sz w:val="22"/>
          <w:szCs w:val="22"/>
        </w:rPr>
      </w:pPr>
    </w:p>
    <w:p w:rsidR="00AB7925" w:rsidRPr="00C92477" w:rsidRDefault="00AB7925" w:rsidP="00E835E8">
      <w:pPr>
        <w:ind w:left="1701"/>
        <w:jc w:val="both"/>
        <w:rPr>
          <w:rFonts w:cs="Arial"/>
        </w:rPr>
      </w:pPr>
      <w:r w:rsidRPr="00C92477">
        <w:rPr>
          <w:rFonts w:cs="Arial"/>
        </w:rPr>
        <w:t>Els professionals col·legiats que, de conformitat amb la Disposició Addicional Divuitena del text refós de la Llei General de la Seguretat Social, aprovat per Reial decret Legislatiu 8/2015, de 30 d'octubre, estiguin exempts de l'obligació d'alta en el règim especial i que optin o haguessin optat per incorporar-se a la Mutualitat de Previsió Social del corresponent col·legi professional, hauran d'aportar una certificació de la respectiva Mutualitat, acreditativa de la seva pertinença a la mateixa.</w:t>
      </w:r>
    </w:p>
    <w:p w:rsidR="00AB7925" w:rsidRPr="00C92477" w:rsidRDefault="00AB7925" w:rsidP="00E835E8">
      <w:pPr>
        <w:ind w:left="1701"/>
        <w:jc w:val="both"/>
        <w:rPr>
          <w:rFonts w:cs="Arial"/>
        </w:rPr>
      </w:pPr>
    </w:p>
    <w:p w:rsidR="00AB7925" w:rsidRPr="00C92477" w:rsidRDefault="00AB7925" w:rsidP="00E835E8">
      <w:pPr>
        <w:ind w:left="1701"/>
        <w:jc w:val="both"/>
        <w:rPr>
          <w:rFonts w:cs="Arial"/>
        </w:rPr>
      </w:pPr>
      <w:r w:rsidRPr="00C92477">
        <w:rPr>
          <w:rFonts w:cs="Arial"/>
        </w:rPr>
        <w:t>La presentació d'aquesta certificació no exonera a l'interessat de justificar les restants obligacions que s'assenyalen en el present plec quan tingui treballadors al seu càrrec, havent de, en cas contrari, justificar aquesta circumstància mitjançant declaració responsable.</w:t>
      </w:r>
    </w:p>
    <w:p w:rsidR="00AB7925" w:rsidRPr="00C92477" w:rsidRDefault="00AB7925" w:rsidP="00E835E8">
      <w:pPr>
        <w:pStyle w:val="Prrafode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930"/>
        <w:jc w:val="both"/>
        <w:rPr>
          <w:rFonts w:ascii="Arial" w:eastAsia="Arial Unicode MS" w:hAnsi="Arial" w:cs="Arial"/>
          <w:sz w:val="22"/>
          <w:szCs w:val="22"/>
        </w:rPr>
      </w:pPr>
    </w:p>
    <w:p w:rsidR="00AB7925" w:rsidRPr="00AB7925" w:rsidRDefault="00AB7925" w:rsidP="00E835E8">
      <w:pPr>
        <w:autoSpaceDE w:val="0"/>
        <w:autoSpaceDN w:val="0"/>
        <w:adjustRightInd w:val="0"/>
        <w:ind w:left="567"/>
        <w:jc w:val="both"/>
        <w:rPr>
          <w:rFonts w:eastAsia="Arial Unicode MS" w:cs="Arial"/>
          <w:color w:val="000000"/>
        </w:rPr>
      </w:pPr>
      <w:r w:rsidRPr="00AB7925">
        <w:rPr>
          <w:rFonts w:eastAsia="Arial Unicode MS" w:cs="Arial"/>
          <w:color w:val="000000"/>
        </w:rPr>
        <w:t xml:space="preserve">Cas que en </w:t>
      </w:r>
      <w:r w:rsidRPr="00AB7925">
        <w:rPr>
          <w:rFonts w:eastAsia="Arial Unicode MS" w:cs="Arial"/>
          <w:b/>
          <w:color w:val="000000"/>
        </w:rPr>
        <w:t>l’apartat B2 del Quadre de característiques</w:t>
      </w:r>
      <w:r w:rsidRPr="00AB7925">
        <w:rPr>
          <w:rFonts w:eastAsia="Arial Unicode MS" w:cs="Arial"/>
          <w:color w:val="000000"/>
        </w:rPr>
        <w:t xml:space="preserve"> s'hagi previst la limitació de l'adjudicació a un nombre determinat de lots, una empresa no podrà ser adjudicatària de més lots que els determinats en aquesta lletra. En el supòsit que una empresa presenti l'oferta econòmicament mes avantatjosa en més lots que els determinats, el criteri de prelació en l'adjudicació que se li aplicarà serà de major a menor import de pressupost base de licitació dels lots afectats, llevat que el Quadre de característiques del Plec indiqui una altre cosa.</w:t>
      </w:r>
    </w:p>
    <w:p w:rsidR="00AB7925" w:rsidRPr="00AB7925" w:rsidRDefault="00AB7925" w:rsidP="00E835E8">
      <w:pPr>
        <w:autoSpaceDE w:val="0"/>
        <w:autoSpaceDN w:val="0"/>
        <w:adjustRightInd w:val="0"/>
        <w:ind w:left="567"/>
        <w:jc w:val="both"/>
        <w:rPr>
          <w:rFonts w:eastAsia="Arial Unicode MS" w:cs="Arial"/>
          <w:color w:val="000000"/>
        </w:rPr>
      </w:pPr>
    </w:p>
    <w:p w:rsidR="00AB7925" w:rsidRPr="00C92477" w:rsidRDefault="00AB7925" w:rsidP="00E835E8">
      <w:pPr>
        <w:autoSpaceDE w:val="0"/>
        <w:autoSpaceDN w:val="0"/>
        <w:adjustRightInd w:val="0"/>
        <w:ind w:left="567"/>
        <w:jc w:val="both"/>
        <w:rPr>
          <w:rFonts w:cs="Arial"/>
        </w:rPr>
      </w:pPr>
      <w:r w:rsidRPr="00C92477">
        <w:rPr>
          <w:rFonts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AB7925" w:rsidRPr="00C92477" w:rsidRDefault="00AB7925" w:rsidP="00E835E8">
      <w:pPr>
        <w:autoSpaceDE w:val="0"/>
        <w:autoSpaceDN w:val="0"/>
        <w:adjustRightInd w:val="0"/>
        <w:ind w:left="567"/>
        <w:jc w:val="both"/>
        <w:rPr>
          <w:rFonts w:cs="Arial"/>
        </w:rPr>
      </w:pPr>
    </w:p>
    <w:p w:rsidR="00AB7925" w:rsidRPr="00C92477" w:rsidRDefault="00AB7925" w:rsidP="00E835E8">
      <w:pPr>
        <w:autoSpaceDE w:val="0"/>
        <w:autoSpaceDN w:val="0"/>
        <w:adjustRightInd w:val="0"/>
        <w:ind w:left="567"/>
        <w:jc w:val="both"/>
        <w:rPr>
          <w:rFonts w:cs="Arial"/>
        </w:rPr>
      </w:pPr>
      <w:r w:rsidRPr="00C92477">
        <w:rPr>
          <w:rFonts w:cs="Arial"/>
        </w:rPr>
        <w:t xml:space="preserve">També podrà requerir informes a les organitzacions socials d’usuaris destinataris de la prestació, a les organitzacions representatives de l’àmbit d’activitat al qual correspongui </w:t>
      </w:r>
      <w:r w:rsidRPr="00C92477">
        <w:rPr>
          <w:rFonts w:cs="Arial"/>
        </w:rPr>
        <w:lastRenderedPageBreak/>
        <w:t>l’objecte del contracte, a les organitzacions sindicals, a les organitzacions que defensin la igualtat de gènere i a altres organitzacions per verificar les consideracions socials i ambientals.</w:t>
      </w:r>
    </w:p>
    <w:p w:rsidR="00AB7925" w:rsidRPr="00C92477" w:rsidRDefault="00AB7925" w:rsidP="00E835E8">
      <w:pPr>
        <w:autoSpaceDE w:val="0"/>
        <w:autoSpaceDN w:val="0"/>
        <w:adjustRightInd w:val="0"/>
        <w:ind w:left="567"/>
        <w:jc w:val="both"/>
        <w:rPr>
          <w:rFonts w:cs="Arial"/>
        </w:rPr>
      </w:pPr>
    </w:p>
    <w:p w:rsidR="00AB7925" w:rsidRPr="00DE5279" w:rsidRDefault="00AB7925" w:rsidP="00E835E8">
      <w:pPr>
        <w:autoSpaceDE w:val="0"/>
        <w:autoSpaceDN w:val="0"/>
        <w:adjustRightInd w:val="0"/>
        <w:ind w:left="567"/>
        <w:jc w:val="both"/>
        <w:rPr>
          <w:rFonts w:cs="Arial"/>
        </w:rPr>
      </w:pPr>
      <w:r w:rsidRPr="00C92477">
        <w:rPr>
          <w:rFonts w:cs="Arial"/>
        </w:rPr>
        <w:t>Posteriorment, remetrà a l’òrgan de contractació la corresponent proposta d’adjudicació, la qual no crea cap dret a favor de l’empresa licitadora proposada com a adjudicatària, ja que l’òrgan de contractació podrà apartar-se’n sempre que motivi la seva decisió.</w:t>
      </w:r>
    </w:p>
    <w:p w:rsidR="00AB7925" w:rsidRPr="00AB7925" w:rsidRDefault="00AB7925" w:rsidP="00E835E8">
      <w:pPr>
        <w:tabs>
          <w:tab w:val="left" w:pos="1578"/>
        </w:tabs>
        <w:autoSpaceDE w:val="0"/>
        <w:autoSpaceDN w:val="0"/>
        <w:adjustRightInd w:val="0"/>
        <w:jc w:val="both"/>
        <w:rPr>
          <w:rFonts w:eastAsia="Arial Unicode MS" w:cs="Arial"/>
          <w:color w:val="000000"/>
        </w:rPr>
      </w:pPr>
      <w:r w:rsidRPr="00AB7925">
        <w:rPr>
          <w:rFonts w:eastAsia="Arial Unicode MS" w:cs="Arial"/>
          <w:color w:val="000000"/>
        </w:rPr>
        <w:tab/>
      </w:r>
    </w:p>
    <w:p w:rsidR="00AB7925" w:rsidRPr="00AB7925" w:rsidRDefault="00AB7925" w:rsidP="00E835E8">
      <w:pPr>
        <w:tabs>
          <w:tab w:val="left" w:pos="1578"/>
        </w:tabs>
        <w:autoSpaceDE w:val="0"/>
        <w:autoSpaceDN w:val="0"/>
        <w:adjustRightInd w:val="0"/>
        <w:ind w:left="567"/>
        <w:jc w:val="both"/>
        <w:rPr>
          <w:rFonts w:eastAsia="Arial Unicode MS" w:cs="Arial"/>
          <w:color w:val="000000"/>
        </w:rPr>
      </w:pPr>
      <w:r w:rsidRPr="00AB7925">
        <w:rPr>
          <w:rFonts w:eastAsia="Arial Unicode MS" w:cs="Arial"/>
          <w:color w:val="000000"/>
        </w:rPr>
        <w:tab/>
      </w:r>
    </w:p>
    <w:p w:rsidR="00AB7925" w:rsidRPr="00DE5279" w:rsidRDefault="00AB7925" w:rsidP="00E835E8">
      <w:pPr>
        <w:pStyle w:val="Prrafodelista"/>
        <w:numPr>
          <w:ilvl w:val="0"/>
          <w:numId w:val="56"/>
        </w:numPr>
        <w:ind w:left="567" w:hanging="567"/>
        <w:jc w:val="both"/>
        <w:rPr>
          <w:rFonts w:ascii="Arial" w:hAnsi="Arial" w:cs="Arial"/>
          <w:sz w:val="22"/>
          <w:szCs w:val="22"/>
          <w:u w:val="single"/>
        </w:rPr>
      </w:pPr>
      <w:r w:rsidRPr="00DE5279">
        <w:rPr>
          <w:rFonts w:ascii="Arial" w:hAnsi="Arial" w:cs="Arial"/>
          <w:sz w:val="22"/>
          <w:szCs w:val="22"/>
          <w:u w:val="single"/>
        </w:rPr>
        <w:t>Esmenes i aclariments de la documentació inclosa en qualsevol dels sobres de cada LOT  i del seu contingut</w:t>
      </w:r>
    </w:p>
    <w:p w:rsidR="00AB7925" w:rsidRPr="00DE5279" w:rsidRDefault="00AB7925" w:rsidP="00E835E8">
      <w:pPr>
        <w:pStyle w:val="Prrafodelista"/>
        <w:ind w:left="567"/>
        <w:jc w:val="both"/>
        <w:rPr>
          <w:rFonts w:ascii="Arial" w:hAnsi="Arial" w:cs="Arial"/>
          <w:sz w:val="22"/>
          <w:szCs w:val="22"/>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rPr>
      </w:pPr>
      <w:r w:rsidRPr="00AB7925">
        <w:rPr>
          <w:rFonts w:eastAsia="Arial Unicode MS" w:cs="Arial"/>
          <w:color w:val="000000"/>
        </w:rPr>
        <w:tab/>
      </w:r>
      <w:r w:rsidRPr="00DE5279">
        <w:rPr>
          <w:rFonts w:cs="Arial"/>
        </w:rPr>
        <w:t xml:space="preserve">La Mesa de contractació podrà sol·licitar i admetre l’aclariment o l’esmena de la documentació presentada i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 </w:t>
      </w:r>
      <w:r w:rsidRPr="00AB7925">
        <w:rPr>
          <w:rFonts w:eastAsia="Arial Unicode MS" w:cs="Arial"/>
          <w:color w:val="000000"/>
        </w:rPr>
        <w:t xml:space="preserve">De no presentar-se aquesta documentació o resultar insuficient, la Mesa podrà excloure de la licitació a </w:t>
      </w:r>
      <w:proofErr w:type="spellStart"/>
      <w:r w:rsidRPr="00AB7925">
        <w:rPr>
          <w:rFonts w:eastAsia="Arial Unicode MS" w:cs="Arial"/>
          <w:color w:val="000000"/>
        </w:rPr>
        <w:t>ofertant</w:t>
      </w:r>
      <w:proofErr w:type="spellEnd"/>
      <w:r w:rsidRPr="00AB7925">
        <w:rPr>
          <w:rFonts w:eastAsia="Arial Unicode MS" w:cs="Arial"/>
          <w:color w:val="000000"/>
        </w:rPr>
        <w:t xml:space="preserve"> corresponent.</w:t>
      </w:r>
    </w:p>
    <w:p w:rsidR="00AB7925" w:rsidRPr="00DE5279"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cs="Arial"/>
        </w:rPr>
      </w:pPr>
    </w:p>
    <w:p w:rsidR="00AB7925" w:rsidRPr="00AB7925" w:rsidRDefault="00AB7925" w:rsidP="00E835E8">
      <w:pPr>
        <w:autoSpaceDE w:val="0"/>
        <w:autoSpaceDN w:val="0"/>
        <w:adjustRightInd w:val="0"/>
        <w:ind w:left="567"/>
        <w:jc w:val="both"/>
        <w:rPr>
          <w:rFonts w:eastAsia="Arial Unicode MS" w:cs="Arial"/>
          <w:color w:val="000000"/>
        </w:rPr>
      </w:pPr>
      <w:r w:rsidRPr="00AB7925">
        <w:rPr>
          <w:rFonts w:eastAsia="Arial Unicode MS" w:cs="Arial"/>
          <w:color w:val="000000"/>
        </w:rPr>
        <w:t>D’igual manera es procedirà quan d’acord amb l’article 95 de la LCSP la Mesa de Contractació sol·liciti aclariments o esmenes.</w:t>
      </w:r>
    </w:p>
    <w:p w:rsidR="00AB7925" w:rsidRPr="00DE5279" w:rsidRDefault="00AB7925" w:rsidP="00E835E8">
      <w:pPr>
        <w:autoSpaceDE w:val="0"/>
        <w:autoSpaceDN w:val="0"/>
        <w:adjustRightInd w:val="0"/>
        <w:ind w:left="567"/>
        <w:jc w:val="both"/>
        <w:rPr>
          <w:rFonts w:cs="Arial"/>
        </w:rPr>
      </w:pPr>
    </w:p>
    <w:p w:rsidR="00AB7925" w:rsidRPr="00DE5279" w:rsidRDefault="00AB7925" w:rsidP="00E835E8">
      <w:pPr>
        <w:tabs>
          <w:tab w:val="left" w:pos="8880"/>
          <w:tab w:val="left" w:pos="9480"/>
        </w:tabs>
        <w:ind w:left="567"/>
        <w:jc w:val="both"/>
        <w:rPr>
          <w:rFonts w:cs="Arial"/>
        </w:rPr>
      </w:pPr>
      <w:r w:rsidRPr="00DE5279">
        <w:rPr>
          <w:rFonts w:cs="Arial"/>
        </w:rPr>
        <w:t xml:space="preserve">La signatura del resum, s’esmenarà, si és necessari, previ requeriment per part de l’òrgan de contractació a través de la Secretaria de la mesa de contractació, i es  portarà a terme amb la presentació d’aquell amb la  firma correcta del resum, que l’empresa licitadora haurà d’haver guardat sense efectuar-hi cap modificació. </w:t>
      </w:r>
    </w:p>
    <w:p w:rsidR="00AB7925" w:rsidRPr="00AB7925" w:rsidRDefault="00AB7925" w:rsidP="00E835E8">
      <w:pPr>
        <w:tabs>
          <w:tab w:val="left" w:pos="8880"/>
          <w:tab w:val="left" w:pos="9480"/>
        </w:tabs>
        <w:ind w:left="567"/>
        <w:jc w:val="both"/>
        <w:rPr>
          <w:rFonts w:eastAsia="Arial Unicode MS" w:cs="Arial"/>
          <w:color w:val="000000"/>
        </w:rPr>
      </w:pPr>
      <w:r w:rsidRPr="00DE5279">
        <w:rPr>
          <w:rFonts w:cs="Arial"/>
        </w:rPr>
        <w:t xml:space="preserve">Les sol·licituds d’aclariments o esmenes, en tot el procediment,  es duran </w:t>
      </w:r>
      <w:r w:rsidRPr="00DE5279">
        <w:rPr>
          <w:rFonts w:eastAsia="Arial Unicode MS" w:cs="Arial"/>
          <w:color w:val="000000"/>
        </w:rPr>
        <w:t xml:space="preserve">a </w:t>
      </w:r>
      <w:r w:rsidRPr="00DE5279">
        <w:rPr>
          <w:rFonts w:cs="Arial"/>
        </w:rPr>
        <w:t xml:space="preserve"> terme a través </w:t>
      </w:r>
      <w:r w:rsidRPr="00AB7925">
        <w:rPr>
          <w:rFonts w:eastAsia="Arial Unicode MS" w:cs="Arial"/>
          <w:color w:val="000000"/>
        </w:rPr>
        <w:t xml:space="preserve">del sistema de notificació </w:t>
      </w:r>
      <w:r w:rsidRPr="00DE5279">
        <w:rPr>
          <w:rFonts w:cs="Arial"/>
        </w:rPr>
        <w:t xml:space="preserve">e-NOTUM </w:t>
      </w:r>
      <w:r w:rsidRPr="00AB7925">
        <w:rPr>
          <w:rFonts w:eastAsia="Arial Unicode MS" w:cs="Arial"/>
          <w:color w:val="000000"/>
        </w:rPr>
        <w:t xml:space="preserve"> conforme preveu la clàusula e 6.2 d’aquest Plec i es donaran els següents terminis:</w:t>
      </w:r>
    </w:p>
    <w:p w:rsidR="00AB7925" w:rsidRPr="00AB7925" w:rsidRDefault="00AB7925" w:rsidP="00E835E8">
      <w:pPr>
        <w:tabs>
          <w:tab w:val="left" w:pos="8880"/>
          <w:tab w:val="left" w:pos="9480"/>
        </w:tabs>
        <w:ind w:left="567"/>
        <w:jc w:val="both"/>
        <w:rPr>
          <w:rFonts w:eastAsia="Arial Unicode MS" w:cs="Arial"/>
          <w:color w:val="000000"/>
        </w:rPr>
      </w:pPr>
    </w:p>
    <w:p w:rsidR="00AB7925" w:rsidRPr="00AB7925" w:rsidRDefault="00570573" w:rsidP="00570573">
      <w:pPr>
        <w:pStyle w:val="Prrafodelista"/>
        <w:tabs>
          <w:tab w:val="left" w:pos="8880"/>
          <w:tab w:val="left" w:pos="9480"/>
        </w:tabs>
        <w:ind w:left="1287"/>
        <w:jc w:val="both"/>
        <w:rPr>
          <w:rFonts w:ascii="Arial" w:eastAsia="Arial Unicode MS" w:hAnsi="Arial" w:cs="Arial"/>
          <w:color w:val="000000"/>
          <w:sz w:val="22"/>
          <w:szCs w:val="22"/>
        </w:rPr>
      </w:pPr>
      <w:r>
        <w:rPr>
          <w:rFonts w:ascii="Arial" w:eastAsia="Arial Unicode MS" w:hAnsi="Arial" w:cs="Arial"/>
          <w:color w:val="000000"/>
          <w:sz w:val="22"/>
          <w:szCs w:val="22"/>
        </w:rPr>
        <w:t xml:space="preserve">- </w:t>
      </w:r>
      <w:r w:rsidR="00AB7925" w:rsidRPr="00AB7925">
        <w:rPr>
          <w:rFonts w:ascii="Arial" w:eastAsia="Arial Unicode MS" w:hAnsi="Arial" w:cs="Arial"/>
          <w:color w:val="000000"/>
          <w:sz w:val="22"/>
          <w:szCs w:val="22"/>
        </w:rPr>
        <w:t>Esmenes: 3 dies naturals a comptar des del endemà de la recepció de la notificació.</w:t>
      </w:r>
    </w:p>
    <w:p w:rsidR="00AB7925" w:rsidRPr="00AB7925" w:rsidRDefault="00570573" w:rsidP="00570573">
      <w:pPr>
        <w:pStyle w:val="Prrafodelista"/>
        <w:tabs>
          <w:tab w:val="left" w:pos="8880"/>
          <w:tab w:val="left" w:pos="9480"/>
        </w:tabs>
        <w:ind w:left="1287"/>
        <w:jc w:val="both"/>
        <w:rPr>
          <w:rFonts w:ascii="Arial" w:eastAsia="Arial Unicode MS" w:hAnsi="Arial" w:cs="Arial"/>
          <w:color w:val="000000"/>
          <w:sz w:val="22"/>
          <w:szCs w:val="22"/>
        </w:rPr>
      </w:pPr>
      <w:r>
        <w:rPr>
          <w:rFonts w:ascii="Arial" w:eastAsia="Arial Unicode MS" w:hAnsi="Arial" w:cs="Arial"/>
          <w:color w:val="000000"/>
          <w:sz w:val="22"/>
          <w:szCs w:val="22"/>
        </w:rPr>
        <w:t xml:space="preserve">- </w:t>
      </w:r>
      <w:r w:rsidR="00AB7925" w:rsidRPr="00AB7925">
        <w:rPr>
          <w:rFonts w:ascii="Arial" w:eastAsia="Arial Unicode MS" w:hAnsi="Arial" w:cs="Arial"/>
          <w:color w:val="000000"/>
          <w:sz w:val="22"/>
          <w:szCs w:val="22"/>
        </w:rPr>
        <w:t>Aclariments: 5 dies naturals a comptar des del endemà de la recepció de la notificació.</w:t>
      </w:r>
    </w:p>
    <w:p w:rsidR="00AB7925" w:rsidRPr="00DE5279" w:rsidRDefault="00AB7925" w:rsidP="00E835E8">
      <w:pPr>
        <w:autoSpaceDE w:val="0"/>
        <w:autoSpaceDN w:val="0"/>
        <w:adjustRightInd w:val="0"/>
        <w:ind w:left="567"/>
        <w:jc w:val="both"/>
        <w:rPr>
          <w:rFonts w:cs="Arial"/>
        </w:rPr>
      </w:pPr>
    </w:p>
    <w:p w:rsidR="00AB7925" w:rsidRPr="00DE5279" w:rsidRDefault="00AB7925" w:rsidP="00E835E8">
      <w:pPr>
        <w:autoSpaceDE w:val="0"/>
        <w:autoSpaceDN w:val="0"/>
        <w:adjustRightInd w:val="0"/>
        <w:ind w:left="567"/>
        <w:jc w:val="both"/>
        <w:rPr>
          <w:rFonts w:cs="Arial"/>
        </w:rPr>
      </w:pPr>
      <w:r w:rsidRPr="00DE5279">
        <w:rPr>
          <w:rFonts w:cs="Arial"/>
        </w:rPr>
        <w:t>En el cas que es tractin d’un procediment amb dos sobres, les peticions d’esmena o aclariments suspendran les següents actuacions de la Mesa de contractació fins que no hagin estat respostes o transcorregut el termini màxim que tenen els licitadors per donar-ne compliment, llevat el previst a l’apartat 1 d’aquesta clàusula (paràgraf 3).</w:t>
      </w:r>
    </w:p>
    <w:p w:rsidR="00AB7925" w:rsidRPr="00DE5279" w:rsidRDefault="00AB7925" w:rsidP="00E835E8">
      <w:pPr>
        <w:autoSpaceDE w:val="0"/>
        <w:autoSpaceDN w:val="0"/>
        <w:adjustRightInd w:val="0"/>
        <w:ind w:left="567"/>
        <w:jc w:val="both"/>
        <w:rPr>
          <w:rFonts w:cs="Arial"/>
        </w:rPr>
      </w:pPr>
    </w:p>
    <w:p w:rsidR="00AB7925" w:rsidRPr="00DE5279" w:rsidRDefault="00AB7925" w:rsidP="00E835E8">
      <w:pPr>
        <w:autoSpaceDE w:val="0"/>
        <w:autoSpaceDN w:val="0"/>
        <w:adjustRightInd w:val="0"/>
        <w:ind w:left="567"/>
        <w:jc w:val="both"/>
        <w:rPr>
          <w:rFonts w:cs="Arial"/>
        </w:rPr>
      </w:pPr>
      <w:r w:rsidRPr="00DE5279">
        <w:rPr>
          <w:rFonts w:cs="Arial"/>
        </w:rPr>
        <w:t xml:space="preserve">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 </w:t>
      </w:r>
    </w:p>
    <w:p w:rsidR="00AB7925" w:rsidRPr="00DE5279" w:rsidRDefault="00AB7925" w:rsidP="00E835E8">
      <w:pPr>
        <w:autoSpaceDE w:val="0"/>
        <w:autoSpaceDN w:val="0"/>
        <w:adjustRightInd w:val="0"/>
        <w:ind w:left="567"/>
        <w:jc w:val="both"/>
        <w:rPr>
          <w:rFonts w:cs="Arial"/>
        </w:rPr>
      </w:pPr>
    </w:p>
    <w:p w:rsidR="00AB7925" w:rsidRPr="00DE5279" w:rsidRDefault="00AB7925" w:rsidP="00E835E8">
      <w:pPr>
        <w:autoSpaceDE w:val="0"/>
        <w:autoSpaceDN w:val="0"/>
        <w:adjustRightInd w:val="0"/>
        <w:ind w:left="567"/>
        <w:jc w:val="both"/>
        <w:rPr>
          <w:rFonts w:cs="Arial"/>
        </w:rPr>
      </w:pPr>
      <w:r w:rsidRPr="00DE5279">
        <w:rPr>
          <w:rFonts w:cs="Arial"/>
        </w:rPr>
        <w:t xml:space="preserve">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 </w:t>
      </w:r>
    </w:p>
    <w:p w:rsidR="00AB7925" w:rsidRPr="00DE5279" w:rsidRDefault="00AB7925" w:rsidP="00E835E8">
      <w:pPr>
        <w:autoSpaceDE w:val="0"/>
        <w:autoSpaceDN w:val="0"/>
        <w:adjustRightInd w:val="0"/>
        <w:ind w:left="567"/>
        <w:jc w:val="both"/>
        <w:rPr>
          <w:rFonts w:cs="Arial"/>
        </w:rPr>
      </w:pPr>
    </w:p>
    <w:p w:rsidR="00AB7925" w:rsidRPr="00DE5279" w:rsidRDefault="00AB7925" w:rsidP="00E835E8">
      <w:pPr>
        <w:autoSpaceDE w:val="0"/>
        <w:autoSpaceDN w:val="0"/>
        <w:adjustRightInd w:val="0"/>
        <w:ind w:left="567"/>
        <w:jc w:val="both"/>
        <w:rPr>
          <w:rFonts w:cs="Arial"/>
        </w:rPr>
      </w:pPr>
      <w:r w:rsidRPr="00DE5279">
        <w:rPr>
          <w:rFonts w:cs="Arial"/>
        </w:rPr>
        <w:lastRenderedPageBreak/>
        <w:t>Els actes d’exclusió de les empreses licitadores adoptats en relació amb l’obertura dels sobres A/1 i B/2 seran susceptibles d’impugnació en els termes establerts en la clàusula vint-i-set d’aquest plec.</w:t>
      </w:r>
    </w:p>
    <w:p w:rsidR="00AB7925" w:rsidRPr="00AB7925" w:rsidRDefault="00AB7925" w:rsidP="00E835E8">
      <w:pPr>
        <w:ind w:left="567" w:hanging="567"/>
        <w:jc w:val="both"/>
        <w:rPr>
          <w:rFonts w:eastAsia="Arial Unicode MS" w:cs="Arial"/>
          <w:color w:val="000000"/>
        </w:rPr>
      </w:pPr>
    </w:p>
    <w:p w:rsidR="00AB7925" w:rsidRPr="00DE5279" w:rsidRDefault="00AB7925" w:rsidP="00E835E8">
      <w:pPr>
        <w:pStyle w:val="Prrafodelista"/>
        <w:numPr>
          <w:ilvl w:val="0"/>
          <w:numId w:val="57"/>
        </w:numPr>
        <w:ind w:left="567" w:hanging="567"/>
        <w:jc w:val="both"/>
        <w:rPr>
          <w:rFonts w:ascii="Arial" w:eastAsia="Arial Unicode MS" w:hAnsi="Arial" w:cs="Arial"/>
          <w:sz w:val="22"/>
          <w:szCs w:val="22"/>
          <w:u w:val="single"/>
        </w:rPr>
      </w:pPr>
      <w:r w:rsidRPr="00DE5279">
        <w:rPr>
          <w:rFonts w:ascii="Arial" w:eastAsia="Arial Unicode MS" w:hAnsi="Arial" w:cs="Arial"/>
          <w:sz w:val="22"/>
          <w:szCs w:val="22"/>
          <w:u w:val="single"/>
        </w:rPr>
        <w:t>Garantia definitiva</w:t>
      </w:r>
    </w:p>
    <w:p w:rsidR="00AB7925" w:rsidRPr="00DE5279" w:rsidRDefault="00AB7925" w:rsidP="00E835E8">
      <w:pPr>
        <w:ind w:left="360"/>
        <w:jc w:val="both"/>
        <w:rPr>
          <w:rFonts w:eastAsia="Arial Unicode MS" w:cs="Arial"/>
          <w:highlight w:val="yellow"/>
        </w:rPr>
      </w:pPr>
    </w:p>
    <w:p w:rsidR="00AB7925" w:rsidRPr="00DE5279" w:rsidRDefault="00AB7925" w:rsidP="00E835E8">
      <w:pPr>
        <w:ind w:left="567"/>
        <w:jc w:val="both"/>
        <w:rPr>
          <w:rFonts w:eastAsia="Arial Unicode MS" w:cs="Arial"/>
        </w:rPr>
      </w:pPr>
      <w:r w:rsidRPr="00DE5279">
        <w:rPr>
          <w:rFonts w:eastAsia="Arial Unicode MS" w:cs="Arial"/>
        </w:rPr>
        <w:t xml:space="preserve">L’import de la garantia definitiva s’estableix a </w:t>
      </w:r>
      <w:r w:rsidRPr="00DE5279">
        <w:rPr>
          <w:rFonts w:eastAsia="Arial Unicode MS" w:cs="Arial"/>
          <w:b/>
        </w:rPr>
        <w:t>l’apartat K del Quadre de Característiques</w:t>
      </w:r>
      <w:r w:rsidRPr="00DE5279">
        <w:rPr>
          <w:rFonts w:eastAsia="Arial Unicode MS" w:cs="Arial"/>
        </w:rPr>
        <w:t xml:space="preserve">. </w:t>
      </w:r>
    </w:p>
    <w:p w:rsidR="00AB7925" w:rsidRPr="00DE5279" w:rsidRDefault="00AB7925" w:rsidP="00E835E8">
      <w:pPr>
        <w:ind w:left="567"/>
        <w:jc w:val="both"/>
        <w:rPr>
          <w:rFonts w:cs="Arial"/>
        </w:rPr>
      </w:pPr>
    </w:p>
    <w:p w:rsidR="00AB7925" w:rsidRPr="00DE5279" w:rsidRDefault="00AB7925" w:rsidP="00E835E8">
      <w:pPr>
        <w:ind w:left="567"/>
        <w:jc w:val="both"/>
        <w:rPr>
          <w:rFonts w:eastAsia="Arial Unicode MS" w:cs="Arial"/>
        </w:rPr>
      </w:pPr>
      <w:r w:rsidRPr="00DE5279">
        <w:rPr>
          <w:rFonts w:cs="Arial"/>
        </w:rPr>
        <w:t xml:space="preserve">En el cas d’unió temporal d’empreses, la garantia definitiva es pot constituir per una o vàries de les empreses participants, sempre que en conjunt arribi a la quantia requerida en </w:t>
      </w:r>
      <w:r w:rsidRPr="00DE5279">
        <w:rPr>
          <w:rFonts w:cs="Arial"/>
          <w:b/>
        </w:rPr>
        <w:t>l’apartat K del Quadre de Característiques</w:t>
      </w:r>
      <w:r w:rsidRPr="00DE5279">
        <w:rPr>
          <w:rFonts w:cs="Arial"/>
        </w:rPr>
        <w:t xml:space="preserve"> i garanteixi solidàriament a totes les empreses integrants de la unió temporal.</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 xml:space="preserve">La garantia definitiva respon dels conceptes definits en l’article 110 de la LCSP. </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la reposició esmentada. </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 </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 xml:space="preserve">Quan es facin efectives sobre la garantia les penalitats o indemnitzacions exigibles a l’empresa adjudicatària, aquesta haurà de reposar o ampliar la garantia, en la quantia que correspongui, en el termini de quinze dies des de l’execució. </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En el cas que la garantia no es reposi en els supòsits esmentats en l’apartat anterior, l’Administració pot resoldre el contracte</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pStyle w:val="Prrafodelista"/>
        <w:numPr>
          <w:ilvl w:val="0"/>
          <w:numId w:val="57"/>
        </w:num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u w:val="single"/>
        </w:rPr>
        <w:t>Altres consideracions</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rPr>
      </w:pPr>
      <w:r w:rsidRPr="00AB7925">
        <w:rPr>
          <w:rFonts w:eastAsia="Arial Unicode MS" w:cs="Arial"/>
          <w:color w:val="000000"/>
        </w:rPr>
        <w:tab/>
        <w:t>En cas d’empat tindran preferència en l’adjudicació del contracte les proposicions següents:</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eastAsia="Arial Unicode MS" w:cs="Arial"/>
          <w:color w:val="000000"/>
        </w:rPr>
      </w:pPr>
      <w:r w:rsidRPr="00AB7925">
        <w:rPr>
          <w:rFonts w:eastAsia="Arial Unicode MS" w:cs="Arial"/>
          <w:color w:val="000000"/>
        </w:rPr>
        <w:t xml:space="preserve">-  </w:t>
      </w:r>
      <w:r w:rsidRPr="00AB7925">
        <w:rPr>
          <w:rFonts w:eastAsia="Arial Unicode MS" w:cs="Arial"/>
          <w:color w:val="000000"/>
        </w:rPr>
        <w:tab/>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eastAsia="Arial Unicode MS" w:cs="Arial"/>
          <w:color w:val="000000"/>
        </w:rPr>
      </w:pPr>
    </w:p>
    <w:p w:rsidR="00AB7925" w:rsidRPr="00AB7925" w:rsidRDefault="00AB7925" w:rsidP="00E835E8">
      <w:pPr>
        <w:pStyle w:val="Prrafodelista"/>
        <w:numPr>
          <w:ilvl w:val="0"/>
          <w:numId w:val="1"/>
        </w:num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La documentació acreditativa dels criteris de desempat serà aportada pels licitadors en el moment en què es produeixi l’empat i no amb caràcter previ, </w:t>
      </w:r>
      <w:r w:rsidRPr="00AB7925">
        <w:rPr>
          <w:rFonts w:ascii="Arial" w:eastAsia="Arial Unicode MS" w:hAnsi="Arial" w:cs="Arial"/>
          <w:color w:val="000000"/>
          <w:sz w:val="22"/>
          <w:szCs w:val="22"/>
          <w:u w:val="single"/>
        </w:rPr>
        <w:t xml:space="preserve">però s’ha </w:t>
      </w:r>
      <w:r w:rsidRPr="00AB7925">
        <w:rPr>
          <w:rFonts w:ascii="Arial" w:eastAsia="Arial Unicode MS" w:hAnsi="Arial" w:cs="Arial"/>
          <w:color w:val="000000"/>
          <w:sz w:val="22"/>
          <w:szCs w:val="22"/>
          <w:u w:val="single"/>
        </w:rPr>
        <w:lastRenderedPageBreak/>
        <w:t>de referir de manera inequívoca al moment de la presentació d’ofertes, altrament no es prendran en consideració</w:t>
      </w:r>
      <w:r w:rsidRPr="00AB7925">
        <w:rPr>
          <w:rFonts w:ascii="Arial" w:eastAsia="Arial Unicode MS" w:hAnsi="Arial" w:cs="Arial"/>
          <w:color w:val="000000"/>
          <w:sz w:val="22"/>
          <w:szCs w:val="22"/>
        </w:rPr>
        <w:t xml:space="preserve">. </w:t>
      </w:r>
    </w:p>
    <w:p w:rsidR="00AB7925" w:rsidRPr="00AB7925" w:rsidRDefault="00AB7925" w:rsidP="00E835E8">
      <w:pPr>
        <w:autoSpaceDE w:val="0"/>
        <w:autoSpaceDN w:val="0"/>
        <w:adjustRightInd w:val="0"/>
        <w:ind w:left="1134" w:hanging="567"/>
        <w:jc w:val="both"/>
        <w:rPr>
          <w:rFonts w:eastAsia="Arial Unicode MS" w:cs="Arial"/>
          <w:color w:val="000000"/>
          <w:lang w:eastAsia="ca-ES"/>
        </w:rPr>
      </w:pPr>
    </w:p>
    <w:p w:rsidR="00AB7925" w:rsidRPr="00AB7925" w:rsidRDefault="00AB7925" w:rsidP="00E835E8">
      <w:pPr>
        <w:pStyle w:val="Prrafodelista"/>
        <w:numPr>
          <w:ilvl w:val="0"/>
          <w:numId w:val="1"/>
        </w:numPr>
        <w:autoSpaceDE w:val="0"/>
        <w:autoSpaceDN w:val="0"/>
        <w:adjustRightInd w:val="0"/>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lang w:eastAsia="ca-ES"/>
        </w:rPr>
        <w:t>En cas de persistir l’empat un cop aplicats els criteris d’adjudicació addicionals, l’adjudicació del contracte es decidirà mitjançant sorteig, que es durà a terme en acte públic, prèvia convocatòria, llevat que es trobin presents tots els licitadors, en aquest cas la Mesa de Contractació podrà decidir realitzar-lo en la mateixa sessió.</w:t>
      </w:r>
    </w:p>
    <w:p w:rsidR="00AB7925" w:rsidRPr="00AB7925" w:rsidRDefault="00AB7925" w:rsidP="00E835E8">
      <w:pPr>
        <w:pStyle w:val="Textoindependiente"/>
        <w:jc w:val="both"/>
        <w:rPr>
          <w:rFonts w:eastAsia="Arial Unicode MS" w:cs="Arial"/>
          <w:bCs/>
          <w:color w:val="000000"/>
          <w:sz w:val="22"/>
          <w:szCs w:val="22"/>
          <w:lang w:val="ca-ES"/>
        </w:rPr>
      </w:pPr>
    </w:p>
    <w:p w:rsidR="00AB7925" w:rsidRPr="00AB7925" w:rsidRDefault="00AB7925" w:rsidP="00E835E8">
      <w:pPr>
        <w:pStyle w:val="Textoindependiente"/>
        <w:jc w:val="both"/>
        <w:rPr>
          <w:rFonts w:eastAsia="Arial Unicode MS" w:cs="Arial"/>
          <w:bCs/>
          <w:color w:val="000000"/>
          <w:sz w:val="22"/>
          <w:szCs w:val="22"/>
          <w:lang w:val="ca-ES"/>
        </w:rPr>
      </w:pPr>
    </w:p>
    <w:p w:rsidR="00AB7925" w:rsidRPr="00AB7925" w:rsidRDefault="00AB7925" w:rsidP="00E835E8">
      <w:pPr>
        <w:pStyle w:val="Textoindependiente"/>
        <w:ind w:left="567" w:hanging="567"/>
        <w:jc w:val="both"/>
        <w:rPr>
          <w:rFonts w:eastAsia="Arial Unicode MS" w:cs="Arial"/>
          <w:b/>
          <w:bCs/>
          <w:color w:val="000000"/>
          <w:sz w:val="22"/>
          <w:szCs w:val="22"/>
          <w:u w:val="single"/>
          <w:lang w:val="ca-ES"/>
        </w:rPr>
      </w:pPr>
      <w:r w:rsidRPr="00AB7925">
        <w:rPr>
          <w:rFonts w:eastAsia="Arial Unicode MS" w:cs="Arial"/>
          <w:b/>
          <w:bCs/>
          <w:color w:val="000000"/>
          <w:sz w:val="22"/>
          <w:szCs w:val="22"/>
          <w:lang w:val="ca-ES"/>
        </w:rPr>
        <w:t xml:space="preserve">11. </w:t>
      </w:r>
      <w:r w:rsidRPr="00AB7925">
        <w:rPr>
          <w:rFonts w:eastAsia="Arial Unicode MS" w:cs="Arial"/>
          <w:b/>
          <w:bCs/>
          <w:color w:val="000000"/>
          <w:sz w:val="22"/>
          <w:szCs w:val="22"/>
          <w:lang w:val="ca-ES"/>
        </w:rPr>
        <w:tab/>
      </w:r>
      <w:r w:rsidRPr="00AB7925">
        <w:rPr>
          <w:rFonts w:eastAsia="Arial Unicode MS" w:cs="Arial"/>
          <w:b/>
          <w:bCs/>
          <w:color w:val="000000"/>
          <w:sz w:val="22"/>
          <w:szCs w:val="22"/>
          <w:u w:val="single"/>
          <w:lang w:val="ca-ES"/>
        </w:rPr>
        <w:t>ADJUDICACIÓ DEL CONTRACTE I DECISIÓ DE NO ADJUDICAR O SUBSCRIURE I DESISTIMENT</w:t>
      </w:r>
    </w:p>
    <w:p w:rsidR="00AB7925" w:rsidRPr="00AB7925" w:rsidRDefault="00AB7925" w:rsidP="00E835E8">
      <w:pPr>
        <w:pStyle w:val="Textoindependiente"/>
        <w:jc w:val="both"/>
        <w:rPr>
          <w:rFonts w:eastAsia="Arial Unicode MS" w:cs="Arial"/>
          <w:b/>
          <w:bCs/>
          <w:color w:val="000000"/>
          <w:sz w:val="22"/>
          <w:szCs w:val="22"/>
          <w:lang w:val="ca-ES"/>
        </w:rPr>
      </w:pPr>
    </w:p>
    <w:p w:rsidR="00AB7925" w:rsidRPr="00AB7925" w:rsidRDefault="00AB7925" w:rsidP="00E835E8">
      <w:pPr>
        <w:pStyle w:val="Textoindependiente"/>
        <w:ind w:left="567" w:hanging="567"/>
        <w:jc w:val="both"/>
        <w:rPr>
          <w:rFonts w:eastAsia="Arial Unicode MS" w:cs="Arial"/>
          <w:b/>
          <w:bCs/>
          <w:color w:val="000000"/>
          <w:sz w:val="22"/>
          <w:szCs w:val="22"/>
          <w:lang w:val="ca-ES"/>
        </w:rPr>
      </w:pPr>
      <w:r w:rsidRPr="00AB7925">
        <w:rPr>
          <w:rFonts w:eastAsia="Arial Unicode MS" w:cs="Arial"/>
          <w:color w:val="000000"/>
          <w:sz w:val="22"/>
          <w:szCs w:val="22"/>
          <w:lang w:val="ca-ES"/>
        </w:rPr>
        <w:t xml:space="preserve">1. </w:t>
      </w:r>
      <w:r w:rsidRPr="00AB7925">
        <w:rPr>
          <w:rFonts w:eastAsia="Arial Unicode MS" w:cs="Arial"/>
          <w:color w:val="000000"/>
          <w:sz w:val="22"/>
          <w:szCs w:val="22"/>
          <w:lang w:val="ca-ES"/>
        </w:rPr>
        <w:tab/>
        <w:t xml:space="preserve">Un cop presentada la documentació exigida per a la present licitació i constituïda la garantia definitiva, l’òrgan de contractació acordarà l’adjudicació del contracte a l’empresa o les empreses proposades com a adjudicatàries, dins del termini de 5 dies hàbils següents a la recepció de dita documentació. </w:t>
      </w:r>
    </w:p>
    <w:p w:rsidR="00AB7925" w:rsidRPr="00AB7925" w:rsidRDefault="00AB7925" w:rsidP="00E835E8">
      <w:pPr>
        <w:tabs>
          <w:tab w:val="left" w:pos="2016"/>
          <w:tab w:val="left" w:pos="2736"/>
          <w:tab w:val="left" w:pos="3456"/>
          <w:tab w:val="left" w:pos="4176"/>
          <w:tab w:val="left" w:pos="4896"/>
          <w:tab w:val="left" w:pos="5616"/>
          <w:tab w:val="left" w:pos="6336"/>
          <w:tab w:val="left" w:pos="7056"/>
          <w:tab w:val="left" w:pos="7776"/>
          <w:tab w:val="left" w:pos="8496"/>
          <w:tab w:val="left" w:pos="9936"/>
          <w:tab w:val="left" w:pos="10656"/>
          <w:tab w:val="left" w:pos="11376"/>
        </w:tabs>
        <w:ind w:left="567" w:hanging="567"/>
        <w:jc w:val="both"/>
        <w:rPr>
          <w:rFonts w:eastAsia="Arial Unicode MS" w:cs="Arial"/>
          <w:color w:val="000000"/>
        </w:rPr>
      </w:pPr>
    </w:p>
    <w:p w:rsidR="00AB7925" w:rsidRPr="00AB7925" w:rsidRDefault="00AB7925" w:rsidP="00E835E8">
      <w:pPr>
        <w:tabs>
          <w:tab w:val="left" w:pos="2016"/>
          <w:tab w:val="left" w:pos="2736"/>
          <w:tab w:val="left" w:pos="3456"/>
          <w:tab w:val="left" w:pos="4176"/>
          <w:tab w:val="left" w:pos="4896"/>
          <w:tab w:val="left" w:pos="5616"/>
          <w:tab w:val="left" w:pos="6336"/>
          <w:tab w:val="left" w:pos="7056"/>
          <w:tab w:val="left" w:pos="7776"/>
          <w:tab w:val="left" w:pos="8496"/>
          <w:tab w:val="left" w:pos="9936"/>
          <w:tab w:val="left" w:pos="10656"/>
          <w:tab w:val="left" w:pos="11376"/>
        </w:tabs>
        <w:ind w:left="567" w:hanging="567"/>
        <w:jc w:val="both"/>
        <w:rPr>
          <w:rFonts w:eastAsia="Arial Unicode MS" w:cs="Arial"/>
          <w:color w:val="000000"/>
        </w:rPr>
      </w:pPr>
      <w:r w:rsidRPr="00AB7925">
        <w:rPr>
          <w:rFonts w:eastAsia="Arial Unicode MS" w:cs="Arial"/>
          <w:color w:val="000000"/>
        </w:rPr>
        <w:tab/>
        <w:t>La licitació no es declararà deserta si hi ha alguna proposició que sigui admissible d’acord amb els criteris que figuren en aquest plec. La declaració, en el seu cas, que aquest procediment ha quedat desert es publicarà en el perfil de contractant.</w:t>
      </w:r>
    </w:p>
    <w:p w:rsidR="00AB7925" w:rsidRPr="00AB7925" w:rsidRDefault="00AB7925" w:rsidP="00E835E8">
      <w:pPr>
        <w:tabs>
          <w:tab w:val="left" w:pos="2016"/>
          <w:tab w:val="left" w:pos="2736"/>
          <w:tab w:val="left" w:pos="3456"/>
          <w:tab w:val="left" w:pos="4176"/>
          <w:tab w:val="left" w:pos="4896"/>
          <w:tab w:val="left" w:pos="5616"/>
          <w:tab w:val="left" w:pos="6336"/>
          <w:tab w:val="left" w:pos="7056"/>
          <w:tab w:val="left" w:pos="7776"/>
          <w:tab w:val="left" w:pos="8496"/>
          <w:tab w:val="left" w:pos="9936"/>
          <w:tab w:val="left" w:pos="10656"/>
          <w:tab w:val="left" w:pos="11376"/>
        </w:tabs>
        <w:ind w:left="567" w:hanging="567"/>
        <w:jc w:val="both"/>
        <w:rPr>
          <w:rFonts w:eastAsia="Arial Unicode MS" w:cs="Arial"/>
          <w:color w:val="000000"/>
        </w:rPr>
      </w:pPr>
    </w:p>
    <w:p w:rsidR="00AB7925" w:rsidRPr="00AB7925" w:rsidRDefault="00AB7925" w:rsidP="00E835E8">
      <w:pPr>
        <w:tabs>
          <w:tab w:val="left" w:pos="2016"/>
          <w:tab w:val="left" w:pos="2736"/>
          <w:tab w:val="left" w:pos="3456"/>
          <w:tab w:val="left" w:pos="4176"/>
          <w:tab w:val="left" w:pos="4896"/>
          <w:tab w:val="left" w:pos="5616"/>
          <w:tab w:val="left" w:pos="6336"/>
          <w:tab w:val="left" w:pos="7056"/>
          <w:tab w:val="left" w:pos="7776"/>
          <w:tab w:val="left" w:pos="8496"/>
          <w:tab w:val="left" w:pos="9936"/>
          <w:tab w:val="left" w:pos="10656"/>
          <w:tab w:val="left" w:pos="11376"/>
        </w:tabs>
        <w:ind w:left="567" w:hanging="567"/>
        <w:jc w:val="both"/>
        <w:rPr>
          <w:rFonts w:eastAsia="Arial Unicode MS" w:cs="Arial"/>
          <w:color w:val="000000"/>
        </w:rPr>
      </w:pPr>
      <w:r w:rsidRPr="00AB7925">
        <w:rPr>
          <w:rFonts w:eastAsia="Arial Unicode MS" w:cs="Arial"/>
          <w:color w:val="000000"/>
        </w:rPr>
        <w:t xml:space="preserve">2  </w:t>
      </w:r>
      <w:r w:rsidRPr="00AB7925">
        <w:rPr>
          <w:rFonts w:eastAsia="Arial Unicode MS" w:cs="Arial"/>
          <w:color w:val="000000"/>
        </w:rPr>
        <w:tab/>
        <w:t xml:space="preserve">La resolució d’adjudicació del contracte es notificarà a les empreses licitadores mitjançant notificació electrònica a través de </w:t>
      </w:r>
      <w:proofErr w:type="spellStart"/>
      <w:r w:rsidRPr="00AB7925">
        <w:rPr>
          <w:rFonts w:eastAsia="Arial Unicode MS" w:cs="Arial"/>
          <w:color w:val="000000"/>
        </w:rPr>
        <w:t>l’e</w:t>
      </w:r>
      <w:proofErr w:type="spellEnd"/>
      <w:r w:rsidRPr="00AB7925">
        <w:rPr>
          <w:rFonts w:eastAsia="Arial Unicode MS" w:cs="Arial"/>
          <w:color w:val="000000"/>
        </w:rPr>
        <w:t xml:space="preserve">-NOTUM, si s’escau, i es publicarà en el perfil de contractant de l’òrgan de contractació dins del termini de 15 dies, indicant el termini en què s’haurà de procedir a la formalització del contracte. </w:t>
      </w:r>
    </w:p>
    <w:p w:rsidR="00AB7925" w:rsidRPr="00AB7925" w:rsidRDefault="00AB7925" w:rsidP="00E835E8">
      <w:pPr>
        <w:tabs>
          <w:tab w:val="left" w:pos="2016"/>
          <w:tab w:val="left" w:pos="2736"/>
          <w:tab w:val="left" w:pos="3456"/>
          <w:tab w:val="left" w:pos="4176"/>
          <w:tab w:val="left" w:pos="4896"/>
          <w:tab w:val="left" w:pos="5616"/>
          <w:tab w:val="left" w:pos="6336"/>
          <w:tab w:val="left" w:pos="7056"/>
          <w:tab w:val="left" w:pos="7776"/>
          <w:tab w:val="left" w:pos="8496"/>
          <w:tab w:val="left" w:pos="9936"/>
          <w:tab w:val="left" w:pos="10656"/>
          <w:tab w:val="left" w:pos="11376"/>
        </w:tabs>
        <w:ind w:left="567" w:hanging="567"/>
        <w:jc w:val="both"/>
        <w:rPr>
          <w:rFonts w:eastAsia="Arial Unicode MS" w:cs="Arial"/>
          <w:color w:val="000000"/>
        </w:rPr>
      </w:pPr>
    </w:p>
    <w:p w:rsidR="00AB7925" w:rsidRPr="00AB7925" w:rsidRDefault="00AB7925" w:rsidP="00E835E8">
      <w:pPr>
        <w:tabs>
          <w:tab w:val="left" w:pos="2016"/>
          <w:tab w:val="left" w:pos="2736"/>
          <w:tab w:val="left" w:pos="3456"/>
          <w:tab w:val="left" w:pos="4176"/>
          <w:tab w:val="left" w:pos="4896"/>
          <w:tab w:val="left" w:pos="5616"/>
          <w:tab w:val="left" w:pos="6336"/>
          <w:tab w:val="left" w:pos="7056"/>
          <w:tab w:val="left" w:pos="7776"/>
          <w:tab w:val="left" w:pos="8496"/>
          <w:tab w:val="left" w:pos="9936"/>
          <w:tab w:val="left" w:pos="10656"/>
          <w:tab w:val="left" w:pos="11376"/>
        </w:tabs>
        <w:ind w:left="567" w:hanging="567"/>
        <w:jc w:val="both"/>
        <w:rPr>
          <w:rFonts w:eastAsia="Arial Unicode MS" w:cs="Arial"/>
          <w:color w:val="000000"/>
        </w:rPr>
      </w:pPr>
      <w:r w:rsidRPr="00AB7925">
        <w:rPr>
          <w:rFonts w:eastAsia="Arial Unicode MS" w:cs="Arial"/>
          <w:color w:val="000000"/>
        </w:rPr>
        <w:tab/>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b/>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rPr>
      </w:pPr>
      <w:r w:rsidRPr="00AB7925">
        <w:rPr>
          <w:rFonts w:eastAsia="Arial Unicode MS" w:cs="Arial"/>
          <w:color w:val="000000"/>
        </w:rPr>
        <w:tab/>
        <w:t xml:space="preserve">S’assegurarà que tant les ofertes presentades com la documentació relativa a la seva valoració sigui accessible de forma oberta per mitjans informàtics i sense restricció a partir de la notificació de l’acord d’adjudicació del contracte. </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rPr>
      </w:pPr>
    </w:p>
    <w:p w:rsidR="00AB7925" w:rsidRPr="00AB7925" w:rsidRDefault="00AB7925" w:rsidP="00E835E8">
      <w:pPr>
        <w:pStyle w:val="Prrafodelista"/>
        <w:numPr>
          <w:ilvl w:val="0"/>
          <w:numId w:val="49"/>
        </w:num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ascii="Arial" w:eastAsia="Arial Unicode MS" w:hAnsi="Arial" w:cs="Arial"/>
          <w:color w:val="000000"/>
          <w:sz w:val="22"/>
          <w:szCs w:val="22"/>
        </w:rPr>
      </w:pPr>
      <w:r w:rsidRPr="00DE5279">
        <w:rPr>
          <w:rFonts w:ascii="Arial" w:hAnsi="Arial" w:cs="Arial"/>
          <w:sz w:val="22"/>
          <w:szCs w:val="22"/>
        </w:rPr>
        <w:t xml:space="preserve">L’òrgan de contractació podrà decidir no adjudicar o subscriure el contracte, per raons d’interès públic degudament justificades i amb la corresponent notificació a les empreses licitadores, abans de la formalització del contracte. </w:t>
      </w:r>
    </w:p>
    <w:p w:rsidR="00AB7925" w:rsidRPr="00DE5279" w:rsidRDefault="00AB7925" w:rsidP="00E835E8">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cs="Arial"/>
        </w:rPr>
      </w:pPr>
    </w:p>
    <w:p w:rsidR="00AB7925" w:rsidRPr="00DE5279" w:rsidRDefault="00AB7925" w:rsidP="00E835E8">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cs="Arial"/>
        </w:rPr>
      </w:pPr>
      <w:r w:rsidRPr="00DE5279">
        <w:rPr>
          <w:rFonts w:cs="Arial"/>
        </w:rPr>
        <w:tab/>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rsidR="00AB7925" w:rsidRPr="00DE5279" w:rsidRDefault="00AB7925" w:rsidP="00E835E8">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cs="Arial"/>
        </w:rPr>
      </w:pPr>
    </w:p>
    <w:p w:rsidR="00AB7925" w:rsidRPr="00DE5279" w:rsidRDefault="00AB7925" w:rsidP="00E835E8">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cs="Arial"/>
        </w:rPr>
      </w:pPr>
      <w:r w:rsidRPr="00DE5279">
        <w:rPr>
          <w:rFonts w:cs="Arial"/>
        </w:rPr>
        <w:tab/>
        <w:t xml:space="preserve">En ambdós supòsits es compensarà a les empreses licitadores per les despeses en què hagin incorregut. </w:t>
      </w:r>
    </w:p>
    <w:p w:rsidR="00AB7925" w:rsidRPr="00DE5279" w:rsidRDefault="00AB7925" w:rsidP="00E835E8">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cs="Arial"/>
        </w:rPr>
      </w:pPr>
    </w:p>
    <w:p w:rsidR="00AB7925" w:rsidRPr="00AB7925" w:rsidRDefault="00AB7925" w:rsidP="00E835E8">
      <w:pPr>
        <w:ind w:left="567"/>
        <w:jc w:val="both"/>
        <w:rPr>
          <w:rFonts w:eastAsia="Arial Unicode MS" w:cs="Arial"/>
          <w:b/>
          <w:snapToGrid w:val="0"/>
          <w:color w:val="000000"/>
        </w:rPr>
      </w:pPr>
      <w:r w:rsidRPr="00DE5279">
        <w:rPr>
          <w:rFonts w:cs="Arial"/>
        </w:rPr>
        <w:t>La decisió de no adjudicar o subscriure el contracte i el desistiment del procediment d’adjudicació es publicarà en el perfil de contractant</w:t>
      </w:r>
    </w:p>
    <w:p w:rsidR="00AB7925" w:rsidRPr="00AB7925" w:rsidRDefault="00AB7925" w:rsidP="00E835E8">
      <w:pPr>
        <w:jc w:val="both"/>
        <w:rPr>
          <w:rFonts w:eastAsia="Arial Unicode MS" w:cs="Arial"/>
          <w:b/>
          <w:snapToGrid w:val="0"/>
          <w:color w:val="000000"/>
        </w:rPr>
      </w:pPr>
    </w:p>
    <w:p w:rsidR="00AB7925" w:rsidRPr="00AB7925" w:rsidRDefault="00AB7925" w:rsidP="00E835E8">
      <w:pPr>
        <w:tabs>
          <w:tab w:val="left" w:pos="567"/>
        </w:tabs>
        <w:jc w:val="both"/>
        <w:rPr>
          <w:rFonts w:eastAsia="Arial Unicode MS" w:cs="Arial"/>
          <w:b/>
          <w:snapToGrid w:val="0"/>
          <w:color w:val="000000"/>
          <w:u w:val="single"/>
        </w:rPr>
      </w:pPr>
      <w:r w:rsidRPr="00AB7925">
        <w:rPr>
          <w:rFonts w:eastAsia="Arial Unicode MS" w:cs="Arial"/>
          <w:b/>
          <w:snapToGrid w:val="0"/>
          <w:color w:val="000000"/>
        </w:rPr>
        <w:t xml:space="preserve">12.  </w:t>
      </w:r>
      <w:r w:rsidRPr="00AB7925">
        <w:rPr>
          <w:rFonts w:eastAsia="Arial Unicode MS" w:cs="Arial"/>
          <w:b/>
          <w:snapToGrid w:val="0"/>
          <w:color w:val="000000"/>
        </w:rPr>
        <w:tab/>
      </w:r>
      <w:r w:rsidRPr="00AB7925">
        <w:rPr>
          <w:rFonts w:eastAsia="Arial Unicode MS" w:cs="Arial"/>
          <w:b/>
          <w:snapToGrid w:val="0"/>
          <w:color w:val="000000"/>
          <w:u w:val="single"/>
        </w:rPr>
        <w:t>PERFECCIONAMENT I PUBLICITAT DE LA FORMALITZACIÓ DEL CONTRACTE</w:t>
      </w:r>
    </w:p>
    <w:p w:rsidR="00AB7925" w:rsidRPr="00AB7925" w:rsidRDefault="00AB7925" w:rsidP="00E835E8">
      <w:pPr>
        <w:jc w:val="both"/>
        <w:rPr>
          <w:rFonts w:eastAsia="Arial Unicode MS" w:cs="Arial"/>
          <w:snapToGrid w:val="0"/>
          <w:color w:val="000000"/>
        </w:rPr>
      </w:pPr>
    </w:p>
    <w:p w:rsidR="00AB7925" w:rsidRPr="00AB7925" w:rsidRDefault="00AB7925" w:rsidP="00E835E8">
      <w:pPr>
        <w:pStyle w:val="Prrafodelista"/>
        <w:numPr>
          <w:ilvl w:val="0"/>
          <w:numId w:val="2"/>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lastRenderedPageBreak/>
        <w:t>Abans de procedir a la formalització del contracte, i en compliment de les obligacions derivades de la normativa sobre prevenció de riscos laborals, caldrà que l’adjudicatari presenti en el Registre General de l’Ajuntament:</w:t>
      </w:r>
    </w:p>
    <w:p w:rsidR="00AB7925" w:rsidRPr="00AB7925" w:rsidRDefault="00AB7925" w:rsidP="00E835E8">
      <w:pPr>
        <w:pStyle w:val="Prrafodelista"/>
        <w:ind w:left="567" w:hanging="567"/>
        <w:jc w:val="both"/>
        <w:rPr>
          <w:rFonts w:ascii="Arial" w:eastAsia="Arial Unicode MS" w:hAnsi="Arial" w:cs="Arial"/>
          <w:color w:val="000000"/>
          <w:sz w:val="22"/>
          <w:szCs w:val="22"/>
        </w:rPr>
      </w:pPr>
    </w:p>
    <w:p w:rsidR="00AB7925" w:rsidRPr="00AB7925" w:rsidRDefault="00AB7925" w:rsidP="00E835E8">
      <w:pPr>
        <w:pStyle w:val="Prrafodelista"/>
        <w:numPr>
          <w:ilvl w:val="0"/>
          <w:numId w:val="1"/>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La documentació acreditativa del compliment de les previsions de la normativa en matèria de prevenció de riscos laborals, tant les de tipus general com les específiques del seu sector o activitat. A aquest efecte, el tècnic municipal encarregat de la prevenció de riscos laborals, citarà a l’adjudicatari per tal d’examinar la documentació que haurà de presentar al Registre General i establir les pautes d’aplicació de les previsions.</w:t>
      </w:r>
    </w:p>
    <w:p w:rsidR="00AB7925" w:rsidRPr="00AB7925" w:rsidRDefault="00AB7925" w:rsidP="00E835E8">
      <w:pPr>
        <w:pStyle w:val="Prrafodelista"/>
        <w:ind w:left="1134" w:hanging="567"/>
        <w:jc w:val="both"/>
        <w:rPr>
          <w:rFonts w:ascii="Arial" w:eastAsia="Arial Unicode MS" w:hAnsi="Arial" w:cs="Arial"/>
          <w:color w:val="000000"/>
          <w:sz w:val="22"/>
          <w:szCs w:val="22"/>
        </w:rPr>
      </w:pPr>
    </w:p>
    <w:p w:rsidR="00AB7925" w:rsidRPr="00AB7925" w:rsidRDefault="00AB7925" w:rsidP="00E835E8">
      <w:pPr>
        <w:pStyle w:val="Prrafodelista"/>
        <w:numPr>
          <w:ilvl w:val="0"/>
          <w:numId w:val="1"/>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Doni compliment, quan escaigui, a les disposicions sobre coordinació d’activitats empresarials a què es refereix l’article 24 de la Llei 31/1995, i el Reial Decret 171/2004, de 30 de gener, i presentar, degudament signat el legal representant, juntament amb la documentació exigida en el paràgraf anterior, el document de coordinació empresarial en prevenció de riscos laborals.</w:t>
      </w:r>
    </w:p>
    <w:p w:rsidR="00AB7925" w:rsidRPr="00AB7925" w:rsidRDefault="00AB7925" w:rsidP="00E835E8">
      <w:pPr>
        <w:ind w:left="1134" w:hanging="567"/>
        <w:jc w:val="both"/>
        <w:rPr>
          <w:rFonts w:eastAsia="Arial Unicode MS" w:cs="Arial"/>
          <w:color w:val="000000"/>
        </w:rPr>
      </w:pPr>
    </w:p>
    <w:p w:rsidR="00AB7925" w:rsidRPr="00DE5279" w:rsidRDefault="00AB7925" w:rsidP="00E835E8">
      <w:pPr>
        <w:ind w:left="567"/>
        <w:jc w:val="both"/>
        <w:rPr>
          <w:rFonts w:eastAsia="Arial Unicode MS" w:cs="Arial"/>
        </w:rPr>
      </w:pPr>
      <w:r w:rsidRPr="00AB7925">
        <w:rPr>
          <w:rFonts w:eastAsia="Arial Unicode MS" w:cs="Arial"/>
          <w:color w:val="000000"/>
        </w:rPr>
        <w:t>L’incompliment d’aquesta prescripció donarà lloc a la imposició de penalitats</w:t>
      </w:r>
      <w:r w:rsidRPr="00DE5279">
        <w:rPr>
          <w:rFonts w:eastAsia="Arial Unicode MS" w:cs="Arial"/>
        </w:rPr>
        <w:t xml:space="preserve"> que de reiterar-se podrien donar lloc a la resolució contractual.</w:t>
      </w:r>
    </w:p>
    <w:p w:rsidR="00AB7925" w:rsidRPr="00AB7925" w:rsidRDefault="00AB7925" w:rsidP="00E835E8">
      <w:pPr>
        <w:ind w:left="567"/>
        <w:jc w:val="both"/>
        <w:rPr>
          <w:rFonts w:eastAsia="Arial Unicode MS" w:cs="Arial"/>
          <w:strike/>
          <w:color w:val="000000"/>
        </w:rPr>
      </w:pPr>
    </w:p>
    <w:p w:rsidR="00AB7925" w:rsidRPr="00AB7925" w:rsidRDefault="00AB7925" w:rsidP="00E835E8">
      <w:pPr>
        <w:ind w:left="567" w:hanging="567"/>
        <w:jc w:val="both"/>
        <w:rPr>
          <w:rFonts w:eastAsia="Arial Unicode MS" w:cs="Arial"/>
          <w:strike/>
          <w:color w:val="000000"/>
        </w:rPr>
      </w:pPr>
    </w:p>
    <w:p w:rsidR="00AB7925" w:rsidRPr="00AB7925" w:rsidRDefault="00AB7925" w:rsidP="00E835E8">
      <w:pPr>
        <w:ind w:left="567" w:hanging="567"/>
        <w:jc w:val="both"/>
        <w:rPr>
          <w:rFonts w:eastAsia="Arial Unicode MS" w:cs="Arial"/>
          <w:strike/>
          <w:color w:val="000000"/>
        </w:rPr>
      </w:pPr>
      <w:r w:rsidRPr="00AB7925">
        <w:rPr>
          <w:rFonts w:cs="Arial"/>
          <w:color w:val="000000"/>
        </w:rPr>
        <w:t xml:space="preserve">2. </w:t>
      </w:r>
      <w:r w:rsidRPr="00AB7925">
        <w:rPr>
          <w:rFonts w:cs="Arial"/>
          <w:color w:val="000000"/>
        </w:rPr>
        <w:tab/>
        <w:t>El contracte es formalitzarà en document administratiu, mitjançant signatura electrònica avançada basada en un certificat qualificat o reconegut de signatura electrònica.</w:t>
      </w:r>
    </w:p>
    <w:p w:rsidR="00AB7925" w:rsidRPr="00AB7925" w:rsidRDefault="00AB7925" w:rsidP="00E835E8">
      <w:pPr>
        <w:pStyle w:val="Prrafodelista"/>
        <w:ind w:left="567" w:hanging="567"/>
        <w:jc w:val="both"/>
        <w:rPr>
          <w:rFonts w:ascii="Arial" w:hAnsi="Arial" w:cs="Arial"/>
          <w:color w:val="000000"/>
          <w:sz w:val="22"/>
          <w:szCs w:val="22"/>
        </w:rPr>
      </w:pPr>
    </w:p>
    <w:p w:rsidR="00AB7925" w:rsidRPr="00AB7925" w:rsidRDefault="00AB7925" w:rsidP="00E835E8">
      <w:pPr>
        <w:ind w:left="567"/>
        <w:jc w:val="both"/>
        <w:rPr>
          <w:rFonts w:cs="Arial"/>
          <w:color w:val="000000"/>
        </w:rPr>
      </w:pPr>
      <w:r w:rsidRPr="00AB7925">
        <w:rPr>
          <w:rFonts w:cs="Arial"/>
          <w:color w:val="000000"/>
        </w:rPr>
        <w:t>L’empresa o les empreses adjudicatàries podran sol·licitar que el contracte s’elevi a escriptura pública, essent al seu càrrec les despeses corresponents.</w:t>
      </w:r>
    </w:p>
    <w:p w:rsidR="00AB7925" w:rsidRPr="00AB7925" w:rsidRDefault="00AB7925" w:rsidP="00E835E8">
      <w:pPr>
        <w:ind w:left="567" w:hanging="567"/>
        <w:jc w:val="both"/>
        <w:rPr>
          <w:rFonts w:cs="Arial"/>
          <w:color w:val="000000"/>
        </w:rPr>
      </w:pPr>
    </w:p>
    <w:p w:rsidR="00AB7925" w:rsidRPr="00AB7925" w:rsidRDefault="00AB7925" w:rsidP="00E835E8">
      <w:pPr>
        <w:pStyle w:val="Prrafodelista"/>
        <w:numPr>
          <w:ilvl w:val="0"/>
          <w:numId w:val="65"/>
        </w:numPr>
        <w:ind w:left="567" w:hanging="567"/>
        <w:jc w:val="both"/>
        <w:rPr>
          <w:rFonts w:ascii="Arial" w:hAnsi="Arial" w:cs="Arial"/>
          <w:color w:val="000000"/>
          <w:sz w:val="22"/>
          <w:szCs w:val="22"/>
        </w:rPr>
      </w:pPr>
      <w:r w:rsidRPr="00AB7925">
        <w:rPr>
          <w:rFonts w:ascii="Arial" w:hAnsi="Arial" w:cs="Arial"/>
          <w:color w:val="000000"/>
          <w:sz w:val="22"/>
          <w:szCs w:val="22"/>
        </w:rPr>
        <w:t>La formalització del contracte s’efectuarà en el termini màxim de quinze dies hàbils següents a aquell en què es rebi la notificació de l’adjudicació a les empreses licitadores a què es refereix la clàusula 11.2.</w:t>
      </w:r>
    </w:p>
    <w:p w:rsidR="00AB7925" w:rsidRPr="00AB7925" w:rsidRDefault="00AB7925" w:rsidP="00E835E8">
      <w:pPr>
        <w:jc w:val="both"/>
        <w:rPr>
          <w:rFonts w:eastAsia="Arial Unicode MS" w:cs="Arial"/>
          <w:color w:val="000000"/>
        </w:rPr>
      </w:pPr>
    </w:p>
    <w:p w:rsidR="00AB7925" w:rsidRPr="00AB7925" w:rsidRDefault="00AB7925" w:rsidP="00E835E8">
      <w:pPr>
        <w:ind w:left="567" w:hanging="567"/>
        <w:jc w:val="both"/>
        <w:rPr>
          <w:rFonts w:eastAsia="Arial Unicode MS" w:cs="Arial"/>
          <w:color w:val="000000"/>
        </w:rPr>
      </w:pPr>
      <w:r w:rsidRPr="00AB7925">
        <w:rPr>
          <w:rFonts w:eastAsia="Arial Unicode MS" w:cs="Arial"/>
          <w:color w:val="000000"/>
        </w:rPr>
        <w:t xml:space="preserve">4.  </w:t>
      </w:r>
      <w:r w:rsidRPr="00AB7925">
        <w:rPr>
          <w:rFonts w:eastAsia="Arial Unicode MS" w:cs="Arial"/>
          <w:color w:val="000000"/>
        </w:rPr>
        <w:tab/>
        <w:t>Si el contracte no es formalitza en el termini indicat en l’apartat anterior per causes imputables a l’empresa adjudicatària, se li exigirà l’import del 3 per cent del pressupost base de licitació, IVA exclòs, en concepte de penalitat. A més, aquest fet pot donar lloc a declarar a l’empresa en prohibició de contractar, d’acord amb l’article 71.2.b) de la LCSP.</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hanging="567"/>
        <w:jc w:val="both"/>
        <w:rPr>
          <w:rFonts w:eastAsia="Arial Unicode MS" w:cs="Arial"/>
          <w:color w:val="000000"/>
        </w:rPr>
      </w:pPr>
      <w:r w:rsidRPr="00AB7925">
        <w:rPr>
          <w:rFonts w:eastAsia="Arial Unicode MS" w:cs="Arial"/>
          <w:color w:val="000000"/>
        </w:rPr>
        <w:t xml:space="preserve">5.  </w:t>
      </w:r>
      <w:r w:rsidRPr="00AB7925">
        <w:rPr>
          <w:rFonts w:eastAsia="Arial Unicode MS" w:cs="Arial"/>
          <w:color w:val="000000"/>
        </w:rPr>
        <w:tab/>
        <w:t xml:space="preserve">En el supòsit que la manca de formalització sigui imputable a l’administració, s’indemnitzarà al contractista pels danys i perjudicis que la demora li hagi pogut ocasionar. </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jc w:val="both"/>
        <w:rPr>
          <w:rFonts w:cs="Arial"/>
          <w:color w:val="000000"/>
        </w:rPr>
      </w:pPr>
      <w:r w:rsidRPr="00AB7925">
        <w:rPr>
          <w:rFonts w:cs="Arial"/>
          <w:color w:val="00000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10.4, essent aplicables els terminis previstos en els apartats anteriors.</w:t>
      </w:r>
    </w:p>
    <w:p w:rsidR="00AB7925" w:rsidRPr="00AB7925" w:rsidRDefault="00AB7925" w:rsidP="00E835E8">
      <w:pPr>
        <w:ind w:left="567"/>
        <w:jc w:val="both"/>
        <w:rPr>
          <w:rFonts w:cs="Arial"/>
          <w:color w:val="000000"/>
        </w:rPr>
      </w:pPr>
    </w:p>
    <w:p w:rsidR="00AB7925" w:rsidRPr="00AB7925" w:rsidRDefault="00AB7925" w:rsidP="00E835E8">
      <w:pPr>
        <w:ind w:left="567"/>
        <w:jc w:val="both"/>
        <w:rPr>
          <w:rFonts w:cs="Arial"/>
          <w:color w:val="000000"/>
        </w:rPr>
      </w:pPr>
      <w:r w:rsidRPr="00AB7925">
        <w:rPr>
          <w:rFonts w:cs="Arial"/>
          <w:color w:val="000000"/>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AB7925" w:rsidRPr="00AB7925" w:rsidRDefault="00AB7925" w:rsidP="00E835E8">
      <w:pPr>
        <w:ind w:left="567"/>
        <w:jc w:val="both"/>
        <w:rPr>
          <w:rFonts w:cs="Arial"/>
          <w:color w:val="000000"/>
        </w:rPr>
      </w:pPr>
    </w:p>
    <w:p w:rsidR="00AB7925" w:rsidRPr="00AB7925" w:rsidRDefault="00AB7925" w:rsidP="00E835E8">
      <w:pPr>
        <w:ind w:left="567"/>
        <w:jc w:val="both"/>
        <w:rPr>
          <w:rFonts w:cs="Arial"/>
          <w:color w:val="000000"/>
        </w:rPr>
      </w:pPr>
      <w:r w:rsidRPr="00AB7925">
        <w:rPr>
          <w:rFonts w:cs="Arial"/>
          <w:color w:val="000000"/>
        </w:rPr>
        <w:lastRenderedPageBreak/>
        <w:t xml:space="preserve">El contracte es perfeccionarà amb la seva formalització i aquesta serà requisit imprescindible per poder iniciar-ne l’execució. </w:t>
      </w:r>
    </w:p>
    <w:p w:rsidR="00AB7925" w:rsidRPr="00AB7925" w:rsidRDefault="00AB7925" w:rsidP="00E835E8">
      <w:pPr>
        <w:ind w:left="567"/>
        <w:jc w:val="both"/>
        <w:rPr>
          <w:rFonts w:cs="Arial"/>
          <w:color w:val="000000"/>
        </w:rPr>
      </w:pPr>
    </w:p>
    <w:p w:rsidR="00AB7925" w:rsidRPr="00AB7925" w:rsidRDefault="00AB7925" w:rsidP="00E835E8">
      <w:pPr>
        <w:ind w:left="567"/>
        <w:jc w:val="both"/>
        <w:rPr>
          <w:rFonts w:cs="Arial"/>
          <w:color w:val="000000"/>
        </w:rPr>
      </w:pPr>
      <w:r w:rsidRPr="00AB7925">
        <w:rPr>
          <w:rFonts w:cs="Arial"/>
          <w:color w:val="000000"/>
        </w:rPr>
        <w:t xml:space="preserve">La formalització d’aquest contracte es publicarà en un termini no superior a 15 dies després del seu perfeccionament en el perfil del contractant. </w:t>
      </w:r>
    </w:p>
    <w:p w:rsidR="00AB7925" w:rsidRPr="00AB7925" w:rsidRDefault="00AB7925" w:rsidP="00E835E8">
      <w:pPr>
        <w:ind w:left="567"/>
        <w:jc w:val="both"/>
        <w:rPr>
          <w:rFonts w:cs="Arial"/>
          <w:color w:val="000000"/>
        </w:rPr>
      </w:pPr>
    </w:p>
    <w:p w:rsidR="00AB7925" w:rsidRPr="00AB7925" w:rsidRDefault="00AB7925" w:rsidP="00E835E8">
      <w:pPr>
        <w:ind w:left="567"/>
        <w:jc w:val="both"/>
        <w:rPr>
          <w:rFonts w:cs="Arial"/>
          <w:color w:val="000000"/>
        </w:rPr>
      </w:pPr>
      <w:r w:rsidRPr="00AB7925">
        <w:rPr>
          <w:rFonts w:cs="Arial"/>
          <w:color w:val="000000"/>
        </w:rPr>
        <w:t>Un cop formalitzat el contracte, s'han de comunicar al Registre de contractes les dades relatives a les característiques bàsiques del contracte adjudicat, de conformitat amb l'article 346 de la LCSP, sense perjudici de l'obligació de comunicar posteriorment les dades relatives a l'execució contractual. Les dades contractuals comunicades al registre públic de contractes seran d’accés públic, amb les limitacions que imposen les normes sobre protecció de dades, sempre que no tinguin caràcter de confidencials.</w:t>
      </w:r>
    </w:p>
    <w:p w:rsidR="00AB7925" w:rsidRPr="00AB7925" w:rsidRDefault="00AB7925" w:rsidP="00E835E8">
      <w:pPr>
        <w:jc w:val="both"/>
        <w:rPr>
          <w:rFonts w:eastAsia="Arial Unicode MS" w:cs="Arial"/>
          <w:i/>
          <w:snapToGrid w:val="0"/>
          <w:color w:val="000000"/>
        </w:rPr>
      </w:pPr>
    </w:p>
    <w:p w:rsidR="00AB7925" w:rsidRPr="00AB7925" w:rsidRDefault="00AB7925" w:rsidP="00E835E8">
      <w:pPr>
        <w:pStyle w:val="Ttulo"/>
        <w:jc w:val="both"/>
        <w:rPr>
          <w:rFonts w:eastAsia="Arial Unicode MS" w:cs="Arial"/>
          <w:b/>
          <w:color w:val="000000"/>
          <w:sz w:val="22"/>
          <w:szCs w:val="22"/>
          <w:lang w:val="ca-ES"/>
        </w:rPr>
      </w:pPr>
    </w:p>
    <w:p w:rsidR="00AB7925" w:rsidRPr="00AB7925" w:rsidRDefault="00AB7925" w:rsidP="00E835E8">
      <w:pPr>
        <w:pStyle w:val="Ttulo"/>
        <w:tabs>
          <w:tab w:val="left" w:pos="567"/>
        </w:tabs>
        <w:jc w:val="both"/>
        <w:rPr>
          <w:rFonts w:eastAsia="Arial Unicode MS" w:cs="Arial"/>
          <w:color w:val="000000"/>
          <w:sz w:val="22"/>
          <w:szCs w:val="22"/>
          <w:u w:val="single"/>
          <w:lang w:val="ca-ES"/>
        </w:rPr>
      </w:pPr>
      <w:r w:rsidRPr="00AB7925">
        <w:rPr>
          <w:rFonts w:eastAsia="Arial Unicode MS" w:cs="Arial"/>
          <w:b/>
          <w:color w:val="000000"/>
          <w:sz w:val="22"/>
          <w:szCs w:val="22"/>
          <w:lang w:val="ca-ES"/>
        </w:rPr>
        <w:t xml:space="preserve">13. </w:t>
      </w:r>
      <w:r w:rsidRPr="00AB7925">
        <w:rPr>
          <w:rFonts w:eastAsia="Arial Unicode MS" w:cs="Arial"/>
          <w:b/>
          <w:color w:val="000000"/>
          <w:sz w:val="22"/>
          <w:szCs w:val="22"/>
          <w:lang w:val="ca-ES"/>
        </w:rPr>
        <w:tab/>
      </w:r>
      <w:r w:rsidRPr="00AB7925">
        <w:rPr>
          <w:rFonts w:eastAsia="Arial Unicode MS" w:cs="Arial"/>
          <w:b/>
          <w:color w:val="000000"/>
          <w:sz w:val="22"/>
          <w:szCs w:val="22"/>
          <w:u w:val="single"/>
          <w:lang w:val="ca-ES"/>
        </w:rPr>
        <w:t>CONDICIONS ESPECIALS D’EXECUCIÓ</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r w:rsidRPr="00AB7925">
        <w:rPr>
          <w:rFonts w:eastAsia="Arial Unicode MS" w:cs="Arial"/>
          <w:color w:val="000000"/>
        </w:rPr>
        <w:t xml:space="preserve">Aquestes condicions, d’obligat compliment pel contractista o </w:t>
      </w:r>
      <w:proofErr w:type="spellStart"/>
      <w:r w:rsidRPr="00AB7925">
        <w:rPr>
          <w:rFonts w:eastAsia="Arial Unicode MS" w:cs="Arial"/>
          <w:color w:val="000000"/>
        </w:rPr>
        <w:t>subcontractistes</w:t>
      </w:r>
      <w:proofErr w:type="spellEnd"/>
      <w:r w:rsidRPr="00AB7925">
        <w:rPr>
          <w:rFonts w:eastAsia="Arial Unicode MS" w:cs="Arial"/>
          <w:color w:val="000000"/>
        </w:rPr>
        <w:t xml:space="preserve">, són les que s’estableixen a </w:t>
      </w:r>
      <w:r w:rsidRPr="00AB7925">
        <w:rPr>
          <w:rFonts w:eastAsia="Arial Unicode MS" w:cs="Arial"/>
          <w:b/>
          <w:color w:val="000000"/>
        </w:rPr>
        <w:t>l’apartat Q del Quadre de característiques</w:t>
      </w:r>
      <w:r w:rsidRPr="00AB7925">
        <w:rPr>
          <w:rFonts w:eastAsia="Arial Unicode MS" w:cs="Arial"/>
          <w:color w:val="000000"/>
        </w:rPr>
        <w:t xml:space="preserve"> del contracte.</w:t>
      </w: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strike/>
          <w:color w:val="000000"/>
        </w:rPr>
      </w:pPr>
    </w:p>
    <w:p w:rsidR="00AB7925" w:rsidRPr="00AB7925" w:rsidRDefault="00AB7925" w:rsidP="00E835E8">
      <w:pPr>
        <w:jc w:val="both"/>
        <w:rPr>
          <w:rFonts w:eastAsia="Arial Unicode MS" w:cs="Arial"/>
          <w:b/>
          <w:strike/>
          <w:color w:val="000000"/>
        </w:rPr>
      </w:pPr>
    </w:p>
    <w:p w:rsidR="00AB7925" w:rsidRPr="00AB7925" w:rsidRDefault="00AB7925" w:rsidP="00E835E8">
      <w:pPr>
        <w:tabs>
          <w:tab w:val="left" w:pos="567"/>
        </w:tabs>
        <w:jc w:val="both"/>
        <w:rPr>
          <w:rFonts w:eastAsia="Arial Unicode MS" w:cs="Arial"/>
          <w:b/>
          <w:color w:val="000000"/>
          <w:u w:val="single"/>
        </w:rPr>
      </w:pPr>
      <w:r w:rsidRPr="00AB7925">
        <w:rPr>
          <w:rFonts w:eastAsia="Arial Unicode MS" w:cs="Arial"/>
          <w:b/>
          <w:color w:val="000000"/>
        </w:rPr>
        <w:t xml:space="preserve">14. </w:t>
      </w:r>
      <w:r w:rsidRPr="00AB7925">
        <w:rPr>
          <w:rFonts w:eastAsia="Arial Unicode MS" w:cs="Arial"/>
          <w:b/>
          <w:color w:val="000000"/>
        </w:rPr>
        <w:tab/>
      </w:r>
      <w:r w:rsidRPr="00AB7925">
        <w:rPr>
          <w:rFonts w:eastAsia="Arial Unicode MS" w:cs="Arial"/>
          <w:b/>
          <w:color w:val="000000"/>
          <w:u w:val="single"/>
        </w:rPr>
        <w:t>EXECUCIÓ I SUPERVISIÓ DELS SUBMINISTRAMENTS</w:t>
      </w:r>
    </w:p>
    <w:p w:rsidR="00AB7925" w:rsidRPr="00AB7925" w:rsidRDefault="00AB7925" w:rsidP="00E835E8">
      <w:pPr>
        <w:jc w:val="both"/>
        <w:rPr>
          <w:rFonts w:eastAsia="Arial Unicode MS" w:cs="Arial"/>
          <w:color w:val="000000"/>
        </w:rPr>
      </w:pPr>
    </w:p>
    <w:p w:rsidR="00AB7925" w:rsidRPr="00DE5279" w:rsidRDefault="00AB7925" w:rsidP="00E835E8">
      <w:pPr>
        <w:jc w:val="both"/>
        <w:rPr>
          <w:rFonts w:eastAsia="Arial Unicode MS" w:cs="Arial"/>
        </w:rPr>
      </w:pPr>
      <w:r w:rsidRPr="00DE5279">
        <w:rPr>
          <w:rFonts w:eastAsia="Arial Unicode MS" w:cs="Arial"/>
        </w:rPr>
        <w:t>El contracte s’executarà amb subjecció al que estableixin les seves clàusules i els plecs i conforme amb les instruccions que en la seva interpretació doni a l’empresa o empreses contractistes la persona responsable del contracte.</w:t>
      </w:r>
    </w:p>
    <w:p w:rsidR="00AB7925" w:rsidRPr="00DE5279" w:rsidRDefault="00AB7925" w:rsidP="00E835E8">
      <w:pPr>
        <w:jc w:val="both"/>
        <w:rPr>
          <w:rFonts w:eastAsia="Arial Unicode MS" w:cs="Arial"/>
        </w:rPr>
      </w:pPr>
    </w:p>
    <w:p w:rsidR="00AB7925" w:rsidRPr="00DE5279" w:rsidRDefault="00AB7925" w:rsidP="00E835E8">
      <w:pPr>
        <w:jc w:val="both"/>
        <w:rPr>
          <w:rFonts w:eastAsia="Arial Unicode MS" w:cs="Arial"/>
          <w:b/>
        </w:rPr>
      </w:pPr>
      <w:r w:rsidRPr="00DE5279">
        <w:rPr>
          <w:rFonts w:eastAsia="Arial Unicode MS" w:cs="Arial"/>
        </w:rPr>
        <w:t xml:space="preserve">La prestació del contracte s’iniciarà a l’endemà de la formalització d’aquest si no hi ha acta d’inici, en altre cas es farà a partir de la formalització d’aquesta, llevat que </w:t>
      </w:r>
      <w:r w:rsidRPr="00DE5279">
        <w:rPr>
          <w:rFonts w:eastAsia="Arial Unicode MS" w:cs="Arial"/>
          <w:b/>
          <w:color w:val="000000"/>
        </w:rPr>
        <w:t>el Quadre de característiques</w:t>
      </w:r>
      <w:r w:rsidRPr="00DE5279">
        <w:rPr>
          <w:rFonts w:eastAsia="Arial Unicode MS" w:cs="Arial"/>
        </w:rPr>
        <w:t xml:space="preserve"> prevegi altra cosa.</w:t>
      </w:r>
    </w:p>
    <w:p w:rsidR="00AB7925" w:rsidRPr="00DE5279" w:rsidRDefault="00AB7925" w:rsidP="00E835E8">
      <w:pPr>
        <w:jc w:val="both"/>
        <w:rPr>
          <w:rFonts w:eastAsia="Arial Unicode MS" w:cs="Arial"/>
          <w:b/>
        </w:rPr>
      </w:pPr>
    </w:p>
    <w:p w:rsidR="00AB7925" w:rsidRPr="00DE5279" w:rsidRDefault="00AB7925" w:rsidP="00E835E8">
      <w:pPr>
        <w:jc w:val="both"/>
        <w:rPr>
          <w:rFonts w:eastAsia="Arial Unicode MS" w:cs="Arial"/>
          <w:b/>
        </w:rPr>
      </w:pPr>
      <w:r w:rsidRPr="00DE5279">
        <w:rPr>
          <w:rFonts w:eastAsia="Arial Unicode MS" w:cs="Arial"/>
        </w:rPr>
        <w:t>En cas que hagi acta d’inici, d’acord amb l’</w:t>
      </w:r>
      <w:r w:rsidRPr="00DE5279">
        <w:rPr>
          <w:rFonts w:eastAsia="Arial Unicode MS" w:cs="Arial"/>
          <w:b/>
        </w:rPr>
        <w:t>apartat W del Quadre de Característiques</w:t>
      </w:r>
      <w:r w:rsidRPr="00DE5279">
        <w:rPr>
          <w:rFonts w:eastAsia="Arial Unicode MS" w:cs="Arial"/>
        </w:rPr>
        <w:t xml:space="preserve"> la prestació dels subministraments s’iniciarà conforme determina al PPT i es concreti a l’acta d’inici.</w:t>
      </w: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tabs>
          <w:tab w:val="left" w:pos="567"/>
        </w:tabs>
        <w:jc w:val="both"/>
        <w:rPr>
          <w:rFonts w:eastAsia="Arial Unicode MS" w:cs="Arial"/>
          <w:b/>
          <w:color w:val="000000"/>
        </w:rPr>
      </w:pPr>
      <w:r w:rsidRPr="00AB7925">
        <w:rPr>
          <w:rFonts w:eastAsia="Arial Unicode MS" w:cs="Arial"/>
          <w:b/>
          <w:color w:val="000000"/>
        </w:rPr>
        <w:t xml:space="preserve">15. </w:t>
      </w:r>
      <w:r w:rsidRPr="00AB7925">
        <w:rPr>
          <w:rFonts w:eastAsia="Arial Unicode MS" w:cs="Arial"/>
          <w:b/>
          <w:color w:val="000000"/>
        </w:rPr>
        <w:tab/>
      </w:r>
      <w:r w:rsidRPr="00AB7925">
        <w:rPr>
          <w:rFonts w:eastAsia="Arial Unicode MS" w:cs="Arial"/>
          <w:b/>
          <w:color w:val="000000"/>
          <w:u w:val="single"/>
        </w:rPr>
        <w:t>PROGRAMA DE TREBALL</w:t>
      </w: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color w:val="000000"/>
        </w:rPr>
      </w:pPr>
      <w:r w:rsidRPr="00AB7925">
        <w:rPr>
          <w:rFonts w:eastAsia="Arial Unicode MS" w:cs="Arial"/>
          <w:color w:val="000000"/>
        </w:rPr>
        <w:t>L’empresa o empreses contractistes estaran obligades a presentar un programa de treball que haurà d’aprovar l’òrgan de contractació quan així es determini en l’</w:t>
      </w:r>
      <w:r w:rsidRPr="00AB7925">
        <w:rPr>
          <w:rFonts w:eastAsia="Arial Unicode MS" w:cs="Arial"/>
          <w:b/>
          <w:color w:val="000000"/>
        </w:rPr>
        <w:t>apartat L del Quadre de característiques</w:t>
      </w:r>
      <w:r w:rsidRPr="00AB7925">
        <w:rPr>
          <w:rFonts w:eastAsia="Arial Unicode MS" w:cs="Arial"/>
          <w:color w:val="000000"/>
        </w:rPr>
        <w:t>.</w:t>
      </w:r>
    </w:p>
    <w:p w:rsidR="00AB7925" w:rsidRPr="00AB7925" w:rsidRDefault="00AB7925" w:rsidP="00E835E8">
      <w:pPr>
        <w:jc w:val="both"/>
        <w:rPr>
          <w:rFonts w:eastAsia="Arial Unicode MS" w:cs="Arial"/>
          <w:color w:val="000000"/>
        </w:rPr>
      </w:pPr>
    </w:p>
    <w:p w:rsidR="00AB7925" w:rsidRPr="00DE5279" w:rsidRDefault="00AB7925" w:rsidP="00E835E8">
      <w:pPr>
        <w:jc w:val="both"/>
        <w:rPr>
          <w:rFonts w:eastAsia="Arial Unicode MS" w:cs="Arial"/>
          <w:b/>
        </w:rPr>
      </w:pPr>
      <w:r w:rsidRPr="00DE5279">
        <w:rPr>
          <w:rFonts w:eastAsia="Arial Unicode MS" w:cs="Arial"/>
        </w:rPr>
        <w:t>Sempre que es modifiquin les condicions contractuals, el contractista resta obligat a actualitzar aquest Programa seguint les instruccions que a aquest efectes rebi del Responsable del contracte.</w:t>
      </w: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tabs>
          <w:tab w:val="left" w:pos="567"/>
        </w:tabs>
        <w:jc w:val="both"/>
        <w:rPr>
          <w:rFonts w:eastAsia="Arial Unicode MS" w:cs="Arial"/>
          <w:b/>
          <w:color w:val="000000"/>
        </w:rPr>
      </w:pPr>
      <w:r w:rsidRPr="00AB7925">
        <w:rPr>
          <w:rFonts w:eastAsia="Arial Unicode MS" w:cs="Arial"/>
          <w:b/>
          <w:color w:val="000000"/>
        </w:rPr>
        <w:t xml:space="preserve">16. </w:t>
      </w:r>
      <w:r w:rsidRPr="00AB7925">
        <w:rPr>
          <w:rFonts w:eastAsia="Arial Unicode MS" w:cs="Arial"/>
          <w:b/>
          <w:color w:val="000000"/>
        </w:rPr>
        <w:tab/>
      </w:r>
      <w:r w:rsidRPr="00AB7925">
        <w:rPr>
          <w:rFonts w:eastAsia="Arial Unicode MS" w:cs="Arial"/>
          <w:b/>
          <w:color w:val="000000"/>
          <w:u w:val="single"/>
        </w:rPr>
        <w:t>INCOMPLIMENT DE TERMINIS I CORRECTA EXECUCIÓ DEL CONTRACTE</w:t>
      </w:r>
    </w:p>
    <w:p w:rsidR="00AB7925" w:rsidRPr="00AB7925" w:rsidRDefault="00AB7925" w:rsidP="00E835E8">
      <w:pPr>
        <w:jc w:val="both"/>
        <w:rPr>
          <w:rFonts w:eastAsia="Arial Unicode MS" w:cs="Arial"/>
          <w:b/>
          <w:color w:val="000000"/>
        </w:rPr>
      </w:pPr>
    </w:p>
    <w:p w:rsidR="00AB7925" w:rsidRPr="00DE5279" w:rsidRDefault="00AB7925" w:rsidP="00E835E8">
      <w:pPr>
        <w:pStyle w:val="Prrafodelista"/>
        <w:numPr>
          <w:ilvl w:val="0"/>
          <w:numId w:val="13"/>
        </w:numPr>
        <w:ind w:left="567" w:hanging="567"/>
        <w:jc w:val="both"/>
        <w:rPr>
          <w:rFonts w:ascii="Arial" w:eastAsia="Arial Unicode MS" w:hAnsi="Arial" w:cs="Arial"/>
          <w:b/>
          <w:sz w:val="22"/>
          <w:szCs w:val="22"/>
        </w:rPr>
      </w:pPr>
      <w:r w:rsidRPr="00DE5279">
        <w:rPr>
          <w:rFonts w:ascii="Arial" w:eastAsia="Arial Unicode MS" w:hAnsi="Arial" w:cs="Arial"/>
          <w:sz w:val="22"/>
          <w:szCs w:val="22"/>
        </w:rPr>
        <w:t>L’empresa contractista resta obligada a complir el termini total d’execució del contracte pel que fa a cadascuna de les fixats en l’</w:t>
      </w:r>
      <w:r w:rsidRPr="00DE5279">
        <w:rPr>
          <w:rFonts w:ascii="Arial" w:eastAsia="Arial Unicode MS" w:hAnsi="Arial" w:cs="Arial"/>
          <w:b/>
          <w:sz w:val="22"/>
          <w:szCs w:val="22"/>
        </w:rPr>
        <w:t xml:space="preserve">apartat E del Quadre de característiques </w:t>
      </w:r>
      <w:r w:rsidRPr="00DE5279">
        <w:rPr>
          <w:rFonts w:ascii="Arial" w:eastAsia="Arial Unicode MS" w:hAnsi="Arial" w:cs="Arial"/>
          <w:sz w:val="22"/>
          <w:szCs w:val="22"/>
        </w:rPr>
        <w:t>i els terminis parcials fixats, si s’escau, en el programa de</w:t>
      </w:r>
      <w:r w:rsidRPr="00DE5279">
        <w:rPr>
          <w:rFonts w:ascii="Arial" w:eastAsia="Arial Unicode MS" w:hAnsi="Arial" w:cs="Arial"/>
          <w:spacing w:val="-21"/>
          <w:sz w:val="22"/>
          <w:szCs w:val="22"/>
        </w:rPr>
        <w:t xml:space="preserve"> </w:t>
      </w:r>
      <w:r w:rsidRPr="00DE5279">
        <w:rPr>
          <w:rFonts w:ascii="Arial" w:eastAsia="Arial Unicode MS" w:hAnsi="Arial" w:cs="Arial"/>
          <w:sz w:val="22"/>
          <w:szCs w:val="22"/>
        </w:rPr>
        <w:t>treball.</w:t>
      </w:r>
    </w:p>
    <w:p w:rsidR="00AB7925" w:rsidRPr="00DE5279" w:rsidRDefault="00AB7925" w:rsidP="00E835E8">
      <w:pPr>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lastRenderedPageBreak/>
        <w:t>Si l’empresa contractista incorregués en demora respecte del compliment dels terminis total o parcials, per causes a ella imputables, l’Administració podrà optar, indistintament, per la resolució del contracte o per la imposició de les penalitats, en la forma i condicions establertes a l’article 193 i 194 de la LCSP.</w:t>
      </w:r>
    </w:p>
    <w:p w:rsidR="00AB7925" w:rsidRPr="00DE5279" w:rsidRDefault="00AB7925" w:rsidP="00E835E8">
      <w:pPr>
        <w:ind w:left="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w:t>
      </w:r>
      <w:r w:rsidRPr="00DE5279">
        <w:rPr>
          <w:rFonts w:eastAsia="Arial Unicode MS" w:cs="Arial"/>
          <w:spacing w:val="-3"/>
        </w:rPr>
        <w:t xml:space="preserve"> </w:t>
      </w:r>
      <w:r w:rsidRPr="00DE5279">
        <w:rPr>
          <w:rFonts w:eastAsia="Arial Unicode MS" w:cs="Arial"/>
        </w:rPr>
        <w:t>curt.</w:t>
      </w:r>
    </w:p>
    <w:p w:rsidR="00AB7925" w:rsidRPr="00DE5279" w:rsidRDefault="00AB7925" w:rsidP="00E835E8">
      <w:pPr>
        <w:ind w:left="567"/>
        <w:jc w:val="both"/>
        <w:rPr>
          <w:rFonts w:eastAsia="Arial Unicode MS" w:cs="Arial"/>
        </w:rPr>
      </w:pPr>
    </w:p>
    <w:p w:rsidR="00AB7925" w:rsidRPr="00DE5279" w:rsidRDefault="00AB7925" w:rsidP="00E835E8">
      <w:pPr>
        <w:ind w:left="567"/>
        <w:jc w:val="both"/>
        <w:rPr>
          <w:rFonts w:eastAsia="Arial Unicode MS" w:cs="Arial"/>
          <w:u w:val="single"/>
        </w:rPr>
      </w:pPr>
      <w:r w:rsidRPr="00DE5279">
        <w:rPr>
          <w:rFonts w:eastAsia="Arial Unicode MS" w:cs="Arial"/>
        </w:rPr>
        <w:t>En tot cas, la constitució en demora de l’empresa contractista no requerirà interpel·lació o intimació prèvia per part de</w:t>
      </w:r>
      <w:r w:rsidRPr="00DE5279">
        <w:rPr>
          <w:rFonts w:eastAsia="Arial Unicode MS" w:cs="Arial"/>
          <w:spacing w:val="-2"/>
        </w:rPr>
        <w:t xml:space="preserve"> </w:t>
      </w:r>
      <w:r w:rsidRPr="00DE5279">
        <w:rPr>
          <w:rFonts w:eastAsia="Arial Unicode MS" w:cs="Arial"/>
        </w:rPr>
        <w:t>l’Administració.</w:t>
      </w:r>
    </w:p>
    <w:p w:rsidR="00AB7925" w:rsidRPr="00DE5279" w:rsidRDefault="00AB7925" w:rsidP="00E835E8">
      <w:pPr>
        <w:ind w:left="426" w:hanging="567"/>
        <w:jc w:val="both"/>
        <w:rPr>
          <w:rFonts w:eastAsia="Arial Unicode MS" w:cs="Arial"/>
          <w:u w:val="single"/>
        </w:rPr>
      </w:pPr>
    </w:p>
    <w:p w:rsidR="00AB7925" w:rsidRPr="00DE5279" w:rsidRDefault="00AB7925" w:rsidP="00E835E8">
      <w:pPr>
        <w:pStyle w:val="Prrafodelista"/>
        <w:numPr>
          <w:ilvl w:val="0"/>
          <w:numId w:val="13"/>
        </w:numPr>
        <w:ind w:left="567" w:hanging="708"/>
        <w:jc w:val="both"/>
        <w:rPr>
          <w:rFonts w:ascii="Arial" w:eastAsia="Arial Unicode MS" w:hAnsi="Arial" w:cs="Arial"/>
          <w:sz w:val="22"/>
          <w:szCs w:val="22"/>
        </w:rPr>
      </w:pPr>
      <w:r w:rsidRPr="00DE5279">
        <w:rPr>
          <w:rFonts w:ascii="Arial" w:eastAsia="Arial Unicode MS" w:hAnsi="Arial" w:cs="Arial"/>
          <w:sz w:val="22"/>
          <w:szCs w:val="22"/>
        </w:rPr>
        <w:t xml:space="preserve">En cas de compliment defectuós de qualsevol de la prestació objecte del contracte o d’incompliment dels compromisos i de les condicions especials o essencials d’execució (en virtut de les quals l’empresa contractista es compromet a dedicar o adscriure determinats mitjans personals o materials o bé quan s’estableixin condicions de tipus mediambiental o social) es podrà acordar la imposició de les penalitats corresponents en els termes i condicions establerts en l’article 192 de la LCSP i </w:t>
      </w:r>
      <w:r w:rsidRPr="00DE5279">
        <w:rPr>
          <w:rFonts w:ascii="Arial" w:eastAsia="Arial Unicode MS" w:hAnsi="Arial" w:cs="Arial"/>
          <w:b/>
          <w:sz w:val="22"/>
          <w:szCs w:val="22"/>
          <w:u w:val="single"/>
        </w:rPr>
        <w:t>Annex 7</w:t>
      </w:r>
      <w:r w:rsidRPr="00DE5279">
        <w:rPr>
          <w:rFonts w:ascii="Arial" w:eastAsia="Arial Unicode MS" w:hAnsi="Arial" w:cs="Arial"/>
          <w:sz w:val="22"/>
          <w:szCs w:val="22"/>
        </w:rPr>
        <w:t xml:space="preserve"> d’aquest Plec, sens perjudici que, d’acord amb aquest plec, pugui acordar-se la resolució per part de l’òrgan de contractació</w:t>
      </w:r>
      <w:r>
        <w:rPr>
          <w:rFonts w:ascii="Arial" w:eastAsia="Arial Unicode MS" w:hAnsi="Arial" w:cs="Arial"/>
          <w:sz w:val="22"/>
          <w:szCs w:val="22"/>
        </w:rPr>
        <w:t>.</w:t>
      </w:r>
    </w:p>
    <w:p w:rsidR="00AB7925" w:rsidRPr="00DE5279" w:rsidRDefault="00AB7925" w:rsidP="00E835E8">
      <w:pPr>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En el subministrament, l’empresa no té dret a indemnització causada per pèrdues, avaries o perjudicis ocasionats en els béns abans de lliurar-los en els termes fixats a les determinacions del PPT, llevat que l’Administració hagi incorregut en mora en rebre’ls.</w:t>
      </w:r>
    </w:p>
    <w:p w:rsidR="00AB7925" w:rsidRPr="00DE5279" w:rsidRDefault="00AB7925" w:rsidP="00E835E8">
      <w:pPr>
        <w:ind w:left="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L’Administració tindrà la mateixa facultat si l’empresa contractista incompleix parcialment, per causes imputables que li siguin imputables, l’execució de les prestacions definides en el contracte.</w:t>
      </w:r>
    </w:p>
    <w:p w:rsidR="00AB7925" w:rsidRPr="00DE5279" w:rsidRDefault="00AB7925" w:rsidP="00E835E8">
      <w:pPr>
        <w:ind w:left="567"/>
        <w:jc w:val="both"/>
        <w:rPr>
          <w:rFonts w:eastAsia="Arial Unicode MS" w:cs="Arial"/>
        </w:rPr>
      </w:pPr>
    </w:p>
    <w:p w:rsidR="00AB7925" w:rsidRPr="00DE5279" w:rsidRDefault="00AB7925" w:rsidP="00E835E8">
      <w:pPr>
        <w:pStyle w:val="Prrafodelista"/>
        <w:numPr>
          <w:ilvl w:val="0"/>
          <w:numId w:val="13"/>
        </w:numPr>
        <w:ind w:left="567" w:hanging="567"/>
        <w:jc w:val="both"/>
        <w:rPr>
          <w:rFonts w:ascii="Arial" w:eastAsia="Arial Unicode MS" w:hAnsi="Arial" w:cs="Arial"/>
          <w:sz w:val="22"/>
          <w:szCs w:val="22"/>
        </w:rPr>
      </w:pPr>
      <w:r w:rsidRPr="00DE5279">
        <w:rPr>
          <w:rFonts w:ascii="Arial" w:eastAsia="Arial Unicode MS" w:hAnsi="Arial" w:cs="Arial"/>
          <w:sz w:val="22"/>
          <w:szCs w:val="22"/>
        </w:rPr>
        <w:t>Les penalitats per infraccions s’imposaran amb la prèvia instrucció d’expedient sancionador, el qual s’incoarà a proposta del responsable del contracte per pròpia iniciativa o per denúncies rebudes dels ciutadans. En l’esmentat expedient es donarà audiència a</w:t>
      </w:r>
      <w:r w:rsidRPr="00DE5279">
        <w:rPr>
          <w:rFonts w:ascii="Arial" w:eastAsia="Arial Unicode MS" w:hAnsi="Arial" w:cs="Arial"/>
          <w:spacing w:val="-16"/>
          <w:sz w:val="22"/>
          <w:szCs w:val="22"/>
        </w:rPr>
        <w:t xml:space="preserve"> </w:t>
      </w:r>
      <w:r w:rsidRPr="00DE5279">
        <w:rPr>
          <w:rFonts w:ascii="Arial" w:eastAsia="Arial Unicode MS" w:hAnsi="Arial" w:cs="Arial"/>
          <w:sz w:val="22"/>
          <w:szCs w:val="22"/>
        </w:rPr>
        <w:t>l’adjudicatari.</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La resolució de l’expedient i imposició de penalitats és farà per l’òrgan de contractació, a proposta del responsable del contracte.</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Els incompliments no penalitzats o si les penalitats que es puguin imposar per les infraccions que es regulen en aquest Plec no arriben a cobrir els danys causats a l’Ajuntament, no impedeixen, que aquest pugui exigir la indemnització corresponent per danys i perjudicis a què pugui tenir dret l’Administració originats per qualsevol incompliment inclòs la demora de l’empresa contractista.</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rPr>
      </w:pPr>
      <w:r w:rsidRPr="00DE5279">
        <w:rPr>
          <w:rFonts w:eastAsia="Arial Unicode MS" w:cs="Arial"/>
        </w:rPr>
        <w:t>Si l’Administració opta per la imposició de penalitats, els imports d’aquestes es faran efectius mitjançant la deducció de les quantitats que, en concepte de pagament total o parcial, s’hagin d’abonar a l’empresa contractista.</w:t>
      </w:r>
    </w:p>
    <w:p w:rsidR="00AB7925" w:rsidRPr="00DE5279" w:rsidRDefault="00AB7925" w:rsidP="00E835E8">
      <w:pPr>
        <w:ind w:left="567" w:hanging="567"/>
        <w:jc w:val="both"/>
        <w:rPr>
          <w:rFonts w:eastAsia="Arial Unicode MS" w:cs="Arial"/>
        </w:rPr>
      </w:pPr>
    </w:p>
    <w:p w:rsidR="00AB7925" w:rsidRPr="00DE5279" w:rsidRDefault="00AB7925" w:rsidP="00E835E8">
      <w:pPr>
        <w:ind w:left="567"/>
        <w:jc w:val="both"/>
        <w:rPr>
          <w:rFonts w:eastAsia="Arial Unicode MS" w:cs="Arial"/>
          <w:u w:val="single"/>
        </w:rPr>
      </w:pPr>
      <w:r w:rsidRPr="00DE5279">
        <w:rPr>
          <w:rFonts w:eastAsia="Arial Unicode MS" w:cs="Arial"/>
        </w:rPr>
        <w:t>En cas d’incompliment, l’Ajuntament podrà aplicar les penalitats següents, graduades en atenció al grau de perjudici, perillositat i/o reiteració, llevat que l’</w:t>
      </w:r>
      <w:r w:rsidRPr="00DE5279">
        <w:rPr>
          <w:rFonts w:eastAsia="Arial Unicode MS" w:cs="Arial"/>
          <w:b/>
          <w:u w:val="single"/>
        </w:rPr>
        <w:t>Annex 7</w:t>
      </w:r>
      <w:r w:rsidRPr="00DE5279">
        <w:rPr>
          <w:rFonts w:eastAsia="Arial Unicode MS" w:cs="Arial"/>
        </w:rPr>
        <w:t xml:space="preserve"> contempli altres de diferents:</w:t>
      </w:r>
    </w:p>
    <w:p w:rsidR="00AB7925" w:rsidRPr="00DE5279" w:rsidRDefault="00AB7925" w:rsidP="00E835E8">
      <w:pPr>
        <w:ind w:left="567" w:hanging="567"/>
        <w:jc w:val="both"/>
        <w:rPr>
          <w:rFonts w:eastAsia="Arial Unicode MS" w:cs="Arial"/>
        </w:rPr>
      </w:pPr>
    </w:p>
    <w:p w:rsidR="00AB7925" w:rsidRPr="00DE5279" w:rsidRDefault="00AB7925" w:rsidP="00E835E8">
      <w:pPr>
        <w:ind w:left="1134" w:hanging="567"/>
        <w:jc w:val="both"/>
        <w:rPr>
          <w:rFonts w:eastAsia="Arial Unicode MS" w:cs="Arial"/>
        </w:rPr>
      </w:pPr>
      <w:r w:rsidRPr="00DE5279">
        <w:rPr>
          <w:rFonts w:eastAsia="Arial Unicode MS" w:cs="Arial"/>
        </w:rPr>
        <w:t xml:space="preserve">a) </w:t>
      </w:r>
      <w:r w:rsidRPr="00DE5279">
        <w:rPr>
          <w:rFonts w:eastAsia="Arial Unicode MS" w:cs="Arial"/>
        </w:rPr>
        <w:tab/>
        <w:t>Infraccions molt greus: multa de fins a un 10 per 100 del preu del contracte, entès com a import d’adjudicació o del pressupost base de licitació (PBL limitatiu), quan el preu es determini en atenció a preus unitaris, ni superiors al 50% del preu del contracte o</w:t>
      </w:r>
      <w:r w:rsidRPr="00DE5279">
        <w:rPr>
          <w:rFonts w:eastAsia="Arial Unicode MS" w:cs="Arial"/>
          <w:spacing w:val="-27"/>
        </w:rPr>
        <w:t xml:space="preserve"> </w:t>
      </w:r>
      <w:r w:rsidRPr="00DE5279">
        <w:rPr>
          <w:rFonts w:eastAsia="Arial Unicode MS" w:cs="Arial"/>
        </w:rPr>
        <w:t>PBL.</w:t>
      </w:r>
    </w:p>
    <w:p w:rsidR="00AB7925" w:rsidRPr="00DE5279" w:rsidRDefault="00AB7925" w:rsidP="00E835E8">
      <w:pPr>
        <w:ind w:left="1134" w:hanging="567"/>
        <w:jc w:val="both"/>
        <w:rPr>
          <w:rFonts w:eastAsia="Arial Unicode MS" w:cs="Arial"/>
        </w:rPr>
      </w:pPr>
    </w:p>
    <w:p w:rsidR="00AB7925" w:rsidRPr="00DE5279" w:rsidRDefault="00AB7925" w:rsidP="00E835E8">
      <w:pPr>
        <w:ind w:left="1134" w:hanging="567"/>
        <w:jc w:val="both"/>
        <w:rPr>
          <w:rFonts w:eastAsia="Arial Unicode MS" w:cs="Arial"/>
        </w:rPr>
      </w:pPr>
      <w:r w:rsidRPr="00DE5279">
        <w:rPr>
          <w:rFonts w:eastAsia="Arial Unicode MS" w:cs="Arial"/>
        </w:rPr>
        <w:t xml:space="preserve">b) </w:t>
      </w:r>
      <w:r w:rsidRPr="00DE5279">
        <w:rPr>
          <w:rFonts w:eastAsia="Arial Unicode MS" w:cs="Arial"/>
        </w:rPr>
        <w:tab/>
        <w:t>Infraccions greus: multa de fins a un 6 per 100 calculat igual que en el punt</w:t>
      </w:r>
      <w:r w:rsidRPr="00DE5279">
        <w:rPr>
          <w:rFonts w:eastAsia="Arial Unicode MS" w:cs="Arial"/>
          <w:spacing w:val="-10"/>
        </w:rPr>
        <w:t xml:space="preserve"> </w:t>
      </w:r>
      <w:r w:rsidRPr="00DE5279">
        <w:rPr>
          <w:rFonts w:eastAsia="Arial Unicode MS" w:cs="Arial"/>
        </w:rPr>
        <w:t>a).</w:t>
      </w:r>
    </w:p>
    <w:p w:rsidR="00AB7925" w:rsidRPr="00DE5279" w:rsidRDefault="00AB7925" w:rsidP="00E835E8">
      <w:pPr>
        <w:ind w:left="1134" w:hanging="567"/>
        <w:jc w:val="both"/>
        <w:rPr>
          <w:rFonts w:eastAsia="Arial Unicode MS" w:cs="Arial"/>
        </w:rPr>
      </w:pPr>
    </w:p>
    <w:p w:rsidR="00AB7925" w:rsidRPr="00DE5279" w:rsidRDefault="00AB7925" w:rsidP="00E835E8">
      <w:pPr>
        <w:ind w:left="1134" w:hanging="567"/>
        <w:jc w:val="both"/>
        <w:rPr>
          <w:rFonts w:eastAsia="Arial Unicode MS" w:cs="Arial"/>
        </w:rPr>
      </w:pPr>
      <w:r w:rsidRPr="00DE5279">
        <w:rPr>
          <w:rFonts w:eastAsia="Arial Unicode MS" w:cs="Arial"/>
        </w:rPr>
        <w:t xml:space="preserve">c) </w:t>
      </w:r>
      <w:r w:rsidRPr="00DE5279">
        <w:rPr>
          <w:rFonts w:eastAsia="Arial Unicode MS" w:cs="Arial"/>
        </w:rPr>
        <w:tab/>
        <w:t>Infraccions lleus: multa de fins a un 3 per 100 calculat igual que en el punt</w:t>
      </w:r>
      <w:r w:rsidRPr="00DE5279">
        <w:rPr>
          <w:rFonts w:eastAsia="Arial Unicode MS" w:cs="Arial"/>
          <w:spacing w:val="-10"/>
        </w:rPr>
        <w:t xml:space="preserve"> </w:t>
      </w:r>
      <w:r w:rsidRPr="00DE5279">
        <w:rPr>
          <w:rFonts w:eastAsia="Arial Unicode MS" w:cs="Arial"/>
        </w:rPr>
        <w:t>a).</w:t>
      </w:r>
    </w:p>
    <w:p w:rsidR="00AB7925" w:rsidRPr="00DE5279" w:rsidRDefault="00AB7925" w:rsidP="00E835E8">
      <w:pPr>
        <w:widowControl w:val="0"/>
        <w:tabs>
          <w:tab w:val="left" w:pos="1842"/>
        </w:tabs>
        <w:autoSpaceDE w:val="0"/>
        <w:autoSpaceDN w:val="0"/>
        <w:spacing w:before="38"/>
        <w:ind w:left="567" w:hanging="567"/>
        <w:jc w:val="both"/>
        <w:rPr>
          <w:rFonts w:eastAsia="Arial Unicode MS" w:cs="Arial"/>
        </w:rPr>
      </w:pPr>
    </w:p>
    <w:p w:rsidR="00AB7925" w:rsidRPr="00DE5279" w:rsidRDefault="00AB7925" w:rsidP="00E835E8">
      <w:pPr>
        <w:widowControl w:val="0"/>
        <w:tabs>
          <w:tab w:val="left" w:pos="1842"/>
        </w:tabs>
        <w:autoSpaceDE w:val="0"/>
        <w:autoSpaceDN w:val="0"/>
        <w:spacing w:before="38"/>
        <w:ind w:left="567"/>
        <w:jc w:val="both"/>
        <w:rPr>
          <w:rFonts w:eastAsia="Arial Unicode MS" w:cs="Arial"/>
        </w:rPr>
      </w:pPr>
      <w:r w:rsidRPr="00DE5279">
        <w:rPr>
          <w:rFonts w:eastAsia="Arial Unicode MS" w:cs="Arial"/>
        </w:rPr>
        <w:t>L’</w:t>
      </w:r>
      <w:r w:rsidRPr="00DE5279">
        <w:rPr>
          <w:rFonts w:eastAsia="Arial Unicode MS" w:cs="Arial"/>
          <w:b/>
          <w:u w:val="single"/>
        </w:rPr>
        <w:t>Annex 7</w:t>
      </w:r>
      <w:r w:rsidRPr="00DE5279">
        <w:rPr>
          <w:rFonts w:eastAsia="Arial Unicode MS" w:cs="Arial"/>
          <w:b/>
        </w:rPr>
        <w:t xml:space="preserve"> </w:t>
      </w:r>
      <w:r w:rsidRPr="00DE5279">
        <w:rPr>
          <w:rFonts w:eastAsia="Arial Unicode MS" w:cs="Arial"/>
        </w:rPr>
        <w:t>d’aquest Plec recull la classificació de les infraccions.</w:t>
      </w:r>
    </w:p>
    <w:p w:rsidR="00AB7925" w:rsidRPr="00AB7925" w:rsidRDefault="00AB7925" w:rsidP="00E835E8">
      <w:pPr>
        <w:ind w:left="567" w:hanging="567"/>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tabs>
          <w:tab w:val="left" w:pos="567"/>
        </w:tabs>
        <w:jc w:val="both"/>
        <w:rPr>
          <w:rFonts w:eastAsia="Arial Unicode MS" w:cs="Arial"/>
          <w:b/>
          <w:color w:val="000000"/>
          <w:u w:val="single"/>
        </w:rPr>
      </w:pPr>
      <w:r w:rsidRPr="00AB7925">
        <w:rPr>
          <w:rFonts w:eastAsia="Arial Unicode MS" w:cs="Arial"/>
          <w:b/>
          <w:color w:val="000000"/>
        </w:rPr>
        <w:t xml:space="preserve">17. </w:t>
      </w:r>
      <w:r w:rsidRPr="00AB7925">
        <w:rPr>
          <w:rFonts w:eastAsia="Arial Unicode MS" w:cs="Arial"/>
          <w:b/>
          <w:color w:val="000000"/>
        </w:rPr>
        <w:tab/>
      </w:r>
      <w:r w:rsidRPr="00AB7925">
        <w:rPr>
          <w:rFonts w:eastAsia="Arial Unicode MS" w:cs="Arial"/>
          <w:b/>
          <w:color w:val="000000"/>
          <w:u w:val="single"/>
        </w:rPr>
        <w:t>ABONAMENTS A L’EMPRESA CONTRACTISTA</w:t>
      </w:r>
    </w:p>
    <w:p w:rsidR="00AB7925" w:rsidRPr="00AB7925" w:rsidRDefault="00AB7925" w:rsidP="00E835E8">
      <w:pPr>
        <w:pStyle w:val="Ttulo"/>
        <w:tabs>
          <w:tab w:val="left" w:pos="567"/>
        </w:tabs>
        <w:ind w:left="567" w:hanging="567"/>
        <w:jc w:val="both"/>
        <w:rPr>
          <w:rFonts w:eastAsia="Arial Unicode MS" w:cs="Arial"/>
          <w:b/>
          <w:color w:val="000000"/>
          <w:sz w:val="22"/>
          <w:szCs w:val="22"/>
          <w:lang w:val="ca-ES"/>
        </w:rPr>
      </w:pPr>
    </w:p>
    <w:p w:rsidR="00AB7925" w:rsidRPr="00AB7925" w:rsidRDefault="00AB7925" w:rsidP="00E835E8">
      <w:pPr>
        <w:pStyle w:val="Prrafodelista"/>
        <w:numPr>
          <w:ilvl w:val="0"/>
          <w:numId w:val="14"/>
        </w:numPr>
        <w:tabs>
          <w:tab w:val="left" w:pos="567"/>
        </w:tabs>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L’import dels subministraments executats s’acreditarà de conformitat amb el plec de prescripcions tècniques, per mitjà dels documents que acreditin la realització total o parcial, si s’escau, del contracte expedits per l’òrgan</w:t>
      </w:r>
      <w:r w:rsidRPr="00AB7925">
        <w:rPr>
          <w:rFonts w:ascii="Arial" w:eastAsia="Arial Unicode MS" w:hAnsi="Arial" w:cs="Arial"/>
          <w:color w:val="000000"/>
          <w:spacing w:val="-1"/>
          <w:sz w:val="22"/>
          <w:szCs w:val="22"/>
        </w:rPr>
        <w:t xml:space="preserve"> </w:t>
      </w:r>
      <w:r w:rsidRPr="00AB7925">
        <w:rPr>
          <w:rFonts w:ascii="Arial" w:eastAsia="Arial Unicode MS" w:hAnsi="Arial" w:cs="Arial"/>
          <w:color w:val="000000"/>
          <w:sz w:val="22"/>
          <w:szCs w:val="22"/>
        </w:rPr>
        <w:t>competent.</w:t>
      </w:r>
    </w:p>
    <w:p w:rsidR="00AB7925" w:rsidRPr="00AB7925" w:rsidRDefault="00AB7925" w:rsidP="00E835E8">
      <w:pPr>
        <w:pStyle w:val="Prrafodelista"/>
        <w:tabs>
          <w:tab w:val="left" w:pos="567"/>
        </w:tabs>
        <w:ind w:left="567" w:hanging="567"/>
        <w:jc w:val="both"/>
        <w:rPr>
          <w:rFonts w:ascii="Arial" w:eastAsia="Arial Unicode MS" w:hAnsi="Arial" w:cs="Arial"/>
          <w:color w:val="000000"/>
          <w:sz w:val="22"/>
          <w:szCs w:val="22"/>
        </w:rPr>
      </w:pPr>
    </w:p>
    <w:p w:rsidR="00AB7925" w:rsidRPr="00AB7925" w:rsidRDefault="00AB7925" w:rsidP="00E835E8">
      <w:pPr>
        <w:pStyle w:val="Prrafodelista"/>
        <w:numPr>
          <w:ilvl w:val="0"/>
          <w:numId w:val="14"/>
        </w:numPr>
        <w:tabs>
          <w:tab w:val="left" w:pos="567"/>
        </w:tabs>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El contractista tindrà l’obligació de presentar la factura que hagi expedit pels subministraments prestats davant el Registre auxiliar de factures de l’Ajuntament, situat a l’Oficina d’Atenció Ciutadana </w:t>
      </w:r>
      <w:r w:rsidRPr="00AB7925">
        <w:rPr>
          <w:rFonts w:ascii="Arial" w:eastAsia="Arial Unicode MS" w:hAnsi="Arial" w:cs="Arial"/>
          <w:bCs/>
          <w:color w:val="000000"/>
          <w:sz w:val="22"/>
          <w:szCs w:val="22"/>
        </w:rPr>
        <w:t>de l’Ajuntament de Calonge i Sant Antoni</w:t>
      </w:r>
      <w:r w:rsidRPr="00AB7925">
        <w:rPr>
          <w:rFonts w:ascii="Arial" w:eastAsia="Arial Unicode MS" w:hAnsi="Arial" w:cs="Arial"/>
          <w:color w:val="000000"/>
          <w:sz w:val="22"/>
          <w:szCs w:val="22"/>
        </w:rPr>
        <w:t xml:space="preserve"> (Plaça Concòrdia, 7 17251-Calonge i Sant Antoni) </w:t>
      </w:r>
      <w:r w:rsidRPr="00AB7925">
        <w:rPr>
          <w:rFonts w:ascii="Arial" w:eastAsia="Arial Unicode MS" w:hAnsi="Arial" w:cs="Arial"/>
          <w:bCs/>
          <w:color w:val="000000"/>
          <w:sz w:val="22"/>
          <w:szCs w:val="22"/>
        </w:rPr>
        <w:t xml:space="preserve">o bé mitjançant la bústia de factures electròniques de l’Ajuntament de Calonge i Sant Antoni </w:t>
      </w:r>
      <w:r w:rsidRPr="00DE5279">
        <w:rPr>
          <w:rFonts w:ascii="Arial" w:eastAsia="Arial Unicode MS" w:hAnsi="Arial" w:cs="Arial"/>
          <w:bCs/>
          <w:sz w:val="22"/>
          <w:szCs w:val="22"/>
        </w:rPr>
        <w:t>(</w:t>
      </w:r>
      <w:hyperlink r:id="rId15" w:tgtFrame="_blank" w:history="1">
        <w:r w:rsidRPr="00DE5279">
          <w:rPr>
            <w:rStyle w:val="Hipervnculo"/>
            <w:rFonts w:ascii="Arial" w:eastAsia="Arial Unicode MS" w:hAnsi="Arial" w:cs="Arial"/>
            <w:bCs/>
            <w:sz w:val="22"/>
            <w:szCs w:val="22"/>
          </w:rPr>
          <w:t>https://efact.eacat.cat/bustia/?emisorId=28</w:t>
        </w:r>
      </w:hyperlink>
      <w:r w:rsidRPr="00DE5279">
        <w:rPr>
          <w:rFonts w:ascii="Arial" w:eastAsia="Arial Unicode MS" w:hAnsi="Arial" w:cs="Arial"/>
          <w:bCs/>
          <w:sz w:val="22"/>
          <w:szCs w:val="22"/>
        </w:rPr>
        <w:t>).</w:t>
      </w:r>
      <w:r w:rsidRPr="00AB7925">
        <w:rPr>
          <w:rFonts w:ascii="Arial" w:eastAsia="Arial Unicode MS" w:hAnsi="Arial" w:cs="Arial"/>
          <w:bCs/>
          <w:color w:val="000000"/>
          <w:sz w:val="22"/>
          <w:szCs w:val="22"/>
        </w:rPr>
        <w:t xml:space="preserve"> Estan excloses de l'obligació de facturar electrònicament a aquest Ajuntament les factures de fins a un import de 300,00 €, impostos inclosos, si es tracta de persones físiques.</w:t>
      </w:r>
    </w:p>
    <w:p w:rsidR="00AB7925" w:rsidRPr="00AB7925" w:rsidRDefault="00AB7925" w:rsidP="00E835E8">
      <w:pPr>
        <w:pStyle w:val="Prrafodelista"/>
        <w:jc w:val="both"/>
        <w:rPr>
          <w:rFonts w:ascii="Arial" w:eastAsia="Arial Unicode MS" w:hAnsi="Arial" w:cs="Arial"/>
          <w:bCs/>
          <w:color w:val="000000"/>
          <w:sz w:val="22"/>
          <w:szCs w:val="22"/>
        </w:rPr>
      </w:pPr>
    </w:p>
    <w:p w:rsidR="00AB7925" w:rsidRPr="00AB7925" w:rsidRDefault="00AB7925" w:rsidP="00E835E8">
      <w:pPr>
        <w:pStyle w:val="Prrafodelista"/>
        <w:numPr>
          <w:ilvl w:val="0"/>
          <w:numId w:val="14"/>
        </w:numPr>
        <w:tabs>
          <w:tab w:val="left" w:pos="567"/>
        </w:tabs>
        <w:ind w:left="567" w:hanging="567"/>
        <w:jc w:val="both"/>
        <w:rPr>
          <w:rFonts w:ascii="Arial" w:eastAsia="Arial Unicode MS" w:hAnsi="Arial" w:cs="Arial"/>
          <w:color w:val="000000"/>
          <w:sz w:val="22"/>
          <w:szCs w:val="22"/>
        </w:rPr>
      </w:pPr>
      <w:r w:rsidRPr="00AB7925">
        <w:rPr>
          <w:rFonts w:ascii="Arial" w:eastAsia="Arial Unicode MS" w:hAnsi="Arial" w:cs="Arial"/>
          <w:bCs/>
          <w:color w:val="000000"/>
          <w:sz w:val="22"/>
          <w:szCs w:val="22"/>
        </w:rPr>
        <w:t>Als efectes de tramitar degudament les factures electròniques, els codis DIR3 d'aquest Ajuntament, d'acord amb la seva estructura organitzava, són els següents:</w:t>
      </w:r>
    </w:p>
    <w:p w:rsidR="00AB7925" w:rsidRPr="00AB7925" w:rsidRDefault="00AB7925" w:rsidP="00E835E8">
      <w:pPr>
        <w:widowControl w:val="0"/>
        <w:jc w:val="both"/>
        <w:rPr>
          <w:rFonts w:eastAsia="Arial Unicode MS" w:cs="Arial"/>
          <w:bCs/>
          <w:color w:val="000000"/>
        </w:rPr>
      </w:pPr>
    </w:p>
    <w:tbl>
      <w:tblPr>
        <w:tblW w:w="0" w:type="auto"/>
        <w:tblInd w:w="562" w:type="dxa"/>
        <w:tblLook w:val="04A0" w:firstRow="1" w:lastRow="0" w:firstColumn="1" w:lastColumn="0" w:noHBand="0" w:noVBand="1"/>
      </w:tblPr>
      <w:tblGrid>
        <w:gridCol w:w="7932"/>
      </w:tblGrid>
      <w:tr w:rsidR="00AB7925" w:rsidRPr="00DE5279" w:rsidTr="003B2EAD">
        <w:tc>
          <w:tcPr>
            <w:tcW w:w="7932" w:type="dxa"/>
          </w:tcPr>
          <w:p w:rsidR="00AB7925" w:rsidRPr="00AB7925" w:rsidRDefault="00AB7925" w:rsidP="00E835E8">
            <w:pPr>
              <w:widowControl w:val="0"/>
              <w:jc w:val="both"/>
              <w:rPr>
                <w:rFonts w:eastAsia="Arial Unicode MS" w:cs="Arial"/>
                <w:bCs/>
                <w:color w:val="000000"/>
              </w:rPr>
            </w:pPr>
          </w:p>
          <w:p w:rsidR="00AB7925" w:rsidRPr="00AB7925" w:rsidRDefault="00AB7925" w:rsidP="00E835E8">
            <w:pPr>
              <w:widowControl w:val="0"/>
              <w:jc w:val="both"/>
              <w:rPr>
                <w:rFonts w:eastAsia="Arial Unicode MS" w:cs="Arial"/>
                <w:bCs/>
                <w:color w:val="000000"/>
              </w:rPr>
            </w:pPr>
            <w:r w:rsidRPr="00AB7925">
              <w:rPr>
                <w:rFonts w:eastAsia="Arial Unicode MS" w:cs="Arial"/>
                <w:bCs/>
                <w:color w:val="000000"/>
              </w:rPr>
              <w:t>Codi de l’oficina comptable: L01170340.</w:t>
            </w:r>
          </w:p>
          <w:p w:rsidR="00AB7925" w:rsidRPr="00AB7925" w:rsidRDefault="00AB7925" w:rsidP="00E835E8">
            <w:pPr>
              <w:widowControl w:val="0"/>
              <w:jc w:val="both"/>
              <w:rPr>
                <w:rFonts w:eastAsia="Arial Unicode MS" w:cs="Arial"/>
                <w:bCs/>
                <w:color w:val="000000"/>
              </w:rPr>
            </w:pPr>
            <w:r w:rsidRPr="00AB7925">
              <w:rPr>
                <w:rFonts w:eastAsia="Arial Unicode MS" w:cs="Arial"/>
                <w:bCs/>
                <w:color w:val="000000"/>
              </w:rPr>
              <w:t>Codi de l’òrgan gestor: L01170340.</w:t>
            </w:r>
          </w:p>
          <w:p w:rsidR="00AB7925" w:rsidRPr="00AB7925" w:rsidRDefault="00AB7925" w:rsidP="00E835E8">
            <w:pPr>
              <w:widowControl w:val="0"/>
              <w:jc w:val="both"/>
              <w:rPr>
                <w:rFonts w:eastAsia="Arial Unicode MS" w:cs="Arial"/>
                <w:bCs/>
                <w:color w:val="000000"/>
              </w:rPr>
            </w:pPr>
            <w:r w:rsidRPr="00AB7925">
              <w:rPr>
                <w:rFonts w:eastAsia="Arial Unicode MS" w:cs="Arial"/>
                <w:bCs/>
                <w:color w:val="000000"/>
              </w:rPr>
              <w:t>Codi de la unitat de tramitació: L01170340</w:t>
            </w:r>
          </w:p>
          <w:p w:rsidR="00AB7925" w:rsidRPr="00AB7925" w:rsidRDefault="00AB7925" w:rsidP="00E835E8">
            <w:pPr>
              <w:widowControl w:val="0"/>
              <w:jc w:val="both"/>
              <w:rPr>
                <w:rFonts w:eastAsia="Arial Unicode MS" w:cs="Arial"/>
                <w:bCs/>
                <w:color w:val="000000"/>
              </w:rPr>
            </w:pPr>
          </w:p>
        </w:tc>
      </w:tr>
    </w:tbl>
    <w:p w:rsidR="00AB7925" w:rsidRPr="00AB7925" w:rsidRDefault="00AB7925" w:rsidP="00E835E8">
      <w:pPr>
        <w:widowControl w:val="0"/>
        <w:jc w:val="both"/>
        <w:rPr>
          <w:rFonts w:eastAsia="Arial Unicode MS" w:cs="Arial"/>
          <w:bCs/>
          <w:color w:val="000000"/>
        </w:rPr>
      </w:pPr>
    </w:p>
    <w:p w:rsidR="00AB7925" w:rsidRPr="00AB7925" w:rsidRDefault="00AB7925" w:rsidP="00E835E8">
      <w:pPr>
        <w:pStyle w:val="Ttulo"/>
        <w:numPr>
          <w:ilvl w:val="0"/>
          <w:numId w:val="14"/>
        </w:numPr>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El pagament a l’empresa contractista s’efectuarà contra presentació de factura expedida d’acord amb la normativa vigent, en els terminis i les condicions establertes en l’article 198 de la LCSP.</w:t>
      </w:r>
    </w:p>
    <w:p w:rsidR="00AB7925" w:rsidRPr="00AB7925" w:rsidRDefault="00AB7925" w:rsidP="00E835E8">
      <w:pPr>
        <w:ind w:left="567" w:hanging="567"/>
        <w:jc w:val="both"/>
        <w:rPr>
          <w:rFonts w:eastAsia="Arial Unicode MS" w:cs="Arial"/>
          <w:b/>
          <w:color w:val="000000"/>
        </w:rPr>
      </w:pPr>
    </w:p>
    <w:p w:rsidR="00AB7925" w:rsidRPr="00AB7925" w:rsidRDefault="00AB7925" w:rsidP="00E835E8">
      <w:pPr>
        <w:pStyle w:val="Prrafodelista"/>
        <w:numPr>
          <w:ilvl w:val="0"/>
          <w:numId w:val="14"/>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El pagament s'efectuarà de conformitat al previst</w:t>
      </w:r>
      <w:r w:rsidRPr="00AB7925">
        <w:rPr>
          <w:rFonts w:ascii="Arial" w:eastAsia="Arial Unicode MS" w:hAnsi="Arial" w:cs="Arial"/>
          <w:b/>
          <w:color w:val="000000"/>
          <w:sz w:val="22"/>
          <w:szCs w:val="22"/>
        </w:rPr>
        <w:t xml:space="preserve"> </w:t>
      </w:r>
      <w:r w:rsidRPr="00AB7925">
        <w:rPr>
          <w:rFonts w:ascii="Arial" w:eastAsia="Arial Unicode MS" w:hAnsi="Arial" w:cs="Arial"/>
          <w:color w:val="000000"/>
          <w:sz w:val="22"/>
          <w:szCs w:val="22"/>
        </w:rPr>
        <w:t xml:space="preserve">a </w:t>
      </w:r>
      <w:r w:rsidRPr="00AB7925">
        <w:rPr>
          <w:rFonts w:ascii="Arial" w:eastAsia="Arial Unicode MS" w:hAnsi="Arial" w:cs="Arial"/>
          <w:b/>
          <w:color w:val="000000"/>
          <w:sz w:val="22"/>
          <w:szCs w:val="22"/>
        </w:rPr>
        <w:t>l’apartat D-6 del Quadre de característiques</w:t>
      </w:r>
      <w:r w:rsidRPr="00AB7925">
        <w:rPr>
          <w:rFonts w:ascii="Arial" w:eastAsia="Arial Unicode MS" w:hAnsi="Arial" w:cs="Arial"/>
          <w:color w:val="000000"/>
          <w:sz w:val="22"/>
          <w:szCs w:val="22"/>
        </w:rPr>
        <w:t xml:space="preserve"> del contracte.</w:t>
      </w:r>
    </w:p>
    <w:p w:rsidR="00AB7925" w:rsidRPr="00AB7925" w:rsidRDefault="00AB7925" w:rsidP="00E835E8">
      <w:pPr>
        <w:pStyle w:val="Prrafodelista"/>
        <w:jc w:val="both"/>
        <w:rPr>
          <w:rFonts w:ascii="Arial" w:eastAsia="Arial Unicode MS" w:hAnsi="Arial" w:cs="Arial"/>
          <w:color w:val="000000"/>
          <w:sz w:val="22"/>
          <w:szCs w:val="22"/>
        </w:rPr>
      </w:pPr>
    </w:p>
    <w:p w:rsidR="00AB7925" w:rsidRPr="00AB7925" w:rsidRDefault="00AB7925" w:rsidP="00E835E8">
      <w:pPr>
        <w:pStyle w:val="Prrafodelista"/>
        <w:numPr>
          <w:ilvl w:val="0"/>
          <w:numId w:val="14"/>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També es permet el pagament de les operacions preparatòries del subministrament mitjançant abonaments a compte, de la manera i condicions prevista a </w:t>
      </w:r>
      <w:r w:rsidRPr="00AB7925">
        <w:rPr>
          <w:rFonts w:ascii="Arial" w:eastAsia="Arial Unicode MS" w:hAnsi="Arial" w:cs="Arial"/>
          <w:b/>
          <w:color w:val="000000"/>
          <w:sz w:val="22"/>
          <w:szCs w:val="22"/>
        </w:rPr>
        <w:t>l’apartat D-7 del Quadre de característiques</w:t>
      </w:r>
      <w:r w:rsidRPr="00AB7925">
        <w:rPr>
          <w:rFonts w:ascii="Arial" w:eastAsia="Arial Unicode MS" w:hAnsi="Arial" w:cs="Arial"/>
          <w:color w:val="000000"/>
          <w:sz w:val="22"/>
          <w:szCs w:val="22"/>
        </w:rPr>
        <w:t>.</w:t>
      </w:r>
    </w:p>
    <w:p w:rsidR="00AB7925" w:rsidRPr="00AB7925" w:rsidRDefault="00AB7925" w:rsidP="00E835E8">
      <w:pPr>
        <w:pStyle w:val="Prrafodelista"/>
        <w:jc w:val="both"/>
        <w:rPr>
          <w:rFonts w:ascii="Arial" w:eastAsia="Arial Unicode MS" w:hAnsi="Arial" w:cs="Arial"/>
          <w:color w:val="000000"/>
          <w:sz w:val="22"/>
          <w:szCs w:val="22"/>
        </w:rPr>
      </w:pPr>
    </w:p>
    <w:p w:rsidR="00AB7925" w:rsidRPr="00AB7925" w:rsidRDefault="00AB7925" w:rsidP="00E835E8">
      <w:pPr>
        <w:pStyle w:val="Prrafodelista"/>
        <w:numPr>
          <w:ilvl w:val="0"/>
          <w:numId w:val="14"/>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Les factures que s’hagin d’emetre en format electrònic, d’acord amb el que estableix la Llei 25/2013, de 27 de desembre, d’impuls de la factura electrònica i creació del Registre comptable de factures en el sector públic, s’han de signar amb signatura avançada basada </w:t>
      </w:r>
      <w:r w:rsidRPr="00AB7925">
        <w:rPr>
          <w:rFonts w:ascii="Arial" w:eastAsia="Arial Unicode MS" w:hAnsi="Arial" w:cs="Arial"/>
          <w:color w:val="000000"/>
          <w:sz w:val="22"/>
          <w:szCs w:val="22"/>
        </w:rPr>
        <w:lastRenderedPageBreak/>
        <w:t>en un certificat reconegut, i han d’incloure, necessàriament, el número d’expedient de contractació.</w:t>
      </w:r>
    </w:p>
    <w:p w:rsidR="00AB7925" w:rsidRPr="00AB7925" w:rsidRDefault="00AB7925" w:rsidP="00E835E8">
      <w:pPr>
        <w:pStyle w:val="Textoindependiente"/>
        <w:jc w:val="both"/>
        <w:rPr>
          <w:rFonts w:eastAsia="Arial Unicode MS" w:cs="Arial"/>
          <w:color w:val="000000"/>
          <w:sz w:val="22"/>
          <w:szCs w:val="22"/>
          <w:lang w:val="ca-ES"/>
        </w:rPr>
      </w:pPr>
    </w:p>
    <w:p w:rsidR="00AB7925" w:rsidRPr="00AB7925" w:rsidRDefault="00AB7925" w:rsidP="00E835E8">
      <w:pPr>
        <w:pStyle w:val="Textoindependiente"/>
        <w:ind w:left="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La plataforma </w:t>
      </w:r>
      <w:proofErr w:type="spellStart"/>
      <w:r w:rsidRPr="00AB7925">
        <w:rPr>
          <w:rFonts w:eastAsia="Arial Unicode MS" w:cs="Arial"/>
          <w:color w:val="000000"/>
          <w:sz w:val="22"/>
          <w:szCs w:val="22"/>
          <w:lang w:val="ca-ES"/>
        </w:rPr>
        <w:t>e.FACT</w:t>
      </w:r>
      <w:proofErr w:type="spellEnd"/>
      <w:r w:rsidRPr="00AB7925">
        <w:rPr>
          <w:rFonts w:eastAsia="Arial Unicode MS" w:cs="Arial"/>
          <w:color w:val="000000"/>
          <w:sz w:val="22"/>
          <w:szCs w:val="22"/>
          <w:lang w:val="ca-ES"/>
        </w:rPr>
        <w:t xml:space="preserve"> és el punt general d’entrada de factures electròniques de l’Ajuntament de Calonge i Sant Antoni.</w:t>
      </w:r>
    </w:p>
    <w:p w:rsidR="00AB7925" w:rsidRPr="00AB7925" w:rsidRDefault="00AB7925" w:rsidP="00E835E8">
      <w:pPr>
        <w:pStyle w:val="Textoindependiente"/>
        <w:jc w:val="both"/>
        <w:rPr>
          <w:rFonts w:eastAsia="Arial Unicode MS" w:cs="Arial"/>
          <w:color w:val="000000"/>
          <w:sz w:val="22"/>
          <w:szCs w:val="22"/>
          <w:lang w:val="ca-ES"/>
        </w:rPr>
      </w:pPr>
    </w:p>
    <w:p w:rsidR="00AB7925" w:rsidRPr="00AB7925" w:rsidRDefault="00AB7925" w:rsidP="00E835E8">
      <w:pPr>
        <w:pStyle w:val="Textoindependiente"/>
        <w:numPr>
          <w:ilvl w:val="0"/>
          <w:numId w:val="14"/>
        </w:numPr>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Es determina, d’acord amb el previst a la Disposició addicional trenta-segona de la LCSP, i a efectes que es faci constar en la factura corresponent, que l’òrgan administratiu amb competències en matèria de comptabilitat pública és l’Àrea de Serveis Econòmics, l’òrgan de contractació és la Junta de Govern Local, i el destinatari és el propi Ajuntament de Calonge i Sant Antoni.</w:t>
      </w:r>
    </w:p>
    <w:p w:rsidR="00AB7925" w:rsidRPr="00AB7925" w:rsidRDefault="00AB7925" w:rsidP="00E835E8">
      <w:pPr>
        <w:pStyle w:val="Textoindependiente"/>
        <w:ind w:left="567"/>
        <w:jc w:val="both"/>
        <w:rPr>
          <w:rFonts w:eastAsia="Arial Unicode MS" w:cs="Arial"/>
          <w:color w:val="000000"/>
          <w:sz w:val="22"/>
          <w:szCs w:val="22"/>
          <w:lang w:val="ca-ES"/>
        </w:rPr>
      </w:pPr>
    </w:p>
    <w:p w:rsidR="00AB7925" w:rsidRPr="00AB7925" w:rsidRDefault="00AB7925" w:rsidP="00E835E8">
      <w:pPr>
        <w:pStyle w:val="Textoindependiente"/>
        <w:numPr>
          <w:ilvl w:val="0"/>
          <w:numId w:val="14"/>
        </w:numPr>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w:t>
      </w:r>
      <w:r w:rsidRPr="00AB7925">
        <w:rPr>
          <w:rFonts w:eastAsia="Arial Unicode MS" w:cs="Arial"/>
          <w:color w:val="000000"/>
          <w:spacing w:val="-6"/>
          <w:sz w:val="22"/>
          <w:szCs w:val="22"/>
          <w:lang w:val="ca-ES"/>
        </w:rPr>
        <w:t xml:space="preserve"> </w:t>
      </w:r>
      <w:r w:rsidRPr="00AB7925">
        <w:rPr>
          <w:rFonts w:eastAsia="Arial Unicode MS" w:cs="Arial"/>
          <w:color w:val="000000"/>
          <w:sz w:val="22"/>
          <w:szCs w:val="22"/>
          <w:lang w:val="ca-ES"/>
        </w:rPr>
        <w:t>comercials.</w:t>
      </w:r>
    </w:p>
    <w:p w:rsidR="00AB7925" w:rsidRPr="00AB7925" w:rsidRDefault="00AB7925" w:rsidP="00E835E8">
      <w:pPr>
        <w:pStyle w:val="Prrafodelista"/>
        <w:jc w:val="both"/>
        <w:rPr>
          <w:rFonts w:ascii="Arial" w:eastAsia="Arial Unicode MS" w:hAnsi="Arial" w:cs="Arial"/>
          <w:color w:val="000000"/>
          <w:sz w:val="22"/>
          <w:szCs w:val="22"/>
        </w:rPr>
      </w:pPr>
    </w:p>
    <w:p w:rsidR="00AB7925" w:rsidRPr="00AB7925" w:rsidRDefault="00AB7925" w:rsidP="00E835E8">
      <w:pPr>
        <w:pStyle w:val="Textoindependiente"/>
        <w:numPr>
          <w:ilvl w:val="0"/>
          <w:numId w:val="14"/>
        </w:numPr>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L’empresa contractista podrà realitzar els treballs amb major celeritat de la necessària per executar els subministraments en el termini o terminis contractuals. Tanmateix,</w:t>
      </w:r>
      <w:r w:rsidRPr="00AB7925">
        <w:rPr>
          <w:rFonts w:eastAsia="Arial Unicode MS" w:cs="Arial"/>
          <w:color w:val="000000"/>
          <w:spacing w:val="-5"/>
          <w:sz w:val="22"/>
          <w:szCs w:val="22"/>
          <w:lang w:val="ca-ES"/>
        </w:rPr>
        <w:t xml:space="preserve"> </w:t>
      </w:r>
      <w:r w:rsidRPr="00AB7925">
        <w:rPr>
          <w:rFonts w:eastAsia="Arial Unicode MS" w:cs="Arial"/>
          <w:color w:val="000000"/>
          <w:sz w:val="22"/>
          <w:szCs w:val="22"/>
          <w:lang w:val="ca-ES"/>
        </w:rPr>
        <w:t>no tindrà dret a percebre en cada any, qualsevol que sigui l’import del què s’ha executat o de les certificacions expedides, major quantitat que la consignada a l’anualitat corresponent, afectada pel coeficient d’adjudicació.</w:t>
      </w:r>
    </w:p>
    <w:p w:rsidR="00AB7925" w:rsidRPr="00AB7925" w:rsidRDefault="00AB7925" w:rsidP="00E835E8">
      <w:pPr>
        <w:pStyle w:val="Prrafodelista"/>
        <w:jc w:val="both"/>
        <w:rPr>
          <w:rFonts w:ascii="Arial" w:eastAsia="Arial Unicode MS" w:hAnsi="Arial" w:cs="Arial"/>
          <w:color w:val="000000"/>
          <w:sz w:val="22"/>
          <w:szCs w:val="22"/>
        </w:rPr>
      </w:pPr>
    </w:p>
    <w:p w:rsidR="00AB7925" w:rsidRPr="00AB7925" w:rsidRDefault="00AB7925" w:rsidP="00E835E8">
      <w:pPr>
        <w:pStyle w:val="Textoindependiente"/>
        <w:numPr>
          <w:ilvl w:val="0"/>
          <w:numId w:val="14"/>
        </w:numPr>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L’empresa contractista podrà transmetre els drets de cobrament en els termes i condicions establerts en l’article 200 de la</w:t>
      </w:r>
      <w:r w:rsidRPr="00AB7925">
        <w:rPr>
          <w:rFonts w:eastAsia="Arial Unicode MS" w:cs="Arial"/>
          <w:color w:val="000000"/>
          <w:spacing w:val="-3"/>
          <w:sz w:val="22"/>
          <w:szCs w:val="22"/>
          <w:lang w:val="ca-ES"/>
        </w:rPr>
        <w:t xml:space="preserve"> </w:t>
      </w:r>
      <w:r w:rsidRPr="00AB7925">
        <w:rPr>
          <w:rFonts w:eastAsia="Arial Unicode MS" w:cs="Arial"/>
          <w:color w:val="000000"/>
          <w:sz w:val="22"/>
          <w:szCs w:val="22"/>
          <w:lang w:val="ca-ES"/>
        </w:rPr>
        <w:t>LCSP.</w:t>
      </w:r>
    </w:p>
    <w:p w:rsidR="00AB7925" w:rsidRPr="00AB7925" w:rsidRDefault="00AB7925" w:rsidP="00E835E8">
      <w:pPr>
        <w:pStyle w:val="Prrafodelista"/>
        <w:jc w:val="both"/>
        <w:rPr>
          <w:rFonts w:ascii="Arial" w:eastAsia="Arial Unicode MS" w:hAnsi="Arial" w:cs="Arial"/>
          <w:color w:val="000000"/>
          <w:sz w:val="22"/>
          <w:szCs w:val="22"/>
        </w:rPr>
      </w:pPr>
    </w:p>
    <w:p w:rsidR="00AB7925" w:rsidRPr="00AB7925" w:rsidRDefault="00AB7925" w:rsidP="00E835E8">
      <w:pPr>
        <w:pStyle w:val="Textoindependiente"/>
        <w:numPr>
          <w:ilvl w:val="0"/>
          <w:numId w:val="14"/>
        </w:numPr>
        <w:ind w:left="567" w:hanging="567"/>
        <w:jc w:val="both"/>
        <w:rPr>
          <w:rFonts w:eastAsia="Arial Unicode MS" w:cs="Arial"/>
          <w:color w:val="000000"/>
          <w:sz w:val="22"/>
          <w:szCs w:val="22"/>
          <w:lang w:val="ca-ES"/>
        </w:rPr>
      </w:pPr>
      <w:r w:rsidRPr="00AB7925">
        <w:rPr>
          <w:rFonts w:eastAsia="Arial Unicode MS" w:cs="Arial"/>
          <w:color w:val="000000"/>
          <w:sz w:val="22"/>
          <w:szCs w:val="22"/>
          <w:lang w:val="ca-ES"/>
        </w:rPr>
        <w:t>Els contractistes tenen la condició de comptedant davant de la Sindicatura de Comptes i del Tribunal de Comptes i les seves prestacions es troben subjectes a la intervenció material de l’interventor</w:t>
      </w:r>
      <w:r w:rsidRPr="00AB7925">
        <w:rPr>
          <w:rFonts w:eastAsia="Arial Unicode MS" w:cs="Arial"/>
          <w:color w:val="000000"/>
          <w:spacing w:val="-1"/>
          <w:sz w:val="22"/>
          <w:szCs w:val="22"/>
          <w:lang w:val="ca-ES"/>
        </w:rPr>
        <w:t xml:space="preserve"> </w:t>
      </w:r>
      <w:r w:rsidRPr="00AB7925">
        <w:rPr>
          <w:rFonts w:eastAsia="Arial Unicode MS" w:cs="Arial"/>
          <w:color w:val="000000"/>
          <w:sz w:val="22"/>
          <w:szCs w:val="22"/>
          <w:lang w:val="ca-ES"/>
        </w:rPr>
        <w:t>municipal.</w:t>
      </w:r>
    </w:p>
    <w:p w:rsidR="00AB7925" w:rsidRPr="00AB7925" w:rsidRDefault="00AB7925" w:rsidP="00E835E8">
      <w:pPr>
        <w:pStyle w:val="Prrafodelista"/>
        <w:jc w:val="both"/>
        <w:rPr>
          <w:rFonts w:ascii="Arial" w:eastAsia="Arial Unicode MS" w:hAnsi="Arial" w:cs="Arial"/>
          <w:color w:val="000000"/>
          <w:sz w:val="22"/>
          <w:szCs w:val="22"/>
        </w:rPr>
      </w:pPr>
    </w:p>
    <w:p w:rsidR="00AB7925" w:rsidRPr="00AB7925" w:rsidRDefault="00AB7925" w:rsidP="00E835E8">
      <w:pPr>
        <w:pStyle w:val="Textoindependiente"/>
        <w:numPr>
          <w:ilvl w:val="0"/>
          <w:numId w:val="14"/>
        </w:numPr>
        <w:ind w:left="567" w:hanging="567"/>
        <w:jc w:val="both"/>
        <w:rPr>
          <w:rFonts w:eastAsia="Arial Unicode MS" w:cs="Arial"/>
          <w:color w:val="000000"/>
          <w:sz w:val="22"/>
          <w:szCs w:val="22"/>
          <w:lang w:val="ca-ES"/>
        </w:rPr>
      </w:pPr>
      <w:r w:rsidRPr="00DE5279">
        <w:rPr>
          <w:rFonts w:eastAsia="Arial Unicode MS" w:cs="Arial"/>
          <w:sz w:val="22"/>
          <w:szCs w:val="22"/>
          <w:lang w:val="ca-ES"/>
        </w:rPr>
        <w:t>Els imports de les penalitats que s’imposin es faran efectius mitjançant la deducció de les quantitats que, en concepte de pagament total o parcial, s’hagin d’abonar a l’empresa contractista</w:t>
      </w:r>
      <w:r>
        <w:rPr>
          <w:rFonts w:eastAsia="Arial Unicode MS" w:cs="Arial"/>
          <w:sz w:val="22"/>
          <w:szCs w:val="22"/>
          <w:lang w:val="ca-ES"/>
        </w:rPr>
        <w:t>.</w:t>
      </w:r>
    </w:p>
    <w:p w:rsidR="00AB7925" w:rsidRPr="00AB7925" w:rsidRDefault="00AB7925" w:rsidP="00E835E8">
      <w:pPr>
        <w:pStyle w:val="Textoindependiente"/>
        <w:jc w:val="both"/>
        <w:rPr>
          <w:rFonts w:eastAsia="Arial Unicode MS" w:cs="Arial"/>
          <w:color w:val="000000"/>
          <w:sz w:val="22"/>
          <w:szCs w:val="22"/>
          <w:lang w:val="ca-ES"/>
        </w:rPr>
      </w:pPr>
    </w:p>
    <w:p w:rsidR="00AB7925" w:rsidRPr="00AB7925" w:rsidRDefault="00AB7925" w:rsidP="00E835E8">
      <w:pPr>
        <w:jc w:val="both"/>
        <w:rPr>
          <w:rFonts w:eastAsia="Arial Unicode MS" w:cs="Arial"/>
          <w:b/>
          <w:color w:val="000000"/>
        </w:rPr>
      </w:pPr>
    </w:p>
    <w:p w:rsidR="00AB7925" w:rsidRPr="00AB7925" w:rsidRDefault="00AB7925" w:rsidP="00E835E8">
      <w:pPr>
        <w:tabs>
          <w:tab w:val="left" w:pos="567"/>
        </w:tabs>
        <w:jc w:val="both"/>
        <w:rPr>
          <w:rFonts w:eastAsia="Arial Unicode MS" w:cs="Arial"/>
          <w:b/>
          <w:color w:val="000000"/>
          <w:u w:val="single"/>
        </w:rPr>
      </w:pPr>
      <w:r w:rsidRPr="00AB7925">
        <w:rPr>
          <w:rFonts w:eastAsia="Arial Unicode MS" w:cs="Arial"/>
          <w:b/>
          <w:color w:val="000000"/>
        </w:rPr>
        <w:t xml:space="preserve">18. </w:t>
      </w:r>
      <w:r w:rsidRPr="00AB7925">
        <w:rPr>
          <w:rFonts w:eastAsia="Arial Unicode MS" w:cs="Arial"/>
          <w:b/>
          <w:color w:val="000000"/>
        </w:rPr>
        <w:tab/>
      </w:r>
      <w:r w:rsidRPr="00AB7925">
        <w:rPr>
          <w:rFonts w:eastAsia="Arial Unicode MS" w:cs="Arial"/>
          <w:b/>
          <w:color w:val="000000"/>
          <w:u w:val="single"/>
        </w:rPr>
        <w:t>RESPONSABILITAT DE L’EMPRESA CONTRACTISTA</w:t>
      </w:r>
    </w:p>
    <w:p w:rsidR="00AB7925" w:rsidRPr="00AB7925" w:rsidRDefault="00AB7925" w:rsidP="00E835E8">
      <w:pPr>
        <w:jc w:val="both"/>
        <w:rPr>
          <w:rFonts w:eastAsia="Arial Unicode MS" w:cs="Arial"/>
          <w:b/>
          <w:color w:val="000000"/>
        </w:rPr>
      </w:pPr>
    </w:p>
    <w:p w:rsidR="00AB7925" w:rsidRPr="00AB7925" w:rsidRDefault="00AB7925" w:rsidP="00E835E8">
      <w:pPr>
        <w:pStyle w:val="Prrafodelista"/>
        <w:numPr>
          <w:ilvl w:val="0"/>
          <w:numId w:val="15"/>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L’empresa contractista és responsable de la qualitat tècnica dels treballs que dugui a terme i de les prestacions realitzades, així com també de les conseqüències que es dedueixin per a l’Administració o per a terceres persones de les omissions, errors, mètodes inadequats o conclusions incorrectes en l’execució del</w:t>
      </w:r>
      <w:r w:rsidRPr="00AB7925">
        <w:rPr>
          <w:rFonts w:ascii="Arial" w:eastAsia="Arial Unicode MS" w:hAnsi="Arial" w:cs="Arial"/>
          <w:color w:val="000000"/>
          <w:spacing w:val="-2"/>
          <w:sz w:val="22"/>
          <w:szCs w:val="22"/>
        </w:rPr>
        <w:t xml:space="preserve"> </w:t>
      </w:r>
      <w:r w:rsidRPr="00AB7925">
        <w:rPr>
          <w:rFonts w:ascii="Arial" w:eastAsia="Arial Unicode MS" w:hAnsi="Arial" w:cs="Arial"/>
          <w:color w:val="000000"/>
          <w:sz w:val="22"/>
          <w:szCs w:val="22"/>
        </w:rPr>
        <w:t>contracte.</w:t>
      </w:r>
    </w:p>
    <w:p w:rsidR="00AB7925" w:rsidRPr="00AB7925" w:rsidRDefault="00AB7925" w:rsidP="00E835E8">
      <w:pPr>
        <w:pStyle w:val="Prrafodelista"/>
        <w:ind w:left="567" w:hanging="567"/>
        <w:jc w:val="both"/>
        <w:rPr>
          <w:rFonts w:ascii="Arial" w:eastAsia="Arial Unicode MS" w:hAnsi="Arial" w:cs="Arial"/>
          <w:color w:val="000000"/>
          <w:sz w:val="22"/>
          <w:szCs w:val="22"/>
        </w:rPr>
      </w:pPr>
    </w:p>
    <w:p w:rsidR="00AB7925" w:rsidRPr="00AB7925" w:rsidRDefault="00AB7925" w:rsidP="00E835E8">
      <w:pPr>
        <w:pStyle w:val="Prrafodelista"/>
        <w:numPr>
          <w:ilvl w:val="0"/>
          <w:numId w:val="15"/>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w:t>
      </w:r>
      <w:r w:rsidRPr="00AB7925">
        <w:rPr>
          <w:rFonts w:ascii="Arial" w:eastAsia="Arial Unicode MS" w:hAnsi="Arial" w:cs="Arial"/>
          <w:color w:val="000000"/>
          <w:spacing w:val="-14"/>
          <w:sz w:val="22"/>
          <w:szCs w:val="22"/>
        </w:rPr>
        <w:t xml:space="preserve"> </w:t>
      </w:r>
      <w:r w:rsidRPr="00AB7925">
        <w:rPr>
          <w:rFonts w:ascii="Arial" w:eastAsia="Arial Unicode MS" w:hAnsi="Arial" w:cs="Arial"/>
          <w:color w:val="000000"/>
          <w:sz w:val="22"/>
          <w:szCs w:val="22"/>
        </w:rPr>
        <w:t>l’Administració.</w:t>
      </w:r>
    </w:p>
    <w:p w:rsidR="00AB7925" w:rsidRPr="00AB7925" w:rsidRDefault="00AB7925" w:rsidP="00E835E8">
      <w:pPr>
        <w:pStyle w:val="Prrafodelista"/>
        <w:ind w:left="567" w:hanging="567"/>
        <w:jc w:val="both"/>
        <w:rPr>
          <w:rFonts w:ascii="Arial" w:eastAsia="Arial Unicode MS" w:hAnsi="Arial" w:cs="Arial"/>
          <w:color w:val="000000"/>
          <w:sz w:val="22"/>
          <w:szCs w:val="22"/>
        </w:rPr>
      </w:pPr>
    </w:p>
    <w:p w:rsidR="00AB7925" w:rsidRPr="00AB7925" w:rsidRDefault="00AB7925" w:rsidP="00E835E8">
      <w:pPr>
        <w:pStyle w:val="Prrafodelista"/>
        <w:numPr>
          <w:ilvl w:val="0"/>
          <w:numId w:val="15"/>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L’adjudicatari haurà de disposar de les pòlisses d’assegurances previstes en l’</w:t>
      </w:r>
      <w:r w:rsidRPr="00AB7925">
        <w:rPr>
          <w:rFonts w:ascii="Arial" w:eastAsia="Arial Unicode MS" w:hAnsi="Arial" w:cs="Arial"/>
          <w:b/>
          <w:color w:val="000000"/>
          <w:sz w:val="22"/>
          <w:szCs w:val="22"/>
        </w:rPr>
        <w:t>apartat R del Quadre de característiques.</w:t>
      </w: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tabs>
          <w:tab w:val="left" w:pos="567"/>
        </w:tabs>
        <w:jc w:val="both"/>
        <w:rPr>
          <w:rFonts w:eastAsia="Arial Unicode MS" w:cs="Arial"/>
          <w:b/>
          <w:color w:val="000000"/>
          <w:u w:val="single"/>
        </w:rPr>
      </w:pPr>
      <w:r w:rsidRPr="00AB7925">
        <w:rPr>
          <w:rFonts w:eastAsia="Arial Unicode MS" w:cs="Arial"/>
          <w:b/>
          <w:color w:val="000000"/>
        </w:rPr>
        <w:lastRenderedPageBreak/>
        <w:t xml:space="preserve">19. </w:t>
      </w:r>
      <w:r w:rsidRPr="00AB7925">
        <w:rPr>
          <w:rFonts w:eastAsia="Arial Unicode MS" w:cs="Arial"/>
          <w:b/>
          <w:color w:val="000000"/>
        </w:rPr>
        <w:tab/>
      </w:r>
      <w:r w:rsidRPr="00AB7925">
        <w:rPr>
          <w:rFonts w:eastAsia="Arial Unicode MS" w:cs="Arial"/>
          <w:b/>
          <w:color w:val="000000"/>
          <w:u w:val="single"/>
        </w:rPr>
        <w:t>ALTRES OBLIGACIONS DEL CONTRACTISTA</w:t>
      </w: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r w:rsidRPr="00AB7925">
        <w:rPr>
          <w:rFonts w:eastAsia="Arial Unicode MS" w:cs="Arial"/>
          <w:color w:val="000000"/>
        </w:rPr>
        <w:t>En particular, el contractista tindrà les obligacions que s’especifiquen al plec de prescripcions tècniques i les que s’indiquen a continuació:</w:t>
      </w:r>
    </w:p>
    <w:p w:rsidR="00AB7925" w:rsidRPr="00AB7925" w:rsidRDefault="00AB7925" w:rsidP="00E835E8">
      <w:pPr>
        <w:jc w:val="both"/>
        <w:rPr>
          <w:rFonts w:eastAsia="Arial Unicode MS" w:cs="Arial"/>
          <w:b/>
          <w:color w:val="000000"/>
        </w:rPr>
      </w:pPr>
    </w:p>
    <w:p w:rsidR="00AB7925" w:rsidRPr="00AB7925" w:rsidRDefault="00AB7925" w:rsidP="00E835E8">
      <w:pPr>
        <w:pStyle w:val="Prrafodelista"/>
        <w:numPr>
          <w:ilvl w:val="0"/>
          <w:numId w:val="16"/>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u w:val="single"/>
        </w:rPr>
        <w:t>Derivades de la</w:t>
      </w:r>
      <w:r w:rsidRPr="00AB7925">
        <w:rPr>
          <w:rFonts w:ascii="Arial" w:eastAsia="Arial Unicode MS" w:hAnsi="Arial" w:cs="Arial"/>
          <w:color w:val="000000"/>
          <w:spacing w:val="-1"/>
          <w:sz w:val="22"/>
          <w:szCs w:val="22"/>
          <w:u w:val="single"/>
        </w:rPr>
        <w:t xml:space="preserve"> </w:t>
      </w:r>
      <w:r w:rsidRPr="00AB7925">
        <w:rPr>
          <w:rFonts w:ascii="Arial" w:eastAsia="Arial Unicode MS" w:hAnsi="Arial" w:cs="Arial"/>
          <w:color w:val="000000"/>
          <w:sz w:val="22"/>
          <w:szCs w:val="22"/>
          <w:u w:val="single"/>
        </w:rPr>
        <w:t>normativa</w:t>
      </w:r>
    </w:p>
    <w:p w:rsidR="00AB7925" w:rsidRPr="00AB7925" w:rsidRDefault="00AB7925" w:rsidP="00E835E8">
      <w:pPr>
        <w:ind w:left="567" w:hanging="567"/>
        <w:jc w:val="both"/>
        <w:rPr>
          <w:rFonts w:eastAsia="Arial Unicode MS" w:cs="Arial"/>
          <w:b/>
          <w:color w:val="000000"/>
        </w:rPr>
      </w:pPr>
    </w:p>
    <w:p w:rsidR="00AB7925" w:rsidRPr="00AB7925" w:rsidRDefault="00AB7925" w:rsidP="00E835E8">
      <w:pPr>
        <w:pStyle w:val="Prrafodelista"/>
        <w:numPr>
          <w:ilvl w:val="0"/>
          <w:numId w:val="17"/>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L’empresa contractista està obligada en l’execució del contracte al compliment de les obligacions aplicables en matèria mediambiental, social o laboral que estableixen el dret de la</w:t>
      </w:r>
      <w:r w:rsidRPr="00AB7925">
        <w:rPr>
          <w:rFonts w:ascii="Arial" w:eastAsia="Arial Unicode MS" w:hAnsi="Arial" w:cs="Arial"/>
          <w:color w:val="000000"/>
          <w:spacing w:val="-14"/>
          <w:sz w:val="22"/>
          <w:szCs w:val="22"/>
        </w:rPr>
        <w:t xml:space="preserve"> </w:t>
      </w:r>
      <w:r w:rsidRPr="00AB7925">
        <w:rPr>
          <w:rFonts w:ascii="Arial" w:eastAsia="Arial Unicode MS" w:hAnsi="Arial" w:cs="Arial"/>
          <w:color w:val="000000"/>
          <w:sz w:val="22"/>
          <w:szCs w:val="22"/>
        </w:rPr>
        <w:t>Unió Europea, el dret nacional, els convenis col·lectius o les disposicions de dret internacional mediambiental, social i laboral que vinculin a l’Estat, i en particular  les que estableix l’Annex V de la</w:t>
      </w:r>
      <w:r w:rsidRPr="00AB7925">
        <w:rPr>
          <w:rFonts w:ascii="Arial" w:eastAsia="Arial Unicode MS" w:hAnsi="Arial" w:cs="Arial"/>
          <w:color w:val="000000"/>
          <w:spacing w:val="-6"/>
          <w:sz w:val="22"/>
          <w:szCs w:val="22"/>
        </w:rPr>
        <w:t xml:space="preserve"> </w:t>
      </w:r>
      <w:r w:rsidRPr="00AB7925">
        <w:rPr>
          <w:rFonts w:ascii="Arial" w:eastAsia="Arial Unicode MS" w:hAnsi="Arial" w:cs="Arial"/>
          <w:color w:val="000000"/>
          <w:sz w:val="22"/>
          <w:szCs w:val="22"/>
        </w:rPr>
        <w:t>LCSP.</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També està obligada a complir les disposicions vigents en matèria d’integració social de persones amb discapacitat i</w:t>
      </w:r>
      <w:r w:rsidRPr="00AB7925">
        <w:rPr>
          <w:rFonts w:eastAsia="Arial Unicode MS" w:cs="Arial"/>
          <w:color w:val="000000"/>
          <w:spacing w:val="-13"/>
        </w:rPr>
        <w:t xml:space="preserve"> </w:t>
      </w:r>
      <w:r w:rsidRPr="00AB7925">
        <w:rPr>
          <w:rFonts w:eastAsia="Arial Unicode MS" w:cs="Arial"/>
          <w:color w:val="000000"/>
        </w:rPr>
        <w:t>fiscals.</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previstes en aquest plec.</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L’empresa    contractista    s’obliga    a    complir    les    condicions    salarials    dels treballadors de conformitat amb el conveni col·lectiu sectorial</w:t>
      </w:r>
      <w:r w:rsidRPr="00AB7925">
        <w:rPr>
          <w:rFonts w:eastAsia="Arial Unicode MS" w:cs="Arial"/>
          <w:color w:val="000000"/>
          <w:spacing w:val="-25"/>
        </w:rPr>
        <w:t xml:space="preserve"> </w:t>
      </w:r>
      <w:r w:rsidRPr="00AB7925">
        <w:rPr>
          <w:rFonts w:eastAsia="Arial Unicode MS" w:cs="Arial"/>
          <w:color w:val="000000"/>
        </w:rPr>
        <w:t>aplicable.</w:t>
      </w:r>
    </w:p>
    <w:p w:rsidR="00AB7925" w:rsidRPr="00AB7925" w:rsidRDefault="00AB7925" w:rsidP="00E835E8">
      <w:pPr>
        <w:ind w:left="1134"/>
        <w:jc w:val="both"/>
        <w:rPr>
          <w:rFonts w:eastAsia="Arial Unicode MS" w:cs="Arial"/>
          <w:color w:val="000000"/>
        </w:rPr>
      </w:pPr>
    </w:p>
    <w:p w:rsidR="00AB7925" w:rsidRPr="00DE5279" w:rsidRDefault="00AB7925" w:rsidP="00E835E8">
      <w:pPr>
        <w:ind w:left="1134"/>
        <w:jc w:val="both"/>
        <w:rPr>
          <w:rFonts w:eastAsia="Arial Unicode MS" w:cs="Arial"/>
        </w:rPr>
      </w:pPr>
      <w:r w:rsidRPr="00DE5279">
        <w:rPr>
          <w:rFonts w:eastAsia="Arial Unicode MS" w:cs="Arial"/>
        </w:rPr>
        <w:t xml:space="preserve">El mateix compromís s’exigirà a les empreses </w:t>
      </w:r>
      <w:proofErr w:type="spellStart"/>
      <w:r w:rsidRPr="00DE5279">
        <w:rPr>
          <w:rFonts w:eastAsia="Arial Unicode MS" w:cs="Arial"/>
        </w:rPr>
        <w:t>subcontractistes</w:t>
      </w:r>
      <w:proofErr w:type="spellEnd"/>
      <w:r w:rsidRPr="00DE5279">
        <w:rPr>
          <w:rFonts w:eastAsia="Arial Unicode MS" w:cs="Arial"/>
        </w:rPr>
        <w:t>, essent responsabilitat del contractista principal assegurar el seu compliment davant l’ajuntament.</w:t>
      </w:r>
    </w:p>
    <w:p w:rsidR="00AB7925" w:rsidRPr="00AB7925" w:rsidRDefault="00AB7925" w:rsidP="00E835E8">
      <w:pPr>
        <w:ind w:left="1134"/>
        <w:jc w:val="both"/>
        <w:rPr>
          <w:rFonts w:eastAsia="Arial Unicode MS" w:cs="Arial"/>
          <w:b/>
          <w:color w:val="000000"/>
        </w:rPr>
      </w:pPr>
    </w:p>
    <w:p w:rsidR="00AB7925" w:rsidRPr="00AB7925" w:rsidRDefault="00AB7925" w:rsidP="00E835E8">
      <w:pPr>
        <w:ind w:left="567" w:hanging="567"/>
        <w:jc w:val="both"/>
        <w:rPr>
          <w:rFonts w:eastAsia="Arial Unicode MS" w:cs="Arial"/>
          <w:b/>
          <w:color w:val="000000"/>
        </w:rPr>
      </w:pPr>
    </w:p>
    <w:p w:rsidR="00AB7925" w:rsidRPr="00AB7925" w:rsidRDefault="00AB7925" w:rsidP="00E835E8">
      <w:pPr>
        <w:pStyle w:val="Prrafodelista"/>
        <w:numPr>
          <w:ilvl w:val="0"/>
          <w:numId w:val="17"/>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L’empresa contractista està obligada al compliment de les disposicions vigents en matèria laboral, de Seguretat Social i de seguretat i salut en el</w:t>
      </w:r>
      <w:r w:rsidRPr="00AB7925">
        <w:rPr>
          <w:rFonts w:ascii="Arial" w:eastAsia="Arial Unicode MS" w:hAnsi="Arial" w:cs="Arial"/>
          <w:color w:val="000000"/>
          <w:spacing w:val="-10"/>
          <w:sz w:val="22"/>
          <w:szCs w:val="22"/>
        </w:rPr>
        <w:t xml:space="preserve"> </w:t>
      </w:r>
      <w:r w:rsidRPr="00AB7925">
        <w:rPr>
          <w:rFonts w:ascii="Arial" w:eastAsia="Arial Unicode MS" w:hAnsi="Arial" w:cs="Arial"/>
          <w:color w:val="000000"/>
          <w:sz w:val="22"/>
          <w:szCs w:val="22"/>
        </w:rPr>
        <w:t>treball.</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b/>
          <w:color w:val="000000"/>
        </w:rPr>
      </w:pPr>
      <w:r w:rsidRPr="00AB7925">
        <w:rPr>
          <w:rFonts w:eastAsia="Arial Unicode MS" w:cs="Arial"/>
          <w:color w:val="000000"/>
        </w:rPr>
        <w:t>En especial, ha d’aportar relació del nou personal que contracti i adscrigui a l’execució del contracte i acreditar la seva alta i afiliació a la Seguretat Social, mitjançant la presentació dels TC2 corresponents quan sigui requerit per l’ajuntament.</w:t>
      </w:r>
    </w:p>
    <w:p w:rsidR="00AB7925" w:rsidRPr="00AB7925" w:rsidRDefault="00AB7925" w:rsidP="00E835E8">
      <w:pPr>
        <w:ind w:left="1134" w:hanging="567"/>
        <w:jc w:val="both"/>
        <w:rPr>
          <w:rFonts w:eastAsia="Arial Unicode MS" w:cs="Arial"/>
          <w:b/>
          <w:color w:val="000000"/>
        </w:rPr>
      </w:pPr>
    </w:p>
    <w:p w:rsidR="00AB7925" w:rsidRPr="00AB7925" w:rsidRDefault="00AB7925" w:rsidP="00E835E8">
      <w:pPr>
        <w:pStyle w:val="Prrafodelista"/>
        <w:numPr>
          <w:ilvl w:val="0"/>
          <w:numId w:val="17"/>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L’empresa contractista s’obliga a aplicar en les prestacions pròpies del subministrament les mesures destinades a promoure la igualtat entre homes i</w:t>
      </w:r>
      <w:r w:rsidRPr="00AB7925">
        <w:rPr>
          <w:rFonts w:ascii="Arial" w:eastAsia="Arial Unicode MS" w:hAnsi="Arial" w:cs="Arial"/>
          <w:color w:val="000000"/>
          <w:spacing w:val="-6"/>
          <w:sz w:val="22"/>
          <w:szCs w:val="22"/>
        </w:rPr>
        <w:t xml:space="preserve"> </w:t>
      </w:r>
      <w:r w:rsidRPr="00AB7925">
        <w:rPr>
          <w:rFonts w:ascii="Arial" w:eastAsia="Arial Unicode MS" w:hAnsi="Arial" w:cs="Arial"/>
          <w:color w:val="000000"/>
          <w:sz w:val="22"/>
          <w:szCs w:val="22"/>
        </w:rPr>
        <w:t>dones.</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pStyle w:val="Prrafodelista"/>
        <w:numPr>
          <w:ilvl w:val="0"/>
          <w:numId w:val="17"/>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L’empresa contractista ha d’emprar el català en les seves relacions amb l’Ajuntament derivades de l’execució de l’objecte d’aquest contracte. Així mateix, l’empresa contractista i, si escau, les empreses </w:t>
      </w:r>
      <w:proofErr w:type="spellStart"/>
      <w:r w:rsidRPr="00AB7925">
        <w:rPr>
          <w:rFonts w:ascii="Arial" w:eastAsia="Arial Unicode MS" w:hAnsi="Arial" w:cs="Arial"/>
          <w:color w:val="000000"/>
          <w:sz w:val="22"/>
          <w:szCs w:val="22"/>
        </w:rPr>
        <w:t>subcontractistes</w:t>
      </w:r>
      <w:proofErr w:type="spellEnd"/>
      <w:r w:rsidRPr="00AB7925">
        <w:rPr>
          <w:rFonts w:ascii="Arial" w:eastAsia="Arial Unicode MS" w:hAnsi="Arial" w:cs="Arial"/>
          <w:color w:val="000000"/>
          <w:sz w:val="22"/>
          <w:szCs w:val="22"/>
        </w:rPr>
        <w:t xml:space="preserve"> han d’emprar, almenys, el català en els rètols, les publicacions, els avisos i en la resta de comunicacions de caràcter general que es derivin de l’execució de les prestacions objecte del</w:t>
      </w:r>
      <w:r w:rsidRPr="00AB7925">
        <w:rPr>
          <w:rFonts w:ascii="Arial" w:eastAsia="Arial Unicode MS" w:hAnsi="Arial" w:cs="Arial"/>
          <w:color w:val="000000"/>
          <w:spacing w:val="-1"/>
          <w:sz w:val="22"/>
          <w:szCs w:val="22"/>
        </w:rPr>
        <w:t xml:space="preserve"> </w:t>
      </w:r>
      <w:r w:rsidRPr="00AB7925">
        <w:rPr>
          <w:rFonts w:ascii="Arial" w:eastAsia="Arial Unicode MS" w:hAnsi="Arial" w:cs="Arial"/>
          <w:color w:val="000000"/>
          <w:sz w:val="22"/>
          <w:szCs w:val="22"/>
        </w:rPr>
        <w:t>contracte.</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AB7925">
        <w:rPr>
          <w:rFonts w:eastAsia="Arial Unicode MS" w:cs="Arial"/>
          <w:color w:val="000000"/>
        </w:rPr>
        <w:t>clausulat</w:t>
      </w:r>
      <w:proofErr w:type="spellEnd"/>
      <w:r w:rsidRPr="00AB7925">
        <w:rPr>
          <w:rFonts w:eastAsia="Arial Unicode MS" w:cs="Arial"/>
          <w:color w:val="000000"/>
        </w:rPr>
        <w:t xml:space="preserve"> específic del plec de prescripcions tècniques</w:t>
      </w:r>
      <w:r w:rsidRPr="00AB7925">
        <w:rPr>
          <w:rFonts w:eastAsia="Arial Unicode MS" w:cs="Arial"/>
          <w:color w:val="000000"/>
          <w:spacing w:val="-17"/>
        </w:rPr>
        <w:t xml:space="preserve"> </w:t>
      </w:r>
      <w:r w:rsidRPr="00AB7925">
        <w:rPr>
          <w:rFonts w:eastAsia="Arial Unicode MS" w:cs="Arial"/>
          <w:color w:val="000000"/>
        </w:rPr>
        <w:t>particulars.</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Així mateix, l’empresa contractista assumeix l’obligació de destinar a l’execució del contracte els mitjans i el personal que resultin adients per assegurar que es podran realitzar les prestacions objecte del subministrament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 xml:space="preserve">En tot cas, l’empresa contractista i, si escau, les empreses </w:t>
      </w:r>
      <w:proofErr w:type="spellStart"/>
      <w:r w:rsidRPr="00AB7925">
        <w:rPr>
          <w:rFonts w:eastAsia="Arial Unicode MS" w:cs="Arial"/>
          <w:color w:val="000000"/>
        </w:rPr>
        <w:t>subcontractistes</w:t>
      </w:r>
      <w:proofErr w:type="spellEnd"/>
      <w:r w:rsidRPr="00AB7925">
        <w:rPr>
          <w:rFonts w:eastAsia="Arial Unicode MS" w:cs="Arial"/>
          <w:color w:val="000000"/>
        </w:rPr>
        <w:t>, queden subjectes en l’execució del contracte a les obligacions derivades de la Llei 1/1998, de 7 de gener, de política lingüística i de les disposicions que la desenvolupen.</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pStyle w:val="Prrafodelista"/>
        <w:numPr>
          <w:ilvl w:val="0"/>
          <w:numId w:val="17"/>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D’acord amb el que preveu l’article 3.5 de la Llei 19/2014, de transparència, accés a la informació pública i bon govern, l’empresa contractista s’obliga a facilitar a l’ajuntament la informació que correspongui per donar compliment al que s’exigeix l’article 13 de la mateixa norma amb la finalitat de publicar la informació al Portal de</w:t>
      </w:r>
      <w:r w:rsidRPr="00AB7925">
        <w:rPr>
          <w:rFonts w:ascii="Arial" w:eastAsia="Arial Unicode MS" w:hAnsi="Arial" w:cs="Arial"/>
          <w:color w:val="000000"/>
          <w:spacing w:val="-12"/>
          <w:sz w:val="22"/>
          <w:szCs w:val="22"/>
        </w:rPr>
        <w:t xml:space="preserve"> </w:t>
      </w:r>
      <w:r w:rsidRPr="00AB7925">
        <w:rPr>
          <w:rFonts w:ascii="Arial" w:eastAsia="Arial Unicode MS" w:hAnsi="Arial" w:cs="Arial"/>
          <w:color w:val="000000"/>
          <w:sz w:val="22"/>
          <w:szCs w:val="22"/>
        </w:rPr>
        <w:t>Transparència.</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En cas que el contracte tingui per objecte un servei públic, d’acord amb l’article 3.2 d’aquesta mateixa llei, l’empresa contractista haurà d’informar a l’ajuntament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La presentació d'ofertes comporta el coneixement i acceptació incondicionada de la publicació de tota la informació relativa al contracte o la pròpia adjudicatària, d’acord al que determina la Llei 19/2014, de transparència, accés a la informació pública i bon govern i la LCSP.</w:t>
      </w:r>
      <w:r w:rsidRPr="00DE5279">
        <w:rPr>
          <w:rFonts w:eastAsia="Arial Unicode MS" w:cs="Arial"/>
        </w:rPr>
        <w:t xml:space="preserve"> També comporta que l’ajuntament pugui consultar o obtenir en qualsevol moment del procediment contractual (selecció, execució) informació sobre tot allò declarat per les empreses licitadores  o contractistes.</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hanging="567"/>
        <w:jc w:val="both"/>
        <w:rPr>
          <w:rFonts w:eastAsia="Arial Unicode MS" w:cs="Arial"/>
          <w:color w:val="000000"/>
          <w:u w:val="single"/>
        </w:rPr>
      </w:pPr>
      <w:r w:rsidRPr="00AB7925">
        <w:rPr>
          <w:rFonts w:eastAsia="Arial Unicode MS" w:cs="Arial"/>
          <w:color w:val="000000"/>
        </w:rPr>
        <w:t xml:space="preserve">2. </w:t>
      </w:r>
      <w:r w:rsidRPr="00AB7925">
        <w:rPr>
          <w:rFonts w:eastAsia="Arial Unicode MS" w:cs="Arial"/>
          <w:color w:val="000000"/>
        </w:rPr>
        <w:tab/>
      </w:r>
      <w:r w:rsidRPr="00AB7925">
        <w:rPr>
          <w:rFonts w:eastAsia="Arial Unicode MS" w:cs="Arial"/>
          <w:color w:val="000000"/>
          <w:u w:val="single"/>
        </w:rPr>
        <w:t>Principis ètics i regles de conducta</w:t>
      </w:r>
    </w:p>
    <w:p w:rsidR="00AB7925" w:rsidRPr="00AB7925" w:rsidRDefault="00AB7925" w:rsidP="00E835E8">
      <w:pPr>
        <w:ind w:left="567" w:hanging="567"/>
        <w:jc w:val="both"/>
        <w:rPr>
          <w:rFonts w:eastAsia="Arial Unicode MS" w:cs="Arial"/>
          <w:color w:val="000000"/>
          <w:u w:val="single"/>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 xml:space="preserve">De conformitat amb l’article 55.2 de la Llei 9/2014, els contractes del sector pública han d’incloure les obligacions dels adjudicataris de facilitar la informació establertes per aquesta Llei, sens perjudici del compliment de les obligacions de transparència. </w:t>
      </w:r>
    </w:p>
    <w:p w:rsidR="00AB7925" w:rsidRPr="00AB7925" w:rsidRDefault="00AB7925" w:rsidP="00E835E8">
      <w:pPr>
        <w:ind w:left="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Es fan públics els principis ètics i les regles de conducta als quals els licitadors i els contractistes han d’adequar la seva activitat en les seves relacions contractuals.</w:t>
      </w:r>
    </w:p>
    <w:p w:rsidR="00AB7925" w:rsidRPr="00AB7925" w:rsidRDefault="00AB7925" w:rsidP="00E835E8">
      <w:pPr>
        <w:ind w:left="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L’empresa contractista ha d’adequar la seva activitat als principis ètics i a les regles de conducta següents:</w:t>
      </w:r>
    </w:p>
    <w:p w:rsidR="00AB7925" w:rsidRPr="00AB7925" w:rsidRDefault="00AB7925" w:rsidP="00E835E8">
      <w:pPr>
        <w:autoSpaceDE w:val="0"/>
        <w:autoSpaceDN w:val="0"/>
        <w:adjustRightInd w:val="0"/>
        <w:ind w:left="567" w:hanging="567"/>
        <w:jc w:val="both"/>
        <w:rPr>
          <w:rFonts w:eastAsia="Arial Unicode MS" w:cs="Arial"/>
          <w:color w:val="000000"/>
        </w:rPr>
      </w:pPr>
    </w:p>
    <w:p w:rsidR="00AB7925" w:rsidRPr="00AB7925" w:rsidRDefault="00AB7925" w:rsidP="00E835E8">
      <w:pPr>
        <w:autoSpaceDE w:val="0"/>
        <w:autoSpaceDN w:val="0"/>
        <w:adjustRightInd w:val="0"/>
        <w:ind w:left="1134" w:hanging="567"/>
        <w:jc w:val="both"/>
        <w:rPr>
          <w:rFonts w:eastAsia="Arial Unicode MS" w:cs="Arial"/>
          <w:color w:val="000000"/>
        </w:rPr>
      </w:pPr>
      <w:r w:rsidRPr="00AB7925">
        <w:rPr>
          <w:rFonts w:eastAsia="Arial Unicode MS" w:cs="Arial"/>
          <w:color w:val="000000"/>
        </w:rPr>
        <w:t xml:space="preserve">1. </w:t>
      </w:r>
      <w:r w:rsidRPr="00AB7925">
        <w:rPr>
          <w:rFonts w:eastAsia="Arial Unicode MS" w:cs="Arial"/>
          <w:color w:val="000000"/>
        </w:rPr>
        <w:tab/>
        <w:t>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w:t>
      </w:r>
    </w:p>
    <w:p w:rsidR="00AB7925" w:rsidRPr="00AB7925" w:rsidRDefault="00AB7925" w:rsidP="00E835E8">
      <w:pPr>
        <w:autoSpaceDE w:val="0"/>
        <w:autoSpaceDN w:val="0"/>
        <w:adjustRightInd w:val="0"/>
        <w:ind w:left="1134" w:hanging="567"/>
        <w:jc w:val="both"/>
        <w:rPr>
          <w:rFonts w:eastAsia="Arial Unicode MS" w:cs="Arial"/>
          <w:color w:val="000000"/>
        </w:rPr>
      </w:pPr>
    </w:p>
    <w:p w:rsidR="00AB7925" w:rsidRPr="00AB7925" w:rsidRDefault="00AB7925" w:rsidP="00E835E8">
      <w:pPr>
        <w:autoSpaceDE w:val="0"/>
        <w:autoSpaceDN w:val="0"/>
        <w:adjustRightInd w:val="0"/>
        <w:ind w:left="1134"/>
        <w:jc w:val="both"/>
        <w:rPr>
          <w:rFonts w:eastAsia="Arial Unicode MS" w:cs="Arial"/>
          <w:color w:val="000000"/>
        </w:rPr>
      </w:pPr>
      <w:r w:rsidRPr="00AB7925">
        <w:rPr>
          <w:rFonts w:eastAsia="Arial Unicode MS" w:cs="Arial"/>
          <w:color w:val="000000"/>
        </w:rPr>
        <w:lastRenderedPageBreak/>
        <w:t>Particularment s’abstindran de realitzar qualsevol acció que pugui vulnerar els principis d’igualtat d’oportunitats i de lliure concurrència.</w:t>
      </w:r>
    </w:p>
    <w:p w:rsidR="00AB7925" w:rsidRPr="00AB7925" w:rsidRDefault="00AB7925" w:rsidP="00E835E8">
      <w:pPr>
        <w:autoSpaceDE w:val="0"/>
        <w:autoSpaceDN w:val="0"/>
        <w:adjustRightInd w:val="0"/>
        <w:ind w:left="1134" w:hanging="567"/>
        <w:jc w:val="both"/>
        <w:rPr>
          <w:rFonts w:eastAsia="Arial Unicode MS" w:cs="Arial"/>
          <w:color w:val="000000"/>
        </w:rPr>
      </w:pPr>
    </w:p>
    <w:p w:rsidR="00AB7925" w:rsidRPr="00AB7925" w:rsidRDefault="00AB7925" w:rsidP="00E835E8">
      <w:pPr>
        <w:autoSpaceDE w:val="0"/>
        <w:autoSpaceDN w:val="0"/>
        <w:adjustRightInd w:val="0"/>
        <w:ind w:left="1134" w:hanging="567"/>
        <w:jc w:val="both"/>
        <w:rPr>
          <w:rFonts w:eastAsia="Arial Unicode MS" w:cs="Arial"/>
          <w:color w:val="000000"/>
        </w:rPr>
      </w:pPr>
      <w:r w:rsidRPr="00AB7925">
        <w:rPr>
          <w:rFonts w:eastAsia="Arial Unicode MS" w:cs="Arial"/>
          <w:color w:val="000000"/>
        </w:rPr>
        <w:t xml:space="preserve">2. </w:t>
      </w:r>
      <w:r w:rsidRPr="00AB7925">
        <w:rPr>
          <w:rFonts w:eastAsia="Arial Unicode MS" w:cs="Arial"/>
          <w:color w:val="000000"/>
        </w:rPr>
        <w:tab/>
        <w:t>Amb caràcter general, els licitadors i els contractistes, en l’exercici de la seva activitat, assumeixen les obligacions següents:</w:t>
      </w:r>
    </w:p>
    <w:p w:rsidR="00AB7925" w:rsidRPr="00AB7925" w:rsidRDefault="00AB7925" w:rsidP="00E835E8">
      <w:pPr>
        <w:autoSpaceDE w:val="0"/>
        <w:autoSpaceDN w:val="0"/>
        <w:adjustRightInd w:val="0"/>
        <w:ind w:left="567" w:hanging="567"/>
        <w:jc w:val="both"/>
        <w:rPr>
          <w:rFonts w:eastAsia="Arial Unicode MS" w:cs="Arial"/>
          <w:color w:val="000000"/>
        </w:rPr>
      </w:pPr>
    </w:p>
    <w:p w:rsidR="00AB7925" w:rsidRPr="00AB7925" w:rsidRDefault="00AB7925" w:rsidP="00E835E8">
      <w:pPr>
        <w:autoSpaceDE w:val="0"/>
        <w:autoSpaceDN w:val="0"/>
        <w:adjustRightInd w:val="0"/>
        <w:ind w:left="1701" w:hanging="567"/>
        <w:jc w:val="both"/>
        <w:rPr>
          <w:rFonts w:eastAsia="Arial Unicode MS" w:cs="Arial"/>
          <w:color w:val="000000"/>
        </w:rPr>
      </w:pPr>
      <w:r w:rsidRPr="00AB7925">
        <w:rPr>
          <w:rFonts w:eastAsia="Arial Unicode MS" w:cs="Arial"/>
          <w:color w:val="000000"/>
        </w:rPr>
        <w:t xml:space="preserve">a) </w:t>
      </w:r>
      <w:r w:rsidRPr="00AB7925">
        <w:rPr>
          <w:rFonts w:eastAsia="Arial Unicode MS" w:cs="Arial"/>
          <w:color w:val="000000"/>
        </w:rPr>
        <w:tab/>
        <w:t>Observar els principis, les normes i els cànons ètics propis de les activitats, els oficis i/o les professions corresponents a les prestacions objectes dels contractes.</w:t>
      </w:r>
    </w:p>
    <w:p w:rsidR="00AB7925" w:rsidRPr="00AB7925" w:rsidRDefault="00AB7925" w:rsidP="00E835E8">
      <w:pPr>
        <w:autoSpaceDE w:val="0"/>
        <w:autoSpaceDN w:val="0"/>
        <w:adjustRightInd w:val="0"/>
        <w:ind w:left="1701" w:hanging="567"/>
        <w:jc w:val="both"/>
        <w:rPr>
          <w:rFonts w:eastAsia="Arial Unicode MS" w:cs="Arial"/>
          <w:color w:val="000000"/>
        </w:rPr>
      </w:pPr>
    </w:p>
    <w:p w:rsidR="00AB7925" w:rsidRPr="00AB7925" w:rsidRDefault="00AB7925" w:rsidP="00E835E8">
      <w:pPr>
        <w:autoSpaceDE w:val="0"/>
        <w:autoSpaceDN w:val="0"/>
        <w:adjustRightInd w:val="0"/>
        <w:ind w:left="1701" w:hanging="567"/>
        <w:jc w:val="both"/>
        <w:rPr>
          <w:rFonts w:eastAsia="Arial Unicode MS" w:cs="Arial"/>
          <w:color w:val="000000"/>
        </w:rPr>
      </w:pPr>
      <w:r w:rsidRPr="00AB7925">
        <w:rPr>
          <w:rFonts w:eastAsia="Arial Unicode MS" w:cs="Arial"/>
          <w:color w:val="000000"/>
        </w:rPr>
        <w:t xml:space="preserve">b) </w:t>
      </w:r>
      <w:r w:rsidRPr="00AB7925">
        <w:rPr>
          <w:rFonts w:eastAsia="Arial Unicode MS" w:cs="Arial"/>
          <w:color w:val="000000"/>
        </w:rPr>
        <w:tab/>
        <w:t>No realitzar accions que posin en risc l’interès públic en l’àmbit del contracte o de les prestacions a licitar.</w:t>
      </w:r>
    </w:p>
    <w:p w:rsidR="00AB7925" w:rsidRPr="00AB7925" w:rsidRDefault="00AB7925" w:rsidP="00E835E8">
      <w:pPr>
        <w:autoSpaceDE w:val="0"/>
        <w:autoSpaceDN w:val="0"/>
        <w:adjustRightInd w:val="0"/>
        <w:ind w:left="1701" w:hanging="567"/>
        <w:jc w:val="both"/>
        <w:rPr>
          <w:rFonts w:eastAsia="Arial Unicode MS" w:cs="Arial"/>
          <w:color w:val="000000"/>
        </w:rPr>
      </w:pPr>
    </w:p>
    <w:p w:rsidR="00AB7925" w:rsidRPr="00AB7925" w:rsidRDefault="00AB7925" w:rsidP="00E835E8">
      <w:pPr>
        <w:autoSpaceDE w:val="0"/>
        <w:autoSpaceDN w:val="0"/>
        <w:adjustRightInd w:val="0"/>
        <w:ind w:left="1701" w:hanging="567"/>
        <w:jc w:val="both"/>
        <w:rPr>
          <w:rFonts w:eastAsia="Arial Unicode MS" w:cs="Arial"/>
          <w:color w:val="000000"/>
        </w:rPr>
      </w:pPr>
      <w:r w:rsidRPr="00AB7925">
        <w:rPr>
          <w:rFonts w:eastAsia="Arial Unicode MS" w:cs="Arial"/>
          <w:color w:val="000000"/>
        </w:rPr>
        <w:t xml:space="preserve">c) </w:t>
      </w:r>
      <w:r w:rsidRPr="00AB7925">
        <w:rPr>
          <w:rFonts w:eastAsia="Arial Unicode MS" w:cs="Arial"/>
          <w:color w:val="000000"/>
        </w:rPr>
        <w:tab/>
        <w:t>Denunciar les situacions irregulars que es puguin presentar en els processos de contractació pública o durant l’execució dels contractes.</w:t>
      </w:r>
    </w:p>
    <w:p w:rsidR="00AB7925" w:rsidRPr="00AB7925" w:rsidRDefault="00AB7925" w:rsidP="00E835E8">
      <w:pPr>
        <w:autoSpaceDE w:val="0"/>
        <w:autoSpaceDN w:val="0"/>
        <w:adjustRightInd w:val="0"/>
        <w:ind w:left="567" w:hanging="567"/>
        <w:jc w:val="both"/>
        <w:rPr>
          <w:rFonts w:eastAsia="Arial Unicode MS" w:cs="Arial"/>
          <w:color w:val="000000"/>
        </w:rPr>
      </w:pPr>
    </w:p>
    <w:p w:rsidR="00AB7925" w:rsidRPr="00AB7925" w:rsidRDefault="00AB7925" w:rsidP="00E835E8">
      <w:pPr>
        <w:autoSpaceDE w:val="0"/>
        <w:autoSpaceDN w:val="0"/>
        <w:adjustRightInd w:val="0"/>
        <w:ind w:left="1134" w:hanging="567"/>
        <w:jc w:val="both"/>
        <w:rPr>
          <w:rFonts w:eastAsia="Arial Unicode MS" w:cs="Arial"/>
          <w:color w:val="000000"/>
        </w:rPr>
      </w:pPr>
      <w:r w:rsidRPr="00AB7925">
        <w:rPr>
          <w:rFonts w:eastAsia="Arial Unicode MS" w:cs="Arial"/>
          <w:color w:val="000000"/>
        </w:rPr>
        <w:t xml:space="preserve">3. </w:t>
      </w:r>
      <w:r w:rsidRPr="00AB7925">
        <w:rPr>
          <w:rFonts w:eastAsia="Arial Unicode MS" w:cs="Arial"/>
          <w:color w:val="000000"/>
        </w:rPr>
        <w:tab/>
        <w:t>En particular, els licitadors i els contractistes assumeixen les obligacions següents:</w:t>
      </w:r>
    </w:p>
    <w:p w:rsidR="00AB7925" w:rsidRPr="00AB7925" w:rsidRDefault="00AB7925" w:rsidP="00E835E8">
      <w:pPr>
        <w:autoSpaceDE w:val="0"/>
        <w:autoSpaceDN w:val="0"/>
        <w:adjustRightInd w:val="0"/>
        <w:ind w:left="567" w:hanging="567"/>
        <w:jc w:val="both"/>
        <w:rPr>
          <w:rFonts w:eastAsia="Arial Unicode MS" w:cs="Arial"/>
          <w:color w:val="000000"/>
        </w:rPr>
      </w:pPr>
    </w:p>
    <w:p w:rsidR="00AB7925" w:rsidRPr="00AB7925" w:rsidRDefault="00AB7925" w:rsidP="00E835E8">
      <w:pPr>
        <w:autoSpaceDE w:val="0"/>
        <w:autoSpaceDN w:val="0"/>
        <w:adjustRightInd w:val="0"/>
        <w:ind w:left="1701" w:hanging="567"/>
        <w:jc w:val="both"/>
        <w:rPr>
          <w:rFonts w:eastAsia="Arial Unicode MS" w:cs="Arial"/>
          <w:color w:val="000000"/>
        </w:rPr>
      </w:pPr>
      <w:r w:rsidRPr="00AB7925">
        <w:rPr>
          <w:rFonts w:eastAsia="Arial Unicode MS" w:cs="Arial"/>
          <w:color w:val="000000"/>
        </w:rPr>
        <w:t xml:space="preserve">a)  </w:t>
      </w:r>
      <w:r w:rsidRPr="00AB7925">
        <w:rPr>
          <w:rFonts w:eastAsia="Arial Unicode MS" w:cs="Arial"/>
          <w:color w:val="000000"/>
        </w:rPr>
        <w:tab/>
        <w:t>Comunicar immediatament a l’òrgan de contractació les possibles situacions de conflicte d’interessos. Constitueixen en tot cas situacions de conflicte d’interessos les contingudes a l’article 24 de la Directiva 2014/24/UE i l’article 64 de la LCSP.</w:t>
      </w:r>
    </w:p>
    <w:p w:rsidR="00AB7925" w:rsidRPr="00AB7925" w:rsidRDefault="00AB7925" w:rsidP="00E835E8">
      <w:pPr>
        <w:autoSpaceDE w:val="0"/>
        <w:autoSpaceDN w:val="0"/>
        <w:adjustRightInd w:val="0"/>
        <w:ind w:left="1701" w:hanging="567"/>
        <w:jc w:val="both"/>
        <w:rPr>
          <w:rFonts w:eastAsia="Arial Unicode MS" w:cs="Arial"/>
          <w:color w:val="000000"/>
        </w:rPr>
      </w:pPr>
    </w:p>
    <w:p w:rsidR="00AB7925" w:rsidRPr="00AB7925" w:rsidRDefault="00AB7925" w:rsidP="00E835E8">
      <w:pPr>
        <w:autoSpaceDE w:val="0"/>
        <w:autoSpaceDN w:val="0"/>
        <w:adjustRightInd w:val="0"/>
        <w:ind w:left="1701" w:hanging="567"/>
        <w:jc w:val="both"/>
        <w:rPr>
          <w:rFonts w:eastAsia="Arial Unicode MS" w:cs="Arial"/>
          <w:color w:val="000000"/>
        </w:rPr>
      </w:pPr>
      <w:r w:rsidRPr="00AB7925">
        <w:rPr>
          <w:rFonts w:eastAsia="Arial Unicode MS" w:cs="Arial"/>
          <w:color w:val="000000"/>
        </w:rPr>
        <w:t xml:space="preserve">b) </w:t>
      </w:r>
      <w:r w:rsidRPr="00AB7925">
        <w:rPr>
          <w:rFonts w:eastAsia="Arial Unicode MS" w:cs="Arial"/>
          <w:color w:val="000000"/>
        </w:rPr>
        <w:tab/>
        <w:t>No sol·licitar, directament o indirectament, que un càrrec o empleat públic influeixi en l’adjudicació del contracte.</w:t>
      </w:r>
    </w:p>
    <w:p w:rsidR="00AB7925" w:rsidRPr="00AB7925" w:rsidRDefault="00AB7925" w:rsidP="00E835E8">
      <w:pPr>
        <w:autoSpaceDE w:val="0"/>
        <w:autoSpaceDN w:val="0"/>
        <w:adjustRightInd w:val="0"/>
        <w:ind w:left="1701" w:hanging="567"/>
        <w:jc w:val="both"/>
        <w:rPr>
          <w:rFonts w:eastAsia="Arial Unicode MS" w:cs="Arial"/>
          <w:color w:val="000000"/>
        </w:rPr>
      </w:pPr>
    </w:p>
    <w:p w:rsidR="00AB7925" w:rsidRPr="00AB7925" w:rsidRDefault="00AB7925" w:rsidP="00E835E8">
      <w:pPr>
        <w:autoSpaceDE w:val="0"/>
        <w:autoSpaceDN w:val="0"/>
        <w:adjustRightInd w:val="0"/>
        <w:ind w:left="1701" w:hanging="567"/>
        <w:jc w:val="both"/>
        <w:rPr>
          <w:rFonts w:eastAsia="Arial Unicode MS" w:cs="Arial"/>
          <w:color w:val="000000"/>
        </w:rPr>
      </w:pPr>
      <w:r w:rsidRPr="00AB7925">
        <w:rPr>
          <w:rFonts w:eastAsia="Arial Unicode MS" w:cs="Arial"/>
          <w:color w:val="000000"/>
        </w:rPr>
        <w:t xml:space="preserve">c)  </w:t>
      </w:r>
      <w:r w:rsidRPr="00AB7925">
        <w:rPr>
          <w:rFonts w:eastAsia="Arial Unicode MS" w:cs="Arial"/>
          <w:color w:val="000000"/>
        </w:rPr>
        <w:tab/>
        <w:t>No oferir ni facilitar a càrrecs o empleats públics avantatges per a ells mateixos o per a terceres persones amb la voluntat d’incidir en un procediment contractual.</w:t>
      </w:r>
    </w:p>
    <w:p w:rsidR="00AB7925" w:rsidRPr="00AB7925" w:rsidRDefault="00AB7925" w:rsidP="00E835E8">
      <w:pPr>
        <w:autoSpaceDE w:val="0"/>
        <w:autoSpaceDN w:val="0"/>
        <w:adjustRightInd w:val="0"/>
        <w:ind w:left="1701" w:hanging="567"/>
        <w:jc w:val="both"/>
        <w:rPr>
          <w:rFonts w:eastAsia="Arial Unicode MS" w:cs="Arial"/>
          <w:color w:val="000000"/>
        </w:rPr>
      </w:pPr>
    </w:p>
    <w:p w:rsidR="00AB7925" w:rsidRPr="00AB7925" w:rsidRDefault="00AB7925" w:rsidP="00E835E8">
      <w:pPr>
        <w:autoSpaceDE w:val="0"/>
        <w:autoSpaceDN w:val="0"/>
        <w:adjustRightInd w:val="0"/>
        <w:ind w:left="1701" w:hanging="567"/>
        <w:jc w:val="both"/>
        <w:rPr>
          <w:rFonts w:eastAsia="Arial Unicode MS" w:cs="Arial"/>
          <w:color w:val="000000"/>
        </w:rPr>
      </w:pPr>
      <w:r w:rsidRPr="00AB7925">
        <w:rPr>
          <w:rFonts w:eastAsia="Arial Unicode MS" w:cs="Arial"/>
          <w:color w:val="000000"/>
        </w:rPr>
        <w:t xml:space="preserve">d) </w:t>
      </w:r>
      <w:r w:rsidRPr="00AB7925">
        <w:rPr>
          <w:rFonts w:eastAsia="Arial Unicode MS" w:cs="Arial"/>
          <w:color w:val="000000"/>
        </w:rPr>
        <w:tab/>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AB7925" w:rsidRPr="00AB7925" w:rsidRDefault="00AB7925" w:rsidP="00E835E8">
      <w:pPr>
        <w:autoSpaceDE w:val="0"/>
        <w:autoSpaceDN w:val="0"/>
        <w:adjustRightInd w:val="0"/>
        <w:ind w:left="1701" w:hanging="567"/>
        <w:jc w:val="both"/>
        <w:rPr>
          <w:rFonts w:eastAsia="Arial Unicode MS" w:cs="Arial"/>
          <w:color w:val="000000"/>
        </w:rPr>
      </w:pPr>
    </w:p>
    <w:p w:rsidR="00AB7925" w:rsidRPr="00AB7925" w:rsidRDefault="00AB7925" w:rsidP="00E835E8">
      <w:pPr>
        <w:autoSpaceDE w:val="0"/>
        <w:autoSpaceDN w:val="0"/>
        <w:adjustRightInd w:val="0"/>
        <w:ind w:left="1701" w:hanging="567"/>
        <w:jc w:val="both"/>
        <w:rPr>
          <w:rFonts w:eastAsia="Arial Unicode MS" w:cs="Arial"/>
          <w:color w:val="000000"/>
        </w:rPr>
      </w:pPr>
      <w:r w:rsidRPr="00AB7925">
        <w:rPr>
          <w:rFonts w:eastAsia="Arial Unicode MS" w:cs="Arial"/>
          <w:color w:val="000000"/>
        </w:rPr>
        <w:t xml:space="preserve">e) </w:t>
      </w:r>
      <w:r w:rsidRPr="00AB7925">
        <w:rPr>
          <w:rFonts w:eastAsia="Arial Unicode MS" w:cs="Arial"/>
          <w:color w:val="000000"/>
        </w:rPr>
        <w:tab/>
        <w:t>No utilitzar informació confidencial, coneguda mitjançant el contracte i/o durant la licitació, per obtenir, directament o indirectament, un avantatge o benefici.</w:t>
      </w:r>
    </w:p>
    <w:p w:rsidR="00AB7925" w:rsidRPr="00AB7925" w:rsidRDefault="00AB7925" w:rsidP="00E835E8">
      <w:pPr>
        <w:autoSpaceDE w:val="0"/>
        <w:autoSpaceDN w:val="0"/>
        <w:adjustRightInd w:val="0"/>
        <w:ind w:left="1701" w:hanging="567"/>
        <w:jc w:val="both"/>
        <w:rPr>
          <w:rFonts w:eastAsia="Arial Unicode MS" w:cs="Arial"/>
          <w:color w:val="000000"/>
        </w:rPr>
      </w:pPr>
    </w:p>
    <w:p w:rsidR="00AB7925" w:rsidRPr="00AB7925" w:rsidRDefault="00AB7925" w:rsidP="00E835E8">
      <w:pPr>
        <w:autoSpaceDE w:val="0"/>
        <w:autoSpaceDN w:val="0"/>
        <w:adjustRightInd w:val="0"/>
        <w:ind w:left="1701" w:hanging="567"/>
        <w:jc w:val="both"/>
        <w:rPr>
          <w:rFonts w:eastAsia="Arial Unicode MS" w:cs="Arial"/>
          <w:color w:val="000000"/>
        </w:rPr>
      </w:pPr>
      <w:r w:rsidRPr="00AB7925">
        <w:rPr>
          <w:rFonts w:eastAsia="Arial Unicode MS" w:cs="Arial"/>
          <w:color w:val="000000"/>
        </w:rPr>
        <w:t xml:space="preserve">f) </w:t>
      </w:r>
      <w:r w:rsidRPr="00AB7925">
        <w:rPr>
          <w:rFonts w:eastAsia="Arial Unicode MS" w:cs="Arial"/>
          <w:color w:val="000000"/>
        </w:rPr>
        <w:tab/>
        <w:t>Col·laborar amb l’òrgan de contractació en les actuacions que aquest realitzi per al seguiment i/o l’avaluació del compliment del contracte, particularment facilitant la informació que li sigui sol·licitada per a aquestes finalitats.</w:t>
      </w:r>
    </w:p>
    <w:p w:rsidR="00AB7925" w:rsidRPr="00AB7925" w:rsidRDefault="00AB7925" w:rsidP="00E835E8">
      <w:pPr>
        <w:autoSpaceDE w:val="0"/>
        <w:autoSpaceDN w:val="0"/>
        <w:adjustRightInd w:val="0"/>
        <w:ind w:left="1701" w:hanging="567"/>
        <w:jc w:val="both"/>
        <w:rPr>
          <w:rFonts w:eastAsia="Arial Unicode MS" w:cs="Arial"/>
          <w:color w:val="000000"/>
        </w:rPr>
      </w:pPr>
    </w:p>
    <w:p w:rsidR="00AB7925" w:rsidRPr="00AB7925" w:rsidRDefault="00AB7925" w:rsidP="00E835E8">
      <w:pPr>
        <w:autoSpaceDE w:val="0"/>
        <w:autoSpaceDN w:val="0"/>
        <w:adjustRightInd w:val="0"/>
        <w:ind w:left="1701" w:hanging="567"/>
        <w:jc w:val="both"/>
        <w:rPr>
          <w:rFonts w:eastAsia="Arial Unicode MS" w:cs="Arial"/>
          <w:color w:val="000000"/>
        </w:rPr>
      </w:pPr>
      <w:r w:rsidRPr="00AB7925">
        <w:rPr>
          <w:rFonts w:eastAsia="Arial Unicode MS" w:cs="Arial"/>
          <w:color w:val="000000"/>
        </w:rPr>
        <w:t xml:space="preserve">g) </w:t>
      </w:r>
      <w:r w:rsidRPr="00AB7925">
        <w:rPr>
          <w:rFonts w:eastAsia="Arial Unicode MS" w:cs="Arial"/>
          <w:color w:val="000000"/>
        </w:rPr>
        <w:tab/>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AB7925" w:rsidRPr="00AB7925" w:rsidRDefault="00AB7925" w:rsidP="00E835E8">
      <w:pPr>
        <w:autoSpaceDE w:val="0"/>
        <w:autoSpaceDN w:val="0"/>
        <w:adjustRightInd w:val="0"/>
        <w:ind w:left="1701" w:hanging="567"/>
        <w:jc w:val="both"/>
        <w:rPr>
          <w:rFonts w:eastAsia="Arial Unicode MS" w:cs="Arial"/>
          <w:color w:val="000000"/>
        </w:rPr>
      </w:pPr>
    </w:p>
    <w:p w:rsidR="00AB7925" w:rsidRPr="00AB7925" w:rsidRDefault="00AB7925" w:rsidP="00E835E8">
      <w:pPr>
        <w:autoSpaceDE w:val="0"/>
        <w:autoSpaceDN w:val="0"/>
        <w:adjustRightInd w:val="0"/>
        <w:ind w:left="1701" w:hanging="567"/>
        <w:jc w:val="both"/>
        <w:rPr>
          <w:rFonts w:eastAsia="Arial Unicode MS" w:cs="Arial"/>
          <w:color w:val="000000"/>
        </w:rPr>
      </w:pPr>
      <w:r w:rsidRPr="00AB7925">
        <w:rPr>
          <w:rFonts w:eastAsia="Arial Unicode MS" w:cs="Arial"/>
          <w:color w:val="000000"/>
        </w:rPr>
        <w:t xml:space="preserve">h) </w:t>
      </w:r>
      <w:r w:rsidRPr="00AB7925">
        <w:rPr>
          <w:rFonts w:eastAsia="Arial Unicode MS" w:cs="Arial"/>
          <w:color w:val="000000"/>
        </w:rPr>
        <w:tab/>
        <w:t>Denunciar els actes dels quals tingui coneixement i que puguin comportar una infracció de les obligacions contingudes en aquesta clàusula.</w:t>
      </w:r>
    </w:p>
    <w:p w:rsidR="00AB7925" w:rsidRPr="00AB7925" w:rsidRDefault="00AB7925" w:rsidP="00E835E8">
      <w:pPr>
        <w:autoSpaceDE w:val="0"/>
        <w:autoSpaceDN w:val="0"/>
        <w:adjustRightInd w:val="0"/>
        <w:ind w:left="567" w:hanging="567"/>
        <w:jc w:val="both"/>
        <w:rPr>
          <w:rFonts w:eastAsia="Arial Unicode MS" w:cs="Arial"/>
          <w:color w:val="000000"/>
        </w:rPr>
      </w:pPr>
    </w:p>
    <w:p w:rsidR="00AB7925" w:rsidRPr="00AB7925" w:rsidRDefault="00AB7925" w:rsidP="00E835E8">
      <w:pPr>
        <w:autoSpaceDE w:val="0"/>
        <w:autoSpaceDN w:val="0"/>
        <w:adjustRightInd w:val="0"/>
        <w:ind w:left="1134" w:hanging="567"/>
        <w:jc w:val="both"/>
        <w:rPr>
          <w:rFonts w:eastAsia="Arial Unicode MS" w:cs="Arial"/>
          <w:color w:val="000000"/>
        </w:rPr>
      </w:pPr>
      <w:r w:rsidRPr="00AB7925">
        <w:rPr>
          <w:rFonts w:eastAsia="Arial Unicode MS" w:cs="Arial"/>
          <w:color w:val="000000"/>
        </w:rPr>
        <w:lastRenderedPageBreak/>
        <w:t xml:space="preserve">4. </w:t>
      </w:r>
      <w:r w:rsidRPr="00AB7925">
        <w:rPr>
          <w:rFonts w:eastAsia="Arial Unicode MS" w:cs="Arial"/>
          <w:color w:val="000000"/>
        </w:rPr>
        <w:tab/>
        <w:t>L’incompliment de les obligacions contingudes a l’apartat anterior per part dels licitadors o contractistes serà causa, d’acord amb la legislació de contractació pública, de resolució del contracte, sens perjudici d’aquelles altres possibles conseqüències previstes a la legislació vigent.</w:t>
      </w:r>
    </w:p>
    <w:p w:rsidR="00AB7925" w:rsidRPr="00AB7925" w:rsidRDefault="00AB7925" w:rsidP="00E835E8">
      <w:pPr>
        <w:widowControl w:val="0"/>
        <w:tabs>
          <w:tab w:val="left" w:pos="1391"/>
        </w:tabs>
        <w:autoSpaceDE w:val="0"/>
        <w:autoSpaceDN w:val="0"/>
        <w:ind w:left="567" w:hanging="567"/>
        <w:jc w:val="both"/>
        <w:rPr>
          <w:rFonts w:eastAsia="Arial Unicode MS" w:cs="Arial"/>
          <w:color w:val="000000"/>
        </w:rPr>
      </w:pPr>
    </w:p>
    <w:p w:rsidR="00AB7925" w:rsidRPr="00AB7925" w:rsidRDefault="00AB7925" w:rsidP="00E835E8">
      <w:pPr>
        <w:widowControl w:val="0"/>
        <w:tabs>
          <w:tab w:val="left" w:pos="1405"/>
        </w:tabs>
        <w:autoSpaceDE w:val="0"/>
        <w:autoSpaceDN w:val="0"/>
        <w:ind w:left="567" w:hanging="567"/>
        <w:jc w:val="both"/>
        <w:rPr>
          <w:rFonts w:eastAsia="Arial Unicode MS" w:cs="Arial"/>
          <w:color w:val="000000"/>
        </w:rPr>
      </w:pPr>
    </w:p>
    <w:p w:rsidR="00AB7925" w:rsidRPr="00AB7925" w:rsidRDefault="00AB7925" w:rsidP="00E835E8">
      <w:pPr>
        <w:widowControl w:val="0"/>
        <w:tabs>
          <w:tab w:val="left" w:pos="567"/>
        </w:tabs>
        <w:autoSpaceDE w:val="0"/>
        <w:autoSpaceDN w:val="0"/>
        <w:jc w:val="both"/>
        <w:rPr>
          <w:rFonts w:eastAsia="Arial Unicode MS" w:cs="Arial"/>
          <w:color w:val="000000"/>
        </w:rPr>
      </w:pPr>
      <w:r w:rsidRPr="00AB7925">
        <w:rPr>
          <w:rFonts w:eastAsia="Arial Unicode MS" w:cs="Arial"/>
          <w:color w:val="000000"/>
        </w:rPr>
        <w:t xml:space="preserve">3. </w:t>
      </w:r>
      <w:r w:rsidRPr="00AB7925">
        <w:rPr>
          <w:rFonts w:eastAsia="Arial Unicode MS" w:cs="Arial"/>
          <w:color w:val="000000"/>
        </w:rPr>
        <w:tab/>
      </w:r>
      <w:r w:rsidRPr="00AB7925">
        <w:rPr>
          <w:rFonts w:eastAsia="Arial Unicode MS" w:cs="Arial"/>
          <w:color w:val="000000"/>
          <w:u w:val="single"/>
        </w:rPr>
        <w:t>Obligacions en execució del contracte</w:t>
      </w:r>
    </w:p>
    <w:p w:rsidR="00AB7925" w:rsidRPr="00AB7925" w:rsidRDefault="00AB7925" w:rsidP="00E835E8">
      <w:pPr>
        <w:widowControl w:val="0"/>
        <w:tabs>
          <w:tab w:val="left" w:pos="1397"/>
        </w:tabs>
        <w:autoSpaceDE w:val="0"/>
        <w:autoSpaceDN w:val="0"/>
        <w:ind w:left="567" w:hanging="567"/>
        <w:jc w:val="both"/>
        <w:rPr>
          <w:rFonts w:eastAsia="Arial Unicode MS" w:cs="Arial"/>
          <w:color w:val="000000"/>
        </w:rPr>
      </w:pPr>
    </w:p>
    <w:p w:rsidR="00AB7925" w:rsidRPr="00AB7925" w:rsidRDefault="00AB7925" w:rsidP="00E835E8">
      <w:pPr>
        <w:pStyle w:val="Prrafodelista"/>
        <w:widowControl w:val="0"/>
        <w:numPr>
          <w:ilvl w:val="0"/>
          <w:numId w:val="18"/>
        </w:numPr>
        <w:tabs>
          <w:tab w:val="left" w:pos="1397"/>
        </w:tabs>
        <w:autoSpaceDE w:val="0"/>
        <w:autoSpaceDN w:val="0"/>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Prestar el subministrament amb precisió i seguretat ininterrompudament en la forma prevista en el plec i oferta de l’adjudicatari, i amb submissió a les instruccions que li dictin els Serveis Municipals de l’Ajuntament, d’acord amb les seves facultats i a les que puguin resultar de la legislació estatal o</w:t>
      </w:r>
      <w:r w:rsidRPr="00AB7925">
        <w:rPr>
          <w:rFonts w:ascii="Arial" w:eastAsia="Arial Unicode MS" w:hAnsi="Arial" w:cs="Arial"/>
          <w:color w:val="000000"/>
          <w:spacing w:val="-1"/>
          <w:sz w:val="22"/>
          <w:szCs w:val="22"/>
        </w:rPr>
        <w:t xml:space="preserve"> </w:t>
      </w:r>
      <w:r w:rsidRPr="00AB7925">
        <w:rPr>
          <w:rFonts w:ascii="Arial" w:eastAsia="Arial Unicode MS" w:hAnsi="Arial" w:cs="Arial"/>
          <w:color w:val="000000"/>
          <w:sz w:val="22"/>
          <w:szCs w:val="22"/>
        </w:rPr>
        <w:t>autonòmica.</w:t>
      </w:r>
    </w:p>
    <w:p w:rsidR="00AB7925" w:rsidRPr="00AB7925" w:rsidRDefault="00AB7925" w:rsidP="00E835E8">
      <w:pPr>
        <w:pStyle w:val="Prrafodelista"/>
        <w:widowControl w:val="0"/>
        <w:tabs>
          <w:tab w:val="left" w:pos="1397"/>
        </w:tabs>
        <w:autoSpaceDE w:val="0"/>
        <w:autoSpaceDN w:val="0"/>
        <w:ind w:left="1134"/>
        <w:jc w:val="both"/>
        <w:rPr>
          <w:rFonts w:ascii="Arial" w:eastAsia="Arial Unicode MS" w:hAnsi="Arial" w:cs="Arial"/>
          <w:color w:val="000000"/>
          <w:sz w:val="22"/>
          <w:szCs w:val="22"/>
        </w:rPr>
      </w:pPr>
    </w:p>
    <w:p w:rsidR="00AB7925" w:rsidRPr="00AB7925" w:rsidRDefault="00AB7925" w:rsidP="00E835E8">
      <w:pPr>
        <w:pStyle w:val="Prrafodelista"/>
        <w:jc w:val="both"/>
        <w:rPr>
          <w:rFonts w:ascii="Arial" w:eastAsia="Arial Unicode MS" w:hAnsi="Arial" w:cs="Arial"/>
          <w:color w:val="000000"/>
          <w:sz w:val="22"/>
          <w:szCs w:val="22"/>
        </w:rPr>
      </w:pPr>
    </w:p>
    <w:p w:rsidR="00AB7925" w:rsidRPr="00AB7925" w:rsidRDefault="00AB7925" w:rsidP="00E835E8">
      <w:pPr>
        <w:pStyle w:val="Prrafodelista"/>
        <w:widowControl w:val="0"/>
        <w:numPr>
          <w:ilvl w:val="0"/>
          <w:numId w:val="18"/>
        </w:numPr>
        <w:tabs>
          <w:tab w:val="left" w:pos="1397"/>
        </w:tabs>
        <w:autoSpaceDE w:val="0"/>
        <w:autoSpaceDN w:val="0"/>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L’adjudicatari serà responsable de la qualitat tècnica dels treballs que desenvolupi i la documentació presentada, així com de les conseqüències que es puguin deduir per a l’Ajuntament de Calonge i Sant Antoni o a tercers derivades de les omissions, errades, mètodes inadequats o conclusions incorrectes en l’execució del contracte, de manera que estarà obligat a refer el treball incorrecte en el termini que marqui l’Ajuntament, de manera que si ho incompleix ho podrà fer l’Ajuntament pels seus mitjans o per tercers al seu càrrec; aquests costos es podran deduir de les facturacions pendents del</w:t>
      </w:r>
      <w:r w:rsidRPr="00AB7925">
        <w:rPr>
          <w:rFonts w:ascii="Arial" w:eastAsia="Arial Unicode MS" w:hAnsi="Arial" w:cs="Arial"/>
          <w:color w:val="000000"/>
          <w:spacing w:val="-1"/>
          <w:sz w:val="22"/>
          <w:szCs w:val="22"/>
        </w:rPr>
        <w:t xml:space="preserve"> </w:t>
      </w:r>
      <w:r w:rsidRPr="00AB7925">
        <w:rPr>
          <w:rFonts w:ascii="Arial" w:eastAsia="Arial Unicode MS" w:hAnsi="Arial" w:cs="Arial"/>
          <w:color w:val="000000"/>
          <w:sz w:val="22"/>
          <w:szCs w:val="22"/>
        </w:rPr>
        <w:t>contracte.</w:t>
      </w:r>
    </w:p>
    <w:p w:rsidR="00AB7925" w:rsidRPr="00AB7925" w:rsidRDefault="00AB7925" w:rsidP="00E835E8">
      <w:pPr>
        <w:widowControl w:val="0"/>
        <w:tabs>
          <w:tab w:val="left" w:pos="1397"/>
        </w:tabs>
        <w:autoSpaceDE w:val="0"/>
        <w:autoSpaceDN w:val="0"/>
        <w:ind w:left="1134" w:hanging="567"/>
        <w:jc w:val="both"/>
        <w:rPr>
          <w:rFonts w:eastAsia="Arial Unicode MS" w:cs="Arial"/>
          <w:color w:val="000000"/>
        </w:rPr>
      </w:pPr>
    </w:p>
    <w:p w:rsidR="00AB7925" w:rsidRPr="00AB7925" w:rsidRDefault="00AB7925" w:rsidP="00E835E8">
      <w:pPr>
        <w:pStyle w:val="Prrafodelista"/>
        <w:widowControl w:val="0"/>
        <w:numPr>
          <w:ilvl w:val="0"/>
          <w:numId w:val="18"/>
        </w:numPr>
        <w:tabs>
          <w:tab w:val="left" w:pos="1390"/>
        </w:tabs>
        <w:autoSpaceDE w:val="0"/>
        <w:autoSpaceDN w:val="0"/>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Totes les derivades de la seva proposició i les disposicions connexes relacionades amb el personal que</w:t>
      </w:r>
      <w:r w:rsidRPr="00AB7925">
        <w:rPr>
          <w:rFonts w:ascii="Arial" w:eastAsia="Arial Unicode MS" w:hAnsi="Arial" w:cs="Arial"/>
          <w:color w:val="000000"/>
          <w:spacing w:val="-1"/>
          <w:sz w:val="22"/>
          <w:szCs w:val="22"/>
        </w:rPr>
        <w:t xml:space="preserve"> </w:t>
      </w:r>
      <w:r w:rsidRPr="00AB7925">
        <w:rPr>
          <w:rFonts w:ascii="Arial" w:eastAsia="Arial Unicode MS" w:hAnsi="Arial" w:cs="Arial"/>
          <w:color w:val="000000"/>
          <w:sz w:val="22"/>
          <w:szCs w:val="22"/>
        </w:rPr>
        <w:t>s’utilitzarà.</w:t>
      </w:r>
    </w:p>
    <w:p w:rsidR="00AB7925" w:rsidRPr="00AB7925" w:rsidRDefault="00AB7925" w:rsidP="00E835E8">
      <w:pPr>
        <w:widowControl w:val="0"/>
        <w:tabs>
          <w:tab w:val="left" w:pos="1390"/>
        </w:tabs>
        <w:autoSpaceDE w:val="0"/>
        <w:autoSpaceDN w:val="0"/>
        <w:ind w:left="1134" w:hanging="567"/>
        <w:jc w:val="both"/>
        <w:rPr>
          <w:rFonts w:eastAsia="Arial Unicode MS" w:cs="Arial"/>
          <w:color w:val="000000"/>
        </w:rPr>
      </w:pPr>
    </w:p>
    <w:p w:rsidR="00AB7925" w:rsidRPr="00AB7925" w:rsidRDefault="00AB7925" w:rsidP="00E835E8">
      <w:pPr>
        <w:pStyle w:val="Prrafodelista"/>
        <w:widowControl w:val="0"/>
        <w:numPr>
          <w:ilvl w:val="0"/>
          <w:numId w:val="18"/>
        </w:numPr>
        <w:tabs>
          <w:tab w:val="left" w:pos="1390"/>
        </w:tabs>
        <w:autoSpaceDE w:val="0"/>
        <w:autoSpaceDN w:val="0"/>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Facilitar a l’Ajuntament, sempre que per aquest sigui requerit, tota la informació i la documentació que sigui necessària per conèixer l’estat de funcionament i execució dels subministraments adjudicats. L’Administració, per mitjà dels responsables del contracte, efectuarà la inspecció, comprovació i vigilància per a la realització correcta del servei</w:t>
      </w:r>
      <w:r w:rsidRPr="00AB7925">
        <w:rPr>
          <w:rFonts w:ascii="Arial" w:eastAsia="Arial Unicode MS" w:hAnsi="Arial" w:cs="Arial"/>
          <w:color w:val="000000"/>
          <w:spacing w:val="60"/>
          <w:sz w:val="22"/>
          <w:szCs w:val="22"/>
        </w:rPr>
        <w:t xml:space="preserve"> </w:t>
      </w:r>
      <w:r w:rsidRPr="00AB7925">
        <w:rPr>
          <w:rFonts w:ascii="Arial" w:eastAsia="Arial Unicode MS" w:hAnsi="Arial" w:cs="Arial"/>
          <w:color w:val="000000"/>
          <w:sz w:val="22"/>
          <w:szCs w:val="22"/>
        </w:rPr>
        <w:t>contractat.</w:t>
      </w:r>
    </w:p>
    <w:p w:rsidR="00AB7925" w:rsidRPr="00AB7925" w:rsidRDefault="00AB7925" w:rsidP="00E835E8">
      <w:pPr>
        <w:widowControl w:val="0"/>
        <w:tabs>
          <w:tab w:val="left" w:pos="1390"/>
        </w:tabs>
        <w:autoSpaceDE w:val="0"/>
        <w:autoSpaceDN w:val="0"/>
        <w:ind w:left="1134" w:hanging="567"/>
        <w:jc w:val="both"/>
        <w:rPr>
          <w:rFonts w:eastAsia="Arial Unicode MS" w:cs="Arial"/>
          <w:color w:val="000000"/>
        </w:rPr>
      </w:pPr>
    </w:p>
    <w:p w:rsidR="00AB7925" w:rsidRPr="00AB7925" w:rsidRDefault="00AB7925" w:rsidP="00E835E8">
      <w:pPr>
        <w:pStyle w:val="Prrafodelista"/>
        <w:widowControl w:val="0"/>
        <w:numPr>
          <w:ilvl w:val="0"/>
          <w:numId w:val="18"/>
        </w:numPr>
        <w:tabs>
          <w:tab w:val="left" w:pos="1390"/>
        </w:tabs>
        <w:autoSpaceDE w:val="0"/>
        <w:autoSpaceDN w:val="0"/>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En cas de vaga o tancament patronal, posar a disposició de l’Ajuntament tot el personal necessari per donar estricte compliment a la resolució d’imposició de cobertura i prestació dels serveis mínims necessaris, dictada per l’administració</w:t>
      </w:r>
      <w:r w:rsidRPr="00AB7925">
        <w:rPr>
          <w:rFonts w:ascii="Arial" w:eastAsia="Arial Unicode MS" w:hAnsi="Arial" w:cs="Arial"/>
          <w:color w:val="000000"/>
          <w:spacing w:val="-5"/>
          <w:sz w:val="22"/>
          <w:szCs w:val="22"/>
        </w:rPr>
        <w:t xml:space="preserve"> </w:t>
      </w:r>
      <w:r w:rsidRPr="00AB7925">
        <w:rPr>
          <w:rFonts w:ascii="Arial" w:eastAsia="Arial Unicode MS" w:hAnsi="Arial" w:cs="Arial"/>
          <w:color w:val="000000"/>
          <w:sz w:val="22"/>
          <w:szCs w:val="22"/>
        </w:rPr>
        <w:t>competent.</w:t>
      </w:r>
    </w:p>
    <w:p w:rsidR="00AB7925" w:rsidRPr="00AB7925" w:rsidRDefault="00AB7925" w:rsidP="00E835E8">
      <w:pPr>
        <w:widowControl w:val="0"/>
        <w:tabs>
          <w:tab w:val="left" w:pos="1390"/>
        </w:tabs>
        <w:autoSpaceDE w:val="0"/>
        <w:autoSpaceDN w:val="0"/>
        <w:ind w:left="1134" w:hanging="567"/>
        <w:jc w:val="both"/>
        <w:rPr>
          <w:rFonts w:eastAsia="Arial Unicode MS" w:cs="Arial"/>
          <w:color w:val="000000"/>
        </w:rPr>
      </w:pPr>
    </w:p>
    <w:p w:rsidR="00AB7925" w:rsidRPr="00AB7925" w:rsidRDefault="00AB7925" w:rsidP="00E835E8">
      <w:pPr>
        <w:pStyle w:val="Prrafodelista"/>
        <w:widowControl w:val="0"/>
        <w:numPr>
          <w:ilvl w:val="0"/>
          <w:numId w:val="18"/>
        </w:numPr>
        <w:tabs>
          <w:tab w:val="left" w:pos="1390"/>
        </w:tabs>
        <w:autoSpaceDE w:val="0"/>
        <w:autoSpaceDN w:val="0"/>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El personal adscrit a la prestació del servei haurà d’observar els nivells mínims de comportament i les regles de decòrum adients a la prestació</w:t>
      </w:r>
      <w:r w:rsidRPr="00AB7925">
        <w:rPr>
          <w:rFonts w:ascii="Arial" w:eastAsia="Arial Unicode MS" w:hAnsi="Arial" w:cs="Arial"/>
          <w:color w:val="000000"/>
          <w:spacing w:val="-5"/>
          <w:sz w:val="22"/>
          <w:szCs w:val="22"/>
        </w:rPr>
        <w:t xml:space="preserve"> </w:t>
      </w:r>
      <w:r w:rsidRPr="00AB7925">
        <w:rPr>
          <w:rFonts w:ascii="Arial" w:eastAsia="Arial Unicode MS" w:hAnsi="Arial" w:cs="Arial"/>
          <w:color w:val="000000"/>
          <w:sz w:val="22"/>
          <w:szCs w:val="22"/>
        </w:rPr>
        <w:t>contractada.</w:t>
      </w:r>
    </w:p>
    <w:p w:rsidR="00AB7925" w:rsidRPr="00AB7925" w:rsidRDefault="00AB7925" w:rsidP="00E835E8">
      <w:pPr>
        <w:widowControl w:val="0"/>
        <w:tabs>
          <w:tab w:val="left" w:pos="1390"/>
        </w:tabs>
        <w:autoSpaceDE w:val="0"/>
        <w:autoSpaceDN w:val="0"/>
        <w:ind w:left="1134" w:hanging="567"/>
        <w:jc w:val="both"/>
        <w:rPr>
          <w:rFonts w:eastAsia="Arial Unicode MS" w:cs="Arial"/>
          <w:color w:val="000000"/>
        </w:rPr>
      </w:pPr>
    </w:p>
    <w:p w:rsidR="00AB7925" w:rsidRPr="00AB7925" w:rsidRDefault="00AB7925" w:rsidP="00E835E8">
      <w:pPr>
        <w:widowControl w:val="0"/>
        <w:tabs>
          <w:tab w:val="left" w:pos="1390"/>
        </w:tabs>
        <w:autoSpaceDE w:val="0"/>
        <w:autoSpaceDN w:val="0"/>
        <w:ind w:left="1134" w:hanging="567"/>
        <w:jc w:val="both"/>
        <w:rPr>
          <w:rFonts w:eastAsia="Arial Unicode MS" w:cs="Arial"/>
          <w:color w:val="000000"/>
        </w:rPr>
      </w:pPr>
      <w:r w:rsidRPr="00AB7925">
        <w:rPr>
          <w:rFonts w:eastAsia="Arial Unicode MS" w:cs="Arial"/>
          <w:color w:val="000000"/>
        </w:rPr>
        <w:tab/>
        <w:t>L’Adjudicatari serà responsable d’oferir una imatge acurada de tot el personal contractat en quant al vestuari.</w:t>
      </w:r>
    </w:p>
    <w:p w:rsidR="00AB7925" w:rsidRPr="00AB7925" w:rsidRDefault="00AB7925" w:rsidP="00E835E8">
      <w:pPr>
        <w:widowControl w:val="0"/>
        <w:tabs>
          <w:tab w:val="left" w:pos="1390"/>
        </w:tabs>
        <w:autoSpaceDE w:val="0"/>
        <w:autoSpaceDN w:val="0"/>
        <w:ind w:left="1134" w:hanging="567"/>
        <w:jc w:val="both"/>
        <w:rPr>
          <w:rFonts w:eastAsia="Arial Unicode MS" w:cs="Arial"/>
          <w:color w:val="000000"/>
        </w:rPr>
      </w:pPr>
    </w:p>
    <w:p w:rsidR="00AB7925" w:rsidRPr="00AB7925" w:rsidRDefault="00AB7925" w:rsidP="00E835E8">
      <w:pPr>
        <w:pStyle w:val="Prrafodelista"/>
        <w:widowControl w:val="0"/>
        <w:numPr>
          <w:ilvl w:val="0"/>
          <w:numId w:val="18"/>
        </w:numPr>
        <w:tabs>
          <w:tab w:val="left" w:pos="1390"/>
        </w:tabs>
        <w:autoSpaceDE w:val="0"/>
        <w:autoSpaceDN w:val="0"/>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Indemnitzar als tercers pels danys i perjudicis que s’ocasionin a causa del funcionament en la realització dels subministraments, dels accidents que ocasioni el personal i instruments de treball durant la prestació del subministrament , sense perjudici dels drets que l’assisteixin davant dels autors dels fets o les companyies d’assegurances dels riscs, sense perjudici de les sancions contractuals que se’ls pugui</w:t>
      </w:r>
      <w:r w:rsidRPr="00AB7925">
        <w:rPr>
          <w:rFonts w:ascii="Arial" w:eastAsia="Arial Unicode MS" w:hAnsi="Arial" w:cs="Arial"/>
          <w:color w:val="000000"/>
          <w:spacing w:val="-30"/>
          <w:sz w:val="22"/>
          <w:szCs w:val="22"/>
        </w:rPr>
        <w:t xml:space="preserve"> </w:t>
      </w:r>
      <w:r w:rsidRPr="00AB7925">
        <w:rPr>
          <w:rFonts w:ascii="Arial" w:eastAsia="Arial Unicode MS" w:hAnsi="Arial" w:cs="Arial"/>
          <w:color w:val="000000"/>
          <w:sz w:val="22"/>
          <w:szCs w:val="22"/>
        </w:rPr>
        <w:t>imposar.</w:t>
      </w:r>
    </w:p>
    <w:p w:rsidR="00AB7925" w:rsidRPr="00AB7925" w:rsidRDefault="00AB7925" w:rsidP="00E835E8">
      <w:pPr>
        <w:widowControl w:val="0"/>
        <w:tabs>
          <w:tab w:val="left" w:pos="1390"/>
        </w:tabs>
        <w:autoSpaceDE w:val="0"/>
        <w:autoSpaceDN w:val="0"/>
        <w:ind w:left="1134" w:hanging="567"/>
        <w:jc w:val="both"/>
        <w:rPr>
          <w:rFonts w:eastAsia="Arial Unicode MS" w:cs="Arial"/>
          <w:color w:val="000000"/>
        </w:rPr>
      </w:pPr>
    </w:p>
    <w:p w:rsidR="00AB7925" w:rsidRPr="00AB7925" w:rsidRDefault="00AB7925" w:rsidP="00E835E8">
      <w:pPr>
        <w:pStyle w:val="Prrafodelista"/>
        <w:widowControl w:val="0"/>
        <w:numPr>
          <w:ilvl w:val="0"/>
          <w:numId w:val="18"/>
        </w:numPr>
        <w:tabs>
          <w:tab w:val="left" w:pos="1390"/>
        </w:tabs>
        <w:autoSpaceDE w:val="0"/>
        <w:autoSpaceDN w:val="0"/>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L’adjudicatari, mantindrà reunions continues amb els representants de l’Ajuntament</w:t>
      </w:r>
      <w:r w:rsidRPr="00AB7925">
        <w:rPr>
          <w:rFonts w:ascii="Arial" w:eastAsia="Arial Unicode MS" w:hAnsi="Arial" w:cs="Arial"/>
          <w:color w:val="000000"/>
          <w:spacing w:val="-10"/>
          <w:sz w:val="22"/>
          <w:szCs w:val="22"/>
        </w:rPr>
        <w:t xml:space="preserve"> </w:t>
      </w:r>
      <w:r w:rsidRPr="00AB7925">
        <w:rPr>
          <w:rFonts w:ascii="Arial" w:eastAsia="Arial Unicode MS" w:hAnsi="Arial" w:cs="Arial"/>
          <w:color w:val="000000"/>
          <w:sz w:val="22"/>
          <w:szCs w:val="22"/>
        </w:rPr>
        <w:lastRenderedPageBreak/>
        <w:t>contractant.</w:t>
      </w:r>
    </w:p>
    <w:p w:rsidR="00AB7925" w:rsidRPr="00AB7925" w:rsidRDefault="00AB7925" w:rsidP="00E835E8">
      <w:pPr>
        <w:widowControl w:val="0"/>
        <w:tabs>
          <w:tab w:val="left" w:pos="1405"/>
        </w:tabs>
        <w:autoSpaceDE w:val="0"/>
        <w:autoSpaceDN w:val="0"/>
        <w:ind w:left="1134" w:hanging="567"/>
        <w:jc w:val="both"/>
        <w:rPr>
          <w:rFonts w:eastAsia="Arial Unicode MS" w:cs="Arial"/>
          <w:color w:val="000000"/>
        </w:rPr>
      </w:pPr>
    </w:p>
    <w:p w:rsidR="00AB7925" w:rsidRPr="00AB7925" w:rsidRDefault="00AB7925" w:rsidP="00E835E8">
      <w:pPr>
        <w:pStyle w:val="Prrafodelista"/>
        <w:widowControl w:val="0"/>
        <w:numPr>
          <w:ilvl w:val="0"/>
          <w:numId w:val="18"/>
        </w:numPr>
        <w:tabs>
          <w:tab w:val="left" w:pos="1405"/>
        </w:tabs>
        <w:autoSpaceDE w:val="0"/>
        <w:autoSpaceDN w:val="0"/>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L’adjudicatari haurà d’obtenir, al seu càrrec, totes les autoritzacions i llicències, tant oficials com a particulars, que es requereixin per a la elaboració d’aquest</w:t>
      </w:r>
      <w:r w:rsidRPr="00AB7925">
        <w:rPr>
          <w:rFonts w:ascii="Arial" w:eastAsia="Arial Unicode MS" w:hAnsi="Arial" w:cs="Arial"/>
          <w:color w:val="000000"/>
          <w:spacing w:val="-6"/>
          <w:sz w:val="22"/>
          <w:szCs w:val="22"/>
        </w:rPr>
        <w:t xml:space="preserve"> </w:t>
      </w:r>
      <w:r w:rsidRPr="00AB7925">
        <w:rPr>
          <w:rFonts w:ascii="Arial" w:eastAsia="Arial Unicode MS" w:hAnsi="Arial" w:cs="Arial"/>
          <w:color w:val="000000"/>
          <w:sz w:val="22"/>
          <w:szCs w:val="22"/>
        </w:rPr>
        <w:t>contracte.</w:t>
      </w:r>
    </w:p>
    <w:p w:rsidR="00AB7925" w:rsidRPr="00AB7925" w:rsidRDefault="00AB7925" w:rsidP="00E835E8">
      <w:pPr>
        <w:widowControl w:val="0"/>
        <w:tabs>
          <w:tab w:val="left" w:pos="1405"/>
        </w:tabs>
        <w:autoSpaceDE w:val="0"/>
        <w:autoSpaceDN w:val="0"/>
        <w:ind w:left="1134" w:hanging="567"/>
        <w:jc w:val="both"/>
        <w:rPr>
          <w:rFonts w:eastAsia="Arial Unicode MS" w:cs="Arial"/>
          <w:color w:val="000000"/>
        </w:rPr>
      </w:pPr>
    </w:p>
    <w:p w:rsidR="00AB7925" w:rsidRPr="00AB7925" w:rsidRDefault="00AB7925" w:rsidP="00E835E8">
      <w:pPr>
        <w:pStyle w:val="Prrafodelista"/>
        <w:widowControl w:val="0"/>
        <w:numPr>
          <w:ilvl w:val="0"/>
          <w:numId w:val="18"/>
        </w:numPr>
        <w:tabs>
          <w:tab w:val="left" w:pos="1405"/>
        </w:tabs>
        <w:autoSpaceDE w:val="0"/>
        <w:autoSpaceDN w:val="0"/>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No executarà cap treball no inclòs en el contracte sense coneixement d’haver estat autoritzat per l’òrgan de</w:t>
      </w:r>
      <w:r w:rsidRPr="00AB7925">
        <w:rPr>
          <w:rFonts w:ascii="Arial" w:eastAsia="Arial Unicode MS" w:hAnsi="Arial" w:cs="Arial"/>
          <w:color w:val="000000"/>
          <w:spacing w:val="-1"/>
          <w:sz w:val="22"/>
          <w:szCs w:val="22"/>
        </w:rPr>
        <w:t xml:space="preserve"> </w:t>
      </w:r>
      <w:r w:rsidRPr="00AB7925">
        <w:rPr>
          <w:rFonts w:ascii="Arial" w:eastAsia="Arial Unicode MS" w:hAnsi="Arial" w:cs="Arial"/>
          <w:color w:val="000000"/>
          <w:sz w:val="22"/>
          <w:szCs w:val="22"/>
        </w:rPr>
        <w:t>contractació.</w:t>
      </w:r>
    </w:p>
    <w:p w:rsidR="00AB7925" w:rsidRPr="00AB7925" w:rsidRDefault="00AB7925" w:rsidP="00E835E8">
      <w:pPr>
        <w:widowControl w:val="0"/>
        <w:tabs>
          <w:tab w:val="left" w:pos="1405"/>
        </w:tabs>
        <w:autoSpaceDE w:val="0"/>
        <w:autoSpaceDN w:val="0"/>
        <w:ind w:left="1134" w:hanging="567"/>
        <w:jc w:val="both"/>
        <w:rPr>
          <w:rFonts w:eastAsia="Arial Unicode MS" w:cs="Arial"/>
          <w:color w:val="000000"/>
        </w:rPr>
      </w:pPr>
    </w:p>
    <w:p w:rsidR="00AB7925" w:rsidRPr="00AB7925" w:rsidRDefault="00AB7925" w:rsidP="00E835E8">
      <w:pPr>
        <w:widowControl w:val="0"/>
        <w:tabs>
          <w:tab w:val="left" w:pos="1405"/>
        </w:tabs>
        <w:autoSpaceDE w:val="0"/>
        <w:autoSpaceDN w:val="0"/>
        <w:ind w:left="1134" w:hanging="567"/>
        <w:jc w:val="both"/>
        <w:rPr>
          <w:rFonts w:eastAsia="Arial Unicode MS" w:cs="Arial"/>
          <w:color w:val="000000"/>
        </w:rPr>
      </w:pPr>
      <w:r w:rsidRPr="00AB7925">
        <w:rPr>
          <w:rFonts w:eastAsia="Arial Unicode MS" w:cs="Arial"/>
          <w:color w:val="000000"/>
        </w:rPr>
        <w:t xml:space="preserve">l)   </w:t>
      </w:r>
      <w:r w:rsidRPr="00AB7925">
        <w:rPr>
          <w:rFonts w:eastAsia="Arial Unicode MS" w:cs="Arial"/>
          <w:color w:val="000000"/>
        </w:rPr>
        <w:tab/>
        <w:t>Fer una correcta gestió ambiental del seu servei, si cal, prenent les mesures necessàries per minimitzar els impactes que aquest pugui ocasionar (com ara els impactes acústics, sobre l’entorn, fer una correcta gestió dels residus i els embalatges i altres mesures que siguin adients a l’objecte del contracte) d’acord amb la legislació</w:t>
      </w:r>
      <w:r w:rsidRPr="00AB7925">
        <w:rPr>
          <w:rFonts w:eastAsia="Arial Unicode MS" w:cs="Arial"/>
          <w:color w:val="000000"/>
          <w:spacing w:val="-3"/>
        </w:rPr>
        <w:t xml:space="preserve"> </w:t>
      </w:r>
      <w:r w:rsidRPr="00AB7925">
        <w:rPr>
          <w:rFonts w:eastAsia="Arial Unicode MS" w:cs="Arial"/>
          <w:color w:val="000000"/>
        </w:rPr>
        <w:t>vigent.</w:t>
      </w:r>
    </w:p>
    <w:p w:rsidR="00AB7925" w:rsidRPr="00AB7925" w:rsidRDefault="00AB7925" w:rsidP="00E835E8">
      <w:pPr>
        <w:widowControl w:val="0"/>
        <w:tabs>
          <w:tab w:val="left" w:pos="1405"/>
        </w:tabs>
        <w:autoSpaceDE w:val="0"/>
        <w:autoSpaceDN w:val="0"/>
        <w:ind w:left="567" w:hanging="567"/>
        <w:jc w:val="both"/>
        <w:rPr>
          <w:rFonts w:eastAsia="Arial Unicode MS" w:cs="Arial"/>
          <w:color w:val="000000"/>
        </w:rPr>
      </w:pPr>
    </w:p>
    <w:p w:rsidR="00AB7925" w:rsidRPr="00AB7925" w:rsidRDefault="00AB7925" w:rsidP="00E835E8">
      <w:pPr>
        <w:widowControl w:val="0"/>
        <w:tabs>
          <w:tab w:val="left" w:pos="1405"/>
        </w:tabs>
        <w:autoSpaceDE w:val="0"/>
        <w:autoSpaceDN w:val="0"/>
        <w:ind w:left="567" w:hanging="567"/>
        <w:jc w:val="both"/>
        <w:rPr>
          <w:rFonts w:eastAsia="Arial Unicode MS" w:cs="Arial"/>
          <w:color w:val="000000"/>
        </w:rPr>
      </w:pPr>
    </w:p>
    <w:p w:rsidR="00AB7925" w:rsidRPr="00AB7925" w:rsidRDefault="00AB7925" w:rsidP="00E835E8">
      <w:pPr>
        <w:pStyle w:val="Prrafodelista"/>
        <w:numPr>
          <w:ilvl w:val="0"/>
          <w:numId w:val="15"/>
        </w:numPr>
        <w:ind w:left="567" w:hanging="567"/>
        <w:jc w:val="both"/>
        <w:rPr>
          <w:rFonts w:ascii="Arial" w:eastAsia="Arial Unicode MS" w:hAnsi="Arial" w:cs="Arial"/>
          <w:color w:val="000000"/>
          <w:sz w:val="22"/>
          <w:szCs w:val="22"/>
          <w:u w:val="single"/>
        </w:rPr>
      </w:pPr>
      <w:r w:rsidRPr="00AB7925">
        <w:rPr>
          <w:rFonts w:ascii="Arial" w:eastAsia="Arial Unicode MS" w:hAnsi="Arial" w:cs="Arial"/>
          <w:color w:val="000000"/>
          <w:sz w:val="22"/>
          <w:szCs w:val="22"/>
          <w:u w:val="single"/>
        </w:rPr>
        <w:t>Obligacions en matèria de protecció de dades</w:t>
      </w:r>
    </w:p>
    <w:p w:rsidR="00AB7925" w:rsidRPr="00AB7925" w:rsidRDefault="00AB7925" w:rsidP="00E835E8">
      <w:pPr>
        <w:ind w:left="567" w:hanging="567"/>
        <w:jc w:val="both"/>
        <w:rPr>
          <w:rFonts w:eastAsia="Arial Unicode MS" w:cs="Arial"/>
          <w:snapToGrid w:val="0"/>
          <w:color w:val="000000"/>
        </w:rPr>
      </w:pPr>
    </w:p>
    <w:p w:rsidR="00AB7925" w:rsidRPr="00DE5279" w:rsidRDefault="00AB7925" w:rsidP="00E835E8">
      <w:pPr>
        <w:pStyle w:val="Prrafodelista"/>
        <w:numPr>
          <w:ilvl w:val="0"/>
          <w:numId w:val="32"/>
        </w:numPr>
        <w:ind w:left="1134" w:hanging="567"/>
        <w:jc w:val="both"/>
        <w:rPr>
          <w:rFonts w:ascii="Arial" w:hAnsi="Arial" w:cs="Arial"/>
          <w:sz w:val="22"/>
          <w:szCs w:val="22"/>
        </w:rPr>
      </w:pPr>
      <w:r w:rsidRPr="00DE5279">
        <w:rPr>
          <w:rFonts w:ascii="Arial" w:eastAsia="Arial Unicode MS" w:hAnsi="Arial" w:cs="Arial"/>
          <w:sz w:val="22"/>
          <w:szCs w:val="22"/>
        </w:rPr>
        <w:t xml:space="preserve">El contractista s’obliga al compliment de tot allò que estableix la Llei orgànica </w:t>
      </w:r>
      <w:r w:rsidRPr="00DE5279">
        <w:rPr>
          <w:rFonts w:ascii="Arial" w:hAnsi="Arial" w:cs="Arial"/>
          <w:sz w:val="22"/>
          <w:szCs w:val="22"/>
        </w:rPr>
        <w:t xml:space="preserve"> 3/2018, de 5 de desembre, de protecció de protecció de dades personals i garantia dels  drets digitals</w:t>
      </w:r>
      <w:r w:rsidRPr="00DE5279">
        <w:rPr>
          <w:rFonts w:ascii="Arial" w:eastAsia="Arial Unicode MS" w:hAnsi="Arial" w:cs="Arial"/>
          <w:sz w:val="22"/>
          <w:szCs w:val="22"/>
        </w:rPr>
        <w:t xml:space="preserve"> (en endavant, “LOPD”) i a la normativa de desenvolupament i el Reglament (UE) 2016/679, del Parlament Europeu i del Consell, de 27 d’abril de 2016, relatiu a la protecció de les persones físiques pel que fa al tractament de dades personals i a la lliure circulació d’aquestes dades i pel qual es deroga la Directiva 95/46/CE (en endavant, “RGPD”)</w:t>
      </w:r>
      <w:r w:rsidRPr="00DE5279">
        <w:rPr>
          <w:rFonts w:ascii="Arial" w:hAnsi="Arial" w:cs="Arial"/>
          <w:sz w:val="22"/>
          <w:szCs w:val="22"/>
        </w:rPr>
        <w:t xml:space="preserve"> i en tot cas la normativa vigent en matèria de protecció de dades.</w:t>
      </w:r>
    </w:p>
    <w:p w:rsidR="00AB7925" w:rsidRPr="00DE5279" w:rsidRDefault="00AB7925" w:rsidP="00E835E8">
      <w:pPr>
        <w:pStyle w:val="Prrafodelista"/>
        <w:ind w:left="1134"/>
        <w:jc w:val="both"/>
        <w:rPr>
          <w:rFonts w:ascii="Arial" w:hAnsi="Arial" w:cs="Arial"/>
          <w:sz w:val="22"/>
          <w:szCs w:val="22"/>
        </w:rPr>
      </w:pPr>
    </w:p>
    <w:p w:rsidR="00AB7925" w:rsidRPr="00AB7925" w:rsidRDefault="00AB7925" w:rsidP="00E835E8">
      <w:pPr>
        <w:pStyle w:val="Prrafodelista"/>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color w:val="000000"/>
          <w:sz w:val="22"/>
          <w:szCs w:val="22"/>
        </w:rPr>
      </w:pPr>
    </w:p>
    <w:p w:rsidR="00AB7925" w:rsidRPr="00AB7925"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La documentació i informació que es desprengui o a la qual es tingui accés amb ocasió de l’execució de les prestacions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aquest contracte. </w:t>
      </w:r>
    </w:p>
    <w:p w:rsidR="00AB7925" w:rsidRPr="00AB7925" w:rsidRDefault="00AB7925" w:rsidP="00E835E8">
      <w:pPr>
        <w:pStyle w:val="Prrafodelista"/>
        <w:tabs>
          <w:tab w:val="left" w:pos="1134"/>
        </w:tabs>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sz w:val="22"/>
          <w:szCs w:val="22"/>
        </w:rPr>
      </w:pPr>
      <w:r w:rsidRPr="00DE5279">
        <w:rPr>
          <w:rFonts w:ascii="Arial" w:eastAsia="Arial Unicode MS" w:hAnsi="Arial" w:cs="Arial"/>
          <w:sz w:val="22"/>
          <w:szCs w:val="22"/>
        </w:rPr>
        <w:t>L’accés per part de l’adjudicatari a les dades necessàries per a l’execució del contracte no té la consideració de comunicació de dades i se subjecta a l’article 28 del Reglament (UE) 2016/679, del Parlament Europeu y del Consell, de 27 d’abril de 2016, relatiu a la protecció de les persones físiques pel que respecta al tractament de dades personals i a la lliure circulació d’aquestes dades (d’ara endavant, “RGPD”).</w:t>
      </w:r>
    </w:p>
    <w:p w:rsidR="00AB7925" w:rsidRPr="00AB7925" w:rsidRDefault="00AB7925" w:rsidP="00E835E8">
      <w:pPr>
        <w:pStyle w:val="Prrafodelista"/>
        <w:tabs>
          <w:tab w:val="left" w:pos="1134"/>
        </w:tabs>
        <w:ind w:left="1134" w:hanging="567"/>
        <w:jc w:val="both"/>
        <w:rPr>
          <w:rFonts w:ascii="Arial" w:eastAsia="Arial Unicode MS" w:hAnsi="Arial" w:cs="Arial"/>
          <w:color w:val="000000"/>
          <w:sz w:val="22"/>
          <w:szCs w:val="22"/>
        </w:rPr>
      </w:pPr>
    </w:p>
    <w:p w:rsidR="00AB7925" w:rsidRPr="00AB7925"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L’adjudicatari únicament tractarà les dades de conformitat amb les instruccions del responsable del tractament. No les aplicarà per a una finalitat diferent al compliment del contracte. Tampoc no podrà comunicar-les a un tercer, ni que sigui per a la seva</w:t>
      </w:r>
      <w:r w:rsidRPr="00AB7925">
        <w:rPr>
          <w:rFonts w:ascii="Arial" w:eastAsia="Arial Unicode MS" w:hAnsi="Arial" w:cs="Arial"/>
          <w:color w:val="000000"/>
          <w:spacing w:val="-5"/>
          <w:sz w:val="22"/>
          <w:szCs w:val="22"/>
        </w:rPr>
        <w:t xml:space="preserve"> </w:t>
      </w:r>
      <w:r w:rsidRPr="00AB7925">
        <w:rPr>
          <w:rFonts w:ascii="Arial" w:eastAsia="Arial Unicode MS" w:hAnsi="Arial" w:cs="Arial"/>
          <w:color w:val="000000"/>
          <w:sz w:val="22"/>
          <w:szCs w:val="22"/>
        </w:rPr>
        <w:t>conservació.</w:t>
      </w:r>
    </w:p>
    <w:p w:rsidR="00AB7925" w:rsidRPr="00AB7925" w:rsidRDefault="00AB7925" w:rsidP="00E835E8">
      <w:pPr>
        <w:pStyle w:val="Prrafodelista"/>
        <w:tabs>
          <w:tab w:val="left" w:pos="1134"/>
        </w:tabs>
        <w:ind w:left="1134" w:hanging="567"/>
        <w:jc w:val="both"/>
        <w:rPr>
          <w:rFonts w:ascii="Arial" w:eastAsia="Arial Unicode MS" w:hAnsi="Arial" w:cs="Arial"/>
          <w:color w:val="000000"/>
          <w:sz w:val="22"/>
          <w:szCs w:val="22"/>
        </w:rPr>
      </w:pPr>
    </w:p>
    <w:p w:rsidR="00AB7925" w:rsidRPr="00AB7925"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Un cop s’hagi complert la prestació contractual, les dades de caràcter personal i qualsevol suport o document que les contingui han de ser destruïts o retornats a l’administració</w:t>
      </w:r>
      <w:r w:rsidRPr="00AB7925">
        <w:rPr>
          <w:rFonts w:ascii="Arial" w:eastAsia="Arial Unicode MS" w:hAnsi="Arial" w:cs="Arial"/>
          <w:color w:val="000000"/>
          <w:spacing w:val="-19"/>
          <w:sz w:val="22"/>
          <w:szCs w:val="22"/>
        </w:rPr>
        <w:t xml:space="preserve"> </w:t>
      </w:r>
      <w:r w:rsidRPr="00AB7925">
        <w:rPr>
          <w:rFonts w:ascii="Arial" w:eastAsia="Arial Unicode MS" w:hAnsi="Arial" w:cs="Arial"/>
          <w:color w:val="000000"/>
          <w:sz w:val="22"/>
          <w:szCs w:val="22"/>
        </w:rPr>
        <w:t>contractant.</w:t>
      </w:r>
    </w:p>
    <w:p w:rsidR="00AB7925" w:rsidRPr="00AB7925" w:rsidRDefault="00AB7925" w:rsidP="00E835E8">
      <w:pPr>
        <w:pStyle w:val="Prrafodelista"/>
        <w:tabs>
          <w:tab w:val="left" w:pos="1134"/>
        </w:tabs>
        <w:ind w:left="1134" w:hanging="567"/>
        <w:jc w:val="both"/>
        <w:rPr>
          <w:rFonts w:ascii="Arial" w:eastAsia="Arial Unicode MS" w:hAnsi="Arial" w:cs="Arial"/>
          <w:color w:val="000000"/>
          <w:sz w:val="22"/>
          <w:szCs w:val="22"/>
        </w:rPr>
      </w:pPr>
    </w:p>
    <w:p w:rsidR="00AB7925" w:rsidRPr="00AB7925"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En cas que l’encarregat del tractament destini les dades a una altra finalitat, les comuniqui o les utilitzi incomplint les estipulacions del contracte serà considerat també </w:t>
      </w:r>
      <w:r w:rsidRPr="00AB7925">
        <w:rPr>
          <w:rFonts w:ascii="Arial" w:eastAsia="Arial Unicode MS" w:hAnsi="Arial" w:cs="Arial"/>
          <w:color w:val="000000"/>
          <w:sz w:val="22"/>
          <w:szCs w:val="22"/>
        </w:rPr>
        <w:lastRenderedPageBreak/>
        <w:t>responsable del tractament donat, responent de les infraccions en les quals hagués incorregut.</w:t>
      </w:r>
    </w:p>
    <w:p w:rsidR="00AB7925" w:rsidRPr="00AB7925" w:rsidRDefault="00AB7925" w:rsidP="00E835E8">
      <w:pPr>
        <w:pStyle w:val="Prrafodelista"/>
        <w:tabs>
          <w:tab w:val="left" w:pos="1134"/>
        </w:tabs>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hAnsi="Arial" w:cs="Arial"/>
          <w:sz w:val="22"/>
          <w:szCs w:val="22"/>
        </w:rPr>
      </w:pPr>
      <w:r w:rsidRPr="00DE5279">
        <w:rPr>
          <w:rFonts w:ascii="Arial" w:eastAsia="Arial Unicode MS" w:hAnsi="Arial" w:cs="Arial"/>
          <w:sz w:val="22"/>
          <w:szCs w:val="22"/>
        </w:rPr>
        <w:t>En tot cas, l’encarregat del tractament haurà d’adoptar les mesures tècniques i organitzatives necessàries que siguin d’aplicació en funció del nivell de risc associat als tractaments de dades als quals pugui tenir accés, i que garanteixin la seguretat de les dades de caràcter personal i evitin la seva alteració, pèrdua, i tractament o accés no autoritzat. El nivell de risc i les mesures de seguretat seran definides per l’Ajuntament i seran d’aplicació als tractaments portats a terme. L’Ajuntament es reserva el dret a la realització d'aquelles accions d'auditoria que es considerin necessàries per garantir la correcta aplicació d'aquestes mesures de seguretat.</w:t>
      </w:r>
    </w:p>
    <w:p w:rsidR="00AB7925" w:rsidRPr="00AB7925" w:rsidRDefault="00AB7925" w:rsidP="00E835E8">
      <w:pPr>
        <w:pStyle w:val="Prrafodelista"/>
        <w:tabs>
          <w:tab w:val="left" w:pos="1134"/>
        </w:tabs>
        <w:ind w:left="1134" w:hanging="567"/>
        <w:jc w:val="both"/>
        <w:rPr>
          <w:rFonts w:ascii="Arial" w:eastAsia="Arial Unicode MS" w:hAnsi="Arial" w:cs="Arial"/>
          <w:color w:val="000000"/>
          <w:sz w:val="22"/>
          <w:szCs w:val="22"/>
        </w:rPr>
      </w:pPr>
    </w:p>
    <w:p w:rsidR="00AB7925" w:rsidRPr="00AB7925"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L'administració contractant efectuarà la inspecció, la comprovació i la vigilància del compliment d’aquesta clàusula per a la realització correcta dels treballs contractats.</w:t>
      </w:r>
    </w:p>
    <w:p w:rsidR="00AB7925" w:rsidRPr="00DE5279" w:rsidRDefault="00AB7925" w:rsidP="00E835E8">
      <w:pPr>
        <w:pStyle w:val="Prrafodelista"/>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jc w:val="both"/>
        <w:rPr>
          <w:rFonts w:ascii="Arial" w:eastAsia="Arial Unicode MS" w:hAnsi="Arial" w:cs="Arial"/>
          <w:sz w:val="22"/>
          <w:szCs w:val="22"/>
        </w:rPr>
      </w:pPr>
    </w:p>
    <w:p w:rsidR="00AB7925" w:rsidRPr="00DE5279"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sz w:val="22"/>
          <w:szCs w:val="22"/>
        </w:rPr>
      </w:pPr>
      <w:r w:rsidRPr="00DE5279">
        <w:rPr>
          <w:rFonts w:ascii="Arial" w:eastAsia="Arial Unicode MS" w:hAnsi="Arial" w:cs="Arial"/>
          <w:sz w:val="22"/>
          <w:szCs w:val="22"/>
        </w:rPr>
        <w:t>L’encarregat de tractament no realitzarà transferència internacional de les dades i informació responsabilitat de l’Ajuntament fora de l'Espai Econòmic Europeu.</w:t>
      </w:r>
    </w:p>
    <w:p w:rsidR="00AB7925" w:rsidRPr="00DE5279" w:rsidRDefault="00AB7925" w:rsidP="00E835E8">
      <w:pPr>
        <w:pStyle w:val="Prrafodelista"/>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720"/>
        <w:jc w:val="both"/>
        <w:rPr>
          <w:rFonts w:ascii="Arial" w:eastAsia="Arial Unicode MS" w:hAnsi="Arial" w:cs="Arial"/>
          <w:sz w:val="22"/>
          <w:szCs w:val="22"/>
        </w:rPr>
      </w:pPr>
    </w:p>
    <w:p w:rsidR="00AB7925" w:rsidRPr="00DE5279"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sz w:val="22"/>
          <w:szCs w:val="22"/>
        </w:rPr>
      </w:pPr>
      <w:r w:rsidRPr="00DE5279">
        <w:rPr>
          <w:rFonts w:ascii="Arial" w:eastAsia="Arial Unicode MS" w:hAnsi="Arial" w:cs="Arial"/>
          <w:sz w:val="22"/>
          <w:szCs w:val="22"/>
        </w:rPr>
        <w:t>Notificar qualsevol incident de seguretat amb afectació a dades a l’Ajuntament en un termini no superior a 24 hores.</w:t>
      </w:r>
    </w:p>
    <w:p w:rsidR="00AB7925" w:rsidRPr="00DE5279" w:rsidRDefault="00AB7925" w:rsidP="00E835E8">
      <w:pPr>
        <w:pStyle w:val="Prrafodelista"/>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720"/>
        <w:jc w:val="both"/>
        <w:rPr>
          <w:rFonts w:ascii="Arial" w:eastAsia="Arial Unicode MS" w:hAnsi="Arial" w:cs="Arial"/>
          <w:sz w:val="22"/>
          <w:szCs w:val="22"/>
        </w:rPr>
      </w:pPr>
    </w:p>
    <w:p w:rsidR="00AB7925" w:rsidRPr="00DE5279"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sz w:val="22"/>
          <w:szCs w:val="22"/>
        </w:rPr>
      </w:pPr>
      <w:r w:rsidRPr="00DE5279">
        <w:rPr>
          <w:rFonts w:ascii="Arial" w:eastAsia="Arial Unicode MS" w:hAnsi="Arial" w:cs="Arial"/>
          <w:sz w:val="22"/>
          <w:szCs w:val="22"/>
        </w:rPr>
        <w:t>L’encarregat de tractament no subcontractarà cap dels subministraments  objecte del contracte. En el cas que requereixi la subcontractació a tercers d'una part o la totalitat del servei prestat, haurà de sol·licitar autorització prèvia i per escrit a l’Ajuntament. A la sol·licitud caldrà establir de forma detallada quins tractaments seran subcontractats i les mesures previstes per part de l’encarregat de tractament per tal de garantir que el tractament per part de l'empresa subcontractada estigui alineat als requeriments de l’Ajuntament. Aquesta subcontractació haurà de ser regulada amb un contracte entre l’encarregat de tractament i l'entitat subcontractada que reculli les mateixes obligacions i compromís de confidencialitat aplicables a l’encarregat de tractament.</w:t>
      </w:r>
    </w:p>
    <w:p w:rsidR="00AB7925" w:rsidRPr="00DE5279" w:rsidRDefault="00AB7925" w:rsidP="00E835E8">
      <w:pPr>
        <w:pStyle w:val="Prrafodelista"/>
        <w:tabs>
          <w:tab w:val="left" w:pos="1134"/>
        </w:tabs>
        <w:ind w:left="1134" w:hanging="567"/>
        <w:jc w:val="both"/>
        <w:rPr>
          <w:rFonts w:ascii="Arial" w:eastAsia="Arial Unicode MS" w:hAnsi="Arial" w:cs="Arial"/>
          <w:sz w:val="22"/>
          <w:szCs w:val="22"/>
        </w:rPr>
      </w:pPr>
    </w:p>
    <w:p w:rsidR="00AB7925" w:rsidRPr="00DE5279"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sz w:val="22"/>
          <w:szCs w:val="22"/>
        </w:rPr>
      </w:pPr>
      <w:r w:rsidRPr="00DE5279">
        <w:rPr>
          <w:rFonts w:ascii="Arial" w:eastAsia="Arial Unicode MS" w:hAnsi="Arial" w:cs="Arial"/>
          <w:sz w:val="22"/>
          <w:szCs w:val="22"/>
        </w:rPr>
        <w:t>L’adjudicatari utilitzarà les dades personals i informacions a les quals tingui accés únicament amb la finalitat de prestar el servei descrit en el present plec de clàusules administratives, no podent utilitzar-les per a si mateix, ni cedir-les, difondre-les o publicar-les, sense l'autorització expressa de l'Ajuntament de Calonge i Sant Antoni.</w:t>
      </w:r>
    </w:p>
    <w:p w:rsidR="00AB7925" w:rsidRPr="00DE5279" w:rsidRDefault="00AB7925" w:rsidP="00E835E8">
      <w:pPr>
        <w:pStyle w:val="Prrafodelista"/>
        <w:tabs>
          <w:tab w:val="left" w:pos="1134"/>
        </w:tabs>
        <w:ind w:left="1134" w:hanging="567"/>
        <w:jc w:val="both"/>
        <w:rPr>
          <w:rFonts w:ascii="Arial" w:eastAsia="Arial Unicode MS" w:hAnsi="Arial" w:cs="Arial"/>
          <w:b/>
          <w:sz w:val="22"/>
          <w:szCs w:val="22"/>
        </w:rPr>
      </w:pPr>
    </w:p>
    <w:p w:rsidR="00AB7925" w:rsidRPr="00DE5279"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sz w:val="22"/>
          <w:szCs w:val="22"/>
        </w:rPr>
      </w:pPr>
      <w:r w:rsidRPr="00DE5279">
        <w:rPr>
          <w:rFonts w:ascii="Arial" w:eastAsia="Arial Unicode MS" w:hAnsi="Arial" w:cs="Arial"/>
          <w:sz w:val="22"/>
          <w:szCs w:val="22"/>
        </w:rPr>
        <w:t xml:space="preserve">L'adjudicatari guardarà secret professional i confidencialitat sobre les dades a les quals accedeixi, obligant-se a no comunicar-les ni tan sols per a la seva conservació a terceres persones, obligació que es mantindrà encara finalitzada la vigència del present contracte i informarà al seu personal sobre les obligacions </w:t>
      </w:r>
      <w:proofErr w:type="spellStart"/>
      <w:r w:rsidRPr="00DE5279">
        <w:rPr>
          <w:rFonts w:ascii="Arial" w:eastAsia="Arial Unicode MS" w:hAnsi="Arial" w:cs="Arial"/>
          <w:sz w:val="22"/>
          <w:szCs w:val="22"/>
        </w:rPr>
        <w:t>dimanants</w:t>
      </w:r>
      <w:proofErr w:type="spellEnd"/>
      <w:r w:rsidRPr="00DE5279">
        <w:rPr>
          <w:rFonts w:ascii="Arial" w:eastAsia="Arial Unicode MS" w:hAnsi="Arial" w:cs="Arial"/>
          <w:sz w:val="22"/>
          <w:szCs w:val="22"/>
        </w:rPr>
        <w:t xml:space="preserve"> d'aquest document i molt particularment dels seus deures de confidencialitat i secret de l'incompliment del qual serà responsable.</w:t>
      </w:r>
    </w:p>
    <w:p w:rsidR="00AB7925" w:rsidRPr="00DE5279" w:rsidRDefault="00AB7925" w:rsidP="00E835E8">
      <w:pPr>
        <w:pStyle w:val="Prrafodelista"/>
        <w:tabs>
          <w:tab w:val="left" w:pos="1134"/>
        </w:tabs>
        <w:ind w:left="1134" w:hanging="567"/>
        <w:jc w:val="both"/>
        <w:rPr>
          <w:rFonts w:ascii="Arial" w:eastAsia="Arial Unicode MS" w:hAnsi="Arial" w:cs="Arial"/>
          <w:sz w:val="22"/>
          <w:szCs w:val="22"/>
        </w:rPr>
      </w:pPr>
    </w:p>
    <w:p w:rsidR="00AB7925" w:rsidRPr="00DE5279"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sz w:val="22"/>
          <w:szCs w:val="22"/>
        </w:rPr>
      </w:pPr>
      <w:r w:rsidRPr="00DE5279">
        <w:rPr>
          <w:rFonts w:ascii="Arial" w:eastAsia="Arial Unicode MS" w:hAnsi="Arial" w:cs="Arial"/>
          <w:sz w:val="22"/>
          <w:szCs w:val="22"/>
        </w:rPr>
        <w:t>Una vegada conclòs el contracte, l’adjudicatari haurà de retornar a l'entitat els originals dels expedients i documents concernents a la prestació del servei, en el format electrònic, òptic, paper o de qualsevol altre tipus en els que consti la informació objecte dels treballs objecte de contractació i a emetre un certificat en el qual consti que no disposa de llistats, fitxers, cintes o qualsevol altre suport amb aquesta informació, o si escau, que aquells han estat</w:t>
      </w:r>
      <w:r w:rsidRPr="00DE5279">
        <w:rPr>
          <w:rFonts w:ascii="Arial" w:eastAsia="Arial Unicode MS" w:hAnsi="Arial" w:cs="Arial"/>
          <w:spacing w:val="-29"/>
          <w:sz w:val="22"/>
          <w:szCs w:val="22"/>
        </w:rPr>
        <w:t xml:space="preserve"> </w:t>
      </w:r>
      <w:r w:rsidRPr="00DE5279">
        <w:rPr>
          <w:rFonts w:ascii="Arial" w:eastAsia="Arial Unicode MS" w:hAnsi="Arial" w:cs="Arial"/>
          <w:sz w:val="22"/>
          <w:szCs w:val="22"/>
        </w:rPr>
        <w:t>destruïts.</w:t>
      </w:r>
    </w:p>
    <w:p w:rsidR="00AB7925" w:rsidRPr="00DE5279" w:rsidRDefault="00AB7925" w:rsidP="00E835E8">
      <w:pPr>
        <w:pStyle w:val="Prrafodelista"/>
        <w:tabs>
          <w:tab w:val="left" w:pos="1134"/>
        </w:tabs>
        <w:ind w:left="1134" w:hanging="567"/>
        <w:jc w:val="both"/>
        <w:rPr>
          <w:rFonts w:ascii="Arial" w:eastAsia="Arial Unicode MS" w:hAnsi="Arial" w:cs="Arial"/>
          <w:sz w:val="22"/>
          <w:szCs w:val="22"/>
        </w:rPr>
      </w:pPr>
    </w:p>
    <w:p w:rsidR="00AB7925" w:rsidRPr="00DE5279"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sz w:val="22"/>
          <w:szCs w:val="22"/>
        </w:rPr>
      </w:pPr>
      <w:r w:rsidRPr="00DE5279">
        <w:rPr>
          <w:rFonts w:ascii="Arial" w:eastAsia="Arial Unicode MS" w:hAnsi="Arial" w:cs="Arial"/>
          <w:sz w:val="22"/>
          <w:szCs w:val="22"/>
        </w:rPr>
        <w:lastRenderedPageBreak/>
        <w:t>L'Ajuntament de Calonge i Sant Antoni queda exonerat de qualsevol responsabilitat que es pogués generar per l'incompliment, per part de contractista, dels termes de compliment de la normativa de protecció de dades inclosos en els paràgrafs precedents. El contractista respondrà de les infraccions que hagués incorregut personalment, de qualsevol reclamació que s'interposi davant l’Autoritat de Protecció de Dades de Catalunya, així com de la indemnització que, si escau, procedís a favor de l'afectat que exerciti l'acció de responsabilitat pel mal o lesió que sofreixi en els seus béns o drets, a l’empara del que estableix la normativa de protecció de dades.</w:t>
      </w:r>
    </w:p>
    <w:p w:rsidR="00AB7925" w:rsidRPr="00DE5279" w:rsidRDefault="00AB7925" w:rsidP="00E835E8">
      <w:pPr>
        <w:pStyle w:val="Prrafodelista"/>
        <w:tabs>
          <w:tab w:val="left" w:pos="1134"/>
        </w:tabs>
        <w:ind w:left="1134" w:hanging="567"/>
        <w:jc w:val="both"/>
        <w:rPr>
          <w:rFonts w:ascii="Arial" w:eastAsia="Arial Unicode MS" w:hAnsi="Arial" w:cs="Arial"/>
          <w:sz w:val="22"/>
          <w:szCs w:val="22"/>
        </w:rPr>
      </w:pPr>
    </w:p>
    <w:p w:rsidR="00AB7925" w:rsidRPr="00DE5279"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sz w:val="22"/>
          <w:szCs w:val="22"/>
        </w:rPr>
      </w:pPr>
      <w:r w:rsidRPr="00DE5279">
        <w:rPr>
          <w:rFonts w:ascii="Arial" w:eastAsia="Arial Unicode MS" w:hAnsi="Arial" w:cs="Arial"/>
          <w:sz w:val="22"/>
          <w:szCs w:val="22"/>
        </w:rPr>
        <w:t>També i d’acord la legislació de protecció de dades s’informa que l’Ajuntament pot registrar i utilitzar les dades personals de les persones que intervenen en el marc dels subministraments prestats a l’Ajuntament. Aquestes dades personals, d'utilització exclusivament professional, seran tractades en el marc de la legislació vigent en protecció de dades de caràcter personal. Aquestes dades seran conservades després de la finalització del contracte per garantir el compliment de la legislació i les competències de l’Ajuntament.</w:t>
      </w:r>
    </w:p>
    <w:p w:rsidR="00AB7925" w:rsidRPr="00DE5279" w:rsidRDefault="00AB7925" w:rsidP="00E835E8">
      <w:pPr>
        <w:pStyle w:val="Prrafodelista"/>
        <w:jc w:val="both"/>
        <w:rPr>
          <w:rFonts w:ascii="Arial" w:eastAsia="Arial Unicode MS" w:hAnsi="Arial" w:cs="Arial"/>
          <w:sz w:val="22"/>
          <w:szCs w:val="22"/>
        </w:rPr>
      </w:pPr>
    </w:p>
    <w:p w:rsidR="00AB7925" w:rsidRPr="00DE5279" w:rsidRDefault="00AB7925" w:rsidP="00E835E8">
      <w:pPr>
        <w:pStyle w:val="Prrafodelista"/>
        <w:numPr>
          <w:ilvl w:val="0"/>
          <w:numId w:val="19"/>
        </w:numPr>
        <w:tabs>
          <w:tab w:val="left" w:pos="1134"/>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ascii="Arial" w:eastAsia="Arial Unicode MS" w:hAnsi="Arial" w:cs="Arial"/>
          <w:sz w:val="22"/>
          <w:szCs w:val="22"/>
        </w:rPr>
      </w:pPr>
      <w:r w:rsidRPr="00DE5279">
        <w:rPr>
          <w:rFonts w:ascii="Arial" w:eastAsia="Arial Unicode MS" w:hAnsi="Arial" w:cs="Arial"/>
          <w:sz w:val="22"/>
          <w:szCs w:val="22"/>
        </w:rPr>
        <w:t>Podeu exercitar els drets d’accés, rectificació, cancel·lació, oposició, portabilitat, oblit i limitació del tractament, pel que fa als fitxers esmentats presentant sol·licitud al Registre General de l’Ajuntament a l’Oficina d’Atenció Ciutadana ubicada a la Plaça de la Concòrdia, 7, 17251, Calonge i Sant Antoni, indicant clarament en l’assumpte Exercici de Dret LOPD.</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b/>
          <w:color w:val="000000"/>
        </w:rPr>
      </w:pPr>
    </w:p>
    <w:p w:rsidR="00AB7925" w:rsidRPr="00AB7925" w:rsidRDefault="00AB7925" w:rsidP="00E835E8">
      <w:pPr>
        <w:ind w:left="567" w:hanging="567"/>
        <w:jc w:val="both"/>
        <w:rPr>
          <w:rFonts w:eastAsia="Arial Unicode MS" w:cs="Arial"/>
          <w:color w:val="000000"/>
          <w:u w:val="single"/>
        </w:rPr>
      </w:pPr>
      <w:r w:rsidRPr="00AB7925">
        <w:rPr>
          <w:rFonts w:eastAsia="Arial Unicode MS" w:cs="Arial"/>
          <w:color w:val="000000"/>
        </w:rPr>
        <w:t xml:space="preserve">5. </w:t>
      </w:r>
      <w:r w:rsidRPr="00AB7925">
        <w:rPr>
          <w:rFonts w:eastAsia="Arial Unicode MS" w:cs="Arial"/>
          <w:color w:val="000000"/>
        </w:rPr>
        <w:tab/>
      </w:r>
      <w:r w:rsidRPr="00AB7925">
        <w:rPr>
          <w:rFonts w:eastAsia="Arial Unicode MS" w:cs="Arial"/>
          <w:color w:val="000000"/>
          <w:u w:val="single"/>
        </w:rPr>
        <w:t>Propietat intel·lectual</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pStyle w:val="Prrafodelista"/>
        <w:numPr>
          <w:ilvl w:val="0"/>
          <w:numId w:val="20"/>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La propietat intel·lectual dels materials i treballs generats en el desenvolupament del projecte objecte d’aquest contracte serà totalment i exclusiva de l’Ajuntament de Calonge i Sant Antoni, inclosa la documentació generada en qualsevol suport i format.</w:t>
      </w:r>
    </w:p>
    <w:p w:rsidR="00AB7925" w:rsidRPr="00AB7925" w:rsidRDefault="00AB7925" w:rsidP="00E835E8">
      <w:pPr>
        <w:pStyle w:val="Prrafodelista"/>
        <w:ind w:left="1134"/>
        <w:jc w:val="both"/>
        <w:rPr>
          <w:rFonts w:ascii="Arial" w:eastAsia="Arial Unicode MS" w:hAnsi="Arial" w:cs="Arial"/>
          <w:color w:val="000000"/>
          <w:sz w:val="22"/>
          <w:szCs w:val="22"/>
        </w:rPr>
      </w:pPr>
    </w:p>
    <w:p w:rsidR="00AB7925" w:rsidRPr="00AB7925" w:rsidRDefault="00AB7925" w:rsidP="00E835E8">
      <w:pPr>
        <w:pStyle w:val="Prrafodelista"/>
        <w:numPr>
          <w:ilvl w:val="0"/>
          <w:numId w:val="20"/>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Els productes i subproductes derivats no podran ser utilitzats sense permís explícit de l’ajuntament. L'adjudicatari podrà fer ús d’aquests, ja sigui com a referència o com a base de   futurs treballs, sempre que compti per a això amb l'autorització expressa, per escrit, de l’Ajuntament de Calonge i Sant</w:t>
      </w:r>
      <w:r w:rsidRPr="00AB7925">
        <w:rPr>
          <w:rFonts w:ascii="Arial" w:eastAsia="Arial Unicode MS" w:hAnsi="Arial" w:cs="Arial"/>
          <w:color w:val="000000"/>
          <w:spacing w:val="-2"/>
          <w:sz w:val="22"/>
          <w:szCs w:val="22"/>
        </w:rPr>
        <w:t xml:space="preserve"> </w:t>
      </w:r>
      <w:r w:rsidRPr="00AB7925">
        <w:rPr>
          <w:rFonts w:ascii="Arial" w:eastAsia="Arial Unicode MS" w:hAnsi="Arial" w:cs="Arial"/>
          <w:color w:val="000000"/>
          <w:sz w:val="22"/>
          <w:szCs w:val="22"/>
        </w:rPr>
        <w:t>Antoni.</w:t>
      </w:r>
    </w:p>
    <w:p w:rsidR="00AB7925" w:rsidRPr="00AB7925" w:rsidRDefault="00AB7925" w:rsidP="00E835E8">
      <w:pPr>
        <w:pStyle w:val="Prrafodelista"/>
        <w:ind w:left="1134"/>
        <w:jc w:val="both"/>
        <w:rPr>
          <w:rFonts w:ascii="Arial" w:eastAsia="Arial Unicode MS" w:hAnsi="Arial" w:cs="Arial"/>
          <w:color w:val="000000"/>
          <w:sz w:val="22"/>
          <w:szCs w:val="22"/>
        </w:rPr>
      </w:pPr>
    </w:p>
    <w:p w:rsidR="00AB7925" w:rsidRPr="00AB7925" w:rsidRDefault="00AB7925" w:rsidP="00E835E8">
      <w:pPr>
        <w:pStyle w:val="Prrafodelista"/>
        <w:numPr>
          <w:ilvl w:val="0"/>
          <w:numId w:val="20"/>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L’empresa adjudicatària accepta expressament que els drets d’explotació dels materials derivats d’aquest plec corresponen únicament i exclusiva a l’Ajuntament de Calonge i Sant Antoni. Així doncs, el contractista cedeix, amb caràcter d’exclusivitat, la totalitat dels drets d’explotació dels treballs objecte d’aquest plec, inclosos els drets de comunicació pública, reproducció, transformació o modificació i qualsevol d’altre dret susceptible de cessió en exclusiva, d’acord amb la legislació sobre drets de propietat intel·lectual.</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ind w:left="567" w:hanging="567"/>
        <w:jc w:val="both"/>
        <w:rPr>
          <w:rFonts w:eastAsia="Arial Unicode MS" w:cs="Arial"/>
          <w:color w:val="000000"/>
          <w:u w:val="single"/>
        </w:rPr>
      </w:pPr>
    </w:p>
    <w:p w:rsidR="00AB7925" w:rsidRPr="00AB7925" w:rsidRDefault="00AB7925" w:rsidP="00E835E8">
      <w:pPr>
        <w:ind w:left="567" w:hanging="567"/>
        <w:jc w:val="both"/>
        <w:rPr>
          <w:rFonts w:eastAsia="Arial Unicode MS" w:cs="Arial"/>
          <w:color w:val="000000"/>
          <w:u w:val="single"/>
        </w:rPr>
      </w:pPr>
      <w:r w:rsidRPr="00AB7925">
        <w:rPr>
          <w:rFonts w:eastAsia="Arial Unicode MS" w:cs="Arial"/>
          <w:color w:val="000000"/>
        </w:rPr>
        <w:t xml:space="preserve">6. </w:t>
      </w:r>
      <w:r w:rsidRPr="00AB7925">
        <w:rPr>
          <w:rFonts w:eastAsia="Arial Unicode MS" w:cs="Arial"/>
          <w:color w:val="000000"/>
        </w:rPr>
        <w:tab/>
      </w:r>
      <w:r w:rsidRPr="00AB7925">
        <w:rPr>
          <w:rFonts w:eastAsia="Arial Unicode MS" w:cs="Arial"/>
          <w:color w:val="000000"/>
          <w:u w:val="single"/>
        </w:rPr>
        <w:t>Drets</w:t>
      </w:r>
      <w:r w:rsidRPr="00AB7925">
        <w:rPr>
          <w:rFonts w:eastAsia="Arial Unicode MS" w:cs="Arial"/>
          <w:color w:val="000000"/>
          <w:spacing w:val="-1"/>
          <w:u w:val="single"/>
        </w:rPr>
        <w:t xml:space="preserve"> </w:t>
      </w:r>
      <w:r w:rsidRPr="00AB7925">
        <w:rPr>
          <w:rFonts w:eastAsia="Arial Unicode MS" w:cs="Arial"/>
          <w:color w:val="000000"/>
          <w:u w:val="single"/>
        </w:rPr>
        <w:t>d’imatge</w:t>
      </w:r>
    </w:p>
    <w:p w:rsidR="00AB7925" w:rsidRPr="00AB7925" w:rsidRDefault="00AB7925" w:rsidP="00E835E8">
      <w:pPr>
        <w:ind w:left="567" w:hanging="567"/>
        <w:jc w:val="both"/>
        <w:rPr>
          <w:rFonts w:eastAsia="Arial Unicode MS" w:cs="Arial"/>
          <w:color w:val="000000"/>
          <w:u w:val="single"/>
        </w:rPr>
      </w:pPr>
    </w:p>
    <w:p w:rsidR="00AB7925" w:rsidRPr="00AB7925" w:rsidRDefault="00AB7925" w:rsidP="00E835E8">
      <w:pPr>
        <w:pStyle w:val="Prrafodelista"/>
        <w:numPr>
          <w:ilvl w:val="0"/>
          <w:numId w:val="21"/>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L’adjudicatari autoritza a l’Ajuntament de Calonge i Sant Antoni, la captació de fotografies durant el desenvolupament del contracte, en les quals pugui sortir la seva imatge o la de qualsevol treballador de la seva plantilla.</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pStyle w:val="Prrafodelista"/>
        <w:numPr>
          <w:ilvl w:val="0"/>
          <w:numId w:val="21"/>
        </w:numPr>
        <w:ind w:left="1134"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 xml:space="preserve">Les imatges captades es podran fer servir per a la difusió de les activitats i en campanyes publicitàries, totes elles municipals, sense cap cost per a l’Ajuntament i </w:t>
      </w:r>
      <w:r w:rsidRPr="00AB7925">
        <w:rPr>
          <w:rFonts w:ascii="Arial" w:eastAsia="Arial Unicode MS" w:hAnsi="Arial" w:cs="Arial"/>
          <w:color w:val="000000"/>
          <w:sz w:val="22"/>
          <w:szCs w:val="22"/>
        </w:rPr>
        <w:lastRenderedPageBreak/>
        <w:t xml:space="preserve">podran ser incorporades en qualsevol mitjà de difusió (revistes municipals, cartells publicitaris, </w:t>
      </w:r>
      <w:proofErr w:type="spellStart"/>
      <w:r w:rsidRPr="00AB7925">
        <w:rPr>
          <w:rFonts w:ascii="Arial" w:eastAsia="Arial Unicode MS" w:hAnsi="Arial" w:cs="Arial"/>
          <w:color w:val="000000"/>
          <w:sz w:val="22"/>
          <w:szCs w:val="22"/>
        </w:rPr>
        <w:t>spots</w:t>
      </w:r>
      <w:proofErr w:type="spellEnd"/>
      <w:r w:rsidRPr="00AB7925">
        <w:rPr>
          <w:rFonts w:ascii="Arial" w:eastAsia="Arial Unicode MS" w:hAnsi="Arial" w:cs="Arial"/>
          <w:color w:val="000000"/>
          <w:sz w:val="22"/>
          <w:szCs w:val="22"/>
        </w:rPr>
        <w:t xml:space="preserve"> amb imatges publicitàries, xarxes socials</w:t>
      </w:r>
      <w:r w:rsidRPr="00AB7925">
        <w:rPr>
          <w:rFonts w:ascii="Arial" w:eastAsia="Arial Unicode MS" w:hAnsi="Arial" w:cs="Arial"/>
          <w:color w:val="000000"/>
          <w:spacing w:val="-2"/>
          <w:sz w:val="22"/>
          <w:szCs w:val="22"/>
        </w:rPr>
        <w:t xml:space="preserve"> </w:t>
      </w:r>
      <w:r w:rsidRPr="00AB7925">
        <w:rPr>
          <w:rFonts w:ascii="Arial" w:eastAsia="Arial Unicode MS" w:hAnsi="Arial" w:cs="Arial"/>
          <w:color w:val="000000"/>
          <w:sz w:val="22"/>
          <w:szCs w:val="22"/>
        </w:rPr>
        <w:t>municipals...).</w:t>
      </w:r>
    </w:p>
    <w:p w:rsidR="00AB7925" w:rsidRPr="00AB7925" w:rsidRDefault="00AB7925" w:rsidP="00E835E8">
      <w:pPr>
        <w:ind w:left="567" w:hanging="567"/>
        <w:jc w:val="both"/>
        <w:rPr>
          <w:rFonts w:eastAsia="Arial Unicode MS" w:cs="Arial"/>
          <w:color w:val="000000"/>
        </w:rPr>
      </w:pPr>
    </w:p>
    <w:p w:rsidR="00AB7925" w:rsidRPr="00AB7925" w:rsidRDefault="00AB7925" w:rsidP="00E835E8">
      <w:pPr>
        <w:pStyle w:val="Prrafodelista"/>
        <w:numPr>
          <w:ilvl w:val="0"/>
          <w:numId w:val="22"/>
        </w:numPr>
        <w:ind w:left="567" w:hanging="567"/>
        <w:jc w:val="both"/>
        <w:rPr>
          <w:rFonts w:ascii="Arial" w:eastAsia="Arial Unicode MS" w:hAnsi="Arial" w:cs="Arial"/>
          <w:color w:val="000000"/>
          <w:sz w:val="22"/>
          <w:szCs w:val="22"/>
          <w:u w:val="single"/>
        </w:rPr>
      </w:pPr>
      <w:r w:rsidRPr="00AB7925">
        <w:rPr>
          <w:rFonts w:ascii="Arial" w:eastAsia="Arial Unicode MS" w:hAnsi="Arial" w:cs="Arial"/>
          <w:color w:val="000000"/>
          <w:sz w:val="22"/>
          <w:szCs w:val="22"/>
          <w:u w:val="single"/>
        </w:rPr>
        <w:t>Obligacions i regles especials respecte del personal laboral de l’empresa</w:t>
      </w:r>
      <w:r w:rsidRPr="00AB7925">
        <w:rPr>
          <w:rFonts w:ascii="Arial" w:eastAsia="Arial Unicode MS" w:hAnsi="Arial" w:cs="Arial"/>
          <w:color w:val="000000"/>
          <w:spacing w:val="-8"/>
          <w:sz w:val="22"/>
          <w:szCs w:val="22"/>
          <w:u w:val="single"/>
        </w:rPr>
        <w:t xml:space="preserve"> </w:t>
      </w:r>
      <w:r w:rsidRPr="00AB7925">
        <w:rPr>
          <w:rFonts w:ascii="Arial" w:eastAsia="Arial Unicode MS" w:hAnsi="Arial" w:cs="Arial"/>
          <w:color w:val="000000"/>
          <w:sz w:val="22"/>
          <w:szCs w:val="22"/>
          <w:u w:val="single"/>
        </w:rPr>
        <w:t>contractista</w:t>
      </w:r>
    </w:p>
    <w:p w:rsidR="00AB7925" w:rsidRPr="00AB7925" w:rsidRDefault="00AB7925" w:rsidP="00E835E8">
      <w:pPr>
        <w:ind w:left="567" w:hanging="567"/>
        <w:jc w:val="both"/>
        <w:rPr>
          <w:rFonts w:eastAsia="Arial Unicode MS" w:cs="Arial"/>
          <w:color w:val="000000"/>
          <w:u w:val="single"/>
        </w:rPr>
      </w:pPr>
    </w:p>
    <w:p w:rsidR="00AB7925" w:rsidRPr="00AB7925" w:rsidRDefault="00AB7925" w:rsidP="00E835E8">
      <w:pPr>
        <w:ind w:left="1134" w:hanging="567"/>
        <w:jc w:val="both"/>
        <w:rPr>
          <w:rFonts w:eastAsia="Arial Unicode MS" w:cs="Arial"/>
          <w:color w:val="000000"/>
        </w:rPr>
      </w:pPr>
      <w:r w:rsidRPr="00AB7925">
        <w:rPr>
          <w:rFonts w:eastAsia="Arial Unicode MS" w:cs="Arial"/>
          <w:color w:val="000000"/>
        </w:rPr>
        <w:t>1.</w:t>
      </w:r>
      <w:r w:rsidRPr="00AB7925">
        <w:rPr>
          <w:rFonts w:eastAsia="Arial Unicode MS" w:cs="Arial"/>
          <w:b/>
          <w:color w:val="000000"/>
        </w:rPr>
        <w:t xml:space="preserve"> </w:t>
      </w:r>
      <w:r w:rsidRPr="00AB7925">
        <w:rPr>
          <w:rFonts w:eastAsia="Arial Unicode MS" w:cs="Arial"/>
          <w:b/>
          <w:color w:val="000000"/>
        </w:rPr>
        <w:tab/>
      </w:r>
      <w:r w:rsidRPr="00AB7925">
        <w:rPr>
          <w:rFonts w:eastAsia="Arial Unicode MS" w:cs="Arial"/>
          <w:color w:val="000000"/>
        </w:rPr>
        <w:t>Correspon exclusivament a l’empresa contractista la selecció del personal que, reunint els requisits de titulació i experiència exigits en els plecs [en els casos en que s’estableixin requisits específics de titulació i experiència], formarà part de l’equip de treball adscrit a l’execució del contracte, sens perjudici de la verificació per part de l’ “entitat contractant” del compliment d’aquells requisits.</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L’adjudicatari indicarà, en el cas que així es determini en els requisits de solvència tècnica, els noms de les persones adscrites a l’empresa que té previst designar i que compleixin els requisits que s’exigiran en el moment de la seva acceptació per l’ajuntament, acreditarà també la seva afiliació i situació d’alta a la Seguretat social, prèviament a l’inici de l’execució del contracte. També estarà obligat a assignar per a l’execució dels treballs, el personal que s’hagi designat en l’oferta, amb la dedicació definida en aquesta. Per aquesta raó, durant la vigència del contracte, el personal assignat al mateix amb dedicació complerta no podrà intervenir en altre treball. Així mateix, l’adjudicatari no podrà substituir al personal determinat a la seva oferta sense l’autorització de l’òrgan de</w:t>
      </w:r>
      <w:r w:rsidRPr="00AB7925">
        <w:rPr>
          <w:rFonts w:eastAsia="Arial Unicode MS" w:cs="Arial"/>
          <w:color w:val="000000"/>
          <w:spacing w:val="-1"/>
        </w:rPr>
        <w:t xml:space="preserve"> </w:t>
      </w:r>
      <w:r w:rsidRPr="00AB7925">
        <w:rPr>
          <w:rFonts w:eastAsia="Arial Unicode MS" w:cs="Arial"/>
          <w:color w:val="000000"/>
        </w:rPr>
        <w:t>contractació.</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En tot cas l’empresa contractista procurarà que existeix estabilitat en l’equip de treball, i que les variacions en la seva composició siguin puntuals i obeeixin a raons justificades, en ordre a no alterar el bon funcionament del subministrament [quan existeixin raons que justifiquen aquesta exigència], informant en tot moment a l’ “entitat contractant”.</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El contractista haurà de disposar de personal suplent amb la formació i experiència suficients per poder substituir les persones que prestin els treballs objecte del contracte en supòsit de vacances, absències i/o malalties.</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hanging="567"/>
        <w:jc w:val="both"/>
        <w:rPr>
          <w:rFonts w:eastAsia="Arial Unicode MS" w:cs="Arial"/>
          <w:color w:val="000000"/>
        </w:rPr>
      </w:pPr>
      <w:r w:rsidRPr="00AB7925">
        <w:rPr>
          <w:rFonts w:eastAsia="Arial Unicode MS" w:cs="Arial"/>
          <w:color w:val="000000"/>
        </w:rPr>
        <w:t>2.</w:t>
      </w:r>
      <w:r w:rsidRPr="00AB7925">
        <w:rPr>
          <w:rFonts w:eastAsia="Arial Unicode MS" w:cs="Arial"/>
          <w:b/>
          <w:color w:val="000000"/>
        </w:rPr>
        <w:t xml:space="preserve"> </w:t>
      </w:r>
      <w:r w:rsidRPr="00AB7925">
        <w:rPr>
          <w:rFonts w:eastAsia="Arial Unicode MS" w:cs="Arial"/>
          <w:b/>
          <w:color w:val="000000"/>
        </w:rPr>
        <w:tab/>
      </w:r>
      <w:r w:rsidRPr="00AB7925">
        <w:rPr>
          <w:rFonts w:eastAsia="Arial Unicode MS" w:cs="Arial"/>
          <w:color w:val="000000"/>
        </w:rPr>
        <w:t>L’empresa contractista assumeix l’obligació d’exercir de manera real, efectiva i continua, sobre el personal integrant de l’equip de treball encarregat de l’execució, el poder de direcció inherent a tot empresari. En particular, assumirà la negociació i pagament dels salaris, la concessió de permisos, llicències i vacances, la substitució dels treballadors en casos de baixa o absència, les obligacions legals en matèria de Seguretat Social, inclòs l’abonament de cotitzacions i el pagament de prestacions, quan procedeixi, les retencions de l’impost sobre la renda de les persones físiques, les obligacions legals en matèria de prevenció de riscos laborals, l’exercici de la potestat disciplinària, així com quants drets i obligacions es deriven de la relació contractual entre treballador i ocupador.</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En cap circumstància l’existència d’aquest contracte no ha de comportar una relació de dependència laboral entre l’Ajuntament i el personal de l’empresa adjudicatària, de conformitat amb l’article 308.2 de la LCSP.</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hanging="567"/>
        <w:jc w:val="both"/>
        <w:rPr>
          <w:rFonts w:eastAsia="Arial Unicode MS" w:cs="Arial"/>
          <w:color w:val="000000"/>
        </w:rPr>
      </w:pPr>
      <w:r w:rsidRPr="00AB7925">
        <w:rPr>
          <w:rFonts w:eastAsia="Arial Unicode MS" w:cs="Arial"/>
          <w:color w:val="000000"/>
        </w:rPr>
        <w:t xml:space="preserve">3. </w:t>
      </w:r>
      <w:r w:rsidRPr="00AB7925">
        <w:rPr>
          <w:rFonts w:eastAsia="Arial Unicode MS" w:cs="Arial"/>
          <w:color w:val="000000"/>
        </w:rPr>
        <w:tab/>
        <w:t>L’empresa contractista vetllarà especialment perquè els treballadors adscrits a l’execució del contracte desenvolupin la seva activitat sense extralimitar-se en les funcions desenvolupades respecte de l’activitat delimitada en els plecs com a objecte del contracte.</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hanging="567"/>
        <w:jc w:val="both"/>
        <w:rPr>
          <w:rFonts w:eastAsia="Arial Unicode MS" w:cs="Arial"/>
          <w:color w:val="000000"/>
        </w:rPr>
      </w:pPr>
      <w:r w:rsidRPr="00AB7925">
        <w:rPr>
          <w:rFonts w:eastAsia="Arial Unicode MS" w:cs="Arial"/>
          <w:color w:val="000000"/>
        </w:rPr>
        <w:t xml:space="preserve">4. </w:t>
      </w:r>
      <w:r w:rsidRPr="00AB7925">
        <w:rPr>
          <w:rFonts w:eastAsia="Arial Unicode MS" w:cs="Arial"/>
          <w:color w:val="000000"/>
        </w:rPr>
        <w:tab/>
        <w:t xml:space="preserve">L’empresa contractista estarà obligada a executar el contracte en les seves pròpies dependències o instal·lacions excepte que, excepcionalment, sigui autoritzada a prestar els seus serveis en les dependències dels ens, organismes i entitats que formen part del sector públic. En aquest cas, el personal de l’empresa contractista ocuparà espais de treball diferenciats del que ocupen els treballadors públics. Correspon també a l’empresa contractista vetllar pel compliment d’aquesta obligació. En el plec haurà de fer-se constar motivadament la necessitat que, per a l’execució del contracte, els </w:t>
      </w:r>
      <w:r w:rsidRPr="00DE5279">
        <w:rPr>
          <w:rFonts w:eastAsia="Arial Unicode MS" w:cs="Arial"/>
        </w:rPr>
        <w:t xml:space="preserve">subministraments </w:t>
      </w:r>
      <w:r w:rsidRPr="00AB7925">
        <w:rPr>
          <w:rFonts w:eastAsia="Arial Unicode MS" w:cs="Arial"/>
          <w:color w:val="000000"/>
        </w:rPr>
        <w:t>es presten en les dependències dels Departaments, agències, ens, organismes i entitats que formen part del sector públic.</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hanging="567"/>
        <w:jc w:val="both"/>
        <w:rPr>
          <w:rFonts w:eastAsia="Arial Unicode MS" w:cs="Arial"/>
          <w:color w:val="000000"/>
        </w:rPr>
      </w:pPr>
      <w:r w:rsidRPr="00AB7925">
        <w:rPr>
          <w:rFonts w:eastAsia="Arial Unicode MS" w:cs="Arial"/>
          <w:color w:val="000000"/>
        </w:rPr>
        <w:t>5.</w:t>
      </w:r>
      <w:r w:rsidRPr="00AB7925">
        <w:rPr>
          <w:rFonts w:eastAsia="Arial Unicode MS" w:cs="Arial"/>
          <w:color w:val="000000"/>
        </w:rPr>
        <w:tab/>
        <w:t>L’empresa contractista haurà de designar com a mínim un coordinador tècnic o responsable integrat en la seva pròpia plantilla, que tindrà entre les seves obligacions les següents:</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pStyle w:val="Prrafodelista"/>
        <w:numPr>
          <w:ilvl w:val="0"/>
          <w:numId w:val="23"/>
        </w:numPr>
        <w:ind w:left="1701"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Actuar com interlocutor de l’empresa contractista davant l’ “entitat contractant”, canalitzant la comunicació entre l’empresa contractista i el personal integrant de l’equip de treball adscrit a contracte, d’una banda, i l’ “entitat contractant”, de l’altra, en tot el que es refereix a les qüestions derivades de l’execució del</w:t>
      </w:r>
      <w:r w:rsidRPr="00AB7925">
        <w:rPr>
          <w:rFonts w:ascii="Arial" w:eastAsia="Arial Unicode MS" w:hAnsi="Arial" w:cs="Arial"/>
          <w:color w:val="000000"/>
          <w:spacing w:val="-2"/>
          <w:sz w:val="22"/>
          <w:szCs w:val="22"/>
        </w:rPr>
        <w:t xml:space="preserve"> </w:t>
      </w:r>
      <w:r w:rsidRPr="00AB7925">
        <w:rPr>
          <w:rFonts w:ascii="Arial" w:eastAsia="Arial Unicode MS" w:hAnsi="Arial" w:cs="Arial"/>
          <w:color w:val="000000"/>
          <w:sz w:val="22"/>
          <w:szCs w:val="22"/>
        </w:rPr>
        <w:t>contracte.</w:t>
      </w:r>
    </w:p>
    <w:p w:rsidR="00AB7925" w:rsidRPr="00AB7925" w:rsidRDefault="00AB7925" w:rsidP="00E835E8">
      <w:pPr>
        <w:pStyle w:val="Prrafodelista"/>
        <w:ind w:left="1701"/>
        <w:jc w:val="both"/>
        <w:rPr>
          <w:rFonts w:ascii="Arial" w:eastAsia="Arial Unicode MS" w:hAnsi="Arial" w:cs="Arial"/>
          <w:color w:val="000000"/>
          <w:sz w:val="22"/>
          <w:szCs w:val="22"/>
        </w:rPr>
      </w:pPr>
    </w:p>
    <w:p w:rsidR="00AB7925" w:rsidRPr="00AB7925" w:rsidRDefault="00AB7925" w:rsidP="00E835E8">
      <w:pPr>
        <w:pStyle w:val="Prrafodelista"/>
        <w:numPr>
          <w:ilvl w:val="0"/>
          <w:numId w:val="23"/>
        </w:numPr>
        <w:ind w:left="1701"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Distribuir el treball entre el personal encarregat de l’execució del contracte, i impartir a dits treballadors les ordres i instruccions de treball que siguin necessàries en relació amb la prestació del servei</w:t>
      </w:r>
      <w:r w:rsidRPr="00AB7925">
        <w:rPr>
          <w:rFonts w:ascii="Arial" w:eastAsia="Arial Unicode MS" w:hAnsi="Arial" w:cs="Arial"/>
          <w:color w:val="000000"/>
          <w:spacing w:val="-2"/>
          <w:sz w:val="22"/>
          <w:szCs w:val="22"/>
        </w:rPr>
        <w:t xml:space="preserve"> </w:t>
      </w:r>
      <w:r w:rsidRPr="00AB7925">
        <w:rPr>
          <w:rFonts w:ascii="Arial" w:eastAsia="Arial Unicode MS" w:hAnsi="Arial" w:cs="Arial"/>
          <w:color w:val="000000"/>
          <w:sz w:val="22"/>
          <w:szCs w:val="22"/>
        </w:rPr>
        <w:t>contractat.</w:t>
      </w:r>
    </w:p>
    <w:p w:rsidR="00AB7925" w:rsidRPr="00AB7925" w:rsidRDefault="00AB7925" w:rsidP="00E835E8">
      <w:pPr>
        <w:pStyle w:val="Prrafodelista"/>
        <w:ind w:left="1701"/>
        <w:jc w:val="both"/>
        <w:rPr>
          <w:rFonts w:ascii="Arial" w:eastAsia="Arial Unicode MS" w:hAnsi="Arial" w:cs="Arial"/>
          <w:color w:val="000000"/>
          <w:sz w:val="22"/>
          <w:szCs w:val="22"/>
        </w:rPr>
      </w:pPr>
    </w:p>
    <w:p w:rsidR="00AB7925" w:rsidRPr="00AB7925" w:rsidRDefault="00AB7925" w:rsidP="00E835E8">
      <w:pPr>
        <w:pStyle w:val="Prrafodelista"/>
        <w:numPr>
          <w:ilvl w:val="0"/>
          <w:numId w:val="23"/>
        </w:numPr>
        <w:ind w:left="1701"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Supervisar el correcte desenvolupament per part del personal integrant de l’equip de treball de les funcions que tenen encomanades, així com controlar l’assistència de dit personal al lloc de</w:t>
      </w:r>
      <w:r w:rsidRPr="00AB7925">
        <w:rPr>
          <w:rFonts w:ascii="Arial" w:eastAsia="Arial Unicode MS" w:hAnsi="Arial" w:cs="Arial"/>
          <w:color w:val="000000"/>
          <w:spacing w:val="-1"/>
          <w:sz w:val="22"/>
          <w:szCs w:val="22"/>
        </w:rPr>
        <w:t xml:space="preserve"> </w:t>
      </w:r>
      <w:r w:rsidRPr="00AB7925">
        <w:rPr>
          <w:rFonts w:ascii="Arial" w:eastAsia="Arial Unicode MS" w:hAnsi="Arial" w:cs="Arial"/>
          <w:color w:val="000000"/>
          <w:sz w:val="22"/>
          <w:szCs w:val="22"/>
        </w:rPr>
        <w:t>treball.</w:t>
      </w:r>
    </w:p>
    <w:p w:rsidR="00AB7925" w:rsidRPr="00AB7925" w:rsidRDefault="00AB7925" w:rsidP="00E835E8">
      <w:pPr>
        <w:pStyle w:val="Prrafodelista"/>
        <w:ind w:left="1701"/>
        <w:jc w:val="both"/>
        <w:rPr>
          <w:rFonts w:ascii="Arial" w:eastAsia="Arial Unicode MS" w:hAnsi="Arial" w:cs="Arial"/>
          <w:color w:val="000000"/>
          <w:sz w:val="22"/>
          <w:szCs w:val="22"/>
        </w:rPr>
      </w:pPr>
    </w:p>
    <w:p w:rsidR="00AB7925" w:rsidRPr="00AB7925" w:rsidRDefault="00AB7925" w:rsidP="00E835E8">
      <w:pPr>
        <w:pStyle w:val="Prrafodelista"/>
        <w:numPr>
          <w:ilvl w:val="0"/>
          <w:numId w:val="23"/>
        </w:numPr>
        <w:ind w:left="1701"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Organitzar el règim de vacances del personal adscrit a l’execució del contracte, havent de coordinar-se adequadament l’empresa contractista com l’Administració contractant, per no alterar el bon funcionament del subministrament.</w:t>
      </w:r>
    </w:p>
    <w:p w:rsidR="00AB7925" w:rsidRPr="00AB7925" w:rsidRDefault="00AB7925" w:rsidP="00E835E8">
      <w:pPr>
        <w:pStyle w:val="Prrafodelista"/>
        <w:ind w:left="1701"/>
        <w:jc w:val="both"/>
        <w:rPr>
          <w:rFonts w:ascii="Arial" w:eastAsia="Arial Unicode MS" w:hAnsi="Arial" w:cs="Arial"/>
          <w:color w:val="000000"/>
          <w:sz w:val="22"/>
          <w:szCs w:val="22"/>
        </w:rPr>
      </w:pPr>
    </w:p>
    <w:p w:rsidR="00AB7925" w:rsidRPr="00AB7925" w:rsidRDefault="00AB7925" w:rsidP="00E835E8">
      <w:pPr>
        <w:pStyle w:val="Prrafodelista"/>
        <w:numPr>
          <w:ilvl w:val="0"/>
          <w:numId w:val="23"/>
        </w:numPr>
        <w:ind w:left="1701"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Informar a l’Administració sobre les variacions, ocasionals o permanents, en la composició de l’equip de treball adscrit a l’execució del</w:t>
      </w:r>
      <w:r w:rsidRPr="00AB7925">
        <w:rPr>
          <w:rFonts w:ascii="Arial" w:eastAsia="Arial Unicode MS" w:hAnsi="Arial" w:cs="Arial"/>
          <w:color w:val="000000"/>
          <w:spacing w:val="-3"/>
          <w:sz w:val="22"/>
          <w:szCs w:val="22"/>
        </w:rPr>
        <w:t xml:space="preserve"> </w:t>
      </w:r>
      <w:r w:rsidRPr="00AB7925">
        <w:rPr>
          <w:rFonts w:ascii="Arial" w:eastAsia="Arial Unicode MS" w:hAnsi="Arial" w:cs="Arial"/>
          <w:color w:val="000000"/>
          <w:sz w:val="22"/>
          <w:szCs w:val="22"/>
        </w:rPr>
        <w:t>contracte.</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hanging="567"/>
        <w:jc w:val="both"/>
        <w:rPr>
          <w:rFonts w:eastAsia="Arial Unicode MS" w:cs="Arial"/>
          <w:color w:val="000000"/>
        </w:rPr>
      </w:pPr>
      <w:r w:rsidRPr="00AB7925">
        <w:rPr>
          <w:rFonts w:eastAsia="Arial Unicode MS" w:cs="Arial"/>
          <w:color w:val="000000"/>
        </w:rPr>
        <w:t xml:space="preserve">6. </w:t>
      </w:r>
      <w:r w:rsidRPr="00AB7925">
        <w:rPr>
          <w:rFonts w:eastAsia="Arial Unicode MS" w:cs="Arial"/>
          <w:color w:val="000000"/>
        </w:rPr>
        <w:tab/>
        <w:t>L’empresa contractista s’obliga a subrogar-se com a ocupadora en les relacions laborals de les persones treballadores adscrites a l’execució d’aquest contracte, d’acord amb la informació sobre les condicions dels contractes respectius que es  facilita en l’</w:t>
      </w:r>
      <w:r w:rsidRPr="00AB7925">
        <w:rPr>
          <w:rFonts w:eastAsia="Arial Unicode MS" w:cs="Arial"/>
          <w:b/>
          <w:color w:val="000000"/>
          <w:u w:val="single"/>
        </w:rPr>
        <w:t>Annex 8</w:t>
      </w:r>
      <w:r w:rsidRPr="00AB7925">
        <w:rPr>
          <w:rFonts w:eastAsia="Arial Unicode MS" w:cs="Arial"/>
          <w:b/>
          <w:color w:val="000000"/>
        </w:rPr>
        <w:t xml:space="preserve"> </w:t>
      </w:r>
      <w:r w:rsidRPr="00AB7925">
        <w:rPr>
          <w:rFonts w:eastAsia="Arial Unicode MS" w:cs="Arial"/>
          <w:color w:val="000000"/>
        </w:rPr>
        <w:t>d’aquest</w:t>
      </w:r>
      <w:r w:rsidRPr="00AB7925">
        <w:rPr>
          <w:rFonts w:eastAsia="Arial Unicode MS" w:cs="Arial"/>
          <w:color w:val="000000"/>
          <w:spacing w:val="-1"/>
        </w:rPr>
        <w:t xml:space="preserve"> </w:t>
      </w:r>
      <w:r w:rsidRPr="00AB7925">
        <w:rPr>
          <w:rFonts w:eastAsia="Arial Unicode MS" w:cs="Arial"/>
          <w:color w:val="000000"/>
        </w:rPr>
        <w:t>plec.</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setzena i </w:t>
      </w:r>
      <w:r w:rsidRPr="00AB7925">
        <w:rPr>
          <w:rFonts w:eastAsia="Arial Unicode MS" w:cs="Arial"/>
          <w:b/>
          <w:color w:val="000000"/>
          <w:u w:val="single"/>
        </w:rPr>
        <w:t>Annex 7</w:t>
      </w:r>
      <w:r w:rsidRPr="00AB7925">
        <w:rPr>
          <w:rFonts w:eastAsia="Arial Unicode MS" w:cs="Arial"/>
          <w:color w:val="000000"/>
        </w:rPr>
        <w:t xml:space="preserve"> d’aquest</w:t>
      </w:r>
      <w:r w:rsidRPr="00AB7925">
        <w:rPr>
          <w:rFonts w:eastAsia="Arial Unicode MS" w:cs="Arial"/>
          <w:color w:val="000000"/>
          <w:spacing w:val="21"/>
        </w:rPr>
        <w:t xml:space="preserve"> </w:t>
      </w:r>
      <w:r w:rsidRPr="00AB7925">
        <w:rPr>
          <w:rFonts w:eastAsia="Arial Unicode MS" w:cs="Arial"/>
          <w:color w:val="000000"/>
        </w:rPr>
        <w:t>plec.</w:t>
      </w:r>
    </w:p>
    <w:p w:rsidR="00AB7925" w:rsidRPr="00AB7925" w:rsidRDefault="00AB7925" w:rsidP="00E835E8">
      <w:pPr>
        <w:ind w:left="1134" w:hanging="567"/>
        <w:jc w:val="both"/>
        <w:rPr>
          <w:rFonts w:eastAsia="Arial Unicode MS" w:cs="Arial"/>
          <w:color w:val="000000"/>
        </w:rPr>
      </w:pPr>
    </w:p>
    <w:p w:rsidR="00AB7925" w:rsidRPr="00AB7925" w:rsidRDefault="00AB7925" w:rsidP="00E835E8">
      <w:pPr>
        <w:ind w:left="1134"/>
        <w:jc w:val="both"/>
        <w:rPr>
          <w:rFonts w:eastAsia="Arial Unicode MS" w:cs="Arial"/>
          <w:color w:val="000000"/>
        </w:rPr>
      </w:pPr>
      <w:r w:rsidRPr="00AB7925">
        <w:rPr>
          <w:rFonts w:eastAsia="Arial Unicode MS" w:cs="Arial"/>
          <w:color w:val="000000"/>
        </w:rPr>
        <w:lastRenderedPageBreak/>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tabs>
          <w:tab w:val="left" w:pos="567"/>
        </w:tabs>
        <w:jc w:val="both"/>
        <w:rPr>
          <w:rFonts w:eastAsia="Arial Unicode MS" w:cs="Arial"/>
          <w:b/>
          <w:color w:val="000000"/>
          <w:u w:val="single"/>
        </w:rPr>
      </w:pPr>
      <w:r w:rsidRPr="00AB7925">
        <w:rPr>
          <w:rFonts w:eastAsia="Arial Unicode MS" w:cs="Arial"/>
          <w:b/>
          <w:color w:val="000000"/>
        </w:rPr>
        <w:t xml:space="preserve">20. </w:t>
      </w:r>
      <w:r w:rsidRPr="00AB7925">
        <w:rPr>
          <w:rFonts w:eastAsia="Arial Unicode MS" w:cs="Arial"/>
          <w:b/>
          <w:color w:val="000000"/>
        </w:rPr>
        <w:tab/>
      </w:r>
      <w:r w:rsidRPr="00AB7925">
        <w:rPr>
          <w:rFonts w:eastAsia="Arial Unicode MS" w:cs="Arial"/>
          <w:b/>
          <w:color w:val="000000"/>
          <w:u w:val="single"/>
        </w:rPr>
        <w:t>PRERROGATIVES DE L’ADMINISTRACIÓ</w:t>
      </w:r>
    </w:p>
    <w:p w:rsidR="00AB7925" w:rsidRPr="00AB7925" w:rsidRDefault="00AB7925" w:rsidP="00E835E8">
      <w:pPr>
        <w:jc w:val="both"/>
        <w:rPr>
          <w:rFonts w:eastAsia="Arial Unicode MS" w:cs="Arial"/>
          <w:color w:val="000000"/>
        </w:rPr>
      </w:pPr>
    </w:p>
    <w:p w:rsidR="00AB7925" w:rsidRPr="00AB7925" w:rsidRDefault="00AB7925" w:rsidP="00E835E8">
      <w:pPr>
        <w:pStyle w:val="Prrafodelista"/>
        <w:numPr>
          <w:ilvl w:val="0"/>
          <w:numId w:val="24"/>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w:t>
      </w:r>
      <w:r w:rsidRPr="00AB7925">
        <w:rPr>
          <w:rFonts w:ascii="Arial" w:eastAsia="Arial Unicode MS" w:hAnsi="Arial" w:cs="Arial"/>
          <w:color w:val="000000"/>
          <w:spacing w:val="-1"/>
          <w:sz w:val="22"/>
          <w:szCs w:val="22"/>
        </w:rPr>
        <w:t xml:space="preserve"> </w:t>
      </w:r>
      <w:r w:rsidRPr="00AB7925">
        <w:rPr>
          <w:rFonts w:ascii="Arial" w:eastAsia="Arial Unicode MS" w:hAnsi="Arial" w:cs="Arial"/>
          <w:color w:val="000000"/>
          <w:sz w:val="22"/>
          <w:szCs w:val="22"/>
        </w:rPr>
        <w:t>efectes.</w:t>
      </w:r>
    </w:p>
    <w:p w:rsidR="00AB7925" w:rsidRPr="00AB7925" w:rsidRDefault="00AB7925" w:rsidP="00E835E8">
      <w:pPr>
        <w:pStyle w:val="Prrafodelista"/>
        <w:ind w:left="567"/>
        <w:jc w:val="both"/>
        <w:rPr>
          <w:rFonts w:ascii="Arial" w:eastAsia="Arial Unicode MS" w:hAnsi="Arial" w:cs="Arial"/>
          <w:color w:val="000000"/>
          <w:sz w:val="22"/>
          <w:szCs w:val="22"/>
        </w:rPr>
      </w:pPr>
    </w:p>
    <w:p w:rsidR="00AB7925" w:rsidRPr="00AB7925" w:rsidRDefault="00AB7925" w:rsidP="00E835E8">
      <w:pPr>
        <w:pStyle w:val="Prrafodelista"/>
        <w:ind w:left="567"/>
        <w:jc w:val="both"/>
        <w:rPr>
          <w:rFonts w:ascii="Arial" w:eastAsia="Calibri" w:hAnsi="Arial" w:cs="Arial"/>
          <w:sz w:val="22"/>
          <w:szCs w:val="22"/>
          <w:lang w:eastAsia="en-US"/>
        </w:rPr>
      </w:pPr>
      <w:r w:rsidRPr="00AB7925">
        <w:rPr>
          <w:rFonts w:ascii="Arial" w:eastAsia="Calibri" w:hAnsi="Arial" w:cs="Arial"/>
          <w:sz w:val="22"/>
          <w:szCs w:val="22"/>
          <w:lang w:eastAsia="en-US"/>
        </w:rPr>
        <w:t>Així mateix, l’òrgan de contractació té les facultats d’inspecció de les activitats desenvolupades per l’empresa contractista durant l’execució del contracte, en els termes i amb els límits que estableix la LCSP</w:t>
      </w:r>
    </w:p>
    <w:p w:rsidR="00AB7925" w:rsidRPr="00AB7925" w:rsidRDefault="00AB7925" w:rsidP="00E835E8">
      <w:pPr>
        <w:pStyle w:val="Prrafodelista"/>
        <w:ind w:left="567"/>
        <w:jc w:val="both"/>
        <w:rPr>
          <w:rFonts w:ascii="Arial" w:eastAsia="Arial Unicode MS" w:hAnsi="Arial" w:cs="Arial"/>
          <w:color w:val="000000"/>
          <w:sz w:val="22"/>
          <w:szCs w:val="22"/>
        </w:rPr>
      </w:pPr>
    </w:p>
    <w:p w:rsidR="00AB7925" w:rsidRPr="00AB7925" w:rsidRDefault="00AB7925" w:rsidP="00E835E8">
      <w:pPr>
        <w:pStyle w:val="Prrafodelista"/>
        <w:numPr>
          <w:ilvl w:val="0"/>
          <w:numId w:val="24"/>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Els acords que adopti l’òrgan de contractació en l’exercici de les prerrogatives esmentades exhaureixen la via administrativa i són immediatament executius.</w:t>
      </w:r>
    </w:p>
    <w:p w:rsidR="00AB7925" w:rsidRPr="00AB7925" w:rsidRDefault="00AB7925" w:rsidP="00E835E8">
      <w:pPr>
        <w:pStyle w:val="Prrafodelista"/>
        <w:ind w:left="567"/>
        <w:jc w:val="both"/>
        <w:rPr>
          <w:rFonts w:ascii="Arial" w:eastAsia="Arial Unicode MS" w:hAnsi="Arial" w:cs="Arial"/>
          <w:color w:val="000000"/>
          <w:sz w:val="22"/>
          <w:szCs w:val="22"/>
        </w:rPr>
      </w:pPr>
    </w:p>
    <w:p w:rsidR="00AB7925" w:rsidRPr="00AB7925" w:rsidRDefault="00AB7925" w:rsidP="00E835E8">
      <w:pPr>
        <w:pStyle w:val="Prrafodelista"/>
        <w:numPr>
          <w:ilvl w:val="0"/>
          <w:numId w:val="24"/>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L’exercici de les prerrogatives de l’Administració es durà a terme mitjançant el procediment establert en l’article 191 de la LCSP.</w:t>
      </w: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snapToGrid w:val="0"/>
          <w:color w:val="000000"/>
        </w:rPr>
      </w:pPr>
    </w:p>
    <w:p w:rsidR="00AB7925" w:rsidRPr="00AB7925" w:rsidRDefault="00AB7925" w:rsidP="00E835E8">
      <w:pPr>
        <w:ind w:left="567" w:hanging="567"/>
        <w:jc w:val="both"/>
        <w:rPr>
          <w:rFonts w:eastAsia="Arial Unicode MS" w:cs="Arial"/>
          <w:b/>
          <w:snapToGrid w:val="0"/>
          <w:color w:val="000000"/>
          <w:u w:val="single"/>
        </w:rPr>
      </w:pPr>
      <w:r w:rsidRPr="00AB7925">
        <w:rPr>
          <w:rFonts w:eastAsia="Arial Unicode MS" w:cs="Arial"/>
          <w:b/>
          <w:snapToGrid w:val="0"/>
          <w:color w:val="000000"/>
        </w:rPr>
        <w:t xml:space="preserve">21. </w:t>
      </w:r>
      <w:r w:rsidRPr="00AB7925">
        <w:rPr>
          <w:rFonts w:eastAsia="Arial Unicode MS" w:cs="Arial"/>
          <w:b/>
          <w:snapToGrid w:val="0"/>
          <w:color w:val="000000"/>
        </w:rPr>
        <w:tab/>
      </w:r>
      <w:r w:rsidRPr="00AB7925">
        <w:rPr>
          <w:rFonts w:eastAsia="Arial Unicode MS" w:cs="Arial"/>
          <w:b/>
          <w:snapToGrid w:val="0"/>
          <w:color w:val="000000"/>
          <w:u w:val="single"/>
        </w:rPr>
        <w:t>MODIFICACIONS, SUCCESSIÓ DEL CONTRACTISTA, CESSIÓ I SUSPENSIÓ DEL CONTRACTE I RÈGIM DE PRERROGATIVES</w:t>
      </w:r>
    </w:p>
    <w:p w:rsidR="00AB7925" w:rsidRPr="00AB7925" w:rsidRDefault="00AB7925" w:rsidP="00E835E8">
      <w:pPr>
        <w:jc w:val="both"/>
        <w:rPr>
          <w:rFonts w:eastAsia="Arial Unicode MS" w:cs="Arial"/>
          <w:b/>
          <w:snapToGrid w:val="0"/>
          <w:color w:val="000000"/>
        </w:rPr>
      </w:pPr>
    </w:p>
    <w:p w:rsidR="00AB7925" w:rsidRPr="00AB7925" w:rsidRDefault="00AB7925" w:rsidP="00E835E8">
      <w:pPr>
        <w:pStyle w:val="Prrafodelista"/>
        <w:numPr>
          <w:ilvl w:val="0"/>
          <w:numId w:val="25"/>
        </w:numPr>
        <w:autoSpaceDE w:val="0"/>
        <w:autoSpaceDN w:val="0"/>
        <w:adjustRightInd w:val="0"/>
        <w:ind w:left="567" w:hanging="567"/>
        <w:jc w:val="both"/>
        <w:rPr>
          <w:rFonts w:ascii="Arial" w:eastAsia="Arial Unicode MS" w:hAnsi="Arial" w:cs="Arial"/>
          <w:snapToGrid w:val="0"/>
          <w:color w:val="000000"/>
          <w:sz w:val="22"/>
          <w:szCs w:val="22"/>
          <w:u w:val="single"/>
        </w:rPr>
      </w:pPr>
      <w:r w:rsidRPr="00AB7925">
        <w:rPr>
          <w:rFonts w:ascii="Arial" w:eastAsia="Arial Unicode MS" w:hAnsi="Arial" w:cs="Arial"/>
          <w:snapToGrid w:val="0"/>
          <w:color w:val="000000"/>
          <w:sz w:val="22"/>
          <w:szCs w:val="22"/>
          <w:u w:val="single"/>
        </w:rPr>
        <w:t>Modificacions per raons d’interès públics en els supòsits i forma legalment previstes</w:t>
      </w:r>
    </w:p>
    <w:p w:rsidR="00AB7925" w:rsidRPr="00AB7925" w:rsidRDefault="00AB7925" w:rsidP="00E835E8">
      <w:pPr>
        <w:pStyle w:val="Prrafodelista"/>
        <w:autoSpaceDE w:val="0"/>
        <w:autoSpaceDN w:val="0"/>
        <w:adjustRightInd w:val="0"/>
        <w:ind w:left="930"/>
        <w:jc w:val="both"/>
        <w:rPr>
          <w:rFonts w:ascii="Arial" w:eastAsia="Arial Unicode MS" w:hAnsi="Arial" w:cs="Arial"/>
          <w:snapToGrid w:val="0"/>
          <w:color w:val="000000"/>
          <w:sz w:val="22"/>
          <w:szCs w:val="22"/>
        </w:rPr>
      </w:pPr>
    </w:p>
    <w:p w:rsidR="00AB7925" w:rsidRPr="00DE5279" w:rsidRDefault="00AB7925" w:rsidP="00E835E8">
      <w:pPr>
        <w:autoSpaceDE w:val="0"/>
        <w:autoSpaceDN w:val="0"/>
        <w:adjustRightInd w:val="0"/>
        <w:ind w:left="567"/>
        <w:jc w:val="both"/>
        <w:rPr>
          <w:rFonts w:eastAsia="Arial Unicode MS" w:cs="Arial"/>
          <w:snapToGrid w:val="0"/>
        </w:rPr>
      </w:pPr>
      <w:r w:rsidRPr="00AB7925">
        <w:rPr>
          <w:rFonts w:eastAsia="Arial Unicode MS" w:cs="Arial"/>
          <w:snapToGrid w:val="0"/>
          <w:color w:val="000000"/>
        </w:rPr>
        <w:t>Un cop perfeccionat el contracte, l’òrgan de contractació només podrà modificar el contracte</w:t>
      </w:r>
      <w:r w:rsidRPr="00AB7925">
        <w:rPr>
          <w:rStyle w:val="nfasis"/>
          <w:rFonts w:eastAsia="Arial Unicode MS" w:cs="Arial"/>
          <w:color w:val="000000"/>
        </w:rPr>
        <w:t xml:space="preserve"> </w:t>
      </w:r>
      <w:r w:rsidRPr="00AB7925">
        <w:rPr>
          <w:rStyle w:val="nfasis"/>
          <w:rFonts w:eastAsia="Arial Unicode MS" w:cs="Arial"/>
          <w:i w:val="0"/>
          <w:color w:val="000000"/>
        </w:rPr>
        <w:t>per raons d'interès públic en els supòsits i en la forma prevista a l’article 205 de la LCSP.</w:t>
      </w:r>
      <w:r w:rsidRPr="00AB7925">
        <w:rPr>
          <w:rFonts w:eastAsia="Arial Unicode MS" w:cs="Arial"/>
          <w:color w:val="000000"/>
        </w:rPr>
        <w:t xml:space="preserve"> Aquestes modificacions, un cop acordades, són obligatòries per l’empresa contractista</w:t>
      </w:r>
      <w:r w:rsidRPr="00AB7925">
        <w:rPr>
          <w:rFonts w:eastAsia="Arial Unicode MS" w:cs="Arial"/>
          <w:snapToGrid w:val="0"/>
          <w:color w:val="000000"/>
        </w:rPr>
        <w:t>,</w:t>
      </w:r>
      <w:r w:rsidRPr="00DE5279">
        <w:rPr>
          <w:rFonts w:eastAsia="Arial Unicode MS" w:cs="Arial"/>
          <w:color w:val="000000"/>
        </w:rPr>
        <w:t xml:space="preserve"> llevat que impliquin </w:t>
      </w:r>
      <w:r w:rsidRPr="00DE5279">
        <w:rPr>
          <w:rFonts w:cs="Arial"/>
        </w:rPr>
        <w:t>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r w:rsidRPr="00DE5279">
        <w:rPr>
          <w:rFonts w:eastAsia="Arial Unicode MS" w:cs="Arial"/>
          <w:snapToGrid w:val="0"/>
        </w:rPr>
        <w:t>.</w:t>
      </w:r>
    </w:p>
    <w:p w:rsidR="00AB7925" w:rsidRPr="00AB7925" w:rsidRDefault="00AB7925" w:rsidP="00E835E8">
      <w:pPr>
        <w:tabs>
          <w:tab w:val="left" w:pos="-1440"/>
        </w:tabs>
        <w:jc w:val="both"/>
        <w:rPr>
          <w:rFonts w:eastAsia="Arial Unicode MS" w:cs="Arial"/>
          <w:color w:val="000000"/>
        </w:rPr>
      </w:pPr>
    </w:p>
    <w:p w:rsidR="00AB7925" w:rsidRPr="00AB7925" w:rsidRDefault="00AB7925" w:rsidP="00E835E8">
      <w:pPr>
        <w:tabs>
          <w:tab w:val="left" w:pos="-1440"/>
        </w:tabs>
        <w:ind w:left="567" w:hanging="567"/>
        <w:jc w:val="both"/>
        <w:rPr>
          <w:rFonts w:eastAsia="Arial Unicode MS" w:cs="Arial"/>
          <w:color w:val="000000"/>
        </w:rPr>
      </w:pPr>
      <w:r w:rsidRPr="00AB7925">
        <w:rPr>
          <w:rFonts w:eastAsia="Arial Unicode MS" w:cs="Arial"/>
          <w:color w:val="000000"/>
        </w:rPr>
        <w:tab/>
        <w:t>Si la modificació del contracte no és possible segons els termes exigits per la LCSP s’haurà de procedir a la resolució del contracte, d’acord amb allò establert a l’article 211 de la citada norma.</w:t>
      </w:r>
    </w:p>
    <w:p w:rsidR="00AB7925" w:rsidRPr="00DE5279" w:rsidRDefault="00AB7925" w:rsidP="00E835E8">
      <w:pPr>
        <w:autoSpaceDE w:val="0"/>
        <w:autoSpaceDN w:val="0"/>
        <w:adjustRightInd w:val="0"/>
        <w:ind w:left="567"/>
        <w:jc w:val="both"/>
        <w:rPr>
          <w:rFonts w:cs="Arial"/>
          <w:highlight w:val="cyan"/>
        </w:rPr>
      </w:pPr>
    </w:p>
    <w:p w:rsidR="00AB7925" w:rsidRPr="00DE5279" w:rsidRDefault="00AB7925" w:rsidP="00E835E8">
      <w:pPr>
        <w:autoSpaceDE w:val="0"/>
        <w:autoSpaceDN w:val="0"/>
        <w:adjustRightInd w:val="0"/>
        <w:ind w:left="567"/>
        <w:jc w:val="both"/>
        <w:rPr>
          <w:rFonts w:eastAsia="Arial Unicode MS" w:cs="Arial"/>
        </w:rPr>
      </w:pPr>
      <w:r w:rsidRPr="00DE5279">
        <w:rPr>
          <w:rFonts w:cs="Arial"/>
        </w:rPr>
        <w:t>Ni la persona que exerceix com a responsable ni l’empresa contractista poden introduir o executar modificacions en el contracte, sense la prèvia aprovació de l’expedient corresponent.</w:t>
      </w:r>
    </w:p>
    <w:p w:rsidR="00AB7925" w:rsidRPr="00AB7925" w:rsidRDefault="00AB7925" w:rsidP="00E835E8">
      <w:pPr>
        <w:tabs>
          <w:tab w:val="left" w:pos="-1440"/>
        </w:tabs>
        <w:ind w:left="567" w:hanging="567"/>
        <w:jc w:val="both"/>
        <w:rPr>
          <w:rFonts w:eastAsia="Arial Unicode MS" w:cs="Arial"/>
          <w:color w:val="000000"/>
        </w:rPr>
      </w:pPr>
    </w:p>
    <w:p w:rsidR="00AB7925" w:rsidRPr="00DE5279" w:rsidRDefault="00AB7925" w:rsidP="00E835E8">
      <w:pPr>
        <w:tabs>
          <w:tab w:val="left" w:pos="-1440"/>
        </w:tabs>
        <w:ind w:left="567"/>
        <w:jc w:val="both"/>
        <w:rPr>
          <w:rFonts w:eastAsia="Arial Unicode MS" w:cs="Arial"/>
        </w:rPr>
      </w:pPr>
      <w:r w:rsidRPr="00DE5279">
        <w:rPr>
          <w:rFonts w:cs="Arial"/>
          <w:iCs/>
        </w:rPr>
        <w:t xml:space="preserve">Si el preu del contracte es determina mitjançant preus unitaris, no tindrà consideració de modificació contractual,  l’increment del nombre d’unitats a subministrar fins un 10% del preu </w:t>
      </w:r>
      <w:r w:rsidRPr="00DE5279">
        <w:rPr>
          <w:rFonts w:cs="Arial"/>
          <w:iCs/>
        </w:rPr>
        <w:lastRenderedPageBreak/>
        <w:t>del contracte , sempre que consti acreditat el corresponent finançament a l’expedient originari del contracte</w:t>
      </w:r>
    </w:p>
    <w:p w:rsidR="00AB7925" w:rsidRPr="00AB7925" w:rsidRDefault="00AB7925" w:rsidP="00E835E8">
      <w:pPr>
        <w:tabs>
          <w:tab w:val="left" w:pos="-1440"/>
        </w:tabs>
        <w:jc w:val="both"/>
        <w:rPr>
          <w:rFonts w:eastAsia="Arial Unicode MS" w:cs="Arial"/>
          <w:color w:val="000000"/>
        </w:rPr>
      </w:pPr>
    </w:p>
    <w:p w:rsidR="00AB7925" w:rsidRPr="00AB7925" w:rsidRDefault="00AB7925" w:rsidP="00E835E8">
      <w:pPr>
        <w:tabs>
          <w:tab w:val="left" w:pos="-1440"/>
        </w:tabs>
        <w:ind w:left="567" w:hanging="567"/>
        <w:jc w:val="both"/>
        <w:rPr>
          <w:rFonts w:eastAsia="Arial Unicode MS" w:cs="Arial"/>
          <w:color w:val="000000"/>
          <w:u w:val="single"/>
        </w:rPr>
      </w:pPr>
      <w:r w:rsidRPr="00AB7925">
        <w:rPr>
          <w:rFonts w:eastAsia="Arial Unicode MS" w:cs="Arial"/>
          <w:color w:val="000000"/>
        </w:rPr>
        <w:t xml:space="preserve">2.  </w:t>
      </w:r>
      <w:r w:rsidRPr="00AB7925">
        <w:rPr>
          <w:rFonts w:eastAsia="Arial Unicode MS" w:cs="Arial"/>
          <w:color w:val="000000"/>
        </w:rPr>
        <w:tab/>
      </w:r>
      <w:r w:rsidRPr="00AB7925">
        <w:rPr>
          <w:rFonts w:eastAsia="Arial Unicode MS" w:cs="Arial"/>
          <w:color w:val="000000"/>
          <w:u w:val="single"/>
        </w:rPr>
        <w:t>Modificacions per causes previstes en els plecs</w:t>
      </w:r>
    </w:p>
    <w:p w:rsidR="00AB7925" w:rsidRPr="00AB7925" w:rsidRDefault="00AB7925" w:rsidP="00E835E8">
      <w:pPr>
        <w:tabs>
          <w:tab w:val="left" w:pos="-1440"/>
        </w:tabs>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 xml:space="preserve">Les modificacions del contracte es duran a terme en les condicions, amb l’abast i els límits que s’estableixen en </w:t>
      </w:r>
      <w:r w:rsidRPr="00AB7925">
        <w:rPr>
          <w:rFonts w:eastAsia="Arial Unicode MS" w:cs="Arial"/>
          <w:b/>
          <w:color w:val="000000"/>
        </w:rPr>
        <w:t>l’apartat V del Quadre de característiques</w:t>
      </w:r>
      <w:r w:rsidRPr="00AB7925">
        <w:rPr>
          <w:rFonts w:eastAsia="Arial Unicode MS" w:cs="Arial"/>
          <w:color w:val="000000"/>
        </w:rPr>
        <w:t xml:space="preserve"> i seguint el procediment legalment establert.</w:t>
      </w:r>
    </w:p>
    <w:p w:rsidR="00AB7925" w:rsidRPr="00AB7925" w:rsidRDefault="00AB7925" w:rsidP="00E835E8">
      <w:pPr>
        <w:ind w:left="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DE5279">
        <w:rPr>
          <w:rFonts w:eastAsia="Arial Unicode MS" w:cs="Arial"/>
        </w:rPr>
        <w:t>Aquestes modificacions son obligatòries pel contractista.</w:t>
      </w:r>
    </w:p>
    <w:p w:rsidR="00AB7925" w:rsidRPr="00AB7925" w:rsidRDefault="00AB7925" w:rsidP="00E835E8">
      <w:pPr>
        <w:tabs>
          <w:tab w:val="left" w:pos="-1440"/>
        </w:tabs>
        <w:ind w:left="567" w:hanging="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AB7925">
        <w:rPr>
          <w:rFonts w:eastAsia="Arial Unicode MS" w:cs="Arial"/>
          <w:color w:val="000000"/>
        </w:rPr>
        <w:t>El % de modificació previst al Quadre de característiques es calcularà sobre el preu d’adjudicació quan es tracti de contractes a preu alçat i sobre el pressupost base de licitació quan es tracti de contractes calculats en funció de preus unitaris sense que es pugui determinar el seu nombre màxim.</w:t>
      </w:r>
    </w:p>
    <w:p w:rsidR="00AB7925" w:rsidRPr="00AB7925" w:rsidRDefault="00AB7925" w:rsidP="00E835E8">
      <w:pPr>
        <w:ind w:left="567"/>
        <w:jc w:val="both"/>
        <w:rPr>
          <w:rFonts w:eastAsia="Arial Unicode MS" w:cs="Arial"/>
          <w:color w:val="000000"/>
        </w:rPr>
      </w:pPr>
    </w:p>
    <w:p w:rsidR="00AB7925" w:rsidRPr="00DE5279" w:rsidRDefault="00AB7925" w:rsidP="00E835E8">
      <w:pPr>
        <w:ind w:left="567"/>
        <w:jc w:val="both"/>
        <w:rPr>
          <w:rFonts w:cs="Arial"/>
        </w:rPr>
      </w:pPr>
      <w:r w:rsidRPr="00DE5279">
        <w:rPr>
          <w:rFonts w:cs="Arial"/>
          <w:u w:val="single"/>
        </w:rPr>
        <w:t>Per modificar el contracte</w:t>
      </w:r>
      <w:r w:rsidRPr="00DE5279">
        <w:rPr>
          <w:rFonts w:cs="Arial"/>
        </w:rPr>
        <w:t xml:space="preserve"> cal seguir un procediment que, com a mínim, consta dels tràmits següents: </w:t>
      </w:r>
    </w:p>
    <w:p w:rsidR="00AB7925" w:rsidRPr="00DE5279" w:rsidRDefault="00AB7925" w:rsidP="00E835E8">
      <w:pPr>
        <w:jc w:val="both"/>
        <w:rPr>
          <w:rFonts w:cs="Arial"/>
          <w:snapToGrid w:val="0"/>
        </w:rPr>
      </w:pPr>
    </w:p>
    <w:p w:rsidR="00AB7925" w:rsidRPr="00DE5279" w:rsidRDefault="00AB7925" w:rsidP="00E835E8">
      <w:pPr>
        <w:numPr>
          <w:ilvl w:val="0"/>
          <w:numId w:val="34"/>
        </w:num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cs="Arial"/>
        </w:rPr>
      </w:pPr>
      <w:r w:rsidRPr="00DE5279">
        <w:rPr>
          <w:rFonts w:cs="Arial"/>
        </w:rPr>
        <w:t>Petició motivada del responsable del contracte que justificarà la inclusió del cas en els previstos en aquesta clàusula. També determinarà l’import de la modificació i el % que suposa sobre el preu inicial del contracte.</w:t>
      </w:r>
    </w:p>
    <w:p w:rsidR="00AB7925" w:rsidRPr="00DE5279" w:rsidRDefault="00AB7925" w:rsidP="00E835E8">
      <w:pPr>
        <w:numPr>
          <w:ilvl w:val="0"/>
          <w:numId w:val="34"/>
        </w:num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cs="Arial"/>
        </w:rPr>
      </w:pPr>
      <w:r w:rsidRPr="00DE5279">
        <w:rPr>
          <w:rFonts w:cs="Arial"/>
        </w:rPr>
        <w:t>Autorització de l’inici de l’expedient per part de l’alcaldia o Regidor/a delegat/da</w:t>
      </w:r>
      <w:r>
        <w:rPr>
          <w:rFonts w:cs="Arial"/>
        </w:rPr>
        <w:t>.</w:t>
      </w:r>
    </w:p>
    <w:p w:rsidR="00AB7925" w:rsidRPr="00DE5279" w:rsidRDefault="00AB7925" w:rsidP="00E835E8">
      <w:pPr>
        <w:numPr>
          <w:ilvl w:val="0"/>
          <w:numId w:val="34"/>
        </w:num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cs="Arial"/>
        </w:rPr>
      </w:pPr>
      <w:r w:rsidRPr="00DE5279">
        <w:rPr>
          <w:rFonts w:cs="Arial"/>
        </w:rPr>
        <w:t>Presentació, si cal,  de la proposta de forma concreta i adjuntant el projecte o document d’aquest que sigui afectats per la modificació.</w:t>
      </w:r>
    </w:p>
    <w:p w:rsidR="00AB7925" w:rsidRPr="00DE5279" w:rsidRDefault="00AB7925" w:rsidP="00E835E8">
      <w:pPr>
        <w:numPr>
          <w:ilvl w:val="0"/>
          <w:numId w:val="34"/>
        </w:num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cs="Arial"/>
        </w:rPr>
      </w:pPr>
      <w:r w:rsidRPr="00DE5279">
        <w:rPr>
          <w:rFonts w:cs="Arial"/>
        </w:rPr>
        <w:t>Audiència al contractista, si no ha mostrat conformitat amb la proposta</w:t>
      </w:r>
      <w:r>
        <w:rPr>
          <w:rFonts w:cs="Arial"/>
        </w:rPr>
        <w:t>.</w:t>
      </w:r>
    </w:p>
    <w:p w:rsidR="00AB7925" w:rsidRPr="00DE5279" w:rsidRDefault="00AB7925" w:rsidP="00E835E8">
      <w:pPr>
        <w:pStyle w:val="Prrafodelista"/>
        <w:numPr>
          <w:ilvl w:val="0"/>
          <w:numId w:val="34"/>
        </w:numPr>
        <w:contextualSpacing/>
        <w:jc w:val="both"/>
        <w:rPr>
          <w:rFonts w:ascii="Arial" w:hAnsi="Arial" w:cs="Arial"/>
          <w:sz w:val="22"/>
          <w:szCs w:val="22"/>
        </w:rPr>
      </w:pPr>
      <w:r w:rsidRPr="00DE5279">
        <w:rPr>
          <w:rFonts w:ascii="Arial" w:hAnsi="Arial" w:cs="Arial"/>
          <w:sz w:val="22"/>
          <w:szCs w:val="22"/>
        </w:rPr>
        <w:t>Sol</w:t>
      </w:r>
      <w:r>
        <w:rPr>
          <w:rFonts w:ascii="Arial" w:hAnsi="Arial" w:cs="Arial"/>
          <w:sz w:val="22"/>
          <w:szCs w:val="22"/>
        </w:rPr>
        <w:t>·</w:t>
      </w:r>
      <w:r w:rsidRPr="00DE5279">
        <w:rPr>
          <w:rFonts w:ascii="Arial" w:hAnsi="Arial" w:cs="Arial"/>
          <w:sz w:val="22"/>
          <w:szCs w:val="22"/>
        </w:rPr>
        <w:t>licitud del document A</w:t>
      </w:r>
      <w:r>
        <w:rPr>
          <w:rFonts w:ascii="Arial" w:hAnsi="Arial" w:cs="Arial"/>
          <w:sz w:val="22"/>
          <w:szCs w:val="22"/>
        </w:rPr>
        <w:t>.</w:t>
      </w:r>
    </w:p>
    <w:p w:rsidR="00AB7925" w:rsidRPr="00DE5279" w:rsidRDefault="00AB7925" w:rsidP="00E835E8">
      <w:pPr>
        <w:numPr>
          <w:ilvl w:val="0"/>
          <w:numId w:val="34"/>
        </w:num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cs="Arial"/>
        </w:rPr>
      </w:pPr>
      <w:r w:rsidRPr="00DE5279">
        <w:rPr>
          <w:rFonts w:cs="Arial"/>
        </w:rPr>
        <w:t>La proposta serà objecte d’informe obligatori de la UCSJ i del secretari i de l’interventor (de fiscalització)</w:t>
      </w:r>
      <w:r>
        <w:rPr>
          <w:rFonts w:cs="Arial"/>
        </w:rPr>
        <w:t>.</w:t>
      </w:r>
    </w:p>
    <w:p w:rsidR="00AB7925" w:rsidRPr="00DE5279" w:rsidRDefault="00AB7925" w:rsidP="00E835E8">
      <w:pPr>
        <w:pStyle w:val="Prrafodelista"/>
        <w:numPr>
          <w:ilvl w:val="0"/>
          <w:numId w:val="34"/>
        </w:num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contextualSpacing/>
        <w:jc w:val="both"/>
        <w:rPr>
          <w:rFonts w:ascii="Arial" w:hAnsi="Arial" w:cs="Arial"/>
          <w:sz w:val="22"/>
          <w:szCs w:val="22"/>
        </w:rPr>
      </w:pPr>
      <w:r w:rsidRPr="00DE5279">
        <w:rPr>
          <w:rFonts w:ascii="Arial" w:hAnsi="Arial" w:cs="Arial"/>
          <w:sz w:val="22"/>
          <w:szCs w:val="22"/>
        </w:rPr>
        <w:t xml:space="preserve">Petició d’informe de la Comissió Jurídica Assessora quan la quantia excedeixi el 10% del preu del contracte i sigui  igual o superior a 6.000.000 € que no és el cas, ni tampoc la modificació ultrapassaria el 20% del preu del contracte indicat a l’article 114.3 “in </w:t>
      </w:r>
      <w:proofErr w:type="spellStart"/>
      <w:r w:rsidRPr="00DE5279">
        <w:rPr>
          <w:rFonts w:ascii="Arial" w:hAnsi="Arial" w:cs="Arial"/>
          <w:sz w:val="22"/>
          <w:szCs w:val="22"/>
        </w:rPr>
        <w:t>fine</w:t>
      </w:r>
      <w:proofErr w:type="spellEnd"/>
      <w:r w:rsidRPr="00DE5279">
        <w:rPr>
          <w:rFonts w:ascii="Arial" w:hAnsi="Arial" w:cs="Arial"/>
          <w:sz w:val="22"/>
          <w:szCs w:val="22"/>
        </w:rPr>
        <w:t>” del TRRL .</w:t>
      </w:r>
    </w:p>
    <w:p w:rsidR="00AB7925" w:rsidRPr="00DE5279" w:rsidRDefault="00AB7925" w:rsidP="00E835E8">
      <w:pPr>
        <w:numPr>
          <w:ilvl w:val="0"/>
          <w:numId w:val="34"/>
        </w:num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cs="Arial"/>
        </w:rPr>
      </w:pPr>
      <w:r w:rsidRPr="00DE5279">
        <w:rPr>
          <w:rFonts w:cs="Arial"/>
        </w:rPr>
        <w:t>La proposta i la documentació tècnica es sotmetrà a la seva aprovació per part de l’òrgan de contractació.</w:t>
      </w:r>
    </w:p>
    <w:p w:rsidR="00AB7925" w:rsidRPr="00DE5279" w:rsidRDefault="00AB7925" w:rsidP="00E835E8">
      <w:pPr>
        <w:numPr>
          <w:ilvl w:val="0"/>
          <w:numId w:val="34"/>
        </w:num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cs="Arial"/>
        </w:rPr>
      </w:pPr>
      <w:r w:rsidRPr="00DE5279">
        <w:rPr>
          <w:rFonts w:cs="Arial"/>
        </w:rPr>
        <w:t>Les modificacions es formalitzaran en document administratiu.</w:t>
      </w:r>
    </w:p>
    <w:p w:rsidR="00AB7925" w:rsidRPr="00AB7925" w:rsidRDefault="00AB7925" w:rsidP="00E835E8">
      <w:pPr>
        <w:ind w:left="567"/>
        <w:jc w:val="both"/>
        <w:rPr>
          <w:rFonts w:eastAsia="Arial Unicode MS" w:cs="Arial"/>
          <w:color w:val="000000"/>
        </w:rPr>
      </w:pPr>
    </w:p>
    <w:p w:rsidR="00AB7925" w:rsidRPr="00AB7925" w:rsidRDefault="00AB7925" w:rsidP="00E835E8">
      <w:pPr>
        <w:ind w:left="567"/>
        <w:jc w:val="both"/>
        <w:rPr>
          <w:rFonts w:eastAsia="Arial Unicode MS" w:cs="Arial"/>
          <w:color w:val="000000"/>
        </w:rPr>
      </w:pPr>
    </w:p>
    <w:p w:rsidR="00AB7925" w:rsidRPr="00AB7925" w:rsidRDefault="00AB7925" w:rsidP="00E835E8">
      <w:pPr>
        <w:ind w:left="567"/>
        <w:jc w:val="both"/>
        <w:rPr>
          <w:rFonts w:eastAsia="Arial Unicode MS" w:cs="Arial"/>
          <w:color w:val="000000"/>
        </w:rPr>
      </w:pPr>
      <w:r w:rsidRPr="00DE5279">
        <w:rPr>
          <w:rFonts w:cs="Arial"/>
        </w:rPr>
        <w:t>En cap cas la modificació del contracte podrà suposar l’establiment de nous preus unitaris no previstos en el contracte.</w:t>
      </w:r>
    </w:p>
    <w:p w:rsidR="00AB7925" w:rsidRPr="00AB7925" w:rsidRDefault="00AB7925" w:rsidP="00E835E8">
      <w:pPr>
        <w:tabs>
          <w:tab w:val="left" w:pos="-1440"/>
        </w:tabs>
        <w:ind w:left="567" w:hanging="567"/>
        <w:jc w:val="both"/>
        <w:rPr>
          <w:rFonts w:eastAsia="Arial Unicode MS" w:cs="Arial"/>
          <w:color w:val="000000"/>
        </w:rPr>
      </w:pPr>
    </w:p>
    <w:p w:rsidR="00AB7925" w:rsidRPr="00AB7925" w:rsidRDefault="00AB7925" w:rsidP="00E835E8">
      <w:pPr>
        <w:ind w:left="567" w:hanging="567"/>
        <w:jc w:val="both"/>
        <w:rPr>
          <w:rFonts w:eastAsia="Arial Unicode MS" w:cs="Arial"/>
          <w:snapToGrid w:val="0"/>
          <w:color w:val="000000"/>
          <w:u w:val="single"/>
        </w:rPr>
      </w:pPr>
      <w:r w:rsidRPr="00AB7925">
        <w:rPr>
          <w:rFonts w:eastAsia="Arial Unicode MS" w:cs="Arial"/>
          <w:snapToGrid w:val="0"/>
          <w:color w:val="000000"/>
        </w:rPr>
        <w:t xml:space="preserve">3.  </w:t>
      </w:r>
      <w:r w:rsidRPr="00AB7925">
        <w:rPr>
          <w:rFonts w:eastAsia="Arial Unicode MS" w:cs="Arial"/>
          <w:snapToGrid w:val="0"/>
          <w:color w:val="000000"/>
        </w:rPr>
        <w:tab/>
      </w:r>
      <w:r w:rsidRPr="00AB7925">
        <w:rPr>
          <w:rFonts w:eastAsia="Arial Unicode MS" w:cs="Arial"/>
          <w:snapToGrid w:val="0"/>
          <w:color w:val="000000"/>
          <w:u w:val="single"/>
        </w:rPr>
        <w:t>Modificacions obligatòries</w:t>
      </w:r>
    </w:p>
    <w:p w:rsidR="00AB7925" w:rsidRPr="00AB7925" w:rsidRDefault="00AB7925" w:rsidP="00E835E8">
      <w:pPr>
        <w:ind w:left="567" w:hanging="567"/>
        <w:jc w:val="both"/>
        <w:rPr>
          <w:rFonts w:eastAsia="Arial Unicode MS" w:cs="Arial"/>
          <w:snapToGrid w:val="0"/>
          <w:color w:val="000000"/>
        </w:rPr>
      </w:pPr>
    </w:p>
    <w:p w:rsidR="00AB7925" w:rsidRPr="00AB7925" w:rsidRDefault="00AB7925" w:rsidP="00E835E8">
      <w:pPr>
        <w:ind w:left="567"/>
        <w:jc w:val="both"/>
        <w:rPr>
          <w:rFonts w:eastAsia="Arial Unicode MS" w:cs="Arial"/>
          <w:snapToGrid w:val="0"/>
          <w:color w:val="000000"/>
        </w:rPr>
      </w:pPr>
      <w:r w:rsidRPr="00AB7925">
        <w:rPr>
          <w:rFonts w:eastAsia="Arial Unicode MS" w:cs="Arial"/>
          <w:snapToGrid w:val="0"/>
          <w:color w:val="000000"/>
        </w:rPr>
        <w:t>Qualsevol modificació que afecti a reduccions o supressió de part de l’objecte, seran obligatòries pel adjudicatari i no donarà lloc a cap indemnització per aquesta causa. Aquestes també es calcularan aplicant els preus unitaris proporcionats per l'adjudicatari en la seva oferta.</w:t>
      </w:r>
    </w:p>
    <w:p w:rsidR="00AB7925" w:rsidRPr="00AB7925" w:rsidRDefault="00AB7925" w:rsidP="00E835E8">
      <w:pPr>
        <w:ind w:left="567" w:hanging="567"/>
        <w:jc w:val="both"/>
        <w:rPr>
          <w:rFonts w:eastAsia="Arial Unicode MS" w:cs="Arial"/>
          <w:snapToGrid w:val="0"/>
          <w:color w:val="000000"/>
        </w:rPr>
      </w:pPr>
    </w:p>
    <w:p w:rsidR="00AB7925" w:rsidRPr="00DE5279" w:rsidRDefault="00AB7925" w:rsidP="00E835E8">
      <w:pPr>
        <w:pStyle w:val="Prrafodelista"/>
        <w:numPr>
          <w:ilvl w:val="0"/>
          <w:numId w:val="24"/>
        </w:numPr>
        <w:ind w:left="567" w:hanging="567"/>
        <w:jc w:val="both"/>
        <w:rPr>
          <w:rFonts w:ascii="Arial" w:eastAsia="Arial Unicode MS" w:hAnsi="Arial" w:cs="Arial"/>
          <w:snapToGrid w:val="0"/>
          <w:sz w:val="22"/>
          <w:szCs w:val="22"/>
          <w:u w:val="single"/>
        </w:rPr>
      </w:pPr>
      <w:r w:rsidRPr="00DE5279">
        <w:rPr>
          <w:rFonts w:ascii="Arial" w:eastAsia="Arial Unicode MS" w:hAnsi="Arial" w:cs="Arial"/>
          <w:snapToGrid w:val="0"/>
          <w:sz w:val="22"/>
          <w:szCs w:val="22"/>
          <w:u w:val="single"/>
        </w:rPr>
        <w:t>Les modificacions del contracte es formalitzaran de conformitat amb el que estableix l’article 153 de la LCSP</w:t>
      </w:r>
    </w:p>
    <w:p w:rsidR="00AB7925" w:rsidRPr="00DE5279" w:rsidRDefault="00AB7925" w:rsidP="00E835E8">
      <w:pPr>
        <w:pStyle w:val="Prrafodelista"/>
        <w:ind w:left="720"/>
        <w:jc w:val="both"/>
        <w:rPr>
          <w:rFonts w:ascii="Arial" w:eastAsia="Arial Unicode MS" w:hAnsi="Arial" w:cs="Arial"/>
          <w:snapToGrid w:val="0"/>
          <w:sz w:val="22"/>
          <w:szCs w:val="22"/>
        </w:rPr>
      </w:pPr>
    </w:p>
    <w:p w:rsidR="00AB7925" w:rsidRPr="00DE5279" w:rsidRDefault="00AB7925" w:rsidP="00E835E8">
      <w:pPr>
        <w:ind w:left="567"/>
        <w:jc w:val="both"/>
        <w:rPr>
          <w:rFonts w:eastAsia="Arial Unicode MS" w:cs="Arial"/>
          <w:snapToGrid w:val="0"/>
        </w:rPr>
      </w:pPr>
      <w:r w:rsidRPr="00DE5279">
        <w:rPr>
          <w:rFonts w:cs="Arial"/>
        </w:rPr>
        <w:t>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rsidR="00AB7925" w:rsidRPr="00AB7925" w:rsidRDefault="00AB7925" w:rsidP="00E835E8">
      <w:pPr>
        <w:pStyle w:val="Prrafodelista"/>
        <w:ind w:left="567"/>
        <w:jc w:val="both"/>
        <w:rPr>
          <w:rFonts w:ascii="Arial" w:eastAsia="Arial Unicode MS" w:hAnsi="Arial" w:cs="Arial"/>
          <w:snapToGrid w:val="0"/>
          <w:color w:val="000000"/>
          <w:sz w:val="22"/>
          <w:szCs w:val="22"/>
          <w:u w:val="single"/>
        </w:rPr>
      </w:pPr>
    </w:p>
    <w:p w:rsidR="00AB7925" w:rsidRPr="00AB7925" w:rsidRDefault="00AB7925" w:rsidP="00E835E8">
      <w:pPr>
        <w:pStyle w:val="Prrafodelista"/>
        <w:numPr>
          <w:ilvl w:val="0"/>
          <w:numId w:val="24"/>
        </w:numPr>
        <w:ind w:left="567" w:hanging="567"/>
        <w:jc w:val="both"/>
        <w:rPr>
          <w:rFonts w:ascii="Arial" w:eastAsia="Arial Unicode MS" w:hAnsi="Arial" w:cs="Arial"/>
          <w:snapToGrid w:val="0"/>
          <w:color w:val="000000"/>
          <w:sz w:val="22"/>
          <w:szCs w:val="22"/>
          <w:u w:val="single"/>
        </w:rPr>
      </w:pPr>
      <w:r w:rsidRPr="00AB7925">
        <w:rPr>
          <w:rFonts w:ascii="Arial" w:eastAsia="Arial Unicode MS" w:hAnsi="Arial" w:cs="Arial"/>
          <w:snapToGrid w:val="0"/>
          <w:color w:val="000000"/>
          <w:sz w:val="22"/>
          <w:szCs w:val="22"/>
          <w:u w:val="single"/>
        </w:rPr>
        <w:t>Successió del contractista i cessió del contracte</w:t>
      </w:r>
    </w:p>
    <w:p w:rsidR="00AB7925" w:rsidRPr="00AB7925" w:rsidRDefault="00AB7925" w:rsidP="00E835E8">
      <w:pPr>
        <w:ind w:left="567" w:hanging="567"/>
        <w:jc w:val="both"/>
        <w:rPr>
          <w:rFonts w:eastAsia="Arial Unicode MS" w:cs="Arial"/>
          <w:snapToGrid w:val="0"/>
          <w:color w:val="000000"/>
        </w:rPr>
      </w:pPr>
    </w:p>
    <w:p w:rsidR="00AB7925" w:rsidRPr="00DE5279" w:rsidRDefault="00AB7925" w:rsidP="00E835E8">
      <w:pPr>
        <w:ind w:left="567" w:hanging="567"/>
        <w:jc w:val="both"/>
        <w:rPr>
          <w:rFonts w:eastAsia="Arial Unicode MS" w:cs="Arial"/>
          <w:snapToGrid w:val="0"/>
        </w:rPr>
      </w:pPr>
    </w:p>
    <w:p w:rsidR="00AB7925" w:rsidRPr="00DE5279" w:rsidRDefault="00AB7925" w:rsidP="00E835E8">
      <w:pPr>
        <w:pStyle w:val="Prrafodelista"/>
        <w:numPr>
          <w:ilvl w:val="0"/>
          <w:numId w:val="33"/>
        </w:numPr>
        <w:ind w:left="567" w:hanging="283"/>
        <w:jc w:val="both"/>
        <w:rPr>
          <w:rFonts w:ascii="Arial" w:eastAsia="Arial Unicode MS" w:hAnsi="Arial" w:cs="Arial"/>
          <w:snapToGrid w:val="0"/>
          <w:sz w:val="22"/>
          <w:szCs w:val="22"/>
        </w:rPr>
      </w:pPr>
      <w:r w:rsidRPr="00DE5279">
        <w:rPr>
          <w:rFonts w:ascii="Arial" w:eastAsia="Arial Unicode MS" w:hAnsi="Arial" w:cs="Arial"/>
          <w:snapToGrid w:val="0"/>
          <w:sz w:val="22"/>
          <w:szCs w:val="22"/>
        </w:rPr>
        <w:t>Successió de la persona contractista:</w:t>
      </w:r>
    </w:p>
    <w:p w:rsidR="00AB7925" w:rsidRPr="00DE5279" w:rsidRDefault="00AB7925" w:rsidP="00E835E8">
      <w:pPr>
        <w:pStyle w:val="Prrafodelista"/>
        <w:ind w:left="720"/>
        <w:jc w:val="both"/>
        <w:rPr>
          <w:rFonts w:ascii="Arial" w:hAnsi="Arial" w:cs="Arial"/>
          <w:sz w:val="22"/>
          <w:szCs w:val="22"/>
        </w:rPr>
      </w:pPr>
    </w:p>
    <w:p w:rsidR="00AB7925" w:rsidRPr="00DE5279" w:rsidRDefault="00AB7925" w:rsidP="00E835E8">
      <w:pPr>
        <w:pStyle w:val="Prrafodelista"/>
        <w:ind w:left="567"/>
        <w:jc w:val="both"/>
        <w:rPr>
          <w:rFonts w:ascii="Arial" w:hAnsi="Arial" w:cs="Arial"/>
          <w:sz w:val="22"/>
          <w:szCs w:val="22"/>
        </w:rPr>
      </w:pPr>
      <w:r w:rsidRPr="00DE5279">
        <w:rPr>
          <w:rFonts w:ascii="Arial" w:hAnsi="Arial" w:cs="Arial"/>
          <w:sz w:val="22"/>
          <w:szCs w:val="22"/>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AB7925" w:rsidRPr="00DE5279" w:rsidRDefault="00AB7925" w:rsidP="00E835E8">
      <w:pPr>
        <w:pStyle w:val="Prrafodelista"/>
        <w:ind w:left="567"/>
        <w:jc w:val="both"/>
        <w:rPr>
          <w:rFonts w:ascii="Arial" w:hAnsi="Arial" w:cs="Arial"/>
          <w:sz w:val="22"/>
          <w:szCs w:val="22"/>
        </w:rPr>
      </w:pPr>
    </w:p>
    <w:p w:rsidR="00AB7925" w:rsidRPr="00DE5279" w:rsidRDefault="00AB7925" w:rsidP="00E835E8">
      <w:pPr>
        <w:pStyle w:val="Prrafodelista"/>
        <w:ind w:left="567"/>
        <w:jc w:val="both"/>
        <w:rPr>
          <w:rFonts w:ascii="Arial" w:hAnsi="Arial" w:cs="Arial"/>
          <w:sz w:val="22"/>
          <w:szCs w:val="22"/>
        </w:rPr>
      </w:pPr>
      <w:r w:rsidRPr="00DE5279">
        <w:rPr>
          <w:rFonts w:ascii="Arial" w:hAnsi="Arial" w:cs="Arial"/>
          <w:sz w:val="22"/>
          <w:szCs w:val="22"/>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AB7925" w:rsidRPr="00DE5279" w:rsidRDefault="00AB7925" w:rsidP="00E835E8">
      <w:pPr>
        <w:pStyle w:val="Prrafodelista"/>
        <w:ind w:left="567"/>
        <w:jc w:val="both"/>
        <w:rPr>
          <w:rFonts w:ascii="Arial" w:hAnsi="Arial" w:cs="Arial"/>
          <w:sz w:val="22"/>
          <w:szCs w:val="22"/>
        </w:rPr>
      </w:pPr>
    </w:p>
    <w:p w:rsidR="00AB7925" w:rsidRPr="00DE5279" w:rsidRDefault="00AB7925" w:rsidP="00E835E8">
      <w:pPr>
        <w:pStyle w:val="Prrafodelista"/>
        <w:ind w:left="567"/>
        <w:jc w:val="both"/>
        <w:rPr>
          <w:rFonts w:ascii="Arial" w:hAnsi="Arial" w:cs="Arial"/>
          <w:sz w:val="22"/>
          <w:szCs w:val="22"/>
        </w:rPr>
      </w:pPr>
      <w:r w:rsidRPr="00DE5279">
        <w:rPr>
          <w:rFonts w:ascii="Arial" w:hAnsi="Arial" w:cs="Arial"/>
          <w:sz w:val="22"/>
          <w:szCs w:val="22"/>
        </w:rPr>
        <w:t xml:space="preserve">L’empresa contractista ha de comunicar a l’òrgan de contractació la circumstància que s’hagi produït. </w:t>
      </w:r>
    </w:p>
    <w:p w:rsidR="00AB7925" w:rsidRPr="00DE5279" w:rsidRDefault="00AB7925" w:rsidP="00E835E8">
      <w:pPr>
        <w:pStyle w:val="Prrafodelista"/>
        <w:ind w:left="567"/>
        <w:jc w:val="both"/>
        <w:rPr>
          <w:rFonts w:ascii="Arial" w:hAnsi="Arial" w:cs="Arial"/>
          <w:sz w:val="22"/>
          <w:szCs w:val="22"/>
        </w:rPr>
      </w:pPr>
    </w:p>
    <w:p w:rsidR="00AB7925" w:rsidRPr="00DE5279" w:rsidRDefault="00AB7925" w:rsidP="00E835E8">
      <w:pPr>
        <w:pStyle w:val="Prrafodelista"/>
        <w:ind w:left="567"/>
        <w:jc w:val="both"/>
        <w:rPr>
          <w:rFonts w:ascii="Arial" w:hAnsi="Arial" w:cs="Arial"/>
          <w:sz w:val="22"/>
          <w:szCs w:val="22"/>
        </w:rPr>
      </w:pPr>
      <w:r w:rsidRPr="00DE5279">
        <w:rPr>
          <w:rFonts w:ascii="Arial" w:hAnsi="Arial" w:cs="Arial"/>
          <w:sz w:val="22"/>
          <w:szCs w:val="22"/>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 </w:t>
      </w:r>
    </w:p>
    <w:p w:rsidR="00AB7925" w:rsidRPr="00DE5279" w:rsidRDefault="00AB7925" w:rsidP="00E835E8">
      <w:pPr>
        <w:pStyle w:val="Prrafodelista"/>
        <w:ind w:left="567"/>
        <w:jc w:val="both"/>
        <w:rPr>
          <w:rFonts w:ascii="Arial" w:hAnsi="Arial" w:cs="Arial"/>
          <w:sz w:val="22"/>
          <w:szCs w:val="22"/>
        </w:rPr>
      </w:pPr>
    </w:p>
    <w:p w:rsidR="00AB7925" w:rsidRPr="00DE5279" w:rsidRDefault="00AB7925" w:rsidP="00E835E8">
      <w:pPr>
        <w:pStyle w:val="Prrafodelista"/>
        <w:ind w:left="567"/>
        <w:jc w:val="both"/>
        <w:rPr>
          <w:rFonts w:ascii="Arial" w:hAnsi="Arial" w:cs="Arial"/>
          <w:sz w:val="22"/>
          <w:szCs w:val="22"/>
        </w:rPr>
      </w:pPr>
      <w:r w:rsidRPr="00DE5279">
        <w:rPr>
          <w:rFonts w:ascii="Arial" w:hAnsi="Arial" w:cs="Arial"/>
          <w:sz w:val="22"/>
          <w:szCs w:val="22"/>
        </w:rPr>
        <w:t xml:space="preserve">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 </w:t>
      </w:r>
    </w:p>
    <w:p w:rsidR="00AB7925" w:rsidRPr="00DE5279" w:rsidRDefault="00AB7925" w:rsidP="00E835E8">
      <w:pPr>
        <w:pStyle w:val="Prrafodelista"/>
        <w:ind w:left="567"/>
        <w:jc w:val="both"/>
        <w:rPr>
          <w:rFonts w:ascii="Arial" w:hAnsi="Arial" w:cs="Arial"/>
          <w:sz w:val="22"/>
          <w:szCs w:val="22"/>
        </w:rPr>
      </w:pPr>
    </w:p>
    <w:p w:rsidR="00AB7925" w:rsidRPr="00DE5279" w:rsidRDefault="00AB7925" w:rsidP="00E835E8">
      <w:pPr>
        <w:pStyle w:val="Prrafodelista"/>
        <w:ind w:left="567"/>
        <w:jc w:val="both"/>
        <w:rPr>
          <w:rFonts w:ascii="Arial" w:eastAsia="Arial Unicode MS" w:hAnsi="Arial" w:cs="Arial"/>
          <w:snapToGrid w:val="0"/>
          <w:sz w:val="22"/>
          <w:szCs w:val="22"/>
        </w:rPr>
      </w:pPr>
      <w:r w:rsidRPr="00DE5279">
        <w:rPr>
          <w:rFonts w:ascii="Arial" w:hAnsi="Arial" w:cs="Arial"/>
          <w:sz w:val="22"/>
          <w:szCs w:val="22"/>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AB7925" w:rsidRPr="00DE5279" w:rsidRDefault="00AB7925" w:rsidP="00E835E8">
      <w:pPr>
        <w:jc w:val="both"/>
        <w:rPr>
          <w:rFonts w:eastAsia="Arial Unicode MS" w:cs="Arial"/>
          <w:snapToGrid w:val="0"/>
          <w:highlight w:val="yellow"/>
        </w:rPr>
      </w:pPr>
    </w:p>
    <w:p w:rsidR="00AB7925" w:rsidRPr="00DE5279" w:rsidRDefault="00AB7925" w:rsidP="00E835E8">
      <w:pPr>
        <w:pStyle w:val="Prrafodelista"/>
        <w:numPr>
          <w:ilvl w:val="0"/>
          <w:numId w:val="33"/>
        </w:numPr>
        <w:ind w:left="567" w:hanging="283"/>
        <w:jc w:val="both"/>
        <w:rPr>
          <w:rFonts w:ascii="Arial" w:eastAsia="Arial Unicode MS" w:hAnsi="Arial" w:cs="Arial"/>
          <w:snapToGrid w:val="0"/>
          <w:sz w:val="22"/>
          <w:szCs w:val="22"/>
        </w:rPr>
      </w:pPr>
      <w:r w:rsidRPr="00DE5279">
        <w:rPr>
          <w:rFonts w:ascii="Arial" w:eastAsia="Arial Unicode MS" w:hAnsi="Arial" w:cs="Arial"/>
          <w:snapToGrid w:val="0"/>
          <w:sz w:val="22"/>
          <w:szCs w:val="22"/>
        </w:rPr>
        <w:t xml:space="preserve">Es permet la cessió del contracte si es troba prevista en </w:t>
      </w:r>
      <w:r w:rsidRPr="00DE5279">
        <w:rPr>
          <w:rFonts w:ascii="Arial" w:eastAsia="Arial Unicode MS" w:hAnsi="Arial" w:cs="Arial"/>
          <w:b/>
          <w:snapToGrid w:val="0"/>
          <w:sz w:val="22"/>
          <w:szCs w:val="22"/>
        </w:rPr>
        <w:t>l’apartat M del Quadre de Característiques</w:t>
      </w:r>
      <w:r w:rsidRPr="00DE5279">
        <w:rPr>
          <w:rFonts w:ascii="Arial" w:eastAsia="Arial Unicode MS" w:hAnsi="Arial" w:cs="Arial"/>
          <w:snapToGrid w:val="0"/>
          <w:sz w:val="22"/>
          <w:szCs w:val="22"/>
        </w:rPr>
        <w:t xml:space="preserve"> d’aquest plec, sempre que es compleixin els següents requisits:</w:t>
      </w:r>
    </w:p>
    <w:p w:rsidR="00AB7925" w:rsidRPr="00DE5279" w:rsidRDefault="00AB7925" w:rsidP="00E835E8">
      <w:pPr>
        <w:ind w:left="567"/>
        <w:jc w:val="both"/>
        <w:rPr>
          <w:rFonts w:eastAsia="Arial Unicode MS" w:cs="Arial"/>
          <w:snapToGrid w:val="0"/>
          <w:highlight w:val="yellow"/>
        </w:rPr>
      </w:pPr>
    </w:p>
    <w:p w:rsidR="00AB7925" w:rsidRPr="00DE5279" w:rsidRDefault="00AB7925" w:rsidP="00E835E8">
      <w:pPr>
        <w:ind w:left="567"/>
        <w:jc w:val="both"/>
        <w:rPr>
          <w:rFonts w:cs="Arial"/>
        </w:rPr>
      </w:pPr>
      <w:r w:rsidRPr="00DE5279">
        <w:rPr>
          <w:rFonts w:cs="Arial"/>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AB7925" w:rsidRPr="00DE5279" w:rsidRDefault="00AB7925" w:rsidP="00E835E8">
      <w:pPr>
        <w:ind w:left="567"/>
        <w:jc w:val="both"/>
        <w:rPr>
          <w:rFonts w:cs="Arial"/>
        </w:rPr>
      </w:pPr>
    </w:p>
    <w:p w:rsidR="00AB7925" w:rsidRPr="00DE5279" w:rsidRDefault="00AB7925" w:rsidP="00E835E8">
      <w:pPr>
        <w:ind w:left="1134" w:hanging="567"/>
        <w:jc w:val="both"/>
        <w:rPr>
          <w:rFonts w:cs="Arial"/>
        </w:rPr>
      </w:pPr>
      <w:r w:rsidRPr="00DE5279">
        <w:rPr>
          <w:rFonts w:cs="Arial"/>
        </w:rPr>
        <w:t xml:space="preserve">a) </w:t>
      </w:r>
      <w:r w:rsidRPr="00DE5279">
        <w:rPr>
          <w:rFonts w:cs="Arial"/>
        </w:rPr>
        <w:tab/>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rsidR="00AB7925" w:rsidRPr="00DE5279" w:rsidRDefault="00AB7925" w:rsidP="00E835E8">
      <w:pPr>
        <w:ind w:left="1134" w:hanging="567"/>
        <w:jc w:val="both"/>
        <w:rPr>
          <w:rFonts w:cs="Arial"/>
        </w:rPr>
      </w:pPr>
    </w:p>
    <w:p w:rsidR="00AB7925" w:rsidRPr="00DE5279" w:rsidRDefault="00AB7925" w:rsidP="00E835E8">
      <w:pPr>
        <w:ind w:left="1134" w:hanging="567"/>
        <w:jc w:val="both"/>
        <w:rPr>
          <w:rFonts w:cs="Arial"/>
        </w:rPr>
      </w:pPr>
      <w:r w:rsidRPr="00DE5279">
        <w:rPr>
          <w:rFonts w:cs="Arial"/>
        </w:rPr>
        <w:t xml:space="preserve">b) </w:t>
      </w:r>
      <w:r w:rsidRPr="00DE5279">
        <w:rPr>
          <w:rFonts w:cs="Arial"/>
        </w:rPr>
        <w:tab/>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DE5279">
        <w:rPr>
          <w:rFonts w:cs="Arial"/>
        </w:rPr>
        <w:t>refinançament</w:t>
      </w:r>
      <w:proofErr w:type="spellEnd"/>
      <w:r w:rsidRPr="00DE5279">
        <w:rPr>
          <w:rFonts w:cs="Arial"/>
        </w:rPr>
        <w:t xml:space="preserve">, o per obtenir adhesions a una proposta anticipada de conveni, en els termes que preveu la legislació concursal. </w:t>
      </w:r>
    </w:p>
    <w:p w:rsidR="00AB7925" w:rsidRPr="00DE5279" w:rsidRDefault="00AB7925" w:rsidP="00E835E8">
      <w:pPr>
        <w:ind w:left="1134" w:hanging="567"/>
        <w:jc w:val="both"/>
        <w:rPr>
          <w:rFonts w:cs="Arial"/>
        </w:rPr>
      </w:pPr>
    </w:p>
    <w:p w:rsidR="00AB7925" w:rsidRPr="00DE5279" w:rsidRDefault="00AB7925" w:rsidP="00E835E8">
      <w:pPr>
        <w:ind w:left="1134" w:hanging="567"/>
        <w:jc w:val="both"/>
        <w:rPr>
          <w:rFonts w:cs="Arial"/>
        </w:rPr>
      </w:pPr>
      <w:r w:rsidRPr="00DE5279">
        <w:rPr>
          <w:rFonts w:cs="Arial"/>
        </w:rPr>
        <w:t xml:space="preserve">c) </w:t>
      </w:r>
      <w:r w:rsidRPr="00DE5279">
        <w:rPr>
          <w:rFonts w:cs="Arial"/>
        </w:rPr>
        <w:tab/>
        <w:t xml:space="preserve">L’empresa cessionària tingui capacitat per contractar amb l’Administració, la solvència exigible en funció de la fase d’execució del contracte, i no estigui incursa en una causa de prohibició de contractar. </w:t>
      </w:r>
    </w:p>
    <w:p w:rsidR="00AB7925" w:rsidRPr="00DE5279" w:rsidRDefault="00AB7925" w:rsidP="00E835E8">
      <w:pPr>
        <w:ind w:left="1134" w:hanging="567"/>
        <w:jc w:val="both"/>
        <w:rPr>
          <w:rFonts w:cs="Arial"/>
        </w:rPr>
      </w:pPr>
    </w:p>
    <w:p w:rsidR="00AB7925" w:rsidRPr="00DE5279" w:rsidRDefault="00AB7925" w:rsidP="00E835E8">
      <w:pPr>
        <w:pStyle w:val="Prrafodelista"/>
        <w:numPr>
          <w:ilvl w:val="0"/>
          <w:numId w:val="20"/>
        </w:numPr>
        <w:ind w:left="1134" w:hanging="567"/>
        <w:jc w:val="both"/>
        <w:rPr>
          <w:rFonts w:ascii="Arial" w:hAnsi="Arial" w:cs="Arial"/>
          <w:sz w:val="22"/>
          <w:szCs w:val="22"/>
        </w:rPr>
      </w:pPr>
      <w:r w:rsidRPr="00DE5279">
        <w:rPr>
          <w:rFonts w:ascii="Arial" w:hAnsi="Arial" w:cs="Arial"/>
          <w:sz w:val="22"/>
          <w:szCs w:val="22"/>
        </w:rPr>
        <w:t xml:space="preserve">La cessió es formalitzi, entre l’empresa adjudicatària i l’empresa cedent, en escriptura pública. </w:t>
      </w:r>
    </w:p>
    <w:p w:rsidR="00AB7925" w:rsidRPr="00DE5279" w:rsidRDefault="00AB7925" w:rsidP="00E835E8">
      <w:pPr>
        <w:pStyle w:val="Prrafodelista"/>
        <w:ind w:left="1134" w:hanging="567"/>
        <w:jc w:val="both"/>
        <w:rPr>
          <w:rFonts w:ascii="Arial" w:hAnsi="Arial" w:cs="Arial"/>
          <w:sz w:val="22"/>
          <w:szCs w:val="22"/>
        </w:rPr>
      </w:pPr>
    </w:p>
    <w:p w:rsidR="00AB7925" w:rsidRPr="00DE5279" w:rsidRDefault="00AB7925" w:rsidP="00E835E8">
      <w:pPr>
        <w:pStyle w:val="Prrafodelista"/>
        <w:ind w:left="1134"/>
        <w:jc w:val="both"/>
        <w:rPr>
          <w:rFonts w:ascii="Arial" w:hAnsi="Arial" w:cs="Arial"/>
          <w:sz w:val="22"/>
          <w:szCs w:val="22"/>
        </w:rPr>
      </w:pPr>
      <w:r w:rsidRPr="00DE5279">
        <w:rPr>
          <w:rFonts w:ascii="Arial" w:hAnsi="Arial" w:cs="Arial"/>
          <w:sz w:val="22"/>
          <w:szCs w:val="22"/>
        </w:rPr>
        <w:t>No es podrà autoritzar la cessió a una tercera persona quan la cessió suposi una alteració substancial de les característiques de l’empresa contractista si aquestes constitueixen un element essencial del contracte.</w:t>
      </w:r>
    </w:p>
    <w:p w:rsidR="00AB7925" w:rsidRPr="00DE5279" w:rsidRDefault="00AB7925" w:rsidP="00E835E8">
      <w:pPr>
        <w:pStyle w:val="Prrafodelista"/>
        <w:ind w:left="1134" w:hanging="567"/>
        <w:jc w:val="both"/>
        <w:rPr>
          <w:rFonts w:ascii="Arial" w:hAnsi="Arial" w:cs="Arial"/>
          <w:sz w:val="22"/>
          <w:szCs w:val="22"/>
        </w:rPr>
      </w:pPr>
    </w:p>
    <w:p w:rsidR="00AB7925" w:rsidRPr="00DE5279" w:rsidRDefault="00AB7925" w:rsidP="00E835E8">
      <w:pPr>
        <w:pStyle w:val="Prrafodelista"/>
        <w:ind w:left="1134"/>
        <w:jc w:val="both"/>
        <w:rPr>
          <w:rFonts w:ascii="Arial" w:eastAsia="Arial Unicode MS" w:hAnsi="Arial" w:cs="Arial"/>
          <w:snapToGrid w:val="0"/>
          <w:sz w:val="22"/>
          <w:szCs w:val="22"/>
        </w:rPr>
      </w:pPr>
      <w:r w:rsidRPr="00DE5279">
        <w:rPr>
          <w:rFonts w:ascii="Arial" w:hAnsi="Arial" w:cs="Arial"/>
          <w:sz w:val="22"/>
          <w:szCs w:val="22"/>
        </w:rPr>
        <w:t xml:space="preserve">L’empresa cessionària quedarà subrogada en tots els drets i les obligacions que corresponen a l’empresa que cedeix el contracte. </w:t>
      </w:r>
    </w:p>
    <w:p w:rsidR="00AB7925" w:rsidRPr="00DE5279" w:rsidRDefault="00AB7925" w:rsidP="00E835E8">
      <w:pPr>
        <w:ind w:left="567" w:hanging="567"/>
        <w:jc w:val="both"/>
        <w:rPr>
          <w:rFonts w:eastAsia="Arial Unicode MS" w:cs="Arial"/>
          <w:snapToGrid w:val="0"/>
        </w:rPr>
      </w:pPr>
    </w:p>
    <w:p w:rsidR="00AB7925" w:rsidRPr="00AB7925" w:rsidRDefault="00AB7925" w:rsidP="00E835E8">
      <w:pPr>
        <w:ind w:left="567"/>
        <w:jc w:val="both"/>
        <w:rPr>
          <w:rFonts w:eastAsia="Arial Unicode MS" w:cs="Arial"/>
          <w:snapToGrid w:val="0"/>
          <w:color w:val="000000"/>
        </w:rPr>
      </w:pPr>
    </w:p>
    <w:p w:rsidR="00AB7925" w:rsidRPr="00AB7925" w:rsidRDefault="00AB7925" w:rsidP="00E835E8">
      <w:pPr>
        <w:ind w:left="567" w:hanging="567"/>
        <w:jc w:val="both"/>
        <w:rPr>
          <w:rFonts w:eastAsia="Arial Unicode MS" w:cs="Arial"/>
          <w:snapToGrid w:val="0"/>
          <w:color w:val="000000"/>
        </w:rPr>
      </w:pPr>
    </w:p>
    <w:p w:rsidR="00AB7925" w:rsidRPr="00AB7925" w:rsidRDefault="00AB7925" w:rsidP="00E835E8">
      <w:pPr>
        <w:ind w:left="567" w:hanging="567"/>
        <w:jc w:val="both"/>
        <w:rPr>
          <w:rFonts w:eastAsia="Arial Unicode MS" w:cs="Arial"/>
          <w:snapToGrid w:val="0"/>
          <w:color w:val="000000"/>
          <w:u w:val="single"/>
        </w:rPr>
      </w:pPr>
      <w:r w:rsidRPr="00AB7925">
        <w:rPr>
          <w:rFonts w:eastAsia="Arial Unicode MS" w:cs="Arial"/>
          <w:snapToGrid w:val="0"/>
          <w:color w:val="000000"/>
        </w:rPr>
        <w:t xml:space="preserve">6.  </w:t>
      </w:r>
      <w:r w:rsidRPr="00AB7925">
        <w:rPr>
          <w:rFonts w:eastAsia="Arial Unicode MS" w:cs="Arial"/>
          <w:snapToGrid w:val="0"/>
          <w:color w:val="000000"/>
        </w:rPr>
        <w:tab/>
      </w:r>
      <w:r w:rsidRPr="00AB7925">
        <w:rPr>
          <w:rFonts w:eastAsia="Arial Unicode MS" w:cs="Arial"/>
          <w:snapToGrid w:val="0"/>
          <w:color w:val="000000"/>
          <w:u w:val="single"/>
        </w:rPr>
        <w:t>Suspensió del contracte</w:t>
      </w:r>
    </w:p>
    <w:p w:rsidR="00AB7925" w:rsidRPr="00AB7925" w:rsidRDefault="00AB7925" w:rsidP="00E835E8">
      <w:pPr>
        <w:ind w:left="567" w:hanging="567"/>
        <w:jc w:val="both"/>
        <w:rPr>
          <w:rFonts w:eastAsia="Arial Unicode MS" w:cs="Arial"/>
          <w:snapToGrid w:val="0"/>
          <w:color w:val="000000"/>
        </w:rPr>
      </w:pPr>
    </w:p>
    <w:p w:rsidR="00AB7925" w:rsidRPr="00DE5279" w:rsidRDefault="00AB7925" w:rsidP="00E835E8">
      <w:pPr>
        <w:ind w:left="567"/>
        <w:jc w:val="both"/>
        <w:rPr>
          <w:rFonts w:cs="Arial"/>
        </w:rPr>
      </w:pPr>
      <w:r w:rsidRPr="00DE5279">
        <w:rPr>
          <w:rFonts w:cs="Arial"/>
        </w:rPr>
        <w:t xml:space="preserve">El contracte podrà ser suspès per acord de l’Administració o perquè el contractista opti per suspendre el seu compliment, en cas de demora en el pagament del preu superior a 4 mesos, comunicant-ho a l’Administració amb un mes d’antelació. </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 xml:space="preserve">En tot cas, l’Administració ha d’estendre l’acta de suspensió corresponent, d’ofici o a sol·licitud de l’empresa contractista, de conformitat amb el que disposa l’article 208.1 de la LCSP. </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AB7925" w:rsidRPr="00DE5279" w:rsidRDefault="00AB7925" w:rsidP="00E835E8">
      <w:pPr>
        <w:ind w:left="567"/>
        <w:jc w:val="both"/>
        <w:rPr>
          <w:rFonts w:cs="Arial"/>
        </w:rPr>
      </w:pPr>
    </w:p>
    <w:p w:rsidR="00AB7925" w:rsidRPr="00DE5279" w:rsidRDefault="00AB7925" w:rsidP="00E835E8">
      <w:pPr>
        <w:ind w:left="567"/>
        <w:jc w:val="both"/>
        <w:rPr>
          <w:rFonts w:cs="Arial"/>
        </w:rPr>
      </w:pPr>
      <w:r w:rsidRPr="00DE5279">
        <w:rPr>
          <w:rFonts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rsidR="00AB7925" w:rsidRPr="00DE5279" w:rsidRDefault="00AB7925" w:rsidP="00E835E8">
      <w:pPr>
        <w:ind w:left="567"/>
        <w:jc w:val="both"/>
        <w:rPr>
          <w:rFonts w:eastAsia="Arial Unicode MS" w:cs="Arial"/>
          <w:snapToGrid w:val="0"/>
        </w:rPr>
      </w:pPr>
    </w:p>
    <w:p w:rsidR="00AB7925" w:rsidRPr="00DE5279" w:rsidRDefault="00AB7925" w:rsidP="00E835E8">
      <w:pPr>
        <w:pStyle w:val="Ttulo"/>
        <w:keepNext/>
        <w:tabs>
          <w:tab w:val="left" w:pos="567"/>
        </w:tabs>
        <w:jc w:val="both"/>
        <w:rPr>
          <w:rFonts w:eastAsia="Arial Unicode MS" w:cs="Arial"/>
          <w:snapToGrid w:val="0"/>
          <w:sz w:val="22"/>
          <w:szCs w:val="22"/>
          <w:u w:val="single"/>
          <w:lang w:val="ca-ES"/>
        </w:rPr>
      </w:pPr>
      <w:r w:rsidRPr="00DE5279">
        <w:rPr>
          <w:rFonts w:eastAsia="Arial Unicode MS" w:cs="Arial"/>
          <w:snapToGrid w:val="0"/>
          <w:sz w:val="22"/>
          <w:szCs w:val="22"/>
          <w:lang w:val="ca-ES"/>
        </w:rPr>
        <w:lastRenderedPageBreak/>
        <w:t xml:space="preserve">7. </w:t>
      </w:r>
      <w:r w:rsidRPr="00DE5279">
        <w:rPr>
          <w:rFonts w:eastAsia="Arial Unicode MS" w:cs="Arial"/>
          <w:snapToGrid w:val="0"/>
          <w:sz w:val="22"/>
          <w:szCs w:val="22"/>
          <w:lang w:val="ca-ES"/>
        </w:rPr>
        <w:tab/>
      </w:r>
      <w:r w:rsidRPr="00DE5279">
        <w:rPr>
          <w:rFonts w:eastAsia="Arial Unicode MS" w:cs="Arial"/>
          <w:snapToGrid w:val="0"/>
          <w:sz w:val="22"/>
          <w:szCs w:val="22"/>
          <w:u w:val="single"/>
          <w:lang w:val="ca-ES"/>
        </w:rPr>
        <w:t>Interpretació del contracte i resolució de dubtes</w:t>
      </w:r>
    </w:p>
    <w:p w:rsidR="00AB7925" w:rsidRPr="00DE5279" w:rsidRDefault="00AB7925" w:rsidP="00E835E8">
      <w:pPr>
        <w:pStyle w:val="Ttulo"/>
        <w:keepNext/>
        <w:ind w:left="720"/>
        <w:jc w:val="both"/>
        <w:rPr>
          <w:rFonts w:eastAsia="Arial Unicode MS" w:cs="Arial"/>
          <w:snapToGrid w:val="0"/>
          <w:sz w:val="22"/>
          <w:szCs w:val="22"/>
          <w:u w:val="single"/>
          <w:lang w:val="ca-ES"/>
        </w:rPr>
      </w:pPr>
    </w:p>
    <w:p w:rsidR="00AB7925" w:rsidRPr="00DE5279" w:rsidRDefault="00AB7925" w:rsidP="00E835E8">
      <w:pPr>
        <w:pStyle w:val="Ttulo"/>
        <w:keepNext/>
        <w:ind w:left="567"/>
        <w:jc w:val="both"/>
        <w:rPr>
          <w:rFonts w:eastAsia="Arial Unicode MS" w:cs="Arial"/>
          <w:sz w:val="22"/>
          <w:szCs w:val="22"/>
          <w:lang w:val="ca-ES"/>
        </w:rPr>
      </w:pPr>
      <w:r w:rsidRPr="00DE5279">
        <w:rPr>
          <w:rFonts w:eastAsia="Arial Unicode MS" w:cs="Arial"/>
          <w:sz w:val="22"/>
          <w:szCs w:val="22"/>
          <w:lang w:val="ca-ES"/>
        </w:rPr>
        <w:t>L’òrgan de contractació ostenta la prerrogativa d’interpretar el contracte i resoldre els dubtes que ofereixi el seu compliment. Igualment podrà, per raons d’interès públic, modificar el contracte i acordar la seva resolució i determinar els efectes d’aquesta.</w:t>
      </w:r>
    </w:p>
    <w:p w:rsidR="00AB7925" w:rsidRPr="00DE5279" w:rsidRDefault="00AB7925" w:rsidP="00E835E8">
      <w:pPr>
        <w:pStyle w:val="Ttulo"/>
        <w:keepNext/>
        <w:ind w:left="567"/>
        <w:jc w:val="both"/>
        <w:rPr>
          <w:rFonts w:eastAsia="Arial Unicode MS" w:cs="Arial"/>
          <w:sz w:val="22"/>
          <w:szCs w:val="22"/>
          <w:lang w:val="ca-ES"/>
        </w:rPr>
      </w:pPr>
    </w:p>
    <w:p w:rsidR="00AB7925" w:rsidRPr="00AB7925" w:rsidRDefault="00AB7925" w:rsidP="00E835E8">
      <w:pPr>
        <w:jc w:val="both"/>
        <w:rPr>
          <w:rFonts w:eastAsia="Arial Unicode MS" w:cs="Arial"/>
          <w:snapToGrid w:val="0"/>
          <w:color w:val="000000"/>
        </w:rPr>
      </w:pPr>
    </w:p>
    <w:p w:rsidR="00AB7925" w:rsidRPr="00AB7925" w:rsidRDefault="00AB7925" w:rsidP="00E835E8">
      <w:pPr>
        <w:jc w:val="both"/>
        <w:rPr>
          <w:rFonts w:eastAsia="Arial Unicode MS" w:cs="Arial"/>
          <w:snapToGrid w:val="0"/>
          <w:color w:val="000000"/>
        </w:rPr>
      </w:pPr>
    </w:p>
    <w:p w:rsidR="00AB7925" w:rsidRPr="00AB7925" w:rsidRDefault="00AB7925" w:rsidP="00E835E8">
      <w:pPr>
        <w:pStyle w:val="Ttulo"/>
        <w:tabs>
          <w:tab w:val="left" w:pos="567"/>
        </w:tabs>
        <w:jc w:val="both"/>
        <w:rPr>
          <w:rFonts w:eastAsia="Arial Unicode MS" w:cs="Arial"/>
          <w:b/>
          <w:color w:val="000000"/>
          <w:sz w:val="22"/>
          <w:szCs w:val="22"/>
          <w:u w:val="single"/>
          <w:lang w:val="ca-ES"/>
        </w:rPr>
      </w:pPr>
      <w:r w:rsidRPr="00AB7925">
        <w:rPr>
          <w:rFonts w:eastAsia="Arial Unicode MS" w:cs="Arial"/>
          <w:b/>
          <w:color w:val="000000"/>
          <w:sz w:val="22"/>
          <w:szCs w:val="22"/>
          <w:lang w:val="ca-ES"/>
        </w:rPr>
        <w:t xml:space="preserve">22. </w:t>
      </w:r>
      <w:r w:rsidRPr="00AB7925">
        <w:rPr>
          <w:rFonts w:eastAsia="Arial Unicode MS" w:cs="Arial"/>
          <w:b/>
          <w:color w:val="000000"/>
          <w:sz w:val="22"/>
          <w:szCs w:val="22"/>
          <w:lang w:val="ca-ES"/>
        </w:rPr>
        <w:tab/>
      </w:r>
      <w:r w:rsidRPr="00AB7925">
        <w:rPr>
          <w:rFonts w:eastAsia="Arial Unicode MS" w:cs="Arial"/>
          <w:b/>
          <w:color w:val="000000"/>
          <w:sz w:val="22"/>
          <w:szCs w:val="22"/>
          <w:u w:val="single"/>
          <w:lang w:val="ca-ES"/>
        </w:rPr>
        <w:t>REVISIÓ DE PREUS</w:t>
      </w:r>
    </w:p>
    <w:p w:rsidR="00AB7925" w:rsidRPr="00AB7925" w:rsidRDefault="00AB7925" w:rsidP="00E835E8">
      <w:pPr>
        <w:pStyle w:val="Ttulo"/>
        <w:jc w:val="both"/>
        <w:rPr>
          <w:rFonts w:eastAsia="Arial Unicode MS" w:cs="Arial"/>
          <w:color w:val="000000"/>
          <w:sz w:val="22"/>
          <w:szCs w:val="22"/>
          <w:lang w:val="ca-ES"/>
        </w:rPr>
      </w:pPr>
    </w:p>
    <w:p w:rsidR="00AB7925" w:rsidRPr="00AB7925" w:rsidRDefault="00AB7925" w:rsidP="00E835E8">
      <w:pPr>
        <w:pStyle w:val="Ttulo"/>
        <w:jc w:val="both"/>
        <w:rPr>
          <w:rFonts w:eastAsia="Arial Unicode MS" w:cs="Arial"/>
          <w:b/>
          <w:color w:val="000000"/>
          <w:sz w:val="22"/>
          <w:szCs w:val="22"/>
          <w:lang w:val="ca-ES"/>
        </w:rPr>
      </w:pPr>
      <w:r w:rsidRPr="00AB7925">
        <w:rPr>
          <w:rFonts w:eastAsia="Arial Unicode MS" w:cs="Arial"/>
          <w:color w:val="000000"/>
          <w:sz w:val="22"/>
          <w:szCs w:val="22"/>
          <w:lang w:val="ca-ES"/>
        </w:rPr>
        <w:t xml:space="preserve">Pel que fa a la revisió de preus, s’aplicarà allò que estableixi la </w:t>
      </w:r>
      <w:r w:rsidRPr="00AB7925">
        <w:rPr>
          <w:rFonts w:eastAsia="Arial Unicode MS" w:cs="Arial"/>
          <w:b/>
          <w:color w:val="000000"/>
          <w:sz w:val="22"/>
          <w:szCs w:val="22"/>
          <w:lang w:val="ca-ES"/>
        </w:rPr>
        <w:t xml:space="preserve">lletra N del Quadre de característiques. </w:t>
      </w:r>
    </w:p>
    <w:p w:rsidR="00AB7925" w:rsidRPr="00AB7925" w:rsidRDefault="00AB7925" w:rsidP="00E835E8">
      <w:pPr>
        <w:pStyle w:val="Ttulo"/>
        <w:jc w:val="both"/>
        <w:rPr>
          <w:rFonts w:eastAsia="Arial Unicode MS" w:cs="Arial"/>
          <w:b/>
          <w:color w:val="000000"/>
          <w:sz w:val="22"/>
          <w:szCs w:val="22"/>
          <w:lang w:val="ca-ES"/>
        </w:rPr>
      </w:pPr>
    </w:p>
    <w:p w:rsidR="00AB7925" w:rsidRPr="00DE5279" w:rsidRDefault="00AB7925" w:rsidP="00E835E8">
      <w:pPr>
        <w:pStyle w:val="Ttulo"/>
        <w:jc w:val="both"/>
        <w:rPr>
          <w:rFonts w:eastAsia="Arial Unicode MS" w:cs="Arial"/>
          <w:b/>
          <w:sz w:val="22"/>
          <w:szCs w:val="22"/>
          <w:lang w:val="ca-ES"/>
        </w:rPr>
      </w:pPr>
      <w:r w:rsidRPr="00DE5279">
        <w:rPr>
          <w:rFonts w:cs="Arial"/>
          <w:sz w:val="22"/>
          <w:szCs w:val="22"/>
          <w:lang w:val="ca-ES"/>
        </w:rPr>
        <w:t>La revisió periòdica i predeterminada de preus només serà procedent quan el contracte s’hagi executat, almenys, en un 20% del seu import i hagin transcorregut dos anys des de la seva formalització. L’import de les revisions que siguin procedents es farà efectiu, d’ofici, mitjançant l’abonament o el descompte corresponent en les certificacions o pagaments parcials.</w:t>
      </w:r>
    </w:p>
    <w:p w:rsidR="00AB7925" w:rsidRPr="00AB7925" w:rsidRDefault="00AB7925" w:rsidP="00E835E8">
      <w:pPr>
        <w:pStyle w:val="Ttulo"/>
        <w:jc w:val="both"/>
        <w:rPr>
          <w:rFonts w:eastAsia="Arial Unicode MS" w:cs="Arial"/>
          <w:b/>
          <w:color w:val="000000"/>
          <w:sz w:val="22"/>
          <w:szCs w:val="22"/>
          <w:lang w:val="ca-ES"/>
        </w:rPr>
      </w:pPr>
    </w:p>
    <w:p w:rsidR="00AB7925" w:rsidRPr="00AB7925" w:rsidRDefault="00AB7925" w:rsidP="00E835E8">
      <w:pPr>
        <w:pStyle w:val="Ttulo"/>
        <w:jc w:val="both"/>
        <w:rPr>
          <w:rFonts w:eastAsia="Arial Unicode MS" w:cs="Arial"/>
          <w:b/>
          <w:color w:val="000000"/>
          <w:sz w:val="22"/>
          <w:szCs w:val="22"/>
          <w:lang w:val="ca-ES"/>
        </w:rPr>
      </w:pPr>
    </w:p>
    <w:p w:rsidR="00AB7925" w:rsidRPr="00AB7925" w:rsidRDefault="00AB7925" w:rsidP="00E835E8">
      <w:pPr>
        <w:pStyle w:val="Ttulo"/>
        <w:ind w:left="567" w:hanging="567"/>
        <w:jc w:val="both"/>
        <w:rPr>
          <w:rFonts w:eastAsia="Arial Unicode MS" w:cs="Arial"/>
          <w:b/>
          <w:color w:val="000000"/>
          <w:sz w:val="22"/>
          <w:szCs w:val="22"/>
          <w:u w:val="single"/>
          <w:lang w:val="ca-ES"/>
        </w:rPr>
      </w:pPr>
      <w:r w:rsidRPr="00AB7925">
        <w:rPr>
          <w:rFonts w:eastAsia="Arial Unicode MS" w:cs="Arial"/>
          <w:b/>
          <w:color w:val="000000"/>
          <w:sz w:val="22"/>
          <w:szCs w:val="22"/>
          <w:lang w:val="ca-ES"/>
        </w:rPr>
        <w:t xml:space="preserve">23. </w:t>
      </w:r>
      <w:r w:rsidRPr="00AB7925">
        <w:rPr>
          <w:rFonts w:eastAsia="Arial Unicode MS" w:cs="Arial"/>
          <w:b/>
          <w:color w:val="000000"/>
          <w:sz w:val="22"/>
          <w:szCs w:val="22"/>
          <w:lang w:val="ca-ES"/>
        </w:rPr>
        <w:tab/>
      </w:r>
      <w:r w:rsidRPr="00AB7925">
        <w:rPr>
          <w:rFonts w:eastAsia="Arial Unicode MS" w:cs="Arial"/>
          <w:b/>
          <w:color w:val="000000"/>
          <w:sz w:val="22"/>
          <w:szCs w:val="22"/>
          <w:u w:val="single"/>
          <w:lang w:val="ca-ES"/>
        </w:rPr>
        <w:t>RECEPCIÓ I LIQUIDACIÓ</w:t>
      </w:r>
    </w:p>
    <w:p w:rsidR="00AB7925" w:rsidRPr="00AB7925" w:rsidRDefault="00AB7925" w:rsidP="00E835E8">
      <w:pPr>
        <w:pStyle w:val="Ttulo"/>
        <w:jc w:val="both"/>
        <w:rPr>
          <w:rFonts w:eastAsia="Arial Unicode MS" w:cs="Arial"/>
          <w:color w:val="000000"/>
          <w:sz w:val="22"/>
          <w:szCs w:val="22"/>
          <w:lang w:val="ca-ES"/>
        </w:rPr>
      </w:pPr>
    </w:p>
    <w:p w:rsidR="00AB7925" w:rsidRPr="00DE5279" w:rsidRDefault="00AB7925" w:rsidP="00E835E8">
      <w:pPr>
        <w:pStyle w:val="Ttulo"/>
        <w:jc w:val="both"/>
        <w:rPr>
          <w:rFonts w:eastAsia="Arial Unicode MS" w:cs="Arial"/>
          <w:sz w:val="22"/>
          <w:szCs w:val="22"/>
          <w:lang w:val="ca-ES"/>
        </w:rPr>
      </w:pPr>
      <w:r w:rsidRPr="00DE5279">
        <w:rPr>
          <w:rFonts w:eastAsia="Arial Unicode MS" w:cs="Arial"/>
          <w:sz w:val="22"/>
          <w:szCs w:val="22"/>
          <w:lang w:val="ca-ES"/>
        </w:rPr>
        <w:t>La recepció i la liquidació del contracte es realitzarà conforme al que disposen els articles 210 i 300 de la LCSP.</w:t>
      </w:r>
    </w:p>
    <w:p w:rsidR="00AB7925" w:rsidRPr="00DE5279" w:rsidRDefault="00AB7925" w:rsidP="00E835E8">
      <w:pPr>
        <w:pStyle w:val="Ttulo"/>
        <w:ind w:left="567" w:hanging="567"/>
        <w:jc w:val="both"/>
        <w:rPr>
          <w:rFonts w:eastAsia="Arial Unicode MS" w:cs="Arial"/>
          <w:sz w:val="22"/>
          <w:szCs w:val="22"/>
          <w:lang w:val="ca-ES"/>
        </w:rPr>
      </w:pPr>
    </w:p>
    <w:p w:rsidR="00AB7925" w:rsidRPr="00DE5279" w:rsidRDefault="00AB7925" w:rsidP="00E835E8">
      <w:pPr>
        <w:pStyle w:val="Ttulo"/>
        <w:jc w:val="both"/>
        <w:rPr>
          <w:rFonts w:eastAsia="Arial Unicode MS" w:cs="Arial"/>
          <w:sz w:val="22"/>
          <w:szCs w:val="22"/>
          <w:lang w:val="ca-ES"/>
        </w:rPr>
      </w:pPr>
      <w:r w:rsidRPr="00DE5279">
        <w:rPr>
          <w:rFonts w:eastAsia="Arial Unicode MS" w:cs="Arial"/>
          <w:sz w:val="22"/>
          <w:szCs w:val="22"/>
          <w:lang w:val="ca-ES"/>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rsidR="00AB7925" w:rsidRPr="00DE5279" w:rsidRDefault="00AB7925" w:rsidP="00E835E8">
      <w:pPr>
        <w:pStyle w:val="Ttulo"/>
        <w:jc w:val="both"/>
        <w:rPr>
          <w:rFonts w:eastAsia="Arial Unicode MS" w:cs="Arial"/>
          <w:sz w:val="22"/>
          <w:szCs w:val="22"/>
          <w:lang w:val="ca-ES"/>
        </w:rPr>
      </w:pPr>
    </w:p>
    <w:p w:rsidR="00AB7925" w:rsidRPr="00DE5279" w:rsidRDefault="00AB7925" w:rsidP="00E835E8">
      <w:pPr>
        <w:pStyle w:val="Ttulo"/>
        <w:jc w:val="both"/>
        <w:rPr>
          <w:rFonts w:eastAsia="Arial Unicode MS" w:cs="Arial"/>
          <w:sz w:val="22"/>
          <w:szCs w:val="22"/>
          <w:lang w:val="ca-ES"/>
        </w:rPr>
      </w:pPr>
      <w:r w:rsidRPr="00DE5279">
        <w:rPr>
          <w:rFonts w:eastAsia="Arial Unicode MS" w:cs="Arial"/>
          <w:sz w:val="22"/>
          <w:szCs w:val="22"/>
          <w:lang w:val="ca-ES"/>
        </w:rPr>
        <w:t>La recepció es farà segons les prestacions siguin en una única entrega o vàries:</w:t>
      </w:r>
    </w:p>
    <w:p w:rsidR="00AB7925" w:rsidRPr="00AB7925" w:rsidRDefault="00AB7925" w:rsidP="00E835E8">
      <w:pPr>
        <w:pStyle w:val="Ttulo"/>
        <w:ind w:left="567"/>
        <w:jc w:val="both"/>
        <w:rPr>
          <w:rFonts w:eastAsia="Arial Unicode MS" w:cs="Arial"/>
          <w:color w:val="000000"/>
          <w:sz w:val="22"/>
          <w:szCs w:val="22"/>
          <w:lang w:val="ca-ES"/>
        </w:rPr>
      </w:pPr>
    </w:p>
    <w:p w:rsidR="00AB7925" w:rsidRPr="00DE5279" w:rsidRDefault="00AB7925" w:rsidP="00E835E8">
      <w:pPr>
        <w:pStyle w:val="Ttulo"/>
        <w:numPr>
          <w:ilvl w:val="0"/>
          <w:numId w:val="52"/>
        </w:numPr>
        <w:ind w:left="1134"/>
        <w:jc w:val="both"/>
        <w:rPr>
          <w:rFonts w:eastAsia="Arial Unicode MS" w:cs="Arial"/>
          <w:sz w:val="22"/>
          <w:szCs w:val="22"/>
          <w:lang w:val="ca-ES"/>
        </w:rPr>
      </w:pPr>
      <w:r w:rsidRPr="00DE5279">
        <w:rPr>
          <w:rFonts w:eastAsia="Arial Unicode MS" w:cs="Arial"/>
          <w:sz w:val="22"/>
          <w:szCs w:val="22"/>
          <w:lang w:val="ca-ES"/>
        </w:rPr>
        <w:t xml:space="preserve">Quan el contracte prevegi l’entrega en diferents moments temporals d’acord amb </w:t>
      </w:r>
      <w:r w:rsidRPr="00DE5279">
        <w:rPr>
          <w:rFonts w:eastAsia="Arial Unicode MS" w:cs="Arial"/>
          <w:b/>
          <w:sz w:val="22"/>
          <w:szCs w:val="22"/>
          <w:lang w:val="ca-ES"/>
        </w:rPr>
        <w:t>l’apartat Z del Quadre de característiques</w:t>
      </w:r>
      <w:r w:rsidRPr="00DE5279">
        <w:rPr>
          <w:rFonts w:eastAsia="Arial Unicode MS" w:cs="Arial"/>
          <w:sz w:val="22"/>
          <w:szCs w:val="22"/>
          <w:lang w:val="ca-ES"/>
        </w:rPr>
        <w:t xml:space="preserve">  per a cadascuna de les remeses l’Administració determinarà si la prestació realitzada per l’empresa contractista s’ajusta a les prescripcions establertes per a la seva execució i compliment, procedint a la seva recepció i, si s’escau, requerirà la realització de les prestacions contractades o l’esmena dels defectes de la seva recepció.</w:t>
      </w:r>
    </w:p>
    <w:p w:rsidR="00AB7925" w:rsidRPr="00DE5279" w:rsidRDefault="00AB7925" w:rsidP="00E835E8">
      <w:pPr>
        <w:pStyle w:val="Ttulo"/>
        <w:ind w:left="927"/>
        <w:jc w:val="both"/>
        <w:rPr>
          <w:rFonts w:eastAsia="Arial Unicode MS" w:cs="Arial"/>
          <w:sz w:val="22"/>
          <w:szCs w:val="22"/>
          <w:lang w:val="ca-ES"/>
        </w:rPr>
      </w:pPr>
    </w:p>
    <w:p w:rsidR="00AB7925" w:rsidRPr="00DE5279" w:rsidRDefault="00AB7925" w:rsidP="00E835E8">
      <w:pPr>
        <w:pStyle w:val="Ttulo"/>
        <w:ind w:left="1134"/>
        <w:jc w:val="both"/>
        <w:rPr>
          <w:rFonts w:eastAsia="Arial Unicode MS" w:cs="Arial"/>
          <w:sz w:val="22"/>
          <w:szCs w:val="22"/>
          <w:lang w:val="ca-ES"/>
        </w:rPr>
      </w:pPr>
      <w:r w:rsidRPr="00DE5279">
        <w:rPr>
          <w:rFonts w:eastAsia="Arial Unicode MS" w:cs="Arial"/>
          <w:sz w:val="22"/>
          <w:szCs w:val="22"/>
          <w:lang w:val="ca-ES"/>
        </w:rPr>
        <w:t>En el cas que la recepció es faci per a cadascuna de les entregues, es portarà a terme, també, una recepció final total del contracte.</w:t>
      </w:r>
    </w:p>
    <w:p w:rsidR="00AB7925" w:rsidRPr="00AB7925" w:rsidRDefault="00AB7925" w:rsidP="00E835E8">
      <w:pPr>
        <w:pStyle w:val="Ttulo"/>
        <w:ind w:left="1134"/>
        <w:jc w:val="both"/>
        <w:rPr>
          <w:rFonts w:eastAsia="Arial Unicode MS" w:cs="Arial"/>
          <w:color w:val="000000"/>
          <w:sz w:val="22"/>
          <w:szCs w:val="22"/>
          <w:lang w:val="ca-ES"/>
        </w:rPr>
      </w:pPr>
    </w:p>
    <w:p w:rsidR="00AB7925" w:rsidRPr="00AB7925" w:rsidRDefault="00AB7925" w:rsidP="00E835E8">
      <w:pPr>
        <w:pStyle w:val="Ttulo"/>
        <w:numPr>
          <w:ilvl w:val="0"/>
          <w:numId w:val="52"/>
        </w:numPr>
        <w:ind w:left="1134" w:hanging="567"/>
        <w:jc w:val="both"/>
        <w:rPr>
          <w:rFonts w:eastAsia="Arial Unicode MS" w:cs="Arial"/>
          <w:color w:val="000000"/>
          <w:sz w:val="22"/>
          <w:szCs w:val="22"/>
          <w:lang w:val="ca-ES"/>
        </w:rPr>
      </w:pPr>
      <w:r w:rsidRPr="00AB7925">
        <w:rPr>
          <w:rFonts w:eastAsia="Arial Unicode MS" w:cs="Arial"/>
          <w:color w:val="000000"/>
          <w:sz w:val="22"/>
          <w:szCs w:val="22"/>
          <w:lang w:val="ca-ES"/>
        </w:rPr>
        <w:t xml:space="preserve">Quan el contracte prevegi la recepció en una única entrega, l’Administració determinarà si la prestació realitzada per l’empresa contractista s’ajusta a les prescripcions establertes per a la seva execució i compliment procedint a la seva recepció i, si s’escau, requerirà la realització de les prestacions contractades i l’esmena dels defectes observats amb ocasió de la seva recepció. </w:t>
      </w:r>
    </w:p>
    <w:p w:rsidR="00AB7925" w:rsidRPr="00AB7925" w:rsidRDefault="00AB7925" w:rsidP="00E835E8">
      <w:pPr>
        <w:pStyle w:val="Ttulo"/>
        <w:ind w:left="567"/>
        <w:jc w:val="both"/>
        <w:rPr>
          <w:rFonts w:eastAsia="Arial Unicode MS" w:cs="Arial"/>
          <w:color w:val="000000"/>
          <w:sz w:val="22"/>
          <w:szCs w:val="22"/>
          <w:lang w:val="ca-ES"/>
        </w:rPr>
      </w:pPr>
    </w:p>
    <w:p w:rsidR="00AB7925" w:rsidRPr="00AB7925" w:rsidRDefault="00AB7925" w:rsidP="00E835E8">
      <w:pPr>
        <w:pStyle w:val="Ttulo"/>
        <w:numPr>
          <w:ilvl w:val="0"/>
          <w:numId w:val="52"/>
        </w:numPr>
        <w:ind w:left="1134" w:hanging="567"/>
        <w:jc w:val="both"/>
        <w:rPr>
          <w:rFonts w:eastAsia="Arial Unicode MS" w:cs="Arial"/>
          <w:color w:val="000000"/>
          <w:sz w:val="22"/>
          <w:szCs w:val="22"/>
          <w:lang w:val="ca-ES"/>
        </w:rPr>
      </w:pPr>
      <w:r w:rsidRPr="00AB7925">
        <w:rPr>
          <w:rFonts w:eastAsia="Arial Unicode MS" w:cs="Arial"/>
          <w:color w:val="000000"/>
          <w:sz w:val="22"/>
          <w:szCs w:val="22"/>
          <w:lang w:val="ca-ES"/>
        </w:rPr>
        <w:t>Si els subministraments s’han fet conformes a les prescripcions tècniques, el responsable del contracte designat per l'Administració els donarà per rebuts, aixecant-se la corresponent acta/acte formal , que haurà de ser signada pels concurrents a la recepció, començant llavors el termini de garantia, si existeix.</w:t>
      </w:r>
    </w:p>
    <w:p w:rsidR="00AB7925" w:rsidRPr="00AB7925" w:rsidRDefault="00AB7925" w:rsidP="00E835E8">
      <w:pPr>
        <w:pStyle w:val="Ttulo"/>
        <w:ind w:left="1134" w:hanging="567"/>
        <w:jc w:val="both"/>
        <w:rPr>
          <w:rFonts w:eastAsia="Arial Unicode MS" w:cs="Arial"/>
          <w:color w:val="000000"/>
          <w:sz w:val="22"/>
          <w:szCs w:val="22"/>
          <w:lang w:val="ca-ES"/>
        </w:rPr>
      </w:pPr>
    </w:p>
    <w:p w:rsidR="00AB7925" w:rsidRPr="00AB7925" w:rsidRDefault="00AB7925" w:rsidP="00E835E8">
      <w:pPr>
        <w:pStyle w:val="Ttulo"/>
        <w:numPr>
          <w:ilvl w:val="0"/>
          <w:numId w:val="52"/>
        </w:numPr>
        <w:ind w:left="1134" w:hanging="567"/>
        <w:jc w:val="both"/>
        <w:rPr>
          <w:rFonts w:eastAsia="Arial Unicode MS" w:cs="Arial"/>
          <w:color w:val="000000"/>
          <w:sz w:val="22"/>
          <w:szCs w:val="22"/>
          <w:lang w:val="ca-ES"/>
        </w:rPr>
      </w:pPr>
      <w:r w:rsidRPr="00AB7925">
        <w:rPr>
          <w:rFonts w:eastAsia="Arial Unicode MS" w:cs="Arial"/>
          <w:color w:val="000000"/>
          <w:sz w:val="22"/>
          <w:szCs w:val="22"/>
          <w:lang w:val="ca-ES"/>
        </w:rPr>
        <w:t>Si els subministraments efectuats no s’adeqüen a la prestació contractada, com a conseqüència de vicis o defectes imputables a l’empresa contractista, podrà rebutjar-la de manera que quedarà exempta de l’obligació de pagament o tindrà dret, si s’escau, a la recuperació del preu</w:t>
      </w:r>
      <w:r w:rsidRPr="00AB7925">
        <w:rPr>
          <w:rFonts w:eastAsia="Arial Unicode MS" w:cs="Arial"/>
          <w:color w:val="000000"/>
          <w:spacing w:val="-1"/>
          <w:sz w:val="22"/>
          <w:szCs w:val="22"/>
          <w:lang w:val="ca-ES"/>
        </w:rPr>
        <w:t xml:space="preserve"> </w:t>
      </w:r>
      <w:r w:rsidRPr="00AB7925">
        <w:rPr>
          <w:rFonts w:eastAsia="Arial Unicode MS" w:cs="Arial"/>
          <w:color w:val="000000"/>
          <w:sz w:val="22"/>
          <w:szCs w:val="22"/>
          <w:lang w:val="ca-ES"/>
        </w:rPr>
        <w:t>satisfet.</w:t>
      </w:r>
    </w:p>
    <w:p w:rsidR="00AB7925" w:rsidRPr="00AB7925" w:rsidRDefault="00AB7925" w:rsidP="00E835E8">
      <w:pPr>
        <w:pStyle w:val="Ttulo"/>
        <w:ind w:left="1134" w:hanging="567"/>
        <w:jc w:val="both"/>
        <w:rPr>
          <w:rFonts w:eastAsia="Arial Unicode MS" w:cs="Arial"/>
          <w:color w:val="000000"/>
          <w:sz w:val="22"/>
          <w:szCs w:val="22"/>
          <w:lang w:val="ca-ES"/>
        </w:rPr>
      </w:pPr>
    </w:p>
    <w:p w:rsidR="00AB7925" w:rsidRPr="00AB7925" w:rsidRDefault="00AB7925" w:rsidP="00E835E8">
      <w:pPr>
        <w:pStyle w:val="Ttulo"/>
        <w:numPr>
          <w:ilvl w:val="0"/>
          <w:numId w:val="52"/>
        </w:numPr>
        <w:ind w:left="1134" w:hanging="567"/>
        <w:jc w:val="both"/>
        <w:rPr>
          <w:rFonts w:eastAsia="Arial Unicode MS" w:cs="Arial"/>
          <w:color w:val="000000"/>
          <w:sz w:val="22"/>
          <w:szCs w:val="22"/>
          <w:lang w:val="ca-ES"/>
        </w:rPr>
      </w:pPr>
      <w:r w:rsidRPr="00AB7925">
        <w:rPr>
          <w:rFonts w:eastAsia="Arial Unicode MS" w:cs="Arial"/>
          <w:color w:val="000000"/>
          <w:sz w:val="22"/>
          <w:szCs w:val="22"/>
          <w:lang w:val="ca-ES"/>
        </w:rPr>
        <w:t>A més, les unitats de recepció del contracte comprovaran el compliment efectiu de les clàusules contractuals que estableixen obligacions de l’ús del català, fent-ne referència expressa en els certificats de recepció i d’execució correcte.</w:t>
      </w:r>
    </w:p>
    <w:p w:rsidR="00AB7925" w:rsidRPr="00AB7925" w:rsidRDefault="00AB7925" w:rsidP="00E835E8">
      <w:pPr>
        <w:pStyle w:val="Prrafodelista"/>
        <w:ind w:left="1134" w:hanging="567"/>
        <w:jc w:val="both"/>
        <w:rPr>
          <w:rFonts w:ascii="Arial" w:eastAsia="Arial Unicode MS" w:hAnsi="Arial" w:cs="Arial"/>
          <w:color w:val="000000"/>
          <w:sz w:val="22"/>
          <w:szCs w:val="22"/>
        </w:rPr>
      </w:pPr>
    </w:p>
    <w:p w:rsidR="00AB7925" w:rsidRPr="00AB7925" w:rsidRDefault="00AB7925" w:rsidP="00E835E8">
      <w:pPr>
        <w:pStyle w:val="Ttulo"/>
        <w:numPr>
          <w:ilvl w:val="0"/>
          <w:numId w:val="52"/>
        </w:numPr>
        <w:ind w:left="1134" w:hanging="567"/>
        <w:jc w:val="both"/>
        <w:rPr>
          <w:rFonts w:eastAsia="Arial Unicode MS" w:cs="Arial"/>
          <w:color w:val="000000"/>
          <w:sz w:val="22"/>
          <w:szCs w:val="22"/>
          <w:lang w:val="ca-ES"/>
        </w:rPr>
      </w:pPr>
      <w:r w:rsidRPr="00AB7925">
        <w:rPr>
          <w:rFonts w:eastAsia="Arial Unicode MS" w:cs="Arial"/>
          <w:color w:val="000000"/>
          <w:sz w:val="22"/>
          <w:szCs w:val="22"/>
          <w:lang w:val="ca-ES"/>
        </w:rPr>
        <w:t>Un cop efectuada la finalització del servei i transcorregut el termini de garantia, s’acordarà la liquidació del contracte dins del termini d’un mes, si cal.</w:t>
      </w:r>
    </w:p>
    <w:p w:rsidR="00AB7925" w:rsidRPr="00AB7925" w:rsidRDefault="00AB7925" w:rsidP="00E835E8">
      <w:pPr>
        <w:pStyle w:val="Ttulo"/>
        <w:ind w:left="1134" w:hanging="567"/>
        <w:jc w:val="both"/>
        <w:rPr>
          <w:rFonts w:eastAsia="Arial Unicode MS" w:cs="Arial"/>
          <w:color w:val="000000"/>
          <w:sz w:val="22"/>
          <w:szCs w:val="22"/>
          <w:lang w:val="ca-ES"/>
        </w:rPr>
      </w:pPr>
    </w:p>
    <w:p w:rsidR="00AB7925" w:rsidRPr="00DE5279" w:rsidRDefault="00AB7925" w:rsidP="00E835E8">
      <w:pPr>
        <w:pStyle w:val="Ttulo"/>
        <w:jc w:val="both"/>
        <w:rPr>
          <w:rFonts w:eastAsia="Arial Unicode MS" w:cs="Arial"/>
          <w:sz w:val="22"/>
          <w:szCs w:val="22"/>
          <w:lang w:val="ca-ES"/>
        </w:rPr>
      </w:pPr>
      <w:r w:rsidRPr="00DE5279">
        <w:rPr>
          <w:rFonts w:eastAsia="Arial Unicode MS" w:cs="Arial"/>
          <w:sz w:val="22"/>
          <w:szCs w:val="22"/>
          <w:lang w:val="ca-ES"/>
        </w:rPr>
        <w:t>Efectuat l’acte de recepció formal o  la corresponent acta, que haurà de ser signada pels concurrents a la recepció, començant llavors el termini de garantia, si existeix i en la qual es deixarà constà</w:t>
      </w:r>
      <w:r>
        <w:rPr>
          <w:rFonts w:eastAsia="Arial Unicode MS" w:cs="Arial"/>
          <w:sz w:val="22"/>
          <w:szCs w:val="22"/>
          <w:lang w:val="ca-ES"/>
        </w:rPr>
        <w:t>n</w:t>
      </w:r>
      <w:r w:rsidRPr="00DE5279">
        <w:rPr>
          <w:rFonts w:eastAsia="Arial Unicode MS" w:cs="Arial"/>
          <w:sz w:val="22"/>
          <w:szCs w:val="22"/>
          <w:lang w:val="ca-ES"/>
        </w:rPr>
        <w:t>cia del compliment efectiu de les clàusules contractuals que estableixen obligacions essencials, contractuals corresponents, de l’ús del català i d’execució correcte.</w:t>
      </w:r>
    </w:p>
    <w:p w:rsidR="00AB7925" w:rsidRPr="00DE5279" w:rsidRDefault="00AB7925" w:rsidP="00E835E8">
      <w:pPr>
        <w:pStyle w:val="Ttulo"/>
        <w:ind w:left="567" w:hanging="567"/>
        <w:jc w:val="both"/>
        <w:rPr>
          <w:rFonts w:eastAsia="Arial Unicode MS" w:cs="Arial"/>
          <w:sz w:val="22"/>
          <w:szCs w:val="22"/>
          <w:lang w:val="ca-ES"/>
        </w:rPr>
      </w:pPr>
    </w:p>
    <w:p w:rsidR="00AB7925" w:rsidRPr="00DE5279" w:rsidRDefault="00AB7925" w:rsidP="00E835E8">
      <w:pPr>
        <w:pStyle w:val="Ttulo"/>
        <w:jc w:val="both"/>
        <w:rPr>
          <w:rFonts w:eastAsia="Arial Unicode MS" w:cs="Arial"/>
          <w:sz w:val="22"/>
          <w:szCs w:val="22"/>
          <w:u w:val="single"/>
          <w:lang w:val="ca-ES"/>
        </w:rPr>
      </w:pPr>
      <w:r w:rsidRPr="00DE5279">
        <w:rPr>
          <w:rFonts w:eastAsia="Arial Unicode MS" w:cs="Arial"/>
          <w:sz w:val="22"/>
          <w:szCs w:val="22"/>
          <w:lang w:val="ca-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w:t>
      </w:r>
      <w:r w:rsidRPr="00DE5279">
        <w:rPr>
          <w:rFonts w:eastAsia="Arial Unicode MS" w:cs="Arial"/>
          <w:spacing w:val="-1"/>
          <w:sz w:val="22"/>
          <w:szCs w:val="22"/>
          <w:lang w:val="ca-ES"/>
        </w:rPr>
        <w:t xml:space="preserve"> </w:t>
      </w:r>
      <w:r w:rsidRPr="00DE5279">
        <w:rPr>
          <w:rFonts w:eastAsia="Arial Unicode MS" w:cs="Arial"/>
          <w:sz w:val="22"/>
          <w:szCs w:val="22"/>
          <w:lang w:val="ca-ES"/>
        </w:rPr>
        <w:t>satisfet.</w:t>
      </w:r>
    </w:p>
    <w:p w:rsidR="00AB7925" w:rsidRPr="00DE5279" w:rsidRDefault="00AB7925" w:rsidP="00E835E8">
      <w:pPr>
        <w:pStyle w:val="Ttulo"/>
        <w:jc w:val="both"/>
        <w:rPr>
          <w:rFonts w:eastAsia="Arial Unicode MS" w:cs="Arial"/>
          <w:color w:val="000000"/>
          <w:sz w:val="22"/>
          <w:szCs w:val="22"/>
          <w:lang w:val="ca-ES"/>
        </w:rPr>
      </w:pPr>
    </w:p>
    <w:p w:rsidR="00AB7925" w:rsidRPr="00DE5279" w:rsidRDefault="00AB7925" w:rsidP="00E835E8">
      <w:pPr>
        <w:pStyle w:val="Ttulo"/>
        <w:jc w:val="both"/>
        <w:rPr>
          <w:rFonts w:eastAsia="Arial Unicode MS" w:cs="Arial"/>
          <w:sz w:val="22"/>
          <w:szCs w:val="22"/>
          <w:lang w:val="ca-ES"/>
        </w:rPr>
      </w:pPr>
      <w:bookmarkStart w:id="9" w:name="_Hlk24288829"/>
      <w:r w:rsidRPr="00DE5279">
        <w:rPr>
          <w:rFonts w:eastAsia="Arial Unicode MS" w:cs="Arial"/>
          <w:color w:val="000000"/>
          <w:sz w:val="22"/>
          <w:szCs w:val="22"/>
          <w:lang w:val="ca-ES"/>
        </w:rPr>
        <w:t xml:space="preserve">Aquest acte serà comunicat a la Intervenció General amb l’antelació suficient, a l'efecte de la seva assistència, si estima que correspon al mateix en l'exercici de les seves funcions d'intervenció de la comprovació material de la inversió. Tanmateix en les recepcions parcials es comunicarà aquesta a </w:t>
      </w:r>
      <w:proofErr w:type="spellStart"/>
      <w:r w:rsidRPr="00DE5279">
        <w:rPr>
          <w:rFonts w:eastAsia="Arial Unicode MS" w:cs="Arial"/>
          <w:color w:val="000000"/>
          <w:sz w:val="22"/>
          <w:szCs w:val="22"/>
          <w:lang w:val="ca-ES"/>
        </w:rPr>
        <w:t>Ia</w:t>
      </w:r>
      <w:proofErr w:type="spellEnd"/>
      <w:r w:rsidRPr="00DE5279">
        <w:rPr>
          <w:rFonts w:eastAsia="Arial Unicode MS" w:cs="Arial"/>
          <w:color w:val="000000"/>
          <w:sz w:val="22"/>
          <w:szCs w:val="22"/>
          <w:lang w:val="ca-ES"/>
        </w:rPr>
        <w:t xml:space="preserve"> Intervenció per si s’estimés oportuna la seva comprovació</w:t>
      </w:r>
    </w:p>
    <w:bookmarkEnd w:id="9"/>
    <w:p w:rsidR="00AB7925" w:rsidRPr="00DE5279" w:rsidRDefault="00AB7925" w:rsidP="00E835E8">
      <w:pPr>
        <w:pStyle w:val="Ttulo"/>
        <w:ind w:left="567" w:hanging="567"/>
        <w:jc w:val="both"/>
        <w:rPr>
          <w:rFonts w:eastAsia="Arial Unicode MS" w:cs="Arial"/>
          <w:sz w:val="22"/>
          <w:szCs w:val="22"/>
          <w:lang w:val="ca-ES"/>
        </w:rPr>
      </w:pPr>
    </w:p>
    <w:p w:rsidR="00AB7925" w:rsidRPr="00DE5279" w:rsidRDefault="00AB7925" w:rsidP="00E835E8">
      <w:pPr>
        <w:pStyle w:val="Ttulo"/>
        <w:jc w:val="both"/>
        <w:rPr>
          <w:rFonts w:eastAsia="Arial Unicode MS" w:cs="Arial"/>
          <w:sz w:val="22"/>
          <w:szCs w:val="22"/>
          <w:lang w:val="ca-ES"/>
        </w:rPr>
      </w:pPr>
      <w:r w:rsidRPr="00DE5279">
        <w:rPr>
          <w:rFonts w:eastAsia="Arial Unicode MS" w:cs="Arial"/>
          <w:sz w:val="22"/>
          <w:szCs w:val="22"/>
          <w:lang w:val="ca-ES"/>
        </w:rPr>
        <w:t>Un cop efectuada la finalització del subministrament, i transcorregut el termini de garantia, s’acordarà la liquidació del contracte dins del termini d’un mes, si cal.</w:t>
      </w:r>
    </w:p>
    <w:p w:rsidR="00AB7925" w:rsidRPr="00DE5279" w:rsidRDefault="00AB7925" w:rsidP="00E835E8">
      <w:pPr>
        <w:pStyle w:val="Ttulo"/>
        <w:jc w:val="both"/>
        <w:rPr>
          <w:rFonts w:eastAsia="Arial Unicode MS" w:cs="Arial"/>
          <w:sz w:val="22"/>
          <w:szCs w:val="22"/>
          <w:highlight w:val="magenta"/>
          <w:lang w:val="ca-ES"/>
        </w:rPr>
      </w:pPr>
    </w:p>
    <w:p w:rsidR="00AB7925" w:rsidRPr="00AB7925" w:rsidRDefault="00AB7925" w:rsidP="00E835E8">
      <w:pPr>
        <w:pStyle w:val="Ttulo"/>
        <w:jc w:val="both"/>
        <w:rPr>
          <w:rFonts w:eastAsia="Arial Unicode MS" w:cs="Arial"/>
          <w:color w:val="000000"/>
          <w:sz w:val="22"/>
          <w:szCs w:val="22"/>
          <w:lang w:val="ca-ES"/>
        </w:rPr>
      </w:pPr>
    </w:p>
    <w:p w:rsidR="00AB7925" w:rsidRPr="00AB7925" w:rsidRDefault="00AB7925" w:rsidP="00E835E8">
      <w:pPr>
        <w:pStyle w:val="Ttulo"/>
        <w:tabs>
          <w:tab w:val="left" w:pos="567"/>
        </w:tabs>
        <w:jc w:val="both"/>
        <w:rPr>
          <w:rFonts w:eastAsia="Arial Unicode MS" w:cs="Arial"/>
          <w:b/>
          <w:color w:val="000000"/>
          <w:sz w:val="22"/>
          <w:szCs w:val="22"/>
          <w:u w:val="single"/>
          <w:lang w:val="ca-ES"/>
        </w:rPr>
      </w:pPr>
      <w:r w:rsidRPr="00AB7925">
        <w:rPr>
          <w:rFonts w:eastAsia="Arial Unicode MS" w:cs="Arial"/>
          <w:b/>
          <w:color w:val="000000"/>
          <w:sz w:val="22"/>
          <w:szCs w:val="22"/>
          <w:lang w:val="ca-ES"/>
        </w:rPr>
        <w:t xml:space="preserve">24.  </w:t>
      </w:r>
      <w:r w:rsidRPr="00AB7925">
        <w:rPr>
          <w:rFonts w:eastAsia="Arial Unicode MS" w:cs="Arial"/>
          <w:b/>
          <w:color w:val="000000"/>
          <w:sz w:val="22"/>
          <w:szCs w:val="22"/>
          <w:lang w:val="ca-ES"/>
        </w:rPr>
        <w:tab/>
      </w:r>
      <w:r w:rsidRPr="00AB7925">
        <w:rPr>
          <w:rFonts w:eastAsia="Arial Unicode MS" w:cs="Arial"/>
          <w:b/>
          <w:color w:val="000000"/>
          <w:sz w:val="22"/>
          <w:szCs w:val="22"/>
          <w:u w:val="single"/>
          <w:lang w:val="ca-ES"/>
        </w:rPr>
        <w:t>TERMINI DE GARANTIA</w:t>
      </w:r>
    </w:p>
    <w:p w:rsidR="00AB7925" w:rsidRPr="00AB7925" w:rsidRDefault="00AB7925" w:rsidP="00E835E8">
      <w:pPr>
        <w:pStyle w:val="Ttulo"/>
        <w:jc w:val="both"/>
        <w:rPr>
          <w:rFonts w:eastAsia="Arial Unicode MS" w:cs="Arial"/>
          <w:b/>
          <w:color w:val="000000"/>
          <w:sz w:val="22"/>
          <w:szCs w:val="22"/>
          <w:lang w:val="ca-ES"/>
        </w:rPr>
      </w:pPr>
    </w:p>
    <w:p w:rsidR="00AB7925" w:rsidRPr="00DE5279" w:rsidRDefault="00AB7925" w:rsidP="00E835E8">
      <w:pPr>
        <w:pStyle w:val="Ttulo"/>
        <w:jc w:val="both"/>
        <w:rPr>
          <w:rFonts w:eastAsia="Arial Unicode MS" w:cs="Arial"/>
          <w:sz w:val="22"/>
          <w:szCs w:val="22"/>
          <w:lang w:val="ca-ES"/>
        </w:rPr>
      </w:pPr>
      <w:r w:rsidRPr="00DE5279">
        <w:rPr>
          <w:rFonts w:eastAsia="Arial Unicode MS" w:cs="Arial"/>
          <w:sz w:val="22"/>
          <w:szCs w:val="22"/>
          <w:lang w:val="ca-ES"/>
        </w:rPr>
        <w:t>El termini de garantia és l’assenyalat en l’</w:t>
      </w:r>
      <w:r w:rsidRPr="00DE5279">
        <w:rPr>
          <w:rFonts w:eastAsia="Arial Unicode MS" w:cs="Arial"/>
          <w:b/>
          <w:sz w:val="22"/>
          <w:szCs w:val="22"/>
          <w:lang w:val="ca-ES"/>
        </w:rPr>
        <w:t xml:space="preserve">apartat P del Quadre de Característiques </w:t>
      </w:r>
      <w:r w:rsidRPr="00DE5279">
        <w:rPr>
          <w:rFonts w:eastAsia="Arial Unicode MS" w:cs="Arial"/>
          <w:sz w:val="22"/>
          <w:szCs w:val="22"/>
          <w:lang w:val="ca-ES"/>
        </w:rPr>
        <w:t xml:space="preserve">i començarà a computar a partir de la recepció dels subministraments. </w:t>
      </w:r>
    </w:p>
    <w:p w:rsidR="00AB7925" w:rsidRPr="00DE5279" w:rsidRDefault="00AB7925" w:rsidP="00E835E8">
      <w:pPr>
        <w:pStyle w:val="Ttulo"/>
        <w:jc w:val="both"/>
        <w:rPr>
          <w:rFonts w:eastAsia="Arial Unicode MS" w:cs="Arial"/>
          <w:sz w:val="22"/>
          <w:szCs w:val="22"/>
          <w:lang w:val="ca-ES"/>
        </w:rPr>
      </w:pPr>
    </w:p>
    <w:p w:rsidR="00AB7925" w:rsidRPr="00DE5279" w:rsidRDefault="00AB7925" w:rsidP="00E835E8">
      <w:pPr>
        <w:pStyle w:val="Ttulo"/>
        <w:jc w:val="both"/>
        <w:rPr>
          <w:rFonts w:eastAsia="Arial Unicode MS" w:cs="Arial"/>
          <w:sz w:val="22"/>
          <w:szCs w:val="22"/>
          <w:lang w:val="ca-ES"/>
        </w:rPr>
      </w:pPr>
      <w:r w:rsidRPr="00DE5279">
        <w:rPr>
          <w:rFonts w:eastAsia="Arial Unicode MS" w:cs="Arial"/>
          <w:sz w:val="22"/>
          <w:szCs w:val="22"/>
          <w:lang w:val="ca-ES"/>
        </w:rPr>
        <w:t>Si durant el termini de garantia s'acredités l'existència de vicis o defectes en els treballs efectuats, l'Administració tindrà dret a reclamar del contractista la reposició dels quals resultin inadequats o la reparació dels mateixos fos suficient. Durant aquest termini de garantia tindrà dret el contractista a conèixer i ser sentit sobre l'aplicació dels treballs efectuats</w:t>
      </w:r>
    </w:p>
    <w:p w:rsidR="00AB7925" w:rsidRPr="00DE5279" w:rsidRDefault="00AB7925" w:rsidP="00E835E8">
      <w:pPr>
        <w:pStyle w:val="Ttulo"/>
        <w:jc w:val="both"/>
        <w:rPr>
          <w:rFonts w:cs="Arial"/>
          <w:sz w:val="22"/>
          <w:szCs w:val="22"/>
          <w:lang w:val="ca-ES"/>
        </w:rPr>
      </w:pPr>
    </w:p>
    <w:p w:rsidR="00AB7925" w:rsidRPr="00DE5279" w:rsidRDefault="00AB7925" w:rsidP="00E835E8">
      <w:pPr>
        <w:pStyle w:val="Ttulo"/>
        <w:jc w:val="both"/>
        <w:rPr>
          <w:rFonts w:eastAsia="Arial Unicode MS" w:cs="Arial"/>
          <w:sz w:val="22"/>
          <w:szCs w:val="22"/>
          <w:lang w:val="ca-ES"/>
        </w:rPr>
      </w:pPr>
      <w:r w:rsidRPr="00DE5279">
        <w:rPr>
          <w:rFonts w:eastAsia="Arial Unicode MS" w:cs="Arial"/>
          <w:sz w:val="22"/>
          <w:szCs w:val="22"/>
          <w:lang w:val="ca-ES"/>
        </w:rPr>
        <w:t xml:space="preserve">Un cop s’hagin acomplert per l’empresa contractista les obligacions derivades del contracte, si no hi ha responsabilitats que hagin d’exercitar-se sobre la garantia definitiva, i transcorregut el termini de garantia, </w:t>
      </w:r>
      <w:bookmarkStart w:id="10" w:name="_Hlk24288860"/>
      <w:r w:rsidRPr="00DE5279">
        <w:rPr>
          <w:rFonts w:eastAsia="Arial Unicode MS" w:cs="Arial"/>
          <w:sz w:val="22"/>
          <w:szCs w:val="22"/>
          <w:lang w:val="ca-ES"/>
        </w:rPr>
        <w:t>dins el termini d’1 mes</w:t>
      </w:r>
      <w:bookmarkEnd w:id="10"/>
      <w:r w:rsidRPr="00DE5279">
        <w:rPr>
          <w:rFonts w:eastAsia="Arial Unicode MS" w:cs="Arial"/>
          <w:sz w:val="22"/>
          <w:szCs w:val="22"/>
          <w:lang w:val="ca-ES"/>
        </w:rPr>
        <w:t>,  es procedirà d’ofici a dictar l’acord de devolució o cancel·lació de la garantia definitiva, d’acord amb el que estableix l’article 111 de la LCSP.</w:t>
      </w:r>
    </w:p>
    <w:p w:rsidR="00AB7925" w:rsidRPr="00AB7925" w:rsidRDefault="00AB7925" w:rsidP="00E835E8">
      <w:pPr>
        <w:pStyle w:val="Ttulo"/>
        <w:jc w:val="both"/>
        <w:rPr>
          <w:rFonts w:eastAsia="Arial Unicode MS" w:cs="Arial"/>
          <w:color w:val="000000"/>
          <w:sz w:val="22"/>
          <w:szCs w:val="22"/>
          <w:lang w:val="ca-ES"/>
        </w:rPr>
      </w:pPr>
    </w:p>
    <w:p w:rsidR="00AB7925" w:rsidRPr="00AB7925" w:rsidRDefault="00AB7925" w:rsidP="00E835E8">
      <w:pPr>
        <w:jc w:val="both"/>
        <w:rPr>
          <w:rFonts w:eastAsia="Arial Unicode MS" w:cs="Arial"/>
          <w:snapToGrid w:val="0"/>
          <w:color w:val="000000"/>
        </w:rPr>
      </w:pPr>
    </w:p>
    <w:p w:rsidR="00AB7925" w:rsidRPr="00AB7925" w:rsidRDefault="00AB7925" w:rsidP="00E835E8">
      <w:pPr>
        <w:pStyle w:val="Textoindependiente"/>
        <w:jc w:val="both"/>
        <w:rPr>
          <w:rFonts w:eastAsia="Arial Unicode MS" w:cs="Arial"/>
          <w:b/>
          <w:bCs/>
          <w:color w:val="000000"/>
          <w:sz w:val="22"/>
          <w:szCs w:val="22"/>
          <w:lang w:val="ca-ES"/>
        </w:rPr>
      </w:pPr>
    </w:p>
    <w:p w:rsidR="00AB7925" w:rsidRPr="00AB7925" w:rsidRDefault="00AB7925" w:rsidP="00E835E8">
      <w:pPr>
        <w:pStyle w:val="Ttulo"/>
        <w:tabs>
          <w:tab w:val="left" w:pos="567"/>
        </w:tabs>
        <w:jc w:val="both"/>
        <w:rPr>
          <w:rFonts w:eastAsia="Arial Unicode MS" w:cs="Arial"/>
          <w:b/>
          <w:color w:val="000000"/>
          <w:sz w:val="22"/>
          <w:szCs w:val="22"/>
          <w:u w:val="single"/>
          <w:lang w:val="ca-ES"/>
        </w:rPr>
      </w:pPr>
      <w:r w:rsidRPr="00AB7925">
        <w:rPr>
          <w:rFonts w:eastAsia="Arial Unicode MS" w:cs="Arial"/>
          <w:b/>
          <w:color w:val="000000"/>
          <w:sz w:val="22"/>
          <w:szCs w:val="22"/>
          <w:lang w:val="ca-ES"/>
        </w:rPr>
        <w:t xml:space="preserve">25. </w:t>
      </w:r>
      <w:r w:rsidRPr="00AB7925">
        <w:rPr>
          <w:rFonts w:eastAsia="Arial Unicode MS" w:cs="Arial"/>
          <w:b/>
          <w:color w:val="000000"/>
          <w:sz w:val="22"/>
          <w:szCs w:val="22"/>
          <w:lang w:val="ca-ES"/>
        </w:rPr>
        <w:tab/>
      </w:r>
      <w:r w:rsidRPr="00AB7925">
        <w:rPr>
          <w:rFonts w:eastAsia="Arial Unicode MS" w:cs="Arial"/>
          <w:b/>
          <w:color w:val="000000"/>
          <w:sz w:val="22"/>
          <w:szCs w:val="22"/>
          <w:u w:val="single"/>
          <w:lang w:val="ca-ES"/>
        </w:rPr>
        <w:t>SUBCONTRACTACIÓ</w:t>
      </w:r>
    </w:p>
    <w:p w:rsidR="00AB7925" w:rsidRPr="00AB7925" w:rsidRDefault="00AB7925" w:rsidP="00E835E8">
      <w:pPr>
        <w:pStyle w:val="Ttulo"/>
        <w:jc w:val="both"/>
        <w:rPr>
          <w:rFonts w:eastAsia="Arial Unicode MS" w:cs="Arial"/>
          <w:color w:val="000000"/>
          <w:sz w:val="22"/>
          <w:szCs w:val="22"/>
          <w:lang w:val="ca-ES"/>
        </w:rPr>
      </w:pPr>
    </w:p>
    <w:p w:rsidR="00AB7925" w:rsidRPr="00AB7925" w:rsidRDefault="00AB7925" w:rsidP="00E835E8">
      <w:pPr>
        <w:pStyle w:val="Ttulo"/>
        <w:jc w:val="both"/>
        <w:rPr>
          <w:rFonts w:eastAsia="Arial Unicode MS" w:cs="Arial"/>
          <w:color w:val="000000"/>
          <w:sz w:val="22"/>
          <w:szCs w:val="22"/>
          <w:lang w:val="ca-ES"/>
        </w:rPr>
      </w:pPr>
      <w:r w:rsidRPr="00AB7925">
        <w:rPr>
          <w:rFonts w:eastAsia="Arial Unicode MS" w:cs="Arial"/>
          <w:color w:val="000000"/>
          <w:sz w:val="22"/>
          <w:szCs w:val="22"/>
          <w:lang w:val="ca-ES"/>
        </w:rPr>
        <w:lastRenderedPageBreak/>
        <w:t xml:space="preserve">La subcontractació es permet en els termes de </w:t>
      </w:r>
      <w:r w:rsidRPr="00AB7925">
        <w:rPr>
          <w:rFonts w:eastAsia="Arial Unicode MS" w:cs="Arial"/>
          <w:b/>
          <w:color w:val="000000"/>
          <w:sz w:val="22"/>
          <w:szCs w:val="22"/>
          <w:lang w:val="ca-ES"/>
        </w:rPr>
        <w:t>l’apartat M</w:t>
      </w:r>
      <w:r w:rsidRPr="00AB7925">
        <w:rPr>
          <w:rFonts w:eastAsia="Arial Unicode MS" w:cs="Arial"/>
          <w:color w:val="000000"/>
          <w:sz w:val="22"/>
          <w:szCs w:val="22"/>
          <w:lang w:val="ca-ES"/>
        </w:rPr>
        <w:t xml:space="preserve"> </w:t>
      </w:r>
      <w:r w:rsidRPr="00AB7925">
        <w:rPr>
          <w:rFonts w:eastAsia="Arial Unicode MS" w:cs="Arial"/>
          <w:b/>
          <w:color w:val="000000"/>
          <w:sz w:val="22"/>
          <w:szCs w:val="22"/>
          <w:lang w:val="ca-ES"/>
        </w:rPr>
        <w:t>del Quadre de característiques</w:t>
      </w:r>
      <w:r w:rsidRPr="00AB7925">
        <w:rPr>
          <w:rFonts w:eastAsia="Arial Unicode MS" w:cs="Arial"/>
          <w:color w:val="000000"/>
          <w:sz w:val="22"/>
          <w:szCs w:val="22"/>
          <w:lang w:val="ca-ES"/>
        </w:rPr>
        <w:t xml:space="preserve"> de conformitat  a les previsions de l’article 215 de la LCSP. </w:t>
      </w:r>
    </w:p>
    <w:p w:rsidR="00AB7925" w:rsidRPr="00AB7925" w:rsidRDefault="00AB7925" w:rsidP="00E835E8">
      <w:pPr>
        <w:pStyle w:val="Ttulo"/>
        <w:jc w:val="both"/>
        <w:rPr>
          <w:rFonts w:eastAsia="Arial Unicode MS" w:cs="Arial"/>
          <w:color w:val="000000"/>
          <w:sz w:val="22"/>
          <w:szCs w:val="22"/>
          <w:lang w:val="ca-ES"/>
        </w:rPr>
      </w:pPr>
    </w:p>
    <w:p w:rsidR="00AB7925" w:rsidRPr="00AB7925" w:rsidRDefault="00AB7925" w:rsidP="00E835E8">
      <w:pPr>
        <w:pStyle w:val="Ttulo"/>
        <w:jc w:val="both"/>
        <w:rPr>
          <w:rFonts w:eastAsia="Arial Unicode MS" w:cs="Arial"/>
          <w:color w:val="000000"/>
          <w:sz w:val="22"/>
          <w:szCs w:val="22"/>
          <w:lang w:val="ca-ES"/>
        </w:rPr>
      </w:pPr>
      <w:r w:rsidRPr="00AB7925">
        <w:rPr>
          <w:rFonts w:eastAsia="Arial Unicode MS" w:cs="Arial"/>
          <w:color w:val="000000"/>
          <w:sz w:val="22"/>
          <w:szCs w:val="22"/>
          <w:lang w:val="ca-ES"/>
        </w:rPr>
        <w:t>L’incompliment de les obligacions en matèria de subcontractació podrà donar lloc a la resolució del contracte o a la imposició de penalitats de fins a un 50% del valor de la subcontractació atenent a la seva gravetat.</w:t>
      </w:r>
    </w:p>
    <w:p w:rsidR="00AB7925" w:rsidRPr="00DE5279" w:rsidRDefault="00AB7925" w:rsidP="00E835E8">
      <w:pPr>
        <w:jc w:val="both"/>
        <w:rPr>
          <w:rFonts w:cs="Arial"/>
          <w:highlight w:val="yellow"/>
        </w:rPr>
      </w:pPr>
    </w:p>
    <w:p w:rsidR="00AB7925" w:rsidRPr="00DE5279" w:rsidRDefault="00AB7925" w:rsidP="00E835E8">
      <w:pPr>
        <w:jc w:val="both"/>
        <w:rPr>
          <w:rFonts w:eastAsia="Arial Unicode MS" w:cs="Arial"/>
          <w:snapToGrid w:val="0"/>
        </w:rPr>
      </w:pPr>
      <w:r w:rsidRPr="00DE5279">
        <w:rPr>
          <w:rFonts w:cs="Arial"/>
        </w:rPr>
        <w:t xml:space="preserve">En cas de contractes en què el percentatge de subcontractació sigui igual o superior al 30% del preu, l’Administració comprovarà el compliment estricte de pagament a les empreses </w:t>
      </w:r>
      <w:proofErr w:type="spellStart"/>
      <w:r w:rsidRPr="00DE5279">
        <w:rPr>
          <w:rFonts w:cs="Arial"/>
        </w:rPr>
        <w:t>subcontractistes</w:t>
      </w:r>
      <w:proofErr w:type="spellEnd"/>
      <w:r w:rsidRPr="00DE5279">
        <w:rPr>
          <w:rFonts w:cs="Arial"/>
        </w:rPr>
        <w:t xml:space="preserve"> i a les empreses subministradores per part de l’empresa contractista. A aquests efectes, l’empresa contractista haurà d’aportar, quan se li sol·liciti, relació detallada de les empreses </w:t>
      </w:r>
      <w:proofErr w:type="spellStart"/>
      <w:r w:rsidRPr="00DE5279">
        <w:rPr>
          <w:rFonts w:cs="Arial"/>
        </w:rPr>
        <w:t>subcontractistes</w:t>
      </w:r>
      <w:proofErr w:type="spellEnd"/>
      <w:r w:rsidRPr="00DE5279">
        <w:rPr>
          <w:rFonts w:cs="Arial"/>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aquesta  clàusula, responent la garantia definitiva d’aquestes penalitats.</w:t>
      </w:r>
    </w:p>
    <w:p w:rsidR="00AB7925" w:rsidRPr="00AB7925" w:rsidRDefault="00AB7925" w:rsidP="00E835E8">
      <w:pPr>
        <w:pStyle w:val="Ttulo"/>
        <w:jc w:val="both"/>
        <w:rPr>
          <w:rFonts w:eastAsia="Arial Unicode MS" w:cs="Arial"/>
          <w:color w:val="000000"/>
          <w:sz w:val="22"/>
          <w:szCs w:val="22"/>
          <w:lang w:val="ca-ES"/>
        </w:rPr>
      </w:pPr>
    </w:p>
    <w:p w:rsidR="00AB7925" w:rsidRPr="00AB7925" w:rsidRDefault="00AB7925" w:rsidP="00E835E8">
      <w:pPr>
        <w:pStyle w:val="Ttulo"/>
        <w:jc w:val="both"/>
        <w:rPr>
          <w:rFonts w:eastAsia="Arial Unicode MS" w:cs="Arial"/>
          <w:b/>
          <w:color w:val="000000"/>
          <w:sz w:val="22"/>
          <w:szCs w:val="22"/>
          <w:lang w:val="ca-ES"/>
        </w:rPr>
      </w:pPr>
    </w:p>
    <w:p w:rsidR="00AB7925" w:rsidRPr="00AB7925" w:rsidRDefault="00AB7925" w:rsidP="00E835E8">
      <w:pPr>
        <w:tabs>
          <w:tab w:val="left" w:pos="567"/>
        </w:tabs>
        <w:jc w:val="both"/>
        <w:rPr>
          <w:rFonts w:eastAsia="Arial Unicode MS" w:cs="Arial"/>
          <w:b/>
          <w:bCs/>
          <w:snapToGrid w:val="0"/>
          <w:color w:val="000000"/>
          <w:u w:val="single"/>
        </w:rPr>
      </w:pPr>
      <w:r w:rsidRPr="00AB7925">
        <w:rPr>
          <w:rFonts w:eastAsia="Arial Unicode MS" w:cs="Arial"/>
          <w:b/>
          <w:bCs/>
          <w:snapToGrid w:val="0"/>
          <w:color w:val="000000"/>
        </w:rPr>
        <w:t xml:space="preserve">26. </w:t>
      </w:r>
      <w:r w:rsidRPr="00AB7925">
        <w:rPr>
          <w:rFonts w:eastAsia="Arial Unicode MS" w:cs="Arial"/>
          <w:b/>
          <w:bCs/>
          <w:snapToGrid w:val="0"/>
          <w:color w:val="000000"/>
        </w:rPr>
        <w:tab/>
      </w:r>
      <w:r w:rsidRPr="00DE5279">
        <w:rPr>
          <w:rFonts w:eastAsia="Arial Unicode MS" w:cs="Arial"/>
          <w:b/>
          <w:bCs/>
          <w:snapToGrid w:val="0"/>
          <w:u w:val="single"/>
        </w:rPr>
        <w:t>CAUSES DE RESOLUCIÓ</w:t>
      </w:r>
    </w:p>
    <w:p w:rsidR="00AB7925" w:rsidRPr="00AB7925" w:rsidRDefault="00AB7925" w:rsidP="00E835E8">
      <w:pPr>
        <w:jc w:val="both"/>
        <w:rPr>
          <w:rFonts w:eastAsia="Arial Unicode MS" w:cs="Arial"/>
          <w:b/>
          <w:bCs/>
          <w:snapToGrid w:val="0"/>
          <w:color w:val="000000"/>
        </w:rPr>
      </w:pPr>
    </w:p>
    <w:p w:rsidR="00AB7925" w:rsidRPr="00DE5279" w:rsidRDefault="00AB7925" w:rsidP="00E835E8">
      <w:pPr>
        <w:jc w:val="both"/>
        <w:rPr>
          <w:rFonts w:eastAsia="Arial Unicode MS" w:cs="Arial"/>
        </w:rPr>
      </w:pPr>
      <w:r w:rsidRPr="00DE5279">
        <w:rPr>
          <w:rFonts w:eastAsia="Arial Unicode MS" w:cs="Arial"/>
        </w:rPr>
        <w:t xml:space="preserve">Les causes i els efectes de resolució del contracte són les assenyalades en els articles 211 i 306 de la LCSP. </w:t>
      </w:r>
    </w:p>
    <w:p w:rsidR="00AB7925" w:rsidRPr="00DE5279" w:rsidRDefault="00AB7925" w:rsidP="00E835E8">
      <w:pPr>
        <w:jc w:val="both"/>
        <w:rPr>
          <w:rFonts w:eastAsia="Arial Unicode MS" w:cs="Arial"/>
        </w:rPr>
      </w:pPr>
    </w:p>
    <w:p w:rsidR="00AB7925" w:rsidRPr="00DE5279" w:rsidRDefault="00AB7925" w:rsidP="00E835E8">
      <w:pPr>
        <w:jc w:val="both"/>
        <w:rPr>
          <w:rFonts w:eastAsia="Arial Unicode MS" w:cs="Arial"/>
          <w:b/>
          <w:bCs/>
          <w:snapToGrid w:val="0"/>
        </w:rPr>
      </w:pPr>
      <w:r w:rsidRPr="00DE5279">
        <w:rPr>
          <w:rFonts w:eastAsia="Arial Unicode MS" w:cs="Arial"/>
        </w:rPr>
        <w:t>En particular, seran causa específica de resolució del contracte les següents:</w:t>
      </w:r>
    </w:p>
    <w:p w:rsidR="00AB7925" w:rsidRPr="00DE5279" w:rsidRDefault="00AB7925" w:rsidP="00E835E8">
      <w:pPr>
        <w:jc w:val="both"/>
        <w:rPr>
          <w:rFonts w:eastAsia="Arial Unicode MS" w:cs="Arial"/>
          <w:b/>
          <w:bCs/>
          <w:snapToGrid w:val="0"/>
        </w:rPr>
      </w:pPr>
    </w:p>
    <w:p w:rsidR="00AB7925" w:rsidRPr="00DE5279" w:rsidRDefault="00AB7925" w:rsidP="00E835E8">
      <w:pPr>
        <w:pStyle w:val="Prrafodelista"/>
        <w:numPr>
          <w:ilvl w:val="0"/>
          <w:numId w:val="41"/>
        </w:numPr>
        <w:ind w:left="567" w:hanging="567"/>
        <w:jc w:val="both"/>
        <w:rPr>
          <w:rFonts w:ascii="Arial" w:eastAsia="Arial Unicode MS" w:hAnsi="Arial" w:cs="Arial"/>
          <w:b/>
          <w:bCs/>
          <w:snapToGrid w:val="0"/>
          <w:sz w:val="22"/>
          <w:szCs w:val="22"/>
        </w:rPr>
      </w:pPr>
      <w:r w:rsidRPr="00DE5279">
        <w:rPr>
          <w:rFonts w:ascii="Arial" w:eastAsia="Arial Unicode MS" w:hAnsi="Arial" w:cs="Arial"/>
          <w:sz w:val="22"/>
          <w:szCs w:val="22"/>
        </w:rPr>
        <w:t>La mort o incapacitat sobrevinguda del contractista individual o l’extinció de la personalitat jurídica   de   la   societat   contractista,  sense   perjudici   del   que   preveu l’article 98 relatiu a la successió del</w:t>
      </w:r>
      <w:r w:rsidRPr="00DE5279">
        <w:rPr>
          <w:rFonts w:ascii="Arial" w:eastAsia="Arial Unicode MS" w:hAnsi="Arial" w:cs="Arial"/>
          <w:spacing w:val="-17"/>
          <w:sz w:val="22"/>
          <w:szCs w:val="22"/>
        </w:rPr>
        <w:t xml:space="preserve"> </w:t>
      </w:r>
      <w:r w:rsidRPr="00DE5279">
        <w:rPr>
          <w:rFonts w:ascii="Arial" w:eastAsia="Arial Unicode MS" w:hAnsi="Arial" w:cs="Arial"/>
          <w:sz w:val="22"/>
          <w:szCs w:val="22"/>
        </w:rPr>
        <w:t>contractista.</w:t>
      </w:r>
    </w:p>
    <w:p w:rsidR="00AB7925" w:rsidRPr="00DE5279" w:rsidRDefault="00AB7925" w:rsidP="00E835E8">
      <w:pPr>
        <w:pStyle w:val="Prrafodelista"/>
        <w:ind w:left="567"/>
        <w:jc w:val="both"/>
        <w:rPr>
          <w:rFonts w:ascii="Arial" w:eastAsia="Arial Unicode MS" w:hAnsi="Arial" w:cs="Arial"/>
          <w:b/>
          <w:bCs/>
          <w:snapToGrid w:val="0"/>
          <w:sz w:val="22"/>
          <w:szCs w:val="22"/>
        </w:rPr>
      </w:pPr>
    </w:p>
    <w:p w:rsidR="00AB7925" w:rsidRPr="00DE5279" w:rsidRDefault="00AB7925" w:rsidP="00E835E8">
      <w:pPr>
        <w:pStyle w:val="Prrafodelista"/>
        <w:numPr>
          <w:ilvl w:val="0"/>
          <w:numId w:val="41"/>
        </w:numPr>
        <w:ind w:left="567" w:hanging="567"/>
        <w:jc w:val="both"/>
        <w:rPr>
          <w:rFonts w:ascii="Arial" w:eastAsia="Arial Unicode MS" w:hAnsi="Arial" w:cs="Arial"/>
          <w:b/>
          <w:bCs/>
          <w:snapToGrid w:val="0"/>
          <w:sz w:val="22"/>
          <w:szCs w:val="22"/>
        </w:rPr>
      </w:pPr>
      <w:r w:rsidRPr="00DE5279">
        <w:rPr>
          <w:rFonts w:ascii="Arial" w:eastAsia="Arial Unicode MS" w:hAnsi="Arial" w:cs="Arial"/>
          <w:sz w:val="22"/>
          <w:szCs w:val="22"/>
        </w:rPr>
        <w:t>La declaració de concurs o la declaració d’insolvència en   qualsevol   altre   procediment.</w:t>
      </w:r>
    </w:p>
    <w:p w:rsidR="00AB7925" w:rsidRPr="00DE5279" w:rsidRDefault="00AB7925" w:rsidP="00E835E8">
      <w:pPr>
        <w:pStyle w:val="Prrafodelista"/>
        <w:ind w:left="567"/>
        <w:jc w:val="both"/>
        <w:rPr>
          <w:rFonts w:ascii="Arial" w:eastAsia="Arial Unicode MS" w:hAnsi="Arial" w:cs="Arial"/>
          <w:b/>
          <w:bCs/>
          <w:snapToGrid w:val="0"/>
          <w:sz w:val="22"/>
          <w:szCs w:val="22"/>
        </w:rPr>
      </w:pPr>
    </w:p>
    <w:p w:rsidR="00AB7925" w:rsidRPr="00DE5279" w:rsidRDefault="00AB7925" w:rsidP="00E835E8">
      <w:pPr>
        <w:pStyle w:val="Prrafodelista"/>
        <w:numPr>
          <w:ilvl w:val="0"/>
          <w:numId w:val="41"/>
        </w:numPr>
        <w:ind w:left="567" w:hanging="567"/>
        <w:jc w:val="both"/>
        <w:rPr>
          <w:rFonts w:ascii="Arial" w:eastAsia="Arial Unicode MS" w:hAnsi="Arial" w:cs="Arial"/>
          <w:b/>
          <w:bCs/>
          <w:snapToGrid w:val="0"/>
          <w:sz w:val="22"/>
          <w:szCs w:val="22"/>
        </w:rPr>
      </w:pPr>
      <w:r w:rsidRPr="00DE5279">
        <w:rPr>
          <w:rFonts w:ascii="Arial" w:eastAsia="Arial Unicode MS" w:hAnsi="Arial" w:cs="Arial"/>
          <w:sz w:val="22"/>
          <w:szCs w:val="22"/>
        </w:rPr>
        <w:t>El mutu acord entre l’Administració i el</w:t>
      </w:r>
      <w:r w:rsidRPr="00DE5279">
        <w:rPr>
          <w:rFonts w:ascii="Arial" w:eastAsia="Arial Unicode MS" w:hAnsi="Arial" w:cs="Arial"/>
          <w:spacing w:val="-20"/>
          <w:sz w:val="22"/>
          <w:szCs w:val="22"/>
        </w:rPr>
        <w:t xml:space="preserve"> </w:t>
      </w:r>
      <w:r w:rsidRPr="00DE5279">
        <w:rPr>
          <w:rFonts w:ascii="Arial" w:eastAsia="Arial Unicode MS" w:hAnsi="Arial" w:cs="Arial"/>
          <w:sz w:val="22"/>
          <w:szCs w:val="22"/>
        </w:rPr>
        <w:t>contractista.</w:t>
      </w:r>
    </w:p>
    <w:p w:rsidR="00AB7925" w:rsidRPr="00DE5279" w:rsidRDefault="00AB7925" w:rsidP="00E835E8">
      <w:pPr>
        <w:pStyle w:val="Prrafodelista"/>
        <w:ind w:left="567"/>
        <w:jc w:val="both"/>
        <w:rPr>
          <w:rFonts w:ascii="Arial" w:eastAsia="Arial Unicode MS" w:hAnsi="Arial" w:cs="Arial"/>
          <w:b/>
          <w:bCs/>
          <w:snapToGrid w:val="0"/>
          <w:sz w:val="22"/>
          <w:szCs w:val="22"/>
        </w:rPr>
      </w:pPr>
    </w:p>
    <w:p w:rsidR="00AB7925" w:rsidRPr="00DE5279" w:rsidRDefault="00AB7925" w:rsidP="00E835E8">
      <w:pPr>
        <w:pStyle w:val="Prrafodelista"/>
        <w:numPr>
          <w:ilvl w:val="0"/>
          <w:numId w:val="41"/>
        </w:numPr>
        <w:ind w:left="567" w:hanging="567"/>
        <w:jc w:val="both"/>
        <w:rPr>
          <w:rFonts w:ascii="Arial" w:eastAsia="Arial Unicode MS" w:hAnsi="Arial" w:cs="Arial"/>
          <w:b/>
          <w:bCs/>
          <w:snapToGrid w:val="0"/>
          <w:sz w:val="22"/>
          <w:szCs w:val="22"/>
        </w:rPr>
      </w:pPr>
      <w:bookmarkStart w:id="11" w:name="_Hlk24288322"/>
      <w:r w:rsidRPr="00DE5279">
        <w:rPr>
          <w:rFonts w:ascii="Arial" w:eastAsia="Arial Unicode MS" w:hAnsi="Arial" w:cs="Arial"/>
          <w:sz w:val="22"/>
          <w:szCs w:val="22"/>
        </w:rPr>
        <w:t>La demora injustificada en el compliment dels terminis per part del</w:t>
      </w:r>
      <w:r w:rsidRPr="00DE5279">
        <w:rPr>
          <w:rFonts w:ascii="Arial" w:eastAsia="Arial Unicode MS" w:hAnsi="Arial" w:cs="Arial"/>
          <w:spacing w:val="-29"/>
          <w:sz w:val="22"/>
          <w:szCs w:val="22"/>
        </w:rPr>
        <w:t xml:space="preserve"> </w:t>
      </w:r>
      <w:r w:rsidRPr="00DE5279">
        <w:rPr>
          <w:rFonts w:ascii="Arial" w:eastAsia="Arial Unicode MS" w:hAnsi="Arial" w:cs="Arial"/>
          <w:sz w:val="22"/>
          <w:szCs w:val="22"/>
        </w:rPr>
        <w:t>contractista, i en tot cas  per un termini superior a 1/3 del termini de durada inicial del contracte, incloses les possibles prorrogues</w:t>
      </w:r>
      <w:bookmarkEnd w:id="11"/>
      <w:r w:rsidRPr="00DE5279">
        <w:rPr>
          <w:rFonts w:ascii="Arial" w:eastAsia="Arial Unicode MS" w:hAnsi="Arial" w:cs="Arial"/>
          <w:sz w:val="22"/>
          <w:szCs w:val="22"/>
        </w:rPr>
        <w:t>.</w:t>
      </w:r>
    </w:p>
    <w:p w:rsidR="00AB7925" w:rsidRPr="00DE5279" w:rsidRDefault="00AB7925" w:rsidP="00E835E8">
      <w:pPr>
        <w:pStyle w:val="Prrafodelista"/>
        <w:ind w:left="567"/>
        <w:jc w:val="both"/>
        <w:rPr>
          <w:rFonts w:ascii="Arial" w:eastAsia="Arial Unicode MS" w:hAnsi="Arial" w:cs="Arial"/>
          <w:b/>
          <w:bCs/>
          <w:snapToGrid w:val="0"/>
          <w:sz w:val="22"/>
          <w:szCs w:val="22"/>
        </w:rPr>
      </w:pPr>
    </w:p>
    <w:p w:rsidR="00AB7925" w:rsidRPr="00DE5279" w:rsidRDefault="00AB7925" w:rsidP="00E835E8">
      <w:pPr>
        <w:pStyle w:val="Prrafodelista"/>
        <w:numPr>
          <w:ilvl w:val="0"/>
          <w:numId w:val="41"/>
        </w:numPr>
        <w:ind w:left="567" w:hanging="567"/>
        <w:jc w:val="both"/>
        <w:rPr>
          <w:rFonts w:ascii="Arial" w:eastAsia="Arial Unicode MS" w:hAnsi="Arial" w:cs="Arial"/>
          <w:b/>
          <w:bCs/>
          <w:snapToGrid w:val="0"/>
          <w:sz w:val="22"/>
          <w:szCs w:val="22"/>
        </w:rPr>
      </w:pPr>
      <w:r w:rsidRPr="00DE5279">
        <w:rPr>
          <w:rFonts w:ascii="Arial" w:eastAsia="Arial Unicode MS" w:hAnsi="Arial" w:cs="Arial"/>
          <w:sz w:val="22"/>
          <w:szCs w:val="22"/>
        </w:rPr>
        <w:t>La demora en el pagament per part de l’Administració per un termini superior a sis mesos.</w:t>
      </w:r>
    </w:p>
    <w:p w:rsidR="00AB7925" w:rsidRPr="00DE5279" w:rsidRDefault="00AB7925" w:rsidP="00E835E8">
      <w:pPr>
        <w:pStyle w:val="Prrafodelista"/>
        <w:ind w:left="567"/>
        <w:jc w:val="both"/>
        <w:rPr>
          <w:rFonts w:ascii="Arial" w:eastAsia="Arial Unicode MS" w:hAnsi="Arial" w:cs="Arial"/>
          <w:b/>
          <w:bCs/>
          <w:snapToGrid w:val="0"/>
          <w:sz w:val="22"/>
          <w:szCs w:val="22"/>
        </w:rPr>
      </w:pPr>
    </w:p>
    <w:p w:rsidR="00AB7925" w:rsidRPr="00DE5279" w:rsidRDefault="00AB7925" w:rsidP="00E835E8">
      <w:pPr>
        <w:pStyle w:val="Prrafodelista"/>
        <w:numPr>
          <w:ilvl w:val="0"/>
          <w:numId w:val="41"/>
        </w:numPr>
        <w:ind w:left="567" w:hanging="567"/>
        <w:jc w:val="both"/>
        <w:rPr>
          <w:rFonts w:ascii="Arial" w:eastAsia="Arial Unicode MS" w:hAnsi="Arial" w:cs="Arial"/>
          <w:b/>
          <w:bCs/>
          <w:snapToGrid w:val="0"/>
          <w:sz w:val="22"/>
          <w:szCs w:val="22"/>
        </w:rPr>
      </w:pPr>
      <w:r w:rsidRPr="00DE5279">
        <w:rPr>
          <w:rFonts w:ascii="Arial" w:eastAsia="Arial Unicode MS" w:hAnsi="Arial" w:cs="Arial"/>
          <w:sz w:val="22"/>
          <w:szCs w:val="22"/>
        </w:rPr>
        <w:t>L’incompliment de l’obligació principal del contracte, així com l’incompliment de les obligacions essencials qualificades com a tals previstes en l’</w:t>
      </w:r>
      <w:r w:rsidRPr="00DE5279">
        <w:rPr>
          <w:rFonts w:ascii="Arial" w:eastAsia="Arial Unicode MS" w:hAnsi="Arial" w:cs="Arial"/>
          <w:b/>
          <w:sz w:val="22"/>
          <w:szCs w:val="22"/>
        </w:rPr>
        <w:t xml:space="preserve">apartat Q del Quadre de Característiques, </w:t>
      </w:r>
      <w:r w:rsidRPr="00DE5279">
        <w:rPr>
          <w:rFonts w:ascii="Arial" w:eastAsia="Arial Unicode MS" w:hAnsi="Arial" w:cs="Arial"/>
          <w:sz w:val="22"/>
          <w:szCs w:val="22"/>
        </w:rPr>
        <w:t xml:space="preserve">si així es determina a </w:t>
      </w:r>
      <w:r w:rsidRPr="00DE5279">
        <w:rPr>
          <w:rFonts w:ascii="Arial" w:eastAsia="Arial Unicode MS" w:hAnsi="Arial" w:cs="Arial"/>
          <w:b/>
          <w:sz w:val="22"/>
          <w:szCs w:val="22"/>
        </w:rPr>
        <w:t>l’apartat U del Quadre de Característiques.</w:t>
      </w:r>
    </w:p>
    <w:p w:rsidR="00AB7925" w:rsidRPr="00DE5279" w:rsidRDefault="00AB7925" w:rsidP="00E835E8">
      <w:pPr>
        <w:pStyle w:val="Prrafodelista"/>
        <w:ind w:left="567"/>
        <w:jc w:val="both"/>
        <w:rPr>
          <w:rFonts w:ascii="Arial" w:eastAsia="Arial Unicode MS" w:hAnsi="Arial" w:cs="Arial"/>
          <w:b/>
          <w:bCs/>
          <w:snapToGrid w:val="0"/>
          <w:sz w:val="22"/>
          <w:szCs w:val="22"/>
        </w:rPr>
      </w:pPr>
    </w:p>
    <w:p w:rsidR="00AB7925" w:rsidRPr="00DE5279" w:rsidRDefault="00AB7925" w:rsidP="00E835E8">
      <w:pPr>
        <w:pStyle w:val="Prrafodelista"/>
        <w:numPr>
          <w:ilvl w:val="0"/>
          <w:numId w:val="41"/>
        </w:numPr>
        <w:ind w:left="567" w:hanging="567"/>
        <w:jc w:val="both"/>
        <w:rPr>
          <w:rFonts w:ascii="Arial" w:eastAsia="Arial Unicode MS" w:hAnsi="Arial" w:cs="Arial"/>
          <w:b/>
          <w:bCs/>
          <w:snapToGrid w:val="0"/>
          <w:sz w:val="22"/>
          <w:szCs w:val="22"/>
        </w:rPr>
      </w:pPr>
      <w:r w:rsidRPr="00DE5279">
        <w:rPr>
          <w:rFonts w:ascii="Arial" w:eastAsia="Arial Unicode MS" w:hAnsi="Arial" w:cs="Arial"/>
          <w:sz w:val="22"/>
          <w:szCs w:val="22"/>
        </w:rPr>
        <w:t>L’impossibilitat d’executar el subministrament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w:t>
      </w:r>
      <w:r w:rsidRPr="00DE5279">
        <w:rPr>
          <w:rFonts w:ascii="Arial" w:eastAsia="Arial Unicode MS" w:hAnsi="Arial" w:cs="Arial"/>
          <w:spacing w:val="-4"/>
          <w:sz w:val="22"/>
          <w:szCs w:val="22"/>
        </w:rPr>
        <w:t xml:space="preserve"> </w:t>
      </w:r>
      <w:r w:rsidRPr="00DE5279">
        <w:rPr>
          <w:rFonts w:ascii="Arial" w:eastAsia="Arial Unicode MS" w:hAnsi="Arial" w:cs="Arial"/>
          <w:sz w:val="22"/>
          <w:szCs w:val="22"/>
        </w:rPr>
        <w:t>l’IVA.</w:t>
      </w:r>
    </w:p>
    <w:p w:rsidR="00AB7925" w:rsidRPr="00DE5279" w:rsidRDefault="00AB7925" w:rsidP="00E835E8">
      <w:pPr>
        <w:pStyle w:val="Prrafodelista"/>
        <w:ind w:left="567"/>
        <w:jc w:val="both"/>
        <w:rPr>
          <w:rFonts w:ascii="Arial" w:eastAsia="Arial Unicode MS" w:hAnsi="Arial" w:cs="Arial"/>
          <w:b/>
          <w:bCs/>
          <w:snapToGrid w:val="0"/>
          <w:sz w:val="22"/>
          <w:szCs w:val="22"/>
        </w:rPr>
      </w:pPr>
    </w:p>
    <w:p w:rsidR="00AB7925" w:rsidRPr="00DE5279" w:rsidRDefault="00AB7925" w:rsidP="00E835E8">
      <w:pPr>
        <w:pStyle w:val="Prrafodelista"/>
        <w:numPr>
          <w:ilvl w:val="0"/>
          <w:numId w:val="41"/>
        </w:numPr>
        <w:ind w:left="567" w:hanging="567"/>
        <w:jc w:val="both"/>
        <w:rPr>
          <w:rFonts w:ascii="Arial" w:eastAsia="Arial Unicode MS" w:hAnsi="Arial" w:cs="Arial"/>
          <w:b/>
          <w:bCs/>
          <w:snapToGrid w:val="0"/>
          <w:sz w:val="22"/>
          <w:szCs w:val="22"/>
        </w:rPr>
      </w:pPr>
      <w:r w:rsidRPr="00DE5279">
        <w:rPr>
          <w:rFonts w:ascii="Arial" w:eastAsia="Arial Unicode MS" w:hAnsi="Arial" w:cs="Arial"/>
          <w:sz w:val="22"/>
          <w:szCs w:val="22"/>
        </w:rPr>
        <w:lastRenderedPageBreak/>
        <w:t>El desistiment abans d’iniciar el subministrament o la suspensió per causa imputable a l’òrgan de contractació de la iniciació del contracte per termini superior a quatre</w:t>
      </w:r>
      <w:r w:rsidRPr="00DE5279">
        <w:rPr>
          <w:rFonts w:ascii="Arial" w:eastAsia="Arial Unicode MS" w:hAnsi="Arial" w:cs="Arial"/>
          <w:spacing w:val="22"/>
          <w:sz w:val="22"/>
          <w:szCs w:val="22"/>
        </w:rPr>
        <w:t xml:space="preserve"> </w:t>
      </w:r>
      <w:r w:rsidRPr="00DE5279">
        <w:rPr>
          <w:rFonts w:ascii="Arial" w:eastAsia="Arial Unicode MS" w:hAnsi="Arial" w:cs="Arial"/>
          <w:sz w:val="22"/>
          <w:szCs w:val="22"/>
        </w:rPr>
        <w:t>mesos</w:t>
      </w:r>
      <w:r w:rsidRPr="00DE5279">
        <w:rPr>
          <w:rFonts w:ascii="Arial" w:eastAsia="Arial Unicode MS" w:hAnsi="Arial" w:cs="Arial"/>
          <w:spacing w:val="25"/>
          <w:sz w:val="22"/>
          <w:szCs w:val="22"/>
        </w:rPr>
        <w:t xml:space="preserve"> </w:t>
      </w:r>
      <w:r w:rsidRPr="00DE5279">
        <w:rPr>
          <w:rFonts w:ascii="Arial" w:eastAsia="Arial Unicode MS" w:hAnsi="Arial" w:cs="Arial"/>
          <w:sz w:val="22"/>
          <w:szCs w:val="22"/>
        </w:rPr>
        <w:t>a</w:t>
      </w:r>
      <w:r w:rsidRPr="00DE5279">
        <w:rPr>
          <w:rFonts w:ascii="Arial" w:eastAsia="Arial Unicode MS" w:hAnsi="Arial" w:cs="Arial"/>
          <w:spacing w:val="25"/>
          <w:sz w:val="22"/>
          <w:szCs w:val="22"/>
        </w:rPr>
        <w:t xml:space="preserve"> </w:t>
      </w:r>
      <w:r w:rsidRPr="00DE5279">
        <w:rPr>
          <w:rFonts w:ascii="Arial" w:eastAsia="Arial Unicode MS" w:hAnsi="Arial" w:cs="Arial"/>
          <w:sz w:val="22"/>
          <w:szCs w:val="22"/>
        </w:rPr>
        <w:t>partir</w:t>
      </w:r>
      <w:r w:rsidRPr="00DE5279">
        <w:rPr>
          <w:rFonts w:ascii="Arial" w:eastAsia="Arial Unicode MS" w:hAnsi="Arial" w:cs="Arial"/>
          <w:spacing w:val="25"/>
          <w:sz w:val="22"/>
          <w:szCs w:val="22"/>
        </w:rPr>
        <w:t xml:space="preserve"> </w:t>
      </w:r>
      <w:r w:rsidRPr="00DE5279">
        <w:rPr>
          <w:rFonts w:ascii="Arial" w:eastAsia="Arial Unicode MS" w:hAnsi="Arial" w:cs="Arial"/>
          <w:sz w:val="22"/>
          <w:szCs w:val="22"/>
        </w:rPr>
        <w:t>de</w:t>
      </w:r>
      <w:r w:rsidRPr="00DE5279">
        <w:rPr>
          <w:rFonts w:ascii="Arial" w:eastAsia="Arial Unicode MS" w:hAnsi="Arial" w:cs="Arial"/>
          <w:spacing w:val="23"/>
          <w:sz w:val="22"/>
          <w:szCs w:val="22"/>
        </w:rPr>
        <w:t xml:space="preserve"> </w:t>
      </w:r>
      <w:r w:rsidRPr="00DE5279">
        <w:rPr>
          <w:rFonts w:ascii="Arial" w:eastAsia="Arial Unicode MS" w:hAnsi="Arial" w:cs="Arial"/>
          <w:sz w:val="22"/>
          <w:szCs w:val="22"/>
        </w:rPr>
        <w:t>la</w:t>
      </w:r>
      <w:r w:rsidRPr="00DE5279">
        <w:rPr>
          <w:rFonts w:ascii="Arial" w:eastAsia="Arial Unicode MS" w:hAnsi="Arial" w:cs="Arial"/>
          <w:spacing w:val="25"/>
          <w:sz w:val="22"/>
          <w:szCs w:val="22"/>
        </w:rPr>
        <w:t xml:space="preserve"> </w:t>
      </w:r>
      <w:r w:rsidRPr="00DE5279">
        <w:rPr>
          <w:rFonts w:ascii="Arial" w:eastAsia="Arial Unicode MS" w:hAnsi="Arial" w:cs="Arial"/>
          <w:sz w:val="22"/>
          <w:szCs w:val="22"/>
        </w:rPr>
        <w:t>data</w:t>
      </w:r>
      <w:r w:rsidRPr="00DE5279">
        <w:rPr>
          <w:rFonts w:ascii="Arial" w:eastAsia="Arial Unicode MS" w:hAnsi="Arial" w:cs="Arial"/>
          <w:spacing w:val="25"/>
          <w:sz w:val="22"/>
          <w:szCs w:val="22"/>
        </w:rPr>
        <w:t xml:space="preserve"> </w:t>
      </w:r>
      <w:r w:rsidRPr="00DE5279">
        <w:rPr>
          <w:rFonts w:ascii="Arial" w:eastAsia="Arial Unicode MS" w:hAnsi="Arial" w:cs="Arial"/>
          <w:sz w:val="22"/>
          <w:szCs w:val="22"/>
        </w:rPr>
        <w:t>assenyalada</w:t>
      </w:r>
      <w:r w:rsidRPr="00DE5279">
        <w:rPr>
          <w:rFonts w:ascii="Arial" w:eastAsia="Arial Unicode MS" w:hAnsi="Arial" w:cs="Arial"/>
          <w:spacing w:val="23"/>
          <w:sz w:val="22"/>
          <w:szCs w:val="22"/>
        </w:rPr>
        <w:t xml:space="preserve"> </w:t>
      </w:r>
      <w:r w:rsidRPr="00DE5279">
        <w:rPr>
          <w:rFonts w:ascii="Arial" w:eastAsia="Arial Unicode MS" w:hAnsi="Arial" w:cs="Arial"/>
          <w:sz w:val="22"/>
          <w:szCs w:val="22"/>
        </w:rPr>
        <w:t>en</w:t>
      </w:r>
      <w:r w:rsidRPr="00DE5279">
        <w:rPr>
          <w:rFonts w:ascii="Arial" w:eastAsia="Arial Unicode MS" w:hAnsi="Arial" w:cs="Arial"/>
          <w:spacing w:val="23"/>
          <w:sz w:val="22"/>
          <w:szCs w:val="22"/>
        </w:rPr>
        <w:t xml:space="preserve"> </w:t>
      </w:r>
      <w:r w:rsidRPr="00DE5279">
        <w:rPr>
          <w:rFonts w:ascii="Arial" w:eastAsia="Arial Unicode MS" w:hAnsi="Arial" w:cs="Arial"/>
          <w:sz w:val="22"/>
          <w:szCs w:val="22"/>
        </w:rPr>
        <w:t>el</w:t>
      </w:r>
      <w:r w:rsidRPr="00DE5279">
        <w:rPr>
          <w:rFonts w:ascii="Arial" w:eastAsia="Arial Unicode MS" w:hAnsi="Arial" w:cs="Arial"/>
          <w:spacing w:val="25"/>
          <w:sz w:val="22"/>
          <w:szCs w:val="22"/>
        </w:rPr>
        <w:t xml:space="preserve"> </w:t>
      </w:r>
      <w:r w:rsidRPr="00DE5279">
        <w:rPr>
          <w:rFonts w:ascii="Arial" w:eastAsia="Arial Unicode MS" w:hAnsi="Arial" w:cs="Arial"/>
          <w:sz w:val="22"/>
          <w:szCs w:val="22"/>
        </w:rPr>
        <w:t>mateix</w:t>
      </w:r>
      <w:r w:rsidRPr="00DE5279">
        <w:rPr>
          <w:rFonts w:ascii="Arial" w:eastAsia="Arial Unicode MS" w:hAnsi="Arial" w:cs="Arial"/>
          <w:spacing w:val="21"/>
          <w:sz w:val="22"/>
          <w:szCs w:val="22"/>
        </w:rPr>
        <w:t xml:space="preserve"> </w:t>
      </w:r>
      <w:r w:rsidRPr="00DE5279">
        <w:rPr>
          <w:rFonts w:ascii="Arial" w:eastAsia="Arial Unicode MS" w:hAnsi="Arial" w:cs="Arial"/>
          <w:sz w:val="22"/>
          <w:szCs w:val="22"/>
        </w:rPr>
        <w:t>per</w:t>
      </w:r>
      <w:r w:rsidRPr="00DE5279">
        <w:rPr>
          <w:rFonts w:ascii="Arial" w:eastAsia="Arial Unicode MS" w:hAnsi="Arial" w:cs="Arial"/>
          <w:spacing w:val="25"/>
          <w:sz w:val="22"/>
          <w:szCs w:val="22"/>
        </w:rPr>
        <w:t xml:space="preserve"> </w:t>
      </w:r>
      <w:r w:rsidRPr="00DE5279">
        <w:rPr>
          <w:rFonts w:ascii="Arial" w:eastAsia="Arial Unicode MS" w:hAnsi="Arial" w:cs="Arial"/>
          <w:sz w:val="22"/>
          <w:szCs w:val="22"/>
        </w:rPr>
        <w:t>al</w:t>
      </w:r>
      <w:r w:rsidRPr="00DE5279">
        <w:rPr>
          <w:rFonts w:ascii="Arial" w:eastAsia="Arial Unicode MS" w:hAnsi="Arial" w:cs="Arial"/>
          <w:spacing w:val="25"/>
          <w:sz w:val="22"/>
          <w:szCs w:val="22"/>
        </w:rPr>
        <w:t xml:space="preserve"> </w:t>
      </w:r>
      <w:r w:rsidRPr="00DE5279">
        <w:rPr>
          <w:rFonts w:ascii="Arial" w:eastAsia="Arial Unicode MS" w:hAnsi="Arial" w:cs="Arial"/>
          <w:sz w:val="22"/>
          <w:szCs w:val="22"/>
        </w:rPr>
        <w:t>seu</w:t>
      </w:r>
      <w:r w:rsidRPr="00DE5279">
        <w:rPr>
          <w:rFonts w:ascii="Arial" w:eastAsia="Arial Unicode MS" w:hAnsi="Arial" w:cs="Arial"/>
          <w:spacing w:val="50"/>
          <w:sz w:val="22"/>
          <w:szCs w:val="22"/>
        </w:rPr>
        <w:t xml:space="preserve"> </w:t>
      </w:r>
      <w:r w:rsidRPr="00DE5279">
        <w:rPr>
          <w:rFonts w:ascii="Arial" w:eastAsia="Arial Unicode MS" w:hAnsi="Arial" w:cs="Arial"/>
          <w:sz w:val="22"/>
          <w:szCs w:val="22"/>
        </w:rPr>
        <w:t>començament.</w:t>
      </w:r>
    </w:p>
    <w:p w:rsidR="00AB7925" w:rsidRPr="00DE5279" w:rsidRDefault="00AB7925" w:rsidP="00E835E8">
      <w:pPr>
        <w:pStyle w:val="Prrafodelista"/>
        <w:ind w:left="567"/>
        <w:jc w:val="both"/>
        <w:rPr>
          <w:rFonts w:ascii="Arial" w:eastAsia="Arial Unicode MS" w:hAnsi="Arial" w:cs="Arial"/>
          <w:b/>
          <w:bCs/>
          <w:snapToGrid w:val="0"/>
          <w:sz w:val="22"/>
          <w:szCs w:val="22"/>
        </w:rPr>
      </w:pPr>
    </w:p>
    <w:p w:rsidR="00AB7925" w:rsidRPr="00DE5279" w:rsidRDefault="00AB7925" w:rsidP="00E835E8">
      <w:pPr>
        <w:pStyle w:val="Prrafodelista"/>
        <w:numPr>
          <w:ilvl w:val="0"/>
          <w:numId w:val="41"/>
        </w:numPr>
        <w:ind w:left="567" w:hanging="567"/>
        <w:jc w:val="both"/>
        <w:rPr>
          <w:rFonts w:ascii="Arial" w:eastAsia="Arial Unicode MS" w:hAnsi="Arial" w:cs="Arial"/>
          <w:b/>
          <w:bCs/>
          <w:snapToGrid w:val="0"/>
          <w:sz w:val="22"/>
          <w:szCs w:val="22"/>
        </w:rPr>
      </w:pPr>
      <w:r w:rsidRPr="00DE5279">
        <w:rPr>
          <w:rFonts w:ascii="Arial" w:eastAsia="Arial Unicode MS" w:hAnsi="Arial" w:cs="Arial"/>
          <w:sz w:val="22"/>
          <w:szCs w:val="22"/>
        </w:rPr>
        <w:t>El desistiment una vegada iniciat el subministrament o la suspensió del  contracte</w:t>
      </w:r>
      <w:r w:rsidRPr="00DE5279">
        <w:rPr>
          <w:rFonts w:ascii="Arial" w:eastAsia="Arial Unicode MS" w:hAnsi="Arial" w:cs="Arial"/>
          <w:spacing w:val="-5"/>
          <w:sz w:val="22"/>
          <w:szCs w:val="22"/>
        </w:rPr>
        <w:t xml:space="preserve"> </w:t>
      </w:r>
      <w:r w:rsidRPr="00DE5279">
        <w:rPr>
          <w:rFonts w:ascii="Arial" w:eastAsia="Arial Unicode MS" w:hAnsi="Arial" w:cs="Arial"/>
          <w:sz w:val="22"/>
          <w:szCs w:val="22"/>
        </w:rPr>
        <w:t>per</w:t>
      </w:r>
      <w:r w:rsidRPr="00DE5279">
        <w:rPr>
          <w:rFonts w:ascii="Arial" w:eastAsia="Arial Unicode MS" w:hAnsi="Arial" w:cs="Arial"/>
          <w:spacing w:val="-7"/>
          <w:sz w:val="22"/>
          <w:szCs w:val="22"/>
        </w:rPr>
        <w:t xml:space="preserve"> </w:t>
      </w:r>
      <w:r w:rsidRPr="00DE5279">
        <w:rPr>
          <w:rFonts w:ascii="Arial" w:eastAsia="Arial Unicode MS" w:hAnsi="Arial" w:cs="Arial"/>
          <w:sz w:val="22"/>
          <w:szCs w:val="22"/>
        </w:rPr>
        <w:t>termini</w:t>
      </w:r>
      <w:r w:rsidRPr="00DE5279">
        <w:rPr>
          <w:rFonts w:ascii="Arial" w:eastAsia="Arial Unicode MS" w:hAnsi="Arial" w:cs="Arial"/>
          <w:spacing w:val="-5"/>
          <w:sz w:val="22"/>
          <w:szCs w:val="22"/>
        </w:rPr>
        <w:t xml:space="preserve"> </w:t>
      </w:r>
      <w:r w:rsidRPr="00DE5279">
        <w:rPr>
          <w:rFonts w:ascii="Arial" w:eastAsia="Arial Unicode MS" w:hAnsi="Arial" w:cs="Arial"/>
          <w:sz w:val="22"/>
          <w:szCs w:val="22"/>
        </w:rPr>
        <w:t>superior</w:t>
      </w:r>
      <w:r w:rsidRPr="00DE5279">
        <w:rPr>
          <w:rFonts w:ascii="Arial" w:eastAsia="Arial Unicode MS" w:hAnsi="Arial" w:cs="Arial"/>
          <w:spacing w:val="-2"/>
          <w:sz w:val="22"/>
          <w:szCs w:val="22"/>
        </w:rPr>
        <w:t xml:space="preserve"> </w:t>
      </w:r>
      <w:r w:rsidRPr="00DE5279">
        <w:rPr>
          <w:rFonts w:ascii="Arial" w:eastAsia="Arial Unicode MS" w:hAnsi="Arial" w:cs="Arial"/>
          <w:sz w:val="22"/>
          <w:szCs w:val="22"/>
        </w:rPr>
        <w:t>a</w:t>
      </w:r>
      <w:r w:rsidRPr="00DE5279">
        <w:rPr>
          <w:rFonts w:ascii="Arial" w:eastAsia="Arial Unicode MS" w:hAnsi="Arial" w:cs="Arial"/>
          <w:spacing w:val="-5"/>
          <w:sz w:val="22"/>
          <w:szCs w:val="22"/>
        </w:rPr>
        <w:t xml:space="preserve"> </w:t>
      </w:r>
      <w:r w:rsidRPr="00DE5279">
        <w:rPr>
          <w:rFonts w:ascii="Arial" w:eastAsia="Arial Unicode MS" w:hAnsi="Arial" w:cs="Arial"/>
          <w:sz w:val="22"/>
          <w:szCs w:val="22"/>
        </w:rPr>
        <w:t>vuit</w:t>
      </w:r>
      <w:r w:rsidRPr="00DE5279">
        <w:rPr>
          <w:rFonts w:ascii="Arial" w:eastAsia="Arial Unicode MS" w:hAnsi="Arial" w:cs="Arial"/>
          <w:spacing w:val="-3"/>
          <w:sz w:val="22"/>
          <w:szCs w:val="22"/>
        </w:rPr>
        <w:t xml:space="preserve"> </w:t>
      </w:r>
      <w:r w:rsidRPr="00DE5279">
        <w:rPr>
          <w:rFonts w:ascii="Arial" w:eastAsia="Arial Unicode MS" w:hAnsi="Arial" w:cs="Arial"/>
          <w:sz w:val="22"/>
          <w:szCs w:val="22"/>
        </w:rPr>
        <w:t>mesos</w:t>
      </w:r>
      <w:r w:rsidRPr="00DE5279">
        <w:rPr>
          <w:rFonts w:ascii="Arial" w:eastAsia="Arial Unicode MS" w:hAnsi="Arial" w:cs="Arial"/>
          <w:spacing w:val="-4"/>
          <w:sz w:val="22"/>
          <w:szCs w:val="22"/>
        </w:rPr>
        <w:t xml:space="preserve"> </w:t>
      </w:r>
      <w:r w:rsidRPr="00DE5279">
        <w:rPr>
          <w:rFonts w:ascii="Arial" w:eastAsia="Arial Unicode MS" w:hAnsi="Arial" w:cs="Arial"/>
          <w:sz w:val="22"/>
          <w:szCs w:val="22"/>
        </w:rPr>
        <w:t>acordada</w:t>
      </w:r>
      <w:r w:rsidRPr="00DE5279">
        <w:rPr>
          <w:rFonts w:ascii="Arial" w:eastAsia="Arial Unicode MS" w:hAnsi="Arial" w:cs="Arial"/>
          <w:spacing w:val="-6"/>
          <w:sz w:val="22"/>
          <w:szCs w:val="22"/>
        </w:rPr>
        <w:t xml:space="preserve"> </w:t>
      </w:r>
      <w:r w:rsidRPr="00DE5279">
        <w:rPr>
          <w:rFonts w:ascii="Arial" w:eastAsia="Arial Unicode MS" w:hAnsi="Arial" w:cs="Arial"/>
          <w:sz w:val="22"/>
          <w:szCs w:val="22"/>
        </w:rPr>
        <w:t>per</w:t>
      </w:r>
      <w:r w:rsidRPr="00DE5279">
        <w:rPr>
          <w:rFonts w:ascii="Arial" w:eastAsia="Arial Unicode MS" w:hAnsi="Arial" w:cs="Arial"/>
          <w:spacing w:val="-6"/>
          <w:sz w:val="22"/>
          <w:szCs w:val="22"/>
        </w:rPr>
        <w:t xml:space="preserve"> </w:t>
      </w:r>
      <w:r w:rsidRPr="00DE5279">
        <w:rPr>
          <w:rFonts w:ascii="Arial" w:eastAsia="Arial Unicode MS" w:hAnsi="Arial" w:cs="Arial"/>
          <w:sz w:val="22"/>
          <w:szCs w:val="22"/>
        </w:rPr>
        <w:t>l’òrgan</w:t>
      </w:r>
      <w:r w:rsidRPr="00DE5279">
        <w:rPr>
          <w:rFonts w:ascii="Arial" w:eastAsia="Arial Unicode MS" w:hAnsi="Arial" w:cs="Arial"/>
          <w:spacing w:val="-7"/>
          <w:sz w:val="22"/>
          <w:szCs w:val="22"/>
        </w:rPr>
        <w:t xml:space="preserve"> </w:t>
      </w:r>
      <w:r w:rsidRPr="00DE5279">
        <w:rPr>
          <w:rFonts w:ascii="Arial" w:eastAsia="Arial Unicode MS" w:hAnsi="Arial" w:cs="Arial"/>
          <w:sz w:val="22"/>
          <w:szCs w:val="22"/>
        </w:rPr>
        <w:t>de</w:t>
      </w:r>
      <w:r w:rsidRPr="00DE5279">
        <w:rPr>
          <w:rFonts w:ascii="Arial" w:eastAsia="Arial Unicode MS" w:hAnsi="Arial" w:cs="Arial"/>
          <w:spacing w:val="-7"/>
          <w:sz w:val="22"/>
          <w:szCs w:val="22"/>
        </w:rPr>
        <w:t xml:space="preserve"> </w:t>
      </w:r>
      <w:r w:rsidRPr="00DE5279">
        <w:rPr>
          <w:rFonts w:ascii="Arial" w:eastAsia="Arial Unicode MS" w:hAnsi="Arial" w:cs="Arial"/>
          <w:sz w:val="22"/>
          <w:szCs w:val="22"/>
        </w:rPr>
        <w:t>contractació.</w:t>
      </w:r>
    </w:p>
    <w:p w:rsidR="00AB7925" w:rsidRPr="00DE5279" w:rsidRDefault="00AB7925" w:rsidP="00E835E8">
      <w:pPr>
        <w:pStyle w:val="Prrafodelista"/>
        <w:ind w:left="567"/>
        <w:jc w:val="both"/>
        <w:rPr>
          <w:rFonts w:ascii="Arial" w:eastAsia="Arial Unicode MS" w:hAnsi="Arial" w:cs="Arial"/>
          <w:b/>
          <w:bCs/>
          <w:snapToGrid w:val="0"/>
          <w:sz w:val="22"/>
          <w:szCs w:val="22"/>
        </w:rPr>
      </w:pPr>
    </w:p>
    <w:p w:rsidR="00AB7925" w:rsidRPr="00DE5279" w:rsidRDefault="00AB7925" w:rsidP="00E835E8">
      <w:pPr>
        <w:pStyle w:val="Prrafodelista"/>
        <w:numPr>
          <w:ilvl w:val="0"/>
          <w:numId w:val="41"/>
        </w:numPr>
        <w:ind w:left="567" w:hanging="567"/>
        <w:jc w:val="both"/>
        <w:rPr>
          <w:rFonts w:ascii="Arial" w:eastAsia="Arial Unicode MS" w:hAnsi="Arial" w:cs="Arial"/>
          <w:b/>
          <w:bCs/>
          <w:snapToGrid w:val="0"/>
          <w:sz w:val="22"/>
          <w:szCs w:val="22"/>
        </w:rPr>
      </w:pPr>
      <w:r w:rsidRPr="00DE5279">
        <w:rPr>
          <w:rFonts w:ascii="Arial" w:eastAsia="Arial Unicode MS" w:hAnsi="Arial" w:cs="Arial"/>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w:t>
      </w:r>
      <w:r w:rsidRPr="00DE5279">
        <w:rPr>
          <w:rFonts w:ascii="Arial" w:eastAsia="Arial Unicode MS" w:hAnsi="Arial" w:cs="Arial"/>
          <w:spacing w:val="-4"/>
          <w:sz w:val="22"/>
          <w:szCs w:val="22"/>
        </w:rPr>
        <w:t xml:space="preserve"> </w:t>
      </w:r>
      <w:r w:rsidRPr="00DE5279">
        <w:rPr>
          <w:rFonts w:ascii="Arial" w:eastAsia="Arial Unicode MS" w:hAnsi="Arial" w:cs="Arial"/>
          <w:sz w:val="22"/>
          <w:szCs w:val="22"/>
        </w:rPr>
        <w:t>contracte.</w:t>
      </w:r>
    </w:p>
    <w:p w:rsidR="00AB7925" w:rsidRPr="00DE5279" w:rsidRDefault="00AB7925" w:rsidP="00E835E8">
      <w:pPr>
        <w:ind w:left="360"/>
        <w:jc w:val="both"/>
        <w:rPr>
          <w:rFonts w:eastAsia="Arial Unicode MS" w:cs="Arial"/>
        </w:rPr>
      </w:pPr>
    </w:p>
    <w:p w:rsidR="00AB7925" w:rsidRPr="00DE5279" w:rsidRDefault="00AB7925" w:rsidP="00E835E8">
      <w:pPr>
        <w:jc w:val="both"/>
        <w:rPr>
          <w:rFonts w:eastAsia="Arial Unicode MS" w:cs="Arial"/>
        </w:rPr>
      </w:pPr>
      <w:r w:rsidRPr="00DE5279">
        <w:rPr>
          <w:rFonts w:eastAsia="Arial Unicode MS" w:cs="Arial"/>
        </w:rPr>
        <w:t>L’aplicació de les causes de resolució s’efectuaran de conformitat al determinat a l’article  212 de la LCSP i produirà els efectes previstos a l’article 213, i 307 de la mateixa norma.</w:t>
      </w:r>
    </w:p>
    <w:p w:rsidR="00AB7925" w:rsidRPr="00DE5279" w:rsidRDefault="00AB7925" w:rsidP="00E835E8">
      <w:pPr>
        <w:jc w:val="both"/>
        <w:rPr>
          <w:rFonts w:eastAsia="Arial Unicode MS" w:cs="Arial"/>
        </w:rPr>
      </w:pPr>
    </w:p>
    <w:p w:rsidR="00AB7925" w:rsidRPr="00DE5279" w:rsidRDefault="00AB7925" w:rsidP="00E835E8">
      <w:pPr>
        <w:jc w:val="both"/>
        <w:rPr>
          <w:rFonts w:eastAsia="Arial Unicode MS" w:cs="Arial"/>
        </w:rPr>
      </w:pPr>
      <w:r w:rsidRPr="00DE5279">
        <w:rPr>
          <w:rFonts w:eastAsia="Arial Unicode MS" w:cs="Arial"/>
        </w:rPr>
        <w:t>En tots els casos, la resolució del contracte es durà a terme seguint el procediment   establert  en l’article 191 de la LCSP i en l’article 109 del</w:t>
      </w:r>
      <w:r w:rsidRPr="00DE5279">
        <w:rPr>
          <w:rFonts w:eastAsia="Arial Unicode MS" w:cs="Arial"/>
          <w:spacing w:val="-30"/>
        </w:rPr>
        <w:t xml:space="preserve"> </w:t>
      </w:r>
      <w:r w:rsidRPr="00DE5279">
        <w:rPr>
          <w:rFonts w:eastAsia="Arial Unicode MS" w:cs="Arial"/>
        </w:rPr>
        <w:t>RGLCAP.</w:t>
      </w:r>
    </w:p>
    <w:p w:rsidR="00AB7925" w:rsidRPr="00DE5279" w:rsidRDefault="00AB7925" w:rsidP="00E835E8">
      <w:pPr>
        <w:jc w:val="both"/>
        <w:rPr>
          <w:rFonts w:eastAsia="Arial Unicode MS" w:cs="Arial"/>
        </w:rPr>
      </w:pPr>
    </w:p>
    <w:p w:rsidR="00AB7925" w:rsidRPr="00DE5279" w:rsidRDefault="00AB7925" w:rsidP="00E835E8">
      <w:pPr>
        <w:jc w:val="both"/>
        <w:rPr>
          <w:rFonts w:eastAsia="Arial Unicode MS" w:cs="Arial"/>
          <w:b/>
          <w:bCs/>
          <w:snapToGrid w:val="0"/>
        </w:rPr>
      </w:pPr>
      <w:r w:rsidRPr="00DE5279">
        <w:rPr>
          <w:rFonts w:eastAsia="Arial Unicode MS" w:cs="Arial"/>
        </w:rPr>
        <w:t>En els casos de mort i incapacitat sobrevinguda del contractista, l’acord de l’òrgan de contractació de no continuar el contracte amb els seus hereus no donarà lloc al dret d’indemnització per la resta del contracte deixat</w:t>
      </w:r>
      <w:r w:rsidRPr="00DE5279">
        <w:rPr>
          <w:rFonts w:eastAsia="Arial Unicode MS" w:cs="Arial"/>
          <w:spacing w:val="-1"/>
        </w:rPr>
        <w:t xml:space="preserve"> </w:t>
      </w:r>
      <w:r w:rsidRPr="00DE5279">
        <w:rPr>
          <w:rFonts w:eastAsia="Arial Unicode MS" w:cs="Arial"/>
        </w:rPr>
        <w:t>d’executar.</w:t>
      </w:r>
    </w:p>
    <w:p w:rsidR="00AB7925" w:rsidRPr="00AB7925" w:rsidRDefault="00AB7925" w:rsidP="00E835E8">
      <w:pPr>
        <w:autoSpaceDE w:val="0"/>
        <w:autoSpaceDN w:val="0"/>
        <w:adjustRightInd w:val="0"/>
        <w:jc w:val="both"/>
        <w:rPr>
          <w:rFonts w:eastAsia="Arial Unicode MS" w:cs="Arial"/>
          <w:b/>
          <w:color w:val="000000"/>
        </w:rPr>
      </w:pPr>
    </w:p>
    <w:p w:rsidR="00AB7925" w:rsidRPr="00AB7925" w:rsidRDefault="00AB7925" w:rsidP="00E835E8">
      <w:pPr>
        <w:jc w:val="both"/>
        <w:rPr>
          <w:rFonts w:eastAsia="Arial Unicode MS" w:cs="Arial"/>
          <w:snapToGrid w:val="0"/>
          <w:color w:val="000000"/>
        </w:rPr>
      </w:pPr>
    </w:p>
    <w:p w:rsidR="00AB7925" w:rsidRPr="00AB7925" w:rsidRDefault="00AB7925" w:rsidP="00E835E8">
      <w:pPr>
        <w:jc w:val="both"/>
        <w:rPr>
          <w:rFonts w:eastAsia="Arial Unicode MS" w:cs="Arial"/>
          <w:snapToGrid w:val="0"/>
          <w:color w:val="000000"/>
        </w:rPr>
      </w:pPr>
    </w:p>
    <w:p w:rsidR="00AB7925" w:rsidRPr="00AB7925" w:rsidRDefault="00AB7925" w:rsidP="00E835E8">
      <w:pPr>
        <w:pStyle w:val="Ttulo"/>
        <w:tabs>
          <w:tab w:val="left" w:pos="567"/>
        </w:tabs>
        <w:jc w:val="both"/>
        <w:rPr>
          <w:rFonts w:eastAsia="Arial Unicode MS" w:cs="Arial"/>
          <w:b/>
          <w:color w:val="000000"/>
          <w:sz w:val="22"/>
          <w:szCs w:val="22"/>
          <w:u w:val="single"/>
          <w:lang w:val="ca-ES"/>
        </w:rPr>
      </w:pPr>
      <w:r w:rsidRPr="00AB7925">
        <w:rPr>
          <w:rFonts w:eastAsia="Arial Unicode MS" w:cs="Arial"/>
          <w:b/>
          <w:color w:val="000000"/>
          <w:sz w:val="22"/>
          <w:szCs w:val="22"/>
          <w:lang w:val="ca-ES"/>
        </w:rPr>
        <w:t xml:space="preserve">27. </w:t>
      </w:r>
      <w:r w:rsidRPr="00AB7925">
        <w:rPr>
          <w:rFonts w:eastAsia="Arial Unicode MS" w:cs="Arial"/>
          <w:b/>
          <w:color w:val="000000"/>
          <w:sz w:val="22"/>
          <w:szCs w:val="22"/>
          <w:lang w:val="ca-ES"/>
        </w:rPr>
        <w:tab/>
      </w:r>
      <w:r w:rsidRPr="00AB7925">
        <w:rPr>
          <w:rFonts w:eastAsia="Arial Unicode MS" w:cs="Arial"/>
          <w:b/>
          <w:color w:val="000000"/>
          <w:sz w:val="22"/>
          <w:szCs w:val="22"/>
          <w:u w:val="single"/>
          <w:lang w:val="ca-ES"/>
        </w:rPr>
        <w:t>JURISDICCIÓ COMPETENT, RÈGIM DE RECURSOS I RÈGIM D’INVALIDESA</w:t>
      </w:r>
    </w:p>
    <w:p w:rsidR="00AB7925" w:rsidRPr="00AB7925" w:rsidRDefault="00AB7925" w:rsidP="00E835E8">
      <w:pPr>
        <w:pStyle w:val="Ttulo"/>
        <w:jc w:val="both"/>
        <w:rPr>
          <w:rFonts w:eastAsia="Arial Unicode MS" w:cs="Arial"/>
          <w:b/>
          <w:color w:val="000000"/>
          <w:sz w:val="22"/>
          <w:szCs w:val="22"/>
          <w:lang w:val="ca-ES"/>
        </w:rPr>
      </w:pPr>
    </w:p>
    <w:p w:rsidR="00AB7925" w:rsidRPr="00DE5279" w:rsidRDefault="00AB7925" w:rsidP="00E835E8">
      <w:pPr>
        <w:pStyle w:val="Ttulo"/>
        <w:ind w:left="567" w:hanging="567"/>
        <w:jc w:val="both"/>
        <w:rPr>
          <w:rFonts w:cs="Arial"/>
          <w:b/>
          <w:sz w:val="22"/>
          <w:szCs w:val="22"/>
          <w:lang w:val="ca-ES"/>
        </w:rPr>
      </w:pPr>
      <w:r w:rsidRPr="00DE5279">
        <w:rPr>
          <w:rFonts w:cs="Arial"/>
          <w:b/>
          <w:sz w:val="22"/>
          <w:szCs w:val="22"/>
          <w:lang w:val="ca-ES"/>
        </w:rPr>
        <w:t xml:space="preserve">A. </w:t>
      </w:r>
      <w:r w:rsidRPr="00DE5279">
        <w:rPr>
          <w:rFonts w:cs="Arial"/>
          <w:b/>
          <w:sz w:val="22"/>
          <w:szCs w:val="22"/>
          <w:lang w:val="ca-ES"/>
        </w:rPr>
        <w:tab/>
      </w:r>
      <w:r w:rsidRPr="00DE5279">
        <w:rPr>
          <w:rFonts w:cs="Arial"/>
          <w:b/>
          <w:sz w:val="22"/>
          <w:szCs w:val="22"/>
          <w:u w:val="single"/>
          <w:lang w:val="ca-ES"/>
        </w:rPr>
        <w:t>En el cas de contractes de serveis de valor estimat superior a 100.000 euros el règim de recursos és el següent:</w:t>
      </w:r>
    </w:p>
    <w:p w:rsidR="00AB7925" w:rsidRPr="00DE5279" w:rsidRDefault="00AB7925" w:rsidP="00E835E8">
      <w:pPr>
        <w:pStyle w:val="Ttulo"/>
        <w:jc w:val="both"/>
        <w:rPr>
          <w:rFonts w:cs="Arial"/>
          <w:sz w:val="22"/>
          <w:szCs w:val="22"/>
          <w:lang w:val="ca-ES"/>
        </w:rPr>
      </w:pPr>
    </w:p>
    <w:p w:rsidR="00AB7925" w:rsidRPr="00DE5279" w:rsidRDefault="00AB7925" w:rsidP="00E835E8">
      <w:pPr>
        <w:pStyle w:val="Ttulo"/>
        <w:numPr>
          <w:ilvl w:val="0"/>
          <w:numId w:val="58"/>
        </w:numPr>
        <w:ind w:left="567" w:hanging="567"/>
        <w:jc w:val="both"/>
        <w:rPr>
          <w:rFonts w:eastAsia="Arial Unicode MS" w:cs="Arial"/>
          <w:sz w:val="22"/>
          <w:szCs w:val="22"/>
          <w:lang w:val="ca-ES"/>
        </w:rPr>
      </w:pPr>
      <w:r w:rsidRPr="00DE5279">
        <w:rPr>
          <w:rFonts w:cs="Arial"/>
          <w:sz w:val="22"/>
          <w:szCs w:val="22"/>
          <w:lang w:val="ca-ES"/>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AB7925" w:rsidRPr="00DE5279" w:rsidRDefault="00AB7925" w:rsidP="00E835E8">
      <w:pPr>
        <w:pStyle w:val="Ttulo"/>
        <w:ind w:left="567" w:hanging="567"/>
        <w:jc w:val="both"/>
        <w:rPr>
          <w:rFonts w:cs="Arial"/>
          <w:sz w:val="22"/>
          <w:szCs w:val="22"/>
          <w:lang w:val="ca-ES"/>
        </w:rPr>
      </w:pPr>
    </w:p>
    <w:p w:rsidR="00AB7925" w:rsidRPr="00DE5279" w:rsidRDefault="00AB7925" w:rsidP="00E835E8">
      <w:pPr>
        <w:pStyle w:val="Ttulo"/>
        <w:ind w:left="567"/>
        <w:jc w:val="both"/>
        <w:rPr>
          <w:rFonts w:cs="Arial"/>
          <w:sz w:val="22"/>
          <w:szCs w:val="22"/>
          <w:lang w:val="ca-ES"/>
        </w:rPr>
      </w:pPr>
      <w:r w:rsidRPr="00DE5279">
        <w:rPr>
          <w:rFonts w:cs="Arial"/>
          <w:sz w:val="22"/>
          <w:szCs w:val="22"/>
          <w:lang w:val="ca-ES"/>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AB7925" w:rsidRPr="00DE5279" w:rsidRDefault="00AB7925" w:rsidP="00E835E8">
      <w:pPr>
        <w:pStyle w:val="Ttulo"/>
        <w:ind w:left="567" w:hanging="567"/>
        <w:jc w:val="both"/>
        <w:rPr>
          <w:rFonts w:cs="Arial"/>
          <w:sz w:val="22"/>
          <w:szCs w:val="22"/>
          <w:lang w:val="ca-ES"/>
        </w:rPr>
      </w:pPr>
    </w:p>
    <w:p w:rsidR="00AB7925" w:rsidRPr="00DE5279" w:rsidRDefault="00AB7925" w:rsidP="00E835E8">
      <w:pPr>
        <w:pStyle w:val="Ttulo"/>
        <w:ind w:left="567"/>
        <w:jc w:val="both"/>
        <w:rPr>
          <w:sz w:val="22"/>
          <w:szCs w:val="22"/>
          <w:lang w:val="ca-ES"/>
        </w:rPr>
      </w:pPr>
      <w:r w:rsidRPr="00DE5279">
        <w:rPr>
          <w:sz w:val="22"/>
          <w:szCs w:val="22"/>
          <w:lang w:val="ca-ES"/>
        </w:rPr>
        <w:t>Si l’escrit d’interposició del recurs es presenta en un registre diferent del de l’òrgan de contractació o del Tribunal Català de Contractes del Sector Públic, cal comunicar-ho al Tribunal esmentat de manera immediata i de la forma més ràpida possible</w:t>
      </w:r>
    </w:p>
    <w:p w:rsidR="00AB7925" w:rsidRPr="00DE5279" w:rsidRDefault="00AB7925" w:rsidP="00E835E8">
      <w:pPr>
        <w:pStyle w:val="Ttulo"/>
        <w:ind w:left="567" w:hanging="567"/>
        <w:jc w:val="both"/>
        <w:rPr>
          <w:rFonts w:cs="Arial"/>
          <w:sz w:val="22"/>
          <w:szCs w:val="22"/>
          <w:lang w:val="ca-ES"/>
        </w:rPr>
      </w:pPr>
    </w:p>
    <w:p w:rsidR="00AB7925" w:rsidRPr="00DE5279" w:rsidRDefault="00AB7925" w:rsidP="00E835E8">
      <w:pPr>
        <w:pStyle w:val="Ttulo"/>
        <w:ind w:left="567"/>
        <w:jc w:val="both"/>
        <w:rPr>
          <w:rFonts w:cs="Arial"/>
          <w:sz w:val="22"/>
          <w:szCs w:val="22"/>
          <w:lang w:val="ca-ES"/>
        </w:rPr>
      </w:pPr>
      <w:r w:rsidRPr="00DE5279">
        <w:rPr>
          <w:rFonts w:cs="Arial"/>
          <w:sz w:val="22"/>
          <w:szCs w:val="22"/>
          <w:lang w:val="ca-ES"/>
        </w:rPr>
        <w:lastRenderedPageBreak/>
        <w:t xml:space="preserve">Contra els actes susceptibles de recurs especial no procedeix la interposició de recursos administratius ordinaris. </w:t>
      </w:r>
    </w:p>
    <w:p w:rsidR="00AB7925" w:rsidRPr="00DE5279" w:rsidRDefault="00AB7925" w:rsidP="00E835E8">
      <w:pPr>
        <w:pStyle w:val="Ttulo"/>
        <w:ind w:left="567" w:hanging="567"/>
        <w:jc w:val="both"/>
        <w:rPr>
          <w:rFonts w:cs="Arial"/>
          <w:sz w:val="22"/>
          <w:szCs w:val="22"/>
          <w:lang w:val="ca-ES"/>
        </w:rPr>
      </w:pPr>
    </w:p>
    <w:p w:rsidR="00AB7925" w:rsidRPr="00DE5279" w:rsidRDefault="00AB7925" w:rsidP="00E835E8">
      <w:pPr>
        <w:pStyle w:val="Ttulo"/>
        <w:ind w:left="567"/>
        <w:jc w:val="both"/>
        <w:rPr>
          <w:rFonts w:cs="Arial"/>
          <w:sz w:val="22"/>
          <w:szCs w:val="22"/>
          <w:lang w:val="ca-ES"/>
        </w:rPr>
      </w:pPr>
      <w:r w:rsidRPr="00DE5279">
        <w:rPr>
          <w:rFonts w:cs="Arial"/>
          <w:sz w:val="22"/>
          <w:szCs w:val="22"/>
          <w:lang w:val="ca-ES"/>
        </w:rPr>
        <w:t xml:space="preserve">Abans d’interposar el recurs especial en matèria de contractació, les persones legitimades poden sol·licitar davant l’òrgan competent per a la seva resolució l’adopció de mesures cautelars, de conformitat amb el que estableix l’article 49 de la LCSP i el Reial decret 814/2015, d’11 de setembre. </w:t>
      </w:r>
    </w:p>
    <w:p w:rsidR="00AB7925" w:rsidRPr="00DE5279" w:rsidRDefault="00AB7925" w:rsidP="00E835E8">
      <w:pPr>
        <w:pStyle w:val="Ttulo"/>
        <w:ind w:left="567" w:hanging="567"/>
        <w:jc w:val="both"/>
        <w:rPr>
          <w:rFonts w:cs="Arial"/>
          <w:sz w:val="22"/>
          <w:szCs w:val="22"/>
          <w:lang w:val="ca-ES"/>
        </w:rPr>
      </w:pPr>
    </w:p>
    <w:p w:rsidR="00AB7925" w:rsidRPr="00DE5279" w:rsidRDefault="00AB7925" w:rsidP="00E835E8">
      <w:pPr>
        <w:pStyle w:val="Ttulo"/>
        <w:numPr>
          <w:ilvl w:val="0"/>
          <w:numId w:val="58"/>
        </w:numPr>
        <w:ind w:left="567" w:hanging="567"/>
        <w:jc w:val="both"/>
        <w:rPr>
          <w:rFonts w:eastAsia="Arial Unicode MS" w:cs="Arial"/>
          <w:sz w:val="22"/>
          <w:szCs w:val="22"/>
          <w:lang w:val="ca-ES"/>
        </w:rPr>
      </w:pPr>
      <w:r w:rsidRPr="00DE5279">
        <w:rPr>
          <w:rFonts w:cs="Arial"/>
          <w:sz w:val="22"/>
          <w:szCs w:val="22"/>
          <w:lang w:val="ca-ES"/>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rsidR="00AB7925" w:rsidRPr="00DE5279" w:rsidRDefault="00AB7925" w:rsidP="00E835E8">
      <w:pPr>
        <w:pStyle w:val="Ttulo"/>
        <w:ind w:left="720"/>
        <w:jc w:val="both"/>
        <w:rPr>
          <w:rFonts w:cs="Arial"/>
          <w:sz w:val="22"/>
          <w:szCs w:val="22"/>
          <w:highlight w:val="yellow"/>
          <w:lang w:val="ca-ES"/>
        </w:rPr>
      </w:pPr>
    </w:p>
    <w:p w:rsidR="00AB7925" w:rsidRPr="00DE5279" w:rsidRDefault="00AB7925" w:rsidP="00E835E8">
      <w:pPr>
        <w:pStyle w:val="Ttulo"/>
        <w:ind w:left="567"/>
        <w:jc w:val="both"/>
        <w:rPr>
          <w:rFonts w:eastAsia="Arial Unicode MS" w:cs="Arial"/>
          <w:sz w:val="22"/>
          <w:szCs w:val="22"/>
          <w:lang w:val="ca-ES"/>
        </w:rPr>
      </w:pPr>
      <w:r w:rsidRPr="00DE5279">
        <w:rPr>
          <w:rFonts w:eastAsia="Arial Unicode MS" w:cs="Arial"/>
          <w:sz w:val="22"/>
          <w:szCs w:val="22"/>
          <w:lang w:val="ca-ES"/>
        </w:rPr>
        <w:t>El recurs administratiu ordinari serà el recurs potestatiu de</w:t>
      </w:r>
      <w:r w:rsidRPr="00DE5279">
        <w:rPr>
          <w:rFonts w:eastAsia="Arial Unicode MS" w:cs="Arial"/>
          <w:spacing w:val="-1"/>
          <w:sz w:val="22"/>
          <w:szCs w:val="22"/>
          <w:lang w:val="ca-ES"/>
        </w:rPr>
        <w:t xml:space="preserve"> </w:t>
      </w:r>
      <w:r w:rsidRPr="00DE5279">
        <w:rPr>
          <w:rFonts w:eastAsia="Arial Unicode MS" w:cs="Arial"/>
          <w:sz w:val="22"/>
          <w:szCs w:val="22"/>
          <w:lang w:val="ca-ES"/>
        </w:rPr>
        <w:t>reposició quan s’interposi contra actes de l’òrgan de contractació.</w:t>
      </w:r>
    </w:p>
    <w:p w:rsidR="00AB7925" w:rsidRPr="00DE5279" w:rsidRDefault="00AB7925" w:rsidP="00E835E8">
      <w:pPr>
        <w:pStyle w:val="Ttulo"/>
        <w:ind w:left="567"/>
        <w:jc w:val="both"/>
        <w:rPr>
          <w:rFonts w:eastAsia="Arial Unicode MS" w:cs="Arial"/>
          <w:sz w:val="22"/>
          <w:szCs w:val="22"/>
          <w:lang w:val="ca-ES"/>
        </w:rPr>
      </w:pPr>
    </w:p>
    <w:p w:rsidR="00AB7925" w:rsidRPr="00DE5279" w:rsidRDefault="00AB7925" w:rsidP="00E835E8">
      <w:pPr>
        <w:pStyle w:val="Ttulo"/>
        <w:ind w:left="567"/>
        <w:jc w:val="both"/>
        <w:rPr>
          <w:rFonts w:eastAsia="Arial Unicode MS" w:cs="Arial"/>
          <w:sz w:val="22"/>
          <w:szCs w:val="22"/>
          <w:lang w:val="ca-ES"/>
        </w:rPr>
      </w:pPr>
      <w:r w:rsidRPr="00DE5279">
        <w:rPr>
          <w:rFonts w:eastAsia="Arial Unicode MS" w:cs="Arial"/>
          <w:sz w:val="22"/>
          <w:szCs w:val="22"/>
          <w:lang w:val="ca-ES"/>
        </w:rPr>
        <w:t>En el ca que s’interposi contra actes de la mesa de contractació, podrà interposar-se recurs d’alçada davant l’òrgan de contractació.</w:t>
      </w:r>
    </w:p>
    <w:p w:rsidR="00AB7925" w:rsidRPr="00DE5279" w:rsidRDefault="00AB7925" w:rsidP="00E835E8">
      <w:pPr>
        <w:pStyle w:val="Ttulo"/>
        <w:ind w:left="720"/>
        <w:jc w:val="both"/>
        <w:rPr>
          <w:rFonts w:eastAsia="Arial Unicode MS" w:cs="Arial"/>
          <w:b/>
          <w:sz w:val="22"/>
          <w:szCs w:val="22"/>
          <w:highlight w:val="yellow"/>
          <w:lang w:val="ca-ES"/>
        </w:rPr>
      </w:pPr>
    </w:p>
    <w:p w:rsidR="00AB7925" w:rsidRPr="00DE5279" w:rsidRDefault="00AB7925" w:rsidP="00E835E8">
      <w:pPr>
        <w:pStyle w:val="Ttulo"/>
        <w:numPr>
          <w:ilvl w:val="0"/>
          <w:numId w:val="58"/>
        </w:numPr>
        <w:ind w:left="567" w:hanging="567"/>
        <w:jc w:val="both"/>
        <w:rPr>
          <w:rFonts w:eastAsia="Arial Unicode MS" w:cs="Arial"/>
          <w:b/>
          <w:sz w:val="22"/>
          <w:szCs w:val="22"/>
          <w:lang w:val="ca-ES"/>
        </w:rPr>
      </w:pPr>
      <w:r w:rsidRPr="00DE5279">
        <w:rPr>
          <w:rFonts w:cs="Arial"/>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AB7925" w:rsidRPr="00DE5279" w:rsidRDefault="00AB7925" w:rsidP="00E835E8">
      <w:pPr>
        <w:pStyle w:val="Ttulo"/>
        <w:jc w:val="both"/>
        <w:rPr>
          <w:rFonts w:eastAsia="Arial Unicode MS" w:cs="Arial"/>
          <w:b/>
          <w:sz w:val="22"/>
          <w:szCs w:val="22"/>
          <w:lang w:val="ca-ES"/>
        </w:rPr>
      </w:pPr>
    </w:p>
    <w:p w:rsidR="00AB7925" w:rsidRPr="00DE5279" w:rsidRDefault="00AB7925" w:rsidP="00E835E8">
      <w:pPr>
        <w:pStyle w:val="Ttulo"/>
        <w:ind w:left="567" w:hanging="567"/>
        <w:jc w:val="both"/>
        <w:rPr>
          <w:rFonts w:eastAsia="Arial Unicode MS" w:cs="Arial"/>
          <w:b/>
          <w:sz w:val="22"/>
          <w:szCs w:val="22"/>
          <w:u w:val="single"/>
          <w:lang w:val="ca-ES"/>
        </w:rPr>
      </w:pPr>
      <w:r w:rsidRPr="00DE5279">
        <w:rPr>
          <w:rFonts w:eastAsia="Arial Unicode MS" w:cs="Arial"/>
          <w:b/>
          <w:sz w:val="22"/>
          <w:szCs w:val="22"/>
          <w:lang w:val="ca-ES"/>
        </w:rPr>
        <w:t xml:space="preserve">B. </w:t>
      </w:r>
      <w:r w:rsidRPr="00DE5279">
        <w:rPr>
          <w:rFonts w:eastAsia="Arial Unicode MS" w:cs="Arial"/>
          <w:b/>
          <w:sz w:val="22"/>
          <w:szCs w:val="22"/>
          <w:lang w:val="ca-ES"/>
        </w:rPr>
        <w:tab/>
      </w:r>
      <w:r w:rsidRPr="00DE5279">
        <w:rPr>
          <w:rFonts w:eastAsia="Arial Unicode MS" w:cs="Arial"/>
          <w:b/>
          <w:sz w:val="22"/>
          <w:szCs w:val="22"/>
          <w:u w:val="single"/>
          <w:lang w:val="ca-ES"/>
        </w:rPr>
        <w:t>En el cas de contractes de serveis de valor estimat inferior o igual a 100.000 euros:</w:t>
      </w:r>
    </w:p>
    <w:p w:rsidR="00AB7925" w:rsidRPr="00DE5279" w:rsidRDefault="00AB7925" w:rsidP="00E835E8">
      <w:pPr>
        <w:pStyle w:val="Ttulo"/>
        <w:jc w:val="both"/>
        <w:rPr>
          <w:rFonts w:eastAsia="Arial Unicode MS" w:cs="Arial"/>
          <w:b/>
          <w:sz w:val="22"/>
          <w:szCs w:val="22"/>
          <w:lang w:val="ca-ES"/>
        </w:rPr>
      </w:pPr>
    </w:p>
    <w:p w:rsidR="00AB7925" w:rsidRPr="00DE5279" w:rsidRDefault="00AB7925" w:rsidP="00E835E8">
      <w:pPr>
        <w:pStyle w:val="Ttulo"/>
        <w:numPr>
          <w:ilvl w:val="0"/>
          <w:numId w:val="42"/>
        </w:numPr>
        <w:ind w:left="567" w:hanging="567"/>
        <w:jc w:val="both"/>
        <w:rPr>
          <w:rFonts w:eastAsia="Arial Unicode MS" w:cs="Arial"/>
          <w:sz w:val="22"/>
          <w:szCs w:val="22"/>
          <w:lang w:val="ca-ES"/>
        </w:rPr>
      </w:pPr>
      <w:r w:rsidRPr="00DE5279">
        <w:rPr>
          <w:rFonts w:eastAsia="Arial Unicode MS" w:cs="Arial"/>
          <w:sz w:val="22"/>
          <w:szCs w:val="22"/>
          <w:lang w:val="ca-ES"/>
        </w:rPr>
        <w:t xml:space="preserve">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rsidR="00AB7925" w:rsidRPr="00DE5279" w:rsidRDefault="00AB7925" w:rsidP="00E835E8">
      <w:pPr>
        <w:pStyle w:val="Ttulo"/>
        <w:ind w:left="567"/>
        <w:jc w:val="both"/>
        <w:rPr>
          <w:rFonts w:eastAsia="Arial Unicode MS" w:cs="Arial"/>
          <w:sz w:val="22"/>
          <w:szCs w:val="22"/>
          <w:lang w:val="ca-ES"/>
        </w:rPr>
      </w:pPr>
    </w:p>
    <w:p w:rsidR="00AB7925" w:rsidRPr="00DE5279" w:rsidRDefault="00AB7925" w:rsidP="00E835E8">
      <w:pPr>
        <w:pStyle w:val="Ttulo"/>
        <w:ind w:left="567"/>
        <w:jc w:val="both"/>
        <w:rPr>
          <w:rFonts w:eastAsia="Arial Unicode MS" w:cs="Arial"/>
          <w:sz w:val="22"/>
          <w:szCs w:val="22"/>
          <w:lang w:val="ca-ES"/>
        </w:rPr>
      </w:pPr>
      <w:r w:rsidRPr="00DE5279">
        <w:rPr>
          <w:rFonts w:eastAsia="Arial Unicode MS" w:cs="Arial"/>
          <w:sz w:val="22"/>
          <w:szCs w:val="22"/>
          <w:lang w:val="ca-ES"/>
        </w:rPr>
        <w:t>El recurs administratiu ordinari serà el recurs potestatiu de</w:t>
      </w:r>
      <w:r w:rsidRPr="00DE5279">
        <w:rPr>
          <w:rFonts w:eastAsia="Arial Unicode MS" w:cs="Arial"/>
          <w:spacing w:val="-1"/>
          <w:sz w:val="22"/>
          <w:szCs w:val="22"/>
          <w:lang w:val="ca-ES"/>
        </w:rPr>
        <w:t xml:space="preserve"> </w:t>
      </w:r>
      <w:r w:rsidRPr="00DE5279">
        <w:rPr>
          <w:rFonts w:eastAsia="Arial Unicode MS" w:cs="Arial"/>
          <w:sz w:val="22"/>
          <w:szCs w:val="22"/>
          <w:lang w:val="ca-ES"/>
        </w:rPr>
        <w:t>reposició quan s’interposi contra actes de l’òrgan de contractació.</w:t>
      </w:r>
    </w:p>
    <w:p w:rsidR="00AB7925" w:rsidRPr="00DE5279" w:rsidRDefault="00AB7925" w:rsidP="00E835E8">
      <w:pPr>
        <w:pStyle w:val="Ttulo"/>
        <w:ind w:left="567"/>
        <w:jc w:val="both"/>
        <w:rPr>
          <w:rFonts w:eastAsia="Arial Unicode MS" w:cs="Arial"/>
          <w:sz w:val="22"/>
          <w:szCs w:val="22"/>
          <w:lang w:val="ca-ES"/>
        </w:rPr>
      </w:pPr>
    </w:p>
    <w:p w:rsidR="00AB7925" w:rsidRPr="00DE5279" w:rsidRDefault="00AB7925" w:rsidP="00E835E8">
      <w:pPr>
        <w:pStyle w:val="Ttulo"/>
        <w:ind w:left="567"/>
        <w:jc w:val="both"/>
        <w:rPr>
          <w:rFonts w:eastAsia="Arial Unicode MS" w:cs="Arial"/>
          <w:sz w:val="22"/>
          <w:szCs w:val="22"/>
          <w:lang w:val="ca-ES"/>
        </w:rPr>
      </w:pPr>
      <w:r w:rsidRPr="00DE5279">
        <w:rPr>
          <w:rFonts w:eastAsia="Arial Unicode MS" w:cs="Arial"/>
          <w:sz w:val="22"/>
          <w:szCs w:val="22"/>
          <w:lang w:val="ca-ES"/>
        </w:rPr>
        <w:t>En el ca que s’interposi contra actes de la mesa de contractació, podrà interposar-se recurs d’alçada davant l’òrgan de contractació.</w:t>
      </w:r>
    </w:p>
    <w:p w:rsidR="00AB7925" w:rsidRPr="00DE5279" w:rsidRDefault="00AB7925" w:rsidP="00E835E8">
      <w:pPr>
        <w:pStyle w:val="Ttulo"/>
        <w:ind w:left="567"/>
        <w:jc w:val="both"/>
        <w:rPr>
          <w:rFonts w:eastAsia="Arial Unicode MS" w:cs="Arial"/>
          <w:sz w:val="22"/>
          <w:szCs w:val="22"/>
          <w:lang w:val="ca-ES"/>
        </w:rPr>
      </w:pPr>
    </w:p>
    <w:p w:rsidR="00AB7925" w:rsidRPr="00DE5279" w:rsidRDefault="00AB7925" w:rsidP="00E835E8">
      <w:pPr>
        <w:pStyle w:val="Ttulo"/>
        <w:numPr>
          <w:ilvl w:val="0"/>
          <w:numId w:val="42"/>
        </w:numPr>
        <w:ind w:left="567" w:hanging="567"/>
        <w:jc w:val="both"/>
        <w:rPr>
          <w:rFonts w:eastAsia="Arial Unicode MS" w:cs="Arial"/>
          <w:sz w:val="22"/>
          <w:szCs w:val="22"/>
          <w:lang w:val="ca-ES"/>
        </w:rPr>
      </w:pPr>
      <w:r w:rsidRPr="00DE5279">
        <w:rPr>
          <w:rFonts w:eastAsia="Arial Unicode MS" w:cs="Arial"/>
          <w:sz w:val="22"/>
          <w:szCs w:val="22"/>
          <w:lang w:val="ca-ES"/>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w:t>
      </w:r>
      <w:r w:rsidRPr="00DE5279">
        <w:rPr>
          <w:rFonts w:eastAsia="Arial Unicode MS" w:cs="Arial"/>
          <w:sz w:val="22"/>
          <w:szCs w:val="22"/>
          <w:lang w:val="ca-ES"/>
        </w:rPr>
        <w:lastRenderedPageBreak/>
        <w:t>comú, o de recurs contenciós administratiu, de conformitat amb el que disposa la Llei 29/1998, de 13 de juliol, reguladora de la jurisdicció contenciosa administrativa.</w:t>
      </w:r>
    </w:p>
    <w:p w:rsidR="00AB7925" w:rsidRPr="00DE5279" w:rsidRDefault="00AB7925" w:rsidP="00E835E8">
      <w:pPr>
        <w:pStyle w:val="Prrafodelista"/>
        <w:jc w:val="both"/>
        <w:rPr>
          <w:rFonts w:ascii="Arial" w:eastAsia="Arial Unicode MS" w:hAnsi="Arial" w:cs="Arial"/>
          <w:sz w:val="22"/>
          <w:szCs w:val="22"/>
        </w:rPr>
      </w:pPr>
    </w:p>
    <w:p w:rsidR="00AB7925" w:rsidRPr="00DE5279" w:rsidRDefault="00AB7925" w:rsidP="00E835E8">
      <w:pPr>
        <w:pStyle w:val="Ttulo"/>
        <w:numPr>
          <w:ilvl w:val="0"/>
          <w:numId w:val="42"/>
        </w:numPr>
        <w:ind w:left="567" w:hanging="567"/>
        <w:jc w:val="both"/>
        <w:rPr>
          <w:rFonts w:eastAsia="Arial Unicode MS" w:cs="Arial"/>
          <w:sz w:val="22"/>
          <w:szCs w:val="22"/>
          <w:lang w:val="ca-ES"/>
        </w:rPr>
      </w:pPr>
      <w:r w:rsidRPr="00DE5279">
        <w:rPr>
          <w:rFonts w:eastAsia="Arial Unicode MS" w:cs="Arial"/>
          <w:sz w:val="22"/>
          <w:szCs w:val="22"/>
          <w:lang w:val="ca-ES"/>
        </w:rPr>
        <w:t>Els actes de preparació i adjudicació d’aquest contracte estan sotmesos al règim general d’invalidesa previst en els articles 38 a 43 de la LCSP.</w:t>
      </w:r>
    </w:p>
    <w:p w:rsidR="00AB7925" w:rsidRPr="00AB7925" w:rsidRDefault="00AB7925" w:rsidP="00E835E8">
      <w:pPr>
        <w:pStyle w:val="Default"/>
        <w:jc w:val="both"/>
        <w:rPr>
          <w:rFonts w:eastAsia="Arial Unicode MS"/>
          <w:sz w:val="22"/>
          <w:szCs w:val="22"/>
          <w:lang w:val="ca-ES"/>
        </w:rPr>
      </w:pPr>
    </w:p>
    <w:p w:rsidR="00AB7925" w:rsidRPr="00AB7925" w:rsidRDefault="00AB7925" w:rsidP="00E835E8">
      <w:pPr>
        <w:pStyle w:val="Textoindependiente3"/>
        <w:rPr>
          <w:rFonts w:eastAsia="Arial Unicode MS" w:cs="Arial"/>
          <w:b/>
          <w:bCs/>
          <w:i w:val="0"/>
          <w:iCs/>
          <w:color w:val="000000"/>
          <w:sz w:val="22"/>
          <w:szCs w:val="22"/>
        </w:rPr>
      </w:pPr>
    </w:p>
    <w:p w:rsidR="00AB7925" w:rsidRPr="00AB7925" w:rsidRDefault="00AB7925" w:rsidP="00E835E8">
      <w:pPr>
        <w:pStyle w:val="Textoindependiente3"/>
        <w:tabs>
          <w:tab w:val="left" w:pos="567"/>
          <w:tab w:val="left" w:pos="709"/>
        </w:tabs>
        <w:rPr>
          <w:rFonts w:eastAsia="Arial Unicode MS" w:cs="Arial"/>
          <w:b/>
          <w:bCs/>
          <w:i w:val="0"/>
          <w:iCs/>
          <w:color w:val="000000"/>
          <w:sz w:val="22"/>
          <w:szCs w:val="22"/>
          <w:u w:val="single"/>
        </w:rPr>
      </w:pPr>
      <w:r w:rsidRPr="00AB7925">
        <w:rPr>
          <w:rFonts w:eastAsia="Arial Unicode MS" w:cs="Arial"/>
          <w:b/>
          <w:bCs/>
          <w:i w:val="0"/>
          <w:iCs/>
          <w:color w:val="000000"/>
          <w:sz w:val="22"/>
          <w:szCs w:val="22"/>
        </w:rPr>
        <w:t xml:space="preserve">28. </w:t>
      </w:r>
      <w:r w:rsidRPr="00AB7925">
        <w:rPr>
          <w:rFonts w:eastAsia="Arial Unicode MS" w:cs="Arial"/>
          <w:b/>
          <w:bCs/>
          <w:i w:val="0"/>
          <w:iCs/>
          <w:color w:val="000000"/>
          <w:sz w:val="22"/>
          <w:szCs w:val="22"/>
        </w:rPr>
        <w:tab/>
      </w:r>
      <w:r w:rsidRPr="00AB7925">
        <w:rPr>
          <w:rFonts w:eastAsia="Arial Unicode MS" w:cs="Arial"/>
          <w:b/>
          <w:bCs/>
          <w:i w:val="0"/>
          <w:iCs/>
          <w:color w:val="000000"/>
          <w:sz w:val="22"/>
          <w:szCs w:val="22"/>
          <w:u w:val="single"/>
        </w:rPr>
        <w:t>LEGISLACIÓ REGULADORA I RÈGIM JURÍDIC</w:t>
      </w:r>
    </w:p>
    <w:p w:rsidR="00AB7925" w:rsidRPr="00AB7925" w:rsidRDefault="00AB7925" w:rsidP="00E835E8">
      <w:pPr>
        <w:pStyle w:val="Textoindependiente3"/>
        <w:rPr>
          <w:rFonts w:eastAsia="Arial Unicode MS" w:cs="Arial"/>
          <w:b/>
          <w:bCs/>
          <w:i w:val="0"/>
          <w:iCs/>
          <w:color w:val="000000"/>
          <w:sz w:val="22"/>
          <w:szCs w:val="22"/>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color w:val="000000"/>
        </w:rPr>
      </w:pPr>
      <w:r w:rsidRPr="00AB7925">
        <w:rPr>
          <w:rFonts w:eastAsia="Arial Unicode MS" w:cs="Arial"/>
          <w:color w:val="000000"/>
        </w:rPr>
        <w:t>Aquest contracte té caràcter administratiu i es regeix per el present Plec de Clàusules Administratives Particular i Plec de prescripcions tècniques particulars, les clàusules del qual es consideren part integrant del contracte.</w:t>
      </w:r>
    </w:p>
    <w:p w:rsidR="00AB7925" w:rsidRPr="00AB7925" w:rsidRDefault="00AB7925" w:rsidP="00E835E8">
      <w:pPr>
        <w:pStyle w:val="Textoindependiente3"/>
        <w:rPr>
          <w:rFonts w:eastAsia="Arial Unicode MS" w:cs="Arial"/>
          <w:b/>
          <w:bCs/>
          <w:i w:val="0"/>
          <w:iCs/>
          <w:color w:val="000000"/>
          <w:sz w:val="22"/>
          <w:szCs w:val="22"/>
        </w:rPr>
      </w:pP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color w:val="000000"/>
        </w:rPr>
        <w:t>En tot allò que no estigui previst expressament en els esmentats plecs, el licitador, pel sol fet de presentar la seva oferta, es sotmet les normes en matèria de contractació del sector públic i de règim local, especialment:</w:t>
      </w:r>
    </w:p>
    <w:p w:rsidR="00AB7925" w:rsidRPr="00AB7925" w:rsidRDefault="00AB7925" w:rsidP="00E835E8">
      <w:pPr>
        <w:autoSpaceDE w:val="0"/>
        <w:autoSpaceDN w:val="0"/>
        <w:adjustRightInd w:val="0"/>
        <w:jc w:val="both"/>
        <w:rPr>
          <w:rFonts w:eastAsia="Arial Unicode MS" w:cs="Arial"/>
          <w:color w:val="000000"/>
        </w:rPr>
      </w:pPr>
    </w:p>
    <w:p w:rsidR="00AB7925" w:rsidRPr="00AB7925" w:rsidRDefault="00AB7925" w:rsidP="00E835E8">
      <w:pPr>
        <w:pStyle w:val="Prrafodelista"/>
        <w:numPr>
          <w:ilvl w:val="0"/>
          <w:numId w:val="26"/>
        </w:numPr>
        <w:autoSpaceDE w:val="0"/>
        <w:autoSpaceDN w:val="0"/>
        <w:adjustRightInd w:val="0"/>
        <w:ind w:left="567" w:hanging="567"/>
        <w:jc w:val="both"/>
        <w:rPr>
          <w:rFonts w:ascii="Arial" w:eastAsia="Arial Unicode MS" w:hAnsi="Arial" w:cs="Arial"/>
          <w:color w:val="000000"/>
          <w:sz w:val="22"/>
          <w:szCs w:val="22"/>
          <w:lang w:eastAsia="en-US"/>
        </w:rPr>
      </w:pPr>
      <w:r w:rsidRPr="00AB7925">
        <w:rPr>
          <w:rFonts w:ascii="Arial" w:eastAsia="Arial Unicode MS" w:hAnsi="Arial" w:cs="Arial"/>
          <w:color w:val="000000"/>
          <w:sz w:val="22"/>
          <w:szCs w:val="22"/>
        </w:rPr>
        <w:t xml:space="preserve"> </w:t>
      </w:r>
      <w:r w:rsidRPr="00AB7925">
        <w:rPr>
          <w:rFonts w:ascii="Arial" w:eastAsia="Arial Unicode MS" w:hAnsi="Arial" w:cs="Arial"/>
          <w:color w:val="000000"/>
          <w:sz w:val="22"/>
          <w:szCs w:val="22"/>
        </w:rPr>
        <w:tab/>
        <w:t>Llei 9/2017, de 8 de novembre, de Contractes del Sector Públic per la qual es transposen a l’ordenament jurídic espanyol les Directives del Parlament Europeu i del Consell 2014/23/UE i 24/2014/24/UE, de 26 de febrer de 2014.</w:t>
      </w:r>
    </w:p>
    <w:p w:rsidR="00AB7925" w:rsidRPr="00AB7925" w:rsidRDefault="00AB7925" w:rsidP="00E835E8">
      <w:pPr>
        <w:pStyle w:val="Prrafodelista"/>
        <w:ind w:left="567"/>
        <w:jc w:val="both"/>
        <w:rPr>
          <w:rFonts w:ascii="Arial" w:eastAsia="Arial Unicode MS" w:hAnsi="Arial" w:cs="Arial"/>
          <w:color w:val="000000"/>
          <w:sz w:val="22"/>
          <w:szCs w:val="22"/>
        </w:rPr>
      </w:pPr>
    </w:p>
    <w:p w:rsidR="00AB7925" w:rsidRPr="00AB7925" w:rsidRDefault="00AB7925" w:rsidP="00E835E8">
      <w:pPr>
        <w:pStyle w:val="Prrafodelista"/>
        <w:numPr>
          <w:ilvl w:val="0"/>
          <w:numId w:val="26"/>
        </w:numPr>
        <w:tabs>
          <w:tab w:val="clear" w:pos="360"/>
          <w:tab w:val="num" w:pos="567"/>
        </w:tabs>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Decret Llei 3/2016, de 31 de maig, de mesures urgents en matèria de contractació pública.</w:t>
      </w:r>
    </w:p>
    <w:p w:rsidR="00AB7925" w:rsidRPr="00AB7925" w:rsidRDefault="00AB7925" w:rsidP="00E835E8">
      <w:pPr>
        <w:pStyle w:val="Prrafodelista"/>
        <w:jc w:val="both"/>
        <w:rPr>
          <w:rFonts w:ascii="Arial" w:eastAsia="Arial Unicode MS" w:hAnsi="Arial" w:cs="Arial"/>
          <w:color w:val="000000"/>
          <w:sz w:val="22"/>
          <w:szCs w:val="22"/>
        </w:rPr>
      </w:pPr>
    </w:p>
    <w:p w:rsidR="00AB7925" w:rsidRPr="00AB7925" w:rsidRDefault="00AB7925" w:rsidP="00E835E8">
      <w:pPr>
        <w:pStyle w:val="Prrafodelista"/>
        <w:numPr>
          <w:ilvl w:val="0"/>
          <w:numId w:val="26"/>
        </w:numPr>
        <w:tabs>
          <w:tab w:val="clear" w:pos="360"/>
          <w:tab w:val="num" w:pos="567"/>
        </w:tabs>
        <w:autoSpaceDE w:val="0"/>
        <w:autoSpaceDN w:val="0"/>
        <w:adjustRightInd w:val="0"/>
        <w:ind w:left="567" w:hanging="567"/>
        <w:jc w:val="both"/>
        <w:rPr>
          <w:rFonts w:ascii="Arial" w:eastAsia="Arial Unicode MS" w:hAnsi="Arial" w:cs="Arial"/>
          <w:color w:val="000000"/>
          <w:sz w:val="22"/>
          <w:szCs w:val="22"/>
          <w:lang w:eastAsia="en-US"/>
        </w:rPr>
      </w:pPr>
      <w:r w:rsidRPr="00AB7925">
        <w:rPr>
          <w:rFonts w:ascii="Arial" w:eastAsia="Arial Unicode MS" w:hAnsi="Arial" w:cs="Arial"/>
          <w:color w:val="000000"/>
          <w:sz w:val="22"/>
          <w:szCs w:val="22"/>
          <w:lang w:eastAsia="en-US"/>
        </w:rPr>
        <w:t>Reial Decret 817/2009, de 8 de maig, pel qual es desplega parcialment la Llei 30/2007, de 30 d’octubre, de contractes del sector públic, en tot allò en què no s’oposi a les esmentades normes amb rang de Llei.</w:t>
      </w:r>
    </w:p>
    <w:p w:rsidR="00AB7925" w:rsidRPr="00AB7925" w:rsidRDefault="00AB7925" w:rsidP="00E835E8">
      <w:pPr>
        <w:pStyle w:val="Prrafodelista"/>
        <w:autoSpaceDE w:val="0"/>
        <w:autoSpaceDN w:val="0"/>
        <w:adjustRightInd w:val="0"/>
        <w:ind w:left="567"/>
        <w:jc w:val="both"/>
        <w:rPr>
          <w:rFonts w:ascii="Arial" w:eastAsia="Arial Unicode MS" w:hAnsi="Arial" w:cs="Arial"/>
          <w:color w:val="000000"/>
          <w:sz w:val="22"/>
          <w:szCs w:val="22"/>
          <w:lang w:eastAsia="en-US"/>
        </w:rPr>
      </w:pPr>
    </w:p>
    <w:p w:rsidR="00AB7925" w:rsidRPr="00AB7925" w:rsidRDefault="00AB7925" w:rsidP="00E835E8">
      <w:pPr>
        <w:pStyle w:val="Prrafodelista"/>
        <w:numPr>
          <w:ilvl w:val="0"/>
          <w:numId w:val="26"/>
        </w:numPr>
        <w:tabs>
          <w:tab w:val="clear" w:pos="360"/>
          <w:tab w:val="num" w:pos="567"/>
        </w:tabs>
        <w:autoSpaceDE w:val="0"/>
        <w:autoSpaceDN w:val="0"/>
        <w:adjustRightInd w:val="0"/>
        <w:ind w:left="567" w:hanging="567"/>
        <w:jc w:val="both"/>
        <w:rPr>
          <w:rFonts w:ascii="Arial" w:eastAsia="Arial Unicode MS" w:hAnsi="Arial" w:cs="Arial"/>
          <w:color w:val="000000"/>
          <w:sz w:val="22"/>
          <w:szCs w:val="22"/>
          <w:lang w:eastAsia="en-US"/>
        </w:rPr>
      </w:pPr>
      <w:r w:rsidRPr="00AB7925">
        <w:rPr>
          <w:rFonts w:ascii="Arial" w:eastAsia="Arial Unicode MS" w:hAnsi="Arial" w:cs="Arial"/>
          <w:color w:val="000000"/>
          <w:sz w:val="22"/>
          <w:szCs w:val="22"/>
          <w:lang w:eastAsia="en-US"/>
        </w:rPr>
        <w:t>Reial Decret 1098/2001 pel qual s’aprova el Reglament general de la Llei de contractes de les administracions públiques (RLCAP), en tot allò en que no suposi a les esmentades normes amb rang de Llei.</w:t>
      </w:r>
    </w:p>
    <w:p w:rsidR="00AB7925" w:rsidRPr="00AB7925" w:rsidRDefault="00AB7925" w:rsidP="00E835E8">
      <w:pPr>
        <w:pStyle w:val="Prrafodelista"/>
        <w:autoSpaceDE w:val="0"/>
        <w:autoSpaceDN w:val="0"/>
        <w:adjustRightInd w:val="0"/>
        <w:ind w:left="567"/>
        <w:jc w:val="both"/>
        <w:rPr>
          <w:rFonts w:ascii="Arial" w:eastAsia="Arial Unicode MS" w:hAnsi="Arial" w:cs="Arial"/>
          <w:color w:val="000000"/>
          <w:sz w:val="22"/>
          <w:szCs w:val="22"/>
          <w:lang w:eastAsia="en-US"/>
        </w:rPr>
      </w:pPr>
    </w:p>
    <w:p w:rsidR="00AB7925" w:rsidRPr="00AB7925" w:rsidRDefault="00AB7925" w:rsidP="00E835E8">
      <w:pPr>
        <w:pStyle w:val="Prrafodelista"/>
        <w:numPr>
          <w:ilvl w:val="0"/>
          <w:numId w:val="26"/>
        </w:numPr>
        <w:tabs>
          <w:tab w:val="clear" w:pos="360"/>
          <w:tab w:val="num" w:pos="567"/>
        </w:tabs>
        <w:autoSpaceDE w:val="0"/>
        <w:autoSpaceDN w:val="0"/>
        <w:adjustRightInd w:val="0"/>
        <w:ind w:left="567" w:hanging="567"/>
        <w:jc w:val="both"/>
        <w:rPr>
          <w:rFonts w:ascii="Arial" w:eastAsia="Arial Unicode MS" w:hAnsi="Arial" w:cs="Arial"/>
          <w:color w:val="000000"/>
          <w:sz w:val="22"/>
          <w:szCs w:val="22"/>
          <w:lang w:eastAsia="en-US"/>
        </w:rPr>
      </w:pPr>
      <w:r w:rsidRPr="00AB7925">
        <w:rPr>
          <w:rFonts w:ascii="Arial" w:eastAsia="Arial Unicode MS" w:hAnsi="Arial" w:cs="Arial"/>
          <w:color w:val="000000"/>
          <w:sz w:val="22"/>
          <w:szCs w:val="22"/>
          <w:lang w:eastAsia="en-US"/>
        </w:rPr>
        <w:t>Addicionalment també es regeix per les normes aplicables als contractes del sector públic en l’àmbit de Catalunya i per la seva normativa sectorial que li resulti d’aplicació.</w:t>
      </w:r>
    </w:p>
    <w:p w:rsidR="00AB7925" w:rsidRPr="00AB7925" w:rsidRDefault="00AB7925" w:rsidP="00E835E8">
      <w:pPr>
        <w:pStyle w:val="Prrafodelista"/>
        <w:autoSpaceDE w:val="0"/>
        <w:autoSpaceDN w:val="0"/>
        <w:adjustRightInd w:val="0"/>
        <w:ind w:left="567"/>
        <w:jc w:val="both"/>
        <w:rPr>
          <w:rFonts w:ascii="Arial" w:eastAsia="Arial Unicode MS" w:hAnsi="Arial" w:cs="Arial"/>
          <w:color w:val="000000"/>
          <w:sz w:val="22"/>
          <w:szCs w:val="22"/>
          <w:lang w:eastAsia="en-US"/>
        </w:rPr>
      </w:pPr>
    </w:p>
    <w:p w:rsidR="00AB7925" w:rsidRPr="00AB7925" w:rsidRDefault="00AB7925" w:rsidP="00E835E8">
      <w:pPr>
        <w:pStyle w:val="Prrafodelista"/>
        <w:numPr>
          <w:ilvl w:val="0"/>
          <w:numId w:val="26"/>
        </w:numPr>
        <w:tabs>
          <w:tab w:val="clear" w:pos="360"/>
          <w:tab w:val="num" w:pos="567"/>
        </w:tabs>
        <w:autoSpaceDE w:val="0"/>
        <w:autoSpaceDN w:val="0"/>
        <w:adjustRightInd w:val="0"/>
        <w:ind w:left="567" w:hanging="567"/>
        <w:jc w:val="both"/>
        <w:rPr>
          <w:rFonts w:ascii="Arial" w:eastAsia="Arial Unicode MS" w:hAnsi="Arial" w:cs="Arial"/>
          <w:color w:val="000000"/>
          <w:sz w:val="22"/>
          <w:szCs w:val="22"/>
          <w:lang w:eastAsia="en-US"/>
        </w:rPr>
      </w:pPr>
      <w:r w:rsidRPr="00AB7925">
        <w:rPr>
          <w:rFonts w:ascii="Arial" w:eastAsia="Arial Unicode MS" w:hAnsi="Arial" w:cs="Arial"/>
          <w:color w:val="000000"/>
          <w:sz w:val="22"/>
          <w:szCs w:val="22"/>
          <w:lang w:eastAsia="en-US"/>
        </w:rPr>
        <w:t>Supletòriament al contracte li resulten d’aplicació les normes de dret administratiu i, en el seu defecte, les normes de dret privat.</w:t>
      </w:r>
    </w:p>
    <w:p w:rsidR="00AB7925" w:rsidRPr="00AB7925" w:rsidRDefault="00AB7925" w:rsidP="00E835E8">
      <w:pPr>
        <w:pStyle w:val="Prrafodelista"/>
        <w:autoSpaceDE w:val="0"/>
        <w:autoSpaceDN w:val="0"/>
        <w:adjustRightInd w:val="0"/>
        <w:ind w:left="567"/>
        <w:jc w:val="both"/>
        <w:rPr>
          <w:rFonts w:ascii="Arial" w:eastAsia="Arial Unicode MS" w:hAnsi="Arial" w:cs="Arial"/>
          <w:color w:val="000000"/>
          <w:sz w:val="22"/>
          <w:szCs w:val="22"/>
          <w:lang w:eastAsia="en-US"/>
        </w:rPr>
      </w:pPr>
    </w:p>
    <w:p w:rsidR="00AB7925" w:rsidRPr="00AB7925" w:rsidRDefault="00AB7925" w:rsidP="00E835E8">
      <w:pPr>
        <w:pStyle w:val="Prrafodelista"/>
        <w:numPr>
          <w:ilvl w:val="0"/>
          <w:numId w:val="26"/>
        </w:numPr>
        <w:tabs>
          <w:tab w:val="clear" w:pos="360"/>
          <w:tab w:val="num" w:pos="567"/>
        </w:tabs>
        <w:autoSpaceDE w:val="0"/>
        <w:autoSpaceDN w:val="0"/>
        <w:adjustRightInd w:val="0"/>
        <w:ind w:left="567" w:hanging="567"/>
        <w:jc w:val="both"/>
        <w:rPr>
          <w:rFonts w:ascii="Arial" w:eastAsia="Arial Unicode MS" w:hAnsi="Arial" w:cs="Arial"/>
          <w:color w:val="000000"/>
          <w:sz w:val="22"/>
          <w:szCs w:val="22"/>
          <w:lang w:eastAsia="en-US"/>
        </w:rPr>
      </w:pPr>
      <w:r w:rsidRPr="00AB7925">
        <w:rPr>
          <w:rFonts w:ascii="Arial" w:eastAsia="Arial Unicode MS" w:hAnsi="Arial" w:cs="Arial"/>
          <w:color w:val="000000"/>
          <w:sz w:val="22"/>
          <w:szCs w:val="22"/>
          <w:lang w:eastAsia="en-US"/>
        </w:rPr>
        <w:t>Llei 25/2013, de 27 de desembre, d’impuls a la factura electrònica i creació del registre comptable de factures en el sector públic.</w:t>
      </w:r>
    </w:p>
    <w:p w:rsidR="00AB7925" w:rsidRPr="00AB7925" w:rsidRDefault="00AB7925" w:rsidP="00E835E8">
      <w:pPr>
        <w:autoSpaceDE w:val="0"/>
        <w:autoSpaceDN w:val="0"/>
        <w:adjustRightInd w:val="0"/>
        <w:jc w:val="both"/>
        <w:rPr>
          <w:rFonts w:eastAsia="Arial Unicode MS" w:cs="Arial"/>
          <w:color w:val="000000"/>
        </w:rPr>
      </w:pPr>
    </w:p>
    <w:p w:rsidR="00AB7925" w:rsidRPr="00AB7925" w:rsidRDefault="00AB7925" w:rsidP="00E835E8">
      <w:pPr>
        <w:pStyle w:val="Textoindependiente2"/>
        <w:rPr>
          <w:rFonts w:eastAsia="Arial Unicode MS" w:cs="Arial"/>
          <w:color w:val="000000"/>
          <w:sz w:val="22"/>
          <w:szCs w:val="22"/>
        </w:rPr>
      </w:pPr>
      <w:r w:rsidRPr="00AB7925">
        <w:rPr>
          <w:rFonts w:eastAsia="Arial Unicode MS" w:cs="Arial"/>
          <w:color w:val="000000"/>
          <w:sz w:val="22"/>
          <w:szCs w:val="22"/>
        </w:rPr>
        <w:t xml:space="preserve">Mancats aquests, seran d’aplicació les normes del Dret privat. </w:t>
      </w:r>
    </w:p>
    <w:p w:rsidR="00AB7925" w:rsidRPr="00AB7925" w:rsidRDefault="00AB7925" w:rsidP="00E835E8">
      <w:pPr>
        <w:pStyle w:val="Textoindependiente2"/>
        <w:rPr>
          <w:rFonts w:eastAsia="Arial Unicode MS" w:cs="Arial"/>
          <w:color w:val="000000"/>
          <w:sz w:val="22"/>
          <w:szCs w:val="22"/>
        </w:rPr>
      </w:pPr>
    </w:p>
    <w:p w:rsidR="00AB7925" w:rsidRPr="00AB7925" w:rsidRDefault="00AB7925" w:rsidP="00E835E8">
      <w:pPr>
        <w:pStyle w:val="Textoindependiente3"/>
        <w:rPr>
          <w:rFonts w:eastAsia="Arial Unicode MS" w:cs="Arial"/>
          <w:i w:val="0"/>
          <w:color w:val="000000"/>
          <w:sz w:val="22"/>
          <w:szCs w:val="22"/>
        </w:rPr>
      </w:pPr>
      <w:r w:rsidRPr="00AB7925">
        <w:rPr>
          <w:rFonts w:eastAsia="Arial Unicode MS" w:cs="Arial"/>
          <w:i w:val="0"/>
          <w:color w:val="000000"/>
          <w:sz w:val="22"/>
          <w:szCs w:val="22"/>
        </w:rPr>
        <w:t>El desconeixement del contracte en qualsevol dels seus termes o documentació que l’integren, o de la normativa aplicable a tot allò que s’ha pactat no eximirà el contractista de l’obligació del seu compliment.</w:t>
      </w:r>
    </w:p>
    <w:p w:rsidR="00AB7925" w:rsidRPr="00AB7925" w:rsidRDefault="00AB7925" w:rsidP="00E835E8">
      <w:pPr>
        <w:pStyle w:val="Ttulo"/>
        <w:keepNext/>
        <w:jc w:val="both"/>
        <w:rPr>
          <w:rFonts w:eastAsia="Arial Unicode MS" w:cs="Arial"/>
          <w:color w:val="000000"/>
          <w:sz w:val="22"/>
          <w:szCs w:val="22"/>
          <w:lang w:val="ca-ES"/>
        </w:rPr>
      </w:pPr>
    </w:p>
    <w:p w:rsidR="00AB7925" w:rsidRPr="00AB7925" w:rsidRDefault="00AB7925" w:rsidP="00E835E8">
      <w:pPr>
        <w:pStyle w:val="Ttulo"/>
        <w:keepNext/>
        <w:jc w:val="both"/>
        <w:rPr>
          <w:rFonts w:eastAsia="Arial Unicode MS" w:cs="Arial"/>
          <w:color w:val="000000"/>
          <w:sz w:val="22"/>
          <w:szCs w:val="22"/>
          <w:lang w:val="ca-ES"/>
        </w:rPr>
      </w:pPr>
    </w:p>
    <w:p w:rsidR="00AB7925" w:rsidRPr="00AB7925" w:rsidRDefault="00AB7925" w:rsidP="00E835E8">
      <w:pPr>
        <w:pStyle w:val="Ttulo"/>
        <w:keepNext/>
        <w:jc w:val="both"/>
        <w:rPr>
          <w:rFonts w:eastAsia="Arial Unicode MS" w:cs="Arial"/>
          <w:color w:val="000000"/>
          <w:sz w:val="22"/>
          <w:szCs w:val="22"/>
          <w:lang w:val="ca-ES"/>
        </w:rPr>
      </w:pPr>
    </w:p>
    <w:p w:rsidR="00AB7925" w:rsidRPr="00AB7925" w:rsidRDefault="00AB7925" w:rsidP="00E835E8">
      <w:pPr>
        <w:pStyle w:val="Ttulo"/>
        <w:keepNext/>
        <w:jc w:val="both"/>
        <w:rPr>
          <w:rFonts w:eastAsia="Arial Unicode MS" w:cs="Arial"/>
          <w:color w:val="000000"/>
          <w:sz w:val="22"/>
          <w:szCs w:val="22"/>
          <w:lang w:val="ca-ES"/>
        </w:rPr>
      </w:pPr>
    </w:p>
    <w:p w:rsidR="00AB7925" w:rsidRPr="00AB7925" w:rsidRDefault="00AB7925" w:rsidP="00E835E8">
      <w:pPr>
        <w:pStyle w:val="Ttulo"/>
        <w:keepNext/>
        <w:jc w:val="both"/>
        <w:rPr>
          <w:rFonts w:eastAsia="Arial Unicode MS" w:cs="Arial"/>
          <w:color w:val="000000"/>
          <w:sz w:val="22"/>
          <w:szCs w:val="22"/>
          <w:lang w:val="ca-ES"/>
        </w:rPr>
      </w:pPr>
    </w:p>
    <w:p w:rsidR="00AB7925" w:rsidRPr="00AB7925" w:rsidRDefault="00AB7925" w:rsidP="00E835E8">
      <w:pPr>
        <w:pStyle w:val="Ttulo"/>
        <w:keepNext/>
        <w:jc w:val="both"/>
        <w:rPr>
          <w:rFonts w:eastAsia="Arial Unicode MS" w:cs="Arial"/>
          <w:color w:val="000000"/>
          <w:sz w:val="22"/>
          <w:szCs w:val="22"/>
          <w:lang w:val="ca-ES"/>
        </w:rPr>
      </w:pPr>
    </w:p>
    <w:p w:rsidR="00AB7925" w:rsidRPr="00AB7925" w:rsidRDefault="00AB7925" w:rsidP="00E835E8">
      <w:pPr>
        <w:pStyle w:val="Ttulo3"/>
        <w:jc w:val="both"/>
        <w:rPr>
          <w:rFonts w:eastAsia="Arial Unicode MS"/>
          <w:color w:val="000000"/>
          <w:sz w:val="22"/>
          <w:szCs w:val="22"/>
        </w:rPr>
      </w:pPr>
      <w:r w:rsidRPr="00AB7925">
        <w:rPr>
          <w:rFonts w:eastAsia="Arial Unicode MS"/>
          <w:color w:val="000000"/>
          <w:sz w:val="22"/>
          <w:szCs w:val="22"/>
        </w:rPr>
        <w:t>Abreviatures</w:t>
      </w:r>
    </w:p>
    <w:p w:rsidR="00AB7925" w:rsidRPr="00AB7925" w:rsidRDefault="00AB7925" w:rsidP="00E835E8">
      <w:pPr>
        <w:pStyle w:val="Textoindependiente"/>
        <w:jc w:val="both"/>
        <w:rPr>
          <w:rFonts w:eastAsia="Arial Unicode MS" w:cs="Arial"/>
          <w:color w:val="000000"/>
          <w:sz w:val="22"/>
          <w:szCs w:val="22"/>
          <w:lang w:val="ca-ES"/>
        </w:rPr>
      </w:pPr>
      <w:r w:rsidRPr="00AB7925">
        <w:rPr>
          <w:rFonts w:eastAsia="Arial Unicode MS" w:cs="Arial"/>
          <w:color w:val="000000"/>
          <w:sz w:val="22"/>
          <w:szCs w:val="22"/>
          <w:lang w:val="ca-ES"/>
        </w:rPr>
        <w:t>En aquest Plec s’utilitzen les abreviatures següents:</w:t>
      </w:r>
    </w:p>
    <w:p w:rsidR="00AB7925" w:rsidRPr="00AB7925" w:rsidRDefault="00AB7925" w:rsidP="00E835E8">
      <w:pPr>
        <w:pStyle w:val="Textoindependiente"/>
        <w:jc w:val="both"/>
        <w:rPr>
          <w:rFonts w:eastAsia="Arial Unicode MS" w:cs="Arial"/>
          <w:color w:val="000000"/>
          <w:sz w:val="22"/>
          <w:szCs w:val="22"/>
          <w:lang w:val="ca-ES"/>
        </w:rPr>
      </w:pPr>
    </w:p>
    <w:p w:rsidR="00AB7925" w:rsidRPr="00AB7925" w:rsidRDefault="00AB7925" w:rsidP="00E835E8">
      <w:pPr>
        <w:jc w:val="both"/>
        <w:rPr>
          <w:rFonts w:eastAsia="Arial Unicode MS" w:cs="Arial"/>
          <w:color w:val="000000"/>
        </w:rPr>
      </w:pPr>
      <w:r w:rsidRPr="00AB7925">
        <w:rPr>
          <w:rFonts w:eastAsia="Arial Unicode MS" w:cs="Arial"/>
          <w:color w:val="000000"/>
        </w:rPr>
        <w:t>BOE</w:t>
      </w:r>
      <w:r w:rsidRPr="00AB7925">
        <w:rPr>
          <w:rFonts w:eastAsia="Arial Unicode MS" w:cs="Arial"/>
          <w:color w:val="000000"/>
        </w:rPr>
        <w:tab/>
      </w:r>
      <w:r w:rsidRPr="00AB7925">
        <w:rPr>
          <w:rFonts w:eastAsia="Arial Unicode MS" w:cs="Arial"/>
          <w:color w:val="000000"/>
        </w:rPr>
        <w:tab/>
        <w:t>Butlletí Oficial de l’Estat</w:t>
      </w:r>
    </w:p>
    <w:p w:rsidR="00AB7925" w:rsidRPr="00AB7925" w:rsidRDefault="00AB7925" w:rsidP="00E835E8">
      <w:pPr>
        <w:jc w:val="both"/>
        <w:rPr>
          <w:rFonts w:eastAsia="Arial Unicode MS" w:cs="Arial"/>
          <w:color w:val="000000"/>
        </w:rPr>
      </w:pPr>
      <w:r w:rsidRPr="00AB7925">
        <w:rPr>
          <w:rFonts w:eastAsia="Arial Unicode MS" w:cs="Arial"/>
          <w:color w:val="000000"/>
        </w:rPr>
        <w:t>BOP</w:t>
      </w:r>
      <w:r w:rsidRPr="00AB7925">
        <w:rPr>
          <w:rFonts w:eastAsia="Arial Unicode MS" w:cs="Arial"/>
          <w:color w:val="000000"/>
        </w:rPr>
        <w:tab/>
      </w:r>
      <w:r w:rsidRPr="00AB7925">
        <w:rPr>
          <w:rFonts w:eastAsia="Arial Unicode MS" w:cs="Arial"/>
          <w:color w:val="000000"/>
        </w:rPr>
        <w:tab/>
        <w:t>Butlletí Oficial de la Província</w:t>
      </w:r>
    </w:p>
    <w:p w:rsidR="00AB7925" w:rsidRPr="00AB7925" w:rsidRDefault="00AB7925" w:rsidP="00E835E8">
      <w:pPr>
        <w:jc w:val="both"/>
        <w:rPr>
          <w:rFonts w:eastAsia="Arial Unicode MS" w:cs="Arial"/>
          <w:color w:val="000000"/>
        </w:rPr>
      </w:pPr>
      <w:r w:rsidRPr="00AB7925">
        <w:rPr>
          <w:rFonts w:eastAsia="Arial Unicode MS" w:cs="Arial"/>
          <w:color w:val="000000"/>
        </w:rPr>
        <w:t>DOUE</w:t>
      </w:r>
      <w:r w:rsidRPr="00AB7925">
        <w:rPr>
          <w:rFonts w:eastAsia="Arial Unicode MS" w:cs="Arial"/>
          <w:color w:val="000000"/>
        </w:rPr>
        <w:tab/>
      </w:r>
      <w:r w:rsidRPr="00AB7925">
        <w:rPr>
          <w:rFonts w:eastAsia="Arial Unicode MS" w:cs="Arial"/>
          <w:color w:val="000000"/>
        </w:rPr>
        <w:tab/>
        <w:t>Diari Oficial de la Unió Europea</w:t>
      </w:r>
    </w:p>
    <w:p w:rsidR="00AB7925" w:rsidRPr="00AB7925" w:rsidRDefault="00AB7925" w:rsidP="00E835E8">
      <w:pPr>
        <w:pStyle w:val="Textoindependiente21"/>
        <w:tabs>
          <w:tab w:val="clear" w:pos="-720"/>
        </w:tabs>
        <w:suppressAutoHyphens w:val="0"/>
        <w:overflowPunct/>
        <w:autoSpaceDE/>
        <w:autoSpaceDN/>
        <w:adjustRightInd/>
        <w:textAlignment w:val="auto"/>
        <w:rPr>
          <w:rFonts w:eastAsia="Arial Unicode MS" w:cs="Arial"/>
          <w:color w:val="000000"/>
          <w:spacing w:val="0"/>
          <w:sz w:val="22"/>
          <w:szCs w:val="22"/>
        </w:rPr>
      </w:pPr>
      <w:r w:rsidRPr="00AB7925">
        <w:rPr>
          <w:rFonts w:eastAsia="Arial Unicode MS" w:cs="Arial"/>
          <w:color w:val="000000"/>
          <w:spacing w:val="0"/>
          <w:sz w:val="22"/>
          <w:szCs w:val="22"/>
        </w:rPr>
        <w:t>LCSP</w:t>
      </w:r>
      <w:r w:rsidRPr="00AB7925">
        <w:rPr>
          <w:rFonts w:eastAsia="Arial Unicode MS" w:cs="Arial"/>
          <w:color w:val="000000"/>
          <w:spacing w:val="0"/>
          <w:sz w:val="22"/>
          <w:szCs w:val="22"/>
        </w:rPr>
        <w:tab/>
      </w:r>
      <w:r w:rsidRPr="00AB7925">
        <w:rPr>
          <w:rFonts w:eastAsia="Arial Unicode MS" w:cs="Arial"/>
          <w:color w:val="000000"/>
          <w:spacing w:val="0"/>
          <w:sz w:val="22"/>
          <w:szCs w:val="22"/>
        </w:rPr>
        <w:tab/>
        <w:t>Llei de contractes del sector públic</w:t>
      </w:r>
    </w:p>
    <w:p w:rsidR="00AB7925" w:rsidRPr="00AB7925" w:rsidRDefault="00AB7925" w:rsidP="00E835E8">
      <w:pPr>
        <w:jc w:val="both"/>
        <w:rPr>
          <w:rFonts w:eastAsia="Arial Unicode MS" w:cs="Arial"/>
          <w:color w:val="000000"/>
        </w:rPr>
      </w:pPr>
      <w:r w:rsidRPr="00AB7925">
        <w:rPr>
          <w:rFonts w:eastAsia="Arial Unicode MS" w:cs="Arial"/>
          <w:color w:val="000000"/>
        </w:rPr>
        <w:t>LHL</w:t>
      </w:r>
      <w:r w:rsidRPr="00AB7925">
        <w:rPr>
          <w:rFonts w:eastAsia="Arial Unicode MS" w:cs="Arial"/>
          <w:color w:val="000000"/>
        </w:rPr>
        <w:tab/>
      </w:r>
      <w:r w:rsidRPr="00AB7925">
        <w:rPr>
          <w:rFonts w:eastAsia="Arial Unicode MS" w:cs="Arial"/>
          <w:color w:val="000000"/>
        </w:rPr>
        <w:tab/>
        <w:t>Llei reguladora de les hisendes locals (Text refós)</w:t>
      </w:r>
    </w:p>
    <w:p w:rsidR="00AB7925" w:rsidRPr="00AB7925" w:rsidRDefault="00AB7925" w:rsidP="00E835E8">
      <w:pPr>
        <w:jc w:val="both"/>
        <w:rPr>
          <w:rFonts w:eastAsia="Arial Unicode MS" w:cs="Arial"/>
          <w:color w:val="000000"/>
        </w:rPr>
      </w:pPr>
      <w:r w:rsidRPr="00AB7925">
        <w:rPr>
          <w:rFonts w:eastAsia="Arial Unicode MS" w:cs="Arial"/>
          <w:color w:val="000000"/>
        </w:rPr>
        <w:t>LMC</w:t>
      </w:r>
      <w:r w:rsidRPr="00AB7925">
        <w:rPr>
          <w:rFonts w:eastAsia="Arial Unicode MS" w:cs="Arial"/>
          <w:color w:val="000000"/>
        </w:rPr>
        <w:tab/>
      </w:r>
      <w:r w:rsidRPr="00AB7925">
        <w:rPr>
          <w:rFonts w:eastAsia="Arial Unicode MS" w:cs="Arial"/>
          <w:color w:val="000000"/>
        </w:rPr>
        <w:tab/>
        <w:t>Llei municipal i de règim local de Catalunya (Text refós)</w:t>
      </w:r>
    </w:p>
    <w:p w:rsidR="00AB7925" w:rsidRPr="00AB7925" w:rsidRDefault="00AB7925" w:rsidP="00E835E8">
      <w:pPr>
        <w:ind w:left="1410" w:hanging="1410"/>
        <w:jc w:val="both"/>
        <w:rPr>
          <w:rFonts w:eastAsia="Arial Unicode MS" w:cs="Arial"/>
          <w:color w:val="000000"/>
        </w:rPr>
      </w:pPr>
      <w:r w:rsidRPr="00AB7925">
        <w:rPr>
          <w:rFonts w:eastAsia="Arial Unicode MS" w:cs="Arial"/>
          <w:color w:val="000000"/>
        </w:rPr>
        <w:t>LPC</w:t>
      </w:r>
      <w:r w:rsidRPr="00AB7925">
        <w:rPr>
          <w:rFonts w:eastAsia="Arial Unicode MS" w:cs="Arial"/>
          <w:color w:val="000000"/>
        </w:rPr>
        <w:tab/>
      </w:r>
      <w:r w:rsidRPr="00AB7925">
        <w:rPr>
          <w:rFonts w:eastAsia="Arial Unicode MS" w:cs="Arial"/>
          <w:color w:val="000000"/>
        </w:rPr>
        <w:tab/>
        <w:t>Llei del règim jurídic de les administracions públiques i del procediment administratiu comú.</w:t>
      </w:r>
    </w:p>
    <w:p w:rsidR="00AB7925" w:rsidRPr="00AB7925" w:rsidRDefault="00AB7925" w:rsidP="00E835E8">
      <w:pPr>
        <w:ind w:left="1410" w:hanging="1410"/>
        <w:jc w:val="both"/>
        <w:rPr>
          <w:rFonts w:eastAsia="Arial Unicode MS" w:cs="Arial"/>
          <w:color w:val="000000"/>
        </w:rPr>
      </w:pPr>
      <w:r w:rsidRPr="00AB7925">
        <w:rPr>
          <w:rFonts w:eastAsia="Arial Unicode MS" w:cs="Arial"/>
          <w:color w:val="000000"/>
        </w:rPr>
        <w:t>RLCAP</w:t>
      </w:r>
      <w:r w:rsidRPr="00AB7925">
        <w:rPr>
          <w:rFonts w:eastAsia="Arial Unicode MS" w:cs="Arial"/>
          <w:color w:val="000000"/>
        </w:rPr>
        <w:tab/>
        <w:t>Reglament general de la Llei de contractes de les administracions públiques</w:t>
      </w:r>
    </w:p>
    <w:p w:rsidR="00AB7925" w:rsidRPr="00AB7925" w:rsidRDefault="00AB7925" w:rsidP="00E835E8">
      <w:pPr>
        <w:ind w:left="1410" w:hanging="1410"/>
        <w:jc w:val="both"/>
        <w:rPr>
          <w:rFonts w:eastAsia="Arial Unicode MS" w:cs="Arial"/>
          <w:color w:val="000000"/>
        </w:rPr>
      </w:pPr>
      <w:r w:rsidRPr="00AB7925">
        <w:rPr>
          <w:rFonts w:eastAsia="Arial Unicode MS" w:cs="Arial"/>
          <w:color w:val="000000"/>
        </w:rPr>
        <w:t>PCAP</w:t>
      </w:r>
      <w:r w:rsidRPr="00AB7925">
        <w:rPr>
          <w:rFonts w:eastAsia="Arial Unicode MS" w:cs="Arial"/>
          <w:color w:val="000000"/>
        </w:rPr>
        <w:tab/>
        <w:t>Plec de condicions administratives particulars</w:t>
      </w:r>
    </w:p>
    <w:p w:rsidR="00AB7925" w:rsidRPr="00AB7925" w:rsidRDefault="00AB7925" w:rsidP="00E835E8">
      <w:pPr>
        <w:ind w:left="1410" w:hanging="1410"/>
        <w:jc w:val="both"/>
        <w:rPr>
          <w:rFonts w:eastAsia="Arial Unicode MS" w:cs="Arial"/>
          <w:color w:val="000000"/>
        </w:rPr>
      </w:pPr>
      <w:r w:rsidRPr="00AB7925">
        <w:rPr>
          <w:rFonts w:eastAsia="Arial Unicode MS" w:cs="Arial"/>
          <w:color w:val="000000"/>
        </w:rPr>
        <w:t>PPT</w:t>
      </w:r>
      <w:r w:rsidRPr="00AB7925">
        <w:rPr>
          <w:rFonts w:eastAsia="Arial Unicode MS" w:cs="Arial"/>
          <w:color w:val="000000"/>
        </w:rPr>
        <w:tab/>
        <w:t>Plec de prescripcions tècniques</w:t>
      </w:r>
    </w:p>
    <w:p w:rsidR="00AB7925" w:rsidRPr="00AB7925" w:rsidRDefault="00AB7925" w:rsidP="00E835E8">
      <w:pPr>
        <w:ind w:left="1410" w:hanging="1410"/>
        <w:jc w:val="both"/>
        <w:rPr>
          <w:rFonts w:eastAsia="Arial Unicode MS" w:cs="Arial"/>
          <w:color w:val="000000"/>
        </w:rPr>
      </w:pPr>
    </w:p>
    <w:p w:rsidR="00AB7925" w:rsidRPr="00DE5279" w:rsidRDefault="00AB7925" w:rsidP="00E835E8">
      <w:pPr>
        <w:spacing w:after="200" w:line="276" w:lineRule="auto"/>
        <w:jc w:val="both"/>
        <w:rPr>
          <w:rFonts w:eastAsia="Arial Unicode MS" w:cs="Arial"/>
          <w:b/>
        </w:rPr>
      </w:pPr>
    </w:p>
    <w:p w:rsidR="00AB7925" w:rsidRPr="00DE5279" w:rsidRDefault="00AB7925" w:rsidP="00E835E8">
      <w:pPr>
        <w:spacing w:after="200" w:line="276" w:lineRule="auto"/>
        <w:jc w:val="both"/>
        <w:rPr>
          <w:rFonts w:eastAsia="Arial Unicode MS" w:cs="Arial"/>
          <w:b/>
        </w:rPr>
      </w:pPr>
    </w:p>
    <w:p w:rsidR="00AB7925" w:rsidRPr="00DE5279" w:rsidRDefault="00AB7925" w:rsidP="00E835E8">
      <w:pPr>
        <w:spacing w:after="200" w:line="276" w:lineRule="auto"/>
        <w:jc w:val="both"/>
        <w:rPr>
          <w:rFonts w:eastAsia="Arial Unicode MS" w:cs="Arial"/>
          <w:b/>
        </w:rPr>
      </w:pPr>
    </w:p>
    <w:p w:rsidR="00AB7925" w:rsidRPr="00DE5279" w:rsidRDefault="00AB7925" w:rsidP="00E835E8">
      <w:pPr>
        <w:spacing w:after="200" w:line="276" w:lineRule="auto"/>
        <w:jc w:val="both"/>
        <w:rPr>
          <w:rFonts w:eastAsia="Arial Unicode MS" w:cs="Arial"/>
          <w:b/>
        </w:rPr>
      </w:pPr>
    </w:p>
    <w:p w:rsidR="00AB7925" w:rsidRPr="00DE5279" w:rsidRDefault="00AB7925" w:rsidP="00E835E8">
      <w:pPr>
        <w:spacing w:after="200" w:line="276" w:lineRule="auto"/>
        <w:jc w:val="both"/>
        <w:rPr>
          <w:rFonts w:eastAsia="Arial Unicode MS" w:cs="Arial"/>
          <w:b/>
        </w:rPr>
      </w:pPr>
    </w:p>
    <w:p w:rsidR="00AB7925" w:rsidRPr="00DE5279" w:rsidRDefault="00AB7925" w:rsidP="00E835E8">
      <w:pPr>
        <w:spacing w:after="200" w:line="276" w:lineRule="auto"/>
        <w:jc w:val="both"/>
        <w:rPr>
          <w:rFonts w:eastAsia="Arial Unicode MS" w:cs="Arial"/>
          <w:b/>
        </w:rPr>
      </w:pPr>
    </w:p>
    <w:p w:rsidR="00AB7925" w:rsidRPr="00DE5279" w:rsidRDefault="00AB7925" w:rsidP="00E835E8">
      <w:pPr>
        <w:spacing w:after="200" w:line="276" w:lineRule="auto"/>
        <w:jc w:val="both"/>
        <w:rPr>
          <w:rFonts w:eastAsia="Arial Unicode MS" w:cs="Arial"/>
          <w:b/>
        </w:rPr>
      </w:pPr>
    </w:p>
    <w:p w:rsidR="00AB7925" w:rsidRDefault="00AB7925" w:rsidP="00E835E8">
      <w:pPr>
        <w:spacing w:after="200" w:line="276" w:lineRule="auto"/>
        <w:jc w:val="both"/>
        <w:rPr>
          <w:rFonts w:eastAsia="Arial Unicode MS" w:cs="Arial"/>
          <w:b/>
        </w:rPr>
      </w:pPr>
    </w:p>
    <w:p w:rsidR="00AB7925" w:rsidRDefault="00AB7925" w:rsidP="00E835E8">
      <w:pPr>
        <w:spacing w:after="200" w:line="276" w:lineRule="auto"/>
        <w:jc w:val="both"/>
        <w:rPr>
          <w:rFonts w:eastAsia="Arial Unicode MS" w:cs="Arial"/>
          <w:b/>
        </w:rPr>
      </w:pPr>
    </w:p>
    <w:p w:rsidR="00AB7925" w:rsidRDefault="00AB7925" w:rsidP="00E835E8">
      <w:pPr>
        <w:spacing w:after="200" w:line="276" w:lineRule="auto"/>
        <w:jc w:val="both"/>
        <w:rPr>
          <w:rFonts w:eastAsia="Arial Unicode MS" w:cs="Arial"/>
          <w:b/>
        </w:rPr>
      </w:pPr>
    </w:p>
    <w:p w:rsidR="00AB7925" w:rsidRDefault="00AB7925" w:rsidP="00E835E8">
      <w:pPr>
        <w:spacing w:after="200" w:line="276" w:lineRule="auto"/>
        <w:jc w:val="both"/>
        <w:rPr>
          <w:rFonts w:eastAsia="Arial Unicode MS" w:cs="Arial"/>
          <w:b/>
        </w:rPr>
      </w:pPr>
    </w:p>
    <w:p w:rsidR="00AB7925" w:rsidRDefault="00AB7925" w:rsidP="00E835E8">
      <w:pPr>
        <w:spacing w:after="200" w:line="276" w:lineRule="auto"/>
        <w:jc w:val="both"/>
        <w:rPr>
          <w:rFonts w:eastAsia="Arial Unicode MS" w:cs="Arial"/>
          <w:b/>
        </w:rPr>
      </w:pPr>
    </w:p>
    <w:p w:rsidR="00AB7925" w:rsidRDefault="00AB7925" w:rsidP="00E835E8">
      <w:pPr>
        <w:spacing w:after="200" w:line="276" w:lineRule="auto"/>
        <w:jc w:val="both"/>
        <w:rPr>
          <w:rFonts w:eastAsia="Arial Unicode MS" w:cs="Arial"/>
          <w:b/>
        </w:rPr>
      </w:pPr>
    </w:p>
    <w:p w:rsidR="004B6A52" w:rsidRDefault="004B6A52" w:rsidP="00E835E8">
      <w:pPr>
        <w:spacing w:after="200" w:line="276" w:lineRule="auto"/>
        <w:jc w:val="both"/>
        <w:rPr>
          <w:rFonts w:eastAsia="Arial Unicode MS" w:cs="Arial"/>
          <w:b/>
        </w:rPr>
      </w:pPr>
    </w:p>
    <w:p w:rsidR="004B6A52" w:rsidRDefault="004B6A52" w:rsidP="00E835E8">
      <w:pPr>
        <w:spacing w:after="200" w:line="276" w:lineRule="auto"/>
        <w:jc w:val="both"/>
        <w:rPr>
          <w:rFonts w:eastAsia="Arial Unicode MS" w:cs="Arial"/>
          <w:b/>
        </w:rPr>
      </w:pPr>
    </w:p>
    <w:p w:rsidR="00AB7925" w:rsidRPr="00613B60" w:rsidRDefault="00AB7925" w:rsidP="00E835E8">
      <w:pPr>
        <w:spacing w:after="200" w:line="276" w:lineRule="auto"/>
        <w:jc w:val="both"/>
        <w:rPr>
          <w:rFonts w:eastAsia="Arial Unicode MS" w:cs="Arial"/>
          <w:b/>
        </w:rPr>
      </w:pPr>
      <w:r w:rsidRPr="00DE5279">
        <w:rPr>
          <w:rFonts w:eastAsia="Arial Unicode MS" w:cs="Arial"/>
          <w:b/>
        </w:rPr>
        <w:lastRenderedPageBreak/>
        <w:t>ANNEX 1 DECLARACIÓ RESPONSABLE</w:t>
      </w:r>
      <w:r>
        <w:rPr>
          <w:rFonts w:eastAsia="Arial Unicode MS" w:cs="Arial"/>
          <w:b/>
        </w:rPr>
        <w:t xml:space="preserve"> </w:t>
      </w:r>
      <w:r w:rsidRPr="00613B60">
        <w:rPr>
          <w:rFonts w:eastAsia="Arial Unicode MS" w:cs="Arial"/>
          <w:b/>
        </w:rPr>
        <w:t>(</w:t>
      </w:r>
      <w:r>
        <w:rPr>
          <w:rFonts w:eastAsia="Arial Unicode MS" w:cs="Arial"/>
          <w:b/>
        </w:rPr>
        <w:t>Una per cada lot)</w:t>
      </w:r>
    </w:p>
    <w:p w:rsidR="00AB7925" w:rsidRPr="00DE5279" w:rsidRDefault="00AB7925" w:rsidP="00E835E8">
      <w:pPr>
        <w:spacing w:after="200" w:line="276" w:lineRule="auto"/>
        <w:jc w:val="both"/>
        <w:rPr>
          <w:rFonts w:eastAsia="Arial Unicode MS" w:cs="Arial"/>
          <w:b/>
        </w:rPr>
      </w:pPr>
    </w:p>
    <w:p w:rsidR="00AB7925" w:rsidRPr="00DE5279" w:rsidRDefault="00AB7925" w:rsidP="00E835E8">
      <w:pPr>
        <w:pStyle w:val="Ttulo7"/>
        <w:jc w:val="both"/>
        <w:rPr>
          <w:rFonts w:eastAsia="Arial Unicode MS"/>
          <w:sz w:val="22"/>
        </w:rPr>
      </w:pPr>
    </w:p>
    <w:p w:rsidR="00AB7925" w:rsidRPr="00DE5279" w:rsidRDefault="00AB7925" w:rsidP="00E835E8">
      <w:pPr>
        <w:jc w:val="both"/>
        <w:rPr>
          <w:rFonts w:eastAsia="Arial Unicode MS" w:cs="Arial"/>
          <w:b/>
          <w:u w:val="single"/>
        </w:rPr>
      </w:pPr>
    </w:p>
    <w:p w:rsidR="00AB7925" w:rsidRPr="00DE5279" w:rsidRDefault="00AB7925" w:rsidP="00E835E8">
      <w:pPr>
        <w:autoSpaceDE w:val="0"/>
        <w:autoSpaceDN w:val="0"/>
        <w:adjustRightInd w:val="0"/>
        <w:jc w:val="both"/>
        <w:rPr>
          <w:rFonts w:eastAsia="Arial Unicode MS" w:cs="Arial"/>
        </w:rPr>
      </w:pPr>
      <w:r w:rsidRPr="00DE5279">
        <w:rPr>
          <w:rFonts w:eastAsia="Arial Unicode MS" w:cs="Arial"/>
        </w:rPr>
        <w:t>El senyor/a</w:t>
      </w:r>
      <w:r w:rsidRPr="00DE5279">
        <w:rPr>
          <w:rStyle w:val="Refdenotaalpie"/>
          <w:rFonts w:eastAsia="Arial Unicode MS" w:cs="Arial"/>
        </w:rPr>
        <w:footnoteReference w:id="1"/>
      </w:r>
      <w:r w:rsidRPr="00DE5279">
        <w:rPr>
          <w:rFonts w:eastAsia="Arial Unicode MS" w:cs="Arial"/>
        </w:rPr>
        <w:t xml:space="preserve"> ................................................................., amb DNI núm. ................., en nom propi / en nom i representació de ................NIF........ de la qual actua en qualitat de ............. (administrador únic, solidari o mancomunat o apoderat solidari o mancomunat), segons escriptura pública atorgada davant el Notari de (lloc), Senyor ..., en data ... i número de protocol ..., declara sota la seva responsabilitat, com a empresa licitadora del contracte .................................,</w:t>
      </w:r>
    </w:p>
    <w:p w:rsidR="00AB7925" w:rsidRPr="00DE5279" w:rsidRDefault="00AB7925" w:rsidP="00E835E8">
      <w:pPr>
        <w:autoSpaceDE w:val="0"/>
        <w:autoSpaceDN w:val="0"/>
        <w:adjustRightInd w:val="0"/>
        <w:jc w:val="both"/>
        <w:rPr>
          <w:rFonts w:eastAsia="Arial Unicode MS" w:cs="Arial"/>
        </w:rPr>
      </w:pPr>
    </w:p>
    <w:p w:rsidR="00AB7925" w:rsidRPr="00DE5279" w:rsidRDefault="00AB7925" w:rsidP="00E835E8">
      <w:pPr>
        <w:autoSpaceDE w:val="0"/>
        <w:autoSpaceDN w:val="0"/>
        <w:adjustRightInd w:val="0"/>
        <w:jc w:val="both"/>
        <w:rPr>
          <w:rFonts w:eastAsia="Arial Unicode MS" w:cs="Arial"/>
        </w:rPr>
      </w:pPr>
    </w:p>
    <w:p w:rsidR="00AB7925" w:rsidRPr="00DE5279" w:rsidRDefault="00AB7925" w:rsidP="00E835E8">
      <w:pPr>
        <w:jc w:val="both"/>
        <w:rPr>
          <w:rFonts w:eastAsia="Arial Unicode MS" w:cs="Arial"/>
        </w:rPr>
      </w:pPr>
      <w:r w:rsidRPr="00DE5279">
        <w:rPr>
          <w:rFonts w:eastAsia="Arial Unicode MS" w:cs="Arial"/>
        </w:rPr>
        <w:t>DECLARO</w:t>
      </w:r>
    </w:p>
    <w:p w:rsidR="00AB7925" w:rsidRPr="00DE5279" w:rsidRDefault="00AB7925" w:rsidP="00E835E8">
      <w:pPr>
        <w:jc w:val="both"/>
        <w:rPr>
          <w:rFonts w:eastAsia="Arial Unicode MS" w:cs="Arial"/>
        </w:rPr>
      </w:pPr>
    </w:p>
    <w:p w:rsidR="00AB7925" w:rsidRPr="00DE5279" w:rsidRDefault="00AB7925" w:rsidP="00E835E8">
      <w:pPr>
        <w:jc w:val="both"/>
        <w:rPr>
          <w:rFonts w:eastAsia="Arial Unicode MS" w:cs="Arial"/>
        </w:rPr>
      </w:pPr>
    </w:p>
    <w:p w:rsidR="00AB7925" w:rsidRPr="00DE5279" w:rsidRDefault="00AB7925" w:rsidP="00E835E8">
      <w:pPr>
        <w:jc w:val="both"/>
        <w:rPr>
          <w:rFonts w:eastAsia="Arial Unicode MS" w:cs="Arial"/>
        </w:rPr>
      </w:pPr>
      <w:r w:rsidRPr="00DE5279">
        <w:rPr>
          <w:rFonts w:eastAsia="Arial Unicode MS" w:cs="Arial"/>
        </w:rPr>
        <w:t>Que l’empresa ............ a la que represento:</w:t>
      </w:r>
    </w:p>
    <w:p w:rsidR="00AB7925" w:rsidRPr="00DE5279" w:rsidRDefault="00AB7925" w:rsidP="00E835E8">
      <w:pPr>
        <w:jc w:val="both"/>
        <w:rPr>
          <w:rFonts w:eastAsia="Arial Unicode MS" w:cs="Arial"/>
        </w:rPr>
      </w:pPr>
    </w:p>
    <w:p w:rsidR="00AB7925" w:rsidRPr="00DE5279" w:rsidRDefault="00AB7925" w:rsidP="00E835E8">
      <w:pPr>
        <w:autoSpaceDE w:val="0"/>
        <w:autoSpaceDN w:val="0"/>
        <w:adjustRightInd w:val="0"/>
        <w:ind w:left="567" w:hanging="567"/>
        <w:jc w:val="both"/>
        <w:rPr>
          <w:rFonts w:eastAsia="Arial Unicode MS" w:cs="Arial"/>
          <w:lang w:eastAsia="ca-ES"/>
        </w:rPr>
      </w:pPr>
      <w:r w:rsidRPr="00DE5279">
        <w:rPr>
          <w:rFonts w:eastAsia="Arial Unicode MS" w:cs="Arial"/>
          <w:lang w:eastAsia="ca-ES"/>
        </w:rPr>
        <w:t xml:space="preserve">- </w:t>
      </w:r>
      <w:r w:rsidRPr="00DE5279">
        <w:rPr>
          <w:rFonts w:eastAsia="Arial Unicode MS" w:cs="Arial"/>
          <w:lang w:eastAsia="ca-ES"/>
        </w:rPr>
        <w:tab/>
        <w:t>És una microempresa, petita o mitjana empresa (inclòs autònoms) (posar X on correspongui):</w:t>
      </w:r>
    </w:p>
    <w:p w:rsidR="00AB7925" w:rsidRPr="00DE5279" w:rsidRDefault="00AB7925" w:rsidP="00E835E8">
      <w:pPr>
        <w:autoSpaceDE w:val="0"/>
        <w:autoSpaceDN w:val="0"/>
        <w:adjustRightInd w:val="0"/>
        <w:ind w:left="567" w:hanging="567"/>
        <w:jc w:val="both"/>
        <w:rPr>
          <w:rFonts w:eastAsia="Arial Unicode MS" w:cs="Arial"/>
          <w:lang w:eastAsia="ca-ES"/>
        </w:rPr>
      </w:pP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r>
        <w:rPr>
          <w:noProof/>
        </w:rPr>
        <w:pict>
          <v:roundrect id="_x0000_s2071" style="position:absolute;left:0;text-align:left;margin-left:28.2pt;margin-top:1.3pt;width:12.75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"/>
        </w:pict>
      </w:r>
      <w:r w:rsidRPr="00DE5279">
        <w:rPr>
          <w:rFonts w:ascii="Arial" w:eastAsia="Arial Unicode MS" w:hAnsi="Arial" w:cs="Arial"/>
          <w:sz w:val="22"/>
          <w:szCs w:val="22"/>
          <w:lang w:eastAsia="ca-ES"/>
        </w:rPr>
        <w:t xml:space="preserve">Si. En aquest cas se </w:t>
      </w:r>
      <w:proofErr w:type="spellStart"/>
      <w:r w:rsidRPr="00DE5279">
        <w:rPr>
          <w:rFonts w:ascii="Arial" w:eastAsia="Arial Unicode MS" w:hAnsi="Arial" w:cs="Arial"/>
          <w:sz w:val="22"/>
          <w:szCs w:val="22"/>
          <w:lang w:eastAsia="ca-ES"/>
        </w:rPr>
        <w:t>subclassifica</w:t>
      </w:r>
      <w:proofErr w:type="spellEnd"/>
      <w:r w:rsidRPr="00DE5279">
        <w:rPr>
          <w:rFonts w:ascii="Arial" w:eastAsia="Arial Unicode MS" w:hAnsi="Arial" w:cs="Arial"/>
          <w:sz w:val="22"/>
          <w:szCs w:val="22"/>
          <w:lang w:eastAsia="ca-ES"/>
        </w:rPr>
        <w:t xml:space="preserve"> en:</w: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r>
        <w:rPr>
          <w:noProof/>
        </w:rPr>
        <w:pict>
          <v:roundrect id="_x0000_s2070" style="position:absolute;left:0;text-align:left;margin-left:63.8pt;margin-top:12.65pt;width:12.75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">
            <v:textbox>
              <w:txbxContent>
                <w:p w:rsidR="00AB7925" w:rsidRDefault="00AB7925" w:rsidP="00AB7925">
                  <w:pPr>
                    <w:jc w:val="center"/>
                  </w:pPr>
                  <w:r w:rsidRPr="00C81027">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8" o:spid="_x0000_i1028" type="#_x0000_t75" style="width:12.5pt;height:10pt;visibility:visible;mso-wrap-style:square">
                        <v:imagedata r:id="rId16" o:title=""/>
                      </v:shape>
                    </w:pict>
                  </w:r>
                  <w:r w:rsidRPr="00C81027">
                    <w:rPr>
                      <w:noProof/>
                      <w:lang w:eastAsia="ca-ES"/>
                    </w:rPr>
                    <w:pict>
                      <v:shape id="Imagen 30" o:spid="_x0000_i1026" type="#_x0000_t75" style="width:12.5pt;height:10pt;visibility:visible;mso-wrap-style:square">
                        <v:imagedata r:id="rId17" o:title=""/>
                      </v:shape>
                    </w:pict>
                  </w:r>
                </w:p>
              </w:txbxContent>
            </v:textbox>
          </v:roundrect>
        </w:pict>
      </w:r>
    </w:p>
    <w:p w:rsidR="00AB7925" w:rsidRPr="00DE5279" w:rsidRDefault="00AB7925" w:rsidP="00E835E8">
      <w:pPr>
        <w:pStyle w:val="Prrafodelista"/>
        <w:autoSpaceDE w:val="0"/>
        <w:autoSpaceDN w:val="0"/>
        <w:adjustRightInd w:val="0"/>
        <w:ind w:left="1809"/>
        <w:jc w:val="both"/>
        <w:rPr>
          <w:rFonts w:ascii="Arial" w:eastAsia="Arial Unicode MS" w:hAnsi="Arial" w:cs="Arial"/>
          <w:sz w:val="22"/>
          <w:szCs w:val="22"/>
          <w:lang w:eastAsia="ca-ES"/>
        </w:rPr>
      </w:pPr>
      <w:r w:rsidRPr="00DE5279">
        <w:rPr>
          <w:rFonts w:ascii="Arial" w:eastAsia="Arial Unicode MS" w:hAnsi="Arial" w:cs="Arial"/>
          <w:sz w:val="22"/>
          <w:szCs w:val="22"/>
          <w:lang w:eastAsia="ca-ES"/>
        </w:rPr>
        <w:t>És una microempresa (menys de 10 treballadors i té un volum de negocis anual o balanç general anual que no supera els 2 milions d’euros)</w: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p>
    <w:p w:rsidR="00AB7925" w:rsidRPr="00DE5279" w:rsidRDefault="00AB7925" w:rsidP="00E835E8">
      <w:pPr>
        <w:pStyle w:val="Prrafodelista"/>
        <w:autoSpaceDE w:val="0"/>
        <w:autoSpaceDN w:val="0"/>
        <w:adjustRightInd w:val="0"/>
        <w:ind w:left="1809"/>
        <w:jc w:val="both"/>
        <w:rPr>
          <w:rFonts w:ascii="Arial" w:eastAsia="Arial Unicode MS" w:hAnsi="Arial" w:cs="Arial"/>
          <w:sz w:val="22"/>
          <w:szCs w:val="22"/>
          <w:lang w:eastAsia="ca-ES"/>
        </w:rPr>
      </w:pPr>
      <w:r>
        <w:rPr>
          <w:noProof/>
        </w:rPr>
        <w:pict>
          <v:roundrect id="_x0000_s2069" style="position:absolute;left:0;text-align:left;margin-left:63.85pt;margin-top:.15pt;width:12.75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">
            <v:textbox>
              <w:txbxContent>
                <w:p w:rsidR="00AB7925" w:rsidRDefault="00AB7925" w:rsidP="00AB7925">
                  <w:pPr>
                    <w:jc w:val="center"/>
                  </w:pPr>
                  <w:r w:rsidRPr="00C81027">
                    <w:rPr>
                      <w:noProof/>
                      <w:lang w:eastAsia="ca-ES"/>
                    </w:rPr>
                    <w:pict>
                      <v:shape id="Imagen 31" o:spid="_x0000_i1032" type="#_x0000_t75" style="width:12.5pt;height:10pt;visibility:visible;mso-wrap-style:square">
                        <v:imagedata r:id="rId16" o:title=""/>
                      </v:shape>
                    </w:pict>
                  </w:r>
                  <w:r w:rsidRPr="00C81027">
                    <w:rPr>
                      <w:noProof/>
                      <w:lang w:eastAsia="ca-ES"/>
                    </w:rPr>
                    <w:pict>
                      <v:shape id="Imagen 19" o:spid="_x0000_i1030" type="#_x0000_t75" style="width:12.5pt;height:10pt;visibility:visible;mso-wrap-style:square">
                        <v:imagedata r:id="rId17" o:title=""/>
                      </v:shape>
                    </w:pict>
                  </w:r>
                </w:p>
              </w:txbxContent>
            </v:textbox>
          </v:roundrect>
        </w:pict>
      </w:r>
      <w:r w:rsidRPr="00DE5279">
        <w:rPr>
          <w:rFonts w:ascii="Arial" w:eastAsia="Arial Unicode MS" w:hAnsi="Arial" w:cs="Arial"/>
          <w:sz w:val="22"/>
          <w:szCs w:val="22"/>
          <w:lang w:eastAsia="ca-ES"/>
        </w:rPr>
        <w:t>És una petita empresa (menys de 50  treballadors i volum de negocis o balanç general anual que no supera els 10 milions d’euros).</w: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p>
    <w:p w:rsidR="00AB7925" w:rsidRPr="00DE5279" w:rsidRDefault="00AB7925" w:rsidP="00E835E8">
      <w:pPr>
        <w:pStyle w:val="Prrafodelista"/>
        <w:autoSpaceDE w:val="0"/>
        <w:autoSpaceDN w:val="0"/>
        <w:adjustRightInd w:val="0"/>
        <w:ind w:left="1809"/>
        <w:jc w:val="both"/>
        <w:rPr>
          <w:rFonts w:ascii="Arial" w:eastAsia="Arial Unicode MS" w:hAnsi="Arial" w:cs="Arial"/>
          <w:sz w:val="22"/>
          <w:szCs w:val="22"/>
          <w:lang w:eastAsia="ca-ES"/>
        </w:rPr>
      </w:pPr>
      <w:r>
        <w:rPr>
          <w:noProof/>
        </w:rPr>
        <w:pict>
          <v:roundrect id="_x0000_s2068" style="position:absolute;left:0;text-align:left;margin-left:63.85pt;margin-top:2.9pt;width:12.75pt;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">
            <v:textbox>
              <w:txbxContent>
                <w:p w:rsidR="00AB7925" w:rsidRDefault="00AB7925" w:rsidP="00AB7925">
                  <w:pPr>
                    <w:jc w:val="center"/>
                  </w:pPr>
                  <w:r w:rsidRPr="00C81027">
                    <w:rPr>
                      <w:noProof/>
                      <w:lang w:eastAsia="ca-ES"/>
                    </w:rPr>
                    <w:pict>
                      <v:shape id="Imagen 32" o:spid="_x0000_i1036" type="#_x0000_t75" style="width:12.5pt;height:10pt;visibility:visible;mso-wrap-style:square">
                        <v:imagedata r:id="rId16" o:title=""/>
                      </v:shape>
                    </w:pict>
                  </w:r>
                  <w:r w:rsidRPr="00C81027">
                    <w:rPr>
                      <w:noProof/>
                      <w:lang w:eastAsia="ca-ES"/>
                    </w:rPr>
                    <w:pict>
                      <v:shape id="Imagen 33" o:spid="_x0000_i1034" type="#_x0000_t75" style="width:12.5pt;height:10pt;visibility:visible;mso-wrap-style:square">
                        <v:imagedata r:id="rId17" o:title=""/>
                      </v:shape>
                    </w:pict>
                  </w:r>
                </w:p>
              </w:txbxContent>
            </v:textbox>
          </v:roundrect>
        </w:pict>
      </w:r>
      <w:r w:rsidRPr="00DE5279">
        <w:rPr>
          <w:rFonts w:ascii="Arial" w:eastAsia="Arial Unicode MS" w:hAnsi="Arial" w:cs="Arial"/>
          <w:sz w:val="22"/>
          <w:szCs w:val="22"/>
          <w:lang w:eastAsia="ca-ES"/>
        </w:rPr>
        <w:t>És una mitjana empresa (menys de 250 treballadors i volum de  negocis o balanç general anual que no supera els 43 milions d’euros).</w: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r>
        <w:rPr>
          <w:noProof/>
        </w:rPr>
        <w:pict>
          <v:roundrect id="Rectángulo: esquinas redondeadas 7" o:spid="_x0000_s2067" style="position:absolute;left:0;text-align:left;margin-left:28.2pt;margin-top:1.3pt;width:12.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"/>
        </w:pict>
      </w:r>
      <w:r w:rsidRPr="00DE5279">
        <w:rPr>
          <w:rFonts w:ascii="Arial" w:eastAsia="Arial Unicode MS" w:hAnsi="Arial" w:cs="Arial"/>
          <w:sz w:val="22"/>
          <w:szCs w:val="22"/>
          <w:lang w:eastAsia="ca-ES"/>
        </w:rPr>
        <w:t>No</w:t>
      </w:r>
    </w:p>
    <w:p w:rsidR="00AB7925" w:rsidRPr="00DE5279" w:rsidRDefault="00AB7925" w:rsidP="00E835E8">
      <w:pPr>
        <w:tabs>
          <w:tab w:val="left" w:pos="567"/>
        </w:tabs>
        <w:autoSpaceDE w:val="0"/>
        <w:autoSpaceDN w:val="0"/>
        <w:adjustRightInd w:val="0"/>
        <w:jc w:val="both"/>
        <w:rPr>
          <w:rFonts w:eastAsia="Arial Unicode MS" w:cs="Arial"/>
          <w:lang w:eastAsia="ca-ES"/>
        </w:rPr>
      </w:pPr>
    </w:p>
    <w:p w:rsidR="00AB7925" w:rsidRPr="00C670EA" w:rsidRDefault="00AB7925" w:rsidP="00E835E8">
      <w:pPr>
        <w:pStyle w:val="Prrafodelista"/>
        <w:numPr>
          <w:ilvl w:val="0"/>
          <w:numId w:val="64"/>
        </w:numPr>
        <w:autoSpaceDE w:val="0"/>
        <w:autoSpaceDN w:val="0"/>
        <w:adjustRightInd w:val="0"/>
        <w:ind w:left="567" w:hanging="567"/>
        <w:jc w:val="both"/>
        <w:rPr>
          <w:rFonts w:ascii="Arial" w:eastAsia="Arial Unicode MS" w:hAnsi="Arial" w:cs="Arial"/>
          <w:sz w:val="22"/>
          <w:szCs w:val="22"/>
          <w:lang w:eastAsia="ca-ES"/>
        </w:rPr>
      </w:pPr>
      <w:r w:rsidRPr="00C670EA">
        <w:rPr>
          <w:rFonts w:ascii="Arial" w:hAnsi="Arial" w:cs="Arial"/>
          <w:sz w:val="22"/>
          <w:szCs w:val="22"/>
        </w:rPr>
        <w:t>Inscripció en el  Registre Oficial de Licitadors i Empreses Classificades del Sector Públic (ROLECE), o al Registre Electrònic d’Empreses licitadores de la Generalitat (RELI)</w:t>
      </w:r>
      <w:r w:rsidRPr="00C670EA">
        <w:rPr>
          <w:rFonts w:ascii="Arial" w:eastAsia="Arial Unicode MS" w:hAnsi="Arial" w:cs="Arial"/>
          <w:sz w:val="22"/>
          <w:szCs w:val="22"/>
          <w:lang w:eastAsia="ca-ES"/>
        </w:rPr>
        <w:t xml:space="preserve"> (posar X on correspongui):</w:t>
      </w:r>
    </w:p>
    <w:p w:rsidR="00AB7925" w:rsidRPr="00C670EA" w:rsidRDefault="00AB7925" w:rsidP="00E835E8">
      <w:pPr>
        <w:pStyle w:val="Prrafodelista"/>
        <w:ind w:left="720"/>
        <w:jc w:val="both"/>
        <w:rPr>
          <w:rFonts w:ascii="Arial" w:eastAsia="Arial Unicode MS" w:hAnsi="Arial" w:cs="Arial"/>
          <w:sz w:val="22"/>
          <w:szCs w:val="22"/>
        </w:rPr>
      </w:pPr>
    </w:p>
    <w:p w:rsidR="00AB7925" w:rsidRPr="00C670EA" w:rsidRDefault="00AB7925" w:rsidP="00E835E8">
      <w:pPr>
        <w:tabs>
          <w:tab w:val="left" w:pos="1276"/>
        </w:tabs>
        <w:ind w:left="426" w:firstLine="708"/>
        <w:jc w:val="both"/>
        <w:rPr>
          <w:rFonts w:eastAsia="Arial Unicode MS" w:cs="Arial"/>
        </w:rPr>
      </w:pPr>
      <w:r>
        <w:rPr>
          <w:noProof/>
        </w:rPr>
        <w:pict>
          <v:roundrect id="_x0000_s2066" style="position:absolute;left:0;text-align:left;margin-left:29.85pt;margin-top:.25pt;width:12.75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"/>
        </w:pict>
      </w:r>
      <w:r w:rsidRPr="00C670EA">
        <w:rPr>
          <w:rFonts w:cs="Arial"/>
        </w:rPr>
        <w:t>Es troba  inscrita en un o tots dos dels registres esmentats.</w:t>
      </w:r>
    </w:p>
    <w:p w:rsidR="00AB7925" w:rsidRPr="00DE5279" w:rsidRDefault="00AB7925" w:rsidP="00E835E8">
      <w:pPr>
        <w:ind w:left="1134"/>
        <w:jc w:val="both"/>
        <w:rPr>
          <w:rFonts w:cs="Arial"/>
        </w:rPr>
      </w:pPr>
      <w:r>
        <w:rPr>
          <w:noProof/>
        </w:rPr>
        <w:pict>
          <v:roundrect id="_x0000_s2065" style="position:absolute;left:0;text-align:left;margin-left:29.85pt;margin-top:3.4pt;width:12.75pt;height:9.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">
            <w10:wrap anchorx="margin"/>
          </v:roundrect>
        </w:pict>
      </w:r>
      <w:r w:rsidRPr="00C670EA">
        <w:rPr>
          <w:rFonts w:cs="Arial"/>
        </w:rPr>
        <w:t>Que ha  presentat la sol·licitud d'inscripció en el corresponent Registre juntament amb la documentació preceptiva abans de la data final de presentació de les ofertes. L'acreditació d'aquesta circumstància tindrà lloc mitjançant l'aportació del justificant de recepció de la sol·licitud emès pel corresponent Registre i d'una declaració responsable d'haver aportat la documentació preceptiva i de no haver rebut requeriment d'esmena .</w:t>
      </w:r>
    </w:p>
    <w:p w:rsidR="00AB7925" w:rsidRPr="00DE5279" w:rsidRDefault="00AB7925" w:rsidP="00E835E8">
      <w:pPr>
        <w:tabs>
          <w:tab w:val="left" w:pos="567"/>
        </w:tabs>
        <w:autoSpaceDE w:val="0"/>
        <w:autoSpaceDN w:val="0"/>
        <w:adjustRightInd w:val="0"/>
        <w:jc w:val="both"/>
        <w:rPr>
          <w:rFonts w:eastAsia="Arial Unicode MS" w:cs="Arial"/>
          <w:lang w:eastAsia="ca-ES"/>
        </w:rPr>
      </w:pPr>
    </w:p>
    <w:p w:rsidR="00AB7925" w:rsidRPr="00DE5279" w:rsidRDefault="00AB7925" w:rsidP="00E835E8">
      <w:pPr>
        <w:pStyle w:val="Prrafodelista"/>
        <w:numPr>
          <w:ilvl w:val="0"/>
          <w:numId w:val="54"/>
        </w:numPr>
        <w:tabs>
          <w:tab w:val="left" w:pos="567"/>
        </w:tabs>
        <w:autoSpaceDE w:val="0"/>
        <w:autoSpaceDN w:val="0"/>
        <w:adjustRightInd w:val="0"/>
        <w:ind w:left="567" w:hanging="567"/>
        <w:jc w:val="both"/>
        <w:rPr>
          <w:rFonts w:ascii="Arial" w:eastAsia="Arial Unicode MS" w:hAnsi="Arial" w:cs="Arial"/>
          <w:sz w:val="22"/>
          <w:szCs w:val="22"/>
          <w:lang w:eastAsia="ca-ES"/>
        </w:rPr>
      </w:pPr>
      <w:r w:rsidRPr="00DE5279">
        <w:rPr>
          <w:rFonts w:ascii="Arial" w:eastAsia="Arial Unicode MS" w:hAnsi="Arial" w:cs="Arial"/>
          <w:sz w:val="22"/>
          <w:szCs w:val="22"/>
          <w:lang w:eastAsia="ca-ES"/>
        </w:rPr>
        <w:t>Solvència (</w:t>
      </w:r>
      <w:r w:rsidRPr="00DE5279">
        <w:rPr>
          <w:rFonts w:ascii="Arial" w:eastAsia="Arial Unicode MS" w:hAnsi="Arial" w:cs="Arial"/>
          <w:i/>
          <w:sz w:val="22"/>
          <w:szCs w:val="22"/>
          <w:lang w:eastAsia="ca-ES"/>
        </w:rPr>
        <w:t>Posar una X on correspongui</w:t>
      </w:r>
      <w:r w:rsidRPr="00DE5279">
        <w:rPr>
          <w:rFonts w:ascii="Arial" w:eastAsia="Arial Unicode MS" w:hAnsi="Arial" w:cs="Arial"/>
          <w:sz w:val="22"/>
          <w:szCs w:val="22"/>
          <w:lang w:eastAsia="ca-ES"/>
        </w:rPr>
        <w:t>):</w:t>
      </w:r>
    </w:p>
    <w:p w:rsidR="00AB7925" w:rsidRPr="00DE5279" w:rsidRDefault="00AB7925" w:rsidP="00E835E8">
      <w:pPr>
        <w:autoSpaceDE w:val="0"/>
        <w:autoSpaceDN w:val="0"/>
        <w:adjustRightInd w:val="0"/>
        <w:jc w:val="both"/>
        <w:rPr>
          <w:rFonts w:eastAsia="Arial Unicode MS" w:cs="Arial"/>
          <w:lang w:eastAsia="ca-ES"/>
        </w:rPr>
      </w:pPr>
    </w:p>
    <w:p w:rsidR="00AB7925" w:rsidRPr="00DE5279" w:rsidRDefault="00AB7925" w:rsidP="00E835E8">
      <w:pPr>
        <w:autoSpaceDE w:val="0"/>
        <w:autoSpaceDN w:val="0"/>
        <w:adjustRightInd w:val="0"/>
        <w:ind w:left="1134"/>
        <w:jc w:val="both"/>
        <w:rPr>
          <w:rFonts w:eastAsia="Arial Unicode MS" w:cs="Arial"/>
          <w:lang w:eastAsia="ca-ES"/>
        </w:rPr>
      </w:pPr>
      <w:r>
        <w:rPr>
          <w:noProof/>
        </w:rPr>
        <w:pict>
          <v:roundrect id="_x0000_s2064" style="position:absolute;left:0;text-align:left;margin-left:28.5pt;margin-top:3.45pt;width:12.7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"/>
        </w:pict>
      </w:r>
      <w:r w:rsidRPr="00DE5279">
        <w:rPr>
          <w:rFonts w:eastAsia="Arial Unicode MS" w:cs="Arial"/>
          <w:lang w:eastAsia="ca-ES"/>
        </w:rPr>
        <w:t>Disposa de l’adequada solvència econòmica, financera i tècnica i si s’escau la classificació corresponent per a presentar-se a la present licitació.</w:t>
      </w:r>
    </w:p>
    <w:p w:rsidR="00AB7925" w:rsidRPr="00DE5279" w:rsidRDefault="00AB7925" w:rsidP="00E835E8">
      <w:pPr>
        <w:autoSpaceDE w:val="0"/>
        <w:autoSpaceDN w:val="0"/>
        <w:adjustRightInd w:val="0"/>
        <w:ind w:left="1134"/>
        <w:jc w:val="both"/>
        <w:rPr>
          <w:rFonts w:eastAsia="Arial Unicode MS" w:cs="Arial"/>
          <w:lang w:eastAsia="ca-ES"/>
        </w:rPr>
      </w:pPr>
    </w:p>
    <w:p w:rsidR="00AB7925"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r>
        <w:rPr>
          <w:noProof/>
        </w:rPr>
        <w:pict>
          <v:roundrect id="_x0000_s2063" style="position:absolute;left:0;text-align:left;margin-left:29.25pt;margin-top:1.25pt;width:12.7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"/>
        </w:pict>
      </w:r>
      <w:r w:rsidRPr="00DE5279">
        <w:rPr>
          <w:rFonts w:ascii="Arial" w:eastAsia="Arial Unicode MS" w:hAnsi="Arial" w:cs="Arial"/>
          <w:sz w:val="22"/>
          <w:szCs w:val="22"/>
          <w:lang w:eastAsia="ca-ES"/>
        </w:rPr>
        <w:t xml:space="preserve">Que per justificar la solvència recorre a les capacitats d’altres empreses respecte als requisits de solvència </w:t>
      </w:r>
      <w:r w:rsidRPr="00DE5279">
        <w:rPr>
          <w:rFonts w:ascii="Arial" w:eastAsia="Arial Unicode MS" w:hAnsi="Arial" w:cs="Arial"/>
          <w:sz w:val="22"/>
          <w:szCs w:val="22"/>
          <w:lang w:eastAsia="en-US"/>
        </w:rPr>
        <w:t>econòmica-financera i/o tècnica i</w:t>
      </w:r>
      <w:r w:rsidRPr="00DE5279">
        <w:rPr>
          <w:rFonts w:ascii="Arial" w:eastAsia="Arial Unicode MS" w:hAnsi="Arial" w:cs="Arial"/>
          <w:sz w:val="22"/>
          <w:szCs w:val="22"/>
          <w:lang w:eastAsia="ca-ES"/>
        </w:rPr>
        <w:t xml:space="preserve"> existeix el compromís d’aquestes, d’aportar els seus mitjans per a assegurar la solvència en aquesta licitació i que es disposarà d’ella durant tota l’execució del contracte. </w: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p>
    <w:p w:rsidR="00AB7925" w:rsidRPr="00DE5279" w:rsidRDefault="00AB7925" w:rsidP="00E835E8">
      <w:pPr>
        <w:autoSpaceDE w:val="0"/>
        <w:autoSpaceDN w:val="0"/>
        <w:adjustRightInd w:val="0"/>
        <w:ind w:left="1134"/>
        <w:jc w:val="both"/>
        <w:rPr>
          <w:rFonts w:eastAsia="Arial Unicode MS" w:cs="Arial"/>
          <w:u w:val="single"/>
        </w:rPr>
      </w:pPr>
      <w:r w:rsidRPr="00DE5279">
        <w:rPr>
          <w:rFonts w:eastAsia="Arial Unicode MS" w:cs="Arial"/>
        </w:rPr>
        <w:t xml:space="preserve">Amb aquesta finalitat, </w:t>
      </w:r>
      <w:r w:rsidRPr="00DE5279">
        <w:rPr>
          <w:rFonts w:eastAsia="Arial Unicode MS" w:cs="Arial"/>
          <w:b/>
        </w:rPr>
        <w:t xml:space="preserve">adjunta </w:t>
      </w:r>
      <w:r w:rsidRPr="00DE5279">
        <w:rPr>
          <w:rFonts w:eastAsia="Arial Unicode MS" w:cs="Arial"/>
        </w:rPr>
        <w:t xml:space="preserve">una </w:t>
      </w:r>
      <w:r w:rsidRPr="00DE5279">
        <w:rPr>
          <w:rFonts w:eastAsia="Arial Unicode MS" w:cs="Arial"/>
          <w:b/>
        </w:rPr>
        <w:t xml:space="preserve">Declaració Responsable addicional, </w:t>
      </w:r>
      <w:r w:rsidRPr="00DE5279">
        <w:rPr>
          <w:rFonts w:eastAsia="Arial Unicode MS" w:cs="Arial"/>
        </w:rPr>
        <w:t xml:space="preserve">complimentada i signada pel legal representant de l’empresa a la qual recorre segons el model de </w:t>
      </w:r>
      <w:r w:rsidRPr="00DE5279">
        <w:rPr>
          <w:rFonts w:eastAsia="Arial Unicode MS" w:cs="Arial"/>
          <w:b/>
        </w:rPr>
        <w:t>l’Annex 1</w:t>
      </w:r>
      <w:r w:rsidRPr="00DE5279">
        <w:rPr>
          <w:rFonts w:eastAsia="Arial Unicode MS" w:cs="Arial"/>
        </w:rPr>
        <w:t xml:space="preserve"> del PCAP i  es compromet, en cas de resultar adjudicatària, a la presentació, degudament signada,  de</w:t>
      </w:r>
      <w:r w:rsidRPr="00DE5279">
        <w:rPr>
          <w:rFonts w:eastAsia="Arial Unicode MS" w:cs="Arial"/>
          <w:u w:val="single"/>
        </w:rPr>
        <w:t xml:space="preserve"> </w:t>
      </w:r>
      <w:r w:rsidRPr="00DE5279">
        <w:rPr>
          <w:rFonts w:eastAsia="Arial Unicode MS" w:cs="Arial"/>
          <w:b/>
          <w:u w:val="single"/>
        </w:rPr>
        <w:t>l’Annex 5</w:t>
      </w:r>
      <w:r w:rsidRPr="00DE5279">
        <w:rPr>
          <w:rFonts w:eastAsia="Arial Unicode MS" w:cs="Arial"/>
          <w:u w:val="single"/>
        </w:rPr>
        <w:t xml:space="preserve">  del PCAP on  s’haurà de  manifestar de manera expressa que assumeix amb el licitador la responsabilitat solidària de l’execució del contracte</w:t>
      </w:r>
      <w:r>
        <w:rPr>
          <w:rFonts w:eastAsia="Arial Unicode MS" w:cs="Arial"/>
          <w:u w:val="single"/>
        </w:rPr>
        <w:t>.</w:t>
      </w:r>
    </w:p>
    <w:p w:rsidR="00AB7925" w:rsidRPr="00DE5279" w:rsidRDefault="00AB7925" w:rsidP="00E835E8">
      <w:pPr>
        <w:autoSpaceDE w:val="0"/>
        <w:autoSpaceDN w:val="0"/>
        <w:adjustRightInd w:val="0"/>
        <w:ind w:left="567" w:hanging="567"/>
        <w:jc w:val="both"/>
        <w:rPr>
          <w:rFonts w:eastAsia="Arial Unicode MS" w:cs="Arial"/>
          <w:lang w:eastAsia="ca-ES"/>
        </w:rPr>
      </w:pPr>
    </w:p>
    <w:p w:rsidR="00AB7925" w:rsidRPr="00DE5279" w:rsidRDefault="00AB7925" w:rsidP="00E835E8">
      <w:pPr>
        <w:autoSpaceDE w:val="0"/>
        <w:autoSpaceDN w:val="0"/>
        <w:adjustRightInd w:val="0"/>
        <w:ind w:left="567" w:hanging="567"/>
        <w:jc w:val="both"/>
        <w:rPr>
          <w:rFonts w:eastAsia="Arial Unicode MS" w:cs="Arial"/>
        </w:rPr>
      </w:pPr>
      <w:r w:rsidRPr="00DE5279">
        <w:rPr>
          <w:rFonts w:eastAsia="Arial Unicode MS" w:cs="Arial"/>
          <w:lang w:eastAsia="ca-ES"/>
        </w:rPr>
        <w:t xml:space="preserve">- </w:t>
      </w:r>
      <w:r w:rsidRPr="00DE5279">
        <w:rPr>
          <w:rFonts w:eastAsia="Arial Unicode MS" w:cs="Arial"/>
          <w:lang w:eastAsia="ca-ES"/>
        </w:rPr>
        <w:tab/>
        <w:t xml:space="preserve">Disposa de les autoritzacions necessàries per a exercir l’activitat objecte de la licitació i </w:t>
      </w:r>
      <w:r w:rsidRPr="00DE5279">
        <w:rPr>
          <w:rFonts w:eastAsia="Arial Unicode MS" w:cs="Arial"/>
        </w:rPr>
        <w:t>compleix tots els requisits i obligacions exigides per la normativa vigent per a la seva obertura, instal·lació i funcionament legal.</w:t>
      </w:r>
    </w:p>
    <w:p w:rsidR="00AB7925" w:rsidRPr="00DE5279" w:rsidRDefault="00AB7925" w:rsidP="00E835E8">
      <w:pPr>
        <w:autoSpaceDE w:val="0"/>
        <w:autoSpaceDN w:val="0"/>
        <w:adjustRightInd w:val="0"/>
        <w:ind w:left="567" w:hanging="567"/>
        <w:jc w:val="both"/>
        <w:rPr>
          <w:rFonts w:eastAsia="Arial Unicode MS" w:cs="Arial"/>
          <w:lang w:eastAsia="ca-ES"/>
        </w:rPr>
      </w:pPr>
    </w:p>
    <w:p w:rsidR="00AB7925" w:rsidRPr="00DE5279" w:rsidRDefault="00AB7925" w:rsidP="00E835E8">
      <w:pPr>
        <w:autoSpaceDE w:val="0"/>
        <w:autoSpaceDN w:val="0"/>
        <w:adjustRightInd w:val="0"/>
        <w:ind w:left="567" w:hanging="567"/>
        <w:jc w:val="both"/>
        <w:rPr>
          <w:rFonts w:eastAsia="Arial Unicode MS" w:cs="Arial"/>
          <w:lang w:eastAsia="ca-ES"/>
        </w:rPr>
      </w:pPr>
      <w:r w:rsidRPr="00DE5279">
        <w:rPr>
          <w:rFonts w:eastAsia="Arial Unicode MS" w:cs="Arial"/>
          <w:lang w:eastAsia="ca-ES"/>
        </w:rPr>
        <w:t xml:space="preserve">- </w:t>
      </w:r>
      <w:r w:rsidRPr="00DE5279">
        <w:rPr>
          <w:rFonts w:eastAsia="Arial Unicode MS" w:cs="Arial"/>
          <w:lang w:eastAsia="ca-ES"/>
        </w:rPr>
        <w:tab/>
        <w:t>No es troba incursa en prohibició de contractar.</w:t>
      </w:r>
    </w:p>
    <w:p w:rsidR="00AB7925" w:rsidRPr="00DE5279" w:rsidRDefault="00AB7925" w:rsidP="00E835E8">
      <w:pPr>
        <w:autoSpaceDE w:val="0"/>
        <w:autoSpaceDN w:val="0"/>
        <w:adjustRightInd w:val="0"/>
        <w:ind w:left="567" w:hanging="567"/>
        <w:jc w:val="both"/>
        <w:rPr>
          <w:rFonts w:eastAsia="Arial Unicode MS" w:cs="Arial"/>
          <w:lang w:eastAsia="ca-ES"/>
        </w:rPr>
      </w:pPr>
    </w:p>
    <w:p w:rsidR="00AB7925" w:rsidRPr="00DE5279" w:rsidRDefault="00AB7925" w:rsidP="00E835E8">
      <w:pPr>
        <w:autoSpaceDE w:val="0"/>
        <w:autoSpaceDN w:val="0"/>
        <w:adjustRightInd w:val="0"/>
        <w:ind w:left="567" w:hanging="567"/>
        <w:jc w:val="both"/>
        <w:rPr>
          <w:rFonts w:eastAsia="Arial Unicode MS" w:cs="Arial"/>
        </w:rPr>
      </w:pPr>
      <w:r w:rsidRPr="00DE5279">
        <w:rPr>
          <w:rFonts w:eastAsia="Arial Unicode MS" w:cs="Arial"/>
          <w:lang w:eastAsia="ca-ES"/>
        </w:rPr>
        <w:t xml:space="preserve">- </w:t>
      </w:r>
      <w:r w:rsidRPr="00DE5279">
        <w:rPr>
          <w:rFonts w:eastAsia="Arial Unicode MS" w:cs="Arial"/>
          <w:lang w:eastAsia="ca-ES"/>
        </w:rPr>
        <w:tab/>
        <w:t xml:space="preserve">En tractar-se d’una empresa estrangera declaro submissió </w:t>
      </w:r>
      <w:r w:rsidRPr="00DE5279">
        <w:rPr>
          <w:rFonts w:eastAsia="Arial Unicode MS" w:cs="Arial"/>
        </w:rPr>
        <w:t xml:space="preserve">als jutjats i tribunals espanyols de qualsevol ordre per a totes les incidències que puguin sorgir del contracte, amb renúncia expressa al seu fur propi. </w:t>
      </w:r>
    </w:p>
    <w:p w:rsidR="00AB7925" w:rsidRPr="00DE5279" w:rsidRDefault="00AB7925" w:rsidP="00E835E8">
      <w:pPr>
        <w:autoSpaceDE w:val="0"/>
        <w:autoSpaceDN w:val="0"/>
        <w:adjustRightInd w:val="0"/>
        <w:ind w:left="567"/>
        <w:jc w:val="both"/>
        <w:rPr>
          <w:rFonts w:eastAsia="Arial Unicode MS" w:cs="Arial"/>
          <w:i/>
          <w:iCs/>
          <w:color w:val="FF0000"/>
        </w:rPr>
      </w:pPr>
    </w:p>
    <w:p w:rsidR="00AB7925" w:rsidRPr="00DE5279" w:rsidRDefault="00AB7925" w:rsidP="00E835E8">
      <w:pPr>
        <w:autoSpaceDE w:val="0"/>
        <w:autoSpaceDN w:val="0"/>
        <w:adjustRightInd w:val="0"/>
        <w:ind w:left="426" w:firstLine="708"/>
        <w:jc w:val="both"/>
        <w:rPr>
          <w:rFonts w:eastAsia="Arial Unicode MS" w:cs="Arial"/>
          <w:lang w:eastAsia="ca-ES"/>
        </w:rPr>
      </w:pPr>
      <w:r>
        <w:rPr>
          <w:noProof/>
        </w:rPr>
        <w:pict>
          <v:roundrect id="Rectángulo: esquinas redondeadas 6" o:spid="_x0000_s2062" style="position:absolute;left:0;text-align:left;margin-left:28.2pt;margin-top:1.9pt;width:12.7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"/>
        </w:pict>
      </w:r>
      <w:r w:rsidRPr="00DE5279">
        <w:rPr>
          <w:rFonts w:eastAsia="Arial Unicode MS" w:cs="Arial"/>
          <w:lang w:eastAsia="ca-ES"/>
        </w:rPr>
        <w:t>Sí</w: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r>
        <w:rPr>
          <w:noProof/>
        </w:rPr>
        <w:pict>
          <v:roundrect id="Rectángulo: esquinas redondeadas 9" o:spid="_x0000_s2061" style="position:absolute;left:0;text-align:left;margin-left:28.2pt;margin-top:1.3pt;width:12.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"/>
        </w:pict>
      </w:r>
      <w:r w:rsidRPr="00DE5279">
        <w:rPr>
          <w:rFonts w:ascii="Arial" w:eastAsia="Arial Unicode MS" w:hAnsi="Arial" w:cs="Arial"/>
          <w:sz w:val="22"/>
          <w:szCs w:val="22"/>
          <w:lang w:eastAsia="ca-ES"/>
        </w:rPr>
        <w:t>No</w: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r>
        <w:rPr>
          <w:noProof/>
        </w:rPr>
        <w:pict>
          <v:roundrect id="_x0000_s2060" style="position:absolute;left:0;text-align:left;margin-left:27.45pt;margin-top:.65pt;width:12.75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"/>
        </w:pict>
      </w:r>
      <w:r w:rsidRPr="00DE5279">
        <w:rPr>
          <w:rFonts w:ascii="Arial" w:eastAsia="Arial Unicode MS" w:hAnsi="Arial" w:cs="Arial"/>
          <w:sz w:val="22"/>
          <w:szCs w:val="22"/>
          <w:lang w:eastAsia="ca-ES"/>
        </w:rPr>
        <w:t>No es tracta d’una empresa estrangera</w: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p>
    <w:p w:rsidR="00AB7925" w:rsidRPr="00DE5279" w:rsidRDefault="00AB7925" w:rsidP="00E835E8">
      <w:pPr>
        <w:autoSpaceDE w:val="0"/>
        <w:autoSpaceDN w:val="0"/>
        <w:adjustRightInd w:val="0"/>
        <w:ind w:left="567" w:hanging="567"/>
        <w:jc w:val="both"/>
        <w:rPr>
          <w:rFonts w:eastAsia="Arial Unicode MS" w:cs="Arial"/>
        </w:rPr>
      </w:pPr>
    </w:p>
    <w:p w:rsidR="00AB7925" w:rsidRPr="00DE5279" w:rsidRDefault="00AB7925" w:rsidP="00E835E8">
      <w:pPr>
        <w:autoSpaceDE w:val="0"/>
        <w:autoSpaceDN w:val="0"/>
        <w:adjustRightInd w:val="0"/>
        <w:ind w:left="567" w:hanging="567"/>
        <w:jc w:val="both"/>
        <w:rPr>
          <w:rFonts w:eastAsia="Arial Unicode MS" w:cs="Arial"/>
        </w:rPr>
      </w:pPr>
      <w:r w:rsidRPr="00DE5279">
        <w:rPr>
          <w:rFonts w:eastAsia="Arial Unicode MS" w:cs="Arial"/>
        </w:rPr>
        <w:t xml:space="preserve">- </w:t>
      </w:r>
      <w:r w:rsidRPr="00DE5279">
        <w:rPr>
          <w:rFonts w:eastAsia="Arial Unicode MS" w:cs="Arial"/>
        </w:rPr>
        <w:tab/>
        <w:t>Que la plantilla de l’empresa estant-hi obligada –quan estigui integrada per més de 50 treballadors-, està integrada per un nombre de persones amb discapacitat no inferior al 2%, o que s’ha adoptat alguna de les mesures alternatives previstes a l’article 2 del Reial decret 264/2005, de 8 d’abril.</w:t>
      </w:r>
    </w:p>
    <w:p w:rsidR="00AB7925" w:rsidRPr="00DE5279" w:rsidRDefault="00AB7925" w:rsidP="00E835E8">
      <w:pPr>
        <w:autoSpaceDE w:val="0"/>
        <w:autoSpaceDN w:val="0"/>
        <w:adjustRightInd w:val="0"/>
        <w:ind w:left="567" w:hanging="567"/>
        <w:jc w:val="both"/>
        <w:rPr>
          <w:rFonts w:eastAsia="Arial Unicode MS" w:cs="Arial"/>
        </w:rPr>
      </w:pPr>
      <w:r w:rsidRPr="00DE5279">
        <w:rPr>
          <w:rFonts w:eastAsia="Arial Unicode MS" w:cs="Arial"/>
        </w:rPr>
        <w:tab/>
      </w:r>
    </w:p>
    <w:p w:rsidR="00AB7925" w:rsidRPr="00DE5279" w:rsidRDefault="00AB7925" w:rsidP="00E835E8">
      <w:pPr>
        <w:autoSpaceDE w:val="0"/>
        <w:autoSpaceDN w:val="0"/>
        <w:adjustRightInd w:val="0"/>
        <w:ind w:left="426" w:firstLine="708"/>
        <w:jc w:val="both"/>
        <w:rPr>
          <w:rFonts w:eastAsia="Arial Unicode MS" w:cs="Arial"/>
          <w:lang w:eastAsia="ca-ES"/>
        </w:rPr>
      </w:pPr>
      <w:r>
        <w:rPr>
          <w:noProof/>
        </w:rPr>
        <w:pict>
          <v:roundrect id="Rectángulo: esquinas redondeadas 10" o:spid="_x0000_s2059" style="position:absolute;left:0;text-align:left;margin-left:28.2pt;margin-top:1.9pt;width:12.7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"/>
        </w:pict>
      </w:r>
      <w:r w:rsidRPr="00DE5279">
        <w:rPr>
          <w:rFonts w:eastAsia="Arial Unicode MS" w:cs="Arial"/>
          <w:lang w:eastAsia="ca-ES"/>
        </w:rPr>
        <w:t>Sí</w: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r>
        <w:rPr>
          <w:noProof/>
        </w:rPr>
        <w:pict>
          <v:roundrect id="Rectángulo: esquinas redondeadas 11" o:spid="_x0000_s2058" style="position:absolute;left:0;text-align:left;margin-left:28.2pt;margin-top:1.3pt;width:12.7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"/>
        </w:pict>
      </w:r>
      <w:r w:rsidRPr="00DE5279">
        <w:rPr>
          <w:rFonts w:ascii="Arial" w:eastAsia="Arial Unicode MS" w:hAnsi="Arial" w:cs="Arial"/>
          <w:sz w:val="22"/>
          <w:szCs w:val="22"/>
          <w:lang w:eastAsia="ca-ES"/>
        </w:rPr>
        <w:t>No</w: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r>
        <w:rPr>
          <w:noProof/>
        </w:rPr>
        <w:pict>
          <v:roundrect id="_x0000_s2057" style="position:absolute;left:0;text-align:left;margin-left:28.2pt;margin-top:.65pt;width:12.75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"/>
        </w:pict>
      </w:r>
      <w:r w:rsidRPr="00DE5279">
        <w:rPr>
          <w:rFonts w:ascii="Arial" w:eastAsia="Arial Unicode MS" w:hAnsi="Arial" w:cs="Arial"/>
          <w:sz w:val="22"/>
          <w:szCs w:val="22"/>
          <w:lang w:eastAsia="ca-ES"/>
        </w:rPr>
        <w:t>No, l’empresa no disposa de més de 50 treballadors</w:t>
      </w:r>
    </w:p>
    <w:p w:rsidR="00AB7925" w:rsidRPr="00DE5279" w:rsidRDefault="00AB7925" w:rsidP="00E835E8">
      <w:pPr>
        <w:autoSpaceDE w:val="0"/>
        <w:autoSpaceDN w:val="0"/>
        <w:adjustRightInd w:val="0"/>
        <w:ind w:left="567" w:hanging="567"/>
        <w:jc w:val="both"/>
        <w:rPr>
          <w:rFonts w:eastAsia="Arial Unicode MS" w:cs="Arial"/>
          <w:i/>
          <w:iCs/>
          <w:color w:val="FF0000"/>
        </w:rPr>
      </w:pPr>
    </w:p>
    <w:p w:rsidR="00AB7925" w:rsidRPr="00DE5279" w:rsidRDefault="00AB7925" w:rsidP="00E835E8">
      <w:pPr>
        <w:autoSpaceDE w:val="0"/>
        <w:autoSpaceDN w:val="0"/>
        <w:adjustRightInd w:val="0"/>
        <w:ind w:left="567" w:hanging="567"/>
        <w:jc w:val="both"/>
        <w:rPr>
          <w:rFonts w:eastAsia="Arial Unicode MS" w:cs="Arial"/>
        </w:rPr>
      </w:pPr>
    </w:p>
    <w:p w:rsidR="00AB7925" w:rsidRPr="00DE5279" w:rsidRDefault="00AB7925" w:rsidP="00E835E8">
      <w:pPr>
        <w:pStyle w:val="Prrafodelista"/>
        <w:numPr>
          <w:ilvl w:val="0"/>
          <w:numId w:val="1"/>
        </w:numPr>
        <w:autoSpaceDE w:val="0"/>
        <w:autoSpaceDN w:val="0"/>
        <w:adjustRightInd w:val="0"/>
        <w:ind w:left="567" w:hanging="567"/>
        <w:jc w:val="both"/>
        <w:rPr>
          <w:rFonts w:ascii="Arial" w:eastAsia="Arial Unicode MS" w:hAnsi="Arial" w:cs="Arial"/>
          <w:sz w:val="22"/>
          <w:szCs w:val="22"/>
        </w:rPr>
      </w:pPr>
      <w:r w:rsidRPr="00DE5279">
        <w:rPr>
          <w:rFonts w:ascii="Arial" w:eastAsia="Arial Unicode MS" w:hAnsi="Arial" w:cs="Arial"/>
          <w:sz w:val="22"/>
          <w:szCs w:val="22"/>
        </w:rPr>
        <w:t>Que l’empresa disposa del corresponent pla d’igualtat d’oportunitats entre dones i homes –empreses de més de 50 treballadors.</w:t>
      </w:r>
    </w:p>
    <w:p w:rsidR="00AB7925" w:rsidRPr="00DE5279" w:rsidRDefault="00AB7925" w:rsidP="00E835E8">
      <w:pPr>
        <w:pStyle w:val="Prrafodelista"/>
        <w:autoSpaceDE w:val="0"/>
        <w:autoSpaceDN w:val="0"/>
        <w:adjustRightInd w:val="0"/>
        <w:ind w:left="567"/>
        <w:jc w:val="both"/>
        <w:rPr>
          <w:rFonts w:ascii="Arial" w:eastAsia="Arial Unicode MS" w:hAnsi="Arial" w:cs="Arial"/>
          <w:sz w:val="22"/>
          <w:szCs w:val="22"/>
        </w:rPr>
      </w:pPr>
    </w:p>
    <w:p w:rsidR="00AB7925" w:rsidRPr="00DE5279" w:rsidRDefault="00AB7925" w:rsidP="00E835E8">
      <w:pPr>
        <w:autoSpaceDE w:val="0"/>
        <w:autoSpaceDN w:val="0"/>
        <w:adjustRightInd w:val="0"/>
        <w:ind w:left="426" w:firstLine="708"/>
        <w:jc w:val="both"/>
        <w:rPr>
          <w:rFonts w:eastAsia="Arial Unicode MS" w:cs="Arial"/>
          <w:lang w:eastAsia="ca-ES"/>
        </w:rPr>
      </w:pPr>
      <w:r>
        <w:rPr>
          <w:noProof/>
        </w:rPr>
        <w:pict>
          <v:roundrect id="Rectángulo: esquinas redondeadas 12" o:spid="_x0000_s2056" style="position:absolute;left:0;text-align:left;margin-left:28.2pt;margin-top:1.9pt;width:12.7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"/>
        </w:pict>
      </w:r>
      <w:r w:rsidRPr="00DE5279">
        <w:rPr>
          <w:rFonts w:eastAsia="Arial Unicode MS" w:cs="Arial"/>
          <w:lang w:eastAsia="ca-ES"/>
        </w:rPr>
        <w:t>Sí</w: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ca-ES"/>
        </w:rPr>
      </w:pPr>
      <w:r>
        <w:rPr>
          <w:noProof/>
        </w:rPr>
        <w:pict>
          <v:roundrect id="Rectángulo: esquinas redondeadas 13" o:spid="_x0000_s2055" style="position:absolute;left:0;text-align:left;margin-left:28.2pt;margin-top:1.3pt;width:12.7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"/>
        </w:pict>
      </w:r>
      <w:r w:rsidRPr="00DE5279">
        <w:rPr>
          <w:rFonts w:ascii="Arial" w:eastAsia="Arial Unicode MS" w:hAnsi="Arial" w:cs="Arial"/>
          <w:sz w:val="22"/>
          <w:szCs w:val="22"/>
          <w:lang w:eastAsia="ca-ES"/>
        </w:rPr>
        <w:t>No</w:t>
      </w:r>
    </w:p>
    <w:p w:rsidR="00AB7925" w:rsidRPr="00DE5279" w:rsidRDefault="00AB7925" w:rsidP="00E835E8">
      <w:pPr>
        <w:pStyle w:val="Prrafodelista"/>
        <w:autoSpaceDE w:val="0"/>
        <w:autoSpaceDN w:val="0"/>
        <w:adjustRightInd w:val="0"/>
        <w:ind w:left="993" w:firstLine="141"/>
        <w:jc w:val="both"/>
        <w:rPr>
          <w:rFonts w:ascii="Arial" w:eastAsia="Arial Unicode MS" w:hAnsi="Arial" w:cs="Arial"/>
          <w:sz w:val="22"/>
          <w:szCs w:val="22"/>
          <w:lang w:eastAsia="ca-ES"/>
        </w:rPr>
      </w:pPr>
      <w:r>
        <w:rPr>
          <w:noProof/>
        </w:rPr>
        <w:pict>
          <v:roundrect id="_x0000_s2054" style="position:absolute;left:0;text-align:left;margin-left:28.2pt;margin-top:.65pt;width:12.75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"/>
        </w:pict>
      </w:r>
      <w:r w:rsidRPr="00DE5279">
        <w:rPr>
          <w:rFonts w:ascii="Arial" w:eastAsia="Arial Unicode MS" w:hAnsi="Arial" w:cs="Arial"/>
          <w:sz w:val="22"/>
          <w:szCs w:val="22"/>
          <w:lang w:eastAsia="ca-ES"/>
        </w:rPr>
        <w:t>No, l’empresa no disposa de més de 50 treballadors</w:t>
      </w:r>
    </w:p>
    <w:p w:rsidR="00AB7925" w:rsidRPr="00DE5279" w:rsidRDefault="00AB7925" w:rsidP="00E835E8">
      <w:pPr>
        <w:pStyle w:val="Prrafodelista"/>
        <w:autoSpaceDE w:val="0"/>
        <w:autoSpaceDN w:val="0"/>
        <w:adjustRightInd w:val="0"/>
        <w:ind w:left="567"/>
        <w:jc w:val="both"/>
        <w:rPr>
          <w:rFonts w:ascii="Arial" w:eastAsia="Arial Unicode MS" w:hAnsi="Arial" w:cs="Arial"/>
          <w:sz w:val="22"/>
          <w:szCs w:val="22"/>
        </w:rPr>
      </w:pPr>
    </w:p>
    <w:p w:rsidR="00AB7925" w:rsidRPr="00DE5279" w:rsidRDefault="00AB7925" w:rsidP="00E835E8">
      <w:pPr>
        <w:pStyle w:val="Prrafodelista"/>
        <w:numPr>
          <w:ilvl w:val="0"/>
          <w:numId w:val="1"/>
        </w:numPr>
        <w:autoSpaceDE w:val="0"/>
        <w:autoSpaceDN w:val="0"/>
        <w:adjustRightInd w:val="0"/>
        <w:ind w:left="567" w:hanging="567"/>
        <w:jc w:val="both"/>
        <w:rPr>
          <w:rFonts w:ascii="Arial" w:eastAsia="Arial Unicode MS" w:hAnsi="Arial" w:cs="Arial"/>
          <w:sz w:val="22"/>
          <w:szCs w:val="22"/>
        </w:rPr>
      </w:pPr>
      <w:r w:rsidRPr="00DE5279">
        <w:rPr>
          <w:rFonts w:ascii="Arial" w:eastAsia="Arial Unicode MS" w:hAnsi="Arial" w:cs="Arial"/>
          <w:sz w:val="22"/>
          <w:szCs w:val="22"/>
        </w:rPr>
        <w:t>Que autoritzo l’òrgan de contractació a obtenir directament dels òrgans administratius competents les dades o documents registrals i els relatius a les obligacions tributàries i amb la Seguretat Social que es requereixin, si s’escau, a l’adjudicació del contracte.</w:t>
      </w:r>
    </w:p>
    <w:p w:rsidR="00AB7925" w:rsidRPr="00DE5279" w:rsidRDefault="00AB7925" w:rsidP="00E835E8">
      <w:pPr>
        <w:pStyle w:val="Prrafodelista"/>
        <w:ind w:left="567" w:hanging="567"/>
        <w:jc w:val="both"/>
        <w:rPr>
          <w:rFonts w:ascii="Arial" w:eastAsia="Arial Unicode MS" w:hAnsi="Arial" w:cs="Arial"/>
          <w:sz w:val="22"/>
          <w:szCs w:val="22"/>
        </w:rPr>
      </w:pPr>
    </w:p>
    <w:p w:rsidR="00AB7925" w:rsidRPr="00DE5279" w:rsidRDefault="00AB7925" w:rsidP="00E835E8">
      <w:pPr>
        <w:pStyle w:val="Prrafodelista"/>
        <w:numPr>
          <w:ilvl w:val="0"/>
          <w:numId w:val="1"/>
        </w:numPr>
        <w:autoSpaceDE w:val="0"/>
        <w:autoSpaceDN w:val="0"/>
        <w:adjustRightInd w:val="0"/>
        <w:ind w:left="567" w:hanging="567"/>
        <w:jc w:val="both"/>
        <w:rPr>
          <w:rFonts w:ascii="Arial" w:eastAsia="Arial Unicode MS" w:hAnsi="Arial" w:cs="Arial"/>
          <w:sz w:val="22"/>
          <w:szCs w:val="22"/>
        </w:rPr>
      </w:pPr>
      <w:bookmarkStart w:id="12" w:name="_Hlk24288939"/>
      <w:r w:rsidRPr="00DE5279">
        <w:rPr>
          <w:rFonts w:ascii="Arial" w:eastAsia="Arial Unicode MS" w:hAnsi="Arial" w:cs="Arial"/>
          <w:sz w:val="22"/>
          <w:szCs w:val="22"/>
        </w:rPr>
        <w:t>Que en cas de ser adjudicatari aportarà la informació sobre prevenció de riscos laborals indicada  a la clàusula 12 d’aquest plec a l’Ajuntament abans de la formalització del contracte.</w:t>
      </w:r>
    </w:p>
    <w:bookmarkEnd w:id="12"/>
    <w:p w:rsidR="00AB7925" w:rsidRPr="00DE5279" w:rsidRDefault="00AB7925" w:rsidP="00E835E8">
      <w:pPr>
        <w:pStyle w:val="Prrafodelista"/>
        <w:ind w:left="567" w:hanging="567"/>
        <w:jc w:val="both"/>
        <w:rPr>
          <w:rFonts w:ascii="Arial" w:eastAsia="Arial Unicode MS" w:hAnsi="Arial" w:cs="Arial"/>
          <w:sz w:val="22"/>
          <w:szCs w:val="22"/>
        </w:rPr>
      </w:pPr>
    </w:p>
    <w:p w:rsidR="00AB7925" w:rsidRPr="00DE5279" w:rsidRDefault="00AB7925" w:rsidP="00E835E8">
      <w:pPr>
        <w:pStyle w:val="Prrafodelista"/>
        <w:numPr>
          <w:ilvl w:val="0"/>
          <w:numId w:val="1"/>
        </w:numPr>
        <w:autoSpaceDE w:val="0"/>
        <w:autoSpaceDN w:val="0"/>
        <w:adjustRightInd w:val="0"/>
        <w:ind w:left="567" w:hanging="567"/>
        <w:jc w:val="both"/>
        <w:rPr>
          <w:rFonts w:ascii="Arial" w:eastAsia="Arial Unicode MS" w:hAnsi="Arial" w:cs="Arial"/>
          <w:sz w:val="22"/>
          <w:szCs w:val="22"/>
        </w:rPr>
      </w:pPr>
      <w:r w:rsidRPr="00DE5279">
        <w:rPr>
          <w:rFonts w:ascii="Arial" w:eastAsia="Arial Unicode MS" w:hAnsi="Arial" w:cs="Arial"/>
          <w:sz w:val="22"/>
          <w:szCs w:val="22"/>
        </w:rPr>
        <w:t>Que l’empresa (posar X on correspongui):</w:t>
      </w:r>
    </w:p>
    <w:p w:rsidR="00AB7925" w:rsidRPr="00DE5279" w:rsidRDefault="00AB7925" w:rsidP="00E835E8">
      <w:pPr>
        <w:pStyle w:val="Prrafodelista"/>
        <w:ind w:left="567" w:hanging="567"/>
        <w:jc w:val="both"/>
        <w:rPr>
          <w:rFonts w:ascii="Arial" w:eastAsia="Arial Unicode MS" w:hAnsi="Arial" w:cs="Arial"/>
          <w:sz w:val="22"/>
          <w:szCs w:val="22"/>
        </w:rPr>
      </w:pPr>
      <w:r>
        <w:rPr>
          <w:noProof/>
        </w:rPr>
        <w:pict>
          <v:roundrect id="Rectángulo: esquinas redondeadas 5" o:spid="_x0000_s2053" style="position:absolute;left:0;text-align:left;margin-left:29.7pt;margin-top:12.9pt;width:12.75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"/>
        </w:pic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rPr>
      </w:pPr>
      <w:r w:rsidRPr="00DE5279">
        <w:rPr>
          <w:rFonts w:ascii="Arial" w:eastAsia="Arial Unicode MS" w:hAnsi="Arial" w:cs="Arial"/>
          <w:sz w:val="22"/>
          <w:szCs w:val="22"/>
        </w:rPr>
        <w:t>No pertany a cap grup empresarial.</w:t>
      </w:r>
    </w:p>
    <w:p w:rsidR="00AB7925" w:rsidRPr="00DE5279" w:rsidRDefault="00AB7925" w:rsidP="00E835E8">
      <w:pPr>
        <w:pStyle w:val="Prrafodelista"/>
        <w:ind w:left="1134" w:hanging="567"/>
        <w:jc w:val="both"/>
        <w:rPr>
          <w:rFonts w:ascii="Arial" w:eastAsia="Arial Unicode MS" w:hAnsi="Arial" w:cs="Arial"/>
          <w:sz w:val="22"/>
          <w:szCs w:val="22"/>
        </w:rPr>
      </w:pP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rPr>
      </w:pPr>
      <w:r>
        <w:rPr>
          <w:noProof/>
        </w:rPr>
        <w:pict>
          <v:roundrect id="Rectángulo: esquinas redondeadas 4" o:spid="_x0000_s2052" style="position:absolute;left:0;text-align:left;margin-left:29.7pt;margin-top:.75pt;width:12.7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"/>
        </w:pict>
      </w:r>
      <w:r w:rsidRPr="00DE5279">
        <w:rPr>
          <w:rFonts w:ascii="Arial" w:eastAsia="Arial Unicode MS" w:hAnsi="Arial" w:cs="Arial"/>
          <w:sz w:val="22"/>
          <w:szCs w:val="22"/>
        </w:rPr>
        <w:t>Pertany al grup empresarial</w:t>
      </w:r>
      <w:r>
        <w:rPr>
          <w:rFonts w:ascii="Arial" w:eastAsia="Arial Unicode MS" w:hAnsi="Arial" w:cs="Arial"/>
          <w:sz w:val="22"/>
          <w:szCs w:val="22"/>
        </w:rPr>
        <w:t xml:space="preserve"> </w:t>
      </w:r>
      <w:r w:rsidRPr="00DE5279">
        <w:rPr>
          <w:rFonts w:ascii="Arial" w:eastAsia="Arial Unicode MS" w:hAnsi="Arial" w:cs="Arial"/>
          <w:sz w:val="22"/>
          <w:szCs w:val="22"/>
        </w:rPr>
        <w:t>..</w:t>
      </w:r>
      <w:r>
        <w:rPr>
          <w:rFonts w:ascii="Arial" w:eastAsia="Arial Unicode MS" w:hAnsi="Arial" w:cs="Arial"/>
          <w:sz w:val="22"/>
          <w:szCs w:val="22"/>
        </w:rPr>
        <w:t>............</w:t>
      </w:r>
      <w:r w:rsidRPr="00DE5279">
        <w:rPr>
          <w:rFonts w:ascii="Arial" w:eastAsia="Arial Unicode MS" w:hAnsi="Arial" w:cs="Arial"/>
          <w:sz w:val="22"/>
          <w:szCs w:val="22"/>
        </w:rPr>
        <w:t>.. amb el percentatge de participació següent ..</w:t>
      </w:r>
      <w:r>
        <w:rPr>
          <w:rFonts w:ascii="Arial" w:eastAsia="Arial Unicode MS" w:hAnsi="Arial" w:cs="Arial"/>
          <w:sz w:val="22"/>
          <w:szCs w:val="22"/>
        </w:rPr>
        <w:t>.......</w:t>
      </w:r>
      <w:r w:rsidRPr="00DE5279">
        <w:rPr>
          <w:rFonts w:ascii="Arial" w:eastAsia="Arial Unicode MS" w:hAnsi="Arial" w:cs="Arial"/>
          <w:sz w:val="22"/>
          <w:szCs w:val="22"/>
        </w:rPr>
        <w:t>. %.</w:t>
      </w:r>
    </w:p>
    <w:p w:rsidR="00AB7925" w:rsidRPr="00DE5279" w:rsidRDefault="00AB7925" w:rsidP="00E835E8">
      <w:pPr>
        <w:autoSpaceDE w:val="0"/>
        <w:autoSpaceDN w:val="0"/>
        <w:adjustRightInd w:val="0"/>
        <w:ind w:left="567" w:hanging="567"/>
        <w:jc w:val="both"/>
        <w:rPr>
          <w:rFonts w:eastAsia="Arial Unicode MS" w:cs="Arial"/>
        </w:rPr>
      </w:pPr>
    </w:p>
    <w:p w:rsidR="00AB7925" w:rsidRPr="00DE5279" w:rsidRDefault="00AB7925" w:rsidP="00E835E8">
      <w:pPr>
        <w:pStyle w:val="Prrafodelista"/>
        <w:numPr>
          <w:ilvl w:val="0"/>
          <w:numId w:val="1"/>
        </w:numPr>
        <w:autoSpaceDE w:val="0"/>
        <w:autoSpaceDN w:val="0"/>
        <w:adjustRightInd w:val="0"/>
        <w:ind w:left="567" w:hanging="567"/>
        <w:jc w:val="both"/>
        <w:rPr>
          <w:rFonts w:ascii="Arial" w:eastAsia="Arial Unicode MS" w:hAnsi="Arial" w:cs="Arial"/>
          <w:sz w:val="22"/>
          <w:szCs w:val="22"/>
          <w:lang w:eastAsia="en-US"/>
        </w:rPr>
      </w:pPr>
      <w:r w:rsidRPr="00DE5279">
        <w:rPr>
          <w:rFonts w:ascii="Arial" w:eastAsia="Arial Unicode MS" w:hAnsi="Arial" w:cs="Arial"/>
          <w:sz w:val="22"/>
          <w:szCs w:val="22"/>
          <w:lang w:eastAsia="en-US"/>
        </w:rPr>
        <w:t>Que</w:t>
      </w:r>
      <w:r w:rsidRPr="00DE5279">
        <w:rPr>
          <w:rFonts w:ascii="Arial" w:eastAsia="Arial Unicode MS" w:hAnsi="Arial" w:cs="Arial"/>
          <w:sz w:val="22"/>
          <w:szCs w:val="22"/>
        </w:rPr>
        <w:t xml:space="preserve"> sense perjudici de la seva subscripció com a interessat </w:t>
      </w:r>
      <w:r w:rsidRPr="00DE5279">
        <w:rPr>
          <w:rFonts w:ascii="Arial" w:eastAsia="Arial Unicode MS" w:hAnsi="Arial" w:cs="Arial"/>
          <w:color w:val="000000"/>
          <w:sz w:val="22"/>
          <w:szCs w:val="22"/>
        </w:rPr>
        <w:t>a les novetats de l’espai virtual de licitació,</w:t>
      </w:r>
      <w:r w:rsidRPr="00DE5279">
        <w:rPr>
          <w:rFonts w:ascii="Arial" w:eastAsia="Arial Unicode MS" w:hAnsi="Arial" w:cs="Arial"/>
          <w:sz w:val="22"/>
          <w:szCs w:val="22"/>
          <w:lang w:eastAsia="en-US"/>
        </w:rPr>
        <w:t xml:space="preserve"> l’adreça/es de correu electrònic on rebre els avisos de les posades a disposició de les notificacions electròniques mitjançant el servei e-NOTUM; la/les persona/es autoritzada/es a accedir a les notificacions electròniques; el/els número/os de telèfon/os mòbil/s on rebre els avisos esmentats, així com, si escau, la contrasenya d’un sol ús per accedir a les notificacions; són:</w:t>
      </w:r>
    </w:p>
    <w:p w:rsidR="00AB7925" w:rsidRPr="00DE5279" w:rsidRDefault="00AB7925" w:rsidP="00E835E8">
      <w:pPr>
        <w:autoSpaceDE w:val="0"/>
        <w:autoSpaceDN w:val="0"/>
        <w:adjustRightInd w:val="0"/>
        <w:jc w:val="both"/>
        <w:rPr>
          <w:rFonts w:eastAsia="Arial Unicode MS" w:cs="Arial"/>
        </w:rPr>
      </w:pPr>
    </w:p>
    <w:p w:rsidR="00AB7925" w:rsidRPr="00DE5279" w:rsidRDefault="00AB7925" w:rsidP="00E835E8">
      <w:pPr>
        <w:autoSpaceDE w:val="0"/>
        <w:autoSpaceDN w:val="0"/>
        <w:adjustRightInd w:val="0"/>
        <w:jc w:val="both"/>
        <w:rPr>
          <w:rFonts w:eastAsia="Arial Unicode MS" w:cs="Arial"/>
        </w:rPr>
      </w:pPr>
    </w:p>
    <w:tbl>
      <w:tblPr>
        <w:tblW w:w="0" w:type="auto"/>
        <w:tblInd w:w="562" w:type="dxa"/>
        <w:tblLook w:val="04A0" w:firstRow="1" w:lastRow="0" w:firstColumn="1" w:lastColumn="0" w:noHBand="0" w:noVBand="1"/>
      </w:tblPr>
      <w:tblGrid>
        <w:gridCol w:w="1658"/>
        <w:gridCol w:w="2014"/>
        <w:gridCol w:w="1917"/>
        <w:gridCol w:w="2343"/>
      </w:tblGrid>
      <w:tr w:rsidR="00AB7925" w:rsidRPr="00DE5279" w:rsidTr="003B2EAD">
        <w:tc>
          <w:tcPr>
            <w:tcW w:w="1658" w:type="dxa"/>
            <w:tcBorders>
              <w:top w:val="single" w:sz="4" w:space="0" w:color="000000"/>
              <w:left w:val="single" w:sz="4" w:space="0" w:color="000000"/>
              <w:bottom w:val="single" w:sz="4" w:space="0" w:color="000000"/>
              <w:right w:val="single" w:sz="4" w:space="0" w:color="000000"/>
            </w:tcBorders>
            <w:hideMark/>
          </w:tcPr>
          <w:p w:rsidR="00AB7925" w:rsidRPr="00DE5279" w:rsidRDefault="00AB7925" w:rsidP="00E835E8">
            <w:pPr>
              <w:autoSpaceDE w:val="0"/>
              <w:autoSpaceDN w:val="0"/>
              <w:adjustRightInd w:val="0"/>
              <w:jc w:val="both"/>
              <w:rPr>
                <w:rFonts w:eastAsia="Arial Unicode MS" w:cs="Arial"/>
                <w:b/>
              </w:rPr>
            </w:pPr>
            <w:r w:rsidRPr="00DE5279">
              <w:rPr>
                <w:rFonts w:eastAsia="Arial Unicode MS" w:cs="Arial"/>
                <w:b/>
              </w:rPr>
              <w:t>Nom i cognoms</w:t>
            </w:r>
            <w:r w:rsidRPr="00DE5279">
              <w:rPr>
                <w:rStyle w:val="Refdenotaalpie"/>
                <w:rFonts w:eastAsia="Arial Unicode MS" w:cs="Arial"/>
                <w:b/>
              </w:rPr>
              <w:footnoteReference w:id="2"/>
            </w:r>
            <w:r w:rsidRPr="00DE5279">
              <w:rPr>
                <w:rFonts w:eastAsia="Arial Unicode MS" w:cs="Arial"/>
                <w:b/>
              </w:rPr>
              <w:t xml:space="preserve"> </w:t>
            </w:r>
          </w:p>
        </w:tc>
        <w:tc>
          <w:tcPr>
            <w:tcW w:w="2014" w:type="dxa"/>
            <w:tcBorders>
              <w:top w:val="single" w:sz="4" w:space="0" w:color="000000"/>
              <w:left w:val="single" w:sz="4" w:space="0" w:color="000000"/>
              <w:bottom w:val="single" w:sz="4" w:space="0" w:color="000000"/>
              <w:right w:val="single" w:sz="4" w:space="0" w:color="000000"/>
            </w:tcBorders>
            <w:hideMark/>
          </w:tcPr>
          <w:p w:rsidR="00AB7925" w:rsidRPr="00DE5279" w:rsidRDefault="00AB7925" w:rsidP="00E835E8">
            <w:pPr>
              <w:autoSpaceDE w:val="0"/>
              <w:autoSpaceDN w:val="0"/>
              <w:adjustRightInd w:val="0"/>
              <w:jc w:val="both"/>
              <w:rPr>
                <w:rFonts w:eastAsia="Arial Unicode MS" w:cs="Arial"/>
                <w:b/>
              </w:rPr>
            </w:pPr>
            <w:r w:rsidRPr="00DE5279">
              <w:rPr>
                <w:rFonts w:eastAsia="Arial Unicode MS" w:cs="Arial"/>
                <w:b/>
              </w:rPr>
              <w:t>NIF</w:t>
            </w:r>
          </w:p>
        </w:tc>
        <w:tc>
          <w:tcPr>
            <w:tcW w:w="1917" w:type="dxa"/>
            <w:tcBorders>
              <w:top w:val="single" w:sz="4" w:space="0" w:color="000000"/>
              <w:left w:val="single" w:sz="4" w:space="0" w:color="000000"/>
              <w:bottom w:val="single" w:sz="4" w:space="0" w:color="000000"/>
              <w:right w:val="single" w:sz="4" w:space="0" w:color="000000"/>
            </w:tcBorders>
            <w:hideMark/>
          </w:tcPr>
          <w:p w:rsidR="00AB7925" w:rsidRPr="00DE5279" w:rsidRDefault="00AB7925" w:rsidP="00E835E8">
            <w:pPr>
              <w:autoSpaceDE w:val="0"/>
              <w:autoSpaceDN w:val="0"/>
              <w:adjustRightInd w:val="0"/>
              <w:jc w:val="both"/>
              <w:rPr>
                <w:rFonts w:eastAsia="Arial Unicode MS" w:cs="Arial"/>
                <w:b/>
              </w:rPr>
            </w:pPr>
            <w:r w:rsidRPr="00DE5279">
              <w:rPr>
                <w:rFonts w:eastAsia="Arial Unicode MS" w:cs="Arial"/>
                <w:b/>
              </w:rPr>
              <w:t>Tel. Mòbil</w:t>
            </w:r>
          </w:p>
        </w:tc>
        <w:tc>
          <w:tcPr>
            <w:tcW w:w="2343" w:type="dxa"/>
            <w:tcBorders>
              <w:top w:val="single" w:sz="4" w:space="0" w:color="000000"/>
              <w:left w:val="single" w:sz="4" w:space="0" w:color="000000"/>
              <w:bottom w:val="single" w:sz="4" w:space="0" w:color="000000"/>
              <w:right w:val="single" w:sz="4" w:space="0" w:color="000000"/>
            </w:tcBorders>
          </w:tcPr>
          <w:p w:rsidR="00AB7925" w:rsidRPr="00DE5279" w:rsidRDefault="00AB7925" w:rsidP="00E835E8">
            <w:pPr>
              <w:autoSpaceDE w:val="0"/>
              <w:autoSpaceDN w:val="0"/>
              <w:adjustRightInd w:val="0"/>
              <w:jc w:val="both"/>
              <w:rPr>
                <w:rFonts w:eastAsia="Arial Unicode MS" w:cs="Arial"/>
                <w:b/>
              </w:rPr>
            </w:pPr>
            <w:r w:rsidRPr="00DE5279">
              <w:rPr>
                <w:rFonts w:eastAsia="Arial Unicode MS" w:cs="Arial"/>
                <w:b/>
              </w:rPr>
              <w:t>Adreça de correu on rebre els avisos de les notificacions telemàtiques</w:t>
            </w:r>
          </w:p>
          <w:p w:rsidR="00AB7925" w:rsidRPr="00DE5279" w:rsidRDefault="00AB7925" w:rsidP="00E835E8">
            <w:pPr>
              <w:autoSpaceDE w:val="0"/>
              <w:autoSpaceDN w:val="0"/>
              <w:adjustRightInd w:val="0"/>
              <w:jc w:val="both"/>
              <w:rPr>
                <w:rFonts w:eastAsia="Arial Unicode MS" w:cs="Arial"/>
                <w:b/>
              </w:rPr>
            </w:pPr>
          </w:p>
        </w:tc>
      </w:tr>
      <w:tr w:rsidR="00AB7925" w:rsidRPr="00DE5279" w:rsidTr="003B2EAD">
        <w:tc>
          <w:tcPr>
            <w:tcW w:w="1658" w:type="dxa"/>
            <w:tcBorders>
              <w:top w:val="single" w:sz="4" w:space="0" w:color="000000"/>
              <w:left w:val="single" w:sz="4" w:space="0" w:color="000000"/>
              <w:bottom w:val="single" w:sz="4" w:space="0" w:color="000000"/>
              <w:right w:val="single" w:sz="4" w:space="0" w:color="000000"/>
            </w:tcBorders>
          </w:tcPr>
          <w:p w:rsidR="00AB7925" w:rsidRPr="00DE5279" w:rsidRDefault="00AB7925" w:rsidP="00E835E8">
            <w:pPr>
              <w:autoSpaceDE w:val="0"/>
              <w:autoSpaceDN w:val="0"/>
              <w:adjustRightInd w:val="0"/>
              <w:jc w:val="both"/>
              <w:rPr>
                <w:rFonts w:eastAsia="Arial Unicode MS" w:cs="Arial"/>
              </w:rPr>
            </w:pPr>
          </w:p>
        </w:tc>
        <w:tc>
          <w:tcPr>
            <w:tcW w:w="2014" w:type="dxa"/>
            <w:tcBorders>
              <w:top w:val="single" w:sz="4" w:space="0" w:color="000000"/>
              <w:left w:val="single" w:sz="4" w:space="0" w:color="000000"/>
              <w:bottom w:val="single" w:sz="4" w:space="0" w:color="000000"/>
              <w:right w:val="single" w:sz="4" w:space="0" w:color="000000"/>
            </w:tcBorders>
          </w:tcPr>
          <w:p w:rsidR="00AB7925" w:rsidRPr="00DE5279" w:rsidRDefault="00AB7925" w:rsidP="00E835E8">
            <w:pPr>
              <w:autoSpaceDE w:val="0"/>
              <w:autoSpaceDN w:val="0"/>
              <w:adjustRightInd w:val="0"/>
              <w:jc w:val="both"/>
              <w:rPr>
                <w:rFonts w:eastAsia="Arial Unicode MS" w:cs="Arial"/>
              </w:rPr>
            </w:pPr>
          </w:p>
        </w:tc>
        <w:tc>
          <w:tcPr>
            <w:tcW w:w="1917" w:type="dxa"/>
            <w:tcBorders>
              <w:top w:val="single" w:sz="4" w:space="0" w:color="000000"/>
              <w:left w:val="single" w:sz="4" w:space="0" w:color="000000"/>
              <w:bottom w:val="single" w:sz="4" w:space="0" w:color="000000"/>
              <w:right w:val="single" w:sz="4" w:space="0" w:color="000000"/>
            </w:tcBorders>
          </w:tcPr>
          <w:p w:rsidR="00AB7925" w:rsidRPr="00DE5279" w:rsidRDefault="00AB7925" w:rsidP="00E835E8">
            <w:pPr>
              <w:autoSpaceDE w:val="0"/>
              <w:autoSpaceDN w:val="0"/>
              <w:adjustRightInd w:val="0"/>
              <w:jc w:val="both"/>
              <w:rPr>
                <w:rFonts w:eastAsia="Arial Unicode MS" w:cs="Arial"/>
              </w:rPr>
            </w:pPr>
          </w:p>
        </w:tc>
        <w:tc>
          <w:tcPr>
            <w:tcW w:w="2343" w:type="dxa"/>
            <w:tcBorders>
              <w:top w:val="single" w:sz="4" w:space="0" w:color="000000"/>
              <w:left w:val="single" w:sz="4" w:space="0" w:color="000000"/>
              <w:bottom w:val="single" w:sz="4" w:space="0" w:color="000000"/>
              <w:right w:val="single" w:sz="4" w:space="0" w:color="000000"/>
            </w:tcBorders>
          </w:tcPr>
          <w:p w:rsidR="00AB7925" w:rsidRPr="00DE5279" w:rsidRDefault="00AB7925" w:rsidP="00E835E8">
            <w:pPr>
              <w:autoSpaceDE w:val="0"/>
              <w:autoSpaceDN w:val="0"/>
              <w:adjustRightInd w:val="0"/>
              <w:jc w:val="both"/>
              <w:rPr>
                <w:rFonts w:eastAsia="Arial Unicode MS" w:cs="Arial"/>
              </w:rPr>
            </w:pPr>
          </w:p>
        </w:tc>
      </w:tr>
      <w:tr w:rsidR="00AB7925" w:rsidRPr="00DE5279" w:rsidTr="003B2EAD">
        <w:tc>
          <w:tcPr>
            <w:tcW w:w="1658" w:type="dxa"/>
            <w:tcBorders>
              <w:top w:val="single" w:sz="4" w:space="0" w:color="000000"/>
              <w:left w:val="single" w:sz="4" w:space="0" w:color="000000"/>
              <w:bottom w:val="single" w:sz="4" w:space="0" w:color="000000"/>
              <w:right w:val="single" w:sz="4" w:space="0" w:color="000000"/>
            </w:tcBorders>
          </w:tcPr>
          <w:p w:rsidR="00AB7925" w:rsidRPr="00DE5279" w:rsidRDefault="00AB7925" w:rsidP="00E835E8">
            <w:pPr>
              <w:autoSpaceDE w:val="0"/>
              <w:autoSpaceDN w:val="0"/>
              <w:adjustRightInd w:val="0"/>
              <w:jc w:val="both"/>
              <w:rPr>
                <w:rFonts w:eastAsia="Arial Unicode MS" w:cs="Arial"/>
              </w:rPr>
            </w:pPr>
          </w:p>
        </w:tc>
        <w:tc>
          <w:tcPr>
            <w:tcW w:w="2014" w:type="dxa"/>
            <w:tcBorders>
              <w:top w:val="single" w:sz="4" w:space="0" w:color="000000"/>
              <w:left w:val="single" w:sz="4" w:space="0" w:color="000000"/>
              <w:bottom w:val="single" w:sz="4" w:space="0" w:color="000000"/>
              <w:right w:val="single" w:sz="4" w:space="0" w:color="000000"/>
            </w:tcBorders>
          </w:tcPr>
          <w:p w:rsidR="00AB7925" w:rsidRPr="00DE5279" w:rsidRDefault="00AB7925" w:rsidP="00E835E8">
            <w:pPr>
              <w:autoSpaceDE w:val="0"/>
              <w:autoSpaceDN w:val="0"/>
              <w:adjustRightInd w:val="0"/>
              <w:jc w:val="both"/>
              <w:rPr>
                <w:rFonts w:eastAsia="Arial Unicode MS" w:cs="Arial"/>
              </w:rPr>
            </w:pPr>
          </w:p>
        </w:tc>
        <w:tc>
          <w:tcPr>
            <w:tcW w:w="1917" w:type="dxa"/>
            <w:tcBorders>
              <w:top w:val="single" w:sz="4" w:space="0" w:color="000000"/>
              <w:left w:val="single" w:sz="4" w:space="0" w:color="000000"/>
              <w:bottom w:val="single" w:sz="4" w:space="0" w:color="000000"/>
              <w:right w:val="single" w:sz="4" w:space="0" w:color="000000"/>
            </w:tcBorders>
          </w:tcPr>
          <w:p w:rsidR="00AB7925" w:rsidRPr="00DE5279" w:rsidRDefault="00AB7925" w:rsidP="00E835E8">
            <w:pPr>
              <w:autoSpaceDE w:val="0"/>
              <w:autoSpaceDN w:val="0"/>
              <w:adjustRightInd w:val="0"/>
              <w:jc w:val="both"/>
              <w:rPr>
                <w:rFonts w:eastAsia="Arial Unicode MS" w:cs="Arial"/>
              </w:rPr>
            </w:pPr>
          </w:p>
        </w:tc>
        <w:tc>
          <w:tcPr>
            <w:tcW w:w="2343" w:type="dxa"/>
            <w:tcBorders>
              <w:top w:val="single" w:sz="4" w:space="0" w:color="000000"/>
              <w:left w:val="single" w:sz="4" w:space="0" w:color="000000"/>
              <w:bottom w:val="single" w:sz="4" w:space="0" w:color="000000"/>
              <w:right w:val="single" w:sz="4" w:space="0" w:color="000000"/>
            </w:tcBorders>
          </w:tcPr>
          <w:p w:rsidR="00AB7925" w:rsidRPr="00DE5279" w:rsidRDefault="00AB7925" w:rsidP="00E835E8">
            <w:pPr>
              <w:autoSpaceDE w:val="0"/>
              <w:autoSpaceDN w:val="0"/>
              <w:adjustRightInd w:val="0"/>
              <w:jc w:val="both"/>
              <w:rPr>
                <w:rFonts w:eastAsia="Arial Unicode MS" w:cs="Arial"/>
              </w:rPr>
            </w:pPr>
          </w:p>
        </w:tc>
      </w:tr>
    </w:tbl>
    <w:p w:rsidR="00AB7925" w:rsidRPr="00DE5279" w:rsidRDefault="00AB7925" w:rsidP="00E835E8">
      <w:pPr>
        <w:autoSpaceDE w:val="0"/>
        <w:autoSpaceDN w:val="0"/>
        <w:adjustRightInd w:val="0"/>
        <w:jc w:val="both"/>
        <w:rPr>
          <w:rFonts w:eastAsia="Arial Unicode MS" w:cs="Arial"/>
        </w:rPr>
      </w:pPr>
    </w:p>
    <w:p w:rsidR="00AB7925" w:rsidRPr="00DE5279" w:rsidRDefault="00AB7925" w:rsidP="00E835E8">
      <w:pPr>
        <w:pStyle w:val="Prrafodelista"/>
        <w:autoSpaceDE w:val="0"/>
        <w:autoSpaceDN w:val="0"/>
        <w:adjustRightInd w:val="0"/>
        <w:ind w:left="567"/>
        <w:jc w:val="both"/>
        <w:rPr>
          <w:rFonts w:ascii="Arial" w:eastAsia="Arial Unicode MS" w:hAnsi="Arial" w:cs="Arial"/>
          <w:sz w:val="22"/>
          <w:szCs w:val="22"/>
          <w:lang w:eastAsia="en-US"/>
        </w:rPr>
      </w:pPr>
    </w:p>
    <w:p w:rsidR="00AB7925" w:rsidRPr="00DE5279" w:rsidRDefault="00AB7925" w:rsidP="00E835E8">
      <w:pPr>
        <w:pStyle w:val="Prrafodelista"/>
        <w:numPr>
          <w:ilvl w:val="0"/>
          <w:numId w:val="1"/>
        </w:numPr>
        <w:autoSpaceDE w:val="0"/>
        <w:autoSpaceDN w:val="0"/>
        <w:adjustRightInd w:val="0"/>
        <w:ind w:left="567" w:hanging="567"/>
        <w:jc w:val="both"/>
        <w:rPr>
          <w:rFonts w:ascii="Arial" w:eastAsia="Arial Unicode MS" w:hAnsi="Arial" w:cs="Arial"/>
          <w:sz w:val="22"/>
          <w:szCs w:val="22"/>
          <w:lang w:eastAsia="en-US"/>
        </w:rPr>
      </w:pPr>
      <w:r w:rsidRPr="00DE5279">
        <w:rPr>
          <w:rFonts w:ascii="Arial" w:eastAsia="Arial Unicode MS" w:hAnsi="Arial" w:cs="Arial"/>
          <w:sz w:val="22"/>
          <w:szCs w:val="22"/>
          <w:lang w:eastAsia="en-US"/>
        </w:rPr>
        <w:t>Que com a signant d’aquesta declaració tinc capacitat suficient, en la representació amb la qual actuo, per comparèixer i signar aquesta declaració i la resta de documentació requerida per contractar, inclosa l’oferta econòmica.</w:t>
      </w:r>
    </w:p>
    <w:p w:rsidR="00AB7925" w:rsidRPr="00DE5279" w:rsidRDefault="00AB7925" w:rsidP="00E835E8">
      <w:pPr>
        <w:pStyle w:val="Prrafodelista"/>
        <w:jc w:val="both"/>
        <w:rPr>
          <w:rFonts w:ascii="Arial" w:eastAsia="Arial Unicode MS" w:hAnsi="Arial" w:cs="Arial"/>
          <w:sz w:val="22"/>
          <w:szCs w:val="22"/>
          <w:lang w:eastAsia="en-US"/>
        </w:rPr>
      </w:pPr>
    </w:p>
    <w:p w:rsidR="00AB7925" w:rsidRPr="00DE5279" w:rsidRDefault="00AB7925" w:rsidP="00E835E8">
      <w:pPr>
        <w:pStyle w:val="Prrafodelista"/>
        <w:numPr>
          <w:ilvl w:val="0"/>
          <w:numId w:val="1"/>
        </w:numPr>
        <w:autoSpaceDE w:val="0"/>
        <w:autoSpaceDN w:val="0"/>
        <w:adjustRightInd w:val="0"/>
        <w:ind w:left="567" w:hanging="567"/>
        <w:jc w:val="both"/>
        <w:rPr>
          <w:rFonts w:ascii="Arial" w:eastAsia="Arial Unicode MS" w:hAnsi="Arial" w:cs="Arial"/>
          <w:sz w:val="22"/>
          <w:szCs w:val="22"/>
          <w:lang w:eastAsia="en-US"/>
        </w:rPr>
      </w:pPr>
      <w:r w:rsidRPr="00DE5279">
        <w:rPr>
          <w:rStyle w:val="Refdenotaalpie"/>
          <w:rFonts w:ascii="Arial" w:eastAsia="Arial Unicode MS" w:hAnsi="Arial" w:cs="Arial"/>
          <w:sz w:val="22"/>
          <w:szCs w:val="22"/>
          <w:lang w:eastAsia="en-US"/>
        </w:rPr>
        <w:footnoteReference w:id="3"/>
      </w:r>
      <w:r w:rsidRPr="00DE5279">
        <w:rPr>
          <w:rFonts w:ascii="Arial" w:eastAsia="Arial Unicode MS" w:hAnsi="Arial" w:cs="Arial"/>
          <w:sz w:val="22"/>
          <w:szCs w:val="22"/>
          <w:lang w:eastAsia="en-US"/>
        </w:rPr>
        <w:t>Que la garantia definitiva, en cas de resultar adjudicatari, la constituirà (posar X on correspongui):</w:t>
      </w:r>
    </w:p>
    <w:p w:rsidR="00AB7925" w:rsidRPr="00DE5279" w:rsidRDefault="00AB7925" w:rsidP="00E835E8">
      <w:pPr>
        <w:pStyle w:val="Prrafodelista"/>
        <w:jc w:val="both"/>
        <w:rPr>
          <w:rFonts w:ascii="Arial" w:eastAsia="Arial Unicode MS" w:hAnsi="Arial" w:cs="Arial"/>
          <w:sz w:val="22"/>
          <w:szCs w:val="22"/>
          <w:lang w:eastAsia="en-US"/>
        </w:rPr>
      </w:pPr>
      <w:r>
        <w:rPr>
          <w:noProof/>
        </w:rPr>
        <w:pict>
          <v:roundrect id="Rectángulo: esquinas redondeadas 3" o:spid="_x0000_s2051" style="position:absolute;left:0;text-align:left;margin-left:29.7pt;margin-top:13pt;width:12.75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"/>
        </w:pict>
      </w: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en-US"/>
        </w:rPr>
      </w:pPr>
      <w:r w:rsidRPr="00DE5279">
        <w:rPr>
          <w:rFonts w:ascii="Arial" w:eastAsia="Arial Unicode MS" w:hAnsi="Arial" w:cs="Arial"/>
          <w:sz w:val="22"/>
          <w:szCs w:val="22"/>
          <w:lang w:eastAsia="en-US"/>
        </w:rPr>
        <w:t>Mitjançant la modalitat de retenció de preu.</w:t>
      </w:r>
    </w:p>
    <w:p w:rsidR="00AB7925" w:rsidRPr="00DE5279" w:rsidRDefault="00AB7925" w:rsidP="00E835E8">
      <w:pPr>
        <w:pStyle w:val="Prrafodelista"/>
        <w:jc w:val="both"/>
        <w:rPr>
          <w:rFonts w:ascii="Arial" w:eastAsia="Arial Unicode MS" w:hAnsi="Arial" w:cs="Arial"/>
          <w:sz w:val="22"/>
          <w:szCs w:val="22"/>
          <w:lang w:eastAsia="en-US"/>
        </w:rPr>
      </w:pPr>
    </w:p>
    <w:p w:rsidR="00AB7925" w:rsidRPr="00DE5279" w:rsidRDefault="00AB7925" w:rsidP="00E835E8">
      <w:pPr>
        <w:pStyle w:val="Prrafodelista"/>
        <w:autoSpaceDE w:val="0"/>
        <w:autoSpaceDN w:val="0"/>
        <w:adjustRightInd w:val="0"/>
        <w:ind w:left="1134"/>
        <w:jc w:val="both"/>
        <w:rPr>
          <w:rFonts w:ascii="Arial" w:eastAsia="Arial Unicode MS" w:hAnsi="Arial" w:cs="Arial"/>
          <w:sz w:val="22"/>
          <w:szCs w:val="22"/>
          <w:lang w:eastAsia="en-US"/>
        </w:rPr>
      </w:pPr>
      <w:r>
        <w:rPr>
          <w:noProof/>
        </w:rPr>
        <w:pict>
          <v:roundrect id="Rectángulo: esquinas redondeadas 1" o:spid="_x0000_s2050" style="position:absolute;left:0;text-align:left;margin-left:28.95pt;margin-top:1.6pt;width:12.75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"/>
        </w:pict>
      </w:r>
      <w:r w:rsidRPr="00DE5279">
        <w:rPr>
          <w:rFonts w:ascii="Arial" w:eastAsia="Arial Unicode MS" w:hAnsi="Arial" w:cs="Arial"/>
          <w:sz w:val="22"/>
          <w:szCs w:val="22"/>
          <w:lang w:eastAsia="en-US"/>
        </w:rPr>
        <w:t>Davant la Tresoreria Municipal.</w:t>
      </w:r>
    </w:p>
    <w:p w:rsidR="00AB7925" w:rsidRPr="00DE5279" w:rsidRDefault="00AB7925" w:rsidP="00E835E8">
      <w:pPr>
        <w:tabs>
          <w:tab w:val="left" w:pos="7170"/>
        </w:tabs>
        <w:autoSpaceDE w:val="0"/>
        <w:autoSpaceDN w:val="0"/>
        <w:adjustRightInd w:val="0"/>
        <w:jc w:val="both"/>
        <w:rPr>
          <w:rFonts w:eastAsia="Arial Unicode MS" w:cs="Arial"/>
          <w:color w:val="000000"/>
          <w:lang w:eastAsia="ca-ES"/>
        </w:rPr>
      </w:pPr>
      <w:r w:rsidRPr="00DE5279">
        <w:rPr>
          <w:rFonts w:eastAsia="Arial Unicode MS" w:cs="Arial"/>
          <w:color w:val="000000"/>
          <w:lang w:eastAsia="ca-ES"/>
        </w:rPr>
        <w:tab/>
      </w:r>
    </w:p>
    <w:p w:rsidR="00AB7925" w:rsidRPr="00DE5279" w:rsidRDefault="00AB7925" w:rsidP="00E835E8">
      <w:pPr>
        <w:autoSpaceDE w:val="0"/>
        <w:autoSpaceDN w:val="0"/>
        <w:adjustRightInd w:val="0"/>
        <w:spacing w:after="200" w:line="276" w:lineRule="auto"/>
        <w:contextualSpacing/>
        <w:jc w:val="both"/>
        <w:rPr>
          <w:rFonts w:eastAsia="Arial Unicode MS" w:cs="Arial"/>
        </w:rPr>
      </w:pPr>
    </w:p>
    <w:p w:rsidR="00AB7925" w:rsidRPr="00DE5279" w:rsidRDefault="00AB7925" w:rsidP="00E835E8">
      <w:pPr>
        <w:autoSpaceDE w:val="0"/>
        <w:autoSpaceDN w:val="0"/>
        <w:adjustRightInd w:val="0"/>
        <w:jc w:val="both"/>
        <w:rPr>
          <w:rFonts w:eastAsia="Arial Unicode MS" w:cs="Arial"/>
        </w:rPr>
      </w:pPr>
      <w:r w:rsidRPr="00DE5279">
        <w:rPr>
          <w:rFonts w:eastAsia="Arial Unicode MS" w:cs="Arial"/>
        </w:rPr>
        <w:t>I per què consti, signo electrònicament aquesta declaració responsable.</w:t>
      </w:r>
    </w:p>
    <w:p w:rsidR="00AB7925" w:rsidRPr="00DE5279" w:rsidRDefault="00AB7925" w:rsidP="00E835E8">
      <w:pPr>
        <w:autoSpaceDE w:val="0"/>
        <w:autoSpaceDN w:val="0"/>
        <w:adjustRightInd w:val="0"/>
        <w:jc w:val="both"/>
        <w:rPr>
          <w:rFonts w:eastAsia="Arial Unicode MS" w:cs="Arial"/>
        </w:rPr>
      </w:pPr>
    </w:p>
    <w:p w:rsidR="00AB7925" w:rsidRPr="00DE5279" w:rsidRDefault="00AB7925" w:rsidP="00E835E8">
      <w:pPr>
        <w:autoSpaceDE w:val="0"/>
        <w:autoSpaceDN w:val="0"/>
        <w:adjustRightInd w:val="0"/>
        <w:jc w:val="both"/>
        <w:rPr>
          <w:rFonts w:eastAsia="Arial Unicode MS" w:cs="Arial"/>
        </w:rPr>
      </w:pPr>
      <w:r w:rsidRPr="00DE5279">
        <w:rPr>
          <w:rFonts w:eastAsia="Arial Unicode MS" w:cs="Arial"/>
        </w:rPr>
        <w:t>Lloc i data.</w:t>
      </w:r>
    </w:p>
    <w:p w:rsidR="00AB7925" w:rsidRPr="00DE5279" w:rsidRDefault="00AB7925" w:rsidP="00E835E8">
      <w:pPr>
        <w:jc w:val="both"/>
        <w:rPr>
          <w:rFonts w:eastAsia="Arial Unicode MS" w:cs="Arial"/>
        </w:rPr>
      </w:pPr>
    </w:p>
    <w:p w:rsidR="00AB7925" w:rsidRPr="00DE5279" w:rsidRDefault="00AB7925" w:rsidP="00E835E8">
      <w:pPr>
        <w:jc w:val="both"/>
        <w:rPr>
          <w:rFonts w:eastAsia="Arial Unicode MS" w:cs="Arial"/>
        </w:rPr>
      </w:pPr>
    </w:p>
    <w:p w:rsidR="00AB7925" w:rsidRPr="00DE5279" w:rsidRDefault="00AB7925" w:rsidP="00E835E8">
      <w:pPr>
        <w:autoSpaceDE w:val="0"/>
        <w:autoSpaceDN w:val="0"/>
        <w:adjustRightInd w:val="0"/>
        <w:jc w:val="both"/>
        <w:rPr>
          <w:rFonts w:eastAsia="Arial Unicode MS" w:cs="Arial"/>
        </w:rPr>
      </w:pPr>
      <w:r w:rsidRPr="00DE5279">
        <w:rPr>
          <w:rFonts w:eastAsia="Arial Unicode MS" w:cs="Arial"/>
        </w:rPr>
        <w:t xml:space="preserve">Signatura </w:t>
      </w:r>
    </w:p>
    <w:p w:rsidR="00AB7925" w:rsidRPr="00DE5279" w:rsidRDefault="00AB7925" w:rsidP="00E835E8">
      <w:pPr>
        <w:spacing w:after="200" w:line="276" w:lineRule="auto"/>
        <w:jc w:val="both"/>
        <w:rPr>
          <w:rFonts w:eastAsia="Arial Unicode MS" w:cs="Arial"/>
        </w:rPr>
      </w:pPr>
    </w:p>
    <w:p w:rsidR="00AB7925" w:rsidRPr="00DE5279" w:rsidRDefault="00AB7925" w:rsidP="00E835E8">
      <w:pPr>
        <w:jc w:val="both"/>
        <w:rPr>
          <w:rFonts w:cs="Arial"/>
          <w:b/>
          <w:bCs/>
          <w:i/>
          <w:iCs/>
        </w:rPr>
      </w:pPr>
      <w:r w:rsidRPr="00DE5279">
        <w:rPr>
          <w:rFonts w:cs="Arial"/>
          <w:b/>
          <w:bCs/>
          <w:i/>
          <w:iCs/>
        </w:rPr>
        <w:t>PROTECCIÓ DADES PERSONALS</w:t>
      </w:r>
    </w:p>
    <w:p w:rsidR="00AB7925" w:rsidRPr="00DE5279" w:rsidRDefault="00AB7925" w:rsidP="00E835E8">
      <w:pPr>
        <w:jc w:val="both"/>
        <w:rPr>
          <w:rFonts w:cs="Arial"/>
          <w:b/>
          <w:bCs/>
          <w:i/>
          <w:iCs/>
        </w:rPr>
      </w:pPr>
    </w:p>
    <w:p w:rsidR="00AB7925" w:rsidRPr="00DE5279" w:rsidRDefault="00AB7925" w:rsidP="00E835E8">
      <w:pPr>
        <w:pStyle w:val="NormalWeb"/>
        <w:spacing w:before="0" w:beforeAutospacing="0" w:after="0" w:afterAutospacing="0"/>
        <w:jc w:val="both"/>
        <w:rPr>
          <w:rFonts w:ascii="Arial" w:hAnsi="Arial" w:cs="Arial" w:hint="default"/>
          <w:i/>
          <w:iCs/>
          <w:sz w:val="22"/>
          <w:szCs w:val="22"/>
          <w:lang w:eastAsia="ca-ES"/>
        </w:rPr>
      </w:pPr>
      <w:r w:rsidRPr="00DE5279">
        <w:rPr>
          <w:rFonts w:ascii="Arial" w:hAnsi="Arial" w:cs="Arial" w:hint="default"/>
          <w:i/>
          <w:iCs/>
          <w:sz w:val="22"/>
          <w:szCs w:val="22"/>
        </w:rPr>
        <w:t>D’acord amb el que estableix l’article 13 del Reglament General de Protecció de Dades, l’informem que les seves dades que figuren en tots els documents que presenti en aquest procediment  seran incorporades a un tractament responsabilitat de l’ajuntament de Calonge i Sant Antoni, les dades seran utilitzades per a gestionar del procés contractual en el qual està participant, i un cop  finalitzat seran conservades per obligació legal com a part de la gestió d’expedient i arxiu de l’Ajuntament. La presentació de les proposicions porta implícit el consentiment en els tractaments de les dades per a les finalitats indicades.</w:t>
      </w:r>
    </w:p>
    <w:p w:rsidR="00AB7925" w:rsidRPr="00DE5279" w:rsidRDefault="00AB7925" w:rsidP="00E835E8">
      <w:pPr>
        <w:pStyle w:val="NormalWeb"/>
        <w:spacing w:before="0" w:beforeAutospacing="0" w:after="0" w:afterAutospacing="0"/>
        <w:jc w:val="both"/>
        <w:rPr>
          <w:rFonts w:ascii="Arial" w:hAnsi="Arial" w:cs="Arial" w:hint="default"/>
          <w:i/>
          <w:iCs/>
          <w:sz w:val="22"/>
          <w:szCs w:val="22"/>
        </w:rPr>
      </w:pPr>
    </w:p>
    <w:p w:rsidR="00AB7925" w:rsidRPr="00DE5279" w:rsidRDefault="00AB7925" w:rsidP="00E835E8">
      <w:pPr>
        <w:pStyle w:val="NormalWeb"/>
        <w:spacing w:before="0" w:beforeAutospacing="0" w:after="0" w:afterAutospacing="0"/>
        <w:jc w:val="both"/>
        <w:rPr>
          <w:rFonts w:ascii="Arial" w:hAnsi="Arial" w:cs="Arial" w:hint="default"/>
          <w:i/>
          <w:iCs/>
          <w:sz w:val="22"/>
          <w:szCs w:val="22"/>
        </w:rPr>
      </w:pPr>
      <w:r w:rsidRPr="00DE5279">
        <w:rPr>
          <w:rFonts w:ascii="Arial" w:hAnsi="Arial" w:cs="Arial" w:hint="default"/>
          <w:i/>
          <w:iCs/>
          <w:sz w:val="22"/>
          <w:szCs w:val="22"/>
        </w:rPr>
        <w:t>Les dades no s’utilitzaran per a finalitats diferents ni se cediran a tercers sense el vostre consentiment excepte que una norma legal ho autoritzi.</w:t>
      </w:r>
    </w:p>
    <w:p w:rsidR="00AB7925" w:rsidRPr="00DE5279" w:rsidRDefault="00AB7925" w:rsidP="00E835E8">
      <w:pPr>
        <w:pStyle w:val="NormalWeb"/>
        <w:spacing w:before="0" w:beforeAutospacing="0" w:after="0" w:afterAutospacing="0"/>
        <w:jc w:val="both"/>
        <w:rPr>
          <w:rFonts w:ascii="Arial" w:hAnsi="Arial" w:cs="Arial" w:hint="default"/>
          <w:i/>
          <w:iCs/>
          <w:sz w:val="22"/>
          <w:szCs w:val="22"/>
        </w:rPr>
      </w:pPr>
    </w:p>
    <w:p w:rsidR="00AB7925" w:rsidRPr="00DE5279" w:rsidRDefault="00AB7925" w:rsidP="00E835E8">
      <w:pPr>
        <w:pStyle w:val="NormalWeb"/>
        <w:spacing w:before="0" w:beforeAutospacing="0" w:after="0" w:afterAutospacing="0"/>
        <w:jc w:val="both"/>
        <w:rPr>
          <w:rFonts w:ascii="Arial" w:hAnsi="Arial" w:cs="Arial" w:hint="default"/>
          <w:i/>
          <w:iCs/>
          <w:sz w:val="22"/>
          <w:szCs w:val="22"/>
        </w:rPr>
      </w:pPr>
      <w:r w:rsidRPr="00DE5279">
        <w:rPr>
          <w:rFonts w:ascii="Arial" w:hAnsi="Arial" w:cs="Arial" w:hint="default"/>
          <w:i/>
          <w:iCs/>
          <w:sz w:val="22"/>
          <w:szCs w:val="22"/>
        </w:rPr>
        <w:t>Així mateix s’informa de la possibilitat d’exercir els seus drets d’accés, rectificació, supressió i la resta dels seus drets mitjançant la remissió d’un escrit dirigit al Responsable del Tractament a la següent adreça:  Ajuntament de Calonge i Sant Antoni, Plaça de la Concòrdia 7, 17251 Girona.</w:t>
      </w:r>
    </w:p>
    <w:p w:rsidR="00AB7925" w:rsidRPr="00DE5279" w:rsidRDefault="00AB7925" w:rsidP="00E835E8">
      <w:pPr>
        <w:jc w:val="both"/>
        <w:rPr>
          <w:rFonts w:cs="Arial"/>
          <w:i/>
          <w:iCs/>
        </w:rPr>
      </w:pPr>
    </w:p>
    <w:p w:rsidR="00AB7925" w:rsidRPr="00DE5279" w:rsidRDefault="00AB7925" w:rsidP="00E835E8">
      <w:pPr>
        <w:jc w:val="both"/>
        <w:rPr>
          <w:rFonts w:cs="Arial"/>
          <w:i/>
          <w:iCs/>
        </w:rPr>
      </w:pPr>
      <w:r w:rsidRPr="00DE5279">
        <w:rPr>
          <w:rFonts w:cs="Arial"/>
          <w:i/>
          <w:iCs/>
        </w:rPr>
        <w:t xml:space="preserve">Per a mes informació podeu consultar la nostra política de privacitat a </w:t>
      </w:r>
    </w:p>
    <w:p w:rsidR="00AB7925" w:rsidRPr="00DE5279" w:rsidRDefault="00AB7925" w:rsidP="00E835E8">
      <w:pPr>
        <w:jc w:val="both"/>
        <w:rPr>
          <w:rFonts w:cs="Arial"/>
          <w:i/>
          <w:iCs/>
        </w:rPr>
      </w:pPr>
    </w:p>
    <w:p w:rsidR="00AB7925" w:rsidRPr="00DE5279" w:rsidRDefault="00AB7925" w:rsidP="00E835E8">
      <w:pPr>
        <w:jc w:val="both"/>
        <w:rPr>
          <w:rFonts w:cs="Arial"/>
          <w:highlight w:val="yellow"/>
        </w:rPr>
      </w:pPr>
      <w:hyperlink r:id="rId18" w:history="1">
        <w:r w:rsidRPr="00DE5279">
          <w:rPr>
            <w:rStyle w:val="Hipervnculo"/>
            <w:rFonts w:cs="Arial"/>
            <w:i/>
            <w:iCs/>
          </w:rPr>
          <w:t>https://seu.calonge.cat/catala/eMiservicio/1398361BCD0B49B5A7BEF8E86E37FF0B.asp</w:t>
        </w:r>
      </w:hyperlink>
    </w:p>
    <w:p w:rsidR="00AB7925" w:rsidRDefault="00AB7925" w:rsidP="004B6A52">
      <w:pPr>
        <w:spacing w:after="200" w:line="276" w:lineRule="auto"/>
        <w:jc w:val="both"/>
        <w:rPr>
          <w:rFonts w:eastAsia="Arial Unicode MS" w:cs="Arial"/>
          <w:b/>
          <w:color w:val="000000"/>
        </w:rPr>
      </w:pPr>
    </w:p>
    <w:p w:rsidR="004B6A52" w:rsidRDefault="004B6A52" w:rsidP="004B6A52">
      <w:pPr>
        <w:spacing w:after="200" w:line="276" w:lineRule="auto"/>
        <w:jc w:val="both"/>
        <w:rPr>
          <w:rFonts w:eastAsia="Arial Unicode MS" w:cs="Arial"/>
          <w:b/>
          <w:color w:val="000000"/>
        </w:rPr>
      </w:pPr>
    </w:p>
    <w:p w:rsidR="004B6A52" w:rsidRDefault="004B6A52" w:rsidP="004B6A52">
      <w:pPr>
        <w:spacing w:after="200" w:line="276" w:lineRule="auto"/>
        <w:jc w:val="both"/>
        <w:rPr>
          <w:rFonts w:eastAsia="Arial Unicode MS" w:cs="Arial"/>
          <w:b/>
          <w:color w:val="000000"/>
        </w:rPr>
      </w:pPr>
    </w:p>
    <w:p w:rsidR="004B6A52" w:rsidRDefault="004B6A52" w:rsidP="004B6A52">
      <w:pPr>
        <w:spacing w:after="200" w:line="276" w:lineRule="auto"/>
        <w:jc w:val="both"/>
        <w:rPr>
          <w:rFonts w:eastAsia="Arial Unicode MS" w:cs="Arial"/>
          <w:b/>
          <w:color w:val="000000"/>
        </w:rPr>
      </w:pPr>
    </w:p>
    <w:p w:rsidR="004B6A52" w:rsidRDefault="004B6A52" w:rsidP="004B6A52">
      <w:pPr>
        <w:spacing w:after="200" w:line="276" w:lineRule="auto"/>
        <w:jc w:val="both"/>
        <w:rPr>
          <w:rFonts w:eastAsia="Arial Unicode MS" w:cs="Arial"/>
          <w:b/>
          <w:color w:val="000000"/>
        </w:rPr>
      </w:pPr>
    </w:p>
    <w:p w:rsidR="004B6A52" w:rsidRDefault="004B6A52" w:rsidP="004B6A52">
      <w:pPr>
        <w:spacing w:after="200" w:line="276" w:lineRule="auto"/>
        <w:jc w:val="both"/>
        <w:rPr>
          <w:rFonts w:eastAsia="Arial Unicode MS" w:cs="Arial"/>
          <w:b/>
          <w:color w:val="000000"/>
        </w:rPr>
      </w:pPr>
    </w:p>
    <w:p w:rsidR="004B6A52" w:rsidRDefault="004B6A52" w:rsidP="004B6A52">
      <w:pPr>
        <w:spacing w:after="200" w:line="276" w:lineRule="auto"/>
        <w:jc w:val="both"/>
        <w:rPr>
          <w:rFonts w:eastAsia="Arial Unicode MS" w:cs="Arial"/>
          <w:b/>
          <w:color w:val="000000"/>
        </w:rPr>
      </w:pPr>
    </w:p>
    <w:p w:rsidR="004B6A52" w:rsidRDefault="004B6A52" w:rsidP="004B6A52">
      <w:pPr>
        <w:spacing w:after="200" w:line="276" w:lineRule="auto"/>
        <w:jc w:val="both"/>
        <w:rPr>
          <w:rFonts w:eastAsia="Arial Unicode MS" w:cs="Arial"/>
          <w:b/>
          <w:color w:val="000000"/>
        </w:rPr>
      </w:pPr>
    </w:p>
    <w:p w:rsidR="004B6A52" w:rsidRDefault="004B6A52" w:rsidP="004B6A52">
      <w:pPr>
        <w:spacing w:after="200" w:line="276" w:lineRule="auto"/>
        <w:jc w:val="both"/>
        <w:rPr>
          <w:rFonts w:eastAsia="Arial Unicode MS" w:cs="Arial"/>
          <w:b/>
          <w:color w:val="000000"/>
        </w:rPr>
      </w:pPr>
    </w:p>
    <w:p w:rsidR="004B6A52" w:rsidRDefault="004B6A52" w:rsidP="004B6A52">
      <w:pPr>
        <w:spacing w:after="200" w:line="276" w:lineRule="auto"/>
        <w:jc w:val="both"/>
        <w:rPr>
          <w:rFonts w:eastAsia="Arial Unicode MS" w:cs="Arial"/>
          <w:b/>
          <w:color w:val="000000"/>
        </w:rPr>
      </w:pPr>
    </w:p>
    <w:p w:rsidR="004B6A52" w:rsidRDefault="004B6A52" w:rsidP="004B6A52">
      <w:pPr>
        <w:spacing w:after="200" w:line="276" w:lineRule="auto"/>
        <w:jc w:val="both"/>
        <w:rPr>
          <w:rFonts w:eastAsia="Arial Unicode MS" w:cs="Arial"/>
          <w:b/>
          <w:color w:val="000000"/>
        </w:rPr>
      </w:pPr>
    </w:p>
    <w:p w:rsidR="004B6A52" w:rsidRDefault="004B6A52" w:rsidP="004B6A52">
      <w:pPr>
        <w:spacing w:after="200" w:line="276" w:lineRule="auto"/>
        <w:jc w:val="both"/>
        <w:rPr>
          <w:rFonts w:eastAsia="Arial Unicode MS" w:cs="Arial"/>
          <w:b/>
          <w:color w:val="000000"/>
        </w:rPr>
      </w:pPr>
    </w:p>
    <w:p w:rsidR="004B6A52" w:rsidRPr="00AB7925" w:rsidRDefault="004B6A52" w:rsidP="004B6A52">
      <w:pPr>
        <w:spacing w:after="200" w:line="276" w:lineRule="auto"/>
        <w:jc w:val="both"/>
        <w:rPr>
          <w:rFonts w:eastAsia="Arial Unicode MS" w:cs="Arial"/>
          <w:b/>
          <w:color w:val="000000"/>
        </w:rPr>
      </w:pPr>
    </w:p>
    <w:p w:rsidR="00AB7925" w:rsidRPr="00AB7925" w:rsidRDefault="00AB7925" w:rsidP="00E835E8">
      <w:pPr>
        <w:jc w:val="both"/>
        <w:rPr>
          <w:rFonts w:eastAsia="Arial Unicode MS" w:cs="Arial"/>
          <w:b/>
          <w:color w:val="000000"/>
        </w:rPr>
      </w:pPr>
      <w:r w:rsidRPr="00AB7925">
        <w:rPr>
          <w:rFonts w:eastAsia="Arial Unicode MS" w:cs="Arial"/>
          <w:b/>
          <w:color w:val="000000"/>
        </w:rPr>
        <w:t>ANNEX 2. MODEL D’OFERTA AVALUABLE MITJANÇANT FÓRMULES (una per cada Lot)</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u w:val="single"/>
        </w:rPr>
      </w:pPr>
      <w:r w:rsidRPr="00AB7925">
        <w:rPr>
          <w:rFonts w:eastAsia="Arial Unicode MS" w:cs="Arial"/>
          <w:color w:val="000000"/>
          <w:u w:val="single"/>
        </w:rPr>
        <w:t>MODEL D’OFERTA AVALUABLE ECONÒMICAMENT</w:t>
      </w:r>
    </w:p>
    <w:p w:rsidR="008F2473" w:rsidRPr="00AB7925" w:rsidRDefault="008F2473"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rPr>
      </w:pPr>
    </w:p>
    <w:p w:rsid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r w:rsidRPr="00AB7925">
        <w:rPr>
          <w:rFonts w:eastAsia="Arial Unicode MS" w:cs="Arial"/>
          <w:color w:val="000000"/>
        </w:rPr>
        <w:t>El/la Sr./Sra............................................................................................................, amb residència a ..............................................., al carrer ........................................., número................., i amb NIF............................., declara que, assabentat/</w:t>
      </w:r>
      <w:proofErr w:type="spellStart"/>
      <w:r w:rsidRPr="00AB7925">
        <w:rPr>
          <w:rFonts w:eastAsia="Arial Unicode MS" w:cs="Arial"/>
          <w:color w:val="000000"/>
        </w:rPr>
        <w:t>ada</w:t>
      </w:r>
      <w:proofErr w:type="spellEnd"/>
      <w:r w:rsidRPr="00AB7925">
        <w:rPr>
          <w:rFonts w:eastAsia="Arial Unicode MS" w:cs="Arial"/>
          <w:color w:val="000000"/>
        </w:rPr>
        <w:t xml:space="preserve"> de les condicions i els requisits que s’exigeixen per poder ser adjudicatari/ària del contracte .........................., amb expedient número .........................., es compromet (en nom propi / en nom i representació de l’empresa)a executar-lo amb estricta subjecció als requisits i condicions estipulats, i d’acord amb la següent oferta: </w:t>
      </w:r>
    </w:p>
    <w:p w:rsidR="008F2473" w:rsidRDefault="008F2473"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p>
    <w:p w:rsidR="008F2473" w:rsidRPr="00AB7925" w:rsidRDefault="008F2473"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r w:rsidRPr="00AB7925">
        <w:rPr>
          <w:rFonts w:eastAsia="Arial Unicode MS" w:cs="Arial"/>
          <w:color w:val="000000"/>
        </w:rPr>
        <w:t>Ofereixo un percentatge de descompte sobre el preu d’arrendament de sortida (Annex 12) del .................. %.</w:t>
      </w:r>
    </w:p>
    <w:p w:rsid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p>
    <w:p w:rsidR="008F2473" w:rsidRDefault="008F2473"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p>
    <w:p w:rsidR="008F2473" w:rsidRPr="00AB7925" w:rsidRDefault="008F2473"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r w:rsidRPr="00AB7925">
        <w:rPr>
          <w:rFonts w:eastAsia="Arial Unicode MS" w:cs="Arial"/>
          <w:b/>
          <w:color w:val="000000"/>
          <w:u w:val="single"/>
        </w:rPr>
        <w:t>Millora 1.-</w:t>
      </w:r>
      <w:r w:rsidRPr="00AB7925">
        <w:rPr>
          <w:rFonts w:eastAsia="Arial Unicode MS" w:cs="Arial"/>
          <w:color w:val="000000"/>
        </w:rPr>
        <w:t xml:space="preserve"> </w:t>
      </w:r>
      <w:r w:rsidRPr="005256D7">
        <w:rPr>
          <w:rFonts w:cs="Arial"/>
          <w:b/>
        </w:rPr>
        <w:t>Millora a la baixa en relació al preu del km d’excés fixat a l’apartat 2 del PPT (15.000 km/any), un cop transcorregut el termini d’arrendament, amb un màxim de 0,03660€/km (IVA no inclòs).</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color w:val="000000"/>
        </w:rPr>
      </w:pPr>
      <w:r w:rsidRPr="00AB7925">
        <w:rPr>
          <w:rFonts w:eastAsia="Arial Unicode MS" w:cs="Arial"/>
          <w:color w:val="000000"/>
        </w:rPr>
        <w:t xml:space="preserve">Ofereixo un percentatge de descompte </w:t>
      </w:r>
      <w:r w:rsidRPr="005342F5">
        <w:rPr>
          <w:rFonts w:cs="Arial"/>
        </w:rPr>
        <w:t>en relació al preu del km d’excés fixat a l’apartat 2 del PPT (15.000 km/any), un cop transcorregut el termini d’arrendamen</w:t>
      </w:r>
      <w:r>
        <w:rPr>
          <w:rFonts w:cs="Arial"/>
        </w:rPr>
        <w:t xml:space="preserve">t </w:t>
      </w:r>
      <w:r w:rsidRPr="00AB7925">
        <w:rPr>
          <w:rFonts w:eastAsia="Arial Unicode MS" w:cs="Arial"/>
          <w:color w:val="000000"/>
        </w:rPr>
        <w:t>del .................. %.</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rPr>
      </w:pPr>
    </w:p>
    <w:p w:rsid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cs="Arial"/>
          <w:i/>
          <w:color w:val="000000"/>
          <w:sz w:val="18"/>
          <w:szCs w:val="18"/>
        </w:rPr>
      </w:pPr>
      <w:r>
        <w:rPr>
          <w:rFonts w:cs="Arial"/>
          <w:i/>
          <w:color w:val="000000"/>
          <w:sz w:val="18"/>
          <w:szCs w:val="18"/>
        </w:rPr>
        <w:t>*</w:t>
      </w:r>
      <w:r w:rsidRPr="005256D7">
        <w:rPr>
          <w:rFonts w:cs="Arial"/>
          <w:i/>
          <w:color w:val="000000"/>
          <w:sz w:val="18"/>
          <w:szCs w:val="18"/>
        </w:rPr>
        <w:t>Les ofertes no podran superar el preu màxim de 0,03660€/km fixat a l’apartat 8 del PPT.</w:t>
      </w:r>
    </w:p>
    <w:p w:rsidR="008F2473" w:rsidRDefault="008F2473"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cs="Arial"/>
          <w:i/>
          <w:color w:val="000000"/>
          <w:sz w:val="18"/>
          <w:szCs w:val="18"/>
        </w:rPr>
      </w:pPr>
    </w:p>
    <w:p w:rsidR="008F2473" w:rsidRPr="00AB7925" w:rsidRDefault="008F2473"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i/>
          <w:color w:val="000000"/>
          <w:sz w:val="18"/>
          <w:szCs w:val="18"/>
          <w:u w:val="single"/>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u w:val="single"/>
        </w:rPr>
      </w:pPr>
    </w:p>
    <w:p w:rsidR="00AB7925" w:rsidRDefault="00AB7925" w:rsidP="00E835E8">
      <w:pPr>
        <w:jc w:val="both"/>
        <w:rPr>
          <w:rFonts w:cs="Arial"/>
          <w:b/>
        </w:rPr>
      </w:pPr>
      <w:r w:rsidRPr="00AB7925">
        <w:rPr>
          <w:rFonts w:eastAsia="Arial Unicode MS" w:cs="Arial"/>
          <w:b/>
          <w:color w:val="000000"/>
          <w:u w:val="single"/>
        </w:rPr>
        <w:t>Millora 2.-</w:t>
      </w:r>
      <w:r w:rsidRPr="00AB7925">
        <w:rPr>
          <w:rFonts w:eastAsia="Arial Unicode MS" w:cs="Arial"/>
          <w:color w:val="000000"/>
          <w:u w:val="single"/>
        </w:rPr>
        <w:t xml:space="preserve"> </w:t>
      </w:r>
      <w:r w:rsidRPr="00673A1D">
        <w:rPr>
          <w:rFonts w:cs="Arial"/>
          <w:b/>
        </w:rPr>
        <w:t xml:space="preserve">Millora a l’alça en relació al preu del km de defecte fixat a l’apartat 2 del PPT (15.000 km/any), un cop transcorregut el termini d’arrendament, amb un mínim de 0,02440€/km (IVA no inclòs). </w:t>
      </w:r>
    </w:p>
    <w:p w:rsidR="00AB7925" w:rsidRDefault="00AB7925" w:rsidP="00E835E8">
      <w:pPr>
        <w:jc w:val="both"/>
        <w:rPr>
          <w:rFonts w:cs="Arial"/>
          <w:b/>
        </w:rPr>
      </w:pPr>
    </w:p>
    <w:p w:rsidR="00AB7925" w:rsidRPr="004E66D2" w:rsidRDefault="00AB7925" w:rsidP="00E835E8">
      <w:pPr>
        <w:jc w:val="both"/>
        <w:rPr>
          <w:rFonts w:cs="Arial"/>
        </w:rPr>
      </w:pPr>
      <w:r w:rsidRPr="004E66D2">
        <w:rPr>
          <w:rFonts w:cs="Arial"/>
        </w:rPr>
        <w:t xml:space="preserve">Ofereixo un preu del km d’excés a raó de .................. euros/km. </w:t>
      </w:r>
    </w:p>
    <w:p w:rsidR="00AB7925" w:rsidRDefault="00AB7925" w:rsidP="00E835E8">
      <w:pPr>
        <w:jc w:val="both"/>
        <w:rPr>
          <w:rFonts w:cs="Arial"/>
          <w:b/>
        </w:rPr>
      </w:pPr>
    </w:p>
    <w:p w:rsidR="00AB7925" w:rsidRDefault="00AB7925" w:rsidP="00E835E8">
      <w:pPr>
        <w:jc w:val="both"/>
        <w:rPr>
          <w:rFonts w:cs="Arial"/>
          <w:i/>
          <w:sz w:val="18"/>
          <w:szCs w:val="18"/>
        </w:rPr>
      </w:pPr>
      <w:r>
        <w:rPr>
          <w:rFonts w:cs="Arial"/>
          <w:i/>
          <w:sz w:val="18"/>
          <w:szCs w:val="18"/>
        </w:rPr>
        <w:t>*</w:t>
      </w:r>
      <w:r w:rsidRPr="00673A1D">
        <w:rPr>
          <w:rFonts w:cs="Arial"/>
          <w:i/>
          <w:sz w:val="18"/>
          <w:szCs w:val="18"/>
        </w:rPr>
        <w:t xml:space="preserve">Les ofertes no podran situar-se per sota  del preu mínim de </w:t>
      </w:r>
      <w:r w:rsidRPr="00673A1D">
        <w:rPr>
          <w:rFonts w:cs="Arial"/>
          <w:b/>
          <w:i/>
          <w:sz w:val="18"/>
          <w:szCs w:val="18"/>
        </w:rPr>
        <w:t>0,02440€/km</w:t>
      </w:r>
      <w:r w:rsidRPr="00673A1D">
        <w:rPr>
          <w:rFonts w:cs="Arial"/>
          <w:i/>
          <w:sz w:val="18"/>
          <w:szCs w:val="18"/>
        </w:rPr>
        <w:t xml:space="preserve"> fixat a l’apartat 8 del PPT. </w:t>
      </w:r>
    </w:p>
    <w:p w:rsidR="008F2473" w:rsidRPr="00AB7925" w:rsidRDefault="008F2473" w:rsidP="00E835E8">
      <w:pPr>
        <w:jc w:val="both"/>
        <w:rPr>
          <w:rFonts w:eastAsia="Arial Unicode MS" w:cs="Arial"/>
          <w:i/>
          <w:color w:val="000000"/>
          <w:sz w:val="18"/>
          <w:szCs w:val="18"/>
          <w:u w:val="single"/>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u w:val="single"/>
        </w:rPr>
      </w:pPr>
    </w:p>
    <w:p w:rsidR="00AB7925" w:rsidRDefault="00AB7925" w:rsidP="00E835E8">
      <w:pPr>
        <w:pStyle w:val="descripcio-formula-elements"/>
        <w:shd w:val="clear" w:color="auto" w:fill="FAFAFA"/>
        <w:spacing w:before="420" w:beforeAutospacing="0" w:after="1200" w:afterAutospacing="0"/>
        <w:ind w:left="34"/>
        <w:jc w:val="both"/>
        <w:rPr>
          <w:rFonts w:ascii="Arial" w:hAnsi="Arial" w:cs="Arial"/>
          <w:sz w:val="22"/>
          <w:szCs w:val="22"/>
          <w:lang w:val="ca-ES"/>
        </w:rPr>
      </w:pPr>
      <w:proofErr w:type="spellStart"/>
      <w:r w:rsidRPr="00AB7925">
        <w:rPr>
          <w:rFonts w:ascii="Arial" w:eastAsia="Arial Unicode MS" w:hAnsi="Arial" w:cs="Arial"/>
          <w:b/>
          <w:color w:val="000000"/>
          <w:sz w:val="22"/>
          <w:szCs w:val="22"/>
          <w:u w:val="single"/>
        </w:rPr>
        <w:t>Millora</w:t>
      </w:r>
      <w:proofErr w:type="spellEnd"/>
      <w:r w:rsidRPr="00AB7925">
        <w:rPr>
          <w:rFonts w:ascii="Arial" w:eastAsia="Arial Unicode MS" w:hAnsi="Arial" w:cs="Arial"/>
          <w:b/>
          <w:color w:val="000000"/>
          <w:sz w:val="22"/>
          <w:szCs w:val="22"/>
          <w:u w:val="single"/>
        </w:rPr>
        <w:t xml:space="preserve"> 3.- </w:t>
      </w:r>
      <w:r w:rsidRPr="004E66D2">
        <w:rPr>
          <w:rFonts w:ascii="Arial" w:hAnsi="Arial" w:cs="Arial"/>
          <w:b/>
          <w:sz w:val="22"/>
          <w:szCs w:val="22"/>
          <w:u w:val="single"/>
          <w:lang w:val="ca-ES"/>
        </w:rPr>
        <w:t>Millora en relació al termini d’entrega</w:t>
      </w:r>
      <w:r w:rsidRPr="004E66D2">
        <w:rPr>
          <w:rFonts w:ascii="Arial" w:hAnsi="Arial" w:cs="Arial"/>
          <w:sz w:val="22"/>
          <w:szCs w:val="22"/>
          <w:lang w:val="ca-ES"/>
        </w:rPr>
        <w:t xml:space="preserve">: </w:t>
      </w:r>
      <w:r>
        <w:rPr>
          <w:rFonts w:ascii="Arial" w:hAnsi="Arial" w:cs="Arial"/>
          <w:sz w:val="22"/>
          <w:szCs w:val="22"/>
          <w:lang w:val="ca-ES"/>
        </w:rPr>
        <w:t xml:space="preserve">Consistent en </w:t>
      </w:r>
      <w:r w:rsidRPr="00DE5279">
        <w:rPr>
          <w:rFonts w:ascii="Arial" w:hAnsi="Arial" w:cs="Arial"/>
          <w:sz w:val="22"/>
          <w:szCs w:val="22"/>
          <w:lang w:val="ca-ES"/>
        </w:rPr>
        <w:t>millorar el temps de lliurament dels vehicles respecte l’establert a l’apartat 7 del PPT (60 dies naturals a comptar des de la data de comunicació formal de l’encàrrec)</w:t>
      </w:r>
      <w:r>
        <w:rPr>
          <w:rFonts w:ascii="Arial" w:hAnsi="Arial" w:cs="Arial"/>
          <w:sz w:val="22"/>
          <w:szCs w:val="22"/>
          <w:lang w:val="ca-ES"/>
        </w:rPr>
        <w:t>.</w:t>
      </w:r>
    </w:p>
    <w:p w:rsidR="00AB7925" w:rsidRDefault="00AB7925" w:rsidP="00E835E8">
      <w:pPr>
        <w:jc w:val="both"/>
        <w:rPr>
          <w:rFonts w:cs="Arial"/>
          <w:i/>
          <w:iCs/>
        </w:rPr>
      </w:pPr>
    </w:p>
    <w:p w:rsidR="00AB7925" w:rsidRPr="004E66D2" w:rsidRDefault="00AB7925" w:rsidP="00E835E8">
      <w:pPr>
        <w:jc w:val="both"/>
        <w:rPr>
          <w:rFonts w:cs="Arial"/>
          <w:iCs/>
        </w:rPr>
      </w:pPr>
      <w:r w:rsidRPr="004E66D2">
        <w:rPr>
          <w:rFonts w:cs="Arial"/>
          <w:iCs/>
        </w:rPr>
        <w:t>Ofereixo una millora de .................... dies, a restar dels 60 dies establerts per a realitzar l’entrega.</w:t>
      </w:r>
    </w:p>
    <w:p w:rsidR="00AB7925" w:rsidRPr="004E66D2" w:rsidRDefault="00AB7925" w:rsidP="00E835E8">
      <w:pPr>
        <w:jc w:val="both"/>
        <w:rPr>
          <w:rFonts w:cs="Arial"/>
          <w:iCs/>
        </w:rPr>
      </w:pPr>
    </w:p>
    <w:p w:rsidR="00AB7925" w:rsidRDefault="00AB7925" w:rsidP="00E835E8">
      <w:pPr>
        <w:jc w:val="both"/>
        <w:rPr>
          <w:rFonts w:cs="Arial"/>
          <w:i/>
          <w:iCs/>
          <w:sz w:val="18"/>
          <w:szCs w:val="18"/>
        </w:rPr>
      </w:pPr>
      <w:r>
        <w:rPr>
          <w:rFonts w:cs="Arial"/>
          <w:i/>
          <w:iCs/>
          <w:sz w:val="18"/>
          <w:szCs w:val="18"/>
        </w:rPr>
        <w:t>*</w:t>
      </w:r>
      <w:r w:rsidRPr="004E66D2">
        <w:rPr>
          <w:rFonts w:cs="Arial"/>
          <w:i/>
          <w:iCs/>
          <w:sz w:val="18"/>
          <w:szCs w:val="18"/>
        </w:rPr>
        <w:t xml:space="preserve">S’haurà d’indicar el número de dies naturals que es restaran dels 60 dies establerts al PPT per a realitzar l’entrega. </w:t>
      </w:r>
    </w:p>
    <w:p w:rsidR="00AB7925" w:rsidRDefault="00AB7925" w:rsidP="00E835E8">
      <w:pPr>
        <w:jc w:val="both"/>
        <w:rPr>
          <w:rFonts w:cs="Arial"/>
          <w:i/>
          <w:iCs/>
          <w:sz w:val="18"/>
          <w:szCs w:val="18"/>
        </w:rPr>
      </w:pPr>
    </w:p>
    <w:p w:rsidR="008F2473" w:rsidRDefault="008F2473" w:rsidP="00E835E8">
      <w:pPr>
        <w:jc w:val="both"/>
        <w:rPr>
          <w:rFonts w:cs="Arial"/>
          <w:i/>
          <w:iCs/>
          <w:sz w:val="18"/>
          <w:szCs w:val="18"/>
        </w:rPr>
      </w:pPr>
    </w:p>
    <w:p w:rsidR="008F2473" w:rsidRDefault="008F2473" w:rsidP="00E835E8">
      <w:pPr>
        <w:jc w:val="both"/>
        <w:rPr>
          <w:rFonts w:cs="Arial"/>
          <w:i/>
          <w:iCs/>
          <w:sz w:val="18"/>
          <w:szCs w:val="18"/>
        </w:rPr>
      </w:pPr>
    </w:p>
    <w:p w:rsidR="00AB7925" w:rsidRPr="004E66D2" w:rsidRDefault="00AB7925" w:rsidP="00E835E8">
      <w:pPr>
        <w:jc w:val="both"/>
        <w:rPr>
          <w:rFonts w:cs="Arial"/>
          <w:i/>
          <w:iCs/>
          <w:sz w:val="18"/>
          <w:szCs w:val="18"/>
        </w:rPr>
      </w:pPr>
    </w:p>
    <w:p w:rsidR="00AB7925" w:rsidRPr="00AB7925" w:rsidRDefault="00AB7925" w:rsidP="00E835E8">
      <w:pPr>
        <w:jc w:val="both"/>
        <w:rPr>
          <w:rFonts w:eastAsia="Arial Unicode MS" w:cs="Arial"/>
          <w:color w:val="000000"/>
        </w:rPr>
      </w:pPr>
      <w:r w:rsidRPr="00AB7925">
        <w:rPr>
          <w:rFonts w:eastAsia="Arial Unicode MS" w:cs="Arial"/>
          <w:color w:val="000000"/>
        </w:rPr>
        <w:t xml:space="preserve">Així mateix, manifesto que he tingut en compte en l'elaboració de la seva oferta les obligacions derivades de les disposicions vigents en matèria tributària, de protecció de l'ocupació, condicions de treball i prevenció de riscos laborals i protecció del medi ambient. </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rPr>
      </w:pPr>
      <w:r w:rsidRPr="00AB7925">
        <w:rPr>
          <w:rFonts w:eastAsia="Arial Unicode MS" w:cs="Arial"/>
          <w:color w:val="000000"/>
        </w:rPr>
        <w:t xml:space="preserve">I per què consti, signo </w:t>
      </w:r>
      <w:r w:rsidRPr="00DE5279">
        <w:rPr>
          <w:rFonts w:eastAsia="Arial Unicode MS" w:cs="Arial"/>
        </w:rPr>
        <w:t xml:space="preserve">electrònicament  </w:t>
      </w:r>
      <w:r w:rsidRPr="00AB7925">
        <w:rPr>
          <w:rFonts w:eastAsia="Arial Unicode MS" w:cs="Arial"/>
          <w:color w:val="000000"/>
        </w:rPr>
        <w:t>aquesta oferta econòmica.</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rPr>
      </w:pPr>
      <w:r w:rsidRPr="00AB7925">
        <w:rPr>
          <w:rFonts w:eastAsia="Arial Unicode MS" w:cs="Arial"/>
          <w:color w:val="000000"/>
        </w:rPr>
        <w:t>Lloc i data</w:t>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rPr>
      </w:pP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rPr>
      </w:pPr>
      <w:r w:rsidRPr="00AB7925">
        <w:rPr>
          <w:rFonts w:eastAsia="Arial Unicode MS" w:cs="Arial"/>
          <w:color w:val="000000"/>
        </w:rPr>
        <w:t>Signatura del licitador</w:t>
      </w: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spacing w:after="200" w:line="276" w:lineRule="auto"/>
        <w:jc w:val="both"/>
        <w:rPr>
          <w:rFonts w:eastAsia="Arial Unicode MS" w:cs="Arial"/>
          <w:b/>
          <w:color w:val="000000"/>
        </w:rPr>
      </w:pPr>
    </w:p>
    <w:p w:rsidR="00AB7925" w:rsidRDefault="00AB7925" w:rsidP="00E835E8">
      <w:pPr>
        <w:spacing w:after="200" w:line="276" w:lineRule="auto"/>
        <w:jc w:val="both"/>
        <w:rPr>
          <w:rFonts w:eastAsia="Arial Unicode MS" w:cs="Arial"/>
          <w:b/>
          <w:color w:val="000000"/>
        </w:rPr>
      </w:pPr>
    </w:p>
    <w:p w:rsidR="008F2473" w:rsidRDefault="008F2473" w:rsidP="00E835E8">
      <w:pPr>
        <w:spacing w:after="200" w:line="276" w:lineRule="auto"/>
        <w:jc w:val="both"/>
        <w:rPr>
          <w:rFonts w:eastAsia="Arial Unicode MS" w:cs="Arial"/>
          <w:b/>
          <w:color w:val="000000"/>
        </w:rPr>
      </w:pPr>
    </w:p>
    <w:p w:rsidR="008F2473" w:rsidRDefault="008F2473" w:rsidP="00E835E8">
      <w:pPr>
        <w:spacing w:after="200" w:line="276" w:lineRule="auto"/>
        <w:jc w:val="both"/>
        <w:rPr>
          <w:rFonts w:eastAsia="Arial Unicode MS" w:cs="Arial"/>
          <w:b/>
          <w:color w:val="000000"/>
        </w:rPr>
      </w:pPr>
    </w:p>
    <w:p w:rsidR="008F2473" w:rsidRPr="00AB7925" w:rsidRDefault="008F2473" w:rsidP="00E835E8">
      <w:pPr>
        <w:spacing w:after="200" w:line="276" w:lineRule="auto"/>
        <w:jc w:val="both"/>
        <w:rPr>
          <w:rFonts w:eastAsia="Arial Unicode MS" w:cs="Arial"/>
          <w:b/>
          <w:color w:val="000000"/>
        </w:rPr>
      </w:pPr>
      <w:bookmarkStart w:id="13" w:name="_GoBack"/>
      <w:bookmarkEnd w:id="13"/>
    </w:p>
    <w:p w:rsidR="00AB7925" w:rsidRPr="00AB7925" w:rsidRDefault="00AB7925" w:rsidP="00E835E8">
      <w:pPr>
        <w:jc w:val="both"/>
        <w:rPr>
          <w:rFonts w:eastAsia="Arial Unicode MS" w:cs="Arial"/>
          <w:b/>
          <w:color w:val="000000"/>
        </w:rPr>
      </w:pPr>
      <w:r w:rsidRPr="00AB7925">
        <w:rPr>
          <w:rFonts w:eastAsia="Arial Unicode MS" w:cs="Arial"/>
          <w:b/>
          <w:color w:val="000000"/>
        </w:rPr>
        <w:lastRenderedPageBreak/>
        <w:t>ANNEX 3 DECLARACIÓ D’INFORMACIÓ CONFIDENCIAL PEL LOT 1 i 2.</w:t>
      </w:r>
    </w:p>
    <w:p w:rsidR="00AB7925" w:rsidRPr="00AB7925" w:rsidRDefault="00AB7925" w:rsidP="00E835E8">
      <w:pPr>
        <w:spacing w:after="200" w:line="276" w:lineRule="auto"/>
        <w:jc w:val="both"/>
        <w:rPr>
          <w:rFonts w:eastAsia="Arial Unicode MS" w:cs="Arial"/>
          <w:b/>
          <w:color w:val="000000"/>
        </w:rPr>
      </w:pPr>
    </w:p>
    <w:p w:rsidR="00AB7925" w:rsidRPr="00AB7925" w:rsidRDefault="00AB7925" w:rsidP="00E835E8">
      <w:pPr>
        <w:jc w:val="both"/>
        <w:rPr>
          <w:rFonts w:eastAsia="Arial Unicode MS" w:cs="Arial"/>
          <w:color w:val="000000"/>
        </w:rPr>
      </w:pPr>
    </w:p>
    <w:p w:rsidR="00AB7925" w:rsidRPr="00AB7925" w:rsidRDefault="00AB7925" w:rsidP="00E835E8">
      <w:pPr>
        <w:pStyle w:val="Ttulo7"/>
        <w:jc w:val="both"/>
        <w:rPr>
          <w:rFonts w:eastAsia="Arial Unicode MS"/>
          <w:color w:val="000000"/>
          <w:sz w:val="22"/>
        </w:rPr>
      </w:pP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color w:val="000000"/>
        </w:rPr>
        <w:t>El senyor/a ................................................................., amb DNI núm. ................., en nom propi / en nom i representació de ................NIF.......... de la qual actua en qualitat de ............. (administrador únic, solidari o mancomunat o apoderat solidari o mancomunat), declara sota la seva responsabilitat, com a empresa licitadora del contracte ................................., que d’acord amb el previst a l’article 133 de la LCSP, que la següent informació de l’oferta inclosa en el sobre únic presentada es confidencial:</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r w:rsidRPr="00AB7925">
        <w:rPr>
          <w:rFonts w:eastAsia="Arial Unicode MS" w:cs="Arial"/>
          <w:color w:val="000000"/>
        </w:rPr>
        <w:t>...........................</w:t>
      </w:r>
    </w:p>
    <w:p w:rsidR="00AB7925" w:rsidRPr="00AB7925" w:rsidRDefault="00AB7925" w:rsidP="00E835E8">
      <w:pPr>
        <w:jc w:val="both"/>
        <w:rPr>
          <w:rFonts w:eastAsia="Arial Unicode MS" w:cs="Arial"/>
          <w:color w:val="000000"/>
        </w:rPr>
      </w:pPr>
    </w:p>
    <w:p w:rsidR="00AB7925" w:rsidRPr="00AB7925" w:rsidRDefault="00AB7925" w:rsidP="00E835E8">
      <w:pPr>
        <w:pStyle w:val="Ttulo7"/>
        <w:jc w:val="both"/>
        <w:rPr>
          <w:rFonts w:eastAsia="Arial Unicode MS"/>
          <w:i/>
          <w:color w:val="000000"/>
          <w:sz w:val="22"/>
        </w:rPr>
      </w:pPr>
      <w:r w:rsidRPr="00AB7925">
        <w:rPr>
          <w:rFonts w:eastAsia="Arial Unicode MS"/>
          <w:color w:val="000000"/>
          <w:sz w:val="22"/>
        </w:rPr>
        <w:t>Així mateix, indica que aquesta circumstància es reflecteix clarament (sobreimpresa, al marge o de qualsevol altra forma) en el propi document assenyalat</w:t>
      </w:r>
    </w:p>
    <w:p w:rsidR="00AB7925" w:rsidRPr="00AB7925" w:rsidRDefault="00AB7925" w:rsidP="00E835E8">
      <w:pPr>
        <w:autoSpaceDE w:val="0"/>
        <w:autoSpaceDN w:val="0"/>
        <w:adjustRightInd w:val="0"/>
        <w:jc w:val="both"/>
        <w:rPr>
          <w:rFonts w:eastAsia="Arial Unicode MS" w:cs="Arial"/>
          <w:color w:val="000000"/>
        </w:rPr>
      </w:pP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color w:val="000000"/>
        </w:rPr>
        <w:t>I per què consti, signo aquesta declaració responsable.</w:t>
      </w: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color w:val="000000"/>
        </w:rPr>
        <w:t>Lloc i data.</w:t>
      </w:r>
    </w:p>
    <w:p w:rsidR="00AB7925" w:rsidRPr="00AB7925" w:rsidRDefault="00AB7925" w:rsidP="00E835E8">
      <w:pPr>
        <w:autoSpaceDE w:val="0"/>
        <w:autoSpaceDN w:val="0"/>
        <w:adjustRightInd w:val="0"/>
        <w:jc w:val="both"/>
        <w:rPr>
          <w:rFonts w:eastAsia="Arial Unicode MS" w:cs="Arial"/>
          <w:color w:val="000000"/>
          <w:highlight w:val="green"/>
        </w:rPr>
      </w:pP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color w:val="000000"/>
        </w:rPr>
        <w:t xml:space="preserve">Signatura </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b/>
          <w:color w:val="000000"/>
          <w:u w:val="single"/>
        </w:rPr>
      </w:pPr>
      <w:r w:rsidRPr="00AB7925">
        <w:rPr>
          <w:rFonts w:eastAsia="Arial Unicode MS" w:cs="Arial"/>
          <w:b/>
          <w:color w:val="000000"/>
          <w:u w:val="single"/>
        </w:rPr>
        <w:t>Observacions</w:t>
      </w:r>
    </w:p>
    <w:p w:rsidR="00AB7925" w:rsidRPr="00AB7925" w:rsidRDefault="00AB7925" w:rsidP="00E835E8">
      <w:pPr>
        <w:jc w:val="both"/>
        <w:rPr>
          <w:rFonts w:eastAsia="Arial Unicode MS" w:cs="Arial"/>
          <w:b/>
          <w:color w:val="000000"/>
        </w:rPr>
      </w:pPr>
    </w:p>
    <w:p w:rsidR="00AB7925" w:rsidRPr="00AB7925" w:rsidRDefault="00AB7925" w:rsidP="00E835E8">
      <w:pPr>
        <w:pStyle w:val="Ttulo7"/>
        <w:jc w:val="both"/>
        <w:rPr>
          <w:rFonts w:eastAsia="Arial Unicode MS"/>
          <w:b w:val="0"/>
          <w:i/>
          <w:color w:val="000000"/>
          <w:sz w:val="22"/>
          <w:u w:val="none"/>
        </w:rPr>
      </w:pPr>
      <w:r w:rsidRPr="00AB7925">
        <w:rPr>
          <w:rFonts w:eastAsia="Arial Unicode MS"/>
          <w:b w:val="0"/>
          <w:color w:val="000000"/>
          <w:sz w:val="22"/>
          <w:u w:val="none"/>
        </w:rPr>
        <w:t>Amb caràcter general té caràcter de confidencial la documentació facilitada pels empresaris per acreditar la solvència econòmica i financera i tècnica o professional i les dades de caràcter personal, llevat que s’hagi autoritzat la cessió o comunicació.</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r w:rsidRPr="00AB7925">
        <w:rPr>
          <w:rFonts w:eastAsia="Arial Unicode MS" w:cs="Arial"/>
          <w:color w:val="000000"/>
        </w:rPr>
        <w:t>El caràcter confidencial de la documentació i de la informació facilitada per les empreses licitadores, candidates o adjudicatàries es determinarà per aquestes de forma expressa i justificada, i no s’admetran declaracions genèriques o les que declarin que tots els documents o que tota la informació té caràcter confidencial.</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u w:val="single"/>
        </w:rPr>
      </w:pPr>
      <w:r w:rsidRPr="00AB7925">
        <w:rPr>
          <w:rFonts w:eastAsia="Arial Unicode MS" w:cs="Arial"/>
          <w:color w:val="000000"/>
          <w:u w:val="single"/>
        </w:rPr>
        <w:t>Informació que pot ser susceptible de ser declarada confidencial:</w:t>
      </w:r>
    </w:p>
    <w:p w:rsidR="00AB7925" w:rsidRPr="00AB7925" w:rsidRDefault="00AB7925" w:rsidP="00E835E8">
      <w:pPr>
        <w:jc w:val="both"/>
        <w:rPr>
          <w:rFonts w:eastAsia="Arial Unicode MS" w:cs="Arial"/>
          <w:color w:val="000000"/>
        </w:rPr>
      </w:pPr>
    </w:p>
    <w:p w:rsidR="00AB7925" w:rsidRPr="00AB7925" w:rsidRDefault="00AB7925" w:rsidP="00E835E8">
      <w:pPr>
        <w:pStyle w:val="Prrafodelista"/>
        <w:numPr>
          <w:ilvl w:val="0"/>
          <w:numId w:val="27"/>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Secrets industrials, tècnics o comercials.</w:t>
      </w:r>
    </w:p>
    <w:p w:rsidR="00AB7925" w:rsidRPr="00AB7925" w:rsidRDefault="00AB7925" w:rsidP="00E835E8">
      <w:pPr>
        <w:pStyle w:val="Prrafodelista"/>
        <w:numPr>
          <w:ilvl w:val="0"/>
          <w:numId w:val="27"/>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Els interessos comercials legítims.</w:t>
      </w:r>
    </w:p>
    <w:p w:rsidR="00AB7925" w:rsidRPr="00AB7925" w:rsidRDefault="00AB7925" w:rsidP="00E835E8">
      <w:pPr>
        <w:pStyle w:val="Prrafodelista"/>
        <w:numPr>
          <w:ilvl w:val="0"/>
          <w:numId w:val="27"/>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Els drets de propietat intel·lectual.</w:t>
      </w:r>
    </w:p>
    <w:p w:rsidR="00AB7925" w:rsidRPr="00AB7925" w:rsidRDefault="00AB7925" w:rsidP="00E835E8">
      <w:pPr>
        <w:pStyle w:val="Prrafodelista"/>
        <w:numPr>
          <w:ilvl w:val="0"/>
          <w:numId w:val="27"/>
        </w:numPr>
        <w:ind w:left="567" w:hanging="567"/>
        <w:jc w:val="both"/>
        <w:rPr>
          <w:rFonts w:ascii="Arial" w:eastAsia="Arial Unicode MS" w:hAnsi="Arial" w:cs="Arial"/>
          <w:color w:val="000000"/>
          <w:sz w:val="22"/>
          <w:szCs w:val="22"/>
        </w:rPr>
      </w:pPr>
      <w:r w:rsidRPr="00AB7925">
        <w:rPr>
          <w:rFonts w:ascii="Arial" w:eastAsia="Arial Unicode MS" w:hAnsi="Arial" w:cs="Arial"/>
          <w:color w:val="000000"/>
          <w:sz w:val="22"/>
          <w:szCs w:val="22"/>
        </w:rPr>
        <w:t>La informació que pugui afectar a la competència lleial entre empreses.</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r w:rsidRPr="00AB7925">
        <w:rPr>
          <w:rFonts w:eastAsia="Arial Unicode MS" w:cs="Arial"/>
          <w:color w:val="000000"/>
        </w:rPr>
        <w:t>La informació que tingui un gran valor par a les empreses o suposi un actiu d’importància perquè es conseqüència d’inversions en investigació, de coneixements adquirits per l’experiència o perquè tenen un valor estratègic especial davant la resta de candidats o de licitadors o representa una determinada forma de gestió empresarial.</w:t>
      </w: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jc w:val="both"/>
        <w:rPr>
          <w:rFonts w:eastAsia="Arial Unicode MS" w:cs="Arial"/>
          <w:color w:val="000000"/>
        </w:rPr>
      </w:pPr>
    </w:p>
    <w:p w:rsidR="00AB7925" w:rsidRPr="00AB7925" w:rsidRDefault="00AB7925" w:rsidP="00E835E8">
      <w:pPr>
        <w:spacing w:after="200" w:line="276" w:lineRule="auto"/>
        <w:jc w:val="both"/>
        <w:rPr>
          <w:rFonts w:eastAsia="Arial Unicode MS" w:cs="Arial"/>
          <w:color w:val="000000"/>
        </w:rPr>
      </w:pPr>
      <w:r w:rsidRPr="00AB7925">
        <w:rPr>
          <w:rFonts w:eastAsia="Arial Unicode MS" w:cs="Arial"/>
          <w:color w:val="000000"/>
        </w:rPr>
        <w:br w:type="page"/>
      </w:r>
    </w:p>
    <w:p w:rsidR="00AB7925" w:rsidRPr="00AB7925" w:rsidRDefault="00AB7925" w:rsidP="00E835E8">
      <w:pPr>
        <w:jc w:val="both"/>
        <w:rPr>
          <w:rFonts w:eastAsia="Arial Unicode MS" w:cs="Arial"/>
          <w:b/>
          <w:color w:val="000000"/>
        </w:rPr>
      </w:pPr>
      <w:r w:rsidRPr="00AB7925">
        <w:rPr>
          <w:rFonts w:eastAsia="Arial Unicode MS" w:cs="Arial"/>
          <w:b/>
          <w:color w:val="000000"/>
        </w:rPr>
        <w:t>ANNEX 4. DECLARACIÓ D’UNIÓ TEMPORAL D’EMPRESES PEL LOT 1 i 2.</w:t>
      </w:r>
    </w:p>
    <w:p w:rsidR="00AB7925" w:rsidRPr="00AB7925" w:rsidRDefault="00AB7925" w:rsidP="00E835E8">
      <w:pPr>
        <w:jc w:val="both"/>
        <w:rPr>
          <w:rFonts w:eastAsia="Arial Unicode MS" w:cs="Arial"/>
          <w:b/>
          <w:color w:val="000000"/>
        </w:rPr>
      </w:pPr>
    </w:p>
    <w:p w:rsidR="00AB7925" w:rsidRPr="00AB7925" w:rsidRDefault="00AB7925" w:rsidP="00E835E8">
      <w:pPr>
        <w:tabs>
          <w:tab w:val="left" w:pos="9480"/>
        </w:tabs>
        <w:ind w:right="46"/>
        <w:jc w:val="both"/>
        <w:rPr>
          <w:rFonts w:eastAsia="Arial Unicode MS" w:cs="Arial"/>
          <w:color w:val="000000"/>
          <w:highlight w:val="yellow"/>
        </w:rPr>
      </w:pP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color w:val="000000"/>
        </w:rPr>
        <w:t xml:space="preserve">El </w:t>
      </w:r>
      <w:proofErr w:type="spellStart"/>
      <w:r w:rsidRPr="00AB7925">
        <w:rPr>
          <w:rFonts w:eastAsia="Arial Unicode MS" w:cs="Arial"/>
          <w:color w:val="000000"/>
        </w:rPr>
        <w:t>sotasignants</w:t>
      </w:r>
      <w:proofErr w:type="spellEnd"/>
      <w:r w:rsidRPr="00AB7925">
        <w:rPr>
          <w:rFonts w:eastAsia="Arial Unicode MS" w:cs="Arial"/>
          <w:color w:val="000000"/>
        </w:rPr>
        <w:t>, ……………DNI........., en representació de l’empresa ......... NIF ......( en</w:t>
      </w: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color w:val="000000"/>
        </w:rPr>
        <w:t>endavant el Licitador) i ……………DNI........., en representació de l’empresa ......... NIF ......</w:t>
      </w:r>
    </w:p>
    <w:p w:rsidR="00AB7925" w:rsidRPr="00AB7925" w:rsidRDefault="00AB7925" w:rsidP="00E835E8">
      <w:pPr>
        <w:autoSpaceDE w:val="0"/>
        <w:autoSpaceDN w:val="0"/>
        <w:adjustRightInd w:val="0"/>
        <w:jc w:val="both"/>
        <w:rPr>
          <w:rFonts w:eastAsia="Arial Unicode MS" w:cs="Arial"/>
          <w:color w:val="000000"/>
        </w:rPr>
      </w:pPr>
    </w:p>
    <w:p w:rsidR="00AB7925" w:rsidRPr="00AB7925" w:rsidRDefault="00AB7925" w:rsidP="00E835E8">
      <w:pPr>
        <w:autoSpaceDE w:val="0"/>
        <w:autoSpaceDN w:val="0"/>
        <w:adjustRightInd w:val="0"/>
        <w:jc w:val="both"/>
        <w:rPr>
          <w:rFonts w:eastAsia="Arial Unicode MS" w:cs="Arial"/>
          <w:color w:val="000000"/>
        </w:rPr>
      </w:pP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color w:val="000000"/>
        </w:rPr>
        <w:t>MANIFESTEN</w:t>
      </w:r>
    </w:p>
    <w:p w:rsidR="00AB7925" w:rsidRPr="00AB7925" w:rsidRDefault="00AB7925" w:rsidP="00E835E8">
      <w:pPr>
        <w:autoSpaceDE w:val="0"/>
        <w:autoSpaceDN w:val="0"/>
        <w:adjustRightInd w:val="0"/>
        <w:jc w:val="both"/>
        <w:rPr>
          <w:rFonts w:eastAsia="Arial Unicode MS" w:cs="Arial"/>
          <w:color w:val="000000"/>
        </w:rPr>
      </w:pPr>
    </w:p>
    <w:p w:rsidR="00AB7925" w:rsidRPr="00AB7925" w:rsidRDefault="00AB7925" w:rsidP="00E835E8">
      <w:pPr>
        <w:autoSpaceDE w:val="0"/>
        <w:autoSpaceDN w:val="0"/>
        <w:adjustRightInd w:val="0"/>
        <w:jc w:val="both"/>
        <w:rPr>
          <w:rFonts w:eastAsia="Arial Unicode MS" w:cs="Arial"/>
          <w:color w:val="000000"/>
        </w:rPr>
      </w:pPr>
    </w:p>
    <w:p w:rsidR="00AB7925" w:rsidRPr="00AB7925" w:rsidRDefault="00AB7925" w:rsidP="00E835E8">
      <w:pPr>
        <w:pStyle w:val="Prrafodelista"/>
        <w:numPr>
          <w:ilvl w:val="0"/>
          <w:numId w:val="28"/>
        </w:numPr>
        <w:autoSpaceDE w:val="0"/>
        <w:autoSpaceDN w:val="0"/>
        <w:adjustRightInd w:val="0"/>
        <w:ind w:left="567" w:hanging="567"/>
        <w:jc w:val="both"/>
        <w:rPr>
          <w:rFonts w:ascii="Arial" w:eastAsia="Arial Unicode MS" w:hAnsi="Arial" w:cs="Arial"/>
          <w:color w:val="000000"/>
          <w:sz w:val="22"/>
          <w:szCs w:val="22"/>
          <w:lang w:eastAsia="en-US"/>
        </w:rPr>
      </w:pPr>
      <w:r w:rsidRPr="00AB7925">
        <w:rPr>
          <w:rFonts w:ascii="Arial" w:eastAsia="Arial Unicode MS" w:hAnsi="Arial" w:cs="Arial"/>
          <w:color w:val="000000"/>
          <w:sz w:val="22"/>
          <w:szCs w:val="22"/>
          <w:lang w:eastAsia="en-US"/>
        </w:rPr>
        <w:t>Que les empreses que composaran aquesta UTE són:</w:t>
      </w:r>
    </w:p>
    <w:p w:rsidR="00AB7925" w:rsidRPr="00AB7925" w:rsidRDefault="00AB7925" w:rsidP="00E835E8">
      <w:pPr>
        <w:pStyle w:val="Prrafodelista"/>
        <w:autoSpaceDE w:val="0"/>
        <w:autoSpaceDN w:val="0"/>
        <w:adjustRightInd w:val="0"/>
        <w:ind w:left="567" w:hanging="567"/>
        <w:jc w:val="both"/>
        <w:rPr>
          <w:rFonts w:ascii="Arial" w:eastAsia="Arial Unicode MS" w:hAnsi="Arial" w:cs="Arial"/>
          <w:color w:val="000000"/>
          <w:sz w:val="22"/>
          <w:szCs w:val="22"/>
          <w:lang w:eastAsia="en-US"/>
        </w:rPr>
      </w:pPr>
    </w:p>
    <w:p w:rsidR="00AB7925" w:rsidRPr="00AB7925" w:rsidRDefault="00AB7925" w:rsidP="00E835E8">
      <w:pPr>
        <w:pStyle w:val="Prrafodelista"/>
        <w:numPr>
          <w:ilvl w:val="0"/>
          <w:numId w:val="1"/>
        </w:numPr>
        <w:autoSpaceDE w:val="0"/>
        <w:autoSpaceDN w:val="0"/>
        <w:adjustRightInd w:val="0"/>
        <w:ind w:left="1134" w:hanging="567"/>
        <w:jc w:val="both"/>
        <w:rPr>
          <w:rFonts w:ascii="Arial" w:eastAsia="Arial Unicode MS" w:hAnsi="Arial" w:cs="Arial"/>
          <w:color w:val="000000"/>
          <w:sz w:val="22"/>
          <w:szCs w:val="22"/>
          <w:lang w:eastAsia="en-US"/>
        </w:rPr>
      </w:pPr>
      <w:r w:rsidRPr="00AB7925">
        <w:rPr>
          <w:rFonts w:ascii="Arial" w:eastAsia="Arial Unicode MS" w:hAnsi="Arial" w:cs="Arial"/>
          <w:color w:val="000000"/>
          <w:sz w:val="22"/>
          <w:szCs w:val="22"/>
          <w:lang w:eastAsia="en-US"/>
        </w:rPr>
        <w:t>Raó social de l’empresa ...............................domicili social de l’empresa....................., NIF......................., .....% de participació de l’empresa en l’UTE.</w:t>
      </w:r>
    </w:p>
    <w:p w:rsidR="00AB7925" w:rsidRPr="00AB7925" w:rsidRDefault="00AB7925" w:rsidP="00E835E8">
      <w:pPr>
        <w:pStyle w:val="Prrafodelista"/>
        <w:autoSpaceDE w:val="0"/>
        <w:autoSpaceDN w:val="0"/>
        <w:adjustRightInd w:val="0"/>
        <w:ind w:left="1134" w:hanging="567"/>
        <w:jc w:val="both"/>
        <w:rPr>
          <w:rFonts w:ascii="Arial" w:eastAsia="Arial Unicode MS" w:hAnsi="Arial" w:cs="Arial"/>
          <w:color w:val="000000"/>
          <w:sz w:val="22"/>
          <w:szCs w:val="22"/>
          <w:lang w:eastAsia="en-US"/>
        </w:rPr>
      </w:pPr>
    </w:p>
    <w:p w:rsidR="00AB7925" w:rsidRPr="00AB7925" w:rsidRDefault="00AB7925" w:rsidP="00E835E8">
      <w:pPr>
        <w:pStyle w:val="Prrafodelista"/>
        <w:numPr>
          <w:ilvl w:val="0"/>
          <w:numId w:val="1"/>
        </w:numPr>
        <w:autoSpaceDE w:val="0"/>
        <w:autoSpaceDN w:val="0"/>
        <w:adjustRightInd w:val="0"/>
        <w:ind w:left="1134" w:hanging="567"/>
        <w:jc w:val="both"/>
        <w:rPr>
          <w:rFonts w:ascii="Arial" w:eastAsia="Arial Unicode MS" w:hAnsi="Arial" w:cs="Arial"/>
          <w:color w:val="000000"/>
          <w:sz w:val="22"/>
          <w:szCs w:val="22"/>
          <w:lang w:eastAsia="en-US"/>
        </w:rPr>
      </w:pPr>
      <w:r w:rsidRPr="00AB7925">
        <w:rPr>
          <w:rFonts w:ascii="Arial" w:eastAsia="Arial Unicode MS" w:hAnsi="Arial" w:cs="Arial"/>
          <w:color w:val="000000"/>
          <w:sz w:val="22"/>
          <w:szCs w:val="22"/>
          <w:lang w:eastAsia="en-US"/>
        </w:rPr>
        <w:t>Raó social de l’empresa ...............................domicili social de l’empresa....................., NIF....................... .....% de participació de l’empresa en l’UTE.</w:t>
      </w:r>
    </w:p>
    <w:p w:rsidR="00AB7925" w:rsidRPr="00AB7925" w:rsidRDefault="00AB7925" w:rsidP="00E835E8">
      <w:pPr>
        <w:autoSpaceDE w:val="0"/>
        <w:autoSpaceDN w:val="0"/>
        <w:adjustRightInd w:val="0"/>
        <w:ind w:left="567" w:hanging="567"/>
        <w:jc w:val="both"/>
        <w:rPr>
          <w:rFonts w:eastAsia="Arial Unicode MS" w:cs="Arial"/>
          <w:color w:val="000000"/>
        </w:rPr>
      </w:pPr>
    </w:p>
    <w:p w:rsidR="00AB7925" w:rsidRPr="00AB7925" w:rsidRDefault="00AB7925" w:rsidP="00E835E8">
      <w:pPr>
        <w:pStyle w:val="Prrafodelista"/>
        <w:numPr>
          <w:ilvl w:val="0"/>
          <w:numId w:val="28"/>
        </w:numPr>
        <w:autoSpaceDE w:val="0"/>
        <w:autoSpaceDN w:val="0"/>
        <w:adjustRightInd w:val="0"/>
        <w:ind w:left="567" w:hanging="567"/>
        <w:jc w:val="both"/>
        <w:rPr>
          <w:rFonts w:ascii="Arial" w:eastAsia="Arial Unicode MS" w:hAnsi="Arial" w:cs="Arial"/>
          <w:color w:val="000000"/>
          <w:sz w:val="22"/>
          <w:szCs w:val="22"/>
          <w:lang w:eastAsia="en-US"/>
        </w:rPr>
      </w:pPr>
      <w:r w:rsidRPr="00AB7925">
        <w:rPr>
          <w:rFonts w:ascii="Arial" w:eastAsia="Arial Unicode MS" w:hAnsi="Arial" w:cs="Arial"/>
          <w:color w:val="000000"/>
          <w:sz w:val="22"/>
          <w:szCs w:val="22"/>
          <w:lang w:eastAsia="en-US"/>
        </w:rPr>
        <w:t>Que declararan la voluntat de concórrer formant la unió temporal d’empreses i el compromís de constituir-se formalment, en escriptura pública, cas de resultar adjudicataris del contracte.</w:t>
      </w:r>
    </w:p>
    <w:p w:rsidR="00AB7925" w:rsidRPr="00AB7925" w:rsidRDefault="00AB7925" w:rsidP="00E835E8">
      <w:pPr>
        <w:pStyle w:val="Prrafodelista"/>
        <w:autoSpaceDE w:val="0"/>
        <w:autoSpaceDN w:val="0"/>
        <w:adjustRightInd w:val="0"/>
        <w:ind w:left="567" w:hanging="567"/>
        <w:jc w:val="both"/>
        <w:rPr>
          <w:rFonts w:ascii="Arial" w:eastAsia="Arial Unicode MS" w:hAnsi="Arial" w:cs="Arial"/>
          <w:color w:val="000000"/>
          <w:sz w:val="22"/>
          <w:szCs w:val="22"/>
          <w:lang w:eastAsia="en-US"/>
        </w:rPr>
      </w:pPr>
    </w:p>
    <w:p w:rsidR="00AB7925" w:rsidRPr="00AB7925" w:rsidRDefault="00AB7925" w:rsidP="00E835E8">
      <w:pPr>
        <w:pStyle w:val="Prrafodelista"/>
        <w:numPr>
          <w:ilvl w:val="0"/>
          <w:numId w:val="28"/>
        </w:numPr>
        <w:autoSpaceDE w:val="0"/>
        <w:autoSpaceDN w:val="0"/>
        <w:adjustRightInd w:val="0"/>
        <w:ind w:left="567" w:hanging="567"/>
        <w:jc w:val="both"/>
        <w:rPr>
          <w:rFonts w:ascii="Arial" w:eastAsia="Arial Unicode MS" w:hAnsi="Arial" w:cs="Arial"/>
          <w:color w:val="000000"/>
          <w:sz w:val="22"/>
          <w:szCs w:val="22"/>
          <w:lang w:eastAsia="en-US"/>
        </w:rPr>
      </w:pPr>
      <w:r w:rsidRPr="00AB7925">
        <w:rPr>
          <w:rFonts w:ascii="Arial" w:eastAsia="Arial Unicode MS" w:hAnsi="Arial" w:cs="Arial"/>
          <w:color w:val="000000"/>
          <w:sz w:val="22"/>
          <w:szCs w:val="22"/>
          <w:lang w:eastAsia="en-US"/>
        </w:rPr>
        <w:t>Que el representant únic amb poders generals, sens perjudici de l'existència de poders mancomunats que puguin atorgar les empreses per a cobraments i  pagaments de quantia significativa, és el Sr./a.............................. amb DNI............... domicili...................... i adreça electrònica a efectes de notificacions ...........</w:t>
      </w:r>
    </w:p>
    <w:p w:rsidR="00AB7925" w:rsidRPr="00AB7925" w:rsidRDefault="00AB7925" w:rsidP="00E835E8">
      <w:pPr>
        <w:autoSpaceDE w:val="0"/>
        <w:autoSpaceDN w:val="0"/>
        <w:adjustRightInd w:val="0"/>
        <w:jc w:val="both"/>
        <w:rPr>
          <w:rFonts w:eastAsia="Arial Unicode MS" w:cs="Arial"/>
          <w:color w:val="000000"/>
        </w:rPr>
      </w:pPr>
    </w:p>
    <w:p w:rsidR="00AB7925" w:rsidRPr="00AB7925" w:rsidRDefault="00AB7925" w:rsidP="00E835E8">
      <w:pPr>
        <w:jc w:val="both"/>
        <w:rPr>
          <w:rFonts w:eastAsia="Arial Unicode MS" w:cs="Arial"/>
          <w:b/>
          <w:color w:val="000000"/>
        </w:rPr>
      </w:pPr>
      <w:r w:rsidRPr="00AB7925">
        <w:rPr>
          <w:rFonts w:eastAsia="Arial Unicode MS" w:cs="Arial"/>
          <w:color w:val="000000"/>
        </w:rPr>
        <w:t xml:space="preserve">I als efectes oportuns, se signa </w:t>
      </w:r>
      <w:r w:rsidRPr="00DE5279">
        <w:rPr>
          <w:rFonts w:eastAsia="Arial Unicode MS" w:cs="Arial"/>
        </w:rPr>
        <w:t>electrònicament</w:t>
      </w:r>
      <w:r w:rsidRPr="00AB7925">
        <w:rPr>
          <w:rFonts w:eastAsia="Arial Unicode MS" w:cs="Arial"/>
          <w:color w:val="000000"/>
        </w:rPr>
        <w:t xml:space="preserve"> la present, a  ……… de ……………….. de …………</w:t>
      </w:r>
      <w:r w:rsidRPr="00AB7925">
        <w:rPr>
          <w:rFonts w:eastAsia="Arial Unicode MS" w:cs="Arial"/>
          <w:b/>
          <w:color w:val="000000"/>
        </w:rPr>
        <w:br w:type="page"/>
      </w:r>
      <w:r w:rsidRPr="00AB7925">
        <w:rPr>
          <w:rFonts w:eastAsia="Arial Unicode MS" w:cs="Arial"/>
          <w:b/>
          <w:color w:val="000000"/>
        </w:rPr>
        <w:lastRenderedPageBreak/>
        <w:t>ANNEX 5. COMPROMÍS ADSCRIPCIÓ DE MITJANS EXTERNS</w:t>
      </w:r>
      <w:r w:rsidRPr="00AB7925">
        <w:rPr>
          <w:rStyle w:val="Refdenotaalpie"/>
          <w:rFonts w:eastAsia="Arial Unicode MS" w:cs="Arial"/>
          <w:b/>
          <w:color w:val="000000"/>
        </w:rPr>
        <w:footnoteReference w:id="4"/>
      </w:r>
      <w:r w:rsidRPr="00AB7925">
        <w:rPr>
          <w:rFonts w:eastAsia="Arial Unicode MS" w:cs="Arial"/>
          <w:b/>
          <w:color w:val="000000"/>
        </w:rPr>
        <w:t xml:space="preserve"> PEL LOT 1 i 2.</w:t>
      </w:r>
    </w:p>
    <w:p w:rsidR="00AB7925" w:rsidRPr="00AB7925" w:rsidRDefault="00AB7925" w:rsidP="00E835E8">
      <w:pPr>
        <w:autoSpaceDE w:val="0"/>
        <w:autoSpaceDN w:val="0"/>
        <w:adjustRightInd w:val="0"/>
        <w:jc w:val="both"/>
        <w:rPr>
          <w:rFonts w:eastAsia="Arial Unicode MS" w:cs="Arial"/>
          <w:b/>
          <w:color w:val="000000"/>
        </w:rPr>
      </w:pPr>
    </w:p>
    <w:p w:rsidR="00AB7925" w:rsidRPr="00AB7925" w:rsidRDefault="00AB7925" w:rsidP="00E835E8">
      <w:pPr>
        <w:autoSpaceDE w:val="0"/>
        <w:autoSpaceDN w:val="0"/>
        <w:adjustRightInd w:val="0"/>
        <w:jc w:val="both"/>
        <w:rPr>
          <w:rFonts w:eastAsia="Arial Unicode MS" w:cs="Arial"/>
          <w:b/>
          <w:color w:val="000000"/>
        </w:rPr>
      </w:pPr>
    </w:p>
    <w:p w:rsidR="00AB7925" w:rsidRPr="00AB7925" w:rsidRDefault="00AB7925" w:rsidP="00E835E8">
      <w:pPr>
        <w:tabs>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s>
        <w:jc w:val="both"/>
        <w:rPr>
          <w:rFonts w:eastAsia="Arial Unicode MS" w:cs="Arial"/>
          <w:color w:val="000000"/>
        </w:rPr>
      </w:pP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color w:val="000000"/>
        </w:rPr>
        <w:t xml:space="preserve">El senyor/a................................................................, amb DNI núm. ................., en nom propi / en nom i representació de ........NIF......... de la qual actua en qualitat de ... </w:t>
      </w:r>
      <w:r w:rsidRPr="00AB7925">
        <w:rPr>
          <w:rFonts w:eastAsia="Arial Unicode MS" w:cs="Arial"/>
          <w:i/>
          <w:iCs/>
          <w:color w:val="000000"/>
        </w:rPr>
        <w:t>(administrador únic, solidari o mancomunat o apoderat solidari o mancomunat</w:t>
      </w:r>
      <w:r w:rsidRPr="00AB7925">
        <w:rPr>
          <w:rFonts w:eastAsia="Arial Unicode MS" w:cs="Arial"/>
          <w:color w:val="000000"/>
        </w:rPr>
        <w:t xml:space="preserve">), segons escriptura pública atorgada davant el Notari de </w:t>
      </w:r>
      <w:r w:rsidRPr="00AB7925">
        <w:rPr>
          <w:rFonts w:eastAsia="Arial Unicode MS" w:cs="Arial"/>
          <w:i/>
          <w:iCs/>
          <w:color w:val="000000"/>
        </w:rPr>
        <w:t xml:space="preserve">(lloc), </w:t>
      </w:r>
      <w:r w:rsidRPr="00AB7925">
        <w:rPr>
          <w:rFonts w:eastAsia="Arial Unicode MS" w:cs="Arial"/>
          <w:color w:val="000000"/>
        </w:rPr>
        <w:t>senyor ..., en data ... i número de protocol ..., declara sota la seva responsabilitat, com a empresa licitadora del contracte .................................,</w:t>
      </w:r>
    </w:p>
    <w:p w:rsidR="00AB7925" w:rsidRPr="00AB7925" w:rsidRDefault="00AB7925" w:rsidP="00E835E8">
      <w:pPr>
        <w:autoSpaceDE w:val="0"/>
        <w:autoSpaceDN w:val="0"/>
        <w:adjustRightInd w:val="0"/>
        <w:jc w:val="both"/>
        <w:rPr>
          <w:rFonts w:eastAsia="Arial Unicode MS" w:cs="Arial"/>
          <w:color w:val="000000"/>
        </w:rPr>
      </w:pP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color w:val="000000"/>
        </w:rPr>
        <w:t>I</w:t>
      </w:r>
    </w:p>
    <w:p w:rsidR="00AB7925" w:rsidRPr="00AB7925" w:rsidRDefault="00AB7925" w:rsidP="00E835E8">
      <w:pPr>
        <w:autoSpaceDE w:val="0"/>
        <w:autoSpaceDN w:val="0"/>
        <w:adjustRightInd w:val="0"/>
        <w:jc w:val="both"/>
        <w:rPr>
          <w:rFonts w:eastAsia="Arial Unicode MS" w:cs="Arial"/>
          <w:i/>
          <w:iCs/>
          <w:color w:val="000000"/>
        </w:rPr>
      </w:pP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i/>
          <w:iCs/>
          <w:color w:val="000000"/>
        </w:rPr>
        <w:t xml:space="preserve">El senyor/a…………………………………………………….., amb DNI  núm........................en nom i representació de ........ amb N.I.F. ……………… </w:t>
      </w:r>
      <w:r w:rsidRPr="00AB7925">
        <w:rPr>
          <w:rFonts w:eastAsia="Arial Unicode MS" w:cs="Arial"/>
          <w:color w:val="000000"/>
        </w:rPr>
        <w:t xml:space="preserve">de la qual actua en qualitat de ... </w:t>
      </w:r>
      <w:r w:rsidRPr="00AB7925">
        <w:rPr>
          <w:rFonts w:eastAsia="Arial Unicode MS" w:cs="Arial"/>
          <w:i/>
          <w:iCs/>
          <w:color w:val="000000"/>
        </w:rPr>
        <w:t>(administrador únic, solidari o mancomunat o apoderat solidari o mancomunat</w:t>
      </w:r>
      <w:r w:rsidRPr="00AB7925">
        <w:rPr>
          <w:rFonts w:eastAsia="Arial Unicode MS" w:cs="Arial"/>
          <w:color w:val="000000"/>
        </w:rPr>
        <w:t xml:space="preserve">), segons escriptura pública atorgada davant el Notari de </w:t>
      </w:r>
      <w:r w:rsidRPr="00AB7925">
        <w:rPr>
          <w:rFonts w:eastAsia="Arial Unicode MS" w:cs="Arial"/>
          <w:i/>
          <w:iCs/>
          <w:color w:val="000000"/>
        </w:rPr>
        <w:t xml:space="preserve">(lloc), </w:t>
      </w:r>
      <w:r w:rsidRPr="00AB7925">
        <w:rPr>
          <w:rFonts w:eastAsia="Arial Unicode MS" w:cs="Arial"/>
          <w:color w:val="000000"/>
        </w:rPr>
        <w:t>senyor ..., en data ... i número de protocol ..., declara sota la seva responsabilitat, Es comprometen, de conformitat amb el que es disposa en l'article 75 de la Llei 9/2017, de 8 de novembre, de Contractes del Sector Públic, a:</w:t>
      </w:r>
    </w:p>
    <w:p w:rsidR="00AB7925" w:rsidRPr="00AB7925" w:rsidRDefault="00AB7925" w:rsidP="00E835E8">
      <w:pPr>
        <w:autoSpaceDE w:val="0"/>
        <w:autoSpaceDN w:val="0"/>
        <w:adjustRightInd w:val="0"/>
        <w:jc w:val="both"/>
        <w:rPr>
          <w:rFonts w:eastAsia="Arial Unicode MS" w:cs="Arial"/>
          <w:color w:val="000000"/>
        </w:rPr>
      </w:pPr>
    </w:p>
    <w:p w:rsidR="00AB7925" w:rsidRPr="00AB7925" w:rsidRDefault="00AB7925" w:rsidP="00E835E8">
      <w:pPr>
        <w:autoSpaceDE w:val="0"/>
        <w:autoSpaceDN w:val="0"/>
        <w:adjustRightInd w:val="0"/>
        <w:jc w:val="both"/>
        <w:rPr>
          <w:rFonts w:eastAsia="Arial Unicode MS" w:cs="Arial"/>
          <w:color w:val="000000"/>
        </w:rPr>
      </w:pPr>
      <w:r w:rsidRPr="00AB7925">
        <w:rPr>
          <w:rFonts w:eastAsia="Arial Unicode MS" w:cs="Arial"/>
          <w:color w:val="000000"/>
        </w:rPr>
        <w:t>Que la solvència o mitjans que posa a disposició l'entitat............ a favor de l'entitat..........són els següents :</w:t>
      </w:r>
    </w:p>
    <w:p w:rsidR="00AB7925" w:rsidRPr="00AB7925" w:rsidRDefault="00AB7925" w:rsidP="00E835E8">
      <w:pPr>
        <w:autoSpaceDE w:val="0"/>
        <w:autoSpaceDN w:val="0"/>
        <w:adjustRightInd w:val="0"/>
        <w:ind w:left="567" w:hanging="567"/>
        <w:jc w:val="both"/>
        <w:rPr>
          <w:rFonts w:eastAsia="Arial Unicode MS" w:cs="Arial"/>
          <w:color w:val="000000"/>
        </w:rPr>
      </w:pPr>
    </w:p>
    <w:p w:rsidR="00AB7925" w:rsidRPr="00AB7925" w:rsidRDefault="00AB7925" w:rsidP="00E835E8">
      <w:pPr>
        <w:autoSpaceDE w:val="0"/>
        <w:autoSpaceDN w:val="0"/>
        <w:adjustRightInd w:val="0"/>
        <w:ind w:left="567" w:hanging="567"/>
        <w:jc w:val="both"/>
        <w:rPr>
          <w:rFonts w:eastAsia="Arial Unicode MS" w:cs="Arial"/>
          <w:color w:val="000000"/>
        </w:rPr>
      </w:pPr>
      <w:r w:rsidRPr="00AB7925">
        <w:rPr>
          <w:rFonts w:eastAsia="Arial Unicode MS" w:cs="Arial"/>
          <w:color w:val="000000"/>
        </w:rPr>
        <w:t xml:space="preserve"> </w:t>
      </w:r>
      <w:r w:rsidRPr="00AB7925">
        <w:rPr>
          <w:rFonts w:eastAsia="Arial Unicode MS" w:cs="Arial"/>
          <w:color w:val="000000"/>
        </w:rPr>
        <w:tab/>
        <w:t>.....</w:t>
      </w:r>
    </w:p>
    <w:p w:rsidR="00AB7925" w:rsidRPr="00AB7925" w:rsidRDefault="00AB7925" w:rsidP="00E835E8">
      <w:pPr>
        <w:autoSpaceDE w:val="0"/>
        <w:autoSpaceDN w:val="0"/>
        <w:adjustRightInd w:val="0"/>
        <w:ind w:left="567" w:hanging="567"/>
        <w:jc w:val="both"/>
        <w:rPr>
          <w:rFonts w:eastAsia="Arial Unicode MS" w:cs="Arial"/>
          <w:color w:val="000000"/>
        </w:rPr>
      </w:pPr>
    </w:p>
    <w:p w:rsidR="00AB7925" w:rsidRPr="00AB7925" w:rsidRDefault="00AB7925" w:rsidP="00E835E8">
      <w:pPr>
        <w:autoSpaceDE w:val="0"/>
        <w:autoSpaceDN w:val="0"/>
        <w:adjustRightInd w:val="0"/>
        <w:ind w:left="567" w:hanging="567"/>
        <w:jc w:val="both"/>
        <w:rPr>
          <w:rFonts w:eastAsia="Arial Unicode MS" w:cs="Arial"/>
          <w:color w:val="000000"/>
        </w:rPr>
      </w:pPr>
      <w:r w:rsidRPr="00AB7925">
        <w:rPr>
          <w:rFonts w:eastAsia="Arial Unicode MS" w:cs="Arial"/>
          <w:color w:val="000000"/>
        </w:rPr>
        <w:t xml:space="preserve"> </w:t>
      </w:r>
      <w:r w:rsidRPr="00AB7925">
        <w:rPr>
          <w:rFonts w:eastAsia="Arial Unicode MS" w:cs="Arial"/>
          <w:color w:val="000000"/>
        </w:rPr>
        <w:tab/>
        <w:t>Que durant tota l'execució del contracte disposaran efectivament de la solvència o mitjans que es descriuen en aquest compromís.</w:t>
      </w:r>
    </w:p>
    <w:p w:rsidR="00AB7925" w:rsidRPr="00AB7925" w:rsidRDefault="00AB7925" w:rsidP="00E835E8">
      <w:pPr>
        <w:autoSpaceDE w:val="0"/>
        <w:autoSpaceDN w:val="0"/>
        <w:adjustRightInd w:val="0"/>
        <w:ind w:left="567" w:hanging="567"/>
        <w:jc w:val="both"/>
        <w:rPr>
          <w:rFonts w:eastAsia="Arial Unicode MS" w:cs="Arial"/>
          <w:color w:val="000000"/>
        </w:rPr>
      </w:pPr>
    </w:p>
    <w:p w:rsidR="00AB7925" w:rsidRPr="00AB7925" w:rsidRDefault="00AB7925" w:rsidP="00E835E8">
      <w:pPr>
        <w:autoSpaceDE w:val="0"/>
        <w:autoSpaceDN w:val="0"/>
        <w:adjustRightInd w:val="0"/>
        <w:ind w:left="567" w:hanging="567"/>
        <w:jc w:val="both"/>
        <w:rPr>
          <w:rFonts w:eastAsia="Arial Unicode MS" w:cs="Arial"/>
          <w:color w:val="000000"/>
        </w:rPr>
      </w:pPr>
      <w:r w:rsidRPr="00AB7925">
        <w:rPr>
          <w:rFonts w:eastAsia="Arial Unicode MS" w:cs="Arial"/>
          <w:color w:val="000000"/>
        </w:rPr>
        <w:t xml:space="preserve"> </w:t>
      </w:r>
      <w:r w:rsidRPr="00AB7925">
        <w:rPr>
          <w:rFonts w:eastAsia="Arial Unicode MS" w:cs="Arial"/>
          <w:color w:val="000000"/>
        </w:rPr>
        <w:tab/>
        <w:t>Que la disposició efectiva de la solvència o mitjans descrits no està sotmesa a condició o limitació alguna.</w:t>
      </w:r>
    </w:p>
    <w:p w:rsidR="00AB7925" w:rsidRPr="00AB7925" w:rsidRDefault="00AB7925" w:rsidP="00E835E8">
      <w:pPr>
        <w:autoSpaceDE w:val="0"/>
        <w:autoSpaceDN w:val="0"/>
        <w:adjustRightInd w:val="0"/>
        <w:ind w:left="567" w:hanging="567"/>
        <w:jc w:val="both"/>
        <w:rPr>
          <w:rFonts w:eastAsia="Arial Unicode MS" w:cs="Arial"/>
          <w:color w:val="000000"/>
        </w:rPr>
      </w:pPr>
    </w:p>
    <w:p w:rsidR="00AB7925" w:rsidRPr="00AB7925" w:rsidRDefault="00AB7925" w:rsidP="00E835E8">
      <w:pPr>
        <w:autoSpaceDE w:val="0"/>
        <w:autoSpaceDN w:val="0"/>
        <w:adjustRightInd w:val="0"/>
        <w:ind w:left="567" w:hanging="567"/>
        <w:jc w:val="both"/>
        <w:rPr>
          <w:rFonts w:eastAsia="Arial Unicode MS" w:cs="Arial"/>
          <w:color w:val="000000"/>
        </w:rPr>
      </w:pPr>
      <w:r w:rsidRPr="00AB7925">
        <w:rPr>
          <w:rFonts w:eastAsia="Arial Unicode MS" w:cs="Arial"/>
          <w:color w:val="000000"/>
        </w:rPr>
        <w:t xml:space="preserve"> </w:t>
      </w:r>
      <w:r w:rsidRPr="00AB7925">
        <w:rPr>
          <w:rFonts w:eastAsia="Arial Unicode MS" w:cs="Arial"/>
          <w:color w:val="000000"/>
        </w:rPr>
        <w:tab/>
        <w:t>Les entitats signatàries seran responsables solidàriament de l'execució del contracte.</w:t>
      </w:r>
    </w:p>
    <w:p w:rsidR="00AB7925" w:rsidRPr="00AB7925" w:rsidRDefault="00AB7925" w:rsidP="00E835E8">
      <w:pPr>
        <w:autoSpaceDE w:val="0"/>
        <w:autoSpaceDN w:val="0"/>
        <w:adjustRightInd w:val="0"/>
        <w:ind w:left="567" w:hanging="567"/>
        <w:jc w:val="both"/>
        <w:rPr>
          <w:rFonts w:eastAsia="Arial Unicode MS" w:cs="Arial"/>
          <w:color w:val="000000"/>
        </w:rPr>
      </w:pPr>
    </w:p>
    <w:p w:rsidR="00AB7925" w:rsidRPr="00AB7925" w:rsidRDefault="00AB7925" w:rsidP="00E835E8">
      <w:pPr>
        <w:autoSpaceDE w:val="0"/>
        <w:autoSpaceDN w:val="0"/>
        <w:adjustRightInd w:val="0"/>
        <w:ind w:left="567" w:hanging="567"/>
        <w:jc w:val="both"/>
        <w:rPr>
          <w:rFonts w:eastAsia="Arial Unicode MS" w:cs="Arial"/>
          <w:color w:val="000000"/>
        </w:rPr>
      </w:pPr>
      <w:r w:rsidRPr="00AB7925">
        <w:rPr>
          <w:rFonts w:eastAsia="Arial Unicode MS" w:cs="Arial"/>
          <w:color w:val="000000"/>
        </w:rPr>
        <w:t xml:space="preserve">Data i signatura </w:t>
      </w:r>
      <w:r w:rsidRPr="00DE5279">
        <w:rPr>
          <w:rFonts w:eastAsia="Arial Unicode MS" w:cs="Arial"/>
        </w:rPr>
        <w:t>electrònica</w:t>
      </w:r>
      <w:r w:rsidRPr="00AB7925">
        <w:rPr>
          <w:rFonts w:eastAsia="Arial Unicode MS" w:cs="Arial"/>
          <w:color w:val="000000"/>
        </w:rPr>
        <w:t xml:space="preserve"> del licitador i de l'altra entitat.</w:t>
      </w:r>
    </w:p>
    <w:p w:rsidR="00AB7925" w:rsidRPr="00AB7925" w:rsidRDefault="00AB7925" w:rsidP="00E835E8">
      <w:pPr>
        <w:spacing w:after="200" w:line="276" w:lineRule="auto"/>
        <w:jc w:val="both"/>
        <w:rPr>
          <w:rFonts w:eastAsia="Arial Unicode MS" w:cs="Arial"/>
          <w:color w:val="000000"/>
        </w:rPr>
      </w:pPr>
    </w:p>
    <w:p w:rsidR="00AB7925" w:rsidRPr="00AB7925" w:rsidRDefault="00AB7925" w:rsidP="00E835E8">
      <w:pPr>
        <w:spacing w:after="200" w:line="276" w:lineRule="auto"/>
        <w:jc w:val="both"/>
        <w:rPr>
          <w:rFonts w:eastAsia="Arial Unicode MS" w:cs="Arial"/>
          <w:b/>
          <w:color w:val="000000"/>
        </w:rPr>
      </w:pPr>
      <w:r w:rsidRPr="00AB7925">
        <w:rPr>
          <w:rFonts w:eastAsia="Arial Unicode MS" w:cs="Arial"/>
          <w:color w:val="000000"/>
        </w:rPr>
        <w:t>DIRIGIT A l'ÒRGAN DE CONTRACTACIÓ CORRESPONENT</w:t>
      </w:r>
      <w:r w:rsidRPr="00AB7925">
        <w:rPr>
          <w:rFonts w:eastAsia="Arial Unicode MS" w:cs="Arial"/>
          <w:b/>
          <w:color w:val="000000"/>
        </w:rPr>
        <w:br w:type="page"/>
      </w:r>
    </w:p>
    <w:p w:rsidR="00AB7925" w:rsidRPr="00AB7925" w:rsidRDefault="00AB7925" w:rsidP="00E835E8">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b/>
          <w:color w:val="000000"/>
        </w:rPr>
      </w:pPr>
      <w:r w:rsidRPr="00AB7925">
        <w:rPr>
          <w:rFonts w:eastAsia="Arial Unicode MS" w:cs="Arial"/>
          <w:b/>
          <w:color w:val="000000"/>
        </w:rPr>
        <w:t xml:space="preserve">ANNEX 6. COMPROMÍS D’ADSCRIPCIÓ DE MITJANS PERSONALS I/O MATERIALS </w:t>
      </w:r>
    </w:p>
    <w:p w:rsidR="00AB7925" w:rsidRPr="00AB7925" w:rsidRDefault="00AB7925" w:rsidP="00E835E8">
      <w:pPr>
        <w:jc w:val="both"/>
        <w:rPr>
          <w:rFonts w:eastAsia="Arial Unicode MS" w:cs="Arial"/>
          <w:color w:val="000000"/>
        </w:rPr>
      </w:pPr>
    </w:p>
    <w:p w:rsidR="00AB7925" w:rsidRPr="00AB7925" w:rsidRDefault="00AB7925" w:rsidP="00E835E8">
      <w:pPr>
        <w:spacing w:after="200" w:line="276" w:lineRule="auto"/>
        <w:jc w:val="both"/>
        <w:rPr>
          <w:rFonts w:eastAsia="Arial Unicode MS" w:cs="Arial"/>
          <w:color w:val="000000"/>
        </w:rPr>
      </w:pPr>
      <w:r w:rsidRPr="00AB7925">
        <w:rPr>
          <w:rFonts w:eastAsia="Arial Unicode MS" w:cs="Arial"/>
          <w:color w:val="000000"/>
        </w:rPr>
        <w:t xml:space="preserve">No s’escau. </w:t>
      </w:r>
    </w:p>
    <w:p w:rsidR="00AB7925" w:rsidRPr="00AB7925" w:rsidRDefault="00AB7925" w:rsidP="00E835E8">
      <w:pPr>
        <w:spacing w:after="200" w:line="276" w:lineRule="auto"/>
        <w:jc w:val="both"/>
        <w:rPr>
          <w:rFonts w:eastAsia="Arial Unicode MS" w:cs="Arial"/>
          <w:color w:val="000000"/>
        </w:rPr>
      </w:pPr>
    </w:p>
    <w:p w:rsidR="00AB7925" w:rsidRPr="00AB7925" w:rsidRDefault="00AB7925" w:rsidP="00E835E8">
      <w:pPr>
        <w:spacing w:after="200" w:line="276" w:lineRule="auto"/>
        <w:jc w:val="both"/>
        <w:rPr>
          <w:rFonts w:eastAsia="Arial Unicode MS" w:cs="Arial"/>
          <w:color w:val="000000"/>
        </w:rPr>
      </w:pPr>
    </w:p>
    <w:p w:rsidR="00AB7925" w:rsidRPr="00AB7925" w:rsidRDefault="00AB7925" w:rsidP="00E835E8">
      <w:pPr>
        <w:spacing w:after="200" w:line="276" w:lineRule="auto"/>
        <w:jc w:val="both"/>
        <w:rPr>
          <w:rFonts w:eastAsia="Arial Unicode MS" w:cs="Arial"/>
          <w:color w:val="000000"/>
        </w:rPr>
      </w:pPr>
    </w:p>
    <w:p w:rsidR="00AB7925" w:rsidRPr="00AB7925" w:rsidRDefault="00AB7925" w:rsidP="00E835E8">
      <w:pPr>
        <w:spacing w:after="200" w:line="276" w:lineRule="auto"/>
        <w:jc w:val="both"/>
        <w:rPr>
          <w:rFonts w:eastAsia="Arial Unicode MS" w:cs="Arial"/>
          <w:color w:val="000000"/>
        </w:rPr>
      </w:pPr>
    </w:p>
    <w:p w:rsidR="00AB7925" w:rsidRPr="00AB7925" w:rsidRDefault="00AB7925" w:rsidP="00E835E8">
      <w:pPr>
        <w:spacing w:after="200" w:line="276" w:lineRule="auto"/>
        <w:jc w:val="both"/>
        <w:rPr>
          <w:rFonts w:eastAsia="Arial Unicode MS" w:cs="Arial"/>
          <w:color w:val="000000"/>
        </w:rPr>
      </w:pPr>
    </w:p>
    <w:p w:rsidR="00AB7925" w:rsidRPr="00AB7925" w:rsidRDefault="00AB7925" w:rsidP="00E835E8">
      <w:pPr>
        <w:spacing w:after="200" w:line="276" w:lineRule="auto"/>
        <w:jc w:val="both"/>
        <w:rPr>
          <w:rFonts w:eastAsia="Arial Unicode MS" w:cs="Arial"/>
          <w:color w:val="000000"/>
        </w:rPr>
      </w:pPr>
    </w:p>
    <w:p w:rsidR="00AB7925" w:rsidRPr="00AB7925" w:rsidRDefault="00AB7925" w:rsidP="00E835E8">
      <w:pPr>
        <w:spacing w:after="200" w:line="276" w:lineRule="auto"/>
        <w:jc w:val="both"/>
        <w:rPr>
          <w:rFonts w:eastAsia="Arial Unicode MS" w:cs="Arial"/>
          <w:color w:val="000000"/>
        </w:rPr>
      </w:pPr>
    </w:p>
    <w:p w:rsidR="00AB7925" w:rsidRPr="00AB7925" w:rsidRDefault="00AB7925" w:rsidP="00E835E8">
      <w:pPr>
        <w:spacing w:after="200" w:line="276" w:lineRule="auto"/>
        <w:jc w:val="both"/>
        <w:rPr>
          <w:rFonts w:eastAsia="Arial Unicode MS" w:cs="Arial"/>
          <w:color w:val="000000"/>
        </w:rPr>
      </w:pPr>
    </w:p>
    <w:p w:rsidR="00AB7925" w:rsidRPr="00AB7925" w:rsidRDefault="00AB7925" w:rsidP="00E835E8">
      <w:pPr>
        <w:spacing w:after="200" w:line="276" w:lineRule="auto"/>
        <w:jc w:val="both"/>
        <w:rPr>
          <w:rFonts w:eastAsia="Arial Unicode MS" w:cs="Arial"/>
          <w:color w:val="000000"/>
        </w:rPr>
      </w:pPr>
      <w:r w:rsidRPr="00AB7925">
        <w:rPr>
          <w:rFonts w:eastAsia="Arial Unicode MS" w:cs="Arial"/>
          <w:b/>
          <w:color w:val="000000"/>
        </w:rPr>
        <w:t>ANNEX 7. CLASSIFICACIÓ DE LES INFRACCIONS APLICABLES A QUALSEVOL LOT DEL CONTRACTE.</w:t>
      </w: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DE5279" w:rsidRDefault="00AB7925" w:rsidP="00E835E8">
      <w:pPr>
        <w:pStyle w:val="Prrafodelista"/>
        <w:numPr>
          <w:ilvl w:val="0"/>
          <w:numId w:val="43"/>
        </w:numPr>
        <w:ind w:left="567"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 xml:space="preserve">Es consideren </w:t>
      </w:r>
      <w:r w:rsidRPr="00DE5279">
        <w:rPr>
          <w:rFonts w:ascii="Arial" w:eastAsia="Arial Unicode MS" w:hAnsi="Arial" w:cs="Arial"/>
          <w:color w:val="000000"/>
          <w:sz w:val="22"/>
          <w:szCs w:val="22"/>
          <w:u w:val="single"/>
        </w:rPr>
        <w:t>infraccions molt</w:t>
      </w:r>
      <w:r w:rsidRPr="00DE5279">
        <w:rPr>
          <w:rFonts w:ascii="Arial" w:eastAsia="Arial Unicode MS" w:hAnsi="Arial" w:cs="Arial"/>
          <w:color w:val="000000"/>
          <w:spacing w:val="-1"/>
          <w:sz w:val="22"/>
          <w:szCs w:val="22"/>
          <w:u w:val="single"/>
        </w:rPr>
        <w:t xml:space="preserve"> </w:t>
      </w:r>
      <w:r w:rsidRPr="00DE5279">
        <w:rPr>
          <w:rFonts w:ascii="Arial" w:eastAsia="Arial Unicode MS" w:hAnsi="Arial" w:cs="Arial"/>
          <w:color w:val="000000"/>
          <w:sz w:val="22"/>
          <w:szCs w:val="22"/>
          <w:u w:val="single"/>
        </w:rPr>
        <w:t>greus</w:t>
      </w:r>
      <w:r w:rsidRPr="00DE5279">
        <w:rPr>
          <w:rFonts w:ascii="Arial" w:eastAsia="Arial Unicode MS" w:hAnsi="Arial" w:cs="Arial"/>
          <w:color w:val="000000"/>
          <w:sz w:val="22"/>
          <w:szCs w:val="22"/>
        </w:rPr>
        <w:t>:</w:t>
      </w:r>
    </w:p>
    <w:p w:rsidR="00AB7925" w:rsidRPr="00DE5279" w:rsidRDefault="00AB7925" w:rsidP="00E835E8">
      <w:pPr>
        <w:jc w:val="both"/>
        <w:rPr>
          <w:rFonts w:eastAsia="Arial Unicode MS" w:cs="Arial"/>
          <w:color w:val="000000"/>
        </w:rPr>
      </w:pPr>
    </w:p>
    <w:p w:rsidR="00AB7925" w:rsidRPr="00DE5279" w:rsidRDefault="00AB7925" w:rsidP="00E835E8">
      <w:pPr>
        <w:pStyle w:val="Prrafodelista"/>
        <w:numPr>
          <w:ilvl w:val="0"/>
          <w:numId w:val="29"/>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reiterat de les obligacions i requisits de tot ordre (inclou les obligacions mediambientals, socials i laborals), legal, formal o temporal establerts en el present Plec de clàusules, el PPT i l’oferta si</w:t>
      </w:r>
      <w:r w:rsidRPr="00DE5279">
        <w:rPr>
          <w:rFonts w:ascii="Arial" w:eastAsia="Arial Unicode MS" w:hAnsi="Arial" w:cs="Arial"/>
          <w:color w:val="000000"/>
          <w:spacing w:val="-2"/>
          <w:sz w:val="22"/>
          <w:szCs w:val="22"/>
        </w:rPr>
        <w:t xml:space="preserve"> </w:t>
      </w:r>
      <w:r w:rsidRPr="00DE5279">
        <w:rPr>
          <w:rFonts w:ascii="Arial" w:eastAsia="Arial Unicode MS" w:hAnsi="Arial" w:cs="Arial"/>
          <w:color w:val="000000"/>
          <w:sz w:val="22"/>
          <w:szCs w:val="22"/>
        </w:rPr>
        <w:t>escau. S’esmenten a títol d’exemple:</w:t>
      </w:r>
    </w:p>
    <w:p w:rsidR="00AB7925" w:rsidRPr="00DE5279" w:rsidRDefault="00AB7925" w:rsidP="00E835E8">
      <w:pPr>
        <w:pStyle w:val="Prrafodelista"/>
        <w:ind w:left="1134"/>
        <w:jc w:val="both"/>
        <w:rPr>
          <w:rFonts w:ascii="Arial" w:eastAsia="Arial Unicode MS" w:hAnsi="Arial" w:cs="Arial"/>
          <w:color w:val="000000"/>
          <w:sz w:val="22"/>
          <w:szCs w:val="22"/>
        </w:rPr>
      </w:pPr>
    </w:p>
    <w:p w:rsidR="00AB7925" w:rsidRPr="00DE5279" w:rsidRDefault="00AB7925" w:rsidP="00E835E8">
      <w:pPr>
        <w:pStyle w:val="Prrafodelista"/>
        <w:numPr>
          <w:ilvl w:val="0"/>
          <w:numId w:val="47"/>
        </w:numPr>
        <w:ind w:left="1418"/>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o els endarreriments reiterats en el pagament de salaris o l’aplicació de condicions salarials inferiors a les derivades dels convenis d’aplicació que sigui greu i dolosa.</w:t>
      </w:r>
    </w:p>
    <w:p w:rsidR="00AB7925" w:rsidRPr="00DE5279" w:rsidRDefault="00AB7925" w:rsidP="00E835E8">
      <w:pPr>
        <w:pStyle w:val="Prrafodelista"/>
        <w:ind w:left="1418"/>
        <w:jc w:val="both"/>
        <w:rPr>
          <w:rFonts w:ascii="Arial" w:eastAsia="Arial Unicode MS" w:hAnsi="Arial" w:cs="Arial"/>
          <w:color w:val="000000"/>
          <w:sz w:val="22"/>
          <w:szCs w:val="22"/>
        </w:rPr>
      </w:pPr>
    </w:p>
    <w:p w:rsidR="00AB7925" w:rsidRPr="00DE5279" w:rsidRDefault="00AB7925" w:rsidP="00E835E8">
      <w:pPr>
        <w:pStyle w:val="Prrafodelista"/>
        <w:numPr>
          <w:ilvl w:val="0"/>
          <w:numId w:val="47"/>
        </w:numPr>
        <w:ind w:left="1418"/>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reiterat de les consideracions socials , laborals i ambientals que, com a criteris de solvència o d’adjudicació s’estableixin, llevat que als apartats corresponents del Quadre de Característiques es classifiquin de forma diferent.</w:t>
      </w:r>
    </w:p>
    <w:p w:rsidR="00AB7925" w:rsidRPr="00DE5279" w:rsidRDefault="00AB7925" w:rsidP="00E835E8">
      <w:pPr>
        <w:pStyle w:val="Prrafodelista"/>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44"/>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La resistència reiterada als requeriments efectuats per l’Administració, o el seu</w:t>
      </w:r>
      <w:r>
        <w:rPr>
          <w:rFonts w:ascii="Arial" w:eastAsia="Arial Unicode MS" w:hAnsi="Arial" w:cs="Arial"/>
          <w:color w:val="000000"/>
          <w:sz w:val="22"/>
          <w:szCs w:val="22"/>
        </w:rPr>
        <w:t xml:space="preserve"> </w:t>
      </w:r>
      <w:r w:rsidRPr="00DE5279">
        <w:rPr>
          <w:rFonts w:ascii="Arial" w:eastAsia="Arial Unicode MS" w:hAnsi="Arial" w:cs="Arial"/>
          <w:color w:val="000000"/>
          <w:sz w:val="22"/>
          <w:szCs w:val="22"/>
        </w:rPr>
        <w:t>incompliment, quan produeixi un perjudici molt greu als interessos</w:t>
      </w:r>
      <w:r w:rsidRPr="00DE5279">
        <w:rPr>
          <w:rFonts w:ascii="Arial" w:eastAsia="Arial Unicode MS" w:hAnsi="Arial" w:cs="Arial"/>
          <w:color w:val="000000"/>
          <w:spacing w:val="-14"/>
          <w:sz w:val="22"/>
          <w:szCs w:val="22"/>
        </w:rPr>
        <w:t xml:space="preserve"> </w:t>
      </w:r>
      <w:r w:rsidRPr="00DE5279">
        <w:rPr>
          <w:rFonts w:ascii="Arial" w:eastAsia="Arial Unicode MS" w:hAnsi="Arial" w:cs="Arial"/>
          <w:color w:val="000000"/>
          <w:sz w:val="22"/>
          <w:szCs w:val="22"/>
        </w:rPr>
        <w:t>municipals.</w:t>
      </w:r>
    </w:p>
    <w:p w:rsidR="00AB7925" w:rsidRPr="00DE5279" w:rsidRDefault="00AB7925" w:rsidP="00E835E8">
      <w:pPr>
        <w:pStyle w:val="Prrafodelista"/>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44"/>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La utilització reiterada de sistemes de treball, elements, material, o màquines diferents als autoritzats al PCAP, el PPT i l’oferta, si</w:t>
      </w:r>
      <w:r w:rsidRPr="00DE5279">
        <w:rPr>
          <w:rFonts w:ascii="Arial" w:eastAsia="Arial Unicode MS" w:hAnsi="Arial" w:cs="Arial"/>
          <w:color w:val="000000"/>
          <w:spacing w:val="-4"/>
          <w:sz w:val="22"/>
          <w:szCs w:val="22"/>
        </w:rPr>
        <w:t xml:space="preserve"> </w:t>
      </w:r>
      <w:r w:rsidRPr="00DE5279">
        <w:rPr>
          <w:rFonts w:ascii="Arial" w:eastAsia="Arial Unicode MS" w:hAnsi="Arial" w:cs="Arial"/>
          <w:color w:val="000000"/>
          <w:sz w:val="22"/>
          <w:szCs w:val="22"/>
        </w:rPr>
        <w:t>escau.</w:t>
      </w:r>
    </w:p>
    <w:p w:rsidR="00AB7925" w:rsidRPr="00DE5279" w:rsidRDefault="00AB7925" w:rsidP="00E835E8">
      <w:pPr>
        <w:pStyle w:val="Prrafodelista"/>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44"/>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Realitzar prestacions diferents a les</w:t>
      </w:r>
      <w:r w:rsidRPr="00DE5279">
        <w:rPr>
          <w:rFonts w:ascii="Arial" w:eastAsia="Arial Unicode MS" w:hAnsi="Arial" w:cs="Arial"/>
          <w:color w:val="000000"/>
          <w:spacing w:val="-3"/>
          <w:sz w:val="22"/>
          <w:szCs w:val="22"/>
        </w:rPr>
        <w:t xml:space="preserve"> </w:t>
      </w:r>
      <w:r w:rsidRPr="00DE5279">
        <w:rPr>
          <w:rFonts w:ascii="Arial" w:eastAsia="Arial Unicode MS" w:hAnsi="Arial" w:cs="Arial"/>
          <w:color w:val="000000"/>
          <w:sz w:val="22"/>
          <w:szCs w:val="22"/>
        </w:rPr>
        <w:t>autoritzades.</w:t>
      </w:r>
    </w:p>
    <w:p w:rsidR="00AB7925" w:rsidRPr="00DE5279" w:rsidRDefault="00AB7925" w:rsidP="00E835E8">
      <w:pPr>
        <w:pStyle w:val="Prrafodelista"/>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44"/>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lastRenderedPageBreak/>
        <w:t>La reiteració en la comissió de faltes greus. A aquests efectes, s’entén per reiteració la comissió d’una mateixa falta més de tres vegades al llarg de la vigència de l’autorització inicial i de les seves</w:t>
      </w:r>
      <w:r w:rsidRPr="00DE5279">
        <w:rPr>
          <w:rFonts w:ascii="Arial" w:eastAsia="Arial Unicode MS" w:hAnsi="Arial" w:cs="Arial"/>
          <w:color w:val="000000"/>
          <w:spacing w:val="-2"/>
          <w:sz w:val="22"/>
          <w:szCs w:val="22"/>
        </w:rPr>
        <w:t xml:space="preserve"> </w:t>
      </w:r>
      <w:r w:rsidRPr="00DE5279">
        <w:rPr>
          <w:rFonts w:ascii="Arial" w:eastAsia="Arial Unicode MS" w:hAnsi="Arial" w:cs="Arial"/>
          <w:color w:val="000000"/>
          <w:sz w:val="22"/>
          <w:szCs w:val="22"/>
        </w:rPr>
        <w:t>pròrrogues.</w:t>
      </w:r>
    </w:p>
    <w:p w:rsidR="00AB7925" w:rsidRPr="00DE5279" w:rsidRDefault="00AB7925" w:rsidP="00E835E8">
      <w:pPr>
        <w:pStyle w:val="Prrafodelista"/>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44"/>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Manca de subscripció o de vigència de la pòlissa d’assegurança que l’adjudicatari ha de tenir</w:t>
      </w:r>
      <w:r w:rsidRPr="00DE5279">
        <w:rPr>
          <w:rFonts w:ascii="Arial" w:eastAsia="Arial Unicode MS" w:hAnsi="Arial" w:cs="Arial"/>
          <w:color w:val="000000"/>
          <w:spacing w:val="-1"/>
          <w:sz w:val="22"/>
          <w:szCs w:val="22"/>
        </w:rPr>
        <w:t xml:space="preserve"> </w:t>
      </w:r>
      <w:r w:rsidRPr="00DE5279">
        <w:rPr>
          <w:rFonts w:ascii="Arial" w:eastAsia="Arial Unicode MS" w:hAnsi="Arial" w:cs="Arial"/>
          <w:color w:val="000000"/>
          <w:sz w:val="22"/>
          <w:szCs w:val="22"/>
        </w:rPr>
        <w:t>concertada.</w:t>
      </w:r>
    </w:p>
    <w:p w:rsidR="00AB7925" w:rsidRPr="00DE5279" w:rsidRDefault="00AB7925" w:rsidP="00E835E8">
      <w:pPr>
        <w:pStyle w:val="Prrafodelista"/>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44"/>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Negar-se l’adjudicatari a complimentar els requeriments d’informació que l’Ajuntament li formuli.</w:t>
      </w:r>
    </w:p>
    <w:p w:rsidR="00AB7925" w:rsidRPr="00DE5279" w:rsidRDefault="00AB7925" w:rsidP="00E835E8">
      <w:pPr>
        <w:pStyle w:val="Prrafodelista"/>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44"/>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La cessió del contracte a tercers, sens autorització d’acord amb el previst en aquest</w:t>
      </w:r>
      <w:r w:rsidRPr="00DE5279">
        <w:rPr>
          <w:rFonts w:ascii="Arial" w:eastAsia="Arial Unicode MS" w:hAnsi="Arial" w:cs="Arial"/>
          <w:color w:val="000000"/>
          <w:spacing w:val="-19"/>
          <w:sz w:val="22"/>
          <w:szCs w:val="22"/>
        </w:rPr>
        <w:t xml:space="preserve"> </w:t>
      </w:r>
      <w:r w:rsidRPr="00DE5279">
        <w:rPr>
          <w:rFonts w:ascii="Arial" w:eastAsia="Arial Unicode MS" w:hAnsi="Arial" w:cs="Arial"/>
          <w:color w:val="000000"/>
          <w:sz w:val="22"/>
          <w:szCs w:val="22"/>
        </w:rPr>
        <w:t>Plec.</w:t>
      </w:r>
    </w:p>
    <w:p w:rsidR="00AB7925" w:rsidRPr="00DE5279" w:rsidRDefault="00AB7925" w:rsidP="00E835E8">
      <w:pPr>
        <w:pStyle w:val="Prrafodelista"/>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44"/>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de les obligacions essencials i especials del contracte previstes a</w:t>
      </w:r>
      <w:r w:rsidRPr="00DE5279">
        <w:rPr>
          <w:rFonts w:ascii="Arial" w:eastAsia="Arial Unicode MS" w:hAnsi="Arial" w:cs="Arial"/>
          <w:b/>
          <w:color w:val="000000"/>
          <w:sz w:val="22"/>
          <w:szCs w:val="22"/>
        </w:rPr>
        <w:t xml:space="preserve">l Quadre de característiques </w:t>
      </w:r>
      <w:r w:rsidRPr="00DE5279">
        <w:rPr>
          <w:rFonts w:ascii="Arial" w:eastAsia="Arial Unicode MS" w:hAnsi="Arial" w:cs="Arial"/>
          <w:color w:val="000000"/>
          <w:sz w:val="22"/>
          <w:szCs w:val="22"/>
        </w:rPr>
        <w:t>inclosa en el Plec i amb les condicions que s’especifiquen a</w:t>
      </w:r>
      <w:r w:rsidRPr="00DE5279">
        <w:rPr>
          <w:rFonts w:ascii="Arial" w:eastAsia="Arial Unicode MS" w:hAnsi="Arial" w:cs="Arial"/>
          <w:b/>
          <w:color w:val="000000"/>
          <w:sz w:val="22"/>
          <w:szCs w:val="22"/>
        </w:rPr>
        <w:t>l Quadre de característiques</w:t>
      </w:r>
      <w:r w:rsidRPr="00DE5279">
        <w:rPr>
          <w:rFonts w:ascii="Arial" w:eastAsia="Arial Unicode MS" w:hAnsi="Arial" w:cs="Arial"/>
          <w:color w:val="000000"/>
          <w:sz w:val="22"/>
          <w:szCs w:val="22"/>
        </w:rPr>
        <w:t>.</w:t>
      </w:r>
    </w:p>
    <w:p w:rsidR="00AB7925" w:rsidRPr="00DE5279" w:rsidRDefault="00AB7925" w:rsidP="00E835E8">
      <w:pPr>
        <w:pStyle w:val="Prrafodelista"/>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44"/>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 xml:space="preserve">Quan la subcontractació sigui igual o superior al 30% del preu d’adjudicació o pressupost base de licitació si no es poden determinar el nombre màxim d’unitats de servei a presta subministrar, l’incompliment de l’obligació de l’empresa de remetre la relació detallada de </w:t>
      </w:r>
      <w:proofErr w:type="spellStart"/>
      <w:r w:rsidRPr="00DE5279">
        <w:rPr>
          <w:rFonts w:ascii="Arial" w:eastAsia="Arial Unicode MS" w:hAnsi="Arial" w:cs="Arial"/>
          <w:color w:val="000000"/>
          <w:sz w:val="22"/>
          <w:szCs w:val="22"/>
        </w:rPr>
        <w:t>subcontractistes</w:t>
      </w:r>
      <w:proofErr w:type="spellEnd"/>
      <w:r w:rsidRPr="00DE5279">
        <w:rPr>
          <w:rFonts w:ascii="Arial" w:eastAsia="Arial Unicode MS" w:hAnsi="Arial" w:cs="Arial"/>
          <w:color w:val="000000"/>
          <w:sz w:val="22"/>
          <w:szCs w:val="22"/>
        </w:rPr>
        <w:t xml:space="preserve"> o prestadors del submin</w:t>
      </w:r>
      <w:r>
        <w:rPr>
          <w:rFonts w:ascii="Arial" w:eastAsia="Arial Unicode MS" w:hAnsi="Arial" w:cs="Arial"/>
          <w:color w:val="000000"/>
          <w:sz w:val="22"/>
          <w:szCs w:val="22"/>
        </w:rPr>
        <w:t>is</w:t>
      </w:r>
      <w:r w:rsidRPr="00DE5279">
        <w:rPr>
          <w:rFonts w:ascii="Arial" w:eastAsia="Arial Unicode MS" w:hAnsi="Arial" w:cs="Arial"/>
          <w:color w:val="000000"/>
          <w:sz w:val="22"/>
          <w:szCs w:val="22"/>
        </w:rPr>
        <w:t>tr</w:t>
      </w:r>
      <w:r>
        <w:rPr>
          <w:rFonts w:ascii="Arial" w:eastAsia="Arial Unicode MS" w:hAnsi="Arial" w:cs="Arial"/>
          <w:color w:val="000000"/>
          <w:sz w:val="22"/>
          <w:szCs w:val="22"/>
        </w:rPr>
        <w:t>ament</w:t>
      </w:r>
      <w:r w:rsidRPr="00DE5279">
        <w:rPr>
          <w:rFonts w:ascii="Arial" w:eastAsia="Arial Unicode MS" w:hAnsi="Arial" w:cs="Arial"/>
          <w:color w:val="000000"/>
          <w:sz w:val="22"/>
          <w:szCs w:val="22"/>
        </w:rPr>
        <w:t xml:space="preserve"> i justificant de compliment del pagament.</w:t>
      </w:r>
    </w:p>
    <w:p w:rsidR="00AB7925" w:rsidRPr="00DE5279" w:rsidRDefault="00AB7925" w:rsidP="00E835E8">
      <w:pPr>
        <w:pStyle w:val="Prrafodelista"/>
        <w:ind w:left="1134" w:hanging="567"/>
        <w:jc w:val="both"/>
        <w:rPr>
          <w:rFonts w:ascii="Arial" w:eastAsia="Arial Unicode MS" w:hAnsi="Arial" w:cs="Arial"/>
          <w:color w:val="000000"/>
          <w:sz w:val="22"/>
          <w:szCs w:val="22"/>
        </w:rPr>
      </w:pPr>
    </w:p>
    <w:p w:rsidR="00AB7925" w:rsidRPr="00DE5279" w:rsidRDefault="00AB7925" w:rsidP="00E835E8">
      <w:pPr>
        <w:pStyle w:val="Prrafodelista"/>
        <w:numPr>
          <w:ilvl w:val="0"/>
          <w:numId w:val="44"/>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de subministrar la informació que li sigui requerida relativa a  les  condicions dels contractes de les persones treballadores que hagin de ser objecte de subrogació.</w:t>
      </w:r>
    </w:p>
    <w:p w:rsidR="00AB7925" w:rsidRPr="00DE5279" w:rsidRDefault="00AB7925" w:rsidP="00E835E8">
      <w:pPr>
        <w:jc w:val="both"/>
        <w:rPr>
          <w:rFonts w:eastAsia="Arial Unicode MS" w:cs="Arial"/>
          <w:color w:val="000000"/>
        </w:rPr>
      </w:pPr>
    </w:p>
    <w:p w:rsidR="00AB7925" w:rsidRPr="00DE5279" w:rsidRDefault="00AB7925" w:rsidP="00E835E8">
      <w:pPr>
        <w:tabs>
          <w:tab w:val="left" w:pos="567"/>
        </w:tabs>
        <w:jc w:val="both"/>
        <w:rPr>
          <w:rFonts w:eastAsia="Arial Unicode MS" w:cs="Arial"/>
          <w:color w:val="000000"/>
        </w:rPr>
      </w:pPr>
      <w:r w:rsidRPr="00DE5279">
        <w:rPr>
          <w:rFonts w:eastAsia="Arial Unicode MS" w:cs="Arial"/>
          <w:color w:val="000000"/>
        </w:rPr>
        <w:t xml:space="preserve">2. </w:t>
      </w:r>
      <w:r w:rsidRPr="00DE5279">
        <w:rPr>
          <w:rFonts w:eastAsia="Arial Unicode MS" w:cs="Arial"/>
          <w:color w:val="000000"/>
        </w:rPr>
        <w:tab/>
        <w:t xml:space="preserve">Es consideren </w:t>
      </w:r>
      <w:r w:rsidRPr="00DE5279">
        <w:rPr>
          <w:rFonts w:eastAsia="Arial Unicode MS" w:cs="Arial"/>
          <w:color w:val="000000"/>
          <w:u w:val="single"/>
        </w:rPr>
        <w:t>infraccions greus</w:t>
      </w:r>
      <w:r w:rsidRPr="00DE5279">
        <w:rPr>
          <w:rFonts w:eastAsia="Arial Unicode MS" w:cs="Arial"/>
          <w:color w:val="000000"/>
        </w:rPr>
        <w:t>:</w:t>
      </w:r>
    </w:p>
    <w:p w:rsidR="00AB7925" w:rsidRPr="00DE5279" w:rsidRDefault="00AB7925" w:rsidP="00E835E8">
      <w:pPr>
        <w:jc w:val="both"/>
        <w:rPr>
          <w:rFonts w:eastAsia="Arial Unicode MS" w:cs="Arial"/>
          <w:color w:val="000000"/>
        </w:rPr>
      </w:pPr>
    </w:p>
    <w:p w:rsidR="00AB7925" w:rsidRPr="00DE5279" w:rsidRDefault="00AB7925" w:rsidP="00E835E8">
      <w:pPr>
        <w:pStyle w:val="Prrafodelista"/>
        <w:numPr>
          <w:ilvl w:val="0"/>
          <w:numId w:val="48"/>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de les obligacions i requisits de tot ordre (inclou les obligacions mediambientals, socials i laborals), legal, formal o temporal establerts en el present Plec de clàusules, el PPT i l’oferta, si</w:t>
      </w:r>
      <w:r w:rsidRPr="00DE5279">
        <w:rPr>
          <w:rFonts w:ascii="Arial" w:eastAsia="Arial Unicode MS" w:hAnsi="Arial" w:cs="Arial"/>
          <w:color w:val="000000"/>
          <w:spacing w:val="-2"/>
          <w:sz w:val="22"/>
          <w:szCs w:val="22"/>
        </w:rPr>
        <w:t xml:space="preserve"> </w:t>
      </w:r>
      <w:r w:rsidRPr="00DE5279">
        <w:rPr>
          <w:rFonts w:ascii="Arial" w:eastAsia="Arial Unicode MS" w:hAnsi="Arial" w:cs="Arial"/>
          <w:color w:val="000000"/>
          <w:sz w:val="22"/>
          <w:szCs w:val="22"/>
        </w:rPr>
        <w:t>escau. S’esmenten a títol d’exemple:</w:t>
      </w:r>
    </w:p>
    <w:p w:rsidR="00AB7925" w:rsidRPr="00DE5279" w:rsidRDefault="00AB7925" w:rsidP="00E835E8">
      <w:pPr>
        <w:pStyle w:val="Prrafodelista"/>
        <w:ind w:left="1134"/>
        <w:jc w:val="both"/>
        <w:rPr>
          <w:rFonts w:ascii="Arial" w:eastAsia="Arial Unicode MS" w:hAnsi="Arial" w:cs="Arial"/>
          <w:color w:val="000000"/>
          <w:sz w:val="22"/>
          <w:szCs w:val="22"/>
        </w:rPr>
      </w:pPr>
    </w:p>
    <w:p w:rsidR="00AB7925" w:rsidRPr="00DE5279" w:rsidRDefault="00AB7925" w:rsidP="00E835E8">
      <w:pPr>
        <w:pStyle w:val="Prrafodelista"/>
        <w:numPr>
          <w:ilvl w:val="0"/>
          <w:numId w:val="47"/>
        </w:numPr>
        <w:ind w:left="1418"/>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o els endarreriments en el pagament de salaris o l’aplicació de condicions salarials inferiors a les derivades dels convenis d’aplicació .</w:t>
      </w:r>
    </w:p>
    <w:p w:rsidR="00AB7925" w:rsidRPr="00DE5279" w:rsidRDefault="00AB7925" w:rsidP="00E835E8">
      <w:pPr>
        <w:pStyle w:val="Prrafodelista"/>
        <w:ind w:left="1418"/>
        <w:jc w:val="both"/>
        <w:rPr>
          <w:rFonts w:ascii="Arial" w:eastAsia="Arial Unicode MS" w:hAnsi="Arial" w:cs="Arial"/>
          <w:color w:val="000000"/>
          <w:sz w:val="22"/>
          <w:szCs w:val="22"/>
        </w:rPr>
      </w:pPr>
    </w:p>
    <w:p w:rsidR="00AB7925" w:rsidRPr="00DE5279" w:rsidRDefault="00AB7925" w:rsidP="00E835E8">
      <w:pPr>
        <w:pStyle w:val="Prrafodelista"/>
        <w:numPr>
          <w:ilvl w:val="0"/>
          <w:numId w:val="47"/>
        </w:numPr>
        <w:ind w:left="1418"/>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de les consideracions socials , laborals i ambientals que, com a criteris de solvència o d’adjudicació s’estableixin, llevat que als apartats corresponents del Quadre de Característiques es classifiquin de forma diferent</w:t>
      </w:r>
    </w:p>
    <w:p w:rsidR="00AB7925" w:rsidRPr="00DE5279" w:rsidRDefault="00AB7925" w:rsidP="00E835E8">
      <w:pPr>
        <w:pStyle w:val="Prrafodelista"/>
        <w:ind w:left="1134"/>
        <w:jc w:val="both"/>
        <w:rPr>
          <w:rFonts w:ascii="Arial" w:eastAsia="Arial Unicode MS" w:hAnsi="Arial" w:cs="Arial"/>
          <w:color w:val="000000"/>
          <w:sz w:val="22"/>
          <w:szCs w:val="22"/>
        </w:rPr>
      </w:pPr>
    </w:p>
    <w:p w:rsidR="00AB7925" w:rsidRPr="00DE5279" w:rsidRDefault="00AB7925" w:rsidP="00E835E8">
      <w:pPr>
        <w:pStyle w:val="Prrafodelista"/>
        <w:numPr>
          <w:ilvl w:val="0"/>
          <w:numId w:val="48"/>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La resistència als requeriments efectuats per l’Administració, o el seu incompliment, quan produeixi un perjudici greu als interessos municipals o de</w:t>
      </w:r>
      <w:r w:rsidRPr="00DE5279">
        <w:rPr>
          <w:rFonts w:ascii="Arial" w:eastAsia="Arial Unicode MS" w:hAnsi="Arial" w:cs="Arial"/>
          <w:color w:val="000000"/>
          <w:spacing w:val="-7"/>
          <w:sz w:val="22"/>
          <w:szCs w:val="22"/>
        </w:rPr>
        <w:t xml:space="preserve"> </w:t>
      </w:r>
      <w:r w:rsidRPr="00DE5279">
        <w:rPr>
          <w:rFonts w:ascii="Arial" w:eastAsia="Arial Unicode MS" w:hAnsi="Arial" w:cs="Arial"/>
          <w:color w:val="000000"/>
          <w:sz w:val="22"/>
          <w:szCs w:val="22"/>
        </w:rPr>
        <w:t>tercers.</w:t>
      </w:r>
    </w:p>
    <w:p w:rsidR="00AB7925" w:rsidRPr="00DE5279" w:rsidRDefault="00AB7925" w:rsidP="00E835E8">
      <w:pPr>
        <w:pStyle w:val="Prrafodelista"/>
        <w:ind w:left="1134"/>
        <w:jc w:val="both"/>
        <w:rPr>
          <w:rFonts w:ascii="Arial" w:eastAsia="Arial Unicode MS" w:hAnsi="Arial" w:cs="Arial"/>
          <w:color w:val="000000"/>
          <w:sz w:val="22"/>
          <w:szCs w:val="22"/>
        </w:rPr>
      </w:pPr>
    </w:p>
    <w:p w:rsidR="00AB7925" w:rsidRPr="00DE5279" w:rsidRDefault="00AB7925" w:rsidP="00E835E8">
      <w:pPr>
        <w:pStyle w:val="Prrafodelista"/>
        <w:numPr>
          <w:ilvl w:val="0"/>
          <w:numId w:val="48"/>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La utilització de sistemes de treball, elements, materials, o màquines diferents als autoritzats en aquest Plec de clàusules, oferta i</w:t>
      </w:r>
      <w:r w:rsidRPr="00DE5279">
        <w:rPr>
          <w:rFonts w:ascii="Arial" w:eastAsia="Arial Unicode MS" w:hAnsi="Arial" w:cs="Arial"/>
          <w:color w:val="000000"/>
          <w:spacing w:val="-5"/>
          <w:sz w:val="22"/>
          <w:szCs w:val="22"/>
        </w:rPr>
        <w:t xml:space="preserve"> </w:t>
      </w:r>
      <w:r w:rsidRPr="00DE5279">
        <w:rPr>
          <w:rFonts w:ascii="Arial" w:eastAsia="Arial Unicode MS" w:hAnsi="Arial" w:cs="Arial"/>
          <w:color w:val="000000"/>
          <w:sz w:val="22"/>
          <w:szCs w:val="22"/>
        </w:rPr>
        <w:t>PPT.</w:t>
      </w:r>
    </w:p>
    <w:p w:rsidR="00AB7925" w:rsidRPr="00DE5279" w:rsidRDefault="00AB7925" w:rsidP="00E835E8">
      <w:pPr>
        <w:pStyle w:val="Prrafodelista"/>
        <w:ind w:left="1134"/>
        <w:jc w:val="both"/>
        <w:rPr>
          <w:rFonts w:ascii="Arial" w:eastAsia="Arial Unicode MS" w:hAnsi="Arial" w:cs="Arial"/>
          <w:color w:val="000000"/>
          <w:sz w:val="22"/>
          <w:szCs w:val="22"/>
        </w:rPr>
      </w:pPr>
    </w:p>
    <w:p w:rsidR="00AB7925" w:rsidRPr="00DE5279" w:rsidRDefault="00AB7925" w:rsidP="00E835E8">
      <w:pPr>
        <w:pStyle w:val="Prrafodelista"/>
        <w:numPr>
          <w:ilvl w:val="0"/>
          <w:numId w:val="48"/>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La resistència als requeriments efectuats per l’Administració, o el seu</w:t>
      </w:r>
      <w:r w:rsidRPr="00DE5279">
        <w:rPr>
          <w:rFonts w:ascii="Arial" w:eastAsia="Arial Unicode MS" w:hAnsi="Arial" w:cs="Arial"/>
          <w:color w:val="000000"/>
          <w:spacing w:val="-12"/>
          <w:sz w:val="22"/>
          <w:szCs w:val="22"/>
        </w:rPr>
        <w:t xml:space="preserve"> </w:t>
      </w:r>
      <w:r w:rsidRPr="00DE5279">
        <w:rPr>
          <w:rFonts w:ascii="Arial" w:eastAsia="Arial Unicode MS" w:hAnsi="Arial" w:cs="Arial"/>
          <w:color w:val="000000"/>
          <w:sz w:val="22"/>
          <w:szCs w:val="22"/>
        </w:rPr>
        <w:t>incompliment.</w:t>
      </w:r>
    </w:p>
    <w:p w:rsidR="00AB7925" w:rsidRPr="00DE5279" w:rsidRDefault="00AB7925" w:rsidP="00E835E8">
      <w:pPr>
        <w:pStyle w:val="Prrafodelista"/>
        <w:ind w:left="1134"/>
        <w:jc w:val="both"/>
        <w:rPr>
          <w:rFonts w:ascii="Arial" w:eastAsia="Arial Unicode MS" w:hAnsi="Arial" w:cs="Arial"/>
          <w:color w:val="000000"/>
          <w:sz w:val="22"/>
          <w:szCs w:val="22"/>
        </w:rPr>
      </w:pPr>
    </w:p>
    <w:p w:rsidR="00AB7925" w:rsidRPr="00DE5279" w:rsidRDefault="00AB7925" w:rsidP="00E835E8">
      <w:pPr>
        <w:pStyle w:val="Prrafodelista"/>
        <w:numPr>
          <w:ilvl w:val="0"/>
          <w:numId w:val="48"/>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Tres faltes lleus equivaldran a una de</w:t>
      </w:r>
      <w:r w:rsidRPr="00DE5279">
        <w:rPr>
          <w:rFonts w:ascii="Arial" w:eastAsia="Arial Unicode MS" w:hAnsi="Arial" w:cs="Arial"/>
          <w:color w:val="000000"/>
          <w:spacing w:val="-3"/>
          <w:sz w:val="22"/>
          <w:szCs w:val="22"/>
        </w:rPr>
        <w:t xml:space="preserve"> </w:t>
      </w:r>
      <w:r w:rsidRPr="00DE5279">
        <w:rPr>
          <w:rFonts w:ascii="Arial" w:eastAsia="Arial Unicode MS" w:hAnsi="Arial" w:cs="Arial"/>
          <w:color w:val="000000"/>
          <w:sz w:val="22"/>
          <w:szCs w:val="22"/>
        </w:rPr>
        <w:t>greu.</w:t>
      </w:r>
    </w:p>
    <w:p w:rsidR="00AB7925" w:rsidRPr="00DE5279" w:rsidRDefault="00AB7925" w:rsidP="00E835E8">
      <w:pPr>
        <w:pStyle w:val="Prrafodelista"/>
        <w:ind w:left="1134"/>
        <w:jc w:val="both"/>
        <w:rPr>
          <w:rFonts w:ascii="Arial" w:eastAsia="Arial Unicode MS" w:hAnsi="Arial" w:cs="Arial"/>
          <w:color w:val="000000"/>
          <w:sz w:val="22"/>
          <w:szCs w:val="22"/>
        </w:rPr>
      </w:pPr>
    </w:p>
    <w:p w:rsidR="00AB7925" w:rsidRPr="00DE5279" w:rsidRDefault="00AB7925" w:rsidP="00E835E8">
      <w:pPr>
        <w:pStyle w:val="Prrafodelista"/>
        <w:numPr>
          <w:ilvl w:val="0"/>
          <w:numId w:val="48"/>
        </w:numPr>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lastRenderedPageBreak/>
        <w:t>L’incompliment dels serveis mínims dictats per l’autoritat competent en cas de</w:t>
      </w:r>
      <w:r w:rsidRPr="00DE5279">
        <w:rPr>
          <w:rFonts w:ascii="Arial" w:eastAsia="Arial Unicode MS" w:hAnsi="Arial" w:cs="Arial"/>
          <w:color w:val="000000"/>
          <w:spacing w:val="-11"/>
          <w:sz w:val="22"/>
          <w:szCs w:val="22"/>
        </w:rPr>
        <w:t xml:space="preserve"> </w:t>
      </w:r>
      <w:r w:rsidRPr="00DE5279">
        <w:rPr>
          <w:rFonts w:ascii="Arial" w:eastAsia="Arial Unicode MS" w:hAnsi="Arial" w:cs="Arial"/>
          <w:color w:val="000000"/>
          <w:sz w:val="22"/>
          <w:szCs w:val="22"/>
        </w:rPr>
        <w:t>vaga.</w:t>
      </w:r>
    </w:p>
    <w:p w:rsidR="00AB7925" w:rsidRPr="00DE5279" w:rsidRDefault="00AB7925" w:rsidP="00E835E8">
      <w:pPr>
        <w:pStyle w:val="Prrafodelista"/>
        <w:jc w:val="both"/>
        <w:rPr>
          <w:rFonts w:ascii="Arial" w:eastAsia="Arial Unicode MS" w:hAnsi="Arial" w:cs="Arial"/>
          <w:color w:val="000000"/>
          <w:sz w:val="22"/>
          <w:szCs w:val="22"/>
        </w:rPr>
      </w:pPr>
    </w:p>
    <w:p w:rsidR="00AB7925" w:rsidRPr="00DE5279" w:rsidRDefault="00AB7925" w:rsidP="00E835E8">
      <w:pPr>
        <w:pStyle w:val="Prrafodelista"/>
        <w:widowControl w:val="0"/>
        <w:numPr>
          <w:ilvl w:val="0"/>
          <w:numId w:val="48"/>
        </w:numPr>
        <w:tabs>
          <w:tab w:val="left" w:pos="1134"/>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La manca de reposició, de substitució o d’ampliació quan correspongui de part de la maquinària i estris afectats al subministrament, sempre que aquesta omissió no impedeixi l’execució de les tasques essencials del</w:t>
      </w:r>
      <w:r w:rsidRPr="00DE5279">
        <w:rPr>
          <w:rFonts w:ascii="Arial" w:eastAsia="Arial Unicode MS" w:hAnsi="Arial" w:cs="Arial"/>
          <w:color w:val="000000"/>
          <w:spacing w:val="-1"/>
          <w:sz w:val="22"/>
          <w:szCs w:val="22"/>
        </w:rPr>
        <w:t xml:space="preserve"> </w:t>
      </w:r>
      <w:r w:rsidRPr="00DE5279">
        <w:rPr>
          <w:rFonts w:ascii="Arial" w:eastAsia="Arial Unicode MS" w:hAnsi="Arial" w:cs="Arial"/>
          <w:color w:val="000000"/>
          <w:sz w:val="22"/>
          <w:szCs w:val="22"/>
        </w:rPr>
        <w:t>servei.</w:t>
      </w:r>
    </w:p>
    <w:p w:rsidR="00AB7925" w:rsidRPr="00DE5279" w:rsidRDefault="00AB7925" w:rsidP="00E835E8">
      <w:pPr>
        <w:pStyle w:val="Prrafodelista"/>
        <w:widowControl w:val="0"/>
        <w:tabs>
          <w:tab w:val="left" w:pos="1134"/>
          <w:tab w:val="left" w:pos="1868"/>
        </w:tabs>
        <w:autoSpaceDE w:val="0"/>
        <w:autoSpaceDN w:val="0"/>
        <w:ind w:left="1134"/>
        <w:jc w:val="both"/>
        <w:rPr>
          <w:rFonts w:ascii="Arial" w:eastAsia="Arial Unicode MS" w:hAnsi="Arial" w:cs="Arial"/>
          <w:color w:val="000000"/>
          <w:sz w:val="22"/>
          <w:szCs w:val="22"/>
        </w:rPr>
      </w:pPr>
    </w:p>
    <w:p w:rsidR="00AB7925" w:rsidRPr="00DE5279" w:rsidRDefault="00AB7925" w:rsidP="00E835E8">
      <w:pPr>
        <w:pStyle w:val="Prrafodelista"/>
        <w:widowControl w:val="0"/>
        <w:numPr>
          <w:ilvl w:val="0"/>
          <w:numId w:val="48"/>
        </w:numPr>
        <w:tabs>
          <w:tab w:val="left" w:pos="1134"/>
          <w:tab w:val="left" w:pos="1868"/>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Realitzar prestacions diferents a les</w:t>
      </w:r>
      <w:r w:rsidRPr="00DE5279">
        <w:rPr>
          <w:rFonts w:ascii="Arial" w:eastAsia="Arial Unicode MS" w:hAnsi="Arial" w:cs="Arial"/>
          <w:color w:val="000000"/>
          <w:spacing w:val="-3"/>
          <w:sz w:val="22"/>
          <w:szCs w:val="22"/>
        </w:rPr>
        <w:t xml:space="preserve"> </w:t>
      </w:r>
      <w:r w:rsidRPr="00DE5279">
        <w:rPr>
          <w:rFonts w:ascii="Arial" w:eastAsia="Arial Unicode MS" w:hAnsi="Arial" w:cs="Arial"/>
          <w:color w:val="000000"/>
          <w:sz w:val="22"/>
          <w:szCs w:val="22"/>
        </w:rPr>
        <w:t>autoritzades.</w:t>
      </w:r>
    </w:p>
    <w:p w:rsidR="00AB7925" w:rsidRPr="00DE5279" w:rsidRDefault="00AB7925" w:rsidP="00E835E8">
      <w:pPr>
        <w:pStyle w:val="Prrafodelista"/>
        <w:widowControl w:val="0"/>
        <w:tabs>
          <w:tab w:val="left" w:pos="1134"/>
          <w:tab w:val="left" w:pos="1868"/>
        </w:tabs>
        <w:autoSpaceDE w:val="0"/>
        <w:autoSpaceDN w:val="0"/>
        <w:ind w:left="1134"/>
        <w:jc w:val="both"/>
        <w:rPr>
          <w:rFonts w:ascii="Arial" w:eastAsia="Arial Unicode MS" w:hAnsi="Arial" w:cs="Arial"/>
          <w:color w:val="000000"/>
          <w:sz w:val="22"/>
          <w:szCs w:val="22"/>
        </w:rPr>
      </w:pPr>
    </w:p>
    <w:p w:rsidR="00AB7925" w:rsidRPr="00DE5279" w:rsidRDefault="00AB7925" w:rsidP="00E835E8">
      <w:pPr>
        <w:pStyle w:val="Prrafodelista"/>
        <w:widowControl w:val="0"/>
        <w:numPr>
          <w:ilvl w:val="0"/>
          <w:numId w:val="48"/>
        </w:numPr>
        <w:tabs>
          <w:tab w:val="left" w:pos="1134"/>
          <w:tab w:val="left" w:pos="1868"/>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Manca de presentació a l’Ajuntament, durant dues o més setmanes, dels els requeriments d’informació que l’Ajuntament li</w:t>
      </w:r>
      <w:r w:rsidRPr="00DE5279">
        <w:rPr>
          <w:rFonts w:ascii="Arial" w:eastAsia="Arial Unicode MS" w:hAnsi="Arial" w:cs="Arial"/>
          <w:color w:val="000000"/>
          <w:spacing w:val="-2"/>
          <w:sz w:val="22"/>
          <w:szCs w:val="22"/>
        </w:rPr>
        <w:t xml:space="preserve"> </w:t>
      </w:r>
      <w:r w:rsidRPr="00DE5279">
        <w:rPr>
          <w:rFonts w:ascii="Arial" w:eastAsia="Arial Unicode MS" w:hAnsi="Arial" w:cs="Arial"/>
          <w:color w:val="000000"/>
          <w:sz w:val="22"/>
          <w:szCs w:val="22"/>
        </w:rPr>
        <w:t>formuli.</w:t>
      </w:r>
    </w:p>
    <w:p w:rsidR="00AB7925" w:rsidRPr="00DE5279" w:rsidRDefault="00AB7925" w:rsidP="00E835E8">
      <w:pPr>
        <w:pStyle w:val="Prrafodelista"/>
        <w:widowControl w:val="0"/>
        <w:tabs>
          <w:tab w:val="left" w:pos="1134"/>
          <w:tab w:val="left" w:pos="1868"/>
        </w:tabs>
        <w:autoSpaceDE w:val="0"/>
        <w:autoSpaceDN w:val="0"/>
        <w:ind w:left="1134"/>
        <w:jc w:val="both"/>
        <w:rPr>
          <w:rFonts w:ascii="Arial" w:eastAsia="Arial Unicode MS" w:hAnsi="Arial" w:cs="Arial"/>
          <w:color w:val="000000"/>
          <w:sz w:val="22"/>
          <w:szCs w:val="22"/>
        </w:rPr>
      </w:pPr>
    </w:p>
    <w:p w:rsidR="00AB7925" w:rsidRPr="00DE5279" w:rsidRDefault="00AB7925" w:rsidP="00E835E8">
      <w:pPr>
        <w:pStyle w:val="Prrafodelista"/>
        <w:widowControl w:val="0"/>
        <w:numPr>
          <w:ilvl w:val="0"/>
          <w:numId w:val="48"/>
        </w:numPr>
        <w:tabs>
          <w:tab w:val="left" w:pos="1134"/>
          <w:tab w:val="left" w:pos="1868"/>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de les obligacions especials previstes a</w:t>
      </w:r>
      <w:r w:rsidRPr="00DE5279">
        <w:rPr>
          <w:rFonts w:ascii="Arial" w:eastAsia="Arial Unicode MS" w:hAnsi="Arial" w:cs="Arial"/>
          <w:b/>
          <w:color w:val="000000"/>
          <w:sz w:val="22"/>
          <w:szCs w:val="22"/>
        </w:rPr>
        <w:t xml:space="preserve">l Quadre de característiques </w:t>
      </w:r>
      <w:r w:rsidRPr="00DE5279">
        <w:rPr>
          <w:rFonts w:ascii="Arial" w:eastAsia="Arial Unicode MS" w:hAnsi="Arial" w:cs="Arial"/>
          <w:color w:val="000000"/>
          <w:sz w:val="22"/>
          <w:szCs w:val="22"/>
        </w:rPr>
        <w:t>inclosa en el Plec que no siguin considerades molt</w:t>
      </w:r>
      <w:r w:rsidRPr="00DE5279">
        <w:rPr>
          <w:rFonts w:ascii="Arial" w:eastAsia="Arial Unicode MS" w:hAnsi="Arial" w:cs="Arial"/>
          <w:color w:val="000000"/>
          <w:spacing w:val="-2"/>
          <w:sz w:val="22"/>
          <w:szCs w:val="22"/>
        </w:rPr>
        <w:t xml:space="preserve"> </w:t>
      </w:r>
      <w:r w:rsidRPr="00DE5279">
        <w:rPr>
          <w:rFonts w:ascii="Arial" w:eastAsia="Arial Unicode MS" w:hAnsi="Arial" w:cs="Arial"/>
          <w:color w:val="000000"/>
          <w:sz w:val="22"/>
          <w:szCs w:val="22"/>
        </w:rPr>
        <w:t>greus.</w:t>
      </w:r>
    </w:p>
    <w:p w:rsidR="00AB7925" w:rsidRPr="00DE5279" w:rsidRDefault="00AB7925" w:rsidP="00E835E8">
      <w:pPr>
        <w:pStyle w:val="Prrafodelista"/>
        <w:widowControl w:val="0"/>
        <w:tabs>
          <w:tab w:val="left" w:pos="1134"/>
          <w:tab w:val="left" w:pos="1868"/>
        </w:tabs>
        <w:autoSpaceDE w:val="0"/>
        <w:autoSpaceDN w:val="0"/>
        <w:ind w:left="1134"/>
        <w:jc w:val="both"/>
        <w:rPr>
          <w:rFonts w:ascii="Arial" w:eastAsia="Arial Unicode MS" w:hAnsi="Arial" w:cs="Arial"/>
          <w:color w:val="000000"/>
          <w:sz w:val="22"/>
          <w:szCs w:val="22"/>
        </w:rPr>
      </w:pPr>
    </w:p>
    <w:p w:rsidR="00AB7925" w:rsidRPr="00DE5279" w:rsidRDefault="00AB7925" w:rsidP="00E835E8">
      <w:pPr>
        <w:pStyle w:val="Prrafodelista"/>
        <w:widowControl w:val="0"/>
        <w:numPr>
          <w:ilvl w:val="0"/>
          <w:numId w:val="48"/>
        </w:numPr>
        <w:tabs>
          <w:tab w:val="left" w:pos="1134"/>
          <w:tab w:val="left" w:pos="1868"/>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de l’obligació d’informació sobre les condicions de subrogació en contractes de</w:t>
      </w:r>
      <w:r w:rsidRPr="00DE5279">
        <w:rPr>
          <w:rFonts w:ascii="Arial" w:eastAsia="Arial Unicode MS" w:hAnsi="Arial" w:cs="Arial"/>
          <w:color w:val="000000"/>
          <w:spacing w:val="-1"/>
          <w:sz w:val="22"/>
          <w:szCs w:val="22"/>
        </w:rPr>
        <w:t xml:space="preserve"> </w:t>
      </w:r>
      <w:r w:rsidRPr="00DE5279">
        <w:rPr>
          <w:rFonts w:ascii="Arial" w:eastAsia="Arial Unicode MS" w:hAnsi="Arial" w:cs="Arial"/>
          <w:color w:val="000000"/>
          <w:sz w:val="22"/>
          <w:szCs w:val="22"/>
        </w:rPr>
        <w:t>treball.</w:t>
      </w:r>
    </w:p>
    <w:p w:rsidR="00AB7925" w:rsidRPr="00DE5279" w:rsidRDefault="00AB7925" w:rsidP="00E835E8">
      <w:pPr>
        <w:pStyle w:val="Prrafodelista"/>
        <w:widowControl w:val="0"/>
        <w:tabs>
          <w:tab w:val="left" w:pos="1134"/>
          <w:tab w:val="left" w:pos="1868"/>
        </w:tabs>
        <w:autoSpaceDE w:val="0"/>
        <w:autoSpaceDN w:val="0"/>
        <w:ind w:left="1134"/>
        <w:jc w:val="both"/>
        <w:rPr>
          <w:rFonts w:ascii="Arial" w:eastAsia="Arial Unicode MS" w:hAnsi="Arial" w:cs="Arial"/>
          <w:color w:val="000000"/>
          <w:sz w:val="22"/>
          <w:szCs w:val="22"/>
        </w:rPr>
      </w:pPr>
    </w:p>
    <w:p w:rsidR="00AB7925" w:rsidRPr="00DE5279" w:rsidRDefault="00AB7925" w:rsidP="00E835E8">
      <w:pPr>
        <w:pStyle w:val="Prrafodelista"/>
        <w:widowControl w:val="0"/>
        <w:numPr>
          <w:ilvl w:val="0"/>
          <w:numId w:val="48"/>
        </w:numPr>
        <w:tabs>
          <w:tab w:val="left" w:pos="1134"/>
          <w:tab w:val="left" w:pos="1868"/>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 xml:space="preserve">L’incompliment de l’obligació de l’empresa de remetre la relació detallada de </w:t>
      </w:r>
      <w:proofErr w:type="spellStart"/>
      <w:r w:rsidRPr="00DE5279">
        <w:rPr>
          <w:rFonts w:ascii="Arial" w:eastAsia="Arial Unicode MS" w:hAnsi="Arial" w:cs="Arial"/>
          <w:color w:val="000000"/>
          <w:sz w:val="22"/>
          <w:szCs w:val="22"/>
        </w:rPr>
        <w:t>subcontractistes</w:t>
      </w:r>
      <w:proofErr w:type="spellEnd"/>
      <w:r w:rsidRPr="00DE5279">
        <w:rPr>
          <w:rFonts w:ascii="Arial" w:eastAsia="Arial Unicode MS" w:hAnsi="Arial" w:cs="Arial"/>
          <w:color w:val="000000"/>
          <w:sz w:val="22"/>
          <w:szCs w:val="22"/>
        </w:rPr>
        <w:t xml:space="preserve"> o prestadors del subministrament i justificant de compliment dels pagament, prevista a la clàusula 36 d’aquest Plec i </w:t>
      </w:r>
      <w:r w:rsidRPr="00DE5279">
        <w:rPr>
          <w:rFonts w:ascii="Arial" w:eastAsia="Arial Unicode MS" w:hAnsi="Arial" w:cs="Arial"/>
          <w:b/>
          <w:color w:val="000000"/>
          <w:sz w:val="22"/>
          <w:szCs w:val="22"/>
        </w:rPr>
        <w:t>l’apartat L del Quadre de Característiques</w:t>
      </w:r>
      <w:r w:rsidRPr="00DE5279">
        <w:rPr>
          <w:rFonts w:ascii="Arial" w:eastAsia="Arial Unicode MS" w:hAnsi="Arial" w:cs="Arial"/>
          <w:color w:val="000000"/>
          <w:sz w:val="22"/>
          <w:szCs w:val="22"/>
        </w:rPr>
        <w:t>.</w:t>
      </w:r>
    </w:p>
    <w:p w:rsidR="00AB7925" w:rsidRPr="00DE5279" w:rsidRDefault="00AB7925" w:rsidP="00E835E8">
      <w:pPr>
        <w:pStyle w:val="Prrafodelista"/>
        <w:widowControl w:val="0"/>
        <w:tabs>
          <w:tab w:val="left" w:pos="1134"/>
          <w:tab w:val="left" w:pos="1868"/>
        </w:tabs>
        <w:autoSpaceDE w:val="0"/>
        <w:autoSpaceDN w:val="0"/>
        <w:ind w:left="1134"/>
        <w:jc w:val="both"/>
        <w:rPr>
          <w:rFonts w:ascii="Arial" w:eastAsia="Arial Unicode MS" w:hAnsi="Arial" w:cs="Arial"/>
          <w:color w:val="000000"/>
          <w:sz w:val="22"/>
          <w:szCs w:val="22"/>
        </w:rPr>
      </w:pPr>
    </w:p>
    <w:p w:rsidR="00AB7925" w:rsidRPr="00DE5279" w:rsidRDefault="00AB7925" w:rsidP="00E835E8">
      <w:pPr>
        <w:pStyle w:val="Prrafodelista"/>
        <w:widowControl w:val="0"/>
        <w:numPr>
          <w:ilvl w:val="0"/>
          <w:numId w:val="48"/>
        </w:numPr>
        <w:tabs>
          <w:tab w:val="left" w:pos="1134"/>
          <w:tab w:val="left" w:pos="1868"/>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La manca de presentació de la documentació requerida en matèria de seguretat i salut abans de la signatura del contracte o durant la seva execució. Si aquest incompliment es reiterat es transformarà en infracció molt greu i podrà donar lloc a la resolució</w:t>
      </w:r>
      <w:r w:rsidRPr="00DE5279">
        <w:rPr>
          <w:rFonts w:ascii="Arial" w:eastAsia="Arial Unicode MS" w:hAnsi="Arial" w:cs="Arial"/>
          <w:color w:val="000000"/>
          <w:spacing w:val="-26"/>
          <w:sz w:val="22"/>
          <w:szCs w:val="22"/>
        </w:rPr>
        <w:t xml:space="preserve"> </w:t>
      </w:r>
      <w:r w:rsidRPr="00DE5279">
        <w:rPr>
          <w:rFonts w:ascii="Arial" w:eastAsia="Arial Unicode MS" w:hAnsi="Arial" w:cs="Arial"/>
          <w:color w:val="000000"/>
          <w:sz w:val="22"/>
          <w:szCs w:val="22"/>
        </w:rPr>
        <w:t>contractual.</w:t>
      </w:r>
    </w:p>
    <w:p w:rsidR="00AB7925" w:rsidRPr="00DE5279" w:rsidRDefault="00AB7925" w:rsidP="00E835E8">
      <w:pPr>
        <w:widowControl w:val="0"/>
        <w:tabs>
          <w:tab w:val="left" w:pos="1882"/>
        </w:tabs>
        <w:autoSpaceDE w:val="0"/>
        <w:autoSpaceDN w:val="0"/>
        <w:jc w:val="both"/>
        <w:rPr>
          <w:rFonts w:eastAsia="Arial Unicode MS" w:cs="Arial"/>
          <w:color w:val="000000"/>
        </w:rPr>
      </w:pPr>
    </w:p>
    <w:p w:rsidR="00AB7925" w:rsidRPr="00DE5279" w:rsidRDefault="00AB7925" w:rsidP="00E835E8">
      <w:pPr>
        <w:widowControl w:val="0"/>
        <w:tabs>
          <w:tab w:val="left" w:pos="1882"/>
        </w:tabs>
        <w:autoSpaceDE w:val="0"/>
        <w:autoSpaceDN w:val="0"/>
        <w:ind w:left="567" w:hanging="567"/>
        <w:jc w:val="both"/>
        <w:rPr>
          <w:rFonts w:eastAsia="Arial Unicode MS" w:cs="Arial"/>
          <w:color w:val="000000"/>
        </w:rPr>
      </w:pPr>
      <w:r w:rsidRPr="00DE5279">
        <w:rPr>
          <w:rFonts w:eastAsia="Arial Unicode MS" w:cs="Arial"/>
          <w:color w:val="000000"/>
        </w:rPr>
        <w:t xml:space="preserve">3. </w:t>
      </w:r>
      <w:r w:rsidRPr="00DE5279">
        <w:rPr>
          <w:rFonts w:eastAsia="Arial Unicode MS" w:cs="Arial"/>
          <w:color w:val="000000"/>
        </w:rPr>
        <w:tab/>
        <w:t xml:space="preserve">Es consideren </w:t>
      </w:r>
      <w:r w:rsidRPr="00DE5279">
        <w:rPr>
          <w:rFonts w:eastAsia="Arial Unicode MS" w:cs="Arial"/>
          <w:color w:val="000000"/>
          <w:u w:val="single"/>
        </w:rPr>
        <w:t>infraccions lleus</w:t>
      </w:r>
      <w:r w:rsidRPr="00DE5279">
        <w:rPr>
          <w:rFonts w:eastAsia="Arial Unicode MS" w:cs="Arial"/>
          <w:color w:val="000000"/>
        </w:rPr>
        <w:t>:</w:t>
      </w:r>
    </w:p>
    <w:p w:rsidR="00AB7925" w:rsidRPr="00DE5279" w:rsidRDefault="00AB7925" w:rsidP="00E835E8">
      <w:pPr>
        <w:pStyle w:val="Prrafodelista"/>
        <w:widowControl w:val="0"/>
        <w:tabs>
          <w:tab w:val="left" w:pos="1882"/>
        </w:tabs>
        <w:autoSpaceDE w:val="0"/>
        <w:autoSpaceDN w:val="0"/>
        <w:ind w:left="1134"/>
        <w:jc w:val="both"/>
        <w:rPr>
          <w:rFonts w:ascii="Arial" w:eastAsia="Arial Unicode MS" w:hAnsi="Arial" w:cs="Arial"/>
          <w:color w:val="000000"/>
          <w:sz w:val="22"/>
          <w:szCs w:val="22"/>
        </w:rPr>
      </w:pPr>
    </w:p>
    <w:p w:rsidR="00AB7925" w:rsidRPr="00DE5279" w:rsidRDefault="00AB7925" w:rsidP="00E835E8">
      <w:pPr>
        <w:pStyle w:val="Prrafodelista"/>
        <w:widowControl w:val="0"/>
        <w:numPr>
          <w:ilvl w:val="0"/>
          <w:numId w:val="45"/>
        </w:numPr>
        <w:tabs>
          <w:tab w:val="left" w:pos="1134"/>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Qualsevol altra acció o omissió que no estigui expressament prevista en aquest annexi que suposi una infracció de les disposicions d’aquest plec o el PPT i que no hagi estat tipificada com a greu o molt</w:t>
      </w:r>
      <w:r w:rsidRPr="00DE5279">
        <w:rPr>
          <w:rFonts w:ascii="Arial" w:eastAsia="Arial Unicode MS" w:hAnsi="Arial" w:cs="Arial"/>
          <w:color w:val="000000"/>
          <w:spacing w:val="-1"/>
          <w:sz w:val="22"/>
          <w:szCs w:val="22"/>
        </w:rPr>
        <w:t xml:space="preserve"> </w:t>
      </w:r>
      <w:r w:rsidRPr="00DE5279">
        <w:rPr>
          <w:rFonts w:ascii="Arial" w:eastAsia="Arial Unicode MS" w:hAnsi="Arial" w:cs="Arial"/>
          <w:color w:val="000000"/>
          <w:sz w:val="22"/>
          <w:szCs w:val="22"/>
        </w:rPr>
        <w:t>greu.</w:t>
      </w:r>
    </w:p>
    <w:p w:rsidR="00AB7925" w:rsidRPr="00DE5279" w:rsidRDefault="00AB7925" w:rsidP="00E835E8">
      <w:pPr>
        <w:pStyle w:val="Prrafodelista"/>
        <w:widowControl w:val="0"/>
        <w:tabs>
          <w:tab w:val="left" w:pos="1134"/>
        </w:tabs>
        <w:autoSpaceDE w:val="0"/>
        <w:autoSpaceDN w:val="0"/>
        <w:ind w:left="1134"/>
        <w:jc w:val="both"/>
        <w:rPr>
          <w:rFonts w:ascii="Arial" w:eastAsia="Arial Unicode MS" w:hAnsi="Arial" w:cs="Arial"/>
          <w:color w:val="000000"/>
          <w:sz w:val="22"/>
          <w:szCs w:val="22"/>
        </w:rPr>
      </w:pPr>
    </w:p>
    <w:p w:rsidR="00AB7925" w:rsidRPr="00DE5279" w:rsidRDefault="00AB7925" w:rsidP="00E835E8">
      <w:pPr>
        <w:pStyle w:val="Prrafodelista"/>
        <w:widowControl w:val="0"/>
        <w:numPr>
          <w:ilvl w:val="0"/>
          <w:numId w:val="45"/>
        </w:numPr>
        <w:tabs>
          <w:tab w:val="left" w:pos="1134"/>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de caràcter lleu de les obligacions laborals i socials respecte del seu personal adscrit al</w:t>
      </w:r>
      <w:r w:rsidRPr="00DE5279">
        <w:rPr>
          <w:rFonts w:ascii="Arial" w:eastAsia="Arial Unicode MS" w:hAnsi="Arial" w:cs="Arial"/>
          <w:color w:val="000000"/>
          <w:spacing w:val="-1"/>
          <w:sz w:val="22"/>
          <w:szCs w:val="22"/>
        </w:rPr>
        <w:t xml:space="preserve"> subministrament</w:t>
      </w:r>
      <w:r w:rsidRPr="00DE5279">
        <w:rPr>
          <w:rFonts w:ascii="Arial" w:eastAsia="Arial Unicode MS" w:hAnsi="Arial" w:cs="Arial"/>
          <w:color w:val="000000"/>
          <w:sz w:val="22"/>
          <w:szCs w:val="22"/>
        </w:rPr>
        <w:t>.</w:t>
      </w:r>
    </w:p>
    <w:p w:rsidR="00AB7925" w:rsidRPr="00DE5279" w:rsidRDefault="00AB7925" w:rsidP="00E835E8">
      <w:pPr>
        <w:pStyle w:val="Prrafodelista"/>
        <w:widowControl w:val="0"/>
        <w:tabs>
          <w:tab w:val="left" w:pos="1134"/>
        </w:tabs>
        <w:autoSpaceDE w:val="0"/>
        <w:autoSpaceDN w:val="0"/>
        <w:ind w:left="1134"/>
        <w:jc w:val="both"/>
        <w:rPr>
          <w:rFonts w:ascii="Arial" w:eastAsia="Arial Unicode MS" w:hAnsi="Arial" w:cs="Arial"/>
          <w:color w:val="000000"/>
          <w:sz w:val="22"/>
          <w:szCs w:val="22"/>
        </w:rPr>
      </w:pPr>
    </w:p>
    <w:p w:rsidR="00AB7925" w:rsidRPr="00DE5279" w:rsidRDefault="00AB7925" w:rsidP="00E835E8">
      <w:pPr>
        <w:pStyle w:val="Prrafodelista"/>
        <w:widowControl w:val="0"/>
        <w:numPr>
          <w:ilvl w:val="0"/>
          <w:numId w:val="45"/>
        </w:numPr>
        <w:tabs>
          <w:tab w:val="left" w:pos="1134"/>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L’incompliment de les obligacions previstes en la clàusula trentena en relació amb l’ús del català.</w:t>
      </w:r>
    </w:p>
    <w:p w:rsidR="00AB7925" w:rsidRPr="00DE5279" w:rsidRDefault="00AB7925" w:rsidP="00E835E8">
      <w:pPr>
        <w:widowControl w:val="0"/>
        <w:tabs>
          <w:tab w:val="left" w:pos="1882"/>
        </w:tabs>
        <w:autoSpaceDE w:val="0"/>
        <w:autoSpaceDN w:val="0"/>
        <w:jc w:val="both"/>
        <w:rPr>
          <w:rFonts w:eastAsia="Arial Unicode MS" w:cs="Arial"/>
          <w:color w:val="000000"/>
        </w:rPr>
      </w:pPr>
    </w:p>
    <w:p w:rsidR="00AB7925" w:rsidRPr="00DE5279" w:rsidRDefault="00AB7925" w:rsidP="00E835E8">
      <w:pPr>
        <w:pStyle w:val="Prrafodelista"/>
        <w:widowControl w:val="0"/>
        <w:numPr>
          <w:ilvl w:val="0"/>
          <w:numId w:val="42"/>
        </w:numPr>
        <w:tabs>
          <w:tab w:val="left" w:pos="567"/>
        </w:tabs>
        <w:autoSpaceDE w:val="0"/>
        <w:autoSpaceDN w:val="0"/>
        <w:ind w:left="567"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u w:val="single"/>
        </w:rPr>
        <w:t>Penalitzacions per demora en la execució</w:t>
      </w:r>
      <w:r w:rsidRPr="00DE5279">
        <w:rPr>
          <w:rFonts w:ascii="Arial" w:eastAsia="Arial Unicode MS" w:hAnsi="Arial" w:cs="Arial"/>
          <w:color w:val="000000"/>
          <w:sz w:val="22"/>
          <w:szCs w:val="22"/>
        </w:rPr>
        <w:t>:</w:t>
      </w:r>
    </w:p>
    <w:p w:rsidR="00AB7925" w:rsidRPr="00DE5279" w:rsidRDefault="00AB7925" w:rsidP="00E835E8">
      <w:pPr>
        <w:widowControl w:val="0"/>
        <w:tabs>
          <w:tab w:val="left" w:pos="1882"/>
        </w:tabs>
        <w:autoSpaceDE w:val="0"/>
        <w:autoSpaceDN w:val="0"/>
        <w:jc w:val="both"/>
        <w:rPr>
          <w:rFonts w:eastAsia="Arial Unicode MS" w:cs="Arial"/>
          <w:color w:val="000000"/>
        </w:rPr>
      </w:pPr>
    </w:p>
    <w:p w:rsidR="00AB7925" w:rsidRPr="00DE5279" w:rsidRDefault="00AB7925" w:rsidP="00E835E8">
      <w:pPr>
        <w:pStyle w:val="Prrafodelista"/>
        <w:widowControl w:val="0"/>
        <w:numPr>
          <w:ilvl w:val="0"/>
          <w:numId w:val="46"/>
        </w:numPr>
        <w:tabs>
          <w:tab w:val="left" w:pos="1134"/>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L’ajuntament podrà optar, ateses les circumstàncies del cas, per la resolució del contracte o per la imposició de penalitats diàries en la proporció de 0,60 € per cada 1.000 € del preu final del contracte (IVA exclòs). En cas que el contracte s’adjudiqui per preus unitaris i el PBL sigui limitatiu, la penalitat serà idèntica però per cada 1.000 € del PBL.</w:t>
      </w:r>
    </w:p>
    <w:p w:rsidR="00AB7925" w:rsidRPr="00DE5279" w:rsidRDefault="00AB7925" w:rsidP="00E835E8">
      <w:pPr>
        <w:widowControl w:val="0"/>
        <w:tabs>
          <w:tab w:val="left" w:pos="1134"/>
        </w:tabs>
        <w:autoSpaceDE w:val="0"/>
        <w:autoSpaceDN w:val="0"/>
        <w:ind w:left="1134" w:hanging="567"/>
        <w:jc w:val="both"/>
        <w:rPr>
          <w:rFonts w:eastAsia="Arial Unicode MS" w:cs="Arial"/>
          <w:color w:val="000000"/>
        </w:rPr>
      </w:pPr>
    </w:p>
    <w:p w:rsidR="00AB7925" w:rsidRPr="00DE5279" w:rsidRDefault="00AB7925" w:rsidP="00E835E8">
      <w:pPr>
        <w:pStyle w:val="Prrafodelista"/>
        <w:widowControl w:val="0"/>
        <w:numPr>
          <w:ilvl w:val="0"/>
          <w:numId w:val="46"/>
        </w:numPr>
        <w:tabs>
          <w:tab w:val="left" w:pos="1134"/>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Cada vegada que les penalitats per demora arribin a un múltiple del 5 % del preu final del contracte (IVA exclòs) o PBL si és limitatiu, l’òrgan de contractació podrà acordar la resolució del contracte o acordar la continuïtat del contracte amb imposició de noves penalitats diàries a les assenyalades en el paràgraf</w:t>
      </w:r>
      <w:r w:rsidRPr="00DE5279">
        <w:rPr>
          <w:rFonts w:ascii="Arial" w:eastAsia="Arial Unicode MS" w:hAnsi="Arial" w:cs="Arial"/>
          <w:color w:val="000000"/>
          <w:spacing w:val="-2"/>
          <w:sz w:val="22"/>
          <w:szCs w:val="22"/>
        </w:rPr>
        <w:t xml:space="preserve"> </w:t>
      </w:r>
      <w:r w:rsidRPr="00DE5279">
        <w:rPr>
          <w:rFonts w:ascii="Arial" w:eastAsia="Arial Unicode MS" w:hAnsi="Arial" w:cs="Arial"/>
          <w:color w:val="000000"/>
          <w:sz w:val="22"/>
          <w:szCs w:val="22"/>
        </w:rPr>
        <w:t>anterior.</w:t>
      </w:r>
    </w:p>
    <w:p w:rsidR="00AB7925" w:rsidRPr="00DE5279" w:rsidRDefault="00AB7925" w:rsidP="00E835E8">
      <w:pPr>
        <w:widowControl w:val="0"/>
        <w:tabs>
          <w:tab w:val="left" w:pos="1134"/>
        </w:tabs>
        <w:autoSpaceDE w:val="0"/>
        <w:autoSpaceDN w:val="0"/>
        <w:ind w:left="1134" w:hanging="567"/>
        <w:jc w:val="both"/>
        <w:rPr>
          <w:rFonts w:eastAsia="Arial Unicode MS" w:cs="Arial"/>
          <w:color w:val="000000"/>
        </w:rPr>
      </w:pPr>
    </w:p>
    <w:p w:rsidR="00AB7925" w:rsidRPr="00DE5279" w:rsidRDefault="00AB7925" w:rsidP="00E835E8">
      <w:pPr>
        <w:pStyle w:val="Prrafodelista"/>
        <w:widowControl w:val="0"/>
        <w:numPr>
          <w:ilvl w:val="0"/>
          <w:numId w:val="46"/>
        </w:numPr>
        <w:tabs>
          <w:tab w:val="left" w:pos="1134"/>
        </w:tabs>
        <w:autoSpaceDE w:val="0"/>
        <w:autoSpaceDN w:val="0"/>
        <w:ind w:left="1134" w:hanging="567"/>
        <w:jc w:val="both"/>
        <w:rPr>
          <w:rFonts w:ascii="Arial" w:eastAsia="Arial Unicode MS" w:hAnsi="Arial" w:cs="Arial"/>
          <w:color w:val="000000"/>
          <w:sz w:val="22"/>
          <w:szCs w:val="22"/>
        </w:rPr>
      </w:pPr>
      <w:r w:rsidRPr="00DE5279">
        <w:rPr>
          <w:rFonts w:ascii="Arial" w:eastAsia="Arial Unicode MS" w:hAnsi="Arial" w:cs="Arial"/>
          <w:color w:val="000000"/>
          <w:sz w:val="22"/>
          <w:szCs w:val="22"/>
        </w:rPr>
        <w:t>L’Ajuntament tindrà la mateixa facultat respecte de l’incompliment, per causes imputables a l’empresa contractista, de l’execució parcial de les prestacions definides en el contracte si fa presumit raonablement la impossibilitat de complir el termini total.</w:t>
      </w:r>
    </w:p>
    <w:p w:rsidR="00AB7925" w:rsidRPr="00AB7925" w:rsidRDefault="00AB7925" w:rsidP="00E835E8">
      <w:pPr>
        <w:spacing w:after="200" w:line="276" w:lineRule="auto"/>
        <w:jc w:val="both"/>
        <w:rPr>
          <w:rFonts w:cs="Arial"/>
          <w:b/>
          <w:color w:val="000000"/>
        </w:rPr>
      </w:pPr>
      <w:r w:rsidRPr="00AB7925">
        <w:rPr>
          <w:rFonts w:cs="Arial"/>
          <w:b/>
          <w:color w:val="000000"/>
        </w:rPr>
        <w:br w:type="page"/>
      </w:r>
    </w:p>
    <w:p w:rsidR="00AB7925" w:rsidRPr="00AB7925" w:rsidRDefault="00AB7925" w:rsidP="00E835E8">
      <w:pPr>
        <w:jc w:val="both"/>
        <w:rPr>
          <w:rFonts w:eastAsia="Arial Unicode MS" w:cs="Arial"/>
          <w:b/>
          <w:color w:val="000000"/>
        </w:rPr>
      </w:pPr>
      <w:r w:rsidRPr="00AB7925">
        <w:rPr>
          <w:rFonts w:cs="Arial"/>
          <w:b/>
          <w:color w:val="000000"/>
        </w:rPr>
        <w:t xml:space="preserve">ANNEX 8. </w:t>
      </w:r>
      <w:r w:rsidRPr="00AB7925">
        <w:rPr>
          <w:rFonts w:eastAsia="Arial Unicode MS" w:cs="Arial"/>
          <w:b/>
          <w:color w:val="000000"/>
        </w:rPr>
        <w:t xml:space="preserve">INFORMACIÓ SOBRE LES CONDICIONS DE SUBROGACIÓ EN CONTRACTES DE TREBALL EN COMPLIMENT DEL QUE PREVEU L’ARTICLE 130 DE LA LCSP </w:t>
      </w:r>
    </w:p>
    <w:p w:rsidR="00AB7925" w:rsidRPr="00AB7925" w:rsidRDefault="00AB7925" w:rsidP="00E835E8">
      <w:pPr>
        <w:jc w:val="both"/>
        <w:rPr>
          <w:rFonts w:eastAsia="Arial Unicode MS" w:cs="Arial"/>
          <w:color w:val="000000"/>
        </w:rPr>
      </w:pPr>
      <w:r w:rsidRPr="00AB7925">
        <w:rPr>
          <w:rFonts w:eastAsia="Arial Unicode MS" w:cs="Arial"/>
          <w:color w:val="000000"/>
        </w:rPr>
        <w:t xml:space="preserve">No s’escau. </w:t>
      </w: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Default="00AB7925" w:rsidP="00E835E8">
      <w:pPr>
        <w:autoSpaceDE w:val="0"/>
        <w:autoSpaceDN w:val="0"/>
        <w:adjustRightInd w:val="0"/>
        <w:jc w:val="both"/>
        <w:rPr>
          <w:rFonts w:cs="Arial"/>
          <w:b/>
          <w:bCs/>
        </w:rPr>
      </w:pPr>
    </w:p>
    <w:p w:rsidR="00AB7925" w:rsidRPr="00613B60" w:rsidRDefault="00AB7925" w:rsidP="00E835E8">
      <w:pPr>
        <w:autoSpaceDE w:val="0"/>
        <w:autoSpaceDN w:val="0"/>
        <w:adjustRightInd w:val="0"/>
        <w:jc w:val="both"/>
        <w:rPr>
          <w:rFonts w:cs="Arial"/>
          <w:b/>
          <w:bCs/>
        </w:rPr>
      </w:pPr>
      <w:r w:rsidRPr="00DE5279">
        <w:rPr>
          <w:rFonts w:cs="Arial"/>
          <w:b/>
          <w:bCs/>
        </w:rPr>
        <w:t>ANNEX 9. DECLARACIÓ RESPONSABLE SOBRE L'EXEMPCIÓ DEL PAGAMENT DE L'IMPOST SOBRE ACTIVITATS ECONÒMIQUES</w:t>
      </w:r>
      <w:r w:rsidRPr="001F1395">
        <w:rPr>
          <w:rFonts w:cs="Arial"/>
          <w:b/>
          <w:bCs/>
        </w:rPr>
        <w:t xml:space="preserve"> </w:t>
      </w:r>
      <w:r w:rsidRPr="00613B60">
        <w:rPr>
          <w:rFonts w:cs="Arial"/>
          <w:b/>
          <w:bCs/>
        </w:rPr>
        <w:t xml:space="preserve">PEL LOT 1 i 2. </w:t>
      </w:r>
    </w:p>
    <w:p w:rsidR="00AB7925" w:rsidRPr="00DE5279" w:rsidRDefault="00AB7925" w:rsidP="00E835E8">
      <w:pPr>
        <w:autoSpaceDE w:val="0"/>
        <w:autoSpaceDN w:val="0"/>
        <w:adjustRightInd w:val="0"/>
        <w:jc w:val="both"/>
        <w:rPr>
          <w:rFonts w:cs="Arial"/>
          <w:b/>
          <w:bCs/>
        </w:rPr>
      </w:pP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r w:rsidRPr="00DE5279">
        <w:rPr>
          <w:rFonts w:cs="Arial"/>
        </w:rPr>
        <w:t>...................................................... amb DNI núm. ................................... en nom propi/ o com a representant de l'empresa ................................................................, amb domicili a ....................................................................... i amb núm. d'identificació fiscal .....................................</w:t>
      </w:r>
    </w:p>
    <w:p w:rsidR="00AB7925" w:rsidRPr="00DE5279" w:rsidRDefault="00AB7925" w:rsidP="00E835E8">
      <w:pPr>
        <w:autoSpaceDE w:val="0"/>
        <w:autoSpaceDN w:val="0"/>
        <w:adjustRightInd w:val="0"/>
        <w:jc w:val="both"/>
        <w:rPr>
          <w:rFonts w:cs="Arial"/>
          <w:b/>
          <w:bCs/>
        </w:rPr>
      </w:pPr>
    </w:p>
    <w:p w:rsidR="00AB7925" w:rsidRPr="00DE5279" w:rsidRDefault="00AB7925" w:rsidP="00E835E8">
      <w:pPr>
        <w:autoSpaceDE w:val="0"/>
        <w:autoSpaceDN w:val="0"/>
        <w:adjustRightInd w:val="0"/>
        <w:jc w:val="both"/>
        <w:rPr>
          <w:rFonts w:cs="Arial"/>
          <w:bCs/>
        </w:rPr>
      </w:pPr>
    </w:p>
    <w:p w:rsidR="00AB7925" w:rsidRPr="00DE5279" w:rsidRDefault="00AB7925" w:rsidP="00E835E8">
      <w:pPr>
        <w:autoSpaceDE w:val="0"/>
        <w:autoSpaceDN w:val="0"/>
        <w:adjustRightInd w:val="0"/>
        <w:jc w:val="both"/>
        <w:rPr>
          <w:rFonts w:cs="Arial"/>
          <w:bCs/>
        </w:rPr>
      </w:pPr>
      <w:r w:rsidRPr="00DE5279">
        <w:rPr>
          <w:rFonts w:cs="Arial"/>
          <w:bCs/>
        </w:rPr>
        <w:t>DECLARO SOTA LA MEVA RESPONSABILITAT</w:t>
      </w: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r w:rsidRPr="00DE5279">
        <w:rPr>
          <w:rFonts w:cs="Arial"/>
        </w:rPr>
        <w:lastRenderedPageBreak/>
        <w:t xml:space="preserve">Que estic exempt/a o que l'empresa que represento està exempta del pagament de l'Impost sobre Activitats Econòmiques, d'acord amb l'article 82 </w:t>
      </w:r>
      <w:r w:rsidRPr="00DE5279">
        <w:rPr>
          <w:rFonts w:cs="Arial"/>
          <w:i/>
          <w:iCs/>
        </w:rPr>
        <w:t xml:space="preserve">(o el que resulti d’aplicació) </w:t>
      </w:r>
      <w:r w:rsidRPr="00DE5279">
        <w:rPr>
          <w:rFonts w:cs="Arial"/>
        </w:rPr>
        <w:t>del Text refós de la Llei reguladora de les hisendes locals, aprovat per Reial decret legislatiu 2/2004, de 5 de març.</w:t>
      </w: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r w:rsidRPr="00DE5279">
        <w:rPr>
          <w:rFonts w:cs="Arial"/>
        </w:rPr>
        <w:t>Igualment declaro que mantinc l’alta a Cens de l’Impost.</w:t>
      </w: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r w:rsidRPr="00DE5279">
        <w:rPr>
          <w:rFonts w:cs="Arial"/>
        </w:rPr>
        <w:t>I, perquè consti en el corresponent expedient de contractació de l’Ajuntament de Calonge i Sant Antoni, signo aquest declaració sota la meva responsabilitat.</w:t>
      </w: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r w:rsidRPr="00DE5279">
        <w:rPr>
          <w:rFonts w:cs="Arial"/>
        </w:rPr>
        <w:t>..................................., ...... de/d’ ........................ de ............ (lloc)</w:t>
      </w:r>
    </w:p>
    <w:p w:rsidR="00AB7925" w:rsidRPr="00DE5279" w:rsidRDefault="00AB7925" w:rsidP="00E835E8">
      <w:pPr>
        <w:autoSpaceDE w:val="0"/>
        <w:autoSpaceDN w:val="0"/>
        <w:adjustRightInd w:val="0"/>
        <w:jc w:val="both"/>
        <w:rPr>
          <w:rFonts w:cs="Arial"/>
        </w:rPr>
      </w:pPr>
      <w:r w:rsidRPr="00DE5279">
        <w:rPr>
          <w:rFonts w:cs="Arial"/>
        </w:rPr>
        <w:t>(data)</w:t>
      </w: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p>
    <w:p w:rsidR="00AB7925" w:rsidRPr="00AB7925" w:rsidRDefault="00AB7925" w:rsidP="00E835E8">
      <w:pPr>
        <w:spacing w:after="200" w:line="276" w:lineRule="auto"/>
        <w:jc w:val="both"/>
        <w:rPr>
          <w:rFonts w:eastAsia="Arial Unicode MS" w:cs="Arial"/>
          <w:color w:val="000000"/>
        </w:rPr>
      </w:pPr>
      <w:r w:rsidRPr="00DE5279">
        <w:rPr>
          <w:rFonts w:cs="Arial"/>
        </w:rPr>
        <w:t>(segell) Signat</w:t>
      </w:r>
    </w:p>
    <w:p w:rsidR="00AB7925" w:rsidRPr="00AB7925" w:rsidRDefault="00AB7925" w:rsidP="00E835E8">
      <w:pPr>
        <w:spacing w:after="200" w:line="276" w:lineRule="auto"/>
        <w:jc w:val="both"/>
        <w:rPr>
          <w:rFonts w:eastAsia="Arial Unicode MS" w:cs="Arial"/>
          <w:b/>
          <w:color w:val="000000"/>
        </w:rPr>
      </w:pPr>
      <w:r w:rsidRPr="00AB7925">
        <w:rPr>
          <w:rFonts w:eastAsia="Arial Unicode MS" w:cs="Arial"/>
          <w:b/>
          <w:color w:val="000000"/>
        </w:rPr>
        <w:br w:type="page"/>
      </w:r>
    </w:p>
    <w:p w:rsidR="00AB7925" w:rsidRPr="00613B60" w:rsidRDefault="00AB7925" w:rsidP="00E835E8">
      <w:pPr>
        <w:autoSpaceDE w:val="0"/>
        <w:autoSpaceDN w:val="0"/>
        <w:adjustRightInd w:val="0"/>
        <w:jc w:val="both"/>
        <w:rPr>
          <w:rFonts w:cs="Arial"/>
          <w:b/>
          <w:bCs/>
        </w:rPr>
      </w:pPr>
      <w:r w:rsidRPr="00DE5279">
        <w:rPr>
          <w:rFonts w:cs="Arial"/>
          <w:b/>
          <w:bCs/>
        </w:rPr>
        <w:t>ANNEX 10. MODEL DE CERTIFICAT DE BONA EXECUCIÓ</w:t>
      </w:r>
      <w:r w:rsidRPr="001F1395">
        <w:rPr>
          <w:rFonts w:cs="Arial"/>
          <w:b/>
          <w:bCs/>
        </w:rPr>
        <w:t xml:space="preserve"> </w:t>
      </w:r>
      <w:r w:rsidRPr="00613B60">
        <w:rPr>
          <w:rFonts w:cs="Arial"/>
          <w:b/>
          <w:bCs/>
        </w:rPr>
        <w:t xml:space="preserve">PEL LOT 1 i 2. </w:t>
      </w:r>
    </w:p>
    <w:p w:rsidR="00AB7925" w:rsidRPr="00DE5279" w:rsidRDefault="00AB7925" w:rsidP="00E835E8">
      <w:pPr>
        <w:autoSpaceDE w:val="0"/>
        <w:autoSpaceDN w:val="0"/>
        <w:adjustRightInd w:val="0"/>
        <w:jc w:val="both"/>
        <w:rPr>
          <w:rFonts w:cs="Arial"/>
          <w:b/>
          <w:bCs/>
        </w:rPr>
      </w:pPr>
    </w:p>
    <w:p w:rsidR="00AB7925" w:rsidRPr="00DE5279" w:rsidRDefault="00AB7925" w:rsidP="00E835E8">
      <w:pPr>
        <w:autoSpaceDE w:val="0"/>
        <w:autoSpaceDN w:val="0"/>
        <w:adjustRightInd w:val="0"/>
        <w:jc w:val="both"/>
        <w:rPr>
          <w:rFonts w:cs="Arial"/>
          <w:b/>
          <w:bCs/>
        </w:rPr>
      </w:pPr>
    </w:p>
    <w:p w:rsidR="00AB7925" w:rsidRPr="00DE5279" w:rsidRDefault="00AB7925" w:rsidP="00E835E8">
      <w:pPr>
        <w:autoSpaceDE w:val="0"/>
        <w:autoSpaceDN w:val="0"/>
        <w:adjustRightInd w:val="0"/>
        <w:jc w:val="both"/>
        <w:rPr>
          <w:rFonts w:cs="Arial"/>
          <w:b/>
          <w:bCs/>
        </w:rPr>
      </w:pPr>
    </w:p>
    <w:p w:rsidR="00AB7925" w:rsidRPr="00DE5279" w:rsidRDefault="00AB7925" w:rsidP="00E835E8">
      <w:pPr>
        <w:autoSpaceDE w:val="0"/>
        <w:autoSpaceDN w:val="0"/>
        <w:adjustRightInd w:val="0"/>
        <w:jc w:val="both"/>
        <w:rPr>
          <w:rFonts w:cs="Arial"/>
        </w:rPr>
      </w:pPr>
      <w:r w:rsidRPr="00DE5279">
        <w:rPr>
          <w:rFonts w:cs="Arial"/>
        </w:rPr>
        <w:t>El Sr./la Sra........................................... amb DNI núm.................. en representació de l’empresa</w:t>
      </w:r>
    </w:p>
    <w:p w:rsidR="00AB7925" w:rsidRPr="00DE5279" w:rsidRDefault="00AB7925" w:rsidP="00E835E8">
      <w:pPr>
        <w:autoSpaceDE w:val="0"/>
        <w:autoSpaceDN w:val="0"/>
        <w:adjustRightInd w:val="0"/>
        <w:jc w:val="both"/>
        <w:rPr>
          <w:rFonts w:cs="Arial"/>
        </w:rPr>
      </w:pPr>
      <w:r w:rsidRPr="00DE5279">
        <w:rPr>
          <w:rFonts w:cs="Arial"/>
        </w:rPr>
        <w:t>.................................. amb NIF i domicili a ......................................................</w:t>
      </w: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i/>
          <w:iCs/>
        </w:rPr>
      </w:pPr>
      <w:r w:rsidRPr="00DE5279">
        <w:rPr>
          <w:rFonts w:cs="Arial"/>
          <w:b/>
          <w:bCs/>
        </w:rPr>
        <w:t xml:space="preserve">CERTIFICO </w:t>
      </w:r>
      <w:r w:rsidRPr="00DE5279">
        <w:rPr>
          <w:rFonts w:cs="Arial"/>
          <w:i/>
          <w:iCs/>
        </w:rPr>
        <w:t>(Utilitzar la que correspongui o totes dues , si procedeix)</w:t>
      </w: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r w:rsidRPr="00DE5279">
        <w:rPr>
          <w:rFonts w:cs="Arial"/>
        </w:rPr>
        <w:t>Que l’empresa............(licitador)................................., ha executat subministraments de................durant....................anys/mesos/dies............................(indicar també les anualitats) amb un import final de ...........................................€ més .....................€ en concepte d’IVA .</w:t>
      </w: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r w:rsidRPr="00DE5279">
        <w:rPr>
          <w:rFonts w:cs="Arial"/>
        </w:rPr>
        <w:t>Que l’empresa............(licitador)................................., ha executat subministraments</w:t>
      </w:r>
    </w:p>
    <w:p w:rsidR="00AB7925" w:rsidRPr="00DE5279" w:rsidRDefault="00AB7925" w:rsidP="00E835E8">
      <w:pPr>
        <w:autoSpaceDE w:val="0"/>
        <w:autoSpaceDN w:val="0"/>
        <w:adjustRightInd w:val="0"/>
        <w:jc w:val="both"/>
        <w:rPr>
          <w:rFonts w:cs="Arial"/>
        </w:rPr>
      </w:pPr>
      <w:r w:rsidRPr="00DE5279">
        <w:rPr>
          <w:rFonts w:cs="Arial"/>
        </w:rPr>
        <w:t>de................l’any............................ amb un import final de ...........................................€ més</w:t>
      </w:r>
    </w:p>
    <w:p w:rsidR="00AB7925" w:rsidRPr="00DE5279" w:rsidRDefault="00AB7925" w:rsidP="00E835E8">
      <w:pPr>
        <w:autoSpaceDE w:val="0"/>
        <w:autoSpaceDN w:val="0"/>
        <w:adjustRightInd w:val="0"/>
        <w:jc w:val="both"/>
        <w:rPr>
          <w:rFonts w:cs="Arial"/>
        </w:rPr>
      </w:pPr>
      <w:r w:rsidRPr="00DE5279">
        <w:rPr>
          <w:rFonts w:cs="Arial"/>
        </w:rPr>
        <w:t>.....................€ en concepte d’IVA .</w:t>
      </w: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r w:rsidRPr="00DE5279">
        <w:rPr>
          <w:rFonts w:cs="Arial"/>
        </w:rPr>
        <w:t>El subministraments esmentats es varen realitzar segons les regles que regeixen la professió i es varen executar correctament.</w:t>
      </w: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p>
    <w:p w:rsidR="00AB7925" w:rsidRPr="00DE5279" w:rsidRDefault="00AB7925" w:rsidP="00E835E8">
      <w:pPr>
        <w:autoSpaceDE w:val="0"/>
        <w:autoSpaceDN w:val="0"/>
        <w:adjustRightInd w:val="0"/>
        <w:jc w:val="both"/>
        <w:rPr>
          <w:rFonts w:cs="Arial"/>
        </w:rPr>
      </w:pPr>
      <w:r w:rsidRPr="00DE5279">
        <w:rPr>
          <w:rFonts w:cs="Arial"/>
        </w:rPr>
        <w:t>I perquè així consti signo el present CERTIFICAT, a..................., ... de .......... de 20....</w:t>
      </w:r>
    </w:p>
    <w:p w:rsidR="00AB7925" w:rsidRPr="00DE5279" w:rsidRDefault="00AB7925" w:rsidP="00E835E8">
      <w:pPr>
        <w:autoSpaceDE w:val="0"/>
        <w:autoSpaceDN w:val="0"/>
        <w:adjustRightInd w:val="0"/>
        <w:jc w:val="both"/>
        <w:rPr>
          <w:rFonts w:cs="Arial"/>
        </w:rPr>
      </w:pPr>
      <w:r w:rsidRPr="00DE5279">
        <w:rPr>
          <w:rFonts w:cs="Arial"/>
        </w:rPr>
        <w:t>[nom]</w:t>
      </w:r>
    </w:p>
    <w:p w:rsidR="00AB7925" w:rsidRPr="00DE5279" w:rsidRDefault="00AB7925" w:rsidP="00E835E8">
      <w:pPr>
        <w:jc w:val="both"/>
        <w:rPr>
          <w:rFonts w:cs="Arial"/>
        </w:rPr>
      </w:pPr>
      <w:r w:rsidRPr="00DE5279">
        <w:rPr>
          <w:rFonts w:cs="Arial"/>
        </w:rPr>
        <w:t>[signatura]</w:t>
      </w:r>
    </w:p>
    <w:p w:rsidR="00AB7925" w:rsidRPr="00DE5279" w:rsidRDefault="00AB7925" w:rsidP="00E835E8">
      <w:pPr>
        <w:jc w:val="both"/>
        <w:rPr>
          <w:rFonts w:cs="Arial"/>
        </w:rPr>
      </w:pPr>
    </w:p>
    <w:p w:rsidR="00AB7925" w:rsidRPr="00DE5279" w:rsidRDefault="00AB7925" w:rsidP="00E835E8">
      <w:pPr>
        <w:jc w:val="both"/>
        <w:rPr>
          <w:rFonts w:cs="Arial"/>
        </w:rPr>
      </w:pPr>
    </w:p>
    <w:p w:rsidR="00AB7925" w:rsidRPr="00DE5279" w:rsidRDefault="00AB7925" w:rsidP="00E835E8">
      <w:pPr>
        <w:jc w:val="both"/>
        <w:rPr>
          <w:rFonts w:cs="Arial"/>
        </w:rPr>
      </w:pPr>
    </w:p>
    <w:p w:rsidR="00AB7925" w:rsidRPr="00DE5279" w:rsidRDefault="00AB7925" w:rsidP="00E835E8">
      <w:pPr>
        <w:jc w:val="both"/>
        <w:rPr>
          <w:rFonts w:cs="Arial"/>
        </w:rPr>
      </w:pPr>
      <w:r w:rsidRPr="00DE5279">
        <w:rPr>
          <w:rFonts w:cs="Arial"/>
        </w:rPr>
        <w:t>(representant de l’empresa)</w:t>
      </w:r>
    </w:p>
    <w:p w:rsidR="00AB7925" w:rsidRPr="00DE5279" w:rsidRDefault="00AB7925" w:rsidP="00E835E8">
      <w:pPr>
        <w:spacing w:after="200" w:line="276" w:lineRule="auto"/>
        <w:jc w:val="both"/>
        <w:rPr>
          <w:rFonts w:eastAsia="Arial Unicode MS" w:cs="Arial"/>
          <w:b/>
        </w:rPr>
      </w:pPr>
      <w:r w:rsidRPr="00DE5279">
        <w:rPr>
          <w:rFonts w:eastAsia="Arial Unicode MS" w:cs="Arial"/>
          <w:b/>
        </w:rPr>
        <w:br w:type="page"/>
      </w:r>
    </w:p>
    <w:p w:rsidR="00AB7925" w:rsidRPr="00613B60" w:rsidRDefault="00AB7925" w:rsidP="00E835E8">
      <w:pPr>
        <w:autoSpaceDE w:val="0"/>
        <w:autoSpaceDN w:val="0"/>
        <w:adjustRightInd w:val="0"/>
        <w:jc w:val="both"/>
        <w:rPr>
          <w:rFonts w:cs="Arial"/>
          <w:b/>
          <w:bCs/>
        </w:rPr>
      </w:pPr>
      <w:r w:rsidRPr="00DE5279">
        <w:rPr>
          <w:rFonts w:cs="Arial"/>
          <w:b/>
          <w:bCs/>
        </w:rPr>
        <w:t xml:space="preserve">ANNEX 11. </w:t>
      </w:r>
      <w:r w:rsidRPr="00DE5279">
        <w:rPr>
          <w:rFonts w:cs="Arial"/>
          <w:b/>
        </w:rPr>
        <w:t>MODEL GARANTIA MITJANÇANT AVAL O CERTIFICAT D’ASSEGURANÇA</w:t>
      </w:r>
      <w:r w:rsidRPr="00DE5279">
        <w:rPr>
          <w:rFonts w:cs="Arial"/>
        </w:rPr>
        <w:t xml:space="preserve"> </w:t>
      </w:r>
      <w:r w:rsidRPr="00DE5279">
        <w:rPr>
          <w:rFonts w:cs="Arial"/>
          <w:b/>
        </w:rPr>
        <w:t>CAUCIÓ</w:t>
      </w:r>
      <w:r w:rsidRPr="001F1395">
        <w:rPr>
          <w:rFonts w:cs="Arial"/>
          <w:b/>
          <w:bCs/>
        </w:rPr>
        <w:t xml:space="preserve"> </w:t>
      </w:r>
      <w:r w:rsidRPr="00613B60">
        <w:rPr>
          <w:rFonts w:cs="Arial"/>
          <w:b/>
          <w:bCs/>
        </w:rPr>
        <w:t xml:space="preserve">PEL LOT 1 i 2. </w:t>
      </w:r>
    </w:p>
    <w:p w:rsidR="00AB7925" w:rsidRPr="00DE5279" w:rsidRDefault="00AB7925" w:rsidP="00E835E8">
      <w:pPr>
        <w:jc w:val="both"/>
        <w:rPr>
          <w:rFonts w:cs="Arial"/>
          <w:b/>
        </w:rPr>
      </w:pP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b/>
          <w:u w:val="single"/>
        </w:rPr>
      </w:pPr>
      <w:r w:rsidRPr="00DE5279">
        <w:rPr>
          <w:rFonts w:cs="Arial"/>
          <w:b/>
          <w:u w:val="single"/>
        </w:rPr>
        <w:t>Model d’aval</w:t>
      </w:r>
    </w:p>
    <w:p w:rsidR="00AB7925" w:rsidRPr="00DE5279" w:rsidRDefault="00AB7925" w:rsidP="00E835E8">
      <w:pPr>
        <w:jc w:val="both"/>
        <w:rPr>
          <w:rFonts w:cs="Arial"/>
        </w:rPr>
      </w:pPr>
    </w:p>
    <w:p w:rsidR="00AB7925" w:rsidRPr="00DE5279" w:rsidRDefault="00AB7925" w:rsidP="00E835E8">
      <w:pPr>
        <w:jc w:val="both"/>
        <w:rPr>
          <w:rFonts w:cs="Arial"/>
        </w:rPr>
      </w:pPr>
      <w:r w:rsidRPr="00DE5279">
        <w:rPr>
          <w:rFonts w:cs="Arial"/>
        </w:rPr>
        <w:t xml:space="preserve">Certificat número ................................. </w:t>
      </w:r>
    </w:p>
    <w:p w:rsidR="00AB7925" w:rsidRPr="00DE5279" w:rsidRDefault="00AB7925" w:rsidP="00E835E8">
      <w:pPr>
        <w:jc w:val="both"/>
        <w:rPr>
          <w:rFonts w:cs="Arial"/>
        </w:rPr>
      </w:pPr>
    </w:p>
    <w:p w:rsidR="00AB7925" w:rsidRPr="00DE5279" w:rsidRDefault="00AB7925" w:rsidP="00E835E8">
      <w:pPr>
        <w:jc w:val="both"/>
        <w:rPr>
          <w:rFonts w:cs="Arial"/>
        </w:rPr>
      </w:pPr>
      <w:r w:rsidRPr="00DE5279">
        <w:rPr>
          <w:rFonts w:cs="Arial"/>
        </w:rPr>
        <w:t xml:space="preserve">L’entitat (1) ....................................................................................................................., en concepte d’avaladora, NIF ..................., amb domicili als efectes de notificacions i requeriments a (2) .......................................................... i en el seu nom (3) ............................................................................................................., amb poders suficients per a obligar-la en aquest acte, segons resulta de l’escriptura de poders atorgada el dia ............................... davant del notari ............................... de ................................., número de protocol ..................., verificada per la Secretaria de l’ajuntament de Calonge o pels serveis jurídics d’una altra administració pública, segons fotocòpia de la validació que s’acompanya (4)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b/>
        </w:rPr>
      </w:pPr>
      <w:r w:rsidRPr="00DE5279">
        <w:rPr>
          <w:rFonts w:cs="Arial"/>
          <w:b/>
        </w:rPr>
        <w:t xml:space="preserve">AVALA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a (5) .........................................................................................................., NIF/CIF ..............................., en concepte d’avalat, per l’import de (en lletra i en xifres) ................................................................................................................ ................. euros, davant de l’ajuntament de Calonge , per a respondre de les obligacions, responsabilitats, penalitats i demés despeses que es puguin derivar del contracte (6) .......................................................................... en concepte de garantia (7) ......................................................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L’entitat </w:t>
      </w:r>
      <w:proofErr w:type="spellStart"/>
      <w:r w:rsidRPr="00DE5279">
        <w:rPr>
          <w:rFonts w:cs="Arial"/>
        </w:rPr>
        <w:t>avalista</w:t>
      </w:r>
      <w:proofErr w:type="spellEnd"/>
      <w:r w:rsidRPr="00DE5279">
        <w:rPr>
          <w:rFonts w:cs="Arial"/>
        </w:rPr>
        <w:t xml:space="preserve"> declara sota la seva responsabilitat que compleix els requisits previstos a l’article 56.2 del Reglament General de la LCAP. L’aval es presta en els termes previstos i condicions establertes en la normativa mencionada i en els plecs de clàusules administratives generals i particulars que regeixen el contracte de referència.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Aquest aval s’atorga solidàriament respecte a l’obligat principal, amb renúncia expressa al benefici d’excussió.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L’entitat avaladora es compromet a pagar a l’ajuntament de Calonge, quan es faci el primer requeriment per escrit, l’import exigit, dins els límits de l’aval.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El present aval estarà en vigor fins que l’ajuntament de Calonge autoritzi la seva cancel·lació o devolució.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 ..................... de ................................................. de  .......................                 </w:t>
      </w:r>
    </w:p>
    <w:p w:rsidR="00AB7925" w:rsidRPr="00DE5279" w:rsidRDefault="00AB7925" w:rsidP="00E835E8">
      <w:pPr>
        <w:jc w:val="both"/>
        <w:rPr>
          <w:rFonts w:cs="Arial"/>
        </w:rPr>
      </w:pPr>
    </w:p>
    <w:p w:rsidR="00AB7925" w:rsidRPr="00DE5279" w:rsidRDefault="00AB7925" w:rsidP="00E835E8">
      <w:pPr>
        <w:jc w:val="both"/>
        <w:rPr>
          <w:rFonts w:cs="Arial"/>
        </w:rPr>
      </w:pPr>
    </w:p>
    <w:p w:rsidR="00AB7925" w:rsidRPr="00DE5279" w:rsidRDefault="00AB7925" w:rsidP="00E835E8">
      <w:pPr>
        <w:jc w:val="both"/>
        <w:rPr>
          <w:rFonts w:cs="Arial"/>
        </w:rPr>
      </w:pPr>
      <w:r w:rsidRPr="00DE5279">
        <w:rPr>
          <w:rFonts w:cs="Arial"/>
        </w:rPr>
        <w:t xml:space="preserve">(Signatura de l’apoderat)                                                   (Segell de l’entitat)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p>
    <w:p w:rsidR="00AB7925" w:rsidRPr="00DE5279" w:rsidRDefault="00AB7925" w:rsidP="00E835E8">
      <w:pPr>
        <w:jc w:val="both"/>
        <w:rPr>
          <w:rFonts w:cs="Arial"/>
        </w:rPr>
      </w:pPr>
    </w:p>
    <w:p w:rsidR="00AB7925" w:rsidRPr="00DE5279" w:rsidRDefault="00AB7925" w:rsidP="00E835E8">
      <w:pPr>
        <w:jc w:val="both"/>
        <w:rPr>
          <w:rFonts w:cs="Arial"/>
          <w:u w:val="single"/>
        </w:rPr>
      </w:pPr>
      <w:r w:rsidRPr="00DE5279">
        <w:rPr>
          <w:rFonts w:cs="Arial"/>
          <w:u w:val="single"/>
        </w:rPr>
        <w:t xml:space="preserve">INSTRUCCIONS PER A EMPLENAR EL MODEL </w:t>
      </w:r>
    </w:p>
    <w:p w:rsidR="00AB7925" w:rsidRPr="00DE5279" w:rsidRDefault="00AB7925" w:rsidP="00E835E8">
      <w:pPr>
        <w:jc w:val="both"/>
        <w:rPr>
          <w:rFonts w:cs="Arial"/>
        </w:rPr>
      </w:pPr>
    </w:p>
    <w:p w:rsidR="00AB7925" w:rsidRPr="00DE5279" w:rsidRDefault="00AB7925" w:rsidP="00E835E8">
      <w:pPr>
        <w:jc w:val="both"/>
        <w:rPr>
          <w:rFonts w:cs="Arial"/>
        </w:rPr>
      </w:pPr>
      <w:r w:rsidRPr="00DE5279">
        <w:rPr>
          <w:rFonts w:cs="Arial"/>
        </w:rPr>
        <w:t xml:space="preserve">(1) Raó social de l’entitat de crèdit o societat de garantia recíproca. </w:t>
      </w:r>
    </w:p>
    <w:p w:rsidR="00AB7925" w:rsidRPr="00DE5279" w:rsidRDefault="00AB7925" w:rsidP="00E835E8">
      <w:pPr>
        <w:jc w:val="both"/>
        <w:rPr>
          <w:rFonts w:cs="Arial"/>
        </w:rPr>
      </w:pPr>
      <w:r w:rsidRPr="00DE5279">
        <w:rPr>
          <w:rFonts w:cs="Arial"/>
        </w:rPr>
        <w:t xml:space="preserve">(2)  Població, província, carrer o plaça, número i districte postal. </w:t>
      </w:r>
    </w:p>
    <w:p w:rsidR="00AB7925" w:rsidRPr="00DE5279" w:rsidRDefault="00AB7925" w:rsidP="00E835E8">
      <w:pPr>
        <w:jc w:val="both"/>
        <w:rPr>
          <w:rFonts w:cs="Arial"/>
        </w:rPr>
      </w:pPr>
      <w:r w:rsidRPr="00DE5279">
        <w:rPr>
          <w:rFonts w:cs="Arial"/>
        </w:rPr>
        <w:t>(3) Nom, cognoms i DNI de l’apoderat o apoderats.</w:t>
      </w:r>
    </w:p>
    <w:p w:rsidR="00AB7925" w:rsidRPr="00DE5279" w:rsidRDefault="00AB7925" w:rsidP="00E835E8">
      <w:pPr>
        <w:jc w:val="both"/>
        <w:rPr>
          <w:rFonts w:cs="Arial"/>
        </w:rPr>
      </w:pPr>
      <w:r w:rsidRPr="00DE5279">
        <w:rPr>
          <w:rFonts w:cs="Arial"/>
        </w:rPr>
        <w:t xml:space="preserve">(4) És imprescindible acompanyar l’aval de fotocòpia de la validació de l’escriptura de poders, efectuada per la Secretaria de l’ajuntament de Calonge o pels serveis jurídics d’una altra administració pública. </w:t>
      </w:r>
    </w:p>
    <w:p w:rsidR="00AB7925" w:rsidRPr="00DE5279" w:rsidRDefault="00AB7925" w:rsidP="00E835E8">
      <w:pPr>
        <w:jc w:val="both"/>
        <w:rPr>
          <w:rFonts w:cs="Arial"/>
        </w:rPr>
      </w:pPr>
      <w:r w:rsidRPr="00DE5279">
        <w:rPr>
          <w:rFonts w:cs="Arial"/>
        </w:rPr>
        <w:t xml:space="preserve">(5) Raó social, o nom i cognoms del contractista avalat. </w:t>
      </w:r>
    </w:p>
    <w:p w:rsidR="00AB7925" w:rsidRPr="00DE5279" w:rsidRDefault="00AB7925" w:rsidP="00E835E8">
      <w:pPr>
        <w:jc w:val="both"/>
        <w:rPr>
          <w:rFonts w:cs="Arial"/>
        </w:rPr>
      </w:pPr>
      <w:r w:rsidRPr="00DE5279">
        <w:rPr>
          <w:rFonts w:cs="Arial"/>
        </w:rPr>
        <w:t>(6) Identificar individualment el contracte en virtut del qual es presta l’aval i el número d’expedient de l’Ajuntament.</w:t>
      </w:r>
    </w:p>
    <w:p w:rsidR="00AB7925" w:rsidRPr="00DE5279" w:rsidRDefault="00AB7925" w:rsidP="00E835E8">
      <w:pPr>
        <w:jc w:val="both"/>
        <w:rPr>
          <w:rFonts w:cs="Arial"/>
        </w:rPr>
      </w:pPr>
      <w:r w:rsidRPr="00DE5279">
        <w:rPr>
          <w:rFonts w:cs="Arial"/>
        </w:rPr>
        <w:t>(7) Expressar la modalitat de garantia de què es tracta: provisional, definitiva, complementària, per abassegament de materials, etc...</w:t>
      </w:r>
    </w:p>
    <w:p w:rsidR="00AB7925" w:rsidRPr="00DE5279" w:rsidRDefault="00AB7925" w:rsidP="00E835E8">
      <w:pPr>
        <w:jc w:val="both"/>
        <w:rPr>
          <w:rFonts w:cs="Arial"/>
        </w:rPr>
      </w:pPr>
    </w:p>
    <w:p w:rsidR="00AB7925" w:rsidRPr="00DE5279" w:rsidRDefault="00AB7925" w:rsidP="00E835E8">
      <w:pPr>
        <w:jc w:val="both"/>
        <w:rPr>
          <w:rFonts w:cs="Arial"/>
          <w:b/>
        </w:rPr>
      </w:pPr>
    </w:p>
    <w:p w:rsidR="00AB7925" w:rsidRPr="00DE5279" w:rsidRDefault="00AB7925" w:rsidP="00E835E8">
      <w:pPr>
        <w:spacing w:after="200" w:line="276" w:lineRule="auto"/>
        <w:jc w:val="both"/>
        <w:rPr>
          <w:rFonts w:cs="Arial"/>
          <w:b/>
        </w:rPr>
      </w:pPr>
      <w:r w:rsidRPr="00DE5279">
        <w:rPr>
          <w:rFonts w:cs="Arial"/>
          <w:b/>
        </w:rPr>
        <w:br w:type="page"/>
      </w:r>
    </w:p>
    <w:p w:rsidR="00AB7925" w:rsidRPr="00DE5279" w:rsidRDefault="00AB7925" w:rsidP="00E835E8">
      <w:pPr>
        <w:jc w:val="both"/>
        <w:rPr>
          <w:rFonts w:cs="Arial"/>
          <w:b/>
          <w:u w:val="single"/>
        </w:rPr>
      </w:pPr>
      <w:r w:rsidRPr="00DE5279">
        <w:rPr>
          <w:rFonts w:cs="Arial"/>
          <w:b/>
          <w:u w:val="single"/>
        </w:rPr>
        <w:t xml:space="preserve">Model de certificat d’assegurança de caució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Certificat número ................................. </w:t>
      </w:r>
    </w:p>
    <w:p w:rsidR="00AB7925" w:rsidRPr="00DE5279" w:rsidRDefault="00AB7925" w:rsidP="00E835E8">
      <w:pPr>
        <w:jc w:val="both"/>
        <w:rPr>
          <w:rFonts w:cs="Arial"/>
        </w:rPr>
      </w:pPr>
    </w:p>
    <w:p w:rsidR="00AB7925" w:rsidRPr="00DE5279" w:rsidRDefault="00AB7925" w:rsidP="00E835E8">
      <w:pPr>
        <w:jc w:val="both"/>
        <w:rPr>
          <w:rFonts w:cs="Arial"/>
        </w:rPr>
      </w:pPr>
      <w:r w:rsidRPr="00DE5279">
        <w:rPr>
          <w:rFonts w:cs="Arial"/>
        </w:rPr>
        <w:t xml:space="preserve">L’entitat (1) ...................................................................................................................., en concepte d’avaladora, NIF ..................., amb domicili als efectes de notificacions i requeriments a (2) .......................................................... I en el seu nom (3) ............................................................................................................., amb poders suficients per a obligar-la en aquest acte, segons resulta de l’escriptura de poders atorgada el dia ............................... davant del notari ............................... de ................................., número de protocol ..................., verificada per la Secretaria de l’ajuntament de Calonge o pels serveis jurídics d’una altra administració pública, segons fotocòpia compulsada de la validació que s’acompanya (4)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b/>
        </w:rPr>
      </w:pPr>
    </w:p>
    <w:p w:rsidR="00AB7925" w:rsidRPr="00DE5279" w:rsidRDefault="00AB7925" w:rsidP="00E835E8">
      <w:pPr>
        <w:jc w:val="both"/>
        <w:rPr>
          <w:rFonts w:cs="Arial"/>
          <w:b/>
        </w:rPr>
      </w:pPr>
      <w:r w:rsidRPr="00DE5279">
        <w:rPr>
          <w:rFonts w:cs="Arial"/>
          <w:b/>
        </w:rPr>
        <w:t xml:space="preserve">ASSEGURA </w:t>
      </w:r>
    </w:p>
    <w:p w:rsidR="00AB7925" w:rsidRPr="00DE5279" w:rsidRDefault="00AB7925" w:rsidP="00E835E8">
      <w:pPr>
        <w:jc w:val="both"/>
        <w:rPr>
          <w:rFonts w:cs="Arial"/>
          <w:b/>
        </w:rPr>
      </w:pP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a (5) .........................................................................................................., NIF/CIF ..............................., en concepte de prenedor de l’assegurança, per l’import de (en lletra i en xifres) ............................................................................. ...............................................................euros, davant de l’ajuntament de Calonge , en concepte d’assegurada, per a respondre de les obligacions, responsabilitats, penalitats i demés despeses que es puguin derivar del contracte (6) .................................................................. en concepte de garantia (7) ................................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L’assegurador declara sota la seva responsabilitat que compleix els requisits exigits a l’article 57.1 del RGLCAP.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Aquesta assegurança de caució es presta en els termes i condicions establerts a la Llei de contractes de les administracions públiques, normativa de desenvolupament, i plecs de clàusules administratives generals i particulars que regeixen el contracte de referència.   La manca de pagament de la prima, sigui única, primera o següents, no donarà dret a l’asseguradora a resoldre el contracte, ni aquest quedarà extingit, ni la cobertura de l’asseguradora suspesa, ni aquesta alliberada de la seva obligació, donat cas que l’asseguradora hagi de fer efectiva la garantia.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L’asseguradora no podrà oposar a l’ajuntament de Calonge com a assegurada, les excepcions que li puguin correspondre contra el contractista, com a prenedor de l’assegurança.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L’entitat asseguradora es compromet a indemnitzar l’ajuntament de Calonge, quan es faci el primer requeriment per escrit, l’import exigit, dins els límits de l’assegurança.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La present assegurança de caució estarà en vigor fins que l’ajuntament de Calonge autoritzi la seva cancel·lació o devolució.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 ..................... de ................................................. de  .......................                     </w:t>
      </w:r>
    </w:p>
    <w:p w:rsidR="00AB7925" w:rsidRPr="00DE5279" w:rsidRDefault="00AB7925" w:rsidP="00E835E8">
      <w:pPr>
        <w:jc w:val="both"/>
        <w:rPr>
          <w:rFonts w:cs="Arial"/>
        </w:rPr>
      </w:pPr>
    </w:p>
    <w:p w:rsidR="00AB7925" w:rsidRPr="00DE5279" w:rsidRDefault="00AB7925" w:rsidP="00E835E8">
      <w:pPr>
        <w:jc w:val="both"/>
        <w:rPr>
          <w:rFonts w:cs="Arial"/>
        </w:rPr>
      </w:pPr>
    </w:p>
    <w:p w:rsidR="00AB7925" w:rsidRPr="00DE5279" w:rsidRDefault="00AB7925" w:rsidP="00E835E8">
      <w:pPr>
        <w:jc w:val="both"/>
        <w:rPr>
          <w:rFonts w:cs="Arial"/>
        </w:rPr>
      </w:pPr>
      <w:r w:rsidRPr="00DE5279">
        <w:rPr>
          <w:rFonts w:cs="Arial"/>
        </w:rPr>
        <w:lastRenderedPageBreak/>
        <w:t xml:space="preserve">(Signatura de l’apoderat)                                                   (Segell de l’entitat)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rPr>
      </w:pPr>
      <w:r w:rsidRPr="00DE5279">
        <w:rPr>
          <w:rFonts w:cs="Arial"/>
        </w:rPr>
        <w:t xml:space="preserve"> </w:t>
      </w:r>
    </w:p>
    <w:p w:rsidR="00AB7925" w:rsidRPr="00DE5279" w:rsidRDefault="00AB7925" w:rsidP="00E835E8">
      <w:pPr>
        <w:jc w:val="both"/>
        <w:rPr>
          <w:rFonts w:cs="Arial"/>
          <w:u w:val="single"/>
        </w:rPr>
      </w:pPr>
      <w:r w:rsidRPr="00DE5279">
        <w:rPr>
          <w:rFonts w:cs="Arial"/>
          <w:u w:val="single"/>
        </w:rPr>
        <w:t xml:space="preserve">INSTRUCCIONS PER A EMPLENAR EL MODEL </w:t>
      </w:r>
    </w:p>
    <w:p w:rsidR="00AB7925" w:rsidRPr="00DE5279" w:rsidRDefault="00AB7925" w:rsidP="00E835E8">
      <w:pPr>
        <w:jc w:val="both"/>
        <w:rPr>
          <w:rFonts w:cs="Arial"/>
          <w:u w:val="single"/>
        </w:rPr>
      </w:pPr>
    </w:p>
    <w:p w:rsidR="00AB7925" w:rsidRPr="00DE5279" w:rsidRDefault="00AB7925" w:rsidP="00E835E8">
      <w:pPr>
        <w:jc w:val="both"/>
        <w:rPr>
          <w:rFonts w:cs="Arial"/>
        </w:rPr>
      </w:pPr>
      <w:r w:rsidRPr="00DE5279">
        <w:rPr>
          <w:rFonts w:cs="Arial"/>
        </w:rPr>
        <w:t xml:space="preserve">(1) Raó social de l’entitat asseguradora. </w:t>
      </w:r>
    </w:p>
    <w:p w:rsidR="00AB7925" w:rsidRPr="00DE5279" w:rsidRDefault="00AB7925" w:rsidP="00E835E8">
      <w:pPr>
        <w:jc w:val="both"/>
        <w:rPr>
          <w:rFonts w:cs="Arial"/>
        </w:rPr>
      </w:pPr>
      <w:r w:rsidRPr="00DE5279">
        <w:rPr>
          <w:rFonts w:cs="Arial"/>
        </w:rPr>
        <w:t xml:space="preserve">(2)  Població, província, carrer o plaça, número i districte postal. </w:t>
      </w:r>
    </w:p>
    <w:p w:rsidR="00AB7925" w:rsidRPr="00DE5279" w:rsidRDefault="00AB7925" w:rsidP="00E835E8">
      <w:pPr>
        <w:jc w:val="both"/>
        <w:rPr>
          <w:rFonts w:cs="Arial"/>
        </w:rPr>
      </w:pPr>
      <w:r w:rsidRPr="00DE5279">
        <w:rPr>
          <w:rFonts w:cs="Arial"/>
        </w:rPr>
        <w:t xml:space="preserve">(3) Nom, cognoms i DNI de l’apoderat o apoderats. </w:t>
      </w:r>
    </w:p>
    <w:p w:rsidR="00AB7925" w:rsidRPr="00DE5279" w:rsidRDefault="00AB7925" w:rsidP="00E835E8">
      <w:pPr>
        <w:jc w:val="both"/>
        <w:rPr>
          <w:rFonts w:cs="Arial"/>
        </w:rPr>
      </w:pPr>
      <w:r w:rsidRPr="00DE5279">
        <w:rPr>
          <w:rFonts w:cs="Arial"/>
        </w:rPr>
        <w:t xml:space="preserve">(4) És imprescindible acompanyar l’assegurança de caució de fotocòpia compulsada de la validació de l’escriptura de poders, efectuada per la Secretaria de l’ajuntament de Calonge o pels serveis jurídics d’una altra administració pública. </w:t>
      </w:r>
    </w:p>
    <w:p w:rsidR="00AB7925" w:rsidRPr="00DE5279" w:rsidRDefault="00AB7925" w:rsidP="00E835E8">
      <w:pPr>
        <w:jc w:val="both"/>
        <w:rPr>
          <w:rFonts w:cs="Arial"/>
        </w:rPr>
      </w:pPr>
      <w:r w:rsidRPr="00DE5279">
        <w:rPr>
          <w:rFonts w:cs="Arial"/>
        </w:rPr>
        <w:t xml:space="preserve">(5) Raó social, o nom i cognoms del contractista prenedor de l’assegurança. </w:t>
      </w:r>
    </w:p>
    <w:p w:rsidR="00AB7925" w:rsidRPr="00DE5279" w:rsidRDefault="00AB7925" w:rsidP="00E835E8">
      <w:pPr>
        <w:jc w:val="both"/>
        <w:rPr>
          <w:rFonts w:cs="Arial"/>
        </w:rPr>
      </w:pPr>
      <w:r w:rsidRPr="00DE5279">
        <w:rPr>
          <w:rFonts w:cs="Arial"/>
        </w:rPr>
        <w:t xml:space="preserve">(6) Identificar individualment el contracte en virtut del qual es presta l’assegurança de caució  i el número d’expedient de l’Ajuntament. </w:t>
      </w:r>
    </w:p>
    <w:p w:rsidR="00AB7925" w:rsidRPr="00DE5279" w:rsidRDefault="00AB7925" w:rsidP="00E835E8">
      <w:pPr>
        <w:jc w:val="both"/>
        <w:rPr>
          <w:rFonts w:cs="Arial"/>
        </w:rPr>
      </w:pPr>
      <w:r w:rsidRPr="00DE5279">
        <w:rPr>
          <w:rFonts w:cs="Arial"/>
        </w:rPr>
        <w:t xml:space="preserve">(7) Expressar la modalitat de garantia de què es tracta: provisional, definitiva, complementària, per abassegament de materials, etc... </w:t>
      </w:r>
    </w:p>
    <w:p w:rsidR="00AB7925" w:rsidRPr="00DE5279" w:rsidRDefault="00AB7925" w:rsidP="00E835E8">
      <w:pPr>
        <w:jc w:val="both"/>
        <w:rPr>
          <w:rFonts w:cs="Arial"/>
        </w:rPr>
      </w:pPr>
    </w:p>
    <w:p w:rsidR="00AB7925" w:rsidRPr="00DE5279" w:rsidRDefault="00AB7925" w:rsidP="00E835E8">
      <w:pPr>
        <w:spacing w:after="200" w:line="276" w:lineRule="auto"/>
        <w:jc w:val="both"/>
        <w:rPr>
          <w:rFonts w:eastAsia="Arial Unicode MS" w:cs="Arial"/>
          <w:b/>
        </w:rPr>
      </w:pPr>
      <w:r w:rsidRPr="00DE5279">
        <w:rPr>
          <w:rFonts w:eastAsia="Arial Unicode MS" w:cs="Arial"/>
          <w:b/>
        </w:rPr>
        <w:br w:type="page"/>
      </w:r>
    </w:p>
    <w:p w:rsidR="00AB7925" w:rsidRPr="00DE5279" w:rsidRDefault="00AB7925" w:rsidP="00E835E8">
      <w:pPr>
        <w:jc w:val="both"/>
        <w:rPr>
          <w:rFonts w:cs="Arial"/>
          <w:b/>
          <w:bCs/>
        </w:rPr>
      </w:pPr>
      <w:r w:rsidRPr="00DE5279">
        <w:rPr>
          <w:rFonts w:cs="Arial"/>
          <w:b/>
          <w:bCs/>
        </w:rPr>
        <w:t xml:space="preserve">ANNEX 12. DETALL DE PREUS UNITARIS </w:t>
      </w:r>
      <w:r>
        <w:rPr>
          <w:rFonts w:cs="Arial"/>
          <w:b/>
          <w:bCs/>
        </w:rPr>
        <w:t xml:space="preserve"> O </w:t>
      </w:r>
      <w:r w:rsidRPr="00DE5279">
        <w:rPr>
          <w:rFonts w:cs="Arial"/>
          <w:b/>
          <w:bCs/>
        </w:rPr>
        <w:t>DE SORTIDA (PER LOTS) I DEL PBL</w:t>
      </w:r>
    </w:p>
    <w:p w:rsidR="00AB7925" w:rsidRPr="00DE5279" w:rsidRDefault="00AB7925" w:rsidP="00E835E8">
      <w:pPr>
        <w:jc w:val="both"/>
        <w:rPr>
          <w:rFonts w:cs="Arial"/>
          <w:b/>
          <w:u w:val="single"/>
        </w:rPr>
      </w:pPr>
    </w:p>
    <w:tbl>
      <w:tblPr>
        <w:tblW w:w="10207" w:type="dxa"/>
        <w:tblInd w:w="-431" w:type="dxa"/>
        <w:tblCellMar>
          <w:left w:w="70" w:type="dxa"/>
          <w:right w:w="70" w:type="dxa"/>
        </w:tblCellMar>
        <w:tblLook w:val="04A0" w:firstRow="1" w:lastRow="0" w:firstColumn="1" w:lastColumn="0" w:noHBand="0" w:noVBand="1"/>
      </w:tblPr>
      <w:tblGrid>
        <w:gridCol w:w="1986"/>
        <w:gridCol w:w="1842"/>
        <w:gridCol w:w="993"/>
        <w:gridCol w:w="1984"/>
        <w:gridCol w:w="1418"/>
        <w:gridCol w:w="1984"/>
      </w:tblGrid>
      <w:tr w:rsidR="00AB7925" w:rsidRPr="00DE5279" w:rsidTr="003B2EAD">
        <w:trPr>
          <w:trHeight w:val="300"/>
        </w:trPr>
        <w:tc>
          <w:tcPr>
            <w:tcW w:w="1986" w:type="dxa"/>
            <w:tcBorders>
              <w:top w:val="single" w:sz="4" w:space="0" w:color="747474"/>
              <w:left w:val="single" w:sz="4" w:space="0" w:color="747474"/>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lang w:eastAsia="ca-ES"/>
              </w:rPr>
            </w:pPr>
            <w:r w:rsidRPr="00DE5279">
              <w:rPr>
                <w:rFonts w:ascii="Aptos Narrow" w:hAnsi="Aptos Narrow"/>
                <w:b/>
                <w:bCs/>
                <w:color w:val="000000"/>
              </w:rPr>
              <w:t>Lot 1</w:t>
            </w:r>
          </w:p>
        </w:tc>
        <w:tc>
          <w:tcPr>
            <w:tcW w:w="1842"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w:t>
            </w:r>
          </w:p>
        </w:tc>
        <w:tc>
          <w:tcPr>
            <w:tcW w:w="993"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w:t>
            </w:r>
          </w:p>
        </w:tc>
        <w:tc>
          <w:tcPr>
            <w:tcW w:w="1984"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Import sense IVA </w:t>
            </w:r>
          </w:p>
        </w:tc>
        <w:tc>
          <w:tcPr>
            <w:tcW w:w="1418"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IVA 21%</w:t>
            </w:r>
          </w:p>
        </w:tc>
        <w:tc>
          <w:tcPr>
            <w:tcW w:w="1984"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Import amb IVA</w:t>
            </w:r>
          </w:p>
        </w:tc>
      </w:tr>
      <w:tr w:rsidR="00AB7925" w:rsidRPr="00DE5279" w:rsidTr="003B2EAD">
        <w:trPr>
          <w:trHeight w:val="300"/>
        </w:trPr>
        <w:tc>
          <w:tcPr>
            <w:tcW w:w="1986" w:type="dxa"/>
            <w:vMerge w:val="restart"/>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COSTOS DIRECTES </w:t>
            </w:r>
          </w:p>
        </w:tc>
        <w:tc>
          <w:tcPr>
            <w:tcW w:w="1842" w:type="dxa"/>
            <w:tcBorders>
              <w:top w:val="nil"/>
              <w:left w:val="nil"/>
              <w:bottom w:val="nil"/>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Vehicles</w:t>
            </w:r>
          </w:p>
        </w:tc>
        <w:tc>
          <w:tcPr>
            <w:tcW w:w="993" w:type="dxa"/>
            <w:vMerge w:val="restart"/>
            <w:tcBorders>
              <w:top w:val="nil"/>
              <w:left w:val="single" w:sz="4" w:space="0" w:color="747474"/>
              <w:bottom w:val="single" w:sz="4" w:space="0" w:color="747474"/>
              <w:right w:val="single" w:sz="4" w:space="0" w:color="747474"/>
            </w:tcBorders>
            <w:shd w:val="clear" w:color="auto" w:fill="auto"/>
            <w:noWrap/>
            <w:vAlign w:val="center"/>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92,20%</w:t>
            </w:r>
          </w:p>
        </w:tc>
        <w:tc>
          <w:tcPr>
            <w:tcW w:w="1984" w:type="dxa"/>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34.519,68 €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7.249,13 €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41.768,81 €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nil"/>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Manteniment</w:t>
            </w:r>
          </w:p>
        </w:tc>
        <w:tc>
          <w:tcPr>
            <w:tcW w:w="993"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984" w:type="dxa"/>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6.903,94 €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102,21 €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8.353,76 €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nil"/>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Assegurances</w:t>
            </w:r>
          </w:p>
        </w:tc>
        <w:tc>
          <w:tcPr>
            <w:tcW w:w="993"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984" w:type="dxa"/>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16.109,18 €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511,06 €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19.492,11 €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Total directes</w:t>
            </w:r>
          </w:p>
        </w:tc>
        <w:tc>
          <w:tcPr>
            <w:tcW w:w="993"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984" w:type="dxa"/>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57.532,80 €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12.081,89 €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69.614,69 € </w:t>
            </w:r>
          </w:p>
        </w:tc>
      </w:tr>
      <w:tr w:rsidR="00AB7925" w:rsidRPr="00DE5279" w:rsidTr="003B2EAD">
        <w:trPr>
          <w:trHeight w:val="300"/>
        </w:trPr>
        <w:tc>
          <w:tcPr>
            <w:tcW w:w="1986" w:type="dxa"/>
            <w:vMerge w:val="restart"/>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COSOTS INDIRECTES</w:t>
            </w: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Despeses generals</w:t>
            </w:r>
          </w:p>
        </w:tc>
        <w:tc>
          <w:tcPr>
            <w:tcW w:w="993"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1,30%</w:t>
            </w:r>
          </w:p>
        </w:tc>
        <w:tc>
          <w:tcPr>
            <w:tcW w:w="1984" w:type="dxa"/>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811,20 €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170,35 €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981,55 €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Benefici industrial</w:t>
            </w:r>
          </w:p>
        </w:tc>
        <w:tc>
          <w:tcPr>
            <w:tcW w:w="993"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6,50%</w:t>
            </w:r>
          </w:p>
        </w:tc>
        <w:tc>
          <w:tcPr>
            <w:tcW w:w="1984" w:type="dxa"/>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4.056,00 €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851,76 €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4.907,76 € </w:t>
            </w:r>
          </w:p>
        </w:tc>
      </w:tr>
      <w:tr w:rsidR="00AB7925" w:rsidRPr="00DE5279" w:rsidTr="003B2EAD">
        <w:trPr>
          <w:trHeight w:val="300"/>
        </w:trPr>
        <w:tc>
          <w:tcPr>
            <w:tcW w:w="3828" w:type="dxa"/>
            <w:gridSpan w:val="2"/>
            <w:tcBorders>
              <w:top w:val="single" w:sz="4" w:space="0" w:color="747474"/>
              <w:left w:val="single" w:sz="4" w:space="0" w:color="747474"/>
              <w:bottom w:val="single" w:sz="4" w:space="0" w:color="747474"/>
              <w:right w:val="nil"/>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TOTAL</w:t>
            </w:r>
          </w:p>
        </w:tc>
        <w:tc>
          <w:tcPr>
            <w:tcW w:w="993" w:type="dxa"/>
            <w:tcBorders>
              <w:top w:val="nil"/>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100,00%</w:t>
            </w:r>
          </w:p>
        </w:tc>
        <w:tc>
          <w:tcPr>
            <w:tcW w:w="1984" w:type="dxa"/>
            <w:tcBorders>
              <w:top w:val="nil"/>
              <w:left w:val="single" w:sz="4" w:space="0" w:color="747474"/>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62.400,00 € </w:t>
            </w:r>
          </w:p>
        </w:tc>
        <w:tc>
          <w:tcPr>
            <w:tcW w:w="1418" w:type="dxa"/>
            <w:tcBorders>
              <w:top w:val="nil"/>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13.104,00 € </w:t>
            </w:r>
          </w:p>
        </w:tc>
        <w:tc>
          <w:tcPr>
            <w:tcW w:w="1984" w:type="dxa"/>
            <w:tcBorders>
              <w:top w:val="nil"/>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75.504,00 *€ </w:t>
            </w:r>
          </w:p>
        </w:tc>
      </w:tr>
      <w:tr w:rsidR="00AB7925" w:rsidRPr="00DE5279" w:rsidTr="003B2EAD">
        <w:trPr>
          <w:trHeight w:val="300"/>
        </w:trPr>
        <w:tc>
          <w:tcPr>
            <w:tcW w:w="1986" w:type="dxa"/>
            <w:tcBorders>
              <w:top w:val="single" w:sz="4" w:space="0" w:color="747474"/>
              <w:left w:val="single" w:sz="4" w:space="0" w:color="747474"/>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lang w:eastAsia="ca-ES"/>
              </w:rPr>
            </w:pPr>
            <w:r w:rsidRPr="00DE5279">
              <w:rPr>
                <w:rFonts w:ascii="Aptos Narrow" w:hAnsi="Aptos Narrow"/>
                <w:b/>
                <w:bCs/>
                <w:color w:val="000000"/>
              </w:rPr>
              <w:t>LOT 2</w:t>
            </w:r>
          </w:p>
        </w:tc>
        <w:tc>
          <w:tcPr>
            <w:tcW w:w="1842"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w:t>
            </w:r>
          </w:p>
        </w:tc>
        <w:tc>
          <w:tcPr>
            <w:tcW w:w="993"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w:t>
            </w:r>
          </w:p>
        </w:tc>
        <w:tc>
          <w:tcPr>
            <w:tcW w:w="1984"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Import sense IVA </w:t>
            </w:r>
          </w:p>
        </w:tc>
        <w:tc>
          <w:tcPr>
            <w:tcW w:w="1418"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IVA 21%</w:t>
            </w:r>
          </w:p>
        </w:tc>
        <w:tc>
          <w:tcPr>
            <w:tcW w:w="1984"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Import amb IVA</w:t>
            </w:r>
          </w:p>
        </w:tc>
      </w:tr>
      <w:tr w:rsidR="00AB7925" w:rsidRPr="00DE5279" w:rsidTr="003B2EAD">
        <w:trPr>
          <w:trHeight w:val="300"/>
        </w:trPr>
        <w:tc>
          <w:tcPr>
            <w:tcW w:w="1986" w:type="dxa"/>
            <w:vMerge w:val="restart"/>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COSTOS DIRECTES </w:t>
            </w: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Vehicles</w:t>
            </w:r>
          </w:p>
        </w:tc>
        <w:tc>
          <w:tcPr>
            <w:tcW w:w="993" w:type="dxa"/>
            <w:vMerge w:val="restart"/>
            <w:tcBorders>
              <w:top w:val="nil"/>
              <w:left w:val="single" w:sz="4" w:space="0" w:color="747474"/>
              <w:bottom w:val="single" w:sz="4" w:space="0" w:color="747474"/>
              <w:right w:val="single" w:sz="4" w:space="0" w:color="747474"/>
            </w:tcBorders>
            <w:shd w:val="clear" w:color="auto" w:fill="auto"/>
            <w:noWrap/>
            <w:vAlign w:val="center"/>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92,20%</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9.293,76 €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1.951,69 €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11.245,45 €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Manteniment</w:t>
            </w:r>
          </w:p>
        </w:tc>
        <w:tc>
          <w:tcPr>
            <w:tcW w:w="993"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1.858,75 €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27,52 €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2.249,09 €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Assegurances</w:t>
            </w:r>
          </w:p>
        </w:tc>
        <w:tc>
          <w:tcPr>
            <w:tcW w:w="993"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4.337,09 €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137,59 €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5.247,88 €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Total directes</w:t>
            </w:r>
          </w:p>
        </w:tc>
        <w:tc>
          <w:tcPr>
            <w:tcW w:w="993"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15.489,60 €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3.252,82 €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18.742,42 € </w:t>
            </w:r>
          </w:p>
        </w:tc>
      </w:tr>
      <w:tr w:rsidR="00AB7925" w:rsidRPr="00DE5279" w:rsidTr="003B2EAD">
        <w:trPr>
          <w:trHeight w:val="300"/>
        </w:trPr>
        <w:tc>
          <w:tcPr>
            <w:tcW w:w="1986" w:type="dxa"/>
            <w:vMerge w:val="restart"/>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COSOTS INDIRECTES</w:t>
            </w: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Despeses generals</w:t>
            </w:r>
          </w:p>
        </w:tc>
        <w:tc>
          <w:tcPr>
            <w:tcW w:w="993"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1,30%</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218,40 €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45,86 €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264,26 €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Benefici industrial</w:t>
            </w:r>
          </w:p>
        </w:tc>
        <w:tc>
          <w:tcPr>
            <w:tcW w:w="993"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6,50%</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1.092,00 €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229,32 €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1.321,32 € </w:t>
            </w:r>
          </w:p>
        </w:tc>
      </w:tr>
      <w:tr w:rsidR="00AB7925" w:rsidRPr="00DE5279" w:rsidTr="003B2EAD">
        <w:trPr>
          <w:trHeight w:val="300"/>
        </w:trPr>
        <w:tc>
          <w:tcPr>
            <w:tcW w:w="3828" w:type="dxa"/>
            <w:gridSpan w:val="2"/>
            <w:tcBorders>
              <w:top w:val="single" w:sz="4" w:space="0" w:color="747474"/>
              <w:left w:val="single" w:sz="4" w:space="0" w:color="747474"/>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TOTAL</w:t>
            </w:r>
          </w:p>
        </w:tc>
        <w:tc>
          <w:tcPr>
            <w:tcW w:w="993" w:type="dxa"/>
            <w:tcBorders>
              <w:top w:val="nil"/>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100,00%</w:t>
            </w:r>
          </w:p>
        </w:tc>
        <w:tc>
          <w:tcPr>
            <w:tcW w:w="1984" w:type="dxa"/>
            <w:tcBorders>
              <w:top w:val="nil"/>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16.800,00 € </w:t>
            </w:r>
          </w:p>
        </w:tc>
        <w:tc>
          <w:tcPr>
            <w:tcW w:w="1418" w:type="dxa"/>
            <w:tcBorders>
              <w:top w:val="nil"/>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3.528,00 € </w:t>
            </w:r>
          </w:p>
        </w:tc>
        <w:tc>
          <w:tcPr>
            <w:tcW w:w="1984" w:type="dxa"/>
            <w:tcBorders>
              <w:top w:val="nil"/>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20.328,00 *€ </w:t>
            </w:r>
          </w:p>
        </w:tc>
      </w:tr>
    </w:tbl>
    <w:p w:rsidR="00AB7925" w:rsidRPr="00DE5279" w:rsidRDefault="00AB7925" w:rsidP="00E835E8">
      <w:pPr>
        <w:jc w:val="both"/>
        <w:rPr>
          <w:rFonts w:cs="Arial"/>
          <w:bCs/>
        </w:rPr>
      </w:pPr>
    </w:p>
    <w:tbl>
      <w:tblPr>
        <w:tblW w:w="10207" w:type="dxa"/>
        <w:tblInd w:w="-431" w:type="dxa"/>
        <w:tblCellMar>
          <w:left w:w="70" w:type="dxa"/>
          <w:right w:w="70" w:type="dxa"/>
        </w:tblCellMar>
        <w:tblLook w:val="04A0" w:firstRow="1" w:lastRow="0" w:firstColumn="1" w:lastColumn="0" w:noHBand="0" w:noVBand="1"/>
      </w:tblPr>
      <w:tblGrid>
        <w:gridCol w:w="1986"/>
        <w:gridCol w:w="1842"/>
        <w:gridCol w:w="993"/>
        <w:gridCol w:w="1984"/>
        <w:gridCol w:w="1418"/>
        <w:gridCol w:w="1984"/>
      </w:tblGrid>
      <w:tr w:rsidR="00AB7925" w:rsidRPr="00DE5279" w:rsidTr="003B2EAD">
        <w:trPr>
          <w:trHeight w:val="300"/>
        </w:trPr>
        <w:tc>
          <w:tcPr>
            <w:tcW w:w="1986" w:type="dxa"/>
            <w:tcBorders>
              <w:top w:val="single" w:sz="4" w:space="0" w:color="747474"/>
              <w:left w:val="single" w:sz="4" w:space="0" w:color="747474"/>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lang w:eastAsia="ca-ES"/>
              </w:rPr>
            </w:pPr>
            <w:r w:rsidRPr="00DE5279">
              <w:rPr>
                <w:rFonts w:ascii="Aptos Narrow" w:hAnsi="Aptos Narrow"/>
                <w:b/>
                <w:bCs/>
                <w:color w:val="000000"/>
              </w:rPr>
              <w:t>Total contracte</w:t>
            </w:r>
          </w:p>
        </w:tc>
        <w:tc>
          <w:tcPr>
            <w:tcW w:w="1842"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w:t>
            </w:r>
          </w:p>
        </w:tc>
        <w:tc>
          <w:tcPr>
            <w:tcW w:w="993"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w:t>
            </w:r>
          </w:p>
        </w:tc>
        <w:tc>
          <w:tcPr>
            <w:tcW w:w="1984"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Import sense IVA </w:t>
            </w:r>
          </w:p>
        </w:tc>
        <w:tc>
          <w:tcPr>
            <w:tcW w:w="1418"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IVA 21%</w:t>
            </w:r>
          </w:p>
        </w:tc>
        <w:tc>
          <w:tcPr>
            <w:tcW w:w="1984" w:type="dxa"/>
            <w:tcBorders>
              <w:top w:val="single" w:sz="4" w:space="0" w:color="747474"/>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Import amb IVA</w:t>
            </w:r>
          </w:p>
        </w:tc>
      </w:tr>
      <w:tr w:rsidR="00AB7925" w:rsidRPr="00DE5279" w:rsidTr="003B2EAD">
        <w:trPr>
          <w:trHeight w:val="300"/>
        </w:trPr>
        <w:tc>
          <w:tcPr>
            <w:tcW w:w="1986" w:type="dxa"/>
            <w:vMerge w:val="restart"/>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COSTOS DIRECTES </w:t>
            </w: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Vehicles</w:t>
            </w:r>
          </w:p>
        </w:tc>
        <w:tc>
          <w:tcPr>
            <w:tcW w:w="993" w:type="dxa"/>
            <w:vMerge w:val="restart"/>
            <w:tcBorders>
              <w:top w:val="nil"/>
              <w:left w:val="single" w:sz="4" w:space="0" w:color="747474"/>
              <w:bottom w:val="single" w:sz="4" w:space="0" w:color="747474"/>
              <w:right w:val="single" w:sz="4" w:space="0" w:color="747474"/>
            </w:tcBorders>
            <w:shd w:val="clear" w:color="auto" w:fill="auto"/>
            <w:noWrap/>
            <w:vAlign w:val="center"/>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92,20%</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43.813,44 €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9.200,82 €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53.014,26 €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Manteniment</w:t>
            </w:r>
          </w:p>
        </w:tc>
        <w:tc>
          <w:tcPr>
            <w:tcW w:w="993"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8.762,69 €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129,73 €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10.602,85 €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Assegurances</w:t>
            </w:r>
          </w:p>
        </w:tc>
        <w:tc>
          <w:tcPr>
            <w:tcW w:w="993"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20.446,27 €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648,65 €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24.739,99 €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Total directes</w:t>
            </w:r>
          </w:p>
        </w:tc>
        <w:tc>
          <w:tcPr>
            <w:tcW w:w="993"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73.022,40 €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15.334,70 €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88.357,10 € </w:t>
            </w:r>
          </w:p>
        </w:tc>
      </w:tr>
      <w:tr w:rsidR="00AB7925" w:rsidRPr="00DE5279" w:rsidTr="003B2EAD">
        <w:trPr>
          <w:trHeight w:val="300"/>
        </w:trPr>
        <w:tc>
          <w:tcPr>
            <w:tcW w:w="1986" w:type="dxa"/>
            <w:vMerge w:val="restart"/>
            <w:tcBorders>
              <w:top w:val="nil"/>
              <w:left w:val="single" w:sz="4" w:space="0" w:color="747474"/>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COSOTS INDIRECTES</w:t>
            </w: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Despeses generals</w:t>
            </w:r>
          </w:p>
        </w:tc>
        <w:tc>
          <w:tcPr>
            <w:tcW w:w="993"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1,30%</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1.029,60 €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216,22 €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1.245,82 € </w:t>
            </w:r>
          </w:p>
        </w:tc>
      </w:tr>
      <w:tr w:rsidR="00AB7925" w:rsidRPr="00DE5279" w:rsidTr="003B2EAD">
        <w:trPr>
          <w:trHeight w:val="300"/>
        </w:trPr>
        <w:tc>
          <w:tcPr>
            <w:tcW w:w="1986" w:type="dxa"/>
            <w:vMerge/>
            <w:tcBorders>
              <w:top w:val="nil"/>
              <w:left w:val="single" w:sz="4" w:space="0" w:color="747474"/>
              <w:bottom w:val="single" w:sz="4" w:space="0" w:color="747474"/>
              <w:right w:val="single" w:sz="4" w:space="0" w:color="747474"/>
            </w:tcBorders>
            <w:vAlign w:val="center"/>
            <w:hideMark/>
          </w:tcPr>
          <w:p w:rsidR="00AB7925" w:rsidRPr="00DE5279" w:rsidRDefault="00AB7925" w:rsidP="00E835E8">
            <w:pPr>
              <w:jc w:val="both"/>
              <w:rPr>
                <w:rFonts w:ascii="Aptos Narrow" w:hAnsi="Aptos Narrow"/>
                <w:color w:val="000000"/>
              </w:rPr>
            </w:pPr>
          </w:p>
        </w:tc>
        <w:tc>
          <w:tcPr>
            <w:tcW w:w="1842"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Benefici industrial</w:t>
            </w:r>
          </w:p>
        </w:tc>
        <w:tc>
          <w:tcPr>
            <w:tcW w:w="993"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6,50%</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5.148,00 € </w:t>
            </w:r>
          </w:p>
        </w:tc>
        <w:tc>
          <w:tcPr>
            <w:tcW w:w="1418"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1.081,08 € </w:t>
            </w:r>
          </w:p>
        </w:tc>
        <w:tc>
          <w:tcPr>
            <w:tcW w:w="1984" w:type="dxa"/>
            <w:tcBorders>
              <w:top w:val="nil"/>
              <w:left w:val="nil"/>
              <w:bottom w:val="single" w:sz="4" w:space="0" w:color="747474"/>
              <w:right w:val="single" w:sz="4" w:space="0" w:color="747474"/>
            </w:tcBorders>
            <w:shd w:val="clear" w:color="auto" w:fill="auto"/>
            <w:noWrap/>
            <w:vAlign w:val="bottom"/>
            <w:hideMark/>
          </w:tcPr>
          <w:p w:rsidR="00AB7925" w:rsidRPr="00DE5279" w:rsidRDefault="00AB7925" w:rsidP="00E835E8">
            <w:pPr>
              <w:jc w:val="both"/>
              <w:rPr>
                <w:rFonts w:ascii="Aptos Narrow" w:hAnsi="Aptos Narrow"/>
                <w:color w:val="000000"/>
              </w:rPr>
            </w:pPr>
            <w:r w:rsidRPr="00DE5279">
              <w:rPr>
                <w:rFonts w:ascii="Aptos Narrow" w:hAnsi="Aptos Narrow"/>
                <w:color w:val="000000"/>
              </w:rPr>
              <w:t xml:space="preserve">                       </w:t>
            </w:r>
            <w:r w:rsidRPr="00DE5279">
              <w:rPr>
                <w:rFonts w:ascii="Aptos Narrow" w:hAnsi="Aptos Narrow"/>
                <w:color w:val="000000"/>
              </w:rPr>
              <w:lastRenderedPageBreak/>
              <w:t xml:space="preserve">6.229,08 € </w:t>
            </w:r>
          </w:p>
        </w:tc>
      </w:tr>
      <w:tr w:rsidR="00AB7925" w:rsidRPr="00DE5279" w:rsidTr="003B2EAD">
        <w:trPr>
          <w:trHeight w:val="300"/>
        </w:trPr>
        <w:tc>
          <w:tcPr>
            <w:tcW w:w="3828" w:type="dxa"/>
            <w:gridSpan w:val="2"/>
            <w:tcBorders>
              <w:top w:val="single" w:sz="4" w:space="0" w:color="747474"/>
              <w:left w:val="single" w:sz="4" w:space="0" w:color="747474"/>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lastRenderedPageBreak/>
              <w:t>TOTAL</w:t>
            </w:r>
          </w:p>
        </w:tc>
        <w:tc>
          <w:tcPr>
            <w:tcW w:w="993" w:type="dxa"/>
            <w:tcBorders>
              <w:top w:val="nil"/>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100,00%</w:t>
            </w:r>
          </w:p>
        </w:tc>
        <w:tc>
          <w:tcPr>
            <w:tcW w:w="1984" w:type="dxa"/>
            <w:tcBorders>
              <w:top w:val="nil"/>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79.200,00 € </w:t>
            </w:r>
          </w:p>
        </w:tc>
        <w:tc>
          <w:tcPr>
            <w:tcW w:w="1418" w:type="dxa"/>
            <w:tcBorders>
              <w:top w:val="nil"/>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16.632,00 € </w:t>
            </w:r>
          </w:p>
        </w:tc>
        <w:tc>
          <w:tcPr>
            <w:tcW w:w="1984" w:type="dxa"/>
            <w:tcBorders>
              <w:top w:val="nil"/>
              <w:left w:val="nil"/>
              <w:bottom w:val="single" w:sz="4" w:space="0" w:color="747474"/>
              <w:right w:val="single" w:sz="4" w:space="0" w:color="747474"/>
            </w:tcBorders>
            <w:shd w:val="clear" w:color="000000" w:fill="D9D9D9"/>
            <w:noWrap/>
            <w:vAlign w:val="bottom"/>
            <w:hideMark/>
          </w:tcPr>
          <w:p w:rsidR="00AB7925" w:rsidRPr="00DE5279" w:rsidRDefault="00AB7925" w:rsidP="00E835E8">
            <w:pPr>
              <w:jc w:val="both"/>
              <w:rPr>
                <w:rFonts w:ascii="Aptos Narrow" w:hAnsi="Aptos Narrow"/>
                <w:b/>
                <w:bCs/>
                <w:color w:val="000000"/>
              </w:rPr>
            </w:pPr>
            <w:r w:rsidRPr="00DE5279">
              <w:rPr>
                <w:rFonts w:ascii="Aptos Narrow" w:hAnsi="Aptos Narrow"/>
                <w:b/>
                <w:bCs/>
                <w:color w:val="000000"/>
              </w:rPr>
              <w:t xml:space="preserve">                     95.832,00* € </w:t>
            </w:r>
          </w:p>
        </w:tc>
      </w:tr>
    </w:tbl>
    <w:p w:rsidR="00AB7925" w:rsidRPr="00DE5279" w:rsidRDefault="00AB7925" w:rsidP="00E835E8">
      <w:pPr>
        <w:jc w:val="both"/>
        <w:rPr>
          <w:rFonts w:cs="Arial"/>
          <w:bCs/>
        </w:rPr>
      </w:pPr>
    </w:p>
    <w:p w:rsidR="00AB7925" w:rsidRPr="00DE5279" w:rsidRDefault="00AB7925" w:rsidP="00E835E8">
      <w:pPr>
        <w:jc w:val="both"/>
        <w:rPr>
          <w:rFonts w:cs="Arial"/>
          <w:bCs/>
        </w:rPr>
      </w:pPr>
      <w:r w:rsidRPr="00DE5279">
        <w:rPr>
          <w:rFonts w:cs="Arial"/>
          <w:bCs/>
        </w:rPr>
        <w:t xml:space="preserve">*A aquest import s’afegiran els 500€ (IVA exclòs), per lot, per fer front a les possibles despeses que es derivin del quilometratge en excés a la finalització del rènting.   </w:t>
      </w: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AB7925" w:rsidRDefault="00AB7925" w:rsidP="00E835E8">
      <w:pPr>
        <w:jc w:val="both"/>
        <w:rPr>
          <w:rFonts w:eastAsia="Arial Unicode MS" w:cs="Arial"/>
          <w:b/>
          <w:color w:val="000000"/>
        </w:rPr>
      </w:pPr>
    </w:p>
    <w:p w:rsidR="00AB7925" w:rsidRPr="00DE5279" w:rsidRDefault="00AB7925" w:rsidP="00E835E8">
      <w:pPr>
        <w:jc w:val="both"/>
        <w:rPr>
          <w:rFonts w:cs="Arial"/>
          <w:b/>
        </w:rPr>
      </w:pPr>
    </w:p>
    <w:p w:rsidR="00AB7925" w:rsidRPr="00DE5279" w:rsidRDefault="00AB7925" w:rsidP="00E835E8">
      <w:pPr>
        <w:suppressAutoHyphens/>
        <w:spacing w:line="360" w:lineRule="auto"/>
        <w:jc w:val="both"/>
        <w:rPr>
          <w:rFonts w:cs="Arial"/>
          <w:spacing w:val="-2"/>
          <w:highlight w:val="magenta"/>
        </w:rPr>
      </w:pPr>
    </w:p>
    <w:p w:rsidR="00AB7925" w:rsidRPr="00DE5279" w:rsidRDefault="00AB7925" w:rsidP="00E835E8">
      <w:pPr>
        <w:suppressAutoHyphens/>
        <w:spacing w:line="360" w:lineRule="auto"/>
        <w:jc w:val="both"/>
        <w:rPr>
          <w:rFonts w:cs="Arial"/>
          <w:spacing w:val="-2"/>
          <w:highlight w:val="magenta"/>
        </w:rPr>
      </w:pPr>
    </w:p>
    <w:p w:rsidR="00AB7925" w:rsidRPr="00DE5279" w:rsidRDefault="00AB7925" w:rsidP="00E835E8">
      <w:pPr>
        <w:suppressAutoHyphens/>
        <w:spacing w:line="360" w:lineRule="auto"/>
        <w:jc w:val="both"/>
        <w:rPr>
          <w:rFonts w:cs="Arial"/>
          <w:spacing w:val="-2"/>
          <w:highlight w:val="magenta"/>
        </w:rPr>
      </w:pPr>
    </w:p>
    <w:p w:rsidR="00AB7925" w:rsidRPr="00DE5279" w:rsidRDefault="00AB7925" w:rsidP="00E835E8">
      <w:pPr>
        <w:suppressAutoHyphens/>
        <w:spacing w:line="360" w:lineRule="auto"/>
        <w:jc w:val="both"/>
        <w:rPr>
          <w:rFonts w:cs="Arial"/>
          <w:spacing w:val="-2"/>
          <w:highlight w:val="magenta"/>
        </w:rPr>
      </w:pPr>
    </w:p>
    <w:p w:rsidR="00AB7925" w:rsidRPr="00DE5279" w:rsidRDefault="00AB7925" w:rsidP="00E835E8">
      <w:pPr>
        <w:suppressAutoHyphens/>
        <w:spacing w:line="360" w:lineRule="auto"/>
        <w:jc w:val="both"/>
        <w:rPr>
          <w:rFonts w:cs="Arial"/>
          <w:spacing w:val="-2"/>
          <w:highlight w:val="magenta"/>
        </w:rPr>
      </w:pPr>
    </w:p>
    <w:p w:rsidR="00AB7925" w:rsidRPr="00DE5279" w:rsidRDefault="00AB7925" w:rsidP="00E835E8">
      <w:pPr>
        <w:spacing w:line="259" w:lineRule="auto"/>
        <w:jc w:val="both"/>
        <w:rPr>
          <w:rFonts w:cs="Arial"/>
          <w:b/>
          <w:bCs/>
        </w:rPr>
      </w:pPr>
      <w:r w:rsidRPr="00DE5279">
        <w:rPr>
          <w:rFonts w:cs="Arial"/>
          <w:b/>
          <w:bCs/>
        </w:rPr>
        <w:br w:type="page"/>
      </w:r>
    </w:p>
    <w:p w:rsidR="00AB7925" w:rsidRPr="00DE5279" w:rsidRDefault="00AB7925" w:rsidP="00E835E8">
      <w:pPr>
        <w:jc w:val="both"/>
        <w:rPr>
          <w:rFonts w:cs="Arial"/>
          <w:b/>
          <w:bCs/>
        </w:rPr>
      </w:pPr>
      <w:r w:rsidRPr="00DE5279">
        <w:rPr>
          <w:rFonts w:cs="Arial"/>
          <w:b/>
          <w:bCs/>
        </w:rPr>
        <w:t>ANNEX 13. COMPOSICIÓ DE LA MESA DE CONTRACTACIÓ</w:t>
      </w:r>
    </w:p>
    <w:p w:rsidR="00AB7925" w:rsidRDefault="00AB7925" w:rsidP="00E835E8">
      <w:pPr>
        <w:autoSpaceDE w:val="0"/>
        <w:autoSpaceDN w:val="0"/>
        <w:adjustRightInd w:val="0"/>
        <w:jc w:val="both"/>
        <w:rPr>
          <w:rFonts w:eastAsia="Arial Unicode MS" w:cs="Arial"/>
          <w:b/>
        </w:rPr>
      </w:pPr>
    </w:p>
    <w:p w:rsidR="00AB7925" w:rsidRPr="0036615A" w:rsidRDefault="00AB7925" w:rsidP="00E835E8">
      <w:pPr>
        <w:jc w:val="both"/>
        <w:rPr>
          <w:rFonts w:cs="Arial"/>
        </w:rPr>
      </w:pPr>
      <w:r w:rsidRPr="0036615A">
        <w:rPr>
          <w:rFonts w:cs="Arial"/>
        </w:rPr>
        <w:t>La mesa de contractació estarà integrada pels següents membres:</w:t>
      </w:r>
    </w:p>
    <w:p w:rsidR="00AB7925" w:rsidRPr="0036615A" w:rsidRDefault="00AB7925" w:rsidP="00E835E8">
      <w:pPr>
        <w:jc w:val="both"/>
        <w:rPr>
          <w:rFonts w:cs="Arial"/>
        </w:rPr>
      </w:pPr>
    </w:p>
    <w:p w:rsidR="00AB7925" w:rsidRPr="0036615A" w:rsidRDefault="00AB7925" w:rsidP="00E835E8">
      <w:pPr>
        <w:jc w:val="both"/>
        <w:rPr>
          <w:rFonts w:cs="Arial"/>
        </w:rPr>
      </w:pPr>
    </w:p>
    <w:p w:rsidR="00AB7925" w:rsidRPr="0036615A" w:rsidRDefault="00AB7925" w:rsidP="00E835E8">
      <w:pPr>
        <w:pStyle w:val="Prrafodelista"/>
        <w:numPr>
          <w:ilvl w:val="0"/>
          <w:numId w:val="36"/>
        </w:numPr>
        <w:ind w:left="709" w:hanging="709"/>
        <w:jc w:val="both"/>
        <w:rPr>
          <w:rFonts w:ascii="Arial" w:eastAsia="Arial Unicode MS" w:hAnsi="Arial" w:cs="Arial"/>
          <w:color w:val="000000"/>
          <w:sz w:val="22"/>
          <w:szCs w:val="22"/>
        </w:rPr>
      </w:pPr>
      <w:r w:rsidRPr="0036615A">
        <w:rPr>
          <w:rFonts w:ascii="Arial" w:eastAsia="Arial Unicode MS" w:hAnsi="Arial" w:cs="Arial"/>
          <w:color w:val="000000"/>
          <w:sz w:val="22"/>
          <w:szCs w:val="22"/>
        </w:rPr>
        <w:t xml:space="preserve">President: L’Alcalde, Sr. </w:t>
      </w:r>
      <w:r>
        <w:rPr>
          <w:rFonts w:ascii="Arial" w:eastAsia="Arial Unicode MS" w:hAnsi="Arial" w:cs="Arial"/>
          <w:color w:val="000000"/>
          <w:sz w:val="22"/>
          <w:szCs w:val="22"/>
        </w:rPr>
        <w:t>Jordi Soler i Casals.</w:t>
      </w:r>
    </w:p>
    <w:p w:rsidR="00AB7925" w:rsidRPr="0036615A" w:rsidRDefault="00AB7925" w:rsidP="00E835E8">
      <w:pPr>
        <w:ind w:left="709" w:hanging="709"/>
        <w:jc w:val="both"/>
        <w:rPr>
          <w:rFonts w:eastAsia="Arial Unicode MS" w:cs="Arial"/>
          <w:color w:val="000000"/>
        </w:rPr>
      </w:pPr>
    </w:p>
    <w:p w:rsidR="00AB7925" w:rsidRPr="0036615A" w:rsidRDefault="00AB7925" w:rsidP="00E835E8">
      <w:pPr>
        <w:pStyle w:val="Prrafodelista"/>
        <w:numPr>
          <w:ilvl w:val="0"/>
          <w:numId w:val="36"/>
        </w:numPr>
        <w:ind w:left="709" w:hanging="709"/>
        <w:jc w:val="both"/>
        <w:rPr>
          <w:rFonts w:ascii="Arial" w:eastAsia="Arial Unicode MS" w:hAnsi="Arial" w:cs="Arial"/>
          <w:color w:val="000000"/>
          <w:sz w:val="22"/>
          <w:szCs w:val="22"/>
        </w:rPr>
      </w:pPr>
      <w:r w:rsidRPr="0036615A">
        <w:rPr>
          <w:rFonts w:ascii="Arial" w:eastAsia="Arial Unicode MS" w:hAnsi="Arial" w:cs="Arial"/>
          <w:color w:val="000000"/>
          <w:sz w:val="22"/>
          <w:szCs w:val="22"/>
        </w:rPr>
        <w:t>Vocals:</w:t>
      </w:r>
    </w:p>
    <w:p w:rsidR="00AB7925" w:rsidRPr="0036615A" w:rsidRDefault="00AB7925" w:rsidP="00E835E8">
      <w:pPr>
        <w:ind w:left="709" w:hanging="709"/>
        <w:jc w:val="both"/>
        <w:rPr>
          <w:rFonts w:eastAsia="Arial Unicode MS" w:cs="Arial"/>
          <w:color w:val="000000"/>
        </w:rPr>
      </w:pPr>
    </w:p>
    <w:p w:rsidR="00AB7925" w:rsidRPr="0036615A" w:rsidRDefault="00AB7925" w:rsidP="00E835E8">
      <w:pPr>
        <w:pStyle w:val="Prrafodelista"/>
        <w:numPr>
          <w:ilvl w:val="0"/>
          <w:numId w:val="35"/>
        </w:numPr>
        <w:jc w:val="both"/>
        <w:rPr>
          <w:rFonts w:ascii="Arial" w:eastAsia="Arial Unicode MS" w:hAnsi="Arial" w:cs="Arial"/>
          <w:color w:val="000000"/>
          <w:sz w:val="22"/>
          <w:szCs w:val="22"/>
        </w:rPr>
      </w:pPr>
      <w:r w:rsidRPr="0036615A">
        <w:rPr>
          <w:rFonts w:ascii="Arial" w:eastAsia="Arial Unicode MS" w:hAnsi="Arial" w:cs="Arial"/>
          <w:color w:val="000000"/>
          <w:sz w:val="22"/>
          <w:szCs w:val="22"/>
        </w:rPr>
        <w:t xml:space="preserve">L’Interventor de l’Ajuntament, Sr. </w:t>
      </w:r>
      <w:r>
        <w:rPr>
          <w:rFonts w:ascii="Arial" w:eastAsia="Arial Unicode MS" w:hAnsi="Arial" w:cs="Arial"/>
          <w:color w:val="000000"/>
          <w:sz w:val="22"/>
          <w:szCs w:val="22"/>
        </w:rPr>
        <w:t xml:space="preserve">Iván Valencia Arévalo. </w:t>
      </w:r>
    </w:p>
    <w:p w:rsidR="00AB7925" w:rsidRPr="0036615A" w:rsidRDefault="00AB7925" w:rsidP="00E835E8">
      <w:pPr>
        <w:pStyle w:val="Prrafodelista"/>
        <w:numPr>
          <w:ilvl w:val="0"/>
          <w:numId w:val="35"/>
        </w:numPr>
        <w:jc w:val="both"/>
        <w:rPr>
          <w:rFonts w:ascii="Arial" w:eastAsia="Arial Unicode MS" w:hAnsi="Arial" w:cs="Arial"/>
          <w:color w:val="000000"/>
          <w:sz w:val="22"/>
          <w:szCs w:val="22"/>
        </w:rPr>
      </w:pPr>
      <w:r w:rsidRPr="0036615A">
        <w:rPr>
          <w:rFonts w:ascii="Arial" w:eastAsia="Arial Unicode MS" w:hAnsi="Arial" w:cs="Arial"/>
          <w:color w:val="000000"/>
          <w:sz w:val="22"/>
          <w:szCs w:val="22"/>
        </w:rPr>
        <w:t>El secretari de la corporació, Sr. C</w:t>
      </w:r>
      <w:r>
        <w:rPr>
          <w:rFonts w:ascii="Arial" w:eastAsia="Arial Unicode MS" w:hAnsi="Arial" w:cs="Arial"/>
          <w:color w:val="000000"/>
          <w:sz w:val="22"/>
          <w:szCs w:val="22"/>
        </w:rPr>
        <w:t xml:space="preserve">hristian López </w:t>
      </w:r>
      <w:proofErr w:type="spellStart"/>
      <w:r>
        <w:rPr>
          <w:rFonts w:ascii="Arial" w:eastAsia="Arial Unicode MS" w:hAnsi="Arial" w:cs="Arial"/>
          <w:color w:val="000000"/>
          <w:sz w:val="22"/>
          <w:szCs w:val="22"/>
        </w:rPr>
        <w:t>Ibanco</w:t>
      </w:r>
      <w:proofErr w:type="spellEnd"/>
      <w:r>
        <w:rPr>
          <w:rFonts w:ascii="Arial" w:eastAsia="Arial Unicode MS" w:hAnsi="Arial" w:cs="Arial"/>
          <w:color w:val="000000"/>
          <w:sz w:val="22"/>
          <w:szCs w:val="22"/>
        </w:rPr>
        <w:t>.</w:t>
      </w:r>
    </w:p>
    <w:p w:rsidR="00AB7925" w:rsidRPr="0036615A" w:rsidRDefault="00AB7925" w:rsidP="00E835E8">
      <w:pPr>
        <w:pStyle w:val="Prrafodelista"/>
        <w:numPr>
          <w:ilvl w:val="0"/>
          <w:numId w:val="35"/>
        </w:numPr>
        <w:jc w:val="both"/>
        <w:rPr>
          <w:rFonts w:ascii="Arial" w:eastAsia="Arial Unicode MS" w:hAnsi="Arial" w:cs="Arial"/>
          <w:color w:val="000000"/>
          <w:sz w:val="22"/>
          <w:szCs w:val="22"/>
        </w:rPr>
      </w:pPr>
      <w:r w:rsidRPr="0036615A">
        <w:rPr>
          <w:rFonts w:ascii="Arial" w:eastAsia="Arial Unicode MS" w:hAnsi="Arial" w:cs="Arial"/>
          <w:color w:val="000000"/>
          <w:sz w:val="22"/>
          <w:szCs w:val="22"/>
        </w:rPr>
        <w:t>La responsable del contracte, Sra.</w:t>
      </w:r>
      <w:r w:rsidRPr="00B04DE4">
        <w:rPr>
          <w:rFonts w:ascii="Arial" w:hAnsi="Arial" w:cs="Arial"/>
          <w:bCs/>
          <w:sz w:val="22"/>
          <w:szCs w:val="22"/>
        </w:rPr>
        <w:t xml:space="preserve"> </w:t>
      </w:r>
      <w:r w:rsidRPr="0036615A">
        <w:rPr>
          <w:rFonts w:ascii="Arial" w:hAnsi="Arial" w:cs="Arial"/>
          <w:bCs/>
          <w:sz w:val="22"/>
          <w:szCs w:val="22"/>
        </w:rPr>
        <w:t xml:space="preserve">Anna </w:t>
      </w:r>
      <w:proofErr w:type="spellStart"/>
      <w:r w:rsidRPr="0036615A">
        <w:rPr>
          <w:rFonts w:ascii="Arial" w:hAnsi="Arial" w:cs="Arial"/>
          <w:bCs/>
          <w:sz w:val="22"/>
          <w:szCs w:val="22"/>
        </w:rPr>
        <w:t>Imbert</w:t>
      </w:r>
      <w:proofErr w:type="spellEnd"/>
      <w:r w:rsidRPr="0036615A">
        <w:rPr>
          <w:rFonts w:ascii="Arial" w:hAnsi="Arial" w:cs="Arial"/>
          <w:bCs/>
          <w:sz w:val="22"/>
          <w:szCs w:val="22"/>
        </w:rPr>
        <w:t xml:space="preserve"> Riera, tècnic brigada responsable del contractes</w:t>
      </w:r>
      <w:r>
        <w:rPr>
          <w:rFonts w:ascii="Arial" w:hAnsi="Arial" w:cs="Arial"/>
          <w:bCs/>
          <w:sz w:val="22"/>
          <w:szCs w:val="22"/>
        </w:rPr>
        <w:t>.</w:t>
      </w:r>
      <w:r w:rsidRPr="0036615A">
        <w:rPr>
          <w:rFonts w:ascii="Arial" w:eastAsia="Arial Unicode MS" w:hAnsi="Arial" w:cs="Arial"/>
          <w:color w:val="000000"/>
          <w:sz w:val="22"/>
          <w:szCs w:val="22"/>
        </w:rPr>
        <w:t xml:space="preserve"> </w:t>
      </w:r>
    </w:p>
    <w:p w:rsidR="00AB7925" w:rsidRPr="00D0123D" w:rsidRDefault="00AB7925" w:rsidP="00E835E8">
      <w:pPr>
        <w:pStyle w:val="Prrafodelista"/>
        <w:numPr>
          <w:ilvl w:val="0"/>
          <w:numId w:val="35"/>
        </w:numPr>
        <w:jc w:val="both"/>
        <w:rPr>
          <w:rFonts w:ascii="Arial" w:eastAsia="Arial Unicode MS" w:hAnsi="Arial" w:cs="Arial"/>
          <w:color w:val="000000"/>
          <w:sz w:val="22"/>
          <w:szCs w:val="22"/>
        </w:rPr>
      </w:pPr>
      <w:r w:rsidRPr="00D0123D">
        <w:rPr>
          <w:rFonts w:ascii="Arial" w:eastAsia="Arial Unicode MS" w:hAnsi="Arial" w:cs="Arial"/>
          <w:color w:val="000000"/>
          <w:sz w:val="22"/>
          <w:szCs w:val="22"/>
        </w:rPr>
        <w:t xml:space="preserve">El Regidor delegat d’Espai Públic, Sr. </w:t>
      </w:r>
      <w:r>
        <w:rPr>
          <w:rFonts w:ascii="Arial" w:eastAsia="Arial Unicode MS" w:hAnsi="Arial" w:cs="Arial"/>
          <w:color w:val="000000"/>
          <w:sz w:val="22"/>
          <w:szCs w:val="22"/>
        </w:rPr>
        <w:t xml:space="preserve">Carlos </w:t>
      </w:r>
      <w:proofErr w:type="spellStart"/>
      <w:r>
        <w:rPr>
          <w:rFonts w:ascii="Arial" w:eastAsia="Arial Unicode MS" w:hAnsi="Arial" w:cs="Arial"/>
          <w:color w:val="000000"/>
          <w:sz w:val="22"/>
          <w:szCs w:val="22"/>
        </w:rPr>
        <w:t>Campmajó</w:t>
      </w:r>
      <w:proofErr w:type="spellEnd"/>
      <w:r>
        <w:rPr>
          <w:rFonts w:ascii="Arial" w:eastAsia="Arial Unicode MS" w:hAnsi="Arial" w:cs="Arial"/>
          <w:color w:val="000000"/>
          <w:sz w:val="22"/>
          <w:szCs w:val="22"/>
        </w:rPr>
        <w:t xml:space="preserve"> Moreno. </w:t>
      </w:r>
    </w:p>
    <w:p w:rsidR="00AB7925" w:rsidRPr="0036615A" w:rsidRDefault="00AB7925" w:rsidP="00E835E8">
      <w:pPr>
        <w:pStyle w:val="Prrafodelista"/>
        <w:ind w:left="1287"/>
        <w:jc w:val="both"/>
        <w:rPr>
          <w:rFonts w:ascii="Arial" w:eastAsia="Arial Unicode MS" w:hAnsi="Arial" w:cs="Arial"/>
          <w:color w:val="000000"/>
          <w:sz w:val="22"/>
          <w:szCs w:val="22"/>
        </w:rPr>
      </w:pPr>
    </w:p>
    <w:p w:rsidR="00AB7925" w:rsidRPr="0036615A" w:rsidRDefault="00AB7925" w:rsidP="00E835E8">
      <w:pPr>
        <w:pStyle w:val="Prrafodelista"/>
        <w:numPr>
          <w:ilvl w:val="0"/>
          <w:numId w:val="37"/>
        </w:numPr>
        <w:ind w:left="709" w:hanging="709"/>
        <w:jc w:val="both"/>
        <w:rPr>
          <w:rFonts w:ascii="Arial" w:eastAsia="Arial Unicode MS" w:hAnsi="Arial" w:cs="Arial"/>
          <w:color w:val="000000"/>
          <w:sz w:val="22"/>
          <w:szCs w:val="22"/>
        </w:rPr>
      </w:pPr>
      <w:r w:rsidRPr="0036615A">
        <w:rPr>
          <w:rFonts w:ascii="Arial" w:eastAsia="Arial Unicode MS" w:hAnsi="Arial" w:cs="Arial"/>
          <w:color w:val="000000"/>
          <w:sz w:val="22"/>
          <w:szCs w:val="22"/>
        </w:rPr>
        <w:t>Secretària: La TAG de l’àrea de secretaria, Sra. Núria Ibars i Casas.</w:t>
      </w:r>
    </w:p>
    <w:p w:rsidR="00AB7925" w:rsidRPr="0036615A" w:rsidRDefault="00AB7925" w:rsidP="00E835E8">
      <w:pPr>
        <w:jc w:val="both"/>
        <w:rPr>
          <w:rFonts w:eastAsia="Arial Unicode MS" w:cs="Arial"/>
          <w:color w:val="000000"/>
        </w:rPr>
      </w:pPr>
    </w:p>
    <w:p w:rsidR="00AB7925" w:rsidRPr="0036615A" w:rsidRDefault="00AB7925" w:rsidP="00E835E8">
      <w:pPr>
        <w:jc w:val="both"/>
        <w:rPr>
          <w:rFonts w:eastAsia="Arial Unicode MS" w:cs="Arial"/>
          <w:color w:val="000000"/>
        </w:rPr>
      </w:pPr>
      <w:r w:rsidRPr="0036615A">
        <w:rPr>
          <w:rFonts w:eastAsia="Arial Unicode MS" w:cs="Arial"/>
          <w:color w:val="000000"/>
        </w:rPr>
        <w:t>Els membres suplents seran els següents:</w:t>
      </w:r>
    </w:p>
    <w:p w:rsidR="00AB7925" w:rsidRPr="0036615A" w:rsidRDefault="00AB7925" w:rsidP="00E835E8">
      <w:pPr>
        <w:pStyle w:val="Prrafodelista"/>
        <w:numPr>
          <w:ilvl w:val="0"/>
          <w:numId w:val="38"/>
        </w:numPr>
        <w:ind w:left="709" w:hanging="709"/>
        <w:jc w:val="both"/>
        <w:rPr>
          <w:rFonts w:ascii="Arial" w:eastAsia="Arial Unicode MS" w:hAnsi="Arial" w:cs="Arial"/>
          <w:color w:val="000000"/>
          <w:sz w:val="22"/>
          <w:szCs w:val="22"/>
        </w:rPr>
      </w:pPr>
      <w:r w:rsidRPr="0036615A">
        <w:rPr>
          <w:rFonts w:ascii="Arial" w:eastAsia="Arial Unicode MS" w:hAnsi="Arial" w:cs="Arial"/>
          <w:color w:val="000000"/>
          <w:sz w:val="22"/>
          <w:szCs w:val="22"/>
        </w:rPr>
        <w:t>Del President: Sr</w:t>
      </w:r>
      <w:r>
        <w:rPr>
          <w:rFonts w:ascii="Arial" w:eastAsia="Arial Unicode MS" w:hAnsi="Arial" w:cs="Arial"/>
          <w:color w:val="000000"/>
          <w:sz w:val="22"/>
          <w:szCs w:val="22"/>
        </w:rPr>
        <w:t>. Albert Ros Mercader, Primer Tinent d’Alcalde.</w:t>
      </w:r>
    </w:p>
    <w:p w:rsidR="00AB7925" w:rsidRPr="0036615A" w:rsidRDefault="00AB7925" w:rsidP="00E835E8">
      <w:pPr>
        <w:ind w:left="709" w:hanging="709"/>
        <w:jc w:val="both"/>
        <w:rPr>
          <w:rFonts w:eastAsia="Arial Unicode MS" w:cs="Arial"/>
          <w:color w:val="000000"/>
        </w:rPr>
      </w:pPr>
    </w:p>
    <w:p w:rsidR="00AB7925" w:rsidRPr="0036615A" w:rsidRDefault="00AB7925" w:rsidP="00E835E8">
      <w:pPr>
        <w:pStyle w:val="Prrafodelista"/>
        <w:numPr>
          <w:ilvl w:val="0"/>
          <w:numId w:val="38"/>
        </w:numPr>
        <w:ind w:left="709" w:hanging="709"/>
        <w:jc w:val="both"/>
        <w:rPr>
          <w:rFonts w:ascii="Arial" w:eastAsia="Arial Unicode MS" w:hAnsi="Arial" w:cs="Arial"/>
          <w:color w:val="000000"/>
          <w:sz w:val="22"/>
          <w:szCs w:val="22"/>
        </w:rPr>
      </w:pPr>
      <w:r w:rsidRPr="0036615A">
        <w:rPr>
          <w:rFonts w:ascii="Arial" w:eastAsia="Arial Unicode MS" w:hAnsi="Arial" w:cs="Arial"/>
          <w:color w:val="000000"/>
          <w:sz w:val="22"/>
          <w:szCs w:val="22"/>
        </w:rPr>
        <w:t>Dels Vocals:</w:t>
      </w:r>
    </w:p>
    <w:p w:rsidR="00AB7925" w:rsidRPr="0036615A" w:rsidRDefault="00AB7925" w:rsidP="00E835E8">
      <w:pPr>
        <w:ind w:left="567"/>
        <w:jc w:val="both"/>
        <w:rPr>
          <w:rFonts w:eastAsia="Arial Unicode MS" w:cs="Arial"/>
          <w:color w:val="000000"/>
        </w:rPr>
      </w:pPr>
    </w:p>
    <w:p w:rsidR="00AB7925" w:rsidRPr="00436579" w:rsidRDefault="00AB7925" w:rsidP="00E835E8">
      <w:pPr>
        <w:numPr>
          <w:ilvl w:val="0"/>
          <w:numId w:val="35"/>
        </w:numPr>
        <w:jc w:val="both"/>
        <w:rPr>
          <w:rFonts w:cs="Arial"/>
          <w:bCs/>
        </w:rPr>
      </w:pPr>
      <w:r w:rsidRPr="0036615A">
        <w:rPr>
          <w:rFonts w:eastAsia="Arial Unicode MS" w:cs="Arial"/>
          <w:color w:val="000000"/>
        </w:rPr>
        <w:t xml:space="preserve">De l’Interventor de l’Ajuntament, </w:t>
      </w:r>
      <w:r w:rsidRPr="00593696">
        <w:rPr>
          <w:rFonts w:cs="Arial"/>
          <w:bCs/>
        </w:rPr>
        <w:t>El Cap de la Unitat de gestió pressupostària, Sr. Xavier Sagrera Font.</w:t>
      </w:r>
    </w:p>
    <w:p w:rsidR="00AB7925" w:rsidRPr="0036615A" w:rsidRDefault="00AB7925" w:rsidP="00E835E8">
      <w:pPr>
        <w:pStyle w:val="Prrafodelista"/>
        <w:numPr>
          <w:ilvl w:val="0"/>
          <w:numId w:val="35"/>
        </w:numPr>
        <w:jc w:val="both"/>
        <w:rPr>
          <w:rFonts w:ascii="Arial" w:eastAsia="Arial Unicode MS" w:hAnsi="Arial" w:cs="Arial"/>
          <w:color w:val="000000"/>
          <w:sz w:val="22"/>
          <w:szCs w:val="22"/>
        </w:rPr>
      </w:pPr>
      <w:r w:rsidRPr="0036615A">
        <w:rPr>
          <w:rFonts w:ascii="Arial" w:eastAsia="Arial Unicode MS" w:hAnsi="Arial" w:cs="Arial"/>
          <w:color w:val="000000"/>
          <w:sz w:val="22"/>
          <w:szCs w:val="22"/>
        </w:rPr>
        <w:t xml:space="preserve">Del secretari de la corporació, el TAG de Secretaria Sr. Albert Esteva </w:t>
      </w:r>
      <w:proofErr w:type="spellStart"/>
      <w:r w:rsidRPr="0036615A">
        <w:rPr>
          <w:rFonts w:ascii="Arial" w:eastAsia="Arial Unicode MS" w:hAnsi="Arial" w:cs="Arial"/>
          <w:color w:val="000000"/>
          <w:sz w:val="22"/>
          <w:szCs w:val="22"/>
        </w:rPr>
        <w:t>Plaja</w:t>
      </w:r>
      <w:proofErr w:type="spellEnd"/>
      <w:r>
        <w:rPr>
          <w:rFonts w:ascii="Arial" w:eastAsia="Arial Unicode MS" w:hAnsi="Arial" w:cs="Arial"/>
          <w:color w:val="000000"/>
          <w:sz w:val="22"/>
          <w:szCs w:val="22"/>
        </w:rPr>
        <w:t>.</w:t>
      </w:r>
    </w:p>
    <w:p w:rsidR="00AB7925" w:rsidRPr="0036615A" w:rsidRDefault="00AB7925" w:rsidP="00E835E8">
      <w:pPr>
        <w:pStyle w:val="Prrafodelista"/>
        <w:numPr>
          <w:ilvl w:val="0"/>
          <w:numId w:val="35"/>
        </w:numPr>
        <w:jc w:val="both"/>
        <w:rPr>
          <w:rFonts w:ascii="Arial" w:eastAsia="Arial Unicode MS" w:hAnsi="Arial" w:cs="Arial"/>
          <w:color w:val="000000"/>
          <w:sz w:val="22"/>
          <w:szCs w:val="22"/>
        </w:rPr>
      </w:pPr>
      <w:r w:rsidRPr="0036615A">
        <w:rPr>
          <w:rFonts w:ascii="Arial" w:eastAsia="Arial Unicode MS" w:hAnsi="Arial" w:cs="Arial"/>
          <w:color w:val="000000"/>
          <w:sz w:val="22"/>
          <w:szCs w:val="22"/>
        </w:rPr>
        <w:t xml:space="preserve">Del responsable del contracte, </w:t>
      </w:r>
      <w:r>
        <w:rPr>
          <w:rFonts w:ascii="Arial" w:eastAsia="Arial Unicode MS" w:hAnsi="Arial" w:cs="Arial"/>
          <w:color w:val="000000"/>
          <w:sz w:val="22"/>
          <w:szCs w:val="22"/>
        </w:rPr>
        <w:t xml:space="preserve">la Sra. Ester Martínez Rus, TAG. </w:t>
      </w:r>
    </w:p>
    <w:p w:rsidR="00AB7925" w:rsidRPr="0036615A" w:rsidRDefault="00AB7925" w:rsidP="00E835E8">
      <w:pPr>
        <w:pStyle w:val="Prrafodelista"/>
        <w:numPr>
          <w:ilvl w:val="0"/>
          <w:numId w:val="35"/>
        </w:numPr>
        <w:jc w:val="both"/>
        <w:rPr>
          <w:rFonts w:ascii="Arial" w:eastAsia="Arial Unicode MS" w:hAnsi="Arial" w:cs="Arial"/>
          <w:color w:val="000000"/>
          <w:sz w:val="22"/>
          <w:szCs w:val="22"/>
        </w:rPr>
      </w:pPr>
      <w:r w:rsidRPr="0036615A">
        <w:rPr>
          <w:rFonts w:ascii="Arial" w:eastAsia="Arial Unicode MS" w:hAnsi="Arial" w:cs="Arial"/>
          <w:color w:val="000000"/>
          <w:sz w:val="22"/>
          <w:szCs w:val="22"/>
        </w:rPr>
        <w:t>De la Regidora delegada el S</w:t>
      </w:r>
      <w:r>
        <w:rPr>
          <w:rFonts w:ascii="Arial" w:eastAsia="Arial Unicode MS" w:hAnsi="Arial" w:cs="Arial"/>
          <w:color w:val="000000"/>
          <w:sz w:val="22"/>
          <w:szCs w:val="22"/>
        </w:rPr>
        <w:t>r. Albert Ros Mercader, regidor delegat d’Espai Públic.</w:t>
      </w:r>
    </w:p>
    <w:p w:rsidR="00AB7925" w:rsidRPr="0036615A" w:rsidRDefault="00AB7925" w:rsidP="00E835E8">
      <w:pPr>
        <w:jc w:val="both"/>
        <w:rPr>
          <w:rFonts w:eastAsia="Arial Unicode MS" w:cs="Arial"/>
          <w:color w:val="000000"/>
        </w:rPr>
      </w:pPr>
    </w:p>
    <w:p w:rsidR="00AB7925" w:rsidRPr="00593696" w:rsidRDefault="00AB7925" w:rsidP="00E835E8">
      <w:pPr>
        <w:numPr>
          <w:ilvl w:val="0"/>
          <w:numId w:val="39"/>
        </w:numPr>
        <w:ind w:left="1276" w:hanging="283"/>
        <w:jc w:val="both"/>
        <w:rPr>
          <w:rFonts w:cs="Arial"/>
          <w:bCs/>
        </w:rPr>
      </w:pPr>
      <w:r w:rsidRPr="00531015">
        <w:rPr>
          <w:rFonts w:eastAsia="Arial Unicode MS" w:cs="Arial"/>
          <w:color w:val="000000"/>
        </w:rPr>
        <w:t xml:space="preserve">De la Secretària: </w:t>
      </w:r>
      <w:r w:rsidRPr="00593696">
        <w:rPr>
          <w:rFonts w:cs="Arial"/>
          <w:bCs/>
        </w:rPr>
        <w:t xml:space="preserve">El TAG de l’Àrea de Secretaria, Sr. Albert Esteva </w:t>
      </w:r>
      <w:proofErr w:type="spellStart"/>
      <w:r w:rsidRPr="00593696">
        <w:rPr>
          <w:rFonts w:cs="Arial"/>
          <w:bCs/>
        </w:rPr>
        <w:t>Plaja</w:t>
      </w:r>
      <w:proofErr w:type="spellEnd"/>
      <w:r w:rsidRPr="00593696">
        <w:rPr>
          <w:rFonts w:cs="Arial"/>
          <w:bCs/>
        </w:rPr>
        <w:t>.</w:t>
      </w:r>
    </w:p>
    <w:p w:rsidR="00AB7925" w:rsidRPr="00531015" w:rsidRDefault="00AB7925" w:rsidP="00E835E8">
      <w:pPr>
        <w:pStyle w:val="Prrafodelista"/>
        <w:ind w:left="567"/>
        <w:jc w:val="both"/>
        <w:rPr>
          <w:rFonts w:cs="Arial"/>
          <w:b/>
          <w:bCs/>
        </w:rPr>
      </w:pPr>
    </w:p>
    <w:p w:rsidR="00AB7925" w:rsidRPr="0036615A" w:rsidRDefault="00AB7925" w:rsidP="00E835E8">
      <w:pPr>
        <w:autoSpaceDE w:val="0"/>
        <w:autoSpaceDN w:val="0"/>
        <w:adjustRightInd w:val="0"/>
        <w:jc w:val="both"/>
        <w:rPr>
          <w:rFonts w:eastAsia="Arial Unicode MS" w:cs="Arial"/>
          <w:b/>
        </w:rPr>
      </w:pPr>
    </w:p>
    <w:p w:rsidR="00AB7925" w:rsidRPr="0036615A" w:rsidRDefault="00AB7925" w:rsidP="00E835E8">
      <w:pPr>
        <w:autoSpaceDE w:val="0"/>
        <w:autoSpaceDN w:val="0"/>
        <w:adjustRightInd w:val="0"/>
        <w:jc w:val="both"/>
        <w:rPr>
          <w:rFonts w:eastAsia="Arial Unicode MS" w:cs="Arial"/>
          <w:b/>
        </w:rPr>
      </w:pPr>
    </w:p>
    <w:p w:rsidR="00AB7925" w:rsidRPr="0036615A" w:rsidRDefault="00AB7925" w:rsidP="00E835E8">
      <w:pPr>
        <w:autoSpaceDE w:val="0"/>
        <w:autoSpaceDN w:val="0"/>
        <w:adjustRightInd w:val="0"/>
        <w:jc w:val="both"/>
        <w:rPr>
          <w:rFonts w:eastAsia="Arial Unicode MS" w:cs="Arial"/>
          <w:b/>
        </w:rPr>
      </w:pPr>
    </w:p>
    <w:p w:rsidR="00AB7925" w:rsidRPr="0036615A" w:rsidRDefault="00AB7925" w:rsidP="00E835E8">
      <w:pPr>
        <w:autoSpaceDE w:val="0"/>
        <w:autoSpaceDN w:val="0"/>
        <w:adjustRightInd w:val="0"/>
        <w:jc w:val="both"/>
        <w:rPr>
          <w:rFonts w:eastAsia="Arial Unicode MS" w:cs="Arial"/>
          <w:b/>
        </w:rPr>
      </w:pPr>
    </w:p>
    <w:p w:rsidR="00AB7925" w:rsidRPr="0036615A" w:rsidRDefault="00AB7925" w:rsidP="00E835E8">
      <w:pPr>
        <w:autoSpaceDE w:val="0"/>
        <w:autoSpaceDN w:val="0"/>
        <w:adjustRightInd w:val="0"/>
        <w:jc w:val="both"/>
        <w:rPr>
          <w:rFonts w:eastAsia="Arial Unicode MS" w:cs="Arial"/>
          <w:b/>
        </w:rPr>
      </w:pPr>
    </w:p>
    <w:p w:rsidR="00AB7925" w:rsidRPr="0036615A" w:rsidRDefault="00AB7925" w:rsidP="00E835E8">
      <w:pPr>
        <w:autoSpaceDE w:val="0"/>
        <w:autoSpaceDN w:val="0"/>
        <w:adjustRightInd w:val="0"/>
        <w:jc w:val="both"/>
        <w:rPr>
          <w:rFonts w:eastAsia="Arial Unicode MS" w:cs="Arial"/>
          <w:b/>
        </w:rPr>
      </w:pPr>
    </w:p>
    <w:p w:rsidR="00AB7925" w:rsidRDefault="00AB7925" w:rsidP="00E835E8">
      <w:pPr>
        <w:autoSpaceDE w:val="0"/>
        <w:autoSpaceDN w:val="0"/>
        <w:adjustRightInd w:val="0"/>
        <w:jc w:val="both"/>
        <w:rPr>
          <w:rFonts w:eastAsia="Arial Unicode MS" w:cs="Arial"/>
          <w:b/>
        </w:rPr>
      </w:pPr>
    </w:p>
    <w:p w:rsidR="00AB7925" w:rsidRDefault="00AB7925" w:rsidP="00E835E8">
      <w:pPr>
        <w:autoSpaceDE w:val="0"/>
        <w:autoSpaceDN w:val="0"/>
        <w:adjustRightInd w:val="0"/>
        <w:jc w:val="both"/>
        <w:rPr>
          <w:rFonts w:eastAsia="Arial Unicode MS" w:cs="Arial"/>
          <w:b/>
        </w:rPr>
      </w:pPr>
    </w:p>
    <w:p w:rsidR="00AB7925" w:rsidRDefault="00AB7925" w:rsidP="00E835E8">
      <w:pPr>
        <w:autoSpaceDE w:val="0"/>
        <w:autoSpaceDN w:val="0"/>
        <w:adjustRightInd w:val="0"/>
        <w:jc w:val="both"/>
        <w:rPr>
          <w:rFonts w:eastAsia="Arial Unicode MS" w:cs="Arial"/>
          <w:b/>
        </w:rPr>
      </w:pPr>
    </w:p>
    <w:p w:rsidR="00AB7925" w:rsidRPr="00DE5279" w:rsidRDefault="00AB7925" w:rsidP="00E835E8">
      <w:pPr>
        <w:autoSpaceDE w:val="0"/>
        <w:autoSpaceDN w:val="0"/>
        <w:adjustRightInd w:val="0"/>
        <w:jc w:val="both"/>
        <w:rPr>
          <w:rFonts w:eastAsia="Arial Unicode MS" w:cs="Arial"/>
          <w:b/>
        </w:rPr>
      </w:pPr>
    </w:p>
    <w:p w:rsidR="00AB7925" w:rsidRPr="00DE5279" w:rsidRDefault="00AB7925" w:rsidP="00E835E8">
      <w:pPr>
        <w:jc w:val="both"/>
        <w:rPr>
          <w:rFonts w:cs="Arial"/>
          <w:b/>
          <w:bCs/>
        </w:rPr>
      </w:pPr>
      <w:bookmarkStart w:id="14" w:name="_Hlk51591909"/>
      <w:r w:rsidRPr="00DE5279">
        <w:rPr>
          <w:rFonts w:cs="Arial"/>
          <w:b/>
          <w:bCs/>
        </w:rPr>
        <w:t>ANNEX 14: DECLARACIO  RESPONSABLE CONTACTE AMB MENORS</w:t>
      </w:r>
    </w:p>
    <w:p w:rsidR="00AB7925" w:rsidRPr="00DE5279" w:rsidRDefault="00AB7925" w:rsidP="00E835E8">
      <w:pPr>
        <w:jc w:val="both"/>
        <w:rPr>
          <w:rFonts w:cs="Arial"/>
        </w:rPr>
      </w:pPr>
      <w:r>
        <w:rPr>
          <w:rFonts w:cs="Arial"/>
        </w:rPr>
        <w:t xml:space="preserve">No s’escau. </w:t>
      </w:r>
    </w:p>
    <w:p w:rsidR="00AB7925" w:rsidRPr="00DE5279" w:rsidRDefault="00AB7925" w:rsidP="00E835E8">
      <w:pPr>
        <w:jc w:val="both"/>
        <w:rPr>
          <w:rFonts w:cs="Arial"/>
        </w:rPr>
      </w:pPr>
    </w:p>
    <w:bookmarkEnd w:id="14"/>
    <w:p w:rsidR="00AB7925" w:rsidRPr="00DE5279" w:rsidRDefault="00AB7925" w:rsidP="00E835E8">
      <w:pPr>
        <w:jc w:val="both"/>
      </w:pPr>
    </w:p>
    <w:p w:rsidR="00AB7925" w:rsidRPr="00DE5279" w:rsidRDefault="00AB7925" w:rsidP="00E835E8">
      <w:pPr>
        <w:autoSpaceDE w:val="0"/>
        <w:autoSpaceDN w:val="0"/>
        <w:adjustRightInd w:val="0"/>
        <w:jc w:val="both"/>
        <w:rPr>
          <w:rFonts w:eastAsia="Arial Unicode MS" w:cs="Arial"/>
          <w:b/>
        </w:rPr>
      </w:pPr>
    </w:p>
    <w:p w:rsidR="00AB7925" w:rsidRPr="00DE5279" w:rsidRDefault="00AB7925" w:rsidP="00E835E8">
      <w:pPr>
        <w:jc w:val="both"/>
      </w:pPr>
    </w:p>
    <w:p w:rsidR="008A68AA" w:rsidRPr="00B36146" w:rsidRDefault="008F2473" w:rsidP="00E835E8">
      <w:pPr>
        <w:tabs>
          <w:tab w:val="left" w:pos="4536"/>
        </w:tabs>
        <w:jc w:val="both"/>
        <w:rPr>
          <w:color w:val="FF0000"/>
          <w:szCs w:val="22"/>
        </w:rPr>
      </w:pPr>
    </w:p>
    <w:sectPr w:rsidR="008A68AA" w:rsidRPr="00B36146" w:rsidSect="00A154D9">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F2473">
      <w:r>
        <w:separator/>
      </w:r>
    </w:p>
  </w:endnote>
  <w:endnote w:type="continuationSeparator" w:id="0">
    <w:p w:rsidR="00000000" w:rsidRDefault="008F2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ova Light">
    <w:altName w:val="Arial"/>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utura Std Condensed">
    <w:altName w:val="Futura Std Condensed"/>
    <w:panose1 w:val="00000000000000000000"/>
    <w:charset w:val="00"/>
    <w:family w:val="swiss"/>
    <w:notTrueType/>
    <w:pitch w:val="default"/>
    <w:sig w:usb0="00000003" w:usb1="00000000" w:usb2="00000000" w:usb3="00000000" w:csb0="00000001" w:csb1="00000000"/>
  </w:font>
  <w:font w:name="Futura Std Condensed ExtBd">
    <w:altName w:val="Futura Std Condensed ExtB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49F" w:rsidRDefault="008F24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49F" w:rsidRDefault="008F247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49F" w:rsidRDefault="008F24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F2473">
      <w:r>
        <w:separator/>
      </w:r>
    </w:p>
  </w:footnote>
  <w:footnote w:type="continuationSeparator" w:id="0">
    <w:p w:rsidR="00000000" w:rsidRDefault="008F2473">
      <w:r>
        <w:continuationSeparator/>
      </w:r>
    </w:p>
  </w:footnote>
  <w:footnote w:id="1">
    <w:p w:rsidR="00AB7925" w:rsidRPr="00FF0269" w:rsidRDefault="00AB7925" w:rsidP="00AB7925">
      <w:pPr>
        <w:pStyle w:val="Textonotapie"/>
        <w:jc w:val="both"/>
        <w:rPr>
          <w:rFonts w:ascii="Arial Nova Light" w:hAnsi="Arial Nova Light" w:cs="Arial"/>
        </w:rPr>
      </w:pPr>
      <w:r w:rsidRPr="00FF0269">
        <w:rPr>
          <w:rStyle w:val="Refdenotaalpie"/>
          <w:rFonts w:ascii="Arial Nova Light" w:hAnsi="Arial Nova Light" w:cs="Arial"/>
        </w:rPr>
        <w:footnoteRef/>
      </w:r>
      <w:r w:rsidRPr="00FF0269">
        <w:rPr>
          <w:rFonts w:ascii="Arial Nova Light" w:hAnsi="Arial Nova Light" w:cs="Arial"/>
        </w:rPr>
        <w:t xml:space="preserve"> En cas que </w:t>
      </w:r>
      <w:proofErr w:type="spellStart"/>
      <w:r w:rsidRPr="00FF0269">
        <w:rPr>
          <w:rFonts w:ascii="Arial Nova Light" w:hAnsi="Arial Nova Light" w:cs="Arial"/>
        </w:rPr>
        <w:t>l’ofertant</w:t>
      </w:r>
      <w:proofErr w:type="spellEnd"/>
      <w:r w:rsidRPr="00FF0269">
        <w:rPr>
          <w:rFonts w:ascii="Arial Nova Light" w:hAnsi="Arial Nova Light" w:cs="Arial"/>
        </w:rPr>
        <w:t>/s manifesti la seva intenció de constituir una unió d’empresaris temporals (UTE), resultarà obligatori presenta</w:t>
      </w:r>
      <w:r>
        <w:rPr>
          <w:rFonts w:ascii="Arial Nova Light" w:hAnsi="Arial Nova Light" w:cs="Arial"/>
        </w:rPr>
        <w:t xml:space="preserve">r degudament omplert </w:t>
      </w:r>
      <w:r w:rsidRPr="00C45E80">
        <w:rPr>
          <w:rFonts w:ascii="Arial Nova Light" w:hAnsi="Arial Nova Light" w:cs="Arial"/>
        </w:rPr>
        <w:t>l’annex 4,</w:t>
      </w:r>
      <w:r>
        <w:rPr>
          <w:rFonts w:ascii="Arial Nova Light" w:hAnsi="Arial Nova Light" w:cs="Arial"/>
        </w:rPr>
        <w:t xml:space="preserve"> </w:t>
      </w:r>
      <w:r w:rsidRPr="00FF0269">
        <w:rPr>
          <w:rFonts w:ascii="Arial Nova Light" w:hAnsi="Arial Nova Light" w:cs="Arial"/>
        </w:rPr>
        <w:t xml:space="preserve"> alhora que cada representant o persones físiques que vulguin constituir la unió d’empresaris temporals haurà de presentar aquest annex individualment.</w:t>
      </w:r>
    </w:p>
    <w:p w:rsidR="00AB7925" w:rsidRPr="00E84ECD" w:rsidRDefault="00AB7925" w:rsidP="00AB7925">
      <w:pPr>
        <w:pStyle w:val="Textonotapie"/>
        <w:jc w:val="both"/>
        <w:rPr>
          <w:rFonts w:ascii="Arial" w:hAnsi="Arial" w:cs="Arial"/>
        </w:rPr>
      </w:pPr>
    </w:p>
  </w:footnote>
  <w:footnote w:id="2">
    <w:p w:rsidR="00AB7925" w:rsidRPr="008159A6" w:rsidRDefault="00AB7925" w:rsidP="00AB7925">
      <w:pPr>
        <w:pStyle w:val="Prrafodelista"/>
        <w:autoSpaceDE w:val="0"/>
        <w:autoSpaceDN w:val="0"/>
        <w:adjustRightInd w:val="0"/>
        <w:ind w:left="0"/>
        <w:jc w:val="both"/>
        <w:rPr>
          <w:rFonts w:ascii="Arial" w:hAnsi="Arial" w:cs="Arial"/>
          <w:sz w:val="18"/>
          <w:szCs w:val="18"/>
        </w:rPr>
      </w:pPr>
      <w:r w:rsidRPr="008159A6">
        <w:rPr>
          <w:rStyle w:val="Refdenotaalpie"/>
          <w:rFonts w:ascii="Arial" w:hAnsi="Arial" w:cs="Arial"/>
          <w:sz w:val="18"/>
          <w:szCs w:val="18"/>
        </w:rPr>
        <w:footnoteRef/>
      </w:r>
      <w:r w:rsidRPr="008159A6">
        <w:rPr>
          <w:rFonts w:ascii="Arial" w:hAnsi="Arial" w:cs="Arial"/>
          <w:sz w:val="18"/>
          <w:szCs w:val="18"/>
        </w:rPr>
        <w:t xml:space="preserve"> </w:t>
      </w:r>
      <w:r w:rsidRPr="008159A6">
        <w:rPr>
          <w:rFonts w:ascii="Arial" w:hAnsi="Arial" w:cs="Arial"/>
          <w:sz w:val="18"/>
          <w:szCs w:val="18"/>
        </w:rPr>
        <w:t>L’Ajuntament practicarà la notificació/comunicació a la primera de les persones indicades, per l’ordre en què figurin en aquest model. Únicament es notificarà a la persona que figura en segon lloc quan existeixi alguna comunicació escrita del licitador que ho indiqui motivadament. Aquestes persones podran ser substituïdes en qualsevol moment remetent una comunicació subscrita pel licitador en aquest sentit a l‘òrgan de contractació, complimentant a l’efecte les noves dades.</w:t>
      </w:r>
    </w:p>
    <w:p w:rsidR="00AB7925" w:rsidRDefault="00AB7925" w:rsidP="00AB7925">
      <w:pPr>
        <w:pStyle w:val="Textonotapie"/>
      </w:pPr>
    </w:p>
  </w:footnote>
  <w:footnote w:id="3">
    <w:p w:rsidR="00AB7925" w:rsidRDefault="00AB7925" w:rsidP="00AB7925">
      <w:pPr>
        <w:rPr>
          <w:rFonts w:cs="Arial"/>
          <w:sz w:val="18"/>
          <w:szCs w:val="18"/>
        </w:rPr>
      </w:pPr>
      <w:r>
        <w:rPr>
          <w:rStyle w:val="Refdenotaalpie"/>
        </w:rPr>
        <w:footnoteRef/>
      </w:r>
      <w:r>
        <w:t xml:space="preserve"> </w:t>
      </w:r>
      <w:r w:rsidRPr="009B4507">
        <w:rPr>
          <w:rFonts w:cs="Arial"/>
          <w:sz w:val="18"/>
          <w:szCs w:val="18"/>
        </w:rPr>
        <w:t xml:space="preserve">No aplicable per a les empreses que complementen la solvència o </w:t>
      </w:r>
      <w:proofErr w:type="spellStart"/>
      <w:r w:rsidRPr="009B4507">
        <w:rPr>
          <w:rFonts w:cs="Arial"/>
          <w:sz w:val="18"/>
          <w:szCs w:val="18"/>
        </w:rPr>
        <w:t>subcontractistes</w:t>
      </w:r>
      <w:proofErr w:type="spellEnd"/>
    </w:p>
    <w:p w:rsidR="00AB7925" w:rsidRDefault="00AB7925" w:rsidP="00AB7925">
      <w:pPr>
        <w:pStyle w:val="Textonotapie"/>
      </w:pPr>
    </w:p>
  </w:footnote>
  <w:footnote w:id="4">
    <w:p w:rsidR="00AB7925" w:rsidRDefault="00AB7925" w:rsidP="00AB7925">
      <w:pPr>
        <w:autoSpaceDE w:val="0"/>
        <w:autoSpaceDN w:val="0"/>
        <w:adjustRightInd w:val="0"/>
      </w:pPr>
      <w:r w:rsidRPr="000051AB">
        <w:rPr>
          <w:rStyle w:val="Refdenotaalpie"/>
          <w:rFonts w:ascii="Arial Nova Light" w:hAnsi="Arial Nova Light"/>
          <w:sz w:val="20"/>
          <w:szCs w:val="20"/>
        </w:rPr>
        <w:footnoteRef/>
      </w:r>
      <w:r w:rsidRPr="000051AB">
        <w:rPr>
          <w:rFonts w:ascii="Arial Nova Light" w:hAnsi="Arial Nova Light"/>
          <w:sz w:val="20"/>
          <w:szCs w:val="20"/>
        </w:rPr>
        <w:t xml:space="preserve"> </w:t>
      </w:r>
      <w:r w:rsidRPr="000051AB">
        <w:rPr>
          <w:rFonts w:ascii="Arial Nova Light" w:hAnsi="Arial Nova Light" w:cs="TimesNewRomanPSMT"/>
          <w:sz w:val="20"/>
          <w:szCs w:val="20"/>
        </w:rPr>
        <w:t>Si es recorre a la solvència o mitjans de diverses entitats s'haurà d'emplenar una declaració conforme al model, per</w:t>
      </w:r>
      <w:r>
        <w:rPr>
          <w:rFonts w:ascii="Arial Nova Light" w:hAnsi="Arial Nova Light" w:cs="TimesNewRomanPSMT"/>
          <w:sz w:val="20"/>
          <w:szCs w:val="20"/>
        </w:rPr>
        <w:t xml:space="preserve"> </w:t>
      </w:r>
      <w:r w:rsidRPr="000051AB">
        <w:rPr>
          <w:rFonts w:ascii="Arial Nova Light" w:hAnsi="Arial Nova Light" w:cs="TimesNewRomanPSMT"/>
          <w:sz w:val="20"/>
          <w:szCs w:val="20"/>
        </w:rPr>
        <w:t>cadascuna de les entitats que posa a la disposició del licitador la seva solvència o mitjans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49F" w:rsidRDefault="008F247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9639" w:type="dxa"/>
      <w:tblBorders>
        <w:top w:val="nil"/>
        <w:left w:val="nil"/>
        <w:bottom w:val="single" w:sz="8" w:space="0" w:color="808080"/>
        <w:right w:val="nil"/>
        <w:insideH w:val="nil"/>
        <w:insideV w:val="nil"/>
      </w:tblBorders>
      <w:tblCellMar>
        <w:left w:w="0" w:type="dxa"/>
        <w:right w:w="0" w:type="dxa"/>
      </w:tblCellMar>
      <w:tblLook w:val="04A0" w:firstRow="1" w:lastRow="0" w:firstColumn="1" w:lastColumn="0" w:noHBand="0" w:noVBand="1"/>
    </w:tblPr>
    <w:tblGrid>
      <w:gridCol w:w="3445"/>
      <w:gridCol w:w="6194"/>
    </w:tblGrid>
    <w:tr w:rsidR="00E54BC9" w:rsidTr="0089649F">
      <w:trPr>
        <w:trHeight w:val="1134"/>
      </w:trPr>
      <w:tc>
        <w:tcPr>
          <w:tcW w:w="2943" w:type="dxa"/>
          <w:tcBorders>
            <w:top w:val="nil"/>
            <w:left w:val="nil"/>
            <w:bottom w:val="single" w:sz="8" w:space="0" w:color="808080"/>
            <w:right w:val="nil"/>
          </w:tcBorders>
          <w:hideMark/>
        </w:tcPr>
        <w:p w:rsidR="0089649F" w:rsidRDefault="00AB7925" w:rsidP="0089649F">
          <w:pPr>
            <w:pStyle w:val="Encabezado"/>
            <w:tabs>
              <w:tab w:val="left" w:pos="1832"/>
            </w:tabs>
          </w:pPr>
          <w:r>
            <w:rPr>
              <w:noProof/>
              <w:sz w:val="22"/>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i1025" type="#_x0000_t75" style="width:172.15pt;height:55.1pt;visibility:visible;mso-wrap-style:square">
                <v:imagedata r:id="rId1" o:title="" croptop="6059f" cropbottom="4959f" cropleft="2690f" cropright="2785f"/>
              </v:shape>
            </w:pict>
          </w:r>
        </w:p>
      </w:tc>
      <w:tc>
        <w:tcPr>
          <w:tcW w:w="6696" w:type="dxa"/>
          <w:tcBorders>
            <w:top w:val="nil"/>
            <w:left w:val="nil"/>
            <w:bottom w:val="single" w:sz="8" w:space="0" w:color="808080"/>
            <w:right w:val="nil"/>
          </w:tcBorders>
        </w:tcPr>
        <w:p w:rsidR="0089649F" w:rsidRDefault="008F2473" w:rsidP="0089649F">
          <w:pPr>
            <w:pStyle w:val="Encabezado"/>
            <w:tabs>
              <w:tab w:val="left" w:pos="1832"/>
            </w:tabs>
            <w:jc w:val="right"/>
            <w:rPr>
              <w:sz w:val="18"/>
              <w:szCs w:val="18"/>
            </w:rPr>
          </w:pPr>
        </w:p>
        <w:p w:rsidR="0089649F" w:rsidRDefault="008F2473" w:rsidP="0089649F">
          <w:pPr>
            <w:pStyle w:val="Encabezado"/>
            <w:tabs>
              <w:tab w:val="left" w:pos="1832"/>
            </w:tabs>
            <w:jc w:val="right"/>
            <w:rPr>
              <w:sz w:val="18"/>
              <w:szCs w:val="18"/>
            </w:rPr>
          </w:pPr>
          <w:r>
            <w:rPr>
              <w:sz w:val="18"/>
              <w:szCs w:val="18"/>
            </w:rPr>
            <w:t>Plaça de la Concòrdia, 7</w:t>
          </w:r>
        </w:p>
        <w:p w:rsidR="0089649F" w:rsidRDefault="008F2473" w:rsidP="0089649F">
          <w:pPr>
            <w:pStyle w:val="Encabezado"/>
            <w:tabs>
              <w:tab w:val="left" w:pos="1832"/>
            </w:tabs>
            <w:jc w:val="right"/>
            <w:rPr>
              <w:sz w:val="18"/>
              <w:szCs w:val="18"/>
            </w:rPr>
          </w:pPr>
          <w:r>
            <w:rPr>
              <w:sz w:val="18"/>
              <w:szCs w:val="18"/>
            </w:rPr>
            <w:t>17251 Calonge i Sant Antoni</w:t>
          </w:r>
        </w:p>
        <w:p w:rsidR="0089649F" w:rsidRDefault="008F2473" w:rsidP="0089649F">
          <w:pPr>
            <w:pStyle w:val="Encabezado"/>
            <w:tabs>
              <w:tab w:val="left" w:pos="1832"/>
            </w:tabs>
            <w:jc w:val="right"/>
            <w:rPr>
              <w:sz w:val="18"/>
              <w:szCs w:val="18"/>
            </w:rPr>
          </w:pPr>
          <w:r>
            <w:rPr>
              <w:sz w:val="18"/>
              <w:szCs w:val="18"/>
            </w:rPr>
            <w:t>Tel. 972 66 03 75</w:t>
          </w:r>
        </w:p>
        <w:p w:rsidR="0089649F" w:rsidRDefault="008F2473" w:rsidP="0089649F">
          <w:pPr>
            <w:pStyle w:val="Encabezado"/>
            <w:tabs>
              <w:tab w:val="left" w:pos="1832"/>
            </w:tabs>
            <w:jc w:val="right"/>
            <w:rPr>
              <w:sz w:val="18"/>
              <w:szCs w:val="18"/>
            </w:rPr>
          </w:pPr>
          <w:hyperlink r:id="rId2" w:history="1">
            <w:r>
              <w:rPr>
                <w:rStyle w:val="Hipervnculo"/>
                <w:sz w:val="18"/>
                <w:szCs w:val="18"/>
              </w:rPr>
              <w:t>www.calonge.cat</w:t>
            </w:r>
          </w:hyperlink>
        </w:p>
        <w:p w:rsidR="0089649F" w:rsidRDefault="008F2473" w:rsidP="0089649F">
          <w:pPr>
            <w:pStyle w:val="Encabezado"/>
            <w:tabs>
              <w:tab w:val="left" w:pos="1832"/>
            </w:tabs>
            <w:jc w:val="right"/>
            <w:rPr>
              <w:sz w:val="18"/>
              <w:szCs w:val="18"/>
            </w:rPr>
          </w:pPr>
        </w:p>
      </w:tc>
    </w:tr>
  </w:tbl>
  <w:p w:rsidR="008A68AA" w:rsidRDefault="008F247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49F" w:rsidRDefault="008F247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1E26"/>
    <w:multiLevelType w:val="hybridMultilevel"/>
    <w:tmpl w:val="B5BEC2D2"/>
    <w:lvl w:ilvl="0" w:tplc="E342D86A">
      <w:start w:val="3"/>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1A12DED"/>
    <w:multiLevelType w:val="hybridMultilevel"/>
    <w:tmpl w:val="BAC83B4E"/>
    <w:lvl w:ilvl="0" w:tplc="249CD21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31A34B8"/>
    <w:multiLevelType w:val="hybridMultilevel"/>
    <w:tmpl w:val="B972BD3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985752E"/>
    <w:multiLevelType w:val="hybridMultilevel"/>
    <w:tmpl w:val="4BB0344E"/>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A410D2E"/>
    <w:multiLevelType w:val="hybridMultilevel"/>
    <w:tmpl w:val="5FD6E87C"/>
    <w:lvl w:ilvl="0" w:tplc="0403000F">
      <w:start w:val="1"/>
      <w:numFmt w:val="decimal"/>
      <w:lvlText w:val="%1."/>
      <w:lvlJc w:val="left"/>
      <w:pPr>
        <w:ind w:left="927" w:hanging="360"/>
      </w:pPr>
      <w:rPr>
        <w:rFonts w:hint="default"/>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5" w15:restartNumberingAfterBreak="0">
    <w:nsid w:val="0AB43FBD"/>
    <w:multiLevelType w:val="hybridMultilevel"/>
    <w:tmpl w:val="B560DB6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DDB4B0F"/>
    <w:multiLevelType w:val="hybridMultilevel"/>
    <w:tmpl w:val="788620AC"/>
    <w:lvl w:ilvl="0" w:tplc="0C0A0017">
      <w:start w:val="1"/>
      <w:numFmt w:val="lowerLetter"/>
      <w:lvlText w:val="%1)"/>
      <w:lvlJc w:val="left"/>
      <w:pPr>
        <w:ind w:left="770" w:hanging="360"/>
      </w:pPr>
    </w:lvl>
    <w:lvl w:ilvl="1" w:tplc="0C0A0019" w:tentative="1">
      <w:start w:val="1"/>
      <w:numFmt w:val="lowerLetter"/>
      <w:lvlText w:val="%2."/>
      <w:lvlJc w:val="left"/>
      <w:pPr>
        <w:ind w:left="1490" w:hanging="360"/>
      </w:pPr>
    </w:lvl>
    <w:lvl w:ilvl="2" w:tplc="0C0A001B" w:tentative="1">
      <w:start w:val="1"/>
      <w:numFmt w:val="lowerRoman"/>
      <w:lvlText w:val="%3."/>
      <w:lvlJc w:val="right"/>
      <w:pPr>
        <w:ind w:left="2210" w:hanging="180"/>
      </w:pPr>
    </w:lvl>
    <w:lvl w:ilvl="3" w:tplc="0C0A000F" w:tentative="1">
      <w:start w:val="1"/>
      <w:numFmt w:val="decimal"/>
      <w:lvlText w:val="%4."/>
      <w:lvlJc w:val="left"/>
      <w:pPr>
        <w:ind w:left="2930" w:hanging="360"/>
      </w:pPr>
    </w:lvl>
    <w:lvl w:ilvl="4" w:tplc="0C0A0019" w:tentative="1">
      <w:start w:val="1"/>
      <w:numFmt w:val="lowerLetter"/>
      <w:lvlText w:val="%5."/>
      <w:lvlJc w:val="left"/>
      <w:pPr>
        <w:ind w:left="3650" w:hanging="360"/>
      </w:pPr>
    </w:lvl>
    <w:lvl w:ilvl="5" w:tplc="0C0A001B" w:tentative="1">
      <w:start w:val="1"/>
      <w:numFmt w:val="lowerRoman"/>
      <w:lvlText w:val="%6."/>
      <w:lvlJc w:val="right"/>
      <w:pPr>
        <w:ind w:left="4370" w:hanging="180"/>
      </w:pPr>
    </w:lvl>
    <w:lvl w:ilvl="6" w:tplc="0C0A000F" w:tentative="1">
      <w:start w:val="1"/>
      <w:numFmt w:val="decimal"/>
      <w:lvlText w:val="%7."/>
      <w:lvlJc w:val="left"/>
      <w:pPr>
        <w:ind w:left="5090" w:hanging="360"/>
      </w:pPr>
    </w:lvl>
    <w:lvl w:ilvl="7" w:tplc="0C0A0019" w:tentative="1">
      <w:start w:val="1"/>
      <w:numFmt w:val="lowerLetter"/>
      <w:lvlText w:val="%8."/>
      <w:lvlJc w:val="left"/>
      <w:pPr>
        <w:ind w:left="5810" w:hanging="360"/>
      </w:pPr>
    </w:lvl>
    <w:lvl w:ilvl="8" w:tplc="0C0A001B" w:tentative="1">
      <w:start w:val="1"/>
      <w:numFmt w:val="lowerRoman"/>
      <w:lvlText w:val="%9."/>
      <w:lvlJc w:val="right"/>
      <w:pPr>
        <w:ind w:left="6530" w:hanging="180"/>
      </w:pPr>
    </w:lvl>
  </w:abstractNum>
  <w:abstractNum w:abstractNumId="7" w15:restartNumberingAfterBreak="0">
    <w:nsid w:val="0E5637E1"/>
    <w:multiLevelType w:val="hybridMultilevel"/>
    <w:tmpl w:val="D1EC031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E697234"/>
    <w:multiLevelType w:val="hybridMultilevel"/>
    <w:tmpl w:val="112C3B66"/>
    <w:lvl w:ilvl="0" w:tplc="9C2E323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B374E0"/>
    <w:multiLevelType w:val="hybridMultilevel"/>
    <w:tmpl w:val="A5924FBE"/>
    <w:lvl w:ilvl="0" w:tplc="7CC4C8EC">
      <w:start w:val="1"/>
      <w:numFmt w:val="decimal"/>
      <w:lvlText w:val="%1."/>
      <w:lvlJc w:val="left"/>
      <w:pPr>
        <w:ind w:left="720" w:hanging="360"/>
      </w:pPr>
      <w:rPr>
        <w:rFonts w:ascii="Arial Nova Light" w:eastAsia="Times New Roman" w:hAnsi="Arial Nova Light" w:cs="Times New Roman" w:hint="default"/>
        <w:b w:val="0"/>
        <w:sz w:val="22"/>
        <w:szCs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17C22232"/>
    <w:multiLevelType w:val="hybridMultilevel"/>
    <w:tmpl w:val="C37C0E8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87F78C6"/>
    <w:multiLevelType w:val="hybridMultilevel"/>
    <w:tmpl w:val="05B2F6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DB14ED5"/>
    <w:multiLevelType w:val="hybridMultilevel"/>
    <w:tmpl w:val="4A96C35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15:restartNumberingAfterBreak="0">
    <w:nsid w:val="1F5413C8"/>
    <w:multiLevelType w:val="hybridMultilevel"/>
    <w:tmpl w:val="33E41A1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3581FE4"/>
    <w:multiLevelType w:val="hybridMultilevel"/>
    <w:tmpl w:val="ADF896B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4807859"/>
    <w:multiLevelType w:val="hybridMultilevel"/>
    <w:tmpl w:val="9AA4F3F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57A76AD"/>
    <w:multiLevelType w:val="hybridMultilevel"/>
    <w:tmpl w:val="4918806E"/>
    <w:lvl w:ilvl="0" w:tplc="971A58DE">
      <w:start w:val="1"/>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5AE432C"/>
    <w:multiLevelType w:val="hybridMultilevel"/>
    <w:tmpl w:val="EC1EF8B8"/>
    <w:lvl w:ilvl="0" w:tplc="C4881438">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BC60A8E"/>
    <w:multiLevelType w:val="hybridMultilevel"/>
    <w:tmpl w:val="1466F298"/>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9" w15:restartNumberingAfterBreak="0">
    <w:nsid w:val="2D403BC4"/>
    <w:multiLevelType w:val="hybridMultilevel"/>
    <w:tmpl w:val="1B06F94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EA4118B"/>
    <w:multiLevelType w:val="hybridMultilevel"/>
    <w:tmpl w:val="763412A4"/>
    <w:lvl w:ilvl="0" w:tplc="6E8A1AB2">
      <w:start w:val="1"/>
      <w:numFmt w:val="lowerLetter"/>
      <w:lvlText w:val="%1)"/>
      <w:lvlJc w:val="left"/>
      <w:pPr>
        <w:ind w:left="1080" w:hanging="360"/>
      </w:pPr>
      <w:rPr>
        <w:rFonts w:hint="default"/>
        <w:b w:val="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1" w15:restartNumberingAfterBreak="0">
    <w:nsid w:val="3139116E"/>
    <w:multiLevelType w:val="hybridMultilevel"/>
    <w:tmpl w:val="BB1A470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2" w15:restartNumberingAfterBreak="0">
    <w:nsid w:val="320E0126"/>
    <w:multiLevelType w:val="hybridMultilevel"/>
    <w:tmpl w:val="9F88AEB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7F85569"/>
    <w:multiLevelType w:val="hybridMultilevel"/>
    <w:tmpl w:val="C9E25EB8"/>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8055B15"/>
    <w:multiLevelType w:val="hybridMultilevel"/>
    <w:tmpl w:val="42A87EC2"/>
    <w:lvl w:ilvl="0" w:tplc="0403000F">
      <w:start w:val="1"/>
      <w:numFmt w:val="decimal"/>
      <w:lvlText w:val="%1."/>
      <w:lvlJc w:val="left"/>
      <w:pPr>
        <w:ind w:left="720" w:hanging="360"/>
      </w:pPr>
      <w:rPr>
        <w:rFonts w:hint="default"/>
        <w:b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39424702"/>
    <w:multiLevelType w:val="hybridMultilevel"/>
    <w:tmpl w:val="94340E0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39AB1B08"/>
    <w:multiLevelType w:val="hybridMultilevel"/>
    <w:tmpl w:val="E9C4C06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B794316"/>
    <w:multiLevelType w:val="hybridMultilevel"/>
    <w:tmpl w:val="550ADAA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C652BC9"/>
    <w:multiLevelType w:val="hybridMultilevel"/>
    <w:tmpl w:val="18585216"/>
    <w:lvl w:ilvl="0" w:tplc="0403000F">
      <w:start w:val="7"/>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42C82B65"/>
    <w:multiLevelType w:val="hybridMultilevel"/>
    <w:tmpl w:val="A218EEB0"/>
    <w:lvl w:ilvl="0" w:tplc="9C2E3230">
      <w:start w:val="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943481F"/>
    <w:multiLevelType w:val="hybridMultilevel"/>
    <w:tmpl w:val="B6FEB14A"/>
    <w:lvl w:ilvl="0" w:tplc="41085A32">
      <w:start w:val="1"/>
      <w:numFmt w:val="lowerLetter"/>
      <w:lvlText w:val="%1)"/>
      <w:lvlJc w:val="left"/>
      <w:pPr>
        <w:ind w:left="927" w:hanging="360"/>
      </w:pPr>
      <w:rPr>
        <w:rFonts w:hint="default"/>
      </w:rPr>
    </w:lvl>
    <w:lvl w:ilvl="1" w:tplc="04030019">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31" w15:restartNumberingAfterBreak="0">
    <w:nsid w:val="4AA8539C"/>
    <w:multiLevelType w:val="hybridMultilevel"/>
    <w:tmpl w:val="AB98689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4D9474D1"/>
    <w:multiLevelType w:val="hybridMultilevel"/>
    <w:tmpl w:val="9460AEFA"/>
    <w:lvl w:ilvl="0" w:tplc="FF6A36B8">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EC10314"/>
    <w:multiLevelType w:val="hybridMultilevel"/>
    <w:tmpl w:val="94062C52"/>
    <w:lvl w:ilvl="0" w:tplc="CFEE996E">
      <w:start w:val="5"/>
      <w:numFmt w:val="decimal"/>
      <w:lvlText w:val="%1."/>
      <w:lvlJc w:val="left"/>
      <w:pPr>
        <w:ind w:left="92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0922F2C"/>
    <w:multiLevelType w:val="hybridMultilevel"/>
    <w:tmpl w:val="20AA730A"/>
    <w:lvl w:ilvl="0" w:tplc="734EDD1C">
      <w:start w:val="1"/>
      <w:numFmt w:val="upperLetter"/>
      <w:lvlText w:val="%1."/>
      <w:lvlJc w:val="left"/>
      <w:pPr>
        <w:ind w:left="927" w:hanging="360"/>
      </w:pPr>
      <w:rPr>
        <w:rFonts w:hint="default"/>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35" w15:restartNumberingAfterBreak="0">
    <w:nsid w:val="50AD3062"/>
    <w:multiLevelType w:val="hybridMultilevel"/>
    <w:tmpl w:val="0216601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518C32F4"/>
    <w:multiLevelType w:val="hybridMultilevel"/>
    <w:tmpl w:val="128CD9B2"/>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7" w15:restartNumberingAfterBreak="0">
    <w:nsid w:val="53650A7A"/>
    <w:multiLevelType w:val="hybridMultilevel"/>
    <w:tmpl w:val="64F0E11E"/>
    <w:lvl w:ilvl="0" w:tplc="D7020508">
      <w:start w:val="1"/>
      <w:numFmt w:val="lowerLetter"/>
      <w:lvlText w:val="%1)"/>
      <w:lvlJc w:val="left"/>
      <w:pPr>
        <w:ind w:left="927" w:hanging="360"/>
      </w:pPr>
      <w:rPr>
        <w:rFonts w:hint="default"/>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38" w15:restartNumberingAfterBreak="0">
    <w:nsid w:val="53DD0DEC"/>
    <w:multiLevelType w:val="hybridMultilevel"/>
    <w:tmpl w:val="8F482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4477B20"/>
    <w:multiLevelType w:val="hybridMultilevel"/>
    <w:tmpl w:val="4D96C21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55CA79BB"/>
    <w:multiLevelType w:val="hybridMultilevel"/>
    <w:tmpl w:val="A920AA1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581A360E"/>
    <w:multiLevelType w:val="hybridMultilevel"/>
    <w:tmpl w:val="0CBCF1D2"/>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596F3866"/>
    <w:multiLevelType w:val="hybridMultilevel"/>
    <w:tmpl w:val="CD32A8FA"/>
    <w:lvl w:ilvl="0" w:tplc="0C0A0003">
      <w:start w:val="1"/>
      <w:numFmt w:val="bullet"/>
      <w:lvlText w:val="o"/>
      <w:lvlJc w:val="left"/>
      <w:pPr>
        <w:ind w:left="2484" w:hanging="360"/>
      </w:pPr>
      <w:rPr>
        <w:rFonts w:ascii="Courier New" w:hAnsi="Courier New" w:cs="Courier New"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43" w15:restartNumberingAfterBreak="0">
    <w:nsid w:val="59A26470"/>
    <w:multiLevelType w:val="hybridMultilevel"/>
    <w:tmpl w:val="33BE5DB0"/>
    <w:lvl w:ilvl="0" w:tplc="0403000F">
      <w:start w:val="1"/>
      <w:numFmt w:val="decimal"/>
      <w:lvlText w:val="%1."/>
      <w:lvlJc w:val="left"/>
      <w:pPr>
        <w:ind w:left="927" w:hanging="360"/>
      </w:pPr>
      <w:rPr>
        <w:rFonts w:hint="default"/>
        <w:b w:val="0"/>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44" w15:restartNumberingAfterBreak="0">
    <w:nsid w:val="5AA401D1"/>
    <w:multiLevelType w:val="hybridMultilevel"/>
    <w:tmpl w:val="D3249942"/>
    <w:lvl w:ilvl="0" w:tplc="A9C46CF6">
      <w:start w:val="6"/>
      <w:numFmt w:val="decimal"/>
      <w:lvlText w:val="%1."/>
      <w:lvlJc w:val="left"/>
      <w:pPr>
        <w:ind w:left="927"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B3246D6"/>
    <w:multiLevelType w:val="hybridMultilevel"/>
    <w:tmpl w:val="F53A3CD4"/>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61402189"/>
    <w:multiLevelType w:val="hybridMultilevel"/>
    <w:tmpl w:val="58D09C8A"/>
    <w:lvl w:ilvl="0" w:tplc="04030003">
      <w:start w:val="1"/>
      <w:numFmt w:val="bullet"/>
      <w:lvlText w:val="o"/>
      <w:lvlJc w:val="left"/>
      <w:pPr>
        <w:ind w:left="1287" w:hanging="360"/>
      </w:pPr>
      <w:rPr>
        <w:rFonts w:ascii="Courier New" w:hAnsi="Courier New" w:cs="Courier New" w:hint="default"/>
      </w:rPr>
    </w:lvl>
    <w:lvl w:ilvl="1" w:tplc="04030003">
      <w:start w:val="1"/>
      <w:numFmt w:val="bullet"/>
      <w:lvlText w:val="o"/>
      <w:lvlJc w:val="left"/>
      <w:pPr>
        <w:ind w:left="2007" w:hanging="360"/>
      </w:pPr>
      <w:rPr>
        <w:rFonts w:ascii="Courier New" w:hAnsi="Courier New" w:cs="Courier New" w:hint="default"/>
      </w:rPr>
    </w:lvl>
    <w:lvl w:ilvl="2" w:tplc="04030005">
      <w:start w:val="1"/>
      <w:numFmt w:val="bullet"/>
      <w:lvlText w:val=""/>
      <w:lvlJc w:val="left"/>
      <w:pPr>
        <w:ind w:left="2727" w:hanging="360"/>
      </w:pPr>
      <w:rPr>
        <w:rFonts w:ascii="Wingdings" w:hAnsi="Wingdings" w:hint="default"/>
      </w:rPr>
    </w:lvl>
    <w:lvl w:ilvl="3" w:tplc="04030001">
      <w:start w:val="1"/>
      <w:numFmt w:val="bullet"/>
      <w:lvlText w:val=""/>
      <w:lvlJc w:val="left"/>
      <w:pPr>
        <w:ind w:left="3447" w:hanging="360"/>
      </w:pPr>
      <w:rPr>
        <w:rFonts w:ascii="Symbol" w:hAnsi="Symbol" w:hint="default"/>
      </w:rPr>
    </w:lvl>
    <w:lvl w:ilvl="4" w:tplc="04030003">
      <w:start w:val="1"/>
      <w:numFmt w:val="bullet"/>
      <w:lvlText w:val="o"/>
      <w:lvlJc w:val="left"/>
      <w:pPr>
        <w:ind w:left="4167" w:hanging="360"/>
      </w:pPr>
      <w:rPr>
        <w:rFonts w:ascii="Courier New" w:hAnsi="Courier New" w:cs="Courier New" w:hint="default"/>
      </w:rPr>
    </w:lvl>
    <w:lvl w:ilvl="5" w:tplc="04030005">
      <w:start w:val="1"/>
      <w:numFmt w:val="bullet"/>
      <w:lvlText w:val=""/>
      <w:lvlJc w:val="left"/>
      <w:pPr>
        <w:ind w:left="4887" w:hanging="360"/>
      </w:pPr>
      <w:rPr>
        <w:rFonts w:ascii="Wingdings" w:hAnsi="Wingdings" w:hint="default"/>
      </w:rPr>
    </w:lvl>
    <w:lvl w:ilvl="6" w:tplc="04030001">
      <w:start w:val="1"/>
      <w:numFmt w:val="bullet"/>
      <w:lvlText w:val=""/>
      <w:lvlJc w:val="left"/>
      <w:pPr>
        <w:ind w:left="5607" w:hanging="360"/>
      </w:pPr>
      <w:rPr>
        <w:rFonts w:ascii="Symbol" w:hAnsi="Symbol" w:hint="default"/>
      </w:rPr>
    </w:lvl>
    <w:lvl w:ilvl="7" w:tplc="04030003">
      <w:start w:val="1"/>
      <w:numFmt w:val="bullet"/>
      <w:lvlText w:val="o"/>
      <w:lvlJc w:val="left"/>
      <w:pPr>
        <w:ind w:left="6327" w:hanging="360"/>
      </w:pPr>
      <w:rPr>
        <w:rFonts w:ascii="Courier New" w:hAnsi="Courier New" w:cs="Courier New" w:hint="default"/>
      </w:rPr>
    </w:lvl>
    <w:lvl w:ilvl="8" w:tplc="04030005">
      <w:start w:val="1"/>
      <w:numFmt w:val="bullet"/>
      <w:lvlText w:val=""/>
      <w:lvlJc w:val="left"/>
      <w:pPr>
        <w:ind w:left="7047" w:hanging="360"/>
      </w:pPr>
      <w:rPr>
        <w:rFonts w:ascii="Wingdings" w:hAnsi="Wingdings" w:hint="default"/>
      </w:rPr>
    </w:lvl>
  </w:abstractNum>
  <w:abstractNum w:abstractNumId="47" w15:restartNumberingAfterBreak="0">
    <w:nsid w:val="619860AC"/>
    <w:multiLevelType w:val="hybridMultilevel"/>
    <w:tmpl w:val="EA24F000"/>
    <w:lvl w:ilvl="0" w:tplc="1158B12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20E04A4"/>
    <w:multiLevelType w:val="hybridMultilevel"/>
    <w:tmpl w:val="5384403E"/>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9" w15:restartNumberingAfterBreak="0">
    <w:nsid w:val="6476493B"/>
    <w:multiLevelType w:val="hybridMultilevel"/>
    <w:tmpl w:val="853CF422"/>
    <w:lvl w:ilvl="0" w:tplc="0C0A000B">
      <w:start w:val="1"/>
      <w:numFmt w:val="bullet"/>
      <w:lvlText w:val=""/>
      <w:lvlJc w:val="left"/>
      <w:pPr>
        <w:ind w:left="1566" w:hanging="360"/>
      </w:pPr>
      <w:rPr>
        <w:rFonts w:ascii="Wingdings" w:hAnsi="Wingdings" w:hint="default"/>
      </w:rPr>
    </w:lvl>
    <w:lvl w:ilvl="1" w:tplc="0C0A0003">
      <w:start w:val="1"/>
      <w:numFmt w:val="bullet"/>
      <w:lvlText w:val="o"/>
      <w:lvlJc w:val="left"/>
      <w:pPr>
        <w:ind w:left="2286" w:hanging="360"/>
      </w:pPr>
      <w:rPr>
        <w:rFonts w:ascii="Courier New" w:hAnsi="Courier New" w:cs="Courier New" w:hint="default"/>
      </w:rPr>
    </w:lvl>
    <w:lvl w:ilvl="2" w:tplc="0C0A0005">
      <w:start w:val="1"/>
      <w:numFmt w:val="bullet"/>
      <w:lvlText w:val=""/>
      <w:lvlJc w:val="left"/>
      <w:pPr>
        <w:ind w:left="3006" w:hanging="360"/>
      </w:pPr>
      <w:rPr>
        <w:rFonts w:ascii="Wingdings" w:hAnsi="Wingdings" w:hint="default"/>
      </w:rPr>
    </w:lvl>
    <w:lvl w:ilvl="3" w:tplc="0C0A0001">
      <w:start w:val="1"/>
      <w:numFmt w:val="bullet"/>
      <w:lvlText w:val=""/>
      <w:lvlJc w:val="left"/>
      <w:pPr>
        <w:ind w:left="3726" w:hanging="360"/>
      </w:pPr>
      <w:rPr>
        <w:rFonts w:ascii="Symbol" w:hAnsi="Symbol" w:hint="default"/>
      </w:rPr>
    </w:lvl>
    <w:lvl w:ilvl="4" w:tplc="0C0A0003">
      <w:start w:val="1"/>
      <w:numFmt w:val="bullet"/>
      <w:lvlText w:val="o"/>
      <w:lvlJc w:val="left"/>
      <w:pPr>
        <w:ind w:left="4446" w:hanging="360"/>
      </w:pPr>
      <w:rPr>
        <w:rFonts w:ascii="Courier New" w:hAnsi="Courier New" w:cs="Courier New" w:hint="default"/>
      </w:rPr>
    </w:lvl>
    <w:lvl w:ilvl="5" w:tplc="0C0A0005">
      <w:start w:val="1"/>
      <w:numFmt w:val="bullet"/>
      <w:lvlText w:val=""/>
      <w:lvlJc w:val="left"/>
      <w:pPr>
        <w:ind w:left="5166" w:hanging="360"/>
      </w:pPr>
      <w:rPr>
        <w:rFonts w:ascii="Wingdings" w:hAnsi="Wingdings" w:hint="default"/>
      </w:rPr>
    </w:lvl>
    <w:lvl w:ilvl="6" w:tplc="0C0A0001">
      <w:start w:val="1"/>
      <w:numFmt w:val="bullet"/>
      <w:lvlText w:val=""/>
      <w:lvlJc w:val="left"/>
      <w:pPr>
        <w:ind w:left="5886" w:hanging="360"/>
      </w:pPr>
      <w:rPr>
        <w:rFonts w:ascii="Symbol" w:hAnsi="Symbol" w:hint="default"/>
      </w:rPr>
    </w:lvl>
    <w:lvl w:ilvl="7" w:tplc="0C0A0003">
      <w:start w:val="1"/>
      <w:numFmt w:val="bullet"/>
      <w:lvlText w:val="o"/>
      <w:lvlJc w:val="left"/>
      <w:pPr>
        <w:ind w:left="6606" w:hanging="360"/>
      </w:pPr>
      <w:rPr>
        <w:rFonts w:ascii="Courier New" w:hAnsi="Courier New" w:cs="Courier New" w:hint="default"/>
      </w:rPr>
    </w:lvl>
    <w:lvl w:ilvl="8" w:tplc="0C0A0005">
      <w:start w:val="1"/>
      <w:numFmt w:val="bullet"/>
      <w:lvlText w:val=""/>
      <w:lvlJc w:val="left"/>
      <w:pPr>
        <w:ind w:left="7326" w:hanging="360"/>
      </w:pPr>
      <w:rPr>
        <w:rFonts w:ascii="Wingdings" w:hAnsi="Wingdings" w:hint="default"/>
      </w:rPr>
    </w:lvl>
  </w:abstractNum>
  <w:abstractNum w:abstractNumId="50" w15:restartNumberingAfterBreak="0">
    <w:nsid w:val="64E85866"/>
    <w:multiLevelType w:val="hybridMultilevel"/>
    <w:tmpl w:val="9F447CC2"/>
    <w:lvl w:ilvl="0" w:tplc="03F2D4B4">
      <w:start w:val="1"/>
      <w:numFmt w:val="decimal"/>
      <w:lvlText w:val="%1."/>
      <w:lvlJc w:val="left"/>
      <w:pPr>
        <w:ind w:left="927" w:hanging="360"/>
      </w:pPr>
      <w:rPr>
        <w:rFonts w:hint="default"/>
        <w:color w:val="auto"/>
      </w:rPr>
    </w:lvl>
    <w:lvl w:ilvl="1" w:tplc="04030019">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51" w15:restartNumberingAfterBreak="0">
    <w:nsid w:val="65262922"/>
    <w:multiLevelType w:val="hybridMultilevel"/>
    <w:tmpl w:val="BC488E08"/>
    <w:lvl w:ilvl="0" w:tplc="0930C80A">
      <w:start w:val="1"/>
      <w:numFmt w:val="decimal"/>
      <w:lvlText w:val="%1."/>
      <w:lvlJc w:val="left"/>
      <w:pPr>
        <w:ind w:left="930" w:hanging="57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2" w15:restartNumberingAfterBreak="0">
    <w:nsid w:val="65635C7F"/>
    <w:multiLevelType w:val="hybridMultilevel"/>
    <w:tmpl w:val="A1387AA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15:restartNumberingAfterBreak="0">
    <w:nsid w:val="660D4D7C"/>
    <w:multiLevelType w:val="hybridMultilevel"/>
    <w:tmpl w:val="C90A3B14"/>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4" w15:restartNumberingAfterBreak="0">
    <w:nsid w:val="67E57678"/>
    <w:multiLevelType w:val="hybridMultilevel"/>
    <w:tmpl w:val="4C2809EC"/>
    <w:lvl w:ilvl="0" w:tplc="F61894D8">
      <w:start w:val="1"/>
      <w:numFmt w:val="decimal"/>
      <w:lvlText w:val="%1."/>
      <w:lvlJc w:val="left"/>
      <w:pPr>
        <w:ind w:left="927" w:hanging="360"/>
      </w:pPr>
      <w:rPr>
        <w:rFonts w:hint="default"/>
        <w:color w:val="auto"/>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55" w15:restartNumberingAfterBreak="0">
    <w:nsid w:val="6A0C123F"/>
    <w:multiLevelType w:val="hybridMultilevel"/>
    <w:tmpl w:val="78B421E4"/>
    <w:lvl w:ilvl="0" w:tplc="8312A8B8">
      <w:start w:val="6"/>
      <w:numFmt w:val="decimal"/>
      <w:lvlText w:val="%1."/>
      <w:lvlJc w:val="left"/>
      <w:pPr>
        <w:ind w:left="720"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6C20503D"/>
    <w:multiLevelType w:val="hybridMultilevel"/>
    <w:tmpl w:val="EF6A7DE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6C21786D"/>
    <w:multiLevelType w:val="hybridMultilevel"/>
    <w:tmpl w:val="BC1870F4"/>
    <w:lvl w:ilvl="0" w:tplc="D102BB4E">
      <w:start w:val="1"/>
      <w:numFmt w:val="decimal"/>
      <w:lvlText w:val="%1."/>
      <w:lvlJc w:val="left"/>
      <w:pPr>
        <w:ind w:left="720" w:hanging="360"/>
      </w:pPr>
      <w:rPr>
        <w:rFonts w:hint="default"/>
        <w:strike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15:restartNumberingAfterBreak="0">
    <w:nsid w:val="6CD043F2"/>
    <w:multiLevelType w:val="hybridMultilevel"/>
    <w:tmpl w:val="CF50BAFE"/>
    <w:lvl w:ilvl="0" w:tplc="04030017">
      <w:start w:val="1"/>
      <w:numFmt w:val="lowerLetter"/>
      <w:lvlText w:val="%1)"/>
      <w:lvlJc w:val="left"/>
      <w:pPr>
        <w:tabs>
          <w:tab w:val="num" w:pos="360"/>
        </w:tabs>
        <w:ind w:left="36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6E5B6883"/>
    <w:multiLevelType w:val="hybridMultilevel"/>
    <w:tmpl w:val="506E040C"/>
    <w:lvl w:ilvl="0" w:tplc="0C0A0001">
      <w:start w:val="1"/>
      <w:numFmt w:val="bullet"/>
      <w:lvlText w:val=""/>
      <w:lvlJc w:val="left"/>
      <w:pPr>
        <w:ind w:left="1650" w:hanging="360"/>
      </w:pPr>
      <w:rPr>
        <w:rFonts w:ascii="Symbol" w:hAnsi="Symbol" w:hint="default"/>
      </w:rPr>
    </w:lvl>
    <w:lvl w:ilvl="1" w:tplc="0C0A0003">
      <w:start w:val="1"/>
      <w:numFmt w:val="bullet"/>
      <w:lvlText w:val="o"/>
      <w:lvlJc w:val="left"/>
      <w:pPr>
        <w:ind w:left="2370" w:hanging="360"/>
      </w:pPr>
      <w:rPr>
        <w:rFonts w:ascii="Courier New" w:hAnsi="Courier New" w:cs="Courier New" w:hint="default"/>
      </w:rPr>
    </w:lvl>
    <w:lvl w:ilvl="2" w:tplc="0C0A0005" w:tentative="1">
      <w:start w:val="1"/>
      <w:numFmt w:val="bullet"/>
      <w:lvlText w:val=""/>
      <w:lvlJc w:val="left"/>
      <w:pPr>
        <w:ind w:left="3090" w:hanging="360"/>
      </w:pPr>
      <w:rPr>
        <w:rFonts w:ascii="Wingdings" w:hAnsi="Wingdings" w:hint="default"/>
      </w:rPr>
    </w:lvl>
    <w:lvl w:ilvl="3" w:tplc="0C0A0001" w:tentative="1">
      <w:start w:val="1"/>
      <w:numFmt w:val="bullet"/>
      <w:lvlText w:val=""/>
      <w:lvlJc w:val="left"/>
      <w:pPr>
        <w:ind w:left="3810" w:hanging="360"/>
      </w:pPr>
      <w:rPr>
        <w:rFonts w:ascii="Symbol" w:hAnsi="Symbol" w:hint="default"/>
      </w:rPr>
    </w:lvl>
    <w:lvl w:ilvl="4" w:tplc="0C0A0003" w:tentative="1">
      <w:start w:val="1"/>
      <w:numFmt w:val="bullet"/>
      <w:lvlText w:val="o"/>
      <w:lvlJc w:val="left"/>
      <w:pPr>
        <w:ind w:left="4530" w:hanging="360"/>
      </w:pPr>
      <w:rPr>
        <w:rFonts w:ascii="Courier New" w:hAnsi="Courier New" w:cs="Courier New" w:hint="default"/>
      </w:rPr>
    </w:lvl>
    <w:lvl w:ilvl="5" w:tplc="0C0A0005" w:tentative="1">
      <w:start w:val="1"/>
      <w:numFmt w:val="bullet"/>
      <w:lvlText w:val=""/>
      <w:lvlJc w:val="left"/>
      <w:pPr>
        <w:ind w:left="5250" w:hanging="360"/>
      </w:pPr>
      <w:rPr>
        <w:rFonts w:ascii="Wingdings" w:hAnsi="Wingdings" w:hint="default"/>
      </w:rPr>
    </w:lvl>
    <w:lvl w:ilvl="6" w:tplc="0C0A0001" w:tentative="1">
      <w:start w:val="1"/>
      <w:numFmt w:val="bullet"/>
      <w:lvlText w:val=""/>
      <w:lvlJc w:val="left"/>
      <w:pPr>
        <w:ind w:left="5970" w:hanging="360"/>
      </w:pPr>
      <w:rPr>
        <w:rFonts w:ascii="Symbol" w:hAnsi="Symbol" w:hint="default"/>
      </w:rPr>
    </w:lvl>
    <w:lvl w:ilvl="7" w:tplc="0C0A0003" w:tentative="1">
      <w:start w:val="1"/>
      <w:numFmt w:val="bullet"/>
      <w:lvlText w:val="o"/>
      <w:lvlJc w:val="left"/>
      <w:pPr>
        <w:ind w:left="6690" w:hanging="360"/>
      </w:pPr>
      <w:rPr>
        <w:rFonts w:ascii="Courier New" w:hAnsi="Courier New" w:cs="Courier New" w:hint="default"/>
      </w:rPr>
    </w:lvl>
    <w:lvl w:ilvl="8" w:tplc="0C0A0005" w:tentative="1">
      <w:start w:val="1"/>
      <w:numFmt w:val="bullet"/>
      <w:lvlText w:val=""/>
      <w:lvlJc w:val="left"/>
      <w:pPr>
        <w:ind w:left="7410" w:hanging="360"/>
      </w:pPr>
      <w:rPr>
        <w:rFonts w:ascii="Wingdings" w:hAnsi="Wingdings" w:hint="default"/>
      </w:rPr>
    </w:lvl>
  </w:abstractNum>
  <w:abstractNum w:abstractNumId="60" w15:restartNumberingAfterBreak="0">
    <w:nsid w:val="6F184120"/>
    <w:multiLevelType w:val="hybridMultilevel"/>
    <w:tmpl w:val="C3D42F02"/>
    <w:lvl w:ilvl="0" w:tplc="B1DCE006">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1" w15:restartNumberingAfterBreak="0">
    <w:nsid w:val="71261B6A"/>
    <w:multiLevelType w:val="hybridMultilevel"/>
    <w:tmpl w:val="23EA3300"/>
    <w:lvl w:ilvl="0" w:tplc="5BD69B10">
      <w:start w:val="79"/>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2" w15:restartNumberingAfterBreak="0">
    <w:nsid w:val="716D2B0B"/>
    <w:multiLevelType w:val="hybridMultilevel"/>
    <w:tmpl w:val="3462045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3" w15:restartNumberingAfterBreak="0">
    <w:nsid w:val="71B03F57"/>
    <w:multiLevelType w:val="hybridMultilevel"/>
    <w:tmpl w:val="D2081EE4"/>
    <w:lvl w:ilvl="0" w:tplc="0C0A000B">
      <w:start w:val="1"/>
      <w:numFmt w:val="bullet"/>
      <w:lvlText w:val=""/>
      <w:lvlJc w:val="left"/>
      <w:pPr>
        <w:ind w:left="1854" w:hanging="360"/>
      </w:pPr>
      <w:rPr>
        <w:rFonts w:ascii="Wingdings" w:hAnsi="Wingdings" w:hint="default"/>
      </w:rPr>
    </w:lvl>
    <w:lvl w:ilvl="1" w:tplc="04030003">
      <w:start w:val="1"/>
      <w:numFmt w:val="bullet"/>
      <w:lvlText w:val="o"/>
      <w:lvlJc w:val="left"/>
      <w:pPr>
        <w:ind w:left="2574" w:hanging="360"/>
      </w:pPr>
      <w:rPr>
        <w:rFonts w:ascii="Courier New" w:hAnsi="Courier New" w:cs="Courier New" w:hint="default"/>
      </w:rPr>
    </w:lvl>
    <w:lvl w:ilvl="2" w:tplc="04030005">
      <w:start w:val="1"/>
      <w:numFmt w:val="bullet"/>
      <w:lvlText w:val=""/>
      <w:lvlJc w:val="left"/>
      <w:pPr>
        <w:ind w:left="3294" w:hanging="360"/>
      </w:pPr>
      <w:rPr>
        <w:rFonts w:ascii="Wingdings" w:hAnsi="Wingdings" w:hint="default"/>
      </w:rPr>
    </w:lvl>
    <w:lvl w:ilvl="3" w:tplc="04030001">
      <w:start w:val="1"/>
      <w:numFmt w:val="bullet"/>
      <w:lvlText w:val=""/>
      <w:lvlJc w:val="left"/>
      <w:pPr>
        <w:ind w:left="4014" w:hanging="360"/>
      </w:pPr>
      <w:rPr>
        <w:rFonts w:ascii="Symbol" w:hAnsi="Symbol" w:hint="default"/>
      </w:rPr>
    </w:lvl>
    <w:lvl w:ilvl="4" w:tplc="04030003">
      <w:start w:val="1"/>
      <w:numFmt w:val="bullet"/>
      <w:lvlText w:val="o"/>
      <w:lvlJc w:val="left"/>
      <w:pPr>
        <w:ind w:left="4734" w:hanging="360"/>
      </w:pPr>
      <w:rPr>
        <w:rFonts w:ascii="Courier New" w:hAnsi="Courier New" w:cs="Courier New" w:hint="default"/>
      </w:rPr>
    </w:lvl>
    <w:lvl w:ilvl="5" w:tplc="04030005">
      <w:start w:val="1"/>
      <w:numFmt w:val="bullet"/>
      <w:lvlText w:val=""/>
      <w:lvlJc w:val="left"/>
      <w:pPr>
        <w:ind w:left="5454" w:hanging="360"/>
      </w:pPr>
      <w:rPr>
        <w:rFonts w:ascii="Wingdings" w:hAnsi="Wingdings" w:hint="default"/>
      </w:rPr>
    </w:lvl>
    <w:lvl w:ilvl="6" w:tplc="04030001">
      <w:start w:val="1"/>
      <w:numFmt w:val="bullet"/>
      <w:lvlText w:val=""/>
      <w:lvlJc w:val="left"/>
      <w:pPr>
        <w:ind w:left="6174" w:hanging="360"/>
      </w:pPr>
      <w:rPr>
        <w:rFonts w:ascii="Symbol" w:hAnsi="Symbol" w:hint="default"/>
      </w:rPr>
    </w:lvl>
    <w:lvl w:ilvl="7" w:tplc="04030003">
      <w:start w:val="1"/>
      <w:numFmt w:val="bullet"/>
      <w:lvlText w:val="o"/>
      <w:lvlJc w:val="left"/>
      <w:pPr>
        <w:ind w:left="6894" w:hanging="360"/>
      </w:pPr>
      <w:rPr>
        <w:rFonts w:ascii="Courier New" w:hAnsi="Courier New" w:cs="Courier New" w:hint="default"/>
      </w:rPr>
    </w:lvl>
    <w:lvl w:ilvl="8" w:tplc="04030005">
      <w:start w:val="1"/>
      <w:numFmt w:val="bullet"/>
      <w:lvlText w:val=""/>
      <w:lvlJc w:val="left"/>
      <w:pPr>
        <w:ind w:left="7614" w:hanging="360"/>
      </w:pPr>
      <w:rPr>
        <w:rFonts w:ascii="Wingdings" w:hAnsi="Wingdings" w:hint="default"/>
      </w:rPr>
    </w:lvl>
  </w:abstractNum>
  <w:abstractNum w:abstractNumId="64" w15:restartNumberingAfterBreak="0">
    <w:nsid w:val="71B61739"/>
    <w:multiLevelType w:val="hybridMultilevel"/>
    <w:tmpl w:val="A148E91C"/>
    <w:lvl w:ilvl="0" w:tplc="C074A294">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5" w15:restartNumberingAfterBreak="0">
    <w:nsid w:val="73240830"/>
    <w:multiLevelType w:val="hybridMultilevel"/>
    <w:tmpl w:val="448874B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6" w15:restartNumberingAfterBreak="0">
    <w:nsid w:val="747A2D40"/>
    <w:multiLevelType w:val="hybridMultilevel"/>
    <w:tmpl w:val="BFB2BB6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7" w15:restartNumberingAfterBreak="0">
    <w:nsid w:val="75FE704F"/>
    <w:multiLevelType w:val="hybridMultilevel"/>
    <w:tmpl w:val="8B966A9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8732742"/>
    <w:multiLevelType w:val="hybridMultilevel"/>
    <w:tmpl w:val="CA30278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9" w15:restartNumberingAfterBreak="0">
    <w:nsid w:val="79434E26"/>
    <w:multiLevelType w:val="hybridMultilevel"/>
    <w:tmpl w:val="80EE931A"/>
    <w:lvl w:ilvl="0" w:tplc="BE02D0EC">
      <w:start w:val="1"/>
      <w:numFmt w:val="upperLetter"/>
      <w:lvlText w:val="%1)"/>
      <w:lvlJc w:val="left"/>
      <w:pPr>
        <w:ind w:left="930" w:hanging="36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70" w15:restartNumberingAfterBreak="0">
    <w:nsid w:val="798E21D7"/>
    <w:multiLevelType w:val="hybridMultilevel"/>
    <w:tmpl w:val="C818F2EE"/>
    <w:lvl w:ilvl="0" w:tplc="980CAB36">
      <w:start w:val="1"/>
      <w:numFmt w:val="lowerLetter"/>
      <w:lvlText w:val="%1)"/>
      <w:lvlJc w:val="left"/>
      <w:pPr>
        <w:ind w:left="927" w:hanging="360"/>
      </w:pPr>
      <w:rPr>
        <w:rFonts w:hint="default"/>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71" w15:restartNumberingAfterBreak="0">
    <w:nsid w:val="7C6A41B8"/>
    <w:multiLevelType w:val="hybridMultilevel"/>
    <w:tmpl w:val="8B40B9E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9"/>
  </w:num>
  <w:num w:numId="2">
    <w:abstractNumId w:val="3"/>
  </w:num>
  <w:num w:numId="3">
    <w:abstractNumId w:val="45"/>
  </w:num>
  <w:num w:numId="4">
    <w:abstractNumId w:val="24"/>
  </w:num>
  <w:num w:numId="5">
    <w:abstractNumId w:val="41"/>
  </w:num>
  <w:num w:numId="6">
    <w:abstractNumId w:val="2"/>
  </w:num>
  <w:num w:numId="7">
    <w:abstractNumId w:val="22"/>
  </w:num>
  <w:num w:numId="8">
    <w:abstractNumId w:val="50"/>
  </w:num>
  <w:num w:numId="9">
    <w:abstractNumId w:val="57"/>
  </w:num>
  <w:num w:numId="10">
    <w:abstractNumId w:val="16"/>
  </w:num>
  <w:num w:numId="11">
    <w:abstractNumId w:val="34"/>
  </w:num>
  <w:num w:numId="12">
    <w:abstractNumId w:val="66"/>
  </w:num>
  <w:num w:numId="13">
    <w:abstractNumId w:val="43"/>
  </w:num>
  <w:num w:numId="14">
    <w:abstractNumId w:val="39"/>
  </w:num>
  <w:num w:numId="15">
    <w:abstractNumId w:val="31"/>
  </w:num>
  <w:num w:numId="16">
    <w:abstractNumId w:val="54"/>
  </w:num>
  <w:num w:numId="17">
    <w:abstractNumId w:val="30"/>
  </w:num>
  <w:num w:numId="18">
    <w:abstractNumId w:val="5"/>
  </w:num>
  <w:num w:numId="19">
    <w:abstractNumId w:val="65"/>
  </w:num>
  <w:num w:numId="20">
    <w:abstractNumId w:val="35"/>
  </w:num>
  <w:num w:numId="21">
    <w:abstractNumId w:val="14"/>
  </w:num>
  <w:num w:numId="22">
    <w:abstractNumId w:val="28"/>
  </w:num>
  <w:num w:numId="23">
    <w:abstractNumId w:val="37"/>
  </w:num>
  <w:num w:numId="24">
    <w:abstractNumId w:val="15"/>
  </w:num>
  <w:num w:numId="25">
    <w:abstractNumId w:val="51"/>
  </w:num>
  <w:num w:numId="26">
    <w:abstractNumId w:val="58"/>
  </w:num>
  <w:num w:numId="27">
    <w:abstractNumId w:val="23"/>
  </w:num>
  <w:num w:numId="28">
    <w:abstractNumId w:val="68"/>
  </w:num>
  <w:num w:numId="29">
    <w:abstractNumId w:val="40"/>
  </w:num>
  <w:num w:numId="30">
    <w:abstractNumId w:val="60"/>
  </w:num>
  <w:num w:numId="31">
    <w:abstractNumId w:val="55"/>
  </w:num>
  <w:num w:numId="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8"/>
  </w:num>
  <w:num w:numId="35">
    <w:abstractNumId w:val="46"/>
  </w:num>
  <w:num w:numId="36">
    <w:abstractNumId w:val="36"/>
  </w:num>
  <w:num w:numId="37">
    <w:abstractNumId w:val="19"/>
  </w:num>
  <w:num w:numId="38">
    <w:abstractNumId w:val="53"/>
  </w:num>
  <w:num w:numId="39">
    <w:abstractNumId w:val="7"/>
  </w:num>
  <w:num w:numId="40">
    <w:abstractNumId w:val="62"/>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47"/>
  </w:num>
  <w:num w:numId="49">
    <w:abstractNumId w:val="32"/>
  </w:num>
  <w:num w:numId="50">
    <w:abstractNumId w:val="48"/>
  </w:num>
  <w:num w:numId="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0"/>
  </w:num>
  <w:num w:numId="53">
    <w:abstractNumId w:val="71"/>
  </w:num>
  <w:num w:numId="54">
    <w:abstractNumId w:val="8"/>
  </w:num>
  <w:num w:numId="55">
    <w:abstractNumId w:val="21"/>
  </w:num>
  <w:num w:numId="56">
    <w:abstractNumId w:val="33"/>
  </w:num>
  <w:num w:numId="57">
    <w:abstractNumId w:val="44"/>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9"/>
  </w:num>
  <w:num w:numId="60">
    <w:abstractNumId w:val="59"/>
  </w:num>
  <w:num w:numId="61">
    <w:abstractNumId w:val="49"/>
  </w:num>
  <w:num w:numId="62">
    <w:abstractNumId w:val="63"/>
  </w:num>
  <w:num w:numId="63">
    <w:abstractNumId w:val="42"/>
  </w:num>
  <w:num w:numId="64">
    <w:abstractNumId w:val="64"/>
  </w:num>
  <w:num w:numId="65">
    <w:abstractNumId w:val="0"/>
  </w:num>
  <w:num w:numId="66">
    <w:abstractNumId w:val="17"/>
  </w:num>
  <w:num w:numId="67">
    <w:abstractNumId w:val="38"/>
  </w:num>
  <w:num w:numId="68">
    <w:abstractNumId w:val="6"/>
  </w:num>
  <w:num w:numId="69">
    <w:abstractNumId w:val="25"/>
  </w:num>
  <w:num w:numId="70">
    <w:abstractNumId w:val="27"/>
  </w:num>
  <w:num w:numId="71">
    <w:abstractNumId w:val="67"/>
  </w:num>
  <w:num w:numId="72">
    <w:abstractNumId w:val="56"/>
  </w:num>
  <w:num w:numId="73">
    <w:abstractNumId w:val="26"/>
  </w:num>
  <w:num w:numId="74">
    <w:abstractNumId w:val="61"/>
  </w:num>
  <w:num w:numId="75">
    <w:abstractNumId w:val="1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7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BC9"/>
    <w:rsid w:val="004B6A52"/>
    <w:rsid w:val="00570573"/>
    <w:rsid w:val="006212E9"/>
    <w:rsid w:val="008F2473"/>
    <w:rsid w:val="00AB7925"/>
    <w:rsid w:val="00E54BC9"/>
    <w:rsid w:val="00E835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o:shapelayout v:ext="edit">
      <o:idmap v:ext="edit" data="2"/>
    </o:shapelayout>
  </w:shapeDefaults>
  <w:decimalSymbol w:val=","/>
  <w:listSeparator w:val=";"/>
  <w14:docId w14:val="5DA71301"/>
  <w15:docId w15:val="{AD38F97C-AC55-4806-BE34-D093DC11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68AA"/>
    <w:rPr>
      <w:rFonts w:ascii="Arial" w:hAnsi="Arial"/>
      <w:szCs w:val="24"/>
      <w:lang w:val="ca-ES"/>
    </w:rPr>
  </w:style>
  <w:style w:type="paragraph" w:styleId="Ttulo1">
    <w:name w:val="heading 1"/>
    <w:basedOn w:val="Normal"/>
    <w:next w:val="Normal"/>
    <w:link w:val="Ttulo1Car"/>
    <w:uiPriority w:val="9"/>
    <w:qFormat/>
    <w:locked/>
    <w:rsid w:val="00AB7925"/>
    <w:pPr>
      <w:keepNext/>
      <w:spacing w:before="240" w:after="60"/>
      <w:outlineLvl w:val="0"/>
    </w:pPr>
    <w:rPr>
      <w:rFonts w:cs="Arial"/>
      <w:b/>
      <w:bCs/>
      <w:kern w:val="32"/>
      <w:sz w:val="32"/>
      <w:szCs w:val="32"/>
    </w:rPr>
  </w:style>
  <w:style w:type="paragraph" w:styleId="Ttulo2">
    <w:name w:val="heading 2"/>
    <w:basedOn w:val="Normal"/>
    <w:next w:val="Normal"/>
    <w:link w:val="Ttulo2Car"/>
    <w:qFormat/>
    <w:locked/>
    <w:rsid w:val="00AB7925"/>
    <w:pPr>
      <w:keepNext/>
      <w:spacing w:before="240" w:after="60"/>
      <w:outlineLvl w:val="1"/>
    </w:pPr>
    <w:rPr>
      <w:rFonts w:cs="Arial"/>
      <w:b/>
      <w:bCs/>
      <w:i/>
      <w:iCs/>
      <w:sz w:val="28"/>
      <w:szCs w:val="28"/>
    </w:rPr>
  </w:style>
  <w:style w:type="paragraph" w:styleId="Ttulo3">
    <w:name w:val="heading 3"/>
    <w:basedOn w:val="Normal"/>
    <w:next w:val="Normal"/>
    <w:link w:val="Ttulo3Car"/>
    <w:qFormat/>
    <w:locked/>
    <w:rsid w:val="00AB7925"/>
    <w:pPr>
      <w:keepNext/>
      <w:spacing w:before="240" w:after="60"/>
      <w:outlineLvl w:val="2"/>
    </w:pPr>
    <w:rPr>
      <w:rFonts w:cs="Arial"/>
      <w:b/>
      <w:bCs/>
      <w:sz w:val="26"/>
      <w:szCs w:val="26"/>
    </w:rPr>
  </w:style>
  <w:style w:type="paragraph" w:styleId="Ttulo4">
    <w:name w:val="heading 4"/>
    <w:basedOn w:val="Normal"/>
    <w:next w:val="Normal"/>
    <w:link w:val="Ttulo4Car"/>
    <w:qFormat/>
    <w:locked/>
    <w:rsid w:val="00AB7925"/>
    <w:pPr>
      <w:keepNext/>
      <w:tabs>
        <w:tab w:val="left" w:pos="2410"/>
      </w:tabs>
      <w:spacing w:before="60" w:after="60"/>
      <w:ind w:left="426"/>
      <w:outlineLvl w:val="3"/>
    </w:pPr>
    <w:rPr>
      <w:b/>
      <w:snapToGrid w:val="0"/>
      <w:sz w:val="20"/>
      <w:szCs w:val="20"/>
      <w:u w:val="single"/>
    </w:rPr>
  </w:style>
  <w:style w:type="paragraph" w:styleId="Ttulo6">
    <w:name w:val="heading 6"/>
    <w:basedOn w:val="Normal"/>
    <w:next w:val="Normal"/>
    <w:link w:val="Ttulo6Car"/>
    <w:uiPriority w:val="9"/>
    <w:semiHidden/>
    <w:unhideWhenUsed/>
    <w:qFormat/>
    <w:locked/>
    <w:rsid w:val="00AB7925"/>
    <w:pPr>
      <w:keepNext/>
      <w:keepLines/>
      <w:spacing w:before="40"/>
      <w:outlineLvl w:val="5"/>
    </w:pPr>
    <w:rPr>
      <w:rFonts w:ascii="Calibri Light" w:hAnsi="Calibri Light"/>
      <w:color w:val="1F3763"/>
      <w:sz w:val="24"/>
    </w:rPr>
  </w:style>
  <w:style w:type="paragraph" w:styleId="Ttulo7">
    <w:name w:val="heading 7"/>
    <w:basedOn w:val="Normal"/>
    <w:next w:val="Normal"/>
    <w:link w:val="Ttulo7Car"/>
    <w:qFormat/>
    <w:locked/>
    <w:rsid w:val="00AB7925"/>
    <w:pPr>
      <w:keepNext/>
      <w:jc w:val="center"/>
      <w:outlineLvl w:val="6"/>
    </w:pPr>
    <w:rPr>
      <w:rFonts w:cs="Arial"/>
      <w:b/>
      <w:sz w:val="24"/>
      <w:szCs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A68AA"/>
    <w:pPr>
      <w:tabs>
        <w:tab w:val="center" w:pos="4252"/>
        <w:tab w:val="right" w:pos="8504"/>
      </w:tabs>
    </w:pPr>
  </w:style>
  <w:style w:type="character" w:customStyle="1" w:styleId="EncabezadoCar">
    <w:name w:val="Encabezado Car"/>
    <w:basedOn w:val="Fuentedeprrafopredeter"/>
    <w:link w:val="Encabezado"/>
    <w:uiPriority w:val="99"/>
    <w:rsid w:val="008A68AA"/>
    <w:rPr>
      <w:sz w:val="24"/>
      <w:szCs w:val="24"/>
    </w:rPr>
  </w:style>
  <w:style w:type="paragraph" w:styleId="Piedepgina">
    <w:name w:val="footer"/>
    <w:basedOn w:val="Normal"/>
    <w:link w:val="PiedepginaCar"/>
    <w:uiPriority w:val="99"/>
    <w:unhideWhenUsed/>
    <w:rsid w:val="008A68AA"/>
    <w:pPr>
      <w:tabs>
        <w:tab w:val="center" w:pos="4252"/>
        <w:tab w:val="right" w:pos="8504"/>
      </w:tabs>
    </w:pPr>
  </w:style>
  <w:style w:type="character" w:customStyle="1" w:styleId="PiedepginaCar">
    <w:name w:val="Pie de página Car"/>
    <w:basedOn w:val="Fuentedeprrafopredeter"/>
    <w:link w:val="Piedepgina"/>
    <w:uiPriority w:val="99"/>
    <w:rsid w:val="008A68AA"/>
    <w:rPr>
      <w:sz w:val="24"/>
      <w:szCs w:val="24"/>
    </w:rPr>
  </w:style>
  <w:style w:type="table" w:styleId="Tablaconcuadrcula">
    <w:name w:val="Table Grid"/>
    <w:basedOn w:val="Tablanormal"/>
    <w:uiPriority w:val="39"/>
    <w:rsid w:val="008A68AA"/>
    <w:rPr>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nhideWhenUsed/>
    <w:rsid w:val="0089649F"/>
    <w:rPr>
      <w:color w:val="0000FF"/>
      <w:u w:val="single"/>
    </w:rPr>
  </w:style>
  <w:style w:type="character" w:customStyle="1" w:styleId="Ttulo1Car">
    <w:name w:val="Título 1 Car"/>
    <w:basedOn w:val="Fuentedeprrafopredeter"/>
    <w:link w:val="Ttulo1"/>
    <w:uiPriority w:val="9"/>
    <w:rsid w:val="00AB7925"/>
    <w:rPr>
      <w:rFonts w:ascii="Arial" w:hAnsi="Arial" w:cs="Arial"/>
      <w:b/>
      <w:bCs/>
      <w:kern w:val="32"/>
      <w:sz w:val="32"/>
      <w:szCs w:val="32"/>
      <w:lang w:val="ca-ES"/>
    </w:rPr>
  </w:style>
  <w:style w:type="character" w:customStyle="1" w:styleId="Ttulo2Car">
    <w:name w:val="Título 2 Car"/>
    <w:basedOn w:val="Fuentedeprrafopredeter"/>
    <w:link w:val="Ttulo2"/>
    <w:rsid w:val="00AB7925"/>
    <w:rPr>
      <w:rFonts w:ascii="Arial" w:hAnsi="Arial" w:cs="Arial"/>
      <w:b/>
      <w:bCs/>
      <w:i/>
      <w:iCs/>
      <w:sz w:val="28"/>
      <w:szCs w:val="28"/>
      <w:lang w:val="ca-ES"/>
    </w:rPr>
  </w:style>
  <w:style w:type="character" w:customStyle="1" w:styleId="Ttulo3Car">
    <w:name w:val="Título 3 Car"/>
    <w:basedOn w:val="Fuentedeprrafopredeter"/>
    <w:link w:val="Ttulo3"/>
    <w:rsid w:val="00AB7925"/>
    <w:rPr>
      <w:rFonts w:ascii="Arial" w:hAnsi="Arial" w:cs="Arial"/>
      <w:b/>
      <w:bCs/>
      <w:sz w:val="26"/>
      <w:szCs w:val="26"/>
      <w:lang w:val="ca-ES"/>
    </w:rPr>
  </w:style>
  <w:style w:type="character" w:customStyle="1" w:styleId="Ttulo4Car">
    <w:name w:val="Título 4 Car"/>
    <w:basedOn w:val="Fuentedeprrafopredeter"/>
    <w:link w:val="Ttulo4"/>
    <w:rsid w:val="00AB7925"/>
    <w:rPr>
      <w:rFonts w:ascii="Arial" w:hAnsi="Arial"/>
      <w:b/>
      <w:snapToGrid w:val="0"/>
      <w:sz w:val="20"/>
      <w:szCs w:val="20"/>
      <w:u w:val="single"/>
      <w:lang w:val="ca-ES"/>
    </w:rPr>
  </w:style>
  <w:style w:type="character" w:customStyle="1" w:styleId="Ttulo6Car">
    <w:name w:val="Título 6 Car"/>
    <w:basedOn w:val="Fuentedeprrafopredeter"/>
    <w:link w:val="Ttulo6"/>
    <w:uiPriority w:val="9"/>
    <w:semiHidden/>
    <w:rsid w:val="00AB7925"/>
    <w:rPr>
      <w:rFonts w:ascii="Calibri Light" w:hAnsi="Calibri Light"/>
      <w:color w:val="1F3763"/>
      <w:sz w:val="24"/>
      <w:szCs w:val="24"/>
      <w:lang w:val="ca-ES"/>
    </w:rPr>
  </w:style>
  <w:style w:type="character" w:customStyle="1" w:styleId="Ttulo7Car">
    <w:name w:val="Título 7 Car"/>
    <w:basedOn w:val="Fuentedeprrafopredeter"/>
    <w:link w:val="Ttulo7"/>
    <w:rsid w:val="00AB7925"/>
    <w:rPr>
      <w:rFonts w:ascii="Arial" w:hAnsi="Arial" w:cs="Arial"/>
      <w:b/>
      <w:sz w:val="24"/>
      <w:u w:val="single"/>
      <w:lang w:val="ca-ES"/>
    </w:rPr>
  </w:style>
  <w:style w:type="paragraph" w:customStyle="1" w:styleId="secretaria">
    <w:name w:val="secretaria"/>
    <w:basedOn w:val="Normal"/>
    <w:qFormat/>
    <w:rsid w:val="00AB7925"/>
    <w:rPr>
      <w:rFonts w:ascii="Times New Roman" w:hAnsi="Times New Roman"/>
      <w:sz w:val="24"/>
    </w:rPr>
  </w:style>
  <w:style w:type="paragraph" w:styleId="Textodeglobo">
    <w:name w:val="Balloon Text"/>
    <w:basedOn w:val="Normal"/>
    <w:link w:val="TextodegloboCar"/>
    <w:uiPriority w:val="99"/>
    <w:semiHidden/>
    <w:unhideWhenUsed/>
    <w:rsid w:val="00AB7925"/>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25"/>
    <w:rPr>
      <w:rFonts w:ascii="Tahoma" w:hAnsi="Tahoma" w:cs="Tahoma"/>
      <w:sz w:val="16"/>
      <w:szCs w:val="16"/>
      <w:lang w:val="ca-ES"/>
    </w:rPr>
  </w:style>
  <w:style w:type="paragraph" w:customStyle="1" w:styleId="Estilo1">
    <w:name w:val="Estilo1"/>
    <w:basedOn w:val="Normal"/>
    <w:rsid w:val="00AB7925"/>
  </w:style>
  <w:style w:type="paragraph" w:styleId="Textoindependiente3">
    <w:name w:val="Body Text 3"/>
    <w:basedOn w:val="Normal"/>
    <w:link w:val="Textoindependiente3Car"/>
    <w:rsid w:val="00AB7925"/>
    <w:pPr>
      <w:jc w:val="both"/>
    </w:pPr>
    <w:rPr>
      <w:i/>
      <w:sz w:val="20"/>
      <w:szCs w:val="20"/>
    </w:rPr>
  </w:style>
  <w:style w:type="character" w:customStyle="1" w:styleId="Textoindependiente3Car">
    <w:name w:val="Texto independiente 3 Car"/>
    <w:basedOn w:val="Fuentedeprrafopredeter"/>
    <w:link w:val="Textoindependiente3"/>
    <w:rsid w:val="00AB7925"/>
    <w:rPr>
      <w:rFonts w:ascii="Arial" w:hAnsi="Arial"/>
      <w:i/>
      <w:sz w:val="20"/>
      <w:szCs w:val="20"/>
      <w:lang w:val="ca-ES"/>
    </w:rPr>
  </w:style>
  <w:style w:type="paragraph" w:styleId="Sangradetextonormal">
    <w:name w:val="Body Text Indent"/>
    <w:basedOn w:val="Normal"/>
    <w:link w:val="SangradetextonormalCar"/>
    <w:rsid w:val="00AB7925"/>
    <w:pPr>
      <w:tabs>
        <w:tab w:val="num" w:pos="1428"/>
      </w:tabs>
      <w:spacing w:before="60" w:after="60"/>
      <w:ind w:left="1428" w:hanging="360"/>
    </w:pPr>
    <w:rPr>
      <w:sz w:val="20"/>
      <w:szCs w:val="20"/>
    </w:rPr>
  </w:style>
  <w:style w:type="character" w:customStyle="1" w:styleId="SangradetextonormalCar">
    <w:name w:val="Sangría de texto normal Car"/>
    <w:basedOn w:val="Fuentedeprrafopredeter"/>
    <w:link w:val="Sangradetextonormal"/>
    <w:rsid w:val="00AB7925"/>
    <w:rPr>
      <w:rFonts w:ascii="Arial" w:hAnsi="Arial"/>
      <w:sz w:val="20"/>
      <w:szCs w:val="20"/>
      <w:lang w:val="ca-ES"/>
    </w:rPr>
  </w:style>
  <w:style w:type="paragraph" w:styleId="Sangra2detindependiente">
    <w:name w:val="Body Text Indent 2"/>
    <w:basedOn w:val="Normal"/>
    <w:link w:val="Sangra2detindependienteCar"/>
    <w:rsid w:val="00AB7925"/>
    <w:pPr>
      <w:ind w:left="748"/>
      <w:jc w:val="both"/>
    </w:pPr>
    <w:rPr>
      <w:snapToGrid w:val="0"/>
    </w:rPr>
  </w:style>
  <w:style w:type="character" w:customStyle="1" w:styleId="Sangra2detindependienteCar">
    <w:name w:val="Sangría 2 de t. independiente Car"/>
    <w:basedOn w:val="Fuentedeprrafopredeter"/>
    <w:link w:val="Sangra2detindependiente"/>
    <w:rsid w:val="00AB7925"/>
    <w:rPr>
      <w:rFonts w:ascii="Arial" w:hAnsi="Arial"/>
      <w:snapToGrid w:val="0"/>
      <w:szCs w:val="24"/>
      <w:lang w:val="ca-ES"/>
    </w:rPr>
  </w:style>
  <w:style w:type="paragraph" w:styleId="Textoindependiente">
    <w:name w:val="Body Text"/>
    <w:basedOn w:val="Normal"/>
    <w:link w:val="TextoindependienteCar"/>
    <w:uiPriority w:val="99"/>
    <w:rsid w:val="00AB7925"/>
    <w:rPr>
      <w:sz w:val="24"/>
      <w:szCs w:val="20"/>
      <w:lang w:val="es-ES"/>
    </w:rPr>
  </w:style>
  <w:style w:type="character" w:customStyle="1" w:styleId="TextoindependienteCar">
    <w:name w:val="Texto independiente Car"/>
    <w:basedOn w:val="Fuentedeprrafopredeter"/>
    <w:link w:val="Textoindependiente"/>
    <w:uiPriority w:val="99"/>
    <w:rsid w:val="00AB7925"/>
    <w:rPr>
      <w:rFonts w:ascii="Arial" w:hAnsi="Arial"/>
      <w:sz w:val="24"/>
      <w:szCs w:val="20"/>
    </w:rPr>
  </w:style>
  <w:style w:type="paragraph" w:styleId="Textoindependiente2">
    <w:name w:val="Body Text 2"/>
    <w:basedOn w:val="Normal"/>
    <w:link w:val="Textoindependiente2Car"/>
    <w:rsid w:val="00AB7925"/>
    <w:pPr>
      <w:jc w:val="both"/>
    </w:pPr>
    <w:rPr>
      <w:sz w:val="24"/>
      <w:szCs w:val="20"/>
    </w:rPr>
  </w:style>
  <w:style w:type="character" w:customStyle="1" w:styleId="Textoindependiente2Car">
    <w:name w:val="Texto independiente 2 Car"/>
    <w:basedOn w:val="Fuentedeprrafopredeter"/>
    <w:link w:val="Textoindependiente2"/>
    <w:rsid w:val="00AB7925"/>
    <w:rPr>
      <w:rFonts w:ascii="Arial" w:hAnsi="Arial"/>
      <w:sz w:val="24"/>
      <w:szCs w:val="20"/>
      <w:lang w:val="ca-ES"/>
    </w:rPr>
  </w:style>
  <w:style w:type="paragraph" w:styleId="Ttulo">
    <w:name w:val="Title"/>
    <w:basedOn w:val="Normal"/>
    <w:link w:val="TtuloCar"/>
    <w:qFormat/>
    <w:locked/>
    <w:rsid w:val="00AB7925"/>
    <w:pPr>
      <w:jc w:val="center"/>
    </w:pPr>
    <w:rPr>
      <w:sz w:val="24"/>
      <w:szCs w:val="20"/>
      <w:lang w:val="es-ES"/>
    </w:rPr>
  </w:style>
  <w:style w:type="character" w:customStyle="1" w:styleId="TtuloCar">
    <w:name w:val="Título Car"/>
    <w:basedOn w:val="Fuentedeprrafopredeter"/>
    <w:link w:val="Ttulo"/>
    <w:rsid w:val="00AB7925"/>
    <w:rPr>
      <w:rFonts w:ascii="Arial" w:hAnsi="Arial"/>
      <w:sz w:val="24"/>
      <w:szCs w:val="20"/>
    </w:rPr>
  </w:style>
  <w:style w:type="paragraph" w:styleId="NormalWeb">
    <w:name w:val="Normal (Web)"/>
    <w:basedOn w:val="Normal"/>
    <w:uiPriority w:val="99"/>
    <w:rsid w:val="00AB7925"/>
    <w:pPr>
      <w:spacing w:before="100" w:beforeAutospacing="1" w:after="100" w:afterAutospacing="1"/>
    </w:pPr>
    <w:rPr>
      <w:rFonts w:ascii="Arial Unicode MS" w:eastAsia="Arial Unicode MS" w:hAnsi="Arial Unicode MS" w:cs="Arial Unicode MS" w:hint="eastAsia"/>
      <w:sz w:val="20"/>
    </w:rPr>
  </w:style>
  <w:style w:type="character" w:styleId="Nmerodepgina">
    <w:name w:val="page number"/>
    <w:rsid w:val="00AB7925"/>
  </w:style>
  <w:style w:type="paragraph" w:styleId="Sangra3detindependiente">
    <w:name w:val="Body Text Indent 3"/>
    <w:basedOn w:val="Normal"/>
    <w:link w:val="Sangra3detindependienteCar"/>
    <w:rsid w:val="00AB7925"/>
    <w:pPr>
      <w:spacing w:after="120"/>
      <w:ind w:left="283"/>
    </w:pPr>
    <w:rPr>
      <w:rFonts w:ascii="Times New Roman" w:hAnsi="Times New Roman"/>
      <w:sz w:val="16"/>
      <w:szCs w:val="16"/>
    </w:rPr>
  </w:style>
  <w:style w:type="character" w:customStyle="1" w:styleId="Sangra3detindependienteCar">
    <w:name w:val="Sangría 3 de t. independiente Car"/>
    <w:basedOn w:val="Fuentedeprrafopredeter"/>
    <w:link w:val="Sangra3detindependiente"/>
    <w:rsid w:val="00AB7925"/>
    <w:rPr>
      <w:sz w:val="16"/>
      <w:szCs w:val="16"/>
      <w:lang w:val="ca-ES"/>
    </w:rPr>
  </w:style>
  <w:style w:type="paragraph" w:styleId="Textonotapie">
    <w:name w:val="footnote text"/>
    <w:basedOn w:val="Normal"/>
    <w:link w:val="TextonotapieCar"/>
    <w:uiPriority w:val="99"/>
    <w:rsid w:val="00AB7925"/>
    <w:rPr>
      <w:rFonts w:ascii="Times New Roman" w:hAnsi="Times New Roman"/>
      <w:sz w:val="20"/>
      <w:szCs w:val="20"/>
    </w:rPr>
  </w:style>
  <w:style w:type="character" w:customStyle="1" w:styleId="TextonotapieCar">
    <w:name w:val="Texto nota pie Car"/>
    <w:basedOn w:val="Fuentedeprrafopredeter"/>
    <w:link w:val="Textonotapie"/>
    <w:uiPriority w:val="99"/>
    <w:rsid w:val="00AB7925"/>
    <w:rPr>
      <w:sz w:val="20"/>
      <w:szCs w:val="20"/>
      <w:lang w:val="ca-ES"/>
    </w:rPr>
  </w:style>
  <w:style w:type="character" w:styleId="Refdenotaalpie">
    <w:name w:val="footnote reference"/>
    <w:uiPriority w:val="99"/>
    <w:rsid w:val="00AB7925"/>
    <w:rPr>
      <w:vertAlign w:val="superscript"/>
    </w:rPr>
  </w:style>
  <w:style w:type="paragraph" w:customStyle="1" w:styleId="Textoindependiente21">
    <w:name w:val="Texto independiente 21"/>
    <w:basedOn w:val="Normal"/>
    <w:rsid w:val="00AB7925"/>
    <w:pPr>
      <w:tabs>
        <w:tab w:val="left" w:pos="-720"/>
      </w:tabs>
      <w:suppressAutoHyphens/>
      <w:overflowPunct w:val="0"/>
      <w:autoSpaceDE w:val="0"/>
      <w:autoSpaceDN w:val="0"/>
      <w:adjustRightInd w:val="0"/>
      <w:jc w:val="both"/>
      <w:textAlignment w:val="baseline"/>
    </w:pPr>
    <w:rPr>
      <w:spacing w:val="-3"/>
      <w:sz w:val="24"/>
      <w:szCs w:val="20"/>
    </w:rPr>
  </w:style>
  <w:style w:type="paragraph" w:styleId="Prrafodelista">
    <w:name w:val="List Paragraph"/>
    <w:basedOn w:val="Normal"/>
    <w:link w:val="PrrafodelistaCar"/>
    <w:uiPriority w:val="34"/>
    <w:qFormat/>
    <w:rsid w:val="00AB7925"/>
    <w:pPr>
      <w:ind w:left="708"/>
    </w:pPr>
    <w:rPr>
      <w:rFonts w:ascii="Times New Roman" w:hAnsi="Times New Roman"/>
      <w:sz w:val="24"/>
    </w:rPr>
  </w:style>
  <w:style w:type="character" w:customStyle="1" w:styleId="PrrafodelistaCar">
    <w:name w:val="Párrafo de lista Car"/>
    <w:link w:val="Prrafodelista"/>
    <w:uiPriority w:val="34"/>
    <w:rsid w:val="00AB7925"/>
    <w:rPr>
      <w:sz w:val="24"/>
      <w:szCs w:val="24"/>
      <w:lang w:val="ca-ES"/>
    </w:rPr>
  </w:style>
  <w:style w:type="character" w:styleId="nfasis">
    <w:name w:val="Emphasis"/>
    <w:uiPriority w:val="20"/>
    <w:qFormat/>
    <w:locked/>
    <w:rsid w:val="00AB7925"/>
    <w:rPr>
      <w:i/>
      <w:iCs/>
    </w:rPr>
  </w:style>
  <w:style w:type="paragraph" w:customStyle="1" w:styleId="Default">
    <w:name w:val="Default"/>
    <w:rsid w:val="00AB7925"/>
    <w:pPr>
      <w:autoSpaceDE w:val="0"/>
      <w:autoSpaceDN w:val="0"/>
      <w:adjustRightInd w:val="0"/>
    </w:pPr>
    <w:rPr>
      <w:rFonts w:ascii="Arial" w:eastAsia="Calibri" w:hAnsi="Arial" w:cs="Arial"/>
      <w:color w:val="000000"/>
      <w:sz w:val="24"/>
      <w:szCs w:val="24"/>
      <w:lang w:eastAsia="en-US"/>
    </w:rPr>
  </w:style>
  <w:style w:type="character" w:styleId="Refdecomentario">
    <w:name w:val="annotation reference"/>
    <w:uiPriority w:val="99"/>
    <w:unhideWhenUsed/>
    <w:rsid w:val="00AB7925"/>
    <w:rPr>
      <w:sz w:val="16"/>
      <w:szCs w:val="16"/>
    </w:rPr>
  </w:style>
  <w:style w:type="paragraph" w:styleId="Textocomentario">
    <w:name w:val="annotation text"/>
    <w:basedOn w:val="Normal"/>
    <w:link w:val="TextocomentarioCar"/>
    <w:uiPriority w:val="99"/>
    <w:unhideWhenUsed/>
    <w:rsid w:val="00AB7925"/>
    <w:pPr>
      <w:spacing w:after="200"/>
    </w:pPr>
    <w:rPr>
      <w:rFonts w:ascii="Calibri" w:eastAsia="Calibri" w:hAnsi="Calibri" w:cs="Arial"/>
      <w:sz w:val="20"/>
      <w:szCs w:val="20"/>
      <w:lang w:eastAsia="en-US"/>
    </w:rPr>
  </w:style>
  <w:style w:type="character" w:customStyle="1" w:styleId="TextocomentarioCar">
    <w:name w:val="Texto comentario Car"/>
    <w:basedOn w:val="Fuentedeprrafopredeter"/>
    <w:link w:val="Textocomentario"/>
    <w:uiPriority w:val="99"/>
    <w:rsid w:val="00AB7925"/>
    <w:rPr>
      <w:rFonts w:ascii="Calibri" w:eastAsia="Calibri" w:hAnsi="Calibri" w:cs="Arial"/>
      <w:sz w:val="20"/>
      <w:szCs w:val="20"/>
      <w:lang w:val="ca-ES" w:eastAsia="en-US"/>
    </w:rPr>
  </w:style>
  <w:style w:type="paragraph" w:styleId="Asuntodelcomentario">
    <w:name w:val="annotation subject"/>
    <w:basedOn w:val="Textocomentario"/>
    <w:next w:val="Textocomentario"/>
    <w:link w:val="AsuntodelcomentarioCar"/>
    <w:uiPriority w:val="99"/>
    <w:semiHidden/>
    <w:unhideWhenUsed/>
    <w:rsid w:val="00AB7925"/>
    <w:pPr>
      <w:spacing w:after="0"/>
    </w:pPr>
    <w:rPr>
      <w:rFonts w:ascii="Times New Roman" w:eastAsia="Times New Roman" w:hAnsi="Times New Roman" w:cs="Times New Roman"/>
      <w:b/>
      <w:bCs/>
      <w:lang w:eastAsia="es-ES"/>
    </w:rPr>
  </w:style>
  <w:style w:type="character" w:customStyle="1" w:styleId="AsuntodelcomentarioCar">
    <w:name w:val="Asunto del comentario Car"/>
    <w:basedOn w:val="TextocomentarioCar"/>
    <w:link w:val="Asuntodelcomentario"/>
    <w:uiPriority w:val="99"/>
    <w:semiHidden/>
    <w:rsid w:val="00AB7925"/>
    <w:rPr>
      <w:rFonts w:ascii="Calibri" w:eastAsia="Calibri" w:hAnsi="Calibri" w:cs="Arial"/>
      <w:b/>
      <w:bCs/>
      <w:sz w:val="20"/>
      <w:szCs w:val="20"/>
      <w:lang w:val="ca-ES" w:eastAsia="en-US"/>
    </w:rPr>
  </w:style>
  <w:style w:type="table" w:customStyle="1" w:styleId="Tablaconcuadrcula1">
    <w:name w:val="Tabla con cuadrícula1"/>
    <w:basedOn w:val="Tablanormal"/>
    <w:next w:val="Tablaconcuadrcula"/>
    <w:uiPriority w:val="59"/>
    <w:rsid w:val="00AB7925"/>
    <w:pPr>
      <w:jc w:val="both"/>
    </w:pPr>
    <w:rPr>
      <w:rFonts w:ascii="Arial" w:eastAsia="Calibri" w:hAnsi="Arial" w:cs="Arial"/>
      <w:lang w:val="ca-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B7925"/>
    <w:pPr>
      <w:widowControl w:val="0"/>
      <w:autoSpaceDE w:val="0"/>
      <w:autoSpaceDN w:val="0"/>
    </w:pPr>
    <w:rPr>
      <w:rFonts w:eastAsia="Arial" w:cs="Arial"/>
      <w:szCs w:val="22"/>
      <w:lang w:val="en-US" w:eastAsia="en-US"/>
    </w:rPr>
  </w:style>
  <w:style w:type="table" w:customStyle="1" w:styleId="TableNormal">
    <w:name w:val="Table Normal"/>
    <w:uiPriority w:val="2"/>
    <w:semiHidden/>
    <w:unhideWhenUsed/>
    <w:qFormat/>
    <w:rsid w:val="00AB7925"/>
    <w:pPr>
      <w:widowControl w:val="0"/>
      <w:autoSpaceDE w:val="0"/>
      <w:autoSpaceDN w:val="0"/>
    </w:pPr>
    <w:rPr>
      <w:rFonts w:ascii="Calibri" w:eastAsia="Calibri" w:hAnsi="Calibri" w:cs="Arial"/>
      <w:lang w:val="en-US" w:eastAsia="en-US"/>
    </w:rPr>
    <w:tblPr>
      <w:tblInd w:w="0" w:type="dxa"/>
      <w:tblCellMar>
        <w:top w:w="0" w:type="dxa"/>
        <w:left w:w="0" w:type="dxa"/>
        <w:bottom w:w="0" w:type="dxa"/>
        <w:right w:w="0" w:type="dxa"/>
      </w:tblCellMar>
    </w:tblPr>
  </w:style>
  <w:style w:type="character" w:customStyle="1" w:styleId="Mencinsinresolver1">
    <w:name w:val="Mención sin resolver1"/>
    <w:uiPriority w:val="99"/>
    <w:semiHidden/>
    <w:unhideWhenUsed/>
    <w:rsid w:val="00AB7925"/>
    <w:rPr>
      <w:color w:val="808080"/>
      <w:shd w:val="clear" w:color="auto" w:fill="E6E6E6"/>
    </w:rPr>
  </w:style>
  <w:style w:type="paragraph" w:styleId="Revisin">
    <w:name w:val="Revision"/>
    <w:hidden/>
    <w:uiPriority w:val="99"/>
    <w:semiHidden/>
    <w:rsid w:val="00AB7925"/>
    <w:rPr>
      <w:sz w:val="24"/>
      <w:szCs w:val="24"/>
      <w:lang w:val="ca-ES"/>
    </w:rPr>
  </w:style>
  <w:style w:type="paragraph" w:customStyle="1" w:styleId="msonormal0">
    <w:name w:val="msonormal"/>
    <w:basedOn w:val="Normal"/>
    <w:rsid w:val="00AB7925"/>
    <w:pPr>
      <w:spacing w:before="100" w:beforeAutospacing="1" w:after="100" w:afterAutospacing="1"/>
    </w:pPr>
    <w:rPr>
      <w:rFonts w:ascii="Times New Roman" w:hAnsi="Times New Roman"/>
      <w:sz w:val="24"/>
      <w:lang w:eastAsia="ca-ES"/>
    </w:rPr>
  </w:style>
  <w:style w:type="paragraph" w:customStyle="1" w:styleId="Pa4">
    <w:name w:val="Pa4"/>
    <w:basedOn w:val="Normal"/>
    <w:next w:val="Normal"/>
    <w:uiPriority w:val="99"/>
    <w:rsid w:val="00AB7925"/>
    <w:pPr>
      <w:autoSpaceDE w:val="0"/>
      <w:autoSpaceDN w:val="0"/>
      <w:adjustRightInd w:val="0"/>
      <w:spacing w:line="181" w:lineRule="atLeast"/>
    </w:pPr>
    <w:rPr>
      <w:rFonts w:ascii="Futura Std Condensed" w:eastAsia="Calibri" w:hAnsi="Futura Std Condensed"/>
      <w:sz w:val="24"/>
      <w:lang w:val="es-ES" w:eastAsia="en-US"/>
    </w:rPr>
  </w:style>
  <w:style w:type="paragraph" w:customStyle="1" w:styleId="xl66">
    <w:name w:val="xl66"/>
    <w:basedOn w:val="Normal"/>
    <w:rsid w:val="00AB7925"/>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color w:val="000000"/>
      <w:sz w:val="24"/>
      <w:lang w:val="es-ES"/>
    </w:rPr>
  </w:style>
  <w:style w:type="paragraph" w:customStyle="1" w:styleId="xl67">
    <w:name w:val="xl67"/>
    <w:basedOn w:val="Normal"/>
    <w:rsid w:val="00AB792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color w:val="000000"/>
      <w:sz w:val="24"/>
      <w:lang w:val="es-ES"/>
    </w:rPr>
  </w:style>
  <w:style w:type="paragraph" w:customStyle="1" w:styleId="xl68">
    <w:name w:val="xl68"/>
    <w:basedOn w:val="Normal"/>
    <w:rsid w:val="00AB7925"/>
    <w:pPr>
      <w:pBdr>
        <w:top w:val="single" w:sz="4" w:space="0" w:color="auto"/>
        <w:left w:val="single" w:sz="4" w:space="0" w:color="auto"/>
        <w:right w:val="single" w:sz="4" w:space="0" w:color="auto"/>
      </w:pBdr>
      <w:spacing w:before="100" w:beforeAutospacing="1" w:after="100" w:afterAutospacing="1"/>
      <w:jc w:val="center"/>
    </w:pPr>
    <w:rPr>
      <w:rFonts w:cs="Arial"/>
      <w:color w:val="000000"/>
      <w:sz w:val="24"/>
      <w:lang w:val="es-ES"/>
    </w:rPr>
  </w:style>
  <w:style w:type="paragraph" w:customStyle="1" w:styleId="xl69">
    <w:name w:val="xl69"/>
    <w:basedOn w:val="Normal"/>
    <w:rsid w:val="00AB7925"/>
    <w:pPr>
      <w:pBdr>
        <w:top w:val="single" w:sz="4" w:space="0" w:color="auto"/>
        <w:left w:val="single" w:sz="8" w:space="0" w:color="auto"/>
        <w:bottom w:val="single" w:sz="8" w:space="0" w:color="auto"/>
        <w:right w:val="single" w:sz="4" w:space="0" w:color="auto"/>
      </w:pBdr>
      <w:spacing w:before="100" w:beforeAutospacing="1" w:after="100" w:afterAutospacing="1"/>
    </w:pPr>
    <w:rPr>
      <w:rFonts w:cs="Arial"/>
      <w:color w:val="000000"/>
      <w:sz w:val="24"/>
      <w:lang w:val="es-ES"/>
    </w:rPr>
  </w:style>
  <w:style w:type="paragraph" w:customStyle="1" w:styleId="xl70">
    <w:name w:val="xl70"/>
    <w:basedOn w:val="Normal"/>
    <w:rsid w:val="00AB792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color w:val="000000"/>
      <w:sz w:val="24"/>
      <w:lang w:val="es-ES"/>
    </w:rPr>
  </w:style>
  <w:style w:type="paragraph" w:customStyle="1" w:styleId="xl71">
    <w:name w:val="xl71"/>
    <w:basedOn w:val="Normal"/>
    <w:rsid w:val="00AB7925"/>
    <w:pPr>
      <w:pBdr>
        <w:top w:val="single" w:sz="4" w:space="0" w:color="auto"/>
        <w:bottom w:val="single" w:sz="4" w:space="0" w:color="auto"/>
        <w:right w:val="single" w:sz="4" w:space="0" w:color="auto"/>
      </w:pBdr>
      <w:spacing w:before="100" w:beforeAutospacing="1" w:after="100" w:afterAutospacing="1"/>
      <w:jc w:val="center"/>
    </w:pPr>
    <w:rPr>
      <w:rFonts w:cs="Arial"/>
      <w:color w:val="000000"/>
      <w:sz w:val="24"/>
      <w:lang w:val="es-ES"/>
    </w:rPr>
  </w:style>
  <w:style w:type="paragraph" w:customStyle="1" w:styleId="xl72">
    <w:name w:val="xl72"/>
    <w:basedOn w:val="Normal"/>
    <w:rsid w:val="00AB792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color w:val="000000"/>
      <w:sz w:val="24"/>
      <w:lang w:val="es-ES"/>
    </w:rPr>
  </w:style>
  <w:style w:type="paragraph" w:customStyle="1" w:styleId="xl73">
    <w:name w:val="xl73"/>
    <w:basedOn w:val="Normal"/>
    <w:rsid w:val="00AB7925"/>
    <w:pPr>
      <w:pBdr>
        <w:top w:val="single" w:sz="4" w:space="0" w:color="auto"/>
        <w:right w:val="single" w:sz="4" w:space="0" w:color="auto"/>
      </w:pBdr>
      <w:spacing w:before="100" w:beforeAutospacing="1" w:after="100" w:afterAutospacing="1"/>
      <w:jc w:val="center"/>
    </w:pPr>
    <w:rPr>
      <w:rFonts w:cs="Arial"/>
      <w:color w:val="000000"/>
      <w:sz w:val="24"/>
      <w:lang w:val="es-ES"/>
    </w:rPr>
  </w:style>
  <w:style w:type="paragraph" w:customStyle="1" w:styleId="xl74">
    <w:name w:val="xl74"/>
    <w:basedOn w:val="Normal"/>
    <w:rsid w:val="00AB7925"/>
    <w:pPr>
      <w:pBdr>
        <w:top w:val="single" w:sz="4" w:space="0" w:color="auto"/>
        <w:left w:val="single" w:sz="8" w:space="0" w:color="auto"/>
        <w:bottom w:val="single" w:sz="4" w:space="0" w:color="auto"/>
      </w:pBdr>
      <w:spacing w:before="100" w:beforeAutospacing="1" w:after="100" w:afterAutospacing="1"/>
    </w:pPr>
    <w:rPr>
      <w:rFonts w:cs="Arial"/>
      <w:color w:val="000000"/>
      <w:sz w:val="24"/>
      <w:lang w:val="es-ES"/>
    </w:rPr>
  </w:style>
  <w:style w:type="paragraph" w:customStyle="1" w:styleId="xl75">
    <w:name w:val="xl75"/>
    <w:basedOn w:val="Normal"/>
    <w:rsid w:val="00AB792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color w:val="000000"/>
      <w:sz w:val="24"/>
      <w:lang w:val="es-ES"/>
    </w:rPr>
  </w:style>
  <w:style w:type="paragraph" w:customStyle="1" w:styleId="xl76">
    <w:name w:val="xl76"/>
    <w:basedOn w:val="Normal"/>
    <w:rsid w:val="00AB7925"/>
    <w:pPr>
      <w:pBdr>
        <w:top w:val="single" w:sz="8" w:space="0" w:color="auto"/>
        <w:left w:val="single" w:sz="8" w:space="0" w:color="auto"/>
        <w:right w:val="single" w:sz="4" w:space="0" w:color="auto"/>
      </w:pBdr>
      <w:shd w:val="clear" w:color="auto" w:fill="C0C0C0"/>
      <w:spacing w:before="100" w:beforeAutospacing="1" w:after="100" w:afterAutospacing="1"/>
    </w:pPr>
    <w:rPr>
      <w:rFonts w:cs="Arial"/>
      <w:b/>
      <w:bCs/>
      <w:sz w:val="24"/>
      <w:lang w:val="es-ES"/>
    </w:rPr>
  </w:style>
  <w:style w:type="paragraph" w:customStyle="1" w:styleId="xl77">
    <w:name w:val="xl77"/>
    <w:basedOn w:val="Normal"/>
    <w:rsid w:val="00AB7925"/>
    <w:pPr>
      <w:pBdr>
        <w:top w:val="single" w:sz="8" w:space="0" w:color="auto"/>
        <w:right w:val="single" w:sz="4" w:space="0" w:color="auto"/>
      </w:pBdr>
      <w:shd w:val="clear" w:color="auto" w:fill="C0C0C0"/>
      <w:spacing w:before="100" w:beforeAutospacing="1" w:after="100" w:afterAutospacing="1"/>
      <w:jc w:val="center"/>
    </w:pPr>
    <w:rPr>
      <w:rFonts w:cs="Arial"/>
      <w:b/>
      <w:bCs/>
      <w:sz w:val="24"/>
      <w:lang w:val="es-ES"/>
    </w:rPr>
  </w:style>
  <w:style w:type="paragraph" w:customStyle="1" w:styleId="xl78">
    <w:name w:val="xl78"/>
    <w:basedOn w:val="Normal"/>
    <w:rsid w:val="00AB7925"/>
    <w:pPr>
      <w:pBdr>
        <w:top w:val="single" w:sz="8" w:space="0" w:color="auto"/>
        <w:left w:val="single" w:sz="8" w:space="0" w:color="auto"/>
        <w:bottom w:val="single" w:sz="4" w:space="0" w:color="auto"/>
      </w:pBdr>
      <w:spacing w:before="100" w:beforeAutospacing="1" w:after="100" w:afterAutospacing="1"/>
    </w:pPr>
    <w:rPr>
      <w:rFonts w:cs="Arial"/>
      <w:color w:val="000000"/>
      <w:sz w:val="24"/>
      <w:lang w:val="es-ES"/>
    </w:rPr>
  </w:style>
  <w:style w:type="paragraph" w:customStyle="1" w:styleId="xl79">
    <w:name w:val="xl79"/>
    <w:basedOn w:val="Normal"/>
    <w:rsid w:val="00AB792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cs="Arial"/>
      <w:color w:val="000000"/>
      <w:sz w:val="24"/>
      <w:lang w:val="es-ES"/>
    </w:rPr>
  </w:style>
  <w:style w:type="paragraph" w:customStyle="1" w:styleId="xl80">
    <w:name w:val="xl80"/>
    <w:basedOn w:val="Normal"/>
    <w:rsid w:val="00AB792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cs="Arial"/>
      <w:color w:val="000000"/>
      <w:sz w:val="24"/>
      <w:lang w:val="es-ES"/>
    </w:rPr>
  </w:style>
  <w:style w:type="paragraph" w:customStyle="1" w:styleId="xl81">
    <w:name w:val="xl81"/>
    <w:basedOn w:val="Normal"/>
    <w:rsid w:val="00AB7925"/>
    <w:pPr>
      <w:pBdr>
        <w:top w:val="single" w:sz="8" w:space="0" w:color="auto"/>
        <w:bottom w:val="single" w:sz="4" w:space="0" w:color="auto"/>
        <w:right w:val="single" w:sz="8" w:space="0" w:color="auto"/>
      </w:pBdr>
      <w:spacing w:before="100" w:beforeAutospacing="1" w:after="100" w:afterAutospacing="1"/>
      <w:jc w:val="center"/>
    </w:pPr>
    <w:rPr>
      <w:rFonts w:cs="Arial"/>
      <w:color w:val="000000"/>
      <w:sz w:val="24"/>
      <w:lang w:val="es-ES"/>
    </w:rPr>
  </w:style>
  <w:style w:type="paragraph" w:customStyle="1" w:styleId="xl82">
    <w:name w:val="xl82"/>
    <w:basedOn w:val="Normal"/>
    <w:rsid w:val="00AB7925"/>
    <w:pPr>
      <w:pBdr>
        <w:top w:val="single" w:sz="4" w:space="0" w:color="auto"/>
        <w:bottom w:val="single" w:sz="4" w:space="0" w:color="auto"/>
        <w:right w:val="single" w:sz="8" w:space="0" w:color="auto"/>
      </w:pBdr>
      <w:spacing w:before="100" w:beforeAutospacing="1" w:after="100" w:afterAutospacing="1"/>
      <w:jc w:val="center"/>
    </w:pPr>
    <w:rPr>
      <w:rFonts w:cs="Arial"/>
      <w:color w:val="000000"/>
      <w:sz w:val="24"/>
      <w:lang w:val="es-ES"/>
    </w:rPr>
  </w:style>
  <w:style w:type="paragraph" w:customStyle="1" w:styleId="xl83">
    <w:name w:val="xl83"/>
    <w:basedOn w:val="Normal"/>
    <w:rsid w:val="00AB792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Arial"/>
      <w:color w:val="000000"/>
      <w:sz w:val="24"/>
      <w:lang w:val="es-ES"/>
    </w:rPr>
  </w:style>
  <w:style w:type="paragraph" w:customStyle="1" w:styleId="xl84">
    <w:name w:val="xl84"/>
    <w:basedOn w:val="Normal"/>
    <w:rsid w:val="00AB7925"/>
    <w:pPr>
      <w:pBdr>
        <w:left w:val="single" w:sz="8" w:space="0" w:color="auto"/>
        <w:bottom w:val="single" w:sz="4" w:space="0" w:color="auto"/>
        <w:right w:val="single" w:sz="4" w:space="0" w:color="auto"/>
      </w:pBdr>
      <w:spacing w:before="100" w:beforeAutospacing="1" w:after="100" w:afterAutospacing="1"/>
    </w:pPr>
    <w:rPr>
      <w:rFonts w:cs="Arial"/>
      <w:color w:val="000000"/>
      <w:sz w:val="24"/>
      <w:lang w:val="es-ES"/>
    </w:rPr>
  </w:style>
  <w:style w:type="paragraph" w:customStyle="1" w:styleId="xl85">
    <w:name w:val="xl85"/>
    <w:basedOn w:val="Normal"/>
    <w:rsid w:val="00AB7925"/>
    <w:pPr>
      <w:pBdr>
        <w:right w:val="single" w:sz="4" w:space="0" w:color="auto"/>
      </w:pBdr>
      <w:spacing w:before="100" w:beforeAutospacing="1" w:after="100" w:afterAutospacing="1"/>
      <w:jc w:val="center"/>
    </w:pPr>
    <w:rPr>
      <w:rFonts w:cs="Arial"/>
      <w:color w:val="000000"/>
      <w:sz w:val="24"/>
      <w:lang w:val="es-ES"/>
    </w:rPr>
  </w:style>
  <w:style w:type="paragraph" w:customStyle="1" w:styleId="xl86">
    <w:name w:val="xl86"/>
    <w:basedOn w:val="Normal"/>
    <w:rsid w:val="00AB7925"/>
    <w:pPr>
      <w:pBdr>
        <w:left w:val="single" w:sz="4" w:space="0" w:color="auto"/>
        <w:right w:val="single" w:sz="4" w:space="0" w:color="auto"/>
      </w:pBdr>
      <w:spacing w:before="100" w:beforeAutospacing="1" w:after="100" w:afterAutospacing="1"/>
      <w:jc w:val="center"/>
    </w:pPr>
    <w:rPr>
      <w:rFonts w:cs="Arial"/>
      <w:color w:val="000000"/>
      <w:sz w:val="24"/>
      <w:lang w:val="es-ES"/>
    </w:rPr>
  </w:style>
  <w:style w:type="paragraph" w:customStyle="1" w:styleId="xl87">
    <w:name w:val="xl87"/>
    <w:basedOn w:val="Normal"/>
    <w:rsid w:val="00AB7925"/>
    <w:pPr>
      <w:pBdr>
        <w:bottom w:val="single" w:sz="4" w:space="0" w:color="auto"/>
        <w:right w:val="single" w:sz="4" w:space="0" w:color="auto"/>
      </w:pBdr>
      <w:spacing w:before="100" w:beforeAutospacing="1" w:after="100" w:afterAutospacing="1"/>
      <w:jc w:val="center"/>
    </w:pPr>
    <w:rPr>
      <w:rFonts w:cs="Arial"/>
      <w:color w:val="000000"/>
      <w:sz w:val="24"/>
      <w:lang w:val="es-ES"/>
    </w:rPr>
  </w:style>
  <w:style w:type="paragraph" w:customStyle="1" w:styleId="xl88">
    <w:name w:val="xl88"/>
    <w:basedOn w:val="Normal"/>
    <w:rsid w:val="00AB7925"/>
    <w:pPr>
      <w:pBdr>
        <w:top w:val="single" w:sz="4" w:space="0" w:color="auto"/>
        <w:bottom w:val="single" w:sz="8" w:space="0" w:color="auto"/>
        <w:right w:val="single" w:sz="4" w:space="0" w:color="auto"/>
      </w:pBdr>
      <w:spacing w:before="100" w:beforeAutospacing="1" w:after="100" w:afterAutospacing="1"/>
      <w:jc w:val="center"/>
    </w:pPr>
    <w:rPr>
      <w:rFonts w:cs="Arial"/>
      <w:color w:val="000000"/>
      <w:sz w:val="24"/>
      <w:lang w:val="es-ES"/>
    </w:rPr>
  </w:style>
  <w:style w:type="paragraph" w:customStyle="1" w:styleId="Pa0">
    <w:name w:val="Pa0"/>
    <w:basedOn w:val="Normal"/>
    <w:next w:val="Normal"/>
    <w:uiPriority w:val="99"/>
    <w:rsid w:val="00AB7925"/>
    <w:pPr>
      <w:autoSpaceDE w:val="0"/>
      <w:autoSpaceDN w:val="0"/>
      <w:adjustRightInd w:val="0"/>
      <w:spacing w:line="321" w:lineRule="atLeast"/>
    </w:pPr>
    <w:rPr>
      <w:rFonts w:ascii="Futura Std Condensed ExtBd" w:eastAsia="Calibri" w:hAnsi="Futura Std Condensed ExtBd"/>
      <w:sz w:val="24"/>
      <w:lang w:val="es-ES" w:eastAsia="en-US"/>
    </w:rPr>
  </w:style>
  <w:style w:type="character" w:customStyle="1" w:styleId="a-size-large">
    <w:name w:val="a-size-large"/>
    <w:rsid w:val="00AB7925"/>
  </w:style>
  <w:style w:type="paragraph" w:customStyle="1" w:styleId="contenidor-imatge">
    <w:name w:val="contenidor-imatge"/>
    <w:basedOn w:val="Normal"/>
    <w:rsid w:val="00AB7925"/>
    <w:pPr>
      <w:spacing w:before="100" w:beforeAutospacing="1" w:after="100" w:afterAutospacing="1"/>
    </w:pPr>
    <w:rPr>
      <w:rFonts w:ascii="Times New Roman" w:hAnsi="Times New Roman"/>
      <w:sz w:val="24"/>
      <w:lang w:val="es-ES"/>
    </w:rPr>
  </w:style>
  <w:style w:type="paragraph" w:customStyle="1" w:styleId="descripcio-formula-elements">
    <w:name w:val="descripcio-formula-elements"/>
    <w:basedOn w:val="Normal"/>
    <w:rsid w:val="00AB7925"/>
    <w:pPr>
      <w:spacing w:before="100" w:beforeAutospacing="1" w:after="100" w:afterAutospacing="1"/>
    </w:pPr>
    <w:rPr>
      <w:rFonts w:ascii="Times New Roman" w:hAnsi="Times New Roman"/>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ca/perfils-contractant/detall/CALONGEISANTANTONI" TargetMode="External"/><Relationship Id="rId13" Type="http://schemas.openxmlformats.org/officeDocument/2006/relationships/hyperlink" Target="https://suport-licitacions.aoc.cat/hc/ca/articles/4417884603153-Sobre-Digital-presentaci%C3%B3-d-ofertes-material-d-ajuda-per-a-empreses-" TargetMode="External"/><Relationship Id="rId18" Type="http://schemas.openxmlformats.org/officeDocument/2006/relationships/hyperlink" Target="https://seu.calonge.cat/catala/eMiservicio/1398361BCD0B49B5A7BEF8E86E37FF0B.asp"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ontractaciopublica.cat/ca/perfils-contractant/detall/CALONGEISANTANTONI" TargetMode="External"/><Relationship Id="rId12" Type="http://schemas.openxmlformats.org/officeDocument/2006/relationships/hyperlink" Target="https://suport-licitacions.aoc.cat/hc/ca/articles/4417884603153-Sobre-Digital-presentaci%C3%B3-d-ofertes-material-d-ajuda-per-a-empreses-" TargetMode="Externa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cat/ca/perfils-contractant/detall/CALONGEISANTANTONI"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fact.eacat.cat/bustia/?emisorId=28" TargetMode="External"/><Relationship Id="rId23" Type="http://schemas.openxmlformats.org/officeDocument/2006/relationships/header" Target="header3.xml"/><Relationship Id="rId10" Type="http://schemas.openxmlformats.org/officeDocument/2006/relationships/hyperlink" Target="https://contractaciopublica.cat/ca/perfils-contractant/detall/CALONGEISANTANTON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ntractaciopublica.cat/ca/perfils-contractant/detall/CALONGEISANTANTONI" TargetMode="External"/><Relationship Id="rId14" Type="http://schemas.openxmlformats.org/officeDocument/2006/relationships/hyperlink" Target="https://contractaciopublica.cat/ca/perfils-contractant/detall/CALONGEISANTANTONI"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www.calonge.cat"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86</Pages>
  <Words>29208</Words>
  <Characters>171569</Characters>
  <Application>Microsoft Office Word</Application>
  <DocSecurity>0</DocSecurity>
  <Lines>1429</Lines>
  <Paragraphs>400</Paragraphs>
  <ScaleCrop>false</ScaleCrop>
  <Company/>
  <LinksUpToDate>false</LinksUpToDate>
  <CharactersWithSpaces>200377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NARCIS PALAHI</cp:lastModifiedBy>
  <cp:revision>22</cp:revision>
  <dcterms:created xsi:type="dcterms:W3CDTF">2010-02-26T10:39:00Z</dcterms:created>
  <dcterms:modified xsi:type="dcterms:W3CDTF">2024-08-13T12:30:00Z</dcterms:modified>
</cp:coreProperties>
</file>