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413" w:rsidRPr="00757D05" w:rsidRDefault="007501AB" w:rsidP="00C01413">
      <w:pPr>
        <w:spacing w:after="120" w:line="276" w:lineRule="auto"/>
        <w:jc w:val="both"/>
        <w:rPr>
          <w:rFonts w:asciiTheme="minorHAnsi" w:eastAsia="Arial" w:hAnsiTheme="minorHAnsi" w:cstheme="minorHAnsi"/>
          <w:b/>
          <w:bCs/>
          <w:lang w:eastAsia="ca-ES" w:bidi="ca-ES"/>
        </w:rPr>
      </w:pPr>
      <w:bookmarkStart w:id="0" w:name="_Toc7445656"/>
      <w:r w:rsidRPr="004C633F">
        <w:rPr>
          <w:rFonts w:asciiTheme="minorHAnsi" w:eastAsia="Arial" w:hAnsiTheme="minorHAnsi" w:cstheme="minorHAnsi"/>
          <w:b/>
          <w:bCs/>
          <w:lang w:eastAsia="ca-ES" w:bidi="ca-ES"/>
        </w:rPr>
        <w:t xml:space="preserve">ANNEX </w:t>
      </w:r>
      <w:r w:rsidR="00652AD8" w:rsidRPr="004C633F">
        <w:rPr>
          <w:rFonts w:asciiTheme="minorHAnsi" w:eastAsia="Arial" w:hAnsiTheme="minorHAnsi" w:cstheme="minorHAnsi"/>
          <w:b/>
          <w:bCs/>
          <w:lang w:eastAsia="ca-ES" w:bidi="ca-ES"/>
        </w:rPr>
        <w:t>2 PCA</w:t>
      </w:r>
      <w:r w:rsidR="00BB2709" w:rsidRPr="004C633F">
        <w:rPr>
          <w:rFonts w:asciiTheme="minorHAnsi" w:eastAsia="Arial" w:hAnsiTheme="minorHAnsi" w:cstheme="minorHAnsi"/>
          <w:b/>
          <w:bCs/>
          <w:lang w:eastAsia="ca-ES" w:bidi="ca-ES"/>
        </w:rPr>
        <w:t>P</w:t>
      </w:r>
      <w:r w:rsidRPr="004C633F">
        <w:rPr>
          <w:rFonts w:asciiTheme="minorHAnsi" w:eastAsia="Arial" w:hAnsiTheme="minorHAnsi" w:cstheme="minorHAnsi"/>
          <w:b/>
          <w:bCs/>
          <w:lang w:eastAsia="ca-ES" w:bidi="ca-ES"/>
        </w:rPr>
        <w:t xml:space="preserve"> - MODEL D’OFERTA </w:t>
      </w:r>
      <w:r w:rsidR="000436BA" w:rsidRPr="004C633F">
        <w:rPr>
          <w:rFonts w:asciiTheme="minorHAnsi" w:eastAsia="Arial" w:hAnsiTheme="minorHAnsi" w:cstheme="minorHAnsi"/>
          <w:b/>
          <w:bCs/>
          <w:lang w:eastAsia="ca-ES" w:bidi="ca-ES"/>
        </w:rPr>
        <w:t>AUTOMÀTICA:</w:t>
      </w:r>
      <w:bookmarkEnd w:id="0"/>
      <w:r w:rsidR="000436BA" w:rsidRPr="004C633F">
        <w:rPr>
          <w:rFonts w:asciiTheme="minorHAnsi" w:eastAsia="Arial" w:hAnsiTheme="minorHAnsi" w:cstheme="minorHAnsi"/>
          <w:b/>
          <w:bCs/>
          <w:lang w:eastAsia="ca-ES" w:bidi="ca-ES"/>
        </w:rPr>
        <w:t xml:space="preserve"> </w:t>
      </w:r>
      <w:r w:rsidR="00757D05" w:rsidRPr="00757D05">
        <w:rPr>
          <w:rFonts w:ascii="Calibri" w:hAnsi="Calibri" w:cs="Calibri"/>
          <w:b/>
          <w:bCs/>
          <w:iCs/>
        </w:rPr>
        <w:t>SERVEI DE CONSULTORIA, ANÀLISI, DISSENY, DESENVOLUPAMENT, INTEGRACIÓ, FORMACIÓ, POSADA EN FUNCIONAMENT, SUPORT, MANTENIMENT I LLICENCIAMENT PER A LA REALITZACIÓ DEL SERVEI D'ENVIAMENT DE MISSATGES SMS I CORREU ELECTRÒNIC ALS PACIENTS DEL CONSORCI SANITARI DE L' ALT PENEDÈS I GARRAF</w:t>
      </w:r>
      <w:r w:rsidR="00757D05" w:rsidRPr="00757D05">
        <w:rPr>
          <w:rFonts w:asciiTheme="minorHAnsi" w:eastAsia="Arial" w:hAnsiTheme="minorHAnsi" w:cstheme="minorHAnsi"/>
          <w:b/>
          <w:bCs/>
          <w:lang w:eastAsia="ca-ES" w:bidi="ca-ES"/>
        </w:rPr>
        <w:t>.</w:t>
      </w:r>
    </w:p>
    <w:p w:rsidR="00626C0C" w:rsidRPr="004C633F" w:rsidRDefault="00626C0C" w:rsidP="00C82829">
      <w:pPr>
        <w:spacing w:after="120"/>
        <w:jc w:val="both"/>
        <w:rPr>
          <w:rFonts w:asciiTheme="minorHAnsi" w:hAnsiTheme="minorHAnsi" w:cstheme="minorHAnsi"/>
          <w:color w:val="000000"/>
          <w:lang w:eastAsia="zh-CN"/>
        </w:rPr>
      </w:pPr>
    </w:p>
    <w:p w:rsidR="004C633F" w:rsidRPr="004C633F" w:rsidRDefault="007501AB" w:rsidP="0009645E">
      <w:pPr>
        <w:spacing w:after="120" w:line="276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4C633F">
        <w:rPr>
          <w:rFonts w:asciiTheme="minorHAnsi" w:hAnsiTheme="minorHAnsi" w:cstheme="minorHAnsi"/>
          <w:color w:val="000000"/>
          <w:lang w:eastAsia="zh-CN"/>
        </w:rPr>
        <w:t>El/la Sr./Sra. _______________________________, proveït de DNI _______________, declara que, assabentat de l’anunci publicat al perfil del contractant del Consorci Sanitari de l’Alt Penedès i Garraf i de les condicions i requisits que s’exigeixen pe</w:t>
      </w:r>
      <w:r w:rsidR="00A633E9" w:rsidRPr="004C633F">
        <w:rPr>
          <w:rFonts w:asciiTheme="minorHAnsi" w:hAnsiTheme="minorHAnsi" w:cstheme="minorHAnsi"/>
          <w:color w:val="000000"/>
          <w:lang w:eastAsia="zh-CN"/>
        </w:rPr>
        <w:t xml:space="preserve">r a </w:t>
      </w:r>
      <w:r w:rsidRPr="004C633F">
        <w:rPr>
          <w:rFonts w:asciiTheme="minorHAnsi" w:hAnsiTheme="minorHAnsi" w:cstheme="minorHAnsi"/>
          <w:color w:val="000000"/>
          <w:lang w:eastAsia="zh-CN"/>
        </w:rPr>
        <w:t>l</w:t>
      </w:r>
      <w:r w:rsidR="00A633E9" w:rsidRPr="004C633F">
        <w:rPr>
          <w:rFonts w:asciiTheme="minorHAnsi" w:hAnsiTheme="minorHAnsi" w:cstheme="minorHAnsi"/>
          <w:color w:val="000000"/>
          <w:lang w:eastAsia="zh-CN"/>
        </w:rPr>
        <w:t xml:space="preserve">a contractació </w:t>
      </w:r>
      <w:r w:rsidR="00240DA0" w:rsidRPr="004C633F">
        <w:rPr>
          <w:rFonts w:asciiTheme="minorHAnsi" w:hAnsiTheme="minorHAnsi" w:cstheme="minorHAnsi"/>
          <w:color w:val="000000"/>
          <w:lang w:eastAsia="zh-CN"/>
        </w:rPr>
        <w:t xml:space="preserve">del </w:t>
      </w:r>
      <w:r w:rsidR="00757D05" w:rsidRPr="00757D05">
        <w:rPr>
          <w:rFonts w:asciiTheme="minorHAnsi" w:hAnsiTheme="minorHAnsi" w:cstheme="minorHAnsi"/>
          <w:b/>
          <w:color w:val="000000"/>
          <w:lang w:eastAsia="zh-CN"/>
        </w:rPr>
        <w:t>s</w:t>
      </w:r>
      <w:r w:rsidR="00757D05" w:rsidRPr="00757D05">
        <w:rPr>
          <w:rFonts w:ascii="Calibri" w:hAnsi="Calibri" w:cs="Calibri"/>
          <w:b/>
          <w:bCs/>
          <w:iCs/>
        </w:rPr>
        <w:t>ervei de consultoria, anàlisi, disseny, desenvolupament, integració, formació, posada en funcionament, suport, manteniment i llicenciament per a la realització del servei d'enviament de missatges SMS i correu electrònic als pacients del Consorci Sanitari de l' Alt Penedès i Garraf</w:t>
      </w:r>
      <w:r w:rsidR="00757D05">
        <w:rPr>
          <w:rFonts w:asciiTheme="minorHAnsi" w:hAnsiTheme="minorHAnsi" w:cstheme="minorHAnsi"/>
          <w:color w:val="000000"/>
          <w:lang w:eastAsia="zh-CN"/>
        </w:rPr>
        <w:t xml:space="preserve"> </w:t>
      </w:r>
      <w:r w:rsidRPr="004C633F">
        <w:rPr>
          <w:rFonts w:asciiTheme="minorHAnsi" w:hAnsiTheme="minorHAnsi" w:cstheme="minorHAnsi"/>
          <w:color w:val="000000"/>
          <w:lang w:eastAsia="zh-CN"/>
        </w:rPr>
        <w:t xml:space="preserve">amb expedient número </w:t>
      </w:r>
      <w:r w:rsidRPr="004C633F">
        <w:rPr>
          <w:rFonts w:asciiTheme="minorHAnsi" w:hAnsiTheme="minorHAnsi" w:cstheme="minorHAnsi"/>
          <w:b/>
          <w:color w:val="000000"/>
          <w:lang w:eastAsia="zh-CN"/>
        </w:rPr>
        <w:t xml:space="preserve">CSAPG </w:t>
      </w:r>
      <w:r w:rsidR="00A1313F" w:rsidRPr="004C633F">
        <w:rPr>
          <w:rFonts w:asciiTheme="minorHAnsi" w:hAnsiTheme="minorHAnsi" w:cstheme="minorHAnsi"/>
          <w:b/>
          <w:color w:val="000000"/>
          <w:lang w:eastAsia="zh-CN"/>
        </w:rPr>
        <w:t xml:space="preserve">OB </w:t>
      </w:r>
      <w:r w:rsidRPr="004C633F">
        <w:rPr>
          <w:rFonts w:asciiTheme="minorHAnsi" w:hAnsiTheme="minorHAnsi" w:cstheme="minorHAnsi"/>
          <w:b/>
          <w:color w:val="000000"/>
          <w:lang w:eastAsia="zh-CN"/>
        </w:rPr>
        <w:t>20</w:t>
      </w:r>
      <w:r w:rsidR="00594F3C" w:rsidRPr="004C633F">
        <w:rPr>
          <w:rFonts w:asciiTheme="minorHAnsi" w:hAnsiTheme="minorHAnsi" w:cstheme="minorHAnsi"/>
          <w:b/>
          <w:color w:val="000000"/>
          <w:lang w:eastAsia="zh-CN"/>
        </w:rPr>
        <w:t>2</w:t>
      </w:r>
      <w:r w:rsidR="00A1313F" w:rsidRPr="004C633F">
        <w:rPr>
          <w:rFonts w:asciiTheme="minorHAnsi" w:hAnsiTheme="minorHAnsi" w:cstheme="minorHAnsi"/>
          <w:b/>
          <w:color w:val="000000"/>
          <w:lang w:eastAsia="zh-CN"/>
        </w:rPr>
        <w:t>4</w:t>
      </w:r>
      <w:r w:rsidRPr="004C633F">
        <w:rPr>
          <w:rFonts w:asciiTheme="minorHAnsi" w:hAnsiTheme="minorHAnsi" w:cstheme="minorHAnsi"/>
          <w:b/>
          <w:color w:val="000000"/>
          <w:lang w:eastAsia="zh-CN"/>
        </w:rPr>
        <w:t>/</w:t>
      </w:r>
      <w:r w:rsidR="000436BA" w:rsidRPr="004C633F">
        <w:rPr>
          <w:rFonts w:asciiTheme="minorHAnsi" w:hAnsiTheme="minorHAnsi" w:cstheme="minorHAnsi"/>
          <w:b/>
          <w:color w:val="000000"/>
          <w:lang w:eastAsia="zh-CN"/>
        </w:rPr>
        <w:t>2</w:t>
      </w:r>
      <w:r w:rsidR="00757D05">
        <w:rPr>
          <w:rFonts w:asciiTheme="minorHAnsi" w:hAnsiTheme="minorHAnsi" w:cstheme="minorHAnsi"/>
          <w:b/>
          <w:color w:val="000000"/>
          <w:lang w:eastAsia="zh-CN"/>
        </w:rPr>
        <w:t>3</w:t>
      </w:r>
      <w:r w:rsidRPr="004C633F">
        <w:rPr>
          <w:rFonts w:asciiTheme="minorHAnsi" w:hAnsiTheme="minorHAnsi" w:cstheme="minorHAnsi"/>
          <w:color w:val="000000"/>
          <w:lang w:eastAsia="zh-CN"/>
        </w:rPr>
        <w:t>, es compromet, en nom i representació de l’empresa, ________________, proveïda de NIF núm. ________________, a executar el contracte corresponent amb estricta subjecció als requisits i condicions estipulats per</w:t>
      </w:r>
      <w:r w:rsidR="00630D9C" w:rsidRPr="004C633F">
        <w:rPr>
          <w:rFonts w:asciiTheme="minorHAnsi" w:hAnsiTheme="minorHAnsi" w:cstheme="minorHAnsi"/>
          <w:color w:val="000000"/>
          <w:lang w:eastAsia="zh-CN"/>
        </w:rPr>
        <w:t xml:space="preserve"> l’oferta descrita a continuació</w:t>
      </w:r>
      <w:r w:rsidRPr="004C633F">
        <w:rPr>
          <w:rFonts w:asciiTheme="minorHAnsi" w:hAnsiTheme="minorHAnsi" w:cstheme="minorHAnsi"/>
          <w:color w:val="000000"/>
          <w:lang w:eastAsia="zh-CN"/>
        </w:rPr>
        <w:t>:</w:t>
      </w:r>
    </w:p>
    <w:p w:rsidR="000436BA" w:rsidRDefault="000436BA" w:rsidP="0009645E">
      <w:pPr>
        <w:spacing w:after="120" w:line="276" w:lineRule="auto"/>
        <w:jc w:val="both"/>
        <w:rPr>
          <w:rFonts w:asciiTheme="minorHAnsi" w:hAnsiTheme="minorHAnsi" w:cstheme="minorHAnsi"/>
          <w:b/>
          <w:color w:val="000000"/>
          <w:u w:val="single"/>
          <w:lang w:eastAsia="zh-CN"/>
        </w:rPr>
      </w:pPr>
      <w:r w:rsidRPr="004C633F">
        <w:rPr>
          <w:rFonts w:asciiTheme="minorHAnsi" w:hAnsiTheme="minorHAnsi" w:cstheme="minorHAnsi"/>
          <w:b/>
          <w:color w:val="000000"/>
          <w:u w:val="single"/>
          <w:lang w:eastAsia="zh-CN"/>
        </w:rPr>
        <w:t>1. Oferta tècnica quantificable de manera automàtica</w:t>
      </w:r>
    </w:p>
    <w:tbl>
      <w:tblPr>
        <w:tblStyle w:val="TableNormal"/>
        <w:tblW w:w="8355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0"/>
        <w:gridCol w:w="1560"/>
        <w:gridCol w:w="1275"/>
      </w:tblGrid>
      <w:tr w:rsidR="00757D05" w:rsidRPr="00FD64F4" w:rsidTr="00757D05">
        <w:trPr>
          <w:trHeight w:val="681"/>
        </w:trPr>
        <w:tc>
          <w:tcPr>
            <w:tcW w:w="552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center"/>
          </w:tcPr>
          <w:p w:rsidR="00757D05" w:rsidRPr="00757D05" w:rsidRDefault="00757D05" w:rsidP="00757D05">
            <w:pPr>
              <w:widowControl/>
              <w:suppressAutoHyphens/>
              <w:autoSpaceDN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757D05">
              <w:rPr>
                <w:rFonts w:asciiTheme="minorHAnsi" w:eastAsia="Times New Roman" w:hAnsiTheme="minorHAnsi" w:cstheme="minorHAnsi"/>
                <w:b/>
                <w:color w:val="000000"/>
                <w:lang w:val="ca-ES" w:eastAsia="zh-CN"/>
              </w:rPr>
              <w:t>CRITERIS DE VALORACIÓ AUTOMÀTICS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C6D9F1" w:themeFill="text2" w:themeFillTint="33"/>
          </w:tcPr>
          <w:p w:rsidR="00757D05" w:rsidRPr="00757D05" w:rsidRDefault="00757D05" w:rsidP="00757D05">
            <w:pPr>
              <w:pStyle w:val="TableParagraph"/>
              <w:widowControl/>
              <w:autoSpaceDN/>
              <w:spacing w:line="276" w:lineRule="auto"/>
              <w:ind w:left="69" w:right="110"/>
              <w:rPr>
                <w:rFonts w:asciiTheme="minorHAnsi" w:eastAsia="Times New Roman" w:hAnsiTheme="minorHAnsi" w:cstheme="minorHAnsi"/>
                <w:b/>
                <w:color w:val="00000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:rsidR="00757D05" w:rsidRPr="00757D05" w:rsidRDefault="00757D05" w:rsidP="00757D05">
            <w:pPr>
              <w:pStyle w:val="TableParagraph"/>
              <w:widowControl/>
              <w:autoSpaceDN/>
              <w:spacing w:before="140"/>
              <w:ind w:right="51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757D0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zh-CN"/>
              </w:rPr>
              <w:t>Sel·leccionar</w:t>
            </w:r>
            <w:proofErr w:type="spellEnd"/>
            <w:r w:rsidRPr="00757D0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757D0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zh-CN"/>
              </w:rPr>
              <w:t>opció</w:t>
            </w:r>
            <w:proofErr w:type="spellEnd"/>
          </w:p>
        </w:tc>
      </w:tr>
      <w:tr w:rsidR="00757D05" w:rsidRPr="00FD64F4" w:rsidTr="00757D05">
        <w:trPr>
          <w:trHeight w:val="681"/>
        </w:trPr>
        <w:tc>
          <w:tcPr>
            <w:tcW w:w="552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D05" w:rsidRPr="00FD64F4" w:rsidRDefault="00757D05" w:rsidP="002537F8">
            <w:pPr>
              <w:pStyle w:val="TableParagraph"/>
              <w:rPr>
                <w:b/>
                <w:i/>
                <w:sz w:val="20"/>
                <w:lang w:val="ca-ES"/>
              </w:rPr>
            </w:pPr>
          </w:p>
          <w:p w:rsidR="00757D05" w:rsidRPr="00FD64F4" w:rsidRDefault="00757D05" w:rsidP="002537F8">
            <w:pPr>
              <w:pStyle w:val="TableParagraph"/>
              <w:rPr>
                <w:b/>
                <w:i/>
                <w:sz w:val="20"/>
                <w:lang w:val="ca-ES"/>
              </w:rPr>
            </w:pPr>
          </w:p>
          <w:p w:rsidR="00757D05" w:rsidRPr="00FD64F4" w:rsidRDefault="00757D05" w:rsidP="002537F8">
            <w:pPr>
              <w:pStyle w:val="TableParagraph"/>
              <w:spacing w:before="8"/>
              <w:rPr>
                <w:b/>
                <w:i/>
                <w:sz w:val="16"/>
                <w:lang w:val="ca-ES"/>
              </w:rPr>
            </w:pPr>
          </w:p>
          <w:p w:rsidR="00757D05" w:rsidRPr="00FD64F4" w:rsidRDefault="00757D05" w:rsidP="002537F8">
            <w:pPr>
              <w:pStyle w:val="TableParagraph"/>
              <w:spacing w:before="1" w:line="276" w:lineRule="auto"/>
              <w:ind w:left="69" w:right="50"/>
              <w:rPr>
                <w:b/>
                <w:sz w:val="20"/>
                <w:lang w:val="ca-ES"/>
              </w:rPr>
            </w:pPr>
            <w:r w:rsidRPr="00FD64F4">
              <w:rPr>
                <w:b/>
                <w:sz w:val="20"/>
                <w:lang w:val="ca-ES"/>
              </w:rPr>
              <w:t>Termini</w:t>
            </w:r>
            <w:r w:rsidRPr="00FD64F4">
              <w:rPr>
                <w:b/>
                <w:spacing w:val="-5"/>
                <w:sz w:val="20"/>
                <w:lang w:val="ca-ES"/>
              </w:rPr>
              <w:t xml:space="preserve"> </w:t>
            </w:r>
            <w:r w:rsidRPr="00FD64F4">
              <w:rPr>
                <w:b/>
                <w:sz w:val="20"/>
                <w:lang w:val="ca-ES"/>
              </w:rPr>
              <w:t>màxim</w:t>
            </w:r>
            <w:r w:rsidRPr="00FD64F4">
              <w:rPr>
                <w:b/>
                <w:spacing w:val="-2"/>
                <w:sz w:val="20"/>
                <w:lang w:val="ca-ES"/>
              </w:rPr>
              <w:t xml:space="preserve"> </w:t>
            </w:r>
            <w:r w:rsidRPr="00FD64F4">
              <w:rPr>
                <w:b/>
                <w:sz w:val="20"/>
                <w:lang w:val="ca-ES"/>
              </w:rPr>
              <w:t>de</w:t>
            </w:r>
            <w:r w:rsidRPr="00FD64F4">
              <w:rPr>
                <w:b/>
                <w:spacing w:val="-2"/>
                <w:sz w:val="20"/>
                <w:lang w:val="ca-ES"/>
              </w:rPr>
              <w:t xml:space="preserve"> </w:t>
            </w:r>
            <w:r w:rsidRPr="00FD64F4">
              <w:rPr>
                <w:b/>
                <w:sz w:val="20"/>
                <w:lang w:val="ca-ES"/>
              </w:rPr>
              <w:t>resposta</w:t>
            </w:r>
            <w:r w:rsidRPr="00FD64F4">
              <w:rPr>
                <w:b/>
                <w:spacing w:val="-3"/>
                <w:sz w:val="20"/>
                <w:lang w:val="ca-ES"/>
              </w:rPr>
              <w:t xml:space="preserve"> </w:t>
            </w:r>
            <w:r w:rsidRPr="00FD64F4">
              <w:rPr>
                <w:b/>
                <w:sz w:val="20"/>
                <w:lang w:val="ca-ES"/>
              </w:rPr>
              <w:t>de</w:t>
            </w:r>
            <w:r w:rsidRPr="00FD64F4">
              <w:rPr>
                <w:b/>
                <w:spacing w:val="-2"/>
                <w:sz w:val="20"/>
                <w:lang w:val="ca-ES"/>
              </w:rPr>
              <w:t xml:space="preserve"> </w:t>
            </w:r>
            <w:r w:rsidRPr="00FD64F4">
              <w:rPr>
                <w:b/>
                <w:sz w:val="20"/>
                <w:lang w:val="ca-ES"/>
              </w:rPr>
              <w:t>les</w:t>
            </w:r>
            <w:r w:rsidRPr="00FD64F4">
              <w:rPr>
                <w:b/>
                <w:spacing w:val="-3"/>
                <w:sz w:val="20"/>
                <w:lang w:val="ca-ES"/>
              </w:rPr>
              <w:t xml:space="preserve"> </w:t>
            </w:r>
            <w:r w:rsidRPr="00FD64F4">
              <w:rPr>
                <w:b/>
                <w:sz w:val="20"/>
                <w:lang w:val="ca-ES"/>
              </w:rPr>
              <w:t>incidències</w:t>
            </w:r>
            <w:r w:rsidRPr="00FD64F4">
              <w:rPr>
                <w:b/>
                <w:spacing w:val="-4"/>
                <w:sz w:val="20"/>
                <w:lang w:val="ca-ES"/>
              </w:rPr>
              <w:t xml:space="preserve"> </w:t>
            </w:r>
            <w:r w:rsidRPr="00FD64F4">
              <w:rPr>
                <w:b/>
                <w:sz w:val="20"/>
                <w:lang w:val="ca-ES"/>
              </w:rPr>
              <w:t>que</w:t>
            </w:r>
            <w:r w:rsidRPr="00FD64F4">
              <w:rPr>
                <w:b/>
                <w:spacing w:val="-2"/>
                <w:sz w:val="20"/>
                <w:lang w:val="ca-ES"/>
              </w:rPr>
              <w:t xml:space="preserve"> </w:t>
            </w:r>
            <w:r w:rsidRPr="00FD64F4">
              <w:rPr>
                <w:b/>
                <w:sz w:val="20"/>
                <w:lang w:val="ca-ES"/>
              </w:rPr>
              <w:t>es</w:t>
            </w:r>
            <w:r w:rsidRPr="00FD64F4">
              <w:rPr>
                <w:b/>
                <w:spacing w:val="-3"/>
                <w:sz w:val="20"/>
                <w:lang w:val="ca-ES"/>
              </w:rPr>
              <w:t xml:space="preserve"> </w:t>
            </w:r>
            <w:r w:rsidRPr="00FD64F4">
              <w:rPr>
                <w:b/>
                <w:sz w:val="20"/>
                <w:lang w:val="ca-ES"/>
              </w:rPr>
              <w:t>puguin</w:t>
            </w:r>
            <w:r w:rsidRPr="00FD64F4">
              <w:rPr>
                <w:b/>
                <w:spacing w:val="-43"/>
                <w:sz w:val="20"/>
                <w:lang w:val="ca-ES"/>
              </w:rPr>
              <w:t xml:space="preserve"> </w:t>
            </w:r>
            <w:r w:rsidRPr="00FD64F4">
              <w:rPr>
                <w:b/>
                <w:sz w:val="20"/>
                <w:lang w:val="ca-ES"/>
              </w:rPr>
              <w:t>produir</w:t>
            </w:r>
            <w:r w:rsidRPr="00FD64F4">
              <w:rPr>
                <w:b/>
                <w:spacing w:val="-4"/>
                <w:sz w:val="20"/>
                <w:lang w:val="ca-ES"/>
              </w:rPr>
              <w:t xml:space="preserve"> </w:t>
            </w:r>
            <w:r w:rsidRPr="00FD64F4">
              <w:rPr>
                <w:b/>
                <w:sz w:val="20"/>
                <w:lang w:val="ca-ES"/>
              </w:rPr>
              <w:t>en</w:t>
            </w:r>
            <w:r w:rsidRPr="00FD64F4">
              <w:rPr>
                <w:b/>
                <w:spacing w:val="-1"/>
                <w:sz w:val="20"/>
                <w:lang w:val="ca-ES"/>
              </w:rPr>
              <w:t xml:space="preserve"> </w:t>
            </w:r>
            <w:r w:rsidRPr="00FD64F4">
              <w:rPr>
                <w:b/>
                <w:sz w:val="20"/>
                <w:lang w:val="ca-ES"/>
              </w:rPr>
              <w:t>les comunicacions</w:t>
            </w:r>
            <w:r w:rsidRPr="00FD64F4">
              <w:rPr>
                <w:b/>
                <w:spacing w:val="-2"/>
                <w:sz w:val="20"/>
                <w:lang w:val="ca-ES"/>
              </w:rPr>
              <w:t xml:space="preserve"> </w:t>
            </w:r>
            <w:r w:rsidRPr="00FD64F4">
              <w:rPr>
                <w:b/>
                <w:sz w:val="20"/>
                <w:lang w:val="ca-ES"/>
              </w:rPr>
              <w:t>/</w:t>
            </w:r>
            <w:r w:rsidRPr="00FD64F4">
              <w:rPr>
                <w:b/>
                <w:spacing w:val="-2"/>
                <w:sz w:val="20"/>
                <w:lang w:val="ca-ES"/>
              </w:rPr>
              <w:t xml:space="preserve"> </w:t>
            </w:r>
            <w:r w:rsidRPr="00FD64F4">
              <w:rPr>
                <w:b/>
                <w:sz w:val="20"/>
                <w:lang w:val="ca-ES"/>
              </w:rPr>
              <w:t>enviaments</w:t>
            </w:r>
            <w:r w:rsidRPr="00FD64F4">
              <w:rPr>
                <w:b/>
                <w:spacing w:val="-1"/>
                <w:sz w:val="20"/>
                <w:lang w:val="ca-ES"/>
              </w:rPr>
              <w:t xml:space="preserve"> </w:t>
            </w:r>
            <w:r w:rsidRPr="00FD64F4">
              <w:rPr>
                <w:b/>
                <w:sz w:val="20"/>
                <w:lang w:val="ca-ES"/>
              </w:rPr>
              <w:t>als</w:t>
            </w:r>
            <w:r w:rsidRPr="00FD64F4">
              <w:rPr>
                <w:b/>
                <w:spacing w:val="-2"/>
                <w:sz w:val="20"/>
                <w:lang w:val="ca-ES"/>
              </w:rPr>
              <w:t xml:space="preserve"> </w:t>
            </w:r>
            <w:r w:rsidRPr="00FD64F4">
              <w:rPr>
                <w:b/>
                <w:sz w:val="20"/>
                <w:lang w:val="ca-ES"/>
              </w:rPr>
              <w:t>usuaris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7D05" w:rsidRPr="00FD64F4" w:rsidRDefault="00757D05" w:rsidP="002537F8">
            <w:pPr>
              <w:pStyle w:val="TableParagraph"/>
              <w:spacing w:line="276" w:lineRule="auto"/>
              <w:ind w:left="69" w:right="110"/>
              <w:rPr>
                <w:b/>
                <w:sz w:val="20"/>
                <w:lang w:val="ca-ES"/>
              </w:rPr>
            </w:pPr>
            <w:r w:rsidRPr="00FD64F4">
              <w:rPr>
                <w:b/>
                <w:sz w:val="20"/>
                <w:lang w:val="ca-ES"/>
              </w:rPr>
              <w:t>4 hores /</w:t>
            </w:r>
          </w:p>
          <w:p w:rsidR="00757D05" w:rsidRPr="00FD64F4" w:rsidRDefault="00757D05" w:rsidP="002537F8">
            <w:pPr>
              <w:pStyle w:val="TableParagraph"/>
              <w:spacing w:line="276" w:lineRule="auto"/>
              <w:ind w:left="69" w:right="110"/>
              <w:rPr>
                <w:b/>
                <w:sz w:val="20"/>
                <w:lang w:val="ca-ES"/>
              </w:rPr>
            </w:pPr>
            <w:r w:rsidRPr="00FD64F4">
              <w:rPr>
                <w:b/>
                <w:sz w:val="20"/>
                <w:lang w:val="ca-ES"/>
              </w:rPr>
              <w:t xml:space="preserve">Dies </w:t>
            </w:r>
            <w:r w:rsidRPr="00FD64F4">
              <w:rPr>
                <w:b/>
                <w:spacing w:val="-44"/>
                <w:sz w:val="20"/>
                <w:lang w:val="ca-ES"/>
              </w:rPr>
              <w:t xml:space="preserve"> </w:t>
            </w:r>
            <w:r w:rsidRPr="00FD64F4">
              <w:rPr>
                <w:b/>
                <w:sz w:val="20"/>
                <w:lang w:val="ca-ES"/>
              </w:rPr>
              <w:t>laborables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757D05" w:rsidRPr="00FD64F4" w:rsidRDefault="00757D05" w:rsidP="002537F8">
            <w:pPr>
              <w:pStyle w:val="TableParagraph"/>
              <w:spacing w:before="140"/>
              <w:ind w:right="51"/>
              <w:jc w:val="center"/>
              <w:rPr>
                <w:b/>
                <w:sz w:val="20"/>
                <w:lang w:val="ca-ES"/>
              </w:rPr>
            </w:pPr>
          </w:p>
        </w:tc>
      </w:tr>
      <w:tr w:rsidR="00757D05" w:rsidRPr="00FD64F4" w:rsidTr="00757D05">
        <w:trPr>
          <w:trHeight w:val="683"/>
        </w:trPr>
        <w:tc>
          <w:tcPr>
            <w:tcW w:w="55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57D05" w:rsidRPr="00FD64F4" w:rsidRDefault="00757D05" w:rsidP="002537F8">
            <w:pPr>
              <w:rPr>
                <w:sz w:val="2"/>
                <w:szCs w:val="2"/>
                <w:lang w:val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7D05" w:rsidRPr="00FD64F4" w:rsidRDefault="00757D05" w:rsidP="002537F8">
            <w:pPr>
              <w:pStyle w:val="TableParagraph"/>
              <w:spacing w:line="276" w:lineRule="auto"/>
              <w:ind w:left="69" w:right="110"/>
              <w:rPr>
                <w:b/>
                <w:sz w:val="20"/>
                <w:lang w:val="ca-ES"/>
              </w:rPr>
            </w:pPr>
            <w:r w:rsidRPr="00FD64F4">
              <w:rPr>
                <w:b/>
                <w:sz w:val="20"/>
                <w:lang w:val="ca-ES"/>
              </w:rPr>
              <w:t>3 hores /</w:t>
            </w:r>
          </w:p>
          <w:p w:rsidR="00757D05" w:rsidRPr="00FD64F4" w:rsidRDefault="00757D05" w:rsidP="002537F8">
            <w:pPr>
              <w:pStyle w:val="TableParagraph"/>
              <w:spacing w:before="1" w:line="276" w:lineRule="auto"/>
              <w:ind w:left="69" w:right="110"/>
              <w:rPr>
                <w:b/>
                <w:sz w:val="20"/>
                <w:lang w:val="ca-ES"/>
              </w:rPr>
            </w:pPr>
            <w:r w:rsidRPr="00FD64F4">
              <w:rPr>
                <w:b/>
                <w:sz w:val="20"/>
                <w:lang w:val="ca-ES"/>
              </w:rPr>
              <w:t xml:space="preserve">Dies </w:t>
            </w:r>
            <w:r w:rsidRPr="00FD64F4">
              <w:rPr>
                <w:b/>
                <w:spacing w:val="-44"/>
                <w:sz w:val="20"/>
                <w:lang w:val="ca-ES"/>
              </w:rPr>
              <w:t xml:space="preserve"> </w:t>
            </w:r>
            <w:r w:rsidRPr="00FD64F4">
              <w:rPr>
                <w:b/>
                <w:sz w:val="20"/>
                <w:lang w:val="ca-ES"/>
              </w:rPr>
              <w:t>laborables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757D05" w:rsidRPr="00FD64F4" w:rsidRDefault="00757D05" w:rsidP="002537F8">
            <w:pPr>
              <w:pStyle w:val="TableParagraph"/>
              <w:spacing w:before="140"/>
              <w:ind w:right="51"/>
              <w:jc w:val="center"/>
              <w:rPr>
                <w:b/>
                <w:sz w:val="20"/>
                <w:lang w:val="ca-ES"/>
              </w:rPr>
            </w:pPr>
          </w:p>
        </w:tc>
      </w:tr>
      <w:tr w:rsidR="00757D05" w:rsidRPr="00FD64F4" w:rsidTr="00757D05">
        <w:trPr>
          <w:trHeight w:val="681"/>
        </w:trPr>
        <w:tc>
          <w:tcPr>
            <w:tcW w:w="55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57D05" w:rsidRPr="00FD64F4" w:rsidRDefault="00757D05" w:rsidP="002537F8">
            <w:pPr>
              <w:rPr>
                <w:sz w:val="2"/>
                <w:szCs w:val="2"/>
                <w:lang w:val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7D05" w:rsidRPr="00FD64F4" w:rsidRDefault="00757D05" w:rsidP="002537F8">
            <w:pPr>
              <w:pStyle w:val="TableParagraph"/>
              <w:spacing w:line="276" w:lineRule="auto"/>
              <w:ind w:left="69" w:right="110"/>
              <w:rPr>
                <w:b/>
                <w:sz w:val="20"/>
                <w:lang w:val="ca-ES"/>
              </w:rPr>
            </w:pPr>
            <w:r w:rsidRPr="00FD64F4">
              <w:rPr>
                <w:b/>
                <w:sz w:val="20"/>
                <w:lang w:val="ca-ES"/>
              </w:rPr>
              <w:t>2 hores /</w:t>
            </w:r>
          </w:p>
          <w:p w:rsidR="00757D05" w:rsidRPr="00FD64F4" w:rsidRDefault="00757D05" w:rsidP="002537F8">
            <w:pPr>
              <w:pStyle w:val="TableParagraph"/>
              <w:spacing w:line="276" w:lineRule="auto"/>
              <w:ind w:left="69" w:right="110"/>
              <w:rPr>
                <w:b/>
                <w:sz w:val="20"/>
                <w:lang w:val="ca-ES"/>
              </w:rPr>
            </w:pPr>
            <w:r w:rsidRPr="00FD64F4">
              <w:rPr>
                <w:b/>
                <w:sz w:val="20"/>
                <w:lang w:val="ca-ES"/>
              </w:rPr>
              <w:t xml:space="preserve">Dies </w:t>
            </w:r>
            <w:r w:rsidRPr="00FD64F4">
              <w:rPr>
                <w:b/>
                <w:spacing w:val="-44"/>
                <w:sz w:val="20"/>
                <w:lang w:val="ca-ES"/>
              </w:rPr>
              <w:t xml:space="preserve"> </w:t>
            </w:r>
            <w:r w:rsidRPr="00FD64F4">
              <w:rPr>
                <w:b/>
                <w:sz w:val="20"/>
                <w:lang w:val="ca-ES"/>
              </w:rPr>
              <w:t>laborables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757D05" w:rsidRPr="00FD64F4" w:rsidRDefault="00757D05" w:rsidP="002537F8">
            <w:pPr>
              <w:pStyle w:val="TableParagraph"/>
              <w:spacing w:before="138"/>
              <w:ind w:right="51"/>
              <w:jc w:val="center"/>
              <w:rPr>
                <w:b/>
                <w:sz w:val="20"/>
                <w:lang w:val="ca-ES"/>
              </w:rPr>
            </w:pPr>
          </w:p>
        </w:tc>
      </w:tr>
      <w:tr w:rsidR="00757D05" w:rsidRPr="00FD64F4" w:rsidTr="00757D05">
        <w:trPr>
          <w:trHeight w:val="681"/>
        </w:trPr>
        <w:tc>
          <w:tcPr>
            <w:tcW w:w="5520" w:type="dxa"/>
            <w:vMerge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757D05" w:rsidRPr="00FD64F4" w:rsidRDefault="00757D05" w:rsidP="002537F8">
            <w:pPr>
              <w:rPr>
                <w:sz w:val="2"/>
                <w:szCs w:val="2"/>
                <w:lang w:val="ca-E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57D05" w:rsidRPr="00FD64F4" w:rsidRDefault="00757D05" w:rsidP="002537F8">
            <w:pPr>
              <w:pStyle w:val="TableParagraph"/>
              <w:spacing w:line="276" w:lineRule="auto"/>
              <w:ind w:left="69" w:right="110"/>
              <w:rPr>
                <w:b/>
                <w:sz w:val="20"/>
                <w:lang w:val="ca-ES"/>
              </w:rPr>
            </w:pPr>
            <w:r w:rsidRPr="00FD64F4">
              <w:rPr>
                <w:b/>
                <w:sz w:val="20"/>
                <w:lang w:val="ca-ES"/>
              </w:rPr>
              <w:t>1 hora /</w:t>
            </w:r>
          </w:p>
          <w:p w:rsidR="00757D05" w:rsidRPr="00FD64F4" w:rsidRDefault="00757D05" w:rsidP="002537F8">
            <w:pPr>
              <w:pStyle w:val="TableParagraph"/>
              <w:spacing w:line="276" w:lineRule="auto"/>
              <w:ind w:left="69" w:right="110"/>
              <w:rPr>
                <w:b/>
                <w:sz w:val="20"/>
                <w:lang w:val="ca-ES"/>
              </w:rPr>
            </w:pPr>
            <w:r w:rsidRPr="00FD64F4">
              <w:rPr>
                <w:b/>
                <w:sz w:val="20"/>
                <w:lang w:val="ca-ES"/>
              </w:rPr>
              <w:t>Dies laborables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757D05" w:rsidRPr="00FD64F4" w:rsidRDefault="00757D05" w:rsidP="002537F8">
            <w:pPr>
              <w:pStyle w:val="TableParagraph"/>
              <w:spacing w:before="138"/>
              <w:ind w:right="51"/>
              <w:jc w:val="center"/>
              <w:rPr>
                <w:b/>
                <w:sz w:val="20"/>
                <w:lang w:val="ca-ES"/>
              </w:rPr>
            </w:pPr>
          </w:p>
        </w:tc>
      </w:tr>
    </w:tbl>
    <w:p w:rsidR="00C62482" w:rsidRDefault="00C62482" w:rsidP="0009645E">
      <w:pPr>
        <w:spacing w:after="120" w:line="276" w:lineRule="auto"/>
        <w:jc w:val="both"/>
        <w:rPr>
          <w:rFonts w:asciiTheme="minorHAnsi" w:hAnsiTheme="minorHAnsi" w:cstheme="minorHAnsi"/>
          <w:b/>
          <w:u w:val="single"/>
        </w:rPr>
      </w:pPr>
    </w:p>
    <w:p w:rsidR="005240A4" w:rsidRPr="004C633F" w:rsidRDefault="004C633F" w:rsidP="0009645E">
      <w:pPr>
        <w:spacing w:after="120" w:line="276" w:lineRule="auto"/>
        <w:jc w:val="both"/>
        <w:rPr>
          <w:rFonts w:asciiTheme="minorHAnsi" w:hAnsiTheme="minorHAnsi" w:cstheme="minorHAnsi"/>
          <w:b/>
          <w:u w:val="single"/>
        </w:rPr>
      </w:pPr>
      <w:r w:rsidRPr="004C633F">
        <w:rPr>
          <w:rFonts w:asciiTheme="minorHAnsi" w:hAnsiTheme="minorHAnsi" w:cstheme="minorHAnsi"/>
          <w:b/>
          <w:u w:val="single"/>
        </w:rPr>
        <w:t>2. Oferta econòmica:</w:t>
      </w:r>
    </w:p>
    <w:tbl>
      <w:tblPr>
        <w:tblStyle w:val="Tablaconcuadrcula"/>
        <w:tblpPr w:leftFromText="141" w:rightFromText="141" w:vertAnchor="text" w:horzAnchor="margin" w:tblpY="131"/>
        <w:tblW w:w="8525" w:type="dxa"/>
        <w:tblLook w:val="04A0" w:firstRow="1" w:lastRow="0" w:firstColumn="1" w:lastColumn="0" w:noHBand="0" w:noVBand="1"/>
      </w:tblPr>
      <w:tblGrid>
        <w:gridCol w:w="1945"/>
        <w:gridCol w:w="1662"/>
        <w:gridCol w:w="1547"/>
        <w:gridCol w:w="1454"/>
        <w:gridCol w:w="1917"/>
      </w:tblGrid>
      <w:tr w:rsidR="00F156CD" w:rsidRPr="004C633F" w:rsidTr="005240A4">
        <w:trPr>
          <w:trHeight w:val="488"/>
        </w:trPr>
        <w:tc>
          <w:tcPr>
            <w:tcW w:w="1945" w:type="dxa"/>
            <w:shd w:val="clear" w:color="auto" w:fill="C6D9F1" w:themeFill="text2" w:themeFillTint="33"/>
            <w:vAlign w:val="center"/>
          </w:tcPr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CONCEPTE</w:t>
            </w:r>
          </w:p>
        </w:tc>
        <w:tc>
          <w:tcPr>
            <w:tcW w:w="1662" w:type="dxa"/>
            <w:shd w:val="clear" w:color="auto" w:fill="C6D9F1" w:themeFill="text2" w:themeFillTint="33"/>
            <w:vAlign w:val="center"/>
          </w:tcPr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FF0000"/>
                <w:lang w:eastAsia="zh-CN"/>
              </w:rPr>
              <w:t>PREU MÀXIM</w:t>
            </w:r>
          </w:p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FF0000"/>
                <w:lang w:eastAsia="zh-CN"/>
              </w:rPr>
              <w:t>(IVA exclòs)</w:t>
            </w:r>
          </w:p>
        </w:tc>
        <w:tc>
          <w:tcPr>
            <w:tcW w:w="1547" w:type="dxa"/>
            <w:shd w:val="clear" w:color="auto" w:fill="C6D9F1" w:themeFill="text2" w:themeFillTint="33"/>
            <w:vAlign w:val="center"/>
          </w:tcPr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000000"/>
                <w:lang w:eastAsia="zh-CN"/>
              </w:rPr>
              <w:t xml:space="preserve">PREU </w:t>
            </w:r>
            <w:r w:rsidR="006F5E88">
              <w:rPr>
                <w:rFonts w:asciiTheme="minorHAnsi" w:hAnsiTheme="minorHAnsi" w:cstheme="minorHAnsi"/>
                <w:b/>
                <w:color w:val="000000"/>
                <w:lang w:eastAsia="zh-CN"/>
              </w:rPr>
              <w:t xml:space="preserve">UNITARI </w:t>
            </w:r>
            <w:r w:rsidRPr="004C633F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OFERTAT</w:t>
            </w:r>
          </w:p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(IVA exclòs)</w:t>
            </w:r>
          </w:p>
        </w:tc>
        <w:tc>
          <w:tcPr>
            <w:tcW w:w="1454" w:type="dxa"/>
            <w:shd w:val="clear" w:color="auto" w:fill="C6D9F1" w:themeFill="text2" w:themeFillTint="33"/>
            <w:vAlign w:val="center"/>
          </w:tcPr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IMPORT</w:t>
            </w:r>
          </w:p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(21% IVA)</w:t>
            </w:r>
          </w:p>
        </w:tc>
        <w:tc>
          <w:tcPr>
            <w:tcW w:w="1917" w:type="dxa"/>
            <w:shd w:val="clear" w:color="auto" w:fill="C6D9F1" w:themeFill="text2" w:themeFillTint="33"/>
            <w:vAlign w:val="center"/>
          </w:tcPr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000000"/>
                <w:lang w:eastAsia="zh-CN"/>
              </w:rPr>
              <w:t xml:space="preserve">PREU </w:t>
            </w:r>
            <w:r w:rsidR="006F5E88">
              <w:rPr>
                <w:rFonts w:asciiTheme="minorHAnsi" w:hAnsiTheme="minorHAnsi" w:cstheme="minorHAnsi"/>
                <w:b/>
                <w:color w:val="000000"/>
                <w:lang w:eastAsia="zh-CN"/>
              </w:rPr>
              <w:t xml:space="preserve">UNITARI </w:t>
            </w:r>
            <w:r w:rsidRPr="004C633F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OFERTAT</w:t>
            </w:r>
          </w:p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(IVA inclòs)</w:t>
            </w:r>
          </w:p>
        </w:tc>
      </w:tr>
      <w:tr w:rsidR="00F156CD" w:rsidRPr="004C633F" w:rsidTr="005240A4">
        <w:trPr>
          <w:trHeight w:val="407"/>
        </w:trPr>
        <w:tc>
          <w:tcPr>
            <w:tcW w:w="1945" w:type="dxa"/>
            <w:vAlign w:val="center"/>
          </w:tcPr>
          <w:p w:rsidR="00F156CD" w:rsidRPr="004C633F" w:rsidRDefault="00F156CD" w:rsidP="006F5E88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Oferta econòmica </w:t>
            </w:r>
            <w:r w:rsidR="006F5E88">
              <w:rPr>
                <w:rFonts w:asciiTheme="minorHAnsi" w:hAnsiTheme="minorHAnsi" w:cstheme="minorHAnsi"/>
                <w:b/>
                <w:bCs/>
                <w:color w:val="000000"/>
              </w:rPr>
              <w:t>preu unitari SMS</w:t>
            </w:r>
          </w:p>
        </w:tc>
        <w:tc>
          <w:tcPr>
            <w:tcW w:w="1662" w:type="dxa"/>
            <w:vAlign w:val="center"/>
          </w:tcPr>
          <w:p w:rsidR="00F156CD" w:rsidRPr="004C633F" w:rsidRDefault="006F5E88" w:rsidP="00AB74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0,069</w:t>
            </w:r>
            <w:r w:rsidR="000436BA" w:rsidRPr="004C633F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="00394B45" w:rsidRPr="004C633F">
              <w:rPr>
                <w:rFonts w:asciiTheme="minorHAnsi" w:hAnsiTheme="minorHAnsi" w:cstheme="minorHAnsi"/>
                <w:b/>
                <w:bCs/>
                <w:color w:val="FF0000"/>
              </w:rPr>
              <w:t>€</w:t>
            </w:r>
          </w:p>
        </w:tc>
        <w:tc>
          <w:tcPr>
            <w:tcW w:w="1547" w:type="dxa"/>
            <w:vAlign w:val="center"/>
          </w:tcPr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1454" w:type="dxa"/>
            <w:vAlign w:val="center"/>
          </w:tcPr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1917" w:type="dxa"/>
            <w:vAlign w:val="center"/>
          </w:tcPr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</w:tr>
    </w:tbl>
    <w:p w:rsidR="00AB74A3" w:rsidRPr="004C633F" w:rsidRDefault="00AB74A3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</w:p>
    <w:p w:rsidR="00E37F7C" w:rsidRPr="004C633F" w:rsidRDefault="00E37F7C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4C633F">
        <w:rPr>
          <w:rFonts w:asciiTheme="minorHAnsi" w:hAnsiTheme="minorHAnsi" w:cstheme="minorHAnsi"/>
          <w:color w:val="000000"/>
          <w:lang w:eastAsia="zh-CN"/>
        </w:rPr>
        <w:t xml:space="preserve">I per a que consti signo aquesta oferta. </w:t>
      </w:r>
    </w:p>
    <w:p w:rsidR="00FF18D0" w:rsidRPr="004C633F" w:rsidRDefault="00E37F7C" w:rsidP="00A737FA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4C633F">
        <w:rPr>
          <w:rFonts w:asciiTheme="minorHAnsi" w:hAnsiTheme="minorHAnsi" w:cstheme="minorHAnsi"/>
          <w:color w:val="999999"/>
          <w:lang w:eastAsia="zh-CN"/>
        </w:rPr>
        <w:t>(Signatura i segell de l’empresa)</w:t>
      </w:r>
    </w:p>
    <w:p w:rsidR="00102561" w:rsidRPr="004C633F" w:rsidRDefault="00102561" w:rsidP="00E37F7C">
      <w:pPr>
        <w:suppressAutoHyphens/>
        <w:adjustRightInd w:val="0"/>
        <w:spacing w:line="360" w:lineRule="auto"/>
        <w:rPr>
          <w:rFonts w:asciiTheme="minorHAnsi" w:hAnsiTheme="minorHAnsi" w:cstheme="minorHAnsi"/>
          <w:lang w:eastAsia="zh-CN"/>
        </w:rPr>
      </w:pPr>
      <w:bookmarkStart w:id="1" w:name="_GoBack"/>
      <w:bookmarkEnd w:id="1"/>
      <w:r w:rsidRPr="004C633F">
        <w:rPr>
          <w:rFonts w:asciiTheme="minorHAnsi" w:hAnsiTheme="minorHAnsi" w:cstheme="minorHAnsi"/>
          <w:lang w:eastAsia="zh-CN"/>
        </w:rPr>
        <w:t>Lloc i data:</w:t>
      </w:r>
    </w:p>
    <w:sectPr w:rsidR="00102561" w:rsidRPr="004C633F" w:rsidSect="008C1567">
      <w:headerReference w:type="default" r:id="rId8"/>
      <w:footerReference w:type="default" r:id="rId9"/>
      <w:pgSz w:w="11906" w:h="16838"/>
      <w:pgMar w:top="1417" w:right="1701" w:bottom="141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79" w:rsidRDefault="00C55979">
      <w:r>
        <w:separator/>
      </w:r>
    </w:p>
  </w:endnote>
  <w:endnote w:type="continuationSeparator" w:id="0">
    <w:p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04397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C62482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C62482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79" w:rsidRDefault="00C55979">
      <w:r>
        <w:separator/>
      </w:r>
    </w:p>
  </w:footnote>
  <w:footnote w:type="continuationSeparator" w:id="0">
    <w:p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>
      <w:trPr>
        <w:cantSplit/>
        <w:trHeight w:val="7912"/>
      </w:trPr>
      <w:tc>
        <w:tcPr>
          <w:tcW w:w="648" w:type="dxa"/>
          <w:textDirection w:val="btLr"/>
        </w:tcPr>
        <w:p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E74A29" w:rsidRPr="00F55AF5" w:rsidRDefault="00A02CB0" w:rsidP="00F55AF5">
    <w:pPr>
      <w:pStyle w:val="Encabezado"/>
      <w:rPr>
        <w:rFonts w:ascii="Calibri" w:hAnsi="Calibri"/>
        <w:color w:val="808080"/>
      </w:rPr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0A257A66" wp14:editId="5AD56395">
          <wp:simplePos x="0" y="0"/>
          <wp:positionH relativeFrom="margin">
            <wp:posOffset>5715</wp:posOffset>
          </wp:positionH>
          <wp:positionV relativeFrom="paragraph">
            <wp:posOffset>149225</wp:posOffset>
          </wp:positionV>
          <wp:extent cx="2447925" cy="407988"/>
          <wp:effectExtent l="0" t="0" r="0" b="0"/>
          <wp:wrapTight wrapText="bothSides">
            <wp:wrapPolygon edited="0">
              <wp:start x="0" y="0"/>
              <wp:lineTo x="0" y="20187"/>
              <wp:lineTo x="21348" y="20187"/>
              <wp:lineTo x="21348" y="0"/>
              <wp:lineTo x="0" y="0"/>
            </wp:wrapPolygon>
          </wp:wrapTight>
          <wp:docPr id="5" name="Imagen 5" descr="logo oficial CSAPG amb S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ficial CSAPG amb S_PET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407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979">
      <w:rPr>
        <w:rFonts w:ascii="Calibri" w:hAnsi="Calibri"/>
        <w:noProof/>
        <w:color w:val="808080"/>
        <w:lang w:val="es-ES"/>
      </w:rPr>
      <w:drawing>
        <wp:anchor distT="0" distB="0" distL="114300" distR="114300" simplePos="0" relativeHeight="251657728" behindDoc="0" locked="0" layoutInCell="1" allowOverlap="1" wp14:anchorId="0C0E3073" wp14:editId="17655E48">
          <wp:simplePos x="0" y="0"/>
          <wp:positionH relativeFrom="column">
            <wp:posOffset>4445</wp:posOffset>
          </wp:positionH>
          <wp:positionV relativeFrom="paragraph">
            <wp:posOffset>149225</wp:posOffset>
          </wp:positionV>
          <wp:extent cx="1914525" cy="400050"/>
          <wp:effectExtent l="19050" t="0" r="9525" b="0"/>
          <wp:wrapSquare wrapText="bothSides"/>
          <wp:docPr id="7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1452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4A29" w:rsidRPr="00E74A29">
      <w:rPr>
        <w:rFonts w:ascii="Calibri" w:eastAsia="SimSun" w:hAnsi="Calibri" w:cs="Lucida Sans"/>
        <w:b/>
        <w:bCs/>
        <w:kern w:val="1"/>
        <w:sz w:val="24"/>
        <w:szCs w:val="24"/>
        <w:lang w:bidi="hi-IN"/>
      </w:rPr>
      <w:t xml:space="preserve"> </w:t>
    </w:r>
  </w:p>
  <w:p w:rsidR="00757D05" w:rsidRDefault="00D203D0" w:rsidP="00757D05">
    <w:pPr>
      <w:pStyle w:val="Encabezado1"/>
      <w:jc w:val="right"/>
      <w:rPr>
        <w:rFonts w:ascii="Calibri" w:hAnsi="Calibri"/>
        <w:b/>
      </w:rPr>
    </w:pPr>
    <w:r w:rsidRPr="00D83FB6">
      <w:rPr>
        <w:rFonts w:asciiTheme="minorHAnsi" w:hAnsiTheme="minorHAnsi" w:cstheme="minorHAnsi"/>
        <w:b/>
        <w:bCs/>
        <w:noProof/>
        <w:sz w:val="24"/>
        <w:szCs w:val="24"/>
        <w:lang w:val="es-ES"/>
      </w:rPr>
      <w:drawing>
        <wp:anchor distT="0" distB="0" distL="114300" distR="114300" simplePos="0" relativeHeight="251663360" behindDoc="1" locked="0" layoutInCell="1" allowOverlap="1" wp14:anchorId="2A05CD2B" wp14:editId="3B9CB181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2447925" cy="407988"/>
          <wp:effectExtent l="0" t="0" r="0" b="0"/>
          <wp:wrapTight wrapText="bothSides">
            <wp:wrapPolygon edited="0">
              <wp:start x="0" y="0"/>
              <wp:lineTo x="0" y="20187"/>
              <wp:lineTo x="21348" y="20187"/>
              <wp:lineTo x="21348" y="0"/>
              <wp:lineTo x="0" y="0"/>
            </wp:wrapPolygon>
          </wp:wrapTight>
          <wp:docPr id="16" name="Imagen 16" descr="logo oficial CSAPG amb S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ficial CSAPG amb S_PET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407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3FB6">
      <w:rPr>
        <w:rFonts w:asciiTheme="minorHAnsi" w:hAnsiTheme="minorHAnsi" w:cstheme="minorHAnsi"/>
        <w:b/>
        <w:bCs/>
        <w:sz w:val="24"/>
        <w:szCs w:val="24"/>
      </w:rPr>
      <w:t xml:space="preserve">EXP. </w:t>
    </w:r>
    <w:r w:rsidR="00DA34F5">
      <w:rPr>
        <w:rFonts w:asciiTheme="minorHAnsi" w:hAnsiTheme="minorHAnsi" w:cstheme="minorHAnsi"/>
        <w:b/>
        <w:bCs/>
        <w:sz w:val="24"/>
        <w:szCs w:val="24"/>
      </w:rPr>
      <w:t>CSAPG</w:t>
    </w:r>
    <w:r w:rsidR="00757D05">
      <w:rPr>
        <w:rFonts w:asciiTheme="minorHAnsi" w:hAnsiTheme="minorHAnsi" w:cstheme="minorHAnsi"/>
        <w:b/>
        <w:bCs/>
        <w:sz w:val="24"/>
        <w:szCs w:val="24"/>
      </w:rPr>
      <w:t xml:space="preserve"> OB</w:t>
    </w:r>
    <w:r w:rsidR="00DA34F5">
      <w:rPr>
        <w:rFonts w:asciiTheme="minorHAnsi" w:hAnsiTheme="minorHAnsi" w:cstheme="minorHAnsi"/>
        <w:b/>
        <w:bCs/>
        <w:sz w:val="24"/>
        <w:szCs w:val="24"/>
      </w:rPr>
      <w:t xml:space="preserve"> </w:t>
    </w:r>
    <w:r w:rsidR="00757D05" w:rsidRPr="00757D05">
      <w:rPr>
        <w:rFonts w:asciiTheme="minorHAnsi" w:hAnsiTheme="minorHAnsi" w:cstheme="minorHAnsi"/>
        <w:b/>
        <w:bCs/>
        <w:sz w:val="24"/>
        <w:szCs w:val="24"/>
      </w:rPr>
      <w:t>2024/23</w:t>
    </w:r>
    <w:r w:rsidR="00757D05">
      <w:rPr>
        <w:rFonts w:ascii="Calibri" w:hAnsi="Calibri"/>
        <w:b/>
      </w:rPr>
      <w:t xml:space="preserve"> </w:t>
    </w:r>
  </w:p>
  <w:p w:rsidR="00757D05" w:rsidRDefault="00757D05" w:rsidP="00757D05">
    <w:pPr>
      <w:pStyle w:val="Encabezado"/>
      <w:jc w:val="right"/>
      <w:rPr>
        <w:lang w:val="es-ES" w:eastAsia="ca-ES"/>
      </w:rPr>
    </w:pPr>
    <w:r w:rsidRPr="000568F0">
      <w:rPr>
        <w:rFonts w:ascii="Calibri" w:hAnsi="Calibri"/>
        <w:b/>
        <w:color w:val="0070C0"/>
        <w:sz w:val="24"/>
        <w:szCs w:val="24"/>
      </w:rPr>
      <w:t>COMUNICACIONS SMS CSAPG</w:t>
    </w:r>
  </w:p>
  <w:p w:rsidR="00AB74A3" w:rsidRDefault="00AB74A3" w:rsidP="00757D05">
    <w:pPr>
      <w:overflowPunct w:val="0"/>
      <w:jc w:val="right"/>
      <w:rPr>
        <w:lang w:val="es-ES" w:eastAsia="ca-ES"/>
      </w:rPr>
    </w:pPr>
  </w:p>
  <w:p w:rsidR="00C55979" w:rsidRPr="00C01413" w:rsidRDefault="00C55979" w:rsidP="00AB74A3">
    <w:pPr>
      <w:overflowPunct w:val="0"/>
      <w:jc w:val="righ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26A129AE"/>
    <w:multiLevelType w:val="hybridMultilevel"/>
    <w:tmpl w:val="55E00CD4"/>
    <w:lvl w:ilvl="0" w:tplc="3C2238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4C8D7CF0"/>
    <w:multiLevelType w:val="hybridMultilevel"/>
    <w:tmpl w:val="081ECCEA"/>
    <w:lvl w:ilvl="0" w:tplc="A1187C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57820"/>
    <w:multiLevelType w:val="hybridMultilevel"/>
    <w:tmpl w:val="208290F2"/>
    <w:lvl w:ilvl="0" w:tplc="1E68060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11061"/>
    <w:multiLevelType w:val="hybridMultilevel"/>
    <w:tmpl w:val="4B72B136"/>
    <w:lvl w:ilvl="0" w:tplc="D708F94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7B3621B8"/>
    <w:multiLevelType w:val="hybridMultilevel"/>
    <w:tmpl w:val="A748F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10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14267"/>
    <w:rsid w:val="000436BA"/>
    <w:rsid w:val="00051B5C"/>
    <w:rsid w:val="00061091"/>
    <w:rsid w:val="000777BD"/>
    <w:rsid w:val="000835AF"/>
    <w:rsid w:val="00084DC3"/>
    <w:rsid w:val="0009645E"/>
    <w:rsid w:val="000A74A1"/>
    <w:rsid w:val="000B3534"/>
    <w:rsid w:val="000B5952"/>
    <w:rsid w:val="000C4963"/>
    <w:rsid w:val="000D2208"/>
    <w:rsid w:val="000D30FD"/>
    <w:rsid w:val="000E1A44"/>
    <w:rsid w:val="00102561"/>
    <w:rsid w:val="001051D0"/>
    <w:rsid w:val="00117717"/>
    <w:rsid w:val="00142243"/>
    <w:rsid w:val="00144D43"/>
    <w:rsid w:val="001505D3"/>
    <w:rsid w:val="00155280"/>
    <w:rsid w:val="00156433"/>
    <w:rsid w:val="0015671E"/>
    <w:rsid w:val="0016499C"/>
    <w:rsid w:val="00182AC1"/>
    <w:rsid w:val="001A5AE4"/>
    <w:rsid w:val="001B0170"/>
    <w:rsid w:val="001C3277"/>
    <w:rsid w:val="001D0201"/>
    <w:rsid w:val="001D05E7"/>
    <w:rsid w:val="001E7117"/>
    <w:rsid w:val="00203393"/>
    <w:rsid w:val="00205805"/>
    <w:rsid w:val="0022590C"/>
    <w:rsid w:val="00237B0D"/>
    <w:rsid w:val="00240DA0"/>
    <w:rsid w:val="002471D6"/>
    <w:rsid w:val="00262A94"/>
    <w:rsid w:val="00270B5A"/>
    <w:rsid w:val="00276606"/>
    <w:rsid w:val="00284B7C"/>
    <w:rsid w:val="00284D83"/>
    <w:rsid w:val="00294D45"/>
    <w:rsid w:val="00296D56"/>
    <w:rsid w:val="00296E88"/>
    <w:rsid w:val="002A5B87"/>
    <w:rsid w:val="002C42D3"/>
    <w:rsid w:val="002D37DF"/>
    <w:rsid w:val="002E2EEB"/>
    <w:rsid w:val="002F4D89"/>
    <w:rsid w:val="0030272D"/>
    <w:rsid w:val="003232E0"/>
    <w:rsid w:val="00334C2D"/>
    <w:rsid w:val="00335258"/>
    <w:rsid w:val="0033595A"/>
    <w:rsid w:val="00354C34"/>
    <w:rsid w:val="00391072"/>
    <w:rsid w:val="00394B45"/>
    <w:rsid w:val="003A4BDC"/>
    <w:rsid w:val="003A70C2"/>
    <w:rsid w:val="003B28D0"/>
    <w:rsid w:val="003B7033"/>
    <w:rsid w:val="003C005C"/>
    <w:rsid w:val="003C22D2"/>
    <w:rsid w:val="003C4910"/>
    <w:rsid w:val="003D26F1"/>
    <w:rsid w:val="003D7362"/>
    <w:rsid w:val="003F40E8"/>
    <w:rsid w:val="00400226"/>
    <w:rsid w:val="004004C7"/>
    <w:rsid w:val="00400B39"/>
    <w:rsid w:val="00405F7D"/>
    <w:rsid w:val="0041339A"/>
    <w:rsid w:val="004154A0"/>
    <w:rsid w:val="0042245E"/>
    <w:rsid w:val="004252A9"/>
    <w:rsid w:val="00433082"/>
    <w:rsid w:val="004339C9"/>
    <w:rsid w:val="00434361"/>
    <w:rsid w:val="00437361"/>
    <w:rsid w:val="00465035"/>
    <w:rsid w:val="004725CC"/>
    <w:rsid w:val="004875F4"/>
    <w:rsid w:val="004A0B78"/>
    <w:rsid w:val="004A1495"/>
    <w:rsid w:val="004B3BA3"/>
    <w:rsid w:val="004B5DA6"/>
    <w:rsid w:val="004B5F3E"/>
    <w:rsid w:val="004C06D8"/>
    <w:rsid w:val="004C633F"/>
    <w:rsid w:val="004E65DC"/>
    <w:rsid w:val="004E7289"/>
    <w:rsid w:val="004F4892"/>
    <w:rsid w:val="004F62A5"/>
    <w:rsid w:val="004F750E"/>
    <w:rsid w:val="005002B4"/>
    <w:rsid w:val="005020B2"/>
    <w:rsid w:val="00513CE0"/>
    <w:rsid w:val="005240A4"/>
    <w:rsid w:val="005357CC"/>
    <w:rsid w:val="0054746C"/>
    <w:rsid w:val="005523D5"/>
    <w:rsid w:val="00567BC1"/>
    <w:rsid w:val="00570576"/>
    <w:rsid w:val="00594F3C"/>
    <w:rsid w:val="005968EC"/>
    <w:rsid w:val="005A171E"/>
    <w:rsid w:val="005A1CCB"/>
    <w:rsid w:val="005A52A5"/>
    <w:rsid w:val="005B0ABD"/>
    <w:rsid w:val="005B376F"/>
    <w:rsid w:val="005C5421"/>
    <w:rsid w:val="005E1F81"/>
    <w:rsid w:val="00622D77"/>
    <w:rsid w:val="00623846"/>
    <w:rsid w:val="00626B6E"/>
    <w:rsid w:val="00626C0C"/>
    <w:rsid w:val="00630D9C"/>
    <w:rsid w:val="00650948"/>
    <w:rsid w:val="00652AD8"/>
    <w:rsid w:val="006619EA"/>
    <w:rsid w:val="00674585"/>
    <w:rsid w:val="00675EC8"/>
    <w:rsid w:val="006842D4"/>
    <w:rsid w:val="00684937"/>
    <w:rsid w:val="006A3081"/>
    <w:rsid w:val="006A556D"/>
    <w:rsid w:val="006A694E"/>
    <w:rsid w:val="006B6EE3"/>
    <w:rsid w:val="006E1026"/>
    <w:rsid w:val="006E23B8"/>
    <w:rsid w:val="006E4638"/>
    <w:rsid w:val="006F5E88"/>
    <w:rsid w:val="00704842"/>
    <w:rsid w:val="00746049"/>
    <w:rsid w:val="007501AB"/>
    <w:rsid w:val="00752EFC"/>
    <w:rsid w:val="00757D05"/>
    <w:rsid w:val="0077005A"/>
    <w:rsid w:val="00771D19"/>
    <w:rsid w:val="00782350"/>
    <w:rsid w:val="007920A8"/>
    <w:rsid w:val="007A1ECC"/>
    <w:rsid w:val="007A6E92"/>
    <w:rsid w:val="007B5C88"/>
    <w:rsid w:val="007C109E"/>
    <w:rsid w:val="007C7F84"/>
    <w:rsid w:val="007D1E8E"/>
    <w:rsid w:val="007D47B8"/>
    <w:rsid w:val="007E0FA1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6550D"/>
    <w:rsid w:val="0086571B"/>
    <w:rsid w:val="00872F0C"/>
    <w:rsid w:val="00874F21"/>
    <w:rsid w:val="008851A2"/>
    <w:rsid w:val="0088566D"/>
    <w:rsid w:val="008A3C9B"/>
    <w:rsid w:val="008A6E1D"/>
    <w:rsid w:val="008C1567"/>
    <w:rsid w:val="008C510B"/>
    <w:rsid w:val="008C5C53"/>
    <w:rsid w:val="008D4691"/>
    <w:rsid w:val="008D77CF"/>
    <w:rsid w:val="008E2B68"/>
    <w:rsid w:val="008E4DF6"/>
    <w:rsid w:val="008E5BB4"/>
    <w:rsid w:val="008E7E34"/>
    <w:rsid w:val="00901193"/>
    <w:rsid w:val="00916427"/>
    <w:rsid w:val="00931879"/>
    <w:rsid w:val="009318C3"/>
    <w:rsid w:val="00945806"/>
    <w:rsid w:val="009520CC"/>
    <w:rsid w:val="00954BA5"/>
    <w:rsid w:val="00964FB3"/>
    <w:rsid w:val="009742DB"/>
    <w:rsid w:val="00995DC9"/>
    <w:rsid w:val="009B75DA"/>
    <w:rsid w:val="009C16A0"/>
    <w:rsid w:val="009D2CE4"/>
    <w:rsid w:val="009D7659"/>
    <w:rsid w:val="009F2D7E"/>
    <w:rsid w:val="00A02CB0"/>
    <w:rsid w:val="00A1313F"/>
    <w:rsid w:val="00A15E64"/>
    <w:rsid w:val="00A16D31"/>
    <w:rsid w:val="00A463DB"/>
    <w:rsid w:val="00A46D2E"/>
    <w:rsid w:val="00A47906"/>
    <w:rsid w:val="00A633E9"/>
    <w:rsid w:val="00A70AC8"/>
    <w:rsid w:val="00A737FA"/>
    <w:rsid w:val="00A738B4"/>
    <w:rsid w:val="00A774CB"/>
    <w:rsid w:val="00A824D9"/>
    <w:rsid w:val="00A85444"/>
    <w:rsid w:val="00A91A45"/>
    <w:rsid w:val="00A9761D"/>
    <w:rsid w:val="00AA2265"/>
    <w:rsid w:val="00AA4A67"/>
    <w:rsid w:val="00AB6B6C"/>
    <w:rsid w:val="00AB74A3"/>
    <w:rsid w:val="00AC62D3"/>
    <w:rsid w:val="00AD6962"/>
    <w:rsid w:val="00B04D1D"/>
    <w:rsid w:val="00B07248"/>
    <w:rsid w:val="00B26BF1"/>
    <w:rsid w:val="00B31005"/>
    <w:rsid w:val="00B46990"/>
    <w:rsid w:val="00B64739"/>
    <w:rsid w:val="00B85EEE"/>
    <w:rsid w:val="00B96808"/>
    <w:rsid w:val="00BA5DDE"/>
    <w:rsid w:val="00BB2709"/>
    <w:rsid w:val="00BB3346"/>
    <w:rsid w:val="00BB7A6D"/>
    <w:rsid w:val="00BC020A"/>
    <w:rsid w:val="00BC0F0D"/>
    <w:rsid w:val="00BD0AF3"/>
    <w:rsid w:val="00BE1B8B"/>
    <w:rsid w:val="00BE4DFF"/>
    <w:rsid w:val="00C01413"/>
    <w:rsid w:val="00C10315"/>
    <w:rsid w:val="00C2360F"/>
    <w:rsid w:val="00C2446F"/>
    <w:rsid w:val="00C306FF"/>
    <w:rsid w:val="00C43002"/>
    <w:rsid w:val="00C55979"/>
    <w:rsid w:val="00C56710"/>
    <w:rsid w:val="00C62482"/>
    <w:rsid w:val="00C6460C"/>
    <w:rsid w:val="00C6793C"/>
    <w:rsid w:val="00C802C9"/>
    <w:rsid w:val="00C813D6"/>
    <w:rsid w:val="00C82829"/>
    <w:rsid w:val="00C853BF"/>
    <w:rsid w:val="00C966AC"/>
    <w:rsid w:val="00CB6DA1"/>
    <w:rsid w:val="00CC2CFE"/>
    <w:rsid w:val="00CD2430"/>
    <w:rsid w:val="00CD70A8"/>
    <w:rsid w:val="00CE1AAC"/>
    <w:rsid w:val="00CE3F49"/>
    <w:rsid w:val="00CE54BF"/>
    <w:rsid w:val="00D05A01"/>
    <w:rsid w:val="00D1026A"/>
    <w:rsid w:val="00D14018"/>
    <w:rsid w:val="00D16F4A"/>
    <w:rsid w:val="00D203D0"/>
    <w:rsid w:val="00D45BFA"/>
    <w:rsid w:val="00D46CAC"/>
    <w:rsid w:val="00D650C8"/>
    <w:rsid w:val="00D76B15"/>
    <w:rsid w:val="00DA34F5"/>
    <w:rsid w:val="00DB599A"/>
    <w:rsid w:val="00DD1AC7"/>
    <w:rsid w:val="00DF743C"/>
    <w:rsid w:val="00DF7B4F"/>
    <w:rsid w:val="00E007D6"/>
    <w:rsid w:val="00E02FAB"/>
    <w:rsid w:val="00E30DDB"/>
    <w:rsid w:val="00E369B7"/>
    <w:rsid w:val="00E37F7C"/>
    <w:rsid w:val="00E402FE"/>
    <w:rsid w:val="00E50A6B"/>
    <w:rsid w:val="00E50F48"/>
    <w:rsid w:val="00E54326"/>
    <w:rsid w:val="00E553C3"/>
    <w:rsid w:val="00E73FBF"/>
    <w:rsid w:val="00E74A29"/>
    <w:rsid w:val="00E81B65"/>
    <w:rsid w:val="00E93E39"/>
    <w:rsid w:val="00E9537D"/>
    <w:rsid w:val="00EB5CB8"/>
    <w:rsid w:val="00ED3AA3"/>
    <w:rsid w:val="00ED517E"/>
    <w:rsid w:val="00EE02CF"/>
    <w:rsid w:val="00EE03BF"/>
    <w:rsid w:val="00EF4BF8"/>
    <w:rsid w:val="00F13927"/>
    <w:rsid w:val="00F144B1"/>
    <w:rsid w:val="00F154C7"/>
    <w:rsid w:val="00F156CD"/>
    <w:rsid w:val="00F26517"/>
    <w:rsid w:val="00F3032B"/>
    <w:rsid w:val="00F313CC"/>
    <w:rsid w:val="00F338F0"/>
    <w:rsid w:val="00F36179"/>
    <w:rsid w:val="00F378C0"/>
    <w:rsid w:val="00F37A3F"/>
    <w:rsid w:val="00F42C43"/>
    <w:rsid w:val="00F55AF5"/>
    <w:rsid w:val="00F60C48"/>
    <w:rsid w:val="00FA7177"/>
    <w:rsid w:val="00FB7FC2"/>
    <w:rsid w:val="00FD1E14"/>
    <w:rsid w:val="00FD2C21"/>
    <w:rsid w:val="00FD5545"/>
    <w:rsid w:val="00FE02A3"/>
    <w:rsid w:val="00FE1C71"/>
    <w:rsid w:val="00FE38C3"/>
    <w:rsid w:val="00FF175A"/>
    <w:rsid w:val="00FF18D0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4:docId w14:val="347EA140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link w:val="PrrafodelistaCar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table" w:styleId="Tablaconcuadrcula">
    <w:name w:val="Table Grid"/>
    <w:basedOn w:val="Tablanormal"/>
    <w:uiPriority w:val="59"/>
    <w:rsid w:val="00E3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94F3C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Sangradetextonormal">
    <w:name w:val="Body Text Indent"/>
    <w:basedOn w:val="Normal"/>
    <w:link w:val="SangradetextonormalCar"/>
    <w:rsid w:val="00296D56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 Narrow" w:hAnsi="Arial Narrow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296D56"/>
    <w:rPr>
      <w:rFonts w:ascii="Arial Narrow" w:hAnsi="Arial Narrow"/>
      <w:lang w:eastAsia="es-ES"/>
    </w:rPr>
  </w:style>
  <w:style w:type="paragraph" w:customStyle="1" w:styleId="Encabezado1">
    <w:name w:val="Encabezado1"/>
    <w:basedOn w:val="Normal"/>
    <w:uiPriority w:val="99"/>
    <w:qFormat/>
    <w:rsid w:val="007A1ECC"/>
    <w:pPr>
      <w:tabs>
        <w:tab w:val="center" w:pos="4252"/>
        <w:tab w:val="right" w:pos="8504"/>
      </w:tabs>
    </w:pPr>
  </w:style>
  <w:style w:type="character" w:customStyle="1" w:styleId="WW8Num1z2">
    <w:name w:val="WW8Num1z2"/>
    <w:rsid w:val="00240DA0"/>
  </w:style>
  <w:style w:type="paragraph" w:customStyle="1" w:styleId="ttulo31">
    <w:name w:val="ttulo31"/>
    <w:basedOn w:val="Normal"/>
    <w:rsid w:val="00C6793C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C6793C"/>
  </w:style>
  <w:style w:type="character" w:styleId="Textoennegrita">
    <w:name w:val="Strong"/>
    <w:uiPriority w:val="99"/>
    <w:qFormat/>
    <w:rsid w:val="00E54326"/>
    <w:rPr>
      <w:b/>
      <w:bCs/>
    </w:rPr>
  </w:style>
  <w:style w:type="character" w:customStyle="1" w:styleId="PrrafodelistaCar">
    <w:name w:val="Párrafo de lista Car"/>
    <w:link w:val="Prrafodelista"/>
    <w:uiPriority w:val="34"/>
    <w:locked/>
    <w:rsid w:val="000436BA"/>
    <w:rPr>
      <w:rFonts w:ascii="Arial" w:hAnsi="Arial"/>
      <w:sz w:val="22"/>
      <w:szCs w:val="22"/>
      <w:lang w:eastAsia="es-ES"/>
    </w:rPr>
  </w:style>
  <w:style w:type="character" w:customStyle="1" w:styleId="WW8Num1z4">
    <w:name w:val="WW8Num1z4"/>
    <w:rsid w:val="00CD2430"/>
  </w:style>
  <w:style w:type="table" w:customStyle="1" w:styleId="TableNormal">
    <w:name w:val="Table Normal"/>
    <w:uiPriority w:val="2"/>
    <w:semiHidden/>
    <w:unhideWhenUsed/>
    <w:qFormat/>
    <w:rsid w:val="00757D0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57D05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D4E6E-9084-4D36-9BB4-F402A7322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</Template>
  <TotalTime>30</TotalTime>
  <Pages>1</Pages>
  <Words>256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Anna Ferrer Fernandez</cp:lastModifiedBy>
  <cp:revision>8</cp:revision>
  <cp:lastPrinted>2019-06-25T14:08:00Z</cp:lastPrinted>
  <dcterms:created xsi:type="dcterms:W3CDTF">2024-07-24T16:36:00Z</dcterms:created>
  <dcterms:modified xsi:type="dcterms:W3CDTF">2024-09-06T07:52:00Z</dcterms:modified>
</cp:coreProperties>
</file>