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41218" w:rsidRDefault="00741218" w:rsidP="0074121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CS/AH01/1101404350/24/PSS</w:t>
      </w:r>
    </w:p>
    <w:p w:rsidR="005667DF" w:rsidRDefault="005667DF" w:rsidP="005667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5667DF" w:rsidRDefault="005667DF" w:rsidP="005667D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 subministrament</w:t>
      </w:r>
      <w:r w:rsidR="005A07C2">
        <w:rPr>
          <w:rFonts w:asciiTheme="minorHAnsi" w:hAnsiTheme="minorHAnsi" w:cstheme="minorHAnsi"/>
        </w:rPr>
        <w:t xml:space="preserve"> de </w:t>
      </w:r>
      <w:r w:rsidR="00741218">
        <w:rPr>
          <w:rFonts w:asciiTheme="minorHAnsi" w:hAnsiTheme="minorHAnsi" w:cstheme="minorHAnsi"/>
        </w:rPr>
        <w:t>pròtesi vàlvula cardíaca mecànica per al Servei de Cirurgia Cardíaca</w:t>
      </w:r>
      <w:r w:rsidR="00F045AE">
        <w:rPr>
          <w:rFonts w:asciiTheme="minorHAnsi" w:hAnsiTheme="minorHAnsi" w:cstheme="minorHAnsi"/>
        </w:rPr>
        <w:t xml:space="preserve"> de</w:t>
      </w:r>
      <w:r>
        <w:rPr>
          <w:rFonts w:asciiTheme="minorHAnsi" w:hAnsiTheme="minorHAnsi" w:cstheme="minorHAnsi"/>
        </w:rPr>
        <w:t xml:space="preserve"> l’Hospital Universitari Vall d’Hebron compren </w:t>
      </w:r>
      <w:r w:rsidR="004D7314">
        <w:rPr>
          <w:rFonts w:asciiTheme="minorHAnsi" w:hAnsiTheme="minorHAnsi" w:cstheme="minorHAnsi"/>
        </w:rPr>
        <w:t>un únic</w:t>
      </w:r>
      <w:r>
        <w:rPr>
          <w:rFonts w:asciiTheme="minorHAnsi" w:hAnsiTheme="minorHAnsi" w:cstheme="minorHAnsi"/>
        </w:rPr>
        <w:t xml:space="preserve"> lot.</w:t>
      </w:r>
    </w:p>
    <w:p w:rsidR="005667DF" w:rsidRDefault="005667DF" w:rsidP="005667D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1D6F60" w:rsidRDefault="004D7314" w:rsidP="001D6F60">
      <w:pPr>
        <w:pStyle w:val="Pargrafdel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A80C62">
        <w:rPr>
          <w:rFonts w:asciiTheme="minorHAnsi" w:hAnsiTheme="minorHAnsi" w:cstheme="minorHAnsi"/>
        </w:rPr>
        <w:t xml:space="preserve">Amb un import </w:t>
      </w:r>
      <w:r w:rsidR="001D6F60" w:rsidRPr="00EF5DB3">
        <w:rPr>
          <w:rFonts w:asciiTheme="minorHAnsi" w:hAnsiTheme="minorHAnsi" w:cstheme="minorHAnsi"/>
        </w:rPr>
        <w:t xml:space="preserve">de licitació de </w:t>
      </w:r>
      <w:r w:rsidR="00741218">
        <w:rPr>
          <w:rFonts w:asciiTheme="minorHAnsi" w:hAnsiTheme="minorHAnsi" w:cstheme="minorHAnsi"/>
        </w:rPr>
        <w:t>1</w:t>
      </w:r>
      <w:r w:rsidR="001D6F60" w:rsidRPr="00EF5DB3">
        <w:rPr>
          <w:rFonts w:asciiTheme="minorHAnsi" w:hAnsiTheme="minorHAnsi" w:cstheme="minorHAnsi"/>
        </w:rPr>
        <w:t>3.</w:t>
      </w:r>
      <w:r w:rsidR="00741218">
        <w:rPr>
          <w:rFonts w:asciiTheme="minorHAnsi" w:hAnsiTheme="minorHAnsi" w:cstheme="minorHAnsi"/>
        </w:rPr>
        <w:t>920</w:t>
      </w:r>
      <w:r w:rsidR="001D6F60" w:rsidRPr="00EF5DB3">
        <w:rPr>
          <w:rFonts w:asciiTheme="minorHAnsi" w:hAnsiTheme="minorHAnsi" w:cstheme="minorHAnsi"/>
        </w:rPr>
        <w:t xml:space="preserve">,00 euros sense IVA i de </w:t>
      </w:r>
      <w:r w:rsidR="00741218">
        <w:rPr>
          <w:rFonts w:asciiTheme="minorHAnsi" w:hAnsiTheme="minorHAnsi" w:cstheme="minorHAnsi"/>
        </w:rPr>
        <w:t>15.</w:t>
      </w:r>
      <w:r w:rsidR="001D6F60" w:rsidRPr="00EF5DB3">
        <w:rPr>
          <w:rFonts w:asciiTheme="minorHAnsi" w:hAnsiTheme="minorHAnsi" w:cstheme="minorHAnsi"/>
        </w:rPr>
        <w:t>3</w:t>
      </w:r>
      <w:r w:rsidR="00741218">
        <w:rPr>
          <w:rFonts w:asciiTheme="minorHAnsi" w:hAnsiTheme="minorHAnsi" w:cstheme="minorHAnsi"/>
        </w:rPr>
        <w:t>12</w:t>
      </w:r>
      <w:r w:rsidR="001D6F60" w:rsidRPr="00EF5DB3">
        <w:rPr>
          <w:rFonts w:asciiTheme="minorHAnsi" w:hAnsiTheme="minorHAnsi" w:cstheme="minorHAnsi"/>
        </w:rPr>
        <w:t>,00 euros amb IVA inclòs</w:t>
      </w:r>
      <w:r w:rsidR="001D6F60" w:rsidRPr="006B2E49">
        <w:rPr>
          <w:rFonts w:asciiTheme="minorHAnsi" w:hAnsiTheme="minorHAnsi" w:cstheme="minorHAnsi"/>
        </w:rPr>
        <w:t xml:space="preserve">, </w:t>
      </w:r>
      <w:r w:rsidR="001D6F60">
        <w:rPr>
          <w:rFonts w:asciiTheme="minorHAnsi" w:hAnsiTheme="minorHAnsi" w:cstheme="minorHAnsi"/>
        </w:rPr>
        <w:t>i amb</w:t>
      </w:r>
      <w:r w:rsidR="001D6F60">
        <w:rPr>
          <w:rFonts w:asciiTheme="minorHAnsi" w:hAnsiTheme="minorHAnsi" w:cstheme="minorHAnsi"/>
          <w:spacing w:val="2"/>
        </w:rPr>
        <w:t xml:space="preserve"> un</w:t>
      </w:r>
      <w:r w:rsidR="001D6F60">
        <w:rPr>
          <w:rFonts w:asciiTheme="minorHAnsi" w:hAnsiTheme="minorHAnsi" w:cstheme="minorHAnsi"/>
          <w:spacing w:val="-1"/>
        </w:rPr>
        <w:t xml:space="preserve"> </w:t>
      </w:r>
      <w:r w:rsidR="001D6F60">
        <w:rPr>
          <w:rFonts w:asciiTheme="minorHAnsi" w:hAnsiTheme="minorHAnsi" w:cstheme="minorHAnsi"/>
        </w:rPr>
        <w:t>valor</w:t>
      </w:r>
      <w:r w:rsidR="001D6F60">
        <w:rPr>
          <w:rFonts w:asciiTheme="minorHAnsi" w:hAnsiTheme="minorHAnsi" w:cstheme="minorHAnsi"/>
          <w:spacing w:val="3"/>
        </w:rPr>
        <w:t xml:space="preserve"> </w:t>
      </w:r>
      <w:r w:rsidR="00741218">
        <w:rPr>
          <w:rFonts w:asciiTheme="minorHAnsi" w:hAnsiTheme="minorHAnsi" w:cstheme="minorHAnsi"/>
        </w:rPr>
        <w:t>estimat del contracte de 55</w:t>
      </w:r>
      <w:r w:rsidR="001D6F60">
        <w:rPr>
          <w:rFonts w:asciiTheme="minorHAnsi" w:hAnsiTheme="minorHAnsi" w:cstheme="minorHAnsi"/>
        </w:rPr>
        <w:t>.</w:t>
      </w:r>
      <w:r w:rsidR="00741218">
        <w:rPr>
          <w:rFonts w:asciiTheme="minorHAnsi" w:hAnsiTheme="minorHAnsi" w:cstheme="minorHAnsi"/>
        </w:rPr>
        <w:t>68</w:t>
      </w:r>
      <w:r w:rsidR="001D6F60">
        <w:rPr>
          <w:rFonts w:asciiTheme="minorHAnsi" w:hAnsiTheme="minorHAnsi" w:cstheme="minorHAnsi"/>
        </w:rPr>
        <w:t xml:space="preserve">0,00 euros sense IVA i de </w:t>
      </w:r>
      <w:r w:rsidR="00741218">
        <w:rPr>
          <w:rFonts w:asciiTheme="minorHAnsi" w:hAnsiTheme="minorHAnsi" w:cstheme="minorHAnsi"/>
        </w:rPr>
        <w:t>6</w:t>
      </w:r>
      <w:r w:rsidR="001D6F60">
        <w:rPr>
          <w:rFonts w:asciiTheme="minorHAnsi" w:hAnsiTheme="minorHAnsi" w:cstheme="minorHAnsi"/>
        </w:rPr>
        <w:t>1.2</w:t>
      </w:r>
      <w:r w:rsidR="00741218">
        <w:rPr>
          <w:rFonts w:asciiTheme="minorHAnsi" w:hAnsiTheme="minorHAnsi" w:cstheme="minorHAnsi"/>
        </w:rPr>
        <w:t>48</w:t>
      </w:r>
      <w:bookmarkStart w:id="0" w:name="_GoBack"/>
      <w:bookmarkEnd w:id="0"/>
      <w:r w:rsidR="001D6F60">
        <w:rPr>
          <w:rFonts w:asciiTheme="minorHAnsi" w:hAnsiTheme="minorHAnsi" w:cstheme="minorHAnsi"/>
        </w:rPr>
        <w:t>,00 euros amb IVA.</w:t>
      </w:r>
    </w:p>
    <w:p w:rsidR="005667DF" w:rsidRPr="00CB5187" w:rsidRDefault="005667D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667DF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061" w:rsidRDefault="00476061" w:rsidP="00F454D8">
      <w:pPr>
        <w:spacing w:after="0" w:line="240" w:lineRule="auto"/>
      </w:pPr>
      <w:r>
        <w:separator/>
      </w:r>
    </w:p>
  </w:endnote>
  <w:endnote w:type="continuationSeparator" w:id="0">
    <w:p w:rsidR="00476061" w:rsidRDefault="0047606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061" w:rsidRDefault="00476061" w:rsidP="00F454D8">
      <w:pPr>
        <w:spacing w:after="0" w:line="240" w:lineRule="auto"/>
      </w:pPr>
      <w:r>
        <w:separator/>
      </w:r>
    </w:p>
  </w:footnote>
  <w:footnote w:type="continuationSeparator" w:id="0">
    <w:p w:rsidR="00476061" w:rsidRDefault="0047606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D6F60"/>
    <w:rsid w:val="001F2DFC"/>
    <w:rsid w:val="002258BD"/>
    <w:rsid w:val="00227795"/>
    <w:rsid w:val="00233B64"/>
    <w:rsid w:val="00241350"/>
    <w:rsid w:val="00247B10"/>
    <w:rsid w:val="00283969"/>
    <w:rsid w:val="002A1ACB"/>
    <w:rsid w:val="002C33FB"/>
    <w:rsid w:val="00312C38"/>
    <w:rsid w:val="0037780A"/>
    <w:rsid w:val="003A5440"/>
    <w:rsid w:val="004065E8"/>
    <w:rsid w:val="00436473"/>
    <w:rsid w:val="00455E18"/>
    <w:rsid w:val="0046181C"/>
    <w:rsid w:val="00470A8C"/>
    <w:rsid w:val="00475BC3"/>
    <w:rsid w:val="00476061"/>
    <w:rsid w:val="00487A4C"/>
    <w:rsid w:val="004929CD"/>
    <w:rsid w:val="004A37D5"/>
    <w:rsid w:val="004D453B"/>
    <w:rsid w:val="004D7314"/>
    <w:rsid w:val="00526168"/>
    <w:rsid w:val="005334C6"/>
    <w:rsid w:val="005505E3"/>
    <w:rsid w:val="005667DF"/>
    <w:rsid w:val="00586F07"/>
    <w:rsid w:val="005A07C2"/>
    <w:rsid w:val="006348BD"/>
    <w:rsid w:val="006A1D4F"/>
    <w:rsid w:val="006B4CAB"/>
    <w:rsid w:val="006B5A9D"/>
    <w:rsid w:val="00741218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B3FD9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045AE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DB09924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styleId="Textindependent">
    <w:name w:val="Body Text"/>
    <w:basedOn w:val="Normal"/>
    <w:link w:val="TextindependentCar"/>
    <w:uiPriority w:val="1"/>
    <w:qFormat/>
    <w:rsid w:val="001D6F60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1D6F60"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19FC97-8AB6-4118-906A-27DE4BF97B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2332CE4-ADAC-4A12-87DA-DCE8C3946B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118CE1-FD76-4393-A239-1B8A3BDAB0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15</cp:revision>
  <cp:lastPrinted>2018-12-18T08:58:00Z</cp:lastPrinted>
  <dcterms:created xsi:type="dcterms:W3CDTF">2023-03-10T13:21:00Z</dcterms:created>
  <dcterms:modified xsi:type="dcterms:W3CDTF">2024-08-13T11:30:00Z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