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5A1E" w14:textId="77777777" w:rsidR="00B41982" w:rsidRPr="00E664BE" w:rsidRDefault="00B41982" w:rsidP="005B43C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46A011DC" w14:textId="77777777" w:rsidR="00B41982" w:rsidRPr="00E664BE" w:rsidRDefault="00B41982" w:rsidP="005B43C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157722E1" w14:textId="77777777" w:rsidR="00B41982" w:rsidRPr="00E664BE" w:rsidRDefault="00B41982" w:rsidP="005B43C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0CDC109F" w14:textId="77777777" w:rsidR="00B41982" w:rsidRPr="00E664BE" w:rsidRDefault="00B41982" w:rsidP="005B43C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729FF5F1" w14:textId="3C2702E5" w:rsidR="00EC6836" w:rsidRPr="00E664BE" w:rsidRDefault="00EC6836" w:rsidP="005B43C9">
      <w:pPr>
        <w:spacing w:after="0" w:line="240" w:lineRule="auto"/>
        <w:jc w:val="right"/>
      </w:pPr>
      <w:r w:rsidRPr="00E664BE">
        <w:rPr>
          <w:rFonts w:ascii="Garamond" w:hAnsi="Garamond"/>
          <w:b/>
          <w:sz w:val="24"/>
          <w:szCs w:val="24"/>
        </w:rPr>
        <w:t>Expedient:</w:t>
      </w:r>
      <w:r w:rsidRPr="00E664BE">
        <w:rPr>
          <w:rFonts w:ascii="Garamond" w:hAnsi="Garamond"/>
          <w:sz w:val="24"/>
          <w:szCs w:val="24"/>
        </w:rPr>
        <w:t xml:space="preserve"> </w:t>
      </w:r>
      <w:r w:rsidR="005B43C9" w:rsidRPr="007008C3">
        <w:rPr>
          <w:rFonts w:ascii="Garamond" w:hAnsi="Garamond"/>
          <w:i/>
          <w:iCs/>
          <w:sz w:val="24"/>
          <w:szCs w:val="24"/>
        </w:rPr>
        <w:t>PR2024_08_01</w:t>
      </w:r>
      <w:r w:rsidR="006B2DC9">
        <w:rPr>
          <w:rFonts w:ascii="Garamond" w:hAnsi="Garamond"/>
          <w:i/>
          <w:iCs/>
          <w:sz w:val="24"/>
          <w:szCs w:val="24"/>
        </w:rPr>
        <w:t xml:space="preserve"> / </w:t>
      </w:r>
      <w:r w:rsidR="006B2DC9" w:rsidRPr="006B2DC9">
        <w:rPr>
          <w:rFonts w:ascii="Garamond" w:hAnsi="Garamond"/>
          <w:i/>
          <w:iCs/>
          <w:sz w:val="24"/>
          <w:szCs w:val="24"/>
        </w:rPr>
        <w:t>CTFC-2024-139</w:t>
      </w:r>
    </w:p>
    <w:p w14:paraId="7DAB08DF" w14:textId="77777777" w:rsidR="00EC6836" w:rsidRPr="00E664BE" w:rsidRDefault="00EC6836" w:rsidP="005B43C9">
      <w:pPr>
        <w:spacing w:after="0" w:line="240" w:lineRule="auto"/>
        <w:jc w:val="right"/>
      </w:pPr>
    </w:p>
    <w:p w14:paraId="258049A0" w14:textId="77777777" w:rsidR="00EC6836" w:rsidRPr="00E664BE" w:rsidRDefault="00EC6836" w:rsidP="005B43C9">
      <w:pPr>
        <w:spacing w:after="0" w:line="240" w:lineRule="auto"/>
        <w:jc w:val="right"/>
      </w:pPr>
    </w:p>
    <w:p w14:paraId="23DA3E53" w14:textId="7AA1DBF3" w:rsidR="00096D69" w:rsidRPr="00E664BE" w:rsidRDefault="005B43C9" w:rsidP="005B43C9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664BE">
        <w:rPr>
          <w:rFonts w:ascii="Garamond" w:hAnsi="Garamond"/>
          <w:b/>
          <w:sz w:val="24"/>
          <w:szCs w:val="24"/>
        </w:rPr>
        <w:t>CONTRACTE PER A LA CONCESSIÓ DE LA GESTIÓ I EXPLOTACIÓ DEL SERVEI DEL RESTAURANT “CAN MASCARÓ” PROPIETAT DEL CENTRE DE CIÈNCIA I TECNOLOGIA FORESTAL DE CATALUNYA (CTFC). Exp. PR2024_08_01, MITJANÇANT PROCEDIMENT RESTRINGIT</w:t>
      </w:r>
    </w:p>
    <w:p w14:paraId="2E800266" w14:textId="77777777" w:rsidR="005B43C9" w:rsidRPr="00E664BE" w:rsidRDefault="005B43C9" w:rsidP="005B43C9">
      <w:pPr>
        <w:pStyle w:val="Sinespaciado"/>
        <w:spacing w:after="0" w:line="240" w:lineRule="auto"/>
      </w:pPr>
    </w:p>
    <w:p w14:paraId="0695A942" w14:textId="77470BA8" w:rsidR="00096D69" w:rsidRPr="00E664BE" w:rsidRDefault="00B9744C" w:rsidP="005B43C9">
      <w:pPr>
        <w:widowControl w:val="0"/>
        <w:suppressAutoHyphens/>
        <w:spacing w:after="0" w:line="240" w:lineRule="auto"/>
        <w:jc w:val="center"/>
        <w:rPr>
          <w:rFonts w:ascii="Garamond" w:eastAsia="SimSun;宋体" w:hAnsi="Garamond" w:cs="Arial"/>
          <w:color w:val="000000"/>
          <w:sz w:val="24"/>
          <w:szCs w:val="24"/>
          <w:lang w:eastAsia="zh-CN" w:bidi="hi-IN"/>
          <w14:ligatures w14:val="none"/>
        </w:rPr>
      </w:pPr>
      <w:r w:rsidRPr="00E664BE">
        <w:rPr>
          <w:rFonts w:ascii="Garamond" w:eastAsia="SimSun;宋体" w:hAnsi="Garamond" w:cs="Arial"/>
          <w:color w:val="000000"/>
          <w:sz w:val="24"/>
          <w:szCs w:val="24"/>
          <w:lang w:eastAsia="zh-CN" w:bidi="hi-IN"/>
          <w14:ligatures w14:val="none"/>
        </w:rPr>
        <w:t>Model D’acreditació De Solvència Tècnica</w:t>
      </w:r>
    </w:p>
    <w:p w14:paraId="368AF7CF" w14:textId="77777777" w:rsidR="00096D69" w:rsidRPr="00E664BE" w:rsidRDefault="00096D69" w:rsidP="005B43C9">
      <w:pPr>
        <w:widowControl w:val="0"/>
        <w:suppressAutoHyphens/>
        <w:spacing w:after="0" w:line="240" w:lineRule="auto"/>
        <w:jc w:val="both"/>
        <w:rPr>
          <w:rFonts w:ascii="Garamond" w:eastAsia="SimSun;宋体" w:hAnsi="Garamond" w:cs="Arial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07B3D441" w14:textId="18E2679B" w:rsidR="005B43C9" w:rsidRPr="00E664BE" w:rsidRDefault="005B43C9" w:rsidP="005B43C9">
      <w:pPr>
        <w:pStyle w:val="Sinespaciado"/>
        <w:jc w:val="both"/>
        <w:rPr>
          <w:lang w:eastAsia="zh-CN" w:bidi="hi-IN"/>
        </w:rPr>
      </w:pPr>
    </w:p>
    <w:p w14:paraId="19F55AAC" w14:textId="0C3883C7" w:rsidR="005B43C9" w:rsidRPr="00E664BE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64BE">
        <w:rPr>
          <w:rFonts w:ascii="Garamond" w:hAnsi="Garamond" w:cs="Arial"/>
          <w:sz w:val="24"/>
          <w:szCs w:val="24"/>
        </w:rPr>
        <w:t>El senyor/</w:t>
      </w:r>
      <w:r w:rsidR="001C4F7B">
        <w:rPr>
          <w:rFonts w:ascii="Garamond" w:hAnsi="Garamond" w:cs="Arial"/>
          <w:sz w:val="24"/>
          <w:szCs w:val="24"/>
        </w:rPr>
        <w:t>l</w:t>
      </w:r>
      <w:r w:rsidRPr="00E664BE">
        <w:rPr>
          <w:rFonts w:ascii="Garamond" w:hAnsi="Garamond" w:cs="Arial"/>
          <w:sz w:val="24"/>
          <w:szCs w:val="24"/>
        </w:rPr>
        <w:t>a senyora ............................................................, amb DNI/NIF núm. ..................., que actua en nom i representació pròpia / en nom i representació de l’empresa ......................................,</w:t>
      </w:r>
    </w:p>
    <w:p w14:paraId="5BA311F9" w14:textId="77777777" w:rsidR="005B43C9" w:rsidRPr="00E664BE" w:rsidRDefault="005B43C9" w:rsidP="005B43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59FCFA" w14:textId="3308A3C5" w:rsidR="005B43C9" w:rsidRPr="00E664BE" w:rsidRDefault="005B43C9" w:rsidP="005B43C9">
      <w:pPr>
        <w:spacing w:after="0" w:line="240" w:lineRule="auto"/>
        <w:jc w:val="both"/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</w:pPr>
      <w:r w:rsidRPr="00E664BE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>A</w:t>
      </w:r>
      <w:r w:rsidR="00AF2D99" w:rsidRPr="00E664BE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 efectes d’acreditar la SOLVÈNCIA TÈCNICA necessària per a la contractació </w:t>
      </w:r>
      <w:r w:rsidRPr="00E664BE">
        <w:rPr>
          <w:rFonts w:ascii="Garamond" w:hAnsi="Garamond"/>
          <w:b/>
          <w:sz w:val="24"/>
          <w:szCs w:val="24"/>
        </w:rPr>
        <w:t>LA CONCESSIÓ DE LA GESTIÓ I EXPLOTACIÓ DEL SERVEI DEL RESTAURANT “</w:t>
      </w:r>
      <w:r w:rsidRPr="00E664BE">
        <w:rPr>
          <w:rFonts w:ascii="Garamond" w:hAnsi="Garamond"/>
          <w:b/>
          <w:i/>
          <w:sz w:val="24"/>
          <w:szCs w:val="24"/>
        </w:rPr>
        <w:t>CAN MASCARÓ</w:t>
      </w:r>
      <w:r w:rsidRPr="00E664BE">
        <w:rPr>
          <w:rFonts w:ascii="Garamond" w:hAnsi="Garamond"/>
          <w:b/>
          <w:sz w:val="24"/>
          <w:szCs w:val="24"/>
        </w:rPr>
        <w:t xml:space="preserve">” PROPIETAT DEL CENTRE DE CIÈNCIA I TECNOLOGIA FORESTAL DE CATALUNYA (CTFC). Exp. PR2024_08_01, MITJANÇANT PROCEDIMENT RESTRINGIT </w:t>
      </w:r>
      <w:r w:rsidRPr="00E664BE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i amb poders suficients per poder subscriure aquest compromís, </w:t>
      </w:r>
    </w:p>
    <w:p w14:paraId="631D3D4A" w14:textId="01EF5F89" w:rsidR="006E72DB" w:rsidRPr="00E664BE" w:rsidRDefault="006E72DB" w:rsidP="005B43C9">
      <w:pPr>
        <w:spacing w:after="0" w:line="240" w:lineRule="auto"/>
        <w:jc w:val="both"/>
        <w:rPr>
          <w:lang w:eastAsia="zh-CN" w:bidi="hi-IN"/>
        </w:rPr>
      </w:pPr>
    </w:p>
    <w:p w14:paraId="5730B03C" w14:textId="77777777" w:rsidR="005B43C9" w:rsidRPr="00E664BE" w:rsidRDefault="005B43C9" w:rsidP="005B43C9">
      <w:pPr>
        <w:pStyle w:val="Sinespaciado"/>
        <w:rPr>
          <w:lang w:eastAsia="zh-CN" w:bidi="hi-IN"/>
        </w:rPr>
      </w:pPr>
    </w:p>
    <w:p w14:paraId="6F80A831" w14:textId="77777777" w:rsidR="00096D69" w:rsidRPr="00E664BE" w:rsidRDefault="00096D69" w:rsidP="005B43C9">
      <w:pPr>
        <w:widowControl w:val="0"/>
        <w:suppressAutoHyphens/>
        <w:spacing w:after="0" w:line="240" w:lineRule="auto"/>
        <w:jc w:val="both"/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</w:pPr>
    </w:p>
    <w:p w14:paraId="35C16600" w14:textId="0CB0DF18" w:rsidR="00096D69" w:rsidRPr="00E664BE" w:rsidRDefault="005B7585" w:rsidP="005B43C9">
      <w:pPr>
        <w:widowControl w:val="0"/>
        <w:suppressAutoHyphens/>
        <w:spacing w:after="0" w:line="240" w:lineRule="auto"/>
        <w:jc w:val="center"/>
        <w:rPr>
          <w:rFonts w:ascii="Garamond" w:eastAsia="SimSun;宋体" w:hAnsi="Garamond" w:cs="Arial"/>
          <w:b/>
          <w:sz w:val="24"/>
          <w:szCs w:val="24"/>
          <w:lang w:eastAsia="zh-CN" w:bidi="hi-IN"/>
          <w14:ligatures w14:val="none"/>
        </w:rPr>
      </w:pPr>
      <w:r w:rsidRPr="00E664BE">
        <w:rPr>
          <w:rFonts w:ascii="Garamond" w:eastAsia="SimSun;宋体" w:hAnsi="Garamond" w:cs="Arial"/>
          <w:b/>
          <w:sz w:val="24"/>
          <w:szCs w:val="24"/>
          <w:lang w:eastAsia="zh-CN" w:bidi="hi-IN"/>
          <w14:ligatures w14:val="none"/>
        </w:rPr>
        <w:t>DECLARA DE FORMA RESPONSABLE</w:t>
      </w:r>
    </w:p>
    <w:p w14:paraId="6DA926A8" w14:textId="5A01C9EB" w:rsidR="006E72DB" w:rsidRPr="00E664BE" w:rsidRDefault="006E72DB" w:rsidP="005B43C9">
      <w:pPr>
        <w:pStyle w:val="Sinespaciado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18840FE" w14:textId="03A39E1F" w:rsidR="005B43C9" w:rsidRPr="006C716D" w:rsidRDefault="00E664BE" w:rsidP="00CF0DAC">
      <w:pPr>
        <w:pStyle w:val="Sinespaciado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E664BE">
        <w:rPr>
          <w:rFonts w:ascii="Garamond" w:hAnsi="Garamond"/>
          <w:b/>
          <w:sz w:val="24"/>
          <w:szCs w:val="24"/>
        </w:rPr>
        <w:t xml:space="preserve">1. </w:t>
      </w:r>
      <w:r w:rsidR="005B43C9" w:rsidRPr="00E664BE">
        <w:rPr>
          <w:rFonts w:ascii="Garamond" w:hAnsi="Garamond"/>
          <w:b/>
          <w:sz w:val="24"/>
          <w:szCs w:val="24"/>
        </w:rPr>
        <w:t>QUE</w:t>
      </w:r>
      <w:r w:rsidR="005B43C9" w:rsidRPr="00E664BE">
        <w:rPr>
          <w:rFonts w:ascii="Garamond" w:hAnsi="Garamond"/>
          <w:sz w:val="24"/>
          <w:szCs w:val="24"/>
        </w:rPr>
        <w:t xml:space="preserve"> la nostra empresa </w:t>
      </w:r>
      <w:r w:rsidR="005B43C9" w:rsidRPr="00E664BE">
        <w:rPr>
          <w:rFonts w:ascii="Garamond" w:hAnsi="Garamond" w:cs="Arial"/>
          <w:sz w:val="24"/>
          <w:szCs w:val="24"/>
        </w:rPr>
        <w:t xml:space="preserve">...................................... </w:t>
      </w:r>
      <w:r w:rsidR="00345904">
        <w:rPr>
          <w:rFonts w:ascii="Garamond" w:hAnsi="Garamond"/>
          <w:sz w:val="24"/>
          <w:szCs w:val="24"/>
        </w:rPr>
        <w:t xml:space="preserve">, es compromet a adscriure a l’execució de la </w:t>
      </w:r>
      <w:r w:rsidR="00345904" w:rsidRPr="00E664BE">
        <w:rPr>
          <w:rFonts w:ascii="Garamond" w:hAnsi="Garamond"/>
          <w:b/>
          <w:sz w:val="24"/>
          <w:szCs w:val="24"/>
        </w:rPr>
        <w:t>CONCESSIÓ DE LA GESTIÓ I EXPLOTACIÓ DEL SERVEI DEL RESTAURANT “</w:t>
      </w:r>
      <w:r w:rsidR="00345904" w:rsidRPr="00E664BE">
        <w:rPr>
          <w:rFonts w:ascii="Garamond" w:hAnsi="Garamond"/>
          <w:b/>
          <w:i/>
          <w:sz w:val="24"/>
          <w:szCs w:val="24"/>
        </w:rPr>
        <w:t>CAN MASCARÓ</w:t>
      </w:r>
      <w:r w:rsidR="00345904" w:rsidRPr="00E664BE">
        <w:rPr>
          <w:rFonts w:ascii="Garamond" w:hAnsi="Garamond"/>
          <w:b/>
          <w:sz w:val="24"/>
          <w:szCs w:val="24"/>
        </w:rPr>
        <w:t>” PROPIETAT DEL CENTRE DE CIÈNCIA I TECNOLOGIA FORESTAL DE CATALUNYA (CTFC)</w:t>
      </w:r>
      <w:r w:rsidR="00345904" w:rsidRPr="006C716D">
        <w:rPr>
          <w:rFonts w:ascii="Garamond" w:hAnsi="Garamond"/>
          <w:bCs/>
          <w:sz w:val="24"/>
          <w:szCs w:val="24"/>
        </w:rPr>
        <w:t xml:space="preserve">, </w:t>
      </w:r>
      <w:r w:rsidR="00CF0DAC" w:rsidRPr="006C716D">
        <w:rPr>
          <w:rFonts w:ascii="Garamond" w:hAnsi="Garamond"/>
          <w:bCs/>
          <w:sz w:val="24"/>
          <w:szCs w:val="24"/>
        </w:rPr>
        <w:t>el següent personal:</w:t>
      </w:r>
    </w:p>
    <w:p w14:paraId="0BC8B42A" w14:textId="3BB127A5" w:rsidR="00CF0DAC" w:rsidRPr="006C716D" w:rsidRDefault="00CF0DAC" w:rsidP="00CF0DAC">
      <w:pPr>
        <w:pStyle w:val="Sinespaciado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716D">
        <w:rPr>
          <w:rFonts w:ascii="Garamond" w:hAnsi="Garamond"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0DAC" w14:paraId="77A5D7A8" w14:textId="77777777" w:rsidTr="00CF0DAC">
        <w:tc>
          <w:tcPr>
            <w:tcW w:w="4247" w:type="dxa"/>
            <w:shd w:val="clear" w:color="auto" w:fill="E7E6E6" w:themeFill="background2"/>
          </w:tcPr>
          <w:p w14:paraId="1BB8A1DC" w14:textId="0B82C772" w:rsidR="00CF0DAC" w:rsidRPr="00CF0DAC" w:rsidRDefault="00CF0DAC" w:rsidP="00CF0DAC">
            <w:pPr>
              <w:pStyle w:val="Sinespaciad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0DAC">
              <w:rPr>
                <w:rFonts w:ascii="Garamond" w:hAnsi="Garamond"/>
                <w:b/>
                <w:bCs/>
                <w:sz w:val="24"/>
                <w:szCs w:val="24"/>
              </w:rPr>
              <w:t>Cuiner:</w:t>
            </w:r>
          </w:p>
        </w:tc>
        <w:tc>
          <w:tcPr>
            <w:tcW w:w="4247" w:type="dxa"/>
            <w:shd w:val="clear" w:color="auto" w:fill="E7E6E6" w:themeFill="background2"/>
          </w:tcPr>
          <w:p w14:paraId="1526415A" w14:textId="018B696D" w:rsidR="00CF0DAC" w:rsidRDefault="00CF0DAC" w:rsidP="00CF0DAC">
            <w:pPr>
              <w:pStyle w:val="Sinespaciad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Anys d’experiència del cuiner:</w:t>
            </w:r>
          </w:p>
        </w:tc>
      </w:tr>
      <w:tr w:rsidR="00CF0DAC" w14:paraId="2DBA3997" w14:textId="77777777" w:rsidTr="00CF0DAC">
        <w:tc>
          <w:tcPr>
            <w:tcW w:w="4247" w:type="dxa"/>
            <w:shd w:val="clear" w:color="auto" w:fill="D0CECE" w:themeFill="background2" w:themeFillShade="E6"/>
          </w:tcPr>
          <w:p w14:paraId="304F508D" w14:textId="18A01BDD" w:rsidR="00CF0DAC" w:rsidRPr="00CF0DAC" w:rsidRDefault="00CF0DAC" w:rsidP="00CF0DAC">
            <w:pPr>
              <w:pStyle w:val="Sinespaciad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0DAC">
              <w:rPr>
                <w:rFonts w:ascii="Garamond" w:hAnsi="Garamond"/>
                <w:b/>
                <w:bCs/>
                <w:sz w:val="24"/>
                <w:szCs w:val="24"/>
              </w:rPr>
              <w:t xml:space="preserve">Cambrer: 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6DD20943" w14:textId="3DFF8820" w:rsidR="00CF0DAC" w:rsidRDefault="00CF0DAC" w:rsidP="00CF0DAC">
            <w:pPr>
              <w:pStyle w:val="Sinespaciad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Anys d’experiència del cambrer:</w:t>
            </w:r>
          </w:p>
        </w:tc>
      </w:tr>
    </w:tbl>
    <w:p w14:paraId="4C5D9223" w14:textId="77777777" w:rsidR="00CF0DAC" w:rsidRPr="00E664BE" w:rsidRDefault="00CF0DAC" w:rsidP="00CF0DAC">
      <w:pPr>
        <w:pStyle w:val="Sinespaciado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3551E78" w14:textId="77777777" w:rsidR="005B43C9" w:rsidRPr="00E664BE" w:rsidRDefault="005B43C9" w:rsidP="005B43C9">
      <w:pPr>
        <w:pStyle w:val="Sinespaciado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41D45C" w14:textId="35AF9914" w:rsidR="00086274" w:rsidRPr="00E664BE" w:rsidRDefault="00E664BE" w:rsidP="005B43C9">
      <w:pPr>
        <w:pStyle w:val="Sinespaciado"/>
        <w:spacing w:after="0" w:line="240" w:lineRule="aut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  <w:r w:rsidRPr="00E664BE">
        <w:rPr>
          <w:rFonts w:ascii="Garamond" w:eastAsia="Calibri" w:hAnsi="Garamond" w:cs="Arial"/>
          <w:b/>
          <w:kern w:val="0"/>
          <w:sz w:val="24"/>
          <w:szCs w:val="24"/>
          <w14:ligatures w14:val="none"/>
        </w:rPr>
        <w:t>2. QUE</w:t>
      </w:r>
      <w:r w:rsidRPr="00E664BE">
        <w:rPr>
          <w:rFonts w:ascii="Garamond" w:eastAsia="Calibri" w:hAnsi="Garamond" w:cs="Arial"/>
          <w:kern w:val="0"/>
          <w:sz w:val="24"/>
          <w:szCs w:val="24"/>
          <w14:ligatures w14:val="none"/>
        </w:rPr>
        <w:t xml:space="preserve"> adjunto la documentació acreditativa de la solvència tècnica, d’acord amb el que s’indica a la clàusula 10 i 15 del Plec de Clàusules Administratives Particulars que regeix la contractació.</w:t>
      </w:r>
    </w:p>
    <w:p w14:paraId="30FD5695" w14:textId="764C4BDB" w:rsidR="005B43C9" w:rsidRPr="00E664BE" w:rsidRDefault="005B43C9" w:rsidP="005B43C9">
      <w:pPr>
        <w:pStyle w:val="Sinespaciado"/>
        <w:spacing w:after="0" w:line="240" w:lineRule="aut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</w:p>
    <w:p w14:paraId="6806FE67" w14:textId="77777777" w:rsidR="00E664BE" w:rsidRPr="00E664BE" w:rsidRDefault="00E664BE" w:rsidP="005B43C9">
      <w:pPr>
        <w:pStyle w:val="Sinespaciado"/>
        <w:spacing w:after="0" w:line="240" w:lineRule="aut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</w:p>
    <w:p w14:paraId="6CCFEB70" w14:textId="77777777" w:rsidR="005B43C9" w:rsidRPr="00E664BE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64BE">
        <w:rPr>
          <w:rFonts w:ascii="Garamond" w:hAnsi="Garamond" w:cs="Arial"/>
          <w:sz w:val="24"/>
          <w:szCs w:val="24"/>
        </w:rPr>
        <w:t>I perquè consti, signo aquesta declaració responsable.</w:t>
      </w:r>
    </w:p>
    <w:p w14:paraId="7F882783" w14:textId="77777777" w:rsidR="005B43C9" w:rsidRPr="00E664BE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60C84C" w14:textId="77777777" w:rsidR="005B43C9" w:rsidRPr="00345904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345904">
        <w:rPr>
          <w:rFonts w:ascii="Garamond" w:hAnsi="Garamond" w:cs="Arial"/>
          <w:i/>
          <w:iCs/>
          <w:sz w:val="24"/>
          <w:szCs w:val="24"/>
        </w:rPr>
        <w:t>(lloc i data )</w:t>
      </w:r>
    </w:p>
    <w:p w14:paraId="0CF0E141" w14:textId="77777777" w:rsidR="005B43C9" w:rsidRPr="00345904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0FFE45B2" w14:textId="77777777" w:rsidR="005B43C9" w:rsidRPr="00345904" w:rsidRDefault="005B43C9" w:rsidP="005B4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345904">
        <w:rPr>
          <w:rFonts w:ascii="Garamond" w:hAnsi="Garamond" w:cs="Arial"/>
          <w:i/>
          <w:iCs/>
          <w:sz w:val="24"/>
          <w:szCs w:val="24"/>
        </w:rPr>
        <w:t>Signatura de l’apoderat/ada</w:t>
      </w:r>
    </w:p>
    <w:p w14:paraId="5515B894" w14:textId="5545AB78" w:rsidR="002915D6" w:rsidRPr="00E664BE" w:rsidRDefault="002915D6" w:rsidP="005B43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2915D6" w:rsidRPr="00E664BE" w:rsidSect="00721B3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0BC1" w14:textId="77777777" w:rsidR="0023733C" w:rsidRDefault="0023733C" w:rsidP="00B41982">
      <w:pPr>
        <w:spacing w:after="0" w:line="240" w:lineRule="auto"/>
      </w:pPr>
      <w:r>
        <w:separator/>
      </w:r>
    </w:p>
  </w:endnote>
  <w:endnote w:type="continuationSeparator" w:id="0">
    <w:p w14:paraId="70219F82" w14:textId="77777777" w:rsidR="0023733C" w:rsidRDefault="0023733C" w:rsidP="00B4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ato-Light">
    <w:altName w:val="Segoe UI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lack">
    <w:altName w:val="Segoe U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F2FD" w14:textId="77777777" w:rsidR="0010235A" w:rsidRDefault="0010235A" w:rsidP="0010235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ato-Light" w:hAnsi="Lato-Light" w:cs="Segoe UI"/>
        <w:color w:val="375637"/>
        <w:sz w:val="15"/>
        <w:szCs w:val="15"/>
      </w:rPr>
      <w:t>Ctra. de St. Llorenç de Morunys, km 2 (direcció Port del Comte)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  <w:p w14:paraId="188FCA99" w14:textId="77777777" w:rsidR="0010235A" w:rsidRDefault="0010235A" w:rsidP="0010235A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E-25280 Solsona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T +34 973 48 17 52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www.ctfc.cat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  <w:p w14:paraId="5852826E" w14:textId="77777777" w:rsidR="0010235A" w:rsidRDefault="001023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A5C3" w14:textId="77777777" w:rsidR="0023733C" w:rsidRDefault="0023733C" w:rsidP="00B41982">
      <w:pPr>
        <w:spacing w:after="0" w:line="240" w:lineRule="auto"/>
      </w:pPr>
      <w:r>
        <w:separator/>
      </w:r>
    </w:p>
  </w:footnote>
  <w:footnote w:type="continuationSeparator" w:id="0">
    <w:p w14:paraId="21F54786" w14:textId="77777777" w:rsidR="0023733C" w:rsidRDefault="0023733C" w:rsidP="00B4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E4EF" w14:textId="7A4AF40B" w:rsidR="00B41982" w:rsidRDefault="00B737F1">
    <w:pPr>
      <w:pStyle w:val="Encabezado"/>
    </w:pPr>
    <w:r>
      <w:rPr>
        <w:noProof/>
        <w:lang w:val="es-ES" w:eastAsia="es-ES"/>
      </w:rPr>
      <w:drawing>
        <wp:inline distT="0" distB="0" distL="0" distR="0" wp14:anchorId="288155D0" wp14:editId="04C5E44F">
          <wp:extent cx="1478280" cy="426720"/>
          <wp:effectExtent l="0" t="0" r="7620" b="0"/>
          <wp:docPr id="3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animad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9C7"/>
    <w:multiLevelType w:val="multilevel"/>
    <w:tmpl w:val="DA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2787"/>
    <w:multiLevelType w:val="hybridMultilevel"/>
    <w:tmpl w:val="2DBE480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2DD3"/>
    <w:multiLevelType w:val="multilevel"/>
    <w:tmpl w:val="872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639B"/>
    <w:multiLevelType w:val="hybridMultilevel"/>
    <w:tmpl w:val="1F240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C94"/>
    <w:multiLevelType w:val="hybridMultilevel"/>
    <w:tmpl w:val="C116F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17081">
    <w:abstractNumId w:val="3"/>
  </w:num>
  <w:num w:numId="2" w16cid:durableId="1814329637">
    <w:abstractNumId w:val="4"/>
  </w:num>
  <w:num w:numId="3" w16cid:durableId="1808353972">
    <w:abstractNumId w:val="1"/>
  </w:num>
  <w:num w:numId="4" w16cid:durableId="1448621143">
    <w:abstractNumId w:val="0"/>
  </w:num>
  <w:num w:numId="5" w16cid:durableId="124553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9"/>
    <w:rsid w:val="00022CF3"/>
    <w:rsid w:val="000774FA"/>
    <w:rsid w:val="00086274"/>
    <w:rsid w:val="00096D69"/>
    <w:rsid w:val="000A031F"/>
    <w:rsid w:val="0010235A"/>
    <w:rsid w:val="00137B86"/>
    <w:rsid w:val="001A6E64"/>
    <w:rsid w:val="001C4F7B"/>
    <w:rsid w:val="0023733C"/>
    <w:rsid w:val="002915D6"/>
    <w:rsid w:val="002A7F4D"/>
    <w:rsid w:val="00316523"/>
    <w:rsid w:val="00345904"/>
    <w:rsid w:val="003B64F3"/>
    <w:rsid w:val="003D43FE"/>
    <w:rsid w:val="0049415B"/>
    <w:rsid w:val="00494B0D"/>
    <w:rsid w:val="00575CCF"/>
    <w:rsid w:val="005B43C9"/>
    <w:rsid w:val="005B7585"/>
    <w:rsid w:val="005C7400"/>
    <w:rsid w:val="005E0047"/>
    <w:rsid w:val="00623B10"/>
    <w:rsid w:val="006977EC"/>
    <w:rsid w:val="006B2DC9"/>
    <w:rsid w:val="006C716D"/>
    <w:rsid w:val="006E72DB"/>
    <w:rsid w:val="006F4426"/>
    <w:rsid w:val="007008C3"/>
    <w:rsid w:val="00721B3B"/>
    <w:rsid w:val="007B181A"/>
    <w:rsid w:val="00822DA6"/>
    <w:rsid w:val="00864097"/>
    <w:rsid w:val="009259E7"/>
    <w:rsid w:val="009C2BF2"/>
    <w:rsid w:val="00A529D0"/>
    <w:rsid w:val="00AA4451"/>
    <w:rsid w:val="00AF2D99"/>
    <w:rsid w:val="00AF6F13"/>
    <w:rsid w:val="00B41982"/>
    <w:rsid w:val="00B53B3F"/>
    <w:rsid w:val="00B72407"/>
    <w:rsid w:val="00B737F1"/>
    <w:rsid w:val="00B754F7"/>
    <w:rsid w:val="00B9744C"/>
    <w:rsid w:val="00C15578"/>
    <w:rsid w:val="00C54DFC"/>
    <w:rsid w:val="00C82DD2"/>
    <w:rsid w:val="00CB6813"/>
    <w:rsid w:val="00CF0DAC"/>
    <w:rsid w:val="00D20588"/>
    <w:rsid w:val="00D24DED"/>
    <w:rsid w:val="00D64B3E"/>
    <w:rsid w:val="00DB34D6"/>
    <w:rsid w:val="00DB612A"/>
    <w:rsid w:val="00DF533C"/>
    <w:rsid w:val="00E547C0"/>
    <w:rsid w:val="00E664BE"/>
    <w:rsid w:val="00EC6836"/>
    <w:rsid w:val="00EC741A"/>
    <w:rsid w:val="00F462B8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60D"/>
  <w15:chartTrackingRefBased/>
  <w15:docId w15:val="{AE9454BA-1D03-4E51-81D7-0EE0CC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inespaciado"/>
    <w:qFormat/>
    <w:rsid w:val="00022CF3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2CF3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98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82"/>
    <w:rPr>
      <w:rFonts w:ascii="Arial" w:hAnsi="Arial"/>
    </w:rPr>
  </w:style>
  <w:style w:type="paragraph" w:customStyle="1" w:styleId="paragraph">
    <w:name w:val="paragraph"/>
    <w:basedOn w:val="Normal"/>
    <w:rsid w:val="00E6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E664BE"/>
  </w:style>
  <w:style w:type="character" w:customStyle="1" w:styleId="eop">
    <w:name w:val="eop"/>
    <w:basedOn w:val="Fuentedeprrafopredeter"/>
    <w:rsid w:val="00E664BE"/>
  </w:style>
  <w:style w:type="table" w:styleId="Tablaconcuadrcula">
    <w:name w:val="Table Grid"/>
    <w:basedOn w:val="Tablanormal"/>
    <w:uiPriority w:val="39"/>
    <w:rsid w:val="00CF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060E2C3259E42B7CC4F51271C712E" ma:contentTypeVersion="17" ma:contentTypeDescription="Crea un document nou" ma:contentTypeScope="" ma:versionID="0220a6edacf8f90f3edef9545b41f9cd">
  <xsd:schema xmlns:xsd="http://www.w3.org/2001/XMLSchema" xmlns:xs="http://www.w3.org/2001/XMLSchema" xmlns:p="http://schemas.microsoft.com/office/2006/metadata/properties" xmlns:ns2="5b6b32f3-2559-45da-abec-aa88c4f9db70" xmlns:ns3="3b8850e9-b11b-423d-ba14-28430e057c12" targetNamespace="http://schemas.microsoft.com/office/2006/metadata/properties" ma:root="true" ma:fieldsID="35565a26c8b5ff0abf61b478ad1220a7" ns2:_="" ns3:_="">
    <xsd:import namespace="5b6b32f3-2559-45da-abec-aa88c4f9db70"/>
    <xsd:import namespace="3b8850e9-b11b-423d-ba14-28430e057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32f3-2559-45da-abec-aa88c4f9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0191b3e-aaef-4288-9872-b47a091c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50e9-b11b-423d-ba14-28430e057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87b62-8b4a-4ce1-85e7-ee8774f994ed}" ma:internalName="TaxCatchAll" ma:showField="CatchAllData" ma:web="3b8850e9-b11b-423d-ba14-28430e057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b32f3-2559-45da-abec-aa88c4f9db70">
      <Terms xmlns="http://schemas.microsoft.com/office/infopath/2007/PartnerControls"/>
    </lcf76f155ced4ddcb4097134ff3c332f>
    <TaxCatchAll xmlns="3b8850e9-b11b-423d-ba14-28430e057c12" xsi:nil="true"/>
  </documentManagement>
</p:properties>
</file>

<file path=customXml/itemProps1.xml><?xml version="1.0" encoding="utf-8"?>
<ds:datastoreItem xmlns:ds="http://schemas.openxmlformats.org/officeDocument/2006/customXml" ds:itemID="{2BC3C976-2A8E-4514-A90D-DF938DC3B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D0E7B-0783-4816-8AA4-1929D608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8E71B-0258-4089-83F8-B9FAEBE6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32f3-2559-45da-abec-aa88c4f9db70"/>
    <ds:schemaRef ds:uri="3b8850e9-b11b-423d-ba14-28430e057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DFE8A-8319-4995-965F-A717D4234A1F}">
  <ds:schemaRefs>
    <ds:schemaRef ds:uri="http://schemas.microsoft.com/office/2006/metadata/properties"/>
    <ds:schemaRef ds:uri="http://schemas.microsoft.com/office/infopath/2007/PartnerControls"/>
    <ds:schemaRef ds:uri="5b6b32f3-2559-45da-abec-aa88c4f9db70"/>
    <ds:schemaRef ds:uri="3b8850e9-b11b-423d-ba14-28430e057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Llambilles</dc:creator>
  <cp:keywords/>
  <dc:description/>
  <cp:lastModifiedBy>Laura Buelvas</cp:lastModifiedBy>
  <cp:revision>44</cp:revision>
  <dcterms:created xsi:type="dcterms:W3CDTF">2024-02-08T16:40:00Z</dcterms:created>
  <dcterms:modified xsi:type="dcterms:W3CDTF">2024-08-09T12:04:00Z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0x0101002B3060E2C3259E42B7CC4F51271C712E</vt:lpwstr>
  </property>
  <property fmtid="{D5CDD505-2E9C-101B-9397-08002B2CF9AE}" pid="3" name="MediaServiceImageTags">
    <vt:lpwstr/>
  </property>
</Properties>
</file>