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2DCA" w14:textId="77777777" w:rsidR="006E164F" w:rsidRPr="006E164F" w:rsidRDefault="006E164F" w:rsidP="006E164F">
      <w:pPr>
        <w:spacing w:line="240" w:lineRule="atLeast"/>
        <w:rPr>
          <w:rFonts w:ascii="Calibri" w:hAnsi="Calibri"/>
        </w:rPr>
      </w:pPr>
    </w:p>
    <w:p w14:paraId="5E095E12" w14:textId="77777777" w:rsidR="006E164F" w:rsidRPr="006E164F" w:rsidRDefault="006E164F" w:rsidP="006E164F">
      <w:pPr>
        <w:spacing w:line="240" w:lineRule="atLeast"/>
        <w:rPr>
          <w:rFonts w:ascii="Calibri" w:hAnsi="Calibri"/>
        </w:rPr>
      </w:pPr>
    </w:p>
    <w:p w14:paraId="286AC184" w14:textId="77777777" w:rsidR="006E164F" w:rsidRPr="006E164F" w:rsidRDefault="006E164F" w:rsidP="006E164F">
      <w:pPr>
        <w:spacing w:line="240" w:lineRule="atLeast"/>
        <w:jc w:val="center"/>
        <w:rPr>
          <w:rFonts w:ascii="Calibri" w:hAnsi="Calibri"/>
        </w:rPr>
      </w:pPr>
    </w:p>
    <w:p w14:paraId="228EAACA" w14:textId="77777777" w:rsidR="006E164F" w:rsidRPr="006E164F" w:rsidRDefault="006E164F" w:rsidP="006E164F">
      <w:pPr>
        <w:spacing w:line="240" w:lineRule="atLeast"/>
        <w:jc w:val="center"/>
        <w:rPr>
          <w:rFonts w:ascii="Calibri" w:hAnsi="Calibri"/>
        </w:rPr>
      </w:pPr>
    </w:p>
    <w:p w14:paraId="563AC5F2" w14:textId="77777777" w:rsidR="006E164F" w:rsidRPr="006E164F" w:rsidRDefault="006E164F" w:rsidP="006E164F">
      <w:pPr>
        <w:spacing w:line="240" w:lineRule="atLeast"/>
        <w:jc w:val="center"/>
        <w:rPr>
          <w:rFonts w:ascii="Calibri" w:hAnsi="Calibri"/>
        </w:rPr>
      </w:pPr>
    </w:p>
    <w:p w14:paraId="27C8C875" w14:textId="77777777" w:rsidR="006E164F" w:rsidRPr="006E164F" w:rsidRDefault="006E164F" w:rsidP="006E164F">
      <w:pPr>
        <w:spacing w:line="240" w:lineRule="atLeast"/>
        <w:jc w:val="center"/>
        <w:rPr>
          <w:rFonts w:ascii="Calibri" w:hAnsi="Calibri"/>
        </w:rPr>
      </w:pPr>
    </w:p>
    <w:p w14:paraId="5CBEE76D" w14:textId="77777777" w:rsidR="006E164F" w:rsidRPr="006E164F" w:rsidRDefault="006E164F" w:rsidP="006E164F">
      <w:pPr>
        <w:spacing w:line="240" w:lineRule="atLeast"/>
        <w:jc w:val="center"/>
        <w:rPr>
          <w:rFonts w:ascii="Calibri" w:hAnsi="Calibri"/>
          <w:b/>
          <w:sz w:val="32"/>
          <w:szCs w:val="32"/>
        </w:rPr>
      </w:pPr>
      <w:r w:rsidRPr="006E164F">
        <w:rPr>
          <w:rFonts w:ascii="Calibri" w:hAnsi="Calibri"/>
          <w:b/>
          <w:sz w:val="40"/>
          <w:szCs w:val="40"/>
        </w:rPr>
        <w:t xml:space="preserve">ANEXO </w:t>
      </w:r>
      <w:r w:rsidR="0080719F">
        <w:rPr>
          <w:rFonts w:ascii="Calibri" w:hAnsi="Calibri"/>
          <w:b/>
          <w:sz w:val="40"/>
          <w:szCs w:val="40"/>
        </w:rPr>
        <w:t>1</w:t>
      </w:r>
      <w:r w:rsidRPr="006E164F">
        <w:rPr>
          <w:rFonts w:ascii="Calibri" w:hAnsi="Calibri"/>
          <w:b/>
          <w:sz w:val="40"/>
          <w:szCs w:val="40"/>
        </w:rPr>
        <w:t>:</w:t>
      </w:r>
    </w:p>
    <w:p w14:paraId="22C11FE9" w14:textId="77777777" w:rsidR="006E164F" w:rsidRPr="006E164F" w:rsidRDefault="006E164F" w:rsidP="006E164F">
      <w:pPr>
        <w:pStyle w:val="portada"/>
        <w:spacing w:line="360" w:lineRule="atLeast"/>
        <w:jc w:val="center"/>
        <w:rPr>
          <w:rFonts w:ascii="Calibri" w:hAnsi="Calibri"/>
          <w:sz w:val="32"/>
          <w:szCs w:val="32"/>
        </w:rPr>
      </w:pPr>
    </w:p>
    <w:p w14:paraId="65F1E2EB" w14:textId="77777777" w:rsidR="006E164F" w:rsidRPr="006E164F" w:rsidRDefault="006E164F" w:rsidP="006E164F">
      <w:pPr>
        <w:pStyle w:val="portada"/>
        <w:spacing w:line="360" w:lineRule="atLeast"/>
        <w:jc w:val="center"/>
        <w:rPr>
          <w:rFonts w:ascii="Calibri" w:hAnsi="Calibri"/>
          <w:sz w:val="32"/>
          <w:szCs w:val="32"/>
        </w:rPr>
      </w:pPr>
      <w:r w:rsidRPr="006E164F">
        <w:rPr>
          <w:rFonts w:ascii="Calibri" w:hAnsi="Calibri"/>
          <w:sz w:val="32"/>
          <w:szCs w:val="32"/>
        </w:rPr>
        <w:t>NORMATIVA PARA LA ELABORACIÓN DE PLANOS</w:t>
      </w:r>
    </w:p>
    <w:p w14:paraId="0B9B30D5" w14:textId="77777777" w:rsidR="006E164F" w:rsidRPr="006E164F" w:rsidRDefault="006E164F" w:rsidP="006E164F">
      <w:pPr>
        <w:pStyle w:val="portada"/>
        <w:spacing w:line="360" w:lineRule="atLeast"/>
        <w:jc w:val="center"/>
        <w:rPr>
          <w:rFonts w:ascii="Calibri" w:hAnsi="Calibri"/>
          <w:sz w:val="32"/>
          <w:szCs w:val="32"/>
        </w:rPr>
      </w:pPr>
      <w:r w:rsidRPr="006E164F">
        <w:rPr>
          <w:rFonts w:ascii="Calibri" w:hAnsi="Calibri"/>
          <w:sz w:val="32"/>
          <w:szCs w:val="32"/>
        </w:rPr>
        <w:t>Y PARA LA RECEPCIÓN DE INFORMACIÓN GRÁFICA ENTREGADA POR EMPRESAS O ENTIDADES EXTERNAS</w:t>
      </w:r>
    </w:p>
    <w:p w14:paraId="5BAD1E97" w14:textId="77777777" w:rsidR="006E164F" w:rsidRPr="006E164F" w:rsidRDefault="006E164F" w:rsidP="006E164F">
      <w:pPr>
        <w:spacing w:line="240" w:lineRule="atLeast"/>
        <w:jc w:val="center"/>
        <w:rPr>
          <w:rFonts w:ascii="Calibri" w:hAnsi="Calibri"/>
          <w:b/>
        </w:rPr>
      </w:pPr>
    </w:p>
    <w:p w14:paraId="1B7B5E13" w14:textId="77777777" w:rsidR="006E164F" w:rsidRPr="006E164F" w:rsidRDefault="006E164F" w:rsidP="006E164F">
      <w:pPr>
        <w:spacing w:line="240" w:lineRule="atLeast"/>
        <w:jc w:val="center"/>
        <w:rPr>
          <w:rFonts w:ascii="Calibri" w:hAnsi="Calibri"/>
          <w:b/>
        </w:rPr>
      </w:pPr>
    </w:p>
    <w:p w14:paraId="66D4C2DC" w14:textId="77777777" w:rsidR="006E164F" w:rsidRPr="006E164F" w:rsidRDefault="006E164F" w:rsidP="006E164F">
      <w:pPr>
        <w:spacing w:line="240" w:lineRule="atLeast"/>
        <w:jc w:val="center"/>
        <w:rPr>
          <w:rFonts w:ascii="Calibri" w:hAnsi="Calibri"/>
          <w:b/>
        </w:rPr>
      </w:pPr>
    </w:p>
    <w:p w14:paraId="0B446876" w14:textId="77777777" w:rsidR="006E164F" w:rsidRPr="006E164F" w:rsidRDefault="006E164F" w:rsidP="006E164F">
      <w:pPr>
        <w:spacing w:line="240" w:lineRule="atLeast"/>
        <w:jc w:val="center"/>
        <w:rPr>
          <w:rFonts w:ascii="Calibri" w:hAnsi="Calibri"/>
          <w:b/>
        </w:rPr>
      </w:pPr>
    </w:p>
    <w:p w14:paraId="5A6837FB" w14:textId="77777777" w:rsidR="006E164F" w:rsidRPr="006E164F" w:rsidRDefault="006E164F" w:rsidP="006E164F">
      <w:pPr>
        <w:spacing w:line="240" w:lineRule="atLeast"/>
        <w:jc w:val="center"/>
        <w:rPr>
          <w:rFonts w:ascii="Calibri" w:hAnsi="Calibri"/>
          <w:b/>
        </w:rPr>
      </w:pPr>
    </w:p>
    <w:p w14:paraId="6B386C1A" w14:textId="77777777" w:rsidR="006E164F" w:rsidRPr="006E164F" w:rsidRDefault="006E164F" w:rsidP="006E164F">
      <w:pPr>
        <w:spacing w:line="240" w:lineRule="atLeast"/>
        <w:jc w:val="center"/>
        <w:rPr>
          <w:rFonts w:ascii="Calibri" w:hAnsi="Calibri"/>
          <w:b/>
        </w:rPr>
      </w:pPr>
    </w:p>
    <w:p w14:paraId="6E980C11" w14:textId="77777777" w:rsidR="006E164F" w:rsidRPr="006E164F" w:rsidRDefault="006E164F" w:rsidP="006E164F">
      <w:pPr>
        <w:spacing w:line="240" w:lineRule="atLeast"/>
        <w:jc w:val="center"/>
        <w:rPr>
          <w:rFonts w:ascii="Calibri" w:hAnsi="Calibri"/>
          <w:b/>
        </w:rPr>
      </w:pPr>
    </w:p>
    <w:p w14:paraId="5A13D44C" w14:textId="77777777" w:rsidR="006E164F" w:rsidRPr="006E164F" w:rsidRDefault="006E164F" w:rsidP="006E164F">
      <w:pPr>
        <w:spacing w:line="240" w:lineRule="atLeast"/>
        <w:rPr>
          <w:rFonts w:ascii="Calibri" w:hAnsi="Calibri"/>
          <w:b/>
        </w:rPr>
      </w:pPr>
    </w:p>
    <w:p w14:paraId="45C445A5" w14:textId="77777777" w:rsidR="006E164F" w:rsidRPr="006E164F" w:rsidRDefault="006E164F" w:rsidP="006E164F">
      <w:pPr>
        <w:spacing w:line="240" w:lineRule="atLeast"/>
        <w:jc w:val="center"/>
        <w:rPr>
          <w:rFonts w:ascii="Calibri" w:hAnsi="Calibri"/>
          <w:b/>
          <w:sz w:val="32"/>
          <w:szCs w:val="32"/>
        </w:rPr>
      </w:pPr>
      <w:r w:rsidRPr="006E164F">
        <w:rPr>
          <w:rFonts w:ascii="Calibri" w:hAnsi="Calibri"/>
          <w:b/>
          <w:sz w:val="32"/>
          <w:szCs w:val="32"/>
        </w:rPr>
        <w:t>FERROCARRIL METROPOLITA DE BARCELONA, S.A.</w:t>
      </w:r>
    </w:p>
    <w:p w14:paraId="15B0A336" w14:textId="77777777" w:rsidR="006E164F" w:rsidRPr="006E164F" w:rsidRDefault="006E164F" w:rsidP="006E164F">
      <w:pPr>
        <w:spacing w:line="240" w:lineRule="atLeast"/>
        <w:jc w:val="center"/>
        <w:rPr>
          <w:rFonts w:ascii="Calibri" w:hAnsi="Calibri"/>
          <w:b/>
          <w:sz w:val="32"/>
          <w:szCs w:val="32"/>
        </w:rPr>
      </w:pPr>
    </w:p>
    <w:p w14:paraId="3472010C" w14:textId="77777777" w:rsidR="00E63D51" w:rsidRPr="006E164F" w:rsidRDefault="00E63D51" w:rsidP="00426796">
      <w:pPr>
        <w:rPr>
          <w:rFonts w:cs="Arial"/>
          <w:b/>
        </w:rPr>
      </w:pPr>
    </w:p>
    <w:p w14:paraId="149EE634" w14:textId="77777777" w:rsidR="00FD134F" w:rsidRPr="006E164F" w:rsidRDefault="00FD134F" w:rsidP="00FD134F">
      <w:pPr>
        <w:rPr>
          <w:rFonts w:cs="Arial"/>
        </w:rPr>
      </w:pPr>
    </w:p>
    <w:p w14:paraId="2EF21F40" w14:textId="77777777" w:rsidR="00FD134F" w:rsidRPr="006E164F" w:rsidRDefault="00FD134F" w:rsidP="00FD134F">
      <w:pPr>
        <w:rPr>
          <w:rFonts w:cs="Arial"/>
        </w:rPr>
      </w:pPr>
    </w:p>
    <w:p w14:paraId="19A5A33C" w14:textId="77777777" w:rsidR="00FD134F" w:rsidRPr="006E164F" w:rsidRDefault="00FD134F" w:rsidP="00FD134F">
      <w:pPr>
        <w:rPr>
          <w:rFonts w:cs="Arial"/>
        </w:rPr>
      </w:pPr>
    </w:p>
    <w:p w14:paraId="0273E521" w14:textId="77777777" w:rsidR="00FD134F" w:rsidRPr="006E164F" w:rsidRDefault="00FD134F" w:rsidP="00FD134F">
      <w:pPr>
        <w:rPr>
          <w:rFonts w:cs="Arial"/>
        </w:rPr>
      </w:pPr>
    </w:p>
    <w:p w14:paraId="3329DC89" w14:textId="77777777" w:rsidR="00FD134F" w:rsidRPr="006E164F" w:rsidRDefault="00FD134F" w:rsidP="00FD134F">
      <w:pPr>
        <w:rPr>
          <w:rFonts w:cs="Arial"/>
        </w:rPr>
      </w:pPr>
    </w:p>
    <w:p w14:paraId="67FE3A6D" w14:textId="77777777" w:rsidR="00FD134F" w:rsidRPr="006E164F" w:rsidRDefault="00FD134F" w:rsidP="00FD134F">
      <w:pPr>
        <w:rPr>
          <w:rFonts w:cs="Arial"/>
        </w:rPr>
      </w:pPr>
    </w:p>
    <w:p w14:paraId="1F146375" w14:textId="77777777" w:rsidR="00FD134F" w:rsidRPr="006E164F" w:rsidRDefault="00FD134F" w:rsidP="00FD134F">
      <w:pPr>
        <w:rPr>
          <w:rFonts w:cs="Arial"/>
        </w:rPr>
      </w:pPr>
    </w:p>
    <w:p w14:paraId="6C383CA5" w14:textId="77777777" w:rsidR="00FD134F" w:rsidRPr="006E164F" w:rsidRDefault="00FD134F" w:rsidP="00FD134F">
      <w:pPr>
        <w:rPr>
          <w:rFonts w:cs="Arial"/>
        </w:rPr>
      </w:pPr>
    </w:p>
    <w:p w14:paraId="447B682C" w14:textId="77777777" w:rsidR="00FD134F" w:rsidRPr="006E164F" w:rsidRDefault="00FD134F" w:rsidP="00FD134F">
      <w:pPr>
        <w:rPr>
          <w:rFonts w:cs="Arial"/>
        </w:rPr>
      </w:pPr>
    </w:p>
    <w:p w14:paraId="4D583EEB" w14:textId="77777777" w:rsidR="00FD134F" w:rsidRPr="006E164F" w:rsidRDefault="00FD134F" w:rsidP="00FD134F">
      <w:pPr>
        <w:rPr>
          <w:rFonts w:cs="Arial"/>
          <w:b/>
        </w:rPr>
      </w:pPr>
    </w:p>
    <w:p w14:paraId="4D729C88" w14:textId="77777777" w:rsidR="00FD134F" w:rsidRPr="006E164F" w:rsidRDefault="00FD134F" w:rsidP="00FD134F">
      <w:pPr>
        <w:rPr>
          <w:rFonts w:cs="Arial"/>
          <w:b/>
        </w:rPr>
      </w:pPr>
    </w:p>
    <w:p w14:paraId="40EBDB1B" w14:textId="77777777" w:rsidR="00FD134F" w:rsidRPr="006E164F" w:rsidRDefault="00FD134F" w:rsidP="00FD134F">
      <w:pPr>
        <w:pStyle w:val="Ttulo1"/>
        <w:rPr>
          <w:rFonts w:cs="Arial"/>
        </w:rPr>
        <w:sectPr w:rsidR="00FD134F" w:rsidRPr="006E164F">
          <w:headerReference w:type="default" r:id="rId7"/>
          <w:footerReference w:type="even" r:id="rId8"/>
          <w:footerReference w:type="default" r:id="rId9"/>
          <w:pgSz w:w="11906" w:h="16838" w:code="9"/>
          <w:pgMar w:top="2268" w:right="1418" w:bottom="2098" w:left="1418" w:header="708" w:footer="227" w:gutter="0"/>
          <w:cols w:space="708"/>
        </w:sectPr>
      </w:pPr>
    </w:p>
    <w:p w14:paraId="33418283" w14:textId="77777777" w:rsidR="00FD134F" w:rsidRPr="006E164F" w:rsidRDefault="00FD134F" w:rsidP="00FD134F">
      <w:pPr>
        <w:pStyle w:val="portada"/>
        <w:spacing w:line="360" w:lineRule="atLeast"/>
        <w:jc w:val="both"/>
        <w:rPr>
          <w:rFonts w:asciiTheme="minorHAnsi" w:hAnsiTheme="minorHAnsi" w:cstheme="minorHAnsi"/>
          <w:szCs w:val="24"/>
        </w:rPr>
      </w:pPr>
      <w:r w:rsidRPr="006E164F">
        <w:rPr>
          <w:rFonts w:asciiTheme="minorHAnsi" w:hAnsiTheme="minorHAnsi" w:cstheme="minorHAnsi"/>
          <w:szCs w:val="24"/>
        </w:rPr>
        <w:lastRenderedPageBreak/>
        <w:t xml:space="preserve">Toda la información gráfica generada tanto internamente como por empresas o entidades externas, y </w:t>
      </w:r>
      <w:proofErr w:type="spellStart"/>
      <w:r w:rsidRPr="006E164F">
        <w:rPr>
          <w:rFonts w:asciiTheme="minorHAnsi" w:hAnsiTheme="minorHAnsi" w:cstheme="minorHAnsi"/>
          <w:szCs w:val="24"/>
        </w:rPr>
        <w:t>recepcionada</w:t>
      </w:r>
      <w:proofErr w:type="spellEnd"/>
      <w:r w:rsidRPr="006E164F">
        <w:rPr>
          <w:rFonts w:asciiTheme="minorHAnsi" w:hAnsiTheme="minorHAnsi" w:cstheme="minorHAnsi"/>
          <w:szCs w:val="24"/>
        </w:rPr>
        <w:t xml:space="preserve"> por cualquier departamento de </w:t>
      </w:r>
      <w:r w:rsidR="00757EDE">
        <w:rPr>
          <w:rFonts w:asciiTheme="minorHAnsi" w:hAnsiTheme="minorHAnsi" w:cstheme="minorHAnsi"/>
          <w:szCs w:val="24"/>
        </w:rPr>
        <w:t>FMB</w:t>
      </w:r>
      <w:r w:rsidRPr="006E164F">
        <w:rPr>
          <w:rFonts w:asciiTheme="minorHAnsi" w:hAnsiTheme="minorHAnsi" w:cstheme="minorHAnsi"/>
          <w:szCs w:val="24"/>
        </w:rPr>
        <w:t>, deberá cumplir los siguientes requisitos.</w:t>
      </w:r>
    </w:p>
    <w:p w14:paraId="73389E0C" w14:textId="77777777" w:rsidR="00FD134F" w:rsidRPr="006E164F" w:rsidRDefault="00FD134F" w:rsidP="00FD134F">
      <w:pPr>
        <w:rPr>
          <w:rFonts w:asciiTheme="minorHAnsi" w:hAnsiTheme="minorHAnsi" w:cstheme="minorHAnsi"/>
          <w:szCs w:val="24"/>
        </w:rPr>
      </w:pPr>
    </w:p>
    <w:p w14:paraId="5E1436FB" w14:textId="77777777" w:rsidR="00FD134F" w:rsidRPr="006E164F" w:rsidRDefault="00FD134F" w:rsidP="00FD134F">
      <w:pPr>
        <w:pStyle w:val="Nmeros"/>
        <w:numPr>
          <w:ilvl w:val="0"/>
          <w:numId w:val="39"/>
        </w:numPr>
        <w:tabs>
          <w:tab w:val="num" w:pos="720"/>
        </w:tabs>
        <w:spacing w:line="360" w:lineRule="atLeast"/>
        <w:ind w:left="720" w:hanging="436"/>
        <w:rPr>
          <w:rFonts w:asciiTheme="minorHAnsi" w:hAnsiTheme="minorHAnsi" w:cstheme="minorHAnsi"/>
          <w:szCs w:val="24"/>
        </w:rPr>
      </w:pPr>
      <w:r w:rsidRPr="006E164F">
        <w:rPr>
          <w:rFonts w:asciiTheme="minorHAnsi" w:hAnsiTheme="minorHAnsi" w:cstheme="minorHAnsi"/>
          <w:szCs w:val="24"/>
        </w:rPr>
        <w:t xml:space="preserve">Los planos se entregarán en formato tipo </w:t>
      </w:r>
      <w:r w:rsidRPr="006E164F">
        <w:rPr>
          <w:rFonts w:asciiTheme="minorHAnsi" w:hAnsiTheme="minorHAnsi" w:cstheme="minorHAnsi"/>
          <w:b/>
          <w:szCs w:val="24"/>
        </w:rPr>
        <w:t>.DWG</w:t>
      </w:r>
      <w:r w:rsidRPr="006E164F">
        <w:rPr>
          <w:rFonts w:asciiTheme="minorHAnsi" w:hAnsiTheme="minorHAnsi" w:cstheme="minorHAnsi"/>
          <w:szCs w:val="24"/>
        </w:rPr>
        <w:t xml:space="preserve"> del producto AutoCAD.</w:t>
      </w:r>
    </w:p>
    <w:p w14:paraId="488E2881" w14:textId="77777777" w:rsidR="00FD134F" w:rsidRPr="006E164F" w:rsidRDefault="00FD134F" w:rsidP="00FD134F">
      <w:pPr>
        <w:pStyle w:val="Nmeros"/>
        <w:spacing w:line="360" w:lineRule="atLeast"/>
        <w:ind w:left="360" w:hanging="436"/>
        <w:rPr>
          <w:rFonts w:asciiTheme="minorHAnsi" w:hAnsiTheme="minorHAnsi" w:cstheme="minorHAnsi"/>
          <w:szCs w:val="24"/>
        </w:rPr>
      </w:pPr>
    </w:p>
    <w:p w14:paraId="10B4B73B" w14:textId="77777777" w:rsidR="00FD134F" w:rsidRPr="006E164F" w:rsidRDefault="00FD134F" w:rsidP="00FD134F">
      <w:pPr>
        <w:pStyle w:val="Nmeros"/>
        <w:numPr>
          <w:ilvl w:val="0"/>
          <w:numId w:val="39"/>
        </w:numPr>
        <w:tabs>
          <w:tab w:val="num" w:pos="720"/>
        </w:tabs>
        <w:spacing w:line="360" w:lineRule="atLeast"/>
        <w:ind w:left="720" w:hanging="436"/>
        <w:rPr>
          <w:rFonts w:asciiTheme="minorHAnsi" w:hAnsiTheme="minorHAnsi" w:cstheme="minorHAnsi"/>
          <w:szCs w:val="24"/>
        </w:rPr>
      </w:pPr>
      <w:r w:rsidRPr="006E164F">
        <w:rPr>
          <w:rFonts w:asciiTheme="minorHAnsi" w:hAnsiTheme="minorHAnsi" w:cstheme="minorHAnsi"/>
          <w:szCs w:val="24"/>
        </w:rPr>
        <w:t xml:space="preserve">La versión de AutoCAD utilizada será la vigente en </w:t>
      </w:r>
      <w:r w:rsidR="00757EDE">
        <w:rPr>
          <w:rFonts w:asciiTheme="minorHAnsi" w:hAnsiTheme="minorHAnsi" w:cstheme="minorHAnsi"/>
          <w:b/>
          <w:szCs w:val="24"/>
        </w:rPr>
        <w:t>FMB</w:t>
      </w:r>
      <w:r w:rsidRPr="006E164F">
        <w:rPr>
          <w:rFonts w:asciiTheme="minorHAnsi" w:hAnsiTheme="minorHAnsi" w:cstheme="minorHAnsi"/>
          <w:szCs w:val="24"/>
        </w:rPr>
        <w:t>. Actualmente es la</w:t>
      </w:r>
      <w:r w:rsidR="00D15CB4" w:rsidRPr="006E164F">
        <w:rPr>
          <w:rFonts w:asciiTheme="minorHAnsi" w:hAnsiTheme="minorHAnsi" w:cstheme="minorHAnsi"/>
          <w:szCs w:val="24"/>
        </w:rPr>
        <w:t xml:space="preserve"> 201</w:t>
      </w:r>
      <w:r w:rsidR="009022C0">
        <w:rPr>
          <w:rFonts w:asciiTheme="minorHAnsi" w:hAnsiTheme="minorHAnsi" w:cstheme="minorHAnsi"/>
          <w:szCs w:val="24"/>
        </w:rPr>
        <w:t>5</w:t>
      </w:r>
      <w:r w:rsidRPr="006E164F">
        <w:rPr>
          <w:rFonts w:asciiTheme="minorHAnsi" w:hAnsiTheme="minorHAnsi" w:cstheme="minorHAnsi"/>
          <w:szCs w:val="24"/>
        </w:rPr>
        <w:t>, aunque también se aceptarán planos de versiones</w:t>
      </w:r>
      <w:r w:rsidR="00D15CB4" w:rsidRPr="006E164F">
        <w:rPr>
          <w:rFonts w:asciiTheme="minorHAnsi" w:hAnsiTheme="minorHAnsi" w:cstheme="minorHAnsi"/>
          <w:szCs w:val="24"/>
        </w:rPr>
        <w:t xml:space="preserve"> anteriores</w:t>
      </w:r>
      <w:r w:rsidR="00757EDE">
        <w:rPr>
          <w:rFonts w:asciiTheme="minorHAnsi" w:hAnsiTheme="minorHAnsi" w:cstheme="minorHAnsi"/>
          <w:szCs w:val="24"/>
        </w:rPr>
        <w:t xml:space="preserve"> siempre que se puedan abrir y editar de forma correcta con la versión de AutoCAD existente en FMB</w:t>
      </w:r>
      <w:r w:rsidR="00D15CB4" w:rsidRPr="006E164F">
        <w:rPr>
          <w:rFonts w:asciiTheme="minorHAnsi" w:hAnsiTheme="minorHAnsi" w:cstheme="minorHAnsi"/>
          <w:szCs w:val="24"/>
        </w:rPr>
        <w:t>.</w:t>
      </w:r>
    </w:p>
    <w:p w14:paraId="7FE60827" w14:textId="77777777" w:rsidR="00D15CB4" w:rsidRPr="006E164F" w:rsidRDefault="00D15CB4" w:rsidP="00D15CB4">
      <w:pPr>
        <w:pStyle w:val="Nmeros"/>
        <w:spacing w:line="360" w:lineRule="atLeast"/>
        <w:ind w:left="360" w:hanging="436"/>
        <w:rPr>
          <w:rFonts w:asciiTheme="minorHAnsi" w:hAnsiTheme="minorHAnsi" w:cstheme="minorHAnsi"/>
          <w:szCs w:val="24"/>
        </w:rPr>
      </w:pPr>
    </w:p>
    <w:p w14:paraId="36D3C970" w14:textId="77777777" w:rsidR="00FD134F" w:rsidRPr="006E164F" w:rsidRDefault="00FD134F" w:rsidP="00FD134F">
      <w:pPr>
        <w:pStyle w:val="Nmeros"/>
        <w:numPr>
          <w:ilvl w:val="0"/>
          <w:numId w:val="39"/>
        </w:numPr>
        <w:tabs>
          <w:tab w:val="num" w:pos="720"/>
        </w:tabs>
        <w:spacing w:line="360" w:lineRule="atLeast"/>
        <w:ind w:left="720" w:hanging="436"/>
        <w:rPr>
          <w:rFonts w:asciiTheme="minorHAnsi" w:hAnsiTheme="minorHAnsi" w:cstheme="minorHAnsi"/>
          <w:szCs w:val="24"/>
        </w:rPr>
      </w:pPr>
      <w:r w:rsidRPr="006E164F">
        <w:rPr>
          <w:rFonts w:asciiTheme="minorHAnsi" w:hAnsiTheme="minorHAnsi" w:cstheme="minorHAnsi"/>
          <w:szCs w:val="24"/>
        </w:rPr>
        <w:t xml:space="preserve">Como excepción, y tan solo si por razones justificadas no es posible entregarlo en el citado formato, se </w:t>
      </w:r>
      <w:r w:rsidR="006E164F" w:rsidRPr="006E164F">
        <w:rPr>
          <w:rFonts w:asciiTheme="minorHAnsi" w:hAnsiTheme="minorHAnsi" w:cstheme="minorHAnsi"/>
          <w:szCs w:val="24"/>
        </w:rPr>
        <w:t>aceptarán</w:t>
      </w:r>
      <w:r w:rsidRPr="006E164F">
        <w:rPr>
          <w:rFonts w:asciiTheme="minorHAnsi" w:hAnsiTheme="minorHAnsi" w:cstheme="minorHAnsi"/>
          <w:szCs w:val="24"/>
        </w:rPr>
        <w:t xml:space="preserve"> archivos en formato </w:t>
      </w:r>
      <w:r w:rsidRPr="006E164F">
        <w:rPr>
          <w:rFonts w:asciiTheme="minorHAnsi" w:hAnsiTheme="minorHAnsi" w:cstheme="minorHAnsi"/>
          <w:b/>
          <w:szCs w:val="24"/>
        </w:rPr>
        <w:t>.DXF</w:t>
      </w:r>
      <w:r w:rsidRPr="006E164F">
        <w:rPr>
          <w:rFonts w:asciiTheme="minorHAnsi" w:hAnsiTheme="minorHAnsi" w:cstheme="minorHAnsi"/>
          <w:szCs w:val="24"/>
        </w:rPr>
        <w:t xml:space="preserve">. No por eso el plano dejará de cumplir los requisitos exigidos para el formato </w:t>
      </w:r>
      <w:r w:rsidRPr="006E164F">
        <w:rPr>
          <w:rFonts w:asciiTheme="minorHAnsi" w:hAnsiTheme="minorHAnsi" w:cstheme="minorHAnsi"/>
          <w:b/>
          <w:szCs w:val="24"/>
        </w:rPr>
        <w:t>.DWG</w:t>
      </w:r>
      <w:r w:rsidRPr="006E164F">
        <w:rPr>
          <w:rFonts w:asciiTheme="minorHAnsi" w:hAnsiTheme="minorHAnsi" w:cstheme="minorHAnsi"/>
          <w:szCs w:val="24"/>
        </w:rPr>
        <w:t>, y que se describen en los puntos siguientes.</w:t>
      </w:r>
    </w:p>
    <w:p w14:paraId="75E39E88" w14:textId="77777777" w:rsidR="00FD134F" w:rsidRPr="006E164F" w:rsidRDefault="00FD134F" w:rsidP="00FD134F">
      <w:pPr>
        <w:pStyle w:val="Nmeros"/>
        <w:spacing w:line="360" w:lineRule="atLeast"/>
        <w:ind w:left="0" w:hanging="436"/>
        <w:rPr>
          <w:rFonts w:asciiTheme="minorHAnsi" w:hAnsiTheme="minorHAnsi" w:cstheme="minorHAnsi"/>
          <w:szCs w:val="24"/>
        </w:rPr>
      </w:pPr>
    </w:p>
    <w:p w14:paraId="3845C73C" w14:textId="77777777" w:rsidR="00FD134F" w:rsidRPr="006E164F" w:rsidRDefault="00FD134F" w:rsidP="00FD134F">
      <w:pPr>
        <w:pStyle w:val="Nmeros"/>
        <w:numPr>
          <w:ilvl w:val="0"/>
          <w:numId w:val="39"/>
        </w:numPr>
        <w:tabs>
          <w:tab w:val="num" w:pos="720"/>
        </w:tabs>
        <w:spacing w:line="360" w:lineRule="atLeast"/>
        <w:ind w:left="720" w:hanging="436"/>
        <w:rPr>
          <w:rFonts w:asciiTheme="minorHAnsi" w:hAnsiTheme="minorHAnsi" w:cstheme="minorHAnsi"/>
          <w:szCs w:val="24"/>
        </w:rPr>
      </w:pPr>
      <w:r w:rsidRPr="006E164F">
        <w:rPr>
          <w:rFonts w:asciiTheme="minorHAnsi" w:hAnsiTheme="minorHAnsi" w:cstheme="minorHAnsi"/>
          <w:szCs w:val="24"/>
        </w:rPr>
        <w:t>Cada plano deberá ser entregado en un único archivo. No se aceptará, por consiguiente, un archivo que contenga varios planos.</w:t>
      </w:r>
    </w:p>
    <w:p w14:paraId="67F91E23" w14:textId="77777777" w:rsidR="00FD134F" w:rsidRPr="006E164F" w:rsidRDefault="00FD134F" w:rsidP="00FD134F">
      <w:pPr>
        <w:pStyle w:val="Nmeros"/>
        <w:spacing w:line="360" w:lineRule="atLeast"/>
        <w:ind w:left="0" w:hanging="436"/>
        <w:rPr>
          <w:rFonts w:asciiTheme="minorHAnsi" w:hAnsiTheme="minorHAnsi" w:cstheme="minorHAnsi"/>
          <w:szCs w:val="24"/>
        </w:rPr>
      </w:pPr>
    </w:p>
    <w:p w14:paraId="5B0620A5" w14:textId="77777777" w:rsidR="00FD134F" w:rsidRPr="006E164F" w:rsidRDefault="00FD134F" w:rsidP="00FD134F">
      <w:pPr>
        <w:pStyle w:val="Nmeros"/>
        <w:numPr>
          <w:ilvl w:val="0"/>
          <w:numId w:val="39"/>
        </w:numPr>
        <w:tabs>
          <w:tab w:val="num" w:pos="720"/>
        </w:tabs>
        <w:spacing w:line="360" w:lineRule="atLeast"/>
        <w:ind w:left="720" w:hanging="436"/>
        <w:rPr>
          <w:rFonts w:asciiTheme="minorHAnsi" w:hAnsiTheme="minorHAnsi" w:cstheme="minorHAnsi"/>
          <w:szCs w:val="24"/>
        </w:rPr>
      </w:pPr>
      <w:r w:rsidRPr="006E164F">
        <w:rPr>
          <w:rFonts w:asciiTheme="minorHAnsi" w:hAnsiTheme="minorHAnsi" w:cstheme="minorHAnsi"/>
          <w:szCs w:val="24"/>
        </w:rPr>
        <w:t xml:space="preserve">El nombre del archivo deberá coincidir con el número del plano asignado por </w:t>
      </w:r>
      <w:r w:rsidR="00757EDE">
        <w:rPr>
          <w:rFonts w:asciiTheme="minorHAnsi" w:hAnsiTheme="minorHAnsi" w:cstheme="minorHAnsi"/>
          <w:b/>
          <w:szCs w:val="24"/>
        </w:rPr>
        <w:t>FMB</w:t>
      </w:r>
      <w:r w:rsidRPr="006E164F">
        <w:rPr>
          <w:rFonts w:asciiTheme="minorHAnsi" w:hAnsiTheme="minorHAnsi" w:cstheme="minorHAnsi"/>
          <w:szCs w:val="24"/>
        </w:rPr>
        <w:t xml:space="preserve"> a dicho plano, y que habrá sido previamente solicitado por parte del proveedor.</w:t>
      </w:r>
    </w:p>
    <w:p w14:paraId="151F446B" w14:textId="77777777" w:rsidR="00FD134F" w:rsidRPr="006E164F" w:rsidRDefault="00FD134F" w:rsidP="00FD134F">
      <w:pPr>
        <w:pStyle w:val="Nmeros"/>
        <w:spacing w:line="360" w:lineRule="atLeast"/>
        <w:ind w:left="0" w:hanging="436"/>
        <w:rPr>
          <w:rFonts w:asciiTheme="minorHAnsi" w:hAnsiTheme="minorHAnsi" w:cstheme="minorHAnsi"/>
          <w:szCs w:val="24"/>
        </w:rPr>
      </w:pPr>
    </w:p>
    <w:p w14:paraId="6B90749E" w14:textId="77777777" w:rsidR="00FD134F" w:rsidRPr="006E164F" w:rsidRDefault="00FD134F" w:rsidP="00FD134F">
      <w:pPr>
        <w:pStyle w:val="Nmeros"/>
        <w:numPr>
          <w:ilvl w:val="0"/>
          <w:numId w:val="39"/>
        </w:numPr>
        <w:tabs>
          <w:tab w:val="num" w:pos="720"/>
        </w:tabs>
        <w:spacing w:line="360" w:lineRule="atLeast"/>
        <w:ind w:left="720" w:hanging="436"/>
        <w:rPr>
          <w:rFonts w:asciiTheme="minorHAnsi" w:hAnsiTheme="minorHAnsi" w:cstheme="minorHAnsi"/>
          <w:szCs w:val="24"/>
        </w:rPr>
      </w:pPr>
      <w:r w:rsidRPr="006E164F">
        <w:rPr>
          <w:rFonts w:asciiTheme="minorHAnsi" w:hAnsiTheme="minorHAnsi" w:cstheme="minorHAnsi"/>
          <w:szCs w:val="24"/>
        </w:rPr>
        <w:t>Dicho número de plano deberá figurar también de forma obligatoria en el cajetín del plano.</w:t>
      </w:r>
    </w:p>
    <w:p w14:paraId="1FD6B0A2" w14:textId="77777777" w:rsidR="00FD134F" w:rsidRPr="006E164F" w:rsidRDefault="00FD134F" w:rsidP="00FD134F">
      <w:pPr>
        <w:pStyle w:val="Nmeros"/>
        <w:spacing w:line="360" w:lineRule="atLeast"/>
        <w:ind w:left="0" w:hanging="436"/>
        <w:rPr>
          <w:rFonts w:asciiTheme="minorHAnsi" w:hAnsiTheme="minorHAnsi" w:cstheme="minorHAnsi"/>
          <w:szCs w:val="24"/>
        </w:rPr>
      </w:pPr>
    </w:p>
    <w:p w14:paraId="0A430B99" w14:textId="77777777" w:rsidR="00FD134F" w:rsidRPr="006E164F" w:rsidRDefault="00FD134F" w:rsidP="00FD134F">
      <w:pPr>
        <w:pStyle w:val="Nmeros"/>
        <w:numPr>
          <w:ilvl w:val="0"/>
          <w:numId w:val="39"/>
        </w:numPr>
        <w:tabs>
          <w:tab w:val="num" w:pos="720"/>
        </w:tabs>
        <w:spacing w:line="360" w:lineRule="atLeast"/>
        <w:ind w:left="720" w:hanging="436"/>
        <w:rPr>
          <w:rFonts w:asciiTheme="minorHAnsi" w:hAnsiTheme="minorHAnsi" w:cstheme="minorHAnsi"/>
          <w:szCs w:val="24"/>
        </w:rPr>
      </w:pPr>
      <w:r w:rsidRPr="006E164F">
        <w:rPr>
          <w:rFonts w:asciiTheme="minorHAnsi" w:hAnsiTheme="minorHAnsi" w:cstheme="minorHAnsi"/>
          <w:szCs w:val="24"/>
        </w:rPr>
        <w:t xml:space="preserve">En el supuesto de que al proveedor no le haya sido posible solicitar a </w:t>
      </w:r>
      <w:r w:rsidR="00757EDE">
        <w:rPr>
          <w:rFonts w:asciiTheme="minorHAnsi" w:hAnsiTheme="minorHAnsi" w:cstheme="minorHAnsi"/>
          <w:b/>
          <w:szCs w:val="24"/>
        </w:rPr>
        <w:t>FMB</w:t>
      </w:r>
      <w:r w:rsidRPr="006E164F">
        <w:rPr>
          <w:rFonts w:asciiTheme="minorHAnsi" w:hAnsiTheme="minorHAnsi" w:cstheme="minorHAnsi"/>
          <w:szCs w:val="24"/>
        </w:rPr>
        <w:t xml:space="preserve"> el número de plano descrito en el punto 5, deberá entregar junto a los archivos de los planos una relación detallada de los nombres que él ha asignado a cada archivo y el contenido de los mismos.</w:t>
      </w:r>
    </w:p>
    <w:p w14:paraId="4920B0C4" w14:textId="77777777" w:rsidR="00FD134F" w:rsidRPr="006E164F" w:rsidRDefault="00FD134F" w:rsidP="00FD134F">
      <w:pPr>
        <w:pStyle w:val="Nmeros"/>
        <w:spacing w:line="360" w:lineRule="atLeast"/>
        <w:ind w:left="0" w:hanging="436"/>
        <w:rPr>
          <w:rFonts w:asciiTheme="minorHAnsi" w:hAnsiTheme="minorHAnsi" w:cstheme="minorHAnsi"/>
          <w:szCs w:val="24"/>
        </w:rPr>
      </w:pPr>
    </w:p>
    <w:p w14:paraId="062A3449" w14:textId="77777777" w:rsidR="00FD134F" w:rsidRPr="006E164F" w:rsidRDefault="00FD134F" w:rsidP="00FD134F">
      <w:pPr>
        <w:pStyle w:val="Nmeros"/>
        <w:numPr>
          <w:ilvl w:val="0"/>
          <w:numId w:val="39"/>
        </w:numPr>
        <w:tabs>
          <w:tab w:val="num" w:pos="720"/>
        </w:tabs>
        <w:spacing w:line="360" w:lineRule="atLeast"/>
        <w:ind w:left="720" w:hanging="436"/>
        <w:rPr>
          <w:rFonts w:asciiTheme="minorHAnsi" w:hAnsiTheme="minorHAnsi" w:cstheme="minorHAnsi"/>
          <w:szCs w:val="24"/>
        </w:rPr>
      </w:pPr>
      <w:r w:rsidRPr="006E164F">
        <w:rPr>
          <w:rFonts w:asciiTheme="minorHAnsi" w:hAnsiTheme="minorHAnsi" w:cstheme="minorHAnsi"/>
          <w:szCs w:val="24"/>
        </w:rPr>
        <w:t>El cajetín deberá colocarse en la parte inferior derecha del dibujo.</w:t>
      </w:r>
    </w:p>
    <w:p w14:paraId="1C248946" w14:textId="77777777" w:rsidR="00FD134F" w:rsidRPr="006E164F" w:rsidRDefault="00FD134F" w:rsidP="00FD134F">
      <w:pPr>
        <w:pStyle w:val="Nmeros"/>
        <w:spacing w:line="360" w:lineRule="atLeast"/>
        <w:ind w:left="0" w:hanging="436"/>
        <w:rPr>
          <w:rFonts w:asciiTheme="minorHAnsi" w:hAnsiTheme="minorHAnsi" w:cstheme="minorHAnsi"/>
          <w:szCs w:val="24"/>
        </w:rPr>
      </w:pPr>
    </w:p>
    <w:p w14:paraId="40B2F11C" w14:textId="77777777" w:rsidR="00FD134F" w:rsidRPr="006E164F" w:rsidRDefault="00FD134F" w:rsidP="00FD134F">
      <w:pPr>
        <w:pStyle w:val="Nmeros"/>
        <w:numPr>
          <w:ilvl w:val="0"/>
          <w:numId w:val="39"/>
        </w:numPr>
        <w:tabs>
          <w:tab w:val="num" w:pos="720"/>
        </w:tabs>
        <w:spacing w:line="360" w:lineRule="atLeast"/>
        <w:ind w:left="720" w:hanging="436"/>
        <w:rPr>
          <w:rFonts w:asciiTheme="minorHAnsi" w:hAnsiTheme="minorHAnsi" w:cstheme="minorHAnsi"/>
          <w:szCs w:val="24"/>
        </w:rPr>
      </w:pPr>
      <w:r w:rsidRPr="006E164F">
        <w:rPr>
          <w:rFonts w:asciiTheme="minorHAnsi" w:hAnsiTheme="minorHAnsi" w:cstheme="minorHAnsi"/>
          <w:szCs w:val="24"/>
        </w:rPr>
        <w:t xml:space="preserve">Se </w:t>
      </w:r>
      <w:r w:rsidR="006E164F" w:rsidRPr="006E164F">
        <w:rPr>
          <w:rFonts w:asciiTheme="minorHAnsi" w:hAnsiTheme="minorHAnsi" w:cstheme="minorHAnsi"/>
          <w:szCs w:val="24"/>
        </w:rPr>
        <w:t>considerarán</w:t>
      </w:r>
      <w:r w:rsidRPr="006E164F">
        <w:rPr>
          <w:rFonts w:asciiTheme="minorHAnsi" w:hAnsiTheme="minorHAnsi" w:cstheme="minorHAnsi"/>
          <w:szCs w:val="24"/>
        </w:rPr>
        <w:t xml:space="preserve"> válidos tres posibles formatos de cajetín, en función del tamaño general del plano. Si el tamaño del plano lo permite se utilizará con prioridad el modelo denominado </w:t>
      </w:r>
      <w:r w:rsidRPr="006E164F">
        <w:rPr>
          <w:rFonts w:asciiTheme="minorHAnsi" w:hAnsiTheme="minorHAnsi" w:cstheme="minorHAnsi"/>
          <w:b/>
          <w:szCs w:val="24"/>
        </w:rPr>
        <w:t>CAIXETI.DWG</w:t>
      </w:r>
      <w:r w:rsidRPr="006E164F">
        <w:rPr>
          <w:rFonts w:asciiTheme="minorHAnsi" w:hAnsiTheme="minorHAnsi" w:cstheme="minorHAnsi"/>
          <w:szCs w:val="24"/>
        </w:rPr>
        <w:t>, que presenta el siguiente formato:</w:t>
      </w:r>
    </w:p>
    <w:p w14:paraId="2BD89F3B" w14:textId="77777777" w:rsidR="00FD134F" w:rsidRPr="006E164F" w:rsidRDefault="00FD134F" w:rsidP="00FD134F">
      <w:pPr>
        <w:pStyle w:val="Nmeros"/>
        <w:spacing w:line="360" w:lineRule="atLeast"/>
        <w:ind w:left="0" w:hanging="436"/>
        <w:rPr>
          <w:rFonts w:asciiTheme="minorHAnsi" w:hAnsiTheme="minorHAnsi" w:cstheme="minorHAnsi"/>
          <w:szCs w:val="24"/>
        </w:rPr>
      </w:pPr>
    </w:p>
    <w:p w14:paraId="30616F07" w14:textId="77777777" w:rsidR="00FD134F" w:rsidRPr="006E164F" w:rsidRDefault="006E164F" w:rsidP="00FD134F">
      <w:pPr>
        <w:pStyle w:val="Nmeros"/>
        <w:spacing w:line="360" w:lineRule="atLeast"/>
        <w:ind w:left="0" w:hanging="436"/>
        <w:rPr>
          <w:rFonts w:asciiTheme="minorHAnsi" w:hAnsiTheme="minorHAnsi" w:cstheme="minorHAnsi"/>
          <w:szCs w:val="24"/>
        </w:rPr>
      </w:pPr>
      <w:r w:rsidRPr="006E164F">
        <w:rPr>
          <w:rFonts w:asciiTheme="minorHAnsi" w:hAnsiTheme="minorHAnsi" w:cstheme="minorHAnsi"/>
          <w:noProof/>
          <w:szCs w:val="24"/>
        </w:rPr>
        <w:lastRenderedPageBreak/>
        <w:drawing>
          <wp:anchor distT="0" distB="0" distL="114300" distR="114300" simplePos="0" relativeHeight="251657216" behindDoc="0" locked="0" layoutInCell="0" allowOverlap="1" wp14:anchorId="6FFCA123" wp14:editId="49BE9EFF">
            <wp:simplePos x="0" y="0"/>
            <wp:positionH relativeFrom="column">
              <wp:posOffset>657225</wp:posOffset>
            </wp:positionH>
            <wp:positionV relativeFrom="paragraph">
              <wp:posOffset>197485</wp:posOffset>
            </wp:positionV>
            <wp:extent cx="4319905" cy="1940560"/>
            <wp:effectExtent l="0" t="0" r="0" b="0"/>
            <wp:wrapTopAndBottom/>
            <wp:docPr id="6" name="Imagen 6" descr="Cajetí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jetí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9905" cy="1940560"/>
                    </a:xfrm>
                    <a:prstGeom prst="rect">
                      <a:avLst/>
                    </a:prstGeom>
                    <a:noFill/>
                  </pic:spPr>
                </pic:pic>
              </a:graphicData>
            </a:graphic>
            <wp14:sizeRelH relativeFrom="page">
              <wp14:pctWidth>0</wp14:pctWidth>
            </wp14:sizeRelH>
            <wp14:sizeRelV relativeFrom="page">
              <wp14:pctHeight>0</wp14:pctHeight>
            </wp14:sizeRelV>
          </wp:anchor>
        </w:drawing>
      </w:r>
    </w:p>
    <w:p w14:paraId="24ED3C28" w14:textId="77777777" w:rsidR="00FD134F" w:rsidRPr="006E164F" w:rsidRDefault="00FD134F" w:rsidP="00FD134F">
      <w:pPr>
        <w:pStyle w:val="Nmeros"/>
        <w:spacing w:line="360" w:lineRule="atLeast"/>
        <w:ind w:left="0" w:hanging="436"/>
        <w:rPr>
          <w:rFonts w:asciiTheme="minorHAnsi" w:hAnsiTheme="minorHAnsi" w:cstheme="minorHAnsi"/>
          <w:szCs w:val="24"/>
        </w:rPr>
      </w:pPr>
    </w:p>
    <w:p w14:paraId="3C29917D" w14:textId="77777777" w:rsidR="00FD134F" w:rsidRPr="006E164F" w:rsidRDefault="006E16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noProof/>
          <w:szCs w:val="24"/>
        </w:rPr>
        <w:drawing>
          <wp:anchor distT="0" distB="0" distL="114300" distR="114300" simplePos="0" relativeHeight="251658240" behindDoc="0" locked="0" layoutInCell="0" allowOverlap="1" wp14:anchorId="30E66A0A" wp14:editId="127ECD77">
            <wp:simplePos x="0" y="0"/>
            <wp:positionH relativeFrom="column">
              <wp:posOffset>1022985</wp:posOffset>
            </wp:positionH>
            <wp:positionV relativeFrom="paragraph">
              <wp:posOffset>1122680</wp:posOffset>
            </wp:positionV>
            <wp:extent cx="3420110" cy="1358900"/>
            <wp:effectExtent l="0" t="0" r="0" b="0"/>
            <wp:wrapTopAndBottom/>
            <wp:docPr id="7" name="Imagen 7" descr="Cajetí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jetín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110" cy="1358900"/>
                    </a:xfrm>
                    <a:prstGeom prst="rect">
                      <a:avLst/>
                    </a:prstGeom>
                    <a:noFill/>
                  </pic:spPr>
                </pic:pic>
              </a:graphicData>
            </a:graphic>
            <wp14:sizeRelH relativeFrom="page">
              <wp14:pctWidth>0</wp14:pctWidth>
            </wp14:sizeRelH>
            <wp14:sizeRelV relativeFrom="page">
              <wp14:pctHeight>0</wp14:pctHeight>
            </wp14:sizeRelV>
          </wp:anchor>
        </w:drawing>
      </w:r>
      <w:r w:rsidR="00FD134F" w:rsidRPr="006E164F">
        <w:rPr>
          <w:rFonts w:asciiTheme="minorHAnsi" w:hAnsiTheme="minorHAnsi" w:cstheme="minorHAnsi"/>
          <w:szCs w:val="24"/>
        </w:rPr>
        <w:t xml:space="preserve">En caso de que el cajetín anterior no quepa en un plano o que para utilizarlo sea necesario cambiar al siguiente formato </w:t>
      </w:r>
      <w:r w:rsidR="00FD134F" w:rsidRPr="006E164F">
        <w:rPr>
          <w:rFonts w:asciiTheme="minorHAnsi" w:hAnsiTheme="minorHAnsi" w:cstheme="minorHAnsi"/>
          <w:b/>
          <w:szCs w:val="24"/>
        </w:rPr>
        <w:t>DIN</w:t>
      </w:r>
      <w:r w:rsidR="00FD134F" w:rsidRPr="006E164F">
        <w:rPr>
          <w:rFonts w:asciiTheme="minorHAnsi" w:hAnsiTheme="minorHAnsi" w:cstheme="minorHAnsi"/>
          <w:szCs w:val="24"/>
        </w:rPr>
        <w:t xml:space="preserve">, se permite la utilización de un segundo cajetín, denominado </w:t>
      </w:r>
      <w:r w:rsidR="00FD134F" w:rsidRPr="006E164F">
        <w:rPr>
          <w:rFonts w:asciiTheme="minorHAnsi" w:hAnsiTheme="minorHAnsi" w:cstheme="minorHAnsi"/>
          <w:b/>
          <w:szCs w:val="24"/>
        </w:rPr>
        <w:t>CAIX.DWG</w:t>
      </w:r>
      <w:r w:rsidR="00FD134F" w:rsidRPr="006E164F">
        <w:rPr>
          <w:rFonts w:asciiTheme="minorHAnsi" w:hAnsiTheme="minorHAnsi" w:cstheme="minorHAnsi"/>
          <w:szCs w:val="24"/>
        </w:rPr>
        <w:t>, y que presenta el siguiente formato:</w:t>
      </w:r>
    </w:p>
    <w:p w14:paraId="21BF42C7" w14:textId="77777777" w:rsidR="00FD134F" w:rsidRPr="006E164F" w:rsidRDefault="00FD134F" w:rsidP="00FD134F">
      <w:pPr>
        <w:pStyle w:val="Nmeros"/>
        <w:spacing w:line="360" w:lineRule="atLeast"/>
        <w:ind w:left="360" w:hanging="436"/>
        <w:rPr>
          <w:rFonts w:asciiTheme="minorHAnsi" w:hAnsiTheme="minorHAnsi" w:cstheme="minorHAnsi"/>
          <w:szCs w:val="24"/>
        </w:rPr>
      </w:pPr>
    </w:p>
    <w:p w14:paraId="41718204" w14:textId="77777777" w:rsidR="00FD134F" w:rsidRPr="006E164F" w:rsidRDefault="00FD134F" w:rsidP="00FD134F">
      <w:pPr>
        <w:pStyle w:val="Nmeros"/>
        <w:spacing w:line="360" w:lineRule="atLeast"/>
        <w:ind w:left="360" w:hanging="436"/>
        <w:rPr>
          <w:rFonts w:asciiTheme="minorHAnsi" w:hAnsiTheme="minorHAnsi" w:cstheme="minorHAnsi"/>
          <w:szCs w:val="24"/>
        </w:rPr>
      </w:pPr>
    </w:p>
    <w:p w14:paraId="3A95B65C" w14:textId="77777777" w:rsidR="00FD134F" w:rsidRPr="006E164F" w:rsidRDefault="00F27839" w:rsidP="00FD134F">
      <w:pPr>
        <w:pStyle w:val="Nmeros"/>
        <w:numPr>
          <w:ilvl w:val="0"/>
          <w:numId w:val="39"/>
        </w:numPr>
        <w:tabs>
          <w:tab w:val="num" w:pos="851"/>
        </w:tabs>
        <w:spacing w:line="360" w:lineRule="atLeast"/>
        <w:ind w:left="851"/>
        <w:rPr>
          <w:rFonts w:asciiTheme="minorHAnsi" w:hAnsiTheme="minorHAnsi" w:cstheme="minorHAnsi"/>
          <w:szCs w:val="24"/>
        </w:rPr>
      </w:pPr>
      <w:r>
        <w:rPr>
          <w:rFonts w:asciiTheme="minorHAnsi" w:hAnsiTheme="minorHAnsi" w:cstheme="minorHAnsi"/>
          <w:noProof/>
          <w:szCs w:val="24"/>
        </w:rPr>
        <w:object w:dxaOrig="1440" w:dyaOrig="1440" w14:anchorId="259CF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5.75pt;margin-top:65.8pt;width:424.95pt;height:56.15pt;z-index:251659264;visibility:visible;mso-wrap-edited:f" o:allowincell="f">
            <v:imagedata r:id="rId12" o:title=""/>
            <w10:wrap type="topAndBottom"/>
          </v:shape>
          <o:OLEObject Type="Embed" ProgID="Word.Picture.8" ShapeID="_x0000_s1032" DrawAspect="Content" ObjectID="_1775545099" r:id="rId13"/>
        </w:object>
      </w:r>
      <w:r w:rsidR="00FD134F" w:rsidRPr="006E164F">
        <w:rPr>
          <w:rFonts w:asciiTheme="minorHAnsi" w:hAnsiTheme="minorHAnsi" w:cstheme="minorHAnsi"/>
          <w:szCs w:val="24"/>
        </w:rPr>
        <w:t xml:space="preserve">En situaciones que sea más aconsejable la utilización de un cajetín con una orientación más horizontal, también se podrá usar un tercer cajetín denominado </w:t>
      </w:r>
      <w:r w:rsidR="00FD134F" w:rsidRPr="006E164F">
        <w:rPr>
          <w:rFonts w:asciiTheme="minorHAnsi" w:hAnsiTheme="minorHAnsi" w:cstheme="minorHAnsi"/>
          <w:b/>
          <w:szCs w:val="24"/>
        </w:rPr>
        <w:t>CAIX-HOR.DWG</w:t>
      </w:r>
      <w:r w:rsidR="00FD134F" w:rsidRPr="006E164F">
        <w:rPr>
          <w:rFonts w:asciiTheme="minorHAnsi" w:hAnsiTheme="minorHAnsi" w:cstheme="minorHAnsi"/>
          <w:szCs w:val="24"/>
        </w:rPr>
        <w:t xml:space="preserve"> el cual presenta el siguiente aspecto:</w:t>
      </w:r>
    </w:p>
    <w:p w14:paraId="1C81B846" w14:textId="77777777" w:rsidR="00FD134F" w:rsidRPr="006E164F" w:rsidRDefault="00FD134F" w:rsidP="00FD134F">
      <w:pPr>
        <w:pStyle w:val="Nmeros"/>
        <w:spacing w:line="360" w:lineRule="atLeast"/>
        <w:ind w:left="0" w:hanging="436"/>
        <w:rPr>
          <w:rFonts w:asciiTheme="minorHAnsi" w:hAnsiTheme="minorHAnsi" w:cstheme="minorHAnsi"/>
          <w:szCs w:val="24"/>
        </w:rPr>
      </w:pPr>
    </w:p>
    <w:p w14:paraId="37870888" w14:textId="77777777" w:rsidR="00FD134F" w:rsidRPr="006E164F" w:rsidRDefault="00FD134F" w:rsidP="00FD134F">
      <w:pPr>
        <w:pStyle w:val="Nmeros"/>
        <w:spacing w:line="360" w:lineRule="atLeast"/>
        <w:ind w:left="0" w:hanging="436"/>
        <w:rPr>
          <w:rFonts w:asciiTheme="minorHAnsi" w:hAnsiTheme="minorHAnsi" w:cstheme="minorHAnsi"/>
          <w:szCs w:val="24"/>
        </w:rPr>
      </w:pPr>
    </w:p>
    <w:p w14:paraId="525F1E99" w14:textId="77777777" w:rsidR="00FD134F" w:rsidRPr="006E164F" w:rsidRDefault="00540919"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br w:type="page"/>
      </w:r>
      <w:r w:rsidR="00FD134F" w:rsidRPr="006E164F">
        <w:rPr>
          <w:rFonts w:asciiTheme="minorHAnsi" w:hAnsiTheme="minorHAnsi" w:cstheme="minorHAnsi"/>
          <w:szCs w:val="24"/>
        </w:rPr>
        <w:lastRenderedPageBreak/>
        <w:t>De entre los conceptos que figuran en los citados cajetines, serán de obligada cumplimentación los siguientes:</w:t>
      </w:r>
    </w:p>
    <w:p w14:paraId="2625C194" w14:textId="77777777" w:rsidR="00FD134F" w:rsidRPr="006E164F" w:rsidRDefault="00FD134F" w:rsidP="00FD134F">
      <w:pPr>
        <w:pStyle w:val="Nmeros"/>
        <w:spacing w:line="360" w:lineRule="atLeast"/>
        <w:ind w:left="2124"/>
        <w:rPr>
          <w:rFonts w:asciiTheme="minorHAnsi" w:hAnsiTheme="minorHAnsi" w:cstheme="minorHAnsi"/>
          <w:szCs w:val="24"/>
        </w:rPr>
      </w:pPr>
      <w:r w:rsidRPr="006E164F">
        <w:rPr>
          <w:rFonts w:asciiTheme="minorHAnsi" w:hAnsiTheme="minorHAnsi" w:cstheme="minorHAnsi"/>
          <w:szCs w:val="24"/>
        </w:rPr>
        <w:t>- Fecha dibujado</w:t>
      </w:r>
    </w:p>
    <w:p w14:paraId="1180171F" w14:textId="77777777" w:rsidR="00FD134F" w:rsidRPr="006E164F" w:rsidRDefault="00FD134F" w:rsidP="00FD134F">
      <w:pPr>
        <w:pStyle w:val="Nmeros"/>
        <w:spacing w:line="360" w:lineRule="atLeast"/>
        <w:ind w:left="1416" w:firstLine="708"/>
        <w:rPr>
          <w:rFonts w:asciiTheme="minorHAnsi" w:hAnsiTheme="minorHAnsi" w:cstheme="minorHAnsi"/>
          <w:szCs w:val="24"/>
        </w:rPr>
      </w:pPr>
      <w:r w:rsidRPr="006E164F">
        <w:rPr>
          <w:rFonts w:asciiTheme="minorHAnsi" w:hAnsiTheme="minorHAnsi" w:cstheme="minorHAnsi"/>
          <w:szCs w:val="24"/>
        </w:rPr>
        <w:t>- Nombre dibujado</w:t>
      </w:r>
    </w:p>
    <w:p w14:paraId="7A03B742" w14:textId="77777777" w:rsidR="00FD134F" w:rsidRPr="006E164F" w:rsidRDefault="00FD134F" w:rsidP="00FD134F">
      <w:pPr>
        <w:pStyle w:val="Nmeros"/>
        <w:spacing w:line="360" w:lineRule="atLeast"/>
        <w:ind w:left="1416" w:firstLine="708"/>
        <w:rPr>
          <w:rFonts w:asciiTheme="minorHAnsi" w:hAnsiTheme="minorHAnsi" w:cstheme="minorHAnsi"/>
          <w:szCs w:val="24"/>
        </w:rPr>
      </w:pPr>
      <w:r w:rsidRPr="006E164F">
        <w:rPr>
          <w:rFonts w:asciiTheme="minorHAnsi" w:hAnsiTheme="minorHAnsi" w:cstheme="minorHAnsi"/>
          <w:szCs w:val="24"/>
        </w:rPr>
        <w:t>- Título del plano</w:t>
      </w:r>
    </w:p>
    <w:p w14:paraId="7B9A4540" w14:textId="77777777" w:rsidR="00FD134F" w:rsidRPr="006E164F" w:rsidRDefault="00FD134F" w:rsidP="00FD134F">
      <w:pPr>
        <w:pStyle w:val="Nmeros"/>
        <w:spacing w:line="360" w:lineRule="atLeast"/>
        <w:ind w:left="1416" w:firstLine="708"/>
        <w:rPr>
          <w:rFonts w:asciiTheme="minorHAnsi" w:hAnsiTheme="minorHAnsi" w:cstheme="minorHAnsi"/>
          <w:szCs w:val="24"/>
        </w:rPr>
      </w:pPr>
      <w:r w:rsidRPr="006E164F">
        <w:rPr>
          <w:rFonts w:asciiTheme="minorHAnsi" w:hAnsiTheme="minorHAnsi" w:cstheme="minorHAnsi"/>
          <w:szCs w:val="24"/>
        </w:rPr>
        <w:t>- Número de plano</w:t>
      </w:r>
    </w:p>
    <w:p w14:paraId="685FA634" w14:textId="77777777" w:rsidR="00FD134F" w:rsidRPr="006E164F" w:rsidRDefault="00FD134F" w:rsidP="00FD134F">
      <w:pPr>
        <w:pStyle w:val="Nmeros"/>
        <w:spacing w:line="360" w:lineRule="atLeast"/>
        <w:ind w:left="1416" w:firstLine="708"/>
        <w:rPr>
          <w:rFonts w:asciiTheme="minorHAnsi" w:hAnsiTheme="minorHAnsi" w:cstheme="minorHAnsi"/>
          <w:szCs w:val="24"/>
        </w:rPr>
      </w:pPr>
      <w:r w:rsidRPr="006E164F">
        <w:rPr>
          <w:rFonts w:asciiTheme="minorHAnsi" w:hAnsiTheme="minorHAnsi" w:cstheme="minorHAnsi"/>
          <w:szCs w:val="24"/>
        </w:rPr>
        <w:t>- Escala (salvo en el caso de que se trate de un esquema)</w:t>
      </w:r>
    </w:p>
    <w:p w14:paraId="3877FFC5" w14:textId="77777777" w:rsidR="00FD134F" w:rsidRPr="006E164F" w:rsidRDefault="00FD134F" w:rsidP="00FD134F">
      <w:pPr>
        <w:pStyle w:val="Nmeros"/>
        <w:spacing w:line="360" w:lineRule="atLeast"/>
        <w:ind w:left="1416" w:hanging="436"/>
        <w:rPr>
          <w:rFonts w:asciiTheme="minorHAnsi" w:hAnsiTheme="minorHAnsi" w:cstheme="minorHAnsi"/>
          <w:szCs w:val="24"/>
        </w:rPr>
      </w:pPr>
    </w:p>
    <w:p w14:paraId="6E9BEB1A" w14:textId="77777777" w:rsidR="00FD134F" w:rsidRPr="006E164F" w:rsidRDefault="00FD13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t>Independientemente del cajetín utilizado, el formato de fecha empleado en dicho cajetín deberá ser del tipo “</w:t>
      </w:r>
      <w:proofErr w:type="spellStart"/>
      <w:r w:rsidRPr="006E164F">
        <w:rPr>
          <w:rFonts w:asciiTheme="minorHAnsi" w:hAnsiTheme="minorHAnsi" w:cstheme="minorHAnsi"/>
          <w:szCs w:val="24"/>
        </w:rPr>
        <w:t>dd</w:t>
      </w:r>
      <w:proofErr w:type="spellEnd"/>
      <w:r w:rsidRPr="006E164F">
        <w:rPr>
          <w:rFonts w:asciiTheme="minorHAnsi" w:hAnsiTheme="minorHAnsi" w:cstheme="minorHAnsi"/>
          <w:szCs w:val="24"/>
        </w:rPr>
        <w:t>-mm-</w:t>
      </w:r>
      <w:proofErr w:type="spellStart"/>
      <w:r w:rsidRPr="006E164F">
        <w:rPr>
          <w:rFonts w:asciiTheme="minorHAnsi" w:hAnsiTheme="minorHAnsi" w:cstheme="minorHAnsi"/>
          <w:szCs w:val="24"/>
        </w:rPr>
        <w:t>aa</w:t>
      </w:r>
      <w:proofErr w:type="spellEnd"/>
      <w:r w:rsidRPr="006E164F">
        <w:rPr>
          <w:rFonts w:asciiTheme="minorHAnsi" w:hAnsiTheme="minorHAnsi" w:cstheme="minorHAnsi"/>
          <w:szCs w:val="24"/>
        </w:rPr>
        <w:t>”.</w:t>
      </w:r>
    </w:p>
    <w:p w14:paraId="6E9729AC" w14:textId="77777777" w:rsidR="00FD134F" w:rsidRPr="006E164F" w:rsidRDefault="00FD134F" w:rsidP="00FD134F">
      <w:pPr>
        <w:pStyle w:val="Nmeros"/>
        <w:tabs>
          <w:tab w:val="num" w:pos="851"/>
        </w:tabs>
        <w:spacing w:line="360" w:lineRule="atLeast"/>
        <w:ind w:left="851" w:hanging="436"/>
        <w:rPr>
          <w:rFonts w:asciiTheme="minorHAnsi" w:hAnsiTheme="minorHAnsi" w:cstheme="minorHAnsi"/>
          <w:szCs w:val="24"/>
        </w:rPr>
      </w:pPr>
    </w:p>
    <w:p w14:paraId="3826949C" w14:textId="77777777" w:rsidR="00FD134F" w:rsidRPr="006E164F" w:rsidRDefault="00FD13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t>El nombre y número de capas del dibujo es libre, pero cada capa deberá tener asociado un color de AutoCAD según los gruesos de pluma que se describen a continuación.</w:t>
      </w:r>
    </w:p>
    <w:p w14:paraId="3B1FF884" w14:textId="77777777" w:rsidR="00FD134F" w:rsidRPr="006E164F" w:rsidRDefault="00FD134F" w:rsidP="00FD134F">
      <w:pPr>
        <w:pStyle w:val="Nmeros"/>
        <w:spacing w:line="360" w:lineRule="atLeast"/>
        <w:ind w:left="0"/>
        <w:rPr>
          <w:rFonts w:asciiTheme="minorHAnsi" w:hAnsiTheme="minorHAnsi" w:cstheme="minorHAnsi"/>
          <w:szCs w:val="24"/>
        </w:rPr>
      </w:pPr>
    </w:p>
    <w:p w14:paraId="548DC39B" w14:textId="77777777" w:rsidR="00FD134F" w:rsidRPr="006E164F" w:rsidRDefault="00FD134F" w:rsidP="00FD134F">
      <w:pPr>
        <w:pStyle w:val="Nmeros"/>
        <w:spacing w:line="360" w:lineRule="atLeast"/>
        <w:ind w:left="0"/>
        <w:rPr>
          <w:rFonts w:asciiTheme="minorHAnsi" w:hAnsiTheme="minorHAnsi" w:cstheme="minorHAnsi"/>
          <w:szCs w:val="24"/>
        </w:rPr>
      </w:pPr>
      <w:r w:rsidRPr="006E164F">
        <w:rPr>
          <w:rFonts w:asciiTheme="minorHAnsi" w:hAnsiTheme="minorHAnsi" w:cstheme="minorHAnsi"/>
          <w:szCs w:val="24"/>
        </w:rPr>
        <w:tab/>
      </w:r>
      <w:r w:rsidRPr="006E164F">
        <w:rPr>
          <w:rFonts w:asciiTheme="minorHAnsi" w:hAnsiTheme="minorHAnsi" w:cstheme="minorHAnsi"/>
          <w:szCs w:val="24"/>
        </w:rPr>
        <w:tab/>
      </w:r>
      <w:r w:rsidRPr="006E164F">
        <w:rPr>
          <w:rFonts w:asciiTheme="minorHAnsi" w:hAnsiTheme="minorHAnsi" w:cstheme="minorHAnsi"/>
          <w:szCs w:val="24"/>
        </w:rPr>
        <w:tab/>
        <w:t>- Grueso de pluma</w:t>
      </w:r>
      <w:r w:rsidRPr="006E164F">
        <w:rPr>
          <w:rFonts w:asciiTheme="minorHAnsi" w:hAnsiTheme="minorHAnsi" w:cstheme="minorHAnsi"/>
          <w:szCs w:val="24"/>
        </w:rPr>
        <w:tab/>
        <w:t xml:space="preserve">0.15 </w:t>
      </w:r>
      <w:proofErr w:type="spellStart"/>
      <w:r w:rsidRPr="006E164F">
        <w:rPr>
          <w:rFonts w:asciiTheme="minorHAnsi" w:hAnsiTheme="minorHAnsi" w:cstheme="minorHAnsi"/>
          <w:szCs w:val="24"/>
        </w:rPr>
        <w:t>mm.</w:t>
      </w:r>
      <w:proofErr w:type="spellEnd"/>
      <w:r w:rsidRPr="006E164F">
        <w:rPr>
          <w:rFonts w:asciiTheme="minorHAnsi" w:hAnsiTheme="minorHAnsi" w:cstheme="minorHAnsi"/>
          <w:szCs w:val="24"/>
        </w:rPr>
        <w:t xml:space="preserve"> color 1 (rojo)</w:t>
      </w:r>
    </w:p>
    <w:p w14:paraId="5D96017A" w14:textId="77777777" w:rsidR="00FD134F" w:rsidRPr="006E164F" w:rsidRDefault="00FD134F" w:rsidP="00FD134F">
      <w:pPr>
        <w:pStyle w:val="Nmeros"/>
        <w:spacing w:line="360" w:lineRule="atLeast"/>
        <w:ind w:left="0"/>
        <w:rPr>
          <w:rFonts w:asciiTheme="minorHAnsi" w:hAnsiTheme="minorHAnsi" w:cstheme="minorHAnsi"/>
          <w:szCs w:val="24"/>
        </w:rPr>
      </w:pPr>
      <w:r w:rsidRPr="006E164F">
        <w:rPr>
          <w:rFonts w:asciiTheme="minorHAnsi" w:hAnsiTheme="minorHAnsi" w:cstheme="minorHAnsi"/>
          <w:szCs w:val="24"/>
        </w:rPr>
        <w:tab/>
      </w:r>
      <w:r w:rsidRPr="006E164F">
        <w:rPr>
          <w:rFonts w:asciiTheme="minorHAnsi" w:hAnsiTheme="minorHAnsi" w:cstheme="minorHAnsi"/>
          <w:szCs w:val="24"/>
        </w:rPr>
        <w:tab/>
      </w:r>
      <w:r w:rsidRPr="006E164F">
        <w:rPr>
          <w:rFonts w:asciiTheme="minorHAnsi" w:hAnsiTheme="minorHAnsi" w:cstheme="minorHAnsi"/>
          <w:szCs w:val="24"/>
        </w:rPr>
        <w:tab/>
        <w:t>-      "              "</w:t>
      </w:r>
      <w:r w:rsidRPr="006E164F">
        <w:rPr>
          <w:rFonts w:asciiTheme="minorHAnsi" w:hAnsiTheme="minorHAnsi" w:cstheme="minorHAnsi"/>
          <w:szCs w:val="24"/>
        </w:rPr>
        <w:tab/>
        <w:t xml:space="preserve">0.20 </w:t>
      </w:r>
      <w:proofErr w:type="spellStart"/>
      <w:r w:rsidRPr="006E164F">
        <w:rPr>
          <w:rFonts w:asciiTheme="minorHAnsi" w:hAnsiTheme="minorHAnsi" w:cstheme="minorHAnsi"/>
          <w:szCs w:val="24"/>
        </w:rPr>
        <w:t>mm.</w:t>
      </w:r>
      <w:proofErr w:type="spellEnd"/>
      <w:r w:rsidRPr="006E164F">
        <w:rPr>
          <w:rFonts w:asciiTheme="minorHAnsi" w:hAnsiTheme="minorHAnsi" w:cstheme="minorHAnsi"/>
          <w:szCs w:val="24"/>
        </w:rPr>
        <w:t xml:space="preserve"> color 2 (amarillo)</w:t>
      </w:r>
    </w:p>
    <w:p w14:paraId="5EC37BF0" w14:textId="77777777" w:rsidR="00FD134F" w:rsidRPr="006E164F" w:rsidRDefault="00FD134F" w:rsidP="00FD134F">
      <w:pPr>
        <w:pStyle w:val="Nmeros"/>
        <w:spacing w:line="360" w:lineRule="atLeast"/>
        <w:ind w:left="0"/>
        <w:rPr>
          <w:rFonts w:asciiTheme="minorHAnsi" w:hAnsiTheme="minorHAnsi" w:cstheme="minorHAnsi"/>
          <w:szCs w:val="24"/>
        </w:rPr>
      </w:pPr>
      <w:r w:rsidRPr="006E164F">
        <w:rPr>
          <w:rFonts w:asciiTheme="minorHAnsi" w:hAnsiTheme="minorHAnsi" w:cstheme="minorHAnsi"/>
          <w:szCs w:val="24"/>
        </w:rPr>
        <w:tab/>
      </w:r>
      <w:r w:rsidRPr="006E164F">
        <w:rPr>
          <w:rFonts w:asciiTheme="minorHAnsi" w:hAnsiTheme="minorHAnsi" w:cstheme="minorHAnsi"/>
          <w:szCs w:val="24"/>
        </w:rPr>
        <w:tab/>
      </w:r>
      <w:r w:rsidRPr="006E164F">
        <w:rPr>
          <w:rFonts w:asciiTheme="minorHAnsi" w:hAnsiTheme="minorHAnsi" w:cstheme="minorHAnsi"/>
          <w:szCs w:val="24"/>
        </w:rPr>
        <w:tab/>
        <w:t>-      "              "</w:t>
      </w:r>
      <w:r w:rsidRPr="006E164F">
        <w:rPr>
          <w:rFonts w:asciiTheme="minorHAnsi" w:hAnsiTheme="minorHAnsi" w:cstheme="minorHAnsi"/>
          <w:szCs w:val="24"/>
        </w:rPr>
        <w:tab/>
        <w:t xml:space="preserve">0.30 </w:t>
      </w:r>
      <w:proofErr w:type="spellStart"/>
      <w:r w:rsidRPr="006E164F">
        <w:rPr>
          <w:rFonts w:asciiTheme="minorHAnsi" w:hAnsiTheme="minorHAnsi" w:cstheme="minorHAnsi"/>
          <w:szCs w:val="24"/>
        </w:rPr>
        <w:t>mm.</w:t>
      </w:r>
      <w:proofErr w:type="spellEnd"/>
      <w:r w:rsidRPr="006E164F">
        <w:rPr>
          <w:rFonts w:asciiTheme="minorHAnsi" w:hAnsiTheme="minorHAnsi" w:cstheme="minorHAnsi"/>
          <w:szCs w:val="24"/>
        </w:rPr>
        <w:t xml:space="preserve"> color 3 (verde)</w:t>
      </w:r>
    </w:p>
    <w:p w14:paraId="0C767F21" w14:textId="77777777" w:rsidR="00FD134F" w:rsidRPr="006E164F" w:rsidRDefault="00FD134F" w:rsidP="00FD134F">
      <w:pPr>
        <w:pStyle w:val="Nmeros"/>
        <w:spacing w:line="360" w:lineRule="atLeast"/>
        <w:ind w:left="0"/>
        <w:rPr>
          <w:rFonts w:asciiTheme="minorHAnsi" w:hAnsiTheme="minorHAnsi" w:cstheme="minorHAnsi"/>
          <w:szCs w:val="24"/>
        </w:rPr>
      </w:pPr>
      <w:r w:rsidRPr="006E164F">
        <w:rPr>
          <w:rFonts w:asciiTheme="minorHAnsi" w:hAnsiTheme="minorHAnsi" w:cstheme="minorHAnsi"/>
          <w:szCs w:val="24"/>
        </w:rPr>
        <w:tab/>
      </w:r>
      <w:r w:rsidRPr="006E164F">
        <w:rPr>
          <w:rFonts w:asciiTheme="minorHAnsi" w:hAnsiTheme="minorHAnsi" w:cstheme="minorHAnsi"/>
          <w:szCs w:val="24"/>
        </w:rPr>
        <w:tab/>
      </w:r>
      <w:r w:rsidRPr="006E164F">
        <w:rPr>
          <w:rFonts w:asciiTheme="minorHAnsi" w:hAnsiTheme="minorHAnsi" w:cstheme="minorHAnsi"/>
          <w:szCs w:val="24"/>
        </w:rPr>
        <w:tab/>
        <w:t>-      "              "</w:t>
      </w:r>
      <w:r w:rsidRPr="006E164F">
        <w:rPr>
          <w:rFonts w:asciiTheme="minorHAnsi" w:hAnsiTheme="minorHAnsi" w:cstheme="minorHAnsi"/>
          <w:szCs w:val="24"/>
        </w:rPr>
        <w:tab/>
        <w:t xml:space="preserve">0.40 </w:t>
      </w:r>
      <w:proofErr w:type="spellStart"/>
      <w:r w:rsidRPr="006E164F">
        <w:rPr>
          <w:rFonts w:asciiTheme="minorHAnsi" w:hAnsiTheme="minorHAnsi" w:cstheme="minorHAnsi"/>
          <w:szCs w:val="24"/>
        </w:rPr>
        <w:t>mm.</w:t>
      </w:r>
      <w:proofErr w:type="spellEnd"/>
      <w:r w:rsidRPr="006E164F">
        <w:rPr>
          <w:rFonts w:asciiTheme="minorHAnsi" w:hAnsiTheme="minorHAnsi" w:cstheme="minorHAnsi"/>
          <w:szCs w:val="24"/>
        </w:rPr>
        <w:t xml:space="preserve"> color 4 (</w:t>
      </w:r>
      <w:proofErr w:type="spellStart"/>
      <w:r w:rsidRPr="006E164F">
        <w:rPr>
          <w:rFonts w:asciiTheme="minorHAnsi" w:hAnsiTheme="minorHAnsi" w:cstheme="minorHAnsi"/>
          <w:szCs w:val="24"/>
        </w:rPr>
        <w:t>ciano</w:t>
      </w:r>
      <w:proofErr w:type="spellEnd"/>
      <w:r w:rsidRPr="006E164F">
        <w:rPr>
          <w:rFonts w:asciiTheme="minorHAnsi" w:hAnsiTheme="minorHAnsi" w:cstheme="minorHAnsi"/>
          <w:szCs w:val="24"/>
        </w:rPr>
        <w:t>)</w:t>
      </w:r>
    </w:p>
    <w:p w14:paraId="38F7DFC4" w14:textId="77777777" w:rsidR="00FD134F" w:rsidRPr="006E164F" w:rsidRDefault="00FD134F" w:rsidP="00FD134F">
      <w:pPr>
        <w:pStyle w:val="Nmeros"/>
        <w:spacing w:line="360" w:lineRule="atLeast"/>
        <w:ind w:left="0"/>
        <w:rPr>
          <w:rFonts w:asciiTheme="minorHAnsi" w:hAnsiTheme="minorHAnsi" w:cstheme="minorHAnsi"/>
          <w:szCs w:val="24"/>
        </w:rPr>
      </w:pPr>
      <w:r w:rsidRPr="006E164F">
        <w:rPr>
          <w:rFonts w:asciiTheme="minorHAnsi" w:hAnsiTheme="minorHAnsi" w:cstheme="minorHAnsi"/>
          <w:szCs w:val="24"/>
        </w:rPr>
        <w:tab/>
      </w:r>
      <w:r w:rsidRPr="006E164F">
        <w:rPr>
          <w:rFonts w:asciiTheme="minorHAnsi" w:hAnsiTheme="minorHAnsi" w:cstheme="minorHAnsi"/>
          <w:szCs w:val="24"/>
        </w:rPr>
        <w:tab/>
      </w:r>
      <w:r w:rsidRPr="006E164F">
        <w:rPr>
          <w:rFonts w:asciiTheme="minorHAnsi" w:hAnsiTheme="minorHAnsi" w:cstheme="minorHAnsi"/>
          <w:szCs w:val="24"/>
        </w:rPr>
        <w:tab/>
        <w:t>-      "              "</w:t>
      </w:r>
      <w:r w:rsidRPr="006E164F">
        <w:rPr>
          <w:rFonts w:asciiTheme="minorHAnsi" w:hAnsiTheme="minorHAnsi" w:cstheme="minorHAnsi"/>
          <w:szCs w:val="24"/>
        </w:rPr>
        <w:tab/>
        <w:t xml:space="preserve">0.50 </w:t>
      </w:r>
      <w:proofErr w:type="spellStart"/>
      <w:r w:rsidRPr="006E164F">
        <w:rPr>
          <w:rFonts w:asciiTheme="minorHAnsi" w:hAnsiTheme="minorHAnsi" w:cstheme="minorHAnsi"/>
          <w:szCs w:val="24"/>
        </w:rPr>
        <w:t>mm.</w:t>
      </w:r>
      <w:proofErr w:type="spellEnd"/>
      <w:r w:rsidRPr="006E164F">
        <w:rPr>
          <w:rFonts w:asciiTheme="minorHAnsi" w:hAnsiTheme="minorHAnsi" w:cstheme="minorHAnsi"/>
          <w:szCs w:val="24"/>
        </w:rPr>
        <w:t xml:space="preserve"> color 5 (azul)</w:t>
      </w:r>
    </w:p>
    <w:p w14:paraId="185046AF" w14:textId="77777777" w:rsidR="00FD134F" w:rsidRPr="006E164F" w:rsidRDefault="00FD134F" w:rsidP="00FD134F">
      <w:pPr>
        <w:pStyle w:val="Nmeros"/>
        <w:spacing w:line="360" w:lineRule="atLeast"/>
        <w:ind w:left="1416" w:firstLine="708"/>
        <w:rPr>
          <w:rFonts w:asciiTheme="minorHAnsi" w:hAnsiTheme="minorHAnsi" w:cstheme="minorHAnsi"/>
          <w:szCs w:val="24"/>
        </w:rPr>
      </w:pPr>
      <w:r w:rsidRPr="006E164F">
        <w:rPr>
          <w:rFonts w:asciiTheme="minorHAnsi" w:hAnsiTheme="minorHAnsi" w:cstheme="minorHAnsi"/>
          <w:szCs w:val="24"/>
        </w:rPr>
        <w:t>-      "              "</w:t>
      </w:r>
      <w:r w:rsidRPr="006E164F">
        <w:rPr>
          <w:rFonts w:asciiTheme="minorHAnsi" w:hAnsiTheme="minorHAnsi" w:cstheme="minorHAnsi"/>
          <w:szCs w:val="24"/>
        </w:rPr>
        <w:tab/>
        <w:t xml:space="preserve">0.60 </w:t>
      </w:r>
      <w:proofErr w:type="spellStart"/>
      <w:r w:rsidRPr="006E164F">
        <w:rPr>
          <w:rFonts w:asciiTheme="minorHAnsi" w:hAnsiTheme="minorHAnsi" w:cstheme="minorHAnsi"/>
          <w:szCs w:val="24"/>
        </w:rPr>
        <w:t>mm.</w:t>
      </w:r>
      <w:proofErr w:type="spellEnd"/>
      <w:r w:rsidRPr="006E164F">
        <w:rPr>
          <w:rFonts w:asciiTheme="minorHAnsi" w:hAnsiTheme="minorHAnsi" w:cstheme="minorHAnsi"/>
          <w:szCs w:val="24"/>
        </w:rPr>
        <w:t xml:space="preserve"> color 6 (magenta)</w:t>
      </w:r>
    </w:p>
    <w:p w14:paraId="5AB4714D" w14:textId="77777777" w:rsidR="00FD134F" w:rsidRPr="006E164F" w:rsidRDefault="00FD134F" w:rsidP="00FD134F">
      <w:pPr>
        <w:pStyle w:val="Nmeros"/>
        <w:spacing w:line="360" w:lineRule="atLeast"/>
        <w:ind w:left="1416" w:firstLine="708"/>
        <w:rPr>
          <w:rFonts w:asciiTheme="minorHAnsi" w:hAnsiTheme="minorHAnsi" w:cstheme="minorHAnsi"/>
          <w:szCs w:val="24"/>
        </w:rPr>
      </w:pPr>
      <w:r w:rsidRPr="006E164F">
        <w:rPr>
          <w:rFonts w:asciiTheme="minorHAnsi" w:hAnsiTheme="minorHAnsi" w:cstheme="minorHAnsi"/>
          <w:szCs w:val="24"/>
        </w:rPr>
        <w:t>-      "              "</w:t>
      </w:r>
      <w:r w:rsidRPr="006E164F">
        <w:rPr>
          <w:rFonts w:asciiTheme="minorHAnsi" w:hAnsiTheme="minorHAnsi" w:cstheme="minorHAnsi"/>
          <w:szCs w:val="24"/>
        </w:rPr>
        <w:tab/>
        <w:t xml:space="preserve">0.80 </w:t>
      </w:r>
      <w:proofErr w:type="spellStart"/>
      <w:r w:rsidRPr="006E164F">
        <w:rPr>
          <w:rFonts w:asciiTheme="minorHAnsi" w:hAnsiTheme="minorHAnsi" w:cstheme="minorHAnsi"/>
          <w:szCs w:val="24"/>
        </w:rPr>
        <w:t>mm.</w:t>
      </w:r>
      <w:proofErr w:type="spellEnd"/>
      <w:r w:rsidRPr="006E164F">
        <w:rPr>
          <w:rFonts w:asciiTheme="minorHAnsi" w:hAnsiTheme="minorHAnsi" w:cstheme="minorHAnsi"/>
          <w:szCs w:val="24"/>
        </w:rPr>
        <w:t xml:space="preserve"> color 8 (gris)</w:t>
      </w:r>
    </w:p>
    <w:p w14:paraId="576B8CFC" w14:textId="77777777" w:rsidR="00FD134F" w:rsidRPr="006E164F" w:rsidRDefault="00FD134F" w:rsidP="00FD134F">
      <w:pPr>
        <w:pStyle w:val="Nmeros"/>
        <w:tabs>
          <w:tab w:val="num" w:pos="851"/>
        </w:tabs>
        <w:spacing w:line="360" w:lineRule="atLeast"/>
        <w:ind w:left="0"/>
        <w:rPr>
          <w:rFonts w:asciiTheme="minorHAnsi" w:hAnsiTheme="minorHAnsi" w:cstheme="minorHAnsi"/>
          <w:szCs w:val="24"/>
        </w:rPr>
      </w:pPr>
    </w:p>
    <w:p w14:paraId="540C7C9B" w14:textId="77777777" w:rsidR="00FD134F" w:rsidRPr="006E164F" w:rsidRDefault="00FD134F" w:rsidP="00FD134F">
      <w:pPr>
        <w:pStyle w:val="Nmeros"/>
        <w:tabs>
          <w:tab w:val="num" w:pos="851"/>
        </w:tabs>
        <w:spacing w:line="360" w:lineRule="atLeast"/>
        <w:ind w:left="0"/>
        <w:rPr>
          <w:rFonts w:asciiTheme="minorHAnsi" w:hAnsiTheme="minorHAnsi" w:cstheme="minorHAnsi"/>
          <w:szCs w:val="24"/>
        </w:rPr>
      </w:pPr>
    </w:p>
    <w:p w14:paraId="7E153712" w14:textId="77777777" w:rsidR="00FD134F" w:rsidRPr="006E164F" w:rsidRDefault="00FD13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t xml:space="preserve"> El color de las entidades de AutoCAD deberá ser PORCAPA.</w:t>
      </w:r>
    </w:p>
    <w:p w14:paraId="0EEEBBE8" w14:textId="77777777" w:rsidR="00FD134F" w:rsidRPr="006E164F" w:rsidRDefault="00FD134F" w:rsidP="00FD134F">
      <w:pPr>
        <w:pStyle w:val="Nmeros"/>
        <w:tabs>
          <w:tab w:val="num" w:pos="851"/>
        </w:tabs>
        <w:spacing w:line="360" w:lineRule="atLeast"/>
        <w:ind w:left="851" w:hanging="567"/>
        <w:rPr>
          <w:rFonts w:asciiTheme="minorHAnsi" w:hAnsiTheme="minorHAnsi" w:cstheme="minorHAnsi"/>
          <w:szCs w:val="24"/>
        </w:rPr>
      </w:pPr>
    </w:p>
    <w:p w14:paraId="77AB6B40" w14:textId="77777777" w:rsidR="00FD134F" w:rsidRPr="006E164F" w:rsidRDefault="00FD13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t>No se deberá dibujar nada en la capa 0.</w:t>
      </w:r>
    </w:p>
    <w:p w14:paraId="063E6A65" w14:textId="77777777" w:rsidR="00FD134F" w:rsidRPr="006E164F" w:rsidRDefault="00FD134F" w:rsidP="00FD134F">
      <w:pPr>
        <w:pStyle w:val="Nmeros"/>
        <w:spacing w:line="360" w:lineRule="atLeast"/>
        <w:ind w:left="0"/>
        <w:rPr>
          <w:rFonts w:asciiTheme="minorHAnsi" w:hAnsiTheme="minorHAnsi" w:cstheme="minorHAnsi"/>
          <w:szCs w:val="24"/>
        </w:rPr>
      </w:pPr>
    </w:p>
    <w:p w14:paraId="238446C9" w14:textId="77777777" w:rsidR="00FD134F" w:rsidRPr="006E164F" w:rsidRDefault="00FD13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t>Las unidades de trabajo serán en milímetros.</w:t>
      </w:r>
    </w:p>
    <w:p w14:paraId="249C594C" w14:textId="77777777" w:rsidR="00FD134F" w:rsidRPr="006E164F" w:rsidRDefault="00FD134F" w:rsidP="00FD134F">
      <w:pPr>
        <w:pStyle w:val="Nmeros"/>
        <w:spacing w:line="360" w:lineRule="atLeast"/>
        <w:ind w:left="0"/>
        <w:rPr>
          <w:rFonts w:asciiTheme="minorHAnsi" w:hAnsiTheme="minorHAnsi" w:cstheme="minorHAnsi"/>
          <w:szCs w:val="24"/>
        </w:rPr>
      </w:pPr>
    </w:p>
    <w:p w14:paraId="1D1A8F01" w14:textId="77777777" w:rsidR="00FD134F" w:rsidRPr="006E164F" w:rsidRDefault="00FD13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t>Las unidades angulares vendrán expresadas en formato sexagesimal, excepto en los planos topográficos y de obras, en los cuales, eventualmente, podrán utilizarse unidades angulares en formato centesimal.</w:t>
      </w:r>
    </w:p>
    <w:p w14:paraId="1EECDD67" w14:textId="77777777" w:rsidR="00FD134F" w:rsidRPr="006E164F" w:rsidRDefault="00FD134F" w:rsidP="00FD134F">
      <w:pPr>
        <w:pStyle w:val="Nmeros"/>
        <w:spacing w:line="360" w:lineRule="atLeast"/>
        <w:ind w:left="0"/>
        <w:rPr>
          <w:rFonts w:asciiTheme="minorHAnsi" w:hAnsiTheme="minorHAnsi" w:cstheme="minorHAnsi"/>
          <w:szCs w:val="24"/>
        </w:rPr>
      </w:pPr>
    </w:p>
    <w:p w14:paraId="7FF66931" w14:textId="77777777" w:rsidR="00FD134F" w:rsidRPr="006E164F" w:rsidRDefault="00540919"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br w:type="page"/>
      </w:r>
      <w:r w:rsidR="00FD134F" w:rsidRPr="006E164F">
        <w:rPr>
          <w:rFonts w:asciiTheme="minorHAnsi" w:hAnsiTheme="minorHAnsi" w:cstheme="minorHAnsi"/>
          <w:szCs w:val="24"/>
        </w:rPr>
        <w:lastRenderedPageBreak/>
        <w:t>En ambos sistemas, el origen (ángulo cero) estará situado en la posición de las tres horas (al este) según las agujas de un reloj, y el crecimiento será en sentido trigonométrico, es decir contrario al avance de las agujas del reloj.</w:t>
      </w:r>
    </w:p>
    <w:p w14:paraId="2B2E8685" w14:textId="77777777" w:rsidR="00FD134F" w:rsidRPr="006E164F" w:rsidRDefault="00FD134F" w:rsidP="00FD134F">
      <w:pPr>
        <w:pStyle w:val="Nmeros"/>
        <w:spacing w:line="360" w:lineRule="atLeast"/>
        <w:ind w:left="0"/>
        <w:rPr>
          <w:rFonts w:asciiTheme="minorHAnsi" w:hAnsiTheme="minorHAnsi" w:cstheme="minorHAnsi"/>
          <w:szCs w:val="24"/>
        </w:rPr>
      </w:pPr>
    </w:p>
    <w:p w14:paraId="32EB70C3" w14:textId="77777777" w:rsidR="00FD134F" w:rsidRPr="006E164F" w:rsidRDefault="00FD13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t xml:space="preserve">Cualquier anotación textual, tanto en el cajetín como en el propio dibujo, deberá ser en estilo </w:t>
      </w:r>
      <w:r w:rsidRPr="006E164F">
        <w:rPr>
          <w:rFonts w:asciiTheme="minorHAnsi" w:hAnsiTheme="minorHAnsi" w:cstheme="minorHAnsi"/>
          <w:b/>
          <w:szCs w:val="24"/>
        </w:rPr>
        <w:t>ISOW</w:t>
      </w:r>
      <w:r w:rsidRPr="006E164F">
        <w:rPr>
          <w:rFonts w:asciiTheme="minorHAnsi" w:hAnsiTheme="minorHAnsi" w:cstheme="minorHAnsi"/>
          <w:szCs w:val="24"/>
        </w:rPr>
        <w:t xml:space="preserve">, procedente de la fuente de letra </w:t>
      </w:r>
      <w:r w:rsidRPr="006E164F">
        <w:rPr>
          <w:rFonts w:asciiTheme="minorHAnsi" w:hAnsiTheme="minorHAnsi" w:cstheme="minorHAnsi"/>
          <w:b/>
          <w:szCs w:val="24"/>
        </w:rPr>
        <w:t>ISOW.SHX</w:t>
      </w:r>
      <w:r w:rsidRPr="006E164F">
        <w:rPr>
          <w:rFonts w:asciiTheme="minorHAnsi" w:hAnsiTheme="minorHAnsi" w:cstheme="minorHAnsi"/>
          <w:szCs w:val="24"/>
        </w:rPr>
        <w:t xml:space="preserve">, a excepción del atributo </w:t>
      </w:r>
      <w:r w:rsidRPr="006E164F">
        <w:rPr>
          <w:rFonts w:asciiTheme="minorHAnsi" w:hAnsiTheme="minorHAnsi" w:cstheme="minorHAnsi"/>
          <w:b/>
          <w:szCs w:val="24"/>
        </w:rPr>
        <w:t>NUM</w:t>
      </w:r>
      <w:r w:rsidRPr="006E164F">
        <w:rPr>
          <w:rFonts w:asciiTheme="minorHAnsi" w:hAnsiTheme="minorHAnsi" w:cstheme="minorHAnsi"/>
          <w:szCs w:val="24"/>
        </w:rPr>
        <w:t xml:space="preserve"> (Número del plano) del bloque </w:t>
      </w:r>
      <w:r w:rsidRPr="006E164F">
        <w:rPr>
          <w:rFonts w:asciiTheme="minorHAnsi" w:hAnsiTheme="minorHAnsi" w:cstheme="minorHAnsi"/>
          <w:b/>
          <w:szCs w:val="24"/>
        </w:rPr>
        <w:t>CAIXETI</w:t>
      </w:r>
      <w:r w:rsidRPr="006E164F">
        <w:rPr>
          <w:rFonts w:asciiTheme="minorHAnsi" w:hAnsiTheme="minorHAnsi" w:cstheme="minorHAnsi"/>
          <w:szCs w:val="24"/>
        </w:rPr>
        <w:t xml:space="preserve"> que será el estilo </w:t>
      </w:r>
      <w:r w:rsidRPr="006E164F">
        <w:rPr>
          <w:rFonts w:asciiTheme="minorHAnsi" w:hAnsiTheme="minorHAnsi" w:cstheme="minorHAnsi"/>
          <w:b/>
          <w:szCs w:val="24"/>
        </w:rPr>
        <w:t>ARIAL-N</w:t>
      </w:r>
      <w:r w:rsidRPr="006E164F">
        <w:rPr>
          <w:rFonts w:asciiTheme="minorHAnsi" w:hAnsiTheme="minorHAnsi" w:cstheme="minorHAnsi"/>
          <w:szCs w:val="24"/>
        </w:rPr>
        <w:t xml:space="preserve"> procedente de la fuente </w:t>
      </w:r>
      <w:r w:rsidRPr="006E164F">
        <w:rPr>
          <w:rFonts w:asciiTheme="minorHAnsi" w:hAnsiTheme="minorHAnsi" w:cstheme="minorHAnsi"/>
          <w:b/>
          <w:szCs w:val="24"/>
        </w:rPr>
        <w:t>ARIAL</w:t>
      </w:r>
      <w:r w:rsidRPr="006E164F">
        <w:rPr>
          <w:rFonts w:asciiTheme="minorHAnsi" w:hAnsiTheme="minorHAnsi" w:cstheme="minorHAnsi"/>
          <w:szCs w:val="24"/>
        </w:rPr>
        <w:t xml:space="preserve"> con efecto Negrita. El archivo </w:t>
      </w:r>
      <w:r w:rsidRPr="006E164F">
        <w:rPr>
          <w:rFonts w:asciiTheme="minorHAnsi" w:hAnsiTheme="minorHAnsi" w:cstheme="minorHAnsi"/>
          <w:b/>
          <w:szCs w:val="24"/>
        </w:rPr>
        <w:t>ISOW.SHX</w:t>
      </w:r>
      <w:r w:rsidRPr="006E164F">
        <w:rPr>
          <w:rFonts w:asciiTheme="minorHAnsi" w:hAnsiTheme="minorHAnsi" w:cstheme="minorHAnsi"/>
          <w:szCs w:val="24"/>
        </w:rPr>
        <w:t xml:space="preserve"> ha sido creado especialmente por TMB, por lo que éste será proporcionado por </w:t>
      </w:r>
      <w:r w:rsidR="00757EDE">
        <w:rPr>
          <w:rFonts w:asciiTheme="minorHAnsi" w:hAnsiTheme="minorHAnsi" w:cstheme="minorHAnsi"/>
          <w:b/>
          <w:szCs w:val="24"/>
        </w:rPr>
        <w:t>FMB</w:t>
      </w:r>
      <w:r w:rsidRPr="006E164F">
        <w:rPr>
          <w:rFonts w:asciiTheme="minorHAnsi" w:hAnsiTheme="minorHAnsi" w:cstheme="minorHAnsi"/>
          <w:szCs w:val="24"/>
        </w:rPr>
        <w:t xml:space="preserve"> al autor del plano.</w:t>
      </w:r>
    </w:p>
    <w:p w14:paraId="0D51B785" w14:textId="77777777" w:rsidR="00FD134F" w:rsidRPr="006E164F" w:rsidRDefault="00FD134F" w:rsidP="00FD134F">
      <w:pPr>
        <w:pStyle w:val="Nmeros"/>
        <w:spacing w:line="360" w:lineRule="atLeast"/>
        <w:ind w:left="0"/>
        <w:rPr>
          <w:rFonts w:asciiTheme="minorHAnsi" w:hAnsiTheme="minorHAnsi" w:cstheme="minorHAnsi"/>
          <w:szCs w:val="24"/>
        </w:rPr>
      </w:pPr>
    </w:p>
    <w:p w14:paraId="12FA1228" w14:textId="77777777" w:rsidR="00FD134F" w:rsidRPr="006E164F" w:rsidRDefault="00FD13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t>De igual modo, cualquier anotación textual, tanto en el cajetín como en el propio dibujo, deberá expresarse en lengua catalana.</w:t>
      </w:r>
    </w:p>
    <w:p w14:paraId="1E973BC9" w14:textId="77777777" w:rsidR="00FD134F" w:rsidRPr="006E164F" w:rsidRDefault="006E164F" w:rsidP="006E164F">
      <w:pPr>
        <w:pStyle w:val="Nmeros"/>
        <w:tabs>
          <w:tab w:val="left" w:pos="6495"/>
        </w:tabs>
        <w:spacing w:line="360" w:lineRule="atLeast"/>
        <w:ind w:left="0"/>
        <w:rPr>
          <w:rFonts w:asciiTheme="minorHAnsi" w:hAnsiTheme="minorHAnsi" w:cstheme="minorHAnsi"/>
          <w:szCs w:val="24"/>
        </w:rPr>
      </w:pPr>
      <w:r w:rsidRPr="006E164F">
        <w:rPr>
          <w:rFonts w:asciiTheme="minorHAnsi" w:hAnsiTheme="minorHAnsi" w:cstheme="minorHAnsi"/>
          <w:szCs w:val="24"/>
        </w:rPr>
        <w:tab/>
      </w:r>
    </w:p>
    <w:p w14:paraId="2ADD4ACA" w14:textId="77777777" w:rsidR="00FD134F" w:rsidRPr="006E164F" w:rsidRDefault="00FD13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t>Los dibujos deberán haber sido salvados con una visualización total, es decir, con todo el dibujo a pantalla completa.</w:t>
      </w:r>
    </w:p>
    <w:p w14:paraId="068AE6C7" w14:textId="77777777" w:rsidR="00FD134F" w:rsidRPr="006E164F" w:rsidRDefault="00FD134F" w:rsidP="00FD134F">
      <w:pPr>
        <w:pStyle w:val="Nmeros"/>
        <w:tabs>
          <w:tab w:val="num" w:pos="851"/>
        </w:tabs>
        <w:spacing w:line="360" w:lineRule="atLeast"/>
        <w:ind w:left="851" w:hanging="567"/>
        <w:rPr>
          <w:rFonts w:asciiTheme="minorHAnsi" w:hAnsiTheme="minorHAnsi" w:cstheme="minorHAnsi"/>
          <w:szCs w:val="24"/>
        </w:rPr>
      </w:pPr>
    </w:p>
    <w:p w14:paraId="19C40709" w14:textId="77777777" w:rsidR="00FD134F" w:rsidRPr="006E164F" w:rsidRDefault="00FD13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t xml:space="preserve">Además de la escala indicada en el cajetín, también deberá incluirse fuera del mismo la escala del dibujo en modo gráfico. Esto deberá ser así siempre, salvo que por razones justificadas no sea posible. En caso de solicitarlo, </w:t>
      </w:r>
      <w:r w:rsidR="00757EDE">
        <w:rPr>
          <w:rFonts w:asciiTheme="minorHAnsi" w:hAnsiTheme="minorHAnsi" w:cstheme="minorHAnsi"/>
          <w:b/>
          <w:szCs w:val="24"/>
        </w:rPr>
        <w:t>FMB</w:t>
      </w:r>
      <w:r w:rsidRPr="006E164F">
        <w:rPr>
          <w:rFonts w:asciiTheme="minorHAnsi" w:hAnsiTheme="minorHAnsi" w:cstheme="minorHAnsi"/>
          <w:szCs w:val="24"/>
        </w:rPr>
        <w:t xml:space="preserve"> puede proporcionar un programa en </w:t>
      </w:r>
      <w:proofErr w:type="spellStart"/>
      <w:r w:rsidRPr="006E164F">
        <w:rPr>
          <w:rFonts w:asciiTheme="minorHAnsi" w:hAnsiTheme="minorHAnsi" w:cstheme="minorHAnsi"/>
          <w:szCs w:val="24"/>
        </w:rPr>
        <w:t>AutoLISP</w:t>
      </w:r>
      <w:proofErr w:type="spellEnd"/>
      <w:r w:rsidRPr="006E164F">
        <w:rPr>
          <w:rFonts w:asciiTheme="minorHAnsi" w:hAnsiTheme="minorHAnsi" w:cstheme="minorHAnsi"/>
          <w:szCs w:val="24"/>
        </w:rPr>
        <w:t xml:space="preserve"> que incorpora </w:t>
      </w:r>
      <w:r w:rsidR="006E164F" w:rsidRPr="006E164F">
        <w:rPr>
          <w:rFonts w:asciiTheme="minorHAnsi" w:hAnsiTheme="minorHAnsi" w:cstheme="minorHAnsi"/>
          <w:szCs w:val="24"/>
        </w:rPr>
        <w:t>una rutina</w:t>
      </w:r>
      <w:r w:rsidRPr="006E164F">
        <w:rPr>
          <w:rFonts w:asciiTheme="minorHAnsi" w:hAnsiTheme="minorHAnsi" w:cstheme="minorHAnsi"/>
          <w:szCs w:val="24"/>
        </w:rPr>
        <w:t xml:space="preserve"> para la generación automática de dicha escala gráfica. Como ejemplo se adjunta la siguiente figura.</w:t>
      </w:r>
    </w:p>
    <w:p w14:paraId="104E943A" w14:textId="77777777" w:rsidR="00FD134F" w:rsidRPr="006E164F" w:rsidRDefault="006E164F" w:rsidP="00FD134F">
      <w:pPr>
        <w:rPr>
          <w:rFonts w:asciiTheme="minorHAnsi" w:hAnsiTheme="minorHAnsi" w:cstheme="minorHAnsi"/>
          <w:szCs w:val="24"/>
        </w:rPr>
      </w:pPr>
      <w:r w:rsidRPr="006E164F">
        <w:rPr>
          <w:rFonts w:asciiTheme="minorHAnsi" w:hAnsiTheme="minorHAnsi" w:cstheme="minorHAnsi"/>
          <w:noProof/>
          <w:szCs w:val="24"/>
        </w:rPr>
        <w:drawing>
          <wp:anchor distT="0" distB="0" distL="114300" distR="114300" simplePos="0" relativeHeight="251656192" behindDoc="0" locked="0" layoutInCell="0" allowOverlap="1" wp14:anchorId="124EDA54" wp14:editId="761A770B">
            <wp:simplePos x="0" y="0"/>
            <wp:positionH relativeFrom="column">
              <wp:posOffset>1388745</wp:posOffset>
            </wp:positionH>
            <wp:positionV relativeFrom="paragraph">
              <wp:posOffset>288925</wp:posOffset>
            </wp:positionV>
            <wp:extent cx="2520315" cy="727710"/>
            <wp:effectExtent l="0" t="0" r="0" b="0"/>
            <wp:wrapTopAndBottom/>
            <wp:docPr id="5" name="Imagen 5" descr="Esc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a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0315" cy="727710"/>
                    </a:xfrm>
                    <a:prstGeom prst="rect">
                      <a:avLst/>
                    </a:prstGeom>
                    <a:noFill/>
                  </pic:spPr>
                </pic:pic>
              </a:graphicData>
            </a:graphic>
            <wp14:sizeRelH relativeFrom="page">
              <wp14:pctWidth>0</wp14:pctWidth>
            </wp14:sizeRelH>
            <wp14:sizeRelV relativeFrom="page">
              <wp14:pctHeight>0</wp14:pctHeight>
            </wp14:sizeRelV>
          </wp:anchor>
        </w:drawing>
      </w:r>
    </w:p>
    <w:p w14:paraId="31993223" w14:textId="77777777" w:rsidR="00FD134F" w:rsidRPr="006E164F" w:rsidRDefault="00FD134F" w:rsidP="00FD134F">
      <w:pPr>
        <w:rPr>
          <w:rFonts w:asciiTheme="minorHAnsi" w:hAnsiTheme="minorHAnsi" w:cstheme="minorHAnsi"/>
          <w:szCs w:val="24"/>
        </w:rPr>
      </w:pPr>
    </w:p>
    <w:p w14:paraId="5D2543FA" w14:textId="77777777" w:rsidR="00FD134F" w:rsidRPr="006E164F" w:rsidRDefault="00FD13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t xml:space="preserve">En todos los planos deberán indicarse las marcas para el plegado de copias, tanto en sentido vertical como horizontal. En sentido horizontal se deberé especificar tanto el plegado de 210 </w:t>
      </w:r>
      <w:proofErr w:type="spellStart"/>
      <w:r w:rsidRPr="006E164F">
        <w:rPr>
          <w:rFonts w:asciiTheme="minorHAnsi" w:hAnsiTheme="minorHAnsi" w:cstheme="minorHAnsi"/>
          <w:szCs w:val="24"/>
        </w:rPr>
        <w:t>mm.</w:t>
      </w:r>
      <w:proofErr w:type="spellEnd"/>
      <w:r w:rsidRPr="006E164F">
        <w:rPr>
          <w:rFonts w:asciiTheme="minorHAnsi" w:hAnsiTheme="minorHAnsi" w:cstheme="minorHAnsi"/>
          <w:szCs w:val="24"/>
        </w:rPr>
        <w:t xml:space="preserve"> como el de 185 </w:t>
      </w:r>
      <w:proofErr w:type="spellStart"/>
      <w:r w:rsidRPr="006E164F">
        <w:rPr>
          <w:rFonts w:asciiTheme="minorHAnsi" w:hAnsiTheme="minorHAnsi" w:cstheme="minorHAnsi"/>
          <w:szCs w:val="24"/>
        </w:rPr>
        <w:t>mm.</w:t>
      </w:r>
      <w:proofErr w:type="spellEnd"/>
      <w:r w:rsidRPr="006E164F">
        <w:rPr>
          <w:rFonts w:asciiTheme="minorHAnsi" w:hAnsiTheme="minorHAnsi" w:cstheme="minorHAnsi"/>
          <w:szCs w:val="24"/>
        </w:rPr>
        <w:t xml:space="preserve">, ambos a partir del extremo inferior derecho. En sentido vertical las marcas estarán situadas a 297 </w:t>
      </w:r>
      <w:proofErr w:type="spellStart"/>
      <w:r w:rsidRPr="006E164F">
        <w:rPr>
          <w:rFonts w:asciiTheme="minorHAnsi" w:hAnsiTheme="minorHAnsi" w:cstheme="minorHAnsi"/>
          <w:szCs w:val="24"/>
        </w:rPr>
        <w:t>mm.</w:t>
      </w:r>
      <w:proofErr w:type="spellEnd"/>
      <w:r w:rsidRPr="006E164F">
        <w:rPr>
          <w:rFonts w:asciiTheme="minorHAnsi" w:hAnsiTheme="minorHAnsi" w:cstheme="minorHAnsi"/>
          <w:szCs w:val="24"/>
        </w:rPr>
        <w:t xml:space="preserve"> también del extremo inferior derecho. En cualquier </w:t>
      </w:r>
      <w:r w:rsidR="006E164F" w:rsidRPr="006E164F">
        <w:rPr>
          <w:rFonts w:asciiTheme="minorHAnsi" w:hAnsiTheme="minorHAnsi" w:cstheme="minorHAnsi"/>
          <w:szCs w:val="24"/>
        </w:rPr>
        <w:t>caso,</w:t>
      </w:r>
      <w:r w:rsidRPr="006E164F">
        <w:rPr>
          <w:rFonts w:asciiTheme="minorHAnsi" w:hAnsiTheme="minorHAnsi" w:cstheme="minorHAnsi"/>
          <w:szCs w:val="24"/>
        </w:rPr>
        <w:t xml:space="preserve"> la longitud de dichas marcas será de 5 </w:t>
      </w:r>
      <w:proofErr w:type="spellStart"/>
      <w:r w:rsidRPr="006E164F">
        <w:rPr>
          <w:rFonts w:asciiTheme="minorHAnsi" w:hAnsiTheme="minorHAnsi" w:cstheme="minorHAnsi"/>
          <w:szCs w:val="24"/>
        </w:rPr>
        <w:t>mm.</w:t>
      </w:r>
      <w:proofErr w:type="spellEnd"/>
    </w:p>
    <w:p w14:paraId="79ADB0CC" w14:textId="77777777" w:rsidR="00FD134F" w:rsidRPr="006E164F" w:rsidRDefault="00FD134F" w:rsidP="00FD134F">
      <w:pPr>
        <w:pStyle w:val="Nmeros"/>
        <w:spacing w:line="360" w:lineRule="atLeast"/>
        <w:ind w:left="0"/>
        <w:rPr>
          <w:rFonts w:asciiTheme="minorHAnsi" w:hAnsiTheme="minorHAnsi" w:cstheme="minorHAnsi"/>
          <w:szCs w:val="24"/>
        </w:rPr>
      </w:pPr>
    </w:p>
    <w:p w14:paraId="1764804B" w14:textId="77777777" w:rsidR="00FD134F" w:rsidRPr="006E164F" w:rsidRDefault="006E164F" w:rsidP="00FD134F">
      <w:pPr>
        <w:pStyle w:val="Nmeros"/>
        <w:numPr>
          <w:ilvl w:val="0"/>
          <w:numId w:val="39"/>
        </w:numPr>
        <w:tabs>
          <w:tab w:val="num" w:pos="851"/>
        </w:tabs>
        <w:spacing w:line="360" w:lineRule="atLeast"/>
        <w:ind w:left="851"/>
        <w:rPr>
          <w:rFonts w:asciiTheme="minorHAnsi" w:hAnsiTheme="minorHAnsi" w:cstheme="minorHAnsi"/>
          <w:szCs w:val="24"/>
        </w:rPr>
      </w:pPr>
      <w:r>
        <w:rPr>
          <w:rFonts w:asciiTheme="minorHAnsi" w:hAnsiTheme="minorHAnsi" w:cstheme="minorHAnsi"/>
          <w:szCs w:val="24"/>
        </w:rPr>
        <w:br w:type="page"/>
      </w:r>
      <w:r w:rsidR="00FD134F" w:rsidRPr="006E164F">
        <w:rPr>
          <w:rFonts w:asciiTheme="minorHAnsi" w:hAnsiTheme="minorHAnsi" w:cstheme="minorHAnsi"/>
          <w:szCs w:val="24"/>
        </w:rPr>
        <w:lastRenderedPageBreak/>
        <w:t>Todos los planos deberán emplazarse en el cuadrante superior derecho de los ejes de coordenadas, con el origen de dichas coordenadas situados en el ángulo inferior izquierdo del monitor. Esto deberá ser así siempre, salvo que por razones justificadas no sea posible.</w:t>
      </w:r>
    </w:p>
    <w:p w14:paraId="059A6C3B" w14:textId="77777777" w:rsidR="00FD134F" w:rsidRPr="006E164F" w:rsidRDefault="00FD134F" w:rsidP="00FD134F">
      <w:pPr>
        <w:pStyle w:val="Nmeros"/>
        <w:spacing w:line="360" w:lineRule="atLeast"/>
        <w:ind w:left="0"/>
        <w:rPr>
          <w:rFonts w:asciiTheme="minorHAnsi" w:hAnsiTheme="minorHAnsi" w:cstheme="minorHAnsi"/>
          <w:szCs w:val="24"/>
        </w:rPr>
      </w:pPr>
    </w:p>
    <w:p w14:paraId="1036C2A4" w14:textId="77777777" w:rsidR="00FD134F" w:rsidRPr="006E164F" w:rsidRDefault="00FD134F" w:rsidP="00FD134F">
      <w:pPr>
        <w:pStyle w:val="Nmeros"/>
        <w:numPr>
          <w:ilvl w:val="0"/>
          <w:numId w:val="39"/>
        </w:numPr>
        <w:tabs>
          <w:tab w:val="num" w:pos="851"/>
        </w:tabs>
        <w:spacing w:line="360" w:lineRule="atLeast"/>
        <w:ind w:left="851"/>
        <w:rPr>
          <w:rFonts w:asciiTheme="minorHAnsi" w:hAnsiTheme="minorHAnsi" w:cstheme="minorHAnsi"/>
          <w:szCs w:val="24"/>
        </w:rPr>
      </w:pPr>
      <w:r w:rsidRPr="006E164F">
        <w:rPr>
          <w:rFonts w:asciiTheme="minorHAnsi" w:hAnsiTheme="minorHAnsi" w:cstheme="minorHAnsi"/>
          <w:szCs w:val="24"/>
        </w:rPr>
        <w:t>Juntamente con los planos se entregará una tabla de datos, tipo Excel o Access, conteniendo los siguientes campos con sus correspondientes datos:</w:t>
      </w:r>
    </w:p>
    <w:p w14:paraId="1FD5D1B1" w14:textId="77777777" w:rsidR="00FD134F" w:rsidRPr="006E164F" w:rsidRDefault="00FD134F" w:rsidP="00FD134F">
      <w:pPr>
        <w:pStyle w:val="Nmeros"/>
        <w:spacing w:line="360" w:lineRule="atLeast"/>
        <w:rPr>
          <w:rFonts w:asciiTheme="minorHAnsi" w:hAnsiTheme="minorHAnsi" w:cstheme="minorHAnsi"/>
          <w:szCs w:val="24"/>
        </w:rPr>
      </w:pPr>
    </w:p>
    <w:p w14:paraId="68DA2B0C" w14:textId="77777777" w:rsidR="00FD134F" w:rsidRPr="006E164F" w:rsidRDefault="00FD134F" w:rsidP="00FD134F">
      <w:pPr>
        <w:pStyle w:val="Nmeros"/>
        <w:numPr>
          <w:ilvl w:val="0"/>
          <w:numId w:val="40"/>
        </w:numPr>
        <w:tabs>
          <w:tab w:val="num" w:pos="2484"/>
        </w:tabs>
        <w:spacing w:line="360" w:lineRule="atLeast"/>
        <w:ind w:left="2484"/>
        <w:rPr>
          <w:rFonts w:asciiTheme="minorHAnsi" w:hAnsiTheme="minorHAnsi" w:cstheme="minorHAnsi"/>
          <w:szCs w:val="24"/>
        </w:rPr>
      </w:pPr>
      <w:r w:rsidRPr="006E164F">
        <w:rPr>
          <w:rFonts w:asciiTheme="minorHAnsi" w:hAnsiTheme="minorHAnsi" w:cstheme="minorHAnsi"/>
          <w:szCs w:val="24"/>
        </w:rPr>
        <w:t>Número de plano</w:t>
      </w:r>
    </w:p>
    <w:p w14:paraId="14B24A99" w14:textId="77777777" w:rsidR="00FD134F" w:rsidRPr="006E164F" w:rsidRDefault="00FD134F" w:rsidP="00FD134F">
      <w:pPr>
        <w:pStyle w:val="Nmeros"/>
        <w:numPr>
          <w:ilvl w:val="0"/>
          <w:numId w:val="40"/>
        </w:numPr>
        <w:tabs>
          <w:tab w:val="num" w:pos="2484"/>
        </w:tabs>
        <w:spacing w:line="360" w:lineRule="atLeast"/>
        <w:ind w:left="2484"/>
        <w:rPr>
          <w:rFonts w:asciiTheme="minorHAnsi" w:hAnsiTheme="minorHAnsi" w:cstheme="minorHAnsi"/>
          <w:szCs w:val="24"/>
        </w:rPr>
      </w:pPr>
      <w:r w:rsidRPr="006E164F">
        <w:rPr>
          <w:rFonts w:asciiTheme="minorHAnsi" w:hAnsiTheme="minorHAnsi" w:cstheme="minorHAnsi"/>
          <w:szCs w:val="24"/>
        </w:rPr>
        <w:t xml:space="preserve">Nombre del archivo, </w:t>
      </w:r>
      <w:r w:rsidR="006E164F" w:rsidRPr="006E164F">
        <w:rPr>
          <w:rFonts w:asciiTheme="minorHAnsi" w:hAnsiTheme="minorHAnsi" w:cstheme="minorHAnsi"/>
          <w:szCs w:val="24"/>
        </w:rPr>
        <w:t>incluida</w:t>
      </w:r>
      <w:r w:rsidRPr="006E164F">
        <w:rPr>
          <w:rFonts w:asciiTheme="minorHAnsi" w:hAnsiTheme="minorHAnsi" w:cstheme="minorHAnsi"/>
          <w:szCs w:val="24"/>
        </w:rPr>
        <w:t xml:space="preserve"> extensión</w:t>
      </w:r>
    </w:p>
    <w:p w14:paraId="16E47DE4" w14:textId="77777777" w:rsidR="00FD134F" w:rsidRPr="006E164F" w:rsidRDefault="00FD134F" w:rsidP="00FD134F">
      <w:pPr>
        <w:pStyle w:val="Nmeros"/>
        <w:numPr>
          <w:ilvl w:val="0"/>
          <w:numId w:val="40"/>
        </w:numPr>
        <w:tabs>
          <w:tab w:val="num" w:pos="2484"/>
        </w:tabs>
        <w:spacing w:line="360" w:lineRule="atLeast"/>
        <w:ind w:left="2484"/>
        <w:rPr>
          <w:rFonts w:asciiTheme="minorHAnsi" w:hAnsiTheme="minorHAnsi" w:cstheme="minorHAnsi"/>
          <w:szCs w:val="24"/>
        </w:rPr>
      </w:pPr>
      <w:r w:rsidRPr="006E164F">
        <w:rPr>
          <w:rFonts w:asciiTheme="minorHAnsi" w:hAnsiTheme="minorHAnsi" w:cstheme="minorHAnsi"/>
          <w:szCs w:val="24"/>
        </w:rPr>
        <w:t>Título del plano</w:t>
      </w:r>
    </w:p>
    <w:p w14:paraId="56BE510B" w14:textId="77777777" w:rsidR="00FD134F" w:rsidRPr="006E164F" w:rsidRDefault="00FD134F" w:rsidP="00FD134F">
      <w:pPr>
        <w:pStyle w:val="Nmeros"/>
        <w:numPr>
          <w:ilvl w:val="0"/>
          <w:numId w:val="40"/>
        </w:numPr>
        <w:tabs>
          <w:tab w:val="num" w:pos="2484"/>
        </w:tabs>
        <w:spacing w:line="360" w:lineRule="atLeast"/>
        <w:ind w:left="2484"/>
        <w:rPr>
          <w:rFonts w:asciiTheme="minorHAnsi" w:hAnsiTheme="minorHAnsi" w:cstheme="minorHAnsi"/>
          <w:szCs w:val="24"/>
        </w:rPr>
      </w:pPr>
      <w:proofErr w:type="gramStart"/>
      <w:r w:rsidRPr="006E164F">
        <w:rPr>
          <w:rFonts w:asciiTheme="minorHAnsi" w:hAnsiTheme="minorHAnsi" w:cstheme="minorHAnsi"/>
          <w:szCs w:val="24"/>
        </w:rPr>
        <w:t>Fecha dibujado</w:t>
      </w:r>
      <w:proofErr w:type="gramEnd"/>
    </w:p>
    <w:p w14:paraId="5E37FC32" w14:textId="77777777" w:rsidR="00FD134F" w:rsidRPr="006E164F" w:rsidRDefault="00FD134F" w:rsidP="00FD134F">
      <w:pPr>
        <w:pStyle w:val="Nmeros"/>
        <w:numPr>
          <w:ilvl w:val="0"/>
          <w:numId w:val="40"/>
        </w:numPr>
        <w:tabs>
          <w:tab w:val="num" w:pos="2484"/>
        </w:tabs>
        <w:spacing w:line="360" w:lineRule="atLeast"/>
        <w:ind w:left="2484"/>
        <w:rPr>
          <w:rFonts w:asciiTheme="minorHAnsi" w:hAnsiTheme="minorHAnsi" w:cstheme="minorHAnsi"/>
          <w:szCs w:val="24"/>
        </w:rPr>
      </w:pPr>
      <w:r w:rsidRPr="006E164F">
        <w:rPr>
          <w:rFonts w:asciiTheme="minorHAnsi" w:hAnsiTheme="minorHAnsi" w:cstheme="minorHAnsi"/>
          <w:szCs w:val="24"/>
        </w:rPr>
        <w:t>Escala de trazado</w:t>
      </w:r>
    </w:p>
    <w:p w14:paraId="24D2E4E7" w14:textId="77777777" w:rsidR="00FD134F" w:rsidRPr="006E164F" w:rsidRDefault="00FD134F" w:rsidP="00FD134F">
      <w:pPr>
        <w:pStyle w:val="Nmeros"/>
        <w:numPr>
          <w:ilvl w:val="0"/>
          <w:numId w:val="40"/>
        </w:numPr>
        <w:tabs>
          <w:tab w:val="num" w:pos="2484"/>
        </w:tabs>
        <w:spacing w:line="360" w:lineRule="atLeast"/>
        <w:ind w:left="2484"/>
        <w:rPr>
          <w:rFonts w:asciiTheme="minorHAnsi" w:hAnsiTheme="minorHAnsi" w:cstheme="minorHAnsi"/>
          <w:szCs w:val="24"/>
        </w:rPr>
      </w:pPr>
      <w:r w:rsidRPr="006E164F">
        <w:rPr>
          <w:rFonts w:asciiTheme="minorHAnsi" w:hAnsiTheme="minorHAnsi" w:cstheme="minorHAnsi"/>
          <w:szCs w:val="24"/>
        </w:rPr>
        <w:t>Formato del plano (tamaño)</w:t>
      </w:r>
    </w:p>
    <w:p w14:paraId="49A44A7C" w14:textId="77777777" w:rsidR="00FD134F" w:rsidRPr="006E164F" w:rsidRDefault="00FD134F" w:rsidP="00FD134F">
      <w:pPr>
        <w:pStyle w:val="Nmeros"/>
        <w:numPr>
          <w:ilvl w:val="0"/>
          <w:numId w:val="40"/>
        </w:numPr>
        <w:tabs>
          <w:tab w:val="num" w:pos="2484"/>
        </w:tabs>
        <w:spacing w:line="360" w:lineRule="atLeast"/>
        <w:ind w:left="2484"/>
        <w:rPr>
          <w:rFonts w:asciiTheme="minorHAnsi" w:hAnsiTheme="minorHAnsi" w:cstheme="minorHAnsi"/>
          <w:szCs w:val="24"/>
        </w:rPr>
      </w:pPr>
      <w:r w:rsidRPr="006E164F">
        <w:rPr>
          <w:rFonts w:asciiTheme="minorHAnsi" w:hAnsiTheme="minorHAnsi" w:cstheme="minorHAnsi"/>
          <w:szCs w:val="24"/>
        </w:rPr>
        <w:t>Empresa y número o código plano</w:t>
      </w:r>
    </w:p>
    <w:p w14:paraId="3ECA4559" w14:textId="77777777" w:rsidR="00FD134F" w:rsidRPr="006E164F" w:rsidRDefault="00FD134F" w:rsidP="00FD134F">
      <w:pPr>
        <w:pStyle w:val="Nmeros"/>
        <w:spacing w:line="360" w:lineRule="atLeast"/>
        <w:rPr>
          <w:rFonts w:asciiTheme="minorHAnsi" w:hAnsiTheme="minorHAnsi" w:cstheme="minorHAnsi"/>
          <w:szCs w:val="24"/>
        </w:rPr>
      </w:pPr>
    </w:p>
    <w:p w14:paraId="70D33A0D" w14:textId="77777777" w:rsidR="00FD134F" w:rsidRPr="006E164F" w:rsidRDefault="00FD134F" w:rsidP="00FD134F">
      <w:pPr>
        <w:pStyle w:val="Nmeros"/>
        <w:spacing w:line="360" w:lineRule="atLeast"/>
        <w:ind w:left="851"/>
        <w:rPr>
          <w:rFonts w:asciiTheme="minorHAnsi" w:hAnsiTheme="minorHAnsi" w:cstheme="minorHAnsi"/>
          <w:szCs w:val="24"/>
        </w:rPr>
      </w:pPr>
      <w:r w:rsidRPr="006E164F">
        <w:rPr>
          <w:rFonts w:asciiTheme="minorHAnsi" w:hAnsiTheme="minorHAnsi" w:cstheme="minorHAnsi"/>
          <w:szCs w:val="24"/>
        </w:rPr>
        <w:t>Dicha lista podrá estar en un archivo de texto, en una hoja Excel o una base de datos.</w:t>
      </w:r>
    </w:p>
    <w:p w14:paraId="7266F2F0" w14:textId="77777777" w:rsidR="00FD134F" w:rsidRPr="006E164F" w:rsidRDefault="00FD134F" w:rsidP="00FD134F">
      <w:pPr>
        <w:pStyle w:val="Nmeros"/>
        <w:spacing w:line="360" w:lineRule="atLeast"/>
        <w:ind w:left="0"/>
        <w:rPr>
          <w:rFonts w:asciiTheme="minorHAnsi" w:hAnsiTheme="minorHAnsi" w:cstheme="minorHAnsi"/>
          <w:szCs w:val="24"/>
        </w:rPr>
      </w:pPr>
    </w:p>
    <w:p w14:paraId="7282E8E1" w14:textId="77777777" w:rsidR="00FD134F" w:rsidRPr="006E164F" w:rsidRDefault="00FD134F" w:rsidP="00FD134F">
      <w:pPr>
        <w:pStyle w:val="Estndar"/>
        <w:spacing w:line="360" w:lineRule="atLeast"/>
        <w:rPr>
          <w:rFonts w:asciiTheme="minorHAnsi" w:hAnsiTheme="minorHAnsi" w:cstheme="minorHAnsi"/>
          <w:szCs w:val="24"/>
        </w:rPr>
      </w:pPr>
    </w:p>
    <w:p w14:paraId="232CFE25" w14:textId="77777777" w:rsidR="00FD134F" w:rsidRPr="006E164F" w:rsidRDefault="00540919" w:rsidP="00540919">
      <w:pPr>
        <w:pStyle w:val="Estndar"/>
        <w:tabs>
          <w:tab w:val="left" w:pos="2670"/>
        </w:tabs>
        <w:spacing w:line="360" w:lineRule="atLeast"/>
        <w:rPr>
          <w:rFonts w:asciiTheme="minorHAnsi" w:hAnsiTheme="minorHAnsi" w:cstheme="minorHAnsi"/>
          <w:szCs w:val="24"/>
        </w:rPr>
      </w:pPr>
      <w:r w:rsidRPr="006E164F">
        <w:rPr>
          <w:rFonts w:asciiTheme="minorHAnsi" w:hAnsiTheme="minorHAnsi" w:cstheme="minorHAnsi"/>
          <w:szCs w:val="24"/>
        </w:rPr>
        <w:tab/>
      </w:r>
    </w:p>
    <w:p w14:paraId="101E9568" w14:textId="77777777" w:rsidR="00FD134F" w:rsidRPr="006E164F" w:rsidRDefault="00FD134F" w:rsidP="00FD134F">
      <w:pPr>
        <w:pStyle w:val="Estndar"/>
        <w:spacing w:line="360" w:lineRule="atLeast"/>
        <w:rPr>
          <w:rFonts w:asciiTheme="minorHAnsi" w:hAnsiTheme="minorHAnsi" w:cstheme="minorHAnsi"/>
          <w:szCs w:val="24"/>
        </w:rPr>
      </w:pPr>
    </w:p>
    <w:p w14:paraId="00566098" w14:textId="77777777" w:rsidR="00FD134F" w:rsidRPr="006E164F" w:rsidRDefault="00FD134F" w:rsidP="00FD134F">
      <w:pPr>
        <w:pStyle w:val="Estndar"/>
        <w:spacing w:line="360" w:lineRule="atLeast"/>
        <w:rPr>
          <w:rFonts w:asciiTheme="minorHAnsi" w:hAnsiTheme="minorHAnsi" w:cstheme="minorHAnsi"/>
          <w:szCs w:val="24"/>
        </w:rPr>
      </w:pPr>
    </w:p>
    <w:p w14:paraId="0CC46856" w14:textId="77777777" w:rsidR="00FD134F" w:rsidRPr="006E164F" w:rsidRDefault="00FD134F" w:rsidP="00FD134F">
      <w:pPr>
        <w:pStyle w:val="Estndar"/>
        <w:spacing w:line="360" w:lineRule="atLeast"/>
        <w:rPr>
          <w:rFonts w:asciiTheme="minorHAnsi" w:hAnsiTheme="minorHAnsi" w:cstheme="minorHAnsi"/>
          <w:szCs w:val="24"/>
        </w:rPr>
      </w:pPr>
    </w:p>
    <w:p w14:paraId="65E358CC" w14:textId="77777777" w:rsidR="00FD134F" w:rsidRPr="006E164F" w:rsidRDefault="00FD134F" w:rsidP="00FD134F">
      <w:pPr>
        <w:pStyle w:val="Estndar"/>
        <w:spacing w:line="360" w:lineRule="atLeast"/>
        <w:ind w:left="1418" w:right="1133"/>
        <w:jc w:val="center"/>
        <w:rPr>
          <w:rFonts w:asciiTheme="minorHAnsi" w:hAnsiTheme="minorHAnsi" w:cstheme="minorHAnsi"/>
          <w:b w:val="0"/>
          <w:szCs w:val="24"/>
        </w:rPr>
      </w:pPr>
      <w:r w:rsidRPr="006E164F">
        <w:rPr>
          <w:rFonts w:asciiTheme="minorHAnsi" w:hAnsiTheme="minorHAnsi" w:cstheme="minorHAnsi"/>
          <w:b w:val="0"/>
          <w:i/>
          <w:szCs w:val="24"/>
        </w:rPr>
        <w:t xml:space="preserve">Esta normativa deberá ser cumplida tanto por el personal de </w:t>
      </w:r>
      <w:r w:rsidR="00757EDE">
        <w:rPr>
          <w:rFonts w:asciiTheme="minorHAnsi" w:hAnsiTheme="minorHAnsi" w:cstheme="minorHAnsi"/>
          <w:b w:val="0"/>
          <w:i/>
          <w:szCs w:val="24"/>
        </w:rPr>
        <w:t>FMB</w:t>
      </w:r>
      <w:r w:rsidRPr="006E164F">
        <w:rPr>
          <w:rFonts w:asciiTheme="minorHAnsi" w:hAnsiTheme="minorHAnsi" w:cstheme="minorHAnsi"/>
          <w:b w:val="0"/>
          <w:i/>
          <w:szCs w:val="24"/>
        </w:rPr>
        <w:t xml:space="preserve"> como por empresas externas que entreguen información gráfica a T.M.B.</w:t>
      </w:r>
    </w:p>
    <w:p w14:paraId="5DD2831C" w14:textId="77777777" w:rsidR="00FD134F" w:rsidRPr="006E164F" w:rsidRDefault="00FD134F" w:rsidP="00426796">
      <w:pPr>
        <w:rPr>
          <w:rFonts w:asciiTheme="minorHAnsi" w:hAnsiTheme="minorHAnsi" w:cstheme="minorHAnsi"/>
          <w:b/>
          <w:szCs w:val="24"/>
        </w:rPr>
      </w:pPr>
    </w:p>
    <w:sectPr w:rsidR="00FD134F" w:rsidRPr="006E164F" w:rsidSect="000700AF">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7138" w14:textId="77777777" w:rsidR="00A038F7" w:rsidRDefault="00A038F7" w:rsidP="0041201B">
      <w:pPr>
        <w:spacing w:line="240" w:lineRule="auto"/>
      </w:pPr>
      <w:r>
        <w:separator/>
      </w:r>
    </w:p>
  </w:endnote>
  <w:endnote w:type="continuationSeparator" w:id="0">
    <w:p w14:paraId="0FF5FDB0" w14:textId="77777777" w:rsidR="00A038F7" w:rsidRDefault="00A038F7" w:rsidP="00412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A44C" w14:textId="77777777" w:rsidR="00FD134F" w:rsidRDefault="00FD134F">
    <w:pPr>
      <w:framePr w:wrap="around" w:vAnchor="text" w:hAnchor="margin" w:xAlign="right" w:y="1"/>
    </w:pPr>
    <w:r>
      <w:fldChar w:fldCharType="begin"/>
    </w:r>
    <w:r>
      <w:instrText xml:space="preserve">PAGE  </w:instrText>
    </w:r>
    <w:r>
      <w:rPr>
        <w:noProof/>
      </w:rPr>
      <w:instrText>7</w:instrText>
    </w:r>
    <w:r>
      <w:fldChar w:fldCharType="end"/>
    </w:r>
  </w:p>
  <w:p w14:paraId="3DF6AE62" w14:textId="77777777" w:rsidR="00FD134F" w:rsidRDefault="00FD134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543"/>
    </w:tblGrid>
    <w:tr w:rsidR="006E164F" w14:paraId="16F0D9E6" w14:textId="77777777" w:rsidTr="009E6937">
      <w:tc>
        <w:tcPr>
          <w:tcW w:w="7366" w:type="dxa"/>
        </w:tcPr>
        <w:p w14:paraId="20545257" w14:textId="77777777" w:rsidR="006E164F" w:rsidRPr="006E164F" w:rsidRDefault="006E164F" w:rsidP="006E164F">
          <w:pPr>
            <w:pStyle w:val="Piedepgina"/>
            <w:rPr>
              <w:rFonts w:ascii="Calibri" w:hAnsi="Calibri" w:cs="Calibri"/>
              <w:sz w:val="12"/>
              <w:szCs w:val="12"/>
            </w:rPr>
          </w:pPr>
          <w:r w:rsidRPr="006E164F">
            <w:rPr>
              <w:rFonts w:ascii="Calibri" w:hAnsi="Calibri" w:cs="Calibri"/>
              <w:sz w:val="12"/>
              <w:szCs w:val="12"/>
              <w:lang w:val="ca-ES"/>
            </w:rPr>
            <w:t>Aquest document és propietat de Ferrocarril Metropolità de Barcelona, SA i no pot ser reproduït o divulgat sense prèvia autorització</w:t>
          </w:r>
          <w:r w:rsidRPr="006E164F">
            <w:rPr>
              <w:rFonts w:ascii="Calibri" w:hAnsi="Calibri" w:cs="Calibri"/>
              <w:sz w:val="12"/>
              <w:szCs w:val="12"/>
            </w:rPr>
            <w:t xml:space="preserve">./ Este documento es propiedad de Ferrocarril </w:t>
          </w:r>
          <w:proofErr w:type="spellStart"/>
          <w:r w:rsidRPr="006E164F">
            <w:rPr>
              <w:rFonts w:ascii="Calibri" w:hAnsi="Calibri" w:cs="Calibri"/>
              <w:sz w:val="12"/>
              <w:szCs w:val="12"/>
            </w:rPr>
            <w:t>Metropolità</w:t>
          </w:r>
          <w:proofErr w:type="spellEnd"/>
          <w:r w:rsidRPr="006E164F">
            <w:rPr>
              <w:rFonts w:ascii="Calibri" w:hAnsi="Calibri" w:cs="Calibri"/>
              <w:sz w:val="12"/>
              <w:szCs w:val="12"/>
            </w:rPr>
            <w:t xml:space="preserve"> de Barcelona, S.A. y no puede ser reproducido o divulgado sin previa autorización. </w:t>
          </w:r>
        </w:p>
      </w:tc>
      <w:tc>
        <w:tcPr>
          <w:tcW w:w="1543" w:type="dxa"/>
          <w:shd w:val="clear" w:color="auto" w:fill="FF0000"/>
        </w:tcPr>
        <w:p w14:paraId="5DE78BF3" w14:textId="77777777" w:rsidR="006E164F" w:rsidRDefault="006E164F" w:rsidP="006E164F">
          <w:pPr>
            <w:pStyle w:val="Piedepgina"/>
          </w:pPr>
          <w:r w:rsidRPr="006E164F">
            <w:rPr>
              <w:rFonts w:ascii="Calibri" w:hAnsi="Calibri"/>
              <w:color w:val="FFFFFF"/>
              <w:sz w:val="22"/>
              <w:szCs w:val="22"/>
            </w:rPr>
            <w:t xml:space="preserve">Página </w:t>
          </w:r>
          <w:r w:rsidRPr="006E164F">
            <w:rPr>
              <w:rFonts w:ascii="Calibri" w:hAnsi="Calibri"/>
              <w:color w:val="FFFFFF"/>
              <w:sz w:val="22"/>
              <w:szCs w:val="22"/>
            </w:rPr>
            <w:fldChar w:fldCharType="begin"/>
          </w:r>
          <w:r w:rsidRPr="006E164F">
            <w:rPr>
              <w:rFonts w:ascii="Calibri" w:hAnsi="Calibri"/>
              <w:color w:val="FFFFFF"/>
              <w:sz w:val="22"/>
              <w:szCs w:val="22"/>
            </w:rPr>
            <w:instrText xml:space="preserve"> PAGE </w:instrText>
          </w:r>
          <w:r w:rsidRPr="006E164F">
            <w:rPr>
              <w:rFonts w:ascii="Calibri" w:hAnsi="Calibri"/>
              <w:color w:val="FFFFFF"/>
              <w:sz w:val="22"/>
              <w:szCs w:val="22"/>
            </w:rPr>
            <w:fldChar w:fldCharType="separate"/>
          </w:r>
          <w:r w:rsidRPr="006E164F">
            <w:rPr>
              <w:rFonts w:ascii="Calibri" w:hAnsi="Calibri"/>
              <w:color w:val="FFFFFF"/>
              <w:sz w:val="22"/>
              <w:szCs w:val="22"/>
            </w:rPr>
            <w:t>3</w:t>
          </w:r>
          <w:r w:rsidRPr="006E164F">
            <w:rPr>
              <w:rFonts w:ascii="Calibri" w:hAnsi="Calibri"/>
              <w:color w:val="FFFFFF"/>
              <w:sz w:val="22"/>
              <w:szCs w:val="22"/>
            </w:rPr>
            <w:fldChar w:fldCharType="end"/>
          </w:r>
          <w:r w:rsidRPr="006E164F">
            <w:rPr>
              <w:rFonts w:ascii="Calibri" w:hAnsi="Calibri"/>
              <w:color w:val="FFFFFF"/>
              <w:sz w:val="22"/>
              <w:szCs w:val="22"/>
            </w:rPr>
            <w:t xml:space="preserve"> de </w:t>
          </w:r>
          <w:r w:rsidRPr="006E164F">
            <w:rPr>
              <w:rFonts w:ascii="Calibri" w:hAnsi="Calibri"/>
              <w:color w:val="FFFFFF"/>
              <w:sz w:val="22"/>
              <w:szCs w:val="22"/>
            </w:rPr>
            <w:fldChar w:fldCharType="begin"/>
          </w:r>
          <w:r w:rsidRPr="006E164F">
            <w:rPr>
              <w:rFonts w:ascii="Calibri" w:hAnsi="Calibri"/>
              <w:color w:val="FFFFFF"/>
              <w:sz w:val="22"/>
              <w:szCs w:val="22"/>
            </w:rPr>
            <w:instrText xml:space="preserve"> NUMPAGES </w:instrText>
          </w:r>
          <w:r w:rsidRPr="006E164F">
            <w:rPr>
              <w:rFonts w:ascii="Calibri" w:hAnsi="Calibri"/>
              <w:color w:val="FFFFFF"/>
              <w:sz w:val="22"/>
              <w:szCs w:val="22"/>
            </w:rPr>
            <w:fldChar w:fldCharType="separate"/>
          </w:r>
          <w:r w:rsidRPr="006E164F">
            <w:rPr>
              <w:rFonts w:ascii="Calibri" w:hAnsi="Calibri"/>
              <w:color w:val="FFFFFF"/>
              <w:sz w:val="22"/>
              <w:szCs w:val="22"/>
            </w:rPr>
            <w:t>6</w:t>
          </w:r>
          <w:r w:rsidRPr="006E164F">
            <w:rPr>
              <w:rFonts w:ascii="Calibri" w:hAnsi="Calibri"/>
              <w:color w:val="FFFFFF"/>
              <w:sz w:val="22"/>
              <w:szCs w:val="22"/>
            </w:rPr>
            <w:fldChar w:fldCharType="end"/>
          </w:r>
        </w:p>
      </w:tc>
    </w:tr>
  </w:tbl>
  <w:p w14:paraId="30E40042" w14:textId="77777777" w:rsidR="00FD134F" w:rsidRDefault="00FD134F">
    <w:pP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5D97A" w14:textId="77777777" w:rsidR="00A038F7" w:rsidRDefault="00A038F7" w:rsidP="0041201B">
      <w:pPr>
        <w:spacing w:line="240" w:lineRule="auto"/>
      </w:pPr>
      <w:r>
        <w:separator/>
      </w:r>
    </w:p>
  </w:footnote>
  <w:footnote w:type="continuationSeparator" w:id="0">
    <w:p w14:paraId="163D6A42" w14:textId="77777777" w:rsidR="00A038F7" w:rsidRDefault="00A038F7" w:rsidP="004120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5" w:type="dxa"/>
      <w:tblBorders>
        <w:bottom w:val="single" w:sz="4" w:space="0" w:color="auto"/>
      </w:tblBorders>
      <w:tblLayout w:type="fixed"/>
      <w:tblCellMar>
        <w:left w:w="0" w:type="dxa"/>
        <w:right w:w="0" w:type="dxa"/>
      </w:tblCellMar>
      <w:tblLook w:val="01E0" w:firstRow="1" w:lastRow="1" w:firstColumn="1" w:lastColumn="1" w:noHBand="0" w:noVBand="0"/>
    </w:tblPr>
    <w:tblGrid>
      <w:gridCol w:w="2127"/>
      <w:gridCol w:w="6968"/>
    </w:tblGrid>
    <w:tr w:rsidR="00FD134F" w:rsidRPr="00A63225" w14:paraId="59FAB768" w14:textId="77777777" w:rsidTr="006E164F">
      <w:trPr>
        <w:trHeight w:val="155"/>
      </w:trPr>
      <w:tc>
        <w:tcPr>
          <w:tcW w:w="2127" w:type="dxa"/>
          <w:vAlign w:val="center"/>
        </w:tcPr>
        <w:p w14:paraId="2F7FB87A" w14:textId="77777777" w:rsidR="00FD134F" w:rsidRDefault="00FD134F" w:rsidP="00F32C62">
          <w:pPr>
            <w:pStyle w:val="Encabezado"/>
            <w:jc w:val="center"/>
          </w:pPr>
        </w:p>
      </w:tc>
      <w:tc>
        <w:tcPr>
          <w:tcW w:w="6968" w:type="dxa"/>
          <w:tcMar>
            <w:top w:w="57" w:type="dxa"/>
          </w:tcMar>
          <w:vAlign w:val="center"/>
        </w:tcPr>
        <w:p w14:paraId="51D4FA9C" w14:textId="77777777" w:rsidR="00FD134F" w:rsidRDefault="00FD134F" w:rsidP="00F32C62">
          <w:pPr>
            <w:pStyle w:val="Encabezado"/>
            <w:jc w:val="center"/>
            <w:rPr>
              <w:rFonts w:cs="Arial"/>
              <w:b/>
              <w:sz w:val="20"/>
            </w:rPr>
          </w:pPr>
          <w:r>
            <w:rPr>
              <w:rFonts w:cs="Arial"/>
              <w:b/>
              <w:sz w:val="20"/>
            </w:rPr>
            <w:t xml:space="preserve">ANEXO </w:t>
          </w:r>
          <w:r w:rsidR="0080719F">
            <w:rPr>
              <w:rFonts w:cs="Arial"/>
              <w:b/>
              <w:sz w:val="20"/>
            </w:rPr>
            <w:t>1</w:t>
          </w:r>
          <w:r>
            <w:rPr>
              <w:rFonts w:cs="Arial"/>
              <w:b/>
              <w:sz w:val="20"/>
            </w:rPr>
            <w:t xml:space="preserve"> – NORMATIVA DOCUMENTACIÓN </w:t>
          </w:r>
          <w:r w:rsidR="00757EDE">
            <w:rPr>
              <w:rFonts w:cs="Arial"/>
              <w:b/>
              <w:sz w:val="20"/>
            </w:rPr>
            <w:t>FMB</w:t>
          </w:r>
        </w:p>
        <w:p w14:paraId="729F07CA" w14:textId="77777777" w:rsidR="00FD134F" w:rsidRPr="0041201B" w:rsidRDefault="00FD134F" w:rsidP="00F32C62">
          <w:pPr>
            <w:pStyle w:val="Encabezado"/>
            <w:jc w:val="center"/>
            <w:rPr>
              <w:rFonts w:cs="Arial"/>
              <w:b/>
              <w:sz w:val="20"/>
            </w:rPr>
          </w:pPr>
        </w:p>
      </w:tc>
    </w:tr>
  </w:tbl>
  <w:p w14:paraId="025B07B2" w14:textId="77777777" w:rsidR="00FD134F" w:rsidRDefault="006E164F" w:rsidP="00FD134F">
    <w:pPr>
      <w:pStyle w:val="Encabezado"/>
    </w:pPr>
    <w:r>
      <w:rPr>
        <w:noProof/>
      </w:rPr>
      <w:drawing>
        <wp:anchor distT="0" distB="0" distL="114300" distR="114300" simplePos="0" relativeHeight="251659264" behindDoc="0" locked="0" layoutInCell="1" allowOverlap="1" wp14:anchorId="27627E03" wp14:editId="0888F124">
          <wp:simplePos x="0" y="0"/>
          <wp:positionH relativeFrom="column">
            <wp:posOffset>0</wp:posOffset>
          </wp:positionH>
          <wp:positionV relativeFrom="paragraph">
            <wp:posOffset>-485140</wp:posOffset>
          </wp:positionV>
          <wp:extent cx="1301750" cy="368935"/>
          <wp:effectExtent l="0" t="0" r="0" b="0"/>
          <wp:wrapNone/>
          <wp:docPr id="3" name="Imatge 1" descr="logo_tmb_met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logo_tmb_metr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36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5" w:type="dxa"/>
      <w:tblBorders>
        <w:bottom w:val="single" w:sz="4" w:space="0" w:color="auto"/>
      </w:tblBorders>
      <w:tblLayout w:type="fixed"/>
      <w:tblCellMar>
        <w:left w:w="0" w:type="dxa"/>
        <w:right w:w="0" w:type="dxa"/>
      </w:tblCellMar>
      <w:tblLook w:val="01E0" w:firstRow="1" w:lastRow="1" w:firstColumn="1" w:lastColumn="1" w:noHBand="0" w:noVBand="0"/>
    </w:tblPr>
    <w:tblGrid>
      <w:gridCol w:w="2127"/>
      <w:gridCol w:w="6968"/>
    </w:tblGrid>
    <w:tr w:rsidR="00E63D51" w:rsidRPr="00A63225" w14:paraId="7718A521" w14:textId="77777777" w:rsidTr="006E164F">
      <w:trPr>
        <w:trHeight w:val="155"/>
      </w:trPr>
      <w:tc>
        <w:tcPr>
          <w:tcW w:w="2127" w:type="dxa"/>
          <w:vAlign w:val="center"/>
        </w:tcPr>
        <w:p w14:paraId="05A9B8D5" w14:textId="77777777" w:rsidR="00E63D51" w:rsidRDefault="00E63D51" w:rsidP="00E74681">
          <w:pPr>
            <w:pStyle w:val="Encabezado"/>
            <w:jc w:val="center"/>
          </w:pPr>
        </w:p>
      </w:tc>
      <w:tc>
        <w:tcPr>
          <w:tcW w:w="6968" w:type="dxa"/>
          <w:tcMar>
            <w:top w:w="57" w:type="dxa"/>
          </w:tcMar>
          <w:vAlign w:val="center"/>
        </w:tcPr>
        <w:p w14:paraId="5B246C5D" w14:textId="77777777" w:rsidR="00E63D51" w:rsidRDefault="00E63D51" w:rsidP="00426796">
          <w:pPr>
            <w:pStyle w:val="Encabezado"/>
            <w:jc w:val="center"/>
            <w:rPr>
              <w:rFonts w:cs="Arial"/>
              <w:b/>
              <w:sz w:val="20"/>
            </w:rPr>
          </w:pPr>
          <w:r>
            <w:rPr>
              <w:rFonts w:cs="Arial"/>
              <w:b/>
              <w:sz w:val="20"/>
            </w:rPr>
            <w:t xml:space="preserve">ANEXO 3 – NORMATIVA DOCUMENTACIÓN </w:t>
          </w:r>
          <w:r w:rsidR="00757EDE">
            <w:rPr>
              <w:rFonts w:cs="Arial"/>
              <w:b/>
              <w:sz w:val="20"/>
            </w:rPr>
            <w:t>FMB</w:t>
          </w:r>
        </w:p>
        <w:p w14:paraId="1F5E1357" w14:textId="77777777" w:rsidR="00E63D51" w:rsidRPr="0041201B" w:rsidRDefault="00E63D51" w:rsidP="00426796">
          <w:pPr>
            <w:pStyle w:val="Encabezado"/>
            <w:jc w:val="center"/>
            <w:rPr>
              <w:rFonts w:cs="Arial"/>
              <w:b/>
              <w:sz w:val="20"/>
            </w:rPr>
          </w:pPr>
        </w:p>
      </w:tc>
    </w:tr>
  </w:tbl>
  <w:p w14:paraId="0783C97E" w14:textId="77777777" w:rsidR="00E63D51" w:rsidRDefault="006E164F">
    <w:pPr>
      <w:pStyle w:val="Encabezado"/>
    </w:pPr>
    <w:r>
      <w:rPr>
        <w:noProof/>
      </w:rPr>
      <w:drawing>
        <wp:anchor distT="0" distB="0" distL="114300" distR="114300" simplePos="0" relativeHeight="251660288" behindDoc="0" locked="0" layoutInCell="1" allowOverlap="1" wp14:anchorId="0897A076" wp14:editId="3BF3930D">
          <wp:simplePos x="0" y="0"/>
          <wp:positionH relativeFrom="column">
            <wp:posOffset>-27305</wp:posOffset>
          </wp:positionH>
          <wp:positionV relativeFrom="paragraph">
            <wp:posOffset>-415290</wp:posOffset>
          </wp:positionV>
          <wp:extent cx="1301750" cy="368935"/>
          <wp:effectExtent l="0" t="0" r="0" b="0"/>
          <wp:wrapNone/>
          <wp:docPr id="4" name="Imatge 1" descr="logo_tmb_met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logo_tmb_metr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36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792850A"/>
    <w:lvl w:ilvl="0">
      <w:start w:val="1"/>
      <w:numFmt w:val="decimal"/>
      <w:lvlText w:val="%1."/>
      <w:lvlJc w:val="left"/>
      <w:pPr>
        <w:tabs>
          <w:tab w:val="num" w:pos="567"/>
        </w:tabs>
        <w:ind w:left="567" w:hanging="567"/>
      </w:pPr>
      <w:rPr>
        <w:rFonts w:ascii="Times New Roman" w:hAnsi="Times New Roman" w:hint="default"/>
        <w:sz w:val="28"/>
      </w:rPr>
    </w:lvl>
    <w:lvl w:ilvl="1">
      <w:start w:val="1"/>
      <w:numFmt w:val="decimal"/>
      <w:lvlText w:val="%1.%2."/>
      <w:lvlJc w:val="left"/>
      <w:pPr>
        <w:tabs>
          <w:tab w:val="num" w:pos="737"/>
        </w:tabs>
        <w:ind w:left="737" w:hanging="737"/>
      </w:pPr>
      <w:rPr>
        <w:rFonts w:ascii="Times New Roman" w:hAnsi="Times New Roman" w:hint="default"/>
      </w:r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567" w:hanging="567"/>
      </w:pPr>
    </w:lvl>
    <w:lvl w:ilvl="4">
      <w:start w:val="1"/>
      <w:numFmt w:val="decimal"/>
      <w:lvlText w:val="%1.%2.%3.%4.%5."/>
      <w:lvlJc w:val="left"/>
      <w:pPr>
        <w:tabs>
          <w:tab w:val="num" w:pos="0"/>
        </w:tabs>
        <w:ind w:left="2975" w:hanging="708"/>
      </w:pPr>
    </w:lvl>
    <w:lvl w:ilvl="5">
      <w:start w:val="1"/>
      <w:numFmt w:val="decimal"/>
      <w:lvlText w:val="%1.%2.%3.%4.%5.%6."/>
      <w:lvlJc w:val="left"/>
      <w:pPr>
        <w:tabs>
          <w:tab w:val="num" w:pos="0"/>
        </w:tabs>
        <w:ind w:left="3683" w:hanging="708"/>
      </w:pPr>
    </w:lvl>
    <w:lvl w:ilvl="6">
      <w:start w:val="1"/>
      <w:numFmt w:val="decimal"/>
      <w:lvlText w:val="%1.%2.%3.%4.%5.%6.%7."/>
      <w:lvlJc w:val="left"/>
      <w:pPr>
        <w:tabs>
          <w:tab w:val="num" w:pos="0"/>
        </w:tabs>
        <w:ind w:left="4391" w:hanging="708"/>
      </w:pPr>
    </w:lvl>
    <w:lvl w:ilvl="7">
      <w:start w:val="1"/>
      <w:numFmt w:val="decimal"/>
      <w:lvlText w:val="%1.%2.%3.%4.%5.%6.%7.%8."/>
      <w:lvlJc w:val="left"/>
      <w:pPr>
        <w:tabs>
          <w:tab w:val="num" w:pos="0"/>
        </w:tabs>
        <w:ind w:left="5099" w:hanging="708"/>
      </w:pPr>
    </w:lvl>
    <w:lvl w:ilvl="8">
      <w:start w:val="1"/>
      <w:numFmt w:val="decimal"/>
      <w:lvlText w:val="%1.%2.%3.%4.%5.%6.%7.%8.%9."/>
      <w:lvlJc w:val="left"/>
      <w:pPr>
        <w:tabs>
          <w:tab w:val="num" w:pos="0"/>
        </w:tabs>
        <w:ind w:left="5807" w:hanging="708"/>
      </w:pPr>
    </w:lvl>
  </w:abstractNum>
  <w:abstractNum w:abstractNumId="1" w15:restartNumberingAfterBreak="0">
    <w:nsid w:val="04C06BAB"/>
    <w:multiLevelType w:val="hybridMultilevel"/>
    <w:tmpl w:val="12F83A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71360"/>
    <w:multiLevelType w:val="singleLevel"/>
    <w:tmpl w:val="4F0A900E"/>
    <w:lvl w:ilvl="0">
      <w:start w:val="1"/>
      <w:numFmt w:val="bullet"/>
      <w:pStyle w:val="Estilo3"/>
      <w:lvlText w:val=""/>
      <w:lvlJc w:val="left"/>
      <w:pPr>
        <w:tabs>
          <w:tab w:val="num" w:pos="1494"/>
        </w:tabs>
        <w:ind w:left="1474" w:hanging="340"/>
      </w:pPr>
      <w:rPr>
        <w:rFonts w:ascii="Wingdings" w:hAnsi="Wingdings" w:hint="default"/>
      </w:rPr>
    </w:lvl>
  </w:abstractNum>
  <w:abstractNum w:abstractNumId="3" w15:restartNumberingAfterBreak="0">
    <w:nsid w:val="05D86771"/>
    <w:multiLevelType w:val="hybridMultilevel"/>
    <w:tmpl w:val="3BE4F6BC"/>
    <w:lvl w:ilvl="0" w:tplc="646C0A7E">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76906D7"/>
    <w:multiLevelType w:val="hybridMultilevel"/>
    <w:tmpl w:val="1CF0858A"/>
    <w:lvl w:ilvl="0" w:tplc="5B52AAEE">
      <w:start w:val="1"/>
      <w:numFmt w:val="lowerLetter"/>
      <w:lvlText w:val="%1)"/>
      <w:lvlJc w:val="left"/>
      <w:pPr>
        <w:tabs>
          <w:tab w:val="num" w:pos="720"/>
        </w:tabs>
        <w:ind w:left="720" w:hanging="360"/>
      </w:pPr>
      <w:rPr>
        <w:rFonts w:cs="Times New Roman" w:hint="default"/>
      </w:rPr>
    </w:lvl>
    <w:lvl w:ilvl="1" w:tplc="0C0A0013">
      <w:start w:val="1"/>
      <w:numFmt w:val="upperRoman"/>
      <w:lvlText w:val="%2."/>
      <w:lvlJc w:val="right"/>
      <w:pPr>
        <w:tabs>
          <w:tab w:val="num" w:pos="1260"/>
        </w:tabs>
        <w:ind w:left="1260" w:hanging="180"/>
      </w:pPr>
      <w:rPr>
        <w:rFonts w:cs="Times New Roman"/>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162A2"/>
    <w:multiLevelType w:val="hybridMultilevel"/>
    <w:tmpl w:val="6A222718"/>
    <w:lvl w:ilvl="0" w:tplc="0C0A0017">
      <w:start w:val="1"/>
      <w:numFmt w:val="lowerLetter"/>
      <w:lvlText w:val="%1)"/>
      <w:lvlJc w:val="left"/>
      <w:pPr>
        <w:tabs>
          <w:tab w:val="num" w:pos="1788"/>
        </w:tabs>
        <w:ind w:left="1788" w:hanging="360"/>
      </w:pPr>
      <w:rPr>
        <w:rFonts w:cs="Times New Roman"/>
      </w:rPr>
    </w:lvl>
    <w:lvl w:ilvl="1" w:tplc="0C0A0019" w:tentative="1">
      <w:start w:val="1"/>
      <w:numFmt w:val="lowerLetter"/>
      <w:lvlText w:val="%2."/>
      <w:lvlJc w:val="left"/>
      <w:pPr>
        <w:tabs>
          <w:tab w:val="num" w:pos="2508"/>
        </w:tabs>
        <w:ind w:left="2508" w:hanging="360"/>
      </w:pPr>
      <w:rPr>
        <w:rFonts w:cs="Times New Roman"/>
      </w:rPr>
    </w:lvl>
    <w:lvl w:ilvl="2" w:tplc="0C0A001B" w:tentative="1">
      <w:start w:val="1"/>
      <w:numFmt w:val="lowerRoman"/>
      <w:lvlText w:val="%3."/>
      <w:lvlJc w:val="right"/>
      <w:pPr>
        <w:tabs>
          <w:tab w:val="num" w:pos="3228"/>
        </w:tabs>
        <w:ind w:left="3228" w:hanging="180"/>
      </w:pPr>
      <w:rPr>
        <w:rFonts w:cs="Times New Roman"/>
      </w:rPr>
    </w:lvl>
    <w:lvl w:ilvl="3" w:tplc="0C0A000F" w:tentative="1">
      <w:start w:val="1"/>
      <w:numFmt w:val="decimal"/>
      <w:lvlText w:val="%4."/>
      <w:lvlJc w:val="left"/>
      <w:pPr>
        <w:tabs>
          <w:tab w:val="num" w:pos="3948"/>
        </w:tabs>
        <w:ind w:left="3948" w:hanging="360"/>
      </w:pPr>
      <w:rPr>
        <w:rFonts w:cs="Times New Roman"/>
      </w:rPr>
    </w:lvl>
    <w:lvl w:ilvl="4" w:tplc="0C0A0019" w:tentative="1">
      <w:start w:val="1"/>
      <w:numFmt w:val="lowerLetter"/>
      <w:lvlText w:val="%5."/>
      <w:lvlJc w:val="left"/>
      <w:pPr>
        <w:tabs>
          <w:tab w:val="num" w:pos="4668"/>
        </w:tabs>
        <w:ind w:left="4668" w:hanging="360"/>
      </w:pPr>
      <w:rPr>
        <w:rFonts w:cs="Times New Roman"/>
      </w:rPr>
    </w:lvl>
    <w:lvl w:ilvl="5" w:tplc="0C0A001B" w:tentative="1">
      <w:start w:val="1"/>
      <w:numFmt w:val="lowerRoman"/>
      <w:lvlText w:val="%6."/>
      <w:lvlJc w:val="right"/>
      <w:pPr>
        <w:tabs>
          <w:tab w:val="num" w:pos="5388"/>
        </w:tabs>
        <w:ind w:left="5388" w:hanging="180"/>
      </w:pPr>
      <w:rPr>
        <w:rFonts w:cs="Times New Roman"/>
      </w:rPr>
    </w:lvl>
    <w:lvl w:ilvl="6" w:tplc="0C0A000F" w:tentative="1">
      <w:start w:val="1"/>
      <w:numFmt w:val="decimal"/>
      <w:lvlText w:val="%7."/>
      <w:lvlJc w:val="left"/>
      <w:pPr>
        <w:tabs>
          <w:tab w:val="num" w:pos="6108"/>
        </w:tabs>
        <w:ind w:left="6108" w:hanging="360"/>
      </w:pPr>
      <w:rPr>
        <w:rFonts w:cs="Times New Roman"/>
      </w:rPr>
    </w:lvl>
    <w:lvl w:ilvl="7" w:tplc="0C0A0019" w:tentative="1">
      <w:start w:val="1"/>
      <w:numFmt w:val="lowerLetter"/>
      <w:lvlText w:val="%8."/>
      <w:lvlJc w:val="left"/>
      <w:pPr>
        <w:tabs>
          <w:tab w:val="num" w:pos="6828"/>
        </w:tabs>
        <w:ind w:left="6828" w:hanging="360"/>
      </w:pPr>
      <w:rPr>
        <w:rFonts w:cs="Times New Roman"/>
      </w:rPr>
    </w:lvl>
    <w:lvl w:ilvl="8" w:tplc="0C0A001B" w:tentative="1">
      <w:start w:val="1"/>
      <w:numFmt w:val="lowerRoman"/>
      <w:lvlText w:val="%9."/>
      <w:lvlJc w:val="right"/>
      <w:pPr>
        <w:tabs>
          <w:tab w:val="num" w:pos="7548"/>
        </w:tabs>
        <w:ind w:left="7548" w:hanging="180"/>
      </w:pPr>
      <w:rPr>
        <w:rFonts w:cs="Times New Roman"/>
      </w:rPr>
    </w:lvl>
  </w:abstractNum>
  <w:abstractNum w:abstractNumId="6" w15:restartNumberingAfterBreak="0">
    <w:nsid w:val="10CE6F00"/>
    <w:multiLevelType w:val="hybridMultilevel"/>
    <w:tmpl w:val="293C27F2"/>
    <w:lvl w:ilvl="0" w:tplc="131ED348">
      <w:start w:val="1"/>
      <w:numFmt w:val="lowerLetter"/>
      <w:lvlText w:val="%1)"/>
      <w:lvlJc w:val="left"/>
      <w:pPr>
        <w:tabs>
          <w:tab w:val="num" w:pos="720"/>
        </w:tabs>
        <w:ind w:left="720" w:hanging="360"/>
      </w:pPr>
      <w:rPr>
        <w:rFonts w:cs="Times New Roman" w:hint="default"/>
      </w:rPr>
    </w:lvl>
    <w:lvl w:ilvl="1" w:tplc="0C0A0013">
      <w:start w:val="1"/>
      <w:numFmt w:val="upperRoman"/>
      <w:lvlText w:val="%2."/>
      <w:lvlJc w:val="right"/>
      <w:pPr>
        <w:tabs>
          <w:tab w:val="num" w:pos="1260"/>
        </w:tabs>
        <w:ind w:left="1260" w:hanging="180"/>
      </w:pPr>
      <w:rPr>
        <w:rFonts w:cs="Times New Roman"/>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A793E"/>
    <w:multiLevelType w:val="multilevel"/>
    <w:tmpl w:val="BF141DEE"/>
    <w:lvl w:ilvl="0">
      <w:start w:val="2"/>
      <w:numFmt w:val="decimal"/>
      <w:pStyle w:val="EstiloTextoindependienteArialNegrita"/>
      <w:lvlText w:val="%1"/>
      <w:lvlJc w:val="left"/>
      <w:pPr>
        <w:tabs>
          <w:tab w:val="num" w:pos="432"/>
        </w:tabs>
        <w:ind w:left="432" w:hanging="432"/>
      </w:pPr>
      <w:rPr>
        <w:rFonts w:cs="Times New Roman" w:hint="default"/>
      </w:rPr>
    </w:lvl>
    <w:lvl w:ilvl="1">
      <w:start w:val="1"/>
      <w:numFmt w:val="decimal"/>
      <w:pStyle w:val="EstiloTtulo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Restart w:val="0"/>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9383A1A"/>
    <w:multiLevelType w:val="hybridMultilevel"/>
    <w:tmpl w:val="71684054"/>
    <w:lvl w:ilvl="0" w:tplc="0C0A0017">
      <w:start w:val="1"/>
      <w:numFmt w:val="lowerLetter"/>
      <w:lvlText w:val="%1)"/>
      <w:lvlJc w:val="left"/>
      <w:pPr>
        <w:tabs>
          <w:tab w:val="num" w:pos="1428"/>
        </w:tabs>
        <w:ind w:left="1428" w:hanging="360"/>
      </w:pPr>
      <w:rPr>
        <w:rFonts w:cs="Times New Roman"/>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96317B2"/>
    <w:multiLevelType w:val="hybridMultilevel"/>
    <w:tmpl w:val="C4C0A2D6"/>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0" w15:restartNumberingAfterBreak="0">
    <w:nsid w:val="1B6B0FE3"/>
    <w:multiLevelType w:val="hybridMultilevel"/>
    <w:tmpl w:val="7618F7F0"/>
    <w:lvl w:ilvl="0" w:tplc="06400B70">
      <w:start w:val="1"/>
      <w:numFmt w:val="lowerLetter"/>
      <w:lvlText w:val="%1)"/>
      <w:lvlJc w:val="left"/>
      <w:pPr>
        <w:tabs>
          <w:tab w:val="num" w:pos="720"/>
        </w:tabs>
        <w:ind w:left="720" w:hanging="360"/>
      </w:pPr>
      <w:rPr>
        <w:rFonts w:cs="Times New Roman" w:hint="default"/>
      </w:rPr>
    </w:lvl>
    <w:lvl w:ilvl="1" w:tplc="0C0A0013">
      <w:start w:val="1"/>
      <w:numFmt w:val="upperRoman"/>
      <w:lvlText w:val="%2."/>
      <w:lvlJc w:val="right"/>
      <w:pPr>
        <w:tabs>
          <w:tab w:val="num" w:pos="1260"/>
        </w:tabs>
        <w:ind w:left="1260" w:hanging="180"/>
      </w:pPr>
      <w:rPr>
        <w:rFonts w:cs="Times New Roman"/>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5132F"/>
    <w:multiLevelType w:val="hybridMultilevel"/>
    <w:tmpl w:val="6EC2731E"/>
    <w:lvl w:ilvl="0" w:tplc="185AB70E">
      <w:start w:val="1"/>
      <w:numFmt w:val="lowerLetter"/>
      <w:lvlText w:val="%1)"/>
      <w:lvlJc w:val="left"/>
      <w:pPr>
        <w:tabs>
          <w:tab w:val="num" w:pos="720"/>
        </w:tabs>
        <w:ind w:left="720" w:hanging="360"/>
      </w:pPr>
      <w:rPr>
        <w:rFonts w:cs="Times New Roman" w:hint="default"/>
      </w:rPr>
    </w:lvl>
    <w:lvl w:ilvl="1" w:tplc="0C0A0013">
      <w:start w:val="1"/>
      <w:numFmt w:val="upperRoman"/>
      <w:lvlText w:val="%2."/>
      <w:lvlJc w:val="right"/>
      <w:pPr>
        <w:tabs>
          <w:tab w:val="num" w:pos="1260"/>
        </w:tabs>
        <w:ind w:left="1260" w:hanging="180"/>
      </w:pPr>
      <w:rPr>
        <w:rFonts w:cs="Times New Roman"/>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AB112E"/>
    <w:multiLevelType w:val="hybridMultilevel"/>
    <w:tmpl w:val="648EF204"/>
    <w:lvl w:ilvl="0" w:tplc="0403000F">
      <w:start w:val="1"/>
      <w:numFmt w:val="decimal"/>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3" w15:restartNumberingAfterBreak="0">
    <w:nsid w:val="24BC7F15"/>
    <w:multiLevelType w:val="multilevel"/>
    <w:tmpl w:val="DAEE9CEA"/>
    <w:lvl w:ilvl="0">
      <w:start w:val="1"/>
      <w:numFmt w:val="decimal"/>
      <w:pStyle w:val="EstiloEstiloTtulo1ArialNegrita14ptSubrayado"/>
      <w:lvlText w:val="%1"/>
      <w:lvlJc w:val="left"/>
      <w:pPr>
        <w:tabs>
          <w:tab w:val="num" w:pos="432"/>
        </w:tabs>
        <w:ind w:left="432" w:hanging="432"/>
      </w:pPr>
      <w:rPr>
        <w:rFonts w:ascii="Arial" w:hAnsi="Arial"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C920EE9"/>
    <w:multiLevelType w:val="hybridMultilevel"/>
    <w:tmpl w:val="519647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31DDD"/>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6" w15:restartNumberingAfterBreak="0">
    <w:nsid w:val="347651BB"/>
    <w:multiLevelType w:val="singleLevel"/>
    <w:tmpl w:val="646C0A7E"/>
    <w:lvl w:ilvl="0">
      <w:numFmt w:val="bullet"/>
      <w:lvlText w:val="-"/>
      <w:lvlJc w:val="left"/>
      <w:pPr>
        <w:tabs>
          <w:tab w:val="num" w:pos="3240"/>
        </w:tabs>
        <w:ind w:left="3240" w:hanging="360"/>
      </w:pPr>
      <w:rPr>
        <w:rFonts w:ascii="Times New Roman" w:hAnsi="Times New Roman" w:hint="default"/>
      </w:rPr>
    </w:lvl>
  </w:abstractNum>
  <w:abstractNum w:abstractNumId="17" w15:restartNumberingAfterBreak="0">
    <w:nsid w:val="3EF505A8"/>
    <w:multiLevelType w:val="hybridMultilevel"/>
    <w:tmpl w:val="AB02FFBC"/>
    <w:lvl w:ilvl="0" w:tplc="5F7A31E6">
      <w:start w:val="4"/>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FCB01A8"/>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9" w15:restartNumberingAfterBreak="0">
    <w:nsid w:val="43CD43AE"/>
    <w:multiLevelType w:val="hybridMultilevel"/>
    <w:tmpl w:val="3C726AC8"/>
    <w:lvl w:ilvl="0" w:tplc="00900E20">
      <w:start w:val="1"/>
      <w:numFmt w:val="lowerLetter"/>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0" w15:restartNumberingAfterBreak="0">
    <w:nsid w:val="4A9A352A"/>
    <w:multiLevelType w:val="hybridMultilevel"/>
    <w:tmpl w:val="A562307C"/>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B41374E"/>
    <w:multiLevelType w:val="hybridMultilevel"/>
    <w:tmpl w:val="D0E09C0A"/>
    <w:lvl w:ilvl="0" w:tplc="F076A6BA">
      <w:start w:val="1"/>
      <w:numFmt w:val="lowerLetter"/>
      <w:lvlText w:val="%1)"/>
      <w:lvlJc w:val="left"/>
      <w:pPr>
        <w:tabs>
          <w:tab w:val="num" w:pos="720"/>
        </w:tabs>
        <w:ind w:left="720" w:hanging="360"/>
      </w:pPr>
      <w:rPr>
        <w:rFonts w:cs="Times New Roman" w:hint="default"/>
      </w:rPr>
    </w:lvl>
    <w:lvl w:ilvl="1" w:tplc="0C0A0013">
      <w:start w:val="1"/>
      <w:numFmt w:val="upperRoman"/>
      <w:lvlText w:val="%2."/>
      <w:lvlJc w:val="right"/>
      <w:pPr>
        <w:tabs>
          <w:tab w:val="num" w:pos="1260"/>
        </w:tabs>
        <w:ind w:left="1260" w:hanging="180"/>
      </w:pPr>
      <w:rPr>
        <w:rFonts w:cs="Times New Roman"/>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BB00FA"/>
    <w:multiLevelType w:val="singleLevel"/>
    <w:tmpl w:val="5240C910"/>
    <w:lvl w:ilvl="0">
      <w:start w:val="1"/>
      <w:numFmt w:val="bullet"/>
      <w:pStyle w:val="apartado-vieta-sangrado"/>
      <w:lvlText w:val=""/>
      <w:lvlJc w:val="left"/>
      <w:pPr>
        <w:tabs>
          <w:tab w:val="num" w:pos="360"/>
        </w:tabs>
        <w:ind w:left="340" w:hanging="340"/>
      </w:pPr>
      <w:rPr>
        <w:rFonts w:ascii="Symbol" w:hAnsi="Symbol" w:hint="default"/>
      </w:rPr>
    </w:lvl>
  </w:abstractNum>
  <w:abstractNum w:abstractNumId="23" w15:restartNumberingAfterBreak="0">
    <w:nsid w:val="517538D8"/>
    <w:multiLevelType w:val="hybridMultilevel"/>
    <w:tmpl w:val="70527C80"/>
    <w:lvl w:ilvl="0" w:tplc="0C0A0017">
      <w:start w:val="1"/>
      <w:numFmt w:val="lowerLetter"/>
      <w:lvlText w:val="%1)"/>
      <w:lvlJc w:val="left"/>
      <w:pPr>
        <w:tabs>
          <w:tab w:val="num" w:pos="720"/>
        </w:tabs>
        <w:ind w:left="720" w:hanging="360"/>
      </w:pPr>
      <w:rPr>
        <w:rFonts w:cs="Times New Roman"/>
      </w:rPr>
    </w:lvl>
    <w:lvl w:ilvl="1" w:tplc="0C0A0013">
      <w:start w:val="1"/>
      <w:numFmt w:val="upperRoman"/>
      <w:lvlText w:val="%2."/>
      <w:lvlJc w:val="right"/>
      <w:pPr>
        <w:tabs>
          <w:tab w:val="num" w:pos="1260"/>
        </w:tabs>
        <w:ind w:left="1260" w:hanging="180"/>
      </w:pPr>
      <w:rPr>
        <w:rFonts w:cs="Times New Roman"/>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76D57"/>
    <w:multiLevelType w:val="multilevel"/>
    <w:tmpl w:val="F18ACAC0"/>
    <w:lvl w:ilvl="0">
      <w:start w:val="1"/>
      <w:numFmt w:val="decimal"/>
      <w:lvlText w:val="%1"/>
      <w:lvlJc w:val="left"/>
      <w:pPr>
        <w:tabs>
          <w:tab w:val="num" w:pos="600"/>
        </w:tabs>
        <w:ind w:left="600" w:hanging="600"/>
      </w:pPr>
      <w:rPr>
        <w:rFonts w:cs="Times New Roman" w:hint="default"/>
        <w:color w:val="0000FF"/>
        <w:u w:val="single"/>
      </w:rPr>
    </w:lvl>
    <w:lvl w:ilvl="1">
      <w:start w:val="1"/>
      <w:numFmt w:val="decimal"/>
      <w:lvlText w:val="%1.%2"/>
      <w:lvlJc w:val="left"/>
      <w:pPr>
        <w:tabs>
          <w:tab w:val="num" w:pos="1140"/>
        </w:tabs>
        <w:ind w:left="1140" w:hanging="600"/>
      </w:pPr>
      <w:rPr>
        <w:rFonts w:cs="Times New Roman" w:hint="default"/>
        <w:color w:val="0000FF"/>
        <w:u w:val="single"/>
      </w:rPr>
    </w:lvl>
    <w:lvl w:ilvl="2">
      <w:start w:val="1"/>
      <w:numFmt w:val="decimal"/>
      <w:lvlText w:val="%1.%2.%3"/>
      <w:lvlJc w:val="left"/>
      <w:pPr>
        <w:tabs>
          <w:tab w:val="num" w:pos="1120"/>
        </w:tabs>
        <w:ind w:left="1120" w:hanging="720"/>
      </w:pPr>
      <w:rPr>
        <w:rFonts w:cs="Times New Roman" w:hint="default"/>
        <w:color w:val="0000FF"/>
        <w:u w:val="single"/>
      </w:rPr>
    </w:lvl>
    <w:lvl w:ilvl="3">
      <w:start w:val="1"/>
      <w:numFmt w:val="decimal"/>
      <w:lvlText w:val="%1.%2.%3.%4"/>
      <w:lvlJc w:val="left"/>
      <w:pPr>
        <w:tabs>
          <w:tab w:val="num" w:pos="1680"/>
        </w:tabs>
        <w:ind w:left="1680" w:hanging="1080"/>
      </w:pPr>
      <w:rPr>
        <w:rFonts w:cs="Times New Roman" w:hint="default"/>
        <w:color w:val="0000FF"/>
        <w:u w:val="single"/>
      </w:rPr>
    </w:lvl>
    <w:lvl w:ilvl="4">
      <w:start w:val="1"/>
      <w:numFmt w:val="decimal"/>
      <w:lvlText w:val="%1.%2.%3.%4.%5"/>
      <w:lvlJc w:val="left"/>
      <w:pPr>
        <w:tabs>
          <w:tab w:val="num" w:pos="1880"/>
        </w:tabs>
        <w:ind w:left="1880" w:hanging="1080"/>
      </w:pPr>
      <w:rPr>
        <w:rFonts w:cs="Times New Roman" w:hint="default"/>
        <w:color w:val="0000FF"/>
        <w:u w:val="single"/>
      </w:rPr>
    </w:lvl>
    <w:lvl w:ilvl="5">
      <w:start w:val="1"/>
      <w:numFmt w:val="decimal"/>
      <w:lvlText w:val="%1.%2.%3.%4.%5.%6"/>
      <w:lvlJc w:val="left"/>
      <w:pPr>
        <w:tabs>
          <w:tab w:val="num" w:pos="2440"/>
        </w:tabs>
        <w:ind w:left="2440" w:hanging="1440"/>
      </w:pPr>
      <w:rPr>
        <w:rFonts w:cs="Times New Roman" w:hint="default"/>
        <w:color w:val="0000FF"/>
        <w:u w:val="single"/>
      </w:rPr>
    </w:lvl>
    <w:lvl w:ilvl="6">
      <w:start w:val="1"/>
      <w:numFmt w:val="decimal"/>
      <w:lvlText w:val="%1.%2.%3.%4.%5.%6.%7"/>
      <w:lvlJc w:val="left"/>
      <w:pPr>
        <w:tabs>
          <w:tab w:val="num" w:pos="2640"/>
        </w:tabs>
        <w:ind w:left="2640" w:hanging="1440"/>
      </w:pPr>
      <w:rPr>
        <w:rFonts w:cs="Times New Roman" w:hint="default"/>
        <w:color w:val="0000FF"/>
        <w:u w:val="single"/>
      </w:rPr>
    </w:lvl>
    <w:lvl w:ilvl="7">
      <w:start w:val="1"/>
      <w:numFmt w:val="decimal"/>
      <w:lvlText w:val="%1.%2.%3.%4.%5.%6.%7.%8"/>
      <w:lvlJc w:val="left"/>
      <w:pPr>
        <w:tabs>
          <w:tab w:val="num" w:pos="3200"/>
        </w:tabs>
        <w:ind w:left="3200" w:hanging="1800"/>
      </w:pPr>
      <w:rPr>
        <w:rFonts w:cs="Times New Roman" w:hint="default"/>
        <w:color w:val="0000FF"/>
        <w:u w:val="single"/>
      </w:rPr>
    </w:lvl>
    <w:lvl w:ilvl="8">
      <w:start w:val="1"/>
      <w:numFmt w:val="decimal"/>
      <w:lvlText w:val="%1.%2.%3.%4.%5.%6.%7.%8.%9"/>
      <w:lvlJc w:val="left"/>
      <w:pPr>
        <w:tabs>
          <w:tab w:val="num" w:pos="3400"/>
        </w:tabs>
        <w:ind w:left="3400" w:hanging="1800"/>
      </w:pPr>
      <w:rPr>
        <w:rFonts w:cs="Times New Roman" w:hint="default"/>
        <w:color w:val="0000FF"/>
        <w:u w:val="single"/>
      </w:rPr>
    </w:lvl>
  </w:abstractNum>
  <w:abstractNum w:abstractNumId="25" w15:restartNumberingAfterBreak="0">
    <w:nsid w:val="547E3B84"/>
    <w:multiLevelType w:val="multilevel"/>
    <w:tmpl w:val="1FD80930"/>
    <w:lvl w:ilvl="0">
      <w:start w:val="1"/>
      <w:numFmt w:val="decimal"/>
      <w:pStyle w:val="Ttulo1"/>
      <w:lvlText w:val="%1"/>
      <w:lvlJc w:val="left"/>
      <w:pPr>
        <w:tabs>
          <w:tab w:val="num" w:pos="432"/>
        </w:tabs>
        <w:ind w:left="432" w:hanging="432"/>
      </w:pPr>
      <w:rPr>
        <w:rFonts w:cs="Times New Roman" w:hint="default"/>
      </w:rPr>
    </w:lvl>
    <w:lvl w:ilvl="1">
      <w:start w:val="1"/>
      <w:numFmt w:val="decimal"/>
      <w:pStyle w:val="Ttulo2"/>
      <w:lvlText w:val="%1.%2"/>
      <w:lvlJc w:val="left"/>
      <w:pPr>
        <w:tabs>
          <w:tab w:val="num" w:pos="576"/>
        </w:tabs>
        <w:ind w:left="576" w:hanging="576"/>
      </w:pPr>
      <w:rPr>
        <w:rFonts w:cs="Times New Roman" w:hint="default"/>
        <w:b/>
        <w:i w:val="0"/>
      </w:rPr>
    </w:lvl>
    <w:lvl w:ilvl="2">
      <w:start w:val="1"/>
      <w:numFmt w:val="decimal"/>
      <w:pStyle w:val="Ttulo3"/>
      <w:lvlText w:val="%1.%2.%3"/>
      <w:lvlJc w:val="left"/>
      <w:pPr>
        <w:tabs>
          <w:tab w:val="num" w:pos="397"/>
        </w:tabs>
        <w:ind w:left="720" w:hanging="720"/>
      </w:pPr>
      <w:rPr>
        <w:rFonts w:cs="Times New Roman" w:hint="default"/>
      </w:rPr>
    </w:lvl>
    <w:lvl w:ilvl="3">
      <w:start w:val="1"/>
      <w:numFmt w:val="decimal"/>
      <w:pStyle w:val="Ttulo4"/>
      <w:lvlText w:val="%1.%2.%3.%4"/>
      <w:lvlJc w:val="left"/>
      <w:pPr>
        <w:tabs>
          <w:tab w:val="num" w:pos="864"/>
        </w:tabs>
        <w:ind w:left="864" w:hanging="864"/>
      </w:pPr>
      <w:rPr>
        <w:rFonts w:cs="Times New Roman" w:hint="default"/>
        <w:b w:val="0"/>
        <w:i w:val="0"/>
      </w:rPr>
    </w:lvl>
    <w:lvl w:ilvl="4">
      <w:start w:val="1"/>
      <w:numFmt w:val="decimal"/>
      <w:pStyle w:val="Ttulo5"/>
      <w:lvlText w:val="%1.%2.%3.%4.%5"/>
      <w:lvlJc w:val="left"/>
      <w:pPr>
        <w:tabs>
          <w:tab w:val="num" w:pos="1008"/>
        </w:tabs>
        <w:ind w:left="1008" w:hanging="1008"/>
      </w:pPr>
      <w:rPr>
        <w:rFonts w:cs="Times New Roman" w:hint="default"/>
        <w:b w:val="0"/>
      </w:rPr>
    </w:lvl>
    <w:lvl w:ilvl="5">
      <w:start w:val="1"/>
      <w:numFmt w:val="decimal"/>
      <w:pStyle w:val="Ttulo6"/>
      <w:lvlText w:val="%1.%2.%3.%4.%5.%6"/>
      <w:lvlJc w:val="left"/>
      <w:pPr>
        <w:tabs>
          <w:tab w:val="num" w:pos="1152"/>
        </w:tabs>
        <w:ind w:left="1152" w:hanging="1152"/>
      </w:pPr>
      <w:rPr>
        <w:rFonts w:cs="Times New Roman" w:hint="default"/>
      </w:rPr>
    </w:lvl>
    <w:lvl w:ilvl="6">
      <w:start w:val="1"/>
      <w:numFmt w:val="decimal"/>
      <w:pStyle w:val="Ttulo7"/>
      <w:lvlText w:val="%1.%2.%3.%4.%5.%6.%7"/>
      <w:lvlJc w:val="left"/>
      <w:pPr>
        <w:tabs>
          <w:tab w:val="num" w:pos="1296"/>
        </w:tabs>
        <w:ind w:left="1296" w:hanging="1296"/>
      </w:pPr>
      <w:rPr>
        <w:rFonts w:cs="Times New Roman" w:hint="default"/>
      </w:rPr>
    </w:lvl>
    <w:lvl w:ilvl="7">
      <w:start w:val="1"/>
      <w:numFmt w:val="decimal"/>
      <w:pStyle w:val="Ttulo8"/>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26" w15:restartNumberingAfterBreak="0">
    <w:nsid w:val="5513792F"/>
    <w:multiLevelType w:val="hybridMultilevel"/>
    <w:tmpl w:val="3C726AC8"/>
    <w:lvl w:ilvl="0" w:tplc="00900E20">
      <w:start w:val="1"/>
      <w:numFmt w:val="lowerLetter"/>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7" w15:restartNumberingAfterBreak="0">
    <w:nsid w:val="56CD5118"/>
    <w:multiLevelType w:val="hybridMultilevel"/>
    <w:tmpl w:val="9A009380"/>
    <w:lvl w:ilvl="0" w:tplc="24DC977A">
      <w:start w:val="1"/>
      <w:numFmt w:val="lowerLetter"/>
      <w:lvlText w:val="%1)"/>
      <w:lvlJc w:val="left"/>
      <w:pPr>
        <w:tabs>
          <w:tab w:val="num" w:pos="720"/>
        </w:tabs>
        <w:ind w:left="720" w:hanging="360"/>
      </w:pPr>
      <w:rPr>
        <w:rFonts w:cs="Times New Roman" w:hint="default"/>
      </w:rPr>
    </w:lvl>
    <w:lvl w:ilvl="1" w:tplc="0C0A0013">
      <w:start w:val="1"/>
      <w:numFmt w:val="upperRoman"/>
      <w:lvlText w:val="%2."/>
      <w:lvlJc w:val="right"/>
      <w:pPr>
        <w:tabs>
          <w:tab w:val="num" w:pos="1260"/>
        </w:tabs>
        <w:ind w:left="1260" w:hanging="180"/>
      </w:pPr>
      <w:rPr>
        <w:rFonts w:cs="Times New Roman"/>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967B83"/>
    <w:multiLevelType w:val="multilevel"/>
    <w:tmpl w:val="EF54F780"/>
    <w:lvl w:ilvl="0">
      <w:start w:val="1"/>
      <w:numFmt w:val="decimal"/>
      <w:pStyle w:val="Estilo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0160551"/>
    <w:multiLevelType w:val="hybridMultilevel"/>
    <w:tmpl w:val="24120A7A"/>
    <w:lvl w:ilvl="0" w:tplc="C546A2AA">
      <w:start w:val="1"/>
      <w:numFmt w:val="lowerLetter"/>
      <w:lvlText w:val="%1)"/>
      <w:lvlJc w:val="left"/>
      <w:pPr>
        <w:tabs>
          <w:tab w:val="num" w:pos="720"/>
        </w:tabs>
        <w:ind w:left="720" w:hanging="360"/>
      </w:pPr>
      <w:rPr>
        <w:rFonts w:cs="Times New Roman" w:hint="default"/>
      </w:rPr>
    </w:lvl>
    <w:lvl w:ilvl="1" w:tplc="0C0A0013">
      <w:start w:val="1"/>
      <w:numFmt w:val="upperRoman"/>
      <w:lvlText w:val="%2."/>
      <w:lvlJc w:val="right"/>
      <w:pPr>
        <w:tabs>
          <w:tab w:val="num" w:pos="1260"/>
        </w:tabs>
        <w:ind w:left="1260" w:hanging="180"/>
      </w:pPr>
      <w:rPr>
        <w:rFonts w:cs="Times New Roman"/>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0746A"/>
    <w:multiLevelType w:val="singleLevel"/>
    <w:tmpl w:val="6EF63806"/>
    <w:lvl w:ilvl="0">
      <w:start w:val="1"/>
      <w:numFmt w:val="bullet"/>
      <w:pStyle w:val="Vietapunto"/>
      <w:lvlText w:val=""/>
      <w:lvlJc w:val="left"/>
      <w:pPr>
        <w:tabs>
          <w:tab w:val="num" w:pos="360"/>
        </w:tabs>
        <w:ind w:left="360" w:hanging="360"/>
      </w:pPr>
      <w:rPr>
        <w:rFonts w:ascii="Symbol" w:hAnsi="Symbol" w:hint="default"/>
      </w:rPr>
    </w:lvl>
  </w:abstractNum>
  <w:abstractNum w:abstractNumId="31" w15:restartNumberingAfterBreak="0">
    <w:nsid w:val="64207451"/>
    <w:multiLevelType w:val="hybridMultilevel"/>
    <w:tmpl w:val="6CD6E14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6EDE1A6F"/>
    <w:multiLevelType w:val="hybridMultilevel"/>
    <w:tmpl w:val="AECC6D5A"/>
    <w:lvl w:ilvl="0" w:tplc="68BEC27E">
      <w:start w:val="1"/>
      <w:numFmt w:val="lowerLetter"/>
      <w:lvlText w:val="%1)"/>
      <w:lvlJc w:val="left"/>
      <w:pPr>
        <w:tabs>
          <w:tab w:val="num" w:pos="720"/>
        </w:tabs>
        <w:ind w:left="720" w:hanging="360"/>
      </w:pPr>
      <w:rPr>
        <w:rFonts w:cs="Times New Roman" w:hint="default"/>
      </w:rPr>
    </w:lvl>
    <w:lvl w:ilvl="1" w:tplc="0C0A0013">
      <w:start w:val="1"/>
      <w:numFmt w:val="upperRoman"/>
      <w:lvlText w:val="%2."/>
      <w:lvlJc w:val="right"/>
      <w:pPr>
        <w:tabs>
          <w:tab w:val="num" w:pos="1260"/>
        </w:tabs>
        <w:ind w:left="1260" w:hanging="180"/>
      </w:pPr>
      <w:rPr>
        <w:rFonts w:cs="Times New Roman"/>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A33FF"/>
    <w:multiLevelType w:val="hybridMultilevel"/>
    <w:tmpl w:val="1578F7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37EFF"/>
    <w:multiLevelType w:val="hybridMultilevel"/>
    <w:tmpl w:val="7F88006A"/>
    <w:lvl w:ilvl="0" w:tplc="646C0A7E">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1686DE0"/>
    <w:multiLevelType w:val="hybridMultilevel"/>
    <w:tmpl w:val="F6DC194A"/>
    <w:lvl w:ilvl="0" w:tplc="15F83FEE">
      <w:start w:val="1"/>
      <w:numFmt w:val="lowerLetter"/>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6" w15:restartNumberingAfterBreak="0">
    <w:nsid w:val="77427784"/>
    <w:multiLevelType w:val="singleLevel"/>
    <w:tmpl w:val="BE543F22"/>
    <w:lvl w:ilvl="0">
      <w:start w:val="1"/>
      <w:numFmt w:val="decimal"/>
      <w:lvlText w:val="%1."/>
      <w:lvlJc w:val="left"/>
      <w:pPr>
        <w:tabs>
          <w:tab w:val="num" w:pos="1074"/>
        </w:tabs>
        <w:ind w:left="1074" w:hanging="360"/>
      </w:pPr>
      <w:rPr>
        <w:rFonts w:hint="default"/>
      </w:rPr>
    </w:lvl>
  </w:abstractNum>
  <w:abstractNum w:abstractNumId="37" w15:restartNumberingAfterBreak="0">
    <w:nsid w:val="7AF96EDB"/>
    <w:multiLevelType w:val="hybridMultilevel"/>
    <w:tmpl w:val="29C4A5C6"/>
    <w:lvl w:ilvl="0" w:tplc="646C0A7E">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D155B37"/>
    <w:multiLevelType w:val="hybridMultilevel"/>
    <w:tmpl w:val="44F6F8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5C7BCB"/>
    <w:multiLevelType w:val="hybridMultilevel"/>
    <w:tmpl w:val="941453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7"/>
  </w:num>
  <w:num w:numId="3">
    <w:abstractNumId w:val="13"/>
  </w:num>
  <w:num w:numId="4">
    <w:abstractNumId w:val="22"/>
  </w:num>
  <w:num w:numId="5">
    <w:abstractNumId w:val="25"/>
  </w:num>
  <w:num w:numId="6">
    <w:abstractNumId w:val="2"/>
  </w:num>
  <w:num w:numId="7">
    <w:abstractNumId w:val="24"/>
  </w:num>
  <w:num w:numId="8">
    <w:abstractNumId w:val="23"/>
  </w:num>
  <w:num w:numId="9">
    <w:abstractNumId w:val="35"/>
  </w:num>
  <w:num w:numId="10">
    <w:abstractNumId w:val="8"/>
  </w:num>
  <w:num w:numId="11">
    <w:abstractNumId w:val="26"/>
  </w:num>
  <w:num w:numId="12">
    <w:abstractNumId w:val="15"/>
  </w:num>
  <w:num w:numId="13">
    <w:abstractNumId w:val="18"/>
  </w:num>
  <w:num w:numId="14">
    <w:abstractNumId w:val="34"/>
  </w:num>
  <w:num w:numId="15">
    <w:abstractNumId w:val="20"/>
  </w:num>
  <w:num w:numId="16">
    <w:abstractNumId w:val="19"/>
  </w:num>
  <w:num w:numId="17">
    <w:abstractNumId w:val="37"/>
  </w:num>
  <w:num w:numId="18">
    <w:abstractNumId w:val="4"/>
  </w:num>
  <w:num w:numId="19">
    <w:abstractNumId w:val="29"/>
  </w:num>
  <w:num w:numId="20">
    <w:abstractNumId w:val="27"/>
  </w:num>
  <w:num w:numId="21">
    <w:abstractNumId w:val="32"/>
  </w:num>
  <w:num w:numId="22">
    <w:abstractNumId w:val="11"/>
  </w:num>
  <w:num w:numId="23">
    <w:abstractNumId w:val="10"/>
  </w:num>
  <w:num w:numId="24">
    <w:abstractNumId w:val="17"/>
  </w:num>
  <w:num w:numId="25">
    <w:abstractNumId w:val="6"/>
  </w:num>
  <w:num w:numId="26">
    <w:abstractNumId w:val="3"/>
  </w:num>
  <w:num w:numId="27">
    <w:abstractNumId w:val="12"/>
  </w:num>
  <w:num w:numId="28">
    <w:abstractNumId w:val="9"/>
  </w:num>
  <w:num w:numId="29">
    <w:abstractNumId w:val="14"/>
  </w:num>
  <w:num w:numId="30">
    <w:abstractNumId w:val="39"/>
  </w:num>
  <w:num w:numId="31">
    <w:abstractNumId w:val="1"/>
  </w:num>
  <w:num w:numId="32">
    <w:abstractNumId w:val="38"/>
  </w:num>
  <w:num w:numId="33">
    <w:abstractNumId w:val="33"/>
  </w:num>
  <w:num w:numId="34">
    <w:abstractNumId w:val="31"/>
  </w:num>
  <w:num w:numId="35">
    <w:abstractNumId w:val="5"/>
  </w:num>
  <w:num w:numId="36">
    <w:abstractNumId w:val="21"/>
  </w:num>
  <w:num w:numId="37">
    <w:abstractNumId w:val="0"/>
  </w:num>
  <w:num w:numId="38">
    <w:abstractNumId w:val="30"/>
  </w:num>
  <w:num w:numId="39">
    <w:abstractNumId w:val="36"/>
  </w:num>
  <w:num w:numId="4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1B"/>
    <w:rsid w:val="000013B9"/>
    <w:rsid w:val="0003732D"/>
    <w:rsid w:val="0004035B"/>
    <w:rsid w:val="00045F75"/>
    <w:rsid w:val="000461D5"/>
    <w:rsid w:val="000700AF"/>
    <w:rsid w:val="00082BBC"/>
    <w:rsid w:val="000975D2"/>
    <w:rsid w:val="000B3646"/>
    <w:rsid w:val="000B6F3C"/>
    <w:rsid w:val="000C26AB"/>
    <w:rsid w:val="000C4D40"/>
    <w:rsid w:val="000E43A6"/>
    <w:rsid w:val="00107990"/>
    <w:rsid w:val="00113327"/>
    <w:rsid w:val="00114C0F"/>
    <w:rsid w:val="00127B26"/>
    <w:rsid w:val="00137812"/>
    <w:rsid w:val="00141075"/>
    <w:rsid w:val="00184BBA"/>
    <w:rsid w:val="0019134B"/>
    <w:rsid w:val="001C7299"/>
    <w:rsid w:val="001F2D35"/>
    <w:rsid w:val="00201055"/>
    <w:rsid w:val="00206F6D"/>
    <w:rsid w:val="00222BD1"/>
    <w:rsid w:val="002270D3"/>
    <w:rsid w:val="002322EB"/>
    <w:rsid w:val="0026109A"/>
    <w:rsid w:val="00267E9E"/>
    <w:rsid w:val="002700C2"/>
    <w:rsid w:val="002A16DB"/>
    <w:rsid w:val="002A36F2"/>
    <w:rsid w:val="002A6FFE"/>
    <w:rsid w:val="002B73C2"/>
    <w:rsid w:val="002C1480"/>
    <w:rsid w:val="002D7DB4"/>
    <w:rsid w:val="002E50DC"/>
    <w:rsid w:val="002F3C8F"/>
    <w:rsid w:val="0030233E"/>
    <w:rsid w:val="003023ED"/>
    <w:rsid w:val="00302AB7"/>
    <w:rsid w:val="00321BA6"/>
    <w:rsid w:val="0032799A"/>
    <w:rsid w:val="00342F60"/>
    <w:rsid w:val="003579B8"/>
    <w:rsid w:val="00362841"/>
    <w:rsid w:val="00363155"/>
    <w:rsid w:val="00380AD3"/>
    <w:rsid w:val="00382A16"/>
    <w:rsid w:val="00383887"/>
    <w:rsid w:val="003916E8"/>
    <w:rsid w:val="003C13A4"/>
    <w:rsid w:val="0041201B"/>
    <w:rsid w:val="00423C8A"/>
    <w:rsid w:val="00426796"/>
    <w:rsid w:val="004360B7"/>
    <w:rsid w:val="00442B3E"/>
    <w:rsid w:val="00446CAF"/>
    <w:rsid w:val="00460D76"/>
    <w:rsid w:val="00467767"/>
    <w:rsid w:val="0047486C"/>
    <w:rsid w:val="00476FAB"/>
    <w:rsid w:val="00487F04"/>
    <w:rsid w:val="004B2A69"/>
    <w:rsid w:val="004C53CD"/>
    <w:rsid w:val="004E0167"/>
    <w:rsid w:val="004F1B76"/>
    <w:rsid w:val="005119B5"/>
    <w:rsid w:val="00515BB7"/>
    <w:rsid w:val="00516090"/>
    <w:rsid w:val="00517510"/>
    <w:rsid w:val="00522F99"/>
    <w:rsid w:val="00530081"/>
    <w:rsid w:val="00532B2D"/>
    <w:rsid w:val="00540919"/>
    <w:rsid w:val="00541293"/>
    <w:rsid w:val="00543D46"/>
    <w:rsid w:val="0054790B"/>
    <w:rsid w:val="00564332"/>
    <w:rsid w:val="0057092F"/>
    <w:rsid w:val="00572671"/>
    <w:rsid w:val="00582859"/>
    <w:rsid w:val="005932C6"/>
    <w:rsid w:val="00596AE1"/>
    <w:rsid w:val="005A4BF6"/>
    <w:rsid w:val="005C5064"/>
    <w:rsid w:val="005C6EAD"/>
    <w:rsid w:val="005D5AC6"/>
    <w:rsid w:val="005E1D8E"/>
    <w:rsid w:val="005E3B6E"/>
    <w:rsid w:val="005F3892"/>
    <w:rsid w:val="005F4570"/>
    <w:rsid w:val="005F4616"/>
    <w:rsid w:val="0060067D"/>
    <w:rsid w:val="00605832"/>
    <w:rsid w:val="006069F2"/>
    <w:rsid w:val="00647BA3"/>
    <w:rsid w:val="00650441"/>
    <w:rsid w:val="00667F4F"/>
    <w:rsid w:val="00677D1D"/>
    <w:rsid w:val="006931B0"/>
    <w:rsid w:val="006E164F"/>
    <w:rsid w:val="006E30DD"/>
    <w:rsid w:val="006F20D7"/>
    <w:rsid w:val="00703EE3"/>
    <w:rsid w:val="00706750"/>
    <w:rsid w:val="0073366D"/>
    <w:rsid w:val="00734EB7"/>
    <w:rsid w:val="00754577"/>
    <w:rsid w:val="00754662"/>
    <w:rsid w:val="00757EDE"/>
    <w:rsid w:val="00764C53"/>
    <w:rsid w:val="00776074"/>
    <w:rsid w:val="00781998"/>
    <w:rsid w:val="0079365B"/>
    <w:rsid w:val="007A76A2"/>
    <w:rsid w:val="007B26FA"/>
    <w:rsid w:val="007B5BE0"/>
    <w:rsid w:val="007D5141"/>
    <w:rsid w:val="007D7C33"/>
    <w:rsid w:val="007E281D"/>
    <w:rsid w:val="007F6FDC"/>
    <w:rsid w:val="007F7315"/>
    <w:rsid w:val="0080719F"/>
    <w:rsid w:val="00821086"/>
    <w:rsid w:val="00830D20"/>
    <w:rsid w:val="008345EA"/>
    <w:rsid w:val="00847EA2"/>
    <w:rsid w:val="008824E1"/>
    <w:rsid w:val="008A0541"/>
    <w:rsid w:val="008A417C"/>
    <w:rsid w:val="008A78FA"/>
    <w:rsid w:val="008B1CDE"/>
    <w:rsid w:val="008D35AB"/>
    <w:rsid w:val="008E2F75"/>
    <w:rsid w:val="009022C0"/>
    <w:rsid w:val="00911063"/>
    <w:rsid w:val="009116F4"/>
    <w:rsid w:val="00942719"/>
    <w:rsid w:val="0094491E"/>
    <w:rsid w:val="009578D3"/>
    <w:rsid w:val="009778AC"/>
    <w:rsid w:val="0099666B"/>
    <w:rsid w:val="009A2050"/>
    <w:rsid w:val="009B6675"/>
    <w:rsid w:val="009C7196"/>
    <w:rsid w:val="009D3236"/>
    <w:rsid w:val="009E21BA"/>
    <w:rsid w:val="00A038F7"/>
    <w:rsid w:val="00A06F11"/>
    <w:rsid w:val="00A10FF3"/>
    <w:rsid w:val="00A122A6"/>
    <w:rsid w:val="00A339FE"/>
    <w:rsid w:val="00A36487"/>
    <w:rsid w:val="00A379DA"/>
    <w:rsid w:val="00A41801"/>
    <w:rsid w:val="00A466ED"/>
    <w:rsid w:val="00A63225"/>
    <w:rsid w:val="00A85619"/>
    <w:rsid w:val="00A95658"/>
    <w:rsid w:val="00AA1265"/>
    <w:rsid w:val="00AA1EE6"/>
    <w:rsid w:val="00AB4362"/>
    <w:rsid w:val="00AB7717"/>
    <w:rsid w:val="00AC7833"/>
    <w:rsid w:val="00AF30F7"/>
    <w:rsid w:val="00B14DB9"/>
    <w:rsid w:val="00B2703E"/>
    <w:rsid w:val="00B519E1"/>
    <w:rsid w:val="00B56A21"/>
    <w:rsid w:val="00B5724F"/>
    <w:rsid w:val="00B80742"/>
    <w:rsid w:val="00B81CF1"/>
    <w:rsid w:val="00BA252D"/>
    <w:rsid w:val="00BB6C23"/>
    <w:rsid w:val="00BD0E70"/>
    <w:rsid w:val="00BD39C5"/>
    <w:rsid w:val="00BD5DBC"/>
    <w:rsid w:val="00BF2AAB"/>
    <w:rsid w:val="00C13DD6"/>
    <w:rsid w:val="00C218BC"/>
    <w:rsid w:val="00C23473"/>
    <w:rsid w:val="00C52FD8"/>
    <w:rsid w:val="00C56D89"/>
    <w:rsid w:val="00C67A3C"/>
    <w:rsid w:val="00C800FE"/>
    <w:rsid w:val="00C801BF"/>
    <w:rsid w:val="00C832E4"/>
    <w:rsid w:val="00C943B4"/>
    <w:rsid w:val="00C96151"/>
    <w:rsid w:val="00C97EAE"/>
    <w:rsid w:val="00CA6F39"/>
    <w:rsid w:val="00CD3ED1"/>
    <w:rsid w:val="00CE4DC5"/>
    <w:rsid w:val="00CE5AB2"/>
    <w:rsid w:val="00D0188A"/>
    <w:rsid w:val="00D15CB4"/>
    <w:rsid w:val="00D22F33"/>
    <w:rsid w:val="00D232FF"/>
    <w:rsid w:val="00D324E6"/>
    <w:rsid w:val="00D407E3"/>
    <w:rsid w:val="00D47F41"/>
    <w:rsid w:val="00D52CA7"/>
    <w:rsid w:val="00D645CE"/>
    <w:rsid w:val="00D65526"/>
    <w:rsid w:val="00D76F42"/>
    <w:rsid w:val="00D77649"/>
    <w:rsid w:val="00DA18B4"/>
    <w:rsid w:val="00DF05FD"/>
    <w:rsid w:val="00DF755B"/>
    <w:rsid w:val="00E00AB2"/>
    <w:rsid w:val="00E234F4"/>
    <w:rsid w:val="00E359DF"/>
    <w:rsid w:val="00E63D51"/>
    <w:rsid w:val="00E74681"/>
    <w:rsid w:val="00E84BD3"/>
    <w:rsid w:val="00E97C11"/>
    <w:rsid w:val="00EB3879"/>
    <w:rsid w:val="00ED15DF"/>
    <w:rsid w:val="00EE5893"/>
    <w:rsid w:val="00EE79D7"/>
    <w:rsid w:val="00EE7F26"/>
    <w:rsid w:val="00F0080E"/>
    <w:rsid w:val="00F00C19"/>
    <w:rsid w:val="00F04CDF"/>
    <w:rsid w:val="00F21715"/>
    <w:rsid w:val="00F27185"/>
    <w:rsid w:val="00F27839"/>
    <w:rsid w:val="00F339BD"/>
    <w:rsid w:val="00F3463D"/>
    <w:rsid w:val="00F5193D"/>
    <w:rsid w:val="00F51FDC"/>
    <w:rsid w:val="00F60D55"/>
    <w:rsid w:val="00F7213D"/>
    <w:rsid w:val="00F7400B"/>
    <w:rsid w:val="00F80EB2"/>
    <w:rsid w:val="00FA0D9E"/>
    <w:rsid w:val="00FD134F"/>
    <w:rsid w:val="00FE2AE1"/>
    <w:rsid w:val="00FF54B5"/>
    <w:rsid w:val="00FF59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F4DA548"/>
  <w15:docId w15:val="{C1FAF7E9-7339-4CD4-B4F7-AF0E1968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01B"/>
    <w:pPr>
      <w:spacing w:line="360" w:lineRule="auto"/>
      <w:jc w:val="both"/>
    </w:pPr>
    <w:rPr>
      <w:rFonts w:ascii="Arial" w:eastAsia="Times New Roman" w:hAnsi="Arial"/>
      <w:sz w:val="24"/>
    </w:rPr>
  </w:style>
  <w:style w:type="paragraph" w:styleId="Ttulo1">
    <w:name w:val="heading 1"/>
    <w:aliases w:val="TÍTULO 1 A UTILIZAR EN PLIEGO DE CONDICIONES"/>
    <w:basedOn w:val="Normal"/>
    <w:next w:val="Normal"/>
    <w:link w:val="Ttulo1Car"/>
    <w:autoRedefine/>
    <w:uiPriority w:val="99"/>
    <w:qFormat/>
    <w:rsid w:val="00E00AB2"/>
    <w:pPr>
      <w:keepNext/>
      <w:numPr>
        <w:numId w:val="5"/>
      </w:numPr>
      <w:ind w:left="425" w:hanging="425"/>
      <w:outlineLvl w:val="0"/>
    </w:pPr>
    <w:rPr>
      <w:b/>
      <w:sz w:val="28"/>
      <w:szCs w:val="24"/>
    </w:rPr>
  </w:style>
  <w:style w:type="paragraph" w:styleId="Ttulo2">
    <w:name w:val="heading 2"/>
    <w:aliases w:val="TÍTULO 2 A UTILIZAR EN EL PLIEGO DE CONDICIONES"/>
    <w:basedOn w:val="Normal"/>
    <w:next w:val="Normal"/>
    <w:link w:val="Ttulo2Car"/>
    <w:autoRedefine/>
    <w:uiPriority w:val="99"/>
    <w:qFormat/>
    <w:rsid w:val="00E00AB2"/>
    <w:pPr>
      <w:keepNext/>
      <w:numPr>
        <w:ilvl w:val="1"/>
        <w:numId w:val="5"/>
      </w:numPr>
      <w:outlineLvl w:val="1"/>
    </w:pPr>
    <w:rPr>
      <w:rFonts w:cs="Arial"/>
      <w:b/>
      <w:caps/>
      <w:szCs w:val="24"/>
    </w:rPr>
  </w:style>
  <w:style w:type="paragraph" w:styleId="Ttulo3">
    <w:name w:val="heading 3"/>
    <w:basedOn w:val="Normal"/>
    <w:next w:val="Normal"/>
    <w:link w:val="Ttulo3Car"/>
    <w:uiPriority w:val="99"/>
    <w:qFormat/>
    <w:rsid w:val="007A76A2"/>
    <w:pPr>
      <w:keepNext/>
      <w:numPr>
        <w:ilvl w:val="2"/>
        <w:numId w:val="5"/>
      </w:numPr>
      <w:tabs>
        <w:tab w:val="clear" w:pos="397"/>
        <w:tab w:val="left" w:pos="737"/>
      </w:tabs>
      <w:ind w:left="737" w:hanging="737"/>
      <w:outlineLvl w:val="2"/>
    </w:pPr>
    <w:rPr>
      <w:b/>
      <w:szCs w:val="24"/>
    </w:rPr>
  </w:style>
  <w:style w:type="paragraph" w:styleId="Ttulo4">
    <w:name w:val="heading 4"/>
    <w:basedOn w:val="Normal"/>
    <w:next w:val="Normal"/>
    <w:link w:val="Ttulo4Car"/>
    <w:qFormat/>
    <w:rsid w:val="007A76A2"/>
    <w:pPr>
      <w:keepNext/>
      <w:numPr>
        <w:ilvl w:val="3"/>
        <w:numId w:val="5"/>
      </w:numPr>
      <w:tabs>
        <w:tab w:val="clear" w:pos="864"/>
        <w:tab w:val="left" w:pos="992"/>
      </w:tabs>
      <w:ind w:left="992" w:hanging="992"/>
      <w:outlineLvl w:val="3"/>
    </w:pPr>
    <w:rPr>
      <w:rFonts w:cs="Arial"/>
      <w:bCs/>
      <w:szCs w:val="24"/>
      <w:u w:val="single"/>
    </w:rPr>
  </w:style>
  <w:style w:type="paragraph" w:styleId="Ttulo5">
    <w:name w:val="heading 5"/>
    <w:basedOn w:val="Normal"/>
    <w:next w:val="Normal"/>
    <w:link w:val="Ttulo5Car"/>
    <w:qFormat/>
    <w:rsid w:val="0041201B"/>
    <w:pPr>
      <w:numPr>
        <w:ilvl w:val="4"/>
        <w:numId w:val="5"/>
      </w:numPr>
      <w:spacing w:line="240" w:lineRule="auto"/>
      <w:jc w:val="left"/>
      <w:outlineLvl w:val="4"/>
    </w:pPr>
    <w:rPr>
      <w:rFonts w:cs="Arial"/>
      <w:i/>
      <w:lang w:eastAsia="ja-JP"/>
    </w:rPr>
  </w:style>
  <w:style w:type="paragraph" w:styleId="Ttulo6">
    <w:name w:val="heading 6"/>
    <w:basedOn w:val="Normal"/>
    <w:next w:val="Normal"/>
    <w:link w:val="Ttulo6Car"/>
    <w:qFormat/>
    <w:rsid w:val="0041201B"/>
    <w:pPr>
      <w:numPr>
        <w:ilvl w:val="5"/>
        <w:numId w:val="5"/>
      </w:numPr>
      <w:spacing w:before="240" w:after="60"/>
      <w:outlineLvl w:val="5"/>
    </w:pPr>
    <w:rPr>
      <w:b/>
      <w:bCs/>
      <w:sz w:val="22"/>
      <w:szCs w:val="22"/>
    </w:rPr>
  </w:style>
  <w:style w:type="paragraph" w:styleId="Ttulo7">
    <w:name w:val="heading 7"/>
    <w:basedOn w:val="Normal"/>
    <w:next w:val="Normal"/>
    <w:link w:val="Ttulo7Car"/>
    <w:qFormat/>
    <w:rsid w:val="0041201B"/>
    <w:pPr>
      <w:numPr>
        <w:ilvl w:val="6"/>
        <w:numId w:val="5"/>
      </w:numPr>
      <w:spacing w:before="240" w:after="60"/>
      <w:outlineLvl w:val="6"/>
    </w:pPr>
    <w:rPr>
      <w:szCs w:val="24"/>
    </w:rPr>
  </w:style>
  <w:style w:type="paragraph" w:styleId="Ttulo8">
    <w:name w:val="heading 8"/>
    <w:basedOn w:val="Normal"/>
    <w:next w:val="Normal"/>
    <w:link w:val="Ttulo8Car"/>
    <w:qFormat/>
    <w:rsid w:val="0041201B"/>
    <w:pPr>
      <w:numPr>
        <w:ilvl w:val="7"/>
        <w:numId w:val="5"/>
      </w:numPr>
      <w:spacing w:before="240" w:after="60"/>
      <w:outlineLvl w:val="7"/>
    </w:pPr>
    <w:rPr>
      <w:i/>
      <w:iCs/>
      <w:szCs w:val="24"/>
    </w:rPr>
  </w:style>
  <w:style w:type="paragraph" w:styleId="Ttulo9">
    <w:name w:val="heading 9"/>
    <w:basedOn w:val="Normal"/>
    <w:next w:val="Normal"/>
    <w:link w:val="Ttulo9Car"/>
    <w:uiPriority w:val="99"/>
    <w:qFormat/>
    <w:rsid w:val="0041201B"/>
    <w:pPr>
      <w:numPr>
        <w:ilvl w:val="8"/>
        <w:numId w:val="5"/>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A UTILIZAR EN PLIEGO DE CONDICIONES Car"/>
    <w:link w:val="Ttulo1"/>
    <w:uiPriority w:val="99"/>
    <w:locked/>
    <w:rsid w:val="00E00AB2"/>
    <w:rPr>
      <w:rFonts w:ascii="Arial" w:hAnsi="Arial" w:cs="Times New Roman"/>
      <w:b/>
      <w:sz w:val="24"/>
      <w:szCs w:val="24"/>
    </w:rPr>
  </w:style>
  <w:style w:type="character" w:customStyle="1" w:styleId="Ttulo2Car">
    <w:name w:val="Título 2 Car"/>
    <w:aliases w:val="TÍTULO 2 A UTILIZAR EN EL PLIEGO DE CONDICIONES Car"/>
    <w:link w:val="Ttulo2"/>
    <w:uiPriority w:val="99"/>
    <w:locked/>
    <w:rsid w:val="00E00AB2"/>
    <w:rPr>
      <w:rFonts w:ascii="Arial" w:hAnsi="Arial" w:cs="Arial"/>
      <w:b/>
      <w:caps/>
      <w:sz w:val="24"/>
      <w:szCs w:val="24"/>
    </w:rPr>
  </w:style>
  <w:style w:type="character" w:customStyle="1" w:styleId="Ttulo3Car">
    <w:name w:val="Título 3 Car"/>
    <w:link w:val="Ttulo3"/>
    <w:uiPriority w:val="99"/>
    <w:locked/>
    <w:rsid w:val="007A76A2"/>
    <w:rPr>
      <w:rFonts w:ascii="Arial" w:hAnsi="Arial" w:cs="Times New Roman"/>
      <w:b/>
      <w:sz w:val="24"/>
      <w:szCs w:val="24"/>
    </w:rPr>
  </w:style>
  <w:style w:type="character" w:customStyle="1" w:styleId="Ttulo4Car">
    <w:name w:val="Título 4 Car"/>
    <w:link w:val="Ttulo4"/>
    <w:uiPriority w:val="99"/>
    <w:locked/>
    <w:rsid w:val="007A76A2"/>
    <w:rPr>
      <w:rFonts w:ascii="Arial" w:hAnsi="Arial" w:cs="Arial"/>
      <w:bCs/>
      <w:sz w:val="24"/>
      <w:szCs w:val="24"/>
      <w:u w:val="single"/>
    </w:rPr>
  </w:style>
  <w:style w:type="character" w:customStyle="1" w:styleId="Ttulo5Car">
    <w:name w:val="Título 5 Car"/>
    <w:link w:val="Ttulo5"/>
    <w:uiPriority w:val="99"/>
    <w:locked/>
    <w:rsid w:val="0041201B"/>
    <w:rPr>
      <w:rFonts w:ascii="Arial" w:hAnsi="Arial" w:cs="Arial"/>
      <w:i/>
      <w:sz w:val="20"/>
      <w:szCs w:val="20"/>
      <w:lang w:eastAsia="ja-JP"/>
    </w:rPr>
  </w:style>
  <w:style w:type="character" w:customStyle="1" w:styleId="Ttulo6Car">
    <w:name w:val="Título 6 Car"/>
    <w:link w:val="Ttulo6"/>
    <w:uiPriority w:val="99"/>
    <w:locked/>
    <w:rsid w:val="0041201B"/>
    <w:rPr>
      <w:rFonts w:ascii="Arial" w:hAnsi="Arial" w:cs="Times New Roman"/>
      <w:b/>
      <w:bCs/>
    </w:rPr>
  </w:style>
  <w:style w:type="character" w:customStyle="1" w:styleId="Ttulo7Car">
    <w:name w:val="Título 7 Car"/>
    <w:link w:val="Ttulo7"/>
    <w:uiPriority w:val="99"/>
    <w:locked/>
    <w:rsid w:val="0041201B"/>
    <w:rPr>
      <w:rFonts w:ascii="Arial" w:hAnsi="Arial" w:cs="Times New Roman"/>
      <w:sz w:val="24"/>
      <w:szCs w:val="24"/>
    </w:rPr>
  </w:style>
  <w:style w:type="character" w:customStyle="1" w:styleId="Ttulo8Car">
    <w:name w:val="Título 8 Car"/>
    <w:link w:val="Ttulo8"/>
    <w:uiPriority w:val="99"/>
    <w:locked/>
    <w:rsid w:val="0041201B"/>
    <w:rPr>
      <w:rFonts w:ascii="Arial" w:hAnsi="Arial" w:cs="Times New Roman"/>
      <w:i/>
      <w:iCs/>
      <w:sz w:val="24"/>
      <w:szCs w:val="24"/>
    </w:rPr>
  </w:style>
  <w:style w:type="character" w:customStyle="1" w:styleId="Ttulo9Car">
    <w:name w:val="Título 9 Car"/>
    <w:link w:val="Ttulo9"/>
    <w:uiPriority w:val="99"/>
    <w:locked/>
    <w:rsid w:val="0041201B"/>
    <w:rPr>
      <w:rFonts w:ascii="Arial" w:hAnsi="Arial" w:cs="Arial"/>
    </w:rPr>
  </w:style>
  <w:style w:type="paragraph" w:styleId="Textoindependiente">
    <w:name w:val="Body Text"/>
    <w:basedOn w:val="Normal"/>
    <w:link w:val="TextoindependienteCar"/>
    <w:uiPriority w:val="99"/>
    <w:rsid w:val="0041201B"/>
    <w:rPr>
      <w:szCs w:val="24"/>
    </w:rPr>
  </w:style>
  <w:style w:type="character" w:customStyle="1" w:styleId="TextoindependienteCar">
    <w:name w:val="Texto independiente Car"/>
    <w:link w:val="Textoindependiente"/>
    <w:uiPriority w:val="99"/>
    <w:locked/>
    <w:rsid w:val="0041201B"/>
    <w:rPr>
      <w:rFonts w:ascii="Arial" w:hAnsi="Arial" w:cs="Times New Roman"/>
      <w:sz w:val="24"/>
      <w:szCs w:val="24"/>
      <w:lang w:val="es-ES" w:eastAsia="es-ES"/>
    </w:rPr>
  </w:style>
  <w:style w:type="paragraph" w:styleId="Sangradetextonormal">
    <w:name w:val="Body Text Indent"/>
    <w:basedOn w:val="Normal"/>
    <w:link w:val="SangradetextonormalCar"/>
    <w:uiPriority w:val="99"/>
    <w:rsid w:val="0041201B"/>
    <w:pPr>
      <w:tabs>
        <w:tab w:val="left" w:pos="1134"/>
      </w:tabs>
      <w:ind w:left="1134" w:hanging="285"/>
    </w:pPr>
    <w:rPr>
      <w:szCs w:val="24"/>
    </w:rPr>
  </w:style>
  <w:style w:type="character" w:customStyle="1" w:styleId="SangradetextonormalCar">
    <w:name w:val="Sangría de texto normal Car"/>
    <w:link w:val="Sangradetextonormal"/>
    <w:uiPriority w:val="99"/>
    <w:locked/>
    <w:rsid w:val="0041201B"/>
    <w:rPr>
      <w:rFonts w:ascii="Arial" w:hAnsi="Arial" w:cs="Times New Roman"/>
      <w:sz w:val="24"/>
      <w:szCs w:val="24"/>
      <w:lang w:val="es-ES" w:eastAsia="es-ES"/>
    </w:rPr>
  </w:style>
  <w:style w:type="paragraph" w:styleId="Sangra2detindependiente">
    <w:name w:val="Body Text Indent 2"/>
    <w:basedOn w:val="Normal"/>
    <w:link w:val="Sangra2detindependienteCar"/>
    <w:uiPriority w:val="99"/>
    <w:rsid w:val="0041201B"/>
    <w:pPr>
      <w:tabs>
        <w:tab w:val="left" w:pos="1418"/>
      </w:tabs>
      <w:ind w:left="1418" w:hanging="425"/>
    </w:pPr>
    <w:rPr>
      <w:szCs w:val="24"/>
    </w:rPr>
  </w:style>
  <w:style w:type="character" w:customStyle="1" w:styleId="Sangra2detindependienteCar">
    <w:name w:val="Sangría 2 de t. independiente Car"/>
    <w:link w:val="Sangra2detindependiente"/>
    <w:uiPriority w:val="99"/>
    <w:locked/>
    <w:rsid w:val="0041201B"/>
    <w:rPr>
      <w:rFonts w:ascii="Arial" w:hAnsi="Arial" w:cs="Times New Roman"/>
      <w:sz w:val="24"/>
      <w:szCs w:val="24"/>
      <w:lang w:val="es-ES" w:eastAsia="es-ES"/>
    </w:rPr>
  </w:style>
  <w:style w:type="paragraph" w:styleId="Sangra3detindependiente">
    <w:name w:val="Body Text Indent 3"/>
    <w:basedOn w:val="Normal"/>
    <w:link w:val="Sangra3detindependienteCar"/>
    <w:uiPriority w:val="99"/>
    <w:rsid w:val="0041201B"/>
    <w:pPr>
      <w:ind w:left="1134"/>
    </w:pPr>
    <w:rPr>
      <w:szCs w:val="24"/>
    </w:rPr>
  </w:style>
  <w:style w:type="character" w:customStyle="1" w:styleId="Sangra3detindependienteCar">
    <w:name w:val="Sangría 3 de t. independiente Car"/>
    <w:link w:val="Sangra3detindependiente"/>
    <w:uiPriority w:val="99"/>
    <w:locked/>
    <w:rsid w:val="0041201B"/>
    <w:rPr>
      <w:rFonts w:ascii="Arial" w:hAnsi="Arial" w:cs="Times New Roman"/>
      <w:sz w:val="24"/>
      <w:szCs w:val="24"/>
      <w:lang w:val="es-ES" w:eastAsia="es-ES"/>
    </w:rPr>
  </w:style>
  <w:style w:type="paragraph" w:styleId="Textoindependiente2">
    <w:name w:val="Body Text 2"/>
    <w:basedOn w:val="Normal"/>
    <w:link w:val="Textoindependiente2Car"/>
    <w:uiPriority w:val="99"/>
    <w:rsid w:val="0041201B"/>
    <w:rPr>
      <w:szCs w:val="24"/>
    </w:rPr>
  </w:style>
  <w:style w:type="character" w:customStyle="1" w:styleId="Textoindependiente2Car">
    <w:name w:val="Texto independiente 2 Car"/>
    <w:link w:val="Textoindependiente2"/>
    <w:uiPriority w:val="99"/>
    <w:locked/>
    <w:rsid w:val="0041201B"/>
    <w:rPr>
      <w:rFonts w:ascii="Arial" w:hAnsi="Arial" w:cs="Times New Roman"/>
      <w:sz w:val="24"/>
      <w:szCs w:val="24"/>
      <w:lang w:val="es-ES" w:eastAsia="es-ES"/>
    </w:rPr>
  </w:style>
  <w:style w:type="paragraph" w:styleId="Piedepgina">
    <w:name w:val="footer"/>
    <w:basedOn w:val="Normal"/>
    <w:link w:val="PiedepginaCar"/>
    <w:rsid w:val="0041201B"/>
    <w:pPr>
      <w:tabs>
        <w:tab w:val="center" w:pos="4252"/>
        <w:tab w:val="right" w:pos="8504"/>
      </w:tabs>
    </w:pPr>
  </w:style>
  <w:style w:type="character" w:customStyle="1" w:styleId="PiedepginaCar">
    <w:name w:val="Pie de página Car"/>
    <w:link w:val="Piedepgina"/>
    <w:uiPriority w:val="99"/>
    <w:locked/>
    <w:rsid w:val="0041201B"/>
    <w:rPr>
      <w:rFonts w:ascii="Arial" w:hAnsi="Arial" w:cs="Times New Roman"/>
      <w:sz w:val="20"/>
      <w:szCs w:val="20"/>
      <w:lang w:val="es-ES" w:eastAsia="es-ES"/>
    </w:rPr>
  </w:style>
  <w:style w:type="character" w:styleId="Nmerodepgina">
    <w:name w:val="page number"/>
    <w:uiPriority w:val="99"/>
    <w:rsid w:val="0041201B"/>
    <w:rPr>
      <w:rFonts w:cs="Times New Roman"/>
    </w:rPr>
  </w:style>
  <w:style w:type="paragraph" w:styleId="Textoindependiente3">
    <w:name w:val="Body Text 3"/>
    <w:basedOn w:val="Normal"/>
    <w:link w:val="Textoindependiente3Car"/>
    <w:uiPriority w:val="99"/>
    <w:rsid w:val="0041201B"/>
    <w:pPr>
      <w:widowControl w:val="0"/>
    </w:pPr>
    <w:rPr>
      <w:szCs w:val="24"/>
      <w:u w:val="single"/>
    </w:rPr>
  </w:style>
  <w:style w:type="character" w:customStyle="1" w:styleId="Textoindependiente3Car">
    <w:name w:val="Texto independiente 3 Car"/>
    <w:link w:val="Textoindependiente3"/>
    <w:uiPriority w:val="99"/>
    <w:locked/>
    <w:rsid w:val="0041201B"/>
    <w:rPr>
      <w:rFonts w:ascii="Arial" w:hAnsi="Arial" w:cs="Times New Roman"/>
      <w:sz w:val="24"/>
      <w:szCs w:val="24"/>
      <w:u w:val="single"/>
      <w:lang w:val="es-ES" w:eastAsia="es-ES"/>
    </w:rPr>
  </w:style>
  <w:style w:type="paragraph" w:styleId="Encabezado">
    <w:name w:val="header"/>
    <w:basedOn w:val="Normal"/>
    <w:link w:val="EncabezadoCar"/>
    <w:uiPriority w:val="99"/>
    <w:rsid w:val="0041201B"/>
    <w:pPr>
      <w:tabs>
        <w:tab w:val="center" w:pos="4252"/>
        <w:tab w:val="right" w:pos="8504"/>
      </w:tabs>
    </w:pPr>
  </w:style>
  <w:style w:type="character" w:customStyle="1" w:styleId="EncabezadoCar">
    <w:name w:val="Encabezado Car"/>
    <w:link w:val="Encabezado"/>
    <w:uiPriority w:val="99"/>
    <w:locked/>
    <w:rsid w:val="0041201B"/>
    <w:rPr>
      <w:rFonts w:ascii="Arial" w:hAnsi="Arial" w:cs="Times New Roman"/>
      <w:sz w:val="20"/>
      <w:szCs w:val="20"/>
      <w:lang w:val="es-ES" w:eastAsia="es-ES"/>
    </w:rPr>
  </w:style>
  <w:style w:type="paragraph" w:styleId="Textodeglobo">
    <w:name w:val="Balloon Text"/>
    <w:basedOn w:val="Normal"/>
    <w:link w:val="TextodegloboCar"/>
    <w:uiPriority w:val="99"/>
    <w:semiHidden/>
    <w:rsid w:val="0041201B"/>
    <w:rPr>
      <w:rFonts w:ascii="Tahoma" w:hAnsi="Tahoma" w:cs="Tahoma"/>
      <w:sz w:val="16"/>
      <w:szCs w:val="16"/>
    </w:rPr>
  </w:style>
  <w:style w:type="character" w:customStyle="1" w:styleId="TextodegloboCar">
    <w:name w:val="Texto de globo Car"/>
    <w:link w:val="Textodeglobo"/>
    <w:uiPriority w:val="99"/>
    <w:semiHidden/>
    <w:locked/>
    <w:rsid w:val="0041201B"/>
    <w:rPr>
      <w:rFonts w:ascii="Tahoma" w:hAnsi="Tahoma" w:cs="Tahoma"/>
      <w:sz w:val="16"/>
      <w:szCs w:val="16"/>
      <w:lang w:val="es-ES" w:eastAsia="es-ES"/>
    </w:rPr>
  </w:style>
  <w:style w:type="character" w:styleId="Refdecomentario">
    <w:name w:val="annotation reference"/>
    <w:uiPriority w:val="99"/>
    <w:semiHidden/>
    <w:rsid w:val="0041201B"/>
    <w:rPr>
      <w:rFonts w:cs="Times New Roman"/>
      <w:sz w:val="16"/>
    </w:rPr>
  </w:style>
  <w:style w:type="paragraph" w:styleId="Textocomentario">
    <w:name w:val="annotation text"/>
    <w:basedOn w:val="Normal"/>
    <w:link w:val="TextocomentarioCar"/>
    <w:uiPriority w:val="99"/>
    <w:semiHidden/>
    <w:rsid w:val="0041201B"/>
  </w:style>
  <w:style w:type="character" w:customStyle="1" w:styleId="TextocomentarioCar">
    <w:name w:val="Texto comentario Car"/>
    <w:link w:val="Textocomentario"/>
    <w:uiPriority w:val="99"/>
    <w:semiHidden/>
    <w:locked/>
    <w:rsid w:val="0041201B"/>
    <w:rPr>
      <w:rFonts w:ascii="Arial"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1201B"/>
    <w:rPr>
      <w:b/>
      <w:bCs/>
    </w:rPr>
  </w:style>
  <w:style w:type="character" w:customStyle="1" w:styleId="AsuntodelcomentarioCar">
    <w:name w:val="Asunto del comentario Car"/>
    <w:link w:val="Asuntodelcomentario"/>
    <w:uiPriority w:val="99"/>
    <w:semiHidden/>
    <w:locked/>
    <w:rsid w:val="0041201B"/>
    <w:rPr>
      <w:rFonts w:ascii="Arial" w:hAnsi="Arial" w:cs="Times New Roman"/>
      <w:b/>
      <w:bCs/>
      <w:sz w:val="20"/>
      <w:szCs w:val="20"/>
      <w:lang w:val="es-ES" w:eastAsia="es-ES"/>
    </w:rPr>
  </w:style>
  <w:style w:type="paragraph" w:customStyle="1" w:styleId="Estilo1">
    <w:name w:val="Estilo1"/>
    <w:basedOn w:val="Normal"/>
    <w:autoRedefine/>
    <w:uiPriority w:val="99"/>
    <w:rsid w:val="0041201B"/>
    <w:pPr>
      <w:numPr>
        <w:numId w:val="1"/>
      </w:numPr>
    </w:pPr>
    <w:rPr>
      <w:rFonts w:cs="Arial"/>
      <w:b/>
      <w:sz w:val="28"/>
    </w:rPr>
  </w:style>
  <w:style w:type="paragraph" w:customStyle="1" w:styleId="EstiloTextoindependienteArialNegrita">
    <w:name w:val="Estilo Texto independiente + Arial Negrita"/>
    <w:basedOn w:val="Textoindependiente"/>
    <w:link w:val="EstiloTextoindependienteArialNegritaCarCar"/>
    <w:autoRedefine/>
    <w:uiPriority w:val="99"/>
    <w:rsid w:val="0041201B"/>
    <w:pPr>
      <w:numPr>
        <w:numId w:val="2"/>
      </w:numPr>
    </w:pPr>
    <w:rPr>
      <w:rFonts w:eastAsia="Calibri"/>
      <w:b/>
      <w:sz w:val="20"/>
      <w:szCs w:val="20"/>
    </w:rPr>
  </w:style>
  <w:style w:type="character" w:customStyle="1" w:styleId="EstiloTextoindependienteArialNegritaCarCar">
    <w:name w:val="Estilo Texto independiente + Arial Negrita Car Car"/>
    <w:link w:val="EstiloTextoindependienteArialNegrita"/>
    <w:uiPriority w:val="99"/>
    <w:locked/>
    <w:rsid w:val="0041201B"/>
    <w:rPr>
      <w:rFonts w:ascii="Arial" w:hAnsi="Arial"/>
      <w:b/>
      <w:sz w:val="20"/>
    </w:rPr>
  </w:style>
  <w:style w:type="paragraph" w:customStyle="1" w:styleId="Level2">
    <w:name w:val="Level 2"/>
    <w:basedOn w:val="Normal"/>
    <w:uiPriority w:val="99"/>
    <w:rsid w:val="0041201B"/>
    <w:pPr>
      <w:widowControl w:val="0"/>
      <w:ind w:left="1473" w:hanging="452"/>
    </w:pPr>
    <w:rPr>
      <w:rFonts w:ascii="Univers" w:hAnsi="Univers"/>
      <w:lang w:val="en-US"/>
    </w:rPr>
  </w:style>
  <w:style w:type="paragraph" w:styleId="Textodebloque">
    <w:name w:val="Block Text"/>
    <w:basedOn w:val="Normal"/>
    <w:uiPriority w:val="99"/>
    <w:rsid w:val="0041201B"/>
    <w:pPr>
      <w:widowControl w:val="0"/>
      <w:tabs>
        <w:tab w:val="left" w:pos="-1441"/>
        <w:tab w:val="left" w:pos="-721"/>
        <w:tab w:val="left" w:pos="-1"/>
        <w:tab w:val="left" w:pos="719"/>
        <w:tab w:val="left" w:pos="851"/>
        <w:tab w:val="left" w:pos="2159"/>
        <w:tab w:val="left" w:pos="2879"/>
        <w:tab w:val="left" w:pos="3599"/>
        <w:tab w:val="left" w:pos="4319"/>
        <w:tab w:val="left" w:pos="5039"/>
        <w:tab w:val="left" w:pos="5759"/>
        <w:tab w:val="left" w:pos="6479"/>
        <w:tab w:val="left" w:pos="7199"/>
        <w:tab w:val="left" w:pos="7919"/>
        <w:tab w:val="left" w:pos="8639"/>
      </w:tabs>
      <w:spacing w:line="287" w:lineRule="auto"/>
      <w:ind w:left="851" w:right="-1"/>
    </w:pPr>
    <w:rPr>
      <w:sz w:val="26"/>
      <w:lang w:val="es-ES_tradnl"/>
    </w:rPr>
  </w:style>
  <w:style w:type="paragraph" w:styleId="TDC1">
    <w:name w:val="toc 1"/>
    <w:basedOn w:val="Normal"/>
    <w:next w:val="Normal"/>
    <w:autoRedefine/>
    <w:uiPriority w:val="99"/>
    <w:semiHidden/>
    <w:rsid w:val="0041201B"/>
    <w:pPr>
      <w:tabs>
        <w:tab w:val="left" w:pos="400"/>
        <w:tab w:val="right" w:leader="dot" w:pos="9072"/>
      </w:tabs>
      <w:spacing w:before="120" w:after="120"/>
    </w:pPr>
    <w:rPr>
      <w:b/>
      <w:bCs/>
      <w:caps/>
    </w:rPr>
  </w:style>
  <w:style w:type="paragraph" w:styleId="TDC2">
    <w:name w:val="toc 2"/>
    <w:basedOn w:val="Normal"/>
    <w:next w:val="Normal"/>
    <w:autoRedefine/>
    <w:uiPriority w:val="99"/>
    <w:semiHidden/>
    <w:rsid w:val="0041201B"/>
    <w:pPr>
      <w:tabs>
        <w:tab w:val="left" w:pos="800"/>
        <w:tab w:val="right" w:leader="dot" w:pos="9072"/>
      </w:tabs>
      <w:ind w:left="200"/>
    </w:pPr>
    <w:rPr>
      <w:rFonts w:cs="Arial"/>
      <w:b/>
      <w:smallCaps/>
      <w:noProof/>
    </w:rPr>
  </w:style>
  <w:style w:type="paragraph" w:styleId="TDC3">
    <w:name w:val="toc 3"/>
    <w:basedOn w:val="Normal"/>
    <w:next w:val="Normal"/>
    <w:autoRedefine/>
    <w:uiPriority w:val="99"/>
    <w:semiHidden/>
    <w:rsid w:val="0041201B"/>
    <w:pPr>
      <w:ind w:left="400"/>
    </w:pPr>
    <w:rPr>
      <w:i/>
      <w:iCs/>
    </w:rPr>
  </w:style>
  <w:style w:type="paragraph" w:styleId="TDC4">
    <w:name w:val="toc 4"/>
    <w:basedOn w:val="Normal"/>
    <w:next w:val="Normal"/>
    <w:autoRedefine/>
    <w:uiPriority w:val="99"/>
    <w:semiHidden/>
    <w:rsid w:val="0041201B"/>
    <w:pPr>
      <w:ind w:left="600"/>
    </w:pPr>
    <w:rPr>
      <w:sz w:val="18"/>
      <w:szCs w:val="18"/>
    </w:rPr>
  </w:style>
  <w:style w:type="paragraph" w:styleId="TDC5">
    <w:name w:val="toc 5"/>
    <w:basedOn w:val="Normal"/>
    <w:next w:val="Normal"/>
    <w:autoRedefine/>
    <w:uiPriority w:val="99"/>
    <w:semiHidden/>
    <w:rsid w:val="0041201B"/>
    <w:pPr>
      <w:ind w:left="800"/>
    </w:pPr>
    <w:rPr>
      <w:sz w:val="18"/>
      <w:szCs w:val="18"/>
    </w:rPr>
  </w:style>
  <w:style w:type="paragraph" w:styleId="TDC6">
    <w:name w:val="toc 6"/>
    <w:basedOn w:val="Normal"/>
    <w:next w:val="Normal"/>
    <w:autoRedefine/>
    <w:uiPriority w:val="99"/>
    <w:semiHidden/>
    <w:rsid w:val="0041201B"/>
    <w:pPr>
      <w:ind w:left="1000"/>
    </w:pPr>
    <w:rPr>
      <w:sz w:val="18"/>
      <w:szCs w:val="18"/>
    </w:rPr>
  </w:style>
  <w:style w:type="paragraph" w:styleId="TDC7">
    <w:name w:val="toc 7"/>
    <w:basedOn w:val="Normal"/>
    <w:next w:val="Normal"/>
    <w:autoRedefine/>
    <w:uiPriority w:val="99"/>
    <w:semiHidden/>
    <w:rsid w:val="0041201B"/>
    <w:pPr>
      <w:ind w:left="1200"/>
    </w:pPr>
    <w:rPr>
      <w:sz w:val="18"/>
      <w:szCs w:val="18"/>
    </w:rPr>
  </w:style>
  <w:style w:type="paragraph" w:styleId="TDC8">
    <w:name w:val="toc 8"/>
    <w:basedOn w:val="Normal"/>
    <w:next w:val="Normal"/>
    <w:autoRedefine/>
    <w:uiPriority w:val="99"/>
    <w:semiHidden/>
    <w:rsid w:val="0041201B"/>
    <w:pPr>
      <w:ind w:left="1400"/>
    </w:pPr>
    <w:rPr>
      <w:sz w:val="18"/>
      <w:szCs w:val="18"/>
    </w:rPr>
  </w:style>
  <w:style w:type="paragraph" w:styleId="TDC9">
    <w:name w:val="toc 9"/>
    <w:basedOn w:val="Normal"/>
    <w:next w:val="Normal"/>
    <w:autoRedefine/>
    <w:uiPriority w:val="99"/>
    <w:semiHidden/>
    <w:rsid w:val="0041201B"/>
    <w:pPr>
      <w:ind w:left="1600"/>
    </w:pPr>
    <w:rPr>
      <w:sz w:val="18"/>
      <w:szCs w:val="18"/>
    </w:rPr>
  </w:style>
  <w:style w:type="character" w:styleId="Hipervnculo">
    <w:name w:val="Hyperlink"/>
    <w:uiPriority w:val="99"/>
    <w:rsid w:val="0041201B"/>
    <w:rPr>
      <w:rFonts w:cs="Times New Roman"/>
      <w:color w:val="0000FF"/>
      <w:u w:val="single"/>
    </w:rPr>
  </w:style>
  <w:style w:type="paragraph" w:customStyle="1" w:styleId="EstiloTtulo1ArialNegrita">
    <w:name w:val="Estilo Título 1 + Arial Negrita"/>
    <w:basedOn w:val="Ttulo1"/>
    <w:uiPriority w:val="99"/>
    <w:rsid w:val="0041201B"/>
    <w:rPr>
      <w:b w:val="0"/>
      <w:bCs/>
    </w:rPr>
  </w:style>
  <w:style w:type="paragraph" w:customStyle="1" w:styleId="EstiloEstiloTtulo1ArialNegrita14ptSubrayado">
    <w:name w:val="Estilo Estilo Título 1 + Arial Negrita + 14 pt Subrayado"/>
    <w:basedOn w:val="EstiloTtulo1ArialNegrita"/>
    <w:uiPriority w:val="99"/>
    <w:rsid w:val="0041201B"/>
    <w:pPr>
      <w:numPr>
        <w:numId w:val="3"/>
      </w:numPr>
    </w:pPr>
    <w:rPr>
      <w:u w:val="single"/>
    </w:rPr>
  </w:style>
  <w:style w:type="paragraph" w:customStyle="1" w:styleId="1AutoList26">
    <w:name w:val="1AutoList26"/>
    <w:uiPriority w:val="99"/>
    <w:rsid w:val="0041201B"/>
    <w:pPr>
      <w:tabs>
        <w:tab w:val="left" w:pos="720"/>
      </w:tabs>
      <w:ind w:left="720" w:hanging="720"/>
    </w:pPr>
    <w:rPr>
      <w:rFonts w:ascii="Tms Rmn" w:eastAsia="Times New Roman" w:hAnsi="Tms Rmn"/>
      <w:sz w:val="24"/>
      <w:lang w:val="es-ES_tradnl"/>
    </w:rPr>
  </w:style>
  <w:style w:type="paragraph" w:customStyle="1" w:styleId="EstiloTtulo2Izquierda03cmSangrafrancesa19cm">
    <w:name w:val="Estilo Título 2 + Izquierda:  03 cm Sangría francesa:  19 cm"/>
    <w:basedOn w:val="Normal"/>
    <w:uiPriority w:val="99"/>
    <w:rsid w:val="0041201B"/>
  </w:style>
  <w:style w:type="paragraph" w:customStyle="1" w:styleId="TTULO3AUTILIZARENPLIEGODECONDICIONES">
    <w:name w:val="TÍTULO 3 A UTILIZAR EN PLIEGO DE CONDICIONES"/>
    <w:basedOn w:val="Ttulo3"/>
    <w:autoRedefine/>
    <w:uiPriority w:val="99"/>
    <w:rsid w:val="0041201B"/>
    <w:pPr>
      <w:jc w:val="left"/>
    </w:pPr>
    <w:rPr>
      <w:szCs w:val="20"/>
    </w:rPr>
  </w:style>
  <w:style w:type="paragraph" w:customStyle="1" w:styleId="TTULO3AUSARENELRESTODEPLIEGOSDECONDICIONES">
    <w:name w:val="TÍTULO 3 A USAR EN EL RESTO DE PLIEGOS DE CONDICIONES"/>
    <w:basedOn w:val="Ttulo3"/>
    <w:autoRedefine/>
    <w:uiPriority w:val="99"/>
    <w:rsid w:val="0041201B"/>
    <w:pPr>
      <w:numPr>
        <w:ilvl w:val="0"/>
        <w:numId w:val="0"/>
      </w:numPr>
      <w:jc w:val="left"/>
    </w:pPr>
    <w:rPr>
      <w:rFonts w:cs="Arial"/>
      <w:b w:val="0"/>
    </w:rPr>
  </w:style>
  <w:style w:type="paragraph" w:customStyle="1" w:styleId="2AutoList26">
    <w:name w:val="2AutoList26"/>
    <w:uiPriority w:val="99"/>
    <w:rsid w:val="0041201B"/>
    <w:pPr>
      <w:tabs>
        <w:tab w:val="left" w:pos="720"/>
        <w:tab w:val="left" w:pos="1440"/>
      </w:tabs>
      <w:ind w:left="1440" w:hanging="720"/>
    </w:pPr>
    <w:rPr>
      <w:rFonts w:ascii="Tms Rmn" w:eastAsia="Times New Roman" w:hAnsi="Tms Rmn"/>
      <w:sz w:val="24"/>
      <w:lang w:val="es-ES_tradnl"/>
    </w:rPr>
  </w:style>
  <w:style w:type="table" w:styleId="Tablaconcuadrcula">
    <w:name w:val="Table Grid"/>
    <w:basedOn w:val="Tablanormal"/>
    <w:rsid w:val="0041201B"/>
    <w:rPr>
      <w:rFonts w:ascii="Times New Roman" w:eastAsia="Times New Roman" w:hAnsi="Times New Roman"/>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A UTILIZAR EN EL PLIEGO DE CONDICIONES + Iz..."/>
    <w:basedOn w:val="Ttulo2"/>
    <w:uiPriority w:val="99"/>
    <w:rsid w:val="0041201B"/>
    <w:pPr>
      <w:numPr>
        <w:numId w:val="2"/>
      </w:numPr>
    </w:pPr>
    <w:rPr>
      <w:rFonts w:cs="Times New Roman"/>
      <w:bCs/>
      <w:szCs w:val="20"/>
    </w:rPr>
  </w:style>
  <w:style w:type="paragraph" w:customStyle="1" w:styleId="capitulo">
    <w:name w:val="capitulo"/>
    <w:uiPriority w:val="99"/>
    <w:rsid w:val="0041201B"/>
    <w:pPr>
      <w:spacing w:line="360" w:lineRule="auto"/>
      <w:jc w:val="both"/>
    </w:pPr>
    <w:rPr>
      <w:rFonts w:ascii="Arial" w:eastAsia="Times New Roman" w:hAnsi="Arial"/>
      <w:b/>
      <w:caps/>
      <w:noProof/>
      <w:sz w:val="24"/>
      <w:lang w:eastAsia="ja-JP"/>
    </w:rPr>
  </w:style>
  <w:style w:type="paragraph" w:customStyle="1" w:styleId="apartadonivel1apartado">
    <w:name w:val="apartado nivel 1 (apartado)"/>
    <w:autoRedefine/>
    <w:uiPriority w:val="99"/>
    <w:rsid w:val="0041201B"/>
    <w:pPr>
      <w:widowControl w:val="0"/>
      <w:tabs>
        <w:tab w:val="left" w:pos="851"/>
      </w:tabs>
      <w:spacing w:line="360" w:lineRule="auto"/>
      <w:ind w:left="851" w:hanging="851"/>
      <w:jc w:val="both"/>
    </w:pPr>
    <w:rPr>
      <w:rFonts w:ascii="Times New Roman" w:eastAsia="Times New Roman" w:hAnsi="Times New Roman"/>
      <w:color w:val="000000"/>
      <w:sz w:val="24"/>
      <w:lang w:eastAsia="ja-JP"/>
    </w:rPr>
  </w:style>
  <w:style w:type="paragraph" w:customStyle="1" w:styleId="apartado-texto">
    <w:name w:val="apartado-texto"/>
    <w:uiPriority w:val="99"/>
    <w:rsid w:val="0041201B"/>
    <w:pPr>
      <w:spacing w:line="360" w:lineRule="auto"/>
      <w:ind w:left="680"/>
      <w:jc w:val="both"/>
    </w:pPr>
    <w:rPr>
      <w:rFonts w:ascii="Arial" w:eastAsia="Times New Roman" w:hAnsi="Arial"/>
      <w:sz w:val="24"/>
      <w:lang w:eastAsia="ja-JP"/>
    </w:rPr>
  </w:style>
  <w:style w:type="paragraph" w:customStyle="1" w:styleId="sangria1">
    <w:name w:val="sangria 1"/>
    <w:basedOn w:val="Normal"/>
    <w:uiPriority w:val="99"/>
    <w:rsid w:val="0041201B"/>
    <w:pPr>
      <w:ind w:left="709"/>
    </w:pPr>
    <w:rPr>
      <w:lang w:eastAsia="ja-JP"/>
    </w:rPr>
  </w:style>
  <w:style w:type="paragraph" w:customStyle="1" w:styleId="apartado-vieta-sangrado">
    <w:name w:val="apartado-viñeta-sangrado"/>
    <w:basedOn w:val="apartado-texto"/>
    <w:uiPriority w:val="99"/>
    <w:rsid w:val="0041201B"/>
    <w:pPr>
      <w:numPr>
        <w:numId w:val="4"/>
      </w:numPr>
    </w:pPr>
  </w:style>
  <w:style w:type="paragraph" w:customStyle="1" w:styleId="Estndar">
    <w:name w:val="Estándar"/>
    <w:rsid w:val="0041201B"/>
    <w:pPr>
      <w:widowControl w:val="0"/>
      <w:spacing w:before="340" w:line="737" w:lineRule="atLeast"/>
      <w:jc w:val="both"/>
    </w:pPr>
    <w:rPr>
      <w:rFonts w:ascii="Times New Roman" w:eastAsia="Times New Roman" w:hAnsi="Times New Roman"/>
      <w:b/>
      <w:color w:val="000000"/>
      <w:sz w:val="24"/>
    </w:rPr>
  </w:style>
  <w:style w:type="paragraph" w:customStyle="1" w:styleId="estanda2">
    <w:name w:val="estanda2"/>
    <w:uiPriority w:val="99"/>
    <w:rsid w:val="0041201B"/>
    <w:pPr>
      <w:keepLines/>
      <w:widowControl w:val="0"/>
      <w:spacing w:line="737" w:lineRule="atLeast"/>
      <w:ind w:left="509"/>
      <w:jc w:val="both"/>
    </w:pPr>
    <w:rPr>
      <w:rFonts w:ascii="Times New Roman" w:eastAsia="Times New Roman" w:hAnsi="Times New Roman"/>
      <w:b/>
      <w:color w:val="000000"/>
      <w:sz w:val="24"/>
    </w:rPr>
  </w:style>
  <w:style w:type="paragraph" w:customStyle="1" w:styleId="ESTANDA1">
    <w:name w:val="ESTANDA1"/>
    <w:uiPriority w:val="99"/>
    <w:rsid w:val="0041201B"/>
    <w:pPr>
      <w:keepLines/>
      <w:widowControl w:val="0"/>
      <w:spacing w:line="737" w:lineRule="atLeast"/>
      <w:ind w:left="509" w:hanging="283"/>
      <w:jc w:val="both"/>
    </w:pPr>
    <w:rPr>
      <w:rFonts w:ascii="Times New Roman" w:eastAsia="Times New Roman" w:hAnsi="Times New Roman"/>
      <w:b/>
      <w:color w:val="000000"/>
      <w:sz w:val="24"/>
    </w:rPr>
  </w:style>
  <w:style w:type="paragraph" w:customStyle="1" w:styleId="topo1">
    <w:name w:val="topo1"/>
    <w:uiPriority w:val="99"/>
    <w:rsid w:val="0041201B"/>
    <w:pPr>
      <w:widowControl w:val="0"/>
      <w:spacing w:after="340" w:line="737" w:lineRule="atLeast"/>
      <w:ind w:left="1077"/>
      <w:jc w:val="both"/>
    </w:pPr>
    <w:rPr>
      <w:rFonts w:ascii="Times New Roman" w:eastAsia="Times New Roman" w:hAnsi="Times New Roman"/>
      <w:b/>
      <w:color w:val="000000"/>
      <w:sz w:val="24"/>
    </w:rPr>
  </w:style>
  <w:style w:type="paragraph" w:customStyle="1" w:styleId="apartado">
    <w:name w:val="apartado"/>
    <w:uiPriority w:val="99"/>
    <w:rsid w:val="0041201B"/>
    <w:pPr>
      <w:spacing w:line="360" w:lineRule="auto"/>
      <w:ind w:left="1134" w:hanging="425"/>
      <w:jc w:val="both"/>
    </w:pPr>
    <w:rPr>
      <w:rFonts w:ascii="Arial" w:eastAsia="Times New Roman" w:hAnsi="Arial"/>
      <w:b/>
      <w:noProof/>
      <w:sz w:val="24"/>
      <w:lang w:eastAsia="ja-JP"/>
    </w:rPr>
  </w:style>
  <w:style w:type="paragraph" w:customStyle="1" w:styleId="Textindependent21">
    <w:name w:val="Text independent 21"/>
    <w:basedOn w:val="Normal"/>
    <w:uiPriority w:val="99"/>
    <w:rsid w:val="0041201B"/>
    <w:pPr>
      <w:overflowPunct w:val="0"/>
      <w:autoSpaceDE w:val="0"/>
      <w:autoSpaceDN w:val="0"/>
      <w:adjustRightInd w:val="0"/>
      <w:spacing w:line="240" w:lineRule="auto"/>
      <w:jc w:val="right"/>
    </w:pPr>
    <w:rPr>
      <w:rFonts w:ascii="Times New Roman" w:hAnsi="Times New Roman"/>
      <w:lang w:eastAsia="ja-JP"/>
    </w:rPr>
  </w:style>
  <w:style w:type="paragraph" w:customStyle="1" w:styleId="apartadonivel2subapartado">
    <w:name w:val="apartado nivel 2(subapartado)"/>
    <w:basedOn w:val="apartadonivel1apartado"/>
    <w:autoRedefine/>
    <w:uiPriority w:val="99"/>
    <w:rsid w:val="0041201B"/>
    <w:pPr>
      <w:tabs>
        <w:tab w:val="clear" w:pos="851"/>
      </w:tabs>
      <w:ind w:left="0" w:firstLine="0"/>
    </w:pPr>
    <w:rPr>
      <w:lang w:eastAsia="zh-CN"/>
    </w:rPr>
  </w:style>
  <w:style w:type="paragraph" w:customStyle="1" w:styleId="CAPTULO">
    <w:name w:val="CAPÍTULO"/>
    <w:rsid w:val="0041201B"/>
    <w:pPr>
      <w:widowControl w:val="0"/>
      <w:spacing w:line="480" w:lineRule="atLeast"/>
      <w:jc w:val="center"/>
    </w:pPr>
    <w:rPr>
      <w:rFonts w:ascii="Times New Roman" w:eastAsia="Times New Roman" w:hAnsi="Times New Roman"/>
      <w:b/>
      <w:color w:val="000000"/>
      <w:sz w:val="32"/>
    </w:rPr>
  </w:style>
  <w:style w:type="paragraph" w:customStyle="1" w:styleId="Tabla">
    <w:name w:val="Tabla"/>
    <w:uiPriority w:val="99"/>
    <w:rsid w:val="0041201B"/>
    <w:pPr>
      <w:widowControl w:val="0"/>
    </w:pPr>
    <w:rPr>
      <w:rFonts w:ascii="Times New Roman" w:eastAsia="Times New Roman" w:hAnsi="Times New Roman"/>
      <w:b/>
      <w:bCs/>
      <w:color w:val="000000"/>
    </w:rPr>
  </w:style>
  <w:style w:type="paragraph" w:styleId="Prrafodelista">
    <w:name w:val="List Paragraph"/>
    <w:basedOn w:val="Normal"/>
    <w:uiPriority w:val="99"/>
    <w:qFormat/>
    <w:rsid w:val="0041201B"/>
    <w:pPr>
      <w:spacing w:line="240" w:lineRule="auto"/>
      <w:ind w:left="708"/>
      <w:jc w:val="left"/>
    </w:pPr>
    <w:rPr>
      <w:rFonts w:ascii="Times New Roman" w:hAnsi="Times New Roman"/>
      <w:sz w:val="20"/>
      <w:lang w:eastAsia="ca-ES"/>
    </w:rPr>
  </w:style>
  <w:style w:type="paragraph" w:styleId="Textoindependienteprimerasangra">
    <w:name w:val="Body Text First Indent"/>
    <w:basedOn w:val="Textoindependiente"/>
    <w:link w:val="TextoindependienteprimerasangraCar"/>
    <w:uiPriority w:val="99"/>
    <w:rsid w:val="0041201B"/>
    <w:pPr>
      <w:spacing w:after="120" w:line="240" w:lineRule="auto"/>
      <w:ind w:firstLine="210"/>
      <w:jc w:val="left"/>
    </w:pPr>
    <w:rPr>
      <w:rFonts w:ascii="Times New Roman" w:hAnsi="Times New Roman"/>
      <w:sz w:val="20"/>
      <w:szCs w:val="20"/>
      <w:lang w:eastAsia="ca-ES"/>
    </w:rPr>
  </w:style>
  <w:style w:type="character" w:customStyle="1" w:styleId="TextoindependienteprimerasangraCar">
    <w:name w:val="Texto independiente primera sangría Car"/>
    <w:link w:val="Textoindependienteprimerasangra"/>
    <w:uiPriority w:val="99"/>
    <w:locked/>
    <w:rsid w:val="0041201B"/>
    <w:rPr>
      <w:rFonts w:ascii="Times New Roman" w:hAnsi="Times New Roman" w:cs="Times New Roman"/>
      <w:sz w:val="20"/>
      <w:szCs w:val="20"/>
      <w:lang w:val="es-ES" w:eastAsia="ca-ES"/>
    </w:rPr>
  </w:style>
  <w:style w:type="character" w:styleId="Hipervnculovisitado">
    <w:name w:val="FollowedHyperlink"/>
    <w:uiPriority w:val="99"/>
    <w:rsid w:val="0041201B"/>
    <w:rPr>
      <w:rFonts w:cs="Times New Roman"/>
      <w:color w:val="800080"/>
      <w:u w:val="single"/>
    </w:rPr>
  </w:style>
  <w:style w:type="paragraph" w:customStyle="1" w:styleId="portada">
    <w:name w:val="portada"/>
    <w:rsid w:val="0041201B"/>
    <w:pPr>
      <w:widowControl w:val="0"/>
    </w:pPr>
    <w:rPr>
      <w:rFonts w:ascii="Times New Roman" w:eastAsia="Times New Roman" w:hAnsi="Times New Roman"/>
      <w:color w:val="000000"/>
      <w:sz w:val="24"/>
    </w:rPr>
  </w:style>
  <w:style w:type="paragraph" w:customStyle="1" w:styleId="Nmeros">
    <w:name w:val="Números"/>
    <w:rsid w:val="0041201B"/>
    <w:pPr>
      <w:widowControl w:val="0"/>
      <w:ind w:left="714"/>
      <w:jc w:val="both"/>
    </w:pPr>
    <w:rPr>
      <w:rFonts w:ascii="Times New Roman" w:eastAsia="Times New Roman" w:hAnsi="Times New Roman"/>
      <w:color w:val="000000"/>
      <w:sz w:val="24"/>
    </w:rPr>
  </w:style>
  <w:style w:type="paragraph" w:customStyle="1" w:styleId="Estilo3">
    <w:name w:val="Estilo3"/>
    <w:basedOn w:val="Normal"/>
    <w:uiPriority w:val="99"/>
    <w:rsid w:val="0041201B"/>
    <w:pPr>
      <w:numPr>
        <w:numId w:val="6"/>
      </w:numPr>
      <w:tabs>
        <w:tab w:val="num" w:pos="1778"/>
      </w:tabs>
      <w:spacing w:line="240" w:lineRule="auto"/>
      <w:ind w:left="1758"/>
    </w:pPr>
  </w:style>
  <w:style w:type="paragraph" w:customStyle="1" w:styleId="ParrafAngel11">
    <w:name w:val="Parraf Angel 11"/>
    <w:basedOn w:val="Normal"/>
    <w:uiPriority w:val="99"/>
    <w:rsid w:val="00781998"/>
    <w:pPr>
      <w:keepLines/>
      <w:widowControl w:val="0"/>
      <w:suppressAutoHyphens/>
      <w:spacing w:before="120" w:after="120" w:line="240" w:lineRule="auto"/>
      <w:ind w:left="284" w:firstLine="567"/>
    </w:pPr>
    <w:rPr>
      <w:rFonts w:ascii="Times New Roman" w:eastAsia="Calibri" w:hAnsi="Times New Roman"/>
      <w:lang w:val="es-ES_tradnl"/>
    </w:rPr>
  </w:style>
  <w:style w:type="paragraph" w:customStyle="1" w:styleId="Textodenotaalfinal">
    <w:name w:val="Texto de nota al final"/>
    <w:basedOn w:val="Normal"/>
    <w:uiPriority w:val="99"/>
    <w:rsid w:val="007B5BE0"/>
    <w:pPr>
      <w:spacing w:line="240" w:lineRule="auto"/>
      <w:jc w:val="left"/>
    </w:pPr>
    <w:rPr>
      <w:rFonts w:ascii="Times New Roman" w:hAnsi="Times New Roman"/>
      <w:sz w:val="20"/>
      <w:lang w:val="es-ES_tradnl"/>
    </w:rPr>
  </w:style>
  <w:style w:type="paragraph" w:customStyle="1" w:styleId="Vietapunto">
    <w:name w:val="Viñeta punto"/>
    <w:basedOn w:val="Normal"/>
    <w:next w:val="Normal"/>
    <w:rsid w:val="00FD134F"/>
    <w:pPr>
      <w:widowControl w:val="0"/>
      <w:numPr>
        <w:numId w:val="38"/>
      </w:numPr>
      <w:tabs>
        <w:tab w:val="clear" w:pos="360"/>
        <w:tab w:val="left" w:pos="567"/>
        <w:tab w:val="left" w:pos="1134"/>
        <w:tab w:val="left" w:pos="1701"/>
      </w:tabs>
      <w:ind w:left="1134" w:hanging="567"/>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motor" ma:contentTypeID="0x0101004F9C3DA4EFA24741AD6D965779F91C0300D34374BB6F21F541B4FFA535A9FC66F6" ma:contentTypeVersion="36" ma:contentTypeDescription="Crea un document nou" ma:contentTypeScope="" ma:versionID="2a3329e98de7f31d758077186d9a632a">
  <xsd:schema xmlns:xsd="http://www.w3.org/2001/XMLSchema" xmlns:xs="http://www.w3.org/2001/XMLSchema" xmlns:p="http://schemas.microsoft.com/office/2006/metadata/properties" xmlns:ns1="c8de0594-42e2-4f26-8a69-9df094374455" xmlns:ns3="b33c6233-2ab6-44e4-b566-b78dc0012292" targetNamespace="http://schemas.microsoft.com/office/2006/metadata/properties" ma:root="true" ma:fieldsID="8b8eb40d1e34e0ac78bdeaad717db7a3" ns1:_="" ns3:_="">
    <xsd:import namespace="c8de0594-42e2-4f26-8a69-9df094374455"/>
    <xsd:import namespace="b33c6233-2ab6-44e4-b566-b78dc0012292"/>
    <xsd:element name="properties">
      <xsd:complexType>
        <xsd:sequence>
          <xsd:element name="documentManagement">
            <xsd:complexType>
              <xsd:all>
                <xsd:element ref="ns1:TMB_CH_TipusDocu" minOccurs="0"/>
                <xsd:element ref="ns1:TMB_Perfil" minOccurs="0"/>
                <xsd:element ref="ns1:TMB_OP" minOccurs="0"/>
                <xsd:element ref="ns1:TMB_CA" minOccurs="0"/>
                <xsd:element ref="ns1:TMB_CC" minOccurs="0"/>
                <xsd:element ref="ns1:TMB_DataAltres" minOccurs="0"/>
                <xsd:element ref="ns1:TMB_Nota" minOccurs="0"/>
                <xsd:element ref="ns1:TMB_IDLicitacio" minOccurs="0"/>
                <xsd:element ref="ns1:TaxCatchAll" minOccurs="0"/>
                <xsd:element ref="ns1:TMB_DataComiteWF" minOccurs="0"/>
                <xsd:element ref="ns1:TMB_seguimentWorkflow" minOccurs="0"/>
                <xsd:element ref="ns1:b82b7a08db3a4ab5a955c48b15659d84" minOccurs="0"/>
                <xsd:element ref="ns1:b3a2275c509d4b0394d7e35eb2e777cd" minOccurs="0"/>
                <xsd:element ref="ns1:ecb982cbbbba49edba287c0296970fd2" minOccurs="0"/>
                <xsd:element ref="ns1:TaxCatchAllLabel" minOccurs="0"/>
                <xsd:element ref="ns1:g93776c333e34272ab15451ee7fa82be" minOccurs="0"/>
                <xsd:element ref="ns1:TMB_TitolLicitacio" minOccurs="0"/>
                <xsd:element ref="ns1:h480fc279f9148aeb4afcdcf27073b87" minOccurs="0"/>
                <xsd:element ref="ns1:TMB_NumeroSolicitu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e0594-42e2-4f26-8a69-9df094374455" elementFormDefault="qualified">
    <xsd:import namespace="http://schemas.microsoft.com/office/2006/documentManagement/types"/>
    <xsd:import namespace="http://schemas.microsoft.com/office/infopath/2007/PartnerControls"/>
    <xsd:element name="TMB_CH_TipusDocu" ma:index="0" nillable="true" ma:displayName="TMB_CH_TipusDocu" ma:format="Dropdown" ma:internalName="TMB_CH_TipusDocu" ma:readOnly="false">
      <xsd:simpleType>
        <xsd:restriction base="dms:Choice">
          <xsd:enumeration value="Acta"/>
          <xsd:enumeration value="Acta ob s1"/>
          <xsd:enumeration value="Acta ob s2"/>
          <xsd:enumeration value="Acta ob s3"/>
          <xsd:enumeration value="Acta Rebuig"/>
          <xsd:enumeration value="Acta rec of"/>
          <xsd:enumeration value="Adj CA"/>
          <xsd:enumeration value="Adj CC"/>
          <xsd:enumeration value="Adj CD"/>
          <xsd:enumeration value="Adj MC"/>
          <xsd:enumeration value="Adj Modif MC"/>
          <xsd:enumeration value="Adj Tanc MC"/>
          <xsd:enumeration value="Annexe"/>
          <xsd:enumeration value="Anunci"/>
          <xsd:enumeration value="Aprovisionaments"/>
          <xsd:enumeration value="Cert. Ofertes"/>
          <xsd:enumeration value="DEUC"/>
          <xsd:enumeration value="Esborranys i doc treball"/>
          <xsd:enumeration value="Inf Mod Adj"/>
          <xsd:enumeration value="Inf Mod Inic"/>
          <xsd:enumeration value="Inf negoc"/>
          <xsd:enumeration value="Inf Prov Únic"/>
          <xsd:enumeration value="Inf s1"/>
          <xsd:enumeration value="Inf s2"/>
          <xsd:enumeration value="Inf s3"/>
          <xsd:enumeration value="Inf Tanc Adj"/>
          <xsd:enumeration value="Inf Urgència"/>
          <xsd:enumeration value="Informe"/>
          <xsd:enumeration value="Inici CA"/>
          <xsd:enumeration value="Inici CC"/>
          <xsd:enumeration value="Inici OP"/>
          <xsd:enumeration value="JN"/>
          <xsd:enumeration value="Oferta Prov"/>
          <xsd:enumeration value="Organs de contractació"/>
          <xsd:enumeration value="Organs de Treball"/>
          <xsd:enumeration value="Proveidor"/>
          <xsd:enumeration value="Promotor"/>
          <xsd:enumeration value="PCP"/>
          <xsd:enumeration value="PPT"/>
          <xsd:enumeration value="PU"/>
          <xsd:enumeration value="QC"/>
          <xsd:enumeration value="Registre ob s1"/>
          <xsd:enumeration value="Registre ob s2"/>
          <xsd:enumeration value="Registre ob s3"/>
          <xsd:enumeration value="Resum"/>
          <xsd:enumeration value="Mod Adj CA"/>
          <xsd:enumeration value="Mod Adj CC"/>
          <xsd:enumeration value="Mod Inici CA"/>
          <xsd:enumeration value="Mod Inici CC"/>
          <xsd:enumeration value="Penal Inici CA"/>
          <xsd:enumeration value="Penal Inici CC"/>
          <xsd:enumeration value="Penal Def CA"/>
          <xsd:enumeration value="Penal Def CC"/>
          <xsd:enumeration value="Rev Preu Prov CA"/>
          <xsd:enumeration value="Rev Preu Prov CC"/>
          <xsd:enumeration value="Rev Preu Def CA"/>
          <xsd:enumeration value="Rev Preu Def CC"/>
          <xsd:enumeration value="Tanc CC"/>
          <xsd:enumeration value="Tanc CA"/>
          <xsd:enumeration value="Varis"/>
        </xsd:restriction>
      </xsd:simpleType>
    </xsd:element>
    <xsd:element name="TMB_Perfil" ma:index="3" nillable="true" ma:displayName="Perfil" ma:default="0" ma:internalName="TMB_Perfil" ma:readOnly="false">
      <xsd:simpleType>
        <xsd:restriction base="dms:Boolean"/>
      </xsd:simpleType>
    </xsd:element>
    <xsd:element name="TMB_OP" ma:index="4" nillable="true" ma:displayName="OP" ma:format="DateOnly" ma:indexed="true" ma:internalName="TMB_OP" ma:readOnly="false">
      <xsd:simpleType>
        <xsd:restriction base="dms:DateTime"/>
      </xsd:simpleType>
    </xsd:element>
    <xsd:element name="TMB_CA" ma:index="5" nillable="true" ma:displayName="CA" ma:format="DateOnly" ma:indexed="true" ma:internalName="TMB_CA" ma:readOnly="false">
      <xsd:simpleType>
        <xsd:restriction base="dms:DateTime"/>
      </xsd:simpleType>
    </xsd:element>
    <xsd:element name="TMB_CC" ma:index="6" nillable="true" ma:displayName="CC" ma:format="DateOnly" ma:indexed="true" ma:internalName="TMB_CC" ma:readOnly="false">
      <xsd:simpleType>
        <xsd:restriction base="dms:DateTime"/>
      </xsd:simpleType>
    </xsd:element>
    <xsd:element name="TMB_DataAltres" ma:index="7" nillable="true" ma:displayName="Altres" ma:format="DateOnly" ma:internalName="TMB_DataAltres" ma:readOnly="false">
      <xsd:simpleType>
        <xsd:restriction base="dms:DateTime"/>
      </xsd:simpleType>
    </xsd:element>
    <xsd:element name="TMB_Nota" ma:index="8" nillable="true" ma:displayName="Nota" ma:internalName="TMB_Nota" ma:readOnly="false">
      <xsd:simpleType>
        <xsd:restriction base="dms:Note">
          <xsd:maxLength value="255"/>
        </xsd:restriction>
      </xsd:simpleType>
    </xsd:element>
    <xsd:element name="TMB_IDLicitacio" ma:index="10" nillable="true" ma:displayName="IDLicitacio" ma:internalName="TMB_IDLicitacio" ma:readOnly="false" ma:percentage="FALSE">
      <xsd:simpleType>
        <xsd:restriction base="dms:Number"/>
      </xsd:simpleType>
    </xsd:element>
    <xsd:element name="TaxCatchAll" ma:index="14" nillable="true" ma:displayName="Taxonomy Catch All Column" ma:hidden="true" ma:list="{f9e4213d-ed2a-47af-a33e-0837a4383def}" ma:internalName="TaxCatchAll" ma:readOnly="false" ma:showField="CatchAllData" ma:web="c8de0594-42e2-4f26-8a69-9df094374455">
      <xsd:complexType>
        <xsd:complexContent>
          <xsd:extension base="dms:MultiChoiceLookup">
            <xsd:sequence>
              <xsd:element name="Value" type="dms:Lookup" maxOccurs="unbounded" minOccurs="0" nillable="true"/>
            </xsd:sequence>
          </xsd:extension>
        </xsd:complexContent>
      </xsd:complexType>
    </xsd:element>
    <xsd:element name="TMB_DataComiteWF" ma:index="19" nillable="true" ma:displayName="Data Comité Workflow" ma:format="DateOnly" ma:internalName="TMB_DataComiteWF" ma:readOnly="false">
      <xsd:simpleType>
        <xsd:restriction base="dms:DateTime"/>
      </xsd:simpleType>
    </xsd:element>
    <xsd:element name="TMB_seguimentWorkflow" ma:index="20" nillable="true" ma:displayName="Seguiment Workflow" ma:internalName="TMB_seguimentWorkflow" ma:readOnly="false">
      <xsd:simpleType>
        <xsd:restriction base="dms:Note">
          <xsd:maxLength value="255"/>
        </xsd:restriction>
      </xsd:simpleType>
    </xsd:element>
    <xsd:element name="b82b7a08db3a4ab5a955c48b15659d84" ma:index="22" nillable="true" ma:taxonomy="true" ma:internalName="b82b7a08db3a4ab5a955c48b15659d84" ma:taxonomyFieldName="TMB_Plecs" ma:displayName="Plecs" ma:readOnly="false" ma:fieldId="{b82b7a08-db3a-4ab5-a955-c48b15659d84}" ma:sspId="c3f7846d-f0e6-4cc5-afcf-2c5780da8c96" ma:termSetId="e13197b8-6577-42a1-8c14-590c785d38b9" ma:anchorId="00000000-0000-0000-0000-000000000000" ma:open="false" ma:isKeyword="false">
      <xsd:complexType>
        <xsd:sequence>
          <xsd:element ref="pc:Terms" minOccurs="0" maxOccurs="1"/>
        </xsd:sequence>
      </xsd:complexType>
    </xsd:element>
    <xsd:element name="b3a2275c509d4b0394d7e35eb2e777cd" ma:index="23" nillable="true" ma:displayName="TMB_Estat_0" ma:hidden="true" ma:internalName="b3a2275c509d4b0394d7e35eb2e777cd" ma:readOnly="false">
      <xsd:simpleType>
        <xsd:restriction base="dms:Note"/>
      </xsd:simpleType>
    </xsd:element>
    <xsd:element name="ecb982cbbbba49edba287c0296970fd2" ma:index="24" nillable="true" ma:taxonomy="true" ma:internalName="ecb982cbbbba49edba287c0296970fd2" ma:taxonomyFieldName="TMB_TipusDoc" ma:displayName="Tipus Docu." ma:readOnly="false" ma:default="" ma:fieldId="{ecb982cb-bbba-49ed-ba28-7c0296970fd2}" ma:sspId="c3f7846d-f0e6-4cc5-afcf-2c5780da8c96" ma:termSetId="57e38b99-a593-4f1c-b130-58a39ad263ae"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f9e4213d-ed2a-47af-a33e-0837a4383def}" ma:internalName="TaxCatchAllLabel" ma:readOnly="true" ma:showField="CatchAllDataLabel" ma:web="c8de0594-42e2-4f26-8a69-9df094374455">
      <xsd:complexType>
        <xsd:complexContent>
          <xsd:extension base="dms:MultiChoiceLookup">
            <xsd:sequence>
              <xsd:element name="Value" type="dms:Lookup" maxOccurs="unbounded" minOccurs="0" nillable="true"/>
            </xsd:sequence>
          </xsd:extension>
        </xsd:complexContent>
      </xsd:complexType>
    </xsd:element>
    <xsd:element name="g93776c333e34272ab15451ee7fa82be" ma:index="26" nillable="true" ma:taxonomy="true" ma:internalName="g93776c333e34272ab15451ee7fa82be" ma:taxonomyFieldName="TMB_Fase" ma:displayName="Fase licitació" ma:indexed="true" ma:readOnly="false" ma:fieldId="{093776c3-33e3-4272-ab15-451ee7fa82be}" ma:sspId="c3f7846d-f0e6-4cc5-afcf-2c5780da8c96" ma:termSetId="0a3c70e4-a445-405e-9e86-2a73306d24d4" ma:anchorId="00000000-0000-0000-0000-000000000000" ma:open="false" ma:isKeyword="false">
      <xsd:complexType>
        <xsd:sequence>
          <xsd:element ref="pc:Terms" minOccurs="0" maxOccurs="1"/>
        </xsd:sequence>
      </xsd:complexType>
    </xsd:element>
    <xsd:element name="TMB_TitolLicitacio" ma:index="27" nillable="true" ma:displayName="Titol Licitacio" ma:indexed="true" ma:internalName="TMB_TitolLicitacio" ma:readOnly="false">
      <xsd:simpleType>
        <xsd:restriction base="dms:Text">
          <xsd:maxLength value="255"/>
        </xsd:restriction>
      </xsd:simpleType>
    </xsd:element>
    <xsd:element name="h480fc279f9148aeb4afcdcf27073b87" ma:index="29" nillable="true" ma:taxonomy="true" ma:internalName="h480fc279f9148aeb4afcdcf27073b87" ma:taxonomyFieldName="TMB_Estat" ma:displayName="Estat doc." ma:default="" ma:fieldId="{1480fc27-9f91-48ae-b4af-cdcf27073b87}" ma:sspId="c3f7846d-f0e6-4cc5-afcf-2c5780da8c96" ma:termSetId="c9741bec-2e2c-46aa-b9c9-ee0466866e37" ma:anchorId="00000000-0000-0000-0000-000000000000" ma:open="false" ma:isKeyword="false">
      <xsd:complexType>
        <xsd:sequence>
          <xsd:element ref="pc:Terms" minOccurs="0" maxOccurs="1"/>
        </xsd:sequence>
      </xsd:complexType>
    </xsd:element>
    <xsd:element name="TMB_NumeroSolicitud" ma:index="30" nillable="true" ma:displayName="Sol·licitud" ma:indexed="true" ma:internalName="TMB_NumeroSolicitu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3c6233-2ab6-44e4-b566-b78dc0012292" elementFormDefault="qualified">
    <xsd:import namespace="http://schemas.microsoft.com/office/2006/documentManagement/types"/>
    <xsd:import namespace="http://schemas.microsoft.com/office/infopath/2007/PartnerControls"/>
    <xsd:element name="lcf76f155ced4ddcb4097134ff3c332f" ma:index="31" nillable="true" ma:displayName="Etiquetes de la imatge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us de contingut"/>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MB_seguimentWorkflow xmlns="c8de0594-42e2-4f26-8a69-9df094374455" xsi:nil="true"/>
    <TMB_NumeroSolicitud xmlns="c8de0594-42e2-4f26-8a69-9df094374455">16048416</TMB_NumeroSolicitud>
    <TMB_Nota xmlns="c8de0594-42e2-4f26-8a69-9df094374455" xsi:nil="true"/>
    <h480fc279f9148aeb4afcdcf27073b87 xmlns="c8de0594-42e2-4f26-8a69-9df094374455">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5cd44708-a357-4aee-a9ab-ade886f4bbf7</TermId>
        </TermInfo>
      </Terms>
    </h480fc279f9148aeb4afcdcf27073b87>
    <TMB_TitolLicitacio xmlns="c8de0594-42e2-4f26-8a69-9df094374455">16048416 - Installació sist deteccio incendis</TMB_TitolLicitacio>
    <TMB_DataComiteWF xmlns="c8de0594-42e2-4f26-8a69-9df094374455" xsi:nil="true"/>
    <lcf76f155ced4ddcb4097134ff3c332f xmlns="b33c6233-2ab6-44e4-b566-b78dc0012292" xsi:nil="true"/>
    <TaxCatchAll xmlns="c8de0594-42e2-4f26-8a69-9df094374455">
      <Value>3089</Value>
      <Value>3159</Value>
    </TaxCatchAll>
    <ecb982cbbbba49edba287c0296970fd2 xmlns="c8de0594-42e2-4f26-8a69-9df094374455">
      <Terms xmlns="http://schemas.microsoft.com/office/infopath/2007/PartnerControls"/>
    </ecb982cbbbba49edba287c0296970fd2>
    <TMB_CH_TipusDocu xmlns="c8de0594-42e2-4f26-8a69-9df094374455">Annexe</TMB_CH_TipusDocu>
    <TMB_OP xmlns="c8de0594-42e2-4f26-8a69-9df094374455">2024-08-01T22:00:00+00:00</TMB_OP>
    <g93776c333e34272ab15451ee7fa82be xmlns="c8de0594-42e2-4f26-8a69-9df094374455">
      <Terms xmlns="http://schemas.microsoft.com/office/infopath/2007/PartnerControls">
        <TermInfo xmlns="http://schemas.microsoft.com/office/infopath/2007/PartnerControls">
          <TermName xmlns="http://schemas.microsoft.com/office/infopath/2007/PartnerControls">Inici</TermName>
          <TermId xmlns="http://schemas.microsoft.com/office/infopath/2007/PartnerControls">1ed37523-d63e-4991-aef8-399e829bfef8</TermId>
        </TermInfo>
      </Terms>
    </g93776c333e34272ab15451ee7fa82be>
    <TMB_CC xmlns="c8de0594-42e2-4f26-8a69-9df094374455">2024-09-02T22:00:00+00:00</TMB_CC>
    <TMB_IDLicitacio xmlns="c8de0594-42e2-4f26-8a69-9df094374455">391116</TMB_IDLicitacio>
    <TMB_CA xmlns="c8de0594-42e2-4f26-8a69-9df094374455" xsi:nil="true"/>
    <b82b7a08db3a4ab5a955c48b15659d84 xmlns="c8de0594-42e2-4f26-8a69-9df094374455">
      <Terms xmlns="http://schemas.microsoft.com/office/infopath/2007/PartnerControls"/>
    </b82b7a08db3a4ab5a955c48b15659d84>
    <TMB_DataAltres xmlns="c8de0594-42e2-4f26-8a69-9df094374455" xsi:nil="true"/>
    <TMB_Perfil xmlns="c8de0594-42e2-4f26-8a69-9df094374455">true</TMB_Perfil>
    <b3a2275c509d4b0394d7e35eb2e777cd xmlns="c8de0594-42e2-4f26-8a69-9df094374455" xsi:nil="true"/>
  </documentManagement>
</p:properties>
</file>

<file path=customXml/itemProps1.xml><?xml version="1.0" encoding="utf-8"?>
<ds:datastoreItem xmlns:ds="http://schemas.openxmlformats.org/officeDocument/2006/customXml" ds:itemID="{55FF001D-1359-45E9-B30B-9C791A83881E}"/>
</file>

<file path=customXml/itemProps2.xml><?xml version="1.0" encoding="utf-8"?>
<ds:datastoreItem xmlns:ds="http://schemas.openxmlformats.org/officeDocument/2006/customXml" ds:itemID="{52C08DE8-FC4E-4FCE-B24E-0D568305FFBC}"/>
</file>

<file path=customXml/itemProps3.xml><?xml version="1.0" encoding="utf-8"?>
<ds:datastoreItem xmlns:ds="http://schemas.openxmlformats.org/officeDocument/2006/customXml" ds:itemID="{19013599-EC08-42CD-97E0-0F4B3EFED700}"/>
</file>

<file path=docProps/app.xml><?xml version="1.0" encoding="utf-8"?>
<Properties xmlns="http://schemas.openxmlformats.org/officeDocument/2006/extended-properties" xmlns:vt="http://schemas.openxmlformats.org/officeDocument/2006/docPropsVTypes">
  <Template>Normal</Template>
  <TotalTime>1</TotalTime>
  <Pages>6</Pages>
  <Words>1023</Words>
  <Characters>5116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1</vt:lpstr>
    </vt:vector>
  </TitlesOfParts>
  <Company>TMB</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Blanch Mon, Roger</dc:creator>
  <cp:lastModifiedBy>Lopez Martos, Sandra</cp:lastModifiedBy>
  <cp:revision>2</cp:revision>
  <dcterms:created xsi:type="dcterms:W3CDTF">2024-04-25T08:12:00Z</dcterms:created>
  <dcterms:modified xsi:type="dcterms:W3CDTF">2024-04-25T08:12:00Z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0x0101004F9C3DA4EFA24741AD6D965779F91C0300D34374BB6F21F541B4FFA535A9FC66F6</vt:lpwstr>
  </property>
  <property fmtid="{D5CDD505-2E9C-101B-9397-08002B2CF9AE}" pid="3" name="eaedb32f61974917bc22b3946021685c">
    <vt:lpwstr/>
  </property>
  <property fmtid="{D5CDD505-2E9C-101B-9397-08002B2CF9AE}" pid="4" name="TMB_Docprov">
    <vt:lpwstr/>
  </property>
  <property fmtid="{D5CDD505-2E9C-101B-9397-08002B2CF9AE}" pid="5" name="MediaServiceImageTags">
    <vt:lpwstr/>
  </property>
  <property fmtid="{D5CDD505-2E9C-101B-9397-08002B2CF9AE}" pid="6" name="TMB_FaseDocProv">
    <vt:lpwstr/>
  </property>
  <property fmtid="{D5CDD505-2E9C-101B-9397-08002B2CF9AE}" pid="7" name="h80888fb7b914359b90c46b7c452b251">
    <vt:lpwstr/>
  </property>
  <property fmtid="{D5CDD505-2E9C-101B-9397-08002B2CF9AE}" pid="8" name="TMB_Proveidor">
    <vt:lpwstr/>
  </property>
  <property fmtid="{D5CDD505-2E9C-101B-9397-08002B2CF9AE}" pid="11" name="g93776c333e34272ab15451ee7fa82be">
    <vt:lpwstr/>
  </property>
  <property fmtid="{D5CDD505-2E9C-101B-9397-08002B2CF9AE}" pid="12" name="TMB_OrganC">
    <vt:lpwstr/>
  </property>
  <property fmtid="{D5CDD505-2E9C-101B-9397-08002B2CF9AE}" pid="14" name="TMB_TipusDoc">
    <vt:lpwstr/>
  </property>
  <property fmtid="{D5CDD505-2E9C-101B-9397-08002B2CF9AE}" pid="15" name="o0f6527fa5184dfa91381007b0eb82df">
    <vt:lpwstr/>
  </property>
  <property fmtid="{D5CDD505-2E9C-101B-9397-08002B2CF9AE}" pid="16" name="TMB_Fase">
    <vt:lpwstr>3089;#Inici|1ed37523-d63e-4991-aef8-399e829bfef8</vt:lpwstr>
  </property>
  <property fmtid="{D5CDD505-2E9C-101B-9397-08002B2CF9AE}" pid="17" name="TMB_Sobres">
    <vt:lpwstr/>
  </property>
  <property fmtid="{D5CDD505-2E9C-101B-9397-08002B2CF9AE}" pid="18" name="ba05a5f98ed745b98d9dacf37bda167c">
    <vt:lpwstr/>
  </property>
  <property fmtid="{D5CDD505-2E9C-101B-9397-08002B2CF9AE}" pid="20" name="TMB_Estat">
    <vt:lpwstr>3159;#Public|5cd44708-a357-4aee-a9ab-ade886f4bbf7</vt:lpwstr>
  </property>
  <property fmtid="{D5CDD505-2E9C-101B-9397-08002B2CF9AE}" pid="21" name="h3e189544f4e4582960eb2fb36374928">
    <vt:lpwstr/>
  </property>
  <property fmtid="{D5CDD505-2E9C-101B-9397-08002B2CF9AE}" pid="23" name="b82b7a08db3a4ab5a955c48b15659d84">
    <vt:lpwstr/>
  </property>
  <property fmtid="{D5CDD505-2E9C-101B-9397-08002B2CF9AE}" pid="24" name="TMB_Plecs">
    <vt:lpwstr/>
  </property>
  <property fmtid="{D5CDD505-2E9C-101B-9397-08002B2CF9AE}" pid="25" name="TMB_Perfil">
    <vt:bool>false</vt:bool>
  </property>
  <property fmtid="{D5CDD505-2E9C-101B-9397-08002B2CF9AE}" pid="26" name="TMB_IDLicitacio">
    <vt:r8>391116</vt:r8>
  </property>
  <property fmtid="{D5CDD505-2E9C-101B-9397-08002B2CF9AE}" pid="27" name="FirstName">
    <vt:lpwstr/>
  </property>
</Properties>
</file>