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A1" w:rsidRPr="00AE4FFE" w:rsidRDefault="00A43BA1" w:rsidP="00395FFA">
      <w:pPr>
        <w:pStyle w:val="Ttol"/>
        <w:rPr>
          <w:rFonts w:ascii="Verdana" w:hAnsi="Verdana" w:cs="Arial"/>
          <w:b/>
          <w:sz w:val="24"/>
          <w:szCs w:val="24"/>
        </w:rPr>
      </w:pPr>
      <w:bookmarkStart w:id="0" w:name="_Toc451352695"/>
      <w:bookmarkStart w:id="1" w:name="_Toc451360671"/>
      <w:bookmarkStart w:id="2" w:name="_Toc20127114"/>
      <w:r w:rsidRPr="00AE4FFE">
        <w:rPr>
          <w:rFonts w:ascii="Verdana" w:hAnsi="Verdana" w:cs="Arial"/>
          <w:b/>
          <w:sz w:val="22"/>
          <w:szCs w:val="22"/>
          <w:u w:val="single"/>
        </w:rPr>
        <w:t>ANNEX</w:t>
      </w:r>
      <w:bookmarkStart w:id="3" w:name="annex_OE_num"/>
      <w:bookmarkEnd w:id="3"/>
      <w:r w:rsidRPr="00AE4FFE">
        <w:rPr>
          <w:rFonts w:ascii="Verdana" w:hAnsi="Verdana" w:cs="Arial"/>
          <w:b/>
          <w:sz w:val="22"/>
          <w:szCs w:val="22"/>
          <w:u w:val="single"/>
        </w:rPr>
        <w:t>:</w:t>
      </w:r>
      <w:r w:rsidRPr="00AE4FFE">
        <w:rPr>
          <w:rFonts w:ascii="Verdana" w:hAnsi="Verdana" w:cs="Arial"/>
          <w:b/>
          <w:sz w:val="24"/>
          <w:szCs w:val="24"/>
        </w:rPr>
        <w:t xml:space="preserve">  </w:t>
      </w:r>
    </w:p>
    <w:p w:rsidR="00A43BA1" w:rsidRPr="00AE4FFE" w:rsidRDefault="00A43BA1" w:rsidP="00395FFA">
      <w:pPr>
        <w:pStyle w:val="Ttol"/>
        <w:rPr>
          <w:rFonts w:ascii="Verdana" w:hAnsi="Verdana" w:cs="Arial"/>
          <w:b/>
          <w:sz w:val="24"/>
          <w:szCs w:val="24"/>
        </w:rPr>
      </w:pPr>
    </w:p>
    <w:p w:rsidR="00007569" w:rsidRPr="00AE4FFE" w:rsidRDefault="00007569" w:rsidP="00007569">
      <w:pPr>
        <w:pStyle w:val="Ttol"/>
        <w:rPr>
          <w:rFonts w:ascii="Verdana" w:hAnsi="Verdana" w:cs="Arial"/>
          <w:b/>
          <w:sz w:val="20"/>
        </w:rPr>
      </w:pPr>
      <w:r w:rsidRPr="00AE4FFE">
        <w:rPr>
          <w:rFonts w:ascii="Verdana" w:hAnsi="Verdana" w:cs="Arial"/>
          <w:b/>
          <w:sz w:val="20"/>
        </w:rPr>
        <w:t>OFERTA ECONÒMICA i DE CRITERIS D’ADJUDICACIÓ AUTOMÀTICS</w:t>
      </w:r>
    </w:p>
    <w:p w:rsidR="00007569" w:rsidRPr="00AE4FFE" w:rsidRDefault="00007569" w:rsidP="00007569">
      <w:pPr>
        <w:pStyle w:val="Ttol"/>
        <w:rPr>
          <w:rFonts w:ascii="Verdana" w:hAnsi="Verdana" w:cs="Arial"/>
          <w:sz w:val="20"/>
        </w:rPr>
      </w:pPr>
    </w:p>
    <w:p w:rsidR="00007569" w:rsidRPr="00AE4FFE" w:rsidRDefault="00007569" w:rsidP="00007569">
      <w:pPr>
        <w:pStyle w:val="Ttol"/>
        <w:jc w:val="both"/>
        <w:rPr>
          <w:rFonts w:ascii="Verdana" w:hAnsi="Verdana" w:cs="Arial"/>
          <w:sz w:val="20"/>
        </w:rPr>
      </w:pPr>
    </w:p>
    <w:p w:rsidR="00007569" w:rsidRPr="00AE4FFE" w:rsidRDefault="00007569" w:rsidP="00007569">
      <w:pPr>
        <w:pStyle w:val="Ttol"/>
        <w:jc w:val="both"/>
        <w:rPr>
          <w:rFonts w:ascii="Verdana" w:hAnsi="Verdana" w:cs="Arial"/>
          <w:b/>
          <w:sz w:val="20"/>
        </w:rPr>
      </w:pPr>
      <w:r w:rsidRPr="00AE4FFE">
        <w:rPr>
          <w:rFonts w:ascii="Verdana" w:hAnsi="Verdana" w:cs="Arial"/>
          <w:b/>
          <w:sz w:val="20"/>
        </w:rPr>
        <w:t>1.- OFERTA ECONÒMICA</w:t>
      </w:r>
    </w:p>
    <w:p w:rsidR="00007569" w:rsidRPr="00AE4FFE" w:rsidRDefault="00007569" w:rsidP="00007569">
      <w:pPr>
        <w:pStyle w:val="Ttol"/>
        <w:jc w:val="both"/>
        <w:rPr>
          <w:rFonts w:ascii="Verdana" w:hAnsi="Verdana" w:cs="Arial"/>
          <w:sz w:val="20"/>
        </w:rPr>
      </w:pPr>
    </w:p>
    <w:p w:rsidR="00007569" w:rsidRPr="00AE4FFE" w:rsidRDefault="00007569" w:rsidP="00007569">
      <w:pPr>
        <w:pStyle w:val="Textindependent"/>
        <w:shd w:val="clear" w:color="auto" w:fill="FFFFFF"/>
        <w:ind w:right="0"/>
        <w:rPr>
          <w:rFonts w:ascii="Verdana" w:hAnsi="Verdana"/>
          <w:snapToGrid w:val="0"/>
          <w:lang w:eastAsia="es-ES"/>
        </w:rPr>
      </w:pPr>
      <w:r w:rsidRPr="00AE4FFE">
        <w:rPr>
          <w:rFonts w:ascii="Verdana" w:hAnsi="Verdana" w:cs="Arial"/>
          <w:snapToGrid w:val="0"/>
        </w:rPr>
        <w:t>El/la sotasignat/da</w:t>
      </w:r>
      <w:r w:rsidRPr="00AE4FFE">
        <w:rPr>
          <w:rFonts w:ascii="Verdana" w:eastAsia="Verdana" w:hAnsi="Verdana" w:cs="Verdana"/>
        </w:rPr>
        <w:t>, el senyor/a</w:t>
      </w:r>
      <w:r w:rsidRPr="00AE4FFE">
        <w:rPr>
          <w:rFonts w:ascii="Verdana" w:hAnsi="Verdana" w:cs="Arial"/>
          <w:snapToGrid w:val="0"/>
        </w:rPr>
        <w:t xml:space="preserve"> ................................................................................, amb DNI/NIE núm. ....................., en nom propi/ en qualitat de representant legal de la persona física/jurídica ..........................................................................................................., amb NIF ......................., </w:t>
      </w:r>
      <w:r w:rsidRPr="00AE4FFE">
        <w:rPr>
          <w:rFonts w:ascii="Verdana" w:hAnsi="Verdana"/>
        </w:rPr>
        <w:t>assabentat/</w:t>
      </w:r>
      <w:proofErr w:type="spellStart"/>
      <w:r w:rsidRPr="00AE4FFE">
        <w:rPr>
          <w:rFonts w:ascii="Verdana" w:hAnsi="Verdana"/>
        </w:rPr>
        <w:t>ada</w:t>
      </w:r>
      <w:proofErr w:type="spellEnd"/>
      <w:r w:rsidRPr="00AE4FFE">
        <w:rPr>
          <w:rFonts w:ascii="Verdana" w:hAnsi="Verdana"/>
        </w:rPr>
        <w:t xml:space="preserve"> de les condicions exigides per optar a l’adjudicació del contracte núm.</w:t>
      </w:r>
      <w:r w:rsidRPr="00AE4FFE">
        <w:rPr>
          <w:rFonts w:ascii="Verdana" w:hAnsi="Verdana" w:cs="Arial"/>
          <w:snapToGrid w:val="0"/>
        </w:rPr>
        <w:t xml:space="preserve"> ..............................</w:t>
      </w:r>
      <w:r w:rsidRPr="00AE4FFE">
        <w:rPr>
          <w:rFonts w:ascii="Verdana" w:hAnsi="Verdana"/>
        </w:rPr>
        <w:t>,</w:t>
      </w:r>
      <w:r w:rsidRPr="00AE4FFE">
        <w:rPr>
          <w:rFonts w:ascii="Verdana" w:hAnsi="Verdana"/>
          <w:b/>
        </w:rPr>
        <w:t xml:space="preserve"> </w:t>
      </w:r>
      <w:r w:rsidRPr="00AE4FFE">
        <w:rPr>
          <w:rFonts w:ascii="Verdana" w:hAnsi="Verdana"/>
        </w:rPr>
        <w:t>es compromet a realitzar-lo amb subjecció al plec de clàusules administratives particulars i al de prescripcions tècniques, i pel</w:t>
      </w:r>
      <w:r w:rsidRPr="00AE4FFE">
        <w:rPr>
          <w:rFonts w:ascii="Verdana" w:hAnsi="Verdana"/>
          <w:snapToGrid w:val="0"/>
          <w:lang w:eastAsia="es-ES"/>
        </w:rPr>
        <w:t xml:space="preserve"> preu de ................... euros </w:t>
      </w:r>
      <w:r w:rsidRPr="00AE4FFE">
        <w:rPr>
          <w:rFonts w:ascii="Verdana" w:hAnsi="Verdana"/>
          <w:i/>
          <w:snapToGrid w:val="0"/>
          <w:lang w:eastAsia="es-ES"/>
        </w:rPr>
        <w:t>(en lletres i xifres)</w:t>
      </w:r>
      <w:r w:rsidRPr="00AE4FFE">
        <w:rPr>
          <w:rFonts w:ascii="Verdana" w:hAnsi="Verdana"/>
          <w:snapToGrid w:val="0"/>
          <w:lang w:eastAsia="es-ES"/>
        </w:rPr>
        <w:t>, amb el desglossament següent:</w:t>
      </w:r>
    </w:p>
    <w:p w:rsidR="00007569" w:rsidRPr="00AE4FFE" w:rsidRDefault="00007569" w:rsidP="00007569">
      <w:pPr>
        <w:pStyle w:val="Textindependent"/>
        <w:shd w:val="clear" w:color="auto" w:fill="FFFFFF"/>
        <w:ind w:right="0"/>
        <w:rPr>
          <w:rFonts w:ascii="Verdana" w:hAnsi="Verdana"/>
          <w:snapToGrid w:val="0"/>
          <w:lang w:eastAsia="es-ES"/>
        </w:rPr>
      </w:pPr>
    </w:p>
    <w:p w:rsidR="00007569" w:rsidRPr="00AE4FFE" w:rsidRDefault="00007569" w:rsidP="00007569">
      <w:pPr>
        <w:pStyle w:val="Textindependent"/>
        <w:shd w:val="clear" w:color="auto" w:fill="FFFFFF"/>
        <w:ind w:right="0"/>
        <w:rPr>
          <w:rFonts w:ascii="Verdana" w:hAnsi="Verdana"/>
          <w:snapToGrid w:val="0"/>
          <w:lang w:eastAsia="es-ES"/>
        </w:rPr>
      </w:pPr>
    </w:p>
    <w:p w:rsidR="00007569" w:rsidRPr="00AE4FFE" w:rsidRDefault="00007569" w:rsidP="00007569">
      <w:pPr>
        <w:tabs>
          <w:tab w:val="left" w:pos="2552"/>
          <w:tab w:val="decimal" w:pos="3544"/>
        </w:tabs>
        <w:rPr>
          <w:rFonts w:ascii="Verdana" w:hAnsi="Verdana"/>
          <w:snapToGrid w:val="0"/>
          <w:lang w:eastAsia="es-ES"/>
        </w:rPr>
      </w:pPr>
      <w:r w:rsidRPr="00AE4FFE">
        <w:rPr>
          <w:rFonts w:ascii="Verdana" w:hAnsi="Verdana"/>
          <w:b/>
          <w:snapToGrid w:val="0"/>
          <w:lang w:eastAsia="es-ES"/>
        </w:rPr>
        <w:t>Preu net (sense IVA):</w:t>
      </w:r>
      <w:r w:rsidRPr="00AE4FFE">
        <w:rPr>
          <w:rFonts w:ascii="Verdana" w:hAnsi="Verdana"/>
          <w:snapToGrid w:val="0"/>
          <w:lang w:eastAsia="es-ES"/>
        </w:rPr>
        <w:tab/>
        <w:t xml:space="preserve">  ............ €</w:t>
      </w:r>
    </w:p>
    <w:p w:rsidR="00007569" w:rsidRPr="00AE4FFE" w:rsidRDefault="00007569" w:rsidP="00007569">
      <w:pPr>
        <w:tabs>
          <w:tab w:val="left" w:pos="2977"/>
          <w:tab w:val="decimal" w:pos="3544"/>
        </w:tabs>
        <w:rPr>
          <w:rFonts w:ascii="Verdana" w:hAnsi="Verdana"/>
          <w:snapToGrid w:val="0"/>
          <w:lang w:eastAsia="es-ES"/>
        </w:rPr>
      </w:pPr>
      <w:r w:rsidRPr="00AE4FFE">
        <w:rPr>
          <w:rFonts w:ascii="Verdana" w:hAnsi="Verdana"/>
          <w:snapToGrid w:val="0"/>
          <w:lang w:eastAsia="es-ES"/>
        </w:rPr>
        <w:t>Tipus IVA:</w:t>
      </w:r>
      <w:r w:rsidRPr="00AE4FFE">
        <w:rPr>
          <w:rFonts w:ascii="Verdana" w:hAnsi="Verdana"/>
          <w:snapToGrid w:val="0"/>
          <w:lang w:eastAsia="es-ES"/>
        </w:rPr>
        <w:tab/>
        <w:t xml:space="preserve"> </w:t>
      </w:r>
      <w:r w:rsidRPr="00AE4FFE">
        <w:rPr>
          <w:rFonts w:ascii="Verdana" w:hAnsi="Verdana"/>
          <w:snapToGrid w:val="0"/>
          <w:lang w:eastAsia="es-ES"/>
        </w:rPr>
        <w:tab/>
        <w:t xml:space="preserve">   .... %</w:t>
      </w:r>
    </w:p>
    <w:p w:rsidR="00007569" w:rsidRPr="00AE4FFE" w:rsidRDefault="00007569" w:rsidP="00007569">
      <w:pPr>
        <w:tabs>
          <w:tab w:val="left" w:pos="2552"/>
          <w:tab w:val="decimal" w:pos="3544"/>
        </w:tabs>
        <w:rPr>
          <w:rFonts w:ascii="Verdana" w:hAnsi="Verdana"/>
          <w:snapToGrid w:val="0"/>
          <w:lang w:eastAsia="es-ES"/>
        </w:rPr>
      </w:pPr>
      <w:r w:rsidRPr="00AE4FFE">
        <w:rPr>
          <w:rFonts w:ascii="Verdana" w:hAnsi="Verdana"/>
          <w:snapToGrid w:val="0"/>
          <w:lang w:eastAsia="es-ES"/>
        </w:rPr>
        <w:t>Import IVA:</w:t>
      </w:r>
      <w:r w:rsidRPr="00AE4FFE">
        <w:rPr>
          <w:rFonts w:ascii="Verdana" w:hAnsi="Verdana"/>
          <w:snapToGrid w:val="0"/>
          <w:lang w:eastAsia="es-ES"/>
        </w:rPr>
        <w:tab/>
        <w:t xml:space="preserve">  ............ €</w:t>
      </w:r>
    </w:p>
    <w:p w:rsidR="00007569" w:rsidRPr="00AE4FFE" w:rsidRDefault="00007569" w:rsidP="00007569">
      <w:pPr>
        <w:tabs>
          <w:tab w:val="decimal" w:pos="3544"/>
        </w:tabs>
        <w:spacing w:after="200"/>
        <w:rPr>
          <w:rFonts w:ascii="Verdana" w:hAnsi="Verdana"/>
          <w:snapToGrid w:val="0"/>
          <w:lang w:eastAsia="es-ES"/>
        </w:rPr>
      </w:pPr>
      <w:r w:rsidRPr="00AE4FFE">
        <w:rPr>
          <w:rFonts w:ascii="Verdana" w:hAnsi="Verdana"/>
          <w:snapToGrid w:val="0"/>
          <w:lang w:eastAsia="es-ES"/>
        </w:rPr>
        <w:tab/>
        <w:t>___________</w:t>
      </w:r>
    </w:p>
    <w:p w:rsidR="00007569" w:rsidRPr="00AE4FFE" w:rsidRDefault="00007569" w:rsidP="00007569">
      <w:pPr>
        <w:tabs>
          <w:tab w:val="left" w:pos="2552"/>
          <w:tab w:val="decimal" w:pos="3544"/>
        </w:tabs>
        <w:rPr>
          <w:rFonts w:ascii="Verdana" w:hAnsi="Verdana"/>
          <w:snapToGrid w:val="0"/>
          <w:lang w:eastAsia="es-ES"/>
        </w:rPr>
      </w:pPr>
      <w:r w:rsidRPr="00AE4FFE">
        <w:rPr>
          <w:rFonts w:ascii="Verdana" w:hAnsi="Verdana"/>
          <w:snapToGrid w:val="0"/>
          <w:lang w:eastAsia="es-ES"/>
        </w:rPr>
        <w:t>Preu total del contracte:   ............. €</w:t>
      </w:r>
    </w:p>
    <w:p w:rsidR="00007569" w:rsidRPr="00AE4FFE" w:rsidRDefault="00007569" w:rsidP="00007569">
      <w:pPr>
        <w:pStyle w:val="Textindependent"/>
        <w:shd w:val="clear" w:color="auto" w:fill="FFFFFF"/>
        <w:ind w:right="0"/>
        <w:rPr>
          <w:rFonts w:ascii="Verdana" w:hAnsi="Verdana" w:cs="Arial"/>
          <w:snapToGrid w:val="0"/>
        </w:rPr>
      </w:pPr>
    </w:p>
    <w:p w:rsidR="00007569" w:rsidRPr="00AE4FFE" w:rsidRDefault="00007569" w:rsidP="00007569">
      <w:pPr>
        <w:pStyle w:val="Textindependent"/>
        <w:shd w:val="clear" w:color="auto" w:fill="FFFFFF"/>
        <w:ind w:right="0"/>
        <w:rPr>
          <w:rFonts w:ascii="Verdana" w:hAnsi="Verdana" w:cs="Arial"/>
          <w:snapToGrid w:val="0"/>
        </w:rPr>
      </w:pPr>
    </w:p>
    <w:p w:rsidR="00007569" w:rsidRPr="00AE4FFE" w:rsidRDefault="00007569" w:rsidP="00007569">
      <w:pPr>
        <w:tabs>
          <w:tab w:val="left" w:pos="567"/>
          <w:tab w:val="left" w:pos="1134"/>
          <w:tab w:val="left" w:pos="2160"/>
          <w:tab w:val="left" w:pos="2880"/>
        </w:tabs>
        <w:ind w:right="6"/>
        <w:rPr>
          <w:rFonts w:ascii="Verdana" w:hAnsi="Verdana"/>
        </w:rPr>
      </w:pPr>
      <w:r w:rsidRPr="00AE4FFE">
        <w:rPr>
          <w:rFonts w:ascii="Verdana" w:hAnsi="Verdana"/>
        </w:rPr>
        <w:t xml:space="preserve">Aquest </w:t>
      </w:r>
      <w:r w:rsidRPr="00AE4FFE">
        <w:rPr>
          <w:rFonts w:ascii="Verdana" w:hAnsi="Verdana"/>
          <w:b/>
        </w:rPr>
        <w:t xml:space="preserve">preu net (sense IVA) </w:t>
      </w:r>
      <w:r w:rsidRPr="00AE4FFE">
        <w:rPr>
          <w:rFonts w:ascii="Verdana" w:hAnsi="Verdana"/>
        </w:rPr>
        <w:t>es desglossa en els costos directes i indirectes següents i els costos salarials següents aplicant el conveni .........................................................:</w:t>
      </w:r>
    </w:p>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470"/>
      </w:tblGrid>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07569" w:rsidRPr="00AE4FFE" w:rsidRDefault="00007569" w:rsidP="009456DC">
            <w:pPr>
              <w:ind w:left="-204" w:firstLine="204"/>
              <w:rPr>
                <w:rFonts w:ascii="Verdana" w:hAnsi="Verdana"/>
                <w:b/>
              </w:rPr>
            </w:pPr>
            <w:r w:rsidRPr="00AE4FFE">
              <w:rPr>
                <w:rFonts w:ascii="Verdana" w:hAnsi="Verdana"/>
                <w:b/>
              </w:rPr>
              <w:t xml:space="preserve">Costos directes </w:t>
            </w:r>
            <w:r w:rsidRPr="00AE4FFE">
              <w:rPr>
                <w:rStyle w:val="Refernciadenotaapeudepgina"/>
                <w:rFonts w:ascii="Verdana" w:hAnsi="Verdana"/>
                <w:b/>
                <w:i/>
              </w:rPr>
              <w:footnoteReference w:id="1"/>
            </w:r>
          </w:p>
        </w:tc>
        <w:tc>
          <w:tcPr>
            <w:tcW w:w="24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07569" w:rsidRPr="00AE4FFE" w:rsidRDefault="00007569" w:rsidP="009456DC">
            <w:pPr>
              <w:ind w:right="6"/>
              <w:jc w:val="right"/>
              <w:rPr>
                <w:rFonts w:ascii="Verdana" w:hAnsi="Verdana"/>
                <w:b/>
              </w:rPr>
            </w:pPr>
            <w:r w:rsidRPr="00AE4FFE">
              <w:rPr>
                <w:rFonts w:ascii="Verdana" w:hAnsi="Verdana"/>
                <w:b/>
              </w:rPr>
              <w:t>Import €</w:t>
            </w: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 xml:space="preserve">Costos salarials </w:t>
            </w:r>
            <w:r w:rsidRPr="00AE4FFE">
              <w:rPr>
                <w:rFonts w:ascii="Verdana" w:hAnsi="Verdana"/>
                <w:i/>
              </w:rPr>
              <w:t>(si els costos salarials formen part del preu)</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TOTAL</w:t>
            </w:r>
          </w:p>
        </w:tc>
        <w:tc>
          <w:tcPr>
            <w:tcW w:w="2470"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r w:rsidRPr="00AE4FFE">
              <w:rPr>
                <w:rFonts w:ascii="Verdana" w:hAnsi="Verdana"/>
              </w:rPr>
              <w:t>Suma costos directes</w:t>
            </w:r>
          </w:p>
        </w:tc>
      </w:tr>
    </w:tbl>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07569" w:rsidRPr="00AE4FFE" w:rsidRDefault="00007569" w:rsidP="009456DC">
            <w:pPr>
              <w:ind w:left="-204" w:firstLine="204"/>
              <w:rPr>
                <w:rFonts w:ascii="Verdana" w:hAnsi="Verdana"/>
                <w:b/>
              </w:rPr>
            </w:pPr>
            <w:r w:rsidRPr="00AE4FFE">
              <w:rPr>
                <w:rFonts w:ascii="Verdana" w:hAnsi="Verdana"/>
                <w:b/>
              </w:rPr>
              <w:t>Costos indirectes</w:t>
            </w:r>
          </w:p>
        </w:tc>
        <w:tc>
          <w:tcPr>
            <w:tcW w:w="252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07569" w:rsidRPr="00AE4FFE" w:rsidRDefault="00007569" w:rsidP="009456DC">
            <w:pPr>
              <w:ind w:right="6"/>
              <w:jc w:val="right"/>
              <w:rPr>
                <w:rFonts w:ascii="Verdana" w:hAnsi="Verdana"/>
                <w:b/>
              </w:rPr>
            </w:pPr>
            <w:r w:rsidRPr="00AE4FFE">
              <w:rPr>
                <w:rFonts w:ascii="Verdana" w:hAnsi="Verdana"/>
                <w:b/>
              </w:rPr>
              <w:t>Import €</w:t>
            </w: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Despeses generals d’estructura</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50" w:firstLine="50"/>
              <w:rPr>
                <w:rFonts w:ascii="Verdana" w:hAnsi="Verdana"/>
              </w:rPr>
            </w:pPr>
            <w:r w:rsidRPr="00AE4FFE">
              <w:rPr>
                <w:rFonts w:ascii="Verdana" w:hAnsi="Verdana"/>
              </w:rPr>
              <w:t>...</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rPr>
              <w:t>TOTAL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r w:rsidRPr="00AE4FFE">
              <w:rPr>
                <w:rFonts w:ascii="Verdana" w:hAnsi="Verdana"/>
              </w:rPr>
              <w:t>Suma costos indirectes</w:t>
            </w:r>
          </w:p>
        </w:tc>
      </w:tr>
    </w:tbl>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b/>
              </w:rPr>
            </w:pPr>
            <w:r w:rsidRPr="00AE4FFE">
              <w:rPr>
                <w:rFonts w:ascii="Verdana" w:hAnsi="Verdana"/>
                <w:b/>
              </w:rPr>
              <w:t>Benefici industrial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bl>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tbl>
      <w:tblPr>
        <w:tblW w:w="0" w:type="auto"/>
        <w:jc w:val="center"/>
        <w:tblInd w:w="-672" w:type="dxa"/>
        <w:tblLayout w:type="fixed"/>
        <w:tblCellMar>
          <w:left w:w="62" w:type="dxa"/>
          <w:right w:w="62" w:type="dxa"/>
        </w:tblCellMar>
        <w:tblLook w:val="0000" w:firstRow="0" w:lastRow="0" w:firstColumn="0" w:lastColumn="0" w:noHBand="0" w:noVBand="0"/>
      </w:tblPr>
      <w:tblGrid>
        <w:gridCol w:w="7292"/>
        <w:gridCol w:w="2521"/>
      </w:tblGrid>
      <w:tr w:rsidR="00007569" w:rsidRPr="00AE4FFE" w:rsidTr="009456DC">
        <w:trPr>
          <w:cantSplit/>
          <w:jc w:val="center"/>
        </w:trPr>
        <w:tc>
          <w:tcPr>
            <w:tcW w:w="7292"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left="-204" w:firstLine="204"/>
              <w:rPr>
                <w:rFonts w:ascii="Verdana" w:hAnsi="Verdana"/>
              </w:rPr>
            </w:pPr>
            <w:r w:rsidRPr="00AE4FFE">
              <w:rPr>
                <w:rFonts w:ascii="Verdana" w:hAnsi="Verdana"/>
                <w:b/>
              </w:rPr>
              <w:t>TOTAL DE COSTOS (directes + indirectes + Benefici industrial)</w:t>
            </w:r>
          </w:p>
        </w:tc>
        <w:tc>
          <w:tcPr>
            <w:tcW w:w="2521" w:type="dxa"/>
            <w:tcBorders>
              <w:top w:val="single" w:sz="12" w:space="0" w:color="auto"/>
              <w:left w:val="single" w:sz="12" w:space="0" w:color="auto"/>
              <w:bottom w:val="single" w:sz="12" w:space="0" w:color="auto"/>
              <w:right w:val="single" w:sz="12" w:space="0" w:color="auto"/>
            </w:tcBorders>
            <w:shd w:val="clear" w:color="auto" w:fill="auto"/>
          </w:tcPr>
          <w:p w:rsidR="00007569" w:rsidRPr="00AE4FFE" w:rsidRDefault="00007569" w:rsidP="009456DC">
            <w:pPr>
              <w:ind w:right="6"/>
              <w:jc w:val="right"/>
              <w:rPr>
                <w:rFonts w:ascii="Verdana" w:hAnsi="Verdana"/>
              </w:rPr>
            </w:pPr>
          </w:p>
        </w:tc>
      </w:tr>
    </w:tbl>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p w:rsidR="00007569" w:rsidRPr="00AE4FFE" w:rsidRDefault="00007569" w:rsidP="00007569">
      <w:pPr>
        <w:tabs>
          <w:tab w:val="left" w:pos="567"/>
          <w:tab w:val="left" w:pos="1134"/>
          <w:tab w:val="left" w:pos="2160"/>
          <w:tab w:val="left" w:pos="2880"/>
          <w:tab w:val="left" w:pos="3600"/>
          <w:tab w:val="left" w:pos="4320"/>
          <w:tab w:val="left" w:pos="5040"/>
          <w:tab w:val="left" w:pos="5760"/>
          <w:tab w:val="left" w:pos="6480"/>
          <w:tab w:val="left" w:pos="7200"/>
        </w:tabs>
        <w:ind w:right="6"/>
        <w:rPr>
          <w:rFonts w:ascii="Verdana" w:hAnsi="Verdana"/>
        </w:rPr>
      </w:pPr>
    </w:p>
    <w:p w:rsidR="00007569" w:rsidRPr="00AE4FFE" w:rsidRDefault="00007569" w:rsidP="00007569">
      <w:pPr>
        <w:rPr>
          <w:rFonts w:ascii="Verdana" w:hAnsi="Verdana"/>
        </w:rPr>
      </w:pPr>
      <w:bookmarkStart w:id="4" w:name="annex_OE_modificacions"/>
      <w:bookmarkEnd w:id="4"/>
    </w:p>
    <w:p w:rsidR="00007569" w:rsidRPr="00AE4FFE" w:rsidRDefault="00007569" w:rsidP="00007569">
      <w:pPr>
        <w:rPr>
          <w:rFonts w:ascii="Verdana" w:hAnsi="Verdana"/>
        </w:rPr>
      </w:pPr>
    </w:p>
    <w:p w:rsidR="00007569" w:rsidRPr="00AE4FFE" w:rsidRDefault="00007569" w:rsidP="00007569">
      <w:pPr>
        <w:rPr>
          <w:rFonts w:ascii="Verdana" w:hAnsi="Verdana"/>
        </w:rPr>
      </w:pPr>
    </w:p>
    <w:p w:rsidR="00007569" w:rsidRPr="00AE4FFE" w:rsidRDefault="00007569" w:rsidP="00007569">
      <w:pPr>
        <w:rPr>
          <w:rFonts w:ascii="Verdana" w:hAnsi="Verdana"/>
        </w:rPr>
      </w:pPr>
    </w:p>
    <w:p w:rsidR="00007569" w:rsidRPr="00AE4FFE" w:rsidRDefault="00007569" w:rsidP="00007569">
      <w:pPr>
        <w:rPr>
          <w:rFonts w:ascii="Verdana" w:hAnsi="Verdana"/>
        </w:rPr>
      </w:pPr>
    </w:p>
    <w:p w:rsidR="00007569" w:rsidRPr="00AE4FFE" w:rsidRDefault="00007569" w:rsidP="00007569">
      <w:pPr>
        <w:rPr>
          <w:rFonts w:ascii="Verdana" w:hAnsi="Verdana"/>
        </w:rPr>
      </w:pPr>
    </w:p>
    <w:p w:rsidR="00007569" w:rsidRPr="00AE4FFE" w:rsidRDefault="00007569" w:rsidP="00007569">
      <w:pPr>
        <w:rPr>
          <w:rFonts w:ascii="Verdana" w:hAnsi="Verdana"/>
        </w:rPr>
      </w:pPr>
      <w:r w:rsidRPr="00AE4FFE">
        <w:rPr>
          <w:rFonts w:ascii="Verdana" w:hAnsi="Verdana"/>
        </w:rPr>
        <w:lastRenderedPageBreak/>
        <w:t xml:space="preserve">Així mateix presenta la següent </w:t>
      </w:r>
      <w:r w:rsidRPr="00AE4FFE">
        <w:rPr>
          <w:rFonts w:ascii="Verdana" w:hAnsi="Verdana"/>
          <w:b/>
        </w:rPr>
        <w:t>OFERTA RELATIVA ALS CRITERIS D’ADJUDICACIÓ AVALUABLES MITJANÇANT LA UTILITZACIÓ DE FÓRMULES</w:t>
      </w:r>
      <w:r w:rsidRPr="00AE4FFE">
        <w:rPr>
          <w:rFonts w:ascii="Verdana" w:hAnsi="Verdana"/>
        </w:rPr>
        <w:t xml:space="preserve"> (criteris automàtics):</w:t>
      </w:r>
    </w:p>
    <w:p w:rsidR="00007569" w:rsidRPr="00AE4FFE" w:rsidRDefault="00007569" w:rsidP="00007569">
      <w:pPr>
        <w:rPr>
          <w:rFonts w:ascii="Verdana" w:hAnsi="Verdana"/>
        </w:rPr>
      </w:pPr>
    </w:p>
    <w:p w:rsidR="00007569" w:rsidRPr="00AE4FFE" w:rsidRDefault="00007569" w:rsidP="00007569">
      <w:pPr>
        <w:spacing w:before="32" w:line="240" w:lineRule="exact"/>
        <w:rPr>
          <w:rFonts w:ascii="Verdana" w:hAnsi="Verdana" w:cs="Arial"/>
          <w:iCs/>
        </w:rPr>
      </w:pPr>
      <w:bookmarkStart w:id="5" w:name="annex_OE_CritAuto"/>
      <w:bookmarkEnd w:id="5"/>
    </w:p>
    <w:p w:rsidR="00007569" w:rsidRPr="00AE4FFE" w:rsidRDefault="00007569" w:rsidP="00007569">
      <w:pPr>
        <w:ind w:left="142"/>
        <w:rPr>
          <w:rFonts w:ascii="Verdana" w:hAnsi="Verdana"/>
          <w:b/>
        </w:rPr>
      </w:pPr>
      <w:r w:rsidRPr="00AE4FFE">
        <w:rPr>
          <w:rFonts w:ascii="Verdana" w:hAnsi="Verdana"/>
          <w:b/>
        </w:rPr>
        <w:t>2.- Millora per experiència del responsable directe del contracte</w:t>
      </w:r>
    </w:p>
    <w:p w:rsidR="00007569" w:rsidRPr="00AE4FFE" w:rsidRDefault="00007569" w:rsidP="00007569">
      <w:pPr>
        <w:ind w:left="142"/>
        <w:rPr>
          <w:rFonts w:ascii="Verdana" w:hAnsi="Verdana"/>
        </w:rPr>
      </w:pPr>
    </w:p>
    <w:p w:rsidR="00007569" w:rsidRPr="00AE4FFE" w:rsidRDefault="00007569" w:rsidP="00007569">
      <w:pPr>
        <w:ind w:left="142"/>
        <w:rPr>
          <w:rFonts w:ascii="Verdana" w:hAnsi="Verdana"/>
        </w:rPr>
      </w:pPr>
      <w:r w:rsidRPr="00AE4FFE">
        <w:rPr>
          <w:rFonts w:ascii="Verdana" w:hAnsi="Verdana"/>
        </w:rPr>
        <w:t>Els anys d’experiència professional del coordinador o responsable directe del contracte, interlocutor del responsable municipal, en la gestió de serveis de vigilància i seguretat privada per a municipis i esdeveniments d’altres administracions públiques, en l’exercici de la seva professió fins l’actualitat, és de:</w:t>
      </w:r>
    </w:p>
    <w:p w:rsidR="00007569" w:rsidRPr="00AE4FFE" w:rsidRDefault="00007569" w:rsidP="00007569">
      <w:pPr>
        <w:ind w:left="142"/>
        <w:rPr>
          <w:rFonts w:ascii="Verdana" w:hAnsi="Verdana"/>
        </w:rPr>
      </w:pPr>
    </w:p>
    <w:p w:rsidR="00007569" w:rsidRPr="00AE4FFE" w:rsidRDefault="003E11A2" w:rsidP="00007569">
      <w:pPr>
        <w:ind w:left="142"/>
        <w:rPr>
          <w:rFonts w:ascii="Verdana" w:hAnsi="Verdana"/>
        </w:rPr>
      </w:pPr>
      <w:sdt>
        <w:sdtPr>
          <w:rPr>
            <w:rFonts w:ascii="Verdana" w:hAnsi="Verdana"/>
          </w:rPr>
          <w:id w:val="1162588427"/>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experiència de 9 anys en endavant en gestió de vigilància i seguretat privada per l’administració</w:t>
      </w:r>
    </w:p>
    <w:p w:rsidR="00007569" w:rsidRPr="00AE4FFE" w:rsidRDefault="003E11A2" w:rsidP="00007569">
      <w:pPr>
        <w:ind w:left="142"/>
        <w:rPr>
          <w:rFonts w:ascii="Verdana" w:hAnsi="Verdana"/>
        </w:rPr>
      </w:pPr>
      <w:sdt>
        <w:sdtPr>
          <w:rPr>
            <w:rFonts w:ascii="Verdana" w:hAnsi="Verdana"/>
          </w:rPr>
          <w:id w:val="655967687"/>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experiència de 6 anys i fins a menys de 9 anys en gestió de vigilància i seguretat privada per l’administració.</w:t>
      </w:r>
    </w:p>
    <w:p w:rsidR="00007569" w:rsidRPr="00AE4FFE" w:rsidRDefault="003E11A2" w:rsidP="00007569">
      <w:pPr>
        <w:ind w:left="142"/>
        <w:rPr>
          <w:rFonts w:ascii="Verdana" w:hAnsi="Verdana"/>
        </w:rPr>
      </w:pPr>
      <w:sdt>
        <w:sdtPr>
          <w:rPr>
            <w:rFonts w:ascii="Verdana" w:hAnsi="Verdana"/>
          </w:rPr>
          <w:id w:val="330040222"/>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experiència de 3 anys i fins a menys de 6 anys en gestió de vigilància i seguretat privada per l’administració</w:t>
      </w:r>
    </w:p>
    <w:p w:rsidR="00007569" w:rsidRPr="00AE4FFE" w:rsidRDefault="003E11A2" w:rsidP="00007569">
      <w:pPr>
        <w:ind w:left="142"/>
        <w:rPr>
          <w:rFonts w:ascii="Verdana" w:hAnsi="Verdana"/>
        </w:rPr>
      </w:pPr>
      <w:sdt>
        <w:sdtPr>
          <w:rPr>
            <w:rFonts w:ascii="Verdana" w:hAnsi="Verdana"/>
          </w:rPr>
          <w:id w:val="2081253756"/>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no s’acredita experiència per l’administració o experiència menor a 3 anys en gestió de vigilància i seguretat privada per l’administració</w:t>
      </w:r>
    </w:p>
    <w:p w:rsidR="00007569" w:rsidRPr="00AE4FFE" w:rsidRDefault="00007569" w:rsidP="00007569">
      <w:pPr>
        <w:rPr>
          <w:rFonts w:ascii="Verdana" w:hAnsi="Verdana"/>
        </w:rPr>
      </w:pPr>
    </w:p>
    <w:p w:rsidR="00007569" w:rsidRPr="00AE4FFE" w:rsidRDefault="00007569" w:rsidP="00007569">
      <w:pPr>
        <w:ind w:left="142"/>
        <w:rPr>
          <w:rFonts w:ascii="Verdana" w:hAnsi="Verdana"/>
          <w:b/>
        </w:rPr>
      </w:pPr>
      <w:r w:rsidRPr="00AE4FFE">
        <w:rPr>
          <w:rFonts w:ascii="Verdana" w:hAnsi="Verdana"/>
          <w:b/>
        </w:rPr>
        <w:t>3.- Millora per formació addicional del personal adscrit al contracte</w:t>
      </w:r>
    </w:p>
    <w:p w:rsidR="00007569" w:rsidRPr="00AE4FFE" w:rsidRDefault="00007569" w:rsidP="00007569">
      <w:pPr>
        <w:ind w:left="142"/>
        <w:rPr>
          <w:rFonts w:ascii="Verdana" w:hAnsi="Verdana"/>
        </w:rPr>
      </w:pPr>
    </w:p>
    <w:p w:rsidR="00007569" w:rsidRPr="00AE4FFE" w:rsidRDefault="00007569" w:rsidP="00007569">
      <w:pPr>
        <w:ind w:left="142"/>
        <w:rPr>
          <w:rFonts w:ascii="Verdana" w:hAnsi="Verdana"/>
        </w:rPr>
      </w:pPr>
      <w:r w:rsidRPr="00AE4FFE">
        <w:rPr>
          <w:rFonts w:ascii="Verdana" w:hAnsi="Verdana"/>
        </w:rPr>
        <w:t>Formació addicional de què disposen tots els treballadors assignats al contracte:</w:t>
      </w:r>
    </w:p>
    <w:p w:rsidR="00007569" w:rsidRPr="00AE4FFE" w:rsidRDefault="00007569" w:rsidP="00007569">
      <w:pPr>
        <w:ind w:left="142"/>
        <w:rPr>
          <w:rFonts w:ascii="Verdana" w:hAnsi="Verdana"/>
        </w:rPr>
      </w:pPr>
    </w:p>
    <w:p w:rsidR="00007569" w:rsidRPr="00AE4FFE" w:rsidRDefault="003E11A2" w:rsidP="00007569">
      <w:pPr>
        <w:ind w:left="142"/>
        <w:rPr>
          <w:rFonts w:ascii="Verdana" w:hAnsi="Verdana"/>
        </w:rPr>
      </w:pPr>
      <w:sdt>
        <w:sdtPr>
          <w:rPr>
            <w:rFonts w:ascii="Verdana" w:hAnsi="Verdana"/>
          </w:rPr>
          <w:id w:val="-1518454068"/>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Curs de protocol</w:t>
      </w:r>
      <w:r w:rsidR="00007569" w:rsidRPr="00AE4FFE">
        <w:rPr>
          <w:rFonts w:ascii="Verdana" w:hAnsi="Verdana"/>
        </w:rPr>
        <w:tab/>
      </w:r>
    </w:p>
    <w:p w:rsidR="00007569" w:rsidRPr="00AE4FFE" w:rsidRDefault="003E11A2" w:rsidP="00007569">
      <w:pPr>
        <w:ind w:left="142"/>
        <w:rPr>
          <w:rFonts w:ascii="Verdana" w:hAnsi="Verdana"/>
        </w:rPr>
      </w:pPr>
      <w:sdt>
        <w:sdtPr>
          <w:rPr>
            <w:rFonts w:ascii="Verdana" w:hAnsi="Verdana"/>
          </w:rPr>
          <w:id w:val="1493293259"/>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Curs de protecció de riscos</w:t>
      </w:r>
    </w:p>
    <w:p w:rsidR="00007569" w:rsidRPr="00AE4FFE" w:rsidRDefault="003E11A2" w:rsidP="00007569">
      <w:pPr>
        <w:ind w:left="142"/>
        <w:rPr>
          <w:rFonts w:ascii="Verdana" w:hAnsi="Verdana"/>
        </w:rPr>
      </w:pPr>
      <w:sdt>
        <w:sdtPr>
          <w:rPr>
            <w:rFonts w:ascii="Verdana" w:hAnsi="Verdana"/>
          </w:rPr>
          <w:id w:val="1273280126"/>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Curs d’anglès</w:t>
      </w:r>
      <w:r w:rsidR="00007569" w:rsidRPr="00AE4FFE">
        <w:rPr>
          <w:rFonts w:ascii="Verdana" w:hAnsi="Verdana"/>
        </w:rPr>
        <w:tab/>
      </w:r>
    </w:p>
    <w:p w:rsidR="00007569" w:rsidRPr="00AE4FFE" w:rsidRDefault="003E11A2" w:rsidP="00007569">
      <w:pPr>
        <w:ind w:left="142"/>
        <w:rPr>
          <w:rFonts w:ascii="Verdana" w:eastAsia="Nirmala UI" w:hAnsi="Verdana" w:cs="Nirmala UI"/>
          <w:color w:val="auto"/>
          <w:lang w:eastAsia="en-US"/>
        </w:rPr>
      </w:pPr>
      <w:sdt>
        <w:sdtPr>
          <w:rPr>
            <w:rFonts w:ascii="Verdana" w:hAnsi="Verdana"/>
          </w:rPr>
          <w:id w:val="-1454162254"/>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eastAsia="Nirmala UI" w:hAnsi="Verdana" w:cs="Nirmala UI"/>
          <w:color w:val="auto"/>
          <w:lang w:eastAsia="en-US"/>
        </w:rPr>
        <w:t xml:space="preserve"> Curs de gestió de situacions conflictives en espais públics i zones de pública concurrència</w:t>
      </w:r>
    </w:p>
    <w:p w:rsidR="00007569" w:rsidRPr="00AE4FFE" w:rsidRDefault="00007569" w:rsidP="00007569">
      <w:pPr>
        <w:adjustRightInd w:val="0"/>
        <w:rPr>
          <w:rFonts w:ascii="Verdana" w:eastAsiaTheme="minorHAnsi" w:hAnsi="Verdana" w:cs="Calibri"/>
        </w:rPr>
      </w:pPr>
    </w:p>
    <w:p w:rsidR="00007569" w:rsidRPr="00AE4FFE" w:rsidRDefault="00007569" w:rsidP="00007569">
      <w:pPr>
        <w:ind w:left="142"/>
        <w:rPr>
          <w:rFonts w:ascii="Verdana" w:hAnsi="Verdana"/>
          <w:b/>
          <w:color w:val="000000" w:themeColor="text1"/>
        </w:rPr>
      </w:pPr>
      <w:r w:rsidRPr="00AE4FFE">
        <w:rPr>
          <w:rFonts w:ascii="Verdana" w:hAnsi="Verdana"/>
          <w:b/>
          <w:color w:val="000000" w:themeColor="text1"/>
        </w:rPr>
        <w:t>4.- Codi ètic de l’empresa adjudicatària</w:t>
      </w:r>
    </w:p>
    <w:p w:rsidR="00007569" w:rsidRPr="00AE4FFE" w:rsidRDefault="00007569" w:rsidP="00007569">
      <w:pPr>
        <w:ind w:left="142"/>
        <w:rPr>
          <w:rFonts w:ascii="Verdana" w:hAnsi="Verdana"/>
          <w:color w:val="000000" w:themeColor="text1"/>
        </w:rPr>
      </w:pPr>
    </w:p>
    <w:p w:rsidR="00007569" w:rsidRPr="00AE4FFE" w:rsidRDefault="00007569" w:rsidP="00007569">
      <w:pPr>
        <w:ind w:left="142"/>
        <w:rPr>
          <w:rFonts w:ascii="Verdana" w:hAnsi="Verdana"/>
        </w:rPr>
      </w:pPr>
      <w:r w:rsidRPr="00AE4FFE">
        <w:rPr>
          <w:rFonts w:ascii="Verdana" w:hAnsi="Verdana"/>
        </w:rPr>
        <w:t>Existència i compliment, per part de l'empresa, d'un codi ètic intern que reculli els principis d'actuació dels vigilants de seguretat i les obligacions de la mateixa, així com la formació de les persones treballadores vinculades al servei, en el contingut del codi:</w:t>
      </w:r>
    </w:p>
    <w:p w:rsidR="00007569" w:rsidRPr="00AE4FFE" w:rsidRDefault="00007569" w:rsidP="00007569">
      <w:pPr>
        <w:ind w:left="142"/>
        <w:rPr>
          <w:rFonts w:ascii="Verdana" w:hAnsi="Verdana"/>
        </w:rPr>
      </w:pPr>
    </w:p>
    <w:p w:rsidR="00007569" w:rsidRPr="00AE4FFE" w:rsidRDefault="003E11A2" w:rsidP="00007569">
      <w:pPr>
        <w:ind w:left="142"/>
        <w:rPr>
          <w:rFonts w:ascii="Verdana" w:hAnsi="Verdana"/>
        </w:rPr>
      </w:pPr>
      <w:sdt>
        <w:sdtPr>
          <w:rPr>
            <w:rFonts w:ascii="Verdana" w:hAnsi="Verdana"/>
          </w:rPr>
          <w:id w:val="-1803680573"/>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Sí</w:t>
      </w:r>
    </w:p>
    <w:p w:rsidR="00007569" w:rsidRPr="00AE4FFE" w:rsidRDefault="003E11A2" w:rsidP="00007569">
      <w:pPr>
        <w:ind w:left="142"/>
        <w:rPr>
          <w:rFonts w:ascii="Verdana" w:hAnsi="Verdana"/>
        </w:rPr>
      </w:pPr>
      <w:sdt>
        <w:sdtPr>
          <w:rPr>
            <w:rFonts w:ascii="Verdana" w:hAnsi="Verdana"/>
          </w:rPr>
          <w:id w:val="1919668465"/>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No</w:t>
      </w:r>
    </w:p>
    <w:p w:rsidR="00007569" w:rsidRPr="00AE4FFE" w:rsidRDefault="00007569" w:rsidP="00007569">
      <w:pPr>
        <w:pStyle w:val="Textindependent"/>
        <w:spacing w:before="12"/>
        <w:ind w:left="142" w:right="721" w:hanging="10"/>
        <w:rPr>
          <w:rFonts w:ascii="Verdana" w:hAnsi="Verdana"/>
        </w:rPr>
      </w:pPr>
    </w:p>
    <w:p w:rsidR="00007569" w:rsidRPr="00AE4FFE" w:rsidRDefault="00007569" w:rsidP="00007569">
      <w:pPr>
        <w:ind w:left="142"/>
        <w:rPr>
          <w:rFonts w:ascii="Verdana" w:hAnsi="Verdana"/>
          <w:b/>
          <w:color w:val="000000" w:themeColor="text1"/>
        </w:rPr>
      </w:pPr>
      <w:r w:rsidRPr="00AE4FFE">
        <w:rPr>
          <w:rFonts w:ascii="Verdana" w:hAnsi="Verdana"/>
          <w:b/>
          <w:color w:val="000000" w:themeColor="text1"/>
        </w:rPr>
        <w:t>5.- Disposició de sistema digital de monitorització del servei</w:t>
      </w:r>
    </w:p>
    <w:p w:rsidR="00007569" w:rsidRPr="00AE4FFE" w:rsidRDefault="00007569" w:rsidP="00007569">
      <w:pPr>
        <w:ind w:left="142"/>
        <w:rPr>
          <w:rFonts w:ascii="Verdana" w:hAnsi="Verdana"/>
        </w:rPr>
      </w:pPr>
    </w:p>
    <w:p w:rsidR="00007569" w:rsidRPr="00AE4FFE" w:rsidRDefault="00007569" w:rsidP="00007569">
      <w:pPr>
        <w:ind w:left="142"/>
        <w:rPr>
          <w:rFonts w:ascii="Verdana" w:hAnsi="Verdana"/>
        </w:rPr>
      </w:pPr>
      <w:r w:rsidRPr="00AE4FFE">
        <w:rPr>
          <w:rFonts w:ascii="Verdana" w:hAnsi="Verdana"/>
        </w:rPr>
        <w:t>Disposició per part de l’empresa licitadora d’un mecanisme digital, que de manera remota permeti als responsables de l’IMMB poder monitoritzar fàcilment la prestació del servei de vigilància objecte del present contracte.</w:t>
      </w:r>
    </w:p>
    <w:p w:rsidR="00007569" w:rsidRPr="00AE4FFE" w:rsidRDefault="00007569" w:rsidP="00007569">
      <w:pPr>
        <w:ind w:left="142"/>
        <w:rPr>
          <w:rFonts w:ascii="Verdana" w:hAnsi="Verdana"/>
        </w:rPr>
      </w:pPr>
    </w:p>
    <w:p w:rsidR="00007569" w:rsidRPr="00AE4FFE" w:rsidRDefault="003E11A2" w:rsidP="00007569">
      <w:pPr>
        <w:ind w:left="142"/>
        <w:rPr>
          <w:rFonts w:ascii="Verdana" w:hAnsi="Verdana"/>
        </w:rPr>
      </w:pPr>
      <w:sdt>
        <w:sdtPr>
          <w:rPr>
            <w:rFonts w:ascii="Verdana" w:hAnsi="Verdana"/>
          </w:rPr>
          <w:id w:val="-1731219925"/>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Sí</w:t>
      </w:r>
    </w:p>
    <w:p w:rsidR="00007569" w:rsidRPr="00AE4FFE" w:rsidRDefault="003E11A2" w:rsidP="00007569">
      <w:pPr>
        <w:ind w:left="142"/>
        <w:rPr>
          <w:rFonts w:ascii="Verdana" w:hAnsi="Verdana"/>
        </w:rPr>
      </w:pPr>
      <w:sdt>
        <w:sdtPr>
          <w:rPr>
            <w:rFonts w:ascii="Verdana" w:hAnsi="Verdana"/>
          </w:rPr>
          <w:id w:val="1717539635"/>
          <w14:checkbox>
            <w14:checked w14:val="0"/>
            <w14:checkedState w14:val="2612" w14:font="MS Gothic"/>
            <w14:uncheckedState w14:val="2610" w14:font="MS Gothic"/>
          </w14:checkbox>
        </w:sdtPr>
        <w:sdtEndPr/>
        <w:sdtContent>
          <w:r w:rsidR="00007569" w:rsidRPr="00AE4FFE">
            <w:rPr>
              <w:rFonts w:ascii="MS Gothic" w:eastAsia="MS Gothic" w:hAnsi="MS Gothic" w:cs="MS Gothic" w:hint="eastAsia"/>
            </w:rPr>
            <w:t>☐</w:t>
          </w:r>
        </w:sdtContent>
      </w:sdt>
      <w:r w:rsidR="00007569" w:rsidRPr="00AE4FFE">
        <w:rPr>
          <w:rFonts w:ascii="Verdana" w:hAnsi="Verdana"/>
        </w:rPr>
        <w:t xml:space="preserve"> No</w:t>
      </w:r>
    </w:p>
    <w:p w:rsidR="00007569" w:rsidRPr="00AE4FFE" w:rsidRDefault="00007569" w:rsidP="00007569">
      <w:pPr>
        <w:pStyle w:val="Textindependent"/>
        <w:spacing w:before="10"/>
        <w:ind w:left="152" w:right="13"/>
      </w:pPr>
    </w:p>
    <w:p w:rsidR="00007569" w:rsidRPr="00AE4FFE" w:rsidRDefault="00007569" w:rsidP="00007569">
      <w:pPr>
        <w:rPr>
          <w:rFonts w:ascii="Verdana" w:hAnsi="Verdana" w:cs="Arial"/>
          <w:i/>
        </w:rPr>
      </w:pPr>
      <w:r w:rsidRPr="00AE4FFE">
        <w:rPr>
          <w:rFonts w:ascii="Verdana" w:hAnsi="Verdana" w:cs="Arial"/>
          <w:i/>
          <w:snapToGrid w:val="0"/>
          <w:lang w:eastAsia="es-ES"/>
        </w:rPr>
        <w:t>[Signatura electrònica]</w:t>
      </w:r>
    </w:p>
    <w:p w:rsidR="00007569" w:rsidRPr="00AE4FFE" w:rsidRDefault="00007569" w:rsidP="00007569">
      <w:pPr>
        <w:spacing w:before="32" w:line="240" w:lineRule="exact"/>
        <w:rPr>
          <w:rFonts w:ascii="Verdana" w:hAnsi="Verdana" w:cs="Arial"/>
          <w:b/>
          <w:i/>
          <w:iCs/>
        </w:rPr>
      </w:pPr>
    </w:p>
    <w:tbl>
      <w:tblPr>
        <w:tblStyle w:val="Taulaambquadrcula"/>
        <w:tblW w:w="9923" w:type="dxa"/>
        <w:tblInd w:w="108" w:type="dxa"/>
        <w:tblLook w:val="04A0" w:firstRow="1" w:lastRow="0" w:firstColumn="1" w:lastColumn="0" w:noHBand="0" w:noVBand="1"/>
      </w:tblPr>
      <w:tblGrid>
        <w:gridCol w:w="9923"/>
      </w:tblGrid>
      <w:tr w:rsidR="00007569" w:rsidRPr="00AE4FFE" w:rsidTr="009456DC">
        <w:tc>
          <w:tcPr>
            <w:tcW w:w="9923" w:type="dxa"/>
          </w:tcPr>
          <w:p w:rsidR="00007569" w:rsidRPr="00AE4FFE" w:rsidRDefault="00007569" w:rsidP="009456DC">
            <w:pPr>
              <w:rPr>
                <w:rFonts w:ascii="Verdana" w:hAnsi="Verdana"/>
                <w:i/>
                <w:iCs/>
                <w:sz w:val="20"/>
                <w:szCs w:val="20"/>
              </w:rPr>
            </w:pPr>
          </w:p>
          <w:p w:rsidR="00007569" w:rsidRPr="00AE4FFE" w:rsidRDefault="00007569" w:rsidP="009456DC">
            <w:pPr>
              <w:rPr>
                <w:rFonts w:ascii="Verdana" w:hAnsi="Verdana"/>
                <w:strike/>
                <w:sz w:val="20"/>
                <w:szCs w:val="20"/>
              </w:rPr>
            </w:pPr>
            <w:r w:rsidRPr="00AE4FFE">
              <w:rPr>
                <w:rFonts w:ascii="Verdana" w:hAnsi="Verdana" w:cs="Arial"/>
                <w:b/>
                <w:snapToGrid w:val="0"/>
                <w:sz w:val="20"/>
                <w:szCs w:val="20"/>
                <w:lang w:eastAsia="es-ES"/>
              </w:rPr>
              <w:t>ADVERTÈNCIA:</w:t>
            </w:r>
            <w:r w:rsidRPr="00AE4FFE">
              <w:rPr>
                <w:rFonts w:ascii="Verdana" w:hAnsi="Verdana" w:cs="Arial"/>
                <w:b/>
                <w:sz w:val="20"/>
                <w:szCs w:val="20"/>
              </w:rPr>
              <w:t xml:space="preserve"> Cadascun dels sobres electrònics presentats per l’empresa licitadora únicament ha d’incloure la documentació per a la qual està destinat. Si dins d’un sobre s’inclou informació que permet el coneixement anticipat d’una part de l’oferta, infringint així el secret de la mateixa</w:t>
            </w:r>
            <w:r w:rsidRPr="00AE4FFE">
              <w:rPr>
                <w:rFonts w:ascii="Verdana" w:hAnsi="Verdana" w:cs="Verdana"/>
                <w:b/>
                <w:iCs/>
                <w:sz w:val="20"/>
                <w:szCs w:val="20"/>
              </w:rPr>
              <w:t xml:space="preserve"> i afectant l’objectivitat de la valoració i el tractament igualitari de les empreses licitadores,</w:t>
            </w:r>
            <w:r w:rsidRPr="00AE4FFE">
              <w:rPr>
                <w:rFonts w:ascii="Verdana" w:hAnsi="Verdana" w:cs="Arial"/>
                <w:b/>
                <w:sz w:val="20"/>
                <w:szCs w:val="20"/>
              </w:rPr>
              <w:t xml:space="preserve"> implicarà l’exclusió de la licitació.</w:t>
            </w:r>
          </w:p>
          <w:p w:rsidR="00007569" w:rsidRPr="00AE4FFE" w:rsidRDefault="00007569" w:rsidP="009456DC">
            <w:pPr>
              <w:rPr>
                <w:rFonts w:ascii="Verdana" w:hAnsi="Verdana"/>
                <w:sz w:val="20"/>
                <w:szCs w:val="20"/>
              </w:rPr>
            </w:pPr>
          </w:p>
        </w:tc>
      </w:tr>
    </w:tbl>
    <w:p w:rsidR="00007569" w:rsidRPr="00AE4FFE" w:rsidRDefault="00007569" w:rsidP="00007569">
      <w:pPr>
        <w:rPr>
          <w:rFonts w:ascii="Verdana" w:hAnsi="Verdana" w:cs="Arial"/>
          <w:i/>
          <w:snapToGrid w:val="0"/>
          <w:lang w:eastAsia="es-ES"/>
        </w:rPr>
      </w:pPr>
      <w:bookmarkStart w:id="6" w:name="_GoBack"/>
      <w:bookmarkEnd w:id="6"/>
    </w:p>
    <w:bookmarkEnd w:id="0"/>
    <w:bookmarkEnd w:id="1"/>
    <w:bookmarkEnd w:id="2"/>
    <w:sectPr w:rsidR="00007569" w:rsidRPr="00AE4FFE" w:rsidSect="003E11A2">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6A" w:rsidRDefault="00AB6A6A">
      <w:r>
        <w:separator/>
      </w:r>
    </w:p>
  </w:endnote>
  <w:endnote w:type="continuationSeparator" w:id="0">
    <w:p w:rsidR="00AB6A6A" w:rsidRDefault="00AB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6A" w:rsidRDefault="00AB6A6A">
      <w:r>
        <w:separator/>
      </w:r>
    </w:p>
  </w:footnote>
  <w:footnote w:type="continuationSeparator" w:id="0">
    <w:p w:rsidR="00AB6A6A" w:rsidRDefault="00AB6A6A">
      <w:r>
        <w:continuationSeparator/>
      </w:r>
    </w:p>
  </w:footnote>
  <w:footnote w:id="1">
    <w:p w:rsidR="00AB6A6A" w:rsidRPr="007861A7" w:rsidRDefault="00AB6A6A" w:rsidP="00007569">
      <w:pPr>
        <w:pStyle w:val="Textdenotaapeudepgina"/>
        <w:rPr>
          <w:rFonts w:ascii="Times New Roman" w:hAnsi="Times New Roman"/>
          <w:i/>
          <w:sz w:val="16"/>
          <w:szCs w:val="16"/>
          <w:lang w:val="ca-ES"/>
        </w:rPr>
      </w:pPr>
      <w:r w:rsidRPr="007861A7">
        <w:rPr>
          <w:rStyle w:val="Refernciadenotaapeudepgina"/>
          <w:lang w:val="ca-ES"/>
        </w:rPr>
        <w:footnoteRef/>
      </w:r>
      <w:r w:rsidRPr="007861A7">
        <w:rPr>
          <w:lang w:val="ca-ES"/>
        </w:rPr>
        <w:t xml:space="preserve"> </w:t>
      </w:r>
      <w:r w:rsidRPr="007861A7">
        <w:rPr>
          <w:rFonts w:ascii="Times New Roman" w:hAnsi="Times New Roman"/>
          <w:b/>
          <w:i/>
          <w:sz w:val="16"/>
          <w:szCs w:val="16"/>
          <w:lang w:val="ca-ES"/>
        </w:rPr>
        <w:t>Costos directes:</w:t>
      </w:r>
      <w:r w:rsidRPr="007861A7">
        <w:rPr>
          <w:rFonts w:ascii="Times New Roman" w:hAnsi="Times New Roman"/>
          <w:i/>
          <w:sz w:val="16"/>
          <w:szCs w:val="16"/>
          <w:lang w:val="ca-ES"/>
        </w:rPr>
        <w:t xml:space="preserve"> aquells que s'associen amb el producte d'una forma molt clara, sense necessitat de cap tipus de repartiment.  Matèries Primeres,  Mà d'Obra Directa.</w:t>
      </w:r>
    </w:p>
    <w:p w:rsidR="00AB6A6A" w:rsidRPr="007861A7" w:rsidRDefault="00AB6A6A" w:rsidP="00007569">
      <w:pPr>
        <w:pStyle w:val="Textdenotaapeudepgina"/>
        <w:rPr>
          <w:rFonts w:ascii="Times New Roman" w:hAnsi="Times New Roman"/>
          <w:i/>
          <w:sz w:val="16"/>
          <w:szCs w:val="16"/>
          <w:lang w:val="ca-ES"/>
        </w:rPr>
      </w:pPr>
      <w:r w:rsidRPr="007861A7">
        <w:rPr>
          <w:rFonts w:ascii="Times New Roman" w:hAnsi="Times New Roman"/>
          <w:b/>
          <w:i/>
          <w:sz w:val="16"/>
          <w:szCs w:val="16"/>
          <w:lang w:val="ca-ES"/>
        </w:rPr>
        <w:t>Costos indirectes:</w:t>
      </w:r>
      <w:r w:rsidRPr="007861A7">
        <w:rPr>
          <w:rFonts w:ascii="Times New Roman" w:hAnsi="Times New Roman"/>
          <w:i/>
          <w:sz w:val="16"/>
          <w:szCs w:val="16"/>
          <w:lang w:val="ca-ES"/>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70205A"/>
    <w:lvl w:ilvl="0">
      <w:start w:val="1"/>
      <w:numFmt w:val="bullet"/>
      <w:pStyle w:val="Llistaambpics"/>
      <w:lvlText w:val=""/>
      <w:lvlJc w:val="left"/>
      <w:pPr>
        <w:tabs>
          <w:tab w:val="num" w:pos="360"/>
        </w:tabs>
        <w:ind w:left="360" w:hanging="360"/>
      </w:pPr>
      <w:rPr>
        <w:rFonts w:ascii="Symbol" w:hAnsi="Symbol" w:cs="Symbol" w:hint="default"/>
      </w:rPr>
    </w:lvl>
  </w:abstractNum>
  <w:abstractNum w:abstractNumId="1">
    <w:nsid w:val="01D91883"/>
    <w:multiLevelType w:val="hybridMultilevel"/>
    <w:tmpl w:val="E9A2989A"/>
    <w:lvl w:ilvl="0" w:tplc="5994E084">
      <w:start w:val="5"/>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5507A4A"/>
    <w:multiLevelType w:val="multilevel"/>
    <w:tmpl w:val="95F8AE70"/>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7586EB1"/>
    <w:multiLevelType w:val="hybridMultilevel"/>
    <w:tmpl w:val="71B4906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
    <w:nsid w:val="0A092DF7"/>
    <w:multiLevelType w:val="hybridMultilevel"/>
    <w:tmpl w:val="28C690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C501837"/>
    <w:multiLevelType w:val="multilevel"/>
    <w:tmpl w:val="57F6D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48623C"/>
    <w:multiLevelType w:val="multilevel"/>
    <w:tmpl w:val="D6CAB170"/>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2C43010"/>
    <w:multiLevelType w:val="multilevel"/>
    <w:tmpl w:val="A81A57DC"/>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990646F"/>
    <w:multiLevelType w:val="multilevel"/>
    <w:tmpl w:val="7DAA7DD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EC070B9"/>
    <w:multiLevelType w:val="multilevel"/>
    <w:tmpl w:val="9440EE6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76D3861"/>
    <w:multiLevelType w:val="hybridMultilevel"/>
    <w:tmpl w:val="32E016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CC5CB9"/>
    <w:multiLevelType w:val="multilevel"/>
    <w:tmpl w:val="DDAEE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3A75B85"/>
    <w:multiLevelType w:val="multilevel"/>
    <w:tmpl w:val="6CB03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58F45E1"/>
    <w:multiLevelType w:val="multilevel"/>
    <w:tmpl w:val="10501FA4"/>
    <w:lvl w:ilvl="0">
      <w:start w:val="1"/>
      <w:numFmt w:val="lowerLett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47CD4706"/>
    <w:multiLevelType w:val="hybridMultilevel"/>
    <w:tmpl w:val="FB16261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9614544"/>
    <w:multiLevelType w:val="hybridMultilevel"/>
    <w:tmpl w:val="E280EF1A"/>
    <w:lvl w:ilvl="0" w:tplc="EE446B90">
      <w:numFmt w:val="bullet"/>
      <w:lvlText w:val="·"/>
      <w:lvlJc w:val="left"/>
      <w:pPr>
        <w:ind w:left="1080" w:hanging="720"/>
      </w:pPr>
      <w:rPr>
        <w:rFonts w:ascii="Verdana" w:eastAsia="Calibri"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F6A533D"/>
    <w:multiLevelType w:val="hybridMultilevel"/>
    <w:tmpl w:val="4AFADBFA"/>
    <w:lvl w:ilvl="0" w:tplc="B5F2A020">
      <w:start w:val="1"/>
      <w:numFmt w:val="bullet"/>
      <w:lvlText w:val="-"/>
      <w:lvlJc w:val="left"/>
      <w:pPr>
        <w:ind w:left="720" w:hanging="360"/>
      </w:pPr>
      <w:rPr>
        <w:rFonts w:ascii="Verdana" w:eastAsia="Times New Roman" w:hAnsi="Verdana"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7">
    <w:nsid w:val="4F844BD3"/>
    <w:multiLevelType w:val="hybridMultilevel"/>
    <w:tmpl w:val="F4EEED7A"/>
    <w:lvl w:ilvl="0" w:tplc="743465AC">
      <w:start w:val="1"/>
      <w:numFmt w:val="decimal"/>
      <w:lvlText w:val="(%1)"/>
      <w:lvlJc w:val="left"/>
      <w:pPr>
        <w:ind w:left="720" w:hanging="360"/>
      </w:pPr>
      <w:rPr>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8">
    <w:nsid w:val="57FD4449"/>
    <w:multiLevelType w:val="hybridMultilevel"/>
    <w:tmpl w:val="C0FAC168"/>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9">
    <w:nsid w:val="58DB13DE"/>
    <w:multiLevelType w:val="hybridMultilevel"/>
    <w:tmpl w:val="486A669A"/>
    <w:lvl w:ilvl="0" w:tplc="DB8E8A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56B160B"/>
    <w:multiLevelType w:val="multilevel"/>
    <w:tmpl w:val="A8100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72A754A"/>
    <w:multiLevelType w:val="multilevel"/>
    <w:tmpl w:val="3656E078"/>
    <w:lvl w:ilvl="0">
      <w:start w:val="2"/>
      <w:numFmt w:val="decimal"/>
      <w:lvlText w:val="%1."/>
      <w:lvlJc w:val="left"/>
      <w:pPr>
        <w:ind w:left="377" w:hanging="225"/>
      </w:pPr>
      <w:rPr>
        <w:rFonts w:ascii="Nirmala UI" w:eastAsia="Nirmala UI" w:hAnsi="Nirmala UI" w:cs="Nirmala UI" w:hint="default"/>
        <w:b/>
        <w:bCs/>
        <w:w w:val="99"/>
        <w:sz w:val="20"/>
        <w:szCs w:val="20"/>
        <w:u w:val="single" w:color="000000"/>
        <w:lang w:val="ca-ES" w:eastAsia="en-US" w:bidi="ar-SA"/>
      </w:rPr>
    </w:lvl>
    <w:lvl w:ilvl="1">
      <w:start w:val="1"/>
      <w:numFmt w:val="decimal"/>
      <w:lvlText w:val="%1.%2"/>
      <w:lvlJc w:val="left"/>
      <w:pPr>
        <w:ind w:left="152" w:hanging="337"/>
      </w:pPr>
      <w:rPr>
        <w:rFonts w:ascii="Nirmala UI" w:eastAsia="Nirmala UI" w:hAnsi="Nirmala UI" w:cs="Nirmala UI" w:hint="default"/>
        <w:w w:val="99"/>
        <w:sz w:val="20"/>
        <w:szCs w:val="20"/>
        <w:lang w:val="ca-ES" w:eastAsia="en-US" w:bidi="ar-SA"/>
      </w:rPr>
    </w:lvl>
    <w:lvl w:ilvl="2">
      <w:numFmt w:val="bullet"/>
      <w:lvlText w:val="•"/>
      <w:lvlJc w:val="left"/>
      <w:pPr>
        <w:ind w:left="1502" w:hanging="337"/>
      </w:pPr>
      <w:rPr>
        <w:rFonts w:hint="default"/>
        <w:lang w:val="ca-ES" w:eastAsia="en-US" w:bidi="ar-SA"/>
      </w:rPr>
    </w:lvl>
    <w:lvl w:ilvl="3">
      <w:numFmt w:val="bullet"/>
      <w:lvlText w:val="•"/>
      <w:lvlJc w:val="left"/>
      <w:pPr>
        <w:ind w:left="2625" w:hanging="337"/>
      </w:pPr>
      <w:rPr>
        <w:rFonts w:hint="default"/>
        <w:lang w:val="ca-ES" w:eastAsia="en-US" w:bidi="ar-SA"/>
      </w:rPr>
    </w:lvl>
    <w:lvl w:ilvl="4">
      <w:numFmt w:val="bullet"/>
      <w:lvlText w:val="•"/>
      <w:lvlJc w:val="left"/>
      <w:pPr>
        <w:ind w:left="3748" w:hanging="337"/>
      </w:pPr>
      <w:rPr>
        <w:rFonts w:hint="default"/>
        <w:lang w:val="ca-ES" w:eastAsia="en-US" w:bidi="ar-SA"/>
      </w:rPr>
    </w:lvl>
    <w:lvl w:ilvl="5">
      <w:numFmt w:val="bullet"/>
      <w:lvlText w:val="•"/>
      <w:lvlJc w:val="left"/>
      <w:pPr>
        <w:ind w:left="4871" w:hanging="337"/>
      </w:pPr>
      <w:rPr>
        <w:rFonts w:hint="default"/>
        <w:lang w:val="ca-ES" w:eastAsia="en-US" w:bidi="ar-SA"/>
      </w:rPr>
    </w:lvl>
    <w:lvl w:ilvl="6">
      <w:numFmt w:val="bullet"/>
      <w:lvlText w:val="•"/>
      <w:lvlJc w:val="left"/>
      <w:pPr>
        <w:ind w:left="5994" w:hanging="337"/>
      </w:pPr>
      <w:rPr>
        <w:rFonts w:hint="default"/>
        <w:lang w:val="ca-ES" w:eastAsia="en-US" w:bidi="ar-SA"/>
      </w:rPr>
    </w:lvl>
    <w:lvl w:ilvl="7">
      <w:numFmt w:val="bullet"/>
      <w:lvlText w:val="•"/>
      <w:lvlJc w:val="left"/>
      <w:pPr>
        <w:ind w:left="7117" w:hanging="337"/>
      </w:pPr>
      <w:rPr>
        <w:rFonts w:hint="default"/>
        <w:lang w:val="ca-ES" w:eastAsia="en-US" w:bidi="ar-SA"/>
      </w:rPr>
    </w:lvl>
    <w:lvl w:ilvl="8">
      <w:numFmt w:val="bullet"/>
      <w:lvlText w:val="•"/>
      <w:lvlJc w:val="left"/>
      <w:pPr>
        <w:ind w:left="8240" w:hanging="337"/>
      </w:pPr>
      <w:rPr>
        <w:rFonts w:hint="default"/>
        <w:lang w:val="ca-ES" w:eastAsia="en-US" w:bidi="ar-SA"/>
      </w:rPr>
    </w:lvl>
  </w:abstractNum>
  <w:abstractNum w:abstractNumId="22">
    <w:nsid w:val="681F3594"/>
    <w:multiLevelType w:val="hybridMultilevel"/>
    <w:tmpl w:val="31E6A4F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75F75358"/>
    <w:multiLevelType w:val="hybridMultilevel"/>
    <w:tmpl w:val="F6A47F2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nsid w:val="7875620A"/>
    <w:multiLevelType w:val="hybridMultilevel"/>
    <w:tmpl w:val="DD14E8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0"/>
  </w:num>
  <w:num w:numId="4">
    <w:abstractNumId w:val="8"/>
  </w:num>
  <w:num w:numId="5">
    <w:abstractNumId w:val="9"/>
  </w:num>
  <w:num w:numId="6">
    <w:abstractNumId w:val="13"/>
  </w:num>
  <w:num w:numId="7">
    <w:abstractNumId w:val="11"/>
  </w:num>
  <w:num w:numId="8">
    <w:abstractNumId w:val="5"/>
  </w:num>
  <w:num w:numId="9">
    <w:abstractNumId w:val="3"/>
  </w:num>
  <w:num w:numId="10">
    <w:abstractNumId w:val="24"/>
  </w:num>
  <w:num w:numId="11">
    <w:abstractNumId w:val="15"/>
  </w:num>
  <w:num w:numId="12">
    <w:abstractNumId w:val="23"/>
  </w:num>
  <w:num w:numId="13">
    <w:abstractNumId w:val="22"/>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2"/>
  </w:num>
  <w:num w:numId="21">
    <w:abstractNumId w:val="4"/>
  </w:num>
  <w:num w:numId="22">
    <w:abstractNumId w:val="20"/>
  </w:num>
  <w:num w:numId="23">
    <w:abstractNumId w:val="16"/>
  </w:num>
  <w:num w:numId="24">
    <w:abstractNumId w:val="14"/>
  </w:num>
  <w:num w:numId="25">
    <w:abstractNumId w:val="0"/>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
  <w:rsids>
    <w:rsidRoot w:val="00651FAA"/>
    <w:rsid w:val="000025C9"/>
    <w:rsid w:val="00007569"/>
    <w:rsid w:val="00025EA0"/>
    <w:rsid w:val="000304F4"/>
    <w:rsid w:val="00065A3D"/>
    <w:rsid w:val="0008594B"/>
    <w:rsid w:val="000917D9"/>
    <w:rsid w:val="00093063"/>
    <w:rsid w:val="000B06A5"/>
    <w:rsid w:val="000B142B"/>
    <w:rsid w:val="000C109D"/>
    <w:rsid w:val="000C6BC9"/>
    <w:rsid w:val="00100AAE"/>
    <w:rsid w:val="00141E9B"/>
    <w:rsid w:val="00162B60"/>
    <w:rsid w:val="0017628E"/>
    <w:rsid w:val="001876A2"/>
    <w:rsid w:val="001A3F37"/>
    <w:rsid w:val="001B3E84"/>
    <w:rsid w:val="001B475A"/>
    <w:rsid w:val="001D0D55"/>
    <w:rsid w:val="001D2745"/>
    <w:rsid w:val="001E5B6C"/>
    <w:rsid w:val="001F31FC"/>
    <w:rsid w:val="002113C6"/>
    <w:rsid w:val="0022544B"/>
    <w:rsid w:val="00234733"/>
    <w:rsid w:val="002449F5"/>
    <w:rsid w:val="00253650"/>
    <w:rsid w:val="002557BA"/>
    <w:rsid w:val="00285A44"/>
    <w:rsid w:val="00290B7F"/>
    <w:rsid w:val="002B44A1"/>
    <w:rsid w:val="002D4450"/>
    <w:rsid w:val="002E7425"/>
    <w:rsid w:val="00307EDE"/>
    <w:rsid w:val="003213DE"/>
    <w:rsid w:val="00322530"/>
    <w:rsid w:val="00332A7E"/>
    <w:rsid w:val="00343A4A"/>
    <w:rsid w:val="00350047"/>
    <w:rsid w:val="00351D0E"/>
    <w:rsid w:val="0036044A"/>
    <w:rsid w:val="003849FA"/>
    <w:rsid w:val="00394DA6"/>
    <w:rsid w:val="00395FFA"/>
    <w:rsid w:val="003B6986"/>
    <w:rsid w:val="003C20D3"/>
    <w:rsid w:val="003D50D7"/>
    <w:rsid w:val="003E11A2"/>
    <w:rsid w:val="003F41C5"/>
    <w:rsid w:val="00425CEA"/>
    <w:rsid w:val="00436B68"/>
    <w:rsid w:val="00436EF1"/>
    <w:rsid w:val="00442B6F"/>
    <w:rsid w:val="00485540"/>
    <w:rsid w:val="00487C30"/>
    <w:rsid w:val="00497EAF"/>
    <w:rsid w:val="004A0222"/>
    <w:rsid w:val="004A2901"/>
    <w:rsid w:val="004B5A40"/>
    <w:rsid w:val="004B7DA2"/>
    <w:rsid w:val="004D00C9"/>
    <w:rsid w:val="004D537D"/>
    <w:rsid w:val="004F5F2F"/>
    <w:rsid w:val="005048DD"/>
    <w:rsid w:val="005270C1"/>
    <w:rsid w:val="00532039"/>
    <w:rsid w:val="00535FE3"/>
    <w:rsid w:val="005418BC"/>
    <w:rsid w:val="005460D0"/>
    <w:rsid w:val="00587EDD"/>
    <w:rsid w:val="005A0DB4"/>
    <w:rsid w:val="005A7175"/>
    <w:rsid w:val="005C7D0E"/>
    <w:rsid w:val="005D0C2A"/>
    <w:rsid w:val="005F2CEC"/>
    <w:rsid w:val="00623DF0"/>
    <w:rsid w:val="00625D16"/>
    <w:rsid w:val="006333A8"/>
    <w:rsid w:val="00637194"/>
    <w:rsid w:val="00651FAA"/>
    <w:rsid w:val="006605FA"/>
    <w:rsid w:val="00661D5D"/>
    <w:rsid w:val="00665C79"/>
    <w:rsid w:val="00676DD8"/>
    <w:rsid w:val="00682BB6"/>
    <w:rsid w:val="006B0DA2"/>
    <w:rsid w:val="006B4AB3"/>
    <w:rsid w:val="006C3B1E"/>
    <w:rsid w:val="006C6729"/>
    <w:rsid w:val="006C7B24"/>
    <w:rsid w:val="006E49DB"/>
    <w:rsid w:val="006F5BF8"/>
    <w:rsid w:val="00717BFC"/>
    <w:rsid w:val="00730AB8"/>
    <w:rsid w:val="00761CA8"/>
    <w:rsid w:val="0078786B"/>
    <w:rsid w:val="007B0F62"/>
    <w:rsid w:val="007C14BC"/>
    <w:rsid w:val="007C48C9"/>
    <w:rsid w:val="007D3060"/>
    <w:rsid w:val="007D58F4"/>
    <w:rsid w:val="007F2168"/>
    <w:rsid w:val="007F5B10"/>
    <w:rsid w:val="008267A4"/>
    <w:rsid w:val="00831A70"/>
    <w:rsid w:val="00832C4A"/>
    <w:rsid w:val="0084134B"/>
    <w:rsid w:val="00842B0F"/>
    <w:rsid w:val="00845575"/>
    <w:rsid w:val="008549D7"/>
    <w:rsid w:val="0086114C"/>
    <w:rsid w:val="008619BE"/>
    <w:rsid w:val="00887D31"/>
    <w:rsid w:val="00897C79"/>
    <w:rsid w:val="008B2C8D"/>
    <w:rsid w:val="0093543D"/>
    <w:rsid w:val="009456DC"/>
    <w:rsid w:val="00945D7D"/>
    <w:rsid w:val="00946A3B"/>
    <w:rsid w:val="00954D21"/>
    <w:rsid w:val="00996D25"/>
    <w:rsid w:val="009A71AA"/>
    <w:rsid w:val="009C0F14"/>
    <w:rsid w:val="009C4ACB"/>
    <w:rsid w:val="009E0C75"/>
    <w:rsid w:val="00A023B2"/>
    <w:rsid w:val="00A14437"/>
    <w:rsid w:val="00A215F3"/>
    <w:rsid w:val="00A258FC"/>
    <w:rsid w:val="00A260B8"/>
    <w:rsid w:val="00A42EB3"/>
    <w:rsid w:val="00A43BA1"/>
    <w:rsid w:val="00A77E3C"/>
    <w:rsid w:val="00A875B2"/>
    <w:rsid w:val="00AB3C32"/>
    <w:rsid w:val="00AB6A6A"/>
    <w:rsid w:val="00AD2E71"/>
    <w:rsid w:val="00AE4FFE"/>
    <w:rsid w:val="00AE7AA9"/>
    <w:rsid w:val="00AF2248"/>
    <w:rsid w:val="00B14A9E"/>
    <w:rsid w:val="00B60BD5"/>
    <w:rsid w:val="00B74DE3"/>
    <w:rsid w:val="00B7765C"/>
    <w:rsid w:val="00B94F49"/>
    <w:rsid w:val="00BB0A75"/>
    <w:rsid w:val="00BB4D3C"/>
    <w:rsid w:val="00BD021C"/>
    <w:rsid w:val="00BD0849"/>
    <w:rsid w:val="00BF18C8"/>
    <w:rsid w:val="00BF2112"/>
    <w:rsid w:val="00C24272"/>
    <w:rsid w:val="00C26BC2"/>
    <w:rsid w:val="00C36E43"/>
    <w:rsid w:val="00C37B4F"/>
    <w:rsid w:val="00C447A0"/>
    <w:rsid w:val="00C51D54"/>
    <w:rsid w:val="00C55B25"/>
    <w:rsid w:val="00C62CC2"/>
    <w:rsid w:val="00C62F8D"/>
    <w:rsid w:val="00C70C30"/>
    <w:rsid w:val="00C84296"/>
    <w:rsid w:val="00C86EB7"/>
    <w:rsid w:val="00C87448"/>
    <w:rsid w:val="00CA44FD"/>
    <w:rsid w:val="00CC0FB4"/>
    <w:rsid w:val="00CC394D"/>
    <w:rsid w:val="00CD6C28"/>
    <w:rsid w:val="00CE2D89"/>
    <w:rsid w:val="00CE73ED"/>
    <w:rsid w:val="00CF28D6"/>
    <w:rsid w:val="00CF687C"/>
    <w:rsid w:val="00CF6B32"/>
    <w:rsid w:val="00D17057"/>
    <w:rsid w:val="00D21441"/>
    <w:rsid w:val="00D50C3A"/>
    <w:rsid w:val="00D706C9"/>
    <w:rsid w:val="00D75172"/>
    <w:rsid w:val="00D9554E"/>
    <w:rsid w:val="00D96196"/>
    <w:rsid w:val="00DA1924"/>
    <w:rsid w:val="00DA2E79"/>
    <w:rsid w:val="00DB0F1C"/>
    <w:rsid w:val="00DC3ABF"/>
    <w:rsid w:val="00DD617D"/>
    <w:rsid w:val="00DE0968"/>
    <w:rsid w:val="00E047D9"/>
    <w:rsid w:val="00E27AC3"/>
    <w:rsid w:val="00E37318"/>
    <w:rsid w:val="00E42F39"/>
    <w:rsid w:val="00E65305"/>
    <w:rsid w:val="00E67F1E"/>
    <w:rsid w:val="00E71FFC"/>
    <w:rsid w:val="00E73E2A"/>
    <w:rsid w:val="00EA21EF"/>
    <w:rsid w:val="00EA2934"/>
    <w:rsid w:val="00EC6426"/>
    <w:rsid w:val="00ED5ED7"/>
    <w:rsid w:val="00EE67B5"/>
    <w:rsid w:val="00EF6930"/>
    <w:rsid w:val="00F04D40"/>
    <w:rsid w:val="00F06C1B"/>
    <w:rsid w:val="00F10CB1"/>
    <w:rsid w:val="00F52683"/>
    <w:rsid w:val="00F6465D"/>
    <w:rsid w:val="00F83D98"/>
    <w:rsid w:val="00FA0693"/>
    <w:rsid w:val="00FB3F07"/>
    <w:rsid w:val="00FB5A65"/>
    <w:rsid w:val="00FC4449"/>
    <w:rsid w:val="00FD63D7"/>
    <w:rsid w:val="00FE759C"/>
    <w:rsid w:val="00FF54D4"/>
  </w:rsids>
  <m:mathPr>
    <m:mathFont m:val="Cambria Math"/>
    <m:brkBin m:val="before"/>
    <m:brkBinSub m:val="--"/>
    <m:smallFrac m:val="0"/>
    <m:dispDef/>
    <m:lMargin m:val="0"/>
    <m:rMargin m:val="0"/>
    <m:defJc m:val="centerGroup"/>
    <m:wrapIndent m:val="1440"/>
    <m:intLim m:val="subSup"/>
    <m:naryLim m:val="undOvr"/>
  </m:mathPr>
  <w:themeFontLang w:val="ca-ES" w:bidi="sa-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both"/>
    </w:pPr>
    <w:rPr>
      <w:rFonts w:ascii="Arial" w:hAnsi="Arial"/>
      <w:color w:val="000000"/>
    </w:rPr>
  </w:style>
  <w:style w:type="paragraph" w:styleId="Ttol1">
    <w:name w:val="heading 1"/>
    <w:basedOn w:val="Normal"/>
    <w:next w:val="Normal"/>
    <w:pPr>
      <w:keepNext/>
      <w:spacing w:before="600" w:after="240"/>
      <w:outlineLvl w:val="0"/>
    </w:pPr>
    <w:rPr>
      <w:color w:val="auto"/>
      <w:sz w:val="32"/>
    </w:rPr>
  </w:style>
  <w:style w:type="paragraph" w:styleId="Ttol2">
    <w:name w:val="heading 2"/>
    <w:basedOn w:val="Normal"/>
    <w:next w:val="Normal"/>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paragraph" w:styleId="Ttol3">
    <w:name w:val="heading 3"/>
    <w:basedOn w:val="Normal"/>
    <w:next w:val="Normal"/>
    <w:link w:val="Ttol3Car"/>
    <w:uiPriority w:val="9"/>
    <w:semiHidden/>
    <w:unhideWhenUsed/>
    <w:qFormat/>
    <w:rsid w:val="00D75172"/>
    <w:pPr>
      <w:keepNext/>
      <w:keepLines/>
      <w:spacing w:before="20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pPr>
      <w:tabs>
        <w:tab w:val="right" w:leader="underscore" w:pos="9923"/>
      </w:tabs>
      <w:spacing w:before="120"/>
    </w:pPr>
    <w:rPr>
      <w:caps/>
      <w:sz w:val="16"/>
    </w:rPr>
  </w:style>
  <w:style w:type="paragraph" w:customStyle="1" w:styleId="Peufirma">
    <w:name w:val="Peu firma"/>
    <w:basedOn w:val="Pas8"/>
    <w:pPr>
      <w:keepNext/>
      <w:keepLines/>
    </w:pPr>
    <w:rPr>
      <w:rFonts w:ascii="Times New Roman" w:hAnsi="Times New Roman"/>
      <w:sz w:val="20"/>
    </w:rPr>
  </w:style>
  <w:style w:type="paragraph" w:customStyle="1" w:styleId="Pas8">
    <w:name w:val="Pas8"/>
    <w:basedOn w:val="Normal"/>
    <w:rPr>
      <w:rFonts w:ascii="Swiss" w:hAnsi="Swiss"/>
      <w:sz w:val="16"/>
    </w:rPr>
  </w:style>
  <w:style w:type="paragraph" w:styleId="Textindependent2">
    <w:name w:val="Body Text 2"/>
    <w:basedOn w:val="Normal"/>
    <w:pPr>
      <w:ind w:right="6"/>
    </w:pPr>
  </w:style>
  <w:style w:type="paragraph" w:styleId="Sagniadetextindependent">
    <w:name w:val="Body Text Indent"/>
    <w:basedOn w:val="Normal"/>
    <w:rPr>
      <w:lang w:eastAsia="es-ES"/>
    </w:rPr>
  </w:style>
  <w:style w:type="paragraph" w:styleId="Textdebloc">
    <w:name w:val="Block Text"/>
    <w:basedOn w:val="Normal"/>
    <w:pPr>
      <w:ind w:left="284" w:right="48"/>
    </w:pPr>
  </w:style>
  <w:style w:type="paragraph" w:styleId="Sagniadetextindependent3">
    <w:name w:val="Body Text Indent 3"/>
    <w:basedOn w:val="Normal"/>
    <w:pPr>
      <w:tabs>
        <w:tab w:val="left" w:pos="4678"/>
        <w:tab w:val="left" w:pos="5245"/>
      </w:tabs>
      <w:ind w:left="170"/>
    </w:pPr>
    <w:rPr>
      <w:lang w:eastAsia="es-ES"/>
    </w:rPr>
  </w:style>
  <w:style w:type="paragraph" w:customStyle="1" w:styleId="quadro">
    <w:name w:val="quadro"/>
    <w:basedOn w:val="Pas8"/>
    <w:pPr>
      <w:keepNext/>
      <w:keepLines/>
    </w:pPr>
    <w:rPr>
      <w:rFonts w:ascii="Times New Roman" w:hAnsi="Times New Roman"/>
      <w:sz w:val="20"/>
    </w:rPr>
  </w:style>
  <w:style w:type="paragraph" w:styleId="Textindependent">
    <w:name w:val="Body Text"/>
    <w:basedOn w:val="Normal"/>
    <w:link w:val="TextindependentCar"/>
    <w:pPr>
      <w:ind w:right="48"/>
    </w:pPr>
  </w:style>
  <w:style w:type="paragraph" w:styleId="Textdecomentari">
    <w:name w:val="annotation text"/>
    <w:basedOn w:val="Normal"/>
    <w:link w:val="TextdecomentariCar"/>
    <w:uiPriority w:val="99"/>
  </w:style>
  <w:style w:type="paragraph" w:styleId="Capalera">
    <w:name w:val="header"/>
    <w:basedOn w:val="Normal"/>
    <w:pPr>
      <w:tabs>
        <w:tab w:val="center" w:pos="4819"/>
        <w:tab w:val="right" w:pos="9071"/>
      </w:tabs>
    </w:pPr>
  </w:style>
  <w:style w:type="character" w:styleId="Nmerodepgina">
    <w:name w:val="page number"/>
    <w:basedOn w:val="Tipusdelletraperdefectedelpargraf"/>
  </w:style>
  <w:style w:type="paragraph" w:styleId="Peu">
    <w:name w:val="footer"/>
    <w:basedOn w:val="Normal"/>
    <w:pPr>
      <w:tabs>
        <w:tab w:val="center" w:pos="4819"/>
        <w:tab w:val="right" w:pos="9071"/>
      </w:tabs>
    </w:pPr>
  </w:style>
  <w:style w:type="paragraph" w:styleId="Textindependent3">
    <w:name w:val="Body Text 3"/>
    <w:basedOn w:val="Normal"/>
    <w:link w:val="Textindependent3Car"/>
    <w:rPr>
      <w:lang w:eastAsia="es-ES"/>
    </w:rPr>
  </w:style>
  <w:style w:type="paragraph" w:customStyle="1" w:styleId="pressupost">
    <w:name w:val="pressupost"/>
    <w:basedOn w:val="Normal"/>
    <w:pPr>
      <w:keepNext/>
      <w:keepLines/>
    </w:pPr>
  </w:style>
  <w:style w:type="paragraph" w:styleId="Sagniadetextindependent2">
    <w:name w:val="Body Text Indent 2"/>
    <w:basedOn w:val="Normal"/>
    <w:pPr>
      <w:ind w:left="284"/>
    </w:pPr>
  </w:style>
  <w:style w:type="paragraph" w:styleId="Textsenseformat">
    <w:name w:val="Plain Text"/>
    <w:basedOn w:val="Normal"/>
    <w:rPr>
      <w:rFonts w:ascii="Courier New" w:hAnsi="Courier New"/>
      <w:lang w:val="es-ES"/>
    </w:rPr>
  </w:style>
  <w:style w:type="paragraph" w:styleId="Ttol">
    <w:name w:val="Title"/>
    <w:basedOn w:val="Normal"/>
    <w:link w:val="TtolCar"/>
    <w:qFormat/>
    <w:pPr>
      <w:jc w:val="center"/>
    </w:pPr>
    <w:rPr>
      <w:sz w:val="32"/>
      <w:lang w:eastAsia="es-ES"/>
    </w:rPr>
  </w:style>
  <w:style w:type="paragraph" w:styleId="Textdenotaapeudepgina">
    <w:name w:val="footnote text"/>
    <w:basedOn w:val="Normal"/>
    <w:link w:val="TextdenotaapeudepginaCar"/>
    <w:uiPriority w:val="99"/>
    <w:rPr>
      <w:lang w:val="es-ES"/>
    </w:rPr>
  </w:style>
  <w:style w:type="character" w:styleId="Refernciadenotaapeudepgina">
    <w:name w:val="footnote reference"/>
    <w:basedOn w:val="Tipusdelletraperdefectedelpargraf"/>
    <w:uiPriority w:val="99"/>
    <w:rPr>
      <w:position w:val="0"/>
      <w:vertAlign w:val="superscript"/>
    </w:rPr>
  </w:style>
  <w:style w:type="paragraph" w:styleId="Textdeglobus">
    <w:name w:val="Balloon Text"/>
    <w:basedOn w:val="Normal"/>
    <w:rPr>
      <w:rFonts w:ascii="Tahoma" w:hAnsi="Tahoma" w:cs="Tahoma"/>
      <w:sz w:val="16"/>
      <w:szCs w:val="16"/>
    </w:rPr>
  </w:style>
  <w:style w:type="character" w:customStyle="1" w:styleId="TextodegloboCar">
    <w:name w:val="Texto de globo Car"/>
    <w:basedOn w:val="Tipusdelletraperdefectedelpargraf"/>
    <w:rPr>
      <w:rFonts w:ascii="Tahoma" w:hAnsi="Tahoma" w:cs="Tahoma"/>
      <w:sz w:val="16"/>
      <w:szCs w:val="16"/>
    </w:rPr>
  </w:style>
  <w:style w:type="paragraph" w:customStyle="1" w:styleId="Textindependent21">
    <w:name w:val="Text independent 21"/>
    <w:basedOn w:val="Normal"/>
    <w:uiPriority w:val="99"/>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rPr>
      <w:rFonts w:ascii="Times New Roman" w:hAnsi="Times New Roman"/>
      <w:color w:val="auto"/>
    </w:rPr>
  </w:style>
  <w:style w:type="paragraph" w:customStyle="1" w:styleId="Textindependent31">
    <w:name w:val="Text independent 31"/>
    <w:basedOn w:val="Normal"/>
    <w:pPr>
      <w:ind w:right="72"/>
    </w:pPr>
    <w:rPr>
      <w:rFonts w:ascii="Times New Roman" w:hAnsi="Times New Roman"/>
      <w:color w:val="auto"/>
    </w:rPr>
  </w:style>
  <w:style w:type="paragraph" w:styleId="Pargrafdellista">
    <w:name w:val="List Paragraph"/>
    <w:basedOn w:val="Normal"/>
    <w:link w:val="PargrafdellistaCar"/>
    <w:uiPriority w:val="34"/>
    <w:qFormat/>
    <w:pPr>
      <w:ind w:left="720"/>
    </w:pPr>
  </w:style>
  <w:style w:type="paragraph" w:styleId="IDC2">
    <w:name w:val="toc 2"/>
    <w:basedOn w:val="Normal"/>
    <w:next w:val="Normal"/>
    <w:autoRedefine/>
    <w:uiPriority w:val="39"/>
    <w:pPr>
      <w:spacing w:after="100"/>
      <w:ind w:left="200"/>
    </w:pPr>
  </w:style>
  <w:style w:type="character" w:styleId="Enlla">
    <w:name w:val="Hyperlink"/>
    <w:basedOn w:val="Tipusdelletraperdefectedelpargraf"/>
    <w:uiPriority w:val="99"/>
    <w:rPr>
      <w:color w:val="0000FF"/>
      <w:u w:val="single"/>
    </w:rPr>
  </w:style>
  <w:style w:type="paragraph" w:customStyle="1" w:styleId="Pa27">
    <w:name w:val="Pa27"/>
    <w:basedOn w:val="Normal"/>
    <w:next w:val="Normal"/>
    <w:pPr>
      <w:autoSpaceDE w:val="0"/>
      <w:spacing w:line="201" w:lineRule="atLeast"/>
      <w:jc w:val="left"/>
    </w:pPr>
    <w:rPr>
      <w:rFonts w:eastAsia="Calibri" w:cs="Arial"/>
      <w:color w:val="auto"/>
      <w:sz w:val="24"/>
      <w:szCs w:val="24"/>
      <w:lang w:eastAsia="en-US"/>
    </w:rPr>
  </w:style>
  <w:style w:type="character" w:customStyle="1" w:styleId="TtuloCar">
    <w:name w:val="Título Car"/>
    <w:basedOn w:val="Tipusdelletraperdefectedelpargraf"/>
    <w:rPr>
      <w:rFonts w:ascii="Arial" w:hAnsi="Arial"/>
      <w:color w:val="000000"/>
      <w:sz w:val="32"/>
      <w:lang w:eastAsia="es-ES"/>
    </w:rPr>
  </w:style>
  <w:style w:type="character" w:customStyle="1" w:styleId="TextonotapieCar">
    <w:name w:val="Texto nota pie Car"/>
    <w:basedOn w:val="Tipusdelletraperdefectedelpargraf"/>
    <w:rPr>
      <w:rFonts w:ascii="Arial" w:hAnsi="Arial"/>
      <w:color w:val="000000"/>
      <w:lang w:val="es-ES"/>
    </w:rPr>
  </w:style>
  <w:style w:type="character" w:customStyle="1" w:styleId="EncabezadoCar">
    <w:name w:val="Encabezado Car"/>
    <w:basedOn w:val="Tipusdelletraperdefectedelpargraf"/>
    <w:rPr>
      <w:rFonts w:ascii="Arial" w:hAnsi="Arial"/>
      <w:color w:val="000000"/>
    </w:rPr>
  </w:style>
  <w:style w:type="character" w:styleId="Enllavisitat">
    <w:name w:val="FollowedHyperlink"/>
    <w:basedOn w:val="Tipusdelletraperdefectedelpargraf"/>
    <w:rPr>
      <w:color w:val="800080"/>
      <w:u w:val="single"/>
    </w:rPr>
  </w:style>
  <w:style w:type="paragraph" w:customStyle="1" w:styleId="Default">
    <w:name w:val="Default"/>
    <w:qFormat/>
    <w:pPr>
      <w:suppressAutoHyphens/>
      <w:autoSpaceDE w:val="0"/>
    </w:pPr>
    <w:rPr>
      <w:rFonts w:ascii="Arial" w:hAnsi="Arial" w:cs="Arial"/>
      <w:color w:val="000000"/>
      <w:sz w:val="24"/>
      <w:szCs w:val="24"/>
    </w:rPr>
  </w:style>
  <w:style w:type="character" w:customStyle="1" w:styleId="TextocomentarioCar">
    <w:name w:val="Texto comentario Car"/>
    <w:basedOn w:val="Tipusdelletraperdefectedelpargraf"/>
    <w:rPr>
      <w:rFonts w:ascii="Arial" w:hAnsi="Arial"/>
      <w:color w:val="000000"/>
    </w:rPr>
  </w:style>
  <w:style w:type="paragraph" w:styleId="NormalWeb">
    <w:name w:val="Normal (Web)"/>
    <w:basedOn w:val="Normal"/>
    <w:uiPriority w:val="99"/>
    <w:pPr>
      <w:jc w:val="left"/>
    </w:pPr>
    <w:rPr>
      <w:rFonts w:ascii="Times New Roman" w:eastAsia="Calibri" w:hAnsi="Times New Roman"/>
      <w:color w:val="auto"/>
      <w:sz w:val="24"/>
      <w:szCs w:val="24"/>
    </w:rPr>
  </w:style>
  <w:style w:type="paragraph" w:customStyle="1" w:styleId="default0">
    <w:name w:val="default"/>
    <w:basedOn w:val="Normal"/>
    <w:pPr>
      <w:jc w:val="left"/>
    </w:pPr>
    <w:rPr>
      <w:rFonts w:ascii="Times New Roman" w:hAnsi="Times New Roman"/>
      <w:sz w:val="24"/>
      <w:szCs w:val="24"/>
    </w:rPr>
  </w:style>
  <w:style w:type="character" w:customStyle="1" w:styleId="PrrafodelistaCar">
    <w:name w:val="Párrafo de lista Car"/>
    <w:basedOn w:val="Tipusdelletraperdefectedelpargraf"/>
    <w:rPr>
      <w:rFonts w:ascii="Arial" w:hAnsi="Arial"/>
      <w:color w:val="000000"/>
    </w:rPr>
  </w:style>
  <w:style w:type="paragraph" w:customStyle="1" w:styleId="Textindependent22">
    <w:name w:val="Text independent 22"/>
    <w:basedOn w:val="Normal"/>
    <w:pPr>
      <w:shd w:val="clear" w:color="auto" w:fill="C0C0C0"/>
      <w:tabs>
        <w:tab w:val="left" w:pos="4678"/>
        <w:tab w:val="left" w:pos="5245"/>
      </w:tabs>
      <w:ind w:left="170"/>
    </w:pPr>
    <w:rPr>
      <w:rFonts w:ascii="Times New Roman" w:hAnsi="Times New Roman"/>
      <w:color w:val="auto"/>
    </w:rPr>
  </w:style>
  <w:style w:type="character" w:customStyle="1" w:styleId="TextindependentCar">
    <w:name w:val="Text independent Car"/>
    <w:basedOn w:val="Tipusdelletraperdefectedelpargraf"/>
    <w:link w:val="Textindependent"/>
    <w:rsid w:val="00A43BA1"/>
    <w:rPr>
      <w:rFonts w:ascii="Arial" w:hAnsi="Arial"/>
      <w:color w:val="000000"/>
    </w:rPr>
  </w:style>
  <w:style w:type="character" w:customStyle="1" w:styleId="TextdecomentariCar">
    <w:name w:val="Text de comentari Car"/>
    <w:basedOn w:val="Tipusdelletraperdefectedelpargraf"/>
    <w:link w:val="Textdecomentari"/>
    <w:uiPriority w:val="99"/>
    <w:rsid w:val="00A43BA1"/>
    <w:rPr>
      <w:rFonts w:ascii="Arial" w:hAnsi="Arial"/>
      <w:color w:val="000000"/>
    </w:rPr>
  </w:style>
  <w:style w:type="character" w:customStyle="1" w:styleId="TtolclusulaCar">
    <w:name w:val="Títol clàusula Car"/>
    <w:basedOn w:val="Tipusdelletraperdefectedelpargraf"/>
    <w:link w:val="Ttolclusula"/>
    <w:locked/>
    <w:rsid w:val="00A43BA1"/>
    <w:rPr>
      <w:rFonts w:ascii="Verdana" w:hAnsi="Verdana"/>
      <w:sz w:val="32"/>
    </w:rPr>
  </w:style>
  <w:style w:type="paragraph" w:customStyle="1" w:styleId="Ttolclusula">
    <w:name w:val="Títol clàusula"/>
    <w:basedOn w:val="Normal"/>
    <w:link w:val="TtolclusulaCar"/>
    <w:qFormat/>
    <w:rsid w:val="00A43BA1"/>
    <w:pPr>
      <w:suppressAutoHyphens w:val="0"/>
      <w:autoSpaceDN/>
      <w:textAlignment w:val="auto"/>
    </w:pPr>
    <w:rPr>
      <w:rFonts w:ascii="Verdana" w:hAnsi="Verdana"/>
      <w:color w:val="auto"/>
      <w:sz w:val="32"/>
    </w:rPr>
  </w:style>
  <w:style w:type="character" w:customStyle="1" w:styleId="TextdenotaapeudepginaCar">
    <w:name w:val="Text de nota a peu de pàgina Car"/>
    <w:basedOn w:val="Tipusdelletraperdefectedelpargraf"/>
    <w:link w:val="Textdenotaapeudepgina"/>
    <w:uiPriority w:val="99"/>
    <w:rsid w:val="00A43BA1"/>
    <w:rPr>
      <w:rFonts w:ascii="Arial" w:hAnsi="Arial"/>
      <w:color w:val="000000"/>
      <w:lang w:val="es-ES"/>
    </w:rPr>
  </w:style>
  <w:style w:type="character" w:customStyle="1" w:styleId="TtolCar">
    <w:name w:val="Títol Car"/>
    <w:basedOn w:val="Tipusdelletraperdefectedelpargraf"/>
    <w:link w:val="Ttol"/>
    <w:rsid w:val="00A43BA1"/>
    <w:rPr>
      <w:rFonts w:ascii="Arial" w:hAnsi="Arial"/>
      <w:color w:val="000000"/>
      <w:sz w:val="32"/>
      <w:lang w:eastAsia="es-ES"/>
    </w:rPr>
  </w:style>
  <w:style w:type="table" w:styleId="Taulaambquadrcula">
    <w:name w:val="Table Grid"/>
    <w:basedOn w:val="Taulanormal"/>
    <w:uiPriority w:val="59"/>
    <w:rsid w:val="00A43BA1"/>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
    <w:name w:val="parrafo"/>
    <w:basedOn w:val="Normal"/>
    <w:rsid w:val="00587EDD"/>
    <w:pPr>
      <w:suppressAutoHyphens w:val="0"/>
      <w:autoSpaceDN/>
      <w:spacing w:before="100" w:beforeAutospacing="1" w:after="100" w:afterAutospacing="1"/>
      <w:jc w:val="left"/>
      <w:textAlignment w:val="auto"/>
    </w:pPr>
    <w:rPr>
      <w:rFonts w:ascii="Times New Roman" w:hAnsi="Times New Roman"/>
      <w:color w:val="auto"/>
      <w:sz w:val="24"/>
      <w:szCs w:val="24"/>
    </w:rPr>
  </w:style>
  <w:style w:type="paragraph" w:customStyle="1" w:styleId="parrafo2">
    <w:name w:val="parrafo_2"/>
    <w:basedOn w:val="Normal"/>
    <w:rsid w:val="00587EDD"/>
    <w:pPr>
      <w:suppressAutoHyphens w:val="0"/>
      <w:autoSpaceDN/>
      <w:spacing w:before="100" w:beforeAutospacing="1" w:after="100" w:afterAutospacing="1"/>
      <w:jc w:val="left"/>
      <w:textAlignment w:val="auto"/>
    </w:pPr>
    <w:rPr>
      <w:rFonts w:ascii="Times New Roman" w:hAnsi="Times New Roman"/>
      <w:color w:val="auto"/>
      <w:sz w:val="24"/>
      <w:szCs w:val="24"/>
    </w:rPr>
  </w:style>
  <w:style w:type="character" w:customStyle="1" w:styleId="PargrafdellistaCar">
    <w:name w:val="Paràgraf de llista Car"/>
    <w:basedOn w:val="Tipusdelletraperdefectedelpargraf"/>
    <w:link w:val="Pargrafdellista"/>
    <w:uiPriority w:val="34"/>
    <w:locked/>
    <w:rsid w:val="00BD0849"/>
    <w:rPr>
      <w:rFonts w:ascii="Arial" w:hAnsi="Arial"/>
      <w:color w:val="000000"/>
    </w:rPr>
  </w:style>
  <w:style w:type="character" w:customStyle="1" w:styleId="Ttol3Car">
    <w:name w:val="Títol 3 Car"/>
    <w:basedOn w:val="Tipusdelletraperdefectedelpargraf"/>
    <w:link w:val="Ttol3"/>
    <w:uiPriority w:val="9"/>
    <w:semiHidden/>
    <w:rsid w:val="00D75172"/>
    <w:rPr>
      <w:rFonts w:asciiTheme="majorHAnsi" w:eastAsiaTheme="majorEastAsia" w:hAnsiTheme="majorHAnsi" w:cstheme="majorBidi"/>
      <w:b/>
      <w:bCs/>
      <w:color w:val="4F81BD" w:themeColor="accent1"/>
    </w:rPr>
  </w:style>
  <w:style w:type="paragraph" w:styleId="Senseespaiat">
    <w:name w:val="No Spacing"/>
    <w:uiPriority w:val="1"/>
    <w:qFormat/>
    <w:rsid w:val="00D9554E"/>
    <w:pPr>
      <w:autoSpaceDN/>
      <w:textAlignment w:val="auto"/>
    </w:pPr>
    <w:rPr>
      <w:rFonts w:ascii="Arial" w:eastAsiaTheme="minorHAnsi" w:hAnsi="Arial" w:cstheme="minorBidi"/>
      <w:szCs w:val="22"/>
      <w:lang w:eastAsia="en-US"/>
    </w:rPr>
  </w:style>
  <w:style w:type="character" w:customStyle="1" w:styleId="Textindependent3Car">
    <w:name w:val="Text independent 3 Car"/>
    <w:basedOn w:val="Tipusdelletraperdefectedelpargraf"/>
    <w:link w:val="Textindependent3"/>
    <w:rsid w:val="00436B68"/>
    <w:rPr>
      <w:rFonts w:ascii="Arial" w:hAnsi="Arial"/>
      <w:color w:val="000000"/>
      <w:lang w:eastAsia="es-ES"/>
    </w:rPr>
  </w:style>
  <w:style w:type="paragraph" w:styleId="Llistaambpics">
    <w:name w:val="List Bullet"/>
    <w:basedOn w:val="Normal"/>
    <w:uiPriority w:val="99"/>
    <w:rsid w:val="004B7DA2"/>
    <w:pPr>
      <w:numPr>
        <w:numId w:val="25"/>
      </w:numPr>
      <w:suppressAutoHyphens w:val="0"/>
      <w:autoSpaceDN/>
      <w:jc w:val="left"/>
      <w:textAlignment w:val="auto"/>
    </w:pPr>
    <w:rPr>
      <w:rFonts w:cs="Arial"/>
      <w:color w:val="auto"/>
      <w:sz w:val="22"/>
      <w:szCs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both"/>
    </w:pPr>
    <w:rPr>
      <w:rFonts w:ascii="Arial" w:hAnsi="Arial"/>
      <w:color w:val="000000"/>
    </w:rPr>
  </w:style>
  <w:style w:type="paragraph" w:styleId="Ttol1">
    <w:name w:val="heading 1"/>
    <w:basedOn w:val="Normal"/>
    <w:next w:val="Normal"/>
    <w:pPr>
      <w:keepNext/>
      <w:spacing w:before="600" w:after="240"/>
      <w:outlineLvl w:val="0"/>
    </w:pPr>
    <w:rPr>
      <w:color w:val="auto"/>
      <w:sz w:val="32"/>
    </w:rPr>
  </w:style>
  <w:style w:type="paragraph" w:styleId="Ttol2">
    <w:name w:val="heading 2"/>
    <w:basedOn w:val="Normal"/>
    <w:next w:val="Normal"/>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paragraph" w:styleId="Ttol3">
    <w:name w:val="heading 3"/>
    <w:basedOn w:val="Normal"/>
    <w:next w:val="Normal"/>
    <w:link w:val="Ttol3Car"/>
    <w:uiPriority w:val="9"/>
    <w:semiHidden/>
    <w:unhideWhenUsed/>
    <w:qFormat/>
    <w:rsid w:val="00D75172"/>
    <w:pPr>
      <w:keepNext/>
      <w:keepLines/>
      <w:spacing w:before="20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1">
    <w:name w:val="toc 1"/>
    <w:basedOn w:val="Normal"/>
    <w:next w:val="Normal"/>
    <w:autoRedefine/>
    <w:uiPriority w:val="39"/>
    <w:pPr>
      <w:tabs>
        <w:tab w:val="right" w:leader="underscore" w:pos="9923"/>
      </w:tabs>
      <w:spacing w:before="120"/>
    </w:pPr>
    <w:rPr>
      <w:caps/>
      <w:sz w:val="16"/>
    </w:rPr>
  </w:style>
  <w:style w:type="paragraph" w:customStyle="1" w:styleId="Peufirma">
    <w:name w:val="Peu firma"/>
    <w:basedOn w:val="Pas8"/>
    <w:pPr>
      <w:keepNext/>
      <w:keepLines/>
    </w:pPr>
    <w:rPr>
      <w:rFonts w:ascii="Times New Roman" w:hAnsi="Times New Roman"/>
      <w:sz w:val="20"/>
    </w:rPr>
  </w:style>
  <w:style w:type="paragraph" w:customStyle="1" w:styleId="Pas8">
    <w:name w:val="Pas8"/>
    <w:basedOn w:val="Normal"/>
    <w:rPr>
      <w:rFonts w:ascii="Swiss" w:hAnsi="Swiss"/>
      <w:sz w:val="16"/>
    </w:rPr>
  </w:style>
  <w:style w:type="paragraph" w:styleId="Textindependent2">
    <w:name w:val="Body Text 2"/>
    <w:basedOn w:val="Normal"/>
    <w:pPr>
      <w:ind w:right="6"/>
    </w:pPr>
  </w:style>
  <w:style w:type="paragraph" w:styleId="Sagniadetextindependent">
    <w:name w:val="Body Text Indent"/>
    <w:basedOn w:val="Normal"/>
    <w:rPr>
      <w:lang w:eastAsia="es-ES"/>
    </w:rPr>
  </w:style>
  <w:style w:type="paragraph" w:styleId="Textdebloc">
    <w:name w:val="Block Text"/>
    <w:basedOn w:val="Normal"/>
    <w:pPr>
      <w:ind w:left="284" w:right="48"/>
    </w:pPr>
  </w:style>
  <w:style w:type="paragraph" w:styleId="Sagniadetextindependent3">
    <w:name w:val="Body Text Indent 3"/>
    <w:basedOn w:val="Normal"/>
    <w:pPr>
      <w:tabs>
        <w:tab w:val="left" w:pos="4678"/>
        <w:tab w:val="left" w:pos="5245"/>
      </w:tabs>
      <w:ind w:left="170"/>
    </w:pPr>
    <w:rPr>
      <w:lang w:eastAsia="es-ES"/>
    </w:rPr>
  </w:style>
  <w:style w:type="paragraph" w:customStyle="1" w:styleId="quadro">
    <w:name w:val="quadro"/>
    <w:basedOn w:val="Pas8"/>
    <w:pPr>
      <w:keepNext/>
      <w:keepLines/>
    </w:pPr>
    <w:rPr>
      <w:rFonts w:ascii="Times New Roman" w:hAnsi="Times New Roman"/>
      <w:sz w:val="20"/>
    </w:rPr>
  </w:style>
  <w:style w:type="paragraph" w:styleId="Textindependent">
    <w:name w:val="Body Text"/>
    <w:basedOn w:val="Normal"/>
    <w:link w:val="TextindependentCar"/>
    <w:pPr>
      <w:ind w:right="48"/>
    </w:pPr>
  </w:style>
  <w:style w:type="paragraph" w:styleId="Textdecomentari">
    <w:name w:val="annotation text"/>
    <w:basedOn w:val="Normal"/>
    <w:link w:val="TextdecomentariCar"/>
    <w:uiPriority w:val="99"/>
  </w:style>
  <w:style w:type="paragraph" w:styleId="Capalera">
    <w:name w:val="header"/>
    <w:basedOn w:val="Normal"/>
    <w:pPr>
      <w:tabs>
        <w:tab w:val="center" w:pos="4819"/>
        <w:tab w:val="right" w:pos="9071"/>
      </w:tabs>
    </w:pPr>
  </w:style>
  <w:style w:type="character" w:styleId="Nmerodepgina">
    <w:name w:val="page number"/>
    <w:basedOn w:val="Tipusdelletraperdefectedelpargraf"/>
  </w:style>
  <w:style w:type="paragraph" w:styleId="Peu">
    <w:name w:val="footer"/>
    <w:basedOn w:val="Normal"/>
    <w:pPr>
      <w:tabs>
        <w:tab w:val="center" w:pos="4819"/>
        <w:tab w:val="right" w:pos="9071"/>
      </w:tabs>
    </w:pPr>
  </w:style>
  <w:style w:type="paragraph" w:styleId="Textindependent3">
    <w:name w:val="Body Text 3"/>
    <w:basedOn w:val="Normal"/>
    <w:link w:val="Textindependent3Car"/>
    <w:rPr>
      <w:lang w:eastAsia="es-ES"/>
    </w:rPr>
  </w:style>
  <w:style w:type="paragraph" w:customStyle="1" w:styleId="pressupost">
    <w:name w:val="pressupost"/>
    <w:basedOn w:val="Normal"/>
    <w:pPr>
      <w:keepNext/>
      <w:keepLines/>
    </w:pPr>
  </w:style>
  <w:style w:type="paragraph" w:styleId="Sagniadetextindependent2">
    <w:name w:val="Body Text Indent 2"/>
    <w:basedOn w:val="Normal"/>
    <w:pPr>
      <w:ind w:left="284"/>
    </w:pPr>
  </w:style>
  <w:style w:type="paragraph" w:styleId="Textsenseformat">
    <w:name w:val="Plain Text"/>
    <w:basedOn w:val="Normal"/>
    <w:rPr>
      <w:rFonts w:ascii="Courier New" w:hAnsi="Courier New"/>
      <w:lang w:val="es-ES"/>
    </w:rPr>
  </w:style>
  <w:style w:type="paragraph" w:styleId="Ttol">
    <w:name w:val="Title"/>
    <w:basedOn w:val="Normal"/>
    <w:link w:val="TtolCar"/>
    <w:qFormat/>
    <w:pPr>
      <w:jc w:val="center"/>
    </w:pPr>
    <w:rPr>
      <w:sz w:val="32"/>
      <w:lang w:eastAsia="es-ES"/>
    </w:rPr>
  </w:style>
  <w:style w:type="paragraph" w:styleId="Textdenotaapeudepgina">
    <w:name w:val="footnote text"/>
    <w:basedOn w:val="Normal"/>
    <w:link w:val="TextdenotaapeudepginaCar"/>
    <w:uiPriority w:val="99"/>
    <w:rPr>
      <w:lang w:val="es-ES"/>
    </w:rPr>
  </w:style>
  <w:style w:type="character" w:styleId="Refernciadenotaapeudepgina">
    <w:name w:val="footnote reference"/>
    <w:basedOn w:val="Tipusdelletraperdefectedelpargraf"/>
    <w:uiPriority w:val="99"/>
    <w:rPr>
      <w:position w:val="0"/>
      <w:vertAlign w:val="superscript"/>
    </w:rPr>
  </w:style>
  <w:style w:type="paragraph" w:styleId="Textdeglobus">
    <w:name w:val="Balloon Text"/>
    <w:basedOn w:val="Normal"/>
    <w:rPr>
      <w:rFonts w:ascii="Tahoma" w:hAnsi="Tahoma" w:cs="Tahoma"/>
      <w:sz w:val="16"/>
      <w:szCs w:val="16"/>
    </w:rPr>
  </w:style>
  <w:style w:type="character" w:customStyle="1" w:styleId="TextodegloboCar">
    <w:name w:val="Texto de globo Car"/>
    <w:basedOn w:val="Tipusdelletraperdefectedelpargraf"/>
    <w:rPr>
      <w:rFonts w:ascii="Tahoma" w:hAnsi="Tahoma" w:cs="Tahoma"/>
      <w:sz w:val="16"/>
      <w:szCs w:val="16"/>
    </w:rPr>
  </w:style>
  <w:style w:type="paragraph" w:customStyle="1" w:styleId="Textindependent21">
    <w:name w:val="Text independent 21"/>
    <w:basedOn w:val="Normal"/>
    <w:uiPriority w:val="99"/>
    <w:pPr>
      <w:shd w:val="clear" w:color="auto" w:fill="C0C0C0"/>
      <w:tabs>
        <w:tab w:val="left" w:pos="4678"/>
        <w:tab w:val="left" w:pos="5245"/>
      </w:tabs>
      <w:ind w:left="170"/>
    </w:pPr>
    <w:rPr>
      <w:rFonts w:ascii="Times New Roman" w:hAnsi="Times New Roman"/>
      <w:color w:val="auto"/>
    </w:rPr>
  </w:style>
  <w:style w:type="paragraph" w:styleId="ndex1">
    <w:name w:val="index 1"/>
    <w:basedOn w:val="Normal"/>
    <w:next w:val="Normal"/>
    <w:autoRedefine/>
    <w:rPr>
      <w:rFonts w:ascii="Times New Roman" w:hAnsi="Times New Roman"/>
      <w:color w:val="auto"/>
    </w:rPr>
  </w:style>
  <w:style w:type="paragraph" w:customStyle="1" w:styleId="Textindependent31">
    <w:name w:val="Text independent 31"/>
    <w:basedOn w:val="Normal"/>
    <w:pPr>
      <w:ind w:right="72"/>
    </w:pPr>
    <w:rPr>
      <w:rFonts w:ascii="Times New Roman" w:hAnsi="Times New Roman"/>
      <w:color w:val="auto"/>
    </w:rPr>
  </w:style>
  <w:style w:type="paragraph" w:styleId="Pargrafdellista">
    <w:name w:val="List Paragraph"/>
    <w:basedOn w:val="Normal"/>
    <w:link w:val="PargrafdellistaCar"/>
    <w:uiPriority w:val="34"/>
    <w:qFormat/>
    <w:pPr>
      <w:ind w:left="720"/>
    </w:pPr>
  </w:style>
  <w:style w:type="paragraph" w:styleId="IDC2">
    <w:name w:val="toc 2"/>
    <w:basedOn w:val="Normal"/>
    <w:next w:val="Normal"/>
    <w:autoRedefine/>
    <w:uiPriority w:val="39"/>
    <w:pPr>
      <w:spacing w:after="100"/>
      <w:ind w:left="200"/>
    </w:pPr>
  </w:style>
  <w:style w:type="character" w:styleId="Enlla">
    <w:name w:val="Hyperlink"/>
    <w:basedOn w:val="Tipusdelletraperdefectedelpargraf"/>
    <w:uiPriority w:val="99"/>
    <w:rPr>
      <w:color w:val="0000FF"/>
      <w:u w:val="single"/>
    </w:rPr>
  </w:style>
  <w:style w:type="paragraph" w:customStyle="1" w:styleId="Pa27">
    <w:name w:val="Pa27"/>
    <w:basedOn w:val="Normal"/>
    <w:next w:val="Normal"/>
    <w:pPr>
      <w:autoSpaceDE w:val="0"/>
      <w:spacing w:line="201" w:lineRule="atLeast"/>
      <w:jc w:val="left"/>
    </w:pPr>
    <w:rPr>
      <w:rFonts w:eastAsia="Calibri" w:cs="Arial"/>
      <w:color w:val="auto"/>
      <w:sz w:val="24"/>
      <w:szCs w:val="24"/>
      <w:lang w:eastAsia="en-US"/>
    </w:rPr>
  </w:style>
  <w:style w:type="character" w:customStyle="1" w:styleId="TtuloCar">
    <w:name w:val="Título Car"/>
    <w:basedOn w:val="Tipusdelletraperdefectedelpargraf"/>
    <w:rPr>
      <w:rFonts w:ascii="Arial" w:hAnsi="Arial"/>
      <w:color w:val="000000"/>
      <w:sz w:val="32"/>
      <w:lang w:eastAsia="es-ES"/>
    </w:rPr>
  </w:style>
  <w:style w:type="character" w:customStyle="1" w:styleId="TextonotapieCar">
    <w:name w:val="Texto nota pie Car"/>
    <w:basedOn w:val="Tipusdelletraperdefectedelpargraf"/>
    <w:rPr>
      <w:rFonts w:ascii="Arial" w:hAnsi="Arial"/>
      <w:color w:val="000000"/>
      <w:lang w:val="es-ES"/>
    </w:rPr>
  </w:style>
  <w:style w:type="character" w:customStyle="1" w:styleId="EncabezadoCar">
    <w:name w:val="Encabezado Car"/>
    <w:basedOn w:val="Tipusdelletraperdefectedelpargraf"/>
    <w:rPr>
      <w:rFonts w:ascii="Arial" w:hAnsi="Arial"/>
      <w:color w:val="000000"/>
    </w:rPr>
  </w:style>
  <w:style w:type="character" w:styleId="Enllavisitat">
    <w:name w:val="FollowedHyperlink"/>
    <w:basedOn w:val="Tipusdelletraperdefectedelpargraf"/>
    <w:rPr>
      <w:color w:val="800080"/>
      <w:u w:val="single"/>
    </w:rPr>
  </w:style>
  <w:style w:type="paragraph" w:customStyle="1" w:styleId="Default">
    <w:name w:val="Default"/>
    <w:qFormat/>
    <w:pPr>
      <w:suppressAutoHyphens/>
      <w:autoSpaceDE w:val="0"/>
    </w:pPr>
    <w:rPr>
      <w:rFonts w:ascii="Arial" w:hAnsi="Arial" w:cs="Arial"/>
      <w:color w:val="000000"/>
      <w:sz w:val="24"/>
      <w:szCs w:val="24"/>
    </w:rPr>
  </w:style>
  <w:style w:type="character" w:customStyle="1" w:styleId="TextocomentarioCar">
    <w:name w:val="Texto comentario Car"/>
    <w:basedOn w:val="Tipusdelletraperdefectedelpargraf"/>
    <w:rPr>
      <w:rFonts w:ascii="Arial" w:hAnsi="Arial"/>
      <w:color w:val="000000"/>
    </w:rPr>
  </w:style>
  <w:style w:type="paragraph" w:styleId="NormalWeb">
    <w:name w:val="Normal (Web)"/>
    <w:basedOn w:val="Normal"/>
    <w:uiPriority w:val="99"/>
    <w:pPr>
      <w:jc w:val="left"/>
    </w:pPr>
    <w:rPr>
      <w:rFonts w:ascii="Times New Roman" w:eastAsia="Calibri" w:hAnsi="Times New Roman"/>
      <w:color w:val="auto"/>
      <w:sz w:val="24"/>
      <w:szCs w:val="24"/>
    </w:rPr>
  </w:style>
  <w:style w:type="paragraph" w:customStyle="1" w:styleId="default0">
    <w:name w:val="default"/>
    <w:basedOn w:val="Normal"/>
    <w:pPr>
      <w:jc w:val="left"/>
    </w:pPr>
    <w:rPr>
      <w:rFonts w:ascii="Times New Roman" w:hAnsi="Times New Roman"/>
      <w:sz w:val="24"/>
      <w:szCs w:val="24"/>
    </w:rPr>
  </w:style>
  <w:style w:type="character" w:customStyle="1" w:styleId="PrrafodelistaCar">
    <w:name w:val="Párrafo de lista Car"/>
    <w:basedOn w:val="Tipusdelletraperdefectedelpargraf"/>
    <w:rPr>
      <w:rFonts w:ascii="Arial" w:hAnsi="Arial"/>
      <w:color w:val="000000"/>
    </w:rPr>
  </w:style>
  <w:style w:type="paragraph" w:customStyle="1" w:styleId="Textindependent22">
    <w:name w:val="Text independent 22"/>
    <w:basedOn w:val="Normal"/>
    <w:pPr>
      <w:shd w:val="clear" w:color="auto" w:fill="C0C0C0"/>
      <w:tabs>
        <w:tab w:val="left" w:pos="4678"/>
        <w:tab w:val="left" w:pos="5245"/>
      </w:tabs>
      <w:ind w:left="170"/>
    </w:pPr>
    <w:rPr>
      <w:rFonts w:ascii="Times New Roman" w:hAnsi="Times New Roman"/>
      <w:color w:val="auto"/>
    </w:rPr>
  </w:style>
  <w:style w:type="character" w:customStyle="1" w:styleId="TextindependentCar">
    <w:name w:val="Text independent Car"/>
    <w:basedOn w:val="Tipusdelletraperdefectedelpargraf"/>
    <w:link w:val="Textindependent"/>
    <w:rsid w:val="00A43BA1"/>
    <w:rPr>
      <w:rFonts w:ascii="Arial" w:hAnsi="Arial"/>
      <w:color w:val="000000"/>
    </w:rPr>
  </w:style>
  <w:style w:type="character" w:customStyle="1" w:styleId="TextdecomentariCar">
    <w:name w:val="Text de comentari Car"/>
    <w:basedOn w:val="Tipusdelletraperdefectedelpargraf"/>
    <w:link w:val="Textdecomentari"/>
    <w:uiPriority w:val="99"/>
    <w:rsid w:val="00A43BA1"/>
    <w:rPr>
      <w:rFonts w:ascii="Arial" w:hAnsi="Arial"/>
      <w:color w:val="000000"/>
    </w:rPr>
  </w:style>
  <w:style w:type="character" w:customStyle="1" w:styleId="TtolclusulaCar">
    <w:name w:val="Títol clàusula Car"/>
    <w:basedOn w:val="Tipusdelletraperdefectedelpargraf"/>
    <w:link w:val="Ttolclusula"/>
    <w:locked/>
    <w:rsid w:val="00A43BA1"/>
    <w:rPr>
      <w:rFonts w:ascii="Verdana" w:hAnsi="Verdana"/>
      <w:sz w:val="32"/>
    </w:rPr>
  </w:style>
  <w:style w:type="paragraph" w:customStyle="1" w:styleId="Ttolclusula">
    <w:name w:val="Títol clàusula"/>
    <w:basedOn w:val="Normal"/>
    <w:link w:val="TtolclusulaCar"/>
    <w:qFormat/>
    <w:rsid w:val="00A43BA1"/>
    <w:pPr>
      <w:suppressAutoHyphens w:val="0"/>
      <w:autoSpaceDN/>
      <w:textAlignment w:val="auto"/>
    </w:pPr>
    <w:rPr>
      <w:rFonts w:ascii="Verdana" w:hAnsi="Verdana"/>
      <w:color w:val="auto"/>
      <w:sz w:val="32"/>
    </w:rPr>
  </w:style>
  <w:style w:type="character" w:customStyle="1" w:styleId="TextdenotaapeudepginaCar">
    <w:name w:val="Text de nota a peu de pàgina Car"/>
    <w:basedOn w:val="Tipusdelletraperdefectedelpargraf"/>
    <w:link w:val="Textdenotaapeudepgina"/>
    <w:uiPriority w:val="99"/>
    <w:rsid w:val="00A43BA1"/>
    <w:rPr>
      <w:rFonts w:ascii="Arial" w:hAnsi="Arial"/>
      <w:color w:val="000000"/>
      <w:lang w:val="es-ES"/>
    </w:rPr>
  </w:style>
  <w:style w:type="character" w:customStyle="1" w:styleId="TtolCar">
    <w:name w:val="Títol Car"/>
    <w:basedOn w:val="Tipusdelletraperdefectedelpargraf"/>
    <w:link w:val="Ttol"/>
    <w:rsid w:val="00A43BA1"/>
    <w:rPr>
      <w:rFonts w:ascii="Arial" w:hAnsi="Arial"/>
      <w:color w:val="000000"/>
      <w:sz w:val="32"/>
      <w:lang w:eastAsia="es-ES"/>
    </w:rPr>
  </w:style>
  <w:style w:type="table" w:styleId="Taulaambquadrcula">
    <w:name w:val="Table Grid"/>
    <w:basedOn w:val="Taulanormal"/>
    <w:uiPriority w:val="59"/>
    <w:rsid w:val="00A43BA1"/>
    <w:pPr>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
    <w:name w:val="parrafo"/>
    <w:basedOn w:val="Normal"/>
    <w:rsid w:val="00587EDD"/>
    <w:pPr>
      <w:suppressAutoHyphens w:val="0"/>
      <w:autoSpaceDN/>
      <w:spacing w:before="100" w:beforeAutospacing="1" w:after="100" w:afterAutospacing="1"/>
      <w:jc w:val="left"/>
      <w:textAlignment w:val="auto"/>
    </w:pPr>
    <w:rPr>
      <w:rFonts w:ascii="Times New Roman" w:hAnsi="Times New Roman"/>
      <w:color w:val="auto"/>
      <w:sz w:val="24"/>
      <w:szCs w:val="24"/>
    </w:rPr>
  </w:style>
  <w:style w:type="paragraph" w:customStyle="1" w:styleId="parrafo2">
    <w:name w:val="parrafo_2"/>
    <w:basedOn w:val="Normal"/>
    <w:rsid w:val="00587EDD"/>
    <w:pPr>
      <w:suppressAutoHyphens w:val="0"/>
      <w:autoSpaceDN/>
      <w:spacing w:before="100" w:beforeAutospacing="1" w:after="100" w:afterAutospacing="1"/>
      <w:jc w:val="left"/>
      <w:textAlignment w:val="auto"/>
    </w:pPr>
    <w:rPr>
      <w:rFonts w:ascii="Times New Roman" w:hAnsi="Times New Roman"/>
      <w:color w:val="auto"/>
      <w:sz w:val="24"/>
      <w:szCs w:val="24"/>
    </w:rPr>
  </w:style>
  <w:style w:type="character" w:customStyle="1" w:styleId="PargrafdellistaCar">
    <w:name w:val="Paràgraf de llista Car"/>
    <w:basedOn w:val="Tipusdelletraperdefectedelpargraf"/>
    <w:link w:val="Pargrafdellista"/>
    <w:uiPriority w:val="34"/>
    <w:locked/>
    <w:rsid w:val="00BD0849"/>
    <w:rPr>
      <w:rFonts w:ascii="Arial" w:hAnsi="Arial"/>
      <w:color w:val="000000"/>
    </w:rPr>
  </w:style>
  <w:style w:type="character" w:customStyle="1" w:styleId="Ttol3Car">
    <w:name w:val="Títol 3 Car"/>
    <w:basedOn w:val="Tipusdelletraperdefectedelpargraf"/>
    <w:link w:val="Ttol3"/>
    <w:uiPriority w:val="9"/>
    <w:semiHidden/>
    <w:rsid w:val="00D75172"/>
    <w:rPr>
      <w:rFonts w:asciiTheme="majorHAnsi" w:eastAsiaTheme="majorEastAsia" w:hAnsiTheme="majorHAnsi" w:cstheme="majorBidi"/>
      <w:b/>
      <w:bCs/>
      <w:color w:val="4F81BD" w:themeColor="accent1"/>
    </w:rPr>
  </w:style>
  <w:style w:type="paragraph" w:styleId="Senseespaiat">
    <w:name w:val="No Spacing"/>
    <w:uiPriority w:val="1"/>
    <w:qFormat/>
    <w:rsid w:val="00D9554E"/>
    <w:pPr>
      <w:autoSpaceDN/>
      <w:textAlignment w:val="auto"/>
    </w:pPr>
    <w:rPr>
      <w:rFonts w:ascii="Arial" w:eastAsiaTheme="minorHAnsi" w:hAnsi="Arial" w:cstheme="minorBidi"/>
      <w:szCs w:val="22"/>
      <w:lang w:eastAsia="en-US"/>
    </w:rPr>
  </w:style>
  <w:style w:type="character" w:customStyle="1" w:styleId="Textindependent3Car">
    <w:name w:val="Text independent 3 Car"/>
    <w:basedOn w:val="Tipusdelletraperdefectedelpargraf"/>
    <w:link w:val="Textindependent3"/>
    <w:rsid w:val="00436B68"/>
    <w:rPr>
      <w:rFonts w:ascii="Arial" w:hAnsi="Arial"/>
      <w:color w:val="000000"/>
      <w:lang w:eastAsia="es-ES"/>
    </w:rPr>
  </w:style>
  <w:style w:type="paragraph" w:styleId="Llistaambpics">
    <w:name w:val="List Bullet"/>
    <w:basedOn w:val="Normal"/>
    <w:uiPriority w:val="99"/>
    <w:rsid w:val="004B7DA2"/>
    <w:pPr>
      <w:numPr>
        <w:numId w:val="25"/>
      </w:numPr>
      <w:suppressAutoHyphens w:val="0"/>
      <w:autoSpaceDN/>
      <w:jc w:val="left"/>
      <w:textAlignment w:val="auto"/>
    </w:pPr>
    <w:rPr>
      <w:rFonts w:cs="Arial"/>
      <w:color w:val="auto"/>
      <w:sz w:val="22"/>
      <w:szCs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203">
      <w:bodyDiv w:val="1"/>
      <w:marLeft w:val="0"/>
      <w:marRight w:val="0"/>
      <w:marTop w:val="0"/>
      <w:marBottom w:val="0"/>
      <w:divBdr>
        <w:top w:val="none" w:sz="0" w:space="0" w:color="auto"/>
        <w:left w:val="none" w:sz="0" w:space="0" w:color="auto"/>
        <w:bottom w:val="none" w:sz="0" w:space="0" w:color="auto"/>
        <w:right w:val="none" w:sz="0" w:space="0" w:color="auto"/>
      </w:divBdr>
    </w:div>
    <w:div w:id="57484150">
      <w:bodyDiv w:val="1"/>
      <w:marLeft w:val="0"/>
      <w:marRight w:val="0"/>
      <w:marTop w:val="0"/>
      <w:marBottom w:val="0"/>
      <w:divBdr>
        <w:top w:val="none" w:sz="0" w:space="0" w:color="auto"/>
        <w:left w:val="none" w:sz="0" w:space="0" w:color="auto"/>
        <w:bottom w:val="none" w:sz="0" w:space="0" w:color="auto"/>
        <w:right w:val="none" w:sz="0" w:space="0" w:color="auto"/>
      </w:divBdr>
    </w:div>
    <w:div w:id="1399671684">
      <w:bodyDiv w:val="1"/>
      <w:marLeft w:val="0"/>
      <w:marRight w:val="0"/>
      <w:marTop w:val="0"/>
      <w:marBottom w:val="0"/>
      <w:divBdr>
        <w:top w:val="none" w:sz="0" w:space="0" w:color="auto"/>
        <w:left w:val="none" w:sz="0" w:space="0" w:color="auto"/>
        <w:bottom w:val="none" w:sz="0" w:space="0" w:color="auto"/>
        <w:right w:val="none" w:sz="0" w:space="0" w:color="auto"/>
      </w:divBdr>
    </w:div>
    <w:div w:id="1700625254">
      <w:bodyDiv w:val="1"/>
      <w:marLeft w:val="0"/>
      <w:marRight w:val="0"/>
      <w:marTop w:val="0"/>
      <w:marBottom w:val="0"/>
      <w:divBdr>
        <w:top w:val="none" w:sz="0" w:space="0" w:color="auto"/>
        <w:left w:val="none" w:sz="0" w:space="0" w:color="auto"/>
        <w:bottom w:val="none" w:sz="0" w:space="0" w:color="auto"/>
        <w:right w:val="none" w:sz="0" w:space="0" w:color="auto"/>
      </w:divBdr>
    </w:div>
    <w:div w:id="1796364698">
      <w:bodyDiv w:val="1"/>
      <w:marLeft w:val="0"/>
      <w:marRight w:val="0"/>
      <w:marTop w:val="0"/>
      <w:marBottom w:val="0"/>
      <w:divBdr>
        <w:top w:val="none" w:sz="0" w:space="0" w:color="auto"/>
        <w:left w:val="none" w:sz="0" w:space="0" w:color="auto"/>
        <w:bottom w:val="none" w:sz="0" w:space="0" w:color="auto"/>
        <w:right w:val="none" w:sz="0" w:space="0" w:color="auto"/>
      </w:divBdr>
    </w:div>
    <w:div w:id="1911161047">
      <w:bodyDiv w:val="1"/>
      <w:marLeft w:val="0"/>
      <w:marRight w:val="0"/>
      <w:marTop w:val="0"/>
      <w:marBottom w:val="0"/>
      <w:divBdr>
        <w:top w:val="none" w:sz="0" w:space="0" w:color="auto"/>
        <w:left w:val="none" w:sz="0" w:space="0" w:color="auto"/>
        <w:bottom w:val="none" w:sz="0" w:space="0" w:color="auto"/>
        <w:right w:val="none" w:sz="0" w:space="0" w:color="auto"/>
      </w:divBdr>
    </w:div>
    <w:div w:id="2037922958">
      <w:bodyDiv w:val="1"/>
      <w:marLeft w:val="0"/>
      <w:marRight w:val="0"/>
      <w:marTop w:val="0"/>
      <w:marBottom w:val="0"/>
      <w:divBdr>
        <w:top w:val="none" w:sz="0" w:space="0" w:color="auto"/>
        <w:left w:val="none" w:sz="0" w:space="0" w:color="auto"/>
        <w:bottom w:val="none" w:sz="0" w:space="0" w:color="auto"/>
        <w:right w:val="none" w:sz="0" w:space="0" w:color="auto"/>
      </w:divBdr>
    </w:div>
    <w:div w:id="207188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582</Words>
  <Characters>3320</Characters>
  <Application>Microsoft Office Word</Application>
  <DocSecurity>0</DocSecurity>
  <Lines>27</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 de xarxa</dc:creator>
  <cp:lastModifiedBy>Ajuntament de Barcelona</cp:lastModifiedBy>
  <cp:revision>45</cp:revision>
  <cp:lastPrinted>2024-07-11T14:58:00Z</cp:lastPrinted>
  <dcterms:created xsi:type="dcterms:W3CDTF">2024-06-12T09:23:00Z</dcterms:created>
  <dcterms:modified xsi:type="dcterms:W3CDTF">2024-07-30T08:35:00Z</dcterms:modified>
</cp:coreProperties>
</file>