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3559"/>
        <w:gridCol w:w="1055"/>
      </w:tblGrid>
      <w:tr w:rsidR="001A77FB" w:rsidRPr="001A77FB" w14:paraId="01616A47" w14:textId="77777777" w:rsidTr="00416A23">
        <w:trPr>
          <w:trHeight w:val="6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E0653E" w14:textId="77777777" w:rsidR="00594823" w:rsidRPr="001A77FB" w:rsidRDefault="00594823" w:rsidP="00594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bookmarkStart w:id="0" w:name="_Hlk171792773"/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ID REQ 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98F0BE" w14:textId="734022A6" w:rsidR="00594823" w:rsidRPr="001A77FB" w:rsidRDefault="0022349C" w:rsidP="00223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 xml:space="preserve">Taula </w:t>
            </w:r>
            <w:r w:rsidR="00594823"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de requeriment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s de seguretat</w:t>
            </w:r>
            <w:bookmarkStart w:id="1" w:name="_GoBack"/>
            <w:bookmarkEnd w:id="1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89539" w14:textId="7D6B4CEA" w:rsidR="00594823" w:rsidRPr="001A77FB" w:rsidRDefault="00416A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a-ES"/>
              </w:rPr>
              <w:t>SI</w:t>
            </w:r>
          </w:p>
        </w:tc>
      </w:tr>
      <w:bookmarkEnd w:id="0"/>
      <w:tr w:rsidR="001A77FB" w:rsidRPr="001A77FB" w14:paraId="2A34ABDE" w14:textId="77777777" w:rsidTr="001A77FB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bottom"/>
            <w:hideMark/>
          </w:tcPr>
          <w:p w14:paraId="1136CC9C" w14:textId="77777777" w:rsidR="00594823" w:rsidRPr="001A77FB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7E543398" w14:textId="77777777" w:rsidR="00594823" w:rsidRPr="001A77FB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Tècnics i operatius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bottom"/>
            <w:hideMark/>
          </w:tcPr>
          <w:p w14:paraId="7F4C3907" w14:textId="77777777" w:rsidR="00594823" w:rsidRPr="001A77FB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</w:pPr>
            <w:r w:rsidRPr="001A77FB"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  <w:t> </w:t>
            </w:r>
          </w:p>
        </w:tc>
      </w:tr>
      <w:tr w:rsidR="00594823" w:rsidRPr="00594823" w14:paraId="4290FD2A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233E6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DC6A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Detecció i bloqueig d'atacs a nivell Web i Infraestructura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A2B04" w14:textId="0E445311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00D32CE0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CFD6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1A39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Bloqueig de connexions d'entrada i de sortida cap a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IPs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potencialment malicioses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D5E2" w14:textId="6E337C3A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52788705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D44E6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F8F5E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Bloqueig de comunicacions que continguin un fitxer maliciós en base al seu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Hash</w:t>
            </w:r>
            <w:proofErr w:type="spell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CB98" w14:textId="4831C118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EA84BC4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0ADF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E02A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Realització de captures de trànsit (PCAP) en cas d'atac, estigui o no bloquejat, i visualització del contingut de les comunicacions etiquetades com a malicioses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275E" w14:textId="37C991A8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722A6FDE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F798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REQ005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68D15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Identificació i filtrat de tràfic a nivell d’aplicació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F3254" w14:textId="4AE5AF0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A2057A9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2900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REQ006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D6565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Implementació de firmes manualment (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Snort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) per la detecció i bloquejat d'atacs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79449" w14:textId="68776C16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61096870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FCF8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REQ007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84AED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Cerca d'atacs a partir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d'origens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 destins, visualització de tota la informació dels atacs (si està bloquejat o no) i extracció de la informació en format CSV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2F61" w14:textId="487A8712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1DB6A3DF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8867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REQ008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BBE7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Recepció d'actualitzacions de firmes per la mitigació d'atacs per part del fabricant en breu interval de temps des de que es descobreix la vulnerabilitat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72517" w14:textId="1F9C99C7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17879ECE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9648D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REQ009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3341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Integració amb eines d'anàlisi de vulnerabilitats de tercers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190C" w14:textId="55C431C5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6A36CF8F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3F63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REQ010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96A5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Protecció en front atacs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DDoS</w:t>
            </w:r>
            <w:proofErr w:type="spell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FEC0" w14:textId="62B64189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772E297D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5898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AAF9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Interpretació i generació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IOC’s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en el format STIX/TAXII del MITRE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93EF" w14:textId="04FCFEFD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C17A7D4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A8F4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8769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Capacitat per monitorar i filtrar el trànsit de xarxa en temps real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0466" w14:textId="78CED7B2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E6AC40C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E43A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592F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Proporcionar una visibilitat clara i determinista dels esdeveniments de seguretat en una única consola central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3E6" w14:textId="3235B2D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2D1C0C1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FE3D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5778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Captura, emmagatzematge i extracció d’evidències de trànsit il·lícit vàlid en cas d’estar relacionat amb un procés judicial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E1D0" w14:textId="5119A5CF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958F3AC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C7DF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REQ015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8212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Realització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whitelists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des de les màquines d'anàlisis per no bloquejar atacs legítims que es realitzen des d'aquestes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9B27" w14:textId="5FFAE4A4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66D02FA6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8D26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REQ016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D30E9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Realització de llistats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blacklist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per categories com aplicacions, usuaris,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urls,etc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0C8C" w14:textId="37225DBE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EF84EAC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0D68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REQ017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F225F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Configuració de regles de permís d'accés o bloqueig personalitzades per xarxa/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subreu</w:t>
            </w:r>
            <w:proofErr w:type="spell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A442" w14:textId="3C7306A9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0636DBD5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ED60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REQ018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95B79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Capacitat de creació d'interfícies de xarxa per VPN (tenir la possibilitat a futur, no es demana que estigui operativa).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F42A" w14:textId="23D3438F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1F63906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C358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REQ019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BD2F0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L'acompliment de l'eina ha de ser mínimament degradat amb l'activació de totes les funcions de seguretat incloses.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6DAC" w14:textId="7AD38755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0CC622FD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6775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REQ020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D2E7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Configuració d' interfícies que permeti organitzar xarxes i subxarxes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CF16A" w14:textId="1FFBC589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3AA426F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8EF3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E10B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Ha de comptar amb Machine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Learning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avançat o similar per augmentar la detecció i prevenció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malware</w:t>
            </w:r>
            <w:proofErr w:type="spellEnd"/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CA87" w14:textId="18D5E3C7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51CA44C7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3684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8532D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App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and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URL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filltering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avançat que proporcioni configuració d'alertes i respostes a elles en viu.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D027" w14:textId="608FF5F3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D8220FC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D739D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09286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Reducció avançada en local i en general de Falsos positius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AD24" w14:textId="0DDB4F03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C14EDF2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8346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EE02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Cobertura de seguretat avançada per a DNS entre les característiques de la pròpia solució.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33E0" w14:textId="3172D08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B723A92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9210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REQ052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4C14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Capacitat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Sandbox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131E" w14:textId="1CB5910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55055689" w14:textId="77777777" w:rsidTr="00492C31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DB04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REQ053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F96D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Capacitat de configuració de Proxy explícit per Interface, amb la funcionalitat de Proxy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chaining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en cas necessari, a més de capacitat de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caching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844C" w14:textId="7C885FF3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7F002A5" w14:textId="77777777" w:rsidTr="001A77FB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5BA95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REQ054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3C6C9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Inspeccionar tràfic encriptat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F2FF" w14:textId="16D5DAE6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1A77FB" w14:paraId="5C929605" w14:textId="77777777" w:rsidTr="001A77FB">
        <w:trPr>
          <w:trHeight w:val="6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338A31" w14:textId="77777777" w:rsidR="00594823" w:rsidRPr="001A77FB" w:rsidRDefault="00594823" w:rsidP="00594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bookmarkStart w:id="2" w:name="_Hlk171792804"/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lastRenderedPageBreak/>
              <w:t xml:space="preserve">ID REQ 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493E23" w14:textId="071950B5" w:rsidR="00594823" w:rsidRPr="001A77FB" w:rsidRDefault="00594823" w:rsidP="00594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Descripció del requeriment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1915F" w14:textId="53621087" w:rsidR="00594823" w:rsidRPr="001A77FB" w:rsidRDefault="00594823" w:rsidP="00594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Compleix</w:t>
            </w:r>
          </w:p>
        </w:tc>
      </w:tr>
      <w:bookmarkEnd w:id="2"/>
      <w:tr w:rsidR="00594823" w:rsidRPr="001A77FB" w14:paraId="17C29586" w14:textId="77777777" w:rsidTr="001A77FB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bottom"/>
            <w:hideMark/>
          </w:tcPr>
          <w:p w14:paraId="3DA23DE5" w14:textId="77777777" w:rsidR="00594823" w:rsidRPr="001A77FB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142D5EC0" w14:textId="77777777" w:rsidR="00594823" w:rsidRPr="001A77FB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  <w:t>Arquitectura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bottom"/>
            <w:hideMark/>
          </w:tcPr>
          <w:p w14:paraId="2B989616" w14:textId="77777777" w:rsidR="00594823" w:rsidRPr="001A77FB" w:rsidRDefault="00594823" w:rsidP="001A77F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</w:tr>
      <w:tr w:rsidR="00594823" w:rsidRPr="00594823" w14:paraId="4146131D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EEECC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REQ025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D6EFF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proposada ha de donar resposta a un arquitectura de xarxa redundada.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0008" w14:textId="17E033FE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C6D11FF" w14:textId="77777777" w:rsidTr="00492C31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8221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REQ026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1FBA8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proposada ha de connectar-se a la xarxa sense produir cap tipus d’afectació del trànsit lícit, o afegir endarreriment que pugui afectar l’eficiència de la xarxa principalment d’entorns de sensibles.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5490" w14:textId="0F375C1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C1EFD1A" w14:textId="77777777" w:rsidTr="001A21A1">
        <w:trPr>
          <w:trHeight w:val="52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83CE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REQ027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4440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ha de ser escalable per a tenir capacitat per monitorar a totes les velocitats suportades per la topologia existent.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94B0" w14:textId="59D37B8C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1A21A1" w:rsidRPr="001A21A1" w14:paraId="3674FCD8" w14:textId="77777777" w:rsidTr="001A21A1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bottom"/>
            <w:hideMark/>
          </w:tcPr>
          <w:p w14:paraId="0BE0AE22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4585001B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Fonts d'Informació/Integració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bottom"/>
          </w:tcPr>
          <w:p w14:paraId="1A61D6AA" w14:textId="21378A5F" w:rsidR="00594823" w:rsidRPr="001A21A1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</w:pPr>
          </w:p>
        </w:tc>
      </w:tr>
      <w:tr w:rsidR="00594823" w:rsidRPr="00594823" w14:paraId="5B933265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14B01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REQ028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3BF4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Integració dels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logs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 seguretat amb un SIEM i Data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Lake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536B" w14:textId="6AC41030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3C8E821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136B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REQ029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CE52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Integració amb un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posible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SOAR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8E09" w14:textId="7EADEBAF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9C70D52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E134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REQ030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75E9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Integració amb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Active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Directory o proveïdor de identitats.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BD17" w14:textId="71378824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144CF8A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6E74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30BC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Integració amb mitjans físics o virtuals amb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sandbox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o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sandbox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integrat en la pròpia solució.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60C2" w14:textId="7A6EB8BF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6F57E0B1" w14:textId="77777777" w:rsidTr="001A21A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AAB8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38EC5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Integració amb CASB de nova generació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F9E7" w14:textId="04B27858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1A21A1" w:rsidRPr="001A21A1" w14:paraId="53BD9E90" w14:textId="77777777" w:rsidTr="00746CE6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1953D4F9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401E12DF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 xml:space="preserve">Reports i </w:t>
            </w:r>
            <w:proofErr w:type="spellStart"/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Dashboards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center"/>
          </w:tcPr>
          <w:p w14:paraId="5CC6DA9D" w14:textId="4DBF6C4F" w:rsidR="00594823" w:rsidRPr="001A21A1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</w:pPr>
          </w:p>
        </w:tc>
      </w:tr>
      <w:tr w:rsidR="00594823" w:rsidRPr="00594823" w14:paraId="1A349524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8D8E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4C5B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Visualització del top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d'IPs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d'atacants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F99C" w14:textId="43AAF036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14B00BA2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A33C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1783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Visualització del top d'atacs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DB9DC" w14:textId="0FCE1579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0778F7E3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B101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REQ035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5B5DF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Visualització del top d'aplicacions i protocols que reben peticions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1297" w14:textId="701A6BDE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1CD4E5EC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A687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REQ036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5EB5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Visualització del top destins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1D068" w14:textId="40A9043B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26F168F1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554C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REQ037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2C33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Visualització del top del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malware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detectat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7FC29" w14:textId="2F142A85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27CCAC4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3BA4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REQ038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EB9C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Monitoratge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Healthy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del sistemes: ús de CPU, memòria, xarxa i estat de les interfícies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85D4" w14:textId="33AFF70D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CB4CDD6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B963F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REQ039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3FCEF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Monitoratge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Healthy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del sistemes: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logs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d'auditoria i els canvis realitzats per altres usuaris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EE82" w14:textId="00A5732F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75810F3A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9781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REQ040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FD82D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Monitoratge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Healthy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del sistemes: connexions/atacs detectats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126F" w14:textId="66409429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52B45265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21B4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D72B2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Extracció de reports d'acord amb cerques realitzades dins l'apartat de casos d'ús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F2E8" w14:textId="5680CAAD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3360B570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9DBA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REQ042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CBC9B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Realització d' informes personalitzats en períodes de temps i en diferents categories de tràfic i interfícies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7AD2" w14:textId="25EC35BA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1C05EAE1" w14:textId="77777777" w:rsidTr="001A21A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D59CA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REQ043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0A548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Visualització de la data de caducitat dels certificats SSL que s'instal·lin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9716" w14:textId="71D5E31B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1A21A1" w:rsidRPr="001A21A1" w14:paraId="529A307A" w14:textId="77777777" w:rsidTr="001A21A1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bottom"/>
            <w:hideMark/>
          </w:tcPr>
          <w:p w14:paraId="2A1082F2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bookmarkStart w:id="3" w:name="_Hlk171792816"/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567C4326" w14:textId="77777777" w:rsidR="00594823" w:rsidRPr="001A21A1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Disponibilitat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bottom"/>
          </w:tcPr>
          <w:p w14:paraId="7828DC59" w14:textId="3576680A" w:rsidR="00594823" w:rsidRPr="001A21A1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</w:pPr>
          </w:p>
        </w:tc>
      </w:tr>
      <w:bookmarkEnd w:id="3"/>
      <w:tr w:rsidR="00594823" w:rsidRPr="00594823" w14:paraId="57D7AE64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292C3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REQ044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4FF89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proposada ha de funcionar en mode d’alta disponibilitat, modes Actiu/Actiu i Actiu/Passiu.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E330" w14:textId="6246C38D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396EE6A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A0B6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REQ045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4E09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Disposar d’interfícies amb suport de bypass en front qualsevol fallida de l’equip,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configurables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 en format “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fail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-open”, “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fail-close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”.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B6BB" w14:textId="4FC8EC83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6BA7B0B3" w14:textId="77777777" w:rsidTr="00492C31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5211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REQ046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42FC0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Els elements han de contemplar mecanismes de control de falla.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A6E6" w14:textId="6A2633D4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7C7073B0" w14:textId="77777777" w:rsidTr="00492C31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2B9A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REQ047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890BD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ha d’assegurar La continuïtat de l’operació mitjançant proves automàtiques que permetin determinar que s’està treballant dins dels límits de funcionament especificats.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5310" w14:textId="569F4ED7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594823" w14:paraId="4317BBB5" w14:textId="77777777" w:rsidTr="001A77FB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30FD7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REQ048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369F8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 xml:space="preserve">L’actualització de La solució en cas que sigui necessari s’ha de poder realitzar sense produir cap tipus de tall de servei o impacto 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mínimo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3825" w14:textId="38A06D7D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594823" w:rsidRPr="001A77FB" w14:paraId="0A3521EA" w14:textId="77777777" w:rsidTr="001A21A1">
        <w:trPr>
          <w:trHeight w:val="6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9BE7F6" w14:textId="77777777" w:rsidR="00594823" w:rsidRPr="001A77FB" w:rsidRDefault="00594823" w:rsidP="0026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lastRenderedPageBreak/>
              <w:t xml:space="preserve">ID REQ 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EA607" w14:textId="6DF543E5" w:rsidR="00594823" w:rsidRPr="001A77FB" w:rsidRDefault="00594823" w:rsidP="00262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Descripció del requeriment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43655" w14:textId="376C1D35" w:rsidR="00594823" w:rsidRPr="001A77FB" w:rsidRDefault="00594823" w:rsidP="00594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</w:pPr>
            <w:r w:rsidRPr="001A77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a-ES"/>
              </w:rPr>
              <w:t>Compleix</w:t>
            </w:r>
          </w:p>
        </w:tc>
      </w:tr>
      <w:tr w:rsidR="001A21A1" w:rsidRPr="001A21A1" w14:paraId="36E350D4" w14:textId="77777777" w:rsidTr="001A21A1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4"/>
            <w:vAlign w:val="bottom"/>
            <w:hideMark/>
          </w:tcPr>
          <w:p w14:paraId="48C676E5" w14:textId="77777777" w:rsidR="00594823" w:rsidRPr="001A21A1" w:rsidRDefault="00594823" w:rsidP="002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3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B9BD4"/>
            <w:vAlign w:val="center"/>
            <w:hideMark/>
          </w:tcPr>
          <w:p w14:paraId="00CC0477" w14:textId="77777777" w:rsidR="00594823" w:rsidRPr="001A21A1" w:rsidRDefault="00594823" w:rsidP="00262F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</w:pPr>
            <w:r w:rsidRPr="001A21A1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ca-ES"/>
              </w:rPr>
              <w:t>Disponibilitat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4"/>
            <w:vAlign w:val="bottom"/>
            <w:hideMark/>
          </w:tcPr>
          <w:p w14:paraId="2DD3F178" w14:textId="77777777" w:rsidR="00594823" w:rsidRPr="001A21A1" w:rsidRDefault="00594823" w:rsidP="00262F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</w:pPr>
            <w:r w:rsidRPr="001A21A1">
              <w:rPr>
                <w:rFonts w:ascii="Calibri" w:eastAsia="Times New Roman" w:hAnsi="Calibri" w:cs="Calibri"/>
                <w:color w:val="FFFFFF" w:themeColor="background1"/>
                <w:lang w:eastAsia="ca-ES"/>
              </w:rPr>
              <w:t> </w:t>
            </w:r>
          </w:p>
        </w:tc>
      </w:tr>
      <w:tr w:rsidR="00594823" w:rsidRPr="00594823" w14:paraId="75AC2F3B" w14:textId="77777777" w:rsidTr="00594823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8E78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REQ049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27A2B4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ha de poder generar recolzament de La configuració aplicada per a una ràpida recuperació en cas de falla.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99C0" w14:textId="77777777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594823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594823" w:rsidRPr="00594823" w14:paraId="65E1AFFD" w14:textId="77777777" w:rsidTr="00594823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CCFBC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REQ050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A4F51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ha de proporcionar redundància en l’emmagatzemament de les dades considerades com a essencials o crítiques per l’Operació.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F1B" w14:textId="77777777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594823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594823" w:rsidRPr="00594823" w14:paraId="19BC3A63" w14:textId="77777777" w:rsidTr="00594823">
        <w:trPr>
          <w:trHeight w:val="51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96D4E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REQ051</w:t>
            </w:r>
          </w:p>
        </w:tc>
        <w:tc>
          <w:tcPr>
            <w:tcW w:w="1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30E7F" w14:textId="77777777" w:rsidR="00594823" w:rsidRPr="00594823" w:rsidRDefault="00594823" w:rsidP="00594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</w:pPr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La solució ha de tenir capacitat per a una configuració jeràrquica a nivell de nodes o similar que permeti segmentar entorns de negoci, actius de xarxa o d’aplicació a protegir (VIDS/VIPS/</w:t>
            </w:r>
            <w:proofErr w:type="spellStart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VWAF,etc</w:t>
            </w:r>
            <w:proofErr w:type="spellEnd"/>
            <w:r w:rsidRPr="00594823">
              <w:rPr>
                <w:rFonts w:ascii="Arial" w:eastAsia="Times New Roman" w:hAnsi="Arial" w:cs="Arial"/>
                <w:color w:val="000000"/>
                <w:sz w:val="20"/>
                <w:szCs w:val="20"/>
                <w:lang w:eastAsia="ca-ES"/>
              </w:rPr>
              <w:t>.).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EAB7" w14:textId="49A097E4" w:rsidR="00594823" w:rsidRPr="00594823" w:rsidRDefault="00594823" w:rsidP="00594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</w:tbl>
    <w:p w14:paraId="5A3D81E4" w14:textId="77777777" w:rsidR="00BD47F7" w:rsidRDefault="00BD47F7"/>
    <w:sectPr w:rsidR="00BD47F7" w:rsidSect="00594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3"/>
    <w:rsid w:val="001A21A1"/>
    <w:rsid w:val="001A77FB"/>
    <w:rsid w:val="0022349C"/>
    <w:rsid w:val="00416A23"/>
    <w:rsid w:val="00492C31"/>
    <w:rsid w:val="00594823"/>
    <w:rsid w:val="00746CE6"/>
    <w:rsid w:val="007654FC"/>
    <w:rsid w:val="007A405A"/>
    <w:rsid w:val="00807D18"/>
    <w:rsid w:val="00AC7AA3"/>
    <w:rsid w:val="00B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D0E8"/>
  <w15:chartTrackingRefBased/>
  <w15:docId w15:val="{E6820BE8-4F4F-4C33-9C60-D8D48A2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Deulofeu Castelló, Cristina</dc:creator>
  <cp:keywords/>
  <dc:description/>
  <cp:lastModifiedBy>Elisa Gorgas Selga</cp:lastModifiedBy>
  <cp:revision>4</cp:revision>
  <dcterms:created xsi:type="dcterms:W3CDTF">2024-07-15T13:33:00Z</dcterms:created>
  <dcterms:modified xsi:type="dcterms:W3CDTF">2024-07-16T08:13:00Z</dcterms:modified>
</cp:coreProperties>
</file>