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09978E20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C6993CD" w14:textId="7777777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357D11">
        <w:rPr>
          <w:rFonts w:ascii="Arial" w:eastAsia="Arial Unicode MS" w:hAnsi="Arial" w:cs="Arial"/>
          <w:b/>
          <w:i/>
          <w:lang w:val="ca-ES"/>
        </w:rPr>
        <w:t>(General)</w:t>
      </w:r>
    </w:p>
    <w:p w14:paraId="3C6993CE" w14:textId="77777777" w:rsidR="000A7D07" w:rsidRPr="00357D11" w:rsidRDefault="000A7D07" w:rsidP="000A7D07">
      <w:pPr>
        <w:rPr>
          <w:rFonts w:ascii="Arial" w:hAnsi="Arial" w:cs="Arial"/>
          <w:lang w:val="ca-ES"/>
        </w:rPr>
      </w:pPr>
    </w:p>
    <w:p w14:paraId="3C6993CF" w14:textId="4CDCE17F" w:rsidR="000A7D07" w:rsidRDefault="000A7D07" w:rsidP="0031285A">
      <w:pPr>
        <w:spacing w:line="360" w:lineRule="auto"/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El </w:t>
      </w:r>
      <w:r w:rsidR="008F73E3" w:rsidRPr="00357D11">
        <w:rPr>
          <w:rFonts w:ascii="Arial" w:hAnsi="Arial" w:cs="Arial"/>
          <w:sz w:val="20"/>
          <w:lang w:val="ca-ES"/>
        </w:rPr>
        <w:t xml:space="preserve">sotasignat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, amb DNI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 actuant en nom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="008F73E3" w:rsidRPr="00357D11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[introduïu el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 xml:space="preserve"> títol que figura a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l’Apartat 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>B</w:t>
      </w:r>
      <w:r w:rsidR="00357D11" w:rsidRPr="0031285A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 xml:space="preserve"> (expedient número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 xml:space="preserve">[indiqueu el número d’expedient que figura 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a </w:t>
      </w:r>
      <w:r w:rsidR="0031285A">
        <w:rPr>
          <w:rFonts w:ascii="Arial" w:hAnsi="Arial" w:cs="Arial"/>
          <w:b/>
          <w:sz w:val="20"/>
          <w:u w:val="single"/>
          <w:lang w:val="ca-ES"/>
        </w:rPr>
        <w:t>l’apartat B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357D11">
        <w:rPr>
          <w:rFonts w:ascii="Arial" w:hAnsi="Arial" w:cs="Arial"/>
          <w:sz w:val="20"/>
          <w:lang w:val="ca-ES"/>
        </w:rPr>
        <w:t xml:space="preserve">, es compromet </w:t>
      </w:r>
      <w:r w:rsidRPr="0031285A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31285A">
        <w:rPr>
          <w:rFonts w:ascii="Arial" w:hAnsi="Arial" w:cs="Arial"/>
          <w:b/>
          <w:sz w:val="20"/>
          <w:lang w:val="ca-ES"/>
        </w:rPr>
        <w:t>]</w:t>
      </w:r>
      <w:r w:rsidRPr="00357D11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W w:w="7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835"/>
        <w:gridCol w:w="2409"/>
      </w:tblGrid>
      <w:tr w:rsidR="00B93663" w:rsidRPr="00B93663" w14:paraId="3A2A955D" w14:textId="77777777" w:rsidTr="00B93663">
        <w:trPr>
          <w:trHeight w:val="52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26FD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Quantitat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BFC1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Preu Unitari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3518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Import total (€)</w:t>
            </w:r>
          </w:p>
        </w:tc>
      </w:tr>
      <w:tr w:rsidR="00B93663" w:rsidRPr="00B93663" w14:paraId="7D9C65BC" w14:textId="77777777" w:rsidTr="00B93663">
        <w:trPr>
          <w:trHeight w:val="31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DABE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6937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33AD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B93663" w:rsidRPr="00B93663" w14:paraId="51AFB112" w14:textId="77777777" w:rsidTr="00B93663">
        <w:trPr>
          <w:trHeight w:val="315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7E118" w14:textId="6CED8667" w:rsidR="00B93663" w:rsidRPr="00B93663" w:rsidRDefault="00B93663" w:rsidP="00B9366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IVA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 xml:space="preserve"> 21%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430B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B93663" w:rsidRPr="00B93663" w14:paraId="6A97B795" w14:textId="77777777" w:rsidTr="00B93663">
        <w:trPr>
          <w:trHeight w:val="315"/>
          <w:jc w:val="center"/>
        </w:trPr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8E298" w14:textId="77777777" w:rsidR="00B93663" w:rsidRPr="00B93663" w:rsidRDefault="00B93663" w:rsidP="00B9366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Import amb 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C001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</w:tbl>
    <w:p w14:paraId="1712DBE3" w14:textId="77777777" w:rsidR="00AC2BBB" w:rsidRDefault="00AC2BBB" w:rsidP="00B93663">
      <w:pPr>
        <w:rPr>
          <w:rFonts w:ascii="Arial" w:hAnsi="Arial" w:cs="Arial"/>
          <w:sz w:val="20"/>
          <w:lang w:val="ca-ES"/>
        </w:rPr>
      </w:pPr>
    </w:p>
    <w:p w14:paraId="39954A08" w14:textId="77777777" w:rsidR="00AC2BBB" w:rsidRDefault="00AC2BBB" w:rsidP="00B93663">
      <w:pPr>
        <w:rPr>
          <w:rFonts w:ascii="Arial" w:hAnsi="Arial" w:cs="Arial"/>
          <w:sz w:val="20"/>
          <w:lang w:val="ca-ES"/>
        </w:rPr>
      </w:pPr>
    </w:p>
    <w:p w14:paraId="5D5388B4" w14:textId="77777777" w:rsidR="007F35A3" w:rsidRDefault="007F35A3" w:rsidP="002F5AA2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b/>
          <w:bCs/>
          <w:sz w:val="20"/>
          <w:lang w:val="ca-ES"/>
        </w:rPr>
      </w:pPr>
      <w:r w:rsidRPr="007F35A3">
        <w:rPr>
          <w:rFonts w:ascii="Arial" w:hAnsi="Arial" w:cs="Arial"/>
          <w:b/>
          <w:bCs/>
          <w:sz w:val="20"/>
          <w:lang w:val="ca-ES"/>
        </w:rPr>
        <w:t>Ampliació del termini de garantia</w:t>
      </w:r>
    </w:p>
    <w:p w14:paraId="509461CA" w14:textId="77777777" w:rsidR="007F35A3" w:rsidRDefault="007F35A3" w:rsidP="002F5AA2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b/>
          <w:bCs/>
          <w:sz w:val="20"/>
          <w:lang w:val="ca-ES"/>
        </w:rPr>
      </w:pPr>
    </w:p>
    <w:p w14:paraId="73F3DF66" w14:textId="5FE2E500" w:rsidR="00524D0B" w:rsidRDefault="00502D70" w:rsidP="002F5AA2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 w:rsidRPr="00502D70">
        <w:rPr>
          <w:rFonts w:ascii="Arial" w:hAnsi="Arial" w:cs="Arial"/>
          <w:sz w:val="20"/>
          <w:lang w:val="ca-ES"/>
        </w:rPr>
        <w:tab/>
      </w:r>
      <w:r w:rsidRPr="00502D70">
        <w:rPr>
          <w:rFonts w:ascii="Arial" w:hAnsi="Arial" w:cs="Arial"/>
          <w:sz w:val="20"/>
          <w:lang w:val="ca-ES"/>
        </w:rPr>
        <w:tab/>
      </w:r>
      <w:r w:rsidRPr="00502D70">
        <w:rPr>
          <w:rFonts w:ascii="Arial" w:hAnsi="Arial" w:cs="Arial"/>
          <w:sz w:val="20"/>
          <w:lang w:val="ca-ES"/>
        </w:rPr>
        <w:tab/>
      </w:r>
      <w:r w:rsidR="001023B0" w:rsidRPr="007C7B07">
        <w:rPr>
          <w:rFonts w:ascii="Arial" w:eastAsia="Arial Unicode MS" w:hAnsi="Arial" w:cs="Arial"/>
          <w:sz w:val="18"/>
          <w:szCs w:val="18"/>
          <w:lang w:val="ca-ES"/>
        </w:rPr>
        <w:t>Fins a 4 anys de garantia</w:t>
      </w:r>
      <w:r w:rsidR="00B93663">
        <w:rPr>
          <w:rFonts w:ascii="Arial" w:hAnsi="Arial" w:cs="Arial"/>
          <w:sz w:val="18"/>
          <w:szCs w:val="18"/>
          <w:lang w:val="ca-ES"/>
        </w:rPr>
        <w:t xml:space="preserve">: </w:t>
      </w:r>
      <w:r w:rsidR="0029492C">
        <w:rPr>
          <w:rFonts w:ascii="Arial" w:hAnsi="Arial" w:cs="Arial"/>
          <w:sz w:val="18"/>
          <w:szCs w:val="18"/>
          <w:lang w:val="ca-ES"/>
        </w:rPr>
        <w:tab/>
      </w:r>
      <w:r w:rsidR="001023B0">
        <w:rPr>
          <w:rFonts w:ascii="Arial" w:hAnsi="Arial" w:cs="Arial"/>
          <w:sz w:val="18"/>
          <w:szCs w:val="18"/>
          <w:lang w:val="ca-ES"/>
        </w:rPr>
        <w:t>02</w:t>
      </w:r>
      <w:r w:rsidR="00B93663">
        <w:rPr>
          <w:rFonts w:ascii="Arial" w:hAnsi="Arial" w:cs="Arial"/>
          <w:sz w:val="18"/>
          <w:szCs w:val="18"/>
          <w:lang w:val="ca-ES"/>
        </w:rPr>
        <w:t xml:space="preserve"> punt</w:t>
      </w:r>
      <w:r w:rsidR="00672A5F">
        <w:rPr>
          <w:rFonts w:ascii="Arial" w:hAnsi="Arial" w:cs="Arial"/>
          <w:sz w:val="18"/>
          <w:szCs w:val="18"/>
          <w:lang w:val="ca-ES"/>
        </w:rPr>
        <w:t>s</w:t>
      </w:r>
      <w:r w:rsidR="00516AB1">
        <w:rPr>
          <w:rFonts w:ascii="Arial" w:hAnsi="Arial" w:cs="Arial"/>
          <w:sz w:val="18"/>
          <w:szCs w:val="18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47365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695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502D70">
        <w:rPr>
          <w:rFonts w:ascii="Arial" w:hAnsi="Arial" w:cs="Arial"/>
          <w:sz w:val="20"/>
          <w:lang w:val="ca-ES"/>
        </w:rPr>
        <w:t xml:space="preserve">   </w:t>
      </w:r>
    </w:p>
    <w:p w14:paraId="38B4867D" w14:textId="3E142701" w:rsidR="00CB28B3" w:rsidRDefault="00CB28B3" w:rsidP="00CB28B3">
      <w:pPr>
        <w:spacing w:after="0" w:line="276" w:lineRule="auto"/>
        <w:ind w:firstLine="426"/>
        <w:rPr>
          <w:rFonts w:ascii="Arial" w:eastAsia="Arial Unicode MS" w:hAnsi="Arial" w:cs="Arial"/>
          <w:sz w:val="18"/>
          <w:szCs w:val="18"/>
          <w:lang w:val="ca-ES"/>
        </w:rPr>
      </w:pPr>
      <w:r>
        <w:rPr>
          <w:rFonts w:ascii="Arial" w:hAnsi="Arial" w:cs="Arial"/>
          <w:sz w:val="20"/>
          <w:lang w:val="ca-ES"/>
        </w:rPr>
        <w:t xml:space="preserve">  </w:t>
      </w:r>
      <w:r w:rsidRPr="007C7B07">
        <w:rPr>
          <w:rFonts w:ascii="Arial" w:eastAsia="Arial Unicode MS" w:hAnsi="Arial" w:cs="Arial"/>
          <w:sz w:val="18"/>
          <w:szCs w:val="18"/>
          <w:lang w:val="ca-ES"/>
        </w:rPr>
        <w:t xml:space="preserve">Fins a 6 anys de garantia: </w:t>
      </w:r>
      <w:r>
        <w:rPr>
          <w:rFonts w:ascii="Arial" w:eastAsia="Arial Unicode MS" w:hAnsi="Arial" w:cs="Arial"/>
          <w:sz w:val="18"/>
          <w:szCs w:val="18"/>
          <w:lang w:val="ca-ES"/>
        </w:rPr>
        <w:tab/>
        <w:t>0</w:t>
      </w:r>
      <w:r>
        <w:rPr>
          <w:rFonts w:ascii="Arial" w:eastAsia="Arial Unicode MS" w:hAnsi="Arial" w:cs="Arial"/>
          <w:sz w:val="18"/>
          <w:szCs w:val="18"/>
          <w:lang w:val="ca-ES"/>
        </w:rPr>
        <w:t xml:space="preserve">4 </w:t>
      </w:r>
      <w:r w:rsidRPr="007C7B07">
        <w:rPr>
          <w:rFonts w:ascii="Arial" w:eastAsia="Arial Unicode MS" w:hAnsi="Arial" w:cs="Arial"/>
          <w:sz w:val="18"/>
          <w:szCs w:val="18"/>
          <w:lang w:val="ca-ES"/>
        </w:rPr>
        <w:t>punts</w:t>
      </w:r>
      <w:r w:rsidR="00516AB1">
        <w:rPr>
          <w:rFonts w:ascii="Arial" w:eastAsia="Arial Unicode MS" w:hAnsi="Arial" w:cs="Arial"/>
          <w:sz w:val="18"/>
          <w:szCs w:val="18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-19747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695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</w:p>
    <w:p w14:paraId="53420805" w14:textId="009834B8" w:rsidR="00716988" w:rsidRDefault="00716988" w:rsidP="00CB28B3">
      <w:pPr>
        <w:tabs>
          <w:tab w:val="left" w:pos="284"/>
        </w:tabs>
        <w:ind w:left="426" w:hanging="426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ab/>
      </w:r>
    </w:p>
    <w:p w14:paraId="142B3BDA" w14:textId="71EA6DFB" w:rsidR="00716988" w:rsidRDefault="00716988" w:rsidP="00516AB1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Style w:val="normaltextrun"/>
          <w:rFonts w:ascii="Arial" w:hAnsi="Arial" w:cs="Arial"/>
          <w:sz w:val="18"/>
          <w:szCs w:val="18"/>
          <w:lang w:val="ca-ES"/>
        </w:rPr>
        <w:tab/>
        <w:t xml:space="preserve">  </w:t>
      </w:r>
    </w:p>
    <w:p w14:paraId="501D1B69" w14:textId="77777777" w:rsidR="00716988" w:rsidRDefault="00716988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27D922E9" w:rsidR="000A7D07" w:rsidRPr="00357D11" w:rsidRDefault="008F73E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__________, </w:t>
      </w:r>
      <w:r w:rsidR="000A7D07" w:rsidRPr="00357D11">
        <w:rPr>
          <w:rFonts w:ascii="Arial" w:hAnsi="Arial" w:cs="Arial"/>
          <w:sz w:val="20"/>
          <w:lang w:val="ca-ES"/>
        </w:rPr>
        <w:t>a</w:t>
      </w:r>
      <w:r w:rsidRPr="00357D11">
        <w:rPr>
          <w:rFonts w:ascii="Arial" w:hAnsi="Arial" w:cs="Arial"/>
          <w:sz w:val="20"/>
          <w:lang w:val="ca-ES"/>
        </w:rPr>
        <w:t xml:space="preserve"> ____</w:t>
      </w:r>
      <w:r w:rsidR="000A7D07" w:rsidRPr="00357D11">
        <w:rPr>
          <w:rFonts w:ascii="Arial" w:hAnsi="Arial" w:cs="Arial"/>
          <w:sz w:val="20"/>
          <w:lang w:val="ca-ES"/>
        </w:rPr>
        <w:t xml:space="preserve"> de</w:t>
      </w:r>
      <w:r w:rsidRPr="00357D11">
        <w:rPr>
          <w:rFonts w:ascii="Arial" w:hAnsi="Arial" w:cs="Arial"/>
          <w:sz w:val="20"/>
          <w:lang w:val="ca-ES"/>
        </w:rPr>
        <w:t xml:space="preserve"> _____</w:t>
      </w:r>
      <w:r w:rsidR="000A7D07" w:rsidRPr="00357D11">
        <w:rPr>
          <w:rFonts w:ascii="Arial" w:hAnsi="Arial" w:cs="Arial"/>
          <w:sz w:val="20"/>
          <w:lang w:val="ca-ES"/>
        </w:rPr>
        <w:t xml:space="preserve"> de 20</w:t>
      </w:r>
      <w:r w:rsidRPr="00357D11">
        <w:rPr>
          <w:rFonts w:ascii="Arial" w:hAnsi="Arial" w:cs="Arial"/>
          <w:sz w:val="20"/>
          <w:lang w:val="ca-ES"/>
        </w:rPr>
        <w:t>___.</w:t>
      </w:r>
    </w:p>
    <w:p w14:paraId="5153B64A" w14:textId="77777777" w:rsidR="00B93663" w:rsidRDefault="00B93663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B822ADB" w14:textId="77777777" w:rsidR="00AC2BBB" w:rsidRDefault="00AC2BBB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430AD5B" w14:textId="77777777" w:rsidR="007F35A3" w:rsidRDefault="007F35A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56A65ED" w14:textId="1A77565A" w:rsidR="00E645F2" w:rsidRDefault="000A7D07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>Signat</w:t>
      </w:r>
      <w:r w:rsidR="008F73E3" w:rsidRPr="00357D11">
        <w:rPr>
          <w:rFonts w:ascii="Arial" w:hAnsi="Arial" w:cs="Arial"/>
          <w:sz w:val="20"/>
          <w:lang w:val="ca-ES"/>
        </w:rPr>
        <w:t>ura</w:t>
      </w:r>
      <w:r w:rsidRPr="00357D11">
        <w:rPr>
          <w:rFonts w:ascii="Arial" w:hAnsi="Arial" w:cs="Arial"/>
          <w:sz w:val="20"/>
          <w:lang w:val="ca-ES"/>
        </w:rPr>
        <w:t>:</w:t>
      </w:r>
    </w:p>
    <w:p w14:paraId="3C6993E9" w14:textId="4FFB761C" w:rsidR="000A7D07" w:rsidRPr="00B94EFC" w:rsidRDefault="00B94EF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 </w:t>
      </w:r>
    </w:p>
    <w:sectPr w:rsidR="000A7D07" w:rsidRPr="00B94EFC" w:rsidSect="00B93663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0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A73A" w14:textId="77777777" w:rsidR="008A4FD2" w:rsidRDefault="008A4FD2">
      <w:r>
        <w:separator/>
      </w:r>
    </w:p>
  </w:endnote>
  <w:endnote w:type="continuationSeparator" w:id="0">
    <w:p w14:paraId="695DC327" w14:textId="77777777" w:rsidR="008A4FD2" w:rsidRDefault="008A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73D4" w14:textId="77777777" w:rsidR="008A4FD2" w:rsidRPr="000A28D7" w:rsidRDefault="008A4FD2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7B293E64" w14:textId="77777777" w:rsidR="008A4FD2" w:rsidRPr="00374CB6" w:rsidRDefault="008A4FD2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3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DB6A9C"/>
    <w:multiLevelType w:val="hybridMultilevel"/>
    <w:tmpl w:val="0AA227AE"/>
    <w:lvl w:ilvl="0" w:tplc="D75804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F6D24C4"/>
    <w:multiLevelType w:val="hybridMultilevel"/>
    <w:tmpl w:val="1A964F56"/>
    <w:lvl w:ilvl="0" w:tplc="71B2446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0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FE42F26"/>
    <w:multiLevelType w:val="hybridMultilevel"/>
    <w:tmpl w:val="DFFE99E8"/>
    <w:lvl w:ilvl="0" w:tplc="44A85A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7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3"/>
  </w:num>
  <w:num w:numId="21">
    <w:abstractNumId w:val="44"/>
  </w:num>
  <w:num w:numId="22">
    <w:abstractNumId w:val="52"/>
  </w:num>
  <w:num w:numId="23">
    <w:abstractNumId w:val="12"/>
  </w:num>
  <w:num w:numId="24">
    <w:abstractNumId w:val="42"/>
  </w:num>
  <w:num w:numId="25">
    <w:abstractNumId w:val="74"/>
  </w:num>
  <w:num w:numId="26">
    <w:abstractNumId w:val="11"/>
  </w:num>
  <w:num w:numId="27">
    <w:abstractNumId w:val="54"/>
  </w:num>
  <w:num w:numId="28">
    <w:abstractNumId w:val="53"/>
  </w:num>
  <w:num w:numId="29">
    <w:abstractNumId w:val="57"/>
  </w:num>
  <w:num w:numId="30">
    <w:abstractNumId w:val="22"/>
  </w:num>
  <w:num w:numId="31">
    <w:abstractNumId w:val="20"/>
  </w:num>
  <w:num w:numId="32">
    <w:abstractNumId w:val="65"/>
  </w:num>
  <w:num w:numId="33">
    <w:abstractNumId w:val="28"/>
  </w:num>
  <w:num w:numId="34">
    <w:abstractNumId w:val="50"/>
  </w:num>
  <w:num w:numId="35">
    <w:abstractNumId w:val="76"/>
  </w:num>
  <w:num w:numId="36">
    <w:abstractNumId w:val="25"/>
  </w:num>
  <w:num w:numId="37">
    <w:abstractNumId w:val="16"/>
  </w:num>
  <w:num w:numId="38">
    <w:abstractNumId w:val="13"/>
  </w:num>
  <w:num w:numId="39">
    <w:abstractNumId w:val="19"/>
  </w:num>
  <w:num w:numId="40">
    <w:abstractNumId w:val="38"/>
  </w:num>
  <w:num w:numId="41">
    <w:abstractNumId w:val="68"/>
  </w:num>
  <w:num w:numId="42">
    <w:abstractNumId w:val="32"/>
  </w:num>
  <w:num w:numId="43">
    <w:abstractNumId w:val="64"/>
  </w:num>
  <w:num w:numId="44">
    <w:abstractNumId w:val="21"/>
  </w:num>
  <w:num w:numId="45">
    <w:abstractNumId w:val="36"/>
  </w:num>
  <w:num w:numId="46">
    <w:abstractNumId w:val="47"/>
  </w:num>
  <w:num w:numId="47">
    <w:abstractNumId w:val="72"/>
  </w:num>
  <w:num w:numId="48">
    <w:abstractNumId w:val="43"/>
  </w:num>
  <w:num w:numId="49">
    <w:abstractNumId w:val="58"/>
  </w:num>
  <w:num w:numId="50">
    <w:abstractNumId w:val="45"/>
  </w:num>
  <w:num w:numId="51">
    <w:abstractNumId w:val="61"/>
  </w:num>
  <w:num w:numId="52">
    <w:abstractNumId w:val="56"/>
  </w:num>
  <w:num w:numId="53">
    <w:abstractNumId w:val="29"/>
  </w:num>
  <w:num w:numId="54">
    <w:abstractNumId w:val="34"/>
  </w:num>
  <w:num w:numId="55">
    <w:abstractNumId w:val="62"/>
  </w:num>
  <w:num w:numId="56">
    <w:abstractNumId w:val="59"/>
  </w:num>
  <w:num w:numId="57">
    <w:abstractNumId w:val="40"/>
  </w:num>
  <w:num w:numId="58">
    <w:abstractNumId w:val="26"/>
  </w:num>
  <w:num w:numId="59">
    <w:abstractNumId w:val="17"/>
  </w:num>
  <w:num w:numId="60">
    <w:abstractNumId w:val="77"/>
  </w:num>
  <w:num w:numId="61">
    <w:abstractNumId w:val="9"/>
  </w:num>
  <w:num w:numId="62">
    <w:abstractNumId w:val="18"/>
  </w:num>
  <w:num w:numId="63">
    <w:abstractNumId w:val="39"/>
  </w:num>
  <w:num w:numId="64">
    <w:abstractNumId w:val="48"/>
  </w:num>
  <w:num w:numId="65">
    <w:abstractNumId w:val="30"/>
  </w:num>
  <w:num w:numId="66">
    <w:abstractNumId w:val="46"/>
  </w:num>
  <w:num w:numId="67">
    <w:abstractNumId w:val="69"/>
  </w:num>
  <w:num w:numId="68">
    <w:abstractNumId w:val="27"/>
  </w:num>
  <w:num w:numId="69">
    <w:abstractNumId w:val="75"/>
  </w:num>
  <w:num w:numId="70">
    <w:abstractNumId w:val="71"/>
  </w:num>
  <w:num w:numId="71">
    <w:abstractNumId w:val="66"/>
  </w:num>
  <w:num w:numId="72">
    <w:abstractNumId w:val="51"/>
  </w:num>
  <w:num w:numId="73">
    <w:abstractNumId w:val="60"/>
  </w:num>
  <w:num w:numId="74">
    <w:abstractNumId w:val="24"/>
  </w:num>
  <w:num w:numId="75">
    <w:abstractNumId w:val="10"/>
  </w:num>
  <w:num w:numId="76">
    <w:abstractNumId w:val="33"/>
  </w:num>
  <w:num w:numId="77">
    <w:abstractNumId w:val="55"/>
  </w:num>
  <w:num w:numId="78">
    <w:abstractNumId w:val="15"/>
  </w:num>
  <w:num w:numId="79">
    <w:abstractNumId w:val="78"/>
  </w:num>
  <w:num w:numId="80">
    <w:abstractNumId w:val="3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6890"/>
    <w:rsid w:val="000D7E0B"/>
    <w:rsid w:val="000E065A"/>
    <w:rsid w:val="000E0AC4"/>
    <w:rsid w:val="000E4776"/>
    <w:rsid w:val="000E5241"/>
    <w:rsid w:val="0010040F"/>
    <w:rsid w:val="001023B0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69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3BFD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492C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C72ED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5AA2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4815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29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02D70"/>
    <w:rsid w:val="005129C9"/>
    <w:rsid w:val="00516AB1"/>
    <w:rsid w:val="00517C57"/>
    <w:rsid w:val="005204C8"/>
    <w:rsid w:val="00524D0B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1E34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2A5F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6F6DAF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6988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35A3"/>
    <w:rsid w:val="007F79FD"/>
    <w:rsid w:val="0080101E"/>
    <w:rsid w:val="00802F86"/>
    <w:rsid w:val="008060CB"/>
    <w:rsid w:val="0080706D"/>
    <w:rsid w:val="008134D7"/>
    <w:rsid w:val="00816354"/>
    <w:rsid w:val="00820041"/>
    <w:rsid w:val="0082099A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4FD2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4F43"/>
    <w:rsid w:val="009E5435"/>
    <w:rsid w:val="009E5A5B"/>
    <w:rsid w:val="009E5BA8"/>
    <w:rsid w:val="009E7290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37C79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2BBB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1C0B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B10"/>
    <w:rsid w:val="00B67658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3663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8B3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645F2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82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16031742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16031742 - Recanvis Funicular</TMB_TitolLicitacio>
    <TMB_IDLicitacio xmlns="c8de0594-42e2-4f26-8a69-9df094374455">376808</TMB_IDLicitacio>
    <TMB_DataComiteWF xmlns="c8de0594-42e2-4f26-8a69-9df094374455" xsi:nil="true"/>
    <lcf76f155ced4ddcb4097134ff3c332f xmlns="b33c6233-2ab6-44e4-b566-b78dc0012292" xsi:nil="true"/>
    <TMB_OP xmlns="c8de0594-42e2-4f26-8a69-9df094374455">2024-07-14T22:00:00+00:00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2024-07-21T22:00:00+00:00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BC04887-41C5-47B9-9FFF-23E4FF8EE15E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7ef531df-edfa-4cf8-89d1-1e2d3d3dcbc9"/>
  </ds:schemaRefs>
</ds:datastoreItem>
</file>

<file path=customXml/itemProps3.xml><?xml version="1.0" encoding="utf-8"?>
<ds:datastoreItem xmlns:ds="http://schemas.openxmlformats.org/officeDocument/2006/customXml" ds:itemID="{831F55C0-0DDF-4D99-9AAC-DA0BD49FB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19EA2F-99CD-4118-859C-AB2E8FE26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1044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2024-07-15T08:19:00Z</dcterms:created>
  <dcterms:modified xsi:type="dcterms:W3CDTF">2024-07-15T08:19:00Z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5c8611ea-94e9-4b07-8634-3338c2075228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0x0101004F9C3DA4EFA24741AD6D965779F91C0300D34374BB6F21F541B4FFA535A9FC66F6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TMB_Plecs">
    <vt:lpwstr/>
  </property>
</Properties>
</file>