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lang w:val="ca-ES"/>
        </w:rPr>
      </w:pPr>
      <w:r>
        <w:rPr>
          <w:rFonts w:eastAsia="Verdana" w:cs="Verdana" w:ascii="Verdana" w:hAnsi="Verdana"/>
          <w:b/>
          <w:color w:val="000000"/>
          <w:sz w:val="20"/>
          <w:szCs w:val="20"/>
          <w:lang w:val="ca-ES"/>
        </w:rPr>
        <w:t xml:space="preserve">                                                           </w:t>
      </w:r>
    </w:p>
    <w:p>
      <w:pPr>
        <w:pStyle w:val="Normal"/>
        <w:spacing w:lineRule="auto" w:line="360"/>
        <w:jc w:val="center"/>
        <w:rPr>
          <w:lang w:val="ca-ES"/>
        </w:rPr>
      </w:pPr>
      <w:r>
        <w:rPr>
          <w:rFonts w:cs="Verdana" w:ascii="Verdana" w:hAnsi="Verdana"/>
          <w:b/>
          <w:color w:val="000000"/>
          <w:sz w:val="20"/>
          <w:szCs w:val="20"/>
          <w:lang w:val="ca-ES"/>
        </w:rPr>
        <w:t>DECLARACIÓ RESPONSABLE</w:t>
      </w:r>
    </w:p>
    <w:p>
      <w:pPr>
        <w:pStyle w:val="Normal"/>
        <w:spacing w:lineRule="auto" w:line="360"/>
        <w:jc w:val="both"/>
        <w:rPr>
          <w:rFonts w:ascii="Verdana" w:hAnsi="Verdana" w:cs="Verdana"/>
          <w:b/>
          <w:b/>
          <w:color w:val="333399"/>
          <w:sz w:val="20"/>
          <w:szCs w:val="20"/>
          <w:lang w:val="ca-ES"/>
        </w:rPr>
      </w:pPr>
      <w:r>
        <w:rPr>
          <w:rFonts w:cs="Verdana" w:ascii="Verdana" w:hAnsi="Verdana"/>
          <w:b/>
          <w:color w:val="333399"/>
          <w:sz w:val="20"/>
          <w:szCs w:val="20"/>
          <w:lang w:val="ca-ES"/>
        </w:rPr>
      </w:r>
    </w:p>
    <w:p>
      <w:pPr>
        <w:pStyle w:val="Textodebloque2"/>
        <w:spacing w:lineRule="auto" w:line="360"/>
        <w:ind w:left="0" w:right="9" w:hanging="0"/>
        <w:rPr>
          <w:rFonts w:ascii="Verdana" w:hAnsi="Verdana" w:cs="Verdana"/>
          <w:b/>
          <w:b/>
          <w:color w:val="333399"/>
          <w:sz w:val="20"/>
          <w:szCs w:val="20"/>
          <w:lang w:val="ca-ES"/>
        </w:rPr>
      </w:pPr>
      <w:r>
        <w:rPr>
          <w:rFonts w:cs="Verdana" w:ascii="Verdana" w:hAnsi="Verdana"/>
          <w:b/>
          <w:color w:val="333399"/>
          <w:sz w:val="20"/>
          <w:szCs w:val="20"/>
          <w:lang w:val="ca-ES"/>
        </w:rPr>
      </w:r>
    </w:p>
    <w:p>
      <w:pPr>
        <w:pStyle w:val="Textodebloque2"/>
        <w:spacing w:lineRule="auto" w:line="360"/>
        <w:ind w:left="0" w:right="9" w:hanging="0"/>
        <w:rPr>
          <w:lang w:val="ca-ES"/>
        </w:rPr>
      </w:pPr>
      <w:r>
        <w:rPr>
          <w:rFonts w:cs="Verdana" w:ascii="Verdana" w:hAnsi="Verdana"/>
          <w:sz w:val="20"/>
          <w:szCs w:val="20"/>
          <w:lang w:val="ca-ES"/>
        </w:rPr>
        <w:t xml:space="preserve">Qui sota signa el/la senyor/a ..........................................., amb DNI/NIE núm. ............................., en nom propi/en qualitat de representant/s legal/s de la persona física / jurídica............................................, amb NIF núm.........................., i als efectes de licitar en el procediment d'adjudicació del contracte de serveis consistent en la  </w:t>
      </w:r>
      <w:r>
        <w:rPr>
          <w:rFonts w:eastAsia="Times New Roman" w:cs="Verdana" w:ascii="Verdana" w:hAnsi="Verdana"/>
          <w:sz w:val="20"/>
          <w:szCs w:val="20"/>
          <w:lang w:val="ca-ES" w:eastAsia="es-ES" w:bidi="ar-SA"/>
        </w:rPr>
        <w:t>direcció, coordinació i monitoratge de l'escola esportiva municipal de bàsquet de les Franqueses del Vallès</w:t>
      </w:r>
    </w:p>
    <w:p>
      <w:pPr>
        <w:pStyle w:val="NormalWeb"/>
        <w:ind w:left="0" w:right="71" w:firstLine="709"/>
        <w:rPr>
          <w:color w:val="000000"/>
          <w:szCs w:val="18"/>
          <w:lang w:val="ca-ES"/>
        </w:rPr>
      </w:pPr>
      <w:r>
        <w:rPr>
          <w:color w:val="000000"/>
          <w:szCs w:val="18"/>
          <w:lang w:val="ca-ES"/>
        </w:rPr>
      </w:r>
    </w:p>
    <w:p>
      <w:pPr>
        <w:pStyle w:val="Encapalament2"/>
        <w:widowControl w:val="false"/>
        <w:tabs>
          <w:tab w:val="clear" w:pos="720"/>
          <w:tab w:val="left" w:pos="0" w:leader="none"/>
        </w:tabs>
        <w:jc w:val="center"/>
        <w:rPr>
          <w:color w:val="000000"/>
          <w:szCs w:val="18"/>
          <w:lang w:val="ca-ES"/>
        </w:rPr>
      </w:pPr>
      <w:r>
        <w:rPr>
          <w:color w:val="000000"/>
          <w:szCs w:val="18"/>
          <w:lang w:val="ca-ES"/>
        </w:rPr>
        <w:t>DECLARA SOTA LA SEVA RESPONSABILITAT:</w:t>
      </w:r>
    </w:p>
    <w:p>
      <w:pPr>
        <w:pStyle w:val="NormalWeb"/>
        <w:ind w:left="0" w:right="71" w:hanging="0"/>
        <w:rPr>
          <w:b/>
          <w:b/>
          <w:lang w:val="ca-ES"/>
        </w:rPr>
      </w:pPr>
      <w:r>
        <w:rPr>
          <w:b/>
          <w:lang w:val="ca-ES"/>
        </w:rPr>
      </w:r>
    </w:p>
    <w:p>
      <w:pPr>
        <w:pStyle w:val="NormalWeb"/>
        <w:ind w:left="0" w:right="57" w:hanging="0"/>
        <w:rPr>
          <w:lang w:val="ca-ES"/>
        </w:rPr>
      </w:pPr>
      <w:r>
        <w:rPr>
          <w:b/>
          <w:lang w:val="ca-ES"/>
        </w:rPr>
        <w:t xml:space="preserve">SI/NO  </w:t>
      </w:r>
      <w:r>
        <w:rPr>
          <w:lang w:val="ca-ES"/>
        </w:rPr>
        <w:t>Que tinc la deguda representació per presentar en nom de la societat tant la proposició com la present declaració.</w:t>
      </w:r>
    </w:p>
    <w:p>
      <w:pPr>
        <w:pStyle w:val="NormalWeb"/>
        <w:ind w:left="720" w:right="71" w:hanging="0"/>
        <w:rPr>
          <w:lang w:val="ca-ES"/>
        </w:rPr>
      </w:pPr>
      <w:r>
        <w:rPr>
          <w:lang w:val="ca-ES"/>
        </w:rPr>
      </w:r>
    </w:p>
    <w:p>
      <w:pPr>
        <w:pStyle w:val="NormalWeb"/>
        <w:ind w:left="0" w:right="71" w:hanging="0"/>
        <w:rPr>
          <w:lang w:val="ca-ES"/>
        </w:rPr>
      </w:pPr>
      <w:r>
        <w:rPr>
          <w:b/>
          <w:lang w:val="ca-ES"/>
        </w:rPr>
        <w:t xml:space="preserve">SI/NO </w:t>
      </w:r>
      <w:r>
        <w:rPr>
          <w:lang w:val="ca-ES"/>
        </w:rPr>
        <w:t>Compleix amb tots els requisits de capacitat, aptitud, habilitació professional i solvència reflectits als plecs.</w:t>
      </w:r>
    </w:p>
    <w:p>
      <w:pPr>
        <w:pStyle w:val="NormalWeb"/>
        <w:ind w:left="720" w:right="71" w:hanging="0"/>
        <w:rPr>
          <w:lang w:val="ca-ES"/>
        </w:rPr>
      </w:pPr>
      <w:r>
        <w:rPr>
          <w:lang w:val="ca-ES"/>
        </w:rPr>
      </w:r>
    </w:p>
    <w:p>
      <w:pPr>
        <w:pStyle w:val="NormalWeb"/>
        <w:ind w:left="0" w:right="71" w:hanging="0"/>
        <w:rPr>
          <w:lang w:val="ca-ES"/>
        </w:rPr>
      </w:pPr>
      <w:r>
        <w:rPr>
          <w:b/>
          <w:lang w:val="ca-ES"/>
        </w:rPr>
        <w:t xml:space="preserve">SI/NO </w:t>
      </w:r>
      <w:r>
        <w:rPr>
          <w:lang w:val="ca-ES"/>
        </w:rPr>
        <w:t>Recorre a capacitats d’altres empreses per acreditar la solvència econòmica i/o tècnica.</w:t>
      </w:r>
    </w:p>
    <w:p>
      <w:pPr>
        <w:pStyle w:val="NormalWeb"/>
        <w:ind w:left="720" w:right="71" w:hanging="0"/>
        <w:rPr>
          <w:lang w:val="ca-ES"/>
        </w:rPr>
      </w:pPr>
      <w:r>
        <w:rPr>
          <w:lang w:val="ca-ES"/>
        </w:rPr>
      </w:r>
    </w:p>
    <w:p>
      <w:pPr>
        <w:pStyle w:val="NormalWeb"/>
        <w:ind w:left="0" w:right="71" w:hanging="0"/>
        <w:rPr>
          <w:lang w:val="ca-ES"/>
        </w:rPr>
      </w:pPr>
      <w:r>
        <w:rPr>
          <w:b/>
          <w:lang w:val="ca-ES"/>
        </w:rPr>
        <w:t xml:space="preserve">SI/NO </w:t>
      </w:r>
      <w:r>
        <w:rPr>
          <w:b w:val="false"/>
          <w:bCs w:val="false"/>
          <w:lang w:val="ca-ES"/>
        </w:rPr>
        <w:t>Realitza</w:t>
      </w:r>
      <w:r>
        <w:rPr>
          <w:lang w:val="ca-ES"/>
        </w:rPr>
        <w:t xml:space="preserve"> operacions financeres en paradisos fiscals (segons la llista de països elaborada per les Institucions Europees o avalada per aquestes o, en el seu defecte, per l’Estat espanyol).</w:t>
      </w:r>
    </w:p>
    <w:p>
      <w:pPr>
        <w:pStyle w:val="NormalWeb"/>
        <w:ind w:left="0" w:right="71" w:hanging="0"/>
        <w:rPr>
          <w:lang w:val="ca-ES"/>
        </w:rPr>
      </w:pPr>
      <w:r>
        <w:rPr>
          <w:lang w:val="ca-ES"/>
        </w:rPr>
      </w:r>
    </w:p>
    <w:p>
      <w:pPr>
        <w:pStyle w:val="NormalWeb"/>
        <w:ind w:left="0" w:right="71" w:hanging="0"/>
        <w:rPr>
          <w:lang w:val="ca-ES"/>
        </w:rPr>
      </w:pPr>
      <w:r>
        <w:rPr>
          <w:b/>
          <w:lang w:val="ca-ES"/>
        </w:rPr>
        <w:t xml:space="preserve">SI/NO </w:t>
      </w:r>
      <w:r>
        <w:rPr>
          <w:lang w:val="ca-ES"/>
        </w:rPr>
        <w:t>Es compromet a adscriure al contracte el personal i material que assenyalen els plecs.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b w:val="false"/>
          <w:bCs w:val="false"/>
          <w:lang w:val="ca-ES"/>
        </w:rPr>
        <w:t>Està</w:t>
      </w:r>
      <w:r>
        <w:rPr>
          <w:b/>
          <w:lang w:val="ca-ES"/>
        </w:rPr>
        <w:t xml:space="preserve"> </w:t>
      </w:r>
      <w:r>
        <w:rPr>
          <w:lang w:val="ca-ES"/>
        </w:rPr>
        <w:t xml:space="preserve"> al corrent del compliment de les obligacions tributàries i amb la Seguretat Social imposades per les disposicions vigents i que no té cap deute amb l'Ajuntament de Les Franqueses del Vallès.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compleix les obligacions legals en matèria de prevenció de riscos laborals.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compleix les obligacions legals en matèria d’igualtat efectiva de dones i homes.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no està incorreguda en cap prohibició de contractar legalment establerta.</w:t>
      </w:r>
    </w:p>
    <w:p>
      <w:pPr>
        <w:pStyle w:val="NormalWeb"/>
        <w:ind w:left="0" w:right="71" w:hanging="0"/>
        <w:rPr>
          <w:b/>
          <w:b/>
          <w:lang w:val="ca-ES"/>
        </w:rPr>
      </w:pPr>
      <w:r>
        <w:rPr>
          <w:b/>
          <w:lang w:val="ca-ES"/>
        </w:rPr>
      </w:r>
    </w:p>
    <w:p>
      <w:pPr>
        <w:pStyle w:val="NormalWeb"/>
        <w:ind w:left="0" w:right="71" w:hanging="0"/>
        <w:rPr>
          <w:b/>
          <w:b/>
          <w:lang w:val="ca-ES"/>
        </w:rPr>
      </w:pPr>
      <w:r>
        <w:rPr>
          <w:b/>
          <w:lang w:val="ca-ES"/>
        </w:rPr>
        <w:t xml:space="preserve">Per a empreses inscrites en un Registre oficial de licitadors: </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l’empresa està inscrita en el Registre Electrònic d’Empreses Licitadores (RELI) de la Generalitat de Catalunya i que les dades que hi consten mantenen la seva vigència a dia d’avui.</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l’empresa està inscrita en el Registre Oficial de Licitadors i Empreses Classificades de l’Estat (ROLECE) i que les dades que hi consten mantenen la seva vigència a dia d’avui.</w:t>
      </w:r>
    </w:p>
    <w:p>
      <w:pPr>
        <w:pStyle w:val="NormalWeb"/>
        <w:ind w:left="0" w:right="71" w:hanging="0"/>
        <w:rPr>
          <w:b/>
          <w:b/>
          <w:lang w:val="ca-ES"/>
        </w:rPr>
      </w:pPr>
      <w:r>
        <w:rPr>
          <w:b/>
          <w:lang w:val="ca-ES"/>
        </w:rPr>
      </w:r>
    </w:p>
    <w:p>
      <w:pPr>
        <w:pStyle w:val="NormalWeb"/>
        <w:ind w:left="0" w:right="71" w:hanging="0"/>
        <w:rPr>
          <w:b/>
          <w:b/>
          <w:lang w:val="ca-ES"/>
        </w:rPr>
      </w:pPr>
      <w:r>
        <w:rPr>
          <w:b/>
          <w:lang w:val="ca-ES"/>
        </w:rPr>
        <w:t xml:space="preserve">Per a empreses de més de 50 treballadors: </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el nombre de treballadors amb discapacitat de la plantilla representen, com a mínim, un 2% del total, segons exigeix el Reial decret legislatiu 1/2013, de 29 de novembre.</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ha optat pel compliment de les mesures alternatives legalment</w:t>
      </w:r>
    </w:p>
    <w:p>
      <w:pPr>
        <w:pStyle w:val="NormalWeb"/>
        <w:ind w:left="0" w:right="71" w:hanging="0"/>
        <w:rPr>
          <w:b/>
          <w:b/>
          <w:lang w:val="ca-ES"/>
        </w:rPr>
      </w:pPr>
      <w:r>
        <w:rPr>
          <w:b/>
          <w:lang w:val="ca-ES"/>
        </w:rPr>
      </w:r>
    </w:p>
    <w:p>
      <w:pPr>
        <w:pStyle w:val="NormalWeb"/>
        <w:ind w:left="0" w:right="71" w:hanging="0"/>
        <w:rPr>
          <w:b/>
          <w:b/>
          <w:lang w:val="ca-ES"/>
        </w:rPr>
      </w:pPr>
      <w:r>
        <w:rPr>
          <w:b/>
          <w:lang w:val="ca-ES"/>
        </w:rPr>
        <w:t xml:space="preserve">Per a empreses de més de 50 treballadors: </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s’acompleix amb les obligacions respecte al Pla d’Igualtat conforme a l’article 45 de la Llei Orgànica 3/2017, de 22 de març, modificat per Reial Decret Llei 6/2019, d’1 de març.</w:t>
      </w:r>
    </w:p>
    <w:p>
      <w:pPr>
        <w:pStyle w:val="NormalWeb"/>
        <w:ind w:left="0" w:right="71" w:hanging="0"/>
        <w:rPr>
          <w:b/>
          <w:b/>
          <w:lang w:val="ca-ES"/>
        </w:rPr>
      </w:pPr>
      <w:r>
        <w:rPr>
          <w:b/>
          <w:lang w:val="ca-ES"/>
        </w:rPr>
      </w:r>
    </w:p>
    <w:p>
      <w:pPr>
        <w:pStyle w:val="NormalWeb"/>
        <w:ind w:left="0" w:right="71" w:hanging="0"/>
        <w:rPr>
          <w:b/>
          <w:b/>
          <w:lang w:val="ca-ES"/>
        </w:rPr>
      </w:pPr>
      <w:r>
        <w:rPr>
          <w:b/>
          <w:lang w:val="ca-ES"/>
        </w:rPr>
        <w:t>Per a empreses que conformen grup empresarial</w:t>
      </w:r>
    </w:p>
    <w:p>
      <w:pPr>
        <w:pStyle w:val="NormalWeb"/>
        <w:ind w:left="0" w:right="71" w:hanging="0"/>
        <w:rPr>
          <w:b/>
          <w:b/>
          <w:lang w:val="ca-ES"/>
        </w:rPr>
      </w:pPr>
      <w:r>
        <w:rPr>
          <w:b/>
          <w:lang w:val="ca-ES"/>
        </w:rPr>
      </w:r>
    </w:p>
    <w:p>
      <w:pPr>
        <w:pStyle w:val="NormalWeb"/>
        <w:ind w:left="0" w:right="71" w:hanging="0"/>
        <w:rPr>
          <w:lang w:val="ca-ES"/>
        </w:rPr>
      </w:pPr>
      <w:r>
        <w:rPr>
          <w:lang w:val="ca-ES"/>
        </w:rPr>
        <w:t>Que l’empresa .......................... forma part del grup empresarial ................... i que l’empresa/les empreses del mateix grup (nom de les empreses)............................ es presenta/en també a la present licitació.</w:t>
      </w:r>
    </w:p>
    <w:p>
      <w:pPr>
        <w:pStyle w:val="NormalWeb"/>
        <w:ind w:left="0" w:right="71" w:hanging="0"/>
        <w:rPr>
          <w:b/>
          <w:b/>
          <w:lang w:val="ca-ES"/>
        </w:rPr>
      </w:pPr>
      <w:r>
        <w:rPr>
          <w:b/>
          <w:lang w:val="ca-ES"/>
        </w:rPr>
      </w:r>
    </w:p>
    <w:p>
      <w:pPr>
        <w:pStyle w:val="NormalWeb"/>
        <w:ind w:left="0" w:right="71" w:hanging="0"/>
        <w:rPr>
          <w:b/>
          <w:b/>
          <w:lang w:val="ca-ES"/>
        </w:rPr>
      </w:pPr>
      <w:r>
        <w:rPr>
          <w:b/>
          <w:lang w:val="ca-ES"/>
        </w:rPr>
        <w:t>Per a empreses estrangeres i quan el contracte s'executi en territori espanyol</w:t>
      </w:r>
    </w:p>
    <w:p>
      <w:pPr>
        <w:pStyle w:val="NormalWeb"/>
        <w:ind w:left="0" w:right="71" w:hanging="0"/>
        <w:rPr>
          <w:b/>
          <w:b/>
          <w:lang w:val="ca-ES"/>
        </w:rPr>
      </w:pPr>
      <w:r>
        <w:rPr/>
      </w:r>
    </w:p>
    <w:p>
      <w:pPr>
        <w:pStyle w:val="NormalWeb"/>
        <w:ind w:left="0" w:right="71" w:hanging="0"/>
        <w:rPr>
          <w:b/>
          <w:b/>
          <w:lang w:val="ca-ES"/>
        </w:rPr>
      </w:pPr>
      <w:r>
        <w:rPr>
          <w:b/>
          <w:lang w:val="ca-ES"/>
        </w:rPr>
      </w:r>
    </w:p>
    <w:p>
      <w:pPr>
        <w:pStyle w:val="NormalWeb"/>
        <w:ind w:left="0" w:right="71" w:hanging="0"/>
        <w:rPr>
          <w:lang w:val="ca-ES"/>
        </w:rPr>
      </w:pPr>
      <w:r>
        <w:rPr>
          <w:lang w:val="ca-ES"/>
        </w:rPr>
        <w:t>Que accepta sotmetre’s a la jurisdicció dels jutjats i tribunals espanyols de qualsevol ordre, per a totes les incidències que de manera directa o indirecta puguin sorgir del contracte, amb renúncia, si s’escau, al fur jurisdiccional estranger que pugui correspondre al licitador.</w:t>
      </w:r>
    </w:p>
    <w:p>
      <w:pPr>
        <w:pStyle w:val="NormalWeb"/>
        <w:ind w:left="0" w:right="71" w:hanging="0"/>
        <w:rPr>
          <w:b/>
          <w:b/>
          <w:lang w:val="ca-ES"/>
        </w:rPr>
      </w:pPr>
      <w:r>
        <w:rPr>
          <w:b/>
          <w:lang w:val="ca-ES"/>
        </w:rPr>
      </w:r>
    </w:p>
    <w:p>
      <w:pPr>
        <w:pStyle w:val="NormalWeb"/>
        <w:ind w:left="0" w:right="71" w:hanging="0"/>
        <w:rPr>
          <w:b/>
          <w:b/>
          <w:lang w:val="ca-ES"/>
        </w:rPr>
      </w:pPr>
      <w:r>
        <w:rPr>
          <w:b/>
          <w:lang w:val="ca-ES"/>
        </w:rPr>
        <w:t>AUTORITZA AL PME I A L’AJUNTAMENT DE LES FRANQUESES DEL VALLÈS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 del procediment de licitació i durant tota la vigència del contracte;</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a sol·licitar de la Tresoreria General de la Seguretat Social (TGSS), directament o a través del Consorci d’Administració Oberta de Catalunya (Consorci AOC), les dades justificatives i/o el certificat d’estar al corrent del compliment de les seves obligacions amb la Seguretat Social, imposades per les disposicions vigents, en cas de resultar adjudicatari del procediment de licitació i durant tota la vigència del contracte;</w:t>
      </w:r>
    </w:p>
    <w:p>
      <w:pPr>
        <w:pStyle w:val="NormalWeb"/>
        <w:ind w:left="0" w:right="71" w:hanging="0"/>
        <w:rPr>
          <w:b/>
          <w:b/>
          <w:lang w:val="ca-ES"/>
        </w:rPr>
      </w:pPr>
      <w:r>
        <w:rPr>
          <w:b/>
          <w:lang w:val="ca-ES"/>
        </w:rPr>
      </w:r>
    </w:p>
    <w:p>
      <w:pPr>
        <w:pStyle w:val="NormalWeb"/>
        <w:ind w:left="0" w:right="71" w:hanging="0"/>
        <w:rPr>
          <w:lang w:val="ca-ES"/>
        </w:rPr>
      </w:pPr>
      <w:r>
        <w:rPr>
          <w:b/>
          <w:bCs/>
          <w:lang w:val="ca-ES"/>
        </w:rPr>
        <w:t>SI/NO</w:t>
      </w:r>
      <w:r>
        <w:rPr>
          <w:lang w:val="ca-ES"/>
        </w:rPr>
        <w:t xml:space="preserve"> a sol·licitar de l’Agència Tributària Catalana (ATC), directament o a través del Consorci d’Administració Oberta de Catalunya (Consorci AOC), les dades justificatives i/o el certificat d’estar al corrent del compliment de les seves obligacions tributàries, imposades per les disposicions vigents, en cas de resultar adjudicatari del procediment de licitació i durant tota la vigència del contracte.</w:t>
      </w:r>
    </w:p>
    <w:p>
      <w:pPr>
        <w:pStyle w:val="NormalWeb"/>
        <w:ind w:left="0" w:right="71" w:hanging="0"/>
        <w:rPr>
          <w:b/>
          <w:b/>
          <w:lang w:val="ca-ES"/>
        </w:rPr>
      </w:pPr>
      <w:r>
        <w:rPr>
          <w:b/>
          <w:lang w:val="ca-ES"/>
        </w:rPr>
      </w:r>
    </w:p>
    <w:p>
      <w:pPr>
        <w:pStyle w:val="NormalWeb"/>
        <w:ind w:left="0" w:right="71" w:hanging="0"/>
        <w:rPr>
          <w:b/>
          <w:b/>
          <w:lang w:val="ca-ES"/>
        </w:rPr>
      </w:pPr>
      <w:r>
        <w:rPr>
          <w:b/>
          <w:lang w:val="ca-ES"/>
        </w:rPr>
        <w:t>DESIGNA I ACCEPTA</w:t>
      </w:r>
    </w:p>
    <w:p>
      <w:pPr>
        <w:pStyle w:val="NormalWeb"/>
        <w:ind w:left="0" w:right="71" w:hanging="0"/>
        <w:rPr>
          <w:b/>
          <w:b/>
          <w:lang w:val="ca-ES"/>
        </w:rPr>
      </w:pPr>
      <w:r>
        <w:rPr>
          <w:b/>
          <w:lang w:val="ca-ES"/>
        </w:rPr>
      </w:r>
    </w:p>
    <w:p>
      <w:pPr>
        <w:pStyle w:val="NormalWeb"/>
        <w:ind w:left="0" w:right="71" w:hanging="0"/>
        <w:rPr>
          <w:lang w:val="ca-ES"/>
        </w:rPr>
      </w:pPr>
      <w:r>
        <w:rPr>
          <w:lang w:val="ca-ES"/>
        </w:rPr>
        <w:t>Que s’utilitzi, per a totes les notificacions i comunicacions electròniques la següent adreça de correu electrònic ( @ ): ......................................................................................</w:t>
      </w:r>
    </w:p>
    <w:p>
      <w:pPr>
        <w:pStyle w:val="NormalWeb"/>
        <w:ind w:left="0" w:right="71" w:hanging="0"/>
        <w:rPr>
          <w:b/>
          <w:b/>
          <w:lang w:val="ca-ES"/>
        </w:rPr>
      </w:pPr>
      <w:r>
        <w:rPr>
          <w:b/>
          <w:lang w:val="ca-ES"/>
        </w:rPr>
      </w:r>
    </w:p>
    <w:p>
      <w:pPr>
        <w:pStyle w:val="NormalWeb"/>
        <w:suppressAutoHyphens w:val="false"/>
        <w:spacing w:lineRule="auto" w:line="360"/>
        <w:ind w:left="0" w:right="71" w:hanging="0"/>
        <w:jc w:val="center"/>
        <w:rPr>
          <w:lang w:val="ca-ES"/>
        </w:rPr>
      </w:pPr>
      <w:bookmarkStart w:id="0" w:name="ANEXO"/>
      <w:r>
        <w:rPr>
          <w:rFonts w:cs="Verdana"/>
          <w:b/>
          <w:szCs w:val="20"/>
          <w:lang w:val="ca-ES"/>
        </w:rPr>
        <w:t>(Lloc, data i signatura electrònica).</w:t>
      </w:r>
      <w:bookmarkEnd w:id="0"/>
    </w:p>
    <w:p>
      <w:pPr>
        <w:pStyle w:val="NormalWeb"/>
        <w:suppressAutoHyphens w:val="false"/>
        <w:spacing w:lineRule="auto" w:line="360"/>
        <w:ind w:left="0" w:right="71" w:hanging="0"/>
        <w:jc w:val="center"/>
        <w:rPr>
          <w:lang w:val="ca-ES"/>
        </w:rPr>
      </w:pPr>
      <w:r>
        <w:rPr>
          <w:lang w:val="ca-ES"/>
        </w:rPr>
        <w:t xml:space="preserve">                                                    </w:t>
      </w:r>
    </w:p>
    <w:p>
      <w:pPr>
        <w:pStyle w:val="Normal"/>
        <w:shd w:val="clear" w:color="auto" w:fill="FFFFFF"/>
        <w:spacing w:before="360" w:after="180"/>
        <w:jc w:val="center"/>
        <w:rPr>
          <w:lang w:val="ca-ES"/>
        </w:rPr>
      </w:pPr>
      <w:r>
        <w:rPr/>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3</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3">
          <wp:simplePos x="0" y="0"/>
          <wp:positionH relativeFrom="column">
            <wp:posOffset>21590</wp:posOffset>
          </wp:positionH>
          <wp:positionV relativeFrom="paragraph">
            <wp:posOffset>160020</wp:posOffset>
          </wp:positionV>
          <wp:extent cx="2345055" cy="62865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4">
          <wp:simplePos x="0" y="0"/>
          <wp:positionH relativeFrom="column">
            <wp:posOffset>-543560</wp:posOffset>
          </wp:positionH>
          <wp:positionV relativeFrom="paragraph">
            <wp:posOffset>-49530</wp:posOffset>
          </wp:positionV>
          <wp:extent cx="2345055" cy="628650"/>
          <wp:effectExtent l="0" t="0" r="0" b="0"/>
          <wp:wrapSquare wrapText="largest"/>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iedepginaCar" w:customStyle="1">
    <w:name w:val="Pie de página Car"/>
    <w:link w:val="Piedepgina"/>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iedepgina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es-ES" w:eastAsia="es-ES" w:bidi="ar-SA"/>
    </w:rPr>
  </w:style>
  <w:style w:type="numbering" w:styleId="NoList" w:default="1">
    <w:name w:val="No List"/>
    <w:uiPriority w:val="99"/>
    <w:semiHidden/>
    <w:unhideWhenUsed/>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Application>LibreOffice/7.0.4.2$Windows_X86_64 LibreOffice_project/dcf040e67528d9187c66b2379df5ea4407429775</Application>
  <AppVersion>15.0000</AppVersion>
  <Pages>3</Pages>
  <Words>697</Words>
  <Characters>4142</Characters>
  <CharactersWithSpaces>4969</CharactersWithSpaces>
  <Paragraphs>35</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2024-07-17T10:05:41Z</dcterms:modified>
  <cp:revision>46</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