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B2" w:rsidRPr="009B379C" w:rsidRDefault="000C59B2" w:rsidP="000C59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0C59B2" w:rsidRPr="009B379C" w:rsidRDefault="000C59B2" w:rsidP="000C59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  <w:lang w:val="ca-ES"/>
        </w:rPr>
      </w:pPr>
      <w:r w:rsidRPr="009B379C">
        <w:rPr>
          <w:rFonts w:ascii="Arial" w:hAnsi="Arial" w:cs="Arial"/>
          <w:b/>
          <w:iCs/>
          <w:sz w:val="24"/>
          <w:szCs w:val="24"/>
          <w:lang w:val="ca-ES"/>
        </w:rPr>
        <w:t xml:space="preserve">ANNEX II – Model de declaració en cas d’intenció de </w:t>
      </w:r>
      <w:r w:rsidRPr="009B379C">
        <w:rPr>
          <w:rFonts w:ascii="Arial" w:hAnsi="Arial" w:cs="Arial"/>
          <w:b/>
          <w:sz w:val="24"/>
          <w:szCs w:val="24"/>
          <w:lang w:val="ca-ES"/>
        </w:rPr>
        <w:t>concórrer en Unió Temporal d’Empreses</w:t>
      </w:r>
    </w:p>
    <w:p w:rsidR="000C59B2" w:rsidRPr="009B379C" w:rsidRDefault="000C59B2" w:rsidP="000C59B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0C59B2" w:rsidRPr="009B379C" w:rsidRDefault="000C59B2" w:rsidP="000C59B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0C59B2" w:rsidRPr="009B379C" w:rsidRDefault="000C59B2" w:rsidP="000C59B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9B379C">
        <w:rPr>
          <w:rFonts w:ascii="Arial" w:hAnsi="Arial" w:cs="Arial"/>
          <w:iCs/>
          <w:sz w:val="24"/>
          <w:szCs w:val="24"/>
          <w:lang w:val="ca-ES"/>
        </w:rPr>
        <w:t>D’una part, Sr/Sra. ..................................................... amb DNI núm. ................, en representació de l'empresa.............., amb NIF núm. ..............</w:t>
      </w:r>
    </w:p>
    <w:p w:rsidR="000C59B2" w:rsidRPr="009B379C" w:rsidRDefault="000C59B2" w:rsidP="000C59B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0C59B2" w:rsidRPr="009B379C" w:rsidRDefault="000C59B2" w:rsidP="000C59B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9B379C">
        <w:rPr>
          <w:rFonts w:ascii="Arial" w:hAnsi="Arial" w:cs="Arial"/>
          <w:iCs/>
          <w:sz w:val="24"/>
          <w:szCs w:val="24"/>
          <w:lang w:val="ca-ES"/>
        </w:rPr>
        <w:t>D’altra part, Sr./Sra. ................................................... amb DNI núm. ................, en representació de l'empresa.............., amb NIF núm. ..............</w:t>
      </w:r>
    </w:p>
    <w:p w:rsidR="000C59B2" w:rsidRPr="009B379C" w:rsidRDefault="000C59B2" w:rsidP="000C59B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0C59B2" w:rsidRPr="009B379C" w:rsidRDefault="000C59B2" w:rsidP="000C59B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0C59B2" w:rsidRPr="009B379C" w:rsidRDefault="000C59B2" w:rsidP="000C59B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9B379C">
        <w:rPr>
          <w:rFonts w:ascii="Arial" w:hAnsi="Arial" w:cs="Arial"/>
          <w:iCs/>
          <w:sz w:val="24"/>
          <w:szCs w:val="24"/>
          <w:lang w:val="ca-ES"/>
        </w:rPr>
        <w:t>EXPOSEN:</w:t>
      </w:r>
    </w:p>
    <w:p w:rsidR="000C59B2" w:rsidRPr="009B379C" w:rsidRDefault="000C59B2" w:rsidP="000C59B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0C59B2" w:rsidRPr="00A1002B" w:rsidRDefault="000C59B2" w:rsidP="000C59B2">
      <w:pPr>
        <w:spacing w:after="0" w:line="240" w:lineRule="auto"/>
        <w:ind w:right="113"/>
        <w:jc w:val="both"/>
        <w:rPr>
          <w:rFonts w:ascii="Arial" w:eastAsia="Times New Roman" w:hAnsi="Arial" w:cs="Arial"/>
          <w:sz w:val="24"/>
          <w:szCs w:val="20"/>
          <w:lang w:val="ca-ES" w:eastAsia="es-ES"/>
        </w:rPr>
      </w:pPr>
      <w:r w:rsidRPr="009B379C">
        <w:rPr>
          <w:rFonts w:ascii="Arial" w:hAnsi="Arial" w:cs="Arial"/>
          <w:iCs/>
          <w:sz w:val="24"/>
          <w:szCs w:val="24"/>
          <w:lang w:val="ca-ES"/>
        </w:rPr>
        <w:t xml:space="preserve">Que assabentats/des de les condicions exigides per a optar a </w:t>
      </w:r>
      <w:r w:rsidRPr="009B379C">
        <w:rPr>
          <w:rFonts w:ascii="Arial" w:hAnsi="Arial" w:cs="Arial"/>
          <w:sz w:val="24"/>
          <w:szCs w:val="24"/>
          <w:lang w:val="ca-ES"/>
        </w:rPr>
        <w:t xml:space="preserve">la </w:t>
      </w:r>
      <w:r>
        <w:rPr>
          <w:rFonts w:ascii="Arial" w:hAnsi="Arial" w:cs="Arial"/>
          <w:w w:val="105"/>
          <w:sz w:val="24"/>
          <w:szCs w:val="24"/>
          <w:lang w:val="ca-ES"/>
        </w:rPr>
        <w:t xml:space="preserve">contractació </w:t>
      </w:r>
      <w:r>
        <w:rPr>
          <w:rFonts w:ascii="Arial" w:eastAsia="Times New Roman" w:hAnsi="Arial" w:cs="Arial"/>
          <w:w w:val="105"/>
          <w:sz w:val="24"/>
          <w:szCs w:val="20"/>
          <w:lang w:val="ca-ES" w:eastAsia="es-ES"/>
        </w:rPr>
        <w:t xml:space="preserve">del </w:t>
      </w:r>
      <w:r w:rsidRPr="00280532">
        <w:rPr>
          <w:rFonts w:ascii="Arial" w:hAnsi="Arial" w:cs="Arial"/>
          <w:sz w:val="24"/>
          <w:szCs w:val="24"/>
          <w:lang w:val="ca-ES"/>
        </w:rPr>
        <w:t xml:space="preserve">servei per prevenir i controlar la </w:t>
      </w:r>
      <w:r w:rsidRPr="00280532">
        <w:rPr>
          <w:rFonts w:ascii="Arial" w:hAnsi="Arial" w:cs="Arial"/>
          <w:iCs/>
          <w:sz w:val="24"/>
          <w:szCs w:val="24"/>
          <w:lang w:val="ca-ES"/>
        </w:rPr>
        <w:t>legionel·losi a</w:t>
      </w:r>
      <w:r w:rsidRPr="00280532">
        <w:rPr>
          <w:rFonts w:ascii="Arial" w:hAnsi="Arial" w:cs="Arial"/>
          <w:sz w:val="24"/>
          <w:szCs w:val="24"/>
          <w:lang w:val="ca-ES"/>
        </w:rPr>
        <w:t>ls equips i instal·lacions presents dependències municipals, espais públics o vehicles i per  controlar i fer anàlisis de les piscines de la zona esportiva municipal de Montornès del Vallès</w:t>
      </w:r>
      <w:r w:rsidRPr="009B379C">
        <w:rPr>
          <w:rFonts w:ascii="Arial" w:hAnsi="Arial" w:cs="Arial"/>
          <w:spacing w:val="1"/>
          <w:w w:val="105"/>
          <w:sz w:val="24"/>
          <w:szCs w:val="24"/>
          <w:lang w:val="ca-ES"/>
        </w:rPr>
        <w:t>,</w:t>
      </w:r>
    </w:p>
    <w:p w:rsidR="000C59B2" w:rsidRPr="009B379C" w:rsidRDefault="000C59B2" w:rsidP="000C59B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0C59B2" w:rsidRPr="009B379C" w:rsidRDefault="000C59B2" w:rsidP="000C59B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9B379C">
        <w:rPr>
          <w:rFonts w:ascii="Arial" w:hAnsi="Arial" w:cs="Arial"/>
          <w:iCs/>
          <w:sz w:val="24"/>
          <w:szCs w:val="24"/>
          <w:lang w:val="ca-ES"/>
        </w:rPr>
        <w:t>MANIFESTEN:</w:t>
      </w:r>
    </w:p>
    <w:p w:rsidR="000C59B2" w:rsidRPr="009B379C" w:rsidRDefault="000C59B2" w:rsidP="000C59B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0C59B2" w:rsidRPr="009B379C" w:rsidRDefault="000C59B2" w:rsidP="000C59B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9B379C">
        <w:rPr>
          <w:rFonts w:ascii="Arial" w:hAnsi="Arial" w:cs="Arial"/>
          <w:iCs/>
          <w:sz w:val="24"/>
          <w:szCs w:val="24"/>
          <w:lang w:val="ca-ES"/>
        </w:rPr>
        <w:t xml:space="preserve">El compromís de </w:t>
      </w:r>
      <w:proofErr w:type="spellStart"/>
      <w:r w:rsidRPr="009B379C">
        <w:rPr>
          <w:rFonts w:ascii="Arial" w:hAnsi="Arial" w:cs="Arial"/>
          <w:iCs/>
          <w:sz w:val="24"/>
          <w:szCs w:val="24"/>
          <w:lang w:val="ca-ES"/>
        </w:rPr>
        <w:t>constituir-se</w:t>
      </w:r>
      <w:proofErr w:type="spellEnd"/>
      <w:r w:rsidRPr="009B379C">
        <w:rPr>
          <w:rFonts w:ascii="Arial" w:hAnsi="Arial" w:cs="Arial"/>
          <w:iCs/>
          <w:sz w:val="24"/>
          <w:szCs w:val="24"/>
          <w:lang w:val="ca-ES"/>
        </w:rPr>
        <w:t xml:space="preserve"> </w:t>
      </w:r>
      <w:r w:rsidRPr="009B379C">
        <w:rPr>
          <w:rFonts w:ascii="Arial" w:hAnsi="Arial" w:cs="Arial"/>
          <w:sz w:val="24"/>
          <w:szCs w:val="24"/>
          <w:lang w:val="ca-ES"/>
        </w:rPr>
        <w:t>formalment en Unió Temporal d’Empreses en cas de resultar adjudicataris d’aquest contracte.</w:t>
      </w:r>
    </w:p>
    <w:p w:rsidR="000C59B2" w:rsidRPr="009B379C" w:rsidRDefault="000C59B2" w:rsidP="000C59B2">
      <w:pPr>
        <w:tabs>
          <w:tab w:val="center" w:pos="709"/>
          <w:tab w:val="right" w:pos="850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0C59B2" w:rsidRPr="009B379C" w:rsidRDefault="000C59B2" w:rsidP="000C59B2">
      <w:pPr>
        <w:tabs>
          <w:tab w:val="center" w:pos="709"/>
          <w:tab w:val="right" w:pos="850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9B379C">
        <w:rPr>
          <w:rFonts w:ascii="Arial" w:hAnsi="Arial" w:cs="Arial"/>
          <w:sz w:val="24"/>
          <w:szCs w:val="24"/>
          <w:lang w:val="ca-ES"/>
        </w:rPr>
        <w:t>Que l’empresa ................................ participarà en el ....... % mentre que l’empresa ................ participarà en el ...... % restant.</w:t>
      </w:r>
    </w:p>
    <w:p w:rsidR="000C59B2" w:rsidRPr="009B379C" w:rsidRDefault="000C59B2" w:rsidP="000C59B2">
      <w:pPr>
        <w:tabs>
          <w:tab w:val="center" w:pos="709"/>
          <w:tab w:val="right" w:pos="850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0C59B2" w:rsidRPr="009B379C" w:rsidRDefault="000C59B2" w:rsidP="000C59B2">
      <w:pPr>
        <w:tabs>
          <w:tab w:val="center" w:pos="709"/>
          <w:tab w:val="right" w:pos="850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9B379C">
        <w:rPr>
          <w:rFonts w:ascii="Arial" w:hAnsi="Arial" w:cs="Arial"/>
          <w:sz w:val="24"/>
          <w:szCs w:val="24"/>
          <w:lang w:val="ca-ES"/>
        </w:rPr>
        <w:t>El representant d’aquesta Unió Temporal d’Empreses davant l’Ajuntament de Montornès del Vallès serà en/na..................... amb DNI núm. ......................</w:t>
      </w:r>
    </w:p>
    <w:p w:rsidR="000C59B2" w:rsidRPr="009B379C" w:rsidRDefault="000C59B2" w:rsidP="000C59B2">
      <w:pPr>
        <w:tabs>
          <w:tab w:val="center" w:pos="709"/>
          <w:tab w:val="right" w:pos="850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0C59B2" w:rsidRPr="009B379C" w:rsidRDefault="000C59B2" w:rsidP="000C59B2">
      <w:pPr>
        <w:tabs>
          <w:tab w:val="center" w:pos="709"/>
          <w:tab w:val="right" w:pos="850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9B379C">
        <w:rPr>
          <w:rFonts w:ascii="Arial" w:hAnsi="Arial" w:cs="Arial"/>
          <w:sz w:val="24"/>
          <w:szCs w:val="24"/>
          <w:lang w:val="ca-ES"/>
        </w:rPr>
        <w:t xml:space="preserve">Es designa com a domicili a efectes de notificacions el següent: </w:t>
      </w:r>
    </w:p>
    <w:p w:rsidR="000C59B2" w:rsidRPr="009B379C" w:rsidRDefault="000C59B2" w:rsidP="000C59B2">
      <w:pPr>
        <w:tabs>
          <w:tab w:val="center" w:pos="709"/>
          <w:tab w:val="right" w:pos="850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0C59B2" w:rsidRPr="009B379C" w:rsidRDefault="000C59B2" w:rsidP="000C59B2">
      <w:pPr>
        <w:numPr>
          <w:ilvl w:val="0"/>
          <w:numId w:val="2"/>
        </w:numPr>
        <w:tabs>
          <w:tab w:val="right" w:pos="850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9B379C">
        <w:rPr>
          <w:rFonts w:ascii="Arial" w:hAnsi="Arial" w:cs="Arial"/>
          <w:sz w:val="24"/>
          <w:szCs w:val="24"/>
          <w:lang w:val="ca-ES"/>
        </w:rPr>
        <w:t>Adreça postal:</w:t>
      </w:r>
    </w:p>
    <w:p w:rsidR="000C59B2" w:rsidRPr="009B379C" w:rsidRDefault="000C59B2" w:rsidP="000C59B2">
      <w:pPr>
        <w:numPr>
          <w:ilvl w:val="0"/>
          <w:numId w:val="2"/>
        </w:numPr>
        <w:tabs>
          <w:tab w:val="right" w:pos="850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9B379C">
        <w:rPr>
          <w:rFonts w:ascii="Arial" w:hAnsi="Arial" w:cs="Arial"/>
          <w:sz w:val="24"/>
          <w:szCs w:val="24"/>
          <w:lang w:val="ca-ES"/>
        </w:rPr>
        <w:t>Adreça de correu electrònic:</w:t>
      </w:r>
    </w:p>
    <w:p w:rsidR="000C59B2" w:rsidRPr="009B379C" w:rsidRDefault="000C59B2" w:rsidP="000C59B2">
      <w:pPr>
        <w:tabs>
          <w:tab w:val="center" w:pos="709"/>
          <w:tab w:val="right" w:pos="850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0C59B2" w:rsidRPr="009B379C" w:rsidRDefault="000C59B2" w:rsidP="000C59B2">
      <w:pPr>
        <w:tabs>
          <w:tab w:val="center" w:pos="709"/>
          <w:tab w:val="right" w:pos="850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0C59B2" w:rsidRPr="009B379C" w:rsidRDefault="000C59B2" w:rsidP="000C59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9B379C">
        <w:rPr>
          <w:rFonts w:ascii="Arial" w:hAnsi="Arial" w:cs="Arial"/>
          <w:iCs/>
          <w:sz w:val="24"/>
          <w:szCs w:val="24"/>
          <w:lang w:val="ca-ES"/>
        </w:rPr>
        <w:t>Document signat electrònicament per les dues empreses</w:t>
      </w:r>
    </w:p>
    <w:p w:rsidR="000C59B2" w:rsidRPr="009B379C" w:rsidRDefault="000C59B2" w:rsidP="000C59B2">
      <w:pPr>
        <w:tabs>
          <w:tab w:val="center" w:pos="709"/>
          <w:tab w:val="right" w:pos="850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0C59B2" w:rsidRPr="009B379C" w:rsidRDefault="000C59B2" w:rsidP="000C59B2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0C59B2" w:rsidRPr="00095848" w:rsidRDefault="000C59B2" w:rsidP="0012481C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12439A" w:rsidRPr="002C54B7" w:rsidRDefault="0012439A" w:rsidP="002C54B7"/>
    <w:sectPr w:rsidR="0012439A" w:rsidRPr="002C54B7" w:rsidSect="00470695">
      <w:headerReference w:type="default" r:id="rId7"/>
      <w:footerReference w:type="default" r:id="rId8"/>
      <w:pgSz w:w="11906" w:h="16838" w:code="9"/>
      <w:pgMar w:top="817" w:right="1701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6F2" w:rsidRDefault="00A466F2" w:rsidP="000C159F">
      <w:pPr>
        <w:spacing w:after="0" w:line="240" w:lineRule="auto"/>
      </w:pPr>
      <w:r>
        <w:separator/>
      </w:r>
    </w:p>
  </w:endnote>
  <w:endnote w:type="continuationSeparator" w:id="0">
    <w:p w:rsidR="00A466F2" w:rsidRDefault="00A466F2" w:rsidP="000C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C8" w:rsidRDefault="00E379C8" w:rsidP="00577C6B">
    <w:pPr>
      <w:pStyle w:val="Piedepgina"/>
      <w:spacing w:after="0" w:line="240" w:lineRule="auto"/>
      <w:rPr>
        <w:rFonts w:ascii="Arial" w:hAnsi="Arial" w:cs="Arial"/>
        <w:sz w:val="16"/>
        <w:szCs w:val="16"/>
      </w:rPr>
    </w:pPr>
  </w:p>
  <w:p w:rsidR="00AD699E" w:rsidRPr="00AD699E" w:rsidRDefault="00993DED" w:rsidP="00AD699E">
    <w:pPr>
      <w:pStyle w:val="Piedepgina"/>
      <w:spacing w:after="0" w:line="240" w:lineRule="auto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noProof/>
        <w:sz w:val="16"/>
        <w:szCs w:val="16"/>
        <w:lang w:eastAsia="es-ES"/>
      </w:rPr>
      <w:drawing>
        <wp:inline distT="0" distB="0" distL="0" distR="0">
          <wp:extent cx="4924425" cy="47625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1DD6" w:rsidRPr="00E379C8" w:rsidRDefault="00791DD6" w:rsidP="00B7422C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6F2" w:rsidRDefault="00A466F2" w:rsidP="000C159F">
      <w:pPr>
        <w:spacing w:after="0" w:line="240" w:lineRule="auto"/>
      </w:pPr>
      <w:r>
        <w:separator/>
      </w:r>
    </w:p>
  </w:footnote>
  <w:footnote w:type="continuationSeparator" w:id="0">
    <w:p w:rsidR="00A466F2" w:rsidRDefault="00A466F2" w:rsidP="000C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Look w:val="04A0"/>
    </w:tblPr>
    <w:tblGrid>
      <w:gridCol w:w="3403"/>
      <w:gridCol w:w="1579"/>
      <w:gridCol w:w="4799"/>
    </w:tblGrid>
    <w:tr w:rsidR="00470695" w:rsidTr="00470695">
      <w:trPr>
        <w:trHeight w:val="80"/>
      </w:trPr>
      <w:tc>
        <w:tcPr>
          <w:tcW w:w="3403" w:type="dxa"/>
          <w:vMerge w:val="restart"/>
        </w:tcPr>
        <w:p w:rsidR="00470695" w:rsidRPr="00022658" w:rsidRDefault="00470695">
          <w:pPr>
            <w:pStyle w:val="Encabezado"/>
            <w:spacing w:after="0"/>
            <w:jc w:val="right"/>
            <w:rPr>
              <w:rFonts w:ascii="Arial" w:hAnsi="Arial" w:cs="Arial"/>
            </w:rPr>
          </w:pPr>
          <w:r w:rsidRPr="00022658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</w:t>
          </w:r>
        </w:p>
        <w:p w:rsidR="00470695" w:rsidRPr="00022658" w:rsidRDefault="00470695">
          <w:pPr>
            <w:pStyle w:val="Encabezado"/>
            <w:spacing w:after="0"/>
            <w:rPr>
              <w:rFonts w:ascii="Arial" w:hAnsi="Arial" w:cs="Arial"/>
            </w:rPr>
          </w:pPr>
        </w:p>
        <w:p w:rsidR="00AD699E" w:rsidRPr="00022658" w:rsidRDefault="00470695" w:rsidP="00AD699E">
          <w:pPr>
            <w:pStyle w:val="Encabezado"/>
            <w:spacing w:after="0"/>
            <w:rPr>
              <w:rFonts w:ascii="Arial" w:hAnsi="Arial" w:cs="Arial"/>
              <w:b/>
              <w:bCs/>
            </w:rPr>
          </w:pPr>
          <w:r w:rsidRPr="00022658">
            <w:rPr>
              <w:rFonts w:ascii="Arial" w:hAnsi="Arial" w:cs="Arial"/>
            </w:rPr>
            <w:t xml:space="preserve">               </w:t>
          </w:r>
          <w:r w:rsidR="00993DED">
            <w:rPr>
              <w:rFonts w:ascii="Arial" w:hAnsi="Arial" w:cs="Arial"/>
              <w:b/>
              <w:bCs/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-156210</wp:posOffset>
                </wp:positionV>
                <wp:extent cx="1981200" cy="476250"/>
                <wp:effectExtent l="19050" t="0" r="0" b="0"/>
                <wp:wrapNone/>
                <wp:docPr id="2" name="Imagen 1" descr="01-logo-ajt-color_5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-logo-ajt-color_5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70695" w:rsidRPr="00022658" w:rsidRDefault="00470695">
          <w:pPr>
            <w:pStyle w:val="Encabezado"/>
            <w:spacing w:after="0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022658" w:rsidRDefault="00470695">
          <w:pPr>
            <w:pStyle w:val="Encabezado"/>
            <w:spacing w:after="0" w:line="240" w:lineRule="auto"/>
          </w:pPr>
        </w:p>
      </w:tc>
      <w:tc>
        <w:tcPr>
          <w:tcW w:w="4799" w:type="dxa"/>
          <w:vAlign w:val="bottom"/>
        </w:tcPr>
        <w:p w:rsidR="00470695" w:rsidRPr="00022658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</w:p>
        <w:p w:rsidR="00470695" w:rsidRPr="00022658" w:rsidRDefault="00AD699E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  <w:r w:rsidRPr="00022658">
            <w:rPr>
              <w:rFonts w:ascii="Arial" w:hAnsi="Arial" w:cs="Arial"/>
              <w:b/>
              <w:bCs/>
              <w:sz w:val="20"/>
              <w:szCs w:val="20"/>
            </w:rPr>
            <w:t>Secretaria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022658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022658" w:rsidRDefault="00AD699E">
          <w:pPr>
            <w:pStyle w:val="Encabezado"/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022658">
            <w:rPr>
              <w:rFonts w:ascii="Arial" w:hAnsi="Arial" w:cs="Arial"/>
              <w:b/>
              <w:bCs/>
              <w:sz w:val="20"/>
              <w:szCs w:val="20"/>
            </w:rPr>
            <w:t>Contractació</w:t>
          </w:r>
          <w:proofErr w:type="spellEnd"/>
          <w:r w:rsidRPr="00022658">
            <w:rPr>
              <w:rFonts w:ascii="Arial" w:hAnsi="Arial" w:cs="Arial"/>
              <w:b/>
              <w:bCs/>
              <w:sz w:val="20"/>
              <w:szCs w:val="20"/>
            </w:rPr>
            <w:t xml:space="preserve"> i Compres</w:t>
          </w:r>
        </w:p>
      </w:tc>
    </w:tr>
    <w:tr w:rsidR="00470695" w:rsidTr="005E3B5B">
      <w:trPr>
        <w:trHeight w:hRule="exact" w:val="113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022658" w:rsidRDefault="00470695">
          <w:pPr>
            <w:pStyle w:val="Encabezado"/>
            <w:spacing w:after="0"/>
          </w:pPr>
        </w:p>
      </w:tc>
      <w:tc>
        <w:tcPr>
          <w:tcW w:w="4799" w:type="dxa"/>
          <w:vAlign w:val="center"/>
          <w:hideMark/>
        </w:tcPr>
        <w:p w:rsidR="00470695" w:rsidRDefault="00470695">
          <w:pPr>
            <w:spacing w:after="0" w:line="240" w:lineRule="auto"/>
            <w:rPr>
              <w:sz w:val="20"/>
              <w:szCs w:val="20"/>
              <w:lang w:eastAsia="es-ES"/>
            </w:rPr>
          </w:pP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022658" w:rsidRDefault="00470695">
          <w:pPr>
            <w:pStyle w:val="Encabezado"/>
            <w:spacing w:after="0"/>
          </w:pPr>
        </w:p>
      </w:tc>
      <w:tc>
        <w:tcPr>
          <w:tcW w:w="4799" w:type="dxa"/>
          <w:vAlign w:val="bottom"/>
          <w:hideMark/>
        </w:tcPr>
        <w:p w:rsidR="00470695" w:rsidRPr="00022658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022658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022658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022658">
            <w:rPr>
              <w:rFonts w:ascii="Arial" w:hAnsi="Arial" w:cs="Arial"/>
              <w:sz w:val="16"/>
              <w:szCs w:val="16"/>
            </w:rPr>
            <w:t>gral</w:t>
          </w:r>
          <w:proofErr w:type="spellEnd"/>
          <w:r w:rsidRPr="00022658">
            <w:rPr>
              <w:rFonts w:ascii="Arial" w:hAnsi="Arial" w:cs="Arial"/>
              <w:sz w:val="16"/>
              <w:szCs w:val="16"/>
            </w:rPr>
            <w:t xml:space="preserve">.:  </w:t>
          </w:r>
          <w:r w:rsidR="00AD699E" w:rsidRPr="00022658">
            <w:rPr>
              <w:rFonts w:ascii="Arial" w:hAnsi="Arial" w:cs="Arial"/>
              <w:bCs/>
              <w:sz w:val="16"/>
              <w:szCs w:val="16"/>
            </w:rPr>
            <w:t>X2024002918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022658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022658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022658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022658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022658">
            <w:rPr>
              <w:rFonts w:ascii="Arial" w:hAnsi="Arial" w:cs="Arial"/>
              <w:sz w:val="16"/>
              <w:szCs w:val="16"/>
            </w:rPr>
            <w:t>tipus</w:t>
          </w:r>
          <w:proofErr w:type="spellEnd"/>
          <w:r w:rsidRPr="00022658">
            <w:rPr>
              <w:rFonts w:ascii="Arial" w:hAnsi="Arial" w:cs="Arial"/>
              <w:sz w:val="16"/>
              <w:szCs w:val="16"/>
            </w:rPr>
            <w:t xml:space="preserve">: </w:t>
          </w:r>
          <w:r w:rsidR="00AD699E" w:rsidRPr="00022658">
            <w:rPr>
              <w:rFonts w:ascii="Arial" w:hAnsi="Arial" w:cs="Arial"/>
              <w:bCs/>
              <w:sz w:val="16"/>
              <w:szCs w:val="16"/>
            </w:rPr>
            <w:t>SCPO2024000006</w:t>
          </w:r>
        </w:p>
      </w:tc>
    </w:tr>
  </w:tbl>
  <w:p w:rsidR="000C159F" w:rsidRPr="007C723C" w:rsidRDefault="000C159F" w:rsidP="007C723C">
    <w:pPr>
      <w:pStyle w:val="Encabezado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601"/>
    <w:multiLevelType w:val="hybridMultilevel"/>
    <w:tmpl w:val="B9D000DC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03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0C1747"/>
    <w:multiLevelType w:val="hybridMultilevel"/>
    <w:tmpl w:val="775EB8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A52A8"/>
    <w:multiLevelType w:val="hybridMultilevel"/>
    <w:tmpl w:val="90707D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F67DE2"/>
    <w:multiLevelType w:val="hybridMultilevel"/>
    <w:tmpl w:val="25A695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F1C91"/>
    <w:multiLevelType w:val="hybridMultilevel"/>
    <w:tmpl w:val="5768AAF8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1974D5"/>
    <w:multiLevelType w:val="hybridMultilevel"/>
    <w:tmpl w:val="A71ED438"/>
    <w:lvl w:ilvl="0" w:tplc="0A5CCBAE">
      <w:start w:val="2020"/>
      <w:numFmt w:val="bullet"/>
      <w:lvlText w:val="-"/>
      <w:lvlJc w:val="left"/>
      <w:pPr>
        <w:ind w:left="720" w:hanging="360"/>
      </w:pPr>
      <w:rPr>
        <w:rFonts w:ascii="Calibri" w:eastAsia="Courier" w:hAnsi="Calibri" w:cs="Courier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56B7A"/>
    <w:multiLevelType w:val="hybridMultilevel"/>
    <w:tmpl w:val="3ABCB664"/>
    <w:lvl w:ilvl="0" w:tplc="3698F5A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7106966"/>
    <w:multiLevelType w:val="multilevel"/>
    <w:tmpl w:val="5162B20E"/>
    <w:lvl w:ilvl="0">
      <w:start w:val="2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FD08F4"/>
    <w:multiLevelType w:val="hybridMultilevel"/>
    <w:tmpl w:val="77F2E18E"/>
    <w:lvl w:ilvl="0" w:tplc="0A5CCBAE">
      <w:start w:val="2020"/>
      <w:numFmt w:val="bullet"/>
      <w:lvlText w:val="-"/>
      <w:lvlJc w:val="left"/>
      <w:pPr>
        <w:ind w:left="720" w:hanging="360"/>
      </w:pPr>
      <w:rPr>
        <w:rFonts w:ascii="Calibri" w:eastAsia="Courier" w:hAnsi="Calibri" w:cs="Courier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703AC"/>
    <w:multiLevelType w:val="hybridMultilevel"/>
    <w:tmpl w:val="2D1A93F8"/>
    <w:lvl w:ilvl="0" w:tplc="0A5CCBAE">
      <w:start w:val="2020"/>
      <w:numFmt w:val="bullet"/>
      <w:lvlText w:val="-"/>
      <w:lvlJc w:val="left"/>
      <w:pPr>
        <w:ind w:left="720" w:hanging="360"/>
      </w:pPr>
      <w:rPr>
        <w:rFonts w:ascii="Calibri" w:eastAsia="Courier" w:hAnsi="Calibri" w:cs="Courier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7393F"/>
    <w:multiLevelType w:val="hybridMultilevel"/>
    <w:tmpl w:val="E604AC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34CCB"/>
    <w:multiLevelType w:val="hybridMultilevel"/>
    <w:tmpl w:val="7792AD84"/>
    <w:lvl w:ilvl="0" w:tplc="040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285E3D"/>
    <w:multiLevelType w:val="hybridMultilevel"/>
    <w:tmpl w:val="4D2291B2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837387"/>
    <w:multiLevelType w:val="hybridMultilevel"/>
    <w:tmpl w:val="C4B050E8"/>
    <w:lvl w:ilvl="0" w:tplc="91421A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5C545F8C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  <w:u w:val="none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361C96"/>
    <w:multiLevelType w:val="hybridMultilevel"/>
    <w:tmpl w:val="DD1070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43B9B"/>
    <w:multiLevelType w:val="hybridMultilevel"/>
    <w:tmpl w:val="E30CD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1E6F41"/>
    <w:multiLevelType w:val="hybridMultilevel"/>
    <w:tmpl w:val="A53C78DA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97581B"/>
    <w:multiLevelType w:val="hybridMultilevel"/>
    <w:tmpl w:val="93B63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274057"/>
    <w:multiLevelType w:val="hybridMultilevel"/>
    <w:tmpl w:val="F06A9C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580428"/>
    <w:multiLevelType w:val="hybridMultilevel"/>
    <w:tmpl w:val="654A3D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545A9E"/>
    <w:multiLevelType w:val="hybridMultilevel"/>
    <w:tmpl w:val="698EF09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1D7804"/>
    <w:multiLevelType w:val="hybridMultilevel"/>
    <w:tmpl w:val="F886DDE8"/>
    <w:lvl w:ilvl="0" w:tplc="A15028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176B6"/>
    <w:multiLevelType w:val="hybridMultilevel"/>
    <w:tmpl w:val="1830509E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3335E7"/>
    <w:multiLevelType w:val="hybridMultilevel"/>
    <w:tmpl w:val="5418ADC6"/>
    <w:lvl w:ilvl="0" w:tplc="0403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BA6080"/>
    <w:multiLevelType w:val="hybridMultilevel"/>
    <w:tmpl w:val="940C222C"/>
    <w:lvl w:ilvl="0" w:tplc="C1FE9F3E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BEA1ED0"/>
    <w:multiLevelType w:val="hybridMultilevel"/>
    <w:tmpl w:val="0EF04ABC"/>
    <w:lvl w:ilvl="0" w:tplc="E39C716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933293"/>
    <w:multiLevelType w:val="hybridMultilevel"/>
    <w:tmpl w:val="8496EAE4"/>
    <w:lvl w:ilvl="0" w:tplc="C1FE9F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C1FE9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48788C"/>
    <w:multiLevelType w:val="hybridMultilevel"/>
    <w:tmpl w:val="B97448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56291"/>
    <w:multiLevelType w:val="hybridMultilevel"/>
    <w:tmpl w:val="5CB4C37E"/>
    <w:lvl w:ilvl="0" w:tplc="335A4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670EFB"/>
    <w:multiLevelType w:val="hybridMultilevel"/>
    <w:tmpl w:val="8D4E7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8641EF"/>
    <w:multiLevelType w:val="hybridMultilevel"/>
    <w:tmpl w:val="672202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8A4FB8"/>
    <w:multiLevelType w:val="multilevel"/>
    <w:tmpl w:val="F314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955CBC"/>
    <w:multiLevelType w:val="hybridMultilevel"/>
    <w:tmpl w:val="E39EA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9D6321"/>
    <w:multiLevelType w:val="hybridMultilevel"/>
    <w:tmpl w:val="61BE0D3C"/>
    <w:lvl w:ilvl="0" w:tplc="167E4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07209C"/>
    <w:multiLevelType w:val="hybridMultilevel"/>
    <w:tmpl w:val="860E561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285C3C"/>
    <w:multiLevelType w:val="hybridMultilevel"/>
    <w:tmpl w:val="5F361CB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B8D6194"/>
    <w:multiLevelType w:val="hybridMultilevel"/>
    <w:tmpl w:val="6C3A6E14"/>
    <w:lvl w:ilvl="0" w:tplc="0A5CCBAE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" w:hAnsi="Calibri" w:cs="Courier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8D1FB5"/>
    <w:multiLevelType w:val="hybridMultilevel"/>
    <w:tmpl w:val="56BCF7E2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F50F6"/>
    <w:multiLevelType w:val="hybridMultilevel"/>
    <w:tmpl w:val="5784C1F2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864E1F"/>
    <w:multiLevelType w:val="hybridMultilevel"/>
    <w:tmpl w:val="5538A7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C1E0D"/>
    <w:multiLevelType w:val="hybridMultilevel"/>
    <w:tmpl w:val="0EB0FAC8"/>
    <w:lvl w:ilvl="0" w:tplc="D1FA24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2C6C14"/>
    <w:multiLevelType w:val="multilevel"/>
    <w:tmpl w:val="AE4040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7D8A7A89"/>
    <w:multiLevelType w:val="hybridMultilevel"/>
    <w:tmpl w:val="3E1E8418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F00A7A"/>
    <w:multiLevelType w:val="hybridMultilevel"/>
    <w:tmpl w:val="400A39E4"/>
    <w:lvl w:ilvl="0" w:tplc="0A5CCBAE">
      <w:start w:val="2020"/>
      <w:numFmt w:val="bullet"/>
      <w:lvlText w:val="-"/>
      <w:lvlJc w:val="left"/>
      <w:pPr>
        <w:ind w:left="720" w:hanging="360"/>
      </w:pPr>
      <w:rPr>
        <w:rFonts w:ascii="Calibri" w:eastAsia="Courier" w:hAnsi="Calibri" w:cs="Courier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0"/>
  </w:num>
  <w:num w:numId="4">
    <w:abstractNumId w:val="41"/>
  </w:num>
  <w:num w:numId="5">
    <w:abstractNumId w:val="26"/>
  </w:num>
  <w:num w:numId="6">
    <w:abstractNumId w:val="18"/>
  </w:num>
  <w:num w:numId="7">
    <w:abstractNumId w:val="19"/>
  </w:num>
  <w:num w:numId="8">
    <w:abstractNumId w:val="42"/>
  </w:num>
  <w:num w:numId="9">
    <w:abstractNumId w:val="2"/>
  </w:num>
  <w:num w:numId="10">
    <w:abstractNumId w:val="1"/>
  </w:num>
  <w:num w:numId="11">
    <w:abstractNumId w:val="38"/>
  </w:num>
  <w:num w:numId="12">
    <w:abstractNumId w:val="7"/>
  </w:num>
  <w:num w:numId="13">
    <w:abstractNumId w:val="16"/>
  </w:num>
  <w:num w:numId="14">
    <w:abstractNumId w:val="11"/>
  </w:num>
  <w:num w:numId="15">
    <w:abstractNumId w:val="40"/>
  </w:num>
  <w:num w:numId="16">
    <w:abstractNumId w:val="34"/>
  </w:num>
  <w:num w:numId="17">
    <w:abstractNumId w:val="20"/>
  </w:num>
  <w:num w:numId="18">
    <w:abstractNumId w:val="31"/>
  </w:num>
  <w:num w:numId="19">
    <w:abstractNumId w:val="12"/>
  </w:num>
  <w:num w:numId="20">
    <w:abstractNumId w:val="22"/>
  </w:num>
  <w:num w:numId="21">
    <w:abstractNumId w:val="24"/>
  </w:num>
  <w:num w:numId="22">
    <w:abstractNumId w:val="35"/>
  </w:num>
  <w:num w:numId="23">
    <w:abstractNumId w:val="17"/>
  </w:num>
  <w:num w:numId="24">
    <w:abstractNumId w:val="27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3"/>
  </w:num>
  <w:num w:numId="29">
    <w:abstractNumId w:val="28"/>
  </w:num>
  <w:num w:numId="30">
    <w:abstractNumId w:val="36"/>
  </w:num>
  <w:num w:numId="31">
    <w:abstractNumId w:val="39"/>
  </w:num>
  <w:num w:numId="32">
    <w:abstractNumId w:val="37"/>
  </w:num>
  <w:num w:numId="33">
    <w:abstractNumId w:val="21"/>
  </w:num>
  <w:num w:numId="34">
    <w:abstractNumId w:val="3"/>
  </w:num>
  <w:num w:numId="35">
    <w:abstractNumId w:val="29"/>
  </w:num>
  <w:num w:numId="36">
    <w:abstractNumId w:val="9"/>
  </w:num>
  <w:num w:numId="37">
    <w:abstractNumId w:val="5"/>
  </w:num>
  <w:num w:numId="38">
    <w:abstractNumId w:val="43"/>
  </w:num>
  <w:num w:numId="39">
    <w:abstractNumId w:val="8"/>
  </w:num>
  <w:num w:numId="40">
    <w:abstractNumId w:val="30"/>
  </w:num>
  <w:num w:numId="41">
    <w:abstractNumId w:val="10"/>
  </w:num>
  <w:num w:numId="42">
    <w:abstractNumId w:val="15"/>
  </w:num>
  <w:num w:numId="43">
    <w:abstractNumId w:val="32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54945"/>
    <w:rsid w:val="00012635"/>
    <w:rsid w:val="00013323"/>
    <w:rsid w:val="00014232"/>
    <w:rsid w:val="00022658"/>
    <w:rsid w:val="00036A38"/>
    <w:rsid w:val="000A4838"/>
    <w:rsid w:val="000B176E"/>
    <w:rsid w:val="000C159F"/>
    <w:rsid w:val="000C59B2"/>
    <w:rsid w:val="001000CC"/>
    <w:rsid w:val="00110E7B"/>
    <w:rsid w:val="0012439A"/>
    <w:rsid w:val="0012481C"/>
    <w:rsid w:val="00201604"/>
    <w:rsid w:val="00296879"/>
    <w:rsid w:val="002C54B7"/>
    <w:rsid w:val="002E5CDD"/>
    <w:rsid w:val="003A74E5"/>
    <w:rsid w:val="00454945"/>
    <w:rsid w:val="00470695"/>
    <w:rsid w:val="00475A0F"/>
    <w:rsid w:val="00492832"/>
    <w:rsid w:val="0054122A"/>
    <w:rsid w:val="00577C6B"/>
    <w:rsid w:val="00583F32"/>
    <w:rsid w:val="0059283F"/>
    <w:rsid w:val="005E3B5B"/>
    <w:rsid w:val="0062100D"/>
    <w:rsid w:val="006A26F0"/>
    <w:rsid w:val="00746E18"/>
    <w:rsid w:val="00756E52"/>
    <w:rsid w:val="007870D8"/>
    <w:rsid w:val="00791DD6"/>
    <w:rsid w:val="007A5DE3"/>
    <w:rsid w:val="007B1CC8"/>
    <w:rsid w:val="007C723C"/>
    <w:rsid w:val="00906C0B"/>
    <w:rsid w:val="00993DED"/>
    <w:rsid w:val="009A3460"/>
    <w:rsid w:val="009E6567"/>
    <w:rsid w:val="00A322AE"/>
    <w:rsid w:val="00A466F2"/>
    <w:rsid w:val="00AB6F52"/>
    <w:rsid w:val="00AC123E"/>
    <w:rsid w:val="00AD699E"/>
    <w:rsid w:val="00B65860"/>
    <w:rsid w:val="00B7422C"/>
    <w:rsid w:val="00B7473B"/>
    <w:rsid w:val="00B77DF9"/>
    <w:rsid w:val="00C16B77"/>
    <w:rsid w:val="00C231CF"/>
    <w:rsid w:val="00D730CB"/>
    <w:rsid w:val="00DB1CD1"/>
    <w:rsid w:val="00DD6A0B"/>
    <w:rsid w:val="00E03068"/>
    <w:rsid w:val="00E379C8"/>
    <w:rsid w:val="00EA5162"/>
    <w:rsid w:val="00FB53B4"/>
    <w:rsid w:val="00FC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61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0C59B2"/>
    <w:pPr>
      <w:keepNext/>
      <w:spacing w:before="240" w:after="60" w:line="240" w:lineRule="auto"/>
      <w:outlineLvl w:val="2"/>
    </w:pPr>
    <w:rPr>
      <w:rFonts w:ascii="Aptos Display" w:eastAsia="Times New Roman" w:hAnsi="Aptos Display"/>
      <w:b/>
      <w:bCs/>
      <w:sz w:val="26"/>
      <w:szCs w:val="26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C59B2"/>
    <w:rPr>
      <w:rFonts w:ascii="Aptos Display" w:eastAsia="Times New Roman" w:hAnsi="Aptos Display"/>
      <w:b/>
      <w:bCs/>
      <w:sz w:val="26"/>
      <w:szCs w:val="26"/>
      <w:lang w:val="ca-ES" w:eastAsia="ca-ES"/>
    </w:rPr>
  </w:style>
  <w:style w:type="paragraph" w:styleId="Encabezado">
    <w:name w:val="header"/>
    <w:basedOn w:val="Normal"/>
    <w:link w:val="Encabezado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C159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C159F"/>
    <w:rPr>
      <w:sz w:val="22"/>
      <w:szCs w:val="22"/>
      <w:lang w:eastAsia="en-US"/>
    </w:rPr>
  </w:style>
  <w:style w:type="character" w:styleId="Hipervnculo">
    <w:name w:val="Hyperlink"/>
    <w:basedOn w:val="Fuentedeprrafopredeter"/>
    <w:rsid w:val="000C59B2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semiHidden/>
    <w:rsid w:val="000C59B2"/>
    <w:rPr>
      <w:rFonts w:ascii="Tahoma" w:eastAsia="Times New Roman" w:hAnsi="Tahoma" w:cs="Tahoma"/>
      <w:sz w:val="16"/>
      <w:szCs w:val="16"/>
      <w:lang w:val="ca-ES" w:eastAsia="ca-ES"/>
    </w:rPr>
  </w:style>
  <w:style w:type="paragraph" w:styleId="Textodeglobo">
    <w:name w:val="Balloon Text"/>
    <w:basedOn w:val="Normal"/>
    <w:link w:val="TextodegloboCar"/>
    <w:semiHidden/>
    <w:rsid w:val="000C59B2"/>
    <w:pPr>
      <w:spacing w:after="0" w:line="240" w:lineRule="auto"/>
    </w:pPr>
    <w:rPr>
      <w:rFonts w:ascii="Tahoma" w:eastAsia="Times New Roman" w:hAnsi="Tahoma" w:cs="Tahoma"/>
      <w:sz w:val="16"/>
      <w:szCs w:val="16"/>
      <w:lang w:val="ca-ES" w:eastAsia="ca-ES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0C59B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0C5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a-ES" w:eastAsia="ca-ES"/>
    </w:rPr>
  </w:style>
  <w:style w:type="paragraph" w:styleId="Textoindependiente">
    <w:name w:val="Body Text"/>
    <w:basedOn w:val="Normal"/>
    <w:link w:val="TextoindependienteCar"/>
    <w:rsid w:val="000C59B2"/>
    <w:pPr>
      <w:spacing w:after="120" w:line="240" w:lineRule="auto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C59B2"/>
    <w:rPr>
      <w:rFonts w:ascii="Arial" w:eastAsia="Times New Roman" w:hAnsi="Arial"/>
      <w:sz w:val="24"/>
      <w:lang w:val="ca-ES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0C59B2"/>
    <w:rPr>
      <w:rFonts w:ascii="Arial" w:hAnsi="Arial" w:cs="Arial"/>
      <w:sz w:val="24"/>
      <w:lang w:val="ca-ES"/>
    </w:rPr>
  </w:style>
  <w:style w:type="paragraph" w:styleId="Sangradetextonormal">
    <w:name w:val="Body Text Indent"/>
    <w:basedOn w:val="Normal"/>
    <w:link w:val="SangradetextonormalCar"/>
    <w:rsid w:val="000C59B2"/>
    <w:pPr>
      <w:spacing w:after="0" w:line="240" w:lineRule="auto"/>
      <w:ind w:left="993" w:hanging="993"/>
      <w:jc w:val="both"/>
    </w:pPr>
    <w:rPr>
      <w:rFonts w:ascii="Arial" w:hAnsi="Arial" w:cs="Arial"/>
      <w:sz w:val="24"/>
      <w:szCs w:val="20"/>
      <w:lang w:val="ca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uiPriority w:val="99"/>
    <w:semiHidden/>
    <w:rsid w:val="000C59B2"/>
    <w:rPr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0C59B2"/>
    <w:rPr>
      <w:rFonts w:ascii="Arial" w:hAnsi="Arial" w:cs="Arial"/>
      <w:sz w:val="24"/>
      <w:szCs w:val="22"/>
      <w:lang w:val="ca-ES" w:eastAsia="ca-ES"/>
    </w:rPr>
  </w:style>
  <w:style w:type="paragraph" w:styleId="Textoindependiente2">
    <w:name w:val="Body Text 2"/>
    <w:basedOn w:val="Normal"/>
    <w:link w:val="Textoindependiente2Car"/>
    <w:rsid w:val="000C59B2"/>
    <w:pPr>
      <w:spacing w:after="120" w:line="480" w:lineRule="auto"/>
    </w:pPr>
    <w:rPr>
      <w:rFonts w:ascii="Arial" w:hAnsi="Arial" w:cs="Arial"/>
      <w:sz w:val="24"/>
      <w:lang w:val="ca-ES" w:eastAsia="ca-ES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0C59B2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rsid w:val="000C59B2"/>
    <w:pPr>
      <w:spacing w:after="120" w:line="480" w:lineRule="auto"/>
      <w:ind w:left="283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C59B2"/>
    <w:rPr>
      <w:rFonts w:ascii="Arial" w:eastAsia="Times New Roman" w:hAnsi="Arial"/>
      <w:sz w:val="24"/>
      <w:lang w:val="ca-ES"/>
    </w:rPr>
  </w:style>
  <w:style w:type="paragraph" w:styleId="Sangra3detindependiente">
    <w:name w:val="Body Text Indent 3"/>
    <w:basedOn w:val="Normal"/>
    <w:link w:val="Sangra3detindependienteCar"/>
    <w:rsid w:val="000C59B2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val="ca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C59B2"/>
    <w:rPr>
      <w:rFonts w:ascii="Arial" w:eastAsia="Times New Roman" w:hAnsi="Arial"/>
      <w:sz w:val="16"/>
      <w:szCs w:val="16"/>
      <w:lang w:val="ca-ES"/>
    </w:rPr>
  </w:style>
  <w:style w:type="paragraph" w:customStyle="1" w:styleId="Prrafodelista1">
    <w:name w:val="Párrafo de lista1"/>
    <w:basedOn w:val="Normal"/>
    <w:rsid w:val="000C59B2"/>
    <w:pPr>
      <w:spacing w:after="0" w:line="240" w:lineRule="auto"/>
      <w:ind w:left="720"/>
      <w:contextualSpacing/>
    </w:pPr>
    <w:rPr>
      <w:rFonts w:ascii="Times New Roman" w:eastAsia="Arial" w:hAnsi="Times New Roman"/>
      <w:sz w:val="20"/>
      <w:szCs w:val="20"/>
      <w:lang w:val="ca-ES" w:eastAsia="ca-ES"/>
    </w:rPr>
  </w:style>
  <w:style w:type="paragraph" w:styleId="Prrafodelista">
    <w:name w:val="List Paragraph"/>
    <w:basedOn w:val="Normal"/>
    <w:link w:val="PrrafodelistaCar"/>
    <w:uiPriority w:val="34"/>
    <w:qFormat/>
    <w:rsid w:val="000C59B2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ca-ES"/>
    </w:rPr>
  </w:style>
  <w:style w:type="character" w:customStyle="1" w:styleId="PrrafodelistaCar">
    <w:name w:val="Párrafo de lista Car"/>
    <w:link w:val="Prrafodelista"/>
    <w:uiPriority w:val="34"/>
    <w:rsid w:val="000C59B2"/>
    <w:rPr>
      <w:rFonts w:ascii="Arial" w:eastAsia="Times New Roman" w:hAnsi="Arial"/>
      <w:sz w:val="24"/>
      <w:lang w:val="ca-ES"/>
    </w:rPr>
  </w:style>
  <w:style w:type="paragraph" w:customStyle="1" w:styleId="Default">
    <w:name w:val="Default"/>
    <w:rsid w:val="000C59B2"/>
    <w:pPr>
      <w:autoSpaceDE w:val="0"/>
      <w:autoSpaceDN w:val="0"/>
      <w:adjustRightInd w:val="0"/>
    </w:pPr>
    <w:rPr>
      <w:rFonts w:ascii="EU Albertina" w:eastAsia="Times New Roman" w:hAnsi="EU Albertina" w:cs="EU Albertina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0C59B2"/>
    <w:pPr>
      <w:spacing w:line="316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0C59B2"/>
    <w:rPr>
      <w:rFonts w:cs="Times New Roman"/>
      <w:color w:val="auto"/>
    </w:rPr>
  </w:style>
  <w:style w:type="paragraph" w:customStyle="1" w:styleId="parrafo1">
    <w:name w:val="parrafo1"/>
    <w:basedOn w:val="Normal"/>
    <w:rsid w:val="000C59B2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22">
    <w:name w:val="parrafo_22"/>
    <w:basedOn w:val="Normal"/>
    <w:rsid w:val="000C59B2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arCarCarCarCarCar">
    <w:name w:val="Car Car Car Car Car Car"/>
    <w:basedOn w:val="Normal"/>
    <w:rsid w:val="000C59B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rticulo1">
    <w:name w:val="articulo1"/>
    <w:basedOn w:val="Normal"/>
    <w:rsid w:val="000C59B2"/>
    <w:pPr>
      <w:spacing w:before="360" w:after="180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Heading1">
    <w:name w:val="Heading 1"/>
    <w:basedOn w:val="Normal"/>
    <w:uiPriority w:val="1"/>
    <w:qFormat/>
    <w:rsid w:val="000C59B2"/>
    <w:pPr>
      <w:widowControl w:val="0"/>
      <w:autoSpaceDE w:val="0"/>
      <w:autoSpaceDN w:val="0"/>
      <w:spacing w:after="0" w:line="240" w:lineRule="auto"/>
      <w:ind w:left="370" w:hanging="269"/>
      <w:outlineLvl w:val="1"/>
    </w:pPr>
    <w:rPr>
      <w:rFonts w:ascii="Arial" w:eastAsia="Arial" w:hAnsi="Arial" w:cs="Arial"/>
      <w:b/>
      <w:bCs/>
      <w:sz w:val="24"/>
      <w:szCs w:val="24"/>
      <w:lang w:val="ca-ES"/>
    </w:rPr>
  </w:style>
  <w:style w:type="paragraph" w:customStyle="1" w:styleId="TableParagraph">
    <w:name w:val="Table Paragraph"/>
    <w:basedOn w:val="Normal"/>
    <w:uiPriority w:val="1"/>
    <w:qFormat/>
    <w:rsid w:val="000C59B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ca-ES"/>
    </w:rPr>
  </w:style>
  <w:style w:type="character" w:styleId="Textoennegrita">
    <w:name w:val="Strong"/>
    <w:basedOn w:val="Fuentedeprrafopredeter"/>
    <w:uiPriority w:val="22"/>
    <w:qFormat/>
    <w:rsid w:val="000C59B2"/>
    <w:rPr>
      <w:b/>
      <w:bCs/>
    </w:rPr>
  </w:style>
  <w:style w:type="paragraph" w:customStyle="1" w:styleId="Heading2">
    <w:name w:val="Heading 2"/>
    <w:basedOn w:val="Normal"/>
    <w:uiPriority w:val="1"/>
    <w:qFormat/>
    <w:rsid w:val="000C59B2"/>
    <w:pPr>
      <w:widowControl w:val="0"/>
      <w:autoSpaceDE w:val="0"/>
      <w:autoSpaceDN w:val="0"/>
      <w:spacing w:after="0" w:line="240" w:lineRule="auto"/>
      <w:ind w:left="1098"/>
      <w:outlineLvl w:val="2"/>
    </w:pPr>
    <w:rPr>
      <w:rFonts w:cs="Calibri"/>
      <w:b/>
      <w:bCs/>
      <w:lang w:val="ca-ES"/>
    </w:rPr>
  </w:style>
  <w:style w:type="paragraph" w:customStyle="1" w:styleId="parrafo">
    <w:name w:val="parrafo"/>
    <w:basedOn w:val="Normal"/>
    <w:rsid w:val="000C5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 amb escut i peu (X2024002918)</vt:lpstr>
    </vt:vector>
  </TitlesOfParts>
  <Company>Ajuntament de Montornès del Vallès</Company>
  <LinksUpToDate>false</LinksUpToDate>
  <CharactersWithSpaces>1405</CharactersWithSpaces>
  <SharedDoc>false</SharedDoc>
  <HLinks>
    <vt:vector size="6" baseType="variant">
      <vt:variant>
        <vt:i4>2424916</vt:i4>
      </vt:variant>
      <vt:variant>
        <vt:i4>0</vt:i4>
      </vt:variant>
      <vt:variant>
        <vt:i4>0</vt:i4>
      </vt:variant>
      <vt:variant>
        <vt:i4>5</vt:i4>
      </vt:variant>
      <vt:variant>
        <vt:lpwstr>https://boe.es/boe_catalan/dias/2015/10/02/pdfs/BOE-A-2015-10565-C.pdf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amb escut i peu (X2024002918)</dc:title>
  <dc:creator>lopezco</dc:creator>
  <cp:lastModifiedBy>lopezco</cp:lastModifiedBy>
  <cp:revision>3</cp:revision>
  <dcterms:created xsi:type="dcterms:W3CDTF">2024-07-15T11:34:00Z</dcterms:created>
  <dcterms:modified xsi:type="dcterms:W3CDTF">2024-07-15T11:37:00Z</dcterms:modified>
</cp:coreProperties>
</file>